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57C5D" w:rsidRDefault="7D92ACDC" w:rsidP="004E4612">
          <w:pPr>
            <w:spacing w:after="120" w:line="20" w:lineRule="atLeast"/>
            <w:contextualSpacing/>
            <w:jc w:val="center"/>
            <w:rPr>
              <w:rFonts w:cstheme="minorHAnsi"/>
              <w:b/>
              <w:sz w:val="22"/>
              <w:szCs w:val="22"/>
            </w:rPr>
          </w:pPr>
          <w:r w:rsidRPr="00F57C5D">
            <w:rPr>
              <w:rFonts w:cstheme="minorHAnsi"/>
              <w:b/>
              <w:bCs/>
              <w:sz w:val="22"/>
              <w:szCs w:val="22"/>
            </w:rPr>
            <w:t>VILNIAUS MIESTO SAVIVALDYBĖS ADMINISTRACIJA</w:t>
          </w:r>
        </w:p>
        <w:p w14:paraId="2721BB57" w14:textId="537F7BFC" w:rsidR="00D526C8" w:rsidRPr="00F57C5D" w:rsidRDefault="791DA65D" w:rsidP="00EA4362">
          <w:pPr>
            <w:spacing w:after="120" w:line="20" w:lineRule="atLeast"/>
            <w:jc w:val="center"/>
            <w:rPr>
              <w:rFonts w:eastAsia="Calibri" w:cstheme="minorHAnsi"/>
              <w:sz w:val="22"/>
              <w:szCs w:val="22"/>
            </w:rPr>
          </w:pPr>
          <w:r w:rsidRPr="00F57C5D">
            <w:rPr>
              <w:rFonts w:cstheme="minorHAnsi"/>
              <w:sz w:val="22"/>
              <w:szCs w:val="22"/>
            </w:rPr>
            <w:t>Konstitucijos pr. 3, LT-09601 Vilnius</w:t>
          </w:r>
          <w:r w:rsidR="00414D9A" w:rsidRPr="00F57C5D">
            <w:rPr>
              <w:rFonts w:cstheme="minorHAnsi"/>
              <w:sz w:val="22"/>
              <w:szCs w:val="22"/>
            </w:rPr>
            <w:t>, k. 188710061</w:t>
          </w: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733AC420" w:rsidR="00D53BF4" w:rsidRPr="00F57C5D" w:rsidRDefault="00D53BF4" w:rsidP="004E4612">
          <w:pPr>
            <w:spacing w:after="120" w:line="20" w:lineRule="atLeast"/>
            <w:ind w:left="5245"/>
            <w:contextualSpacing/>
            <w:rPr>
              <w:rFonts w:cstheme="minorHAnsi"/>
              <w:i/>
              <w:sz w:val="22"/>
              <w:szCs w:val="22"/>
            </w:rPr>
          </w:pPr>
          <w:r w:rsidRPr="00F57C5D">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5A04AEE2" w:rsidR="00D526C8" w:rsidRPr="00682B25" w:rsidRDefault="007A130B" w:rsidP="004E4612">
          <w:pPr>
            <w:spacing w:after="120" w:line="20" w:lineRule="atLeast"/>
            <w:contextualSpacing/>
            <w:jc w:val="center"/>
            <w:rPr>
              <w:rFonts w:cstheme="minorHAnsi"/>
              <w:b/>
              <w:bCs/>
              <w:sz w:val="22"/>
              <w:szCs w:val="22"/>
            </w:rPr>
          </w:pPr>
          <w:r w:rsidRPr="00995F31">
            <w:rPr>
              <w:rFonts w:cstheme="minorHAnsi"/>
              <w:b/>
              <w:bCs/>
              <w:sz w:val="22"/>
              <w:szCs w:val="22"/>
            </w:rPr>
            <w:t>TARPTAUTIN</w:t>
          </w:r>
          <w:r w:rsidR="0069195A" w:rsidRPr="00995F31">
            <w:rPr>
              <w:rFonts w:cstheme="minorHAnsi"/>
              <w:b/>
              <w:bCs/>
              <w:sz w:val="22"/>
              <w:szCs w:val="22"/>
            </w:rPr>
            <w:t>ĖS VERTĖS</w:t>
          </w:r>
          <w:r w:rsidRPr="00995F31">
            <w:rPr>
              <w:rFonts w:cstheme="minorHAnsi"/>
              <w:b/>
              <w:bCs/>
              <w:sz w:val="22"/>
              <w:szCs w:val="22"/>
            </w:rPr>
            <w:t xml:space="preserve"> </w:t>
          </w:r>
          <w:r w:rsidR="00D526C8" w:rsidRPr="00682B25">
            <w:rPr>
              <w:rFonts w:cstheme="minorHAnsi"/>
              <w:b/>
              <w:bCs/>
              <w:sz w:val="22"/>
              <w:szCs w:val="22"/>
            </w:rPr>
            <w:t>VIEŠOJO PIRKIMO „</w:t>
          </w:r>
          <w:r w:rsidR="00995F31" w:rsidRPr="00995F31">
            <w:rPr>
              <w:rFonts w:cstheme="minorHAnsi"/>
              <w:b/>
              <w:bCs/>
              <w:sz w:val="22"/>
              <w:szCs w:val="22"/>
            </w:rPr>
            <w:t>JERUZALĖS GATVĖS DALIES NUO SANTARIŠKIŲ   ŽIEDO IKI BRAŠKIŲ G. KAPITALINIO REMONTO, ĮRENGIANT PĖSČIŲJŲ IR DVIRAČIŲ TAKĄ, PROJEKTAVIMO PASLAUGOS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4EF072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6B77A1">
            <w:rPr>
              <w:rFonts w:cstheme="minorHAnsi"/>
              <w:b/>
              <w:bCs/>
              <w:sz w:val="22"/>
              <w:szCs w:val="22"/>
            </w:rPr>
            <w:t xml:space="preserve"> </w:t>
          </w:r>
          <w:r w:rsidR="006B77A1">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B8CBCC3" w14:textId="7714BD2D" w:rsidR="00690AD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788653" w:history="1">
                <w:r w:rsidR="00690ADC" w:rsidRPr="000A4B7C">
                  <w:rPr>
                    <w:rStyle w:val="Hipersaitas"/>
                    <w:rFonts w:cstheme="minorHAnsi"/>
                    <w:noProof/>
                  </w:rPr>
                  <w:t>1.</w:t>
                </w:r>
                <w:r w:rsidR="00690ADC">
                  <w:rPr>
                    <w:noProof/>
                    <w:kern w:val="2"/>
                    <w:sz w:val="24"/>
                    <w:szCs w:val="24"/>
                    <w14:ligatures w14:val="standardContextual"/>
                  </w:rPr>
                  <w:tab/>
                </w:r>
                <w:r w:rsidR="00690ADC" w:rsidRPr="000A4B7C">
                  <w:rPr>
                    <w:rStyle w:val="Hipersaitas"/>
                    <w:rFonts w:cstheme="minorHAnsi"/>
                    <w:noProof/>
                  </w:rPr>
                  <w:t>Bendra informacija</w:t>
                </w:r>
                <w:r w:rsidR="00690ADC">
                  <w:rPr>
                    <w:noProof/>
                    <w:webHidden/>
                  </w:rPr>
                  <w:tab/>
                </w:r>
                <w:r w:rsidR="00690ADC">
                  <w:rPr>
                    <w:noProof/>
                    <w:webHidden/>
                  </w:rPr>
                  <w:fldChar w:fldCharType="begin"/>
                </w:r>
                <w:r w:rsidR="00690ADC">
                  <w:rPr>
                    <w:noProof/>
                    <w:webHidden/>
                  </w:rPr>
                  <w:instrText xml:space="preserve"> PAGEREF _Toc205788653 \h </w:instrText>
                </w:r>
                <w:r w:rsidR="00690ADC">
                  <w:rPr>
                    <w:noProof/>
                    <w:webHidden/>
                  </w:rPr>
                </w:r>
                <w:r w:rsidR="00690ADC">
                  <w:rPr>
                    <w:noProof/>
                    <w:webHidden/>
                  </w:rPr>
                  <w:fldChar w:fldCharType="separate"/>
                </w:r>
                <w:r w:rsidR="007D2AF8">
                  <w:rPr>
                    <w:noProof/>
                    <w:webHidden/>
                  </w:rPr>
                  <w:t>5</w:t>
                </w:r>
                <w:r w:rsidR="00690ADC">
                  <w:rPr>
                    <w:noProof/>
                    <w:webHidden/>
                  </w:rPr>
                  <w:fldChar w:fldCharType="end"/>
                </w:r>
              </w:hyperlink>
            </w:p>
            <w:p w14:paraId="01323D0A" w14:textId="15BA995B" w:rsidR="00690ADC" w:rsidRDefault="00690ADC">
              <w:pPr>
                <w:pStyle w:val="Turinys1"/>
                <w:rPr>
                  <w:noProof/>
                  <w:kern w:val="2"/>
                  <w:sz w:val="24"/>
                  <w:szCs w:val="24"/>
                  <w14:ligatures w14:val="standardContextual"/>
                </w:rPr>
              </w:pPr>
              <w:hyperlink w:anchor="_Toc205788654" w:history="1">
                <w:r w:rsidRPr="000A4B7C">
                  <w:rPr>
                    <w:rStyle w:val="Hipersaitas"/>
                    <w:rFonts w:cstheme="minorHAnsi"/>
                    <w:noProof/>
                  </w:rPr>
                  <w:t>2. Pirkimo objektas</w:t>
                </w:r>
                <w:r>
                  <w:rPr>
                    <w:noProof/>
                    <w:webHidden/>
                  </w:rPr>
                  <w:tab/>
                </w:r>
                <w:r>
                  <w:rPr>
                    <w:noProof/>
                    <w:webHidden/>
                  </w:rPr>
                  <w:fldChar w:fldCharType="begin"/>
                </w:r>
                <w:r>
                  <w:rPr>
                    <w:noProof/>
                    <w:webHidden/>
                  </w:rPr>
                  <w:instrText xml:space="preserve"> PAGEREF _Toc205788654 \h </w:instrText>
                </w:r>
                <w:r>
                  <w:rPr>
                    <w:noProof/>
                    <w:webHidden/>
                  </w:rPr>
                </w:r>
                <w:r>
                  <w:rPr>
                    <w:noProof/>
                    <w:webHidden/>
                  </w:rPr>
                  <w:fldChar w:fldCharType="separate"/>
                </w:r>
                <w:r w:rsidR="007D2AF8">
                  <w:rPr>
                    <w:noProof/>
                    <w:webHidden/>
                  </w:rPr>
                  <w:t>5</w:t>
                </w:r>
                <w:r>
                  <w:rPr>
                    <w:noProof/>
                    <w:webHidden/>
                  </w:rPr>
                  <w:fldChar w:fldCharType="end"/>
                </w:r>
              </w:hyperlink>
            </w:p>
            <w:p w14:paraId="7F5C64F2" w14:textId="0A7BAB1B" w:rsidR="00690ADC" w:rsidRDefault="00690ADC">
              <w:pPr>
                <w:pStyle w:val="Turinys1"/>
                <w:rPr>
                  <w:noProof/>
                  <w:kern w:val="2"/>
                  <w:sz w:val="24"/>
                  <w:szCs w:val="24"/>
                  <w14:ligatures w14:val="standardContextual"/>
                </w:rPr>
              </w:pPr>
              <w:hyperlink w:anchor="_Toc205788655" w:history="1">
                <w:r w:rsidRPr="000A4B7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_Toc205788655 \h </w:instrText>
                </w:r>
                <w:r>
                  <w:rPr>
                    <w:noProof/>
                    <w:webHidden/>
                  </w:rPr>
                </w:r>
                <w:r>
                  <w:rPr>
                    <w:noProof/>
                    <w:webHidden/>
                  </w:rPr>
                  <w:fldChar w:fldCharType="separate"/>
                </w:r>
                <w:r w:rsidR="007D2AF8">
                  <w:rPr>
                    <w:noProof/>
                    <w:webHidden/>
                  </w:rPr>
                  <w:t>6</w:t>
                </w:r>
                <w:r>
                  <w:rPr>
                    <w:noProof/>
                    <w:webHidden/>
                  </w:rPr>
                  <w:fldChar w:fldCharType="end"/>
                </w:r>
              </w:hyperlink>
            </w:p>
            <w:p w14:paraId="1699A096" w14:textId="002F0FAD" w:rsidR="00690ADC" w:rsidRDefault="00690ADC">
              <w:pPr>
                <w:pStyle w:val="Turinys1"/>
                <w:rPr>
                  <w:noProof/>
                  <w:kern w:val="2"/>
                  <w:sz w:val="24"/>
                  <w:szCs w:val="24"/>
                  <w14:ligatures w14:val="standardContextual"/>
                </w:rPr>
              </w:pPr>
              <w:hyperlink w:anchor="_Toc205788656" w:history="1">
                <w:r w:rsidRPr="000A4B7C">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_Toc205788656 \h </w:instrText>
                </w:r>
                <w:r>
                  <w:rPr>
                    <w:noProof/>
                    <w:webHidden/>
                  </w:rPr>
                </w:r>
                <w:r>
                  <w:rPr>
                    <w:noProof/>
                    <w:webHidden/>
                  </w:rPr>
                  <w:fldChar w:fldCharType="separate"/>
                </w:r>
                <w:r w:rsidR="007D2AF8">
                  <w:rPr>
                    <w:noProof/>
                    <w:webHidden/>
                  </w:rPr>
                  <w:t>6</w:t>
                </w:r>
                <w:r>
                  <w:rPr>
                    <w:noProof/>
                    <w:webHidden/>
                  </w:rPr>
                  <w:fldChar w:fldCharType="end"/>
                </w:r>
              </w:hyperlink>
            </w:p>
            <w:p w14:paraId="1EB2657F" w14:textId="0CA003E0" w:rsidR="00690ADC" w:rsidRDefault="00690ADC">
              <w:pPr>
                <w:pStyle w:val="Turinys1"/>
                <w:tabs>
                  <w:tab w:val="left" w:pos="720"/>
                </w:tabs>
                <w:rPr>
                  <w:noProof/>
                  <w:kern w:val="2"/>
                  <w:sz w:val="24"/>
                  <w:szCs w:val="24"/>
                  <w14:ligatures w14:val="standardContextual"/>
                </w:rPr>
              </w:pPr>
              <w:hyperlink w:anchor="_Toc205788657" w:history="1">
                <w:r w:rsidRPr="000A4B7C">
                  <w:rPr>
                    <w:rStyle w:val="Hipersaitas"/>
                    <w:rFonts w:cstheme="majorHAnsi"/>
                    <w:noProof/>
                  </w:rPr>
                  <w:t>5.</w:t>
                </w:r>
                <w:r>
                  <w:rPr>
                    <w:noProof/>
                    <w:kern w:val="2"/>
                    <w:sz w:val="24"/>
                    <w:szCs w:val="24"/>
                    <w14:ligatures w14:val="standardContextual"/>
                  </w:rPr>
                  <w:tab/>
                </w:r>
                <w:r w:rsidRPr="000A4B7C">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_Toc205788657 \h </w:instrText>
                </w:r>
                <w:r>
                  <w:rPr>
                    <w:noProof/>
                    <w:webHidden/>
                  </w:rPr>
                </w:r>
                <w:r>
                  <w:rPr>
                    <w:noProof/>
                    <w:webHidden/>
                  </w:rPr>
                  <w:fldChar w:fldCharType="separate"/>
                </w:r>
                <w:r w:rsidR="007D2AF8">
                  <w:rPr>
                    <w:noProof/>
                    <w:webHidden/>
                  </w:rPr>
                  <w:t>6</w:t>
                </w:r>
                <w:r>
                  <w:rPr>
                    <w:noProof/>
                    <w:webHidden/>
                  </w:rPr>
                  <w:fldChar w:fldCharType="end"/>
                </w:r>
              </w:hyperlink>
            </w:p>
            <w:p w14:paraId="3CEC8C28" w14:textId="46F2F2EA" w:rsidR="00690ADC" w:rsidRDefault="00690ADC">
              <w:pPr>
                <w:pStyle w:val="Turinys1"/>
                <w:rPr>
                  <w:noProof/>
                  <w:kern w:val="2"/>
                  <w:sz w:val="24"/>
                  <w:szCs w:val="24"/>
                  <w14:ligatures w14:val="standardContextual"/>
                </w:rPr>
              </w:pPr>
              <w:hyperlink w:anchor="_Toc205788658" w:history="1">
                <w:r w:rsidRPr="000A4B7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_Toc205788658 \h </w:instrText>
                </w:r>
                <w:r>
                  <w:rPr>
                    <w:noProof/>
                    <w:webHidden/>
                  </w:rPr>
                </w:r>
                <w:r>
                  <w:rPr>
                    <w:noProof/>
                    <w:webHidden/>
                  </w:rPr>
                  <w:fldChar w:fldCharType="separate"/>
                </w:r>
                <w:r w:rsidR="007D2AF8">
                  <w:rPr>
                    <w:noProof/>
                    <w:webHidden/>
                  </w:rPr>
                  <w:t>7</w:t>
                </w:r>
                <w:r>
                  <w:rPr>
                    <w:noProof/>
                    <w:webHidden/>
                  </w:rPr>
                  <w:fldChar w:fldCharType="end"/>
                </w:r>
              </w:hyperlink>
            </w:p>
            <w:p w14:paraId="59C9BE42" w14:textId="272A9FA3" w:rsidR="00690ADC" w:rsidRDefault="00690ADC">
              <w:pPr>
                <w:pStyle w:val="Turinys1"/>
                <w:tabs>
                  <w:tab w:val="left" w:pos="720"/>
                </w:tabs>
                <w:rPr>
                  <w:noProof/>
                  <w:kern w:val="2"/>
                  <w:sz w:val="24"/>
                  <w:szCs w:val="24"/>
                  <w14:ligatures w14:val="standardContextual"/>
                </w:rPr>
              </w:pPr>
              <w:hyperlink w:anchor="_Toc205788659" w:history="1">
                <w:r w:rsidRPr="000A4B7C">
                  <w:rPr>
                    <w:rStyle w:val="Hipersaitas"/>
                    <w:rFonts w:eastAsia="Calibri" w:cstheme="minorHAnsi"/>
                    <w:noProof/>
                  </w:rPr>
                  <w:t>7.</w:t>
                </w:r>
                <w:r>
                  <w:rPr>
                    <w:noProof/>
                    <w:kern w:val="2"/>
                    <w:sz w:val="24"/>
                    <w:szCs w:val="24"/>
                    <w14:ligatures w14:val="standardContextual"/>
                  </w:rPr>
                  <w:tab/>
                </w:r>
                <w:r w:rsidRPr="000A4B7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_Toc205788659 \h </w:instrText>
                </w:r>
                <w:r>
                  <w:rPr>
                    <w:noProof/>
                    <w:webHidden/>
                  </w:rPr>
                </w:r>
                <w:r>
                  <w:rPr>
                    <w:noProof/>
                    <w:webHidden/>
                  </w:rPr>
                  <w:fldChar w:fldCharType="separate"/>
                </w:r>
                <w:r w:rsidR="007D2AF8">
                  <w:rPr>
                    <w:noProof/>
                    <w:webHidden/>
                  </w:rPr>
                  <w:t>7</w:t>
                </w:r>
                <w:r>
                  <w:rPr>
                    <w:noProof/>
                    <w:webHidden/>
                  </w:rPr>
                  <w:fldChar w:fldCharType="end"/>
                </w:r>
              </w:hyperlink>
            </w:p>
            <w:p w14:paraId="2B94E11D" w14:textId="5D7858F8" w:rsidR="00690ADC" w:rsidRDefault="00690ADC">
              <w:pPr>
                <w:pStyle w:val="Turinys1"/>
                <w:tabs>
                  <w:tab w:val="left" w:pos="720"/>
                </w:tabs>
                <w:rPr>
                  <w:noProof/>
                  <w:kern w:val="2"/>
                  <w:sz w:val="24"/>
                  <w:szCs w:val="24"/>
                  <w14:ligatures w14:val="standardContextual"/>
                </w:rPr>
              </w:pPr>
              <w:hyperlink w:anchor="_Toc205788660" w:history="1">
                <w:r w:rsidRPr="000A4B7C">
                  <w:rPr>
                    <w:rStyle w:val="Hipersaitas"/>
                    <w:rFonts w:eastAsia="Calibri" w:cstheme="minorHAnsi"/>
                    <w:noProof/>
                  </w:rPr>
                  <w:t>8.</w:t>
                </w:r>
                <w:r>
                  <w:rPr>
                    <w:noProof/>
                    <w:kern w:val="2"/>
                    <w:sz w:val="24"/>
                    <w:szCs w:val="24"/>
                    <w14:ligatures w14:val="standardContextual"/>
                  </w:rPr>
                  <w:tab/>
                </w:r>
                <w:r w:rsidRPr="000A4B7C">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_Toc205788660 \h </w:instrText>
                </w:r>
                <w:r>
                  <w:rPr>
                    <w:noProof/>
                    <w:webHidden/>
                  </w:rPr>
                </w:r>
                <w:r>
                  <w:rPr>
                    <w:noProof/>
                    <w:webHidden/>
                  </w:rPr>
                  <w:fldChar w:fldCharType="separate"/>
                </w:r>
                <w:r w:rsidR="007D2AF8">
                  <w:rPr>
                    <w:noProof/>
                    <w:webHidden/>
                  </w:rPr>
                  <w:t>9</w:t>
                </w:r>
                <w:r>
                  <w:rPr>
                    <w:noProof/>
                    <w:webHidden/>
                  </w:rPr>
                  <w:fldChar w:fldCharType="end"/>
                </w:r>
              </w:hyperlink>
            </w:p>
            <w:p w14:paraId="098CE809" w14:textId="5BBD628C" w:rsidR="00690ADC" w:rsidRDefault="00690ADC">
              <w:pPr>
                <w:pStyle w:val="Turinys1"/>
                <w:tabs>
                  <w:tab w:val="left" w:pos="720"/>
                </w:tabs>
                <w:rPr>
                  <w:noProof/>
                  <w:kern w:val="2"/>
                  <w:sz w:val="24"/>
                  <w:szCs w:val="24"/>
                  <w14:ligatures w14:val="standardContextual"/>
                </w:rPr>
              </w:pPr>
              <w:hyperlink w:anchor="_Toc205788661" w:history="1">
                <w:r w:rsidRPr="000A4B7C">
                  <w:rPr>
                    <w:rStyle w:val="Hipersaitas"/>
                    <w:rFonts w:eastAsia="Calibri" w:cstheme="minorHAnsi"/>
                    <w:noProof/>
                  </w:rPr>
                  <w:t>9.</w:t>
                </w:r>
                <w:r>
                  <w:rPr>
                    <w:noProof/>
                    <w:kern w:val="2"/>
                    <w:sz w:val="24"/>
                    <w:szCs w:val="24"/>
                    <w14:ligatures w14:val="standardContextual"/>
                  </w:rPr>
                  <w:tab/>
                </w:r>
                <w:r w:rsidRPr="000A4B7C">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_Toc205788661 \h </w:instrText>
                </w:r>
                <w:r>
                  <w:rPr>
                    <w:noProof/>
                    <w:webHidden/>
                  </w:rPr>
                </w:r>
                <w:r>
                  <w:rPr>
                    <w:noProof/>
                    <w:webHidden/>
                  </w:rPr>
                  <w:fldChar w:fldCharType="separate"/>
                </w:r>
                <w:r w:rsidR="007D2AF8">
                  <w:rPr>
                    <w:noProof/>
                    <w:webHidden/>
                  </w:rPr>
                  <w:t>9</w:t>
                </w:r>
                <w:r>
                  <w:rPr>
                    <w:noProof/>
                    <w:webHidden/>
                  </w:rPr>
                  <w:fldChar w:fldCharType="end"/>
                </w:r>
              </w:hyperlink>
            </w:p>
            <w:p w14:paraId="7DAE5438" w14:textId="325821B5" w:rsidR="00690ADC" w:rsidRDefault="00690ADC">
              <w:pPr>
                <w:pStyle w:val="Turinys1"/>
                <w:tabs>
                  <w:tab w:val="left" w:pos="720"/>
                </w:tabs>
                <w:rPr>
                  <w:noProof/>
                  <w:kern w:val="2"/>
                  <w:sz w:val="24"/>
                  <w:szCs w:val="24"/>
                  <w14:ligatures w14:val="standardContextual"/>
                </w:rPr>
              </w:pPr>
              <w:hyperlink w:anchor="_Toc205788662" w:history="1">
                <w:r w:rsidRPr="000A4B7C">
                  <w:rPr>
                    <w:rStyle w:val="Hipersaitas"/>
                    <w:rFonts w:eastAsia="Calibri" w:cstheme="minorHAnsi"/>
                    <w:noProof/>
                  </w:rPr>
                  <w:t>10.</w:t>
                </w:r>
                <w:r>
                  <w:rPr>
                    <w:noProof/>
                    <w:kern w:val="2"/>
                    <w:sz w:val="24"/>
                    <w:szCs w:val="24"/>
                    <w14:ligatures w14:val="standardContextual"/>
                  </w:rPr>
                  <w:tab/>
                </w:r>
                <w:r w:rsidRPr="000A4B7C">
                  <w:rPr>
                    <w:rStyle w:val="Hipersaitas"/>
                    <w:rFonts w:cstheme="minorHAnsi"/>
                    <w:noProof/>
                  </w:rPr>
                  <w:t>Sutarties sudarymas</w:t>
                </w:r>
                <w:r>
                  <w:rPr>
                    <w:noProof/>
                    <w:webHidden/>
                  </w:rPr>
                  <w:tab/>
                </w:r>
                <w:r>
                  <w:rPr>
                    <w:noProof/>
                    <w:webHidden/>
                  </w:rPr>
                  <w:fldChar w:fldCharType="begin"/>
                </w:r>
                <w:r>
                  <w:rPr>
                    <w:noProof/>
                    <w:webHidden/>
                  </w:rPr>
                  <w:instrText xml:space="preserve"> PAGEREF _Toc205788662 \h </w:instrText>
                </w:r>
                <w:r>
                  <w:rPr>
                    <w:noProof/>
                    <w:webHidden/>
                  </w:rPr>
                </w:r>
                <w:r>
                  <w:rPr>
                    <w:noProof/>
                    <w:webHidden/>
                  </w:rPr>
                  <w:fldChar w:fldCharType="separate"/>
                </w:r>
                <w:r w:rsidR="007D2AF8">
                  <w:rPr>
                    <w:noProof/>
                    <w:webHidden/>
                  </w:rPr>
                  <w:t>9</w:t>
                </w:r>
                <w:r>
                  <w:rPr>
                    <w:noProof/>
                    <w:webHidden/>
                  </w:rPr>
                  <w:fldChar w:fldCharType="end"/>
                </w:r>
              </w:hyperlink>
            </w:p>
            <w:p w14:paraId="23E1D5F7" w14:textId="3C49B669" w:rsidR="00690ADC" w:rsidRDefault="00690ADC">
              <w:pPr>
                <w:pStyle w:val="Turinys1"/>
                <w:tabs>
                  <w:tab w:val="left" w:pos="720"/>
                </w:tabs>
                <w:rPr>
                  <w:noProof/>
                  <w:kern w:val="2"/>
                  <w:sz w:val="24"/>
                  <w:szCs w:val="24"/>
                  <w14:ligatures w14:val="standardContextual"/>
                </w:rPr>
              </w:pPr>
              <w:hyperlink w:anchor="_Toc205788663" w:history="1">
                <w:r w:rsidRPr="000A4B7C">
                  <w:rPr>
                    <w:rStyle w:val="Hipersaitas"/>
                    <w:rFonts w:cstheme="minorHAnsi"/>
                    <w:noProof/>
                  </w:rPr>
                  <w:t>11.</w:t>
                </w:r>
                <w:r>
                  <w:rPr>
                    <w:noProof/>
                    <w:kern w:val="2"/>
                    <w:sz w:val="24"/>
                    <w:szCs w:val="24"/>
                    <w14:ligatures w14:val="standardContextual"/>
                  </w:rPr>
                  <w:tab/>
                </w:r>
                <w:r w:rsidRPr="000A4B7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_Toc205788663 \h </w:instrText>
                </w:r>
                <w:r>
                  <w:rPr>
                    <w:noProof/>
                    <w:webHidden/>
                  </w:rPr>
                </w:r>
                <w:r>
                  <w:rPr>
                    <w:noProof/>
                    <w:webHidden/>
                  </w:rPr>
                  <w:fldChar w:fldCharType="separate"/>
                </w:r>
                <w:r w:rsidR="007D2AF8">
                  <w:rPr>
                    <w:noProof/>
                    <w:webHidden/>
                  </w:rPr>
                  <w:t>10</w:t>
                </w:r>
                <w:r>
                  <w:rPr>
                    <w:noProof/>
                    <w:webHidden/>
                  </w:rPr>
                  <w:fldChar w:fldCharType="end"/>
                </w:r>
              </w:hyperlink>
            </w:p>
            <w:p w14:paraId="29DA34AE" w14:textId="72B1E1FD" w:rsidR="00690ADC" w:rsidRDefault="00690ADC">
              <w:pPr>
                <w:pStyle w:val="Turinys1"/>
                <w:tabs>
                  <w:tab w:val="left" w:pos="720"/>
                </w:tabs>
                <w:rPr>
                  <w:noProof/>
                  <w:kern w:val="2"/>
                  <w:sz w:val="24"/>
                  <w:szCs w:val="24"/>
                  <w14:ligatures w14:val="standardContextual"/>
                </w:rPr>
              </w:pPr>
              <w:hyperlink w:anchor="_Toc205788664" w:history="1">
                <w:r w:rsidRPr="000A4B7C">
                  <w:rPr>
                    <w:rStyle w:val="Hipersaitas"/>
                    <w:rFonts w:cstheme="minorHAnsi"/>
                    <w:noProof/>
                  </w:rPr>
                  <w:t>12.</w:t>
                </w:r>
                <w:r>
                  <w:rPr>
                    <w:noProof/>
                    <w:kern w:val="2"/>
                    <w:sz w:val="24"/>
                    <w:szCs w:val="24"/>
                    <w14:ligatures w14:val="standardContextual"/>
                  </w:rPr>
                  <w:tab/>
                </w:r>
                <w:r w:rsidRPr="000A4B7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_Toc205788664 \h </w:instrText>
                </w:r>
                <w:r>
                  <w:rPr>
                    <w:noProof/>
                    <w:webHidden/>
                  </w:rPr>
                </w:r>
                <w:r>
                  <w:rPr>
                    <w:noProof/>
                    <w:webHidden/>
                  </w:rPr>
                  <w:fldChar w:fldCharType="separate"/>
                </w:r>
                <w:r w:rsidR="007D2AF8">
                  <w:rPr>
                    <w:noProof/>
                    <w:webHidden/>
                  </w:rPr>
                  <w:t>11</w:t>
                </w:r>
                <w:r>
                  <w:rPr>
                    <w:noProof/>
                    <w:webHidden/>
                  </w:rPr>
                  <w:fldChar w:fldCharType="end"/>
                </w:r>
              </w:hyperlink>
            </w:p>
            <w:p w14:paraId="3323C9C8" w14:textId="682BF3E5" w:rsidR="00690ADC" w:rsidRDefault="00690ADC">
              <w:pPr>
                <w:pStyle w:val="Turinys1"/>
                <w:tabs>
                  <w:tab w:val="left" w:pos="720"/>
                </w:tabs>
                <w:rPr>
                  <w:noProof/>
                  <w:kern w:val="2"/>
                  <w:sz w:val="24"/>
                  <w:szCs w:val="24"/>
                  <w14:ligatures w14:val="standardContextual"/>
                </w:rPr>
              </w:pPr>
              <w:hyperlink w:anchor="_Toc205788665" w:history="1">
                <w:r w:rsidRPr="000A4B7C">
                  <w:rPr>
                    <w:rStyle w:val="Hipersaitas"/>
                    <w:rFonts w:cstheme="minorHAnsi"/>
                    <w:noProof/>
                  </w:rPr>
                  <w:t>13.</w:t>
                </w:r>
                <w:r>
                  <w:rPr>
                    <w:noProof/>
                    <w:kern w:val="2"/>
                    <w:sz w:val="24"/>
                    <w:szCs w:val="24"/>
                    <w14:ligatures w14:val="standardContextual"/>
                  </w:rPr>
                  <w:tab/>
                </w:r>
                <w:r w:rsidRPr="000A4B7C">
                  <w:rPr>
                    <w:rStyle w:val="Hipersaitas"/>
                    <w:rFonts w:cstheme="minorHAnsi"/>
                    <w:noProof/>
                  </w:rPr>
                  <w:t>Kitos sąlygos</w:t>
                </w:r>
                <w:r>
                  <w:rPr>
                    <w:noProof/>
                    <w:webHidden/>
                  </w:rPr>
                  <w:tab/>
                </w:r>
                <w:r>
                  <w:rPr>
                    <w:noProof/>
                    <w:webHidden/>
                  </w:rPr>
                  <w:fldChar w:fldCharType="begin"/>
                </w:r>
                <w:r>
                  <w:rPr>
                    <w:noProof/>
                    <w:webHidden/>
                  </w:rPr>
                  <w:instrText xml:space="preserve"> PAGEREF _Toc205788665 \h </w:instrText>
                </w:r>
                <w:r>
                  <w:rPr>
                    <w:noProof/>
                    <w:webHidden/>
                  </w:rPr>
                </w:r>
                <w:r>
                  <w:rPr>
                    <w:noProof/>
                    <w:webHidden/>
                  </w:rPr>
                  <w:fldChar w:fldCharType="separate"/>
                </w:r>
                <w:r w:rsidR="007D2AF8">
                  <w:rPr>
                    <w:noProof/>
                    <w:webHidden/>
                  </w:rPr>
                  <w:t>11</w:t>
                </w:r>
                <w:r>
                  <w:rPr>
                    <w:noProof/>
                    <w:webHidden/>
                  </w:rPr>
                  <w:fldChar w:fldCharType="end"/>
                </w:r>
              </w:hyperlink>
            </w:p>
            <w:p w14:paraId="7F00DDF0" w14:textId="0585EABD" w:rsidR="00690ADC" w:rsidRDefault="00690ADC">
              <w:pPr>
                <w:pStyle w:val="Turinys2"/>
                <w:rPr>
                  <w:noProof/>
                  <w:kern w:val="2"/>
                  <w:sz w:val="24"/>
                  <w:szCs w:val="24"/>
                  <w14:ligatures w14:val="standardContextual"/>
                </w:rPr>
              </w:pPr>
              <w:hyperlink w:anchor="_Toc205788666" w:history="1">
                <w:r w:rsidRPr="000A4B7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_Toc205788666 \h </w:instrText>
                </w:r>
                <w:r>
                  <w:rPr>
                    <w:noProof/>
                    <w:webHidden/>
                  </w:rPr>
                </w:r>
                <w:r>
                  <w:rPr>
                    <w:noProof/>
                    <w:webHidden/>
                  </w:rPr>
                  <w:fldChar w:fldCharType="separate"/>
                </w:r>
                <w:r w:rsidR="007D2AF8">
                  <w:rPr>
                    <w:noProof/>
                    <w:webHidden/>
                  </w:rPr>
                  <w:t>12</w:t>
                </w:r>
                <w:r>
                  <w:rPr>
                    <w:noProof/>
                    <w:webHidden/>
                  </w:rPr>
                  <w:fldChar w:fldCharType="end"/>
                </w:r>
              </w:hyperlink>
            </w:p>
            <w:p w14:paraId="5F4F29AF" w14:textId="73629FA3" w:rsidR="00690ADC" w:rsidRDefault="00690ADC">
              <w:pPr>
                <w:pStyle w:val="Turinys2"/>
                <w:rPr>
                  <w:noProof/>
                  <w:kern w:val="2"/>
                  <w:sz w:val="24"/>
                  <w:szCs w:val="24"/>
                  <w14:ligatures w14:val="standardContextual"/>
                </w:rPr>
              </w:pPr>
              <w:hyperlink w:anchor="_Toc205788667" w:history="1">
                <w:r w:rsidRPr="000A4B7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_Toc205788667 \h </w:instrText>
                </w:r>
                <w:r>
                  <w:rPr>
                    <w:noProof/>
                    <w:webHidden/>
                  </w:rPr>
                </w:r>
                <w:r>
                  <w:rPr>
                    <w:noProof/>
                    <w:webHidden/>
                  </w:rPr>
                  <w:fldChar w:fldCharType="separate"/>
                </w:r>
                <w:r w:rsidR="007D2AF8">
                  <w:rPr>
                    <w:noProof/>
                    <w:webHidden/>
                  </w:rPr>
                  <w:t>15</w:t>
                </w:r>
                <w:r>
                  <w:rPr>
                    <w:noProof/>
                    <w:webHidden/>
                  </w:rPr>
                  <w:fldChar w:fldCharType="end"/>
                </w:r>
              </w:hyperlink>
            </w:p>
            <w:p w14:paraId="7AFF152F" w14:textId="3373A427" w:rsidR="00690ADC" w:rsidRDefault="00690ADC">
              <w:pPr>
                <w:pStyle w:val="Turinys2"/>
                <w:rPr>
                  <w:noProof/>
                  <w:kern w:val="2"/>
                  <w:sz w:val="24"/>
                  <w:szCs w:val="24"/>
                  <w14:ligatures w14:val="standardContextual"/>
                </w:rPr>
              </w:pPr>
              <w:hyperlink w:anchor="_Toc205788668" w:history="1">
                <w:r w:rsidRPr="000A4B7C">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_Toc205788668 \h </w:instrText>
                </w:r>
                <w:r>
                  <w:rPr>
                    <w:noProof/>
                    <w:webHidden/>
                  </w:rPr>
                </w:r>
                <w:r>
                  <w:rPr>
                    <w:noProof/>
                    <w:webHidden/>
                  </w:rPr>
                  <w:fldChar w:fldCharType="separate"/>
                </w:r>
                <w:r w:rsidR="007D2AF8">
                  <w:rPr>
                    <w:noProof/>
                    <w:webHidden/>
                  </w:rPr>
                  <w:t>33</w:t>
                </w:r>
                <w:r>
                  <w:rPr>
                    <w:noProof/>
                    <w:webHidden/>
                  </w:rPr>
                  <w:fldChar w:fldCharType="end"/>
                </w:r>
              </w:hyperlink>
            </w:p>
            <w:p w14:paraId="26DC9A85" w14:textId="6FC483D0" w:rsidR="00690ADC" w:rsidRDefault="00690ADC">
              <w:pPr>
                <w:pStyle w:val="Turinys2"/>
                <w:rPr>
                  <w:noProof/>
                  <w:kern w:val="2"/>
                  <w:sz w:val="24"/>
                  <w:szCs w:val="24"/>
                  <w14:ligatures w14:val="standardContextual"/>
                </w:rPr>
              </w:pPr>
              <w:hyperlink w:anchor="_Toc205788669" w:history="1">
                <w:r w:rsidRPr="000A4B7C">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_Toc205788669 \h </w:instrText>
                </w:r>
                <w:r>
                  <w:rPr>
                    <w:noProof/>
                    <w:webHidden/>
                  </w:rPr>
                </w:r>
                <w:r>
                  <w:rPr>
                    <w:noProof/>
                    <w:webHidden/>
                  </w:rPr>
                  <w:fldChar w:fldCharType="separate"/>
                </w:r>
                <w:r w:rsidR="007D2AF8">
                  <w:rPr>
                    <w:noProof/>
                    <w:webHidden/>
                  </w:rPr>
                  <w:t>42</w:t>
                </w:r>
                <w:r>
                  <w:rPr>
                    <w:noProof/>
                    <w:webHidden/>
                  </w:rPr>
                  <w:fldChar w:fldCharType="end"/>
                </w:r>
              </w:hyperlink>
            </w:p>
            <w:p w14:paraId="7820B043" w14:textId="73A0EF98" w:rsidR="00690ADC" w:rsidRDefault="00690ADC">
              <w:pPr>
                <w:pStyle w:val="Turinys2"/>
                <w:rPr>
                  <w:noProof/>
                  <w:kern w:val="2"/>
                  <w:sz w:val="24"/>
                  <w:szCs w:val="24"/>
                  <w14:ligatures w14:val="standardContextual"/>
                </w:rPr>
              </w:pPr>
              <w:hyperlink w:anchor="_Toc205788670" w:history="1">
                <w:r w:rsidRPr="000A4B7C">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_Toc205788670 \h </w:instrText>
                </w:r>
                <w:r>
                  <w:rPr>
                    <w:noProof/>
                    <w:webHidden/>
                  </w:rPr>
                </w:r>
                <w:r>
                  <w:rPr>
                    <w:noProof/>
                    <w:webHidden/>
                  </w:rPr>
                  <w:fldChar w:fldCharType="separate"/>
                </w:r>
                <w:r w:rsidR="007D2AF8">
                  <w:rPr>
                    <w:noProof/>
                    <w:webHidden/>
                  </w:rPr>
                  <w:t>45</w:t>
                </w:r>
                <w:r>
                  <w:rPr>
                    <w:noProof/>
                    <w:webHidden/>
                  </w:rPr>
                  <w:fldChar w:fldCharType="end"/>
                </w:r>
              </w:hyperlink>
            </w:p>
            <w:p w14:paraId="1916F347" w14:textId="095DA8BE" w:rsidR="00690ADC" w:rsidRPr="00690ADC" w:rsidRDefault="00690ADC" w:rsidP="00690ADC">
              <w:pPr>
                <w:pStyle w:val="Turinys1"/>
                <w:tabs>
                  <w:tab w:val="left" w:pos="720"/>
                </w:tabs>
                <w:rPr>
                  <w:noProof/>
                  <w:kern w:val="2"/>
                  <w:sz w:val="24"/>
                  <w:szCs w:val="24"/>
                  <w14:ligatures w14:val="standardContextual"/>
                </w:rPr>
              </w:pPr>
              <w:hyperlink w:anchor="_Toc205788671" w:history="1">
                <w:r w:rsidRPr="00690ADC">
                  <w:rPr>
                    <w:rStyle w:val="Hipersaitas"/>
                    <w:rFonts w:eastAsia="Cambria" w:cs="Times New Roman"/>
                    <w:caps/>
                    <w:noProof/>
                    <w14:numSpacing w14:val="tabular"/>
                  </w:rPr>
                  <w:t>1.</w:t>
                </w:r>
                <w:r w:rsidRPr="00690ADC">
                  <w:rPr>
                    <w:noProof/>
                    <w:kern w:val="2"/>
                    <w:sz w:val="24"/>
                    <w:szCs w:val="24"/>
                    <w14:ligatures w14:val="standardContextual"/>
                  </w:rPr>
                  <w:tab/>
                </w:r>
                <w:r w:rsidRPr="00690ADC">
                  <w:rPr>
                    <w:rStyle w:val="Hipersaitas"/>
                    <w:rFonts w:eastAsia="Cambria" w:cs="Times New Roman"/>
                    <w:caps/>
                    <w:noProof/>
                    <w14:numSpacing w14:val="tabular"/>
                  </w:rPr>
                  <w:t>Pagrindinės sąvokos ir sutarties aiškinimas</w:t>
                </w:r>
                <w:r w:rsidRPr="00690ADC">
                  <w:rPr>
                    <w:noProof/>
                    <w:webHidden/>
                  </w:rPr>
                  <w:tab/>
                </w:r>
                <w:r w:rsidRPr="00690ADC">
                  <w:rPr>
                    <w:noProof/>
                    <w:webHidden/>
                  </w:rPr>
                  <w:fldChar w:fldCharType="begin"/>
                </w:r>
                <w:r w:rsidRPr="00690ADC">
                  <w:rPr>
                    <w:noProof/>
                    <w:webHidden/>
                  </w:rPr>
                  <w:instrText xml:space="preserve"> PAGEREF _Toc205788671 \h </w:instrText>
                </w:r>
                <w:r w:rsidRPr="00690ADC">
                  <w:rPr>
                    <w:noProof/>
                    <w:webHidden/>
                  </w:rPr>
                </w:r>
                <w:r w:rsidRPr="00690ADC">
                  <w:rPr>
                    <w:noProof/>
                    <w:webHidden/>
                  </w:rPr>
                  <w:fldChar w:fldCharType="separate"/>
                </w:r>
                <w:r w:rsidR="007D2AF8">
                  <w:rPr>
                    <w:noProof/>
                    <w:webHidden/>
                  </w:rPr>
                  <w:t>45</w:t>
                </w:r>
                <w:r w:rsidRPr="00690ADC">
                  <w:rPr>
                    <w:noProof/>
                    <w:webHidden/>
                  </w:rPr>
                  <w:fldChar w:fldCharType="end"/>
                </w:r>
              </w:hyperlink>
            </w:p>
            <w:p w14:paraId="207FA4DD" w14:textId="38EEA42F" w:rsidR="00690ADC" w:rsidRPr="00690ADC" w:rsidRDefault="00690ADC" w:rsidP="00690ADC">
              <w:pPr>
                <w:pStyle w:val="Turinys2"/>
                <w:tabs>
                  <w:tab w:val="left" w:pos="960"/>
                </w:tabs>
                <w:rPr>
                  <w:noProof/>
                  <w:kern w:val="2"/>
                  <w:sz w:val="24"/>
                  <w:szCs w:val="24"/>
                  <w14:ligatures w14:val="standardContextual"/>
                </w:rPr>
              </w:pPr>
              <w:hyperlink w:anchor="_Toc205788672" w:history="1">
                <w:r w:rsidRPr="00690ADC">
                  <w:rPr>
                    <w:rStyle w:val="Hipersaitas"/>
                    <w:rFonts w:eastAsia="Arial"/>
                    <w:noProof/>
                  </w:rPr>
                  <w:t>1.1.</w:t>
                </w:r>
                <w:r w:rsidRPr="00690ADC">
                  <w:rPr>
                    <w:noProof/>
                    <w:kern w:val="2"/>
                    <w:sz w:val="24"/>
                    <w:szCs w:val="24"/>
                    <w14:ligatures w14:val="standardContextual"/>
                  </w:rPr>
                  <w:tab/>
                </w:r>
                <w:r w:rsidRPr="00690ADC">
                  <w:rPr>
                    <w:rStyle w:val="Hipersaitas"/>
                    <w:rFonts w:eastAsia="Arial"/>
                    <w:noProof/>
                  </w:rPr>
                  <w:t>Sąvokos</w:t>
                </w:r>
                <w:r w:rsidRPr="00690ADC">
                  <w:rPr>
                    <w:noProof/>
                    <w:webHidden/>
                  </w:rPr>
                  <w:tab/>
                </w:r>
                <w:r w:rsidRPr="00690ADC">
                  <w:rPr>
                    <w:noProof/>
                    <w:webHidden/>
                  </w:rPr>
                  <w:fldChar w:fldCharType="begin"/>
                </w:r>
                <w:r w:rsidRPr="00690ADC">
                  <w:rPr>
                    <w:noProof/>
                    <w:webHidden/>
                  </w:rPr>
                  <w:instrText xml:space="preserve"> PAGEREF _Toc205788672 \h </w:instrText>
                </w:r>
                <w:r w:rsidRPr="00690ADC">
                  <w:rPr>
                    <w:noProof/>
                    <w:webHidden/>
                  </w:rPr>
                </w:r>
                <w:r w:rsidRPr="00690ADC">
                  <w:rPr>
                    <w:noProof/>
                    <w:webHidden/>
                  </w:rPr>
                  <w:fldChar w:fldCharType="separate"/>
                </w:r>
                <w:r w:rsidR="007D2AF8">
                  <w:rPr>
                    <w:noProof/>
                    <w:webHidden/>
                  </w:rPr>
                  <w:t>45</w:t>
                </w:r>
                <w:r w:rsidRPr="00690ADC">
                  <w:rPr>
                    <w:noProof/>
                    <w:webHidden/>
                  </w:rPr>
                  <w:fldChar w:fldCharType="end"/>
                </w:r>
              </w:hyperlink>
            </w:p>
            <w:p w14:paraId="5BE4835B" w14:textId="4A1F241D" w:rsidR="00690ADC" w:rsidRPr="00690ADC" w:rsidRDefault="00690ADC" w:rsidP="00690ADC">
              <w:pPr>
                <w:pStyle w:val="Turinys2"/>
                <w:rPr>
                  <w:noProof/>
                  <w:kern w:val="2"/>
                  <w:sz w:val="24"/>
                  <w:szCs w:val="24"/>
                  <w14:ligatures w14:val="standardContextual"/>
                </w:rPr>
              </w:pPr>
              <w:hyperlink w:anchor="_Toc205788673" w:history="1">
                <w:r w:rsidRPr="00690ADC">
                  <w:rPr>
                    <w:rStyle w:val="Hipersaitas"/>
                    <w:rFonts w:eastAsia="Cambria" w:cs="Times New Roman"/>
                    <w:noProof/>
                    <w14:numSpacing w14:val="tabular"/>
                  </w:rPr>
                  <w:t>1.2. Sutarties aiškinimas</w:t>
                </w:r>
                <w:r w:rsidRPr="00690ADC">
                  <w:rPr>
                    <w:noProof/>
                    <w:webHidden/>
                  </w:rPr>
                  <w:tab/>
                </w:r>
                <w:r w:rsidRPr="00690ADC">
                  <w:rPr>
                    <w:noProof/>
                    <w:webHidden/>
                  </w:rPr>
                  <w:fldChar w:fldCharType="begin"/>
                </w:r>
                <w:r w:rsidRPr="00690ADC">
                  <w:rPr>
                    <w:noProof/>
                    <w:webHidden/>
                  </w:rPr>
                  <w:instrText xml:space="preserve"> PAGEREF _Toc205788673 \h </w:instrText>
                </w:r>
                <w:r w:rsidRPr="00690ADC">
                  <w:rPr>
                    <w:noProof/>
                    <w:webHidden/>
                  </w:rPr>
                </w:r>
                <w:r w:rsidRPr="00690ADC">
                  <w:rPr>
                    <w:noProof/>
                    <w:webHidden/>
                  </w:rPr>
                  <w:fldChar w:fldCharType="separate"/>
                </w:r>
                <w:r w:rsidR="007D2AF8">
                  <w:rPr>
                    <w:noProof/>
                    <w:webHidden/>
                  </w:rPr>
                  <w:t>46</w:t>
                </w:r>
                <w:r w:rsidRPr="00690ADC">
                  <w:rPr>
                    <w:noProof/>
                    <w:webHidden/>
                  </w:rPr>
                  <w:fldChar w:fldCharType="end"/>
                </w:r>
              </w:hyperlink>
            </w:p>
            <w:p w14:paraId="6890286D" w14:textId="7471CC23" w:rsidR="00690ADC" w:rsidRPr="00690ADC" w:rsidRDefault="00690ADC" w:rsidP="00690ADC">
              <w:pPr>
                <w:pStyle w:val="Turinys2"/>
                <w:tabs>
                  <w:tab w:val="left" w:pos="960"/>
                </w:tabs>
                <w:rPr>
                  <w:noProof/>
                  <w:kern w:val="2"/>
                  <w:sz w:val="24"/>
                  <w:szCs w:val="24"/>
                  <w14:ligatures w14:val="standardContextual"/>
                </w:rPr>
              </w:pPr>
              <w:hyperlink w:anchor="_Toc205788674" w:history="1">
                <w:r w:rsidRPr="00690ADC">
                  <w:rPr>
                    <w:rStyle w:val="Hipersaitas"/>
                    <w:rFonts w:eastAsia="Arial"/>
                    <w:noProof/>
                  </w:rPr>
                  <w:t>1.3.</w:t>
                </w:r>
                <w:r w:rsidRPr="00690ADC">
                  <w:rPr>
                    <w:noProof/>
                    <w:kern w:val="2"/>
                    <w:sz w:val="24"/>
                    <w:szCs w:val="24"/>
                    <w14:ligatures w14:val="standardContextual"/>
                  </w:rPr>
                  <w:tab/>
                </w:r>
                <w:r w:rsidRPr="00690ADC">
                  <w:rPr>
                    <w:rStyle w:val="Hipersaitas"/>
                    <w:rFonts w:eastAsia="Arial"/>
                    <w:noProof/>
                  </w:rPr>
                  <w:t>Dokumentų viršenybė</w:t>
                </w:r>
                <w:r w:rsidRPr="00690ADC">
                  <w:rPr>
                    <w:noProof/>
                    <w:webHidden/>
                  </w:rPr>
                  <w:tab/>
                </w:r>
                <w:r w:rsidRPr="00690ADC">
                  <w:rPr>
                    <w:noProof/>
                    <w:webHidden/>
                  </w:rPr>
                  <w:fldChar w:fldCharType="begin"/>
                </w:r>
                <w:r w:rsidRPr="00690ADC">
                  <w:rPr>
                    <w:noProof/>
                    <w:webHidden/>
                  </w:rPr>
                  <w:instrText xml:space="preserve"> PAGEREF _Toc205788674 \h </w:instrText>
                </w:r>
                <w:r w:rsidRPr="00690ADC">
                  <w:rPr>
                    <w:noProof/>
                    <w:webHidden/>
                  </w:rPr>
                </w:r>
                <w:r w:rsidRPr="00690ADC">
                  <w:rPr>
                    <w:noProof/>
                    <w:webHidden/>
                  </w:rPr>
                  <w:fldChar w:fldCharType="separate"/>
                </w:r>
                <w:r w:rsidR="007D2AF8">
                  <w:rPr>
                    <w:noProof/>
                    <w:webHidden/>
                  </w:rPr>
                  <w:t>47</w:t>
                </w:r>
                <w:r w:rsidRPr="00690ADC">
                  <w:rPr>
                    <w:noProof/>
                    <w:webHidden/>
                  </w:rPr>
                  <w:fldChar w:fldCharType="end"/>
                </w:r>
              </w:hyperlink>
            </w:p>
            <w:p w14:paraId="7D6BCCCA" w14:textId="25D31AB8" w:rsidR="00690ADC" w:rsidRPr="00690ADC" w:rsidRDefault="00690ADC" w:rsidP="00690ADC">
              <w:pPr>
                <w:pStyle w:val="Turinys1"/>
                <w:rPr>
                  <w:noProof/>
                  <w:kern w:val="2"/>
                  <w:sz w:val="24"/>
                  <w:szCs w:val="24"/>
                  <w14:ligatures w14:val="standardContextual"/>
                </w:rPr>
              </w:pPr>
              <w:hyperlink w:anchor="_Toc205788675" w:history="1">
                <w:r w:rsidRPr="00690ADC">
                  <w:rPr>
                    <w:rStyle w:val="Hipersaitas"/>
                    <w:rFonts w:eastAsia="Arial" w:cs="Times New Roman"/>
                    <w:caps/>
                    <w:noProof/>
                  </w:rPr>
                  <w:t>2.  Sutarties dalykas</w:t>
                </w:r>
                <w:r w:rsidRPr="00690ADC">
                  <w:rPr>
                    <w:noProof/>
                    <w:webHidden/>
                  </w:rPr>
                  <w:tab/>
                </w:r>
                <w:r w:rsidRPr="00690ADC">
                  <w:rPr>
                    <w:noProof/>
                    <w:webHidden/>
                  </w:rPr>
                  <w:fldChar w:fldCharType="begin"/>
                </w:r>
                <w:r w:rsidRPr="00690ADC">
                  <w:rPr>
                    <w:noProof/>
                    <w:webHidden/>
                  </w:rPr>
                  <w:instrText xml:space="preserve"> PAGEREF _Toc205788675 \h </w:instrText>
                </w:r>
                <w:r w:rsidRPr="00690ADC">
                  <w:rPr>
                    <w:noProof/>
                    <w:webHidden/>
                  </w:rPr>
                </w:r>
                <w:r w:rsidRPr="00690ADC">
                  <w:rPr>
                    <w:noProof/>
                    <w:webHidden/>
                  </w:rPr>
                  <w:fldChar w:fldCharType="separate"/>
                </w:r>
                <w:r w:rsidR="007D2AF8">
                  <w:rPr>
                    <w:noProof/>
                    <w:webHidden/>
                  </w:rPr>
                  <w:t>47</w:t>
                </w:r>
                <w:r w:rsidRPr="00690ADC">
                  <w:rPr>
                    <w:noProof/>
                    <w:webHidden/>
                  </w:rPr>
                  <w:fldChar w:fldCharType="end"/>
                </w:r>
              </w:hyperlink>
            </w:p>
            <w:p w14:paraId="2B9C5081" w14:textId="22A21B87" w:rsidR="00690ADC" w:rsidRPr="00690ADC" w:rsidRDefault="00690ADC" w:rsidP="00690ADC">
              <w:pPr>
                <w:pStyle w:val="Turinys1"/>
                <w:tabs>
                  <w:tab w:val="left" w:pos="720"/>
                </w:tabs>
                <w:rPr>
                  <w:noProof/>
                  <w:kern w:val="2"/>
                  <w:sz w:val="24"/>
                  <w:szCs w:val="24"/>
                  <w14:ligatures w14:val="standardContextual"/>
                </w:rPr>
              </w:pPr>
              <w:hyperlink w:anchor="_Toc205788676" w:history="1">
                <w:r w:rsidRPr="00690ADC">
                  <w:rPr>
                    <w:rStyle w:val="Hipersaitas"/>
                    <w:rFonts w:eastAsia="Arial" w:cs="Times New Roman"/>
                    <w:caps/>
                    <w:noProof/>
                  </w:rPr>
                  <w:t>2.</w:t>
                </w:r>
                <w:r w:rsidRPr="00690ADC">
                  <w:rPr>
                    <w:noProof/>
                    <w:kern w:val="2"/>
                    <w:sz w:val="24"/>
                    <w:szCs w:val="24"/>
                    <w14:ligatures w14:val="standardContextual"/>
                  </w:rPr>
                  <w:tab/>
                </w:r>
                <w:r w:rsidRPr="00690ADC">
                  <w:rPr>
                    <w:rStyle w:val="Hipersaitas"/>
                    <w:rFonts w:eastAsia="Arial" w:cs="Times New Roman"/>
                    <w:caps/>
                    <w:noProof/>
                  </w:rPr>
                  <w:t>Tiekėjas ir kiti sutarties vykdymui pasitelkiami asmenys</w:t>
                </w:r>
                <w:r w:rsidRPr="00690ADC">
                  <w:rPr>
                    <w:noProof/>
                    <w:webHidden/>
                  </w:rPr>
                  <w:tab/>
                </w:r>
                <w:r w:rsidRPr="00690ADC">
                  <w:rPr>
                    <w:noProof/>
                    <w:webHidden/>
                  </w:rPr>
                  <w:fldChar w:fldCharType="begin"/>
                </w:r>
                <w:r w:rsidRPr="00690ADC">
                  <w:rPr>
                    <w:noProof/>
                    <w:webHidden/>
                  </w:rPr>
                  <w:instrText xml:space="preserve"> PAGEREF _Toc205788676 \h </w:instrText>
                </w:r>
                <w:r w:rsidRPr="00690ADC">
                  <w:rPr>
                    <w:noProof/>
                    <w:webHidden/>
                  </w:rPr>
                </w:r>
                <w:r w:rsidRPr="00690ADC">
                  <w:rPr>
                    <w:noProof/>
                    <w:webHidden/>
                  </w:rPr>
                  <w:fldChar w:fldCharType="separate"/>
                </w:r>
                <w:r w:rsidR="007D2AF8">
                  <w:rPr>
                    <w:noProof/>
                    <w:webHidden/>
                  </w:rPr>
                  <w:t>47</w:t>
                </w:r>
                <w:r w:rsidRPr="00690ADC">
                  <w:rPr>
                    <w:noProof/>
                    <w:webHidden/>
                  </w:rPr>
                  <w:fldChar w:fldCharType="end"/>
                </w:r>
              </w:hyperlink>
            </w:p>
            <w:p w14:paraId="26C926BA" w14:textId="2C8394CE" w:rsidR="00690ADC" w:rsidRPr="00690ADC" w:rsidRDefault="00690ADC" w:rsidP="00690ADC">
              <w:pPr>
                <w:pStyle w:val="Turinys2"/>
                <w:tabs>
                  <w:tab w:val="left" w:pos="960"/>
                </w:tabs>
                <w:rPr>
                  <w:noProof/>
                  <w:kern w:val="2"/>
                  <w:sz w:val="24"/>
                  <w:szCs w:val="24"/>
                  <w14:ligatures w14:val="standardContextual"/>
                </w:rPr>
              </w:pPr>
              <w:hyperlink w:anchor="_Toc205788677" w:history="1">
                <w:r w:rsidRPr="00690ADC">
                  <w:rPr>
                    <w:rStyle w:val="Hipersaitas"/>
                    <w:rFonts w:eastAsia="Arial"/>
                    <w:noProof/>
                  </w:rPr>
                  <w:t>3.1.</w:t>
                </w:r>
                <w:r w:rsidRPr="00690ADC">
                  <w:rPr>
                    <w:noProof/>
                    <w:kern w:val="2"/>
                    <w:sz w:val="24"/>
                    <w:szCs w:val="24"/>
                    <w14:ligatures w14:val="standardContextual"/>
                  </w:rPr>
                  <w:tab/>
                </w:r>
                <w:r w:rsidRPr="00690ADC">
                  <w:rPr>
                    <w:rStyle w:val="Hipersaitas"/>
                    <w:rFonts w:eastAsia="Arial"/>
                    <w:noProof/>
                  </w:rPr>
                  <w:t>Kvalifikacija ir kiti Tiekėjo pasiūlymu prisiimti įsipareigojimai</w:t>
                </w:r>
                <w:r w:rsidRPr="00690ADC">
                  <w:rPr>
                    <w:noProof/>
                    <w:webHidden/>
                  </w:rPr>
                  <w:tab/>
                </w:r>
                <w:r w:rsidRPr="00690ADC">
                  <w:rPr>
                    <w:noProof/>
                    <w:webHidden/>
                  </w:rPr>
                  <w:fldChar w:fldCharType="begin"/>
                </w:r>
                <w:r w:rsidRPr="00690ADC">
                  <w:rPr>
                    <w:noProof/>
                    <w:webHidden/>
                  </w:rPr>
                  <w:instrText xml:space="preserve"> PAGEREF _Toc205788677 \h </w:instrText>
                </w:r>
                <w:r w:rsidRPr="00690ADC">
                  <w:rPr>
                    <w:noProof/>
                    <w:webHidden/>
                  </w:rPr>
                </w:r>
                <w:r w:rsidRPr="00690ADC">
                  <w:rPr>
                    <w:noProof/>
                    <w:webHidden/>
                  </w:rPr>
                  <w:fldChar w:fldCharType="separate"/>
                </w:r>
                <w:r w:rsidR="007D2AF8">
                  <w:rPr>
                    <w:noProof/>
                    <w:webHidden/>
                  </w:rPr>
                  <w:t>47</w:t>
                </w:r>
                <w:r w:rsidRPr="00690ADC">
                  <w:rPr>
                    <w:noProof/>
                    <w:webHidden/>
                  </w:rPr>
                  <w:fldChar w:fldCharType="end"/>
                </w:r>
              </w:hyperlink>
            </w:p>
            <w:p w14:paraId="0DDF7A73" w14:textId="14030393" w:rsidR="00690ADC" w:rsidRPr="00690ADC" w:rsidRDefault="00690ADC" w:rsidP="00690ADC">
              <w:pPr>
                <w:pStyle w:val="Turinys2"/>
                <w:tabs>
                  <w:tab w:val="left" w:pos="960"/>
                </w:tabs>
                <w:rPr>
                  <w:noProof/>
                  <w:kern w:val="2"/>
                  <w:sz w:val="24"/>
                  <w:szCs w:val="24"/>
                  <w14:ligatures w14:val="standardContextual"/>
                </w:rPr>
              </w:pPr>
              <w:hyperlink w:anchor="_Toc205788678" w:history="1">
                <w:r w:rsidRPr="00690ADC">
                  <w:rPr>
                    <w:rStyle w:val="Hipersaitas"/>
                    <w:rFonts w:eastAsia="Arial"/>
                    <w:noProof/>
                  </w:rPr>
                  <w:t>3.2.</w:t>
                </w:r>
                <w:r w:rsidRPr="00690ADC">
                  <w:rPr>
                    <w:noProof/>
                    <w:kern w:val="2"/>
                    <w:sz w:val="24"/>
                    <w:szCs w:val="24"/>
                    <w14:ligatures w14:val="standardContextual"/>
                  </w:rPr>
                  <w:tab/>
                </w:r>
                <w:r w:rsidRPr="00690ADC">
                  <w:rPr>
                    <w:rStyle w:val="Hipersaitas"/>
                    <w:rFonts w:eastAsia="Arial"/>
                    <w:noProof/>
                  </w:rPr>
                  <w:t>Subtiekėjų bei specialistų pasitelkimas ir keitimas</w:t>
                </w:r>
                <w:r w:rsidRPr="00690ADC">
                  <w:rPr>
                    <w:noProof/>
                    <w:webHidden/>
                  </w:rPr>
                  <w:tab/>
                </w:r>
                <w:r w:rsidRPr="00690ADC">
                  <w:rPr>
                    <w:noProof/>
                    <w:webHidden/>
                  </w:rPr>
                  <w:fldChar w:fldCharType="begin"/>
                </w:r>
                <w:r w:rsidRPr="00690ADC">
                  <w:rPr>
                    <w:noProof/>
                    <w:webHidden/>
                  </w:rPr>
                  <w:instrText xml:space="preserve"> PAGEREF _Toc205788678 \h </w:instrText>
                </w:r>
                <w:r w:rsidRPr="00690ADC">
                  <w:rPr>
                    <w:noProof/>
                    <w:webHidden/>
                  </w:rPr>
                </w:r>
                <w:r w:rsidRPr="00690ADC">
                  <w:rPr>
                    <w:noProof/>
                    <w:webHidden/>
                  </w:rPr>
                  <w:fldChar w:fldCharType="separate"/>
                </w:r>
                <w:r w:rsidR="007D2AF8">
                  <w:rPr>
                    <w:noProof/>
                    <w:webHidden/>
                  </w:rPr>
                  <w:t>48</w:t>
                </w:r>
                <w:r w:rsidRPr="00690ADC">
                  <w:rPr>
                    <w:noProof/>
                    <w:webHidden/>
                  </w:rPr>
                  <w:fldChar w:fldCharType="end"/>
                </w:r>
              </w:hyperlink>
            </w:p>
            <w:p w14:paraId="51694F30" w14:textId="2C43D81C" w:rsidR="00690ADC" w:rsidRPr="00690ADC" w:rsidRDefault="00690ADC" w:rsidP="00690ADC">
              <w:pPr>
                <w:pStyle w:val="Turinys2"/>
                <w:rPr>
                  <w:noProof/>
                  <w:kern w:val="2"/>
                  <w:sz w:val="24"/>
                  <w:szCs w:val="24"/>
                  <w14:ligatures w14:val="standardContextual"/>
                </w:rPr>
              </w:pPr>
              <w:hyperlink w:anchor="_Toc205788679" w:history="1">
                <w:r w:rsidRPr="00690ADC">
                  <w:rPr>
                    <w:rStyle w:val="Hipersaitas"/>
                    <w:rFonts w:eastAsia="Cambria" w:cs="Times New Roman"/>
                    <w:noProof/>
                  </w:rPr>
                  <w:t>3.3. Jungtinės veiklos partnerių keitimas</w:t>
                </w:r>
                <w:r w:rsidRPr="00690ADC">
                  <w:rPr>
                    <w:noProof/>
                    <w:webHidden/>
                  </w:rPr>
                  <w:tab/>
                </w:r>
                <w:r w:rsidRPr="00690ADC">
                  <w:rPr>
                    <w:noProof/>
                    <w:webHidden/>
                  </w:rPr>
                  <w:fldChar w:fldCharType="begin"/>
                </w:r>
                <w:r w:rsidRPr="00690ADC">
                  <w:rPr>
                    <w:noProof/>
                    <w:webHidden/>
                  </w:rPr>
                  <w:instrText xml:space="preserve"> PAGEREF _Toc205788679 \h </w:instrText>
                </w:r>
                <w:r w:rsidRPr="00690ADC">
                  <w:rPr>
                    <w:noProof/>
                    <w:webHidden/>
                  </w:rPr>
                </w:r>
                <w:r w:rsidRPr="00690ADC">
                  <w:rPr>
                    <w:noProof/>
                    <w:webHidden/>
                  </w:rPr>
                  <w:fldChar w:fldCharType="separate"/>
                </w:r>
                <w:r w:rsidR="007D2AF8">
                  <w:rPr>
                    <w:noProof/>
                    <w:webHidden/>
                  </w:rPr>
                  <w:t>50</w:t>
                </w:r>
                <w:r w:rsidRPr="00690ADC">
                  <w:rPr>
                    <w:noProof/>
                    <w:webHidden/>
                  </w:rPr>
                  <w:fldChar w:fldCharType="end"/>
                </w:r>
              </w:hyperlink>
            </w:p>
            <w:p w14:paraId="500FD43B" w14:textId="405F9110" w:rsidR="00690ADC" w:rsidRPr="00690ADC" w:rsidRDefault="00690ADC" w:rsidP="00690ADC">
              <w:pPr>
                <w:pStyle w:val="Turinys2"/>
                <w:tabs>
                  <w:tab w:val="left" w:pos="960"/>
                </w:tabs>
                <w:rPr>
                  <w:noProof/>
                  <w:kern w:val="2"/>
                  <w:sz w:val="24"/>
                  <w:szCs w:val="24"/>
                  <w14:ligatures w14:val="standardContextual"/>
                </w:rPr>
              </w:pPr>
              <w:hyperlink w:anchor="_Toc205788680" w:history="1">
                <w:r w:rsidRPr="00690ADC">
                  <w:rPr>
                    <w:rStyle w:val="Hipersaitas"/>
                    <w:rFonts w:eastAsia="Arial"/>
                    <w:noProof/>
                  </w:rPr>
                  <w:t>3.4.</w:t>
                </w:r>
                <w:r w:rsidRPr="00690ADC">
                  <w:rPr>
                    <w:noProof/>
                    <w:kern w:val="2"/>
                    <w:sz w:val="24"/>
                    <w:szCs w:val="24"/>
                    <w14:ligatures w14:val="standardContextual"/>
                  </w:rPr>
                  <w:tab/>
                </w:r>
                <w:r w:rsidRPr="00690ADC">
                  <w:rPr>
                    <w:rStyle w:val="Hipersaitas"/>
                    <w:rFonts w:eastAsia="Arial"/>
                    <w:noProof/>
                  </w:rPr>
                  <w:t>Susitarimai dėl tiesioginio atsiskaitymo su subtiekėjais</w:t>
                </w:r>
                <w:r w:rsidRPr="00690ADC">
                  <w:rPr>
                    <w:noProof/>
                    <w:webHidden/>
                  </w:rPr>
                  <w:tab/>
                </w:r>
                <w:r w:rsidRPr="00690ADC">
                  <w:rPr>
                    <w:noProof/>
                    <w:webHidden/>
                  </w:rPr>
                  <w:fldChar w:fldCharType="begin"/>
                </w:r>
                <w:r w:rsidRPr="00690ADC">
                  <w:rPr>
                    <w:noProof/>
                    <w:webHidden/>
                  </w:rPr>
                  <w:instrText xml:space="preserve"> PAGEREF _Toc205788680 \h </w:instrText>
                </w:r>
                <w:r w:rsidRPr="00690ADC">
                  <w:rPr>
                    <w:noProof/>
                    <w:webHidden/>
                  </w:rPr>
                </w:r>
                <w:r w:rsidRPr="00690ADC">
                  <w:rPr>
                    <w:noProof/>
                    <w:webHidden/>
                  </w:rPr>
                  <w:fldChar w:fldCharType="separate"/>
                </w:r>
                <w:r w:rsidR="007D2AF8">
                  <w:rPr>
                    <w:noProof/>
                    <w:webHidden/>
                  </w:rPr>
                  <w:t>50</w:t>
                </w:r>
                <w:r w:rsidRPr="00690ADC">
                  <w:rPr>
                    <w:noProof/>
                    <w:webHidden/>
                  </w:rPr>
                  <w:fldChar w:fldCharType="end"/>
                </w:r>
              </w:hyperlink>
            </w:p>
            <w:p w14:paraId="0A4DB593" w14:textId="01E7D87D" w:rsidR="00690ADC" w:rsidRPr="00690ADC" w:rsidRDefault="00690ADC" w:rsidP="00690ADC">
              <w:pPr>
                <w:pStyle w:val="Turinys1"/>
                <w:tabs>
                  <w:tab w:val="left" w:pos="720"/>
                </w:tabs>
                <w:rPr>
                  <w:noProof/>
                  <w:kern w:val="2"/>
                  <w:sz w:val="24"/>
                  <w:szCs w:val="24"/>
                  <w14:ligatures w14:val="standardContextual"/>
                </w:rPr>
              </w:pPr>
              <w:hyperlink w:anchor="_Toc205788681" w:history="1">
                <w:r w:rsidRPr="00690ADC">
                  <w:rPr>
                    <w:rStyle w:val="Hipersaitas"/>
                    <w:rFonts w:eastAsia="Arial" w:cs="Times New Roman"/>
                    <w:caps/>
                    <w:noProof/>
                  </w:rPr>
                  <w:t>3.</w:t>
                </w:r>
                <w:r w:rsidRPr="00690ADC">
                  <w:rPr>
                    <w:noProof/>
                    <w:kern w:val="2"/>
                    <w:sz w:val="24"/>
                    <w:szCs w:val="24"/>
                    <w14:ligatures w14:val="standardContextual"/>
                  </w:rPr>
                  <w:tab/>
                </w:r>
                <w:r w:rsidRPr="00690ADC">
                  <w:rPr>
                    <w:rStyle w:val="Hipersaitas"/>
                    <w:rFonts w:eastAsia="Arial" w:cs="Times New Roman"/>
                    <w:caps/>
                    <w:noProof/>
                  </w:rPr>
                  <w:t>Šalių bendradarbiavimas</w:t>
                </w:r>
                <w:r w:rsidRPr="00690ADC">
                  <w:rPr>
                    <w:noProof/>
                    <w:webHidden/>
                  </w:rPr>
                  <w:tab/>
                </w:r>
                <w:r w:rsidRPr="00690ADC">
                  <w:rPr>
                    <w:noProof/>
                    <w:webHidden/>
                  </w:rPr>
                  <w:fldChar w:fldCharType="begin"/>
                </w:r>
                <w:r w:rsidRPr="00690ADC">
                  <w:rPr>
                    <w:noProof/>
                    <w:webHidden/>
                  </w:rPr>
                  <w:instrText xml:space="preserve"> PAGEREF _Toc205788681 \h </w:instrText>
                </w:r>
                <w:r w:rsidRPr="00690ADC">
                  <w:rPr>
                    <w:noProof/>
                    <w:webHidden/>
                  </w:rPr>
                </w:r>
                <w:r w:rsidRPr="00690ADC">
                  <w:rPr>
                    <w:noProof/>
                    <w:webHidden/>
                  </w:rPr>
                  <w:fldChar w:fldCharType="separate"/>
                </w:r>
                <w:r w:rsidR="007D2AF8">
                  <w:rPr>
                    <w:noProof/>
                    <w:webHidden/>
                  </w:rPr>
                  <w:t>51</w:t>
                </w:r>
                <w:r w:rsidRPr="00690ADC">
                  <w:rPr>
                    <w:noProof/>
                    <w:webHidden/>
                  </w:rPr>
                  <w:fldChar w:fldCharType="end"/>
                </w:r>
              </w:hyperlink>
            </w:p>
            <w:p w14:paraId="623B8F95" w14:textId="1FB9BBAE" w:rsidR="00690ADC" w:rsidRPr="00690ADC" w:rsidRDefault="00690ADC" w:rsidP="00690ADC">
              <w:pPr>
                <w:pStyle w:val="Turinys2"/>
                <w:tabs>
                  <w:tab w:val="left" w:pos="960"/>
                </w:tabs>
                <w:rPr>
                  <w:noProof/>
                  <w:kern w:val="2"/>
                  <w:sz w:val="24"/>
                  <w:szCs w:val="24"/>
                  <w14:ligatures w14:val="standardContextual"/>
                </w:rPr>
              </w:pPr>
              <w:hyperlink w:anchor="_Toc205788682" w:history="1">
                <w:r w:rsidRPr="00690ADC">
                  <w:rPr>
                    <w:rStyle w:val="Hipersaitas"/>
                    <w:rFonts w:eastAsia="Arial"/>
                    <w:noProof/>
                  </w:rPr>
                  <w:t>4.1.</w:t>
                </w:r>
                <w:r w:rsidRPr="00690ADC">
                  <w:rPr>
                    <w:noProof/>
                    <w:kern w:val="2"/>
                    <w:sz w:val="24"/>
                    <w:szCs w:val="24"/>
                    <w14:ligatures w14:val="standardContextual"/>
                  </w:rPr>
                  <w:tab/>
                </w:r>
                <w:r w:rsidRPr="00690ADC">
                  <w:rPr>
                    <w:rStyle w:val="Hipersaitas"/>
                    <w:rFonts w:eastAsia="Arial"/>
                    <w:noProof/>
                  </w:rPr>
                  <w:t>Šalių bendradarbiavimo pareiga</w:t>
                </w:r>
                <w:r w:rsidRPr="00690ADC">
                  <w:rPr>
                    <w:noProof/>
                    <w:webHidden/>
                  </w:rPr>
                  <w:tab/>
                </w:r>
                <w:r w:rsidRPr="00690ADC">
                  <w:rPr>
                    <w:noProof/>
                    <w:webHidden/>
                  </w:rPr>
                  <w:fldChar w:fldCharType="begin"/>
                </w:r>
                <w:r w:rsidRPr="00690ADC">
                  <w:rPr>
                    <w:noProof/>
                    <w:webHidden/>
                  </w:rPr>
                  <w:instrText xml:space="preserve"> PAGEREF _Toc205788682 \h </w:instrText>
                </w:r>
                <w:r w:rsidRPr="00690ADC">
                  <w:rPr>
                    <w:noProof/>
                    <w:webHidden/>
                  </w:rPr>
                </w:r>
                <w:r w:rsidRPr="00690ADC">
                  <w:rPr>
                    <w:noProof/>
                    <w:webHidden/>
                  </w:rPr>
                  <w:fldChar w:fldCharType="separate"/>
                </w:r>
                <w:r w:rsidR="007D2AF8">
                  <w:rPr>
                    <w:noProof/>
                    <w:webHidden/>
                  </w:rPr>
                  <w:t>51</w:t>
                </w:r>
                <w:r w:rsidRPr="00690ADC">
                  <w:rPr>
                    <w:noProof/>
                    <w:webHidden/>
                  </w:rPr>
                  <w:fldChar w:fldCharType="end"/>
                </w:r>
              </w:hyperlink>
            </w:p>
            <w:p w14:paraId="22003666" w14:textId="554B4261" w:rsidR="00690ADC" w:rsidRPr="00690ADC" w:rsidRDefault="00690ADC" w:rsidP="00690ADC">
              <w:pPr>
                <w:pStyle w:val="Turinys2"/>
                <w:tabs>
                  <w:tab w:val="left" w:pos="960"/>
                </w:tabs>
                <w:rPr>
                  <w:noProof/>
                  <w:kern w:val="2"/>
                  <w:sz w:val="24"/>
                  <w:szCs w:val="24"/>
                  <w14:ligatures w14:val="standardContextual"/>
                </w:rPr>
              </w:pPr>
              <w:hyperlink w:anchor="_Toc205788683" w:history="1">
                <w:r w:rsidRPr="00690ADC">
                  <w:rPr>
                    <w:rStyle w:val="Hipersaitas"/>
                    <w:rFonts w:eastAsia="Arial"/>
                    <w:noProof/>
                  </w:rPr>
                  <w:t>4.2.</w:t>
                </w:r>
                <w:r w:rsidRPr="00690ADC">
                  <w:rPr>
                    <w:noProof/>
                    <w:kern w:val="2"/>
                    <w:sz w:val="24"/>
                    <w:szCs w:val="24"/>
                    <w14:ligatures w14:val="standardContextual"/>
                  </w:rPr>
                  <w:tab/>
                </w:r>
                <w:r w:rsidRPr="00690ADC">
                  <w:rPr>
                    <w:rStyle w:val="Hipersaitas"/>
                    <w:rFonts w:eastAsia="Arial"/>
                    <w:noProof/>
                  </w:rPr>
                  <w:t>Kontaktiniai asmenys</w:t>
                </w:r>
                <w:r w:rsidRPr="00690ADC">
                  <w:rPr>
                    <w:noProof/>
                    <w:webHidden/>
                  </w:rPr>
                  <w:tab/>
                </w:r>
                <w:r w:rsidRPr="00690ADC">
                  <w:rPr>
                    <w:noProof/>
                    <w:webHidden/>
                  </w:rPr>
                  <w:fldChar w:fldCharType="begin"/>
                </w:r>
                <w:r w:rsidRPr="00690ADC">
                  <w:rPr>
                    <w:noProof/>
                    <w:webHidden/>
                  </w:rPr>
                  <w:instrText xml:space="preserve"> PAGEREF _Toc205788683 \h </w:instrText>
                </w:r>
                <w:r w:rsidRPr="00690ADC">
                  <w:rPr>
                    <w:noProof/>
                    <w:webHidden/>
                  </w:rPr>
                </w:r>
                <w:r w:rsidRPr="00690ADC">
                  <w:rPr>
                    <w:noProof/>
                    <w:webHidden/>
                  </w:rPr>
                  <w:fldChar w:fldCharType="separate"/>
                </w:r>
                <w:r w:rsidR="007D2AF8">
                  <w:rPr>
                    <w:noProof/>
                    <w:webHidden/>
                  </w:rPr>
                  <w:t>51</w:t>
                </w:r>
                <w:r w:rsidRPr="00690ADC">
                  <w:rPr>
                    <w:noProof/>
                    <w:webHidden/>
                  </w:rPr>
                  <w:fldChar w:fldCharType="end"/>
                </w:r>
              </w:hyperlink>
            </w:p>
            <w:p w14:paraId="7D33B6C6" w14:textId="3424D7EC" w:rsidR="00690ADC" w:rsidRPr="00690ADC" w:rsidRDefault="00690ADC" w:rsidP="00690ADC">
              <w:pPr>
                <w:pStyle w:val="Turinys1"/>
                <w:tabs>
                  <w:tab w:val="left" w:pos="720"/>
                </w:tabs>
                <w:rPr>
                  <w:noProof/>
                  <w:kern w:val="2"/>
                  <w:sz w:val="24"/>
                  <w:szCs w:val="24"/>
                  <w14:ligatures w14:val="standardContextual"/>
                </w:rPr>
              </w:pPr>
              <w:hyperlink w:anchor="_Toc205788684" w:history="1">
                <w:r w:rsidRPr="00690ADC">
                  <w:rPr>
                    <w:rStyle w:val="Hipersaitas"/>
                    <w:rFonts w:eastAsia="Arial" w:cs="Times New Roman"/>
                    <w:caps/>
                    <w:noProof/>
                  </w:rPr>
                  <w:t>4.</w:t>
                </w:r>
                <w:r w:rsidRPr="00690ADC">
                  <w:rPr>
                    <w:noProof/>
                    <w:kern w:val="2"/>
                    <w:sz w:val="24"/>
                    <w:szCs w:val="24"/>
                    <w14:ligatures w14:val="standardContextual"/>
                  </w:rPr>
                  <w:tab/>
                </w:r>
                <w:r w:rsidRPr="00690ADC">
                  <w:rPr>
                    <w:rStyle w:val="Hipersaitas"/>
                    <w:rFonts w:eastAsia="Arial" w:cs="Times New Roman"/>
                    <w:caps/>
                    <w:noProof/>
                  </w:rPr>
                  <w:t>Suterties vykdymo metu pateikiami dokumentai</w:t>
                </w:r>
                <w:r w:rsidRPr="00690ADC">
                  <w:rPr>
                    <w:noProof/>
                    <w:webHidden/>
                  </w:rPr>
                  <w:tab/>
                </w:r>
                <w:r w:rsidRPr="00690ADC">
                  <w:rPr>
                    <w:noProof/>
                    <w:webHidden/>
                  </w:rPr>
                  <w:fldChar w:fldCharType="begin"/>
                </w:r>
                <w:r w:rsidRPr="00690ADC">
                  <w:rPr>
                    <w:noProof/>
                    <w:webHidden/>
                  </w:rPr>
                  <w:instrText xml:space="preserve"> PAGEREF _Toc205788684 \h </w:instrText>
                </w:r>
                <w:r w:rsidRPr="00690ADC">
                  <w:rPr>
                    <w:noProof/>
                    <w:webHidden/>
                  </w:rPr>
                </w:r>
                <w:r w:rsidRPr="00690ADC">
                  <w:rPr>
                    <w:noProof/>
                    <w:webHidden/>
                  </w:rPr>
                  <w:fldChar w:fldCharType="separate"/>
                </w:r>
                <w:r w:rsidR="007D2AF8">
                  <w:rPr>
                    <w:noProof/>
                    <w:webHidden/>
                  </w:rPr>
                  <w:t>51</w:t>
                </w:r>
                <w:r w:rsidRPr="00690ADC">
                  <w:rPr>
                    <w:noProof/>
                    <w:webHidden/>
                  </w:rPr>
                  <w:fldChar w:fldCharType="end"/>
                </w:r>
              </w:hyperlink>
            </w:p>
            <w:p w14:paraId="43F7D453" w14:textId="063F18F9" w:rsidR="00690ADC" w:rsidRPr="00690ADC" w:rsidRDefault="00690ADC" w:rsidP="00690ADC">
              <w:pPr>
                <w:pStyle w:val="Turinys1"/>
                <w:tabs>
                  <w:tab w:val="left" w:pos="720"/>
                </w:tabs>
                <w:rPr>
                  <w:noProof/>
                  <w:kern w:val="2"/>
                  <w:sz w:val="24"/>
                  <w:szCs w:val="24"/>
                  <w14:ligatures w14:val="standardContextual"/>
                </w:rPr>
              </w:pPr>
              <w:hyperlink w:anchor="_Toc205788685" w:history="1">
                <w:r w:rsidRPr="00690ADC">
                  <w:rPr>
                    <w:rStyle w:val="Hipersaitas"/>
                    <w:rFonts w:eastAsia="Arial" w:cs="Times New Roman"/>
                    <w:caps/>
                    <w:noProof/>
                  </w:rPr>
                  <w:t>5.</w:t>
                </w:r>
                <w:r w:rsidRPr="00690ADC">
                  <w:rPr>
                    <w:noProof/>
                    <w:kern w:val="2"/>
                    <w:sz w:val="24"/>
                    <w:szCs w:val="24"/>
                    <w14:ligatures w14:val="standardContextual"/>
                  </w:rPr>
                  <w:tab/>
                </w:r>
                <w:r w:rsidRPr="00690ADC">
                  <w:rPr>
                    <w:rStyle w:val="Hipersaitas"/>
                    <w:rFonts w:eastAsia="Arial" w:cs="Times New Roman"/>
                    <w:caps/>
                    <w:noProof/>
                  </w:rPr>
                  <w:t>Paslaugų teikimo pabaiga ir paslaugų rezultato priėmimas</w:t>
                </w:r>
                <w:r w:rsidRPr="00690ADC">
                  <w:rPr>
                    <w:noProof/>
                    <w:webHidden/>
                  </w:rPr>
                  <w:tab/>
                </w:r>
                <w:r w:rsidRPr="00690ADC">
                  <w:rPr>
                    <w:noProof/>
                    <w:webHidden/>
                  </w:rPr>
                  <w:fldChar w:fldCharType="begin"/>
                </w:r>
                <w:r w:rsidRPr="00690ADC">
                  <w:rPr>
                    <w:noProof/>
                    <w:webHidden/>
                  </w:rPr>
                  <w:instrText xml:space="preserve"> PAGEREF _Toc205788685 \h </w:instrText>
                </w:r>
                <w:r w:rsidRPr="00690ADC">
                  <w:rPr>
                    <w:noProof/>
                    <w:webHidden/>
                  </w:rPr>
                </w:r>
                <w:r w:rsidRPr="00690ADC">
                  <w:rPr>
                    <w:noProof/>
                    <w:webHidden/>
                  </w:rPr>
                  <w:fldChar w:fldCharType="separate"/>
                </w:r>
                <w:r w:rsidR="007D2AF8">
                  <w:rPr>
                    <w:noProof/>
                    <w:webHidden/>
                  </w:rPr>
                  <w:t>52</w:t>
                </w:r>
                <w:r w:rsidRPr="00690ADC">
                  <w:rPr>
                    <w:noProof/>
                    <w:webHidden/>
                  </w:rPr>
                  <w:fldChar w:fldCharType="end"/>
                </w:r>
              </w:hyperlink>
            </w:p>
            <w:p w14:paraId="15993A83" w14:textId="10DA5250" w:rsidR="00690ADC" w:rsidRPr="00690ADC" w:rsidRDefault="00690ADC" w:rsidP="00690ADC">
              <w:pPr>
                <w:pStyle w:val="Turinys2"/>
                <w:tabs>
                  <w:tab w:val="left" w:pos="960"/>
                </w:tabs>
                <w:rPr>
                  <w:noProof/>
                  <w:kern w:val="2"/>
                  <w:sz w:val="24"/>
                  <w:szCs w:val="24"/>
                  <w14:ligatures w14:val="standardContextual"/>
                </w:rPr>
              </w:pPr>
              <w:hyperlink w:anchor="_Toc205788686" w:history="1">
                <w:r w:rsidRPr="00690ADC">
                  <w:rPr>
                    <w:rStyle w:val="Hipersaitas"/>
                    <w:rFonts w:eastAsia="Arial"/>
                    <w:noProof/>
                  </w:rPr>
                  <w:t>6.1.</w:t>
                </w:r>
                <w:r w:rsidRPr="00690ADC">
                  <w:rPr>
                    <w:noProof/>
                    <w:kern w:val="2"/>
                    <w:sz w:val="24"/>
                    <w:szCs w:val="24"/>
                    <w14:ligatures w14:val="standardContextual"/>
                  </w:rPr>
                  <w:tab/>
                </w:r>
                <w:r w:rsidRPr="00690ADC">
                  <w:rPr>
                    <w:rStyle w:val="Hipersaitas"/>
                    <w:rFonts w:eastAsia="Arial"/>
                    <w:noProof/>
                  </w:rPr>
                  <w:t>Paslaugų teikimo pabaiga</w:t>
                </w:r>
                <w:r w:rsidRPr="00690ADC">
                  <w:rPr>
                    <w:noProof/>
                    <w:webHidden/>
                  </w:rPr>
                  <w:tab/>
                </w:r>
                <w:r w:rsidRPr="00690ADC">
                  <w:rPr>
                    <w:noProof/>
                    <w:webHidden/>
                  </w:rPr>
                  <w:fldChar w:fldCharType="begin"/>
                </w:r>
                <w:r w:rsidRPr="00690ADC">
                  <w:rPr>
                    <w:noProof/>
                    <w:webHidden/>
                  </w:rPr>
                  <w:instrText xml:space="preserve"> PAGEREF _Toc205788686 \h </w:instrText>
                </w:r>
                <w:r w:rsidRPr="00690ADC">
                  <w:rPr>
                    <w:noProof/>
                    <w:webHidden/>
                  </w:rPr>
                </w:r>
                <w:r w:rsidRPr="00690ADC">
                  <w:rPr>
                    <w:noProof/>
                    <w:webHidden/>
                  </w:rPr>
                  <w:fldChar w:fldCharType="separate"/>
                </w:r>
                <w:r w:rsidR="007D2AF8">
                  <w:rPr>
                    <w:noProof/>
                    <w:webHidden/>
                  </w:rPr>
                  <w:t>52</w:t>
                </w:r>
                <w:r w:rsidRPr="00690ADC">
                  <w:rPr>
                    <w:noProof/>
                    <w:webHidden/>
                  </w:rPr>
                  <w:fldChar w:fldCharType="end"/>
                </w:r>
              </w:hyperlink>
            </w:p>
            <w:p w14:paraId="32667C92" w14:textId="2A9A7ADC" w:rsidR="00690ADC" w:rsidRPr="00690ADC" w:rsidRDefault="00690ADC" w:rsidP="00690ADC">
              <w:pPr>
                <w:pStyle w:val="Turinys2"/>
                <w:tabs>
                  <w:tab w:val="left" w:pos="960"/>
                </w:tabs>
                <w:rPr>
                  <w:noProof/>
                  <w:kern w:val="2"/>
                  <w:sz w:val="24"/>
                  <w:szCs w:val="24"/>
                  <w14:ligatures w14:val="standardContextual"/>
                </w:rPr>
              </w:pPr>
              <w:hyperlink w:anchor="_Toc205788687" w:history="1">
                <w:r w:rsidRPr="00690ADC">
                  <w:rPr>
                    <w:rStyle w:val="Hipersaitas"/>
                    <w:rFonts w:eastAsia="Arial"/>
                    <w:noProof/>
                  </w:rPr>
                  <w:t>6.2.</w:t>
                </w:r>
                <w:r w:rsidRPr="00690ADC">
                  <w:rPr>
                    <w:noProof/>
                    <w:kern w:val="2"/>
                    <w:sz w:val="24"/>
                    <w:szCs w:val="24"/>
                    <w14:ligatures w14:val="standardContextual"/>
                  </w:rPr>
                  <w:tab/>
                </w:r>
                <w:r w:rsidRPr="00690ADC">
                  <w:rPr>
                    <w:rStyle w:val="Hipersaitas"/>
                    <w:rFonts w:eastAsia="Arial"/>
                    <w:noProof/>
                  </w:rPr>
                  <w:t>Paslaugų, kurios yra vienkartinio pobūdžio, teikiamos periodiškai arba pagal Pirkėjo Užsakymą perdavimas–priėmimas</w:t>
                </w:r>
                <w:r w:rsidRPr="00690ADC">
                  <w:rPr>
                    <w:noProof/>
                    <w:webHidden/>
                  </w:rPr>
                  <w:tab/>
                </w:r>
                <w:r w:rsidRPr="00690ADC">
                  <w:rPr>
                    <w:noProof/>
                    <w:webHidden/>
                  </w:rPr>
                  <w:fldChar w:fldCharType="begin"/>
                </w:r>
                <w:r w:rsidRPr="00690ADC">
                  <w:rPr>
                    <w:noProof/>
                    <w:webHidden/>
                  </w:rPr>
                  <w:instrText xml:space="preserve"> PAGEREF _Toc205788687 \h </w:instrText>
                </w:r>
                <w:r w:rsidRPr="00690ADC">
                  <w:rPr>
                    <w:noProof/>
                    <w:webHidden/>
                  </w:rPr>
                </w:r>
                <w:r w:rsidRPr="00690ADC">
                  <w:rPr>
                    <w:noProof/>
                    <w:webHidden/>
                  </w:rPr>
                  <w:fldChar w:fldCharType="separate"/>
                </w:r>
                <w:r w:rsidR="007D2AF8">
                  <w:rPr>
                    <w:noProof/>
                    <w:webHidden/>
                  </w:rPr>
                  <w:t>52</w:t>
                </w:r>
                <w:r w:rsidRPr="00690ADC">
                  <w:rPr>
                    <w:noProof/>
                    <w:webHidden/>
                  </w:rPr>
                  <w:fldChar w:fldCharType="end"/>
                </w:r>
              </w:hyperlink>
            </w:p>
            <w:p w14:paraId="20C5C3BC" w14:textId="49F44DA7" w:rsidR="00690ADC" w:rsidRPr="00690ADC" w:rsidRDefault="00690ADC" w:rsidP="00690ADC">
              <w:pPr>
                <w:pStyle w:val="Turinys2"/>
                <w:tabs>
                  <w:tab w:val="left" w:pos="960"/>
                </w:tabs>
                <w:rPr>
                  <w:noProof/>
                  <w:kern w:val="2"/>
                  <w:sz w:val="24"/>
                  <w:szCs w:val="24"/>
                  <w14:ligatures w14:val="standardContextual"/>
                </w:rPr>
              </w:pPr>
              <w:hyperlink w:anchor="_Toc205788688" w:history="1">
                <w:r w:rsidRPr="00690ADC">
                  <w:rPr>
                    <w:rStyle w:val="Hipersaitas"/>
                    <w:rFonts w:eastAsia="Arial"/>
                    <w:noProof/>
                  </w:rPr>
                  <w:t>6.3.</w:t>
                </w:r>
                <w:r w:rsidRPr="00690ADC">
                  <w:rPr>
                    <w:noProof/>
                    <w:kern w:val="2"/>
                    <w:sz w:val="24"/>
                    <w:szCs w:val="24"/>
                    <w14:ligatures w14:val="standardContextual"/>
                  </w:rPr>
                  <w:tab/>
                </w:r>
                <w:r w:rsidRPr="00690ADC">
                  <w:rPr>
                    <w:rStyle w:val="Hipersaitas"/>
                    <w:rFonts w:eastAsia="Arial"/>
                    <w:noProof/>
                  </w:rPr>
                  <w:t>Paslaugų, kurios teikiamos etapais, perdavimas–priėmimas</w:t>
                </w:r>
                <w:r w:rsidRPr="00690ADC">
                  <w:rPr>
                    <w:noProof/>
                    <w:webHidden/>
                  </w:rPr>
                  <w:tab/>
                </w:r>
                <w:r w:rsidRPr="00690ADC">
                  <w:rPr>
                    <w:noProof/>
                    <w:webHidden/>
                  </w:rPr>
                  <w:fldChar w:fldCharType="begin"/>
                </w:r>
                <w:r w:rsidRPr="00690ADC">
                  <w:rPr>
                    <w:noProof/>
                    <w:webHidden/>
                  </w:rPr>
                  <w:instrText xml:space="preserve"> PAGEREF _Toc205788688 \h </w:instrText>
                </w:r>
                <w:r w:rsidRPr="00690ADC">
                  <w:rPr>
                    <w:noProof/>
                    <w:webHidden/>
                  </w:rPr>
                </w:r>
                <w:r w:rsidRPr="00690ADC">
                  <w:rPr>
                    <w:noProof/>
                    <w:webHidden/>
                  </w:rPr>
                  <w:fldChar w:fldCharType="separate"/>
                </w:r>
                <w:r w:rsidR="007D2AF8">
                  <w:rPr>
                    <w:noProof/>
                    <w:webHidden/>
                  </w:rPr>
                  <w:t>53</w:t>
                </w:r>
                <w:r w:rsidRPr="00690ADC">
                  <w:rPr>
                    <w:noProof/>
                    <w:webHidden/>
                  </w:rPr>
                  <w:fldChar w:fldCharType="end"/>
                </w:r>
              </w:hyperlink>
            </w:p>
            <w:p w14:paraId="5DF2BCD7" w14:textId="71B583DB" w:rsidR="00690ADC" w:rsidRPr="00690ADC" w:rsidRDefault="00690ADC" w:rsidP="00690ADC">
              <w:pPr>
                <w:pStyle w:val="Turinys1"/>
                <w:tabs>
                  <w:tab w:val="left" w:pos="720"/>
                </w:tabs>
                <w:rPr>
                  <w:noProof/>
                  <w:kern w:val="2"/>
                  <w:sz w:val="24"/>
                  <w:szCs w:val="24"/>
                  <w14:ligatures w14:val="standardContextual"/>
                </w:rPr>
              </w:pPr>
              <w:hyperlink w:anchor="_Toc205788689" w:history="1">
                <w:r w:rsidRPr="00690ADC">
                  <w:rPr>
                    <w:rStyle w:val="Hipersaitas"/>
                    <w:rFonts w:eastAsia="Arial" w:cs="Times New Roman"/>
                    <w:caps/>
                    <w:noProof/>
                  </w:rPr>
                  <w:t>6.</w:t>
                </w:r>
                <w:r w:rsidRPr="00690ADC">
                  <w:rPr>
                    <w:noProof/>
                    <w:kern w:val="2"/>
                    <w:sz w:val="24"/>
                    <w:szCs w:val="24"/>
                    <w14:ligatures w14:val="standardContextual"/>
                  </w:rPr>
                  <w:tab/>
                </w:r>
                <w:r w:rsidRPr="00690ADC">
                  <w:rPr>
                    <w:rStyle w:val="Hipersaitas"/>
                    <w:rFonts w:eastAsia="Arial" w:cs="Times New Roman"/>
                    <w:caps/>
                    <w:noProof/>
                  </w:rPr>
                  <w:t>Tiekėjo garantiniai įsipareigojimai</w:t>
                </w:r>
                <w:r w:rsidRPr="00690ADC">
                  <w:rPr>
                    <w:noProof/>
                    <w:webHidden/>
                  </w:rPr>
                  <w:tab/>
                </w:r>
                <w:r w:rsidRPr="00690ADC">
                  <w:rPr>
                    <w:noProof/>
                    <w:webHidden/>
                  </w:rPr>
                  <w:fldChar w:fldCharType="begin"/>
                </w:r>
                <w:r w:rsidRPr="00690ADC">
                  <w:rPr>
                    <w:noProof/>
                    <w:webHidden/>
                  </w:rPr>
                  <w:instrText xml:space="preserve"> PAGEREF _Toc205788689 \h </w:instrText>
                </w:r>
                <w:r w:rsidRPr="00690ADC">
                  <w:rPr>
                    <w:noProof/>
                    <w:webHidden/>
                  </w:rPr>
                </w:r>
                <w:r w:rsidRPr="00690ADC">
                  <w:rPr>
                    <w:noProof/>
                    <w:webHidden/>
                  </w:rPr>
                  <w:fldChar w:fldCharType="separate"/>
                </w:r>
                <w:r w:rsidR="007D2AF8">
                  <w:rPr>
                    <w:noProof/>
                    <w:webHidden/>
                  </w:rPr>
                  <w:t>54</w:t>
                </w:r>
                <w:r w:rsidRPr="00690ADC">
                  <w:rPr>
                    <w:noProof/>
                    <w:webHidden/>
                  </w:rPr>
                  <w:fldChar w:fldCharType="end"/>
                </w:r>
              </w:hyperlink>
            </w:p>
            <w:p w14:paraId="44437120" w14:textId="4D24E8DB" w:rsidR="00690ADC" w:rsidRPr="00690ADC" w:rsidRDefault="00690ADC" w:rsidP="00690ADC">
              <w:pPr>
                <w:pStyle w:val="Turinys2"/>
                <w:tabs>
                  <w:tab w:val="left" w:pos="960"/>
                </w:tabs>
                <w:rPr>
                  <w:noProof/>
                  <w:kern w:val="2"/>
                  <w:sz w:val="24"/>
                  <w:szCs w:val="24"/>
                  <w14:ligatures w14:val="standardContextual"/>
                </w:rPr>
              </w:pPr>
              <w:hyperlink w:anchor="_Toc205788690" w:history="1">
                <w:r w:rsidRPr="00690ADC">
                  <w:rPr>
                    <w:rStyle w:val="Hipersaitas"/>
                    <w:rFonts w:eastAsia="Arial"/>
                    <w:noProof/>
                  </w:rPr>
                  <w:t>7.1.</w:t>
                </w:r>
                <w:r w:rsidRPr="00690ADC">
                  <w:rPr>
                    <w:noProof/>
                    <w:kern w:val="2"/>
                    <w:sz w:val="24"/>
                    <w:szCs w:val="24"/>
                    <w14:ligatures w14:val="standardContextual"/>
                  </w:rPr>
                  <w:tab/>
                </w:r>
                <w:r w:rsidRPr="00690ADC">
                  <w:rPr>
                    <w:rStyle w:val="Hipersaitas"/>
                    <w:rFonts w:eastAsia="Arial"/>
                    <w:noProof/>
                  </w:rPr>
                  <w:t>Garantiniai terminai (jei taikoma)</w:t>
                </w:r>
                <w:r w:rsidRPr="00690ADC">
                  <w:rPr>
                    <w:noProof/>
                    <w:webHidden/>
                  </w:rPr>
                  <w:tab/>
                </w:r>
                <w:r w:rsidRPr="00690ADC">
                  <w:rPr>
                    <w:noProof/>
                    <w:webHidden/>
                  </w:rPr>
                  <w:fldChar w:fldCharType="begin"/>
                </w:r>
                <w:r w:rsidRPr="00690ADC">
                  <w:rPr>
                    <w:noProof/>
                    <w:webHidden/>
                  </w:rPr>
                  <w:instrText xml:space="preserve"> PAGEREF _Toc205788690 \h </w:instrText>
                </w:r>
                <w:r w:rsidRPr="00690ADC">
                  <w:rPr>
                    <w:noProof/>
                    <w:webHidden/>
                  </w:rPr>
                </w:r>
                <w:r w:rsidRPr="00690ADC">
                  <w:rPr>
                    <w:noProof/>
                    <w:webHidden/>
                  </w:rPr>
                  <w:fldChar w:fldCharType="separate"/>
                </w:r>
                <w:r w:rsidR="007D2AF8">
                  <w:rPr>
                    <w:noProof/>
                    <w:webHidden/>
                  </w:rPr>
                  <w:t>54</w:t>
                </w:r>
                <w:r w:rsidRPr="00690ADC">
                  <w:rPr>
                    <w:noProof/>
                    <w:webHidden/>
                  </w:rPr>
                  <w:fldChar w:fldCharType="end"/>
                </w:r>
              </w:hyperlink>
            </w:p>
            <w:p w14:paraId="6A57BD7A" w14:textId="1AE59EDD" w:rsidR="00690ADC" w:rsidRPr="00690ADC" w:rsidRDefault="00690ADC" w:rsidP="00690ADC">
              <w:pPr>
                <w:pStyle w:val="Turinys2"/>
                <w:tabs>
                  <w:tab w:val="left" w:pos="960"/>
                </w:tabs>
                <w:rPr>
                  <w:noProof/>
                  <w:kern w:val="2"/>
                  <w:sz w:val="24"/>
                  <w:szCs w:val="24"/>
                  <w14:ligatures w14:val="standardContextual"/>
                </w:rPr>
              </w:pPr>
              <w:hyperlink w:anchor="_Toc205788691" w:history="1">
                <w:r w:rsidRPr="00690ADC">
                  <w:rPr>
                    <w:rStyle w:val="Hipersaitas"/>
                    <w:rFonts w:eastAsia="Arial"/>
                    <w:noProof/>
                  </w:rPr>
                  <w:t>7.2.</w:t>
                </w:r>
                <w:r w:rsidRPr="00690ADC">
                  <w:rPr>
                    <w:noProof/>
                    <w:kern w:val="2"/>
                    <w:sz w:val="24"/>
                    <w:szCs w:val="24"/>
                    <w14:ligatures w14:val="standardContextual"/>
                  </w:rPr>
                  <w:tab/>
                </w:r>
                <w:r w:rsidRPr="00690ADC">
                  <w:rPr>
                    <w:rStyle w:val="Hipersaitas"/>
                    <w:rFonts w:eastAsia="Arial"/>
                    <w:noProof/>
                  </w:rPr>
                  <w:t>Pretenzijos dėl Paslaugų trūkumų</w:t>
                </w:r>
                <w:r w:rsidRPr="00690ADC">
                  <w:rPr>
                    <w:noProof/>
                    <w:webHidden/>
                  </w:rPr>
                  <w:tab/>
                </w:r>
                <w:r w:rsidRPr="00690ADC">
                  <w:rPr>
                    <w:noProof/>
                    <w:webHidden/>
                  </w:rPr>
                  <w:fldChar w:fldCharType="begin"/>
                </w:r>
                <w:r w:rsidRPr="00690ADC">
                  <w:rPr>
                    <w:noProof/>
                    <w:webHidden/>
                  </w:rPr>
                  <w:instrText xml:space="preserve"> PAGEREF _Toc205788691 \h </w:instrText>
                </w:r>
                <w:r w:rsidRPr="00690ADC">
                  <w:rPr>
                    <w:noProof/>
                    <w:webHidden/>
                  </w:rPr>
                </w:r>
                <w:r w:rsidRPr="00690ADC">
                  <w:rPr>
                    <w:noProof/>
                    <w:webHidden/>
                  </w:rPr>
                  <w:fldChar w:fldCharType="separate"/>
                </w:r>
                <w:r w:rsidR="007D2AF8">
                  <w:rPr>
                    <w:noProof/>
                    <w:webHidden/>
                  </w:rPr>
                  <w:t>54</w:t>
                </w:r>
                <w:r w:rsidRPr="00690ADC">
                  <w:rPr>
                    <w:noProof/>
                    <w:webHidden/>
                  </w:rPr>
                  <w:fldChar w:fldCharType="end"/>
                </w:r>
              </w:hyperlink>
            </w:p>
            <w:p w14:paraId="430CDDE4" w14:textId="12E5A6A7" w:rsidR="00690ADC" w:rsidRPr="00690ADC" w:rsidRDefault="00690ADC" w:rsidP="00690ADC">
              <w:pPr>
                <w:pStyle w:val="Turinys2"/>
                <w:tabs>
                  <w:tab w:val="left" w:pos="960"/>
                </w:tabs>
                <w:rPr>
                  <w:noProof/>
                  <w:kern w:val="2"/>
                  <w:sz w:val="24"/>
                  <w:szCs w:val="24"/>
                  <w14:ligatures w14:val="standardContextual"/>
                </w:rPr>
              </w:pPr>
              <w:hyperlink w:anchor="_Toc205788692" w:history="1">
                <w:r w:rsidRPr="00690ADC">
                  <w:rPr>
                    <w:rStyle w:val="Hipersaitas"/>
                    <w:rFonts w:eastAsia="Arial"/>
                    <w:noProof/>
                  </w:rPr>
                  <w:t>7.3.</w:t>
                </w:r>
                <w:r w:rsidRPr="00690ADC">
                  <w:rPr>
                    <w:noProof/>
                    <w:kern w:val="2"/>
                    <w:sz w:val="24"/>
                    <w:szCs w:val="24"/>
                    <w14:ligatures w14:val="standardContextual"/>
                  </w:rPr>
                  <w:tab/>
                </w:r>
                <w:r w:rsidRPr="00690ADC">
                  <w:rPr>
                    <w:rStyle w:val="Hipersaitas"/>
                    <w:rFonts w:eastAsia="Arial"/>
                    <w:noProof/>
                  </w:rPr>
                  <w:t>Paslaugų trūkumų šalinimas</w:t>
                </w:r>
                <w:r w:rsidRPr="00690ADC">
                  <w:rPr>
                    <w:noProof/>
                    <w:webHidden/>
                  </w:rPr>
                  <w:tab/>
                </w:r>
                <w:r w:rsidRPr="00690ADC">
                  <w:rPr>
                    <w:noProof/>
                    <w:webHidden/>
                  </w:rPr>
                  <w:fldChar w:fldCharType="begin"/>
                </w:r>
                <w:r w:rsidRPr="00690ADC">
                  <w:rPr>
                    <w:noProof/>
                    <w:webHidden/>
                  </w:rPr>
                  <w:instrText xml:space="preserve"> PAGEREF _Toc205788692 \h </w:instrText>
                </w:r>
                <w:r w:rsidRPr="00690ADC">
                  <w:rPr>
                    <w:noProof/>
                    <w:webHidden/>
                  </w:rPr>
                </w:r>
                <w:r w:rsidRPr="00690ADC">
                  <w:rPr>
                    <w:noProof/>
                    <w:webHidden/>
                  </w:rPr>
                  <w:fldChar w:fldCharType="separate"/>
                </w:r>
                <w:r w:rsidR="007D2AF8">
                  <w:rPr>
                    <w:noProof/>
                    <w:webHidden/>
                  </w:rPr>
                  <w:t>55</w:t>
                </w:r>
                <w:r w:rsidRPr="00690ADC">
                  <w:rPr>
                    <w:noProof/>
                    <w:webHidden/>
                  </w:rPr>
                  <w:fldChar w:fldCharType="end"/>
                </w:r>
              </w:hyperlink>
            </w:p>
            <w:p w14:paraId="5FA9553C" w14:textId="15C8649F" w:rsidR="00690ADC" w:rsidRPr="00690ADC" w:rsidRDefault="00690ADC" w:rsidP="00690ADC">
              <w:pPr>
                <w:pStyle w:val="Turinys2"/>
                <w:tabs>
                  <w:tab w:val="left" w:pos="960"/>
                </w:tabs>
                <w:rPr>
                  <w:noProof/>
                  <w:kern w:val="2"/>
                  <w:sz w:val="24"/>
                  <w:szCs w:val="24"/>
                  <w14:ligatures w14:val="standardContextual"/>
                </w:rPr>
              </w:pPr>
              <w:hyperlink w:anchor="_Toc205788693" w:history="1">
                <w:r w:rsidRPr="00690ADC">
                  <w:rPr>
                    <w:rStyle w:val="Hipersaitas"/>
                    <w:rFonts w:eastAsia="Arial"/>
                    <w:noProof/>
                  </w:rPr>
                  <w:t>7.4.</w:t>
                </w:r>
                <w:r w:rsidRPr="00690ADC">
                  <w:rPr>
                    <w:noProof/>
                    <w:kern w:val="2"/>
                    <w:sz w:val="24"/>
                    <w:szCs w:val="24"/>
                    <w14:ligatures w14:val="standardContextual"/>
                  </w:rPr>
                  <w:tab/>
                </w:r>
                <w:r w:rsidRPr="00690ADC">
                  <w:rPr>
                    <w:rStyle w:val="Hipersaitas"/>
                    <w:rFonts w:eastAsia="Arial"/>
                    <w:noProof/>
                  </w:rPr>
                  <w:t>Pirkėjo teisės, Tiekėjui nepašalinus Paslaugų trūkumų</w:t>
                </w:r>
                <w:r w:rsidRPr="00690ADC">
                  <w:rPr>
                    <w:noProof/>
                    <w:webHidden/>
                  </w:rPr>
                  <w:tab/>
                </w:r>
                <w:r w:rsidRPr="00690ADC">
                  <w:rPr>
                    <w:noProof/>
                    <w:webHidden/>
                  </w:rPr>
                  <w:fldChar w:fldCharType="begin"/>
                </w:r>
                <w:r w:rsidRPr="00690ADC">
                  <w:rPr>
                    <w:noProof/>
                    <w:webHidden/>
                  </w:rPr>
                  <w:instrText xml:space="preserve"> PAGEREF _Toc205788693 \h </w:instrText>
                </w:r>
                <w:r w:rsidRPr="00690ADC">
                  <w:rPr>
                    <w:noProof/>
                    <w:webHidden/>
                  </w:rPr>
                </w:r>
                <w:r w:rsidRPr="00690ADC">
                  <w:rPr>
                    <w:noProof/>
                    <w:webHidden/>
                  </w:rPr>
                  <w:fldChar w:fldCharType="separate"/>
                </w:r>
                <w:r w:rsidR="007D2AF8">
                  <w:rPr>
                    <w:noProof/>
                    <w:webHidden/>
                  </w:rPr>
                  <w:t>55</w:t>
                </w:r>
                <w:r w:rsidRPr="00690ADC">
                  <w:rPr>
                    <w:noProof/>
                    <w:webHidden/>
                  </w:rPr>
                  <w:fldChar w:fldCharType="end"/>
                </w:r>
              </w:hyperlink>
            </w:p>
            <w:p w14:paraId="7E37BDBA" w14:textId="7023985C" w:rsidR="00690ADC" w:rsidRPr="00690ADC" w:rsidRDefault="00690ADC" w:rsidP="00690ADC">
              <w:pPr>
                <w:pStyle w:val="Turinys1"/>
                <w:tabs>
                  <w:tab w:val="left" w:pos="720"/>
                </w:tabs>
                <w:rPr>
                  <w:noProof/>
                  <w:kern w:val="2"/>
                  <w:sz w:val="24"/>
                  <w:szCs w:val="24"/>
                  <w14:ligatures w14:val="standardContextual"/>
                </w:rPr>
              </w:pPr>
              <w:hyperlink w:anchor="_Toc205788694" w:history="1">
                <w:r w:rsidRPr="00690ADC">
                  <w:rPr>
                    <w:rStyle w:val="Hipersaitas"/>
                    <w:rFonts w:eastAsia="Arial" w:cs="Times New Roman"/>
                    <w:caps/>
                    <w:noProof/>
                  </w:rPr>
                  <w:t>8.</w:t>
                </w:r>
                <w:r w:rsidRPr="00690ADC">
                  <w:rPr>
                    <w:noProof/>
                    <w:kern w:val="2"/>
                    <w:sz w:val="24"/>
                    <w:szCs w:val="24"/>
                    <w14:ligatures w14:val="standardContextual"/>
                  </w:rPr>
                  <w:tab/>
                </w:r>
                <w:r w:rsidRPr="00690ADC">
                  <w:rPr>
                    <w:rStyle w:val="Hipersaitas"/>
                    <w:rFonts w:eastAsia="Arial" w:cs="Times New Roman"/>
                    <w:caps/>
                    <w:noProof/>
                  </w:rPr>
                  <w:t>Paslaugų suteikimo terminai</w:t>
                </w:r>
                <w:r w:rsidRPr="00690ADC">
                  <w:rPr>
                    <w:noProof/>
                    <w:webHidden/>
                  </w:rPr>
                  <w:tab/>
                </w:r>
                <w:r w:rsidRPr="00690ADC">
                  <w:rPr>
                    <w:noProof/>
                    <w:webHidden/>
                  </w:rPr>
                  <w:fldChar w:fldCharType="begin"/>
                </w:r>
                <w:r w:rsidRPr="00690ADC">
                  <w:rPr>
                    <w:noProof/>
                    <w:webHidden/>
                  </w:rPr>
                  <w:instrText xml:space="preserve"> PAGEREF _Toc205788694 \h </w:instrText>
                </w:r>
                <w:r w:rsidRPr="00690ADC">
                  <w:rPr>
                    <w:noProof/>
                    <w:webHidden/>
                  </w:rPr>
                </w:r>
                <w:r w:rsidRPr="00690ADC">
                  <w:rPr>
                    <w:noProof/>
                    <w:webHidden/>
                  </w:rPr>
                  <w:fldChar w:fldCharType="separate"/>
                </w:r>
                <w:r w:rsidR="007D2AF8">
                  <w:rPr>
                    <w:noProof/>
                    <w:webHidden/>
                  </w:rPr>
                  <w:t>56</w:t>
                </w:r>
                <w:r w:rsidRPr="00690ADC">
                  <w:rPr>
                    <w:noProof/>
                    <w:webHidden/>
                  </w:rPr>
                  <w:fldChar w:fldCharType="end"/>
                </w:r>
              </w:hyperlink>
            </w:p>
            <w:p w14:paraId="3B768E18" w14:textId="64A44788" w:rsidR="00690ADC" w:rsidRPr="00690ADC" w:rsidRDefault="00690ADC" w:rsidP="00690ADC">
              <w:pPr>
                <w:pStyle w:val="Turinys2"/>
                <w:tabs>
                  <w:tab w:val="left" w:pos="960"/>
                </w:tabs>
                <w:rPr>
                  <w:noProof/>
                  <w:kern w:val="2"/>
                  <w:sz w:val="24"/>
                  <w:szCs w:val="24"/>
                  <w14:ligatures w14:val="standardContextual"/>
                </w:rPr>
              </w:pPr>
              <w:hyperlink w:anchor="_Toc205788695" w:history="1">
                <w:r w:rsidRPr="00690ADC">
                  <w:rPr>
                    <w:rStyle w:val="Hipersaitas"/>
                    <w:rFonts w:eastAsia="Arial"/>
                    <w:noProof/>
                  </w:rPr>
                  <w:t>8.1.</w:t>
                </w:r>
                <w:r w:rsidRPr="00690ADC">
                  <w:rPr>
                    <w:noProof/>
                    <w:kern w:val="2"/>
                    <w:sz w:val="24"/>
                    <w:szCs w:val="24"/>
                    <w14:ligatures w14:val="standardContextual"/>
                  </w:rPr>
                  <w:tab/>
                </w:r>
                <w:r w:rsidRPr="00690ADC">
                  <w:rPr>
                    <w:rStyle w:val="Hipersaitas"/>
                    <w:rFonts w:eastAsia="Arial"/>
                    <w:noProof/>
                  </w:rPr>
                  <w:t>Paslaugų terminai ir teikimo grafikas</w:t>
                </w:r>
                <w:r w:rsidRPr="00690ADC">
                  <w:rPr>
                    <w:noProof/>
                    <w:webHidden/>
                  </w:rPr>
                  <w:tab/>
                </w:r>
                <w:r w:rsidRPr="00690ADC">
                  <w:rPr>
                    <w:noProof/>
                    <w:webHidden/>
                  </w:rPr>
                  <w:fldChar w:fldCharType="begin"/>
                </w:r>
                <w:r w:rsidRPr="00690ADC">
                  <w:rPr>
                    <w:noProof/>
                    <w:webHidden/>
                  </w:rPr>
                  <w:instrText xml:space="preserve"> PAGEREF _Toc205788695 \h </w:instrText>
                </w:r>
                <w:r w:rsidRPr="00690ADC">
                  <w:rPr>
                    <w:noProof/>
                    <w:webHidden/>
                  </w:rPr>
                </w:r>
                <w:r w:rsidRPr="00690ADC">
                  <w:rPr>
                    <w:noProof/>
                    <w:webHidden/>
                  </w:rPr>
                  <w:fldChar w:fldCharType="separate"/>
                </w:r>
                <w:r w:rsidR="007D2AF8">
                  <w:rPr>
                    <w:noProof/>
                    <w:webHidden/>
                  </w:rPr>
                  <w:t>56</w:t>
                </w:r>
                <w:r w:rsidRPr="00690ADC">
                  <w:rPr>
                    <w:noProof/>
                    <w:webHidden/>
                  </w:rPr>
                  <w:fldChar w:fldCharType="end"/>
                </w:r>
              </w:hyperlink>
            </w:p>
            <w:p w14:paraId="4E35FC92" w14:textId="5D3C2BFE" w:rsidR="00690ADC" w:rsidRPr="00690ADC" w:rsidRDefault="00690ADC" w:rsidP="00690ADC">
              <w:pPr>
                <w:pStyle w:val="Turinys2"/>
                <w:tabs>
                  <w:tab w:val="left" w:pos="960"/>
                </w:tabs>
                <w:rPr>
                  <w:noProof/>
                  <w:kern w:val="2"/>
                  <w:sz w:val="24"/>
                  <w:szCs w:val="24"/>
                  <w14:ligatures w14:val="standardContextual"/>
                </w:rPr>
              </w:pPr>
              <w:hyperlink w:anchor="_Toc205788696" w:history="1">
                <w:r w:rsidRPr="00690ADC">
                  <w:rPr>
                    <w:rStyle w:val="Hipersaitas"/>
                    <w:rFonts w:eastAsia="Arial"/>
                    <w:noProof/>
                  </w:rPr>
                  <w:t>8.2.</w:t>
                </w:r>
                <w:r w:rsidRPr="00690ADC">
                  <w:rPr>
                    <w:noProof/>
                    <w:kern w:val="2"/>
                    <w:sz w:val="24"/>
                    <w:szCs w:val="24"/>
                    <w14:ligatures w14:val="standardContextual"/>
                  </w:rPr>
                  <w:tab/>
                </w:r>
                <w:r w:rsidRPr="00690ADC">
                  <w:rPr>
                    <w:rStyle w:val="Hipersaitas"/>
                    <w:rFonts w:eastAsia="Arial"/>
                    <w:noProof/>
                  </w:rPr>
                  <w:t>Netesybos už Paslaugų teikimo vėlavimą</w:t>
                </w:r>
                <w:r w:rsidRPr="00690ADC">
                  <w:rPr>
                    <w:noProof/>
                    <w:webHidden/>
                  </w:rPr>
                  <w:tab/>
                </w:r>
                <w:r w:rsidRPr="00690ADC">
                  <w:rPr>
                    <w:noProof/>
                    <w:webHidden/>
                  </w:rPr>
                  <w:fldChar w:fldCharType="begin"/>
                </w:r>
                <w:r w:rsidRPr="00690ADC">
                  <w:rPr>
                    <w:noProof/>
                    <w:webHidden/>
                  </w:rPr>
                  <w:instrText xml:space="preserve"> PAGEREF _Toc205788696 \h </w:instrText>
                </w:r>
                <w:r w:rsidRPr="00690ADC">
                  <w:rPr>
                    <w:noProof/>
                    <w:webHidden/>
                  </w:rPr>
                </w:r>
                <w:r w:rsidRPr="00690ADC">
                  <w:rPr>
                    <w:noProof/>
                    <w:webHidden/>
                  </w:rPr>
                  <w:fldChar w:fldCharType="separate"/>
                </w:r>
                <w:r w:rsidR="007D2AF8">
                  <w:rPr>
                    <w:noProof/>
                    <w:webHidden/>
                  </w:rPr>
                  <w:t>56</w:t>
                </w:r>
                <w:r w:rsidRPr="00690ADC">
                  <w:rPr>
                    <w:noProof/>
                    <w:webHidden/>
                  </w:rPr>
                  <w:fldChar w:fldCharType="end"/>
                </w:r>
              </w:hyperlink>
            </w:p>
            <w:p w14:paraId="08273C51" w14:textId="271940F7" w:rsidR="00690ADC" w:rsidRPr="00690ADC" w:rsidRDefault="00690ADC" w:rsidP="00690ADC">
              <w:pPr>
                <w:pStyle w:val="Turinys1"/>
                <w:tabs>
                  <w:tab w:val="left" w:pos="720"/>
                </w:tabs>
                <w:rPr>
                  <w:noProof/>
                  <w:kern w:val="2"/>
                  <w:sz w:val="24"/>
                  <w:szCs w:val="24"/>
                  <w14:ligatures w14:val="standardContextual"/>
                </w:rPr>
              </w:pPr>
              <w:hyperlink w:anchor="_Toc205788697" w:history="1">
                <w:r w:rsidRPr="00690ADC">
                  <w:rPr>
                    <w:rStyle w:val="Hipersaitas"/>
                    <w:rFonts w:eastAsia="Arial" w:cs="Times New Roman"/>
                    <w:caps/>
                    <w:noProof/>
                  </w:rPr>
                  <w:t>9.</w:t>
                </w:r>
                <w:r w:rsidRPr="00690ADC">
                  <w:rPr>
                    <w:noProof/>
                    <w:kern w:val="2"/>
                    <w:sz w:val="24"/>
                    <w:szCs w:val="24"/>
                    <w14:ligatures w14:val="standardContextual"/>
                  </w:rPr>
                  <w:tab/>
                </w:r>
                <w:r w:rsidRPr="00690ADC">
                  <w:rPr>
                    <w:rStyle w:val="Hipersaitas"/>
                    <w:rFonts w:eastAsia="Arial" w:cs="Times New Roman"/>
                    <w:caps/>
                    <w:noProof/>
                  </w:rPr>
                  <w:t>Prievolių pagal Sutartį įvykdymo užtikrinimo būdai</w:t>
                </w:r>
                <w:r w:rsidRPr="00690ADC">
                  <w:rPr>
                    <w:noProof/>
                    <w:webHidden/>
                  </w:rPr>
                  <w:tab/>
                </w:r>
                <w:r w:rsidRPr="00690ADC">
                  <w:rPr>
                    <w:noProof/>
                    <w:webHidden/>
                  </w:rPr>
                  <w:fldChar w:fldCharType="begin"/>
                </w:r>
                <w:r w:rsidRPr="00690ADC">
                  <w:rPr>
                    <w:noProof/>
                    <w:webHidden/>
                  </w:rPr>
                  <w:instrText xml:space="preserve"> PAGEREF _Toc205788697 \h </w:instrText>
                </w:r>
                <w:r w:rsidRPr="00690ADC">
                  <w:rPr>
                    <w:noProof/>
                    <w:webHidden/>
                  </w:rPr>
                </w:r>
                <w:r w:rsidRPr="00690ADC">
                  <w:rPr>
                    <w:noProof/>
                    <w:webHidden/>
                  </w:rPr>
                  <w:fldChar w:fldCharType="separate"/>
                </w:r>
                <w:r w:rsidR="007D2AF8">
                  <w:rPr>
                    <w:noProof/>
                    <w:webHidden/>
                  </w:rPr>
                  <w:t>56</w:t>
                </w:r>
                <w:r w:rsidRPr="00690ADC">
                  <w:rPr>
                    <w:noProof/>
                    <w:webHidden/>
                  </w:rPr>
                  <w:fldChar w:fldCharType="end"/>
                </w:r>
              </w:hyperlink>
            </w:p>
            <w:p w14:paraId="6441A9A5" w14:textId="0DEBB2DD" w:rsidR="00690ADC" w:rsidRPr="00690ADC" w:rsidRDefault="00690ADC" w:rsidP="00690ADC">
              <w:pPr>
                <w:pStyle w:val="Turinys1"/>
                <w:tabs>
                  <w:tab w:val="left" w:pos="720"/>
                </w:tabs>
                <w:rPr>
                  <w:noProof/>
                  <w:kern w:val="2"/>
                  <w:sz w:val="24"/>
                  <w:szCs w:val="24"/>
                  <w14:ligatures w14:val="standardContextual"/>
                </w:rPr>
              </w:pPr>
              <w:hyperlink w:anchor="_Toc205788698" w:history="1">
                <w:r w:rsidRPr="00690ADC">
                  <w:rPr>
                    <w:rStyle w:val="Hipersaitas"/>
                    <w:rFonts w:eastAsia="Arial" w:cs="Times New Roman"/>
                    <w:caps/>
                    <w:noProof/>
                  </w:rPr>
                  <w:t>10.</w:t>
                </w:r>
                <w:r w:rsidRPr="00690ADC">
                  <w:rPr>
                    <w:noProof/>
                    <w:kern w:val="2"/>
                    <w:sz w:val="24"/>
                    <w:szCs w:val="24"/>
                    <w14:ligatures w14:val="standardContextual"/>
                  </w:rPr>
                  <w:tab/>
                </w:r>
                <w:r w:rsidRPr="00690ADC">
                  <w:rPr>
                    <w:rStyle w:val="Hipersaitas"/>
                    <w:rFonts w:eastAsia="Arial" w:cs="Times New Roman"/>
                    <w:caps/>
                    <w:noProof/>
                  </w:rPr>
                  <w:t>Sutarties įvykdymo užtikrinimas (JEI TAIKOMA)</w:t>
                </w:r>
                <w:r w:rsidRPr="00690ADC">
                  <w:rPr>
                    <w:noProof/>
                    <w:webHidden/>
                  </w:rPr>
                  <w:tab/>
                </w:r>
                <w:r w:rsidRPr="00690ADC">
                  <w:rPr>
                    <w:noProof/>
                    <w:webHidden/>
                  </w:rPr>
                  <w:fldChar w:fldCharType="begin"/>
                </w:r>
                <w:r w:rsidRPr="00690ADC">
                  <w:rPr>
                    <w:noProof/>
                    <w:webHidden/>
                  </w:rPr>
                  <w:instrText xml:space="preserve"> PAGEREF _Toc205788698 \h </w:instrText>
                </w:r>
                <w:r w:rsidRPr="00690ADC">
                  <w:rPr>
                    <w:noProof/>
                    <w:webHidden/>
                  </w:rPr>
                </w:r>
                <w:r w:rsidRPr="00690ADC">
                  <w:rPr>
                    <w:noProof/>
                    <w:webHidden/>
                  </w:rPr>
                  <w:fldChar w:fldCharType="separate"/>
                </w:r>
                <w:r w:rsidR="007D2AF8">
                  <w:rPr>
                    <w:noProof/>
                    <w:webHidden/>
                  </w:rPr>
                  <w:t>56</w:t>
                </w:r>
                <w:r w:rsidRPr="00690ADC">
                  <w:rPr>
                    <w:noProof/>
                    <w:webHidden/>
                  </w:rPr>
                  <w:fldChar w:fldCharType="end"/>
                </w:r>
              </w:hyperlink>
            </w:p>
            <w:p w14:paraId="4615FDF3" w14:textId="70A66A39" w:rsidR="00690ADC" w:rsidRPr="00690ADC" w:rsidRDefault="00690ADC" w:rsidP="00690ADC">
              <w:pPr>
                <w:pStyle w:val="Turinys1"/>
                <w:tabs>
                  <w:tab w:val="left" w:pos="720"/>
                </w:tabs>
                <w:rPr>
                  <w:noProof/>
                  <w:kern w:val="2"/>
                  <w:sz w:val="24"/>
                  <w:szCs w:val="24"/>
                  <w14:ligatures w14:val="standardContextual"/>
                </w:rPr>
              </w:pPr>
              <w:hyperlink w:anchor="_Toc205788699" w:history="1">
                <w:r w:rsidRPr="00690ADC">
                  <w:rPr>
                    <w:rStyle w:val="Hipersaitas"/>
                    <w:rFonts w:eastAsia="Cambria" w:cs="Times New Roman"/>
                    <w:caps/>
                    <w:noProof/>
                    <w14:numSpacing w14:val="tabular"/>
                  </w:rPr>
                  <w:t>11.</w:t>
                </w:r>
                <w:r w:rsidRPr="00690ADC">
                  <w:rPr>
                    <w:noProof/>
                    <w:kern w:val="2"/>
                    <w:sz w:val="24"/>
                    <w:szCs w:val="24"/>
                    <w14:ligatures w14:val="standardContextual"/>
                  </w:rPr>
                  <w:tab/>
                </w:r>
                <w:r w:rsidRPr="00690ADC">
                  <w:rPr>
                    <w:rStyle w:val="Hipersaitas"/>
                    <w:rFonts w:eastAsia="Cambria" w:cs="Times New Roman"/>
                    <w:caps/>
                    <w:noProof/>
                    <w14:numSpacing w14:val="tabular"/>
                  </w:rPr>
                  <w:t>Sutarties kaina ir jos perskaičiavimas</w:t>
                </w:r>
                <w:r w:rsidRPr="00690ADC">
                  <w:rPr>
                    <w:noProof/>
                    <w:webHidden/>
                  </w:rPr>
                  <w:tab/>
                </w:r>
                <w:r w:rsidRPr="00690ADC">
                  <w:rPr>
                    <w:noProof/>
                    <w:webHidden/>
                  </w:rPr>
                  <w:fldChar w:fldCharType="begin"/>
                </w:r>
                <w:r w:rsidRPr="00690ADC">
                  <w:rPr>
                    <w:noProof/>
                    <w:webHidden/>
                  </w:rPr>
                  <w:instrText xml:space="preserve"> PAGEREF _Toc205788699 \h </w:instrText>
                </w:r>
                <w:r w:rsidRPr="00690ADC">
                  <w:rPr>
                    <w:noProof/>
                    <w:webHidden/>
                  </w:rPr>
                </w:r>
                <w:r w:rsidRPr="00690ADC">
                  <w:rPr>
                    <w:noProof/>
                    <w:webHidden/>
                  </w:rPr>
                  <w:fldChar w:fldCharType="separate"/>
                </w:r>
                <w:r w:rsidR="007D2AF8">
                  <w:rPr>
                    <w:noProof/>
                    <w:webHidden/>
                  </w:rPr>
                  <w:t>58</w:t>
                </w:r>
                <w:r w:rsidRPr="00690ADC">
                  <w:rPr>
                    <w:noProof/>
                    <w:webHidden/>
                  </w:rPr>
                  <w:fldChar w:fldCharType="end"/>
                </w:r>
              </w:hyperlink>
            </w:p>
            <w:p w14:paraId="54BC3967" w14:textId="02202C0C" w:rsidR="00690ADC" w:rsidRPr="00690ADC" w:rsidRDefault="00690ADC" w:rsidP="00690ADC">
              <w:pPr>
                <w:pStyle w:val="Turinys1"/>
                <w:tabs>
                  <w:tab w:val="left" w:pos="720"/>
                </w:tabs>
                <w:rPr>
                  <w:noProof/>
                  <w:kern w:val="2"/>
                  <w:sz w:val="24"/>
                  <w:szCs w:val="24"/>
                  <w14:ligatures w14:val="standardContextual"/>
                </w:rPr>
              </w:pPr>
              <w:hyperlink w:anchor="_Toc205788700" w:history="1">
                <w:r w:rsidRPr="00690ADC">
                  <w:rPr>
                    <w:rStyle w:val="Hipersaitas"/>
                    <w:rFonts w:eastAsia="Cambria" w:cs="Times New Roman"/>
                    <w:caps/>
                    <w:noProof/>
                    <w14:numSpacing w14:val="tabular"/>
                  </w:rPr>
                  <w:t>12.</w:t>
                </w:r>
                <w:r w:rsidRPr="00690ADC">
                  <w:rPr>
                    <w:noProof/>
                    <w:kern w:val="2"/>
                    <w:sz w:val="24"/>
                    <w:szCs w:val="24"/>
                    <w14:ligatures w14:val="standardContextual"/>
                  </w:rPr>
                  <w:tab/>
                </w:r>
                <w:r w:rsidRPr="00690ADC">
                  <w:rPr>
                    <w:rStyle w:val="Hipersaitas"/>
                    <w:rFonts w:eastAsia="Cambria" w:cs="Times New Roman"/>
                    <w:caps/>
                    <w:noProof/>
                    <w14:numSpacing w14:val="tabular"/>
                  </w:rPr>
                  <w:t>Atsiskaitymo tvarka</w:t>
                </w:r>
                <w:r w:rsidRPr="00690ADC">
                  <w:rPr>
                    <w:noProof/>
                    <w:webHidden/>
                  </w:rPr>
                  <w:tab/>
                </w:r>
                <w:r w:rsidRPr="00690ADC">
                  <w:rPr>
                    <w:noProof/>
                    <w:webHidden/>
                  </w:rPr>
                  <w:fldChar w:fldCharType="begin"/>
                </w:r>
                <w:r w:rsidRPr="00690ADC">
                  <w:rPr>
                    <w:noProof/>
                    <w:webHidden/>
                  </w:rPr>
                  <w:instrText xml:space="preserve"> PAGEREF _Toc205788700 \h </w:instrText>
                </w:r>
                <w:r w:rsidRPr="00690ADC">
                  <w:rPr>
                    <w:noProof/>
                    <w:webHidden/>
                  </w:rPr>
                </w:r>
                <w:r w:rsidRPr="00690ADC">
                  <w:rPr>
                    <w:noProof/>
                    <w:webHidden/>
                  </w:rPr>
                  <w:fldChar w:fldCharType="separate"/>
                </w:r>
                <w:r w:rsidR="007D2AF8">
                  <w:rPr>
                    <w:noProof/>
                    <w:webHidden/>
                  </w:rPr>
                  <w:t>58</w:t>
                </w:r>
                <w:r w:rsidRPr="00690ADC">
                  <w:rPr>
                    <w:noProof/>
                    <w:webHidden/>
                  </w:rPr>
                  <w:fldChar w:fldCharType="end"/>
                </w:r>
              </w:hyperlink>
            </w:p>
            <w:p w14:paraId="53F3145C" w14:textId="0D8F1C00" w:rsidR="00690ADC" w:rsidRPr="00690ADC" w:rsidRDefault="00690ADC" w:rsidP="00690ADC">
              <w:pPr>
                <w:pStyle w:val="Turinys2"/>
                <w:tabs>
                  <w:tab w:val="left" w:pos="960"/>
                </w:tabs>
                <w:rPr>
                  <w:noProof/>
                  <w:kern w:val="2"/>
                  <w:sz w:val="24"/>
                  <w:szCs w:val="24"/>
                  <w14:ligatures w14:val="standardContextual"/>
                </w:rPr>
              </w:pPr>
              <w:hyperlink w:anchor="_Toc205788701" w:history="1">
                <w:r w:rsidRPr="00690ADC">
                  <w:rPr>
                    <w:rStyle w:val="Hipersaitas"/>
                    <w:rFonts w:eastAsia="Arial"/>
                    <w:noProof/>
                  </w:rPr>
                  <w:t>12.1.</w:t>
                </w:r>
                <w:r w:rsidRPr="00690ADC">
                  <w:rPr>
                    <w:noProof/>
                    <w:kern w:val="2"/>
                    <w:sz w:val="24"/>
                    <w:szCs w:val="24"/>
                    <w14:ligatures w14:val="standardContextual"/>
                  </w:rPr>
                  <w:tab/>
                </w:r>
                <w:r w:rsidRPr="00690ADC">
                  <w:rPr>
                    <w:rStyle w:val="Hipersaitas"/>
                    <w:rFonts w:eastAsia="Arial"/>
                    <w:noProof/>
                  </w:rPr>
                  <w:t>Išankstinis mokėjimas (avansas) (jei taikoma)</w:t>
                </w:r>
                <w:r w:rsidRPr="00690ADC">
                  <w:rPr>
                    <w:noProof/>
                    <w:webHidden/>
                  </w:rPr>
                  <w:tab/>
                </w:r>
                <w:r w:rsidRPr="00690ADC">
                  <w:rPr>
                    <w:noProof/>
                    <w:webHidden/>
                  </w:rPr>
                  <w:fldChar w:fldCharType="begin"/>
                </w:r>
                <w:r w:rsidRPr="00690ADC">
                  <w:rPr>
                    <w:noProof/>
                    <w:webHidden/>
                  </w:rPr>
                  <w:instrText xml:space="preserve"> PAGEREF _Toc205788701 \h </w:instrText>
                </w:r>
                <w:r w:rsidRPr="00690ADC">
                  <w:rPr>
                    <w:noProof/>
                    <w:webHidden/>
                  </w:rPr>
                </w:r>
                <w:r w:rsidRPr="00690ADC">
                  <w:rPr>
                    <w:noProof/>
                    <w:webHidden/>
                  </w:rPr>
                  <w:fldChar w:fldCharType="separate"/>
                </w:r>
                <w:r w:rsidR="007D2AF8">
                  <w:rPr>
                    <w:noProof/>
                    <w:webHidden/>
                  </w:rPr>
                  <w:t>58</w:t>
                </w:r>
                <w:r w:rsidRPr="00690ADC">
                  <w:rPr>
                    <w:noProof/>
                    <w:webHidden/>
                  </w:rPr>
                  <w:fldChar w:fldCharType="end"/>
                </w:r>
              </w:hyperlink>
            </w:p>
            <w:p w14:paraId="2F60F580" w14:textId="1CF9C08B" w:rsidR="00690ADC" w:rsidRPr="00690ADC" w:rsidRDefault="00690ADC" w:rsidP="00690ADC">
              <w:pPr>
                <w:pStyle w:val="Turinys2"/>
                <w:tabs>
                  <w:tab w:val="left" w:pos="960"/>
                </w:tabs>
                <w:rPr>
                  <w:noProof/>
                  <w:kern w:val="2"/>
                  <w:sz w:val="24"/>
                  <w:szCs w:val="24"/>
                  <w14:ligatures w14:val="standardContextual"/>
                </w:rPr>
              </w:pPr>
              <w:hyperlink w:anchor="_Toc205788702" w:history="1">
                <w:r w:rsidRPr="00690ADC">
                  <w:rPr>
                    <w:rStyle w:val="Hipersaitas"/>
                    <w:rFonts w:eastAsia="Arial"/>
                    <w:noProof/>
                  </w:rPr>
                  <w:t>12.2.</w:t>
                </w:r>
                <w:r w:rsidRPr="00690ADC">
                  <w:rPr>
                    <w:noProof/>
                    <w:kern w:val="2"/>
                    <w:sz w:val="24"/>
                    <w:szCs w:val="24"/>
                    <w14:ligatures w14:val="standardContextual"/>
                  </w:rPr>
                  <w:tab/>
                </w:r>
                <w:r w:rsidRPr="00690ADC">
                  <w:rPr>
                    <w:rStyle w:val="Hipersaitas"/>
                    <w:rFonts w:eastAsia="Arial"/>
                    <w:noProof/>
                  </w:rPr>
                  <w:t>Mokėjimų tvarka</w:t>
                </w:r>
                <w:r w:rsidRPr="00690ADC">
                  <w:rPr>
                    <w:noProof/>
                    <w:webHidden/>
                  </w:rPr>
                  <w:tab/>
                </w:r>
                <w:r w:rsidRPr="00690ADC">
                  <w:rPr>
                    <w:noProof/>
                    <w:webHidden/>
                  </w:rPr>
                  <w:fldChar w:fldCharType="begin"/>
                </w:r>
                <w:r w:rsidRPr="00690ADC">
                  <w:rPr>
                    <w:noProof/>
                    <w:webHidden/>
                  </w:rPr>
                  <w:instrText xml:space="preserve"> PAGEREF _Toc205788702 \h </w:instrText>
                </w:r>
                <w:r w:rsidRPr="00690ADC">
                  <w:rPr>
                    <w:noProof/>
                    <w:webHidden/>
                  </w:rPr>
                </w:r>
                <w:r w:rsidRPr="00690ADC">
                  <w:rPr>
                    <w:noProof/>
                    <w:webHidden/>
                  </w:rPr>
                  <w:fldChar w:fldCharType="separate"/>
                </w:r>
                <w:r w:rsidR="007D2AF8">
                  <w:rPr>
                    <w:noProof/>
                    <w:webHidden/>
                  </w:rPr>
                  <w:t>59</w:t>
                </w:r>
                <w:r w:rsidRPr="00690ADC">
                  <w:rPr>
                    <w:noProof/>
                    <w:webHidden/>
                  </w:rPr>
                  <w:fldChar w:fldCharType="end"/>
                </w:r>
              </w:hyperlink>
            </w:p>
            <w:p w14:paraId="35B6EE71" w14:textId="1DC53D59" w:rsidR="00690ADC" w:rsidRPr="00690ADC" w:rsidRDefault="00690ADC" w:rsidP="00690ADC">
              <w:pPr>
                <w:pStyle w:val="Turinys2"/>
                <w:tabs>
                  <w:tab w:val="left" w:pos="960"/>
                </w:tabs>
                <w:rPr>
                  <w:noProof/>
                  <w:kern w:val="2"/>
                  <w:sz w:val="24"/>
                  <w:szCs w:val="24"/>
                  <w14:ligatures w14:val="standardContextual"/>
                </w:rPr>
              </w:pPr>
              <w:hyperlink w:anchor="_Toc205788703" w:history="1">
                <w:r w:rsidRPr="00690ADC">
                  <w:rPr>
                    <w:rStyle w:val="Hipersaitas"/>
                    <w:rFonts w:eastAsia="Arial"/>
                    <w:noProof/>
                  </w:rPr>
                  <w:t>12.3.</w:t>
                </w:r>
                <w:r w:rsidRPr="00690ADC">
                  <w:rPr>
                    <w:noProof/>
                    <w:kern w:val="2"/>
                    <w:sz w:val="24"/>
                    <w:szCs w:val="24"/>
                    <w14:ligatures w14:val="standardContextual"/>
                  </w:rPr>
                  <w:tab/>
                </w:r>
                <w:r w:rsidRPr="00690ADC">
                  <w:rPr>
                    <w:rStyle w:val="Hipersaitas"/>
                    <w:rFonts w:eastAsia="Arial"/>
                    <w:noProof/>
                  </w:rPr>
                  <w:t>Kiti atsiskaitymo klausimai</w:t>
                </w:r>
                <w:r w:rsidRPr="00690ADC">
                  <w:rPr>
                    <w:noProof/>
                    <w:webHidden/>
                  </w:rPr>
                  <w:tab/>
                </w:r>
                <w:r w:rsidRPr="00690ADC">
                  <w:rPr>
                    <w:noProof/>
                    <w:webHidden/>
                  </w:rPr>
                  <w:fldChar w:fldCharType="begin"/>
                </w:r>
                <w:r w:rsidRPr="00690ADC">
                  <w:rPr>
                    <w:noProof/>
                    <w:webHidden/>
                  </w:rPr>
                  <w:instrText xml:space="preserve"> PAGEREF _Toc205788703 \h </w:instrText>
                </w:r>
                <w:r w:rsidRPr="00690ADC">
                  <w:rPr>
                    <w:noProof/>
                    <w:webHidden/>
                  </w:rPr>
                </w:r>
                <w:r w:rsidRPr="00690ADC">
                  <w:rPr>
                    <w:noProof/>
                    <w:webHidden/>
                  </w:rPr>
                  <w:fldChar w:fldCharType="separate"/>
                </w:r>
                <w:r w:rsidR="007D2AF8">
                  <w:rPr>
                    <w:noProof/>
                    <w:webHidden/>
                  </w:rPr>
                  <w:t>60</w:t>
                </w:r>
                <w:r w:rsidRPr="00690ADC">
                  <w:rPr>
                    <w:noProof/>
                    <w:webHidden/>
                  </w:rPr>
                  <w:fldChar w:fldCharType="end"/>
                </w:r>
              </w:hyperlink>
            </w:p>
            <w:p w14:paraId="45E62EB5" w14:textId="1E4816EB" w:rsidR="00690ADC" w:rsidRPr="00690ADC" w:rsidRDefault="00690ADC" w:rsidP="00690ADC">
              <w:pPr>
                <w:pStyle w:val="Turinys1"/>
                <w:tabs>
                  <w:tab w:val="left" w:pos="720"/>
                </w:tabs>
                <w:rPr>
                  <w:noProof/>
                  <w:kern w:val="2"/>
                  <w:sz w:val="24"/>
                  <w:szCs w:val="24"/>
                  <w14:ligatures w14:val="standardContextual"/>
                </w:rPr>
              </w:pPr>
              <w:hyperlink w:anchor="_Toc205788704" w:history="1">
                <w:r w:rsidRPr="00690ADC">
                  <w:rPr>
                    <w:rStyle w:val="Hipersaitas"/>
                    <w:rFonts w:eastAsia="Arial" w:cs="Times New Roman"/>
                    <w:caps/>
                    <w:noProof/>
                  </w:rPr>
                  <w:t>13.</w:t>
                </w:r>
                <w:r w:rsidRPr="00690ADC">
                  <w:rPr>
                    <w:noProof/>
                    <w:kern w:val="2"/>
                    <w:sz w:val="24"/>
                    <w:szCs w:val="24"/>
                    <w14:ligatures w14:val="standardContextual"/>
                  </w:rPr>
                  <w:tab/>
                </w:r>
                <w:r w:rsidRPr="00690ADC">
                  <w:rPr>
                    <w:rStyle w:val="Hipersaitas"/>
                    <w:rFonts w:eastAsia="Arial" w:cs="Times New Roman"/>
                    <w:caps/>
                    <w:noProof/>
                  </w:rPr>
                  <w:t>Konfidenciali informacija</w:t>
                </w:r>
                <w:r w:rsidRPr="00690ADC">
                  <w:rPr>
                    <w:noProof/>
                    <w:webHidden/>
                  </w:rPr>
                  <w:tab/>
                </w:r>
                <w:r w:rsidRPr="00690ADC">
                  <w:rPr>
                    <w:noProof/>
                    <w:webHidden/>
                  </w:rPr>
                  <w:fldChar w:fldCharType="begin"/>
                </w:r>
                <w:r w:rsidRPr="00690ADC">
                  <w:rPr>
                    <w:noProof/>
                    <w:webHidden/>
                  </w:rPr>
                  <w:instrText xml:space="preserve"> PAGEREF _Toc205788704 \h </w:instrText>
                </w:r>
                <w:r w:rsidRPr="00690ADC">
                  <w:rPr>
                    <w:noProof/>
                    <w:webHidden/>
                  </w:rPr>
                </w:r>
                <w:r w:rsidRPr="00690ADC">
                  <w:rPr>
                    <w:noProof/>
                    <w:webHidden/>
                  </w:rPr>
                  <w:fldChar w:fldCharType="separate"/>
                </w:r>
                <w:r w:rsidR="007D2AF8">
                  <w:rPr>
                    <w:noProof/>
                    <w:webHidden/>
                  </w:rPr>
                  <w:t>60</w:t>
                </w:r>
                <w:r w:rsidRPr="00690ADC">
                  <w:rPr>
                    <w:noProof/>
                    <w:webHidden/>
                  </w:rPr>
                  <w:fldChar w:fldCharType="end"/>
                </w:r>
              </w:hyperlink>
            </w:p>
            <w:p w14:paraId="2A9A9E70" w14:textId="23B4C964" w:rsidR="00690ADC" w:rsidRPr="00690ADC" w:rsidRDefault="00690ADC" w:rsidP="00690ADC">
              <w:pPr>
                <w:pStyle w:val="Turinys1"/>
                <w:tabs>
                  <w:tab w:val="left" w:pos="720"/>
                </w:tabs>
                <w:rPr>
                  <w:noProof/>
                  <w:kern w:val="2"/>
                  <w:sz w:val="24"/>
                  <w:szCs w:val="24"/>
                  <w14:ligatures w14:val="standardContextual"/>
                </w:rPr>
              </w:pPr>
              <w:hyperlink w:anchor="_Toc205788705" w:history="1">
                <w:r w:rsidRPr="00690ADC">
                  <w:rPr>
                    <w:rStyle w:val="Hipersaitas"/>
                    <w:rFonts w:eastAsia="Arial" w:cs="Times New Roman"/>
                    <w:caps/>
                    <w:noProof/>
                  </w:rPr>
                  <w:t>14.</w:t>
                </w:r>
                <w:r w:rsidRPr="00690ADC">
                  <w:rPr>
                    <w:noProof/>
                    <w:kern w:val="2"/>
                    <w:sz w:val="24"/>
                    <w:szCs w:val="24"/>
                    <w14:ligatures w14:val="standardContextual"/>
                  </w:rPr>
                  <w:tab/>
                </w:r>
                <w:r w:rsidRPr="00690ADC">
                  <w:rPr>
                    <w:rStyle w:val="Hipersaitas"/>
                    <w:rFonts w:eastAsia="Arial" w:cs="Times New Roman"/>
                    <w:caps/>
                    <w:noProof/>
                  </w:rPr>
                  <w:t>Asmens duomenų apsauga</w:t>
                </w:r>
                <w:r w:rsidRPr="00690ADC">
                  <w:rPr>
                    <w:noProof/>
                    <w:webHidden/>
                  </w:rPr>
                  <w:tab/>
                </w:r>
                <w:r w:rsidRPr="00690ADC">
                  <w:rPr>
                    <w:noProof/>
                    <w:webHidden/>
                  </w:rPr>
                  <w:fldChar w:fldCharType="begin"/>
                </w:r>
                <w:r w:rsidRPr="00690ADC">
                  <w:rPr>
                    <w:noProof/>
                    <w:webHidden/>
                  </w:rPr>
                  <w:instrText xml:space="preserve"> PAGEREF _Toc205788705 \h </w:instrText>
                </w:r>
                <w:r w:rsidRPr="00690ADC">
                  <w:rPr>
                    <w:noProof/>
                    <w:webHidden/>
                  </w:rPr>
                </w:r>
                <w:r w:rsidRPr="00690ADC">
                  <w:rPr>
                    <w:noProof/>
                    <w:webHidden/>
                  </w:rPr>
                  <w:fldChar w:fldCharType="separate"/>
                </w:r>
                <w:r w:rsidR="007D2AF8">
                  <w:rPr>
                    <w:noProof/>
                    <w:webHidden/>
                  </w:rPr>
                  <w:t>61</w:t>
                </w:r>
                <w:r w:rsidRPr="00690ADC">
                  <w:rPr>
                    <w:noProof/>
                    <w:webHidden/>
                  </w:rPr>
                  <w:fldChar w:fldCharType="end"/>
                </w:r>
              </w:hyperlink>
            </w:p>
            <w:p w14:paraId="08BCE983" w14:textId="75F888C4" w:rsidR="00690ADC" w:rsidRPr="00690ADC" w:rsidRDefault="00690ADC" w:rsidP="00690ADC">
              <w:pPr>
                <w:pStyle w:val="Turinys1"/>
                <w:tabs>
                  <w:tab w:val="left" w:pos="720"/>
                </w:tabs>
                <w:rPr>
                  <w:noProof/>
                  <w:kern w:val="2"/>
                  <w:sz w:val="24"/>
                  <w:szCs w:val="24"/>
                  <w14:ligatures w14:val="standardContextual"/>
                </w:rPr>
              </w:pPr>
              <w:hyperlink w:anchor="_Toc205788706" w:history="1">
                <w:r w:rsidRPr="00690ADC">
                  <w:rPr>
                    <w:rStyle w:val="Hipersaitas"/>
                    <w:rFonts w:eastAsia="Arial" w:cs="Times New Roman"/>
                    <w:caps/>
                    <w:noProof/>
                  </w:rPr>
                  <w:t>15.</w:t>
                </w:r>
                <w:r w:rsidRPr="00690ADC">
                  <w:rPr>
                    <w:noProof/>
                    <w:kern w:val="2"/>
                    <w:sz w:val="24"/>
                    <w:szCs w:val="24"/>
                    <w14:ligatures w14:val="standardContextual"/>
                  </w:rPr>
                  <w:tab/>
                </w:r>
                <w:r w:rsidRPr="00690ADC">
                  <w:rPr>
                    <w:rStyle w:val="Hipersaitas"/>
                    <w:rFonts w:eastAsia="Arial" w:cs="Times New Roman"/>
                    <w:caps/>
                    <w:noProof/>
                  </w:rPr>
                  <w:t>Intelektinė nuosavybė</w:t>
                </w:r>
                <w:r w:rsidRPr="00690ADC">
                  <w:rPr>
                    <w:noProof/>
                    <w:webHidden/>
                  </w:rPr>
                  <w:tab/>
                </w:r>
                <w:r w:rsidRPr="00690ADC">
                  <w:rPr>
                    <w:noProof/>
                    <w:webHidden/>
                  </w:rPr>
                  <w:fldChar w:fldCharType="begin"/>
                </w:r>
                <w:r w:rsidRPr="00690ADC">
                  <w:rPr>
                    <w:noProof/>
                    <w:webHidden/>
                  </w:rPr>
                  <w:instrText xml:space="preserve"> PAGEREF _Toc205788706 \h </w:instrText>
                </w:r>
                <w:r w:rsidRPr="00690ADC">
                  <w:rPr>
                    <w:noProof/>
                    <w:webHidden/>
                  </w:rPr>
                </w:r>
                <w:r w:rsidRPr="00690ADC">
                  <w:rPr>
                    <w:noProof/>
                    <w:webHidden/>
                  </w:rPr>
                  <w:fldChar w:fldCharType="separate"/>
                </w:r>
                <w:r w:rsidR="007D2AF8">
                  <w:rPr>
                    <w:noProof/>
                    <w:webHidden/>
                  </w:rPr>
                  <w:t>61</w:t>
                </w:r>
                <w:r w:rsidRPr="00690ADC">
                  <w:rPr>
                    <w:noProof/>
                    <w:webHidden/>
                  </w:rPr>
                  <w:fldChar w:fldCharType="end"/>
                </w:r>
              </w:hyperlink>
            </w:p>
            <w:p w14:paraId="5256EA41" w14:textId="5EA1EB15" w:rsidR="00690ADC" w:rsidRPr="00690ADC" w:rsidRDefault="00690ADC" w:rsidP="00690ADC">
              <w:pPr>
                <w:pStyle w:val="Turinys1"/>
                <w:tabs>
                  <w:tab w:val="left" w:pos="720"/>
                </w:tabs>
                <w:rPr>
                  <w:noProof/>
                  <w:kern w:val="2"/>
                  <w:sz w:val="24"/>
                  <w:szCs w:val="24"/>
                  <w14:ligatures w14:val="standardContextual"/>
                </w:rPr>
              </w:pPr>
              <w:hyperlink w:anchor="_Toc205788707" w:history="1">
                <w:r w:rsidRPr="00690ADC">
                  <w:rPr>
                    <w:rStyle w:val="Hipersaitas"/>
                    <w:rFonts w:eastAsia="Arial" w:cs="Times New Roman"/>
                    <w:caps/>
                    <w:noProof/>
                  </w:rPr>
                  <w:t>16.</w:t>
                </w:r>
                <w:r w:rsidRPr="00690ADC">
                  <w:rPr>
                    <w:noProof/>
                    <w:kern w:val="2"/>
                    <w:sz w:val="24"/>
                    <w:szCs w:val="24"/>
                    <w14:ligatures w14:val="standardContextual"/>
                  </w:rPr>
                  <w:tab/>
                </w:r>
                <w:r w:rsidRPr="00690ADC">
                  <w:rPr>
                    <w:rStyle w:val="Hipersaitas"/>
                    <w:rFonts w:eastAsia="Arial" w:cs="Times New Roman"/>
                    <w:caps/>
                    <w:noProof/>
                  </w:rPr>
                  <w:t>Pareiškimai ir garantijos</w:t>
                </w:r>
                <w:r w:rsidRPr="00690ADC">
                  <w:rPr>
                    <w:noProof/>
                    <w:webHidden/>
                  </w:rPr>
                  <w:tab/>
                </w:r>
                <w:r w:rsidRPr="00690ADC">
                  <w:rPr>
                    <w:noProof/>
                    <w:webHidden/>
                  </w:rPr>
                  <w:fldChar w:fldCharType="begin"/>
                </w:r>
                <w:r w:rsidRPr="00690ADC">
                  <w:rPr>
                    <w:noProof/>
                    <w:webHidden/>
                  </w:rPr>
                  <w:instrText xml:space="preserve"> PAGEREF _Toc205788707 \h </w:instrText>
                </w:r>
                <w:r w:rsidRPr="00690ADC">
                  <w:rPr>
                    <w:noProof/>
                    <w:webHidden/>
                  </w:rPr>
                </w:r>
                <w:r w:rsidRPr="00690ADC">
                  <w:rPr>
                    <w:noProof/>
                    <w:webHidden/>
                  </w:rPr>
                  <w:fldChar w:fldCharType="separate"/>
                </w:r>
                <w:r w:rsidR="007D2AF8">
                  <w:rPr>
                    <w:noProof/>
                    <w:webHidden/>
                  </w:rPr>
                  <w:t>61</w:t>
                </w:r>
                <w:r w:rsidRPr="00690ADC">
                  <w:rPr>
                    <w:noProof/>
                    <w:webHidden/>
                  </w:rPr>
                  <w:fldChar w:fldCharType="end"/>
                </w:r>
              </w:hyperlink>
            </w:p>
            <w:p w14:paraId="6B65AB22" w14:textId="21344098" w:rsidR="00690ADC" w:rsidRPr="00690ADC" w:rsidRDefault="00690ADC" w:rsidP="00690ADC">
              <w:pPr>
                <w:pStyle w:val="Turinys1"/>
                <w:tabs>
                  <w:tab w:val="left" w:pos="720"/>
                </w:tabs>
                <w:rPr>
                  <w:noProof/>
                  <w:kern w:val="2"/>
                  <w:sz w:val="24"/>
                  <w:szCs w:val="24"/>
                  <w14:ligatures w14:val="standardContextual"/>
                </w:rPr>
              </w:pPr>
              <w:hyperlink w:anchor="_Toc205788708" w:history="1">
                <w:r w:rsidRPr="00690ADC">
                  <w:rPr>
                    <w:rStyle w:val="Hipersaitas"/>
                    <w:rFonts w:eastAsia="Arial" w:cs="Times New Roman"/>
                    <w:caps/>
                    <w:noProof/>
                  </w:rPr>
                  <w:t>17.</w:t>
                </w:r>
                <w:r w:rsidRPr="00690ADC">
                  <w:rPr>
                    <w:noProof/>
                    <w:kern w:val="2"/>
                    <w:sz w:val="24"/>
                    <w:szCs w:val="24"/>
                    <w14:ligatures w14:val="standardContextual"/>
                  </w:rPr>
                  <w:tab/>
                </w:r>
                <w:r w:rsidRPr="00690ADC">
                  <w:rPr>
                    <w:rStyle w:val="Hipersaitas"/>
                    <w:rFonts w:eastAsia="Arial" w:cs="Times New Roman"/>
                    <w:caps/>
                    <w:noProof/>
                  </w:rPr>
                  <w:t>Bendrieji atsakomybės klausimai</w:t>
                </w:r>
                <w:r w:rsidRPr="00690ADC">
                  <w:rPr>
                    <w:noProof/>
                    <w:webHidden/>
                  </w:rPr>
                  <w:tab/>
                </w:r>
                <w:r w:rsidRPr="00690ADC">
                  <w:rPr>
                    <w:noProof/>
                    <w:webHidden/>
                  </w:rPr>
                  <w:fldChar w:fldCharType="begin"/>
                </w:r>
                <w:r w:rsidRPr="00690ADC">
                  <w:rPr>
                    <w:noProof/>
                    <w:webHidden/>
                  </w:rPr>
                  <w:instrText xml:space="preserve"> PAGEREF _Toc205788708 \h </w:instrText>
                </w:r>
                <w:r w:rsidRPr="00690ADC">
                  <w:rPr>
                    <w:noProof/>
                    <w:webHidden/>
                  </w:rPr>
                </w:r>
                <w:r w:rsidRPr="00690ADC">
                  <w:rPr>
                    <w:noProof/>
                    <w:webHidden/>
                  </w:rPr>
                  <w:fldChar w:fldCharType="separate"/>
                </w:r>
                <w:r w:rsidR="007D2AF8">
                  <w:rPr>
                    <w:noProof/>
                    <w:webHidden/>
                  </w:rPr>
                  <w:t>62</w:t>
                </w:r>
                <w:r w:rsidRPr="00690ADC">
                  <w:rPr>
                    <w:noProof/>
                    <w:webHidden/>
                  </w:rPr>
                  <w:fldChar w:fldCharType="end"/>
                </w:r>
              </w:hyperlink>
            </w:p>
            <w:p w14:paraId="36632A4B" w14:textId="7FA28DB8" w:rsidR="00690ADC" w:rsidRPr="00690ADC" w:rsidRDefault="00690ADC" w:rsidP="00690ADC">
              <w:pPr>
                <w:pStyle w:val="Turinys1"/>
                <w:tabs>
                  <w:tab w:val="left" w:pos="720"/>
                </w:tabs>
                <w:rPr>
                  <w:noProof/>
                  <w:kern w:val="2"/>
                  <w:sz w:val="24"/>
                  <w:szCs w:val="24"/>
                  <w14:ligatures w14:val="standardContextual"/>
                </w:rPr>
              </w:pPr>
              <w:hyperlink w:anchor="_Toc205788709" w:history="1">
                <w:r w:rsidRPr="00690ADC">
                  <w:rPr>
                    <w:rStyle w:val="Hipersaitas"/>
                    <w:rFonts w:eastAsia="Arial" w:cs="Times New Roman"/>
                    <w:caps/>
                    <w:noProof/>
                  </w:rPr>
                  <w:t>18.</w:t>
                </w:r>
                <w:r w:rsidRPr="00690ADC">
                  <w:rPr>
                    <w:noProof/>
                    <w:kern w:val="2"/>
                    <w:sz w:val="24"/>
                    <w:szCs w:val="24"/>
                    <w14:ligatures w14:val="standardContextual"/>
                  </w:rPr>
                  <w:tab/>
                </w:r>
                <w:r w:rsidRPr="00690ADC">
                  <w:rPr>
                    <w:rStyle w:val="Hipersaitas"/>
                    <w:rFonts w:eastAsia="Arial" w:cs="Times New Roman"/>
                    <w:caps/>
                    <w:noProof/>
                  </w:rPr>
                  <w:t>Nenugalima jėga (FORCE MAJEURE)</w:t>
                </w:r>
                <w:r w:rsidRPr="00690ADC">
                  <w:rPr>
                    <w:noProof/>
                    <w:webHidden/>
                  </w:rPr>
                  <w:tab/>
                </w:r>
                <w:r w:rsidRPr="00690ADC">
                  <w:rPr>
                    <w:noProof/>
                    <w:webHidden/>
                  </w:rPr>
                  <w:fldChar w:fldCharType="begin"/>
                </w:r>
                <w:r w:rsidRPr="00690ADC">
                  <w:rPr>
                    <w:noProof/>
                    <w:webHidden/>
                  </w:rPr>
                  <w:instrText xml:space="preserve"> PAGEREF _Toc205788709 \h </w:instrText>
                </w:r>
                <w:r w:rsidRPr="00690ADC">
                  <w:rPr>
                    <w:noProof/>
                    <w:webHidden/>
                  </w:rPr>
                </w:r>
                <w:r w:rsidRPr="00690ADC">
                  <w:rPr>
                    <w:noProof/>
                    <w:webHidden/>
                  </w:rPr>
                  <w:fldChar w:fldCharType="separate"/>
                </w:r>
                <w:r w:rsidR="007D2AF8">
                  <w:rPr>
                    <w:noProof/>
                    <w:webHidden/>
                  </w:rPr>
                  <w:t>63</w:t>
                </w:r>
                <w:r w:rsidRPr="00690ADC">
                  <w:rPr>
                    <w:noProof/>
                    <w:webHidden/>
                  </w:rPr>
                  <w:fldChar w:fldCharType="end"/>
                </w:r>
              </w:hyperlink>
            </w:p>
            <w:p w14:paraId="155A4B4D" w14:textId="491AA6F6" w:rsidR="00690ADC" w:rsidRPr="00690ADC" w:rsidRDefault="00690ADC" w:rsidP="00690ADC">
              <w:pPr>
                <w:pStyle w:val="Turinys1"/>
                <w:tabs>
                  <w:tab w:val="left" w:pos="720"/>
                </w:tabs>
                <w:rPr>
                  <w:noProof/>
                  <w:kern w:val="2"/>
                  <w:sz w:val="24"/>
                  <w:szCs w:val="24"/>
                  <w14:ligatures w14:val="standardContextual"/>
                </w:rPr>
              </w:pPr>
              <w:hyperlink w:anchor="_Toc205788710" w:history="1">
                <w:r w:rsidRPr="00690ADC">
                  <w:rPr>
                    <w:rStyle w:val="Hipersaitas"/>
                    <w:rFonts w:eastAsia="Arial" w:cs="Times New Roman"/>
                    <w:caps/>
                    <w:noProof/>
                  </w:rPr>
                  <w:t>19.</w:t>
                </w:r>
                <w:r w:rsidRPr="00690ADC">
                  <w:rPr>
                    <w:noProof/>
                    <w:kern w:val="2"/>
                    <w:sz w:val="24"/>
                    <w:szCs w:val="24"/>
                    <w14:ligatures w14:val="standardContextual"/>
                  </w:rPr>
                  <w:tab/>
                </w:r>
                <w:r w:rsidRPr="00690ADC">
                  <w:rPr>
                    <w:rStyle w:val="Hipersaitas"/>
                    <w:rFonts w:eastAsia="Arial" w:cs="Times New Roman"/>
                    <w:caps/>
                    <w:noProof/>
                  </w:rPr>
                  <w:t>Sutarties nuostatų negaliojimas</w:t>
                </w:r>
                <w:r w:rsidRPr="00690ADC">
                  <w:rPr>
                    <w:noProof/>
                    <w:webHidden/>
                  </w:rPr>
                  <w:tab/>
                </w:r>
                <w:r w:rsidRPr="00690ADC">
                  <w:rPr>
                    <w:noProof/>
                    <w:webHidden/>
                  </w:rPr>
                  <w:fldChar w:fldCharType="begin"/>
                </w:r>
                <w:r w:rsidRPr="00690ADC">
                  <w:rPr>
                    <w:noProof/>
                    <w:webHidden/>
                  </w:rPr>
                  <w:instrText xml:space="preserve"> PAGEREF _Toc205788710 \h </w:instrText>
                </w:r>
                <w:r w:rsidRPr="00690ADC">
                  <w:rPr>
                    <w:noProof/>
                    <w:webHidden/>
                  </w:rPr>
                </w:r>
                <w:r w:rsidRPr="00690ADC">
                  <w:rPr>
                    <w:noProof/>
                    <w:webHidden/>
                  </w:rPr>
                  <w:fldChar w:fldCharType="separate"/>
                </w:r>
                <w:r w:rsidR="007D2AF8">
                  <w:rPr>
                    <w:noProof/>
                    <w:webHidden/>
                  </w:rPr>
                  <w:t>63</w:t>
                </w:r>
                <w:r w:rsidRPr="00690ADC">
                  <w:rPr>
                    <w:noProof/>
                    <w:webHidden/>
                  </w:rPr>
                  <w:fldChar w:fldCharType="end"/>
                </w:r>
              </w:hyperlink>
            </w:p>
            <w:p w14:paraId="44078A76" w14:textId="43D734B2" w:rsidR="00690ADC" w:rsidRPr="00690ADC" w:rsidRDefault="00690ADC" w:rsidP="00690ADC">
              <w:pPr>
                <w:pStyle w:val="Turinys1"/>
                <w:tabs>
                  <w:tab w:val="left" w:pos="720"/>
                </w:tabs>
                <w:rPr>
                  <w:noProof/>
                  <w:kern w:val="2"/>
                  <w:sz w:val="24"/>
                  <w:szCs w:val="24"/>
                  <w14:ligatures w14:val="standardContextual"/>
                </w:rPr>
              </w:pPr>
              <w:hyperlink w:anchor="_Toc205788711" w:history="1">
                <w:r w:rsidRPr="00690ADC">
                  <w:rPr>
                    <w:rStyle w:val="Hipersaitas"/>
                    <w:rFonts w:eastAsia="Arial" w:cs="Times New Roman"/>
                    <w:caps/>
                    <w:noProof/>
                  </w:rPr>
                  <w:t>20.</w:t>
                </w:r>
                <w:r w:rsidRPr="00690ADC">
                  <w:rPr>
                    <w:noProof/>
                    <w:kern w:val="2"/>
                    <w:sz w:val="24"/>
                    <w:szCs w:val="24"/>
                    <w14:ligatures w14:val="standardContextual"/>
                  </w:rPr>
                  <w:tab/>
                </w:r>
                <w:r w:rsidRPr="00690ADC">
                  <w:rPr>
                    <w:rStyle w:val="Hipersaitas"/>
                    <w:rFonts w:eastAsia="Arial" w:cs="Times New Roman"/>
                    <w:caps/>
                    <w:noProof/>
                  </w:rPr>
                  <w:t>Sutarties pakeitimai</w:t>
                </w:r>
                <w:r w:rsidRPr="00690ADC">
                  <w:rPr>
                    <w:noProof/>
                    <w:webHidden/>
                  </w:rPr>
                  <w:tab/>
                </w:r>
                <w:r w:rsidRPr="00690ADC">
                  <w:rPr>
                    <w:noProof/>
                    <w:webHidden/>
                  </w:rPr>
                  <w:fldChar w:fldCharType="begin"/>
                </w:r>
                <w:r w:rsidRPr="00690ADC">
                  <w:rPr>
                    <w:noProof/>
                    <w:webHidden/>
                  </w:rPr>
                  <w:instrText xml:space="preserve"> PAGEREF _Toc205788711 \h </w:instrText>
                </w:r>
                <w:r w:rsidRPr="00690ADC">
                  <w:rPr>
                    <w:noProof/>
                    <w:webHidden/>
                  </w:rPr>
                </w:r>
                <w:r w:rsidRPr="00690ADC">
                  <w:rPr>
                    <w:noProof/>
                    <w:webHidden/>
                  </w:rPr>
                  <w:fldChar w:fldCharType="separate"/>
                </w:r>
                <w:r w:rsidR="007D2AF8">
                  <w:rPr>
                    <w:noProof/>
                    <w:webHidden/>
                  </w:rPr>
                  <w:t>64</w:t>
                </w:r>
                <w:r w:rsidRPr="00690ADC">
                  <w:rPr>
                    <w:noProof/>
                    <w:webHidden/>
                  </w:rPr>
                  <w:fldChar w:fldCharType="end"/>
                </w:r>
              </w:hyperlink>
            </w:p>
            <w:p w14:paraId="7057A143" w14:textId="1F57E037" w:rsidR="00690ADC" w:rsidRPr="00690ADC" w:rsidRDefault="00690ADC" w:rsidP="00690ADC">
              <w:pPr>
                <w:pStyle w:val="Turinys1"/>
                <w:tabs>
                  <w:tab w:val="left" w:pos="720"/>
                </w:tabs>
                <w:rPr>
                  <w:noProof/>
                  <w:kern w:val="2"/>
                  <w:sz w:val="24"/>
                  <w:szCs w:val="24"/>
                  <w14:ligatures w14:val="standardContextual"/>
                </w:rPr>
              </w:pPr>
              <w:hyperlink w:anchor="_Toc205788712" w:history="1">
                <w:r w:rsidRPr="00690ADC">
                  <w:rPr>
                    <w:rStyle w:val="Hipersaitas"/>
                    <w:rFonts w:eastAsia="Arial" w:cs="Times New Roman"/>
                    <w:caps/>
                    <w:noProof/>
                  </w:rPr>
                  <w:t>21.</w:t>
                </w:r>
                <w:r w:rsidRPr="00690ADC">
                  <w:rPr>
                    <w:noProof/>
                    <w:kern w:val="2"/>
                    <w:sz w:val="24"/>
                    <w:szCs w:val="24"/>
                    <w14:ligatures w14:val="standardContextual"/>
                  </w:rPr>
                  <w:tab/>
                </w:r>
                <w:r w:rsidRPr="00690ADC">
                  <w:rPr>
                    <w:rStyle w:val="Hipersaitas"/>
                    <w:rFonts w:eastAsia="Arial" w:cs="Times New Roman"/>
                    <w:caps/>
                    <w:noProof/>
                  </w:rPr>
                  <w:t>Sutarties sustabdymas</w:t>
                </w:r>
                <w:r w:rsidRPr="00690ADC">
                  <w:rPr>
                    <w:noProof/>
                    <w:webHidden/>
                  </w:rPr>
                  <w:tab/>
                </w:r>
                <w:r w:rsidRPr="00690ADC">
                  <w:rPr>
                    <w:noProof/>
                    <w:webHidden/>
                  </w:rPr>
                  <w:fldChar w:fldCharType="begin"/>
                </w:r>
                <w:r w:rsidRPr="00690ADC">
                  <w:rPr>
                    <w:noProof/>
                    <w:webHidden/>
                  </w:rPr>
                  <w:instrText xml:space="preserve"> PAGEREF _Toc205788712 \h </w:instrText>
                </w:r>
                <w:r w:rsidRPr="00690ADC">
                  <w:rPr>
                    <w:noProof/>
                    <w:webHidden/>
                  </w:rPr>
                </w:r>
                <w:r w:rsidRPr="00690ADC">
                  <w:rPr>
                    <w:noProof/>
                    <w:webHidden/>
                  </w:rPr>
                  <w:fldChar w:fldCharType="separate"/>
                </w:r>
                <w:r w:rsidR="007D2AF8">
                  <w:rPr>
                    <w:noProof/>
                    <w:webHidden/>
                  </w:rPr>
                  <w:t>64</w:t>
                </w:r>
                <w:r w:rsidRPr="00690ADC">
                  <w:rPr>
                    <w:noProof/>
                    <w:webHidden/>
                  </w:rPr>
                  <w:fldChar w:fldCharType="end"/>
                </w:r>
              </w:hyperlink>
            </w:p>
            <w:p w14:paraId="6CD283B8" w14:textId="130460FD" w:rsidR="00690ADC" w:rsidRPr="00690ADC" w:rsidRDefault="00690ADC" w:rsidP="00690ADC">
              <w:pPr>
                <w:pStyle w:val="Turinys1"/>
                <w:tabs>
                  <w:tab w:val="left" w:pos="720"/>
                </w:tabs>
                <w:rPr>
                  <w:noProof/>
                  <w:kern w:val="2"/>
                  <w:sz w:val="24"/>
                  <w:szCs w:val="24"/>
                  <w14:ligatures w14:val="standardContextual"/>
                </w:rPr>
              </w:pPr>
              <w:hyperlink w:anchor="_Toc205788713" w:history="1">
                <w:r w:rsidRPr="00690ADC">
                  <w:rPr>
                    <w:rStyle w:val="Hipersaitas"/>
                    <w:rFonts w:eastAsia="Arial" w:cs="Times New Roman"/>
                    <w:caps/>
                    <w:noProof/>
                  </w:rPr>
                  <w:t>22.</w:t>
                </w:r>
                <w:r w:rsidRPr="00690ADC">
                  <w:rPr>
                    <w:noProof/>
                    <w:kern w:val="2"/>
                    <w:sz w:val="24"/>
                    <w:szCs w:val="24"/>
                    <w14:ligatures w14:val="standardContextual"/>
                  </w:rPr>
                  <w:tab/>
                </w:r>
                <w:r w:rsidRPr="00690ADC">
                  <w:rPr>
                    <w:rStyle w:val="Hipersaitas"/>
                    <w:rFonts w:eastAsia="Arial" w:cs="Times New Roman"/>
                    <w:caps/>
                    <w:noProof/>
                  </w:rPr>
                  <w:t>Sutarties nutraukimas</w:t>
                </w:r>
                <w:r w:rsidRPr="00690ADC">
                  <w:rPr>
                    <w:noProof/>
                    <w:webHidden/>
                  </w:rPr>
                  <w:tab/>
                </w:r>
                <w:r w:rsidRPr="00690ADC">
                  <w:rPr>
                    <w:noProof/>
                    <w:webHidden/>
                  </w:rPr>
                  <w:fldChar w:fldCharType="begin"/>
                </w:r>
                <w:r w:rsidRPr="00690ADC">
                  <w:rPr>
                    <w:noProof/>
                    <w:webHidden/>
                  </w:rPr>
                  <w:instrText xml:space="preserve"> PAGEREF _Toc205788713 \h </w:instrText>
                </w:r>
                <w:r w:rsidRPr="00690ADC">
                  <w:rPr>
                    <w:noProof/>
                    <w:webHidden/>
                  </w:rPr>
                </w:r>
                <w:r w:rsidRPr="00690ADC">
                  <w:rPr>
                    <w:noProof/>
                    <w:webHidden/>
                  </w:rPr>
                  <w:fldChar w:fldCharType="separate"/>
                </w:r>
                <w:r w:rsidR="007D2AF8">
                  <w:rPr>
                    <w:noProof/>
                    <w:webHidden/>
                  </w:rPr>
                  <w:t>65</w:t>
                </w:r>
                <w:r w:rsidRPr="00690ADC">
                  <w:rPr>
                    <w:noProof/>
                    <w:webHidden/>
                  </w:rPr>
                  <w:fldChar w:fldCharType="end"/>
                </w:r>
              </w:hyperlink>
            </w:p>
            <w:p w14:paraId="631417C3" w14:textId="319B979F" w:rsidR="00690ADC" w:rsidRPr="00690ADC" w:rsidRDefault="00690ADC" w:rsidP="00690ADC">
              <w:pPr>
                <w:pStyle w:val="Turinys2"/>
                <w:tabs>
                  <w:tab w:val="left" w:pos="960"/>
                </w:tabs>
                <w:rPr>
                  <w:noProof/>
                  <w:kern w:val="2"/>
                  <w:sz w:val="24"/>
                  <w:szCs w:val="24"/>
                  <w14:ligatures w14:val="standardContextual"/>
                </w:rPr>
              </w:pPr>
              <w:hyperlink w:anchor="_Toc205788714" w:history="1">
                <w:r w:rsidRPr="00690ADC">
                  <w:rPr>
                    <w:rStyle w:val="Hipersaitas"/>
                    <w:rFonts w:eastAsia="Arial"/>
                    <w:noProof/>
                  </w:rPr>
                  <w:t>22.1.</w:t>
                </w:r>
                <w:r w:rsidRPr="00690ADC">
                  <w:rPr>
                    <w:noProof/>
                    <w:kern w:val="2"/>
                    <w:sz w:val="24"/>
                    <w:szCs w:val="24"/>
                    <w14:ligatures w14:val="standardContextual"/>
                  </w:rPr>
                  <w:tab/>
                </w:r>
                <w:r w:rsidRPr="00690ADC">
                  <w:rPr>
                    <w:rStyle w:val="Hipersaitas"/>
                    <w:rFonts w:eastAsia="Arial"/>
                    <w:noProof/>
                  </w:rPr>
                  <w:t>Pretenzijos dėl Sutarties pažeidimų</w:t>
                </w:r>
                <w:r w:rsidRPr="00690ADC">
                  <w:rPr>
                    <w:noProof/>
                    <w:webHidden/>
                  </w:rPr>
                  <w:tab/>
                </w:r>
                <w:r w:rsidRPr="00690ADC">
                  <w:rPr>
                    <w:noProof/>
                    <w:webHidden/>
                  </w:rPr>
                  <w:fldChar w:fldCharType="begin"/>
                </w:r>
                <w:r w:rsidRPr="00690ADC">
                  <w:rPr>
                    <w:noProof/>
                    <w:webHidden/>
                  </w:rPr>
                  <w:instrText xml:space="preserve"> PAGEREF _Toc205788714 \h </w:instrText>
                </w:r>
                <w:r w:rsidRPr="00690ADC">
                  <w:rPr>
                    <w:noProof/>
                    <w:webHidden/>
                  </w:rPr>
                </w:r>
                <w:r w:rsidRPr="00690ADC">
                  <w:rPr>
                    <w:noProof/>
                    <w:webHidden/>
                  </w:rPr>
                  <w:fldChar w:fldCharType="separate"/>
                </w:r>
                <w:r w:rsidR="007D2AF8">
                  <w:rPr>
                    <w:noProof/>
                    <w:webHidden/>
                  </w:rPr>
                  <w:t>66</w:t>
                </w:r>
                <w:r w:rsidRPr="00690ADC">
                  <w:rPr>
                    <w:noProof/>
                    <w:webHidden/>
                  </w:rPr>
                  <w:fldChar w:fldCharType="end"/>
                </w:r>
              </w:hyperlink>
            </w:p>
            <w:p w14:paraId="14E07FAA" w14:textId="6590D7D7" w:rsidR="00690ADC" w:rsidRPr="00690ADC" w:rsidRDefault="00690ADC" w:rsidP="00690ADC">
              <w:pPr>
                <w:pStyle w:val="Turinys2"/>
                <w:tabs>
                  <w:tab w:val="left" w:pos="960"/>
                </w:tabs>
                <w:rPr>
                  <w:noProof/>
                  <w:kern w:val="2"/>
                  <w:sz w:val="24"/>
                  <w:szCs w:val="24"/>
                  <w14:ligatures w14:val="standardContextual"/>
                </w:rPr>
              </w:pPr>
              <w:hyperlink w:anchor="_Toc205788715" w:history="1">
                <w:r w:rsidRPr="00690ADC">
                  <w:rPr>
                    <w:rStyle w:val="Hipersaitas"/>
                    <w:rFonts w:eastAsia="Arial"/>
                    <w:noProof/>
                  </w:rPr>
                  <w:t>22.2.</w:t>
                </w:r>
                <w:r w:rsidRPr="00690ADC">
                  <w:rPr>
                    <w:noProof/>
                    <w:kern w:val="2"/>
                    <w:sz w:val="24"/>
                    <w:szCs w:val="24"/>
                    <w14:ligatures w14:val="standardContextual"/>
                  </w:rPr>
                  <w:tab/>
                </w:r>
                <w:r w:rsidRPr="00690ADC">
                  <w:rPr>
                    <w:rStyle w:val="Hipersaitas"/>
                    <w:rFonts w:eastAsia="Arial"/>
                    <w:noProof/>
                  </w:rPr>
                  <w:t>Sutarties nutraukimas Pirkėjo iniciatyva</w:t>
                </w:r>
                <w:r w:rsidRPr="00690ADC">
                  <w:rPr>
                    <w:noProof/>
                    <w:webHidden/>
                  </w:rPr>
                  <w:tab/>
                </w:r>
                <w:r w:rsidRPr="00690ADC">
                  <w:rPr>
                    <w:noProof/>
                    <w:webHidden/>
                  </w:rPr>
                  <w:fldChar w:fldCharType="begin"/>
                </w:r>
                <w:r w:rsidRPr="00690ADC">
                  <w:rPr>
                    <w:noProof/>
                    <w:webHidden/>
                  </w:rPr>
                  <w:instrText xml:space="preserve"> PAGEREF _Toc205788715 \h </w:instrText>
                </w:r>
                <w:r w:rsidRPr="00690ADC">
                  <w:rPr>
                    <w:noProof/>
                    <w:webHidden/>
                  </w:rPr>
                </w:r>
                <w:r w:rsidRPr="00690ADC">
                  <w:rPr>
                    <w:noProof/>
                    <w:webHidden/>
                  </w:rPr>
                  <w:fldChar w:fldCharType="separate"/>
                </w:r>
                <w:r w:rsidR="007D2AF8">
                  <w:rPr>
                    <w:noProof/>
                    <w:webHidden/>
                  </w:rPr>
                  <w:t>66</w:t>
                </w:r>
                <w:r w:rsidRPr="00690ADC">
                  <w:rPr>
                    <w:noProof/>
                    <w:webHidden/>
                  </w:rPr>
                  <w:fldChar w:fldCharType="end"/>
                </w:r>
              </w:hyperlink>
            </w:p>
            <w:p w14:paraId="038E5ED9" w14:textId="41FB5DF7" w:rsidR="00690ADC" w:rsidRPr="00690ADC" w:rsidRDefault="00690ADC" w:rsidP="00690ADC">
              <w:pPr>
                <w:pStyle w:val="Turinys2"/>
                <w:tabs>
                  <w:tab w:val="left" w:pos="960"/>
                </w:tabs>
                <w:rPr>
                  <w:noProof/>
                  <w:kern w:val="2"/>
                  <w:sz w:val="24"/>
                  <w:szCs w:val="24"/>
                  <w14:ligatures w14:val="standardContextual"/>
                </w:rPr>
              </w:pPr>
              <w:hyperlink w:anchor="_Toc205788716" w:history="1">
                <w:r w:rsidRPr="00690ADC">
                  <w:rPr>
                    <w:rStyle w:val="Hipersaitas"/>
                    <w:rFonts w:eastAsia="Arial" w:cs="Times New Roman"/>
                    <w:noProof/>
                  </w:rPr>
                  <w:t>22.3.</w:t>
                </w:r>
                <w:r w:rsidRPr="00690ADC">
                  <w:rPr>
                    <w:noProof/>
                    <w:kern w:val="2"/>
                    <w:sz w:val="24"/>
                    <w:szCs w:val="24"/>
                    <w14:ligatures w14:val="standardContextual"/>
                  </w:rPr>
                  <w:tab/>
                </w:r>
                <w:r w:rsidRPr="00690ADC">
                  <w:rPr>
                    <w:rStyle w:val="Hipersaitas"/>
                    <w:rFonts w:eastAsia="Arial" w:cs="Times New Roman"/>
                    <w:noProof/>
                  </w:rPr>
                  <w:t>Sutarties nutraukimas Tiekėjo iniciatyva</w:t>
                </w:r>
                <w:r w:rsidRPr="00690ADC">
                  <w:rPr>
                    <w:noProof/>
                    <w:webHidden/>
                  </w:rPr>
                  <w:tab/>
                </w:r>
                <w:r w:rsidRPr="00690ADC">
                  <w:rPr>
                    <w:noProof/>
                    <w:webHidden/>
                  </w:rPr>
                  <w:fldChar w:fldCharType="begin"/>
                </w:r>
                <w:r w:rsidRPr="00690ADC">
                  <w:rPr>
                    <w:noProof/>
                    <w:webHidden/>
                  </w:rPr>
                  <w:instrText xml:space="preserve"> PAGEREF _Toc205788716 \h </w:instrText>
                </w:r>
                <w:r w:rsidRPr="00690ADC">
                  <w:rPr>
                    <w:noProof/>
                    <w:webHidden/>
                  </w:rPr>
                </w:r>
                <w:r w:rsidRPr="00690ADC">
                  <w:rPr>
                    <w:noProof/>
                    <w:webHidden/>
                  </w:rPr>
                  <w:fldChar w:fldCharType="separate"/>
                </w:r>
                <w:r w:rsidR="007D2AF8">
                  <w:rPr>
                    <w:noProof/>
                    <w:webHidden/>
                  </w:rPr>
                  <w:t>67</w:t>
                </w:r>
                <w:r w:rsidRPr="00690ADC">
                  <w:rPr>
                    <w:noProof/>
                    <w:webHidden/>
                  </w:rPr>
                  <w:fldChar w:fldCharType="end"/>
                </w:r>
              </w:hyperlink>
            </w:p>
            <w:p w14:paraId="07D96641" w14:textId="266AF771" w:rsidR="00690ADC" w:rsidRPr="00690ADC" w:rsidRDefault="00690ADC" w:rsidP="00690ADC">
              <w:pPr>
                <w:pStyle w:val="Turinys2"/>
                <w:tabs>
                  <w:tab w:val="left" w:pos="960"/>
                </w:tabs>
                <w:rPr>
                  <w:noProof/>
                  <w:kern w:val="2"/>
                  <w:sz w:val="24"/>
                  <w:szCs w:val="24"/>
                  <w14:ligatures w14:val="standardContextual"/>
                </w:rPr>
              </w:pPr>
              <w:hyperlink w:anchor="_Toc205788717" w:history="1">
                <w:r w:rsidRPr="00690ADC">
                  <w:rPr>
                    <w:rStyle w:val="Hipersaitas"/>
                    <w:rFonts w:eastAsia="Arial"/>
                    <w:noProof/>
                  </w:rPr>
                  <w:t>22.4.</w:t>
                </w:r>
                <w:r w:rsidRPr="00690ADC">
                  <w:rPr>
                    <w:noProof/>
                    <w:kern w:val="2"/>
                    <w:sz w:val="24"/>
                    <w:szCs w:val="24"/>
                    <w14:ligatures w14:val="standardContextual"/>
                  </w:rPr>
                  <w:tab/>
                </w:r>
                <w:r w:rsidRPr="00690ADC">
                  <w:rPr>
                    <w:rStyle w:val="Hipersaitas"/>
                    <w:rFonts w:eastAsia="Arial"/>
                    <w:noProof/>
                  </w:rPr>
                  <w:t>Šalių teisės ir pareigos Sutarties nutraukimo atveju</w:t>
                </w:r>
                <w:r w:rsidRPr="00690ADC">
                  <w:rPr>
                    <w:noProof/>
                    <w:webHidden/>
                  </w:rPr>
                  <w:tab/>
                </w:r>
                <w:r w:rsidRPr="00690ADC">
                  <w:rPr>
                    <w:noProof/>
                    <w:webHidden/>
                  </w:rPr>
                  <w:fldChar w:fldCharType="begin"/>
                </w:r>
                <w:r w:rsidRPr="00690ADC">
                  <w:rPr>
                    <w:noProof/>
                    <w:webHidden/>
                  </w:rPr>
                  <w:instrText xml:space="preserve"> PAGEREF _Toc205788717 \h </w:instrText>
                </w:r>
                <w:r w:rsidRPr="00690ADC">
                  <w:rPr>
                    <w:noProof/>
                    <w:webHidden/>
                  </w:rPr>
                </w:r>
                <w:r w:rsidRPr="00690ADC">
                  <w:rPr>
                    <w:noProof/>
                    <w:webHidden/>
                  </w:rPr>
                  <w:fldChar w:fldCharType="separate"/>
                </w:r>
                <w:r w:rsidR="007D2AF8">
                  <w:rPr>
                    <w:noProof/>
                    <w:webHidden/>
                  </w:rPr>
                  <w:t>68</w:t>
                </w:r>
                <w:r w:rsidRPr="00690ADC">
                  <w:rPr>
                    <w:noProof/>
                    <w:webHidden/>
                  </w:rPr>
                  <w:fldChar w:fldCharType="end"/>
                </w:r>
              </w:hyperlink>
            </w:p>
            <w:p w14:paraId="3A3480AA" w14:textId="36F5D8D3" w:rsidR="00690ADC" w:rsidRPr="00690ADC" w:rsidRDefault="00690ADC" w:rsidP="00690ADC">
              <w:pPr>
                <w:pStyle w:val="Turinys1"/>
                <w:tabs>
                  <w:tab w:val="left" w:pos="720"/>
                </w:tabs>
                <w:rPr>
                  <w:noProof/>
                  <w:kern w:val="2"/>
                  <w:sz w:val="24"/>
                  <w:szCs w:val="24"/>
                  <w14:ligatures w14:val="standardContextual"/>
                </w:rPr>
              </w:pPr>
              <w:hyperlink w:anchor="_Toc205788718" w:history="1">
                <w:r w:rsidRPr="00690ADC">
                  <w:rPr>
                    <w:rStyle w:val="Hipersaitas"/>
                    <w:rFonts w:eastAsia="Arial" w:cs="Times New Roman"/>
                    <w:caps/>
                    <w:noProof/>
                  </w:rPr>
                  <w:t>23.</w:t>
                </w:r>
                <w:r w:rsidRPr="00690ADC">
                  <w:rPr>
                    <w:noProof/>
                    <w:kern w:val="2"/>
                    <w:sz w:val="24"/>
                    <w:szCs w:val="24"/>
                    <w14:ligatures w14:val="standardContextual"/>
                  </w:rPr>
                  <w:tab/>
                </w:r>
                <w:r w:rsidRPr="00690ADC">
                  <w:rPr>
                    <w:rStyle w:val="Hipersaitas"/>
                    <w:rFonts w:eastAsia="Arial" w:cs="Times New Roman"/>
                    <w:caps/>
                    <w:noProof/>
                  </w:rPr>
                  <w:t>Prekių modelio ar gamintojo keitimas</w:t>
                </w:r>
                <w:r w:rsidRPr="00690ADC">
                  <w:rPr>
                    <w:noProof/>
                    <w:webHidden/>
                  </w:rPr>
                  <w:tab/>
                </w:r>
                <w:r w:rsidRPr="00690ADC">
                  <w:rPr>
                    <w:noProof/>
                    <w:webHidden/>
                  </w:rPr>
                  <w:fldChar w:fldCharType="begin"/>
                </w:r>
                <w:r w:rsidRPr="00690ADC">
                  <w:rPr>
                    <w:noProof/>
                    <w:webHidden/>
                  </w:rPr>
                  <w:instrText xml:space="preserve"> PAGEREF _Toc205788718 \h </w:instrText>
                </w:r>
                <w:r w:rsidRPr="00690ADC">
                  <w:rPr>
                    <w:noProof/>
                    <w:webHidden/>
                  </w:rPr>
                </w:r>
                <w:r w:rsidRPr="00690ADC">
                  <w:rPr>
                    <w:noProof/>
                    <w:webHidden/>
                  </w:rPr>
                  <w:fldChar w:fldCharType="separate"/>
                </w:r>
                <w:r w:rsidR="007D2AF8">
                  <w:rPr>
                    <w:noProof/>
                    <w:webHidden/>
                  </w:rPr>
                  <w:t>68</w:t>
                </w:r>
                <w:r w:rsidRPr="00690ADC">
                  <w:rPr>
                    <w:noProof/>
                    <w:webHidden/>
                  </w:rPr>
                  <w:fldChar w:fldCharType="end"/>
                </w:r>
              </w:hyperlink>
            </w:p>
            <w:p w14:paraId="0B38C451" w14:textId="41E37987" w:rsidR="00690ADC" w:rsidRPr="00690ADC" w:rsidRDefault="00690ADC" w:rsidP="00690ADC">
              <w:pPr>
                <w:pStyle w:val="Turinys1"/>
                <w:tabs>
                  <w:tab w:val="left" w:pos="720"/>
                </w:tabs>
                <w:rPr>
                  <w:noProof/>
                  <w:kern w:val="2"/>
                  <w:sz w:val="24"/>
                  <w:szCs w:val="24"/>
                  <w14:ligatures w14:val="standardContextual"/>
                </w:rPr>
              </w:pPr>
              <w:hyperlink w:anchor="_Toc205788719" w:history="1">
                <w:r w:rsidRPr="00690ADC">
                  <w:rPr>
                    <w:rStyle w:val="Hipersaitas"/>
                    <w:rFonts w:eastAsia="Arial" w:cs="Times New Roman"/>
                    <w:caps/>
                    <w:noProof/>
                  </w:rPr>
                  <w:t>24.</w:t>
                </w:r>
                <w:r w:rsidRPr="00690ADC">
                  <w:rPr>
                    <w:noProof/>
                    <w:kern w:val="2"/>
                    <w:sz w:val="24"/>
                    <w:szCs w:val="24"/>
                    <w14:ligatures w14:val="standardContextual"/>
                  </w:rPr>
                  <w:tab/>
                </w:r>
                <w:r w:rsidRPr="00690ADC">
                  <w:rPr>
                    <w:rStyle w:val="Hipersaitas"/>
                    <w:rFonts w:eastAsia="Arial" w:cs="Times New Roman"/>
                    <w:caps/>
                    <w:noProof/>
                  </w:rPr>
                  <w:t>Bendravimo tvarka ir kalba</w:t>
                </w:r>
                <w:r w:rsidRPr="00690ADC">
                  <w:rPr>
                    <w:noProof/>
                    <w:webHidden/>
                  </w:rPr>
                  <w:tab/>
                </w:r>
                <w:r w:rsidRPr="00690ADC">
                  <w:rPr>
                    <w:noProof/>
                    <w:webHidden/>
                  </w:rPr>
                  <w:fldChar w:fldCharType="begin"/>
                </w:r>
                <w:r w:rsidRPr="00690ADC">
                  <w:rPr>
                    <w:noProof/>
                    <w:webHidden/>
                  </w:rPr>
                  <w:instrText xml:space="preserve"> PAGEREF _Toc205788719 \h </w:instrText>
                </w:r>
                <w:r w:rsidRPr="00690ADC">
                  <w:rPr>
                    <w:noProof/>
                    <w:webHidden/>
                  </w:rPr>
                </w:r>
                <w:r w:rsidRPr="00690ADC">
                  <w:rPr>
                    <w:noProof/>
                    <w:webHidden/>
                  </w:rPr>
                  <w:fldChar w:fldCharType="separate"/>
                </w:r>
                <w:r w:rsidR="007D2AF8">
                  <w:rPr>
                    <w:noProof/>
                    <w:webHidden/>
                  </w:rPr>
                  <w:t>68</w:t>
                </w:r>
                <w:r w:rsidRPr="00690ADC">
                  <w:rPr>
                    <w:noProof/>
                    <w:webHidden/>
                  </w:rPr>
                  <w:fldChar w:fldCharType="end"/>
                </w:r>
              </w:hyperlink>
            </w:p>
            <w:p w14:paraId="1BD000A4" w14:textId="3D881A24" w:rsidR="00690ADC" w:rsidRPr="00690ADC" w:rsidRDefault="00690ADC" w:rsidP="00690ADC">
              <w:pPr>
                <w:pStyle w:val="Turinys1"/>
                <w:tabs>
                  <w:tab w:val="left" w:pos="720"/>
                </w:tabs>
                <w:rPr>
                  <w:noProof/>
                  <w:kern w:val="2"/>
                  <w:sz w:val="24"/>
                  <w:szCs w:val="24"/>
                  <w14:ligatures w14:val="standardContextual"/>
                </w:rPr>
              </w:pPr>
              <w:hyperlink w:anchor="_Toc205788720" w:history="1">
                <w:r w:rsidRPr="00690ADC">
                  <w:rPr>
                    <w:rStyle w:val="Hipersaitas"/>
                    <w:rFonts w:eastAsia="Arial" w:cs="Times New Roman"/>
                    <w:caps/>
                    <w:noProof/>
                  </w:rPr>
                  <w:t>25.</w:t>
                </w:r>
                <w:r w:rsidRPr="00690ADC">
                  <w:rPr>
                    <w:noProof/>
                    <w:kern w:val="2"/>
                    <w:sz w:val="24"/>
                    <w:szCs w:val="24"/>
                    <w14:ligatures w14:val="standardContextual"/>
                  </w:rPr>
                  <w:tab/>
                </w:r>
                <w:r w:rsidRPr="00690ADC">
                  <w:rPr>
                    <w:rStyle w:val="Hipersaitas"/>
                    <w:rFonts w:eastAsia="Arial" w:cs="Times New Roman"/>
                    <w:caps/>
                    <w:noProof/>
                  </w:rPr>
                  <w:t>Pretenzijos ir ginčų sprendimas</w:t>
                </w:r>
                <w:r w:rsidRPr="00690ADC">
                  <w:rPr>
                    <w:noProof/>
                    <w:webHidden/>
                  </w:rPr>
                  <w:tab/>
                </w:r>
                <w:r w:rsidRPr="00690ADC">
                  <w:rPr>
                    <w:noProof/>
                    <w:webHidden/>
                  </w:rPr>
                  <w:fldChar w:fldCharType="begin"/>
                </w:r>
                <w:r w:rsidRPr="00690ADC">
                  <w:rPr>
                    <w:noProof/>
                    <w:webHidden/>
                  </w:rPr>
                  <w:instrText xml:space="preserve"> PAGEREF _Toc205788720 \h </w:instrText>
                </w:r>
                <w:r w:rsidRPr="00690ADC">
                  <w:rPr>
                    <w:noProof/>
                    <w:webHidden/>
                  </w:rPr>
                </w:r>
                <w:r w:rsidRPr="00690ADC">
                  <w:rPr>
                    <w:noProof/>
                    <w:webHidden/>
                  </w:rPr>
                  <w:fldChar w:fldCharType="separate"/>
                </w:r>
                <w:r w:rsidR="007D2AF8">
                  <w:rPr>
                    <w:noProof/>
                    <w:webHidden/>
                  </w:rPr>
                  <w:t>69</w:t>
                </w:r>
                <w:r w:rsidRPr="00690ADC">
                  <w:rPr>
                    <w:noProof/>
                    <w:webHidden/>
                  </w:rPr>
                  <w:fldChar w:fldCharType="end"/>
                </w:r>
              </w:hyperlink>
            </w:p>
            <w:p w14:paraId="15B5434F" w14:textId="6CB78C2B" w:rsidR="00690ADC" w:rsidRPr="00690ADC" w:rsidRDefault="00690ADC" w:rsidP="00690ADC">
              <w:pPr>
                <w:pStyle w:val="Turinys1"/>
                <w:tabs>
                  <w:tab w:val="left" w:pos="720"/>
                </w:tabs>
                <w:rPr>
                  <w:noProof/>
                  <w:kern w:val="2"/>
                  <w:sz w:val="24"/>
                  <w:szCs w:val="24"/>
                  <w14:ligatures w14:val="standardContextual"/>
                </w:rPr>
              </w:pPr>
              <w:hyperlink w:anchor="_Toc205788721" w:history="1">
                <w:r w:rsidRPr="00690ADC">
                  <w:rPr>
                    <w:rStyle w:val="Hipersaitas"/>
                    <w:noProof/>
                  </w:rPr>
                  <w:t>1.</w:t>
                </w:r>
                <w:r w:rsidRPr="00690ADC">
                  <w:rPr>
                    <w:noProof/>
                    <w:kern w:val="2"/>
                    <w:sz w:val="24"/>
                    <w:szCs w:val="24"/>
                    <w14:ligatures w14:val="standardContextual"/>
                  </w:rPr>
                  <w:tab/>
                </w:r>
                <w:r w:rsidRPr="00690ADC">
                  <w:rPr>
                    <w:rStyle w:val="Hipersaitas"/>
                    <w:noProof/>
                  </w:rPr>
                  <w:t>SUTARTIES ŠALYS</w:t>
                </w:r>
                <w:r w:rsidRPr="00690ADC">
                  <w:rPr>
                    <w:noProof/>
                    <w:webHidden/>
                  </w:rPr>
                  <w:tab/>
                </w:r>
                <w:r w:rsidRPr="00690ADC">
                  <w:rPr>
                    <w:noProof/>
                    <w:webHidden/>
                  </w:rPr>
                  <w:fldChar w:fldCharType="begin"/>
                </w:r>
                <w:r w:rsidRPr="00690ADC">
                  <w:rPr>
                    <w:noProof/>
                    <w:webHidden/>
                  </w:rPr>
                  <w:instrText xml:space="preserve"> PAGEREF _Toc205788721 \h </w:instrText>
                </w:r>
                <w:r w:rsidRPr="00690ADC">
                  <w:rPr>
                    <w:noProof/>
                    <w:webHidden/>
                  </w:rPr>
                </w:r>
                <w:r w:rsidRPr="00690ADC">
                  <w:rPr>
                    <w:noProof/>
                    <w:webHidden/>
                  </w:rPr>
                  <w:fldChar w:fldCharType="separate"/>
                </w:r>
                <w:r w:rsidR="007D2AF8">
                  <w:rPr>
                    <w:noProof/>
                    <w:webHidden/>
                  </w:rPr>
                  <w:t>70</w:t>
                </w:r>
                <w:r w:rsidRPr="00690ADC">
                  <w:rPr>
                    <w:noProof/>
                    <w:webHidden/>
                  </w:rPr>
                  <w:fldChar w:fldCharType="end"/>
                </w:r>
              </w:hyperlink>
            </w:p>
            <w:p w14:paraId="65E3FC39" w14:textId="0308AE57" w:rsidR="00690ADC" w:rsidRPr="00690ADC" w:rsidRDefault="00690ADC" w:rsidP="00690ADC">
              <w:pPr>
                <w:pStyle w:val="Turinys1"/>
                <w:rPr>
                  <w:noProof/>
                  <w:kern w:val="2"/>
                  <w:sz w:val="24"/>
                  <w:szCs w:val="24"/>
                  <w14:ligatures w14:val="standardContextual"/>
                </w:rPr>
              </w:pPr>
              <w:hyperlink w:anchor="_Toc205788722" w:history="1">
                <w:r w:rsidRPr="00690ADC">
                  <w:rPr>
                    <w:rStyle w:val="Hipersaitas"/>
                    <w:rFonts w:cs="Times New Roman"/>
                    <w:noProof/>
                  </w:rPr>
                  <w:t>2. ATSAKINGI ASMENYS</w:t>
                </w:r>
                <w:r w:rsidRPr="00690ADC">
                  <w:rPr>
                    <w:noProof/>
                    <w:webHidden/>
                  </w:rPr>
                  <w:tab/>
                </w:r>
                <w:r w:rsidRPr="00690ADC">
                  <w:rPr>
                    <w:noProof/>
                    <w:webHidden/>
                  </w:rPr>
                  <w:fldChar w:fldCharType="begin"/>
                </w:r>
                <w:r w:rsidRPr="00690ADC">
                  <w:rPr>
                    <w:noProof/>
                    <w:webHidden/>
                  </w:rPr>
                  <w:instrText xml:space="preserve"> PAGEREF _Toc205788722 \h </w:instrText>
                </w:r>
                <w:r w:rsidRPr="00690ADC">
                  <w:rPr>
                    <w:noProof/>
                    <w:webHidden/>
                  </w:rPr>
                </w:r>
                <w:r w:rsidRPr="00690ADC">
                  <w:rPr>
                    <w:noProof/>
                    <w:webHidden/>
                  </w:rPr>
                  <w:fldChar w:fldCharType="separate"/>
                </w:r>
                <w:r w:rsidR="007D2AF8">
                  <w:rPr>
                    <w:noProof/>
                    <w:webHidden/>
                  </w:rPr>
                  <w:t>70</w:t>
                </w:r>
                <w:r w:rsidRPr="00690ADC">
                  <w:rPr>
                    <w:noProof/>
                    <w:webHidden/>
                  </w:rPr>
                  <w:fldChar w:fldCharType="end"/>
                </w:r>
              </w:hyperlink>
            </w:p>
            <w:p w14:paraId="764FFE54" w14:textId="5D1F58DB" w:rsidR="00690ADC" w:rsidRPr="00690ADC" w:rsidRDefault="00690ADC" w:rsidP="00690ADC">
              <w:pPr>
                <w:pStyle w:val="Turinys1"/>
                <w:rPr>
                  <w:noProof/>
                  <w:kern w:val="2"/>
                  <w:sz w:val="24"/>
                  <w:szCs w:val="24"/>
                  <w14:ligatures w14:val="standardContextual"/>
                </w:rPr>
              </w:pPr>
              <w:hyperlink w:anchor="_Toc205788723" w:history="1">
                <w:r w:rsidRPr="00690ADC">
                  <w:rPr>
                    <w:rStyle w:val="Hipersaitas"/>
                    <w:rFonts w:cs="Times New Roman"/>
                    <w:noProof/>
                  </w:rPr>
                  <w:t>3. SUTARTIES DALYKAS</w:t>
                </w:r>
                <w:r w:rsidRPr="00690ADC">
                  <w:rPr>
                    <w:noProof/>
                    <w:webHidden/>
                  </w:rPr>
                  <w:tab/>
                </w:r>
                <w:r w:rsidRPr="00690ADC">
                  <w:rPr>
                    <w:noProof/>
                    <w:webHidden/>
                  </w:rPr>
                  <w:fldChar w:fldCharType="begin"/>
                </w:r>
                <w:r w:rsidRPr="00690ADC">
                  <w:rPr>
                    <w:noProof/>
                    <w:webHidden/>
                  </w:rPr>
                  <w:instrText xml:space="preserve"> PAGEREF _Toc205788723 \h </w:instrText>
                </w:r>
                <w:r w:rsidRPr="00690ADC">
                  <w:rPr>
                    <w:noProof/>
                    <w:webHidden/>
                  </w:rPr>
                </w:r>
                <w:r w:rsidRPr="00690ADC">
                  <w:rPr>
                    <w:noProof/>
                    <w:webHidden/>
                  </w:rPr>
                  <w:fldChar w:fldCharType="separate"/>
                </w:r>
                <w:r w:rsidR="007D2AF8">
                  <w:rPr>
                    <w:noProof/>
                    <w:webHidden/>
                  </w:rPr>
                  <w:t>71</w:t>
                </w:r>
                <w:r w:rsidRPr="00690ADC">
                  <w:rPr>
                    <w:noProof/>
                    <w:webHidden/>
                  </w:rPr>
                  <w:fldChar w:fldCharType="end"/>
                </w:r>
              </w:hyperlink>
            </w:p>
            <w:p w14:paraId="75DCE4BB" w14:textId="493B5D67" w:rsidR="00690ADC" w:rsidRPr="00690ADC" w:rsidRDefault="00690ADC" w:rsidP="00690ADC">
              <w:pPr>
                <w:pStyle w:val="Turinys1"/>
                <w:rPr>
                  <w:noProof/>
                  <w:kern w:val="2"/>
                  <w:sz w:val="24"/>
                  <w:szCs w:val="24"/>
                  <w14:ligatures w14:val="standardContextual"/>
                </w:rPr>
              </w:pPr>
              <w:hyperlink w:anchor="_Toc205788724" w:history="1">
                <w:r w:rsidRPr="00690ADC">
                  <w:rPr>
                    <w:rStyle w:val="Hipersaitas"/>
                    <w:rFonts w:cs="Times New Roman"/>
                    <w:noProof/>
                  </w:rPr>
                  <w:t>4. PASLAUGŲ SUTEIKIMO TERMINAI IR PASLAUGŲ PERDAVIMO – PRIĖMIMO TVARKA</w:t>
                </w:r>
                <w:r w:rsidRPr="00690ADC">
                  <w:rPr>
                    <w:noProof/>
                    <w:webHidden/>
                  </w:rPr>
                  <w:tab/>
                </w:r>
                <w:r w:rsidRPr="00690ADC">
                  <w:rPr>
                    <w:noProof/>
                    <w:webHidden/>
                  </w:rPr>
                  <w:fldChar w:fldCharType="begin"/>
                </w:r>
                <w:r w:rsidRPr="00690ADC">
                  <w:rPr>
                    <w:noProof/>
                    <w:webHidden/>
                  </w:rPr>
                  <w:instrText xml:space="preserve"> PAGEREF _Toc205788724 \h </w:instrText>
                </w:r>
                <w:r w:rsidRPr="00690ADC">
                  <w:rPr>
                    <w:noProof/>
                    <w:webHidden/>
                  </w:rPr>
                </w:r>
                <w:r w:rsidRPr="00690ADC">
                  <w:rPr>
                    <w:noProof/>
                    <w:webHidden/>
                  </w:rPr>
                  <w:fldChar w:fldCharType="separate"/>
                </w:r>
                <w:r w:rsidR="007D2AF8">
                  <w:rPr>
                    <w:noProof/>
                    <w:webHidden/>
                  </w:rPr>
                  <w:t>71</w:t>
                </w:r>
                <w:r w:rsidRPr="00690ADC">
                  <w:rPr>
                    <w:noProof/>
                    <w:webHidden/>
                  </w:rPr>
                  <w:fldChar w:fldCharType="end"/>
                </w:r>
              </w:hyperlink>
            </w:p>
            <w:p w14:paraId="363FE2D4" w14:textId="7CC8C276" w:rsidR="00690ADC" w:rsidRPr="00690ADC" w:rsidRDefault="00690ADC" w:rsidP="00690ADC">
              <w:pPr>
                <w:pStyle w:val="Turinys1"/>
                <w:rPr>
                  <w:noProof/>
                  <w:kern w:val="2"/>
                  <w:sz w:val="24"/>
                  <w:szCs w:val="24"/>
                  <w14:ligatures w14:val="standardContextual"/>
                </w:rPr>
              </w:pPr>
              <w:hyperlink w:anchor="_Toc205788725" w:history="1">
                <w:r w:rsidRPr="00690ADC">
                  <w:rPr>
                    <w:rStyle w:val="Hipersaitas"/>
                    <w:rFonts w:cs="Times New Roman"/>
                    <w:noProof/>
                  </w:rPr>
                  <w:t>5. SUTARTIES KAINA IR ATSISKAITYMO TVARKA</w:t>
                </w:r>
                <w:r w:rsidRPr="00690ADC">
                  <w:rPr>
                    <w:noProof/>
                    <w:webHidden/>
                  </w:rPr>
                  <w:tab/>
                </w:r>
                <w:r w:rsidRPr="00690ADC">
                  <w:rPr>
                    <w:noProof/>
                    <w:webHidden/>
                  </w:rPr>
                  <w:fldChar w:fldCharType="begin"/>
                </w:r>
                <w:r w:rsidRPr="00690ADC">
                  <w:rPr>
                    <w:noProof/>
                    <w:webHidden/>
                  </w:rPr>
                  <w:instrText xml:space="preserve"> PAGEREF _Toc205788725 \h </w:instrText>
                </w:r>
                <w:r w:rsidRPr="00690ADC">
                  <w:rPr>
                    <w:noProof/>
                    <w:webHidden/>
                  </w:rPr>
                </w:r>
                <w:r w:rsidRPr="00690ADC">
                  <w:rPr>
                    <w:noProof/>
                    <w:webHidden/>
                  </w:rPr>
                  <w:fldChar w:fldCharType="separate"/>
                </w:r>
                <w:r w:rsidR="007D2AF8">
                  <w:rPr>
                    <w:noProof/>
                    <w:webHidden/>
                  </w:rPr>
                  <w:t>73</w:t>
                </w:r>
                <w:r w:rsidRPr="00690ADC">
                  <w:rPr>
                    <w:noProof/>
                    <w:webHidden/>
                  </w:rPr>
                  <w:fldChar w:fldCharType="end"/>
                </w:r>
              </w:hyperlink>
            </w:p>
            <w:p w14:paraId="4BEDB376" w14:textId="49455267" w:rsidR="00690ADC" w:rsidRPr="00690ADC" w:rsidRDefault="00690ADC" w:rsidP="00690ADC">
              <w:pPr>
                <w:pStyle w:val="Turinys1"/>
                <w:rPr>
                  <w:noProof/>
                  <w:kern w:val="2"/>
                  <w:sz w:val="24"/>
                  <w:szCs w:val="24"/>
                  <w14:ligatures w14:val="standardContextual"/>
                </w:rPr>
              </w:pPr>
              <w:hyperlink w:anchor="_Toc205788726" w:history="1">
                <w:r w:rsidRPr="00690ADC">
                  <w:rPr>
                    <w:rStyle w:val="Hipersaitas"/>
                    <w:rFonts w:cs="Times New Roman"/>
                    <w:noProof/>
                  </w:rPr>
                  <w:t>6. PASLAUGŲ KOKYBĖ IR GARANTINIAI ĮSIPAREIGOJIMAI</w:t>
                </w:r>
                <w:r w:rsidRPr="00690ADC">
                  <w:rPr>
                    <w:noProof/>
                    <w:webHidden/>
                  </w:rPr>
                  <w:tab/>
                </w:r>
                <w:r w:rsidRPr="00690ADC">
                  <w:rPr>
                    <w:noProof/>
                    <w:webHidden/>
                  </w:rPr>
                  <w:fldChar w:fldCharType="begin"/>
                </w:r>
                <w:r w:rsidRPr="00690ADC">
                  <w:rPr>
                    <w:noProof/>
                    <w:webHidden/>
                  </w:rPr>
                  <w:instrText xml:space="preserve"> PAGEREF _Toc205788726 \h </w:instrText>
                </w:r>
                <w:r w:rsidRPr="00690ADC">
                  <w:rPr>
                    <w:noProof/>
                    <w:webHidden/>
                  </w:rPr>
                </w:r>
                <w:r w:rsidRPr="00690ADC">
                  <w:rPr>
                    <w:noProof/>
                    <w:webHidden/>
                  </w:rPr>
                  <w:fldChar w:fldCharType="separate"/>
                </w:r>
                <w:r w:rsidR="007D2AF8">
                  <w:rPr>
                    <w:noProof/>
                    <w:webHidden/>
                  </w:rPr>
                  <w:t>75</w:t>
                </w:r>
                <w:r w:rsidRPr="00690ADC">
                  <w:rPr>
                    <w:noProof/>
                    <w:webHidden/>
                  </w:rPr>
                  <w:fldChar w:fldCharType="end"/>
                </w:r>
              </w:hyperlink>
            </w:p>
            <w:p w14:paraId="790A848A" w14:textId="176ADEEF" w:rsidR="00690ADC" w:rsidRPr="00690ADC" w:rsidRDefault="00690ADC" w:rsidP="00690ADC">
              <w:pPr>
                <w:pStyle w:val="Turinys1"/>
                <w:rPr>
                  <w:noProof/>
                  <w:kern w:val="2"/>
                  <w:sz w:val="24"/>
                  <w:szCs w:val="24"/>
                  <w14:ligatures w14:val="standardContextual"/>
                </w:rPr>
              </w:pPr>
              <w:hyperlink w:anchor="_Toc205788727" w:history="1">
                <w:r w:rsidRPr="00690ADC">
                  <w:rPr>
                    <w:rStyle w:val="Hipersaitas"/>
                    <w:rFonts w:cs="Times New Roman"/>
                    <w:noProof/>
                  </w:rPr>
                  <w:t>7. SUTARTIES VYKDYMUI PASITELKIAMI SUBTIEKĖJAI IR (AR) SPECIALISTAI</w:t>
                </w:r>
                <w:r w:rsidRPr="00690ADC">
                  <w:rPr>
                    <w:noProof/>
                    <w:webHidden/>
                  </w:rPr>
                  <w:tab/>
                </w:r>
                <w:r w:rsidRPr="00690ADC">
                  <w:rPr>
                    <w:noProof/>
                    <w:webHidden/>
                  </w:rPr>
                  <w:fldChar w:fldCharType="begin"/>
                </w:r>
                <w:r w:rsidRPr="00690ADC">
                  <w:rPr>
                    <w:noProof/>
                    <w:webHidden/>
                  </w:rPr>
                  <w:instrText xml:space="preserve"> PAGEREF _Toc205788727 \h </w:instrText>
                </w:r>
                <w:r w:rsidRPr="00690ADC">
                  <w:rPr>
                    <w:noProof/>
                    <w:webHidden/>
                  </w:rPr>
                </w:r>
                <w:r w:rsidRPr="00690ADC">
                  <w:rPr>
                    <w:noProof/>
                    <w:webHidden/>
                  </w:rPr>
                  <w:fldChar w:fldCharType="separate"/>
                </w:r>
                <w:r w:rsidR="007D2AF8">
                  <w:rPr>
                    <w:noProof/>
                    <w:webHidden/>
                  </w:rPr>
                  <w:t>76</w:t>
                </w:r>
                <w:r w:rsidRPr="00690ADC">
                  <w:rPr>
                    <w:noProof/>
                    <w:webHidden/>
                  </w:rPr>
                  <w:fldChar w:fldCharType="end"/>
                </w:r>
              </w:hyperlink>
            </w:p>
            <w:p w14:paraId="238B97B3" w14:textId="7A942189" w:rsidR="00690ADC" w:rsidRPr="00690ADC" w:rsidRDefault="00690ADC" w:rsidP="00690ADC">
              <w:pPr>
                <w:pStyle w:val="Turinys1"/>
                <w:rPr>
                  <w:noProof/>
                  <w:kern w:val="2"/>
                  <w:sz w:val="24"/>
                  <w:szCs w:val="24"/>
                  <w14:ligatures w14:val="standardContextual"/>
                </w:rPr>
              </w:pPr>
              <w:hyperlink w:anchor="_Toc205788728" w:history="1">
                <w:r w:rsidRPr="00690ADC">
                  <w:rPr>
                    <w:rStyle w:val="Hipersaitas"/>
                    <w:rFonts w:cs="Times New Roman"/>
                    <w:noProof/>
                  </w:rPr>
                  <w:t>8. PRIEVOLIŲ PAGAL SUTARTĮ ĮVYKDYMO UŽTIKRINIMAS</w:t>
                </w:r>
                <w:r w:rsidRPr="00690ADC">
                  <w:rPr>
                    <w:noProof/>
                    <w:webHidden/>
                  </w:rPr>
                  <w:tab/>
                </w:r>
                <w:r w:rsidRPr="00690ADC">
                  <w:rPr>
                    <w:noProof/>
                    <w:webHidden/>
                  </w:rPr>
                  <w:fldChar w:fldCharType="begin"/>
                </w:r>
                <w:r w:rsidRPr="00690ADC">
                  <w:rPr>
                    <w:noProof/>
                    <w:webHidden/>
                  </w:rPr>
                  <w:instrText xml:space="preserve"> PAGEREF _Toc205788728 \h </w:instrText>
                </w:r>
                <w:r w:rsidRPr="00690ADC">
                  <w:rPr>
                    <w:noProof/>
                    <w:webHidden/>
                  </w:rPr>
                </w:r>
                <w:r w:rsidRPr="00690ADC">
                  <w:rPr>
                    <w:noProof/>
                    <w:webHidden/>
                  </w:rPr>
                  <w:fldChar w:fldCharType="separate"/>
                </w:r>
                <w:r w:rsidR="007D2AF8">
                  <w:rPr>
                    <w:noProof/>
                    <w:webHidden/>
                  </w:rPr>
                  <w:t>76</w:t>
                </w:r>
                <w:r w:rsidRPr="00690ADC">
                  <w:rPr>
                    <w:noProof/>
                    <w:webHidden/>
                  </w:rPr>
                  <w:fldChar w:fldCharType="end"/>
                </w:r>
              </w:hyperlink>
            </w:p>
            <w:p w14:paraId="3D47615B" w14:textId="3C769272" w:rsidR="00690ADC" w:rsidRPr="00690ADC" w:rsidRDefault="00690ADC" w:rsidP="00690ADC">
              <w:pPr>
                <w:pStyle w:val="Turinys1"/>
                <w:rPr>
                  <w:noProof/>
                  <w:kern w:val="2"/>
                  <w:sz w:val="24"/>
                  <w:szCs w:val="24"/>
                  <w14:ligatures w14:val="standardContextual"/>
                </w:rPr>
              </w:pPr>
              <w:hyperlink w:anchor="_Toc205788729" w:history="1">
                <w:r w:rsidRPr="00690ADC">
                  <w:rPr>
                    <w:rStyle w:val="Hipersaitas"/>
                    <w:rFonts w:cs="Times New Roman"/>
                    <w:noProof/>
                  </w:rPr>
                  <w:t>9. ŠALIŲ ATSAKOMYBĖ</w:t>
                </w:r>
                <w:r w:rsidRPr="00690ADC">
                  <w:rPr>
                    <w:noProof/>
                    <w:webHidden/>
                  </w:rPr>
                  <w:tab/>
                </w:r>
                <w:r w:rsidRPr="00690ADC">
                  <w:rPr>
                    <w:noProof/>
                    <w:webHidden/>
                  </w:rPr>
                  <w:fldChar w:fldCharType="begin"/>
                </w:r>
                <w:r w:rsidRPr="00690ADC">
                  <w:rPr>
                    <w:noProof/>
                    <w:webHidden/>
                  </w:rPr>
                  <w:instrText xml:space="preserve"> PAGEREF _Toc205788729 \h </w:instrText>
                </w:r>
                <w:r w:rsidRPr="00690ADC">
                  <w:rPr>
                    <w:noProof/>
                    <w:webHidden/>
                  </w:rPr>
                </w:r>
                <w:r w:rsidRPr="00690ADC">
                  <w:rPr>
                    <w:noProof/>
                    <w:webHidden/>
                  </w:rPr>
                  <w:fldChar w:fldCharType="separate"/>
                </w:r>
                <w:r w:rsidR="007D2AF8">
                  <w:rPr>
                    <w:noProof/>
                    <w:webHidden/>
                  </w:rPr>
                  <w:t>77</w:t>
                </w:r>
                <w:r w:rsidRPr="00690ADC">
                  <w:rPr>
                    <w:noProof/>
                    <w:webHidden/>
                  </w:rPr>
                  <w:fldChar w:fldCharType="end"/>
                </w:r>
              </w:hyperlink>
            </w:p>
            <w:p w14:paraId="766EA3CA" w14:textId="418EC0AC" w:rsidR="00690ADC" w:rsidRPr="00690ADC" w:rsidRDefault="00690ADC" w:rsidP="00690ADC">
              <w:pPr>
                <w:pStyle w:val="Turinys1"/>
                <w:rPr>
                  <w:noProof/>
                  <w:kern w:val="2"/>
                  <w:sz w:val="24"/>
                  <w:szCs w:val="24"/>
                  <w14:ligatures w14:val="standardContextual"/>
                </w:rPr>
              </w:pPr>
              <w:hyperlink w:anchor="_Toc205788730" w:history="1">
                <w:r w:rsidRPr="00690ADC">
                  <w:rPr>
                    <w:rStyle w:val="Hipersaitas"/>
                    <w:rFonts w:cs="Times New Roman"/>
                    <w:noProof/>
                  </w:rPr>
                  <w:t>10. ESMINĖS SUTARTIES SĄLYGOS</w:t>
                </w:r>
                <w:r w:rsidRPr="00690ADC">
                  <w:rPr>
                    <w:noProof/>
                    <w:webHidden/>
                  </w:rPr>
                  <w:tab/>
                </w:r>
                <w:r w:rsidRPr="00690ADC">
                  <w:rPr>
                    <w:noProof/>
                    <w:webHidden/>
                  </w:rPr>
                  <w:fldChar w:fldCharType="begin"/>
                </w:r>
                <w:r w:rsidRPr="00690ADC">
                  <w:rPr>
                    <w:noProof/>
                    <w:webHidden/>
                  </w:rPr>
                  <w:instrText xml:space="preserve"> PAGEREF _Toc205788730 \h </w:instrText>
                </w:r>
                <w:r w:rsidRPr="00690ADC">
                  <w:rPr>
                    <w:noProof/>
                    <w:webHidden/>
                  </w:rPr>
                </w:r>
                <w:r w:rsidRPr="00690ADC">
                  <w:rPr>
                    <w:noProof/>
                    <w:webHidden/>
                  </w:rPr>
                  <w:fldChar w:fldCharType="separate"/>
                </w:r>
                <w:r w:rsidR="007D2AF8">
                  <w:rPr>
                    <w:noProof/>
                    <w:webHidden/>
                  </w:rPr>
                  <w:t>79</w:t>
                </w:r>
                <w:r w:rsidRPr="00690ADC">
                  <w:rPr>
                    <w:noProof/>
                    <w:webHidden/>
                  </w:rPr>
                  <w:fldChar w:fldCharType="end"/>
                </w:r>
              </w:hyperlink>
            </w:p>
            <w:p w14:paraId="0D8E8462" w14:textId="14F3FE21" w:rsidR="00690ADC" w:rsidRPr="00690ADC" w:rsidRDefault="00690ADC" w:rsidP="00690ADC">
              <w:pPr>
                <w:pStyle w:val="Turinys1"/>
                <w:rPr>
                  <w:noProof/>
                  <w:kern w:val="2"/>
                  <w:sz w:val="24"/>
                  <w:szCs w:val="24"/>
                  <w14:ligatures w14:val="standardContextual"/>
                </w:rPr>
              </w:pPr>
              <w:hyperlink w:anchor="_Toc205788731" w:history="1">
                <w:r w:rsidRPr="00690ADC">
                  <w:rPr>
                    <w:rStyle w:val="Hipersaitas"/>
                    <w:rFonts w:cs="Times New Roman"/>
                    <w:noProof/>
                  </w:rPr>
                  <w:t>11. SUTARTIES GALIOJIMAS IR KEITIMAS</w:t>
                </w:r>
                <w:r w:rsidRPr="00690ADC">
                  <w:rPr>
                    <w:noProof/>
                    <w:webHidden/>
                  </w:rPr>
                  <w:tab/>
                </w:r>
                <w:r w:rsidRPr="00690ADC">
                  <w:rPr>
                    <w:noProof/>
                    <w:webHidden/>
                  </w:rPr>
                  <w:fldChar w:fldCharType="begin"/>
                </w:r>
                <w:r w:rsidRPr="00690ADC">
                  <w:rPr>
                    <w:noProof/>
                    <w:webHidden/>
                  </w:rPr>
                  <w:instrText xml:space="preserve"> PAGEREF _Toc205788731 \h </w:instrText>
                </w:r>
                <w:r w:rsidRPr="00690ADC">
                  <w:rPr>
                    <w:noProof/>
                    <w:webHidden/>
                  </w:rPr>
                </w:r>
                <w:r w:rsidRPr="00690ADC">
                  <w:rPr>
                    <w:noProof/>
                    <w:webHidden/>
                  </w:rPr>
                  <w:fldChar w:fldCharType="separate"/>
                </w:r>
                <w:r w:rsidR="007D2AF8">
                  <w:rPr>
                    <w:noProof/>
                    <w:webHidden/>
                  </w:rPr>
                  <w:t>79</w:t>
                </w:r>
                <w:r w:rsidRPr="00690ADC">
                  <w:rPr>
                    <w:noProof/>
                    <w:webHidden/>
                  </w:rPr>
                  <w:fldChar w:fldCharType="end"/>
                </w:r>
              </w:hyperlink>
            </w:p>
            <w:p w14:paraId="2F794ACA" w14:textId="1DB9ECC7" w:rsidR="00690ADC" w:rsidRPr="00690ADC" w:rsidRDefault="00690ADC" w:rsidP="00690ADC">
              <w:pPr>
                <w:pStyle w:val="Turinys1"/>
                <w:rPr>
                  <w:noProof/>
                  <w:kern w:val="2"/>
                  <w:sz w:val="24"/>
                  <w:szCs w:val="24"/>
                  <w14:ligatures w14:val="standardContextual"/>
                </w:rPr>
              </w:pPr>
              <w:hyperlink w:anchor="_Toc205788732" w:history="1">
                <w:r w:rsidRPr="00690ADC">
                  <w:rPr>
                    <w:rStyle w:val="Hipersaitas"/>
                    <w:rFonts w:cs="Times New Roman"/>
                    <w:noProof/>
                  </w:rPr>
                  <w:t>12. SUTARTIES NUTRAUKIMAS</w:t>
                </w:r>
                <w:r w:rsidRPr="00690ADC">
                  <w:rPr>
                    <w:noProof/>
                    <w:webHidden/>
                  </w:rPr>
                  <w:tab/>
                </w:r>
                <w:r w:rsidRPr="00690ADC">
                  <w:rPr>
                    <w:noProof/>
                    <w:webHidden/>
                  </w:rPr>
                  <w:fldChar w:fldCharType="begin"/>
                </w:r>
                <w:r w:rsidRPr="00690ADC">
                  <w:rPr>
                    <w:noProof/>
                    <w:webHidden/>
                  </w:rPr>
                  <w:instrText xml:space="preserve"> PAGEREF _Toc205788732 \h </w:instrText>
                </w:r>
                <w:r w:rsidRPr="00690ADC">
                  <w:rPr>
                    <w:noProof/>
                    <w:webHidden/>
                  </w:rPr>
                </w:r>
                <w:r w:rsidRPr="00690ADC">
                  <w:rPr>
                    <w:noProof/>
                    <w:webHidden/>
                  </w:rPr>
                  <w:fldChar w:fldCharType="separate"/>
                </w:r>
                <w:r w:rsidR="007D2AF8">
                  <w:rPr>
                    <w:noProof/>
                    <w:webHidden/>
                  </w:rPr>
                  <w:t>80</w:t>
                </w:r>
                <w:r w:rsidRPr="00690ADC">
                  <w:rPr>
                    <w:noProof/>
                    <w:webHidden/>
                  </w:rPr>
                  <w:fldChar w:fldCharType="end"/>
                </w:r>
              </w:hyperlink>
            </w:p>
            <w:p w14:paraId="5B370125" w14:textId="474528C3" w:rsidR="00690ADC" w:rsidRPr="00690ADC" w:rsidRDefault="00690ADC" w:rsidP="00690ADC">
              <w:pPr>
                <w:pStyle w:val="Turinys1"/>
                <w:rPr>
                  <w:noProof/>
                  <w:kern w:val="2"/>
                  <w:sz w:val="24"/>
                  <w:szCs w:val="24"/>
                  <w14:ligatures w14:val="standardContextual"/>
                </w:rPr>
              </w:pPr>
              <w:hyperlink w:anchor="_Toc205788733" w:history="1">
                <w:r w:rsidRPr="00690ADC">
                  <w:rPr>
                    <w:rStyle w:val="Hipersaitas"/>
                    <w:rFonts w:cs="Times New Roman"/>
                    <w:noProof/>
                  </w:rPr>
                  <w:t>13. APLINKOS APSAUGOS IR SOCIALINIAI KRITERIJAI</w:t>
                </w:r>
                <w:r w:rsidRPr="00690ADC">
                  <w:rPr>
                    <w:noProof/>
                    <w:webHidden/>
                  </w:rPr>
                  <w:tab/>
                </w:r>
                <w:r w:rsidRPr="00690ADC">
                  <w:rPr>
                    <w:noProof/>
                    <w:webHidden/>
                  </w:rPr>
                  <w:fldChar w:fldCharType="begin"/>
                </w:r>
                <w:r w:rsidRPr="00690ADC">
                  <w:rPr>
                    <w:noProof/>
                    <w:webHidden/>
                  </w:rPr>
                  <w:instrText xml:space="preserve"> PAGEREF _Toc205788733 \h </w:instrText>
                </w:r>
                <w:r w:rsidRPr="00690ADC">
                  <w:rPr>
                    <w:noProof/>
                    <w:webHidden/>
                  </w:rPr>
                </w:r>
                <w:r w:rsidRPr="00690ADC">
                  <w:rPr>
                    <w:noProof/>
                    <w:webHidden/>
                  </w:rPr>
                  <w:fldChar w:fldCharType="separate"/>
                </w:r>
                <w:r w:rsidR="007D2AF8">
                  <w:rPr>
                    <w:noProof/>
                    <w:webHidden/>
                  </w:rPr>
                  <w:t>81</w:t>
                </w:r>
                <w:r w:rsidRPr="00690ADC">
                  <w:rPr>
                    <w:noProof/>
                    <w:webHidden/>
                  </w:rPr>
                  <w:fldChar w:fldCharType="end"/>
                </w:r>
              </w:hyperlink>
            </w:p>
            <w:p w14:paraId="6833D982" w14:textId="5E18E46D" w:rsidR="00690ADC" w:rsidRPr="00690ADC" w:rsidRDefault="00690ADC" w:rsidP="00690ADC">
              <w:pPr>
                <w:pStyle w:val="Turinys1"/>
                <w:rPr>
                  <w:noProof/>
                  <w:kern w:val="2"/>
                  <w:sz w:val="24"/>
                  <w:szCs w:val="24"/>
                  <w14:ligatures w14:val="standardContextual"/>
                </w:rPr>
              </w:pPr>
              <w:hyperlink w:anchor="_Toc205788734" w:history="1">
                <w:r w:rsidRPr="00690ADC">
                  <w:rPr>
                    <w:rStyle w:val="Hipersaitas"/>
                    <w:rFonts w:cs="Times New Roman"/>
                    <w:noProof/>
                  </w:rPr>
                  <w:t>14. BENDRŲJŲ SĄLYGŲ PAKEITIMAI IR PAPILDYMAI</w:t>
                </w:r>
                <w:r w:rsidRPr="00690ADC">
                  <w:rPr>
                    <w:noProof/>
                    <w:webHidden/>
                  </w:rPr>
                  <w:tab/>
                </w:r>
                <w:r w:rsidRPr="00690ADC">
                  <w:rPr>
                    <w:noProof/>
                    <w:webHidden/>
                  </w:rPr>
                  <w:fldChar w:fldCharType="begin"/>
                </w:r>
                <w:r w:rsidRPr="00690ADC">
                  <w:rPr>
                    <w:noProof/>
                    <w:webHidden/>
                  </w:rPr>
                  <w:instrText xml:space="preserve"> PAGEREF _Toc205788734 \h </w:instrText>
                </w:r>
                <w:r w:rsidRPr="00690ADC">
                  <w:rPr>
                    <w:noProof/>
                    <w:webHidden/>
                  </w:rPr>
                </w:r>
                <w:r w:rsidRPr="00690ADC">
                  <w:rPr>
                    <w:noProof/>
                    <w:webHidden/>
                  </w:rPr>
                  <w:fldChar w:fldCharType="separate"/>
                </w:r>
                <w:r w:rsidR="007D2AF8">
                  <w:rPr>
                    <w:noProof/>
                    <w:webHidden/>
                  </w:rPr>
                  <w:t>81</w:t>
                </w:r>
                <w:r w:rsidRPr="00690ADC">
                  <w:rPr>
                    <w:noProof/>
                    <w:webHidden/>
                  </w:rPr>
                  <w:fldChar w:fldCharType="end"/>
                </w:r>
              </w:hyperlink>
            </w:p>
            <w:p w14:paraId="282C2DBD" w14:textId="3BB28A64" w:rsidR="00690ADC" w:rsidRPr="00690ADC" w:rsidRDefault="00690ADC" w:rsidP="00690ADC">
              <w:pPr>
                <w:pStyle w:val="Turinys1"/>
                <w:rPr>
                  <w:noProof/>
                  <w:kern w:val="2"/>
                  <w:sz w:val="24"/>
                  <w:szCs w:val="24"/>
                  <w14:ligatures w14:val="standardContextual"/>
                </w:rPr>
              </w:pPr>
              <w:hyperlink w:anchor="_Toc205788735" w:history="1">
                <w:r w:rsidRPr="00690ADC">
                  <w:rPr>
                    <w:rStyle w:val="Hipersaitas"/>
                    <w:rFonts w:cs="Times New Roman"/>
                    <w:noProof/>
                  </w:rPr>
                  <w:t>15. SUTARTIES PRIEDAI</w:t>
                </w:r>
                <w:r w:rsidRPr="00690ADC">
                  <w:rPr>
                    <w:noProof/>
                    <w:webHidden/>
                  </w:rPr>
                  <w:tab/>
                </w:r>
                <w:r w:rsidRPr="00690ADC">
                  <w:rPr>
                    <w:noProof/>
                    <w:webHidden/>
                  </w:rPr>
                  <w:fldChar w:fldCharType="begin"/>
                </w:r>
                <w:r w:rsidRPr="00690ADC">
                  <w:rPr>
                    <w:noProof/>
                    <w:webHidden/>
                  </w:rPr>
                  <w:instrText xml:space="preserve"> PAGEREF _Toc205788735 \h </w:instrText>
                </w:r>
                <w:r w:rsidRPr="00690ADC">
                  <w:rPr>
                    <w:noProof/>
                    <w:webHidden/>
                  </w:rPr>
                </w:r>
                <w:r w:rsidRPr="00690ADC">
                  <w:rPr>
                    <w:noProof/>
                    <w:webHidden/>
                  </w:rPr>
                  <w:fldChar w:fldCharType="separate"/>
                </w:r>
                <w:r w:rsidR="007D2AF8">
                  <w:rPr>
                    <w:noProof/>
                    <w:webHidden/>
                  </w:rPr>
                  <w:t>82</w:t>
                </w:r>
                <w:r w:rsidRPr="00690ADC">
                  <w:rPr>
                    <w:noProof/>
                    <w:webHidden/>
                  </w:rPr>
                  <w:fldChar w:fldCharType="end"/>
                </w:r>
              </w:hyperlink>
            </w:p>
            <w:p w14:paraId="41E37983" w14:textId="7DF0A45D" w:rsidR="00690ADC" w:rsidRPr="00690ADC" w:rsidRDefault="00690ADC" w:rsidP="00690ADC">
              <w:pPr>
                <w:pStyle w:val="Turinys1"/>
                <w:rPr>
                  <w:noProof/>
                  <w:kern w:val="2"/>
                  <w:sz w:val="24"/>
                  <w:szCs w:val="24"/>
                  <w14:ligatures w14:val="standardContextual"/>
                </w:rPr>
              </w:pPr>
              <w:hyperlink w:anchor="_Toc205788736" w:history="1">
                <w:r w:rsidRPr="00690ADC">
                  <w:rPr>
                    <w:rStyle w:val="Hipersaitas"/>
                    <w:rFonts w:cs="Times New Roman"/>
                    <w:noProof/>
                  </w:rPr>
                  <w:t>16. ŠALIŲ ATSTOVŲ PARAŠAI</w:t>
                </w:r>
                <w:r w:rsidRPr="00690ADC">
                  <w:rPr>
                    <w:noProof/>
                    <w:webHidden/>
                  </w:rPr>
                  <w:tab/>
                </w:r>
                <w:r w:rsidRPr="00690ADC">
                  <w:rPr>
                    <w:noProof/>
                    <w:webHidden/>
                  </w:rPr>
                  <w:fldChar w:fldCharType="begin"/>
                </w:r>
                <w:r w:rsidRPr="00690ADC">
                  <w:rPr>
                    <w:noProof/>
                    <w:webHidden/>
                  </w:rPr>
                  <w:instrText xml:space="preserve"> PAGEREF _Toc205788736 \h </w:instrText>
                </w:r>
                <w:r w:rsidRPr="00690ADC">
                  <w:rPr>
                    <w:noProof/>
                    <w:webHidden/>
                  </w:rPr>
                </w:r>
                <w:r w:rsidRPr="00690ADC">
                  <w:rPr>
                    <w:noProof/>
                    <w:webHidden/>
                  </w:rPr>
                  <w:fldChar w:fldCharType="separate"/>
                </w:r>
                <w:r w:rsidR="007D2AF8">
                  <w:rPr>
                    <w:noProof/>
                    <w:webHidden/>
                  </w:rPr>
                  <w:t>82</w:t>
                </w:r>
                <w:r w:rsidRPr="00690ADC">
                  <w:rPr>
                    <w:noProof/>
                    <w:webHidden/>
                  </w:rPr>
                  <w:fldChar w:fldCharType="end"/>
                </w:r>
              </w:hyperlink>
            </w:p>
            <w:p w14:paraId="4EB965DD" w14:textId="5408ECC0" w:rsidR="00690ADC" w:rsidRDefault="00690ADC">
              <w:pPr>
                <w:pStyle w:val="Turinys2"/>
                <w:rPr>
                  <w:noProof/>
                  <w:kern w:val="2"/>
                  <w:sz w:val="24"/>
                  <w:szCs w:val="24"/>
                  <w14:ligatures w14:val="standardContextual"/>
                </w:rPr>
              </w:pPr>
              <w:hyperlink w:anchor="_Toc205788737" w:history="1">
                <w:r w:rsidRPr="000A4B7C">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_Toc205788737 \h </w:instrText>
                </w:r>
                <w:r>
                  <w:rPr>
                    <w:noProof/>
                    <w:webHidden/>
                  </w:rPr>
                </w:r>
                <w:r>
                  <w:rPr>
                    <w:noProof/>
                    <w:webHidden/>
                  </w:rPr>
                  <w:fldChar w:fldCharType="separate"/>
                </w:r>
                <w:r w:rsidR="007D2AF8">
                  <w:rPr>
                    <w:noProof/>
                    <w:webHidden/>
                  </w:rPr>
                  <w:t>83</w:t>
                </w:r>
                <w:r>
                  <w:rPr>
                    <w:noProof/>
                    <w:webHidden/>
                  </w:rPr>
                  <w:fldChar w:fldCharType="end"/>
                </w:r>
              </w:hyperlink>
            </w:p>
            <w:p w14:paraId="3985AFDE" w14:textId="3C44CE07" w:rsidR="00690ADC" w:rsidRDefault="00690ADC">
              <w:pPr>
                <w:pStyle w:val="Turinys2"/>
                <w:rPr>
                  <w:noProof/>
                  <w:kern w:val="2"/>
                  <w:sz w:val="24"/>
                  <w:szCs w:val="24"/>
                  <w14:ligatures w14:val="standardContextual"/>
                </w:rPr>
              </w:pPr>
              <w:hyperlink w:anchor="_Toc205788738" w:history="1">
                <w:r w:rsidRPr="000A4B7C">
                  <w:rPr>
                    <w:rStyle w:val="Hipersaitas"/>
                    <w:rFonts w:eastAsia="Calibri" w:cstheme="minorHAnsi"/>
                    <w:noProof/>
                  </w:rPr>
                  <w:t xml:space="preserve">Pirkimo sąlygų 7 priedas „EBVPD“ </w:t>
                </w:r>
                <w:r w:rsidRPr="000A4B7C">
                  <w:rPr>
                    <w:rStyle w:val="Hipersaitas"/>
                    <w:rFonts w:cstheme="minorHAnsi"/>
                    <w:noProof/>
                  </w:rPr>
                  <w:t>(XML formatu)</w:t>
                </w:r>
                <w:r>
                  <w:rPr>
                    <w:noProof/>
                    <w:webHidden/>
                  </w:rPr>
                  <w:tab/>
                </w:r>
                <w:r>
                  <w:rPr>
                    <w:noProof/>
                    <w:webHidden/>
                  </w:rPr>
                  <w:fldChar w:fldCharType="begin"/>
                </w:r>
                <w:r>
                  <w:rPr>
                    <w:noProof/>
                    <w:webHidden/>
                  </w:rPr>
                  <w:instrText xml:space="preserve"> PAGEREF _Toc205788738 \h </w:instrText>
                </w:r>
                <w:r>
                  <w:rPr>
                    <w:noProof/>
                    <w:webHidden/>
                  </w:rPr>
                </w:r>
                <w:r>
                  <w:rPr>
                    <w:noProof/>
                    <w:webHidden/>
                  </w:rPr>
                  <w:fldChar w:fldCharType="separate"/>
                </w:r>
                <w:r w:rsidR="007D2AF8">
                  <w:rPr>
                    <w:noProof/>
                    <w:webHidden/>
                  </w:rPr>
                  <w:t>93</w:t>
                </w:r>
                <w:r>
                  <w:rPr>
                    <w:noProof/>
                    <w:webHidden/>
                  </w:rPr>
                  <w:fldChar w:fldCharType="end"/>
                </w:r>
              </w:hyperlink>
            </w:p>
            <w:p w14:paraId="58B8B6A8" w14:textId="7D6B9377" w:rsidR="00690ADC" w:rsidRDefault="00690ADC">
              <w:pPr>
                <w:pStyle w:val="Turinys2"/>
                <w:rPr>
                  <w:noProof/>
                  <w:kern w:val="2"/>
                  <w:sz w:val="24"/>
                  <w:szCs w:val="24"/>
                  <w14:ligatures w14:val="standardContextual"/>
                </w:rPr>
              </w:pPr>
              <w:hyperlink w:anchor="_Toc205788739" w:history="1">
                <w:r w:rsidRPr="000A4B7C">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_Toc205788739 \h </w:instrText>
                </w:r>
                <w:r>
                  <w:rPr>
                    <w:noProof/>
                    <w:webHidden/>
                  </w:rPr>
                </w:r>
                <w:r>
                  <w:rPr>
                    <w:noProof/>
                    <w:webHidden/>
                  </w:rPr>
                  <w:fldChar w:fldCharType="separate"/>
                </w:r>
                <w:r w:rsidR="007D2AF8">
                  <w:rPr>
                    <w:noProof/>
                    <w:webHidden/>
                  </w:rPr>
                  <w:t>94</w:t>
                </w:r>
                <w:r>
                  <w:rPr>
                    <w:noProof/>
                    <w:webHidden/>
                  </w:rPr>
                  <w:fldChar w:fldCharType="end"/>
                </w:r>
              </w:hyperlink>
            </w:p>
            <w:p w14:paraId="41443129" w14:textId="485EBF7E" w:rsidR="00690ADC" w:rsidRDefault="00690ADC">
              <w:pPr>
                <w:pStyle w:val="Turinys2"/>
                <w:rPr>
                  <w:noProof/>
                  <w:kern w:val="2"/>
                  <w:sz w:val="24"/>
                  <w:szCs w:val="24"/>
                  <w14:ligatures w14:val="standardContextual"/>
                </w:rPr>
              </w:pPr>
              <w:hyperlink w:anchor="_Toc205788740" w:history="1">
                <w:r w:rsidRPr="000A4B7C">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_Toc205788740 \h </w:instrText>
                </w:r>
                <w:r>
                  <w:rPr>
                    <w:noProof/>
                    <w:webHidden/>
                  </w:rPr>
                </w:r>
                <w:r>
                  <w:rPr>
                    <w:noProof/>
                    <w:webHidden/>
                  </w:rPr>
                  <w:fldChar w:fldCharType="separate"/>
                </w:r>
                <w:r w:rsidR="007D2AF8">
                  <w:rPr>
                    <w:noProof/>
                    <w:webHidden/>
                  </w:rPr>
                  <w:t>98</w:t>
                </w:r>
                <w:r>
                  <w:rPr>
                    <w:noProof/>
                    <w:webHidden/>
                  </w:rPr>
                  <w:fldChar w:fldCharType="end"/>
                </w:r>
              </w:hyperlink>
            </w:p>
            <w:p w14:paraId="701EBB79" w14:textId="38EF7C3A" w:rsidR="00690ADC" w:rsidRDefault="00690ADC">
              <w:pPr>
                <w:pStyle w:val="Turinys2"/>
                <w:rPr>
                  <w:noProof/>
                  <w:kern w:val="2"/>
                  <w:sz w:val="24"/>
                  <w:szCs w:val="24"/>
                  <w14:ligatures w14:val="standardContextual"/>
                </w:rPr>
              </w:pPr>
              <w:hyperlink w:anchor="_Toc205788741" w:history="1">
                <w:r w:rsidRPr="000A4B7C">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_Toc205788741 \h </w:instrText>
                </w:r>
                <w:r>
                  <w:rPr>
                    <w:noProof/>
                    <w:webHidden/>
                  </w:rPr>
                </w:r>
                <w:r>
                  <w:rPr>
                    <w:noProof/>
                    <w:webHidden/>
                  </w:rPr>
                  <w:fldChar w:fldCharType="separate"/>
                </w:r>
                <w:r w:rsidR="007D2AF8">
                  <w:rPr>
                    <w:noProof/>
                    <w:webHidden/>
                  </w:rPr>
                  <w:t>102</w:t>
                </w:r>
                <w:r>
                  <w:rPr>
                    <w:noProof/>
                    <w:webHidden/>
                  </w:rPr>
                  <w:fldChar w:fldCharType="end"/>
                </w:r>
              </w:hyperlink>
            </w:p>
            <w:p w14:paraId="660AF908" w14:textId="106C40A4" w:rsidR="00690ADC" w:rsidRDefault="00690ADC">
              <w:pPr>
                <w:pStyle w:val="Turinys2"/>
                <w:rPr>
                  <w:noProof/>
                  <w:kern w:val="2"/>
                  <w:sz w:val="24"/>
                  <w:szCs w:val="24"/>
                  <w14:ligatures w14:val="standardContextual"/>
                </w:rPr>
              </w:pPr>
              <w:hyperlink w:anchor="_Toc205788742" w:history="1">
                <w:r w:rsidRPr="000A4B7C">
                  <w:rPr>
                    <w:rStyle w:val="Hipersaitas"/>
                    <w:rFonts w:eastAsia="Times New Roman" w:cstheme="minorHAnsi"/>
                    <w:noProof/>
                  </w:rPr>
                  <w:t>Pirkimo sąlygų 11 priedas „Savo jėgomis tinkamai suteiktų paslaugų sąrašas“</w:t>
                </w:r>
                <w:r>
                  <w:rPr>
                    <w:noProof/>
                    <w:webHidden/>
                  </w:rPr>
                  <w:tab/>
                </w:r>
                <w:r>
                  <w:rPr>
                    <w:noProof/>
                    <w:webHidden/>
                  </w:rPr>
                  <w:fldChar w:fldCharType="begin"/>
                </w:r>
                <w:r>
                  <w:rPr>
                    <w:noProof/>
                    <w:webHidden/>
                  </w:rPr>
                  <w:instrText xml:space="preserve"> PAGEREF _Toc205788742 \h </w:instrText>
                </w:r>
                <w:r>
                  <w:rPr>
                    <w:noProof/>
                    <w:webHidden/>
                  </w:rPr>
                </w:r>
                <w:r>
                  <w:rPr>
                    <w:noProof/>
                    <w:webHidden/>
                  </w:rPr>
                  <w:fldChar w:fldCharType="separate"/>
                </w:r>
                <w:r w:rsidR="007D2AF8">
                  <w:rPr>
                    <w:noProof/>
                    <w:webHidden/>
                  </w:rPr>
                  <w:t>105</w:t>
                </w:r>
                <w:r>
                  <w:rPr>
                    <w:noProof/>
                    <w:webHidden/>
                  </w:rPr>
                  <w:fldChar w:fldCharType="end"/>
                </w:r>
              </w:hyperlink>
            </w:p>
            <w:p w14:paraId="4E008D49" w14:textId="3E47CEF3" w:rsidR="00690ADC" w:rsidRDefault="00690ADC">
              <w:pPr>
                <w:pStyle w:val="Turinys2"/>
                <w:rPr>
                  <w:noProof/>
                  <w:kern w:val="2"/>
                  <w:sz w:val="24"/>
                  <w:szCs w:val="24"/>
                  <w14:ligatures w14:val="standardContextual"/>
                </w:rPr>
              </w:pPr>
              <w:hyperlink w:anchor="_Toc205788743" w:history="1">
                <w:r w:rsidRPr="000A4B7C">
                  <w:rPr>
                    <w:rStyle w:val="Hipersaitas"/>
                    <w:rFonts w:eastAsia="Times New Roman" w:cstheme="minorHAnsi"/>
                    <w:noProof/>
                    <w:lang w:eastAsia="en-US"/>
                  </w:rPr>
                  <w:t>Pirkimo sąlygų 12 priedas „Už sutarties vykdymą atsakingų specialistų sąrašas“</w:t>
                </w:r>
                <w:r>
                  <w:rPr>
                    <w:noProof/>
                    <w:webHidden/>
                  </w:rPr>
                  <w:tab/>
                </w:r>
                <w:r>
                  <w:rPr>
                    <w:noProof/>
                    <w:webHidden/>
                  </w:rPr>
                  <w:fldChar w:fldCharType="begin"/>
                </w:r>
                <w:r>
                  <w:rPr>
                    <w:noProof/>
                    <w:webHidden/>
                  </w:rPr>
                  <w:instrText xml:space="preserve"> PAGEREF _Toc205788743 \h </w:instrText>
                </w:r>
                <w:r>
                  <w:rPr>
                    <w:noProof/>
                    <w:webHidden/>
                  </w:rPr>
                </w:r>
                <w:r>
                  <w:rPr>
                    <w:noProof/>
                    <w:webHidden/>
                  </w:rPr>
                  <w:fldChar w:fldCharType="separate"/>
                </w:r>
                <w:r w:rsidR="007D2AF8">
                  <w:rPr>
                    <w:noProof/>
                    <w:webHidden/>
                  </w:rPr>
                  <w:t>106</w:t>
                </w:r>
                <w:r>
                  <w:rPr>
                    <w:noProof/>
                    <w:webHidden/>
                  </w:rPr>
                  <w:fldChar w:fldCharType="end"/>
                </w:r>
              </w:hyperlink>
            </w:p>
            <w:p w14:paraId="0DDC40AE" w14:textId="0638FA25"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578865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2646ED8B" w:rsidR="00026024" w:rsidRDefault="008272CE" w:rsidP="007D3C61">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27038313" w14:textId="569CED65" w:rsidR="00E67C9D" w:rsidRPr="00E67C9D" w:rsidRDefault="007D6857" w:rsidP="00E67C9D">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587799">
        <w:rPr>
          <w:rFonts w:cstheme="minorHAnsi"/>
          <w:sz w:val="22"/>
          <w:szCs w:val="22"/>
        </w:rPr>
        <w:t>jame nėra reikiamų įsigyti paslaugų</w:t>
      </w:r>
      <w:r w:rsidR="00E67C9D" w:rsidRPr="00E67C9D">
        <w:rPr>
          <w:rFonts w:cstheme="minorHAnsi"/>
          <w:sz w:val="22"/>
          <w:szCs w:val="22"/>
        </w:rPr>
        <w:t xml:space="preserve">. </w:t>
      </w:r>
    </w:p>
    <w:p w14:paraId="2DBA9ADD" w14:textId="77777777" w:rsidR="00A51D9B" w:rsidRPr="00A51D9B" w:rsidRDefault="00AA23FB" w:rsidP="00E67C9D">
      <w:pPr>
        <w:pStyle w:val="Sraopastraipa"/>
        <w:numPr>
          <w:ilvl w:val="1"/>
          <w:numId w:val="1"/>
        </w:numPr>
        <w:spacing w:after="0" w:line="240" w:lineRule="auto"/>
        <w:ind w:left="0" w:firstLine="567"/>
        <w:jc w:val="both"/>
        <w:rPr>
          <w:rFonts w:eastAsia="Calibri" w:cstheme="minorHAnsi"/>
          <w:sz w:val="22"/>
          <w:szCs w:val="22"/>
        </w:rPr>
      </w:pPr>
      <w:r w:rsidRPr="00E67C9D">
        <w:rPr>
          <w:rFonts w:eastAsia="Times New Roman" w:cstheme="minorHAnsi"/>
          <w:sz w:val="22"/>
          <w:szCs w:val="22"/>
        </w:rPr>
        <w:t>Perkančioji organizacija nerezervuoja teisės dalyvauti pirkime.</w:t>
      </w:r>
    </w:p>
    <w:p w14:paraId="573233DF" w14:textId="6FF89009" w:rsidR="00E32C8E" w:rsidRPr="00E67C9D" w:rsidRDefault="00E32C8E" w:rsidP="00E67C9D">
      <w:pPr>
        <w:pStyle w:val="Sraopastraipa"/>
        <w:numPr>
          <w:ilvl w:val="1"/>
          <w:numId w:val="1"/>
        </w:numPr>
        <w:spacing w:after="0" w:line="240" w:lineRule="auto"/>
        <w:ind w:left="0" w:firstLine="567"/>
        <w:jc w:val="both"/>
        <w:rPr>
          <w:rFonts w:eastAsia="Calibri" w:cstheme="minorHAnsi"/>
          <w:sz w:val="22"/>
          <w:szCs w:val="22"/>
        </w:rPr>
      </w:pPr>
      <w:r w:rsidRPr="00E67C9D">
        <w:rPr>
          <w:rFonts w:cstheme="minorHAnsi"/>
          <w:sz w:val="22"/>
          <w:szCs w:val="22"/>
        </w:rPr>
        <w:t xml:space="preserve">Stebėtojai dalyvauti </w:t>
      </w:r>
      <w:r w:rsidR="008A3C98" w:rsidRPr="00E67C9D">
        <w:rPr>
          <w:rFonts w:cstheme="minorHAnsi"/>
          <w:sz w:val="22"/>
          <w:szCs w:val="22"/>
        </w:rPr>
        <w:t>K</w:t>
      </w:r>
      <w:r w:rsidRPr="00E67C9D">
        <w:rPr>
          <w:rFonts w:cstheme="minorHAnsi"/>
          <w:sz w:val="22"/>
          <w:szCs w:val="22"/>
        </w:rPr>
        <w:t>omisijos posėdžiuose nėra kviečiami.</w:t>
      </w:r>
    </w:p>
    <w:p w14:paraId="39603E6D" w14:textId="213167CF" w:rsidR="005E62F0" w:rsidRPr="00682B25" w:rsidRDefault="003A502A" w:rsidP="0071453A">
      <w:pPr>
        <w:pStyle w:val="Sraopastraipa"/>
        <w:numPr>
          <w:ilvl w:val="1"/>
          <w:numId w:val="1"/>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7F797D">
        <w:rPr>
          <w:rFonts w:cstheme="minorHAnsi"/>
          <w:sz w:val="22"/>
          <w:szCs w:val="22"/>
        </w:rPr>
        <w:t>“</w:t>
      </w:r>
      <w:r w:rsidR="00A43CDE" w:rsidRPr="007F797D">
        <w:rPr>
          <w:rFonts w:cstheme="minorHAnsi"/>
          <w:sz w:val="22"/>
          <w:szCs w:val="22"/>
        </w:rPr>
        <w:t>,</w:t>
      </w:r>
      <w:r w:rsidRPr="007F797D">
        <w:rPr>
          <w:rFonts w:cstheme="minorHAnsi"/>
          <w:sz w:val="22"/>
          <w:szCs w:val="22"/>
        </w:rPr>
        <w:t xml:space="preserve"> </w:t>
      </w:r>
      <w:r w:rsidR="007F797D" w:rsidRPr="007F797D">
        <w:rPr>
          <w:rFonts w:cstheme="minorHAnsi"/>
          <w:sz w:val="22"/>
          <w:szCs w:val="22"/>
        </w:rPr>
        <w:t>4.1</w:t>
      </w:r>
      <w:r w:rsidRPr="007F797D">
        <w:rPr>
          <w:rFonts w:cstheme="minorHAnsi"/>
          <w:i/>
          <w:sz w:val="22"/>
          <w:szCs w:val="22"/>
        </w:rPr>
        <w:t xml:space="preserve"> </w:t>
      </w:r>
      <w:r w:rsidRPr="00682B25">
        <w:rPr>
          <w:rFonts w:cstheme="minorHAnsi"/>
          <w:sz w:val="22"/>
          <w:szCs w:val="22"/>
        </w:rPr>
        <w:t xml:space="preserve">punktu. Aplinkos apaugos kriterijai </w:t>
      </w:r>
      <w:r w:rsidR="00D4732D" w:rsidRPr="008D026E">
        <w:rPr>
          <w:rFonts w:cstheme="minorHAnsi"/>
          <w:sz w:val="22"/>
          <w:szCs w:val="22"/>
        </w:rPr>
        <w:t xml:space="preserve">specialiųjų pirkimo sąlygų </w:t>
      </w:r>
      <w:r w:rsidR="00E651D5" w:rsidRPr="009C0B00">
        <w:rPr>
          <w:rFonts w:cstheme="minorHAnsi"/>
          <w:sz w:val="22"/>
          <w:szCs w:val="22"/>
        </w:rPr>
        <w:t>2</w:t>
      </w:r>
      <w:r w:rsidR="00D4732D" w:rsidRPr="009C0B00">
        <w:rPr>
          <w:rFonts w:cstheme="minorHAnsi"/>
          <w:sz w:val="22"/>
          <w:szCs w:val="22"/>
        </w:rPr>
        <w:t xml:space="preserve"> priede „Techninė specifikacija“</w:t>
      </w:r>
      <w:r w:rsidR="009C0B00" w:rsidRPr="009C0B00">
        <w:rPr>
          <w:rFonts w:cstheme="minorHAnsi"/>
          <w:sz w:val="22"/>
          <w:szCs w:val="22"/>
        </w:rPr>
        <w:t>.</w:t>
      </w:r>
    </w:p>
    <w:p w14:paraId="14EF0C2E" w14:textId="5E956119" w:rsidR="00E35E7C" w:rsidRPr="00AE46CB" w:rsidRDefault="00E35E7C" w:rsidP="00FD7F0E">
      <w:pPr>
        <w:pStyle w:val="Sraopastraipa"/>
        <w:numPr>
          <w:ilvl w:val="1"/>
          <w:numId w:val="7"/>
        </w:numPr>
        <w:spacing w:after="0" w:line="240" w:lineRule="auto"/>
        <w:ind w:left="0" w:firstLine="567"/>
        <w:jc w:val="both"/>
        <w:rPr>
          <w:rFonts w:cstheme="minorHAnsi"/>
          <w:i/>
          <w:sz w:val="22"/>
          <w:szCs w:val="22"/>
        </w:rPr>
      </w:pPr>
      <w:r w:rsidRPr="00682B25">
        <w:rPr>
          <w:rFonts w:cstheme="minorHAnsi"/>
          <w:sz w:val="22"/>
          <w:szCs w:val="22"/>
        </w:rPr>
        <w:t xml:space="preserve">Šiame pirkime taikomi socialiniai kriterijai, kurie nustatyti </w:t>
      </w:r>
      <w:r w:rsidR="00D4732D" w:rsidRPr="008D026E">
        <w:rPr>
          <w:rFonts w:cstheme="minorHAnsi"/>
          <w:sz w:val="22"/>
          <w:szCs w:val="22"/>
        </w:rPr>
        <w:t xml:space="preserve">specialiųjų </w:t>
      </w:r>
      <w:r w:rsidR="0027567B" w:rsidRPr="008D026E">
        <w:rPr>
          <w:rFonts w:cstheme="minorHAnsi"/>
          <w:sz w:val="22"/>
          <w:szCs w:val="22"/>
        </w:rPr>
        <w:t xml:space="preserve">pirkimo </w:t>
      </w:r>
      <w:r w:rsidR="0027567B" w:rsidRPr="00AE46CB">
        <w:rPr>
          <w:rFonts w:cstheme="minorHAnsi"/>
          <w:sz w:val="22"/>
          <w:szCs w:val="22"/>
        </w:rPr>
        <w:t xml:space="preserve">sąlygų </w:t>
      </w:r>
      <w:r w:rsidR="00C46840" w:rsidRPr="00AE46CB">
        <w:rPr>
          <w:rFonts w:cstheme="minorHAnsi"/>
          <w:sz w:val="22"/>
          <w:szCs w:val="22"/>
        </w:rPr>
        <w:t>5 priede „Sutarties projektas“.</w:t>
      </w:r>
      <w:r w:rsidR="0012018E" w:rsidRPr="00AE46CB">
        <w:rPr>
          <w:rFonts w:cstheme="minorHAnsi"/>
          <w:sz w:val="22"/>
          <w:szCs w:val="22"/>
        </w:rPr>
        <w:t xml:space="preserve"> </w:t>
      </w:r>
    </w:p>
    <w:p w14:paraId="3589520C" w14:textId="0D5DE6F4"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C61BCF">
        <w:rPr>
          <w:rFonts w:eastAsia="Arial" w:cstheme="minorHAnsi"/>
          <w:sz w:val="22"/>
          <w:szCs w:val="22"/>
        </w:rPr>
        <w:t xml:space="preserve">netaikomi </w:t>
      </w:r>
      <w:r w:rsidRPr="00C61BCF">
        <w:rPr>
          <w:rFonts w:eastAsia="Arial" w:cstheme="minorHAnsi"/>
          <w:sz w:val="22"/>
          <w:szCs w:val="22"/>
        </w:rPr>
        <w:t>energijos vartojimo efektyvumo reikalavimai</w:t>
      </w:r>
      <w:r w:rsidR="00C61BCF" w:rsidRPr="00C61BCF">
        <w:rPr>
          <w:rFonts w:eastAsia="Arial" w:cstheme="minorHAnsi"/>
          <w:sz w:val="22"/>
          <w:szCs w:val="22"/>
        </w:rPr>
        <w:t>.</w:t>
      </w:r>
    </w:p>
    <w:p w14:paraId="2413C02D" w14:textId="5DAE1381"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372B9A">
        <w:rPr>
          <w:rFonts w:eastAsia="Arial" w:cstheme="minorHAnsi"/>
          <w:sz w:val="22"/>
          <w:szCs w:val="22"/>
        </w:rPr>
        <w:t>nebuvo paskelbtas</w:t>
      </w:r>
      <w:r w:rsidR="00372B9A" w:rsidRPr="00372B9A">
        <w:rPr>
          <w:rFonts w:eastAsia="Arial" w:cstheme="minorHAnsi"/>
          <w:sz w:val="22"/>
          <w:szCs w:val="22"/>
        </w:rPr>
        <w:t>.</w:t>
      </w:r>
      <w:r w:rsidRPr="00372B9A">
        <w:rPr>
          <w:rFonts w:eastAsia="Arial" w:cstheme="minorHAnsi"/>
          <w:sz w:val="22"/>
          <w:szCs w:val="22"/>
        </w:rPr>
        <w:t xml:space="preserve"> </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73CACA69" w:rsidR="00976C74" w:rsidRPr="000B1E8F" w:rsidRDefault="00372B9A" w:rsidP="00372B9A">
      <w:pPr>
        <w:pStyle w:val="Sraopastraipa"/>
        <w:numPr>
          <w:ilvl w:val="1"/>
          <w:numId w:val="7"/>
        </w:numPr>
        <w:tabs>
          <w:tab w:val="left" w:pos="851"/>
          <w:tab w:val="left" w:pos="993"/>
        </w:tabs>
        <w:spacing w:after="0" w:line="240" w:lineRule="auto"/>
        <w:ind w:left="0" w:firstLine="567"/>
        <w:jc w:val="both"/>
        <w:rPr>
          <w:rFonts w:cstheme="minorHAnsi"/>
          <w:i/>
          <w:iCs/>
          <w:sz w:val="22"/>
          <w:szCs w:val="22"/>
        </w:rPr>
      </w:pPr>
      <w:r>
        <w:rPr>
          <w:rFonts w:cstheme="minorHAnsi"/>
          <w:i/>
          <w:iCs/>
          <w:color w:val="FF0000"/>
          <w:sz w:val="22"/>
          <w:szCs w:val="22"/>
        </w:rPr>
        <w:t xml:space="preserve"> </w:t>
      </w:r>
      <w:r w:rsidR="00841F13" w:rsidRPr="00372B9A">
        <w:rPr>
          <w:rFonts w:cstheme="minorHAnsi"/>
          <w:sz w:val="22"/>
          <w:szCs w:val="22"/>
        </w:rPr>
        <w:t xml:space="preserve">Pirkime neleidžiama pateikti alternatyvių pasiūlymų. </w:t>
      </w:r>
      <w:r w:rsidR="00BA0147" w:rsidRPr="00372B9A">
        <w:rPr>
          <w:rFonts w:cstheme="minorHAnsi"/>
          <w:sz w:val="22"/>
          <w:szCs w:val="22"/>
        </w:rPr>
        <w:t>Tiekėjui pateikus alternatyvų pasiūlymą (alternatyvius pasiūlymus), jo pasiūlymas ir alternatyvūs pasiūlymai bus atmesti.</w:t>
      </w:r>
    </w:p>
    <w:p w14:paraId="5D0EA3C4" w14:textId="367B99EF" w:rsidR="004D070C" w:rsidRPr="00174788"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174788">
        <w:rPr>
          <w:rFonts w:cstheme="minorHAnsi"/>
          <w:sz w:val="22"/>
          <w:szCs w:val="22"/>
        </w:rPr>
        <w:t xml:space="preserve"> </w:t>
      </w:r>
      <w:r w:rsidRPr="00174788">
        <w:rPr>
          <w:rFonts w:eastAsia="Times New Roman" w:cstheme="minorHAnsi"/>
          <w:sz w:val="22"/>
          <w:szCs w:val="22"/>
        </w:rPr>
        <w:t xml:space="preserve">Jeigu Pirkimo metu bus atliekama patikra Nacionaliniam saugumui užtikrinti svarbių objektų apsaugos įstatyme nustatyta tvarka, </w:t>
      </w:r>
      <w:r w:rsidRPr="00174788">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788654"/>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96DA366"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9714D4" w:rsidRPr="0071453A">
        <w:rPr>
          <w:rFonts w:eastAsia="Calibri" w:cstheme="minorHAnsi"/>
          <w:b/>
          <w:bCs/>
          <w:sz w:val="22"/>
          <w:szCs w:val="22"/>
        </w:rPr>
        <w:t>Jeruzalės gatvės dalies nuo Santariškių žiedo iki Braškių g. kapitalinio remonto, įrengiant pėsčiųjų ir dviračių taką, projektavimo paslaugas</w:t>
      </w:r>
      <w:r w:rsidR="00066F91" w:rsidRPr="009714D4">
        <w:rPr>
          <w:rFonts w:eastAsia="Times New Roman" w:cstheme="minorHAnsi"/>
          <w:sz w:val="22"/>
          <w:szCs w:val="22"/>
          <w:lang w:eastAsia="en-US"/>
        </w:rPr>
        <w:t xml:space="preserve"> </w:t>
      </w:r>
      <w:r w:rsidR="00066F91" w:rsidRPr="00EE1B93">
        <w:rPr>
          <w:rFonts w:eastAsia="Times New Roman" w:cstheme="minorHAnsi"/>
          <w:sz w:val="22"/>
          <w:szCs w:val="22"/>
          <w:lang w:eastAsia="en-US"/>
        </w:rPr>
        <w:t>(toliau –</w:t>
      </w:r>
      <w:r w:rsidR="009714D4">
        <w:rPr>
          <w:rFonts w:eastAsia="Times New Roman" w:cstheme="minorHAnsi"/>
          <w:sz w:val="22"/>
          <w:szCs w:val="22"/>
          <w:lang w:eastAsia="en-US"/>
        </w:rPr>
        <w:t xml:space="preserve"> </w:t>
      </w:r>
      <w:r w:rsidR="00066F91" w:rsidRPr="009714D4">
        <w:rPr>
          <w:rFonts w:eastAsia="Times New Roman" w:cstheme="minorHAnsi"/>
          <w:sz w:val="22"/>
          <w:szCs w:val="22"/>
          <w:lang w:eastAsia="en-US"/>
        </w:rPr>
        <w:t>paslaugos</w:t>
      </w:r>
      <w:r w:rsidR="00066F91" w:rsidRPr="00EE1B93">
        <w:rPr>
          <w:rFonts w:eastAsia="Times New Roman" w:cstheme="minorHAnsi"/>
          <w:sz w:val="22"/>
          <w:szCs w:val="22"/>
          <w:lang w:eastAsia="en-US"/>
        </w:rPr>
        <w:t>, pirkimo objektas)</w:t>
      </w:r>
      <w:r w:rsidRPr="00EE1B93">
        <w:rPr>
          <w:rFonts w:eastAsia="Calibri" w:cstheme="minorHAnsi"/>
          <w:color w:val="00B050"/>
          <w:sz w:val="22"/>
          <w:szCs w:val="22"/>
        </w:rPr>
        <w:t>.</w:t>
      </w:r>
    </w:p>
    <w:p w14:paraId="3FC7DB2D" w14:textId="1A1317E8" w:rsidR="005D4617" w:rsidRPr="00BC0B7A" w:rsidRDefault="00507DC9" w:rsidP="00362469">
      <w:pPr>
        <w:pStyle w:val="Betarp"/>
        <w:ind w:firstLine="567"/>
        <w:contextualSpacing/>
        <w:jc w:val="both"/>
        <w:rPr>
          <w:rFonts w:cstheme="minorHAnsi"/>
          <w:sz w:val="22"/>
          <w:szCs w:val="22"/>
        </w:rPr>
      </w:pPr>
      <w:r w:rsidRPr="00682B25">
        <w:rPr>
          <w:rFonts w:cstheme="minorHAnsi"/>
          <w:sz w:val="22"/>
          <w:szCs w:val="22"/>
        </w:rPr>
        <w:t>2.2</w:t>
      </w:r>
      <w:r w:rsidR="00BC0B7A">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BC0B7A">
        <w:rPr>
          <w:rFonts w:cstheme="minorHAnsi"/>
          <w:sz w:val="22"/>
          <w:szCs w:val="22"/>
        </w:rPr>
        <w:t>2</w:t>
      </w:r>
      <w:r w:rsidR="009275CC" w:rsidRPr="00BC0B7A">
        <w:rPr>
          <w:rFonts w:cstheme="minorHAnsi"/>
          <w:sz w:val="22"/>
          <w:szCs w:val="22"/>
        </w:rPr>
        <w:t xml:space="preserve"> priede „Techninė specifikacija</w:t>
      </w:r>
      <w:r w:rsidR="000B1E8F">
        <w:rPr>
          <w:rFonts w:cstheme="minorHAnsi"/>
          <w:sz w:val="22"/>
          <w:szCs w:val="22"/>
        </w:rPr>
        <w:t>“</w:t>
      </w:r>
      <w:r w:rsidR="007554D6" w:rsidRPr="00BC0B7A">
        <w:rPr>
          <w:rFonts w:cstheme="minorHAnsi"/>
          <w:sz w:val="22"/>
          <w:szCs w:val="22"/>
        </w:rPr>
        <w:t xml:space="preserve">. </w:t>
      </w:r>
      <w:r w:rsidR="004447E7" w:rsidRPr="004447E7">
        <w:rPr>
          <w:rFonts w:cstheme="minorHAnsi"/>
          <w:sz w:val="22"/>
          <w:szCs w:val="22"/>
        </w:rPr>
        <w:t xml:space="preserve">Šiuo pirkimu perkami vieno statinio (objekto) </w:t>
      </w:r>
      <w:r w:rsidR="004447E7">
        <w:rPr>
          <w:rFonts w:cstheme="minorHAnsi"/>
          <w:sz w:val="22"/>
          <w:szCs w:val="22"/>
        </w:rPr>
        <w:t>projektavimo paslaugos</w:t>
      </w:r>
      <w:r w:rsidR="004447E7" w:rsidRPr="004447E7">
        <w:rPr>
          <w:rFonts w:cstheme="minorHAnsi"/>
          <w:sz w:val="22"/>
          <w:szCs w:val="22"/>
        </w:rPr>
        <w:t>, todėl jam netaikomas reikalavimas skaidyti pirkimo objektą į dalis.</w:t>
      </w:r>
    </w:p>
    <w:p w14:paraId="0CA81FB8" w14:textId="71AA22C6" w:rsidR="00325243" w:rsidRPr="00682B25" w:rsidRDefault="00E53E12">
      <w:pPr>
        <w:pStyle w:val="Sraopastraipa"/>
        <w:numPr>
          <w:ilvl w:val="1"/>
          <w:numId w:val="1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36027BE8" w:rsidR="00004521" w:rsidRDefault="00004521">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8"/>
        </w:numPr>
        <w:ind w:left="0" w:firstLine="567"/>
        <w:jc w:val="both"/>
        <w:rPr>
          <w:rFonts w:cstheme="minorHAnsi"/>
          <w:sz w:val="22"/>
          <w:szCs w:val="22"/>
        </w:rPr>
      </w:pPr>
      <w:r w:rsidRPr="007D7C61">
        <w:rPr>
          <w:rFonts w:cstheme="minorHAnsi"/>
          <w:sz w:val="22"/>
          <w:szCs w:val="22"/>
        </w:rPr>
        <w:t xml:space="preserve">Perkančioji </w:t>
      </w:r>
      <w:r w:rsidRPr="00BA51FB">
        <w:rPr>
          <w:rFonts w:cstheme="minorHAnsi"/>
          <w:sz w:val="22"/>
          <w:szCs w:val="22"/>
        </w:rPr>
        <w:t>organizacija nereikalauja, kad esmines užduotis atliktų pats pasiūlymą pateikęs dalyvis, o jeigu pasiūlymą pateikė tiekėjų grupė, – tos grupės partneris</w:t>
      </w:r>
      <w:r w:rsidRPr="007D7C61">
        <w:rPr>
          <w:rFonts w:cstheme="minorHAnsi"/>
          <w:sz w:val="22"/>
          <w:szCs w:val="22"/>
        </w:rPr>
        <w:t>.</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5788655"/>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0317269B" w14:textId="77777777" w:rsidR="004C1FF0" w:rsidRPr="004C1FF0" w:rsidRDefault="001B2523">
      <w:pPr>
        <w:pStyle w:val="Sraopastraipa"/>
        <w:numPr>
          <w:ilvl w:val="1"/>
          <w:numId w:val="16"/>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EF0983">
        <w:rPr>
          <w:rFonts w:cstheme="minorHAnsi"/>
          <w:sz w:val="22"/>
          <w:szCs w:val="22"/>
        </w:rPr>
        <w:t xml:space="preserve">Perkančioji organizacija nerengs susitikimo su tiekėjais dėl pirkimo </w:t>
      </w:r>
      <w:r w:rsidR="004257A5" w:rsidRPr="00EF0983">
        <w:rPr>
          <w:rFonts w:cstheme="minorHAnsi"/>
          <w:sz w:val="22"/>
          <w:szCs w:val="22"/>
        </w:rPr>
        <w:t>sąlyg</w:t>
      </w:r>
      <w:r w:rsidR="00B176FD" w:rsidRPr="00EF0983">
        <w:rPr>
          <w:rFonts w:cstheme="minorHAnsi"/>
          <w:sz w:val="22"/>
          <w:szCs w:val="22"/>
        </w:rPr>
        <w:t>ų</w:t>
      </w:r>
      <w:r w:rsidR="00946722" w:rsidRPr="00EF0983">
        <w:rPr>
          <w:rFonts w:cstheme="minorHAnsi"/>
          <w:sz w:val="22"/>
          <w:szCs w:val="22"/>
        </w:rPr>
        <w:t xml:space="preserve"> paaiškinimo</w:t>
      </w:r>
      <w:r w:rsidR="00B176FD" w:rsidRPr="00EF0983">
        <w:rPr>
          <w:rFonts w:cstheme="minorHAnsi"/>
          <w:sz w:val="22"/>
          <w:szCs w:val="22"/>
        </w:rPr>
        <w:t>.</w:t>
      </w:r>
    </w:p>
    <w:p w14:paraId="24A7FE06" w14:textId="3A4EFB9A" w:rsidR="00BE0587" w:rsidRPr="004C1FF0" w:rsidRDefault="00BE0587">
      <w:pPr>
        <w:pStyle w:val="Sraopastraipa"/>
        <w:numPr>
          <w:ilvl w:val="1"/>
          <w:numId w:val="16"/>
        </w:numPr>
        <w:spacing w:after="0"/>
        <w:ind w:left="0" w:firstLine="567"/>
        <w:jc w:val="both"/>
        <w:rPr>
          <w:rFonts w:cstheme="minorHAnsi"/>
          <w:i/>
          <w:color w:val="FF0000"/>
          <w:sz w:val="22"/>
          <w:szCs w:val="22"/>
        </w:rPr>
      </w:pPr>
      <w:r w:rsidRPr="004C1FF0">
        <w:rPr>
          <w:rFonts w:eastAsiaTheme="minorHAnsi" w:cstheme="minorHAnsi"/>
          <w:sz w:val="22"/>
          <w:szCs w:val="22"/>
          <w:lang w:eastAsia="en-US"/>
        </w:rPr>
        <w:t>P</w:t>
      </w:r>
      <w:r w:rsidRPr="004C1FF0">
        <w:rPr>
          <w:rFonts w:cstheme="minorHAnsi"/>
          <w:sz w:val="22"/>
          <w:szCs w:val="22"/>
        </w:rPr>
        <w:t>erkančioji organizacija nerengs objekto apžiūros.</w:t>
      </w:r>
    </w:p>
    <w:p w14:paraId="6443D2FF" w14:textId="040A41C9" w:rsidR="00C94B9F" w:rsidRPr="001E21FC"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5788656"/>
      <w:r w:rsidRPr="001E21FC">
        <w:rPr>
          <w:rFonts w:asciiTheme="minorHAnsi" w:hAnsiTheme="minorHAnsi" w:cstheme="minorHAnsi"/>
        </w:rPr>
        <w:t xml:space="preserve">4. </w:t>
      </w:r>
      <w:r w:rsidR="00173ACB" w:rsidRPr="001E21FC">
        <w:rPr>
          <w:rFonts w:asciiTheme="minorHAnsi" w:hAnsiTheme="minorHAnsi" w:cstheme="minorHAnsi"/>
        </w:rPr>
        <w:t>Tiekėjų pašalinimo pagrindai</w:t>
      </w:r>
      <w:bookmarkEnd w:id="13"/>
      <w:bookmarkEnd w:id="14"/>
      <w:bookmarkEnd w:id="15"/>
      <w:r w:rsidR="00975F1F" w:rsidRPr="001E21FC">
        <w:rPr>
          <w:rFonts w:asciiTheme="minorHAnsi" w:hAnsiTheme="minorHAnsi" w:cstheme="minorHAnsi"/>
        </w:rPr>
        <w:t xml:space="preserve"> ir kvalifikacijos reikalavimai</w:t>
      </w:r>
      <w:bookmarkEnd w:id="16"/>
      <w:bookmarkEnd w:id="17"/>
    </w:p>
    <w:p w14:paraId="66E3ADBF" w14:textId="7968FED8" w:rsidR="00DD2AC6" w:rsidRPr="008972D9" w:rsidRDefault="002C5249">
      <w:pPr>
        <w:pStyle w:val="Sraopastraipa"/>
        <w:numPr>
          <w:ilvl w:val="1"/>
          <w:numId w:val="13"/>
        </w:numPr>
        <w:spacing w:after="0" w:line="20" w:lineRule="atLeast"/>
        <w:ind w:left="0" w:firstLine="567"/>
        <w:jc w:val="both"/>
        <w:rPr>
          <w:rFonts w:cstheme="minorHAnsi"/>
          <w:sz w:val="22"/>
          <w:szCs w:val="22"/>
        </w:rPr>
      </w:pPr>
      <w:r w:rsidRPr="008972D9">
        <w:rPr>
          <w:rFonts w:cstheme="minorHAnsi"/>
          <w:sz w:val="22"/>
          <w:szCs w:val="22"/>
        </w:rPr>
        <w:t>Reikalavimai dėl tiekėjo ir</w:t>
      </w:r>
      <w:bookmarkStart w:id="18" w:name="_Hlk41039660"/>
      <w:r w:rsidR="00942379" w:rsidRPr="008972D9">
        <w:rPr>
          <w:rFonts w:cstheme="minorHAnsi"/>
          <w:sz w:val="22"/>
          <w:szCs w:val="22"/>
        </w:rPr>
        <w:t xml:space="preserve"> </w:t>
      </w:r>
      <w:r w:rsidRPr="008972D9">
        <w:rPr>
          <w:rFonts w:cstheme="minorHAnsi"/>
          <w:sz w:val="22"/>
          <w:szCs w:val="22"/>
        </w:rPr>
        <w:t>subtiekėjų</w:t>
      </w:r>
      <w:r w:rsidR="008972D9" w:rsidRPr="008972D9">
        <w:rPr>
          <w:rFonts w:cstheme="minorHAnsi"/>
          <w:sz w:val="22"/>
          <w:szCs w:val="22"/>
        </w:rPr>
        <w:t>,</w:t>
      </w:r>
      <w:r w:rsidR="00942379" w:rsidRPr="008972D9">
        <w:rPr>
          <w:rFonts w:cstheme="minorHAnsi"/>
          <w:sz w:val="22"/>
          <w:szCs w:val="22"/>
        </w:rPr>
        <w:t xml:space="preserve"> </w:t>
      </w:r>
      <w:r w:rsidR="007F34C7" w:rsidRPr="008972D9">
        <w:rPr>
          <w:rFonts w:cstheme="minorHAnsi"/>
          <w:sz w:val="22"/>
          <w:szCs w:val="22"/>
        </w:rPr>
        <w:t>ūkio subjektų, kurių pajėgumais tiekėjas remiasi,</w:t>
      </w:r>
      <w:r w:rsidRPr="008972D9">
        <w:rPr>
          <w:rFonts w:cstheme="minorHAnsi"/>
          <w:sz w:val="22"/>
          <w:szCs w:val="22"/>
        </w:rPr>
        <w:t xml:space="preserve"> </w:t>
      </w:r>
      <w:bookmarkEnd w:id="18"/>
      <w:r w:rsidR="00EE4D62" w:rsidRPr="008972D9">
        <w:rPr>
          <w:rFonts w:cstheme="minorHAnsi"/>
          <w:sz w:val="22"/>
          <w:szCs w:val="22"/>
        </w:rPr>
        <w:t>kad ati</w:t>
      </w:r>
      <w:r w:rsidR="00863989" w:rsidRPr="008972D9">
        <w:rPr>
          <w:rFonts w:cstheme="minorHAnsi"/>
          <w:sz w:val="22"/>
          <w:szCs w:val="22"/>
        </w:rPr>
        <w:t xml:space="preserve">tiktų nustatytus kvalifikacijos reikalavimus, </w:t>
      </w:r>
      <w:r w:rsidRPr="008972D9">
        <w:rPr>
          <w:rFonts w:cstheme="minorHAnsi"/>
          <w:sz w:val="22"/>
          <w:szCs w:val="22"/>
        </w:rPr>
        <w:t xml:space="preserve">pašalinimo pagrindų nebuvimo bei jų nebuvimą patvirtinantys dokumentai nurodyti </w:t>
      </w:r>
      <w:r w:rsidR="006A737F" w:rsidRPr="008972D9">
        <w:rPr>
          <w:rFonts w:cstheme="minorHAnsi"/>
          <w:sz w:val="22"/>
          <w:szCs w:val="22"/>
        </w:rPr>
        <w:t xml:space="preserve">specialiųjų </w:t>
      </w:r>
      <w:r w:rsidR="006A737F" w:rsidRPr="008972D9">
        <w:rPr>
          <w:rFonts w:eastAsia="Calibri" w:cstheme="minorHAnsi"/>
          <w:sz w:val="22"/>
          <w:szCs w:val="22"/>
        </w:rPr>
        <w:t>p</w:t>
      </w:r>
      <w:r w:rsidR="00551FA7" w:rsidRPr="008972D9">
        <w:rPr>
          <w:rFonts w:eastAsia="Calibri" w:cstheme="minorHAnsi"/>
          <w:sz w:val="22"/>
          <w:szCs w:val="22"/>
        </w:rPr>
        <w:t xml:space="preserve">irkimo </w:t>
      </w:r>
      <w:r w:rsidR="006773B6" w:rsidRPr="008972D9">
        <w:rPr>
          <w:rFonts w:eastAsia="Calibri" w:cstheme="minorHAnsi"/>
          <w:sz w:val="22"/>
          <w:szCs w:val="22"/>
        </w:rPr>
        <w:t xml:space="preserve">sąlygų </w:t>
      </w:r>
      <w:r w:rsidR="00A278A7" w:rsidRPr="008972D9">
        <w:rPr>
          <w:rFonts w:cstheme="minorHAnsi"/>
          <w:sz w:val="22"/>
          <w:szCs w:val="22"/>
        </w:rPr>
        <w:t>6</w:t>
      </w:r>
      <w:r w:rsidR="00B76143" w:rsidRPr="008972D9">
        <w:rPr>
          <w:rFonts w:cstheme="minorHAnsi"/>
          <w:sz w:val="22"/>
          <w:szCs w:val="22"/>
        </w:rPr>
        <w:t xml:space="preserve"> priede „Tiekėjų pašalinimo pagrindai“</w:t>
      </w:r>
      <w:r w:rsidRPr="008972D9">
        <w:rPr>
          <w:rFonts w:cstheme="minorHAnsi"/>
          <w:sz w:val="22"/>
          <w:szCs w:val="22"/>
        </w:rPr>
        <w:t xml:space="preserve">. </w:t>
      </w:r>
    </w:p>
    <w:p w14:paraId="40969AE1" w14:textId="49E9B419" w:rsidR="00DD2AC6" w:rsidRPr="00EE4AD8" w:rsidRDefault="00A6625B">
      <w:pPr>
        <w:pStyle w:val="Sraopastraipa"/>
        <w:numPr>
          <w:ilvl w:val="1"/>
          <w:numId w:val="13"/>
        </w:numPr>
        <w:spacing w:after="0" w:line="20" w:lineRule="atLeast"/>
        <w:ind w:left="0" w:firstLine="567"/>
        <w:jc w:val="both"/>
        <w:rPr>
          <w:rFonts w:cstheme="minorHAnsi"/>
          <w:sz w:val="22"/>
          <w:szCs w:val="22"/>
        </w:rPr>
      </w:pPr>
      <w:r w:rsidRPr="00EE4AD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E4AD8">
        <w:rPr>
          <w:rFonts w:cstheme="minorHAnsi"/>
          <w:sz w:val="22"/>
          <w:szCs w:val="22"/>
        </w:rPr>
        <w:t>specialiųjų p</w:t>
      </w:r>
      <w:r w:rsidR="00551FA7" w:rsidRPr="00EE4AD8">
        <w:rPr>
          <w:rFonts w:cstheme="minorHAnsi"/>
          <w:sz w:val="22"/>
          <w:szCs w:val="22"/>
        </w:rPr>
        <w:t xml:space="preserve">irkimo </w:t>
      </w:r>
      <w:r w:rsidRPr="00EE4AD8">
        <w:rPr>
          <w:rFonts w:cstheme="minorHAnsi"/>
          <w:sz w:val="22"/>
          <w:szCs w:val="22"/>
        </w:rPr>
        <w:t xml:space="preserve">sąlygų </w:t>
      </w:r>
      <w:r w:rsidR="00AC52F4" w:rsidRPr="00EE4AD8">
        <w:rPr>
          <w:rFonts w:cstheme="minorHAnsi"/>
          <w:sz w:val="22"/>
          <w:szCs w:val="22"/>
        </w:rPr>
        <w:t>8</w:t>
      </w:r>
      <w:r w:rsidR="005E740C" w:rsidRPr="00EE4AD8">
        <w:rPr>
          <w:rFonts w:cstheme="minorHAnsi"/>
          <w:sz w:val="22"/>
          <w:szCs w:val="22"/>
        </w:rPr>
        <w:t xml:space="preserve"> priede</w:t>
      </w:r>
      <w:r w:rsidR="00371D24" w:rsidRPr="00EE4AD8">
        <w:rPr>
          <w:rFonts w:cstheme="minorHAnsi"/>
          <w:sz w:val="22"/>
          <w:szCs w:val="22"/>
        </w:rPr>
        <w:t xml:space="preserve"> </w:t>
      </w:r>
      <w:r w:rsidR="00371D24" w:rsidRPr="00EE4AD8">
        <w:rPr>
          <w:rFonts w:eastAsia="Calibri" w:cstheme="minorHAnsi"/>
          <w:sz w:val="22"/>
          <w:szCs w:val="22"/>
        </w:rPr>
        <w:t>„Tiekėjų kvalifikacijos reikalavimai ir reikalaujami kokybės bei aplinkos apsaugos vadybos sistemų standartai“</w:t>
      </w:r>
      <w:r w:rsidR="005C16FF" w:rsidRPr="00EE4AD8">
        <w:rPr>
          <w:rFonts w:eastAsia="Calibri" w:cstheme="minorHAnsi"/>
          <w:sz w:val="22"/>
          <w:szCs w:val="22"/>
        </w:rPr>
        <w:t>.</w:t>
      </w:r>
    </w:p>
    <w:p w14:paraId="61D31483" w14:textId="614326BE" w:rsidR="004C12BE" w:rsidRPr="004C12BE" w:rsidRDefault="00196B86">
      <w:pPr>
        <w:pStyle w:val="Sraopastraipa"/>
        <w:numPr>
          <w:ilvl w:val="1"/>
          <w:numId w:val="1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pPr>
        <w:pStyle w:val="Sraopastraipa"/>
        <w:numPr>
          <w:ilvl w:val="2"/>
          <w:numId w:val="1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C3E28B9" w:rsidR="00196B86" w:rsidRDefault="004C12BE">
      <w:pPr>
        <w:pStyle w:val="Sraopastraipa"/>
        <w:numPr>
          <w:ilvl w:val="2"/>
          <w:numId w:val="13"/>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EE4AD8">
        <w:rPr>
          <w:sz w:val="22"/>
          <w:szCs w:val="22"/>
        </w:rPr>
        <w:t xml:space="preserve">(šis reikalavimas netaikomas </w:t>
      </w:r>
      <w:proofErr w:type="spellStart"/>
      <w:r w:rsidR="60DA7627" w:rsidRPr="00EE4AD8">
        <w:rPr>
          <w:sz w:val="22"/>
          <w:szCs w:val="22"/>
        </w:rPr>
        <w:t>kvazisubtiekėjams</w:t>
      </w:r>
      <w:proofErr w:type="spellEnd"/>
      <w:r w:rsidR="60DA7627" w:rsidRPr="00EE4AD8">
        <w:rPr>
          <w:sz w:val="22"/>
          <w:szCs w:val="22"/>
        </w:rPr>
        <w:t>)</w:t>
      </w:r>
      <w:r w:rsidR="00EE4AD8" w:rsidRPr="00EE4AD8">
        <w:rPr>
          <w:sz w:val="22"/>
          <w:szCs w:val="22"/>
        </w:rPr>
        <w:t>;</w:t>
      </w:r>
    </w:p>
    <w:p w14:paraId="6827AB38" w14:textId="17A7E0D7" w:rsidR="00AF7093" w:rsidRPr="00CC6C60" w:rsidRDefault="00AF7093">
      <w:pPr>
        <w:pStyle w:val="Sraopastraipa"/>
        <w:numPr>
          <w:ilvl w:val="1"/>
          <w:numId w:val="1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pPr>
        <w:pStyle w:val="Antrat1"/>
        <w:numPr>
          <w:ilvl w:val="0"/>
          <w:numId w:val="13"/>
        </w:numPr>
        <w:tabs>
          <w:tab w:val="left" w:pos="567"/>
        </w:tabs>
        <w:spacing w:after="0"/>
        <w:contextualSpacing/>
        <w:jc w:val="both"/>
        <w:rPr>
          <w:rFonts w:cstheme="majorHAnsi"/>
        </w:rPr>
      </w:pPr>
      <w:bookmarkStart w:id="19" w:name="_Toc190416436"/>
      <w:bookmarkStart w:id="20" w:name="_Toc205788657"/>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6B35AE76" w:rsidR="007E3A91" w:rsidRDefault="007E3A91" w:rsidP="00525D79">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525D79">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134B03A2" w14:textId="11ADB354" w:rsidR="007A3680" w:rsidRPr="00525D79" w:rsidRDefault="007A3680" w:rsidP="00525D7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5.4. </w:t>
      </w:r>
      <w:r w:rsidRPr="007A3680">
        <w:rPr>
          <w:rFonts w:cstheme="minorHAnsi"/>
          <w:color w:val="000000" w:themeColor="text1"/>
          <w:sz w:val="22"/>
          <w:szCs w:val="22"/>
        </w:rPr>
        <w:t>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5788658"/>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pPr>
        <w:pStyle w:val="Sraopastraipa"/>
        <w:numPr>
          <w:ilvl w:val="1"/>
          <w:numId w:val="17"/>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D5FF1">
        <w:rPr>
          <w:rFonts w:cstheme="minorHAnsi"/>
          <w:sz w:val="22"/>
          <w:szCs w:val="22"/>
        </w:rPr>
        <w:t>sąlygų</w:t>
      </w:r>
      <w:r w:rsidR="00DE5F20" w:rsidRPr="00CD5FF1">
        <w:rPr>
          <w:rFonts w:cstheme="minorHAnsi"/>
          <w:sz w:val="22"/>
          <w:szCs w:val="22"/>
        </w:rPr>
        <w:t xml:space="preserve"> </w:t>
      </w:r>
      <w:r w:rsidR="00BD7BAD" w:rsidRPr="00CD5FF1">
        <w:rPr>
          <w:rFonts w:cstheme="minorHAnsi"/>
          <w:sz w:val="22"/>
          <w:szCs w:val="22"/>
        </w:rPr>
        <w:t>3</w:t>
      </w:r>
      <w:r w:rsidR="008E5F93" w:rsidRPr="00CD5FF1">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172BF9D" w14:textId="152BE762" w:rsidR="00380B99" w:rsidRDefault="0099696F"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w:t>
      </w:r>
      <w:r w:rsidR="0048587E" w:rsidRPr="00682B25">
        <w:rPr>
          <w:rFonts w:cstheme="minorHAnsi"/>
          <w:sz w:val="22"/>
          <w:szCs w:val="22"/>
        </w:rPr>
        <w:t>asiūlymas turi būti parengtas</w:t>
      </w:r>
      <w:r w:rsidR="00EE44B0" w:rsidRPr="00682B25">
        <w:rPr>
          <w:rFonts w:cstheme="minorHAnsi"/>
          <w:sz w:val="22"/>
          <w:szCs w:val="22"/>
        </w:rPr>
        <w:t xml:space="preserve">, </w:t>
      </w:r>
      <w:r w:rsidR="0048587E" w:rsidRPr="00AE012E">
        <w:rPr>
          <w:rFonts w:cstheme="minorHAnsi"/>
          <w:b/>
          <w:bCs/>
          <w:sz w:val="22"/>
          <w:szCs w:val="22"/>
        </w:rPr>
        <w:t>lietuvių kalba</w:t>
      </w:r>
      <w:r w:rsidR="00AE012E">
        <w:rPr>
          <w:rFonts w:cstheme="minorHAnsi"/>
          <w:b/>
          <w:bCs/>
          <w:sz w:val="22"/>
          <w:szCs w:val="22"/>
        </w:rPr>
        <w:t>.</w:t>
      </w:r>
      <w:r w:rsidR="00EE44B0" w:rsidRPr="00AE012E">
        <w:rPr>
          <w:rFonts w:cstheme="minorHAnsi"/>
          <w:sz w:val="22"/>
          <w:szCs w:val="22"/>
        </w:rPr>
        <w:t xml:space="preserve"> </w:t>
      </w:r>
      <w:r w:rsidR="001140D2" w:rsidRPr="00682B25">
        <w:rPr>
          <w:rFonts w:cstheme="minorHAnsi"/>
          <w:sz w:val="22"/>
          <w:szCs w:val="22"/>
        </w:rPr>
        <w:t xml:space="preserve">Su pasiūlymu pateikiami dokumentai turi būti parengti lietuvių 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w:t>
      </w:r>
      <w:r w:rsidR="0048587E" w:rsidRPr="0056538A">
        <w:rPr>
          <w:rFonts w:cstheme="minorHAnsi"/>
          <w:sz w:val="22"/>
          <w:szCs w:val="22"/>
        </w:rPr>
        <w:t>ja reikalauja pateikti vertimą atlikusio asmens parašu patvirtintą šio dokumento vertimą</w:t>
      </w:r>
      <w:r w:rsidR="0056538A" w:rsidRPr="0056538A">
        <w:rPr>
          <w:rFonts w:cstheme="minorHAnsi"/>
          <w:sz w:val="22"/>
          <w:szCs w:val="22"/>
        </w:rPr>
        <w:t>.</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5788659"/>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06D97A9" w14:textId="79F721A6" w:rsidR="00D96A3A" w:rsidRPr="003142AB" w:rsidRDefault="00655F17" w:rsidP="003142AB">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kaip </w:t>
      </w:r>
      <w:r w:rsidR="00316EC0" w:rsidRPr="0071453A">
        <w:rPr>
          <w:rFonts w:eastAsia="Calibri" w:cstheme="minorHAnsi"/>
          <w:b/>
          <w:bCs/>
          <w:sz w:val="22"/>
          <w:szCs w:val="22"/>
        </w:rPr>
        <w:t>2</w:t>
      </w:r>
      <w:r w:rsidR="001C149F" w:rsidRPr="0071453A">
        <w:rPr>
          <w:rFonts w:eastAsia="Calibri" w:cstheme="minorHAnsi"/>
          <w:b/>
          <w:bCs/>
          <w:sz w:val="22"/>
          <w:szCs w:val="22"/>
        </w:rPr>
        <w:t xml:space="preserve"> </w:t>
      </w:r>
      <w:r w:rsidR="00316EC0" w:rsidRPr="0071453A">
        <w:rPr>
          <w:rFonts w:eastAsia="Calibri" w:cstheme="minorHAnsi"/>
          <w:b/>
          <w:bCs/>
          <w:sz w:val="22"/>
          <w:szCs w:val="22"/>
        </w:rPr>
        <w:t>000,00 EUR</w:t>
      </w:r>
      <w:r w:rsidR="00206125" w:rsidRPr="00316EC0">
        <w:rPr>
          <w:rFonts w:eastAsia="Calibri" w:cstheme="minorHAnsi"/>
          <w:sz w:val="22"/>
          <w:szCs w:val="22"/>
        </w:rPr>
        <w:t xml:space="preserve"> </w:t>
      </w:r>
      <w:r w:rsidR="004E13EA" w:rsidRPr="00682B25">
        <w:rPr>
          <w:rFonts w:cstheme="minorHAnsi"/>
          <w:sz w:val="22"/>
          <w:szCs w:val="22"/>
        </w:rPr>
        <w:t xml:space="preserve">vienu iš šių būdų: </w:t>
      </w:r>
      <w:r w:rsidR="00016F4A" w:rsidRPr="00B807BC">
        <w:rPr>
          <w:rFonts w:cstheme="minorHAnsi"/>
          <w:sz w:val="22"/>
          <w:szCs w:val="22"/>
        </w:rPr>
        <w:t>užstatu, banko garantija arba draudimo bendrovės laidavimo draudimu (toliau – laidavimo draudimas)</w:t>
      </w:r>
      <w:r w:rsidR="00FD51C2" w:rsidRPr="00B807BC">
        <w:rPr>
          <w:rFonts w:cstheme="minorHAnsi"/>
          <w:sz w:val="22"/>
          <w:szCs w:val="22"/>
        </w:rPr>
        <w:t>.</w:t>
      </w:r>
      <w:r w:rsidR="00EF7CDF" w:rsidRPr="00682B25">
        <w:rPr>
          <w:rFonts w:cstheme="minorHAnsi"/>
          <w:color w:val="00B050"/>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794F0958"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lastRenderedPageBreak/>
        <w:t xml:space="preserve">užstatas iki pasiūlymų pateikimo termino pabaigos turi būti pervestas į Vilniaus miesto savivaldybės administracijos (kodas 188710061) sąskaitas LT 077180 3000 0113 0388 </w:t>
      </w:r>
      <w:r w:rsidR="007A3680">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C378BD">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pasiūlymo galiojimo</w:t>
      </w:r>
      <w:r w:rsidRPr="00B807BC">
        <w:rPr>
          <w:rFonts w:cstheme="minorHAnsi"/>
          <w:sz w:val="22"/>
          <w:szCs w:val="22"/>
        </w:rPr>
        <w:t xml:space="preserve"> užtikrinimo </w:t>
      </w:r>
      <w:r w:rsidR="00657BE1" w:rsidRPr="00B807BC">
        <w:rPr>
          <w:rFonts w:cstheme="minorHAnsi"/>
          <w:sz w:val="22"/>
          <w:szCs w:val="22"/>
        </w:rPr>
        <w:t xml:space="preserve">formose pateiktas sąlygas </w:t>
      </w:r>
      <w:r w:rsidRPr="00B807BC">
        <w:rPr>
          <w:rFonts w:cstheme="minorHAnsi"/>
          <w:sz w:val="22"/>
          <w:szCs w:val="22"/>
        </w:rPr>
        <w:t>(</w:t>
      </w:r>
      <w:r w:rsidR="00893D4B" w:rsidRPr="00B807BC">
        <w:rPr>
          <w:rFonts w:cstheme="minorHAnsi"/>
          <w:sz w:val="22"/>
          <w:szCs w:val="22"/>
        </w:rPr>
        <w:t xml:space="preserve">specialiųjų </w:t>
      </w:r>
      <w:r w:rsidRPr="00B807BC">
        <w:rPr>
          <w:rFonts w:cstheme="minorHAnsi"/>
          <w:sz w:val="22"/>
          <w:szCs w:val="22"/>
        </w:rPr>
        <w:t xml:space="preserve">pirkimo sąlygų </w:t>
      </w:r>
      <w:r w:rsidR="00D7055A" w:rsidRPr="00B807BC">
        <w:rPr>
          <w:rFonts w:cstheme="minorHAnsi"/>
          <w:sz w:val="22"/>
          <w:szCs w:val="22"/>
        </w:rPr>
        <w:t>9</w:t>
      </w:r>
      <w:r w:rsidR="00893D4B" w:rsidRPr="00B807BC">
        <w:rPr>
          <w:rFonts w:cstheme="minorHAnsi"/>
          <w:sz w:val="22"/>
          <w:szCs w:val="22"/>
        </w:rPr>
        <w:t xml:space="preserve"> </w:t>
      </w:r>
      <w:r w:rsidRPr="00B807BC">
        <w:rPr>
          <w:rFonts w:cstheme="minorHAnsi"/>
          <w:sz w:val="22"/>
          <w:szCs w:val="22"/>
        </w:rPr>
        <w:t>priedą</w:t>
      </w:r>
      <w:r w:rsidR="00657BE1" w:rsidRPr="00B807BC">
        <w:rPr>
          <w:rFonts w:cstheme="minorHAnsi"/>
          <w:sz w:val="22"/>
          <w:szCs w:val="22"/>
        </w:rPr>
        <w:t xml:space="preserve"> „Pasiūlymo galiojimo užtikrinimo formos“</w:t>
      </w:r>
      <w:r w:rsidRPr="00B807BC">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D841EE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7828CA">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7828CA">
        <w:rPr>
          <w:rFonts w:cstheme="minorHAnsi"/>
          <w:sz w:val="22"/>
          <w:szCs w:val="22"/>
          <w:shd w:val="clear" w:color="auto" w:fill="FFFFFF"/>
        </w:rPr>
        <w:t xml:space="preserve">sąlygų </w:t>
      </w:r>
      <w:r w:rsidR="00A11014" w:rsidRPr="007828CA">
        <w:rPr>
          <w:rFonts w:cstheme="minorHAnsi"/>
          <w:sz w:val="22"/>
          <w:szCs w:val="22"/>
        </w:rPr>
        <w:t xml:space="preserve">1 priede „Terminai“ </w:t>
      </w:r>
      <w:r w:rsidRPr="007828CA">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lastRenderedPageBreak/>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5788660"/>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7EC3E033" w:rsidR="00040C0F" w:rsidRPr="00F54463" w:rsidRDefault="002827E4" w:rsidP="00F54463">
      <w:pPr>
        <w:spacing w:after="0" w:line="240" w:lineRule="auto"/>
        <w:ind w:left="710"/>
        <w:rPr>
          <w:rFonts w:cstheme="minorHAnsi"/>
          <w:sz w:val="22"/>
          <w:szCs w:val="22"/>
        </w:rPr>
      </w:pPr>
      <w:r w:rsidRPr="00682B25">
        <w:rPr>
          <w:rFonts w:cstheme="minorHAnsi"/>
          <w:sz w:val="22"/>
          <w:szCs w:val="22"/>
        </w:rPr>
        <w:t xml:space="preserve">8.1. </w:t>
      </w:r>
      <w:r w:rsidR="00040C0F" w:rsidRPr="00F54463">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5788661"/>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68B1F466" w14:textId="77777777" w:rsidR="00982161" w:rsidRPr="00F11B37" w:rsidRDefault="00982161" w:rsidP="00982161">
      <w:pPr>
        <w:spacing w:after="0" w:line="240" w:lineRule="auto"/>
        <w:ind w:firstLine="567"/>
        <w:jc w:val="both"/>
        <w:rPr>
          <w:rFonts w:cstheme="minorHAnsi"/>
          <w:sz w:val="22"/>
          <w:szCs w:val="22"/>
        </w:rPr>
      </w:pPr>
      <w:r w:rsidRPr="00682B25">
        <w:rPr>
          <w:rFonts w:cstheme="minorHAnsi"/>
          <w:sz w:val="22"/>
          <w:szCs w:val="22"/>
        </w:rPr>
        <w:t xml:space="preserve">9.1. </w:t>
      </w:r>
      <w:r w:rsidRPr="00682B25">
        <w:rPr>
          <w:rFonts w:eastAsia="Calibri" w:cstheme="minorHAnsi"/>
          <w:sz w:val="22"/>
          <w:szCs w:val="22"/>
        </w:rPr>
        <w:t>Perkančioji organizacija ekonomiškai naudingiausią pasiūlymą išrenka pagal kainos ir kokybės santykį. Duomenys, kuriuos savo pasiūlyme t</w:t>
      </w:r>
      <w:r w:rsidRPr="007C1100">
        <w:rPr>
          <w:rFonts w:eastAsia="Calibri" w:cstheme="minorHAnsi"/>
          <w:sz w:val="22"/>
          <w:szCs w:val="22"/>
        </w:rPr>
        <w:t xml:space="preserve">uri pateikti tiekėjas, vertinimo kriterijai ir tvarka, pagal kuria vertinami tiekėjo pateikti duomenys, pateikiama specialiųjų pirkimo sąlygų </w:t>
      </w:r>
      <w:r w:rsidRPr="007C1100">
        <w:rPr>
          <w:rFonts w:cstheme="minorHAnsi"/>
          <w:sz w:val="22"/>
          <w:szCs w:val="22"/>
          <w:shd w:val="clear" w:color="auto" w:fill="FFFFFF"/>
        </w:rPr>
        <w:t xml:space="preserve">3 priede „Pasiūlymo forma“ ir (arba) 4 priede </w:t>
      </w:r>
      <w:r w:rsidRPr="007C1100">
        <w:rPr>
          <w:rFonts w:eastAsia="Calibri" w:cstheme="minorHAnsi"/>
          <w:sz w:val="22"/>
          <w:szCs w:val="22"/>
        </w:rPr>
        <w:t xml:space="preserve">„Pasiūlymų vertinimo kriterijai ir sąlygos“. </w:t>
      </w:r>
    </w:p>
    <w:p w14:paraId="0DF9DA61" w14:textId="77777777" w:rsidR="00982161" w:rsidRPr="007C1100" w:rsidRDefault="00982161" w:rsidP="00982161">
      <w:pPr>
        <w:pStyle w:val="Sraopastraipa"/>
        <w:numPr>
          <w:ilvl w:val="1"/>
          <w:numId w:val="9"/>
        </w:numPr>
        <w:spacing w:after="0" w:line="20" w:lineRule="atLeast"/>
        <w:ind w:left="0" w:firstLine="567"/>
        <w:jc w:val="both"/>
        <w:rPr>
          <w:rFonts w:eastAsiaTheme="minorHAnsi" w:cstheme="minorHAnsi"/>
          <w:bCs/>
          <w:iCs/>
          <w:sz w:val="22"/>
          <w:szCs w:val="22"/>
        </w:rPr>
      </w:pPr>
      <w:r w:rsidRPr="007C1100">
        <w:rPr>
          <w:rFonts w:cstheme="minorHAnsi"/>
          <w:color w:val="000000" w:themeColor="text1"/>
          <w:sz w:val="22"/>
          <w:szCs w:val="22"/>
        </w:rPr>
        <w:t xml:space="preserve">Laimėjusiu pasiūlymu galės būti pripažintas tik 1 (vienas) ekonomiškai naudingiausias pasiūlymas, esantis pasiūlymų eilės pirmojoje vietoje. </w:t>
      </w:r>
    </w:p>
    <w:p w14:paraId="14275340" w14:textId="77777777" w:rsidR="00982161" w:rsidRPr="002C25F0" w:rsidRDefault="00982161" w:rsidP="00982161">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5788662"/>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B06A46C" w14:textId="77777777" w:rsidR="00995952" w:rsidRDefault="00F57665">
      <w:pPr>
        <w:pStyle w:val="Sraopastraipa"/>
        <w:numPr>
          <w:ilvl w:val="1"/>
          <w:numId w:val="11"/>
        </w:numPr>
        <w:spacing w:after="0" w:line="240" w:lineRule="auto"/>
        <w:ind w:left="0" w:firstLine="567"/>
        <w:jc w:val="both"/>
        <w:rPr>
          <w:rFonts w:cstheme="minorHAnsi"/>
          <w:color w:val="000000" w:themeColor="text1"/>
          <w:sz w:val="22"/>
          <w:szCs w:val="22"/>
        </w:rPr>
      </w:pPr>
      <w:r w:rsidRPr="001670D7">
        <w:rPr>
          <w:rFonts w:cstheme="minorHAnsi"/>
          <w:color w:val="000000" w:themeColor="text1"/>
          <w:sz w:val="22"/>
          <w:szCs w:val="22"/>
        </w:rPr>
        <w:t>Ši pirkimo procedūra atliekama siekiant sudaryti sutartį</w:t>
      </w:r>
      <w:r w:rsidR="009A7D11" w:rsidRPr="001670D7">
        <w:rPr>
          <w:rFonts w:cstheme="minorHAnsi"/>
          <w:color w:val="000000" w:themeColor="text1"/>
          <w:sz w:val="22"/>
          <w:szCs w:val="22"/>
        </w:rPr>
        <w:t xml:space="preserve"> su tiekėju, kurio pasiūlymas</w:t>
      </w:r>
      <w:r w:rsidR="007B12FF" w:rsidRPr="001670D7">
        <w:rPr>
          <w:rFonts w:cstheme="minorHAnsi"/>
          <w:color w:val="000000" w:themeColor="text1"/>
          <w:sz w:val="22"/>
          <w:szCs w:val="22"/>
        </w:rPr>
        <w:t xml:space="preserve">, vadovaujantis </w:t>
      </w:r>
      <w:r w:rsidR="008F4194" w:rsidRPr="001670D7">
        <w:rPr>
          <w:rFonts w:cstheme="minorHAnsi"/>
          <w:color w:val="000000" w:themeColor="text1"/>
          <w:sz w:val="22"/>
          <w:szCs w:val="22"/>
        </w:rPr>
        <w:t>p</w:t>
      </w:r>
      <w:r w:rsidR="007B12FF" w:rsidRPr="001670D7">
        <w:rPr>
          <w:rFonts w:cstheme="minorHAnsi"/>
          <w:color w:val="000000" w:themeColor="text1"/>
          <w:sz w:val="22"/>
          <w:szCs w:val="22"/>
        </w:rPr>
        <w:t xml:space="preserve">irkimo </w:t>
      </w:r>
      <w:r w:rsidR="00207E40" w:rsidRPr="001670D7">
        <w:rPr>
          <w:rFonts w:cstheme="minorHAnsi"/>
          <w:sz w:val="22"/>
          <w:szCs w:val="22"/>
        </w:rPr>
        <w:t>sąlygose</w:t>
      </w:r>
      <w:r w:rsidR="007B12FF" w:rsidRPr="001670D7">
        <w:rPr>
          <w:rFonts w:cstheme="minorHAnsi"/>
          <w:sz w:val="22"/>
          <w:szCs w:val="22"/>
        </w:rPr>
        <w:t xml:space="preserve"> nustatyta tvarka</w:t>
      </w:r>
      <w:r w:rsidR="0023505D" w:rsidRPr="001670D7">
        <w:rPr>
          <w:rFonts w:cstheme="minorHAnsi"/>
          <w:sz w:val="22"/>
          <w:szCs w:val="22"/>
        </w:rPr>
        <w:t>,</w:t>
      </w:r>
      <w:r w:rsidR="009A7D11" w:rsidRPr="001670D7">
        <w:rPr>
          <w:rFonts w:cstheme="minorHAnsi"/>
          <w:sz w:val="22"/>
          <w:szCs w:val="22"/>
        </w:rPr>
        <w:t xml:space="preserve"> bus pripažintas laimėjęs</w:t>
      </w:r>
      <w:r w:rsidR="008933BC" w:rsidRPr="001670D7">
        <w:rPr>
          <w:rFonts w:cstheme="minorHAnsi"/>
          <w:sz w:val="22"/>
          <w:szCs w:val="22"/>
        </w:rPr>
        <w:t>, o jei pirkimas skaidomas į dalis – su tiekėjais, kurių pasiūlymai bus pripažinti laimėję</w:t>
      </w:r>
      <w:r w:rsidR="00F065D6" w:rsidRPr="001670D7">
        <w:rPr>
          <w:rFonts w:cstheme="minorHAnsi"/>
          <w:sz w:val="22"/>
          <w:szCs w:val="22"/>
        </w:rPr>
        <w:t xml:space="preserve">. </w:t>
      </w:r>
      <w:r w:rsidR="004B2DE4" w:rsidRPr="001670D7">
        <w:rPr>
          <w:rFonts w:cstheme="minorHAnsi"/>
          <w:sz w:val="22"/>
          <w:szCs w:val="22"/>
        </w:rPr>
        <w:t xml:space="preserve">Sutarties sąlygos pateikiamos </w:t>
      </w:r>
      <w:r w:rsidR="00F04AAE" w:rsidRPr="001670D7">
        <w:rPr>
          <w:rFonts w:cstheme="minorHAnsi"/>
          <w:sz w:val="22"/>
          <w:szCs w:val="22"/>
        </w:rPr>
        <w:t>specialiųjų pirkimo</w:t>
      </w:r>
      <w:r w:rsidR="00551FA7" w:rsidRPr="001670D7">
        <w:rPr>
          <w:rFonts w:cstheme="minorHAnsi"/>
          <w:sz w:val="22"/>
          <w:szCs w:val="22"/>
        </w:rPr>
        <w:t xml:space="preserve"> </w:t>
      </w:r>
      <w:r w:rsidR="00D86901" w:rsidRPr="001670D7">
        <w:rPr>
          <w:rFonts w:cstheme="minorHAnsi"/>
          <w:sz w:val="22"/>
          <w:szCs w:val="22"/>
        </w:rPr>
        <w:t xml:space="preserve">sąlygų </w:t>
      </w:r>
      <w:r w:rsidR="00442563" w:rsidRPr="001670D7">
        <w:rPr>
          <w:rFonts w:cstheme="minorHAnsi"/>
          <w:sz w:val="22"/>
          <w:szCs w:val="22"/>
        </w:rPr>
        <w:t>5</w:t>
      </w:r>
      <w:r w:rsidR="00F04AAE" w:rsidRPr="001670D7">
        <w:rPr>
          <w:rFonts w:cstheme="minorHAnsi"/>
          <w:sz w:val="22"/>
          <w:szCs w:val="22"/>
        </w:rPr>
        <w:t xml:space="preserve"> </w:t>
      </w:r>
      <w:r w:rsidR="00D86901" w:rsidRPr="001670D7">
        <w:rPr>
          <w:rFonts w:cstheme="minorHAnsi"/>
          <w:sz w:val="22"/>
          <w:szCs w:val="22"/>
        </w:rPr>
        <w:t>priede „Sutarties projektas“</w:t>
      </w:r>
      <w:r w:rsidR="004B2DE4" w:rsidRPr="001670D7">
        <w:rPr>
          <w:rFonts w:cstheme="minorHAnsi"/>
          <w:sz w:val="22"/>
          <w:szCs w:val="22"/>
        </w:rPr>
        <w:t>.</w:t>
      </w:r>
    </w:p>
    <w:p w14:paraId="70D641C4" w14:textId="0D846440" w:rsidR="002955C5" w:rsidRPr="00995952" w:rsidRDefault="00A70DAE">
      <w:pPr>
        <w:pStyle w:val="Sraopastraipa"/>
        <w:numPr>
          <w:ilvl w:val="1"/>
          <w:numId w:val="11"/>
        </w:numPr>
        <w:spacing w:after="0" w:line="240" w:lineRule="auto"/>
        <w:ind w:left="0" w:firstLine="567"/>
        <w:jc w:val="both"/>
        <w:rPr>
          <w:rFonts w:cstheme="minorHAnsi"/>
          <w:color w:val="000000" w:themeColor="text1"/>
          <w:sz w:val="22"/>
          <w:szCs w:val="22"/>
        </w:rPr>
      </w:pPr>
      <w:r w:rsidRPr="00995952">
        <w:rPr>
          <w:rFonts w:eastAsia="Times New Roman" w:cstheme="minorHAnsi"/>
          <w:sz w:val="22"/>
          <w:szCs w:val="22"/>
        </w:rPr>
        <w:t xml:space="preserve">Tiekėjas, sudarius sutartį, bet ne vėliau kaip iki sutarties vykdymo pradžios, </w:t>
      </w:r>
      <w:r w:rsidR="00EA4E23" w:rsidRPr="00995952">
        <w:rPr>
          <w:rFonts w:eastAsia="Times New Roman" w:cstheme="minorHAnsi"/>
          <w:sz w:val="22"/>
          <w:szCs w:val="22"/>
        </w:rPr>
        <w:t>turės</w:t>
      </w:r>
      <w:r w:rsidRPr="00995952">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995952">
        <w:rPr>
          <w:rFonts w:eastAsia="Times New Roman" w:cstheme="minorHAnsi"/>
          <w:sz w:val="22"/>
          <w:szCs w:val="22"/>
        </w:rPr>
        <w:t>.</w:t>
      </w:r>
      <w:r w:rsidRPr="00995952">
        <w:rPr>
          <w:rFonts w:eastAsia="Times New Roman" w:cstheme="minorHAnsi"/>
          <w:sz w:val="22"/>
          <w:szCs w:val="22"/>
        </w:rPr>
        <w:t xml:space="preserve"> </w:t>
      </w:r>
      <w:r w:rsidR="00EA4E23" w:rsidRPr="00995952">
        <w:rPr>
          <w:rFonts w:eastAsia="Times New Roman" w:cstheme="minorHAnsi"/>
          <w:sz w:val="22"/>
          <w:szCs w:val="22"/>
        </w:rPr>
        <w:t>S</w:t>
      </w:r>
      <w:r w:rsidRPr="00995952">
        <w:rPr>
          <w:rFonts w:eastAsia="Times New Roman" w:cstheme="minorHAnsi"/>
          <w:sz w:val="22"/>
          <w:szCs w:val="22"/>
        </w:rPr>
        <w:t xml:space="preserve">utarties vykdymo metu pasikeitus nurodytai informacijai tiekėjas nedelsdamas </w:t>
      </w:r>
      <w:r w:rsidR="00EA4E23" w:rsidRPr="00995952">
        <w:rPr>
          <w:rFonts w:eastAsia="Times New Roman" w:cstheme="minorHAnsi"/>
          <w:sz w:val="22"/>
          <w:szCs w:val="22"/>
        </w:rPr>
        <w:t>turės</w:t>
      </w:r>
      <w:r w:rsidRPr="00995952">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995952">
        <w:rPr>
          <w:rFonts w:eastAsia="Times New Roman" w:cstheme="minorHAnsi"/>
          <w:sz w:val="22"/>
          <w:szCs w:val="22"/>
        </w:rPr>
        <w:t xml:space="preserve"> (</w:t>
      </w:r>
      <w:r w:rsidRPr="00995952">
        <w:rPr>
          <w:rFonts w:eastAsia="Times New Roman" w:cstheme="minorHAnsi"/>
          <w:sz w:val="22"/>
          <w:szCs w:val="22"/>
        </w:rPr>
        <w:t>jeigu taikytina</w:t>
      </w:r>
      <w:r w:rsidR="00EA4E23" w:rsidRPr="00995952">
        <w:rPr>
          <w:rFonts w:eastAsia="Times New Roman" w:cstheme="minorHAnsi"/>
          <w:sz w:val="22"/>
          <w:szCs w:val="22"/>
        </w:rPr>
        <w:t>).</w:t>
      </w:r>
    </w:p>
    <w:p w14:paraId="62CB5B95" w14:textId="63601205" w:rsidR="00F67688" w:rsidRPr="00682B25" w:rsidRDefault="00F67688">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205788663"/>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Sutarties projekte nustatytos sąlygos, jeigu </w:t>
      </w:r>
      <w:r w:rsidR="007662DC" w:rsidRPr="000C3090">
        <w:rPr>
          <w:rFonts w:eastAsia="Times New Roman" w:cstheme="minorHAnsi"/>
          <w:iCs/>
          <w:sz w:val="22"/>
          <w:szCs w:val="22"/>
          <w:lang w:eastAsia="en-US"/>
        </w:rPr>
        <w:t>nenurodyta kitaip.</w:t>
      </w:r>
    </w:p>
    <w:p w14:paraId="2F17F5EC" w14:textId="2BF9AEF0" w:rsidR="00061FA2" w:rsidRPr="00682B25"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0C3090">
        <w:rPr>
          <w:rFonts w:eastAsia="Times New Roman" w:cstheme="minorHAnsi"/>
          <w:sz w:val="22"/>
          <w:szCs w:val="22"/>
          <w:lang w:eastAsia="en-US"/>
        </w:rPr>
        <w:t xml:space="preserve">kad </w:t>
      </w:r>
      <w:r w:rsidR="003F2644" w:rsidRPr="0071453A">
        <w:rPr>
          <w:rFonts w:eastAsia="Times New Roman" w:cstheme="minorHAnsi"/>
          <w:sz w:val="22"/>
          <w:szCs w:val="22"/>
          <w:lang w:eastAsia="en-US"/>
        </w:rPr>
        <w:t xml:space="preserve">projektavimo </w:t>
      </w:r>
      <w:r w:rsidRPr="000C3090">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pPr>
        <w:pStyle w:val="Sraopastraipa"/>
        <w:numPr>
          <w:ilvl w:val="2"/>
          <w:numId w:val="11"/>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6A628AEB" w:rsidR="00907C89" w:rsidRPr="00907C89" w:rsidRDefault="00E4301F">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CF0018">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3F2644">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B90ABC" w:rsidRPr="003F2644">
        <w:rPr>
          <w:rFonts w:eastAsia="Times New Roman"/>
          <w:sz w:val="22"/>
          <w:szCs w:val="22"/>
          <w:lang w:eastAsia="en-US"/>
        </w:rPr>
        <w:t>.</w:t>
      </w:r>
      <w:r w:rsidR="005F508D" w:rsidRPr="003F2644">
        <w:rPr>
          <w:rFonts w:eastAsia="Times New Roman"/>
          <w:sz w:val="22"/>
          <w:szCs w:val="22"/>
          <w:lang w:eastAsia="en-US"/>
        </w:rPr>
        <w:t xml:space="preserve"> </w:t>
      </w:r>
      <w:r w:rsidR="006A539E" w:rsidRPr="5F231C8B">
        <w:rPr>
          <w:rFonts w:eastAsia="Times New Roman"/>
          <w:sz w:val="22"/>
          <w:szCs w:val="22"/>
          <w:lang w:eastAsia="en-US"/>
        </w:rPr>
        <w:t xml:space="preserve">Jeigu dėl objektyvių, nuo </w:t>
      </w:r>
      <w:r w:rsidR="003B24F5" w:rsidRPr="5F231C8B">
        <w:rPr>
          <w:rFonts w:eastAsia="Times New Roman"/>
          <w:sz w:val="22"/>
          <w:szCs w:val="22"/>
          <w:lang w:eastAsia="en-US"/>
        </w:rPr>
        <w:t>t</w:t>
      </w:r>
      <w:r w:rsidR="006A539E" w:rsidRPr="5F231C8B">
        <w:rPr>
          <w:rFonts w:eastAsia="Times New Roman"/>
          <w:sz w:val="22"/>
          <w:szCs w:val="22"/>
          <w:lang w:eastAsia="en-US"/>
        </w:rPr>
        <w:t xml:space="preserve">iekėjo nepriklausančių priežasčių, </w:t>
      </w:r>
      <w:r w:rsidR="00EC4B64" w:rsidRPr="5F231C8B">
        <w:rPr>
          <w:rFonts w:eastAsia="Times New Roman"/>
          <w:sz w:val="22"/>
          <w:szCs w:val="22"/>
          <w:lang w:eastAsia="en-US"/>
        </w:rPr>
        <w:t>t</w:t>
      </w:r>
      <w:r w:rsidR="006A539E" w:rsidRPr="5F231C8B">
        <w:rPr>
          <w:rFonts w:eastAsia="Times New Roman"/>
          <w:sz w:val="22"/>
          <w:szCs w:val="22"/>
          <w:lang w:eastAsia="en-US"/>
        </w:rPr>
        <w:t xml:space="preserve">iekėjas negali pateikti banko garantijos ar draudimo bendrovės laidavimo draudimo rašto, gavus </w:t>
      </w:r>
      <w:r w:rsidR="00EC4B64" w:rsidRPr="5F231C8B">
        <w:rPr>
          <w:rFonts w:eastAsia="Times New Roman"/>
          <w:sz w:val="22"/>
          <w:szCs w:val="22"/>
          <w:lang w:eastAsia="en-US"/>
        </w:rPr>
        <w:t>t</w:t>
      </w:r>
      <w:r w:rsidR="006A539E" w:rsidRPr="5F231C8B">
        <w:rPr>
          <w:rFonts w:eastAsia="Times New Roman"/>
          <w:sz w:val="22"/>
          <w:szCs w:val="22"/>
          <w:lang w:eastAsia="en-US"/>
        </w:rPr>
        <w:t>iekėjo prašymą, šis terminas gali būti pratęstas Šalių suderintam terminui</w:t>
      </w:r>
      <w:r w:rsidR="00907C89" w:rsidRPr="5F231C8B">
        <w:rPr>
          <w:rFonts w:eastAsia="Times New Roman"/>
          <w:sz w:val="22"/>
          <w:szCs w:val="22"/>
          <w:lang w:eastAsia="en-US"/>
        </w:rPr>
        <w:t xml:space="preserve">; </w:t>
      </w:r>
    </w:p>
    <w:p w14:paraId="36C85A85" w14:textId="48F36BA1" w:rsidR="00E4301F" w:rsidRPr="00D65F89" w:rsidRDefault="00E4301F">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7407A3B5" w14:textId="557718CA" w:rsidR="00061FA2" w:rsidRPr="00682B25"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w:t>
      </w:r>
      <w:r w:rsidRPr="003F2644">
        <w:rPr>
          <w:rFonts w:eastAsia="Times New Roman" w:cstheme="minorHAnsi"/>
          <w:sz w:val="22"/>
          <w:szCs w:val="22"/>
          <w:lang w:eastAsia="en-US"/>
        </w:rPr>
        <w:t xml:space="preserve">pirkimo sąlygų </w:t>
      </w:r>
      <w:r w:rsidR="00957762" w:rsidRPr="003F2644">
        <w:rPr>
          <w:rFonts w:eastAsia="Times New Roman" w:cstheme="minorHAnsi"/>
          <w:sz w:val="22"/>
          <w:szCs w:val="22"/>
          <w:lang w:eastAsia="en-US"/>
        </w:rPr>
        <w:t xml:space="preserve">12 </w:t>
      </w:r>
      <w:r w:rsidRPr="003F2644">
        <w:rPr>
          <w:rFonts w:eastAsia="Times New Roman" w:cstheme="minorHAnsi"/>
          <w:bCs/>
          <w:sz w:val="22"/>
          <w:szCs w:val="22"/>
          <w:lang w:eastAsia="en-US"/>
        </w:rPr>
        <w:t>priede</w:t>
      </w:r>
      <w:r w:rsidR="005E5A2C" w:rsidRPr="003F2644">
        <w:rPr>
          <w:rFonts w:eastAsia="Times New Roman" w:cstheme="minorHAnsi"/>
          <w:bCs/>
          <w:sz w:val="22"/>
          <w:szCs w:val="22"/>
          <w:lang w:eastAsia="en-US"/>
        </w:rPr>
        <w:t xml:space="preserve"> „</w:t>
      </w:r>
      <w:r w:rsidR="005E5A2C" w:rsidRPr="003F2644">
        <w:rPr>
          <w:rFonts w:eastAsia="Calibri" w:cstheme="minorHAnsi"/>
          <w:sz w:val="22"/>
          <w:szCs w:val="22"/>
        </w:rPr>
        <w:t>Sutarties sąlygų įvykdymo užtikrinimų formos“</w:t>
      </w:r>
      <w:r w:rsidRPr="003F2644">
        <w:rPr>
          <w:rFonts w:eastAsia="Times New Roman" w:cstheme="minorHAnsi"/>
          <w:sz w:val="22"/>
          <w:szCs w:val="22"/>
          <w:lang w:eastAsia="en-US"/>
        </w:rPr>
        <w:t>.</w:t>
      </w:r>
    </w:p>
    <w:p w14:paraId="6420492B" w14:textId="189735D6" w:rsidR="00061FA2" w:rsidRPr="00957762" w:rsidRDefault="00061FA2">
      <w:pPr>
        <w:pStyle w:val="Sraopastraipa"/>
        <w:numPr>
          <w:ilvl w:val="1"/>
          <w:numId w:val="11"/>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FD5DAA" w:rsidRPr="00FD5DAA">
        <w:rPr>
          <w:rFonts w:eastAsia="Times New Roman" w:cstheme="minorHAnsi"/>
          <w:sz w:val="22"/>
          <w:szCs w:val="22"/>
          <w:lang w:eastAsia="en-US"/>
        </w:rPr>
        <w:t>5.000,00</w:t>
      </w:r>
      <w:r w:rsidR="00A207C4" w:rsidRPr="00FD5DAA">
        <w:rPr>
          <w:rFonts w:eastAsia="Times New Roman" w:cstheme="minorHAnsi"/>
          <w:sz w:val="22"/>
          <w:szCs w:val="22"/>
          <w:lang w:eastAsia="en-US"/>
        </w:rPr>
        <w:t xml:space="preserve"> </w:t>
      </w:r>
      <w:r w:rsidRPr="00682B25">
        <w:rPr>
          <w:rFonts w:eastAsia="Times New Roman" w:cstheme="minorHAnsi"/>
          <w:sz w:val="22"/>
          <w:szCs w:val="22"/>
          <w:lang w:eastAsia="en-US"/>
        </w:rPr>
        <w:t xml:space="preserve">EUR. </w:t>
      </w:r>
      <w:bookmarkEnd w:id="58"/>
    </w:p>
    <w:p w14:paraId="45A3DE8C" w14:textId="64165C66" w:rsidR="00061FA2" w:rsidRPr="00682B25"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4C4795">
        <w:rPr>
          <w:rFonts w:eastAsia="Times New Roman" w:cstheme="minorHAnsi"/>
          <w:sz w:val="22"/>
          <w:szCs w:val="22"/>
          <w:lang w:eastAsia="en-US"/>
        </w:rPr>
        <w:t>.</w:t>
      </w:r>
    </w:p>
    <w:p w14:paraId="21E911F1" w14:textId="576D9E90" w:rsidR="002A6497" w:rsidRPr="00576697" w:rsidRDefault="005E0416">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D26A7E" w:rsidRPr="0071453A">
        <w:rPr>
          <w:rFonts w:eastAsia="Calibri" w:cstheme="minorHAnsi"/>
          <w:b/>
          <w:sz w:val="22"/>
          <w:szCs w:val="22"/>
          <w:lang w:eastAsia="en-US"/>
        </w:rPr>
        <w:t>ne trumpiau kaip pasiūlyme nurodytas paslaugų suteikimo terminas plius 1 mėn. nuo pirkimo sutarties įsigaliojimo dienos.</w:t>
      </w:r>
    </w:p>
    <w:p w14:paraId="72896406" w14:textId="4D310A7B" w:rsidR="00061FA2" w:rsidRPr="007F149C" w:rsidRDefault="00061FA2">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7F149C">
        <w:rPr>
          <w:rFonts w:eastAsia="Calibri" w:cstheme="minorHAnsi"/>
          <w:bCs/>
          <w:iCs/>
          <w:sz w:val="22"/>
          <w:szCs w:val="22"/>
          <w:lang w:eastAsia="en-US"/>
        </w:rPr>
        <w:t>Tuo atveju, kai paslaugų teikimo</w:t>
      </w:r>
      <w:r w:rsidR="00264836" w:rsidRPr="007F149C">
        <w:rPr>
          <w:rFonts w:eastAsia="Calibri" w:cstheme="minorHAnsi"/>
          <w:bCs/>
          <w:iCs/>
          <w:sz w:val="22"/>
          <w:szCs w:val="22"/>
          <w:lang w:eastAsia="en-US"/>
        </w:rPr>
        <w:t xml:space="preserve"> </w:t>
      </w:r>
      <w:r w:rsidRPr="007F149C">
        <w:rPr>
          <w:rFonts w:eastAsia="Calibri" w:cstheme="minorHAnsi"/>
          <w:bCs/>
          <w:iCs/>
          <w:sz w:val="22"/>
          <w:szCs w:val="22"/>
          <w:lang w:eastAsia="en-US"/>
        </w:rPr>
        <w:t>termino pabaiga yra pratęsiama, taip pat turi būti atitinkamai pratęstas ir banko garantijos (laidavimo draudimo) galiojimo terminas</w:t>
      </w:r>
      <w:r w:rsidR="00EF6EDC" w:rsidRPr="007F149C">
        <w:rPr>
          <w:rFonts w:ascii="Ubuntu" w:hAnsi="Ubuntu"/>
        </w:rPr>
        <w:t xml:space="preserve"> </w:t>
      </w:r>
      <w:r w:rsidR="00EF6EDC" w:rsidRPr="007F149C">
        <w:rPr>
          <w:rFonts w:eastAsia="Calibri" w:cstheme="minorHAnsi"/>
          <w:bCs/>
          <w:iCs/>
          <w:sz w:val="22"/>
          <w:szCs w:val="22"/>
          <w:lang w:eastAsia="en-US"/>
        </w:rPr>
        <w:t>ne trumpiau kaip iki 30 (trisdešimt) kalendorin</w:t>
      </w:r>
      <w:r w:rsidR="00376183" w:rsidRPr="007F149C">
        <w:rPr>
          <w:rFonts w:eastAsia="Calibri" w:cstheme="minorHAnsi"/>
          <w:bCs/>
          <w:iCs/>
          <w:sz w:val="22"/>
          <w:szCs w:val="22"/>
          <w:lang w:eastAsia="en-US"/>
        </w:rPr>
        <w:t>ių</w:t>
      </w:r>
      <w:r w:rsidR="00EF6EDC" w:rsidRPr="007F149C">
        <w:rPr>
          <w:rFonts w:eastAsia="Calibri" w:cstheme="minorHAnsi"/>
          <w:bCs/>
          <w:iCs/>
          <w:sz w:val="22"/>
          <w:szCs w:val="22"/>
          <w:lang w:eastAsia="en-US"/>
        </w:rPr>
        <w:t xml:space="preserve"> dien</w:t>
      </w:r>
      <w:r w:rsidR="00376183" w:rsidRPr="007F149C">
        <w:rPr>
          <w:rFonts w:eastAsia="Calibri" w:cstheme="minorHAnsi"/>
          <w:bCs/>
          <w:iCs/>
          <w:sz w:val="22"/>
          <w:szCs w:val="22"/>
          <w:lang w:eastAsia="en-US"/>
        </w:rPr>
        <w:t>ų</w:t>
      </w:r>
      <w:r w:rsidR="00EF6EDC" w:rsidRPr="007F149C">
        <w:rPr>
          <w:rFonts w:eastAsia="Calibri" w:cstheme="minorHAnsi"/>
          <w:bCs/>
          <w:iCs/>
          <w:sz w:val="22"/>
          <w:szCs w:val="22"/>
          <w:lang w:eastAsia="en-US"/>
        </w:rPr>
        <w:t>, po Sutartyje numatyto, vėliausio tiekėjo sutartinio įsipareigojimo vykdymo termino pabaigos</w:t>
      </w:r>
      <w:r w:rsidRPr="007F149C">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4C4795" w:rsidRPr="007F149C">
        <w:rPr>
          <w:rFonts w:eastAsia="Calibri" w:cstheme="minorHAnsi"/>
          <w:bCs/>
          <w:iCs/>
          <w:sz w:val="22"/>
          <w:szCs w:val="22"/>
          <w:lang w:eastAsia="en-US"/>
        </w:rPr>
        <w:t>.</w:t>
      </w:r>
    </w:p>
    <w:p w14:paraId="1BCF2268" w14:textId="077D84D3" w:rsidR="00061FA2" w:rsidRPr="00682B25" w:rsidRDefault="008E3980">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4C4795">
        <w:rPr>
          <w:rFonts w:eastAsia="Times New Roman" w:cstheme="minorHAnsi"/>
          <w:sz w:val="22"/>
          <w:szCs w:val="22"/>
          <w:lang w:eastAsia="en-US"/>
        </w:rPr>
        <w:t>.</w:t>
      </w:r>
    </w:p>
    <w:p w14:paraId="4C1E72D6" w14:textId="2C2D7D1B" w:rsidR="00061FA2" w:rsidRPr="00FC5C92" w:rsidRDefault="005A76DE">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05788664"/>
      <w:r w:rsidRPr="007233E8">
        <w:rPr>
          <w:rFonts w:asciiTheme="minorHAnsi" w:hAnsiTheme="minorHAnsi" w:cstheme="minorHAnsi"/>
        </w:rPr>
        <w:t>Asmens duomenų tvarkymas</w:t>
      </w:r>
      <w:bookmarkEnd w:id="59"/>
    </w:p>
    <w:p w14:paraId="0BA320BF" w14:textId="4DCDC914" w:rsidR="00F904AA" w:rsidRDefault="00F904AA">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60" w:name="_Toc205788665"/>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2F264A">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1" w:name="_Toc190416443"/>
      <w:bookmarkStart w:id="62" w:name="_Toc205788666"/>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w:t>
            </w:r>
            <w:r w:rsidRPr="00431413">
              <w:rPr>
                <w:rFonts w:cstheme="minorHAnsi"/>
                <w:sz w:val="22"/>
                <w:szCs w:val="22"/>
              </w:rPr>
              <w:t xml:space="preserve">nei po </w:t>
            </w:r>
            <w:r w:rsidR="006B0247" w:rsidRPr="00431413">
              <w:rPr>
                <w:rFonts w:cstheme="minorHAnsi"/>
                <w:sz w:val="22"/>
                <w:szCs w:val="22"/>
              </w:rPr>
              <w:t>30</w:t>
            </w:r>
            <w:r w:rsidRPr="00431413">
              <w:rPr>
                <w:rFonts w:cstheme="minorHAnsi"/>
                <w:sz w:val="22"/>
                <w:szCs w:val="22"/>
              </w:rPr>
              <w:t xml:space="preserve"> </w:t>
            </w:r>
            <w:r w:rsidR="00724BAD" w:rsidRPr="00431413">
              <w:rPr>
                <w:rFonts w:cstheme="minorHAnsi"/>
                <w:sz w:val="22"/>
                <w:szCs w:val="22"/>
              </w:rPr>
              <w:t xml:space="preserve">(trisdešimt) </w:t>
            </w:r>
            <w:r w:rsidRPr="00431413">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0BE68E59"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75F915C"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715FF72E"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37EAE59A"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AFB85C0"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1E04C3" w:rsidRDefault="00774AA5" w:rsidP="0003169B">
            <w:pPr>
              <w:spacing w:after="0" w:line="240" w:lineRule="auto"/>
              <w:rPr>
                <w:rFonts w:cstheme="minorHAnsi"/>
                <w:bCs/>
                <w:sz w:val="22"/>
                <w:szCs w:val="22"/>
              </w:rPr>
            </w:pPr>
            <w:r w:rsidRPr="001E04C3">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37DB03E" w:rsidR="00774AA5" w:rsidRPr="001E04C3" w:rsidRDefault="0461D962" w:rsidP="5F231C8B">
            <w:pPr>
              <w:spacing w:after="0" w:line="240" w:lineRule="auto"/>
              <w:rPr>
                <w:sz w:val="22"/>
                <w:szCs w:val="22"/>
              </w:rPr>
            </w:pPr>
            <w:r w:rsidRPr="001E04C3">
              <w:rPr>
                <w:sz w:val="22"/>
                <w:szCs w:val="22"/>
              </w:rPr>
              <w:t>3 (trys) mėnesiai</w:t>
            </w:r>
            <w:r w:rsidR="00774AA5" w:rsidRPr="001E04C3">
              <w:rPr>
                <w:sz w:val="22"/>
                <w:szCs w:val="22"/>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067C3D">
              <w:rPr>
                <w:rFonts w:cstheme="minorHAnsi"/>
                <w:iCs/>
                <w:sz w:val="22"/>
                <w:szCs w:val="22"/>
              </w:rPr>
              <w:t xml:space="preserve">3 (tris) darbo dienas </w:t>
            </w:r>
            <w:r w:rsidRPr="00067C3D">
              <w:rPr>
                <w:rFonts w:cstheme="minorHAnsi"/>
                <w:sz w:val="22"/>
                <w:szCs w:val="22"/>
              </w:rPr>
              <w:t xml:space="preserve">nuo </w:t>
            </w:r>
            <w:r w:rsidRPr="00682B25">
              <w:rPr>
                <w:rFonts w:cstheme="minorHAnsi"/>
                <w:sz w:val="22"/>
                <w:szCs w:val="22"/>
              </w:rPr>
              <w:t>prašymo gavimo dienos</w:t>
            </w:r>
          </w:p>
          <w:p w14:paraId="4DD4DD87" w14:textId="772E9F03" w:rsidR="006C62D8" w:rsidRPr="00682B25" w:rsidRDefault="006C62D8" w:rsidP="0003169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66348A77" w:rsidR="000E3AAC" w:rsidRPr="00682B25" w:rsidRDefault="23B6E489" w:rsidP="5F231C8B">
            <w:pPr>
              <w:spacing w:after="0" w:line="240" w:lineRule="auto"/>
              <w:jc w:val="both"/>
              <w:rPr>
                <w:color w:val="000000" w:themeColor="text1"/>
                <w:sz w:val="22"/>
                <w:szCs w:val="22"/>
              </w:rPr>
            </w:pPr>
            <w:r w:rsidRPr="007E6278">
              <w:rPr>
                <w:sz w:val="22"/>
                <w:szCs w:val="22"/>
              </w:rPr>
              <w:t>10</w:t>
            </w:r>
            <w:r w:rsidR="00774AA5" w:rsidRPr="007E6278">
              <w:rPr>
                <w:sz w:val="22"/>
                <w:szCs w:val="22"/>
              </w:rPr>
              <w:t xml:space="preserve"> (</w:t>
            </w:r>
            <w:r w:rsidR="381E5CBC" w:rsidRPr="007E6278">
              <w:rPr>
                <w:sz w:val="22"/>
                <w:szCs w:val="22"/>
              </w:rPr>
              <w:t>dešimt</w:t>
            </w:r>
            <w:r w:rsidR="00774AA5" w:rsidRPr="007E6278">
              <w:rPr>
                <w:sz w:val="22"/>
                <w:szCs w:val="22"/>
              </w:rPr>
              <w:t>) darbo dien</w:t>
            </w:r>
            <w:r w:rsidR="148D8CAA" w:rsidRPr="007E6278">
              <w:rPr>
                <w:sz w:val="22"/>
                <w:szCs w:val="22"/>
              </w:rPr>
              <w:t xml:space="preserve">ų </w:t>
            </w:r>
            <w:r w:rsidR="006E5188" w:rsidRPr="007E6278">
              <w:rPr>
                <w:sz w:val="22"/>
                <w:szCs w:val="22"/>
              </w:rPr>
              <w:t xml:space="preserve">nuo </w:t>
            </w:r>
            <w:r w:rsidR="006E5188" w:rsidRPr="5F231C8B">
              <w:rPr>
                <w:sz w:val="22"/>
                <w:szCs w:val="22"/>
              </w:rPr>
              <w:t>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40A84537" w:rsidR="006C7941" w:rsidRPr="00682B25" w:rsidRDefault="00774AA5" w:rsidP="00534E0F">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534E0F">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EEC6291" w:rsidR="00774AA5" w:rsidRPr="00682B25" w:rsidRDefault="00774AA5" w:rsidP="00ED1136">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902213" w:rsidRDefault="000B4E01" w:rsidP="00796AEC">
            <w:pPr>
              <w:spacing w:after="0" w:line="240" w:lineRule="auto"/>
              <w:rPr>
                <w:rFonts w:cstheme="minorHAnsi"/>
                <w:sz w:val="22"/>
                <w:szCs w:val="22"/>
              </w:rPr>
            </w:pPr>
            <w:r w:rsidRPr="00902213">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82B25" w:rsidRDefault="008D704D" w:rsidP="008D704D">
      <w:pPr>
        <w:pStyle w:val="Antrat2"/>
        <w:ind w:left="5103"/>
        <w:rPr>
          <w:rFonts w:asciiTheme="minorHAnsi" w:eastAsia="Calibri" w:hAnsiTheme="minorHAnsi" w:cstheme="minorHAnsi"/>
          <w:color w:val="0070C0"/>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05788667"/>
      <w:bookmarkEnd w:id="63"/>
      <w:r w:rsidRPr="00682B25">
        <w:rPr>
          <w:rFonts w:asciiTheme="minorHAnsi" w:eastAsia="Calibri" w:hAnsiTheme="minorHAnsi" w:cstheme="minorHAnsi"/>
          <w:color w:val="0070C0"/>
          <w:sz w:val="22"/>
          <w:szCs w:val="22"/>
        </w:rPr>
        <w:lastRenderedPageBreak/>
        <w:t xml:space="preserve">Pirkimo sąlygų </w:t>
      </w:r>
      <w:bookmarkStart w:id="70" w:name="antraspriedas"/>
      <w:r w:rsidR="005F0B78" w:rsidRPr="00682B25">
        <w:rPr>
          <w:rFonts w:asciiTheme="minorHAnsi" w:eastAsia="Calibri" w:hAnsiTheme="minorHAnsi" w:cstheme="minorHAnsi"/>
          <w:color w:val="0070C0"/>
          <w:sz w:val="22"/>
          <w:szCs w:val="22"/>
        </w:rPr>
        <w:t>2</w:t>
      </w:r>
      <w:bookmarkEnd w:id="70"/>
      <w:r w:rsidRPr="00682B25">
        <w:rPr>
          <w:rFonts w:asciiTheme="minorHAnsi" w:eastAsia="Calibri" w:hAnsiTheme="minorHAnsi" w:cstheme="minorHAnsi"/>
          <w:color w:val="0070C0"/>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A6121">
      <w:pPr>
        <w:pStyle w:val="Paantrat"/>
        <w:spacing w:after="0"/>
        <w:jc w:val="center"/>
        <w:rPr>
          <w:rFonts w:cstheme="minorHAnsi"/>
          <w:sz w:val="22"/>
          <w:szCs w:val="22"/>
        </w:rPr>
      </w:pPr>
      <w:r w:rsidRPr="00682B25">
        <w:rPr>
          <w:rFonts w:cstheme="minorHAnsi"/>
          <w:sz w:val="22"/>
          <w:szCs w:val="22"/>
        </w:rPr>
        <w:t>TECHNINĖ SPECIFIKACIJA</w:t>
      </w:r>
    </w:p>
    <w:p w14:paraId="108154C1" w14:textId="77777777" w:rsidR="00B50C51" w:rsidRPr="00A85ED4" w:rsidRDefault="00B50C51" w:rsidP="00BA6121">
      <w:pPr>
        <w:spacing w:after="0"/>
        <w:jc w:val="center"/>
        <w:rPr>
          <w:b/>
          <w:sz w:val="22"/>
          <w:szCs w:val="22"/>
        </w:rPr>
      </w:pPr>
    </w:p>
    <w:p w14:paraId="4C9D26A9" w14:textId="77777777" w:rsidR="00B50C51" w:rsidRPr="00630F3E" w:rsidRDefault="00B50C51" w:rsidP="00BA6121">
      <w:pPr>
        <w:spacing w:after="0"/>
        <w:jc w:val="center"/>
        <w:rPr>
          <w:b/>
          <w:sz w:val="22"/>
          <w:szCs w:val="22"/>
        </w:rPr>
      </w:pPr>
      <w:r w:rsidRPr="00630F3E">
        <w:rPr>
          <w:b/>
          <w:sz w:val="22"/>
          <w:szCs w:val="22"/>
        </w:rPr>
        <w:t>TECHNINĖ UŽDUOTIS</w:t>
      </w:r>
    </w:p>
    <w:p w14:paraId="5C129C1A" w14:textId="77777777" w:rsidR="00B50C51" w:rsidRPr="00630F3E" w:rsidRDefault="00B50C51" w:rsidP="00B50C51">
      <w:pPr>
        <w:jc w:val="both"/>
        <w:rPr>
          <w:sz w:val="22"/>
          <w:szCs w:val="22"/>
        </w:rPr>
      </w:pPr>
    </w:p>
    <w:tbl>
      <w:tblPr>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1890"/>
        <w:gridCol w:w="6876"/>
      </w:tblGrid>
      <w:tr w:rsidR="00B50C51" w:rsidRPr="0085617F" w14:paraId="42455C1A" w14:textId="77777777" w:rsidTr="001D4A2D">
        <w:trPr>
          <w:tblHeader/>
        </w:trPr>
        <w:tc>
          <w:tcPr>
            <w:tcW w:w="821" w:type="dxa"/>
            <w:tcBorders>
              <w:top w:val="single" w:sz="4" w:space="0" w:color="auto"/>
              <w:left w:val="single" w:sz="4" w:space="0" w:color="auto"/>
              <w:bottom w:val="single" w:sz="4" w:space="0" w:color="auto"/>
              <w:right w:val="single" w:sz="4" w:space="0" w:color="auto"/>
            </w:tcBorders>
            <w:vAlign w:val="center"/>
            <w:hideMark/>
          </w:tcPr>
          <w:p w14:paraId="50FB82F6" w14:textId="77777777" w:rsidR="00B50C51" w:rsidRPr="0085617F" w:rsidRDefault="00B50C51" w:rsidP="008229BA">
            <w:pPr>
              <w:jc w:val="both"/>
              <w:rPr>
                <w:rFonts w:ascii="Times New Roman" w:eastAsia="Times New Roman" w:hAnsi="Times New Roman" w:cs="Times New Roman"/>
                <w:b/>
                <w:kern w:val="2"/>
                <w:sz w:val="22"/>
                <w:szCs w:val="22"/>
              </w:rPr>
            </w:pPr>
            <w:r w:rsidRPr="0085617F">
              <w:rPr>
                <w:rFonts w:ascii="Times New Roman" w:hAnsi="Times New Roman" w:cs="Times New Roman"/>
                <w:b/>
                <w:sz w:val="22"/>
                <w:szCs w:val="22"/>
              </w:rPr>
              <w:t>Eil. Nr.</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BDBF853" w14:textId="77777777" w:rsidR="00B50C51" w:rsidRPr="0085617F" w:rsidRDefault="00B50C51" w:rsidP="00796AEC">
            <w:pPr>
              <w:rPr>
                <w:rFonts w:ascii="Times New Roman" w:hAnsi="Times New Roman" w:cs="Times New Roman"/>
                <w:b/>
                <w:sz w:val="22"/>
                <w:szCs w:val="22"/>
              </w:rPr>
            </w:pPr>
            <w:r w:rsidRPr="0085617F">
              <w:rPr>
                <w:rFonts w:ascii="Times New Roman" w:hAnsi="Times New Roman" w:cs="Times New Roman"/>
                <w:b/>
                <w:sz w:val="22"/>
                <w:szCs w:val="22"/>
              </w:rPr>
              <w:t>Pavadinimas</w:t>
            </w:r>
          </w:p>
        </w:tc>
        <w:tc>
          <w:tcPr>
            <w:tcW w:w="6876" w:type="dxa"/>
            <w:tcBorders>
              <w:top w:val="single" w:sz="4" w:space="0" w:color="auto"/>
              <w:left w:val="single" w:sz="4" w:space="0" w:color="auto"/>
              <w:bottom w:val="single" w:sz="4" w:space="0" w:color="auto"/>
              <w:right w:val="single" w:sz="4" w:space="0" w:color="auto"/>
            </w:tcBorders>
            <w:vAlign w:val="center"/>
            <w:hideMark/>
          </w:tcPr>
          <w:p w14:paraId="20D263A4" w14:textId="77777777" w:rsidR="00B50C51" w:rsidRPr="0085617F" w:rsidRDefault="00B50C51" w:rsidP="00796AEC">
            <w:pPr>
              <w:rPr>
                <w:rFonts w:ascii="Times New Roman" w:hAnsi="Times New Roman" w:cs="Times New Roman"/>
                <w:b/>
                <w:sz w:val="22"/>
                <w:szCs w:val="22"/>
              </w:rPr>
            </w:pPr>
            <w:r w:rsidRPr="0085617F">
              <w:rPr>
                <w:rFonts w:ascii="Times New Roman" w:hAnsi="Times New Roman" w:cs="Times New Roman"/>
                <w:b/>
                <w:sz w:val="22"/>
                <w:szCs w:val="22"/>
              </w:rPr>
              <w:t xml:space="preserve">Reikalavimai </w:t>
            </w:r>
          </w:p>
        </w:tc>
      </w:tr>
      <w:tr w:rsidR="00B50C51" w:rsidRPr="0085617F" w14:paraId="32160355" w14:textId="77777777" w:rsidTr="001D4A2D">
        <w:tc>
          <w:tcPr>
            <w:tcW w:w="821" w:type="dxa"/>
            <w:tcBorders>
              <w:top w:val="single" w:sz="4" w:space="0" w:color="auto"/>
              <w:left w:val="single" w:sz="4" w:space="0" w:color="auto"/>
              <w:bottom w:val="single" w:sz="4" w:space="0" w:color="auto"/>
              <w:right w:val="single" w:sz="4" w:space="0" w:color="auto"/>
            </w:tcBorders>
          </w:tcPr>
          <w:p w14:paraId="79EB1CE5" w14:textId="77777777" w:rsidR="00B50C51" w:rsidRPr="0085617F" w:rsidRDefault="00B50C51" w:rsidP="008229BA">
            <w:pPr>
              <w:jc w:val="both"/>
              <w:rPr>
                <w:rFonts w:ascii="Times New Roman" w:hAnsi="Times New Roman" w:cs="Times New Roman"/>
                <w:sz w:val="22"/>
                <w:szCs w:val="22"/>
                <w:u w:val="single"/>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4BC07A06" w14:textId="77777777" w:rsidR="00B50C51" w:rsidRPr="0085617F" w:rsidRDefault="00B50C51" w:rsidP="00796AEC">
            <w:pPr>
              <w:rPr>
                <w:rFonts w:ascii="Times New Roman" w:hAnsi="Times New Roman" w:cs="Times New Roman"/>
                <w:b/>
                <w:sz w:val="22"/>
                <w:szCs w:val="22"/>
                <w:u w:val="single"/>
              </w:rPr>
            </w:pPr>
            <w:r w:rsidRPr="0085617F">
              <w:rPr>
                <w:rFonts w:ascii="Times New Roman" w:hAnsi="Times New Roman" w:cs="Times New Roman"/>
                <w:b/>
                <w:sz w:val="22"/>
                <w:szCs w:val="22"/>
              </w:rPr>
              <w:t>I. Bendra informacija apie pirkimo objektą</w:t>
            </w:r>
          </w:p>
        </w:tc>
      </w:tr>
      <w:tr w:rsidR="00B50C51" w:rsidRPr="0085617F" w14:paraId="0D942376"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118AB4D7" w14:textId="77777777"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p>
        </w:tc>
        <w:tc>
          <w:tcPr>
            <w:tcW w:w="1890" w:type="dxa"/>
            <w:tcBorders>
              <w:top w:val="single" w:sz="4" w:space="0" w:color="auto"/>
              <w:left w:val="single" w:sz="4" w:space="0" w:color="auto"/>
              <w:bottom w:val="single" w:sz="4" w:space="0" w:color="auto"/>
              <w:right w:val="single" w:sz="4" w:space="0" w:color="auto"/>
            </w:tcBorders>
          </w:tcPr>
          <w:p w14:paraId="1148513C" w14:textId="77777777" w:rsidR="00B50C51" w:rsidRPr="0085617F" w:rsidRDefault="00B50C51" w:rsidP="00796AEC">
            <w:pPr>
              <w:rPr>
                <w:rFonts w:ascii="Times New Roman" w:hAnsi="Times New Roman" w:cs="Times New Roman"/>
                <w:sz w:val="22"/>
                <w:szCs w:val="22"/>
              </w:rPr>
            </w:pPr>
            <w:r w:rsidRPr="0085617F">
              <w:rPr>
                <w:rFonts w:ascii="Times New Roman" w:hAnsi="Times New Roman" w:cs="Times New Roman"/>
                <w:sz w:val="22"/>
                <w:szCs w:val="22"/>
              </w:rPr>
              <w:t>Statytojas (Užsakovas)</w:t>
            </w:r>
          </w:p>
        </w:tc>
        <w:tc>
          <w:tcPr>
            <w:tcW w:w="6876" w:type="dxa"/>
            <w:tcBorders>
              <w:top w:val="single" w:sz="4" w:space="0" w:color="auto"/>
              <w:left w:val="single" w:sz="4" w:space="0" w:color="auto"/>
              <w:bottom w:val="single" w:sz="4" w:space="0" w:color="auto"/>
              <w:right w:val="single" w:sz="4" w:space="0" w:color="auto"/>
            </w:tcBorders>
          </w:tcPr>
          <w:p w14:paraId="1E6115F5" w14:textId="77777777" w:rsidR="00B50C51" w:rsidRPr="0085617F" w:rsidRDefault="00B50C51" w:rsidP="00796AEC">
            <w:pPr>
              <w:rPr>
                <w:rFonts w:ascii="Times New Roman" w:hAnsi="Times New Roman" w:cs="Times New Roman"/>
                <w:i/>
                <w:iCs/>
                <w:sz w:val="22"/>
                <w:szCs w:val="22"/>
              </w:rPr>
            </w:pPr>
            <w:r w:rsidRPr="0085617F">
              <w:rPr>
                <w:rFonts w:ascii="Times New Roman" w:hAnsi="Times New Roman" w:cs="Times New Roman"/>
                <w:i/>
                <w:iCs/>
                <w:sz w:val="22"/>
                <w:szCs w:val="22"/>
              </w:rPr>
              <w:t>Vilniaus miesto savivaldybės administracija</w:t>
            </w:r>
          </w:p>
        </w:tc>
      </w:tr>
      <w:tr w:rsidR="00B50C51" w:rsidRPr="0085617F" w14:paraId="447E92A7" w14:textId="77777777" w:rsidTr="001D4A2D">
        <w:tc>
          <w:tcPr>
            <w:tcW w:w="821" w:type="dxa"/>
            <w:tcBorders>
              <w:top w:val="single" w:sz="4" w:space="0" w:color="auto"/>
              <w:left w:val="single" w:sz="4" w:space="0" w:color="auto"/>
              <w:bottom w:val="single" w:sz="4" w:space="0" w:color="auto"/>
              <w:right w:val="single" w:sz="4" w:space="0" w:color="auto"/>
            </w:tcBorders>
          </w:tcPr>
          <w:p w14:paraId="30468BF0" w14:textId="4DC95F09" w:rsidR="00B50C51" w:rsidRPr="0085617F" w:rsidRDefault="000076D2" w:rsidP="008229BA">
            <w:pPr>
              <w:jc w:val="both"/>
              <w:rPr>
                <w:rFonts w:ascii="Times New Roman" w:hAnsi="Times New Roman" w:cs="Times New Roman"/>
                <w:sz w:val="22"/>
                <w:szCs w:val="22"/>
              </w:rPr>
            </w:pPr>
            <w:r>
              <w:rPr>
                <w:rFonts w:ascii="Times New Roman" w:hAnsi="Times New Roman" w:cs="Times New Roman"/>
                <w:sz w:val="22"/>
                <w:szCs w:val="22"/>
              </w:rPr>
              <w:t>2</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1D7348B0" w14:textId="77777777" w:rsidR="00B50C51" w:rsidRPr="0085617F" w:rsidRDefault="00B50C51" w:rsidP="00796AEC">
            <w:pPr>
              <w:rPr>
                <w:rFonts w:ascii="Times New Roman" w:hAnsi="Times New Roman" w:cs="Times New Roman"/>
                <w:sz w:val="22"/>
                <w:szCs w:val="22"/>
              </w:rPr>
            </w:pPr>
            <w:r w:rsidRPr="0085617F">
              <w:rPr>
                <w:rFonts w:ascii="Times New Roman" w:hAnsi="Times New Roman" w:cs="Times New Roman"/>
                <w:sz w:val="22"/>
                <w:szCs w:val="22"/>
              </w:rPr>
              <w:t xml:space="preserve">Pirkimo objektas </w:t>
            </w:r>
          </w:p>
        </w:tc>
        <w:tc>
          <w:tcPr>
            <w:tcW w:w="6876" w:type="dxa"/>
            <w:tcBorders>
              <w:top w:val="single" w:sz="4" w:space="0" w:color="auto"/>
              <w:left w:val="single" w:sz="4" w:space="0" w:color="auto"/>
              <w:bottom w:val="single" w:sz="4" w:space="0" w:color="auto"/>
              <w:right w:val="single" w:sz="4" w:space="0" w:color="auto"/>
            </w:tcBorders>
          </w:tcPr>
          <w:p w14:paraId="6AB83AE3" w14:textId="77777777" w:rsidR="00B50C51" w:rsidRPr="0085617F" w:rsidRDefault="00B50C51" w:rsidP="00796AEC">
            <w:pPr>
              <w:pStyle w:val="Sraopastraipa"/>
              <w:numPr>
                <w:ilvl w:val="0"/>
                <w:numId w:val="38"/>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Projektinių pasiūlymų parengimas</w:t>
            </w:r>
          </w:p>
          <w:p w14:paraId="38B80416" w14:textId="77777777" w:rsidR="00B50C51" w:rsidRPr="0085617F" w:rsidRDefault="00B50C51" w:rsidP="00796AEC">
            <w:pPr>
              <w:pStyle w:val="Sraopastraipa"/>
              <w:numPr>
                <w:ilvl w:val="0"/>
                <w:numId w:val="38"/>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Techninio darbo projekto parengimas</w:t>
            </w:r>
          </w:p>
          <w:p w14:paraId="06818FDF" w14:textId="77777777" w:rsidR="00B50C51" w:rsidRPr="0085617F" w:rsidRDefault="00B50C51" w:rsidP="00796AEC">
            <w:pPr>
              <w:pStyle w:val="Sraopastraipa"/>
              <w:numPr>
                <w:ilvl w:val="0"/>
                <w:numId w:val="38"/>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Projekto vykdymo priežiūros paslaugos</w:t>
            </w:r>
          </w:p>
          <w:p w14:paraId="33790341" w14:textId="768F256E" w:rsidR="00B50C51" w:rsidRPr="0085617F" w:rsidRDefault="00B50C51" w:rsidP="00796AEC">
            <w:pPr>
              <w:pStyle w:val="Sraopastraipa"/>
              <w:numPr>
                <w:ilvl w:val="0"/>
                <w:numId w:val="38"/>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Kitos paslaugos, susijusios su projektavimo paslaugomis</w:t>
            </w:r>
            <w:r w:rsidR="0072378E">
              <w:rPr>
                <w:rFonts w:ascii="Times New Roman" w:hAnsi="Times New Roman" w:cs="Times New Roman"/>
                <w:i/>
                <w:iCs/>
                <w:sz w:val="22"/>
                <w:szCs w:val="22"/>
              </w:rPr>
              <w:t>, nurodyt</w:t>
            </w:r>
            <w:r w:rsidR="00B172C1">
              <w:rPr>
                <w:rFonts w:ascii="Times New Roman" w:hAnsi="Times New Roman" w:cs="Times New Roman"/>
                <w:i/>
                <w:iCs/>
                <w:sz w:val="22"/>
                <w:szCs w:val="22"/>
              </w:rPr>
              <w:t>os sutarties 10.2 papunktyje.</w:t>
            </w:r>
          </w:p>
        </w:tc>
      </w:tr>
      <w:tr w:rsidR="00B50C51" w:rsidRPr="0085617F" w14:paraId="0A03EED0" w14:textId="77777777" w:rsidTr="001D4A2D">
        <w:tc>
          <w:tcPr>
            <w:tcW w:w="821" w:type="dxa"/>
            <w:tcBorders>
              <w:top w:val="single" w:sz="4" w:space="0" w:color="auto"/>
              <w:left w:val="single" w:sz="4" w:space="0" w:color="auto"/>
              <w:bottom w:val="single" w:sz="4" w:space="0" w:color="auto"/>
              <w:right w:val="single" w:sz="4" w:space="0" w:color="auto"/>
            </w:tcBorders>
          </w:tcPr>
          <w:p w14:paraId="46CCF9CB" w14:textId="414FC9E4" w:rsidR="00B50C51" w:rsidRPr="0085617F" w:rsidRDefault="000076D2" w:rsidP="008229BA">
            <w:pPr>
              <w:jc w:val="both"/>
              <w:rPr>
                <w:rFonts w:ascii="Times New Roman" w:hAnsi="Times New Roman" w:cs="Times New Roman"/>
                <w:sz w:val="22"/>
                <w:szCs w:val="22"/>
              </w:rPr>
            </w:pPr>
            <w:r>
              <w:rPr>
                <w:rFonts w:ascii="Times New Roman" w:hAnsi="Times New Roman" w:cs="Times New Roman"/>
                <w:sz w:val="22"/>
                <w:szCs w:val="22"/>
                <w:lang w:val="en-US"/>
              </w:rPr>
              <w:t>3</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4097B484" w14:textId="77777777" w:rsidR="00B50C51" w:rsidRPr="0085617F" w:rsidRDefault="00B50C51" w:rsidP="00796AEC">
            <w:pPr>
              <w:rPr>
                <w:rFonts w:ascii="Times New Roman" w:hAnsi="Times New Roman" w:cs="Times New Roman"/>
                <w:sz w:val="22"/>
                <w:szCs w:val="22"/>
              </w:rPr>
            </w:pPr>
            <w:r w:rsidRPr="0085617F">
              <w:rPr>
                <w:rFonts w:ascii="Times New Roman" w:hAnsi="Times New Roman" w:cs="Times New Roman"/>
                <w:sz w:val="22"/>
                <w:szCs w:val="22"/>
              </w:rPr>
              <w:t>Projekto pavadinimas</w:t>
            </w:r>
          </w:p>
        </w:tc>
        <w:tc>
          <w:tcPr>
            <w:tcW w:w="6876" w:type="dxa"/>
            <w:tcBorders>
              <w:top w:val="single" w:sz="4" w:space="0" w:color="auto"/>
              <w:left w:val="single" w:sz="4" w:space="0" w:color="auto"/>
              <w:bottom w:val="single" w:sz="4" w:space="0" w:color="auto"/>
              <w:right w:val="single" w:sz="4" w:space="0" w:color="auto"/>
            </w:tcBorders>
          </w:tcPr>
          <w:p w14:paraId="16F508A4" w14:textId="77777777" w:rsidR="00B50C51" w:rsidRPr="0085617F" w:rsidRDefault="00B50C51" w:rsidP="00796AEC">
            <w:pPr>
              <w:pStyle w:val="Sraopastraipa"/>
              <w:numPr>
                <w:ilvl w:val="0"/>
                <w:numId w:val="22"/>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Jeruzalės gatvės dalies nuo Santariškių žiedo iki Braškių g. kapitalinio remonto, įrengiant pėsčiųjų ir dviračių taką, projektas* </w:t>
            </w:r>
          </w:p>
          <w:p w14:paraId="51594981" w14:textId="77777777" w:rsidR="00B50C51" w:rsidRPr="0085617F" w:rsidRDefault="00B50C51" w:rsidP="00796AEC">
            <w:pPr>
              <w:pStyle w:val="Sraopastraipa"/>
              <w:numPr>
                <w:ilvl w:val="0"/>
                <w:numId w:val="22"/>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Inžinerinių tinklų statybos/apsaugojimo/rekonstravimo projektai**,***</w:t>
            </w:r>
          </w:p>
          <w:p w14:paraId="6965B01B" w14:textId="77777777" w:rsidR="00B50C51" w:rsidRPr="0085617F" w:rsidRDefault="00B50C51" w:rsidP="009F1FB4">
            <w:pPr>
              <w:rPr>
                <w:rFonts w:ascii="Times New Roman" w:hAnsi="Times New Roman" w:cs="Times New Roman"/>
                <w:i/>
                <w:iCs/>
                <w:sz w:val="22"/>
                <w:szCs w:val="22"/>
              </w:rPr>
            </w:pPr>
            <w:r w:rsidRPr="0085617F">
              <w:rPr>
                <w:rFonts w:ascii="Times New Roman" w:hAnsi="Times New Roman" w:cs="Times New Roman"/>
                <w:i/>
                <w:iCs/>
                <w:sz w:val="22"/>
                <w:szCs w:val="22"/>
              </w:rPr>
              <w:t>*Pavadinimą/-</w:t>
            </w:r>
            <w:proofErr w:type="spellStart"/>
            <w:r w:rsidRPr="0085617F">
              <w:rPr>
                <w:rFonts w:ascii="Times New Roman" w:hAnsi="Times New Roman" w:cs="Times New Roman"/>
                <w:i/>
                <w:iCs/>
                <w:sz w:val="22"/>
                <w:szCs w:val="22"/>
              </w:rPr>
              <w:t>us</w:t>
            </w:r>
            <w:proofErr w:type="spellEnd"/>
            <w:r w:rsidRPr="0085617F">
              <w:rPr>
                <w:rFonts w:ascii="Times New Roman" w:hAnsi="Times New Roman" w:cs="Times New Roman"/>
                <w:i/>
                <w:iCs/>
                <w:sz w:val="22"/>
                <w:szCs w:val="22"/>
              </w:rPr>
              <w:t xml:space="preserve"> nustato projekto vadovas</w:t>
            </w:r>
          </w:p>
          <w:p w14:paraId="7D21D844" w14:textId="77777777" w:rsidR="00B50C51" w:rsidRPr="0085617F" w:rsidRDefault="00B50C51" w:rsidP="009F1FB4">
            <w:pPr>
              <w:rPr>
                <w:rFonts w:ascii="Times New Roman" w:hAnsi="Times New Roman" w:cs="Times New Roman"/>
                <w:i/>
                <w:iCs/>
                <w:sz w:val="22"/>
                <w:szCs w:val="22"/>
              </w:rPr>
            </w:pPr>
            <w:r w:rsidRPr="0085617F">
              <w:rPr>
                <w:rFonts w:ascii="Times New Roman" w:hAnsi="Times New Roman" w:cs="Times New Roman"/>
                <w:i/>
                <w:iCs/>
                <w:sz w:val="22"/>
                <w:szCs w:val="22"/>
              </w:rPr>
              <w:t>** Inžinerinių tinklų statybos/apsaugojimo/rekonstravimo projektai – pagal gautas prisijungimo sąlygas.</w:t>
            </w:r>
          </w:p>
          <w:p w14:paraId="489B5475" w14:textId="1CC227E4" w:rsidR="00B50C51" w:rsidRPr="00ED71BB" w:rsidRDefault="00B50C51" w:rsidP="009F1FB4">
            <w:pPr>
              <w:rPr>
                <w:rFonts w:ascii="Times New Roman" w:hAnsi="Times New Roman" w:cs="Times New Roman"/>
                <w:sz w:val="22"/>
                <w:szCs w:val="22"/>
              </w:rPr>
            </w:pPr>
            <w:r w:rsidRPr="0085617F">
              <w:rPr>
                <w:rFonts w:ascii="Times New Roman" w:hAnsi="Times New Roman" w:cs="Times New Roman"/>
                <w:i/>
                <w:iCs/>
                <w:sz w:val="22"/>
                <w:szCs w:val="22"/>
              </w:rPr>
              <w:t>*** Pagal poreikį atskirų projektų pavadinimą ir jų skaičių nustato Projekto Vadovas, siekiant tinkamai įgyvendinti užduotį (Prisijungimo sąlygas), jeigu sąlygos reikalauja, projektuotojas rengia atskirus inžinerinių tinklų projektus.</w:t>
            </w:r>
          </w:p>
        </w:tc>
      </w:tr>
      <w:tr w:rsidR="00B50C51" w:rsidRPr="0085617F" w14:paraId="032FD53E" w14:textId="77777777" w:rsidTr="001D4A2D">
        <w:tc>
          <w:tcPr>
            <w:tcW w:w="821" w:type="dxa"/>
            <w:tcBorders>
              <w:top w:val="single" w:sz="4" w:space="0" w:color="auto"/>
              <w:left w:val="single" w:sz="4" w:space="0" w:color="auto"/>
              <w:bottom w:val="single" w:sz="4" w:space="0" w:color="auto"/>
              <w:right w:val="single" w:sz="4" w:space="0" w:color="auto"/>
            </w:tcBorders>
          </w:tcPr>
          <w:p w14:paraId="53ED6107" w14:textId="2D00FFB4" w:rsidR="00B50C51" w:rsidRPr="0085617F" w:rsidRDefault="000076D2" w:rsidP="008229BA">
            <w:pPr>
              <w:jc w:val="both"/>
              <w:rPr>
                <w:rFonts w:ascii="Times New Roman" w:hAnsi="Times New Roman" w:cs="Times New Roman"/>
                <w:sz w:val="22"/>
                <w:szCs w:val="22"/>
              </w:rPr>
            </w:pPr>
            <w:r>
              <w:rPr>
                <w:rFonts w:ascii="Times New Roman" w:hAnsi="Times New Roman" w:cs="Times New Roman"/>
                <w:sz w:val="22"/>
                <w:szCs w:val="22"/>
              </w:rPr>
              <w:t>4</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54B01D9D" w14:textId="77777777" w:rsidR="00B50C51" w:rsidRPr="0085617F" w:rsidRDefault="00B50C51" w:rsidP="00796AEC">
            <w:pPr>
              <w:rPr>
                <w:rFonts w:ascii="Times New Roman" w:hAnsi="Times New Roman" w:cs="Times New Roman"/>
                <w:sz w:val="22"/>
                <w:szCs w:val="22"/>
              </w:rPr>
            </w:pPr>
            <w:r w:rsidRPr="0085617F">
              <w:rPr>
                <w:rFonts w:ascii="Times New Roman" w:hAnsi="Times New Roman" w:cs="Times New Roman"/>
                <w:sz w:val="22"/>
                <w:szCs w:val="22"/>
              </w:rPr>
              <w:t>Statinių adresai</w:t>
            </w:r>
          </w:p>
        </w:tc>
        <w:tc>
          <w:tcPr>
            <w:tcW w:w="6876" w:type="dxa"/>
            <w:tcBorders>
              <w:top w:val="single" w:sz="4" w:space="0" w:color="auto"/>
              <w:left w:val="single" w:sz="4" w:space="0" w:color="auto"/>
              <w:bottom w:val="single" w:sz="4" w:space="0" w:color="auto"/>
              <w:right w:val="single" w:sz="4" w:space="0" w:color="auto"/>
            </w:tcBorders>
          </w:tcPr>
          <w:p w14:paraId="036CE23C" w14:textId="09FB31F8" w:rsidR="00B50C51" w:rsidRPr="0085617F" w:rsidRDefault="00B50C51" w:rsidP="00796AEC">
            <w:pPr>
              <w:rPr>
                <w:rFonts w:ascii="Times New Roman" w:hAnsi="Times New Roman" w:cs="Times New Roman"/>
                <w:i/>
                <w:iCs/>
                <w:sz w:val="22"/>
                <w:szCs w:val="22"/>
              </w:rPr>
            </w:pPr>
            <w:r w:rsidRPr="0085617F">
              <w:rPr>
                <w:rFonts w:ascii="Times New Roman" w:hAnsi="Times New Roman" w:cs="Times New Roman"/>
                <w:i/>
                <w:iCs/>
                <w:sz w:val="22"/>
                <w:szCs w:val="22"/>
              </w:rPr>
              <w:t>Jeruzalės g.</w:t>
            </w:r>
            <w:r w:rsidR="00FA60FB">
              <w:rPr>
                <w:rFonts w:ascii="Times New Roman" w:hAnsi="Times New Roman" w:cs="Times New Roman"/>
                <w:i/>
                <w:iCs/>
                <w:sz w:val="22"/>
                <w:szCs w:val="22"/>
              </w:rPr>
              <w:t xml:space="preserve"> (</w:t>
            </w:r>
            <w:r w:rsidR="00FA60FB" w:rsidRPr="00FA60FB">
              <w:rPr>
                <w:rFonts w:ascii="Times New Roman" w:hAnsi="Times New Roman" w:cs="Times New Roman"/>
                <w:i/>
                <w:iCs/>
                <w:sz w:val="22"/>
                <w:szCs w:val="22"/>
              </w:rPr>
              <w:t>Jeruzalės gatvės dalis nuo Santariškių žiedo iki Braškių g.</w:t>
            </w:r>
            <w:r w:rsidR="00FA60FB">
              <w:rPr>
                <w:rFonts w:ascii="Times New Roman" w:hAnsi="Times New Roman" w:cs="Times New Roman"/>
                <w:i/>
                <w:iCs/>
                <w:sz w:val="22"/>
                <w:szCs w:val="22"/>
              </w:rPr>
              <w:t xml:space="preserve">) </w:t>
            </w:r>
            <w:r w:rsidRPr="0085617F">
              <w:rPr>
                <w:rFonts w:ascii="Times New Roman" w:hAnsi="Times New Roman" w:cs="Times New Roman"/>
                <w:i/>
                <w:iCs/>
                <w:sz w:val="22"/>
                <w:szCs w:val="22"/>
              </w:rPr>
              <w:t>Vilnius</w:t>
            </w:r>
          </w:p>
        </w:tc>
      </w:tr>
      <w:tr w:rsidR="00B50C51" w:rsidRPr="0085617F" w14:paraId="05E4C939" w14:textId="77777777" w:rsidTr="001D4A2D">
        <w:trPr>
          <w:trHeight w:val="381"/>
        </w:trPr>
        <w:tc>
          <w:tcPr>
            <w:tcW w:w="821" w:type="dxa"/>
            <w:tcBorders>
              <w:top w:val="single" w:sz="4" w:space="0" w:color="auto"/>
              <w:left w:val="single" w:sz="4" w:space="0" w:color="auto"/>
              <w:bottom w:val="single" w:sz="4" w:space="0" w:color="auto"/>
              <w:right w:val="single" w:sz="4" w:space="0" w:color="auto"/>
            </w:tcBorders>
            <w:hideMark/>
          </w:tcPr>
          <w:p w14:paraId="5D145CE6" w14:textId="1A5E67FF" w:rsidR="00B50C51" w:rsidRPr="0085617F" w:rsidRDefault="000076D2" w:rsidP="008229BA">
            <w:pPr>
              <w:jc w:val="both"/>
              <w:rPr>
                <w:rFonts w:ascii="Times New Roman" w:hAnsi="Times New Roman" w:cs="Times New Roman"/>
                <w:kern w:val="2"/>
                <w:sz w:val="22"/>
                <w:szCs w:val="22"/>
              </w:rPr>
            </w:pPr>
            <w:r>
              <w:rPr>
                <w:rFonts w:ascii="Times New Roman" w:hAnsi="Times New Roman" w:cs="Times New Roman"/>
                <w:sz w:val="22"/>
                <w:szCs w:val="22"/>
              </w:rPr>
              <w:t>5</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713CD84B" w14:textId="77777777" w:rsidR="00B50C51" w:rsidRPr="0085617F" w:rsidRDefault="00B50C51" w:rsidP="00796AEC">
            <w:pPr>
              <w:rPr>
                <w:rFonts w:ascii="Times New Roman" w:hAnsi="Times New Roman" w:cs="Times New Roman"/>
                <w:sz w:val="22"/>
                <w:szCs w:val="22"/>
              </w:rPr>
            </w:pPr>
            <w:r w:rsidRPr="0085617F">
              <w:rPr>
                <w:rFonts w:ascii="Times New Roman" w:hAnsi="Times New Roman" w:cs="Times New Roman"/>
                <w:sz w:val="22"/>
                <w:szCs w:val="22"/>
              </w:rPr>
              <w:t>Statinių grupės sudėtis</w:t>
            </w:r>
          </w:p>
        </w:tc>
        <w:tc>
          <w:tcPr>
            <w:tcW w:w="6876" w:type="dxa"/>
            <w:tcBorders>
              <w:top w:val="single" w:sz="4" w:space="0" w:color="auto"/>
              <w:left w:val="single" w:sz="4" w:space="0" w:color="auto"/>
              <w:bottom w:val="single" w:sz="4" w:space="0" w:color="auto"/>
              <w:right w:val="single" w:sz="4" w:space="0" w:color="auto"/>
            </w:tcBorders>
            <w:hideMark/>
          </w:tcPr>
          <w:p w14:paraId="4642A5F0" w14:textId="77777777" w:rsidR="00B50C51" w:rsidRPr="0085617F" w:rsidRDefault="00B50C51" w:rsidP="00796AEC">
            <w:pPr>
              <w:rPr>
                <w:rFonts w:ascii="Times New Roman" w:hAnsi="Times New Roman" w:cs="Times New Roman"/>
                <w:i/>
                <w:iCs/>
                <w:sz w:val="22"/>
                <w:szCs w:val="22"/>
              </w:rPr>
            </w:pPr>
            <w:r w:rsidRPr="0085617F">
              <w:rPr>
                <w:rFonts w:ascii="Times New Roman" w:hAnsi="Times New Roman" w:cs="Times New Roman"/>
                <w:i/>
                <w:iCs/>
                <w:sz w:val="22"/>
                <w:szCs w:val="22"/>
              </w:rPr>
              <w:t>-</w:t>
            </w:r>
          </w:p>
        </w:tc>
      </w:tr>
      <w:tr w:rsidR="00B50C51" w:rsidRPr="0085617F" w14:paraId="1EBBD081" w14:textId="77777777" w:rsidTr="001D4A2D">
        <w:trPr>
          <w:trHeight w:val="885"/>
        </w:trPr>
        <w:tc>
          <w:tcPr>
            <w:tcW w:w="821" w:type="dxa"/>
            <w:tcBorders>
              <w:top w:val="single" w:sz="4" w:space="0" w:color="auto"/>
              <w:left w:val="single" w:sz="4" w:space="0" w:color="auto"/>
              <w:bottom w:val="single" w:sz="4" w:space="0" w:color="auto"/>
              <w:right w:val="single" w:sz="4" w:space="0" w:color="auto"/>
            </w:tcBorders>
            <w:hideMark/>
          </w:tcPr>
          <w:p w14:paraId="35084BCD" w14:textId="32C85FAE" w:rsidR="00B50C51" w:rsidRPr="0085617F" w:rsidRDefault="000076D2" w:rsidP="008229BA">
            <w:pPr>
              <w:jc w:val="both"/>
              <w:rPr>
                <w:rFonts w:ascii="Times New Roman" w:hAnsi="Times New Roman" w:cs="Times New Roman"/>
                <w:kern w:val="2"/>
                <w:sz w:val="22"/>
                <w:szCs w:val="22"/>
              </w:rPr>
            </w:pPr>
            <w:r>
              <w:rPr>
                <w:rFonts w:ascii="Times New Roman" w:hAnsi="Times New Roman" w:cs="Times New Roman"/>
                <w:sz w:val="22"/>
                <w:szCs w:val="22"/>
              </w:rPr>
              <w:t>6</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1A50C4E0" w14:textId="77777777" w:rsidR="00B50C51" w:rsidRPr="0085617F" w:rsidRDefault="00B50C51" w:rsidP="00796AEC">
            <w:pPr>
              <w:rPr>
                <w:rFonts w:ascii="Times New Roman" w:hAnsi="Times New Roman" w:cs="Times New Roman"/>
                <w:noProof/>
                <w:sz w:val="22"/>
                <w:szCs w:val="22"/>
              </w:rPr>
            </w:pPr>
            <w:r w:rsidRPr="0085617F">
              <w:rPr>
                <w:rFonts w:ascii="Times New Roman" w:hAnsi="Times New Roman" w:cs="Times New Roman"/>
                <w:noProof/>
                <w:sz w:val="22"/>
                <w:szCs w:val="22"/>
              </w:rPr>
              <w:t>Statinio</w:t>
            </w:r>
            <w:r w:rsidRPr="0085617F">
              <w:rPr>
                <w:rFonts w:ascii="Times New Roman" w:hAnsi="Times New Roman" w:cs="Times New Roman"/>
                <w:b/>
                <w:noProof/>
                <w:sz w:val="22"/>
                <w:szCs w:val="22"/>
              </w:rPr>
              <w:t xml:space="preserve"> </w:t>
            </w:r>
            <w:r w:rsidRPr="0085617F">
              <w:rPr>
                <w:rFonts w:ascii="Times New Roman" w:hAnsi="Times New Roman" w:cs="Times New Roman"/>
                <w:noProof/>
                <w:sz w:val="22"/>
                <w:szCs w:val="22"/>
              </w:rPr>
              <w:t>(-ių) ar statinių grupės paskirtis ir bendrieji (techniniai ir</w:t>
            </w:r>
            <w:r w:rsidRPr="0085617F">
              <w:rPr>
                <w:rFonts w:ascii="Times New Roman" w:hAnsi="Times New Roman" w:cs="Times New Roman"/>
                <w:b/>
                <w:noProof/>
                <w:sz w:val="22"/>
                <w:szCs w:val="22"/>
              </w:rPr>
              <w:t xml:space="preserve"> </w:t>
            </w:r>
            <w:r w:rsidRPr="0085617F">
              <w:rPr>
                <w:rFonts w:ascii="Times New Roman" w:hAnsi="Times New Roman" w:cs="Times New Roman"/>
                <w:noProof/>
                <w:sz w:val="22"/>
                <w:szCs w:val="22"/>
              </w:rPr>
              <w:t>paskirties) rodikliai</w:t>
            </w:r>
          </w:p>
        </w:tc>
        <w:tc>
          <w:tcPr>
            <w:tcW w:w="6876" w:type="dxa"/>
            <w:tcBorders>
              <w:top w:val="single" w:sz="4" w:space="0" w:color="auto"/>
              <w:left w:val="single" w:sz="4" w:space="0" w:color="auto"/>
              <w:bottom w:val="single" w:sz="4" w:space="0" w:color="auto"/>
              <w:right w:val="single" w:sz="4" w:space="0" w:color="auto"/>
            </w:tcBorders>
            <w:hideMark/>
          </w:tcPr>
          <w:p w14:paraId="279D9134" w14:textId="77777777" w:rsidR="00B50C51" w:rsidRPr="0085617F" w:rsidRDefault="00B50C51" w:rsidP="00796AEC">
            <w:pPr>
              <w:rPr>
                <w:rFonts w:ascii="Times New Roman" w:hAnsi="Times New Roman" w:cs="Times New Roman"/>
                <w:i/>
                <w:iCs/>
                <w:noProof/>
                <w:sz w:val="22"/>
                <w:szCs w:val="22"/>
              </w:rPr>
            </w:pPr>
            <w:r w:rsidRPr="0085617F">
              <w:rPr>
                <w:rFonts w:ascii="Times New Roman" w:hAnsi="Times New Roman" w:cs="Times New Roman"/>
                <w:i/>
                <w:iCs/>
                <w:noProof/>
                <w:sz w:val="22"/>
                <w:szCs w:val="22"/>
              </w:rPr>
              <w:t>Susisiekimo komunikacijos, inžineriniai tinklai</w:t>
            </w:r>
          </w:p>
          <w:p w14:paraId="62D84AD6" w14:textId="77777777" w:rsidR="00B50C51" w:rsidRPr="0085617F" w:rsidRDefault="00B50C51" w:rsidP="00796AEC">
            <w:pPr>
              <w:rPr>
                <w:rFonts w:ascii="Times New Roman" w:hAnsi="Times New Roman" w:cs="Times New Roman"/>
                <w:i/>
                <w:iCs/>
                <w:noProof/>
                <w:sz w:val="22"/>
                <w:szCs w:val="22"/>
              </w:rPr>
            </w:pPr>
            <w:r w:rsidRPr="0085617F">
              <w:rPr>
                <w:rFonts w:ascii="Times New Roman" w:hAnsi="Times New Roman" w:cs="Times New Roman"/>
                <w:i/>
                <w:iCs/>
                <w:noProof/>
                <w:sz w:val="22"/>
                <w:szCs w:val="22"/>
              </w:rPr>
              <w:t>(rengiant techninius darbo projektus, statinių grupės paskirtis gali būti patikslinta arba papildyta)</w:t>
            </w:r>
          </w:p>
        </w:tc>
      </w:tr>
      <w:tr w:rsidR="00B50C51" w:rsidRPr="0085617F" w14:paraId="48199B44" w14:textId="77777777" w:rsidTr="001D4A2D">
        <w:trPr>
          <w:trHeight w:val="492"/>
        </w:trPr>
        <w:tc>
          <w:tcPr>
            <w:tcW w:w="821" w:type="dxa"/>
            <w:tcBorders>
              <w:top w:val="single" w:sz="4" w:space="0" w:color="auto"/>
              <w:left w:val="single" w:sz="4" w:space="0" w:color="auto"/>
              <w:bottom w:val="single" w:sz="4" w:space="0" w:color="auto"/>
              <w:right w:val="single" w:sz="4" w:space="0" w:color="auto"/>
            </w:tcBorders>
            <w:hideMark/>
          </w:tcPr>
          <w:p w14:paraId="263AB9C2" w14:textId="4C0B58F9" w:rsidR="00B50C51" w:rsidRPr="0085617F" w:rsidRDefault="000076D2" w:rsidP="008229BA">
            <w:pPr>
              <w:jc w:val="both"/>
              <w:rPr>
                <w:rFonts w:ascii="Times New Roman" w:hAnsi="Times New Roman" w:cs="Times New Roman"/>
                <w:sz w:val="22"/>
                <w:szCs w:val="22"/>
              </w:rPr>
            </w:pPr>
            <w:r>
              <w:rPr>
                <w:rFonts w:ascii="Times New Roman" w:hAnsi="Times New Roman" w:cs="Times New Roman"/>
                <w:sz w:val="22"/>
                <w:szCs w:val="22"/>
              </w:rPr>
              <w:lastRenderedPageBreak/>
              <w:t>7</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35F51999" w14:textId="77777777" w:rsidR="00B50C51" w:rsidRPr="0085617F" w:rsidRDefault="00B50C51" w:rsidP="00796AEC">
            <w:pPr>
              <w:rPr>
                <w:rFonts w:ascii="Times New Roman" w:hAnsi="Times New Roman" w:cs="Times New Roman"/>
                <w:sz w:val="22"/>
                <w:szCs w:val="22"/>
                <w:u w:val="single"/>
              </w:rPr>
            </w:pPr>
            <w:r w:rsidRPr="0085617F">
              <w:rPr>
                <w:rFonts w:ascii="Times New Roman" w:hAnsi="Times New Roman" w:cs="Times New Roman"/>
                <w:sz w:val="22"/>
                <w:szCs w:val="22"/>
              </w:rPr>
              <w:t>Statinio</w:t>
            </w:r>
            <w:r w:rsidRPr="0085617F">
              <w:rPr>
                <w:rFonts w:ascii="Times New Roman" w:hAnsi="Times New Roman" w:cs="Times New Roman"/>
                <w:b/>
                <w:sz w:val="22"/>
                <w:szCs w:val="22"/>
              </w:rPr>
              <w:t xml:space="preserve"> </w:t>
            </w:r>
            <w:r w:rsidRPr="0085617F">
              <w:rPr>
                <w:rFonts w:ascii="Times New Roman" w:hAnsi="Times New Roman" w:cs="Times New Roman"/>
                <w:sz w:val="22"/>
                <w:szCs w:val="22"/>
              </w:rPr>
              <w:t>statybos rūšis*</w:t>
            </w:r>
          </w:p>
        </w:tc>
        <w:tc>
          <w:tcPr>
            <w:tcW w:w="6876" w:type="dxa"/>
            <w:tcBorders>
              <w:top w:val="single" w:sz="4" w:space="0" w:color="auto"/>
              <w:left w:val="single" w:sz="4" w:space="0" w:color="auto"/>
              <w:bottom w:val="single" w:sz="4" w:space="0" w:color="auto"/>
              <w:right w:val="single" w:sz="4" w:space="0" w:color="auto"/>
            </w:tcBorders>
            <w:hideMark/>
          </w:tcPr>
          <w:p w14:paraId="5A8554F8" w14:textId="362E29E6" w:rsidR="00B50C51" w:rsidRPr="0085617F" w:rsidRDefault="0085617F" w:rsidP="00796AEC">
            <w:pPr>
              <w:rPr>
                <w:rFonts w:ascii="Times New Roman" w:hAnsi="Times New Roman" w:cs="Times New Roman"/>
                <w:i/>
                <w:iCs/>
                <w:sz w:val="22"/>
                <w:szCs w:val="22"/>
              </w:rPr>
            </w:pPr>
            <w:r w:rsidRPr="0085617F">
              <w:rPr>
                <w:rFonts w:ascii="Times New Roman" w:hAnsi="Times New Roman" w:cs="Times New Roman"/>
                <w:i/>
                <w:iCs/>
                <w:sz w:val="22"/>
                <w:szCs w:val="22"/>
              </w:rPr>
              <w:t>statinio kapitalinis remontas</w:t>
            </w:r>
          </w:p>
        </w:tc>
      </w:tr>
      <w:tr w:rsidR="00B50C51" w:rsidRPr="0085617F" w14:paraId="09475B2D"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19664C22" w14:textId="6A611C39" w:rsidR="00B50C51" w:rsidRPr="0085617F" w:rsidRDefault="000076D2" w:rsidP="008229BA">
            <w:pPr>
              <w:jc w:val="both"/>
              <w:rPr>
                <w:rFonts w:ascii="Times New Roman" w:hAnsi="Times New Roman" w:cs="Times New Roman"/>
                <w:sz w:val="22"/>
                <w:szCs w:val="22"/>
              </w:rPr>
            </w:pPr>
            <w:r>
              <w:rPr>
                <w:rFonts w:ascii="Times New Roman" w:hAnsi="Times New Roman" w:cs="Times New Roman"/>
                <w:sz w:val="22"/>
                <w:szCs w:val="22"/>
              </w:rPr>
              <w:t>8</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04837252" w14:textId="77777777" w:rsidR="00B50C51" w:rsidRPr="0085617F" w:rsidRDefault="00B50C51" w:rsidP="00796AEC">
            <w:pPr>
              <w:rPr>
                <w:rFonts w:ascii="Times New Roman" w:hAnsi="Times New Roman" w:cs="Times New Roman"/>
                <w:sz w:val="22"/>
                <w:szCs w:val="22"/>
                <w:u w:val="single"/>
              </w:rPr>
            </w:pPr>
            <w:r w:rsidRPr="0085617F">
              <w:rPr>
                <w:rFonts w:ascii="Times New Roman" w:hAnsi="Times New Roman" w:cs="Times New Roman"/>
                <w:sz w:val="22"/>
                <w:szCs w:val="22"/>
              </w:rPr>
              <w:t>Statinio kategorija</w:t>
            </w:r>
          </w:p>
        </w:tc>
        <w:tc>
          <w:tcPr>
            <w:tcW w:w="6876" w:type="dxa"/>
            <w:tcBorders>
              <w:top w:val="single" w:sz="4" w:space="0" w:color="auto"/>
              <w:left w:val="single" w:sz="4" w:space="0" w:color="auto"/>
              <w:bottom w:val="single" w:sz="4" w:space="0" w:color="auto"/>
              <w:right w:val="single" w:sz="4" w:space="0" w:color="auto"/>
            </w:tcBorders>
          </w:tcPr>
          <w:p w14:paraId="12D82670" w14:textId="6AE9D6C0" w:rsidR="00B50C51" w:rsidRPr="0085617F" w:rsidRDefault="0085617F" w:rsidP="00796AEC">
            <w:pPr>
              <w:spacing w:after="200"/>
              <w:rPr>
                <w:rFonts w:ascii="Times New Roman" w:hAnsi="Times New Roman" w:cs="Times New Roman"/>
                <w:i/>
                <w:iCs/>
                <w:sz w:val="22"/>
                <w:szCs w:val="22"/>
              </w:rPr>
            </w:pPr>
            <w:r>
              <w:rPr>
                <w:rFonts w:ascii="Times New Roman" w:hAnsi="Times New Roman" w:cs="Times New Roman"/>
                <w:i/>
                <w:iCs/>
                <w:sz w:val="22"/>
                <w:szCs w:val="22"/>
              </w:rPr>
              <w:t>y</w:t>
            </w:r>
            <w:r w:rsidRPr="0085617F">
              <w:rPr>
                <w:rFonts w:ascii="Times New Roman" w:hAnsi="Times New Roman" w:cs="Times New Roman"/>
                <w:i/>
                <w:iCs/>
                <w:sz w:val="22"/>
                <w:szCs w:val="22"/>
              </w:rPr>
              <w:t>patingas statinys</w:t>
            </w:r>
          </w:p>
        </w:tc>
      </w:tr>
      <w:tr w:rsidR="00B50C51" w:rsidRPr="0085617F" w14:paraId="3BCB9C73" w14:textId="77777777" w:rsidTr="001D4A2D">
        <w:tc>
          <w:tcPr>
            <w:tcW w:w="821" w:type="dxa"/>
            <w:tcBorders>
              <w:top w:val="single" w:sz="4" w:space="0" w:color="auto"/>
              <w:left w:val="single" w:sz="4" w:space="0" w:color="auto"/>
              <w:bottom w:val="single" w:sz="4" w:space="0" w:color="auto"/>
              <w:right w:val="single" w:sz="4" w:space="0" w:color="auto"/>
            </w:tcBorders>
          </w:tcPr>
          <w:p w14:paraId="11818193" w14:textId="77777777" w:rsidR="00B50C51" w:rsidRPr="0085617F" w:rsidRDefault="00B50C51" w:rsidP="008229BA">
            <w:pPr>
              <w:jc w:val="both"/>
              <w:rPr>
                <w:rFonts w:ascii="Times New Roman" w:hAnsi="Times New Roman" w:cs="Times New Roman"/>
                <w:sz w:val="22"/>
                <w:szCs w:val="22"/>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3054AF08" w14:textId="77777777" w:rsidR="00B50C51" w:rsidRPr="0085617F" w:rsidRDefault="00B50C51" w:rsidP="00192178">
            <w:pPr>
              <w:ind w:left="360"/>
              <w:rPr>
                <w:rFonts w:ascii="Times New Roman" w:hAnsi="Times New Roman" w:cs="Times New Roman"/>
                <w:b/>
                <w:sz w:val="22"/>
                <w:szCs w:val="22"/>
              </w:rPr>
            </w:pPr>
            <w:r w:rsidRPr="0085617F">
              <w:rPr>
                <w:rFonts w:ascii="Times New Roman" w:hAnsi="Times New Roman" w:cs="Times New Roman"/>
                <w:b/>
                <w:sz w:val="22"/>
                <w:szCs w:val="22"/>
              </w:rPr>
              <w:t xml:space="preserve">II. Perkamų paslaugų apimtis ir trukmė </w:t>
            </w:r>
          </w:p>
        </w:tc>
      </w:tr>
      <w:tr w:rsidR="00B50C51" w:rsidRPr="0085617F" w14:paraId="312B078E" w14:textId="77777777" w:rsidTr="001D4A2D">
        <w:trPr>
          <w:trHeight w:val="1614"/>
        </w:trPr>
        <w:tc>
          <w:tcPr>
            <w:tcW w:w="821" w:type="dxa"/>
            <w:tcBorders>
              <w:top w:val="single" w:sz="4" w:space="0" w:color="auto"/>
              <w:left w:val="single" w:sz="4" w:space="0" w:color="auto"/>
              <w:bottom w:val="single" w:sz="4" w:space="0" w:color="auto"/>
              <w:right w:val="single" w:sz="4" w:space="0" w:color="auto"/>
            </w:tcBorders>
            <w:hideMark/>
          </w:tcPr>
          <w:p w14:paraId="0D3DB9C1" w14:textId="2A84B9C2" w:rsidR="00B50C51" w:rsidRPr="0085617F" w:rsidRDefault="000076D2" w:rsidP="008229BA">
            <w:pPr>
              <w:jc w:val="both"/>
              <w:rPr>
                <w:rFonts w:ascii="Times New Roman" w:hAnsi="Times New Roman" w:cs="Times New Roman"/>
                <w:sz w:val="22"/>
                <w:szCs w:val="22"/>
              </w:rPr>
            </w:pPr>
            <w:r>
              <w:rPr>
                <w:rFonts w:ascii="Times New Roman" w:hAnsi="Times New Roman" w:cs="Times New Roman"/>
                <w:sz w:val="22"/>
                <w:szCs w:val="22"/>
              </w:rPr>
              <w:t>9</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140BC9A7" w14:textId="77777777" w:rsidR="00B50C51" w:rsidRPr="0085617F" w:rsidRDefault="00B50C51" w:rsidP="00192178">
            <w:pPr>
              <w:rPr>
                <w:rFonts w:ascii="Times New Roman" w:hAnsi="Times New Roman" w:cs="Times New Roman"/>
                <w:sz w:val="22"/>
                <w:szCs w:val="22"/>
                <w:u w:val="single"/>
              </w:rPr>
            </w:pPr>
            <w:r w:rsidRPr="0085617F">
              <w:rPr>
                <w:rFonts w:ascii="Times New Roman" w:hAnsi="Times New Roman" w:cs="Times New Roman"/>
                <w:sz w:val="22"/>
                <w:szCs w:val="22"/>
              </w:rPr>
              <w:t>Perkamų paslaugų apimtis:</w:t>
            </w:r>
          </w:p>
        </w:tc>
        <w:tc>
          <w:tcPr>
            <w:tcW w:w="6876" w:type="dxa"/>
            <w:tcBorders>
              <w:top w:val="single" w:sz="4" w:space="0" w:color="auto"/>
              <w:left w:val="single" w:sz="4" w:space="0" w:color="auto"/>
              <w:bottom w:val="single" w:sz="4" w:space="0" w:color="auto"/>
              <w:right w:val="single" w:sz="4" w:space="0" w:color="auto"/>
            </w:tcBorders>
          </w:tcPr>
          <w:p w14:paraId="2343C969" w14:textId="77777777" w:rsidR="00B50C51" w:rsidRPr="0085617F" w:rsidRDefault="00B50C51" w:rsidP="00192178">
            <w:pPr>
              <w:rPr>
                <w:rFonts w:ascii="Times New Roman" w:hAnsi="Times New Roman" w:cs="Times New Roman"/>
                <w:i/>
                <w:sz w:val="22"/>
                <w:szCs w:val="22"/>
              </w:rPr>
            </w:pPr>
            <w:bookmarkStart w:id="71" w:name="part_3cc9000c2737416c924cabca91b528d0"/>
            <w:bookmarkEnd w:id="71"/>
            <w:r w:rsidRPr="0085617F">
              <w:rPr>
                <w:rFonts w:ascii="Times New Roman" w:hAnsi="Times New Roman" w:cs="Times New Roman"/>
                <w:i/>
                <w:sz w:val="22"/>
                <w:szCs w:val="22"/>
              </w:rPr>
              <w:t>Taikoma gatvės projektui*:</w:t>
            </w:r>
          </w:p>
          <w:p w14:paraId="7A928E64"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r w:rsidRPr="0085617F">
              <w:rPr>
                <w:rFonts w:ascii="Times New Roman" w:hAnsi="Times New Roman" w:cs="Times New Roman"/>
                <w:i/>
                <w:sz w:val="22"/>
                <w:szCs w:val="22"/>
              </w:rPr>
              <w:t>bendroji;</w:t>
            </w:r>
          </w:p>
          <w:p w14:paraId="636D9CF2"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2" w:name="part_0de22576d1e2426a9ac9a4807d1d6dbe"/>
            <w:bookmarkEnd w:id="72"/>
            <w:r w:rsidRPr="0085617F">
              <w:rPr>
                <w:rFonts w:ascii="Times New Roman" w:hAnsi="Times New Roman" w:cs="Times New Roman"/>
                <w:i/>
                <w:sz w:val="22"/>
                <w:szCs w:val="22"/>
              </w:rPr>
              <w:t>apželdinimo;</w:t>
            </w:r>
          </w:p>
          <w:p w14:paraId="7F2ACB40"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3" w:name="part_f5f190c0e98a4caaaa57a71be12eea98"/>
            <w:bookmarkStart w:id="74" w:name="part_52defc46717c461d9363589eaece031a"/>
            <w:bookmarkEnd w:id="73"/>
            <w:bookmarkEnd w:id="74"/>
            <w:r w:rsidRPr="0085617F">
              <w:rPr>
                <w:rFonts w:ascii="Times New Roman" w:hAnsi="Times New Roman" w:cs="Times New Roman"/>
                <w:i/>
                <w:sz w:val="22"/>
                <w:szCs w:val="22"/>
              </w:rPr>
              <w:t>susisiekimo;</w:t>
            </w:r>
          </w:p>
          <w:p w14:paraId="27C44033"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5" w:name="part_c92d4f4e33fc46498aa3053e6db33cd9"/>
            <w:bookmarkEnd w:id="75"/>
            <w:r w:rsidRPr="0085617F">
              <w:rPr>
                <w:rFonts w:ascii="Times New Roman" w:hAnsi="Times New Roman" w:cs="Times New Roman"/>
                <w:i/>
                <w:sz w:val="22"/>
                <w:szCs w:val="22"/>
              </w:rPr>
              <w:t>vandentiekio ir nuotekų šalinimo;</w:t>
            </w:r>
            <w:bookmarkStart w:id="76" w:name="part_48384ee9f50c49ea9f66cf22bb92a62a"/>
            <w:bookmarkEnd w:id="76"/>
          </w:p>
          <w:p w14:paraId="2EDFB860"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r w:rsidRPr="0085617F">
              <w:rPr>
                <w:rFonts w:ascii="Times New Roman" w:hAnsi="Times New Roman" w:cs="Times New Roman"/>
                <w:i/>
                <w:sz w:val="22"/>
                <w:szCs w:val="22"/>
              </w:rPr>
              <w:t>dujotiekio;</w:t>
            </w:r>
          </w:p>
          <w:p w14:paraId="57B0F82A"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7" w:name="part_1b969fd762434a1db1a4eca7112ad686"/>
            <w:bookmarkEnd w:id="77"/>
            <w:r w:rsidRPr="0085617F">
              <w:rPr>
                <w:rFonts w:ascii="Times New Roman" w:hAnsi="Times New Roman" w:cs="Times New Roman"/>
                <w:i/>
                <w:sz w:val="22"/>
                <w:szCs w:val="22"/>
              </w:rPr>
              <w:t>elektrotechnikos. Gatvių apšvietimas;</w:t>
            </w:r>
          </w:p>
          <w:p w14:paraId="3B2D536D"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r w:rsidRPr="0085617F">
              <w:rPr>
                <w:rFonts w:ascii="Times New Roman" w:hAnsi="Times New Roman" w:cs="Times New Roman"/>
                <w:i/>
                <w:sz w:val="22"/>
                <w:szCs w:val="22"/>
              </w:rPr>
              <w:t>elektrotechnikos. ESO projektas;</w:t>
            </w:r>
          </w:p>
          <w:p w14:paraId="54E65337"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8" w:name="part_a38a2e5be7aa424585e414fa9509829a"/>
            <w:bookmarkEnd w:id="78"/>
            <w:r w:rsidRPr="0085617F">
              <w:rPr>
                <w:rFonts w:ascii="Times New Roman" w:hAnsi="Times New Roman" w:cs="Times New Roman"/>
                <w:i/>
                <w:sz w:val="22"/>
                <w:szCs w:val="22"/>
              </w:rPr>
              <w:t>elektroninių ryšių (telekomunikacijų);</w:t>
            </w:r>
          </w:p>
          <w:p w14:paraId="23133DEC"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79" w:name="part_ad7cd5b0b8e34b139c52f237cec62516"/>
            <w:bookmarkStart w:id="80" w:name="part_2c00e7de85514da2b033ad000e1b5a9a"/>
            <w:bookmarkEnd w:id="79"/>
            <w:bookmarkEnd w:id="80"/>
            <w:r w:rsidRPr="0085617F">
              <w:rPr>
                <w:rFonts w:ascii="Times New Roman" w:hAnsi="Times New Roman" w:cs="Times New Roman"/>
                <w:i/>
                <w:sz w:val="22"/>
                <w:szCs w:val="22"/>
              </w:rPr>
              <w:t>pasirengimo statybai ir statybos darbų organizavimo;</w:t>
            </w:r>
          </w:p>
          <w:p w14:paraId="343B5184"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81" w:name="part_6621c8ffd96d4c46a6d82f8ccea57a56"/>
            <w:bookmarkEnd w:id="81"/>
            <w:r w:rsidRPr="0085617F">
              <w:rPr>
                <w:rFonts w:ascii="Times New Roman" w:hAnsi="Times New Roman" w:cs="Times New Roman"/>
                <w:i/>
                <w:sz w:val="22"/>
                <w:szCs w:val="22"/>
              </w:rPr>
              <w:t>statybos skaičiuojamosios kainos nustatymo;</w:t>
            </w:r>
          </w:p>
          <w:p w14:paraId="62B2F311" w14:textId="77777777" w:rsidR="00B50C51" w:rsidRPr="0085617F" w:rsidRDefault="00B50C51" w:rsidP="00192178">
            <w:pPr>
              <w:pStyle w:val="Sraopastraipa"/>
              <w:numPr>
                <w:ilvl w:val="0"/>
                <w:numId w:val="39"/>
              </w:numPr>
              <w:spacing w:after="200"/>
              <w:rPr>
                <w:rFonts w:ascii="Times New Roman" w:hAnsi="Times New Roman" w:cs="Times New Roman"/>
                <w:i/>
                <w:sz w:val="22"/>
                <w:szCs w:val="22"/>
              </w:rPr>
            </w:pPr>
            <w:bookmarkStart w:id="82" w:name="part_98d2302c859e4af199fa91a5e6109b53"/>
            <w:bookmarkEnd w:id="82"/>
            <w:r w:rsidRPr="0085617F">
              <w:rPr>
                <w:rFonts w:ascii="Times New Roman" w:hAnsi="Times New Roman" w:cs="Times New Roman"/>
                <w:i/>
                <w:sz w:val="22"/>
                <w:szCs w:val="22"/>
              </w:rPr>
              <w:t xml:space="preserve"> visų projekto dalių kiekių žiniaraščiai;</w:t>
            </w:r>
          </w:p>
          <w:p w14:paraId="0623C346" w14:textId="77777777" w:rsidR="00B50C51" w:rsidRPr="0085617F" w:rsidRDefault="00B50C51" w:rsidP="00192178">
            <w:pPr>
              <w:pStyle w:val="Sraopastraipa"/>
              <w:numPr>
                <w:ilvl w:val="0"/>
                <w:numId w:val="3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kitos projekto dalys (konstrukcijų, sklypo sutvarkymo, procesų valdymo ir automatizacijos ir kitos), jeigu bus poreikis rengti.</w:t>
            </w:r>
          </w:p>
          <w:p w14:paraId="2506FDB8" w14:textId="77777777" w:rsidR="00B50C51" w:rsidRPr="0085617F" w:rsidRDefault="00B50C51" w:rsidP="00192178">
            <w:pPr>
              <w:rPr>
                <w:rFonts w:ascii="Times New Roman" w:hAnsi="Times New Roman" w:cs="Times New Roman"/>
                <w:i/>
                <w:sz w:val="22"/>
                <w:szCs w:val="22"/>
              </w:rPr>
            </w:pPr>
            <w:r w:rsidRPr="0085617F">
              <w:rPr>
                <w:rFonts w:ascii="Times New Roman" w:hAnsi="Times New Roman" w:cs="Times New Roman"/>
                <w:i/>
                <w:sz w:val="22"/>
                <w:szCs w:val="22"/>
              </w:rPr>
              <w:t>Taikoma inžinerinių tinklų projektams*:</w:t>
            </w:r>
          </w:p>
          <w:p w14:paraId="1840328B" w14:textId="77777777" w:rsidR="00B50C51" w:rsidRPr="0085617F" w:rsidRDefault="00B50C51" w:rsidP="00192178">
            <w:pPr>
              <w:pStyle w:val="Sraopastraipa"/>
              <w:numPr>
                <w:ilvl w:val="0"/>
                <w:numId w:val="4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projekto dalys pagal poreikį parengti, kad projektas būtų įgyvendintas.</w:t>
            </w:r>
          </w:p>
          <w:p w14:paraId="71DFC8E6" w14:textId="77777777" w:rsidR="00B50C51" w:rsidRPr="0085617F" w:rsidRDefault="00B50C51" w:rsidP="00192178">
            <w:pPr>
              <w:rPr>
                <w:rFonts w:ascii="Times New Roman" w:hAnsi="Times New Roman" w:cs="Times New Roman"/>
                <w:i/>
                <w:sz w:val="22"/>
                <w:szCs w:val="22"/>
              </w:rPr>
            </w:pPr>
            <w:r w:rsidRPr="0085617F">
              <w:rPr>
                <w:rFonts w:ascii="Times New Roman" w:hAnsi="Times New Roman" w:cs="Times New Roman"/>
                <w:i/>
                <w:sz w:val="22"/>
                <w:szCs w:val="22"/>
              </w:rPr>
              <w:t>*vertinti visas reikalingas projekto dalis, net jei šiame skyriuje nepaminėtos, sėkmingam projekto įgyvendinimui.</w:t>
            </w:r>
          </w:p>
        </w:tc>
      </w:tr>
      <w:tr w:rsidR="00B50C51" w:rsidRPr="0085617F" w14:paraId="0C7068D4"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5ACDB0EB" w14:textId="40D71567" w:rsidR="00B50C51" w:rsidRPr="0085617F" w:rsidRDefault="000076D2" w:rsidP="008229BA">
            <w:pPr>
              <w:jc w:val="both"/>
              <w:rPr>
                <w:rFonts w:ascii="Times New Roman" w:hAnsi="Times New Roman" w:cs="Times New Roman"/>
                <w:sz w:val="22"/>
                <w:szCs w:val="22"/>
              </w:rPr>
            </w:pPr>
            <w:r>
              <w:rPr>
                <w:rFonts w:ascii="Times New Roman" w:hAnsi="Times New Roman" w:cs="Times New Roman"/>
                <w:sz w:val="22"/>
                <w:szCs w:val="22"/>
              </w:rPr>
              <w:t>9</w:t>
            </w:r>
            <w:r w:rsidR="00B50C51" w:rsidRPr="0085617F">
              <w:rPr>
                <w:rFonts w:ascii="Times New Roman" w:hAnsi="Times New Roman" w:cs="Times New Roman"/>
                <w:sz w:val="22"/>
                <w:szCs w:val="22"/>
              </w:rPr>
              <w:t>.1.</w:t>
            </w:r>
          </w:p>
        </w:tc>
        <w:tc>
          <w:tcPr>
            <w:tcW w:w="1890" w:type="dxa"/>
            <w:tcBorders>
              <w:top w:val="single" w:sz="4" w:space="0" w:color="auto"/>
              <w:left w:val="single" w:sz="4" w:space="0" w:color="auto"/>
              <w:bottom w:val="single" w:sz="4" w:space="0" w:color="auto"/>
              <w:right w:val="single" w:sz="4" w:space="0" w:color="auto"/>
            </w:tcBorders>
            <w:hideMark/>
          </w:tcPr>
          <w:p w14:paraId="20091B83" w14:textId="77777777" w:rsidR="00B50C51" w:rsidRPr="0085617F" w:rsidRDefault="00B50C51" w:rsidP="009F1FB4">
            <w:pPr>
              <w:rPr>
                <w:rFonts w:ascii="Times New Roman" w:hAnsi="Times New Roman" w:cs="Times New Roman"/>
                <w:sz w:val="22"/>
                <w:szCs w:val="22"/>
              </w:rPr>
            </w:pPr>
            <w:r w:rsidRPr="0085617F">
              <w:rPr>
                <w:rFonts w:ascii="Times New Roman" w:hAnsi="Times New Roman" w:cs="Times New Roman"/>
                <w:sz w:val="22"/>
                <w:szCs w:val="22"/>
              </w:rPr>
              <w:t xml:space="preserve">projektavimo paslaugos </w:t>
            </w:r>
          </w:p>
        </w:tc>
        <w:tc>
          <w:tcPr>
            <w:tcW w:w="6876" w:type="dxa"/>
            <w:tcBorders>
              <w:top w:val="single" w:sz="4" w:space="0" w:color="auto"/>
              <w:left w:val="single" w:sz="4" w:space="0" w:color="auto"/>
              <w:bottom w:val="single" w:sz="4" w:space="0" w:color="auto"/>
              <w:right w:val="single" w:sz="4" w:space="0" w:color="auto"/>
            </w:tcBorders>
            <w:hideMark/>
          </w:tcPr>
          <w:p w14:paraId="4AA08DE5" w14:textId="69C6CD68" w:rsidR="00B50C51" w:rsidRPr="0085617F" w:rsidRDefault="00B50C51" w:rsidP="00192178">
            <w:pPr>
              <w:rPr>
                <w:rFonts w:ascii="Times New Roman" w:hAnsi="Times New Roman" w:cs="Times New Roman"/>
                <w:i/>
                <w:sz w:val="22"/>
                <w:szCs w:val="22"/>
              </w:rPr>
            </w:pPr>
            <w:r w:rsidRPr="0085617F">
              <w:rPr>
                <w:rFonts w:ascii="Times New Roman" w:hAnsi="Times New Roman" w:cs="Times New Roman"/>
                <w:i/>
                <w:iCs/>
                <w:sz w:val="22"/>
                <w:szCs w:val="22"/>
              </w:rPr>
              <w:t xml:space="preserve">Perkamos įprastos projektavimo paslaugos, kurias Paslaugų teikėjas privalo teikti pagal Statybos įstatymo, STR 1.04.04:2017 „Statinio projektavimas, projekto ekspertizė“ ir kitų norminių teisės aktų reikalavimus, kurie apima: prisijungimo sąlygų užsakymą/papildymą arba atnaujinimą, visuomenės informavimo procedūrų atlikimą, projektinių pasiūlymų parengimą, projekto ir jo sprendinių derinimų atlikimą statybą leidžiančio dokumento gavimui užtikrinti, dokumentacijos parengimą statybą leidžiančio dokumento gavimui, statybą leidžiančio dokumento gavimą (SLD), techninio darbo projekto parengimą, </w:t>
            </w:r>
            <w:r w:rsidR="00A200F0">
              <w:rPr>
                <w:rFonts w:ascii="Times New Roman" w:hAnsi="Times New Roman" w:cs="Times New Roman"/>
                <w:i/>
                <w:iCs/>
                <w:sz w:val="22"/>
                <w:szCs w:val="22"/>
              </w:rPr>
              <w:t>e</w:t>
            </w:r>
            <w:r w:rsidRPr="0085617F">
              <w:rPr>
                <w:rFonts w:ascii="Times New Roman" w:hAnsi="Times New Roman" w:cs="Times New Roman"/>
                <w:i/>
                <w:iCs/>
                <w:sz w:val="22"/>
                <w:szCs w:val="22"/>
              </w:rPr>
              <w:t>kspertizės teigiamo akto gavimą, projekto vykdymo priežiūrą.</w:t>
            </w:r>
          </w:p>
        </w:tc>
      </w:tr>
      <w:tr w:rsidR="00B50C51" w:rsidRPr="0085617F" w14:paraId="59F502BA"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4F72504D" w14:textId="165CE6AA" w:rsidR="00B50C51" w:rsidRPr="0085617F" w:rsidRDefault="000076D2" w:rsidP="008229BA">
            <w:pPr>
              <w:jc w:val="both"/>
              <w:rPr>
                <w:rFonts w:ascii="Times New Roman" w:hAnsi="Times New Roman" w:cs="Times New Roman"/>
                <w:sz w:val="22"/>
                <w:szCs w:val="22"/>
              </w:rPr>
            </w:pPr>
            <w:r>
              <w:rPr>
                <w:rFonts w:ascii="Times New Roman" w:hAnsi="Times New Roman" w:cs="Times New Roman"/>
                <w:sz w:val="22"/>
                <w:szCs w:val="22"/>
              </w:rPr>
              <w:t>9</w:t>
            </w:r>
            <w:r w:rsidR="00B50C51" w:rsidRPr="0085617F">
              <w:rPr>
                <w:rFonts w:ascii="Times New Roman" w:hAnsi="Times New Roman" w:cs="Times New Roman"/>
                <w:sz w:val="22"/>
                <w:szCs w:val="22"/>
              </w:rPr>
              <w:t>.2.</w:t>
            </w:r>
          </w:p>
        </w:tc>
        <w:tc>
          <w:tcPr>
            <w:tcW w:w="1890" w:type="dxa"/>
            <w:tcBorders>
              <w:top w:val="single" w:sz="4" w:space="0" w:color="auto"/>
              <w:left w:val="single" w:sz="4" w:space="0" w:color="auto"/>
              <w:bottom w:val="single" w:sz="4" w:space="0" w:color="auto"/>
              <w:right w:val="single" w:sz="4" w:space="0" w:color="auto"/>
            </w:tcBorders>
          </w:tcPr>
          <w:p w14:paraId="6F7F7828" w14:textId="77777777" w:rsidR="00B50C51" w:rsidRPr="0085617F" w:rsidRDefault="00B50C51" w:rsidP="00192178">
            <w:pPr>
              <w:rPr>
                <w:rFonts w:ascii="Times New Roman" w:hAnsi="Times New Roman" w:cs="Times New Roman"/>
                <w:sz w:val="22"/>
                <w:szCs w:val="22"/>
              </w:rPr>
            </w:pPr>
            <w:r w:rsidRPr="0085617F">
              <w:rPr>
                <w:rFonts w:ascii="Times New Roman" w:hAnsi="Times New Roman" w:cs="Times New Roman"/>
                <w:sz w:val="22"/>
                <w:szCs w:val="22"/>
              </w:rPr>
              <w:t xml:space="preserve">kitos paslaugos, susijusios su </w:t>
            </w:r>
            <w:r w:rsidRPr="0085617F">
              <w:rPr>
                <w:rFonts w:ascii="Times New Roman" w:hAnsi="Times New Roman" w:cs="Times New Roman"/>
                <w:sz w:val="22"/>
                <w:szCs w:val="22"/>
              </w:rPr>
              <w:lastRenderedPageBreak/>
              <w:t>projektavimo paslaugomis</w:t>
            </w:r>
          </w:p>
        </w:tc>
        <w:tc>
          <w:tcPr>
            <w:tcW w:w="6876" w:type="dxa"/>
            <w:tcBorders>
              <w:top w:val="single" w:sz="4" w:space="0" w:color="auto"/>
              <w:left w:val="single" w:sz="4" w:space="0" w:color="auto"/>
              <w:bottom w:val="single" w:sz="4" w:space="0" w:color="auto"/>
              <w:right w:val="single" w:sz="4" w:space="0" w:color="auto"/>
            </w:tcBorders>
            <w:hideMark/>
          </w:tcPr>
          <w:p w14:paraId="6D8B08D8" w14:textId="48233CDD"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lastRenderedPageBreak/>
              <w:t xml:space="preserve">Parengti ir </w:t>
            </w:r>
            <w:r w:rsidR="00F21848">
              <w:rPr>
                <w:rFonts w:ascii="Times New Roman" w:hAnsi="Times New Roman" w:cs="Times New Roman"/>
                <w:i/>
                <w:iCs/>
                <w:sz w:val="22"/>
                <w:szCs w:val="22"/>
              </w:rPr>
              <w:t xml:space="preserve">su </w:t>
            </w:r>
            <w:r w:rsidR="009F5B52">
              <w:rPr>
                <w:rFonts w:ascii="Times New Roman" w:hAnsi="Times New Roman" w:cs="Times New Roman"/>
                <w:i/>
                <w:iCs/>
                <w:sz w:val="22"/>
                <w:szCs w:val="22"/>
              </w:rPr>
              <w:t xml:space="preserve">Užsakovu </w:t>
            </w:r>
            <w:r w:rsidRPr="0085617F">
              <w:rPr>
                <w:rFonts w:ascii="Times New Roman" w:hAnsi="Times New Roman" w:cs="Times New Roman"/>
                <w:i/>
                <w:iCs/>
                <w:sz w:val="22"/>
                <w:szCs w:val="22"/>
              </w:rPr>
              <w:t>suderinti Projektavimo užduotį. Paslaugos teikėjas, esant poreikiui, turės pasirūpinti esamų ir papildomų duomenų, reikalingų projektiniams pasiūlymams ir techniniams darbo projektams parengti, gavimu ar atnaujinimu</w:t>
            </w:r>
            <w:r w:rsidR="002E34B4">
              <w:rPr>
                <w:rFonts w:ascii="Times New Roman" w:hAnsi="Times New Roman" w:cs="Times New Roman"/>
                <w:i/>
                <w:iCs/>
                <w:sz w:val="22"/>
                <w:szCs w:val="22"/>
              </w:rPr>
              <w:t>;</w:t>
            </w:r>
          </w:p>
          <w:p w14:paraId="09DF2A6D" w14:textId="4124AEDF"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lastRenderedPageBreak/>
              <w:t>Tyrimai (topografinės nuotraukos, geologija, esamų statinių tyrimai, medžių inventorizacija, medžių ekspertinis vertinimas, eismo modeliavimas (esamų ir perspektyvinių eismo dalyvių), transporto triukšmo sklaidos modeliavimo ataskaitų parengimas pagal poreikį ir pan.)</w:t>
            </w:r>
            <w:r w:rsidR="002E34B4">
              <w:rPr>
                <w:rFonts w:ascii="Times New Roman" w:hAnsi="Times New Roman" w:cs="Times New Roman"/>
                <w:i/>
                <w:iCs/>
                <w:sz w:val="22"/>
                <w:szCs w:val="22"/>
              </w:rPr>
              <w:t>;</w:t>
            </w:r>
          </w:p>
          <w:p w14:paraId="516B5710" w14:textId="78472791"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Naujų projektavimo sąlygų užsakymas, taip pat </w:t>
            </w:r>
            <w:r w:rsidR="001A56E2">
              <w:rPr>
                <w:rFonts w:ascii="Times New Roman" w:hAnsi="Times New Roman" w:cs="Times New Roman"/>
                <w:i/>
                <w:iCs/>
                <w:sz w:val="22"/>
                <w:szCs w:val="22"/>
              </w:rPr>
              <w:t>gautų</w:t>
            </w:r>
            <w:r w:rsidR="001A56E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projektavimo sąlygų papildymas/keitimas, pratęsimas ir gavimas (suderinus su </w:t>
            </w:r>
            <w:r w:rsidR="009F5B52">
              <w:rPr>
                <w:rFonts w:ascii="Times New Roman" w:hAnsi="Times New Roman" w:cs="Times New Roman"/>
                <w:i/>
                <w:iCs/>
                <w:sz w:val="22"/>
                <w:szCs w:val="22"/>
              </w:rPr>
              <w:t>Užsakovu</w:t>
            </w:r>
            <w:r w:rsidRPr="0085617F">
              <w:rPr>
                <w:rFonts w:ascii="Times New Roman" w:hAnsi="Times New Roman" w:cs="Times New Roman"/>
                <w:i/>
                <w:iCs/>
                <w:sz w:val="22"/>
                <w:szCs w:val="22"/>
              </w:rPr>
              <w:t>, pagal poreikį Užsakovo vardu);</w:t>
            </w:r>
          </w:p>
          <w:p w14:paraId="1DF7D4E2" w14:textId="77777777" w:rsidR="00B50C51" w:rsidRPr="0085617F" w:rsidDel="009171F3"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Servitutų formavimas, esant poreikiui;</w:t>
            </w:r>
          </w:p>
          <w:p w14:paraId="47AEB44C"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Projektavimui reikalingų pateiktų ir trūkstamų inžinerinių, topografinių, geodezinių, geologinių ir geotechninių tyrinėjimo dokumentų atnaujinimas, papildymas, užsakymas, suderinimas ir gavimas;</w:t>
            </w:r>
          </w:p>
          <w:p w14:paraId="1447AB6B"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Projektavimui, derinimui reikalingų inžinerinių tinklų informacija (šulinių, kamerų, vamzdžių aukščių ir kt. informacija);</w:t>
            </w:r>
          </w:p>
          <w:p w14:paraId="1C87D940" w14:textId="7C96A322"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Sklypų savininkų sutikimai (derinimai) pagal poreikį Statytojo vardu;</w:t>
            </w:r>
          </w:p>
          <w:p w14:paraId="22A63AA1" w14:textId="666D88A2" w:rsidR="00B50C51" w:rsidRPr="0085617F" w:rsidRDefault="00B50C51" w:rsidP="00192178">
            <w:pPr>
              <w:pStyle w:val="Sraopastraipa"/>
              <w:numPr>
                <w:ilvl w:val="0"/>
                <w:numId w:val="41"/>
              </w:numPr>
              <w:spacing w:after="200"/>
              <w:rPr>
                <w:rFonts w:ascii="Times New Roman" w:hAnsi="Times New Roman" w:cs="Times New Roman"/>
                <w:i/>
                <w:iCs/>
                <w:sz w:val="22"/>
                <w:szCs w:val="22"/>
                <w:lang w:val="pt-BR"/>
              </w:rPr>
            </w:pPr>
            <w:r w:rsidRPr="0085617F">
              <w:rPr>
                <w:rFonts w:ascii="Times New Roman" w:hAnsi="Times New Roman" w:cs="Times New Roman"/>
                <w:i/>
                <w:iCs/>
                <w:sz w:val="22"/>
                <w:szCs w:val="22"/>
                <w:lang w:val="pt-BR"/>
              </w:rPr>
              <w:t>Atlikti esamos susisiekimo infrastruktūros analizę (įvertinti teritoriją ir žemės sklypus)</w:t>
            </w:r>
            <w:r w:rsidR="001A56E2">
              <w:rPr>
                <w:rFonts w:ascii="Times New Roman" w:hAnsi="Times New Roman" w:cs="Times New Roman"/>
                <w:i/>
                <w:iCs/>
                <w:sz w:val="22"/>
                <w:szCs w:val="22"/>
                <w:lang w:val="pt-BR"/>
              </w:rPr>
              <w:t>;</w:t>
            </w:r>
          </w:p>
          <w:p w14:paraId="5E23E5D0" w14:textId="448C2C00"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Vilniaus miesto savivaldybės (VMS) leidimų projektuoti ir rekonstruoti/statyti statinius ir inžinerinius tinklus, kitus sprendinius valstybės žemėje gavimas </w:t>
            </w:r>
            <w:r w:rsidR="001A56E2">
              <w:rPr>
                <w:rFonts w:ascii="Times New Roman" w:hAnsi="Times New Roman" w:cs="Times New Roman"/>
                <w:i/>
                <w:iCs/>
                <w:sz w:val="22"/>
                <w:szCs w:val="22"/>
              </w:rPr>
              <w:t>Statytojo</w:t>
            </w:r>
            <w:r w:rsidR="001A56E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vardu;</w:t>
            </w:r>
          </w:p>
          <w:p w14:paraId="223446AA" w14:textId="42B8B7B6"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Gauti žemės sklypų savininkų sutikimus arba sutartis, kai inžinerinių tinklų apsaugos zonos patenka į žemės sklypus;</w:t>
            </w:r>
          </w:p>
          <w:p w14:paraId="4A87A307" w14:textId="3771E58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bookmarkStart w:id="83" w:name="_Hlk205361541"/>
            <w:r w:rsidRPr="0085617F">
              <w:rPr>
                <w:rFonts w:ascii="Times New Roman" w:hAnsi="Times New Roman" w:cs="Times New Roman"/>
                <w:i/>
                <w:iCs/>
                <w:sz w:val="22"/>
                <w:szCs w:val="22"/>
              </w:rPr>
              <w:t>Inicijuoti/parengti sutarčių pasirašymą su rekonstruojamų inžinerinių tinklų savininkais dėl statytojo teisių perleidimo Statytojui iki statybos užbaigimo ir</w:t>
            </w:r>
            <w:r w:rsidR="001A56E2">
              <w:rPr>
                <w:rFonts w:ascii="Times New Roman" w:hAnsi="Times New Roman" w:cs="Times New Roman"/>
                <w:i/>
                <w:iCs/>
                <w:sz w:val="22"/>
                <w:szCs w:val="22"/>
              </w:rPr>
              <w:t>/</w:t>
            </w:r>
            <w:r w:rsidRPr="0085617F">
              <w:rPr>
                <w:rFonts w:ascii="Times New Roman" w:hAnsi="Times New Roman" w:cs="Times New Roman"/>
                <w:i/>
                <w:iCs/>
                <w:sz w:val="22"/>
                <w:szCs w:val="22"/>
              </w:rPr>
              <w:t>ar trišalių sutarčių pasirašymą dėl bendradarbiavimo;</w:t>
            </w:r>
          </w:p>
          <w:bookmarkEnd w:id="83"/>
          <w:p w14:paraId="50861105"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Esant poreikiui, atlikti esamų statinių statybinius tyrinėjimus;</w:t>
            </w:r>
          </w:p>
          <w:p w14:paraId="4247BF9D" w14:textId="426A4A08"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Sprendinių įvertinimas ir taisymas pagal kelių saugumo audito pateiktas pastabas. Pataisyti ir gauti pritarimą iš </w:t>
            </w:r>
            <w:r w:rsidR="009F5B52">
              <w:rPr>
                <w:rFonts w:ascii="Times New Roman" w:hAnsi="Times New Roman" w:cs="Times New Roman"/>
                <w:i/>
                <w:iCs/>
                <w:sz w:val="22"/>
                <w:szCs w:val="22"/>
              </w:rPr>
              <w:t>Užsakovo</w:t>
            </w:r>
            <w:r w:rsidRPr="0085617F">
              <w:rPr>
                <w:rFonts w:ascii="Times New Roman" w:hAnsi="Times New Roman" w:cs="Times New Roman"/>
                <w:i/>
                <w:iCs/>
                <w:sz w:val="22"/>
                <w:szCs w:val="22"/>
              </w:rPr>
              <w:t>, kad pataisyta pagal audito pastabas</w:t>
            </w:r>
            <w:r w:rsidR="00C74487">
              <w:rPr>
                <w:rFonts w:ascii="Times New Roman" w:hAnsi="Times New Roman" w:cs="Times New Roman"/>
                <w:i/>
                <w:iCs/>
                <w:sz w:val="22"/>
                <w:szCs w:val="22"/>
              </w:rPr>
              <w:t>.</w:t>
            </w:r>
            <w:r w:rsidRPr="0085617F" w:rsidDel="00AA415B">
              <w:rPr>
                <w:rFonts w:ascii="Times New Roman" w:hAnsi="Times New Roman" w:cs="Times New Roman"/>
                <w:i/>
                <w:iCs/>
                <w:sz w:val="22"/>
                <w:szCs w:val="22"/>
              </w:rPr>
              <w:t xml:space="preserve"> </w:t>
            </w:r>
          </w:p>
          <w:p w14:paraId="558EB8DC"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Atlikti APAV, PAV, NATURA 2000 vertinimą (jeigu to reikalauja teisės aktai); </w:t>
            </w:r>
          </w:p>
          <w:p w14:paraId="5F56AD0E"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Atlikti dviračių transporto srautų modeliavimą;</w:t>
            </w:r>
          </w:p>
          <w:p w14:paraId="1B39E9D3" w14:textId="5B954D18"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Įvertinti projektavimo darbų ribose ir besiribojančius rengiamus ir parengtus techninius projektus bei teritorijų planavimo dokumentus</w:t>
            </w:r>
            <w:r w:rsidR="00485492">
              <w:rPr>
                <w:rFonts w:ascii="Times New Roman" w:hAnsi="Times New Roman" w:cs="Times New Roman"/>
                <w:i/>
                <w:iCs/>
                <w:sz w:val="22"/>
                <w:szCs w:val="22"/>
              </w:rPr>
              <w:t xml:space="preserve"> (</w:t>
            </w:r>
            <w:hyperlink r:id="rId16" w:history="1">
              <w:r w:rsidR="0001090E" w:rsidRPr="00AC2391">
                <w:rPr>
                  <w:rStyle w:val="Hipersaitas"/>
                  <w:rFonts w:ascii="Times New Roman" w:hAnsi="Times New Roman" w:cs="Times New Roman"/>
                  <w:i/>
                  <w:iCs/>
                  <w:sz w:val="22"/>
                  <w:szCs w:val="22"/>
                </w:rPr>
                <w:t>https://vilnius.lt/savivaldybe/miesto-pletra/numatomu-statiniu-projektavimo-viesumas</w:t>
              </w:r>
            </w:hyperlink>
            <w:r w:rsidR="0001090E">
              <w:rPr>
                <w:rFonts w:ascii="Times New Roman" w:hAnsi="Times New Roman" w:cs="Times New Roman"/>
                <w:i/>
                <w:iCs/>
                <w:sz w:val="22"/>
                <w:szCs w:val="22"/>
              </w:rPr>
              <w:t xml:space="preserve">; </w:t>
            </w:r>
            <w:hyperlink r:id="rId17" w:history="1">
              <w:r w:rsidR="003D3D4C" w:rsidRPr="00AC2391">
                <w:rPr>
                  <w:rStyle w:val="Hipersaitas"/>
                  <w:rFonts w:ascii="Times New Roman" w:hAnsi="Times New Roman" w:cs="Times New Roman"/>
                  <w:i/>
                  <w:iCs/>
                  <w:sz w:val="22"/>
                  <w:szCs w:val="22"/>
                </w:rPr>
                <w:t>https://maps.vilnius.lt/lt/map/teritoriju-planavimas</w:t>
              </w:r>
            </w:hyperlink>
            <w:r w:rsidR="003D3D4C">
              <w:rPr>
                <w:rFonts w:ascii="Times New Roman" w:hAnsi="Times New Roman" w:cs="Times New Roman"/>
                <w:i/>
                <w:iCs/>
                <w:sz w:val="22"/>
                <w:szCs w:val="22"/>
              </w:rPr>
              <w:t xml:space="preserve">; </w:t>
            </w:r>
            <w:r w:rsidR="003D3D4C" w:rsidRPr="003D3D4C">
              <w:rPr>
                <w:rFonts w:ascii="Times New Roman" w:hAnsi="Times New Roman" w:cs="Times New Roman"/>
                <w:i/>
                <w:iCs/>
                <w:sz w:val="22"/>
                <w:szCs w:val="22"/>
              </w:rPr>
              <w:t>https://tpdr.planuojustatau.lt/map/main.html</w:t>
            </w:r>
            <w:r w:rsidR="003D3D4C">
              <w:rPr>
                <w:rFonts w:ascii="Times New Roman" w:hAnsi="Times New Roman" w:cs="Times New Roman"/>
                <w:i/>
                <w:iCs/>
                <w:sz w:val="22"/>
                <w:szCs w:val="22"/>
              </w:rPr>
              <w:t>)</w:t>
            </w:r>
            <w:r w:rsidRPr="0085617F">
              <w:rPr>
                <w:rFonts w:ascii="Times New Roman" w:hAnsi="Times New Roman" w:cs="Times New Roman"/>
                <w:i/>
                <w:iCs/>
                <w:sz w:val="22"/>
                <w:szCs w:val="22"/>
              </w:rPr>
              <w:t>;</w:t>
            </w:r>
          </w:p>
          <w:p w14:paraId="17CC012C" w14:textId="4C4BEA4D" w:rsidR="00B50C51" w:rsidRPr="0085617F" w:rsidRDefault="009F5B52" w:rsidP="00192178">
            <w:pPr>
              <w:pStyle w:val="Sraopastraipa"/>
              <w:numPr>
                <w:ilvl w:val="0"/>
                <w:numId w:val="41"/>
              </w:numPr>
              <w:spacing w:after="200"/>
              <w:rPr>
                <w:rFonts w:ascii="Times New Roman" w:hAnsi="Times New Roman" w:cs="Times New Roman"/>
                <w:i/>
                <w:iCs/>
                <w:sz w:val="22"/>
                <w:szCs w:val="22"/>
              </w:rPr>
            </w:pPr>
            <w:r>
              <w:rPr>
                <w:rFonts w:ascii="Times New Roman" w:hAnsi="Times New Roman" w:cs="Times New Roman"/>
                <w:i/>
                <w:iCs/>
                <w:sz w:val="22"/>
                <w:szCs w:val="22"/>
              </w:rPr>
              <w:lastRenderedPageBreak/>
              <w:t>Užsakovui</w:t>
            </w:r>
            <w:r w:rsidR="00B50C51" w:rsidRPr="0085617F">
              <w:rPr>
                <w:rFonts w:ascii="Times New Roman" w:hAnsi="Times New Roman" w:cs="Times New Roman"/>
                <w:i/>
                <w:iCs/>
                <w:sz w:val="22"/>
                <w:szCs w:val="22"/>
              </w:rPr>
              <w:t xml:space="preserve"> paprašius, sąmata turi būti atnaujinta ne mažiau kaip 3 kartus pagal naujausius</w:t>
            </w:r>
            <w:r w:rsidR="00770B64">
              <w:rPr>
                <w:rFonts w:ascii="Times New Roman" w:hAnsi="Times New Roman" w:cs="Times New Roman"/>
                <w:i/>
                <w:iCs/>
                <w:sz w:val="22"/>
                <w:szCs w:val="22"/>
              </w:rPr>
              <w:t xml:space="preserve"> </w:t>
            </w:r>
            <w:r w:rsidR="00B50C51" w:rsidRPr="0085617F">
              <w:rPr>
                <w:rFonts w:ascii="Times New Roman" w:hAnsi="Times New Roman" w:cs="Times New Roman"/>
                <w:i/>
                <w:iCs/>
                <w:sz w:val="22"/>
                <w:szCs w:val="22"/>
              </w:rPr>
              <w:t xml:space="preserve"> įkainius</w:t>
            </w:r>
            <w:r w:rsidR="009F2BBF">
              <w:rPr>
                <w:rFonts w:ascii="Times New Roman" w:hAnsi="Times New Roman" w:cs="Times New Roman"/>
                <w:i/>
                <w:iCs/>
                <w:sz w:val="22"/>
                <w:szCs w:val="22"/>
              </w:rPr>
              <w:t xml:space="preserve">, vadovaujantis </w:t>
            </w:r>
            <w:r w:rsidR="002E3D8E" w:rsidRPr="002E3D8E">
              <w:rPr>
                <w:rFonts w:ascii="Times New Roman" w:hAnsi="Times New Roman" w:cs="Times New Roman"/>
                <w:i/>
                <w:iCs/>
                <w:sz w:val="22"/>
                <w:szCs w:val="22"/>
              </w:rPr>
              <w:t>Statybos sektoriaus vystymo agentūros registruojamo</w:t>
            </w:r>
            <w:r w:rsidR="002E3D8E">
              <w:rPr>
                <w:rFonts w:ascii="Times New Roman" w:hAnsi="Times New Roman" w:cs="Times New Roman"/>
                <w:i/>
                <w:iCs/>
                <w:sz w:val="22"/>
                <w:szCs w:val="22"/>
              </w:rPr>
              <w:t>mis</w:t>
            </w:r>
            <w:r w:rsidR="002E3D8E" w:rsidRPr="002E3D8E">
              <w:rPr>
                <w:rFonts w:ascii="Times New Roman" w:hAnsi="Times New Roman" w:cs="Times New Roman"/>
                <w:i/>
                <w:iCs/>
                <w:sz w:val="22"/>
                <w:szCs w:val="22"/>
              </w:rPr>
              <w:t xml:space="preserve"> ir skelbiamo</w:t>
            </w:r>
            <w:r w:rsidR="002E3D8E">
              <w:rPr>
                <w:rFonts w:ascii="Times New Roman" w:hAnsi="Times New Roman" w:cs="Times New Roman"/>
                <w:i/>
                <w:iCs/>
                <w:sz w:val="22"/>
                <w:szCs w:val="22"/>
              </w:rPr>
              <w:t>mis</w:t>
            </w:r>
            <w:r w:rsidR="002E3D8E" w:rsidRPr="002E3D8E">
              <w:rPr>
                <w:rFonts w:ascii="Times New Roman" w:hAnsi="Times New Roman" w:cs="Times New Roman"/>
                <w:i/>
                <w:iCs/>
                <w:sz w:val="22"/>
                <w:szCs w:val="22"/>
              </w:rPr>
              <w:t xml:space="preserve"> rekomendacijo</w:t>
            </w:r>
            <w:r w:rsidR="002E3D8E">
              <w:rPr>
                <w:rFonts w:ascii="Times New Roman" w:hAnsi="Times New Roman" w:cs="Times New Roman"/>
                <w:i/>
                <w:iCs/>
                <w:sz w:val="22"/>
                <w:szCs w:val="22"/>
              </w:rPr>
              <w:t>mis</w:t>
            </w:r>
            <w:r w:rsidR="002E3D8E" w:rsidRPr="002E3D8E">
              <w:rPr>
                <w:rFonts w:ascii="Times New Roman" w:hAnsi="Times New Roman" w:cs="Times New Roman"/>
                <w:i/>
                <w:iCs/>
                <w:sz w:val="22"/>
                <w:szCs w:val="22"/>
              </w:rPr>
              <w:t xml:space="preserve"> dėl statinių statybos skaičiuojamųjų kainų nustatymo</w:t>
            </w:r>
            <w:r w:rsidR="002E3D8E">
              <w:rPr>
                <w:rFonts w:ascii="Times New Roman" w:hAnsi="Times New Roman" w:cs="Times New Roman"/>
                <w:i/>
                <w:iCs/>
                <w:sz w:val="22"/>
                <w:szCs w:val="22"/>
              </w:rPr>
              <w:t xml:space="preserve"> (</w:t>
            </w:r>
            <w:hyperlink r:id="rId18" w:history="1">
              <w:r w:rsidR="0051482E" w:rsidRPr="004F2A67">
                <w:rPr>
                  <w:rStyle w:val="Hipersaitas"/>
                  <w:rFonts w:ascii="Times New Roman" w:hAnsi="Times New Roman" w:cs="Times New Roman"/>
                  <w:i/>
                  <w:iCs/>
                  <w:sz w:val="22"/>
                  <w:szCs w:val="22"/>
                </w:rPr>
                <w:t>https://ssva.lt/registrai/miniregs/regsman/rekomendacijos_list.php</w:t>
              </w:r>
            </w:hyperlink>
            <w:r w:rsidR="0051482E">
              <w:rPr>
                <w:rFonts w:ascii="Times New Roman" w:hAnsi="Times New Roman" w:cs="Times New Roman"/>
                <w:i/>
                <w:iCs/>
                <w:sz w:val="22"/>
                <w:szCs w:val="22"/>
              </w:rPr>
              <w:t xml:space="preserve"> )</w:t>
            </w:r>
            <w:r w:rsidR="00B50C51" w:rsidRPr="0085617F">
              <w:rPr>
                <w:rFonts w:ascii="Times New Roman" w:hAnsi="Times New Roman" w:cs="Times New Roman"/>
                <w:i/>
                <w:iCs/>
                <w:sz w:val="22"/>
                <w:szCs w:val="22"/>
              </w:rPr>
              <w:t xml:space="preserve"> po sutarties pabaigos.</w:t>
            </w:r>
          </w:p>
          <w:p w14:paraId="0855AD56"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bookmarkStart w:id="84" w:name="_Hlk205361841"/>
            <w:r w:rsidRPr="0085617F">
              <w:rPr>
                <w:rFonts w:ascii="Times New Roman" w:hAnsi="Times New Roman" w:cs="Times New Roman"/>
                <w:i/>
                <w:iCs/>
                <w:sz w:val="22"/>
                <w:szCs w:val="22"/>
              </w:rPr>
              <w:t xml:space="preserve">Parengti projektuojamo statinio trimates vizualizacijas su gretima urbanistine aplinka mastelyje (Autodesk </w:t>
            </w:r>
            <w:proofErr w:type="spellStart"/>
            <w:r w:rsidRPr="0085617F">
              <w:rPr>
                <w:rFonts w:ascii="Times New Roman" w:hAnsi="Times New Roman" w:cs="Times New Roman"/>
                <w:i/>
                <w:iCs/>
                <w:sz w:val="22"/>
                <w:szCs w:val="22"/>
              </w:rPr>
              <w:t>InfraWorks</w:t>
            </w:r>
            <w:proofErr w:type="spellEnd"/>
            <w:r w:rsidRPr="0085617F">
              <w:rPr>
                <w:rFonts w:ascii="Times New Roman" w:hAnsi="Times New Roman" w:cs="Times New Roman"/>
                <w:i/>
                <w:iCs/>
                <w:sz w:val="22"/>
                <w:szCs w:val="22"/>
              </w:rPr>
              <w:t xml:space="preserve">, </w:t>
            </w:r>
            <w:proofErr w:type="spellStart"/>
            <w:r w:rsidRPr="0085617F">
              <w:rPr>
                <w:rFonts w:ascii="Times New Roman" w:hAnsi="Times New Roman" w:cs="Times New Roman"/>
                <w:i/>
                <w:iCs/>
                <w:sz w:val="22"/>
                <w:szCs w:val="22"/>
              </w:rPr>
              <w:t>Lumion</w:t>
            </w:r>
            <w:proofErr w:type="spellEnd"/>
            <w:r w:rsidRPr="0085617F">
              <w:rPr>
                <w:rFonts w:ascii="Times New Roman" w:hAnsi="Times New Roman" w:cs="Times New Roman"/>
                <w:i/>
                <w:iCs/>
                <w:sz w:val="22"/>
                <w:szCs w:val="22"/>
              </w:rPr>
              <w:t xml:space="preserve"> ir pan.);</w:t>
            </w:r>
          </w:p>
          <w:bookmarkEnd w:id="84"/>
          <w:p w14:paraId="59E76022" w14:textId="77777777"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Dalyvauti Užsakovo/Statytojo rengiamose projekto sprendinių aptarimo komisijose, suderinti sprendinius;</w:t>
            </w:r>
          </w:p>
          <w:p w14:paraId="1C5FD26B" w14:textId="54947264"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Dalyvauti </w:t>
            </w:r>
            <w:r w:rsidR="009F5B52">
              <w:rPr>
                <w:rFonts w:ascii="Times New Roman" w:hAnsi="Times New Roman" w:cs="Times New Roman"/>
                <w:i/>
                <w:iCs/>
                <w:sz w:val="22"/>
                <w:szCs w:val="22"/>
              </w:rPr>
              <w:t>Užsakovo</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rengiamuose periodiniuose projekto sprendinių aptarimuose;</w:t>
            </w:r>
          </w:p>
          <w:p w14:paraId="23181316" w14:textId="439628AC" w:rsidR="00B50C51" w:rsidRPr="0085617F" w:rsidRDefault="00B50C51" w:rsidP="00192178">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Suderinti eismo organizavimo planus su </w:t>
            </w:r>
            <w:r w:rsidR="009F5B52">
              <w:rPr>
                <w:rFonts w:ascii="Times New Roman" w:hAnsi="Times New Roman" w:cs="Times New Roman"/>
                <w:i/>
                <w:iCs/>
                <w:sz w:val="22"/>
                <w:szCs w:val="22"/>
              </w:rPr>
              <w:t>Užsakovu</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ir jo priskirtais atstovais;</w:t>
            </w:r>
          </w:p>
          <w:p w14:paraId="6DA10004" w14:textId="5880F8BD"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Parengti projektinius pasiūlymus (vadovautis STR1.04.04:2017 „Statinio projektavimas, projekto ekspertizė“. Projektinių pasiūlymų sudėtis ir sprendinių detalumas (aiškinamasis raštas, grafinė dalis, projektinių pasiūlymų vaizdinė informacija) privalo atitikti STR 1.04.04.2017 „Statinio projektavimas, projekto ekspertizė“ 8 ir 12 priedų reikalavimus) arba atitinkamai pagal </w:t>
            </w:r>
            <w:r w:rsidR="00B409D0">
              <w:rPr>
                <w:rFonts w:ascii="Times New Roman" w:hAnsi="Times New Roman" w:cs="Times New Roman"/>
                <w:i/>
                <w:iCs/>
                <w:sz w:val="22"/>
                <w:szCs w:val="22"/>
              </w:rPr>
              <w:t>aktualius</w:t>
            </w:r>
            <w:r w:rsidRPr="0085617F">
              <w:rPr>
                <w:rFonts w:ascii="Times New Roman" w:hAnsi="Times New Roman" w:cs="Times New Roman"/>
                <w:i/>
                <w:iCs/>
                <w:sz w:val="22"/>
                <w:szCs w:val="22"/>
              </w:rPr>
              <w:t xml:space="preserve"> teisės aktus;</w:t>
            </w:r>
          </w:p>
          <w:p w14:paraId="548A8F2A" w14:textId="1F3C62E6"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Parengti techninį darbo projektą (vadovautis STR1.04.04:2017 „Statinio projektavimas, projekto ekspertizė“. Techninio darbo projekto sudėtis ir sprendinių detalumas privalo atitikti STR 1.04.04.2017 „Statinio projektavimas, projekto ekspertizė“ 9 priedo reikalavimus) arba atitinkamai pagal tuo metu gal</w:t>
            </w:r>
            <w:r w:rsidR="00525CA0">
              <w:rPr>
                <w:rFonts w:ascii="Times New Roman" w:hAnsi="Times New Roman" w:cs="Times New Roman"/>
                <w:i/>
                <w:iCs/>
                <w:sz w:val="22"/>
                <w:szCs w:val="22"/>
              </w:rPr>
              <w:t>i</w:t>
            </w:r>
            <w:r w:rsidRPr="0085617F">
              <w:rPr>
                <w:rFonts w:ascii="Times New Roman" w:hAnsi="Times New Roman" w:cs="Times New Roman"/>
                <w:i/>
                <w:iCs/>
                <w:sz w:val="22"/>
                <w:szCs w:val="22"/>
              </w:rPr>
              <w:t>ojančius teisės aktus;</w:t>
            </w:r>
          </w:p>
          <w:p w14:paraId="62A325E2" w14:textId="77777777"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Atlikti visuomenės informavimo bei konsultavimo apie statinio projektavimą procedūras (vadovautis statybos techninio reglamento STR 1.04.04:2017 „Statinio projektavimas, projekto ekspertizė“ nuostatomis);</w:t>
            </w:r>
          </w:p>
          <w:p w14:paraId="27F130F6" w14:textId="77777777"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Gauti specialiosios projekto ekspertizės teigiamus aktus (esant poreikiui); </w:t>
            </w:r>
          </w:p>
          <w:p w14:paraId="6AF00962" w14:textId="77777777"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Apželdinimo projekto dalis turi būti suderinta su atskirųjų želdynų projektų derinimo darbo grupe.</w:t>
            </w:r>
          </w:p>
          <w:p w14:paraId="15A4E166" w14:textId="77777777" w:rsidR="00B50C51" w:rsidRPr="0085617F" w:rsidRDefault="00B50C51" w:rsidP="009F1FB4">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Pateikti informaciją, reikalingą Statybą leidžiančio dokumento gavimui, apie projektuojamus statinius www.planuojustatau.lt;</w:t>
            </w:r>
          </w:p>
          <w:p w14:paraId="7167D600" w14:textId="7AE9779D" w:rsidR="00B50C51" w:rsidRPr="0085617F" w:rsidRDefault="00B50C51" w:rsidP="00F95B6F">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Gauti statybą leidžiantį dokumentą ir apmokėti įmokas susijusias su statybos leidimo gavimu (kai tai būtina LR teisės aktų nustatyta tvarka);</w:t>
            </w:r>
          </w:p>
          <w:p w14:paraId="3789B6EF" w14:textId="77777777" w:rsidR="00B50C51" w:rsidRPr="0085617F" w:rsidRDefault="00B50C51" w:rsidP="00F95B6F">
            <w:pPr>
              <w:pStyle w:val="Sraopastraipa"/>
              <w:numPr>
                <w:ilvl w:val="0"/>
                <w:numId w:val="41"/>
              </w:numPr>
              <w:spacing w:after="200"/>
              <w:rPr>
                <w:rFonts w:ascii="Times New Roman" w:hAnsi="Times New Roman" w:cs="Times New Roman"/>
                <w:i/>
                <w:iCs/>
                <w:sz w:val="22"/>
                <w:szCs w:val="22"/>
              </w:rPr>
            </w:pPr>
            <w:r w:rsidRPr="0085617F">
              <w:rPr>
                <w:rFonts w:ascii="Times New Roman" w:hAnsi="Times New Roman" w:cs="Times New Roman"/>
                <w:i/>
                <w:iCs/>
                <w:sz w:val="22"/>
                <w:szCs w:val="22"/>
              </w:rPr>
              <w:lastRenderedPageBreak/>
              <w:t>Atlikti visus kitus būtinus veiksmus, susijusius su tinkamu projekto parengimu;</w:t>
            </w:r>
          </w:p>
          <w:p w14:paraId="393BCF42" w14:textId="2F4771CC" w:rsidR="00B50C51" w:rsidRPr="0085617F" w:rsidRDefault="00B50C51" w:rsidP="00F95B6F">
            <w:pPr>
              <w:pStyle w:val="Sraopastraipa"/>
              <w:numPr>
                <w:ilvl w:val="0"/>
                <w:numId w:val="41"/>
              </w:numPr>
              <w:spacing w:after="200"/>
              <w:rPr>
                <w:rFonts w:ascii="Times New Roman" w:hAnsi="Times New Roman" w:cs="Times New Roman"/>
                <w:i/>
                <w:iCs/>
                <w:sz w:val="22"/>
                <w:szCs w:val="22"/>
              </w:rPr>
            </w:pPr>
            <w:bookmarkStart w:id="85" w:name="_Hlk205362269"/>
            <w:r w:rsidRPr="0085617F">
              <w:rPr>
                <w:rFonts w:ascii="Times New Roman" w:hAnsi="Times New Roman" w:cs="Times New Roman"/>
                <w:i/>
                <w:iCs/>
                <w:sz w:val="22"/>
                <w:szCs w:val="22"/>
              </w:rPr>
              <w:t>Atlikti projektų vykdymo priežiūrą pagal su Statytoju</w:t>
            </w:r>
            <w:r w:rsidR="009F5B52">
              <w:rPr>
                <w:rFonts w:ascii="Times New Roman" w:hAnsi="Times New Roman" w:cs="Times New Roman"/>
                <w:i/>
                <w:iCs/>
                <w:sz w:val="22"/>
                <w:szCs w:val="22"/>
              </w:rPr>
              <w:t xml:space="preserve"> ir</w:t>
            </w:r>
            <w:r w:rsidRPr="0085617F">
              <w:rPr>
                <w:rFonts w:ascii="Times New Roman" w:hAnsi="Times New Roman" w:cs="Times New Roman"/>
                <w:i/>
                <w:iCs/>
                <w:sz w:val="22"/>
                <w:szCs w:val="22"/>
              </w:rPr>
              <w:t xml:space="preserve"> rangovu suderintą grafiką.</w:t>
            </w:r>
          </w:p>
          <w:p w14:paraId="468AE80D" w14:textId="07918364" w:rsidR="00B50C51" w:rsidRPr="0085617F" w:rsidRDefault="009F5B52" w:rsidP="00F95B6F">
            <w:pPr>
              <w:pStyle w:val="Sraopastraipa"/>
              <w:numPr>
                <w:ilvl w:val="0"/>
                <w:numId w:val="41"/>
              </w:numPr>
              <w:spacing w:after="200"/>
              <w:rPr>
                <w:rFonts w:ascii="Times New Roman" w:hAnsi="Times New Roman" w:cs="Times New Roman"/>
                <w:i/>
                <w:iCs/>
                <w:sz w:val="22"/>
                <w:szCs w:val="22"/>
              </w:rPr>
            </w:pPr>
            <w:bookmarkStart w:id="86" w:name="_Hlk205362255"/>
            <w:bookmarkEnd w:id="85"/>
            <w:r>
              <w:rPr>
                <w:rFonts w:ascii="Times New Roman" w:hAnsi="Times New Roman" w:cs="Times New Roman"/>
                <w:i/>
                <w:iCs/>
                <w:sz w:val="22"/>
                <w:szCs w:val="22"/>
              </w:rPr>
              <w:t>Užsakovas</w:t>
            </w:r>
            <w:r w:rsidR="00B50C51" w:rsidRPr="0085617F">
              <w:rPr>
                <w:rFonts w:ascii="Times New Roman" w:hAnsi="Times New Roman" w:cs="Times New Roman"/>
                <w:i/>
                <w:iCs/>
                <w:sz w:val="22"/>
                <w:szCs w:val="22"/>
              </w:rPr>
              <w:t>, susiderinęs su Paslaugų teikėju, pavedimo sutartimi suteiks visus būtinus įgaliojimus Paslaugų teikėjui veikti jo vardu, pildant paraiškas bei gaunant reikiamą medžiagą institucijose pagal kompetenciją</w:t>
            </w:r>
            <w:bookmarkEnd w:id="86"/>
            <w:r w:rsidR="00B50C51" w:rsidRPr="0085617F">
              <w:rPr>
                <w:rFonts w:ascii="Times New Roman" w:hAnsi="Times New Roman" w:cs="Times New Roman"/>
                <w:i/>
                <w:iCs/>
                <w:sz w:val="22"/>
                <w:szCs w:val="22"/>
              </w:rPr>
              <w:t>.</w:t>
            </w:r>
          </w:p>
        </w:tc>
      </w:tr>
      <w:tr w:rsidR="00B50C51" w:rsidRPr="0085617F" w14:paraId="266495EB" w14:textId="77777777" w:rsidTr="001D4A2D">
        <w:tc>
          <w:tcPr>
            <w:tcW w:w="821" w:type="dxa"/>
            <w:tcBorders>
              <w:top w:val="single" w:sz="4" w:space="0" w:color="auto"/>
              <w:left w:val="single" w:sz="4" w:space="0" w:color="auto"/>
              <w:bottom w:val="single" w:sz="4" w:space="0" w:color="auto"/>
              <w:right w:val="single" w:sz="4" w:space="0" w:color="auto"/>
            </w:tcBorders>
          </w:tcPr>
          <w:p w14:paraId="277688C4" w14:textId="0509BDDC" w:rsidR="00B50C51" w:rsidRPr="0085617F" w:rsidRDefault="00635F96" w:rsidP="008229BA">
            <w:pPr>
              <w:jc w:val="both"/>
              <w:rPr>
                <w:rFonts w:ascii="Times New Roman" w:hAnsi="Times New Roman" w:cs="Times New Roman"/>
                <w:sz w:val="22"/>
                <w:szCs w:val="22"/>
              </w:rPr>
            </w:pPr>
            <w:r>
              <w:rPr>
                <w:rFonts w:ascii="Times New Roman" w:hAnsi="Times New Roman" w:cs="Times New Roman"/>
                <w:sz w:val="22"/>
                <w:szCs w:val="22"/>
              </w:rPr>
              <w:lastRenderedPageBreak/>
              <w:t>9</w:t>
            </w:r>
            <w:r w:rsidR="00B50C51" w:rsidRPr="0085617F">
              <w:rPr>
                <w:rFonts w:ascii="Times New Roman" w:hAnsi="Times New Roman" w:cs="Times New Roman"/>
                <w:sz w:val="22"/>
                <w:szCs w:val="22"/>
              </w:rPr>
              <w:t>.3.</w:t>
            </w:r>
          </w:p>
        </w:tc>
        <w:tc>
          <w:tcPr>
            <w:tcW w:w="1890" w:type="dxa"/>
            <w:tcBorders>
              <w:top w:val="single" w:sz="4" w:space="0" w:color="auto"/>
              <w:left w:val="single" w:sz="4" w:space="0" w:color="auto"/>
              <w:bottom w:val="single" w:sz="4" w:space="0" w:color="auto"/>
              <w:right w:val="single" w:sz="4" w:space="0" w:color="auto"/>
            </w:tcBorders>
          </w:tcPr>
          <w:p w14:paraId="09698FF6" w14:textId="77777777" w:rsidR="00B50C51" w:rsidRPr="0085617F" w:rsidRDefault="00B50C51" w:rsidP="00F95B6F">
            <w:pPr>
              <w:rPr>
                <w:rFonts w:ascii="Times New Roman" w:hAnsi="Times New Roman" w:cs="Times New Roman"/>
                <w:sz w:val="22"/>
                <w:szCs w:val="22"/>
              </w:rPr>
            </w:pPr>
            <w:r w:rsidRPr="0085617F">
              <w:rPr>
                <w:rFonts w:ascii="Times New Roman" w:hAnsi="Times New Roman" w:cs="Times New Roman"/>
                <w:sz w:val="22"/>
                <w:szCs w:val="22"/>
              </w:rPr>
              <w:t>projekto vykdymo priežiūra</w:t>
            </w:r>
          </w:p>
        </w:tc>
        <w:tc>
          <w:tcPr>
            <w:tcW w:w="6876" w:type="dxa"/>
            <w:tcBorders>
              <w:top w:val="single" w:sz="4" w:space="0" w:color="auto"/>
              <w:left w:val="single" w:sz="4" w:space="0" w:color="auto"/>
              <w:bottom w:val="single" w:sz="4" w:space="0" w:color="auto"/>
              <w:right w:val="single" w:sz="4" w:space="0" w:color="auto"/>
            </w:tcBorders>
          </w:tcPr>
          <w:p w14:paraId="31C49228" w14:textId="77777777" w:rsidR="00B50C51" w:rsidRPr="0085617F" w:rsidRDefault="00B50C51" w:rsidP="00F95B6F">
            <w:pPr>
              <w:pStyle w:val="Sraopastraipa"/>
              <w:numPr>
                <w:ilvl w:val="0"/>
                <w:numId w:val="42"/>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 xml:space="preserve">Parengtoms projektų dalims projekto vykdymo priežiūra turės būti vykdoma vadovaujantis LR „Statybos įstatymu“, STR 1.06.01:2016 „Statybos darbai. Statinio statybos priežiūra“ aktualia redakcija ir kitais normatyviniais dokumentais. Paslaugų teikėjas privalo vadovautis visų aktualių galiojančių teisės aktų nuostatomis. </w:t>
            </w:r>
          </w:p>
          <w:p w14:paraId="5D27CE70" w14:textId="77777777" w:rsidR="00B50C51" w:rsidRPr="0085617F" w:rsidRDefault="00B50C51" w:rsidP="00F95B6F">
            <w:pPr>
              <w:pStyle w:val="Sraopastraipa"/>
              <w:numPr>
                <w:ilvl w:val="0"/>
                <w:numId w:val="42"/>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Paslaugų teikėjas privalo lankytis statybvietėje - ne rečiau kaip kartą per mėnesį.</w:t>
            </w:r>
          </w:p>
          <w:p w14:paraId="5B278A95" w14:textId="18548943" w:rsidR="00B50C51" w:rsidRPr="0085617F" w:rsidRDefault="00B50C51" w:rsidP="00F95B6F">
            <w:pPr>
              <w:pStyle w:val="Sraopastraipa"/>
              <w:numPr>
                <w:ilvl w:val="0"/>
                <w:numId w:val="42"/>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Paslaugos teikėjas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Paslaugos teikėjas</w:t>
            </w:r>
            <w:r w:rsidR="002A2C55">
              <w:rPr>
                <w:rFonts w:ascii="Times New Roman" w:eastAsia="Lucida Sans Unicode" w:hAnsi="Times New Roman" w:cs="Times New Roman"/>
                <w:i/>
                <w:iCs/>
                <w:kern w:val="1"/>
                <w:sz w:val="22"/>
                <w:szCs w:val="22"/>
                <w:lang w:eastAsia="ar-SA"/>
              </w:rPr>
              <w:t xml:space="preserve"> ir jos turi būti įtrauktos į Pasiūlymo kainą.</w:t>
            </w:r>
          </w:p>
          <w:p w14:paraId="6BD08984" w14:textId="7A63680F" w:rsidR="00B50C51" w:rsidRPr="0085617F" w:rsidRDefault="00B50C51" w:rsidP="00F95B6F">
            <w:pPr>
              <w:pStyle w:val="Sraopastraipa"/>
              <w:numPr>
                <w:ilvl w:val="0"/>
                <w:numId w:val="42"/>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 xml:space="preserve">Paslaugos teikėjas po </w:t>
            </w:r>
            <w:r w:rsidR="009F5B52">
              <w:rPr>
                <w:rFonts w:ascii="Times New Roman" w:eastAsia="Lucida Sans Unicode" w:hAnsi="Times New Roman" w:cs="Times New Roman"/>
                <w:i/>
                <w:iCs/>
                <w:kern w:val="1"/>
                <w:sz w:val="22"/>
                <w:szCs w:val="22"/>
                <w:lang w:eastAsia="ar-SA"/>
              </w:rPr>
              <w:t>Užsakovo</w:t>
            </w:r>
            <w:r w:rsidR="009F5B52" w:rsidRPr="0085617F">
              <w:rPr>
                <w:rFonts w:ascii="Times New Roman" w:eastAsia="Lucida Sans Unicode" w:hAnsi="Times New Roman" w:cs="Times New Roman"/>
                <w:i/>
                <w:iCs/>
                <w:kern w:val="1"/>
                <w:sz w:val="22"/>
                <w:szCs w:val="22"/>
                <w:lang w:eastAsia="ar-SA"/>
              </w:rPr>
              <w:t xml:space="preserve"> </w:t>
            </w:r>
            <w:r w:rsidRPr="0085617F">
              <w:rPr>
                <w:rFonts w:ascii="Times New Roman" w:eastAsia="Lucida Sans Unicode" w:hAnsi="Times New Roman" w:cs="Times New Roman"/>
                <w:i/>
                <w:iCs/>
                <w:kern w:val="1"/>
                <w:sz w:val="22"/>
                <w:szCs w:val="22"/>
                <w:lang w:eastAsia="ar-SA"/>
              </w:rPr>
              <w:t>rašytinio pavedimo gavimo per 5 d. d. pateikia ir suderina:</w:t>
            </w:r>
          </w:p>
          <w:p w14:paraId="3A388F1B" w14:textId="77777777" w:rsidR="00B50C51" w:rsidRPr="0085617F" w:rsidRDefault="00B50C51" w:rsidP="00F95B6F">
            <w:pPr>
              <w:pStyle w:val="Sraopastraipa"/>
              <w:numPr>
                <w:ilvl w:val="0"/>
                <w:numId w:val="43"/>
              </w:numPr>
              <w:spacing w:after="200"/>
              <w:ind w:left="1199"/>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kalendorinį statinio projekto vykdymo priežiūros darbų grafiką;</w:t>
            </w:r>
          </w:p>
          <w:p w14:paraId="26D6C5EB" w14:textId="77777777" w:rsidR="00B50C51" w:rsidRPr="0085617F" w:rsidRDefault="00B50C51" w:rsidP="00F95B6F">
            <w:pPr>
              <w:pStyle w:val="Sraopastraipa"/>
              <w:numPr>
                <w:ilvl w:val="0"/>
                <w:numId w:val="43"/>
              </w:numPr>
              <w:spacing w:after="200"/>
              <w:ind w:left="1199"/>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teisę eiti atitinkamas pareigas, išdavimo, galiojimo datos ir numeriai, kontaktinė informacija – telefonai, elektroniniai paštai);</w:t>
            </w:r>
          </w:p>
          <w:p w14:paraId="18738A50" w14:textId="77777777" w:rsidR="00B50C51" w:rsidRPr="0085617F" w:rsidRDefault="00B50C51" w:rsidP="00F95B6F">
            <w:pPr>
              <w:pStyle w:val="Sraopastraipa"/>
              <w:numPr>
                <w:ilvl w:val="0"/>
                <w:numId w:val="43"/>
              </w:numPr>
              <w:spacing w:after="200"/>
              <w:ind w:left="1199"/>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lankymosi statybvietėje laiką ir tvarką.</w:t>
            </w:r>
          </w:p>
          <w:p w14:paraId="238DCC8C" w14:textId="4C5040C1" w:rsidR="00B50C51" w:rsidRPr="0085617F" w:rsidRDefault="00525CA0"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Pr>
                <w:rFonts w:ascii="Times New Roman" w:eastAsia="Lucida Sans Unicode" w:hAnsi="Times New Roman" w:cs="Times New Roman"/>
                <w:i/>
                <w:iCs/>
                <w:kern w:val="1"/>
                <w:sz w:val="22"/>
                <w:szCs w:val="22"/>
                <w:lang w:eastAsia="ar-SA"/>
              </w:rPr>
              <w:t xml:space="preserve">Statinio projekto vykdymo priežiūros </w:t>
            </w:r>
            <w:r w:rsidR="00B50C51" w:rsidRPr="0085617F">
              <w:rPr>
                <w:rFonts w:ascii="Times New Roman" w:eastAsia="Lucida Sans Unicode" w:hAnsi="Times New Roman" w:cs="Times New Roman"/>
                <w:i/>
                <w:iCs/>
                <w:kern w:val="1"/>
                <w:sz w:val="22"/>
                <w:szCs w:val="22"/>
                <w:lang w:eastAsia="ar-SA"/>
              </w:rPr>
              <w:t>metu Paslaugos teikėjas privalo organizuoti ir neatlygintinai atlikti pastebėtų statinio Projekto sprendinių klaidų taisymą</w:t>
            </w:r>
            <w:r w:rsidR="002A2C55">
              <w:rPr>
                <w:rFonts w:ascii="Times New Roman" w:eastAsia="Lucida Sans Unicode" w:hAnsi="Times New Roman" w:cs="Times New Roman"/>
                <w:i/>
                <w:iCs/>
                <w:kern w:val="1"/>
                <w:sz w:val="22"/>
                <w:szCs w:val="22"/>
                <w:lang w:eastAsia="ar-SA"/>
              </w:rPr>
              <w:t xml:space="preserve"> be papildomo užmokesčio</w:t>
            </w:r>
            <w:r w:rsidR="00B50C51" w:rsidRPr="0085617F">
              <w:rPr>
                <w:rFonts w:ascii="Times New Roman" w:eastAsia="Lucida Sans Unicode" w:hAnsi="Times New Roman" w:cs="Times New Roman"/>
                <w:i/>
                <w:iCs/>
                <w:kern w:val="1"/>
                <w:sz w:val="22"/>
                <w:szCs w:val="22"/>
                <w:lang w:eastAsia="ar-SA"/>
              </w:rPr>
              <w:t>.</w:t>
            </w:r>
          </w:p>
          <w:p w14:paraId="11ECD427" w14:textId="77777777"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Statinio projekto vykdymo priežiūros metu statinio Projekto sprendinių keitimai atliekami STR 1.04.04:2017 „Statinio projektavimas, projekto ekspertizė“ VI skyriuje nustatyta tvarka.</w:t>
            </w:r>
          </w:p>
          <w:p w14:paraId="4593A5F9" w14:textId="787CDBF3"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 xml:space="preserve">Statinio projekto vykdymo priežiūros metu atliekami statinio Projekto sprendinių keitimai turi būti įregistruojami Statybos darbų žurnale. </w:t>
            </w:r>
          </w:p>
          <w:p w14:paraId="4C531813" w14:textId="529C0780"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 xml:space="preserve">Statinio projekto vykdymo priežiūros vadovas ir statinio projekto dalies vykdymo priežiūros vadovas, atliekantys statinio projekto </w:t>
            </w:r>
            <w:r w:rsidRPr="0085617F">
              <w:rPr>
                <w:rFonts w:ascii="Times New Roman" w:eastAsia="Lucida Sans Unicode" w:hAnsi="Times New Roman" w:cs="Times New Roman"/>
                <w:i/>
                <w:iCs/>
                <w:kern w:val="1"/>
                <w:sz w:val="22"/>
                <w:szCs w:val="22"/>
                <w:lang w:eastAsia="ar-SA"/>
              </w:rPr>
              <w:lastRenderedPageBreak/>
              <w:t xml:space="preserve">(projekto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009F5B52">
              <w:rPr>
                <w:rFonts w:ascii="Times New Roman" w:eastAsia="Lucida Sans Unicode" w:hAnsi="Times New Roman" w:cs="Times New Roman"/>
                <w:i/>
                <w:iCs/>
                <w:kern w:val="1"/>
                <w:sz w:val="22"/>
                <w:szCs w:val="22"/>
                <w:lang w:eastAsia="ar-SA"/>
              </w:rPr>
              <w:t>Užsakovu</w:t>
            </w:r>
            <w:r w:rsidR="009F5B52" w:rsidRPr="0085617F">
              <w:rPr>
                <w:rFonts w:ascii="Times New Roman" w:eastAsia="Lucida Sans Unicode" w:hAnsi="Times New Roman" w:cs="Times New Roman"/>
                <w:i/>
                <w:iCs/>
                <w:kern w:val="1"/>
                <w:sz w:val="22"/>
                <w:szCs w:val="22"/>
                <w:lang w:eastAsia="ar-SA"/>
              </w:rPr>
              <w:t xml:space="preserve"> </w:t>
            </w:r>
            <w:r w:rsidRPr="0085617F">
              <w:rPr>
                <w:rFonts w:ascii="Times New Roman" w:eastAsia="Lucida Sans Unicode" w:hAnsi="Times New Roman" w:cs="Times New Roman"/>
                <w:i/>
                <w:iCs/>
                <w:kern w:val="1"/>
                <w:sz w:val="22"/>
                <w:szCs w:val="22"/>
                <w:lang w:eastAsia="ar-SA"/>
              </w:rPr>
              <w:t xml:space="preserve">raštu. </w:t>
            </w:r>
          </w:p>
          <w:p w14:paraId="2ACF69D8" w14:textId="77777777"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Statinio Projekto vykdymo priežiūros vadovas ir statinio projekto dalies vykdymo priežiūros vadovas atsako už pareigų vykdymą ir teisių naudojimą ar nepasinaudojimą jomis įstatymų nustatyta tvarka.</w:t>
            </w:r>
          </w:p>
          <w:p w14:paraId="721C4E3F" w14:textId="51C50E7A"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sz w:val="22"/>
                <w:szCs w:val="22"/>
                <w:lang w:eastAsia="ar-SA"/>
              </w:rPr>
              <w:t>Tiekėjas privalo pateikti atsakymus į rangovo užduodamus projektui klausimus statybų rangos pirkimo metu, toms projekto dalims</w:t>
            </w:r>
            <w:r w:rsidR="00C74487">
              <w:rPr>
                <w:rFonts w:ascii="Times New Roman" w:eastAsia="Lucida Sans Unicode" w:hAnsi="Times New Roman" w:cs="Times New Roman"/>
                <w:i/>
                <w:iCs/>
                <w:sz w:val="22"/>
                <w:szCs w:val="22"/>
                <w:lang w:eastAsia="ar-SA"/>
              </w:rPr>
              <w:t>,</w:t>
            </w:r>
            <w:r w:rsidRPr="0085617F">
              <w:rPr>
                <w:rFonts w:ascii="Times New Roman" w:eastAsia="Lucida Sans Unicode" w:hAnsi="Times New Roman" w:cs="Times New Roman"/>
                <w:i/>
                <w:iCs/>
                <w:sz w:val="22"/>
                <w:szCs w:val="22"/>
                <w:lang w:eastAsia="ar-SA"/>
              </w:rPr>
              <w:t xml:space="preserve"> kurias rengė tiekėjas, per ne ilgesn</w:t>
            </w:r>
            <w:r w:rsidR="00C74487">
              <w:rPr>
                <w:rFonts w:ascii="Times New Roman" w:eastAsia="Lucida Sans Unicode" w:hAnsi="Times New Roman" w:cs="Times New Roman"/>
                <w:i/>
                <w:iCs/>
                <w:sz w:val="22"/>
                <w:szCs w:val="22"/>
                <w:lang w:eastAsia="ar-SA"/>
              </w:rPr>
              <w:t>į</w:t>
            </w:r>
            <w:r w:rsidRPr="0085617F">
              <w:rPr>
                <w:rFonts w:ascii="Times New Roman" w:eastAsia="Lucida Sans Unicode" w:hAnsi="Times New Roman" w:cs="Times New Roman"/>
                <w:i/>
                <w:iCs/>
                <w:sz w:val="22"/>
                <w:szCs w:val="22"/>
                <w:lang w:eastAsia="ar-SA"/>
              </w:rPr>
              <w:t xml:space="preserve"> kaip 3 d. d. terminą.</w:t>
            </w:r>
            <w:r w:rsidRPr="0085617F">
              <w:rPr>
                <w:rStyle w:val="eop"/>
                <w:rFonts w:ascii="Times New Roman" w:hAnsi="Times New Roman" w:cs="Times New Roman"/>
                <w:color w:val="000000" w:themeColor="text1"/>
                <w:sz w:val="22"/>
                <w:szCs w:val="22"/>
              </w:rPr>
              <w:t> </w:t>
            </w:r>
          </w:p>
          <w:p w14:paraId="42F2AB5E" w14:textId="77777777" w:rsidR="00B50C51" w:rsidRPr="0085617F" w:rsidRDefault="00B50C51" w:rsidP="00F95B6F">
            <w:pPr>
              <w:pStyle w:val="Sraopastraipa"/>
              <w:numPr>
                <w:ilvl w:val="0"/>
                <w:numId w:val="44"/>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Paslaugos teikėjas užtikrins statinio projekto vykdymo priežiūros vadovų (pagal kompetenciją) prievolę pasirašyti paslėptų statybos darbų patikrinimo,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72A4FEF3" w14:textId="77777777" w:rsidR="00B50C51" w:rsidRPr="0085617F" w:rsidRDefault="00B50C51" w:rsidP="00F95B6F">
            <w:pPr>
              <w:pStyle w:val="Sraopastraipa"/>
              <w:numPr>
                <w:ilvl w:val="0"/>
                <w:numId w:val="45"/>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Statinio projekto vykdymo priežiūros pabaiga laikoma statybos užbaigimo dokumento surašymo diena.</w:t>
            </w:r>
          </w:p>
          <w:p w14:paraId="3ED5AD42" w14:textId="77777777" w:rsidR="00B50C51" w:rsidRPr="0085617F" w:rsidDel="000657F4" w:rsidRDefault="00B50C51" w:rsidP="00F95B6F">
            <w:pPr>
              <w:pStyle w:val="Sraopastraipa"/>
              <w:numPr>
                <w:ilvl w:val="0"/>
                <w:numId w:val="45"/>
              </w:numPr>
              <w:spacing w:after="200"/>
              <w:rPr>
                <w:rFonts w:ascii="Times New Roman" w:eastAsia="Lucida Sans Unicode" w:hAnsi="Times New Roman" w:cs="Times New Roman"/>
                <w:i/>
                <w:iCs/>
                <w:kern w:val="1"/>
                <w:sz w:val="22"/>
                <w:szCs w:val="22"/>
                <w:lang w:eastAsia="ar-SA"/>
              </w:rPr>
            </w:pPr>
            <w:r w:rsidRPr="0085617F">
              <w:rPr>
                <w:rFonts w:ascii="Times New Roman" w:eastAsia="Lucida Sans Unicode" w:hAnsi="Times New Roman" w:cs="Times New Roman"/>
                <w:i/>
                <w:iCs/>
                <w:kern w:val="1"/>
                <w:sz w:val="22"/>
                <w:szCs w:val="22"/>
                <w:lang w:eastAsia="ar-SA"/>
              </w:rPr>
              <w:t>Projekto vykdymo priežiūrą Paslaugos teikėjas vykdys, tik gavęs Statytojo raštišką pranešimą.</w:t>
            </w:r>
          </w:p>
        </w:tc>
      </w:tr>
      <w:tr w:rsidR="00B50C51" w:rsidRPr="0085617F" w14:paraId="09DDDC8D" w14:textId="77777777" w:rsidTr="001D4A2D">
        <w:trPr>
          <w:trHeight w:val="761"/>
        </w:trPr>
        <w:tc>
          <w:tcPr>
            <w:tcW w:w="821" w:type="dxa"/>
            <w:tcBorders>
              <w:top w:val="single" w:sz="4" w:space="0" w:color="auto"/>
              <w:left w:val="single" w:sz="4" w:space="0" w:color="auto"/>
              <w:bottom w:val="single" w:sz="4" w:space="0" w:color="auto"/>
              <w:right w:val="single" w:sz="4" w:space="0" w:color="auto"/>
            </w:tcBorders>
            <w:hideMark/>
          </w:tcPr>
          <w:p w14:paraId="7BD82325" w14:textId="61C559F1"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635F96">
              <w:rPr>
                <w:rFonts w:ascii="Times New Roman" w:hAnsi="Times New Roman" w:cs="Times New Roman"/>
                <w:sz w:val="22"/>
                <w:szCs w:val="22"/>
              </w:rPr>
              <w:t>0</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2DC94D49" w14:textId="77777777" w:rsidR="00B50C51" w:rsidRPr="0085617F" w:rsidRDefault="00B50C51" w:rsidP="00AD275A">
            <w:pPr>
              <w:rPr>
                <w:rFonts w:ascii="Times New Roman" w:hAnsi="Times New Roman" w:cs="Times New Roman"/>
                <w:sz w:val="22"/>
                <w:szCs w:val="22"/>
                <w:u w:val="single"/>
              </w:rPr>
            </w:pPr>
            <w:r w:rsidRPr="0085617F">
              <w:rPr>
                <w:rFonts w:ascii="Times New Roman" w:hAnsi="Times New Roman" w:cs="Times New Roman"/>
                <w:sz w:val="22"/>
                <w:szCs w:val="22"/>
              </w:rPr>
              <w:t>Paslaugų teikimo trukmė</w:t>
            </w:r>
          </w:p>
        </w:tc>
        <w:tc>
          <w:tcPr>
            <w:tcW w:w="6876" w:type="dxa"/>
            <w:tcBorders>
              <w:top w:val="single" w:sz="4" w:space="0" w:color="auto"/>
              <w:left w:val="single" w:sz="4" w:space="0" w:color="auto"/>
              <w:bottom w:val="single" w:sz="4" w:space="0" w:color="auto"/>
              <w:right w:val="single" w:sz="4" w:space="0" w:color="auto"/>
            </w:tcBorders>
          </w:tcPr>
          <w:p w14:paraId="1EA6B354" w14:textId="77777777" w:rsidR="00B50C51" w:rsidRPr="0085617F" w:rsidRDefault="00B50C51" w:rsidP="00AD275A">
            <w:pPr>
              <w:pStyle w:val="Sraopastraipa"/>
              <w:rPr>
                <w:rFonts w:ascii="Times New Roman" w:hAnsi="Times New Roman" w:cs="Times New Roman"/>
                <w:i/>
                <w:iCs/>
                <w:sz w:val="22"/>
                <w:szCs w:val="22"/>
              </w:rPr>
            </w:pPr>
          </w:p>
          <w:p w14:paraId="7C3A4DC4" w14:textId="05BED690" w:rsidR="00B50C51" w:rsidRPr="0085617F" w:rsidRDefault="00B50C51" w:rsidP="003F650C">
            <w:pPr>
              <w:pStyle w:val="Sraopastraipa"/>
              <w:numPr>
                <w:ilvl w:val="0"/>
                <w:numId w:val="4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Projektinių pasiūlymų </w:t>
            </w:r>
            <w:r w:rsidR="004A1D6A">
              <w:rPr>
                <w:rFonts w:ascii="Times New Roman" w:hAnsi="Times New Roman" w:cs="Times New Roman"/>
                <w:i/>
                <w:iCs/>
                <w:sz w:val="22"/>
                <w:szCs w:val="22"/>
              </w:rPr>
              <w:t>parengimas</w:t>
            </w:r>
            <w:r w:rsidRPr="0085617F">
              <w:rPr>
                <w:rFonts w:ascii="Times New Roman" w:hAnsi="Times New Roman" w:cs="Times New Roman"/>
                <w:i/>
                <w:iCs/>
                <w:sz w:val="22"/>
                <w:szCs w:val="22"/>
              </w:rPr>
              <w:t xml:space="preserve"> ir SLD gavimas, techninio darbo projekto parengimas ir teigiamos ekspertizės akto gavimas bei galutinių bylų suformavimas, Užsakovui perduoti per</w:t>
            </w:r>
            <w:r w:rsidR="00C635A2">
              <w:rPr>
                <w:rFonts w:ascii="Times New Roman" w:hAnsi="Times New Roman" w:cs="Times New Roman"/>
                <w:i/>
                <w:iCs/>
                <w:sz w:val="22"/>
                <w:szCs w:val="22"/>
              </w:rPr>
              <w:t xml:space="preserve"> ne ilgiau kaip</w:t>
            </w:r>
            <w:r w:rsidRPr="0085617F">
              <w:rPr>
                <w:rFonts w:ascii="Times New Roman" w:hAnsi="Times New Roman" w:cs="Times New Roman"/>
                <w:i/>
                <w:iCs/>
                <w:sz w:val="22"/>
                <w:szCs w:val="22"/>
              </w:rPr>
              <w:t xml:space="preserve"> </w:t>
            </w:r>
            <w:r w:rsidR="00525CA0">
              <w:rPr>
                <w:rFonts w:ascii="Times New Roman" w:hAnsi="Times New Roman" w:cs="Times New Roman"/>
                <w:i/>
                <w:iCs/>
                <w:sz w:val="22"/>
                <w:szCs w:val="22"/>
              </w:rPr>
              <w:t>24 mėn.</w:t>
            </w:r>
            <w:r w:rsidRPr="0085617F">
              <w:rPr>
                <w:rFonts w:ascii="Times New Roman" w:hAnsi="Times New Roman" w:cs="Times New Roman"/>
                <w:i/>
                <w:iCs/>
                <w:sz w:val="22"/>
                <w:szCs w:val="22"/>
              </w:rPr>
              <w:t xml:space="preserve"> nuo sutarties pasirašymo dienos.</w:t>
            </w:r>
          </w:p>
          <w:p w14:paraId="63C65781" w14:textId="4346037E" w:rsidR="00B50C51" w:rsidRPr="0085617F" w:rsidRDefault="00B50C51" w:rsidP="003F650C">
            <w:pPr>
              <w:pStyle w:val="Sraopastraipa"/>
              <w:numPr>
                <w:ilvl w:val="0"/>
                <w:numId w:val="4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Atsakymų pagal IS „</w:t>
            </w:r>
            <w:proofErr w:type="spellStart"/>
            <w:r w:rsidRPr="0085617F">
              <w:rPr>
                <w:rFonts w:ascii="Times New Roman" w:hAnsi="Times New Roman" w:cs="Times New Roman"/>
                <w:i/>
                <w:iCs/>
                <w:sz w:val="22"/>
                <w:szCs w:val="22"/>
              </w:rPr>
              <w:t>Infostatyba</w:t>
            </w:r>
            <w:proofErr w:type="spellEnd"/>
            <w:r w:rsidRPr="0085617F">
              <w:rPr>
                <w:rFonts w:ascii="Times New Roman" w:hAnsi="Times New Roman" w:cs="Times New Roman"/>
                <w:i/>
                <w:iCs/>
                <w:sz w:val="22"/>
                <w:szCs w:val="22"/>
              </w:rPr>
              <w:t>“ pastabas pateikimas, projektinių pasiūlymų, techninio darbo projekto koregavimas. Trukmė 1</w:t>
            </w:r>
            <w:r w:rsidR="004A1D6A">
              <w:rPr>
                <w:rFonts w:ascii="Times New Roman" w:hAnsi="Times New Roman" w:cs="Times New Roman"/>
                <w:i/>
                <w:iCs/>
                <w:sz w:val="22"/>
                <w:szCs w:val="22"/>
              </w:rPr>
              <w:t>0</w:t>
            </w:r>
            <w:r w:rsidRPr="0085617F">
              <w:rPr>
                <w:rFonts w:ascii="Times New Roman" w:hAnsi="Times New Roman" w:cs="Times New Roman"/>
                <w:i/>
                <w:iCs/>
                <w:sz w:val="22"/>
                <w:szCs w:val="22"/>
              </w:rPr>
              <w:t xml:space="preserve"> (</w:t>
            </w:r>
            <w:r w:rsidR="004A1D6A">
              <w:rPr>
                <w:rFonts w:ascii="Times New Roman" w:hAnsi="Times New Roman" w:cs="Times New Roman"/>
                <w:i/>
                <w:iCs/>
                <w:sz w:val="22"/>
                <w:szCs w:val="22"/>
              </w:rPr>
              <w:t>d</w:t>
            </w:r>
            <w:r w:rsidRPr="0085617F">
              <w:rPr>
                <w:rFonts w:ascii="Times New Roman" w:hAnsi="Times New Roman" w:cs="Times New Roman"/>
                <w:i/>
                <w:iCs/>
                <w:sz w:val="22"/>
                <w:szCs w:val="22"/>
              </w:rPr>
              <w:t>. d.) nuo pastabų gavimo dienos.</w:t>
            </w:r>
          </w:p>
          <w:p w14:paraId="64D5CB4E" w14:textId="77777777" w:rsidR="004A1D6A" w:rsidRDefault="00B50C51" w:rsidP="003F650C">
            <w:pPr>
              <w:pStyle w:val="Sraopastraipa"/>
              <w:numPr>
                <w:ilvl w:val="0"/>
                <w:numId w:val="4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Projekto vykdymo priežiūros paslaugos</w:t>
            </w:r>
          </w:p>
          <w:p w14:paraId="6E22A7B6" w14:textId="5E1B9FFE" w:rsidR="00B50C51" w:rsidRPr="004A1D6A" w:rsidRDefault="00B50C51" w:rsidP="00AD275A">
            <w:pPr>
              <w:pStyle w:val="Sraopastraipa"/>
              <w:spacing w:after="200"/>
              <w:rPr>
                <w:rFonts w:ascii="Times New Roman" w:hAnsi="Times New Roman" w:cs="Times New Roman"/>
                <w:i/>
                <w:iCs/>
                <w:sz w:val="22"/>
                <w:szCs w:val="22"/>
              </w:rPr>
            </w:pPr>
            <w:r w:rsidRPr="004A1D6A">
              <w:rPr>
                <w:rFonts w:ascii="Times New Roman" w:hAnsi="Times New Roman" w:cs="Times New Roman"/>
                <w:i/>
                <w:iCs/>
                <w:sz w:val="22"/>
                <w:szCs w:val="22"/>
              </w:rPr>
              <w:t>Trukmė:</w:t>
            </w:r>
            <w:r w:rsidRPr="004A1D6A" w:rsidDel="006B5CDC">
              <w:rPr>
                <w:rFonts w:ascii="Times New Roman" w:hAnsi="Times New Roman" w:cs="Times New Roman"/>
                <w:i/>
                <w:iCs/>
                <w:sz w:val="22"/>
                <w:szCs w:val="22"/>
              </w:rPr>
              <w:t xml:space="preserve"> </w:t>
            </w:r>
            <w:r w:rsidRPr="004A1D6A">
              <w:rPr>
                <w:rFonts w:ascii="Times New Roman" w:hAnsi="Times New Roman" w:cs="Times New Roman"/>
                <w:i/>
                <w:iCs/>
                <w:sz w:val="22"/>
                <w:szCs w:val="22"/>
              </w:rPr>
              <w:t>visą statybos laikotarpį nuo statybų pradžios iki Statybos darbų užbaigimo akto gavimo dienos.</w:t>
            </w:r>
          </w:p>
          <w:p w14:paraId="14227B38" w14:textId="4F193CC4" w:rsidR="00B50C51" w:rsidRPr="0085617F" w:rsidRDefault="00B50C51" w:rsidP="00AD275A">
            <w:pPr>
              <w:rPr>
                <w:rFonts w:ascii="Times New Roman" w:hAnsi="Times New Roman" w:cs="Times New Roman"/>
                <w:i/>
                <w:sz w:val="22"/>
                <w:szCs w:val="22"/>
              </w:rPr>
            </w:pPr>
            <w:r w:rsidRPr="0085617F">
              <w:rPr>
                <w:rFonts w:ascii="Times New Roman" w:hAnsi="Times New Roman" w:cs="Times New Roman"/>
                <w:i/>
                <w:iCs/>
                <w:sz w:val="22"/>
                <w:szCs w:val="22"/>
              </w:rPr>
              <w:t xml:space="preserve">Galimi paslaugų teikimo terminų </w:t>
            </w:r>
            <w:r w:rsidR="00965924">
              <w:rPr>
                <w:rFonts w:ascii="Times New Roman" w:hAnsi="Times New Roman" w:cs="Times New Roman"/>
                <w:i/>
                <w:iCs/>
                <w:sz w:val="22"/>
                <w:szCs w:val="22"/>
              </w:rPr>
              <w:t>sustabdymo</w:t>
            </w:r>
            <w:r w:rsidRPr="0085617F">
              <w:rPr>
                <w:rFonts w:ascii="Times New Roman" w:hAnsi="Times New Roman" w:cs="Times New Roman"/>
                <w:i/>
                <w:iCs/>
                <w:sz w:val="22"/>
                <w:szCs w:val="22"/>
              </w:rPr>
              <w:t xml:space="preserve"> atvejai</w:t>
            </w:r>
            <w:r w:rsidR="00EF31B6">
              <w:rPr>
                <w:rFonts w:ascii="Times New Roman" w:hAnsi="Times New Roman" w:cs="Times New Roman"/>
                <w:i/>
                <w:iCs/>
                <w:sz w:val="22"/>
                <w:szCs w:val="22"/>
              </w:rPr>
              <w:t xml:space="preserve"> nurodyti </w:t>
            </w:r>
            <w:r w:rsidR="009E7646">
              <w:rPr>
                <w:rFonts w:ascii="Times New Roman" w:hAnsi="Times New Roman" w:cs="Times New Roman"/>
                <w:i/>
                <w:iCs/>
                <w:sz w:val="22"/>
                <w:szCs w:val="22"/>
              </w:rPr>
              <w:t>Specialiųjų sutarties sąlygų 4.2 punkte.</w:t>
            </w:r>
          </w:p>
        </w:tc>
      </w:tr>
      <w:tr w:rsidR="00B50C51" w:rsidRPr="0085617F" w14:paraId="3E5F0881" w14:textId="77777777" w:rsidTr="001D4A2D">
        <w:trPr>
          <w:trHeight w:val="70"/>
        </w:trPr>
        <w:tc>
          <w:tcPr>
            <w:tcW w:w="821" w:type="dxa"/>
            <w:tcBorders>
              <w:top w:val="single" w:sz="4" w:space="0" w:color="auto"/>
              <w:left w:val="single" w:sz="4" w:space="0" w:color="auto"/>
              <w:bottom w:val="single" w:sz="4" w:space="0" w:color="auto"/>
              <w:right w:val="single" w:sz="4" w:space="0" w:color="auto"/>
            </w:tcBorders>
          </w:tcPr>
          <w:p w14:paraId="1F62D275" w14:textId="77777777" w:rsidR="00B50C51" w:rsidRPr="0085617F" w:rsidRDefault="00B50C51" w:rsidP="008229BA">
            <w:pPr>
              <w:jc w:val="both"/>
              <w:rPr>
                <w:rFonts w:ascii="Times New Roman" w:hAnsi="Times New Roman" w:cs="Times New Roman"/>
                <w:sz w:val="22"/>
                <w:szCs w:val="22"/>
              </w:rPr>
            </w:pPr>
          </w:p>
        </w:tc>
        <w:tc>
          <w:tcPr>
            <w:tcW w:w="8766" w:type="dxa"/>
            <w:gridSpan w:val="2"/>
            <w:tcBorders>
              <w:top w:val="single" w:sz="4" w:space="0" w:color="auto"/>
              <w:left w:val="single" w:sz="4" w:space="0" w:color="auto"/>
              <w:bottom w:val="single" w:sz="4" w:space="0" w:color="auto"/>
              <w:right w:val="single" w:sz="4" w:space="0" w:color="auto"/>
            </w:tcBorders>
            <w:hideMark/>
          </w:tcPr>
          <w:p w14:paraId="2D30A60D" w14:textId="77777777" w:rsidR="00B50C51" w:rsidRPr="0085617F" w:rsidRDefault="00B50C51" w:rsidP="00AD275A">
            <w:pPr>
              <w:ind w:left="360"/>
              <w:rPr>
                <w:rFonts w:ascii="Times New Roman" w:hAnsi="Times New Roman" w:cs="Times New Roman"/>
                <w:b/>
                <w:i/>
                <w:iCs/>
                <w:sz w:val="22"/>
                <w:szCs w:val="22"/>
              </w:rPr>
            </w:pPr>
            <w:r w:rsidRPr="0085617F">
              <w:rPr>
                <w:rFonts w:ascii="Times New Roman" w:hAnsi="Times New Roman" w:cs="Times New Roman"/>
                <w:b/>
                <w:i/>
                <w:iCs/>
                <w:sz w:val="22"/>
                <w:szCs w:val="22"/>
              </w:rPr>
              <w:t>III. Reikalavimai projektavimo paslaugoms</w:t>
            </w:r>
          </w:p>
        </w:tc>
      </w:tr>
      <w:tr w:rsidR="00B50C51" w:rsidRPr="0085617F" w14:paraId="6B3F9346" w14:textId="77777777" w:rsidTr="001D4A2D">
        <w:trPr>
          <w:trHeight w:val="1969"/>
        </w:trPr>
        <w:tc>
          <w:tcPr>
            <w:tcW w:w="821" w:type="dxa"/>
            <w:tcBorders>
              <w:top w:val="single" w:sz="4" w:space="0" w:color="auto"/>
              <w:left w:val="single" w:sz="4" w:space="0" w:color="auto"/>
              <w:bottom w:val="single" w:sz="4" w:space="0" w:color="auto"/>
              <w:right w:val="single" w:sz="4" w:space="0" w:color="auto"/>
            </w:tcBorders>
            <w:hideMark/>
          </w:tcPr>
          <w:p w14:paraId="5ED61726" w14:textId="6B185527"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635F96">
              <w:rPr>
                <w:rFonts w:ascii="Times New Roman" w:hAnsi="Times New Roman" w:cs="Times New Roman"/>
                <w:sz w:val="22"/>
                <w:szCs w:val="22"/>
              </w:rPr>
              <w:t>1</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56430849" w14:textId="77777777" w:rsidR="00B50C51" w:rsidRPr="0085617F" w:rsidRDefault="00B50C51" w:rsidP="00C64979">
            <w:pPr>
              <w:rPr>
                <w:rFonts w:ascii="Times New Roman" w:hAnsi="Times New Roman" w:cs="Times New Roman"/>
                <w:b/>
                <w:sz w:val="22"/>
                <w:szCs w:val="22"/>
                <w:u w:val="single"/>
              </w:rPr>
            </w:pPr>
            <w:r w:rsidRPr="0085617F">
              <w:rPr>
                <w:rFonts w:ascii="Times New Roman" w:hAnsi="Times New Roman" w:cs="Times New Roman"/>
                <w:sz w:val="22"/>
                <w:szCs w:val="22"/>
              </w:rPr>
              <w:t>Projekto rengimo dokumentams taikomi</w:t>
            </w:r>
            <w:r w:rsidRPr="0085617F">
              <w:rPr>
                <w:rFonts w:ascii="Times New Roman" w:hAnsi="Times New Roman" w:cs="Times New Roman"/>
                <w:b/>
                <w:sz w:val="22"/>
                <w:szCs w:val="22"/>
              </w:rPr>
              <w:t xml:space="preserve"> </w:t>
            </w:r>
            <w:r w:rsidRPr="0085617F">
              <w:rPr>
                <w:rFonts w:ascii="Times New Roman" w:hAnsi="Times New Roman" w:cs="Times New Roman"/>
                <w:sz w:val="22"/>
                <w:szCs w:val="22"/>
              </w:rPr>
              <w:t xml:space="preserve">teisės aktai, normatyviniai statybos techniniai dokumentai bei normatyviniai statinio saugos ir paskirties dokumentai, teritorijų planavimo dokumentai. </w:t>
            </w:r>
          </w:p>
        </w:tc>
        <w:tc>
          <w:tcPr>
            <w:tcW w:w="6876" w:type="dxa"/>
            <w:tcBorders>
              <w:top w:val="single" w:sz="4" w:space="0" w:color="auto"/>
              <w:left w:val="single" w:sz="4" w:space="0" w:color="auto"/>
              <w:bottom w:val="single" w:sz="4" w:space="0" w:color="auto"/>
              <w:right w:val="single" w:sz="4" w:space="0" w:color="auto"/>
            </w:tcBorders>
            <w:hideMark/>
          </w:tcPr>
          <w:p w14:paraId="64A1BF8B" w14:textId="0DEC3955" w:rsidR="00B50C51" w:rsidRPr="0085617F"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Projektavimo dokumentai turi atitikti privalomųjų statinio projekto rengimo dokumentų ir kitų norminių teisės aktų reikalavimus</w:t>
            </w:r>
            <w:r w:rsidR="009D5400">
              <w:rPr>
                <w:rFonts w:ascii="Times New Roman" w:hAnsi="Times New Roman" w:cs="Times New Roman"/>
                <w:i/>
                <w:iCs/>
                <w:sz w:val="22"/>
                <w:szCs w:val="22"/>
              </w:rPr>
              <w:t>.</w:t>
            </w:r>
          </w:p>
          <w:p w14:paraId="2C3E2E55" w14:textId="62602BA3" w:rsidR="00B50C51" w:rsidRPr="0085617F"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Projektas turi būti rengiamas vadovaujantis galiojančio teritorijos detaliojo plano sprendiniais ir kitais galiojančiais teritorijų planavimo dokumentais.</w:t>
            </w:r>
          </w:p>
          <w:p w14:paraId="36F8BB16" w14:textId="044EF237" w:rsidR="00B50C51" w:rsidRPr="00553403"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Statybos įstatymu, STR 1.04.04:2017 „Statinio projektavimas, projekto ekspertizė“ ir kitais normatyviniais dokumentais</w:t>
            </w:r>
            <w:r w:rsidR="00664E3E">
              <w:rPr>
                <w:rFonts w:ascii="Times New Roman" w:hAnsi="Times New Roman" w:cs="Times New Roman"/>
                <w:i/>
                <w:iCs/>
                <w:sz w:val="22"/>
                <w:szCs w:val="22"/>
              </w:rPr>
              <w:t>,</w:t>
            </w:r>
            <w:r w:rsidR="00664E3E" w:rsidRPr="00664E3E">
              <w:rPr>
                <w:rFonts w:ascii="Times New Roman" w:hAnsi="Times New Roman" w:cs="Times New Roman"/>
                <w:i/>
                <w:iCs/>
                <w:sz w:val="22"/>
                <w:szCs w:val="22"/>
              </w:rPr>
              <w:t xml:space="preserve"> </w:t>
            </w:r>
            <w:r w:rsidRPr="00C64979">
              <w:rPr>
                <w:rFonts w:ascii="Times New Roman" w:hAnsi="Times New Roman" w:cs="Times New Roman"/>
                <w:i/>
                <w:iCs/>
                <w:sz w:val="22"/>
                <w:szCs w:val="22"/>
              </w:rPr>
              <w:t>galiojančiais teisės aktais, normatyviniais statybos techniniais, statinio saugos ir paskirties dokumentais</w:t>
            </w:r>
            <w:r w:rsidR="00664E3E" w:rsidRPr="00664E3E">
              <w:rPr>
                <w:rFonts w:ascii="Times New Roman" w:hAnsi="Times New Roman" w:cs="Times New Roman"/>
                <w:i/>
                <w:iCs/>
                <w:sz w:val="22"/>
                <w:szCs w:val="22"/>
              </w:rPr>
              <w:t>, taisyklėmis, reikalavimais,</w:t>
            </w:r>
          </w:p>
          <w:p w14:paraId="22DFA3B6" w14:textId="4B4472BC" w:rsidR="00B50C51" w:rsidRPr="0085617F"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Lietuvos standartai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taip pat  perimt</w:t>
            </w:r>
            <w:r w:rsidR="00664E3E">
              <w:rPr>
                <w:rFonts w:ascii="Times New Roman" w:hAnsi="Times New Roman" w:cs="Times New Roman"/>
                <w:i/>
                <w:iCs/>
                <w:sz w:val="22"/>
                <w:szCs w:val="22"/>
              </w:rPr>
              <w:t>a</w:t>
            </w:r>
            <w:r w:rsidRPr="0085617F">
              <w:rPr>
                <w:rFonts w:ascii="Times New Roman" w:hAnsi="Times New Roman" w:cs="Times New Roman"/>
                <w:i/>
                <w:iCs/>
                <w:sz w:val="22"/>
                <w:szCs w:val="22"/>
              </w:rPr>
              <w:t>i</w:t>
            </w:r>
            <w:r w:rsidR="00110564">
              <w:rPr>
                <w:rFonts w:ascii="Times New Roman" w:hAnsi="Times New Roman" w:cs="Times New Roman"/>
                <w:i/>
                <w:iCs/>
                <w:sz w:val="22"/>
                <w:szCs w:val="22"/>
              </w:rPr>
              <w:t>s</w:t>
            </w:r>
            <w:r w:rsidRPr="0085617F">
              <w:rPr>
                <w:rFonts w:ascii="Times New Roman" w:hAnsi="Times New Roman" w:cs="Times New Roman"/>
                <w:i/>
                <w:iCs/>
                <w:sz w:val="22"/>
                <w:szCs w:val="22"/>
              </w:rPr>
              <w:t xml:space="preserve"> Europos ir tarptautiniai</w:t>
            </w:r>
            <w:r w:rsidR="00110564">
              <w:rPr>
                <w:rFonts w:ascii="Times New Roman" w:hAnsi="Times New Roman" w:cs="Times New Roman"/>
                <w:i/>
                <w:iCs/>
                <w:sz w:val="22"/>
                <w:szCs w:val="22"/>
              </w:rPr>
              <w:t>s</w:t>
            </w:r>
            <w:r w:rsidRPr="0085617F">
              <w:rPr>
                <w:rFonts w:ascii="Times New Roman" w:hAnsi="Times New Roman" w:cs="Times New Roman"/>
                <w:i/>
                <w:iCs/>
                <w:sz w:val="22"/>
                <w:szCs w:val="22"/>
              </w:rPr>
              <w:t xml:space="preserve"> standartai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xml:space="preserve"> </w:t>
            </w:r>
            <w:r w:rsidR="00110564">
              <w:rPr>
                <w:rFonts w:ascii="Times New Roman" w:hAnsi="Times New Roman" w:cs="Times New Roman"/>
                <w:i/>
                <w:iCs/>
                <w:sz w:val="22"/>
                <w:szCs w:val="22"/>
              </w:rPr>
              <w:t>bei</w:t>
            </w:r>
            <w:r w:rsidRPr="0085617F">
              <w:rPr>
                <w:rFonts w:ascii="Times New Roman" w:hAnsi="Times New Roman" w:cs="Times New Roman"/>
                <w:i/>
                <w:iCs/>
                <w:sz w:val="22"/>
                <w:szCs w:val="22"/>
              </w:rPr>
              <w:t xml:space="preserve"> techniniai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xml:space="preserve"> įvertinimai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metodiniai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xml:space="preserve"> nurodymai</w:t>
            </w:r>
            <w:r w:rsidR="00664E3E">
              <w:rPr>
                <w:rFonts w:ascii="Times New Roman" w:hAnsi="Times New Roman" w:cs="Times New Roman"/>
                <w:i/>
                <w:iCs/>
                <w:sz w:val="22"/>
                <w:szCs w:val="22"/>
              </w:rPr>
              <w:t>s</w:t>
            </w:r>
            <w:r w:rsidRPr="0085617F">
              <w:rPr>
                <w:rFonts w:ascii="Times New Roman" w:hAnsi="Times New Roman" w:cs="Times New Roman"/>
                <w:i/>
                <w:iCs/>
                <w:sz w:val="22"/>
                <w:szCs w:val="22"/>
              </w:rPr>
              <w:t>, rekomendacijo</w:t>
            </w:r>
            <w:r w:rsidR="00664E3E">
              <w:rPr>
                <w:rFonts w:ascii="Times New Roman" w:hAnsi="Times New Roman" w:cs="Times New Roman"/>
                <w:i/>
                <w:iCs/>
                <w:sz w:val="22"/>
                <w:szCs w:val="22"/>
              </w:rPr>
              <w:t>mi</w:t>
            </w:r>
            <w:r w:rsidRPr="0085617F">
              <w:rPr>
                <w:rFonts w:ascii="Times New Roman" w:hAnsi="Times New Roman" w:cs="Times New Roman"/>
                <w:i/>
                <w:iCs/>
                <w:sz w:val="22"/>
                <w:szCs w:val="22"/>
              </w:rPr>
              <w:t>s.</w:t>
            </w:r>
          </w:p>
          <w:p w14:paraId="060AD52A" w14:textId="700E118D" w:rsidR="00B50C51" w:rsidRPr="0085617F"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Darnaus judumo plan</w:t>
            </w:r>
            <w:r w:rsidR="00110564">
              <w:rPr>
                <w:rFonts w:ascii="Times New Roman" w:hAnsi="Times New Roman" w:cs="Times New Roman"/>
                <w:i/>
                <w:iCs/>
                <w:sz w:val="22"/>
                <w:szCs w:val="22"/>
              </w:rPr>
              <w:t>u</w:t>
            </w:r>
            <w:r w:rsidR="009D5400">
              <w:rPr>
                <w:rFonts w:ascii="Times New Roman" w:hAnsi="Times New Roman" w:cs="Times New Roman"/>
                <w:i/>
                <w:iCs/>
                <w:sz w:val="22"/>
                <w:szCs w:val="22"/>
              </w:rPr>
              <w:t xml:space="preserve"> </w:t>
            </w:r>
            <w:r w:rsidR="009D5400" w:rsidRPr="009D5400">
              <w:rPr>
                <w:rFonts w:ascii="Times New Roman" w:hAnsi="Times New Roman" w:cs="Times New Roman"/>
                <w:i/>
                <w:iCs/>
                <w:sz w:val="22"/>
                <w:szCs w:val="22"/>
              </w:rPr>
              <w:t>https://www.e-tar.lt/portal/lt/legalAct/53320dd0050711e9a5eaf2cd290f1944/asr</w:t>
            </w:r>
            <w:r w:rsidR="008F6985">
              <w:rPr>
                <w:rFonts w:ascii="Times New Roman" w:hAnsi="Times New Roman" w:cs="Times New Roman"/>
                <w:i/>
                <w:iCs/>
                <w:sz w:val="22"/>
                <w:szCs w:val="22"/>
              </w:rPr>
              <w:t xml:space="preserve"> </w:t>
            </w:r>
          </w:p>
          <w:p w14:paraId="68A060A1" w14:textId="46FAA7F2" w:rsidR="00B50C51" w:rsidRPr="0085617F" w:rsidRDefault="00B50C51" w:rsidP="00C64979">
            <w:pPr>
              <w:pStyle w:val="Sraopastraipa"/>
              <w:numPr>
                <w:ilvl w:val="0"/>
                <w:numId w:val="49"/>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Vilniaus miesto savivaldybės administracijos direktoriaus 2018 m. gruodžio 17 d. </w:t>
            </w:r>
            <w:r w:rsidR="00FC1D8C" w:rsidRPr="0085617F">
              <w:rPr>
                <w:rFonts w:ascii="Times New Roman" w:hAnsi="Times New Roman" w:cs="Times New Roman"/>
                <w:i/>
                <w:iCs/>
                <w:sz w:val="22"/>
                <w:szCs w:val="22"/>
              </w:rPr>
              <w:t>įsakym</w:t>
            </w:r>
            <w:r w:rsidR="009D5400">
              <w:rPr>
                <w:rFonts w:ascii="Times New Roman" w:hAnsi="Times New Roman" w:cs="Times New Roman"/>
                <w:i/>
                <w:iCs/>
                <w:sz w:val="22"/>
                <w:szCs w:val="22"/>
              </w:rPr>
              <w:t>u</w:t>
            </w:r>
            <w:r w:rsidR="00FC1D8C"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Nr. 30-3844/1892.1.1E-TD20 patvirtinto</w:t>
            </w:r>
            <w:r w:rsidR="00110564">
              <w:rPr>
                <w:rFonts w:ascii="Times New Roman" w:hAnsi="Times New Roman" w:cs="Times New Roman"/>
                <w:i/>
                <w:iCs/>
                <w:sz w:val="22"/>
                <w:szCs w:val="22"/>
              </w:rPr>
              <w:t>mis</w:t>
            </w:r>
            <w:r w:rsidRPr="0085617F">
              <w:rPr>
                <w:rFonts w:ascii="Times New Roman" w:hAnsi="Times New Roman" w:cs="Times New Roman"/>
                <w:i/>
                <w:iCs/>
                <w:sz w:val="22"/>
                <w:szCs w:val="22"/>
              </w:rPr>
              <w:t xml:space="preserve"> Susisiekimo pėsčiomis projektų Vilniaus miesto savivaldybėje rengimo ir įgyvendinimo rekomendacijo</w:t>
            </w:r>
            <w:r w:rsidR="00110564">
              <w:rPr>
                <w:rFonts w:ascii="Times New Roman" w:hAnsi="Times New Roman" w:cs="Times New Roman"/>
                <w:i/>
                <w:iCs/>
                <w:sz w:val="22"/>
                <w:szCs w:val="22"/>
              </w:rPr>
              <w:t>mis</w:t>
            </w:r>
            <w:r w:rsidRPr="0085617F">
              <w:rPr>
                <w:rFonts w:ascii="Times New Roman" w:hAnsi="Times New Roman" w:cs="Times New Roman"/>
                <w:i/>
                <w:iCs/>
                <w:sz w:val="22"/>
                <w:szCs w:val="22"/>
              </w:rPr>
              <w:t xml:space="preserve"> </w:t>
            </w:r>
            <w:r w:rsidR="009D5400">
              <w:rPr>
                <w:rFonts w:ascii="Times New Roman" w:hAnsi="Times New Roman" w:cs="Times New Roman"/>
                <w:i/>
                <w:iCs/>
                <w:sz w:val="22"/>
                <w:szCs w:val="22"/>
              </w:rPr>
              <w:t xml:space="preserve"> </w:t>
            </w:r>
            <w:r w:rsidR="009D5400" w:rsidRPr="009D5400">
              <w:rPr>
                <w:rFonts w:ascii="Times New Roman" w:hAnsi="Times New Roman" w:cs="Times New Roman"/>
                <w:i/>
                <w:iCs/>
                <w:sz w:val="22"/>
                <w:szCs w:val="22"/>
              </w:rPr>
              <w:t>https://www.e-tar.lt/portal/lt/legalAct/0d641830029f11e9a5eaf2cd290f1944/asr</w:t>
            </w:r>
          </w:p>
          <w:p w14:paraId="6BA7FF6A" w14:textId="52ACE292"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Vilniaus miesto savivaldybės 2016-06-15 tarybos </w:t>
            </w:r>
            <w:r w:rsidR="00FC1D8C" w:rsidRPr="0085617F">
              <w:rPr>
                <w:rFonts w:ascii="Times New Roman" w:hAnsi="Times New Roman" w:cs="Times New Roman"/>
                <w:i/>
                <w:iCs/>
                <w:sz w:val="22"/>
                <w:szCs w:val="22"/>
              </w:rPr>
              <w:t>sprendim</w:t>
            </w:r>
            <w:r w:rsidR="00D579D8">
              <w:rPr>
                <w:rFonts w:ascii="Times New Roman" w:hAnsi="Times New Roman" w:cs="Times New Roman"/>
                <w:i/>
                <w:iCs/>
                <w:sz w:val="22"/>
                <w:szCs w:val="22"/>
              </w:rPr>
              <w:t>u</w:t>
            </w:r>
            <w:r w:rsidR="00FC1D8C"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Nr. 1-518 „Dėl susisiekimo dviračiais projektų Vilniaus miesto savivaldybėje rengimo ir įgyvendinimo rekomendacijų tvirtinimo“ </w:t>
            </w:r>
            <w:r w:rsidR="00D579D8">
              <w:rPr>
                <w:rFonts w:ascii="Times New Roman" w:hAnsi="Times New Roman" w:cs="Times New Roman"/>
                <w:i/>
                <w:iCs/>
                <w:sz w:val="22"/>
                <w:szCs w:val="22"/>
              </w:rPr>
              <w:t xml:space="preserve"> </w:t>
            </w:r>
            <w:r w:rsidR="00D579D8" w:rsidRPr="00D579D8">
              <w:rPr>
                <w:rFonts w:ascii="Times New Roman" w:hAnsi="Times New Roman" w:cs="Times New Roman"/>
                <w:i/>
                <w:iCs/>
                <w:sz w:val="22"/>
                <w:szCs w:val="22"/>
              </w:rPr>
              <w:t>https://aktai.vilnius.lt/document/30280822</w:t>
            </w:r>
          </w:p>
          <w:p w14:paraId="26FE7A2C" w14:textId="64DC13BA"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Lietuvos Respublikos aplinkos ministro 2007 m. gruodžio 29 d. </w:t>
            </w:r>
            <w:r w:rsidR="00FC1D8C" w:rsidRPr="0085617F">
              <w:rPr>
                <w:rFonts w:ascii="Times New Roman" w:hAnsi="Times New Roman" w:cs="Times New Roman"/>
                <w:i/>
                <w:iCs/>
                <w:sz w:val="22"/>
                <w:szCs w:val="22"/>
              </w:rPr>
              <w:t>įsakym</w:t>
            </w:r>
            <w:r w:rsidR="00D579D8">
              <w:rPr>
                <w:rFonts w:ascii="Times New Roman" w:hAnsi="Times New Roman" w:cs="Times New Roman"/>
                <w:i/>
                <w:iCs/>
                <w:sz w:val="22"/>
                <w:szCs w:val="22"/>
              </w:rPr>
              <w:t>u</w:t>
            </w:r>
            <w:r w:rsidR="00FC1D8C"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Nr. D1-717</w:t>
            </w:r>
            <w:r w:rsidR="00FC1D8C">
              <w:rPr>
                <w:rFonts w:ascii="Times New Roman" w:hAnsi="Times New Roman" w:cs="Times New Roman"/>
                <w:i/>
                <w:iCs/>
                <w:sz w:val="22"/>
                <w:szCs w:val="22"/>
              </w:rPr>
              <w:t xml:space="preserve"> </w:t>
            </w:r>
            <w:r w:rsidRPr="0085617F">
              <w:rPr>
                <w:rFonts w:ascii="Times New Roman" w:hAnsi="Times New Roman" w:cs="Times New Roman"/>
                <w:i/>
                <w:iCs/>
                <w:sz w:val="22"/>
                <w:szCs w:val="22"/>
              </w:rPr>
              <w:t>„Medžių ir krūmų veisimo, vejų ir gėlynų įrengimo taisyklės“</w:t>
            </w:r>
            <w:r w:rsidR="00D579D8">
              <w:rPr>
                <w:rFonts w:ascii="Times New Roman" w:hAnsi="Times New Roman" w:cs="Times New Roman"/>
                <w:i/>
                <w:iCs/>
                <w:sz w:val="22"/>
                <w:szCs w:val="22"/>
              </w:rPr>
              <w:t>;</w:t>
            </w:r>
          </w:p>
          <w:p w14:paraId="0BA1BCC9" w14:textId="21B71296"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Želdinių apsaugos, vykdant statybos darbus, taisyklės,  patvirtintos LR aplinkos ministro 2010-03-15 įsakymu Nr. D1-193;</w:t>
            </w:r>
          </w:p>
          <w:p w14:paraId="56D4137B" w14:textId="6D5BB2BD"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Lietuvos Respublikos želdynų įstatym</w:t>
            </w:r>
            <w:r w:rsidR="00D007BB">
              <w:rPr>
                <w:rFonts w:ascii="Times New Roman" w:hAnsi="Times New Roman" w:cs="Times New Roman"/>
                <w:i/>
                <w:iCs/>
                <w:sz w:val="22"/>
                <w:szCs w:val="22"/>
              </w:rPr>
              <w:t>u</w:t>
            </w:r>
            <w:r w:rsidRPr="0085617F">
              <w:rPr>
                <w:rFonts w:ascii="Times New Roman" w:hAnsi="Times New Roman" w:cs="Times New Roman"/>
                <w:i/>
                <w:iCs/>
                <w:sz w:val="22"/>
                <w:szCs w:val="22"/>
              </w:rPr>
              <w:t>;</w:t>
            </w:r>
          </w:p>
          <w:p w14:paraId="20FC32D2" w14:textId="23B4F0C8"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Grafinis/informacinis medžių žymėjimas plane ir medžių inventorizacijos lentelės sudėtis Vilniaus miesto savivaldybė - Želdynai (</w:t>
            </w:r>
            <w:hyperlink r:id="rId19" w:history="1">
              <w:r w:rsidR="00D007BB" w:rsidRPr="00B91FB9">
                <w:rPr>
                  <w:rStyle w:val="Hipersaitas"/>
                  <w:rFonts w:ascii="Times New Roman" w:hAnsi="Times New Roman" w:cs="Times New Roman"/>
                  <w:i/>
                  <w:iCs/>
                  <w:sz w:val="22"/>
                  <w:szCs w:val="22"/>
                </w:rPr>
                <w:t>https://vilnius.lt/savivaldybe/miesto-pletra/zeldynai/informacija-projektuojantiems</w:t>
              </w:r>
            </w:hyperlink>
            <w:r w:rsidR="00D007BB">
              <w:rPr>
                <w:rFonts w:ascii="Times New Roman" w:hAnsi="Times New Roman" w:cs="Times New Roman"/>
                <w:i/>
                <w:iCs/>
                <w:sz w:val="22"/>
                <w:szCs w:val="22"/>
              </w:rPr>
              <w:t xml:space="preserve"> </w:t>
            </w:r>
          </w:p>
          <w:p w14:paraId="063673AA" w14:textId="77777777" w:rsidR="00B50C51" w:rsidRPr="0085617F" w:rsidRDefault="00B50C51" w:rsidP="00C64979">
            <w:pPr>
              <w:pStyle w:val="Sraopastraipa"/>
              <w:numPr>
                <w:ilvl w:val="0"/>
                <w:numId w:val="50"/>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Kai rengiama Želdynų ir želdinių būklės ekspertizė:</w:t>
            </w:r>
          </w:p>
          <w:p w14:paraId="71FFFE45" w14:textId="1631F751" w:rsidR="00B50C51" w:rsidRPr="0085617F" w:rsidRDefault="00B50C51" w:rsidP="00C64979">
            <w:pPr>
              <w:pStyle w:val="Sraopastraipa"/>
              <w:numPr>
                <w:ilvl w:val="0"/>
                <w:numId w:val="51"/>
              </w:numPr>
              <w:spacing w:after="200"/>
              <w:ind w:left="1199"/>
              <w:rPr>
                <w:rFonts w:ascii="Times New Roman" w:hAnsi="Times New Roman" w:cs="Times New Roman"/>
                <w:i/>
                <w:iCs/>
                <w:sz w:val="22"/>
                <w:szCs w:val="22"/>
              </w:rPr>
            </w:pPr>
            <w:r w:rsidRPr="0085617F">
              <w:rPr>
                <w:rFonts w:ascii="Times New Roman" w:hAnsi="Times New Roman" w:cs="Times New Roman"/>
                <w:i/>
                <w:iCs/>
                <w:sz w:val="22"/>
                <w:szCs w:val="22"/>
              </w:rPr>
              <w:t>Želdinių būklės ekspertizės tvarkos aprašas</w:t>
            </w:r>
            <w:r w:rsidR="000A7089">
              <w:rPr>
                <w:rFonts w:ascii="Times New Roman" w:hAnsi="Times New Roman" w:cs="Times New Roman"/>
                <w:i/>
                <w:iCs/>
                <w:sz w:val="22"/>
                <w:szCs w:val="22"/>
              </w:rPr>
              <w:t xml:space="preserve">, patvirtintas </w:t>
            </w:r>
            <w:r w:rsidR="00F06BBC" w:rsidRPr="0085617F">
              <w:rPr>
                <w:rFonts w:ascii="Times New Roman" w:hAnsi="Times New Roman" w:cs="Times New Roman"/>
                <w:i/>
                <w:iCs/>
                <w:sz w:val="22"/>
                <w:szCs w:val="22"/>
              </w:rPr>
              <w:t xml:space="preserve">Lietuvos Respublikos </w:t>
            </w:r>
            <w:r w:rsidR="00F06BBC">
              <w:rPr>
                <w:rFonts w:ascii="Times New Roman" w:hAnsi="Times New Roman" w:cs="Times New Roman"/>
                <w:i/>
                <w:iCs/>
                <w:sz w:val="22"/>
                <w:szCs w:val="22"/>
              </w:rPr>
              <w:t>a</w:t>
            </w:r>
            <w:r w:rsidR="00F06BBC" w:rsidRPr="0085617F">
              <w:rPr>
                <w:rFonts w:ascii="Times New Roman" w:hAnsi="Times New Roman" w:cs="Times New Roman"/>
                <w:i/>
                <w:iCs/>
                <w:sz w:val="22"/>
                <w:szCs w:val="22"/>
              </w:rPr>
              <w:t xml:space="preserve">plinkos </w:t>
            </w:r>
            <w:r w:rsidRPr="0085617F">
              <w:rPr>
                <w:rFonts w:ascii="Times New Roman" w:hAnsi="Times New Roman" w:cs="Times New Roman"/>
                <w:i/>
                <w:iCs/>
                <w:sz w:val="22"/>
                <w:szCs w:val="22"/>
              </w:rPr>
              <w:t>ministro 20</w:t>
            </w:r>
            <w:r w:rsidR="00D007BB">
              <w:rPr>
                <w:rFonts w:ascii="Times New Roman" w:hAnsi="Times New Roman" w:cs="Times New Roman"/>
                <w:i/>
                <w:iCs/>
                <w:sz w:val="22"/>
                <w:szCs w:val="22"/>
              </w:rPr>
              <w:t>07 gruodžio 14 d.</w:t>
            </w:r>
            <w:r w:rsidRPr="0085617F">
              <w:rPr>
                <w:rFonts w:ascii="Times New Roman" w:hAnsi="Times New Roman" w:cs="Times New Roman"/>
                <w:i/>
                <w:iCs/>
                <w:sz w:val="22"/>
                <w:szCs w:val="22"/>
              </w:rPr>
              <w:t xml:space="preserve"> </w:t>
            </w:r>
            <w:r w:rsidR="000A7089" w:rsidRPr="0085617F">
              <w:rPr>
                <w:rFonts w:ascii="Times New Roman" w:hAnsi="Times New Roman" w:cs="Times New Roman"/>
                <w:i/>
                <w:iCs/>
                <w:sz w:val="22"/>
                <w:szCs w:val="22"/>
              </w:rPr>
              <w:t>įsakym</w:t>
            </w:r>
            <w:r w:rsidR="000A7089">
              <w:rPr>
                <w:rFonts w:ascii="Times New Roman" w:hAnsi="Times New Roman" w:cs="Times New Roman"/>
                <w:i/>
                <w:iCs/>
                <w:sz w:val="22"/>
                <w:szCs w:val="22"/>
              </w:rPr>
              <w:t>u</w:t>
            </w:r>
            <w:r w:rsidR="000A7089"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Nr. </w:t>
            </w:r>
            <w:r w:rsidR="000A7089">
              <w:rPr>
                <w:rFonts w:ascii="Times New Roman" w:hAnsi="Times New Roman" w:cs="Times New Roman"/>
                <w:i/>
                <w:iCs/>
                <w:sz w:val="22"/>
                <w:szCs w:val="22"/>
              </w:rPr>
              <w:t>673</w:t>
            </w:r>
            <w:r w:rsidRPr="0085617F">
              <w:rPr>
                <w:rFonts w:ascii="Times New Roman" w:hAnsi="Times New Roman" w:cs="Times New Roman"/>
                <w:i/>
                <w:iCs/>
                <w:sz w:val="22"/>
                <w:szCs w:val="22"/>
              </w:rPr>
              <w:t>);</w:t>
            </w:r>
          </w:p>
          <w:p w14:paraId="04CAA225" w14:textId="19AC0B03" w:rsidR="00B50C51" w:rsidRPr="0085617F" w:rsidRDefault="00B50C51" w:rsidP="00C64979">
            <w:pPr>
              <w:pStyle w:val="Sraopastraipa"/>
              <w:numPr>
                <w:ilvl w:val="0"/>
                <w:numId w:val="51"/>
              </w:numPr>
              <w:spacing w:after="200"/>
              <w:ind w:left="1199"/>
              <w:rPr>
                <w:rFonts w:ascii="Times New Roman" w:hAnsi="Times New Roman" w:cs="Times New Roman"/>
                <w:i/>
                <w:iCs/>
                <w:sz w:val="22"/>
                <w:szCs w:val="22"/>
              </w:rPr>
            </w:pPr>
            <w:r w:rsidRPr="0085617F">
              <w:rPr>
                <w:rFonts w:ascii="Times New Roman" w:hAnsi="Times New Roman" w:cs="Times New Roman"/>
                <w:i/>
                <w:iCs/>
                <w:sz w:val="22"/>
                <w:szCs w:val="22"/>
              </w:rPr>
              <w:t>Želdynų ir želdinių inventorizavimo ir apskaitos taisyklės</w:t>
            </w:r>
            <w:r w:rsidR="00F06BBC">
              <w:rPr>
                <w:rFonts w:ascii="Times New Roman" w:hAnsi="Times New Roman" w:cs="Times New Roman"/>
                <w:i/>
                <w:iCs/>
                <w:sz w:val="22"/>
                <w:szCs w:val="22"/>
              </w:rPr>
              <w:t>, patvirtintos</w:t>
            </w:r>
            <w:r w:rsidRPr="0085617F">
              <w:rPr>
                <w:rFonts w:ascii="Times New Roman" w:hAnsi="Times New Roman" w:cs="Times New Roman"/>
                <w:i/>
                <w:iCs/>
                <w:sz w:val="22"/>
                <w:szCs w:val="22"/>
              </w:rPr>
              <w:t xml:space="preserve"> Lietuvos Respublikos aplinkos ministro 2008 m. sausio 8 d. įsakymu Nr. D1-5;</w:t>
            </w:r>
          </w:p>
          <w:p w14:paraId="6CBB0954" w14:textId="54A5FD9C" w:rsidR="00B50C51" w:rsidRPr="0085617F" w:rsidRDefault="00B50C51" w:rsidP="00C64979">
            <w:pPr>
              <w:pStyle w:val="Sraopastraipa"/>
              <w:numPr>
                <w:ilvl w:val="0"/>
                <w:numId w:val="51"/>
              </w:numPr>
              <w:spacing w:after="200"/>
              <w:ind w:left="1199"/>
              <w:rPr>
                <w:rFonts w:ascii="Times New Roman" w:hAnsi="Times New Roman" w:cs="Times New Roman"/>
                <w:i/>
                <w:iCs/>
                <w:sz w:val="22"/>
                <w:szCs w:val="22"/>
              </w:rPr>
            </w:pPr>
            <w:r w:rsidRPr="0085617F">
              <w:rPr>
                <w:rFonts w:ascii="Times New Roman" w:hAnsi="Times New Roman" w:cs="Times New Roman"/>
                <w:i/>
                <w:iCs/>
                <w:sz w:val="22"/>
                <w:szCs w:val="22"/>
              </w:rPr>
              <w:lastRenderedPageBreak/>
              <w:t xml:space="preserve">Kriterijai, kuriuos </w:t>
            </w:r>
            <w:r w:rsidR="00F06BBC">
              <w:rPr>
                <w:rFonts w:ascii="Times New Roman" w:hAnsi="Times New Roman" w:cs="Times New Roman"/>
                <w:i/>
                <w:iCs/>
                <w:sz w:val="22"/>
                <w:szCs w:val="22"/>
              </w:rPr>
              <w:t xml:space="preserve">atitinkantys </w:t>
            </w:r>
            <w:r w:rsidRPr="0085617F">
              <w:rPr>
                <w:rFonts w:ascii="Times New Roman" w:hAnsi="Times New Roman" w:cs="Times New Roman"/>
                <w:i/>
                <w:iCs/>
                <w:sz w:val="22"/>
                <w:szCs w:val="22"/>
              </w:rPr>
              <w:t>medžiai ir krūmai  priskiriami saugotiniems</w:t>
            </w:r>
            <w:r w:rsidR="00F06BBC">
              <w:rPr>
                <w:rFonts w:ascii="Times New Roman" w:hAnsi="Times New Roman" w:cs="Times New Roman"/>
                <w:i/>
                <w:iCs/>
                <w:sz w:val="22"/>
                <w:szCs w:val="22"/>
              </w:rPr>
              <w:t xml:space="preserve"> želdiniams, patvirtinti</w:t>
            </w:r>
            <w:r w:rsidRPr="0085617F">
              <w:rPr>
                <w:rFonts w:ascii="Times New Roman" w:hAnsi="Times New Roman" w:cs="Times New Roman"/>
                <w:i/>
                <w:iCs/>
                <w:sz w:val="22"/>
                <w:szCs w:val="22"/>
              </w:rPr>
              <w:t xml:space="preserve"> Lietuvos Respublikos Vyriausybės 2008 m. kovo 12 d. nutarimu Nr. 206.</w:t>
            </w:r>
          </w:p>
          <w:p w14:paraId="5E61DBF1" w14:textId="0BA1CA7C" w:rsidR="00B50C51" w:rsidRPr="0085617F" w:rsidRDefault="00B50C51" w:rsidP="00D07DF3">
            <w:pPr>
              <w:pStyle w:val="Sraopastraipa"/>
              <w:ind w:left="632"/>
              <w:rPr>
                <w:rFonts w:ascii="Times New Roman" w:hAnsi="Times New Roman" w:cs="Times New Roman"/>
                <w:i/>
                <w:iCs/>
                <w:sz w:val="22"/>
                <w:szCs w:val="22"/>
              </w:rPr>
            </w:pPr>
          </w:p>
        </w:tc>
      </w:tr>
      <w:tr w:rsidR="00B50C51" w:rsidRPr="0085617F" w14:paraId="009CCF1E" w14:textId="77777777" w:rsidTr="001D4A2D">
        <w:trPr>
          <w:trHeight w:val="971"/>
        </w:trPr>
        <w:tc>
          <w:tcPr>
            <w:tcW w:w="821" w:type="dxa"/>
            <w:tcBorders>
              <w:top w:val="single" w:sz="4" w:space="0" w:color="auto"/>
              <w:left w:val="single" w:sz="4" w:space="0" w:color="auto"/>
              <w:bottom w:val="single" w:sz="4" w:space="0" w:color="auto"/>
              <w:right w:val="single" w:sz="4" w:space="0" w:color="auto"/>
            </w:tcBorders>
          </w:tcPr>
          <w:p w14:paraId="0101E5C3" w14:textId="1F87BADF" w:rsidR="00B50C51" w:rsidRPr="0085617F" w:rsidRDefault="00B50C51" w:rsidP="008229BA">
            <w:pPr>
              <w:jc w:val="both"/>
              <w:rPr>
                <w:rFonts w:ascii="Times New Roman" w:hAnsi="Times New Roman" w:cs="Times New Roman"/>
                <w:sz w:val="22"/>
                <w:szCs w:val="22"/>
                <w:lang w:val="en-US"/>
              </w:rPr>
            </w:pPr>
            <w:r w:rsidRPr="0085617F">
              <w:rPr>
                <w:rFonts w:ascii="Times New Roman" w:hAnsi="Times New Roman" w:cs="Times New Roman"/>
                <w:sz w:val="22"/>
                <w:szCs w:val="22"/>
                <w:lang w:val="en-US"/>
              </w:rPr>
              <w:lastRenderedPageBreak/>
              <w:t>1</w:t>
            </w:r>
            <w:r w:rsidR="00635F96">
              <w:rPr>
                <w:rFonts w:ascii="Times New Roman" w:hAnsi="Times New Roman" w:cs="Times New Roman"/>
                <w:sz w:val="22"/>
                <w:szCs w:val="22"/>
                <w:lang w:val="en-US"/>
              </w:rPr>
              <w:t>1</w:t>
            </w:r>
            <w:r w:rsidRPr="0085617F">
              <w:rPr>
                <w:rFonts w:ascii="Times New Roman" w:hAnsi="Times New Roman" w:cs="Times New Roman"/>
                <w:sz w:val="22"/>
                <w:szCs w:val="22"/>
                <w:lang w:val="en-US"/>
              </w:rPr>
              <w:t>.1.</w:t>
            </w:r>
          </w:p>
        </w:tc>
        <w:tc>
          <w:tcPr>
            <w:tcW w:w="1890" w:type="dxa"/>
            <w:tcBorders>
              <w:top w:val="single" w:sz="4" w:space="0" w:color="auto"/>
              <w:left w:val="single" w:sz="4" w:space="0" w:color="auto"/>
              <w:bottom w:val="single" w:sz="4" w:space="0" w:color="auto"/>
              <w:right w:val="single" w:sz="4" w:space="0" w:color="auto"/>
            </w:tcBorders>
          </w:tcPr>
          <w:p w14:paraId="40D80ABC" w14:textId="77777777" w:rsidR="00B50C51" w:rsidRPr="0085617F" w:rsidRDefault="00B50C51" w:rsidP="000152B5">
            <w:pPr>
              <w:rPr>
                <w:rFonts w:ascii="Times New Roman" w:hAnsi="Times New Roman" w:cs="Times New Roman"/>
                <w:sz w:val="22"/>
                <w:szCs w:val="22"/>
              </w:rPr>
            </w:pPr>
            <w:r w:rsidRPr="0085617F">
              <w:rPr>
                <w:rFonts w:ascii="Times New Roman" w:hAnsi="Times New Roman" w:cs="Times New Roman"/>
                <w:bCs/>
                <w:sz w:val="22"/>
                <w:szCs w:val="22"/>
              </w:rPr>
              <w:t>Esminiai projektavimo reikalavimai</w:t>
            </w:r>
          </w:p>
        </w:tc>
        <w:tc>
          <w:tcPr>
            <w:tcW w:w="6876" w:type="dxa"/>
            <w:tcBorders>
              <w:top w:val="single" w:sz="4" w:space="0" w:color="auto"/>
              <w:left w:val="single" w:sz="4" w:space="0" w:color="auto"/>
              <w:bottom w:val="single" w:sz="4" w:space="0" w:color="auto"/>
              <w:right w:val="single" w:sz="4" w:space="0" w:color="auto"/>
            </w:tcBorders>
          </w:tcPr>
          <w:p w14:paraId="3B209E2C" w14:textId="77777777"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Projektą rengti vadovaujantis Statybos įstatymu ir kitais įstatymais, reglamentuojančiais statinio saugos ir paskirties reikalavimus, teisės aktais, reglamentuojančiais esminius statinio reikalavimus ir statinio techninius parametrus pagal statinių ar statybos produktų charakteristikų lygius ir klases, kitais teisės aktais, teritorijų planavimo ir normatyviniais statybos techniniais dokumentais, normatyviniais statinio saugos ir paskirties dokumentais, higienos normomis.</w:t>
            </w:r>
          </w:p>
          <w:p w14:paraId="6D60D50C" w14:textId="77777777"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Projekto sprendiniai turi būti ekonomiškai pagrįsti ir racionalūs. </w:t>
            </w:r>
          </w:p>
          <w:p w14:paraId="36DA301C" w14:textId="77777777"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Statiniai turi būti suprojektuoti taip, kad, juos pastačius, būtų galima įregistruoti Nekilnojamojo turto registro duomenų bazėje. </w:t>
            </w:r>
          </w:p>
          <w:p w14:paraId="6B747AA9" w14:textId="6C00C7DF" w:rsidR="00B50C51" w:rsidRPr="0085617F" w:rsidRDefault="00DC4D8F" w:rsidP="000152B5">
            <w:pPr>
              <w:pStyle w:val="Sraopastraipa"/>
              <w:numPr>
                <w:ilvl w:val="0"/>
                <w:numId w:val="53"/>
              </w:numPr>
              <w:spacing w:after="200"/>
              <w:rPr>
                <w:rFonts w:ascii="Times New Roman" w:hAnsi="Times New Roman" w:cs="Times New Roman"/>
                <w:i/>
                <w:iCs/>
                <w:sz w:val="22"/>
                <w:szCs w:val="22"/>
              </w:rPr>
            </w:pPr>
            <w:bookmarkStart w:id="87" w:name="_Hlk205366092"/>
            <w:r>
              <w:rPr>
                <w:rFonts w:ascii="Times New Roman" w:hAnsi="Times New Roman" w:cs="Times New Roman"/>
                <w:i/>
                <w:iCs/>
                <w:sz w:val="22"/>
                <w:szCs w:val="22"/>
              </w:rPr>
              <w:t>Įv</w:t>
            </w:r>
            <w:r w:rsidR="00B50C51" w:rsidRPr="0085617F">
              <w:rPr>
                <w:rFonts w:ascii="Times New Roman" w:hAnsi="Times New Roman" w:cs="Times New Roman"/>
                <w:i/>
                <w:iCs/>
                <w:sz w:val="22"/>
                <w:szCs w:val="22"/>
              </w:rPr>
              <w:t>ertinti</w:t>
            </w:r>
            <w:r>
              <w:rPr>
                <w:rFonts w:ascii="Times New Roman" w:hAnsi="Times New Roman" w:cs="Times New Roman"/>
                <w:i/>
                <w:iCs/>
                <w:sz w:val="22"/>
                <w:szCs w:val="22"/>
              </w:rPr>
              <w:t xml:space="preserve"> ir atsižvelgti į</w:t>
            </w:r>
            <w:r w:rsidR="00B50C51" w:rsidRPr="0085617F">
              <w:rPr>
                <w:rFonts w:ascii="Times New Roman" w:hAnsi="Times New Roman" w:cs="Times New Roman"/>
                <w:i/>
                <w:iCs/>
                <w:sz w:val="22"/>
                <w:szCs w:val="22"/>
              </w:rPr>
              <w:t xml:space="preserve"> elektros tinklų apsaugojimo galimybes https://www.eso.lt/lt/verslui/elektra_99/planuojamos-investicijos/elektros-tinklo-planuojamu-valdymo-sistemu-pastociu-elektros-wcmc.html</w:t>
            </w:r>
          </w:p>
          <w:bookmarkEnd w:id="87"/>
          <w:p w14:paraId="6E929316" w14:textId="54FDE351"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Įvertinti inžinerinių tinklų, į kurių apsaugos zoną patenkama su sprendiniais, iškėlimą / rekonstravimą (šilumos tinklai, vandentiekio ir nuotekų šalinimo, aukštos įtampos elektros tinklai ir pan.). </w:t>
            </w:r>
          </w:p>
          <w:p w14:paraId="0F715C16" w14:textId="2691F882"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Medžių šalinimo sprendinius (apskaičiuoti atkuriamąją vertę) Projekte numatyti, kai medžio šaknų (šaknyno) zonoje kasinėjimo darbai draudžiami, koregavimas galimas tik su EAC arba ISA sertifikuoto </w:t>
            </w:r>
            <w:proofErr w:type="spellStart"/>
            <w:r w:rsidRPr="0085617F">
              <w:rPr>
                <w:rFonts w:ascii="Times New Roman" w:hAnsi="Times New Roman" w:cs="Times New Roman"/>
                <w:i/>
                <w:iCs/>
                <w:sz w:val="22"/>
                <w:szCs w:val="22"/>
              </w:rPr>
              <w:t>arboristo</w:t>
            </w:r>
            <w:proofErr w:type="spellEnd"/>
            <w:r w:rsidRPr="0085617F">
              <w:rPr>
                <w:rFonts w:ascii="Times New Roman" w:hAnsi="Times New Roman" w:cs="Times New Roman"/>
                <w:i/>
                <w:iCs/>
                <w:sz w:val="22"/>
                <w:szCs w:val="22"/>
              </w:rPr>
              <w:t xml:space="preserve"> priežiūra, situacijos vertinamos individualiai. Visi kasimo darbai vykdomi tik su kvalifikuoto </w:t>
            </w:r>
            <w:proofErr w:type="spellStart"/>
            <w:r w:rsidRPr="0085617F">
              <w:rPr>
                <w:rFonts w:ascii="Times New Roman" w:hAnsi="Times New Roman" w:cs="Times New Roman"/>
                <w:i/>
                <w:iCs/>
                <w:sz w:val="22"/>
                <w:szCs w:val="22"/>
              </w:rPr>
              <w:t>arboristo</w:t>
            </w:r>
            <w:proofErr w:type="spellEnd"/>
            <w:r w:rsidRPr="0085617F">
              <w:rPr>
                <w:rFonts w:ascii="Times New Roman" w:hAnsi="Times New Roman" w:cs="Times New Roman"/>
                <w:i/>
                <w:iCs/>
                <w:sz w:val="22"/>
                <w:szCs w:val="22"/>
              </w:rPr>
              <w:t xml:space="preserve"> priežiūra.</w:t>
            </w:r>
          </w:p>
          <w:p w14:paraId="0AE67D61" w14:textId="0C1120BD"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Projektiniai sprendiniai pateikiami ir derinami su </w:t>
            </w:r>
            <w:r w:rsidR="009F5B52">
              <w:rPr>
                <w:rFonts w:ascii="Times New Roman" w:hAnsi="Times New Roman" w:cs="Times New Roman"/>
                <w:i/>
                <w:iCs/>
                <w:sz w:val="22"/>
                <w:szCs w:val="22"/>
              </w:rPr>
              <w:t>Užsakovu</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ne rečiau kaip kas 10 kalendorinių dienų, visą projektavimo laikotarpį. </w:t>
            </w:r>
            <w:r w:rsidR="009F5B52">
              <w:rPr>
                <w:rFonts w:ascii="Times New Roman" w:hAnsi="Times New Roman" w:cs="Times New Roman"/>
                <w:i/>
                <w:iCs/>
                <w:sz w:val="22"/>
                <w:szCs w:val="22"/>
              </w:rPr>
              <w:t>Užsakovui</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pareikalavus</w:t>
            </w:r>
            <w:r w:rsidR="00484444">
              <w:rPr>
                <w:rFonts w:ascii="Times New Roman" w:hAnsi="Times New Roman" w:cs="Times New Roman"/>
                <w:i/>
                <w:iCs/>
                <w:sz w:val="22"/>
                <w:szCs w:val="22"/>
              </w:rPr>
              <w:t>,</w:t>
            </w:r>
            <w:r w:rsidRPr="0085617F">
              <w:rPr>
                <w:rFonts w:ascii="Times New Roman" w:hAnsi="Times New Roman" w:cs="Times New Roman"/>
                <w:i/>
                <w:iCs/>
                <w:sz w:val="22"/>
                <w:szCs w:val="22"/>
              </w:rPr>
              <w:t xml:space="preserve"> Paslaugos teikėjas turi pateikti sprendinių išaiškinimus, patikslinimus bei kitą projekto įgyvendinimui reikalingą informaciją raštu.</w:t>
            </w:r>
          </w:p>
          <w:p w14:paraId="4764AD5B" w14:textId="0821A864"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Projektinių pasiūlymų (jeigu reikalinga ir Techninio darbo projekto) susisiekimo sprendiniai derinami su </w:t>
            </w:r>
            <w:r w:rsidR="009F5B52">
              <w:rPr>
                <w:rFonts w:ascii="Times New Roman" w:hAnsi="Times New Roman" w:cs="Times New Roman"/>
                <w:i/>
                <w:iCs/>
                <w:sz w:val="22"/>
                <w:szCs w:val="22"/>
              </w:rPr>
              <w:t>Užsakovu</w:t>
            </w:r>
            <w:r w:rsidRPr="0085617F">
              <w:rPr>
                <w:rFonts w:ascii="Times New Roman" w:hAnsi="Times New Roman" w:cs="Times New Roman"/>
                <w:i/>
                <w:iCs/>
                <w:sz w:val="22"/>
                <w:szCs w:val="22"/>
              </w:rPr>
              <w:t>. Užtvirtinami parametrai.</w:t>
            </w:r>
          </w:p>
          <w:p w14:paraId="7C5B61F5" w14:textId="77777777"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Sprendiniais, patenkant į inžinerinės infrastruktūros apsaugos zonas (Statybos įstatyme, Teritorijų planavimo įstatyme ar aplinkos ministro nustatyta tvarka, vadovaujantis LR specialiųjų </w:t>
            </w:r>
            <w:r w:rsidRPr="0085617F">
              <w:rPr>
                <w:rFonts w:ascii="Times New Roman" w:hAnsi="Times New Roman" w:cs="Times New Roman"/>
                <w:i/>
                <w:iCs/>
                <w:sz w:val="22"/>
                <w:szCs w:val="22"/>
              </w:rPr>
              <w:lastRenderedPageBreak/>
              <w:t>žemės naudojimo sąlygų įstatymu), gauti šios infrastruktūros savininko ar valdytojo pritarimą (derinimą) projektui.</w:t>
            </w:r>
          </w:p>
          <w:p w14:paraId="58C9F567" w14:textId="18B37AFB"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Pateikti projekto dalių sprendinius (projekto dalys pilnoje apimtyje pagal STR 1.04.04:2017 „Statinio projektavimas, projekto ekspertizė“ 8 ir 12 priedus) </w:t>
            </w:r>
            <w:r w:rsidR="009F5B52">
              <w:rPr>
                <w:rFonts w:ascii="Times New Roman" w:hAnsi="Times New Roman" w:cs="Times New Roman"/>
                <w:i/>
                <w:iCs/>
                <w:sz w:val="22"/>
                <w:szCs w:val="22"/>
              </w:rPr>
              <w:t>Užsakovui</w:t>
            </w:r>
            <w:r w:rsidRPr="0085617F">
              <w:rPr>
                <w:rFonts w:ascii="Times New Roman" w:hAnsi="Times New Roman" w:cs="Times New Roman"/>
                <w:i/>
                <w:iCs/>
                <w:sz w:val="22"/>
                <w:szCs w:val="22"/>
              </w:rPr>
              <w:t xml:space="preserve"> derinti prieš teikimą SLD gavimui, ir pagal STR 1.04.04:2017 „Statinio projektavimas, projekto ekspertizė“ 9 priedą) </w:t>
            </w:r>
            <w:r w:rsidR="009F5B52">
              <w:rPr>
                <w:rFonts w:ascii="Times New Roman" w:hAnsi="Times New Roman" w:cs="Times New Roman"/>
                <w:i/>
                <w:iCs/>
                <w:sz w:val="22"/>
                <w:szCs w:val="22"/>
              </w:rPr>
              <w:t>Užsakovui</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derinti prieš ekspertizę, taisyti, tikslinti sprendinius pagal pateiktas </w:t>
            </w:r>
            <w:r w:rsidR="009F5B52">
              <w:rPr>
                <w:rFonts w:ascii="Times New Roman" w:hAnsi="Times New Roman" w:cs="Times New Roman"/>
                <w:i/>
                <w:iCs/>
                <w:sz w:val="22"/>
                <w:szCs w:val="22"/>
              </w:rPr>
              <w:t>Užsakovo</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pastabas be papildomo apmokėjimo.</w:t>
            </w:r>
          </w:p>
          <w:p w14:paraId="56D864EE" w14:textId="65FC88BA"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Gavus </w:t>
            </w:r>
            <w:r w:rsidR="009F5B52">
              <w:rPr>
                <w:rFonts w:ascii="Times New Roman" w:hAnsi="Times New Roman" w:cs="Times New Roman"/>
                <w:i/>
                <w:iCs/>
                <w:sz w:val="22"/>
                <w:szCs w:val="22"/>
              </w:rPr>
              <w:t>Užsakovo</w:t>
            </w:r>
            <w:r w:rsidR="009F5B52"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derinimą pateikti Projektą </w:t>
            </w:r>
            <w:r w:rsidR="00A768D4">
              <w:rPr>
                <w:rFonts w:ascii="Times New Roman" w:hAnsi="Times New Roman" w:cs="Times New Roman"/>
                <w:i/>
                <w:iCs/>
                <w:sz w:val="22"/>
                <w:szCs w:val="22"/>
              </w:rPr>
              <w:t>statybą leidžiančiam dokumentui</w:t>
            </w:r>
            <w:r w:rsidR="00B575AA">
              <w:rPr>
                <w:rFonts w:ascii="Times New Roman" w:hAnsi="Times New Roman" w:cs="Times New Roman"/>
                <w:i/>
                <w:iCs/>
                <w:sz w:val="22"/>
                <w:szCs w:val="22"/>
              </w:rPr>
              <w:t xml:space="preserve"> </w:t>
            </w:r>
            <w:r w:rsidRPr="0085617F">
              <w:rPr>
                <w:rFonts w:ascii="Times New Roman" w:hAnsi="Times New Roman" w:cs="Times New Roman"/>
                <w:i/>
                <w:iCs/>
                <w:sz w:val="22"/>
                <w:szCs w:val="22"/>
              </w:rPr>
              <w:t>gauti, bendrajai ir specialiajai ekspertizei atlikti</w:t>
            </w:r>
            <w:r w:rsidR="00484444">
              <w:rPr>
                <w:rFonts w:ascii="Times New Roman" w:hAnsi="Times New Roman" w:cs="Times New Roman"/>
                <w:i/>
                <w:iCs/>
                <w:sz w:val="22"/>
                <w:szCs w:val="22"/>
              </w:rPr>
              <w:t xml:space="preserve"> (kai privaloma)</w:t>
            </w:r>
            <w:r w:rsidRPr="0085617F">
              <w:rPr>
                <w:rFonts w:ascii="Times New Roman" w:hAnsi="Times New Roman" w:cs="Times New Roman"/>
                <w:i/>
                <w:iCs/>
                <w:sz w:val="22"/>
                <w:szCs w:val="22"/>
              </w:rPr>
              <w:t>. Ekspertizių paslaugas užsako ir apmoka Statytojas.</w:t>
            </w:r>
          </w:p>
          <w:p w14:paraId="46A4E99C" w14:textId="1B950052"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privalo pataisyti Projektą pagal IS </w:t>
            </w:r>
            <w:proofErr w:type="spellStart"/>
            <w:r w:rsidRPr="0085617F">
              <w:rPr>
                <w:rFonts w:ascii="Times New Roman" w:hAnsi="Times New Roman" w:cs="Times New Roman"/>
                <w:i/>
                <w:iCs/>
                <w:sz w:val="22"/>
                <w:szCs w:val="22"/>
              </w:rPr>
              <w:t>Infostatyba</w:t>
            </w:r>
            <w:proofErr w:type="spellEnd"/>
            <w:r w:rsidRPr="0085617F">
              <w:rPr>
                <w:rFonts w:ascii="Times New Roman" w:hAnsi="Times New Roman" w:cs="Times New Roman"/>
                <w:i/>
                <w:iCs/>
                <w:sz w:val="22"/>
                <w:szCs w:val="22"/>
              </w:rPr>
              <w:t xml:space="preserve"> ir ekspertizių aktų privalomąsias pastabas. </w:t>
            </w:r>
          </w:p>
          <w:p w14:paraId="3FA2D5C5" w14:textId="3D2B85B4"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Projektą teikti tvirtinti </w:t>
            </w:r>
            <w:r w:rsidR="0020013B">
              <w:rPr>
                <w:rFonts w:ascii="Times New Roman" w:hAnsi="Times New Roman" w:cs="Times New Roman"/>
                <w:i/>
                <w:iCs/>
                <w:sz w:val="22"/>
                <w:szCs w:val="22"/>
              </w:rPr>
              <w:t>Užsakovui</w:t>
            </w:r>
            <w:r w:rsidR="0020013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(pateikti Projektą su perdavimo-priėmimo aktu) prieš įkeliant į </w:t>
            </w:r>
            <w:hyperlink r:id="rId20" w:history="1">
              <w:r w:rsidR="00484444" w:rsidRPr="00484444">
                <w:rPr>
                  <w:rStyle w:val="Hipersaitas"/>
                  <w:rFonts w:ascii="Times New Roman" w:hAnsi="Times New Roman" w:cs="Times New Roman"/>
                  <w:i/>
                  <w:iCs/>
                  <w:sz w:val="22"/>
                  <w:szCs w:val="22"/>
                </w:rPr>
                <w:t>www.planuojustatau.lt</w:t>
              </w:r>
            </w:hyperlink>
            <w:r w:rsidRPr="0085617F">
              <w:rPr>
                <w:rFonts w:ascii="Times New Roman" w:hAnsi="Times New Roman" w:cs="Times New Roman"/>
                <w:i/>
                <w:iCs/>
                <w:sz w:val="22"/>
                <w:szCs w:val="22"/>
              </w:rPr>
              <w:t xml:space="preserve"> </w:t>
            </w:r>
            <w:r w:rsidR="00D64E01">
              <w:rPr>
                <w:rFonts w:ascii="Times New Roman" w:hAnsi="Times New Roman" w:cs="Times New Roman"/>
                <w:i/>
                <w:iCs/>
                <w:sz w:val="22"/>
                <w:szCs w:val="22"/>
              </w:rPr>
              <w:t>.</w:t>
            </w:r>
          </w:p>
          <w:p w14:paraId="64EFC712" w14:textId="756B7221"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Statytojo patvirtintą Projektą įkelti į Lietuvos Respublikos statybos leidimų ir statybos valstybinės priežiūros informacinę sistemą </w:t>
            </w:r>
            <w:hyperlink r:id="rId21" w:history="1">
              <w:r w:rsidRPr="0085617F">
                <w:rPr>
                  <w:rStyle w:val="Hipersaitas"/>
                  <w:rFonts w:ascii="Times New Roman" w:hAnsi="Times New Roman" w:cs="Times New Roman"/>
                  <w:i/>
                  <w:iCs/>
                  <w:sz w:val="22"/>
                  <w:szCs w:val="22"/>
                </w:rPr>
                <w:t>www.planuojustatau.lt</w:t>
              </w:r>
            </w:hyperlink>
            <w:r w:rsidR="00484444">
              <w:rPr>
                <w:rFonts w:ascii="Times New Roman" w:hAnsi="Times New Roman" w:cs="Times New Roman"/>
                <w:i/>
                <w:iCs/>
                <w:sz w:val="22"/>
                <w:szCs w:val="22"/>
              </w:rPr>
              <w:t>.</w:t>
            </w:r>
            <w:r w:rsidRPr="0085617F">
              <w:rPr>
                <w:rFonts w:ascii="Times New Roman" w:hAnsi="Times New Roman" w:cs="Times New Roman"/>
                <w:i/>
                <w:iCs/>
                <w:sz w:val="22"/>
                <w:szCs w:val="22"/>
              </w:rPr>
              <w:t xml:space="preserve"> Paslaugų teikėjas privalo pataisyti Projektą pagal pastabas be papildomo apmokėjimo.</w:t>
            </w:r>
          </w:p>
          <w:p w14:paraId="5DB4FBF1" w14:textId="77777777"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Gauti statybą leidžiantį dokumentą.</w:t>
            </w:r>
          </w:p>
          <w:p w14:paraId="033236CE" w14:textId="5B076F7A"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Perduoti projektą perdavimo-priėmimo aktu </w:t>
            </w:r>
            <w:r w:rsidR="0020013B">
              <w:rPr>
                <w:rFonts w:ascii="Times New Roman" w:hAnsi="Times New Roman" w:cs="Times New Roman"/>
                <w:i/>
                <w:iCs/>
                <w:sz w:val="22"/>
                <w:szCs w:val="22"/>
              </w:rPr>
              <w:t>Užsakovui</w:t>
            </w:r>
            <w:r w:rsidRPr="0085617F">
              <w:rPr>
                <w:rFonts w:ascii="Times New Roman" w:hAnsi="Times New Roman" w:cs="Times New Roman"/>
                <w:i/>
                <w:iCs/>
                <w:sz w:val="22"/>
                <w:szCs w:val="22"/>
              </w:rPr>
              <w:t xml:space="preserve">.  </w:t>
            </w:r>
          </w:p>
          <w:p w14:paraId="386D1FAE" w14:textId="3518C0AC"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Parengus techninį darbo projektą gauti </w:t>
            </w:r>
            <w:r w:rsidR="00484444">
              <w:rPr>
                <w:rFonts w:ascii="Times New Roman" w:hAnsi="Times New Roman" w:cs="Times New Roman"/>
                <w:i/>
                <w:iCs/>
                <w:sz w:val="22"/>
                <w:szCs w:val="22"/>
              </w:rPr>
              <w:t xml:space="preserve">iš </w:t>
            </w:r>
            <w:r w:rsidR="0020013B">
              <w:rPr>
                <w:rFonts w:ascii="Times New Roman" w:hAnsi="Times New Roman" w:cs="Times New Roman"/>
                <w:i/>
                <w:iCs/>
                <w:sz w:val="22"/>
                <w:szCs w:val="22"/>
              </w:rPr>
              <w:t xml:space="preserve">Užsakovo </w:t>
            </w:r>
            <w:r w:rsidRPr="0085617F">
              <w:rPr>
                <w:rFonts w:ascii="Times New Roman" w:hAnsi="Times New Roman" w:cs="Times New Roman"/>
                <w:i/>
                <w:iCs/>
                <w:sz w:val="22"/>
                <w:szCs w:val="22"/>
              </w:rPr>
              <w:t>pritarimą prieš teikiant projektą derinti institucijoms</w:t>
            </w:r>
            <w:r w:rsidR="00484444">
              <w:rPr>
                <w:rFonts w:ascii="Times New Roman" w:hAnsi="Times New Roman" w:cs="Times New Roman"/>
                <w:i/>
                <w:iCs/>
                <w:sz w:val="22"/>
                <w:szCs w:val="22"/>
              </w:rPr>
              <w:t>,</w:t>
            </w:r>
            <w:r w:rsidRPr="0085617F">
              <w:rPr>
                <w:rFonts w:ascii="Times New Roman" w:hAnsi="Times New Roman" w:cs="Times New Roman"/>
                <w:i/>
                <w:iCs/>
                <w:sz w:val="22"/>
                <w:szCs w:val="22"/>
              </w:rPr>
              <w:t xml:space="preserve"> išdavusioms prisijungimo sąlygas ir prieš teikiant Ekspertizei.</w:t>
            </w:r>
          </w:p>
          <w:p w14:paraId="4D651B72" w14:textId="1C080558" w:rsidR="00B50C51" w:rsidRPr="0085617F" w:rsidRDefault="00B50C51" w:rsidP="000152B5">
            <w:pPr>
              <w:pStyle w:val="Sraopastraipa"/>
              <w:numPr>
                <w:ilvl w:val="0"/>
                <w:numId w:val="53"/>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Paslaugų teikėjas privalo parengti Projektą taip, kad nebūtų prieštaravimų ir neatitikimų skirtingose Projekto dalyse. Tuo atveju, jei tokie neatitikimai bus nustatyti vykdant rangos darbų pirkimo viešąjį konkursą arba statybos metu, Paslaugų teikėjas  privalės nedelsiant koreguoti dokumentaciją taip, kad nebūtų pažeisti teisėti Statytojo interesai.</w:t>
            </w:r>
          </w:p>
          <w:p w14:paraId="3ADACEF6" w14:textId="77777777" w:rsidR="00B50C51" w:rsidRPr="0085617F" w:rsidRDefault="00B50C51" w:rsidP="000152B5">
            <w:pPr>
              <w:pStyle w:val="Sraopastraipa"/>
              <w:numPr>
                <w:ilvl w:val="0"/>
                <w:numId w:val="54"/>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Projektinės dokumentacijos klaidų, prieštaravimų, neatitikimų normatyviniams dokumentams, Projekto sprendinių ir sudedamųjų dalių tarpusavio nesuderinamumo ir/ar prieštaravimų neatlygintinas taisymas per sutartyje nurodytą terminą. Statytojui patyrus nuostolių, Paslaugų teikėjas atlygina žalą įstatymų nustatyta tvarka.</w:t>
            </w:r>
          </w:p>
          <w:p w14:paraId="77429871" w14:textId="77777777" w:rsidR="00B50C51" w:rsidRPr="0085617F" w:rsidRDefault="00B50C51" w:rsidP="000152B5">
            <w:pPr>
              <w:pStyle w:val="Sraopastraipa"/>
              <w:numPr>
                <w:ilvl w:val="0"/>
                <w:numId w:val="54"/>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Viso sutarties galiojimo metu (iki statinio pripažinimo tinkamu naudoti datos) Statytojui užsakius pakartotinę Projekto ekspertizę, Paslaugų teikėjas privalo pataisyti Projektą pagal derinančių institucijų pastabas be papildomo apmokėjimo per 5 (penkias) d. d.</w:t>
            </w:r>
          </w:p>
          <w:p w14:paraId="50DF2887" w14:textId="182094DA" w:rsidR="00B50C51" w:rsidRPr="0085617F" w:rsidRDefault="0020013B" w:rsidP="000152B5">
            <w:pPr>
              <w:pStyle w:val="Sraopastraipa"/>
              <w:numPr>
                <w:ilvl w:val="0"/>
                <w:numId w:val="54"/>
              </w:numPr>
              <w:spacing w:after="200"/>
              <w:rPr>
                <w:rFonts w:ascii="Times New Roman" w:hAnsi="Times New Roman" w:cs="Times New Roman"/>
                <w:i/>
                <w:iCs/>
                <w:sz w:val="22"/>
                <w:szCs w:val="22"/>
              </w:rPr>
            </w:pPr>
            <w:r>
              <w:rPr>
                <w:rFonts w:ascii="Times New Roman" w:hAnsi="Times New Roman" w:cs="Times New Roman"/>
                <w:i/>
                <w:iCs/>
                <w:sz w:val="22"/>
                <w:szCs w:val="22"/>
              </w:rPr>
              <w:t>Užsakovui</w:t>
            </w:r>
            <w:r w:rsidRPr="0085617F">
              <w:rPr>
                <w:rFonts w:ascii="Times New Roman" w:hAnsi="Times New Roman" w:cs="Times New Roman"/>
                <w:i/>
                <w:iCs/>
                <w:sz w:val="22"/>
                <w:szCs w:val="22"/>
              </w:rPr>
              <w:t xml:space="preserve"> </w:t>
            </w:r>
            <w:r w:rsidR="00B50C51" w:rsidRPr="0085617F">
              <w:rPr>
                <w:rFonts w:ascii="Times New Roman" w:hAnsi="Times New Roman" w:cs="Times New Roman"/>
                <w:i/>
                <w:iCs/>
                <w:sz w:val="22"/>
                <w:szCs w:val="22"/>
              </w:rPr>
              <w:t xml:space="preserve">pareikalavus, pasikeitus skaičiuojamųjų kainų lygiui ar iškilus poreikiui keisti skaičiuojamąją kainą, pakoreguoti statybos </w:t>
            </w:r>
            <w:r w:rsidR="00B50C51" w:rsidRPr="0085617F">
              <w:rPr>
                <w:rFonts w:ascii="Times New Roman" w:hAnsi="Times New Roman" w:cs="Times New Roman"/>
                <w:i/>
                <w:iCs/>
                <w:sz w:val="22"/>
                <w:szCs w:val="22"/>
              </w:rPr>
              <w:lastRenderedPageBreak/>
              <w:t>skaičiuojamosios kainos nustatymo dalį ne daugiau kaip 3 (tris) kartus per ne ilgesnį kaip 3 (trijų) metų nuo statybą leidžiančio dokumento gavimo dienos laikotarpį.</w:t>
            </w:r>
          </w:p>
          <w:p w14:paraId="1C229817" w14:textId="6D3C294C" w:rsidR="00B50C51" w:rsidRPr="0085617F" w:rsidRDefault="00B50C51" w:rsidP="000152B5">
            <w:pPr>
              <w:pStyle w:val="Sraopastraipa"/>
              <w:numPr>
                <w:ilvl w:val="0"/>
                <w:numId w:val="55"/>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Paslaugų teikėjas privalo Projektą tikslinti/taisyti jo klaidas ir neatitikimus iki statybos darbų pradžios ir statybos rangos metu.</w:t>
            </w:r>
          </w:p>
          <w:p w14:paraId="7631640C" w14:textId="34FB3674" w:rsidR="00B50C51" w:rsidRPr="0085617F" w:rsidRDefault="00B50C51" w:rsidP="000152B5">
            <w:pPr>
              <w:pStyle w:val="Sraopastraipa"/>
              <w:numPr>
                <w:ilvl w:val="0"/>
                <w:numId w:val="55"/>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įsipareigoja ne vėliau kaip per 2 (dvi) darbo dienas raštu atsakyti </w:t>
            </w:r>
            <w:r w:rsidR="00484444">
              <w:rPr>
                <w:rFonts w:ascii="Times New Roman" w:hAnsi="Times New Roman" w:cs="Times New Roman"/>
                <w:i/>
                <w:iCs/>
                <w:sz w:val="22"/>
                <w:szCs w:val="22"/>
              </w:rPr>
              <w:t xml:space="preserve">į </w:t>
            </w:r>
            <w:r w:rsidR="0020013B">
              <w:rPr>
                <w:rFonts w:ascii="Times New Roman" w:hAnsi="Times New Roman" w:cs="Times New Roman"/>
                <w:i/>
                <w:iCs/>
                <w:sz w:val="22"/>
                <w:szCs w:val="22"/>
              </w:rPr>
              <w:t>Užsakovo</w:t>
            </w:r>
            <w:r w:rsidR="0020013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elektroninėmis priemonėmis pateiktus klausimus statinių statybos darbų rangos viešųjų pirkimų metu.</w:t>
            </w:r>
          </w:p>
          <w:p w14:paraId="5FD81B51" w14:textId="2DEA494D" w:rsidR="00B50C51" w:rsidRPr="0085617F" w:rsidRDefault="00B50C51" w:rsidP="000152B5">
            <w:pPr>
              <w:pStyle w:val="Sraopastraipa"/>
              <w:numPr>
                <w:ilvl w:val="0"/>
                <w:numId w:val="55"/>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Visi kiti darbai, tyrimai ir vertinimai, kurie gali būti pagrįstai laikomi būtinais statinio (-</w:t>
            </w:r>
            <w:proofErr w:type="spellStart"/>
            <w:r w:rsidRPr="0085617F">
              <w:rPr>
                <w:rFonts w:ascii="Times New Roman" w:hAnsi="Times New Roman" w:cs="Times New Roman"/>
                <w:i/>
                <w:iCs/>
                <w:sz w:val="22"/>
                <w:szCs w:val="22"/>
              </w:rPr>
              <w:t>ių</w:t>
            </w:r>
            <w:proofErr w:type="spellEnd"/>
            <w:r w:rsidRPr="0085617F">
              <w:rPr>
                <w:rFonts w:ascii="Times New Roman" w:hAnsi="Times New Roman" w:cs="Times New Roman"/>
                <w:i/>
                <w:iCs/>
                <w:sz w:val="22"/>
                <w:szCs w:val="22"/>
              </w:rPr>
              <w:t>) Projekto parengimui, statybą leidžiančių dokumentų gavimui</w:t>
            </w:r>
            <w:r w:rsidR="00484444">
              <w:rPr>
                <w:rFonts w:ascii="Times New Roman" w:hAnsi="Times New Roman" w:cs="Times New Roman"/>
                <w:i/>
                <w:iCs/>
                <w:sz w:val="22"/>
                <w:szCs w:val="22"/>
              </w:rPr>
              <w:t>,</w:t>
            </w:r>
            <w:r w:rsidRPr="0085617F">
              <w:rPr>
                <w:rFonts w:ascii="Times New Roman" w:hAnsi="Times New Roman" w:cs="Times New Roman"/>
                <w:i/>
                <w:iCs/>
                <w:sz w:val="22"/>
                <w:szCs w:val="22"/>
              </w:rPr>
              <w:t xml:space="preserve"> turi būti atlikti nepriklausomai nuo to</w:t>
            </w:r>
            <w:r w:rsidR="00484444">
              <w:rPr>
                <w:rFonts w:ascii="Times New Roman" w:hAnsi="Times New Roman" w:cs="Times New Roman"/>
                <w:i/>
                <w:iCs/>
                <w:sz w:val="22"/>
                <w:szCs w:val="22"/>
              </w:rPr>
              <w:t>,</w:t>
            </w:r>
            <w:r w:rsidRPr="0085617F">
              <w:rPr>
                <w:rFonts w:ascii="Times New Roman" w:hAnsi="Times New Roman" w:cs="Times New Roman"/>
                <w:i/>
                <w:iCs/>
                <w:sz w:val="22"/>
                <w:szCs w:val="22"/>
              </w:rPr>
              <w:t xml:space="preserve"> ar jie apibūdinami šiame dokumente, ar ne.</w:t>
            </w:r>
          </w:p>
        </w:tc>
      </w:tr>
      <w:tr w:rsidR="00B50C51" w:rsidRPr="0085617F" w14:paraId="3E9FA262" w14:textId="77777777" w:rsidTr="001D4A2D">
        <w:trPr>
          <w:trHeight w:val="1047"/>
        </w:trPr>
        <w:tc>
          <w:tcPr>
            <w:tcW w:w="821" w:type="dxa"/>
            <w:tcBorders>
              <w:top w:val="single" w:sz="4" w:space="0" w:color="auto"/>
              <w:left w:val="single" w:sz="4" w:space="0" w:color="auto"/>
              <w:bottom w:val="single" w:sz="4" w:space="0" w:color="auto"/>
              <w:right w:val="single" w:sz="4" w:space="0" w:color="auto"/>
            </w:tcBorders>
          </w:tcPr>
          <w:p w14:paraId="1AC25977" w14:textId="11A46127"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7F1089">
              <w:rPr>
                <w:rFonts w:ascii="Times New Roman" w:hAnsi="Times New Roman" w:cs="Times New Roman"/>
                <w:sz w:val="22"/>
                <w:szCs w:val="22"/>
              </w:rPr>
              <w:t>2</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2CEEDA1D" w14:textId="77777777" w:rsidR="00B50C51" w:rsidRPr="0085617F" w:rsidRDefault="00B50C51" w:rsidP="0092419F">
            <w:pPr>
              <w:rPr>
                <w:rFonts w:ascii="Times New Roman" w:hAnsi="Times New Roman" w:cs="Times New Roman"/>
                <w:sz w:val="22"/>
                <w:szCs w:val="22"/>
              </w:rPr>
            </w:pPr>
            <w:r w:rsidRPr="0085617F">
              <w:rPr>
                <w:rFonts w:ascii="Times New Roman" w:hAnsi="Times New Roman" w:cs="Times New Roman"/>
                <w:sz w:val="22"/>
                <w:szCs w:val="22"/>
              </w:rPr>
              <w:t>Funkciniai (paskirties) ir naudojimo (eksploataciniai) reikalavimai statiniui (statinių grupei)</w:t>
            </w:r>
          </w:p>
        </w:tc>
        <w:tc>
          <w:tcPr>
            <w:tcW w:w="6876" w:type="dxa"/>
            <w:tcBorders>
              <w:top w:val="single" w:sz="4" w:space="0" w:color="auto"/>
              <w:left w:val="single" w:sz="4" w:space="0" w:color="auto"/>
              <w:bottom w:val="single" w:sz="4" w:space="0" w:color="auto"/>
              <w:right w:val="single" w:sz="4" w:space="0" w:color="auto"/>
            </w:tcBorders>
          </w:tcPr>
          <w:p w14:paraId="62324C22" w14:textId="77777777" w:rsidR="00B50C51" w:rsidRPr="0085617F" w:rsidRDefault="00B50C51" w:rsidP="0092419F">
            <w:pPr>
              <w:rPr>
                <w:rFonts w:ascii="Times New Roman" w:hAnsi="Times New Roman" w:cs="Times New Roman"/>
                <w:i/>
                <w:iCs/>
                <w:sz w:val="22"/>
                <w:szCs w:val="22"/>
              </w:rPr>
            </w:pPr>
            <w:r w:rsidRPr="0085617F">
              <w:rPr>
                <w:rFonts w:ascii="Times New Roman" w:hAnsi="Times New Roman" w:cs="Times New Roman"/>
                <w:i/>
                <w:iCs/>
                <w:sz w:val="22"/>
                <w:szCs w:val="22"/>
              </w:rPr>
              <w:t>Pagal galiojančius teisės aktus.</w:t>
            </w:r>
          </w:p>
        </w:tc>
      </w:tr>
      <w:tr w:rsidR="00B50C51" w:rsidRPr="0085617F" w14:paraId="2565FDC0"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0D256CA9" w14:textId="6A2FC066"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7F1089">
              <w:rPr>
                <w:rFonts w:ascii="Times New Roman" w:hAnsi="Times New Roman" w:cs="Times New Roman"/>
                <w:sz w:val="22"/>
                <w:szCs w:val="22"/>
              </w:rPr>
              <w:t>3</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6FC647D0" w14:textId="77777777" w:rsidR="00B50C51" w:rsidRPr="0085617F" w:rsidRDefault="00B50C51" w:rsidP="0092419F">
            <w:pPr>
              <w:rPr>
                <w:rFonts w:ascii="Times New Roman" w:hAnsi="Times New Roman" w:cs="Times New Roman"/>
                <w:sz w:val="22"/>
                <w:szCs w:val="22"/>
              </w:rPr>
            </w:pPr>
            <w:r w:rsidRPr="0085617F">
              <w:rPr>
                <w:rFonts w:ascii="Times New Roman" w:hAnsi="Times New Roman" w:cs="Times New Roman"/>
                <w:sz w:val="22"/>
                <w:szCs w:val="22"/>
              </w:rPr>
              <w:t>Aplinkosaugos, sveikatos, saugomos teritorijos ir nekilnojamosios kultūros paveldo vertybės apsaugos reikalavimai</w:t>
            </w:r>
          </w:p>
        </w:tc>
        <w:tc>
          <w:tcPr>
            <w:tcW w:w="6876" w:type="dxa"/>
            <w:tcBorders>
              <w:top w:val="single" w:sz="4" w:space="0" w:color="auto"/>
              <w:left w:val="single" w:sz="4" w:space="0" w:color="auto"/>
              <w:bottom w:val="single" w:sz="4" w:space="0" w:color="auto"/>
              <w:right w:val="single" w:sz="4" w:space="0" w:color="auto"/>
            </w:tcBorders>
            <w:hideMark/>
          </w:tcPr>
          <w:p w14:paraId="65BAB6BC" w14:textId="77777777" w:rsidR="00C34D3F" w:rsidRPr="0085617F" w:rsidRDefault="00C34D3F" w:rsidP="00C34D3F">
            <w:pPr>
              <w:rPr>
                <w:rFonts w:ascii="Times New Roman" w:hAnsi="Times New Roman" w:cs="Times New Roman"/>
                <w:i/>
                <w:iCs/>
                <w:sz w:val="22"/>
                <w:szCs w:val="22"/>
              </w:rPr>
            </w:pPr>
            <w:r w:rsidRPr="0085617F">
              <w:rPr>
                <w:rFonts w:ascii="Times New Roman" w:hAnsi="Times New Roman" w:cs="Times New Roman"/>
                <w:i/>
                <w:iCs/>
                <w:sz w:val="22"/>
                <w:szCs w:val="22"/>
              </w:rPr>
              <w:t>Vadovaujantis Lietuvos Respublikos aplinkos ministro 2011 m. birželio 28 d. įsakymo Nr. D1-508 patvirtinto Produktų, kurių viešiesiems pirkimams ir pirkimams taikytini minimalūs aplinkos apsaugos kriterijai, aprašo (aktualios redakcijos) 2 priedo „Minimalūs aplinkos apsaugos kriterijai“:</w:t>
            </w:r>
          </w:p>
          <w:p w14:paraId="47014029" w14:textId="0007DA1E" w:rsidR="00C34D3F" w:rsidRPr="0085617F" w:rsidRDefault="00C34D3F" w:rsidP="00C34D3F">
            <w:pPr>
              <w:rPr>
                <w:rFonts w:ascii="Times New Roman" w:hAnsi="Times New Roman" w:cs="Times New Roman"/>
                <w:i/>
                <w:iCs/>
                <w:sz w:val="22"/>
                <w:szCs w:val="22"/>
              </w:rPr>
            </w:pPr>
            <w:r w:rsidRPr="0085617F">
              <w:rPr>
                <w:rFonts w:ascii="Times New Roman" w:hAnsi="Times New Roman" w:cs="Times New Roman"/>
                <w:i/>
                <w:iCs/>
                <w:sz w:val="22"/>
                <w:szCs w:val="22"/>
              </w:rPr>
              <w:t>•</w:t>
            </w:r>
            <w:r w:rsidRPr="0085617F">
              <w:rPr>
                <w:rFonts w:ascii="Times New Roman" w:hAnsi="Times New Roman" w:cs="Times New Roman"/>
                <w:i/>
                <w:iCs/>
                <w:sz w:val="22"/>
                <w:szCs w:val="22"/>
              </w:rPr>
              <w:tab/>
              <w:t xml:space="preserve">perkamos projektavimo paslaugos turi atitikti šį minimalų aplinkos apsaugos kriterijų: 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w:t>
            </w:r>
            <w:r w:rsidR="004615FB">
              <w:rPr>
                <w:rFonts w:ascii="Times New Roman" w:hAnsi="Times New Roman" w:cs="Times New Roman"/>
                <w:i/>
                <w:iCs/>
                <w:sz w:val="22"/>
                <w:szCs w:val="22"/>
              </w:rPr>
              <w:t xml:space="preserve">šias </w:t>
            </w:r>
            <w:r w:rsidRPr="0085617F">
              <w:rPr>
                <w:rFonts w:ascii="Times New Roman" w:hAnsi="Times New Roman" w:cs="Times New Roman"/>
                <w:i/>
                <w:iCs/>
                <w:sz w:val="22"/>
                <w:szCs w:val="22"/>
              </w:rPr>
              <w:t>lentelėje nustatytas vertes:</w:t>
            </w:r>
          </w:p>
          <w:tbl>
            <w:tblPr>
              <w:tblW w:w="5744" w:type="dxa"/>
              <w:shd w:val="clear" w:color="auto" w:fill="FFFFFF"/>
              <w:tblCellMar>
                <w:left w:w="0" w:type="dxa"/>
                <w:right w:w="0" w:type="dxa"/>
              </w:tblCellMar>
              <w:tblLook w:val="04A0" w:firstRow="1" w:lastRow="0" w:firstColumn="1" w:lastColumn="0" w:noHBand="0" w:noVBand="1"/>
            </w:tblPr>
            <w:tblGrid>
              <w:gridCol w:w="1462"/>
              <w:gridCol w:w="1358"/>
              <w:gridCol w:w="1462"/>
              <w:gridCol w:w="1462"/>
            </w:tblGrid>
            <w:tr w:rsidR="00C34D3F" w:rsidRPr="0085617F" w14:paraId="02CBB96F" w14:textId="77777777" w:rsidTr="00526E22">
              <w:trPr>
                <w:trHeight w:val="1010"/>
              </w:trPr>
              <w:tc>
                <w:tcPr>
                  <w:tcW w:w="146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6073406"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Kelio dangos konstrukcijos sluoksnis</w:t>
                  </w:r>
                </w:p>
                <w:p w14:paraId="2D637677"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 </w:t>
                  </w:r>
                </w:p>
              </w:tc>
              <w:tc>
                <w:tcPr>
                  <w:tcW w:w="135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5BC4741E"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 xml:space="preserve">Mažiausias užpildų ir priedų kiekis iš perdirbtų medžiagų, nepavojingų atliekų ir (ar) šalutinių gamybos </w:t>
                  </w:r>
                  <w:r w:rsidRPr="0085617F">
                    <w:rPr>
                      <w:rFonts w:ascii="Times New Roman" w:hAnsi="Times New Roman" w:cs="Times New Roman"/>
                      <w:i/>
                      <w:iCs/>
                      <w:sz w:val="20"/>
                      <w:szCs w:val="20"/>
                    </w:rPr>
                    <w:lastRenderedPageBreak/>
                    <w:t>produktų, proc.</w:t>
                  </w:r>
                </w:p>
              </w:tc>
              <w:tc>
                <w:tcPr>
                  <w:tcW w:w="14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1AA78847"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lastRenderedPageBreak/>
                    <w:t>Mažiausias antrinio panaudojimo užpildų ir kelių tiesimo medžiagų (kitam kelio konstrukcijos sluoksniui) kiekis, proc.</w:t>
                  </w:r>
                </w:p>
              </w:tc>
              <w:tc>
                <w:tcPr>
                  <w:tcW w:w="14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2823DC6B"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 xml:space="preserve">Mažiausias pakartotinio panaudojimo užpildų ir kelių tiesimo medžiagų (tam pačiam kelio dangos konstrukcijos </w:t>
                  </w:r>
                  <w:r w:rsidRPr="0085617F">
                    <w:rPr>
                      <w:rFonts w:ascii="Times New Roman" w:hAnsi="Times New Roman" w:cs="Times New Roman"/>
                      <w:i/>
                      <w:iCs/>
                      <w:sz w:val="20"/>
                      <w:szCs w:val="20"/>
                    </w:rPr>
                    <w:lastRenderedPageBreak/>
                    <w:t>sluoksniui) kiekis, proc.</w:t>
                  </w:r>
                </w:p>
              </w:tc>
            </w:tr>
            <w:tr w:rsidR="00C34D3F" w:rsidRPr="0085617F" w14:paraId="428D9E5F" w14:textId="77777777" w:rsidTr="00526E22">
              <w:trPr>
                <w:trHeight w:val="302"/>
              </w:trPr>
              <w:tc>
                <w:tcPr>
                  <w:tcW w:w="146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C959284"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lastRenderedPageBreak/>
                    <w:t>Asfalto apatinis sluoksnis ir asfalto pagrindo dangos</w:t>
                  </w:r>
                </w:p>
              </w:tc>
              <w:tc>
                <w:tcPr>
                  <w:tcW w:w="135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122BED3"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0,3</w:t>
                  </w:r>
                </w:p>
              </w:tc>
              <w:tc>
                <w:tcPr>
                  <w:tcW w:w="14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CFF9292"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15,0</w:t>
                  </w:r>
                </w:p>
              </w:tc>
              <w:tc>
                <w:tcPr>
                  <w:tcW w:w="146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3A6D6DC"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5,0</w:t>
                  </w:r>
                </w:p>
              </w:tc>
            </w:tr>
            <w:tr w:rsidR="00C34D3F" w:rsidRPr="0085617F" w14:paraId="4F6C374A" w14:textId="77777777" w:rsidTr="00526E22">
              <w:trPr>
                <w:trHeight w:val="95"/>
              </w:trPr>
              <w:tc>
                <w:tcPr>
                  <w:tcW w:w="146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E01844B"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Asfalto pagrindas</w:t>
                  </w:r>
                </w:p>
              </w:tc>
              <w:tc>
                <w:tcPr>
                  <w:tcW w:w="135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3D0CA9"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1,0</w:t>
                  </w:r>
                </w:p>
              </w:tc>
              <w:tc>
                <w:tcPr>
                  <w:tcW w:w="14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1B79F2"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15,0</w:t>
                  </w:r>
                </w:p>
              </w:tc>
              <w:tc>
                <w:tcPr>
                  <w:tcW w:w="146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222EDB" w14:textId="77777777" w:rsidR="00C34D3F" w:rsidRPr="0085617F" w:rsidRDefault="00C34D3F" w:rsidP="00C34D3F">
                  <w:pPr>
                    <w:spacing w:after="0" w:line="240" w:lineRule="auto"/>
                    <w:rPr>
                      <w:rFonts w:ascii="Times New Roman" w:hAnsi="Times New Roman" w:cs="Times New Roman"/>
                      <w:i/>
                      <w:iCs/>
                      <w:sz w:val="20"/>
                      <w:szCs w:val="20"/>
                    </w:rPr>
                  </w:pPr>
                  <w:r w:rsidRPr="0085617F">
                    <w:rPr>
                      <w:rFonts w:ascii="Times New Roman" w:hAnsi="Times New Roman" w:cs="Times New Roman"/>
                      <w:i/>
                      <w:iCs/>
                      <w:sz w:val="20"/>
                      <w:szCs w:val="20"/>
                    </w:rPr>
                    <w:t>5,0</w:t>
                  </w:r>
                </w:p>
              </w:tc>
            </w:tr>
          </w:tbl>
          <w:p w14:paraId="0591E069" w14:textId="77777777" w:rsidR="00C34D3F" w:rsidRPr="0085617F" w:rsidRDefault="00C34D3F" w:rsidP="00C34D3F">
            <w:pPr>
              <w:pStyle w:val="Sraopastraipa"/>
              <w:numPr>
                <w:ilvl w:val="0"/>
                <w:numId w:val="29"/>
              </w:numPr>
              <w:spacing w:after="0" w:line="240" w:lineRule="auto"/>
              <w:ind w:left="0" w:firstLine="0"/>
              <w:rPr>
                <w:rFonts w:ascii="Times New Roman" w:eastAsia="Calibri" w:hAnsi="Times New Roman" w:cs="Times New Roman"/>
                <w:i/>
                <w:iCs/>
                <w:szCs w:val="24"/>
              </w:rPr>
            </w:pPr>
            <w:r w:rsidRPr="0085617F">
              <w:rPr>
                <w:rFonts w:ascii="Times New Roman" w:eastAsia="Calibri" w:hAnsi="Times New Roman" w:cs="Times New Roman"/>
                <w:i/>
                <w:iCs/>
                <w:szCs w:val="24"/>
              </w:rPr>
              <w:t xml:space="preserve">kelio ženklams naudojami produktai turi būti sudaryti panaudojant antrinio panaudojimo medžiagas, ir (ar) pakartotinio panaudojimo medžiagas, ir (ar) perdirbtas medžiagas, jeigu tai neprieštaraujama galiojantiems kelio ženklams taikomiems standartams; </w:t>
            </w:r>
          </w:p>
          <w:p w14:paraId="485ADD68" w14:textId="726E8920" w:rsidR="00C34D3F" w:rsidRDefault="00C34D3F" w:rsidP="00C34D3F">
            <w:pPr>
              <w:pStyle w:val="Sraopastraipa"/>
              <w:numPr>
                <w:ilvl w:val="0"/>
                <w:numId w:val="29"/>
              </w:numPr>
              <w:spacing w:after="0" w:line="240" w:lineRule="auto"/>
              <w:ind w:left="0" w:firstLine="0"/>
              <w:rPr>
                <w:rFonts w:ascii="Times New Roman" w:eastAsia="Calibri" w:hAnsi="Times New Roman" w:cs="Times New Roman"/>
                <w:i/>
                <w:iCs/>
                <w:szCs w:val="24"/>
              </w:rPr>
            </w:pPr>
            <w:r w:rsidRPr="0002414F">
              <w:rPr>
                <w:rFonts w:ascii="Times New Roman" w:eastAsia="Calibri" w:hAnsi="Times New Roman" w:cs="Times New Roman"/>
                <w:i/>
                <w:iCs/>
                <w:szCs w:val="24"/>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02414F">
              <w:rPr>
                <w:rFonts w:ascii="Times New Roman" w:eastAsia="Calibri" w:hAnsi="Times New Roman" w:cs="Times New Roman"/>
                <w:i/>
                <w:iCs/>
                <w:szCs w:val="24"/>
              </w:rPr>
              <w:t>ppm</w:t>
            </w:r>
            <w:proofErr w:type="spellEnd"/>
            <w:r w:rsidRPr="0002414F">
              <w:rPr>
                <w:rFonts w:ascii="Times New Roman" w:eastAsia="Calibri" w:hAnsi="Times New Roman" w:cs="Times New Roman"/>
                <w:i/>
                <w:iCs/>
                <w:szCs w:val="24"/>
              </w:rPr>
              <w:t>, jeigu tai neprieštarauja galiojantiems kelių ženklinimui taikomiems</w:t>
            </w:r>
            <w:r w:rsidRPr="0085617F">
              <w:rPr>
                <w:rFonts w:ascii="Times New Roman" w:eastAsia="Calibri" w:hAnsi="Times New Roman" w:cs="Times New Roman"/>
                <w:i/>
                <w:iCs/>
                <w:szCs w:val="24"/>
              </w:rPr>
              <w:t xml:space="preserve"> standartams</w:t>
            </w:r>
            <w:r w:rsidR="009A78B2">
              <w:rPr>
                <w:rFonts w:ascii="Times New Roman" w:eastAsia="Calibri" w:hAnsi="Times New Roman" w:cs="Times New Roman"/>
                <w:i/>
                <w:iCs/>
                <w:szCs w:val="24"/>
              </w:rPr>
              <w:t>;</w:t>
            </w:r>
          </w:p>
          <w:p w14:paraId="345F74B7" w14:textId="461121E3" w:rsidR="009A78B2" w:rsidRPr="0085617F" w:rsidRDefault="009A78B2" w:rsidP="00C34D3F">
            <w:pPr>
              <w:pStyle w:val="Sraopastraipa"/>
              <w:numPr>
                <w:ilvl w:val="0"/>
                <w:numId w:val="29"/>
              </w:numPr>
              <w:spacing w:after="0" w:line="240" w:lineRule="auto"/>
              <w:ind w:left="0" w:firstLine="0"/>
              <w:rPr>
                <w:rFonts w:ascii="Times New Roman" w:eastAsia="Calibri" w:hAnsi="Times New Roman" w:cs="Times New Roman"/>
                <w:i/>
                <w:iCs/>
                <w:szCs w:val="24"/>
              </w:rPr>
            </w:pPr>
            <w:r w:rsidRPr="009A78B2">
              <w:rPr>
                <w:rFonts w:ascii="Times New Roman" w:eastAsia="Calibri" w:hAnsi="Times New Roman" w:cs="Times New Roman"/>
                <w:i/>
                <w:iCs/>
                <w:szCs w:val="24"/>
              </w:rPr>
              <w:t>gatvių apšvietimo įranga, turi būti 100 proc. (vienetais) LED</w:t>
            </w:r>
            <w:r w:rsidR="009152A6">
              <w:rPr>
                <w:rFonts w:ascii="Times New Roman" w:eastAsia="Calibri" w:hAnsi="Times New Roman" w:cs="Times New Roman"/>
                <w:i/>
                <w:iCs/>
                <w:szCs w:val="24"/>
              </w:rPr>
              <w:t xml:space="preserve"> (jeigu bus projektuojama)</w:t>
            </w:r>
            <w:r w:rsidRPr="009A78B2">
              <w:rPr>
                <w:rFonts w:ascii="Times New Roman" w:eastAsia="Calibri" w:hAnsi="Times New Roman" w:cs="Times New Roman"/>
                <w:i/>
                <w:iCs/>
                <w:szCs w:val="24"/>
              </w:rPr>
              <w:t>.</w:t>
            </w:r>
          </w:p>
          <w:p w14:paraId="24BDEE26" w14:textId="7767FC00" w:rsidR="00B50C51" w:rsidRPr="0085617F" w:rsidRDefault="00B50C51" w:rsidP="0092419F">
            <w:pPr>
              <w:rPr>
                <w:rFonts w:ascii="Times New Roman" w:hAnsi="Times New Roman" w:cs="Times New Roman"/>
                <w:i/>
                <w:iCs/>
                <w:sz w:val="22"/>
                <w:szCs w:val="22"/>
              </w:rPr>
            </w:pPr>
          </w:p>
        </w:tc>
      </w:tr>
      <w:tr w:rsidR="00B50C51" w:rsidRPr="0085617F" w14:paraId="34610FA0" w14:textId="77777777" w:rsidTr="001D4A2D">
        <w:tc>
          <w:tcPr>
            <w:tcW w:w="821" w:type="dxa"/>
            <w:tcBorders>
              <w:top w:val="single" w:sz="4" w:space="0" w:color="auto"/>
              <w:left w:val="single" w:sz="4" w:space="0" w:color="auto"/>
              <w:bottom w:val="single" w:sz="4" w:space="0" w:color="auto"/>
              <w:right w:val="single" w:sz="4" w:space="0" w:color="auto"/>
            </w:tcBorders>
          </w:tcPr>
          <w:p w14:paraId="54C46F56" w14:textId="44F501D7"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7F1089">
              <w:rPr>
                <w:rFonts w:ascii="Times New Roman" w:hAnsi="Times New Roman" w:cs="Times New Roman"/>
                <w:sz w:val="22"/>
                <w:szCs w:val="22"/>
              </w:rPr>
              <w:t>4</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0EF0261D" w14:textId="77777777" w:rsidR="00B50C51" w:rsidRPr="0085617F" w:rsidRDefault="00B50C51" w:rsidP="0092419F">
            <w:pPr>
              <w:rPr>
                <w:rFonts w:ascii="Times New Roman" w:hAnsi="Times New Roman" w:cs="Times New Roman"/>
                <w:sz w:val="22"/>
                <w:szCs w:val="22"/>
              </w:rPr>
            </w:pPr>
            <w:r w:rsidRPr="0085617F">
              <w:rPr>
                <w:rFonts w:ascii="Times New Roman" w:hAnsi="Times New Roman" w:cs="Times New Roman"/>
                <w:sz w:val="22"/>
                <w:szCs w:val="22"/>
              </w:rPr>
              <w:t>Universaliojo dizaino principų taikymo reikalavimai</w:t>
            </w:r>
          </w:p>
        </w:tc>
        <w:tc>
          <w:tcPr>
            <w:tcW w:w="6876" w:type="dxa"/>
            <w:tcBorders>
              <w:top w:val="single" w:sz="4" w:space="0" w:color="auto"/>
              <w:left w:val="single" w:sz="4" w:space="0" w:color="auto"/>
              <w:bottom w:val="single" w:sz="4" w:space="0" w:color="auto"/>
              <w:right w:val="single" w:sz="4" w:space="0" w:color="auto"/>
            </w:tcBorders>
          </w:tcPr>
          <w:p w14:paraId="2DF2E148" w14:textId="77777777" w:rsidR="00B50C51" w:rsidRPr="0085617F" w:rsidRDefault="00B50C51" w:rsidP="0092419F">
            <w:pPr>
              <w:rPr>
                <w:rFonts w:ascii="Times New Roman" w:hAnsi="Times New Roman" w:cs="Times New Roman"/>
                <w:i/>
                <w:iCs/>
                <w:sz w:val="22"/>
                <w:szCs w:val="22"/>
              </w:rPr>
            </w:pPr>
            <w:r w:rsidRPr="0085617F">
              <w:rPr>
                <w:rFonts w:ascii="Times New Roman" w:hAnsi="Times New Roman" w:cs="Times New Roman"/>
                <w:i/>
                <w:iCs/>
                <w:sz w:val="22"/>
                <w:szCs w:val="22"/>
              </w:rPr>
              <w:t>Taikomi visi universaliojo dizaino principai.</w:t>
            </w:r>
          </w:p>
          <w:p w14:paraId="59B94A37" w14:textId="77777777" w:rsidR="00B50C51" w:rsidRPr="0085617F" w:rsidRDefault="00B50C51" w:rsidP="0092419F">
            <w:pPr>
              <w:pStyle w:val="Sraopastraipa"/>
              <w:ind w:left="425"/>
              <w:rPr>
                <w:rFonts w:ascii="Times New Roman" w:hAnsi="Times New Roman" w:cs="Times New Roman"/>
                <w:i/>
                <w:iCs/>
                <w:sz w:val="22"/>
                <w:szCs w:val="22"/>
              </w:rPr>
            </w:pPr>
          </w:p>
        </w:tc>
      </w:tr>
      <w:tr w:rsidR="00B50C51" w:rsidRPr="0085617F" w14:paraId="7D938231"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0AA13955" w14:textId="06546775"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7F1089">
              <w:rPr>
                <w:rFonts w:ascii="Times New Roman" w:hAnsi="Times New Roman" w:cs="Times New Roman"/>
                <w:sz w:val="22"/>
                <w:szCs w:val="22"/>
              </w:rPr>
              <w:t>5</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66211AF0" w14:textId="77777777" w:rsidR="00B50C51" w:rsidRPr="0085617F" w:rsidRDefault="00B50C51" w:rsidP="0092419F">
            <w:pPr>
              <w:rPr>
                <w:rFonts w:ascii="Times New Roman" w:hAnsi="Times New Roman" w:cs="Times New Roman"/>
                <w:sz w:val="22"/>
                <w:szCs w:val="22"/>
                <w:u w:val="single"/>
              </w:rPr>
            </w:pPr>
            <w:r w:rsidRPr="0085617F">
              <w:rPr>
                <w:rFonts w:ascii="Times New Roman" w:hAnsi="Times New Roman" w:cs="Times New Roman"/>
                <w:sz w:val="22"/>
                <w:szCs w:val="22"/>
              </w:rPr>
              <w:t>Techniniai, kokybiniai (estetiniai, komforto, energinio naudingumo, triukšmo lygio ir t.t.) reikalavimai pagal statinio projekto sprendinių dalis</w:t>
            </w:r>
          </w:p>
        </w:tc>
        <w:tc>
          <w:tcPr>
            <w:tcW w:w="6876" w:type="dxa"/>
            <w:tcBorders>
              <w:top w:val="single" w:sz="4" w:space="0" w:color="auto"/>
              <w:left w:val="single" w:sz="4" w:space="0" w:color="auto"/>
              <w:bottom w:val="single" w:sz="4" w:space="0" w:color="auto"/>
              <w:right w:val="single" w:sz="4" w:space="0" w:color="auto"/>
            </w:tcBorders>
          </w:tcPr>
          <w:p w14:paraId="1F1357B6" w14:textId="6C62DCBE" w:rsidR="00B50C51" w:rsidRPr="0085617F" w:rsidRDefault="00B50C51" w:rsidP="0092419F">
            <w:pPr>
              <w:rPr>
                <w:rFonts w:ascii="Times New Roman" w:hAnsi="Times New Roman" w:cs="Times New Roman"/>
                <w:i/>
                <w:iCs/>
                <w:sz w:val="22"/>
                <w:szCs w:val="22"/>
              </w:rPr>
            </w:pPr>
            <w:r w:rsidRPr="0085617F">
              <w:rPr>
                <w:rFonts w:ascii="Times New Roman" w:hAnsi="Times New Roman" w:cs="Times New Roman"/>
                <w:i/>
                <w:iCs/>
                <w:sz w:val="22"/>
                <w:szCs w:val="22"/>
              </w:rPr>
              <w:t>Techninio darbo projekto sprendiniai turi atitikti projektinius pasiūlymus, būti racionalūs ir ekonomiškai pagrįsti bei suderinti su Užsakovu. Užsakovui raštu paprašius, Paslaugų teikėjas turi pateikti sprendinių parinkimo motyvus ir ekonominį pagrindimą, atlikus palyginamąjį skirtingų sprendinių kainų skaičiavimą.</w:t>
            </w:r>
          </w:p>
          <w:p w14:paraId="44189185" w14:textId="35405140" w:rsidR="00B50C51" w:rsidRPr="0085617F" w:rsidDel="00AD3FC9" w:rsidRDefault="00B50C51" w:rsidP="0092419F">
            <w:pPr>
              <w:rPr>
                <w:rFonts w:ascii="Times New Roman" w:hAnsi="Times New Roman" w:cs="Times New Roman"/>
                <w:i/>
                <w:iCs/>
                <w:sz w:val="22"/>
                <w:szCs w:val="22"/>
              </w:rPr>
            </w:pPr>
            <w:r w:rsidRPr="0085617F">
              <w:rPr>
                <w:rFonts w:ascii="Times New Roman" w:hAnsi="Times New Roman" w:cs="Times New Roman"/>
                <w:i/>
                <w:iCs/>
                <w:sz w:val="22"/>
                <w:szCs w:val="22"/>
              </w:rPr>
              <w:t>Projekt</w:t>
            </w:r>
            <w:r w:rsidR="00A0149B">
              <w:rPr>
                <w:rFonts w:ascii="Times New Roman" w:hAnsi="Times New Roman" w:cs="Times New Roman"/>
                <w:i/>
                <w:iCs/>
                <w:sz w:val="22"/>
                <w:szCs w:val="22"/>
              </w:rPr>
              <w:t>e</w:t>
            </w:r>
            <w:r w:rsidRPr="0085617F">
              <w:rPr>
                <w:rFonts w:ascii="Times New Roman" w:hAnsi="Times New Roman" w:cs="Times New Roman"/>
                <w:i/>
                <w:iCs/>
                <w:sz w:val="22"/>
                <w:szCs w:val="22"/>
              </w:rPr>
              <w:t xml:space="preserve"> techninės specifikacijos turi būti parašytos konkrečiai šiam objektui, išsamios ir detalios, tačiau neproteguojančios konkretaus medžiagų tiekėjo. Paslaugų teikėjas turi užtikrinti ir, esant poreikiui, pateikti dokumentus, užtikrinančius, jog projekte nurodomoms techninėms specifikacijoms, atitinkančioms statybos produktus, medžiagas ir įrenginius, gali teikti ne mažiau kaip keli skirtingi gamintojai.</w:t>
            </w:r>
          </w:p>
        </w:tc>
      </w:tr>
      <w:tr w:rsidR="00B50C51" w:rsidRPr="0085617F" w14:paraId="205C94E9"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1EF67AB4" w14:textId="6F119884"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.1.</w:t>
            </w:r>
          </w:p>
        </w:tc>
        <w:tc>
          <w:tcPr>
            <w:tcW w:w="1890" w:type="dxa"/>
            <w:tcBorders>
              <w:top w:val="single" w:sz="4" w:space="0" w:color="auto"/>
              <w:left w:val="single" w:sz="4" w:space="0" w:color="auto"/>
              <w:bottom w:val="single" w:sz="4" w:space="0" w:color="auto"/>
              <w:right w:val="single" w:sz="4" w:space="0" w:color="auto"/>
            </w:tcBorders>
            <w:hideMark/>
          </w:tcPr>
          <w:p w14:paraId="70CE0A41" w14:textId="77777777" w:rsidR="00B50C51" w:rsidRPr="0085617F" w:rsidRDefault="00B50C51" w:rsidP="00CA1CAD">
            <w:pPr>
              <w:rPr>
                <w:rFonts w:ascii="Times New Roman" w:hAnsi="Times New Roman" w:cs="Times New Roman"/>
                <w:sz w:val="22"/>
                <w:szCs w:val="22"/>
                <w:u w:val="single"/>
              </w:rPr>
            </w:pPr>
            <w:r w:rsidRPr="0085617F">
              <w:rPr>
                <w:rFonts w:ascii="Times New Roman" w:hAnsi="Times New Roman" w:cs="Times New Roman"/>
                <w:sz w:val="22"/>
                <w:szCs w:val="22"/>
              </w:rPr>
              <w:t xml:space="preserve">bendroji dalis </w:t>
            </w:r>
          </w:p>
        </w:tc>
        <w:tc>
          <w:tcPr>
            <w:tcW w:w="6876" w:type="dxa"/>
            <w:tcBorders>
              <w:top w:val="single" w:sz="4" w:space="0" w:color="auto"/>
              <w:left w:val="single" w:sz="4" w:space="0" w:color="auto"/>
              <w:bottom w:val="single" w:sz="4" w:space="0" w:color="auto"/>
              <w:right w:val="single" w:sz="4" w:space="0" w:color="auto"/>
            </w:tcBorders>
          </w:tcPr>
          <w:p w14:paraId="2B6C48AA"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Statinių rodikliai pateikiami rekonstruojamų, ardomų, naujai statomų statinių. Parametrus patikslinant pagal kadastrinius duomenis, unikalų numerį;</w:t>
            </w:r>
          </w:p>
          <w:p w14:paraId="742C6EB5"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Rengiamų projekto dalių tarpusavio suderinimų nuorašas;</w:t>
            </w:r>
          </w:p>
          <w:p w14:paraId="67A0047F"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Naudotos programinės įrangos sąrašas;</w:t>
            </w:r>
          </w:p>
          <w:p w14:paraId="00D967F6"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Suvestiniai inžinerinių tinklų brėžinys/-</w:t>
            </w:r>
            <w:proofErr w:type="spellStart"/>
            <w:r w:rsidRPr="0085617F">
              <w:rPr>
                <w:rFonts w:ascii="Times New Roman" w:hAnsi="Times New Roman" w:cs="Times New Roman"/>
                <w:i/>
                <w:iCs/>
                <w:sz w:val="22"/>
                <w:szCs w:val="22"/>
              </w:rPr>
              <w:t>iai</w:t>
            </w:r>
            <w:proofErr w:type="spellEnd"/>
            <w:r w:rsidRPr="0085617F">
              <w:rPr>
                <w:rFonts w:ascii="Times New Roman" w:hAnsi="Times New Roman" w:cs="Times New Roman"/>
                <w:i/>
                <w:iCs/>
                <w:sz w:val="22"/>
                <w:szCs w:val="22"/>
              </w:rPr>
              <w:t>, dangų ir aukščių planų brėžinys/-</w:t>
            </w:r>
            <w:proofErr w:type="spellStart"/>
            <w:r w:rsidRPr="0085617F">
              <w:rPr>
                <w:rFonts w:ascii="Times New Roman" w:hAnsi="Times New Roman" w:cs="Times New Roman"/>
                <w:i/>
                <w:iCs/>
                <w:sz w:val="22"/>
                <w:szCs w:val="22"/>
              </w:rPr>
              <w:t>iai</w:t>
            </w:r>
            <w:proofErr w:type="spellEnd"/>
            <w:r w:rsidRPr="0085617F">
              <w:rPr>
                <w:rFonts w:ascii="Times New Roman" w:hAnsi="Times New Roman" w:cs="Times New Roman"/>
                <w:i/>
                <w:iCs/>
                <w:sz w:val="22"/>
                <w:szCs w:val="22"/>
              </w:rPr>
              <w:t xml:space="preserve"> suderinti su inžinerinių tinklų savininkais;</w:t>
            </w:r>
          </w:p>
          <w:p w14:paraId="2F760A75"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lastRenderedPageBreak/>
              <w:t>Inžinerinių tinklų su apsaugos zonomis brėžinys/-</w:t>
            </w:r>
            <w:proofErr w:type="spellStart"/>
            <w:r w:rsidRPr="0085617F">
              <w:rPr>
                <w:rFonts w:ascii="Times New Roman" w:hAnsi="Times New Roman" w:cs="Times New Roman"/>
                <w:i/>
                <w:iCs/>
                <w:sz w:val="22"/>
                <w:szCs w:val="22"/>
              </w:rPr>
              <w:t>iai</w:t>
            </w:r>
            <w:proofErr w:type="spellEnd"/>
            <w:r w:rsidRPr="0085617F">
              <w:rPr>
                <w:rFonts w:ascii="Times New Roman" w:hAnsi="Times New Roman" w:cs="Times New Roman"/>
                <w:i/>
                <w:iCs/>
                <w:sz w:val="22"/>
                <w:szCs w:val="22"/>
              </w:rPr>
              <w:t xml:space="preserve"> suderinti su inžinerinių tinklų savininkais;</w:t>
            </w:r>
          </w:p>
          <w:p w14:paraId="5E7BE5EC"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Derinimų nuorašai visų dalių bendri;</w:t>
            </w:r>
          </w:p>
          <w:p w14:paraId="523075A6"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PV atestatai (nuasmenintas), visų dalių PDV atestatai (nuasmeninti);</w:t>
            </w:r>
          </w:p>
          <w:p w14:paraId="281E3A79"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Suderinimai su laisvos valstybinės žemės valdytoju;</w:t>
            </w:r>
          </w:p>
          <w:p w14:paraId="2AB5ED47" w14:textId="77777777" w:rsidR="00B50C51" w:rsidRPr="0085617F" w:rsidRDefault="00B50C51" w:rsidP="00CA1CAD">
            <w:pPr>
              <w:pStyle w:val="Sraopastraipa"/>
              <w:numPr>
                <w:ilvl w:val="0"/>
                <w:numId w:val="56"/>
              </w:numPr>
              <w:spacing w:after="200"/>
              <w:rPr>
                <w:rFonts w:ascii="Times New Roman" w:hAnsi="Times New Roman" w:cs="Times New Roman"/>
                <w:i/>
                <w:iCs/>
                <w:sz w:val="22"/>
                <w:szCs w:val="22"/>
                <w:u w:val="single"/>
              </w:rPr>
            </w:pPr>
            <w:r w:rsidRPr="0085617F">
              <w:rPr>
                <w:rFonts w:ascii="Times New Roman" w:hAnsi="Times New Roman" w:cs="Times New Roman"/>
                <w:i/>
                <w:iCs/>
                <w:sz w:val="22"/>
                <w:szCs w:val="22"/>
              </w:rPr>
              <w:t>Projekto bylos turi atitikti STR 1.04.04:2017 keliamus reikalavimus.</w:t>
            </w:r>
          </w:p>
        </w:tc>
      </w:tr>
      <w:tr w:rsidR="00B50C51" w:rsidRPr="0085617F" w14:paraId="189BFD77" w14:textId="77777777" w:rsidTr="001D4A2D">
        <w:tc>
          <w:tcPr>
            <w:tcW w:w="821" w:type="dxa"/>
            <w:tcBorders>
              <w:top w:val="single" w:sz="4" w:space="0" w:color="auto"/>
              <w:left w:val="single" w:sz="4" w:space="0" w:color="auto"/>
              <w:bottom w:val="single" w:sz="4" w:space="0" w:color="auto"/>
              <w:right w:val="single" w:sz="4" w:space="0" w:color="auto"/>
            </w:tcBorders>
          </w:tcPr>
          <w:p w14:paraId="1AC97980" w14:textId="1114F5D2"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9653CC">
              <w:rPr>
                <w:rFonts w:ascii="Times New Roman" w:hAnsi="Times New Roman" w:cs="Times New Roman"/>
                <w:sz w:val="22"/>
                <w:szCs w:val="22"/>
              </w:rPr>
              <w:t>5</w:t>
            </w:r>
            <w:r w:rsidRPr="0085617F">
              <w:rPr>
                <w:rFonts w:ascii="Times New Roman" w:hAnsi="Times New Roman" w:cs="Times New Roman"/>
                <w:sz w:val="22"/>
                <w:szCs w:val="22"/>
              </w:rPr>
              <w:t>.2.</w:t>
            </w:r>
          </w:p>
        </w:tc>
        <w:tc>
          <w:tcPr>
            <w:tcW w:w="1890" w:type="dxa"/>
            <w:tcBorders>
              <w:top w:val="single" w:sz="4" w:space="0" w:color="auto"/>
              <w:left w:val="single" w:sz="4" w:space="0" w:color="auto"/>
              <w:bottom w:val="single" w:sz="4" w:space="0" w:color="auto"/>
              <w:right w:val="single" w:sz="4" w:space="0" w:color="auto"/>
            </w:tcBorders>
          </w:tcPr>
          <w:p w14:paraId="3E46E896" w14:textId="77777777" w:rsidR="00B50C51" w:rsidRPr="0085617F" w:rsidRDefault="00B50C51" w:rsidP="00CA1CAD">
            <w:pPr>
              <w:rPr>
                <w:rFonts w:ascii="Times New Roman" w:hAnsi="Times New Roman" w:cs="Times New Roman"/>
                <w:sz w:val="22"/>
                <w:szCs w:val="22"/>
              </w:rPr>
            </w:pPr>
            <w:r w:rsidRPr="0085617F">
              <w:rPr>
                <w:rFonts w:ascii="Times New Roman" w:hAnsi="Times New Roman" w:cs="Times New Roman"/>
                <w:sz w:val="22"/>
                <w:szCs w:val="22"/>
              </w:rPr>
              <w:t>apželdinimo dalis</w:t>
            </w:r>
          </w:p>
        </w:tc>
        <w:tc>
          <w:tcPr>
            <w:tcW w:w="6876" w:type="dxa"/>
            <w:tcBorders>
              <w:top w:val="single" w:sz="4" w:space="0" w:color="auto"/>
              <w:left w:val="single" w:sz="4" w:space="0" w:color="auto"/>
              <w:bottom w:val="single" w:sz="4" w:space="0" w:color="auto"/>
              <w:right w:val="single" w:sz="4" w:space="0" w:color="auto"/>
            </w:tcBorders>
          </w:tcPr>
          <w:p w14:paraId="4155881A" w14:textId="77777777" w:rsidR="00B50C51" w:rsidRPr="0085617F" w:rsidRDefault="00B50C51" w:rsidP="00CA1CAD">
            <w:pPr>
              <w:pStyle w:val="Sraopastraipa"/>
              <w:numPr>
                <w:ilvl w:val="0"/>
                <w:numId w:val="57"/>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Medžių inventorizacija</w:t>
            </w:r>
          </w:p>
          <w:p w14:paraId="09531D79" w14:textId="2038B2CD" w:rsidR="00B50C51" w:rsidRPr="0085617F" w:rsidRDefault="00B50C51" w:rsidP="00CA1CAD">
            <w:pPr>
              <w:pStyle w:val="Sraopastraipa"/>
              <w:numPr>
                <w:ilvl w:val="0"/>
                <w:numId w:val="57"/>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Projektuojamų </w:t>
            </w:r>
            <w:r w:rsidR="004A1D6A" w:rsidRPr="0085617F">
              <w:rPr>
                <w:rFonts w:ascii="Times New Roman" w:hAnsi="Times New Roman" w:cs="Times New Roman"/>
                <w:i/>
                <w:iCs/>
                <w:sz w:val="22"/>
                <w:szCs w:val="22"/>
              </w:rPr>
              <w:t>želdinių</w:t>
            </w:r>
            <w:r w:rsidRPr="0085617F">
              <w:rPr>
                <w:rFonts w:ascii="Times New Roman" w:hAnsi="Times New Roman" w:cs="Times New Roman"/>
                <w:i/>
                <w:iCs/>
                <w:sz w:val="22"/>
                <w:szCs w:val="22"/>
              </w:rPr>
              <w:t xml:space="preserve"> planas</w:t>
            </w:r>
          </w:p>
          <w:p w14:paraId="549E5E22" w14:textId="77777777" w:rsidR="00B50C51" w:rsidRPr="0085617F" w:rsidRDefault="00B50C51" w:rsidP="00CA1CAD">
            <w:pPr>
              <w:pStyle w:val="Sraopastraipa"/>
              <w:numPr>
                <w:ilvl w:val="0"/>
                <w:numId w:val="57"/>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Šalinamų želdinių planas</w:t>
            </w:r>
          </w:p>
          <w:p w14:paraId="5A8E1A83" w14:textId="62FD4EFB" w:rsidR="00B50C51" w:rsidRPr="0085617F" w:rsidRDefault="00B50C51" w:rsidP="00CA1CAD">
            <w:pPr>
              <w:pStyle w:val="Sraopastraipa"/>
              <w:numPr>
                <w:ilvl w:val="0"/>
                <w:numId w:val="57"/>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Projekto dalys suderintos su </w:t>
            </w:r>
            <w:r w:rsidR="004A1D6A">
              <w:rPr>
                <w:rFonts w:ascii="Times New Roman" w:hAnsi="Times New Roman" w:cs="Times New Roman"/>
                <w:i/>
                <w:iCs/>
                <w:sz w:val="22"/>
                <w:szCs w:val="22"/>
              </w:rPr>
              <w:t>A</w:t>
            </w:r>
            <w:r w:rsidRPr="0085617F">
              <w:rPr>
                <w:rFonts w:ascii="Times New Roman" w:hAnsi="Times New Roman" w:cs="Times New Roman"/>
                <w:i/>
                <w:iCs/>
                <w:sz w:val="22"/>
                <w:szCs w:val="22"/>
              </w:rPr>
              <w:t>tskirųjų želdynų projektų derinimo darbo grupe.</w:t>
            </w:r>
          </w:p>
        </w:tc>
      </w:tr>
      <w:tr w:rsidR="00B50C51" w:rsidRPr="0085617F" w14:paraId="111A270D" w14:textId="77777777" w:rsidTr="001D4A2D">
        <w:tc>
          <w:tcPr>
            <w:tcW w:w="821" w:type="dxa"/>
            <w:tcBorders>
              <w:top w:val="single" w:sz="4" w:space="0" w:color="auto"/>
              <w:left w:val="single" w:sz="4" w:space="0" w:color="auto"/>
              <w:bottom w:val="single" w:sz="4" w:space="0" w:color="auto"/>
              <w:right w:val="single" w:sz="4" w:space="0" w:color="auto"/>
            </w:tcBorders>
          </w:tcPr>
          <w:p w14:paraId="33578AF5" w14:textId="6C27221F"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.3.</w:t>
            </w:r>
          </w:p>
        </w:tc>
        <w:tc>
          <w:tcPr>
            <w:tcW w:w="1890" w:type="dxa"/>
            <w:tcBorders>
              <w:top w:val="single" w:sz="4" w:space="0" w:color="auto"/>
              <w:left w:val="single" w:sz="4" w:space="0" w:color="auto"/>
              <w:bottom w:val="single" w:sz="4" w:space="0" w:color="auto"/>
              <w:right w:val="single" w:sz="4" w:space="0" w:color="auto"/>
            </w:tcBorders>
          </w:tcPr>
          <w:p w14:paraId="407AB2D8" w14:textId="77777777" w:rsidR="00B50C51" w:rsidRPr="0085617F" w:rsidRDefault="00B50C51" w:rsidP="00CA1CAD">
            <w:pPr>
              <w:rPr>
                <w:rFonts w:ascii="Times New Roman" w:hAnsi="Times New Roman" w:cs="Times New Roman"/>
                <w:sz w:val="22"/>
                <w:szCs w:val="22"/>
              </w:rPr>
            </w:pPr>
            <w:r w:rsidRPr="0085617F">
              <w:rPr>
                <w:rFonts w:ascii="Times New Roman" w:hAnsi="Times New Roman" w:cs="Times New Roman"/>
                <w:sz w:val="22"/>
                <w:szCs w:val="22"/>
              </w:rPr>
              <w:t>konstrukcijų dalis</w:t>
            </w:r>
          </w:p>
        </w:tc>
        <w:tc>
          <w:tcPr>
            <w:tcW w:w="6876" w:type="dxa"/>
            <w:tcBorders>
              <w:top w:val="single" w:sz="4" w:space="0" w:color="auto"/>
              <w:left w:val="single" w:sz="4" w:space="0" w:color="auto"/>
              <w:bottom w:val="single" w:sz="4" w:space="0" w:color="auto"/>
              <w:right w:val="single" w:sz="4" w:space="0" w:color="auto"/>
            </w:tcBorders>
          </w:tcPr>
          <w:p w14:paraId="3E2BDA24" w14:textId="77777777" w:rsidR="00B50C51" w:rsidRPr="0085617F" w:rsidRDefault="00B50C51" w:rsidP="00CA1CAD">
            <w:pPr>
              <w:pStyle w:val="Sraopastraipa"/>
              <w:numPr>
                <w:ilvl w:val="0"/>
                <w:numId w:val="58"/>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Atraminės sienutės;</w:t>
            </w:r>
          </w:p>
          <w:p w14:paraId="335C7078" w14:textId="77777777" w:rsidR="00B50C51" w:rsidRPr="0085617F" w:rsidRDefault="00B50C51" w:rsidP="00CA1CAD">
            <w:pPr>
              <w:pStyle w:val="Sraopastraipa"/>
              <w:numPr>
                <w:ilvl w:val="0"/>
                <w:numId w:val="58"/>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Triukšmo slopinimo sienutės (pagal poreikį nustačius PP ar TDP rengimo metu);</w:t>
            </w:r>
          </w:p>
          <w:p w14:paraId="7C5379D1" w14:textId="77777777" w:rsidR="00B50C51" w:rsidRPr="0085617F" w:rsidRDefault="00B50C51" w:rsidP="00CA1CAD">
            <w:pPr>
              <w:pStyle w:val="Sraopastraipa"/>
              <w:numPr>
                <w:ilvl w:val="0"/>
                <w:numId w:val="58"/>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Kitos paslaugos, susijusios su projekto dalimis pagal poreikį, siekiant įgyvendinti sprendinius (įskaitant visas statybos darbų rūšis).</w:t>
            </w:r>
          </w:p>
          <w:p w14:paraId="2975390B" w14:textId="77777777" w:rsidR="00B50C51" w:rsidRPr="0085617F" w:rsidRDefault="00B50C51" w:rsidP="00CA1CAD">
            <w:pPr>
              <w:pStyle w:val="Sraopastraipa"/>
              <w:numPr>
                <w:ilvl w:val="0"/>
                <w:numId w:val="58"/>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275FF057"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3358DF36" w14:textId="3454FF3E"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.4.</w:t>
            </w:r>
          </w:p>
        </w:tc>
        <w:tc>
          <w:tcPr>
            <w:tcW w:w="1890" w:type="dxa"/>
            <w:tcBorders>
              <w:top w:val="single" w:sz="4" w:space="0" w:color="auto"/>
              <w:left w:val="single" w:sz="4" w:space="0" w:color="auto"/>
              <w:bottom w:val="single" w:sz="4" w:space="0" w:color="auto"/>
              <w:right w:val="single" w:sz="4" w:space="0" w:color="auto"/>
            </w:tcBorders>
            <w:hideMark/>
          </w:tcPr>
          <w:p w14:paraId="7377EB03"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sz w:val="22"/>
                <w:szCs w:val="22"/>
              </w:rPr>
              <w:t>susisiekimo dalis</w:t>
            </w:r>
          </w:p>
        </w:tc>
        <w:tc>
          <w:tcPr>
            <w:tcW w:w="6876" w:type="dxa"/>
            <w:tcBorders>
              <w:top w:val="single" w:sz="4" w:space="0" w:color="auto"/>
              <w:left w:val="single" w:sz="4" w:space="0" w:color="auto"/>
              <w:bottom w:val="single" w:sz="4" w:space="0" w:color="auto"/>
              <w:right w:val="single" w:sz="4" w:space="0" w:color="auto"/>
            </w:tcBorders>
          </w:tcPr>
          <w:p w14:paraId="5A7FCE78" w14:textId="77777777" w:rsidR="00B50C51" w:rsidRPr="0085617F" w:rsidRDefault="00B50C51" w:rsidP="00C91606">
            <w:pPr>
              <w:pStyle w:val="Sraopastraipa"/>
              <w:numPr>
                <w:ilvl w:val="0"/>
                <w:numId w:val="59"/>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Susisiekimo dalis sudaro Gatvės važiuojamosios dalies, šaligatvių, dviračių takų dangų konstrukcijų, sankasos, šlaitų stabilumo ir konstrukcijų sprendiniai. Jų detalizavimas. Darbų apimtys, techninės specifikacijos, aiškinamasis raštas ir t.t. projekto byla turi atitikti STR 1.04.04:2017 keliamus reikalavimus.</w:t>
            </w:r>
          </w:p>
          <w:p w14:paraId="7420BF83" w14:textId="77777777" w:rsidR="00B50C51" w:rsidRPr="0085617F" w:rsidRDefault="00B50C51" w:rsidP="00C91606">
            <w:pPr>
              <w:pStyle w:val="Sraopastraipa"/>
              <w:numPr>
                <w:ilvl w:val="0"/>
                <w:numId w:val="59"/>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Kitos paslaugos, susijusios su projekto dalimis, pagal poreikį, siekiant įgyvendinti sprendinius.</w:t>
            </w:r>
          </w:p>
        </w:tc>
      </w:tr>
      <w:tr w:rsidR="00B50C51" w:rsidRPr="0085617F" w14:paraId="79F3CE37"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2693F4E0" w14:textId="3BD0AA4A"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.5.</w:t>
            </w:r>
          </w:p>
        </w:tc>
        <w:tc>
          <w:tcPr>
            <w:tcW w:w="1890" w:type="dxa"/>
            <w:tcBorders>
              <w:top w:val="single" w:sz="4" w:space="0" w:color="auto"/>
              <w:left w:val="single" w:sz="4" w:space="0" w:color="auto"/>
              <w:bottom w:val="single" w:sz="4" w:space="0" w:color="auto"/>
              <w:right w:val="single" w:sz="4" w:space="0" w:color="auto"/>
            </w:tcBorders>
            <w:hideMark/>
          </w:tcPr>
          <w:p w14:paraId="152602DB" w14:textId="77777777" w:rsidR="00B50C51" w:rsidRPr="0085617F" w:rsidRDefault="00B50C51" w:rsidP="00C91606">
            <w:pPr>
              <w:rPr>
                <w:rFonts w:ascii="Times New Roman" w:hAnsi="Times New Roman" w:cs="Times New Roman"/>
                <w:sz w:val="22"/>
                <w:szCs w:val="22"/>
                <w:u w:val="single"/>
              </w:rPr>
            </w:pPr>
            <w:r w:rsidRPr="0085617F">
              <w:rPr>
                <w:rFonts w:ascii="Times New Roman" w:hAnsi="Times New Roman" w:cs="Times New Roman"/>
                <w:sz w:val="22"/>
                <w:szCs w:val="22"/>
              </w:rPr>
              <w:t>vandentiekio ir nuotekų šalinimo dalis</w:t>
            </w:r>
          </w:p>
        </w:tc>
        <w:tc>
          <w:tcPr>
            <w:tcW w:w="6876" w:type="dxa"/>
            <w:tcBorders>
              <w:top w:val="single" w:sz="4" w:space="0" w:color="auto"/>
              <w:left w:val="single" w:sz="4" w:space="0" w:color="auto"/>
              <w:bottom w:val="single" w:sz="4" w:space="0" w:color="auto"/>
              <w:right w:val="single" w:sz="4" w:space="0" w:color="auto"/>
            </w:tcBorders>
          </w:tcPr>
          <w:p w14:paraId="6E4837FD" w14:textId="77777777" w:rsidR="00B50C51" w:rsidRPr="0085617F" w:rsidRDefault="00B50C51" w:rsidP="00C91606">
            <w:pPr>
              <w:pStyle w:val="Sraopastraipa"/>
              <w:numPr>
                <w:ilvl w:val="0"/>
                <w:numId w:val="60"/>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Vandentiekio ir nuotekų šalinimo dalis sudaro vandentiekio ir nuotekų šalinimo inžinerinių sistemų, gaisrų gesinimo vandeniu ar putomis sistemų pastatuose ir statiniuose, vandentiekio ir nuotekų šalinimo, lietaus vandens ir drenažo inžinerinių tinklų (sklype ir (ar) už sklypo ribų), nuotekų valyklų, projektiniai sprendiniai. Paslaugų apimtys pagal užduotį, institucijų išduotas technines sąlygas ir atsirandantį poreikį projekto rengimo metu, įskaitant visas statybos  rūšis.</w:t>
            </w:r>
          </w:p>
          <w:p w14:paraId="6398DA19" w14:textId="77777777" w:rsidR="00B50C51" w:rsidRPr="0085617F" w:rsidRDefault="00B50C51" w:rsidP="00C91606">
            <w:pPr>
              <w:pStyle w:val="Sraopastraipa"/>
              <w:numPr>
                <w:ilvl w:val="0"/>
                <w:numId w:val="60"/>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1DA841C8"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193B0BB8" w14:textId="4F21BEA3"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.6.</w:t>
            </w:r>
          </w:p>
        </w:tc>
        <w:tc>
          <w:tcPr>
            <w:tcW w:w="1890" w:type="dxa"/>
            <w:tcBorders>
              <w:top w:val="single" w:sz="4" w:space="0" w:color="auto"/>
              <w:left w:val="single" w:sz="4" w:space="0" w:color="auto"/>
              <w:bottom w:val="single" w:sz="4" w:space="0" w:color="auto"/>
              <w:right w:val="single" w:sz="4" w:space="0" w:color="auto"/>
            </w:tcBorders>
          </w:tcPr>
          <w:p w14:paraId="093D4F83" w14:textId="77777777" w:rsidR="00B50C51" w:rsidRPr="0085617F" w:rsidRDefault="00B50C51" w:rsidP="00C91606">
            <w:pPr>
              <w:rPr>
                <w:rFonts w:ascii="Times New Roman" w:hAnsi="Times New Roman" w:cs="Times New Roman"/>
                <w:kern w:val="24"/>
                <w:sz w:val="22"/>
                <w:szCs w:val="22"/>
                <w:u w:val="single"/>
              </w:rPr>
            </w:pPr>
            <w:r w:rsidRPr="0085617F">
              <w:rPr>
                <w:rFonts w:ascii="Times New Roman" w:hAnsi="Times New Roman" w:cs="Times New Roman"/>
                <w:sz w:val="22"/>
                <w:szCs w:val="22"/>
              </w:rPr>
              <w:t>dujotiekio dalis</w:t>
            </w:r>
          </w:p>
        </w:tc>
        <w:tc>
          <w:tcPr>
            <w:tcW w:w="6876" w:type="dxa"/>
            <w:tcBorders>
              <w:top w:val="single" w:sz="4" w:space="0" w:color="auto"/>
              <w:left w:val="single" w:sz="4" w:space="0" w:color="auto"/>
              <w:bottom w:val="single" w:sz="4" w:space="0" w:color="auto"/>
              <w:right w:val="single" w:sz="4" w:space="0" w:color="auto"/>
            </w:tcBorders>
          </w:tcPr>
          <w:p w14:paraId="10201AE0" w14:textId="77777777" w:rsidR="00B50C51" w:rsidRPr="0085617F" w:rsidRDefault="00B50C51" w:rsidP="00C91606">
            <w:pPr>
              <w:pStyle w:val="Sraopastraipa"/>
              <w:numPr>
                <w:ilvl w:val="0"/>
                <w:numId w:val="61"/>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 xml:space="preserve">Dujotiekio dalis sudaro suskystintųjų ir gamtinių dujų, sprogių, degių, inertinių, nuodingų ir kitų pavojingų dujų (vandenilio, deguonies, acetileno, azoto, </w:t>
            </w:r>
            <w:proofErr w:type="spellStart"/>
            <w:r w:rsidRPr="0085617F">
              <w:rPr>
                <w:rFonts w:ascii="Times New Roman" w:hAnsi="Times New Roman" w:cs="Times New Roman"/>
                <w:i/>
                <w:iCs/>
                <w:sz w:val="22"/>
                <w:szCs w:val="22"/>
              </w:rPr>
              <w:t>pentano</w:t>
            </w:r>
            <w:proofErr w:type="spellEnd"/>
            <w:r w:rsidRPr="0085617F">
              <w:rPr>
                <w:rFonts w:ascii="Times New Roman" w:hAnsi="Times New Roman" w:cs="Times New Roman"/>
                <w:i/>
                <w:iCs/>
                <w:sz w:val="22"/>
                <w:szCs w:val="22"/>
              </w:rPr>
              <w:t xml:space="preserve"> ir kt.) gamybos, sandėliavimo, parametrų pakeitimo, transportavimo, technologinio proceso, įrenginių, dujų tiekimo ir naudojimo tinklų, jų funkcionavimui </w:t>
            </w:r>
            <w:r w:rsidRPr="0085617F">
              <w:rPr>
                <w:rFonts w:ascii="Times New Roman" w:hAnsi="Times New Roman" w:cs="Times New Roman"/>
                <w:i/>
                <w:iCs/>
                <w:sz w:val="22"/>
                <w:szCs w:val="22"/>
              </w:rPr>
              <w:lastRenderedPageBreak/>
              <w:t>reikalingų statinių projektiniai sprendiniai. Paslaugų apimtys pagal užduotį, institucijų išduotas technines sąlygas ir atsirandantį poreikį projekto rengimo metu, įskaitant visas statybos rūšis. Kitos paslaugos, susijusios su projekto dalimi, pagal poreikį.</w:t>
            </w:r>
          </w:p>
          <w:p w14:paraId="3AB3C563" w14:textId="77777777" w:rsidR="00B50C51" w:rsidRPr="0085617F" w:rsidRDefault="00B50C51" w:rsidP="00C91606">
            <w:pPr>
              <w:pStyle w:val="Sraopastraipa"/>
              <w:numPr>
                <w:ilvl w:val="0"/>
                <w:numId w:val="61"/>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68ECA17F" w14:textId="77777777" w:rsidTr="001D4A2D">
        <w:tc>
          <w:tcPr>
            <w:tcW w:w="821" w:type="dxa"/>
            <w:tcBorders>
              <w:top w:val="single" w:sz="4" w:space="0" w:color="auto"/>
              <w:left w:val="single" w:sz="4" w:space="0" w:color="auto"/>
              <w:bottom w:val="single" w:sz="4" w:space="0" w:color="auto"/>
              <w:right w:val="single" w:sz="4" w:space="0" w:color="auto"/>
            </w:tcBorders>
          </w:tcPr>
          <w:p w14:paraId="5AF04ED3" w14:textId="5C9B4051"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9653CC">
              <w:rPr>
                <w:rFonts w:ascii="Times New Roman" w:hAnsi="Times New Roman" w:cs="Times New Roman"/>
                <w:sz w:val="22"/>
                <w:szCs w:val="22"/>
              </w:rPr>
              <w:t>5</w:t>
            </w:r>
            <w:r w:rsidRPr="0085617F">
              <w:rPr>
                <w:rFonts w:ascii="Times New Roman" w:hAnsi="Times New Roman" w:cs="Times New Roman"/>
                <w:sz w:val="22"/>
                <w:szCs w:val="22"/>
              </w:rPr>
              <w:t>.7.</w:t>
            </w:r>
          </w:p>
        </w:tc>
        <w:tc>
          <w:tcPr>
            <w:tcW w:w="1890" w:type="dxa"/>
            <w:tcBorders>
              <w:top w:val="single" w:sz="4" w:space="0" w:color="auto"/>
              <w:left w:val="single" w:sz="4" w:space="0" w:color="auto"/>
              <w:bottom w:val="single" w:sz="4" w:space="0" w:color="auto"/>
              <w:right w:val="single" w:sz="4" w:space="0" w:color="auto"/>
            </w:tcBorders>
          </w:tcPr>
          <w:p w14:paraId="500CE532" w14:textId="77777777" w:rsidR="00B50C51" w:rsidRPr="0085617F" w:rsidRDefault="00B50C51" w:rsidP="00C91606">
            <w:pPr>
              <w:rPr>
                <w:rFonts w:ascii="Times New Roman" w:hAnsi="Times New Roman" w:cs="Times New Roman"/>
                <w:kern w:val="24"/>
                <w:sz w:val="22"/>
                <w:szCs w:val="22"/>
              </w:rPr>
            </w:pPr>
            <w:r w:rsidRPr="0085617F">
              <w:rPr>
                <w:rFonts w:ascii="Times New Roman" w:hAnsi="Times New Roman" w:cs="Times New Roman"/>
                <w:kern w:val="24"/>
                <w:sz w:val="22"/>
                <w:szCs w:val="22"/>
              </w:rPr>
              <w:t>elektrotechnika (gatvių apšvietimas)</w:t>
            </w:r>
          </w:p>
        </w:tc>
        <w:tc>
          <w:tcPr>
            <w:tcW w:w="6876" w:type="dxa"/>
            <w:tcBorders>
              <w:top w:val="single" w:sz="4" w:space="0" w:color="auto"/>
              <w:left w:val="single" w:sz="4" w:space="0" w:color="auto"/>
              <w:bottom w:val="single" w:sz="4" w:space="0" w:color="auto"/>
              <w:right w:val="single" w:sz="4" w:space="0" w:color="auto"/>
            </w:tcBorders>
          </w:tcPr>
          <w:p w14:paraId="19C18243" w14:textId="77777777" w:rsidR="00B50C51" w:rsidRPr="0085617F" w:rsidRDefault="00B50C51" w:rsidP="00C91606">
            <w:pPr>
              <w:pStyle w:val="Sraopastraipa"/>
              <w:numPr>
                <w:ilvl w:val="0"/>
                <w:numId w:val="62"/>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 xml:space="preserve">Elektrotechnikos dalis sudaro elektros energijos tiekimo, transformavimo, paskirstymo, galios įrenginių, elektros pavarų virš 1 </w:t>
            </w:r>
            <w:proofErr w:type="spellStart"/>
            <w:r w:rsidRPr="0085617F">
              <w:rPr>
                <w:rFonts w:ascii="Times New Roman" w:hAnsi="Times New Roman" w:cs="Times New Roman"/>
                <w:i/>
                <w:iCs/>
                <w:sz w:val="22"/>
                <w:szCs w:val="22"/>
              </w:rPr>
              <w:t>kV</w:t>
            </w:r>
            <w:proofErr w:type="spellEnd"/>
            <w:r w:rsidRPr="0085617F">
              <w:rPr>
                <w:rFonts w:ascii="Times New Roman" w:hAnsi="Times New Roman" w:cs="Times New Roman"/>
                <w:i/>
                <w:iCs/>
                <w:sz w:val="22"/>
                <w:szCs w:val="22"/>
              </w:rPr>
              <w:t xml:space="preserve"> valdymo, teritorijos ir patalpų dirbtinio apšvietimo, įžeminimo, žaibosaugos, projektuojamų antžeminių ir požeminių elektros tinklų, viešojo transporto sustojimų švieslenčių (pagal poreikį), UAB „Vilniaus apšvietimas“ dalis.</w:t>
            </w:r>
          </w:p>
          <w:p w14:paraId="2FAF08AD" w14:textId="77777777" w:rsidR="00B50C51" w:rsidRPr="0085617F" w:rsidRDefault="00B50C51" w:rsidP="00C91606">
            <w:pPr>
              <w:pStyle w:val="Sraopastraipa"/>
              <w:numPr>
                <w:ilvl w:val="0"/>
                <w:numId w:val="62"/>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1C0AFC40"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58FC7E5F" w14:textId="4AFF39BE"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.8.</w:t>
            </w:r>
          </w:p>
        </w:tc>
        <w:tc>
          <w:tcPr>
            <w:tcW w:w="1890" w:type="dxa"/>
            <w:tcBorders>
              <w:top w:val="single" w:sz="4" w:space="0" w:color="auto"/>
              <w:left w:val="single" w:sz="4" w:space="0" w:color="auto"/>
              <w:bottom w:val="single" w:sz="4" w:space="0" w:color="auto"/>
              <w:right w:val="single" w:sz="4" w:space="0" w:color="auto"/>
            </w:tcBorders>
          </w:tcPr>
          <w:p w14:paraId="6988D84D"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kern w:val="24"/>
                <w:sz w:val="22"/>
                <w:szCs w:val="22"/>
              </w:rPr>
              <w:t>elektrotechnika (ESO)</w:t>
            </w:r>
          </w:p>
        </w:tc>
        <w:tc>
          <w:tcPr>
            <w:tcW w:w="6876" w:type="dxa"/>
            <w:tcBorders>
              <w:top w:val="single" w:sz="4" w:space="0" w:color="auto"/>
              <w:left w:val="single" w:sz="4" w:space="0" w:color="auto"/>
              <w:bottom w:val="single" w:sz="4" w:space="0" w:color="auto"/>
              <w:right w:val="single" w:sz="4" w:space="0" w:color="auto"/>
            </w:tcBorders>
          </w:tcPr>
          <w:p w14:paraId="41DF015A" w14:textId="77777777" w:rsidR="00B50C51" w:rsidRPr="0085617F" w:rsidRDefault="00B50C51" w:rsidP="00C91606">
            <w:pPr>
              <w:pStyle w:val="Sraopastraipa"/>
              <w:numPr>
                <w:ilvl w:val="0"/>
                <w:numId w:val="63"/>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 xml:space="preserve">Elektrotechnikos dalis sudaro elektros energijos tiekimo, transformavimo, paskirstymo, galios įrenginių, elektros pavarų virš 1 </w:t>
            </w:r>
            <w:proofErr w:type="spellStart"/>
            <w:r w:rsidRPr="0085617F">
              <w:rPr>
                <w:rFonts w:ascii="Times New Roman" w:hAnsi="Times New Roman" w:cs="Times New Roman"/>
                <w:i/>
                <w:iCs/>
                <w:sz w:val="22"/>
                <w:szCs w:val="22"/>
              </w:rPr>
              <w:t>kV</w:t>
            </w:r>
            <w:proofErr w:type="spellEnd"/>
            <w:r w:rsidRPr="0085617F">
              <w:rPr>
                <w:rFonts w:ascii="Times New Roman" w:hAnsi="Times New Roman" w:cs="Times New Roman"/>
                <w:i/>
                <w:iCs/>
                <w:sz w:val="22"/>
                <w:szCs w:val="22"/>
              </w:rPr>
              <w:t xml:space="preserve"> valdymo, teritorijos ir patalpų dirbtinio apšvietimo, įžeminimo, žaibosaugos, projektuojamų antžeminių ir požeminių elektros tinklų, viešojo transporto sustojimų švieslenčių (pagal poreikį), AB „ESO“ dalis.</w:t>
            </w:r>
          </w:p>
          <w:p w14:paraId="2343AB72" w14:textId="77777777" w:rsidR="00B50C51" w:rsidRPr="0085617F" w:rsidRDefault="00B50C51" w:rsidP="00C91606">
            <w:pPr>
              <w:pStyle w:val="Sraopastraipa"/>
              <w:numPr>
                <w:ilvl w:val="0"/>
                <w:numId w:val="63"/>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Tinklų iškėlimo projektas pagal poreikį.</w:t>
            </w:r>
          </w:p>
          <w:p w14:paraId="7614EE68" w14:textId="77777777" w:rsidR="00B50C51" w:rsidRPr="0085617F" w:rsidRDefault="00B50C51" w:rsidP="00C91606">
            <w:pPr>
              <w:pStyle w:val="Sraopastraipa"/>
              <w:numPr>
                <w:ilvl w:val="0"/>
                <w:numId w:val="63"/>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34691278" w14:textId="77777777" w:rsidTr="001D4A2D">
        <w:tc>
          <w:tcPr>
            <w:tcW w:w="821" w:type="dxa"/>
            <w:tcBorders>
              <w:top w:val="single" w:sz="4" w:space="0" w:color="auto"/>
              <w:left w:val="single" w:sz="4" w:space="0" w:color="auto"/>
              <w:bottom w:val="single" w:sz="4" w:space="0" w:color="auto"/>
              <w:right w:val="single" w:sz="4" w:space="0" w:color="auto"/>
            </w:tcBorders>
          </w:tcPr>
          <w:p w14:paraId="6C7BEF73" w14:textId="3C571174"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.9</w:t>
            </w:r>
          </w:p>
        </w:tc>
        <w:tc>
          <w:tcPr>
            <w:tcW w:w="1890" w:type="dxa"/>
            <w:tcBorders>
              <w:top w:val="single" w:sz="4" w:space="0" w:color="auto"/>
              <w:left w:val="single" w:sz="4" w:space="0" w:color="auto"/>
              <w:bottom w:val="single" w:sz="4" w:space="0" w:color="auto"/>
              <w:right w:val="single" w:sz="4" w:space="0" w:color="auto"/>
            </w:tcBorders>
          </w:tcPr>
          <w:p w14:paraId="699E0490"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sz w:val="22"/>
                <w:szCs w:val="22"/>
              </w:rPr>
              <w:t>elektroninių ryšių (telekomunikacijų) dalis</w:t>
            </w:r>
          </w:p>
        </w:tc>
        <w:tc>
          <w:tcPr>
            <w:tcW w:w="6876" w:type="dxa"/>
            <w:tcBorders>
              <w:top w:val="single" w:sz="4" w:space="0" w:color="auto"/>
              <w:left w:val="single" w:sz="4" w:space="0" w:color="auto"/>
              <w:bottom w:val="single" w:sz="4" w:space="0" w:color="auto"/>
              <w:right w:val="single" w:sz="4" w:space="0" w:color="auto"/>
            </w:tcBorders>
          </w:tcPr>
          <w:p w14:paraId="6E21F6D4" w14:textId="77777777" w:rsidR="00B50C51" w:rsidRPr="0085617F" w:rsidRDefault="00B50C51" w:rsidP="00C91606">
            <w:pPr>
              <w:pStyle w:val="Sraopastraipa"/>
              <w:numPr>
                <w:ilvl w:val="0"/>
                <w:numId w:val="64"/>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Telefoninio (laidinio, optinio, elektroninio) ryšio, radijo (garso priėmimo ir perdavimo, įgarsinimo) ryšio, televizijos (vaizdo priėmimo, perdavimo, stebėjimo, įrašymo), kompiuterizacijos, tekstinės, garso ir vaizdo šviesinės elektroninės informacijos, reklamos sistemų, įrenginių ir tinklų projektiniai sprendiniai iki tinklo galinių taškų projektiniai sprendiniai jų detalizavimas. Paslaugų  apimtys pagal užduotį, institucijų išduotas technines sąlygas ir atsirandantį poreikį projekto rengimo metu, įskaitant visas statybos rūšis.</w:t>
            </w:r>
          </w:p>
          <w:p w14:paraId="28072026" w14:textId="77777777" w:rsidR="00B50C51" w:rsidRPr="0085617F" w:rsidRDefault="00B50C51" w:rsidP="00C91606">
            <w:pPr>
              <w:pStyle w:val="Sraopastraipa"/>
              <w:numPr>
                <w:ilvl w:val="0"/>
                <w:numId w:val="64"/>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27B4B832" w14:textId="77777777" w:rsidTr="001D4A2D">
        <w:tc>
          <w:tcPr>
            <w:tcW w:w="821" w:type="dxa"/>
            <w:tcBorders>
              <w:top w:val="single" w:sz="4" w:space="0" w:color="auto"/>
              <w:left w:val="single" w:sz="4" w:space="0" w:color="auto"/>
              <w:bottom w:val="single" w:sz="4" w:space="0" w:color="auto"/>
              <w:right w:val="single" w:sz="4" w:space="0" w:color="auto"/>
            </w:tcBorders>
          </w:tcPr>
          <w:p w14:paraId="3DF65611" w14:textId="73456A67"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.10</w:t>
            </w:r>
          </w:p>
        </w:tc>
        <w:tc>
          <w:tcPr>
            <w:tcW w:w="1890" w:type="dxa"/>
            <w:tcBorders>
              <w:top w:val="single" w:sz="4" w:space="0" w:color="auto"/>
              <w:left w:val="single" w:sz="4" w:space="0" w:color="auto"/>
              <w:bottom w:val="single" w:sz="4" w:space="0" w:color="auto"/>
              <w:right w:val="single" w:sz="4" w:space="0" w:color="auto"/>
            </w:tcBorders>
          </w:tcPr>
          <w:p w14:paraId="2E50A72A"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sz w:val="22"/>
                <w:szCs w:val="22"/>
              </w:rPr>
              <w:t>Procesų valdymo ir automatizacijos dalis</w:t>
            </w:r>
          </w:p>
        </w:tc>
        <w:tc>
          <w:tcPr>
            <w:tcW w:w="6876" w:type="dxa"/>
            <w:tcBorders>
              <w:top w:val="single" w:sz="4" w:space="0" w:color="auto"/>
              <w:left w:val="single" w:sz="4" w:space="0" w:color="auto"/>
              <w:bottom w:val="single" w:sz="4" w:space="0" w:color="auto"/>
              <w:right w:val="single" w:sz="4" w:space="0" w:color="auto"/>
            </w:tcBorders>
          </w:tcPr>
          <w:p w14:paraId="6729B9B1" w14:textId="77777777" w:rsidR="00B50C51" w:rsidRPr="0085617F" w:rsidRDefault="00B50C51" w:rsidP="00C91606">
            <w:pPr>
              <w:pStyle w:val="Sraopastraipa"/>
              <w:numPr>
                <w:ilvl w:val="0"/>
                <w:numId w:val="65"/>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 xml:space="preserve">Procesų valdymo ir automatizacijos dalis sudaro elektros energijos tiekimo įrenginių, </w:t>
            </w:r>
            <w:proofErr w:type="spellStart"/>
            <w:r w:rsidRPr="0085617F">
              <w:rPr>
                <w:rFonts w:ascii="Times New Roman" w:hAnsi="Times New Roman" w:cs="Times New Roman"/>
                <w:i/>
                <w:iCs/>
                <w:sz w:val="22"/>
                <w:szCs w:val="22"/>
              </w:rPr>
              <w:t>teleinformatikos</w:t>
            </w:r>
            <w:proofErr w:type="spellEnd"/>
            <w:r w:rsidRPr="0085617F">
              <w:rPr>
                <w:rFonts w:ascii="Times New Roman" w:hAnsi="Times New Roman" w:cs="Times New Roman"/>
                <w:i/>
                <w:iCs/>
                <w:sz w:val="22"/>
                <w:szCs w:val="22"/>
              </w:rPr>
              <w:t xml:space="preserve"> ir </w:t>
            </w:r>
            <w:proofErr w:type="spellStart"/>
            <w:r w:rsidRPr="0085617F">
              <w:rPr>
                <w:rFonts w:ascii="Times New Roman" w:hAnsi="Times New Roman" w:cs="Times New Roman"/>
                <w:i/>
                <w:iCs/>
                <w:sz w:val="22"/>
                <w:szCs w:val="22"/>
              </w:rPr>
              <w:t>televaldymo</w:t>
            </w:r>
            <w:proofErr w:type="spellEnd"/>
            <w:r w:rsidRPr="0085617F">
              <w:rPr>
                <w:rFonts w:ascii="Times New Roman" w:hAnsi="Times New Roman" w:cs="Times New Roman"/>
                <w:i/>
                <w:iCs/>
                <w:sz w:val="22"/>
                <w:szCs w:val="22"/>
              </w:rPr>
              <w:t xml:space="preserve">, elektros pavarų iki 0,4 </w:t>
            </w:r>
            <w:proofErr w:type="spellStart"/>
            <w:r w:rsidRPr="0085617F">
              <w:rPr>
                <w:rFonts w:ascii="Times New Roman" w:hAnsi="Times New Roman" w:cs="Times New Roman"/>
                <w:i/>
                <w:iCs/>
                <w:sz w:val="22"/>
                <w:szCs w:val="22"/>
              </w:rPr>
              <w:t>kV</w:t>
            </w:r>
            <w:proofErr w:type="spellEnd"/>
            <w:r w:rsidRPr="0085617F">
              <w:rPr>
                <w:rFonts w:ascii="Times New Roman" w:hAnsi="Times New Roman" w:cs="Times New Roman"/>
                <w:i/>
                <w:iCs/>
                <w:sz w:val="22"/>
                <w:szCs w:val="22"/>
              </w:rPr>
              <w:t xml:space="preserve"> valdymo, technologinio proceso, pastato inžinerinių sistemų ir įrenginių valdymo ir automatizavimo projektiniai sprendiniai.</w:t>
            </w:r>
          </w:p>
          <w:p w14:paraId="46C5A76C" w14:textId="77777777" w:rsidR="00B50C51" w:rsidRPr="0085617F" w:rsidRDefault="00B50C51" w:rsidP="00C91606">
            <w:pPr>
              <w:pStyle w:val="Sraopastraipa"/>
              <w:numPr>
                <w:ilvl w:val="0"/>
                <w:numId w:val="65"/>
              </w:num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Projekto byla turi atitikti STR 1.04.04:2017 keliamus reikalavimus.</w:t>
            </w:r>
          </w:p>
        </w:tc>
      </w:tr>
      <w:tr w:rsidR="00B50C51" w:rsidRPr="0085617F" w14:paraId="7FBD3C80"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5B0B2776" w14:textId="490FD466"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.11</w:t>
            </w:r>
          </w:p>
        </w:tc>
        <w:tc>
          <w:tcPr>
            <w:tcW w:w="1890" w:type="dxa"/>
            <w:tcBorders>
              <w:top w:val="single" w:sz="4" w:space="0" w:color="auto"/>
              <w:left w:val="single" w:sz="4" w:space="0" w:color="auto"/>
              <w:bottom w:val="single" w:sz="4" w:space="0" w:color="auto"/>
              <w:right w:val="single" w:sz="4" w:space="0" w:color="auto"/>
            </w:tcBorders>
            <w:hideMark/>
          </w:tcPr>
          <w:p w14:paraId="55F5B6C7" w14:textId="77777777" w:rsidR="00B50C51" w:rsidRPr="0085617F" w:rsidRDefault="00B50C51" w:rsidP="00C91606">
            <w:pPr>
              <w:rPr>
                <w:rFonts w:ascii="Times New Roman" w:hAnsi="Times New Roman" w:cs="Times New Roman"/>
                <w:sz w:val="22"/>
                <w:szCs w:val="22"/>
                <w:u w:val="single"/>
              </w:rPr>
            </w:pPr>
            <w:r w:rsidRPr="0085617F">
              <w:rPr>
                <w:rFonts w:ascii="Times New Roman" w:hAnsi="Times New Roman" w:cs="Times New Roman"/>
                <w:sz w:val="22"/>
                <w:szCs w:val="22"/>
              </w:rPr>
              <w:t>Pasirengimo statybai ir statybos darbų organizavimo dalis</w:t>
            </w:r>
          </w:p>
        </w:tc>
        <w:tc>
          <w:tcPr>
            <w:tcW w:w="6876" w:type="dxa"/>
            <w:tcBorders>
              <w:top w:val="single" w:sz="4" w:space="0" w:color="auto"/>
              <w:left w:val="single" w:sz="4" w:space="0" w:color="auto"/>
              <w:bottom w:val="single" w:sz="4" w:space="0" w:color="auto"/>
              <w:right w:val="single" w:sz="4" w:space="0" w:color="auto"/>
            </w:tcBorders>
          </w:tcPr>
          <w:p w14:paraId="4E71D31F" w14:textId="77777777" w:rsidR="00B50C51" w:rsidRPr="0085617F" w:rsidRDefault="00B50C51" w:rsidP="00C91606">
            <w:p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Vadovaujantis STR1.04.04:2017 „Statinio projektavimas, projekto ekspertizė“</w:t>
            </w:r>
          </w:p>
        </w:tc>
      </w:tr>
      <w:tr w:rsidR="00B50C51" w:rsidRPr="0085617F" w14:paraId="7076D525"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19C6FE74" w14:textId="7F5424F1"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lastRenderedPageBreak/>
              <w:t>1</w:t>
            </w:r>
            <w:r w:rsidR="009653CC">
              <w:rPr>
                <w:rFonts w:ascii="Times New Roman" w:hAnsi="Times New Roman" w:cs="Times New Roman"/>
                <w:sz w:val="22"/>
                <w:szCs w:val="22"/>
              </w:rPr>
              <w:t>5</w:t>
            </w:r>
            <w:r w:rsidRPr="0085617F">
              <w:rPr>
                <w:rFonts w:ascii="Times New Roman" w:hAnsi="Times New Roman" w:cs="Times New Roman"/>
                <w:sz w:val="22"/>
                <w:szCs w:val="22"/>
              </w:rPr>
              <w:t>.12</w:t>
            </w:r>
          </w:p>
        </w:tc>
        <w:tc>
          <w:tcPr>
            <w:tcW w:w="1890" w:type="dxa"/>
            <w:tcBorders>
              <w:top w:val="single" w:sz="4" w:space="0" w:color="auto"/>
              <w:left w:val="single" w:sz="4" w:space="0" w:color="auto"/>
              <w:bottom w:val="single" w:sz="4" w:space="0" w:color="auto"/>
              <w:right w:val="single" w:sz="4" w:space="0" w:color="auto"/>
            </w:tcBorders>
            <w:hideMark/>
          </w:tcPr>
          <w:p w14:paraId="021C56AD" w14:textId="77777777" w:rsidR="00B50C51" w:rsidRPr="00CE6082" w:rsidRDefault="00B50C51" w:rsidP="00C91606">
            <w:pPr>
              <w:rPr>
                <w:rFonts w:ascii="Times New Roman" w:hAnsi="Times New Roman" w:cs="Times New Roman"/>
                <w:sz w:val="22"/>
                <w:szCs w:val="22"/>
                <w:lang w:val="sv-SE"/>
              </w:rPr>
            </w:pPr>
            <w:r w:rsidRPr="0085617F">
              <w:rPr>
                <w:rFonts w:ascii="Times New Roman" w:hAnsi="Times New Roman" w:cs="Times New Roman"/>
                <w:sz w:val="22"/>
                <w:szCs w:val="22"/>
              </w:rPr>
              <w:t>Statybos skaičiuojamosios kainos nustatymo dalis</w:t>
            </w:r>
          </w:p>
        </w:tc>
        <w:tc>
          <w:tcPr>
            <w:tcW w:w="6876" w:type="dxa"/>
            <w:tcBorders>
              <w:top w:val="single" w:sz="4" w:space="0" w:color="auto"/>
              <w:left w:val="single" w:sz="4" w:space="0" w:color="auto"/>
              <w:bottom w:val="single" w:sz="4" w:space="0" w:color="auto"/>
              <w:right w:val="single" w:sz="4" w:space="0" w:color="auto"/>
            </w:tcBorders>
          </w:tcPr>
          <w:p w14:paraId="1435D69C" w14:textId="77777777" w:rsidR="00B50C51" w:rsidRPr="0085617F" w:rsidRDefault="00B50C51" w:rsidP="00C91606">
            <w:p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Vadovaujantis STR1.04.04:2017 „Statinio projektavimas, projekto ekspertizė“</w:t>
            </w:r>
          </w:p>
        </w:tc>
      </w:tr>
      <w:tr w:rsidR="00B50C51" w:rsidRPr="0085617F" w14:paraId="138F68A0" w14:textId="77777777" w:rsidTr="001D4A2D">
        <w:tc>
          <w:tcPr>
            <w:tcW w:w="821" w:type="dxa"/>
            <w:tcBorders>
              <w:top w:val="single" w:sz="4" w:space="0" w:color="auto"/>
              <w:left w:val="single" w:sz="4" w:space="0" w:color="auto"/>
              <w:bottom w:val="single" w:sz="4" w:space="0" w:color="auto"/>
              <w:right w:val="single" w:sz="4" w:space="0" w:color="auto"/>
            </w:tcBorders>
          </w:tcPr>
          <w:p w14:paraId="19DBDF4F" w14:textId="5A1A3439"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.13</w:t>
            </w:r>
          </w:p>
        </w:tc>
        <w:tc>
          <w:tcPr>
            <w:tcW w:w="1890" w:type="dxa"/>
            <w:tcBorders>
              <w:top w:val="single" w:sz="4" w:space="0" w:color="auto"/>
              <w:left w:val="single" w:sz="4" w:space="0" w:color="auto"/>
              <w:bottom w:val="single" w:sz="4" w:space="0" w:color="auto"/>
              <w:right w:val="single" w:sz="4" w:space="0" w:color="auto"/>
            </w:tcBorders>
          </w:tcPr>
          <w:p w14:paraId="23129EB6"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sz w:val="22"/>
                <w:szCs w:val="22"/>
              </w:rPr>
              <w:t>Visų projekto dalių kiekių žiniaraščiai</w:t>
            </w:r>
          </w:p>
        </w:tc>
        <w:tc>
          <w:tcPr>
            <w:tcW w:w="6876" w:type="dxa"/>
            <w:tcBorders>
              <w:top w:val="single" w:sz="4" w:space="0" w:color="auto"/>
              <w:left w:val="single" w:sz="4" w:space="0" w:color="auto"/>
              <w:bottom w:val="single" w:sz="4" w:space="0" w:color="auto"/>
              <w:right w:val="single" w:sz="4" w:space="0" w:color="auto"/>
            </w:tcBorders>
          </w:tcPr>
          <w:p w14:paraId="1C5F6AC2" w14:textId="77777777" w:rsidR="00B50C51" w:rsidRPr="0085617F" w:rsidRDefault="00B50C51" w:rsidP="00C91606">
            <w:p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Visų projekto dalių žiniaraščiai vienoje byloje.</w:t>
            </w:r>
          </w:p>
        </w:tc>
      </w:tr>
      <w:tr w:rsidR="00B50C51" w:rsidRPr="0085617F" w14:paraId="60B2E5A7" w14:textId="77777777" w:rsidTr="001D4A2D">
        <w:tc>
          <w:tcPr>
            <w:tcW w:w="821" w:type="dxa"/>
            <w:tcBorders>
              <w:top w:val="single" w:sz="4" w:space="0" w:color="auto"/>
              <w:left w:val="single" w:sz="4" w:space="0" w:color="auto"/>
              <w:bottom w:val="single" w:sz="4" w:space="0" w:color="auto"/>
              <w:right w:val="single" w:sz="4" w:space="0" w:color="auto"/>
            </w:tcBorders>
          </w:tcPr>
          <w:p w14:paraId="7FAD74EC" w14:textId="3A526685"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5</w:t>
            </w:r>
            <w:r w:rsidRPr="0085617F">
              <w:rPr>
                <w:rFonts w:ascii="Times New Roman" w:hAnsi="Times New Roman" w:cs="Times New Roman"/>
                <w:sz w:val="22"/>
                <w:szCs w:val="22"/>
              </w:rPr>
              <w:t>.14</w:t>
            </w:r>
          </w:p>
        </w:tc>
        <w:tc>
          <w:tcPr>
            <w:tcW w:w="1890" w:type="dxa"/>
            <w:tcBorders>
              <w:top w:val="single" w:sz="4" w:space="0" w:color="auto"/>
              <w:left w:val="single" w:sz="4" w:space="0" w:color="auto"/>
              <w:bottom w:val="single" w:sz="4" w:space="0" w:color="auto"/>
              <w:right w:val="single" w:sz="4" w:space="0" w:color="auto"/>
            </w:tcBorders>
          </w:tcPr>
          <w:p w14:paraId="3C6B87C8" w14:textId="77777777" w:rsidR="00B50C51" w:rsidRPr="0085617F" w:rsidRDefault="00B50C51" w:rsidP="00C91606">
            <w:pPr>
              <w:rPr>
                <w:rFonts w:ascii="Times New Roman" w:hAnsi="Times New Roman" w:cs="Times New Roman"/>
                <w:sz w:val="22"/>
                <w:szCs w:val="22"/>
              </w:rPr>
            </w:pPr>
            <w:r w:rsidRPr="0085617F">
              <w:rPr>
                <w:rFonts w:ascii="Times New Roman" w:hAnsi="Times New Roman" w:cs="Times New Roman"/>
                <w:sz w:val="22"/>
                <w:szCs w:val="22"/>
              </w:rPr>
              <w:t>Kitos dalys</w:t>
            </w:r>
          </w:p>
        </w:tc>
        <w:tc>
          <w:tcPr>
            <w:tcW w:w="6876" w:type="dxa"/>
            <w:tcBorders>
              <w:top w:val="single" w:sz="4" w:space="0" w:color="auto"/>
              <w:left w:val="single" w:sz="4" w:space="0" w:color="auto"/>
              <w:bottom w:val="single" w:sz="4" w:space="0" w:color="auto"/>
              <w:right w:val="single" w:sz="4" w:space="0" w:color="auto"/>
            </w:tcBorders>
          </w:tcPr>
          <w:p w14:paraId="0444DBDA" w14:textId="77777777" w:rsidR="00B50C51" w:rsidRPr="0085617F" w:rsidRDefault="00B50C51" w:rsidP="00C91606">
            <w:pPr>
              <w:spacing w:line="259" w:lineRule="auto"/>
              <w:rPr>
                <w:rFonts w:ascii="Times New Roman" w:hAnsi="Times New Roman" w:cs="Times New Roman"/>
                <w:i/>
                <w:iCs/>
                <w:sz w:val="22"/>
                <w:szCs w:val="22"/>
              </w:rPr>
            </w:pPr>
            <w:r w:rsidRPr="0085617F">
              <w:rPr>
                <w:rFonts w:ascii="Times New Roman" w:hAnsi="Times New Roman" w:cs="Times New Roman"/>
                <w:i/>
                <w:iCs/>
                <w:sz w:val="22"/>
                <w:szCs w:val="22"/>
              </w:rPr>
              <w:t>Vadovaujantis STR1.04.04:2017 „Statinio projektavimas, projekto ekspertizė“</w:t>
            </w:r>
          </w:p>
        </w:tc>
      </w:tr>
      <w:tr w:rsidR="00B50C51" w:rsidRPr="0085617F" w14:paraId="05B4C9F3"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4A211EFE" w14:textId="0633C0CE"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9653CC">
              <w:rPr>
                <w:rFonts w:ascii="Times New Roman" w:hAnsi="Times New Roman" w:cs="Times New Roman"/>
                <w:sz w:val="22"/>
                <w:szCs w:val="22"/>
              </w:rPr>
              <w:t>6</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73AEE29E" w14:textId="77777777" w:rsidR="00B50C51" w:rsidRPr="0085617F" w:rsidRDefault="00B50C51" w:rsidP="00C91606">
            <w:pPr>
              <w:rPr>
                <w:rFonts w:ascii="Times New Roman" w:hAnsi="Times New Roman" w:cs="Times New Roman"/>
                <w:sz w:val="22"/>
                <w:szCs w:val="22"/>
                <w:u w:val="single"/>
              </w:rPr>
            </w:pPr>
            <w:r w:rsidRPr="0085617F">
              <w:rPr>
                <w:rFonts w:ascii="Times New Roman" w:hAnsi="Times New Roman" w:cs="Times New Roman"/>
                <w:sz w:val="22"/>
                <w:szCs w:val="22"/>
              </w:rPr>
              <w:t>Nurodymai sprendinių derinimui, jų pritarimui ir pan.</w:t>
            </w:r>
          </w:p>
        </w:tc>
        <w:tc>
          <w:tcPr>
            <w:tcW w:w="6876" w:type="dxa"/>
            <w:tcBorders>
              <w:top w:val="single" w:sz="4" w:space="0" w:color="auto"/>
              <w:left w:val="single" w:sz="4" w:space="0" w:color="auto"/>
              <w:bottom w:val="single" w:sz="4" w:space="0" w:color="auto"/>
              <w:right w:val="single" w:sz="4" w:space="0" w:color="auto"/>
            </w:tcBorders>
            <w:hideMark/>
          </w:tcPr>
          <w:p w14:paraId="1738BA44" w14:textId="13D60BA0" w:rsidR="00B50C51" w:rsidRPr="0085617F" w:rsidRDefault="00B50C51" w:rsidP="00C91606">
            <w:pPr>
              <w:rPr>
                <w:rFonts w:ascii="Times New Roman" w:hAnsi="Times New Roman" w:cs="Times New Roman"/>
                <w:i/>
                <w:iCs/>
                <w:sz w:val="22"/>
                <w:szCs w:val="22"/>
              </w:rPr>
            </w:pPr>
            <w:r w:rsidRPr="0085617F">
              <w:rPr>
                <w:rFonts w:ascii="Times New Roman" w:hAnsi="Times New Roman" w:cs="Times New Roman"/>
                <w:i/>
                <w:iCs/>
                <w:sz w:val="22"/>
                <w:szCs w:val="22"/>
              </w:rPr>
              <w:t xml:space="preserve">Visi sprendiniai </w:t>
            </w:r>
            <w:r w:rsidR="00BE156F">
              <w:rPr>
                <w:rFonts w:ascii="Times New Roman" w:hAnsi="Times New Roman" w:cs="Times New Roman"/>
                <w:i/>
                <w:iCs/>
                <w:sz w:val="22"/>
                <w:szCs w:val="22"/>
              </w:rPr>
              <w:t xml:space="preserve">Paslaugų </w:t>
            </w:r>
            <w:r w:rsidR="00A1623B">
              <w:rPr>
                <w:rFonts w:ascii="Times New Roman" w:hAnsi="Times New Roman" w:cs="Times New Roman"/>
                <w:i/>
                <w:iCs/>
                <w:sz w:val="22"/>
                <w:szCs w:val="22"/>
              </w:rPr>
              <w:t xml:space="preserve">teikėjo </w:t>
            </w:r>
            <w:r w:rsidRPr="0085617F">
              <w:rPr>
                <w:rFonts w:ascii="Times New Roman" w:hAnsi="Times New Roman" w:cs="Times New Roman"/>
                <w:i/>
                <w:iCs/>
                <w:sz w:val="22"/>
                <w:szCs w:val="22"/>
              </w:rPr>
              <w:t xml:space="preserve">privalo būti suderinti su Užsakovu ir derinančiosiomis institucijomis, tinklų valdytoju. </w:t>
            </w:r>
          </w:p>
          <w:p w14:paraId="764E87B6" w14:textId="2E661AE0" w:rsidR="00B50C51" w:rsidRPr="0085617F" w:rsidRDefault="00B50C51" w:rsidP="00C91606">
            <w:pPr>
              <w:rPr>
                <w:rFonts w:ascii="Times New Roman" w:hAnsi="Times New Roman" w:cs="Times New Roman"/>
                <w:i/>
                <w:iCs/>
                <w:sz w:val="22"/>
                <w:szCs w:val="22"/>
              </w:rPr>
            </w:pPr>
            <w:r w:rsidRPr="0085617F">
              <w:rPr>
                <w:rFonts w:ascii="Times New Roman" w:hAnsi="Times New Roman" w:cs="Times New Roman"/>
                <w:i/>
                <w:iCs/>
                <w:sz w:val="22"/>
                <w:szCs w:val="22"/>
              </w:rPr>
              <w:t xml:space="preserve">Projektavimo darbų eigoje, jeigu reikia, Paslaugų teikėjas, iš anksto informavęs </w:t>
            </w:r>
            <w:r w:rsidR="0020013B">
              <w:rPr>
                <w:rFonts w:ascii="Times New Roman" w:hAnsi="Times New Roman" w:cs="Times New Roman"/>
                <w:i/>
                <w:iCs/>
                <w:sz w:val="22"/>
                <w:szCs w:val="22"/>
              </w:rPr>
              <w:t>Užsakovą</w:t>
            </w:r>
            <w:r w:rsidRPr="0085617F">
              <w:rPr>
                <w:rFonts w:ascii="Times New Roman" w:hAnsi="Times New Roman" w:cs="Times New Roman"/>
                <w:i/>
                <w:iCs/>
                <w:sz w:val="22"/>
                <w:szCs w:val="22"/>
              </w:rPr>
              <w:t xml:space="preserve">, turi konsultuotis su atsakingomis institucijomis. Jeigu derinimo metu paaiškėja, kad reikia keisti jau suderintus sprendinius, Paslaugų teikėjas, prieš priimdamas sprendimus, turi gauti </w:t>
            </w:r>
            <w:r w:rsidR="00A774BA">
              <w:rPr>
                <w:rFonts w:ascii="Times New Roman" w:hAnsi="Times New Roman" w:cs="Times New Roman"/>
                <w:i/>
                <w:iCs/>
                <w:sz w:val="22"/>
                <w:szCs w:val="22"/>
              </w:rPr>
              <w:t xml:space="preserve">Užsakovo </w:t>
            </w:r>
            <w:r w:rsidRPr="0085617F">
              <w:rPr>
                <w:rFonts w:ascii="Times New Roman" w:hAnsi="Times New Roman" w:cs="Times New Roman"/>
                <w:i/>
                <w:iCs/>
                <w:sz w:val="22"/>
                <w:szCs w:val="22"/>
              </w:rPr>
              <w:t xml:space="preserve">pritarimą. </w:t>
            </w:r>
          </w:p>
          <w:p w14:paraId="3DB9361F" w14:textId="77777777" w:rsidR="00B50C51" w:rsidRPr="0085617F" w:rsidRDefault="00B50C51" w:rsidP="00C91606">
            <w:pPr>
              <w:rPr>
                <w:rFonts w:ascii="Times New Roman" w:hAnsi="Times New Roman" w:cs="Times New Roman"/>
                <w:i/>
                <w:iCs/>
                <w:sz w:val="22"/>
                <w:szCs w:val="22"/>
              </w:rPr>
            </w:pPr>
            <w:r w:rsidRPr="0085617F">
              <w:rPr>
                <w:rFonts w:ascii="Times New Roman" w:hAnsi="Times New Roman" w:cs="Times New Roman"/>
                <w:i/>
                <w:iCs/>
                <w:sz w:val="22"/>
                <w:szCs w:val="22"/>
              </w:rPr>
              <w:t>Projektinės dokumentacijos klaidos, neatitikimai normatyviniams dokumentams, taisomi neatlygintinai visą sutartyje nurodytą laikotarpį.</w:t>
            </w:r>
          </w:p>
          <w:p w14:paraId="055E1769" w14:textId="77777777" w:rsidR="00B50C51" w:rsidRPr="0085617F" w:rsidDel="00726995" w:rsidRDefault="00B50C51" w:rsidP="00C91606">
            <w:pPr>
              <w:rPr>
                <w:rFonts w:ascii="Times New Roman" w:hAnsi="Times New Roman" w:cs="Times New Roman"/>
                <w:i/>
                <w:iCs/>
                <w:sz w:val="22"/>
                <w:szCs w:val="22"/>
              </w:rPr>
            </w:pPr>
            <w:r w:rsidRPr="0085617F">
              <w:rPr>
                <w:rFonts w:ascii="Times New Roman" w:hAnsi="Times New Roman" w:cs="Times New Roman"/>
                <w:i/>
                <w:iCs/>
                <w:sz w:val="22"/>
                <w:szCs w:val="22"/>
              </w:rPr>
              <w:t>Jei Paslaugų teikėjas praleidžia darbus, darbų kiekius ar  išaiškėja kitos projekto klaidos, jis turi neatlygintinai papildyti ir/ar ištaisyti projektinę dokumentaciją per 5 d. d. nuo informavimo apie klaidas dienos.</w:t>
            </w:r>
          </w:p>
        </w:tc>
      </w:tr>
      <w:tr w:rsidR="00B50C51" w:rsidRPr="0085617F" w14:paraId="66B7463D"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03B4289A" w14:textId="0A785311"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A65996">
              <w:rPr>
                <w:rFonts w:ascii="Times New Roman" w:hAnsi="Times New Roman" w:cs="Times New Roman"/>
                <w:sz w:val="22"/>
                <w:szCs w:val="22"/>
              </w:rPr>
              <w:t>7</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31864DB3" w14:textId="77777777" w:rsidR="00B50C51" w:rsidRPr="0085617F" w:rsidRDefault="00B50C51" w:rsidP="003859D0">
            <w:pPr>
              <w:rPr>
                <w:rFonts w:ascii="Times New Roman" w:hAnsi="Times New Roman" w:cs="Times New Roman"/>
                <w:sz w:val="22"/>
                <w:szCs w:val="22"/>
                <w:u w:val="single"/>
              </w:rPr>
            </w:pPr>
            <w:r w:rsidRPr="0085617F">
              <w:rPr>
                <w:rFonts w:ascii="Times New Roman" w:hAnsi="Times New Roman" w:cs="Times New Roman"/>
                <w:sz w:val="22"/>
                <w:szCs w:val="22"/>
              </w:rPr>
              <w:t>Statinio ar statinių grupės projektavimo ir statybos eiliškumas</w:t>
            </w:r>
          </w:p>
        </w:tc>
        <w:tc>
          <w:tcPr>
            <w:tcW w:w="6876" w:type="dxa"/>
            <w:tcBorders>
              <w:top w:val="single" w:sz="4" w:space="0" w:color="auto"/>
              <w:left w:val="single" w:sz="4" w:space="0" w:color="auto"/>
              <w:bottom w:val="single" w:sz="4" w:space="0" w:color="auto"/>
              <w:right w:val="single" w:sz="4" w:space="0" w:color="auto"/>
            </w:tcBorders>
            <w:hideMark/>
          </w:tcPr>
          <w:p w14:paraId="085F96E2" w14:textId="77777777"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 xml:space="preserve"> Statiniai projektuojami tokiais etapais:</w:t>
            </w:r>
          </w:p>
          <w:p w14:paraId="562C212F" w14:textId="79F8A53A" w:rsidR="00B50C51" w:rsidRPr="0085617F" w:rsidRDefault="00B50C51" w:rsidP="003859D0">
            <w:pPr>
              <w:pStyle w:val="Sraopastraipa"/>
              <w:numPr>
                <w:ilvl w:val="0"/>
                <w:numId w:val="23"/>
              </w:numPr>
              <w:spacing w:after="200"/>
              <w:rPr>
                <w:rFonts w:ascii="Times New Roman" w:hAnsi="Times New Roman" w:cs="Times New Roman"/>
                <w:i/>
                <w:iCs/>
                <w:sz w:val="22"/>
                <w:szCs w:val="22"/>
                <w:u w:val="single"/>
              </w:rPr>
            </w:pPr>
            <w:r w:rsidRPr="0085617F">
              <w:rPr>
                <w:rFonts w:ascii="Times New Roman" w:hAnsi="Times New Roman" w:cs="Times New Roman"/>
                <w:i/>
                <w:iCs/>
                <w:sz w:val="22"/>
                <w:szCs w:val="22"/>
              </w:rPr>
              <w:t>P</w:t>
            </w:r>
            <w:r w:rsidR="00C513A9">
              <w:rPr>
                <w:rFonts w:ascii="Times New Roman" w:hAnsi="Times New Roman" w:cs="Times New Roman"/>
                <w:i/>
                <w:iCs/>
                <w:sz w:val="22"/>
                <w:szCs w:val="22"/>
              </w:rPr>
              <w:t>rojektinių pasiūlymų</w:t>
            </w:r>
            <w:r w:rsidRPr="0085617F">
              <w:rPr>
                <w:rFonts w:ascii="Times New Roman" w:hAnsi="Times New Roman" w:cs="Times New Roman"/>
                <w:i/>
                <w:iCs/>
                <w:sz w:val="22"/>
                <w:szCs w:val="22"/>
              </w:rPr>
              <w:t xml:space="preserve"> parengimas;</w:t>
            </w:r>
          </w:p>
          <w:p w14:paraId="7601F40B" w14:textId="52E7A3F5" w:rsidR="00B50C51" w:rsidRPr="0085617F" w:rsidRDefault="00B50C51" w:rsidP="003859D0">
            <w:pPr>
              <w:pStyle w:val="Sraopastraipa"/>
              <w:numPr>
                <w:ilvl w:val="0"/>
                <w:numId w:val="23"/>
              </w:numPr>
              <w:spacing w:after="200"/>
              <w:rPr>
                <w:rFonts w:ascii="Times New Roman" w:hAnsi="Times New Roman" w:cs="Times New Roman"/>
                <w:i/>
                <w:iCs/>
                <w:sz w:val="22"/>
                <w:szCs w:val="22"/>
                <w:u w:val="single"/>
              </w:rPr>
            </w:pPr>
            <w:r w:rsidRPr="0085617F">
              <w:rPr>
                <w:rFonts w:ascii="Times New Roman" w:hAnsi="Times New Roman" w:cs="Times New Roman"/>
                <w:i/>
                <w:iCs/>
                <w:sz w:val="22"/>
                <w:szCs w:val="22"/>
              </w:rPr>
              <w:t>S</w:t>
            </w:r>
            <w:r w:rsidR="00C513A9">
              <w:rPr>
                <w:rFonts w:ascii="Times New Roman" w:hAnsi="Times New Roman" w:cs="Times New Roman"/>
                <w:i/>
                <w:iCs/>
                <w:sz w:val="22"/>
                <w:szCs w:val="22"/>
              </w:rPr>
              <w:t>tatybą leidžiančio dokumento</w:t>
            </w:r>
            <w:r w:rsidRPr="0085617F">
              <w:rPr>
                <w:rFonts w:ascii="Times New Roman" w:hAnsi="Times New Roman" w:cs="Times New Roman"/>
                <w:i/>
                <w:iCs/>
                <w:sz w:val="22"/>
                <w:szCs w:val="22"/>
              </w:rPr>
              <w:t xml:space="preserve"> gavimas;</w:t>
            </w:r>
          </w:p>
          <w:p w14:paraId="43FC4062" w14:textId="1B89D63B" w:rsidR="00B50C51" w:rsidRPr="0085617F" w:rsidRDefault="00B50C51" w:rsidP="003859D0">
            <w:pPr>
              <w:pStyle w:val="Sraopastraipa"/>
              <w:numPr>
                <w:ilvl w:val="0"/>
                <w:numId w:val="23"/>
              </w:numPr>
              <w:spacing w:after="200"/>
              <w:rPr>
                <w:rFonts w:ascii="Times New Roman" w:hAnsi="Times New Roman" w:cs="Times New Roman"/>
                <w:i/>
                <w:iCs/>
                <w:sz w:val="22"/>
                <w:szCs w:val="22"/>
                <w:u w:val="single"/>
              </w:rPr>
            </w:pPr>
            <w:r w:rsidRPr="0085617F">
              <w:rPr>
                <w:rFonts w:ascii="Times New Roman" w:hAnsi="Times New Roman" w:cs="Times New Roman"/>
                <w:i/>
                <w:iCs/>
                <w:sz w:val="22"/>
                <w:szCs w:val="22"/>
              </w:rPr>
              <w:t>T</w:t>
            </w:r>
            <w:r w:rsidR="00C513A9">
              <w:rPr>
                <w:rFonts w:ascii="Times New Roman" w:hAnsi="Times New Roman" w:cs="Times New Roman"/>
                <w:i/>
                <w:iCs/>
                <w:sz w:val="22"/>
                <w:szCs w:val="22"/>
              </w:rPr>
              <w:t>echninio darbo projekto</w:t>
            </w:r>
            <w:r w:rsidRPr="0085617F">
              <w:rPr>
                <w:rFonts w:ascii="Times New Roman" w:hAnsi="Times New Roman" w:cs="Times New Roman"/>
                <w:i/>
                <w:iCs/>
                <w:sz w:val="22"/>
                <w:szCs w:val="22"/>
              </w:rPr>
              <w:t xml:space="preserve"> parengimas;</w:t>
            </w:r>
          </w:p>
          <w:p w14:paraId="3F3EC924" w14:textId="1AC1ABFC" w:rsidR="00B50C51" w:rsidRPr="0085617F" w:rsidRDefault="00B50C51" w:rsidP="003859D0">
            <w:pPr>
              <w:pStyle w:val="Sraopastraipa"/>
              <w:numPr>
                <w:ilvl w:val="0"/>
                <w:numId w:val="23"/>
              </w:numPr>
              <w:spacing w:after="200"/>
              <w:rPr>
                <w:rFonts w:ascii="Times New Roman" w:hAnsi="Times New Roman" w:cs="Times New Roman"/>
                <w:i/>
                <w:iCs/>
                <w:sz w:val="22"/>
                <w:szCs w:val="22"/>
                <w:u w:val="single"/>
              </w:rPr>
            </w:pPr>
            <w:r w:rsidRPr="0085617F">
              <w:rPr>
                <w:rFonts w:ascii="Times New Roman" w:hAnsi="Times New Roman" w:cs="Times New Roman"/>
                <w:i/>
                <w:iCs/>
                <w:sz w:val="22"/>
                <w:szCs w:val="22"/>
              </w:rPr>
              <w:t>Teigiamo ekspe</w:t>
            </w:r>
            <w:r w:rsidR="004A1D6A">
              <w:rPr>
                <w:rFonts w:ascii="Times New Roman" w:hAnsi="Times New Roman" w:cs="Times New Roman"/>
                <w:i/>
                <w:iCs/>
                <w:sz w:val="22"/>
                <w:szCs w:val="22"/>
              </w:rPr>
              <w:t>r</w:t>
            </w:r>
            <w:r w:rsidRPr="0085617F">
              <w:rPr>
                <w:rFonts w:ascii="Times New Roman" w:hAnsi="Times New Roman" w:cs="Times New Roman"/>
                <w:i/>
                <w:iCs/>
                <w:sz w:val="22"/>
                <w:szCs w:val="22"/>
              </w:rPr>
              <w:t>tizės akto gavimas.</w:t>
            </w:r>
          </w:p>
        </w:tc>
      </w:tr>
      <w:tr w:rsidR="00B50C51" w:rsidRPr="0085617F" w14:paraId="76F8C365" w14:textId="77777777" w:rsidTr="001D4A2D">
        <w:trPr>
          <w:trHeight w:val="1680"/>
        </w:trPr>
        <w:tc>
          <w:tcPr>
            <w:tcW w:w="821" w:type="dxa"/>
            <w:tcBorders>
              <w:top w:val="single" w:sz="4" w:space="0" w:color="auto"/>
              <w:left w:val="single" w:sz="4" w:space="0" w:color="auto"/>
              <w:bottom w:val="single" w:sz="4" w:space="0" w:color="auto"/>
              <w:right w:val="single" w:sz="4" w:space="0" w:color="auto"/>
            </w:tcBorders>
          </w:tcPr>
          <w:p w14:paraId="200E7C09" w14:textId="45175771"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1</w:t>
            </w:r>
            <w:r w:rsidR="00A65996">
              <w:rPr>
                <w:rFonts w:ascii="Times New Roman" w:hAnsi="Times New Roman" w:cs="Times New Roman"/>
                <w:sz w:val="22"/>
                <w:szCs w:val="22"/>
              </w:rPr>
              <w:t>8</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66B931FE" w14:textId="77777777" w:rsidR="00B50C51" w:rsidRPr="0085617F" w:rsidRDefault="00B50C51" w:rsidP="003859D0">
            <w:pPr>
              <w:rPr>
                <w:rFonts w:ascii="Times New Roman" w:hAnsi="Times New Roman" w:cs="Times New Roman"/>
                <w:sz w:val="22"/>
                <w:szCs w:val="22"/>
              </w:rPr>
            </w:pPr>
            <w:r w:rsidRPr="0085617F">
              <w:rPr>
                <w:rFonts w:ascii="Times New Roman" w:hAnsi="Times New Roman" w:cs="Times New Roman"/>
                <w:sz w:val="22"/>
                <w:szCs w:val="22"/>
              </w:rPr>
              <w:t>Projektavimo procesų valdymas ir automatizacija</w:t>
            </w:r>
          </w:p>
        </w:tc>
        <w:tc>
          <w:tcPr>
            <w:tcW w:w="6876" w:type="dxa"/>
            <w:tcBorders>
              <w:top w:val="single" w:sz="4" w:space="0" w:color="auto"/>
              <w:left w:val="single" w:sz="4" w:space="0" w:color="auto"/>
              <w:bottom w:val="single" w:sz="4" w:space="0" w:color="auto"/>
              <w:right w:val="single" w:sz="4" w:space="0" w:color="auto"/>
            </w:tcBorders>
          </w:tcPr>
          <w:p w14:paraId="69BFDD79" w14:textId="5A056CC1"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per 1 savaitę nuo projektavimo paslaugų sutarties pasirašymo dienos turi pateikti </w:t>
            </w:r>
            <w:r w:rsidR="0020013B">
              <w:rPr>
                <w:rFonts w:ascii="Times New Roman" w:hAnsi="Times New Roman" w:cs="Times New Roman"/>
                <w:i/>
                <w:iCs/>
                <w:sz w:val="22"/>
                <w:szCs w:val="22"/>
              </w:rPr>
              <w:t>Užsakovui</w:t>
            </w:r>
            <w:r w:rsidR="0020013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visų pagal sutartį rengiamų  projekto dalių parengimo išsamius grafikus derinimui (toliau – Grafiką). Grafikuose turi būti pateiktos kiekvienos projekto dalies atliekamų projektavimo paslaugų pozicijos, susietos su kalendoriniu grafiku (terminais) ir rengiamų projekto dalių finansine verte:     </w:t>
            </w:r>
          </w:p>
          <w:p w14:paraId="00A062FF"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topografinės nuotraukos, geologija, esamų statinių tyrimai, medžių inventorizacija, medžių ekspertinis vertinimas, eismo modeliavimas (esamų ir perspektyvinių eismo dalyvių), transporto triukšmo sklaidos modeliavimo ataskaitų parengimas pagal poreikį ir pan.)</w:t>
            </w:r>
          </w:p>
          <w:p w14:paraId="240283AA"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lastRenderedPageBreak/>
              <w:t>sprendinių parengimas specialiesiems reikalavimas, prisijungimo sąlygoms gauti;</w:t>
            </w:r>
          </w:p>
          <w:p w14:paraId="0F81DEFD" w14:textId="6AF22E32"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projektinių pasiūlymų derinimas su derinančiomis institucijomis ir Užsakovu;</w:t>
            </w:r>
          </w:p>
          <w:p w14:paraId="045440CE"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statybą leidžiančio dokumento gavimas;</w:t>
            </w:r>
          </w:p>
          <w:p w14:paraId="2F46D31A"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techninio darbo projekto parengimas;</w:t>
            </w:r>
          </w:p>
          <w:p w14:paraId="4B1D4760"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techninio darbo projekto sprendinių suderinimas su prisijungimo sąlygas išdavusiomis institucijomis ir Užsakovu;</w:t>
            </w:r>
          </w:p>
          <w:p w14:paraId="3D48158A"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suderintų projekto dalių bylų parengimas ekspertizei atlikti;</w:t>
            </w:r>
          </w:p>
          <w:p w14:paraId="116F2142"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projekto sprendinių koregavimas ir atsakymas į privalomąsias bendrosios projekto ekspertizės pastabas, gaunant teigiamus visų projekto dalių ekspertizės įvertinimus (teigiamą ekspertizės aktą);</w:t>
            </w:r>
          </w:p>
          <w:p w14:paraId="6F5B9772" w14:textId="77777777" w:rsidR="00B50C51" w:rsidRPr="0085617F" w:rsidRDefault="00B50C51" w:rsidP="003859D0">
            <w:pPr>
              <w:pStyle w:val="Sraopastraipa"/>
              <w:numPr>
                <w:ilvl w:val="0"/>
                <w:numId w:val="66"/>
              </w:numPr>
              <w:spacing w:after="200"/>
              <w:rPr>
                <w:rFonts w:ascii="Times New Roman" w:hAnsi="Times New Roman" w:cs="Times New Roman"/>
                <w:i/>
                <w:iCs/>
                <w:sz w:val="22"/>
                <w:szCs w:val="22"/>
              </w:rPr>
            </w:pPr>
            <w:r w:rsidRPr="0085617F">
              <w:rPr>
                <w:rFonts w:ascii="Times New Roman" w:hAnsi="Times New Roman" w:cs="Times New Roman"/>
                <w:i/>
                <w:iCs/>
                <w:sz w:val="22"/>
                <w:szCs w:val="22"/>
              </w:rPr>
              <w:t xml:space="preserve">techninio darbo projekto suformavimas ir pateikimas Užsakovui po  teigiamo ekspertizės akto gavimo. </w:t>
            </w:r>
          </w:p>
          <w:p w14:paraId="27CDF2A4" w14:textId="77777777" w:rsidR="00B50C51" w:rsidRPr="0085617F" w:rsidRDefault="00B50C51" w:rsidP="003859D0">
            <w:pPr>
              <w:rPr>
                <w:rFonts w:ascii="Times New Roman" w:hAnsi="Times New Roman" w:cs="Times New Roman"/>
                <w:i/>
                <w:iCs/>
                <w:sz w:val="22"/>
                <w:szCs w:val="22"/>
                <w:u w:val="single"/>
              </w:rPr>
            </w:pPr>
            <w:r w:rsidRPr="0085617F">
              <w:rPr>
                <w:rFonts w:ascii="Times New Roman" w:hAnsi="Times New Roman" w:cs="Times New Roman"/>
                <w:i/>
                <w:iCs/>
                <w:sz w:val="22"/>
                <w:szCs w:val="22"/>
                <w:u w:val="single"/>
              </w:rPr>
              <w:t>Mokėjimai*</w:t>
            </w:r>
          </w:p>
          <w:p w14:paraId="22E24BBB" w14:textId="77777777"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20 proc. nuo pradinės Sutarties vertės sumokama po Tyrimų atlikimo.</w:t>
            </w:r>
          </w:p>
          <w:p w14:paraId="5E8009B7" w14:textId="4AD8B1F9" w:rsidR="00B50C51" w:rsidRPr="0085617F" w:rsidRDefault="000133E1" w:rsidP="003859D0">
            <w:pPr>
              <w:rPr>
                <w:rFonts w:ascii="Times New Roman" w:hAnsi="Times New Roman" w:cs="Times New Roman"/>
                <w:i/>
                <w:iCs/>
                <w:sz w:val="22"/>
                <w:szCs w:val="22"/>
              </w:rPr>
            </w:pPr>
            <w:r>
              <w:rPr>
                <w:rFonts w:ascii="Times New Roman" w:hAnsi="Times New Roman" w:cs="Times New Roman"/>
                <w:i/>
                <w:iCs/>
                <w:sz w:val="22"/>
                <w:szCs w:val="22"/>
              </w:rPr>
              <w:t>3</w:t>
            </w:r>
            <w:r w:rsidRPr="0085617F">
              <w:rPr>
                <w:rFonts w:ascii="Times New Roman" w:hAnsi="Times New Roman" w:cs="Times New Roman"/>
                <w:i/>
                <w:iCs/>
                <w:sz w:val="22"/>
                <w:szCs w:val="22"/>
              </w:rPr>
              <w:t xml:space="preserve">0 </w:t>
            </w:r>
            <w:r w:rsidR="00B50C51" w:rsidRPr="0085617F">
              <w:rPr>
                <w:rFonts w:ascii="Times New Roman" w:hAnsi="Times New Roman" w:cs="Times New Roman"/>
                <w:i/>
                <w:iCs/>
                <w:sz w:val="22"/>
                <w:szCs w:val="22"/>
              </w:rPr>
              <w:t>proc. nuo pradinės Sutarties vertės sumokama po projektinių pasiūlymų suderinimo ir SLD gavimo.</w:t>
            </w:r>
          </w:p>
          <w:p w14:paraId="7101A7F0" w14:textId="7630757F" w:rsidR="00B50C51" w:rsidRPr="0085617F" w:rsidRDefault="000133E1" w:rsidP="003859D0">
            <w:pPr>
              <w:rPr>
                <w:rFonts w:ascii="Times New Roman" w:hAnsi="Times New Roman" w:cs="Times New Roman"/>
                <w:i/>
                <w:iCs/>
                <w:sz w:val="22"/>
                <w:szCs w:val="22"/>
                <w:lang w:val="pt-BR"/>
              </w:rPr>
            </w:pPr>
            <w:r>
              <w:rPr>
                <w:rFonts w:ascii="Times New Roman" w:hAnsi="Times New Roman" w:cs="Times New Roman"/>
                <w:i/>
                <w:iCs/>
                <w:sz w:val="22"/>
                <w:szCs w:val="22"/>
                <w:lang w:val="pt-BR"/>
              </w:rPr>
              <w:t>4</w:t>
            </w:r>
            <w:r w:rsidRPr="0085617F">
              <w:rPr>
                <w:rFonts w:ascii="Times New Roman" w:hAnsi="Times New Roman" w:cs="Times New Roman"/>
                <w:i/>
                <w:iCs/>
                <w:sz w:val="22"/>
                <w:szCs w:val="22"/>
                <w:lang w:val="pt-BR"/>
              </w:rPr>
              <w:t xml:space="preserve">0 </w:t>
            </w:r>
            <w:r w:rsidR="00B50C51" w:rsidRPr="0085617F">
              <w:rPr>
                <w:rFonts w:ascii="Times New Roman" w:hAnsi="Times New Roman" w:cs="Times New Roman"/>
                <w:i/>
                <w:iCs/>
                <w:sz w:val="22"/>
                <w:szCs w:val="22"/>
                <w:lang w:val="pt-BR"/>
              </w:rPr>
              <w:t>proc. nuo pradinės Sutarties vertės sumokama po teigiamos projekto ekspertizės išvados.</w:t>
            </w:r>
          </w:p>
          <w:p w14:paraId="6794A90E" w14:textId="22511B2D" w:rsidR="00B50C51" w:rsidRPr="0085617F" w:rsidRDefault="00B50C51" w:rsidP="003859D0">
            <w:pPr>
              <w:rPr>
                <w:rFonts w:ascii="Times New Roman" w:hAnsi="Times New Roman" w:cs="Times New Roman"/>
                <w:i/>
                <w:iCs/>
                <w:sz w:val="22"/>
                <w:szCs w:val="22"/>
                <w:lang w:val="pt-BR"/>
              </w:rPr>
            </w:pPr>
            <w:r w:rsidRPr="0085617F">
              <w:rPr>
                <w:rFonts w:ascii="Times New Roman" w:hAnsi="Times New Roman" w:cs="Times New Roman"/>
                <w:i/>
                <w:iCs/>
                <w:sz w:val="22"/>
                <w:szCs w:val="22"/>
                <w:lang w:val="pt-BR"/>
              </w:rPr>
              <w:t xml:space="preserve">10 proc. nuo pradinės Sutarties vertės (likusi Sutarties vertė) sumokama už projekto vykdymo priežiūros paslaugas. Mokėjimai vykdomi pagal suderintą </w:t>
            </w:r>
            <w:r w:rsidR="0000009F">
              <w:rPr>
                <w:rFonts w:ascii="Times New Roman" w:hAnsi="Times New Roman" w:cs="Times New Roman"/>
                <w:i/>
                <w:iCs/>
                <w:sz w:val="22"/>
                <w:szCs w:val="22"/>
                <w:lang w:val="pt-BR"/>
              </w:rPr>
              <w:t>projekto vykdymo priežiūros</w:t>
            </w:r>
            <w:r w:rsidRPr="0085617F">
              <w:rPr>
                <w:rFonts w:ascii="Times New Roman" w:hAnsi="Times New Roman" w:cs="Times New Roman"/>
                <w:i/>
                <w:iCs/>
                <w:sz w:val="22"/>
                <w:szCs w:val="22"/>
                <w:lang w:val="pt-BR"/>
              </w:rPr>
              <w:t xml:space="preserve"> mokėjimo grafiką.“</w:t>
            </w:r>
          </w:p>
          <w:p w14:paraId="4D267C7D" w14:textId="77777777"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*Visų mokėjimų suma turi sudaryti 100 proc., derinama darbų atlikimo ir atsiskaitymų grafike.</w:t>
            </w:r>
          </w:p>
          <w:p w14:paraId="5882B1A8" w14:textId="77777777" w:rsidR="00B50C51" w:rsidRPr="0085617F" w:rsidRDefault="00B50C51" w:rsidP="003859D0">
            <w:pPr>
              <w:rPr>
                <w:rFonts w:ascii="Times New Roman" w:hAnsi="Times New Roman" w:cs="Times New Roman"/>
                <w:i/>
                <w:iCs/>
                <w:sz w:val="22"/>
                <w:szCs w:val="22"/>
              </w:rPr>
            </w:pPr>
          </w:p>
          <w:p w14:paraId="28E6699A" w14:textId="7F033E05"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kas 2 savaites nuo Grafikų patvirtinimo turi raštiškai informuoti </w:t>
            </w:r>
            <w:r w:rsidR="0020013B">
              <w:rPr>
                <w:rFonts w:ascii="Times New Roman" w:hAnsi="Times New Roman" w:cs="Times New Roman"/>
                <w:i/>
                <w:iCs/>
                <w:sz w:val="22"/>
                <w:szCs w:val="22"/>
              </w:rPr>
              <w:t>Užsakovą</w:t>
            </w:r>
            <w:r w:rsidR="0020013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apie rengiamų projekto dalių būklę, progresą ir atitiktį Grafikui. Esant neatitikimui (vėlavimui), informuoti </w:t>
            </w:r>
            <w:r w:rsidR="0020013B">
              <w:rPr>
                <w:rFonts w:ascii="Times New Roman" w:hAnsi="Times New Roman" w:cs="Times New Roman"/>
                <w:i/>
                <w:iCs/>
                <w:sz w:val="22"/>
                <w:szCs w:val="22"/>
              </w:rPr>
              <w:t>Užsakovą</w:t>
            </w:r>
            <w:r w:rsidR="0020013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apie priežastis ir pateikti argumentuotai patikslintą Grafiką/ -</w:t>
            </w:r>
            <w:proofErr w:type="spellStart"/>
            <w:r w:rsidRPr="0085617F">
              <w:rPr>
                <w:rFonts w:ascii="Times New Roman" w:hAnsi="Times New Roman" w:cs="Times New Roman"/>
                <w:i/>
                <w:iCs/>
                <w:sz w:val="22"/>
                <w:szCs w:val="22"/>
              </w:rPr>
              <w:t>us</w:t>
            </w:r>
            <w:proofErr w:type="spellEnd"/>
            <w:r w:rsidRPr="0085617F">
              <w:rPr>
                <w:rFonts w:ascii="Times New Roman" w:hAnsi="Times New Roman" w:cs="Times New Roman"/>
                <w:i/>
                <w:iCs/>
                <w:sz w:val="22"/>
                <w:szCs w:val="22"/>
              </w:rPr>
              <w:t>.</w:t>
            </w:r>
          </w:p>
          <w:p w14:paraId="2A6DFE2E" w14:textId="77777777" w:rsidR="00B50C51" w:rsidRPr="0085617F" w:rsidRDefault="00B50C51" w:rsidP="003859D0">
            <w:pPr>
              <w:rPr>
                <w:rFonts w:ascii="Times New Roman" w:hAnsi="Times New Roman" w:cs="Times New Roman"/>
                <w:i/>
                <w:iCs/>
                <w:sz w:val="22"/>
                <w:szCs w:val="22"/>
              </w:rPr>
            </w:pPr>
          </w:p>
          <w:p w14:paraId="58BCFE41" w14:textId="77F4594B"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įsipareigoja  kas 1 ar 2 savaites nuo grafikų patvirtinimo dalyvauti susitikimuose su </w:t>
            </w:r>
            <w:r w:rsidR="00107B2B">
              <w:rPr>
                <w:rFonts w:ascii="Times New Roman" w:hAnsi="Times New Roman" w:cs="Times New Roman"/>
                <w:i/>
                <w:iCs/>
                <w:sz w:val="22"/>
                <w:szCs w:val="22"/>
              </w:rPr>
              <w:t>Užsakovo</w:t>
            </w:r>
            <w:r w:rsidR="00107B2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projektų vadovu, kur informuos apie projekto eigą, progresą. Susitikimų metu užrašyti/protokoluoti nagrinėjamus klausimus ir priimtus sprendimus, per 2 d.</w:t>
            </w:r>
            <w:r w:rsidR="00E07791">
              <w:rPr>
                <w:rFonts w:ascii="Times New Roman" w:hAnsi="Times New Roman" w:cs="Times New Roman"/>
                <w:i/>
                <w:iCs/>
                <w:sz w:val="22"/>
                <w:szCs w:val="22"/>
              </w:rPr>
              <w:t xml:space="preserve"> </w:t>
            </w:r>
            <w:r w:rsidRPr="0085617F">
              <w:rPr>
                <w:rFonts w:ascii="Times New Roman" w:hAnsi="Times New Roman" w:cs="Times New Roman"/>
                <w:i/>
                <w:iCs/>
                <w:sz w:val="22"/>
                <w:szCs w:val="22"/>
              </w:rPr>
              <w:t xml:space="preserve">d. po periodinio </w:t>
            </w:r>
            <w:r w:rsidRPr="0085617F">
              <w:rPr>
                <w:rFonts w:ascii="Times New Roman" w:hAnsi="Times New Roman" w:cs="Times New Roman"/>
                <w:i/>
                <w:iCs/>
                <w:sz w:val="22"/>
                <w:szCs w:val="22"/>
              </w:rPr>
              <w:lastRenderedPageBreak/>
              <w:t xml:space="preserve">susitikimo pateikti visiems projekto dalyviams su </w:t>
            </w:r>
            <w:r w:rsidR="00107B2B">
              <w:rPr>
                <w:rFonts w:ascii="Times New Roman" w:hAnsi="Times New Roman" w:cs="Times New Roman"/>
                <w:i/>
                <w:iCs/>
                <w:sz w:val="22"/>
                <w:szCs w:val="22"/>
              </w:rPr>
              <w:t>Užsakovu</w:t>
            </w:r>
            <w:r w:rsidR="00107B2B" w:rsidRPr="0085617F">
              <w:rPr>
                <w:rFonts w:ascii="Times New Roman" w:hAnsi="Times New Roman" w:cs="Times New Roman"/>
                <w:i/>
                <w:iCs/>
                <w:sz w:val="22"/>
                <w:szCs w:val="22"/>
              </w:rPr>
              <w:t xml:space="preserve"> </w:t>
            </w:r>
            <w:r w:rsidRPr="0085617F">
              <w:rPr>
                <w:rFonts w:ascii="Times New Roman" w:hAnsi="Times New Roman" w:cs="Times New Roman"/>
                <w:i/>
                <w:iCs/>
                <w:sz w:val="22"/>
                <w:szCs w:val="22"/>
              </w:rPr>
              <w:t>iš anksto suderintoje formoje.</w:t>
            </w:r>
          </w:p>
          <w:p w14:paraId="6572F1C2" w14:textId="40F2DD2C"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Paslaugų teikėjas, Užsakovui raštiškai paprašius (oficialu raštu, elektroninių laišku ar kita patvirtinta informacijos pateikimo priemone), per 1 d.</w:t>
            </w:r>
            <w:r w:rsidR="00E07791">
              <w:rPr>
                <w:rFonts w:ascii="Times New Roman" w:hAnsi="Times New Roman" w:cs="Times New Roman"/>
                <w:i/>
                <w:iCs/>
                <w:sz w:val="22"/>
                <w:szCs w:val="22"/>
              </w:rPr>
              <w:t xml:space="preserve"> </w:t>
            </w:r>
            <w:r w:rsidRPr="0085617F">
              <w:rPr>
                <w:rFonts w:ascii="Times New Roman" w:hAnsi="Times New Roman" w:cs="Times New Roman"/>
                <w:i/>
                <w:iCs/>
                <w:sz w:val="22"/>
                <w:szCs w:val="22"/>
              </w:rPr>
              <w:t>d. nuo prašymo gavimo dienos, turi pateikti Užsakovui  informaciją apie rengiamų projektų dalių būklę.</w:t>
            </w:r>
          </w:p>
          <w:p w14:paraId="05B179C5" w14:textId="77777777"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Paslaugų teikėjas ne vėliau kaip Sutarties pasirašymo dieną turi paskirti atsakingą asmenį (toliau - Koordinatorių).</w:t>
            </w:r>
          </w:p>
          <w:p w14:paraId="02D315D2" w14:textId="062D8D1B" w:rsidR="00B50C51" w:rsidRPr="0085617F" w:rsidRDefault="00B50C51" w:rsidP="003859D0">
            <w:pPr>
              <w:rPr>
                <w:rFonts w:ascii="Times New Roman" w:hAnsi="Times New Roman" w:cs="Times New Roman"/>
                <w:i/>
                <w:iCs/>
                <w:sz w:val="22"/>
                <w:szCs w:val="22"/>
              </w:rPr>
            </w:pPr>
            <w:r w:rsidRPr="0085617F">
              <w:rPr>
                <w:rFonts w:ascii="Times New Roman" w:hAnsi="Times New Roman" w:cs="Times New Roman"/>
                <w:i/>
                <w:iCs/>
                <w:sz w:val="22"/>
                <w:szCs w:val="22"/>
              </w:rPr>
              <w:t>Koordinatorius visu Sutarties laikotarpiu bus atsakingas už Paslaugų teikėjo pateikiamą projektinę dokumentaciją, jos pilnumą, tikslumą, aktualumą,  Paslaugų atlikimą laiku ir atitikimą grafikui.</w:t>
            </w:r>
          </w:p>
        </w:tc>
      </w:tr>
      <w:tr w:rsidR="00B50C51" w:rsidRPr="0085617F" w14:paraId="383E2A06"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406CFD0B" w14:textId="1C8B028D" w:rsidR="00B50C51" w:rsidRPr="0085617F" w:rsidRDefault="001D4A2D" w:rsidP="008229BA">
            <w:pPr>
              <w:jc w:val="both"/>
              <w:rPr>
                <w:rFonts w:ascii="Times New Roman" w:hAnsi="Times New Roman" w:cs="Times New Roman"/>
                <w:sz w:val="22"/>
                <w:szCs w:val="22"/>
              </w:rPr>
            </w:pPr>
            <w:r>
              <w:rPr>
                <w:rFonts w:ascii="Times New Roman" w:hAnsi="Times New Roman" w:cs="Times New Roman"/>
                <w:sz w:val="22"/>
                <w:szCs w:val="22"/>
              </w:rPr>
              <w:lastRenderedPageBreak/>
              <w:t>19</w:t>
            </w:r>
            <w:r w:rsidR="00B50C51"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30346970" w14:textId="77777777" w:rsidR="00B50C51" w:rsidRPr="0085617F" w:rsidRDefault="00B50C51" w:rsidP="00454058">
            <w:pPr>
              <w:rPr>
                <w:rFonts w:ascii="Times New Roman" w:hAnsi="Times New Roman" w:cs="Times New Roman"/>
                <w:noProof/>
                <w:sz w:val="22"/>
                <w:szCs w:val="22"/>
              </w:rPr>
            </w:pPr>
            <w:r w:rsidRPr="0085617F">
              <w:rPr>
                <w:rFonts w:ascii="Times New Roman" w:hAnsi="Times New Roman" w:cs="Times New Roman"/>
                <w:noProof/>
                <w:sz w:val="22"/>
                <w:szCs w:val="22"/>
              </w:rPr>
              <w:t>Reikalavimai projekto rengimo dokumentų kalbai (-oms)</w:t>
            </w:r>
          </w:p>
        </w:tc>
        <w:tc>
          <w:tcPr>
            <w:tcW w:w="6876" w:type="dxa"/>
            <w:tcBorders>
              <w:top w:val="single" w:sz="4" w:space="0" w:color="auto"/>
              <w:left w:val="single" w:sz="4" w:space="0" w:color="auto"/>
              <w:bottom w:val="single" w:sz="4" w:space="0" w:color="auto"/>
              <w:right w:val="single" w:sz="4" w:space="0" w:color="auto"/>
            </w:tcBorders>
            <w:hideMark/>
          </w:tcPr>
          <w:p w14:paraId="65BDAA61" w14:textId="77777777" w:rsidR="00B50C51" w:rsidRPr="0085617F" w:rsidRDefault="00B50C51" w:rsidP="00454058">
            <w:pPr>
              <w:rPr>
                <w:rFonts w:ascii="Times New Roman" w:hAnsi="Times New Roman" w:cs="Times New Roman"/>
                <w:i/>
                <w:iCs/>
                <w:sz w:val="22"/>
                <w:szCs w:val="22"/>
              </w:rPr>
            </w:pPr>
            <w:r w:rsidRPr="0085617F">
              <w:rPr>
                <w:rFonts w:ascii="Times New Roman" w:hAnsi="Times New Roman" w:cs="Times New Roman"/>
                <w:i/>
                <w:iCs/>
                <w:sz w:val="22"/>
                <w:szCs w:val="22"/>
              </w:rPr>
              <w:t>Projektai rengiami lietuvių kalba.</w:t>
            </w:r>
          </w:p>
        </w:tc>
      </w:tr>
      <w:tr w:rsidR="00B50C51" w:rsidRPr="0085617F" w14:paraId="566F6E72" w14:textId="77777777" w:rsidTr="001D4A2D">
        <w:tc>
          <w:tcPr>
            <w:tcW w:w="821" w:type="dxa"/>
            <w:tcBorders>
              <w:top w:val="single" w:sz="4" w:space="0" w:color="auto"/>
              <w:left w:val="single" w:sz="4" w:space="0" w:color="auto"/>
              <w:bottom w:val="single" w:sz="4" w:space="0" w:color="auto"/>
              <w:right w:val="single" w:sz="4" w:space="0" w:color="auto"/>
            </w:tcBorders>
            <w:hideMark/>
          </w:tcPr>
          <w:p w14:paraId="43DEF967" w14:textId="1BEDA87A"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2</w:t>
            </w:r>
            <w:r w:rsidR="001D4A2D">
              <w:rPr>
                <w:rFonts w:ascii="Times New Roman" w:hAnsi="Times New Roman" w:cs="Times New Roman"/>
                <w:sz w:val="22"/>
                <w:szCs w:val="22"/>
              </w:rPr>
              <w:t>0</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14:paraId="5C12BA5C" w14:textId="77777777" w:rsidR="00B50C51" w:rsidRPr="0085617F" w:rsidRDefault="00B50C51" w:rsidP="00454058">
            <w:pPr>
              <w:rPr>
                <w:rFonts w:ascii="Times New Roman" w:hAnsi="Times New Roman" w:cs="Times New Roman"/>
                <w:sz w:val="22"/>
                <w:szCs w:val="22"/>
              </w:rPr>
            </w:pPr>
            <w:r w:rsidRPr="0085617F">
              <w:rPr>
                <w:rFonts w:ascii="Times New Roman" w:hAnsi="Times New Roman" w:cs="Times New Roman"/>
                <w:sz w:val="22"/>
                <w:szCs w:val="22"/>
              </w:rPr>
              <w:t>Nurodymai statinio projekto dokumentų komplektavimui, įforminimui ir pateikimui</w:t>
            </w:r>
          </w:p>
        </w:tc>
        <w:tc>
          <w:tcPr>
            <w:tcW w:w="6876" w:type="dxa"/>
            <w:tcBorders>
              <w:top w:val="single" w:sz="4" w:space="0" w:color="auto"/>
              <w:left w:val="single" w:sz="4" w:space="0" w:color="auto"/>
              <w:bottom w:val="single" w:sz="4" w:space="0" w:color="auto"/>
              <w:right w:val="single" w:sz="4" w:space="0" w:color="auto"/>
            </w:tcBorders>
          </w:tcPr>
          <w:p w14:paraId="4481D977" w14:textId="77777777" w:rsidR="00E07791" w:rsidRPr="00E07791" w:rsidRDefault="00E07791" w:rsidP="00E07791">
            <w:pPr>
              <w:rPr>
                <w:rFonts w:ascii="Times New Roman" w:hAnsi="Times New Roman" w:cs="Times New Roman"/>
                <w:i/>
                <w:iCs/>
                <w:sz w:val="22"/>
                <w:szCs w:val="22"/>
              </w:rPr>
            </w:pPr>
            <w:r w:rsidRPr="00E07791">
              <w:rPr>
                <w:rFonts w:ascii="Times New Roman" w:hAnsi="Times New Roman" w:cs="Times New Roman"/>
                <w:i/>
                <w:iCs/>
                <w:sz w:val="22"/>
                <w:szCs w:val="22"/>
              </w:rPr>
              <w:t>Gavus teigiamą ekspertizės aktą perduodama:</w:t>
            </w:r>
          </w:p>
          <w:p w14:paraId="240106D2" w14:textId="48D48381" w:rsidR="00E07791" w:rsidRPr="0085617F" w:rsidDel="00CA40A7" w:rsidRDefault="00E07791" w:rsidP="00E07791">
            <w:pPr>
              <w:rPr>
                <w:rFonts w:ascii="Times New Roman" w:hAnsi="Times New Roman" w:cs="Times New Roman"/>
                <w:i/>
                <w:iCs/>
                <w:sz w:val="22"/>
                <w:szCs w:val="22"/>
              </w:rPr>
            </w:pPr>
            <w:r w:rsidRPr="00E07791">
              <w:rPr>
                <w:rFonts w:ascii="Times New Roman" w:hAnsi="Times New Roman" w:cs="Times New Roman"/>
                <w:i/>
                <w:iCs/>
                <w:sz w:val="22"/>
                <w:szCs w:val="22"/>
              </w:rPr>
              <w:t xml:space="preserve">Techninio darbo projekto kompiuterinė laikmena – 1 egz. Kiekvienos rinkmenos (failo) minimalus raiškos reikalavimas – 200 </w:t>
            </w:r>
            <w:proofErr w:type="spellStart"/>
            <w:r w:rsidRPr="00E07791">
              <w:rPr>
                <w:rFonts w:ascii="Times New Roman" w:hAnsi="Times New Roman" w:cs="Times New Roman"/>
                <w:i/>
                <w:iCs/>
                <w:sz w:val="22"/>
                <w:szCs w:val="22"/>
              </w:rPr>
              <w:t>dpi</w:t>
            </w:r>
            <w:proofErr w:type="spellEnd"/>
            <w:r w:rsidRPr="00E07791">
              <w:rPr>
                <w:rFonts w:ascii="Times New Roman" w:hAnsi="Times New Roman" w:cs="Times New Roman"/>
                <w:i/>
                <w:iCs/>
                <w:sz w:val="22"/>
                <w:szCs w:val="22"/>
              </w:rPr>
              <w:t xml:space="preserve">, maksimalus dydis – 30 MB. Projekto perdavimo aplankai: 00_Ekspertizės aktas; 01_Leidimas su metaduomenimis; 02_Projektuotojo atsisakymas vykdyti PVP (pateikiama kai nenumatyta sutartyje); 03_Projektas </w:t>
            </w:r>
            <w:proofErr w:type="spellStart"/>
            <w:r w:rsidRPr="00E07791">
              <w:rPr>
                <w:rFonts w:ascii="Times New Roman" w:hAnsi="Times New Roman" w:cs="Times New Roman"/>
                <w:i/>
                <w:iCs/>
                <w:sz w:val="22"/>
                <w:szCs w:val="22"/>
              </w:rPr>
              <w:t>pdf</w:t>
            </w:r>
            <w:proofErr w:type="spellEnd"/>
            <w:r w:rsidRPr="00E07791">
              <w:rPr>
                <w:rFonts w:ascii="Times New Roman" w:hAnsi="Times New Roman" w:cs="Times New Roman"/>
                <w:i/>
                <w:iCs/>
                <w:sz w:val="22"/>
                <w:szCs w:val="22"/>
              </w:rPr>
              <w:t xml:space="preserve">, </w:t>
            </w:r>
            <w:proofErr w:type="spellStart"/>
            <w:r w:rsidRPr="00E07791">
              <w:rPr>
                <w:rFonts w:ascii="Times New Roman" w:hAnsi="Times New Roman" w:cs="Times New Roman"/>
                <w:i/>
                <w:iCs/>
                <w:sz w:val="22"/>
                <w:szCs w:val="22"/>
              </w:rPr>
              <w:t>adoc</w:t>
            </w:r>
            <w:proofErr w:type="spellEnd"/>
            <w:r w:rsidRPr="00E07791">
              <w:rPr>
                <w:rFonts w:ascii="Times New Roman" w:hAnsi="Times New Roman" w:cs="Times New Roman"/>
                <w:i/>
                <w:iCs/>
                <w:sz w:val="22"/>
                <w:szCs w:val="22"/>
              </w:rPr>
              <w:t xml:space="preserve">, </w:t>
            </w:r>
            <w:proofErr w:type="spellStart"/>
            <w:r w:rsidRPr="00E07791">
              <w:rPr>
                <w:rFonts w:ascii="Times New Roman" w:hAnsi="Times New Roman" w:cs="Times New Roman"/>
                <w:i/>
                <w:iCs/>
                <w:sz w:val="22"/>
                <w:szCs w:val="22"/>
              </w:rPr>
              <w:t>dwg</w:t>
            </w:r>
            <w:proofErr w:type="spellEnd"/>
            <w:r w:rsidRPr="00E07791">
              <w:rPr>
                <w:rFonts w:ascii="Times New Roman" w:hAnsi="Times New Roman" w:cs="Times New Roman"/>
                <w:i/>
                <w:iCs/>
                <w:sz w:val="22"/>
                <w:szCs w:val="22"/>
              </w:rPr>
              <w:t xml:space="preserve">, </w:t>
            </w:r>
            <w:proofErr w:type="spellStart"/>
            <w:r w:rsidRPr="00E07791">
              <w:rPr>
                <w:rFonts w:ascii="Times New Roman" w:hAnsi="Times New Roman" w:cs="Times New Roman"/>
                <w:i/>
                <w:iCs/>
                <w:sz w:val="22"/>
                <w:szCs w:val="22"/>
              </w:rPr>
              <w:t>word</w:t>
            </w:r>
            <w:proofErr w:type="spellEnd"/>
            <w:r w:rsidRPr="00E07791">
              <w:rPr>
                <w:rFonts w:ascii="Times New Roman" w:hAnsi="Times New Roman" w:cs="Times New Roman"/>
                <w:i/>
                <w:iCs/>
                <w:sz w:val="22"/>
                <w:szCs w:val="22"/>
              </w:rPr>
              <w:t>,*.</w:t>
            </w:r>
            <w:proofErr w:type="spellStart"/>
            <w:r w:rsidRPr="00E07791">
              <w:rPr>
                <w:rFonts w:ascii="Times New Roman" w:hAnsi="Times New Roman" w:cs="Times New Roman"/>
                <w:i/>
                <w:iCs/>
                <w:sz w:val="22"/>
                <w:szCs w:val="22"/>
              </w:rPr>
              <w:t>excel</w:t>
            </w:r>
            <w:proofErr w:type="spellEnd"/>
            <w:r w:rsidRPr="00E07791">
              <w:rPr>
                <w:rFonts w:ascii="Times New Roman" w:hAnsi="Times New Roman" w:cs="Times New Roman"/>
                <w:i/>
                <w:iCs/>
                <w:sz w:val="22"/>
                <w:szCs w:val="22"/>
              </w:rPr>
              <w:t>, kiti; 04_Darbų kiekių žiniaraščiai (</w:t>
            </w:r>
            <w:proofErr w:type="spellStart"/>
            <w:r w:rsidRPr="00E07791">
              <w:rPr>
                <w:rFonts w:ascii="Times New Roman" w:hAnsi="Times New Roman" w:cs="Times New Roman"/>
                <w:i/>
                <w:iCs/>
                <w:sz w:val="22"/>
                <w:szCs w:val="22"/>
              </w:rPr>
              <w:t>excel</w:t>
            </w:r>
            <w:proofErr w:type="spellEnd"/>
            <w:r w:rsidRPr="00E07791">
              <w:rPr>
                <w:rFonts w:ascii="Times New Roman" w:hAnsi="Times New Roman" w:cs="Times New Roman"/>
                <w:i/>
                <w:iCs/>
                <w:sz w:val="22"/>
                <w:szCs w:val="22"/>
              </w:rPr>
              <w:t>); 05_Darbų sąmata; 06_Perdavimo aktas.</w:t>
            </w:r>
          </w:p>
        </w:tc>
      </w:tr>
      <w:tr w:rsidR="00B50C51" w:rsidRPr="0085617F" w14:paraId="7DD621A2" w14:textId="77777777" w:rsidTr="001D4A2D">
        <w:tc>
          <w:tcPr>
            <w:tcW w:w="821" w:type="dxa"/>
            <w:tcBorders>
              <w:top w:val="single" w:sz="4" w:space="0" w:color="auto"/>
              <w:left w:val="single" w:sz="4" w:space="0" w:color="auto"/>
              <w:bottom w:val="single" w:sz="4" w:space="0" w:color="auto"/>
              <w:right w:val="single" w:sz="4" w:space="0" w:color="auto"/>
            </w:tcBorders>
          </w:tcPr>
          <w:p w14:paraId="0BECE22F" w14:textId="07650E37" w:rsidR="00B50C51" w:rsidRPr="0085617F" w:rsidRDefault="00B50C51" w:rsidP="008229BA">
            <w:pPr>
              <w:jc w:val="both"/>
              <w:rPr>
                <w:rFonts w:ascii="Times New Roman" w:hAnsi="Times New Roman" w:cs="Times New Roman"/>
                <w:sz w:val="22"/>
                <w:szCs w:val="22"/>
              </w:rPr>
            </w:pPr>
            <w:r w:rsidRPr="0085617F">
              <w:rPr>
                <w:rFonts w:ascii="Times New Roman" w:hAnsi="Times New Roman" w:cs="Times New Roman"/>
                <w:sz w:val="22"/>
                <w:szCs w:val="22"/>
              </w:rPr>
              <w:t>2</w:t>
            </w:r>
            <w:r w:rsidR="001D4A2D">
              <w:rPr>
                <w:rFonts w:ascii="Times New Roman" w:hAnsi="Times New Roman" w:cs="Times New Roman"/>
                <w:sz w:val="22"/>
                <w:szCs w:val="22"/>
              </w:rPr>
              <w:t>1</w:t>
            </w:r>
            <w:r w:rsidRPr="0085617F">
              <w:rPr>
                <w:rFonts w:ascii="Times New Roman" w:hAnsi="Times New Roman" w:cs="Times New Roman"/>
                <w:sz w:val="22"/>
                <w:szCs w:val="22"/>
              </w:rPr>
              <w:t>.</w:t>
            </w:r>
          </w:p>
        </w:tc>
        <w:tc>
          <w:tcPr>
            <w:tcW w:w="1890" w:type="dxa"/>
            <w:tcBorders>
              <w:top w:val="single" w:sz="4" w:space="0" w:color="auto"/>
              <w:left w:val="single" w:sz="4" w:space="0" w:color="auto"/>
              <w:bottom w:val="single" w:sz="4" w:space="0" w:color="auto"/>
              <w:right w:val="single" w:sz="4" w:space="0" w:color="auto"/>
            </w:tcBorders>
          </w:tcPr>
          <w:p w14:paraId="19ADE597" w14:textId="77777777" w:rsidR="00B50C51" w:rsidRPr="0085617F" w:rsidRDefault="00B50C51" w:rsidP="00125839">
            <w:pPr>
              <w:rPr>
                <w:rFonts w:ascii="Times New Roman" w:hAnsi="Times New Roman" w:cs="Times New Roman"/>
                <w:sz w:val="22"/>
                <w:szCs w:val="22"/>
              </w:rPr>
            </w:pPr>
            <w:r w:rsidRPr="0085617F">
              <w:rPr>
                <w:rFonts w:ascii="Times New Roman" w:hAnsi="Times New Roman" w:cs="Times New Roman"/>
                <w:sz w:val="22"/>
                <w:szCs w:val="22"/>
              </w:rPr>
              <w:t>Ekspertizės atlikimas</w:t>
            </w:r>
          </w:p>
        </w:tc>
        <w:tc>
          <w:tcPr>
            <w:tcW w:w="6876" w:type="dxa"/>
            <w:tcBorders>
              <w:top w:val="single" w:sz="4" w:space="0" w:color="auto"/>
              <w:left w:val="single" w:sz="4" w:space="0" w:color="auto"/>
              <w:bottom w:val="single" w:sz="4" w:space="0" w:color="auto"/>
              <w:right w:val="single" w:sz="4" w:space="0" w:color="auto"/>
            </w:tcBorders>
          </w:tcPr>
          <w:p w14:paraId="3F4D9464" w14:textId="7B1807FE" w:rsidR="00B50C51" w:rsidRPr="00492D9F" w:rsidRDefault="00B50C51" w:rsidP="00125839">
            <w:pPr>
              <w:rPr>
                <w:rFonts w:ascii="Times New Roman" w:hAnsi="Times New Roman" w:cs="Times New Roman"/>
                <w:i/>
                <w:iCs/>
                <w:sz w:val="22"/>
                <w:szCs w:val="22"/>
              </w:rPr>
            </w:pPr>
            <w:r w:rsidRPr="0085617F">
              <w:rPr>
                <w:rFonts w:ascii="Times New Roman" w:hAnsi="Times New Roman" w:cs="Times New Roman"/>
                <w:i/>
                <w:iCs/>
                <w:sz w:val="22"/>
                <w:szCs w:val="22"/>
              </w:rPr>
              <w:t xml:space="preserve">Paslaugų teikėjas privalo pateikti projektą / projekto </w:t>
            </w:r>
            <w:r w:rsidRPr="00492D9F">
              <w:rPr>
                <w:rFonts w:ascii="Times New Roman" w:hAnsi="Times New Roman" w:cs="Times New Roman"/>
                <w:i/>
                <w:iCs/>
                <w:sz w:val="22"/>
                <w:szCs w:val="22"/>
              </w:rPr>
              <w:t xml:space="preserve">dalis </w:t>
            </w:r>
            <w:r w:rsidR="005C4CC4">
              <w:rPr>
                <w:rFonts w:ascii="Times New Roman" w:hAnsi="Times New Roman" w:cs="Times New Roman"/>
                <w:i/>
                <w:iCs/>
                <w:sz w:val="22"/>
                <w:szCs w:val="22"/>
              </w:rPr>
              <w:t>Užsakovo</w:t>
            </w:r>
            <w:r w:rsidR="005C4CC4" w:rsidRPr="00492D9F">
              <w:rPr>
                <w:rFonts w:ascii="Times New Roman" w:hAnsi="Times New Roman" w:cs="Times New Roman"/>
                <w:i/>
                <w:iCs/>
                <w:sz w:val="22"/>
                <w:szCs w:val="22"/>
              </w:rPr>
              <w:t xml:space="preserve"> </w:t>
            </w:r>
            <w:r w:rsidR="00940ECC" w:rsidRPr="00492D9F">
              <w:rPr>
                <w:rFonts w:ascii="Times New Roman" w:hAnsi="Times New Roman" w:cs="Times New Roman"/>
                <w:i/>
                <w:iCs/>
                <w:sz w:val="22"/>
                <w:szCs w:val="22"/>
              </w:rPr>
              <w:t>nurodytam Ekspertizės rangovui</w:t>
            </w:r>
            <w:r w:rsidRPr="00492D9F">
              <w:rPr>
                <w:rFonts w:ascii="Times New Roman" w:hAnsi="Times New Roman" w:cs="Times New Roman"/>
                <w:i/>
                <w:iCs/>
                <w:sz w:val="22"/>
                <w:szCs w:val="22"/>
              </w:rPr>
              <w:t>, vadovaujanti LR „Statybos įstatymu, STR 1.04.04:2017 „Statinio projektavimas, projekto ekspertizė“ ir kitais normatyviniais dokumentais. Paslaugų teikėjas privalo pataisyti projektą pagal ekspertizės akte nurodytas pagrįstas privalomas pastabas.</w:t>
            </w:r>
          </w:p>
          <w:p w14:paraId="1E42A58F" w14:textId="54B4C9FE" w:rsidR="00B50C51" w:rsidRPr="0085617F" w:rsidDel="00E10E7F" w:rsidRDefault="00B50C51" w:rsidP="00125839">
            <w:pPr>
              <w:rPr>
                <w:rFonts w:ascii="Times New Roman" w:hAnsi="Times New Roman" w:cs="Times New Roman"/>
                <w:i/>
                <w:iCs/>
                <w:sz w:val="22"/>
                <w:szCs w:val="22"/>
              </w:rPr>
            </w:pPr>
          </w:p>
        </w:tc>
      </w:tr>
    </w:tbl>
    <w:p w14:paraId="318C79BD" w14:textId="77777777" w:rsidR="00B50C51" w:rsidRDefault="00B50C51" w:rsidP="00B50C51">
      <w:pPr>
        <w:jc w:val="both"/>
        <w:rPr>
          <w:b/>
          <w:sz w:val="22"/>
          <w:szCs w:val="22"/>
        </w:rPr>
      </w:pPr>
    </w:p>
    <w:p w14:paraId="7A25D2B1" w14:textId="77777777" w:rsidR="00B50C51" w:rsidRPr="00630F3E" w:rsidRDefault="00B50C51" w:rsidP="00B50C51">
      <w:pPr>
        <w:jc w:val="both"/>
        <w:rPr>
          <w:b/>
          <w:sz w:val="22"/>
          <w:szCs w:val="22"/>
        </w:rPr>
      </w:pPr>
      <w:r w:rsidRPr="00630F3E">
        <w:rPr>
          <w:b/>
          <w:sz w:val="22"/>
          <w:szCs w:val="22"/>
        </w:rPr>
        <w:t>REIKALAVIMAI PROJEKTAVIMO PASLAUGŲ SUTEIKIMO REZULTATUI</w:t>
      </w:r>
    </w:p>
    <w:p w14:paraId="1810DB98" w14:textId="77777777" w:rsidR="00B50C51" w:rsidRPr="00630F3E" w:rsidRDefault="00B50C51" w:rsidP="00B50C51">
      <w:pPr>
        <w:jc w:val="both"/>
        <w:rPr>
          <w:sz w:val="22"/>
          <w:szCs w:val="22"/>
        </w:rPr>
      </w:pPr>
    </w:p>
    <w:tbl>
      <w:tblPr>
        <w:tblStyle w:val="Lentelstinklelis"/>
        <w:tblW w:w="9195" w:type="dxa"/>
        <w:tblInd w:w="-5" w:type="dxa"/>
        <w:tblLook w:val="04A0" w:firstRow="1" w:lastRow="0" w:firstColumn="1" w:lastColumn="0" w:noHBand="0" w:noVBand="1"/>
      </w:tblPr>
      <w:tblGrid>
        <w:gridCol w:w="1731"/>
        <w:gridCol w:w="7464"/>
      </w:tblGrid>
      <w:tr w:rsidR="00B50C51" w:rsidRPr="00630F3E" w14:paraId="2E1DDE05" w14:textId="77777777" w:rsidTr="008229BA">
        <w:tc>
          <w:tcPr>
            <w:tcW w:w="1731" w:type="dxa"/>
          </w:tcPr>
          <w:p w14:paraId="59C52378" w14:textId="77777777" w:rsidR="00B50C51" w:rsidRPr="00630F3E" w:rsidRDefault="00B50C51" w:rsidP="008229BA">
            <w:pPr>
              <w:jc w:val="both"/>
              <w:rPr>
                <w:b/>
                <w:sz w:val="22"/>
                <w:szCs w:val="22"/>
              </w:rPr>
            </w:pPr>
            <w:r w:rsidRPr="00630F3E">
              <w:rPr>
                <w:b/>
                <w:sz w:val="22"/>
                <w:szCs w:val="22"/>
              </w:rPr>
              <w:t>Projektavimo etapas</w:t>
            </w:r>
          </w:p>
        </w:tc>
        <w:tc>
          <w:tcPr>
            <w:tcW w:w="7464" w:type="dxa"/>
          </w:tcPr>
          <w:p w14:paraId="7AEE96D8" w14:textId="77777777" w:rsidR="00B50C51" w:rsidRPr="00630F3E" w:rsidRDefault="00B50C51" w:rsidP="008229BA">
            <w:pPr>
              <w:jc w:val="both"/>
              <w:rPr>
                <w:b/>
                <w:bCs/>
                <w:sz w:val="22"/>
                <w:szCs w:val="22"/>
              </w:rPr>
            </w:pPr>
            <w:r w:rsidRPr="00630F3E">
              <w:rPr>
                <w:b/>
                <w:bCs/>
                <w:sz w:val="22"/>
                <w:szCs w:val="22"/>
              </w:rPr>
              <w:t>Paslaug</w:t>
            </w:r>
            <w:r w:rsidRPr="00630F3E">
              <w:rPr>
                <w:b/>
                <w:bCs/>
                <w:sz w:val="22"/>
                <w:szCs w:val="22"/>
              </w:rPr>
              <w:t>ų</w:t>
            </w:r>
            <w:r w:rsidRPr="00630F3E">
              <w:rPr>
                <w:b/>
                <w:bCs/>
                <w:sz w:val="22"/>
                <w:szCs w:val="22"/>
              </w:rPr>
              <w:t xml:space="preserve"> teik</w:t>
            </w:r>
            <w:r w:rsidRPr="00630F3E">
              <w:rPr>
                <w:b/>
                <w:bCs/>
                <w:sz w:val="22"/>
                <w:szCs w:val="22"/>
              </w:rPr>
              <w:t>ė</w:t>
            </w:r>
            <w:r w:rsidRPr="00630F3E">
              <w:rPr>
                <w:b/>
                <w:bCs/>
                <w:sz w:val="22"/>
                <w:szCs w:val="22"/>
              </w:rPr>
              <w:t>jo pateikiami dokumentai</w:t>
            </w:r>
          </w:p>
        </w:tc>
      </w:tr>
      <w:tr w:rsidR="00B50C51" w:rsidRPr="00630F3E" w14:paraId="509A1FF7" w14:textId="77777777" w:rsidTr="008229BA">
        <w:tc>
          <w:tcPr>
            <w:tcW w:w="1731" w:type="dxa"/>
            <w:vMerge w:val="restart"/>
            <w:textDirection w:val="btLr"/>
            <w:vAlign w:val="center"/>
          </w:tcPr>
          <w:p w14:paraId="4ADB41E7" w14:textId="77777777" w:rsidR="00B50C51" w:rsidRPr="00630F3E" w:rsidRDefault="00B50C51" w:rsidP="008229BA">
            <w:pPr>
              <w:ind w:left="113" w:right="113"/>
              <w:jc w:val="center"/>
              <w:rPr>
                <w:sz w:val="22"/>
                <w:szCs w:val="22"/>
              </w:rPr>
            </w:pPr>
            <w:r w:rsidRPr="00630F3E">
              <w:rPr>
                <w:bCs/>
                <w:sz w:val="22"/>
                <w:szCs w:val="22"/>
              </w:rPr>
              <w:t>Projektiniai pasi</w:t>
            </w:r>
            <w:r w:rsidRPr="00630F3E">
              <w:rPr>
                <w:bCs/>
                <w:sz w:val="22"/>
                <w:szCs w:val="22"/>
              </w:rPr>
              <w:t>ū</w:t>
            </w:r>
            <w:r w:rsidRPr="00630F3E">
              <w:rPr>
                <w:bCs/>
                <w:sz w:val="22"/>
                <w:szCs w:val="22"/>
              </w:rPr>
              <w:t>lymai</w:t>
            </w:r>
          </w:p>
        </w:tc>
        <w:tc>
          <w:tcPr>
            <w:tcW w:w="7464" w:type="dxa"/>
          </w:tcPr>
          <w:p w14:paraId="587C1DD2" w14:textId="77777777" w:rsidR="00B50C51" w:rsidRPr="00630F3E" w:rsidRDefault="00B50C51" w:rsidP="008229BA">
            <w:pPr>
              <w:jc w:val="both"/>
              <w:rPr>
                <w:sz w:val="22"/>
                <w:szCs w:val="22"/>
              </w:rPr>
            </w:pPr>
            <w:r w:rsidRPr="00630F3E">
              <w:rPr>
                <w:sz w:val="22"/>
                <w:szCs w:val="22"/>
              </w:rPr>
              <w:t xml:space="preserve">Pateikiama projektiniai sprendiniai parengti vadovaujantis STR 1.04.04:2017 </w:t>
            </w:r>
            <w:r w:rsidRPr="00630F3E">
              <w:rPr>
                <w:sz w:val="22"/>
                <w:szCs w:val="22"/>
              </w:rPr>
              <w:t>„</w:t>
            </w:r>
            <w:r w:rsidRPr="00630F3E">
              <w:rPr>
                <w:sz w:val="22"/>
                <w:szCs w:val="22"/>
              </w:rPr>
              <w:t>Statinio projektavimas, projekto ekspertiz</w:t>
            </w:r>
            <w:r w:rsidRPr="00630F3E">
              <w:rPr>
                <w:sz w:val="22"/>
                <w:szCs w:val="22"/>
              </w:rPr>
              <w:t>ė“</w:t>
            </w:r>
            <w:r w:rsidRPr="00630F3E">
              <w:rPr>
                <w:sz w:val="22"/>
                <w:szCs w:val="22"/>
              </w:rPr>
              <w:t xml:space="preserve"> reikalavimais ir kitais norminiais teis</w:t>
            </w:r>
            <w:r w:rsidRPr="00630F3E">
              <w:rPr>
                <w:sz w:val="22"/>
                <w:szCs w:val="22"/>
              </w:rPr>
              <w:t>ė</w:t>
            </w:r>
            <w:r w:rsidRPr="00630F3E">
              <w:rPr>
                <w:sz w:val="22"/>
                <w:szCs w:val="22"/>
              </w:rPr>
              <w:t>s aktais</w:t>
            </w:r>
          </w:p>
          <w:p w14:paraId="2C90F880" w14:textId="77777777" w:rsidR="00B50C51" w:rsidRPr="00630F3E" w:rsidRDefault="00B50C51" w:rsidP="008229BA">
            <w:pPr>
              <w:jc w:val="both"/>
              <w:rPr>
                <w:sz w:val="22"/>
                <w:szCs w:val="22"/>
              </w:rPr>
            </w:pPr>
            <w:r w:rsidRPr="00630F3E">
              <w:rPr>
                <w:sz w:val="22"/>
                <w:szCs w:val="22"/>
              </w:rPr>
              <w:lastRenderedPageBreak/>
              <w:t>Ai</w:t>
            </w:r>
            <w:r w:rsidRPr="00630F3E">
              <w:rPr>
                <w:sz w:val="22"/>
                <w:szCs w:val="22"/>
              </w:rPr>
              <w:t>š</w:t>
            </w:r>
            <w:r w:rsidRPr="00630F3E">
              <w:rPr>
                <w:sz w:val="22"/>
                <w:szCs w:val="22"/>
              </w:rPr>
              <w:t>kinamasis ra</w:t>
            </w:r>
            <w:r w:rsidRPr="00630F3E">
              <w:rPr>
                <w:sz w:val="22"/>
                <w:szCs w:val="22"/>
              </w:rPr>
              <w:t>š</w:t>
            </w:r>
            <w:r w:rsidRPr="00630F3E">
              <w:rPr>
                <w:sz w:val="22"/>
                <w:szCs w:val="22"/>
              </w:rPr>
              <w:t>tas, kuriame nurodoma statinio ar jo dalies statybos vieta, statinio ar jo dalies pagrindin</w:t>
            </w:r>
            <w:r w:rsidRPr="00630F3E">
              <w:rPr>
                <w:sz w:val="22"/>
                <w:szCs w:val="22"/>
              </w:rPr>
              <w:t>ė</w:t>
            </w:r>
            <w:r w:rsidRPr="00630F3E">
              <w:rPr>
                <w:sz w:val="22"/>
                <w:szCs w:val="22"/>
              </w:rPr>
              <w:t xml:space="preserve"> naudojimo paskirtis (kai kei</w:t>
            </w:r>
            <w:r w:rsidRPr="00630F3E">
              <w:rPr>
                <w:sz w:val="22"/>
                <w:szCs w:val="22"/>
              </w:rPr>
              <w:t>č</w:t>
            </w:r>
            <w:r w:rsidRPr="00630F3E">
              <w:rPr>
                <w:sz w:val="22"/>
                <w:szCs w:val="22"/>
              </w:rPr>
              <w:t>iama statinio ar jo dalies naudojimo paskirtis nurodoma esama ir b</w:t>
            </w:r>
            <w:r w:rsidRPr="00630F3E">
              <w:rPr>
                <w:sz w:val="22"/>
                <w:szCs w:val="22"/>
              </w:rPr>
              <w:t>ū</w:t>
            </w:r>
            <w:r w:rsidRPr="00630F3E">
              <w:rPr>
                <w:sz w:val="22"/>
                <w:szCs w:val="22"/>
              </w:rPr>
              <w:t>sima paskirtys), statinio techniniai ir paskirties rodikliai, statybos r</w:t>
            </w:r>
            <w:r w:rsidRPr="00630F3E">
              <w:rPr>
                <w:sz w:val="22"/>
                <w:szCs w:val="22"/>
              </w:rPr>
              <w:t>ūš</w:t>
            </w:r>
            <w:r w:rsidRPr="00630F3E">
              <w:rPr>
                <w:sz w:val="22"/>
                <w:szCs w:val="22"/>
              </w:rPr>
              <w:t>is, projektuojam</w:t>
            </w:r>
            <w:r w:rsidRPr="00630F3E">
              <w:rPr>
                <w:sz w:val="22"/>
                <w:szCs w:val="22"/>
              </w:rPr>
              <w:t>ų</w:t>
            </w:r>
            <w:r w:rsidRPr="00630F3E">
              <w:rPr>
                <w:sz w:val="22"/>
                <w:szCs w:val="22"/>
              </w:rPr>
              <w:t xml:space="preserve"> statini</w:t>
            </w:r>
            <w:r w:rsidRPr="00630F3E">
              <w:rPr>
                <w:sz w:val="22"/>
                <w:szCs w:val="22"/>
              </w:rPr>
              <w:t>ų</w:t>
            </w:r>
            <w:r w:rsidRPr="00630F3E">
              <w:rPr>
                <w:sz w:val="22"/>
                <w:szCs w:val="22"/>
              </w:rPr>
              <w:t xml:space="preserve"> s</w:t>
            </w:r>
            <w:r w:rsidRPr="00630F3E">
              <w:rPr>
                <w:sz w:val="22"/>
                <w:szCs w:val="22"/>
              </w:rPr>
              <w:t>ą</w:t>
            </w:r>
            <w:r w:rsidRPr="00630F3E">
              <w:rPr>
                <w:sz w:val="22"/>
                <w:szCs w:val="22"/>
              </w:rPr>
              <w:t>ra</w:t>
            </w:r>
            <w:r w:rsidRPr="00630F3E">
              <w:rPr>
                <w:sz w:val="22"/>
                <w:szCs w:val="22"/>
              </w:rPr>
              <w:t>š</w:t>
            </w:r>
            <w:r w:rsidRPr="00630F3E">
              <w:rPr>
                <w:sz w:val="22"/>
                <w:szCs w:val="22"/>
              </w:rPr>
              <w:t>as (jei apra</w:t>
            </w:r>
            <w:r w:rsidRPr="00630F3E">
              <w:rPr>
                <w:sz w:val="22"/>
                <w:szCs w:val="22"/>
              </w:rPr>
              <w:t>š</w:t>
            </w:r>
            <w:r w:rsidRPr="00630F3E">
              <w:rPr>
                <w:sz w:val="22"/>
                <w:szCs w:val="22"/>
              </w:rPr>
              <w:t>oma statini</w:t>
            </w:r>
            <w:r w:rsidRPr="00630F3E">
              <w:rPr>
                <w:sz w:val="22"/>
                <w:szCs w:val="22"/>
              </w:rPr>
              <w:t>ų</w:t>
            </w:r>
            <w:r w:rsidRPr="00630F3E">
              <w:rPr>
                <w:sz w:val="22"/>
                <w:szCs w:val="22"/>
              </w:rPr>
              <w:t xml:space="preserve"> grup</w:t>
            </w:r>
            <w:r w:rsidRPr="00630F3E">
              <w:rPr>
                <w:sz w:val="22"/>
                <w:szCs w:val="22"/>
              </w:rPr>
              <w:t>ė</w:t>
            </w:r>
            <w:r w:rsidRPr="00630F3E">
              <w:rPr>
                <w:sz w:val="22"/>
                <w:szCs w:val="22"/>
              </w:rPr>
              <w:t>), paai</w:t>
            </w:r>
            <w:r w:rsidRPr="00630F3E">
              <w:rPr>
                <w:sz w:val="22"/>
                <w:szCs w:val="22"/>
              </w:rPr>
              <w:t>š</w:t>
            </w:r>
            <w:r w:rsidRPr="00630F3E">
              <w:rPr>
                <w:sz w:val="22"/>
                <w:szCs w:val="22"/>
              </w:rPr>
              <w:t>kinami ir pagrind</w:t>
            </w:r>
            <w:r w:rsidRPr="00630F3E">
              <w:rPr>
                <w:sz w:val="22"/>
                <w:szCs w:val="22"/>
              </w:rPr>
              <w:t>ž</w:t>
            </w:r>
            <w:r w:rsidRPr="00630F3E">
              <w:rPr>
                <w:sz w:val="22"/>
                <w:szCs w:val="22"/>
              </w:rPr>
              <w:t>iami projektini</w:t>
            </w:r>
            <w:r w:rsidRPr="00630F3E">
              <w:rPr>
                <w:sz w:val="22"/>
                <w:szCs w:val="22"/>
              </w:rPr>
              <w:t>ų</w:t>
            </w:r>
            <w:r w:rsidRPr="00630F3E">
              <w:rPr>
                <w:sz w:val="22"/>
                <w:szCs w:val="22"/>
              </w:rPr>
              <w:t xml:space="preserve"> pasi</w:t>
            </w:r>
            <w:r w:rsidRPr="00630F3E">
              <w:rPr>
                <w:sz w:val="22"/>
                <w:szCs w:val="22"/>
              </w:rPr>
              <w:t>ū</w:t>
            </w:r>
            <w:r w:rsidRPr="00630F3E">
              <w:rPr>
                <w:sz w:val="22"/>
                <w:szCs w:val="22"/>
              </w:rPr>
              <w:t>lym</w:t>
            </w:r>
            <w:r w:rsidRPr="00630F3E">
              <w:rPr>
                <w:sz w:val="22"/>
                <w:szCs w:val="22"/>
              </w:rPr>
              <w:t>ų</w:t>
            </w:r>
            <w:r w:rsidRPr="00630F3E">
              <w:rPr>
                <w:sz w:val="22"/>
                <w:szCs w:val="22"/>
              </w:rPr>
              <w:t xml:space="preserve"> sprendiniai. Jeigu numatyta projektini</w:t>
            </w:r>
            <w:r w:rsidRPr="00630F3E">
              <w:rPr>
                <w:sz w:val="22"/>
                <w:szCs w:val="22"/>
              </w:rPr>
              <w:t>ų</w:t>
            </w:r>
            <w:r w:rsidRPr="00630F3E">
              <w:rPr>
                <w:sz w:val="22"/>
                <w:szCs w:val="22"/>
              </w:rPr>
              <w:t xml:space="preserve"> pasi</w:t>
            </w:r>
            <w:r w:rsidRPr="00630F3E">
              <w:rPr>
                <w:sz w:val="22"/>
                <w:szCs w:val="22"/>
              </w:rPr>
              <w:t>ū</w:t>
            </w:r>
            <w:r w:rsidRPr="00630F3E">
              <w:rPr>
                <w:sz w:val="22"/>
                <w:szCs w:val="22"/>
              </w:rPr>
              <w:t>lym</w:t>
            </w:r>
            <w:r w:rsidRPr="00630F3E">
              <w:rPr>
                <w:sz w:val="22"/>
                <w:szCs w:val="22"/>
              </w:rPr>
              <w:t>ų</w:t>
            </w:r>
            <w:r w:rsidRPr="00630F3E">
              <w:rPr>
                <w:sz w:val="22"/>
                <w:szCs w:val="22"/>
              </w:rPr>
              <w:t xml:space="preserve"> rengimo u</w:t>
            </w:r>
            <w:r w:rsidRPr="00630F3E">
              <w:rPr>
                <w:sz w:val="22"/>
                <w:szCs w:val="22"/>
              </w:rPr>
              <w:t>ž</w:t>
            </w:r>
            <w:r w:rsidRPr="00630F3E">
              <w:rPr>
                <w:sz w:val="22"/>
                <w:szCs w:val="22"/>
              </w:rPr>
              <w:t>duotyje, ai</w:t>
            </w:r>
            <w:r w:rsidRPr="00630F3E">
              <w:rPr>
                <w:sz w:val="22"/>
                <w:szCs w:val="22"/>
              </w:rPr>
              <w:t>š</w:t>
            </w:r>
            <w:r w:rsidRPr="00630F3E">
              <w:rPr>
                <w:sz w:val="22"/>
                <w:szCs w:val="22"/>
              </w:rPr>
              <w:t>kinamajame ra</w:t>
            </w:r>
            <w:r w:rsidRPr="00630F3E">
              <w:rPr>
                <w:sz w:val="22"/>
                <w:szCs w:val="22"/>
              </w:rPr>
              <w:t>š</w:t>
            </w:r>
            <w:r w:rsidRPr="00630F3E">
              <w:rPr>
                <w:sz w:val="22"/>
                <w:szCs w:val="22"/>
              </w:rPr>
              <w:t>te pateikiama gamybos ar kitos veiklos r</w:t>
            </w:r>
            <w:r w:rsidRPr="00630F3E">
              <w:rPr>
                <w:sz w:val="22"/>
                <w:szCs w:val="22"/>
              </w:rPr>
              <w:t>ūš</w:t>
            </w:r>
            <w:r w:rsidRPr="00630F3E">
              <w:rPr>
                <w:sz w:val="22"/>
                <w:szCs w:val="22"/>
              </w:rPr>
              <w:t>ies, projektuojamos statinyje, technologinio proceso apra</w:t>
            </w:r>
            <w:r w:rsidRPr="00630F3E">
              <w:rPr>
                <w:sz w:val="22"/>
                <w:szCs w:val="22"/>
              </w:rPr>
              <w:t>š</w:t>
            </w:r>
            <w:r w:rsidRPr="00630F3E">
              <w:rPr>
                <w:sz w:val="22"/>
                <w:szCs w:val="22"/>
              </w:rPr>
              <w:t>ymas (schema), nuotek</w:t>
            </w:r>
            <w:r w:rsidRPr="00630F3E">
              <w:rPr>
                <w:sz w:val="22"/>
                <w:szCs w:val="22"/>
              </w:rPr>
              <w:t>ų</w:t>
            </w:r>
            <w:r w:rsidRPr="00630F3E">
              <w:rPr>
                <w:sz w:val="22"/>
                <w:szCs w:val="22"/>
              </w:rPr>
              <w:t xml:space="preserve"> tvarkymo pasi</w:t>
            </w:r>
            <w:r w:rsidRPr="00630F3E">
              <w:rPr>
                <w:sz w:val="22"/>
                <w:szCs w:val="22"/>
              </w:rPr>
              <w:t>ū</w:t>
            </w:r>
            <w:r w:rsidRPr="00630F3E">
              <w:rPr>
                <w:sz w:val="22"/>
                <w:szCs w:val="22"/>
              </w:rPr>
              <w:t>lymai, atliek</w:t>
            </w:r>
            <w:r w:rsidRPr="00630F3E">
              <w:rPr>
                <w:sz w:val="22"/>
                <w:szCs w:val="22"/>
              </w:rPr>
              <w:t>ų</w:t>
            </w:r>
            <w:r w:rsidRPr="00630F3E">
              <w:rPr>
                <w:sz w:val="22"/>
                <w:szCs w:val="22"/>
              </w:rPr>
              <w:t xml:space="preserve"> tvarkymo pasi</w:t>
            </w:r>
            <w:r w:rsidRPr="00630F3E">
              <w:rPr>
                <w:sz w:val="22"/>
                <w:szCs w:val="22"/>
              </w:rPr>
              <w:t>ū</w:t>
            </w:r>
            <w:r w:rsidRPr="00630F3E">
              <w:rPr>
                <w:sz w:val="22"/>
                <w:szCs w:val="22"/>
              </w:rPr>
              <w:t>lymai, orientacinis energini</w:t>
            </w:r>
            <w:r w:rsidRPr="00630F3E">
              <w:rPr>
                <w:sz w:val="22"/>
                <w:szCs w:val="22"/>
              </w:rPr>
              <w:t>ų</w:t>
            </w:r>
            <w:r w:rsidRPr="00630F3E">
              <w:rPr>
                <w:sz w:val="22"/>
                <w:szCs w:val="22"/>
              </w:rPr>
              <w:t xml:space="preserve"> i</w:t>
            </w:r>
            <w:r w:rsidRPr="00630F3E">
              <w:rPr>
                <w:sz w:val="22"/>
                <w:szCs w:val="22"/>
              </w:rPr>
              <w:t>š</w:t>
            </w:r>
            <w:r w:rsidRPr="00630F3E">
              <w:rPr>
                <w:sz w:val="22"/>
                <w:szCs w:val="22"/>
              </w:rPr>
              <w:t>tekli</w:t>
            </w:r>
            <w:r w:rsidRPr="00630F3E">
              <w:rPr>
                <w:sz w:val="22"/>
                <w:szCs w:val="22"/>
              </w:rPr>
              <w:t>ų</w:t>
            </w:r>
            <w:r w:rsidRPr="00630F3E">
              <w:rPr>
                <w:sz w:val="22"/>
                <w:szCs w:val="22"/>
              </w:rPr>
              <w:t xml:space="preserve"> (elektros energijos, </w:t>
            </w:r>
            <w:r w:rsidRPr="00630F3E">
              <w:rPr>
                <w:sz w:val="22"/>
                <w:szCs w:val="22"/>
              </w:rPr>
              <w:t>š</w:t>
            </w:r>
            <w:r w:rsidRPr="00630F3E">
              <w:rPr>
                <w:sz w:val="22"/>
                <w:szCs w:val="22"/>
              </w:rPr>
              <w:t>ilumos, geriamojo vandens, duj</w:t>
            </w:r>
            <w:r w:rsidRPr="00630F3E">
              <w:rPr>
                <w:sz w:val="22"/>
                <w:szCs w:val="22"/>
              </w:rPr>
              <w:t>ų</w:t>
            </w:r>
            <w:r w:rsidRPr="00630F3E">
              <w:rPr>
                <w:sz w:val="22"/>
                <w:szCs w:val="22"/>
              </w:rPr>
              <w:t xml:space="preserve"> ir kit</w:t>
            </w:r>
            <w:r w:rsidRPr="00630F3E">
              <w:rPr>
                <w:sz w:val="22"/>
                <w:szCs w:val="22"/>
              </w:rPr>
              <w:t>ų</w:t>
            </w:r>
            <w:r w:rsidRPr="00630F3E">
              <w:rPr>
                <w:sz w:val="22"/>
                <w:szCs w:val="22"/>
              </w:rPr>
              <w:t xml:space="preserve"> i</w:t>
            </w:r>
            <w:r w:rsidRPr="00630F3E">
              <w:rPr>
                <w:sz w:val="22"/>
                <w:szCs w:val="22"/>
              </w:rPr>
              <w:t>š</w:t>
            </w:r>
            <w:r w:rsidRPr="00630F3E">
              <w:rPr>
                <w:sz w:val="22"/>
                <w:szCs w:val="22"/>
              </w:rPr>
              <w:t>tekli</w:t>
            </w:r>
            <w:r w:rsidRPr="00630F3E">
              <w:rPr>
                <w:sz w:val="22"/>
                <w:szCs w:val="22"/>
              </w:rPr>
              <w:t>ų</w:t>
            </w:r>
            <w:r w:rsidRPr="00630F3E">
              <w:rPr>
                <w:sz w:val="22"/>
                <w:szCs w:val="22"/>
              </w:rPr>
              <w:t>) kiekis ir apsir</w:t>
            </w:r>
            <w:r w:rsidRPr="00630F3E">
              <w:rPr>
                <w:sz w:val="22"/>
                <w:szCs w:val="22"/>
              </w:rPr>
              <w:t>ū</w:t>
            </w:r>
            <w:r w:rsidRPr="00630F3E">
              <w:rPr>
                <w:sz w:val="22"/>
                <w:szCs w:val="22"/>
              </w:rPr>
              <w:t xml:space="preserve">pinimo </w:t>
            </w:r>
            <w:r w:rsidRPr="00630F3E">
              <w:rPr>
                <w:sz w:val="22"/>
                <w:szCs w:val="22"/>
              </w:rPr>
              <w:t>š</w:t>
            </w:r>
            <w:r w:rsidRPr="00630F3E">
              <w:rPr>
                <w:sz w:val="22"/>
                <w:szCs w:val="22"/>
              </w:rPr>
              <w:t xml:space="preserve">altiniai </w:t>
            </w:r>
          </w:p>
        </w:tc>
      </w:tr>
      <w:tr w:rsidR="00B50C51" w:rsidRPr="00630F3E" w14:paraId="7DAB4448" w14:textId="77777777" w:rsidTr="008229BA">
        <w:tc>
          <w:tcPr>
            <w:tcW w:w="1731" w:type="dxa"/>
            <w:vMerge/>
          </w:tcPr>
          <w:p w14:paraId="43C91BED" w14:textId="77777777" w:rsidR="00B50C51" w:rsidRPr="00630F3E" w:rsidRDefault="00B50C51" w:rsidP="008229BA">
            <w:pPr>
              <w:jc w:val="center"/>
              <w:rPr>
                <w:sz w:val="22"/>
                <w:szCs w:val="22"/>
              </w:rPr>
            </w:pPr>
          </w:p>
        </w:tc>
        <w:tc>
          <w:tcPr>
            <w:tcW w:w="7464" w:type="dxa"/>
          </w:tcPr>
          <w:p w14:paraId="15411ABB" w14:textId="77777777" w:rsidR="00B50C51" w:rsidRPr="00630F3E" w:rsidRDefault="00B50C51" w:rsidP="008229BA">
            <w:pPr>
              <w:jc w:val="both"/>
              <w:rPr>
                <w:sz w:val="22"/>
                <w:szCs w:val="22"/>
              </w:rPr>
            </w:pPr>
            <w:r w:rsidRPr="00630F3E">
              <w:rPr>
                <w:sz w:val="22"/>
                <w:szCs w:val="22"/>
              </w:rPr>
              <w:t>Grafin</w:t>
            </w:r>
            <w:r w:rsidRPr="00630F3E">
              <w:rPr>
                <w:sz w:val="22"/>
                <w:szCs w:val="22"/>
              </w:rPr>
              <w:t>ė</w:t>
            </w:r>
            <w:r w:rsidRPr="00630F3E">
              <w:rPr>
                <w:sz w:val="22"/>
                <w:szCs w:val="22"/>
              </w:rPr>
              <w:t xml:space="preserve"> dalis</w:t>
            </w:r>
          </w:p>
        </w:tc>
      </w:tr>
      <w:tr w:rsidR="00B50C51" w:rsidRPr="00630F3E" w14:paraId="7EF7DFB5" w14:textId="77777777" w:rsidTr="008229BA">
        <w:tc>
          <w:tcPr>
            <w:tcW w:w="1731" w:type="dxa"/>
            <w:vMerge/>
          </w:tcPr>
          <w:p w14:paraId="2E6781E2" w14:textId="77777777" w:rsidR="00B50C51" w:rsidRPr="00630F3E" w:rsidRDefault="00B50C51" w:rsidP="008229BA">
            <w:pPr>
              <w:jc w:val="center"/>
              <w:rPr>
                <w:sz w:val="22"/>
                <w:szCs w:val="22"/>
              </w:rPr>
            </w:pPr>
          </w:p>
        </w:tc>
        <w:tc>
          <w:tcPr>
            <w:tcW w:w="7464" w:type="dxa"/>
          </w:tcPr>
          <w:p w14:paraId="53EE7B2A" w14:textId="77777777" w:rsidR="00B50C51" w:rsidRPr="00630F3E" w:rsidRDefault="00B50C51" w:rsidP="008229BA">
            <w:pPr>
              <w:jc w:val="both"/>
              <w:rPr>
                <w:sz w:val="22"/>
                <w:szCs w:val="22"/>
              </w:rPr>
            </w:pPr>
            <w:r w:rsidRPr="00630F3E">
              <w:rPr>
                <w:sz w:val="22"/>
                <w:szCs w:val="22"/>
              </w:rPr>
              <w:t>Projektini</w:t>
            </w:r>
            <w:r w:rsidRPr="00630F3E">
              <w:rPr>
                <w:sz w:val="22"/>
                <w:szCs w:val="22"/>
              </w:rPr>
              <w:t>ų</w:t>
            </w:r>
            <w:r w:rsidRPr="00630F3E">
              <w:rPr>
                <w:sz w:val="22"/>
                <w:szCs w:val="22"/>
              </w:rPr>
              <w:t xml:space="preserve"> pasi</w:t>
            </w:r>
            <w:r w:rsidRPr="00630F3E">
              <w:rPr>
                <w:sz w:val="22"/>
                <w:szCs w:val="22"/>
              </w:rPr>
              <w:t>ū</w:t>
            </w:r>
            <w:r w:rsidRPr="00630F3E">
              <w:rPr>
                <w:sz w:val="22"/>
                <w:szCs w:val="22"/>
              </w:rPr>
              <w:t>lym</w:t>
            </w:r>
            <w:r w:rsidRPr="00630F3E">
              <w:rPr>
                <w:sz w:val="22"/>
                <w:szCs w:val="22"/>
              </w:rPr>
              <w:t>ų</w:t>
            </w:r>
            <w:r w:rsidRPr="00630F3E">
              <w:rPr>
                <w:sz w:val="22"/>
                <w:szCs w:val="22"/>
              </w:rPr>
              <w:t xml:space="preserve"> vaizdin</w:t>
            </w:r>
            <w:r w:rsidRPr="00630F3E">
              <w:rPr>
                <w:sz w:val="22"/>
                <w:szCs w:val="22"/>
              </w:rPr>
              <w:t>ė</w:t>
            </w:r>
            <w:r w:rsidRPr="00630F3E">
              <w:rPr>
                <w:sz w:val="22"/>
                <w:szCs w:val="22"/>
              </w:rPr>
              <w:t xml:space="preserve"> informacija (statini</w:t>
            </w:r>
            <w:r w:rsidRPr="00630F3E">
              <w:rPr>
                <w:sz w:val="22"/>
                <w:szCs w:val="22"/>
              </w:rPr>
              <w:t>ų</w:t>
            </w:r>
            <w:r w:rsidRPr="00630F3E">
              <w:rPr>
                <w:sz w:val="22"/>
                <w:szCs w:val="22"/>
              </w:rPr>
              <w:t xml:space="preserve"> su gretima urbanistine aplinka vizualizacija (pastatams privaloma) arba maketas)</w:t>
            </w:r>
          </w:p>
        </w:tc>
      </w:tr>
      <w:tr w:rsidR="00B50C51" w:rsidRPr="00630F3E" w14:paraId="25DD0173" w14:textId="77777777" w:rsidTr="008229BA">
        <w:trPr>
          <w:trHeight w:val="5435"/>
        </w:trPr>
        <w:tc>
          <w:tcPr>
            <w:tcW w:w="1731" w:type="dxa"/>
            <w:textDirection w:val="btLr"/>
            <w:vAlign w:val="center"/>
          </w:tcPr>
          <w:p w14:paraId="064E20B6" w14:textId="77777777" w:rsidR="00B50C51" w:rsidRPr="00630F3E" w:rsidRDefault="00B50C51" w:rsidP="008229BA">
            <w:pPr>
              <w:ind w:left="113" w:right="113"/>
              <w:jc w:val="center"/>
              <w:rPr>
                <w:sz w:val="22"/>
                <w:szCs w:val="22"/>
              </w:rPr>
            </w:pPr>
            <w:r w:rsidRPr="00630F3E">
              <w:rPr>
                <w:bCs/>
                <w:sz w:val="22"/>
                <w:szCs w:val="22"/>
              </w:rPr>
              <w:t>Techninis darbo projektas</w:t>
            </w:r>
          </w:p>
        </w:tc>
        <w:tc>
          <w:tcPr>
            <w:tcW w:w="7464" w:type="dxa"/>
          </w:tcPr>
          <w:p w14:paraId="7E49A6A1" w14:textId="77777777" w:rsidR="00B50C51" w:rsidRPr="00630F3E" w:rsidRDefault="00B50C51" w:rsidP="008229BA">
            <w:pPr>
              <w:jc w:val="both"/>
              <w:rPr>
                <w:sz w:val="22"/>
                <w:szCs w:val="22"/>
              </w:rPr>
            </w:pPr>
            <w:r w:rsidRPr="00630F3E">
              <w:rPr>
                <w:sz w:val="22"/>
                <w:szCs w:val="22"/>
              </w:rPr>
              <w:t>Pateikiama i</w:t>
            </w:r>
            <w:r w:rsidRPr="00630F3E">
              <w:rPr>
                <w:sz w:val="22"/>
                <w:szCs w:val="22"/>
              </w:rPr>
              <w:t>š</w:t>
            </w:r>
            <w:r w:rsidRPr="00630F3E">
              <w:rPr>
                <w:sz w:val="22"/>
                <w:szCs w:val="22"/>
              </w:rPr>
              <w:t>vardint</w:t>
            </w:r>
            <w:r w:rsidRPr="00630F3E">
              <w:rPr>
                <w:sz w:val="22"/>
                <w:szCs w:val="22"/>
              </w:rPr>
              <w:t>ų</w:t>
            </w:r>
            <w:r w:rsidRPr="00630F3E">
              <w:rPr>
                <w:sz w:val="22"/>
                <w:szCs w:val="22"/>
              </w:rPr>
              <w:t xml:space="preserve"> dali</w:t>
            </w:r>
            <w:r w:rsidRPr="00630F3E">
              <w:rPr>
                <w:sz w:val="22"/>
                <w:szCs w:val="22"/>
              </w:rPr>
              <w:t>ų</w:t>
            </w:r>
            <w:r w:rsidRPr="00630F3E">
              <w:rPr>
                <w:sz w:val="22"/>
                <w:szCs w:val="22"/>
              </w:rPr>
              <w:t xml:space="preserve"> projektiniai sprendiniai parengti vadovaujantis STR 1.04.04:2017 </w:t>
            </w:r>
            <w:r w:rsidRPr="00630F3E">
              <w:rPr>
                <w:sz w:val="22"/>
                <w:szCs w:val="22"/>
              </w:rPr>
              <w:t>„</w:t>
            </w:r>
            <w:r w:rsidRPr="00630F3E">
              <w:rPr>
                <w:sz w:val="22"/>
                <w:szCs w:val="22"/>
              </w:rPr>
              <w:t>Statinio projektavimas, projekto ekspertiz</w:t>
            </w:r>
            <w:r w:rsidRPr="00630F3E">
              <w:rPr>
                <w:sz w:val="22"/>
                <w:szCs w:val="22"/>
              </w:rPr>
              <w:t>ė“</w:t>
            </w:r>
            <w:r w:rsidRPr="00630F3E">
              <w:rPr>
                <w:sz w:val="22"/>
                <w:szCs w:val="22"/>
              </w:rPr>
              <w:t xml:space="preserve"> reikalavimais ir kitais norminiais teis</w:t>
            </w:r>
            <w:r w:rsidRPr="00630F3E">
              <w:rPr>
                <w:sz w:val="22"/>
                <w:szCs w:val="22"/>
              </w:rPr>
              <w:t>ė</w:t>
            </w:r>
            <w:r w:rsidRPr="00630F3E">
              <w:rPr>
                <w:sz w:val="22"/>
                <w:szCs w:val="22"/>
              </w:rPr>
              <w:t>s aktais:</w:t>
            </w:r>
          </w:p>
          <w:p w14:paraId="6A8A5763" w14:textId="77777777" w:rsidR="00B50C51" w:rsidRPr="00630F3E" w:rsidDel="008454BF"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bendroji techninio projekto dalis;</w:t>
            </w:r>
          </w:p>
          <w:p w14:paraId="58475631" w14:textId="77777777" w:rsidR="00B50C51" w:rsidRPr="00630F3E" w:rsidRDefault="00B50C51">
            <w:pPr>
              <w:pStyle w:val="Sraopastraipa"/>
              <w:numPr>
                <w:ilvl w:val="0"/>
                <w:numId w:val="21"/>
              </w:numPr>
              <w:spacing w:after="200"/>
              <w:jc w:val="both"/>
              <w:rPr>
                <w:rFonts w:eastAsia="Lucida Sans Unicode" w:hAnsi="Times New Roman" w:cs="Times New Roman"/>
                <w:kern w:val="1"/>
                <w:sz w:val="22"/>
                <w:szCs w:val="22"/>
                <w:lang w:eastAsia="ar-SA"/>
              </w:rPr>
            </w:pPr>
            <w:r w:rsidRPr="00630F3E">
              <w:rPr>
                <w:rFonts w:eastAsia="Lucida Sans Unicode" w:hAnsi="Times New Roman" w:cs="Times New Roman"/>
                <w:kern w:val="1"/>
                <w:sz w:val="22"/>
                <w:szCs w:val="22"/>
                <w:lang w:eastAsia="ar-SA"/>
              </w:rPr>
              <w:t>konstrukcijos;</w:t>
            </w:r>
          </w:p>
          <w:p w14:paraId="43C27EDA" w14:textId="77777777" w:rsidR="00B50C51" w:rsidRPr="00630F3E" w:rsidRDefault="00B50C51">
            <w:pPr>
              <w:pStyle w:val="Sraopastraipa"/>
              <w:numPr>
                <w:ilvl w:val="0"/>
                <w:numId w:val="21"/>
              </w:numPr>
              <w:spacing w:after="200"/>
              <w:jc w:val="both"/>
              <w:rPr>
                <w:rFonts w:eastAsia="Lucida Sans Unicode" w:hAnsi="Times New Roman" w:cs="Times New Roman"/>
                <w:kern w:val="1"/>
                <w:sz w:val="22"/>
                <w:szCs w:val="22"/>
                <w:lang w:eastAsia="ar-SA"/>
              </w:rPr>
            </w:pPr>
            <w:r w:rsidRPr="00630F3E">
              <w:rPr>
                <w:rFonts w:eastAsia="Lucida Sans Unicode" w:hAnsi="Times New Roman" w:cs="Times New Roman"/>
                <w:kern w:val="1"/>
                <w:sz w:val="22"/>
                <w:szCs w:val="22"/>
                <w:lang w:eastAsia="ar-SA"/>
              </w:rPr>
              <w:t>susisiekimas;</w:t>
            </w:r>
          </w:p>
          <w:p w14:paraId="17893E00" w14:textId="77777777" w:rsidR="00B50C51" w:rsidRPr="00630F3E" w:rsidRDefault="00B50C51">
            <w:pPr>
              <w:pStyle w:val="Sraopastraipa"/>
              <w:numPr>
                <w:ilvl w:val="0"/>
                <w:numId w:val="21"/>
              </w:numPr>
              <w:spacing w:after="200"/>
              <w:jc w:val="both"/>
              <w:rPr>
                <w:rFonts w:eastAsia="Lucida Sans Unicode" w:hAnsi="Times New Roman" w:cs="Times New Roman"/>
                <w:kern w:val="1"/>
                <w:sz w:val="22"/>
                <w:szCs w:val="22"/>
                <w:lang w:eastAsia="ar-SA"/>
              </w:rPr>
            </w:pPr>
            <w:r w:rsidRPr="00630F3E">
              <w:rPr>
                <w:rFonts w:eastAsia="Lucida Sans Unicode" w:hAnsi="Times New Roman" w:cs="Times New Roman"/>
                <w:kern w:val="1"/>
                <w:sz w:val="22"/>
                <w:szCs w:val="22"/>
                <w:lang w:eastAsia="ar-SA"/>
              </w:rPr>
              <w:t>apželdinimas;</w:t>
            </w:r>
          </w:p>
          <w:p w14:paraId="071C4073" w14:textId="77777777" w:rsidR="00B50C51" w:rsidRPr="00630F3E" w:rsidRDefault="00B50C51">
            <w:pPr>
              <w:pStyle w:val="Sraopastraipa"/>
              <w:numPr>
                <w:ilvl w:val="0"/>
                <w:numId w:val="21"/>
              </w:numPr>
              <w:spacing w:after="200"/>
              <w:jc w:val="both"/>
              <w:rPr>
                <w:rFonts w:eastAsia="Lucida Sans Unicode" w:hAnsi="Times New Roman" w:cs="Times New Roman"/>
                <w:kern w:val="1"/>
                <w:sz w:val="22"/>
                <w:szCs w:val="22"/>
                <w:lang w:eastAsia="ar-SA"/>
              </w:rPr>
            </w:pPr>
            <w:r w:rsidRPr="00630F3E">
              <w:rPr>
                <w:rFonts w:eastAsia="Lucida Sans Unicode" w:hAnsi="Times New Roman" w:cs="Times New Roman"/>
                <w:kern w:val="1"/>
                <w:sz w:val="22"/>
                <w:szCs w:val="22"/>
                <w:lang w:eastAsia="ar-SA"/>
              </w:rPr>
              <w:t>vandentiekis ir nuotekų šalinimas;</w:t>
            </w:r>
          </w:p>
          <w:p w14:paraId="61E122F7"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dujotiekis;</w:t>
            </w:r>
          </w:p>
          <w:p w14:paraId="1507377F"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elektrotechnika. Gatvių apšvietimas;</w:t>
            </w:r>
          </w:p>
          <w:p w14:paraId="50E8CDD7"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elektrotechnika. ESO dalis;</w:t>
            </w:r>
          </w:p>
          <w:p w14:paraId="0E2D8E9F"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elektroniniai ryšiai.(Telekomunikacijos);</w:t>
            </w:r>
          </w:p>
          <w:p w14:paraId="04C51141" w14:textId="77777777" w:rsidR="00B50C51" w:rsidRPr="00630F3E" w:rsidDel="00454BCC"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procesų valdymas ir automatizacija;</w:t>
            </w:r>
          </w:p>
          <w:p w14:paraId="17339387"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pasirengimas statybai ir statybos darbų organizavimas;</w:t>
            </w:r>
          </w:p>
          <w:p w14:paraId="30AF5C43"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statinio statybos skaičiuojamoji kaina;</w:t>
            </w:r>
          </w:p>
          <w:p w14:paraId="52735559" w14:textId="77777777" w:rsidR="00B50C51" w:rsidRPr="00630F3E"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kiekių žiniaraščių (visų dalių) dalis;</w:t>
            </w:r>
          </w:p>
          <w:p w14:paraId="1D0187D7" w14:textId="77777777" w:rsidR="00B50C51" w:rsidRDefault="00B50C51">
            <w:pPr>
              <w:pStyle w:val="Sraopastraipa"/>
              <w:numPr>
                <w:ilvl w:val="0"/>
                <w:numId w:val="21"/>
              </w:numPr>
              <w:spacing w:after="200"/>
              <w:jc w:val="both"/>
              <w:rPr>
                <w:rFonts w:hAnsi="Times New Roman" w:cs="Times New Roman"/>
                <w:sz w:val="22"/>
                <w:szCs w:val="22"/>
              </w:rPr>
            </w:pPr>
            <w:r w:rsidRPr="00630F3E">
              <w:rPr>
                <w:rFonts w:hAnsi="Times New Roman" w:cs="Times New Roman"/>
                <w:sz w:val="22"/>
                <w:szCs w:val="22"/>
              </w:rPr>
              <w:t>kitos dalys pagal poreikį.</w:t>
            </w:r>
          </w:p>
          <w:p w14:paraId="4BA71EF4" w14:textId="77777777" w:rsidR="00965924" w:rsidRDefault="00965924" w:rsidP="00965924">
            <w:pPr>
              <w:tabs>
                <w:tab w:val="left" w:pos="429"/>
              </w:tabs>
              <w:spacing w:after="200"/>
              <w:ind w:left="4"/>
              <w:jc w:val="both"/>
              <w:rPr>
                <w:rFonts w:hAnsi="Times New Roman" w:cs="Times New Roman"/>
                <w:sz w:val="22"/>
                <w:szCs w:val="22"/>
              </w:rPr>
            </w:pPr>
            <w:r>
              <w:rPr>
                <w:rFonts w:hAnsi="Times New Roman" w:cs="Times New Roman"/>
                <w:sz w:val="22"/>
                <w:szCs w:val="22"/>
              </w:rPr>
              <w:t>Parengtame techniniame darbo projekte k</w:t>
            </w:r>
            <w:r w:rsidRPr="00965924">
              <w:rPr>
                <w:rFonts w:hAnsi="Times New Roman" w:cs="Times New Roman"/>
                <w:sz w:val="22"/>
                <w:szCs w:val="22"/>
              </w:rPr>
              <w:t xml:space="preserve">iekviena nuoroda </w:t>
            </w:r>
            <w:r>
              <w:rPr>
                <w:rFonts w:hAnsi="Times New Roman" w:cs="Times New Roman"/>
                <w:sz w:val="22"/>
                <w:szCs w:val="22"/>
              </w:rPr>
              <w:t xml:space="preserve">į standartą </w:t>
            </w:r>
            <w:r w:rsidRPr="00965924">
              <w:rPr>
                <w:rFonts w:hAnsi="Times New Roman" w:cs="Times New Roman"/>
                <w:sz w:val="22"/>
                <w:szCs w:val="22"/>
              </w:rPr>
              <w:t>pateikiama kartu su žodžiais „arba lygiavertis“</w:t>
            </w:r>
            <w:r>
              <w:rPr>
                <w:rFonts w:hAnsi="Times New Roman" w:cs="Times New Roman"/>
                <w:sz w:val="22"/>
                <w:szCs w:val="22"/>
              </w:rPr>
              <w:t>.</w:t>
            </w:r>
          </w:p>
          <w:p w14:paraId="2D9E1D76" w14:textId="4F87DCD4" w:rsidR="00965924" w:rsidRPr="00965924" w:rsidRDefault="00965924" w:rsidP="00965924">
            <w:pPr>
              <w:tabs>
                <w:tab w:val="left" w:pos="429"/>
              </w:tabs>
              <w:spacing w:after="200"/>
              <w:ind w:left="4"/>
              <w:jc w:val="both"/>
              <w:rPr>
                <w:rFonts w:hAnsi="Times New Roman" w:cs="Times New Roman"/>
                <w:sz w:val="22"/>
                <w:szCs w:val="22"/>
              </w:rPr>
            </w:pPr>
            <w:r>
              <w:rPr>
                <w:rFonts w:hAnsi="Times New Roman" w:cs="Times New Roman"/>
                <w:sz w:val="22"/>
                <w:szCs w:val="22"/>
              </w:rPr>
              <w:t xml:space="preserve">Parengtame techniniame darbo projekte </w:t>
            </w:r>
            <w:r w:rsidRPr="00965924">
              <w:rPr>
                <w:rFonts w:hAnsi="Times New Roman" w:cs="Times New Roman"/>
                <w:sz w:val="22"/>
                <w:szCs w:val="22"/>
              </w:rPr>
              <w:t xml:space="preserve">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w:t>
            </w:r>
            <w:r>
              <w:rPr>
                <w:rFonts w:hAnsi="Times New Roman" w:cs="Times New Roman"/>
                <w:sz w:val="22"/>
                <w:szCs w:val="22"/>
              </w:rPr>
              <w:t>Viešųjų pirkimų įstatymo 37</w:t>
            </w:r>
            <w:r w:rsidRPr="00965924">
              <w:rPr>
                <w:rFonts w:hAnsi="Times New Roman" w:cs="Times New Roman"/>
                <w:sz w:val="22"/>
                <w:szCs w:val="22"/>
              </w:rPr>
              <w:t xml:space="preserve"> straipsnio 4 dalyje nustatytus reikalavimus. Šiuo atveju nurodymas pateikiamas įrašant žodžius „arba lygiavertis“.</w:t>
            </w:r>
          </w:p>
        </w:tc>
      </w:tr>
      <w:tr w:rsidR="00B50C51" w:rsidRPr="00630F3E" w14:paraId="11D30023" w14:textId="77777777" w:rsidTr="008229BA">
        <w:trPr>
          <w:trHeight w:val="1134"/>
        </w:trPr>
        <w:tc>
          <w:tcPr>
            <w:tcW w:w="1731" w:type="dxa"/>
            <w:textDirection w:val="btLr"/>
            <w:vAlign w:val="center"/>
          </w:tcPr>
          <w:p w14:paraId="2A8D5A7E" w14:textId="77777777" w:rsidR="00B50C51" w:rsidRPr="00630F3E" w:rsidRDefault="00B50C51" w:rsidP="008229BA">
            <w:pPr>
              <w:ind w:left="113" w:right="113"/>
              <w:jc w:val="center"/>
              <w:rPr>
                <w:bCs/>
                <w:sz w:val="22"/>
                <w:szCs w:val="22"/>
              </w:rPr>
            </w:pPr>
            <w:r w:rsidRPr="00630F3E">
              <w:rPr>
                <w:bCs/>
                <w:sz w:val="22"/>
                <w:szCs w:val="22"/>
              </w:rPr>
              <w:t>Projekto vykdymo prie</w:t>
            </w:r>
            <w:r w:rsidRPr="00630F3E">
              <w:rPr>
                <w:bCs/>
                <w:sz w:val="22"/>
                <w:szCs w:val="22"/>
              </w:rPr>
              <w:t>ž</w:t>
            </w:r>
            <w:r w:rsidRPr="00630F3E">
              <w:rPr>
                <w:bCs/>
                <w:sz w:val="22"/>
                <w:szCs w:val="22"/>
              </w:rPr>
              <w:t>i</w:t>
            </w:r>
            <w:r w:rsidRPr="00630F3E">
              <w:rPr>
                <w:bCs/>
                <w:sz w:val="22"/>
                <w:szCs w:val="22"/>
              </w:rPr>
              <w:t>ū</w:t>
            </w:r>
            <w:r w:rsidRPr="00630F3E">
              <w:rPr>
                <w:bCs/>
                <w:sz w:val="22"/>
                <w:szCs w:val="22"/>
              </w:rPr>
              <w:t>ra</w:t>
            </w:r>
          </w:p>
        </w:tc>
        <w:tc>
          <w:tcPr>
            <w:tcW w:w="7464" w:type="dxa"/>
          </w:tcPr>
          <w:p w14:paraId="0BD552B7" w14:textId="77777777" w:rsidR="00B50C51" w:rsidRPr="00630F3E" w:rsidRDefault="00B50C51" w:rsidP="008229BA">
            <w:pPr>
              <w:jc w:val="both"/>
              <w:rPr>
                <w:sz w:val="22"/>
                <w:szCs w:val="22"/>
              </w:rPr>
            </w:pPr>
            <w:r w:rsidRPr="00630F3E">
              <w:rPr>
                <w:sz w:val="22"/>
                <w:szCs w:val="22"/>
              </w:rPr>
              <w:t xml:space="preserve">Pateikiami dokumentai, vadovaujantis STR 1.06.01:2016 </w:t>
            </w:r>
            <w:r w:rsidRPr="00630F3E">
              <w:rPr>
                <w:sz w:val="22"/>
                <w:szCs w:val="22"/>
              </w:rPr>
              <w:t>„</w:t>
            </w:r>
            <w:r w:rsidRPr="00630F3E">
              <w:rPr>
                <w:sz w:val="22"/>
                <w:szCs w:val="22"/>
              </w:rPr>
              <w:t>Statybos darbai. Statinio statybos prie</w:t>
            </w:r>
            <w:r w:rsidRPr="00630F3E">
              <w:rPr>
                <w:sz w:val="22"/>
                <w:szCs w:val="22"/>
              </w:rPr>
              <w:t>ž</w:t>
            </w:r>
            <w:r w:rsidRPr="00630F3E">
              <w:rPr>
                <w:sz w:val="22"/>
                <w:szCs w:val="22"/>
              </w:rPr>
              <w:t>i</w:t>
            </w:r>
            <w:r w:rsidRPr="00630F3E">
              <w:rPr>
                <w:sz w:val="22"/>
                <w:szCs w:val="22"/>
              </w:rPr>
              <w:t>ū</w:t>
            </w:r>
            <w:r w:rsidRPr="00630F3E">
              <w:rPr>
                <w:sz w:val="22"/>
                <w:szCs w:val="22"/>
              </w:rPr>
              <w:t>ra</w:t>
            </w:r>
            <w:r w:rsidRPr="00630F3E">
              <w:rPr>
                <w:sz w:val="22"/>
                <w:szCs w:val="22"/>
              </w:rPr>
              <w:t>“</w:t>
            </w:r>
            <w:r w:rsidRPr="00630F3E">
              <w:rPr>
                <w:sz w:val="22"/>
                <w:szCs w:val="22"/>
              </w:rPr>
              <w:t xml:space="preserve"> reikalavimais ir kitais norminiais teis</w:t>
            </w:r>
            <w:r w:rsidRPr="00630F3E">
              <w:rPr>
                <w:sz w:val="22"/>
                <w:szCs w:val="22"/>
              </w:rPr>
              <w:t>ė</w:t>
            </w:r>
            <w:r w:rsidRPr="00630F3E">
              <w:rPr>
                <w:sz w:val="22"/>
                <w:szCs w:val="22"/>
              </w:rPr>
              <w:t>s aktais, tarpin</w:t>
            </w:r>
            <w:r w:rsidRPr="00630F3E">
              <w:rPr>
                <w:sz w:val="22"/>
                <w:szCs w:val="22"/>
              </w:rPr>
              <w:t>ė</w:t>
            </w:r>
            <w:r w:rsidRPr="00630F3E">
              <w:rPr>
                <w:sz w:val="22"/>
                <w:szCs w:val="22"/>
              </w:rPr>
              <w:t>s ir galutin</w:t>
            </w:r>
            <w:r w:rsidRPr="00630F3E">
              <w:rPr>
                <w:sz w:val="22"/>
                <w:szCs w:val="22"/>
              </w:rPr>
              <w:t>ė</w:t>
            </w:r>
            <w:r w:rsidRPr="00630F3E">
              <w:rPr>
                <w:sz w:val="22"/>
                <w:szCs w:val="22"/>
              </w:rPr>
              <w:t xml:space="preserve"> statinio projekto vykdymo prie</w:t>
            </w:r>
            <w:r w:rsidRPr="00630F3E">
              <w:rPr>
                <w:sz w:val="22"/>
                <w:szCs w:val="22"/>
              </w:rPr>
              <w:t>ž</w:t>
            </w:r>
            <w:r w:rsidRPr="00630F3E">
              <w:rPr>
                <w:sz w:val="22"/>
                <w:szCs w:val="22"/>
              </w:rPr>
              <w:t>i</w:t>
            </w:r>
            <w:r w:rsidRPr="00630F3E">
              <w:rPr>
                <w:sz w:val="22"/>
                <w:szCs w:val="22"/>
              </w:rPr>
              <w:t>ū</w:t>
            </w:r>
            <w:r w:rsidRPr="00630F3E">
              <w:rPr>
                <w:sz w:val="22"/>
                <w:szCs w:val="22"/>
              </w:rPr>
              <w:t>ros ataskaitos.</w:t>
            </w:r>
          </w:p>
        </w:tc>
      </w:tr>
    </w:tbl>
    <w:p w14:paraId="66B90765" w14:textId="77777777" w:rsidR="00B50C51" w:rsidRDefault="00B50C51" w:rsidP="00B50C51">
      <w:pPr>
        <w:jc w:val="both"/>
        <w:rPr>
          <w:sz w:val="22"/>
          <w:szCs w:val="22"/>
        </w:rPr>
      </w:pPr>
    </w:p>
    <w:p w14:paraId="4793F751" w14:textId="42C54A9A" w:rsidR="00EE6D12" w:rsidRPr="0054565E" w:rsidRDefault="00EE6D12" w:rsidP="00B50C51">
      <w:pPr>
        <w:jc w:val="both"/>
        <w:rPr>
          <w:rFonts w:ascii="Times New Roman" w:hAnsi="Times New Roman" w:cs="Times New Roman"/>
          <w:sz w:val="22"/>
          <w:szCs w:val="22"/>
        </w:rPr>
      </w:pPr>
      <w:r w:rsidRPr="0054565E">
        <w:rPr>
          <w:rFonts w:ascii="Times New Roman" w:hAnsi="Times New Roman" w:cs="Times New Roman"/>
          <w:sz w:val="22"/>
          <w:szCs w:val="22"/>
        </w:rPr>
        <w:t>Priedai:</w:t>
      </w:r>
    </w:p>
    <w:p w14:paraId="6F5814B4" w14:textId="389B27C9" w:rsidR="00EE6D12" w:rsidRPr="0054565E" w:rsidRDefault="001D0248" w:rsidP="00EE6D12">
      <w:pPr>
        <w:pStyle w:val="Sraopastraipa"/>
        <w:numPr>
          <w:ilvl w:val="0"/>
          <w:numId w:val="70"/>
        </w:numPr>
        <w:jc w:val="both"/>
        <w:rPr>
          <w:rFonts w:ascii="Times New Roman" w:hAnsi="Times New Roman" w:cs="Times New Roman"/>
          <w:sz w:val="22"/>
          <w:szCs w:val="22"/>
        </w:rPr>
      </w:pPr>
      <w:r w:rsidRPr="0054565E">
        <w:rPr>
          <w:rFonts w:ascii="Times New Roman" w:hAnsi="Times New Roman" w:cs="Times New Roman"/>
          <w:sz w:val="22"/>
          <w:szCs w:val="22"/>
        </w:rPr>
        <w:lastRenderedPageBreak/>
        <w:t>Preliminari darbų vykdymo zona;</w:t>
      </w:r>
    </w:p>
    <w:p w14:paraId="1DD8F618" w14:textId="3874A084" w:rsidR="001D0248" w:rsidRPr="0054565E" w:rsidRDefault="00E5742A" w:rsidP="00EE6D12">
      <w:pPr>
        <w:pStyle w:val="Sraopastraipa"/>
        <w:numPr>
          <w:ilvl w:val="0"/>
          <w:numId w:val="70"/>
        </w:numPr>
        <w:jc w:val="both"/>
        <w:rPr>
          <w:rFonts w:ascii="Times New Roman" w:hAnsi="Times New Roman" w:cs="Times New Roman"/>
          <w:sz w:val="22"/>
          <w:szCs w:val="22"/>
        </w:rPr>
      </w:pPr>
      <w:r w:rsidRPr="0054565E">
        <w:rPr>
          <w:rFonts w:ascii="Times New Roman" w:hAnsi="Times New Roman" w:cs="Times New Roman"/>
          <w:sz w:val="22"/>
          <w:szCs w:val="22"/>
        </w:rPr>
        <w:t>Kadastro byla (Jeruzalės g.);</w:t>
      </w:r>
    </w:p>
    <w:p w14:paraId="1EE6FC28" w14:textId="4D6ED47E" w:rsidR="00E5742A" w:rsidRPr="0054565E" w:rsidRDefault="00E5742A" w:rsidP="00EE6D12">
      <w:pPr>
        <w:pStyle w:val="Sraopastraipa"/>
        <w:numPr>
          <w:ilvl w:val="0"/>
          <w:numId w:val="70"/>
        </w:numPr>
        <w:jc w:val="both"/>
        <w:rPr>
          <w:rFonts w:ascii="Times New Roman" w:hAnsi="Times New Roman" w:cs="Times New Roman"/>
          <w:sz w:val="22"/>
          <w:szCs w:val="22"/>
        </w:rPr>
      </w:pPr>
      <w:r w:rsidRPr="0054565E">
        <w:rPr>
          <w:rFonts w:ascii="Times New Roman" w:hAnsi="Times New Roman" w:cs="Times New Roman"/>
          <w:sz w:val="22"/>
          <w:szCs w:val="22"/>
        </w:rPr>
        <w:t>Kadastro byla ( Santariškių g. žiedas);</w:t>
      </w:r>
    </w:p>
    <w:p w14:paraId="37C05B58" w14:textId="2D5D4711" w:rsidR="00E5742A" w:rsidRPr="0054565E" w:rsidRDefault="00C82D19" w:rsidP="00EE6D12">
      <w:pPr>
        <w:pStyle w:val="Sraopastraipa"/>
        <w:numPr>
          <w:ilvl w:val="0"/>
          <w:numId w:val="70"/>
        </w:numPr>
        <w:jc w:val="both"/>
        <w:rPr>
          <w:rFonts w:ascii="Times New Roman" w:hAnsi="Times New Roman" w:cs="Times New Roman"/>
          <w:sz w:val="22"/>
          <w:szCs w:val="22"/>
        </w:rPr>
      </w:pPr>
      <w:r w:rsidRPr="0054565E">
        <w:rPr>
          <w:rFonts w:ascii="Times New Roman" w:hAnsi="Times New Roman" w:cs="Times New Roman"/>
          <w:sz w:val="22"/>
          <w:szCs w:val="22"/>
        </w:rPr>
        <w:t xml:space="preserve"> Nekilnojamojo turto </w:t>
      </w:r>
      <w:r w:rsidR="000B7C15" w:rsidRPr="0054565E">
        <w:rPr>
          <w:rFonts w:ascii="Times New Roman" w:hAnsi="Times New Roman" w:cs="Times New Roman"/>
          <w:sz w:val="22"/>
          <w:szCs w:val="22"/>
        </w:rPr>
        <w:t>registro duomenų bazės išrašas.</w:t>
      </w:r>
    </w:p>
    <w:p w14:paraId="2E2B7507" w14:textId="77777777" w:rsidR="00BD359C" w:rsidRPr="006D3ED2" w:rsidRDefault="00BD359C" w:rsidP="003D357B">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0076D2">
          <w:headerReference w:type="first" r:id="rId22"/>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682B25" w:rsidRDefault="002E2126" w:rsidP="002E2126">
      <w:pPr>
        <w:pStyle w:val="Antrat2"/>
        <w:ind w:left="9356"/>
        <w:rPr>
          <w:rFonts w:asciiTheme="minorHAnsi" w:eastAsia="Calibri" w:hAnsiTheme="minorHAnsi" w:cstheme="minorHAnsi"/>
          <w:color w:val="0070C0"/>
          <w:sz w:val="22"/>
          <w:szCs w:val="22"/>
        </w:rPr>
      </w:pPr>
      <w:bookmarkStart w:id="88" w:name="_Ref38540913"/>
      <w:bookmarkStart w:id="89" w:name="_Ref38898051"/>
      <w:bookmarkStart w:id="90" w:name="_Ref38901392"/>
      <w:bookmarkStart w:id="91" w:name="_Toc190416448"/>
      <w:bookmarkStart w:id="92" w:name="_Toc205788668"/>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bookmarkEnd w:id="88"/>
      <w:bookmarkEnd w:id="89"/>
      <w:bookmarkEnd w:id="90"/>
      <w:bookmarkEnd w:id="91"/>
      <w:bookmarkEnd w:id="92"/>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4A08F5E3"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E72B9" w:rsidRPr="002E72B9">
        <w:rPr>
          <w:rFonts w:eastAsia="Times New Roman" w:cstheme="minorHAnsi"/>
          <w:b/>
          <w:sz w:val="22"/>
          <w:szCs w:val="22"/>
          <w:lang w:eastAsia="en-US"/>
        </w:rPr>
        <w:t>JERUZALĖS GATVĖS DALIES NUO SANTARIŠKIŲ ŽIEDO IKI BRAŠKIŲ G. KAPITALINIO REMONTO, ĮRENGIANT PĖSČIŲJŲ IR DVIRAČIŲ TAKĄ, PROJEKTAVIMO PASLAUG</w:t>
      </w:r>
      <w:r w:rsidR="002E72B9">
        <w:rPr>
          <w:rFonts w:eastAsia="Times New Roman" w:cstheme="minorHAnsi"/>
          <w:b/>
          <w:sz w:val="22"/>
          <w:szCs w:val="22"/>
          <w:lang w:eastAsia="en-US"/>
        </w:rPr>
        <w:t>Ų</w:t>
      </w:r>
      <w:r w:rsidR="002E72B9" w:rsidRPr="002E72B9">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2E72B9">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14"/>
        </w:numPr>
        <w:spacing w:after="0" w:line="240" w:lineRule="auto"/>
        <w:jc w:val="both"/>
        <w:rPr>
          <w:rFonts w:eastAsia="Times New Roman" w:cstheme="minorHAnsi"/>
          <w:b/>
          <w:bCs/>
          <w:color w:val="000000" w:themeColor="text1"/>
          <w:sz w:val="22"/>
          <w:szCs w:val="22"/>
          <w:lang w:eastAsia="en-US"/>
        </w:rPr>
      </w:pPr>
      <w:bookmarkStart w:id="93"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1438C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1438C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14"/>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14"/>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14"/>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14"/>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14"/>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1438C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1438C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14"/>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14"/>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14"/>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1438C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1438C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14"/>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14"/>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17651EC1" w:rsidR="002E2126" w:rsidRPr="00A06A43" w:rsidRDefault="002E2126">
      <w:pPr>
        <w:pStyle w:val="Sraopastraipa"/>
        <w:numPr>
          <w:ilvl w:val="0"/>
          <w:numId w:val="14"/>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pPr>
        <w:pStyle w:val="Sraopastraipa"/>
        <w:numPr>
          <w:ilvl w:val="0"/>
          <w:numId w:val="14"/>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93"/>
    <w:p w14:paraId="0B3227E9" w14:textId="45A79441" w:rsidR="002E2126" w:rsidRDefault="002E2126">
      <w:pPr>
        <w:pStyle w:val="Sraopastraipa"/>
        <w:numPr>
          <w:ilvl w:val="0"/>
          <w:numId w:val="14"/>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814952" w:rsidRPr="007F31A0" w14:paraId="7257744D" w14:textId="77777777" w:rsidTr="00583EDC">
        <w:tc>
          <w:tcPr>
            <w:tcW w:w="562" w:type="dxa"/>
            <w:shd w:val="clear" w:color="auto" w:fill="E7E6E6" w:themeFill="background2"/>
          </w:tcPr>
          <w:p w14:paraId="4EF1969B" w14:textId="77777777" w:rsidR="00814952" w:rsidRPr="007F31A0" w:rsidRDefault="00814952" w:rsidP="00583EDC">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252B93CC" w14:textId="77777777" w:rsidR="00814952" w:rsidRPr="007F31A0" w:rsidRDefault="00814952" w:rsidP="00583EDC">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13D1CAA2" w14:textId="77777777" w:rsidR="00814952" w:rsidRPr="007F31A0" w:rsidRDefault="00814952" w:rsidP="00583EDC">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814952" w:rsidRPr="007F31A0" w14:paraId="5A171EE1" w14:textId="77777777" w:rsidTr="00583EDC">
        <w:tc>
          <w:tcPr>
            <w:tcW w:w="562" w:type="dxa"/>
          </w:tcPr>
          <w:p w14:paraId="2015AACE" w14:textId="77777777" w:rsidR="00814952" w:rsidRPr="007F31A0" w:rsidRDefault="00814952" w:rsidP="00583EDC">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7A466BFC" w14:textId="77777777" w:rsidR="00814952" w:rsidRPr="007F31A0" w:rsidRDefault="00814952" w:rsidP="00B357A6">
            <w:pPr>
              <w:suppressAutoHyphens/>
              <w:spacing w:after="0" w:line="240" w:lineRule="auto"/>
              <w:rPr>
                <w:rFonts w:eastAsia="Times New Roman" w:cstheme="minorHAnsi"/>
                <w:sz w:val="20"/>
                <w:szCs w:val="20"/>
                <w:lang w:eastAsia="en-US"/>
              </w:rPr>
            </w:pPr>
            <w:r w:rsidRPr="008A005D">
              <w:rPr>
                <w:rFonts w:eastAsia="Times New Roman" w:cstheme="minorHAnsi"/>
                <w:sz w:val="20"/>
                <w:szCs w:val="20"/>
                <w:lang w:eastAsia="en-US"/>
              </w:rPr>
              <w:t>Antrasis kriterijus – projektavimo paslaugų (nuo sutarties įsigaliojimo dienos iki parengto techninio darbo projekto perdavimo perkančiajai organizacijai dienos) suteikimo terminas mėnesiais, (B)</w:t>
            </w:r>
          </w:p>
        </w:tc>
        <w:tc>
          <w:tcPr>
            <w:tcW w:w="9526" w:type="dxa"/>
          </w:tcPr>
          <w:p w14:paraId="7AA9A9DD" w14:textId="77777777" w:rsidR="00814952" w:rsidRPr="009B2447" w:rsidRDefault="00814952" w:rsidP="00583EDC">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Pažymėti siūlomą projektavimo paslaugų (nuo sutarties įsigaliojimo dienos iki parengto techninio darbo projekto perdavimo perkančiajai organizacijai dienos) suteikimo terminą, mėnesiais (simboliu „x“ pažymėti tik vieną langelį):</w:t>
            </w:r>
          </w:p>
          <w:p w14:paraId="3C80EB27" w14:textId="2D390F2B"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24</w:t>
            </w:r>
            <w:r w:rsidRPr="009B2447">
              <w:rPr>
                <w:rFonts w:eastAsia="Times New Roman" w:cstheme="minorHAnsi"/>
                <w:sz w:val="20"/>
                <w:szCs w:val="20"/>
                <w:lang w:eastAsia="en-US"/>
              </w:rPr>
              <w:t xml:space="preserve"> mėnesi</w:t>
            </w:r>
            <w:r>
              <w:rPr>
                <w:rFonts w:eastAsia="Times New Roman" w:cstheme="minorHAnsi"/>
                <w:sz w:val="20"/>
                <w:szCs w:val="20"/>
                <w:lang w:eastAsia="en-US"/>
              </w:rPr>
              <w:t>ai</w:t>
            </w:r>
            <w:r w:rsidRPr="009B2447">
              <w:rPr>
                <w:rFonts w:eastAsia="Times New Roman" w:cstheme="minorHAnsi"/>
                <w:sz w:val="20"/>
                <w:szCs w:val="20"/>
                <w:lang w:eastAsia="en-US"/>
              </w:rPr>
              <w:t xml:space="preserve">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38CA095D" w14:textId="203C90E3"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23</w:t>
            </w:r>
            <w:r w:rsidRPr="009B2447">
              <w:rPr>
                <w:rFonts w:eastAsia="Times New Roman" w:cstheme="minorHAnsi"/>
                <w:sz w:val="20"/>
                <w:szCs w:val="20"/>
                <w:lang w:eastAsia="en-US"/>
              </w:rPr>
              <w:t xml:space="preserve"> mėnesi</w:t>
            </w:r>
            <w:r>
              <w:rPr>
                <w:rFonts w:eastAsia="Times New Roman" w:cstheme="minorHAnsi"/>
                <w:sz w:val="20"/>
                <w:szCs w:val="20"/>
                <w:lang w:eastAsia="en-US"/>
              </w:rPr>
              <w:t>ai</w:t>
            </w:r>
            <w:r w:rsidRPr="009B2447">
              <w:rPr>
                <w:rFonts w:eastAsia="Times New Roman" w:cstheme="minorHAnsi"/>
                <w:sz w:val="20"/>
                <w:szCs w:val="20"/>
                <w:lang w:eastAsia="en-US"/>
              </w:rPr>
              <w:t xml:space="preserve">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39D61897" w14:textId="63891F2F"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22</w:t>
            </w:r>
            <w:r w:rsidRPr="009B2447">
              <w:rPr>
                <w:rFonts w:eastAsia="Times New Roman" w:cstheme="minorHAnsi"/>
                <w:sz w:val="20"/>
                <w:szCs w:val="20"/>
                <w:lang w:eastAsia="en-US"/>
              </w:rPr>
              <w:t xml:space="preserve"> mėnesi</w:t>
            </w:r>
            <w:r>
              <w:rPr>
                <w:rFonts w:eastAsia="Times New Roman" w:cstheme="minorHAnsi"/>
                <w:sz w:val="20"/>
                <w:szCs w:val="20"/>
                <w:lang w:eastAsia="en-US"/>
              </w:rPr>
              <w:t>ai</w:t>
            </w:r>
            <w:r w:rsidRPr="009B2447">
              <w:rPr>
                <w:rFonts w:eastAsia="Times New Roman" w:cstheme="minorHAnsi"/>
                <w:sz w:val="20"/>
                <w:szCs w:val="20"/>
                <w:lang w:eastAsia="en-US"/>
              </w:rPr>
              <w:t xml:space="preserve">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657A3098" w14:textId="6ADC1603"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21</w:t>
            </w:r>
            <w:r w:rsidRPr="009B2447">
              <w:rPr>
                <w:rFonts w:eastAsia="Times New Roman" w:cstheme="minorHAnsi"/>
                <w:sz w:val="20"/>
                <w:szCs w:val="20"/>
                <w:lang w:eastAsia="en-US"/>
              </w:rPr>
              <w:t xml:space="preserve"> mėn</w:t>
            </w:r>
            <w:r>
              <w:rPr>
                <w:rFonts w:eastAsia="Times New Roman" w:cstheme="minorHAnsi"/>
                <w:sz w:val="20"/>
                <w:szCs w:val="20"/>
                <w:lang w:eastAsia="en-US"/>
              </w:rPr>
              <w:t>uo</w:t>
            </w:r>
            <w:r w:rsidRPr="009B2447">
              <w:rPr>
                <w:rFonts w:eastAsia="Times New Roman" w:cstheme="minorHAnsi"/>
                <w:sz w:val="20"/>
                <w:szCs w:val="20"/>
                <w:lang w:eastAsia="en-US"/>
              </w:rPr>
              <w:t xml:space="preserve">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1BA72BF6" w14:textId="373E2847" w:rsidR="008462F1" w:rsidRPr="009B2447"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20</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774E2FB1" w14:textId="099C9485"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19</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0D888367" w14:textId="5FCF4687"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18</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4925C1B0" w14:textId="5C17ECEF"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17</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48844A6A" w14:textId="4145373B"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16</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1627974E" w14:textId="0D20605F" w:rsidR="008462F1" w:rsidRDefault="008462F1" w:rsidP="008462F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15</w:t>
            </w:r>
            <w:r w:rsidRPr="009B2447">
              <w:rPr>
                <w:rFonts w:eastAsia="Times New Roman" w:cstheme="minorHAnsi"/>
                <w:sz w:val="20"/>
                <w:szCs w:val="20"/>
                <w:lang w:eastAsia="en-US"/>
              </w:rPr>
              <w:t xml:space="preserve"> mėnesių </w:t>
            </w:r>
            <w:r w:rsidR="00997CD3">
              <w:rPr>
                <w:rFonts w:eastAsia="Times New Roman" w:cstheme="minorHAnsi"/>
                <w:sz w:val="20"/>
                <w:szCs w:val="20"/>
                <w:lang w:eastAsia="en-US"/>
              </w:rPr>
              <w:t>–</w:t>
            </w:r>
            <w:r w:rsidRPr="009B2447">
              <w:rPr>
                <w:rFonts w:eastAsia="Times New Roman" w:cstheme="minorHAnsi"/>
                <w:sz w:val="20"/>
                <w:szCs w:val="20"/>
                <w:lang w:eastAsia="en-US"/>
              </w:rPr>
              <w:t xml:space="preserve"> </w:t>
            </w:r>
            <w:r w:rsidR="00997CD3" w:rsidRPr="00997CD3">
              <w:rPr>
                <w:rFonts w:ascii="Segoe UI Symbol" w:eastAsia="Times New Roman" w:hAnsi="Segoe UI Symbol" w:cs="Segoe UI Symbol"/>
                <w:sz w:val="20"/>
                <w:szCs w:val="20"/>
                <w:lang w:eastAsia="en-US"/>
              </w:rPr>
              <w:t>☐</w:t>
            </w:r>
          </w:p>
          <w:p w14:paraId="29104C81" w14:textId="77777777" w:rsidR="00814952" w:rsidRPr="009B2447" w:rsidRDefault="00814952" w:rsidP="00583EDC">
            <w:pPr>
              <w:suppressAutoHyphens/>
              <w:spacing w:after="0" w:line="240" w:lineRule="auto"/>
              <w:jc w:val="both"/>
              <w:rPr>
                <w:rFonts w:eastAsia="Times New Roman" w:cstheme="minorHAnsi"/>
                <w:sz w:val="20"/>
                <w:szCs w:val="20"/>
                <w:lang w:eastAsia="en-US"/>
              </w:rPr>
            </w:pPr>
          </w:p>
          <w:p w14:paraId="7153C05C" w14:textId="77777777" w:rsidR="00814952" w:rsidRPr="009B2447" w:rsidRDefault="00814952" w:rsidP="00583EDC">
            <w:pPr>
              <w:suppressAutoHyphens/>
              <w:spacing w:after="0" w:line="240" w:lineRule="auto"/>
              <w:jc w:val="both"/>
              <w:rPr>
                <w:rFonts w:eastAsia="Times New Roman" w:cstheme="minorHAnsi"/>
                <w:sz w:val="20"/>
                <w:szCs w:val="20"/>
                <w:lang w:eastAsia="en-US"/>
              </w:rPr>
            </w:pPr>
          </w:p>
          <w:p w14:paraId="35077EE9" w14:textId="02786C0C" w:rsidR="00814952" w:rsidRPr="009B2447" w:rsidRDefault="00814952" w:rsidP="00583EDC">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darbų atlikimo terminas pagal pirkimo sąlygų </w:t>
            </w:r>
            <w:r w:rsidR="003717D5">
              <w:rPr>
                <w:rFonts w:eastAsia="Times New Roman" w:cstheme="minorHAnsi"/>
                <w:sz w:val="20"/>
                <w:szCs w:val="20"/>
                <w:lang w:eastAsia="en-US"/>
              </w:rPr>
              <w:t xml:space="preserve">4 priedo </w:t>
            </w:r>
            <w:r w:rsidR="001B5C11">
              <w:rPr>
                <w:rFonts w:eastAsia="Times New Roman" w:cstheme="minorHAnsi"/>
                <w:sz w:val="20"/>
                <w:szCs w:val="20"/>
                <w:lang w:eastAsia="en-US"/>
              </w:rPr>
              <w:t>2.2 papunktį</w:t>
            </w:r>
            <w:r w:rsidRPr="009B2447">
              <w:rPr>
                <w:rFonts w:eastAsia="Times New Roman" w:cstheme="minorHAnsi"/>
                <w:sz w:val="20"/>
                <w:szCs w:val="20"/>
                <w:lang w:eastAsia="en-US"/>
              </w:rPr>
              <w:t>.</w:t>
            </w:r>
          </w:p>
          <w:p w14:paraId="7B9C834A" w14:textId="77777777" w:rsidR="00814952" w:rsidRPr="009B2447" w:rsidRDefault="00814952" w:rsidP="00583EDC">
            <w:pPr>
              <w:suppressAutoHyphens/>
              <w:spacing w:after="0" w:line="240" w:lineRule="auto"/>
              <w:jc w:val="both"/>
              <w:rPr>
                <w:rFonts w:eastAsia="Times New Roman" w:cstheme="minorHAnsi"/>
                <w:sz w:val="20"/>
                <w:szCs w:val="20"/>
                <w:lang w:eastAsia="en-US"/>
              </w:rPr>
            </w:pPr>
          </w:p>
          <w:p w14:paraId="3E659522" w14:textId="3A64E04A" w:rsidR="00814952" w:rsidRPr="009B2447" w:rsidRDefault="00814952" w:rsidP="00583EDC">
            <w:pPr>
              <w:suppressAutoHyphens/>
              <w:spacing w:after="0" w:line="240" w:lineRule="auto"/>
              <w:jc w:val="both"/>
              <w:rPr>
                <w:rFonts w:eastAsia="Times New Roman" w:cstheme="minorHAnsi"/>
                <w:b/>
                <w:bCs/>
                <w:sz w:val="20"/>
                <w:szCs w:val="20"/>
                <w:lang w:eastAsia="en-US"/>
              </w:rPr>
            </w:pPr>
            <w:r w:rsidRPr="009B2447">
              <w:rPr>
                <w:rFonts w:eastAsia="Times New Roman" w:cstheme="minorHAnsi"/>
                <w:b/>
                <w:bCs/>
                <w:sz w:val="20"/>
                <w:szCs w:val="20"/>
                <w:lang w:eastAsia="en-US"/>
              </w:rPr>
              <w:t xml:space="preserve">(Pastaba. Jeigu pasiūlymo formoje (pirkimo sąlygų 2 priede) tiekėjas nurodys (pažymės) kelis įsipareigojimus, tuomet bus vertinamas įsipareigojimas su </w:t>
            </w:r>
            <w:r w:rsidR="00F52886">
              <w:rPr>
                <w:rFonts w:eastAsia="Times New Roman" w:cstheme="minorHAnsi"/>
                <w:b/>
                <w:bCs/>
                <w:sz w:val="20"/>
                <w:szCs w:val="20"/>
                <w:lang w:eastAsia="en-US"/>
              </w:rPr>
              <w:t>prastesne</w:t>
            </w:r>
            <w:r w:rsidR="00F52886" w:rsidRPr="009B2447">
              <w:rPr>
                <w:rFonts w:eastAsia="Times New Roman" w:cstheme="minorHAnsi"/>
                <w:b/>
                <w:bCs/>
                <w:sz w:val="20"/>
                <w:szCs w:val="20"/>
                <w:lang w:eastAsia="en-US"/>
              </w:rPr>
              <w:t xml:space="preserve"> </w:t>
            </w:r>
            <w:r w:rsidRPr="009B2447">
              <w:rPr>
                <w:rFonts w:eastAsia="Times New Roman" w:cstheme="minorHAnsi"/>
                <w:b/>
                <w:bCs/>
                <w:sz w:val="20"/>
                <w:szCs w:val="20"/>
                <w:lang w:eastAsia="en-US"/>
              </w:rPr>
              <w:t>reikšme (tiekėjo pažymėtas ilgesnis darbų atlikimo terminas). Jeigu pasiūlymo formoje (pirkimo sąlygų 2 priede) tiekėjas nenurodys pasirinkto įsipareigojimo, šis ekonominio vertinimo kriterijus bus vertinamas 0</w:t>
            </w:r>
            <w:r w:rsidR="00A73780">
              <w:rPr>
                <w:rFonts w:eastAsia="Times New Roman" w:cstheme="minorHAnsi"/>
                <w:b/>
                <w:bCs/>
                <w:sz w:val="20"/>
                <w:szCs w:val="20"/>
                <w:lang w:eastAsia="en-US"/>
              </w:rPr>
              <w:t xml:space="preserve"> ir bus laikoma</w:t>
            </w:r>
            <w:r w:rsidR="00C506AB">
              <w:rPr>
                <w:rFonts w:eastAsia="Times New Roman" w:cstheme="minorHAnsi"/>
                <w:b/>
                <w:bCs/>
                <w:sz w:val="20"/>
                <w:szCs w:val="20"/>
                <w:lang w:eastAsia="en-US"/>
              </w:rPr>
              <w:t>, kad tiekėjas pasirinko 24 mėn. terminą</w:t>
            </w:r>
            <w:r w:rsidRPr="009B2447">
              <w:rPr>
                <w:rFonts w:eastAsia="Times New Roman" w:cstheme="minorHAnsi"/>
                <w:b/>
                <w:bCs/>
                <w:sz w:val="20"/>
                <w:szCs w:val="20"/>
                <w:lang w:eastAsia="en-US"/>
              </w:rPr>
              <w:t>.)</w:t>
            </w:r>
          </w:p>
        </w:tc>
      </w:tr>
      <w:tr w:rsidR="00814952" w:rsidRPr="007F31A0" w14:paraId="0BCE3F6F" w14:textId="77777777" w:rsidTr="00583EDC">
        <w:tc>
          <w:tcPr>
            <w:tcW w:w="562" w:type="dxa"/>
          </w:tcPr>
          <w:p w14:paraId="44087C4C" w14:textId="77777777" w:rsidR="00814952" w:rsidRPr="007F31A0" w:rsidRDefault="00814952" w:rsidP="00583EDC">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7E6E6" w:themeFill="background2"/>
          </w:tcPr>
          <w:p w14:paraId="1495524B" w14:textId="64AFA0E9" w:rsidR="00814952" w:rsidRPr="007F31A0" w:rsidRDefault="00814952" w:rsidP="00B357A6">
            <w:pPr>
              <w:suppressAutoHyphens/>
              <w:spacing w:after="0" w:line="240" w:lineRule="auto"/>
              <w:rPr>
                <w:rFonts w:eastAsia="Times New Roman" w:cstheme="minorHAnsi"/>
                <w:sz w:val="20"/>
                <w:szCs w:val="20"/>
                <w:lang w:eastAsia="en-US"/>
              </w:rPr>
            </w:pPr>
            <w:r w:rsidRPr="00367187">
              <w:rPr>
                <w:rFonts w:eastAsia="Times New Roman" w:cstheme="minorHAnsi"/>
                <w:sz w:val="20"/>
                <w:szCs w:val="20"/>
                <w:lang w:eastAsia="en-US"/>
              </w:rPr>
              <w:t xml:space="preserve">Trečiasis kriterijus (C ) – </w:t>
            </w:r>
            <w:r w:rsidR="005550A2" w:rsidRPr="00320833">
              <w:rPr>
                <w:rFonts w:eastAsia="Times New Roman" w:cstheme="minorHAnsi"/>
                <w:bCs/>
                <w:lang w:eastAsia="en-US"/>
              </w:rPr>
              <w:t xml:space="preserve">sutartį vykdysiančių darbuotojų </w:t>
            </w:r>
            <w:r w:rsidRPr="00367187">
              <w:rPr>
                <w:rFonts w:eastAsia="Times New Roman" w:cstheme="minorHAnsi"/>
                <w:sz w:val="20"/>
                <w:szCs w:val="20"/>
                <w:lang w:eastAsia="en-US"/>
              </w:rPr>
              <w:t>darbo užmokesčio mediana</w:t>
            </w:r>
          </w:p>
        </w:tc>
        <w:tc>
          <w:tcPr>
            <w:tcW w:w="9526" w:type="dxa"/>
          </w:tcPr>
          <w:p w14:paraId="3F82C330" w14:textId="77777777" w:rsidR="00814952" w:rsidRPr="00DA51BD" w:rsidRDefault="00814952" w:rsidP="00583EDC">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(nurodyti sumą skaičiais) EUR.</w:t>
            </w:r>
          </w:p>
          <w:p w14:paraId="1686EE45" w14:textId="60D5C7D2" w:rsidR="00814952" w:rsidRPr="00DA51BD" w:rsidRDefault="00814952" w:rsidP="00583EDC">
            <w:pPr>
              <w:suppressAutoHyphens/>
              <w:spacing w:after="0" w:line="240" w:lineRule="auto"/>
              <w:jc w:val="both"/>
              <w:rPr>
                <w:rFonts w:eastAsia="Times New Roman" w:cstheme="minorHAnsi"/>
                <w:sz w:val="20"/>
                <w:szCs w:val="20"/>
                <w:lang w:eastAsia="en-US"/>
              </w:rPr>
            </w:pPr>
            <w:r w:rsidRPr="00DA51BD">
              <w:rPr>
                <w:rFonts w:eastAsia="Times New Roman" w:cstheme="minorHAnsi"/>
                <w:sz w:val="20"/>
                <w:szCs w:val="20"/>
                <w:lang w:eastAsia="en-US"/>
              </w:rPr>
              <w:t xml:space="preserve">Nurodoma siūloma darbo užmokesčio mėnesio mediana (prieš mokesčius) pagal pirkimo sąlygų </w:t>
            </w:r>
            <w:r w:rsidR="001B5C11">
              <w:rPr>
                <w:rFonts w:eastAsia="Times New Roman" w:cstheme="minorHAnsi"/>
                <w:sz w:val="20"/>
                <w:szCs w:val="20"/>
                <w:lang w:eastAsia="en-US"/>
              </w:rPr>
              <w:t>4 priedo 2.3 papunktį</w:t>
            </w:r>
            <w:r w:rsidRPr="00DA51BD">
              <w:rPr>
                <w:rFonts w:eastAsia="Times New Roman" w:cstheme="minorHAnsi"/>
                <w:sz w:val="20"/>
                <w:szCs w:val="20"/>
                <w:lang w:eastAsia="en-US"/>
              </w:rPr>
              <w:t>.</w:t>
            </w:r>
          </w:p>
          <w:p w14:paraId="516F7AC6" w14:textId="77777777" w:rsidR="00814952" w:rsidRPr="00DA51BD" w:rsidRDefault="00814952" w:rsidP="00583EDC">
            <w:pPr>
              <w:suppressAutoHyphens/>
              <w:spacing w:after="0" w:line="240" w:lineRule="auto"/>
              <w:jc w:val="both"/>
              <w:rPr>
                <w:rFonts w:eastAsia="Times New Roman" w:cstheme="minorHAnsi"/>
                <w:sz w:val="20"/>
                <w:szCs w:val="20"/>
                <w:lang w:eastAsia="en-US"/>
              </w:rPr>
            </w:pPr>
            <w:r w:rsidRPr="00F2734A">
              <w:rPr>
                <w:rFonts w:eastAsia="Times New Roman" w:cstheme="minorHAnsi"/>
                <w:b/>
                <w:bCs/>
                <w:sz w:val="20"/>
                <w:szCs w:val="20"/>
                <w:lang w:eastAsia="en-US"/>
              </w:rPr>
              <w:t>Tiekėjai turi pateikti tik darbo užmokesčio medianą (neatskaičius mokesčių).</w:t>
            </w:r>
            <w:r w:rsidRPr="00DA51BD">
              <w:rPr>
                <w:rFonts w:eastAsia="Times New Roman" w:cstheme="minorHAns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3CC5D020" w14:textId="77777777" w:rsidR="00814952" w:rsidRPr="00F2734A" w:rsidRDefault="00814952" w:rsidP="00583EDC">
            <w:pPr>
              <w:suppressAutoHyphens/>
              <w:spacing w:after="0" w:line="240" w:lineRule="auto"/>
              <w:jc w:val="both"/>
              <w:rPr>
                <w:rFonts w:eastAsia="Times New Roman" w:cstheme="minorHAnsi"/>
                <w:b/>
                <w:bCs/>
                <w:sz w:val="20"/>
                <w:szCs w:val="20"/>
                <w:lang w:eastAsia="en-US"/>
              </w:rPr>
            </w:pPr>
            <w:r w:rsidRPr="00F2734A">
              <w:rPr>
                <w:rFonts w:eastAsia="Times New Roman" w:cstheme="minorHAnsi"/>
                <w:b/>
                <w:bCs/>
                <w:sz w:val="20"/>
                <w:szCs w:val="20"/>
                <w:lang w:eastAsia="en-US"/>
              </w:rPr>
              <w:t>(Pastaba. Jei nebus nurodyta siūloma mokėti darbo užmokesčio mėnesio mediana, bus skiriama 0 balų.)</w:t>
            </w:r>
          </w:p>
        </w:tc>
      </w:tr>
    </w:tbl>
    <w:p w14:paraId="139825DF" w14:textId="77777777" w:rsidR="00814952" w:rsidRPr="000918AC" w:rsidRDefault="00814952" w:rsidP="00814952">
      <w:pPr>
        <w:pStyle w:val="Sraopastraipa"/>
        <w:suppressAutoHyphens/>
        <w:spacing w:after="0" w:line="240" w:lineRule="auto"/>
        <w:ind w:left="927"/>
        <w:jc w:val="both"/>
        <w:rPr>
          <w:rFonts w:eastAsia="Times New Roman" w:cstheme="minorHAnsi"/>
          <w:b/>
          <w:bCs/>
          <w:sz w:val="22"/>
          <w:szCs w:val="22"/>
          <w:lang w:eastAsia="en-US"/>
        </w:rPr>
      </w:pPr>
    </w:p>
    <w:p w14:paraId="1AB6CEC4" w14:textId="77777777" w:rsidR="002E2126" w:rsidRPr="00733F08" w:rsidRDefault="002E2126">
      <w:pPr>
        <w:pStyle w:val="Sraopastraipa"/>
        <w:numPr>
          <w:ilvl w:val="0"/>
          <w:numId w:val="14"/>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5951F67" w:rsidR="002E2126" w:rsidRPr="00733F08" w:rsidRDefault="002E2126">
      <w:pPr>
        <w:pStyle w:val="Sraopastraipa"/>
        <w:numPr>
          <w:ilvl w:val="1"/>
          <w:numId w:val="14"/>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45033B">
        <w:rPr>
          <w:rFonts w:eastAsia="Arial" w:cstheme="minorHAnsi"/>
          <w:sz w:val="22"/>
          <w:szCs w:val="22"/>
        </w:rPr>
        <w:t>nurodoma 2 skaitmenų po kablelio tikslumu</w:t>
      </w:r>
      <w:r w:rsidRPr="00733F08">
        <w:rPr>
          <w:rFonts w:eastAsia="Arial" w:cstheme="minorHAnsi"/>
          <w:sz w:val="22"/>
          <w:szCs w:val="22"/>
        </w:rPr>
        <w:t xml:space="preserve">. Šią kainą sudarančios kainos sudedamosios dalys ar įkainiai </w:t>
      </w:r>
      <w:r w:rsidRPr="00085DB3">
        <w:rPr>
          <w:rFonts w:eastAsia="Arial" w:cstheme="minorHAnsi"/>
          <w:sz w:val="22"/>
          <w:szCs w:val="22"/>
        </w:rPr>
        <w:t xml:space="preserve">gali būti išreikštos neribojant skaitmenų po kablelio kiekio.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F71C8">
        <w:rPr>
          <w:rFonts w:eastAsia="Times New Roman" w:cstheme="minorHAnsi"/>
          <w:sz w:val="22"/>
          <w:szCs w:val="22"/>
          <w:lang w:eastAsia="en-US"/>
        </w:rPr>
        <w:t>Paslaugų teikimu</w:t>
      </w:r>
      <w:r w:rsidR="002F71C8" w:rsidRPr="002F71C8">
        <w:rPr>
          <w:rFonts w:eastAsia="Times New Roman" w:cstheme="minorHAnsi"/>
          <w:sz w:val="22"/>
          <w:szCs w:val="22"/>
          <w:lang w:eastAsia="en-US"/>
        </w:rPr>
        <w:t>.</w:t>
      </w:r>
    </w:p>
    <w:p w14:paraId="58EA3631" w14:textId="77777777" w:rsidR="002E2126" w:rsidRPr="00733F08" w:rsidRDefault="002E2126">
      <w:pPr>
        <w:pStyle w:val="Sraopastraipa"/>
        <w:numPr>
          <w:ilvl w:val="1"/>
          <w:numId w:val="14"/>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pPr>
        <w:pStyle w:val="Sraopastraipa"/>
        <w:numPr>
          <w:ilvl w:val="1"/>
          <w:numId w:val="14"/>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D37B19">
        <w:rPr>
          <w:rFonts w:eastAsia="Times New Roman" w:cstheme="minorHAnsi"/>
          <w:sz w:val="22"/>
          <w:szCs w:val="22"/>
          <w:lang w:eastAsia="en-US"/>
        </w:rPr>
        <w:t xml:space="preserve">lyginamos su visais mokesčiais, įskaitant PVM. Tuo atveju, kai </w:t>
      </w:r>
      <w:r w:rsidRPr="00733F08">
        <w:rPr>
          <w:rFonts w:eastAsia="Times New Roman" w:cstheme="minorHAnsi"/>
          <w:sz w:val="22"/>
          <w:szCs w:val="22"/>
          <w:lang w:eastAsia="en-US"/>
        </w:rPr>
        <w:t xml:space="preserve">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0037033B" w:rsidR="002E2126" w:rsidRPr="005224F2" w:rsidRDefault="002E2126">
      <w:pPr>
        <w:pStyle w:val="Sraopastraipa"/>
        <w:numPr>
          <w:ilvl w:val="1"/>
          <w:numId w:val="14"/>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D37B19" w:rsidRPr="00D37B19">
        <w:rPr>
          <w:rFonts w:eastAsia="Times New Roman" w:cstheme="minorHAnsi"/>
          <w:b/>
          <w:bCs/>
          <w:sz w:val="22"/>
          <w:szCs w:val="22"/>
        </w:rPr>
        <w:t>121.000,00</w:t>
      </w:r>
      <w:r w:rsidRPr="00D37B19">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2B33663F"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2E2FC0">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756"/>
        <w:gridCol w:w="3705"/>
        <w:gridCol w:w="1419"/>
        <w:gridCol w:w="2702"/>
        <w:gridCol w:w="2099"/>
        <w:gridCol w:w="2881"/>
      </w:tblGrid>
      <w:tr w:rsidR="002E2FC0" w:rsidRPr="008C643A" w14:paraId="3E545CC9" w14:textId="77777777" w:rsidTr="009F6A8E">
        <w:tc>
          <w:tcPr>
            <w:tcW w:w="279" w:type="pct"/>
            <w:shd w:val="clear" w:color="auto" w:fill="E7E6E6" w:themeFill="background2"/>
          </w:tcPr>
          <w:p w14:paraId="6881A4B9" w14:textId="77777777" w:rsidR="002E2FC0" w:rsidRPr="00E81005" w:rsidRDefault="002E2FC0">
            <w:pPr>
              <w:rPr>
                <w:rFonts w:asciiTheme="minorHAnsi" w:hAnsiTheme="minorHAnsi" w:cstheme="minorHAnsi"/>
              </w:rPr>
            </w:pPr>
            <w:r w:rsidRPr="00E81005">
              <w:rPr>
                <w:rFonts w:asciiTheme="minorHAnsi" w:hAnsiTheme="minorHAnsi" w:cstheme="minorHAnsi"/>
              </w:rPr>
              <w:t>Eil. Nr.</w:t>
            </w:r>
          </w:p>
        </w:tc>
        <w:tc>
          <w:tcPr>
            <w:tcW w:w="1366" w:type="pct"/>
            <w:shd w:val="clear" w:color="auto" w:fill="E7E6E6" w:themeFill="background2"/>
          </w:tcPr>
          <w:p w14:paraId="509942EB" w14:textId="6DE6447E" w:rsidR="002E2FC0" w:rsidRPr="00E81005" w:rsidRDefault="002E2FC0">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23" w:type="pct"/>
            <w:shd w:val="clear" w:color="auto" w:fill="E7E6E6" w:themeFill="background2"/>
          </w:tcPr>
          <w:p w14:paraId="4C2DF09F" w14:textId="034107F1" w:rsidR="002E2FC0" w:rsidRPr="00E81005" w:rsidRDefault="002E2FC0">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6" w:type="pct"/>
            <w:shd w:val="clear" w:color="auto" w:fill="E7E6E6" w:themeFill="background2"/>
          </w:tcPr>
          <w:p w14:paraId="1974EA44" w14:textId="73ABCDE1" w:rsidR="002E2FC0" w:rsidRPr="00E81005" w:rsidRDefault="002E2FC0">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774" w:type="pct"/>
            <w:shd w:val="clear" w:color="auto" w:fill="E7E6E6" w:themeFill="background2"/>
          </w:tcPr>
          <w:p w14:paraId="354BF8C3" w14:textId="25F0211A" w:rsidR="002E2FC0" w:rsidRPr="00E81005" w:rsidRDefault="00E22134">
            <w:pPr>
              <w:rPr>
                <w:rFonts w:asciiTheme="minorHAnsi" w:hAnsiTheme="minorHAnsi" w:cstheme="minorHAnsi"/>
              </w:rPr>
            </w:pPr>
            <w:r>
              <w:rPr>
                <w:rFonts w:asciiTheme="minorHAnsi" w:hAnsiTheme="minorHAnsi" w:cstheme="minorHAnsi"/>
              </w:rPr>
              <w:t>3</w:t>
            </w:r>
            <w:r w:rsidR="002E2FC0">
              <w:rPr>
                <w:rFonts w:asciiTheme="minorHAnsi" w:hAnsiTheme="minorHAnsi" w:cstheme="minorHAnsi"/>
              </w:rPr>
              <w:t xml:space="preserve"> stulpelyje nurodyto vieneto</w:t>
            </w:r>
            <w:r w:rsidR="002E2FC0" w:rsidRPr="00E81005">
              <w:rPr>
                <w:rFonts w:asciiTheme="minorHAnsi" w:hAnsiTheme="minorHAnsi" w:cstheme="minorHAnsi"/>
              </w:rPr>
              <w:t xml:space="preserve"> įkainis Eur be PVM</w:t>
            </w:r>
          </w:p>
        </w:tc>
        <w:tc>
          <w:tcPr>
            <w:tcW w:w="1062" w:type="pct"/>
            <w:shd w:val="clear" w:color="auto" w:fill="E7E6E6" w:themeFill="background2"/>
          </w:tcPr>
          <w:p w14:paraId="3E93244F" w14:textId="77777777" w:rsidR="002E2FC0" w:rsidRDefault="002E2FC0">
            <w:pPr>
              <w:rPr>
                <w:rFonts w:asciiTheme="minorHAnsi" w:hAnsiTheme="minorHAnsi" w:cstheme="minorHAnsi"/>
              </w:rPr>
            </w:pPr>
            <w:r w:rsidRPr="00E81005">
              <w:rPr>
                <w:rFonts w:asciiTheme="minorHAnsi" w:hAnsiTheme="minorHAnsi" w:cstheme="minorHAnsi"/>
              </w:rPr>
              <w:t>Kaina Eur be PVM</w:t>
            </w:r>
          </w:p>
          <w:p w14:paraId="2DE4D1E0" w14:textId="553B5BDD" w:rsidR="002E2FC0" w:rsidRPr="00E81005" w:rsidRDefault="00E22134">
            <w:pPr>
              <w:rPr>
                <w:rFonts w:asciiTheme="minorHAnsi" w:hAnsiTheme="minorHAnsi" w:cstheme="minorHAnsi"/>
              </w:rPr>
            </w:pPr>
            <w:r>
              <w:rPr>
                <w:rFonts w:asciiTheme="minorHAnsi" w:hAnsiTheme="minorHAnsi" w:cstheme="minorHAnsi"/>
              </w:rPr>
              <w:t>4</w:t>
            </w:r>
            <w:r w:rsidR="002E2FC0">
              <w:rPr>
                <w:rFonts w:asciiTheme="minorHAnsi" w:hAnsiTheme="minorHAnsi" w:cstheme="minorHAnsi"/>
              </w:rPr>
              <w:t>x</w:t>
            </w:r>
            <w:r>
              <w:rPr>
                <w:rFonts w:asciiTheme="minorHAnsi" w:hAnsiTheme="minorHAnsi" w:cstheme="minorHAnsi"/>
              </w:rPr>
              <w:t>5</w:t>
            </w:r>
          </w:p>
        </w:tc>
      </w:tr>
      <w:tr w:rsidR="002E2FC0" w:rsidRPr="00F53542" w14:paraId="6DC668AE" w14:textId="77777777" w:rsidTr="009F6A8E">
        <w:tc>
          <w:tcPr>
            <w:tcW w:w="279" w:type="pct"/>
            <w:shd w:val="clear" w:color="auto" w:fill="E7E6E6" w:themeFill="background2"/>
          </w:tcPr>
          <w:p w14:paraId="45785FC3" w14:textId="77777777" w:rsidR="002E2FC0" w:rsidRPr="00F53542" w:rsidRDefault="002E2FC0">
            <w:pPr>
              <w:jc w:val="center"/>
              <w:rPr>
                <w:rFonts w:cstheme="minorHAnsi"/>
                <w:i/>
                <w:iCs/>
              </w:rPr>
            </w:pPr>
            <w:r w:rsidRPr="00F53542">
              <w:rPr>
                <w:rFonts w:cstheme="minorHAnsi"/>
                <w:i/>
                <w:iCs/>
              </w:rPr>
              <w:lastRenderedPageBreak/>
              <w:t>1</w:t>
            </w:r>
          </w:p>
        </w:tc>
        <w:tc>
          <w:tcPr>
            <w:tcW w:w="1366" w:type="pct"/>
            <w:shd w:val="clear" w:color="auto" w:fill="E7E6E6" w:themeFill="background2"/>
          </w:tcPr>
          <w:p w14:paraId="35FEA664" w14:textId="77777777" w:rsidR="002E2FC0" w:rsidRPr="00F53542" w:rsidRDefault="002E2FC0">
            <w:pPr>
              <w:jc w:val="center"/>
              <w:rPr>
                <w:rFonts w:cstheme="minorHAnsi"/>
                <w:i/>
                <w:iCs/>
              </w:rPr>
            </w:pPr>
            <w:r w:rsidRPr="00F53542">
              <w:rPr>
                <w:rFonts w:cstheme="minorHAnsi"/>
                <w:i/>
                <w:iCs/>
              </w:rPr>
              <w:t>2</w:t>
            </w:r>
          </w:p>
        </w:tc>
        <w:tc>
          <w:tcPr>
            <w:tcW w:w="523" w:type="pct"/>
            <w:shd w:val="clear" w:color="auto" w:fill="E7E6E6" w:themeFill="background2"/>
          </w:tcPr>
          <w:p w14:paraId="5161C61C" w14:textId="51BD5747" w:rsidR="002E2FC0" w:rsidRPr="00F53542" w:rsidRDefault="00E22134">
            <w:pPr>
              <w:jc w:val="center"/>
              <w:rPr>
                <w:rFonts w:cstheme="minorHAnsi"/>
                <w:i/>
                <w:iCs/>
              </w:rPr>
            </w:pPr>
            <w:r>
              <w:rPr>
                <w:rFonts w:cstheme="minorHAnsi"/>
                <w:i/>
                <w:iCs/>
              </w:rPr>
              <w:t>3</w:t>
            </w:r>
          </w:p>
        </w:tc>
        <w:tc>
          <w:tcPr>
            <w:tcW w:w="996" w:type="pct"/>
            <w:shd w:val="clear" w:color="auto" w:fill="E7E6E6" w:themeFill="background2"/>
          </w:tcPr>
          <w:p w14:paraId="2EF9F538" w14:textId="4E3F9A9C" w:rsidR="002E2FC0" w:rsidRPr="00F53542" w:rsidRDefault="00E22134">
            <w:pPr>
              <w:jc w:val="center"/>
              <w:rPr>
                <w:rFonts w:cstheme="minorHAnsi"/>
                <w:i/>
                <w:iCs/>
              </w:rPr>
            </w:pPr>
            <w:r>
              <w:rPr>
                <w:rFonts w:cstheme="minorHAnsi"/>
                <w:i/>
                <w:iCs/>
              </w:rPr>
              <w:t>4</w:t>
            </w:r>
          </w:p>
        </w:tc>
        <w:tc>
          <w:tcPr>
            <w:tcW w:w="774" w:type="pct"/>
            <w:shd w:val="clear" w:color="auto" w:fill="E7E6E6" w:themeFill="background2"/>
          </w:tcPr>
          <w:p w14:paraId="46411F0A" w14:textId="24A3D6F3" w:rsidR="002E2FC0" w:rsidRPr="00F53542" w:rsidRDefault="00E22134">
            <w:pPr>
              <w:jc w:val="center"/>
              <w:rPr>
                <w:rFonts w:cstheme="minorHAnsi"/>
                <w:i/>
                <w:iCs/>
              </w:rPr>
            </w:pPr>
            <w:r>
              <w:rPr>
                <w:rFonts w:cstheme="minorHAnsi"/>
                <w:i/>
                <w:iCs/>
              </w:rPr>
              <w:t>5</w:t>
            </w:r>
          </w:p>
        </w:tc>
        <w:tc>
          <w:tcPr>
            <w:tcW w:w="1062" w:type="pct"/>
            <w:shd w:val="clear" w:color="auto" w:fill="E7E6E6" w:themeFill="background2"/>
          </w:tcPr>
          <w:p w14:paraId="4B50973A" w14:textId="2E851806" w:rsidR="002E2FC0" w:rsidRPr="00F53542" w:rsidRDefault="00E22134">
            <w:pPr>
              <w:jc w:val="center"/>
              <w:rPr>
                <w:rFonts w:cstheme="minorHAnsi"/>
                <w:i/>
                <w:iCs/>
              </w:rPr>
            </w:pPr>
            <w:r>
              <w:rPr>
                <w:rFonts w:cstheme="minorHAnsi"/>
                <w:i/>
                <w:iCs/>
              </w:rPr>
              <w:t>6</w:t>
            </w:r>
          </w:p>
        </w:tc>
      </w:tr>
      <w:tr w:rsidR="002E2FC0" w:rsidRPr="00C45894" w14:paraId="39FD176E" w14:textId="77777777" w:rsidTr="009F6A8E">
        <w:tc>
          <w:tcPr>
            <w:tcW w:w="279" w:type="pct"/>
            <w:shd w:val="clear" w:color="auto" w:fill="E7E6E6" w:themeFill="background2"/>
          </w:tcPr>
          <w:p w14:paraId="6FAAC887" w14:textId="77777777" w:rsidR="002E2FC0" w:rsidRPr="00B676AA" w:rsidRDefault="002E2FC0">
            <w:pPr>
              <w:jc w:val="both"/>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2DC71AFA" w:rsidR="002E2FC0" w:rsidRPr="00B676AA" w:rsidRDefault="002E2FC0" w:rsidP="009F6A8E">
            <w:pPr>
              <w:rPr>
                <w:rFonts w:asciiTheme="minorHAnsi" w:hAnsiTheme="minorHAnsi" w:cstheme="minorHAnsi"/>
              </w:rPr>
            </w:pPr>
            <w:r w:rsidRPr="00E843AF">
              <w:rPr>
                <w:rFonts w:asciiTheme="minorHAnsi" w:hAnsiTheme="minorHAnsi" w:cstheme="minorHAnsi"/>
              </w:rPr>
              <w:t>Jeruzalės gatvės dalies nuo Santariškių žiedo iki Braškių g. kapitalinio remonto, įrengiant pėsčiųjų ir dviračių taką, projektavimo paslaugos</w:t>
            </w:r>
            <w:r>
              <w:rPr>
                <w:rFonts w:asciiTheme="minorHAnsi" w:hAnsiTheme="minorHAnsi" w:cstheme="minorHAnsi"/>
              </w:rPr>
              <w:t xml:space="preserve"> ir projekto vykdymo priežiūra</w:t>
            </w:r>
          </w:p>
        </w:tc>
        <w:tc>
          <w:tcPr>
            <w:tcW w:w="523" w:type="pct"/>
            <w:shd w:val="clear" w:color="auto" w:fill="E7E6E6" w:themeFill="background2"/>
          </w:tcPr>
          <w:p w14:paraId="7F76AB55" w14:textId="26B0B257" w:rsidR="002E2FC0" w:rsidRPr="00B676AA" w:rsidRDefault="002E2FC0">
            <w:pPr>
              <w:jc w:val="both"/>
              <w:rPr>
                <w:rFonts w:asciiTheme="minorHAnsi" w:hAnsiTheme="minorHAnsi" w:cstheme="minorHAnsi"/>
              </w:rPr>
            </w:pPr>
            <w:r>
              <w:rPr>
                <w:rFonts w:asciiTheme="minorHAnsi" w:hAnsiTheme="minorHAnsi" w:cstheme="minorHAnsi"/>
              </w:rPr>
              <w:t>vnt.</w:t>
            </w:r>
          </w:p>
        </w:tc>
        <w:tc>
          <w:tcPr>
            <w:tcW w:w="996" w:type="pct"/>
            <w:shd w:val="clear" w:color="auto" w:fill="E7E6E6" w:themeFill="background2"/>
          </w:tcPr>
          <w:p w14:paraId="0697CF59" w14:textId="21062B40" w:rsidR="002E2FC0" w:rsidRPr="00B676AA" w:rsidRDefault="00E22134">
            <w:pPr>
              <w:jc w:val="both"/>
              <w:rPr>
                <w:rFonts w:asciiTheme="minorHAnsi" w:hAnsiTheme="minorHAnsi" w:cstheme="minorHAnsi"/>
              </w:rPr>
            </w:pPr>
            <w:r>
              <w:rPr>
                <w:rFonts w:asciiTheme="minorHAnsi" w:hAnsiTheme="minorHAnsi" w:cstheme="minorHAnsi"/>
              </w:rPr>
              <w:t>1</w:t>
            </w:r>
          </w:p>
        </w:tc>
        <w:tc>
          <w:tcPr>
            <w:tcW w:w="774" w:type="pct"/>
          </w:tcPr>
          <w:p w14:paraId="08FA395D" w14:textId="77777777" w:rsidR="002E2FC0" w:rsidRPr="00B676AA" w:rsidRDefault="002E2FC0">
            <w:pPr>
              <w:jc w:val="both"/>
              <w:rPr>
                <w:rFonts w:asciiTheme="minorHAnsi" w:hAnsiTheme="minorHAnsi" w:cstheme="minorHAnsi"/>
              </w:rPr>
            </w:pPr>
          </w:p>
        </w:tc>
        <w:tc>
          <w:tcPr>
            <w:tcW w:w="1062" w:type="pct"/>
          </w:tcPr>
          <w:p w14:paraId="027768D3" w14:textId="77777777" w:rsidR="002E2FC0" w:rsidRPr="00B676AA" w:rsidRDefault="002E2FC0">
            <w:pPr>
              <w:jc w:val="both"/>
              <w:rPr>
                <w:rFonts w:asciiTheme="minorHAnsi" w:hAnsiTheme="minorHAnsi" w:cstheme="minorHAnsi"/>
              </w:rPr>
            </w:pPr>
          </w:p>
        </w:tc>
      </w:tr>
      <w:tr w:rsidR="002E2FC0" w:rsidRPr="00C45894" w14:paraId="3AF750DF" w14:textId="77777777" w:rsidTr="009F6A8E">
        <w:tc>
          <w:tcPr>
            <w:tcW w:w="279" w:type="pct"/>
            <w:tcBorders>
              <w:left w:val="nil"/>
              <w:bottom w:val="nil"/>
              <w:right w:val="nil"/>
            </w:tcBorders>
            <w:shd w:val="clear" w:color="auto" w:fill="auto"/>
          </w:tcPr>
          <w:p w14:paraId="6560324A" w14:textId="77777777" w:rsidR="002E2FC0" w:rsidRPr="00B676AA" w:rsidRDefault="002E2FC0">
            <w:pPr>
              <w:jc w:val="both"/>
              <w:rPr>
                <w:rFonts w:cstheme="minorHAnsi"/>
              </w:rPr>
            </w:pPr>
          </w:p>
        </w:tc>
        <w:tc>
          <w:tcPr>
            <w:tcW w:w="1366" w:type="pct"/>
            <w:tcBorders>
              <w:left w:val="nil"/>
              <w:bottom w:val="nil"/>
              <w:right w:val="nil"/>
            </w:tcBorders>
            <w:shd w:val="clear" w:color="auto" w:fill="auto"/>
          </w:tcPr>
          <w:p w14:paraId="367620B8" w14:textId="77777777" w:rsidR="002E2FC0" w:rsidRPr="00B676AA" w:rsidRDefault="002E2FC0">
            <w:pPr>
              <w:jc w:val="both"/>
              <w:rPr>
                <w:rFonts w:cstheme="minorHAnsi"/>
              </w:rPr>
            </w:pPr>
          </w:p>
        </w:tc>
        <w:tc>
          <w:tcPr>
            <w:tcW w:w="523" w:type="pct"/>
            <w:tcBorders>
              <w:left w:val="nil"/>
              <w:bottom w:val="nil"/>
            </w:tcBorders>
            <w:shd w:val="clear" w:color="auto" w:fill="auto"/>
          </w:tcPr>
          <w:p w14:paraId="4D523461" w14:textId="77777777" w:rsidR="002E2FC0" w:rsidRPr="00B676AA" w:rsidRDefault="002E2FC0">
            <w:pPr>
              <w:jc w:val="both"/>
              <w:rPr>
                <w:rFonts w:cstheme="minorHAnsi"/>
              </w:rPr>
            </w:pPr>
          </w:p>
        </w:tc>
        <w:tc>
          <w:tcPr>
            <w:tcW w:w="996" w:type="pct"/>
            <w:shd w:val="clear" w:color="auto" w:fill="E7E6E6" w:themeFill="background2"/>
          </w:tcPr>
          <w:p w14:paraId="65B05982" w14:textId="77777777" w:rsidR="002E2FC0" w:rsidRPr="009D6D3E" w:rsidRDefault="002E2FC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2E2FC0" w:rsidRPr="009D6D3E" w:rsidRDefault="002E2FC0">
            <w:pPr>
              <w:rPr>
                <w:rFonts w:cstheme="minorHAnsi"/>
                <w:i/>
                <w:iCs/>
              </w:rPr>
            </w:pPr>
            <w:r>
              <w:rPr>
                <w:rFonts w:cstheme="minorHAnsi"/>
                <w:i/>
                <w:iCs/>
              </w:rPr>
              <w:t>[Tiekėjas nurodo PVM procentinį tarifą]</w:t>
            </w:r>
          </w:p>
        </w:tc>
        <w:tc>
          <w:tcPr>
            <w:tcW w:w="1062" w:type="pct"/>
          </w:tcPr>
          <w:p w14:paraId="354BE0AE" w14:textId="77777777" w:rsidR="002E2FC0" w:rsidRPr="009D6D3E" w:rsidRDefault="002E2FC0" w:rsidP="00A44EA4">
            <w:pPr>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FC0" w:rsidRPr="00C45894" w14:paraId="02358F85" w14:textId="77777777" w:rsidTr="009F6A8E">
        <w:tc>
          <w:tcPr>
            <w:tcW w:w="279" w:type="pct"/>
            <w:tcBorders>
              <w:top w:val="nil"/>
              <w:left w:val="nil"/>
              <w:bottom w:val="nil"/>
              <w:right w:val="nil"/>
            </w:tcBorders>
            <w:shd w:val="clear" w:color="auto" w:fill="auto"/>
          </w:tcPr>
          <w:p w14:paraId="3CE656CD" w14:textId="77777777" w:rsidR="002E2FC0" w:rsidRPr="00B676AA" w:rsidRDefault="002E2FC0">
            <w:pPr>
              <w:jc w:val="both"/>
              <w:rPr>
                <w:rFonts w:cstheme="minorHAnsi"/>
              </w:rPr>
            </w:pPr>
          </w:p>
        </w:tc>
        <w:tc>
          <w:tcPr>
            <w:tcW w:w="1366" w:type="pct"/>
            <w:tcBorders>
              <w:top w:val="nil"/>
              <w:left w:val="nil"/>
              <w:bottom w:val="nil"/>
              <w:right w:val="nil"/>
            </w:tcBorders>
            <w:shd w:val="clear" w:color="auto" w:fill="auto"/>
          </w:tcPr>
          <w:p w14:paraId="6B9CBD81" w14:textId="77777777" w:rsidR="002E2FC0" w:rsidRPr="00B676AA" w:rsidRDefault="002E2FC0">
            <w:pPr>
              <w:jc w:val="both"/>
              <w:rPr>
                <w:rFonts w:cstheme="minorHAnsi"/>
              </w:rPr>
            </w:pPr>
          </w:p>
        </w:tc>
        <w:tc>
          <w:tcPr>
            <w:tcW w:w="523" w:type="pct"/>
            <w:tcBorders>
              <w:top w:val="nil"/>
              <w:left w:val="nil"/>
              <w:bottom w:val="nil"/>
            </w:tcBorders>
            <w:shd w:val="clear" w:color="auto" w:fill="auto"/>
          </w:tcPr>
          <w:p w14:paraId="76655934" w14:textId="77777777" w:rsidR="002E2FC0" w:rsidRPr="00B676AA" w:rsidRDefault="002E2FC0">
            <w:pPr>
              <w:jc w:val="both"/>
              <w:rPr>
                <w:rFonts w:cstheme="minorHAnsi"/>
              </w:rPr>
            </w:pPr>
          </w:p>
        </w:tc>
        <w:tc>
          <w:tcPr>
            <w:tcW w:w="1770" w:type="pct"/>
            <w:gridSpan w:val="2"/>
            <w:shd w:val="clear" w:color="auto" w:fill="E7E6E6" w:themeFill="background2"/>
          </w:tcPr>
          <w:p w14:paraId="291C0A37" w14:textId="77777777" w:rsidR="002E2FC0" w:rsidRDefault="002E2FC0">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62" w:type="pct"/>
          </w:tcPr>
          <w:p w14:paraId="33C0B03B" w14:textId="77777777" w:rsidR="002E2FC0" w:rsidRDefault="002E2FC0">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297BE6ED" w:rsidR="002E2126" w:rsidRPr="00682B25" w:rsidRDefault="002E2126">
      <w:pPr>
        <w:pStyle w:val="Sraopastraipa"/>
        <w:numPr>
          <w:ilvl w:val="0"/>
          <w:numId w:val="14"/>
        </w:numPr>
        <w:spacing w:after="0" w:line="240" w:lineRule="auto"/>
        <w:jc w:val="both"/>
        <w:rPr>
          <w:rFonts w:eastAsia="Times New Roman" w:cstheme="minorHAnsi"/>
          <w:sz w:val="22"/>
          <w:szCs w:val="22"/>
          <w:lang w:eastAsia="en-US"/>
        </w:rPr>
      </w:pPr>
      <w:r w:rsidRPr="008D36C2">
        <w:rPr>
          <w:rFonts w:eastAsia="Times New Roman" w:cstheme="minorHAnsi"/>
          <w:b/>
          <w:bCs/>
          <w:sz w:val="22"/>
          <w:szCs w:val="22"/>
          <w:lang w:eastAsia="en-US"/>
        </w:rPr>
        <w:t>Siūlomas pirkimo objektas visiškai atitinka pirkimo dokumentuose nurodytus reikalavimus</w:t>
      </w:r>
      <w:r w:rsidR="0070553C">
        <w:rPr>
          <w:rFonts w:eastAsia="Times New Roman" w:cstheme="minorHAnsi"/>
          <w:b/>
          <w:bCs/>
          <w:sz w:val="22"/>
          <w:szCs w:val="22"/>
          <w:lang w:eastAsia="en-US"/>
        </w:rPr>
        <w:t>.</w:t>
      </w:r>
    </w:p>
    <w:p w14:paraId="555A298B" w14:textId="77777777" w:rsidR="002E2126" w:rsidRPr="006543D5" w:rsidRDefault="002E2126">
      <w:pPr>
        <w:pStyle w:val="Sraopastraipa"/>
        <w:numPr>
          <w:ilvl w:val="0"/>
          <w:numId w:val="14"/>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15"/>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15"/>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2FBC1F33" w:rsidR="002E2126" w:rsidRPr="00695A7A" w:rsidRDefault="002E2126" w:rsidP="00BB7F29">
            <w:pPr>
              <w:pStyle w:val="Sraopastraipa"/>
              <w:numPr>
                <w:ilvl w:val="0"/>
                <w:numId w:val="15"/>
              </w:numPr>
              <w:tabs>
                <w:tab w:val="left" w:pos="331"/>
              </w:tabs>
              <w:spacing w:after="160" w:line="20" w:lineRule="atLeast"/>
              <w:ind w:left="0" w:hanging="32"/>
              <w:rPr>
                <w:rFonts w:asciiTheme="minorHAnsi" w:cstheme="minorHAnsi"/>
                <w:bCs/>
                <w:iCs/>
              </w:rPr>
            </w:pPr>
            <w:r w:rsidRPr="5F231C8B">
              <w:rPr>
                <w:rFonts w:asciiTheme="minorHAnsi"/>
              </w:rPr>
              <w:t xml:space="preserve">kiekvienas ūkio subjektas, kurio </w:t>
            </w:r>
            <w:r w:rsidRPr="00E36413">
              <w:rPr>
                <w:rFonts w:asciiTheme="minorHAnsi"/>
              </w:rPr>
              <w:t>pajėgumais remiasi tiekėjas pagal VPĮ 49 str. (jei yra)</w:t>
            </w:r>
            <w:r w:rsidR="00E36413" w:rsidRPr="00E36413">
              <w:rPr>
                <w:rFonts w:asciiTheme="minorHAnsi"/>
              </w:rPr>
              <w:t xml:space="preserve"> </w:t>
            </w:r>
            <w:r w:rsidR="3B9879FE" w:rsidRPr="00E36413">
              <w:rPr>
                <w:rFonts w:asciiTheme="minorHAnsi"/>
              </w:rPr>
              <w:t xml:space="preserve">(šis reikalavimas netaikomas </w:t>
            </w:r>
            <w:proofErr w:type="spellStart"/>
            <w:r w:rsidR="3B9879FE" w:rsidRPr="00E36413">
              <w:rPr>
                <w:rFonts w:asciiTheme="minorHAnsi"/>
              </w:rPr>
              <w:t>kvazisubtiekėjams</w:t>
            </w:r>
            <w:proofErr w:type="spellEnd"/>
            <w:r w:rsidR="3B9879FE" w:rsidRPr="00E36413">
              <w:rPr>
                <w:rFonts w:asciiTheme="minorHAnsi"/>
              </w:rPr>
              <w:t>)</w:t>
            </w:r>
            <w:r w:rsidR="00BB7F29">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0FBD6ED" w:rsidR="002E2126" w:rsidRPr="00695A7A" w:rsidRDefault="002E2126">
            <w:pPr>
              <w:pStyle w:val="Sraopastraipa"/>
              <w:tabs>
                <w:tab w:val="left" w:pos="1701"/>
              </w:tabs>
              <w:spacing w:line="20" w:lineRule="atLeast"/>
              <w:ind w:left="32"/>
              <w:rPr>
                <w:rFonts w:asciiTheme="minorHAnsi" w:cstheme="minorHAnsi"/>
                <w:bCs/>
                <w:iCs/>
              </w:rPr>
            </w:pPr>
            <w:r w:rsidRPr="00E36413">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Default="3EEA1D96" w:rsidP="5F231C8B">
            <w:r w:rsidRPr="5F231C8B">
              <w:lastRenderedPageBreak/>
              <w:t>7</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D37642" w:rsidRDefault="002E2126">
            <w:pPr>
              <w:rPr>
                <w:rFonts w:asciiTheme="minorHAnsi" w:cstheme="minorHAnsi"/>
                <w:color w:val="00B050"/>
              </w:rPr>
            </w:pPr>
            <w:r w:rsidRPr="00E36413">
              <w:rPr>
                <w:rFonts w:cstheme="minorHAnsi"/>
              </w:rPr>
              <w:t>Jeigu tiek</w:t>
            </w:r>
            <w:r w:rsidRPr="00E36413">
              <w:rPr>
                <w:rFonts w:cstheme="minorHAnsi"/>
              </w:rPr>
              <w:t>ė</w:t>
            </w:r>
            <w:r w:rsidRPr="00E36413">
              <w:rPr>
                <w:rFonts w:cstheme="minorHAnsi"/>
              </w:rPr>
              <w:t xml:space="preserve">jas pasitelkia </w:t>
            </w:r>
            <w:proofErr w:type="spellStart"/>
            <w:r w:rsidRPr="00E36413">
              <w:rPr>
                <w:rFonts w:cstheme="minorHAnsi"/>
              </w:rPr>
              <w:t>kvazisubtiek</w:t>
            </w:r>
            <w:r w:rsidRPr="00E36413">
              <w:rPr>
                <w:rFonts w:cstheme="minorHAnsi"/>
              </w:rPr>
              <w:t>ė</w:t>
            </w:r>
            <w:r w:rsidRPr="00E36413">
              <w:rPr>
                <w:rFonts w:cstheme="minorHAnsi"/>
              </w:rPr>
              <w:t>jus</w:t>
            </w:r>
            <w:proofErr w:type="spellEnd"/>
            <w:r w:rsidRPr="00E36413">
              <w:rPr>
                <w:rFonts w:cstheme="minorHAnsi"/>
              </w:rPr>
              <w:t xml:space="preserve"> - susitarim</w:t>
            </w:r>
            <w:r w:rsidRPr="00E36413">
              <w:rPr>
                <w:rFonts w:cstheme="minorHAnsi"/>
              </w:rPr>
              <w:t>ą</w:t>
            </w:r>
            <w:r w:rsidRPr="00E36413">
              <w:rPr>
                <w:rFonts w:cstheme="minorHAnsi"/>
              </w:rPr>
              <w:t xml:space="preserve"> arba ketinim</w:t>
            </w:r>
            <w:r w:rsidRPr="00E36413">
              <w:rPr>
                <w:rFonts w:cstheme="minorHAnsi"/>
              </w:rPr>
              <w:t>ų</w:t>
            </w:r>
            <w:r w:rsidRPr="00E36413">
              <w:rPr>
                <w:rFonts w:cstheme="minorHAnsi"/>
              </w:rPr>
              <w:t xml:space="preserve"> protokol</w:t>
            </w:r>
            <w:r w:rsidRPr="00E36413">
              <w:rPr>
                <w:rFonts w:cstheme="minorHAnsi"/>
              </w:rPr>
              <w:t>ą</w:t>
            </w:r>
            <w:r w:rsidRPr="00E36413">
              <w:rPr>
                <w:rFonts w:cstheme="minorHAnsi"/>
              </w:rPr>
              <w:t>, arba kit</w:t>
            </w:r>
            <w:r w:rsidRPr="00E36413">
              <w:rPr>
                <w:rFonts w:cstheme="minorHAnsi"/>
              </w:rPr>
              <w:t>ą</w:t>
            </w:r>
            <w:r w:rsidRPr="00E36413">
              <w:rPr>
                <w:rFonts w:cstheme="minorHAnsi"/>
              </w:rPr>
              <w:t xml:space="preserve"> dokument</w:t>
            </w:r>
            <w:r w:rsidRPr="00E36413">
              <w:rPr>
                <w:rFonts w:cstheme="minorHAnsi"/>
              </w:rPr>
              <w:t>ą</w:t>
            </w:r>
            <w:r w:rsidRPr="00E36413">
              <w:rPr>
                <w:rFonts w:cstheme="minorHAnsi"/>
              </w:rPr>
              <w:t>, kuris pagr</w:t>
            </w:r>
            <w:r w:rsidRPr="00E36413">
              <w:rPr>
                <w:rFonts w:cstheme="minorHAnsi"/>
              </w:rPr>
              <w:t>į</w:t>
            </w:r>
            <w:r w:rsidRPr="00E36413">
              <w:rPr>
                <w:rFonts w:cstheme="minorHAnsi"/>
              </w:rPr>
              <w:t>st</w:t>
            </w:r>
            <w:r w:rsidRPr="00E36413">
              <w:rPr>
                <w:rFonts w:cstheme="minorHAnsi"/>
              </w:rPr>
              <w:t>ų</w:t>
            </w:r>
            <w:r w:rsidRPr="00E36413">
              <w:rPr>
                <w:rFonts w:cstheme="minorHAnsi"/>
              </w:rPr>
              <w:t>, kad toks ketinimas buvo iki tiek</w:t>
            </w:r>
            <w:r w:rsidRPr="00E36413">
              <w:rPr>
                <w:rFonts w:cstheme="minorHAnsi"/>
              </w:rPr>
              <w:t>ė</w:t>
            </w:r>
            <w:r w:rsidRPr="00E36413">
              <w:rPr>
                <w:rFonts w:cstheme="minorHAnsi"/>
              </w:rPr>
              <w:t>jui pateikiant pasi</w:t>
            </w:r>
            <w:r w:rsidRPr="00E36413">
              <w:rPr>
                <w:rFonts w:cstheme="minorHAnsi"/>
              </w:rPr>
              <w:t>ū</w:t>
            </w:r>
            <w:r w:rsidRPr="00E36413">
              <w:rPr>
                <w:rFonts w:cstheme="minorHAnsi"/>
              </w:rPr>
              <w:t>lym</w:t>
            </w:r>
            <w:r w:rsidRPr="00E36413">
              <w:rPr>
                <w:rFonts w:cstheme="minorHAnsi"/>
              </w:rPr>
              <w:t>ą</w:t>
            </w:r>
            <w:r w:rsidRPr="00E36413">
              <w:rPr>
                <w:rFonts w:cstheme="minorHAnsi"/>
              </w:rPr>
              <w:t xml:space="preserve"> ir, kad laim</w:t>
            </w:r>
            <w:r w:rsidRPr="00E36413">
              <w:rPr>
                <w:rFonts w:cstheme="minorHAnsi"/>
              </w:rPr>
              <w:t>ė</w:t>
            </w:r>
            <w:r w:rsidRPr="00E36413">
              <w:rPr>
                <w:rFonts w:cstheme="minorHAnsi"/>
              </w:rPr>
              <w:t xml:space="preserve">jimo ir sutarties sudarymo atveju specialistas bus </w:t>
            </w:r>
            <w:r w:rsidRPr="00E36413">
              <w:rPr>
                <w:rFonts w:cstheme="minorHAnsi"/>
              </w:rPr>
              <w:t>į</w:t>
            </w:r>
            <w:r w:rsidRPr="00E36413">
              <w:rPr>
                <w:rFonts w:cstheme="minorHAnsi"/>
              </w:rPr>
              <w:t>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pPr>
        <w:pStyle w:val="Sraopastraipa"/>
        <w:numPr>
          <w:ilvl w:val="0"/>
          <w:numId w:val="14"/>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14"/>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14"/>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938FE77" w:rsidR="000874BC" w:rsidRPr="000874BC" w:rsidRDefault="000874BC">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pPr>
        <w:pStyle w:val="Sraopastraipa"/>
        <w:numPr>
          <w:ilvl w:val="1"/>
          <w:numId w:val="14"/>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7F08CB">
              <w:rPr>
                <w:rFonts w:eastAsia="Times New Roman" w:cstheme="minorHAnsi"/>
                <w:i/>
                <w:sz w:val="22"/>
                <w:szCs w:val="22"/>
                <w:vertAlign w:val="superscript"/>
                <w:lang w:eastAsia="en-US"/>
              </w:rPr>
              <w:lastRenderedPageBreak/>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4D351B"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4D351B"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4D351B" w:rsidRDefault="002E2126">
            <w:pPr>
              <w:suppressAutoHyphens/>
              <w:spacing w:after="0" w:line="240" w:lineRule="auto"/>
              <w:ind w:right="-2"/>
              <w:jc w:val="both"/>
              <w:rPr>
                <w:rFonts w:eastAsia="Times New Roman" w:cstheme="minorHAnsi"/>
                <w:sz w:val="22"/>
                <w:szCs w:val="22"/>
                <w:vertAlign w:val="superscript"/>
                <w:lang w:eastAsia="en-US"/>
              </w:rPr>
            </w:pPr>
            <w:r w:rsidRPr="004D351B">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F264A">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82B25" w:rsidRDefault="00D33821" w:rsidP="00D33821">
      <w:pPr>
        <w:pStyle w:val="Antrat2"/>
        <w:ind w:left="5103"/>
        <w:rPr>
          <w:rFonts w:asciiTheme="minorHAnsi" w:eastAsia="Calibri" w:hAnsiTheme="minorHAnsi" w:cstheme="minorHAnsi"/>
          <w:color w:val="0070C0"/>
          <w:sz w:val="22"/>
          <w:szCs w:val="22"/>
        </w:rPr>
      </w:pPr>
      <w:bookmarkStart w:id="98" w:name="_Ref39484039"/>
      <w:bookmarkStart w:id="99" w:name="_Ref40278562"/>
      <w:bookmarkStart w:id="100" w:name="_Toc190416450"/>
      <w:bookmarkStart w:id="101" w:name="_Toc205788669"/>
      <w:bookmarkStart w:id="102" w:name="_Ref38285444"/>
      <w:bookmarkStart w:id="103" w:name="_Ref38291496"/>
      <w:bookmarkStart w:id="104" w:name="_Toc190416445"/>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4</w:t>
      </w:r>
      <w:r w:rsidRPr="00682B25">
        <w:rPr>
          <w:rFonts w:asciiTheme="minorHAnsi" w:eastAsia="Calibri" w:hAnsiTheme="minorHAnsi" w:cstheme="minorHAnsi"/>
          <w:color w:val="0070C0"/>
          <w:sz w:val="22"/>
          <w:szCs w:val="22"/>
        </w:rPr>
        <w:t xml:space="preserve"> priedas „Pasiūlymų vertinimo kriterijai ir sąlygos“</w:t>
      </w:r>
      <w:bookmarkEnd w:id="98"/>
      <w:bookmarkEnd w:id="99"/>
      <w:bookmarkEnd w:id="100"/>
      <w:bookmarkEnd w:id="10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117D541B" w14:textId="77777777" w:rsidR="00DF3DA7" w:rsidRPr="00F40A93" w:rsidRDefault="00DF3DA7">
      <w:pPr>
        <w:pStyle w:val="Pagrindinistekstas"/>
        <w:numPr>
          <w:ilvl w:val="0"/>
          <w:numId w:val="19"/>
        </w:numPr>
        <w:spacing w:after="0" w:line="240" w:lineRule="auto"/>
        <w:rPr>
          <w:rFonts w:cstheme="minorHAnsi"/>
          <w:b/>
          <w:bCs/>
          <w:szCs w:val="21"/>
        </w:rPr>
      </w:pPr>
      <w:r w:rsidRPr="00F40A93">
        <w:rPr>
          <w:rFonts w:cstheme="minorHAnsi"/>
          <w:b/>
          <w:bCs/>
          <w:szCs w:val="21"/>
        </w:rPr>
        <w:t>Pasiūlymų vertinimo kriterijai:</w:t>
      </w:r>
    </w:p>
    <w:p w14:paraId="10103F3E" w14:textId="77777777" w:rsidR="00DF3DA7" w:rsidRPr="00F40A93" w:rsidRDefault="00DF3DA7" w:rsidP="00DF3DA7">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DF3DA7" w:rsidRPr="00F40A93" w14:paraId="0A21A915" w14:textId="77777777" w:rsidTr="00583EDC">
        <w:tc>
          <w:tcPr>
            <w:tcW w:w="5524" w:type="dxa"/>
            <w:vAlign w:val="center"/>
          </w:tcPr>
          <w:p w14:paraId="5A56E02C" w14:textId="77777777" w:rsidR="00DF3DA7" w:rsidRPr="00F40A93" w:rsidRDefault="00DF3DA7" w:rsidP="00583EDC">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51E2F018" w14:textId="77777777" w:rsidR="00DF3DA7" w:rsidRPr="00F40A93" w:rsidRDefault="00DF3DA7" w:rsidP="00583EDC">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DF3DA7" w:rsidRPr="00F40A93" w14:paraId="1EA16209" w14:textId="77777777" w:rsidTr="00583EDC">
        <w:tc>
          <w:tcPr>
            <w:tcW w:w="5524" w:type="dxa"/>
          </w:tcPr>
          <w:p w14:paraId="48602E5F" w14:textId="3611AC43" w:rsidR="00DF3DA7" w:rsidRPr="00F40A93" w:rsidRDefault="00DF3DA7" w:rsidP="00583EDC">
            <w:pPr>
              <w:suppressAutoHyphens/>
              <w:jc w:val="both"/>
              <w:rPr>
                <w:rFonts w:asciiTheme="minorHAnsi" w:cstheme="minorHAnsi"/>
                <w:sz w:val="21"/>
                <w:szCs w:val="21"/>
              </w:rPr>
            </w:pPr>
            <w:r w:rsidRPr="00F40A93">
              <w:rPr>
                <w:rFonts w:asciiTheme="minorHAnsi" w:cstheme="minorHAnsi"/>
                <w:sz w:val="21"/>
                <w:szCs w:val="21"/>
              </w:rPr>
              <w:t xml:space="preserve">Kaina </w:t>
            </w:r>
            <w:r>
              <w:rPr>
                <w:rFonts w:asciiTheme="minorHAnsi" w:cstheme="minorHAnsi"/>
                <w:i/>
                <w:sz w:val="21"/>
                <w:szCs w:val="21"/>
              </w:rPr>
              <w:t>(A)</w:t>
            </w:r>
          </w:p>
        </w:tc>
        <w:tc>
          <w:tcPr>
            <w:tcW w:w="4252" w:type="dxa"/>
          </w:tcPr>
          <w:p w14:paraId="2CDFBEA4" w14:textId="045FBDBA" w:rsidR="00DF3DA7" w:rsidRPr="00F40A93" w:rsidRDefault="00DF3DA7" w:rsidP="00583EDC">
            <w:pPr>
              <w:suppressAutoHyphens/>
              <w:jc w:val="both"/>
              <w:rPr>
                <w:rFonts w:asciiTheme="minorHAnsi" w:cstheme="minorHAnsi"/>
                <w:sz w:val="21"/>
                <w:szCs w:val="21"/>
              </w:rPr>
            </w:pPr>
            <w:r w:rsidRPr="00F40A93">
              <w:rPr>
                <w:rFonts w:asciiTheme="minorHAnsi" w:cstheme="minorHAnsi"/>
                <w:sz w:val="21"/>
                <w:szCs w:val="21"/>
              </w:rPr>
              <w:t>X=</w:t>
            </w:r>
            <w:r w:rsidR="001D60E7">
              <w:rPr>
                <w:rFonts w:asciiTheme="minorHAnsi" w:cstheme="minorHAnsi"/>
                <w:sz w:val="21"/>
                <w:szCs w:val="21"/>
              </w:rPr>
              <w:t>89</w:t>
            </w:r>
          </w:p>
        </w:tc>
      </w:tr>
      <w:tr w:rsidR="00DF3DA7" w:rsidRPr="00F40A93" w14:paraId="398865A6" w14:textId="77777777" w:rsidTr="00583EDC">
        <w:tc>
          <w:tcPr>
            <w:tcW w:w="5524" w:type="dxa"/>
          </w:tcPr>
          <w:p w14:paraId="303ABF8C" w14:textId="77777777" w:rsidR="00DF3DA7" w:rsidRPr="00F40A93" w:rsidRDefault="00DF3DA7" w:rsidP="00583EDC">
            <w:pPr>
              <w:suppressAutoHyphens/>
              <w:jc w:val="both"/>
              <w:rPr>
                <w:rFonts w:asciiTheme="minorHAnsi" w:cstheme="minorHAnsi"/>
                <w:i/>
                <w:sz w:val="21"/>
                <w:szCs w:val="21"/>
              </w:rPr>
            </w:pPr>
            <w:r w:rsidRPr="00055EE1">
              <w:rPr>
                <w:rFonts w:asciiTheme="minorHAnsi" w:cstheme="minorHAnsi"/>
                <w:i/>
                <w:sz w:val="21"/>
                <w:szCs w:val="21"/>
              </w:rPr>
              <w:t>Projektavimo paslaugų suteikimo terminas mėnesiais, (B)</w:t>
            </w:r>
          </w:p>
        </w:tc>
        <w:tc>
          <w:tcPr>
            <w:tcW w:w="4252" w:type="dxa"/>
          </w:tcPr>
          <w:p w14:paraId="58D33440" w14:textId="67FE4B67" w:rsidR="00DF3DA7" w:rsidRPr="00F40A93" w:rsidRDefault="00DF3DA7" w:rsidP="00583EDC">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sidR="001D60E7">
              <w:rPr>
                <w:rFonts w:asciiTheme="minorHAnsi" w:cstheme="minorHAnsi"/>
                <w:sz w:val="21"/>
                <w:szCs w:val="21"/>
              </w:rPr>
              <w:t>9</w:t>
            </w:r>
          </w:p>
        </w:tc>
      </w:tr>
      <w:tr w:rsidR="00DF3DA7" w:rsidRPr="00F40A93" w14:paraId="072719DD" w14:textId="77777777" w:rsidTr="00583EDC">
        <w:tc>
          <w:tcPr>
            <w:tcW w:w="5524" w:type="dxa"/>
          </w:tcPr>
          <w:p w14:paraId="40B06872" w14:textId="77777777" w:rsidR="00DF3DA7" w:rsidRPr="00F40A93" w:rsidRDefault="00DF3DA7" w:rsidP="00583EDC">
            <w:pPr>
              <w:suppressAutoHyphens/>
              <w:jc w:val="both"/>
              <w:rPr>
                <w:rFonts w:asciiTheme="minorHAnsi" w:cstheme="minorHAnsi"/>
                <w:i/>
                <w:sz w:val="21"/>
                <w:szCs w:val="21"/>
              </w:rPr>
            </w:pPr>
            <w:r w:rsidRPr="00F55FA4">
              <w:rPr>
                <w:rFonts w:asciiTheme="minorHAnsi" w:cstheme="minorHAnsi"/>
                <w:i/>
                <w:sz w:val="21"/>
                <w:szCs w:val="21"/>
              </w:rPr>
              <w:t>Darbo užmokesčio mediana, (C)</w:t>
            </w:r>
          </w:p>
        </w:tc>
        <w:tc>
          <w:tcPr>
            <w:tcW w:w="4252" w:type="dxa"/>
          </w:tcPr>
          <w:p w14:paraId="4AA3C0C5" w14:textId="77777777" w:rsidR="00DF3DA7" w:rsidRPr="00F40A93" w:rsidRDefault="00DF3DA7" w:rsidP="00583EDC">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2</w:t>
            </w:r>
          </w:p>
        </w:tc>
      </w:tr>
    </w:tbl>
    <w:p w14:paraId="0217F407" w14:textId="77777777" w:rsidR="00DF3DA7" w:rsidRPr="00F40A93" w:rsidRDefault="00DF3DA7" w:rsidP="00DF3DA7">
      <w:pPr>
        <w:suppressAutoHyphens/>
        <w:spacing w:after="0" w:line="240" w:lineRule="auto"/>
        <w:ind w:firstLine="567"/>
        <w:jc w:val="both"/>
        <w:rPr>
          <w:rFonts w:eastAsia="Times New Roman" w:cstheme="minorHAnsi"/>
          <w:lang w:eastAsia="en-US"/>
        </w:rPr>
      </w:pPr>
    </w:p>
    <w:p w14:paraId="6BF9619E" w14:textId="77777777" w:rsidR="00DF3DA7" w:rsidRPr="00E75775" w:rsidRDefault="00DF3DA7">
      <w:pPr>
        <w:pStyle w:val="Sraopastraipa"/>
        <w:numPr>
          <w:ilvl w:val="0"/>
          <w:numId w:val="37"/>
        </w:numPr>
        <w:suppressAutoHyphens/>
        <w:spacing w:after="0" w:line="240" w:lineRule="auto"/>
        <w:jc w:val="both"/>
        <w:rPr>
          <w:rFonts w:cstheme="minorHAnsi"/>
          <w:b/>
          <w:bCs/>
          <w:vanish/>
        </w:rPr>
      </w:pPr>
    </w:p>
    <w:p w14:paraId="5922E9A1" w14:textId="77777777" w:rsidR="00DF3DA7" w:rsidRPr="00E75775" w:rsidRDefault="00DF3DA7">
      <w:pPr>
        <w:pStyle w:val="Sraopastraipa"/>
        <w:numPr>
          <w:ilvl w:val="0"/>
          <w:numId w:val="37"/>
        </w:numPr>
        <w:suppressAutoHyphens/>
        <w:spacing w:after="0" w:line="240" w:lineRule="auto"/>
        <w:ind w:left="0" w:firstLine="567"/>
        <w:jc w:val="both"/>
        <w:rPr>
          <w:rFonts w:cstheme="minorHAnsi"/>
          <w:b/>
          <w:bCs/>
        </w:rPr>
      </w:pPr>
      <w:r w:rsidRPr="00E75775">
        <w:rPr>
          <w:rFonts w:cstheme="minorHAnsi"/>
          <w:b/>
          <w:bCs/>
        </w:rPr>
        <w:t>Ekonominis naudingumas (S) apskaičiuojamas sudedant tiekėjo pasiūlymo kainos A ir kitų kriterijų (B ir C ) balus:</w:t>
      </w:r>
    </w:p>
    <w:p w14:paraId="2B69A061" w14:textId="77777777" w:rsidR="00DF3DA7" w:rsidRPr="005F5A9E" w:rsidRDefault="00DF3DA7" w:rsidP="00DF3DA7">
      <w:pPr>
        <w:suppressAutoHyphens/>
        <w:spacing w:after="0" w:line="240" w:lineRule="auto"/>
        <w:ind w:firstLine="567"/>
        <w:jc w:val="both"/>
        <w:rPr>
          <w:rFonts w:cstheme="minorHAnsi"/>
          <w:b/>
          <w:bCs/>
        </w:rPr>
      </w:pPr>
    </w:p>
    <w:p w14:paraId="0E3A6961" w14:textId="77777777" w:rsidR="00DF3DA7" w:rsidRPr="005F5A9E" w:rsidRDefault="00DF3DA7" w:rsidP="00DF3DA7">
      <w:pPr>
        <w:suppressAutoHyphens/>
        <w:spacing w:after="0" w:line="240" w:lineRule="auto"/>
        <w:ind w:firstLine="567"/>
        <w:jc w:val="both"/>
        <w:rPr>
          <w:rFonts w:cstheme="minorHAnsi"/>
        </w:rPr>
      </w:pPr>
      <w:r w:rsidRPr="005F5A9E">
        <w:rPr>
          <w:rFonts w:cstheme="minorHAnsi"/>
        </w:rPr>
        <w:t>S = A + B + C</w:t>
      </w:r>
    </w:p>
    <w:p w14:paraId="71E9744B" w14:textId="77777777" w:rsidR="00DF3DA7" w:rsidRPr="00F40A93" w:rsidRDefault="00DF3DA7" w:rsidP="00DF3DA7">
      <w:pPr>
        <w:suppressAutoHyphens/>
        <w:spacing w:after="0" w:line="240" w:lineRule="auto"/>
        <w:ind w:firstLine="567"/>
        <w:jc w:val="both"/>
        <w:rPr>
          <w:rFonts w:eastAsia="Times New Roman" w:cstheme="minorHAnsi"/>
          <w:lang w:eastAsia="en-US"/>
        </w:rPr>
      </w:pPr>
    </w:p>
    <w:p w14:paraId="241F5B15" w14:textId="77777777" w:rsidR="00DF3DA7" w:rsidRPr="0074586D" w:rsidRDefault="00DF3DA7">
      <w:pPr>
        <w:pStyle w:val="Sraopastraipa"/>
        <w:numPr>
          <w:ilvl w:val="0"/>
          <w:numId w:val="36"/>
        </w:numPr>
        <w:spacing w:after="0" w:line="240" w:lineRule="auto"/>
        <w:jc w:val="both"/>
        <w:rPr>
          <w:rFonts w:cstheme="minorHAnsi"/>
          <w:b/>
          <w:bCs/>
          <w:vanish/>
        </w:rPr>
      </w:pPr>
    </w:p>
    <w:p w14:paraId="61F5F597" w14:textId="77777777" w:rsidR="00DF3DA7" w:rsidRPr="0074586D" w:rsidRDefault="00DF3DA7">
      <w:pPr>
        <w:pStyle w:val="Sraopastraipa"/>
        <w:numPr>
          <w:ilvl w:val="0"/>
          <w:numId w:val="36"/>
        </w:numPr>
        <w:spacing w:after="0" w:line="240" w:lineRule="auto"/>
        <w:jc w:val="both"/>
        <w:rPr>
          <w:rFonts w:cstheme="minorHAnsi"/>
          <w:b/>
          <w:bCs/>
          <w:vanish/>
        </w:rPr>
      </w:pPr>
    </w:p>
    <w:p w14:paraId="33DB8E34" w14:textId="72E9785B" w:rsidR="00DF3DA7" w:rsidRDefault="00DF3DA7" w:rsidP="00DF3DA7">
      <w:pPr>
        <w:pStyle w:val="Pagrindinistekstas"/>
        <w:spacing w:after="0" w:line="240" w:lineRule="auto"/>
        <w:ind w:left="567" w:firstLine="0"/>
        <w:rPr>
          <w:rFonts w:cstheme="minorHAnsi"/>
          <w:b/>
          <w:bCs/>
          <w:szCs w:val="21"/>
        </w:rPr>
      </w:pPr>
    </w:p>
    <w:p w14:paraId="08EB2D65" w14:textId="77777777" w:rsidR="00DF3DA7" w:rsidRPr="000202C2" w:rsidRDefault="00DF3DA7">
      <w:pPr>
        <w:pStyle w:val="Sraopastraipa"/>
        <w:numPr>
          <w:ilvl w:val="1"/>
          <w:numId w:val="20"/>
        </w:numPr>
        <w:spacing w:after="0" w:line="240" w:lineRule="auto"/>
        <w:ind w:left="0" w:firstLine="567"/>
        <w:jc w:val="both"/>
        <w:rPr>
          <w:b/>
          <w:szCs w:val="24"/>
        </w:rPr>
      </w:pPr>
      <w:r w:rsidRPr="00191CC4">
        <w:rPr>
          <w:b/>
          <w:szCs w:val="24"/>
        </w:rPr>
        <w:t xml:space="preserve">Pasiūlymo </w:t>
      </w:r>
      <w:r w:rsidRPr="000202C2">
        <w:rPr>
          <w:b/>
          <w:szCs w:val="24"/>
        </w:rPr>
        <w:t>kainos (A) balai apskaičiuojami mažiausios pasiūlytos kainos (</w:t>
      </w:r>
      <w:proofErr w:type="spellStart"/>
      <w:r w:rsidRPr="000202C2">
        <w:rPr>
          <w:b/>
          <w:szCs w:val="24"/>
        </w:rPr>
        <w:t>A</w:t>
      </w:r>
      <w:r w:rsidRPr="004D701C">
        <w:rPr>
          <w:b/>
          <w:szCs w:val="24"/>
          <w:vertAlign w:val="subscript"/>
        </w:rPr>
        <w:t>min</w:t>
      </w:r>
      <w:proofErr w:type="spellEnd"/>
      <w:r w:rsidRPr="000202C2">
        <w:rPr>
          <w:b/>
          <w:szCs w:val="24"/>
        </w:rPr>
        <w:t>) ir vertinamo pasiūlymo kainos (</w:t>
      </w:r>
      <w:proofErr w:type="spellStart"/>
      <w:r w:rsidRPr="000202C2">
        <w:rPr>
          <w:b/>
          <w:szCs w:val="24"/>
        </w:rPr>
        <w:t>A</w:t>
      </w:r>
      <w:r w:rsidRPr="004D701C">
        <w:rPr>
          <w:b/>
          <w:szCs w:val="24"/>
          <w:vertAlign w:val="subscript"/>
        </w:rPr>
        <w:t>p</w:t>
      </w:r>
      <w:proofErr w:type="spellEnd"/>
      <w:r w:rsidRPr="000202C2">
        <w:rPr>
          <w:b/>
          <w:szCs w:val="24"/>
        </w:rPr>
        <w:t>) santykį padauginant iš kainos lyginamojo svorio (X):</w:t>
      </w:r>
    </w:p>
    <w:p w14:paraId="413940A0" w14:textId="77777777" w:rsidR="00DF3DA7" w:rsidRPr="00191CC4" w:rsidRDefault="00DF3DA7" w:rsidP="00DF3DA7">
      <w:pPr>
        <w:suppressAutoHyphens/>
        <w:spacing w:after="0" w:line="240" w:lineRule="auto"/>
        <w:ind w:firstLine="567"/>
        <w:jc w:val="both"/>
        <w:rPr>
          <w:rFonts w:ascii="Times New Roman" w:eastAsia="Times New Roman" w:hAnsi="Times New Roman" w:cs="Times New Roman"/>
          <w:sz w:val="24"/>
          <w:szCs w:val="24"/>
          <w:lang w:eastAsia="en-US"/>
        </w:rPr>
      </w:pPr>
    </w:p>
    <w:p w14:paraId="4C711829" w14:textId="77777777" w:rsidR="00DF3DA7" w:rsidRDefault="00DF3DA7" w:rsidP="00DF3DA7">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29B8B529" w14:textId="77777777" w:rsidR="00DF3DA7" w:rsidRPr="00F40A93" w:rsidRDefault="00DF3DA7" w:rsidP="00DF3DA7">
      <w:pPr>
        <w:suppressAutoHyphens/>
        <w:spacing w:after="0" w:line="240" w:lineRule="auto"/>
        <w:ind w:firstLine="567"/>
        <w:jc w:val="both"/>
        <w:rPr>
          <w:rFonts w:eastAsia="Times New Roman" w:cstheme="minorHAnsi"/>
          <w:lang w:eastAsia="en-US"/>
        </w:rPr>
      </w:pPr>
    </w:p>
    <w:p w14:paraId="2E0ABEB0" w14:textId="77777777" w:rsidR="00DF3DA7" w:rsidRPr="005E1DFF" w:rsidRDefault="00DF3DA7">
      <w:pPr>
        <w:pStyle w:val="Pagrindinistekstas"/>
        <w:numPr>
          <w:ilvl w:val="1"/>
          <w:numId w:val="20"/>
        </w:numPr>
        <w:spacing w:after="0" w:line="240" w:lineRule="auto"/>
        <w:ind w:left="0" w:firstLine="567"/>
        <w:rPr>
          <w:rFonts w:cstheme="minorHAnsi"/>
          <w:b/>
          <w:bCs/>
          <w:szCs w:val="21"/>
        </w:rPr>
      </w:pPr>
      <w:r w:rsidRPr="005E1DFF">
        <w:rPr>
          <w:rFonts w:eastAsia="Times New Roman" w:cstheme="minorHAnsi"/>
          <w:b/>
          <w:bCs/>
          <w:szCs w:val="21"/>
          <w:lang w:eastAsia="en-US"/>
        </w:rPr>
        <w:t>Antrojo kriterijaus (B), t. y. projektavimo paslaugų suteikimo (nuo sutarties įsigaliojimo dienos iki parengto techninio darbo projekto perdavimo perkančiajai organizacijai dienos) terminas mėnesiais, balai priskiriami taip:</w:t>
      </w:r>
    </w:p>
    <w:tbl>
      <w:tblPr>
        <w:tblStyle w:val="Lentelstinklelis23"/>
        <w:tblW w:w="0" w:type="auto"/>
        <w:tblInd w:w="0" w:type="dxa"/>
        <w:tblLook w:val="04A0" w:firstRow="1" w:lastRow="0" w:firstColumn="1" w:lastColumn="0" w:noHBand="0" w:noVBand="1"/>
      </w:tblPr>
      <w:tblGrid>
        <w:gridCol w:w="5721"/>
        <w:gridCol w:w="3907"/>
      </w:tblGrid>
      <w:tr w:rsidR="00DF3DA7" w:rsidRPr="005E1DFF" w14:paraId="4BF57782" w14:textId="77777777" w:rsidTr="00583ED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222C7" w14:textId="77777777" w:rsidR="00DF3DA7" w:rsidRPr="005E1DFF" w:rsidRDefault="00DF3DA7" w:rsidP="00583EDC">
            <w:pPr>
              <w:jc w:val="center"/>
              <w:rPr>
                <w:rFonts w:asciiTheme="minorHAnsi" w:hAnsiTheme="minorHAnsi" w:cstheme="minorHAnsi"/>
                <w:sz w:val="21"/>
                <w:szCs w:val="21"/>
                <w:lang w:val="fi-FI"/>
              </w:rPr>
            </w:pPr>
            <w:r w:rsidRPr="005E1DFF">
              <w:rPr>
                <w:rFonts w:asciiTheme="minorHAnsi" w:hAnsiTheme="minorHAnsi" w:cstheme="minorHAnsi"/>
                <w:b/>
                <w:sz w:val="21"/>
                <w:szCs w:val="21"/>
              </w:rPr>
              <w:t>Tiekėjo siūlomas paslaugų suteikimo terminas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D1904" w14:textId="77777777" w:rsidR="00DF3DA7" w:rsidRPr="005E1DFF" w:rsidRDefault="00DF3DA7" w:rsidP="00583EDC">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154102" w:rsidRPr="005E1DFF" w14:paraId="1B7E4FA6" w14:textId="77777777" w:rsidTr="00583ED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93E4" w14:textId="3048EEEC" w:rsidR="00154102" w:rsidRPr="005E1DFF" w:rsidRDefault="00154102" w:rsidP="00154102">
            <w:pPr>
              <w:jc w:val="center"/>
              <w:rPr>
                <w:rFonts w:asciiTheme="minorHAnsi" w:hAnsiTheme="minorHAnsi" w:cstheme="minorHAnsi"/>
                <w:b/>
                <w:sz w:val="21"/>
                <w:szCs w:val="21"/>
              </w:rPr>
            </w:pPr>
            <w:r>
              <w:rPr>
                <w:rFonts w:asciiTheme="minorHAnsi" w:eastAsia="Calibri" w:hAnsiTheme="minorHAnsi" w:cstheme="minorHAnsi"/>
                <w:sz w:val="21"/>
                <w:szCs w:val="21"/>
              </w:rPr>
              <w:t>24</w:t>
            </w:r>
            <w:r w:rsidRPr="005E1DFF">
              <w:rPr>
                <w:rFonts w:asciiTheme="minorHAnsi" w:eastAsia="Calibri" w:hAnsiTheme="minorHAnsi" w:cstheme="minorHAnsi"/>
                <w:sz w:val="21"/>
                <w:szCs w:val="21"/>
              </w:rPr>
              <w:t xml:space="preserve"> mėnesi</w:t>
            </w:r>
            <w:r>
              <w:rPr>
                <w:rFonts w:asciiTheme="minorHAnsi" w:eastAsia="Calibri" w:hAnsiTheme="minorHAnsi" w:cstheme="minorHAnsi"/>
                <w:sz w:val="21"/>
                <w:szCs w:val="21"/>
              </w:rPr>
              <w:t>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944740" w14:textId="7902919F" w:rsidR="00154102" w:rsidRPr="005E1DFF" w:rsidRDefault="00154102" w:rsidP="00154102">
            <w:pPr>
              <w:jc w:val="center"/>
              <w:rPr>
                <w:rFonts w:asciiTheme="minorHAnsi" w:hAnsiTheme="minorHAnsi" w:cstheme="minorHAnsi"/>
                <w:bCs/>
                <w:sz w:val="21"/>
                <w:szCs w:val="21"/>
              </w:rPr>
            </w:pPr>
            <w:r>
              <w:rPr>
                <w:rFonts w:asciiTheme="minorHAnsi" w:hAnsiTheme="minorHAnsi" w:cstheme="minorHAnsi"/>
                <w:bCs/>
                <w:sz w:val="21"/>
                <w:szCs w:val="21"/>
              </w:rPr>
              <w:t>0</w:t>
            </w:r>
          </w:p>
        </w:tc>
      </w:tr>
      <w:tr w:rsidR="00154102" w:rsidRPr="005E1DFF" w14:paraId="765924F8" w14:textId="77777777" w:rsidTr="00583EDC">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24E46" w14:textId="06291327" w:rsidR="00154102" w:rsidRPr="005E1DFF" w:rsidRDefault="00154102" w:rsidP="00154102">
            <w:pPr>
              <w:jc w:val="center"/>
              <w:rPr>
                <w:rFonts w:asciiTheme="minorHAnsi" w:hAnsiTheme="minorHAnsi" w:cstheme="minorHAnsi"/>
                <w:bCs/>
                <w:sz w:val="21"/>
                <w:szCs w:val="21"/>
              </w:rPr>
            </w:pPr>
            <w:r>
              <w:rPr>
                <w:rFonts w:asciiTheme="minorHAnsi" w:eastAsia="Calibri" w:hAnsiTheme="minorHAnsi" w:cstheme="minorHAnsi"/>
                <w:sz w:val="21"/>
                <w:szCs w:val="21"/>
              </w:rPr>
              <w:t>23</w:t>
            </w:r>
            <w:r w:rsidRPr="005E1DFF">
              <w:rPr>
                <w:rFonts w:asciiTheme="minorHAnsi" w:eastAsia="Calibri" w:hAnsiTheme="minorHAnsi" w:cstheme="minorHAnsi"/>
                <w:sz w:val="21"/>
                <w:szCs w:val="21"/>
              </w:rPr>
              <w:t xml:space="preserve">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41AB65" w14:textId="70D07BC8" w:rsidR="00154102" w:rsidRPr="005E1DFF" w:rsidRDefault="00154102" w:rsidP="00154102">
            <w:pPr>
              <w:jc w:val="center"/>
              <w:rPr>
                <w:rFonts w:asciiTheme="minorHAnsi" w:hAnsiTheme="minorHAnsi" w:cstheme="minorHAnsi"/>
                <w:bCs/>
                <w:sz w:val="21"/>
                <w:szCs w:val="21"/>
              </w:rPr>
            </w:pPr>
            <w:r>
              <w:rPr>
                <w:rFonts w:asciiTheme="minorHAnsi" w:hAnsiTheme="minorHAnsi" w:cstheme="minorHAnsi"/>
                <w:bCs/>
                <w:sz w:val="21"/>
                <w:szCs w:val="21"/>
              </w:rPr>
              <w:t>1</w:t>
            </w:r>
          </w:p>
        </w:tc>
      </w:tr>
      <w:tr w:rsidR="00154102" w:rsidRPr="005E1DFF" w14:paraId="74147ECD" w14:textId="77777777" w:rsidTr="00583ED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C31C8" w14:textId="1DCBD817" w:rsidR="00154102" w:rsidRPr="005E1DFF" w:rsidRDefault="00154102" w:rsidP="00154102">
            <w:pPr>
              <w:jc w:val="center"/>
              <w:rPr>
                <w:rFonts w:asciiTheme="minorHAnsi" w:hAnsiTheme="minorHAnsi" w:cstheme="minorHAnsi"/>
                <w:bCs/>
                <w:sz w:val="21"/>
                <w:szCs w:val="21"/>
              </w:rPr>
            </w:pPr>
            <w:r>
              <w:rPr>
                <w:rFonts w:asciiTheme="minorHAnsi" w:eastAsia="Calibri" w:hAnsiTheme="minorHAnsi" w:cstheme="minorHAnsi"/>
                <w:sz w:val="21"/>
                <w:szCs w:val="21"/>
              </w:rPr>
              <w:t>22</w:t>
            </w:r>
            <w:r w:rsidRPr="005E1DFF">
              <w:rPr>
                <w:rFonts w:asciiTheme="minorHAnsi" w:eastAsia="Calibri" w:hAnsiTheme="minorHAnsi" w:cstheme="minorHAnsi"/>
                <w:sz w:val="21"/>
                <w:szCs w:val="21"/>
              </w:rPr>
              <w:t xml:space="preserve"> mėnesiai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3EB0E2" w14:textId="302D9990" w:rsidR="00154102" w:rsidRPr="005E1DFF" w:rsidRDefault="00154102" w:rsidP="00154102">
            <w:pPr>
              <w:jc w:val="center"/>
              <w:rPr>
                <w:rFonts w:asciiTheme="minorHAnsi" w:hAnsiTheme="minorHAnsi" w:cstheme="minorHAnsi"/>
                <w:bCs/>
                <w:sz w:val="21"/>
                <w:szCs w:val="21"/>
              </w:rPr>
            </w:pPr>
            <w:r>
              <w:rPr>
                <w:rFonts w:asciiTheme="minorHAnsi" w:hAnsiTheme="minorHAnsi" w:cstheme="minorHAnsi"/>
                <w:bCs/>
                <w:sz w:val="21"/>
                <w:szCs w:val="21"/>
              </w:rPr>
              <w:t>2</w:t>
            </w:r>
          </w:p>
        </w:tc>
      </w:tr>
      <w:tr w:rsidR="00154102" w:rsidRPr="005E1DFF" w14:paraId="62C6ABDB" w14:textId="77777777" w:rsidTr="00583ED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18139" w14:textId="34692658"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21</w:t>
            </w:r>
            <w:r w:rsidRPr="005E1DFF">
              <w:rPr>
                <w:rFonts w:asciiTheme="minorHAnsi" w:eastAsia="Calibri" w:hAnsiTheme="minorHAnsi" w:cstheme="minorHAnsi"/>
                <w:sz w:val="21"/>
                <w:szCs w:val="21"/>
              </w:rPr>
              <w:t xml:space="preserve"> mėn</w:t>
            </w:r>
            <w:r>
              <w:rPr>
                <w:rFonts w:asciiTheme="minorHAnsi" w:eastAsia="Calibri" w:hAnsiTheme="minorHAnsi" w:cstheme="minorHAnsi"/>
                <w:sz w:val="21"/>
                <w:szCs w:val="21"/>
              </w:rPr>
              <w:t>uo</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D74033" w14:textId="40F0DD34"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3</w:t>
            </w:r>
          </w:p>
        </w:tc>
      </w:tr>
      <w:tr w:rsidR="00154102" w:rsidRPr="005E1DFF" w14:paraId="29A10181" w14:textId="77777777" w:rsidTr="00583ED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BEDC3" w14:textId="34809988"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20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9D3FB0" w14:textId="448EB951"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4</w:t>
            </w:r>
          </w:p>
        </w:tc>
      </w:tr>
      <w:tr w:rsidR="00154102" w:rsidRPr="005E1DFF" w14:paraId="605139AE" w14:textId="77777777" w:rsidTr="00583ED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37F0B" w14:textId="32683A22"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19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ED7FEC" w14:textId="638AFECB"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5</w:t>
            </w:r>
          </w:p>
        </w:tc>
      </w:tr>
      <w:tr w:rsidR="00154102" w:rsidRPr="005E1DFF" w14:paraId="29D24F75" w14:textId="77777777" w:rsidTr="00583ED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EA3DA" w14:textId="665DA6C8"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18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09B4A" w14:textId="31D43C38"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6</w:t>
            </w:r>
          </w:p>
        </w:tc>
      </w:tr>
      <w:tr w:rsidR="00154102" w:rsidRPr="005E1DFF" w14:paraId="4F25CCCB" w14:textId="77777777" w:rsidTr="00583ED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F12B9" w14:textId="361709F5"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17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BE072C" w14:textId="2CE5DF23"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7</w:t>
            </w:r>
          </w:p>
        </w:tc>
      </w:tr>
      <w:tr w:rsidR="00154102" w:rsidRPr="005E1DFF" w14:paraId="16B6AA1F" w14:textId="77777777" w:rsidTr="00583ED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E6F39" w14:textId="09AE011C"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16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6DC8A2" w14:textId="736D35E8" w:rsidR="00154102" w:rsidRPr="005E1DFF" w:rsidRDefault="00154102" w:rsidP="00154102">
            <w:pPr>
              <w:jc w:val="center"/>
              <w:rPr>
                <w:rFonts w:asciiTheme="minorHAnsi" w:eastAsia="Calibri" w:hAnsiTheme="minorHAnsi" w:cstheme="minorHAnsi"/>
                <w:sz w:val="21"/>
                <w:szCs w:val="21"/>
              </w:rPr>
            </w:pPr>
            <w:r>
              <w:rPr>
                <w:rFonts w:asciiTheme="minorHAnsi" w:eastAsia="Calibri" w:hAnsiTheme="minorHAnsi" w:cstheme="minorHAnsi"/>
                <w:sz w:val="21"/>
                <w:szCs w:val="21"/>
              </w:rPr>
              <w:t>8</w:t>
            </w:r>
          </w:p>
        </w:tc>
      </w:tr>
      <w:tr w:rsidR="00154102" w:rsidRPr="005E1DFF" w14:paraId="556022AA" w14:textId="77777777" w:rsidTr="00583EDC">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5F65E" w14:textId="39F38801" w:rsidR="00154102" w:rsidRDefault="00154102" w:rsidP="00154102">
            <w:pPr>
              <w:jc w:val="center"/>
              <w:rPr>
                <w:rFonts w:eastAsia="Calibri" w:cstheme="minorHAnsi"/>
              </w:rPr>
            </w:pPr>
            <w:r>
              <w:rPr>
                <w:rFonts w:asciiTheme="minorHAnsi" w:eastAsia="Calibri" w:hAnsiTheme="minorHAnsi" w:cstheme="minorHAnsi"/>
                <w:sz w:val="21"/>
                <w:szCs w:val="21"/>
              </w:rPr>
              <w:t>15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97D7E" w14:textId="1FB36CD7" w:rsidR="00154102" w:rsidRDefault="00154102" w:rsidP="00154102">
            <w:pPr>
              <w:jc w:val="center"/>
              <w:rPr>
                <w:rFonts w:eastAsia="Calibri" w:cstheme="minorHAnsi"/>
              </w:rPr>
            </w:pPr>
            <w:r>
              <w:rPr>
                <w:rFonts w:asciiTheme="minorHAnsi" w:eastAsia="Calibri" w:hAnsiTheme="minorHAnsi" w:cstheme="minorHAnsi"/>
                <w:sz w:val="21"/>
                <w:szCs w:val="21"/>
              </w:rPr>
              <w:t>9</w:t>
            </w:r>
          </w:p>
        </w:tc>
      </w:tr>
    </w:tbl>
    <w:p w14:paraId="78A934BC" w14:textId="64041DF2" w:rsidR="00DF3DA7" w:rsidRPr="005E1DFF" w:rsidRDefault="00DF3DA7" w:rsidP="00DF3DA7">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siūlomą projektavimo paslaugų suteikimo terminą (nuo sutarties įsigaliojimo dienos iki parengto techninio darbo projekto perdavimo perkančiajai organizacijai dienos) (iš galimų </w:t>
      </w:r>
      <w:r w:rsidR="00154102">
        <w:rPr>
          <w:rFonts w:eastAsia="Times New Roman" w:cstheme="minorHAnsi"/>
          <w:lang w:eastAsia="en-US"/>
        </w:rPr>
        <w:t>10</w:t>
      </w:r>
      <w:r w:rsidRPr="005E1DFF">
        <w:rPr>
          <w:rFonts w:eastAsia="Times New Roman" w:cstheme="minorHAnsi"/>
          <w:lang w:eastAsia="en-US"/>
        </w:rPr>
        <w:t xml:space="preserve"> projektavimo paslaugų suteikimo termino variantų, pateiktų lentelėje) sveiku skaičiumi, išreikštą mėnesiais.</w:t>
      </w:r>
    </w:p>
    <w:p w14:paraId="0E590976" w14:textId="30376163" w:rsidR="00DF3DA7" w:rsidRPr="005E1DFF" w:rsidRDefault="00DF3DA7" w:rsidP="00DF3DA7">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2 priede) tiekėjas nurodys (pažymės) kelis įsipareigojimus, tuomet bus vertinamas įsipareigojimas su žemesne reikšme (tiekėjo pažymėtas ilgesnis projektavimo paslaugų suteikimo terminas). </w:t>
      </w:r>
      <w:r w:rsidR="004A2480">
        <w:rPr>
          <w:rFonts w:eastAsia="Times New Roman" w:cstheme="minorHAnsi"/>
          <w:b/>
          <w:bCs/>
          <w:lang w:eastAsia="en-US"/>
        </w:rPr>
        <w:t>Jeigu pasiūlymo formoje (pirkimo sąlygų 2 priede) tiekėjas nenurodys</w:t>
      </w:r>
      <w:r w:rsidR="00FD6A05">
        <w:rPr>
          <w:rFonts w:eastAsia="Times New Roman" w:cstheme="minorHAnsi"/>
          <w:b/>
          <w:bCs/>
          <w:lang w:eastAsia="en-US"/>
        </w:rPr>
        <w:t xml:space="preserve"> pasirinkto įsipareigojimo bus laikoma, kad tiekėjas pasirinko 24 mėn. terminą.</w:t>
      </w:r>
    </w:p>
    <w:p w14:paraId="08CC9C68" w14:textId="77777777" w:rsidR="00DF3DA7" w:rsidRPr="00F40A93" w:rsidRDefault="00DF3DA7" w:rsidP="00DF3DA7">
      <w:pPr>
        <w:suppressAutoHyphens/>
        <w:spacing w:after="0" w:line="240" w:lineRule="auto"/>
        <w:ind w:firstLine="567"/>
        <w:jc w:val="both"/>
        <w:rPr>
          <w:rFonts w:eastAsia="Times New Roman" w:cstheme="minorHAnsi"/>
          <w:lang w:eastAsia="en-US"/>
        </w:rPr>
      </w:pPr>
    </w:p>
    <w:p w14:paraId="2C98FF86" w14:textId="6A4BE254" w:rsidR="00DF3DA7" w:rsidRPr="00320833" w:rsidRDefault="00DF3DA7">
      <w:pPr>
        <w:pStyle w:val="Pagrindinistekstas"/>
        <w:numPr>
          <w:ilvl w:val="1"/>
          <w:numId w:val="20"/>
        </w:numPr>
        <w:spacing w:after="0" w:line="240" w:lineRule="auto"/>
        <w:ind w:left="0" w:firstLine="567"/>
        <w:rPr>
          <w:rFonts w:cstheme="minorHAnsi"/>
          <w:b/>
          <w:bCs/>
          <w:szCs w:val="21"/>
        </w:rPr>
      </w:pPr>
      <w:r w:rsidRPr="00320833">
        <w:rPr>
          <w:rFonts w:eastAsia="Times New Roman" w:cstheme="minorHAnsi"/>
          <w:b/>
          <w:szCs w:val="21"/>
          <w:lang w:eastAsia="en-US"/>
        </w:rPr>
        <w:lastRenderedPageBreak/>
        <w:t xml:space="preserve">Trečiasis kriterijus (C ) – </w:t>
      </w:r>
      <w:r w:rsidR="005550A2" w:rsidRPr="00A309AB">
        <w:rPr>
          <w:rFonts w:eastAsia="Times New Roman" w:cstheme="minorHAnsi"/>
          <w:b/>
          <w:lang w:eastAsia="en-US"/>
        </w:rPr>
        <w:t xml:space="preserve">sutartį vykdysiančių darbuotojų </w:t>
      </w:r>
      <w:r w:rsidRPr="00320833">
        <w:rPr>
          <w:rFonts w:eastAsia="Times New Roman" w:cstheme="minorHAnsi"/>
          <w:b/>
          <w:szCs w:val="21"/>
          <w:lang w:eastAsia="en-US"/>
        </w:rPr>
        <w:t>darbo užmokesčio mediana:</w:t>
      </w:r>
    </w:p>
    <w:p w14:paraId="048F84EF" w14:textId="77777777" w:rsidR="00DF3DA7" w:rsidRPr="00320833" w:rsidRDefault="00DF3DA7" w:rsidP="00DF3DA7">
      <w:pPr>
        <w:suppressAutoHyphens/>
        <w:spacing w:after="0" w:line="240" w:lineRule="auto"/>
        <w:ind w:firstLine="567"/>
        <w:jc w:val="both"/>
        <w:rPr>
          <w:rFonts w:eastAsia="Times New Roman" w:cstheme="minorHAnsi"/>
          <w:lang w:eastAsia="en-US"/>
        </w:rPr>
      </w:pPr>
    </w:p>
    <w:p w14:paraId="10EB82B8"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bCs/>
          <w:lang w:eastAsia="en-US"/>
        </w:rPr>
        <w:t>Trečiojo kriterijaus (C ), t. y. pirkimo sutartį vykdysiančių darbuotojų darbo užmokesčio mediana, balai apskaičiuojami taip</w:t>
      </w:r>
      <w:r w:rsidRPr="00320833">
        <w:rPr>
          <w:rFonts w:eastAsia="Times New Roman" w:cstheme="minorHAnsi"/>
          <w:lang w:eastAsia="en-US"/>
        </w:rPr>
        <w:t>:</w:t>
      </w:r>
    </w:p>
    <w:p w14:paraId="360281AB" w14:textId="77777777" w:rsidR="00DF3DA7" w:rsidRPr="00320833" w:rsidRDefault="00DF3DA7" w:rsidP="00DF3DA7">
      <w:pPr>
        <w:suppressAutoHyphens/>
        <w:spacing w:after="0" w:line="240" w:lineRule="auto"/>
        <w:ind w:firstLine="567"/>
        <w:jc w:val="both"/>
        <w:rPr>
          <w:rFonts w:eastAsia="Times New Roman" w:cstheme="minorHAnsi"/>
          <w:lang w:eastAsia="en-US"/>
        </w:rPr>
      </w:pPr>
    </w:p>
    <w:p w14:paraId="19355923"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C=</w:t>
      </w:r>
      <w:proofErr w:type="spellStart"/>
      <w:r w:rsidRPr="00320833">
        <w:rPr>
          <w:rFonts w:eastAsia="Times New Roman" w:cstheme="minorHAnsi"/>
          <w:lang w:eastAsia="en-US"/>
        </w:rPr>
        <w:t>C</w:t>
      </w:r>
      <w:r w:rsidRPr="00320833">
        <w:rPr>
          <w:rFonts w:eastAsia="Times New Roman" w:cstheme="minorHAnsi"/>
          <w:vertAlign w:val="subscript"/>
          <w:lang w:eastAsia="en-US"/>
        </w:rPr>
        <w:t>i</w:t>
      </w:r>
      <w:proofErr w:type="spellEnd"/>
      <w:r w:rsidRPr="00320833">
        <w:rPr>
          <w:rFonts w:eastAsia="Times New Roman" w:cstheme="minorHAnsi"/>
          <w:lang w:eastAsia="en-US"/>
        </w:rPr>
        <w:t>/C</w:t>
      </w:r>
      <w:r w:rsidRPr="00320833">
        <w:rPr>
          <w:rFonts w:eastAsia="Times New Roman" w:cstheme="minorHAnsi"/>
          <w:vertAlign w:val="subscript"/>
          <w:lang w:eastAsia="en-US"/>
        </w:rPr>
        <w:t>max</w:t>
      </w:r>
      <w:r w:rsidRPr="00320833">
        <w:rPr>
          <w:rFonts w:eastAsia="Times New Roman" w:cstheme="minorHAnsi"/>
          <w:lang w:eastAsia="en-US"/>
        </w:rPr>
        <w:t>·Y</w:t>
      </w:r>
      <w:r w:rsidRPr="00320833">
        <w:rPr>
          <w:rFonts w:eastAsia="Times New Roman" w:cstheme="minorHAnsi"/>
          <w:vertAlign w:val="subscript"/>
          <w:lang w:eastAsia="en-US"/>
        </w:rPr>
        <w:t>2</w:t>
      </w:r>
      <w:r w:rsidRPr="00320833">
        <w:rPr>
          <w:rFonts w:eastAsia="Times New Roman" w:cstheme="minorHAnsi"/>
          <w:lang w:eastAsia="en-US"/>
        </w:rPr>
        <w:t>, kur</w:t>
      </w:r>
    </w:p>
    <w:p w14:paraId="2EA9494A" w14:textId="77777777" w:rsidR="00DF3DA7" w:rsidRPr="00320833" w:rsidRDefault="00DF3DA7" w:rsidP="00DF3DA7">
      <w:pPr>
        <w:suppressAutoHyphens/>
        <w:spacing w:after="0" w:line="240" w:lineRule="auto"/>
        <w:ind w:firstLine="567"/>
        <w:jc w:val="both"/>
        <w:rPr>
          <w:rFonts w:eastAsia="Times New Roman" w:cstheme="minorHAnsi"/>
          <w:lang w:eastAsia="en-US"/>
        </w:rPr>
      </w:pPr>
      <w:proofErr w:type="spellStart"/>
      <w:r w:rsidRPr="00320833">
        <w:rPr>
          <w:rFonts w:eastAsia="Times New Roman" w:cstheme="minorHAnsi"/>
          <w:lang w:eastAsia="en-US"/>
        </w:rPr>
        <w:t>C</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2F6D70DA" w14:textId="77777777" w:rsidR="00DF3DA7" w:rsidRPr="00320833" w:rsidRDefault="00DF3DA7" w:rsidP="00DF3DA7">
      <w:pPr>
        <w:suppressAutoHyphens/>
        <w:spacing w:after="0" w:line="240" w:lineRule="auto"/>
        <w:ind w:firstLine="567"/>
        <w:jc w:val="both"/>
        <w:rPr>
          <w:rFonts w:eastAsia="Times New Roman" w:cstheme="minorHAnsi"/>
          <w:lang w:eastAsia="en-US"/>
        </w:rPr>
      </w:pPr>
      <w:proofErr w:type="spellStart"/>
      <w:r w:rsidRPr="00320833">
        <w:rPr>
          <w:rFonts w:eastAsia="Times New Roman" w:cstheme="minorHAnsi"/>
          <w:lang w:eastAsia="en-US"/>
        </w:rPr>
        <w:t>C</w:t>
      </w:r>
      <w:r w:rsidRPr="00320833">
        <w:rPr>
          <w:rFonts w:eastAsia="Times New Roman" w:cstheme="minorHAnsi"/>
          <w:vertAlign w:val="subscript"/>
          <w:lang w:eastAsia="en-US"/>
        </w:rPr>
        <w:t>max</w:t>
      </w:r>
      <w:proofErr w:type="spellEnd"/>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148F344A"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bCs/>
          <w:lang w:eastAsia="en-US"/>
        </w:rPr>
        <w:t xml:space="preserve">Trečiojo kriterijaus (C ), t. y. pirkimo sutartį vykdysiančių darbuotojų darbo užmokesčio mediana bus apskaičiuojama imant pasiūlymų pateikimo termino pabaigos Lietuvos Respublikoje nustatytą minimalų darbo užmokestį (neatskaičius mokesčių). </w:t>
      </w:r>
    </w:p>
    <w:p w14:paraId="54D5AD3C"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2463B309"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1FD82AC0"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sidRPr="00320833">
        <w:rPr>
          <w:rFonts w:eastAsia="Times New Roman" w:cstheme="minorHAnsi"/>
          <w:lang w:eastAsia="en-US"/>
        </w:rPr>
        <w:t>C</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toks dalyvio pasiūlymas atmetamas.</w:t>
      </w:r>
    </w:p>
    <w:p w14:paraId="42ECD05B"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sidRPr="00320833">
        <w:rPr>
          <w:rFonts w:eastAsia="Times New Roman" w:cstheme="minorHAnsi"/>
          <w:lang w:eastAsia="en-US"/>
        </w:rPr>
        <w:t>C</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12020D46"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Pasiūlymo formoje (pirkimo sąlygų 2 priedas)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73C40494"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41F08CEA" w14:textId="77777777" w:rsidR="00DF3DA7" w:rsidRPr="00320833" w:rsidRDefault="00DF3DA7" w:rsidP="00DF3DA7">
      <w:pPr>
        <w:suppressAutoHyphens/>
        <w:spacing w:after="0" w:line="240" w:lineRule="auto"/>
        <w:ind w:firstLine="567"/>
        <w:jc w:val="both"/>
        <w:rPr>
          <w:rFonts w:eastAsia="Times New Roman" w:cstheme="minorHAnsi"/>
          <w:b/>
          <w:bCs/>
          <w:lang w:eastAsia="en-US"/>
        </w:rPr>
      </w:pPr>
      <w:r w:rsidRPr="00320833">
        <w:rPr>
          <w:rFonts w:eastAsia="Times New Roman" w:cstheme="minorHAnsi"/>
          <w:b/>
          <w:bCs/>
          <w:lang w:eastAsia="en-US"/>
        </w:rPr>
        <w:t>Jei pasiūlymo formoje (pirkimo sąlygų 2 priedas) nebus nurodyta siūloma mokėti darbo užmokesčio mėnesio mediana, bus skiriama 0 balų.</w:t>
      </w:r>
    </w:p>
    <w:p w14:paraId="445ABD42" w14:textId="77777777"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681B550E" w14:textId="51B5E218" w:rsidR="00DF3DA7" w:rsidRPr="00320833" w:rsidRDefault="00DF3DA7" w:rsidP="00DF3DA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w:t>
      </w:r>
      <w:r w:rsidR="005F6116">
        <w:rPr>
          <w:rFonts w:eastAsia="Times New Roman" w:cstheme="minorHAnsi"/>
          <w:lang w:eastAsia="en-US"/>
        </w:rPr>
        <w:t>numatyto</w:t>
      </w:r>
      <w:r w:rsidR="005F6116" w:rsidRPr="00320833">
        <w:rPr>
          <w:rFonts w:eastAsia="Times New Roman" w:cstheme="minorHAnsi"/>
          <w:lang w:eastAsia="en-US"/>
        </w:rPr>
        <w:t xml:space="preserve"> </w:t>
      </w:r>
      <w:r w:rsidRPr="00320833">
        <w:rPr>
          <w:rFonts w:eastAsia="Times New Roman" w:cstheme="minorHAnsi"/>
          <w:lang w:eastAsia="en-US"/>
        </w:rPr>
        <w:t xml:space="preserve">mokėti darbo užmokesčio mėnesio mediana (neatskaičius mokesčių), kuri turi būti ne mažesnė nei nurodyta pasiūlymo formoje (pirkimo sąlygų 2 priedas). Taip pat tiekėjas pirkimo sutarties vykdymo laikotarpiu, kiekvieną mėnesį, </w:t>
      </w:r>
      <w:r w:rsidR="00D625F5">
        <w:rPr>
          <w:rFonts w:eastAsia="Times New Roman" w:cstheme="minorHAnsi"/>
          <w:lang w:eastAsia="en-US"/>
        </w:rPr>
        <w:t>ne vėliau kaip iki mėnesio 10 kalendorinės</w:t>
      </w:r>
      <w:r w:rsidRPr="00320833">
        <w:rPr>
          <w:rFonts w:eastAsia="Times New Roman" w:cstheme="minorHAnsi"/>
          <w:lang w:eastAsia="en-US"/>
        </w:rPr>
        <w:t xml:space="preserve"> dienos, privalo </w:t>
      </w:r>
      <w:r w:rsidR="004C5D54">
        <w:rPr>
          <w:rFonts w:eastAsia="Times New Roman" w:cstheme="minorHAnsi"/>
          <w:lang w:eastAsia="en-US"/>
        </w:rPr>
        <w:t>pateikti</w:t>
      </w:r>
      <w:r w:rsidR="004C5D54" w:rsidRPr="00320833">
        <w:rPr>
          <w:rFonts w:eastAsia="Times New Roman" w:cstheme="minorHAnsi"/>
          <w:lang w:eastAsia="en-US"/>
        </w:rPr>
        <w:t xml:space="preserve"> </w:t>
      </w:r>
      <w:proofErr w:type="spellStart"/>
      <w:r w:rsidRPr="00320833">
        <w:rPr>
          <w:rFonts w:eastAsia="Times New Roman" w:cstheme="minorHAnsi"/>
          <w:lang w:eastAsia="en-US"/>
        </w:rPr>
        <w:t>perkančiąj</w:t>
      </w:r>
      <w:r w:rsidR="00C21309">
        <w:rPr>
          <w:rFonts w:eastAsia="Times New Roman" w:cstheme="minorHAnsi"/>
          <w:lang w:eastAsia="en-US"/>
        </w:rPr>
        <w:t>ai</w:t>
      </w:r>
      <w:proofErr w:type="spellEnd"/>
      <w:r w:rsidRPr="00320833">
        <w:rPr>
          <w:rFonts w:eastAsia="Times New Roman" w:cstheme="minorHAnsi"/>
          <w:lang w:eastAsia="en-US"/>
        </w:rPr>
        <w:t xml:space="preserve"> organizacij</w:t>
      </w:r>
      <w:r w:rsidR="00C21309">
        <w:rPr>
          <w:rFonts w:eastAsia="Times New Roman" w:cstheme="minorHAnsi"/>
          <w:lang w:eastAsia="en-US"/>
        </w:rPr>
        <w:t>ai, praėjusio mėnesio aktualų (praėjusį mėnesį dirbusių) darbuotojų sąrašą</w:t>
      </w:r>
      <w:r w:rsidR="006C164D">
        <w:rPr>
          <w:rFonts w:eastAsia="Times New Roman" w:cstheme="minorHAnsi"/>
          <w:lang w:eastAsia="en-US"/>
        </w:rPr>
        <w:t xml:space="preserve"> kartu nurodydamas jiems mokėto darbo užmokesčio mėnesio medianą </w:t>
      </w:r>
      <w:r w:rsidRPr="00320833">
        <w:rPr>
          <w:rFonts w:eastAsia="Times New Roman" w:cstheme="minorHAnsi"/>
          <w:lang w:eastAsia="en-US"/>
        </w:rPr>
        <w:t xml:space="preserve"> (neatskaičius mokesčių). Tiekėjas visą pirkimo sutarties vykdymo laikotarpį privalo užtikrinti, kad  darbuotojų sąraše nurodytų darbuotojų</w:t>
      </w:r>
      <w:r w:rsidR="005F6116">
        <w:rPr>
          <w:rFonts w:eastAsia="Times New Roman" w:cstheme="minorHAnsi"/>
          <w:lang w:eastAsia="en-US"/>
        </w:rPr>
        <w:t xml:space="preserve"> faktiškai </w:t>
      </w:r>
      <w:r w:rsidR="00D40D8B">
        <w:rPr>
          <w:rFonts w:eastAsia="Times New Roman" w:cstheme="minorHAnsi"/>
          <w:lang w:eastAsia="en-US"/>
        </w:rPr>
        <w:t>mokamo</w:t>
      </w:r>
      <w:r w:rsidRPr="00320833">
        <w:rPr>
          <w:rFonts w:eastAsia="Times New Roman" w:cstheme="minorHAnsi"/>
          <w:lang w:eastAsia="en-US"/>
        </w:rPr>
        <w:t xml:space="preserve"> darbo užmokesčio mėnesio mediana (neatskaičius mokesčių) būtų ne mažesnė, nei nurodyta pasiūlymo formoje (pirkimo sąlygų 2 priedas).</w:t>
      </w:r>
    </w:p>
    <w:p w14:paraId="7B9AF03F" w14:textId="77777777" w:rsidR="00DF3DA7" w:rsidRPr="00F40A93" w:rsidRDefault="00DF3DA7">
      <w:pPr>
        <w:pStyle w:val="Pagrindinistekstas"/>
        <w:numPr>
          <w:ilvl w:val="0"/>
          <w:numId w:val="20"/>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01FF8BE3" w14:textId="77777777" w:rsidR="00DF3DA7" w:rsidRPr="00F40A93" w:rsidRDefault="00DF3DA7">
      <w:pPr>
        <w:pStyle w:val="Pagrindinistekstas"/>
        <w:numPr>
          <w:ilvl w:val="2"/>
          <w:numId w:val="20"/>
        </w:numPr>
        <w:tabs>
          <w:tab w:val="left" w:pos="1560"/>
        </w:tabs>
        <w:spacing w:after="0" w:line="240" w:lineRule="auto"/>
        <w:ind w:left="0" w:firstLine="567"/>
        <w:rPr>
          <w:rFonts w:cstheme="minorHAnsi"/>
          <w:szCs w:val="21"/>
        </w:rPr>
      </w:pPr>
      <w:r w:rsidRPr="00F40A93">
        <w:rPr>
          <w:rFonts w:cstheme="minorHAnsi"/>
          <w:szCs w:val="21"/>
        </w:rPr>
        <w:t>yra atmetamas;</w:t>
      </w:r>
    </w:p>
    <w:p w14:paraId="43A645A0" w14:textId="77777777" w:rsidR="00DF3DA7" w:rsidRPr="00F40A93" w:rsidRDefault="00DF3DA7">
      <w:pPr>
        <w:pStyle w:val="Pagrindinistekstas"/>
        <w:numPr>
          <w:ilvl w:val="2"/>
          <w:numId w:val="20"/>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5CC9F3E0" w14:textId="77777777" w:rsidR="00DF3DA7" w:rsidRPr="0098684B" w:rsidRDefault="00DF3DA7">
      <w:pPr>
        <w:pStyle w:val="Pagrindinistekstas"/>
        <w:numPr>
          <w:ilvl w:val="2"/>
          <w:numId w:val="20"/>
        </w:numPr>
        <w:tabs>
          <w:tab w:val="left" w:pos="1560"/>
        </w:tabs>
        <w:spacing w:after="0" w:line="240" w:lineRule="auto"/>
        <w:ind w:left="0" w:firstLine="567"/>
        <w:rPr>
          <w:rFonts w:cstheme="minorHAnsi"/>
          <w:szCs w:val="21"/>
        </w:rPr>
      </w:pPr>
      <w:r w:rsidRPr="0098684B">
        <w:rPr>
          <w:rFonts w:cstheme="minorHAnsi"/>
          <w:szCs w:val="21"/>
        </w:rPr>
        <w:t>tiekėjas atsisako sudaryti sutartį;</w:t>
      </w:r>
    </w:p>
    <w:p w14:paraId="4A9DC6AB" w14:textId="77777777" w:rsidR="00DF3DA7" w:rsidRPr="0098684B" w:rsidRDefault="00DF3DA7">
      <w:pPr>
        <w:pStyle w:val="Pagrindinistekstas"/>
        <w:numPr>
          <w:ilvl w:val="2"/>
          <w:numId w:val="20"/>
        </w:numPr>
        <w:tabs>
          <w:tab w:val="left" w:pos="1560"/>
        </w:tabs>
        <w:spacing w:after="0" w:line="240" w:lineRule="auto"/>
        <w:ind w:left="0" w:firstLine="567"/>
        <w:rPr>
          <w:rFonts w:cstheme="minorHAnsi"/>
          <w:szCs w:val="21"/>
        </w:rPr>
      </w:pPr>
      <w:r w:rsidRPr="0098684B">
        <w:rPr>
          <w:rFonts w:cstheme="minorHAnsi"/>
          <w:szCs w:val="21"/>
        </w:rPr>
        <w:lastRenderedPageBreak/>
        <w:t>tiekėjas nepateikia pirkimo dokumentuose nustatyto sutarties įvykdymo užtikrinimą patvirtinančio dokumento (jei buvo reikalauta) arba neįvykdo kitų sutartyje nustatytų jos įsigaliojimo sąlygų.</w:t>
      </w:r>
    </w:p>
    <w:p w14:paraId="21DB7659" w14:textId="77777777" w:rsidR="00DF3DA7" w:rsidRPr="00F40A93" w:rsidRDefault="00DF3DA7">
      <w:pPr>
        <w:pStyle w:val="Pagrindinistekstas"/>
        <w:numPr>
          <w:ilvl w:val="1"/>
          <w:numId w:val="20"/>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7B580135" w14:textId="77777777" w:rsidR="00DF3DA7" w:rsidRPr="00F40A93" w:rsidRDefault="00DF3DA7">
      <w:pPr>
        <w:pStyle w:val="Sraopastraipa"/>
        <w:numPr>
          <w:ilvl w:val="0"/>
          <w:numId w:val="20"/>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682B25" w:rsidRDefault="007509AA" w:rsidP="007509AA">
      <w:pPr>
        <w:pStyle w:val="Antrat2"/>
        <w:ind w:left="5103"/>
        <w:rPr>
          <w:rFonts w:asciiTheme="minorHAnsi" w:hAnsiTheme="minorHAnsi" w:cstheme="minorHAnsi"/>
          <w:color w:val="0070C0"/>
          <w:sz w:val="22"/>
          <w:szCs w:val="22"/>
        </w:rPr>
      </w:pPr>
      <w:bookmarkStart w:id="105" w:name="_Toc205788670"/>
      <w:r w:rsidRPr="00682B25">
        <w:rPr>
          <w:rFonts w:asciiTheme="minorHAnsi" w:hAnsiTheme="minorHAnsi" w:cstheme="minorHAnsi"/>
          <w:color w:val="0070C0"/>
          <w:sz w:val="22"/>
          <w:szCs w:val="22"/>
        </w:rPr>
        <w:lastRenderedPageBreak/>
        <w:t xml:space="preserve">Pirkimo sąlygų </w:t>
      </w:r>
      <w:r>
        <w:rPr>
          <w:rFonts w:asciiTheme="minorHAnsi" w:hAnsiTheme="minorHAnsi" w:cstheme="minorHAnsi"/>
          <w:color w:val="0070C0"/>
          <w:sz w:val="22"/>
          <w:szCs w:val="22"/>
        </w:rPr>
        <w:t>5</w:t>
      </w:r>
      <w:r w:rsidRPr="00682B25">
        <w:rPr>
          <w:rFonts w:asciiTheme="minorHAnsi" w:hAnsiTheme="minorHAnsi" w:cstheme="minorHAnsi"/>
          <w:color w:val="0070C0"/>
          <w:sz w:val="22"/>
          <w:szCs w:val="22"/>
        </w:rPr>
        <w:t xml:space="preserve"> priedas „Sutarties projektas“</w:t>
      </w:r>
      <w:bookmarkEnd w:id="105"/>
    </w:p>
    <w:p w14:paraId="2C8BDF95" w14:textId="77777777" w:rsidR="007509AA" w:rsidRPr="00682B25" w:rsidRDefault="007509AA" w:rsidP="00F14EE4">
      <w:pPr>
        <w:spacing w:after="0"/>
        <w:rPr>
          <w:rFonts w:cstheme="minorHAnsi"/>
          <w:sz w:val="22"/>
          <w:szCs w:val="22"/>
        </w:rPr>
      </w:pPr>
    </w:p>
    <w:p w14:paraId="4CBA2214" w14:textId="77777777" w:rsidR="00F14EE4" w:rsidRPr="004B5D26" w:rsidRDefault="00F14EE4" w:rsidP="00F14EE4">
      <w:pPr>
        <w:spacing w:after="0"/>
        <w:ind w:left="5245"/>
        <w:rPr>
          <w:caps/>
          <w:szCs w:val="24"/>
        </w:rPr>
      </w:pPr>
      <w:bookmarkStart w:id="106" w:name="_Hlk186546894"/>
      <w:r w:rsidRPr="004B5D26">
        <w:rPr>
          <w:caps/>
          <w:szCs w:val="24"/>
        </w:rPr>
        <w:t>PATVIRTINTA</w:t>
      </w:r>
    </w:p>
    <w:p w14:paraId="1BBA48D6" w14:textId="77777777" w:rsidR="00F14EE4" w:rsidRPr="004B5D26" w:rsidRDefault="00F14EE4" w:rsidP="00F14EE4">
      <w:pPr>
        <w:spacing w:after="0"/>
        <w:ind w:left="5245"/>
        <w:rPr>
          <w:bCs/>
          <w:caps/>
          <w:szCs w:val="24"/>
        </w:rPr>
      </w:pPr>
      <w:r w:rsidRPr="004B5D26">
        <w:rPr>
          <w:bCs/>
          <w:szCs w:val="24"/>
        </w:rPr>
        <w:t xml:space="preserve">Viešųjų pirkimų tarnybos direktoriaus </w:t>
      </w:r>
    </w:p>
    <w:p w14:paraId="5488FEFA" w14:textId="77777777" w:rsidR="00F14EE4" w:rsidRPr="004B5D26" w:rsidRDefault="00F14EE4" w:rsidP="00F14EE4">
      <w:pPr>
        <w:spacing w:after="0"/>
        <w:ind w:left="5245"/>
        <w:rPr>
          <w:bCs/>
          <w:caps/>
          <w:szCs w:val="24"/>
        </w:rPr>
      </w:pPr>
      <w:r w:rsidRPr="004B5D26">
        <w:rPr>
          <w:bCs/>
          <w:szCs w:val="24"/>
        </w:rPr>
        <w:t>2024 m. gruodžio  30 d. įsakymu Nr. 1S-209</w:t>
      </w:r>
    </w:p>
    <w:p w14:paraId="26AA905E" w14:textId="77777777" w:rsidR="00F14EE4" w:rsidRPr="004B5D26" w:rsidRDefault="00F14EE4" w:rsidP="00F14EE4">
      <w:pPr>
        <w:spacing w:after="0"/>
        <w:ind w:left="5245"/>
        <w:rPr>
          <w:b/>
          <w:caps/>
          <w:szCs w:val="24"/>
        </w:rPr>
      </w:pPr>
    </w:p>
    <w:p w14:paraId="78712DED" w14:textId="77777777" w:rsidR="00F14EE4" w:rsidRPr="004B5D26" w:rsidRDefault="00F14EE4" w:rsidP="00F14EE4">
      <w:pPr>
        <w:spacing w:after="0"/>
        <w:jc w:val="center"/>
        <w:rPr>
          <w:b/>
          <w:caps/>
          <w:szCs w:val="24"/>
        </w:rPr>
      </w:pPr>
    </w:p>
    <w:p w14:paraId="28FBDDC0" w14:textId="77777777" w:rsidR="00F14EE4" w:rsidRPr="004B5D26" w:rsidRDefault="00F14EE4" w:rsidP="00F14EE4">
      <w:pPr>
        <w:spacing w:after="0"/>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6176E3F1" w14:textId="77777777" w:rsidR="00F14EE4" w:rsidRPr="004B5D26" w:rsidRDefault="00F14EE4" w:rsidP="00F14EE4">
      <w:pPr>
        <w:spacing w:after="0"/>
        <w:jc w:val="center"/>
        <w:rPr>
          <w:szCs w:val="24"/>
        </w:rPr>
      </w:pPr>
    </w:p>
    <w:p w14:paraId="2913828C" w14:textId="77A5B10C" w:rsidR="00F14EE4" w:rsidRPr="004B5D26" w:rsidRDefault="00F14EE4">
      <w:pPr>
        <w:pStyle w:val="Antrat1"/>
        <w:numPr>
          <w:ilvl w:val="0"/>
          <w:numId w:val="26"/>
        </w:numPr>
        <w:spacing w:after="0" w:line="276" w:lineRule="auto"/>
        <w:jc w:val="center"/>
        <w:rPr>
          <w:rFonts w:eastAsia="Cambria" w:cs="Times New Roman"/>
          <w:b/>
          <w:bCs/>
          <w:caps/>
          <w:color w:val="auto"/>
          <w:szCs w:val="24"/>
          <w14:numSpacing w14:val="tabular"/>
        </w:rPr>
      </w:pPr>
      <w:bookmarkStart w:id="107" w:name="_Toc204174281"/>
      <w:bookmarkStart w:id="108" w:name="_Toc205788671"/>
      <w:r w:rsidRPr="004B5D26">
        <w:rPr>
          <w:rFonts w:eastAsia="Cambria" w:cs="Times New Roman"/>
          <w:b/>
          <w:bCs/>
          <w:caps/>
          <w:color w:val="auto"/>
          <w:szCs w:val="24"/>
          <w14:numSpacing w14:val="tabular"/>
        </w:rPr>
        <w:t>Pagrindinės sąvokos ir sutarties aiškinimas</w:t>
      </w:r>
      <w:bookmarkEnd w:id="107"/>
      <w:bookmarkEnd w:id="108"/>
    </w:p>
    <w:p w14:paraId="6C840135" w14:textId="77777777" w:rsidR="00F14EE4" w:rsidRPr="004B5D26" w:rsidRDefault="00F14EE4" w:rsidP="00F14EE4">
      <w:pPr>
        <w:spacing w:after="0"/>
        <w:rPr>
          <w:rFonts w:eastAsia="Cambria"/>
          <w:b/>
          <w:bCs/>
          <w:caps/>
          <w:szCs w:val="24"/>
          <w14:numSpacing w14:val="tabular"/>
        </w:rPr>
      </w:pPr>
    </w:p>
    <w:p w14:paraId="1F2F51FB" w14:textId="77777777" w:rsidR="00F14EE4" w:rsidRPr="004B5D26" w:rsidRDefault="00F14EE4" w:rsidP="00F14EE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b/>
          <w:szCs w:val="24"/>
        </w:rPr>
      </w:pPr>
      <w:bookmarkStart w:id="109" w:name="_Toc204174282"/>
      <w:bookmarkStart w:id="110" w:name="_Toc205788672"/>
      <w:r w:rsidRPr="004B5D26">
        <w:rPr>
          <w:rFonts w:eastAsia="Arial"/>
          <w:b/>
          <w:bCs/>
          <w:szCs w:val="24"/>
        </w:rPr>
        <w:t>1.1.</w:t>
      </w:r>
      <w:r w:rsidRPr="004B5D26">
        <w:rPr>
          <w:rFonts w:eastAsia="Arial"/>
          <w:b/>
          <w:bCs/>
          <w:szCs w:val="24"/>
        </w:rPr>
        <w:tab/>
      </w:r>
      <w:r w:rsidRPr="004B5D26">
        <w:rPr>
          <w:rFonts w:eastAsia="Arial"/>
          <w:b/>
          <w:szCs w:val="24"/>
        </w:rPr>
        <w:t>Sąvokos</w:t>
      </w:r>
      <w:bookmarkEnd w:id="109"/>
      <w:bookmarkEnd w:id="110"/>
    </w:p>
    <w:p w14:paraId="7568CA3F" w14:textId="77777777" w:rsidR="00F14EE4" w:rsidRPr="004B5D26" w:rsidRDefault="00F14EE4" w:rsidP="00F14EE4">
      <w:pPr>
        <w:spacing w:after="0"/>
        <w:rPr>
          <w:rFonts w:eastAsia="Arial"/>
          <w:b/>
          <w:szCs w:val="24"/>
        </w:rPr>
      </w:pPr>
    </w:p>
    <w:p w14:paraId="5023B857" w14:textId="77777777" w:rsidR="00F14EE4" w:rsidRPr="004B5D26" w:rsidRDefault="00F14EE4" w:rsidP="00F14EE4">
      <w:pPr>
        <w:widowControl w:val="0"/>
        <w:tabs>
          <w:tab w:val="left" w:pos="567"/>
        </w:tabs>
        <w:spacing w:after="0"/>
        <w:jc w:val="both"/>
        <w:rPr>
          <w:rFonts w:eastAsia="Cambria"/>
          <w:b/>
          <w:bCs/>
          <w:szCs w:val="24"/>
        </w:rPr>
      </w:pPr>
      <w:r w:rsidRPr="004B5D26">
        <w:rPr>
          <w:rFonts w:eastAsia="Cambria"/>
          <w:szCs w:val="24"/>
        </w:rPr>
        <w:t>1.1.1. Šioje Sutartyje didžiąja raide rašomos sąvokos turi šias nurodytas reikšmes:</w:t>
      </w:r>
    </w:p>
    <w:p w14:paraId="0563B95A"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DCA59B5"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36E04E72"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562E2F26" w14:textId="77777777" w:rsidR="00F14EE4" w:rsidRPr="004B5D26" w:rsidRDefault="00F14EE4" w:rsidP="00F14EE4">
      <w:pPr>
        <w:spacing w:after="0"/>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4D3A670"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6A4E42B" w14:textId="77777777" w:rsidR="00F14EE4" w:rsidRPr="004B5D26" w:rsidRDefault="00F14EE4" w:rsidP="00F14EE4">
      <w:pPr>
        <w:tabs>
          <w:tab w:val="left" w:pos="284"/>
          <w:tab w:val="left" w:pos="567"/>
          <w:tab w:val="left" w:pos="851"/>
          <w:tab w:val="left" w:pos="992"/>
          <w:tab w:val="left" w:pos="1134"/>
        </w:tabs>
        <w:spacing w:after="0"/>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D1F20D" w14:textId="77777777" w:rsidR="00F14EE4" w:rsidRPr="004B5D26" w:rsidRDefault="00F14EE4" w:rsidP="00F14EE4">
      <w:pPr>
        <w:widowControl w:val="0"/>
        <w:tabs>
          <w:tab w:val="left" w:pos="567"/>
          <w:tab w:val="left" w:pos="851"/>
          <w:tab w:val="left" w:pos="992"/>
          <w:tab w:val="left" w:pos="1134"/>
        </w:tabs>
        <w:spacing w:after="0"/>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573FD1E9"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664B4C8"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20782E08"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3D8AA66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0B1F5BF3"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4D171D2B"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AC6D4B0"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08DA2428" w14:textId="77777777" w:rsidR="00F14EE4" w:rsidRPr="004B5D26" w:rsidRDefault="00F14EE4" w:rsidP="00F14EE4">
      <w:pPr>
        <w:widowControl w:val="0"/>
        <w:tabs>
          <w:tab w:val="left" w:pos="567"/>
          <w:tab w:val="left" w:pos="851"/>
          <w:tab w:val="left" w:pos="992"/>
          <w:tab w:val="left" w:pos="1134"/>
        </w:tabs>
        <w:spacing w:after="0"/>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33A9B932" w14:textId="77777777" w:rsidR="00F14EE4" w:rsidRPr="004B5D26" w:rsidRDefault="00F14EE4" w:rsidP="00F14EE4">
      <w:pPr>
        <w:widowControl w:val="0"/>
        <w:tabs>
          <w:tab w:val="left" w:pos="567"/>
          <w:tab w:val="left" w:pos="851"/>
          <w:tab w:val="left" w:pos="992"/>
          <w:tab w:val="left" w:pos="1134"/>
        </w:tabs>
        <w:spacing w:after="0"/>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1328284"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59C5C324"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12DC16F8" w14:textId="77777777" w:rsidR="00F14EE4" w:rsidRPr="004B5D26" w:rsidRDefault="00F14EE4" w:rsidP="00F14EE4">
      <w:pPr>
        <w:widowControl w:val="0"/>
        <w:tabs>
          <w:tab w:val="left" w:pos="709"/>
          <w:tab w:val="left" w:pos="851"/>
          <w:tab w:val="left" w:pos="992"/>
          <w:tab w:val="left" w:pos="1134"/>
        </w:tabs>
        <w:spacing w:after="0"/>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2069E83C" w14:textId="77777777" w:rsidR="00F14EE4" w:rsidRPr="004B5D26" w:rsidRDefault="00F14EE4" w:rsidP="00F14EE4">
      <w:pPr>
        <w:widowControl w:val="0"/>
        <w:tabs>
          <w:tab w:val="left" w:pos="709"/>
          <w:tab w:val="left" w:pos="851"/>
          <w:tab w:val="left" w:pos="992"/>
          <w:tab w:val="left" w:pos="1134"/>
        </w:tabs>
        <w:spacing w:after="0"/>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9FF0BDC"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6876A407" w14:textId="01D274BD" w:rsidR="00F14EE4" w:rsidRPr="00A21D60" w:rsidRDefault="00F14EE4" w:rsidP="00F14EE4">
      <w:pPr>
        <w:pStyle w:val="Antrat2"/>
        <w:spacing w:before="0" w:line="276" w:lineRule="auto"/>
        <w:jc w:val="center"/>
        <w:rPr>
          <w:rFonts w:eastAsia="Cambria" w:cs="Times New Roman"/>
          <w:b/>
          <w:bCs/>
          <w:color w:val="auto"/>
          <w:szCs w:val="24"/>
          <w14:numSpacing w14:val="tabular"/>
        </w:rPr>
      </w:pPr>
      <w:bookmarkStart w:id="111" w:name="_Toc204174283"/>
      <w:bookmarkStart w:id="112" w:name="_Toc205788673"/>
      <w:r w:rsidRPr="00A21D60">
        <w:rPr>
          <w:rFonts w:eastAsia="Cambria" w:cs="Times New Roman"/>
          <w:b/>
          <w:bCs/>
          <w:color w:val="auto"/>
          <w:szCs w:val="24"/>
          <w14:numSpacing w14:val="tabular"/>
        </w:rPr>
        <w:t>1.2.</w:t>
      </w:r>
      <w:r w:rsidR="00A21D60">
        <w:rPr>
          <w:rFonts w:eastAsia="Cambria" w:cs="Times New Roman"/>
          <w:b/>
          <w:bCs/>
          <w:color w:val="auto"/>
          <w:szCs w:val="24"/>
          <w14:numSpacing w14:val="tabular"/>
        </w:rPr>
        <w:t xml:space="preserve"> </w:t>
      </w:r>
      <w:r w:rsidRPr="00A21D60">
        <w:rPr>
          <w:rFonts w:eastAsia="Cambria" w:cs="Times New Roman"/>
          <w:b/>
          <w:bCs/>
          <w:color w:val="auto"/>
          <w:szCs w:val="24"/>
          <w14:numSpacing w14:val="tabular"/>
        </w:rPr>
        <w:t>Sutarties aiškinimas</w:t>
      </w:r>
      <w:bookmarkEnd w:id="111"/>
      <w:bookmarkEnd w:id="112"/>
    </w:p>
    <w:p w14:paraId="2A7F87B9" w14:textId="77777777" w:rsidR="00F14EE4" w:rsidRPr="004B5D26" w:rsidRDefault="00F14EE4" w:rsidP="00F14EE4">
      <w:pPr>
        <w:spacing w:after="0"/>
        <w:rPr>
          <w:rFonts w:eastAsia="Cambria"/>
          <w:b/>
          <w:bCs/>
          <w:szCs w:val="24"/>
          <w14:numSpacing w14:val="tabular"/>
        </w:rPr>
      </w:pPr>
    </w:p>
    <w:p w14:paraId="79867C40"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37599E5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041CF3AF"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65BD4641"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293D28F8"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2A598783"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47B08920"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A8976FA"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66A6334E"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110B130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E699C9"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Jeigu Sutartyje nurodyta reikšmė skaičiais ir žodžiais skiriasi, vadovaujamasi žodžiais nurodyta reikšme.</w:t>
      </w:r>
    </w:p>
    <w:p w14:paraId="59A69979"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675A8EB2"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18213768" w14:textId="77777777" w:rsidR="00F14EE4" w:rsidRPr="004B5D26" w:rsidRDefault="00F14EE4" w:rsidP="00F14EE4">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b/>
          <w:szCs w:val="24"/>
        </w:rPr>
      </w:pPr>
      <w:bookmarkStart w:id="113" w:name="_Toc204174284"/>
      <w:bookmarkStart w:id="114" w:name="_Toc205788674"/>
      <w:r w:rsidRPr="004B5D26">
        <w:rPr>
          <w:rFonts w:eastAsia="Arial"/>
          <w:b/>
          <w:szCs w:val="24"/>
        </w:rPr>
        <w:lastRenderedPageBreak/>
        <w:t>1.3.</w:t>
      </w:r>
      <w:r w:rsidRPr="004B5D26">
        <w:rPr>
          <w:rFonts w:eastAsia="Arial"/>
          <w:b/>
          <w:szCs w:val="24"/>
        </w:rPr>
        <w:tab/>
        <w:t>Dokumentų viršenybė</w:t>
      </w:r>
      <w:bookmarkEnd w:id="113"/>
      <w:bookmarkEnd w:id="114"/>
    </w:p>
    <w:p w14:paraId="4D57441B" w14:textId="77777777" w:rsidR="00F14EE4" w:rsidRPr="004B5D26" w:rsidRDefault="00F14EE4" w:rsidP="00F14EE4">
      <w:pPr>
        <w:spacing w:after="0"/>
        <w:rPr>
          <w:rFonts w:eastAsia="Arial"/>
          <w:b/>
          <w:szCs w:val="24"/>
        </w:rPr>
      </w:pPr>
    </w:p>
    <w:p w14:paraId="27DCA9E9" w14:textId="0F6892EE" w:rsidR="00F14EE4" w:rsidRPr="004B5D26" w:rsidRDefault="00F14EE4" w:rsidP="00F14EE4">
      <w:pPr>
        <w:spacing w:after="0"/>
        <w:rPr>
          <w:rFonts w:eastAsia="Cambria"/>
          <w:szCs w:val="24"/>
        </w:rPr>
      </w:pPr>
      <w:r w:rsidRPr="004B5D26">
        <w:rPr>
          <w:rFonts w:eastAsia="Cambria"/>
          <w:szCs w:val="24"/>
        </w:rPr>
        <w:t>1.3.1.</w:t>
      </w:r>
      <w:r w:rsidR="00236E3F">
        <w:rPr>
          <w:rFonts w:eastAsia="Cambria"/>
          <w:szCs w:val="24"/>
        </w:rPr>
        <w:t xml:space="preserve"> </w:t>
      </w:r>
      <w:r w:rsidRPr="004B5D26">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576F0AE9" w14:textId="77777777" w:rsidR="00F14EE4" w:rsidRPr="004B5D26" w:rsidRDefault="00F14EE4" w:rsidP="00F14EE4">
      <w:pPr>
        <w:spacing w:after="0"/>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5A02807B" w14:textId="77777777" w:rsidR="00F14EE4" w:rsidRPr="004B5D26" w:rsidRDefault="00F14EE4" w:rsidP="00F14EE4">
      <w:pPr>
        <w:spacing w:after="0"/>
        <w:rPr>
          <w:rFonts w:eastAsia="Trebuchet MS"/>
          <w:bCs/>
          <w:szCs w:val="24"/>
        </w:rPr>
      </w:pPr>
      <w:r w:rsidRPr="004B5D26">
        <w:rPr>
          <w:rFonts w:eastAsia="Trebuchet MS"/>
          <w:bCs/>
          <w:szCs w:val="24"/>
        </w:rPr>
        <w:t>1.3.1.2. Specialiosios sąlygos;</w:t>
      </w:r>
    </w:p>
    <w:p w14:paraId="2D07E7D8" w14:textId="77777777" w:rsidR="00F14EE4" w:rsidRPr="004B5D26" w:rsidRDefault="00F14EE4" w:rsidP="00F14EE4">
      <w:pPr>
        <w:spacing w:after="0"/>
        <w:rPr>
          <w:rFonts w:eastAsia="Trebuchet MS"/>
          <w:bCs/>
          <w:szCs w:val="24"/>
        </w:rPr>
      </w:pPr>
      <w:r w:rsidRPr="004B5D26">
        <w:rPr>
          <w:rFonts w:eastAsia="Trebuchet MS"/>
          <w:bCs/>
          <w:szCs w:val="24"/>
        </w:rPr>
        <w:t>1.3.1.3. Bendrosios sąlygos;</w:t>
      </w:r>
    </w:p>
    <w:p w14:paraId="2356184C" w14:textId="77777777" w:rsidR="00F14EE4" w:rsidRPr="004B5D26" w:rsidRDefault="00F14EE4" w:rsidP="00F14EE4">
      <w:pPr>
        <w:spacing w:after="0"/>
        <w:rPr>
          <w:rFonts w:eastAsia="Trebuchet MS"/>
          <w:bCs/>
          <w:szCs w:val="24"/>
        </w:rPr>
      </w:pPr>
      <w:r w:rsidRPr="004B5D26">
        <w:rPr>
          <w:rFonts w:eastAsia="Trebuchet MS"/>
          <w:bCs/>
          <w:szCs w:val="24"/>
        </w:rPr>
        <w:t>1.3.1.4. Pirkimo dokumentai (išskyrus techninę specifikaciją);</w:t>
      </w:r>
    </w:p>
    <w:p w14:paraId="38EED262" w14:textId="77777777" w:rsidR="00F14EE4" w:rsidRPr="004B5D26" w:rsidRDefault="00F14EE4" w:rsidP="00F14EE4">
      <w:pPr>
        <w:spacing w:after="0"/>
        <w:rPr>
          <w:rFonts w:eastAsia="Trebuchet MS"/>
          <w:bCs/>
          <w:szCs w:val="24"/>
        </w:rPr>
      </w:pPr>
      <w:r w:rsidRPr="004B5D26">
        <w:rPr>
          <w:rFonts w:eastAsia="Trebuchet MS"/>
          <w:bCs/>
          <w:szCs w:val="24"/>
        </w:rPr>
        <w:t>1.3.1.5. Pasiūlymas;</w:t>
      </w:r>
    </w:p>
    <w:p w14:paraId="3D09CAF9" w14:textId="77777777" w:rsidR="00F14EE4" w:rsidRPr="004B5D26" w:rsidRDefault="00F14EE4" w:rsidP="00F14EE4">
      <w:pPr>
        <w:spacing w:after="0"/>
        <w:rPr>
          <w:rFonts w:eastAsia="Trebuchet MS"/>
          <w:bCs/>
          <w:szCs w:val="24"/>
        </w:rPr>
      </w:pPr>
      <w:r w:rsidRPr="004B5D26">
        <w:rPr>
          <w:rFonts w:eastAsia="Trebuchet MS"/>
          <w:bCs/>
          <w:szCs w:val="24"/>
        </w:rPr>
        <w:t>1.3.1.6. Kiti Specialiosiose sąlygose išvardinti priedai.</w:t>
      </w:r>
    </w:p>
    <w:p w14:paraId="3BBC9656" w14:textId="77777777" w:rsidR="00F14EE4" w:rsidRPr="004B5D26" w:rsidRDefault="00F14EE4" w:rsidP="00F14EE4">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4CE03FF3" w14:textId="77777777" w:rsidR="00F14EE4" w:rsidRPr="004B5D26" w:rsidRDefault="00F14EE4" w:rsidP="00F14EE4">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2023DE5"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3B0D5441"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09662832" w14:textId="1D620883" w:rsidR="00F14EE4" w:rsidRPr="004B5D26" w:rsidRDefault="00F14EE4" w:rsidP="00F14EE4">
      <w:pPr>
        <w:pStyle w:val="Antrat1"/>
        <w:spacing w:after="0" w:line="276" w:lineRule="auto"/>
        <w:jc w:val="center"/>
        <w:rPr>
          <w:rFonts w:eastAsia="Arial" w:cs="Times New Roman"/>
          <w:b/>
          <w:caps/>
          <w:szCs w:val="24"/>
        </w:rPr>
      </w:pPr>
      <w:bookmarkStart w:id="115" w:name="_Toc204174285"/>
      <w:bookmarkStart w:id="116" w:name="_Toc205788675"/>
      <w:r w:rsidRPr="004B5D26">
        <w:rPr>
          <w:rFonts w:eastAsia="Arial" w:cs="Times New Roman"/>
          <w:b/>
          <w:caps/>
          <w:szCs w:val="24"/>
        </w:rPr>
        <w:t>2.</w:t>
      </w:r>
      <w:r w:rsidR="00EA72C5">
        <w:rPr>
          <w:rFonts w:eastAsia="Arial" w:cs="Times New Roman"/>
          <w:b/>
          <w:caps/>
          <w:szCs w:val="24"/>
        </w:rPr>
        <w:t xml:space="preserve">  </w:t>
      </w:r>
      <w:r w:rsidRPr="004B5D26">
        <w:rPr>
          <w:rFonts w:eastAsia="Arial" w:cs="Times New Roman"/>
          <w:b/>
          <w:caps/>
          <w:szCs w:val="24"/>
        </w:rPr>
        <w:t>Sutarties dalykas</w:t>
      </w:r>
      <w:bookmarkEnd w:id="115"/>
      <w:bookmarkEnd w:id="116"/>
    </w:p>
    <w:p w14:paraId="2F20ACD4" w14:textId="77777777" w:rsidR="00F14EE4" w:rsidRPr="004B5D26" w:rsidRDefault="00F14EE4" w:rsidP="00F14EE4">
      <w:pPr>
        <w:spacing w:after="0"/>
        <w:rPr>
          <w:rFonts w:eastAsia="Arial"/>
          <w:b/>
          <w:caps/>
          <w:szCs w:val="24"/>
        </w:rPr>
      </w:pPr>
    </w:p>
    <w:p w14:paraId="1393105E" w14:textId="77777777" w:rsidR="00F14EE4" w:rsidRPr="004B5D26" w:rsidRDefault="00F14EE4" w:rsidP="00F14EE4">
      <w:pPr>
        <w:widowControl w:val="0"/>
        <w:tabs>
          <w:tab w:val="left" w:pos="426"/>
          <w:tab w:val="left" w:pos="567"/>
          <w:tab w:val="left" w:pos="851"/>
          <w:tab w:val="left" w:pos="992"/>
          <w:tab w:val="left" w:pos="1134"/>
        </w:tabs>
        <w:spacing w:after="0"/>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0BE7A757" w14:textId="77777777" w:rsidR="00F14EE4" w:rsidRPr="004B5D26" w:rsidRDefault="00F14EE4" w:rsidP="00F14EE4">
      <w:pPr>
        <w:widowControl w:val="0"/>
        <w:tabs>
          <w:tab w:val="left" w:pos="426"/>
          <w:tab w:val="left" w:pos="567"/>
          <w:tab w:val="left" w:pos="851"/>
          <w:tab w:val="left" w:pos="992"/>
          <w:tab w:val="left" w:pos="1134"/>
        </w:tabs>
        <w:spacing w:after="0"/>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510B6921" w14:textId="77777777" w:rsidR="00F14EE4" w:rsidRPr="004B5D26" w:rsidRDefault="00F14EE4" w:rsidP="00F14EE4">
      <w:pPr>
        <w:widowControl w:val="0"/>
        <w:tabs>
          <w:tab w:val="left" w:pos="426"/>
          <w:tab w:val="left" w:pos="567"/>
          <w:tab w:val="left" w:pos="851"/>
          <w:tab w:val="left" w:pos="992"/>
          <w:tab w:val="left" w:pos="1134"/>
        </w:tabs>
        <w:spacing w:after="0"/>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DCCFD7E" w14:textId="77777777" w:rsidR="00F14EE4" w:rsidRPr="004B5D26" w:rsidRDefault="00F14EE4" w:rsidP="00F14EE4">
      <w:pPr>
        <w:widowControl w:val="0"/>
        <w:tabs>
          <w:tab w:val="left" w:pos="426"/>
          <w:tab w:val="left" w:pos="567"/>
          <w:tab w:val="left" w:pos="851"/>
          <w:tab w:val="left" w:pos="992"/>
          <w:tab w:val="left" w:pos="1134"/>
        </w:tabs>
        <w:spacing w:after="0"/>
        <w:jc w:val="both"/>
        <w:rPr>
          <w:rFonts w:eastAsia="Arial"/>
          <w:szCs w:val="24"/>
        </w:rPr>
      </w:pPr>
    </w:p>
    <w:p w14:paraId="7C2590D4" w14:textId="2C508F40" w:rsidR="00F14EE4" w:rsidRPr="004B5D26" w:rsidRDefault="00F14EE4">
      <w:pPr>
        <w:pStyle w:val="Antrat1"/>
        <w:numPr>
          <w:ilvl w:val="0"/>
          <w:numId w:val="19"/>
        </w:numPr>
        <w:spacing w:after="0" w:line="276" w:lineRule="auto"/>
        <w:jc w:val="center"/>
        <w:rPr>
          <w:rFonts w:eastAsia="Arial" w:cs="Times New Roman"/>
          <w:b/>
          <w:caps/>
          <w:szCs w:val="24"/>
        </w:rPr>
      </w:pPr>
      <w:bookmarkStart w:id="117" w:name="_Toc204174286"/>
      <w:bookmarkStart w:id="118" w:name="_Toc205788676"/>
      <w:r w:rsidRPr="004B5D26">
        <w:rPr>
          <w:rFonts w:eastAsia="Arial" w:cs="Times New Roman"/>
          <w:b/>
          <w:caps/>
          <w:szCs w:val="24"/>
        </w:rPr>
        <w:t>Tiekėjas ir kiti sutarties vykdymui pasitelkiami asmenys</w:t>
      </w:r>
      <w:bookmarkEnd w:id="117"/>
      <w:bookmarkEnd w:id="118"/>
    </w:p>
    <w:p w14:paraId="48320ED9" w14:textId="77777777" w:rsidR="00F14EE4" w:rsidRPr="004B5D26" w:rsidRDefault="00F14EE4" w:rsidP="00F14EE4">
      <w:pPr>
        <w:spacing w:after="0"/>
        <w:rPr>
          <w:rFonts w:eastAsia="Arial"/>
          <w:b/>
          <w:caps/>
          <w:szCs w:val="24"/>
        </w:rPr>
      </w:pPr>
    </w:p>
    <w:p w14:paraId="43708229" w14:textId="77777777" w:rsidR="00F14EE4" w:rsidRPr="004B5D26" w:rsidRDefault="00F14EE4" w:rsidP="00F14EE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b/>
          <w:szCs w:val="24"/>
        </w:rPr>
      </w:pPr>
      <w:bookmarkStart w:id="119" w:name="_Toc204174287"/>
      <w:bookmarkStart w:id="120" w:name="_Toc205788677"/>
      <w:r w:rsidRPr="004B5D26">
        <w:rPr>
          <w:rFonts w:eastAsia="Arial"/>
          <w:b/>
          <w:szCs w:val="24"/>
        </w:rPr>
        <w:t>3.1.</w:t>
      </w:r>
      <w:r w:rsidRPr="004B5D26">
        <w:rPr>
          <w:rFonts w:eastAsia="Arial"/>
          <w:b/>
          <w:szCs w:val="24"/>
        </w:rPr>
        <w:tab/>
        <w:t>Kvalifikacija ir kiti Tiekėjo pasiūlymu prisiimti įsipareigojimai</w:t>
      </w:r>
      <w:bookmarkEnd w:id="119"/>
      <w:bookmarkEnd w:id="120"/>
    </w:p>
    <w:p w14:paraId="4E3E24E1" w14:textId="77777777" w:rsidR="00F14EE4" w:rsidRPr="004B5D26" w:rsidRDefault="00F14EE4" w:rsidP="00F14EE4">
      <w:pPr>
        <w:spacing w:after="0"/>
        <w:rPr>
          <w:rFonts w:eastAsia="Arial"/>
          <w:b/>
          <w:szCs w:val="24"/>
        </w:rPr>
      </w:pPr>
    </w:p>
    <w:p w14:paraId="4119983E"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lastRenderedPageBreak/>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F24776"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22AC318B"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42F55366"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3.1.1.3.</w:t>
      </w:r>
      <w:r w:rsidRPr="004B5D26">
        <w:rPr>
          <w:szCs w:val="24"/>
        </w:rPr>
        <w:tab/>
        <w:t>laikytųsi Tiekėjo pasiūlyme nurodytų įsipareigojimų, įskaitant, bet neapsiribojant – atitiktų Tiekėjo pasiūlyme nurodytų kriterijų, dėl kurių jo pasiūlymas buvo išrinktas ekonomiškai naudingiausiu (toliau – </w:t>
      </w:r>
      <w:r w:rsidRPr="004B5D26">
        <w:rPr>
          <w:b/>
          <w:bCs/>
          <w:szCs w:val="24"/>
        </w:rPr>
        <w:t>Kokybiniai kriterijai</w:t>
      </w:r>
      <w:r w:rsidRPr="004B5D26">
        <w:rPr>
          <w:szCs w:val="24"/>
        </w:rPr>
        <w:t>), reikšmes ir parametrus. Šiame papunktyje nurodytų įsipareigojimų laikymosi tikrinimo tvarka nustatoma Specialiosiose sąlygose</w:t>
      </w:r>
      <w:r w:rsidRPr="004B5D26">
        <w:rPr>
          <w:rFonts w:eastAsia="Arial"/>
          <w:szCs w:val="24"/>
        </w:rPr>
        <w:t>;</w:t>
      </w:r>
    </w:p>
    <w:p w14:paraId="588D48D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3F3069AD"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3F52D83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683D323B"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0EBCFE7E" w14:textId="77777777" w:rsidR="00F14EE4" w:rsidRPr="004B5D26" w:rsidRDefault="00F14EE4" w:rsidP="00F14EE4">
      <w:pPr>
        <w:spacing w:after="0"/>
        <w:rPr>
          <w:rFonts w:eastAsia="Arial"/>
          <w:b/>
          <w:bCs/>
          <w:szCs w:val="24"/>
        </w:rPr>
      </w:pPr>
    </w:p>
    <w:p w14:paraId="037BE153"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21" w:name="_Toc204174288"/>
      <w:bookmarkStart w:id="122" w:name="_Toc205788678"/>
      <w:r w:rsidRPr="004B5D26">
        <w:rPr>
          <w:rFonts w:eastAsia="Arial"/>
          <w:b/>
          <w:bCs/>
          <w:szCs w:val="24"/>
        </w:rPr>
        <w:t>3.2.</w:t>
      </w:r>
      <w:r w:rsidRPr="004B5D26">
        <w:rPr>
          <w:szCs w:val="24"/>
        </w:rPr>
        <w:tab/>
      </w:r>
      <w:r w:rsidRPr="003E0B61">
        <w:rPr>
          <w:rFonts w:eastAsia="Arial"/>
          <w:b/>
          <w:bCs/>
          <w:szCs w:val="24"/>
        </w:rPr>
        <w:t>Subtiekėjų bei specialistų pasitelkimas ir keitimas</w:t>
      </w:r>
      <w:bookmarkEnd w:id="121"/>
      <w:bookmarkEnd w:id="122"/>
    </w:p>
    <w:p w14:paraId="427FCD72" w14:textId="77777777" w:rsidR="00F14EE4" w:rsidRPr="004B5D26" w:rsidRDefault="00F14EE4" w:rsidP="00F14EE4">
      <w:pPr>
        <w:spacing w:after="0"/>
        <w:rPr>
          <w:rFonts w:eastAsia="Arial"/>
          <w:b/>
          <w:bCs/>
          <w:szCs w:val="24"/>
        </w:rPr>
      </w:pPr>
    </w:p>
    <w:p w14:paraId="3BF9734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BC7E446"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6E8D32D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3.2.3.</w:t>
      </w:r>
      <w:r w:rsidRPr="004B5D26">
        <w:rPr>
          <w:szCs w:val="24"/>
        </w:rPr>
        <w:tab/>
      </w:r>
      <w:r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39E41AAD" w14:textId="77777777" w:rsidR="00F14EE4" w:rsidRPr="004B5D26" w:rsidRDefault="00F14EE4" w:rsidP="00F14EE4">
      <w:pPr>
        <w:widowControl w:val="0"/>
        <w:pBdr>
          <w:top w:val="nil"/>
          <w:left w:val="nil"/>
          <w:bottom w:val="nil"/>
          <w:right w:val="nil"/>
          <w:between w:val="nil"/>
        </w:pBdr>
        <w:tabs>
          <w:tab w:val="left" w:pos="709"/>
          <w:tab w:val="left" w:pos="851"/>
          <w:tab w:val="left" w:pos="1134"/>
        </w:tabs>
        <w:spacing w:after="0"/>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7EE03E14" w14:textId="77777777" w:rsidR="00F14EE4" w:rsidRPr="004B5D26" w:rsidRDefault="00F14EE4" w:rsidP="00F14EE4">
      <w:pPr>
        <w:widowControl w:val="0"/>
        <w:pBdr>
          <w:top w:val="nil"/>
          <w:left w:val="nil"/>
          <w:bottom w:val="nil"/>
          <w:right w:val="nil"/>
          <w:between w:val="nil"/>
        </w:pBdr>
        <w:tabs>
          <w:tab w:val="left" w:pos="709"/>
          <w:tab w:val="left" w:pos="851"/>
          <w:tab w:val="left" w:pos="1134"/>
        </w:tabs>
        <w:spacing w:after="0"/>
        <w:jc w:val="both"/>
        <w:rPr>
          <w:rFonts w:eastAsia="Cambria"/>
          <w:szCs w:val="24"/>
        </w:rPr>
      </w:pPr>
      <w:r w:rsidRPr="004B5D26">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BBA804B" w14:textId="77777777" w:rsidR="00F14EE4" w:rsidRPr="004B5D26" w:rsidRDefault="00F14EE4" w:rsidP="00F14EE4">
      <w:pPr>
        <w:widowControl w:val="0"/>
        <w:tabs>
          <w:tab w:val="left" w:pos="993"/>
        </w:tabs>
        <w:spacing w:after="0"/>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3CD8C757" w14:textId="77777777" w:rsidR="00F14EE4" w:rsidRPr="004B5D26" w:rsidRDefault="00F14EE4" w:rsidP="00F14EE4">
      <w:pPr>
        <w:widowControl w:val="0"/>
        <w:tabs>
          <w:tab w:val="left" w:pos="993"/>
        </w:tabs>
        <w:spacing w:after="0"/>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 xml:space="preserve">nesirėmė pirkimo dokumentuose numatytiems kvalifikacijos </w:t>
      </w:r>
      <w:r w:rsidRPr="004B5D26">
        <w:rPr>
          <w:rFonts w:eastAsia="Cambria"/>
          <w:szCs w:val="24"/>
          <w:shd w:val="clear" w:color="auto" w:fill="FFFFFF"/>
        </w:rPr>
        <w:lastRenderedPageBreak/>
        <w:t>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63642574" w14:textId="77777777" w:rsidR="00F14EE4" w:rsidRPr="004B5D26" w:rsidRDefault="00F14EE4" w:rsidP="00F14EE4">
      <w:pPr>
        <w:widowControl w:val="0"/>
        <w:tabs>
          <w:tab w:val="left" w:pos="993"/>
        </w:tabs>
        <w:spacing w:after="0"/>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13FDAC9C" w14:textId="77777777" w:rsidR="00F14EE4" w:rsidRPr="004B5D26" w:rsidRDefault="00F14EE4" w:rsidP="00F14EE4">
      <w:pPr>
        <w:widowControl w:val="0"/>
        <w:pBdr>
          <w:top w:val="nil"/>
          <w:left w:val="nil"/>
          <w:bottom w:val="nil"/>
          <w:right w:val="nil"/>
          <w:between w:val="nil"/>
        </w:pBdr>
        <w:tabs>
          <w:tab w:val="left" w:pos="993"/>
        </w:tabs>
        <w:spacing w:after="0"/>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05D38B82" w14:textId="77777777" w:rsidR="00F14EE4" w:rsidRPr="004B5D26" w:rsidRDefault="00F14EE4" w:rsidP="00F14EE4">
      <w:pPr>
        <w:widowControl w:val="0"/>
        <w:pBdr>
          <w:top w:val="nil"/>
          <w:left w:val="nil"/>
          <w:bottom w:val="nil"/>
          <w:right w:val="nil"/>
          <w:between w:val="nil"/>
        </w:pBdr>
        <w:tabs>
          <w:tab w:val="left" w:pos="0"/>
          <w:tab w:val="left" w:pos="993"/>
        </w:tabs>
        <w:spacing w:after="0"/>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1F9B9B7F" w14:textId="77777777" w:rsidR="00F14EE4" w:rsidRPr="004B5D26" w:rsidRDefault="00F14EE4" w:rsidP="00F14EE4">
      <w:pPr>
        <w:widowControl w:val="0"/>
        <w:pBdr>
          <w:top w:val="nil"/>
          <w:left w:val="nil"/>
          <w:bottom w:val="nil"/>
          <w:right w:val="nil"/>
          <w:between w:val="nil"/>
        </w:pBdr>
        <w:tabs>
          <w:tab w:val="left" w:pos="0"/>
          <w:tab w:val="left" w:pos="1134"/>
        </w:tabs>
        <w:spacing w:after="0"/>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2FA9237D" w14:textId="77777777" w:rsidR="00F14EE4" w:rsidRPr="004B5D26" w:rsidRDefault="00F14EE4" w:rsidP="00F14EE4">
      <w:pPr>
        <w:widowControl w:val="0"/>
        <w:pBdr>
          <w:top w:val="nil"/>
          <w:left w:val="nil"/>
          <w:bottom w:val="nil"/>
          <w:right w:val="nil"/>
          <w:between w:val="nil"/>
        </w:pBdr>
        <w:tabs>
          <w:tab w:val="left" w:pos="0"/>
          <w:tab w:val="left" w:pos="1134"/>
        </w:tabs>
        <w:spacing w:after="0"/>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6C34FC6" w14:textId="77777777" w:rsidR="00F14EE4" w:rsidRPr="004B5D26" w:rsidRDefault="00F14EE4" w:rsidP="00F14EE4">
      <w:pPr>
        <w:widowControl w:val="0"/>
        <w:pBdr>
          <w:top w:val="nil"/>
          <w:left w:val="nil"/>
          <w:bottom w:val="nil"/>
          <w:right w:val="nil"/>
          <w:between w:val="nil"/>
        </w:pBdr>
        <w:tabs>
          <w:tab w:val="left" w:pos="0"/>
          <w:tab w:val="left" w:pos="1134"/>
        </w:tabs>
        <w:spacing w:after="0"/>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0DD81ED9" w14:textId="77777777" w:rsidR="00F14EE4" w:rsidRPr="004B5D26" w:rsidRDefault="00F14EE4" w:rsidP="00F14EE4">
      <w:pPr>
        <w:widowControl w:val="0"/>
        <w:pBdr>
          <w:top w:val="nil"/>
          <w:left w:val="nil"/>
          <w:bottom w:val="nil"/>
          <w:right w:val="nil"/>
          <w:between w:val="nil"/>
        </w:pBdr>
        <w:tabs>
          <w:tab w:val="left" w:pos="993"/>
        </w:tabs>
        <w:spacing w:after="0"/>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37241BFC" w14:textId="77777777" w:rsidR="00F14EE4" w:rsidRPr="004B5D26" w:rsidRDefault="00F14EE4" w:rsidP="00F14EE4">
      <w:pPr>
        <w:widowControl w:val="0"/>
        <w:pBdr>
          <w:top w:val="nil"/>
          <w:left w:val="nil"/>
          <w:bottom w:val="nil"/>
          <w:right w:val="nil"/>
          <w:between w:val="nil"/>
        </w:pBdr>
        <w:tabs>
          <w:tab w:val="left" w:pos="1134"/>
        </w:tabs>
        <w:spacing w:after="0"/>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527260" w14:textId="77777777" w:rsidR="00F14EE4" w:rsidRPr="004B5D26" w:rsidRDefault="00F14EE4" w:rsidP="00F14EE4">
      <w:pPr>
        <w:widowControl w:val="0"/>
        <w:pBdr>
          <w:top w:val="nil"/>
          <w:left w:val="nil"/>
          <w:bottom w:val="nil"/>
          <w:right w:val="nil"/>
          <w:between w:val="nil"/>
        </w:pBdr>
        <w:tabs>
          <w:tab w:val="left" w:pos="1134"/>
          <w:tab w:val="left" w:pos="1418"/>
        </w:tabs>
        <w:spacing w:after="0"/>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18FAD94B" w14:textId="77777777" w:rsidR="00F14EE4" w:rsidRPr="004B5D26" w:rsidRDefault="00F14EE4" w:rsidP="00F14EE4">
      <w:pPr>
        <w:widowControl w:val="0"/>
        <w:pBdr>
          <w:top w:val="nil"/>
          <w:left w:val="nil"/>
          <w:bottom w:val="nil"/>
          <w:right w:val="nil"/>
          <w:between w:val="nil"/>
        </w:pBdr>
        <w:tabs>
          <w:tab w:val="left" w:pos="1134"/>
          <w:tab w:val="left" w:pos="1276"/>
        </w:tabs>
        <w:spacing w:after="0"/>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6A6ED501" w14:textId="77777777" w:rsidR="00F14EE4" w:rsidRPr="004B5D26" w:rsidRDefault="00F14EE4" w:rsidP="00F14EE4">
      <w:pPr>
        <w:widowControl w:val="0"/>
        <w:pBdr>
          <w:top w:val="nil"/>
          <w:left w:val="nil"/>
          <w:bottom w:val="nil"/>
          <w:right w:val="nil"/>
          <w:between w:val="nil"/>
        </w:pBdr>
        <w:tabs>
          <w:tab w:val="left" w:pos="0"/>
          <w:tab w:val="left" w:pos="567"/>
          <w:tab w:val="left" w:pos="851"/>
          <w:tab w:val="left" w:pos="992"/>
        </w:tabs>
        <w:spacing w:after="0"/>
        <w:jc w:val="both"/>
        <w:rPr>
          <w:rFonts w:eastAsia="Cambria"/>
          <w:szCs w:val="24"/>
        </w:rPr>
      </w:pPr>
      <w:r w:rsidRPr="004B5D26">
        <w:rPr>
          <w:rFonts w:eastAsia="Cambria"/>
          <w:color w:val="000000"/>
          <w:szCs w:val="24"/>
          <w:shd w:val="clear" w:color="auto" w:fill="FFFFFF"/>
        </w:rPr>
        <w:t xml:space="preserve">3.2.12. </w:t>
      </w:r>
      <w:r w:rsidRPr="004B5D2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38EE817F" w14:textId="77777777" w:rsidR="00F14EE4" w:rsidRPr="004B5D26" w:rsidRDefault="00F14EE4" w:rsidP="00F14EE4">
      <w:pPr>
        <w:widowControl w:val="0"/>
        <w:pBdr>
          <w:top w:val="nil"/>
          <w:left w:val="nil"/>
          <w:bottom w:val="nil"/>
          <w:right w:val="nil"/>
          <w:between w:val="nil"/>
        </w:pBdr>
        <w:tabs>
          <w:tab w:val="left" w:pos="0"/>
          <w:tab w:val="left" w:pos="567"/>
          <w:tab w:val="left" w:pos="851"/>
          <w:tab w:val="left" w:pos="992"/>
        </w:tabs>
        <w:spacing w:after="0"/>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30EAC1D3" w14:textId="77777777" w:rsidR="00F14EE4" w:rsidRPr="004B5D26" w:rsidRDefault="00F14EE4" w:rsidP="00F14EE4">
      <w:pPr>
        <w:widowControl w:val="0"/>
        <w:pBdr>
          <w:top w:val="nil"/>
          <w:left w:val="nil"/>
          <w:bottom w:val="nil"/>
          <w:right w:val="nil"/>
          <w:between w:val="nil"/>
        </w:pBdr>
        <w:tabs>
          <w:tab w:val="left" w:pos="1134"/>
        </w:tabs>
        <w:spacing w:after="0"/>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391A8994" w14:textId="77777777" w:rsidR="00F14EE4" w:rsidRPr="004B5D26" w:rsidRDefault="00F14EE4" w:rsidP="00F14EE4">
      <w:pPr>
        <w:widowControl w:val="0"/>
        <w:pBdr>
          <w:top w:val="nil"/>
          <w:left w:val="nil"/>
          <w:bottom w:val="nil"/>
          <w:right w:val="nil"/>
          <w:between w:val="nil"/>
        </w:pBdr>
        <w:tabs>
          <w:tab w:val="left" w:pos="1134"/>
        </w:tabs>
        <w:spacing w:after="0"/>
        <w:jc w:val="both"/>
        <w:rPr>
          <w:rFonts w:eastAsia="Cambria"/>
          <w:szCs w:val="24"/>
        </w:rPr>
      </w:pPr>
      <w:r w:rsidRPr="004B5D26">
        <w:rPr>
          <w:rFonts w:eastAsia="Cambria"/>
          <w:szCs w:val="24"/>
          <w:shd w:val="clear" w:color="auto" w:fill="FFFFFF"/>
        </w:rPr>
        <w:t xml:space="preserve">3.2.13.2. </w:t>
      </w:r>
      <w:r w:rsidRPr="004B5D26">
        <w:rPr>
          <w:rFonts w:eastAsia="Cambria"/>
          <w:szCs w:val="24"/>
        </w:rPr>
        <w:t xml:space="preserve">naujo subtiekėjo ir (ar) specialisto kvalifikaciją, atitiktį </w:t>
      </w:r>
      <w:r w:rsidRPr="004B5D26">
        <w:rPr>
          <w:rFonts w:eastAsia="Cambria"/>
          <w:kern w:val="2"/>
          <w:szCs w:val="24"/>
        </w:rPr>
        <w:t xml:space="preserve">Kokybiniams kriterijams (jei taikoma), </w:t>
      </w:r>
      <w:r w:rsidRPr="004B5D26">
        <w:rPr>
          <w:rFonts w:eastAsia="Cambria"/>
          <w:szCs w:val="24"/>
          <w:shd w:val="clear" w:color="auto" w:fill="FFFFFF"/>
        </w:rPr>
        <w:t xml:space="preserve">reikalaujamiems kokybės vadybos sistemos ir (arba) aplinkos apsaugos vadybos sistemos standartams (jei taikoma), </w:t>
      </w:r>
      <w:r w:rsidRPr="004B5D26">
        <w:rPr>
          <w:rFonts w:eastAsia="Cambria"/>
          <w:szCs w:val="24"/>
        </w:rPr>
        <w:t xml:space="preserve">pašalinimo pagrindų nebuvimą ir atitiktį </w:t>
      </w:r>
      <w:r w:rsidRPr="004B5D26">
        <w:rPr>
          <w:rFonts w:eastAsia="Arial"/>
          <w:szCs w:val="24"/>
          <w:shd w:val="clear" w:color="auto" w:fill="FFFFFF"/>
        </w:rPr>
        <w:t>nacionalinio saugumo interesams bei reikalavimams</w:t>
      </w:r>
      <w:r w:rsidRPr="004B5D26">
        <w:rPr>
          <w:rFonts w:eastAsia="Cambria"/>
          <w:szCs w:val="24"/>
        </w:rPr>
        <w:t xml:space="preserve">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xml:space="preserve"> (jei taikoma) įrodančius dokumentus pagal Sutarties reikalavimus.</w:t>
      </w:r>
    </w:p>
    <w:p w14:paraId="4A1CC902" w14:textId="77777777" w:rsidR="00F14EE4" w:rsidRPr="004B5D26" w:rsidRDefault="00F14EE4" w:rsidP="00F14EE4">
      <w:pPr>
        <w:widowControl w:val="0"/>
        <w:pBdr>
          <w:top w:val="nil"/>
          <w:left w:val="nil"/>
          <w:bottom w:val="nil"/>
          <w:right w:val="nil"/>
          <w:between w:val="nil"/>
        </w:pBdr>
        <w:tabs>
          <w:tab w:val="left" w:pos="567"/>
          <w:tab w:val="left" w:pos="851"/>
          <w:tab w:val="left" w:pos="992"/>
        </w:tabs>
        <w:spacing w:after="0"/>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 xml:space="preserve">kurio pajėgumais Tiekėjas </w:t>
      </w:r>
      <w:r w:rsidRPr="004B5D26">
        <w:rPr>
          <w:rFonts w:eastAsia="Arial"/>
          <w:szCs w:val="24"/>
          <w:shd w:val="clear" w:color="auto" w:fill="FFFFFF"/>
        </w:rPr>
        <w:lastRenderedPageBreak/>
        <w:t>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D582E30"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4"/>
          <w:shd w:val="clear" w:color="auto" w:fill="FFFFFF"/>
        </w:rPr>
      </w:pPr>
    </w:p>
    <w:p w14:paraId="4AF0C6D2" w14:textId="77777777" w:rsidR="00F14EE4" w:rsidRPr="002268BC" w:rsidRDefault="00F14EE4" w:rsidP="00F14EE4">
      <w:pPr>
        <w:pStyle w:val="Antrat2"/>
        <w:spacing w:before="0" w:line="276" w:lineRule="auto"/>
        <w:jc w:val="center"/>
        <w:rPr>
          <w:rFonts w:eastAsia="Cambria" w:cs="Times New Roman"/>
          <w:b/>
          <w:bCs/>
          <w:color w:val="auto"/>
          <w:szCs w:val="24"/>
        </w:rPr>
      </w:pPr>
      <w:bookmarkStart w:id="123" w:name="_Toc204174289"/>
      <w:bookmarkStart w:id="124" w:name="_Toc205788679"/>
      <w:r w:rsidRPr="002268BC">
        <w:rPr>
          <w:rFonts w:eastAsia="Cambria" w:cs="Times New Roman"/>
          <w:b/>
          <w:bCs/>
          <w:color w:val="auto"/>
          <w:szCs w:val="24"/>
        </w:rPr>
        <w:t>3.3. Jungtinės veiklos partnerių keitimas</w:t>
      </w:r>
      <w:bookmarkEnd w:id="123"/>
      <w:bookmarkEnd w:id="124"/>
    </w:p>
    <w:p w14:paraId="120848E6" w14:textId="77777777" w:rsidR="00F14EE4" w:rsidRPr="004B5D26" w:rsidRDefault="00F14EE4" w:rsidP="00F25220">
      <w:pPr>
        <w:widowControl w:val="0"/>
        <w:pBdr>
          <w:top w:val="nil"/>
          <w:left w:val="nil"/>
          <w:bottom w:val="nil"/>
          <w:right w:val="nil"/>
          <w:between w:val="nil"/>
        </w:pBdr>
        <w:tabs>
          <w:tab w:val="left" w:pos="567"/>
        </w:tabs>
        <w:spacing w:after="0"/>
        <w:jc w:val="both"/>
        <w:rPr>
          <w:rFonts w:eastAsia="Cambria"/>
          <w:b/>
          <w:bCs/>
          <w:szCs w:val="24"/>
        </w:rPr>
      </w:pPr>
    </w:p>
    <w:p w14:paraId="62E15487" w14:textId="77777777" w:rsidR="00F14EE4" w:rsidRPr="004B5D26" w:rsidRDefault="00F14EE4" w:rsidP="00F25220">
      <w:pPr>
        <w:widowControl w:val="0"/>
        <w:pBdr>
          <w:top w:val="nil"/>
          <w:left w:val="nil"/>
          <w:bottom w:val="nil"/>
          <w:right w:val="nil"/>
          <w:between w:val="nil"/>
        </w:pBdr>
        <w:spacing w:after="0"/>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74A8FD"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83EBF9"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5F005EE3"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2C45037B"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A3576E"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shd w:val="clear" w:color="auto" w:fill="FFFFFF"/>
        </w:rPr>
      </w:pPr>
      <w:r w:rsidRPr="004B5D26">
        <w:rPr>
          <w:rFonts w:eastAsia="Cambria"/>
          <w:szCs w:val="24"/>
          <w:shd w:val="clear" w:color="auto" w:fill="FFFFFF"/>
        </w:rPr>
        <w:t>3.3.3.3. pasiliekančiojo Partnerio ar naujai pasitelkiamo Partnerio kvalifikaciją patvirtinančius dokumentus ir, jei</w:t>
      </w:r>
      <w:r w:rsidRPr="004B5D26">
        <w:rPr>
          <w:szCs w:val="24"/>
        </w:rPr>
        <w:t xml:space="preserve">gu taikytina, kokybės vadybos ir (arba) aplinkos apsaugos vadybos sistemos standartų reikalavimus įrodančius dokumentus. Visais atvejais </w:t>
      </w:r>
      <w:r w:rsidRPr="004B5D2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B5D26">
        <w:rPr>
          <w:rFonts w:eastAsia="Cambria"/>
          <w:szCs w:val="24"/>
        </w:rPr>
        <w:t xml:space="preserve">nacionalinio saugumo interesams bei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shd w:val="clear" w:color="auto" w:fill="FFFFFF"/>
        </w:rPr>
        <w:t xml:space="preserve"> (jei taikoma).</w:t>
      </w:r>
    </w:p>
    <w:p w14:paraId="0B5DF753" w14:textId="77777777" w:rsidR="00F14EE4" w:rsidRPr="004B5D26" w:rsidRDefault="00F14EE4" w:rsidP="00F25220">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4"/>
        </w:rPr>
      </w:pPr>
    </w:p>
    <w:p w14:paraId="2EE5CF0B" w14:textId="77777777" w:rsidR="00F14EE4" w:rsidRPr="004B5D26" w:rsidRDefault="00F14EE4" w:rsidP="00F25220">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25" w:name="_Toc204174290"/>
      <w:bookmarkStart w:id="126" w:name="_Toc205788680"/>
      <w:r w:rsidRPr="004B5D26">
        <w:rPr>
          <w:rFonts w:eastAsia="Arial"/>
          <w:b/>
          <w:szCs w:val="24"/>
        </w:rPr>
        <w:t>3.4.</w:t>
      </w:r>
      <w:r w:rsidRPr="004B5D26">
        <w:rPr>
          <w:rFonts w:eastAsia="Arial"/>
          <w:b/>
          <w:szCs w:val="24"/>
        </w:rPr>
        <w:tab/>
        <w:t>Susitarimai dėl tiesioginio atsiskaitymo su subtiekėjais</w:t>
      </w:r>
      <w:bookmarkEnd w:id="125"/>
      <w:bookmarkEnd w:id="126"/>
    </w:p>
    <w:p w14:paraId="4144B30F" w14:textId="77777777" w:rsidR="00F14EE4" w:rsidRPr="004B5D26" w:rsidRDefault="00F14EE4" w:rsidP="00F14EE4">
      <w:pPr>
        <w:spacing w:after="0"/>
        <w:rPr>
          <w:rFonts w:eastAsia="Arial"/>
          <w:b/>
          <w:szCs w:val="24"/>
        </w:rPr>
      </w:pPr>
    </w:p>
    <w:p w14:paraId="03962D0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34A3292" w14:textId="77777777" w:rsidR="00F14EE4" w:rsidRPr="004B5D26" w:rsidRDefault="00F14EE4" w:rsidP="00F14EE4">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082DA6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7700EF8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w:t>
      </w:r>
      <w:r w:rsidRPr="004B5D26">
        <w:rPr>
          <w:rFonts w:eastAsia="Cambria"/>
          <w:szCs w:val="24"/>
          <w:shd w:val="clear" w:color="auto" w:fill="FFFFFF"/>
        </w:rPr>
        <w:lastRenderedPageBreak/>
        <w:t xml:space="preserve">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79F175D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3F429FAF"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Cambria"/>
          <w:b/>
          <w:bCs/>
          <w:szCs w:val="24"/>
        </w:rPr>
      </w:pPr>
    </w:p>
    <w:p w14:paraId="79F4C9AC" w14:textId="3FBB4EF0" w:rsidR="00F14EE4" w:rsidRPr="004B5D26" w:rsidRDefault="00F14EE4">
      <w:pPr>
        <w:pStyle w:val="Antrat1"/>
        <w:numPr>
          <w:ilvl w:val="0"/>
          <w:numId w:val="19"/>
        </w:numPr>
        <w:spacing w:after="0" w:line="276" w:lineRule="auto"/>
        <w:jc w:val="center"/>
        <w:rPr>
          <w:rFonts w:eastAsia="Arial" w:cs="Times New Roman"/>
          <w:b/>
          <w:caps/>
          <w:szCs w:val="24"/>
        </w:rPr>
      </w:pPr>
      <w:bookmarkStart w:id="127" w:name="_Toc204174291"/>
      <w:bookmarkStart w:id="128" w:name="_Toc205788681"/>
      <w:r w:rsidRPr="004B5D26">
        <w:rPr>
          <w:rFonts w:eastAsia="Arial" w:cs="Times New Roman"/>
          <w:b/>
          <w:caps/>
          <w:szCs w:val="24"/>
        </w:rPr>
        <w:t>Šalių bendradarbiavimas</w:t>
      </w:r>
      <w:bookmarkEnd w:id="127"/>
      <w:bookmarkEnd w:id="128"/>
    </w:p>
    <w:p w14:paraId="3EE9C82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caps/>
          <w:smallCaps/>
          <w:szCs w:val="24"/>
        </w:rPr>
      </w:pPr>
    </w:p>
    <w:p w14:paraId="29B0D6B0"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29" w:name="_Toc204174292"/>
      <w:bookmarkStart w:id="130" w:name="_Toc205788682"/>
      <w:r w:rsidRPr="004B5D26">
        <w:rPr>
          <w:rFonts w:eastAsia="Arial"/>
          <w:b/>
          <w:szCs w:val="24"/>
        </w:rPr>
        <w:t>4.1.</w:t>
      </w:r>
      <w:r w:rsidRPr="004B5D26">
        <w:rPr>
          <w:rFonts w:eastAsia="Arial"/>
          <w:b/>
          <w:szCs w:val="24"/>
        </w:rPr>
        <w:tab/>
        <w:t>Šalių bendradarbiavimo pareiga</w:t>
      </w:r>
      <w:bookmarkEnd w:id="129"/>
      <w:bookmarkEnd w:id="130"/>
    </w:p>
    <w:p w14:paraId="0028F934" w14:textId="77777777" w:rsidR="00F14EE4" w:rsidRPr="004B5D26" w:rsidRDefault="00F14EE4" w:rsidP="00F14EE4">
      <w:pPr>
        <w:spacing w:after="0"/>
        <w:rPr>
          <w:rFonts w:eastAsia="Arial"/>
          <w:b/>
          <w:szCs w:val="24"/>
        </w:rPr>
      </w:pPr>
    </w:p>
    <w:p w14:paraId="3EECFC8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9FDF0C"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243C8CB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41EF8C5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ind w:firstLine="53"/>
        <w:jc w:val="both"/>
        <w:rPr>
          <w:rFonts w:eastAsia="Arial"/>
          <w:b/>
          <w:bCs/>
          <w:szCs w:val="24"/>
        </w:rPr>
      </w:pPr>
    </w:p>
    <w:p w14:paraId="1DE7DE78"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31" w:name="_Toc204174293"/>
      <w:bookmarkStart w:id="132" w:name="_Toc205788683"/>
      <w:r w:rsidRPr="004B5D26">
        <w:rPr>
          <w:rFonts w:eastAsia="Arial"/>
          <w:b/>
          <w:bCs/>
          <w:szCs w:val="24"/>
        </w:rPr>
        <w:t>4.2.</w:t>
      </w:r>
      <w:r w:rsidRPr="004B5D26">
        <w:rPr>
          <w:szCs w:val="24"/>
        </w:rPr>
        <w:tab/>
      </w:r>
      <w:r w:rsidRPr="004B5D26">
        <w:rPr>
          <w:rFonts w:eastAsia="Arial"/>
          <w:b/>
          <w:bCs/>
          <w:szCs w:val="24"/>
        </w:rPr>
        <w:t>Kontaktiniai asmenys</w:t>
      </w:r>
      <w:bookmarkEnd w:id="131"/>
      <w:bookmarkEnd w:id="132"/>
    </w:p>
    <w:p w14:paraId="634E548B" w14:textId="77777777" w:rsidR="00F14EE4" w:rsidRPr="004B5D26" w:rsidRDefault="00F14EE4" w:rsidP="00F14EE4">
      <w:pPr>
        <w:spacing w:after="0"/>
        <w:rPr>
          <w:rFonts w:eastAsia="Arial"/>
          <w:b/>
          <w:szCs w:val="24"/>
        </w:rPr>
      </w:pPr>
    </w:p>
    <w:p w14:paraId="4F0E461E"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A4BCC5"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57EAC388"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5C1CE2"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b/>
          <w:bCs/>
          <w:szCs w:val="24"/>
        </w:rPr>
      </w:pPr>
    </w:p>
    <w:p w14:paraId="3CCCFA32" w14:textId="6FD57C1A" w:rsidR="00F14EE4" w:rsidRPr="004B5D26" w:rsidRDefault="00F14EE4">
      <w:pPr>
        <w:pStyle w:val="Antrat1"/>
        <w:numPr>
          <w:ilvl w:val="0"/>
          <w:numId w:val="19"/>
        </w:numPr>
        <w:spacing w:after="0" w:line="276" w:lineRule="auto"/>
        <w:jc w:val="center"/>
        <w:rPr>
          <w:rFonts w:eastAsia="Arial" w:cs="Times New Roman"/>
          <w:b/>
          <w:bCs/>
          <w:caps/>
          <w:szCs w:val="24"/>
        </w:rPr>
      </w:pPr>
      <w:bookmarkStart w:id="133" w:name="_Toc204174294"/>
      <w:bookmarkStart w:id="134" w:name="_Toc205788684"/>
      <w:r w:rsidRPr="004B5D26">
        <w:rPr>
          <w:rFonts w:eastAsia="Arial" w:cs="Times New Roman"/>
          <w:b/>
          <w:bCs/>
          <w:caps/>
          <w:szCs w:val="24"/>
        </w:rPr>
        <w:t>Suterties vykdymo metu pateikiami dokumentai</w:t>
      </w:r>
      <w:bookmarkEnd w:id="133"/>
      <w:bookmarkEnd w:id="134"/>
    </w:p>
    <w:p w14:paraId="1EA71FD1" w14:textId="77777777" w:rsidR="00F14EE4" w:rsidRPr="004B5D26" w:rsidRDefault="00F14EE4" w:rsidP="00F14EE4">
      <w:pPr>
        <w:spacing w:after="0"/>
        <w:rPr>
          <w:rFonts w:eastAsia="Arial"/>
          <w:b/>
          <w:szCs w:val="24"/>
        </w:rPr>
      </w:pPr>
    </w:p>
    <w:p w14:paraId="0C7C4BA0"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176E0388"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A3A0A"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E19655"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b/>
          <w:bCs/>
          <w:szCs w:val="24"/>
        </w:rPr>
      </w:pPr>
    </w:p>
    <w:p w14:paraId="585108BA" w14:textId="5FD9A31A" w:rsidR="00F14EE4" w:rsidRPr="004B5D26" w:rsidRDefault="00F14EE4">
      <w:pPr>
        <w:pStyle w:val="Antrat1"/>
        <w:numPr>
          <w:ilvl w:val="0"/>
          <w:numId w:val="19"/>
        </w:numPr>
        <w:spacing w:after="0" w:line="276" w:lineRule="auto"/>
        <w:jc w:val="center"/>
        <w:rPr>
          <w:rFonts w:eastAsia="Arial" w:cs="Times New Roman"/>
          <w:b/>
          <w:caps/>
          <w:szCs w:val="24"/>
        </w:rPr>
      </w:pPr>
      <w:bookmarkStart w:id="135" w:name="_Toc204174295"/>
      <w:bookmarkStart w:id="136" w:name="_Toc205788685"/>
      <w:r w:rsidRPr="004B5D26">
        <w:rPr>
          <w:rFonts w:eastAsia="Arial" w:cs="Times New Roman"/>
          <w:b/>
          <w:caps/>
          <w:szCs w:val="24"/>
        </w:rPr>
        <w:lastRenderedPageBreak/>
        <w:t>Paslaugų teikimo pabaiga ir paslaugų rezultato priėmimas</w:t>
      </w:r>
      <w:bookmarkEnd w:id="135"/>
      <w:bookmarkEnd w:id="136"/>
    </w:p>
    <w:p w14:paraId="37C8BD35" w14:textId="77777777" w:rsidR="00F14EE4" w:rsidRPr="004B5D26" w:rsidRDefault="00F14EE4" w:rsidP="00F14EE4">
      <w:pPr>
        <w:spacing w:after="0"/>
        <w:rPr>
          <w:rFonts w:eastAsia="Arial"/>
          <w:b/>
          <w:caps/>
          <w:szCs w:val="24"/>
        </w:rPr>
      </w:pPr>
    </w:p>
    <w:p w14:paraId="2B0F7AD7"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37" w:name="_Toc204174296"/>
      <w:bookmarkStart w:id="138" w:name="_Toc205788686"/>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bookmarkEnd w:id="137"/>
      <w:bookmarkEnd w:id="138"/>
    </w:p>
    <w:p w14:paraId="0BE842C1" w14:textId="77777777" w:rsidR="00F14EE4" w:rsidRPr="004B5D26" w:rsidRDefault="00F14EE4" w:rsidP="00F14EE4">
      <w:pPr>
        <w:spacing w:after="0"/>
        <w:rPr>
          <w:rFonts w:eastAsia="Arial"/>
          <w:b/>
          <w:szCs w:val="24"/>
        </w:rPr>
      </w:pPr>
    </w:p>
    <w:p w14:paraId="6855A5E0"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38C97252"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3337581"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082F94CF"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246C6C7E"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E8AE674"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61B7D152"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63E62741"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39" w:name="_Toc204174297"/>
      <w:bookmarkStart w:id="140" w:name="_Toc205788687"/>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bookmarkEnd w:id="139"/>
      <w:bookmarkEnd w:id="140"/>
    </w:p>
    <w:p w14:paraId="0F7CDB1B" w14:textId="77777777" w:rsidR="00F14EE4" w:rsidRPr="004B5D26" w:rsidRDefault="00F14EE4" w:rsidP="00F14EE4">
      <w:pPr>
        <w:spacing w:after="0"/>
        <w:rPr>
          <w:rFonts w:eastAsia="Arial"/>
          <w:b/>
          <w:szCs w:val="24"/>
        </w:rPr>
      </w:pPr>
    </w:p>
    <w:p w14:paraId="43EE6344"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2B62F3FB"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E36BA94"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4A083C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7CED269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30EF3864"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645328C5"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6550029A"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6.2.5.</w:t>
      </w:r>
      <w:r w:rsidRPr="004B5D26">
        <w:rPr>
          <w:szCs w:val="24"/>
        </w:rPr>
        <w:tab/>
      </w:r>
      <w:r w:rsidRPr="004B5D26">
        <w:rPr>
          <w:rFonts w:eastAsia="Arial"/>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w:t>
      </w:r>
      <w:r w:rsidRPr="004B5D26">
        <w:rPr>
          <w:rFonts w:eastAsia="Arial"/>
          <w:szCs w:val="24"/>
        </w:rPr>
        <w:lastRenderedPageBreak/>
        <w:t>poskyrio „Pirkėjo teisės, Tiekėjui nepašalinus Paslaugų trūkumų“ nuostatos.</w:t>
      </w:r>
    </w:p>
    <w:p w14:paraId="4980C382"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BD92BD7"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0573BA3D"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43BC75A0"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F94F32"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b/>
          <w:bCs/>
          <w:szCs w:val="24"/>
        </w:rPr>
      </w:pPr>
    </w:p>
    <w:p w14:paraId="0A60035D"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41" w:name="_Toc204174298"/>
      <w:bookmarkStart w:id="142" w:name="_Toc205788688"/>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bookmarkEnd w:id="141"/>
      <w:bookmarkEnd w:id="142"/>
    </w:p>
    <w:p w14:paraId="206DC43B" w14:textId="77777777" w:rsidR="00F14EE4" w:rsidRPr="004B5D26" w:rsidRDefault="00F14EE4" w:rsidP="00F14EE4">
      <w:pPr>
        <w:spacing w:after="0"/>
        <w:rPr>
          <w:rFonts w:eastAsia="Arial"/>
          <w:b/>
          <w:bCs/>
          <w:szCs w:val="24"/>
        </w:rPr>
      </w:pPr>
    </w:p>
    <w:p w14:paraId="2E0DBCD0" w14:textId="77777777" w:rsidR="00F14EE4" w:rsidRPr="004B5D26" w:rsidRDefault="00F14EE4" w:rsidP="00F14EE4">
      <w:pPr>
        <w:spacing w:after="0"/>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1145F0"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B4E1E1" w14:textId="77777777" w:rsidR="00F14EE4" w:rsidRPr="004B5D26" w:rsidRDefault="00F14EE4" w:rsidP="00F14EE4">
      <w:pPr>
        <w:spacing w:after="0"/>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634A3879" w14:textId="77777777" w:rsidR="00F14EE4" w:rsidRPr="004B5D26" w:rsidRDefault="00F14EE4" w:rsidP="00F14EE4">
      <w:pPr>
        <w:spacing w:after="0"/>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31655B97"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18777D56"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B0FF8A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6EC3D3AB"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9C4A9E"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2BE78736"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3AE719"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6.3.8.</w:t>
      </w:r>
      <w:r w:rsidRPr="004B5D26">
        <w:rPr>
          <w:szCs w:val="24"/>
        </w:rPr>
        <w:tab/>
      </w:r>
      <w:r w:rsidRPr="004B5D26">
        <w:rPr>
          <w:rFonts w:eastAsia="Arial"/>
          <w:szCs w:val="24"/>
        </w:rPr>
        <w:t xml:space="preserve">Jeigu Pirkėjas per 5 (penkias) darbo dienas nuo Paslaugų perdavimo–priėmimo akto gavimo nepateikia (neišsiunčia) Tiekėjui Defektų akto, laikoma, kad Pirkėjas Paslaugas konkrečiame etape priėmė ir joms pretenzijų </w:t>
      </w:r>
      <w:r w:rsidRPr="004B5D26">
        <w:rPr>
          <w:rFonts w:eastAsia="Arial"/>
          <w:szCs w:val="24"/>
        </w:rPr>
        <w:lastRenderedPageBreak/>
        <w:t>neturi.</w:t>
      </w:r>
    </w:p>
    <w:p w14:paraId="2AC0AB09"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3C6E42F9" w14:textId="77777777" w:rsidR="00F14EE4" w:rsidRPr="004B5D26" w:rsidRDefault="00F14EE4" w:rsidP="00F14EE4">
      <w:pPr>
        <w:keepNext/>
        <w:keepLines/>
        <w:tabs>
          <w:tab w:val="left" w:pos="567"/>
          <w:tab w:val="left" w:pos="851"/>
          <w:tab w:val="left" w:pos="992"/>
          <w:tab w:val="left" w:pos="1134"/>
        </w:tabs>
        <w:spacing w:after="0"/>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D0C27F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6622F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7576D44" w14:textId="1D06AF40" w:rsidR="00F14EE4" w:rsidRPr="004B5D26" w:rsidRDefault="00F14EE4">
      <w:pPr>
        <w:pStyle w:val="Antrat1"/>
        <w:numPr>
          <w:ilvl w:val="0"/>
          <w:numId w:val="19"/>
        </w:numPr>
        <w:spacing w:after="0" w:line="276" w:lineRule="auto"/>
        <w:jc w:val="center"/>
        <w:rPr>
          <w:rFonts w:eastAsia="Arial" w:cs="Times New Roman"/>
          <w:b/>
          <w:bCs/>
          <w:caps/>
          <w:szCs w:val="24"/>
        </w:rPr>
      </w:pPr>
      <w:bookmarkStart w:id="143" w:name="_Toc204174299"/>
      <w:bookmarkStart w:id="144" w:name="_Toc205788689"/>
      <w:r w:rsidRPr="004B5D26">
        <w:rPr>
          <w:rFonts w:eastAsia="Arial" w:cs="Times New Roman"/>
          <w:b/>
          <w:bCs/>
          <w:caps/>
          <w:szCs w:val="24"/>
        </w:rPr>
        <w:t>Tiekėjo garantiniai įsipareigojimai</w:t>
      </w:r>
      <w:bookmarkEnd w:id="143"/>
      <w:bookmarkEnd w:id="144"/>
    </w:p>
    <w:p w14:paraId="10078AE5" w14:textId="77777777" w:rsidR="00F14EE4" w:rsidRPr="004B5D26" w:rsidRDefault="00F14EE4" w:rsidP="00F14EE4">
      <w:pPr>
        <w:spacing w:after="0"/>
        <w:rPr>
          <w:rFonts w:eastAsia="Arial"/>
          <w:b/>
          <w:caps/>
          <w:szCs w:val="24"/>
        </w:rPr>
      </w:pPr>
    </w:p>
    <w:p w14:paraId="0C6827B8"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eastAsia="Arial"/>
          <w:b/>
          <w:szCs w:val="24"/>
        </w:rPr>
      </w:pPr>
      <w:bookmarkStart w:id="145" w:name="_Toc204174300"/>
      <w:bookmarkStart w:id="146" w:name="_Toc205788690"/>
      <w:r w:rsidRPr="004B5D26">
        <w:rPr>
          <w:rFonts w:eastAsia="Arial"/>
          <w:b/>
          <w:bCs/>
          <w:szCs w:val="24"/>
        </w:rPr>
        <w:t>7.1.</w:t>
      </w:r>
      <w:r w:rsidRPr="004B5D26">
        <w:rPr>
          <w:rFonts w:eastAsia="Arial"/>
          <w:b/>
          <w:bCs/>
          <w:szCs w:val="24"/>
        </w:rPr>
        <w:tab/>
      </w:r>
      <w:r w:rsidRPr="004B5D26">
        <w:rPr>
          <w:rFonts w:eastAsia="Arial"/>
          <w:b/>
          <w:szCs w:val="24"/>
        </w:rPr>
        <w:t>Garantiniai terminai (jei taikoma)</w:t>
      </w:r>
      <w:bookmarkEnd w:id="145"/>
      <w:bookmarkEnd w:id="146"/>
    </w:p>
    <w:p w14:paraId="12C87DFC" w14:textId="77777777" w:rsidR="00F14EE4" w:rsidRPr="004B5D26" w:rsidRDefault="00F14EE4" w:rsidP="00F14EE4">
      <w:pPr>
        <w:spacing w:after="0"/>
        <w:rPr>
          <w:rFonts w:eastAsia="Arial"/>
          <w:b/>
          <w:szCs w:val="24"/>
        </w:rPr>
      </w:pPr>
    </w:p>
    <w:p w14:paraId="3095F29B" w14:textId="77777777" w:rsidR="00F14EE4" w:rsidRPr="004B5D26" w:rsidRDefault="00F14EE4" w:rsidP="00F14EE4">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88F7C8" w14:textId="77777777" w:rsidR="00F14EE4" w:rsidRPr="004B5D26" w:rsidRDefault="00F14EE4" w:rsidP="00F14EE4">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967478" w14:textId="77777777" w:rsidR="00F14EE4" w:rsidRPr="004B5D26" w:rsidRDefault="00F14EE4" w:rsidP="00F14EE4">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FEFE00" w14:textId="77777777" w:rsidR="00F14EE4" w:rsidRPr="004B5D26" w:rsidRDefault="00F14EE4" w:rsidP="00F14EE4">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b/>
          <w:bCs/>
          <w:szCs w:val="24"/>
        </w:rPr>
      </w:pPr>
    </w:p>
    <w:p w14:paraId="1763411C"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47" w:name="_Toc204174301"/>
      <w:bookmarkStart w:id="148" w:name="_Toc205788691"/>
      <w:r w:rsidRPr="004B5D26">
        <w:rPr>
          <w:rFonts w:eastAsia="Arial"/>
          <w:b/>
          <w:bCs/>
          <w:szCs w:val="24"/>
        </w:rPr>
        <w:t>7.2.</w:t>
      </w:r>
      <w:r w:rsidRPr="004B5D26">
        <w:rPr>
          <w:szCs w:val="24"/>
        </w:rPr>
        <w:tab/>
      </w:r>
      <w:r w:rsidRPr="004B5D26">
        <w:rPr>
          <w:rFonts w:eastAsia="Arial"/>
          <w:b/>
          <w:bCs/>
          <w:szCs w:val="24"/>
        </w:rPr>
        <w:t>Pretenzijos dėl Paslaugų trūkumų</w:t>
      </w:r>
      <w:bookmarkEnd w:id="147"/>
      <w:bookmarkEnd w:id="148"/>
    </w:p>
    <w:p w14:paraId="55C5936E" w14:textId="77777777" w:rsidR="00F14EE4" w:rsidRPr="004B5D26" w:rsidRDefault="00F14EE4" w:rsidP="00F14EE4">
      <w:pPr>
        <w:spacing w:after="0"/>
        <w:rPr>
          <w:rFonts w:eastAsia="Arial"/>
          <w:b/>
          <w:szCs w:val="24"/>
        </w:rPr>
      </w:pPr>
    </w:p>
    <w:p w14:paraId="17B5CF03" w14:textId="18192D24"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7.2.1.</w:t>
      </w:r>
      <w:r w:rsidRPr="004B5D26">
        <w:rPr>
          <w:szCs w:val="24"/>
        </w:rPr>
        <w:tab/>
      </w:r>
      <w:r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4D356B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AB2A643"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A134E1"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1D765BBB"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60A9CD0E"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t>7.2.4. Ekspertizės išvados Šalims yra privalomos.</w:t>
      </w:r>
    </w:p>
    <w:p w14:paraId="6D2C6DCC"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1189" w14:textId="77777777" w:rsidR="00F14EE4" w:rsidRPr="004B5D26" w:rsidRDefault="00F14EE4" w:rsidP="00F14EE4">
      <w:pPr>
        <w:tabs>
          <w:tab w:val="left" w:pos="567"/>
          <w:tab w:val="left" w:pos="851"/>
          <w:tab w:val="left" w:pos="992"/>
          <w:tab w:val="left" w:pos="1134"/>
        </w:tabs>
        <w:spacing w:after="0"/>
        <w:jc w:val="both"/>
        <w:rPr>
          <w:rFonts w:eastAsia="Arial"/>
          <w:b/>
          <w:bCs/>
          <w:szCs w:val="24"/>
        </w:rPr>
      </w:pPr>
    </w:p>
    <w:p w14:paraId="45169A4C"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49" w:name="_Toc204174302"/>
      <w:bookmarkStart w:id="150" w:name="_Toc205788692"/>
      <w:r w:rsidRPr="004B5D26">
        <w:rPr>
          <w:rFonts w:eastAsia="Arial"/>
          <w:b/>
          <w:bCs/>
          <w:szCs w:val="24"/>
        </w:rPr>
        <w:t>7.3.</w:t>
      </w:r>
      <w:r w:rsidRPr="004B5D26">
        <w:rPr>
          <w:rFonts w:eastAsia="Arial"/>
          <w:b/>
          <w:bCs/>
          <w:szCs w:val="24"/>
        </w:rPr>
        <w:tab/>
      </w:r>
      <w:r w:rsidRPr="004A5EF6">
        <w:rPr>
          <w:rFonts w:eastAsia="Arial"/>
          <w:b/>
          <w:bCs/>
          <w:szCs w:val="24"/>
        </w:rPr>
        <w:t xml:space="preserve">Paslaugų </w:t>
      </w:r>
      <w:r w:rsidRPr="004A5EF6">
        <w:rPr>
          <w:rFonts w:eastAsia="Arial"/>
          <w:b/>
          <w:szCs w:val="24"/>
        </w:rPr>
        <w:t>trūkumų šalinimas</w:t>
      </w:r>
      <w:bookmarkEnd w:id="149"/>
      <w:bookmarkEnd w:id="150"/>
    </w:p>
    <w:p w14:paraId="0F2A342C" w14:textId="77777777" w:rsidR="00F14EE4" w:rsidRPr="004B5D26" w:rsidRDefault="00F14EE4" w:rsidP="00F14EE4">
      <w:pPr>
        <w:spacing w:after="0"/>
        <w:rPr>
          <w:rFonts w:eastAsia="Arial"/>
          <w:b/>
          <w:szCs w:val="24"/>
        </w:rPr>
      </w:pPr>
    </w:p>
    <w:p w14:paraId="6120384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2C1CC44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7.3.2.</w:t>
      </w:r>
      <w:r w:rsidRPr="004B5D26">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A2BD9E"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0C5150D6"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696CD94"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596436"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3A661CFF"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A733103"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302C30C9"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51" w:name="_Toc204174303"/>
      <w:bookmarkStart w:id="152" w:name="_Toc205788693"/>
      <w:r w:rsidRPr="004B5D26">
        <w:rPr>
          <w:rFonts w:eastAsia="Arial"/>
          <w:b/>
          <w:bCs/>
          <w:szCs w:val="24"/>
        </w:rPr>
        <w:t>7.4.</w:t>
      </w:r>
      <w:r w:rsidRPr="004B5D26">
        <w:rPr>
          <w:szCs w:val="24"/>
        </w:rPr>
        <w:tab/>
      </w:r>
      <w:r w:rsidRPr="004B5D26">
        <w:rPr>
          <w:rFonts w:eastAsia="Arial"/>
          <w:b/>
          <w:bCs/>
          <w:szCs w:val="24"/>
        </w:rPr>
        <w:t>Pirkėjo teisės, Tiekėjui nepašalinus Paslaugų trūkumų</w:t>
      </w:r>
      <w:bookmarkEnd w:id="151"/>
      <w:bookmarkEnd w:id="152"/>
    </w:p>
    <w:p w14:paraId="2A5849B1" w14:textId="77777777" w:rsidR="00F14EE4" w:rsidRPr="004B5D26" w:rsidRDefault="00F14EE4" w:rsidP="00F14EE4">
      <w:pPr>
        <w:spacing w:after="0"/>
        <w:rPr>
          <w:rFonts w:eastAsia="Arial"/>
          <w:b/>
          <w:szCs w:val="24"/>
        </w:rPr>
      </w:pPr>
    </w:p>
    <w:p w14:paraId="180FC76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30613B1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24D38C"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8D474CF"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7991DF98"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3BC579"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4C13AB84"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lastRenderedPageBreak/>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29A7CAD6"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251D2C17" w14:textId="77777777" w:rsidR="00F14EE4" w:rsidRPr="004B5D26" w:rsidRDefault="00F14EE4" w:rsidP="00F14EE4">
      <w:pPr>
        <w:pStyle w:val="Antrat1"/>
        <w:spacing w:after="0" w:line="276" w:lineRule="auto"/>
        <w:jc w:val="center"/>
        <w:rPr>
          <w:rFonts w:eastAsia="Arial" w:cs="Times New Roman"/>
          <w:b/>
          <w:bCs/>
          <w:caps/>
          <w:szCs w:val="24"/>
        </w:rPr>
      </w:pPr>
      <w:bookmarkStart w:id="153" w:name="_Toc204174304"/>
      <w:bookmarkStart w:id="154" w:name="_Toc205788694"/>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Paslaugų suteikimo terminai</w:t>
      </w:r>
      <w:bookmarkEnd w:id="153"/>
      <w:bookmarkEnd w:id="154"/>
    </w:p>
    <w:p w14:paraId="6B31389B" w14:textId="77777777" w:rsidR="00F14EE4" w:rsidRPr="004B5D26" w:rsidRDefault="00F14EE4" w:rsidP="00F14EE4">
      <w:pPr>
        <w:spacing w:after="0"/>
        <w:rPr>
          <w:rFonts w:eastAsia="Arial"/>
          <w:b/>
          <w:caps/>
          <w:szCs w:val="24"/>
        </w:rPr>
      </w:pPr>
    </w:p>
    <w:p w14:paraId="5A5592BC"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55" w:name="_Toc204174305"/>
      <w:bookmarkStart w:id="156" w:name="_Toc205788695"/>
      <w:r w:rsidRPr="004B5D26">
        <w:rPr>
          <w:rFonts w:eastAsia="Arial"/>
          <w:b/>
          <w:bCs/>
          <w:szCs w:val="24"/>
        </w:rPr>
        <w:t>8.1.</w:t>
      </w:r>
      <w:r w:rsidRPr="004B5D26">
        <w:rPr>
          <w:szCs w:val="24"/>
        </w:rPr>
        <w:tab/>
      </w:r>
      <w:r w:rsidRPr="004B5D26">
        <w:rPr>
          <w:rFonts w:eastAsia="Arial"/>
          <w:b/>
          <w:bCs/>
          <w:szCs w:val="24"/>
        </w:rPr>
        <w:t>Paslaugų terminai ir teikimo grafikas</w:t>
      </w:r>
      <w:bookmarkEnd w:id="155"/>
      <w:bookmarkEnd w:id="156"/>
    </w:p>
    <w:p w14:paraId="1FEB1D07" w14:textId="77777777" w:rsidR="00F14EE4" w:rsidRPr="004B5D26" w:rsidRDefault="00F14EE4" w:rsidP="00F14EE4">
      <w:pPr>
        <w:spacing w:after="0"/>
        <w:rPr>
          <w:rFonts w:eastAsia="Arial"/>
          <w:b/>
          <w:szCs w:val="24"/>
        </w:rPr>
      </w:pPr>
    </w:p>
    <w:p w14:paraId="19C54A2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0BA348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427EC729"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14AB43BE"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09528D52"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57" w:name="_Toc204174306"/>
      <w:bookmarkStart w:id="158" w:name="_Toc205788696"/>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bookmarkEnd w:id="157"/>
      <w:bookmarkEnd w:id="158"/>
    </w:p>
    <w:p w14:paraId="3F04263B" w14:textId="77777777" w:rsidR="00F14EE4" w:rsidRPr="004B5D26" w:rsidRDefault="00F14EE4" w:rsidP="00F14EE4">
      <w:pPr>
        <w:spacing w:after="0"/>
        <w:rPr>
          <w:rFonts w:eastAsia="Arial"/>
          <w:b/>
          <w:szCs w:val="24"/>
        </w:rPr>
      </w:pPr>
    </w:p>
    <w:p w14:paraId="1D3B7C0E" w14:textId="77777777" w:rsidR="00F14EE4" w:rsidRPr="004B5D26" w:rsidRDefault="00F14EE4" w:rsidP="00F14EE4">
      <w:pPr>
        <w:widowControl w:val="0"/>
        <w:pBdr>
          <w:top w:val="nil"/>
          <w:left w:val="nil"/>
          <w:bottom w:val="nil"/>
          <w:right w:val="nil"/>
          <w:between w:val="nil"/>
        </w:pBdr>
        <w:tabs>
          <w:tab w:val="left" w:pos="709"/>
          <w:tab w:val="left" w:pos="851"/>
          <w:tab w:val="left" w:pos="992"/>
          <w:tab w:val="left" w:pos="1134"/>
        </w:tabs>
        <w:spacing w:after="0"/>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0E12D7AA" w14:textId="77777777" w:rsidR="00F14EE4" w:rsidRPr="004B5D26" w:rsidRDefault="00F14EE4" w:rsidP="00F14EE4">
      <w:pPr>
        <w:widowControl w:val="0"/>
        <w:pBdr>
          <w:top w:val="nil"/>
          <w:left w:val="nil"/>
          <w:bottom w:val="nil"/>
          <w:right w:val="nil"/>
          <w:between w:val="nil"/>
        </w:pBdr>
        <w:tabs>
          <w:tab w:val="left" w:pos="709"/>
          <w:tab w:val="left" w:pos="851"/>
          <w:tab w:val="left" w:pos="992"/>
          <w:tab w:val="left" w:pos="1134"/>
        </w:tabs>
        <w:spacing w:after="0"/>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85F8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A5EF41"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6CD833FA" w14:textId="77777777" w:rsidR="00F14EE4" w:rsidRPr="004B5D26" w:rsidRDefault="00F14EE4" w:rsidP="00F14EE4">
      <w:pPr>
        <w:pStyle w:val="Antrat1"/>
        <w:spacing w:after="0" w:line="276" w:lineRule="auto"/>
        <w:jc w:val="center"/>
        <w:rPr>
          <w:rFonts w:eastAsia="Arial" w:cs="Times New Roman"/>
          <w:b/>
          <w:caps/>
          <w:szCs w:val="24"/>
        </w:rPr>
      </w:pPr>
      <w:bookmarkStart w:id="159" w:name="_Toc204174307"/>
      <w:bookmarkStart w:id="160" w:name="_Toc205788697"/>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bookmarkEnd w:id="159"/>
      <w:bookmarkEnd w:id="160"/>
    </w:p>
    <w:p w14:paraId="3D4EF3D5" w14:textId="77777777" w:rsidR="00F14EE4" w:rsidRPr="004B5D26" w:rsidRDefault="00F14EE4" w:rsidP="00F14EE4">
      <w:pPr>
        <w:spacing w:after="0"/>
        <w:rPr>
          <w:rFonts w:eastAsia="Arial"/>
          <w:b/>
          <w:caps/>
          <w:szCs w:val="24"/>
        </w:rPr>
      </w:pPr>
    </w:p>
    <w:p w14:paraId="18ED0F84"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90C5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3DAB009" w14:textId="77777777" w:rsidR="00F14EE4" w:rsidRPr="004B5D26" w:rsidRDefault="00F14EE4" w:rsidP="00F14EE4">
      <w:pPr>
        <w:pStyle w:val="Antrat1"/>
        <w:spacing w:after="0" w:line="276" w:lineRule="auto"/>
        <w:jc w:val="center"/>
        <w:rPr>
          <w:rFonts w:eastAsia="Arial" w:cs="Times New Roman"/>
          <w:b/>
          <w:caps/>
          <w:szCs w:val="24"/>
        </w:rPr>
      </w:pPr>
      <w:bookmarkStart w:id="161" w:name="_Toc204174308"/>
      <w:bookmarkStart w:id="162" w:name="_Toc205788698"/>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bookmarkEnd w:id="161"/>
      <w:bookmarkEnd w:id="162"/>
    </w:p>
    <w:p w14:paraId="47A0019E" w14:textId="77777777" w:rsidR="00F14EE4" w:rsidRPr="004B5D26" w:rsidRDefault="00F14EE4" w:rsidP="00F14EE4">
      <w:pPr>
        <w:spacing w:after="0"/>
        <w:rPr>
          <w:rFonts w:eastAsia="Arial"/>
          <w:b/>
          <w:caps/>
          <w:szCs w:val="24"/>
        </w:rPr>
      </w:pPr>
    </w:p>
    <w:p w14:paraId="606AD4A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7D6CE4B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r w:rsidRPr="004B5D26">
        <w:rPr>
          <w:b/>
          <w:bCs/>
          <w:szCs w:val="24"/>
        </w:rPr>
        <w:lastRenderedPageBreak/>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8FC082" w14:textId="77777777" w:rsidR="00F14EE4" w:rsidRPr="004B5D26" w:rsidRDefault="00F14EE4" w:rsidP="00F14EE4">
      <w:pPr>
        <w:tabs>
          <w:tab w:val="left" w:pos="567"/>
        </w:tabs>
        <w:spacing w:after="0"/>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06D92EB2" w14:textId="77777777" w:rsidR="00F14EE4" w:rsidRPr="004B5D26" w:rsidRDefault="00F14EE4" w:rsidP="00F14EE4">
      <w:pPr>
        <w:tabs>
          <w:tab w:val="left" w:pos="567"/>
        </w:tabs>
        <w:spacing w:after="0"/>
        <w:jc w:val="both"/>
        <w:textAlignment w:val="baseline"/>
        <w:rPr>
          <w:szCs w:val="24"/>
        </w:rPr>
      </w:pPr>
      <w:r w:rsidRPr="004B5D26">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E1129E" w14:textId="77777777" w:rsidR="00F14EE4" w:rsidRPr="004B5D26" w:rsidRDefault="00F14EE4" w:rsidP="00F14EE4">
      <w:pPr>
        <w:tabs>
          <w:tab w:val="left" w:pos="567"/>
        </w:tabs>
        <w:spacing w:after="0"/>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941AD4" w14:textId="77777777" w:rsidR="00F14EE4" w:rsidRPr="004B5D26" w:rsidRDefault="00F14EE4" w:rsidP="00F14EE4">
      <w:pPr>
        <w:tabs>
          <w:tab w:val="left" w:pos="567"/>
        </w:tabs>
        <w:spacing w:after="0"/>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1D61248" w14:textId="77777777" w:rsidR="00F14EE4" w:rsidRPr="004B5D26" w:rsidRDefault="00F14EE4" w:rsidP="00F14EE4">
      <w:pPr>
        <w:tabs>
          <w:tab w:val="left" w:pos="567"/>
        </w:tabs>
        <w:spacing w:after="0"/>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8810C6" w14:textId="77777777" w:rsidR="00F14EE4" w:rsidRPr="004B5D26" w:rsidRDefault="00F14EE4" w:rsidP="00F14EE4">
      <w:pPr>
        <w:tabs>
          <w:tab w:val="left" w:pos="567"/>
        </w:tabs>
        <w:spacing w:after="0"/>
        <w:jc w:val="both"/>
        <w:textAlignment w:val="baseline"/>
        <w:rPr>
          <w:szCs w:val="24"/>
        </w:rPr>
      </w:pPr>
      <w:r w:rsidRPr="004B5D26">
        <w:rPr>
          <w:szCs w:val="24"/>
        </w:rPr>
        <w:t>10.7. Sutarties įvykdymo užtikrinimas turi įsigalioti ne vėliau negu jo pateikimo Pirkėjui dieną.</w:t>
      </w:r>
    </w:p>
    <w:p w14:paraId="7AF853BE" w14:textId="77777777" w:rsidR="00F14EE4" w:rsidRPr="004B5D26" w:rsidRDefault="00F14EE4" w:rsidP="00F14EE4">
      <w:pPr>
        <w:tabs>
          <w:tab w:val="left" w:pos="567"/>
        </w:tabs>
        <w:spacing w:after="0"/>
        <w:jc w:val="both"/>
        <w:textAlignment w:val="baseline"/>
        <w:rPr>
          <w:szCs w:val="24"/>
        </w:rPr>
      </w:pPr>
      <w:r w:rsidRPr="004B5D26">
        <w:rPr>
          <w:szCs w:val="24"/>
        </w:rPr>
        <w:t>10.8. Sutarties įvykdymo užtikrinimo suma turi būti nurodoma ir išmokama eurais.</w:t>
      </w:r>
    </w:p>
    <w:p w14:paraId="23B19BBB" w14:textId="77777777" w:rsidR="00F14EE4" w:rsidRPr="004B5D26" w:rsidRDefault="00F14EE4" w:rsidP="00F14EE4">
      <w:pPr>
        <w:tabs>
          <w:tab w:val="left" w:pos="567"/>
        </w:tabs>
        <w:spacing w:after="0"/>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6FB02A93" w14:textId="77777777" w:rsidR="00F14EE4" w:rsidRPr="004B5D26" w:rsidRDefault="00F14EE4" w:rsidP="00F14EE4">
      <w:pPr>
        <w:tabs>
          <w:tab w:val="left" w:pos="567"/>
        </w:tabs>
        <w:spacing w:after="0"/>
        <w:jc w:val="both"/>
        <w:textAlignment w:val="baseline"/>
        <w:rPr>
          <w:szCs w:val="24"/>
        </w:rPr>
      </w:pPr>
      <w:r w:rsidRPr="004B5D26">
        <w:rPr>
          <w:szCs w:val="24"/>
        </w:rPr>
        <w:t>10.10. Sutarties įvykdymo užtikrinime nurodytas jo galiojimo terminas turi būti ne trumpesnis nei nurodytas Specialiosiose sąlygose.</w:t>
      </w:r>
    </w:p>
    <w:p w14:paraId="545E3AD8" w14:textId="77777777" w:rsidR="00F14EE4" w:rsidRPr="004B5D26" w:rsidRDefault="00F14EE4" w:rsidP="00F14EE4">
      <w:pPr>
        <w:tabs>
          <w:tab w:val="left" w:pos="567"/>
        </w:tabs>
        <w:spacing w:after="0"/>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044A9C" w14:textId="77777777" w:rsidR="00F14EE4" w:rsidRPr="004B5D26" w:rsidRDefault="00F14EE4" w:rsidP="00F14EE4">
      <w:pPr>
        <w:tabs>
          <w:tab w:val="left" w:pos="567"/>
        </w:tabs>
        <w:spacing w:after="0"/>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AF09DB" w14:textId="77777777" w:rsidR="00F14EE4" w:rsidRPr="004B5D26" w:rsidRDefault="00F14EE4" w:rsidP="00F14EE4">
      <w:pPr>
        <w:tabs>
          <w:tab w:val="left" w:pos="567"/>
        </w:tabs>
        <w:spacing w:after="0"/>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19DF76" w14:textId="77777777" w:rsidR="00F14EE4" w:rsidRPr="004B5D26" w:rsidRDefault="00F14EE4" w:rsidP="00F14EE4">
      <w:pPr>
        <w:tabs>
          <w:tab w:val="left" w:pos="567"/>
        </w:tabs>
        <w:spacing w:after="0"/>
        <w:jc w:val="both"/>
        <w:rPr>
          <w:szCs w:val="24"/>
        </w:rPr>
      </w:pPr>
      <w:r w:rsidRPr="004B5D26">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w:t>
      </w:r>
      <w:r w:rsidRPr="004B5D26">
        <w:rPr>
          <w:szCs w:val="24"/>
        </w:rPr>
        <w:lastRenderedPageBreak/>
        <w:t>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9EA7F4" w14:textId="77777777" w:rsidR="00F14EE4" w:rsidRPr="004B5D26" w:rsidRDefault="00F14EE4" w:rsidP="00F14EE4">
      <w:pPr>
        <w:tabs>
          <w:tab w:val="left" w:pos="567"/>
        </w:tabs>
        <w:spacing w:after="0"/>
        <w:jc w:val="both"/>
        <w:textAlignment w:val="baseline"/>
        <w:rPr>
          <w:szCs w:val="24"/>
        </w:rPr>
      </w:pPr>
      <w:r w:rsidRPr="004B5D2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9E1FAB" w14:textId="77777777" w:rsidR="00F14EE4" w:rsidRPr="004B5D26" w:rsidRDefault="00F14EE4" w:rsidP="00F14EE4">
      <w:pPr>
        <w:tabs>
          <w:tab w:val="left" w:pos="567"/>
        </w:tabs>
        <w:spacing w:after="0"/>
        <w:jc w:val="both"/>
        <w:textAlignment w:val="baseline"/>
        <w:rPr>
          <w:szCs w:val="24"/>
        </w:rPr>
      </w:pPr>
      <w:r w:rsidRPr="004B5D26">
        <w:rPr>
          <w:szCs w:val="24"/>
        </w:rPr>
        <w:t>10.16. Pirkėjas gali pasinaudoti Sutarties įvykdymo užtikrinimu, esant bet kuriai iš žemiau nurodytų aplinkybių:</w:t>
      </w:r>
    </w:p>
    <w:p w14:paraId="2031CFC5" w14:textId="77777777" w:rsidR="00F14EE4" w:rsidRPr="004B5D26" w:rsidRDefault="00F14EE4" w:rsidP="00F14EE4">
      <w:pPr>
        <w:tabs>
          <w:tab w:val="left" w:pos="567"/>
        </w:tabs>
        <w:spacing w:after="0"/>
        <w:jc w:val="both"/>
        <w:textAlignment w:val="baseline"/>
        <w:rPr>
          <w:szCs w:val="24"/>
        </w:rPr>
      </w:pPr>
      <w:r w:rsidRPr="004B5D26">
        <w:rPr>
          <w:szCs w:val="24"/>
        </w:rPr>
        <w:t>10.16.1. Tiekėjas neįvykdė, nevykdo arba netinkamai vykdo savo įsipareigojimus pagal Sutartį;</w:t>
      </w:r>
    </w:p>
    <w:p w14:paraId="31FC7ABB" w14:textId="77777777" w:rsidR="00F14EE4" w:rsidRPr="004B5D26" w:rsidRDefault="00F14EE4" w:rsidP="00F14EE4">
      <w:pPr>
        <w:tabs>
          <w:tab w:val="left" w:pos="567"/>
        </w:tabs>
        <w:spacing w:after="0"/>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3DFD1A52" w14:textId="77777777" w:rsidR="00F14EE4" w:rsidRPr="004B5D26" w:rsidRDefault="00F14EE4" w:rsidP="00F14EE4">
      <w:pPr>
        <w:tabs>
          <w:tab w:val="left" w:pos="567"/>
        </w:tabs>
        <w:spacing w:after="0"/>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1E79315" w14:textId="77777777" w:rsidR="00F14EE4" w:rsidRPr="004B5D26" w:rsidRDefault="00F14EE4" w:rsidP="00F14EE4">
      <w:pPr>
        <w:tabs>
          <w:tab w:val="left" w:pos="567"/>
        </w:tabs>
        <w:spacing w:after="0"/>
        <w:jc w:val="both"/>
        <w:textAlignment w:val="baseline"/>
        <w:rPr>
          <w:szCs w:val="24"/>
        </w:rPr>
      </w:pPr>
      <w:r w:rsidRPr="004B5D26">
        <w:rPr>
          <w:szCs w:val="24"/>
        </w:rPr>
        <w:t>10.16.4. Tiekėjas be pateisinamos priežasties (ne Sutartyje nustatytais atvejais) vienašališkai nutraukia Sutartį.</w:t>
      </w:r>
    </w:p>
    <w:p w14:paraId="1C02578F" w14:textId="77777777" w:rsidR="00F14EE4" w:rsidRPr="004B5D26" w:rsidRDefault="00F14EE4" w:rsidP="00F14EE4">
      <w:pPr>
        <w:tabs>
          <w:tab w:val="left" w:pos="567"/>
        </w:tabs>
        <w:spacing w:after="0"/>
        <w:jc w:val="both"/>
        <w:textAlignment w:val="baseline"/>
        <w:rPr>
          <w:b/>
          <w:bCs/>
          <w:szCs w:val="24"/>
        </w:rPr>
      </w:pPr>
    </w:p>
    <w:p w14:paraId="20E5D501" w14:textId="77777777" w:rsidR="00F14EE4" w:rsidRPr="004B5D26" w:rsidRDefault="00F14EE4" w:rsidP="00F14EE4">
      <w:pPr>
        <w:pStyle w:val="Antrat1"/>
        <w:spacing w:after="0" w:line="276" w:lineRule="auto"/>
        <w:jc w:val="center"/>
        <w:rPr>
          <w:rFonts w:eastAsia="Cambria" w:cs="Times New Roman"/>
          <w:caps/>
          <w:szCs w:val="24"/>
          <w14:numSpacing w14:val="tabular"/>
        </w:rPr>
      </w:pPr>
      <w:bookmarkStart w:id="163" w:name="_Toc204174309"/>
      <w:bookmarkStart w:id="164" w:name="_Toc205788699"/>
      <w:r w:rsidRPr="004B5D26">
        <w:rPr>
          <w:rFonts w:eastAsia="Cambria" w:cs="Times New Roman"/>
          <w:b/>
          <w:bCs/>
          <w:caps/>
          <w:szCs w:val="24"/>
          <w14:numSpacing w14:val="tabular"/>
        </w:rPr>
        <w:t>11.</w:t>
      </w:r>
      <w:r w:rsidRPr="004B5D26">
        <w:rPr>
          <w:rFonts w:eastAsia="Cambria" w:cs="Times New Roman"/>
          <w:b/>
          <w:bCs/>
          <w:caps/>
          <w:szCs w:val="24"/>
          <w14:numSpacing w14:val="tabular"/>
        </w:rPr>
        <w:tab/>
        <w:t>Sutarties kaina ir jos perskaičiavimas</w:t>
      </w:r>
      <w:bookmarkEnd w:id="163"/>
      <w:bookmarkEnd w:id="164"/>
    </w:p>
    <w:p w14:paraId="2C2948DA" w14:textId="77777777" w:rsidR="00F14EE4" w:rsidRPr="004B5D26" w:rsidRDefault="00F14EE4" w:rsidP="00F14EE4">
      <w:pPr>
        <w:spacing w:after="0"/>
        <w:rPr>
          <w:rFonts w:eastAsia="Arial"/>
          <w:b/>
          <w:szCs w:val="24"/>
        </w:rPr>
      </w:pPr>
    </w:p>
    <w:p w14:paraId="46DCA39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7CD43D"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11.2. Pradinės sutarties vertė yra nurodyta Specialiosiose sąlygose.</w:t>
      </w:r>
    </w:p>
    <w:p w14:paraId="64E6EFB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A872B3B"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11.4. Sutarties kainos peržiūra atliekama Specialiosiose sąlygose nustatyta tvarka.</w:t>
      </w:r>
    </w:p>
    <w:p w14:paraId="7E92318C"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4983D420" w14:textId="77777777" w:rsidR="00F14EE4" w:rsidRPr="004B5D26" w:rsidRDefault="00F14EE4" w:rsidP="00F14EE4">
      <w:pPr>
        <w:pStyle w:val="Antrat1"/>
        <w:spacing w:after="0" w:line="276" w:lineRule="auto"/>
        <w:jc w:val="center"/>
        <w:rPr>
          <w:rFonts w:eastAsia="Cambria" w:cs="Times New Roman"/>
          <w:b/>
          <w:bCs/>
          <w:caps/>
          <w:szCs w:val="24"/>
          <w14:numSpacing w14:val="tabular"/>
        </w:rPr>
      </w:pPr>
      <w:bookmarkStart w:id="165" w:name="_Toc204174310"/>
      <w:bookmarkStart w:id="166" w:name="_Toc205788700"/>
      <w:r w:rsidRPr="004B5D26">
        <w:rPr>
          <w:rFonts w:eastAsia="Cambria" w:cs="Times New Roman"/>
          <w:b/>
          <w:bCs/>
          <w:caps/>
          <w:szCs w:val="24"/>
          <w14:numSpacing w14:val="tabular"/>
        </w:rPr>
        <w:t>12.</w:t>
      </w:r>
      <w:r w:rsidRPr="004B5D26">
        <w:rPr>
          <w:rFonts w:eastAsia="Cambria" w:cs="Times New Roman"/>
          <w:b/>
          <w:bCs/>
          <w:caps/>
          <w:szCs w:val="24"/>
          <w14:numSpacing w14:val="tabular"/>
        </w:rPr>
        <w:tab/>
        <w:t>Atsiskaitymo tvarka</w:t>
      </w:r>
      <w:bookmarkEnd w:id="165"/>
      <w:bookmarkEnd w:id="166"/>
    </w:p>
    <w:p w14:paraId="616DAAA9" w14:textId="77777777" w:rsidR="00F14EE4" w:rsidRPr="004B5D26" w:rsidRDefault="00F14EE4" w:rsidP="00F14EE4">
      <w:pPr>
        <w:spacing w:after="0"/>
        <w:rPr>
          <w:rFonts w:eastAsia="Cambria"/>
          <w:b/>
          <w:bCs/>
          <w:caps/>
          <w:szCs w:val="24"/>
          <w14:numSpacing w14:val="tabular"/>
        </w:rPr>
      </w:pPr>
    </w:p>
    <w:p w14:paraId="473909D5"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bCs/>
          <w:szCs w:val="24"/>
        </w:rPr>
      </w:pPr>
      <w:bookmarkStart w:id="167" w:name="_Toc204174311"/>
      <w:bookmarkStart w:id="168" w:name="_Toc205788701"/>
      <w:r w:rsidRPr="004B5D26">
        <w:rPr>
          <w:rFonts w:eastAsia="Arial"/>
          <w:b/>
          <w:bCs/>
          <w:szCs w:val="24"/>
        </w:rPr>
        <w:t>12.1.</w:t>
      </w:r>
      <w:r w:rsidRPr="004B5D26">
        <w:rPr>
          <w:szCs w:val="24"/>
        </w:rPr>
        <w:tab/>
      </w:r>
      <w:r w:rsidRPr="004B5D26">
        <w:rPr>
          <w:rFonts w:eastAsia="Arial"/>
          <w:b/>
          <w:bCs/>
          <w:szCs w:val="24"/>
        </w:rPr>
        <w:t>Išankstinis mokėjimas (avansas) (jei taikoma)</w:t>
      </w:r>
      <w:bookmarkEnd w:id="167"/>
      <w:bookmarkEnd w:id="168"/>
    </w:p>
    <w:p w14:paraId="723B148E" w14:textId="77777777" w:rsidR="00F14EE4" w:rsidRPr="004B5D26" w:rsidRDefault="00F14EE4" w:rsidP="00F14EE4">
      <w:pPr>
        <w:spacing w:after="0"/>
        <w:rPr>
          <w:rFonts w:eastAsia="Arial"/>
          <w:b/>
          <w:szCs w:val="24"/>
        </w:rPr>
      </w:pPr>
    </w:p>
    <w:p w14:paraId="5F90862B" w14:textId="77777777" w:rsidR="00F14EE4" w:rsidRPr="004B5D26" w:rsidRDefault="00F14EE4" w:rsidP="00F14EE4">
      <w:pPr>
        <w:tabs>
          <w:tab w:val="left" w:pos="567"/>
        </w:tabs>
        <w:spacing w:after="0"/>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677FFC1" w14:textId="77777777" w:rsidR="00F14EE4" w:rsidRPr="004B5D26" w:rsidRDefault="00F14EE4" w:rsidP="00F14EE4">
      <w:pPr>
        <w:tabs>
          <w:tab w:val="left" w:pos="567"/>
        </w:tabs>
        <w:spacing w:after="0"/>
        <w:jc w:val="both"/>
        <w:textAlignment w:val="baseline"/>
        <w:rPr>
          <w:szCs w:val="24"/>
        </w:rPr>
      </w:pPr>
      <w:r w:rsidRPr="004B5D26">
        <w:rPr>
          <w:szCs w:val="24"/>
        </w:rPr>
        <w:t>12.1.2. Pirkėjas sumoka Tiekėjui ne didesnį kaip Specialiosiose sąlygose nurodyto dydžio Avansą.</w:t>
      </w:r>
    </w:p>
    <w:p w14:paraId="049B6AAE" w14:textId="77777777" w:rsidR="00F14EE4" w:rsidRPr="004B5D26" w:rsidRDefault="00F14EE4" w:rsidP="00F14EE4">
      <w:pPr>
        <w:tabs>
          <w:tab w:val="left" w:pos="567"/>
        </w:tabs>
        <w:spacing w:after="0"/>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9584756" w14:textId="77777777" w:rsidR="00F14EE4" w:rsidRPr="004B5D26" w:rsidRDefault="00F14EE4" w:rsidP="00F14EE4">
      <w:pPr>
        <w:tabs>
          <w:tab w:val="left" w:pos="567"/>
        </w:tabs>
        <w:spacing w:after="0"/>
        <w:jc w:val="both"/>
        <w:textAlignment w:val="baseline"/>
        <w:rPr>
          <w:szCs w:val="24"/>
        </w:rPr>
      </w:pPr>
      <w:r w:rsidRPr="004B5D26">
        <w:rPr>
          <w:b/>
          <w:bCs/>
          <w:szCs w:val="24"/>
        </w:rPr>
        <w:lastRenderedPageBreak/>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2AB59BF0" w14:textId="77777777" w:rsidR="00F14EE4" w:rsidRPr="004B5D26" w:rsidRDefault="00F14EE4" w:rsidP="00F14EE4">
      <w:pPr>
        <w:tabs>
          <w:tab w:val="left" w:pos="567"/>
        </w:tabs>
        <w:spacing w:after="0"/>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2C1D08" w14:textId="77777777" w:rsidR="00F14EE4" w:rsidRPr="004B5D26" w:rsidRDefault="00F14EE4" w:rsidP="00F14EE4">
      <w:pPr>
        <w:tabs>
          <w:tab w:val="left" w:pos="567"/>
        </w:tabs>
        <w:spacing w:after="0"/>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628362" w14:textId="77777777" w:rsidR="00F14EE4" w:rsidRPr="004B5D26" w:rsidRDefault="00F14EE4" w:rsidP="00F14EE4">
      <w:pPr>
        <w:tabs>
          <w:tab w:val="left" w:pos="567"/>
        </w:tabs>
        <w:spacing w:after="0"/>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5751BF" w14:textId="77777777" w:rsidR="00F14EE4" w:rsidRPr="004B5D26" w:rsidRDefault="00F14EE4" w:rsidP="00F14EE4">
      <w:pPr>
        <w:tabs>
          <w:tab w:val="left" w:pos="567"/>
        </w:tabs>
        <w:spacing w:after="0"/>
        <w:jc w:val="both"/>
        <w:textAlignment w:val="baseline"/>
        <w:rPr>
          <w:szCs w:val="24"/>
        </w:rPr>
      </w:pPr>
      <w:r w:rsidRPr="004B5D26">
        <w:rPr>
          <w:szCs w:val="24"/>
        </w:rPr>
        <w:t>12.1.7. Avanso užtikrinimo suma turi būti nurodoma ir išmokama eurais.</w:t>
      </w:r>
    </w:p>
    <w:p w14:paraId="69E7CBB3" w14:textId="77777777" w:rsidR="00F14EE4" w:rsidRPr="004B5D26" w:rsidRDefault="00F14EE4" w:rsidP="00F14EE4">
      <w:pPr>
        <w:tabs>
          <w:tab w:val="left" w:pos="567"/>
        </w:tabs>
        <w:spacing w:after="0"/>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C7E7E85" w14:textId="77777777" w:rsidR="00F14EE4" w:rsidRPr="004B5D26" w:rsidRDefault="00F14EE4" w:rsidP="00F14EE4">
      <w:pPr>
        <w:tabs>
          <w:tab w:val="left" w:pos="567"/>
        </w:tabs>
        <w:spacing w:after="0"/>
        <w:jc w:val="both"/>
        <w:textAlignment w:val="baseline"/>
        <w:rPr>
          <w:szCs w:val="24"/>
        </w:rPr>
      </w:pPr>
      <w:r w:rsidRPr="004B5D26">
        <w:rPr>
          <w:szCs w:val="24"/>
        </w:rPr>
        <w:t>12.1.9. Avanso užtikrinimas, neatitinkantis šiame Sutarties poskyryje nustatytų reikalavimų, nebus priimamas.</w:t>
      </w:r>
    </w:p>
    <w:p w14:paraId="1BC8B51F" w14:textId="77777777" w:rsidR="00F14EE4" w:rsidRPr="004B5D26" w:rsidRDefault="00F14EE4" w:rsidP="00F14EE4">
      <w:pPr>
        <w:tabs>
          <w:tab w:val="left" w:pos="567"/>
        </w:tabs>
        <w:spacing w:after="0"/>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DD92306" w14:textId="77777777" w:rsidR="00F14EE4" w:rsidRPr="004B5D26" w:rsidRDefault="00F14EE4" w:rsidP="00F14EE4">
      <w:pPr>
        <w:tabs>
          <w:tab w:val="left" w:pos="567"/>
        </w:tabs>
        <w:spacing w:after="0"/>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0E21A94D" w14:textId="77777777" w:rsidR="00F14EE4" w:rsidRPr="004B5D26" w:rsidRDefault="00F14EE4" w:rsidP="00F14EE4">
      <w:pPr>
        <w:tabs>
          <w:tab w:val="left" w:pos="567"/>
        </w:tabs>
        <w:spacing w:after="0"/>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6895DC" w14:textId="77777777" w:rsidR="00F14EE4" w:rsidRPr="004B5D26" w:rsidRDefault="00F14EE4" w:rsidP="00F14EE4">
      <w:pPr>
        <w:tabs>
          <w:tab w:val="left" w:pos="567"/>
        </w:tabs>
        <w:spacing w:after="0"/>
        <w:jc w:val="both"/>
        <w:textAlignment w:val="baseline"/>
        <w:rPr>
          <w:szCs w:val="24"/>
        </w:rPr>
      </w:pPr>
    </w:p>
    <w:p w14:paraId="1349FD2E"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69" w:name="_Toc204174312"/>
      <w:bookmarkStart w:id="170" w:name="_Toc205788702"/>
      <w:r w:rsidRPr="004B5D26">
        <w:rPr>
          <w:rFonts w:eastAsia="Arial"/>
          <w:b/>
          <w:bCs/>
          <w:szCs w:val="24"/>
        </w:rPr>
        <w:t>12.2.</w:t>
      </w:r>
      <w:r w:rsidRPr="004B5D26">
        <w:rPr>
          <w:rFonts w:eastAsia="Arial"/>
          <w:b/>
          <w:bCs/>
          <w:szCs w:val="24"/>
        </w:rPr>
        <w:tab/>
      </w:r>
      <w:r w:rsidRPr="00530D37">
        <w:rPr>
          <w:rFonts w:eastAsia="Arial"/>
          <w:b/>
          <w:szCs w:val="24"/>
        </w:rPr>
        <w:t>Mokėjimų tvarka</w:t>
      </w:r>
      <w:bookmarkEnd w:id="169"/>
      <w:bookmarkEnd w:id="170"/>
    </w:p>
    <w:p w14:paraId="1882828A" w14:textId="77777777" w:rsidR="00F14EE4" w:rsidRPr="004B5D26" w:rsidRDefault="00F14EE4" w:rsidP="00F14EE4">
      <w:pPr>
        <w:spacing w:after="0"/>
        <w:rPr>
          <w:rFonts w:eastAsia="Arial"/>
          <w:b/>
          <w:szCs w:val="24"/>
        </w:rPr>
      </w:pPr>
    </w:p>
    <w:p w14:paraId="61D69DC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16FDD99"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94E530" w14:textId="2123272F"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 (toliau – SABIS</w:t>
      </w:r>
      <w:r w:rsidR="00530D37">
        <w:rPr>
          <w:rFonts w:eastAsia="Arial"/>
          <w:szCs w:val="24"/>
        </w:rPr>
        <w:t>)</w:t>
      </w:r>
      <w:r w:rsidRPr="004B5D26">
        <w:rPr>
          <w:rFonts w:eastAsia="Arial"/>
          <w:szCs w:val="24"/>
        </w:rPr>
        <w:t xml:space="preserve"> priemonėmis.</w:t>
      </w:r>
    </w:p>
    <w:p w14:paraId="5A293B8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12.2.2.</w:t>
      </w:r>
      <w:r w:rsidRPr="004B5D26">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ADD8E3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20A5F4EE"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19B2083C"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lastRenderedPageBreak/>
        <w:t>12.2.5.</w:t>
      </w:r>
      <w:r w:rsidRPr="004B5D26">
        <w:rPr>
          <w:rFonts w:eastAsia="Arial"/>
          <w:szCs w:val="24"/>
        </w:rPr>
        <w:tab/>
        <w:t>Už mokėjimų pagal Sutartį vėlavimus Pirkėjui taikomos netesybos Specialiosiose sąlygose nustatyta tvarka.</w:t>
      </w:r>
    </w:p>
    <w:p w14:paraId="5DF29AFF"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3F310121" w14:textId="77777777" w:rsidR="00F14EE4" w:rsidRPr="004B5D26" w:rsidRDefault="00F14EE4" w:rsidP="00F14EE4">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05165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C361EA2"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71" w:name="_Toc204174313"/>
      <w:bookmarkStart w:id="172" w:name="_Toc205788703"/>
      <w:r w:rsidRPr="004B5D26">
        <w:rPr>
          <w:rFonts w:eastAsia="Arial"/>
          <w:b/>
          <w:bCs/>
          <w:szCs w:val="24"/>
        </w:rPr>
        <w:t>12.3.</w:t>
      </w:r>
      <w:r w:rsidRPr="004B5D26">
        <w:rPr>
          <w:rFonts w:eastAsia="Arial"/>
          <w:b/>
          <w:bCs/>
          <w:szCs w:val="24"/>
        </w:rPr>
        <w:tab/>
      </w:r>
      <w:r w:rsidRPr="004B5D26">
        <w:rPr>
          <w:rFonts w:eastAsia="Arial"/>
          <w:b/>
          <w:szCs w:val="24"/>
        </w:rPr>
        <w:t>Kiti atsiskaitymo klausimai</w:t>
      </w:r>
      <w:bookmarkEnd w:id="171"/>
      <w:bookmarkEnd w:id="172"/>
    </w:p>
    <w:p w14:paraId="6341F455" w14:textId="77777777" w:rsidR="00F14EE4" w:rsidRPr="004B5D26" w:rsidRDefault="00F14EE4" w:rsidP="00F14EE4">
      <w:pPr>
        <w:spacing w:after="0"/>
        <w:rPr>
          <w:rFonts w:eastAsia="Arial"/>
          <w:b/>
          <w:szCs w:val="24"/>
        </w:rPr>
      </w:pPr>
    </w:p>
    <w:p w14:paraId="744745A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D4823A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8BE36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289EDEE0"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71D8FAA8"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2C150395" w14:textId="77777777" w:rsidR="00F14EE4" w:rsidRPr="004B5D26" w:rsidRDefault="00F14EE4" w:rsidP="00F14EE4">
      <w:pPr>
        <w:pStyle w:val="Antrat1"/>
        <w:spacing w:after="0" w:line="276" w:lineRule="auto"/>
        <w:jc w:val="center"/>
        <w:rPr>
          <w:rFonts w:eastAsia="Arial" w:cs="Times New Roman"/>
          <w:b/>
          <w:caps/>
          <w:szCs w:val="24"/>
        </w:rPr>
      </w:pPr>
      <w:bookmarkStart w:id="173" w:name="_Toc204174314"/>
      <w:bookmarkStart w:id="174" w:name="_Toc205788704"/>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bookmarkEnd w:id="173"/>
      <w:bookmarkEnd w:id="174"/>
    </w:p>
    <w:p w14:paraId="3D372B0B" w14:textId="77777777" w:rsidR="00F14EE4" w:rsidRPr="004B5D26" w:rsidRDefault="00F14EE4" w:rsidP="00F14EE4">
      <w:pPr>
        <w:spacing w:after="0"/>
        <w:rPr>
          <w:rFonts w:eastAsia="Arial"/>
          <w:b/>
          <w:caps/>
          <w:szCs w:val="24"/>
        </w:rPr>
      </w:pPr>
    </w:p>
    <w:p w14:paraId="087B1C84"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01AD6C"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3966EE4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D04FA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1E8C40B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059B62CF"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13.4.</w:t>
      </w:r>
      <w:r w:rsidRPr="004B5D26">
        <w:rPr>
          <w:rFonts w:eastAsia="Arial"/>
          <w:szCs w:val="24"/>
        </w:rPr>
        <w:tab/>
        <w:t>Šalis atsako:</w:t>
      </w:r>
    </w:p>
    <w:p w14:paraId="352A46C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31E97D1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5706B1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4C930BE"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555FA544" w14:textId="77777777" w:rsidR="00F14EE4" w:rsidRPr="004B5D26" w:rsidRDefault="00F14EE4" w:rsidP="00F14EE4">
      <w:pPr>
        <w:pStyle w:val="Antrat1"/>
        <w:spacing w:after="0" w:line="276" w:lineRule="auto"/>
        <w:jc w:val="center"/>
        <w:rPr>
          <w:rFonts w:eastAsia="Arial" w:cs="Times New Roman"/>
          <w:b/>
          <w:caps/>
          <w:szCs w:val="24"/>
        </w:rPr>
      </w:pPr>
      <w:bookmarkStart w:id="175" w:name="_Toc204174315"/>
      <w:bookmarkStart w:id="176" w:name="_Toc205788705"/>
      <w:r w:rsidRPr="004B5D26">
        <w:rPr>
          <w:rFonts w:eastAsia="Arial" w:cs="Times New Roman"/>
          <w:b/>
          <w:bCs/>
          <w:caps/>
          <w:szCs w:val="24"/>
        </w:rPr>
        <w:lastRenderedPageBreak/>
        <w:t>14.</w:t>
      </w:r>
      <w:r w:rsidRPr="004B5D26">
        <w:rPr>
          <w:rFonts w:eastAsia="Arial" w:cs="Times New Roman"/>
          <w:b/>
          <w:bCs/>
          <w:caps/>
          <w:szCs w:val="24"/>
        </w:rPr>
        <w:tab/>
      </w:r>
      <w:r w:rsidRPr="004B5D26">
        <w:rPr>
          <w:rFonts w:eastAsia="Arial" w:cs="Times New Roman"/>
          <w:b/>
          <w:caps/>
          <w:szCs w:val="24"/>
        </w:rPr>
        <w:t>Asmens duomenų apsauga</w:t>
      </w:r>
      <w:bookmarkEnd w:id="175"/>
      <w:bookmarkEnd w:id="176"/>
    </w:p>
    <w:p w14:paraId="5153FD0A" w14:textId="77777777" w:rsidR="00F14EE4" w:rsidRPr="004B5D26" w:rsidRDefault="00F14EE4" w:rsidP="00F14EE4">
      <w:pPr>
        <w:spacing w:after="0"/>
        <w:rPr>
          <w:rFonts w:eastAsia="Arial"/>
          <w:b/>
          <w:caps/>
          <w:szCs w:val="24"/>
        </w:rPr>
      </w:pPr>
    </w:p>
    <w:p w14:paraId="1E1F5295"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AFF1D3" w14:textId="77777777" w:rsidR="00F14EE4" w:rsidRPr="004B5D26" w:rsidRDefault="00F14EE4" w:rsidP="00F14EE4">
      <w:pPr>
        <w:tabs>
          <w:tab w:val="left" w:pos="567"/>
          <w:tab w:val="left" w:pos="851"/>
          <w:tab w:val="left" w:pos="992"/>
          <w:tab w:val="left" w:pos="1134"/>
        </w:tabs>
        <w:spacing w:after="0"/>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DD015F" w14:textId="77777777" w:rsidR="00F14EE4" w:rsidRPr="004B5D26" w:rsidRDefault="00F14EE4" w:rsidP="00F14EE4">
      <w:pPr>
        <w:tabs>
          <w:tab w:val="left" w:pos="0"/>
          <w:tab w:val="left" w:pos="851"/>
          <w:tab w:val="left" w:pos="992"/>
          <w:tab w:val="left" w:pos="1134"/>
        </w:tabs>
        <w:spacing w:after="0"/>
        <w:jc w:val="both"/>
        <w:rPr>
          <w:rFonts w:eastAsia="Arial"/>
          <w:b/>
          <w:bCs/>
          <w:szCs w:val="24"/>
        </w:rPr>
      </w:pPr>
    </w:p>
    <w:p w14:paraId="138A6B90" w14:textId="77777777" w:rsidR="00F14EE4" w:rsidRPr="004B5D26" w:rsidRDefault="00F14EE4" w:rsidP="00F14EE4">
      <w:pPr>
        <w:pStyle w:val="Antrat1"/>
        <w:spacing w:after="0" w:line="276" w:lineRule="auto"/>
        <w:jc w:val="center"/>
        <w:rPr>
          <w:rFonts w:eastAsia="Arial" w:cs="Times New Roman"/>
          <w:caps/>
          <w:szCs w:val="24"/>
        </w:rPr>
      </w:pPr>
      <w:bookmarkStart w:id="177" w:name="_Toc204174316"/>
      <w:bookmarkStart w:id="178" w:name="_Toc205788706"/>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Intelektinė nuosavybė</w:t>
      </w:r>
      <w:bookmarkEnd w:id="177"/>
      <w:bookmarkEnd w:id="178"/>
    </w:p>
    <w:p w14:paraId="404D22D1" w14:textId="77777777" w:rsidR="00F14EE4" w:rsidRPr="004B5D26" w:rsidRDefault="00F14EE4" w:rsidP="00F14EE4">
      <w:pPr>
        <w:spacing w:after="0"/>
        <w:rPr>
          <w:rFonts w:eastAsia="Arial"/>
          <w:caps/>
          <w:szCs w:val="24"/>
        </w:rPr>
      </w:pPr>
    </w:p>
    <w:p w14:paraId="6A3D8BE8" w14:textId="77777777" w:rsidR="00F14EE4" w:rsidRPr="004B5D26" w:rsidRDefault="00F14EE4" w:rsidP="00F14EE4">
      <w:pPr>
        <w:tabs>
          <w:tab w:val="left" w:pos="567"/>
        </w:tabs>
        <w:spacing w:after="0"/>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562D3745" w14:textId="77777777" w:rsidR="00F14EE4" w:rsidRPr="004B5D26" w:rsidRDefault="00F14EE4" w:rsidP="00F14EE4">
      <w:pPr>
        <w:tabs>
          <w:tab w:val="left" w:pos="567"/>
        </w:tabs>
        <w:spacing w:after="0"/>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FAE32CD" w14:textId="77777777" w:rsidR="00F14EE4" w:rsidRPr="004B5D26" w:rsidRDefault="00F14EE4" w:rsidP="00F14EE4">
      <w:pPr>
        <w:tabs>
          <w:tab w:val="left" w:pos="567"/>
        </w:tabs>
        <w:spacing w:after="0"/>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DFA90D" w14:textId="77777777" w:rsidR="00F14EE4" w:rsidRPr="004B5D26" w:rsidRDefault="00F14EE4" w:rsidP="00F14EE4">
      <w:pPr>
        <w:tabs>
          <w:tab w:val="left" w:pos="567"/>
        </w:tabs>
        <w:spacing w:after="0"/>
        <w:jc w:val="both"/>
        <w:textAlignment w:val="baseline"/>
        <w:rPr>
          <w:b/>
          <w:bCs/>
          <w:szCs w:val="24"/>
        </w:rPr>
      </w:pPr>
    </w:p>
    <w:p w14:paraId="37655BF9" w14:textId="77777777" w:rsidR="00F14EE4" w:rsidRPr="004B5D26" w:rsidRDefault="00F14EE4" w:rsidP="00F14EE4">
      <w:pPr>
        <w:pStyle w:val="Antrat1"/>
        <w:spacing w:after="0" w:line="276" w:lineRule="auto"/>
        <w:jc w:val="center"/>
        <w:rPr>
          <w:rFonts w:eastAsia="Arial" w:cs="Times New Roman"/>
          <w:b/>
          <w:caps/>
          <w:szCs w:val="24"/>
        </w:rPr>
      </w:pPr>
      <w:bookmarkStart w:id="179" w:name="_Toc204174317"/>
      <w:bookmarkStart w:id="180" w:name="_Toc205788707"/>
      <w:r w:rsidRPr="004B5D26">
        <w:rPr>
          <w:rFonts w:eastAsia="Arial" w:cs="Times New Roman"/>
          <w:b/>
          <w:bCs/>
          <w:caps/>
          <w:szCs w:val="24"/>
        </w:rPr>
        <w:t>16.</w:t>
      </w:r>
      <w:r w:rsidRPr="004B5D26">
        <w:rPr>
          <w:rFonts w:eastAsia="Arial" w:cs="Times New Roman"/>
          <w:b/>
          <w:bCs/>
          <w:caps/>
          <w:szCs w:val="24"/>
        </w:rPr>
        <w:tab/>
      </w:r>
      <w:r w:rsidRPr="004B5D26">
        <w:rPr>
          <w:rFonts w:eastAsia="Arial" w:cs="Times New Roman"/>
          <w:b/>
          <w:caps/>
          <w:szCs w:val="24"/>
        </w:rPr>
        <w:t>Pareiškimai ir garantijos</w:t>
      </w:r>
      <w:bookmarkEnd w:id="179"/>
      <w:bookmarkEnd w:id="180"/>
    </w:p>
    <w:p w14:paraId="468629DC" w14:textId="77777777" w:rsidR="00F14EE4" w:rsidRPr="004B5D26" w:rsidRDefault="00F14EE4" w:rsidP="00F14EE4">
      <w:pPr>
        <w:spacing w:after="0"/>
        <w:rPr>
          <w:rFonts w:eastAsia="Arial"/>
          <w:b/>
          <w:caps/>
          <w:szCs w:val="24"/>
        </w:rPr>
      </w:pPr>
    </w:p>
    <w:p w14:paraId="2400C4ED"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 Kiekviena iš Šalių pareiškia ir garantuoja kitai Šaliai, kad:</w:t>
      </w:r>
    </w:p>
    <w:p w14:paraId="4C8F701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35CB3051"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4F095BBB"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w:t>
      </w:r>
      <w:r w:rsidRPr="004B5D26">
        <w:rPr>
          <w:rFonts w:eastAsia="Arial"/>
          <w:szCs w:val="24"/>
        </w:rPr>
        <w:lastRenderedPageBreak/>
        <w:t>(ar) kreditorių teisių ir teisėtų interesų, sudarydamas Sutartį jis Šalies ir Šalies organų narių, kreditorių atžvilgiu veikia sąžiningai ir protingai;</w:t>
      </w:r>
    </w:p>
    <w:p w14:paraId="3510F9A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45C0D9"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042E7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0D7802DF"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5012E4E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7FE52F9C" w14:textId="77777777" w:rsidR="00F14EE4" w:rsidRPr="004B5D26" w:rsidRDefault="00F14EE4" w:rsidP="00F14EE4">
      <w:pPr>
        <w:widowControl w:val="0"/>
        <w:tabs>
          <w:tab w:val="left" w:pos="567"/>
          <w:tab w:val="left" w:pos="851"/>
          <w:tab w:val="left" w:pos="992"/>
          <w:tab w:val="left" w:pos="1134"/>
        </w:tabs>
        <w:spacing w:after="0"/>
        <w:jc w:val="both"/>
        <w:rPr>
          <w:szCs w:val="24"/>
        </w:rPr>
      </w:pPr>
      <w:r w:rsidRPr="004B5D26">
        <w:rPr>
          <w:rFonts w:eastAsia="Arial"/>
          <w:szCs w:val="24"/>
        </w:rPr>
        <w:t>16.4. T</w:t>
      </w:r>
      <w:r w:rsidRPr="004B5D26">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66079DF"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p>
    <w:p w14:paraId="0E301FC7" w14:textId="77777777" w:rsidR="00F14EE4" w:rsidRPr="004B5D26" w:rsidRDefault="00F14EE4" w:rsidP="00F14EE4">
      <w:pPr>
        <w:pStyle w:val="Antrat1"/>
        <w:spacing w:after="0" w:line="276" w:lineRule="auto"/>
        <w:jc w:val="center"/>
        <w:rPr>
          <w:rFonts w:eastAsia="Arial" w:cs="Times New Roman"/>
          <w:b/>
          <w:caps/>
          <w:szCs w:val="24"/>
        </w:rPr>
      </w:pPr>
      <w:bookmarkStart w:id="181" w:name="_Toc204174318"/>
      <w:bookmarkStart w:id="182" w:name="_Toc205788708"/>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bookmarkEnd w:id="181"/>
      <w:bookmarkEnd w:id="182"/>
    </w:p>
    <w:p w14:paraId="673FDEDF"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p>
    <w:p w14:paraId="1855F917"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3541A64C" w14:textId="77777777" w:rsidR="00F14EE4" w:rsidRPr="004B5D26" w:rsidRDefault="00F14EE4" w:rsidP="00F14EE4">
      <w:pPr>
        <w:widowControl w:val="0"/>
        <w:tabs>
          <w:tab w:val="left" w:pos="567"/>
          <w:tab w:val="left" w:pos="851"/>
          <w:tab w:val="left" w:pos="992"/>
          <w:tab w:val="left" w:pos="1134"/>
        </w:tabs>
        <w:spacing w:after="0"/>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957B44"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A6A863"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339698C9"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70210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B0B4E1"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xml:space="preserve">, vykdo su dideliais ar nuolatiniais trūkumais, Tiekėjas </w:t>
      </w:r>
      <w:r w:rsidRPr="004B5D26">
        <w:rPr>
          <w:szCs w:val="24"/>
        </w:rPr>
        <w:lastRenderedPageBreak/>
        <w:t>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9180EAD"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p>
    <w:p w14:paraId="5AF7F543" w14:textId="77777777" w:rsidR="00F14EE4" w:rsidRPr="004B5D26" w:rsidRDefault="00F14EE4" w:rsidP="00F14EE4">
      <w:pPr>
        <w:pStyle w:val="Antrat1"/>
        <w:spacing w:after="0" w:line="276" w:lineRule="auto"/>
        <w:jc w:val="center"/>
        <w:rPr>
          <w:rFonts w:eastAsia="Arial" w:cs="Times New Roman"/>
          <w:b/>
          <w:caps/>
          <w:szCs w:val="24"/>
        </w:rPr>
      </w:pPr>
      <w:bookmarkStart w:id="183" w:name="_Toc204174319"/>
      <w:bookmarkStart w:id="184" w:name="_Toc205788709"/>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bookmarkEnd w:id="183"/>
      <w:bookmarkEnd w:id="184"/>
    </w:p>
    <w:p w14:paraId="7588F330" w14:textId="77777777" w:rsidR="00F14EE4" w:rsidRPr="004B5D26" w:rsidRDefault="00F14EE4" w:rsidP="00F14EE4">
      <w:pPr>
        <w:spacing w:after="0"/>
        <w:rPr>
          <w:rFonts w:eastAsia="Arial"/>
          <w:b/>
          <w:caps/>
          <w:szCs w:val="24"/>
        </w:rPr>
      </w:pPr>
    </w:p>
    <w:p w14:paraId="21E66F33"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2044CD9F" w14:textId="77777777" w:rsidR="00F14EE4" w:rsidRPr="004B5D26" w:rsidRDefault="00F14EE4" w:rsidP="00F14EE4">
      <w:pPr>
        <w:widowControl w:val="0"/>
        <w:tabs>
          <w:tab w:val="left" w:pos="567"/>
          <w:tab w:val="left" w:pos="851"/>
          <w:tab w:val="left" w:pos="992"/>
          <w:tab w:val="left" w:pos="1134"/>
        </w:tabs>
        <w:spacing w:after="0"/>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911B4A" w14:textId="77777777" w:rsidR="00F14EE4" w:rsidRPr="004B5D26" w:rsidRDefault="00F14EE4" w:rsidP="00F14EE4">
      <w:pPr>
        <w:widowControl w:val="0"/>
        <w:tabs>
          <w:tab w:val="left" w:pos="567"/>
          <w:tab w:val="left" w:pos="851"/>
          <w:tab w:val="left" w:pos="992"/>
          <w:tab w:val="left" w:pos="1134"/>
        </w:tabs>
        <w:spacing w:after="0"/>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D0A724"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A9184D" w14:textId="77777777" w:rsidR="00F14EE4" w:rsidRPr="004B5D26" w:rsidRDefault="00F14EE4" w:rsidP="00F14EE4">
      <w:pPr>
        <w:widowControl w:val="0"/>
        <w:tabs>
          <w:tab w:val="left" w:pos="567"/>
          <w:tab w:val="left" w:pos="709"/>
          <w:tab w:val="left" w:pos="851"/>
          <w:tab w:val="left" w:pos="992"/>
          <w:tab w:val="left" w:pos="1134"/>
        </w:tabs>
        <w:spacing w:after="0"/>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5FE25"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C37F72" w14:textId="77777777" w:rsidR="00F14EE4" w:rsidRPr="004B5D26" w:rsidRDefault="00F14EE4" w:rsidP="00F14EE4">
      <w:pPr>
        <w:widowControl w:val="0"/>
        <w:tabs>
          <w:tab w:val="left" w:pos="567"/>
          <w:tab w:val="left" w:pos="851"/>
          <w:tab w:val="left" w:pos="992"/>
          <w:tab w:val="left" w:pos="1134"/>
        </w:tabs>
        <w:spacing w:after="0"/>
        <w:jc w:val="both"/>
        <w:rPr>
          <w:rFonts w:eastAsia="Arial"/>
          <w:b/>
          <w:bCs/>
          <w:szCs w:val="24"/>
        </w:rPr>
      </w:pPr>
    </w:p>
    <w:p w14:paraId="3CFD267C" w14:textId="77777777" w:rsidR="00F14EE4" w:rsidRPr="004B5D26" w:rsidRDefault="00F14EE4" w:rsidP="00F14EE4">
      <w:pPr>
        <w:pStyle w:val="Antrat1"/>
        <w:spacing w:after="0" w:line="276" w:lineRule="auto"/>
        <w:jc w:val="center"/>
        <w:rPr>
          <w:rFonts w:eastAsia="Arial" w:cs="Times New Roman"/>
          <w:b/>
          <w:caps/>
          <w:szCs w:val="24"/>
        </w:rPr>
      </w:pPr>
      <w:bookmarkStart w:id="185" w:name="_Toc204174320"/>
      <w:bookmarkStart w:id="186" w:name="_Toc205788710"/>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bookmarkEnd w:id="185"/>
      <w:bookmarkEnd w:id="186"/>
    </w:p>
    <w:p w14:paraId="56BA365E" w14:textId="77777777" w:rsidR="00F14EE4" w:rsidRPr="004B5D26" w:rsidRDefault="00F14EE4" w:rsidP="00F14EE4">
      <w:pPr>
        <w:spacing w:after="0"/>
        <w:rPr>
          <w:rFonts w:eastAsia="Arial"/>
          <w:b/>
          <w:caps/>
          <w:szCs w:val="24"/>
        </w:rPr>
      </w:pPr>
    </w:p>
    <w:p w14:paraId="40C48D63"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4F70F59E"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8B8265"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721627EB" w14:textId="77777777" w:rsidR="00F14EE4" w:rsidRPr="004B5D26" w:rsidRDefault="00F14EE4" w:rsidP="00F14EE4">
      <w:pPr>
        <w:pStyle w:val="Antrat1"/>
        <w:spacing w:after="0" w:line="276" w:lineRule="auto"/>
        <w:jc w:val="center"/>
        <w:rPr>
          <w:rFonts w:eastAsia="Arial" w:cs="Times New Roman"/>
          <w:b/>
          <w:caps/>
          <w:szCs w:val="24"/>
        </w:rPr>
      </w:pPr>
      <w:bookmarkStart w:id="187" w:name="_Toc204174321"/>
      <w:bookmarkStart w:id="188" w:name="_Toc205788711"/>
      <w:r w:rsidRPr="004B5D26">
        <w:rPr>
          <w:rFonts w:eastAsia="Arial" w:cs="Times New Roman"/>
          <w:b/>
          <w:bCs/>
          <w:caps/>
          <w:szCs w:val="24"/>
        </w:rPr>
        <w:lastRenderedPageBreak/>
        <w:t>20.</w:t>
      </w:r>
      <w:r w:rsidRPr="004B5D26">
        <w:rPr>
          <w:rFonts w:eastAsia="Arial" w:cs="Times New Roman"/>
          <w:b/>
          <w:bCs/>
          <w:caps/>
          <w:szCs w:val="24"/>
        </w:rPr>
        <w:tab/>
      </w:r>
      <w:r w:rsidRPr="004B5D26">
        <w:rPr>
          <w:rFonts w:eastAsia="Arial" w:cs="Times New Roman"/>
          <w:b/>
          <w:caps/>
          <w:szCs w:val="24"/>
        </w:rPr>
        <w:t>Sutarties pakeitimai</w:t>
      </w:r>
      <w:bookmarkEnd w:id="187"/>
      <w:bookmarkEnd w:id="188"/>
    </w:p>
    <w:p w14:paraId="57064A4C" w14:textId="77777777" w:rsidR="00F14EE4" w:rsidRPr="004B5D26" w:rsidRDefault="00F14EE4" w:rsidP="00F14EE4">
      <w:pPr>
        <w:spacing w:after="0"/>
        <w:rPr>
          <w:rFonts w:eastAsia="Arial"/>
          <w:b/>
          <w:caps/>
          <w:szCs w:val="24"/>
        </w:rPr>
      </w:pPr>
    </w:p>
    <w:p w14:paraId="275D1D0D" w14:textId="77777777" w:rsidR="00F14EE4" w:rsidRPr="004B5D26" w:rsidRDefault="00F14EE4" w:rsidP="00F14EE4">
      <w:pPr>
        <w:tabs>
          <w:tab w:val="left" w:pos="284"/>
          <w:tab w:val="left" w:pos="567"/>
        </w:tabs>
        <w:spacing w:after="0"/>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3A30549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20.2. Sutarties pakeitimai įforminami Šalims sudarant Susitarimą.</w:t>
      </w:r>
    </w:p>
    <w:p w14:paraId="6B29E8AA"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41CFAA5C"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56C754C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80C2977"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459F8589" w14:textId="77777777" w:rsidR="00F14EE4" w:rsidRPr="004B5D26" w:rsidRDefault="00F14EE4" w:rsidP="00F14EE4">
      <w:pPr>
        <w:pStyle w:val="Antrat1"/>
        <w:spacing w:after="0" w:line="276" w:lineRule="auto"/>
        <w:jc w:val="center"/>
        <w:rPr>
          <w:rFonts w:eastAsia="Arial" w:cs="Times New Roman"/>
          <w:b/>
          <w:caps/>
          <w:szCs w:val="24"/>
        </w:rPr>
      </w:pPr>
      <w:bookmarkStart w:id="189" w:name="_Toc204174322"/>
      <w:bookmarkStart w:id="190" w:name="_Toc205788712"/>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sustabdymas</w:t>
      </w:r>
      <w:bookmarkEnd w:id="189"/>
      <w:bookmarkEnd w:id="190"/>
    </w:p>
    <w:p w14:paraId="13D2A14E" w14:textId="77777777" w:rsidR="00F14EE4" w:rsidRPr="004B5D26" w:rsidRDefault="00F14EE4" w:rsidP="00F14EE4">
      <w:pPr>
        <w:spacing w:after="0"/>
        <w:rPr>
          <w:rFonts w:eastAsia="Arial"/>
          <w:b/>
          <w:caps/>
          <w:szCs w:val="24"/>
        </w:rPr>
      </w:pPr>
    </w:p>
    <w:p w14:paraId="1282DA39" w14:textId="77777777" w:rsidR="00F14EE4" w:rsidRPr="004B5D26" w:rsidRDefault="00F14EE4" w:rsidP="00F14EE4">
      <w:pPr>
        <w:tabs>
          <w:tab w:val="left" w:pos="567"/>
        </w:tabs>
        <w:spacing w:after="0"/>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40FA689E" w14:textId="77777777" w:rsidR="00F14EE4" w:rsidRPr="004B5D26" w:rsidRDefault="00F14EE4" w:rsidP="00F14EE4">
      <w:pPr>
        <w:tabs>
          <w:tab w:val="left" w:pos="567"/>
        </w:tabs>
        <w:spacing w:after="0"/>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618C39CE" w14:textId="77777777" w:rsidR="00F14EE4" w:rsidRPr="004B5D26" w:rsidRDefault="00F14EE4" w:rsidP="00F14EE4">
      <w:pPr>
        <w:tabs>
          <w:tab w:val="left" w:pos="567"/>
        </w:tabs>
        <w:spacing w:after="0"/>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928DD1" w14:textId="77777777" w:rsidR="00F14EE4" w:rsidRPr="004B5D26" w:rsidRDefault="00F14EE4" w:rsidP="00F14EE4">
      <w:pPr>
        <w:tabs>
          <w:tab w:val="left" w:pos="567"/>
        </w:tabs>
        <w:spacing w:after="0"/>
        <w:jc w:val="both"/>
        <w:textAlignment w:val="baseline"/>
        <w:rPr>
          <w:szCs w:val="24"/>
        </w:rPr>
      </w:pPr>
      <w:r w:rsidRPr="004B5D26">
        <w:rPr>
          <w:szCs w:val="24"/>
        </w:rPr>
        <w:t>21.2.2. Tiekėjas Sutartyje nurodyta tvarka negali teikti Paslaugų (pavyzdžiui, Pirkėjas dėl objektyvių priežasčių negali sudaryti techninių galimybių Paslaugų teikimui), o Tiekėjas dėl to negali vykdyti Sutarties;</w:t>
      </w:r>
    </w:p>
    <w:p w14:paraId="2057800A" w14:textId="77777777" w:rsidR="00F14EE4" w:rsidRPr="004B5D26" w:rsidRDefault="00F14EE4" w:rsidP="00F14EE4">
      <w:pPr>
        <w:tabs>
          <w:tab w:val="left" w:pos="567"/>
        </w:tabs>
        <w:spacing w:after="0"/>
        <w:jc w:val="both"/>
        <w:textAlignment w:val="baseline"/>
        <w:rPr>
          <w:szCs w:val="24"/>
        </w:rPr>
      </w:pPr>
      <w:r w:rsidRPr="004B5D26">
        <w:rPr>
          <w:szCs w:val="24"/>
        </w:rPr>
        <w:t>21.2.3. dėl nenumatytų prekių, paslaugų ir (ar) darbų, susijusių su perkamu objektu, kurių poreikis paaiškėjo tik vykdant Sutartį, įsigijimo;</w:t>
      </w:r>
    </w:p>
    <w:p w14:paraId="57D7D5CD" w14:textId="77777777" w:rsidR="00F14EE4" w:rsidRPr="004B5D26" w:rsidRDefault="00F14EE4" w:rsidP="00F14EE4">
      <w:pPr>
        <w:tabs>
          <w:tab w:val="left" w:pos="567"/>
        </w:tabs>
        <w:spacing w:after="0"/>
        <w:jc w:val="both"/>
        <w:textAlignment w:val="baseline"/>
        <w:rPr>
          <w:szCs w:val="24"/>
        </w:rPr>
      </w:pPr>
      <w:r w:rsidRPr="004B5D26">
        <w:rPr>
          <w:szCs w:val="24"/>
        </w:rPr>
        <w:t>21.2.4. ne dėl Pirkėjo kaltės vėluoja kitos Pirkėjo pirkimo sutarties, turinčios tiesioginės įtakos šiai Sutarčiai, vykdymas;</w:t>
      </w:r>
    </w:p>
    <w:p w14:paraId="0E31EEF8" w14:textId="77777777" w:rsidR="00F14EE4" w:rsidRPr="004B5D26" w:rsidRDefault="00F14EE4" w:rsidP="00F14EE4">
      <w:pPr>
        <w:tabs>
          <w:tab w:val="left" w:pos="567"/>
        </w:tabs>
        <w:spacing w:after="0"/>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2CA95D3D" w14:textId="77777777" w:rsidR="00F14EE4" w:rsidRPr="004B5D26" w:rsidRDefault="00F14EE4" w:rsidP="00F14EE4">
      <w:pPr>
        <w:tabs>
          <w:tab w:val="left" w:pos="567"/>
        </w:tabs>
        <w:spacing w:after="0"/>
        <w:jc w:val="both"/>
        <w:textAlignment w:val="baseline"/>
        <w:rPr>
          <w:szCs w:val="24"/>
        </w:rPr>
      </w:pPr>
      <w:r w:rsidRPr="004B5D26">
        <w:rPr>
          <w:szCs w:val="24"/>
        </w:rPr>
        <w:t>21.2.6. pasikeitus galiojančiam teisės aktui ar įsigaliojus naujam teisės aktui, kuris turi įtakos šios Sutarties vykdymui;</w:t>
      </w:r>
    </w:p>
    <w:p w14:paraId="786AA906" w14:textId="77777777" w:rsidR="00F14EE4" w:rsidRPr="004B5D26" w:rsidRDefault="00F14EE4" w:rsidP="00F14EE4">
      <w:pPr>
        <w:tabs>
          <w:tab w:val="left" w:pos="567"/>
        </w:tabs>
        <w:spacing w:after="0"/>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2EE35067" w14:textId="77777777" w:rsidR="00F14EE4" w:rsidRPr="004B5D26" w:rsidRDefault="00F14EE4" w:rsidP="00F14EE4">
      <w:pPr>
        <w:tabs>
          <w:tab w:val="left" w:pos="567"/>
        </w:tabs>
        <w:spacing w:after="0"/>
        <w:jc w:val="both"/>
        <w:textAlignment w:val="baseline"/>
        <w:rPr>
          <w:szCs w:val="24"/>
        </w:rPr>
      </w:pPr>
      <w:r w:rsidRPr="004B5D26">
        <w:rPr>
          <w:szCs w:val="24"/>
        </w:rPr>
        <w:t>21.2.8. dėl teisminių (arbitražinių) ginčų su Pirkėju ar trečiaisiais asmenimis, kurių dalykas yra tiesiogiai susijęs su Sutarties vykdymu.</w:t>
      </w:r>
    </w:p>
    <w:p w14:paraId="619057C2" w14:textId="77777777" w:rsidR="00F14EE4" w:rsidRPr="004B5D26" w:rsidRDefault="00F14EE4" w:rsidP="00F14EE4">
      <w:pPr>
        <w:tabs>
          <w:tab w:val="left" w:pos="567"/>
        </w:tabs>
        <w:spacing w:after="0"/>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838D3B" w14:textId="77777777" w:rsidR="00F14EE4" w:rsidRPr="004B5D26" w:rsidRDefault="00F14EE4" w:rsidP="00F14EE4">
      <w:pPr>
        <w:tabs>
          <w:tab w:val="left" w:pos="567"/>
        </w:tabs>
        <w:spacing w:after="0"/>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w:t>
      </w:r>
      <w:r w:rsidRPr="004B5D26">
        <w:rPr>
          <w:szCs w:val="24"/>
        </w:rPr>
        <w:lastRenderedPageBreak/>
        <w:t>nesilaikant šiame skyriuje nustatytos tvarkos, tai laikoma Sutarties keitimu, kuris turi būti atliekamas, vadovaujantis VPĮ nuostatomis ir įforminamas Sutarties 21.6 papunktyje nustatyta tvarka.</w:t>
      </w:r>
    </w:p>
    <w:p w14:paraId="46CE15E1" w14:textId="77777777" w:rsidR="00F14EE4" w:rsidRPr="004B5D26" w:rsidRDefault="00F14EE4" w:rsidP="00F14EE4">
      <w:pPr>
        <w:tabs>
          <w:tab w:val="left" w:pos="567"/>
        </w:tabs>
        <w:spacing w:after="0"/>
        <w:jc w:val="both"/>
        <w:textAlignment w:val="baseline"/>
        <w:rPr>
          <w:szCs w:val="24"/>
        </w:rPr>
      </w:pPr>
      <w:r w:rsidRPr="004B5D26">
        <w:rPr>
          <w:szCs w:val="24"/>
        </w:rPr>
        <w:t>21.5. Sutartinių įsipareigojimų vykdymas gali būti stabdomas tik Sutarties galiojimo laikotarpiu tokia tvarka:</w:t>
      </w:r>
    </w:p>
    <w:p w14:paraId="6B2A45E8" w14:textId="77777777" w:rsidR="00F14EE4" w:rsidRPr="004B5D26" w:rsidRDefault="00F14EE4" w:rsidP="00F14EE4">
      <w:pPr>
        <w:tabs>
          <w:tab w:val="left" w:pos="567"/>
        </w:tabs>
        <w:spacing w:after="0"/>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C8C812" w14:textId="77777777" w:rsidR="00F14EE4" w:rsidRPr="004B5D26" w:rsidRDefault="00F14EE4" w:rsidP="00F14EE4">
      <w:pPr>
        <w:spacing w:after="0"/>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B03EDE" w14:textId="77777777" w:rsidR="00F14EE4" w:rsidRPr="004B5D26" w:rsidRDefault="00F14EE4" w:rsidP="00F14EE4">
      <w:pPr>
        <w:spacing w:after="0"/>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68ACCE" w14:textId="77777777" w:rsidR="00F14EE4" w:rsidRPr="004B5D26" w:rsidRDefault="00F14EE4" w:rsidP="00F14EE4">
      <w:pPr>
        <w:spacing w:after="0"/>
        <w:jc w:val="both"/>
        <w:rPr>
          <w:szCs w:val="24"/>
        </w:rPr>
      </w:pPr>
      <w:r w:rsidRPr="004B5D2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32BA" w14:textId="77777777" w:rsidR="00F14EE4" w:rsidRPr="004B5D26" w:rsidRDefault="00F14EE4" w:rsidP="00F14EE4">
      <w:pPr>
        <w:spacing w:after="0"/>
        <w:jc w:val="both"/>
        <w:rPr>
          <w:szCs w:val="24"/>
        </w:rPr>
      </w:pPr>
      <w:r w:rsidRPr="004B5D26">
        <w:rPr>
          <w:szCs w:val="24"/>
        </w:rPr>
        <w:t>21.7. Sutartinių įsipareigojimų vykdymas sustabdomas ne ilgesniam kaip konkrečios, pagrįstos aplinkybės egzistavimo laikotarpiui.</w:t>
      </w:r>
    </w:p>
    <w:p w14:paraId="7C38E5E1" w14:textId="77777777" w:rsidR="00F14EE4" w:rsidRPr="004B5D26" w:rsidRDefault="00F14EE4" w:rsidP="00F14EE4">
      <w:pPr>
        <w:tabs>
          <w:tab w:val="left" w:pos="567"/>
        </w:tabs>
        <w:spacing w:after="0"/>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D7E08D" w14:textId="77777777" w:rsidR="00F14EE4" w:rsidRPr="004B5D26" w:rsidRDefault="00F14EE4" w:rsidP="00F14EE4">
      <w:pPr>
        <w:tabs>
          <w:tab w:val="left" w:pos="567"/>
        </w:tabs>
        <w:spacing w:after="0"/>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DCE45C8" w14:textId="77777777" w:rsidR="00F14EE4" w:rsidRPr="004B5D26" w:rsidRDefault="00F14EE4" w:rsidP="00F14EE4">
      <w:pPr>
        <w:tabs>
          <w:tab w:val="left" w:pos="567"/>
        </w:tabs>
        <w:spacing w:after="0"/>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7D57EB36" w14:textId="77777777" w:rsidR="00F14EE4" w:rsidRPr="004B5D26" w:rsidRDefault="00F14EE4" w:rsidP="00F14EE4">
      <w:pPr>
        <w:tabs>
          <w:tab w:val="left" w:pos="567"/>
        </w:tabs>
        <w:spacing w:after="0"/>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E7637D" w14:textId="77777777" w:rsidR="00F14EE4" w:rsidRPr="004B5D26" w:rsidRDefault="00F14EE4" w:rsidP="00F14EE4">
      <w:pPr>
        <w:tabs>
          <w:tab w:val="left" w:pos="567"/>
        </w:tabs>
        <w:spacing w:after="0"/>
        <w:jc w:val="both"/>
        <w:textAlignment w:val="baseline"/>
        <w:rPr>
          <w:b/>
          <w:bCs/>
          <w:szCs w:val="24"/>
        </w:rPr>
      </w:pPr>
    </w:p>
    <w:p w14:paraId="37E08967" w14:textId="77777777" w:rsidR="00F14EE4" w:rsidRPr="004B5D26" w:rsidRDefault="00F14EE4" w:rsidP="00F14EE4">
      <w:pPr>
        <w:pStyle w:val="Antrat1"/>
        <w:spacing w:after="0" w:line="276" w:lineRule="auto"/>
        <w:jc w:val="center"/>
        <w:rPr>
          <w:rFonts w:eastAsia="Arial" w:cs="Times New Roman"/>
          <w:b/>
          <w:caps/>
          <w:szCs w:val="24"/>
        </w:rPr>
      </w:pPr>
      <w:bookmarkStart w:id="191" w:name="_Toc204174323"/>
      <w:bookmarkStart w:id="192" w:name="_Toc205788713"/>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bookmarkEnd w:id="191"/>
      <w:bookmarkEnd w:id="192"/>
    </w:p>
    <w:p w14:paraId="3C0409D6" w14:textId="77777777" w:rsidR="00F14EE4" w:rsidRPr="004B5D26" w:rsidRDefault="00F14EE4" w:rsidP="00F14EE4">
      <w:pPr>
        <w:spacing w:after="0"/>
        <w:rPr>
          <w:rFonts w:eastAsia="Arial"/>
          <w:b/>
          <w:caps/>
          <w:szCs w:val="24"/>
        </w:rPr>
      </w:pPr>
    </w:p>
    <w:p w14:paraId="01FA3348" w14:textId="77777777" w:rsidR="00F14EE4" w:rsidRPr="004B5D26" w:rsidRDefault="00F14EE4" w:rsidP="00F14EE4">
      <w:pPr>
        <w:tabs>
          <w:tab w:val="left" w:pos="567"/>
          <w:tab w:val="left" w:pos="851"/>
          <w:tab w:val="left" w:pos="992"/>
          <w:tab w:val="left" w:pos="1134"/>
        </w:tabs>
        <w:spacing w:after="0"/>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768E1124" w14:textId="77777777" w:rsidR="00F14EE4" w:rsidRPr="004B5D26" w:rsidRDefault="00F14EE4" w:rsidP="00F14EE4">
      <w:pPr>
        <w:tabs>
          <w:tab w:val="left" w:pos="567"/>
          <w:tab w:val="left" w:pos="851"/>
          <w:tab w:val="left" w:pos="992"/>
          <w:tab w:val="left" w:pos="1134"/>
        </w:tabs>
        <w:spacing w:after="0"/>
        <w:jc w:val="both"/>
        <w:rPr>
          <w:rFonts w:eastAsia="Cambria"/>
          <w:b/>
          <w:bCs/>
          <w:szCs w:val="24"/>
        </w:rPr>
      </w:pPr>
    </w:p>
    <w:p w14:paraId="433496EE"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93" w:name="_Toc204174324"/>
      <w:bookmarkStart w:id="194" w:name="_Toc205788714"/>
      <w:r w:rsidRPr="004B5D26">
        <w:rPr>
          <w:rFonts w:eastAsia="Arial"/>
          <w:b/>
          <w:bCs/>
          <w:szCs w:val="24"/>
        </w:rPr>
        <w:lastRenderedPageBreak/>
        <w:t>22.1.</w:t>
      </w:r>
      <w:r w:rsidRPr="004B5D26">
        <w:rPr>
          <w:rFonts w:eastAsia="Arial"/>
          <w:b/>
          <w:bCs/>
          <w:szCs w:val="24"/>
        </w:rPr>
        <w:tab/>
      </w:r>
      <w:r w:rsidRPr="004B5D26">
        <w:rPr>
          <w:rFonts w:eastAsia="Arial"/>
          <w:b/>
          <w:szCs w:val="24"/>
        </w:rPr>
        <w:t>Pretenzijos dėl Sutarties pažeidimų</w:t>
      </w:r>
      <w:bookmarkEnd w:id="193"/>
      <w:bookmarkEnd w:id="194"/>
    </w:p>
    <w:p w14:paraId="538EF4D0" w14:textId="77777777" w:rsidR="00F14EE4" w:rsidRPr="004B5D26" w:rsidRDefault="00F14EE4" w:rsidP="00F14EE4">
      <w:pPr>
        <w:spacing w:after="0"/>
        <w:rPr>
          <w:rFonts w:eastAsia="Arial"/>
          <w:b/>
          <w:szCs w:val="24"/>
        </w:rPr>
      </w:pPr>
    </w:p>
    <w:p w14:paraId="2E52ACED" w14:textId="77777777" w:rsidR="00F14EE4" w:rsidRPr="004B5D26" w:rsidRDefault="00F14EE4" w:rsidP="00F14EE4">
      <w:pPr>
        <w:tabs>
          <w:tab w:val="left" w:pos="567"/>
        </w:tabs>
        <w:spacing w:after="0"/>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C0C003" w14:textId="77777777" w:rsidR="00F14EE4" w:rsidRPr="004B5D26" w:rsidRDefault="00F14EE4" w:rsidP="00F14EE4">
      <w:pPr>
        <w:tabs>
          <w:tab w:val="left" w:pos="567"/>
        </w:tabs>
        <w:spacing w:after="0"/>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61930A9B" w14:textId="77777777" w:rsidR="00F14EE4" w:rsidRPr="004B5D26" w:rsidRDefault="00F14EE4" w:rsidP="00F14EE4">
      <w:pPr>
        <w:tabs>
          <w:tab w:val="left" w:pos="567"/>
        </w:tabs>
        <w:spacing w:after="0"/>
        <w:jc w:val="both"/>
        <w:textAlignment w:val="baseline"/>
        <w:rPr>
          <w:b/>
          <w:bCs/>
          <w:szCs w:val="24"/>
        </w:rPr>
      </w:pPr>
    </w:p>
    <w:p w14:paraId="610ABC24"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95" w:name="_Toc204174325"/>
      <w:bookmarkStart w:id="196" w:name="_Toc205788715"/>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bookmarkEnd w:id="195"/>
      <w:bookmarkEnd w:id="196"/>
    </w:p>
    <w:p w14:paraId="73E09721" w14:textId="77777777" w:rsidR="00F14EE4" w:rsidRPr="004B5D26" w:rsidRDefault="00F14EE4" w:rsidP="00F14EE4">
      <w:pPr>
        <w:spacing w:after="0"/>
        <w:rPr>
          <w:rFonts w:eastAsia="Arial"/>
          <w:b/>
          <w:szCs w:val="24"/>
        </w:rPr>
      </w:pPr>
    </w:p>
    <w:p w14:paraId="0A12B5F7" w14:textId="77777777" w:rsidR="00F14EE4" w:rsidRPr="004B5D26" w:rsidRDefault="00F14EE4" w:rsidP="00F14EE4">
      <w:pPr>
        <w:tabs>
          <w:tab w:val="left" w:pos="567"/>
        </w:tabs>
        <w:spacing w:after="0"/>
        <w:jc w:val="both"/>
        <w:textAlignment w:val="baseline"/>
        <w:rPr>
          <w:szCs w:val="24"/>
        </w:rPr>
      </w:pPr>
      <w:r w:rsidRPr="004B5D2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DB8AA4" w14:textId="77777777" w:rsidR="00F14EE4" w:rsidRPr="004B5D26" w:rsidRDefault="00F14EE4" w:rsidP="00F14EE4">
      <w:pPr>
        <w:tabs>
          <w:tab w:val="left" w:pos="567"/>
        </w:tabs>
        <w:spacing w:after="0"/>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23627B1D" w14:textId="77777777" w:rsidR="00F14EE4" w:rsidRPr="004B5D26" w:rsidRDefault="00F14EE4" w:rsidP="00F14EE4">
      <w:pPr>
        <w:tabs>
          <w:tab w:val="left" w:pos="567"/>
        </w:tabs>
        <w:spacing w:after="0"/>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19D098" w14:textId="77777777" w:rsidR="00F14EE4" w:rsidRPr="004B5D26" w:rsidRDefault="00F14EE4" w:rsidP="00F14EE4">
      <w:pPr>
        <w:tabs>
          <w:tab w:val="left" w:pos="567"/>
        </w:tabs>
        <w:spacing w:after="0"/>
        <w:jc w:val="both"/>
        <w:rPr>
          <w:szCs w:val="24"/>
        </w:rPr>
      </w:pPr>
      <w:r w:rsidRPr="004B5D26">
        <w:rPr>
          <w:szCs w:val="24"/>
        </w:rPr>
        <w:t>22.2.2.2. Tiekėjo padėtis pasikeičia ir jis atitinka pirkimo dokumentuose nustatytą pašalinimo pagrindą;</w:t>
      </w:r>
    </w:p>
    <w:p w14:paraId="3D640E84" w14:textId="77777777" w:rsidR="00F14EE4" w:rsidRPr="004B5D26" w:rsidRDefault="00F14EE4" w:rsidP="00F14EE4">
      <w:pPr>
        <w:tabs>
          <w:tab w:val="left" w:pos="567"/>
        </w:tabs>
        <w:spacing w:after="0"/>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428DB9BE" w14:textId="77777777" w:rsidR="00F14EE4" w:rsidRPr="004B5D26" w:rsidRDefault="00F14EE4" w:rsidP="00F14EE4">
      <w:pPr>
        <w:tabs>
          <w:tab w:val="left" w:pos="567"/>
        </w:tabs>
        <w:spacing w:after="0"/>
        <w:jc w:val="both"/>
        <w:textAlignment w:val="baseline"/>
        <w:rPr>
          <w:szCs w:val="24"/>
        </w:rPr>
      </w:pPr>
      <w:r w:rsidRPr="004B5D26">
        <w:rPr>
          <w:szCs w:val="24"/>
        </w:rPr>
        <w:t>22.2.2.4. Pirkėjas nusprendžia nebevykdyti veiklos, kurios vykdymui Sutartimi įsigyjamos Paslaugos ir Sutarties poreikis išnyksta;</w:t>
      </w:r>
    </w:p>
    <w:p w14:paraId="521B750E" w14:textId="77777777" w:rsidR="00F14EE4" w:rsidRPr="004B5D26" w:rsidRDefault="00F14EE4" w:rsidP="00F14EE4">
      <w:pPr>
        <w:tabs>
          <w:tab w:val="left" w:pos="567"/>
        </w:tabs>
        <w:spacing w:after="0"/>
        <w:jc w:val="both"/>
        <w:textAlignment w:val="baseline"/>
        <w:rPr>
          <w:szCs w:val="24"/>
        </w:rPr>
      </w:pPr>
      <w:r w:rsidRPr="004B5D26">
        <w:rPr>
          <w:szCs w:val="24"/>
        </w:rPr>
        <w:t>22.2.2.5. Pirkėjo valdymo organas priima sprendimą, dėl kurio Sutarties poreikis išnyksta;</w:t>
      </w:r>
    </w:p>
    <w:p w14:paraId="02667B6C" w14:textId="77777777" w:rsidR="00F14EE4" w:rsidRPr="004B5D26" w:rsidRDefault="00F14EE4" w:rsidP="00F14EE4">
      <w:pPr>
        <w:tabs>
          <w:tab w:val="left" w:pos="567"/>
        </w:tabs>
        <w:spacing w:after="0"/>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30998FD7" w14:textId="77777777" w:rsidR="00F14EE4" w:rsidRPr="004B5D26" w:rsidRDefault="00F14EE4" w:rsidP="00F14EE4">
      <w:pPr>
        <w:tabs>
          <w:tab w:val="left" w:pos="567"/>
        </w:tabs>
        <w:spacing w:after="0"/>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E2FE807" w14:textId="77777777" w:rsidR="00F14EE4" w:rsidRPr="004B5D26" w:rsidRDefault="00F14EE4" w:rsidP="00F14EE4">
      <w:pPr>
        <w:tabs>
          <w:tab w:val="left" w:pos="567"/>
        </w:tabs>
        <w:spacing w:after="0"/>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5EE51282" w14:textId="77777777" w:rsidR="00F14EE4" w:rsidRPr="004B5D26" w:rsidRDefault="00F14EE4" w:rsidP="00F14EE4">
      <w:pPr>
        <w:tabs>
          <w:tab w:val="left" w:pos="567"/>
        </w:tabs>
        <w:spacing w:after="0"/>
        <w:jc w:val="both"/>
        <w:textAlignment w:val="baseline"/>
        <w:rPr>
          <w:szCs w:val="24"/>
        </w:rPr>
      </w:pPr>
      <w:r w:rsidRPr="004B5D26">
        <w:rPr>
          <w:szCs w:val="24"/>
        </w:rPr>
        <w:t>22.2.2.9. Pirkėjas iš pirkimų priežiūrą atliekančių institucijų gauna nurodymą ar rekomendaciją nutraukti Sutartį;</w:t>
      </w:r>
    </w:p>
    <w:p w14:paraId="1503E763" w14:textId="77777777" w:rsidR="00F14EE4" w:rsidRPr="004B5D26" w:rsidRDefault="00F14EE4" w:rsidP="00F14EE4">
      <w:pPr>
        <w:tabs>
          <w:tab w:val="left" w:pos="567"/>
        </w:tabs>
        <w:spacing w:after="0"/>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51D0727E" w14:textId="77777777" w:rsidR="00F14EE4" w:rsidRPr="004B5D26" w:rsidRDefault="00F14EE4" w:rsidP="00F14EE4">
      <w:pPr>
        <w:tabs>
          <w:tab w:val="left" w:pos="567"/>
        </w:tabs>
        <w:spacing w:after="0"/>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44C52816" w14:textId="77777777" w:rsidR="00F14EE4" w:rsidRPr="004B5D26" w:rsidRDefault="00F14EE4" w:rsidP="00F14EE4">
      <w:pPr>
        <w:tabs>
          <w:tab w:val="left" w:pos="567"/>
        </w:tabs>
        <w:spacing w:after="0"/>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5A9FA570" w14:textId="77777777" w:rsidR="00F14EE4" w:rsidRPr="004B5D26" w:rsidRDefault="00F14EE4" w:rsidP="00F14EE4">
      <w:pPr>
        <w:tabs>
          <w:tab w:val="left" w:pos="567"/>
        </w:tabs>
        <w:spacing w:after="0"/>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9AA489" w14:textId="77777777" w:rsidR="00F14EE4" w:rsidRPr="004B5D26" w:rsidRDefault="00F14EE4" w:rsidP="00F14EE4">
      <w:pPr>
        <w:tabs>
          <w:tab w:val="left" w:pos="567"/>
        </w:tabs>
        <w:spacing w:after="0"/>
        <w:jc w:val="both"/>
        <w:textAlignment w:val="baseline"/>
        <w:rPr>
          <w:iCs/>
          <w:szCs w:val="24"/>
        </w:rPr>
      </w:pPr>
      <w:r w:rsidRPr="004B5D26">
        <w:rPr>
          <w:iCs/>
          <w:szCs w:val="24"/>
        </w:rPr>
        <w:t>22.2.2.14. paaiškėja VPĮ 37 straipsnio 8 dalyje ir (ar) 47 straipsnio 8 dalyje nurodytos aplinkybės.</w:t>
      </w:r>
    </w:p>
    <w:p w14:paraId="7CA6F65B" w14:textId="77777777" w:rsidR="00F14EE4" w:rsidRPr="004B5D26" w:rsidRDefault="00F14EE4" w:rsidP="00F14EE4">
      <w:pPr>
        <w:tabs>
          <w:tab w:val="left" w:pos="567"/>
        </w:tabs>
        <w:spacing w:after="0"/>
        <w:jc w:val="both"/>
        <w:textAlignment w:val="baseline"/>
        <w:rPr>
          <w:szCs w:val="24"/>
        </w:rPr>
      </w:pPr>
      <w:r w:rsidRPr="004B5D26">
        <w:rPr>
          <w:szCs w:val="24"/>
        </w:rPr>
        <w:t xml:space="preserve">22.2.3. Sutartis laikoma niekine ir negaliojančia, jei nustatoma, kad Sutarties vykdymas prieštarauja Lietuvos Respublikoje įgyvendinamoms privalomoms tarptautinėms sankcijoms, kaip tai apibrėžta Sankcijų įstatyme ir kituose </w:t>
      </w:r>
      <w:r w:rsidRPr="004B5D26">
        <w:rPr>
          <w:szCs w:val="24"/>
        </w:rPr>
        <w:lastRenderedPageBreak/>
        <w:t>tarptautiniuose, Europos Sąjungos ir Lietuvos Respublikos teisės aktuose (bent vienai iš taikomų sankcijų). Sutarties negaliojimo momentas nustatomas vadovaujantis minėtu įstatymu.</w:t>
      </w:r>
    </w:p>
    <w:p w14:paraId="2C45F20D" w14:textId="77777777" w:rsidR="00F14EE4" w:rsidRPr="004B5D26" w:rsidRDefault="00F14EE4" w:rsidP="00F14EE4">
      <w:pPr>
        <w:tabs>
          <w:tab w:val="left" w:pos="567"/>
        </w:tabs>
        <w:spacing w:after="0"/>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63B345" w14:textId="77777777" w:rsidR="00F14EE4" w:rsidRPr="004B5D26" w:rsidRDefault="00F14EE4" w:rsidP="00F14EE4">
      <w:pPr>
        <w:tabs>
          <w:tab w:val="left" w:pos="567"/>
        </w:tabs>
        <w:spacing w:after="0"/>
        <w:jc w:val="both"/>
        <w:textAlignment w:val="baseline"/>
        <w:rPr>
          <w:szCs w:val="24"/>
        </w:rPr>
      </w:pPr>
      <w:r w:rsidRPr="004B5D26">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E109AD" w14:textId="77777777" w:rsidR="00F14EE4" w:rsidRPr="004B5D26" w:rsidRDefault="00F14EE4" w:rsidP="00F14EE4">
      <w:pPr>
        <w:tabs>
          <w:tab w:val="left" w:pos="567"/>
        </w:tabs>
        <w:spacing w:after="0"/>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753D00BF" w14:textId="77777777" w:rsidR="00F14EE4" w:rsidRPr="004B5D26" w:rsidRDefault="00F14EE4" w:rsidP="00F14EE4">
      <w:pPr>
        <w:tabs>
          <w:tab w:val="left" w:pos="567"/>
        </w:tabs>
        <w:spacing w:after="0"/>
        <w:jc w:val="both"/>
        <w:textAlignment w:val="baseline"/>
        <w:rPr>
          <w:szCs w:val="24"/>
        </w:rPr>
      </w:pPr>
      <w:r w:rsidRPr="004B5D26">
        <w:rPr>
          <w:szCs w:val="24"/>
        </w:rPr>
        <w:t>22.2.7. Sutartis laikoma nutraukta kitą dieną po to, kai pasibaigia įspėjimo apie Sutarties nutraukimą terminas.</w:t>
      </w:r>
    </w:p>
    <w:p w14:paraId="4052837E" w14:textId="77777777" w:rsidR="00F14EE4" w:rsidRPr="004B5D26" w:rsidRDefault="00F14EE4" w:rsidP="00F14EE4">
      <w:pPr>
        <w:tabs>
          <w:tab w:val="left" w:pos="567"/>
        </w:tabs>
        <w:spacing w:after="0"/>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8B4606" w14:textId="77777777" w:rsidR="00F14EE4" w:rsidRPr="004B5D26" w:rsidRDefault="00F14EE4" w:rsidP="00F14EE4">
      <w:pPr>
        <w:tabs>
          <w:tab w:val="left" w:pos="567"/>
        </w:tabs>
        <w:spacing w:after="0"/>
        <w:jc w:val="both"/>
        <w:textAlignment w:val="baseline"/>
        <w:rPr>
          <w:b/>
          <w:bCs/>
          <w:szCs w:val="24"/>
        </w:rPr>
      </w:pPr>
    </w:p>
    <w:p w14:paraId="520A386F" w14:textId="77777777" w:rsidR="00F14EE4" w:rsidRPr="005C7FE4" w:rsidRDefault="00F14EE4" w:rsidP="00F14EE4">
      <w:pPr>
        <w:pStyle w:val="Antrat2"/>
        <w:spacing w:before="0" w:line="276" w:lineRule="auto"/>
        <w:jc w:val="center"/>
        <w:rPr>
          <w:rFonts w:eastAsia="Arial" w:cs="Times New Roman"/>
          <w:b/>
          <w:bCs/>
          <w:color w:val="auto"/>
          <w:szCs w:val="24"/>
        </w:rPr>
      </w:pPr>
      <w:bookmarkStart w:id="197" w:name="_Toc204174326"/>
      <w:bookmarkStart w:id="198" w:name="_Toc205788716"/>
      <w:r w:rsidRPr="005C7FE4">
        <w:rPr>
          <w:rFonts w:eastAsia="Arial" w:cs="Times New Roman"/>
          <w:b/>
          <w:bCs/>
          <w:color w:val="auto"/>
          <w:szCs w:val="24"/>
        </w:rPr>
        <w:t>22.3.</w:t>
      </w:r>
      <w:r w:rsidRPr="005C7FE4">
        <w:rPr>
          <w:rFonts w:eastAsia="Arial" w:cs="Times New Roman"/>
          <w:b/>
          <w:bCs/>
          <w:color w:val="auto"/>
          <w:szCs w:val="24"/>
        </w:rPr>
        <w:tab/>
        <w:t>Sutarties nutraukimas Tiekėjo iniciatyva</w:t>
      </w:r>
      <w:bookmarkEnd w:id="197"/>
      <w:bookmarkEnd w:id="198"/>
    </w:p>
    <w:p w14:paraId="6D23D582" w14:textId="77777777" w:rsidR="00F14EE4" w:rsidRPr="004B5D26" w:rsidRDefault="00F14EE4" w:rsidP="00F14EE4">
      <w:pPr>
        <w:widowControl w:val="0"/>
        <w:pBdr>
          <w:top w:val="nil"/>
          <w:left w:val="nil"/>
          <w:bottom w:val="nil"/>
          <w:right w:val="nil"/>
          <w:between w:val="nil"/>
        </w:pBdr>
        <w:tabs>
          <w:tab w:val="left" w:pos="567"/>
          <w:tab w:val="left" w:pos="851"/>
          <w:tab w:val="left" w:pos="992"/>
          <w:tab w:val="left" w:pos="1134"/>
        </w:tabs>
        <w:spacing w:after="0"/>
        <w:jc w:val="both"/>
        <w:rPr>
          <w:rFonts w:eastAsia="Arial"/>
          <w:b/>
          <w:bCs/>
          <w:szCs w:val="24"/>
        </w:rPr>
      </w:pPr>
    </w:p>
    <w:p w14:paraId="12C2DE9B" w14:textId="77777777" w:rsidR="00F14EE4" w:rsidRPr="004B5D26" w:rsidRDefault="00F14EE4" w:rsidP="00F14EE4">
      <w:pPr>
        <w:tabs>
          <w:tab w:val="left" w:pos="567"/>
        </w:tabs>
        <w:spacing w:after="0"/>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8E295E2" w14:textId="77777777" w:rsidR="00F14EE4" w:rsidRPr="004B5D26" w:rsidRDefault="00F14EE4" w:rsidP="00F14EE4">
      <w:pPr>
        <w:tabs>
          <w:tab w:val="left" w:pos="567"/>
        </w:tabs>
        <w:spacing w:after="0"/>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079CD413" w14:textId="77777777" w:rsidR="00F14EE4" w:rsidRPr="004B5D26" w:rsidRDefault="00F14EE4" w:rsidP="00F14EE4">
      <w:pPr>
        <w:tabs>
          <w:tab w:val="left" w:pos="567"/>
        </w:tabs>
        <w:spacing w:after="0"/>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808FA1" w14:textId="77777777" w:rsidR="00F14EE4" w:rsidRPr="004B5D26" w:rsidRDefault="00F14EE4" w:rsidP="00F14EE4">
      <w:pPr>
        <w:tabs>
          <w:tab w:val="left" w:pos="567"/>
        </w:tabs>
        <w:spacing w:after="0"/>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2D12EC34" w14:textId="77777777" w:rsidR="00F14EE4" w:rsidRPr="004B5D26" w:rsidRDefault="00F14EE4" w:rsidP="00F14EE4">
      <w:pPr>
        <w:tabs>
          <w:tab w:val="left" w:pos="567"/>
        </w:tabs>
        <w:spacing w:after="0"/>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49FC6321" w14:textId="77777777" w:rsidR="00F14EE4" w:rsidRPr="004B5D26" w:rsidRDefault="00F14EE4" w:rsidP="00F14EE4">
      <w:pPr>
        <w:tabs>
          <w:tab w:val="left" w:pos="567"/>
        </w:tabs>
        <w:spacing w:after="0"/>
        <w:jc w:val="both"/>
        <w:textAlignment w:val="baseline"/>
        <w:rPr>
          <w:szCs w:val="24"/>
        </w:rPr>
      </w:pPr>
      <w:r w:rsidRPr="004B5D26">
        <w:rPr>
          <w:szCs w:val="24"/>
        </w:rPr>
        <w:t>22.3.4. Tiekėjas turi teisę vienašališkai nutraukti Sutartį ir kitais įstatymuose bei kituose teisės aktuose įtvirtintais atvejais.</w:t>
      </w:r>
    </w:p>
    <w:p w14:paraId="7273B377" w14:textId="77777777" w:rsidR="00F14EE4" w:rsidRPr="004B5D26" w:rsidRDefault="00F14EE4" w:rsidP="00F14EE4">
      <w:pPr>
        <w:tabs>
          <w:tab w:val="left" w:pos="567"/>
        </w:tabs>
        <w:spacing w:after="0"/>
        <w:jc w:val="both"/>
        <w:textAlignment w:val="baseline"/>
        <w:rPr>
          <w:szCs w:val="24"/>
        </w:rPr>
      </w:pPr>
      <w:r w:rsidRPr="004B5D26">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B8CB33" w14:textId="77777777" w:rsidR="00F14EE4" w:rsidRPr="004B5D26" w:rsidRDefault="00F14EE4" w:rsidP="00F14EE4">
      <w:pPr>
        <w:tabs>
          <w:tab w:val="left" w:pos="567"/>
        </w:tabs>
        <w:spacing w:after="0"/>
        <w:jc w:val="both"/>
        <w:textAlignment w:val="baseline"/>
        <w:rPr>
          <w:szCs w:val="24"/>
        </w:rPr>
      </w:pPr>
      <w:r w:rsidRPr="004B5D26">
        <w:rPr>
          <w:szCs w:val="24"/>
        </w:rPr>
        <w:t>22.3.6. Sutartis laikoma nutraukta kitą dieną po to, kai pasibaigia įspėjimo apie Sutarties nutraukimą terminas.</w:t>
      </w:r>
    </w:p>
    <w:p w14:paraId="5B583DD1" w14:textId="77777777" w:rsidR="00F14EE4" w:rsidRPr="004B5D26" w:rsidRDefault="00F14EE4" w:rsidP="00F14EE4">
      <w:pPr>
        <w:tabs>
          <w:tab w:val="left" w:pos="567"/>
        </w:tabs>
        <w:spacing w:after="0"/>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48500B" w14:textId="77777777" w:rsidR="00F14EE4" w:rsidRPr="004B5D26" w:rsidRDefault="00F14EE4" w:rsidP="00F14EE4">
      <w:pPr>
        <w:tabs>
          <w:tab w:val="left" w:pos="567"/>
        </w:tabs>
        <w:spacing w:after="0"/>
        <w:jc w:val="both"/>
        <w:textAlignment w:val="baseline"/>
        <w:rPr>
          <w:b/>
          <w:bCs/>
          <w:szCs w:val="24"/>
        </w:rPr>
      </w:pPr>
    </w:p>
    <w:p w14:paraId="68339D05" w14:textId="77777777" w:rsidR="00F14EE4" w:rsidRPr="004B5D26" w:rsidRDefault="00F14EE4" w:rsidP="00F14EE4">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b/>
          <w:szCs w:val="24"/>
        </w:rPr>
      </w:pPr>
      <w:bookmarkStart w:id="199" w:name="_Toc204174327"/>
      <w:bookmarkStart w:id="200" w:name="_Toc205788717"/>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bookmarkEnd w:id="199"/>
      <w:bookmarkEnd w:id="200"/>
    </w:p>
    <w:p w14:paraId="1F1BBFA8" w14:textId="77777777" w:rsidR="00F14EE4" w:rsidRPr="004B5D26" w:rsidRDefault="00F14EE4" w:rsidP="00F14EE4">
      <w:pPr>
        <w:spacing w:after="0"/>
        <w:rPr>
          <w:rFonts w:eastAsia="Arial"/>
          <w:b/>
          <w:szCs w:val="24"/>
        </w:rPr>
      </w:pPr>
    </w:p>
    <w:p w14:paraId="069446A8" w14:textId="77777777" w:rsidR="00F14EE4" w:rsidRPr="004B5D26" w:rsidRDefault="00F14EE4" w:rsidP="00F14EE4">
      <w:pPr>
        <w:tabs>
          <w:tab w:val="left" w:pos="567"/>
        </w:tabs>
        <w:spacing w:after="0"/>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01675E79" w14:textId="77777777" w:rsidR="00F14EE4" w:rsidRPr="004B5D26" w:rsidRDefault="00F14EE4" w:rsidP="00F14EE4">
      <w:pPr>
        <w:tabs>
          <w:tab w:val="left" w:pos="567"/>
        </w:tabs>
        <w:spacing w:after="0"/>
        <w:jc w:val="both"/>
        <w:textAlignment w:val="baseline"/>
        <w:rPr>
          <w:szCs w:val="24"/>
        </w:rPr>
      </w:pPr>
      <w:r w:rsidRPr="004B5D26">
        <w:rPr>
          <w:szCs w:val="24"/>
        </w:rPr>
        <w:t>22.4.2. Nutraukus Sutartį, Šalys privalo:</w:t>
      </w:r>
    </w:p>
    <w:p w14:paraId="759FE759" w14:textId="77777777" w:rsidR="00F14EE4" w:rsidRPr="004B5D26" w:rsidRDefault="00F14EE4" w:rsidP="00F14EE4">
      <w:pPr>
        <w:tabs>
          <w:tab w:val="left" w:pos="567"/>
        </w:tabs>
        <w:spacing w:after="0"/>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127B45A9" w14:textId="77777777" w:rsidR="00F14EE4" w:rsidRPr="004B5D26" w:rsidRDefault="00F14EE4" w:rsidP="00F14EE4">
      <w:pPr>
        <w:tabs>
          <w:tab w:val="left" w:pos="567"/>
        </w:tabs>
        <w:spacing w:after="0"/>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1E2C1ADF" w14:textId="77777777" w:rsidR="00F14EE4" w:rsidRPr="004B5D26" w:rsidRDefault="00F14EE4" w:rsidP="00F14EE4">
      <w:pPr>
        <w:tabs>
          <w:tab w:val="left" w:pos="567"/>
        </w:tabs>
        <w:spacing w:after="0"/>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1D0F9283" w14:textId="77777777" w:rsidR="00F14EE4" w:rsidRPr="004B5D26" w:rsidRDefault="00F14EE4" w:rsidP="00F14EE4">
      <w:pPr>
        <w:tabs>
          <w:tab w:val="left" w:pos="567"/>
        </w:tabs>
        <w:spacing w:after="0"/>
        <w:jc w:val="both"/>
        <w:textAlignment w:val="baseline"/>
        <w:rPr>
          <w:b/>
          <w:bCs/>
          <w:szCs w:val="24"/>
        </w:rPr>
      </w:pPr>
    </w:p>
    <w:p w14:paraId="79747996" w14:textId="77777777" w:rsidR="00F14EE4" w:rsidRPr="004B5D26" w:rsidRDefault="00F14EE4" w:rsidP="00F14EE4">
      <w:pPr>
        <w:pStyle w:val="Antrat1"/>
        <w:spacing w:after="0" w:line="276" w:lineRule="auto"/>
        <w:jc w:val="center"/>
        <w:rPr>
          <w:rFonts w:eastAsia="Arial" w:cs="Times New Roman"/>
          <w:b/>
          <w:bCs/>
          <w:caps/>
          <w:szCs w:val="24"/>
        </w:rPr>
      </w:pPr>
      <w:bookmarkStart w:id="201" w:name="_Toc204174328"/>
      <w:bookmarkStart w:id="202" w:name="_Toc205788718"/>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Prekių modelio ar gamintojo keitimas</w:t>
      </w:r>
      <w:bookmarkEnd w:id="201"/>
      <w:bookmarkEnd w:id="202"/>
    </w:p>
    <w:p w14:paraId="04697312" w14:textId="77777777" w:rsidR="00F14EE4" w:rsidRPr="004B5D26" w:rsidRDefault="00F14EE4" w:rsidP="00F14EE4">
      <w:pPr>
        <w:spacing w:after="0"/>
        <w:rPr>
          <w:rFonts w:eastAsia="Arial"/>
          <w:b/>
          <w:caps/>
          <w:szCs w:val="24"/>
        </w:rPr>
      </w:pPr>
    </w:p>
    <w:p w14:paraId="5C702B84" w14:textId="77777777" w:rsidR="00F14EE4" w:rsidRPr="004B5D26" w:rsidRDefault="00F14EE4" w:rsidP="00F14EE4">
      <w:pPr>
        <w:spacing w:after="0"/>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64246B6" w14:textId="77777777" w:rsidR="00F14EE4" w:rsidRPr="004B5D26" w:rsidRDefault="00F14EE4" w:rsidP="00F14EE4">
      <w:pPr>
        <w:spacing w:after="0"/>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479F9333" w14:textId="77777777" w:rsidR="00F14EE4" w:rsidRPr="004B5D26" w:rsidRDefault="00F14EE4" w:rsidP="00F14EE4">
      <w:pPr>
        <w:spacing w:after="0"/>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DEF89F" w14:textId="77777777" w:rsidR="00F14EE4" w:rsidRPr="004B5D26" w:rsidRDefault="00F14EE4" w:rsidP="00F14EE4">
      <w:pPr>
        <w:spacing w:after="0"/>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37F4D796" w14:textId="77777777" w:rsidR="00F14EE4" w:rsidRPr="004B5D26" w:rsidRDefault="00F14EE4" w:rsidP="00F14EE4">
      <w:pPr>
        <w:spacing w:after="0"/>
        <w:jc w:val="both"/>
        <w:rPr>
          <w:szCs w:val="24"/>
        </w:rPr>
      </w:pPr>
      <w:r w:rsidRPr="004B5D26">
        <w:rPr>
          <w:szCs w:val="24"/>
        </w:rPr>
        <w:t>23.1.4. Šalys sudarė rašytinį Susitarimą prie Sutarties dėl prekių keitimo.</w:t>
      </w:r>
    </w:p>
    <w:p w14:paraId="46FF5794" w14:textId="77777777" w:rsidR="00F14EE4" w:rsidRPr="004B5D26" w:rsidRDefault="00F14EE4" w:rsidP="00F14EE4">
      <w:pPr>
        <w:spacing w:after="0"/>
        <w:jc w:val="both"/>
        <w:rPr>
          <w:szCs w:val="24"/>
        </w:rPr>
      </w:pPr>
      <w:r w:rsidRPr="004B5D26">
        <w:rPr>
          <w:szCs w:val="24"/>
        </w:rPr>
        <w:t>23.2. Šiame Bendrųjų sąlygų skyriuje nurodytu atveju prekės turi būti pristatytos už ne didesnę nei pasiūlyme nurodytą kainą.</w:t>
      </w:r>
    </w:p>
    <w:p w14:paraId="4CCFAA8C" w14:textId="77777777" w:rsidR="00F14EE4" w:rsidRPr="004B5D26" w:rsidRDefault="00F14EE4" w:rsidP="00F14EE4">
      <w:pPr>
        <w:spacing w:before="240" w:after="0"/>
        <w:rPr>
          <w:szCs w:val="24"/>
        </w:rPr>
      </w:pPr>
    </w:p>
    <w:p w14:paraId="55CE9845" w14:textId="77777777" w:rsidR="00F14EE4" w:rsidRPr="004B5D26" w:rsidRDefault="00F14EE4" w:rsidP="00F14EE4">
      <w:pPr>
        <w:pStyle w:val="Antrat1"/>
        <w:spacing w:before="0" w:after="0" w:line="276" w:lineRule="auto"/>
        <w:jc w:val="center"/>
        <w:rPr>
          <w:rFonts w:eastAsia="Arial" w:cs="Times New Roman"/>
          <w:b/>
          <w:caps/>
          <w:szCs w:val="24"/>
        </w:rPr>
      </w:pPr>
      <w:bookmarkStart w:id="203" w:name="_Toc204174329"/>
      <w:bookmarkStart w:id="204" w:name="_Toc205788719"/>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bookmarkEnd w:id="203"/>
      <w:bookmarkEnd w:id="204"/>
    </w:p>
    <w:p w14:paraId="71B47FFB" w14:textId="77777777" w:rsidR="00F14EE4" w:rsidRPr="004B5D26" w:rsidRDefault="00F14EE4" w:rsidP="00F14EE4">
      <w:pPr>
        <w:spacing w:after="0"/>
        <w:rPr>
          <w:rFonts w:eastAsia="Arial"/>
          <w:b/>
          <w:caps/>
          <w:szCs w:val="24"/>
        </w:rPr>
      </w:pPr>
    </w:p>
    <w:p w14:paraId="349EB61F" w14:textId="77777777" w:rsidR="00F14EE4" w:rsidRPr="004B5D26" w:rsidRDefault="00F14EE4" w:rsidP="00F14EE4">
      <w:pPr>
        <w:tabs>
          <w:tab w:val="left" w:pos="567"/>
          <w:tab w:val="left" w:pos="851"/>
          <w:tab w:val="left" w:pos="992"/>
          <w:tab w:val="left" w:pos="1134"/>
        </w:tabs>
        <w:spacing w:after="0"/>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47BD9981" w14:textId="77777777" w:rsidR="00F14EE4" w:rsidRPr="004B5D26" w:rsidRDefault="00F14EE4" w:rsidP="00F14EE4">
      <w:pPr>
        <w:widowControl w:val="0"/>
        <w:tabs>
          <w:tab w:val="left" w:pos="567"/>
          <w:tab w:val="left" w:pos="851"/>
          <w:tab w:val="left" w:pos="992"/>
          <w:tab w:val="left" w:pos="1134"/>
        </w:tabs>
        <w:spacing w:after="0"/>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B6C653" w14:textId="77777777" w:rsidR="00F14EE4" w:rsidRPr="004B5D26" w:rsidRDefault="00F14EE4" w:rsidP="00F14EE4">
      <w:pPr>
        <w:widowControl w:val="0"/>
        <w:tabs>
          <w:tab w:val="left" w:pos="0"/>
          <w:tab w:val="left" w:pos="851"/>
          <w:tab w:val="left" w:pos="992"/>
          <w:tab w:val="left" w:pos="1134"/>
        </w:tabs>
        <w:spacing w:after="0"/>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31E33D8A" w14:textId="77777777" w:rsidR="00F14EE4" w:rsidRPr="004B5D26" w:rsidRDefault="00F14EE4" w:rsidP="00F14EE4">
      <w:pPr>
        <w:widowControl w:val="0"/>
        <w:tabs>
          <w:tab w:val="left" w:pos="0"/>
          <w:tab w:val="left" w:pos="851"/>
          <w:tab w:val="left" w:pos="992"/>
          <w:tab w:val="left" w:pos="1134"/>
        </w:tabs>
        <w:spacing w:after="0"/>
        <w:jc w:val="both"/>
        <w:rPr>
          <w:rFonts w:eastAsia="Arial"/>
          <w:szCs w:val="24"/>
        </w:rPr>
      </w:pPr>
      <w:r w:rsidRPr="004B5D26">
        <w:rPr>
          <w:rFonts w:eastAsia="Arial"/>
          <w:szCs w:val="24"/>
        </w:rPr>
        <w:t>24.4. Jeigu pranešimas siunčiamas el. paštu, laikoma, kad Šalis jį gavo kitą darbo dieną.</w:t>
      </w:r>
    </w:p>
    <w:p w14:paraId="75BC935F" w14:textId="77777777" w:rsidR="00F14EE4" w:rsidRPr="004B5D26" w:rsidRDefault="00F14EE4" w:rsidP="00F14EE4">
      <w:pPr>
        <w:widowControl w:val="0"/>
        <w:tabs>
          <w:tab w:val="left" w:pos="0"/>
          <w:tab w:val="left" w:pos="851"/>
          <w:tab w:val="left" w:pos="992"/>
          <w:tab w:val="left" w:pos="1134"/>
        </w:tabs>
        <w:spacing w:after="0"/>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E6EA536" w14:textId="77777777" w:rsidR="00F14EE4" w:rsidRPr="004B5D26" w:rsidRDefault="00F14EE4" w:rsidP="00F14EE4">
      <w:pPr>
        <w:widowControl w:val="0"/>
        <w:tabs>
          <w:tab w:val="left" w:pos="0"/>
          <w:tab w:val="left" w:pos="851"/>
          <w:tab w:val="left" w:pos="992"/>
          <w:tab w:val="left" w:pos="1134"/>
        </w:tabs>
        <w:spacing w:after="0"/>
        <w:jc w:val="both"/>
        <w:rPr>
          <w:rFonts w:eastAsia="Arial"/>
          <w:b/>
          <w:bCs/>
          <w:szCs w:val="24"/>
        </w:rPr>
      </w:pPr>
    </w:p>
    <w:p w14:paraId="55C4F2A4" w14:textId="77777777" w:rsidR="00F14EE4" w:rsidRPr="004B5D26" w:rsidRDefault="00F14EE4" w:rsidP="00F14EE4">
      <w:pPr>
        <w:pStyle w:val="Antrat1"/>
        <w:spacing w:after="0" w:line="276" w:lineRule="auto"/>
        <w:jc w:val="center"/>
        <w:rPr>
          <w:rFonts w:eastAsia="Arial" w:cs="Times New Roman"/>
          <w:b/>
          <w:caps/>
          <w:szCs w:val="24"/>
        </w:rPr>
      </w:pPr>
      <w:bookmarkStart w:id="205" w:name="_Toc204174330"/>
      <w:bookmarkStart w:id="206" w:name="_Toc205788720"/>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bookmarkEnd w:id="205"/>
      <w:bookmarkEnd w:id="206"/>
    </w:p>
    <w:p w14:paraId="7F9D583D" w14:textId="77777777" w:rsidR="00F14EE4" w:rsidRPr="004B5D26" w:rsidRDefault="00F14EE4" w:rsidP="00F14EE4">
      <w:pPr>
        <w:spacing w:after="0"/>
        <w:rPr>
          <w:rFonts w:eastAsia="Arial"/>
          <w:b/>
          <w:caps/>
          <w:szCs w:val="24"/>
        </w:rPr>
      </w:pPr>
    </w:p>
    <w:p w14:paraId="524F141F" w14:textId="77777777" w:rsidR="00F14EE4" w:rsidRPr="004B5D26" w:rsidRDefault="00F14EE4" w:rsidP="00F14EE4">
      <w:pPr>
        <w:widowControl w:val="0"/>
        <w:tabs>
          <w:tab w:val="left" w:pos="0"/>
          <w:tab w:val="left" w:pos="851"/>
          <w:tab w:val="left" w:pos="992"/>
          <w:tab w:val="left" w:pos="1134"/>
        </w:tabs>
        <w:spacing w:after="0"/>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EC3BBC2" w14:textId="77777777" w:rsidR="00F14EE4" w:rsidRPr="004B5D26" w:rsidRDefault="00F14EE4" w:rsidP="00F14EE4">
      <w:pPr>
        <w:widowControl w:val="0"/>
        <w:tabs>
          <w:tab w:val="left" w:pos="142"/>
          <w:tab w:val="left" w:pos="851"/>
          <w:tab w:val="left" w:pos="992"/>
          <w:tab w:val="left" w:pos="1134"/>
        </w:tabs>
        <w:spacing w:after="0"/>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7606DACA" w14:textId="77777777" w:rsidR="00F14EE4" w:rsidRPr="004B5D26" w:rsidRDefault="00F14EE4" w:rsidP="00F14EE4">
      <w:pPr>
        <w:widowControl w:val="0"/>
        <w:tabs>
          <w:tab w:val="left" w:pos="426"/>
          <w:tab w:val="left" w:pos="567"/>
          <w:tab w:val="left" w:pos="709"/>
          <w:tab w:val="left" w:pos="851"/>
          <w:tab w:val="left" w:pos="992"/>
          <w:tab w:val="left" w:pos="1134"/>
        </w:tabs>
        <w:spacing w:after="0"/>
        <w:jc w:val="both"/>
        <w:rPr>
          <w:rFonts w:eastAsia="Arial"/>
          <w:szCs w:val="24"/>
        </w:rPr>
      </w:pPr>
      <w:r w:rsidRPr="004B5D26">
        <w:rPr>
          <w:rFonts w:eastAsia="Arial"/>
          <w:szCs w:val="24"/>
        </w:rPr>
        <w:t>25.3. Kilę ginčai nesudaro pagrindo Šalims atsisakyti vykdyti savo prievoles pagal Sutartį.</w:t>
      </w:r>
    </w:p>
    <w:p w14:paraId="00046502" w14:textId="77777777" w:rsidR="00F14EE4" w:rsidRPr="004B5D26" w:rsidRDefault="00F14EE4" w:rsidP="00F14EE4">
      <w:pPr>
        <w:widowControl w:val="0"/>
        <w:tabs>
          <w:tab w:val="left" w:pos="426"/>
          <w:tab w:val="left" w:pos="567"/>
          <w:tab w:val="left" w:pos="709"/>
          <w:tab w:val="left" w:pos="851"/>
          <w:tab w:val="left" w:pos="992"/>
          <w:tab w:val="left" w:pos="1134"/>
        </w:tabs>
        <w:spacing w:after="0"/>
        <w:jc w:val="center"/>
        <w:rPr>
          <w:b/>
          <w:bCs/>
          <w:szCs w:val="24"/>
        </w:rPr>
      </w:pPr>
      <w:r w:rsidRPr="004B5D26">
        <w:rPr>
          <w:b/>
          <w:bCs/>
          <w:szCs w:val="24"/>
        </w:rPr>
        <w:t>_____________</w:t>
      </w:r>
      <w:bookmarkEnd w:id="106"/>
    </w:p>
    <w:p w14:paraId="43A3A750" w14:textId="77777777" w:rsidR="00F14EE4" w:rsidRPr="004B5D26" w:rsidRDefault="00F14EE4" w:rsidP="00F14EE4">
      <w:pPr>
        <w:rPr>
          <w:szCs w:val="24"/>
        </w:rPr>
      </w:pPr>
      <w:r w:rsidRPr="004B5D26">
        <w:rPr>
          <w:szCs w:val="24"/>
        </w:rPr>
        <w:br w:type="page"/>
      </w:r>
    </w:p>
    <w:p w14:paraId="78567AA2" w14:textId="77777777" w:rsidR="00F14EE4" w:rsidRPr="004B5D26" w:rsidRDefault="00F14EE4" w:rsidP="00F14EE4">
      <w:pPr>
        <w:widowControl w:val="0"/>
        <w:pBdr>
          <w:top w:val="nil"/>
          <w:left w:val="nil"/>
          <w:bottom w:val="nil"/>
          <w:right w:val="nil"/>
          <w:between w:val="nil"/>
        </w:pBdr>
        <w:tabs>
          <w:tab w:val="left" w:pos="567"/>
          <w:tab w:val="left" w:pos="851"/>
        </w:tabs>
        <w:spacing w:after="0"/>
        <w:jc w:val="center"/>
        <w:rPr>
          <w:b/>
          <w:caps/>
          <w:szCs w:val="24"/>
        </w:rPr>
      </w:pPr>
      <w:r w:rsidRPr="004B5D26">
        <w:rPr>
          <w:b/>
          <w:caps/>
          <w:szCs w:val="24"/>
        </w:rPr>
        <w:lastRenderedPageBreak/>
        <w:t>paslaugų pirkimo-pardavimo sutarties Specialiosios sąlygos</w:t>
      </w:r>
    </w:p>
    <w:p w14:paraId="28AB86FF" w14:textId="77777777" w:rsidR="00F14EE4" w:rsidRPr="004B5D26" w:rsidRDefault="00F14EE4" w:rsidP="00F14EE4">
      <w:pPr>
        <w:widowControl w:val="0"/>
        <w:pBdr>
          <w:top w:val="nil"/>
          <w:left w:val="nil"/>
          <w:bottom w:val="nil"/>
          <w:right w:val="nil"/>
          <w:between w:val="nil"/>
        </w:pBdr>
        <w:tabs>
          <w:tab w:val="left" w:pos="567"/>
          <w:tab w:val="left" w:pos="851"/>
        </w:tabs>
        <w:spacing w:after="0"/>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14EE4" w:rsidRPr="004B5D26" w14:paraId="35A6C366" w14:textId="77777777" w:rsidTr="00E229C6">
        <w:tc>
          <w:tcPr>
            <w:tcW w:w="2448" w:type="dxa"/>
          </w:tcPr>
          <w:p w14:paraId="031FA141" w14:textId="77777777" w:rsidR="00F14EE4" w:rsidRPr="004B5D26" w:rsidRDefault="00F14EE4" w:rsidP="00F14EE4">
            <w:pPr>
              <w:spacing w:after="0"/>
              <w:jc w:val="both"/>
              <w:rPr>
                <w:b/>
                <w:kern w:val="2"/>
                <w:szCs w:val="24"/>
              </w:rPr>
            </w:pPr>
            <w:r w:rsidRPr="004B5D26">
              <w:rPr>
                <w:b/>
                <w:kern w:val="2"/>
                <w:szCs w:val="24"/>
              </w:rPr>
              <w:t>Sutarties pavadinimas</w:t>
            </w:r>
          </w:p>
        </w:tc>
        <w:tc>
          <w:tcPr>
            <w:tcW w:w="7110" w:type="dxa"/>
            <w:gridSpan w:val="3"/>
          </w:tcPr>
          <w:p w14:paraId="6F79FB33" w14:textId="591601AE" w:rsidR="00F14EE4" w:rsidRPr="004B5D26" w:rsidRDefault="004A12F6" w:rsidP="00F14EE4">
            <w:pPr>
              <w:spacing w:after="0"/>
              <w:jc w:val="both"/>
              <w:rPr>
                <w:kern w:val="2"/>
                <w:szCs w:val="24"/>
              </w:rPr>
            </w:pPr>
            <w:r w:rsidRPr="004A12F6">
              <w:rPr>
                <w:color w:val="4472C4" w:themeColor="accent1"/>
                <w:kern w:val="2"/>
                <w:szCs w:val="24"/>
              </w:rPr>
              <w:t>Jeruzalės gatvės dalies nuo Santariškių   žiedo iki Braškių g. kapitalinio remonto, įrengiant pėsčiųjų ir dviračių taką, projektavimo paslaug</w:t>
            </w:r>
            <w:r>
              <w:rPr>
                <w:color w:val="4472C4" w:themeColor="accent1"/>
                <w:kern w:val="2"/>
                <w:szCs w:val="24"/>
              </w:rPr>
              <w:t>ų</w:t>
            </w:r>
            <w:r w:rsidRPr="004A12F6">
              <w:rPr>
                <w:color w:val="4472C4" w:themeColor="accent1"/>
                <w:kern w:val="2"/>
                <w:szCs w:val="24"/>
              </w:rPr>
              <w:t xml:space="preserve"> </w:t>
            </w:r>
            <w:r w:rsidR="00F14EE4" w:rsidRPr="004B5D26">
              <w:rPr>
                <w:color w:val="4472C4" w:themeColor="accent1"/>
                <w:kern w:val="2"/>
                <w:szCs w:val="24"/>
              </w:rPr>
              <w:t>sutartis</w:t>
            </w:r>
          </w:p>
        </w:tc>
      </w:tr>
      <w:tr w:rsidR="00F14EE4" w:rsidRPr="004B5D26" w14:paraId="3C3299CE" w14:textId="77777777" w:rsidTr="00E229C6">
        <w:tc>
          <w:tcPr>
            <w:tcW w:w="2448" w:type="dxa"/>
          </w:tcPr>
          <w:p w14:paraId="59A2F1CD" w14:textId="77777777" w:rsidR="00F14EE4" w:rsidRPr="004B5D26" w:rsidRDefault="00F14EE4" w:rsidP="00F14EE4">
            <w:pPr>
              <w:spacing w:after="0"/>
              <w:jc w:val="both"/>
              <w:rPr>
                <w:b/>
                <w:kern w:val="2"/>
                <w:szCs w:val="24"/>
              </w:rPr>
            </w:pPr>
            <w:r w:rsidRPr="004B5D26">
              <w:rPr>
                <w:b/>
                <w:kern w:val="2"/>
                <w:szCs w:val="24"/>
              </w:rPr>
              <w:t>Sutarties data</w:t>
            </w:r>
          </w:p>
        </w:tc>
        <w:tc>
          <w:tcPr>
            <w:tcW w:w="2177" w:type="dxa"/>
          </w:tcPr>
          <w:p w14:paraId="5B2325D4" w14:textId="77777777" w:rsidR="00F14EE4" w:rsidRPr="004B5D26" w:rsidRDefault="00F14EE4" w:rsidP="00F14EE4">
            <w:pPr>
              <w:spacing w:after="0"/>
              <w:jc w:val="both"/>
              <w:rPr>
                <w:kern w:val="2"/>
                <w:szCs w:val="24"/>
              </w:rPr>
            </w:pPr>
          </w:p>
        </w:tc>
        <w:tc>
          <w:tcPr>
            <w:tcW w:w="2362" w:type="dxa"/>
          </w:tcPr>
          <w:p w14:paraId="6E6F267B" w14:textId="77777777" w:rsidR="00F14EE4" w:rsidRPr="004B5D26" w:rsidRDefault="00F14EE4" w:rsidP="00F14EE4">
            <w:pPr>
              <w:spacing w:after="0"/>
              <w:jc w:val="both"/>
              <w:rPr>
                <w:b/>
                <w:kern w:val="2"/>
                <w:szCs w:val="24"/>
              </w:rPr>
            </w:pPr>
            <w:r w:rsidRPr="004B5D26">
              <w:rPr>
                <w:b/>
                <w:kern w:val="2"/>
                <w:szCs w:val="24"/>
              </w:rPr>
              <w:t>Sutarties numeris</w:t>
            </w:r>
          </w:p>
        </w:tc>
        <w:tc>
          <w:tcPr>
            <w:tcW w:w="2571" w:type="dxa"/>
          </w:tcPr>
          <w:p w14:paraId="39242F2D" w14:textId="77777777" w:rsidR="00F14EE4" w:rsidRPr="004B5D26" w:rsidRDefault="00F14EE4" w:rsidP="00F14EE4">
            <w:pPr>
              <w:spacing w:after="0"/>
              <w:jc w:val="both"/>
              <w:rPr>
                <w:kern w:val="2"/>
                <w:szCs w:val="24"/>
              </w:rPr>
            </w:pPr>
          </w:p>
        </w:tc>
      </w:tr>
    </w:tbl>
    <w:p w14:paraId="7C43401C" w14:textId="77777777" w:rsidR="00F14EE4" w:rsidRPr="004B5D26" w:rsidRDefault="00F14EE4" w:rsidP="00F14EE4">
      <w:pPr>
        <w:spacing w:after="0"/>
        <w:jc w:val="both"/>
        <w:rPr>
          <w:szCs w:val="24"/>
        </w:rPr>
      </w:pPr>
    </w:p>
    <w:p w14:paraId="3AFF6EEE" w14:textId="77777777" w:rsidR="00F14EE4" w:rsidRPr="004B5D26" w:rsidRDefault="00F14EE4">
      <w:pPr>
        <w:pStyle w:val="Sraopastraipa"/>
        <w:numPr>
          <w:ilvl w:val="0"/>
          <w:numId w:val="24"/>
        </w:numPr>
        <w:spacing w:after="0"/>
        <w:jc w:val="center"/>
        <w:outlineLvl w:val="0"/>
        <w:rPr>
          <w:szCs w:val="24"/>
        </w:rPr>
      </w:pPr>
      <w:bookmarkStart w:id="207" w:name="_Toc204174331"/>
      <w:bookmarkStart w:id="208" w:name="_Toc205788721"/>
      <w:r w:rsidRPr="004B5D26">
        <w:rPr>
          <w:b/>
          <w:kern w:val="2"/>
          <w:szCs w:val="24"/>
        </w:rPr>
        <w:t>SUTARTIES ŠALYS</w:t>
      </w:r>
      <w:bookmarkEnd w:id="207"/>
      <w:bookmarkEnd w:id="2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14EE4" w:rsidRPr="004B5D26" w14:paraId="604AEC4D" w14:textId="77777777" w:rsidTr="00E229C6">
        <w:tc>
          <w:tcPr>
            <w:tcW w:w="2808" w:type="dxa"/>
            <w:vMerge w:val="restart"/>
          </w:tcPr>
          <w:p w14:paraId="744F6491" w14:textId="77777777" w:rsidR="00F14EE4" w:rsidRPr="004B5D26" w:rsidRDefault="00F14EE4" w:rsidP="00F14EE4">
            <w:pPr>
              <w:spacing w:after="0"/>
              <w:rPr>
                <w:b/>
                <w:kern w:val="2"/>
                <w:szCs w:val="24"/>
              </w:rPr>
            </w:pPr>
            <w:r w:rsidRPr="004B5D26">
              <w:rPr>
                <w:b/>
                <w:kern w:val="2"/>
                <w:szCs w:val="24"/>
              </w:rPr>
              <w:t>1.1. Pirkėjas</w:t>
            </w:r>
          </w:p>
        </w:tc>
        <w:tc>
          <w:tcPr>
            <w:tcW w:w="3240" w:type="dxa"/>
          </w:tcPr>
          <w:p w14:paraId="24D21327" w14:textId="77777777" w:rsidR="00F14EE4" w:rsidRPr="004B5D26" w:rsidRDefault="00F14EE4" w:rsidP="00F14EE4">
            <w:pPr>
              <w:spacing w:after="0"/>
              <w:rPr>
                <w:kern w:val="2"/>
                <w:szCs w:val="24"/>
              </w:rPr>
            </w:pPr>
            <w:r w:rsidRPr="004B5D26">
              <w:rPr>
                <w:kern w:val="2"/>
                <w:szCs w:val="24"/>
              </w:rPr>
              <w:t>1.1.1. Pavadinimas</w:t>
            </w:r>
          </w:p>
        </w:tc>
        <w:tc>
          <w:tcPr>
            <w:tcW w:w="3510" w:type="dxa"/>
          </w:tcPr>
          <w:p w14:paraId="2A35780A" w14:textId="77777777" w:rsidR="00F14EE4" w:rsidRPr="004B5D26" w:rsidRDefault="00F14EE4" w:rsidP="00F14EE4">
            <w:pPr>
              <w:spacing w:after="0"/>
              <w:rPr>
                <w:kern w:val="2"/>
                <w:szCs w:val="24"/>
              </w:rPr>
            </w:pPr>
            <w:r w:rsidRPr="004B5D26">
              <w:rPr>
                <w:kern w:val="2"/>
                <w:szCs w:val="24"/>
              </w:rPr>
              <w:t>Vilniaus miesto savivaldybės administracija</w:t>
            </w:r>
          </w:p>
        </w:tc>
      </w:tr>
      <w:tr w:rsidR="00F14EE4" w:rsidRPr="004B5D26" w14:paraId="5EF11505" w14:textId="77777777" w:rsidTr="00E229C6">
        <w:tc>
          <w:tcPr>
            <w:tcW w:w="2808" w:type="dxa"/>
            <w:vMerge/>
          </w:tcPr>
          <w:p w14:paraId="3558298E" w14:textId="77777777" w:rsidR="00F14EE4" w:rsidRPr="004B5D26" w:rsidRDefault="00F14EE4" w:rsidP="00F14EE4">
            <w:pPr>
              <w:spacing w:after="0"/>
              <w:rPr>
                <w:kern w:val="2"/>
                <w:szCs w:val="24"/>
              </w:rPr>
            </w:pPr>
          </w:p>
        </w:tc>
        <w:tc>
          <w:tcPr>
            <w:tcW w:w="3240" w:type="dxa"/>
          </w:tcPr>
          <w:p w14:paraId="123EEF6D" w14:textId="77777777" w:rsidR="00F14EE4" w:rsidRPr="004B5D26" w:rsidRDefault="00F14EE4" w:rsidP="00F14EE4">
            <w:pPr>
              <w:spacing w:after="0"/>
              <w:rPr>
                <w:kern w:val="2"/>
                <w:szCs w:val="24"/>
              </w:rPr>
            </w:pPr>
            <w:r w:rsidRPr="004B5D26">
              <w:rPr>
                <w:kern w:val="2"/>
                <w:szCs w:val="24"/>
              </w:rPr>
              <w:t>1.1.2. Juridinio asmens kodas</w:t>
            </w:r>
          </w:p>
        </w:tc>
        <w:tc>
          <w:tcPr>
            <w:tcW w:w="3510" w:type="dxa"/>
          </w:tcPr>
          <w:p w14:paraId="1373DCFA" w14:textId="77777777" w:rsidR="00F14EE4" w:rsidRPr="004B5D26" w:rsidRDefault="00F14EE4" w:rsidP="00F14EE4">
            <w:pPr>
              <w:spacing w:after="0"/>
              <w:rPr>
                <w:kern w:val="2"/>
                <w:szCs w:val="24"/>
              </w:rPr>
            </w:pPr>
            <w:r w:rsidRPr="004B5D26">
              <w:rPr>
                <w:szCs w:val="24"/>
              </w:rPr>
              <w:t>188710061</w:t>
            </w:r>
          </w:p>
        </w:tc>
      </w:tr>
      <w:tr w:rsidR="00F14EE4" w:rsidRPr="004B5D26" w14:paraId="41F1C979" w14:textId="77777777" w:rsidTr="00E229C6">
        <w:tc>
          <w:tcPr>
            <w:tcW w:w="2808" w:type="dxa"/>
            <w:vMerge/>
          </w:tcPr>
          <w:p w14:paraId="61C0557A" w14:textId="77777777" w:rsidR="00F14EE4" w:rsidRPr="004B5D26" w:rsidRDefault="00F14EE4" w:rsidP="00F14EE4">
            <w:pPr>
              <w:spacing w:after="0"/>
              <w:rPr>
                <w:kern w:val="2"/>
                <w:szCs w:val="24"/>
              </w:rPr>
            </w:pPr>
          </w:p>
        </w:tc>
        <w:tc>
          <w:tcPr>
            <w:tcW w:w="3240" w:type="dxa"/>
          </w:tcPr>
          <w:p w14:paraId="2A9C2268" w14:textId="77777777" w:rsidR="00F14EE4" w:rsidRPr="004B5D26" w:rsidRDefault="00F14EE4" w:rsidP="00F14EE4">
            <w:pPr>
              <w:spacing w:after="0"/>
              <w:rPr>
                <w:kern w:val="2"/>
                <w:szCs w:val="24"/>
              </w:rPr>
            </w:pPr>
            <w:r w:rsidRPr="004B5D26">
              <w:rPr>
                <w:kern w:val="2"/>
                <w:szCs w:val="24"/>
              </w:rPr>
              <w:t>1.1.3. Adresas</w:t>
            </w:r>
          </w:p>
        </w:tc>
        <w:tc>
          <w:tcPr>
            <w:tcW w:w="3510" w:type="dxa"/>
          </w:tcPr>
          <w:p w14:paraId="42E0B7A3" w14:textId="77777777" w:rsidR="00F14EE4" w:rsidRPr="004B5D26" w:rsidRDefault="00F14EE4" w:rsidP="00F14EE4">
            <w:pPr>
              <w:spacing w:after="0"/>
              <w:rPr>
                <w:kern w:val="2"/>
                <w:szCs w:val="24"/>
              </w:rPr>
            </w:pPr>
            <w:r w:rsidRPr="004B5D26">
              <w:rPr>
                <w:kern w:val="2"/>
                <w:szCs w:val="24"/>
              </w:rPr>
              <w:t>Konstitucijos pr. 3, LT–09601 Vilnius</w:t>
            </w:r>
          </w:p>
        </w:tc>
      </w:tr>
      <w:tr w:rsidR="00F14EE4" w:rsidRPr="004B5D26" w14:paraId="64BAA7A8" w14:textId="77777777" w:rsidTr="00E229C6">
        <w:tc>
          <w:tcPr>
            <w:tcW w:w="2808" w:type="dxa"/>
            <w:vMerge/>
          </w:tcPr>
          <w:p w14:paraId="73CAF7F4" w14:textId="77777777" w:rsidR="00F14EE4" w:rsidRPr="004B5D26" w:rsidRDefault="00F14EE4" w:rsidP="00F14EE4">
            <w:pPr>
              <w:spacing w:after="0"/>
              <w:rPr>
                <w:kern w:val="2"/>
                <w:szCs w:val="24"/>
              </w:rPr>
            </w:pPr>
          </w:p>
        </w:tc>
        <w:tc>
          <w:tcPr>
            <w:tcW w:w="3240" w:type="dxa"/>
          </w:tcPr>
          <w:p w14:paraId="4C97330B" w14:textId="77777777" w:rsidR="00F14EE4" w:rsidRPr="004B5D26" w:rsidRDefault="00F14EE4" w:rsidP="00F14EE4">
            <w:pPr>
              <w:spacing w:after="0"/>
              <w:rPr>
                <w:kern w:val="2"/>
                <w:szCs w:val="24"/>
              </w:rPr>
            </w:pPr>
            <w:r w:rsidRPr="004B5D26">
              <w:rPr>
                <w:kern w:val="2"/>
                <w:szCs w:val="24"/>
              </w:rPr>
              <w:t>1.1.4. PVM mokėtojo kodas</w:t>
            </w:r>
          </w:p>
        </w:tc>
        <w:tc>
          <w:tcPr>
            <w:tcW w:w="3510" w:type="dxa"/>
          </w:tcPr>
          <w:p w14:paraId="5F8DF9F2" w14:textId="77777777" w:rsidR="00F14EE4" w:rsidRPr="004B5D26" w:rsidRDefault="00F14EE4" w:rsidP="00F14EE4">
            <w:pPr>
              <w:spacing w:after="0"/>
              <w:rPr>
                <w:kern w:val="2"/>
                <w:szCs w:val="24"/>
              </w:rPr>
            </w:pPr>
            <w:r w:rsidRPr="004B5D26">
              <w:rPr>
                <w:kern w:val="2"/>
                <w:szCs w:val="24"/>
              </w:rPr>
              <w:t>LT887100610</w:t>
            </w:r>
          </w:p>
        </w:tc>
      </w:tr>
      <w:tr w:rsidR="00F14EE4" w:rsidRPr="004B5D26" w14:paraId="779C7D36" w14:textId="77777777" w:rsidTr="00E229C6">
        <w:tc>
          <w:tcPr>
            <w:tcW w:w="2808" w:type="dxa"/>
            <w:vMerge/>
          </w:tcPr>
          <w:p w14:paraId="67BEC3B3" w14:textId="77777777" w:rsidR="00F14EE4" w:rsidRPr="004B5D26" w:rsidRDefault="00F14EE4" w:rsidP="00F14EE4">
            <w:pPr>
              <w:spacing w:after="0"/>
              <w:rPr>
                <w:kern w:val="2"/>
                <w:szCs w:val="24"/>
              </w:rPr>
            </w:pPr>
          </w:p>
        </w:tc>
        <w:tc>
          <w:tcPr>
            <w:tcW w:w="3240" w:type="dxa"/>
          </w:tcPr>
          <w:p w14:paraId="1C66AAE8" w14:textId="77777777" w:rsidR="00F14EE4" w:rsidRPr="004B5D26" w:rsidRDefault="00F14EE4" w:rsidP="00F14EE4">
            <w:pPr>
              <w:spacing w:after="0"/>
              <w:rPr>
                <w:kern w:val="2"/>
                <w:szCs w:val="24"/>
              </w:rPr>
            </w:pPr>
            <w:r w:rsidRPr="004B5D26">
              <w:rPr>
                <w:kern w:val="2"/>
                <w:szCs w:val="24"/>
              </w:rPr>
              <w:t>1.1.5. Atsiskaitomoji sąskaita</w:t>
            </w:r>
          </w:p>
        </w:tc>
        <w:tc>
          <w:tcPr>
            <w:tcW w:w="3510" w:type="dxa"/>
          </w:tcPr>
          <w:p w14:paraId="29B749F1" w14:textId="77777777" w:rsidR="00F14EE4" w:rsidRPr="004B5D26" w:rsidRDefault="00F14EE4" w:rsidP="00F14EE4">
            <w:pPr>
              <w:spacing w:after="0"/>
              <w:rPr>
                <w:kern w:val="2"/>
                <w:szCs w:val="24"/>
              </w:rPr>
            </w:pPr>
            <w:r w:rsidRPr="004B5D26">
              <w:rPr>
                <w:kern w:val="2"/>
                <w:szCs w:val="24"/>
              </w:rPr>
              <w:t>IBAN: LT954010042403632773</w:t>
            </w:r>
          </w:p>
        </w:tc>
      </w:tr>
      <w:tr w:rsidR="00F14EE4" w:rsidRPr="004B5D26" w14:paraId="143DBDC2" w14:textId="77777777" w:rsidTr="00E229C6">
        <w:tc>
          <w:tcPr>
            <w:tcW w:w="2808" w:type="dxa"/>
            <w:vMerge/>
          </w:tcPr>
          <w:p w14:paraId="497C7894" w14:textId="77777777" w:rsidR="00F14EE4" w:rsidRPr="004B5D26" w:rsidRDefault="00F14EE4" w:rsidP="00F14EE4">
            <w:pPr>
              <w:spacing w:after="0"/>
              <w:rPr>
                <w:kern w:val="2"/>
                <w:szCs w:val="24"/>
              </w:rPr>
            </w:pPr>
          </w:p>
        </w:tc>
        <w:tc>
          <w:tcPr>
            <w:tcW w:w="3240" w:type="dxa"/>
          </w:tcPr>
          <w:p w14:paraId="472A9843" w14:textId="77777777" w:rsidR="00F14EE4" w:rsidRPr="004B5D26" w:rsidRDefault="00F14EE4" w:rsidP="00F14EE4">
            <w:pPr>
              <w:spacing w:after="0"/>
              <w:rPr>
                <w:kern w:val="2"/>
                <w:szCs w:val="24"/>
              </w:rPr>
            </w:pPr>
            <w:r w:rsidRPr="004B5D26">
              <w:rPr>
                <w:kern w:val="2"/>
                <w:szCs w:val="24"/>
              </w:rPr>
              <w:t>1.1.6. Bankas, banko kodas</w:t>
            </w:r>
          </w:p>
        </w:tc>
        <w:tc>
          <w:tcPr>
            <w:tcW w:w="3510" w:type="dxa"/>
          </w:tcPr>
          <w:p w14:paraId="48201BA7" w14:textId="77777777" w:rsidR="00F14EE4" w:rsidRPr="004B5D26" w:rsidRDefault="00F14EE4" w:rsidP="00F14EE4">
            <w:pPr>
              <w:spacing w:after="0"/>
              <w:rPr>
                <w:kern w:val="2"/>
                <w:szCs w:val="24"/>
              </w:rPr>
            </w:pPr>
            <w:proofErr w:type="spellStart"/>
            <w:r w:rsidRPr="004B5D26">
              <w:rPr>
                <w:kern w:val="2"/>
                <w:szCs w:val="24"/>
              </w:rPr>
              <w:t>Luminor</w:t>
            </w:r>
            <w:proofErr w:type="spellEnd"/>
            <w:r w:rsidRPr="004B5D26">
              <w:rPr>
                <w:kern w:val="2"/>
                <w:szCs w:val="24"/>
              </w:rPr>
              <w:t xml:space="preserve"> Bank AS,</w:t>
            </w:r>
          </w:p>
          <w:p w14:paraId="12D1C34B" w14:textId="77777777" w:rsidR="00F14EE4" w:rsidRPr="004B5D26" w:rsidRDefault="00F14EE4" w:rsidP="00F14EE4">
            <w:pPr>
              <w:spacing w:after="0"/>
              <w:rPr>
                <w:kern w:val="2"/>
                <w:szCs w:val="24"/>
              </w:rPr>
            </w:pPr>
            <w:r w:rsidRPr="004B5D26">
              <w:rPr>
                <w:kern w:val="2"/>
                <w:szCs w:val="24"/>
              </w:rPr>
              <w:t xml:space="preserve">atstovaujama </w:t>
            </w:r>
            <w:proofErr w:type="spellStart"/>
            <w:r w:rsidRPr="004B5D26">
              <w:rPr>
                <w:kern w:val="2"/>
                <w:szCs w:val="24"/>
              </w:rPr>
              <w:t>Luminor</w:t>
            </w:r>
            <w:proofErr w:type="spellEnd"/>
            <w:r w:rsidRPr="004B5D26">
              <w:rPr>
                <w:kern w:val="2"/>
                <w:szCs w:val="24"/>
              </w:rPr>
              <w:t xml:space="preserve"> Bank AS Lietuvos skyriaus (banko kodas 40100)</w:t>
            </w:r>
          </w:p>
        </w:tc>
      </w:tr>
      <w:tr w:rsidR="00F14EE4" w:rsidRPr="004B5D26" w14:paraId="3C2FE7A8" w14:textId="77777777" w:rsidTr="00E229C6">
        <w:tc>
          <w:tcPr>
            <w:tcW w:w="2808" w:type="dxa"/>
            <w:vMerge/>
          </w:tcPr>
          <w:p w14:paraId="1FA58715" w14:textId="77777777" w:rsidR="00F14EE4" w:rsidRPr="004B5D26" w:rsidRDefault="00F14EE4" w:rsidP="00F14EE4">
            <w:pPr>
              <w:spacing w:after="0"/>
              <w:rPr>
                <w:kern w:val="2"/>
                <w:szCs w:val="24"/>
              </w:rPr>
            </w:pPr>
          </w:p>
        </w:tc>
        <w:tc>
          <w:tcPr>
            <w:tcW w:w="3240" w:type="dxa"/>
          </w:tcPr>
          <w:p w14:paraId="2C3BEEAC" w14:textId="77777777" w:rsidR="00F14EE4" w:rsidRPr="004B5D26" w:rsidRDefault="00F14EE4" w:rsidP="00F14EE4">
            <w:pPr>
              <w:spacing w:after="0"/>
              <w:rPr>
                <w:kern w:val="2"/>
                <w:szCs w:val="24"/>
              </w:rPr>
            </w:pPr>
            <w:r w:rsidRPr="004B5D26">
              <w:rPr>
                <w:kern w:val="2"/>
                <w:szCs w:val="24"/>
              </w:rPr>
              <w:t>1.1.7. Telefonas</w:t>
            </w:r>
          </w:p>
        </w:tc>
        <w:tc>
          <w:tcPr>
            <w:tcW w:w="3510" w:type="dxa"/>
          </w:tcPr>
          <w:p w14:paraId="123FFF40" w14:textId="49F3BA42" w:rsidR="00F14EE4" w:rsidRPr="004B5D26" w:rsidRDefault="00F14EE4" w:rsidP="00F14EE4">
            <w:pPr>
              <w:spacing w:after="0"/>
              <w:rPr>
                <w:kern w:val="2"/>
                <w:szCs w:val="24"/>
              </w:rPr>
            </w:pPr>
            <w:r w:rsidRPr="004B5D26">
              <w:rPr>
                <w:kern w:val="2"/>
                <w:szCs w:val="24"/>
              </w:rPr>
              <w:t xml:space="preserve">+370 5 </w:t>
            </w:r>
            <w:r w:rsidR="00B048DF">
              <w:rPr>
                <w:kern w:val="2"/>
                <w:szCs w:val="24"/>
              </w:rPr>
              <w:t xml:space="preserve"> </w:t>
            </w:r>
            <w:r w:rsidRPr="004B5D26">
              <w:rPr>
                <w:kern w:val="2"/>
                <w:szCs w:val="24"/>
              </w:rPr>
              <w:t>211 2000</w:t>
            </w:r>
          </w:p>
        </w:tc>
      </w:tr>
      <w:tr w:rsidR="00F14EE4" w:rsidRPr="004B5D26" w14:paraId="777714A8" w14:textId="77777777" w:rsidTr="00E229C6">
        <w:tc>
          <w:tcPr>
            <w:tcW w:w="2808" w:type="dxa"/>
            <w:vMerge/>
          </w:tcPr>
          <w:p w14:paraId="14D6F4B8" w14:textId="77777777" w:rsidR="00F14EE4" w:rsidRPr="004B5D26" w:rsidRDefault="00F14EE4" w:rsidP="00F14EE4">
            <w:pPr>
              <w:spacing w:after="0"/>
              <w:rPr>
                <w:kern w:val="2"/>
                <w:szCs w:val="24"/>
              </w:rPr>
            </w:pPr>
          </w:p>
        </w:tc>
        <w:tc>
          <w:tcPr>
            <w:tcW w:w="3240" w:type="dxa"/>
          </w:tcPr>
          <w:p w14:paraId="157704C6" w14:textId="77777777" w:rsidR="00F14EE4" w:rsidRPr="004B5D26" w:rsidRDefault="00F14EE4" w:rsidP="00F14EE4">
            <w:pPr>
              <w:spacing w:after="0"/>
              <w:rPr>
                <w:kern w:val="2"/>
                <w:szCs w:val="24"/>
              </w:rPr>
            </w:pPr>
            <w:r w:rsidRPr="004B5D26">
              <w:rPr>
                <w:kern w:val="2"/>
                <w:szCs w:val="24"/>
              </w:rPr>
              <w:t>1.1.8. El. paštas</w:t>
            </w:r>
          </w:p>
        </w:tc>
        <w:tc>
          <w:tcPr>
            <w:tcW w:w="3510" w:type="dxa"/>
          </w:tcPr>
          <w:p w14:paraId="11FECFD0" w14:textId="77777777" w:rsidR="00F14EE4" w:rsidRPr="004B5D26" w:rsidRDefault="00F14EE4" w:rsidP="00F14EE4">
            <w:pPr>
              <w:spacing w:after="0"/>
              <w:rPr>
                <w:kern w:val="2"/>
                <w:szCs w:val="24"/>
              </w:rPr>
            </w:pPr>
            <w:r w:rsidRPr="004B5D26">
              <w:rPr>
                <w:kern w:val="2"/>
                <w:szCs w:val="24"/>
              </w:rPr>
              <w:t>savivaldybe@vilnius.lt</w:t>
            </w:r>
          </w:p>
        </w:tc>
      </w:tr>
      <w:tr w:rsidR="00F14EE4" w:rsidRPr="004B5D26" w14:paraId="1D4FEAAB" w14:textId="77777777" w:rsidTr="00E229C6">
        <w:tc>
          <w:tcPr>
            <w:tcW w:w="2808" w:type="dxa"/>
            <w:vMerge/>
          </w:tcPr>
          <w:p w14:paraId="2E6076C8" w14:textId="77777777" w:rsidR="00F14EE4" w:rsidRPr="004B5D26" w:rsidRDefault="00F14EE4" w:rsidP="00F14EE4">
            <w:pPr>
              <w:spacing w:after="0"/>
              <w:rPr>
                <w:kern w:val="2"/>
                <w:szCs w:val="24"/>
              </w:rPr>
            </w:pPr>
          </w:p>
        </w:tc>
        <w:tc>
          <w:tcPr>
            <w:tcW w:w="3240" w:type="dxa"/>
          </w:tcPr>
          <w:p w14:paraId="45B992F9" w14:textId="77777777" w:rsidR="00F14EE4" w:rsidRPr="004B5D26" w:rsidRDefault="00F14EE4" w:rsidP="00F14EE4">
            <w:pPr>
              <w:spacing w:after="0"/>
              <w:rPr>
                <w:kern w:val="2"/>
                <w:szCs w:val="24"/>
              </w:rPr>
            </w:pPr>
            <w:r w:rsidRPr="004B5D26">
              <w:rPr>
                <w:kern w:val="2"/>
                <w:szCs w:val="24"/>
              </w:rPr>
              <w:t>1.1.9. Šalies atstovas</w:t>
            </w:r>
          </w:p>
        </w:tc>
        <w:tc>
          <w:tcPr>
            <w:tcW w:w="3510" w:type="dxa"/>
          </w:tcPr>
          <w:p w14:paraId="7B483CC2" w14:textId="77777777" w:rsidR="00F14EE4" w:rsidRPr="004B5D26" w:rsidRDefault="00F14EE4" w:rsidP="00F14EE4">
            <w:pPr>
              <w:spacing w:after="0"/>
              <w:jc w:val="center"/>
              <w:rPr>
                <w:kern w:val="2"/>
                <w:szCs w:val="24"/>
              </w:rPr>
            </w:pPr>
          </w:p>
        </w:tc>
      </w:tr>
      <w:tr w:rsidR="00F14EE4" w:rsidRPr="004B5D26" w14:paraId="55B407FE" w14:textId="77777777" w:rsidTr="00E229C6">
        <w:tc>
          <w:tcPr>
            <w:tcW w:w="2808" w:type="dxa"/>
            <w:vMerge/>
          </w:tcPr>
          <w:p w14:paraId="1DEA7645" w14:textId="77777777" w:rsidR="00F14EE4" w:rsidRPr="004B5D26" w:rsidRDefault="00F14EE4" w:rsidP="00F14EE4">
            <w:pPr>
              <w:spacing w:after="0"/>
              <w:rPr>
                <w:kern w:val="2"/>
                <w:szCs w:val="24"/>
              </w:rPr>
            </w:pPr>
          </w:p>
        </w:tc>
        <w:tc>
          <w:tcPr>
            <w:tcW w:w="3240" w:type="dxa"/>
          </w:tcPr>
          <w:p w14:paraId="46C7E7DE" w14:textId="77777777" w:rsidR="00F14EE4" w:rsidRPr="004B5D26" w:rsidRDefault="00F14EE4" w:rsidP="00F14EE4">
            <w:pPr>
              <w:spacing w:after="0"/>
              <w:rPr>
                <w:kern w:val="2"/>
                <w:szCs w:val="24"/>
              </w:rPr>
            </w:pPr>
            <w:r w:rsidRPr="004B5D26">
              <w:rPr>
                <w:kern w:val="2"/>
                <w:szCs w:val="24"/>
              </w:rPr>
              <w:t>1.1.10. Atstovavimo pagrindas</w:t>
            </w:r>
          </w:p>
        </w:tc>
        <w:tc>
          <w:tcPr>
            <w:tcW w:w="3510" w:type="dxa"/>
          </w:tcPr>
          <w:p w14:paraId="7E170F54" w14:textId="77777777" w:rsidR="00F14EE4" w:rsidRPr="004B5D26" w:rsidRDefault="00F14EE4" w:rsidP="00F14EE4">
            <w:pPr>
              <w:spacing w:after="0"/>
              <w:jc w:val="center"/>
              <w:rPr>
                <w:kern w:val="2"/>
                <w:szCs w:val="24"/>
              </w:rPr>
            </w:pPr>
          </w:p>
        </w:tc>
      </w:tr>
      <w:tr w:rsidR="00F14EE4" w:rsidRPr="004B5D26" w14:paraId="1892036D" w14:textId="77777777" w:rsidTr="00E229C6">
        <w:tc>
          <w:tcPr>
            <w:tcW w:w="2808" w:type="dxa"/>
            <w:vMerge w:val="restart"/>
          </w:tcPr>
          <w:p w14:paraId="76A38C7D" w14:textId="77777777" w:rsidR="00F14EE4" w:rsidRPr="004B5D26" w:rsidRDefault="00F14EE4" w:rsidP="00F14EE4">
            <w:pPr>
              <w:spacing w:after="0"/>
              <w:rPr>
                <w:b/>
                <w:kern w:val="2"/>
                <w:szCs w:val="24"/>
              </w:rPr>
            </w:pPr>
            <w:r w:rsidRPr="004B5D26">
              <w:rPr>
                <w:b/>
                <w:kern w:val="2"/>
                <w:szCs w:val="24"/>
              </w:rPr>
              <w:t>1.2. Tiekėjas</w:t>
            </w:r>
          </w:p>
          <w:p w14:paraId="7B5182DB" w14:textId="77777777" w:rsidR="00F14EE4" w:rsidRPr="004B5D26" w:rsidRDefault="00F14EE4" w:rsidP="00F14EE4">
            <w:pPr>
              <w:spacing w:after="0"/>
              <w:rPr>
                <w:i/>
                <w:color w:val="FF0000"/>
                <w:kern w:val="2"/>
                <w:szCs w:val="24"/>
              </w:rPr>
            </w:pPr>
            <w:r w:rsidRPr="004B5D26">
              <w:rPr>
                <w:i/>
                <w:color w:val="FF0000"/>
                <w:kern w:val="2"/>
                <w:szCs w:val="24"/>
              </w:rPr>
              <w:t>(jei Tiekėjas yra fizinis asmuo, skiltys atitinkamai pakoreguojamos.</w:t>
            </w:r>
          </w:p>
          <w:p w14:paraId="0115F7AF" w14:textId="77777777" w:rsidR="00F14EE4" w:rsidRPr="004B5D26" w:rsidRDefault="00F14EE4" w:rsidP="00F14EE4">
            <w:pPr>
              <w:spacing w:after="0"/>
              <w:rPr>
                <w:i/>
                <w:color w:val="FF0000"/>
                <w:kern w:val="2"/>
                <w:szCs w:val="24"/>
              </w:rPr>
            </w:pPr>
            <w:r w:rsidRPr="004B5D26">
              <w:rPr>
                <w:i/>
                <w:color w:val="FF0000"/>
                <w:kern w:val="2"/>
                <w:szCs w:val="24"/>
              </w:rPr>
              <w:t>Jei Tiekėjas yra tiekėjų grupė, skiltys pildomos įterpiant kiekvieno grupės nario informaciją)</w:t>
            </w:r>
          </w:p>
          <w:p w14:paraId="42CBAC3F" w14:textId="77777777" w:rsidR="00F14EE4" w:rsidRPr="004B5D26" w:rsidRDefault="00F14EE4" w:rsidP="00F14EE4">
            <w:pPr>
              <w:spacing w:after="0"/>
              <w:rPr>
                <w:b/>
                <w:kern w:val="2"/>
                <w:szCs w:val="24"/>
              </w:rPr>
            </w:pPr>
          </w:p>
        </w:tc>
        <w:tc>
          <w:tcPr>
            <w:tcW w:w="3240" w:type="dxa"/>
          </w:tcPr>
          <w:p w14:paraId="1A9BC528" w14:textId="77777777" w:rsidR="00F14EE4" w:rsidRPr="004B5D26" w:rsidRDefault="00F14EE4" w:rsidP="00F14EE4">
            <w:pPr>
              <w:spacing w:after="0"/>
              <w:rPr>
                <w:kern w:val="2"/>
                <w:szCs w:val="24"/>
              </w:rPr>
            </w:pPr>
            <w:r w:rsidRPr="004B5D26">
              <w:rPr>
                <w:kern w:val="2"/>
                <w:szCs w:val="24"/>
              </w:rPr>
              <w:t>1.2.1. Pavadinimas</w:t>
            </w:r>
          </w:p>
        </w:tc>
        <w:tc>
          <w:tcPr>
            <w:tcW w:w="3510" w:type="dxa"/>
          </w:tcPr>
          <w:p w14:paraId="64E74D6C" w14:textId="77777777" w:rsidR="00F14EE4" w:rsidRPr="004B5D26" w:rsidRDefault="00F14EE4" w:rsidP="00F14EE4">
            <w:pPr>
              <w:spacing w:after="0"/>
              <w:jc w:val="center"/>
              <w:rPr>
                <w:kern w:val="2"/>
                <w:szCs w:val="24"/>
              </w:rPr>
            </w:pPr>
          </w:p>
        </w:tc>
      </w:tr>
      <w:tr w:rsidR="00F14EE4" w:rsidRPr="004B5D26" w14:paraId="798CC9D9" w14:textId="77777777" w:rsidTr="00E229C6">
        <w:tc>
          <w:tcPr>
            <w:tcW w:w="2808" w:type="dxa"/>
            <w:vMerge/>
          </w:tcPr>
          <w:p w14:paraId="349A223F" w14:textId="77777777" w:rsidR="00F14EE4" w:rsidRPr="004B5D26" w:rsidRDefault="00F14EE4" w:rsidP="00F14EE4">
            <w:pPr>
              <w:spacing w:after="0"/>
              <w:rPr>
                <w:b/>
                <w:kern w:val="2"/>
                <w:szCs w:val="24"/>
              </w:rPr>
            </w:pPr>
          </w:p>
        </w:tc>
        <w:tc>
          <w:tcPr>
            <w:tcW w:w="3240" w:type="dxa"/>
          </w:tcPr>
          <w:p w14:paraId="1820A6D4" w14:textId="77777777" w:rsidR="00F14EE4" w:rsidRPr="004B5D26" w:rsidRDefault="00F14EE4" w:rsidP="00F14EE4">
            <w:pPr>
              <w:spacing w:after="0"/>
              <w:rPr>
                <w:kern w:val="2"/>
                <w:szCs w:val="24"/>
              </w:rPr>
            </w:pPr>
            <w:r w:rsidRPr="004B5D26">
              <w:rPr>
                <w:kern w:val="2"/>
                <w:szCs w:val="24"/>
              </w:rPr>
              <w:t>1.2.2. Juridinio asmens kodas</w:t>
            </w:r>
          </w:p>
        </w:tc>
        <w:tc>
          <w:tcPr>
            <w:tcW w:w="3510" w:type="dxa"/>
          </w:tcPr>
          <w:p w14:paraId="37ACC19F" w14:textId="77777777" w:rsidR="00F14EE4" w:rsidRPr="004B5D26" w:rsidRDefault="00F14EE4" w:rsidP="00F14EE4">
            <w:pPr>
              <w:spacing w:after="0"/>
              <w:jc w:val="center"/>
              <w:rPr>
                <w:kern w:val="2"/>
                <w:szCs w:val="24"/>
              </w:rPr>
            </w:pPr>
          </w:p>
        </w:tc>
      </w:tr>
      <w:tr w:rsidR="00F14EE4" w:rsidRPr="004B5D26" w14:paraId="4FC142BC" w14:textId="77777777" w:rsidTr="00E229C6">
        <w:tc>
          <w:tcPr>
            <w:tcW w:w="2808" w:type="dxa"/>
            <w:vMerge/>
          </w:tcPr>
          <w:p w14:paraId="292888EA" w14:textId="77777777" w:rsidR="00F14EE4" w:rsidRPr="004B5D26" w:rsidRDefault="00F14EE4" w:rsidP="00F14EE4">
            <w:pPr>
              <w:spacing w:after="0"/>
              <w:rPr>
                <w:b/>
                <w:kern w:val="2"/>
                <w:szCs w:val="24"/>
              </w:rPr>
            </w:pPr>
          </w:p>
        </w:tc>
        <w:tc>
          <w:tcPr>
            <w:tcW w:w="3240" w:type="dxa"/>
          </w:tcPr>
          <w:p w14:paraId="13192EE2" w14:textId="77777777" w:rsidR="00F14EE4" w:rsidRPr="004B5D26" w:rsidRDefault="00F14EE4" w:rsidP="00F14EE4">
            <w:pPr>
              <w:spacing w:after="0"/>
              <w:rPr>
                <w:kern w:val="2"/>
                <w:szCs w:val="24"/>
              </w:rPr>
            </w:pPr>
            <w:r w:rsidRPr="004B5D26">
              <w:rPr>
                <w:kern w:val="2"/>
                <w:szCs w:val="24"/>
              </w:rPr>
              <w:t>1.2.3. Adresas</w:t>
            </w:r>
          </w:p>
        </w:tc>
        <w:tc>
          <w:tcPr>
            <w:tcW w:w="3510" w:type="dxa"/>
          </w:tcPr>
          <w:p w14:paraId="48285E95" w14:textId="77777777" w:rsidR="00F14EE4" w:rsidRPr="004B5D26" w:rsidRDefault="00F14EE4" w:rsidP="00F14EE4">
            <w:pPr>
              <w:spacing w:after="0"/>
              <w:jc w:val="center"/>
              <w:rPr>
                <w:kern w:val="2"/>
                <w:szCs w:val="24"/>
              </w:rPr>
            </w:pPr>
          </w:p>
        </w:tc>
      </w:tr>
      <w:tr w:rsidR="00F14EE4" w:rsidRPr="004B5D26" w14:paraId="4C71254C" w14:textId="77777777" w:rsidTr="00E229C6">
        <w:tc>
          <w:tcPr>
            <w:tcW w:w="2808" w:type="dxa"/>
            <w:vMerge/>
          </w:tcPr>
          <w:p w14:paraId="442A0083" w14:textId="77777777" w:rsidR="00F14EE4" w:rsidRPr="004B5D26" w:rsidRDefault="00F14EE4" w:rsidP="00F14EE4">
            <w:pPr>
              <w:spacing w:after="0"/>
              <w:rPr>
                <w:b/>
                <w:kern w:val="2"/>
                <w:szCs w:val="24"/>
              </w:rPr>
            </w:pPr>
          </w:p>
        </w:tc>
        <w:tc>
          <w:tcPr>
            <w:tcW w:w="3240" w:type="dxa"/>
          </w:tcPr>
          <w:p w14:paraId="1A626FBE" w14:textId="77777777" w:rsidR="00F14EE4" w:rsidRPr="004B5D26" w:rsidRDefault="00F14EE4" w:rsidP="00F14EE4">
            <w:pPr>
              <w:spacing w:after="0"/>
              <w:rPr>
                <w:kern w:val="2"/>
                <w:szCs w:val="24"/>
              </w:rPr>
            </w:pPr>
            <w:r w:rsidRPr="004B5D26">
              <w:rPr>
                <w:kern w:val="2"/>
                <w:szCs w:val="24"/>
              </w:rPr>
              <w:t>1.2.4. PVM mokėtojo kodas</w:t>
            </w:r>
          </w:p>
        </w:tc>
        <w:tc>
          <w:tcPr>
            <w:tcW w:w="3510" w:type="dxa"/>
          </w:tcPr>
          <w:p w14:paraId="4D6590CF" w14:textId="77777777" w:rsidR="00F14EE4" w:rsidRPr="004B5D26" w:rsidRDefault="00F14EE4" w:rsidP="00F14EE4">
            <w:pPr>
              <w:spacing w:after="0"/>
              <w:jc w:val="center"/>
              <w:rPr>
                <w:kern w:val="2"/>
                <w:szCs w:val="24"/>
              </w:rPr>
            </w:pPr>
          </w:p>
        </w:tc>
      </w:tr>
      <w:tr w:rsidR="00F14EE4" w:rsidRPr="004B5D26" w14:paraId="0B3B5DE5" w14:textId="77777777" w:rsidTr="00E229C6">
        <w:tc>
          <w:tcPr>
            <w:tcW w:w="2808" w:type="dxa"/>
            <w:vMerge/>
          </w:tcPr>
          <w:p w14:paraId="2BB0B51E" w14:textId="77777777" w:rsidR="00F14EE4" w:rsidRPr="004B5D26" w:rsidRDefault="00F14EE4" w:rsidP="00F14EE4">
            <w:pPr>
              <w:spacing w:after="0"/>
              <w:rPr>
                <w:b/>
                <w:kern w:val="2"/>
                <w:szCs w:val="24"/>
              </w:rPr>
            </w:pPr>
          </w:p>
        </w:tc>
        <w:tc>
          <w:tcPr>
            <w:tcW w:w="3240" w:type="dxa"/>
          </w:tcPr>
          <w:p w14:paraId="352117F1" w14:textId="77777777" w:rsidR="00F14EE4" w:rsidRPr="004B5D26" w:rsidRDefault="00F14EE4" w:rsidP="00F14EE4">
            <w:pPr>
              <w:spacing w:after="0"/>
              <w:rPr>
                <w:kern w:val="2"/>
                <w:szCs w:val="24"/>
              </w:rPr>
            </w:pPr>
            <w:r w:rsidRPr="004B5D26">
              <w:rPr>
                <w:kern w:val="2"/>
                <w:szCs w:val="24"/>
              </w:rPr>
              <w:t>1.2.5. Atsiskaitomoji sąskaita</w:t>
            </w:r>
          </w:p>
        </w:tc>
        <w:tc>
          <w:tcPr>
            <w:tcW w:w="3510" w:type="dxa"/>
          </w:tcPr>
          <w:p w14:paraId="51A03C6F" w14:textId="77777777" w:rsidR="00F14EE4" w:rsidRPr="004B5D26" w:rsidRDefault="00F14EE4" w:rsidP="00F14EE4">
            <w:pPr>
              <w:spacing w:after="0"/>
              <w:jc w:val="center"/>
              <w:rPr>
                <w:kern w:val="2"/>
                <w:szCs w:val="24"/>
              </w:rPr>
            </w:pPr>
          </w:p>
        </w:tc>
      </w:tr>
      <w:tr w:rsidR="00F14EE4" w:rsidRPr="004B5D26" w14:paraId="3239F7DE" w14:textId="77777777" w:rsidTr="00E229C6">
        <w:tc>
          <w:tcPr>
            <w:tcW w:w="2808" w:type="dxa"/>
            <w:vMerge/>
          </w:tcPr>
          <w:p w14:paraId="7F8DDF6C" w14:textId="77777777" w:rsidR="00F14EE4" w:rsidRPr="004B5D26" w:rsidRDefault="00F14EE4" w:rsidP="00F14EE4">
            <w:pPr>
              <w:spacing w:after="0"/>
              <w:rPr>
                <w:b/>
                <w:kern w:val="2"/>
                <w:szCs w:val="24"/>
              </w:rPr>
            </w:pPr>
          </w:p>
        </w:tc>
        <w:tc>
          <w:tcPr>
            <w:tcW w:w="3240" w:type="dxa"/>
          </w:tcPr>
          <w:p w14:paraId="00C12C26" w14:textId="77777777" w:rsidR="00F14EE4" w:rsidRPr="004B5D26" w:rsidRDefault="00F14EE4" w:rsidP="00F14EE4">
            <w:pPr>
              <w:spacing w:after="0"/>
              <w:rPr>
                <w:kern w:val="2"/>
                <w:szCs w:val="24"/>
              </w:rPr>
            </w:pPr>
            <w:r w:rsidRPr="004B5D26">
              <w:rPr>
                <w:kern w:val="2"/>
                <w:szCs w:val="24"/>
              </w:rPr>
              <w:t>1.2.6. Bankas, banko kodas</w:t>
            </w:r>
          </w:p>
        </w:tc>
        <w:tc>
          <w:tcPr>
            <w:tcW w:w="3510" w:type="dxa"/>
          </w:tcPr>
          <w:p w14:paraId="0DC74F4D" w14:textId="77777777" w:rsidR="00F14EE4" w:rsidRPr="004B5D26" w:rsidRDefault="00F14EE4" w:rsidP="00F14EE4">
            <w:pPr>
              <w:spacing w:after="0"/>
              <w:jc w:val="center"/>
              <w:rPr>
                <w:kern w:val="2"/>
                <w:szCs w:val="24"/>
              </w:rPr>
            </w:pPr>
          </w:p>
        </w:tc>
      </w:tr>
      <w:tr w:rsidR="00F14EE4" w:rsidRPr="004B5D26" w14:paraId="4BB6B22D" w14:textId="77777777" w:rsidTr="00E229C6">
        <w:tc>
          <w:tcPr>
            <w:tcW w:w="2808" w:type="dxa"/>
            <w:vMerge/>
          </w:tcPr>
          <w:p w14:paraId="74E6DC25" w14:textId="77777777" w:rsidR="00F14EE4" w:rsidRPr="004B5D26" w:rsidRDefault="00F14EE4" w:rsidP="00F14EE4">
            <w:pPr>
              <w:spacing w:after="0"/>
              <w:rPr>
                <w:b/>
                <w:kern w:val="2"/>
                <w:szCs w:val="24"/>
              </w:rPr>
            </w:pPr>
          </w:p>
        </w:tc>
        <w:tc>
          <w:tcPr>
            <w:tcW w:w="3240" w:type="dxa"/>
          </w:tcPr>
          <w:p w14:paraId="57986D7D" w14:textId="77777777" w:rsidR="00F14EE4" w:rsidRPr="004B5D26" w:rsidRDefault="00F14EE4" w:rsidP="00F14EE4">
            <w:pPr>
              <w:spacing w:after="0"/>
              <w:rPr>
                <w:kern w:val="2"/>
                <w:szCs w:val="24"/>
              </w:rPr>
            </w:pPr>
            <w:r w:rsidRPr="004B5D26">
              <w:rPr>
                <w:kern w:val="2"/>
                <w:szCs w:val="24"/>
              </w:rPr>
              <w:t>1.2.7. Telefonas</w:t>
            </w:r>
          </w:p>
        </w:tc>
        <w:tc>
          <w:tcPr>
            <w:tcW w:w="3510" w:type="dxa"/>
          </w:tcPr>
          <w:p w14:paraId="0DAD482E" w14:textId="77777777" w:rsidR="00F14EE4" w:rsidRPr="004B5D26" w:rsidRDefault="00F14EE4" w:rsidP="00F14EE4">
            <w:pPr>
              <w:spacing w:after="0"/>
              <w:jc w:val="center"/>
              <w:rPr>
                <w:kern w:val="2"/>
                <w:szCs w:val="24"/>
              </w:rPr>
            </w:pPr>
          </w:p>
        </w:tc>
      </w:tr>
      <w:tr w:rsidR="00F14EE4" w:rsidRPr="004B5D26" w14:paraId="3E5D33F5" w14:textId="77777777" w:rsidTr="00E229C6">
        <w:tc>
          <w:tcPr>
            <w:tcW w:w="2808" w:type="dxa"/>
            <w:vMerge/>
          </w:tcPr>
          <w:p w14:paraId="3ADE3B4B" w14:textId="77777777" w:rsidR="00F14EE4" w:rsidRPr="004B5D26" w:rsidRDefault="00F14EE4" w:rsidP="00F14EE4">
            <w:pPr>
              <w:spacing w:after="0"/>
              <w:rPr>
                <w:b/>
                <w:kern w:val="2"/>
                <w:szCs w:val="24"/>
              </w:rPr>
            </w:pPr>
          </w:p>
        </w:tc>
        <w:tc>
          <w:tcPr>
            <w:tcW w:w="3240" w:type="dxa"/>
          </w:tcPr>
          <w:p w14:paraId="7A958901" w14:textId="77777777" w:rsidR="00F14EE4" w:rsidRPr="004B5D26" w:rsidRDefault="00F14EE4" w:rsidP="00F14EE4">
            <w:pPr>
              <w:spacing w:after="0"/>
              <w:rPr>
                <w:kern w:val="2"/>
                <w:szCs w:val="24"/>
              </w:rPr>
            </w:pPr>
            <w:r w:rsidRPr="004B5D26">
              <w:rPr>
                <w:kern w:val="2"/>
                <w:szCs w:val="24"/>
              </w:rPr>
              <w:t>1.2.8. El. paštas</w:t>
            </w:r>
          </w:p>
        </w:tc>
        <w:tc>
          <w:tcPr>
            <w:tcW w:w="3510" w:type="dxa"/>
          </w:tcPr>
          <w:p w14:paraId="55B5E69F" w14:textId="77777777" w:rsidR="00F14EE4" w:rsidRPr="004B5D26" w:rsidRDefault="00F14EE4" w:rsidP="00F14EE4">
            <w:pPr>
              <w:spacing w:after="0"/>
              <w:jc w:val="center"/>
              <w:rPr>
                <w:kern w:val="2"/>
                <w:szCs w:val="24"/>
              </w:rPr>
            </w:pPr>
          </w:p>
        </w:tc>
      </w:tr>
      <w:tr w:rsidR="00F14EE4" w:rsidRPr="004B5D26" w14:paraId="19971DCA" w14:textId="77777777" w:rsidTr="00E229C6">
        <w:tc>
          <w:tcPr>
            <w:tcW w:w="2808" w:type="dxa"/>
            <w:vMerge/>
          </w:tcPr>
          <w:p w14:paraId="189F21D0" w14:textId="77777777" w:rsidR="00F14EE4" w:rsidRPr="004B5D26" w:rsidRDefault="00F14EE4" w:rsidP="00F14EE4">
            <w:pPr>
              <w:spacing w:after="0"/>
              <w:rPr>
                <w:b/>
                <w:kern w:val="2"/>
                <w:szCs w:val="24"/>
              </w:rPr>
            </w:pPr>
          </w:p>
        </w:tc>
        <w:tc>
          <w:tcPr>
            <w:tcW w:w="3240" w:type="dxa"/>
          </w:tcPr>
          <w:p w14:paraId="2BE0D9F1" w14:textId="77777777" w:rsidR="00F14EE4" w:rsidRPr="004B5D26" w:rsidRDefault="00F14EE4" w:rsidP="00F14EE4">
            <w:pPr>
              <w:spacing w:after="0"/>
              <w:rPr>
                <w:kern w:val="2"/>
                <w:szCs w:val="24"/>
              </w:rPr>
            </w:pPr>
            <w:r w:rsidRPr="004B5D26">
              <w:rPr>
                <w:kern w:val="2"/>
                <w:szCs w:val="24"/>
              </w:rPr>
              <w:t>1.2.9. Šalies atstovas</w:t>
            </w:r>
          </w:p>
        </w:tc>
        <w:tc>
          <w:tcPr>
            <w:tcW w:w="3510" w:type="dxa"/>
          </w:tcPr>
          <w:p w14:paraId="6C15C0EC" w14:textId="77777777" w:rsidR="00F14EE4" w:rsidRPr="004B5D26" w:rsidRDefault="00F14EE4" w:rsidP="00F14EE4">
            <w:pPr>
              <w:spacing w:after="0"/>
              <w:jc w:val="center"/>
              <w:rPr>
                <w:kern w:val="2"/>
                <w:szCs w:val="24"/>
              </w:rPr>
            </w:pPr>
          </w:p>
        </w:tc>
      </w:tr>
      <w:tr w:rsidR="00F14EE4" w:rsidRPr="004B5D26" w14:paraId="7DC9F119" w14:textId="77777777" w:rsidTr="00E229C6">
        <w:tc>
          <w:tcPr>
            <w:tcW w:w="2808" w:type="dxa"/>
            <w:vMerge/>
          </w:tcPr>
          <w:p w14:paraId="555E9231" w14:textId="77777777" w:rsidR="00F14EE4" w:rsidRPr="004B5D26" w:rsidRDefault="00F14EE4" w:rsidP="00F14EE4">
            <w:pPr>
              <w:spacing w:after="0"/>
              <w:rPr>
                <w:b/>
                <w:kern w:val="2"/>
                <w:szCs w:val="24"/>
              </w:rPr>
            </w:pPr>
          </w:p>
        </w:tc>
        <w:tc>
          <w:tcPr>
            <w:tcW w:w="3240" w:type="dxa"/>
          </w:tcPr>
          <w:p w14:paraId="281B4A67" w14:textId="77777777" w:rsidR="00F14EE4" w:rsidRPr="004B5D26" w:rsidRDefault="00F14EE4" w:rsidP="00F14EE4">
            <w:pPr>
              <w:spacing w:after="0"/>
              <w:rPr>
                <w:kern w:val="2"/>
                <w:szCs w:val="24"/>
              </w:rPr>
            </w:pPr>
            <w:r w:rsidRPr="004B5D26">
              <w:rPr>
                <w:kern w:val="2"/>
                <w:szCs w:val="24"/>
              </w:rPr>
              <w:t>1.2.10. Atstovavimo pagrindas</w:t>
            </w:r>
          </w:p>
        </w:tc>
        <w:tc>
          <w:tcPr>
            <w:tcW w:w="3510" w:type="dxa"/>
          </w:tcPr>
          <w:p w14:paraId="3A021AC6" w14:textId="77777777" w:rsidR="00F14EE4" w:rsidRPr="004B5D26" w:rsidRDefault="00F14EE4" w:rsidP="00F14EE4">
            <w:pPr>
              <w:spacing w:after="0"/>
              <w:jc w:val="center"/>
              <w:rPr>
                <w:kern w:val="2"/>
                <w:szCs w:val="24"/>
              </w:rPr>
            </w:pPr>
          </w:p>
        </w:tc>
      </w:tr>
    </w:tbl>
    <w:p w14:paraId="47333DC0" w14:textId="77777777" w:rsidR="00F14EE4" w:rsidRPr="004B5D26" w:rsidRDefault="00F14EE4" w:rsidP="00F14EE4">
      <w:pPr>
        <w:spacing w:after="0"/>
        <w:jc w:val="both"/>
        <w:rPr>
          <w:szCs w:val="24"/>
        </w:rPr>
      </w:pPr>
    </w:p>
    <w:p w14:paraId="13D4B75C" w14:textId="77777777" w:rsidR="00F14EE4" w:rsidRPr="002E6469" w:rsidRDefault="00F14EE4" w:rsidP="00F14EE4">
      <w:pPr>
        <w:pStyle w:val="Antrat1"/>
        <w:spacing w:after="0" w:line="276" w:lineRule="auto"/>
        <w:jc w:val="center"/>
        <w:rPr>
          <w:rFonts w:cs="Times New Roman"/>
          <w:b/>
          <w:bCs/>
          <w:sz w:val="21"/>
          <w:szCs w:val="21"/>
        </w:rPr>
      </w:pPr>
      <w:bookmarkStart w:id="209" w:name="_Toc204174332"/>
      <w:bookmarkStart w:id="210" w:name="_Toc205788722"/>
      <w:r w:rsidRPr="002E6469">
        <w:rPr>
          <w:rFonts w:cs="Times New Roman"/>
          <w:b/>
          <w:bCs/>
          <w:color w:val="auto"/>
          <w:kern w:val="2"/>
          <w:sz w:val="21"/>
          <w:szCs w:val="21"/>
        </w:rPr>
        <w:t>2. ATSAKINGI ASMENYS</w:t>
      </w:r>
      <w:bookmarkEnd w:id="209"/>
      <w:bookmarkEnd w:id="21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67F00FE9" w14:textId="77777777" w:rsidTr="00E229C6">
        <w:trPr>
          <w:trHeight w:val="300"/>
        </w:trPr>
        <w:tc>
          <w:tcPr>
            <w:tcW w:w="3094" w:type="dxa"/>
          </w:tcPr>
          <w:p w14:paraId="628AF845" w14:textId="77777777" w:rsidR="00F14EE4" w:rsidRPr="004B5D26" w:rsidRDefault="00F14EE4" w:rsidP="00F14EE4">
            <w:pPr>
              <w:spacing w:after="0"/>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7DD4CEE0" w14:textId="148412C3" w:rsidR="00F14EE4" w:rsidRDefault="00F14EE4" w:rsidP="00F14EE4">
            <w:pPr>
              <w:spacing w:after="0"/>
              <w:rPr>
                <w:color w:val="4472C4"/>
                <w:kern w:val="2"/>
                <w:szCs w:val="24"/>
              </w:rPr>
            </w:pPr>
            <w:r w:rsidRPr="004B5D26">
              <w:rPr>
                <w:color w:val="4472C4"/>
                <w:kern w:val="2"/>
                <w:szCs w:val="24"/>
              </w:rPr>
              <w:t xml:space="preserve">(nurodyti </w:t>
            </w:r>
            <w:r w:rsidR="00027444">
              <w:rPr>
                <w:color w:val="4472C4"/>
                <w:kern w:val="2"/>
                <w:szCs w:val="24"/>
              </w:rPr>
              <w:t xml:space="preserve">pirkėjo </w:t>
            </w:r>
            <w:r w:rsidRPr="004B5D26">
              <w:rPr>
                <w:color w:val="4472C4"/>
                <w:kern w:val="2"/>
                <w:szCs w:val="24"/>
              </w:rPr>
              <w:t>vardą, pavardę, pareigas, padalinį ar skyrių, tel., el. paštą)</w:t>
            </w:r>
          </w:p>
          <w:p w14:paraId="2AD19A0D" w14:textId="77777777" w:rsidR="00C870DC" w:rsidRDefault="00C870DC" w:rsidP="00F14EE4">
            <w:pPr>
              <w:spacing w:after="0"/>
              <w:rPr>
                <w:color w:val="4472C4"/>
                <w:kern w:val="2"/>
                <w:szCs w:val="24"/>
              </w:rPr>
            </w:pPr>
          </w:p>
          <w:p w14:paraId="08636395" w14:textId="36AAE7E3" w:rsidR="00C870DC" w:rsidRPr="004B5D26" w:rsidRDefault="00027444" w:rsidP="00F14EE4">
            <w:pPr>
              <w:spacing w:after="0"/>
              <w:rPr>
                <w:color w:val="4472C4"/>
                <w:kern w:val="2"/>
                <w:szCs w:val="24"/>
              </w:rPr>
            </w:pPr>
            <w:r>
              <w:rPr>
                <w:color w:val="4472C4"/>
                <w:kern w:val="2"/>
                <w:szCs w:val="24"/>
              </w:rPr>
              <w:t xml:space="preserve">(nurodyti valdytojo </w:t>
            </w:r>
            <w:r w:rsidRPr="004B5D26">
              <w:rPr>
                <w:color w:val="4472C4"/>
                <w:kern w:val="2"/>
                <w:szCs w:val="24"/>
              </w:rPr>
              <w:t>vardą, pavardę, pareigas, padalinį ar skyrių, tel., el. paštą)</w:t>
            </w:r>
          </w:p>
        </w:tc>
      </w:tr>
      <w:tr w:rsidR="00F14EE4" w:rsidRPr="004B5D26" w14:paraId="7463AB77" w14:textId="77777777" w:rsidTr="00E229C6">
        <w:trPr>
          <w:trHeight w:val="300"/>
        </w:trPr>
        <w:tc>
          <w:tcPr>
            <w:tcW w:w="3094" w:type="dxa"/>
          </w:tcPr>
          <w:p w14:paraId="7F9F541A" w14:textId="77777777" w:rsidR="00F14EE4" w:rsidRPr="004B5D26" w:rsidRDefault="00F14EE4" w:rsidP="00F14EE4">
            <w:pPr>
              <w:spacing w:after="0"/>
              <w:rPr>
                <w:b/>
                <w:kern w:val="2"/>
                <w:szCs w:val="24"/>
              </w:rPr>
            </w:pPr>
            <w:r w:rsidRPr="004B5D26">
              <w:rPr>
                <w:b/>
                <w:kern w:val="2"/>
                <w:szCs w:val="24"/>
              </w:rPr>
              <w:t>2.2. Tiekėjo kontaktiniai asmenys, atsakingi už Sutarties vykdymą</w:t>
            </w:r>
          </w:p>
        </w:tc>
        <w:tc>
          <w:tcPr>
            <w:tcW w:w="6441" w:type="dxa"/>
          </w:tcPr>
          <w:p w14:paraId="1E6A7052" w14:textId="77777777" w:rsidR="00F14EE4" w:rsidRPr="004B5D26" w:rsidRDefault="00F14EE4" w:rsidP="00F14EE4">
            <w:pPr>
              <w:spacing w:after="0"/>
              <w:rPr>
                <w:color w:val="4472C4"/>
                <w:kern w:val="2"/>
                <w:szCs w:val="24"/>
              </w:rPr>
            </w:pPr>
            <w:r w:rsidRPr="004B5D26">
              <w:rPr>
                <w:color w:val="4472C4"/>
                <w:kern w:val="2"/>
                <w:szCs w:val="24"/>
              </w:rPr>
              <w:t>(nurodyti vardą, pavardę, pareigas, padalinį ar skyrių, tel., el. paštą)</w:t>
            </w:r>
          </w:p>
        </w:tc>
      </w:tr>
    </w:tbl>
    <w:p w14:paraId="2EB5DE7B" w14:textId="77777777" w:rsidR="00F14EE4" w:rsidRPr="004B5D26" w:rsidRDefault="00F14EE4" w:rsidP="00F14EE4">
      <w:pPr>
        <w:spacing w:after="0"/>
        <w:jc w:val="center"/>
        <w:rPr>
          <w:b/>
          <w:kern w:val="2"/>
          <w:szCs w:val="24"/>
        </w:rPr>
      </w:pPr>
    </w:p>
    <w:p w14:paraId="1224DE0B" w14:textId="77777777" w:rsidR="00F14EE4" w:rsidRPr="002E6469" w:rsidRDefault="00F14EE4" w:rsidP="00F14EE4">
      <w:pPr>
        <w:pStyle w:val="Antrat1"/>
        <w:spacing w:after="0" w:line="276" w:lineRule="auto"/>
        <w:jc w:val="center"/>
        <w:rPr>
          <w:rFonts w:cs="Times New Roman"/>
          <w:b/>
          <w:bCs/>
          <w:sz w:val="21"/>
          <w:szCs w:val="21"/>
        </w:rPr>
      </w:pPr>
      <w:bookmarkStart w:id="211" w:name="_Toc204174333"/>
      <w:bookmarkStart w:id="212" w:name="_Toc205788723"/>
      <w:r w:rsidRPr="002E6469">
        <w:rPr>
          <w:rFonts w:cs="Times New Roman"/>
          <w:b/>
          <w:bCs/>
          <w:color w:val="auto"/>
          <w:kern w:val="2"/>
          <w:sz w:val="21"/>
          <w:szCs w:val="21"/>
        </w:rPr>
        <w:lastRenderedPageBreak/>
        <w:t>3. SUTARTIES DALYKAS</w:t>
      </w:r>
      <w:bookmarkEnd w:id="211"/>
      <w:bookmarkEnd w:id="212"/>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37465B2D" w14:textId="77777777" w:rsidTr="00E229C6">
        <w:trPr>
          <w:trHeight w:val="300"/>
        </w:trPr>
        <w:tc>
          <w:tcPr>
            <w:tcW w:w="3094" w:type="dxa"/>
          </w:tcPr>
          <w:p w14:paraId="2B66F8CE" w14:textId="77777777" w:rsidR="00F14EE4" w:rsidRPr="004B5D26" w:rsidRDefault="00F14EE4" w:rsidP="00F14EE4">
            <w:pPr>
              <w:spacing w:after="0"/>
              <w:rPr>
                <w:b/>
                <w:kern w:val="2"/>
                <w:szCs w:val="24"/>
              </w:rPr>
            </w:pPr>
            <w:r w:rsidRPr="004B5D26">
              <w:rPr>
                <w:b/>
                <w:kern w:val="2"/>
                <w:szCs w:val="24"/>
              </w:rPr>
              <w:t>3.1. Sutarties dalykas</w:t>
            </w:r>
          </w:p>
          <w:p w14:paraId="2863C224" w14:textId="53AE3930" w:rsidR="00F14EE4" w:rsidRPr="004B5D26" w:rsidRDefault="00F14EE4" w:rsidP="00F14EE4">
            <w:pPr>
              <w:spacing w:after="0"/>
              <w:rPr>
                <w:i/>
                <w:kern w:val="2"/>
                <w:szCs w:val="24"/>
              </w:rPr>
            </w:pPr>
          </w:p>
        </w:tc>
        <w:tc>
          <w:tcPr>
            <w:tcW w:w="6441" w:type="dxa"/>
          </w:tcPr>
          <w:p w14:paraId="161BA79D" w14:textId="099C7E84" w:rsidR="00F14EE4" w:rsidRPr="004B5D26" w:rsidRDefault="00F14EE4" w:rsidP="00F14EE4">
            <w:pPr>
              <w:spacing w:after="0"/>
              <w:rPr>
                <w:color w:val="000000"/>
                <w:kern w:val="2"/>
                <w:szCs w:val="24"/>
              </w:rPr>
            </w:pPr>
            <w:r w:rsidRPr="004B5D26">
              <w:rPr>
                <w:kern w:val="2"/>
                <w:szCs w:val="24"/>
              </w:rPr>
              <w:t xml:space="preserve">Tiekėjas įsipareigoja Sutartyje numatytomis sąlygomis suteikti Pirkėjui šias </w:t>
            </w:r>
            <w:r w:rsidRPr="00095550">
              <w:rPr>
                <w:kern w:val="2"/>
                <w:szCs w:val="24"/>
              </w:rPr>
              <w:t xml:space="preserve">Paslaugas: </w:t>
            </w:r>
            <w:r w:rsidR="00FE56F8" w:rsidRPr="00095550">
              <w:rPr>
                <w:kern w:val="2"/>
                <w:szCs w:val="24"/>
              </w:rPr>
              <w:t>Jeruzalės gatvės dalies nuo Santariškių   žiedo iki Braškių g. kapitalinio remonto, įrengiant pėsčiųjų ir dviračių taką, projektavimo paslaug</w:t>
            </w:r>
            <w:r w:rsidR="00095550" w:rsidRPr="00095550">
              <w:rPr>
                <w:kern w:val="2"/>
                <w:szCs w:val="24"/>
              </w:rPr>
              <w:t>a</w:t>
            </w:r>
            <w:r w:rsidR="00FE56F8" w:rsidRPr="00095550">
              <w:rPr>
                <w:kern w:val="2"/>
                <w:szCs w:val="24"/>
              </w:rPr>
              <w:t xml:space="preserve">s </w:t>
            </w:r>
            <w:r w:rsidRPr="00095550">
              <w:rPr>
                <w:kern w:val="2"/>
                <w:szCs w:val="24"/>
              </w:rPr>
              <w:t>(toliau – Paslaugos).</w:t>
            </w:r>
          </w:p>
          <w:p w14:paraId="61041159" w14:textId="77777777" w:rsidR="00F14EE4" w:rsidRPr="004B5D26" w:rsidRDefault="00F14EE4" w:rsidP="00F14EE4">
            <w:pPr>
              <w:spacing w:after="0"/>
              <w:rPr>
                <w:color w:val="000000"/>
                <w:kern w:val="2"/>
                <w:szCs w:val="24"/>
              </w:rPr>
            </w:pPr>
          </w:p>
          <w:p w14:paraId="741A7D50" w14:textId="77777777" w:rsidR="00F14EE4" w:rsidRPr="004B5D26" w:rsidRDefault="00F14EE4" w:rsidP="00F14EE4">
            <w:pPr>
              <w:spacing w:after="0"/>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F14EE4" w:rsidRPr="004B5D26" w14:paraId="6AA666CF" w14:textId="77777777" w:rsidTr="00E229C6">
        <w:trPr>
          <w:trHeight w:val="300"/>
        </w:trPr>
        <w:tc>
          <w:tcPr>
            <w:tcW w:w="3094" w:type="dxa"/>
          </w:tcPr>
          <w:p w14:paraId="2124A398" w14:textId="77777777" w:rsidR="00F14EE4" w:rsidRPr="004B5D26" w:rsidRDefault="00F14EE4" w:rsidP="00F14EE4">
            <w:pPr>
              <w:spacing w:after="0"/>
              <w:rPr>
                <w:b/>
                <w:kern w:val="2"/>
                <w:szCs w:val="24"/>
              </w:rPr>
            </w:pPr>
            <w:r w:rsidRPr="004B5D26">
              <w:rPr>
                <w:b/>
                <w:kern w:val="2"/>
                <w:szCs w:val="24"/>
              </w:rPr>
              <w:t>3.2. Pirkimo pavadinimas ir numeris</w:t>
            </w:r>
          </w:p>
        </w:tc>
        <w:tc>
          <w:tcPr>
            <w:tcW w:w="6441" w:type="dxa"/>
          </w:tcPr>
          <w:p w14:paraId="15A4B452" w14:textId="3A6F90F7" w:rsidR="00F14EE4" w:rsidRPr="004B5D26" w:rsidRDefault="000E5C9E" w:rsidP="00F14EE4">
            <w:pPr>
              <w:spacing w:after="0"/>
              <w:rPr>
                <w:kern w:val="2"/>
                <w:szCs w:val="24"/>
              </w:rPr>
            </w:pPr>
            <w:r w:rsidRPr="00B657A6">
              <w:rPr>
                <w:kern w:val="2"/>
                <w:szCs w:val="24"/>
              </w:rPr>
              <w:t xml:space="preserve">Jeruzalės gatvės dalies nuo Santariškių   žiedo iki Braškių g. kapitalinio remonto, įrengiant pėsčiųjų ir dviračių taką, projektavimo paslaugos </w:t>
            </w:r>
            <w:r w:rsidR="00F14EE4" w:rsidRPr="004B5D26">
              <w:rPr>
                <w:color w:val="4472C4" w:themeColor="accent1"/>
                <w:kern w:val="2"/>
                <w:szCs w:val="24"/>
              </w:rPr>
              <w:t>(nurodyti pirkimo ID iš CVPIS)</w:t>
            </w:r>
          </w:p>
        </w:tc>
      </w:tr>
      <w:tr w:rsidR="00F14EE4" w:rsidRPr="004B5D26" w14:paraId="6DFEAFA7" w14:textId="77777777" w:rsidTr="00E229C6">
        <w:trPr>
          <w:trHeight w:val="300"/>
        </w:trPr>
        <w:tc>
          <w:tcPr>
            <w:tcW w:w="3094" w:type="dxa"/>
          </w:tcPr>
          <w:p w14:paraId="0CC2F5CF" w14:textId="77777777" w:rsidR="00F14EE4" w:rsidRPr="004B5D26" w:rsidRDefault="00F14EE4" w:rsidP="00F14EE4">
            <w:pPr>
              <w:spacing w:after="0"/>
              <w:rPr>
                <w:b/>
                <w:kern w:val="2"/>
                <w:szCs w:val="24"/>
              </w:rPr>
            </w:pPr>
            <w:r w:rsidRPr="004B5D26">
              <w:rPr>
                <w:b/>
                <w:kern w:val="2"/>
                <w:szCs w:val="24"/>
              </w:rPr>
              <w:t>3.3. Informacija apie Europos Sąjungos lėšomis finansuojamą projektą arba kitą projektą</w:t>
            </w:r>
          </w:p>
        </w:tc>
        <w:tc>
          <w:tcPr>
            <w:tcW w:w="6441" w:type="dxa"/>
          </w:tcPr>
          <w:p w14:paraId="2E5CBB2D" w14:textId="77777777" w:rsidR="00F14EE4" w:rsidRPr="004B5D26" w:rsidRDefault="00F14EE4" w:rsidP="00F14EE4">
            <w:pPr>
              <w:spacing w:after="0"/>
              <w:rPr>
                <w:kern w:val="2"/>
                <w:szCs w:val="24"/>
              </w:rPr>
            </w:pPr>
            <w:r w:rsidRPr="004B5D26">
              <w:rPr>
                <w:kern w:val="2"/>
                <w:szCs w:val="24"/>
              </w:rPr>
              <w:t>Netaikoma</w:t>
            </w:r>
          </w:p>
          <w:p w14:paraId="3A6C762F" w14:textId="671B0392" w:rsidR="00F14EE4" w:rsidRPr="004B5D26" w:rsidRDefault="00F14EE4" w:rsidP="00F14EE4">
            <w:pPr>
              <w:spacing w:after="0"/>
              <w:rPr>
                <w:kern w:val="2"/>
                <w:szCs w:val="24"/>
              </w:rPr>
            </w:pPr>
          </w:p>
        </w:tc>
      </w:tr>
    </w:tbl>
    <w:p w14:paraId="5EA59DEA" w14:textId="77777777" w:rsidR="00F14EE4" w:rsidRPr="004B5D26" w:rsidRDefault="00F14EE4" w:rsidP="00F14EE4">
      <w:pPr>
        <w:spacing w:after="0"/>
        <w:rPr>
          <w:szCs w:val="24"/>
        </w:rPr>
      </w:pPr>
    </w:p>
    <w:p w14:paraId="12A80AC7" w14:textId="77777777" w:rsidR="00F14EE4" w:rsidRPr="002E6469" w:rsidRDefault="00F14EE4" w:rsidP="00F14EE4">
      <w:pPr>
        <w:pStyle w:val="Antrat1"/>
        <w:spacing w:after="0" w:line="276" w:lineRule="auto"/>
        <w:jc w:val="center"/>
        <w:rPr>
          <w:rFonts w:cs="Times New Roman"/>
          <w:b/>
          <w:bCs/>
          <w:sz w:val="21"/>
          <w:szCs w:val="21"/>
        </w:rPr>
      </w:pPr>
      <w:bookmarkStart w:id="213" w:name="_Toc204174334"/>
      <w:bookmarkStart w:id="214" w:name="_Toc205788724"/>
      <w:r w:rsidRPr="002E6469">
        <w:rPr>
          <w:rFonts w:cs="Times New Roman"/>
          <w:b/>
          <w:bCs/>
          <w:color w:val="auto"/>
          <w:kern w:val="2"/>
          <w:sz w:val="21"/>
          <w:szCs w:val="21"/>
        </w:rPr>
        <w:t>4. PASLAUGŲ SUTEIKIMO TERMINAI IR PASLAUGŲ PERDAVIMO – PRIĖMIMO TVARKA</w:t>
      </w:r>
      <w:bookmarkEnd w:id="213"/>
      <w:bookmarkEnd w:id="214"/>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5596E137" w14:textId="77777777" w:rsidTr="00E229C6">
        <w:trPr>
          <w:trHeight w:val="300"/>
        </w:trPr>
        <w:tc>
          <w:tcPr>
            <w:tcW w:w="3094" w:type="dxa"/>
          </w:tcPr>
          <w:p w14:paraId="53B235EE" w14:textId="77777777" w:rsidR="00F14EE4" w:rsidRPr="004B5D26" w:rsidRDefault="00F14EE4" w:rsidP="00F14EE4">
            <w:pPr>
              <w:spacing w:after="0"/>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6DF9B30E" w14:textId="057DFEE6" w:rsidR="00F14EE4" w:rsidRPr="004B5D26" w:rsidRDefault="00F14EE4" w:rsidP="00F14EE4">
            <w:pPr>
              <w:spacing w:after="0"/>
              <w:rPr>
                <w:b/>
                <w:color w:val="FF0000"/>
                <w:kern w:val="2"/>
                <w:szCs w:val="24"/>
              </w:rPr>
            </w:pPr>
          </w:p>
        </w:tc>
        <w:tc>
          <w:tcPr>
            <w:tcW w:w="6441" w:type="dxa"/>
          </w:tcPr>
          <w:p w14:paraId="11D0DE48" w14:textId="5C19A30D" w:rsidR="00DC28C4" w:rsidRPr="00DC28C4" w:rsidRDefault="00DC28C4" w:rsidP="00DC28C4">
            <w:pPr>
              <w:spacing w:after="0" w:line="240" w:lineRule="auto"/>
              <w:rPr>
                <w:rFonts w:cstheme="minorHAnsi"/>
                <w:color w:val="000000"/>
              </w:rPr>
            </w:pPr>
            <w:r w:rsidRPr="00DC28C4">
              <w:rPr>
                <w:rFonts w:cstheme="minorHAnsi"/>
              </w:rPr>
              <w:t xml:space="preserve">4.1.1. Tiekėjas Paslaugas įsipareigoja suteikti </w:t>
            </w:r>
            <w:r w:rsidRPr="00DC28C4">
              <w:rPr>
                <w:rFonts w:cstheme="minorHAnsi"/>
                <w:b/>
              </w:rPr>
              <w:t>ne vėliau kaip</w:t>
            </w:r>
            <w:r w:rsidRPr="00D40D8B">
              <w:rPr>
                <w:rFonts w:cstheme="minorHAnsi"/>
                <w:b/>
              </w:rPr>
              <w:t xml:space="preserve"> </w:t>
            </w:r>
            <w:r w:rsidRPr="007C29EC">
              <w:rPr>
                <w:rFonts w:cstheme="minorHAnsi"/>
                <w:b/>
              </w:rPr>
              <w:t>per</w:t>
            </w:r>
            <w:r w:rsidRPr="00DC28C4">
              <w:rPr>
                <w:rFonts w:cstheme="minorHAnsi"/>
                <w:color w:val="000000"/>
              </w:rPr>
              <w:t>:</w:t>
            </w:r>
            <w:r w:rsidRPr="00DC28C4">
              <w:rPr>
                <w:rFonts w:cstheme="minorHAnsi"/>
                <w:color w:val="000000"/>
              </w:rPr>
              <w:br/>
              <w:t xml:space="preserve">4.1.1.1. </w:t>
            </w:r>
            <w:r w:rsidRPr="00DC28C4">
              <w:rPr>
                <w:rFonts w:cstheme="minorHAnsi"/>
                <w:color w:val="4472C4"/>
              </w:rPr>
              <w:t xml:space="preserve">[įrašyti tiekėjo pasiūlytą terminą, kuris negali būti trumpesnis kaip </w:t>
            </w:r>
            <w:r w:rsidR="00154102">
              <w:rPr>
                <w:rFonts w:cstheme="minorHAnsi"/>
                <w:color w:val="4472C4"/>
              </w:rPr>
              <w:t>15</w:t>
            </w:r>
            <w:r w:rsidRPr="00DC28C4">
              <w:rPr>
                <w:rFonts w:cstheme="minorHAnsi"/>
                <w:color w:val="4472C4"/>
              </w:rPr>
              <w:t xml:space="preserve"> mėn. ir ilgesnis kaip </w:t>
            </w:r>
            <w:r w:rsidR="00154102">
              <w:rPr>
                <w:rFonts w:cstheme="minorHAnsi"/>
                <w:color w:val="4472C4"/>
              </w:rPr>
              <w:t>24</w:t>
            </w:r>
            <w:r w:rsidRPr="00DC28C4">
              <w:rPr>
                <w:rFonts w:cstheme="minorHAnsi"/>
                <w:color w:val="4472C4"/>
              </w:rPr>
              <w:t xml:space="preserve"> mėn.]</w:t>
            </w:r>
            <w:r w:rsidRPr="00DC28C4">
              <w:rPr>
                <w:rFonts w:cstheme="minorHAnsi"/>
                <w:color w:val="000000"/>
              </w:rPr>
              <w:t xml:space="preserve"> projektavimo paslaugų (nuo Sutarties įsigaliojimo dienos iki parengto techninio darbo projekto perdavimo Pirkėjui dienos) teikimo;</w:t>
            </w:r>
          </w:p>
          <w:p w14:paraId="14EC1998" w14:textId="77777777" w:rsidR="00DC28C4" w:rsidRPr="00DC28C4" w:rsidRDefault="00DC28C4" w:rsidP="00DC28C4">
            <w:pPr>
              <w:suppressAutoHyphens/>
              <w:spacing w:after="0" w:line="240" w:lineRule="auto"/>
              <w:jc w:val="both"/>
              <w:rPr>
                <w:rFonts w:cstheme="minorHAnsi"/>
              </w:rPr>
            </w:pPr>
            <w:r w:rsidRPr="00DC28C4">
              <w:rPr>
                <w:rFonts w:cstheme="minorHAnsi"/>
              </w:rPr>
              <w:t>4.1.1.2. Projekto vykdymo priežiūros paslaugos privalo būti teikiamos visą statybos laikotarpį nuo statybos darbų pradžios iki statybos darbų užbaigimo dokumentų pasirašymo dienos (pagal STR nuostatas). Paslaugos teikiamos Tiekėjui sprendžiant su projekto įgyvendinimu susijusius klausimus, lankantis statybos darbų vykdymo vietoje pagal suderintą grafiką, laikantis suderinto su Pirkėju Paslaugų teikimo ir apmokėjimo grafiko ir, esant būtinybei, Pirkėjo kvietimu ir atliekant kitus veiksmus, numatytus teisės aktuose ir susijusius su techninio darbo projekto įgyvendinimu. Pirkėjui pareikalavus projekto vykdymo priežiūros metu teikti tarpines ataskaitas ir pateikti baigiamąją ataskaitą (pateikiama per vieną mėnesį nuo statybos užbaigimo akto surašymo dienos). Visos ataskaitos parengiamos lietuvių kalba dviem egzemplioriais ir pateikiamos Pirkėjui.</w:t>
            </w:r>
          </w:p>
          <w:p w14:paraId="6E44845D" w14:textId="409EA0DA" w:rsidR="00F14EE4" w:rsidRPr="00DC28C4" w:rsidRDefault="00DC28C4" w:rsidP="00DC28C4">
            <w:pPr>
              <w:spacing w:after="0"/>
              <w:rPr>
                <w:rFonts w:cstheme="minorHAnsi"/>
                <w:color w:val="4472C4"/>
              </w:rPr>
            </w:pPr>
            <w:r w:rsidRPr="00DC28C4">
              <w:rPr>
                <w:rFonts w:cstheme="minorHAnsi"/>
              </w:rPr>
              <w:t xml:space="preserve">4.1.2. Už techninio darbo projekto ekspertizės organizavimą atsakingas Pirkėjas. Techninio darbo projekto ekspertizę atliks Pirkėjo pasitelktas techninio darbo projekto ekspertizės rangovas. Numatomas ekspertizės atlikimo terminas yra 15 darbo dienų nuo Pirkėjo suderinto techninio darbo projekto (ar jo dalies dalinės arba specialiosios projekto ekspertizės atveju) ir ekspertizei atlikti reikalingų papildomų duomenų (skaičiavimų, tyrimų ar pan.) pateikimo Pirkėjui iki ekspertizės akto pateikimo Tiekėjui. Jei techninis darbo projektas bus teikiamas techninio darbo projekto ekspertizės rangovui pakartotiniam (antrą kartą dėl tų pačių pastabų) derinimui pagal ekspertizės rangovo pateiktas privalomąsias pastabas, laikytina, kad už dėl sprendinių koregavimo yra </w:t>
            </w:r>
            <w:r w:rsidRPr="00DC28C4">
              <w:rPr>
                <w:rFonts w:cstheme="minorHAnsi"/>
              </w:rPr>
              <w:lastRenderedPageBreak/>
              <w:t>atsakingas Tiekėjas. Techninio darbo projekto ekspertizės atlikimo terminas įskaičiuotas į Paslaugų teikimo terminą.</w:t>
            </w:r>
          </w:p>
        </w:tc>
      </w:tr>
      <w:tr w:rsidR="00F14EE4" w:rsidRPr="004B5D26" w14:paraId="4062D476" w14:textId="77777777" w:rsidTr="00E229C6">
        <w:trPr>
          <w:trHeight w:val="300"/>
        </w:trPr>
        <w:tc>
          <w:tcPr>
            <w:tcW w:w="3094" w:type="dxa"/>
          </w:tcPr>
          <w:p w14:paraId="34102D29" w14:textId="77777777" w:rsidR="00F14EE4" w:rsidRPr="004B5D26" w:rsidRDefault="00F14EE4" w:rsidP="00F14EE4">
            <w:pPr>
              <w:spacing w:after="0"/>
              <w:rPr>
                <w:b/>
                <w:kern w:val="2"/>
                <w:szCs w:val="24"/>
              </w:rPr>
            </w:pPr>
            <w:r w:rsidRPr="004B5D26">
              <w:rPr>
                <w:b/>
                <w:kern w:val="2"/>
                <w:szCs w:val="24"/>
              </w:rPr>
              <w:lastRenderedPageBreak/>
              <w:t>4.2. Paslaugų / jų dalies / etapo / periodo suteikimo termino pratęsimas</w:t>
            </w:r>
          </w:p>
          <w:p w14:paraId="6BA15BA1" w14:textId="1C85CF80" w:rsidR="00F14EE4" w:rsidRPr="004B5D26" w:rsidRDefault="00F14EE4" w:rsidP="00F14EE4">
            <w:pPr>
              <w:spacing w:after="0"/>
              <w:rPr>
                <w:i/>
                <w:kern w:val="2"/>
                <w:szCs w:val="24"/>
              </w:rPr>
            </w:pPr>
          </w:p>
        </w:tc>
        <w:tc>
          <w:tcPr>
            <w:tcW w:w="6441" w:type="dxa"/>
          </w:tcPr>
          <w:p w14:paraId="0E9983B9" w14:textId="61963176" w:rsidR="00BE52FC" w:rsidRPr="00E41A4F" w:rsidRDefault="00BE52FC" w:rsidP="00E41A4F">
            <w:pPr>
              <w:spacing w:after="0" w:line="240" w:lineRule="auto"/>
              <w:rPr>
                <w:rFonts w:cstheme="minorHAnsi"/>
              </w:rPr>
            </w:pPr>
            <w:r w:rsidRPr="00E41A4F">
              <w:rPr>
                <w:rFonts w:cstheme="minorHAnsi"/>
                <w:kern w:val="2"/>
              </w:rPr>
              <w:t>Paslaugų (jų dalies) teikimas stabdomas ir atnaujinamas Bendrųjų sąlygų 21 skyriuje nustatytais atvejais ir tvarka</w:t>
            </w:r>
            <w:r w:rsidRPr="00E41A4F">
              <w:rPr>
                <w:rFonts w:cstheme="minorHAnsi"/>
              </w:rPr>
              <w:t>, taip pat stabdomas šiais atvejais:</w:t>
            </w:r>
          </w:p>
          <w:p w14:paraId="1A0202E9" w14:textId="3ADFD976" w:rsidR="00E41A4F" w:rsidRPr="00E41A4F" w:rsidRDefault="00E41A4F" w:rsidP="00E41A4F">
            <w:pPr>
              <w:pStyle w:val="Sraopastraipa"/>
              <w:widowControl w:val="0"/>
              <w:numPr>
                <w:ilvl w:val="2"/>
                <w:numId w:val="70"/>
              </w:numPr>
              <w:suppressAutoHyphens/>
              <w:spacing w:after="0"/>
              <w:rPr>
                <w:rFonts w:cstheme="minorHAnsi"/>
                <w:kern w:val="2"/>
              </w:rPr>
            </w:pPr>
            <w:r w:rsidRPr="00E41A4F">
              <w:rPr>
                <w:rFonts w:cstheme="minorHAnsi"/>
                <w:kern w:val="2"/>
              </w:rPr>
              <w:t xml:space="preserve">Paslaugų teikimo termino sustabdymas prasideda nuo techninio darbo projekto perdavimo </w:t>
            </w:r>
            <w:r w:rsidR="005C4CC4">
              <w:rPr>
                <w:rFonts w:cstheme="minorHAnsi"/>
                <w:kern w:val="2"/>
              </w:rPr>
              <w:t>Užsakovui</w:t>
            </w:r>
            <w:r w:rsidR="005C4CC4" w:rsidRPr="00E41A4F">
              <w:rPr>
                <w:rFonts w:cstheme="minorHAnsi"/>
                <w:kern w:val="2"/>
              </w:rPr>
              <w:t xml:space="preserve"> </w:t>
            </w:r>
            <w:r w:rsidRPr="00E41A4F">
              <w:rPr>
                <w:rFonts w:cstheme="minorHAnsi"/>
                <w:kern w:val="2"/>
              </w:rPr>
              <w:t>dienos iki Darbų (rangos) pirkimo sutartyje nustatytos Darbų (rangos) pradžios dienos;</w:t>
            </w:r>
          </w:p>
          <w:p w14:paraId="5A36721E" w14:textId="0C53866F" w:rsidR="00E41A4F" w:rsidRPr="00E41A4F" w:rsidRDefault="00E41A4F" w:rsidP="00E41A4F">
            <w:pPr>
              <w:pStyle w:val="Sraopastraipa"/>
              <w:widowControl w:val="0"/>
              <w:numPr>
                <w:ilvl w:val="2"/>
                <w:numId w:val="70"/>
              </w:numPr>
              <w:suppressAutoHyphens/>
              <w:spacing w:after="0"/>
              <w:rPr>
                <w:rFonts w:cstheme="minorHAnsi"/>
                <w:kern w:val="2"/>
              </w:rPr>
            </w:pPr>
            <w:r w:rsidRPr="00E41A4F">
              <w:rPr>
                <w:rFonts w:cstheme="minorHAnsi"/>
                <w:kern w:val="2"/>
              </w:rPr>
              <w:t>Paslaugų teikimo terminas stabdomas, jeigu bus stabdomas rangos darbų atlikimas – tiek, kiek bus sustabdyti rangos darbai;</w:t>
            </w:r>
          </w:p>
          <w:p w14:paraId="75C4E20E" w14:textId="65DE5D82" w:rsidR="00E41A4F" w:rsidRPr="00E41A4F" w:rsidRDefault="00E41A4F" w:rsidP="00E41A4F">
            <w:pPr>
              <w:pStyle w:val="Sraopastraipa"/>
              <w:widowControl w:val="0"/>
              <w:numPr>
                <w:ilvl w:val="2"/>
                <w:numId w:val="70"/>
              </w:numPr>
              <w:suppressAutoHyphens/>
              <w:spacing w:after="0"/>
              <w:rPr>
                <w:rFonts w:cstheme="minorHAnsi"/>
                <w:kern w:val="2"/>
              </w:rPr>
            </w:pPr>
            <w:r w:rsidRPr="00E41A4F">
              <w:rPr>
                <w:rFonts w:cstheme="minorHAnsi"/>
                <w:kern w:val="2"/>
              </w:rPr>
              <w:t>Jeigu rangovas vėluos atlikti darbus – Paslaugų teikimo terminas bus pratęsiamas tiek, kiek tęsis rangos darbai;</w:t>
            </w:r>
          </w:p>
          <w:p w14:paraId="1D212847" w14:textId="3649F93C" w:rsidR="00E41A4F" w:rsidRPr="00E41A4F" w:rsidRDefault="00E41A4F" w:rsidP="00E41A4F">
            <w:pPr>
              <w:pStyle w:val="Sraopastraipa"/>
              <w:widowControl w:val="0"/>
              <w:numPr>
                <w:ilvl w:val="2"/>
                <w:numId w:val="70"/>
              </w:numPr>
              <w:suppressAutoHyphens/>
              <w:spacing w:after="0"/>
              <w:rPr>
                <w:rFonts w:cstheme="minorHAnsi"/>
                <w:kern w:val="2"/>
              </w:rPr>
            </w:pPr>
            <w:r w:rsidRPr="00E41A4F">
              <w:rPr>
                <w:rFonts w:cstheme="minorHAnsi"/>
                <w:kern w:val="2"/>
              </w:rPr>
              <w:t>Jei, ne dėl Tiekėjo kaltės, techninio darbo projekto ekspertizės atlikimo trukmė viršija Specialiųjų sąlygų 4.1.2 papunktyje numatytą terminą, šis vėlavimas nėra priskiriamas Tiekėjo rizikai ir Paslaugų teikimas stabdomas numatytą techninio darbo projekto ekspertizės atlikimo terminą viršijančiam laikotarpiui arba už atitinkamą laikotarpį Tiekėjui neskaičiuojami delspinigiai.</w:t>
            </w:r>
          </w:p>
          <w:p w14:paraId="1C12E291" w14:textId="621C9031" w:rsidR="00E41A4F" w:rsidRDefault="00E41A4F" w:rsidP="00E41A4F">
            <w:pPr>
              <w:pStyle w:val="Sraopastraipa"/>
              <w:widowControl w:val="0"/>
              <w:numPr>
                <w:ilvl w:val="2"/>
                <w:numId w:val="70"/>
              </w:numPr>
              <w:suppressAutoHyphens/>
              <w:spacing w:after="0"/>
              <w:rPr>
                <w:rFonts w:cstheme="minorHAnsi"/>
                <w:kern w:val="2"/>
              </w:rPr>
            </w:pPr>
            <w:r w:rsidRPr="00E41A4F">
              <w:rPr>
                <w:rFonts w:cstheme="minorHAnsi"/>
                <w:kern w:val="2"/>
              </w:rPr>
              <w:t xml:space="preserve">Užsitęsus projekto sprendinių su </w:t>
            </w:r>
            <w:r w:rsidR="005C4CC4">
              <w:rPr>
                <w:rFonts w:cstheme="minorHAnsi"/>
                <w:kern w:val="2"/>
              </w:rPr>
              <w:t>Užsakovu</w:t>
            </w:r>
            <w:r w:rsidR="005C4CC4" w:rsidRPr="00E41A4F">
              <w:rPr>
                <w:rFonts w:cstheme="minorHAnsi"/>
                <w:kern w:val="2"/>
              </w:rPr>
              <w:t xml:space="preserve"> </w:t>
            </w:r>
            <w:r w:rsidRPr="00E41A4F">
              <w:rPr>
                <w:rFonts w:cstheme="minorHAnsi"/>
                <w:kern w:val="2"/>
              </w:rPr>
              <w:t>derinimo, pritarimo ir tvirtinimo laikotarpiui.</w:t>
            </w:r>
          </w:p>
          <w:p w14:paraId="1DD45117" w14:textId="77777777" w:rsidR="009E7646" w:rsidRDefault="009E7646" w:rsidP="009E7646">
            <w:pPr>
              <w:widowControl w:val="0"/>
              <w:suppressAutoHyphens/>
              <w:spacing w:after="0"/>
              <w:rPr>
                <w:rFonts w:cstheme="minorHAnsi"/>
                <w:kern w:val="2"/>
              </w:rPr>
            </w:pPr>
          </w:p>
          <w:p w14:paraId="2E5B9AC1" w14:textId="1BF3AD83" w:rsidR="009E7646" w:rsidRPr="009E7646" w:rsidRDefault="009E7646" w:rsidP="009E7646">
            <w:pPr>
              <w:widowControl w:val="0"/>
              <w:suppressAutoHyphens/>
              <w:spacing w:after="0"/>
              <w:rPr>
                <w:rFonts w:cstheme="minorHAnsi"/>
                <w:kern w:val="2"/>
              </w:rPr>
            </w:pPr>
            <w:r>
              <w:rPr>
                <w:rFonts w:cstheme="minorHAnsi"/>
                <w:kern w:val="2"/>
              </w:rPr>
              <w:t>Tiekėjas</w:t>
            </w:r>
            <w:r w:rsidRPr="009E7646">
              <w:rPr>
                <w:rFonts w:cstheme="minorHAnsi"/>
                <w:kern w:val="2"/>
              </w:rPr>
              <w:t xml:space="preserve">, manantis, kad atsirado objektyvus pagrindas stabdyti Paslaugų atlikimo terminą, raštu informuoja </w:t>
            </w:r>
            <w:r w:rsidR="005C4CC4">
              <w:rPr>
                <w:rFonts w:cstheme="minorHAnsi"/>
                <w:kern w:val="2"/>
              </w:rPr>
              <w:t>Užsakovą</w:t>
            </w:r>
            <w:r w:rsidR="005C4CC4" w:rsidRPr="009E7646">
              <w:rPr>
                <w:rFonts w:cstheme="minorHAnsi"/>
                <w:kern w:val="2"/>
              </w:rPr>
              <w:t xml:space="preserve"> </w:t>
            </w:r>
            <w:r w:rsidRPr="009E7646">
              <w:rPr>
                <w:rFonts w:cstheme="minorHAnsi"/>
                <w:kern w:val="2"/>
              </w:rPr>
              <w:t xml:space="preserve">per 2 darbo dienas nuo aplinkybių, įtakojančių paslaugų teikimo terminus, atsiradimo dienos. </w:t>
            </w:r>
            <w:r w:rsidR="005C4CC4">
              <w:rPr>
                <w:rFonts w:cstheme="minorHAnsi"/>
                <w:kern w:val="2"/>
              </w:rPr>
              <w:t>Užsakovas</w:t>
            </w:r>
            <w:r w:rsidR="005C4CC4" w:rsidRPr="009E7646">
              <w:rPr>
                <w:rFonts w:cstheme="minorHAnsi"/>
                <w:kern w:val="2"/>
              </w:rPr>
              <w:t xml:space="preserve"> </w:t>
            </w:r>
            <w:r w:rsidRPr="009E7646">
              <w:rPr>
                <w:rFonts w:cstheme="minorHAnsi"/>
                <w:kern w:val="2"/>
              </w:rPr>
              <w:t xml:space="preserve">per 2 darbo dienas nuo </w:t>
            </w:r>
            <w:r>
              <w:rPr>
                <w:rFonts w:cstheme="minorHAnsi"/>
                <w:kern w:val="2"/>
              </w:rPr>
              <w:t>Tiekėjo</w:t>
            </w:r>
            <w:r w:rsidRPr="009E7646">
              <w:rPr>
                <w:rFonts w:cstheme="minorHAnsi"/>
                <w:kern w:val="2"/>
              </w:rPr>
              <w:t xml:space="preserve"> prašymo gavimo, priima sprendimą dėl Paslaugų teikimo termino sustabdymo ir raštu informuoja </w:t>
            </w:r>
            <w:r>
              <w:rPr>
                <w:rFonts w:cstheme="minorHAnsi"/>
                <w:kern w:val="2"/>
              </w:rPr>
              <w:t>Tiekėją</w:t>
            </w:r>
            <w:r w:rsidRPr="009E7646">
              <w:rPr>
                <w:rFonts w:cstheme="minorHAnsi"/>
                <w:kern w:val="2"/>
              </w:rPr>
              <w:t xml:space="preserve">. Išnykus šiame punkte nurodytoms aplinkybėms, dėl kurių Sutarties vykdymas buvo sustabdytas, ir atnaujinus Sutarties vykdymą, Paslaugos teikiamos per joms likusį terminą. Sutarties vykdymo sustabdymas ir (ar) Sutarties vykdymo atnaujinimas įforminamas </w:t>
            </w:r>
            <w:r w:rsidR="00957176">
              <w:rPr>
                <w:rFonts w:cstheme="minorHAnsi"/>
                <w:kern w:val="2"/>
              </w:rPr>
              <w:t>Užsakovo</w:t>
            </w:r>
            <w:r w:rsidR="00957176" w:rsidRPr="009E7646">
              <w:rPr>
                <w:rFonts w:cstheme="minorHAnsi"/>
                <w:kern w:val="2"/>
              </w:rPr>
              <w:t xml:space="preserve"> </w:t>
            </w:r>
            <w:r w:rsidRPr="009E7646">
              <w:rPr>
                <w:rFonts w:cstheme="minorHAnsi"/>
                <w:kern w:val="2"/>
              </w:rPr>
              <w:t>raštu.</w:t>
            </w:r>
          </w:p>
          <w:p w14:paraId="3D94FD1E" w14:textId="3871EAEC" w:rsidR="00BE52FC" w:rsidRPr="00F70630" w:rsidRDefault="00761F56" w:rsidP="00761F56">
            <w:pPr>
              <w:spacing w:after="0" w:line="240" w:lineRule="auto"/>
              <w:rPr>
                <w:rFonts w:cstheme="minorHAnsi"/>
                <w:kern w:val="2"/>
              </w:rPr>
            </w:pPr>
            <w:r>
              <w:rPr>
                <w:rFonts w:cstheme="minorHAnsi"/>
                <w:kern w:val="2"/>
              </w:rPr>
              <w:t xml:space="preserve"> </w:t>
            </w:r>
          </w:p>
          <w:p w14:paraId="5DC5C566" w14:textId="44BF73CA" w:rsidR="00F14EE4" w:rsidRDefault="00BE52FC" w:rsidP="00BE52FC">
            <w:pPr>
              <w:spacing w:after="0"/>
              <w:rPr>
                <w:rFonts w:cstheme="minorHAnsi"/>
                <w:kern w:val="2"/>
              </w:rPr>
            </w:pPr>
            <w:r w:rsidRPr="00F70630">
              <w:rPr>
                <w:rFonts w:cstheme="minorHAnsi"/>
                <w:kern w:val="2"/>
              </w:rPr>
              <w:t>4.2.</w:t>
            </w:r>
            <w:r w:rsidR="007C4B3F">
              <w:rPr>
                <w:rFonts w:cstheme="minorHAnsi"/>
                <w:kern w:val="2"/>
              </w:rPr>
              <w:t>3</w:t>
            </w:r>
            <w:r w:rsidRPr="00F70630">
              <w:rPr>
                <w:rFonts w:cstheme="minorHAnsi"/>
                <w:kern w:val="2"/>
              </w:rPr>
              <w:t>. Paslaugų teikimo termino pratęsimas nėra numatytas.</w:t>
            </w:r>
          </w:p>
          <w:p w14:paraId="60B2A4A2" w14:textId="4C765970" w:rsidR="00524D01" w:rsidRPr="00F70630" w:rsidRDefault="00524D01" w:rsidP="00BE52FC">
            <w:pPr>
              <w:spacing w:after="0"/>
              <w:rPr>
                <w:rFonts w:cstheme="minorHAnsi"/>
              </w:rPr>
            </w:pPr>
          </w:p>
        </w:tc>
      </w:tr>
      <w:tr w:rsidR="00F14EE4" w:rsidRPr="004B5D26" w14:paraId="023AC238" w14:textId="77777777" w:rsidTr="00E229C6">
        <w:trPr>
          <w:trHeight w:val="300"/>
        </w:trPr>
        <w:tc>
          <w:tcPr>
            <w:tcW w:w="3094" w:type="dxa"/>
          </w:tcPr>
          <w:p w14:paraId="2C697A7D" w14:textId="6CB6CDBD" w:rsidR="00F14EE4" w:rsidRPr="004B5D26" w:rsidRDefault="00F14EE4" w:rsidP="00F14EE4">
            <w:pPr>
              <w:spacing w:after="0"/>
              <w:rPr>
                <w:b/>
                <w:kern w:val="2"/>
                <w:szCs w:val="24"/>
              </w:rPr>
            </w:pPr>
            <w:r w:rsidRPr="004B5D26">
              <w:rPr>
                <w:b/>
                <w:kern w:val="2"/>
                <w:szCs w:val="24"/>
              </w:rPr>
              <w:t>4.3. Užsakymų teikimo tvarka</w:t>
            </w:r>
          </w:p>
        </w:tc>
        <w:tc>
          <w:tcPr>
            <w:tcW w:w="6441" w:type="dxa"/>
          </w:tcPr>
          <w:p w14:paraId="1B4A08A7" w14:textId="66668F0F" w:rsidR="00F14EE4" w:rsidRPr="004B5D26" w:rsidRDefault="00F401E2" w:rsidP="00F14EE4">
            <w:pPr>
              <w:spacing w:after="0"/>
              <w:rPr>
                <w:szCs w:val="24"/>
              </w:rPr>
            </w:pPr>
            <w:r>
              <w:rPr>
                <w:szCs w:val="24"/>
              </w:rPr>
              <w:t xml:space="preserve">Pasirašius </w:t>
            </w:r>
            <w:r w:rsidR="00767F49">
              <w:rPr>
                <w:szCs w:val="24"/>
              </w:rPr>
              <w:t xml:space="preserve">Darbų (rangos) sutartį </w:t>
            </w:r>
            <w:r w:rsidR="005C4CC4">
              <w:rPr>
                <w:szCs w:val="24"/>
              </w:rPr>
              <w:t xml:space="preserve">Užsakovas </w:t>
            </w:r>
            <w:r w:rsidR="00767F49">
              <w:rPr>
                <w:szCs w:val="24"/>
              </w:rPr>
              <w:t>info</w:t>
            </w:r>
            <w:r w:rsidR="00906DB7">
              <w:rPr>
                <w:szCs w:val="24"/>
              </w:rPr>
              <w:t>rmuoja Tiekėją nedelsiant, bet ne vėliau kaip per 10 d.</w:t>
            </w:r>
            <w:r w:rsidR="006307AE">
              <w:rPr>
                <w:szCs w:val="24"/>
              </w:rPr>
              <w:t xml:space="preserve"> </w:t>
            </w:r>
            <w:r w:rsidR="00906DB7">
              <w:rPr>
                <w:szCs w:val="24"/>
              </w:rPr>
              <w:t>d.</w:t>
            </w:r>
          </w:p>
        </w:tc>
      </w:tr>
      <w:tr w:rsidR="00F14EE4" w:rsidRPr="004B5D26" w14:paraId="0BDDB795" w14:textId="77777777" w:rsidTr="00495A9B">
        <w:trPr>
          <w:trHeight w:val="809"/>
        </w:trPr>
        <w:tc>
          <w:tcPr>
            <w:tcW w:w="3094" w:type="dxa"/>
            <w:tcBorders>
              <w:top w:val="single" w:sz="4" w:space="0" w:color="auto"/>
              <w:left w:val="single" w:sz="4" w:space="0" w:color="auto"/>
              <w:bottom w:val="single" w:sz="4" w:space="0" w:color="auto"/>
              <w:right w:val="single" w:sz="4" w:space="0" w:color="auto"/>
            </w:tcBorders>
          </w:tcPr>
          <w:p w14:paraId="23397FC4" w14:textId="77777777" w:rsidR="00F14EE4" w:rsidRPr="004B5D26" w:rsidRDefault="00F14EE4" w:rsidP="00F14EE4">
            <w:pPr>
              <w:spacing w:after="0"/>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0C2F4103" w14:textId="751C7787" w:rsidR="00F14EE4" w:rsidRPr="00495A9B" w:rsidRDefault="00F14EE4" w:rsidP="00F14EE4">
            <w:pPr>
              <w:spacing w:after="0"/>
              <w:rPr>
                <w:kern w:val="2"/>
                <w:szCs w:val="24"/>
              </w:rPr>
            </w:pPr>
            <w:r w:rsidRPr="004B5D26">
              <w:rPr>
                <w:kern w:val="2"/>
                <w:szCs w:val="24"/>
              </w:rPr>
              <w:t>Netaikoma</w:t>
            </w:r>
          </w:p>
        </w:tc>
      </w:tr>
      <w:tr w:rsidR="00421FFB" w:rsidRPr="004B5D26" w14:paraId="1D2E689C" w14:textId="77777777" w:rsidTr="00E229C6">
        <w:trPr>
          <w:trHeight w:val="300"/>
        </w:trPr>
        <w:tc>
          <w:tcPr>
            <w:tcW w:w="3094" w:type="dxa"/>
          </w:tcPr>
          <w:p w14:paraId="53D8780A" w14:textId="77777777" w:rsidR="00421FFB" w:rsidRPr="004B5D26" w:rsidRDefault="00421FFB" w:rsidP="00421FFB">
            <w:pPr>
              <w:spacing w:after="0"/>
              <w:rPr>
                <w:b/>
                <w:kern w:val="2"/>
                <w:szCs w:val="24"/>
              </w:rPr>
            </w:pPr>
            <w:r w:rsidRPr="004B5D26">
              <w:rPr>
                <w:b/>
                <w:kern w:val="2"/>
                <w:szCs w:val="24"/>
              </w:rPr>
              <w:t>4.5. Pateikiami dokumentai</w:t>
            </w:r>
          </w:p>
          <w:p w14:paraId="3281F837" w14:textId="1299DC95" w:rsidR="00421FFB" w:rsidRPr="004B5D26" w:rsidRDefault="00421FFB" w:rsidP="00421FFB">
            <w:pPr>
              <w:spacing w:after="0"/>
              <w:rPr>
                <w:b/>
                <w:kern w:val="2"/>
                <w:szCs w:val="24"/>
              </w:rPr>
            </w:pPr>
          </w:p>
        </w:tc>
        <w:tc>
          <w:tcPr>
            <w:tcW w:w="6441" w:type="dxa"/>
          </w:tcPr>
          <w:p w14:paraId="30C8AA62" w14:textId="77777777" w:rsidR="00421FFB" w:rsidRPr="00421FFB" w:rsidRDefault="00421FFB" w:rsidP="00421FFB">
            <w:pPr>
              <w:spacing w:after="0" w:line="240" w:lineRule="auto"/>
              <w:rPr>
                <w:kern w:val="2"/>
                <w:szCs w:val="24"/>
              </w:rPr>
            </w:pPr>
            <w:r w:rsidRPr="00421FFB">
              <w:rPr>
                <w:kern w:val="2"/>
                <w:szCs w:val="24"/>
              </w:rPr>
              <w:t xml:space="preserve">Turi būti pateikiami šie dokumentai: </w:t>
            </w:r>
          </w:p>
          <w:p w14:paraId="1D3D4393" w14:textId="77777777" w:rsidR="00421FFB" w:rsidRPr="00530DB9" w:rsidRDefault="00421FFB">
            <w:pPr>
              <w:pStyle w:val="Sraopastraipa"/>
              <w:numPr>
                <w:ilvl w:val="0"/>
                <w:numId w:val="25"/>
              </w:numPr>
              <w:tabs>
                <w:tab w:val="left" w:pos="286"/>
              </w:tabs>
              <w:spacing w:after="0" w:line="240" w:lineRule="auto"/>
              <w:ind w:left="52" w:firstLine="0"/>
              <w:rPr>
                <w:kern w:val="2"/>
                <w:szCs w:val="24"/>
              </w:rPr>
            </w:pPr>
            <w:r w:rsidRPr="00530DB9">
              <w:rPr>
                <w:kern w:val="2"/>
                <w:szCs w:val="24"/>
              </w:rPr>
              <w:t>Paslaugų perdavimo-priėmimo aktas ir Sąskaita;</w:t>
            </w:r>
          </w:p>
          <w:p w14:paraId="52562D4D" w14:textId="77777777" w:rsidR="00421FFB" w:rsidRPr="00421FFB" w:rsidRDefault="00421FFB">
            <w:pPr>
              <w:pStyle w:val="Sraopastraipa"/>
              <w:numPr>
                <w:ilvl w:val="0"/>
                <w:numId w:val="25"/>
              </w:numPr>
              <w:tabs>
                <w:tab w:val="left" w:pos="286"/>
              </w:tabs>
              <w:spacing w:after="0" w:line="240" w:lineRule="auto"/>
              <w:ind w:left="52" w:firstLine="0"/>
              <w:rPr>
                <w:kern w:val="2"/>
                <w:szCs w:val="24"/>
              </w:rPr>
            </w:pPr>
            <w:r w:rsidRPr="00421FFB">
              <w:rPr>
                <w:kern w:val="2"/>
                <w:szCs w:val="24"/>
              </w:rPr>
              <w:t xml:space="preserve">Dokumentai nurodyti Sutarties 1 priede Techninėje specifikacijoje. </w:t>
            </w:r>
          </w:p>
          <w:p w14:paraId="204F4C4A" w14:textId="4F14C714" w:rsidR="00421FFB" w:rsidRPr="004B5D26" w:rsidRDefault="00421FFB" w:rsidP="00421FFB">
            <w:pPr>
              <w:spacing w:after="0"/>
              <w:rPr>
                <w:color w:val="FF0000"/>
                <w:szCs w:val="24"/>
              </w:rPr>
            </w:pPr>
            <w:r w:rsidRPr="00421FFB">
              <w:rPr>
                <w:kern w:val="2"/>
                <w:szCs w:val="24"/>
              </w:rPr>
              <w:lastRenderedPageBreak/>
              <w:t>Tiekėjui nepateikus nurodytų dokumentų, laikoma, kad Paslaugos nesuteiktos ir (ar) neatitinka Sutartyje nustatytų reikalavimų.</w:t>
            </w:r>
          </w:p>
        </w:tc>
      </w:tr>
    </w:tbl>
    <w:p w14:paraId="186FE537" w14:textId="77777777" w:rsidR="00F14EE4" w:rsidRPr="004B5D26" w:rsidRDefault="00F14EE4" w:rsidP="00F14EE4">
      <w:pPr>
        <w:spacing w:after="0"/>
        <w:rPr>
          <w:szCs w:val="24"/>
        </w:rPr>
      </w:pPr>
    </w:p>
    <w:p w14:paraId="17B93FD5" w14:textId="77777777" w:rsidR="00F14EE4" w:rsidRPr="00BD5D31" w:rsidRDefault="00F14EE4" w:rsidP="00F14EE4">
      <w:pPr>
        <w:pStyle w:val="Antrat1"/>
        <w:spacing w:after="0" w:line="276" w:lineRule="auto"/>
        <w:jc w:val="center"/>
        <w:rPr>
          <w:rFonts w:cs="Times New Roman"/>
          <w:b/>
          <w:bCs/>
          <w:sz w:val="21"/>
          <w:szCs w:val="21"/>
        </w:rPr>
      </w:pPr>
      <w:bookmarkStart w:id="215" w:name="_Toc204174335"/>
      <w:bookmarkStart w:id="216" w:name="_Toc205788725"/>
      <w:r w:rsidRPr="00BD5D31">
        <w:rPr>
          <w:rFonts w:cs="Times New Roman"/>
          <w:b/>
          <w:bCs/>
          <w:color w:val="auto"/>
          <w:kern w:val="2"/>
          <w:sz w:val="21"/>
          <w:szCs w:val="21"/>
        </w:rPr>
        <w:t>5. SUTARTIES KAINA IR ATSISKAITYMO TVARKA</w:t>
      </w:r>
      <w:bookmarkEnd w:id="215"/>
      <w:bookmarkEnd w:id="21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4BAF001C" w14:textId="77777777" w:rsidTr="00E229C6">
        <w:trPr>
          <w:trHeight w:val="300"/>
        </w:trPr>
        <w:tc>
          <w:tcPr>
            <w:tcW w:w="3094" w:type="dxa"/>
          </w:tcPr>
          <w:p w14:paraId="38D2817B" w14:textId="77777777" w:rsidR="00F14EE4" w:rsidRPr="004B5D26" w:rsidRDefault="00F14EE4" w:rsidP="00F14EE4">
            <w:pPr>
              <w:spacing w:after="0"/>
              <w:rPr>
                <w:b/>
                <w:kern w:val="2"/>
                <w:szCs w:val="24"/>
              </w:rPr>
            </w:pPr>
            <w:r w:rsidRPr="004B5D26">
              <w:rPr>
                <w:b/>
                <w:kern w:val="2"/>
                <w:szCs w:val="24"/>
              </w:rPr>
              <w:t>5.1. Sutarčiai taikomas kainos apskaičiavimo būdas</w:t>
            </w:r>
          </w:p>
          <w:p w14:paraId="7EBE20E0" w14:textId="5BD47761" w:rsidR="00F14EE4" w:rsidRPr="004B5D26" w:rsidRDefault="00F14EE4" w:rsidP="00F14EE4">
            <w:pPr>
              <w:spacing w:after="0"/>
              <w:rPr>
                <w:b/>
                <w:kern w:val="2"/>
                <w:szCs w:val="24"/>
              </w:rPr>
            </w:pPr>
          </w:p>
        </w:tc>
        <w:tc>
          <w:tcPr>
            <w:tcW w:w="6441" w:type="dxa"/>
          </w:tcPr>
          <w:p w14:paraId="2FB1F019" w14:textId="4CA45C1E" w:rsidR="00983057" w:rsidRPr="00983057" w:rsidRDefault="00983057" w:rsidP="00983057">
            <w:pPr>
              <w:spacing w:after="0" w:line="240" w:lineRule="auto"/>
              <w:rPr>
                <w:rFonts w:cstheme="minorHAnsi"/>
                <w:kern w:val="2"/>
              </w:rPr>
            </w:pPr>
            <w:r w:rsidRPr="00983057">
              <w:rPr>
                <w:rFonts w:cstheme="minorHAnsi"/>
                <w:kern w:val="2"/>
              </w:rPr>
              <w:t>Sutarčiai taikoma fiksuotos kainos kainodara.</w:t>
            </w:r>
          </w:p>
          <w:p w14:paraId="7C61B6CE" w14:textId="5854AE65" w:rsidR="00F14EE4" w:rsidRPr="00983057" w:rsidRDefault="00983057" w:rsidP="00983057">
            <w:pPr>
              <w:spacing w:after="0"/>
              <w:rPr>
                <w:rFonts w:cstheme="minorHAnsi"/>
                <w:color w:val="4472C4"/>
                <w:kern w:val="2"/>
                <w:szCs w:val="24"/>
              </w:rPr>
            </w:pPr>
            <w:r w:rsidRPr="00983057">
              <w:rPr>
                <w:rFonts w:cstheme="minorHAnsi"/>
                <w:kern w:val="2"/>
              </w:rPr>
              <w:t>Šis kainos apskaičiavimo būdas yra viena iš esminių Sutarties sąlygų, kuri negali būti keičiama.</w:t>
            </w:r>
          </w:p>
        </w:tc>
      </w:tr>
      <w:tr w:rsidR="00F14EE4" w:rsidRPr="004B5D26" w14:paraId="33106201" w14:textId="77777777" w:rsidTr="00E229C6">
        <w:trPr>
          <w:trHeight w:val="300"/>
        </w:trPr>
        <w:tc>
          <w:tcPr>
            <w:tcW w:w="3094" w:type="dxa"/>
          </w:tcPr>
          <w:p w14:paraId="13A41501" w14:textId="77777777" w:rsidR="00F14EE4" w:rsidRPr="004B5D26" w:rsidRDefault="00F14EE4" w:rsidP="00F14EE4">
            <w:pPr>
              <w:spacing w:after="0"/>
              <w:rPr>
                <w:b/>
                <w:kern w:val="2"/>
                <w:szCs w:val="24"/>
              </w:rPr>
            </w:pPr>
            <w:r w:rsidRPr="004B5D26">
              <w:rPr>
                <w:b/>
                <w:kern w:val="2"/>
                <w:szCs w:val="24"/>
              </w:rPr>
              <w:t xml:space="preserve">5.2. Pradinės Sutarties vertė ir Sutarties kaina, kai taikoma </w:t>
            </w:r>
            <w:r w:rsidRPr="004B5D26">
              <w:rPr>
                <w:b/>
                <w:kern w:val="2"/>
                <w:szCs w:val="24"/>
                <w:u w:val="single"/>
              </w:rPr>
              <w:t>fiksuotos kainos</w:t>
            </w:r>
            <w:r w:rsidRPr="004B5D26">
              <w:rPr>
                <w:b/>
                <w:kern w:val="2"/>
                <w:szCs w:val="24"/>
              </w:rPr>
              <w:t xml:space="preserve"> kainodara</w:t>
            </w:r>
          </w:p>
          <w:p w14:paraId="6206A4A1" w14:textId="376B9FD8" w:rsidR="00F14EE4" w:rsidRPr="004B5D26" w:rsidRDefault="00F14EE4" w:rsidP="00F14EE4">
            <w:pPr>
              <w:spacing w:after="0"/>
              <w:rPr>
                <w:b/>
                <w:kern w:val="2"/>
                <w:szCs w:val="24"/>
              </w:rPr>
            </w:pPr>
          </w:p>
        </w:tc>
        <w:tc>
          <w:tcPr>
            <w:tcW w:w="6441" w:type="dxa"/>
          </w:tcPr>
          <w:p w14:paraId="5E198B84" w14:textId="77777777" w:rsidR="000F30D9" w:rsidRPr="000F30D9" w:rsidRDefault="000F30D9" w:rsidP="000F30D9">
            <w:pPr>
              <w:spacing w:after="0" w:line="240" w:lineRule="auto"/>
              <w:rPr>
                <w:rFonts w:cstheme="minorHAnsi"/>
              </w:rPr>
            </w:pPr>
            <w:r w:rsidRPr="000F30D9">
              <w:rPr>
                <w:rFonts w:cstheme="minorHAnsi"/>
                <w:kern w:val="2"/>
              </w:rPr>
              <w:t xml:space="preserve">Pradinės sutarties vertė yra </w:t>
            </w:r>
            <w:r w:rsidRPr="000F30D9">
              <w:rPr>
                <w:rFonts w:cstheme="minorHAnsi"/>
                <w:color w:val="4472C4"/>
                <w:kern w:val="2"/>
              </w:rPr>
              <w:t>(nurodyti sumą skaičiais)</w:t>
            </w:r>
            <w:r w:rsidRPr="000F30D9">
              <w:rPr>
                <w:rFonts w:cstheme="minorHAnsi"/>
                <w:kern w:val="2"/>
              </w:rPr>
              <w:t xml:space="preserve"> Eur be PVM.</w:t>
            </w:r>
          </w:p>
          <w:p w14:paraId="150A3939" w14:textId="77777777" w:rsidR="000F30D9" w:rsidRPr="000F30D9" w:rsidRDefault="000F30D9" w:rsidP="000F30D9">
            <w:pPr>
              <w:spacing w:after="0" w:line="240" w:lineRule="auto"/>
              <w:rPr>
                <w:rFonts w:cstheme="minorHAnsi"/>
                <w:kern w:val="2"/>
              </w:rPr>
            </w:pPr>
            <w:r w:rsidRPr="000F30D9">
              <w:rPr>
                <w:rFonts w:cstheme="minorHAnsi"/>
                <w:kern w:val="2"/>
              </w:rPr>
              <w:t xml:space="preserve">Šioje Sutartyje Pradinės sutarties vertė yra lygi Tiekėjo pasiūlymo kainai be PVM, nurodytai už visą Techninėje specifikacijoje nurodytą Paslaugų kiekį ir (ar) apimtį. </w:t>
            </w:r>
          </w:p>
          <w:p w14:paraId="4441F342" w14:textId="77777777" w:rsidR="000F30D9" w:rsidRPr="000F30D9" w:rsidRDefault="000F30D9" w:rsidP="000F30D9">
            <w:pPr>
              <w:spacing w:after="0" w:line="240" w:lineRule="auto"/>
              <w:rPr>
                <w:rFonts w:cstheme="minorHAnsi"/>
              </w:rPr>
            </w:pPr>
          </w:p>
          <w:p w14:paraId="311E039E" w14:textId="77777777" w:rsidR="000F30D9" w:rsidRPr="000F30D9" w:rsidRDefault="000F30D9" w:rsidP="000F30D9">
            <w:pPr>
              <w:spacing w:after="0" w:line="240" w:lineRule="auto"/>
              <w:rPr>
                <w:rFonts w:cstheme="minorHAnsi"/>
                <w:kern w:val="2"/>
              </w:rPr>
            </w:pPr>
            <w:r w:rsidRPr="000F30D9">
              <w:rPr>
                <w:rFonts w:cstheme="minorHAnsi"/>
                <w:kern w:val="2"/>
              </w:rPr>
              <w:t xml:space="preserve">Sutarties kaina ir  bendra Sutarties vertė yra </w:t>
            </w:r>
            <w:r w:rsidRPr="000F30D9">
              <w:rPr>
                <w:rFonts w:cstheme="minorHAnsi"/>
                <w:color w:val="4472C4"/>
                <w:kern w:val="2"/>
              </w:rPr>
              <w:t>(nurodyti sumą skaičiais)</w:t>
            </w:r>
            <w:r w:rsidRPr="000F30D9">
              <w:rPr>
                <w:rFonts w:cstheme="minorHAnsi"/>
                <w:kern w:val="2"/>
              </w:rPr>
              <w:t xml:space="preserve"> Eur su PVM. PVM sudaro </w:t>
            </w:r>
            <w:r w:rsidRPr="000F30D9">
              <w:rPr>
                <w:rFonts w:cstheme="minorHAnsi"/>
                <w:color w:val="4472C4"/>
                <w:kern w:val="2"/>
              </w:rPr>
              <w:t>(nurodyti sumą skaičiais)</w:t>
            </w:r>
            <w:r w:rsidRPr="000F30D9">
              <w:rPr>
                <w:rFonts w:cstheme="minorHAnsi"/>
                <w:kern w:val="2"/>
              </w:rPr>
              <w:t xml:space="preserve"> Eur.</w:t>
            </w:r>
          </w:p>
          <w:p w14:paraId="38E62100" w14:textId="77777777" w:rsidR="00F14EE4" w:rsidRDefault="00F14EE4" w:rsidP="00F14EE4">
            <w:pPr>
              <w:spacing w:after="0"/>
              <w:rPr>
                <w:rFonts w:cstheme="minorHAnsi"/>
                <w:kern w:val="2"/>
              </w:rPr>
            </w:pPr>
          </w:p>
          <w:p w14:paraId="17D07475" w14:textId="6F8CD989" w:rsidR="004934F4" w:rsidRPr="004934F4" w:rsidRDefault="004934F4" w:rsidP="00F14EE4">
            <w:pPr>
              <w:spacing w:after="0"/>
              <w:rPr>
                <w:rFonts w:cstheme="minorHAnsi"/>
                <w:kern w:val="2"/>
              </w:rPr>
            </w:pPr>
            <w:r w:rsidRPr="004934F4">
              <w:rPr>
                <w:rFonts w:cstheme="minorHAnsi"/>
                <w:kern w:val="2"/>
              </w:rPr>
              <w:t>Jei Sutarties vertė buvo peržiūrėta pagal Sutartyje nurodytas kainų peržiūros sąlygas, atitinkamai patikslinama (didėja arba mažėja) Pradinės sutarties vertė.</w:t>
            </w:r>
          </w:p>
        </w:tc>
      </w:tr>
      <w:tr w:rsidR="00F14EE4" w:rsidRPr="004B5D26" w14:paraId="378ED00F" w14:textId="77777777" w:rsidTr="00E229C6">
        <w:trPr>
          <w:trHeight w:val="300"/>
        </w:trPr>
        <w:tc>
          <w:tcPr>
            <w:tcW w:w="3094" w:type="dxa"/>
          </w:tcPr>
          <w:p w14:paraId="5CD3A4FA" w14:textId="77777777" w:rsidR="00F14EE4" w:rsidRPr="004B5D26" w:rsidRDefault="00F14EE4" w:rsidP="00F14EE4">
            <w:pPr>
              <w:spacing w:after="0"/>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3E6CE662" w14:textId="77777777" w:rsidR="00F14EE4" w:rsidRPr="004B5D26" w:rsidRDefault="00F14EE4" w:rsidP="00F14EE4">
            <w:pPr>
              <w:spacing w:after="0"/>
              <w:rPr>
                <w:kern w:val="2"/>
                <w:szCs w:val="24"/>
              </w:rPr>
            </w:pPr>
          </w:p>
        </w:tc>
        <w:tc>
          <w:tcPr>
            <w:tcW w:w="6441" w:type="dxa"/>
          </w:tcPr>
          <w:p w14:paraId="136E16CD" w14:textId="77777777" w:rsidR="0056548E" w:rsidRPr="0056548E" w:rsidRDefault="0056548E" w:rsidP="0056548E">
            <w:pPr>
              <w:spacing w:after="0" w:line="240" w:lineRule="auto"/>
              <w:rPr>
                <w:rFonts w:cstheme="minorHAnsi"/>
              </w:rPr>
            </w:pPr>
            <w:r w:rsidRPr="0056548E">
              <w:rPr>
                <w:rFonts w:cstheme="minorHAnsi"/>
                <w:kern w:val="2"/>
              </w:rPr>
              <w:t>Kaina bus perskaičiuojami:</w:t>
            </w:r>
          </w:p>
          <w:p w14:paraId="65311BF7" w14:textId="77777777" w:rsidR="0056548E" w:rsidRPr="0056548E" w:rsidRDefault="0056548E">
            <w:pPr>
              <w:pStyle w:val="Sraopastraipa"/>
              <w:numPr>
                <w:ilvl w:val="0"/>
                <w:numId w:val="27"/>
              </w:numPr>
              <w:spacing w:after="0" w:line="240" w:lineRule="auto"/>
              <w:jc w:val="both"/>
              <w:rPr>
                <w:rFonts w:cstheme="minorHAnsi"/>
                <w:kern w:val="2"/>
              </w:rPr>
            </w:pPr>
            <w:r w:rsidRPr="0056548E">
              <w:rPr>
                <w:rFonts w:cstheme="minorHAnsi"/>
                <w:kern w:val="2"/>
              </w:rPr>
              <w:t>dėl PVM tarifo pasikeitimo;</w:t>
            </w:r>
          </w:p>
          <w:p w14:paraId="37579F80" w14:textId="7BD63EB8" w:rsidR="00F14EE4" w:rsidRPr="0056548E" w:rsidRDefault="0056548E">
            <w:pPr>
              <w:pStyle w:val="Sraopastraipa"/>
              <w:numPr>
                <w:ilvl w:val="0"/>
                <w:numId w:val="27"/>
              </w:numPr>
              <w:spacing w:after="0" w:line="240" w:lineRule="auto"/>
              <w:jc w:val="both"/>
              <w:rPr>
                <w:rFonts w:cstheme="minorHAnsi"/>
                <w:kern w:val="2"/>
              </w:rPr>
            </w:pPr>
            <w:r w:rsidRPr="0056548E">
              <w:rPr>
                <w:rFonts w:cstheme="minorHAnsi"/>
                <w:kern w:val="2"/>
              </w:rPr>
              <w:t>dėl kainų lygio pokyčio.</w:t>
            </w:r>
          </w:p>
        </w:tc>
      </w:tr>
      <w:tr w:rsidR="00F14EE4" w:rsidRPr="004B5D26" w14:paraId="47316F99" w14:textId="77777777" w:rsidTr="00E229C6">
        <w:trPr>
          <w:trHeight w:val="300"/>
        </w:trPr>
        <w:tc>
          <w:tcPr>
            <w:tcW w:w="3094" w:type="dxa"/>
          </w:tcPr>
          <w:p w14:paraId="7CD0B220" w14:textId="77777777" w:rsidR="00F14EE4" w:rsidRPr="004B5D26" w:rsidRDefault="00F14EE4" w:rsidP="00F14EE4">
            <w:pPr>
              <w:spacing w:after="0"/>
              <w:rPr>
                <w:b/>
                <w:kern w:val="2"/>
                <w:szCs w:val="24"/>
              </w:rPr>
            </w:pPr>
            <w:r w:rsidRPr="004B5D26">
              <w:rPr>
                <w:b/>
                <w:kern w:val="2"/>
                <w:szCs w:val="24"/>
              </w:rPr>
              <w:t>5.3.1. Sutarties kainos / įkainių peržiūra dėl PVM tarifo pasikeitimo</w:t>
            </w:r>
          </w:p>
        </w:tc>
        <w:tc>
          <w:tcPr>
            <w:tcW w:w="6441" w:type="dxa"/>
          </w:tcPr>
          <w:p w14:paraId="6D4E7E4B" w14:textId="77777777" w:rsidR="00F14EE4" w:rsidRPr="004B5D26" w:rsidRDefault="00F14EE4" w:rsidP="00F14EE4">
            <w:pPr>
              <w:spacing w:after="0"/>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Pr>
                <w:kern w:val="2"/>
                <w:szCs w:val="24"/>
              </w:rPr>
              <w:t>(</w:t>
            </w:r>
            <w:r w:rsidRPr="004B5D26">
              <w:rPr>
                <w:kern w:val="2"/>
                <w:szCs w:val="24"/>
              </w:rPr>
              <w:t>įkainiai</w:t>
            </w:r>
            <w:r>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774FE912" w14:textId="77777777" w:rsidR="00F14EE4" w:rsidRPr="004B5D26" w:rsidRDefault="00F14EE4" w:rsidP="00F14EE4">
            <w:pPr>
              <w:spacing w:after="0"/>
              <w:rPr>
                <w:szCs w:val="24"/>
              </w:rPr>
            </w:pPr>
          </w:p>
          <w:p w14:paraId="4FAD520C" w14:textId="77777777" w:rsidR="00F14EE4" w:rsidRPr="004B5D26" w:rsidRDefault="00F14EE4" w:rsidP="00F14EE4">
            <w:pPr>
              <w:autoSpaceDE w:val="0"/>
              <w:autoSpaceDN w:val="0"/>
              <w:adjustRightInd w:val="0"/>
              <w:spacing w:after="0"/>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F14EE4" w:rsidRPr="004B5D26" w14:paraId="032505AE" w14:textId="77777777" w:rsidTr="00E229C6">
        <w:trPr>
          <w:trHeight w:val="300"/>
        </w:trPr>
        <w:tc>
          <w:tcPr>
            <w:tcW w:w="3094" w:type="dxa"/>
          </w:tcPr>
          <w:p w14:paraId="4E93273C" w14:textId="77777777" w:rsidR="00F14EE4" w:rsidRPr="004B5D26" w:rsidRDefault="00F14EE4" w:rsidP="00F14EE4">
            <w:pPr>
              <w:spacing w:after="0"/>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E54FCCA" w14:textId="77777777" w:rsidR="00F14EE4" w:rsidRPr="004B5D26" w:rsidRDefault="00F14EE4" w:rsidP="00F14EE4">
            <w:pPr>
              <w:spacing w:after="0"/>
              <w:rPr>
                <w:kern w:val="2"/>
                <w:szCs w:val="24"/>
              </w:rPr>
            </w:pPr>
            <w:r w:rsidRPr="004B5D26">
              <w:rPr>
                <w:kern w:val="2"/>
                <w:szCs w:val="24"/>
              </w:rPr>
              <w:t>Netaikoma</w:t>
            </w:r>
          </w:p>
          <w:p w14:paraId="4C7A192F" w14:textId="77777777" w:rsidR="00F14EE4" w:rsidRPr="004B5D26" w:rsidRDefault="00F14EE4" w:rsidP="00AA54EA">
            <w:pPr>
              <w:spacing w:after="0"/>
              <w:rPr>
                <w:szCs w:val="24"/>
              </w:rPr>
            </w:pPr>
          </w:p>
        </w:tc>
      </w:tr>
      <w:tr w:rsidR="007012D3" w:rsidRPr="004B5D26" w14:paraId="348E5375" w14:textId="77777777" w:rsidTr="00E229C6">
        <w:trPr>
          <w:trHeight w:val="300"/>
        </w:trPr>
        <w:tc>
          <w:tcPr>
            <w:tcW w:w="3094" w:type="dxa"/>
          </w:tcPr>
          <w:p w14:paraId="3E57A360" w14:textId="77777777" w:rsidR="007012D3" w:rsidRPr="004B5D26" w:rsidRDefault="007012D3" w:rsidP="007012D3">
            <w:pPr>
              <w:spacing w:after="0"/>
              <w:rPr>
                <w:b/>
                <w:kern w:val="2"/>
                <w:szCs w:val="24"/>
              </w:rPr>
            </w:pPr>
            <w:r w:rsidRPr="004B5D26">
              <w:rPr>
                <w:b/>
                <w:kern w:val="2"/>
                <w:szCs w:val="24"/>
              </w:rPr>
              <w:t>5.3.3. Sutarties kainos / įkainių peržiūra dėl kainų lygio pokyčio</w:t>
            </w:r>
          </w:p>
          <w:p w14:paraId="42D03402" w14:textId="2608B3ED" w:rsidR="007012D3" w:rsidRPr="004B5D26" w:rsidRDefault="007012D3" w:rsidP="007012D3">
            <w:pPr>
              <w:spacing w:after="0"/>
              <w:rPr>
                <w:b/>
                <w:kern w:val="2"/>
                <w:szCs w:val="24"/>
              </w:rPr>
            </w:pPr>
          </w:p>
        </w:tc>
        <w:tc>
          <w:tcPr>
            <w:tcW w:w="6441" w:type="dxa"/>
          </w:tcPr>
          <w:p w14:paraId="3B21AB5C" w14:textId="77777777" w:rsidR="007012D3" w:rsidRPr="007012D3" w:rsidRDefault="007012D3" w:rsidP="007012D3">
            <w:pPr>
              <w:suppressAutoHyphens/>
              <w:autoSpaceDN w:val="0"/>
              <w:spacing w:after="0" w:line="240" w:lineRule="auto"/>
              <w:textAlignment w:val="baseline"/>
              <w:rPr>
                <w:rFonts w:cstheme="minorHAnsi"/>
              </w:rPr>
            </w:pPr>
            <w:r w:rsidRPr="007012D3">
              <w:rPr>
                <w:rFonts w:cstheme="minorHAnsi"/>
                <w:color w:val="000000"/>
              </w:rPr>
              <w:t>5.3.3.1. Bet</w:t>
            </w:r>
            <w:r w:rsidRPr="007012D3">
              <w:rPr>
                <w:rFonts w:cstheme="minorHAnsi"/>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7012D3" w:rsidDel="004C51DD">
              <w:rPr>
                <w:rFonts w:cstheme="minorHAnsi"/>
              </w:rPr>
              <w:t xml:space="preserve"> </w:t>
            </w:r>
          </w:p>
          <w:p w14:paraId="15B7BFDE" w14:textId="77777777" w:rsidR="007012D3" w:rsidRPr="007012D3" w:rsidRDefault="007012D3" w:rsidP="007012D3">
            <w:pPr>
              <w:spacing w:after="0" w:line="240" w:lineRule="auto"/>
              <w:rPr>
                <w:rFonts w:cstheme="minorHAnsi"/>
                <w:color w:val="000000"/>
                <w:kern w:val="2"/>
                <w:shd w:val="clear" w:color="auto" w:fill="FFFFFF"/>
              </w:rPr>
            </w:pPr>
            <w:r w:rsidRPr="007012D3">
              <w:rPr>
                <w:rFonts w:cstheme="minorHAnsi"/>
                <w:kern w:val="2"/>
              </w:rPr>
              <w:lastRenderedPageBreak/>
              <w:t>5.3.3.2. K</w:t>
            </w:r>
            <w:r w:rsidRPr="007012D3">
              <w:rPr>
                <w:rFonts w:cstheme="minorHAnsi"/>
                <w:kern w:val="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5485A26" w14:textId="77777777" w:rsidR="007012D3" w:rsidRPr="007012D3" w:rsidRDefault="007012D3" w:rsidP="007012D3">
            <w:pPr>
              <w:spacing w:after="0" w:line="240" w:lineRule="auto"/>
              <w:rPr>
                <w:rFonts w:cstheme="minorHAnsi"/>
                <w:color w:val="000000"/>
                <w:kern w:val="2"/>
                <w:shd w:val="clear" w:color="auto" w:fill="FFFFFF"/>
              </w:rPr>
            </w:pPr>
            <w:r w:rsidRPr="007012D3">
              <w:rPr>
                <w:rFonts w:cstheme="minorHAnsi"/>
                <w:color w:val="000000"/>
                <w:kern w:val="2"/>
              </w:rPr>
              <w:t xml:space="preserve">5.3.3.3. </w:t>
            </w:r>
            <w:r w:rsidRPr="007012D3">
              <w:rPr>
                <w:rFonts w:cstheme="minorHAnsi"/>
                <w:color w:val="000000"/>
                <w:kern w:val="2"/>
                <w:shd w:val="clear" w:color="auto" w:fill="FFFFFF"/>
              </w:rPr>
              <w:t>Jeigu P</w:t>
            </w:r>
            <w:r w:rsidRPr="007012D3">
              <w:rPr>
                <w:rFonts w:cstheme="minorHAnsi"/>
                <w:color w:val="000000"/>
              </w:rPr>
              <w:t>aslaugų teikimas</w:t>
            </w:r>
            <w:r w:rsidRPr="007012D3">
              <w:rPr>
                <w:rFonts w:cstheme="minorHAnsi"/>
                <w:color w:val="000000"/>
                <w:kern w:val="2"/>
                <w:shd w:val="clear" w:color="auto" w:fill="FFFFFF"/>
              </w:rPr>
              <w:t xml:space="preserve"> vėluoja dėl Tiekėjo kaltės, uždelstų suteikti P</w:t>
            </w:r>
            <w:r w:rsidRPr="007012D3">
              <w:rPr>
                <w:rFonts w:cstheme="minorHAnsi"/>
                <w:color w:val="000000"/>
              </w:rPr>
              <w:t>aslaugų</w:t>
            </w:r>
            <w:r w:rsidRPr="007012D3">
              <w:rPr>
                <w:rFonts w:cstheme="minorHAnsi"/>
                <w:color w:val="000000"/>
                <w:kern w:val="2"/>
                <w:shd w:val="clear" w:color="auto" w:fill="FFFFFF"/>
              </w:rPr>
              <w:t xml:space="preserve"> </w:t>
            </w:r>
            <w:r w:rsidRPr="007012D3">
              <w:rPr>
                <w:rFonts w:cstheme="minorHAnsi"/>
                <w:kern w:val="2"/>
              </w:rPr>
              <w:t>k</w:t>
            </w:r>
            <w:r w:rsidRPr="007012D3">
              <w:rPr>
                <w:rFonts w:cstheme="minorHAnsi"/>
                <w:kern w:val="2"/>
                <w:shd w:val="clear" w:color="auto" w:fill="FFFFFF"/>
              </w:rPr>
              <w:t xml:space="preserve">aina (įkainiai) </w:t>
            </w:r>
            <w:r w:rsidRPr="007012D3">
              <w:rPr>
                <w:rFonts w:cstheme="minorHAnsi"/>
                <w:color w:val="000000"/>
                <w:kern w:val="2"/>
                <w:shd w:val="clear" w:color="auto" w:fill="FFFFFF"/>
              </w:rPr>
              <w:t>nėra perskaičiuojami dėl kainų lygio kilimo, bet turi būti perskaičiuojama dėl kainų lygio kritimo.</w:t>
            </w:r>
          </w:p>
          <w:p w14:paraId="03B74DFB" w14:textId="0AA8E6EA" w:rsidR="007012D3" w:rsidRPr="007012D3" w:rsidRDefault="007012D3" w:rsidP="007012D3">
            <w:pPr>
              <w:spacing w:after="0" w:line="240" w:lineRule="auto"/>
              <w:rPr>
                <w:rFonts w:cstheme="minorHAnsi"/>
                <w:kern w:val="2"/>
                <w:shd w:val="clear" w:color="auto" w:fill="FFFFFF"/>
              </w:rPr>
            </w:pPr>
            <w:r w:rsidRPr="007012D3">
              <w:rPr>
                <w:rFonts w:cstheme="minorHAnsi"/>
                <w:color w:val="000000"/>
                <w:kern w:val="2"/>
              </w:rPr>
              <w:t xml:space="preserve">5.3.3.4. </w:t>
            </w:r>
            <w:r w:rsidRPr="007012D3">
              <w:rPr>
                <w:rFonts w:cstheme="minorHAnsi"/>
                <w:kern w:val="2"/>
              </w:rPr>
              <w:t xml:space="preserve">Atlikdamos kainos peržiūrą </w:t>
            </w:r>
            <w:r w:rsidRPr="007012D3">
              <w:rPr>
                <w:rFonts w:cstheme="minorHAnsi"/>
                <w:kern w:val="2"/>
                <w:shd w:val="clear" w:color="auto" w:fill="FFFFFF"/>
              </w:rPr>
              <w:t xml:space="preserve">Šalys vadovaujasi Valstybės duomenų agentūros viešai Oficialiosios statistikos portale paskelbtais Rodiklių duomenų bazės duomenimis </w:t>
            </w:r>
            <w:r w:rsidRPr="007012D3">
              <w:rPr>
                <w:rFonts w:eastAsia="Calibri" w:cstheme="minorHAnsi"/>
              </w:rPr>
              <w:t>(</w:t>
            </w:r>
            <w:hyperlink r:id="rId23" w:history="1">
              <w:r w:rsidRPr="007012D3">
                <w:rPr>
                  <w:rFonts w:eastAsia="Calibri" w:cstheme="minorHAnsi"/>
                  <w:u w:val="single"/>
                </w:rPr>
                <w:t>https://osp.stat.gov.lt/</w:t>
              </w:r>
            </w:hyperlink>
            <w:r w:rsidRPr="007012D3">
              <w:rPr>
                <w:rFonts w:eastAsia="Calibri" w:cstheme="minorHAnsi"/>
              </w:rPr>
              <w:t xml:space="preserve">) „Paslaugų kainų indeksai (PKI) ir kainų pokyčiai“ grupėje skelbiamas indeksas – M71 </w:t>
            </w:r>
            <w:r w:rsidR="00255380">
              <w:rPr>
                <w:rFonts w:eastAsia="Calibri" w:cstheme="minorHAnsi"/>
              </w:rPr>
              <w:t>„</w:t>
            </w:r>
            <w:r w:rsidRPr="007012D3">
              <w:rPr>
                <w:rFonts w:eastAsia="Calibri" w:cstheme="minorHAnsi"/>
              </w:rPr>
              <w:t>Architektūros ir inžinerijos veikla; techninis tikrinimas ir analizė“.</w:t>
            </w:r>
          </w:p>
          <w:p w14:paraId="2A37586C" w14:textId="77777777" w:rsidR="007012D3" w:rsidRPr="007012D3" w:rsidRDefault="007012D3" w:rsidP="007012D3">
            <w:pPr>
              <w:spacing w:after="0" w:line="240" w:lineRule="auto"/>
              <w:rPr>
                <w:rFonts w:cstheme="minorHAnsi"/>
                <w:color w:val="000000"/>
                <w:kern w:val="2"/>
                <w:shd w:val="clear" w:color="auto" w:fill="FFFFFF"/>
              </w:rPr>
            </w:pPr>
            <w:r w:rsidRPr="007012D3">
              <w:rPr>
                <w:rFonts w:cstheme="minorHAnsi"/>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7012D3">
              <w:rPr>
                <w:rFonts w:cstheme="minorHAnsi"/>
                <w:kern w:val="2"/>
                <w:shd w:val="clear" w:color="auto" w:fill="FFFFFF"/>
              </w:rPr>
              <w:t xml:space="preserve">kainą (įkainius), </w:t>
            </w:r>
            <w:r w:rsidRPr="007012D3">
              <w:rPr>
                <w:rFonts w:cstheme="minorHAnsi"/>
                <w:color w:val="000000"/>
                <w:kern w:val="2"/>
                <w:shd w:val="clear" w:color="auto" w:fill="FFFFFF"/>
              </w:rPr>
              <w:t>perskaičiuotą Pradinės sutarties vertę.</w:t>
            </w:r>
          </w:p>
          <w:p w14:paraId="2847F097" w14:textId="77777777" w:rsidR="007012D3" w:rsidRPr="007012D3" w:rsidRDefault="007012D3" w:rsidP="007012D3">
            <w:pPr>
              <w:spacing w:after="0" w:line="240" w:lineRule="auto"/>
              <w:rPr>
                <w:rFonts w:cstheme="minorHAnsi"/>
                <w:color w:val="000000"/>
                <w:kern w:val="2"/>
                <w:shd w:val="clear" w:color="auto" w:fill="FFFFFF"/>
              </w:rPr>
            </w:pPr>
            <w:r w:rsidRPr="007012D3">
              <w:rPr>
                <w:rFonts w:cstheme="minorHAnsi"/>
                <w:color w:val="000000"/>
                <w:kern w:val="2"/>
                <w:shd w:val="clear" w:color="auto" w:fill="FFFFFF"/>
              </w:rPr>
              <w:t>5.3.3.6. Nauja</w:t>
            </w:r>
            <w:r w:rsidRPr="007012D3" w:rsidDel="00B43EE5">
              <w:rPr>
                <w:rFonts w:cstheme="minorHAnsi"/>
                <w:color w:val="000000"/>
                <w:kern w:val="2"/>
                <w:shd w:val="clear" w:color="auto" w:fill="FFFFFF"/>
              </w:rPr>
              <w:t xml:space="preserve"> </w:t>
            </w:r>
            <w:r w:rsidRPr="007012D3" w:rsidDel="00B43EE5">
              <w:rPr>
                <w:rFonts w:cstheme="minorHAnsi"/>
                <w:kern w:val="2"/>
              </w:rPr>
              <w:t>k</w:t>
            </w:r>
            <w:r w:rsidRPr="007012D3" w:rsidDel="00B43EE5">
              <w:rPr>
                <w:rFonts w:cstheme="minorHAnsi"/>
                <w:kern w:val="2"/>
                <w:shd w:val="clear" w:color="auto" w:fill="FFFFFF"/>
              </w:rPr>
              <w:t>aina (</w:t>
            </w:r>
            <w:r w:rsidRPr="007012D3">
              <w:rPr>
                <w:rFonts w:cstheme="minorHAnsi"/>
                <w:kern w:val="2"/>
                <w:shd w:val="clear" w:color="auto" w:fill="FFFFFF"/>
              </w:rPr>
              <w:t>įkainiai</w:t>
            </w:r>
            <w:r w:rsidRPr="007012D3" w:rsidDel="00B43EE5">
              <w:rPr>
                <w:rFonts w:cstheme="minorHAnsi"/>
                <w:kern w:val="2"/>
                <w:shd w:val="clear" w:color="auto" w:fill="FFFFFF"/>
              </w:rPr>
              <w:t>)</w:t>
            </w:r>
            <w:r w:rsidRPr="007012D3">
              <w:rPr>
                <w:rFonts w:cstheme="minorHAnsi"/>
                <w:kern w:val="2"/>
                <w:shd w:val="clear" w:color="auto" w:fill="FFFFFF"/>
              </w:rPr>
              <w:t xml:space="preserve"> </w:t>
            </w:r>
            <w:r w:rsidRPr="007012D3">
              <w:rPr>
                <w:rFonts w:cstheme="minorHAnsi"/>
                <w:color w:val="000000"/>
                <w:kern w:val="2"/>
                <w:shd w:val="clear" w:color="auto" w:fill="FFFFFF"/>
              </w:rPr>
              <w:t>apskaičiuojami pagal žemiau pateiktą formulę:</w:t>
            </w:r>
          </w:p>
          <w:p w14:paraId="6AE5A406" w14:textId="77777777" w:rsidR="007012D3" w:rsidRPr="007012D3" w:rsidRDefault="007012D3" w:rsidP="007012D3">
            <w:pPr>
              <w:suppressAutoHyphens/>
              <w:autoSpaceDN w:val="0"/>
              <w:spacing w:after="0" w:line="240" w:lineRule="auto"/>
              <w:ind w:firstLine="567"/>
              <w:textAlignment w:val="baseline"/>
              <w:rPr>
                <w:rFonts w:eastAsia="Calibri" w:cstheme="minorHAnsi"/>
              </w:rPr>
            </w:pPr>
            <w:r w:rsidRPr="007012D3">
              <w:rPr>
                <w:rFonts w:cstheme="minorHAnsi"/>
                <w:b/>
                <w:kern w:val="2"/>
              </w:rPr>
              <w:t>a</w:t>
            </w:r>
            <w:r w:rsidRPr="007012D3">
              <w:rPr>
                <w:rFonts w:cstheme="minorHAnsi"/>
                <w:b/>
                <w:kern w:val="2"/>
                <w:vertAlign w:val="subscript"/>
              </w:rPr>
              <w:t>1</w:t>
            </w:r>
            <w:r w:rsidRPr="007012D3">
              <w:rPr>
                <w:rFonts w:eastAsia="Calibri" w:cstheme="minorHAnsi"/>
                <w:b/>
              </w:rPr>
              <w:t xml:space="preserve"> = a x P</w:t>
            </w:r>
            <w:r w:rsidRPr="007012D3">
              <w:rPr>
                <w:rFonts w:eastAsia="Calibri" w:cstheme="minorHAnsi"/>
              </w:rPr>
              <w:t xml:space="preserve">, kur </w:t>
            </w:r>
          </w:p>
          <w:p w14:paraId="06D26BDA" w14:textId="77777777" w:rsidR="007012D3" w:rsidRPr="007012D3" w:rsidRDefault="007012D3" w:rsidP="007012D3">
            <w:pPr>
              <w:suppressAutoHyphens/>
              <w:autoSpaceDN w:val="0"/>
              <w:spacing w:after="0" w:line="240" w:lineRule="auto"/>
              <w:textAlignment w:val="baseline"/>
              <w:rPr>
                <w:rFonts w:eastAsia="Calibri" w:cstheme="minorHAnsi"/>
              </w:rPr>
            </w:pPr>
            <w:r w:rsidRPr="007012D3">
              <w:rPr>
                <w:rFonts w:cstheme="minorHAnsi"/>
                <w:b/>
                <w:kern w:val="2"/>
              </w:rPr>
              <w:t>a</w:t>
            </w:r>
            <w:r w:rsidRPr="007012D3">
              <w:rPr>
                <w:rFonts w:cstheme="minorHAnsi"/>
                <w:b/>
                <w:kern w:val="2"/>
                <w:vertAlign w:val="subscript"/>
              </w:rPr>
              <w:t>1</w:t>
            </w:r>
            <w:r w:rsidRPr="007012D3">
              <w:rPr>
                <w:rFonts w:eastAsia="Calibri" w:cstheme="minorHAnsi"/>
              </w:rPr>
              <w:t xml:space="preserve"> – perskaičiuota (pakeista) </w:t>
            </w:r>
            <w:r w:rsidRPr="007012D3" w:rsidDel="00B43EE5">
              <w:rPr>
                <w:rFonts w:eastAsia="Calibri" w:cstheme="minorHAnsi"/>
              </w:rPr>
              <w:t>kaina (</w:t>
            </w:r>
            <w:r w:rsidRPr="007012D3">
              <w:rPr>
                <w:rFonts w:eastAsia="Calibri" w:cstheme="minorHAnsi"/>
              </w:rPr>
              <w:t>įkainis</w:t>
            </w:r>
            <w:r w:rsidRPr="007012D3" w:rsidDel="00B43EE5">
              <w:rPr>
                <w:rFonts w:eastAsia="Calibri" w:cstheme="minorHAnsi"/>
              </w:rPr>
              <w:t>)</w:t>
            </w:r>
            <w:r w:rsidRPr="007012D3">
              <w:rPr>
                <w:rFonts w:eastAsia="Calibri" w:cstheme="minorHAnsi"/>
              </w:rPr>
              <w:t xml:space="preserve"> Eur be PVM;</w:t>
            </w:r>
          </w:p>
          <w:p w14:paraId="51802C70" w14:textId="77777777" w:rsidR="007012D3" w:rsidRPr="007012D3" w:rsidRDefault="007012D3" w:rsidP="007012D3">
            <w:pPr>
              <w:suppressAutoHyphens/>
              <w:autoSpaceDN w:val="0"/>
              <w:spacing w:after="0" w:line="240" w:lineRule="auto"/>
              <w:textAlignment w:val="baseline"/>
              <w:rPr>
                <w:rFonts w:eastAsia="Calibri" w:cstheme="minorHAnsi"/>
              </w:rPr>
            </w:pPr>
            <w:r w:rsidRPr="007012D3">
              <w:rPr>
                <w:rFonts w:eastAsia="Calibri" w:cstheme="minorHAnsi"/>
                <w:b/>
              </w:rPr>
              <w:t>a</w:t>
            </w:r>
            <w:r w:rsidRPr="007012D3">
              <w:rPr>
                <w:rFonts w:eastAsia="Calibri" w:cstheme="minorHAnsi"/>
              </w:rPr>
              <w:t xml:space="preserve"> – Sutartyje prieš perskaičiavimą galiojanti </w:t>
            </w:r>
            <w:r w:rsidRPr="007012D3" w:rsidDel="0045524A">
              <w:rPr>
                <w:rFonts w:eastAsia="Calibri" w:cstheme="minorHAnsi"/>
              </w:rPr>
              <w:t>kaina (</w:t>
            </w:r>
            <w:r w:rsidRPr="007012D3">
              <w:rPr>
                <w:rFonts w:eastAsia="Calibri" w:cstheme="minorHAnsi"/>
              </w:rPr>
              <w:t>įkainis</w:t>
            </w:r>
            <w:r w:rsidRPr="007012D3" w:rsidDel="0045524A">
              <w:rPr>
                <w:rFonts w:eastAsia="Calibri" w:cstheme="minorHAnsi"/>
              </w:rPr>
              <w:t>)</w:t>
            </w:r>
            <w:r w:rsidRPr="007012D3">
              <w:rPr>
                <w:rFonts w:eastAsia="Calibri" w:cstheme="minorHAnsi"/>
              </w:rPr>
              <w:t xml:space="preserve"> Eur be PVM </w:t>
            </w:r>
            <w:r w:rsidRPr="007012D3">
              <w:rPr>
                <w:rFonts w:cstheme="minorHAnsi"/>
                <w:kern w:val="2"/>
              </w:rPr>
              <w:t>(jei peržiūra jau buvo atlikta – po paskutinio perskaičiavimo)</w:t>
            </w:r>
            <w:r w:rsidRPr="007012D3">
              <w:rPr>
                <w:rFonts w:eastAsia="Calibri" w:cstheme="minorHAnsi"/>
              </w:rPr>
              <w:t>;</w:t>
            </w:r>
          </w:p>
          <w:p w14:paraId="3D359EE7" w14:textId="77777777" w:rsidR="007012D3" w:rsidRPr="007012D3" w:rsidRDefault="007012D3" w:rsidP="007012D3">
            <w:pPr>
              <w:suppressAutoHyphens/>
              <w:autoSpaceDN w:val="0"/>
              <w:spacing w:after="0" w:line="240" w:lineRule="auto"/>
              <w:textAlignment w:val="baseline"/>
              <w:rPr>
                <w:rFonts w:eastAsia="Calibri" w:cstheme="minorHAnsi"/>
                <w:b/>
              </w:rPr>
            </w:pPr>
            <w:r w:rsidRPr="007012D3">
              <w:rPr>
                <w:rFonts w:eastAsia="Calibri" w:cstheme="minorHAnsi"/>
                <w:b/>
              </w:rPr>
              <w:t>P</w:t>
            </w:r>
            <w:r w:rsidRPr="007012D3">
              <w:rPr>
                <w:rFonts w:eastAsia="Calibri" w:cstheme="minorHAnsi"/>
              </w:rPr>
              <w:t xml:space="preserve"> –</w:t>
            </w:r>
            <w:r w:rsidRPr="007012D3">
              <w:rPr>
                <w:rFonts w:cstheme="minorHAnsi"/>
                <w:kern w:val="2"/>
              </w:rPr>
              <w:t xml:space="preserve"> pagal kainų indeksus apskaičiuotas kainų pokyčio koeficientas, apskaičiuojamas pagal formulę (apvalinama iki </w:t>
            </w:r>
            <w:r w:rsidRPr="007012D3">
              <w:rPr>
                <w:rFonts w:cstheme="minorHAnsi"/>
                <w:b/>
                <w:bCs/>
                <w:kern w:val="2"/>
              </w:rPr>
              <w:t xml:space="preserve">4 (keturių) </w:t>
            </w:r>
            <w:r w:rsidRPr="007012D3">
              <w:rPr>
                <w:rFonts w:cstheme="minorHAnsi"/>
                <w:kern w:val="2"/>
              </w:rPr>
              <w:t>skaitmenų po kablelio)</w:t>
            </w:r>
            <w:r w:rsidRPr="007012D3">
              <w:rPr>
                <w:rFonts w:eastAsia="Calibri" w:cstheme="minorHAnsi"/>
              </w:rPr>
              <w:t>:</w:t>
            </w:r>
          </w:p>
          <w:p w14:paraId="4D1DD211" w14:textId="77777777" w:rsidR="007012D3" w:rsidRPr="007012D3" w:rsidRDefault="007012D3" w:rsidP="007012D3">
            <w:pPr>
              <w:suppressAutoHyphens/>
              <w:autoSpaceDN w:val="0"/>
              <w:spacing w:after="0" w:line="240" w:lineRule="auto"/>
              <w:ind w:firstLine="477"/>
              <w:rPr>
                <w:rFonts w:eastAsia="Calibri" w:cstheme="minorHAnsi"/>
              </w:rPr>
            </w:pPr>
            <m:oMath>
              <m:r>
                <m:rPr>
                  <m:sty m:val="p"/>
                </m:rPr>
                <w:rPr>
                  <w:rFonts w:ascii="Cambria Math" w:hAnsi="Cambria Math" w:cstheme="minorHAnsi"/>
                </w:rPr>
                <m:t>P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oMath>
            <w:r w:rsidRPr="007012D3">
              <w:rPr>
                <w:rFonts w:eastAsia="Calibri" w:cstheme="minorHAnsi"/>
                <w:b/>
              </w:rPr>
              <w:t>,</w:t>
            </w:r>
          </w:p>
          <w:p w14:paraId="0C10C154" w14:textId="77777777" w:rsidR="007012D3" w:rsidRPr="007012D3" w:rsidRDefault="007012D3" w:rsidP="007012D3">
            <w:pPr>
              <w:suppressAutoHyphens/>
              <w:autoSpaceDN w:val="0"/>
              <w:spacing w:after="0" w:line="240" w:lineRule="auto"/>
              <w:rPr>
                <w:rFonts w:eastAsia="Calibri" w:cstheme="minorHAnsi"/>
              </w:rPr>
            </w:pPr>
            <w:r w:rsidRPr="007012D3">
              <w:rPr>
                <w:rFonts w:eastAsia="Calibri" w:cstheme="minorHAnsi"/>
              </w:rPr>
              <w:t>kur:</w:t>
            </w:r>
          </w:p>
          <w:p w14:paraId="79D55D3F" w14:textId="77777777" w:rsidR="007012D3" w:rsidRPr="007012D3" w:rsidRDefault="007012D3" w:rsidP="007012D3">
            <w:pPr>
              <w:suppressAutoHyphens/>
              <w:autoSpaceDN w:val="0"/>
              <w:spacing w:after="0" w:line="240" w:lineRule="auto"/>
              <w:rPr>
                <w:rFonts w:eastAsia="Calibri" w:cstheme="minorHAnsi"/>
              </w:rPr>
            </w:pPr>
            <w:proofErr w:type="spellStart"/>
            <w:r w:rsidRPr="007012D3">
              <w:rPr>
                <w:rFonts w:cstheme="minorHAnsi"/>
                <w:kern w:val="2"/>
              </w:rPr>
              <w:t>Ind</w:t>
            </w:r>
            <w:r w:rsidRPr="007012D3">
              <w:rPr>
                <w:rFonts w:cstheme="minorHAnsi"/>
                <w:kern w:val="2"/>
                <w:vertAlign w:val="subscript"/>
              </w:rPr>
              <w:t>naujausias</w:t>
            </w:r>
            <w:proofErr w:type="spellEnd"/>
            <w:r w:rsidRPr="007012D3">
              <w:rPr>
                <w:rFonts w:eastAsia="Calibri" w:cstheme="minorHAnsi"/>
              </w:rPr>
              <w:t xml:space="preserve"> – </w:t>
            </w:r>
            <w:r w:rsidRPr="007012D3">
              <w:rPr>
                <w:rFonts w:cstheme="minorHAnsi"/>
                <w:kern w:val="2"/>
              </w:rPr>
              <w:t xml:space="preserve">kreipimosi dėl </w:t>
            </w:r>
            <w:r w:rsidRPr="007012D3" w:rsidDel="0045524A">
              <w:rPr>
                <w:rFonts w:cstheme="minorHAnsi"/>
                <w:kern w:val="2"/>
              </w:rPr>
              <w:t>kainos (</w:t>
            </w:r>
            <w:r w:rsidRPr="007012D3">
              <w:rPr>
                <w:rFonts w:cstheme="minorHAnsi"/>
                <w:kern w:val="2"/>
              </w:rPr>
              <w:t>įkainių</w:t>
            </w:r>
            <w:r w:rsidRPr="007012D3" w:rsidDel="0045524A">
              <w:rPr>
                <w:rFonts w:cstheme="minorHAnsi"/>
                <w:kern w:val="2"/>
              </w:rPr>
              <w:t>)</w:t>
            </w:r>
            <w:r w:rsidRPr="007012D3">
              <w:rPr>
                <w:rFonts w:cstheme="minorHAnsi"/>
                <w:kern w:val="2"/>
              </w:rPr>
              <w:t xml:space="preserve"> peržiūros išsiuntimo kitai Šaliai dieną paskelbtas naujausias (aktualus) indeksas</w:t>
            </w:r>
            <w:r w:rsidRPr="007012D3">
              <w:rPr>
                <w:rFonts w:eastAsia="Calibri" w:cstheme="minorHAnsi"/>
              </w:rPr>
              <w:t>;</w:t>
            </w:r>
          </w:p>
          <w:p w14:paraId="096740C3" w14:textId="77777777" w:rsidR="007012D3" w:rsidRPr="007012D3" w:rsidRDefault="007012D3" w:rsidP="007012D3">
            <w:pPr>
              <w:spacing w:after="0" w:line="240" w:lineRule="auto"/>
              <w:rPr>
                <w:rFonts w:eastAsia="Calibri" w:cstheme="minorHAnsi"/>
              </w:rPr>
            </w:pPr>
            <w:proofErr w:type="spellStart"/>
            <w:r w:rsidRPr="007012D3">
              <w:rPr>
                <w:rFonts w:cstheme="minorHAnsi"/>
                <w:kern w:val="2"/>
              </w:rPr>
              <w:t>Ind</w:t>
            </w:r>
            <w:r w:rsidRPr="007012D3">
              <w:rPr>
                <w:rFonts w:cstheme="minorHAnsi"/>
                <w:kern w:val="2"/>
                <w:vertAlign w:val="subscript"/>
              </w:rPr>
              <w:t>pradžia</w:t>
            </w:r>
            <w:proofErr w:type="spellEnd"/>
            <w:r w:rsidRPr="007012D3">
              <w:rPr>
                <w:rFonts w:eastAsia="Calibri" w:cstheme="minorHAnsi"/>
                <w:b/>
              </w:rPr>
              <w:t xml:space="preserve"> </w:t>
            </w:r>
            <w:r w:rsidRPr="007012D3">
              <w:rPr>
                <w:rFonts w:eastAsia="Calibri" w:cstheme="minorHAnsi"/>
              </w:rPr>
              <w:t xml:space="preserve">– </w:t>
            </w:r>
            <w:r w:rsidRPr="007012D3">
              <w:rPr>
                <w:rFonts w:cstheme="minorHAnsi"/>
                <w:kern w:val="2"/>
              </w:rPr>
              <w:t xml:space="preserve">laikotarpio pradžios datos indeksas </w:t>
            </w:r>
            <w:r w:rsidRPr="007012D3">
              <w:rPr>
                <w:rFonts w:eastAsia="Calibri" w:cstheme="minorHAnsi"/>
              </w:rPr>
              <w:t>(p</w:t>
            </w:r>
            <w:r w:rsidRPr="007012D3">
              <w:rPr>
                <w:rFonts w:cstheme="minorHAnsi"/>
                <w:kern w:val="2"/>
              </w:rPr>
              <w:t xml:space="preserve">irmojo perskaičiavimo atveju laikotarpio pradžia– </w:t>
            </w:r>
            <w:r w:rsidRPr="007012D3">
              <w:rPr>
                <w:rFonts w:eastAsia="Calibri" w:cstheme="minorHAnsi"/>
              </w:rPr>
              <w:t>pasiūlymų pateikimo termino pabaigos indeksas, o jei įkainiai jau buvo perskaičiuoti – paskutiniam perskaičiavimui paskutinis indeksas);</w:t>
            </w:r>
          </w:p>
          <w:p w14:paraId="592C2A84" w14:textId="77777777" w:rsidR="007012D3" w:rsidRPr="007012D3" w:rsidRDefault="007012D3" w:rsidP="007012D3">
            <w:pPr>
              <w:spacing w:after="0" w:line="240" w:lineRule="auto"/>
              <w:rPr>
                <w:rFonts w:cstheme="minorHAnsi"/>
                <w:kern w:val="2"/>
              </w:rPr>
            </w:pPr>
          </w:p>
          <w:p w14:paraId="0E67F434" w14:textId="77777777" w:rsidR="007012D3" w:rsidRPr="007012D3" w:rsidRDefault="007012D3" w:rsidP="007012D3">
            <w:pPr>
              <w:spacing w:after="0" w:line="240" w:lineRule="auto"/>
              <w:rPr>
                <w:rFonts w:cstheme="minorHAnsi"/>
                <w:kern w:val="2"/>
                <w:shd w:val="clear" w:color="auto" w:fill="FFFFFF"/>
              </w:rPr>
            </w:pPr>
            <w:r w:rsidRPr="007012D3">
              <w:rPr>
                <w:rFonts w:cstheme="minorHAnsi"/>
                <w:color w:val="000000"/>
                <w:kern w:val="2"/>
              </w:rPr>
              <w:t xml:space="preserve">5.3.3.7. </w:t>
            </w:r>
            <w:r w:rsidRPr="007012D3">
              <w:rPr>
                <w:rFonts w:cstheme="minorHAnsi"/>
                <w:kern w:val="2"/>
                <w:shd w:val="clear" w:color="auto" w:fill="FFFFFF"/>
              </w:rPr>
              <w:t>Skaičiavimams indeksų (</w:t>
            </w:r>
            <w:proofErr w:type="spellStart"/>
            <w:r w:rsidRPr="007012D3">
              <w:rPr>
                <w:rFonts w:cstheme="minorHAnsi"/>
                <w:kern w:val="2"/>
              </w:rPr>
              <w:t>Ind</w:t>
            </w:r>
            <w:r w:rsidRPr="007012D3">
              <w:rPr>
                <w:rFonts w:cstheme="minorHAnsi"/>
                <w:kern w:val="2"/>
                <w:vertAlign w:val="subscript"/>
              </w:rPr>
              <w:t>naujausias</w:t>
            </w:r>
            <w:proofErr w:type="spellEnd"/>
            <w:r w:rsidRPr="007012D3">
              <w:rPr>
                <w:rFonts w:cstheme="minorHAnsi"/>
                <w:kern w:val="2"/>
                <w:shd w:val="clear" w:color="auto" w:fill="FFFFFF"/>
              </w:rPr>
              <w:t xml:space="preserve"> ir </w:t>
            </w:r>
            <w:proofErr w:type="spellStart"/>
            <w:r w:rsidRPr="007012D3">
              <w:rPr>
                <w:rFonts w:cstheme="minorHAnsi"/>
                <w:kern w:val="2"/>
              </w:rPr>
              <w:t>Ind</w:t>
            </w:r>
            <w:r w:rsidRPr="007012D3">
              <w:rPr>
                <w:rFonts w:cstheme="minorHAnsi"/>
                <w:kern w:val="2"/>
                <w:vertAlign w:val="subscript"/>
              </w:rPr>
              <w:t>pradžia</w:t>
            </w:r>
            <w:proofErr w:type="spellEnd"/>
            <w:r w:rsidRPr="007012D3">
              <w:rPr>
                <w:rFonts w:cstheme="minorHAnsi"/>
                <w:kern w:val="2"/>
              </w:rPr>
              <w:t>)</w:t>
            </w:r>
            <w:r w:rsidRPr="007012D3">
              <w:rPr>
                <w:rFonts w:cstheme="minorHAnsi"/>
                <w:kern w:val="2"/>
                <w:vertAlign w:val="subscript"/>
              </w:rPr>
              <w:t xml:space="preserve"> </w:t>
            </w:r>
            <w:r w:rsidRPr="007012D3">
              <w:rPr>
                <w:rFonts w:cstheme="minorHAnsi"/>
                <w:kern w:val="2"/>
                <w:shd w:val="clear" w:color="auto" w:fill="FFFFFF"/>
              </w:rPr>
              <w:t xml:space="preserve"> reikšmės imamos </w:t>
            </w:r>
            <w:r w:rsidRPr="007012D3">
              <w:rPr>
                <w:rFonts w:cstheme="minorHAnsi"/>
                <w:b/>
                <w:kern w:val="2"/>
                <w:shd w:val="clear" w:color="auto" w:fill="FFFFFF"/>
              </w:rPr>
              <w:t>4 (keturių)</w:t>
            </w:r>
            <w:r w:rsidRPr="007012D3">
              <w:rPr>
                <w:rFonts w:cstheme="minorHAnsi"/>
                <w:kern w:val="2"/>
                <w:shd w:val="clear" w:color="auto" w:fill="FFFFFF"/>
              </w:rPr>
              <w:t xml:space="preserve"> skaitmenų po kablelio tikslumu. Apskaičiuota kaina (įkainis) „a</w:t>
            </w:r>
            <w:r w:rsidRPr="007012D3">
              <w:rPr>
                <w:rFonts w:cstheme="minorHAnsi"/>
                <w:kern w:val="2"/>
                <w:shd w:val="clear" w:color="auto" w:fill="FFFFFF"/>
                <w:vertAlign w:val="subscript"/>
              </w:rPr>
              <w:t>1</w:t>
            </w:r>
            <w:r w:rsidRPr="007012D3">
              <w:rPr>
                <w:rFonts w:cstheme="minorHAnsi"/>
                <w:kern w:val="2"/>
                <w:shd w:val="clear" w:color="auto" w:fill="FFFFFF"/>
              </w:rPr>
              <w:t xml:space="preserve">“ suapvalinama iki </w:t>
            </w:r>
            <w:r w:rsidRPr="007012D3">
              <w:rPr>
                <w:rFonts w:cstheme="minorHAnsi"/>
                <w:b/>
                <w:kern w:val="2"/>
                <w:shd w:val="clear" w:color="auto" w:fill="FFFFFF"/>
              </w:rPr>
              <w:t xml:space="preserve">2 (dviejų) </w:t>
            </w:r>
            <w:r w:rsidRPr="007012D3">
              <w:rPr>
                <w:rFonts w:cstheme="minorHAnsi"/>
                <w:kern w:val="2"/>
                <w:shd w:val="clear" w:color="auto" w:fill="FFFFFF"/>
              </w:rPr>
              <w:t>skaitmenų po kablelio.</w:t>
            </w:r>
          </w:p>
          <w:p w14:paraId="45103818" w14:textId="77777777" w:rsidR="007012D3" w:rsidRPr="007012D3" w:rsidRDefault="007012D3" w:rsidP="007012D3">
            <w:pPr>
              <w:spacing w:after="0" w:line="240" w:lineRule="auto"/>
              <w:rPr>
                <w:rFonts w:cstheme="minorHAnsi"/>
                <w:color w:val="000000"/>
                <w:kern w:val="2"/>
                <w:shd w:val="clear" w:color="auto" w:fill="FFFFFF"/>
              </w:rPr>
            </w:pPr>
            <w:r w:rsidRPr="007012D3">
              <w:rPr>
                <w:rFonts w:cstheme="minorHAnsi"/>
                <w:kern w:val="2"/>
                <w:shd w:val="clear" w:color="auto" w:fill="FFFFFF"/>
              </w:rPr>
              <w:t xml:space="preserve">5.3.3.8. Šalis, siekianti kainos (įkainių) peržiūros, privalo raštu kreiptis į kitą Šalį ir prašyme pateikti </w:t>
            </w:r>
            <w:r w:rsidRPr="007012D3">
              <w:rPr>
                <w:rFonts w:cstheme="minorHAnsi"/>
                <w:color w:val="000000"/>
                <w:kern w:val="2"/>
                <w:shd w:val="clear" w:color="auto" w:fill="FFFFFF"/>
              </w:rPr>
              <w:t>visą reikalingą informaciją: Sutarties objekto pavadinimą, numerį, datą, neperduotų ir neapmokėtų Paslaugų sąrašą su kiekiais, indekso reikšmes su nuorodomis į viešus šaltinius</w:t>
            </w:r>
            <w:r w:rsidRPr="007012D3">
              <w:rPr>
                <w:rFonts w:cstheme="minorHAnsi"/>
                <w:color w:val="4472C4" w:themeColor="accent1"/>
                <w:kern w:val="2"/>
                <w:shd w:val="clear" w:color="auto" w:fill="FFFFFF"/>
              </w:rPr>
              <w:t xml:space="preserve">, </w:t>
            </w:r>
            <w:r w:rsidRPr="007012D3">
              <w:rPr>
                <w:rFonts w:cstheme="minorHAnsi"/>
                <w:kern w:val="2"/>
                <w:shd w:val="clear" w:color="auto" w:fill="FFFFFF"/>
              </w:rPr>
              <w:t xml:space="preserve">nurodytus Specialiųjų sąlygų 5.3.3.4 p. Prašyme </w:t>
            </w:r>
            <w:r w:rsidRPr="007012D3">
              <w:rPr>
                <w:rFonts w:cstheme="minorHAnsi"/>
                <w:color w:val="000000"/>
                <w:kern w:val="2"/>
                <w:shd w:val="clear" w:color="auto" w:fill="FFFFFF"/>
              </w:rPr>
              <w:t>Šalis neturi teisės nurodyti kito indekso ar prašyti perskaičiavimo pagal kitą indeksą nei nurodytas šioje Sutartyje.</w:t>
            </w:r>
          </w:p>
          <w:p w14:paraId="1A44DC52" w14:textId="77777777" w:rsidR="007012D3" w:rsidRPr="007012D3" w:rsidRDefault="007012D3" w:rsidP="007012D3">
            <w:pPr>
              <w:spacing w:after="0" w:line="240" w:lineRule="auto"/>
              <w:rPr>
                <w:rFonts w:cstheme="minorHAnsi"/>
                <w:kern w:val="2"/>
                <w:shd w:val="clear" w:color="auto" w:fill="FFFFFF"/>
              </w:rPr>
            </w:pPr>
            <w:r w:rsidRPr="007012D3">
              <w:rPr>
                <w:rFonts w:cstheme="minorHAnsi"/>
                <w:color w:val="000000"/>
                <w:kern w:val="2"/>
                <w:shd w:val="clear" w:color="auto" w:fill="FFFFFF"/>
              </w:rPr>
              <w:t>5</w:t>
            </w:r>
            <w:r w:rsidRPr="007012D3">
              <w:rPr>
                <w:rFonts w:cstheme="minorHAnsi"/>
                <w:kern w:val="2"/>
              </w:rPr>
              <w:t xml:space="preserve">.3.3.9. </w:t>
            </w:r>
            <w:r w:rsidRPr="007012D3">
              <w:rPr>
                <w:rFonts w:eastAsia="Calibri" w:cstheme="minorHAnsi"/>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7012D3">
              <w:rPr>
                <w:rFonts w:cstheme="minorHAnsi"/>
                <w:kern w:val="2"/>
                <w:shd w:val="clear" w:color="auto" w:fill="FFFFFF"/>
              </w:rPr>
              <w:t>Susitarimas turi būti sudarytas per 10 (dešimt) darbo dienų nuo Šalies pateikto tinkamo prašymo perskaičiuoti kainą (įkainius) gavimo dienos.</w:t>
            </w:r>
          </w:p>
          <w:p w14:paraId="5EC4E2F8" w14:textId="77777777" w:rsidR="007012D3" w:rsidRPr="007012D3" w:rsidRDefault="007012D3" w:rsidP="007012D3">
            <w:pPr>
              <w:spacing w:after="0" w:line="240" w:lineRule="auto"/>
              <w:rPr>
                <w:rFonts w:cstheme="minorHAnsi"/>
                <w:color w:val="000000"/>
                <w:kern w:val="2"/>
                <w:bdr w:val="none" w:sz="0" w:space="0" w:color="auto" w:frame="1"/>
              </w:rPr>
            </w:pPr>
            <w:r w:rsidRPr="007012D3">
              <w:rPr>
                <w:rFonts w:cstheme="minorHAnsi"/>
                <w:color w:val="000000"/>
                <w:kern w:val="2"/>
                <w:shd w:val="clear" w:color="auto" w:fill="FFFFFF"/>
              </w:rPr>
              <w:lastRenderedPageBreak/>
              <w:t xml:space="preserve">5.3.3.10. </w:t>
            </w:r>
            <w:r w:rsidRPr="007012D3">
              <w:rPr>
                <w:rFonts w:cstheme="minorHAnsi"/>
                <w:color w:val="000000"/>
                <w:kern w:val="2"/>
                <w:bdr w:val="none" w:sz="0" w:space="0" w:color="auto" w:frame="1"/>
              </w:rPr>
              <w:t>Susitarimu Šalys neturi teisės keisti Sutartyje nurodytos tvarkos ar kitų Sutarties nuostatų, išskyrus, jei keitimas atliekamas pagal VPĮ nuostatas.</w:t>
            </w:r>
          </w:p>
          <w:p w14:paraId="4B23B973" w14:textId="4244323D" w:rsidR="007012D3" w:rsidRPr="007012D3" w:rsidRDefault="007012D3" w:rsidP="007012D3">
            <w:pPr>
              <w:spacing w:after="0"/>
              <w:rPr>
                <w:rFonts w:cstheme="minorHAnsi"/>
                <w:color w:val="4472C4"/>
                <w:kern w:val="2"/>
              </w:rPr>
            </w:pPr>
            <w:r w:rsidRPr="007012D3">
              <w:rPr>
                <w:rFonts w:cstheme="minorHAnsi"/>
                <w:color w:val="000000"/>
                <w:kern w:val="2"/>
                <w:bdr w:val="none" w:sz="0" w:space="0" w:color="auto" w:frame="1"/>
              </w:rPr>
              <w:t xml:space="preserve">5.3.3.11. </w:t>
            </w:r>
            <w:r w:rsidRPr="007012D3">
              <w:rPr>
                <w:rFonts w:eastAsia="Calibri" w:cstheme="minorHAnsi"/>
              </w:rPr>
              <w:t>Perskaičiuota kaina (įkainiai) pradedama (-i) taikyti nuo kitos dienos po Susitarimo pasirašymo.</w:t>
            </w:r>
          </w:p>
        </w:tc>
      </w:tr>
      <w:tr w:rsidR="00F14EE4" w:rsidRPr="004B5D26" w14:paraId="37232D2F" w14:textId="77777777" w:rsidTr="00E229C6">
        <w:trPr>
          <w:trHeight w:val="300"/>
        </w:trPr>
        <w:tc>
          <w:tcPr>
            <w:tcW w:w="3094" w:type="dxa"/>
          </w:tcPr>
          <w:p w14:paraId="532491CF" w14:textId="77777777" w:rsidR="00F14EE4" w:rsidRPr="004B5D26" w:rsidRDefault="00F14EE4" w:rsidP="00F14EE4">
            <w:pPr>
              <w:spacing w:after="0"/>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3CFA9807" w14:textId="77777777" w:rsidR="00F14EE4" w:rsidRPr="004B5D26" w:rsidRDefault="00F14EE4" w:rsidP="00F14EE4">
            <w:pPr>
              <w:spacing w:after="0"/>
              <w:rPr>
                <w:kern w:val="2"/>
                <w:szCs w:val="24"/>
              </w:rPr>
            </w:pPr>
            <w:r w:rsidRPr="004B5D26">
              <w:rPr>
                <w:kern w:val="2"/>
                <w:szCs w:val="24"/>
              </w:rPr>
              <w:t>Netaikoma</w:t>
            </w:r>
          </w:p>
          <w:p w14:paraId="520223C5" w14:textId="6F9FA4BC" w:rsidR="00F14EE4" w:rsidRPr="004B5D26" w:rsidRDefault="00F14EE4" w:rsidP="00F14EE4">
            <w:pPr>
              <w:spacing w:after="0"/>
              <w:rPr>
                <w:szCs w:val="24"/>
              </w:rPr>
            </w:pPr>
          </w:p>
        </w:tc>
      </w:tr>
      <w:tr w:rsidR="00F14EE4" w:rsidRPr="004B5D26" w14:paraId="355A1812" w14:textId="77777777" w:rsidTr="00E229C6">
        <w:trPr>
          <w:trHeight w:val="300"/>
        </w:trPr>
        <w:tc>
          <w:tcPr>
            <w:tcW w:w="3094" w:type="dxa"/>
          </w:tcPr>
          <w:p w14:paraId="5B893E23" w14:textId="77777777" w:rsidR="00F14EE4" w:rsidRPr="004B5D26" w:rsidRDefault="00F14EE4" w:rsidP="00F14EE4">
            <w:pPr>
              <w:spacing w:after="0"/>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3B21AB4B" w14:textId="77777777" w:rsidR="00F14EE4" w:rsidRPr="004B5D26" w:rsidRDefault="00F14EE4" w:rsidP="00F14EE4">
            <w:pPr>
              <w:spacing w:after="0"/>
              <w:rPr>
                <w:kern w:val="2"/>
                <w:szCs w:val="24"/>
              </w:rPr>
            </w:pPr>
            <w:r w:rsidRPr="004B5D26">
              <w:rPr>
                <w:kern w:val="2"/>
                <w:szCs w:val="24"/>
              </w:rPr>
              <w:t>Netaikoma</w:t>
            </w:r>
          </w:p>
          <w:p w14:paraId="2C3CD8E8" w14:textId="7D332E3B" w:rsidR="00F14EE4" w:rsidRPr="004B5D26" w:rsidRDefault="00F14EE4" w:rsidP="00F14EE4">
            <w:pPr>
              <w:spacing w:after="0"/>
              <w:rPr>
                <w:szCs w:val="24"/>
              </w:rPr>
            </w:pPr>
          </w:p>
        </w:tc>
      </w:tr>
      <w:tr w:rsidR="00B66442" w:rsidRPr="004B5D26" w14:paraId="0B885DBD" w14:textId="77777777" w:rsidTr="00E229C6">
        <w:trPr>
          <w:trHeight w:val="300"/>
        </w:trPr>
        <w:tc>
          <w:tcPr>
            <w:tcW w:w="3094" w:type="dxa"/>
          </w:tcPr>
          <w:p w14:paraId="5C5A3192" w14:textId="77777777" w:rsidR="00B66442" w:rsidRPr="004B5D26" w:rsidRDefault="00B66442" w:rsidP="00B66442">
            <w:pPr>
              <w:spacing w:after="0"/>
              <w:rPr>
                <w:b/>
                <w:kern w:val="2"/>
                <w:szCs w:val="24"/>
              </w:rPr>
            </w:pPr>
            <w:r w:rsidRPr="004B5D26">
              <w:rPr>
                <w:b/>
                <w:kern w:val="2"/>
                <w:szCs w:val="24"/>
              </w:rPr>
              <w:t>5.5. Atsiskaitymo su Tiekėju terminas ir tvarka</w:t>
            </w:r>
          </w:p>
          <w:p w14:paraId="0B2C8F60" w14:textId="2F817F8D" w:rsidR="00B66442" w:rsidRPr="004B5D26" w:rsidRDefault="00B66442" w:rsidP="00B66442">
            <w:pPr>
              <w:spacing w:after="0"/>
              <w:rPr>
                <w:kern w:val="2"/>
                <w:szCs w:val="24"/>
              </w:rPr>
            </w:pPr>
          </w:p>
        </w:tc>
        <w:tc>
          <w:tcPr>
            <w:tcW w:w="6441" w:type="dxa"/>
          </w:tcPr>
          <w:p w14:paraId="09ACD31F" w14:textId="77777777" w:rsidR="00B66442" w:rsidRPr="00B66442" w:rsidRDefault="00B66442" w:rsidP="00B66442">
            <w:pPr>
              <w:spacing w:after="0" w:line="240" w:lineRule="auto"/>
              <w:rPr>
                <w:rFonts w:cstheme="minorHAnsi"/>
                <w:kern w:val="2"/>
              </w:rPr>
            </w:pPr>
            <w:r w:rsidRPr="00B66442">
              <w:rPr>
                <w:rFonts w:cstheme="minorHAnsi"/>
                <w:kern w:val="2"/>
              </w:rPr>
              <w:t xml:space="preserve">Pirkėjas atsiskaito su Tiekėju ne vėliau kaip per 30 (trisdešimt) kalendorinių dienų nuo Sąskaitos ir Paslaugų perdavimo – priėmimo akto gavimo dienos. </w:t>
            </w:r>
            <w:r w:rsidRPr="00B66442">
              <w:rPr>
                <w:rFonts w:cstheme="minorHAnsi"/>
              </w:rPr>
              <w:t xml:space="preserve">Tais atvejais, kai yra objektyviai pagrįsta (pvz., vėluoja finansavimas iš biudžeto), mokėjimai gali būti atidedami, vėlavimo laikotarpiui, bet ne ilgiau kaip 60 (šešiasdešimt) kalendorinių dienų nuo Paslaugų </w:t>
            </w:r>
            <w:r w:rsidRPr="00B66442" w:rsidDel="004743A5">
              <w:rPr>
                <w:rFonts w:cstheme="minorHAnsi"/>
              </w:rPr>
              <w:t>suteikimo</w:t>
            </w:r>
            <w:r w:rsidRPr="00B66442">
              <w:rPr>
                <w:rFonts w:cstheme="minorHAnsi"/>
              </w:rPr>
              <w:t xml:space="preserve"> ir </w:t>
            </w:r>
            <w:r w:rsidRPr="00B66442" w:rsidDel="00966AFD">
              <w:rPr>
                <w:rFonts w:cstheme="minorHAnsi"/>
              </w:rPr>
              <w:t>Sąskaitos gavimo</w:t>
            </w:r>
            <w:r w:rsidRPr="00B66442">
              <w:rPr>
                <w:rFonts w:cstheme="minorHAnsi"/>
              </w:rPr>
              <w:t xml:space="preserve"> dienos.</w:t>
            </w:r>
          </w:p>
          <w:p w14:paraId="462C1518" w14:textId="77777777" w:rsidR="00B66442" w:rsidRPr="00B66442" w:rsidRDefault="00B66442" w:rsidP="00B66442">
            <w:pPr>
              <w:spacing w:after="0" w:line="240" w:lineRule="auto"/>
              <w:rPr>
                <w:rFonts w:cstheme="minorHAnsi"/>
                <w:color w:val="000000"/>
                <w:kern w:val="2"/>
                <w:shd w:val="clear" w:color="auto" w:fill="FFFFFF"/>
              </w:rPr>
            </w:pPr>
          </w:p>
          <w:p w14:paraId="794DAD67" w14:textId="77777777" w:rsidR="00391E01" w:rsidRPr="00614603" w:rsidRDefault="00391E01" w:rsidP="00391E01">
            <w:pPr>
              <w:spacing w:after="0" w:line="240" w:lineRule="auto"/>
              <w:rPr>
                <w:rFonts w:cstheme="minorHAnsi"/>
                <w:color w:val="FF0000"/>
                <w:kern w:val="2"/>
                <w:sz w:val="22"/>
                <w:szCs w:val="22"/>
                <w:shd w:val="clear" w:color="auto" w:fill="FFFFFF"/>
              </w:rPr>
            </w:pPr>
            <w:r w:rsidRPr="00614603">
              <w:rPr>
                <w:rFonts w:cstheme="minorHAnsi"/>
                <w:color w:val="000000"/>
                <w:kern w:val="2"/>
                <w:sz w:val="22"/>
                <w:szCs w:val="22"/>
                <w:shd w:val="clear" w:color="auto" w:fill="FFFFFF"/>
              </w:rPr>
              <w:t>Apmokėjimo sąlygos:</w:t>
            </w:r>
            <w:r w:rsidRPr="00614603">
              <w:rPr>
                <w:rFonts w:cstheme="minorHAnsi"/>
                <w:kern w:val="2"/>
                <w:sz w:val="22"/>
                <w:szCs w:val="22"/>
                <w:shd w:val="clear" w:color="auto" w:fill="FFFFFF"/>
              </w:rPr>
              <w:t xml:space="preserve"> suteikus Paslaugas, mokama už konkrečią apimtį pagal </w:t>
            </w:r>
            <w:r w:rsidRPr="00617A86">
              <w:rPr>
                <w:rFonts w:cstheme="minorHAnsi"/>
                <w:kern w:val="2"/>
                <w:sz w:val="22"/>
                <w:szCs w:val="22"/>
                <w:shd w:val="clear" w:color="auto" w:fill="FFFFFF"/>
              </w:rPr>
              <w:t>specialiųjų pirkimo sąlygų 2 pried</w:t>
            </w:r>
            <w:r>
              <w:rPr>
                <w:rFonts w:cstheme="minorHAnsi"/>
                <w:kern w:val="2"/>
                <w:sz w:val="22"/>
                <w:szCs w:val="22"/>
                <w:shd w:val="clear" w:color="auto" w:fill="FFFFFF"/>
              </w:rPr>
              <w:t>o</w:t>
            </w:r>
            <w:r w:rsidRPr="00617A86">
              <w:rPr>
                <w:rFonts w:cstheme="minorHAnsi"/>
                <w:kern w:val="2"/>
                <w:sz w:val="22"/>
                <w:szCs w:val="22"/>
                <w:shd w:val="clear" w:color="auto" w:fill="FFFFFF"/>
              </w:rPr>
              <w:t xml:space="preserve"> „Techninė specifikacija</w:t>
            </w:r>
            <w:r>
              <w:rPr>
                <w:rFonts w:cstheme="minorHAnsi"/>
                <w:kern w:val="2"/>
                <w:sz w:val="22"/>
                <w:szCs w:val="22"/>
                <w:shd w:val="clear" w:color="auto" w:fill="FFFFFF"/>
              </w:rPr>
              <w:t>“ 19 punkte nurodytą tvarką.</w:t>
            </w:r>
          </w:p>
          <w:p w14:paraId="2D95C41C" w14:textId="77777777" w:rsidR="00B66442" w:rsidRPr="00B66442" w:rsidRDefault="00B66442" w:rsidP="00B66442">
            <w:pPr>
              <w:spacing w:after="0" w:line="240" w:lineRule="auto"/>
              <w:rPr>
                <w:rFonts w:cstheme="minorHAnsi"/>
                <w:kern w:val="2"/>
              </w:rPr>
            </w:pPr>
          </w:p>
          <w:p w14:paraId="6DD12514" w14:textId="65912C14" w:rsidR="00B66442" w:rsidRPr="00B66442" w:rsidRDefault="00B66442" w:rsidP="00B66442">
            <w:pPr>
              <w:spacing w:after="0"/>
              <w:rPr>
                <w:rFonts w:cstheme="minorHAnsi"/>
                <w:color w:val="4472C4"/>
                <w:kern w:val="2"/>
                <w:shd w:val="clear" w:color="auto" w:fill="FFFFFF"/>
              </w:rPr>
            </w:pPr>
            <w:r w:rsidRPr="00B66442">
              <w:rPr>
                <w:rFonts w:cstheme="minorHAnsi"/>
                <w:kern w:val="2"/>
              </w:rPr>
              <w:t>Išrašomoje Sąskaitoje Tiekėjas turi nurodyti Pirkėjo Sutarčiai suteiktą numerį.</w:t>
            </w:r>
          </w:p>
        </w:tc>
      </w:tr>
      <w:tr w:rsidR="00F14EE4" w:rsidRPr="004B5D26" w14:paraId="3DCACC41" w14:textId="77777777" w:rsidTr="00E229C6">
        <w:trPr>
          <w:trHeight w:val="300"/>
        </w:trPr>
        <w:tc>
          <w:tcPr>
            <w:tcW w:w="3094" w:type="dxa"/>
          </w:tcPr>
          <w:p w14:paraId="0980DDAD" w14:textId="77777777" w:rsidR="00F14EE4" w:rsidRPr="004B5D26" w:rsidRDefault="00F14EE4" w:rsidP="00F14EE4">
            <w:pPr>
              <w:spacing w:after="0"/>
              <w:rPr>
                <w:b/>
                <w:kern w:val="2"/>
                <w:szCs w:val="24"/>
              </w:rPr>
            </w:pPr>
            <w:r w:rsidRPr="004B5D26">
              <w:rPr>
                <w:b/>
                <w:kern w:val="2"/>
                <w:szCs w:val="24"/>
              </w:rPr>
              <w:t>5.6. Avansas</w:t>
            </w:r>
          </w:p>
          <w:p w14:paraId="2FC4EA4C" w14:textId="559E2D35" w:rsidR="00F14EE4" w:rsidRPr="004B5D26" w:rsidRDefault="00F14EE4" w:rsidP="00F14EE4">
            <w:pPr>
              <w:spacing w:after="0"/>
              <w:rPr>
                <w:i/>
                <w:kern w:val="2"/>
                <w:szCs w:val="24"/>
              </w:rPr>
            </w:pPr>
          </w:p>
        </w:tc>
        <w:tc>
          <w:tcPr>
            <w:tcW w:w="6441" w:type="dxa"/>
          </w:tcPr>
          <w:p w14:paraId="05523513" w14:textId="47A13794" w:rsidR="00F14EE4" w:rsidRPr="00B66442" w:rsidRDefault="00F14EE4" w:rsidP="00B66442">
            <w:pPr>
              <w:spacing w:after="0"/>
              <w:rPr>
                <w:kern w:val="2"/>
                <w:szCs w:val="24"/>
              </w:rPr>
            </w:pPr>
            <w:r w:rsidRPr="004B5D26">
              <w:rPr>
                <w:kern w:val="2"/>
                <w:szCs w:val="24"/>
              </w:rPr>
              <w:t>Netaikoma</w:t>
            </w:r>
          </w:p>
        </w:tc>
      </w:tr>
      <w:tr w:rsidR="00F14EE4" w:rsidRPr="004B5D26" w14:paraId="5DEAD059" w14:textId="77777777" w:rsidTr="00E229C6">
        <w:trPr>
          <w:trHeight w:val="300"/>
        </w:trPr>
        <w:tc>
          <w:tcPr>
            <w:tcW w:w="3094" w:type="dxa"/>
          </w:tcPr>
          <w:p w14:paraId="3DEF36AD" w14:textId="13A23418" w:rsidR="00F14EE4" w:rsidRPr="004B5D26" w:rsidRDefault="00F14EE4" w:rsidP="00F14EE4">
            <w:pPr>
              <w:spacing w:after="0"/>
              <w:rPr>
                <w:b/>
                <w:kern w:val="2"/>
                <w:szCs w:val="24"/>
              </w:rPr>
            </w:pPr>
            <w:r w:rsidRPr="004B5D26">
              <w:rPr>
                <w:b/>
                <w:kern w:val="2"/>
                <w:szCs w:val="24"/>
              </w:rPr>
              <w:t>5.7. Avanso užtikrinimas</w:t>
            </w:r>
          </w:p>
        </w:tc>
        <w:tc>
          <w:tcPr>
            <w:tcW w:w="6441" w:type="dxa"/>
          </w:tcPr>
          <w:p w14:paraId="38F303F0" w14:textId="2B2216E2" w:rsidR="00F14EE4" w:rsidRPr="004B5D26" w:rsidRDefault="00F14EE4" w:rsidP="006D1FBF">
            <w:pPr>
              <w:spacing w:after="0"/>
              <w:rPr>
                <w:color w:val="000000"/>
                <w:kern w:val="2"/>
                <w:szCs w:val="24"/>
                <w:shd w:val="clear" w:color="auto" w:fill="FFFFFF"/>
              </w:rPr>
            </w:pPr>
            <w:r w:rsidRPr="004B5D26">
              <w:rPr>
                <w:kern w:val="2"/>
                <w:szCs w:val="24"/>
              </w:rPr>
              <w:t>Netaikoma</w:t>
            </w:r>
            <w:r w:rsidRPr="004B5D26">
              <w:rPr>
                <w:color w:val="000000"/>
                <w:kern w:val="2"/>
                <w:szCs w:val="24"/>
                <w:shd w:val="clear" w:color="auto" w:fill="FFFFFF"/>
              </w:rPr>
              <w:t xml:space="preserve"> </w:t>
            </w:r>
          </w:p>
        </w:tc>
      </w:tr>
    </w:tbl>
    <w:p w14:paraId="1447CF16" w14:textId="77777777" w:rsidR="00F14EE4" w:rsidRPr="004B5D26" w:rsidRDefault="00F14EE4" w:rsidP="00F14EE4">
      <w:pPr>
        <w:spacing w:after="0"/>
        <w:rPr>
          <w:szCs w:val="24"/>
        </w:rPr>
      </w:pPr>
    </w:p>
    <w:p w14:paraId="21E02FEC" w14:textId="77777777" w:rsidR="00F14EE4" w:rsidRPr="00547533" w:rsidRDefault="00F14EE4" w:rsidP="00F14EE4">
      <w:pPr>
        <w:pStyle w:val="Antrat1"/>
        <w:spacing w:after="0" w:line="276" w:lineRule="auto"/>
        <w:jc w:val="center"/>
        <w:rPr>
          <w:rFonts w:cs="Times New Roman"/>
          <w:b/>
          <w:bCs/>
          <w:sz w:val="30"/>
          <w:szCs w:val="30"/>
        </w:rPr>
      </w:pPr>
      <w:bookmarkStart w:id="217" w:name="_Toc204174336"/>
      <w:bookmarkStart w:id="218" w:name="_Toc205788726"/>
      <w:r w:rsidRPr="00547533">
        <w:rPr>
          <w:rFonts w:cs="Times New Roman"/>
          <w:b/>
          <w:bCs/>
          <w:color w:val="auto"/>
          <w:kern w:val="2"/>
          <w:sz w:val="30"/>
          <w:szCs w:val="30"/>
        </w:rPr>
        <w:t>6. PASLAUGŲ KOKYBĖ IR GARANTINIAI ĮSIPAREIGOJIMAI</w:t>
      </w:r>
      <w:bookmarkEnd w:id="217"/>
      <w:bookmarkEnd w:id="21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7CDB9499" w14:textId="77777777" w:rsidTr="00E229C6">
        <w:trPr>
          <w:trHeight w:val="300"/>
        </w:trPr>
        <w:tc>
          <w:tcPr>
            <w:tcW w:w="3094" w:type="dxa"/>
          </w:tcPr>
          <w:p w14:paraId="4E4CB4CF" w14:textId="00FCA0C5" w:rsidR="00F14EE4" w:rsidRPr="004B5D26" w:rsidRDefault="00F14EE4" w:rsidP="00F14EE4">
            <w:pPr>
              <w:spacing w:after="0"/>
              <w:rPr>
                <w:b/>
                <w:kern w:val="2"/>
                <w:szCs w:val="24"/>
              </w:rPr>
            </w:pPr>
            <w:r w:rsidRPr="004B5D26">
              <w:rPr>
                <w:b/>
                <w:kern w:val="2"/>
                <w:szCs w:val="24"/>
              </w:rPr>
              <w:t>6.1. Garantinis terminas</w:t>
            </w:r>
          </w:p>
        </w:tc>
        <w:tc>
          <w:tcPr>
            <w:tcW w:w="6441" w:type="dxa"/>
          </w:tcPr>
          <w:p w14:paraId="545931E2" w14:textId="21A3ABAE" w:rsidR="00F14EE4" w:rsidRPr="00A84929" w:rsidRDefault="00F14EE4" w:rsidP="00F14EE4">
            <w:pPr>
              <w:spacing w:after="0"/>
              <w:rPr>
                <w:kern w:val="2"/>
                <w:szCs w:val="24"/>
              </w:rPr>
            </w:pPr>
            <w:r w:rsidRPr="004B5D26">
              <w:rPr>
                <w:kern w:val="2"/>
                <w:szCs w:val="24"/>
              </w:rPr>
              <w:t>Netaikoma</w:t>
            </w:r>
          </w:p>
        </w:tc>
      </w:tr>
      <w:tr w:rsidR="00F14EE4" w:rsidRPr="004B5D26" w14:paraId="25C94AE5" w14:textId="77777777" w:rsidTr="00E229C6">
        <w:trPr>
          <w:trHeight w:val="300"/>
        </w:trPr>
        <w:tc>
          <w:tcPr>
            <w:tcW w:w="3094" w:type="dxa"/>
          </w:tcPr>
          <w:p w14:paraId="0EE0A832" w14:textId="77777777" w:rsidR="00F14EE4" w:rsidRPr="004B5D26" w:rsidRDefault="00F14EE4" w:rsidP="00F14EE4">
            <w:pPr>
              <w:spacing w:after="0"/>
              <w:rPr>
                <w:b/>
                <w:szCs w:val="24"/>
              </w:rPr>
            </w:pPr>
            <w:r w:rsidRPr="004B5D26">
              <w:rPr>
                <w:b/>
                <w:szCs w:val="24"/>
              </w:rPr>
              <w:t>6.2. Terminas Paslaugų trūkumams pašalinti</w:t>
            </w:r>
          </w:p>
          <w:p w14:paraId="5BA14E52" w14:textId="76B04855" w:rsidR="00F14EE4" w:rsidRPr="004B5D26" w:rsidRDefault="00F14EE4" w:rsidP="00F14EE4">
            <w:pPr>
              <w:spacing w:after="0"/>
              <w:rPr>
                <w:b/>
                <w:kern w:val="2"/>
                <w:szCs w:val="24"/>
              </w:rPr>
            </w:pPr>
          </w:p>
        </w:tc>
        <w:tc>
          <w:tcPr>
            <w:tcW w:w="6441" w:type="dxa"/>
          </w:tcPr>
          <w:p w14:paraId="765E96BA" w14:textId="1D5BB9A5" w:rsidR="00F14EE4" w:rsidRPr="004B5D26" w:rsidRDefault="0015626D" w:rsidP="00F14EE4">
            <w:pPr>
              <w:spacing w:after="0"/>
              <w:rPr>
                <w:kern w:val="2"/>
                <w:szCs w:val="24"/>
              </w:rPr>
            </w:pPr>
            <w:r w:rsidRPr="0015626D">
              <w:rPr>
                <w:kern w:val="2"/>
                <w:szCs w:val="24"/>
              </w:rPr>
              <w:t>Taikomas Bendrųjų sutarties sąlygų 7.3 skyrius.</w:t>
            </w:r>
          </w:p>
        </w:tc>
      </w:tr>
      <w:tr w:rsidR="00F14EE4" w:rsidRPr="004B5D26" w14:paraId="25CCF926" w14:textId="77777777" w:rsidTr="00E229C6">
        <w:trPr>
          <w:trHeight w:val="300"/>
        </w:trPr>
        <w:tc>
          <w:tcPr>
            <w:tcW w:w="3094" w:type="dxa"/>
          </w:tcPr>
          <w:p w14:paraId="364AE744" w14:textId="77777777" w:rsidR="00F14EE4" w:rsidRPr="004B5D26" w:rsidRDefault="00F14EE4" w:rsidP="00F14EE4">
            <w:pPr>
              <w:spacing w:after="0"/>
              <w:rPr>
                <w:b/>
                <w:szCs w:val="24"/>
              </w:rPr>
            </w:pPr>
            <w:r w:rsidRPr="004B5D26">
              <w:rPr>
                <w:b/>
                <w:szCs w:val="24"/>
              </w:rPr>
              <w:t>6.3. Kokybinių kriterijų įgyvendinimo ir tikrinimo tvarka</w:t>
            </w:r>
          </w:p>
        </w:tc>
        <w:tc>
          <w:tcPr>
            <w:tcW w:w="6441" w:type="dxa"/>
          </w:tcPr>
          <w:p w14:paraId="02E4FD10" w14:textId="0A7F5D0F" w:rsidR="00F14EE4" w:rsidRPr="004B5D26" w:rsidRDefault="00F713A6" w:rsidP="00F14EE4">
            <w:pPr>
              <w:spacing w:after="0"/>
              <w:rPr>
                <w:kern w:val="2"/>
                <w:szCs w:val="24"/>
              </w:rPr>
            </w:pPr>
            <w:r w:rsidRPr="00F713A6">
              <w:rPr>
                <w:kern w:val="2"/>
                <w:szCs w:val="24"/>
              </w:rPr>
              <w:t xml:space="preserve">6.3.1. Sudarius Sutartį, bet ne vėliau kaip iki Sutarties įsigaliojimo dienos, Tiekėjas privalo pateikti pirmąjį mėnesį Sutartį vykdysiančių darbuotojų sąrašą (vardus, pavardes, gimimo datas) (toliau – nurodytų darbuotojų sąrašas), kuriame turi būti nurodyta jiems </w:t>
            </w:r>
            <w:r w:rsidR="00255380">
              <w:rPr>
                <w:kern w:val="2"/>
                <w:szCs w:val="24"/>
              </w:rPr>
              <w:t>nustatyta</w:t>
            </w:r>
            <w:r w:rsidR="00255380" w:rsidRPr="00F713A6">
              <w:rPr>
                <w:kern w:val="2"/>
                <w:szCs w:val="24"/>
              </w:rPr>
              <w:t xml:space="preserve"> </w:t>
            </w:r>
            <w:r w:rsidRPr="00F713A6">
              <w:rPr>
                <w:kern w:val="2"/>
                <w:szCs w:val="24"/>
              </w:rPr>
              <w:t xml:space="preserve">mokėti darbo užmokesčio mėnesio mediana (nurodytam jų skaičiui), kuri turi būti ne mažesnė nei nurodyta Pasiūlyme ir nurodyta neatskaičius mokesčių. Taip pat, Tiekėjas, Sutarties vykdymo laikotarpiu, įsipareigoja kiekvieną mėnesį ne vėliau kaip iki mėnesio 10 kalendorinės dienos, pateikti Specialiųjų sutarties sąlygų 1.1.9 papunktyje nurodytam atsakingam už Sutarties vykdymą asmeniui, praėjusio mėnesio aktualų (praėjusį mėnesį </w:t>
            </w:r>
            <w:r w:rsidRPr="00F713A6">
              <w:rPr>
                <w:kern w:val="2"/>
                <w:szCs w:val="24"/>
              </w:rPr>
              <w:lastRenderedPageBreak/>
              <w:t>dirbusių) nurodytų darbuotojų sąrašą kartu nurodydamas jiems mokėto darbo užmokesčio mėnesio medianą (neatskaičius mokesčių).</w:t>
            </w:r>
          </w:p>
        </w:tc>
      </w:tr>
    </w:tbl>
    <w:p w14:paraId="437EF256" w14:textId="77777777" w:rsidR="00F14EE4" w:rsidRPr="004B5D26" w:rsidRDefault="00F14EE4" w:rsidP="00F14EE4">
      <w:pPr>
        <w:spacing w:after="0"/>
        <w:rPr>
          <w:szCs w:val="24"/>
        </w:rPr>
      </w:pPr>
    </w:p>
    <w:p w14:paraId="78239B50" w14:textId="77777777" w:rsidR="00F14EE4" w:rsidRPr="00486012" w:rsidRDefault="00F14EE4" w:rsidP="00F14EE4">
      <w:pPr>
        <w:pStyle w:val="Antrat1"/>
        <w:spacing w:after="0" w:line="276" w:lineRule="auto"/>
        <w:jc w:val="center"/>
        <w:rPr>
          <w:rFonts w:cs="Times New Roman"/>
          <w:b/>
          <w:bCs/>
          <w:sz w:val="30"/>
          <w:szCs w:val="30"/>
        </w:rPr>
      </w:pPr>
      <w:bookmarkStart w:id="219" w:name="_Toc204174337"/>
      <w:bookmarkStart w:id="220" w:name="_Toc205788727"/>
      <w:r w:rsidRPr="00486012">
        <w:rPr>
          <w:rFonts w:cs="Times New Roman"/>
          <w:b/>
          <w:bCs/>
          <w:color w:val="auto"/>
          <w:kern w:val="2"/>
          <w:sz w:val="30"/>
          <w:szCs w:val="30"/>
        </w:rPr>
        <w:t>7. SUTARTIES VYKDYMUI PASITELKIAMI SUBTIEKĖJAI IR (AR) SPECIALISTAI</w:t>
      </w:r>
      <w:bookmarkEnd w:id="219"/>
      <w:bookmarkEnd w:id="22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2C87F8C4" w14:textId="77777777" w:rsidTr="00E229C6">
        <w:trPr>
          <w:trHeight w:val="300"/>
        </w:trPr>
        <w:tc>
          <w:tcPr>
            <w:tcW w:w="3094" w:type="dxa"/>
          </w:tcPr>
          <w:p w14:paraId="090A569C" w14:textId="77777777" w:rsidR="00F14EE4" w:rsidRPr="004B5D26" w:rsidRDefault="00F14EE4" w:rsidP="00F14EE4">
            <w:pPr>
              <w:spacing w:after="0"/>
              <w:rPr>
                <w:b/>
                <w:kern w:val="2"/>
                <w:szCs w:val="24"/>
              </w:rPr>
            </w:pPr>
            <w:r w:rsidRPr="004B5D26">
              <w:rPr>
                <w:b/>
                <w:kern w:val="2"/>
                <w:szCs w:val="24"/>
              </w:rPr>
              <w:t>7.1. Sutarties vykdymui pasitelkiami subtiekėjai ir (ar) specialistai</w:t>
            </w:r>
          </w:p>
          <w:p w14:paraId="6CA94C9A" w14:textId="5FC875D9" w:rsidR="00F14EE4" w:rsidRPr="004B5D26" w:rsidRDefault="00F14EE4" w:rsidP="00F14EE4">
            <w:pPr>
              <w:spacing w:after="0"/>
              <w:rPr>
                <w:b/>
                <w:kern w:val="2"/>
                <w:szCs w:val="24"/>
              </w:rPr>
            </w:pPr>
          </w:p>
        </w:tc>
        <w:tc>
          <w:tcPr>
            <w:tcW w:w="6441" w:type="dxa"/>
          </w:tcPr>
          <w:p w14:paraId="35EC970C" w14:textId="77777777" w:rsidR="00F14EE4" w:rsidRPr="004B5D26" w:rsidRDefault="00F14EE4" w:rsidP="00F14EE4">
            <w:pPr>
              <w:spacing w:after="0"/>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506B7ECD" w14:textId="77777777" w:rsidR="00F14EE4" w:rsidRPr="004B5D26" w:rsidRDefault="00F14EE4" w:rsidP="00F14EE4">
            <w:pPr>
              <w:spacing w:after="0"/>
              <w:rPr>
                <w:kern w:val="2"/>
                <w:szCs w:val="24"/>
              </w:rPr>
            </w:pPr>
          </w:p>
          <w:p w14:paraId="46EC5756" w14:textId="77777777" w:rsidR="00F14EE4" w:rsidRPr="004B5D26" w:rsidRDefault="00F14EE4" w:rsidP="00F14EE4">
            <w:pPr>
              <w:spacing w:after="0"/>
              <w:rPr>
                <w:color w:val="FF0000"/>
                <w:kern w:val="2"/>
                <w:szCs w:val="24"/>
              </w:rPr>
            </w:pPr>
            <w:r w:rsidRPr="004B5D26">
              <w:rPr>
                <w:color w:val="FF0000"/>
                <w:kern w:val="2"/>
                <w:szCs w:val="24"/>
              </w:rPr>
              <w:t>arba</w:t>
            </w:r>
          </w:p>
          <w:p w14:paraId="73DF686A" w14:textId="77777777" w:rsidR="00F14EE4" w:rsidRPr="004B5D26" w:rsidRDefault="00F14EE4" w:rsidP="00F14EE4">
            <w:pPr>
              <w:spacing w:after="0"/>
              <w:rPr>
                <w:kern w:val="2"/>
                <w:szCs w:val="24"/>
              </w:rPr>
            </w:pPr>
          </w:p>
          <w:p w14:paraId="5CB5931B" w14:textId="77777777" w:rsidR="00F14EE4" w:rsidRPr="004B5D26" w:rsidRDefault="00F14EE4" w:rsidP="00F14EE4">
            <w:pPr>
              <w:spacing w:after="0"/>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3CD96287" w14:textId="77777777" w:rsidR="00F14EE4" w:rsidRPr="004B5D26" w:rsidRDefault="00F14EE4" w:rsidP="00F14EE4">
            <w:pPr>
              <w:spacing w:after="0"/>
              <w:rPr>
                <w:kern w:val="2"/>
                <w:szCs w:val="24"/>
              </w:rPr>
            </w:pPr>
          </w:p>
          <w:p w14:paraId="08908D43" w14:textId="66F0B42B" w:rsidR="00F14EE4" w:rsidRPr="00486012" w:rsidRDefault="00F14EE4" w:rsidP="00F14EE4">
            <w:pPr>
              <w:spacing w:after="0"/>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775F3E3B" w14:textId="77777777" w:rsidR="00F14EE4" w:rsidRPr="004B5D26" w:rsidRDefault="00F14EE4" w:rsidP="00F14EE4">
      <w:pPr>
        <w:spacing w:after="0"/>
        <w:rPr>
          <w:szCs w:val="24"/>
        </w:rPr>
      </w:pPr>
    </w:p>
    <w:p w14:paraId="1BE36522" w14:textId="77777777" w:rsidR="00F14EE4" w:rsidRPr="00F95A1F" w:rsidRDefault="00F14EE4" w:rsidP="00F14EE4">
      <w:pPr>
        <w:pStyle w:val="Antrat1"/>
        <w:spacing w:after="0" w:line="276" w:lineRule="auto"/>
        <w:jc w:val="center"/>
        <w:rPr>
          <w:rFonts w:cs="Times New Roman"/>
          <w:b/>
          <w:bCs/>
          <w:sz w:val="30"/>
          <w:szCs w:val="30"/>
        </w:rPr>
      </w:pPr>
      <w:bookmarkStart w:id="221" w:name="_Toc204174338"/>
      <w:bookmarkStart w:id="222" w:name="_Toc205788728"/>
      <w:r w:rsidRPr="00F95A1F">
        <w:rPr>
          <w:rFonts w:cs="Times New Roman"/>
          <w:b/>
          <w:bCs/>
          <w:color w:val="auto"/>
          <w:kern w:val="2"/>
          <w:sz w:val="30"/>
          <w:szCs w:val="30"/>
        </w:rPr>
        <w:t>8. PRIEVOLIŲ PAGAL SUTARTĮ ĮVYKDYMO UŽTIKRINIMAS</w:t>
      </w:r>
      <w:bookmarkEnd w:id="221"/>
      <w:bookmarkEnd w:id="222"/>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469856B4" w14:textId="77777777" w:rsidTr="00E229C6">
        <w:trPr>
          <w:trHeight w:val="300"/>
        </w:trPr>
        <w:tc>
          <w:tcPr>
            <w:tcW w:w="3094" w:type="dxa"/>
          </w:tcPr>
          <w:p w14:paraId="7DAB7B07" w14:textId="77777777" w:rsidR="00F14EE4" w:rsidRPr="004B5D26" w:rsidRDefault="00F14EE4" w:rsidP="00F14EE4">
            <w:pPr>
              <w:spacing w:after="0"/>
              <w:rPr>
                <w:b/>
                <w:kern w:val="2"/>
                <w:szCs w:val="24"/>
              </w:rPr>
            </w:pPr>
            <w:r w:rsidRPr="004B5D26">
              <w:rPr>
                <w:b/>
                <w:kern w:val="2"/>
                <w:szCs w:val="24"/>
              </w:rPr>
              <w:t>8.1. Prievolių pagal Sutartį įvykdymo užtikrinimas</w:t>
            </w:r>
          </w:p>
        </w:tc>
        <w:tc>
          <w:tcPr>
            <w:tcW w:w="6441" w:type="dxa"/>
          </w:tcPr>
          <w:p w14:paraId="018EBD5C" w14:textId="77777777" w:rsidR="00455C4B" w:rsidRPr="00455C4B" w:rsidRDefault="00455C4B" w:rsidP="00455C4B">
            <w:pPr>
              <w:spacing w:after="0"/>
              <w:rPr>
                <w:kern w:val="2"/>
                <w:szCs w:val="24"/>
              </w:rPr>
            </w:pPr>
            <w:r w:rsidRPr="00455C4B">
              <w:rPr>
                <w:kern w:val="2"/>
                <w:szCs w:val="24"/>
              </w:rPr>
              <w:t>Prievolių pagal Sutartį įvykdymas užtikrinamas:</w:t>
            </w:r>
          </w:p>
          <w:p w14:paraId="5C032B24" w14:textId="77777777" w:rsidR="00455C4B" w:rsidRPr="00455C4B" w:rsidRDefault="00455C4B">
            <w:pPr>
              <w:pStyle w:val="Sraopastraipa"/>
              <w:numPr>
                <w:ilvl w:val="0"/>
                <w:numId w:val="28"/>
              </w:numPr>
              <w:spacing w:after="0"/>
              <w:rPr>
                <w:kern w:val="2"/>
                <w:szCs w:val="24"/>
              </w:rPr>
            </w:pPr>
            <w:r w:rsidRPr="00455C4B">
              <w:rPr>
                <w:kern w:val="2"/>
                <w:szCs w:val="24"/>
              </w:rPr>
              <w:t xml:space="preserve">Sutartyje numatytomis netesybomis (delspinigiais, bauda); </w:t>
            </w:r>
          </w:p>
          <w:p w14:paraId="009AF12E" w14:textId="755EA043" w:rsidR="00455C4B" w:rsidRPr="00455C4B" w:rsidRDefault="00455C4B">
            <w:pPr>
              <w:pStyle w:val="Sraopastraipa"/>
              <w:numPr>
                <w:ilvl w:val="0"/>
                <w:numId w:val="28"/>
              </w:numPr>
              <w:spacing w:after="0"/>
              <w:rPr>
                <w:kern w:val="2"/>
                <w:szCs w:val="24"/>
              </w:rPr>
            </w:pPr>
            <w:r w:rsidRPr="00455C4B">
              <w:rPr>
                <w:kern w:val="2"/>
                <w:szCs w:val="24"/>
              </w:rPr>
              <w:t>pirmo pareikalavimo besąlygine ir neatšaukiama banko garantija arba besąlyginiu ir neatšaukiamu draudimo bendrovės laidavimo draudimu</w:t>
            </w:r>
            <w:r w:rsidR="00255380">
              <w:rPr>
                <w:kern w:val="2"/>
                <w:szCs w:val="24"/>
              </w:rPr>
              <w:t>,</w:t>
            </w:r>
            <w:r w:rsidRPr="00455C4B">
              <w:rPr>
                <w:kern w:val="2"/>
                <w:szCs w:val="24"/>
              </w:rPr>
              <w:t xml:space="preserve"> arba užstatu (projektavimo paslaugų teikimo laikotarpiui).</w:t>
            </w:r>
          </w:p>
          <w:p w14:paraId="53231C45" w14:textId="77777777" w:rsidR="00455C4B" w:rsidRPr="00455C4B" w:rsidRDefault="00455C4B" w:rsidP="00455C4B">
            <w:pPr>
              <w:spacing w:after="0"/>
              <w:rPr>
                <w:kern w:val="2"/>
                <w:szCs w:val="24"/>
              </w:rPr>
            </w:pPr>
          </w:p>
          <w:p w14:paraId="05006381" w14:textId="77777777" w:rsidR="00455C4B" w:rsidRPr="00455C4B" w:rsidRDefault="00455C4B" w:rsidP="00455C4B">
            <w:pPr>
              <w:spacing w:after="0"/>
              <w:rPr>
                <w:kern w:val="2"/>
                <w:szCs w:val="24"/>
              </w:rPr>
            </w:pPr>
            <w:r w:rsidRPr="00455C4B">
              <w:rPr>
                <w:kern w:val="2"/>
                <w:szCs w:val="24"/>
              </w:rPr>
              <w:t>Jeigu Paslaugų teikėjas Sutarties vykdymą užtikrina banko garantija ar draudimo bendrovės laidavimo draudimu, Sutarties įvykdymo užtikrinimo dokumentas turi būti parengtas pagal Pirkimo dokumentuose nustatytas sąlygas.</w:t>
            </w:r>
          </w:p>
          <w:p w14:paraId="675F1AE9" w14:textId="7AF60208" w:rsidR="00F14EE4" w:rsidRPr="004B5D26" w:rsidRDefault="00455C4B" w:rsidP="00455C4B">
            <w:pPr>
              <w:spacing w:after="0"/>
              <w:rPr>
                <w:kern w:val="2"/>
                <w:szCs w:val="24"/>
              </w:rPr>
            </w:pPr>
            <w:r w:rsidRPr="00455C4B">
              <w:rPr>
                <w:kern w:val="2"/>
                <w:szCs w:val="24"/>
              </w:rPr>
              <w:t>Jeigu Bendrųjų sąlygų 10 skyriuje yra nustatytos kitokios sąlygos, susiję su banko garantija ar draudimo bendrovės laidavimo draudimu, taikomos Pirkimo dokumentuose nustatytos sąlygos.</w:t>
            </w:r>
          </w:p>
        </w:tc>
      </w:tr>
      <w:tr w:rsidR="00F14EE4" w:rsidRPr="004B5D26" w14:paraId="7D859505" w14:textId="77777777" w:rsidTr="00E229C6">
        <w:trPr>
          <w:trHeight w:val="300"/>
        </w:trPr>
        <w:tc>
          <w:tcPr>
            <w:tcW w:w="3094" w:type="dxa"/>
          </w:tcPr>
          <w:p w14:paraId="5D430D1B" w14:textId="77777777" w:rsidR="00F14EE4" w:rsidRPr="004B5D26" w:rsidRDefault="00F14EE4" w:rsidP="00F14EE4">
            <w:pPr>
              <w:spacing w:after="0"/>
              <w:rPr>
                <w:b/>
                <w:kern w:val="2"/>
                <w:szCs w:val="24"/>
              </w:rPr>
            </w:pPr>
            <w:r w:rsidRPr="004B5D26">
              <w:rPr>
                <w:b/>
                <w:kern w:val="2"/>
                <w:szCs w:val="24"/>
              </w:rPr>
              <w:t>8.2 Sutarties įvykdymo užtikrinimo galiojimo terminas</w:t>
            </w:r>
          </w:p>
        </w:tc>
        <w:tc>
          <w:tcPr>
            <w:tcW w:w="6441" w:type="dxa"/>
          </w:tcPr>
          <w:p w14:paraId="589F978B" w14:textId="6652C074" w:rsidR="00F14EE4" w:rsidRPr="004B5D26" w:rsidRDefault="00093972" w:rsidP="00F14EE4">
            <w:pPr>
              <w:spacing w:after="0"/>
              <w:rPr>
                <w:kern w:val="2"/>
                <w:szCs w:val="24"/>
              </w:rPr>
            </w:pPr>
            <w:r w:rsidRPr="00093972">
              <w:rPr>
                <w:kern w:val="2"/>
                <w:szCs w:val="24"/>
              </w:rPr>
              <w:t xml:space="preserve">Sutarties įvykdymo užtikrinimo užtikrinime (projektavimo paslaugų teikimo laikotarpiui) nurodytas jo galiojimo terminas turi būti ne trumpesnis kaip pasiūlyme nurodytas projektavimo paslaugų suteikimo terminas plius 1 mėn. nuo Sutarties įsigaliojimo dienos. </w:t>
            </w:r>
          </w:p>
        </w:tc>
      </w:tr>
      <w:tr w:rsidR="00F14EE4" w:rsidRPr="004B5D26" w14:paraId="1036B184" w14:textId="77777777" w:rsidTr="00E229C6">
        <w:trPr>
          <w:trHeight w:val="300"/>
        </w:trPr>
        <w:tc>
          <w:tcPr>
            <w:tcW w:w="3094" w:type="dxa"/>
          </w:tcPr>
          <w:p w14:paraId="08B2E5BE" w14:textId="77777777" w:rsidR="00F14EE4" w:rsidRPr="004B5D26" w:rsidRDefault="00F14EE4" w:rsidP="00F14EE4">
            <w:pPr>
              <w:spacing w:after="0"/>
              <w:rPr>
                <w:b/>
                <w:kern w:val="2"/>
                <w:szCs w:val="24"/>
              </w:rPr>
            </w:pPr>
            <w:r w:rsidRPr="004B5D26">
              <w:rPr>
                <w:b/>
                <w:kern w:val="2"/>
                <w:szCs w:val="24"/>
              </w:rPr>
              <w:t>8.3. Sutarties įvykdymo užtikrinimo pateikimas</w:t>
            </w:r>
          </w:p>
        </w:tc>
        <w:tc>
          <w:tcPr>
            <w:tcW w:w="6441" w:type="dxa"/>
          </w:tcPr>
          <w:p w14:paraId="5D08187A" w14:textId="038E6549" w:rsidR="00F14EE4" w:rsidRPr="004B5D26" w:rsidRDefault="00F14EE4" w:rsidP="00F14EE4">
            <w:pPr>
              <w:spacing w:after="0"/>
              <w:rPr>
                <w:color w:val="000000"/>
                <w:kern w:val="2"/>
                <w:szCs w:val="24"/>
                <w:shd w:val="clear" w:color="auto" w:fill="FFFFFF"/>
              </w:rPr>
            </w:pPr>
            <w:r w:rsidRPr="004B5D26">
              <w:rPr>
                <w:color w:val="000000"/>
                <w:kern w:val="2"/>
                <w:szCs w:val="24"/>
                <w:shd w:val="clear" w:color="auto" w:fill="FFFFFF"/>
              </w:rPr>
              <w:t xml:space="preserve">Tiekėjas ne vėliau kaip </w:t>
            </w:r>
            <w:r w:rsidRPr="00D1406C">
              <w:rPr>
                <w:kern w:val="2"/>
                <w:szCs w:val="24"/>
                <w:shd w:val="clear" w:color="auto" w:fill="FFFFFF"/>
              </w:rPr>
              <w:t xml:space="preserve">per 10 (dešimt) darbo dienų nuo Sutarties pasirašymo dienos turi pateikti Pirkėjui </w:t>
            </w:r>
            <w:r w:rsidR="00D1406C" w:rsidRPr="00A53F25">
              <w:rPr>
                <w:b/>
                <w:bCs/>
                <w:kern w:val="2"/>
                <w:szCs w:val="24"/>
                <w:shd w:val="clear" w:color="auto" w:fill="FFFFFF"/>
              </w:rPr>
              <w:t>5</w:t>
            </w:r>
            <w:r w:rsidR="00255380">
              <w:rPr>
                <w:b/>
                <w:bCs/>
                <w:kern w:val="2"/>
                <w:szCs w:val="24"/>
                <w:shd w:val="clear" w:color="auto" w:fill="FFFFFF"/>
              </w:rPr>
              <w:t xml:space="preserve"> </w:t>
            </w:r>
            <w:r w:rsidR="00D1406C" w:rsidRPr="00A53F25">
              <w:rPr>
                <w:b/>
                <w:bCs/>
                <w:kern w:val="2"/>
                <w:szCs w:val="24"/>
                <w:shd w:val="clear" w:color="auto" w:fill="FFFFFF"/>
              </w:rPr>
              <w:t>000,00 EUR</w:t>
            </w:r>
            <w:r w:rsidR="00D1406C" w:rsidRPr="00D1406C">
              <w:rPr>
                <w:kern w:val="2"/>
                <w:szCs w:val="24"/>
                <w:shd w:val="clear" w:color="auto" w:fill="FFFFFF"/>
              </w:rPr>
              <w:t xml:space="preserve"> </w:t>
            </w:r>
            <w:r w:rsidRPr="00D1406C">
              <w:rPr>
                <w:kern w:val="2"/>
                <w:szCs w:val="24"/>
                <w:shd w:val="clear" w:color="auto" w:fill="FFFFFF"/>
              </w:rPr>
              <w:t xml:space="preserve">pirmo pareikalavimo banko garantiją arba draudimo bendrovės laidavimo draudimo raštą, arba pervesti užstatą. </w:t>
            </w:r>
          </w:p>
          <w:p w14:paraId="1A9FE15B" w14:textId="77777777" w:rsidR="00F14EE4" w:rsidRPr="004B5D26" w:rsidRDefault="00F14EE4" w:rsidP="00F14EE4">
            <w:pPr>
              <w:spacing w:after="0"/>
              <w:rPr>
                <w:color w:val="000000"/>
                <w:szCs w:val="24"/>
                <w:shd w:val="clear" w:color="auto" w:fill="FFFFFF"/>
              </w:rPr>
            </w:pPr>
          </w:p>
          <w:p w14:paraId="02951C28" w14:textId="77777777" w:rsidR="00F14EE4" w:rsidRPr="004B5D26" w:rsidRDefault="00F14EE4" w:rsidP="00F14EE4">
            <w:pPr>
              <w:spacing w:after="0"/>
              <w:rPr>
                <w:szCs w:val="24"/>
              </w:rPr>
            </w:pPr>
            <w:r w:rsidRPr="004B5D26">
              <w:rPr>
                <w:szCs w:val="24"/>
              </w:rPr>
              <w:t xml:space="preserve">Jeigu Paslaugų teikėjas </w:t>
            </w:r>
            <w:r w:rsidRPr="002B0E2F">
              <w:rPr>
                <w:szCs w:val="24"/>
              </w:rPr>
              <w:t xml:space="preserve">Sutarties vykdymą užtikrina užstatu, jis turi Pirkimo dokumentuose nurodytą užtikrinimo sumą </w:t>
            </w:r>
            <w:r w:rsidRPr="002B0E2F">
              <w:rPr>
                <w:kern w:val="2"/>
                <w:szCs w:val="24"/>
                <w:shd w:val="clear" w:color="auto" w:fill="FFFFFF"/>
              </w:rPr>
              <w:t xml:space="preserve">per 10 (dešimt) </w:t>
            </w:r>
            <w:r w:rsidRPr="002B0E2F">
              <w:rPr>
                <w:kern w:val="2"/>
                <w:szCs w:val="24"/>
                <w:shd w:val="clear" w:color="auto" w:fill="FFFFFF"/>
              </w:rPr>
              <w:lastRenderedPageBreak/>
              <w:t xml:space="preserve">darbo dienų nuo Sutarties pasirašymo </w:t>
            </w:r>
            <w:r w:rsidRPr="004B5D26">
              <w:rPr>
                <w:color w:val="000000"/>
                <w:kern w:val="2"/>
                <w:szCs w:val="24"/>
                <w:shd w:val="clear" w:color="auto" w:fill="FFFFFF"/>
              </w:rPr>
              <w:t>dienos</w:t>
            </w:r>
            <w:r w:rsidRPr="004B5D26">
              <w:rPr>
                <w:szCs w:val="24"/>
              </w:rPr>
              <w:t xml:space="preserve"> pervesti į Vilniaus miesto savivaldybės administracijos (kodas 188710061) sąskaitą:</w:t>
            </w:r>
          </w:p>
          <w:p w14:paraId="2D65D192" w14:textId="46B7F92E" w:rsidR="00F14EE4" w:rsidRPr="004B5D26" w:rsidRDefault="00F14EE4" w:rsidP="00F14EE4">
            <w:pPr>
              <w:spacing w:after="0"/>
              <w:rPr>
                <w:szCs w:val="24"/>
              </w:rPr>
            </w:pPr>
            <w:r w:rsidRPr="004B5D26">
              <w:rPr>
                <w:szCs w:val="24"/>
              </w:rPr>
              <w:t xml:space="preserve">LT 077180 3000 0113 0388 AB </w:t>
            </w:r>
            <w:proofErr w:type="spellStart"/>
            <w:r w:rsidR="00D57F6F">
              <w:rPr>
                <w:szCs w:val="24"/>
              </w:rPr>
              <w:t>Artea</w:t>
            </w:r>
            <w:proofErr w:type="spellEnd"/>
            <w:r w:rsidRPr="004B5D26">
              <w:rPr>
                <w:szCs w:val="24"/>
              </w:rPr>
              <w:t xml:space="preserve"> banke arba </w:t>
            </w:r>
          </w:p>
          <w:p w14:paraId="701EF6EC" w14:textId="77777777" w:rsidR="002B0E2F" w:rsidRDefault="00F14EE4" w:rsidP="002B0E2F">
            <w:pPr>
              <w:spacing w:after="0"/>
              <w:rPr>
                <w:szCs w:val="24"/>
              </w:rPr>
            </w:pPr>
            <w:r w:rsidRPr="004B5D26">
              <w:rPr>
                <w:szCs w:val="24"/>
              </w:rPr>
              <w:t xml:space="preserve">LT50 4010 0424 0394 3983 </w:t>
            </w:r>
            <w:proofErr w:type="spellStart"/>
            <w:r w:rsidRPr="004B5D26">
              <w:rPr>
                <w:szCs w:val="24"/>
              </w:rPr>
              <w:t>Luminor</w:t>
            </w:r>
            <w:proofErr w:type="spellEnd"/>
            <w:r w:rsidRPr="004B5D26">
              <w:rPr>
                <w:szCs w:val="24"/>
              </w:rPr>
              <w:t xml:space="preserve"> Bank AS Lietuvos skyriaus banke. </w:t>
            </w:r>
          </w:p>
          <w:p w14:paraId="14FF94A6" w14:textId="77777777" w:rsidR="002B0E2F" w:rsidRDefault="002B0E2F" w:rsidP="002B0E2F">
            <w:pPr>
              <w:spacing w:after="0"/>
              <w:rPr>
                <w:color w:val="000000" w:themeColor="text1"/>
                <w:szCs w:val="24"/>
                <w:shd w:val="clear" w:color="auto" w:fill="FFFFFF"/>
              </w:rPr>
            </w:pPr>
          </w:p>
          <w:p w14:paraId="42389847" w14:textId="6EF3AB4D" w:rsidR="00F14EE4" w:rsidRPr="004B5D26" w:rsidRDefault="00F14EE4" w:rsidP="002B0E2F">
            <w:pPr>
              <w:spacing w:after="0"/>
              <w:rPr>
                <w:szCs w:val="24"/>
              </w:rPr>
            </w:pPr>
            <w:r w:rsidRPr="004B5D26">
              <w:rPr>
                <w:color w:val="000000" w:themeColor="text1"/>
                <w:kern w:val="2"/>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D44C0A4" w14:textId="77777777" w:rsidR="00F14EE4" w:rsidRPr="004B5D26" w:rsidRDefault="00F14EE4" w:rsidP="00F14EE4">
      <w:pPr>
        <w:spacing w:after="0"/>
        <w:rPr>
          <w:szCs w:val="24"/>
        </w:rPr>
      </w:pPr>
    </w:p>
    <w:p w14:paraId="719F0314" w14:textId="77777777" w:rsidR="00F14EE4" w:rsidRPr="00FD5ECC" w:rsidRDefault="00F14EE4" w:rsidP="00F14EE4">
      <w:pPr>
        <w:pStyle w:val="Antrat1"/>
        <w:spacing w:after="0" w:line="276" w:lineRule="auto"/>
        <w:jc w:val="center"/>
        <w:rPr>
          <w:rFonts w:cs="Times New Roman"/>
          <w:b/>
          <w:bCs/>
          <w:sz w:val="30"/>
          <w:szCs w:val="30"/>
        </w:rPr>
      </w:pPr>
      <w:bookmarkStart w:id="223" w:name="_Toc204174339"/>
      <w:bookmarkStart w:id="224" w:name="_Toc205788729"/>
      <w:r w:rsidRPr="00FD5ECC">
        <w:rPr>
          <w:rFonts w:cs="Times New Roman"/>
          <w:b/>
          <w:bCs/>
          <w:color w:val="auto"/>
          <w:kern w:val="2"/>
          <w:sz w:val="30"/>
          <w:szCs w:val="30"/>
        </w:rPr>
        <w:t>9. ŠALIŲ ATSAKOMYBĖ</w:t>
      </w:r>
      <w:bookmarkEnd w:id="223"/>
      <w:bookmarkEnd w:id="224"/>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6F1F7401" w14:textId="77777777" w:rsidTr="00E229C6">
        <w:trPr>
          <w:trHeight w:val="300"/>
        </w:trPr>
        <w:tc>
          <w:tcPr>
            <w:tcW w:w="3094" w:type="dxa"/>
          </w:tcPr>
          <w:p w14:paraId="7C461C9C" w14:textId="77777777" w:rsidR="00F14EE4" w:rsidRPr="004B5D26" w:rsidRDefault="00F14EE4" w:rsidP="00F14EE4">
            <w:pPr>
              <w:spacing w:after="0"/>
              <w:rPr>
                <w:b/>
                <w:kern w:val="2"/>
                <w:szCs w:val="24"/>
              </w:rPr>
            </w:pPr>
            <w:r w:rsidRPr="004B5D26">
              <w:rPr>
                <w:b/>
                <w:kern w:val="2"/>
                <w:szCs w:val="24"/>
              </w:rPr>
              <w:t>9.1. Pirkėjui taikomos netesybos už mokėjimų pagal Sutartį vėlavimą</w:t>
            </w:r>
          </w:p>
        </w:tc>
        <w:tc>
          <w:tcPr>
            <w:tcW w:w="6441" w:type="dxa"/>
          </w:tcPr>
          <w:p w14:paraId="48F160E8" w14:textId="625F595C" w:rsidR="00F14EE4" w:rsidRPr="004B5D26" w:rsidRDefault="005B343E" w:rsidP="00F14EE4">
            <w:pPr>
              <w:spacing w:after="0"/>
              <w:rPr>
                <w:color w:val="000000"/>
                <w:kern w:val="2"/>
                <w:szCs w:val="24"/>
              </w:rPr>
            </w:pPr>
            <w:r w:rsidRPr="005B343E">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14EE4" w:rsidRPr="004B5D26" w14:paraId="752A0BCA" w14:textId="77777777" w:rsidTr="00E229C6">
        <w:trPr>
          <w:trHeight w:val="300"/>
        </w:trPr>
        <w:tc>
          <w:tcPr>
            <w:tcW w:w="3094" w:type="dxa"/>
          </w:tcPr>
          <w:p w14:paraId="24B22E65" w14:textId="77777777" w:rsidR="00F14EE4" w:rsidRPr="004B5D26" w:rsidRDefault="00F14EE4" w:rsidP="00F14EE4">
            <w:pPr>
              <w:spacing w:after="0"/>
              <w:rPr>
                <w:b/>
                <w:kern w:val="2"/>
                <w:szCs w:val="24"/>
              </w:rPr>
            </w:pPr>
            <w:r w:rsidRPr="004B5D26">
              <w:rPr>
                <w:b/>
                <w:szCs w:val="24"/>
              </w:rPr>
              <w:t>9.2. Tiekėjui taikomos netesybos</w:t>
            </w:r>
          </w:p>
        </w:tc>
        <w:tc>
          <w:tcPr>
            <w:tcW w:w="6441" w:type="dxa"/>
          </w:tcPr>
          <w:p w14:paraId="4DC23B3A" w14:textId="77777777" w:rsidR="006F2815" w:rsidRPr="006F2815" w:rsidRDefault="006F2815" w:rsidP="006F2815">
            <w:pPr>
              <w:spacing w:after="0"/>
              <w:rPr>
                <w:color w:val="000000"/>
                <w:kern w:val="2"/>
                <w:szCs w:val="24"/>
              </w:rPr>
            </w:pPr>
            <w:r w:rsidRPr="006F2815">
              <w:rPr>
                <w:color w:val="000000"/>
                <w:kern w:val="2"/>
                <w:szCs w:val="24"/>
              </w:rPr>
              <w:t>9.2.1. Jeigu Tiekėjas vėluoja suteikti Paslaugas, t. y. nesilaiko prisiimto įsipareigojimo suteikti Projektavimo paslaugas iki Pasiūlyme nurodyto termino ir (ar) terminų suderintų grafike (Sutarties 3 priedas) ir (ar) nevykdo kitų sutartinių įsipareigojimų, Tiekėjas moka Pirkėjui 100,00 eurų baudą už kiekvieną uždelstą dieną bet ne ilgiau kaip 30 dienų.</w:t>
            </w:r>
          </w:p>
          <w:p w14:paraId="2F67035A" w14:textId="77777777" w:rsidR="006F2815" w:rsidRDefault="006F2815" w:rsidP="006F2815">
            <w:pPr>
              <w:spacing w:after="0"/>
              <w:rPr>
                <w:color w:val="000000"/>
                <w:kern w:val="2"/>
                <w:szCs w:val="24"/>
              </w:rPr>
            </w:pPr>
            <w:r w:rsidRPr="006F2815">
              <w:rPr>
                <w:color w:val="000000"/>
                <w:kern w:val="2"/>
                <w:szCs w:val="24"/>
              </w:rPr>
              <w:t>9.2.2. Tiekėjas privalo sumokėti Pirkėjui netesybas per 10 (dešimt) dienų nuo Pirkėjo pareikalavimo. Jeigu Tiekėjas nesumoka netesybų, Pirkėjas turi teisę išskaičiuoti netesybų sumas iš Tiekėjui mokėtinos sumos.</w:t>
            </w:r>
          </w:p>
          <w:p w14:paraId="3E06996F" w14:textId="22636176" w:rsidR="008A6A52" w:rsidRPr="006F2815" w:rsidRDefault="00A44A76" w:rsidP="006F2815">
            <w:pPr>
              <w:spacing w:after="0"/>
              <w:rPr>
                <w:color w:val="000000"/>
                <w:kern w:val="2"/>
                <w:szCs w:val="24"/>
              </w:rPr>
            </w:pPr>
            <w:r>
              <w:rPr>
                <w:color w:val="000000"/>
                <w:kern w:val="2"/>
                <w:szCs w:val="24"/>
              </w:rPr>
              <w:t>9.2.3.T</w:t>
            </w:r>
            <w:r w:rsidRPr="00A44A76">
              <w:rPr>
                <w:color w:val="000000"/>
                <w:kern w:val="2"/>
                <w:szCs w:val="24"/>
              </w:rPr>
              <w:t>iekėj</w:t>
            </w:r>
            <w:r>
              <w:rPr>
                <w:color w:val="000000"/>
                <w:kern w:val="2"/>
                <w:szCs w:val="24"/>
              </w:rPr>
              <w:t>as</w:t>
            </w:r>
            <w:r w:rsidRPr="00A44A76">
              <w:rPr>
                <w:color w:val="000000"/>
                <w:kern w:val="2"/>
                <w:szCs w:val="24"/>
              </w:rPr>
              <w:t xml:space="preserve"> projekto vykdymo priežiūros metu  </w:t>
            </w:r>
            <w:r>
              <w:rPr>
                <w:color w:val="000000"/>
                <w:kern w:val="2"/>
                <w:szCs w:val="24"/>
              </w:rPr>
              <w:t xml:space="preserve">nevykdo </w:t>
            </w:r>
            <w:r w:rsidRPr="00A44A76">
              <w:rPr>
                <w:color w:val="000000"/>
                <w:kern w:val="2"/>
                <w:szCs w:val="24"/>
              </w:rPr>
              <w:t xml:space="preserve">Sutartyje ir jos prieduose numatytų įsipareigojimų ar </w:t>
            </w:r>
            <w:r>
              <w:rPr>
                <w:color w:val="000000"/>
                <w:kern w:val="2"/>
                <w:szCs w:val="24"/>
              </w:rPr>
              <w:t xml:space="preserve">juos vykdo </w:t>
            </w:r>
            <w:r w:rsidRPr="00A44A76">
              <w:rPr>
                <w:color w:val="000000"/>
                <w:kern w:val="2"/>
                <w:szCs w:val="24"/>
              </w:rPr>
              <w:t>netinkam</w:t>
            </w:r>
            <w:r>
              <w:rPr>
                <w:color w:val="000000"/>
                <w:kern w:val="2"/>
                <w:szCs w:val="24"/>
              </w:rPr>
              <w:t>ai</w:t>
            </w:r>
            <w:r w:rsidR="00ED71BB">
              <w:rPr>
                <w:color w:val="000000"/>
                <w:kern w:val="2"/>
                <w:szCs w:val="24"/>
              </w:rPr>
              <w:t>,</w:t>
            </w:r>
            <w:r w:rsidRPr="00A44A76">
              <w:rPr>
                <w:color w:val="000000"/>
                <w:kern w:val="2"/>
                <w:szCs w:val="24"/>
              </w:rPr>
              <w:t xml:space="preserve"> taikoma 5 proc. dydžio bauda nuo Pradinės Sutarties vertės (Eur be PVM)</w:t>
            </w:r>
            <w:r w:rsidR="00ED71BB">
              <w:rPr>
                <w:color w:val="000000"/>
                <w:kern w:val="2"/>
                <w:szCs w:val="24"/>
              </w:rPr>
              <w:t>;</w:t>
            </w:r>
          </w:p>
          <w:p w14:paraId="4B938389" w14:textId="0A4A52CA" w:rsidR="00F14EE4" w:rsidRPr="004B5D26" w:rsidRDefault="006F2815" w:rsidP="006F2815">
            <w:pPr>
              <w:spacing w:after="0"/>
              <w:rPr>
                <w:bCs/>
                <w:kern w:val="2"/>
                <w:szCs w:val="24"/>
              </w:rPr>
            </w:pPr>
            <w:r w:rsidRPr="006F2815">
              <w:rPr>
                <w:color w:val="000000"/>
                <w:kern w:val="2"/>
                <w:szCs w:val="24"/>
              </w:rPr>
              <w:t>9.2.</w:t>
            </w:r>
            <w:r w:rsidR="00ED71BB">
              <w:rPr>
                <w:color w:val="000000"/>
                <w:kern w:val="2"/>
                <w:szCs w:val="24"/>
              </w:rPr>
              <w:t>4</w:t>
            </w:r>
            <w:r w:rsidRPr="006F2815">
              <w:rPr>
                <w:color w:val="000000"/>
                <w:kern w:val="2"/>
                <w:szCs w:val="24"/>
              </w:rPr>
              <w:t xml:space="preserve"> Šiame punkte nurodytos netesybos taikomos tik tuo atveju, jei Sutartyje nėra taikomos kitos šioje Sutartyje konkrečiai įvardintos netesybos už konkrečių sutartinių įsipareigojimų nevykdymą.</w:t>
            </w:r>
          </w:p>
        </w:tc>
      </w:tr>
      <w:tr w:rsidR="00F14EE4" w:rsidRPr="004B5D26" w14:paraId="2FCB5B4A" w14:textId="77777777" w:rsidTr="00E229C6">
        <w:trPr>
          <w:trHeight w:val="300"/>
        </w:trPr>
        <w:tc>
          <w:tcPr>
            <w:tcW w:w="3094" w:type="dxa"/>
          </w:tcPr>
          <w:p w14:paraId="6913293C" w14:textId="77777777" w:rsidR="00F14EE4" w:rsidRPr="004B5D26" w:rsidRDefault="00F14EE4" w:rsidP="00F14EE4">
            <w:pPr>
              <w:spacing w:after="0"/>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7173E602" w14:textId="77777777" w:rsidR="0080258A" w:rsidRDefault="000B71EF" w:rsidP="000B71EF">
            <w:pPr>
              <w:spacing w:after="0"/>
              <w:rPr>
                <w:kern w:val="2"/>
                <w:szCs w:val="24"/>
              </w:rPr>
            </w:pPr>
            <w:r w:rsidRPr="000B71EF">
              <w:rPr>
                <w:kern w:val="2"/>
                <w:szCs w:val="24"/>
              </w:rPr>
              <w:t xml:space="preserve">Tuo atveju, jei Pirkėjas nutraukia Sutartį dėl Tiekėjo kaltės projektavimo paslaugų teikimo laikotarpiu, Pirkėjui atitenka Sutarties sąlygų įvykdymo užtikrinimas.  </w:t>
            </w:r>
          </w:p>
          <w:p w14:paraId="5F6E2540" w14:textId="2E3CAA11" w:rsidR="000B71EF" w:rsidRPr="000B71EF" w:rsidRDefault="000B71EF" w:rsidP="000B71EF">
            <w:pPr>
              <w:spacing w:after="0"/>
              <w:rPr>
                <w:kern w:val="2"/>
                <w:szCs w:val="24"/>
              </w:rPr>
            </w:pPr>
            <w:r w:rsidRPr="000B71EF">
              <w:rPr>
                <w:kern w:val="2"/>
                <w:szCs w:val="24"/>
              </w:rPr>
              <w:t xml:space="preserve">Tuo atveju, jei Pirkėjas nutraukia Sutartį dėl Tiekėjo kaltės projekto vykdymo priežiūros laikotarpiu, Tiekėjas Pirkėjui turi sumokėti </w:t>
            </w:r>
            <w:r w:rsidR="00C14A5D">
              <w:rPr>
                <w:kern w:val="2"/>
                <w:szCs w:val="24"/>
              </w:rPr>
              <w:t>5</w:t>
            </w:r>
            <w:r w:rsidRPr="000B71EF">
              <w:rPr>
                <w:kern w:val="2"/>
                <w:szCs w:val="24"/>
              </w:rPr>
              <w:t xml:space="preserve"> proc. dydžio baudą nuo Pradinės sutarties vertės (Eur be PVM).</w:t>
            </w:r>
          </w:p>
          <w:p w14:paraId="42D99239" w14:textId="1F97EFBA" w:rsidR="00F14EE4" w:rsidRPr="004B5D26" w:rsidRDefault="000B71EF" w:rsidP="000B71EF">
            <w:pPr>
              <w:spacing w:after="0"/>
              <w:rPr>
                <w:szCs w:val="24"/>
              </w:rPr>
            </w:pPr>
            <w:r w:rsidRPr="000B71EF">
              <w:rPr>
                <w:kern w:val="2"/>
                <w:szCs w:val="24"/>
              </w:rPr>
              <w:t>Taip pat Tiekėjas atlygina patirtus Pirkėjo nuostolius dėl Sutarties nutraukimo, kiek jų nepadengia Sutarties sąlygų įvykdymo užtikrinimas arba bauda, per 30 (trisdešimt) kalendorinių dienų nuo rašytinio Pirkėjo pareikalavimo gavimo dienos.</w:t>
            </w:r>
          </w:p>
        </w:tc>
      </w:tr>
      <w:tr w:rsidR="00F14EE4" w:rsidRPr="004B5D26" w14:paraId="6400D9A7" w14:textId="77777777" w:rsidTr="00E229C6">
        <w:trPr>
          <w:trHeight w:val="300"/>
        </w:trPr>
        <w:tc>
          <w:tcPr>
            <w:tcW w:w="3094" w:type="dxa"/>
          </w:tcPr>
          <w:p w14:paraId="277A03C5" w14:textId="77777777" w:rsidR="00F14EE4" w:rsidRPr="004B5D26" w:rsidRDefault="00F14EE4" w:rsidP="00F14EE4">
            <w:pPr>
              <w:spacing w:after="0"/>
              <w:rPr>
                <w:b/>
                <w:kern w:val="2"/>
                <w:szCs w:val="24"/>
              </w:rPr>
            </w:pPr>
            <w:r w:rsidRPr="004B5D26">
              <w:rPr>
                <w:b/>
                <w:kern w:val="2"/>
                <w:szCs w:val="24"/>
              </w:rPr>
              <w:t xml:space="preserve">9.4. Tiekėjui taikoma bauda dėl esamų subtiekėjų ar specialistų </w:t>
            </w:r>
            <w:r w:rsidRPr="004B5D26">
              <w:rPr>
                <w:b/>
                <w:kern w:val="2"/>
                <w:szCs w:val="24"/>
              </w:rPr>
              <w:lastRenderedPageBreak/>
              <w:t>pakeitimo / naujų subtiekėjų pasitelkimo nesilaikant Bendrosiose sąlygose nurodytos subtiekėjų ir (ar) specialistų keitimo tvarkos</w:t>
            </w:r>
          </w:p>
        </w:tc>
        <w:tc>
          <w:tcPr>
            <w:tcW w:w="6441" w:type="dxa"/>
          </w:tcPr>
          <w:p w14:paraId="0F69AC3A" w14:textId="61F9C200" w:rsidR="00F14EE4" w:rsidRPr="004B5D26" w:rsidRDefault="00CD2F8E" w:rsidP="00F14EE4">
            <w:pPr>
              <w:spacing w:after="0"/>
              <w:rPr>
                <w:kern w:val="2"/>
                <w:szCs w:val="24"/>
              </w:rPr>
            </w:pPr>
            <w:r w:rsidRPr="00CD2F8E">
              <w:rPr>
                <w:color w:val="000000"/>
                <w:kern w:val="2"/>
                <w:szCs w:val="24"/>
              </w:rPr>
              <w:lastRenderedPageBreak/>
              <w:t xml:space="preserve">Tiekėjas, pasitelkęs papildomus </w:t>
            </w:r>
            <w:r w:rsidR="00F34A3E" w:rsidRPr="00F34A3E">
              <w:rPr>
                <w:color w:val="000000"/>
                <w:kern w:val="2"/>
                <w:szCs w:val="24"/>
              </w:rPr>
              <w:t>ūkio subjektus, kurių pajėgumais rėmėsi, kad atitiktų kvalifikacijos reikalavimus</w:t>
            </w:r>
            <w:r w:rsidRPr="00CD2F8E">
              <w:rPr>
                <w:color w:val="000000"/>
                <w:kern w:val="2"/>
                <w:szCs w:val="24"/>
              </w:rPr>
              <w:t xml:space="preserve">, atsisakęs Sutartyje numatytų </w:t>
            </w:r>
            <w:r w:rsidR="00F34A3E" w:rsidRPr="00F34A3E">
              <w:rPr>
                <w:color w:val="000000"/>
                <w:kern w:val="2"/>
                <w:szCs w:val="24"/>
              </w:rPr>
              <w:t xml:space="preserve">ūkio </w:t>
            </w:r>
            <w:r w:rsidR="00F34A3E" w:rsidRPr="00F34A3E">
              <w:rPr>
                <w:color w:val="000000"/>
                <w:kern w:val="2"/>
                <w:szCs w:val="24"/>
              </w:rPr>
              <w:lastRenderedPageBreak/>
              <w:t>subjekt</w:t>
            </w:r>
            <w:r w:rsidR="00F34A3E">
              <w:rPr>
                <w:color w:val="000000"/>
                <w:kern w:val="2"/>
                <w:szCs w:val="24"/>
              </w:rPr>
              <w:t>ų</w:t>
            </w:r>
            <w:r w:rsidR="00F34A3E" w:rsidRPr="00F34A3E">
              <w:rPr>
                <w:color w:val="000000"/>
                <w:kern w:val="2"/>
                <w:szCs w:val="24"/>
              </w:rPr>
              <w:t>, kurių pajėgumais rėmėsi, kad atitiktų kvalifikacijos reikalavimus</w:t>
            </w:r>
            <w:r w:rsidRPr="00CD2F8E">
              <w:rPr>
                <w:color w:val="000000"/>
                <w:kern w:val="2"/>
                <w:szCs w:val="24"/>
              </w:rPr>
              <w:t xml:space="preserve">, sukeitęs vietomis Sutartyje numatytus </w:t>
            </w:r>
            <w:r w:rsidR="00F34A3E" w:rsidRPr="00F34A3E">
              <w:rPr>
                <w:color w:val="000000"/>
                <w:kern w:val="2"/>
                <w:szCs w:val="24"/>
              </w:rPr>
              <w:t>ūkio subjektus, kurių pajėgumais rėmėsi, kad atitiktų kvalifikacijos reikalavimus</w:t>
            </w:r>
            <w:r w:rsidRPr="00CD2F8E">
              <w:rPr>
                <w:color w:val="000000"/>
                <w:kern w:val="2"/>
                <w:szCs w:val="24"/>
              </w:rPr>
              <w:t xml:space="preserve">, ir (ar) perdavęs didesnę (mažesnę) Paslaugų dalį, negu buvo nurodyta pasiūlyme, kitam Sutartyje numatytam </w:t>
            </w:r>
            <w:r w:rsidR="00F34A3E" w:rsidRPr="00F34A3E">
              <w:rPr>
                <w:color w:val="000000"/>
                <w:kern w:val="2"/>
                <w:szCs w:val="24"/>
              </w:rPr>
              <w:t>ūkio subjekt</w:t>
            </w:r>
            <w:r w:rsidR="00F34A3E">
              <w:rPr>
                <w:color w:val="000000"/>
                <w:kern w:val="2"/>
                <w:szCs w:val="24"/>
              </w:rPr>
              <w:t>am</w:t>
            </w:r>
            <w:r w:rsidR="00F34A3E" w:rsidRPr="00F34A3E">
              <w:rPr>
                <w:color w:val="000000"/>
                <w:kern w:val="2"/>
                <w:szCs w:val="24"/>
              </w:rPr>
              <w:t>, kurių pajėgumais rėmėsi, kad atitiktų kvalifikacijos reikalavimus</w:t>
            </w:r>
            <w:r w:rsidRPr="00CD2F8E">
              <w:rPr>
                <w:color w:val="000000"/>
                <w:kern w:val="2"/>
                <w:szCs w:val="24"/>
              </w:rPr>
              <w:t>, ir apie tai neinformavęs Pirkėjo, t. y. nesilaikęs Bendrosiose sutarties sąlygose nurodytos subtiekėjų ir (ar) specialistų keitimo tvarkos, įsipareigoja sumokėti Pirkėjui 1.000,00 eurų dydžio baudą už nustatytą atvejį.</w:t>
            </w:r>
          </w:p>
        </w:tc>
      </w:tr>
      <w:tr w:rsidR="00F14EE4" w:rsidRPr="004B5D26" w14:paraId="1A97B386" w14:textId="77777777" w:rsidTr="00E229C6">
        <w:trPr>
          <w:trHeight w:val="300"/>
        </w:trPr>
        <w:tc>
          <w:tcPr>
            <w:tcW w:w="3094" w:type="dxa"/>
          </w:tcPr>
          <w:p w14:paraId="0FAACF6F" w14:textId="77777777" w:rsidR="00F14EE4" w:rsidRPr="004B5D26" w:rsidRDefault="00F14EE4" w:rsidP="00F14EE4">
            <w:pPr>
              <w:spacing w:after="0"/>
              <w:rPr>
                <w:b/>
                <w:kern w:val="2"/>
                <w:szCs w:val="24"/>
              </w:rPr>
            </w:pPr>
            <w:r w:rsidRPr="004B5D26">
              <w:rPr>
                <w:b/>
                <w:kern w:val="2"/>
                <w:szCs w:val="24"/>
              </w:rPr>
              <w:lastRenderedPageBreak/>
              <w:t>9.5. Tiekėjui taikomos baudos dėl aplinkosauginių ir (arba) socialinių kriterijų nesilaikymo</w:t>
            </w:r>
          </w:p>
        </w:tc>
        <w:tc>
          <w:tcPr>
            <w:tcW w:w="6441" w:type="dxa"/>
          </w:tcPr>
          <w:p w14:paraId="08EA2B9C" w14:textId="6F49A718" w:rsidR="00F14EE4" w:rsidRPr="004B5D26" w:rsidRDefault="00676B2C" w:rsidP="00F14EE4">
            <w:pPr>
              <w:spacing w:after="0"/>
              <w:rPr>
                <w:color w:val="4472C4"/>
                <w:kern w:val="2"/>
                <w:szCs w:val="24"/>
              </w:rPr>
            </w:pPr>
            <w:r w:rsidRPr="00676B2C">
              <w:rPr>
                <w:color w:val="000000"/>
                <w:kern w:val="2"/>
                <w:szCs w:val="24"/>
              </w:rPr>
              <w:t>Tiekėjui nesilaikant prisiimtų įsipareigojimų nurodytų Specialiųjų sutarties sąlygų  6.3.1 ir 13.2 punktuose, Tiekėjas Pirkėjui moka 1.000,00 eurų baudą už kiekvieną nustatytą tokio pažeidimo atvejį.</w:t>
            </w:r>
          </w:p>
        </w:tc>
      </w:tr>
      <w:tr w:rsidR="00F14EE4" w:rsidRPr="004B5D26" w14:paraId="74FC5C9B" w14:textId="77777777" w:rsidTr="00E229C6">
        <w:trPr>
          <w:trHeight w:val="300"/>
        </w:trPr>
        <w:tc>
          <w:tcPr>
            <w:tcW w:w="3094" w:type="dxa"/>
          </w:tcPr>
          <w:p w14:paraId="44ED552A" w14:textId="012FDDF8" w:rsidR="00F14EE4" w:rsidRPr="00A072BD" w:rsidRDefault="00F14EE4" w:rsidP="00F14EE4">
            <w:pPr>
              <w:spacing w:after="0"/>
              <w:rPr>
                <w:b/>
                <w:kern w:val="2"/>
                <w:szCs w:val="24"/>
              </w:rPr>
            </w:pPr>
            <w:r w:rsidRPr="004B5D26">
              <w:rPr>
                <w:b/>
                <w:kern w:val="2"/>
                <w:szCs w:val="24"/>
              </w:rPr>
              <w:t>9.6. Tiekėjui / Pirkėjui taikoma bauda dėl konfidencialumo reikalavimų nesilaikymo</w:t>
            </w:r>
          </w:p>
        </w:tc>
        <w:tc>
          <w:tcPr>
            <w:tcW w:w="6441" w:type="dxa"/>
          </w:tcPr>
          <w:p w14:paraId="5FE8FC5B" w14:textId="77777777" w:rsidR="00F14EE4" w:rsidRPr="004B5D26" w:rsidRDefault="00F14EE4" w:rsidP="00F14EE4">
            <w:pPr>
              <w:spacing w:after="0"/>
              <w:rPr>
                <w:kern w:val="2"/>
                <w:szCs w:val="24"/>
              </w:rPr>
            </w:pPr>
            <w:r w:rsidRPr="004B5D26">
              <w:rPr>
                <w:kern w:val="2"/>
                <w:szCs w:val="24"/>
              </w:rPr>
              <w:t>Netaikoma</w:t>
            </w:r>
          </w:p>
          <w:p w14:paraId="02A0FC51" w14:textId="374E94C7" w:rsidR="00F14EE4" w:rsidRPr="004B5D26" w:rsidRDefault="00F14EE4" w:rsidP="00F14EE4">
            <w:pPr>
              <w:spacing w:after="0"/>
              <w:rPr>
                <w:kern w:val="2"/>
                <w:szCs w:val="24"/>
              </w:rPr>
            </w:pPr>
          </w:p>
        </w:tc>
      </w:tr>
      <w:tr w:rsidR="00F14EE4" w:rsidRPr="004B5D26" w14:paraId="6602A841" w14:textId="77777777" w:rsidTr="00E229C6">
        <w:trPr>
          <w:trHeight w:val="300"/>
        </w:trPr>
        <w:tc>
          <w:tcPr>
            <w:tcW w:w="3094" w:type="dxa"/>
          </w:tcPr>
          <w:p w14:paraId="10799475" w14:textId="77777777" w:rsidR="00F14EE4" w:rsidRPr="004B5D26" w:rsidRDefault="00F14EE4" w:rsidP="00F14EE4">
            <w:pPr>
              <w:spacing w:after="0"/>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418D5500" w14:textId="237EA50C" w:rsidR="00F14EE4" w:rsidRPr="004B5D26" w:rsidRDefault="009B30B8" w:rsidP="00F14EE4">
            <w:pPr>
              <w:spacing w:after="0"/>
              <w:rPr>
                <w:color w:val="4472C4"/>
                <w:kern w:val="2"/>
                <w:szCs w:val="24"/>
              </w:rPr>
            </w:pPr>
            <w:r w:rsidRPr="009B30B8">
              <w:rPr>
                <w:szCs w:val="24"/>
              </w:rPr>
              <w:t>Taikomas Specialiųjų sutarties sąlygų 9.2.1 ir 9.5 punktai.</w:t>
            </w:r>
          </w:p>
        </w:tc>
      </w:tr>
      <w:tr w:rsidR="00F14EE4" w:rsidRPr="004B5D26" w14:paraId="66F221C1" w14:textId="77777777" w:rsidTr="00E229C6">
        <w:trPr>
          <w:trHeight w:val="1560"/>
        </w:trPr>
        <w:tc>
          <w:tcPr>
            <w:tcW w:w="3094" w:type="dxa"/>
            <w:tcBorders>
              <w:top w:val="single" w:sz="4" w:space="0" w:color="auto"/>
              <w:left w:val="single" w:sz="4" w:space="0" w:color="auto"/>
              <w:bottom w:val="single" w:sz="4" w:space="0" w:color="auto"/>
              <w:right w:val="single" w:sz="4" w:space="0" w:color="auto"/>
            </w:tcBorders>
          </w:tcPr>
          <w:p w14:paraId="0EFDBBDA" w14:textId="77777777" w:rsidR="00F14EE4" w:rsidRPr="004B5D26" w:rsidRDefault="00F14EE4" w:rsidP="00F14EE4">
            <w:pPr>
              <w:spacing w:after="0"/>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2F36CF5" w14:textId="77777777" w:rsidR="005052F7" w:rsidRPr="005052F7" w:rsidRDefault="005052F7" w:rsidP="005052F7">
            <w:pPr>
              <w:spacing w:after="0"/>
              <w:rPr>
                <w:kern w:val="2"/>
                <w:szCs w:val="24"/>
              </w:rPr>
            </w:pPr>
            <w:r w:rsidRPr="005052F7">
              <w:rPr>
                <w:kern w:val="2"/>
                <w:szCs w:val="24"/>
              </w:rPr>
              <w:t>Jeigu Tiekėjas vėluoja pratęsti Sutarties įvykdymo užtikrinimą, Pirkėjas Tiekėjui skaičiuoja 0,02 (dvi šimtosios) procento dydžio delspinigius nuo Pradinės sutarties vertės be PVM už kiekvieną uždelstą dieną.</w:t>
            </w:r>
          </w:p>
          <w:p w14:paraId="0FA7D10B" w14:textId="77777777" w:rsidR="005052F7" w:rsidRPr="005052F7" w:rsidRDefault="005052F7" w:rsidP="005052F7">
            <w:pPr>
              <w:spacing w:after="0"/>
              <w:rPr>
                <w:kern w:val="2"/>
                <w:szCs w:val="24"/>
              </w:rPr>
            </w:pPr>
          </w:p>
          <w:p w14:paraId="47280FC7" w14:textId="340B44E6" w:rsidR="00F14EE4" w:rsidRPr="004B5D26" w:rsidRDefault="005052F7" w:rsidP="005052F7">
            <w:pPr>
              <w:spacing w:after="0"/>
              <w:rPr>
                <w:color w:val="4472C4"/>
                <w:kern w:val="2"/>
                <w:szCs w:val="24"/>
              </w:rPr>
            </w:pPr>
            <w:r w:rsidRPr="005052F7">
              <w:rPr>
                <w:kern w:val="2"/>
                <w:szCs w:val="24"/>
              </w:rPr>
              <w:t>Tiekėjas privalo sumokėti Pirkėjui netesybas per 10 (dešimt) dienų nuo Pirkėjo pareikalavimo. Jeigu Tiekėjas nesumoka netesybų, Pirkėjas turi teisę išskaičiuoti netesybų sumas iš Tiekėjui mokėtinos sumos.</w:t>
            </w:r>
          </w:p>
        </w:tc>
      </w:tr>
      <w:tr w:rsidR="00F14EE4" w:rsidRPr="004B5D26" w14:paraId="3C1A73BB" w14:textId="77777777" w:rsidTr="00E229C6">
        <w:trPr>
          <w:trHeight w:val="300"/>
        </w:trPr>
        <w:tc>
          <w:tcPr>
            <w:tcW w:w="3094" w:type="dxa"/>
          </w:tcPr>
          <w:p w14:paraId="7205C87F" w14:textId="77777777" w:rsidR="00F14EE4" w:rsidRPr="004B5D26" w:rsidRDefault="00F14EE4" w:rsidP="00F14EE4">
            <w:pPr>
              <w:spacing w:after="0"/>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98CDD81" w14:textId="2D7DE972" w:rsidR="00F14EE4" w:rsidRPr="004B5D26" w:rsidRDefault="00ED2C14" w:rsidP="00F14EE4">
            <w:pPr>
              <w:spacing w:after="0"/>
              <w:rPr>
                <w:i/>
                <w:color w:val="4472C4"/>
                <w:kern w:val="2"/>
                <w:szCs w:val="24"/>
              </w:rPr>
            </w:pPr>
            <w:r w:rsidRPr="00ED2C14">
              <w:rPr>
                <w:szCs w:val="24"/>
              </w:rPr>
              <w:t>Pažeidus reikalavimą dėl Pirkėjo simbolių, pavadinimo ir ženklo reklamoje, rinkodaroje, taip pat naudotis Pirkėjo sukurtais intelektiniais veiklos rezultatais, Tiekėjui taikoma 1 (vieno) procento bauda nuo Pradinės sutarties vertės už kiekvieną nustatytą atvejį.</w:t>
            </w:r>
          </w:p>
        </w:tc>
      </w:tr>
      <w:tr w:rsidR="00F14EE4" w:rsidRPr="004B5D26" w14:paraId="16CDBE40" w14:textId="77777777" w:rsidTr="00E229C6">
        <w:trPr>
          <w:trHeight w:val="300"/>
        </w:trPr>
        <w:tc>
          <w:tcPr>
            <w:tcW w:w="3094" w:type="dxa"/>
          </w:tcPr>
          <w:p w14:paraId="5DD6ACEA" w14:textId="77777777" w:rsidR="00F14EE4" w:rsidRPr="004B5D26" w:rsidRDefault="00F14EE4" w:rsidP="00F14EE4">
            <w:pPr>
              <w:spacing w:after="0"/>
              <w:rPr>
                <w:b/>
                <w:kern w:val="2"/>
                <w:szCs w:val="24"/>
                <w:lang w:val="en-US"/>
              </w:rPr>
            </w:pPr>
            <w:r w:rsidRPr="004B5D26">
              <w:rPr>
                <w:b/>
                <w:kern w:val="2"/>
                <w:szCs w:val="24"/>
                <w:lang w:val="en-US"/>
              </w:rPr>
              <w:t xml:space="preserve">9.10. </w:t>
            </w:r>
            <w:r w:rsidRPr="004B5D26">
              <w:rPr>
                <w:b/>
                <w:kern w:val="2"/>
                <w:szCs w:val="24"/>
              </w:rPr>
              <w:t>Kitos netesybos</w:t>
            </w:r>
          </w:p>
        </w:tc>
        <w:tc>
          <w:tcPr>
            <w:tcW w:w="6441" w:type="dxa"/>
          </w:tcPr>
          <w:p w14:paraId="20BCD626" w14:textId="77777777" w:rsidR="00373E26" w:rsidRPr="00373E26" w:rsidRDefault="00373E26" w:rsidP="00373E26">
            <w:pPr>
              <w:spacing w:after="0" w:line="240" w:lineRule="auto"/>
              <w:rPr>
                <w:szCs w:val="24"/>
              </w:rPr>
            </w:pPr>
            <w:r w:rsidRPr="00373E26">
              <w:rPr>
                <w:szCs w:val="24"/>
              </w:rPr>
              <w:t>9.10.1. Jei Tiekėjas, per 5 (penkias) darbo dienas nuo Sutarties pasirašymo nepateikia statinio projektuotojo civilinės atsakomybės privalomojo draudimo sutarties patvirtintos kopijos arba draudimo bendrovė informuoja, kad yra nesumokėta draudimo įmoka nustatytu laiku, nuo sekančios darbo dienos pradedami skaičiuoti 0,05 proc. dydžio delspinigiai už kiekvieną uždelstą darbo dieną nuo Sutartyje nurodytos Pradinės sutarties vertės Eur be PVM už kiekvieną pavėluotą darbo dieną iki bus pašalintas šis trūkumas bet ne ilgiau kaip 15 darbo dienų.</w:t>
            </w:r>
          </w:p>
          <w:p w14:paraId="07702070" w14:textId="77777777" w:rsidR="00373E26" w:rsidRPr="00373E26" w:rsidRDefault="00373E26" w:rsidP="00373E26">
            <w:pPr>
              <w:spacing w:after="0" w:line="240" w:lineRule="auto"/>
              <w:rPr>
                <w:szCs w:val="24"/>
              </w:rPr>
            </w:pPr>
            <w:r w:rsidRPr="00373E26">
              <w:rPr>
                <w:szCs w:val="24"/>
              </w:rPr>
              <w:t>9.10.2. Jei Tiekėjas, Pirkėjo reikalavimu, per 3 d. d. nepakoreguoja suderinto Grafiko (Sutarties 3 priedas), Tiekėjas Pirkėjo reikalavimu moka Pirkėjui 100,00 eurų baudą už kiekvieną pavėluotą darbo dieną iki bus pašalintas šis trūkumas, bet ne ilgiau kaip 15 darbo dienų.</w:t>
            </w:r>
          </w:p>
          <w:p w14:paraId="739917BD" w14:textId="77777777" w:rsidR="00373E26" w:rsidRPr="00373E26" w:rsidRDefault="00373E26" w:rsidP="00373E26">
            <w:pPr>
              <w:spacing w:after="0" w:line="240" w:lineRule="auto"/>
              <w:rPr>
                <w:szCs w:val="24"/>
              </w:rPr>
            </w:pPr>
            <w:r w:rsidRPr="00373E26">
              <w:rPr>
                <w:szCs w:val="24"/>
              </w:rPr>
              <w:lastRenderedPageBreak/>
              <w:t>9.10.3. Jei Paslaugos suteiktos nekokybiškai ir trūkumai neištaisomi per Pirkėjo nurodytą terminą, per kurį trūkumai turi būti pašalinti, Tiekėjas moka Pirkėjui 1.000,00 eurų baudą už kiekvieną pavėluotą dieną iki bus pašalintas šis trūkumas;</w:t>
            </w:r>
          </w:p>
          <w:p w14:paraId="30E330A4" w14:textId="371B9E28" w:rsidR="00F14EE4" w:rsidRPr="00373E26" w:rsidRDefault="00373E26" w:rsidP="00373E26">
            <w:pPr>
              <w:spacing w:after="0" w:line="240" w:lineRule="auto"/>
              <w:rPr>
                <w:szCs w:val="24"/>
              </w:rPr>
            </w:pPr>
            <w:r w:rsidRPr="00373E26">
              <w:rPr>
                <w:szCs w:val="24"/>
              </w:rPr>
              <w:t>9.10.4. Jei Tiekėjas vėluoja pateikti atsakymus į rangovo užduodamus projektui klausimus statybų rangos pirkimo metu</w:t>
            </w:r>
            <w:r w:rsidR="003E5153">
              <w:rPr>
                <w:szCs w:val="24"/>
              </w:rPr>
              <w:t xml:space="preserve"> per </w:t>
            </w:r>
            <w:r w:rsidR="00EA45A0">
              <w:rPr>
                <w:szCs w:val="24"/>
              </w:rPr>
              <w:t xml:space="preserve"> terminą, nurodytą </w:t>
            </w:r>
            <w:r w:rsidR="003E5153">
              <w:rPr>
                <w:szCs w:val="24"/>
              </w:rPr>
              <w:t>Techninė</w:t>
            </w:r>
            <w:r w:rsidR="00EA45A0">
              <w:rPr>
                <w:szCs w:val="24"/>
              </w:rPr>
              <w:t>s specifikacijos 10.3 papunktyje</w:t>
            </w:r>
            <w:r w:rsidRPr="00373E26">
              <w:rPr>
                <w:szCs w:val="24"/>
              </w:rPr>
              <w:t>, Tiekėjas moka Pirkėjui 50,00 eurų baudą už kiekvieną pavėluotą dieną už kiekvieną atvejį.</w:t>
            </w:r>
          </w:p>
        </w:tc>
      </w:tr>
    </w:tbl>
    <w:p w14:paraId="6E085957" w14:textId="77777777" w:rsidR="00F14EE4" w:rsidRPr="004B5D26" w:rsidRDefault="00F14EE4" w:rsidP="00F14EE4">
      <w:pPr>
        <w:spacing w:after="0"/>
        <w:rPr>
          <w:szCs w:val="24"/>
        </w:rPr>
      </w:pPr>
    </w:p>
    <w:p w14:paraId="5158525E" w14:textId="77777777" w:rsidR="00F14EE4" w:rsidRPr="008F1BBA" w:rsidRDefault="00F14EE4" w:rsidP="00F14EE4">
      <w:pPr>
        <w:pStyle w:val="Antrat1"/>
        <w:spacing w:after="0" w:line="276" w:lineRule="auto"/>
        <w:jc w:val="center"/>
        <w:rPr>
          <w:rFonts w:cs="Times New Roman"/>
          <w:b/>
          <w:bCs/>
          <w:sz w:val="30"/>
          <w:szCs w:val="30"/>
        </w:rPr>
      </w:pPr>
      <w:bookmarkStart w:id="225" w:name="_Toc204174340"/>
      <w:bookmarkStart w:id="226" w:name="_Toc205788730"/>
      <w:r w:rsidRPr="008F1BBA">
        <w:rPr>
          <w:rFonts w:cs="Times New Roman"/>
          <w:b/>
          <w:bCs/>
          <w:color w:val="auto"/>
          <w:kern w:val="2"/>
          <w:sz w:val="30"/>
          <w:szCs w:val="30"/>
        </w:rPr>
        <w:t>10. ESMINĖS SUTARTIES SĄLYGOS</w:t>
      </w:r>
      <w:bookmarkEnd w:id="225"/>
      <w:bookmarkEnd w:id="22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28DF542E" w14:textId="77777777" w:rsidTr="00E229C6">
        <w:trPr>
          <w:trHeight w:val="300"/>
        </w:trPr>
        <w:tc>
          <w:tcPr>
            <w:tcW w:w="3094" w:type="dxa"/>
          </w:tcPr>
          <w:p w14:paraId="445CD26A" w14:textId="77777777" w:rsidR="00F14EE4" w:rsidRPr="004B5D26" w:rsidRDefault="00F14EE4" w:rsidP="00F14EE4">
            <w:pPr>
              <w:spacing w:after="0"/>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8F923CE" w14:textId="687EDD05" w:rsidR="00F14EE4" w:rsidRPr="004B5D26" w:rsidRDefault="005C4CDD" w:rsidP="00F14EE4">
            <w:pPr>
              <w:spacing w:after="0"/>
              <w:rPr>
                <w:color w:val="4472C4"/>
                <w:kern w:val="2"/>
                <w:szCs w:val="24"/>
              </w:rPr>
            </w:pPr>
            <w:r w:rsidRPr="005C4CDD">
              <w:rPr>
                <w:kern w:val="2"/>
                <w:szCs w:val="24"/>
              </w:rPr>
              <w:t>Sutarties sąlygos, kurias pažeidus atsiranda Sutarties specialiųjų sąlygų 12.2 p. numatyti esminiai Sutarties pažeidima</w:t>
            </w:r>
            <w:r w:rsidR="006356C5">
              <w:rPr>
                <w:kern w:val="2"/>
                <w:szCs w:val="24"/>
              </w:rPr>
              <w:t>i.</w:t>
            </w:r>
          </w:p>
        </w:tc>
      </w:tr>
      <w:tr w:rsidR="00F14EE4" w:rsidRPr="004B5D26" w14:paraId="1B0E2306" w14:textId="77777777" w:rsidTr="00E229C6">
        <w:trPr>
          <w:trHeight w:val="300"/>
        </w:trPr>
        <w:tc>
          <w:tcPr>
            <w:tcW w:w="3094" w:type="dxa"/>
          </w:tcPr>
          <w:p w14:paraId="1AAD20FC" w14:textId="45272B35" w:rsidR="00F14EE4" w:rsidRPr="004B5D26" w:rsidRDefault="00F14EE4" w:rsidP="00F14EE4">
            <w:pPr>
              <w:spacing w:after="0"/>
              <w:rPr>
                <w:b/>
                <w:kern w:val="2"/>
                <w:szCs w:val="24"/>
              </w:rPr>
            </w:pPr>
            <w:r w:rsidRPr="004B5D26">
              <w:rPr>
                <w:b/>
                <w:kern w:val="2"/>
                <w:szCs w:val="24"/>
              </w:rPr>
              <w:t>10.2. Dideli arba nuolatiniai esminės Sutarties sąlygos vykdymo trūkumai</w:t>
            </w:r>
          </w:p>
        </w:tc>
        <w:tc>
          <w:tcPr>
            <w:tcW w:w="6441" w:type="dxa"/>
          </w:tcPr>
          <w:p w14:paraId="10C97159" w14:textId="3C300841" w:rsidR="00F14EE4" w:rsidRPr="004B5D26" w:rsidRDefault="005C4CDD" w:rsidP="00F14EE4">
            <w:pPr>
              <w:spacing w:after="0"/>
              <w:rPr>
                <w:kern w:val="2"/>
                <w:szCs w:val="24"/>
              </w:rPr>
            </w:pPr>
            <w:r>
              <w:rPr>
                <w:kern w:val="2"/>
                <w:szCs w:val="24"/>
              </w:rPr>
              <w:t xml:space="preserve"> </w:t>
            </w:r>
            <w:r w:rsidRPr="005C4CDD">
              <w:rPr>
                <w:kern w:val="2"/>
                <w:szCs w:val="24"/>
              </w:rPr>
              <w:t>Laikoma, kad Tiekėjas vykdo sutartį su dideliais arba nuolatiniais esminių Sutarties sąlygų vykdymo trūkumais, kai atsiranda Sutarties specialiųjų sąlygų 12.2 p. numatyti esminiai Sutarties pažeidimai.</w:t>
            </w:r>
          </w:p>
        </w:tc>
      </w:tr>
    </w:tbl>
    <w:p w14:paraId="08625FCB" w14:textId="77777777" w:rsidR="00F14EE4" w:rsidRPr="004B5D26" w:rsidRDefault="00F14EE4" w:rsidP="00F14EE4">
      <w:pPr>
        <w:spacing w:after="0"/>
        <w:rPr>
          <w:szCs w:val="24"/>
        </w:rPr>
      </w:pPr>
    </w:p>
    <w:p w14:paraId="4101B494" w14:textId="77777777" w:rsidR="00F14EE4" w:rsidRPr="008708DC" w:rsidRDefault="00F14EE4" w:rsidP="00F14EE4">
      <w:pPr>
        <w:pStyle w:val="Antrat1"/>
        <w:spacing w:after="0" w:line="276" w:lineRule="auto"/>
        <w:jc w:val="center"/>
        <w:rPr>
          <w:rFonts w:cs="Times New Roman"/>
          <w:b/>
          <w:bCs/>
          <w:sz w:val="30"/>
          <w:szCs w:val="30"/>
        </w:rPr>
      </w:pPr>
      <w:bookmarkStart w:id="227" w:name="_Toc204174341"/>
      <w:bookmarkStart w:id="228" w:name="_Toc205788731"/>
      <w:r w:rsidRPr="008708DC">
        <w:rPr>
          <w:rFonts w:cs="Times New Roman"/>
          <w:b/>
          <w:bCs/>
          <w:color w:val="auto"/>
          <w:kern w:val="2"/>
          <w:sz w:val="30"/>
          <w:szCs w:val="30"/>
        </w:rPr>
        <w:t>11. SUTARTIES GALIOJIMAS IR KEITIMAS</w:t>
      </w:r>
      <w:bookmarkEnd w:id="227"/>
      <w:bookmarkEnd w:id="22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14EE4" w:rsidRPr="004B5D26" w14:paraId="1F67058C" w14:textId="77777777" w:rsidTr="00E229C6">
        <w:trPr>
          <w:trHeight w:val="300"/>
        </w:trPr>
        <w:tc>
          <w:tcPr>
            <w:tcW w:w="3094" w:type="dxa"/>
          </w:tcPr>
          <w:p w14:paraId="797976B1" w14:textId="77777777" w:rsidR="00F14EE4" w:rsidRPr="004B5D26" w:rsidRDefault="00F14EE4" w:rsidP="00F14EE4">
            <w:pPr>
              <w:spacing w:after="0"/>
              <w:rPr>
                <w:b/>
                <w:kern w:val="2"/>
                <w:szCs w:val="24"/>
              </w:rPr>
            </w:pPr>
            <w:r w:rsidRPr="004B5D26">
              <w:rPr>
                <w:b/>
                <w:szCs w:val="24"/>
              </w:rPr>
              <w:t>11.1. Sutarties sudarymas ir įsigaliojimas</w:t>
            </w:r>
          </w:p>
        </w:tc>
        <w:tc>
          <w:tcPr>
            <w:tcW w:w="6441" w:type="dxa"/>
          </w:tcPr>
          <w:p w14:paraId="61BBA682" w14:textId="5FE1CF21" w:rsidR="007B7374" w:rsidRDefault="00FA0129" w:rsidP="00FA0129">
            <w:pPr>
              <w:spacing w:after="0"/>
              <w:rPr>
                <w:kern w:val="2"/>
                <w:szCs w:val="24"/>
              </w:rPr>
            </w:pPr>
            <w:r w:rsidRPr="00FA0129">
              <w:rPr>
                <w:kern w:val="2"/>
                <w:szCs w:val="24"/>
              </w:rPr>
              <w:t xml:space="preserve">11.1.1. Ši Sutartis laikoma sudaryta, kai įvykdomos </w:t>
            </w:r>
            <w:r w:rsidR="007B7374">
              <w:rPr>
                <w:kern w:val="2"/>
                <w:szCs w:val="24"/>
              </w:rPr>
              <w:t xml:space="preserve">visos </w:t>
            </w:r>
            <w:r w:rsidRPr="00FA0129">
              <w:rPr>
                <w:kern w:val="2"/>
                <w:szCs w:val="24"/>
              </w:rPr>
              <w:t>šios sąlygos:</w:t>
            </w:r>
          </w:p>
          <w:p w14:paraId="7545C8F0" w14:textId="74D421BE" w:rsidR="007B7374" w:rsidRDefault="007B7374" w:rsidP="00FA0129">
            <w:pPr>
              <w:spacing w:after="0"/>
              <w:rPr>
                <w:kern w:val="2"/>
                <w:szCs w:val="24"/>
              </w:rPr>
            </w:pPr>
            <w:r>
              <w:rPr>
                <w:kern w:val="2"/>
                <w:szCs w:val="24"/>
              </w:rPr>
              <w:t>-</w:t>
            </w:r>
            <w:r w:rsidR="00FA0129" w:rsidRPr="00FA0129">
              <w:rPr>
                <w:kern w:val="2"/>
                <w:szCs w:val="24"/>
              </w:rPr>
              <w:t xml:space="preserve"> (pirma) ją pasirašo visos Šalys ir </w:t>
            </w:r>
          </w:p>
          <w:p w14:paraId="26BC56AA" w14:textId="77777777" w:rsidR="007B7374" w:rsidRDefault="007B7374" w:rsidP="00FA0129">
            <w:pPr>
              <w:spacing w:after="0"/>
              <w:rPr>
                <w:kern w:val="2"/>
                <w:szCs w:val="24"/>
              </w:rPr>
            </w:pPr>
            <w:r>
              <w:rPr>
                <w:kern w:val="2"/>
                <w:szCs w:val="24"/>
              </w:rPr>
              <w:t xml:space="preserve">- </w:t>
            </w:r>
            <w:r w:rsidR="00FA0129" w:rsidRPr="00FA0129">
              <w:rPr>
                <w:kern w:val="2"/>
                <w:szCs w:val="24"/>
              </w:rPr>
              <w:t>(antra) pateikiamas Pirkimo dokumentų ir  (ar) Sutarties sąlygas atitinkantis Sutarties įvykdymo užtikrinimas</w:t>
            </w:r>
            <w:r>
              <w:rPr>
                <w:kern w:val="2"/>
                <w:szCs w:val="24"/>
              </w:rPr>
              <w:t>, ir</w:t>
            </w:r>
          </w:p>
          <w:p w14:paraId="38CAEE71" w14:textId="5CEE26B1" w:rsidR="007B7374" w:rsidRDefault="007B7374" w:rsidP="00FA0129">
            <w:pPr>
              <w:spacing w:after="0"/>
              <w:rPr>
                <w:kern w:val="2"/>
                <w:szCs w:val="24"/>
              </w:rPr>
            </w:pPr>
            <w:r>
              <w:rPr>
                <w:kern w:val="2"/>
                <w:szCs w:val="24"/>
              </w:rPr>
              <w:t xml:space="preserve">- (trečia) </w:t>
            </w:r>
            <w:r w:rsidR="005C4CDD" w:rsidRPr="004B5D26">
              <w:rPr>
                <w:color w:val="000000"/>
                <w:kern w:val="2"/>
                <w:szCs w:val="24"/>
                <w:shd w:val="clear" w:color="auto" w:fill="FFFFFF"/>
              </w:rPr>
              <w:t xml:space="preserve">ne vėliau kaip </w:t>
            </w:r>
            <w:r w:rsidR="005C4CDD" w:rsidRPr="00D1406C">
              <w:rPr>
                <w:kern w:val="2"/>
                <w:szCs w:val="24"/>
                <w:shd w:val="clear" w:color="auto" w:fill="FFFFFF"/>
              </w:rPr>
              <w:t>per 10 (dešimt) darbo dienų nuo Sutarties pasirašymo dienos</w:t>
            </w:r>
            <w:r w:rsidR="005C4CDD">
              <w:rPr>
                <w:kern w:val="2"/>
                <w:szCs w:val="24"/>
              </w:rPr>
              <w:t xml:space="preserve"> </w:t>
            </w:r>
            <w:r>
              <w:rPr>
                <w:kern w:val="2"/>
                <w:szCs w:val="24"/>
              </w:rPr>
              <w:t xml:space="preserve">pateikiama </w:t>
            </w:r>
            <w:r w:rsidRPr="00146F2F">
              <w:rPr>
                <w:kern w:val="2"/>
                <w:szCs w:val="24"/>
              </w:rPr>
              <w:t>Pirkėjui statinio projektuotojo civilinės atsakomybės privalomojo draudimo sutarties kopij</w:t>
            </w:r>
            <w:r>
              <w:rPr>
                <w:kern w:val="2"/>
                <w:szCs w:val="24"/>
              </w:rPr>
              <w:t>a</w:t>
            </w:r>
            <w:r w:rsidR="00FA0129" w:rsidRPr="00FA0129">
              <w:rPr>
                <w:kern w:val="2"/>
                <w:szCs w:val="24"/>
              </w:rPr>
              <w:t xml:space="preserve">. </w:t>
            </w:r>
            <w:r w:rsidR="005C4CDD" w:rsidRPr="00146F2F">
              <w:rPr>
                <w:kern w:val="2"/>
                <w:szCs w:val="24"/>
              </w:rPr>
              <w:t>Statinio projektuotojo civilinės atsakomybės privalomojo draudimo sutarties minimali draudimo suma apdraudžiant draudėjo civilinę atsakomybę už projektą (vienam draudžiamajam įvykiui) turi būti ne mažesnė kaip 43.400,00 Eur</w:t>
            </w:r>
            <w:r w:rsidR="005C4CDD">
              <w:rPr>
                <w:kern w:val="2"/>
                <w:szCs w:val="24"/>
              </w:rPr>
              <w:t>.</w:t>
            </w:r>
          </w:p>
          <w:p w14:paraId="0A7FBB06" w14:textId="708A0E9A" w:rsidR="00FA0129" w:rsidRPr="00FA0129" w:rsidRDefault="00FA0129" w:rsidP="00FA0129">
            <w:pPr>
              <w:spacing w:after="0"/>
              <w:rPr>
                <w:kern w:val="2"/>
                <w:szCs w:val="24"/>
              </w:rPr>
            </w:pPr>
            <w:r w:rsidRPr="00FA0129">
              <w:rPr>
                <w:kern w:val="2"/>
                <w:szCs w:val="24"/>
              </w:rPr>
              <w:t xml:space="preserve">Jei per nustatytą terminą </w:t>
            </w:r>
            <w:r w:rsidR="005C4CDD">
              <w:rPr>
                <w:kern w:val="2"/>
                <w:szCs w:val="24"/>
              </w:rPr>
              <w:t xml:space="preserve">nepateikiamas </w:t>
            </w:r>
            <w:r w:rsidRPr="00FA0129">
              <w:rPr>
                <w:kern w:val="2"/>
                <w:szCs w:val="24"/>
              </w:rPr>
              <w:t xml:space="preserve">Sutarties įvykdymo užtikrinimas </w:t>
            </w:r>
            <w:r w:rsidR="005C4CDD">
              <w:rPr>
                <w:kern w:val="2"/>
                <w:szCs w:val="24"/>
              </w:rPr>
              <w:t xml:space="preserve">ir </w:t>
            </w:r>
            <w:r w:rsidR="005C4CDD" w:rsidRPr="00146F2F">
              <w:rPr>
                <w:kern w:val="2"/>
                <w:szCs w:val="24"/>
              </w:rPr>
              <w:t>statinio projektuotojo civilinės atsakomybės privalomojo draudimo sutarties kopij</w:t>
            </w:r>
            <w:r w:rsidR="005C4CDD">
              <w:rPr>
                <w:kern w:val="2"/>
                <w:szCs w:val="24"/>
              </w:rPr>
              <w:t>a</w:t>
            </w:r>
            <w:r w:rsidRPr="00FA0129">
              <w:rPr>
                <w:kern w:val="2"/>
                <w:szCs w:val="24"/>
              </w:rPr>
              <w:t>, Sutartis, nepaisant to, kad yra pasirašyta visų Šalių, laikoma nesudaryta ir neįsigalioja.</w:t>
            </w:r>
          </w:p>
          <w:p w14:paraId="61368F79" w14:textId="77777777" w:rsidR="00FA0129" w:rsidRPr="00FA0129" w:rsidRDefault="00FA0129" w:rsidP="00FA0129">
            <w:pPr>
              <w:spacing w:after="0"/>
              <w:rPr>
                <w:kern w:val="2"/>
                <w:szCs w:val="24"/>
              </w:rPr>
            </w:pPr>
            <w:r w:rsidRPr="00FA0129">
              <w:rPr>
                <w:kern w:val="2"/>
                <w:szCs w:val="24"/>
              </w:rPr>
              <w:t xml:space="preserve">11.1.2. Sutartis galioja iki visiško prievolių įvykdymo arba Sutarties nutraukimo. </w:t>
            </w:r>
          </w:p>
          <w:p w14:paraId="0AC0BEDE" w14:textId="052AFAF0" w:rsidR="00F14EE4" w:rsidRPr="004B5D26" w:rsidRDefault="00FA0129" w:rsidP="00FA0129">
            <w:pPr>
              <w:spacing w:after="0"/>
              <w:rPr>
                <w:color w:val="4472C4"/>
                <w:kern w:val="2"/>
                <w:szCs w:val="24"/>
              </w:rPr>
            </w:pPr>
            <w:r w:rsidRPr="00FA0129">
              <w:rPr>
                <w:kern w:val="2"/>
                <w:szCs w:val="24"/>
              </w:rPr>
              <w:t xml:space="preserve">11.1.3. Nutraukus sutartį lieka galioti ginčų nagrinėjimo tvarką nustatančios Sutarties sąlygos ir kitos Sutarties sąlygos, jeigu šios sąlygos pagal savo esmę lieka galioti ir po Sutarties nutraukimo.  </w:t>
            </w:r>
          </w:p>
        </w:tc>
      </w:tr>
      <w:tr w:rsidR="00F14EE4" w:rsidRPr="004B5D26" w14:paraId="49BDF1E1" w14:textId="77777777" w:rsidTr="00E229C6">
        <w:trPr>
          <w:trHeight w:val="300"/>
        </w:trPr>
        <w:tc>
          <w:tcPr>
            <w:tcW w:w="3094" w:type="dxa"/>
          </w:tcPr>
          <w:p w14:paraId="4E4C8D7D" w14:textId="77777777" w:rsidR="00F14EE4" w:rsidRPr="004B5D26" w:rsidRDefault="00F14EE4" w:rsidP="00F14EE4">
            <w:pPr>
              <w:spacing w:after="0"/>
              <w:rPr>
                <w:b/>
                <w:kern w:val="2"/>
                <w:szCs w:val="24"/>
              </w:rPr>
            </w:pPr>
            <w:r w:rsidRPr="004B5D26">
              <w:rPr>
                <w:b/>
                <w:kern w:val="2"/>
                <w:szCs w:val="24"/>
              </w:rPr>
              <w:t>11.2. Sutarties galiojimo termino pratęsimas</w:t>
            </w:r>
          </w:p>
        </w:tc>
        <w:tc>
          <w:tcPr>
            <w:tcW w:w="6441" w:type="dxa"/>
          </w:tcPr>
          <w:p w14:paraId="69DCC37F" w14:textId="77777777" w:rsidR="00F14EE4" w:rsidRPr="004B5D26" w:rsidRDefault="00F14EE4" w:rsidP="00F14EE4">
            <w:pPr>
              <w:spacing w:after="0"/>
              <w:rPr>
                <w:kern w:val="2"/>
                <w:szCs w:val="24"/>
              </w:rPr>
            </w:pPr>
            <w:r w:rsidRPr="004B5D26">
              <w:rPr>
                <w:kern w:val="2"/>
                <w:szCs w:val="24"/>
              </w:rPr>
              <w:t>Netaikoma</w:t>
            </w:r>
          </w:p>
          <w:p w14:paraId="5544C171" w14:textId="77777777" w:rsidR="00F14EE4" w:rsidRPr="004B5D26" w:rsidRDefault="00F14EE4" w:rsidP="00F14EE4">
            <w:pPr>
              <w:spacing w:after="0"/>
              <w:rPr>
                <w:kern w:val="2"/>
                <w:szCs w:val="24"/>
              </w:rPr>
            </w:pPr>
          </w:p>
        </w:tc>
      </w:tr>
    </w:tbl>
    <w:p w14:paraId="16F518D0" w14:textId="77777777" w:rsidR="00F14EE4" w:rsidRPr="004B5D26" w:rsidRDefault="00F14EE4" w:rsidP="00F14EE4">
      <w:pPr>
        <w:spacing w:after="0"/>
        <w:rPr>
          <w:szCs w:val="24"/>
        </w:rPr>
      </w:pPr>
    </w:p>
    <w:p w14:paraId="53C58F65" w14:textId="77777777" w:rsidR="00F14EE4" w:rsidRPr="007336A1" w:rsidRDefault="00F14EE4" w:rsidP="00F14EE4">
      <w:pPr>
        <w:pStyle w:val="Antrat1"/>
        <w:spacing w:after="0" w:line="276" w:lineRule="auto"/>
        <w:jc w:val="center"/>
        <w:rPr>
          <w:rFonts w:cs="Times New Roman"/>
          <w:b/>
          <w:bCs/>
          <w:sz w:val="30"/>
          <w:szCs w:val="30"/>
        </w:rPr>
      </w:pPr>
      <w:bookmarkStart w:id="229" w:name="_Toc204174342"/>
      <w:bookmarkStart w:id="230" w:name="_Toc205788732"/>
      <w:r w:rsidRPr="007336A1">
        <w:rPr>
          <w:rFonts w:cs="Times New Roman"/>
          <w:b/>
          <w:bCs/>
          <w:color w:val="auto"/>
          <w:kern w:val="2"/>
          <w:sz w:val="30"/>
          <w:szCs w:val="30"/>
        </w:rPr>
        <w:lastRenderedPageBreak/>
        <w:t>12. SUTARTIES NUTRAUKIMAS</w:t>
      </w:r>
      <w:bookmarkEnd w:id="229"/>
      <w:bookmarkEnd w:id="230"/>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14EE4" w:rsidRPr="004B5D26" w14:paraId="3CA401B9" w14:textId="77777777" w:rsidTr="00E229C6">
        <w:trPr>
          <w:trHeight w:val="300"/>
        </w:trPr>
        <w:tc>
          <w:tcPr>
            <w:tcW w:w="3058" w:type="dxa"/>
            <w:tcBorders>
              <w:top w:val="single" w:sz="4" w:space="0" w:color="auto"/>
              <w:left w:val="single" w:sz="4" w:space="0" w:color="auto"/>
              <w:bottom w:val="single" w:sz="4" w:space="0" w:color="auto"/>
              <w:right w:val="single" w:sz="4" w:space="0" w:color="auto"/>
            </w:tcBorders>
          </w:tcPr>
          <w:p w14:paraId="5D1AF97F" w14:textId="77777777" w:rsidR="00F14EE4" w:rsidRPr="004B5D26" w:rsidRDefault="00F14EE4" w:rsidP="00F14EE4">
            <w:pPr>
              <w:spacing w:after="0"/>
              <w:rPr>
                <w:b/>
                <w:kern w:val="2"/>
                <w:szCs w:val="24"/>
              </w:rPr>
            </w:pPr>
            <w:r w:rsidRPr="004B5D26">
              <w:rPr>
                <w:b/>
                <w:kern w:val="2"/>
                <w:szCs w:val="24"/>
              </w:rPr>
              <w:t>12.1. Sutarties nutraukimo pagrindai</w:t>
            </w:r>
          </w:p>
          <w:p w14:paraId="6EE254E0" w14:textId="53E58BAB" w:rsidR="00F14EE4" w:rsidRPr="004B5D26" w:rsidRDefault="00F14EE4" w:rsidP="00F14EE4">
            <w:pPr>
              <w:spacing w:after="0"/>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0A91CA08" w14:textId="77777777" w:rsidR="006C29BC" w:rsidRPr="006C29BC" w:rsidRDefault="006C29BC" w:rsidP="006C29BC">
            <w:pPr>
              <w:spacing w:after="0"/>
              <w:rPr>
                <w:kern w:val="2"/>
                <w:szCs w:val="24"/>
              </w:rPr>
            </w:pPr>
            <w:r w:rsidRPr="006C29BC">
              <w:rPr>
                <w:kern w:val="2"/>
                <w:szCs w:val="24"/>
              </w:rPr>
              <w:t>Sutartis gali būti nutraukiama rašytiniu Šalių susitarimu arba vienašališkai, Bendrosiose sąlygose ir šiais Specialiosiose sąlygose nurodytais atvejais ir nustatyta tvarka:</w:t>
            </w:r>
          </w:p>
          <w:p w14:paraId="7DAEF96F" w14:textId="16004A68" w:rsidR="00F14EE4" w:rsidRPr="004B5D26" w:rsidRDefault="006C29BC" w:rsidP="006C29BC">
            <w:pPr>
              <w:spacing w:after="0"/>
              <w:rPr>
                <w:color w:val="4472C4"/>
                <w:kern w:val="2"/>
                <w:szCs w:val="24"/>
              </w:rPr>
            </w:pPr>
            <w:r w:rsidRPr="006C29BC">
              <w:rPr>
                <w:kern w:val="2"/>
                <w:szCs w:val="24"/>
              </w:rPr>
              <w:t>12.1.1.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F14EE4" w:rsidRPr="004B5D26" w14:paraId="7C5A4A12" w14:textId="77777777" w:rsidTr="00E229C6">
        <w:trPr>
          <w:trHeight w:val="300"/>
        </w:trPr>
        <w:tc>
          <w:tcPr>
            <w:tcW w:w="3058" w:type="dxa"/>
            <w:tcBorders>
              <w:top w:val="single" w:sz="4" w:space="0" w:color="auto"/>
              <w:left w:val="single" w:sz="4" w:space="0" w:color="auto"/>
              <w:bottom w:val="single" w:sz="4" w:space="0" w:color="auto"/>
              <w:right w:val="single" w:sz="4" w:space="0" w:color="auto"/>
            </w:tcBorders>
          </w:tcPr>
          <w:p w14:paraId="7AE2ED58" w14:textId="77777777" w:rsidR="00F14EE4" w:rsidRPr="004B5D26" w:rsidRDefault="00F14EE4" w:rsidP="00F14EE4">
            <w:pPr>
              <w:spacing w:after="0"/>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510FA954" w14:textId="77777777" w:rsidR="00A303FE" w:rsidRPr="00A303FE" w:rsidRDefault="00A303FE" w:rsidP="00A303FE">
            <w:pPr>
              <w:spacing w:after="0"/>
              <w:rPr>
                <w:kern w:val="2"/>
                <w:szCs w:val="24"/>
              </w:rPr>
            </w:pPr>
            <w:r w:rsidRPr="00A303FE">
              <w:rPr>
                <w:kern w:val="2"/>
                <w:szCs w:val="24"/>
              </w:rPr>
              <w:t>12.2.1. jeigu Tiekėjas nevykdo prisiimtų įsipareigojimų už Sutartyje nustatytą kainą (įkainius);</w:t>
            </w:r>
          </w:p>
          <w:p w14:paraId="60DFE53D" w14:textId="77777777" w:rsidR="00A303FE" w:rsidRPr="00A303FE" w:rsidRDefault="00A303FE" w:rsidP="00A303FE">
            <w:pPr>
              <w:spacing w:after="0"/>
              <w:rPr>
                <w:kern w:val="2"/>
                <w:szCs w:val="24"/>
              </w:rPr>
            </w:pPr>
            <w:r w:rsidRPr="00A303FE">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086A3A51" w14:textId="77777777" w:rsidR="00A303FE" w:rsidRPr="00A303FE" w:rsidRDefault="00A303FE" w:rsidP="00A303FE">
            <w:pPr>
              <w:spacing w:after="0"/>
              <w:rPr>
                <w:kern w:val="2"/>
                <w:szCs w:val="24"/>
              </w:rPr>
            </w:pPr>
            <w:r w:rsidRPr="00A303FE">
              <w:rPr>
                <w:kern w:val="2"/>
                <w:szCs w:val="24"/>
              </w:rPr>
              <w:t>12.2.3. jeigu Tiekėjas vėluoja suteikti Paslaugas daugiau nei 30 dienų nuo Sutartyje nustatyto Paslaugų suteikimo termino;</w:t>
            </w:r>
          </w:p>
          <w:p w14:paraId="6E4BF124" w14:textId="77777777" w:rsidR="00A303FE" w:rsidRPr="00A303FE" w:rsidRDefault="00A303FE" w:rsidP="00A303FE">
            <w:pPr>
              <w:spacing w:after="0"/>
              <w:rPr>
                <w:kern w:val="2"/>
                <w:szCs w:val="24"/>
              </w:rPr>
            </w:pPr>
            <w:r w:rsidRPr="00A303FE">
              <w:rPr>
                <w:kern w:val="2"/>
                <w:szCs w:val="24"/>
              </w:rPr>
              <w:t>12.2.4. jeigu Tiekėjui priskaičiuotų netesybų suma viršija 20 (dvidešimt) proc. Pradinės sutarties vertės;</w:t>
            </w:r>
          </w:p>
          <w:p w14:paraId="726EE95C" w14:textId="77777777" w:rsidR="00A303FE" w:rsidRPr="00A303FE" w:rsidRDefault="00A303FE" w:rsidP="00A303FE">
            <w:pPr>
              <w:spacing w:after="0"/>
              <w:rPr>
                <w:kern w:val="2"/>
                <w:szCs w:val="24"/>
              </w:rPr>
            </w:pPr>
            <w:r w:rsidRPr="00A303FE">
              <w:rPr>
                <w:kern w:val="2"/>
                <w:szCs w:val="24"/>
              </w:rPr>
              <w:t>12.2.5. Tiekėjas pažeidžia Paslaugų suteikimo terminus ir dėl Paslaugų suteikimo vėlavimo Paslaugos tampa nebereikalingos;</w:t>
            </w:r>
          </w:p>
          <w:p w14:paraId="23FB7538" w14:textId="77777777" w:rsidR="00A303FE" w:rsidRPr="00A303FE" w:rsidRDefault="00A303FE" w:rsidP="00A303FE">
            <w:pPr>
              <w:spacing w:after="0"/>
              <w:rPr>
                <w:kern w:val="2"/>
                <w:szCs w:val="24"/>
              </w:rPr>
            </w:pPr>
            <w:r w:rsidRPr="00A303FE">
              <w:rPr>
                <w:kern w:val="2"/>
                <w:szCs w:val="24"/>
              </w:rPr>
              <w:t>12.2.6. Tiekėjas daugiau kaip 2 (du) kartus suteikia Paslaugas, kurios neatitinka Sutartyje ir (ar) įstatymuose nustatytų reikalavimų Paslaugoms ir trūkumai neištaisomi per Pirkėjo nurodytą terminą, per kurį trūkumai turi būti pašalinti;</w:t>
            </w:r>
          </w:p>
          <w:p w14:paraId="00CCB67F" w14:textId="77777777" w:rsidR="00A303FE" w:rsidRPr="00A303FE" w:rsidRDefault="00A303FE" w:rsidP="00A303FE">
            <w:pPr>
              <w:spacing w:after="0"/>
              <w:rPr>
                <w:kern w:val="2"/>
                <w:szCs w:val="24"/>
              </w:rPr>
            </w:pPr>
            <w:r w:rsidRPr="00A303FE">
              <w:rPr>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881CEBF" w14:textId="77777777" w:rsidR="00A303FE" w:rsidRPr="00A303FE" w:rsidRDefault="00A303FE" w:rsidP="00A303FE">
            <w:pPr>
              <w:spacing w:after="0"/>
              <w:rPr>
                <w:kern w:val="2"/>
                <w:szCs w:val="24"/>
              </w:rPr>
            </w:pPr>
            <w:r w:rsidRPr="00A303FE">
              <w:rPr>
                <w:kern w:val="2"/>
                <w:szCs w:val="24"/>
              </w:rPr>
              <w:t>12.2.8. Tiekėjas pažeidžia šios Sutarties nuostatas, reglamentuojančias konkurenciją, intelektinės nuosavybės ar konfidencialios informacijos valdymą;</w:t>
            </w:r>
          </w:p>
          <w:p w14:paraId="18B26377" w14:textId="50913CDB" w:rsidR="00A303FE" w:rsidRPr="00A303FE" w:rsidRDefault="00A303FE" w:rsidP="00A303FE">
            <w:pPr>
              <w:spacing w:after="0"/>
              <w:rPr>
                <w:kern w:val="2"/>
                <w:szCs w:val="24"/>
              </w:rPr>
            </w:pPr>
            <w:r w:rsidRPr="00A303FE">
              <w:rPr>
                <w:kern w:val="2"/>
                <w:szCs w:val="24"/>
              </w:rPr>
              <w:t>12.2.</w:t>
            </w:r>
            <w:r w:rsidR="00532F1A">
              <w:rPr>
                <w:kern w:val="2"/>
                <w:szCs w:val="24"/>
              </w:rPr>
              <w:t>9</w:t>
            </w:r>
            <w:r w:rsidRPr="00A303FE">
              <w:rPr>
                <w:kern w:val="2"/>
                <w:szCs w:val="24"/>
              </w:rPr>
              <w:t>. Tiekėjas pakartotinai (antrą kartą) nepateikia Pasiūlyme nurodyto darbuotojų sąrašo 6.3.1 papunktyje nustatytu laiku;</w:t>
            </w:r>
          </w:p>
          <w:p w14:paraId="0E9E827B" w14:textId="6ED888B4" w:rsidR="00A303FE" w:rsidRPr="00A303FE" w:rsidRDefault="00A303FE" w:rsidP="00A303FE">
            <w:pPr>
              <w:spacing w:after="0"/>
              <w:rPr>
                <w:kern w:val="2"/>
                <w:szCs w:val="24"/>
              </w:rPr>
            </w:pPr>
            <w:r w:rsidRPr="00A303FE">
              <w:rPr>
                <w:kern w:val="2"/>
                <w:szCs w:val="24"/>
              </w:rPr>
              <w:t>12.2.1</w:t>
            </w:r>
            <w:r w:rsidR="00532F1A">
              <w:rPr>
                <w:kern w:val="2"/>
                <w:szCs w:val="24"/>
              </w:rPr>
              <w:t>0</w:t>
            </w:r>
            <w:r w:rsidRPr="00A303FE">
              <w:rPr>
                <w:kern w:val="2"/>
                <w:szCs w:val="24"/>
              </w:rPr>
              <w:t>. Patikrinimo metu pakartotinai (antrą kartą) nustatoma, kad Tiekėjo ir subtiekėjo (-ų), jei jie pasitelkiami, Sutartį vykdančių ir Pirkėjo užduotis atliekančių darbuotojų darbo užmokesčio mediana yra mažesnė, nei nurodyta Pasiūlyme;</w:t>
            </w:r>
          </w:p>
          <w:p w14:paraId="72006FA3" w14:textId="040157DB" w:rsidR="00A303FE" w:rsidRPr="00A303FE" w:rsidRDefault="00A303FE" w:rsidP="00A303FE">
            <w:pPr>
              <w:spacing w:after="0"/>
              <w:rPr>
                <w:kern w:val="2"/>
                <w:szCs w:val="24"/>
              </w:rPr>
            </w:pPr>
            <w:r w:rsidRPr="00A303FE">
              <w:rPr>
                <w:kern w:val="2"/>
                <w:szCs w:val="24"/>
              </w:rPr>
              <w:t>12.2.1</w:t>
            </w:r>
            <w:r w:rsidR="00532F1A">
              <w:rPr>
                <w:kern w:val="2"/>
                <w:szCs w:val="24"/>
              </w:rPr>
              <w:t>1</w:t>
            </w:r>
            <w:r w:rsidRPr="00A303FE">
              <w:rPr>
                <w:kern w:val="2"/>
                <w:szCs w:val="24"/>
              </w:rPr>
              <w:t xml:space="preserve">. </w:t>
            </w:r>
            <w:r w:rsidRPr="00E85E97">
              <w:rPr>
                <w:kern w:val="2"/>
                <w:szCs w:val="24"/>
              </w:rPr>
              <w:t>Tiekėjas pažeidžia specialiųjų sutarties sąlygų 13.1 papunktį.</w:t>
            </w:r>
          </w:p>
          <w:p w14:paraId="15C7C0F2" w14:textId="48A07F4D" w:rsidR="00A303FE" w:rsidRPr="00A303FE" w:rsidRDefault="00A303FE" w:rsidP="00A303FE">
            <w:pPr>
              <w:spacing w:after="0"/>
              <w:rPr>
                <w:kern w:val="2"/>
                <w:szCs w:val="24"/>
              </w:rPr>
            </w:pPr>
            <w:r w:rsidRPr="00A303FE">
              <w:rPr>
                <w:kern w:val="2"/>
                <w:szCs w:val="24"/>
              </w:rPr>
              <w:t>12.2.1</w:t>
            </w:r>
            <w:r w:rsidR="00532F1A">
              <w:rPr>
                <w:kern w:val="2"/>
                <w:szCs w:val="24"/>
              </w:rPr>
              <w:t>2</w:t>
            </w:r>
            <w:r w:rsidRPr="00A303FE">
              <w:rPr>
                <w:kern w:val="2"/>
                <w:szCs w:val="24"/>
              </w:rPr>
              <w:t>. jeigu Tiekėjas ilgiau nei 15 darbo dienų</w:t>
            </w:r>
            <w:r w:rsidR="00DE032B">
              <w:rPr>
                <w:kern w:val="2"/>
                <w:szCs w:val="24"/>
              </w:rPr>
              <w:t xml:space="preserve"> </w:t>
            </w:r>
            <w:r w:rsidRPr="00A303FE">
              <w:rPr>
                <w:kern w:val="2"/>
                <w:szCs w:val="24"/>
              </w:rPr>
              <w:t>vėluoja pateikti</w:t>
            </w:r>
            <w:r w:rsidR="00DE032B">
              <w:rPr>
                <w:kern w:val="2"/>
                <w:szCs w:val="24"/>
              </w:rPr>
              <w:t xml:space="preserve"> pratęsta</w:t>
            </w:r>
            <w:r w:rsidRPr="00A303FE">
              <w:rPr>
                <w:kern w:val="2"/>
                <w:szCs w:val="24"/>
              </w:rPr>
              <w:t xml:space="preserve"> statinio projektuotojo civilinės atsakomybės privalomojo draudimo </w:t>
            </w:r>
            <w:r w:rsidRPr="00A303FE">
              <w:rPr>
                <w:kern w:val="2"/>
                <w:szCs w:val="24"/>
              </w:rPr>
              <w:lastRenderedPageBreak/>
              <w:t>sutarties patvirtintos kopiją</w:t>
            </w:r>
            <w:r w:rsidR="008270BE">
              <w:rPr>
                <w:kern w:val="2"/>
                <w:szCs w:val="24"/>
              </w:rPr>
              <w:t xml:space="preserve"> (sutarties stabdymo atveju)</w:t>
            </w:r>
            <w:r w:rsidRPr="00A303FE">
              <w:rPr>
                <w:kern w:val="2"/>
                <w:szCs w:val="24"/>
              </w:rPr>
              <w:t xml:space="preserve"> arba sumokėti draudimo įmoką;</w:t>
            </w:r>
          </w:p>
          <w:p w14:paraId="2B41B9CA" w14:textId="50409319" w:rsidR="00A303FE" w:rsidRPr="00A303FE" w:rsidRDefault="00A303FE" w:rsidP="00A303FE">
            <w:pPr>
              <w:spacing w:after="0"/>
              <w:rPr>
                <w:kern w:val="2"/>
                <w:szCs w:val="24"/>
              </w:rPr>
            </w:pPr>
            <w:r w:rsidRPr="00A303FE">
              <w:rPr>
                <w:kern w:val="2"/>
                <w:szCs w:val="24"/>
              </w:rPr>
              <w:t>12.2.1</w:t>
            </w:r>
            <w:r w:rsidR="00532F1A">
              <w:rPr>
                <w:kern w:val="2"/>
                <w:szCs w:val="24"/>
              </w:rPr>
              <w:t>3</w:t>
            </w:r>
            <w:r w:rsidRPr="00A303FE">
              <w:rPr>
                <w:kern w:val="2"/>
                <w:szCs w:val="24"/>
              </w:rPr>
              <w:t>. jeigu Tiekėjas daugiau nei 15 darbo dienų vėluoja pakoreguoti suderintą Grafiko;</w:t>
            </w:r>
          </w:p>
          <w:p w14:paraId="138144DD" w14:textId="58581606" w:rsidR="00A303FE" w:rsidRPr="00A303FE" w:rsidRDefault="00A303FE" w:rsidP="00A303FE">
            <w:pPr>
              <w:spacing w:after="0"/>
              <w:rPr>
                <w:kern w:val="2"/>
                <w:szCs w:val="24"/>
              </w:rPr>
            </w:pPr>
            <w:r w:rsidRPr="00A303FE">
              <w:rPr>
                <w:kern w:val="2"/>
                <w:szCs w:val="24"/>
              </w:rPr>
              <w:t>12.2.1</w:t>
            </w:r>
            <w:r w:rsidR="00532F1A">
              <w:rPr>
                <w:kern w:val="2"/>
                <w:szCs w:val="24"/>
              </w:rPr>
              <w:t>4</w:t>
            </w:r>
            <w:r w:rsidRPr="00A303FE">
              <w:rPr>
                <w:kern w:val="2"/>
                <w:szCs w:val="24"/>
              </w:rPr>
              <w:t>. Projekto vykdymo priežiūros metu Tiekėjas daugiau kaip 2 (du) kartus nevykdo Sutartyje ir jos prieduose numatytų įsipareigojimų ar juos vykdo netinkamai;</w:t>
            </w:r>
          </w:p>
          <w:p w14:paraId="1A24443B" w14:textId="4651CC41" w:rsidR="00F14EE4" w:rsidRPr="00A303FE" w:rsidRDefault="00A303FE" w:rsidP="00A303FE">
            <w:pPr>
              <w:spacing w:after="0"/>
              <w:rPr>
                <w:rFonts w:eastAsia="Arial"/>
                <w:kern w:val="2"/>
                <w:szCs w:val="24"/>
              </w:rPr>
            </w:pPr>
            <w:r w:rsidRPr="00A303FE">
              <w:rPr>
                <w:kern w:val="2"/>
                <w:szCs w:val="24"/>
              </w:rPr>
              <w:t>12.2.1</w:t>
            </w:r>
            <w:r w:rsidR="00532F1A">
              <w:rPr>
                <w:kern w:val="2"/>
                <w:szCs w:val="24"/>
              </w:rPr>
              <w:t>5</w:t>
            </w:r>
            <w:r w:rsidRPr="00A303FE">
              <w:rPr>
                <w:kern w:val="2"/>
                <w:szCs w:val="24"/>
              </w:rPr>
              <w:t>. Sutartį vykdo tokios teisės neturintis (-</w:t>
            </w:r>
            <w:proofErr w:type="spellStart"/>
            <w:r w:rsidRPr="00A303FE">
              <w:rPr>
                <w:kern w:val="2"/>
                <w:szCs w:val="24"/>
              </w:rPr>
              <w:t>ys</w:t>
            </w:r>
            <w:proofErr w:type="spellEnd"/>
            <w:r w:rsidRPr="00A303FE">
              <w:rPr>
                <w:kern w:val="2"/>
                <w:szCs w:val="24"/>
              </w:rPr>
              <w:t>) asmuo (-</w:t>
            </w:r>
            <w:proofErr w:type="spellStart"/>
            <w:r w:rsidRPr="00A303FE">
              <w:rPr>
                <w:kern w:val="2"/>
                <w:szCs w:val="24"/>
              </w:rPr>
              <w:t>enys</w:t>
            </w:r>
            <w:proofErr w:type="spellEnd"/>
            <w:r w:rsidRPr="00A303FE">
              <w:rPr>
                <w:kern w:val="2"/>
                <w:szCs w:val="24"/>
              </w:rPr>
              <w:t>)</w:t>
            </w:r>
            <w:r w:rsidR="00E85E97">
              <w:rPr>
                <w:kern w:val="2"/>
                <w:szCs w:val="24"/>
              </w:rPr>
              <w:t xml:space="preserve"> ir Tiekėjas per 15 dienų neištaiso šio pažeidimo</w:t>
            </w:r>
            <w:r w:rsidRPr="00A303FE">
              <w:rPr>
                <w:kern w:val="2"/>
                <w:szCs w:val="24"/>
              </w:rPr>
              <w:t>.</w:t>
            </w:r>
          </w:p>
        </w:tc>
      </w:tr>
    </w:tbl>
    <w:p w14:paraId="2ED88F0C" w14:textId="77777777" w:rsidR="00F14EE4" w:rsidRPr="004B5D26" w:rsidRDefault="00F14EE4" w:rsidP="00F14EE4">
      <w:pPr>
        <w:spacing w:after="0"/>
        <w:rPr>
          <w:szCs w:val="24"/>
        </w:rPr>
      </w:pPr>
    </w:p>
    <w:p w14:paraId="44F49899" w14:textId="77777777" w:rsidR="00F14EE4" w:rsidRPr="0094750B" w:rsidRDefault="00F14EE4" w:rsidP="00F14EE4">
      <w:pPr>
        <w:pStyle w:val="Antrat1"/>
        <w:spacing w:after="0" w:line="276" w:lineRule="auto"/>
        <w:jc w:val="center"/>
        <w:rPr>
          <w:rFonts w:cs="Times New Roman"/>
          <w:b/>
          <w:bCs/>
          <w:color w:val="auto"/>
          <w:kern w:val="2"/>
          <w:sz w:val="30"/>
          <w:szCs w:val="30"/>
        </w:rPr>
      </w:pPr>
      <w:bookmarkStart w:id="231" w:name="_Toc204174343"/>
      <w:bookmarkStart w:id="232" w:name="_Toc205788733"/>
      <w:r w:rsidRPr="0094750B">
        <w:rPr>
          <w:rFonts w:cs="Times New Roman"/>
          <w:b/>
          <w:bCs/>
          <w:color w:val="auto"/>
          <w:kern w:val="2"/>
          <w:sz w:val="30"/>
          <w:szCs w:val="30"/>
        </w:rPr>
        <w:t>13. APLINKOS APSAUGOS IR SOCIALINIAI KRITERIJAI</w:t>
      </w:r>
      <w:bookmarkEnd w:id="231"/>
      <w:bookmarkEnd w:id="232"/>
    </w:p>
    <w:p w14:paraId="768F0C3B" w14:textId="77777777" w:rsidR="00F14EE4" w:rsidRPr="004B5D26" w:rsidRDefault="00F14EE4" w:rsidP="00F14EE4">
      <w:pPr>
        <w:spacing w:after="0"/>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14EE4" w:rsidRPr="004B5D26" w14:paraId="5D86EBFB" w14:textId="77777777" w:rsidTr="00E229C6">
        <w:trPr>
          <w:trHeight w:val="300"/>
        </w:trPr>
        <w:tc>
          <w:tcPr>
            <w:tcW w:w="3058" w:type="dxa"/>
          </w:tcPr>
          <w:p w14:paraId="68D52DCA" w14:textId="77777777" w:rsidR="00F14EE4" w:rsidRPr="004B5D26" w:rsidRDefault="00F14EE4" w:rsidP="00F14EE4">
            <w:pPr>
              <w:spacing w:after="0"/>
              <w:rPr>
                <w:b/>
                <w:kern w:val="2"/>
                <w:szCs w:val="24"/>
              </w:rPr>
            </w:pPr>
            <w:r w:rsidRPr="004B5D26">
              <w:rPr>
                <w:b/>
                <w:kern w:val="2"/>
                <w:szCs w:val="24"/>
              </w:rPr>
              <w:t xml:space="preserve">13.1. Su perkamomis paslaugomis susiję  aplinkos apsaugos kriterijai </w:t>
            </w:r>
          </w:p>
        </w:tc>
        <w:tc>
          <w:tcPr>
            <w:tcW w:w="6477" w:type="dxa"/>
          </w:tcPr>
          <w:p w14:paraId="4F1E6EA1" w14:textId="2BCE5585" w:rsidR="00F14EE4" w:rsidRPr="004B5D26" w:rsidRDefault="00F37257" w:rsidP="00F14EE4">
            <w:pPr>
              <w:spacing w:after="0"/>
              <w:rPr>
                <w:kern w:val="2"/>
                <w:szCs w:val="24"/>
              </w:rPr>
            </w:pPr>
            <w:r w:rsidRPr="00F37257">
              <w:rPr>
                <w:color w:val="000000"/>
                <w:kern w:val="2"/>
                <w:szCs w:val="24"/>
                <w:shd w:val="clear" w:color="auto" w:fill="FFFFFF"/>
              </w:rPr>
              <w:t xml:space="preserve">Tiekėjas privalo laikytis Techninės specifikacijos (Sutarties 1 priedo)  </w:t>
            </w:r>
            <w:r w:rsidR="002962ED">
              <w:rPr>
                <w:color w:val="000000"/>
                <w:kern w:val="2"/>
                <w:szCs w:val="24"/>
                <w:shd w:val="clear" w:color="auto" w:fill="FFFFFF"/>
              </w:rPr>
              <w:t>1</w:t>
            </w:r>
            <w:r w:rsidR="00596304">
              <w:rPr>
                <w:color w:val="000000"/>
                <w:kern w:val="2"/>
                <w:szCs w:val="24"/>
                <w:shd w:val="clear" w:color="auto" w:fill="FFFFFF"/>
              </w:rPr>
              <w:t>3</w:t>
            </w:r>
            <w:r w:rsidRPr="00F37257">
              <w:rPr>
                <w:color w:val="000000"/>
                <w:kern w:val="2"/>
                <w:szCs w:val="24"/>
                <w:shd w:val="clear" w:color="auto" w:fill="FFFFFF"/>
              </w:rPr>
              <w:t xml:space="preserve"> punkte nurodytų reikalavimų.</w:t>
            </w:r>
          </w:p>
        </w:tc>
      </w:tr>
      <w:tr w:rsidR="00F14EE4" w:rsidRPr="004B5D26" w14:paraId="4ED6B8FA" w14:textId="77777777" w:rsidTr="00E229C6">
        <w:trPr>
          <w:trHeight w:val="300"/>
        </w:trPr>
        <w:tc>
          <w:tcPr>
            <w:tcW w:w="3058" w:type="dxa"/>
          </w:tcPr>
          <w:p w14:paraId="1C17DFB1" w14:textId="77777777" w:rsidR="00F14EE4" w:rsidRPr="004B5D26" w:rsidRDefault="00F14EE4" w:rsidP="00F14EE4">
            <w:pPr>
              <w:spacing w:after="0"/>
              <w:rPr>
                <w:b/>
                <w:kern w:val="2"/>
                <w:szCs w:val="24"/>
              </w:rPr>
            </w:pPr>
            <w:r w:rsidRPr="004B5D26">
              <w:rPr>
                <w:b/>
                <w:kern w:val="2"/>
                <w:szCs w:val="24"/>
              </w:rPr>
              <w:t>13.2. Su perkamomis Paslaugomis susiję socialiniai kriterijai</w:t>
            </w:r>
          </w:p>
        </w:tc>
        <w:tc>
          <w:tcPr>
            <w:tcW w:w="6477" w:type="dxa"/>
          </w:tcPr>
          <w:p w14:paraId="6FD8FC80" w14:textId="77777777" w:rsidR="009D15E1" w:rsidRPr="009D15E1" w:rsidRDefault="009D15E1" w:rsidP="009D15E1">
            <w:pPr>
              <w:spacing w:after="0"/>
              <w:rPr>
                <w:color w:val="000000"/>
                <w:kern w:val="2"/>
                <w:szCs w:val="24"/>
                <w:shd w:val="clear" w:color="auto" w:fill="FFFFFF"/>
              </w:rPr>
            </w:pPr>
            <w:r w:rsidRPr="009D15E1">
              <w:rPr>
                <w:color w:val="000000"/>
                <w:kern w:val="2"/>
                <w:szCs w:val="24"/>
                <w:shd w:val="clear" w:color="auto" w:fill="FFFFFF"/>
              </w:rPr>
              <w:t xml:space="preserve">13.2.1. Sutarties vykdymo metu Tiekėjas įsipareigoja laikytis Pasiūlyme nurodytos darbo užmokesčio mėnesio medianos – ... </w:t>
            </w:r>
            <w:r w:rsidRPr="009D15E1">
              <w:rPr>
                <w:i/>
                <w:iCs/>
                <w:color w:val="FF0000"/>
                <w:kern w:val="2"/>
                <w:szCs w:val="24"/>
                <w:shd w:val="clear" w:color="auto" w:fill="FFFFFF"/>
              </w:rPr>
              <w:t>[įrašoma suma, nurodyta Rangovo pasiūlyme]</w:t>
            </w:r>
            <w:r w:rsidRPr="009D15E1">
              <w:rPr>
                <w:color w:val="000000"/>
                <w:kern w:val="2"/>
                <w:szCs w:val="24"/>
                <w:shd w:val="clear" w:color="auto" w:fill="FFFFFF"/>
              </w:rPr>
              <w:t xml:space="preserve"> EUR:</w:t>
            </w:r>
          </w:p>
          <w:p w14:paraId="725BB29B" w14:textId="77777777" w:rsidR="009D15E1" w:rsidRPr="009D15E1" w:rsidRDefault="009D15E1" w:rsidP="009D15E1">
            <w:pPr>
              <w:spacing w:after="0"/>
              <w:rPr>
                <w:color w:val="000000"/>
                <w:kern w:val="2"/>
                <w:szCs w:val="24"/>
                <w:shd w:val="clear" w:color="auto" w:fill="FFFFFF"/>
              </w:rPr>
            </w:pPr>
            <w:r w:rsidRPr="009D15E1">
              <w:rPr>
                <w:color w:val="000000"/>
                <w:kern w:val="2"/>
                <w:szCs w:val="24"/>
                <w:shd w:val="clear" w:color="auto" w:fill="FFFFFF"/>
              </w:rPr>
              <w:t>13.2.1.1. visą Sutarties galiojimo laikotarpį mokėti nurodytų darbuotojų sąraše nurodytiems darbuotojams (nurodytam jų skaičiui) ne mažesnio dydžio nei nurodyta Pasiūlyme darbo užmokesčio mėnesio medianą (neatskaičius mokesčių).</w:t>
            </w:r>
          </w:p>
          <w:p w14:paraId="469EA2C2" w14:textId="77539749" w:rsidR="00F14EE4" w:rsidRPr="004B5D26" w:rsidRDefault="009D15E1" w:rsidP="009D15E1">
            <w:pPr>
              <w:spacing w:after="0"/>
              <w:rPr>
                <w:color w:val="0070C0"/>
                <w:kern w:val="2"/>
                <w:szCs w:val="24"/>
              </w:rPr>
            </w:pPr>
            <w:r w:rsidRPr="009D15E1">
              <w:rPr>
                <w:color w:val="000000"/>
                <w:kern w:val="2"/>
                <w:szCs w:val="24"/>
                <w:shd w:val="clear" w:color="auto" w:fill="FFFFFF"/>
              </w:rPr>
              <w:t>Nustačius, kad Tiekėjas šiame papunktyje nustatyto kriterijaus (-jų) nesilaiko, Tiekėjui taikoma Specialiųjų sąlygų 9.5</w:t>
            </w:r>
            <w:r w:rsidR="00E85E97">
              <w:rPr>
                <w:color w:val="000000"/>
                <w:kern w:val="2"/>
                <w:szCs w:val="24"/>
                <w:shd w:val="clear" w:color="auto" w:fill="FFFFFF"/>
              </w:rPr>
              <w:t xml:space="preserve"> ir 12.2</w:t>
            </w:r>
            <w:r w:rsidRPr="009D15E1">
              <w:rPr>
                <w:color w:val="000000"/>
                <w:kern w:val="2"/>
                <w:szCs w:val="24"/>
                <w:shd w:val="clear" w:color="auto" w:fill="FFFFFF"/>
              </w:rPr>
              <w:t xml:space="preserve"> punkt</w:t>
            </w:r>
            <w:r w:rsidR="00E85E97">
              <w:rPr>
                <w:color w:val="000000"/>
                <w:kern w:val="2"/>
                <w:szCs w:val="24"/>
                <w:shd w:val="clear" w:color="auto" w:fill="FFFFFF"/>
              </w:rPr>
              <w:t>uose</w:t>
            </w:r>
            <w:r w:rsidRPr="009D15E1">
              <w:rPr>
                <w:color w:val="000000"/>
                <w:kern w:val="2"/>
                <w:szCs w:val="24"/>
                <w:shd w:val="clear" w:color="auto" w:fill="FFFFFF"/>
              </w:rPr>
              <w:t xml:space="preserve"> </w:t>
            </w:r>
            <w:r w:rsidR="00E85E97">
              <w:rPr>
                <w:color w:val="000000"/>
                <w:kern w:val="2"/>
                <w:szCs w:val="24"/>
                <w:shd w:val="clear" w:color="auto" w:fill="FFFFFF"/>
              </w:rPr>
              <w:t>nustatytos užtikrinimo priemonės</w:t>
            </w:r>
            <w:r w:rsidRPr="009D15E1">
              <w:rPr>
                <w:color w:val="000000"/>
                <w:kern w:val="2"/>
                <w:szCs w:val="24"/>
                <w:shd w:val="clear" w:color="auto" w:fill="FFFFFF"/>
              </w:rPr>
              <w:t>.</w:t>
            </w:r>
          </w:p>
        </w:tc>
      </w:tr>
    </w:tbl>
    <w:p w14:paraId="1E833A1F" w14:textId="77777777" w:rsidR="00F14EE4" w:rsidRPr="004B5D26" w:rsidRDefault="00F14EE4" w:rsidP="00F14EE4">
      <w:pPr>
        <w:spacing w:after="0"/>
        <w:rPr>
          <w:szCs w:val="24"/>
        </w:rPr>
      </w:pPr>
    </w:p>
    <w:p w14:paraId="2B596EEF" w14:textId="77777777" w:rsidR="00F14EE4" w:rsidRPr="008A7A9C" w:rsidRDefault="00F14EE4" w:rsidP="00F14EE4">
      <w:pPr>
        <w:pStyle w:val="Antrat1"/>
        <w:spacing w:after="0" w:line="276" w:lineRule="auto"/>
        <w:jc w:val="center"/>
        <w:rPr>
          <w:rFonts w:cs="Times New Roman"/>
          <w:b/>
          <w:bCs/>
          <w:color w:val="auto"/>
          <w:kern w:val="2"/>
          <w:sz w:val="30"/>
          <w:szCs w:val="30"/>
        </w:rPr>
      </w:pPr>
      <w:bookmarkStart w:id="233" w:name="_Toc204174344"/>
      <w:bookmarkStart w:id="234" w:name="_Toc205788734"/>
      <w:r w:rsidRPr="008A7A9C">
        <w:rPr>
          <w:rFonts w:cs="Times New Roman"/>
          <w:b/>
          <w:bCs/>
          <w:color w:val="auto"/>
          <w:kern w:val="2"/>
          <w:sz w:val="30"/>
          <w:szCs w:val="30"/>
        </w:rPr>
        <w:t>14. BENDRŲJŲ SĄLYGŲ PAKEITIMAI IR PAPILDYMAI</w:t>
      </w:r>
      <w:bookmarkEnd w:id="233"/>
      <w:bookmarkEnd w:id="234"/>
    </w:p>
    <w:p w14:paraId="21019F18" w14:textId="14711EF3" w:rsidR="00F14EE4" w:rsidRPr="004B5D26" w:rsidRDefault="00F14EE4" w:rsidP="00F14EE4">
      <w:pPr>
        <w:spacing w:after="0"/>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14EE4" w:rsidRPr="004B5D26" w14:paraId="623816D6" w14:textId="77777777" w:rsidTr="00E229C6">
        <w:trPr>
          <w:trHeight w:val="300"/>
        </w:trPr>
        <w:tc>
          <w:tcPr>
            <w:tcW w:w="3058" w:type="dxa"/>
          </w:tcPr>
          <w:p w14:paraId="56410E25" w14:textId="77777777" w:rsidR="00F14EE4" w:rsidRPr="004B5D26" w:rsidRDefault="00F14EE4" w:rsidP="00F14EE4">
            <w:pPr>
              <w:spacing w:after="0"/>
              <w:rPr>
                <w:b/>
                <w:kern w:val="2"/>
                <w:szCs w:val="24"/>
              </w:rPr>
            </w:pPr>
            <w:r w:rsidRPr="004B5D26">
              <w:rPr>
                <w:b/>
                <w:kern w:val="2"/>
                <w:szCs w:val="24"/>
              </w:rPr>
              <w:t>14.1. Keičiami Bendrųjų sąlygų punktai</w:t>
            </w:r>
          </w:p>
        </w:tc>
        <w:tc>
          <w:tcPr>
            <w:tcW w:w="6477" w:type="dxa"/>
          </w:tcPr>
          <w:p w14:paraId="55104C61" w14:textId="1CEFF952" w:rsidR="00DF538B" w:rsidRPr="00DF538B" w:rsidRDefault="00DF538B" w:rsidP="00DF538B">
            <w:pPr>
              <w:spacing w:after="0"/>
              <w:rPr>
                <w:color w:val="000000"/>
                <w:szCs w:val="24"/>
                <w:shd w:val="clear" w:color="auto" w:fill="FFFFFF"/>
              </w:rPr>
            </w:pPr>
            <w:r w:rsidRPr="00DF538B">
              <w:rPr>
                <w:color w:val="000000"/>
                <w:szCs w:val="24"/>
                <w:shd w:val="clear" w:color="auto" w:fill="FFFFFF"/>
              </w:rPr>
              <w:t>Šalys susitaria pakeisti nurodytus Sutarties Bendrųjų sąlygų punktus ir</w:t>
            </w:r>
            <w:r w:rsidR="00E85E97">
              <w:rPr>
                <w:color w:val="000000"/>
                <w:szCs w:val="24"/>
                <w:shd w:val="clear" w:color="auto" w:fill="FFFFFF"/>
              </w:rPr>
              <w:t xml:space="preserve"> (ar)</w:t>
            </w:r>
            <w:r w:rsidRPr="00DF538B">
              <w:rPr>
                <w:color w:val="000000"/>
                <w:szCs w:val="24"/>
                <w:shd w:val="clear" w:color="auto" w:fill="FFFFFF"/>
              </w:rPr>
              <w:t xml:space="preserve"> išdėstyti juos nauja redakcija:</w:t>
            </w:r>
          </w:p>
          <w:p w14:paraId="6D4F1674" w14:textId="77777777" w:rsidR="00DF538B" w:rsidRPr="00DF538B" w:rsidRDefault="00DF538B" w:rsidP="00DF538B">
            <w:pPr>
              <w:spacing w:after="0"/>
              <w:rPr>
                <w:color w:val="000000"/>
                <w:szCs w:val="24"/>
                <w:shd w:val="clear" w:color="auto" w:fill="FFFFFF"/>
              </w:rPr>
            </w:pPr>
          </w:p>
          <w:p w14:paraId="0E1D4B97" w14:textId="77777777" w:rsidR="00DF538B" w:rsidRPr="00DF538B" w:rsidRDefault="00DF538B" w:rsidP="00DF538B">
            <w:pPr>
              <w:spacing w:after="0"/>
              <w:rPr>
                <w:color w:val="000000"/>
                <w:szCs w:val="24"/>
                <w:shd w:val="clear" w:color="auto" w:fill="FFFFFF"/>
              </w:rPr>
            </w:pPr>
            <w:r w:rsidRPr="00DF538B">
              <w:rPr>
                <w:color w:val="000000"/>
                <w:szCs w:val="24"/>
                <w:shd w:val="clear" w:color="auto" w:fill="FFFFFF"/>
              </w:rPr>
              <w:t>14.1.1. Jeigu Bendrųjų sąlygų 10 p. yra nustatyti kitokios sąlygos, susiję su sutarties įvykdymo užtikrinimu banko garantija ar laidavimo draudimu, taikomos Pirkimo dokumentuose nustatytos sąlygos.</w:t>
            </w:r>
          </w:p>
          <w:p w14:paraId="14E9A59E" w14:textId="77777777" w:rsidR="00DF538B" w:rsidRPr="00DF538B" w:rsidRDefault="00DF538B" w:rsidP="00DF538B">
            <w:pPr>
              <w:spacing w:after="0"/>
              <w:rPr>
                <w:color w:val="000000"/>
                <w:szCs w:val="24"/>
                <w:shd w:val="clear" w:color="auto" w:fill="FFFFFF"/>
              </w:rPr>
            </w:pPr>
          </w:p>
          <w:p w14:paraId="628355FE" w14:textId="77777777" w:rsidR="00DF538B" w:rsidRPr="00DF538B" w:rsidRDefault="00DF538B" w:rsidP="00DF538B">
            <w:pPr>
              <w:spacing w:after="0"/>
              <w:rPr>
                <w:color w:val="000000"/>
                <w:szCs w:val="24"/>
                <w:shd w:val="clear" w:color="auto" w:fill="FFFFFF"/>
              </w:rPr>
            </w:pPr>
            <w:r w:rsidRPr="00DF538B">
              <w:rPr>
                <w:color w:val="000000"/>
                <w:szCs w:val="24"/>
                <w:shd w:val="clear" w:color="auto" w:fill="FFFFFF"/>
              </w:rPr>
              <w:t>Bendrųjų sutarties sąlygų 22.2.2.10 punktą išdėstyti taip:</w:t>
            </w:r>
          </w:p>
          <w:p w14:paraId="6386E8EF" w14:textId="77777777" w:rsidR="00DF538B" w:rsidRPr="00DF538B" w:rsidRDefault="00DF538B" w:rsidP="00DF538B">
            <w:pPr>
              <w:spacing w:after="0"/>
              <w:rPr>
                <w:color w:val="000000"/>
                <w:szCs w:val="24"/>
                <w:shd w:val="clear" w:color="auto" w:fill="FFFFFF"/>
              </w:rPr>
            </w:pPr>
            <w:r w:rsidRPr="00DF538B">
              <w:rPr>
                <w:color w:val="000000"/>
                <w:szCs w:val="24"/>
                <w:shd w:val="clear" w:color="auto" w:fill="FFFFFF"/>
              </w:rPr>
              <w:t>22.2.2.10. Tiekėjas vėluoja pateikti Sutarties įvykdymo užtikrinimo pratęsimą ilgiau kaip 30 (trisdešimt) darbo dienų nuo paskutinio Sutarties įvykdymo užtikrinimo galiojimo termino pabaigos arba atsisako jį pateikti;</w:t>
            </w:r>
          </w:p>
          <w:p w14:paraId="49A2F5BC" w14:textId="77777777" w:rsidR="00DF538B" w:rsidRPr="00DF538B" w:rsidRDefault="00DF538B" w:rsidP="00DF538B">
            <w:pPr>
              <w:spacing w:after="0"/>
              <w:rPr>
                <w:color w:val="000000"/>
                <w:szCs w:val="24"/>
                <w:shd w:val="clear" w:color="auto" w:fill="FFFFFF"/>
              </w:rPr>
            </w:pPr>
          </w:p>
          <w:p w14:paraId="0BBA1021" w14:textId="77777777" w:rsidR="00DF538B" w:rsidRPr="00DF538B" w:rsidRDefault="00DF538B" w:rsidP="00DF538B">
            <w:pPr>
              <w:spacing w:after="0"/>
              <w:rPr>
                <w:color w:val="000000"/>
                <w:szCs w:val="24"/>
                <w:shd w:val="clear" w:color="auto" w:fill="FFFFFF"/>
              </w:rPr>
            </w:pPr>
            <w:r w:rsidRPr="00DF538B">
              <w:rPr>
                <w:color w:val="000000"/>
                <w:szCs w:val="24"/>
                <w:shd w:val="clear" w:color="auto" w:fill="FFFFFF"/>
              </w:rPr>
              <w:lastRenderedPageBreak/>
              <w:t>14.1.3. Bendrųjų sąlygų 25.2 punktą išdėstyti nauja redakcija:</w:t>
            </w:r>
          </w:p>
          <w:p w14:paraId="1DDA7E9D" w14:textId="7C098BDD" w:rsidR="00F14EE4" w:rsidRPr="004B5D26" w:rsidRDefault="00DF538B" w:rsidP="00DF538B">
            <w:pPr>
              <w:spacing w:after="0"/>
              <w:rPr>
                <w:kern w:val="2"/>
                <w:szCs w:val="24"/>
              </w:rPr>
            </w:pPr>
            <w:r w:rsidRPr="00DF538B">
              <w:rPr>
                <w:color w:val="000000"/>
                <w:szCs w:val="24"/>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F14EE4" w:rsidRPr="004B5D26" w14:paraId="4EA88467" w14:textId="77777777" w:rsidTr="00E229C6">
        <w:trPr>
          <w:trHeight w:val="300"/>
        </w:trPr>
        <w:tc>
          <w:tcPr>
            <w:tcW w:w="3058" w:type="dxa"/>
          </w:tcPr>
          <w:p w14:paraId="1CD10CBA" w14:textId="77777777" w:rsidR="00F14EE4" w:rsidRPr="004B5D26" w:rsidRDefault="00F14EE4" w:rsidP="00F14EE4">
            <w:pPr>
              <w:spacing w:after="0"/>
              <w:rPr>
                <w:b/>
                <w:kern w:val="2"/>
                <w:szCs w:val="24"/>
              </w:rPr>
            </w:pPr>
            <w:r w:rsidRPr="004B5D26">
              <w:rPr>
                <w:b/>
                <w:kern w:val="2"/>
                <w:szCs w:val="24"/>
              </w:rPr>
              <w:lastRenderedPageBreak/>
              <w:t>14.2. Punktai, kuriais papildomos Bendrosios sąlygos</w:t>
            </w:r>
          </w:p>
        </w:tc>
        <w:tc>
          <w:tcPr>
            <w:tcW w:w="6477" w:type="dxa"/>
          </w:tcPr>
          <w:p w14:paraId="295C229C" w14:textId="0C2030A4" w:rsidR="00F14EE4" w:rsidRPr="004B5D26" w:rsidRDefault="00D57F6F" w:rsidP="002B5AD6">
            <w:pPr>
              <w:spacing w:after="0"/>
              <w:rPr>
                <w:kern w:val="2"/>
                <w:szCs w:val="24"/>
              </w:rPr>
            </w:pPr>
            <w:r>
              <w:rPr>
                <w:kern w:val="2"/>
                <w:szCs w:val="24"/>
              </w:rPr>
              <w:t>Netaikoma</w:t>
            </w:r>
          </w:p>
        </w:tc>
      </w:tr>
      <w:tr w:rsidR="00F14EE4" w:rsidRPr="004B5D26" w14:paraId="62A57565" w14:textId="77777777" w:rsidTr="00E229C6">
        <w:trPr>
          <w:trHeight w:val="300"/>
        </w:trPr>
        <w:tc>
          <w:tcPr>
            <w:tcW w:w="3058" w:type="dxa"/>
          </w:tcPr>
          <w:p w14:paraId="31EC3311" w14:textId="77777777" w:rsidR="00F14EE4" w:rsidRPr="004B5D26" w:rsidRDefault="00F14EE4" w:rsidP="00F14EE4">
            <w:pPr>
              <w:spacing w:after="0"/>
              <w:rPr>
                <w:b/>
                <w:kern w:val="2"/>
                <w:szCs w:val="24"/>
              </w:rPr>
            </w:pPr>
            <w:r w:rsidRPr="004B5D26">
              <w:rPr>
                <w:b/>
                <w:kern w:val="2"/>
                <w:szCs w:val="24"/>
              </w:rPr>
              <w:t>14.3. Naikinami Bendrųjų sąlygų punktai</w:t>
            </w:r>
          </w:p>
        </w:tc>
        <w:tc>
          <w:tcPr>
            <w:tcW w:w="6477" w:type="dxa"/>
          </w:tcPr>
          <w:p w14:paraId="34816250" w14:textId="77777777" w:rsidR="00F14EE4" w:rsidRPr="004B5D26" w:rsidRDefault="00F14EE4" w:rsidP="002B5AD6">
            <w:pPr>
              <w:spacing w:after="0"/>
              <w:rPr>
                <w:kern w:val="2"/>
                <w:szCs w:val="24"/>
              </w:rPr>
            </w:pPr>
          </w:p>
        </w:tc>
      </w:tr>
      <w:tr w:rsidR="00F14EE4" w:rsidRPr="004B5D26" w14:paraId="2BE4B448" w14:textId="77777777" w:rsidTr="00E229C6">
        <w:trPr>
          <w:trHeight w:val="300"/>
        </w:trPr>
        <w:tc>
          <w:tcPr>
            <w:tcW w:w="3058" w:type="dxa"/>
          </w:tcPr>
          <w:p w14:paraId="009597D6" w14:textId="77777777" w:rsidR="00F14EE4" w:rsidRPr="004B5D26" w:rsidRDefault="00F14EE4" w:rsidP="00F14EE4">
            <w:pPr>
              <w:spacing w:after="0"/>
              <w:rPr>
                <w:b/>
                <w:kern w:val="2"/>
                <w:szCs w:val="24"/>
              </w:rPr>
            </w:pPr>
            <w:r w:rsidRPr="004B5D26">
              <w:rPr>
                <w:b/>
                <w:kern w:val="2"/>
                <w:szCs w:val="24"/>
              </w:rPr>
              <w:t>14.4. Keičiami Bendrųjų sąlygų punktai dėl Paslaugų intelektinės nuosavybės</w:t>
            </w:r>
          </w:p>
        </w:tc>
        <w:tc>
          <w:tcPr>
            <w:tcW w:w="6477" w:type="dxa"/>
          </w:tcPr>
          <w:p w14:paraId="05EE8EB0" w14:textId="7411A1A9" w:rsidR="00F14EE4" w:rsidRPr="004B5D26" w:rsidRDefault="00F14EE4" w:rsidP="00F14EE4">
            <w:pPr>
              <w:spacing w:after="0"/>
              <w:rPr>
                <w:color w:val="FF0000"/>
                <w:kern w:val="2"/>
                <w:szCs w:val="24"/>
              </w:rPr>
            </w:pPr>
          </w:p>
        </w:tc>
      </w:tr>
      <w:tr w:rsidR="00F14EE4" w:rsidRPr="004B5D26" w14:paraId="66EA55BB" w14:textId="77777777" w:rsidTr="00E229C6">
        <w:trPr>
          <w:trHeight w:val="300"/>
        </w:trPr>
        <w:tc>
          <w:tcPr>
            <w:tcW w:w="3058" w:type="dxa"/>
          </w:tcPr>
          <w:p w14:paraId="7FE4F1EC" w14:textId="77777777" w:rsidR="00F14EE4" w:rsidRPr="004B5D26" w:rsidRDefault="00F14EE4" w:rsidP="00F14EE4">
            <w:pPr>
              <w:spacing w:after="0"/>
              <w:rPr>
                <w:b/>
                <w:kern w:val="2"/>
                <w:szCs w:val="24"/>
              </w:rPr>
            </w:pPr>
            <w:r w:rsidRPr="004B5D26">
              <w:rPr>
                <w:b/>
                <w:kern w:val="2"/>
                <w:szCs w:val="24"/>
              </w:rPr>
              <w:t>14.5.</w:t>
            </w:r>
          </w:p>
        </w:tc>
        <w:tc>
          <w:tcPr>
            <w:tcW w:w="6477" w:type="dxa"/>
          </w:tcPr>
          <w:p w14:paraId="0D21DB64" w14:textId="77777777" w:rsidR="00F14EE4" w:rsidRPr="004B5D26" w:rsidRDefault="00F14EE4" w:rsidP="00F14EE4">
            <w:pPr>
              <w:spacing w:after="0"/>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46E7CEEF" w14:textId="77777777" w:rsidR="00F14EE4" w:rsidRPr="004B5D26" w:rsidRDefault="00F14EE4" w:rsidP="00F14EE4">
      <w:pPr>
        <w:spacing w:after="0"/>
        <w:rPr>
          <w:szCs w:val="24"/>
        </w:rPr>
      </w:pPr>
    </w:p>
    <w:p w14:paraId="45FA8529" w14:textId="77777777" w:rsidR="00F14EE4" w:rsidRPr="00F1778D" w:rsidRDefault="00F14EE4" w:rsidP="00F14EE4">
      <w:pPr>
        <w:pStyle w:val="Antrat1"/>
        <w:spacing w:after="0" w:line="276" w:lineRule="auto"/>
        <w:jc w:val="center"/>
        <w:rPr>
          <w:rFonts w:cs="Times New Roman"/>
          <w:b/>
          <w:bCs/>
          <w:sz w:val="30"/>
          <w:szCs w:val="30"/>
        </w:rPr>
      </w:pPr>
      <w:bookmarkStart w:id="235" w:name="_Toc204174345"/>
      <w:bookmarkStart w:id="236" w:name="_Toc205788735"/>
      <w:r w:rsidRPr="00F1778D">
        <w:rPr>
          <w:rFonts w:cs="Times New Roman"/>
          <w:b/>
          <w:bCs/>
          <w:color w:val="auto"/>
          <w:kern w:val="2"/>
          <w:sz w:val="30"/>
          <w:szCs w:val="30"/>
        </w:rPr>
        <w:t>15. SUTARTIES PRIEDAI</w:t>
      </w:r>
      <w:bookmarkEnd w:id="235"/>
      <w:bookmarkEnd w:id="236"/>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FB0779" w:rsidRPr="004B5D26" w14:paraId="32975B16" w14:textId="77777777" w:rsidTr="00E229C6">
        <w:trPr>
          <w:trHeight w:val="300"/>
        </w:trPr>
        <w:tc>
          <w:tcPr>
            <w:tcW w:w="3058" w:type="dxa"/>
          </w:tcPr>
          <w:p w14:paraId="36D343AC" w14:textId="77777777" w:rsidR="00FB0779" w:rsidRPr="004B5D26" w:rsidRDefault="00FB0779" w:rsidP="00FB0779">
            <w:pPr>
              <w:spacing w:after="0"/>
              <w:jc w:val="center"/>
              <w:rPr>
                <w:b/>
                <w:kern w:val="2"/>
                <w:szCs w:val="24"/>
              </w:rPr>
            </w:pPr>
            <w:r w:rsidRPr="004B5D26">
              <w:rPr>
                <w:b/>
                <w:kern w:val="2"/>
                <w:szCs w:val="24"/>
              </w:rPr>
              <w:t>15.1. Priedas Nr. 1</w:t>
            </w:r>
          </w:p>
        </w:tc>
        <w:tc>
          <w:tcPr>
            <w:tcW w:w="6477" w:type="dxa"/>
          </w:tcPr>
          <w:p w14:paraId="61D7E5CA" w14:textId="39B26B24" w:rsidR="00FB0779" w:rsidRPr="00FB0779" w:rsidRDefault="00FB0779" w:rsidP="00FB0779">
            <w:pPr>
              <w:spacing w:after="0"/>
              <w:rPr>
                <w:kern w:val="2"/>
                <w:szCs w:val="24"/>
              </w:rPr>
            </w:pPr>
            <w:r w:rsidRPr="00FB0779">
              <w:rPr>
                <w:kern w:val="2"/>
                <w:szCs w:val="24"/>
              </w:rPr>
              <w:t>Techninė specifikacija</w:t>
            </w:r>
          </w:p>
        </w:tc>
      </w:tr>
      <w:tr w:rsidR="00FB0779" w:rsidRPr="004B5D26" w14:paraId="3302C244" w14:textId="77777777" w:rsidTr="00E229C6">
        <w:trPr>
          <w:trHeight w:val="300"/>
        </w:trPr>
        <w:tc>
          <w:tcPr>
            <w:tcW w:w="3058" w:type="dxa"/>
          </w:tcPr>
          <w:p w14:paraId="738E39A0" w14:textId="77777777" w:rsidR="00FB0779" w:rsidRPr="004B5D26" w:rsidRDefault="00FB0779" w:rsidP="00FB0779">
            <w:pPr>
              <w:spacing w:after="0"/>
              <w:jc w:val="center"/>
              <w:rPr>
                <w:b/>
                <w:kern w:val="2"/>
                <w:szCs w:val="24"/>
              </w:rPr>
            </w:pPr>
            <w:r w:rsidRPr="004B5D26">
              <w:rPr>
                <w:b/>
                <w:kern w:val="2"/>
                <w:szCs w:val="24"/>
              </w:rPr>
              <w:t>15.2. Priedas Nr. 2</w:t>
            </w:r>
          </w:p>
        </w:tc>
        <w:tc>
          <w:tcPr>
            <w:tcW w:w="6477" w:type="dxa"/>
          </w:tcPr>
          <w:p w14:paraId="324598C6" w14:textId="7F678591" w:rsidR="00FB0779" w:rsidRPr="00FB0779" w:rsidRDefault="00FB0779" w:rsidP="00FB0779">
            <w:pPr>
              <w:spacing w:after="0"/>
              <w:rPr>
                <w:kern w:val="2"/>
                <w:szCs w:val="24"/>
              </w:rPr>
            </w:pPr>
            <w:r w:rsidRPr="00FB0779">
              <w:rPr>
                <w:kern w:val="2"/>
                <w:szCs w:val="24"/>
              </w:rPr>
              <w:t>Pasiūlymas</w:t>
            </w:r>
          </w:p>
        </w:tc>
      </w:tr>
      <w:tr w:rsidR="00FB0779" w:rsidRPr="004B5D26" w14:paraId="64BEA49D" w14:textId="77777777" w:rsidTr="00E229C6">
        <w:trPr>
          <w:trHeight w:val="300"/>
        </w:trPr>
        <w:tc>
          <w:tcPr>
            <w:tcW w:w="3058" w:type="dxa"/>
          </w:tcPr>
          <w:p w14:paraId="0BE3787B" w14:textId="77777777" w:rsidR="00FB0779" w:rsidRPr="004B5D26" w:rsidRDefault="00FB0779" w:rsidP="00FB0779">
            <w:pPr>
              <w:spacing w:after="0"/>
              <w:jc w:val="center"/>
              <w:rPr>
                <w:b/>
                <w:kern w:val="2"/>
                <w:szCs w:val="24"/>
              </w:rPr>
            </w:pPr>
            <w:r w:rsidRPr="004B5D26">
              <w:rPr>
                <w:b/>
                <w:kern w:val="2"/>
                <w:szCs w:val="24"/>
              </w:rPr>
              <w:t>15.3. Priedas Nr. 3</w:t>
            </w:r>
          </w:p>
        </w:tc>
        <w:tc>
          <w:tcPr>
            <w:tcW w:w="6477" w:type="dxa"/>
          </w:tcPr>
          <w:p w14:paraId="3091CEFE" w14:textId="417C13E5" w:rsidR="00FB0779" w:rsidRPr="004B5D26" w:rsidRDefault="00FB0779" w:rsidP="00FB0779">
            <w:pPr>
              <w:spacing w:after="0"/>
              <w:rPr>
                <w:kern w:val="2"/>
                <w:szCs w:val="24"/>
              </w:rPr>
            </w:pPr>
            <w:r w:rsidRPr="00FB0779">
              <w:rPr>
                <w:kern w:val="2"/>
                <w:szCs w:val="24"/>
              </w:rPr>
              <w:t>Grafikas</w:t>
            </w:r>
          </w:p>
        </w:tc>
      </w:tr>
      <w:tr w:rsidR="00FB0779" w:rsidRPr="004B5D26" w14:paraId="4D7DA9C0" w14:textId="77777777" w:rsidTr="00E229C6">
        <w:trPr>
          <w:trHeight w:val="300"/>
        </w:trPr>
        <w:tc>
          <w:tcPr>
            <w:tcW w:w="3058" w:type="dxa"/>
          </w:tcPr>
          <w:p w14:paraId="00BDF9AC" w14:textId="77777777" w:rsidR="00FB0779" w:rsidRPr="004B5D26" w:rsidRDefault="00FB0779" w:rsidP="00FB0779">
            <w:pPr>
              <w:spacing w:after="0"/>
              <w:jc w:val="center"/>
              <w:rPr>
                <w:b/>
                <w:kern w:val="2"/>
                <w:szCs w:val="24"/>
              </w:rPr>
            </w:pPr>
            <w:r w:rsidRPr="004B5D26">
              <w:rPr>
                <w:b/>
                <w:kern w:val="2"/>
                <w:szCs w:val="24"/>
              </w:rPr>
              <w:t>15.4. Priedas Nr. 4</w:t>
            </w:r>
          </w:p>
        </w:tc>
        <w:tc>
          <w:tcPr>
            <w:tcW w:w="6477" w:type="dxa"/>
          </w:tcPr>
          <w:p w14:paraId="131FFEC6" w14:textId="50141AB9" w:rsidR="00FB0779" w:rsidRPr="004B5D26" w:rsidRDefault="00FB0779" w:rsidP="00FB0779">
            <w:pPr>
              <w:spacing w:after="0"/>
              <w:rPr>
                <w:kern w:val="2"/>
                <w:szCs w:val="24"/>
              </w:rPr>
            </w:pPr>
            <w:r w:rsidRPr="00FB0779">
              <w:rPr>
                <w:kern w:val="2"/>
                <w:szCs w:val="24"/>
              </w:rPr>
              <w:t>Paslaugų perdavimo – priėmimo aktas</w:t>
            </w:r>
          </w:p>
        </w:tc>
      </w:tr>
      <w:tr w:rsidR="00F14EE4" w:rsidRPr="004B5D26" w14:paraId="1613F0AD" w14:textId="77777777" w:rsidTr="00E229C6">
        <w:trPr>
          <w:trHeight w:val="300"/>
        </w:trPr>
        <w:tc>
          <w:tcPr>
            <w:tcW w:w="3058" w:type="dxa"/>
          </w:tcPr>
          <w:p w14:paraId="68E61C74" w14:textId="77777777" w:rsidR="00F14EE4" w:rsidRPr="004B5D26" w:rsidRDefault="00F14EE4" w:rsidP="00F14EE4">
            <w:pPr>
              <w:spacing w:after="0"/>
              <w:jc w:val="center"/>
              <w:rPr>
                <w:b/>
                <w:kern w:val="2"/>
                <w:szCs w:val="24"/>
              </w:rPr>
            </w:pPr>
            <w:r w:rsidRPr="004B5D26">
              <w:rPr>
                <w:b/>
                <w:kern w:val="2"/>
                <w:szCs w:val="24"/>
              </w:rPr>
              <w:t>15.5. Priedas Nr. 5</w:t>
            </w:r>
          </w:p>
        </w:tc>
        <w:tc>
          <w:tcPr>
            <w:tcW w:w="6477" w:type="dxa"/>
          </w:tcPr>
          <w:p w14:paraId="5EDE6D4C" w14:textId="77777777" w:rsidR="00F14EE4" w:rsidRPr="004B5D26" w:rsidRDefault="00F14EE4" w:rsidP="00F14EE4">
            <w:pPr>
              <w:spacing w:after="0"/>
              <w:rPr>
                <w:kern w:val="2"/>
                <w:szCs w:val="24"/>
              </w:rPr>
            </w:pPr>
          </w:p>
        </w:tc>
      </w:tr>
    </w:tbl>
    <w:p w14:paraId="1604DE30" w14:textId="77777777" w:rsidR="00F14EE4" w:rsidRPr="004B5D26" w:rsidRDefault="00F14EE4" w:rsidP="00F14EE4">
      <w:pPr>
        <w:spacing w:after="0"/>
        <w:rPr>
          <w:szCs w:val="24"/>
        </w:rPr>
      </w:pPr>
    </w:p>
    <w:p w14:paraId="53CC99E6" w14:textId="77777777" w:rsidR="00F14EE4" w:rsidRPr="006B5CA2" w:rsidRDefault="00F14EE4" w:rsidP="00F14EE4">
      <w:pPr>
        <w:pStyle w:val="Antrat1"/>
        <w:spacing w:after="0" w:line="276" w:lineRule="auto"/>
        <w:jc w:val="center"/>
        <w:rPr>
          <w:rFonts w:cs="Times New Roman"/>
          <w:b/>
          <w:bCs/>
          <w:sz w:val="30"/>
          <w:szCs w:val="30"/>
        </w:rPr>
      </w:pPr>
      <w:bookmarkStart w:id="237" w:name="_Toc204174346"/>
      <w:bookmarkStart w:id="238" w:name="_Toc205788736"/>
      <w:r w:rsidRPr="006B5CA2">
        <w:rPr>
          <w:rFonts w:cs="Times New Roman"/>
          <w:b/>
          <w:bCs/>
          <w:color w:val="auto"/>
          <w:kern w:val="2"/>
          <w:sz w:val="30"/>
          <w:szCs w:val="30"/>
        </w:rPr>
        <w:t>16. ŠALIŲ ATSTOVŲ PARAŠAI</w:t>
      </w:r>
      <w:bookmarkEnd w:id="237"/>
      <w:bookmarkEnd w:id="238"/>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F14EE4" w:rsidRPr="004B5D26" w14:paraId="502F6ACC" w14:textId="77777777" w:rsidTr="00E229C6">
        <w:tc>
          <w:tcPr>
            <w:tcW w:w="5224" w:type="dxa"/>
          </w:tcPr>
          <w:p w14:paraId="6B38EAD0" w14:textId="77777777" w:rsidR="00F14EE4" w:rsidRPr="004B5D26" w:rsidRDefault="00F14EE4" w:rsidP="00F14EE4">
            <w:pPr>
              <w:spacing w:after="0"/>
              <w:jc w:val="center"/>
              <w:rPr>
                <w:b/>
                <w:kern w:val="2"/>
                <w:szCs w:val="24"/>
              </w:rPr>
            </w:pPr>
            <w:r w:rsidRPr="004B5D26">
              <w:rPr>
                <w:b/>
                <w:kern w:val="2"/>
                <w:szCs w:val="24"/>
              </w:rPr>
              <w:t>PIRKĖJAS</w:t>
            </w:r>
          </w:p>
        </w:tc>
        <w:tc>
          <w:tcPr>
            <w:tcW w:w="4311" w:type="dxa"/>
          </w:tcPr>
          <w:p w14:paraId="01951ABD" w14:textId="77777777" w:rsidR="00F14EE4" w:rsidRPr="004B5D26" w:rsidRDefault="00F14EE4" w:rsidP="00F14EE4">
            <w:pPr>
              <w:spacing w:after="0"/>
              <w:jc w:val="center"/>
              <w:rPr>
                <w:b/>
                <w:kern w:val="2"/>
                <w:szCs w:val="24"/>
              </w:rPr>
            </w:pPr>
            <w:r w:rsidRPr="004B5D26">
              <w:rPr>
                <w:b/>
                <w:kern w:val="2"/>
                <w:szCs w:val="24"/>
              </w:rPr>
              <w:t>TIEKĖJAS</w:t>
            </w:r>
          </w:p>
        </w:tc>
      </w:tr>
      <w:tr w:rsidR="00F14EE4" w:rsidRPr="004B5D26" w14:paraId="5C76F467" w14:textId="77777777" w:rsidTr="00E229C6">
        <w:tc>
          <w:tcPr>
            <w:tcW w:w="5224" w:type="dxa"/>
          </w:tcPr>
          <w:p w14:paraId="4620FF68" w14:textId="77777777" w:rsidR="00F14EE4" w:rsidRPr="004B5D26" w:rsidRDefault="00F14EE4" w:rsidP="00F14EE4">
            <w:pPr>
              <w:spacing w:after="0"/>
              <w:jc w:val="center"/>
              <w:rPr>
                <w:color w:val="4472C4"/>
                <w:kern w:val="2"/>
                <w:szCs w:val="24"/>
              </w:rPr>
            </w:pPr>
            <w:r w:rsidRPr="004B5D26">
              <w:rPr>
                <w:color w:val="4472C4"/>
                <w:kern w:val="2"/>
                <w:szCs w:val="24"/>
              </w:rPr>
              <w:t>(nurodomos atstovo vardas, pavardė, pareigos)</w:t>
            </w:r>
          </w:p>
        </w:tc>
        <w:tc>
          <w:tcPr>
            <w:tcW w:w="4311" w:type="dxa"/>
          </w:tcPr>
          <w:p w14:paraId="7AF32247" w14:textId="77777777" w:rsidR="00F14EE4" w:rsidRPr="004B5D26" w:rsidRDefault="00F14EE4" w:rsidP="00F14EE4">
            <w:pPr>
              <w:spacing w:after="0"/>
              <w:jc w:val="center"/>
              <w:rPr>
                <w:b/>
                <w:kern w:val="2"/>
                <w:szCs w:val="24"/>
              </w:rPr>
            </w:pPr>
            <w:r w:rsidRPr="004B5D26">
              <w:rPr>
                <w:color w:val="4472C4"/>
                <w:kern w:val="2"/>
                <w:szCs w:val="24"/>
              </w:rPr>
              <w:t>(nurodomos atstovo vardas, pavardė, pareigos)</w:t>
            </w:r>
          </w:p>
        </w:tc>
      </w:tr>
      <w:tr w:rsidR="00F14EE4" w:rsidRPr="004B5D26" w14:paraId="57EBE5DA" w14:textId="77777777" w:rsidTr="00E229C6">
        <w:tc>
          <w:tcPr>
            <w:tcW w:w="5224" w:type="dxa"/>
          </w:tcPr>
          <w:p w14:paraId="5A8B01F0" w14:textId="77777777" w:rsidR="00F14EE4" w:rsidRPr="004B5D26" w:rsidRDefault="00F14EE4" w:rsidP="00F14EE4">
            <w:pPr>
              <w:spacing w:after="0"/>
              <w:jc w:val="center"/>
              <w:rPr>
                <w:color w:val="4472C4"/>
                <w:kern w:val="2"/>
                <w:szCs w:val="24"/>
              </w:rPr>
            </w:pPr>
            <w:r w:rsidRPr="004B5D26">
              <w:rPr>
                <w:color w:val="4472C4"/>
                <w:kern w:val="2"/>
                <w:szCs w:val="24"/>
              </w:rPr>
              <w:t>(parašas)</w:t>
            </w:r>
          </w:p>
          <w:p w14:paraId="21D62AF5" w14:textId="77777777" w:rsidR="00F14EE4" w:rsidRPr="004B5D26" w:rsidRDefault="00F14EE4" w:rsidP="00F14EE4">
            <w:pPr>
              <w:spacing w:after="0"/>
              <w:jc w:val="center"/>
              <w:rPr>
                <w:color w:val="4472C4"/>
                <w:kern w:val="2"/>
                <w:szCs w:val="24"/>
              </w:rPr>
            </w:pPr>
          </w:p>
        </w:tc>
        <w:tc>
          <w:tcPr>
            <w:tcW w:w="4311" w:type="dxa"/>
          </w:tcPr>
          <w:p w14:paraId="303AB985" w14:textId="77777777" w:rsidR="00F14EE4" w:rsidRPr="004B5D26" w:rsidRDefault="00F14EE4" w:rsidP="00F14EE4">
            <w:pPr>
              <w:spacing w:after="0"/>
              <w:jc w:val="center"/>
              <w:rPr>
                <w:color w:val="4472C4"/>
                <w:kern w:val="2"/>
                <w:szCs w:val="24"/>
              </w:rPr>
            </w:pPr>
            <w:r w:rsidRPr="004B5D26">
              <w:rPr>
                <w:color w:val="4472C4"/>
                <w:kern w:val="2"/>
                <w:szCs w:val="24"/>
              </w:rPr>
              <w:t>(parašas)</w:t>
            </w:r>
          </w:p>
        </w:tc>
      </w:tr>
    </w:tbl>
    <w:p w14:paraId="0FDDC16D" w14:textId="77777777" w:rsidR="00F14EE4" w:rsidRPr="004B5D26" w:rsidRDefault="00F14EE4" w:rsidP="00F14EE4">
      <w:pPr>
        <w:spacing w:after="0"/>
        <w:jc w:val="center"/>
        <w:rPr>
          <w:szCs w:val="24"/>
        </w:rPr>
      </w:pPr>
      <w:r w:rsidRPr="004B5D26">
        <w:rPr>
          <w:szCs w:val="24"/>
        </w:rPr>
        <w:t>_________</w:t>
      </w:r>
    </w:p>
    <w:p w14:paraId="49523549" w14:textId="77777777" w:rsidR="00F14EE4" w:rsidRPr="004B5D26" w:rsidRDefault="00F14EE4" w:rsidP="00F14EE4">
      <w:pPr>
        <w:spacing w:after="0"/>
        <w:jc w:val="center"/>
        <w:rPr>
          <w:szCs w:val="24"/>
        </w:rPr>
      </w:pPr>
    </w:p>
    <w:p w14:paraId="4BC686AA" w14:textId="77777777" w:rsidR="007509AA" w:rsidRDefault="007509AA" w:rsidP="00F14EE4">
      <w:pPr>
        <w:spacing w:after="0"/>
        <w:jc w:val="both"/>
        <w:rPr>
          <w:rFonts w:cstheme="minorHAnsi"/>
          <w:b/>
          <w:bCs/>
          <w:smallCaps/>
          <w:sz w:val="22"/>
          <w:szCs w:val="22"/>
        </w:rPr>
      </w:pPr>
    </w:p>
    <w:p w14:paraId="1A290E56" w14:textId="77777777" w:rsidR="007509AA" w:rsidRPr="00682B25" w:rsidRDefault="007509AA" w:rsidP="00F14EE4">
      <w:pPr>
        <w:spacing w:after="0"/>
        <w:jc w:val="both"/>
        <w:rPr>
          <w:rFonts w:cstheme="minorHAnsi"/>
          <w:b/>
          <w:bCs/>
          <w:smallCaps/>
          <w:sz w:val="22"/>
          <w:szCs w:val="22"/>
        </w:rPr>
      </w:pPr>
      <w:r w:rsidRPr="00682B25">
        <w:rPr>
          <w:rFonts w:cstheme="minorHAnsi"/>
          <w:b/>
          <w:bCs/>
          <w:smallCaps/>
          <w:sz w:val="22"/>
          <w:szCs w:val="22"/>
        </w:rPr>
        <w:br w:type="page"/>
      </w:r>
    </w:p>
    <w:p w14:paraId="5234C9F8" w14:textId="77777777" w:rsidR="00993910" w:rsidRDefault="00993910" w:rsidP="008D704D">
      <w:pPr>
        <w:pStyle w:val="Antrat2"/>
        <w:ind w:left="5103"/>
        <w:rPr>
          <w:rFonts w:asciiTheme="minorHAnsi" w:eastAsia="Calibri" w:hAnsiTheme="minorHAnsi" w:cstheme="minorHAnsi"/>
          <w:color w:val="0070C0"/>
          <w:sz w:val="22"/>
          <w:szCs w:val="22"/>
        </w:rPr>
        <w:sectPr w:rsidR="00993910" w:rsidSect="00BC7DBB">
          <w:footerReference w:type="first" r:id="rId24"/>
          <w:pgSz w:w="12240" w:h="15840"/>
          <w:pgMar w:top="1134" w:right="567" w:bottom="1134" w:left="1701" w:header="720" w:footer="720" w:gutter="0"/>
          <w:cols w:space="720"/>
          <w:docGrid w:linePitch="360"/>
        </w:sectPr>
      </w:pPr>
    </w:p>
    <w:p w14:paraId="73F43DFB" w14:textId="27396EB5" w:rsidR="008D704D" w:rsidRPr="00682B25" w:rsidRDefault="008D704D" w:rsidP="00DC1620">
      <w:pPr>
        <w:pStyle w:val="Antrat2"/>
        <w:ind w:left="9639"/>
        <w:rPr>
          <w:rFonts w:asciiTheme="minorHAnsi" w:eastAsia="Calibri" w:hAnsiTheme="minorHAnsi" w:cstheme="minorHAnsi"/>
          <w:color w:val="0070C0"/>
          <w:sz w:val="22"/>
          <w:szCs w:val="22"/>
        </w:rPr>
      </w:pPr>
      <w:bookmarkStart w:id="239" w:name="_Toc205788737"/>
      <w:r w:rsidRPr="00682B25">
        <w:rPr>
          <w:rFonts w:asciiTheme="minorHAnsi" w:eastAsia="Calibri" w:hAnsiTheme="minorHAnsi" w:cstheme="minorHAnsi"/>
          <w:color w:val="0070C0"/>
          <w:sz w:val="22"/>
          <w:szCs w:val="22"/>
        </w:rPr>
        <w:lastRenderedPageBreak/>
        <w:t xml:space="preserve">Pirkimo sąlygų </w:t>
      </w:r>
      <w:r w:rsidR="007509AA">
        <w:rPr>
          <w:rFonts w:asciiTheme="minorHAnsi" w:eastAsia="Calibri" w:hAnsiTheme="minorHAnsi" w:cstheme="minorHAnsi"/>
          <w:color w:val="0070C0"/>
          <w:sz w:val="22"/>
          <w:szCs w:val="22"/>
        </w:rPr>
        <w:t>6</w:t>
      </w:r>
      <w:r w:rsidRPr="00682B25">
        <w:rPr>
          <w:rFonts w:asciiTheme="minorHAnsi" w:eastAsia="Calibri" w:hAnsiTheme="minorHAnsi" w:cstheme="minorHAnsi"/>
          <w:color w:val="0070C0"/>
          <w:sz w:val="22"/>
          <w:szCs w:val="22"/>
        </w:rPr>
        <w:t xml:space="preserve"> priedas „Tiekėjų pašalinimo pagrindai“</w:t>
      </w:r>
      <w:bookmarkEnd w:id="102"/>
      <w:bookmarkEnd w:id="103"/>
      <w:bookmarkEnd w:id="104"/>
      <w:bookmarkEnd w:id="23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7B1E4D23" w14:textId="5E855DF6" w:rsidR="00BB5BC4" w:rsidRPr="00217AC4" w:rsidRDefault="00BB5BC4">
      <w:pPr>
        <w:pStyle w:val="Sraopastraipa"/>
        <w:numPr>
          <w:ilvl w:val="0"/>
          <w:numId w:val="32"/>
        </w:numPr>
        <w:suppressAutoHyphens/>
        <w:spacing w:after="0" w:line="240" w:lineRule="auto"/>
        <w:ind w:left="0" w:firstLine="567"/>
        <w:jc w:val="both"/>
        <w:rPr>
          <w:rFonts w:ascii="Calibri" w:eastAsia="Times New Roman" w:hAnsi="Calibri" w:cs="Calibri"/>
          <w:lang w:eastAsia="en-US"/>
        </w:rPr>
      </w:pPr>
      <w:r w:rsidRPr="004A6AD7">
        <w:rPr>
          <w:rFonts w:ascii="Calibri" w:eastAsia="Times New Roman" w:hAnsi="Calibri" w:cs="Calibri"/>
          <w:lang w:eastAsia="en-US"/>
        </w:rPr>
        <w:t xml:space="preserve">Su </w:t>
      </w:r>
      <w:bookmarkStart w:id="240" w:name="_Hlk193187467"/>
      <w:r w:rsidRPr="004A6AD7">
        <w:rPr>
          <w:rFonts w:ascii="Calibri" w:eastAsia="Times New Roman" w:hAnsi="Calibri" w:cs="Calibri"/>
          <w:lang w:eastAsia="en-US"/>
        </w:rPr>
        <w:t xml:space="preserve">pasiūlymu </w:t>
      </w:r>
      <w:bookmarkEnd w:id="240"/>
      <w:r w:rsidRPr="004A6AD7">
        <w:rPr>
          <w:rFonts w:ascii="Calibri" w:eastAsia="Times New Roman" w:hAnsi="Calibri" w:cs="Calibri"/>
          <w:lang w:eastAsia="en-US"/>
        </w:rPr>
        <w:t xml:space="preserve">teikiamas tik EBVPD. Perkančioji organizacija su pasiūlymu nereikalauja </w:t>
      </w:r>
      <w:r w:rsidRPr="00217AC4">
        <w:rPr>
          <w:rFonts w:ascii="Calibri" w:eastAsia="Times New Roman" w:hAnsi="Calibri" w:cs="Calibri"/>
          <w:lang w:eastAsia="en-US"/>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48240D5" w14:textId="77777777" w:rsidR="00BB5BC4" w:rsidRPr="00217AC4" w:rsidRDefault="00BB5BC4">
      <w:pPr>
        <w:pStyle w:val="Sraopastraipa"/>
        <w:numPr>
          <w:ilvl w:val="0"/>
          <w:numId w:val="32"/>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3FE14CE" w14:textId="77777777" w:rsidR="00BB5BC4" w:rsidRPr="00217AC4" w:rsidRDefault="00BB5BC4">
      <w:pPr>
        <w:pStyle w:val="Sraopastraipa"/>
        <w:numPr>
          <w:ilvl w:val="0"/>
          <w:numId w:val="32"/>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570EC1D" w14:textId="77777777" w:rsidR="00BB5BC4" w:rsidRPr="00217AC4" w:rsidRDefault="00BB5BC4">
      <w:pPr>
        <w:pStyle w:val="Sraopastraipa"/>
        <w:numPr>
          <w:ilvl w:val="0"/>
          <w:numId w:val="32"/>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1F071A" w14:textId="77777777" w:rsidR="00BB5BC4" w:rsidRPr="00217AC4" w:rsidRDefault="00BB5BC4">
      <w:pPr>
        <w:pStyle w:val="Sraopastraipa"/>
        <w:numPr>
          <w:ilvl w:val="0"/>
          <w:numId w:val="32"/>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25">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19603FDF" w14:textId="77777777" w:rsidR="00BB5BC4" w:rsidRPr="002C2F5D" w:rsidRDefault="00BB5BC4">
      <w:pPr>
        <w:pStyle w:val="Sraopastraipa"/>
        <w:numPr>
          <w:ilvl w:val="0"/>
          <w:numId w:val="32"/>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1C7F162C" w14:textId="77777777" w:rsidR="00BB5BC4" w:rsidRPr="002C2F5D" w:rsidRDefault="00BB5BC4">
      <w:pPr>
        <w:pStyle w:val="Sraopastraipa"/>
        <w:numPr>
          <w:ilvl w:val="1"/>
          <w:numId w:val="34"/>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824663" w14:textId="77777777" w:rsidR="00BB5BC4" w:rsidRPr="002C2F5D" w:rsidRDefault="00BB5BC4">
      <w:pPr>
        <w:pStyle w:val="Sraopastraipa"/>
        <w:numPr>
          <w:ilvl w:val="1"/>
          <w:numId w:val="34"/>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AD32AD7" w14:textId="77777777" w:rsidR="00BB5BC4" w:rsidRPr="00217AC4" w:rsidRDefault="00BB5BC4">
      <w:pPr>
        <w:pStyle w:val="Betarp"/>
        <w:numPr>
          <w:ilvl w:val="0"/>
          <w:numId w:val="34"/>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1F6301" w14:textId="77777777" w:rsidR="00BB5BC4" w:rsidRPr="00217AC4" w:rsidRDefault="00BB5BC4">
      <w:pPr>
        <w:pStyle w:val="Betarp"/>
        <w:numPr>
          <w:ilvl w:val="1"/>
          <w:numId w:val="33"/>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49260297" w14:textId="77777777" w:rsidR="00BB5BC4" w:rsidRPr="00217AC4" w:rsidRDefault="00BB5BC4">
      <w:pPr>
        <w:pStyle w:val="Sraopastraipa"/>
        <w:numPr>
          <w:ilvl w:val="1"/>
          <w:numId w:val="33"/>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B5BC4" w:rsidRPr="00217AC4" w14:paraId="2D1BB9ED" w14:textId="77777777" w:rsidTr="00F41A4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3E43E7" w14:textId="77777777" w:rsidR="00BB5BC4" w:rsidRPr="00217AC4" w:rsidRDefault="00BB5BC4" w:rsidP="00F41A49">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9BFE815" w14:textId="77777777" w:rsidR="00BB5BC4" w:rsidRPr="00D61E10" w:rsidRDefault="00BB5BC4" w:rsidP="00F41A49">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374E70" w14:textId="77777777" w:rsidR="00BB5BC4" w:rsidRPr="00217AC4" w:rsidRDefault="00BB5BC4" w:rsidP="00F41A49">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C8EC3C" w14:textId="77777777" w:rsidR="00BB5BC4" w:rsidRPr="00217AC4" w:rsidRDefault="00BB5BC4" w:rsidP="00F41A49">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B5BC4" w:rsidRPr="00217AC4" w14:paraId="2D7A92D6" w14:textId="77777777" w:rsidTr="00F41A49">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B883F4" w14:textId="77777777" w:rsidR="00BB5BC4" w:rsidRPr="00217AC4" w:rsidRDefault="00BB5BC4" w:rsidP="00F41A49">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0AAECBA" w14:textId="77777777" w:rsidR="00BB5BC4" w:rsidRPr="00D61E10" w:rsidRDefault="00BB5BC4" w:rsidP="00F41A49">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48612F" w14:textId="77777777" w:rsidR="00BB5BC4" w:rsidRPr="00217AC4" w:rsidRDefault="00BB5BC4" w:rsidP="00F41A49">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C4F1BC" w14:textId="77777777" w:rsidR="00BB5BC4" w:rsidRPr="00217AC4" w:rsidRDefault="00BB5BC4" w:rsidP="00F41A49">
            <w:pPr>
              <w:tabs>
                <w:tab w:val="left" w:pos="272"/>
              </w:tabs>
              <w:contextualSpacing/>
              <w:jc w:val="center"/>
              <w:rPr>
                <w:rFonts w:ascii="Calibri" w:eastAsia="SimSun" w:hAnsi="Calibri" w:cs="Calibri"/>
                <w:b/>
              </w:rPr>
            </w:pPr>
            <w:r>
              <w:rPr>
                <w:rFonts w:ascii="Calibri" w:eastAsia="SimSun" w:hAnsi="Calibri" w:cs="Calibri"/>
                <w:b/>
              </w:rPr>
              <w:t>4</w:t>
            </w:r>
          </w:p>
        </w:tc>
      </w:tr>
      <w:tr w:rsidR="00BB5BC4" w:rsidRPr="00217AC4" w14:paraId="2FFAE7DA"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525FF7E7" w14:textId="77777777" w:rsidR="00BB5BC4" w:rsidRPr="009B02DB" w:rsidRDefault="00BB5BC4" w:rsidP="00F41A49">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6B642CB" w14:textId="77777777" w:rsidR="00BB5BC4" w:rsidRPr="00D61E10" w:rsidRDefault="00BB5BC4" w:rsidP="00F41A49">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592D3279" w14:textId="77777777" w:rsidR="00BB5BC4" w:rsidRPr="00D61E10" w:rsidRDefault="00BB5BC4" w:rsidP="00F41A49">
            <w:pPr>
              <w:pStyle w:val="Betarp"/>
              <w:jc w:val="both"/>
              <w:rPr>
                <w:rFonts w:ascii="Calibri" w:eastAsia="Yu Mincho" w:hAnsi="Calibri" w:cs="Calibri"/>
                <w:sz w:val="22"/>
                <w:szCs w:val="22"/>
              </w:rPr>
            </w:pPr>
          </w:p>
          <w:p w14:paraId="35F625CC" w14:textId="77777777" w:rsidR="00BB5BC4" w:rsidRPr="00D61E10" w:rsidRDefault="00BB5BC4" w:rsidP="00F41A49">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3F14D4C8" w14:textId="77777777" w:rsidR="00BB5BC4" w:rsidRPr="00D61E10" w:rsidRDefault="00BB5BC4" w:rsidP="00F41A49">
            <w:pPr>
              <w:pStyle w:val="Betarp"/>
              <w:jc w:val="both"/>
              <w:rPr>
                <w:rFonts w:ascii="Calibri" w:eastAsia="Yu Mincho" w:hAnsi="Calibri" w:cs="Calibri"/>
                <w:sz w:val="22"/>
                <w:szCs w:val="22"/>
              </w:rPr>
            </w:pPr>
          </w:p>
          <w:p w14:paraId="1D33D60C" w14:textId="77777777" w:rsidR="00BB5BC4" w:rsidRPr="00D61E10" w:rsidRDefault="00BB5BC4" w:rsidP="00F41A49">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68A75895"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6FE3E3E"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2A6C2DE"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28E7952"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D0FAE2"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2357D81"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191C89B2"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6DB1E3E"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F2433A6"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ADE3C59" w14:textId="77777777" w:rsidR="00BB5BC4" w:rsidRPr="00217AC4" w:rsidRDefault="00BB5BC4" w:rsidP="00F41A49">
            <w:pPr>
              <w:contextualSpacing/>
              <w:outlineLvl w:val="3"/>
              <w:rPr>
                <w:rFonts w:ascii="Calibri" w:eastAsia="SimSun" w:hAnsi="Calibri" w:cs="Calibri"/>
                <w:sz w:val="22"/>
                <w:szCs w:val="22"/>
              </w:rPr>
            </w:pPr>
          </w:p>
          <w:p w14:paraId="7ABE0263"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666E8AEC"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39D45C6C"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22EA6929" w14:textId="77777777" w:rsidR="00BB5BC4" w:rsidRPr="00217AC4" w:rsidRDefault="00BB5BC4" w:rsidP="00F41A49">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15D12024"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2CABB2E" w14:textId="77777777" w:rsidR="00BB5BC4" w:rsidRPr="00217AC4" w:rsidRDefault="00BB5BC4" w:rsidP="00F41A4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067B8CBC" w14:textId="77777777" w:rsidR="00BB5BC4" w:rsidRPr="00217AC4" w:rsidRDefault="00BB5BC4">
            <w:pPr>
              <w:numPr>
                <w:ilvl w:val="0"/>
                <w:numId w:val="3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CD2C48A" w14:textId="77777777" w:rsidR="00BB5BC4" w:rsidRPr="00217AC4" w:rsidRDefault="00BB5BC4">
            <w:pPr>
              <w:numPr>
                <w:ilvl w:val="0"/>
                <w:numId w:val="3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CCABD78" w14:textId="77777777" w:rsidR="00BB5BC4" w:rsidRPr="00217AC4" w:rsidRDefault="00BB5BC4">
            <w:pPr>
              <w:numPr>
                <w:ilvl w:val="0"/>
                <w:numId w:val="3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8D38E8C" w14:textId="77777777" w:rsidR="00BB5BC4" w:rsidRPr="00217AC4" w:rsidRDefault="00BB5BC4" w:rsidP="00F41A49">
            <w:pPr>
              <w:tabs>
                <w:tab w:val="left" w:pos="272"/>
              </w:tabs>
              <w:contextualSpacing/>
              <w:rPr>
                <w:rFonts w:ascii="Calibri" w:eastAsia="Yu Mincho" w:hAnsi="Calibri" w:cs="Calibri"/>
                <w:sz w:val="22"/>
                <w:szCs w:val="22"/>
              </w:rPr>
            </w:pPr>
          </w:p>
          <w:p w14:paraId="07103E32" w14:textId="77777777" w:rsidR="00BB5BC4" w:rsidRPr="00217AC4" w:rsidRDefault="00BB5BC4" w:rsidP="00F41A4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152EB386" w14:textId="77777777" w:rsidR="00BB5BC4" w:rsidRPr="00217AC4" w:rsidRDefault="00BB5BC4">
            <w:pPr>
              <w:numPr>
                <w:ilvl w:val="0"/>
                <w:numId w:val="3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BA9C75D"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B5210A6" w14:textId="77777777" w:rsidR="00BB5BC4" w:rsidRPr="00217AC4" w:rsidRDefault="00BB5BC4" w:rsidP="00F41A49">
            <w:pPr>
              <w:tabs>
                <w:tab w:val="left" w:pos="272"/>
              </w:tabs>
              <w:contextualSpacing/>
              <w:rPr>
                <w:rFonts w:ascii="Calibri" w:eastAsia="SimSun" w:hAnsi="Calibri" w:cs="Calibri"/>
                <w:sz w:val="22"/>
                <w:szCs w:val="22"/>
              </w:rPr>
            </w:pPr>
          </w:p>
          <w:p w14:paraId="1655B6A7"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14CF25E" w14:textId="77777777" w:rsidR="00BB5BC4" w:rsidRPr="00217AC4" w:rsidRDefault="00BB5BC4" w:rsidP="00F41A49">
            <w:pPr>
              <w:tabs>
                <w:tab w:val="left" w:pos="272"/>
              </w:tabs>
              <w:rPr>
                <w:rFonts w:ascii="Calibri" w:eastAsia="SimSun" w:hAnsi="Calibri" w:cs="Calibri"/>
                <w:sz w:val="22"/>
                <w:szCs w:val="22"/>
              </w:rPr>
            </w:pPr>
          </w:p>
        </w:tc>
      </w:tr>
      <w:tr w:rsidR="00BB5BC4" w:rsidRPr="00217AC4" w14:paraId="77E96922" w14:textId="77777777" w:rsidTr="00F41A49">
        <w:tc>
          <w:tcPr>
            <w:tcW w:w="675" w:type="dxa"/>
            <w:tcBorders>
              <w:top w:val="single" w:sz="4" w:space="0" w:color="auto"/>
              <w:left w:val="single" w:sz="4" w:space="0" w:color="auto"/>
              <w:bottom w:val="single" w:sz="4" w:space="0" w:color="auto"/>
              <w:right w:val="single" w:sz="4" w:space="0" w:color="auto"/>
            </w:tcBorders>
          </w:tcPr>
          <w:p w14:paraId="479D58A8" w14:textId="77777777" w:rsidR="00BB5BC4" w:rsidRPr="00217AC4" w:rsidRDefault="00BB5BC4" w:rsidP="00F41A4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7A5F034A" w14:textId="77777777" w:rsidR="00BB5BC4" w:rsidRPr="00D61E10" w:rsidRDefault="00BB5BC4" w:rsidP="00F41A49">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A0E1B0E" w14:textId="77777777" w:rsidR="00BB5BC4" w:rsidRPr="00D61E10" w:rsidRDefault="00BB5BC4" w:rsidP="00F41A49">
            <w:pPr>
              <w:contextualSpacing/>
              <w:rPr>
                <w:rFonts w:ascii="Calibri" w:eastAsia="SimSun" w:hAnsi="Calibri" w:cs="Calibri"/>
                <w:sz w:val="22"/>
                <w:szCs w:val="22"/>
              </w:rPr>
            </w:pPr>
          </w:p>
          <w:p w14:paraId="7A30B496" w14:textId="77777777" w:rsidR="00BB5BC4" w:rsidRPr="00D61E10" w:rsidRDefault="00BB5BC4" w:rsidP="00F41A49">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98CC9CA" w14:textId="77777777" w:rsidR="00BB5BC4" w:rsidRPr="00217AC4" w:rsidRDefault="00BB5BC4" w:rsidP="00F41A49">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926286A"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B5BC4" w:rsidRPr="00217AC4" w14:paraId="73871834"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50733C81" w14:textId="77777777" w:rsidR="00BB5BC4" w:rsidRPr="00217AC4" w:rsidRDefault="00BB5BC4" w:rsidP="00F41A4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6FE50424" w14:textId="77777777" w:rsidR="00BB5BC4" w:rsidRPr="00D61E10" w:rsidRDefault="00BB5BC4" w:rsidP="00F41A49">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FDCCCC5" w14:textId="77777777" w:rsidR="00BB5BC4" w:rsidRPr="00D61E10" w:rsidRDefault="00BB5BC4" w:rsidP="00F41A49">
            <w:pPr>
              <w:contextualSpacing/>
              <w:rPr>
                <w:rFonts w:ascii="Calibri" w:eastAsia="SimSun" w:hAnsi="Calibri" w:cs="Calibri"/>
                <w:bCs/>
                <w:sz w:val="22"/>
                <w:szCs w:val="22"/>
              </w:rPr>
            </w:pPr>
          </w:p>
          <w:p w14:paraId="14A8666E" w14:textId="77777777" w:rsidR="00BB5BC4" w:rsidRPr="00D61E10" w:rsidRDefault="00BB5BC4" w:rsidP="00F41A49">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1B6E3AAB" w14:textId="77777777" w:rsidR="00BB5BC4" w:rsidRPr="00217AC4" w:rsidRDefault="00BB5BC4" w:rsidP="00F41A49">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6ECD6824" w14:textId="77777777" w:rsidR="00BB5BC4" w:rsidRPr="00217AC4" w:rsidRDefault="00BB5BC4" w:rsidP="00F41A49">
            <w:pPr>
              <w:contextualSpacing/>
              <w:rPr>
                <w:rFonts w:ascii="Calibri" w:eastAsia="SimSun" w:hAnsi="Calibri" w:cs="Calibri"/>
                <w:bCs/>
                <w:sz w:val="22"/>
                <w:szCs w:val="22"/>
              </w:rPr>
            </w:pPr>
          </w:p>
          <w:p w14:paraId="59212BDB" w14:textId="77777777" w:rsidR="00BB5BC4" w:rsidRPr="00217AC4" w:rsidRDefault="00BB5BC4" w:rsidP="00F41A49">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689C5748" w14:textId="77777777" w:rsidR="00BB5BC4" w:rsidRPr="00217AC4" w:rsidRDefault="00BB5BC4" w:rsidP="00F41A49">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0CD667B" w14:textId="77777777" w:rsidR="00BB5BC4" w:rsidRPr="00217AC4" w:rsidRDefault="00BB5BC4" w:rsidP="00F41A49">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2E16A27" w14:textId="77777777" w:rsidR="00BB5BC4" w:rsidRPr="00217AC4" w:rsidRDefault="00BB5BC4" w:rsidP="00F41A49">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CB24278" w14:textId="77777777" w:rsidR="00BB5BC4" w:rsidRPr="00217AC4" w:rsidRDefault="00BB5BC4" w:rsidP="00F41A49">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DACC970" w14:textId="77777777" w:rsidR="00BB5BC4" w:rsidRPr="00217AC4" w:rsidRDefault="00BB5BC4" w:rsidP="00F41A49">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8B8B158" w14:textId="77777777" w:rsidR="00BB5BC4" w:rsidRPr="00217AC4" w:rsidRDefault="00BB5BC4" w:rsidP="00F41A49">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007846ED"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145B04A"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0988D796" w14:textId="77777777" w:rsidR="00BB5BC4" w:rsidRPr="00217AC4" w:rsidRDefault="00BB5BC4" w:rsidP="00F41A49">
            <w:pPr>
              <w:tabs>
                <w:tab w:val="left" w:pos="272"/>
              </w:tabs>
              <w:contextualSpacing/>
              <w:rPr>
                <w:rFonts w:ascii="Calibri" w:eastAsia="SimSun" w:hAnsi="Calibri" w:cs="Calibri"/>
                <w:sz w:val="22"/>
                <w:szCs w:val="22"/>
              </w:rPr>
            </w:pPr>
          </w:p>
          <w:p w14:paraId="61C34628" w14:textId="77777777" w:rsidR="00BB5BC4" w:rsidRPr="00217AC4" w:rsidRDefault="00BB5BC4">
            <w:pPr>
              <w:pStyle w:val="Sraopastraipa"/>
              <w:numPr>
                <w:ilvl w:val="0"/>
                <w:numId w:val="3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1B67589E" w14:textId="77777777" w:rsidR="00BB5BC4" w:rsidRPr="00217AC4" w:rsidRDefault="00BB5BC4">
            <w:pPr>
              <w:pStyle w:val="Sraopastraipa"/>
              <w:numPr>
                <w:ilvl w:val="0"/>
                <w:numId w:val="3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6BF6CBA" w14:textId="77777777" w:rsidR="00BB5BC4" w:rsidRPr="00217AC4" w:rsidRDefault="00BB5BC4">
            <w:pPr>
              <w:pStyle w:val="Sraopastraipa"/>
              <w:numPr>
                <w:ilvl w:val="0"/>
                <w:numId w:val="3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58BB18C6" w14:textId="77777777" w:rsidR="00BB5BC4" w:rsidRPr="00217AC4" w:rsidRDefault="00BB5BC4" w:rsidP="00F41A49">
            <w:pPr>
              <w:tabs>
                <w:tab w:val="left" w:pos="272"/>
              </w:tabs>
              <w:contextualSpacing/>
              <w:rPr>
                <w:rFonts w:ascii="Calibri" w:eastAsia="SimSun" w:hAnsi="Calibri" w:cs="Calibri"/>
                <w:sz w:val="22"/>
                <w:szCs w:val="22"/>
              </w:rPr>
            </w:pPr>
          </w:p>
          <w:p w14:paraId="1CB251C7"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7FF7FDB4"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7CCEE5B" w14:textId="77777777" w:rsidR="00BB5BC4" w:rsidRPr="00217AC4" w:rsidRDefault="00BB5BC4" w:rsidP="00F41A4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BE0FE96" w14:textId="77777777" w:rsidR="00BB5BC4" w:rsidRPr="00217AC4" w:rsidRDefault="00BB5BC4" w:rsidP="00F41A49">
            <w:pPr>
              <w:tabs>
                <w:tab w:val="left" w:pos="272"/>
              </w:tabs>
              <w:contextualSpacing/>
              <w:rPr>
                <w:rFonts w:ascii="Calibri" w:eastAsia="Yu Mincho" w:hAnsi="Calibri" w:cs="Calibri"/>
                <w:i/>
                <w:iCs/>
                <w:color w:val="7030A0"/>
                <w:sz w:val="22"/>
                <w:szCs w:val="22"/>
              </w:rPr>
            </w:pPr>
          </w:p>
          <w:p w14:paraId="41939F0D" w14:textId="77777777" w:rsidR="00BB5BC4" w:rsidRPr="00217AC4" w:rsidRDefault="00BB5BC4" w:rsidP="00F41A4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57499867" w14:textId="77777777" w:rsidR="00BB5BC4" w:rsidRPr="00217AC4" w:rsidRDefault="00BB5BC4" w:rsidP="00F41A49">
            <w:pPr>
              <w:tabs>
                <w:tab w:val="left" w:pos="272"/>
              </w:tabs>
              <w:contextualSpacing/>
              <w:rPr>
                <w:rFonts w:ascii="Calibri" w:eastAsia="Yu Mincho" w:hAnsi="Calibri" w:cs="Calibri"/>
                <w:b/>
                <w:bCs/>
                <w:sz w:val="22"/>
                <w:szCs w:val="22"/>
              </w:rPr>
            </w:pPr>
          </w:p>
          <w:p w14:paraId="3D6889B9" w14:textId="77777777" w:rsidR="00BB5BC4" w:rsidRPr="00217AC4" w:rsidRDefault="00BB5BC4" w:rsidP="00F41A49">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6E786408" w14:textId="77777777" w:rsidR="00BB5BC4" w:rsidRPr="00217AC4" w:rsidRDefault="00BB5BC4" w:rsidP="00F41A4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BA28157" w14:textId="77777777" w:rsidR="00BB5BC4" w:rsidRPr="00217AC4" w:rsidRDefault="00BB5BC4" w:rsidP="00F41A49">
            <w:pPr>
              <w:tabs>
                <w:tab w:val="left" w:pos="272"/>
              </w:tabs>
              <w:contextualSpacing/>
              <w:rPr>
                <w:rFonts w:ascii="Calibri" w:eastAsia="Yu Mincho" w:hAnsi="Calibri" w:cs="Calibri"/>
                <w:b/>
                <w:bCs/>
                <w:sz w:val="22"/>
                <w:szCs w:val="22"/>
              </w:rPr>
            </w:pPr>
          </w:p>
          <w:p w14:paraId="4448B8F4" w14:textId="77777777" w:rsidR="00BB5BC4" w:rsidRPr="00217AC4" w:rsidRDefault="00BB5BC4" w:rsidP="00F41A4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EC3405" w14:textId="77777777" w:rsidR="00BB5BC4" w:rsidRPr="00217AC4" w:rsidRDefault="00BB5BC4" w:rsidP="00F41A4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947350" w14:textId="77777777" w:rsidR="00BB5BC4" w:rsidRPr="00217AC4" w:rsidRDefault="00BB5BC4" w:rsidP="00F41A49">
            <w:pPr>
              <w:tabs>
                <w:tab w:val="left" w:pos="272"/>
              </w:tabs>
              <w:contextualSpacing/>
              <w:rPr>
                <w:rFonts w:ascii="Calibri" w:eastAsia="Yu Mincho" w:hAnsi="Calibri" w:cs="Calibri"/>
                <w:b/>
                <w:bCs/>
                <w:sz w:val="22"/>
                <w:szCs w:val="22"/>
              </w:rPr>
            </w:pPr>
          </w:p>
          <w:p w14:paraId="2E18B98D" w14:textId="77777777" w:rsidR="00BB5BC4" w:rsidRPr="00217AC4" w:rsidRDefault="00BB5BC4" w:rsidP="00F41A4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59328DF" w14:textId="77777777" w:rsidR="00BB5BC4" w:rsidRPr="00217AC4" w:rsidRDefault="00BB5BC4">
            <w:pPr>
              <w:numPr>
                <w:ilvl w:val="0"/>
                <w:numId w:val="3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7993B3E5" w14:textId="77777777" w:rsidR="00BB5BC4" w:rsidRPr="00217AC4" w:rsidRDefault="00BB5BC4" w:rsidP="00F41A49">
            <w:pPr>
              <w:tabs>
                <w:tab w:val="left" w:pos="272"/>
              </w:tabs>
              <w:contextualSpacing/>
              <w:rPr>
                <w:rFonts w:ascii="Calibri" w:eastAsia="Yu Mincho" w:hAnsi="Calibri" w:cs="Calibri"/>
                <w:b/>
                <w:bCs/>
                <w:sz w:val="22"/>
                <w:szCs w:val="22"/>
              </w:rPr>
            </w:pPr>
          </w:p>
          <w:p w14:paraId="326963EF" w14:textId="77777777" w:rsidR="00BB5BC4" w:rsidRPr="00217AC4" w:rsidRDefault="00BB5BC4" w:rsidP="00F41A49">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02B9886" w14:textId="77777777" w:rsidR="00BB5BC4" w:rsidRPr="00217AC4" w:rsidRDefault="00BB5BC4" w:rsidP="00F41A49">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BB5BC4" w:rsidRPr="00217AC4" w14:paraId="601D9FE8"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20B886B1" w14:textId="77777777" w:rsidR="00BB5BC4" w:rsidRPr="00217AC4" w:rsidRDefault="00BB5BC4" w:rsidP="00F41A4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213FB42" w14:textId="77777777" w:rsidR="00BB5BC4" w:rsidRPr="00D61E10" w:rsidRDefault="00BB5BC4" w:rsidP="00F41A4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39AED57" w14:textId="77777777" w:rsidR="00BB5BC4" w:rsidRPr="00D61E10" w:rsidRDefault="00BB5BC4" w:rsidP="00F41A49">
            <w:pPr>
              <w:contextualSpacing/>
              <w:rPr>
                <w:rFonts w:ascii="Calibri" w:eastAsia="SimSun" w:hAnsi="Calibri" w:cs="Calibri"/>
                <w:bCs/>
                <w:sz w:val="22"/>
                <w:szCs w:val="22"/>
              </w:rPr>
            </w:pPr>
          </w:p>
          <w:p w14:paraId="598FFEB1" w14:textId="77777777" w:rsidR="00BB5BC4" w:rsidRPr="00D61E10" w:rsidRDefault="00BB5BC4" w:rsidP="00F41A49">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042AAF36" w14:textId="77777777" w:rsidR="00BB5BC4" w:rsidRPr="00217AC4" w:rsidRDefault="00BB5BC4" w:rsidP="00F41A49">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4905519"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B5BC4" w:rsidRPr="00217AC4" w14:paraId="0BACF6E6"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6B8C82FC" w14:textId="77777777" w:rsidR="00BB5BC4" w:rsidRPr="00217AC4" w:rsidRDefault="00BB5BC4" w:rsidP="00F41A4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0889F97B" w14:textId="77777777" w:rsidR="00BB5BC4" w:rsidRPr="00D61E10" w:rsidRDefault="00BB5BC4" w:rsidP="00F41A49">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3034A7F2" w14:textId="77777777" w:rsidR="00BB5BC4" w:rsidRPr="00D61E10" w:rsidRDefault="00BB5BC4" w:rsidP="00F41A49">
            <w:pPr>
              <w:contextualSpacing/>
              <w:rPr>
                <w:rFonts w:ascii="Calibri" w:eastAsia="Calibri" w:hAnsi="Calibri" w:cs="Calibri"/>
                <w:sz w:val="22"/>
                <w:szCs w:val="22"/>
              </w:rPr>
            </w:pPr>
          </w:p>
          <w:p w14:paraId="6F1BB498" w14:textId="77777777" w:rsidR="00BB5BC4" w:rsidRPr="00D61E10" w:rsidRDefault="00BB5BC4" w:rsidP="00F41A49">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4EC2894" w14:textId="77777777" w:rsidR="00BB5BC4" w:rsidRPr="00217AC4" w:rsidRDefault="00BB5BC4" w:rsidP="00F41A49">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42DD64E5" w14:textId="77777777" w:rsidR="00BB5BC4" w:rsidRPr="00217AC4" w:rsidRDefault="00BB5BC4" w:rsidP="00F41A49">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27488B2"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B5BC4" w:rsidRPr="00217AC4" w14:paraId="6D15345F"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05888E0E" w14:textId="77777777" w:rsidR="00BB5BC4" w:rsidRPr="00217AC4" w:rsidRDefault="00BB5BC4" w:rsidP="00F41A4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62BE60E9" w14:textId="77777777" w:rsidR="00BB5BC4" w:rsidRPr="00D61E10" w:rsidRDefault="00BB5BC4" w:rsidP="00F41A49">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3C98C2D4" w14:textId="77777777" w:rsidR="00BB5BC4" w:rsidRPr="00D61E10" w:rsidRDefault="00BB5BC4" w:rsidP="00F41A49">
            <w:pPr>
              <w:contextualSpacing/>
              <w:rPr>
                <w:rFonts w:ascii="Calibri" w:eastAsia="Calibri" w:hAnsi="Calibri" w:cs="Calibri"/>
                <w:sz w:val="22"/>
                <w:szCs w:val="22"/>
              </w:rPr>
            </w:pPr>
          </w:p>
          <w:p w14:paraId="4B772657" w14:textId="77777777" w:rsidR="00BB5BC4" w:rsidRPr="00D61E10" w:rsidRDefault="00BB5BC4" w:rsidP="00F41A49">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506C3F4" w14:textId="77777777" w:rsidR="00BB5BC4" w:rsidRPr="00217AC4" w:rsidRDefault="00BB5BC4" w:rsidP="00F41A49">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5F983424"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B5BC4" w:rsidRPr="00217AC4" w14:paraId="50F3FAF5"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618724E9" w14:textId="77777777" w:rsidR="00BB5BC4" w:rsidRPr="00217AC4" w:rsidRDefault="00BB5BC4" w:rsidP="00F41A4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89FD6FD" w14:textId="77777777" w:rsidR="00BB5BC4" w:rsidRPr="00D61E10" w:rsidRDefault="00BB5BC4" w:rsidP="00F41A49">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4707614E" w14:textId="77777777" w:rsidR="00BB5BC4" w:rsidRPr="00D61E10" w:rsidRDefault="00BB5BC4" w:rsidP="00F41A49">
            <w:pPr>
              <w:rPr>
                <w:rFonts w:ascii="Calibri" w:eastAsia="SimSun" w:hAnsi="Calibri" w:cs="Calibri"/>
                <w:sz w:val="22"/>
                <w:szCs w:val="22"/>
              </w:rPr>
            </w:pPr>
          </w:p>
          <w:p w14:paraId="012CCC6D" w14:textId="77777777" w:rsidR="00BB5BC4" w:rsidRPr="00D61E10" w:rsidRDefault="00BB5BC4" w:rsidP="00F41A49">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EAB11F8" w14:textId="77777777" w:rsidR="00BB5BC4" w:rsidRPr="00217AC4" w:rsidRDefault="00BB5BC4" w:rsidP="00F41A49">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3DD1C8D" w14:textId="77777777" w:rsidR="00BB5BC4" w:rsidRPr="00217AC4" w:rsidRDefault="00BB5BC4" w:rsidP="00F41A49">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49D412E" w14:textId="77777777" w:rsidR="00BB5BC4" w:rsidRPr="00217AC4" w:rsidRDefault="00BB5BC4" w:rsidP="00F41A49">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FDA2574"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EDB9F45" w14:textId="77777777" w:rsidR="00BB5BC4" w:rsidRPr="00217AC4" w:rsidRDefault="00BB5BC4" w:rsidP="00F41A4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A79E286" w14:textId="77777777" w:rsidR="00BB5BC4" w:rsidRPr="00217AC4" w:rsidRDefault="00BB5BC4" w:rsidP="00F41A49">
            <w:pPr>
              <w:tabs>
                <w:tab w:val="left" w:pos="272"/>
              </w:tabs>
              <w:contextualSpacing/>
              <w:rPr>
                <w:rFonts w:ascii="Calibri" w:eastAsia="SimSun" w:hAnsi="Calibri" w:cs="Calibri"/>
                <w:sz w:val="22"/>
                <w:szCs w:val="22"/>
              </w:rPr>
            </w:pPr>
            <w:hyperlink r:id="rId2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B5BC4" w:rsidRPr="00217AC4" w14:paraId="268D9305"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3AEF5F66" w14:textId="77777777" w:rsidR="00BB5BC4" w:rsidRPr="00217AC4" w:rsidRDefault="00BB5BC4" w:rsidP="00F41A4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0C2B9018" w14:textId="77777777" w:rsidR="00BB5BC4" w:rsidRPr="00D61E10" w:rsidRDefault="00BB5BC4" w:rsidP="00F41A49">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43997E" w14:textId="77777777" w:rsidR="00BB5BC4" w:rsidRPr="00D61E10" w:rsidRDefault="00BB5BC4" w:rsidP="00F41A49">
            <w:pPr>
              <w:contextualSpacing/>
              <w:rPr>
                <w:rFonts w:ascii="Calibri" w:eastAsia="Calibri" w:hAnsi="Calibri" w:cs="Calibri"/>
                <w:sz w:val="22"/>
                <w:szCs w:val="22"/>
              </w:rPr>
            </w:pPr>
          </w:p>
          <w:p w14:paraId="0264807F" w14:textId="77777777" w:rsidR="00BB5BC4" w:rsidRPr="00D61E10" w:rsidRDefault="00BB5BC4" w:rsidP="00F41A49">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4A23637" w14:textId="77777777" w:rsidR="00BB5BC4" w:rsidRPr="00217AC4" w:rsidRDefault="00BB5BC4" w:rsidP="00F41A49">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3E06D105"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B5BC4" w:rsidRPr="00217AC4" w14:paraId="6C86EA2E"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204DF75E" w14:textId="77777777" w:rsidR="00BB5BC4" w:rsidRPr="00217AC4" w:rsidRDefault="00BB5BC4" w:rsidP="00F41A4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A178EBD" w14:textId="77777777" w:rsidR="00BB5BC4" w:rsidRPr="00D61E10" w:rsidRDefault="00BB5BC4" w:rsidP="00F41A49">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24CBCE57" w14:textId="77777777" w:rsidR="00BB5BC4" w:rsidRPr="00D61E10" w:rsidRDefault="00BB5BC4" w:rsidP="00F41A49">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9B7A5BD" w14:textId="77777777" w:rsidR="00BB5BC4" w:rsidRPr="00217AC4" w:rsidRDefault="00BB5BC4" w:rsidP="00F41A49">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5E1E19" w14:textId="77777777" w:rsidR="00BB5BC4" w:rsidRPr="00217AC4" w:rsidRDefault="00BB5BC4" w:rsidP="00F41A49">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6B58824"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D348580" w14:textId="77777777" w:rsidR="00BB5BC4" w:rsidRDefault="00BB5BC4" w:rsidP="00F41A49">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72F250B8" w14:textId="77777777" w:rsidR="00BB5BC4" w:rsidRPr="00217AC4" w:rsidRDefault="00BB5BC4" w:rsidP="00F41A49">
            <w:pPr>
              <w:tabs>
                <w:tab w:val="left" w:pos="272"/>
              </w:tabs>
              <w:contextualSpacing/>
              <w:rPr>
                <w:rFonts w:ascii="Calibri" w:eastAsia="Yu Mincho" w:hAnsi="Calibri" w:cs="Calibri"/>
                <w:bCs/>
                <w:sz w:val="22"/>
                <w:szCs w:val="22"/>
              </w:rPr>
            </w:pPr>
          </w:p>
          <w:p w14:paraId="550F9F26" w14:textId="77777777" w:rsidR="00BB5BC4" w:rsidRPr="00D61E10" w:rsidRDefault="00BB5BC4" w:rsidP="00F41A49">
            <w:pPr>
              <w:tabs>
                <w:tab w:val="left" w:pos="272"/>
              </w:tabs>
              <w:contextualSpacing/>
              <w:rPr>
                <w:rFonts w:ascii="Calibri" w:hAnsi="Calibri" w:cs="Calibri"/>
                <w:sz w:val="22"/>
                <w:szCs w:val="22"/>
              </w:rPr>
            </w:pPr>
            <w:hyperlink r:id="rId2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3595BD5" w14:textId="77777777" w:rsidR="00BB5BC4" w:rsidRPr="00D61E10" w:rsidRDefault="00BB5BC4" w:rsidP="00F41A49">
            <w:pPr>
              <w:tabs>
                <w:tab w:val="left" w:pos="272"/>
              </w:tabs>
              <w:contextualSpacing/>
              <w:rPr>
                <w:rFonts w:ascii="Calibri" w:hAnsi="Calibri" w:cs="Calibri"/>
                <w:sz w:val="22"/>
                <w:szCs w:val="22"/>
              </w:rPr>
            </w:pPr>
          </w:p>
          <w:p w14:paraId="2624CADB" w14:textId="77777777" w:rsidR="00BB5BC4" w:rsidRPr="00217AC4" w:rsidRDefault="00BB5BC4" w:rsidP="00F41A49">
            <w:pPr>
              <w:tabs>
                <w:tab w:val="left" w:pos="272"/>
              </w:tabs>
              <w:contextualSpacing/>
              <w:rPr>
                <w:rFonts w:ascii="Calibri" w:eastAsia="SimSun" w:hAnsi="Calibri" w:cs="Calibri"/>
                <w:sz w:val="22"/>
                <w:szCs w:val="22"/>
              </w:rPr>
            </w:pPr>
            <w:hyperlink r:id="rId2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B5BC4" w:rsidRPr="00217AC4" w14:paraId="58809482"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0ED2D083" w14:textId="77777777" w:rsidR="00BB5BC4" w:rsidRPr="00217AC4" w:rsidRDefault="00BB5BC4" w:rsidP="00F41A49">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4895F759" w14:textId="77777777" w:rsidR="00BB5BC4" w:rsidRPr="00D61E10" w:rsidRDefault="00BB5BC4" w:rsidP="00F41A49">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C3EEF4B" w14:textId="77777777" w:rsidR="00BB5BC4" w:rsidRPr="00D61E10" w:rsidRDefault="00BB5BC4" w:rsidP="00F41A49">
            <w:pPr>
              <w:contextualSpacing/>
              <w:rPr>
                <w:rFonts w:ascii="Calibri" w:eastAsia="SimSun" w:hAnsi="Calibri" w:cs="Calibri"/>
                <w:bCs/>
                <w:sz w:val="22"/>
                <w:szCs w:val="22"/>
              </w:rPr>
            </w:pPr>
          </w:p>
          <w:p w14:paraId="556EE18B" w14:textId="77777777" w:rsidR="00BB5BC4" w:rsidRPr="00D61E10" w:rsidRDefault="00BB5BC4" w:rsidP="00F41A49">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9CF6E69" w14:textId="77777777" w:rsidR="00BB5BC4" w:rsidRPr="00217AC4" w:rsidRDefault="00BB5BC4" w:rsidP="00F41A49">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45CB6E9D" w14:textId="77777777" w:rsidR="00BB5BC4" w:rsidRPr="00217AC4" w:rsidRDefault="00BB5BC4" w:rsidP="00F41A49">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285F46EB" w14:textId="77777777" w:rsidR="00BB5BC4" w:rsidRPr="00217AC4" w:rsidRDefault="00BB5BC4" w:rsidP="00F41A49">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6A305C97" w14:textId="77777777" w:rsidR="00BB5BC4" w:rsidRPr="00217AC4" w:rsidRDefault="00BB5BC4" w:rsidP="00F41A49">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C5D0809"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780A32C8"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3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A4B29FA" w14:textId="77777777" w:rsidR="00BB5BC4" w:rsidRPr="00217AC4" w:rsidRDefault="00BB5BC4" w:rsidP="00F41A49">
            <w:pPr>
              <w:tabs>
                <w:tab w:val="left" w:pos="272"/>
              </w:tabs>
              <w:contextualSpacing/>
              <w:rPr>
                <w:rFonts w:ascii="Calibri" w:eastAsia="SimSun" w:hAnsi="Calibri" w:cs="Calibri"/>
                <w:sz w:val="22"/>
                <w:szCs w:val="22"/>
              </w:rPr>
            </w:pPr>
            <w:hyperlink r:id="rId3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70963774"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3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4DDA62F6" w14:textId="77777777" w:rsidR="00BB5BC4" w:rsidRPr="00217AC4" w:rsidRDefault="00BB5BC4" w:rsidP="00F41A49">
            <w:pPr>
              <w:tabs>
                <w:tab w:val="left" w:pos="272"/>
              </w:tabs>
              <w:contextualSpacing/>
              <w:rPr>
                <w:rFonts w:ascii="Calibri" w:eastAsia="SimSun" w:hAnsi="Calibri" w:cs="Calibri"/>
                <w:sz w:val="22"/>
                <w:szCs w:val="22"/>
              </w:rPr>
            </w:pPr>
          </w:p>
          <w:p w14:paraId="4E136117" w14:textId="77777777" w:rsidR="00BB5BC4" w:rsidRPr="00217AC4" w:rsidRDefault="00BB5BC4" w:rsidP="00F41A49">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3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2B463E" w:rsidRPr="002B463E" w14:paraId="3A4326EC" w14:textId="77777777" w:rsidTr="00F41A49">
        <w:tc>
          <w:tcPr>
            <w:tcW w:w="675" w:type="dxa"/>
            <w:tcBorders>
              <w:top w:val="single" w:sz="4" w:space="0" w:color="auto"/>
              <w:left w:val="single" w:sz="4" w:space="0" w:color="auto"/>
              <w:bottom w:val="single" w:sz="4" w:space="0" w:color="auto"/>
              <w:right w:val="single" w:sz="4" w:space="0" w:color="auto"/>
            </w:tcBorders>
            <w:hideMark/>
          </w:tcPr>
          <w:p w14:paraId="0C51A325" w14:textId="6F572DE3" w:rsidR="00BB5BC4" w:rsidRPr="002B463E" w:rsidRDefault="00BB5BC4" w:rsidP="00F41A49">
            <w:pPr>
              <w:ind w:left="-545" w:right="-137" w:firstLine="567"/>
              <w:contextualSpacing/>
              <w:rPr>
                <w:rFonts w:ascii="Calibri" w:eastAsia="SimSun" w:hAnsi="Calibri" w:cs="Calibri"/>
                <w:sz w:val="22"/>
                <w:szCs w:val="22"/>
              </w:rPr>
            </w:pPr>
            <w:r w:rsidRPr="002B463E">
              <w:rPr>
                <w:rFonts w:ascii="Calibri" w:eastAsia="SimSun" w:hAnsi="Calibri" w:cs="Calibri"/>
                <w:sz w:val="22"/>
                <w:szCs w:val="22"/>
              </w:rPr>
              <w:t>1</w:t>
            </w:r>
            <w:r w:rsidR="00DE1FB9">
              <w:rPr>
                <w:rFonts w:ascii="Calibri" w:eastAsia="SimSun" w:hAnsi="Calibri" w:cs="Calibri"/>
                <w:sz w:val="22"/>
                <w:szCs w:val="22"/>
              </w:rPr>
              <w:t>1</w:t>
            </w:r>
            <w:r w:rsidRPr="002B463E">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2EC8B0C" w14:textId="77777777" w:rsidR="00BB5BC4" w:rsidRPr="002B463E" w:rsidRDefault="00BB5BC4" w:rsidP="00F41A49">
            <w:pPr>
              <w:contextualSpacing/>
              <w:rPr>
                <w:rFonts w:ascii="Calibri" w:eastAsia="SimSun" w:hAnsi="Calibri" w:cs="Calibri"/>
                <w:sz w:val="22"/>
                <w:szCs w:val="22"/>
              </w:rPr>
            </w:pPr>
            <w:r w:rsidRPr="002B463E">
              <w:rPr>
                <w:rFonts w:ascii="Calibri" w:eastAsia="SimSun" w:hAnsi="Calibri" w:cs="Calibri"/>
                <w:sz w:val="22"/>
                <w:szCs w:val="22"/>
              </w:rPr>
              <w:t>VPĮ 46 straipsnio 6 dalies 3 punktas</w:t>
            </w:r>
          </w:p>
          <w:p w14:paraId="379F2593" w14:textId="77777777" w:rsidR="00BB5BC4" w:rsidRPr="002B463E" w:rsidRDefault="00BB5BC4" w:rsidP="00F41A49">
            <w:pPr>
              <w:contextualSpacing/>
              <w:rPr>
                <w:rFonts w:ascii="Calibri" w:eastAsia="SimSun" w:hAnsi="Calibri" w:cs="Calibri"/>
                <w:sz w:val="22"/>
                <w:szCs w:val="22"/>
              </w:rPr>
            </w:pPr>
          </w:p>
          <w:p w14:paraId="6F71468D" w14:textId="77777777" w:rsidR="00BB5BC4" w:rsidRPr="002B463E" w:rsidRDefault="00BB5BC4" w:rsidP="00F41A49">
            <w:pPr>
              <w:contextualSpacing/>
              <w:rPr>
                <w:rFonts w:ascii="Calibri" w:eastAsia="SimSun" w:hAnsi="Calibri" w:cs="Calibri"/>
                <w:sz w:val="22"/>
                <w:szCs w:val="22"/>
              </w:rPr>
            </w:pPr>
            <w:r w:rsidRPr="002B463E">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7AC7A5E" w14:textId="77777777" w:rsidR="00BB5BC4" w:rsidRPr="002B463E" w:rsidRDefault="00BB5BC4" w:rsidP="00F41A49">
            <w:pPr>
              <w:contextualSpacing/>
              <w:rPr>
                <w:rFonts w:ascii="Calibri" w:eastAsia="SimSun" w:hAnsi="Calibri" w:cs="Calibri"/>
                <w:sz w:val="22"/>
                <w:szCs w:val="22"/>
              </w:rPr>
            </w:pPr>
            <w:r w:rsidRPr="002B463E">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2B463E">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EDF5EC2" w14:textId="77777777" w:rsidR="00BB5BC4" w:rsidRPr="002B463E" w:rsidRDefault="00BB5BC4" w:rsidP="00F41A49">
            <w:pPr>
              <w:tabs>
                <w:tab w:val="left" w:pos="272"/>
              </w:tabs>
              <w:contextualSpacing/>
              <w:rPr>
                <w:rFonts w:ascii="Calibri" w:eastAsia="SimSun" w:hAnsi="Calibri" w:cs="Calibri"/>
                <w:sz w:val="22"/>
                <w:szCs w:val="22"/>
              </w:rPr>
            </w:pPr>
            <w:r w:rsidRPr="002B463E">
              <w:rPr>
                <w:rFonts w:ascii="Calibri" w:eastAsia="SimSun" w:hAnsi="Calibri" w:cs="Calibri"/>
                <w:sz w:val="22"/>
                <w:szCs w:val="22"/>
              </w:rPr>
              <w:lastRenderedPageBreak/>
              <w:t>EBVPD</w:t>
            </w:r>
          </w:p>
        </w:tc>
      </w:tr>
    </w:tbl>
    <w:p w14:paraId="3D38FB89" w14:textId="77777777" w:rsidR="00BB5BC4" w:rsidRPr="00217AC4" w:rsidRDefault="00BB5BC4" w:rsidP="00BB5BC4">
      <w:pPr>
        <w:suppressAutoHyphens/>
        <w:spacing w:after="0" w:line="240" w:lineRule="auto"/>
        <w:contextualSpacing/>
        <w:rPr>
          <w:rFonts w:ascii="Calibri" w:eastAsia="Times New Roman" w:hAnsi="Calibri" w:cs="Calibri"/>
          <w:lang w:eastAsia="en-US"/>
        </w:rPr>
      </w:pPr>
    </w:p>
    <w:p w14:paraId="4E167B67" w14:textId="77777777" w:rsidR="00BB5BC4" w:rsidRPr="00217AC4" w:rsidRDefault="00BB5BC4" w:rsidP="00BB5B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4E3501E4" w14:textId="77777777" w:rsidR="00993910" w:rsidRDefault="00993910" w:rsidP="00DF2BE0">
      <w:pPr>
        <w:suppressAutoHyphens/>
        <w:spacing w:after="0" w:line="240" w:lineRule="auto"/>
        <w:contextualSpacing/>
        <w:jc w:val="both"/>
        <w:rPr>
          <w:rFonts w:ascii="Calibri" w:eastAsia="Times New Roman" w:hAnsi="Calibri" w:cs="Calibri"/>
          <w:lang w:eastAsia="en-US"/>
        </w:rPr>
        <w:sectPr w:rsidR="00993910" w:rsidSect="002F264A">
          <w:pgSz w:w="15840" w:h="12240" w:orient="landscape"/>
          <w:pgMar w:top="1701" w:right="1134" w:bottom="567" w:left="1134" w:header="720" w:footer="720" w:gutter="0"/>
          <w:cols w:space="720"/>
          <w:docGrid w:linePitch="360"/>
        </w:sectPr>
      </w:pPr>
    </w:p>
    <w:p w14:paraId="18BB74C9" w14:textId="77777777" w:rsidR="003E6599" w:rsidRPr="00682B25" w:rsidRDefault="003E6599" w:rsidP="003E6599">
      <w:pPr>
        <w:pStyle w:val="Antrat2"/>
        <w:ind w:left="5103"/>
        <w:rPr>
          <w:rFonts w:asciiTheme="minorHAnsi" w:hAnsiTheme="minorHAnsi" w:cstheme="minorHAnsi"/>
          <w:color w:val="0070C0"/>
          <w:sz w:val="22"/>
          <w:szCs w:val="22"/>
        </w:rPr>
      </w:pPr>
      <w:bookmarkStart w:id="241" w:name="_Ref38291379"/>
      <w:bookmarkStart w:id="242" w:name="_Ref38291394"/>
      <w:bookmarkStart w:id="243" w:name="_Ref38898251"/>
      <w:bookmarkStart w:id="244" w:name="_Toc190416447"/>
      <w:bookmarkStart w:id="245" w:name="_Toc205788738"/>
      <w:bookmarkStart w:id="246" w:name="_Ref38291223"/>
      <w:bookmarkStart w:id="247" w:name="_Ref38291334"/>
      <w:bookmarkStart w:id="248" w:name="_Ref38533412"/>
      <w:bookmarkStart w:id="249" w:name="_Toc190416446"/>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7</w:t>
      </w:r>
      <w:r w:rsidRPr="00682B25">
        <w:rPr>
          <w:rFonts w:asciiTheme="minorHAnsi" w:eastAsia="Calibri" w:hAnsiTheme="minorHAnsi" w:cstheme="minorHAnsi"/>
          <w:color w:val="0070C0"/>
          <w:sz w:val="22"/>
          <w:szCs w:val="22"/>
        </w:rPr>
        <w:t xml:space="preserve"> priedas „EBVPD“ </w:t>
      </w:r>
      <w:r w:rsidRPr="00682B25">
        <w:rPr>
          <w:rFonts w:asciiTheme="minorHAnsi" w:hAnsiTheme="minorHAnsi" w:cstheme="minorHAnsi"/>
          <w:color w:val="0070C0"/>
          <w:sz w:val="22"/>
          <w:szCs w:val="22"/>
        </w:rPr>
        <w:t>(XML formatu)</w:t>
      </w:r>
      <w:bookmarkEnd w:id="241"/>
      <w:bookmarkEnd w:id="242"/>
      <w:bookmarkEnd w:id="243"/>
      <w:bookmarkEnd w:id="244"/>
      <w:bookmarkEnd w:id="24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2F264A">
          <w:headerReference w:type="default" r:id="rId3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250" w:name="_Toc205788739"/>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246"/>
      <w:bookmarkEnd w:id="247"/>
      <w:bookmarkEnd w:id="248"/>
      <w:bookmarkEnd w:id="249"/>
      <w:bookmarkEnd w:id="250"/>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5CAC4BA0" w:rsidR="00C82E95" w:rsidRPr="00F7199F" w:rsidRDefault="00FC009E" w:rsidP="00F7199F">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718"/>
        <w:gridCol w:w="3111"/>
        <w:gridCol w:w="3385"/>
        <w:gridCol w:w="2748"/>
      </w:tblGrid>
      <w:tr w:rsidR="003F2587" w:rsidRPr="00682B25" w14:paraId="4E32B1E2" w14:textId="647459D9" w:rsidTr="002A5A35">
        <w:trPr>
          <w:cantSplit/>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7"/>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250AAD4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2666FB">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682B25" w14:paraId="3B360BFB" w14:textId="41E448BB" w:rsidTr="002A5A3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43E5EB00" w14:textId="08813490" w:rsidR="00933C41" w:rsidRPr="00933C41" w:rsidRDefault="00E14D65" w:rsidP="00E85E97">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00933C41" w:rsidRPr="00933C41">
              <w:rPr>
                <w:rFonts w:asciiTheme="minorHAnsi" w:hAnsiTheme="minorHAnsi" w:cstheme="minorHAnsi"/>
                <w:color w:val="000000"/>
                <w:sz w:val="22"/>
                <w:szCs w:val="22"/>
              </w:rPr>
              <w:t>er paskutinius 3 metus iki pasiūlymų pateikimo termino pabaigos savo jėgomis</w:t>
            </w:r>
            <w:r w:rsidR="00E228C4">
              <w:rPr>
                <w:rStyle w:val="Puslapioinaosnuoroda"/>
                <w:rFonts w:asciiTheme="minorHAnsi" w:hAnsiTheme="minorHAnsi" w:cstheme="minorHAnsi"/>
                <w:color w:val="000000"/>
                <w:sz w:val="22"/>
                <w:szCs w:val="22"/>
              </w:rPr>
              <w:footnoteReference w:id="8"/>
            </w:r>
            <w:r w:rsidR="00933C41" w:rsidRPr="00933C41">
              <w:rPr>
                <w:rFonts w:asciiTheme="minorHAnsi" w:hAnsiTheme="minorHAnsi" w:cstheme="minorHAnsi"/>
                <w:color w:val="000000"/>
                <w:sz w:val="22"/>
                <w:szCs w:val="22"/>
              </w:rPr>
              <w:t xml:space="preserve"> pagal vieną sutartį ar kelias sutartis dėl to paties objekto yra tinkamai</w:t>
            </w:r>
            <w:r w:rsidR="00E228C4">
              <w:rPr>
                <w:rStyle w:val="Puslapioinaosnuoroda"/>
                <w:rFonts w:asciiTheme="minorHAnsi" w:hAnsiTheme="minorHAnsi" w:cstheme="minorHAnsi"/>
                <w:color w:val="000000"/>
                <w:sz w:val="22"/>
                <w:szCs w:val="22"/>
              </w:rPr>
              <w:footnoteReference w:id="9"/>
            </w:r>
            <w:r w:rsidR="00933C41" w:rsidRPr="00933C41">
              <w:rPr>
                <w:rFonts w:asciiTheme="minorHAnsi" w:hAnsiTheme="minorHAnsi" w:cstheme="minorHAnsi"/>
                <w:color w:val="000000"/>
                <w:sz w:val="22"/>
                <w:szCs w:val="22"/>
              </w:rPr>
              <w:t xml:space="preserve">  suteikęs projektavimo paslaugas ypatingų statinių kategorijai priskiriamų statinių grupėje – susisiekimo komunikacijose: keliuose ir (arba) gatvėse paslaugas, kurios (-</w:t>
            </w:r>
            <w:proofErr w:type="spellStart"/>
            <w:r w:rsidR="00933C41" w:rsidRPr="00933C41">
              <w:rPr>
                <w:rFonts w:asciiTheme="minorHAnsi" w:hAnsiTheme="minorHAnsi" w:cstheme="minorHAnsi"/>
                <w:color w:val="000000"/>
                <w:sz w:val="22"/>
                <w:szCs w:val="22"/>
              </w:rPr>
              <w:t>ių</w:t>
            </w:r>
            <w:proofErr w:type="spellEnd"/>
            <w:r w:rsidR="00933C41" w:rsidRPr="00933C41">
              <w:rPr>
                <w:rFonts w:asciiTheme="minorHAnsi" w:hAnsiTheme="minorHAnsi" w:cstheme="minorHAnsi"/>
                <w:color w:val="000000"/>
                <w:sz w:val="22"/>
                <w:szCs w:val="22"/>
              </w:rPr>
              <w:t xml:space="preserve">) vertė ne mažesnė kaip </w:t>
            </w:r>
            <w:r w:rsidR="009367EB">
              <w:rPr>
                <w:rFonts w:asciiTheme="minorHAnsi" w:hAnsiTheme="minorHAnsi" w:cstheme="minorHAnsi"/>
                <w:color w:val="000000"/>
                <w:sz w:val="22"/>
                <w:szCs w:val="22"/>
              </w:rPr>
              <w:t>30.000,00</w:t>
            </w:r>
            <w:r w:rsidR="00933C41" w:rsidRPr="00933C41">
              <w:rPr>
                <w:rFonts w:asciiTheme="minorHAnsi" w:hAnsiTheme="minorHAnsi" w:cstheme="minorHAnsi"/>
                <w:color w:val="000000"/>
                <w:sz w:val="22"/>
                <w:szCs w:val="22"/>
              </w:rPr>
              <w:t xml:space="preserve"> EUR be PVM.   </w:t>
            </w:r>
          </w:p>
          <w:p w14:paraId="667526B4" w14:textId="77777777" w:rsidR="00933C41" w:rsidRPr="00933C41" w:rsidRDefault="00933C41" w:rsidP="00E85E97">
            <w:pPr>
              <w:autoSpaceDE w:val="0"/>
              <w:autoSpaceDN w:val="0"/>
              <w:adjustRightInd w:val="0"/>
              <w:rPr>
                <w:rFonts w:asciiTheme="minorHAnsi" w:hAnsiTheme="minorHAnsi" w:cstheme="minorHAnsi"/>
                <w:color w:val="000000"/>
                <w:sz w:val="22"/>
                <w:szCs w:val="22"/>
              </w:rPr>
            </w:pPr>
          </w:p>
          <w:p w14:paraId="375AC113" w14:textId="018F5399" w:rsidR="00933C41" w:rsidRPr="00933C41" w:rsidRDefault="00933C41" w:rsidP="00E85E97">
            <w:pPr>
              <w:autoSpaceDE w:val="0"/>
              <w:autoSpaceDN w:val="0"/>
              <w:adjustRightInd w:val="0"/>
              <w:rPr>
                <w:rFonts w:asciiTheme="minorHAnsi" w:hAnsiTheme="minorHAnsi" w:cstheme="minorHAnsi"/>
                <w:color w:val="000000"/>
                <w:sz w:val="22"/>
                <w:szCs w:val="22"/>
              </w:rPr>
            </w:pPr>
            <w:r w:rsidRPr="00DC1620">
              <w:rPr>
                <w:rFonts w:cstheme="minorHAnsi"/>
                <w:i/>
                <w:iCs/>
                <w:color w:val="000000"/>
                <w:sz w:val="22"/>
                <w:szCs w:val="22"/>
              </w:rPr>
              <w:t>Pastaba</w:t>
            </w:r>
            <w:r w:rsidRPr="00933C41">
              <w:rPr>
                <w:rFonts w:asciiTheme="minorHAnsi" w:hAnsiTheme="minorHAnsi" w:cstheme="minorHAnsi"/>
                <w:color w:val="000000"/>
                <w:sz w:val="22"/>
                <w:szCs w:val="22"/>
              </w:rPr>
              <w:t xml:space="preserve">. </w:t>
            </w:r>
            <w:r w:rsidR="00185362">
              <w:t xml:space="preserve"> </w:t>
            </w:r>
            <w:r w:rsidR="00185362" w:rsidRPr="00185362">
              <w:rPr>
                <w:rFonts w:asciiTheme="minorHAnsi" w:hAnsiTheme="minorHAnsi" w:cstheme="minorHAnsi"/>
                <w:color w:val="000000"/>
                <w:sz w:val="22"/>
                <w:szCs w:val="22"/>
              </w:rPr>
              <w:t>Tiekėjas gali teikti  informaciją apie sutartį (-</w:t>
            </w:r>
            <w:proofErr w:type="spellStart"/>
            <w:r w:rsidR="00185362" w:rsidRPr="00185362">
              <w:rPr>
                <w:rFonts w:asciiTheme="minorHAnsi" w:hAnsiTheme="minorHAnsi" w:cstheme="minorHAnsi"/>
                <w:color w:val="000000"/>
                <w:sz w:val="22"/>
                <w:szCs w:val="22"/>
              </w:rPr>
              <w:t>is</w:t>
            </w:r>
            <w:proofErr w:type="spellEnd"/>
            <w:r w:rsidR="00185362" w:rsidRPr="00185362">
              <w:rPr>
                <w:rFonts w:asciiTheme="minorHAnsi" w:hAnsiTheme="minorHAnsi" w:cstheme="minorHAnsi"/>
                <w:color w:val="000000"/>
                <w:sz w:val="22"/>
                <w:szCs w:val="22"/>
              </w:rPr>
              <w:t>), pagal kurią (-</w:t>
            </w:r>
            <w:proofErr w:type="spellStart"/>
            <w:r w:rsidR="00185362" w:rsidRPr="00185362">
              <w:rPr>
                <w:rFonts w:asciiTheme="minorHAnsi" w:hAnsiTheme="minorHAnsi" w:cstheme="minorHAnsi"/>
                <w:color w:val="000000"/>
                <w:sz w:val="22"/>
                <w:szCs w:val="22"/>
              </w:rPr>
              <w:t>ias</w:t>
            </w:r>
            <w:proofErr w:type="spellEnd"/>
            <w:r w:rsidR="00185362" w:rsidRPr="00185362">
              <w:rPr>
                <w:rFonts w:asciiTheme="minorHAnsi" w:hAnsiTheme="minorHAnsi" w:cstheme="minorHAnsi"/>
                <w:color w:val="000000"/>
                <w:sz w:val="22"/>
                <w:szCs w:val="22"/>
              </w:rPr>
              <w:t xml:space="preserve">) paslaugos buvo pradėtos teikti anksčiau nei prieš paskutinius 3 metus iki </w:t>
            </w:r>
            <w:r w:rsidR="00185362">
              <w:rPr>
                <w:rFonts w:asciiTheme="minorHAnsi" w:hAnsiTheme="minorHAnsi" w:cstheme="minorHAnsi"/>
                <w:color w:val="000000"/>
                <w:sz w:val="22"/>
                <w:szCs w:val="22"/>
              </w:rPr>
              <w:t>pasiūlymų</w:t>
            </w:r>
            <w:r w:rsidR="00185362" w:rsidRPr="00185362">
              <w:rPr>
                <w:rFonts w:asciiTheme="minorHAnsi" w:hAnsiTheme="minorHAnsi" w:cstheme="minorHAnsi"/>
                <w:color w:val="000000"/>
                <w:sz w:val="22"/>
                <w:szCs w:val="22"/>
              </w:rPr>
              <w:t xml:space="preserve"> pateikimo termino pabaigos, tačiau paslaugos turi būti pabaigt</w:t>
            </w:r>
            <w:r w:rsidR="00185362">
              <w:rPr>
                <w:rFonts w:asciiTheme="minorHAnsi" w:hAnsiTheme="minorHAnsi" w:cstheme="minorHAnsi"/>
                <w:color w:val="000000"/>
                <w:sz w:val="22"/>
                <w:szCs w:val="22"/>
              </w:rPr>
              <w:t>os</w:t>
            </w:r>
            <w:r w:rsidR="00185362" w:rsidRPr="00185362">
              <w:rPr>
                <w:rFonts w:asciiTheme="minorHAnsi" w:hAnsiTheme="minorHAnsi" w:cstheme="minorHAnsi"/>
                <w:color w:val="000000"/>
                <w:sz w:val="22"/>
                <w:szCs w:val="22"/>
              </w:rPr>
              <w:t xml:space="preserve"> teikti per paskutinius 3 metus iki </w:t>
            </w:r>
            <w:r w:rsidR="00185362">
              <w:rPr>
                <w:rFonts w:asciiTheme="minorHAnsi" w:hAnsiTheme="minorHAnsi" w:cstheme="minorHAnsi"/>
                <w:color w:val="000000"/>
                <w:sz w:val="22"/>
                <w:szCs w:val="22"/>
              </w:rPr>
              <w:t>pasiūlymų</w:t>
            </w:r>
            <w:r w:rsidR="00185362" w:rsidRPr="00185362">
              <w:rPr>
                <w:rFonts w:asciiTheme="minorHAnsi" w:hAnsiTheme="minorHAnsi" w:cstheme="minorHAnsi"/>
                <w:color w:val="000000"/>
                <w:sz w:val="22"/>
                <w:szCs w:val="22"/>
              </w:rPr>
              <w:t xml:space="preserve"> pateikimo termino pabaigos.</w:t>
            </w:r>
          </w:p>
          <w:p w14:paraId="7D80563F" w14:textId="77777777" w:rsidR="00C8691A" w:rsidRPr="00682B25" w:rsidRDefault="00C8691A" w:rsidP="00E85E97">
            <w:pPr>
              <w:autoSpaceDE w:val="0"/>
              <w:autoSpaceDN w:val="0"/>
              <w:adjustRightInd w:val="0"/>
              <w:rPr>
                <w:rFonts w:asciiTheme="minorHAnsi" w:hAnsiTheme="minorHAnsi" w:cstheme="minorHAnsi"/>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B27756" w:rsidRDefault="00B27756" w:rsidP="00E85E97">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t>EBVPD</w:t>
            </w:r>
          </w:p>
          <w:p w14:paraId="3FE9648A" w14:textId="4694B1C5"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1. Per paskutinius 3 metus iki pasiūlymų pateikimo termino pabaigos savo jėgomis tinkamai suteiktų projektavimo paslaugų ypatingų statinių kategorijai priskiriamų statinių grupėje – susisiekimo komunikacijose: keliuose ir (arba) gatvėse tinkamai suteiktų paslaugų sąrašas</w:t>
            </w:r>
            <w:r w:rsidR="00E228C4">
              <w:rPr>
                <w:rStyle w:val="Puslapioinaosnuoroda"/>
                <w:rFonts w:asciiTheme="minorHAnsi" w:hAnsiTheme="minorHAnsi" w:cstheme="minorHAnsi"/>
                <w:color w:val="000000"/>
                <w:sz w:val="22"/>
                <w:szCs w:val="22"/>
              </w:rPr>
              <w:footnoteReference w:id="10"/>
            </w:r>
            <w:r w:rsidRPr="008D784A">
              <w:rPr>
                <w:rFonts w:asciiTheme="minorHAnsi" w:hAnsiTheme="minorHAnsi" w:cstheme="minorHAnsi"/>
                <w:color w:val="000000"/>
                <w:sz w:val="22"/>
                <w:szCs w:val="22"/>
              </w:rPr>
              <w:t xml:space="preserve">  (</w:t>
            </w:r>
            <w:r w:rsidR="00AB0D7E">
              <w:rPr>
                <w:rFonts w:asciiTheme="minorHAnsi" w:hAnsiTheme="minorHAnsi" w:cstheme="minorHAnsi"/>
                <w:color w:val="000000"/>
                <w:sz w:val="22"/>
                <w:szCs w:val="22"/>
              </w:rPr>
              <w:t>Pirkimo sąlygų 11</w:t>
            </w:r>
            <w:r w:rsidRPr="008D784A">
              <w:rPr>
                <w:rFonts w:asciiTheme="minorHAnsi" w:hAnsiTheme="minorHAnsi" w:cstheme="minorHAnsi"/>
                <w:color w:val="000000"/>
                <w:sz w:val="22"/>
                <w:szCs w:val="22"/>
              </w:rPr>
              <w:t xml:space="preserve"> priedas).</w:t>
            </w:r>
          </w:p>
          <w:p w14:paraId="77C2DFA4" w14:textId="77777777"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2. Užsakovų pažymos apie tai, kad projektavimo paslaugų suteikimas ir galutiniai rezultatai ypatingų statinių kategorijai priskiriamų statinių grupėje – susisiekimo komunikacijose: keliai ir (arba) gatvės buvo tinkami. </w:t>
            </w:r>
          </w:p>
          <w:p w14:paraId="0A0A8ACC" w14:textId="77777777"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Pažymose turi būti nurodyta: </w:t>
            </w:r>
          </w:p>
          <w:p w14:paraId="517B5D18" w14:textId="77777777"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paslaugų suteikimo vieta;</w:t>
            </w:r>
          </w:p>
          <w:p w14:paraId="04AF4946" w14:textId="77777777"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-suteiktų paslaugų vertė (EUR be PVM);</w:t>
            </w:r>
          </w:p>
          <w:p w14:paraId="539AB6F4" w14:textId="77777777" w:rsidR="008D784A" w:rsidRPr="008D784A"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paslaugų vykdymo pradžios ir pabaigos datos; </w:t>
            </w:r>
          </w:p>
          <w:p w14:paraId="52C42293" w14:textId="71699524" w:rsidR="00C8691A" w:rsidRPr="00682B25" w:rsidRDefault="008D784A" w:rsidP="00E85E9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-informacija apie tai, ar projektavimo paslaugos buvo suteiktos ir užbaigtos tinkamai.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12FAC" w14:textId="7F470653" w:rsidR="00A9358B" w:rsidRPr="00A9358B" w:rsidRDefault="00A9358B" w:rsidP="00E85E97">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Tiekėjas</w:t>
            </w:r>
            <w:r w:rsidR="00E14D65">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3ACE8791" w14:textId="77777777" w:rsidR="00A9358B" w:rsidRPr="00A9358B" w:rsidRDefault="00A9358B" w:rsidP="00E85E97">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 xml:space="preserve"> 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2033945A" w:rsidR="00C8691A" w:rsidRPr="00682B25" w:rsidRDefault="00A9358B" w:rsidP="00E85E97">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867A80" w:rsidRPr="00682B25" w14:paraId="7134429F" w14:textId="77777777" w:rsidTr="002A5A3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C8B003D" w:rsidR="00867A80" w:rsidRPr="00682B25" w:rsidRDefault="00867A80" w:rsidP="000B0B5D">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22CCBC70" w14:textId="748D5E8D" w:rsidR="006D6C35" w:rsidRPr="006D6C35" w:rsidRDefault="006D6C35" w:rsidP="004C0284">
            <w:pPr>
              <w:autoSpaceDE w:val="0"/>
              <w:autoSpaceDN w:val="0"/>
              <w:adjustRightInd w:val="0"/>
              <w:rPr>
                <w:rFonts w:asciiTheme="minorHAnsi" w:hAnsiTheme="minorHAnsi" w:cstheme="minorHAnsi"/>
                <w:color w:val="000000"/>
                <w:sz w:val="22"/>
                <w:szCs w:val="22"/>
              </w:rPr>
            </w:pPr>
            <w:r w:rsidRPr="006D6C35">
              <w:rPr>
                <w:rFonts w:asciiTheme="minorHAnsi" w:hAnsiTheme="minorHAnsi" w:cstheme="minorHAnsi"/>
                <w:color w:val="000000"/>
                <w:sz w:val="22"/>
                <w:szCs w:val="22"/>
              </w:rPr>
              <w:t xml:space="preserve">Tiekėjas (tiekėjų grupės partneriai kartu) turi turėti arba gali pasitelkti vadovaujančius specialistus ir asmenis, atsakingus už sutarties vykdymą, nurodytus </w:t>
            </w:r>
            <w:r w:rsidR="00E76088">
              <w:rPr>
                <w:rFonts w:asciiTheme="minorHAnsi" w:hAnsiTheme="minorHAnsi" w:cstheme="minorHAnsi"/>
                <w:color w:val="000000"/>
                <w:sz w:val="22"/>
                <w:szCs w:val="22"/>
              </w:rPr>
              <w:t xml:space="preserve">Pirkimo </w:t>
            </w:r>
            <w:r w:rsidR="00E76088">
              <w:rPr>
                <w:rFonts w:asciiTheme="minorHAnsi" w:hAnsiTheme="minorHAnsi" w:cstheme="minorHAnsi"/>
                <w:color w:val="000000"/>
                <w:sz w:val="22"/>
                <w:szCs w:val="22"/>
              </w:rPr>
              <w:lastRenderedPageBreak/>
              <w:t xml:space="preserve">sąlygų </w:t>
            </w:r>
            <w:r w:rsidR="00AE543F">
              <w:rPr>
                <w:rFonts w:asciiTheme="minorHAnsi" w:hAnsiTheme="minorHAnsi" w:cstheme="minorHAnsi"/>
                <w:color w:val="000000"/>
                <w:sz w:val="22"/>
                <w:szCs w:val="22"/>
              </w:rPr>
              <w:t xml:space="preserve">8 </w:t>
            </w:r>
            <w:r w:rsidR="00E76088">
              <w:rPr>
                <w:rFonts w:asciiTheme="minorHAnsi" w:hAnsiTheme="minorHAnsi" w:cstheme="minorHAnsi"/>
                <w:color w:val="000000"/>
                <w:sz w:val="22"/>
                <w:szCs w:val="22"/>
              </w:rPr>
              <w:t xml:space="preserve">priedo </w:t>
            </w:r>
            <w:r>
              <w:rPr>
                <w:rFonts w:asciiTheme="minorHAnsi" w:hAnsiTheme="minorHAnsi" w:cstheme="minorHAnsi"/>
                <w:color w:val="000000"/>
                <w:sz w:val="22"/>
                <w:szCs w:val="22"/>
              </w:rPr>
              <w:t>1</w:t>
            </w:r>
            <w:r w:rsidRPr="006D6C35">
              <w:rPr>
                <w:rFonts w:asciiTheme="minorHAnsi" w:hAnsiTheme="minorHAnsi" w:cstheme="minorHAnsi"/>
                <w:color w:val="000000"/>
                <w:sz w:val="22"/>
                <w:szCs w:val="22"/>
              </w:rPr>
              <w:t>.2.1–</w:t>
            </w:r>
            <w:r>
              <w:rPr>
                <w:rFonts w:asciiTheme="minorHAnsi" w:hAnsiTheme="minorHAnsi" w:cstheme="minorHAnsi"/>
                <w:color w:val="000000"/>
                <w:sz w:val="22"/>
                <w:szCs w:val="22"/>
              </w:rPr>
              <w:t>1</w:t>
            </w:r>
            <w:r w:rsidRPr="006D6C35">
              <w:rPr>
                <w:rFonts w:asciiTheme="minorHAnsi" w:hAnsiTheme="minorHAnsi" w:cstheme="minorHAnsi"/>
                <w:color w:val="000000"/>
                <w:sz w:val="22"/>
                <w:szCs w:val="22"/>
              </w:rPr>
              <w:t>.2.2 papunkčiuose.</w:t>
            </w:r>
          </w:p>
          <w:p w14:paraId="2365E83C" w14:textId="77777777" w:rsidR="006D6C35" w:rsidRPr="006D6C35" w:rsidRDefault="006D6C35" w:rsidP="004C0284">
            <w:pPr>
              <w:autoSpaceDE w:val="0"/>
              <w:autoSpaceDN w:val="0"/>
              <w:adjustRightInd w:val="0"/>
              <w:rPr>
                <w:rFonts w:asciiTheme="minorHAnsi" w:hAnsiTheme="minorHAnsi" w:cstheme="minorHAnsi"/>
                <w:color w:val="000000"/>
                <w:sz w:val="22"/>
                <w:szCs w:val="22"/>
              </w:rPr>
            </w:pPr>
            <w:r w:rsidRPr="004C0284">
              <w:rPr>
                <w:rFonts w:cstheme="minorHAnsi"/>
                <w:i/>
                <w:iCs/>
                <w:color w:val="000000"/>
                <w:sz w:val="22"/>
                <w:szCs w:val="22"/>
              </w:rPr>
              <w:t>Pastabos</w:t>
            </w:r>
            <w:r w:rsidRPr="006D6C35">
              <w:rPr>
                <w:rFonts w:asciiTheme="minorHAnsi" w:hAnsiTheme="minorHAnsi" w:cstheme="minorHAnsi"/>
                <w:color w:val="000000"/>
                <w:sz w:val="22"/>
                <w:szCs w:val="22"/>
              </w:rPr>
              <w:t>:</w:t>
            </w:r>
          </w:p>
          <w:p w14:paraId="178B0D95" w14:textId="77777777" w:rsidR="006D6C35" w:rsidRPr="006D6C35" w:rsidRDefault="006D6C35" w:rsidP="004C0284">
            <w:pPr>
              <w:autoSpaceDE w:val="0"/>
              <w:autoSpaceDN w:val="0"/>
              <w:adjustRightInd w:val="0"/>
              <w:rPr>
                <w:rFonts w:asciiTheme="minorHAnsi" w:hAnsiTheme="minorHAnsi" w:cstheme="minorHAnsi"/>
                <w:color w:val="000000"/>
                <w:sz w:val="22"/>
                <w:szCs w:val="22"/>
              </w:rPr>
            </w:pPr>
            <w:r w:rsidRPr="006D6C35">
              <w:rPr>
                <w:rFonts w:asciiTheme="minorHAnsi" w:hAnsiTheme="minorHAnsi" w:cstheme="minorHAnsi"/>
                <w:color w:val="000000"/>
                <w:sz w:val="22"/>
                <w:szCs w:val="22"/>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384A81B" w14:textId="4C94C10E" w:rsidR="00867A80" w:rsidRPr="00682B25" w:rsidRDefault="006D6C35" w:rsidP="004C0284">
            <w:pPr>
              <w:autoSpaceDE w:val="0"/>
              <w:autoSpaceDN w:val="0"/>
              <w:adjustRightInd w:val="0"/>
              <w:rPr>
                <w:rFonts w:asciiTheme="minorHAnsi" w:hAnsiTheme="minorHAnsi" w:cstheme="minorHAnsi"/>
                <w:color w:val="000000"/>
                <w:sz w:val="22"/>
                <w:szCs w:val="22"/>
              </w:rPr>
            </w:pPr>
            <w:r w:rsidRPr="006D6C35">
              <w:rPr>
                <w:rFonts w:asciiTheme="minorHAnsi" w:hAnsiTheme="minorHAnsi" w:cstheme="minorHAnsi"/>
                <w:color w:val="000000"/>
                <w:sz w:val="22"/>
                <w:szCs w:val="22"/>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55D40483" w14:textId="77777777" w:rsidR="00E76088" w:rsidRPr="00E76088" w:rsidRDefault="00E76088" w:rsidP="004C0284">
            <w:pPr>
              <w:autoSpaceDE w:val="0"/>
              <w:autoSpaceDN w:val="0"/>
              <w:adjustRightInd w:val="0"/>
              <w:rPr>
                <w:rFonts w:asciiTheme="minorHAnsi" w:hAnsiTheme="minorHAnsi" w:cstheme="minorHAnsi"/>
                <w:color w:val="000000"/>
                <w:sz w:val="22"/>
                <w:szCs w:val="22"/>
              </w:rPr>
            </w:pPr>
            <w:r w:rsidRPr="00E76088">
              <w:rPr>
                <w:rFonts w:asciiTheme="minorHAnsi" w:hAnsiTheme="minorHAnsi" w:cstheme="minorHAnsi"/>
                <w:color w:val="000000"/>
                <w:sz w:val="22"/>
                <w:szCs w:val="22"/>
              </w:rPr>
              <w:lastRenderedPageBreak/>
              <w:t>EBVPD.</w:t>
            </w:r>
          </w:p>
          <w:p w14:paraId="41BDEE3B" w14:textId="615D1CF9" w:rsidR="00E76088" w:rsidRPr="00E76088" w:rsidRDefault="00E76088" w:rsidP="004C0284">
            <w:pPr>
              <w:autoSpaceDE w:val="0"/>
              <w:autoSpaceDN w:val="0"/>
              <w:adjustRightInd w:val="0"/>
              <w:rPr>
                <w:rFonts w:asciiTheme="minorHAnsi" w:hAnsiTheme="minorHAnsi" w:cstheme="minorHAnsi"/>
                <w:color w:val="000000"/>
                <w:sz w:val="22"/>
                <w:szCs w:val="22"/>
              </w:rPr>
            </w:pPr>
            <w:r w:rsidRPr="00E76088">
              <w:rPr>
                <w:rFonts w:asciiTheme="minorHAnsi" w:hAnsiTheme="minorHAnsi" w:cstheme="minorHAnsi"/>
                <w:color w:val="000000"/>
                <w:sz w:val="22"/>
                <w:szCs w:val="22"/>
              </w:rPr>
              <w:t>Už sutarties vykdymą atsakingų specialistų sąrašas (</w:t>
            </w:r>
            <w:r w:rsidR="009D4C24">
              <w:rPr>
                <w:rFonts w:asciiTheme="minorHAnsi" w:hAnsiTheme="minorHAnsi" w:cstheme="minorHAnsi"/>
                <w:color w:val="000000"/>
                <w:sz w:val="22"/>
                <w:szCs w:val="22"/>
              </w:rPr>
              <w:t xml:space="preserve">Pirkimo sąlygų </w:t>
            </w:r>
            <w:r>
              <w:rPr>
                <w:rFonts w:asciiTheme="minorHAnsi" w:hAnsiTheme="minorHAnsi" w:cstheme="minorHAnsi"/>
                <w:color w:val="000000"/>
                <w:sz w:val="22"/>
                <w:szCs w:val="22"/>
              </w:rPr>
              <w:t>12</w:t>
            </w:r>
            <w:r w:rsidRPr="00E76088">
              <w:rPr>
                <w:rFonts w:asciiTheme="minorHAnsi" w:hAnsiTheme="minorHAnsi" w:cstheme="minorHAnsi"/>
                <w:color w:val="000000"/>
                <w:sz w:val="22"/>
                <w:szCs w:val="22"/>
              </w:rPr>
              <w:t xml:space="preserve"> priedas).</w:t>
            </w:r>
          </w:p>
          <w:p w14:paraId="5AB50008" w14:textId="3B0D40BB" w:rsidR="00867A80" w:rsidRPr="00682B25" w:rsidRDefault="00E76088" w:rsidP="004C0284">
            <w:pPr>
              <w:autoSpaceDE w:val="0"/>
              <w:autoSpaceDN w:val="0"/>
              <w:adjustRightInd w:val="0"/>
              <w:rPr>
                <w:rFonts w:asciiTheme="minorHAnsi" w:hAnsiTheme="minorHAnsi" w:cstheme="minorHAnsi"/>
                <w:color w:val="000000"/>
                <w:sz w:val="22"/>
                <w:szCs w:val="22"/>
              </w:rPr>
            </w:pPr>
            <w:r w:rsidRPr="00E76088">
              <w:rPr>
                <w:rFonts w:asciiTheme="minorHAnsi" w:hAnsiTheme="minorHAnsi" w:cstheme="minorHAnsi"/>
                <w:color w:val="000000"/>
                <w:sz w:val="22"/>
                <w:szCs w:val="22"/>
              </w:rPr>
              <w:t xml:space="preserve">Kiekvieno specialisto kvalifikaciją pagrindžiantys dokumentai pagal </w:t>
            </w:r>
            <w:r w:rsidRPr="00E76088">
              <w:rPr>
                <w:rFonts w:asciiTheme="minorHAnsi" w:hAnsiTheme="minorHAnsi" w:cstheme="minorHAnsi"/>
                <w:color w:val="000000"/>
                <w:sz w:val="22"/>
                <w:szCs w:val="22"/>
              </w:rPr>
              <w:lastRenderedPageBreak/>
              <w:t xml:space="preserve">kiekvieną </w:t>
            </w:r>
            <w:r>
              <w:t xml:space="preserve"> </w:t>
            </w:r>
            <w:r w:rsidR="009D4C24">
              <w:rPr>
                <w:rFonts w:asciiTheme="minorHAnsi" w:hAnsiTheme="minorHAnsi" w:cstheme="minorHAnsi"/>
                <w:color w:val="000000"/>
                <w:sz w:val="22"/>
                <w:szCs w:val="22"/>
              </w:rPr>
              <w:t xml:space="preserve"> Pirkimo sąlygų </w:t>
            </w:r>
            <w:r w:rsidR="007010FA">
              <w:rPr>
                <w:rFonts w:asciiTheme="minorHAnsi" w:hAnsiTheme="minorHAnsi" w:cstheme="minorHAnsi"/>
                <w:color w:val="000000"/>
                <w:sz w:val="22"/>
                <w:szCs w:val="22"/>
              </w:rPr>
              <w:t>8</w:t>
            </w:r>
            <w:r w:rsidR="007010FA" w:rsidRPr="00E76088">
              <w:rPr>
                <w:rFonts w:asciiTheme="minorHAnsi" w:hAnsiTheme="minorHAnsi" w:cstheme="minorHAnsi"/>
                <w:color w:val="000000"/>
                <w:sz w:val="22"/>
                <w:szCs w:val="22"/>
              </w:rPr>
              <w:t xml:space="preserve"> </w:t>
            </w:r>
            <w:r w:rsidRPr="00E76088">
              <w:rPr>
                <w:rFonts w:asciiTheme="minorHAnsi" w:hAnsiTheme="minorHAnsi" w:cstheme="minorHAnsi"/>
                <w:color w:val="000000"/>
                <w:sz w:val="22"/>
                <w:szCs w:val="22"/>
              </w:rPr>
              <w:t xml:space="preserve">priedo </w:t>
            </w:r>
            <w:r>
              <w:rPr>
                <w:rFonts w:asciiTheme="minorHAnsi" w:hAnsiTheme="minorHAnsi" w:cstheme="minorHAnsi"/>
                <w:color w:val="000000"/>
                <w:sz w:val="22"/>
                <w:szCs w:val="22"/>
              </w:rPr>
              <w:t>1</w:t>
            </w:r>
            <w:r w:rsidRPr="00E76088">
              <w:rPr>
                <w:rFonts w:asciiTheme="minorHAnsi" w:hAnsiTheme="minorHAnsi" w:cstheme="minorHAnsi"/>
                <w:color w:val="000000"/>
                <w:sz w:val="22"/>
                <w:szCs w:val="22"/>
              </w:rPr>
              <w:t>.2 punkto papunktį</w:t>
            </w:r>
            <w:r>
              <w:rPr>
                <w:rFonts w:asciiTheme="minorHAnsi" w:hAnsiTheme="minorHAnsi" w:cstheme="minorHAnsi"/>
                <w:color w:val="000000"/>
                <w:sz w:val="22"/>
                <w:szCs w:val="22"/>
              </w:rPr>
              <w:t>.</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B746E" w14:textId="76D027ED" w:rsidR="00CB79E4" w:rsidRPr="00CB79E4" w:rsidRDefault="00CB79E4" w:rsidP="004C028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lastRenderedPageBreak/>
              <w:t>Tiekėja</w:t>
            </w:r>
            <w:r w:rsidR="00E228C4">
              <w:rPr>
                <w:rFonts w:asciiTheme="minorHAnsi" w:hAnsiTheme="minorHAnsi" w:cstheme="minorHAnsi"/>
                <w:color w:val="000000"/>
                <w:sz w:val="22"/>
                <w:szCs w:val="22"/>
              </w:rPr>
              <w:t>s (tiekėjų grupės partneriai kartu).</w:t>
            </w:r>
          </w:p>
          <w:p w14:paraId="02AE6187" w14:textId="77777777" w:rsidR="00CB79E4" w:rsidRPr="00CB79E4" w:rsidRDefault="00CB79E4" w:rsidP="004C028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 xml:space="preserve">Jeigu pasiūlymą teikia ūkio subjektų grupė – reikalavimą turi atitikti visi </w:t>
            </w:r>
            <w:r w:rsidRPr="00CB79E4">
              <w:rPr>
                <w:rFonts w:asciiTheme="minorHAnsi" w:hAnsiTheme="minorHAnsi" w:cstheme="minorHAnsi"/>
                <w:color w:val="000000"/>
                <w:sz w:val="22"/>
                <w:szCs w:val="22"/>
              </w:rPr>
              <w:lastRenderedPageBreak/>
              <w:t>ūkio subjektų grupės nariai kartu.</w:t>
            </w:r>
          </w:p>
          <w:p w14:paraId="756D8ADF" w14:textId="76E0290B" w:rsidR="00867A80" w:rsidRPr="00682B25" w:rsidRDefault="00CB79E4" w:rsidP="004C028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2666FB" w:rsidRPr="00682B25" w14:paraId="407DC93E" w14:textId="51CA0242" w:rsidTr="002A5A3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48A873E0" w:rsidR="002666FB" w:rsidRPr="00682B25" w:rsidRDefault="002666FB" w:rsidP="002666FB">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1.2.1.</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7A3AFE2A" w14:textId="2B2901FB" w:rsidR="002666FB" w:rsidRPr="0024325E" w:rsidRDefault="002666FB" w:rsidP="004C0284">
            <w:pPr>
              <w:rPr>
                <w:rFonts w:asciiTheme="minorHAnsi" w:hAnsiTheme="minorHAnsi" w:cstheme="minorHAnsi"/>
                <w:color w:val="FF0000"/>
                <w:sz w:val="22"/>
                <w:szCs w:val="22"/>
                <w:lang w:eastAsia="en-US"/>
              </w:rPr>
            </w:pPr>
            <w:r w:rsidRPr="0024325E">
              <w:rPr>
                <w:rFonts w:asciiTheme="minorHAnsi" w:hAnsiTheme="minorHAnsi" w:cstheme="minorHAnsi"/>
                <w:sz w:val="22"/>
                <w:szCs w:val="22"/>
                <w:lang w:eastAsia="en-US"/>
              </w:rPr>
              <w:t>Specialistas, turintis teisę eiti ypatingo statinio projekto vadovo pareigas statinių grupėje – susisiekimo komunikacijos: gatvės.</w:t>
            </w:r>
          </w:p>
          <w:p w14:paraId="44359189" w14:textId="77777777" w:rsidR="002666FB" w:rsidRPr="0024325E" w:rsidRDefault="002666FB" w:rsidP="004C0284">
            <w:pPr>
              <w:rPr>
                <w:rFonts w:asciiTheme="minorHAnsi" w:hAnsiTheme="minorHAnsi" w:cstheme="minorHAnsi"/>
                <w:sz w:val="22"/>
                <w:szCs w:val="22"/>
                <w:lang w:eastAsia="en-US"/>
              </w:rPr>
            </w:pPr>
          </w:p>
          <w:p w14:paraId="512245DB" w14:textId="06791B95" w:rsidR="002666FB" w:rsidRPr="0024325E" w:rsidRDefault="002666FB" w:rsidP="004C0284">
            <w:pPr>
              <w:autoSpaceDE w:val="0"/>
              <w:autoSpaceDN w:val="0"/>
              <w:adjustRightInd w:val="0"/>
              <w:rPr>
                <w:rFonts w:asciiTheme="minorHAnsi" w:hAnsiTheme="minorHAnsi" w:cstheme="minorHAnsi"/>
                <w:color w:val="000000"/>
                <w:sz w:val="22"/>
                <w:szCs w:val="22"/>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1C8CC1FD" w14:textId="601103C5" w:rsidR="002666FB" w:rsidRPr="002666FB" w:rsidRDefault="002666FB" w:rsidP="004C0284">
            <w:pPr>
              <w:rPr>
                <w:rFonts w:asciiTheme="minorHAnsi" w:hAnsiTheme="minorHAnsi" w:cstheme="minorHAnsi"/>
                <w:sz w:val="22"/>
                <w:szCs w:val="22"/>
                <w:lang w:eastAsia="en-US"/>
              </w:rPr>
            </w:pPr>
            <w:r w:rsidRPr="002666FB">
              <w:rPr>
                <w:rFonts w:asciiTheme="minorHAnsi" w:hAnsiTheme="minorHAnsi" w:cstheme="minorHAnsi"/>
                <w:sz w:val="22"/>
                <w:szCs w:val="22"/>
                <w:lang w:eastAsia="en-US"/>
              </w:rPr>
              <w:t>Perkančioji organizacija naudodamasi viešosios įstaigos Statybos sektoriaus vystymo agentūros (</w:t>
            </w:r>
            <w:hyperlink r:id="rId35" w:history="1">
              <w:r w:rsidRPr="002666FB">
                <w:rPr>
                  <w:rStyle w:val="Hipersaitas"/>
                  <w:rFonts w:asciiTheme="minorHAnsi" w:hAnsiTheme="minorHAnsi" w:cstheme="minorHAnsi"/>
                  <w:sz w:val="22"/>
                  <w:szCs w:val="22"/>
                  <w:lang w:eastAsia="en-US"/>
                </w:rPr>
                <w:t>http://www.ssva.lt</w:t>
              </w:r>
            </w:hyperlink>
            <w:r w:rsidRPr="002666FB">
              <w:rPr>
                <w:rFonts w:asciiTheme="minorHAnsi" w:hAnsiTheme="minorHAnsi" w:cstheme="minorHAnsi"/>
                <w:sz w:val="22"/>
                <w:szCs w:val="22"/>
                <w:lang w:eastAsia="en-US"/>
              </w:rPr>
              <w:t>) išduotais dokumentų registrais, patikrins atitiktį nustatytam reikalavimui.</w:t>
            </w:r>
          </w:p>
          <w:p w14:paraId="311B0618" w14:textId="5EFAC9AB" w:rsidR="002666FB" w:rsidRPr="002666FB" w:rsidRDefault="002666FB" w:rsidP="004C0284">
            <w:pPr>
              <w:autoSpaceDE w:val="0"/>
              <w:autoSpaceDN w:val="0"/>
              <w:adjustRightInd w:val="0"/>
              <w:rPr>
                <w:rFonts w:asciiTheme="minorHAnsi" w:hAnsiTheme="minorHAnsi" w:cstheme="minorHAnsi"/>
                <w:color w:val="000000"/>
                <w:sz w:val="22"/>
                <w:szCs w:val="22"/>
              </w:rPr>
            </w:pPr>
            <w:r w:rsidRPr="002666FB">
              <w:rPr>
                <w:rFonts w:asciiTheme="minorHAnsi" w:hAnsiTheme="minorHAnsi" w:cstheme="minorHAnsi"/>
                <w:sz w:val="22"/>
                <w:szCs w:val="22"/>
                <w:lang w:eastAsia="en-US"/>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w:t>
            </w:r>
            <w:r w:rsidRPr="002666FB">
              <w:rPr>
                <w:rFonts w:asciiTheme="minorHAnsi" w:hAnsiTheme="minorHAnsi" w:cstheme="minorHAnsi"/>
                <w:sz w:val="22"/>
                <w:szCs w:val="22"/>
                <w:lang w:eastAsia="en-US"/>
              </w:rPr>
              <w:lastRenderedPageBreak/>
              <w:t>dokumentai Lietuvoje gali būti išduoti ir po galutinės pasiūlymų pateikimo datos iki pirkimo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7677" w14:textId="7BA62D0B" w:rsidR="002666FB" w:rsidRPr="00682B25" w:rsidRDefault="002666FB" w:rsidP="004C0284">
            <w:pPr>
              <w:autoSpaceDE w:val="0"/>
              <w:autoSpaceDN w:val="0"/>
              <w:adjustRightInd w:val="0"/>
              <w:rPr>
                <w:rFonts w:asciiTheme="minorHAnsi" w:hAnsiTheme="minorHAnsi" w:cstheme="minorHAnsi"/>
                <w:color w:val="000000"/>
                <w:sz w:val="22"/>
                <w:szCs w:val="22"/>
              </w:rPr>
            </w:pPr>
          </w:p>
        </w:tc>
      </w:tr>
      <w:tr w:rsidR="002A5A35" w:rsidRPr="00682B25" w14:paraId="32460CCE" w14:textId="77777777" w:rsidTr="002A5A35">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8C356" w14:textId="2E96E01C" w:rsidR="002A5A35" w:rsidRDefault="002A5A35" w:rsidP="002A5A35">
            <w:pPr>
              <w:spacing w:before="60" w:after="60" w:line="257" w:lineRule="auto"/>
              <w:jc w:val="center"/>
              <w:rPr>
                <w:rFonts w:eastAsiaTheme="minorHAnsi" w:cstheme="minorHAnsi"/>
                <w:sz w:val="22"/>
                <w:szCs w:val="22"/>
              </w:rPr>
            </w:pPr>
            <w:r>
              <w:rPr>
                <w:rFonts w:eastAsiaTheme="minorHAnsi" w:cstheme="minorHAnsi"/>
                <w:sz w:val="22"/>
                <w:szCs w:val="22"/>
              </w:rPr>
              <w:t>1.2.2.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2C4B3A47" w14:textId="2C495337" w:rsidR="002A5A35" w:rsidRPr="00F60A85" w:rsidRDefault="002A5A35" w:rsidP="004C0284">
            <w:pPr>
              <w:rPr>
                <w:rFonts w:asciiTheme="minorHAnsi" w:hAnsiTheme="minorHAnsi" w:cstheme="minorHAnsi"/>
                <w:sz w:val="22"/>
                <w:szCs w:val="22"/>
                <w:lang w:eastAsia="en-US"/>
              </w:rPr>
            </w:pPr>
            <w:r w:rsidRPr="00F60A85">
              <w:rPr>
                <w:rFonts w:asciiTheme="minorHAnsi" w:hAnsiTheme="minorHAnsi" w:cstheme="minorHAnsi"/>
                <w:sz w:val="22"/>
                <w:szCs w:val="22"/>
                <w:lang w:eastAsia="en-US"/>
              </w:rPr>
              <w:t>Specialistas, turintis teisę eiti ypatingo statinio projekto vykdymo priežiūros vadovo pareigas statinių grupėje: susisiekimo komunikacijos: gatvės.</w:t>
            </w:r>
          </w:p>
          <w:p w14:paraId="0201FADC" w14:textId="77777777" w:rsidR="002A5A35" w:rsidRPr="00F60A85" w:rsidRDefault="002A5A35" w:rsidP="004C0284">
            <w:pPr>
              <w:rPr>
                <w:rFonts w:asciiTheme="minorHAnsi" w:hAnsiTheme="minorHAnsi" w:cstheme="minorHAnsi"/>
                <w:sz w:val="22"/>
                <w:szCs w:val="22"/>
                <w:lang w:eastAsia="en-US"/>
              </w:rPr>
            </w:pPr>
          </w:p>
          <w:p w14:paraId="5D3A7E33" w14:textId="6F23C7D7" w:rsidR="002A5A35" w:rsidRPr="00F60A85" w:rsidRDefault="002A5A35" w:rsidP="004C0284">
            <w:pPr>
              <w:rPr>
                <w:rFonts w:asciiTheme="minorHAnsi" w:hAnsiTheme="minorHAnsi" w:cstheme="minorHAnsi"/>
                <w:i/>
                <w:iCs/>
                <w:sz w:val="22"/>
                <w:szCs w:val="22"/>
                <w:lang w:eastAsia="en-US"/>
              </w:rPr>
            </w:pPr>
          </w:p>
        </w:tc>
        <w:tc>
          <w:tcPr>
            <w:tcW w:w="1699" w:type="pct"/>
            <w:tcBorders>
              <w:top w:val="single" w:sz="4" w:space="0" w:color="000000" w:themeColor="text1"/>
              <w:left w:val="single" w:sz="4" w:space="0" w:color="auto"/>
              <w:bottom w:val="single" w:sz="4" w:space="0" w:color="000000" w:themeColor="text1"/>
              <w:right w:val="single" w:sz="4" w:space="0" w:color="000000" w:themeColor="text1"/>
            </w:tcBorders>
          </w:tcPr>
          <w:p w14:paraId="53587DD9" w14:textId="77777777" w:rsidR="002A5A35" w:rsidRPr="002A5A35" w:rsidRDefault="002A5A35" w:rsidP="004C0284">
            <w:pPr>
              <w:rPr>
                <w:rFonts w:asciiTheme="minorHAnsi" w:hAnsiTheme="minorHAnsi" w:cstheme="minorHAnsi"/>
                <w:sz w:val="22"/>
                <w:szCs w:val="22"/>
                <w:lang w:eastAsia="en-US"/>
              </w:rPr>
            </w:pPr>
            <w:r w:rsidRPr="002A5A35">
              <w:rPr>
                <w:rFonts w:asciiTheme="minorHAnsi" w:hAnsiTheme="minorHAnsi" w:cstheme="minorHAnsi"/>
                <w:sz w:val="22"/>
                <w:szCs w:val="22"/>
                <w:lang w:eastAsia="en-US"/>
              </w:rPr>
              <w:t>Perkančioji organizacija naudodamasi viešosios įstaigos Statybos sektoriaus vystymo agentūros (</w:t>
            </w:r>
            <w:hyperlink r:id="rId36" w:history="1">
              <w:r w:rsidRPr="002A5A35">
                <w:rPr>
                  <w:rStyle w:val="Hipersaitas"/>
                  <w:rFonts w:asciiTheme="minorHAnsi" w:hAnsiTheme="minorHAnsi" w:cstheme="minorHAnsi"/>
                  <w:sz w:val="22"/>
                  <w:szCs w:val="22"/>
                  <w:lang w:eastAsia="en-US"/>
                </w:rPr>
                <w:t>http://www.ssva.lt</w:t>
              </w:r>
            </w:hyperlink>
            <w:r w:rsidRPr="002A5A35">
              <w:rPr>
                <w:rFonts w:asciiTheme="minorHAnsi" w:hAnsiTheme="minorHAnsi" w:cstheme="minorHAnsi"/>
                <w:sz w:val="22"/>
                <w:szCs w:val="22"/>
                <w:lang w:eastAsia="en-US"/>
              </w:rPr>
              <w:t>) išduotais dokumentų registrais, patikrins atitiktį nustatytam reikalavimui.</w:t>
            </w:r>
          </w:p>
          <w:p w14:paraId="28086111" w14:textId="04E0CB92" w:rsidR="002A5A35" w:rsidRPr="002A5A35" w:rsidRDefault="002A5A35" w:rsidP="004C0284">
            <w:pPr>
              <w:rPr>
                <w:rFonts w:asciiTheme="minorHAnsi" w:hAnsiTheme="minorHAnsi" w:cstheme="minorHAnsi"/>
                <w:sz w:val="22"/>
                <w:szCs w:val="22"/>
                <w:lang w:eastAsia="en-US"/>
              </w:rPr>
            </w:pPr>
            <w:r w:rsidRPr="002A5A35">
              <w:rPr>
                <w:rFonts w:asciiTheme="minorHAnsi" w:hAnsiTheme="minorHAnsi" w:cstheme="minorHAnsi"/>
                <w:sz w:val="22"/>
                <w:szCs w:val="22"/>
                <w:lang w:eastAsia="en-US"/>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08A49" w14:textId="77777777" w:rsidR="002A5A35" w:rsidRPr="00682B25" w:rsidRDefault="002A5A35" w:rsidP="004C0284">
            <w:pPr>
              <w:autoSpaceDE w:val="0"/>
              <w:autoSpaceDN w:val="0"/>
              <w:adjustRightInd w:val="0"/>
              <w:rPr>
                <w:rFonts w:cstheme="minorHAns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E27D3C"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w:t>
      </w:r>
      <w:r w:rsidR="008F38C8" w:rsidRPr="00E27D3C">
        <w:rPr>
          <w:rFonts w:eastAsia="Calibri" w:cstheme="minorHAnsi"/>
          <w:sz w:val="22"/>
          <w:szCs w:val="22"/>
          <w:lang w:eastAsia="en-US"/>
        </w:rPr>
        <w:t>tiekėjai laikytųsi k</w:t>
      </w:r>
      <w:r w:rsidR="005B19E4" w:rsidRPr="00E27D3C">
        <w:rPr>
          <w:rFonts w:eastAsia="Calibri" w:cstheme="minorHAnsi"/>
          <w:iCs/>
          <w:sz w:val="22"/>
          <w:szCs w:val="22"/>
          <w:lang w:eastAsia="en-US"/>
        </w:rPr>
        <w:t>okybės vadybos sistemos ir (arba) aplinkos apsaugos vadybos sistemos standart</w:t>
      </w:r>
      <w:r w:rsidR="008F38C8" w:rsidRPr="00E27D3C">
        <w:rPr>
          <w:rFonts w:eastAsia="Calibri" w:cstheme="minorHAnsi"/>
          <w:iCs/>
          <w:sz w:val="22"/>
          <w:szCs w:val="22"/>
          <w:lang w:eastAsia="en-US"/>
        </w:rPr>
        <w:t>ų</w:t>
      </w:r>
      <w:r w:rsidR="005B19E4" w:rsidRPr="00E27D3C">
        <w:rPr>
          <w:rFonts w:eastAsia="Calibri" w:cstheme="minorHAnsi"/>
          <w:iCs/>
          <w:sz w:val="22"/>
          <w:szCs w:val="22"/>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Default="008D704D" w:rsidP="008D704D">
      <w:pPr>
        <w:pStyle w:val="Antrat2"/>
        <w:ind w:left="5103"/>
        <w:rPr>
          <w:rFonts w:asciiTheme="minorHAnsi" w:eastAsia="Calibri" w:hAnsiTheme="minorHAnsi" w:cstheme="minorHAnsi"/>
          <w:color w:val="0070C0"/>
          <w:sz w:val="22"/>
          <w:szCs w:val="22"/>
        </w:rPr>
      </w:pPr>
      <w:bookmarkStart w:id="251" w:name="_Ref39673589"/>
      <w:bookmarkStart w:id="252" w:name="_Toc190416454"/>
      <w:bookmarkStart w:id="253" w:name="_Toc205788740"/>
      <w:r w:rsidRPr="00682B25">
        <w:rPr>
          <w:rFonts w:asciiTheme="minorHAnsi" w:eastAsia="Calibri" w:hAnsiTheme="minorHAnsi" w:cstheme="minorHAnsi"/>
          <w:color w:val="0070C0"/>
          <w:sz w:val="22"/>
          <w:szCs w:val="22"/>
        </w:rPr>
        <w:lastRenderedPageBreak/>
        <w:t xml:space="preserve">Pirkimo sąlygų </w:t>
      </w:r>
      <w:r w:rsidR="00B950D8">
        <w:rPr>
          <w:rFonts w:asciiTheme="minorHAnsi" w:eastAsia="Calibri" w:hAnsiTheme="minorHAnsi" w:cstheme="minorHAnsi"/>
          <w:color w:val="0070C0"/>
          <w:sz w:val="22"/>
          <w:szCs w:val="22"/>
        </w:rPr>
        <w:t>9</w:t>
      </w:r>
      <w:r w:rsidRPr="00682B25">
        <w:rPr>
          <w:rFonts w:asciiTheme="minorHAnsi" w:eastAsia="Calibri" w:hAnsiTheme="minorHAnsi" w:cstheme="minorHAnsi"/>
          <w:color w:val="0070C0"/>
          <w:sz w:val="22"/>
          <w:szCs w:val="22"/>
        </w:rPr>
        <w:t xml:space="preserve"> priedas „</w:t>
      </w:r>
      <w:r w:rsidR="00077234" w:rsidRPr="00682B25">
        <w:rPr>
          <w:rFonts w:asciiTheme="minorHAnsi" w:eastAsia="Calibri" w:hAnsiTheme="minorHAnsi" w:cstheme="minorHAnsi"/>
          <w:color w:val="0070C0"/>
          <w:sz w:val="22"/>
          <w:szCs w:val="22"/>
        </w:rPr>
        <w:t>Pasiūlymo galiojimo užtikrinimų formos</w:t>
      </w:r>
      <w:r w:rsidRPr="00682B25">
        <w:rPr>
          <w:rFonts w:asciiTheme="minorHAnsi" w:eastAsia="Calibri" w:hAnsiTheme="minorHAnsi" w:cstheme="minorHAnsi"/>
          <w:color w:val="0070C0"/>
          <w:sz w:val="22"/>
          <w:szCs w:val="22"/>
        </w:rPr>
        <w:t>“</w:t>
      </w:r>
      <w:bookmarkEnd w:id="251"/>
      <w:bookmarkEnd w:id="252"/>
      <w:bookmarkEnd w:id="253"/>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16596F">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254" w:name="_Toc190416455"/>
      <w:r>
        <w:rPr>
          <w:rFonts w:eastAsia="Calibri" w:cstheme="minorHAnsi"/>
          <w:color w:val="0070C0"/>
          <w:sz w:val="22"/>
          <w:szCs w:val="22"/>
        </w:rPr>
        <w:br w:type="page"/>
      </w:r>
    </w:p>
    <w:p w14:paraId="79C3C465" w14:textId="49761F9C" w:rsidR="00971C1F" w:rsidRPr="00682B25" w:rsidRDefault="00971C1F" w:rsidP="00971C1F">
      <w:pPr>
        <w:pStyle w:val="Antrat2"/>
        <w:ind w:left="5103"/>
        <w:rPr>
          <w:rFonts w:asciiTheme="minorHAnsi" w:eastAsia="Calibri" w:hAnsiTheme="minorHAnsi" w:cstheme="minorHAnsi"/>
          <w:color w:val="0070C0"/>
          <w:sz w:val="22"/>
          <w:szCs w:val="22"/>
        </w:rPr>
      </w:pPr>
      <w:bookmarkStart w:id="255" w:name="_Toc205788741"/>
      <w:r w:rsidRPr="00682B25">
        <w:rPr>
          <w:rFonts w:asciiTheme="minorHAnsi" w:eastAsia="Calibri" w:hAnsiTheme="minorHAnsi" w:cstheme="minorHAnsi"/>
          <w:color w:val="0070C0"/>
          <w:sz w:val="22"/>
          <w:szCs w:val="22"/>
        </w:rPr>
        <w:lastRenderedPageBreak/>
        <w:t xml:space="preserve">Pirkimo sąlygų </w:t>
      </w:r>
      <w:r w:rsidR="00B950D8">
        <w:rPr>
          <w:rFonts w:asciiTheme="minorHAnsi" w:eastAsia="Calibri" w:hAnsiTheme="minorHAnsi" w:cstheme="minorHAnsi"/>
          <w:color w:val="0070C0"/>
          <w:sz w:val="22"/>
          <w:szCs w:val="22"/>
        </w:rPr>
        <w:t>10</w:t>
      </w:r>
      <w:r w:rsidRPr="00682B25">
        <w:rPr>
          <w:rFonts w:asciiTheme="minorHAnsi" w:eastAsia="Calibri" w:hAnsiTheme="minorHAnsi" w:cstheme="minorHAnsi"/>
          <w:color w:val="0070C0"/>
          <w:sz w:val="22"/>
          <w:szCs w:val="22"/>
        </w:rPr>
        <w:t xml:space="preserve"> priedas „Sutarties sąlygų įvykdymo užtikrinimų formos“</w:t>
      </w:r>
      <w:bookmarkEnd w:id="254"/>
      <w:bookmarkEnd w:id="255"/>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237048" w:rsidRDefault="00F63EC6" w:rsidP="00F63EC6">
      <w:pPr>
        <w:suppressAutoHyphens/>
        <w:spacing w:after="0" w:line="240" w:lineRule="auto"/>
        <w:rPr>
          <w:rFonts w:eastAsia="Times New Roman" w:cstheme="minorHAnsi"/>
          <w:sz w:val="22"/>
          <w:szCs w:val="22"/>
          <w:lang w:eastAsia="en-US"/>
        </w:rPr>
      </w:pPr>
      <w:r w:rsidRPr="00237048">
        <w:rPr>
          <w:rFonts w:eastAsia="Times New Roman" w:cstheme="minorHAnsi"/>
          <w:sz w:val="22"/>
          <w:szCs w:val="22"/>
          <w:lang w:eastAsia="en-US"/>
        </w:rPr>
        <w:t>Vilniaus miesto savivaldybės administracijai</w:t>
      </w:r>
    </w:p>
    <w:p w14:paraId="028E1882" w14:textId="77777777" w:rsidR="00F63EC6" w:rsidRPr="00237048" w:rsidRDefault="00F63EC6" w:rsidP="00F63EC6">
      <w:pPr>
        <w:suppressAutoHyphens/>
        <w:spacing w:after="0" w:line="240" w:lineRule="auto"/>
        <w:rPr>
          <w:rFonts w:eastAsia="Times New Roman" w:cstheme="minorHAnsi"/>
          <w:sz w:val="22"/>
          <w:szCs w:val="22"/>
          <w:lang w:eastAsia="en-US"/>
        </w:rPr>
      </w:pPr>
      <w:r w:rsidRPr="00237048">
        <w:rPr>
          <w:rFonts w:eastAsia="Calibri" w:cstheme="minorHAnsi"/>
          <w:sz w:val="22"/>
          <w:szCs w:val="22"/>
        </w:rPr>
        <w:t>juridinio asmens kodas 188710061</w:t>
      </w:r>
    </w:p>
    <w:p w14:paraId="204ED565" w14:textId="77777777" w:rsidR="00F63EC6" w:rsidRPr="00237048" w:rsidRDefault="00F63EC6" w:rsidP="00F63EC6">
      <w:pPr>
        <w:suppressAutoHyphens/>
        <w:spacing w:after="0" w:line="240" w:lineRule="auto"/>
        <w:rPr>
          <w:rFonts w:eastAsia="Times New Roman" w:cstheme="minorHAnsi"/>
          <w:sz w:val="22"/>
          <w:szCs w:val="22"/>
          <w:lang w:eastAsia="en-US"/>
        </w:rPr>
      </w:pPr>
      <w:r w:rsidRPr="00237048">
        <w:rPr>
          <w:rFonts w:eastAsia="Times New Roman" w:cstheme="minorHAnsi"/>
          <w:sz w:val="22"/>
          <w:szCs w:val="22"/>
          <w:lang w:eastAsia="en-US"/>
        </w:rPr>
        <w:t>Konstitucijos pr. 3, LT-09601 Vilnius</w:t>
      </w:r>
    </w:p>
    <w:p w14:paraId="014C4E8D" w14:textId="77777777" w:rsidR="00971C1F" w:rsidRPr="00237048" w:rsidRDefault="00971C1F" w:rsidP="00971C1F">
      <w:pPr>
        <w:suppressAutoHyphens/>
        <w:autoSpaceDN w:val="0"/>
        <w:spacing w:after="0" w:line="240" w:lineRule="auto"/>
        <w:rPr>
          <w:rFonts w:eastAsia="Times New Roman" w:cstheme="minorHAnsi"/>
          <w:sz w:val="22"/>
          <w:szCs w:val="22"/>
          <w:lang w:eastAsia="en-US"/>
        </w:rPr>
      </w:pPr>
      <w:r w:rsidRPr="00237048">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237048"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237048" w:rsidRDefault="00980F7C" w:rsidP="00980F7C">
      <w:pPr>
        <w:suppressAutoHyphens/>
        <w:spacing w:after="0" w:line="240" w:lineRule="auto"/>
        <w:rPr>
          <w:rFonts w:eastAsia="Times New Roman" w:cstheme="minorHAnsi"/>
          <w:sz w:val="22"/>
          <w:szCs w:val="22"/>
          <w:lang w:eastAsia="en-US"/>
        </w:rPr>
      </w:pPr>
      <w:r w:rsidRPr="00237048">
        <w:rPr>
          <w:rFonts w:eastAsia="Times New Roman" w:cstheme="minorHAnsi"/>
          <w:sz w:val="22"/>
          <w:szCs w:val="22"/>
          <w:lang w:eastAsia="en-US"/>
        </w:rPr>
        <w:t>Vilniaus miesto savivaldybės administracijai</w:t>
      </w:r>
    </w:p>
    <w:p w14:paraId="75B7802A" w14:textId="77777777" w:rsidR="00980F7C" w:rsidRPr="00237048" w:rsidRDefault="00980F7C" w:rsidP="00980F7C">
      <w:pPr>
        <w:suppressAutoHyphens/>
        <w:spacing w:after="0" w:line="240" w:lineRule="auto"/>
        <w:rPr>
          <w:rFonts w:eastAsia="Times New Roman" w:cstheme="minorHAnsi"/>
          <w:sz w:val="22"/>
          <w:szCs w:val="22"/>
          <w:lang w:eastAsia="en-US"/>
        </w:rPr>
      </w:pPr>
      <w:r w:rsidRPr="00237048">
        <w:rPr>
          <w:rFonts w:eastAsia="Calibri" w:cstheme="minorHAnsi"/>
          <w:sz w:val="22"/>
          <w:szCs w:val="22"/>
        </w:rPr>
        <w:t>juridinio asmens kodas 188710061</w:t>
      </w:r>
    </w:p>
    <w:p w14:paraId="1BBCC611" w14:textId="77777777" w:rsidR="00980F7C" w:rsidRPr="00237048" w:rsidRDefault="00980F7C" w:rsidP="00980F7C">
      <w:pPr>
        <w:suppressAutoHyphens/>
        <w:spacing w:after="0" w:line="240" w:lineRule="auto"/>
        <w:rPr>
          <w:rFonts w:eastAsia="Times New Roman" w:cstheme="minorHAnsi"/>
          <w:sz w:val="22"/>
          <w:szCs w:val="22"/>
          <w:lang w:eastAsia="en-US"/>
        </w:rPr>
      </w:pPr>
      <w:r w:rsidRPr="00237048">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256"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0209E3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w:t>
      </w:r>
      <w:r w:rsidRPr="007A2924">
        <w:rPr>
          <w:rFonts w:eastAsia="Times New Roman" w:cstheme="minorHAnsi"/>
          <w:sz w:val="22"/>
          <w:szCs w:val="22"/>
          <w:lang w:eastAsia="en-US"/>
        </w:rPr>
        <w:t>neatšaukiamai įsipareigoja Vilniaus miesto savivaldybės administracijai, Konstitucijos pr. 3, Vilnius (toliau – Užsak</w:t>
      </w:r>
      <w:r w:rsidRPr="00AD60A9">
        <w:rPr>
          <w:rFonts w:eastAsia="Times New Roman" w:cstheme="minorHAnsi"/>
          <w:sz w:val="22"/>
          <w:szCs w:val="22"/>
          <w:lang w:eastAsia="en-US"/>
        </w:rPr>
        <w:t xml:space="preserve">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257"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257"/>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56"/>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4B478B" w:rsidR="00F3324A" w:rsidRDefault="00F3324A">
      <w:pPr>
        <w:rPr>
          <w:rFonts w:eastAsia="Times New Roman" w:cstheme="minorHAnsi"/>
          <w:sz w:val="22"/>
          <w:szCs w:val="22"/>
          <w:lang w:eastAsia="en-US"/>
        </w:rPr>
      </w:pPr>
      <w:r>
        <w:rPr>
          <w:rFonts w:eastAsia="Times New Roman" w:cstheme="minorHAnsi"/>
          <w:sz w:val="22"/>
          <w:szCs w:val="22"/>
          <w:lang w:eastAsia="en-US"/>
        </w:rPr>
        <w:br w:type="page"/>
      </w:r>
    </w:p>
    <w:p w14:paraId="6EACEC54" w14:textId="65300713" w:rsidR="006D7D1C" w:rsidRPr="000F3681" w:rsidRDefault="006D7D1C" w:rsidP="004C0284">
      <w:pPr>
        <w:pStyle w:val="Antrat2"/>
        <w:ind w:left="5103"/>
        <w:rPr>
          <w:rFonts w:eastAsia="Times New Roman" w:cstheme="minorHAnsi"/>
          <w:color w:val="000000" w:themeColor="text1"/>
          <w:sz w:val="22"/>
          <w:szCs w:val="22"/>
        </w:rPr>
      </w:pPr>
      <w:bookmarkStart w:id="258" w:name="_Toc205788742"/>
      <w:r w:rsidRPr="000F3681">
        <w:rPr>
          <w:rFonts w:eastAsia="Times New Roman" w:cstheme="minorHAnsi"/>
          <w:color w:val="000000" w:themeColor="text1"/>
          <w:sz w:val="22"/>
          <w:szCs w:val="22"/>
        </w:rPr>
        <w:lastRenderedPageBreak/>
        <w:t xml:space="preserve">Pirkimo sąlygų </w:t>
      </w:r>
      <w:r>
        <w:rPr>
          <w:rFonts w:eastAsia="Times New Roman" w:cstheme="minorHAnsi"/>
          <w:color w:val="000000" w:themeColor="text1"/>
          <w:sz w:val="22"/>
          <w:szCs w:val="22"/>
        </w:rPr>
        <w:t>11</w:t>
      </w:r>
      <w:r w:rsidRPr="000F3681">
        <w:rPr>
          <w:rFonts w:eastAsia="Times New Roman" w:cstheme="minorHAnsi"/>
          <w:color w:val="000000" w:themeColor="text1"/>
          <w:sz w:val="22"/>
          <w:szCs w:val="22"/>
        </w:rPr>
        <w:t xml:space="preserve"> priedas</w:t>
      </w:r>
      <w:r w:rsidR="003A3EDD">
        <w:rPr>
          <w:rFonts w:eastAsia="Times New Roman" w:cstheme="minorHAnsi"/>
          <w:color w:val="000000" w:themeColor="text1"/>
          <w:sz w:val="22"/>
          <w:szCs w:val="22"/>
        </w:rPr>
        <w:t xml:space="preserve"> „Savo jėgomis tinkamai suteiktų paslaugų sąrašas“</w:t>
      </w:r>
      <w:bookmarkEnd w:id="258"/>
    </w:p>
    <w:p w14:paraId="7AF3496C" w14:textId="77777777" w:rsidR="006D7D1C" w:rsidRPr="000F3681" w:rsidRDefault="006D7D1C" w:rsidP="006D7D1C">
      <w:pPr>
        <w:suppressAutoHyphens/>
        <w:spacing w:after="0" w:line="240" w:lineRule="auto"/>
        <w:jc w:val="center"/>
        <w:rPr>
          <w:rFonts w:eastAsia="Times New Roman" w:cstheme="minorHAnsi"/>
          <w:sz w:val="22"/>
          <w:szCs w:val="22"/>
          <w:lang w:eastAsia="en-US"/>
        </w:rPr>
      </w:pPr>
    </w:p>
    <w:p w14:paraId="6254BEA0" w14:textId="77777777" w:rsidR="006D7D1C" w:rsidRPr="000F3681" w:rsidRDefault="006D7D1C" w:rsidP="006D7D1C">
      <w:pPr>
        <w:suppressAutoHyphens/>
        <w:spacing w:after="0" w:line="240" w:lineRule="auto"/>
        <w:jc w:val="center"/>
        <w:rPr>
          <w:rFonts w:eastAsia="Times New Roman" w:cstheme="minorHAnsi"/>
          <w:sz w:val="22"/>
          <w:szCs w:val="22"/>
          <w:lang w:eastAsia="en-US"/>
        </w:rPr>
      </w:pPr>
    </w:p>
    <w:p w14:paraId="6821ECD8" w14:textId="77777777" w:rsidR="006D7D1C" w:rsidRPr="000F3681" w:rsidRDefault="006D7D1C" w:rsidP="006D7D1C">
      <w:pPr>
        <w:jc w:val="center"/>
        <w:rPr>
          <w:rFonts w:eastAsia="Times New Roman" w:cstheme="minorHAnsi"/>
          <w:b/>
          <w:bCs/>
          <w:caps/>
          <w:sz w:val="22"/>
          <w:szCs w:val="22"/>
        </w:rPr>
      </w:pPr>
      <w:r w:rsidRPr="000F3681">
        <w:rPr>
          <w:rFonts w:eastAsia="Times New Roman" w:cstheme="minorHAnsi"/>
          <w:b/>
          <w:bCs/>
          <w:caps/>
          <w:sz w:val="22"/>
          <w:szCs w:val="22"/>
        </w:rPr>
        <w:t>SAVO JĖGOMIS TINKAMAI SUTEIKTŲ PASLAUGŲ SĄRAŠAS</w:t>
      </w:r>
    </w:p>
    <w:p w14:paraId="788809CF" w14:textId="77777777" w:rsidR="006D7D1C" w:rsidRPr="000F3681" w:rsidRDefault="006D7D1C" w:rsidP="006D7D1C">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6D7D1C" w:rsidRPr="000F3681" w14:paraId="0A743032" w14:textId="77777777" w:rsidTr="00847AFB">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D4742"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36899"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B608336" w14:textId="77777777" w:rsidR="006D7D1C" w:rsidRPr="000F3681" w:rsidRDefault="006D7D1C" w:rsidP="00847AFB">
            <w:pPr>
              <w:spacing w:line="240" w:lineRule="auto"/>
              <w:jc w:val="center"/>
              <w:rPr>
                <w:rFonts w:eastAsia="Times New Roman" w:cstheme="minorHAnsi"/>
                <w:b/>
                <w:bCs/>
                <w:color w:val="00000A"/>
                <w:sz w:val="22"/>
                <w:szCs w:val="22"/>
              </w:rPr>
            </w:pPr>
            <w:r w:rsidRPr="000F3681">
              <w:rPr>
                <w:rFonts w:eastAsia="Times New Roman" w:cstheme="minorHAnsi"/>
                <w:b/>
                <w:bCs/>
                <w:color w:val="00000A"/>
                <w:sz w:val="22"/>
                <w:szCs w:val="22"/>
              </w:rPr>
              <w:t>Paslaugų teikimo pradžios ir pabaigos datos</w:t>
            </w:r>
          </w:p>
          <w:p w14:paraId="309668FD" w14:textId="77777777" w:rsidR="006D7D1C" w:rsidRPr="000F3681" w:rsidRDefault="006D7D1C" w:rsidP="00847AFB">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546787F" w14:textId="77777777" w:rsidR="006D7D1C" w:rsidRPr="000F3681" w:rsidRDefault="006D7D1C" w:rsidP="00847AFB">
            <w:pPr>
              <w:spacing w:line="240" w:lineRule="auto"/>
              <w:jc w:val="center"/>
              <w:rPr>
                <w:rFonts w:eastAsia="Times New Roman" w:cstheme="minorHAnsi"/>
                <w:b/>
                <w:bCs/>
                <w:color w:val="00000A"/>
                <w:sz w:val="22"/>
                <w:szCs w:val="22"/>
              </w:rPr>
            </w:pPr>
            <w:r w:rsidRPr="000F3681">
              <w:rPr>
                <w:rFonts w:eastAsia="Times New Roman" w:cstheme="minorHAnsi"/>
                <w:b/>
                <w:bCs/>
                <w:color w:val="00000A"/>
                <w:sz w:val="22"/>
                <w:szCs w:val="22"/>
              </w:rPr>
              <w:t>Paslaugų suteikimo vertė EUR be PVM</w:t>
            </w:r>
          </w:p>
          <w:p w14:paraId="4B8957A9" w14:textId="77777777" w:rsidR="006D7D1C" w:rsidRPr="000F3681" w:rsidRDefault="006D7D1C" w:rsidP="00847AFB">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(nurodyti savo jėgomis suteiktų 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EF4B8B9" w14:textId="77777777" w:rsidR="006D7D1C" w:rsidRPr="000F3681" w:rsidRDefault="006D7D1C" w:rsidP="00847AFB">
            <w:pPr>
              <w:spacing w:line="240" w:lineRule="auto"/>
              <w:jc w:val="center"/>
              <w:rPr>
                <w:rFonts w:eastAsia="Times New Roman" w:cstheme="minorHAnsi"/>
                <w:b/>
                <w:bCs/>
                <w:color w:val="00000A"/>
                <w:sz w:val="22"/>
                <w:szCs w:val="22"/>
              </w:rPr>
            </w:pPr>
            <w:r w:rsidRPr="000F3681">
              <w:rPr>
                <w:rFonts w:eastAsia="Times New Roman" w:cstheme="minorHAnsi"/>
                <w:b/>
                <w:bCs/>
                <w:color w:val="00000A"/>
                <w:sz w:val="22"/>
                <w:szCs w:val="22"/>
              </w:rPr>
              <w:t>Paslaugų aprašymas</w:t>
            </w:r>
          </w:p>
          <w:p w14:paraId="3D5F723D" w14:textId="77777777" w:rsidR="006D7D1C" w:rsidRPr="000F3681" w:rsidRDefault="006D7D1C" w:rsidP="00847AFB">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sidRPr="000F3681">
              <w:rPr>
                <w:rFonts w:eastAsia="Times New Roman" w:cstheme="minorHAnsi"/>
                <w:color w:val="00000A"/>
                <w:sz w:val="22"/>
                <w:szCs w:val="22"/>
              </w:rPr>
              <w:t>suteikto paslaugos</w:t>
            </w:r>
            <w:r w:rsidRPr="000F3681">
              <w:rPr>
                <w:rFonts w:eastAsia="Times New Roman" w:cstheme="minorHAnsi"/>
                <w:i/>
                <w:iCs/>
                <w:color w:val="00000A"/>
                <w:sz w:val="22"/>
                <w:szCs w:val="22"/>
              </w:rPr>
              <w:t>)</w:t>
            </w:r>
          </w:p>
          <w:p w14:paraId="11AE70B2" w14:textId="77777777" w:rsidR="006D7D1C" w:rsidRPr="000F3681" w:rsidRDefault="006D7D1C" w:rsidP="00847AFB">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C260AAB"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6D7D1C" w:rsidRPr="000F3681" w14:paraId="10B763DA" w14:textId="77777777" w:rsidTr="00847AFB">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699B33"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73AD5F"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CCEF80B"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B0E925D"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911E7DB"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EF88FF5"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6D7D1C" w:rsidRPr="000F3681" w14:paraId="2B8837F6" w14:textId="77777777" w:rsidTr="00847AFB">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E5E5C"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6EA28"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381C83D"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4EB9F7B"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E520AEC"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C79E663" w14:textId="77777777" w:rsidR="006D7D1C" w:rsidRPr="000F3681" w:rsidRDefault="006D7D1C" w:rsidP="00847AFB">
            <w:pPr>
              <w:spacing w:line="240" w:lineRule="auto"/>
              <w:ind w:firstLine="851"/>
              <w:jc w:val="right"/>
              <w:rPr>
                <w:rFonts w:eastAsia="Times New Roman" w:cstheme="minorHAnsi"/>
                <w:color w:val="00000A"/>
                <w:sz w:val="22"/>
                <w:szCs w:val="22"/>
              </w:rPr>
            </w:pPr>
          </w:p>
        </w:tc>
      </w:tr>
      <w:tr w:rsidR="006D7D1C" w:rsidRPr="000F3681" w14:paraId="7D692160" w14:textId="77777777" w:rsidTr="00847AFB">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D7A399"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BE625"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7A8F0CF"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72B0718"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8BC1203"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20BE550" w14:textId="77777777" w:rsidR="006D7D1C" w:rsidRPr="000F3681" w:rsidRDefault="006D7D1C" w:rsidP="00847AFB">
            <w:pPr>
              <w:spacing w:line="240" w:lineRule="auto"/>
              <w:ind w:firstLine="851"/>
              <w:jc w:val="right"/>
              <w:rPr>
                <w:rFonts w:eastAsia="Times New Roman" w:cstheme="minorHAnsi"/>
                <w:color w:val="00000A"/>
                <w:sz w:val="22"/>
                <w:szCs w:val="22"/>
              </w:rPr>
            </w:pPr>
          </w:p>
        </w:tc>
      </w:tr>
      <w:tr w:rsidR="006D7D1C" w:rsidRPr="000F3681" w14:paraId="411C4C06" w14:textId="77777777" w:rsidTr="00847AFB">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324E9E"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FEEF39"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02C1FCC"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7CC9088"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DD16674"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554610E" w14:textId="77777777" w:rsidR="006D7D1C" w:rsidRPr="000F3681" w:rsidRDefault="006D7D1C" w:rsidP="00847AFB">
            <w:pPr>
              <w:spacing w:line="240" w:lineRule="auto"/>
              <w:ind w:firstLine="851"/>
              <w:jc w:val="right"/>
              <w:rPr>
                <w:rFonts w:eastAsia="Times New Roman" w:cstheme="minorHAnsi"/>
                <w:color w:val="00000A"/>
                <w:sz w:val="22"/>
                <w:szCs w:val="22"/>
              </w:rPr>
            </w:pPr>
          </w:p>
        </w:tc>
      </w:tr>
      <w:tr w:rsidR="006D7D1C" w:rsidRPr="000F3681" w14:paraId="23788FD7" w14:textId="77777777" w:rsidTr="00847AFB">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9D586B"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603B2"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ED8A332"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7F9A5B6"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F56E401"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375A646" w14:textId="77777777" w:rsidR="006D7D1C" w:rsidRPr="000F3681" w:rsidRDefault="006D7D1C" w:rsidP="00847AFB">
            <w:pPr>
              <w:spacing w:line="240" w:lineRule="auto"/>
              <w:ind w:firstLine="851"/>
              <w:jc w:val="right"/>
              <w:rPr>
                <w:rFonts w:eastAsia="Times New Roman" w:cstheme="minorHAnsi"/>
                <w:color w:val="00000A"/>
                <w:sz w:val="22"/>
                <w:szCs w:val="22"/>
              </w:rPr>
            </w:pPr>
          </w:p>
        </w:tc>
      </w:tr>
      <w:tr w:rsidR="006D7D1C" w:rsidRPr="000F3681" w14:paraId="51D2D70F" w14:textId="77777777" w:rsidTr="00847AFB">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32FEB9" w14:textId="77777777" w:rsidR="006D7D1C" w:rsidRPr="000F3681" w:rsidRDefault="006D7D1C" w:rsidP="00847AFB">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2F452"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D43C3F6"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BC1637E"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512E2A4" w14:textId="77777777" w:rsidR="006D7D1C" w:rsidRPr="000F3681" w:rsidRDefault="006D7D1C" w:rsidP="00847AFB">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08D8FD0" w14:textId="77777777" w:rsidR="006D7D1C" w:rsidRPr="000F3681" w:rsidRDefault="006D7D1C" w:rsidP="00847AFB">
            <w:pPr>
              <w:spacing w:line="240" w:lineRule="auto"/>
              <w:ind w:firstLine="851"/>
              <w:jc w:val="right"/>
              <w:rPr>
                <w:rFonts w:eastAsia="Times New Roman" w:cstheme="minorHAnsi"/>
                <w:color w:val="00000A"/>
                <w:sz w:val="22"/>
                <w:szCs w:val="22"/>
              </w:rPr>
            </w:pPr>
          </w:p>
        </w:tc>
      </w:tr>
    </w:tbl>
    <w:p w14:paraId="209132A5" w14:textId="77777777" w:rsidR="006D7D1C" w:rsidRPr="000F3681" w:rsidRDefault="006D7D1C" w:rsidP="006D7D1C">
      <w:pPr>
        <w:suppressAutoHyphens/>
        <w:spacing w:after="0" w:line="240" w:lineRule="auto"/>
        <w:ind w:firstLine="851"/>
        <w:jc w:val="both"/>
        <w:rPr>
          <w:rFonts w:eastAsia="Times New Roman" w:cstheme="minorHAnsi"/>
          <w:b/>
          <w:color w:val="00000A"/>
          <w:sz w:val="22"/>
          <w:szCs w:val="22"/>
          <w:lang w:eastAsia="en-US"/>
        </w:rPr>
      </w:pPr>
    </w:p>
    <w:p w14:paraId="7D509ADC" w14:textId="77777777" w:rsidR="006D7D1C" w:rsidRPr="000F3681" w:rsidRDefault="006D7D1C" w:rsidP="006D7D1C">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1851EF99" w14:textId="77777777" w:rsidR="006D7D1C" w:rsidRPr="000F3681" w:rsidRDefault="006D7D1C">
      <w:pPr>
        <w:pStyle w:val="Sraopastraipa"/>
        <w:numPr>
          <w:ilvl w:val="0"/>
          <w:numId w:val="35"/>
        </w:numPr>
        <w:suppressAutoHyphens/>
        <w:spacing w:after="240" w:line="240" w:lineRule="auto"/>
        <w:jc w:val="both"/>
        <w:rPr>
          <w:rFonts w:cstheme="minorHAnsi"/>
          <w:color w:val="00000A"/>
          <w:sz w:val="22"/>
          <w:szCs w:val="22"/>
        </w:rPr>
      </w:pPr>
      <w:r w:rsidRPr="000F3681">
        <w:rPr>
          <w:rFonts w:cstheme="minorHAnsi"/>
          <w:color w:val="00000A"/>
          <w:sz w:val="22"/>
          <w:szCs w:val="22"/>
        </w:rPr>
        <w:t>Paslaugos laikomi sėkmingai suteiktomis tik tada, jei yra pateikta užsakovo arba jo įgalioto asmens pasirašyta pažyma apie tinkamai suteiktas paslaugas.</w:t>
      </w:r>
    </w:p>
    <w:p w14:paraId="1A6175DC" w14:textId="5445C7A7" w:rsidR="006D7D1C" w:rsidRPr="000F3681" w:rsidRDefault="006D7D1C">
      <w:pPr>
        <w:pStyle w:val="Sraopastraipa"/>
        <w:numPr>
          <w:ilvl w:val="0"/>
          <w:numId w:val="35"/>
        </w:numPr>
        <w:suppressAutoHyphens/>
        <w:spacing w:after="240" w:line="240" w:lineRule="auto"/>
        <w:jc w:val="both"/>
        <w:rPr>
          <w:rFonts w:cstheme="minorHAnsi"/>
          <w:sz w:val="22"/>
          <w:szCs w:val="22"/>
        </w:rPr>
      </w:pPr>
      <w:r w:rsidRPr="000F3681">
        <w:rPr>
          <w:rFonts w:cstheme="minorHAnsi"/>
          <w:color w:val="00000A"/>
          <w:sz w:val="22"/>
          <w:szCs w:val="22"/>
        </w:rPr>
        <w:t xml:space="preserve">Tiekėjas papildomai gali pateikti ir užsakovo pasirašytus ir antspaudu (jeigu naudojamas) patvirtintus paslaugų </w:t>
      </w:r>
      <w:r w:rsidRPr="000F3681">
        <w:rPr>
          <w:rFonts w:cstheme="minorHAnsi"/>
          <w:sz w:val="22"/>
          <w:szCs w:val="22"/>
        </w:rPr>
        <w:t xml:space="preserve">perdavimo-priėmimo aktus, jei juose yra visa reikalaujama informacija pagal pirkimo sąlygų </w:t>
      </w:r>
      <w:r>
        <w:rPr>
          <w:rFonts w:cstheme="minorHAnsi"/>
          <w:sz w:val="22"/>
          <w:szCs w:val="22"/>
        </w:rPr>
        <w:t>8 priedo 1</w:t>
      </w:r>
      <w:r w:rsidRPr="000F3681">
        <w:rPr>
          <w:rFonts w:cstheme="minorHAnsi"/>
          <w:sz w:val="22"/>
          <w:szCs w:val="22"/>
        </w:rPr>
        <w:t>.1 papunkčio reikalavimus.</w:t>
      </w:r>
    </w:p>
    <w:p w14:paraId="27F33205" w14:textId="422EE588" w:rsidR="006D7D1C" w:rsidRPr="000F3681" w:rsidRDefault="006D7D1C">
      <w:pPr>
        <w:pStyle w:val="Sraopastraipa"/>
        <w:numPr>
          <w:ilvl w:val="0"/>
          <w:numId w:val="35"/>
        </w:numPr>
        <w:suppressAutoHyphens/>
        <w:spacing w:after="200" w:line="240" w:lineRule="auto"/>
        <w:ind w:right="-82"/>
        <w:jc w:val="both"/>
        <w:rPr>
          <w:rFonts w:cstheme="minorHAnsi"/>
          <w:color w:val="00000A"/>
          <w:sz w:val="22"/>
          <w:szCs w:val="22"/>
        </w:rPr>
      </w:pPr>
      <w:r w:rsidRPr="000F3681">
        <w:rPr>
          <w:rFonts w:cstheme="minorHAnsi"/>
          <w:sz w:val="22"/>
          <w:szCs w:val="22"/>
        </w:rPr>
        <w:t>Bus vertinami reikalaujamo pobūdžio paslaugos, atitinkančios pirkimo sąlygų</w:t>
      </w:r>
      <w:r>
        <w:rPr>
          <w:rFonts w:cstheme="minorHAnsi"/>
          <w:sz w:val="22"/>
          <w:szCs w:val="22"/>
        </w:rPr>
        <w:t xml:space="preserve"> </w:t>
      </w:r>
      <w:r w:rsidR="00B74717">
        <w:rPr>
          <w:rFonts w:cstheme="minorHAnsi"/>
          <w:sz w:val="22"/>
          <w:szCs w:val="22"/>
        </w:rPr>
        <w:t>8</w:t>
      </w:r>
      <w:r>
        <w:rPr>
          <w:rFonts w:cstheme="minorHAnsi"/>
          <w:sz w:val="22"/>
          <w:szCs w:val="22"/>
        </w:rPr>
        <w:t xml:space="preserve"> priedo</w:t>
      </w:r>
      <w:r w:rsidRPr="000F3681">
        <w:rPr>
          <w:rFonts w:cstheme="minorHAnsi"/>
          <w:sz w:val="22"/>
          <w:szCs w:val="22"/>
        </w:rPr>
        <w:t xml:space="preserve"> </w:t>
      </w:r>
      <w:r>
        <w:rPr>
          <w:rFonts w:cstheme="minorHAnsi"/>
          <w:sz w:val="22"/>
          <w:szCs w:val="22"/>
        </w:rPr>
        <w:t>1</w:t>
      </w:r>
      <w:r w:rsidRPr="000F3681">
        <w:rPr>
          <w:rFonts w:cstheme="minorHAnsi"/>
          <w:sz w:val="22"/>
          <w:szCs w:val="22"/>
        </w:rPr>
        <w:t xml:space="preserve">.1 papunkčio </w:t>
      </w:r>
      <w:r w:rsidRPr="000F3681">
        <w:rPr>
          <w:rFonts w:cstheme="minorHAnsi"/>
          <w:color w:val="00000A"/>
          <w:sz w:val="22"/>
          <w:szCs w:val="22"/>
        </w:rPr>
        <w:t>reikalavimus.</w:t>
      </w:r>
    </w:p>
    <w:p w14:paraId="1E04A266" w14:textId="1C28765D" w:rsidR="00B74717" w:rsidRDefault="00B74717">
      <w:pPr>
        <w:rPr>
          <w:rFonts w:eastAsia="Times New Roman" w:cstheme="minorHAnsi"/>
          <w:sz w:val="22"/>
          <w:szCs w:val="22"/>
          <w:lang w:eastAsia="en-US"/>
        </w:rPr>
      </w:pPr>
      <w:r>
        <w:rPr>
          <w:rFonts w:eastAsia="Times New Roman" w:cstheme="minorHAnsi"/>
          <w:sz w:val="22"/>
          <w:szCs w:val="22"/>
          <w:lang w:eastAsia="en-US"/>
        </w:rPr>
        <w:br w:type="page"/>
      </w:r>
    </w:p>
    <w:p w14:paraId="3922BDB4" w14:textId="10D9D6D6" w:rsidR="00951C1F" w:rsidRPr="004C0284" w:rsidRDefault="00951C1F" w:rsidP="003A3EDD">
      <w:pPr>
        <w:pStyle w:val="Antrat2"/>
        <w:ind w:left="5103"/>
        <w:rPr>
          <w:rFonts w:eastAsia="Times New Roman" w:cstheme="minorHAnsi"/>
          <w:color w:val="auto"/>
          <w:sz w:val="22"/>
          <w:szCs w:val="22"/>
          <w:lang w:eastAsia="en-US"/>
        </w:rPr>
      </w:pPr>
      <w:bookmarkStart w:id="259" w:name="_Toc205788743"/>
      <w:bookmarkStart w:id="260" w:name="_Hlk42192186"/>
      <w:r w:rsidRPr="004C0284">
        <w:rPr>
          <w:rFonts w:eastAsia="Times New Roman" w:cstheme="minorHAnsi"/>
          <w:color w:val="auto"/>
          <w:sz w:val="22"/>
          <w:szCs w:val="22"/>
          <w:lang w:eastAsia="en-US"/>
        </w:rPr>
        <w:lastRenderedPageBreak/>
        <w:t>Pirkimo sąlygų 12 priedas</w:t>
      </w:r>
      <w:r w:rsidR="003A3EDD" w:rsidRPr="004C0284">
        <w:rPr>
          <w:rFonts w:eastAsia="Times New Roman" w:cstheme="minorHAnsi"/>
          <w:color w:val="auto"/>
          <w:sz w:val="22"/>
          <w:szCs w:val="22"/>
          <w:lang w:eastAsia="en-US"/>
        </w:rPr>
        <w:t xml:space="preserve"> „Už sutarties vykdymą atsakingų specialistų sąrašas“</w:t>
      </w:r>
      <w:bookmarkEnd w:id="259"/>
    </w:p>
    <w:p w14:paraId="72DDC8F6" w14:textId="77777777" w:rsidR="003A3EDD" w:rsidRPr="004C0284" w:rsidRDefault="003A3EDD" w:rsidP="004C0284">
      <w:pPr>
        <w:rPr>
          <w:lang w:eastAsia="en-US"/>
        </w:rPr>
      </w:pPr>
    </w:p>
    <w:p w14:paraId="04D4726B" w14:textId="77777777" w:rsidR="00951C1F" w:rsidRPr="000F3681" w:rsidRDefault="00951C1F" w:rsidP="00951C1F">
      <w:pPr>
        <w:jc w:val="center"/>
        <w:rPr>
          <w:rFonts w:cstheme="minorHAnsi"/>
          <w:b/>
          <w:caps/>
          <w:sz w:val="22"/>
          <w:szCs w:val="22"/>
        </w:rPr>
      </w:pPr>
      <w:r w:rsidRPr="000F3681">
        <w:rPr>
          <w:rFonts w:cstheme="minorHAnsi"/>
          <w:b/>
          <w:caps/>
          <w:sz w:val="22"/>
          <w:szCs w:val="22"/>
        </w:rPr>
        <w:t>už PIRKIMO sutarties vykdymą ATSAKINGŲ SPECIALISTŲ sąrašas</w:t>
      </w:r>
    </w:p>
    <w:p w14:paraId="6536260C" w14:textId="77777777" w:rsidR="00951C1F" w:rsidRPr="000F3681" w:rsidRDefault="00951C1F" w:rsidP="00951C1F">
      <w:pPr>
        <w:jc w:val="both"/>
        <w:rPr>
          <w:rFonts w:cstheme="minorHAnsi"/>
          <w:b/>
          <w:bCs/>
          <w:sz w:val="22"/>
          <w:szCs w:val="22"/>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951C1F" w:rsidRPr="000F3681" w14:paraId="792F1651" w14:textId="77777777" w:rsidTr="00847AFB">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5E7685" w14:textId="77777777" w:rsidR="00951C1F" w:rsidRPr="000F3681" w:rsidRDefault="00951C1F" w:rsidP="00847AFB">
            <w:pPr>
              <w:rPr>
                <w:rFonts w:asciiTheme="minorHAnsi" w:cstheme="minorHAnsi"/>
                <w:sz w:val="22"/>
                <w:szCs w:val="22"/>
              </w:rPr>
            </w:pPr>
            <w:r w:rsidRPr="000F3681">
              <w:rPr>
                <w:rFonts w:asciiTheme="minorHAnsi" w:cstheme="minorHAnsi"/>
                <w:sz w:val="22"/>
                <w:szCs w:val="22"/>
              </w:rPr>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F5B630" w14:textId="77777777" w:rsidR="00951C1F" w:rsidRPr="000F3681" w:rsidRDefault="00951C1F" w:rsidP="00847AFB">
            <w:pPr>
              <w:rPr>
                <w:rFonts w:asciiTheme="minorHAnsi" w:cstheme="minorHAnsi"/>
                <w:sz w:val="22"/>
                <w:szCs w:val="22"/>
              </w:rPr>
            </w:pPr>
            <w:r w:rsidRPr="000F3681">
              <w:rPr>
                <w:rFonts w:asciiTheme="minorHAnsi" w:cstheme="minorHAnsi"/>
                <w:sz w:val="22"/>
                <w:szCs w:val="22"/>
              </w:rPr>
              <w:t>Specialisto siūlomos pareigos vykdant sutartį</w:t>
            </w:r>
          </w:p>
        </w:tc>
        <w:tc>
          <w:tcPr>
            <w:tcW w:w="2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5B4287" w14:textId="77777777" w:rsidR="00951C1F" w:rsidRPr="000F3681" w:rsidRDefault="00951C1F" w:rsidP="00847AFB">
            <w:pPr>
              <w:rPr>
                <w:rFonts w:asciiTheme="minorHAnsi" w:cstheme="minorHAnsi"/>
                <w:sz w:val="22"/>
                <w:szCs w:val="22"/>
              </w:rPr>
            </w:pPr>
            <w:r w:rsidRPr="000F3681">
              <w:rPr>
                <w:rFonts w:asciiTheme="minorHAnsi" w:cstheme="minorHAnsi"/>
                <w:sz w:val="22"/>
                <w:szCs w:val="22"/>
              </w:rPr>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0140EE2" w14:textId="77777777" w:rsidR="00951C1F" w:rsidRPr="000F3681" w:rsidRDefault="00951C1F" w:rsidP="00847AFB">
            <w:pPr>
              <w:rPr>
                <w:rFonts w:asciiTheme="minorHAnsi" w:cstheme="minorHAnsi"/>
                <w:sz w:val="22"/>
                <w:szCs w:val="22"/>
              </w:rPr>
            </w:pPr>
            <w:r w:rsidRPr="000F3681">
              <w:rPr>
                <w:rFonts w:asciiTheme="minorHAnsi" w:cstheme="minorHAnsi"/>
                <w:sz w:val="22"/>
                <w:szCs w:val="22"/>
              </w:rPr>
              <w:t>Specialisto turimi atestatai, jų numeriai, galiojimo laikas,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C8BC5C6" w14:textId="77777777" w:rsidR="00951C1F" w:rsidRPr="000F3681" w:rsidRDefault="00951C1F" w:rsidP="00847AFB">
            <w:pPr>
              <w:rPr>
                <w:rFonts w:asciiTheme="minorHAnsi" w:cstheme="minorHAnsi"/>
                <w:sz w:val="22"/>
                <w:szCs w:val="22"/>
              </w:rPr>
            </w:pPr>
            <w:r w:rsidRPr="000F3681">
              <w:rPr>
                <w:rFonts w:asciiTheme="minorHAnsi" w:cstheme="minorHAnsi"/>
                <w:sz w:val="22"/>
                <w:szCs w:val="22"/>
              </w:rPr>
              <w:t>Paslaugų teikimo tiekėjui teisinė forma*</w:t>
            </w:r>
          </w:p>
        </w:tc>
      </w:tr>
      <w:tr w:rsidR="00951C1F" w:rsidRPr="000F3681" w14:paraId="0E55A457" w14:textId="77777777" w:rsidTr="00847AFB">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E781604" w14:textId="77777777" w:rsidR="00951C1F" w:rsidRPr="000F3681" w:rsidRDefault="00951C1F" w:rsidP="00847AFB">
            <w:pPr>
              <w:rPr>
                <w:rFonts w:asciiTheme="minorHAnsi" w:cstheme="minorHAnsi"/>
                <w:sz w:val="22"/>
                <w:szCs w:val="22"/>
              </w:rPr>
            </w:pPr>
            <w:r>
              <w:rPr>
                <w:rFonts w:asciiTheme="minorHAnsi" w:cstheme="minorHAnsi"/>
                <w:sz w:val="22"/>
                <w:szCs w:val="22"/>
              </w:rPr>
              <w:t>1</w:t>
            </w:r>
            <w:r w:rsidRPr="000F3681">
              <w:rPr>
                <w:rFonts w:asciiTheme="minorHAnsi" w:cstheme="minorHAnsi"/>
                <w:sz w:val="22"/>
                <w:szCs w:val="22"/>
              </w:rPr>
              <w:t>.2.1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F16334" w14:textId="521B84CD" w:rsidR="00951C1F" w:rsidRPr="000F3681" w:rsidRDefault="00951C1F" w:rsidP="00847AFB">
            <w:pPr>
              <w:jc w:val="both"/>
              <w:rPr>
                <w:rFonts w:asciiTheme="minorHAnsi" w:cstheme="minorHAnsi"/>
                <w:sz w:val="22"/>
                <w:szCs w:val="22"/>
              </w:rPr>
            </w:pPr>
            <w:r w:rsidRPr="000F3681">
              <w:rPr>
                <w:rFonts w:asciiTheme="minorHAnsi" w:cstheme="minorHAnsi"/>
                <w:sz w:val="22"/>
                <w:szCs w:val="22"/>
              </w:rPr>
              <w:t>Specialistas, turintis teisę eiti ypatingo statinio projekto vadovo pareigas statinių grupėje – susisiekimo komunikacijos: gatvės.</w:t>
            </w:r>
          </w:p>
        </w:tc>
        <w:tc>
          <w:tcPr>
            <w:tcW w:w="2197" w:type="dxa"/>
            <w:tcBorders>
              <w:top w:val="single" w:sz="4" w:space="0" w:color="auto"/>
              <w:left w:val="single" w:sz="4" w:space="0" w:color="auto"/>
              <w:bottom w:val="single" w:sz="4" w:space="0" w:color="auto"/>
              <w:right w:val="single" w:sz="4" w:space="0" w:color="auto"/>
            </w:tcBorders>
            <w:vAlign w:val="center"/>
          </w:tcPr>
          <w:p w14:paraId="6A77B43B" w14:textId="77777777" w:rsidR="00951C1F" w:rsidRPr="000F3681" w:rsidRDefault="00951C1F" w:rsidP="00847AFB">
            <w:pPr>
              <w:jc w:val="center"/>
              <w:rPr>
                <w:rFonts w:asciiTheme="minorHAnsi" w:cstheme="minorHAnsi"/>
                <w:sz w:val="22"/>
                <w:szCs w:val="22"/>
              </w:rPr>
            </w:pPr>
            <w:r w:rsidRPr="000F3681">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vAlign w:val="center"/>
          </w:tcPr>
          <w:p w14:paraId="0D4A1C78" w14:textId="77777777" w:rsidR="00951C1F" w:rsidRPr="000F3681" w:rsidRDefault="00951C1F" w:rsidP="00847AFB">
            <w:pPr>
              <w:jc w:val="center"/>
              <w:rPr>
                <w:rFonts w:asciiTheme="minorHAnsi" w:cstheme="minorHAnsi"/>
                <w:sz w:val="22"/>
                <w:szCs w:val="22"/>
              </w:rPr>
            </w:pPr>
            <w:r w:rsidRPr="000F3681">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vAlign w:val="center"/>
          </w:tcPr>
          <w:p w14:paraId="6F32E3AF" w14:textId="77777777" w:rsidR="00951C1F" w:rsidRPr="000F3681" w:rsidRDefault="00951C1F" w:rsidP="00847AFB">
            <w:pPr>
              <w:jc w:val="center"/>
              <w:rPr>
                <w:rFonts w:asciiTheme="minorHAnsi" w:cstheme="minorHAnsi"/>
                <w:sz w:val="22"/>
                <w:szCs w:val="22"/>
              </w:rPr>
            </w:pPr>
            <w:r w:rsidRPr="000F3681">
              <w:rPr>
                <w:rFonts w:asciiTheme="minorHAnsi" w:cstheme="minorHAnsi"/>
                <w:sz w:val="22"/>
                <w:szCs w:val="22"/>
              </w:rPr>
              <w:t>[įrašyti]</w:t>
            </w:r>
          </w:p>
        </w:tc>
      </w:tr>
      <w:tr w:rsidR="00951C1F" w:rsidRPr="000F3681" w14:paraId="1627A4F3" w14:textId="77777777" w:rsidTr="00847AFB">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68E6983" w14:textId="77777777" w:rsidR="00951C1F" w:rsidRPr="000F3681" w:rsidRDefault="00951C1F" w:rsidP="00847AFB">
            <w:pPr>
              <w:rPr>
                <w:rFonts w:asciiTheme="minorHAnsi" w:cstheme="minorHAnsi"/>
                <w:sz w:val="22"/>
                <w:szCs w:val="22"/>
              </w:rPr>
            </w:pPr>
            <w:r>
              <w:rPr>
                <w:rFonts w:asciiTheme="minorHAnsi" w:cstheme="minorHAnsi"/>
                <w:sz w:val="22"/>
                <w:szCs w:val="22"/>
              </w:rPr>
              <w:t>1</w:t>
            </w:r>
            <w:r w:rsidRPr="000F3681">
              <w:rPr>
                <w:rFonts w:asciiTheme="minorHAnsi" w:cstheme="minorHAnsi"/>
                <w:sz w:val="22"/>
                <w:szCs w:val="22"/>
              </w:rPr>
              <w:t>.2.2</w:t>
            </w:r>
          </w:p>
        </w:tc>
        <w:tc>
          <w:tcPr>
            <w:tcW w:w="3827" w:type="dxa"/>
            <w:tcBorders>
              <w:top w:val="single" w:sz="4" w:space="0" w:color="auto"/>
              <w:left w:val="single" w:sz="4" w:space="0" w:color="auto"/>
              <w:bottom w:val="single" w:sz="4" w:space="0" w:color="auto"/>
              <w:right w:val="single" w:sz="4" w:space="0" w:color="auto"/>
            </w:tcBorders>
            <w:vAlign w:val="center"/>
          </w:tcPr>
          <w:p w14:paraId="20727A25" w14:textId="0C4713E3" w:rsidR="00951C1F" w:rsidRPr="000F3681" w:rsidRDefault="00951C1F" w:rsidP="00847AFB">
            <w:pPr>
              <w:jc w:val="both"/>
              <w:rPr>
                <w:rFonts w:asciiTheme="minorHAnsi" w:cstheme="minorHAnsi"/>
                <w:sz w:val="22"/>
                <w:szCs w:val="22"/>
              </w:rPr>
            </w:pPr>
            <w:r w:rsidRPr="000F3681">
              <w:rPr>
                <w:rFonts w:asciiTheme="minorHAnsi" w:cstheme="minorHAnsi"/>
                <w:sz w:val="22"/>
                <w:szCs w:val="22"/>
              </w:rPr>
              <w:t>Specialistas, turintis teisę eiti ypatingo statinio projekto vykdymo priežiūros vadovo pareigas statinių grupėje: susisiekimo komunikacijos: gatvės.</w:t>
            </w:r>
          </w:p>
        </w:tc>
        <w:tc>
          <w:tcPr>
            <w:tcW w:w="2197" w:type="dxa"/>
            <w:tcBorders>
              <w:top w:val="single" w:sz="4" w:space="0" w:color="auto"/>
              <w:left w:val="single" w:sz="4" w:space="0" w:color="auto"/>
              <w:bottom w:val="single" w:sz="4" w:space="0" w:color="auto"/>
              <w:right w:val="single" w:sz="4" w:space="0" w:color="auto"/>
            </w:tcBorders>
          </w:tcPr>
          <w:p w14:paraId="62C48FB7" w14:textId="77777777" w:rsidR="00951C1F" w:rsidRPr="000F3681" w:rsidRDefault="00951C1F" w:rsidP="00847AFB">
            <w:pPr>
              <w:jc w:val="center"/>
              <w:rPr>
                <w:rFonts w:asciiTheme="minorHAnsi" w:cstheme="minorHAnsi"/>
                <w:sz w:val="22"/>
                <w:szCs w:val="22"/>
              </w:rPr>
            </w:pPr>
            <w:r w:rsidRPr="000F3681">
              <w:rPr>
                <w:rFonts w:asciiTheme="minorHAnsi" w:cstheme="minorHAnsi"/>
                <w:sz w:val="22"/>
                <w:szCs w:val="22"/>
              </w:rPr>
              <w:t>[įrašyti]</w:t>
            </w:r>
          </w:p>
        </w:tc>
        <w:tc>
          <w:tcPr>
            <w:tcW w:w="1772" w:type="dxa"/>
            <w:tcBorders>
              <w:top w:val="single" w:sz="4" w:space="0" w:color="auto"/>
              <w:left w:val="single" w:sz="4" w:space="0" w:color="auto"/>
              <w:bottom w:val="single" w:sz="4" w:space="0" w:color="auto"/>
              <w:right w:val="single" w:sz="4" w:space="0" w:color="auto"/>
            </w:tcBorders>
          </w:tcPr>
          <w:p w14:paraId="29CA5B1D" w14:textId="77777777" w:rsidR="00951C1F" w:rsidRPr="000F3681" w:rsidRDefault="00951C1F" w:rsidP="00847AFB">
            <w:pPr>
              <w:jc w:val="center"/>
              <w:rPr>
                <w:rFonts w:asciiTheme="minorHAnsi" w:cstheme="minorHAnsi"/>
                <w:sz w:val="22"/>
                <w:szCs w:val="22"/>
              </w:rPr>
            </w:pPr>
            <w:r w:rsidRPr="000F3681">
              <w:rPr>
                <w:rFonts w:asciiTheme="minorHAnsi" w:cstheme="minorHAnsi"/>
                <w:sz w:val="22"/>
                <w:szCs w:val="22"/>
              </w:rPr>
              <w:t>[įrašyti]</w:t>
            </w:r>
          </w:p>
        </w:tc>
        <w:tc>
          <w:tcPr>
            <w:tcW w:w="1499" w:type="dxa"/>
            <w:tcBorders>
              <w:top w:val="single" w:sz="4" w:space="0" w:color="auto"/>
              <w:left w:val="single" w:sz="4" w:space="0" w:color="auto"/>
              <w:bottom w:val="single" w:sz="4" w:space="0" w:color="auto"/>
              <w:right w:val="single" w:sz="4" w:space="0" w:color="auto"/>
            </w:tcBorders>
          </w:tcPr>
          <w:p w14:paraId="53163622" w14:textId="77777777" w:rsidR="00951C1F" w:rsidRPr="000F3681" w:rsidRDefault="00951C1F" w:rsidP="00847AFB">
            <w:pPr>
              <w:jc w:val="center"/>
              <w:rPr>
                <w:rFonts w:asciiTheme="minorHAnsi" w:cstheme="minorHAnsi"/>
                <w:sz w:val="22"/>
                <w:szCs w:val="22"/>
              </w:rPr>
            </w:pPr>
            <w:r w:rsidRPr="000F3681">
              <w:rPr>
                <w:rFonts w:asciiTheme="minorHAnsi" w:cstheme="minorHAnsi"/>
                <w:sz w:val="22"/>
                <w:szCs w:val="22"/>
              </w:rPr>
              <w:t>[įrašyti]</w:t>
            </w:r>
          </w:p>
        </w:tc>
      </w:tr>
    </w:tbl>
    <w:p w14:paraId="09EFB5A7" w14:textId="77777777" w:rsidR="00951C1F" w:rsidRPr="000F3681" w:rsidRDefault="00951C1F" w:rsidP="00951C1F">
      <w:pPr>
        <w:spacing w:after="0" w:line="240" w:lineRule="auto"/>
        <w:jc w:val="both"/>
        <w:rPr>
          <w:rFonts w:cstheme="minorHAnsi"/>
          <w:sz w:val="22"/>
          <w:szCs w:val="22"/>
        </w:rPr>
      </w:pPr>
      <w:bookmarkStart w:id="261" w:name="_Hlk93060299"/>
      <w:r w:rsidRPr="000F3681">
        <w:rPr>
          <w:rFonts w:cstheme="minorHAnsi"/>
          <w:sz w:val="22"/>
          <w:szCs w:val="22"/>
        </w:rPr>
        <w:t>Pastaba:</w:t>
      </w:r>
    </w:p>
    <w:p w14:paraId="4C18840F" w14:textId="77777777" w:rsidR="00951C1F" w:rsidRPr="000F3681" w:rsidRDefault="00951C1F" w:rsidP="00951C1F">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w:t>
      </w:r>
      <w:proofErr w:type="spellStart"/>
      <w:r w:rsidRPr="000F3681">
        <w:rPr>
          <w:rFonts w:cstheme="minorHAnsi"/>
          <w:i/>
          <w:sz w:val="22"/>
          <w:szCs w:val="22"/>
        </w:rPr>
        <w:t>kvazisubtiekėjas</w:t>
      </w:r>
      <w:proofErr w:type="spellEnd"/>
      <w:r w:rsidRPr="000F3681">
        <w:rPr>
          <w:rFonts w:cstheme="minorHAnsi"/>
          <w:i/>
          <w:sz w:val="22"/>
          <w:szCs w:val="22"/>
        </w:rPr>
        <w:t xml:space="preserve">, turi būti pateikiamas specialisto – </w:t>
      </w:r>
      <w:proofErr w:type="spellStart"/>
      <w:r w:rsidRPr="000F3681">
        <w:rPr>
          <w:rFonts w:cstheme="minorHAnsi"/>
          <w:i/>
          <w:sz w:val="22"/>
          <w:szCs w:val="22"/>
        </w:rPr>
        <w:t>kvazisubtiekėjo</w:t>
      </w:r>
      <w:proofErr w:type="spellEnd"/>
      <w:r w:rsidRPr="000F3681">
        <w:rPr>
          <w:rFonts w:cstheme="minorHAnsi"/>
          <w:i/>
          <w:sz w:val="22"/>
          <w:szCs w:val="22"/>
        </w:rPr>
        <w:t xml:space="preserve"> </w:t>
      </w:r>
      <w:r w:rsidRPr="000F3681">
        <w:rPr>
          <w:rFonts w:cstheme="minorHAnsi"/>
          <w:b/>
          <w:i/>
          <w:sz w:val="22"/>
          <w:szCs w:val="22"/>
        </w:rPr>
        <w:t xml:space="preserve">sutikimas </w:t>
      </w:r>
      <w:r w:rsidRPr="000F3681">
        <w:rPr>
          <w:rFonts w:cstheme="minorHAnsi"/>
          <w:i/>
          <w:sz w:val="22"/>
          <w:szCs w:val="22"/>
        </w:rPr>
        <w:t>teikti (atlikti) pirkimo sutartyje nurodytas (-</w:t>
      </w:r>
      <w:proofErr w:type="spellStart"/>
      <w:r w:rsidRPr="000F3681">
        <w:rPr>
          <w:rFonts w:cstheme="minorHAnsi"/>
          <w:i/>
          <w:sz w:val="22"/>
          <w:szCs w:val="22"/>
        </w:rPr>
        <w:t>us</w:t>
      </w:r>
      <w:proofErr w:type="spellEnd"/>
      <w:r w:rsidRPr="000F3681">
        <w:rPr>
          <w:rFonts w:cstheme="minorHAnsi"/>
          <w:i/>
          <w:sz w:val="22"/>
          <w:szCs w:val="22"/>
        </w:rPr>
        <w:t>)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261"/>
    <w:p w14:paraId="638F1CB9" w14:textId="77777777" w:rsidR="00951C1F" w:rsidRPr="000F3681" w:rsidRDefault="00951C1F" w:rsidP="00951C1F">
      <w:pPr>
        <w:jc w:val="both"/>
        <w:rPr>
          <w:rFonts w:cstheme="minorHAnsi"/>
          <w:b/>
          <w:bCs/>
          <w:sz w:val="22"/>
          <w:szCs w:val="22"/>
        </w:rPr>
      </w:pPr>
    </w:p>
    <w:p w14:paraId="044DC6EB" w14:textId="77777777" w:rsidR="00951C1F" w:rsidRPr="000F3681" w:rsidRDefault="00951C1F" w:rsidP="00951C1F">
      <w:pPr>
        <w:jc w:val="both"/>
        <w:rPr>
          <w:rFonts w:cstheme="minorHAnsi"/>
          <w:b/>
          <w:bCs/>
          <w:sz w:val="22"/>
          <w:szCs w:val="22"/>
        </w:rPr>
      </w:pPr>
    </w:p>
    <w:p w14:paraId="36D4D374" w14:textId="77777777" w:rsidR="00951C1F" w:rsidRPr="000F3681" w:rsidRDefault="00951C1F" w:rsidP="00951C1F">
      <w:pPr>
        <w:jc w:val="both"/>
        <w:rPr>
          <w:rFonts w:cstheme="minorHAnsi"/>
          <w:b/>
          <w:bCs/>
          <w:sz w:val="22"/>
          <w:szCs w:val="22"/>
        </w:rPr>
      </w:pPr>
    </w:p>
    <w:p w14:paraId="1DC0D7D1" w14:textId="77777777" w:rsidR="00951C1F" w:rsidRPr="000F3681" w:rsidRDefault="00951C1F" w:rsidP="00951C1F">
      <w:pPr>
        <w:jc w:val="both"/>
        <w:rPr>
          <w:rFonts w:eastAsia="Calibri" w:cstheme="minorHAnsi"/>
          <w:color w:val="00000A"/>
          <w:sz w:val="22"/>
          <w:szCs w:val="22"/>
          <w:lang w:eastAsia="hu-HU"/>
        </w:rPr>
      </w:pPr>
      <w:r w:rsidRPr="000F3681">
        <w:rPr>
          <w:rFonts w:cstheme="minorHAnsi"/>
          <w:i/>
          <w:color w:val="00000A"/>
          <w:sz w:val="22"/>
          <w:szCs w:val="22"/>
        </w:rPr>
        <w:t>Dalyvis  arba jo  įgaliotas asmuo                           parašas                                  vardas ir pavardė</w:t>
      </w:r>
    </w:p>
    <w:bookmarkEnd w:id="260"/>
    <w:p w14:paraId="57518D19"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2F264A">
      <w:footerReference w:type="first" r:id="rId3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AE20" w14:textId="77777777" w:rsidR="00A13065" w:rsidRDefault="00A13065" w:rsidP="00D05666">
      <w:r>
        <w:separator/>
      </w:r>
    </w:p>
  </w:endnote>
  <w:endnote w:type="continuationSeparator" w:id="0">
    <w:p w14:paraId="20BBED6D" w14:textId="77777777" w:rsidR="00A13065" w:rsidRDefault="00A13065" w:rsidP="00D05666">
      <w:r>
        <w:continuationSeparator/>
      </w:r>
    </w:p>
  </w:endnote>
  <w:endnote w:type="continuationNotice" w:id="1">
    <w:p w14:paraId="0A918C65" w14:textId="77777777" w:rsidR="00A13065" w:rsidRDefault="00A13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0627" w14:textId="77777777" w:rsidR="00A13065" w:rsidRDefault="00A13065" w:rsidP="00D05666">
      <w:r>
        <w:separator/>
      </w:r>
    </w:p>
  </w:footnote>
  <w:footnote w:type="continuationSeparator" w:id="0">
    <w:p w14:paraId="62C6FAD5" w14:textId="77777777" w:rsidR="00A13065" w:rsidRDefault="00A13065" w:rsidP="00D05666">
      <w:r>
        <w:continuationSeparator/>
      </w:r>
    </w:p>
  </w:footnote>
  <w:footnote w:type="continuationNotice" w:id="1">
    <w:p w14:paraId="1CF55367" w14:textId="77777777" w:rsidR="00A13065" w:rsidRDefault="00A13065">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94" w:name="part_59ec321e391c494f84b320fbe598d9ee"/>
      <w:bookmarkEnd w:id="94"/>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95" w:name="part_1fc07d8744e64e18a56d6956d4a608bd"/>
      <w:bookmarkEnd w:id="95"/>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96" w:name="part_9b8729a009b44b879be4bbdeffdfbc9d"/>
      <w:bookmarkEnd w:id="96"/>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7" w:name="part_8808e0397ccc470f8282f89b94690af4"/>
      <w:bookmarkEnd w:id="97"/>
      <w:r w:rsidRPr="00012DA8">
        <w:t>4) informacija apie pasitelktus ūkio subjektus, kurių pajėgumais remiasi tiekėjas, ir subtiekėjus – tuo atveju, kai ši informacija reikalinga tiekėjui jo teisėtiems interesams ginti.</w:t>
      </w:r>
    </w:p>
  </w:footnote>
  <w:footnote w:id="7">
    <w:p w14:paraId="01156A87" w14:textId="2A58E649" w:rsidR="00515CBD" w:rsidRPr="004836E9" w:rsidRDefault="00515CBD" w:rsidP="00E228C4">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3D2AD265" w14:textId="21DF4C6C" w:rsidR="00E228C4" w:rsidRDefault="00E228C4" w:rsidP="00E228C4">
      <w:pPr>
        <w:pStyle w:val="Puslapioinaostekstas"/>
        <w:spacing w:after="0" w:line="240" w:lineRule="auto"/>
      </w:pPr>
      <w:r>
        <w:rPr>
          <w:rStyle w:val="Puslapioinaosnuoroda"/>
        </w:rPr>
        <w:footnoteRef/>
      </w:r>
      <w:r>
        <w:t xml:space="preserve"> </w:t>
      </w:r>
      <w:r w:rsidRPr="00E228C4">
        <w:t>Savo jėgomis reiškia, kad tiekėjas patiekė prekes, suteikė paslaugas ar atliko darbus pats (savo jėgomis) kaip tiekėjas (rangovas), tiekėjų grupės partneris ar subtiekėjas, nepasitelkdamas trečiųjų asmenų.</w:t>
      </w:r>
    </w:p>
  </w:footnote>
  <w:footnote w:id="9">
    <w:p w14:paraId="3B613133" w14:textId="670BEEE5" w:rsidR="00E228C4" w:rsidRDefault="00E228C4" w:rsidP="00E228C4">
      <w:pPr>
        <w:pStyle w:val="Puslapioinaostekstas"/>
        <w:spacing w:after="0" w:line="240" w:lineRule="auto"/>
      </w:pPr>
      <w:r>
        <w:rPr>
          <w:rStyle w:val="Puslapioinaosnuoroda"/>
        </w:rPr>
        <w:footnoteRef/>
      </w:r>
      <w:r>
        <w:t xml:space="preserve"> </w:t>
      </w:r>
      <w:r w:rsidRPr="00E228C4">
        <w:t>Tinkamai suteiktomis paslaugomis laikomos paslaugos, kurių tinkamumą savo pažymoje patvirtina užsakovas.</w:t>
      </w:r>
    </w:p>
  </w:footnote>
  <w:footnote w:id="10">
    <w:p w14:paraId="5174A91C" w14:textId="13634775" w:rsidR="00E228C4" w:rsidRDefault="00E228C4">
      <w:pPr>
        <w:pStyle w:val="Puslapioinaostekstas"/>
      </w:pPr>
      <w:r>
        <w:rPr>
          <w:rStyle w:val="Puslapioinaosnuoroda"/>
        </w:rPr>
        <w:footnoteRef/>
      </w:r>
      <w:r>
        <w:t xml:space="preserve"> </w:t>
      </w:r>
      <w:r w:rsidRPr="00E228C4">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FC76" w14:textId="5290E085" w:rsidR="00A3122B" w:rsidRDefault="00A3122B">
    <w:pPr>
      <w:pStyle w:val="Antrats"/>
      <w:jc w:val="center"/>
    </w:pPr>
  </w:p>
  <w:p w14:paraId="161DFCF3" w14:textId="77777777" w:rsidR="001E21FC" w:rsidRDefault="001E21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3AFE" w14:textId="77777777" w:rsidR="00A3122B" w:rsidRDefault="00A3122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408178"/>
      <w:docPartObj>
        <w:docPartGallery w:val="Page Numbers (Top of Page)"/>
        <w:docPartUnique/>
      </w:docPartObj>
    </w:sdtPr>
    <w:sdtEndPr/>
    <w:sdtContent>
      <w:p w14:paraId="1553AE16" w14:textId="77777777" w:rsidR="003A3EDD" w:rsidRDefault="003A3EDD"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64A66BD"/>
    <w:multiLevelType w:val="hybridMultilevel"/>
    <w:tmpl w:val="4ACCDF4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276D0"/>
    <w:multiLevelType w:val="hybridMultilevel"/>
    <w:tmpl w:val="03228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832FFF"/>
    <w:multiLevelType w:val="hybridMultilevel"/>
    <w:tmpl w:val="9F6EB63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4E2086"/>
    <w:multiLevelType w:val="multilevel"/>
    <w:tmpl w:val="34D8BC9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D978EE"/>
    <w:multiLevelType w:val="hybridMultilevel"/>
    <w:tmpl w:val="DB2253B0"/>
    <w:lvl w:ilvl="0" w:tplc="D52E02E4">
      <w:start w:val="2"/>
      <w:numFmt w:val="bullet"/>
      <w:lvlText w:val="-"/>
      <w:lvlJc w:val="left"/>
      <w:pPr>
        <w:ind w:left="1440" w:hanging="360"/>
      </w:pPr>
      <w:rPr>
        <w:rFonts w:ascii="Times New Roman" w:eastAsia="SimSun" w:hAnsi="Times New Roman"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8" w15:restartNumberingAfterBreak="0">
    <w:nsid w:val="0EC25632"/>
    <w:multiLevelType w:val="hybridMultilevel"/>
    <w:tmpl w:val="A48618B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130224E"/>
    <w:multiLevelType w:val="hybridMultilevel"/>
    <w:tmpl w:val="31749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2A508E5"/>
    <w:multiLevelType w:val="hybridMultilevel"/>
    <w:tmpl w:val="5DF63D3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5ED5909"/>
    <w:multiLevelType w:val="hybridMultilevel"/>
    <w:tmpl w:val="73F27A9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1940C5"/>
    <w:multiLevelType w:val="hybridMultilevel"/>
    <w:tmpl w:val="2AAA457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316828"/>
    <w:multiLevelType w:val="hybridMultilevel"/>
    <w:tmpl w:val="03C2A682"/>
    <w:lvl w:ilvl="0" w:tplc="7178A6EC">
      <w:start w:val="1"/>
      <w:numFmt w:val="bullet"/>
      <w:lvlText w:val=""/>
      <w:lvlJc w:val="left"/>
      <w:pPr>
        <w:ind w:left="1440" w:hanging="360"/>
      </w:pPr>
      <w:rPr>
        <w:rFonts w:ascii="Symbol" w:hAnsi="Symbol"/>
      </w:rPr>
    </w:lvl>
    <w:lvl w:ilvl="1" w:tplc="46D4A95C">
      <w:start w:val="1"/>
      <w:numFmt w:val="bullet"/>
      <w:lvlText w:val=""/>
      <w:lvlJc w:val="left"/>
      <w:pPr>
        <w:ind w:left="1440" w:hanging="360"/>
      </w:pPr>
      <w:rPr>
        <w:rFonts w:ascii="Symbol" w:hAnsi="Symbol"/>
      </w:rPr>
    </w:lvl>
    <w:lvl w:ilvl="2" w:tplc="A5D2EEBE">
      <w:start w:val="1"/>
      <w:numFmt w:val="bullet"/>
      <w:lvlText w:val=""/>
      <w:lvlJc w:val="left"/>
      <w:pPr>
        <w:ind w:left="1440" w:hanging="360"/>
      </w:pPr>
      <w:rPr>
        <w:rFonts w:ascii="Symbol" w:hAnsi="Symbol"/>
      </w:rPr>
    </w:lvl>
    <w:lvl w:ilvl="3" w:tplc="8B745A7A">
      <w:start w:val="1"/>
      <w:numFmt w:val="bullet"/>
      <w:lvlText w:val=""/>
      <w:lvlJc w:val="left"/>
      <w:pPr>
        <w:ind w:left="1440" w:hanging="360"/>
      </w:pPr>
      <w:rPr>
        <w:rFonts w:ascii="Symbol" w:hAnsi="Symbol"/>
      </w:rPr>
    </w:lvl>
    <w:lvl w:ilvl="4" w:tplc="87D2F178">
      <w:start w:val="1"/>
      <w:numFmt w:val="bullet"/>
      <w:lvlText w:val=""/>
      <w:lvlJc w:val="left"/>
      <w:pPr>
        <w:ind w:left="1440" w:hanging="360"/>
      </w:pPr>
      <w:rPr>
        <w:rFonts w:ascii="Symbol" w:hAnsi="Symbol"/>
      </w:rPr>
    </w:lvl>
    <w:lvl w:ilvl="5" w:tplc="1FDE0920">
      <w:start w:val="1"/>
      <w:numFmt w:val="bullet"/>
      <w:lvlText w:val=""/>
      <w:lvlJc w:val="left"/>
      <w:pPr>
        <w:ind w:left="1440" w:hanging="360"/>
      </w:pPr>
      <w:rPr>
        <w:rFonts w:ascii="Symbol" w:hAnsi="Symbol"/>
      </w:rPr>
    </w:lvl>
    <w:lvl w:ilvl="6" w:tplc="628884B4">
      <w:start w:val="1"/>
      <w:numFmt w:val="bullet"/>
      <w:lvlText w:val=""/>
      <w:lvlJc w:val="left"/>
      <w:pPr>
        <w:ind w:left="1440" w:hanging="360"/>
      </w:pPr>
      <w:rPr>
        <w:rFonts w:ascii="Symbol" w:hAnsi="Symbol"/>
      </w:rPr>
    </w:lvl>
    <w:lvl w:ilvl="7" w:tplc="73F621B4">
      <w:start w:val="1"/>
      <w:numFmt w:val="bullet"/>
      <w:lvlText w:val=""/>
      <w:lvlJc w:val="left"/>
      <w:pPr>
        <w:ind w:left="1440" w:hanging="360"/>
      </w:pPr>
      <w:rPr>
        <w:rFonts w:ascii="Symbol" w:hAnsi="Symbol"/>
      </w:rPr>
    </w:lvl>
    <w:lvl w:ilvl="8" w:tplc="36BE8730">
      <w:start w:val="1"/>
      <w:numFmt w:val="bullet"/>
      <w:lvlText w:val=""/>
      <w:lvlJc w:val="left"/>
      <w:pPr>
        <w:ind w:left="1440" w:hanging="360"/>
      </w:pPr>
      <w:rPr>
        <w:rFonts w:ascii="Symbol" w:hAnsi="Symbol"/>
      </w:rPr>
    </w:lvl>
  </w:abstractNum>
  <w:abstractNum w:abstractNumId="17" w15:restartNumberingAfterBreak="0">
    <w:nsid w:val="1CD25665"/>
    <w:multiLevelType w:val="hybridMultilevel"/>
    <w:tmpl w:val="FB2E95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D4057EE"/>
    <w:multiLevelType w:val="hybridMultilevel"/>
    <w:tmpl w:val="DD1C3AB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0785162"/>
    <w:multiLevelType w:val="hybridMultilevel"/>
    <w:tmpl w:val="67B60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254218C4"/>
    <w:multiLevelType w:val="hybridMultilevel"/>
    <w:tmpl w:val="5008A0A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5A84E25"/>
    <w:multiLevelType w:val="hybridMultilevel"/>
    <w:tmpl w:val="245675D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B301AD"/>
    <w:multiLevelType w:val="hybridMultilevel"/>
    <w:tmpl w:val="11F434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5"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5F77B1"/>
    <w:multiLevelType w:val="hybridMultilevel"/>
    <w:tmpl w:val="1A5E0C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2C7F3BA1"/>
    <w:multiLevelType w:val="hybridMultilevel"/>
    <w:tmpl w:val="69427F3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9" w15:restartNumberingAfterBreak="0">
    <w:nsid w:val="2EE42400"/>
    <w:multiLevelType w:val="hybridMultilevel"/>
    <w:tmpl w:val="2D1859C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33FF0687"/>
    <w:multiLevelType w:val="hybridMultilevel"/>
    <w:tmpl w:val="47EED1D4"/>
    <w:lvl w:ilvl="0" w:tplc="50288F3A">
      <w:start w:val="1"/>
      <w:numFmt w:val="bullet"/>
      <w:lvlText w:val=""/>
      <w:lvlJc w:val="left"/>
      <w:pPr>
        <w:ind w:left="720" w:hanging="360"/>
      </w:pPr>
      <w:rPr>
        <w:rFonts w:ascii="Symbol" w:hAnsi="Symbol"/>
      </w:rPr>
    </w:lvl>
    <w:lvl w:ilvl="1" w:tplc="089A3CCC">
      <w:start w:val="1"/>
      <w:numFmt w:val="bullet"/>
      <w:lvlText w:val=""/>
      <w:lvlJc w:val="left"/>
      <w:pPr>
        <w:ind w:left="720" w:hanging="360"/>
      </w:pPr>
      <w:rPr>
        <w:rFonts w:ascii="Symbol" w:hAnsi="Symbol"/>
      </w:rPr>
    </w:lvl>
    <w:lvl w:ilvl="2" w:tplc="A9C0C354">
      <w:start w:val="1"/>
      <w:numFmt w:val="bullet"/>
      <w:lvlText w:val=""/>
      <w:lvlJc w:val="left"/>
      <w:pPr>
        <w:ind w:left="720" w:hanging="360"/>
      </w:pPr>
      <w:rPr>
        <w:rFonts w:ascii="Symbol" w:hAnsi="Symbol"/>
      </w:rPr>
    </w:lvl>
    <w:lvl w:ilvl="3" w:tplc="F65833C2">
      <w:start w:val="1"/>
      <w:numFmt w:val="bullet"/>
      <w:lvlText w:val=""/>
      <w:lvlJc w:val="left"/>
      <w:pPr>
        <w:ind w:left="720" w:hanging="360"/>
      </w:pPr>
      <w:rPr>
        <w:rFonts w:ascii="Symbol" w:hAnsi="Symbol"/>
      </w:rPr>
    </w:lvl>
    <w:lvl w:ilvl="4" w:tplc="F8B01FEE">
      <w:start w:val="1"/>
      <w:numFmt w:val="bullet"/>
      <w:lvlText w:val=""/>
      <w:lvlJc w:val="left"/>
      <w:pPr>
        <w:ind w:left="720" w:hanging="360"/>
      </w:pPr>
      <w:rPr>
        <w:rFonts w:ascii="Symbol" w:hAnsi="Symbol"/>
      </w:rPr>
    </w:lvl>
    <w:lvl w:ilvl="5" w:tplc="3F7258D2">
      <w:start w:val="1"/>
      <w:numFmt w:val="bullet"/>
      <w:lvlText w:val=""/>
      <w:lvlJc w:val="left"/>
      <w:pPr>
        <w:ind w:left="720" w:hanging="360"/>
      </w:pPr>
      <w:rPr>
        <w:rFonts w:ascii="Symbol" w:hAnsi="Symbol"/>
      </w:rPr>
    </w:lvl>
    <w:lvl w:ilvl="6" w:tplc="D32E0BE4">
      <w:start w:val="1"/>
      <w:numFmt w:val="bullet"/>
      <w:lvlText w:val=""/>
      <w:lvlJc w:val="left"/>
      <w:pPr>
        <w:ind w:left="720" w:hanging="360"/>
      </w:pPr>
      <w:rPr>
        <w:rFonts w:ascii="Symbol" w:hAnsi="Symbol"/>
      </w:rPr>
    </w:lvl>
    <w:lvl w:ilvl="7" w:tplc="8B4A2246">
      <w:start w:val="1"/>
      <w:numFmt w:val="bullet"/>
      <w:lvlText w:val=""/>
      <w:lvlJc w:val="left"/>
      <w:pPr>
        <w:ind w:left="720" w:hanging="360"/>
      </w:pPr>
      <w:rPr>
        <w:rFonts w:ascii="Symbol" w:hAnsi="Symbol"/>
      </w:rPr>
    </w:lvl>
    <w:lvl w:ilvl="8" w:tplc="526674E8">
      <w:start w:val="1"/>
      <w:numFmt w:val="bullet"/>
      <w:lvlText w:val=""/>
      <w:lvlJc w:val="left"/>
      <w:pPr>
        <w:ind w:left="720" w:hanging="360"/>
      </w:pPr>
      <w:rPr>
        <w:rFonts w:ascii="Symbol" w:hAnsi="Symbol"/>
      </w:rPr>
    </w:lvl>
  </w:abstractNum>
  <w:abstractNum w:abstractNumId="33" w15:restartNumberingAfterBreak="0">
    <w:nsid w:val="356B0DA9"/>
    <w:multiLevelType w:val="hybridMultilevel"/>
    <w:tmpl w:val="FC2EFC36"/>
    <w:lvl w:ilvl="0" w:tplc="5E8208E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62308CF"/>
    <w:multiLevelType w:val="hybridMultilevel"/>
    <w:tmpl w:val="975AFB6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B3767F0"/>
    <w:multiLevelType w:val="hybridMultilevel"/>
    <w:tmpl w:val="81C026B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433B7734"/>
    <w:multiLevelType w:val="hybridMultilevel"/>
    <w:tmpl w:val="A45AA4A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5C3003E"/>
    <w:multiLevelType w:val="hybridMultilevel"/>
    <w:tmpl w:val="2B6E6666"/>
    <w:lvl w:ilvl="0" w:tplc="E0E4239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6BF5F64"/>
    <w:multiLevelType w:val="hybridMultilevel"/>
    <w:tmpl w:val="8152C08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ABA7CE3"/>
    <w:multiLevelType w:val="hybridMultilevel"/>
    <w:tmpl w:val="9FD8AF5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2326C3"/>
    <w:multiLevelType w:val="hybridMultilevel"/>
    <w:tmpl w:val="1A523CA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0674398"/>
    <w:multiLevelType w:val="hybridMultilevel"/>
    <w:tmpl w:val="F9C0FDF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52716DAF"/>
    <w:multiLevelType w:val="hybridMultilevel"/>
    <w:tmpl w:val="698A5FB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36B03B3"/>
    <w:multiLevelType w:val="hybridMultilevel"/>
    <w:tmpl w:val="CE96CF7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5F85183"/>
    <w:multiLevelType w:val="hybridMultilevel"/>
    <w:tmpl w:val="DC6CCB32"/>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CE2044C"/>
    <w:multiLevelType w:val="hybridMultilevel"/>
    <w:tmpl w:val="8B9A3B4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3" w15:restartNumberingAfterBreak="0">
    <w:nsid w:val="5E9C5A43"/>
    <w:multiLevelType w:val="hybridMultilevel"/>
    <w:tmpl w:val="FCC8370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0A3CBF"/>
    <w:multiLevelType w:val="hybridMultilevel"/>
    <w:tmpl w:val="7D861244"/>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A2A292A"/>
    <w:multiLevelType w:val="hybridMultilevel"/>
    <w:tmpl w:val="6B96C83C"/>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D4953A7"/>
    <w:multiLevelType w:val="multilevel"/>
    <w:tmpl w:val="8C6C7DA8"/>
    <w:lvl w:ilvl="0">
      <w:start w:val="1"/>
      <w:numFmt w:val="decimal"/>
      <w:lvlText w:val="%1."/>
      <w:lvlJc w:val="left"/>
      <w:pPr>
        <w:ind w:left="720" w:hanging="360"/>
      </w:pPr>
      <w:rPr>
        <w:rFonts w:hint="default"/>
        <w:u w:val="none"/>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E8A7CB6"/>
    <w:multiLevelType w:val="hybridMultilevel"/>
    <w:tmpl w:val="5E08C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EB31EEC"/>
    <w:multiLevelType w:val="hybridMultilevel"/>
    <w:tmpl w:val="7FBE0D3C"/>
    <w:lvl w:ilvl="0" w:tplc="D52E02E4">
      <w:start w:val="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6F04290E"/>
    <w:multiLevelType w:val="hybridMultilevel"/>
    <w:tmpl w:val="7DD621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B3D21B8"/>
    <w:multiLevelType w:val="multilevel"/>
    <w:tmpl w:val="42C27DB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30"/>
  </w:num>
  <w:num w:numId="2" w16cid:durableId="207184103">
    <w:abstractNumId w:val="11"/>
  </w:num>
  <w:num w:numId="3" w16cid:durableId="1528367431">
    <w:abstractNumId w:val="55"/>
  </w:num>
  <w:num w:numId="4" w16cid:durableId="1484615006">
    <w:abstractNumId w:val="56"/>
  </w:num>
  <w:num w:numId="5" w16cid:durableId="607934237">
    <w:abstractNumId w:val="48"/>
  </w:num>
  <w:num w:numId="6" w16cid:durableId="408162091">
    <w:abstractNumId w:val="67"/>
  </w:num>
  <w:num w:numId="7" w16cid:durableId="12269543">
    <w:abstractNumId w:val="65"/>
  </w:num>
  <w:num w:numId="8" w16cid:durableId="749809940">
    <w:abstractNumId w:val="3"/>
  </w:num>
  <w:num w:numId="9" w16cid:durableId="412043720">
    <w:abstractNumId w:val="66"/>
  </w:num>
  <w:num w:numId="10" w16cid:durableId="1996449446">
    <w:abstractNumId w:val="63"/>
  </w:num>
  <w:num w:numId="11" w16cid:durableId="1864435576">
    <w:abstractNumId w:val="59"/>
  </w:num>
  <w:num w:numId="12" w16cid:durableId="1941065713">
    <w:abstractNumId w:val="13"/>
  </w:num>
  <w:num w:numId="13" w16cid:durableId="256863186">
    <w:abstractNumId w:val="9"/>
  </w:num>
  <w:num w:numId="14" w16cid:durableId="1419787664">
    <w:abstractNumId w:val="68"/>
  </w:num>
  <w:num w:numId="15"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573128">
    <w:abstractNumId w:val="41"/>
  </w:num>
  <w:num w:numId="17" w16cid:durableId="471793991">
    <w:abstractNumId w:val="31"/>
  </w:num>
  <w:num w:numId="18" w16cid:durableId="195389510">
    <w:abstractNumId w:val="52"/>
  </w:num>
  <w:num w:numId="19" w16cid:durableId="1229463082">
    <w:abstractNumId w:val="20"/>
  </w:num>
  <w:num w:numId="20" w16cid:durableId="252469303">
    <w:abstractNumId w:val="24"/>
  </w:num>
  <w:num w:numId="21" w16cid:durableId="463618694">
    <w:abstractNumId w:val="36"/>
  </w:num>
  <w:num w:numId="22" w16cid:durableId="726760424">
    <w:abstractNumId w:val="19"/>
  </w:num>
  <w:num w:numId="23" w16cid:durableId="1964386967">
    <w:abstractNumId w:val="60"/>
  </w:num>
  <w:num w:numId="24" w16cid:durableId="380790617">
    <w:abstractNumId w:val="39"/>
  </w:num>
  <w:num w:numId="25" w16cid:durableId="176120779">
    <w:abstractNumId w:val="33"/>
  </w:num>
  <w:num w:numId="26" w16cid:durableId="2098476168">
    <w:abstractNumId w:val="17"/>
  </w:num>
  <w:num w:numId="27" w16cid:durableId="128480211">
    <w:abstractNumId w:val="37"/>
  </w:num>
  <w:num w:numId="28" w16cid:durableId="1670523586">
    <w:abstractNumId w:val="10"/>
  </w:num>
  <w:num w:numId="29" w16cid:durableId="971248808">
    <w:abstractNumId w:val="26"/>
  </w:num>
  <w:num w:numId="30" w16cid:durableId="1767458866">
    <w:abstractNumId w:val="54"/>
  </w:num>
  <w:num w:numId="31" w16cid:durableId="701367099">
    <w:abstractNumId w:val="28"/>
  </w:num>
  <w:num w:numId="32" w16cid:durableId="236325392">
    <w:abstractNumId w:val="44"/>
  </w:num>
  <w:num w:numId="33" w16cid:durableId="981542642">
    <w:abstractNumId w:val="50"/>
  </w:num>
  <w:num w:numId="34" w16cid:durableId="1712456258">
    <w:abstractNumId w:val="7"/>
  </w:num>
  <w:num w:numId="35" w16cid:durableId="1898202126">
    <w:abstractNumId w:val="47"/>
  </w:num>
  <w:num w:numId="36" w16cid:durableId="1355115080">
    <w:abstractNumId w:val="25"/>
  </w:num>
  <w:num w:numId="37" w16cid:durableId="88545506">
    <w:abstractNumId w:val="35"/>
  </w:num>
  <w:num w:numId="38" w16cid:durableId="1510440317">
    <w:abstractNumId w:val="49"/>
  </w:num>
  <w:num w:numId="39" w16cid:durableId="1316302430">
    <w:abstractNumId w:val="29"/>
  </w:num>
  <w:num w:numId="40" w16cid:durableId="510871610">
    <w:abstractNumId w:val="1"/>
  </w:num>
  <w:num w:numId="41" w16cid:durableId="336348764">
    <w:abstractNumId w:val="53"/>
  </w:num>
  <w:num w:numId="42" w16cid:durableId="1623459134">
    <w:abstractNumId w:val="40"/>
  </w:num>
  <w:num w:numId="43" w16cid:durableId="523638257">
    <w:abstractNumId w:val="6"/>
  </w:num>
  <w:num w:numId="44" w16cid:durableId="674460927">
    <w:abstractNumId w:val="45"/>
  </w:num>
  <w:num w:numId="45" w16cid:durableId="433475527">
    <w:abstractNumId w:val="51"/>
  </w:num>
  <w:num w:numId="46" w16cid:durableId="992637165">
    <w:abstractNumId w:val="2"/>
  </w:num>
  <w:num w:numId="47" w16cid:durableId="652753513">
    <w:abstractNumId w:val="34"/>
  </w:num>
  <w:num w:numId="48" w16cid:durableId="1569145719">
    <w:abstractNumId w:val="61"/>
  </w:num>
  <w:num w:numId="49" w16cid:durableId="1028215030">
    <w:abstractNumId w:val="38"/>
  </w:num>
  <w:num w:numId="50" w16cid:durableId="345988074">
    <w:abstractNumId w:val="46"/>
  </w:num>
  <w:num w:numId="51" w16cid:durableId="50815887">
    <w:abstractNumId w:val="62"/>
  </w:num>
  <w:num w:numId="52" w16cid:durableId="1978757895">
    <w:abstractNumId w:val="23"/>
  </w:num>
  <w:num w:numId="53" w16cid:durableId="30083230">
    <w:abstractNumId w:val="4"/>
  </w:num>
  <w:num w:numId="54" w16cid:durableId="353776553">
    <w:abstractNumId w:val="15"/>
  </w:num>
  <w:num w:numId="55" w16cid:durableId="2040736377">
    <w:abstractNumId w:val="12"/>
  </w:num>
  <w:num w:numId="56" w16cid:durableId="687830285">
    <w:abstractNumId w:val="57"/>
  </w:num>
  <w:num w:numId="57" w16cid:durableId="1893732380">
    <w:abstractNumId w:val="58"/>
  </w:num>
  <w:num w:numId="58" w16cid:durableId="282616076">
    <w:abstractNumId w:val="8"/>
  </w:num>
  <w:num w:numId="59" w16cid:durableId="1723208843">
    <w:abstractNumId w:val="14"/>
  </w:num>
  <w:num w:numId="60" w16cid:durableId="1574310513">
    <w:abstractNumId w:val="21"/>
  </w:num>
  <w:num w:numId="61" w16cid:durableId="1295672567">
    <w:abstractNumId w:val="27"/>
  </w:num>
  <w:num w:numId="62" w16cid:durableId="1796606375">
    <w:abstractNumId w:val="43"/>
  </w:num>
  <w:num w:numId="63" w16cid:durableId="837041859">
    <w:abstractNumId w:val="42"/>
  </w:num>
  <w:num w:numId="64" w16cid:durableId="276252028">
    <w:abstractNumId w:val="18"/>
  </w:num>
  <w:num w:numId="65" w16cid:durableId="940988064">
    <w:abstractNumId w:val="22"/>
  </w:num>
  <w:num w:numId="66" w16cid:durableId="279845">
    <w:abstractNumId w:val="64"/>
  </w:num>
  <w:num w:numId="67" w16cid:durableId="142547323">
    <w:abstractNumId w:val="0"/>
  </w:num>
  <w:num w:numId="68" w16cid:durableId="1046369679">
    <w:abstractNumId w:val="32"/>
  </w:num>
  <w:num w:numId="69" w16cid:durableId="1878349598">
    <w:abstractNumId w:val="16"/>
  </w:num>
  <w:num w:numId="70" w16cid:durableId="2018730894">
    <w:abstractNumId w:val="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9F"/>
    <w:rsid w:val="0000026A"/>
    <w:rsid w:val="000003D3"/>
    <w:rsid w:val="000004AA"/>
    <w:rsid w:val="0000082B"/>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6D2"/>
    <w:rsid w:val="00007BA6"/>
    <w:rsid w:val="00007D23"/>
    <w:rsid w:val="00007DBC"/>
    <w:rsid w:val="00007EC9"/>
    <w:rsid w:val="00007F36"/>
    <w:rsid w:val="0001089B"/>
    <w:rsid w:val="0001090E"/>
    <w:rsid w:val="00010B64"/>
    <w:rsid w:val="00010EAD"/>
    <w:rsid w:val="00010FA6"/>
    <w:rsid w:val="00011887"/>
    <w:rsid w:val="00011A8D"/>
    <w:rsid w:val="00011B40"/>
    <w:rsid w:val="00011F55"/>
    <w:rsid w:val="00012892"/>
    <w:rsid w:val="00012B85"/>
    <w:rsid w:val="00012BE7"/>
    <w:rsid w:val="00012DA8"/>
    <w:rsid w:val="000133D6"/>
    <w:rsid w:val="000133E1"/>
    <w:rsid w:val="00013D1E"/>
    <w:rsid w:val="00013DF0"/>
    <w:rsid w:val="00013E37"/>
    <w:rsid w:val="00013EF1"/>
    <w:rsid w:val="00013FF6"/>
    <w:rsid w:val="00014A61"/>
    <w:rsid w:val="00014D09"/>
    <w:rsid w:val="00014E98"/>
    <w:rsid w:val="000152AE"/>
    <w:rsid w:val="000152B5"/>
    <w:rsid w:val="00015549"/>
    <w:rsid w:val="00015C75"/>
    <w:rsid w:val="00015FC9"/>
    <w:rsid w:val="0001610E"/>
    <w:rsid w:val="0001618D"/>
    <w:rsid w:val="0001658B"/>
    <w:rsid w:val="0001670E"/>
    <w:rsid w:val="000167E6"/>
    <w:rsid w:val="00016F4A"/>
    <w:rsid w:val="00016FDD"/>
    <w:rsid w:val="00017009"/>
    <w:rsid w:val="000173C5"/>
    <w:rsid w:val="00020056"/>
    <w:rsid w:val="00020284"/>
    <w:rsid w:val="00020551"/>
    <w:rsid w:val="000206C9"/>
    <w:rsid w:val="00020D1A"/>
    <w:rsid w:val="00020F51"/>
    <w:rsid w:val="00020FD4"/>
    <w:rsid w:val="00021574"/>
    <w:rsid w:val="00021ECC"/>
    <w:rsid w:val="00021EFA"/>
    <w:rsid w:val="00021FA1"/>
    <w:rsid w:val="000221F4"/>
    <w:rsid w:val="00022DEB"/>
    <w:rsid w:val="00022E0C"/>
    <w:rsid w:val="00023641"/>
    <w:rsid w:val="0002414F"/>
    <w:rsid w:val="000245EB"/>
    <w:rsid w:val="00024A8A"/>
    <w:rsid w:val="00024DB9"/>
    <w:rsid w:val="0002541F"/>
    <w:rsid w:val="00025CAE"/>
    <w:rsid w:val="00025ED4"/>
    <w:rsid w:val="00026024"/>
    <w:rsid w:val="00026108"/>
    <w:rsid w:val="00026246"/>
    <w:rsid w:val="00026673"/>
    <w:rsid w:val="00026690"/>
    <w:rsid w:val="00026A51"/>
    <w:rsid w:val="00026D16"/>
    <w:rsid w:val="00027444"/>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4B9"/>
    <w:rsid w:val="000365F6"/>
    <w:rsid w:val="000372C8"/>
    <w:rsid w:val="000372F4"/>
    <w:rsid w:val="000373E5"/>
    <w:rsid w:val="000374AF"/>
    <w:rsid w:val="00037649"/>
    <w:rsid w:val="00040233"/>
    <w:rsid w:val="00040BBE"/>
    <w:rsid w:val="00040C0F"/>
    <w:rsid w:val="000410B1"/>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0F75"/>
    <w:rsid w:val="00051151"/>
    <w:rsid w:val="0005134A"/>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5B50"/>
    <w:rsid w:val="000561CC"/>
    <w:rsid w:val="0005641B"/>
    <w:rsid w:val="0005672C"/>
    <w:rsid w:val="00056FE3"/>
    <w:rsid w:val="000571AD"/>
    <w:rsid w:val="00057346"/>
    <w:rsid w:val="000573E5"/>
    <w:rsid w:val="000578C9"/>
    <w:rsid w:val="0006040C"/>
    <w:rsid w:val="00060504"/>
    <w:rsid w:val="000605C5"/>
    <w:rsid w:val="000608EF"/>
    <w:rsid w:val="00060C66"/>
    <w:rsid w:val="00061084"/>
    <w:rsid w:val="000613D6"/>
    <w:rsid w:val="00061466"/>
    <w:rsid w:val="00061672"/>
    <w:rsid w:val="00061E86"/>
    <w:rsid w:val="00061FA2"/>
    <w:rsid w:val="0006300C"/>
    <w:rsid w:val="000631F1"/>
    <w:rsid w:val="000632B4"/>
    <w:rsid w:val="0006484A"/>
    <w:rsid w:val="00064868"/>
    <w:rsid w:val="0006575D"/>
    <w:rsid w:val="000659E9"/>
    <w:rsid w:val="00065AF5"/>
    <w:rsid w:val="000661B5"/>
    <w:rsid w:val="00066668"/>
    <w:rsid w:val="00066866"/>
    <w:rsid w:val="00066BB9"/>
    <w:rsid w:val="00066D29"/>
    <w:rsid w:val="00066F91"/>
    <w:rsid w:val="0006783F"/>
    <w:rsid w:val="00067A88"/>
    <w:rsid w:val="00067C3D"/>
    <w:rsid w:val="00067DCC"/>
    <w:rsid w:val="00067EAF"/>
    <w:rsid w:val="0007051B"/>
    <w:rsid w:val="00070750"/>
    <w:rsid w:val="000714BF"/>
    <w:rsid w:val="00071548"/>
    <w:rsid w:val="000716B1"/>
    <w:rsid w:val="0007282F"/>
    <w:rsid w:val="00072F31"/>
    <w:rsid w:val="00072FE6"/>
    <w:rsid w:val="000738C7"/>
    <w:rsid w:val="000741E8"/>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006"/>
    <w:rsid w:val="0008225C"/>
    <w:rsid w:val="0008241E"/>
    <w:rsid w:val="00082BAD"/>
    <w:rsid w:val="00082F6A"/>
    <w:rsid w:val="0008369A"/>
    <w:rsid w:val="00084132"/>
    <w:rsid w:val="00084265"/>
    <w:rsid w:val="0008436A"/>
    <w:rsid w:val="00084417"/>
    <w:rsid w:val="000846C7"/>
    <w:rsid w:val="000851E4"/>
    <w:rsid w:val="00085478"/>
    <w:rsid w:val="00085609"/>
    <w:rsid w:val="000859C8"/>
    <w:rsid w:val="000859F8"/>
    <w:rsid w:val="00085DB3"/>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19"/>
    <w:rsid w:val="00091C9D"/>
    <w:rsid w:val="00092108"/>
    <w:rsid w:val="0009380F"/>
    <w:rsid w:val="00093972"/>
    <w:rsid w:val="00093996"/>
    <w:rsid w:val="00094604"/>
    <w:rsid w:val="00094D7E"/>
    <w:rsid w:val="00095550"/>
    <w:rsid w:val="00095834"/>
    <w:rsid w:val="00095A99"/>
    <w:rsid w:val="000960BC"/>
    <w:rsid w:val="0009614F"/>
    <w:rsid w:val="000962B7"/>
    <w:rsid w:val="000962D0"/>
    <w:rsid w:val="0009724E"/>
    <w:rsid w:val="00097B80"/>
    <w:rsid w:val="000A05FB"/>
    <w:rsid w:val="000A0685"/>
    <w:rsid w:val="000A09BB"/>
    <w:rsid w:val="000A0BFA"/>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6C72"/>
    <w:rsid w:val="000A7089"/>
    <w:rsid w:val="000A709E"/>
    <w:rsid w:val="000A76C1"/>
    <w:rsid w:val="000A7BF8"/>
    <w:rsid w:val="000A7E99"/>
    <w:rsid w:val="000B01A0"/>
    <w:rsid w:val="000B049C"/>
    <w:rsid w:val="000B06C7"/>
    <w:rsid w:val="000B0B5D"/>
    <w:rsid w:val="000B0CED"/>
    <w:rsid w:val="000B122D"/>
    <w:rsid w:val="000B1E8F"/>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1EF"/>
    <w:rsid w:val="000B7223"/>
    <w:rsid w:val="000B7C15"/>
    <w:rsid w:val="000B7D8D"/>
    <w:rsid w:val="000C006A"/>
    <w:rsid w:val="000C02F3"/>
    <w:rsid w:val="000C03FF"/>
    <w:rsid w:val="000C0C4B"/>
    <w:rsid w:val="000C154C"/>
    <w:rsid w:val="000C1AE5"/>
    <w:rsid w:val="000C1C39"/>
    <w:rsid w:val="000C1DBD"/>
    <w:rsid w:val="000C1F59"/>
    <w:rsid w:val="000C211C"/>
    <w:rsid w:val="000C2217"/>
    <w:rsid w:val="000C238A"/>
    <w:rsid w:val="000C2C07"/>
    <w:rsid w:val="000C3090"/>
    <w:rsid w:val="000C34A7"/>
    <w:rsid w:val="000C3901"/>
    <w:rsid w:val="000C3D2E"/>
    <w:rsid w:val="000C3D83"/>
    <w:rsid w:val="000C3F71"/>
    <w:rsid w:val="000C4D87"/>
    <w:rsid w:val="000C4DF9"/>
    <w:rsid w:val="000C527F"/>
    <w:rsid w:val="000C55D6"/>
    <w:rsid w:val="000C5601"/>
    <w:rsid w:val="000C59B8"/>
    <w:rsid w:val="000C6068"/>
    <w:rsid w:val="000C6CB4"/>
    <w:rsid w:val="000C7160"/>
    <w:rsid w:val="000C7692"/>
    <w:rsid w:val="000D0C58"/>
    <w:rsid w:val="000D0F58"/>
    <w:rsid w:val="000D13D6"/>
    <w:rsid w:val="000D1890"/>
    <w:rsid w:val="000D18E9"/>
    <w:rsid w:val="000D2371"/>
    <w:rsid w:val="000D26B4"/>
    <w:rsid w:val="000D26D8"/>
    <w:rsid w:val="000D412D"/>
    <w:rsid w:val="000D4406"/>
    <w:rsid w:val="000D49AD"/>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CB9"/>
    <w:rsid w:val="000E3E3A"/>
    <w:rsid w:val="000E430C"/>
    <w:rsid w:val="000E458D"/>
    <w:rsid w:val="000E4B8B"/>
    <w:rsid w:val="000E4BE5"/>
    <w:rsid w:val="000E5514"/>
    <w:rsid w:val="000E5999"/>
    <w:rsid w:val="000E5C9E"/>
    <w:rsid w:val="000E6130"/>
    <w:rsid w:val="000E6521"/>
    <w:rsid w:val="000E6657"/>
    <w:rsid w:val="000E6AFD"/>
    <w:rsid w:val="000E7154"/>
    <w:rsid w:val="000E7165"/>
    <w:rsid w:val="000E799D"/>
    <w:rsid w:val="000E7CF8"/>
    <w:rsid w:val="000F01E1"/>
    <w:rsid w:val="000F04F7"/>
    <w:rsid w:val="000F051B"/>
    <w:rsid w:val="000F0967"/>
    <w:rsid w:val="000F1287"/>
    <w:rsid w:val="000F1640"/>
    <w:rsid w:val="000F195D"/>
    <w:rsid w:val="000F1B57"/>
    <w:rsid w:val="000F1E04"/>
    <w:rsid w:val="000F2282"/>
    <w:rsid w:val="000F2369"/>
    <w:rsid w:val="000F2528"/>
    <w:rsid w:val="000F2807"/>
    <w:rsid w:val="000F2E30"/>
    <w:rsid w:val="000F2FF1"/>
    <w:rsid w:val="000F30D9"/>
    <w:rsid w:val="000F312B"/>
    <w:rsid w:val="000F32FF"/>
    <w:rsid w:val="000F403D"/>
    <w:rsid w:val="000F4AA3"/>
    <w:rsid w:val="000F4B8F"/>
    <w:rsid w:val="000F513D"/>
    <w:rsid w:val="000F53E8"/>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07B2B"/>
    <w:rsid w:val="00110481"/>
    <w:rsid w:val="0011053F"/>
    <w:rsid w:val="00110564"/>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6DC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39"/>
    <w:rsid w:val="0012584E"/>
    <w:rsid w:val="001261A5"/>
    <w:rsid w:val="00126210"/>
    <w:rsid w:val="0012639E"/>
    <w:rsid w:val="00126421"/>
    <w:rsid w:val="00127196"/>
    <w:rsid w:val="0012725E"/>
    <w:rsid w:val="001275FB"/>
    <w:rsid w:val="00127D28"/>
    <w:rsid w:val="00127F38"/>
    <w:rsid w:val="0013010B"/>
    <w:rsid w:val="001308AA"/>
    <w:rsid w:val="00130DC8"/>
    <w:rsid w:val="0013140B"/>
    <w:rsid w:val="00131A8B"/>
    <w:rsid w:val="00131BA4"/>
    <w:rsid w:val="00132097"/>
    <w:rsid w:val="001329A7"/>
    <w:rsid w:val="00132BAE"/>
    <w:rsid w:val="00132C73"/>
    <w:rsid w:val="00132FC0"/>
    <w:rsid w:val="0013353A"/>
    <w:rsid w:val="00133782"/>
    <w:rsid w:val="0013387D"/>
    <w:rsid w:val="00134825"/>
    <w:rsid w:val="0013485F"/>
    <w:rsid w:val="00134A0C"/>
    <w:rsid w:val="00135122"/>
    <w:rsid w:val="001351A4"/>
    <w:rsid w:val="00135B56"/>
    <w:rsid w:val="00135EEE"/>
    <w:rsid w:val="0013610E"/>
    <w:rsid w:val="001365CA"/>
    <w:rsid w:val="00136624"/>
    <w:rsid w:val="00137FEA"/>
    <w:rsid w:val="001406D9"/>
    <w:rsid w:val="00140D50"/>
    <w:rsid w:val="00141292"/>
    <w:rsid w:val="00141BF1"/>
    <w:rsid w:val="00142352"/>
    <w:rsid w:val="00142759"/>
    <w:rsid w:val="0014277F"/>
    <w:rsid w:val="001427AB"/>
    <w:rsid w:val="001429E3"/>
    <w:rsid w:val="00142AB7"/>
    <w:rsid w:val="00143338"/>
    <w:rsid w:val="001438C4"/>
    <w:rsid w:val="00143940"/>
    <w:rsid w:val="001439F7"/>
    <w:rsid w:val="00143DC3"/>
    <w:rsid w:val="0014414A"/>
    <w:rsid w:val="001446C7"/>
    <w:rsid w:val="00144CA3"/>
    <w:rsid w:val="001455B2"/>
    <w:rsid w:val="00145656"/>
    <w:rsid w:val="0014578C"/>
    <w:rsid w:val="00145B8E"/>
    <w:rsid w:val="00145D77"/>
    <w:rsid w:val="0014691A"/>
    <w:rsid w:val="00146BC9"/>
    <w:rsid w:val="00146F2F"/>
    <w:rsid w:val="00147552"/>
    <w:rsid w:val="001476A3"/>
    <w:rsid w:val="00147A63"/>
    <w:rsid w:val="00147A8C"/>
    <w:rsid w:val="0015079A"/>
    <w:rsid w:val="00150912"/>
    <w:rsid w:val="00150D95"/>
    <w:rsid w:val="00150E77"/>
    <w:rsid w:val="00152192"/>
    <w:rsid w:val="001521B1"/>
    <w:rsid w:val="00152836"/>
    <w:rsid w:val="0015365A"/>
    <w:rsid w:val="0015376E"/>
    <w:rsid w:val="001538C5"/>
    <w:rsid w:val="00153D1C"/>
    <w:rsid w:val="00153FC8"/>
    <w:rsid w:val="00154005"/>
    <w:rsid w:val="00154102"/>
    <w:rsid w:val="00154487"/>
    <w:rsid w:val="00154E75"/>
    <w:rsid w:val="0015529C"/>
    <w:rsid w:val="00155354"/>
    <w:rsid w:val="001553AC"/>
    <w:rsid w:val="00155B1A"/>
    <w:rsid w:val="00155DA7"/>
    <w:rsid w:val="0015600F"/>
    <w:rsid w:val="00156148"/>
    <w:rsid w:val="0015626D"/>
    <w:rsid w:val="001564E0"/>
    <w:rsid w:val="00156531"/>
    <w:rsid w:val="00156AC9"/>
    <w:rsid w:val="0015778A"/>
    <w:rsid w:val="001578F5"/>
    <w:rsid w:val="001579DB"/>
    <w:rsid w:val="00157BAA"/>
    <w:rsid w:val="00157E9E"/>
    <w:rsid w:val="001607EC"/>
    <w:rsid w:val="001609D9"/>
    <w:rsid w:val="00160A4A"/>
    <w:rsid w:val="0016307B"/>
    <w:rsid w:val="00163B14"/>
    <w:rsid w:val="001640AF"/>
    <w:rsid w:val="00164443"/>
    <w:rsid w:val="001644FE"/>
    <w:rsid w:val="001647BD"/>
    <w:rsid w:val="0016596F"/>
    <w:rsid w:val="00166073"/>
    <w:rsid w:val="0016665C"/>
    <w:rsid w:val="00166ADC"/>
    <w:rsid w:val="00166EB7"/>
    <w:rsid w:val="001670D7"/>
    <w:rsid w:val="00167160"/>
    <w:rsid w:val="00167192"/>
    <w:rsid w:val="00167555"/>
    <w:rsid w:val="00167687"/>
    <w:rsid w:val="00167E09"/>
    <w:rsid w:val="00170676"/>
    <w:rsid w:val="0017154D"/>
    <w:rsid w:val="0017166C"/>
    <w:rsid w:val="00171C73"/>
    <w:rsid w:val="00171FE7"/>
    <w:rsid w:val="0017277D"/>
    <w:rsid w:val="00172B64"/>
    <w:rsid w:val="00172D53"/>
    <w:rsid w:val="00173ACB"/>
    <w:rsid w:val="00173E9D"/>
    <w:rsid w:val="001741F9"/>
    <w:rsid w:val="00174788"/>
    <w:rsid w:val="00174A4C"/>
    <w:rsid w:val="00174EE0"/>
    <w:rsid w:val="0017506F"/>
    <w:rsid w:val="0017533E"/>
    <w:rsid w:val="00175EEB"/>
    <w:rsid w:val="001764F7"/>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62"/>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178"/>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4F6F"/>
    <w:rsid w:val="001A5164"/>
    <w:rsid w:val="001A5289"/>
    <w:rsid w:val="001A56E2"/>
    <w:rsid w:val="001A5F8E"/>
    <w:rsid w:val="001A5FBA"/>
    <w:rsid w:val="001A656C"/>
    <w:rsid w:val="001A67B2"/>
    <w:rsid w:val="001A6CC7"/>
    <w:rsid w:val="001A7088"/>
    <w:rsid w:val="001A70FB"/>
    <w:rsid w:val="001A710C"/>
    <w:rsid w:val="001A73D7"/>
    <w:rsid w:val="001A7678"/>
    <w:rsid w:val="001A7B3D"/>
    <w:rsid w:val="001B1001"/>
    <w:rsid w:val="001B11D7"/>
    <w:rsid w:val="001B1895"/>
    <w:rsid w:val="001B2074"/>
    <w:rsid w:val="001B2226"/>
    <w:rsid w:val="001B2361"/>
    <w:rsid w:val="001B2523"/>
    <w:rsid w:val="001B3250"/>
    <w:rsid w:val="001B33A4"/>
    <w:rsid w:val="001B370C"/>
    <w:rsid w:val="001B3C7D"/>
    <w:rsid w:val="001B3F4C"/>
    <w:rsid w:val="001B4266"/>
    <w:rsid w:val="001B43FF"/>
    <w:rsid w:val="001B4674"/>
    <w:rsid w:val="001B4819"/>
    <w:rsid w:val="001B4B2C"/>
    <w:rsid w:val="001B50F3"/>
    <w:rsid w:val="001B53D6"/>
    <w:rsid w:val="001B53E8"/>
    <w:rsid w:val="001B59DE"/>
    <w:rsid w:val="001B5C11"/>
    <w:rsid w:val="001B6C82"/>
    <w:rsid w:val="001B6D03"/>
    <w:rsid w:val="001B72A3"/>
    <w:rsid w:val="001B77FA"/>
    <w:rsid w:val="001C0030"/>
    <w:rsid w:val="001C0062"/>
    <w:rsid w:val="001C0744"/>
    <w:rsid w:val="001C149F"/>
    <w:rsid w:val="001C1AD0"/>
    <w:rsid w:val="001C1CC5"/>
    <w:rsid w:val="001C21C0"/>
    <w:rsid w:val="001C21ED"/>
    <w:rsid w:val="001C24BC"/>
    <w:rsid w:val="001C305A"/>
    <w:rsid w:val="001C37BD"/>
    <w:rsid w:val="001C3B99"/>
    <w:rsid w:val="001C45C1"/>
    <w:rsid w:val="001C468D"/>
    <w:rsid w:val="001C4F12"/>
    <w:rsid w:val="001C545C"/>
    <w:rsid w:val="001C61BA"/>
    <w:rsid w:val="001C62DC"/>
    <w:rsid w:val="001C635E"/>
    <w:rsid w:val="001C6757"/>
    <w:rsid w:val="001C6A8E"/>
    <w:rsid w:val="001C762B"/>
    <w:rsid w:val="001C768F"/>
    <w:rsid w:val="001C7F48"/>
    <w:rsid w:val="001D0248"/>
    <w:rsid w:val="001D0D33"/>
    <w:rsid w:val="001D16F7"/>
    <w:rsid w:val="001D2623"/>
    <w:rsid w:val="001D2CB6"/>
    <w:rsid w:val="001D31EC"/>
    <w:rsid w:val="001D34AC"/>
    <w:rsid w:val="001D37D8"/>
    <w:rsid w:val="001D38F4"/>
    <w:rsid w:val="001D3CC3"/>
    <w:rsid w:val="001D414C"/>
    <w:rsid w:val="001D41F4"/>
    <w:rsid w:val="001D4A2D"/>
    <w:rsid w:val="001D4A9C"/>
    <w:rsid w:val="001D4C88"/>
    <w:rsid w:val="001D5752"/>
    <w:rsid w:val="001D5859"/>
    <w:rsid w:val="001D5F86"/>
    <w:rsid w:val="001D60E7"/>
    <w:rsid w:val="001D612E"/>
    <w:rsid w:val="001D65F8"/>
    <w:rsid w:val="001D6DDE"/>
    <w:rsid w:val="001D7492"/>
    <w:rsid w:val="001D7890"/>
    <w:rsid w:val="001D7C7A"/>
    <w:rsid w:val="001E0107"/>
    <w:rsid w:val="001E04C3"/>
    <w:rsid w:val="001E0CB6"/>
    <w:rsid w:val="001E1DB0"/>
    <w:rsid w:val="001E21FC"/>
    <w:rsid w:val="001E250F"/>
    <w:rsid w:val="001E2BC5"/>
    <w:rsid w:val="001E318D"/>
    <w:rsid w:val="001E3587"/>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CB1"/>
    <w:rsid w:val="001F2D3A"/>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13B"/>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7C4"/>
    <w:rsid w:val="00217893"/>
    <w:rsid w:val="00220588"/>
    <w:rsid w:val="00220B88"/>
    <w:rsid w:val="00220F28"/>
    <w:rsid w:val="002211A8"/>
    <w:rsid w:val="00221235"/>
    <w:rsid w:val="00221AF1"/>
    <w:rsid w:val="00221CB1"/>
    <w:rsid w:val="00221CC0"/>
    <w:rsid w:val="00221EA7"/>
    <w:rsid w:val="0022234B"/>
    <w:rsid w:val="002223B9"/>
    <w:rsid w:val="00223614"/>
    <w:rsid w:val="00223728"/>
    <w:rsid w:val="00223D79"/>
    <w:rsid w:val="002241AC"/>
    <w:rsid w:val="0022477B"/>
    <w:rsid w:val="00224F0F"/>
    <w:rsid w:val="002256CF"/>
    <w:rsid w:val="002257D8"/>
    <w:rsid w:val="00225BEF"/>
    <w:rsid w:val="002267DE"/>
    <w:rsid w:val="002268BC"/>
    <w:rsid w:val="002269A6"/>
    <w:rsid w:val="00226AD0"/>
    <w:rsid w:val="002279BC"/>
    <w:rsid w:val="00230678"/>
    <w:rsid w:val="002306AB"/>
    <w:rsid w:val="00230E27"/>
    <w:rsid w:val="00231166"/>
    <w:rsid w:val="002314BC"/>
    <w:rsid w:val="0023232F"/>
    <w:rsid w:val="00232C8C"/>
    <w:rsid w:val="00233169"/>
    <w:rsid w:val="0023335E"/>
    <w:rsid w:val="002334B4"/>
    <w:rsid w:val="002338C0"/>
    <w:rsid w:val="002342E3"/>
    <w:rsid w:val="002342EC"/>
    <w:rsid w:val="00234717"/>
    <w:rsid w:val="00234920"/>
    <w:rsid w:val="0023505D"/>
    <w:rsid w:val="002358F1"/>
    <w:rsid w:val="0023696C"/>
    <w:rsid w:val="00236E3F"/>
    <w:rsid w:val="00236FBF"/>
    <w:rsid w:val="00237048"/>
    <w:rsid w:val="0023705D"/>
    <w:rsid w:val="002374F8"/>
    <w:rsid w:val="00237EA0"/>
    <w:rsid w:val="002400EA"/>
    <w:rsid w:val="00240E19"/>
    <w:rsid w:val="00240FF9"/>
    <w:rsid w:val="002411C2"/>
    <w:rsid w:val="00241200"/>
    <w:rsid w:val="002415C7"/>
    <w:rsid w:val="0024180E"/>
    <w:rsid w:val="00241D43"/>
    <w:rsid w:val="00242459"/>
    <w:rsid w:val="002425E8"/>
    <w:rsid w:val="002428E7"/>
    <w:rsid w:val="00242B26"/>
    <w:rsid w:val="00242CEB"/>
    <w:rsid w:val="00242D21"/>
    <w:rsid w:val="002430AE"/>
    <w:rsid w:val="0024325E"/>
    <w:rsid w:val="00244412"/>
    <w:rsid w:val="00244688"/>
    <w:rsid w:val="002450BB"/>
    <w:rsid w:val="00245655"/>
    <w:rsid w:val="00245DD5"/>
    <w:rsid w:val="00245E8F"/>
    <w:rsid w:val="00246065"/>
    <w:rsid w:val="0024630B"/>
    <w:rsid w:val="00246710"/>
    <w:rsid w:val="0024735B"/>
    <w:rsid w:val="002476D5"/>
    <w:rsid w:val="00247B19"/>
    <w:rsid w:val="00247F0D"/>
    <w:rsid w:val="00250731"/>
    <w:rsid w:val="002510C4"/>
    <w:rsid w:val="0025176F"/>
    <w:rsid w:val="00251D4A"/>
    <w:rsid w:val="00252366"/>
    <w:rsid w:val="002525B0"/>
    <w:rsid w:val="00252A35"/>
    <w:rsid w:val="00252D60"/>
    <w:rsid w:val="00253090"/>
    <w:rsid w:val="0025388A"/>
    <w:rsid w:val="00253C3C"/>
    <w:rsid w:val="00253E00"/>
    <w:rsid w:val="0025444B"/>
    <w:rsid w:val="00254895"/>
    <w:rsid w:val="00254B13"/>
    <w:rsid w:val="00254FD1"/>
    <w:rsid w:val="00255225"/>
    <w:rsid w:val="00255380"/>
    <w:rsid w:val="002557F7"/>
    <w:rsid w:val="0025607C"/>
    <w:rsid w:val="002576BB"/>
    <w:rsid w:val="00257DA9"/>
    <w:rsid w:val="00257E54"/>
    <w:rsid w:val="002601F1"/>
    <w:rsid w:val="002602D9"/>
    <w:rsid w:val="002603C7"/>
    <w:rsid w:val="0026092A"/>
    <w:rsid w:val="002609DE"/>
    <w:rsid w:val="002614A6"/>
    <w:rsid w:val="002616A9"/>
    <w:rsid w:val="002617A4"/>
    <w:rsid w:val="00261CA2"/>
    <w:rsid w:val="002620D1"/>
    <w:rsid w:val="00262386"/>
    <w:rsid w:val="00262A5B"/>
    <w:rsid w:val="00262D3D"/>
    <w:rsid w:val="00263B34"/>
    <w:rsid w:val="00263B7A"/>
    <w:rsid w:val="00263E7F"/>
    <w:rsid w:val="0026424A"/>
    <w:rsid w:val="00264836"/>
    <w:rsid w:val="0026491C"/>
    <w:rsid w:val="00264B13"/>
    <w:rsid w:val="00264EBF"/>
    <w:rsid w:val="00265DD0"/>
    <w:rsid w:val="0026649F"/>
    <w:rsid w:val="002666FB"/>
    <w:rsid w:val="002670AA"/>
    <w:rsid w:val="00267262"/>
    <w:rsid w:val="00267751"/>
    <w:rsid w:val="00267E9A"/>
    <w:rsid w:val="00270113"/>
    <w:rsid w:val="002704B2"/>
    <w:rsid w:val="002707A9"/>
    <w:rsid w:val="002713FB"/>
    <w:rsid w:val="00271411"/>
    <w:rsid w:val="002716D8"/>
    <w:rsid w:val="00271898"/>
    <w:rsid w:val="00272038"/>
    <w:rsid w:val="0027236E"/>
    <w:rsid w:val="00272398"/>
    <w:rsid w:val="00272629"/>
    <w:rsid w:val="00272857"/>
    <w:rsid w:val="002734A1"/>
    <w:rsid w:val="0027399D"/>
    <w:rsid w:val="00273F59"/>
    <w:rsid w:val="00274117"/>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3E1"/>
    <w:rsid w:val="00281735"/>
    <w:rsid w:val="002825C8"/>
    <w:rsid w:val="002827A2"/>
    <w:rsid w:val="002827E4"/>
    <w:rsid w:val="00282C67"/>
    <w:rsid w:val="00282E1F"/>
    <w:rsid w:val="00283391"/>
    <w:rsid w:val="002837CC"/>
    <w:rsid w:val="00283C6E"/>
    <w:rsid w:val="00283D6A"/>
    <w:rsid w:val="00284221"/>
    <w:rsid w:val="002847F1"/>
    <w:rsid w:val="00285B02"/>
    <w:rsid w:val="00285E5E"/>
    <w:rsid w:val="00286249"/>
    <w:rsid w:val="002907CB"/>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2ED"/>
    <w:rsid w:val="00296E99"/>
    <w:rsid w:val="00296FBB"/>
    <w:rsid w:val="00297040"/>
    <w:rsid w:val="002970CF"/>
    <w:rsid w:val="002971AA"/>
    <w:rsid w:val="00297490"/>
    <w:rsid w:val="002974D4"/>
    <w:rsid w:val="00297CED"/>
    <w:rsid w:val="002A00F8"/>
    <w:rsid w:val="002A08C3"/>
    <w:rsid w:val="002A16BF"/>
    <w:rsid w:val="002A1EB6"/>
    <w:rsid w:val="002A25D9"/>
    <w:rsid w:val="002A2C55"/>
    <w:rsid w:val="002A2E1C"/>
    <w:rsid w:val="002A389D"/>
    <w:rsid w:val="002A3B3E"/>
    <w:rsid w:val="002A3C89"/>
    <w:rsid w:val="002A43AA"/>
    <w:rsid w:val="002A4AC9"/>
    <w:rsid w:val="002A5143"/>
    <w:rsid w:val="002A5938"/>
    <w:rsid w:val="002A5A35"/>
    <w:rsid w:val="002A62B6"/>
    <w:rsid w:val="002A637A"/>
    <w:rsid w:val="002A6497"/>
    <w:rsid w:val="002A6658"/>
    <w:rsid w:val="002A70E6"/>
    <w:rsid w:val="002A71C8"/>
    <w:rsid w:val="002A7A35"/>
    <w:rsid w:val="002B0002"/>
    <w:rsid w:val="002B062F"/>
    <w:rsid w:val="002B0A52"/>
    <w:rsid w:val="002B0A5D"/>
    <w:rsid w:val="002B0CC8"/>
    <w:rsid w:val="002B0E2F"/>
    <w:rsid w:val="002B12BE"/>
    <w:rsid w:val="002B144C"/>
    <w:rsid w:val="002B165D"/>
    <w:rsid w:val="002B189A"/>
    <w:rsid w:val="002B19CD"/>
    <w:rsid w:val="002B1AD3"/>
    <w:rsid w:val="002B2028"/>
    <w:rsid w:val="002B2DC6"/>
    <w:rsid w:val="002B2FCD"/>
    <w:rsid w:val="002B32CA"/>
    <w:rsid w:val="002B38AB"/>
    <w:rsid w:val="002B3F04"/>
    <w:rsid w:val="002B42DA"/>
    <w:rsid w:val="002B463E"/>
    <w:rsid w:val="002B49CA"/>
    <w:rsid w:val="002B4B03"/>
    <w:rsid w:val="002B4CB6"/>
    <w:rsid w:val="002B4DFD"/>
    <w:rsid w:val="002B5AD6"/>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56C"/>
    <w:rsid w:val="002C362D"/>
    <w:rsid w:val="002C42B3"/>
    <w:rsid w:val="002C4829"/>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421"/>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2FC0"/>
    <w:rsid w:val="002E348F"/>
    <w:rsid w:val="002E34B4"/>
    <w:rsid w:val="002E3603"/>
    <w:rsid w:val="002E3C32"/>
    <w:rsid w:val="002E3D8E"/>
    <w:rsid w:val="002E3DC1"/>
    <w:rsid w:val="002E411A"/>
    <w:rsid w:val="002E4691"/>
    <w:rsid w:val="002E4A5A"/>
    <w:rsid w:val="002E5C79"/>
    <w:rsid w:val="002E5C9B"/>
    <w:rsid w:val="002E5E31"/>
    <w:rsid w:val="002E5EA9"/>
    <w:rsid w:val="002E6469"/>
    <w:rsid w:val="002E69DC"/>
    <w:rsid w:val="002E6BB6"/>
    <w:rsid w:val="002E6D50"/>
    <w:rsid w:val="002E72B9"/>
    <w:rsid w:val="002F0433"/>
    <w:rsid w:val="002F047F"/>
    <w:rsid w:val="002F05C1"/>
    <w:rsid w:val="002F0663"/>
    <w:rsid w:val="002F0FBA"/>
    <w:rsid w:val="002F12E7"/>
    <w:rsid w:val="002F148F"/>
    <w:rsid w:val="002F1998"/>
    <w:rsid w:val="002F1CD9"/>
    <w:rsid w:val="002F1D5C"/>
    <w:rsid w:val="002F264A"/>
    <w:rsid w:val="002F396F"/>
    <w:rsid w:val="002F44C0"/>
    <w:rsid w:val="002F4710"/>
    <w:rsid w:val="002F5129"/>
    <w:rsid w:val="002F536E"/>
    <w:rsid w:val="002F5A85"/>
    <w:rsid w:val="002F5E32"/>
    <w:rsid w:val="002F5EE2"/>
    <w:rsid w:val="002F5F47"/>
    <w:rsid w:val="002F5F8E"/>
    <w:rsid w:val="002F667E"/>
    <w:rsid w:val="002F67FD"/>
    <w:rsid w:val="002F6EDD"/>
    <w:rsid w:val="002F71C8"/>
    <w:rsid w:val="002F7A04"/>
    <w:rsid w:val="002F7B28"/>
    <w:rsid w:val="002F7D23"/>
    <w:rsid w:val="00300FEF"/>
    <w:rsid w:val="00301185"/>
    <w:rsid w:val="00301722"/>
    <w:rsid w:val="00301B49"/>
    <w:rsid w:val="00301D2F"/>
    <w:rsid w:val="0030230E"/>
    <w:rsid w:val="003025DB"/>
    <w:rsid w:val="003030A5"/>
    <w:rsid w:val="0030313E"/>
    <w:rsid w:val="00303C2A"/>
    <w:rsid w:val="00303D02"/>
    <w:rsid w:val="003049FC"/>
    <w:rsid w:val="00304E45"/>
    <w:rsid w:val="0030567A"/>
    <w:rsid w:val="00305EEB"/>
    <w:rsid w:val="00306737"/>
    <w:rsid w:val="00306D9F"/>
    <w:rsid w:val="00306DE4"/>
    <w:rsid w:val="00306F87"/>
    <w:rsid w:val="003074D1"/>
    <w:rsid w:val="00307557"/>
    <w:rsid w:val="00307836"/>
    <w:rsid w:val="003101E1"/>
    <w:rsid w:val="00310753"/>
    <w:rsid w:val="0031109D"/>
    <w:rsid w:val="00311111"/>
    <w:rsid w:val="003127FB"/>
    <w:rsid w:val="003127FC"/>
    <w:rsid w:val="0031284C"/>
    <w:rsid w:val="00312FEE"/>
    <w:rsid w:val="00313947"/>
    <w:rsid w:val="00313A09"/>
    <w:rsid w:val="00313C2B"/>
    <w:rsid w:val="00313F5A"/>
    <w:rsid w:val="0031420A"/>
    <w:rsid w:val="003142AB"/>
    <w:rsid w:val="00314972"/>
    <w:rsid w:val="00314A80"/>
    <w:rsid w:val="00314BA3"/>
    <w:rsid w:val="00314ED2"/>
    <w:rsid w:val="003152C1"/>
    <w:rsid w:val="0031542A"/>
    <w:rsid w:val="003155D3"/>
    <w:rsid w:val="0031574F"/>
    <w:rsid w:val="003161FE"/>
    <w:rsid w:val="00316EC0"/>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228"/>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4"/>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64E"/>
    <w:rsid w:val="00345AC7"/>
    <w:rsid w:val="00346410"/>
    <w:rsid w:val="00346ED9"/>
    <w:rsid w:val="003479D8"/>
    <w:rsid w:val="00350286"/>
    <w:rsid w:val="00350399"/>
    <w:rsid w:val="0035041E"/>
    <w:rsid w:val="00350730"/>
    <w:rsid w:val="003511EE"/>
    <w:rsid w:val="00351D68"/>
    <w:rsid w:val="00351D74"/>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469"/>
    <w:rsid w:val="003625CD"/>
    <w:rsid w:val="00362719"/>
    <w:rsid w:val="00362B3A"/>
    <w:rsid w:val="00363134"/>
    <w:rsid w:val="00363505"/>
    <w:rsid w:val="00363D95"/>
    <w:rsid w:val="00363F5B"/>
    <w:rsid w:val="00364D46"/>
    <w:rsid w:val="00365384"/>
    <w:rsid w:val="003660B8"/>
    <w:rsid w:val="003671C3"/>
    <w:rsid w:val="003671CF"/>
    <w:rsid w:val="003676BF"/>
    <w:rsid w:val="00370489"/>
    <w:rsid w:val="00370682"/>
    <w:rsid w:val="00370A49"/>
    <w:rsid w:val="003713E4"/>
    <w:rsid w:val="00371433"/>
    <w:rsid w:val="003717D5"/>
    <w:rsid w:val="00371D24"/>
    <w:rsid w:val="00372B9A"/>
    <w:rsid w:val="0037309E"/>
    <w:rsid w:val="00373245"/>
    <w:rsid w:val="0037332B"/>
    <w:rsid w:val="00373C97"/>
    <w:rsid w:val="00373E26"/>
    <w:rsid w:val="003741D5"/>
    <w:rsid w:val="00374462"/>
    <w:rsid w:val="00374529"/>
    <w:rsid w:val="00374650"/>
    <w:rsid w:val="00374A04"/>
    <w:rsid w:val="00375417"/>
    <w:rsid w:val="0037545E"/>
    <w:rsid w:val="003754D9"/>
    <w:rsid w:val="00375B68"/>
    <w:rsid w:val="00376183"/>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487"/>
    <w:rsid w:val="003819C8"/>
    <w:rsid w:val="00381A66"/>
    <w:rsid w:val="00381B48"/>
    <w:rsid w:val="00381D3A"/>
    <w:rsid w:val="003821B2"/>
    <w:rsid w:val="00382239"/>
    <w:rsid w:val="003828B0"/>
    <w:rsid w:val="00382939"/>
    <w:rsid w:val="00382A83"/>
    <w:rsid w:val="003830BD"/>
    <w:rsid w:val="003835F5"/>
    <w:rsid w:val="00384F5A"/>
    <w:rsid w:val="003852F7"/>
    <w:rsid w:val="003859D0"/>
    <w:rsid w:val="00385D49"/>
    <w:rsid w:val="00386E76"/>
    <w:rsid w:val="003903FB"/>
    <w:rsid w:val="00390B20"/>
    <w:rsid w:val="00390DF4"/>
    <w:rsid w:val="0039114B"/>
    <w:rsid w:val="0039159E"/>
    <w:rsid w:val="0039183A"/>
    <w:rsid w:val="00391E01"/>
    <w:rsid w:val="00391FE7"/>
    <w:rsid w:val="0039200F"/>
    <w:rsid w:val="0039299B"/>
    <w:rsid w:val="00392A2D"/>
    <w:rsid w:val="00393032"/>
    <w:rsid w:val="00393698"/>
    <w:rsid w:val="0039371E"/>
    <w:rsid w:val="003940D2"/>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BE3"/>
    <w:rsid w:val="003A2F4F"/>
    <w:rsid w:val="003A30C5"/>
    <w:rsid w:val="003A3497"/>
    <w:rsid w:val="003A3B84"/>
    <w:rsid w:val="003A3C99"/>
    <w:rsid w:val="003A3EDD"/>
    <w:rsid w:val="003A3FCE"/>
    <w:rsid w:val="003A4185"/>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6EDE"/>
    <w:rsid w:val="003B73B7"/>
    <w:rsid w:val="003B7634"/>
    <w:rsid w:val="003B78AD"/>
    <w:rsid w:val="003C018A"/>
    <w:rsid w:val="003C0678"/>
    <w:rsid w:val="003C07A3"/>
    <w:rsid w:val="003C126F"/>
    <w:rsid w:val="003C1AB1"/>
    <w:rsid w:val="003C1B53"/>
    <w:rsid w:val="003C1BFB"/>
    <w:rsid w:val="003C2412"/>
    <w:rsid w:val="003C253D"/>
    <w:rsid w:val="003C2625"/>
    <w:rsid w:val="003C269A"/>
    <w:rsid w:val="003C2837"/>
    <w:rsid w:val="003C2EEB"/>
    <w:rsid w:val="003C34BF"/>
    <w:rsid w:val="003C3501"/>
    <w:rsid w:val="003C38D6"/>
    <w:rsid w:val="003C3F49"/>
    <w:rsid w:val="003C40CD"/>
    <w:rsid w:val="003C4733"/>
    <w:rsid w:val="003C48C7"/>
    <w:rsid w:val="003C4C02"/>
    <w:rsid w:val="003C4C53"/>
    <w:rsid w:val="003C50DB"/>
    <w:rsid w:val="003C5442"/>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E36"/>
    <w:rsid w:val="003D22A6"/>
    <w:rsid w:val="003D254B"/>
    <w:rsid w:val="003D26D0"/>
    <w:rsid w:val="003D33F6"/>
    <w:rsid w:val="003D346C"/>
    <w:rsid w:val="003D357B"/>
    <w:rsid w:val="003D3597"/>
    <w:rsid w:val="003D3768"/>
    <w:rsid w:val="003D3A81"/>
    <w:rsid w:val="003D3D4C"/>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B61"/>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53"/>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2644"/>
    <w:rsid w:val="003F3C34"/>
    <w:rsid w:val="003F3E83"/>
    <w:rsid w:val="003F3EFE"/>
    <w:rsid w:val="003F3FC9"/>
    <w:rsid w:val="003F4245"/>
    <w:rsid w:val="003F4C28"/>
    <w:rsid w:val="003F5489"/>
    <w:rsid w:val="003F54D8"/>
    <w:rsid w:val="003F5913"/>
    <w:rsid w:val="003F650C"/>
    <w:rsid w:val="003F740A"/>
    <w:rsid w:val="003F7745"/>
    <w:rsid w:val="003F7FE3"/>
    <w:rsid w:val="00400269"/>
    <w:rsid w:val="00400823"/>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CC7"/>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0E9"/>
    <w:rsid w:val="0041525C"/>
    <w:rsid w:val="004157B6"/>
    <w:rsid w:val="004157DD"/>
    <w:rsid w:val="0041633F"/>
    <w:rsid w:val="0041685F"/>
    <w:rsid w:val="00416CD6"/>
    <w:rsid w:val="00416D08"/>
    <w:rsid w:val="004170BC"/>
    <w:rsid w:val="0041736C"/>
    <w:rsid w:val="00417604"/>
    <w:rsid w:val="00421D7D"/>
    <w:rsid w:val="00421FFB"/>
    <w:rsid w:val="004222D5"/>
    <w:rsid w:val="00422BDD"/>
    <w:rsid w:val="00422EEB"/>
    <w:rsid w:val="004237D5"/>
    <w:rsid w:val="00423E0E"/>
    <w:rsid w:val="00424668"/>
    <w:rsid w:val="0042470D"/>
    <w:rsid w:val="00424B94"/>
    <w:rsid w:val="00424C4C"/>
    <w:rsid w:val="004252AF"/>
    <w:rsid w:val="0042578B"/>
    <w:rsid w:val="004257A5"/>
    <w:rsid w:val="00425B0D"/>
    <w:rsid w:val="00425CFB"/>
    <w:rsid w:val="0042604F"/>
    <w:rsid w:val="004267EB"/>
    <w:rsid w:val="00426E20"/>
    <w:rsid w:val="0042788E"/>
    <w:rsid w:val="004300C3"/>
    <w:rsid w:val="004300D4"/>
    <w:rsid w:val="00430283"/>
    <w:rsid w:val="00431413"/>
    <w:rsid w:val="00431627"/>
    <w:rsid w:val="00432574"/>
    <w:rsid w:val="00432670"/>
    <w:rsid w:val="0043288C"/>
    <w:rsid w:val="00432AD1"/>
    <w:rsid w:val="0043335A"/>
    <w:rsid w:val="00433991"/>
    <w:rsid w:val="00433A4A"/>
    <w:rsid w:val="00433FD7"/>
    <w:rsid w:val="004340E8"/>
    <w:rsid w:val="004344CB"/>
    <w:rsid w:val="0043483A"/>
    <w:rsid w:val="004350FA"/>
    <w:rsid w:val="00435186"/>
    <w:rsid w:val="00435437"/>
    <w:rsid w:val="004356A8"/>
    <w:rsid w:val="00435739"/>
    <w:rsid w:val="0043573F"/>
    <w:rsid w:val="004359D9"/>
    <w:rsid w:val="00436201"/>
    <w:rsid w:val="00436AE5"/>
    <w:rsid w:val="00436DA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7E7"/>
    <w:rsid w:val="00444CAF"/>
    <w:rsid w:val="00444D00"/>
    <w:rsid w:val="00444DC8"/>
    <w:rsid w:val="00445041"/>
    <w:rsid w:val="00445162"/>
    <w:rsid w:val="00445179"/>
    <w:rsid w:val="00446029"/>
    <w:rsid w:val="00446913"/>
    <w:rsid w:val="00446BD1"/>
    <w:rsid w:val="004475BC"/>
    <w:rsid w:val="00447834"/>
    <w:rsid w:val="00447B36"/>
    <w:rsid w:val="00447D54"/>
    <w:rsid w:val="00450179"/>
    <w:rsid w:val="0045033B"/>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095"/>
    <w:rsid w:val="00453770"/>
    <w:rsid w:val="00454058"/>
    <w:rsid w:val="0045440E"/>
    <w:rsid w:val="004545ED"/>
    <w:rsid w:val="00454F45"/>
    <w:rsid w:val="00455131"/>
    <w:rsid w:val="004553D3"/>
    <w:rsid w:val="00455810"/>
    <w:rsid w:val="00455A08"/>
    <w:rsid w:val="00455AA9"/>
    <w:rsid w:val="00455C4B"/>
    <w:rsid w:val="00455D76"/>
    <w:rsid w:val="00456067"/>
    <w:rsid w:val="004562E0"/>
    <w:rsid w:val="00456A2D"/>
    <w:rsid w:val="00456C76"/>
    <w:rsid w:val="00456D2A"/>
    <w:rsid w:val="00457163"/>
    <w:rsid w:val="004574DD"/>
    <w:rsid w:val="0045773D"/>
    <w:rsid w:val="00457F5A"/>
    <w:rsid w:val="00457FDC"/>
    <w:rsid w:val="00460069"/>
    <w:rsid w:val="00460244"/>
    <w:rsid w:val="00460401"/>
    <w:rsid w:val="00460A16"/>
    <w:rsid w:val="004615FB"/>
    <w:rsid w:val="00461904"/>
    <w:rsid w:val="00461CE4"/>
    <w:rsid w:val="0046212B"/>
    <w:rsid w:val="00462455"/>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0D2C"/>
    <w:rsid w:val="00471043"/>
    <w:rsid w:val="004712B7"/>
    <w:rsid w:val="004713B5"/>
    <w:rsid w:val="004720C4"/>
    <w:rsid w:val="00472117"/>
    <w:rsid w:val="00472910"/>
    <w:rsid w:val="00472F7A"/>
    <w:rsid w:val="00472F8C"/>
    <w:rsid w:val="004734E6"/>
    <w:rsid w:val="0047399D"/>
    <w:rsid w:val="00473DA9"/>
    <w:rsid w:val="004745B4"/>
    <w:rsid w:val="004745E4"/>
    <w:rsid w:val="00474968"/>
    <w:rsid w:val="00475262"/>
    <w:rsid w:val="004754EE"/>
    <w:rsid w:val="0047554A"/>
    <w:rsid w:val="00475ECE"/>
    <w:rsid w:val="00475F9B"/>
    <w:rsid w:val="00476119"/>
    <w:rsid w:val="0047637B"/>
    <w:rsid w:val="0047687E"/>
    <w:rsid w:val="00476AB6"/>
    <w:rsid w:val="00476AD7"/>
    <w:rsid w:val="00476C18"/>
    <w:rsid w:val="00476CDD"/>
    <w:rsid w:val="00476F8C"/>
    <w:rsid w:val="00477A9C"/>
    <w:rsid w:val="00477E28"/>
    <w:rsid w:val="0048071E"/>
    <w:rsid w:val="00480ED3"/>
    <w:rsid w:val="00481256"/>
    <w:rsid w:val="00481849"/>
    <w:rsid w:val="00482647"/>
    <w:rsid w:val="00482ADB"/>
    <w:rsid w:val="00482BC0"/>
    <w:rsid w:val="00482F67"/>
    <w:rsid w:val="00483066"/>
    <w:rsid w:val="004832FF"/>
    <w:rsid w:val="00483462"/>
    <w:rsid w:val="004836E9"/>
    <w:rsid w:val="00483E10"/>
    <w:rsid w:val="00484444"/>
    <w:rsid w:val="004847DE"/>
    <w:rsid w:val="00484906"/>
    <w:rsid w:val="00484E76"/>
    <w:rsid w:val="00485492"/>
    <w:rsid w:val="0048587E"/>
    <w:rsid w:val="00485E23"/>
    <w:rsid w:val="00486012"/>
    <w:rsid w:val="0048654D"/>
    <w:rsid w:val="004867B9"/>
    <w:rsid w:val="00486918"/>
    <w:rsid w:val="00486B0D"/>
    <w:rsid w:val="00486DCD"/>
    <w:rsid w:val="004873D5"/>
    <w:rsid w:val="00490000"/>
    <w:rsid w:val="004905CE"/>
    <w:rsid w:val="00490929"/>
    <w:rsid w:val="004909FF"/>
    <w:rsid w:val="0049116B"/>
    <w:rsid w:val="004923AA"/>
    <w:rsid w:val="00492A00"/>
    <w:rsid w:val="00492D9F"/>
    <w:rsid w:val="004934F4"/>
    <w:rsid w:val="00493E55"/>
    <w:rsid w:val="004946A2"/>
    <w:rsid w:val="0049538A"/>
    <w:rsid w:val="00495A9B"/>
    <w:rsid w:val="00495B3C"/>
    <w:rsid w:val="00495E7C"/>
    <w:rsid w:val="00495F71"/>
    <w:rsid w:val="004965D7"/>
    <w:rsid w:val="00496EFB"/>
    <w:rsid w:val="004972FE"/>
    <w:rsid w:val="00497851"/>
    <w:rsid w:val="0049788B"/>
    <w:rsid w:val="00497DF3"/>
    <w:rsid w:val="004A004E"/>
    <w:rsid w:val="004A01F5"/>
    <w:rsid w:val="004A0401"/>
    <w:rsid w:val="004A052E"/>
    <w:rsid w:val="004A084A"/>
    <w:rsid w:val="004A09D8"/>
    <w:rsid w:val="004A0E10"/>
    <w:rsid w:val="004A12F6"/>
    <w:rsid w:val="004A13CE"/>
    <w:rsid w:val="004A1BB5"/>
    <w:rsid w:val="004A1D6A"/>
    <w:rsid w:val="004A2480"/>
    <w:rsid w:val="004A282B"/>
    <w:rsid w:val="004A299F"/>
    <w:rsid w:val="004A2AD9"/>
    <w:rsid w:val="004A2CEE"/>
    <w:rsid w:val="004A340E"/>
    <w:rsid w:val="004A35ED"/>
    <w:rsid w:val="004A3697"/>
    <w:rsid w:val="004A38B5"/>
    <w:rsid w:val="004A3C50"/>
    <w:rsid w:val="004A3F9F"/>
    <w:rsid w:val="004A4444"/>
    <w:rsid w:val="004A4761"/>
    <w:rsid w:val="004A48CA"/>
    <w:rsid w:val="004A4C80"/>
    <w:rsid w:val="004A4DA2"/>
    <w:rsid w:val="004A51B9"/>
    <w:rsid w:val="004A5213"/>
    <w:rsid w:val="004A53AB"/>
    <w:rsid w:val="004A553B"/>
    <w:rsid w:val="004A5DD5"/>
    <w:rsid w:val="004A5EF6"/>
    <w:rsid w:val="004A60B1"/>
    <w:rsid w:val="004A6AD7"/>
    <w:rsid w:val="004A6EB2"/>
    <w:rsid w:val="004A7223"/>
    <w:rsid w:val="004A7485"/>
    <w:rsid w:val="004A7AE0"/>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E16"/>
    <w:rsid w:val="004B5982"/>
    <w:rsid w:val="004B5AB5"/>
    <w:rsid w:val="004B63DB"/>
    <w:rsid w:val="004B685B"/>
    <w:rsid w:val="004B6BCA"/>
    <w:rsid w:val="004B6FBD"/>
    <w:rsid w:val="004B7455"/>
    <w:rsid w:val="004B7E66"/>
    <w:rsid w:val="004B7FBC"/>
    <w:rsid w:val="004C010A"/>
    <w:rsid w:val="004C0284"/>
    <w:rsid w:val="004C076A"/>
    <w:rsid w:val="004C0B12"/>
    <w:rsid w:val="004C0BB9"/>
    <w:rsid w:val="004C1141"/>
    <w:rsid w:val="004C11AA"/>
    <w:rsid w:val="004C12BE"/>
    <w:rsid w:val="004C1684"/>
    <w:rsid w:val="004C1FF0"/>
    <w:rsid w:val="004C290F"/>
    <w:rsid w:val="004C29F1"/>
    <w:rsid w:val="004C30BC"/>
    <w:rsid w:val="004C3894"/>
    <w:rsid w:val="004C3C5E"/>
    <w:rsid w:val="004C40E5"/>
    <w:rsid w:val="004C428D"/>
    <w:rsid w:val="004C42C8"/>
    <w:rsid w:val="004C432C"/>
    <w:rsid w:val="004C4413"/>
    <w:rsid w:val="004C4643"/>
    <w:rsid w:val="004C4795"/>
    <w:rsid w:val="004C496E"/>
    <w:rsid w:val="004C4ADF"/>
    <w:rsid w:val="004C4FDA"/>
    <w:rsid w:val="004C5089"/>
    <w:rsid w:val="004C53C3"/>
    <w:rsid w:val="004C5D54"/>
    <w:rsid w:val="004C606C"/>
    <w:rsid w:val="004C67A2"/>
    <w:rsid w:val="004C7D6D"/>
    <w:rsid w:val="004C7DC4"/>
    <w:rsid w:val="004C7E0B"/>
    <w:rsid w:val="004C7E53"/>
    <w:rsid w:val="004C7E56"/>
    <w:rsid w:val="004D017C"/>
    <w:rsid w:val="004D070C"/>
    <w:rsid w:val="004D0EF7"/>
    <w:rsid w:val="004D1010"/>
    <w:rsid w:val="004D248A"/>
    <w:rsid w:val="004D351B"/>
    <w:rsid w:val="004D3703"/>
    <w:rsid w:val="004D3BE3"/>
    <w:rsid w:val="004D416B"/>
    <w:rsid w:val="004D4333"/>
    <w:rsid w:val="004D459D"/>
    <w:rsid w:val="004D4A97"/>
    <w:rsid w:val="004D4C7B"/>
    <w:rsid w:val="004D57E9"/>
    <w:rsid w:val="004D7072"/>
    <w:rsid w:val="004D759D"/>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09C"/>
    <w:rsid w:val="004E63B6"/>
    <w:rsid w:val="004E6400"/>
    <w:rsid w:val="004E6985"/>
    <w:rsid w:val="004E6AD3"/>
    <w:rsid w:val="004E6F7E"/>
    <w:rsid w:val="004E706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C57"/>
    <w:rsid w:val="004F1E4F"/>
    <w:rsid w:val="004F30E1"/>
    <w:rsid w:val="004F33F0"/>
    <w:rsid w:val="004F3F66"/>
    <w:rsid w:val="004F46DE"/>
    <w:rsid w:val="004F473D"/>
    <w:rsid w:val="004F4D51"/>
    <w:rsid w:val="004F50BE"/>
    <w:rsid w:val="004F54AF"/>
    <w:rsid w:val="004F5D95"/>
    <w:rsid w:val="004F5E62"/>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2F7"/>
    <w:rsid w:val="00505506"/>
    <w:rsid w:val="00505773"/>
    <w:rsid w:val="005070CC"/>
    <w:rsid w:val="0050724C"/>
    <w:rsid w:val="005073C2"/>
    <w:rsid w:val="00507441"/>
    <w:rsid w:val="00507DC9"/>
    <w:rsid w:val="005103B1"/>
    <w:rsid w:val="005107DF"/>
    <w:rsid w:val="0051113D"/>
    <w:rsid w:val="0051148D"/>
    <w:rsid w:val="00511CCF"/>
    <w:rsid w:val="00511E57"/>
    <w:rsid w:val="005122FE"/>
    <w:rsid w:val="00512446"/>
    <w:rsid w:val="0051270F"/>
    <w:rsid w:val="00512760"/>
    <w:rsid w:val="005128B8"/>
    <w:rsid w:val="00512B1D"/>
    <w:rsid w:val="00512C9F"/>
    <w:rsid w:val="00512D6B"/>
    <w:rsid w:val="00512E53"/>
    <w:rsid w:val="0051329C"/>
    <w:rsid w:val="00513D2A"/>
    <w:rsid w:val="0051416C"/>
    <w:rsid w:val="0051482E"/>
    <w:rsid w:val="0051508F"/>
    <w:rsid w:val="00515B97"/>
    <w:rsid w:val="00515C55"/>
    <w:rsid w:val="00515CBD"/>
    <w:rsid w:val="00515ED0"/>
    <w:rsid w:val="00515F38"/>
    <w:rsid w:val="00516043"/>
    <w:rsid w:val="0051611C"/>
    <w:rsid w:val="0051643D"/>
    <w:rsid w:val="0051688D"/>
    <w:rsid w:val="00516EC8"/>
    <w:rsid w:val="00516F05"/>
    <w:rsid w:val="0051783D"/>
    <w:rsid w:val="00517A42"/>
    <w:rsid w:val="005209A8"/>
    <w:rsid w:val="005212AF"/>
    <w:rsid w:val="005213B2"/>
    <w:rsid w:val="00522200"/>
    <w:rsid w:val="005224F2"/>
    <w:rsid w:val="00522BA0"/>
    <w:rsid w:val="00522C2C"/>
    <w:rsid w:val="00522C57"/>
    <w:rsid w:val="00522E11"/>
    <w:rsid w:val="00522FCA"/>
    <w:rsid w:val="005233E1"/>
    <w:rsid w:val="0052352E"/>
    <w:rsid w:val="00523DED"/>
    <w:rsid w:val="00524513"/>
    <w:rsid w:val="0052470F"/>
    <w:rsid w:val="00524AB3"/>
    <w:rsid w:val="00524D01"/>
    <w:rsid w:val="0052556C"/>
    <w:rsid w:val="00525A62"/>
    <w:rsid w:val="00525B54"/>
    <w:rsid w:val="00525CA0"/>
    <w:rsid w:val="00525D79"/>
    <w:rsid w:val="00525FD6"/>
    <w:rsid w:val="005260FE"/>
    <w:rsid w:val="005265F8"/>
    <w:rsid w:val="005269B3"/>
    <w:rsid w:val="00526D2D"/>
    <w:rsid w:val="005273B1"/>
    <w:rsid w:val="00527D50"/>
    <w:rsid w:val="00530103"/>
    <w:rsid w:val="00530629"/>
    <w:rsid w:val="00530BB3"/>
    <w:rsid w:val="00530D37"/>
    <w:rsid w:val="00530F38"/>
    <w:rsid w:val="00530FFF"/>
    <w:rsid w:val="0053103E"/>
    <w:rsid w:val="0053111D"/>
    <w:rsid w:val="0053117B"/>
    <w:rsid w:val="005311C6"/>
    <w:rsid w:val="005315A7"/>
    <w:rsid w:val="00531E14"/>
    <w:rsid w:val="00531F53"/>
    <w:rsid w:val="005321FB"/>
    <w:rsid w:val="0053254A"/>
    <w:rsid w:val="00532C83"/>
    <w:rsid w:val="00532F1A"/>
    <w:rsid w:val="005332CF"/>
    <w:rsid w:val="005334CF"/>
    <w:rsid w:val="00533865"/>
    <w:rsid w:val="00533C4A"/>
    <w:rsid w:val="005342AA"/>
    <w:rsid w:val="005346BB"/>
    <w:rsid w:val="00534E0F"/>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973"/>
    <w:rsid w:val="00542A74"/>
    <w:rsid w:val="00543248"/>
    <w:rsid w:val="00543AE0"/>
    <w:rsid w:val="005448A6"/>
    <w:rsid w:val="00544D92"/>
    <w:rsid w:val="00545203"/>
    <w:rsid w:val="0054565E"/>
    <w:rsid w:val="00545B78"/>
    <w:rsid w:val="00545C38"/>
    <w:rsid w:val="005464B7"/>
    <w:rsid w:val="005466FD"/>
    <w:rsid w:val="005470C2"/>
    <w:rsid w:val="00547265"/>
    <w:rsid w:val="00547443"/>
    <w:rsid w:val="00547533"/>
    <w:rsid w:val="00547FB2"/>
    <w:rsid w:val="005505A6"/>
    <w:rsid w:val="005505BF"/>
    <w:rsid w:val="00550CF7"/>
    <w:rsid w:val="00551B0D"/>
    <w:rsid w:val="00551FA7"/>
    <w:rsid w:val="005521BA"/>
    <w:rsid w:val="00553286"/>
    <w:rsid w:val="00553403"/>
    <w:rsid w:val="00553E2C"/>
    <w:rsid w:val="0055471D"/>
    <w:rsid w:val="0055476C"/>
    <w:rsid w:val="00554794"/>
    <w:rsid w:val="00554E38"/>
    <w:rsid w:val="005550A2"/>
    <w:rsid w:val="00556275"/>
    <w:rsid w:val="005565E0"/>
    <w:rsid w:val="0055710D"/>
    <w:rsid w:val="00557458"/>
    <w:rsid w:val="00557631"/>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8A"/>
    <w:rsid w:val="0056548E"/>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201"/>
    <w:rsid w:val="00582AD0"/>
    <w:rsid w:val="00582B5E"/>
    <w:rsid w:val="00582CE9"/>
    <w:rsid w:val="00583195"/>
    <w:rsid w:val="0058377F"/>
    <w:rsid w:val="00583982"/>
    <w:rsid w:val="00583B84"/>
    <w:rsid w:val="00583CA7"/>
    <w:rsid w:val="005849C8"/>
    <w:rsid w:val="00584DCA"/>
    <w:rsid w:val="00584E92"/>
    <w:rsid w:val="0058525D"/>
    <w:rsid w:val="00585C84"/>
    <w:rsid w:val="00585D27"/>
    <w:rsid w:val="00586341"/>
    <w:rsid w:val="0058726C"/>
    <w:rsid w:val="005872C9"/>
    <w:rsid w:val="0058779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304"/>
    <w:rsid w:val="00596895"/>
    <w:rsid w:val="00596BDA"/>
    <w:rsid w:val="00596C27"/>
    <w:rsid w:val="00596D73"/>
    <w:rsid w:val="00597743"/>
    <w:rsid w:val="00597972"/>
    <w:rsid w:val="005979E9"/>
    <w:rsid w:val="00597F1C"/>
    <w:rsid w:val="005A0791"/>
    <w:rsid w:val="005A07D8"/>
    <w:rsid w:val="005A1297"/>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A7C86"/>
    <w:rsid w:val="005B0449"/>
    <w:rsid w:val="005B0462"/>
    <w:rsid w:val="005B0749"/>
    <w:rsid w:val="005B19E4"/>
    <w:rsid w:val="005B1D8D"/>
    <w:rsid w:val="005B24C3"/>
    <w:rsid w:val="005B2A1D"/>
    <w:rsid w:val="005B2C82"/>
    <w:rsid w:val="005B2D9B"/>
    <w:rsid w:val="005B2FD0"/>
    <w:rsid w:val="005B343E"/>
    <w:rsid w:val="005B34A6"/>
    <w:rsid w:val="005B383F"/>
    <w:rsid w:val="005B3D70"/>
    <w:rsid w:val="005B3F6E"/>
    <w:rsid w:val="005B46C1"/>
    <w:rsid w:val="005B484F"/>
    <w:rsid w:val="005B5009"/>
    <w:rsid w:val="005B537C"/>
    <w:rsid w:val="005B5793"/>
    <w:rsid w:val="005B5ED5"/>
    <w:rsid w:val="005B6B89"/>
    <w:rsid w:val="005B7A2B"/>
    <w:rsid w:val="005C0258"/>
    <w:rsid w:val="005C04CA"/>
    <w:rsid w:val="005C0B37"/>
    <w:rsid w:val="005C1639"/>
    <w:rsid w:val="005C16FF"/>
    <w:rsid w:val="005C17C2"/>
    <w:rsid w:val="005C1E12"/>
    <w:rsid w:val="005C2A7D"/>
    <w:rsid w:val="005C3F18"/>
    <w:rsid w:val="005C4476"/>
    <w:rsid w:val="005C4CC4"/>
    <w:rsid w:val="005C4CDD"/>
    <w:rsid w:val="005C5447"/>
    <w:rsid w:val="005C5BD5"/>
    <w:rsid w:val="005C60F3"/>
    <w:rsid w:val="005C6C2A"/>
    <w:rsid w:val="005C6D8F"/>
    <w:rsid w:val="005C7263"/>
    <w:rsid w:val="005C74DC"/>
    <w:rsid w:val="005C7BD6"/>
    <w:rsid w:val="005C7C0F"/>
    <w:rsid w:val="005C7FE4"/>
    <w:rsid w:val="005D02F8"/>
    <w:rsid w:val="005D0725"/>
    <w:rsid w:val="005D08AD"/>
    <w:rsid w:val="005D0BF5"/>
    <w:rsid w:val="005D0CD2"/>
    <w:rsid w:val="005D1328"/>
    <w:rsid w:val="005D1509"/>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7BF"/>
    <w:rsid w:val="005E5A2C"/>
    <w:rsid w:val="005E5BFC"/>
    <w:rsid w:val="005E5C25"/>
    <w:rsid w:val="005E5C65"/>
    <w:rsid w:val="005E5FE0"/>
    <w:rsid w:val="005E62F0"/>
    <w:rsid w:val="005E63FE"/>
    <w:rsid w:val="005E6C99"/>
    <w:rsid w:val="005E6D98"/>
    <w:rsid w:val="005E740C"/>
    <w:rsid w:val="005E77F9"/>
    <w:rsid w:val="005E7C50"/>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116"/>
    <w:rsid w:val="005F63CB"/>
    <w:rsid w:val="005F68D4"/>
    <w:rsid w:val="005F6991"/>
    <w:rsid w:val="005F7031"/>
    <w:rsid w:val="005F70E4"/>
    <w:rsid w:val="005F7A85"/>
    <w:rsid w:val="005F7E8A"/>
    <w:rsid w:val="005F7EBF"/>
    <w:rsid w:val="00600184"/>
    <w:rsid w:val="00600556"/>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961"/>
    <w:rsid w:val="00606FD4"/>
    <w:rsid w:val="006078FD"/>
    <w:rsid w:val="00607C46"/>
    <w:rsid w:val="006102F3"/>
    <w:rsid w:val="0061093E"/>
    <w:rsid w:val="00610CCB"/>
    <w:rsid w:val="006119DC"/>
    <w:rsid w:val="00612434"/>
    <w:rsid w:val="006127F1"/>
    <w:rsid w:val="00612CE6"/>
    <w:rsid w:val="00612DA3"/>
    <w:rsid w:val="00612EDD"/>
    <w:rsid w:val="00612FBA"/>
    <w:rsid w:val="00614A7B"/>
    <w:rsid w:val="00614C38"/>
    <w:rsid w:val="00614FF2"/>
    <w:rsid w:val="006158E4"/>
    <w:rsid w:val="006158FB"/>
    <w:rsid w:val="00615C08"/>
    <w:rsid w:val="0061733E"/>
    <w:rsid w:val="0061741C"/>
    <w:rsid w:val="0061785B"/>
    <w:rsid w:val="00620269"/>
    <w:rsid w:val="0062038B"/>
    <w:rsid w:val="006203B9"/>
    <w:rsid w:val="00620590"/>
    <w:rsid w:val="006207BC"/>
    <w:rsid w:val="00621335"/>
    <w:rsid w:val="0062150E"/>
    <w:rsid w:val="00621860"/>
    <w:rsid w:val="006218AE"/>
    <w:rsid w:val="00621A36"/>
    <w:rsid w:val="00621EEA"/>
    <w:rsid w:val="00622EF5"/>
    <w:rsid w:val="00623F37"/>
    <w:rsid w:val="00623F56"/>
    <w:rsid w:val="006242E9"/>
    <w:rsid w:val="006250F6"/>
    <w:rsid w:val="006258F1"/>
    <w:rsid w:val="00625A0A"/>
    <w:rsid w:val="00625F95"/>
    <w:rsid w:val="00626341"/>
    <w:rsid w:val="0062691F"/>
    <w:rsid w:val="00626BBC"/>
    <w:rsid w:val="00626BC1"/>
    <w:rsid w:val="00626F71"/>
    <w:rsid w:val="006274B9"/>
    <w:rsid w:val="006275D6"/>
    <w:rsid w:val="0062770C"/>
    <w:rsid w:val="00627808"/>
    <w:rsid w:val="0062788C"/>
    <w:rsid w:val="00627CD4"/>
    <w:rsid w:val="006300B6"/>
    <w:rsid w:val="006307AE"/>
    <w:rsid w:val="00630A0F"/>
    <w:rsid w:val="00630B72"/>
    <w:rsid w:val="00630DE9"/>
    <w:rsid w:val="00630F03"/>
    <w:rsid w:val="00630F3E"/>
    <w:rsid w:val="0063163D"/>
    <w:rsid w:val="0063190D"/>
    <w:rsid w:val="00631A87"/>
    <w:rsid w:val="00631E78"/>
    <w:rsid w:val="006326B9"/>
    <w:rsid w:val="00632981"/>
    <w:rsid w:val="00632B0E"/>
    <w:rsid w:val="00632F7B"/>
    <w:rsid w:val="006334BD"/>
    <w:rsid w:val="00633526"/>
    <w:rsid w:val="006337AD"/>
    <w:rsid w:val="00633A99"/>
    <w:rsid w:val="00633F89"/>
    <w:rsid w:val="00634426"/>
    <w:rsid w:val="0063491E"/>
    <w:rsid w:val="006349FB"/>
    <w:rsid w:val="00634E47"/>
    <w:rsid w:val="00634F70"/>
    <w:rsid w:val="00635013"/>
    <w:rsid w:val="0063557A"/>
    <w:rsid w:val="006356C5"/>
    <w:rsid w:val="006359B0"/>
    <w:rsid w:val="00635EE2"/>
    <w:rsid w:val="00635F96"/>
    <w:rsid w:val="00636208"/>
    <w:rsid w:val="00636C03"/>
    <w:rsid w:val="006370FE"/>
    <w:rsid w:val="006373CF"/>
    <w:rsid w:val="00637578"/>
    <w:rsid w:val="006375BD"/>
    <w:rsid w:val="006378DE"/>
    <w:rsid w:val="00637F68"/>
    <w:rsid w:val="00640399"/>
    <w:rsid w:val="00640791"/>
    <w:rsid w:val="00640DBD"/>
    <w:rsid w:val="0064169B"/>
    <w:rsid w:val="00641B56"/>
    <w:rsid w:val="00642297"/>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6FD3"/>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38E"/>
    <w:rsid w:val="006638AF"/>
    <w:rsid w:val="00663D98"/>
    <w:rsid w:val="00664184"/>
    <w:rsid w:val="00664C39"/>
    <w:rsid w:val="00664E3E"/>
    <w:rsid w:val="00664F65"/>
    <w:rsid w:val="00664F9E"/>
    <w:rsid w:val="0066500F"/>
    <w:rsid w:val="006652AA"/>
    <w:rsid w:val="00665508"/>
    <w:rsid w:val="0066593D"/>
    <w:rsid w:val="00665D82"/>
    <w:rsid w:val="0066651E"/>
    <w:rsid w:val="00667B50"/>
    <w:rsid w:val="00670121"/>
    <w:rsid w:val="00670373"/>
    <w:rsid w:val="006704B7"/>
    <w:rsid w:val="00670E89"/>
    <w:rsid w:val="006715F4"/>
    <w:rsid w:val="0067172E"/>
    <w:rsid w:val="00671B2B"/>
    <w:rsid w:val="00671DB5"/>
    <w:rsid w:val="0067281B"/>
    <w:rsid w:val="0067282A"/>
    <w:rsid w:val="00673145"/>
    <w:rsid w:val="00673538"/>
    <w:rsid w:val="00673AFB"/>
    <w:rsid w:val="006746E7"/>
    <w:rsid w:val="0067482F"/>
    <w:rsid w:val="00675234"/>
    <w:rsid w:val="006752D5"/>
    <w:rsid w:val="00675AFC"/>
    <w:rsid w:val="00676607"/>
    <w:rsid w:val="00676B2C"/>
    <w:rsid w:val="00677092"/>
    <w:rsid w:val="006773B6"/>
    <w:rsid w:val="0067764D"/>
    <w:rsid w:val="00677704"/>
    <w:rsid w:val="00680281"/>
    <w:rsid w:val="00680777"/>
    <w:rsid w:val="0068097F"/>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ADC"/>
    <w:rsid w:val="00690B5C"/>
    <w:rsid w:val="00691275"/>
    <w:rsid w:val="0069195A"/>
    <w:rsid w:val="00691BDB"/>
    <w:rsid w:val="006927DD"/>
    <w:rsid w:val="00692F9F"/>
    <w:rsid w:val="006932C2"/>
    <w:rsid w:val="00693481"/>
    <w:rsid w:val="006937F3"/>
    <w:rsid w:val="00693BF3"/>
    <w:rsid w:val="00693D4F"/>
    <w:rsid w:val="0069423C"/>
    <w:rsid w:val="00694248"/>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285"/>
    <w:rsid w:val="006B4773"/>
    <w:rsid w:val="006B4B0E"/>
    <w:rsid w:val="006B5492"/>
    <w:rsid w:val="006B5692"/>
    <w:rsid w:val="006B56F2"/>
    <w:rsid w:val="006B5A2F"/>
    <w:rsid w:val="006B5CA2"/>
    <w:rsid w:val="006B618D"/>
    <w:rsid w:val="006B66BD"/>
    <w:rsid w:val="006B746E"/>
    <w:rsid w:val="006B77A1"/>
    <w:rsid w:val="006B7F6F"/>
    <w:rsid w:val="006C013F"/>
    <w:rsid w:val="006C0723"/>
    <w:rsid w:val="006C0B42"/>
    <w:rsid w:val="006C0BDF"/>
    <w:rsid w:val="006C0DD9"/>
    <w:rsid w:val="006C0F06"/>
    <w:rsid w:val="006C164D"/>
    <w:rsid w:val="006C176F"/>
    <w:rsid w:val="006C1CEA"/>
    <w:rsid w:val="006C20B4"/>
    <w:rsid w:val="006C29BC"/>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1B9"/>
    <w:rsid w:val="006D1906"/>
    <w:rsid w:val="006D1FBF"/>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C35"/>
    <w:rsid w:val="006D775B"/>
    <w:rsid w:val="006D7D1C"/>
    <w:rsid w:val="006D7F75"/>
    <w:rsid w:val="006E04DD"/>
    <w:rsid w:val="006E0AB3"/>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0C3F"/>
    <w:rsid w:val="006F1FDC"/>
    <w:rsid w:val="006F2478"/>
    <w:rsid w:val="006F2815"/>
    <w:rsid w:val="006F2F2D"/>
    <w:rsid w:val="006F2F71"/>
    <w:rsid w:val="006F406D"/>
    <w:rsid w:val="006F4380"/>
    <w:rsid w:val="006F4DA0"/>
    <w:rsid w:val="006F506C"/>
    <w:rsid w:val="006F5A9F"/>
    <w:rsid w:val="006F5B33"/>
    <w:rsid w:val="006F5CBF"/>
    <w:rsid w:val="006F631C"/>
    <w:rsid w:val="006F6DAA"/>
    <w:rsid w:val="006F70B9"/>
    <w:rsid w:val="006F7115"/>
    <w:rsid w:val="006F7CD3"/>
    <w:rsid w:val="006F7E59"/>
    <w:rsid w:val="00700BD5"/>
    <w:rsid w:val="00701093"/>
    <w:rsid w:val="007010FA"/>
    <w:rsid w:val="007012D3"/>
    <w:rsid w:val="00701577"/>
    <w:rsid w:val="0070177A"/>
    <w:rsid w:val="00701A4D"/>
    <w:rsid w:val="007022FB"/>
    <w:rsid w:val="0070256E"/>
    <w:rsid w:val="0070279F"/>
    <w:rsid w:val="00702DF9"/>
    <w:rsid w:val="00702FDC"/>
    <w:rsid w:val="00703132"/>
    <w:rsid w:val="00703430"/>
    <w:rsid w:val="0070349D"/>
    <w:rsid w:val="00703969"/>
    <w:rsid w:val="00703CFF"/>
    <w:rsid w:val="00704310"/>
    <w:rsid w:val="007046CE"/>
    <w:rsid w:val="0070547C"/>
    <w:rsid w:val="0070553C"/>
    <w:rsid w:val="00705622"/>
    <w:rsid w:val="00705F2D"/>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02D"/>
    <w:rsid w:val="0071379D"/>
    <w:rsid w:val="00713C6F"/>
    <w:rsid w:val="00713E6B"/>
    <w:rsid w:val="00714305"/>
    <w:rsid w:val="0071453A"/>
    <w:rsid w:val="007152B7"/>
    <w:rsid w:val="007160DA"/>
    <w:rsid w:val="007164C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78E"/>
    <w:rsid w:val="00723BB5"/>
    <w:rsid w:val="00723FC5"/>
    <w:rsid w:val="00724386"/>
    <w:rsid w:val="007243EB"/>
    <w:rsid w:val="007245C1"/>
    <w:rsid w:val="00724B68"/>
    <w:rsid w:val="00724BAD"/>
    <w:rsid w:val="00725292"/>
    <w:rsid w:val="00725A44"/>
    <w:rsid w:val="00725AB6"/>
    <w:rsid w:val="00725D1E"/>
    <w:rsid w:val="007268AD"/>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6A1"/>
    <w:rsid w:val="00733758"/>
    <w:rsid w:val="00733A0F"/>
    <w:rsid w:val="00733F08"/>
    <w:rsid w:val="0073465B"/>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7FC"/>
    <w:rsid w:val="00742B71"/>
    <w:rsid w:val="00742F8F"/>
    <w:rsid w:val="00743205"/>
    <w:rsid w:val="0074401D"/>
    <w:rsid w:val="0074429A"/>
    <w:rsid w:val="0074475B"/>
    <w:rsid w:val="007449CC"/>
    <w:rsid w:val="00744D22"/>
    <w:rsid w:val="00744E82"/>
    <w:rsid w:val="00745110"/>
    <w:rsid w:val="00745D94"/>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652"/>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C08"/>
    <w:rsid w:val="00755F3B"/>
    <w:rsid w:val="007560A1"/>
    <w:rsid w:val="0075633E"/>
    <w:rsid w:val="007565D7"/>
    <w:rsid w:val="007566CB"/>
    <w:rsid w:val="0075678B"/>
    <w:rsid w:val="00757947"/>
    <w:rsid w:val="00757968"/>
    <w:rsid w:val="007600A3"/>
    <w:rsid w:val="00760CAE"/>
    <w:rsid w:val="00760FBC"/>
    <w:rsid w:val="00761104"/>
    <w:rsid w:val="00761F56"/>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7F49"/>
    <w:rsid w:val="0076BD32"/>
    <w:rsid w:val="00770B64"/>
    <w:rsid w:val="00770B9A"/>
    <w:rsid w:val="00770BA4"/>
    <w:rsid w:val="00771A43"/>
    <w:rsid w:val="00771D7A"/>
    <w:rsid w:val="00771EC8"/>
    <w:rsid w:val="007720C2"/>
    <w:rsid w:val="0077269C"/>
    <w:rsid w:val="007730D4"/>
    <w:rsid w:val="007731F0"/>
    <w:rsid w:val="00773C05"/>
    <w:rsid w:val="007740AD"/>
    <w:rsid w:val="00774538"/>
    <w:rsid w:val="007746F0"/>
    <w:rsid w:val="007747A0"/>
    <w:rsid w:val="00774AA5"/>
    <w:rsid w:val="0077506F"/>
    <w:rsid w:val="0077554C"/>
    <w:rsid w:val="00775A38"/>
    <w:rsid w:val="00775B59"/>
    <w:rsid w:val="00775FC3"/>
    <w:rsid w:val="00776374"/>
    <w:rsid w:val="007763E1"/>
    <w:rsid w:val="007765A2"/>
    <w:rsid w:val="00777670"/>
    <w:rsid w:val="0077767C"/>
    <w:rsid w:val="00777951"/>
    <w:rsid w:val="00777DC5"/>
    <w:rsid w:val="0078053C"/>
    <w:rsid w:val="00780F8E"/>
    <w:rsid w:val="007822E9"/>
    <w:rsid w:val="007828CA"/>
    <w:rsid w:val="00782B3B"/>
    <w:rsid w:val="00782BF8"/>
    <w:rsid w:val="00782DCD"/>
    <w:rsid w:val="007834AA"/>
    <w:rsid w:val="00783536"/>
    <w:rsid w:val="00783C19"/>
    <w:rsid w:val="0078453C"/>
    <w:rsid w:val="00784868"/>
    <w:rsid w:val="0078542B"/>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AEC"/>
    <w:rsid w:val="00796EB0"/>
    <w:rsid w:val="0079714A"/>
    <w:rsid w:val="00797378"/>
    <w:rsid w:val="007976F5"/>
    <w:rsid w:val="00797AF3"/>
    <w:rsid w:val="007A059A"/>
    <w:rsid w:val="007A0C4C"/>
    <w:rsid w:val="007A0E9D"/>
    <w:rsid w:val="007A130B"/>
    <w:rsid w:val="007A15EC"/>
    <w:rsid w:val="007A1E23"/>
    <w:rsid w:val="007A233D"/>
    <w:rsid w:val="007A2431"/>
    <w:rsid w:val="007A2924"/>
    <w:rsid w:val="007A2D25"/>
    <w:rsid w:val="007A2F2E"/>
    <w:rsid w:val="007A3680"/>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28D"/>
    <w:rsid w:val="007B36CC"/>
    <w:rsid w:val="007B3B8D"/>
    <w:rsid w:val="007B43A1"/>
    <w:rsid w:val="007B4DFE"/>
    <w:rsid w:val="007B52AF"/>
    <w:rsid w:val="007B53FD"/>
    <w:rsid w:val="007B6219"/>
    <w:rsid w:val="007B6B5C"/>
    <w:rsid w:val="007B6F6D"/>
    <w:rsid w:val="007B732B"/>
    <w:rsid w:val="007B7374"/>
    <w:rsid w:val="007B7580"/>
    <w:rsid w:val="007B75AC"/>
    <w:rsid w:val="007B7651"/>
    <w:rsid w:val="007B773D"/>
    <w:rsid w:val="007C00A2"/>
    <w:rsid w:val="007C0209"/>
    <w:rsid w:val="007C0612"/>
    <w:rsid w:val="007C136F"/>
    <w:rsid w:val="007C1C57"/>
    <w:rsid w:val="007C29EC"/>
    <w:rsid w:val="007C2CE4"/>
    <w:rsid w:val="007C3079"/>
    <w:rsid w:val="007C348D"/>
    <w:rsid w:val="007C3B9B"/>
    <w:rsid w:val="007C485C"/>
    <w:rsid w:val="007C4A8E"/>
    <w:rsid w:val="007C4B3F"/>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2AF8"/>
    <w:rsid w:val="007D3364"/>
    <w:rsid w:val="007D3C61"/>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E2A"/>
    <w:rsid w:val="007E5F3B"/>
    <w:rsid w:val="007E5F55"/>
    <w:rsid w:val="007E625C"/>
    <w:rsid w:val="007E6278"/>
    <w:rsid w:val="007E6857"/>
    <w:rsid w:val="007E6DF7"/>
    <w:rsid w:val="007E7010"/>
    <w:rsid w:val="007E7231"/>
    <w:rsid w:val="007E74B4"/>
    <w:rsid w:val="007F0164"/>
    <w:rsid w:val="007F01A0"/>
    <w:rsid w:val="007F08CB"/>
    <w:rsid w:val="007F0B05"/>
    <w:rsid w:val="007F1089"/>
    <w:rsid w:val="007F149C"/>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7F797D"/>
    <w:rsid w:val="0080079C"/>
    <w:rsid w:val="00800DDD"/>
    <w:rsid w:val="0080258A"/>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5B3"/>
    <w:rsid w:val="00810AF3"/>
    <w:rsid w:val="00810FC3"/>
    <w:rsid w:val="00811684"/>
    <w:rsid w:val="008122D9"/>
    <w:rsid w:val="008125DB"/>
    <w:rsid w:val="00813105"/>
    <w:rsid w:val="00813786"/>
    <w:rsid w:val="0081425E"/>
    <w:rsid w:val="008142E7"/>
    <w:rsid w:val="00814604"/>
    <w:rsid w:val="00814952"/>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1B7"/>
    <w:rsid w:val="00822FE2"/>
    <w:rsid w:val="00823B5F"/>
    <w:rsid w:val="00823BF2"/>
    <w:rsid w:val="00823EAC"/>
    <w:rsid w:val="0082502F"/>
    <w:rsid w:val="008253EC"/>
    <w:rsid w:val="0082571E"/>
    <w:rsid w:val="00825FEE"/>
    <w:rsid w:val="0082692A"/>
    <w:rsid w:val="00826A7E"/>
    <w:rsid w:val="00826C98"/>
    <w:rsid w:val="008270BE"/>
    <w:rsid w:val="008272CC"/>
    <w:rsid w:val="008272CE"/>
    <w:rsid w:val="00827346"/>
    <w:rsid w:val="00827AF2"/>
    <w:rsid w:val="00830090"/>
    <w:rsid w:val="00830334"/>
    <w:rsid w:val="008305F0"/>
    <w:rsid w:val="0083071D"/>
    <w:rsid w:val="00830C51"/>
    <w:rsid w:val="00830CAF"/>
    <w:rsid w:val="00830D3F"/>
    <w:rsid w:val="00831187"/>
    <w:rsid w:val="008315FE"/>
    <w:rsid w:val="00831650"/>
    <w:rsid w:val="008320EC"/>
    <w:rsid w:val="0083226F"/>
    <w:rsid w:val="0083270B"/>
    <w:rsid w:val="008329EF"/>
    <w:rsid w:val="00832F13"/>
    <w:rsid w:val="0083310A"/>
    <w:rsid w:val="008335C6"/>
    <w:rsid w:val="00833AB8"/>
    <w:rsid w:val="00834A3E"/>
    <w:rsid w:val="00834BB4"/>
    <w:rsid w:val="00834C2B"/>
    <w:rsid w:val="00834CBF"/>
    <w:rsid w:val="00835378"/>
    <w:rsid w:val="008358C9"/>
    <w:rsid w:val="00835AA5"/>
    <w:rsid w:val="00836AC1"/>
    <w:rsid w:val="00836BB4"/>
    <w:rsid w:val="00837056"/>
    <w:rsid w:val="008371A5"/>
    <w:rsid w:val="008374C8"/>
    <w:rsid w:val="00837549"/>
    <w:rsid w:val="008376C0"/>
    <w:rsid w:val="00837ED5"/>
    <w:rsid w:val="00840054"/>
    <w:rsid w:val="008402C3"/>
    <w:rsid w:val="00840437"/>
    <w:rsid w:val="0084050F"/>
    <w:rsid w:val="008409D4"/>
    <w:rsid w:val="00840BEE"/>
    <w:rsid w:val="008410CD"/>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2F1"/>
    <w:rsid w:val="008466FA"/>
    <w:rsid w:val="00846788"/>
    <w:rsid w:val="00847068"/>
    <w:rsid w:val="008470C6"/>
    <w:rsid w:val="00847353"/>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17F"/>
    <w:rsid w:val="008563C3"/>
    <w:rsid w:val="0085681A"/>
    <w:rsid w:val="00856832"/>
    <w:rsid w:val="00856CFA"/>
    <w:rsid w:val="0085769C"/>
    <w:rsid w:val="008576A8"/>
    <w:rsid w:val="008576AE"/>
    <w:rsid w:val="00857B3D"/>
    <w:rsid w:val="00857B53"/>
    <w:rsid w:val="00857DE3"/>
    <w:rsid w:val="008601A5"/>
    <w:rsid w:val="00860B4F"/>
    <w:rsid w:val="00860F5E"/>
    <w:rsid w:val="008611F8"/>
    <w:rsid w:val="00861205"/>
    <w:rsid w:val="0086150D"/>
    <w:rsid w:val="00861C17"/>
    <w:rsid w:val="00861F49"/>
    <w:rsid w:val="0086202D"/>
    <w:rsid w:val="00862DB8"/>
    <w:rsid w:val="0086303D"/>
    <w:rsid w:val="008630A8"/>
    <w:rsid w:val="008638DF"/>
    <w:rsid w:val="00863989"/>
    <w:rsid w:val="00863DF1"/>
    <w:rsid w:val="00863EC1"/>
    <w:rsid w:val="00864366"/>
    <w:rsid w:val="00864390"/>
    <w:rsid w:val="008643DD"/>
    <w:rsid w:val="00864895"/>
    <w:rsid w:val="00864F22"/>
    <w:rsid w:val="008656E1"/>
    <w:rsid w:val="008662A0"/>
    <w:rsid w:val="0086677B"/>
    <w:rsid w:val="0086727C"/>
    <w:rsid w:val="00867806"/>
    <w:rsid w:val="008678E4"/>
    <w:rsid w:val="00867A80"/>
    <w:rsid w:val="00867D33"/>
    <w:rsid w:val="008708DC"/>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4D4"/>
    <w:rsid w:val="00881064"/>
    <w:rsid w:val="00881585"/>
    <w:rsid w:val="008817EF"/>
    <w:rsid w:val="00881905"/>
    <w:rsid w:val="00881B1D"/>
    <w:rsid w:val="0088228F"/>
    <w:rsid w:val="00882826"/>
    <w:rsid w:val="00882956"/>
    <w:rsid w:val="008834C6"/>
    <w:rsid w:val="0088491E"/>
    <w:rsid w:val="00884B13"/>
    <w:rsid w:val="00884D1B"/>
    <w:rsid w:val="0088536D"/>
    <w:rsid w:val="00885B53"/>
    <w:rsid w:val="00885BCC"/>
    <w:rsid w:val="008877C1"/>
    <w:rsid w:val="00887B5D"/>
    <w:rsid w:val="008919DA"/>
    <w:rsid w:val="00891A20"/>
    <w:rsid w:val="00891EE2"/>
    <w:rsid w:val="008921B0"/>
    <w:rsid w:val="00892AA2"/>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2D9"/>
    <w:rsid w:val="0089778B"/>
    <w:rsid w:val="008978C5"/>
    <w:rsid w:val="008A00D5"/>
    <w:rsid w:val="008A0157"/>
    <w:rsid w:val="008A050F"/>
    <w:rsid w:val="008A08CC"/>
    <w:rsid w:val="008A12CB"/>
    <w:rsid w:val="008A1365"/>
    <w:rsid w:val="008A14D9"/>
    <w:rsid w:val="008A1AB1"/>
    <w:rsid w:val="008A1D5F"/>
    <w:rsid w:val="008A216D"/>
    <w:rsid w:val="008A2970"/>
    <w:rsid w:val="008A2E29"/>
    <w:rsid w:val="008A3657"/>
    <w:rsid w:val="008A36DC"/>
    <w:rsid w:val="008A3A6F"/>
    <w:rsid w:val="008A3C76"/>
    <w:rsid w:val="008A3C98"/>
    <w:rsid w:val="008A3F40"/>
    <w:rsid w:val="008A425E"/>
    <w:rsid w:val="008A4861"/>
    <w:rsid w:val="008A4F7F"/>
    <w:rsid w:val="008A51A5"/>
    <w:rsid w:val="008A5606"/>
    <w:rsid w:val="008A5873"/>
    <w:rsid w:val="008A5D12"/>
    <w:rsid w:val="008A5D2E"/>
    <w:rsid w:val="008A5E94"/>
    <w:rsid w:val="008A6002"/>
    <w:rsid w:val="008A60BA"/>
    <w:rsid w:val="008A6348"/>
    <w:rsid w:val="008A6612"/>
    <w:rsid w:val="008A6A52"/>
    <w:rsid w:val="008A6B05"/>
    <w:rsid w:val="008A74CF"/>
    <w:rsid w:val="008A7A8A"/>
    <w:rsid w:val="008A7A9C"/>
    <w:rsid w:val="008A7C7E"/>
    <w:rsid w:val="008A7E15"/>
    <w:rsid w:val="008B1BDE"/>
    <w:rsid w:val="008B1FB2"/>
    <w:rsid w:val="008B3177"/>
    <w:rsid w:val="008B31B9"/>
    <w:rsid w:val="008B47EE"/>
    <w:rsid w:val="008B4851"/>
    <w:rsid w:val="008B4EF6"/>
    <w:rsid w:val="008B5270"/>
    <w:rsid w:val="008B5444"/>
    <w:rsid w:val="008B5670"/>
    <w:rsid w:val="008B6309"/>
    <w:rsid w:val="008B6389"/>
    <w:rsid w:val="008B6A96"/>
    <w:rsid w:val="008B6B87"/>
    <w:rsid w:val="008B6C07"/>
    <w:rsid w:val="008B7377"/>
    <w:rsid w:val="008B786C"/>
    <w:rsid w:val="008C0019"/>
    <w:rsid w:val="008C0069"/>
    <w:rsid w:val="008C0313"/>
    <w:rsid w:val="008C0424"/>
    <w:rsid w:val="008C07A6"/>
    <w:rsid w:val="008C07D6"/>
    <w:rsid w:val="008C07E7"/>
    <w:rsid w:val="008C0807"/>
    <w:rsid w:val="008C0A0F"/>
    <w:rsid w:val="008C0CD5"/>
    <w:rsid w:val="008C1192"/>
    <w:rsid w:val="008C1706"/>
    <w:rsid w:val="008C1750"/>
    <w:rsid w:val="008C1D31"/>
    <w:rsid w:val="008C1E31"/>
    <w:rsid w:val="008C230B"/>
    <w:rsid w:val="008C23CE"/>
    <w:rsid w:val="008C2A3F"/>
    <w:rsid w:val="008C34F8"/>
    <w:rsid w:val="008C39ED"/>
    <w:rsid w:val="008C3D60"/>
    <w:rsid w:val="008C3FB4"/>
    <w:rsid w:val="008C4071"/>
    <w:rsid w:val="008C4684"/>
    <w:rsid w:val="008C4F6E"/>
    <w:rsid w:val="008C5210"/>
    <w:rsid w:val="008C5433"/>
    <w:rsid w:val="008C5658"/>
    <w:rsid w:val="008C573A"/>
    <w:rsid w:val="008C5F5E"/>
    <w:rsid w:val="008C643A"/>
    <w:rsid w:val="008C672B"/>
    <w:rsid w:val="008C6767"/>
    <w:rsid w:val="008C6793"/>
    <w:rsid w:val="008C6D60"/>
    <w:rsid w:val="008C6FC9"/>
    <w:rsid w:val="008C73BB"/>
    <w:rsid w:val="008C7AF3"/>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6C2"/>
    <w:rsid w:val="008D3752"/>
    <w:rsid w:val="008D3AE8"/>
    <w:rsid w:val="008D3B60"/>
    <w:rsid w:val="008D3C1E"/>
    <w:rsid w:val="008D454C"/>
    <w:rsid w:val="008D49DE"/>
    <w:rsid w:val="008D5F84"/>
    <w:rsid w:val="008D6DD2"/>
    <w:rsid w:val="008D6F67"/>
    <w:rsid w:val="008D6FCC"/>
    <w:rsid w:val="008D704D"/>
    <w:rsid w:val="008D7595"/>
    <w:rsid w:val="008D767C"/>
    <w:rsid w:val="008D784A"/>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BC7"/>
    <w:rsid w:val="008E6D07"/>
    <w:rsid w:val="008E7553"/>
    <w:rsid w:val="008E7939"/>
    <w:rsid w:val="008E79CC"/>
    <w:rsid w:val="008E7C2A"/>
    <w:rsid w:val="008E7D27"/>
    <w:rsid w:val="008E7D87"/>
    <w:rsid w:val="008E7DB3"/>
    <w:rsid w:val="008F02EA"/>
    <w:rsid w:val="008F0404"/>
    <w:rsid w:val="008F0B38"/>
    <w:rsid w:val="008F18F2"/>
    <w:rsid w:val="008F1BBA"/>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BAC"/>
    <w:rsid w:val="008F4D52"/>
    <w:rsid w:val="008F4DC2"/>
    <w:rsid w:val="008F5160"/>
    <w:rsid w:val="008F52B3"/>
    <w:rsid w:val="008F5556"/>
    <w:rsid w:val="008F5592"/>
    <w:rsid w:val="008F59C5"/>
    <w:rsid w:val="008F5E15"/>
    <w:rsid w:val="008F5E5A"/>
    <w:rsid w:val="008F5EBF"/>
    <w:rsid w:val="008F6484"/>
    <w:rsid w:val="008F66FF"/>
    <w:rsid w:val="008F6985"/>
    <w:rsid w:val="008F6A15"/>
    <w:rsid w:val="008F6D6B"/>
    <w:rsid w:val="008F7226"/>
    <w:rsid w:val="008F76F3"/>
    <w:rsid w:val="008F78D4"/>
    <w:rsid w:val="008F7BC1"/>
    <w:rsid w:val="008F7F9A"/>
    <w:rsid w:val="009003B1"/>
    <w:rsid w:val="0090066E"/>
    <w:rsid w:val="009008A6"/>
    <w:rsid w:val="00900CA9"/>
    <w:rsid w:val="00900D5D"/>
    <w:rsid w:val="00901552"/>
    <w:rsid w:val="00901FB3"/>
    <w:rsid w:val="00902213"/>
    <w:rsid w:val="009025EC"/>
    <w:rsid w:val="00902977"/>
    <w:rsid w:val="00902F2D"/>
    <w:rsid w:val="009032BE"/>
    <w:rsid w:val="009034DF"/>
    <w:rsid w:val="00903F2F"/>
    <w:rsid w:val="009043AE"/>
    <w:rsid w:val="009049EF"/>
    <w:rsid w:val="00904BC4"/>
    <w:rsid w:val="00905121"/>
    <w:rsid w:val="00905C8B"/>
    <w:rsid w:val="00906DB7"/>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820"/>
    <w:rsid w:val="00914D3F"/>
    <w:rsid w:val="00915255"/>
    <w:rsid w:val="009152A6"/>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1EF0"/>
    <w:rsid w:val="00922326"/>
    <w:rsid w:val="00922922"/>
    <w:rsid w:val="00922D5C"/>
    <w:rsid w:val="00922FC0"/>
    <w:rsid w:val="009234D7"/>
    <w:rsid w:val="00923A02"/>
    <w:rsid w:val="00923E09"/>
    <w:rsid w:val="0092419F"/>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787"/>
    <w:rsid w:val="00933C41"/>
    <w:rsid w:val="00933FBD"/>
    <w:rsid w:val="00934017"/>
    <w:rsid w:val="00934206"/>
    <w:rsid w:val="00934599"/>
    <w:rsid w:val="00934CA3"/>
    <w:rsid w:val="00935371"/>
    <w:rsid w:val="00935826"/>
    <w:rsid w:val="00936567"/>
    <w:rsid w:val="009367EB"/>
    <w:rsid w:val="009375E7"/>
    <w:rsid w:val="0093767A"/>
    <w:rsid w:val="009400B9"/>
    <w:rsid w:val="00940ECC"/>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0B"/>
    <w:rsid w:val="00947531"/>
    <w:rsid w:val="0094768E"/>
    <w:rsid w:val="009501C3"/>
    <w:rsid w:val="009502BE"/>
    <w:rsid w:val="009502F5"/>
    <w:rsid w:val="00950C4D"/>
    <w:rsid w:val="00951985"/>
    <w:rsid w:val="00951A15"/>
    <w:rsid w:val="00951C1F"/>
    <w:rsid w:val="0095251F"/>
    <w:rsid w:val="0095321C"/>
    <w:rsid w:val="0095383F"/>
    <w:rsid w:val="00953ACC"/>
    <w:rsid w:val="00953D09"/>
    <w:rsid w:val="00953F2B"/>
    <w:rsid w:val="00954A8F"/>
    <w:rsid w:val="00955067"/>
    <w:rsid w:val="00955109"/>
    <w:rsid w:val="00955418"/>
    <w:rsid w:val="00955A85"/>
    <w:rsid w:val="00955D96"/>
    <w:rsid w:val="00955E4E"/>
    <w:rsid w:val="00955F2F"/>
    <w:rsid w:val="00955F38"/>
    <w:rsid w:val="00956207"/>
    <w:rsid w:val="00956A4E"/>
    <w:rsid w:val="00956AB5"/>
    <w:rsid w:val="00956ACF"/>
    <w:rsid w:val="009570F5"/>
    <w:rsid w:val="00957176"/>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3CC"/>
    <w:rsid w:val="009655C4"/>
    <w:rsid w:val="00965621"/>
    <w:rsid w:val="0096562F"/>
    <w:rsid w:val="009657AE"/>
    <w:rsid w:val="00965894"/>
    <w:rsid w:val="00965924"/>
    <w:rsid w:val="00966032"/>
    <w:rsid w:val="0096678C"/>
    <w:rsid w:val="00966896"/>
    <w:rsid w:val="00966A67"/>
    <w:rsid w:val="00966B7C"/>
    <w:rsid w:val="009670AC"/>
    <w:rsid w:val="0096711E"/>
    <w:rsid w:val="00967185"/>
    <w:rsid w:val="009700A8"/>
    <w:rsid w:val="009705ED"/>
    <w:rsid w:val="00970624"/>
    <w:rsid w:val="009706D5"/>
    <w:rsid w:val="00970BA8"/>
    <w:rsid w:val="00971170"/>
    <w:rsid w:val="0097142E"/>
    <w:rsid w:val="009714D4"/>
    <w:rsid w:val="009716FC"/>
    <w:rsid w:val="00971C1F"/>
    <w:rsid w:val="00971D98"/>
    <w:rsid w:val="00972009"/>
    <w:rsid w:val="00972442"/>
    <w:rsid w:val="00972999"/>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161"/>
    <w:rsid w:val="00982268"/>
    <w:rsid w:val="00982643"/>
    <w:rsid w:val="009827EC"/>
    <w:rsid w:val="00982EE8"/>
    <w:rsid w:val="00983057"/>
    <w:rsid w:val="00983A43"/>
    <w:rsid w:val="00983A7E"/>
    <w:rsid w:val="00983BE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14D"/>
    <w:rsid w:val="00991419"/>
    <w:rsid w:val="00991D5A"/>
    <w:rsid w:val="00991E71"/>
    <w:rsid w:val="00991E7A"/>
    <w:rsid w:val="00992120"/>
    <w:rsid w:val="009921F1"/>
    <w:rsid w:val="0099297C"/>
    <w:rsid w:val="00992C4C"/>
    <w:rsid w:val="00993376"/>
    <w:rsid w:val="0099370A"/>
    <w:rsid w:val="00993910"/>
    <w:rsid w:val="00993EC5"/>
    <w:rsid w:val="0099413E"/>
    <w:rsid w:val="00995952"/>
    <w:rsid w:val="00995F31"/>
    <w:rsid w:val="00995FEE"/>
    <w:rsid w:val="00996076"/>
    <w:rsid w:val="009968F4"/>
    <w:rsid w:val="0099696F"/>
    <w:rsid w:val="00996A31"/>
    <w:rsid w:val="00997065"/>
    <w:rsid w:val="009970B6"/>
    <w:rsid w:val="0099736C"/>
    <w:rsid w:val="00997429"/>
    <w:rsid w:val="009978CF"/>
    <w:rsid w:val="00997CD3"/>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B2"/>
    <w:rsid w:val="009A78C7"/>
    <w:rsid w:val="009A7D11"/>
    <w:rsid w:val="009B1258"/>
    <w:rsid w:val="009B1A76"/>
    <w:rsid w:val="009B2302"/>
    <w:rsid w:val="009B2D7A"/>
    <w:rsid w:val="009B30B8"/>
    <w:rsid w:val="009B3266"/>
    <w:rsid w:val="009B338B"/>
    <w:rsid w:val="009B3AF8"/>
    <w:rsid w:val="009B3B66"/>
    <w:rsid w:val="009B3D97"/>
    <w:rsid w:val="009B3F3E"/>
    <w:rsid w:val="009B3FDD"/>
    <w:rsid w:val="009B490F"/>
    <w:rsid w:val="009B5128"/>
    <w:rsid w:val="009B62AA"/>
    <w:rsid w:val="009B654D"/>
    <w:rsid w:val="009B6595"/>
    <w:rsid w:val="009B65E5"/>
    <w:rsid w:val="009B6E32"/>
    <w:rsid w:val="009B6F95"/>
    <w:rsid w:val="009B711D"/>
    <w:rsid w:val="009C00DC"/>
    <w:rsid w:val="009C05DA"/>
    <w:rsid w:val="009C06DA"/>
    <w:rsid w:val="009C0B00"/>
    <w:rsid w:val="009C1155"/>
    <w:rsid w:val="009C19E0"/>
    <w:rsid w:val="009C1B9B"/>
    <w:rsid w:val="009C2357"/>
    <w:rsid w:val="009C2518"/>
    <w:rsid w:val="009C2B1B"/>
    <w:rsid w:val="009C2F4F"/>
    <w:rsid w:val="009C30B3"/>
    <w:rsid w:val="009C3882"/>
    <w:rsid w:val="009C436F"/>
    <w:rsid w:val="009C43B4"/>
    <w:rsid w:val="009C46FD"/>
    <w:rsid w:val="009C4A6D"/>
    <w:rsid w:val="009C4BD8"/>
    <w:rsid w:val="009C5825"/>
    <w:rsid w:val="009C5AA9"/>
    <w:rsid w:val="009C5C74"/>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5E1"/>
    <w:rsid w:val="009D184C"/>
    <w:rsid w:val="009D18EE"/>
    <w:rsid w:val="009D2E8A"/>
    <w:rsid w:val="009D2F13"/>
    <w:rsid w:val="009D2F4F"/>
    <w:rsid w:val="009D3111"/>
    <w:rsid w:val="009D3552"/>
    <w:rsid w:val="009D3CB0"/>
    <w:rsid w:val="009D4C24"/>
    <w:rsid w:val="009D5400"/>
    <w:rsid w:val="009D5909"/>
    <w:rsid w:val="009D5A2D"/>
    <w:rsid w:val="009D5D9E"/>
    <w:rsid w:val="009D5DD1"/>
    <w:rsid w:val="009D5F53"/>
    <w:rsid w:val="009D61CE"/>
    <w:rsid w:val="009D62CF"/>
    <w:rsid w:val="009D6598"/>
    <w:rsid w:val="009D6D3E"/>
    <w:rsid w:val="009D6E92"/>
    <w:rsid w:val="009D7294"/>
    <w:rsid w:val="009D73D9"/>
    <w:rsid w:val="009D7447"/>
    <w:rsid w:val="009D779F"/>
    <w:rsid w:val="009E064A"/>
    <w:rsid w:val="009E08FF"/>
    <w:rsid w:val="009E1337"/>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646"/>
    <w:rsid w:val="009F047D"/>
    <w:rsid w:val="009F0698"/>
    <w:rsid w:val="009F0935"/>
    <w:rsid w:val="009F0A4E"/>
    <w:rsid w:val="009F0BAF"/>
    <w:rsid w:val="009F0CCE"/>
    <w:rsid w:val="009F0E91"/>
    <w:rsid w:val="009F0F49"/>
    <w:rsid w:val="009F10A6"/>
    <w:rsid w:val="009F18CF"/>
    <w:rsid w:val="009F1E13"/>
    <w:rsid w:val="009F1FB4"/>
    <w:rsid w:val="009F2740"/>
    <w:rsid w:val="009F2BBF"/>
    <w:rsid w:val="009F2E01"/>
    <w:rsid w:val="009F2EFC"/>
    <w:rsid w:val="009F3379"/>
    <w:rsid w:val="009F361B"/>
    <w:rsid w:val="009F3C44"/>
    <w:rsid w:val="009F402F"/>
    <w:rsid w:val="009F474E"/>
    <w:rsid w:val="009F4CE8"/>
    <w:rsid w:val="009F4E56"/>
    <w:rsid w:val="009F4FBE"/>
    <w:rsid w:val="009F5304"/>
    <w:rsid w:val="009F5AAD"/>
    <w:rsid w:val="009F5B52"/>
    <w:rsid w:val="009F639D"/>
    <w:rsid w:val="009F644C"/>
    <w:rsid w:val="009F6A8E"/>
    <w:rsid w:val="009F7959"/>
    <w:rsid w:val="009F7C63"/>
    <w:rsid w:val="009F7D62"/>
    <w:rsid w:val="009F7F79"/>
    <w:rsid w:val="00A000BE"/>
    <w:rsid w:val="00A000F5"/>
    <w:rsid w:val="00A00765"/>
    <w:rsid w:val="00A0149B"/>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2BD"/>
    <w:rsid w:val="00A07631"/>
    <w:rsid w:val="00A07A15"/>
    <w:rsid w:val="00A07E54"/>
    <w:rsid w:val="00A109FD"/>
    <w:rsid w:val="00A10FCA"/>
    <w:rsid w:val="00A11014"/>
    <w:rsid w:val="00A113C1"/>
    <w:rsid w:val="00A120B7"/>
    <w:rsid w:val="00A13065"/>
    <w:rsid w:val="00A130D3"/>
    <w:rsid w:val="00A133E1"/>
    <w:rsid w:val="00A13EAF"/>
    <w:rsid w:val="00A147C9"/>
    <w:rsid w:val="00A14833"/>
    <w:rsid w:val="00A1514C"/>
    <w:rsid w:val="00A15279"/>
    <w:rsid w:val="00A15544"/>
    <w:rsid w:val="00A1623B"/>
    <w:rsid w:val="00A16A60"/>
    <w:rsid w:val="00A176D5"/>
    <w:rsid w:val="00A1780C"/>
    <w:rsid w:val="00A200F0"/>
    <w:rsid w:val="00A207C4"/>
    <w:rsid w:val="00A20F92"/>
    <w:rsid w:val="00A213CE"/>
    <w:rsid w:val="00A215B6"/>
    <w:rsid w:val="00A217B2"/>
    <w:rsid w:val="00A21D60"/>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8F2"/>
    <w:rsid w:val="00A25D08"/>
    <w:rsid w:val="00A260B3"/>
    <w:rsid w:val="00A2644C"/>
    <w:rsid w:val="00A26794"/>
    <w:rsid w:val="00A26905"/>
    <w:rsid w:val="00A26F11"/>
    <w:rsid w:val="00A27285"/>
    <w:rsid w:val="00A27446"/>
    <w:rsid w:val="00A27732"/>
    <w:rsid w:val="00A27846"/>
    <w:rsid w:val="00A278A7"/>
    <w:rsid w:val="00A303FE"/>
    <w:rsid w:val="00A30644"/>
    <w:rsid w:val="00A309AB"/>
    <w:rsid w:val="00A30DEC"/>
    <w:rsid w:val="00A3113F"/>
    <w:rsid w:val="00A31171"/>
    <w:rsid w:val="00A311DE"/>
    <w:rsid w:val="00A3122B"/>
    <w:rsid w:val="00A31436"/>
    <w:rsid w:val="00A31471"/>
    <w:rsid w:val="00A322CD"/>
    <w:rsid w:val="00A32686"/>
    <w:rsid w:val="00A32BE9"/>
    <w:rsid w:val="00A32C66"/>
    <w:rsid w:val="00A32DFF"/>
    <w:rsid w:val="00A32EAF"/>
    <w:rsid w:val="00A33366"/>
    <w:rsid w:val="00A33684"/>
    <w:rsid w:val="00A33A03"/>
    <w:rsid w:val="00A33A54"/>
    <w:rsid w:val="00A33B8A"/>
    <w:rsid w:val="00A343F4"/>
    <w:rsid w:val="00A34DD8"/>
    <w:rsid w:val="00A3512C"/>
    <w:rsid w:val="00A351CC"/>
    <w:rsid w:val="00A3675E"/>
    <w:rsid w:val="00A3699B"/>
    <w:rsid w:val="00A36C03"/>
    <w:rsid w:val="00A36D58"/>
    <w:rsid w:val="00A37503"/>
    <w:rsid w:val="00A37AA0"/>
    <w:rsid w:val="00A37FFB"/>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3FCA"/>
    <w:rsid w:val="00A44166"/>
    <w:rsid w:val="00A44330"/>
    <w:rsid w:val="00A44A76"/>
    <w:rsid w:val="00A44C01"/>
    <w:rsid w:val="00A44EA4"/>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D9B"/>
    <w:rsid w:val="00A51E81"/>
    <w:rsid w:val="00A51E9C"/>
    <w:rsid w:val="00A52316"/>
    <w:rsid w:val="00A524F1"/>
    <w:rsid w:val="00A5253F"/>
    <w:rsid w:val="00A5280C"/>
    <w:rsid w:val="00A52B08"/>
    <w:rsid w:val="00A53041"/>
    <w:rsid w:val="00A5367D"/>
    <w:rsid w:val="00A53BAE"/>
    <w:rsid w:val="00A53D5D"/>
    <w:rsid w:val="00A53F25"/>
    <w:rsid w:val="00A54FCF"/>
    <w:rsid w:val="00A5552B"/>
    <w:rsid w:val="00A55891"/>
    <w:rsid w:val="00A55AA5"/>
    <w:rsid w:val="00A55B2A"/>
    <w:rsid w:val="00A560A2"/>
    <w:rsid w:val="00A57036"/>
    <w:rsid w:val="00A571AB"/>
    <w:rsid w:val="00A5749C"/>
    <w:rsid w:val="00A5751B"/>
    <w:rsid w:val="00A57D7E"/>
    <w:rsid w:val="00A602AF"/>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996"/>
    <w:rsid w:val="00A65A55"/>
    <w:rsid w:val="00A65B5C"/>
    <w:rsid w:val="00A65CD9"/>
    <w:rsid w:val="00A66042"/>
    <w:rsid w:val="00A6625B"/>
    <w:rsid w:val="00A663A0"/>
    <w:rsid w:val="00A66AD3"/>
    <w:rsid w:val="00A673F7"/>
    <w:rsid w:val="00A67567"/>
    <w:rsid w:val="00A67BFB"/>
    <w:rsid w:val="00A704CD"/>
    <w:rsid w:val="00A70D62"/>
    <w:rsid w:val="00A70D96"/>
    <w:rsid w:val="00A70DAE"/>
    <w:rsid w:val="00A70DC3"/>
    <w:rsid w:val="00A70E68"/>
    <w:rsid w:val="00A71BA0"/>
    <w:rsid w:val="00A71C72"/>
    <w:rsid w:val="00A728AD"/>
    <w:rsid w:val="00A73419"/>
    <w:rsid w:val="00A73780"/>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8D4"/>
    <w:rsid w:val="00A76F66"/>
    <w:rsid w:val="00A774B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929"/>
    <w:rsid w:val="00A84D66"/>
    <w:rsid w:val="00A855F1"/>
    <w:rsid w:val="00A86267"/>
    <w:rsid w:val="00A865DA"/>
    <w:rsid w:val="00A86B48"/>
    <w:rsid w:val="00A87EA9"/>
    <w:rsid w:val="00A900F8"/>
    <w:rsid w:val="00A90AF8"/>
    <w:rsid w:val="00A912B4"/>
    <w:rsid w:val="00A91435"/>
    <w:rsid w:val="00A91483"/>
    <w:rsid w:val="00A92611"/>
    <w:rsid w:val="00A927EB"/>
    <w:rsid w:val="00A92C7B"/>
    <w:rsid w:val="00A934E0"/>
    <w:rsid w:val="00A9358B"/>
    <w:rsid w:val="00A93C5D"/>
    <w:rsid w:val="00A940CF"/>
    <w:rsid w:val="00A94866"/>
    <w:rsid w:val="00A9488B"/>
    <w:rsid w:val="00A94AAE"/>
    <w:rsid w:val="00A94AE2"/>
    <w:rsid w:val="00A95111"/>
    <w:rsid w:val="00A95903"/>
    <w:rsid w:val="00A96518"/>
    <w:rsid w:val="00A965B9"/>
    <w:rsid w:val="00A96630"/>
    <w:rsid w:val="00A967FE"/>
    <w:rsid w:val="00A97192"/>
    <w:rsid w:val="00A9777E"/>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D0"/>
    <w:rsid w:val="00AA52E1"/>
    <w:rsid w:val="00AA54EA"/>
    <w:rsid w:val="00AA56A0"/>
    <w:rsid w:val="00AA5AED"/>
    <w:rsid w:val="00AA6263"/>
    <w:rsid w:val="00AA62D6"/>
    <w:rsid w:val="00AA6640"/>
    <w:rsid w:val="00AA66DF"/>
    <w:rsid w:val="00AA6796"/>
    <w:rsid w:val="00AA6B35"/>
    <w:rsid w:val="00AA6BAA"/>
    <w:rsid w:val="00AA78B2"/>
    <w:rsid w:val="00AA7C0D"/>
    <w:rsid w:val="00AA7DA8"/>
    <w:rsid w:val="00AA7DD1"/>
    <w:rsid w:val="00AA7F32"/>
    <w:rsid w:val="00AB081A"/>
    <w:rsid w:val="00AB0930"/>
    <w:rsid w:val="00AB0D7E"/>
    <w:rsid w:val="00AB1754"/>
    <w:rsid w:val="00AB19D5"/>
    <w:rsid w:val="00AB1EF3"/>
    <w:rsid w:val="00AB2DB9"/>
    <w:rsid w:val="00AB2E78"/>
    <w:rsid w:val="00AB2FA0"/>
    <w:rsid w:val="00AB331C"/>
    <w:rsid w:val="00AB34E1"/>
    <w:rsid w:val="00AB3B35"/>
    <w:rsid w:val="00AB3B5E"/>
    <w:rsid w:val="00AB3EA4"/>
    <w:rsid w:val="00AB4688"/>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2B0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5A"/>
    <w:rsid w:val="00AD27D4"/>
    <w:rsid w:val="00AD352D"/>
    <w:rsid w:val="00AD3648"/>
    <w:rsid w:val="00AD3951"/>
    <w:rsid w:val="00AD3DCD"/>
    <w:rsid w:val="00AD3FEE"/>
    <w:rsid w:val="00AD403B"/>
    <w:rsid w:val="00AD4055"/>
    <w:rsid w:val="00AD45B9"/>
    <w:rsid w:val="00AD5069"/>
    <w:rsid w:val="00AD51F7"/>
    <w:rsid w:val="00AD56F4"/>
    <w:rsid w:val="00AD57B1"/>
    <w:rsid w:val="00AD5BC5"/>
    <w:rsid w:val="00AD5DD1"/>
    <w:rsid w:val="00AD60A9"/>
    <w:rsid w:val="00AD6119"/>
    <w:rsid w:val="00AD6A9B"/>
    <w:rsid w:val="00AD7A7F"/>
    <w:rsid w:val="00AD7C0D"/>
    <w:rsid w:val="00AD7D83"/>
    <w:rsid w:val="00AE012E"/>
    <w:rsid w:val="00AE0545"/>
    <w:rsid w:val="00AE0668"/>
    <w:rsid w:val="00AE1244"/>
    <w:rsid w:val="00AE1C59"/>
    <w:rsid w:val="00AE1C5F"/>
    <w:rsid w:val="00AE2B70"/>
    <w:rsid w:val="00AE2EDC"/>
    <w:rsid w:val="00AE3439"/>
    <w:rsid w:val="00AE422D"/>
    <w:rsid w:val="00AE46CB"/>
    <w:rsid w:val="00AE49FC"/>
    <w:rsid w:val="00AE4BFA"/>
    <w:rsid w:val="00AE543F"/>
    <w:rsid w:val="00AE55E5"/>
    <w:rsid w:val="00AE60D1"/>
    <w:rsid w:val="00AE6BCB"/>
    <w:rsid w:val="00AE6FC4"/>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79C"/>
    <w:rsid w:val="00B03CE0"/>
    <w:rsid w:val="00B03FAA"/>
    <w:rsid w:val="00B048DF"/>
    <w:rsid w:val="00B04F7F"/>
    <w:rsid w:val="00B05A03"/>
    <w:rsid w:val="00B05B60"/>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586"/>
    <w:rsid w:val="00B166BC"/>
    <w:rsid w:val="00B16A8C"/>
    <w:rsid w:val="00B16B85"/>
    <w:rsid w:val="00B16D29"/>
    <w:rsid w:val="00B17053"/>
    <w:rsid w:val="00B172C1"/>
    <w:rsid w:val="00B17558"/>
    <w:rsid w:val="00B176FD"/>
    <w:rsid w:val="00B1777A"/>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39"/>
    <w:rsid w:val="00B3287D"/>
    <w:rsid w:val="00B32E3C"/>
    <w:rsid w:val="00B33394"/>
    <w:rsid w:val="00B33EAC"/>
    <w:rsid w:val="00B34FE6"/>
    <w:rsid w:val="00B352EA"/>
    <w:rsid w:val="00B3551C"/>
    <w:rsid w:val="00B357A6"/>
    <w:rsid w:val="00B359A7"/>
    <w:rsid w:val="00B35FC1"/>
    <w:rsid w:val="00B3687E"/>
    <w:rsid w:val="00B368D9"/>
    <w:rsid w:val="00B3699E"/>
    <w:rsid w:val="00B37854"/>
    <w:rsid w:val="00B37AC9"/>
    <w:rsid w:val="00B40021"/>
    <w:rsid w:val="00B400BB"/>
    <w:rsid w:val="00B40623"/>
    <w:rsid w:val="00B4080D"/>
    <w:rsid w:val="00B409D0"/>
    <w:rsid w:val="00B40DCB"/>
    <w:rsid w:val="00B41056"/>
    <w:rsid w:val="00B4109C"/>
    <w:rsid w:val="00B411DB"/>
    <w:rsid w:val="00B413C6"/>
    <w:rsid w:val="00B41C66"/>
    <w:rsid w:val="00B42273"/>
    <w:rsid w:val="00B422A9"/>
    <w:rsid w:val="00B423C8"/>
    <w:rsid w:val="00B424B6"/>
    <w:rsid w:val="00B43492"/>
    <w:rsid w:val="00B43A30"/>
    <w:rsid w:val="00B44623"/>
    <w:rsid w:val="00B44939"/>
    <w:rsid w:val="00B44942"/>
    <w:rsid w:val="00B44C07"/>
    <w:rsid w:val="00B44DAE"/>
    <w:rsid w:val="00B456EF"/>
    <w:rsid w:val="00B462B2"/>
    <w:rsid w:val="00B4694C"/>
    <w:rsid w:val="00B4698A"/>
    <w:rsid w:val="00B46BD1"/>
    <w:rsid w:val="00B46C90"/>
    <w:rsid w:val="00B47415"/>
    <w:rsid w:val="00B47535"/>
    <w:rsid w:val="00B47790"/>
    <w:rsid w:val="00B477F1"/>
    <w:rsid w:val="00B4792F"/>
    <w:rsid w:val="00B47C05"/>
    <w:rsid w:val="00B50118"/>
    <w:rsid w:val="00B506F4"/>
    <w:rsid w:val="00B50760"/>
    <w:rsid w:val="00B50C51"/>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5AA"/>
    <w:rsid w:val="00B57E78"/>
    <w:rsid w:val="00B600AE"/>
    <w:rsid w:val="00B606C9"/>
    <w:rsid w:val="00B60CB8"/>
    <w:rsid w:val="00B61E41"/>
    <w:rsid w:val="00B61F68"/>
    <w:rsid w:val="00B62973"/>
    <w:rsid w:val="00B62AF3"/>
    <w:rsid w:val="00B62C56"/>
    <w:rsid w:val="00B62D48"/>
    <w:rsid w:val="00B63A00"/>
    <w:rsid w:val="00B64987"/>
    <w:rsid w:val="00B64D11"/>
    <w:rsid w:val="00B64F95"/>
    <w:rsid w:val="00B6522C"/>
    <w:rsid w:val="00B657A6"/>
    <w:rsid w:val="00B65F97"/>
    <w:rsid w:val="00B6627E"/>
    <w:rsid w:val="00B66442"/>
    <w:rsid w:val="00B668E7"/>
    <w:rsid w:val="00B669F2"/>
    <w:rsid w:val="00B66E67"/>
    <w:rsid w:val="00B676AA"/>
    <w:rsid w:val="00B67D76"/>
    <w:rsid w:val="00B70104"/>
    <w:rsid w:val="00B70879"/>
    <w:rsid w:val="00B712C7"/>
    <w:rsid w:val="00B71986"/>
    <w:rsid w:val="00B71B06"/>
    <w:rsid w:val="00B72BAC"/>
    <w:rsid w:val="00B72BC9"/>
    <w:rsid w:val="00B739D1"/>
    <w:rsid w:val="00B73A00"/>
    <w:rsid w:val="00B73EA5"/>
    <w:rsid w:val="00B73F69"/>
    <w:rsid w:val="00B73F73"/>
    <w:rsid w:val="00B741D0"/>
    <w:rsid w:val="00B74717"/>
    <w:rsid w:val="00B7494D"/>
    <w:rsid w:val="00B7560A"/>
    <w:rsid w:val="00B75706"/>
    <w:rsid w:val="00B75AF1"/>
    <w:rsid w:val="00B75B72"/>
    <w:rsid w:val="00B75F6D"/>
    <w:rsid w:val="00B7600C"/>
    <w:rsid w:val="00B76143"/>
    <w:rsid w:val="00B762D8"/>
    <w:rsid w:val="00B7632D"/>
    <w:rsid w:val="00B76501"/>
    <w:rsid w:val="00B76FA2"/>
    <w:rsid w:val="00B77028"/>
    <w:rsid w:val="00B772DE"/>
    <w:rsid w:val="00B77B9C"/>
    <w:rsid w:val="00B80303"/>
    <w:rsid w:val="00B804EE"/>
    <w:rsid w:val="00B807BC"/>
    <w:rsid w:val="00B80E8A"/>
    <w:rsid w:val="00B810B0"/>
    <w:rsid w:val="00B81936"/>
    <w:rsid w:val="00B81E4A"/>
    <w:rsid w:val="00B83109"/>
    <w:rsid w:val="00B83436"/>
    <w:rsid w:val="00B8383C"/>
    <w:rsid w:val="00B83AF3"/>
    <w:rsid w:val="00B8448B"/>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0A6"/>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192"/>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1FB"/>
    <w:rsid w:val="00BA5539"/>
    <w:rsid w:val="00BA5C6D"/>
    <w:rsid w:val="00BA5D95"/>
    <w:rsid w:val="00BA6121"/>
    <w:rsid w:val="00BA69FA"/>
    <w:rsid w:val="00BA6AB3"/>
    <w:rsid w:val="00BA6EE1"/>
    <w:rsid w:val="00BA6F63"/>
    <w:rsid w:val="00BA733E"/>
    <w:rsid w:val="00BA74BB"/>
    <w:rsid w:val="00BA74D7"/>
    <w:rsid w:val="00BB0356"/>
    <w:rsid w:val="00BB046D"/>
    <w:rsid w:val="00BB0514"/>
    <w:rsid w:val="00BB0F83"/>
    <w:rsid w:val="00BB0FC8"/>
    <w:rsid w:val="00BB174C"/>
    <w:rsid w:val="00BB1751"/>
    <w:rsid w:val="00BB1ED5"/>
    <w:rsid w:val="00BB2F46"/>
    <w:rsid w:val="00BB3B0E"/>
    <w:rsid w:val="00BB3F33"/>
    <w:rsid w:val="00BB3FB9"/>
    <w:rsid w:val="00BB410E"/>
    <w:rsid w:val="00BB432B"/>
    <w:rsid w:val="00BB45B4"/>
    <w:rsid w:val="00BB45DF"/>
    <w:rsid w:val="00BB4A57"/>
    <w:rsid w:val="00BB4B33"/>
    <w:rsid w:val="00BB4FB3"/>
    <w:rsid w:val="00BB5270"/>
    <w:rsid w:val="00BB536B"/>
    <w:rsid w:val="00BB54F0"/>
    <w:rsid w:val="00BB5BC4"/>
    <w:rsid w:val="00BB6B79"/>
    <w:rsid w:val="00BB71B1"/>
    <w:rsid w:val="00BB7848"/>
    <w:rsid w:val="00BB7C27"/>
    <w:rsid w:val="00BB7D63"/>
    <w:rsid w:val="00BB7F29"/>
    <w:rsid w:val="00BC02D1"/>
    <w:rsid w:val="00BC0927"/>
    <w:rsid w:val="00BC0B7A"/>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7DC"/>
    <w:rsid w:val="00BC3BBD"/>
    <w:rsid w:val="00BC3DF9"/>
    <w:rsid w:val="00BC3EEA"/>
    <w:rsid w:val="00BC403A"/>
    <w:rsid w:val="00BC50EA"/>
    <w:rsid w:val="00BC512A"/>
    <w:rsid w:val="00BC5391"/>
    <w:rsid w:val="00BC62A4"/>
    <w:rsid w:val="00BC7052"/>
    <w:rsid w:val="00BC759E"/>
    <w:rsid w:val="00BC7DBB"/>
    <w:rsid w:val="00BC7F89"/>
    <w:rsid w:val="00BD00CF"/>
    <w:rsid w:val="00BD0654"/>
    <w:rsid w:val="00BD0C86"/>
    <w:rsid w:val="00BD1621"/>
    <w:rsid w:val="00BD22D9"/>
    <w:rsid w:val="00BD2CD1"/>
    <w:rsid w:val="00BD311B"/>
    <w:rsid w:val="00BD359C"/>
    <w:rsid w:val="00BD3C64"/>
    <w:rsid w:val="00BD41D7"/>
    <w:rsid w:val="00BD4544"/>
    <w:rsid w:val="00BD4717"/>
    <w:rsid w:val="00BD498D"/>
    <w:rsid w:val="00BD49DA"/>
    <w:rsid w:val="00BD584D"/>
    <w:rsid w:val="00BD5D31"/>
    <w:rsid w:val="00BD60F7"/>
    <w:rsid w:val="00BD65B2"/>
    <w:rsid w:val="00BD7BAD"/>
    <w:rsid w:val="00BD7C43"/>
    <w:rsid w:val="00BD7EA4"/>
    <w:rsid w:val="00BE00B2"/>
    <w:rsid w:val="00BE0587"/>
    <w:rsid w:val="00BE111B"/>
    <w:rsid w:val="00BE156F"/>
    <w:rsid w:val="00BE180E"/>
    <w:rsid w:val="00BE1858"/>
    <w:rsid w:val="00BE190E"/>
    <w:rsid w:val="00BE2540"/>
    <w:rsid w:val="00BE2699"/>
    <w:rsid w:val="00BE26FA"/>
    <w:rsid w:val="00BE2D5F"/>
    <w:rsid w:val="00BE3B73"/>
    <w:rsid w:val="00BE3C0E"/>
    <w:rsid w:val="00BE45F9"/>
    <w:rsid w:val="00BE472F"/>
    <w:rsid w:val="00BE5207"/>
    <w:rsid w:val="00BE52FC"/>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1B2"/>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A5D"/>
    <w:rsid w:val="00C14E2C"/>
    <w:rsid w:val="00C158E9"/>
    <w:rsid w:val="00C15988"/>
    <w:rsid w:val="00C160A1"/>
    <w:rsid w:val="00C16987"/>
    <w:rsid w:val="00C16D04"/>
    <w:rsid w:val="00C17199"/>
    <w:rsid w:val="00C171C5"/>
    <w:rsid w:val="00C171EA"/>
    <w:rsid w:val="00C17283"/>
    <w:rsid w:val="00C179C4"/>
    <w:rsid w:val="00C20A77"/>
    <w:rsid w:val="00C20E01"/>
    <w:rsid w:val="00C20E68"/>
    <w:rsid w:val="00C21091"/>
    <w:rsid w:val="00C21132"/>
    <w:rsid w:val="00C21309"/>
    <w:rsid w:val="00C21A30"/>
    <w:rsid w:val="00C22DB0"/>
    <w:rsid w:val="00C22E3F"/>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4D3F"/>
    <w:rsid w:val="00C35066"/>
    <w:rsid w:val="00C351AB"/>
    <w:rsid w:val="00C3528A"/>
    <w:rsid w:val="00C357D8"/>
    <w:rsid w:val="00C3586D"/>
    <w:rsid w:val="00C35C26"/>
    <w:rsid w:val="00C370DB"/>
    <w:rsid w:val="00C373EA"/>
    <w:rsid w:val="00C378BD"/>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40"/>
    <w:rsid w:val="00C468E9"/>
    <w:rsid w:val="00C47599"/>
    <w:rsid w:val="00C476FC"/>
    <w:rsid w:val="00C477E1"/>
    <w:rsid w:val="00C47CE7"/>
    <w:rsid w:val="00C47D74"/>
    <w:rsid w:val="00C502D2"/>
    <w:rsid w:val="00C504F9"/>
    <w:rsid w:val="00C506AB"/>
    <w:rsid w:val="00C50B8F"/>
    <w:rsid w:val="00C513A9"/>
    <w:rsid w:val="00C515B6"/>
    <w:rsid w:val="00C5193E"/>
    <w:rsid w:val="00C52086"/>
    <w:rsid w:val="00C5272F"/>
    <w:rsid w:val="00C52854"/>
    <w:rsid w:val="00C529C3"/>
    <w:rsid w:val="00C52A24"/>
    <w:rsid w:val="00C52D99"/>
    <w:rsid w:val="00C536D5"/>
    <w:rsid w:val="00C544C8"/>
    <w:rsid w:val="00C54574"/>
    <w:rsid w:val="00C546D3"/>
    <w:rsid w:val="00C56765"/>
    <w:rsid w:val="00C573E7"/>
    <w:rsid w:val="00C57497"/>
    <w:rsid w:val="00C5753C"/>
    <w:rsid w:val="00C576BD"/>
    <w:rsid w:val="00C57816"/>
    <w:rsid w:val="00C605A8"/>
    <w:rsid w:val="00C61071"/>
    <w:rsid w:val="00C6112E"/>
    <w:rsid w:val="00C611D3"/>
    <w:rsid w:val="00C612F6"/>
    <w:rsid w:val="00C61989"/>
    <w:rsid w:val="00C619A2"/>
    <w:rsid w:val="00C61BCF"/>
    <w:rsid w:val="00C62047"/>
    <w:rsid w:val="00C62355"/>
    <w:rsid w:val="00C62A95"/>
    <w:rsid w:val="00C62D98"/>
    <w:rsid w:val="00C632A3"/>
    <w:rsid w:val="00C635A2"/>
    <w:rsid w:val="00C6399F"/>
    <w:rsid w:val="00C63E24"/>
    <w:rsid w:val="00C642F7"/>
    <w:rsid w:val="00C643C7"/>
    <w:rsid w:val="00C64979"/>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46D"/>
    <w:rsid w:val="00C70AD7"/>
    <w:rsid w:val="00C70F76"/>
    <w:rsid w:val="00C7141A"/>
    <w:rsid w:val="00C714A2"/>
    <w:rsid w:val="00C7179F"/>
    <w:rsid w:val="00C725E4"/>
    <w:rsid w:val="00C727CF"/>
    <w:rsid w:val="00C72B4D"/>
    <w:rsid w:val="00C72D44"/>
    <w:rsid w:val="00C74487"/>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D19"/>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0DC"/>
    <w:rsid w:val="00C87941"/>
    <w:rsid w:val="00C87AB8"/>
    <w:rsid w:val="00C87B0E"/>
    <w:rsid w:val="00C87E49"/>
    <w:rsid w:val="00C901E9"/>
    <w:rsid w:val="00C906F5"/>
    <w:rsid w:val="00C90917"/>
    <w:rsid w:val="00C90E94"/>
    <w:rsid w:val="00C90F80"/>
    <w:rsid w:val="00C91381"/>
    <w:rsid w:val="00C91578"/>
    <w:rsid w:val="00C91580"/>
    <w:rsid w:val="00C91606"/>
    <w:rsid w:val="00C91D8B"/>
    <w:rsid w:val="00C92012"/>
    <w:rsid w:val="00C924CD"/>
    <w:rsid w:val="00C93175"/>
    <w:rsid w:val="00C93240"/>
    <w:rsid w:val="00C940CA"/>
    <w:rsid w:val="00C94279"/>
    <w:rsid w:val="00C9427A"/>
    <w:rsid w:val="00C94445"/>
    <w:rsid w:val="00C948BF"/>
    <w:rsid w:val="00C94A83"/>
    <w:rsid w:val="00C94B9F"/>
    <w:rsid w:val="00C955E6"/>
    <w:rsid w:val="00C95A63"/>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1CAD"/>
    <w:rsid w:val="00CA22E3"/>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94F"/>
    <w:rsid w:val="00CB3C1E"/>
    <w:rsid w:val="00CB3E24"/>
    <w:rsid w:val="00CB3E81"/>
    <w:rsid w:val="00CB46BF"/>
    <w:rsid w:val="00CB55B3"/>
    <w:rsid w:val="00CB5945"/>
    <w:rsid w:val="00CB5C1D"/>
    <w:rsid w:val="00CB5CA0"/>
    <w:rsid w:val="00CB5E39"/>
    <w:rsid w:val="00CB5FF7"/>
    <w:rsid w:val="00CB607B"/>
    <w:rsid w:val="00CB69C3"/>
    <w:rsid w:val="00CB6A5A"/>
    <w:rsid w:val="00CB6B3C"/>
    <w:rsid w:val="00CB6F02"/>
    <w:rsid w:val="00CB70A1"/>
    <w:rsid w:val="00CB7156"/>
    <w:rsid w:val="00CB7214"/>
    <w:rsid w:val="00CB748D"/>
    <w:rsid w:val="00CB79E4"/>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A62"/>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2F8E"/>
    <w:rsid w:val="00CD300A"/>
    <w:rsid w:val="00CD338F"/>
    <w:rsid w:val="00CD3656"/>
    <w:rsid w:val="00CD3C57"/>
    <w:rsid w:val="00CD41CC"/>
    <w:rsid w:val="00CD46EA"/>
    <w:rsid w:val="00CD483E"/>
    <w:rsid w:val="00CD4A66"/>
    <w:rsid w:val="00CD5395"/>
    <w:rsid w:val="00CD5A4E"/>
    <w:rsid w:val="00CD5F1C"/>
    <w:rsid w:val="00CD5FF1"/>
    <w:rsid w:val="00CD64C8"/>
    <w:rsid w:val="00CD6F81"/>
    <w:rsid w:val="00CD73FF"/>
    <w:rsid w:val="00CE040F"/>
    <w:rsid w:val="00CE0706"/>
    <w:rsid w:val="00CE07F5"/>
    <w:rsid w:val="00CE0A3E"/>
    <w:rsid w:val="00CE134E"/>
    <w:rsid w:val="00CE1414"/>
    <w:rsid w:val="00CE14DF"/>
    <w:rsid w:val="00CE1709"/>
    <w:rsid w:val="00CE1E1F"/>
    <w:rsid w:val="00CE1F13"/>
    <w:rsid w:val="00CE2489"/>
    <w:rsid w:val="00CE275A"/>
    <w:rsid w:val="00CE28F2"/>
    <w:rsid w:val="00CE2A25"/>
    <w:rsid w:val="00CE2DDD"/>
    <w:rsid w:val="00CE3247"/>
    <w:rsid w:val="00CE399B"/>
    <w:rsid w:val="00CE3BB2"/>
    <w:rsid w:val="00CE481A"/>
    <w:rsid w:val="00CE498D"/>
    <w:rsid w:val="00CE4FFA"/>
    <w:rsid w:val="00CE51CD"/>
    <w:rsid w:val="00CE53C7"/>
    <w:rsid w:val="00CE540C"/>
    <w:rsid w:val="00CE5A18"/>
    <w:rsid w:val="00CE6082"/>
    <w:rsid w:val="00CE6713"/>
    <w:rsid w:val="00CE6800"/>
    <w:rsid w:val="00CE6A21"/>
    <w:rsid w:val="00CE7209"/>
    <w:rsid w:val="00CE75F2"/>
    <w:rsid w:val="00CE7939"/>
    <w:rsid w:val="00CE7FDF"/>
    <w:rsid w:val="00CF0018"/>
    <w:rsid w:val="00CF06D5"/>
    <w:rsid w:val="00CF06DE"/>
    <w:rsid w:val="00CF0ACC"/>
    <w:rsid w:val="00CF0E17"/>
    <w:rsid w:val="00CF14EB"/>
    <w:rsid w:val="00CF19C9"/>
    <w:rsid w:val="00CF1D58"/>
    <w:rsid w:val="00CF1E4D"/>
    <w:rsid w:val="00CF1F79"/>
    <w:rsid w:val="00CF23C5"/>
    <w:rsid w:val="00CF2677"/>
    <w:rsid w:val="00CF2CB6"/>
    <w:rsid w:val="00CF3CB9"/>
    <w:rsid w:val="00CF49C0"/>
    <w:rsid w:val="00CF6185"/>
    <w:rsid w:val="00CF63E5"/>
    <w:rsid w:val="00CF66FF"/>
    <w:rsid w:val="00CF705D"/>
    <w:rsid w:val="00CF7B33"/>
    <w:rsid w:val="00D00392"/>
    <w:rsid w:val="00D007BB"/>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0B8"/>
    <w:rsid w:val="00D04642"/>
    <w:rsid w:val="00D04A01"/>
    <w:rsid w:val="00D04E79"/>
    <w:rsid w:val="00D05014"/>
    <w:rsid w:val="00D05666"/>
    <w:rsid w:val="00D06478"/>
    <w:rsid w:val="00D0658C"/>
    <w:rsid w:val="00D068C1"/>
    <w:rsid w:val="00D07AEB"/>
    <w:rsid w:val="00D07D06"/>
    <w:rsid w:val="00D07DF3"/>
    <w:rsid w:val="00D10344"/>
    <w:rsid w:val="00D1062D"/>
    <w:rsid w:val="00D10723"/>
    <w:rsid w:val="00D10EC9"/>
    <w:rsid w:val="00D10ED2"/>
    <w:rsid w:val="00D10FA6"/>
    <w:rsid w:val="00D11251"/>
    <w:rsid w:val="00D11917"/>
    <w:rsid w:val="00D11E3A"/>
    <w:rsid w:val="00D11EBD"/>
    <w:rsid w:val="00D129AB"/>
    <w:rsid w:val="00D134FE"/>
    <w:rsid w:val="00D13786"/>
    <w:rsid w:val="00D137B6"/>
    <w:rsid w:val="00D1387A"/>
    <w:rsid w:val="00D13D62"/>
    <w:rsid w:val="00D1406C"/>
    <w:rsid w:val="00D140D3"/>
    <w:rsid w:val="00D14BB3"/>
    <w:rsid w:val="00D1501C"/>
    <w:rsid w:val="00D1581F"/>
    <w:rsid w:val="00D159D2"/>
    <w:rsid w:val="00D15FB8"/>
    <w:rsid w:val="00D1609F"/>
    <w:rsid w:val="00D16279"/>
    <w:rsid w:val="00D16BD4"/>
    <w:rsid w:val="00D16DD2"/>
    <w:rsid w:val="00D17273"/>
    <w:rsid w:val="00D1737C"/>
    <w:rsid w:val="00D174EE"/>
    <w:rsid w:val="00D176B0"/>
    <w:rsid w:val="00D17945"/>
    <w:rsid w:val="00D17972"/>
    <w:rsid w:val="00D202BA"/>
    <w:rsid w:val="00D20B5F"/>
    <w:rsid w:val="00D217E7"/>
    <w:rsid w:val="00D221A9"/>
    <w:rsid w:val="00D22226"/>
    <w:rsid w:val="00D223CB"/>
    <w:rsid w:val="00D232F1"/>
    <w:rsid w:val="00D23CC8"/>
    <w:rsid w:val="00D247A7"/>
    <w:rsid w:val="00D24970"/>
    <w:rsid w:val="00D24DE1"/>
    <w:rsid w:val="00D24EF8"/>
    <w:rsid w:val="00D25088"/>
    <w:rsid w:val="00D255B7"/>
    <w:rsid w:val="00D25645"/>
    <w:rsid w:val="00D25782"/>
    <w:rsid w:val="00D26A7E"/>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C18"/>
    <w:rsid w:val="00D33F7A"/>
    <w:rsid w:val="00D3495E"/>
    <w:rsid w:val="00D354EB"/>
    <w:rsid w:val="00D35747"/>
    <w:rsid w:val="00D37133"/>
    <w:rsid w:val="00D37642"/>
    <w:rsid w:val="00D37664"/>
    <w:rsid w:val="00D37B19"/>
    <w:rsid w:val="00D40072"/>
    <w:rsid w:val="00D4094C"/>
    <w:rsid w:val="00D40BD6"/>
    <w:rsid w:val="00D40D8B"/>
    <w:rsid w:val="00D40E98"/>
    <w:rsid w:val="00D41091"/>
    <w:rsid w:val="00D4111E"/>
    <w:rsid w:val="00D411AE"/>
    <w:rsid w:val="00D4126D"/>
    <w:rsid w:val="00D4135B"/>
    <w:rsid w:val="00D41480"/>
    <w:rsid w:val="00D414D1"/>
    <w:rsid w:val="00D41A8E"/>
    <w:rsid w:val="00D41BC8"/>
    <w:rsid w:val="00D41D77"/>
    <w:rsid w:val="00D422A4"/>
    <w:rsid w:val="00D42549"/>
    <w:rsid w:val="00D42637"/>
    <w:rsid w:val="00D43195"/>
    <w:rsid w:val="00D4327D"/>
    <w:rsid w:val="00D434C3"/>
    <w:rsid w:val="00D43B1A"/>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21"/>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579D8"/>
    <w:rsid w:val="00D57F6F"/>
    <w:rsid w:val="00D60217"/>
    <w:rsid w:val="00D60271"/>
    <w:rsid w:val="00D60623"/>
    <w:rsid w:val="00D60831"/>
    <w:rsid w:val="00D60E01"/>
    <w:rsid w:val="00D611AB"/>
    <w:rsid w:val="00D61620"/>
    <w:rsid w:val="00D61638"/>
    <w:rsid w:val="00D61875"/>
    <w:rsid w:val="00D619EF"/>
    <w:rsid w:val="00D61E3A"/>
    <w:rsid w:val="00D625F5"/>
    <w:rsid w:val="00D62793"/>
    <w:rsid w:val="00D62B64"/>
    <w:rsid w:val="00D63AE2"/>
    <w:rsid w:val="00D63FC3"/>
    <w:rsid w:val="00D64E01"/>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911"/>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BB8"/>
    <w:rsid w:val="00D76CA3"/>
    <w:rsid w:val="00D77078"/>
    <w:rsid w:val="00D771D8"/>
    <w:rsid w:val="00D7735E"/>
    <w:rsid w:val="00D77C78"/>
    <w:rsid w:val="00D8046D"/>
    <w:rsid w:val="00D80B1E"/>
    <w:rsid w:val="00D80CDF"/>
    <w:rsid w:val="00D8178E"/>
    <w:rsid w:val="00D818BB"/>
    <w:rsid w:val="00D819DA"/>
    <w:rsid w:val="00D81DA6"/>
    <w:rsid w:val="00D820FC"/>
    <w:rsid w:val="00D83945"/>
    <w:rsid w:val="00D840DA"/>
    <w:rsid w:val="00D84542"/>
    <w:rsid w:val="00D8625D"/>
    <w:rsid w:val="00D86901"/>
    <w:rsid w:val="00D86A7B"/>
    <w:rsid w:val="00D8792F"/>
    <w:rsid w:val="00D8795A"/>
    <w:rsid w:val="00D87A7B"/>
    <w:rsid w:val="00D90A3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6E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721"/>
    <w:rsid w:val="00DA4EA6"/>
    <w:rsid w:val="00DA5451"/>
    <w:rsid w:val="00DA5D5A"/>
    <w:rsid w:val="00DA62B5"/>
    <w:rsid w:val="00DA649F"/>
    <w:rsid w:val="00DA6698"/>
    <w:rsid w:val="00DA679D"/>
    <w:rsid w:val="00DA6C21"/>
    <w:rsid w:val="00DA724D"/>
    <w:rsid w:val="00DA72F8"/>
    <w:rsid w:val="00DA758B"/>
    <w:rsid w:val="00DA7A8A"/>
    <w:rsid w:val="00DA7EE1"/>
    <w:rsid w:val="00DB02FE"/>
    <w:rsid w:val="00DB0683"/>
    <w:rsid w:val="00DB129B"/>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C21"/>
    <w:rsid w:val="00DB7E29"/>
    <w:rsid w:val="00DB7F65"/>
    <w:rsid w:val="00DB7F9E"/>
    <w:rsid w:val="00DC0229"/>
    <w:rsid w:val="00DC0565"/>
    <w:rsid w:val="00DC09FD"/>
    <w:rsid w:val="00DC0DE3"/>
    <w:rsid w:val="00DC1118"/>
    <w:rsid w:val="00DC1620"/>
    <w:rsid w:val="00DC165B"/>
    <w:rsid w:val="00DC189B"/>
    <w:rsid w:val="00DC18B0"/>
    <w:rsid w:val="00DC1957"/>
    <w:rsid w:val="00DC1AF4"/>
    <w:rsid w:val="00DC28C4"/>
    <w:rsid w:val="00DC2956"/>
    <w:rsid w:val="00DC2D01"/>
    <w:rsid w:val="00DC3291"/>
    <w:rsid w:val="00DC35BA"/>
    <w:rsid w:val="00DC3961"/>
    <w:rsid w:val="00DC3A1D"/>
    <w:rsid w:val="00DC3D76"/>
    <w:rsid w:val="00DC3F3B"/>
    <w:rsid w:val="00DC3F54"/>
    <w:rsid w:val="00DC4BE0"/>
    <w:rsid w:val="00DC4D8F"/>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0BF"/>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4CE"/>
    <w:rsid w:val="00DD7697"/>
    <w:rsid w:val="00DD772F"/>
    <w:rsid w:val="00DD7752"/>
    <w:rsid w:val="00DDB847"/>
    <w:rsid w:val="00DE032B"/>
    <w:rsid w:val="00DE05A4"/>
    <w:rsid w:val="00DE0954"/>
    <w:rsid w:val="00DE0979"/>
    <w:rsid w:val="00DE0A53"/>
    <w:rsid w:val="00DE0AF9"/>
    <w:rsid w:val="00DE1720"/>
    <w:rsid w:val="00DE18FF"/>
    <w:rsid w:val="00DE1FB9"/>
    <w:rsid w:val="00DE2046"/>
    <w:rsid w:val="00DE290C"/>
    <w:rsid w:val="00DE29F0"/>
    <w:rsid w:val="00DE2BA5"/>
    <w:rsid w:val="00DE34A5"/>
    <w:rsid w:val="00DE36F4"/>
    <w:rsid w:val="00DE37BE"/>
    <w:rsid w:val="00DE386C"/>
    <w:rsid w:val="00DE3BC4"/>
    <w:rsid w:val="00DE3D84"/>
    <w:rsid w:val="00DE4696"/>
    <w:rsid w:val="00DE4BE1"/>
    <w:rsid w:val="00DE4FAD"/>
    <w:rsid w:val="00DE504D"/>
    <w:rsid w:val="00DE5120"/>
    <w:rsid w:val="00DE5711"/>
    <w:rsid w:val="00DE5734"/>
    <w:rsid w:val="00DE5F20"/>
    <w:rsid w:val="00DE643C"/>
    <w:rsid w:val="00DE661B"/>
    <w:rsid w:val="00DE6BD4"/>
    <w:rsid w:val="00DE6E2B"/>
    <w:rsid w:val="00DE6ED4"/>
    <w:rsid w:val="00DE7037"/>
    <w:rsid w:val="00DE7253"/>
    <w:rsid w:val="00DE72D7"/>
    <w:rsid w:val="00DF00B0"/>
    <w:rsid w:val="00DF084D"/>
    <w:rsid w:val="00DF0AF7"/>
    <w:rsid w:val="00DF144A"/>
    <w:rsid w:val="00DF17DB"/>
    <w:rsid w:val="00DF1869"/>
    <w:rsid w:val="00DF1B7F"/>
    <w:rsid w:val="00DF2371"/>
    <w:rsid w:val="00DF27B3"/>
    <w:rsid w:val="00DF28BA"/>
    <w:rsid w:val="00DF2958"/>
    <w:rsid w:val="00DF2BE0"/>
    <w:rsid w:val="00DF2DB1"/>
    <w:rsid w:val="00DF3708"/>
    <w:rsid w:val="00DF3AB8"/>
    <w:rsid w:val="00DF3B34"/>
    <w:rsid w:val="00DF3DA7"/>
    <w:rsid w:val="00DF3DDF"/>
    <w:rsid w:val="00DF3ED0"/>
    <w:rsid w:val="00DF41B8"/>
    <w:rsid w:val="00DF4D30"/>
    <w:rsid w:val="00DF5317"/>
    <w:rsid w:val="00DF5353"/>
    <w:rsid w:val="00DF5388"/>
    <w:rsid w:val="00DF538B"/>
    <w:rsid w:val="00DF5705"/>
    <w:rsid w:val="00DF58E2"/>
    <w:rsid w:val="00DF5C6A"/>
    <w:rsid w:val="00DF6109"/>
    <w:rsid w:val="00DF6558"/>
    <w:rsid w:val="00DF690E"/>
    <w:rsid w:val="00DF6A09"/>
    <w:rsid w:val="00DF6C8C"/>
    <w:rsid w:val="00DF75AC"/>
    <w:rsid w:val="00DF787D"/>
    <w:rsid w:val="00DF7D38"/>
    <w:rsid w:val="00DF7FC3"/>
    <w:rsid w:val="00E00853"/>
    <w:rsid w:val="00E00ED2"/>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791"/>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D65"/>
    <w:rsid w:val="00E14E4A"/>
    <w:rsid w:val="00E1542E"/>
    <w:rsid w:val="00E16072"/>
    <w:rsid w:val="00E160F5"/>
    <w:rsid w:val="00E16240"/>
    <w:rsid w:val="00E16397"/>
    <w:rsid w:val="00E16456"/>
    <w:rsid w:val="00E16AFA"/>
    <w:rsid w:val="00E17451"/>
    <w:rsid w:val="00E200D1"/>
    <w:rsid w:val="00E20832"/>
    <w:rsid w:val="00E20941"/>
    <w:rsid w:val="00E20B63"/>
    <w:rsid w:val="00E21018"/>
    <w:rsid w:val="00E213D4"/>
    <w:rsid w:val="00E217CA"/>
    <w:rsid w:val="00E22134"/>
    <w:rsid w:val="00E2216E"/>
    <w:rsid w:val="00E2272C"/>
    <w:rsid w:val="00E228C4"/>
    <w:rsid w:val="00E2293E"/>
    <w:rsid w:val="00E22FEC"/>
    <w:rsid w:val="00E23403"/>
    <w:rsid w:val="00E2481D"/>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27D3C"/>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413"/>
    <w:rsid w:val="00E36551"/>
    <w:rsid w:val="00E365AF"/>
    <w:rsid w:val="00E36ABF"/>
    <w:rsid w:val="00E36B17"/>
    <w:rsid w:val="00E36FE7"/>
    <w:rsid w:val="00E375BF"/>
    <w:rsid w:val="00E3782C"/>
    <w:rsid w:val="00E37A98"/>
    <w:rsid w:val="00E40F09"/>
    <w:rsid w:val="00E410D3"/>
    <w:rsid w:val="00E41326"/>
    <w:rsid w:val="00E41804"/>
    <w:rsid w:val="00E41A4F"/>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4F49"/>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653"/>
    <w:rsid w:val="00E54BE2"/>
    <w:rsid w:val="00E5549F"/>
    <w:rsid w:val="00E5572F"/>
    <w:rsid w:val="00E55E1A"/>
    <w:rsid w:val="00E56BA8"/>
    <w:rsid w:val="00E5742A"/>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25A"/>
    <w:rsid w:val="00E6448D"/>
    <w:rsid w:val="00E6510B"/>
    <w:rsid w:val="00E651D5"/>
    <w:rsid w:val="00E655C9"/>
    <w:rsid w:val="00E655D1"/>
    <w:rsid w:val="00E656EC"/>
    <w:rsid w:val="00E6574F"/>
    <w:rsid w:val="00E65C12"/>
    <w:rsid w:val="00E65C56"/>
    <w:rsid w:val="00E65C94"/>
    <w:rsid w:val="00E65F43"/>
    <w:rsid w:val="00E660CD"/>
    <w:rsid w:val="00E66292"/>
    <w:rsid w:val="00E668C5"/>
    <w:rsid w:val="00E66ED0"/>
    <w:rsid w:val="00E670F8"/>
    <w:rsid w:val="00E671F6"/>
    <w:rsid w:val="00E67C9D"/>
    <w:rsid w:val="00E67CF1"/>
    <w:rsid w:val="00E7033A"/>
    <w:rsid w:val="00E70410"/>
    <w:rsid w:val="00E7043E"/>
    <w:rsid w:val="00E70669"/>
    <w:rsid w:val="00E722C4"/>
    <w:rsid w:val="00E729B9"/>
    <w:rsid w:val="00E73904"/>
    <w:rsid w:val="00E73925"/>
    <w:rsid w:val="00E74111"/>
    <w:rsid w:val="00E741FA"/>
    <w:rsid w:val="00E745C0"/>
    <w:rsid w:val="00E75068"/>
    <w:rsid w:val="00E75416"/>
    <w:rsid w:val="00E76088"/>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3AF"/>
    <w:rsid w:val="00E84A3B"/>
    <w:rsid w:val="00E85013"/>
    <w:rsid w:val="00E85E8B"/>
    <w:rsid w:val="00E85E97"/>
    <w:rsid w:val="00E865C4"/>
    <w:rsid w:val="00E865CE"/>
    <w:rsid w:val="00E86BCE"/>
    <w:rsid w:val="00E87147"/>
    <w:rsid w:val="00E871A9"/>
    <w:rsid w:val="00E9025B"/>
    <w:rsid w:val="00E90516"/>
    <w:rsid w:val="00E909CE"/>
    <w:rsid w:val="00E90D60"/>
    <w:rsid w:val="00E91223"/>
    <w:rsid w:val="00E91430"/>
    <w:rsid w:val="00E915FB"/>
    <w:rsid w:val="00E91775"/>
    <w:rsid w:val="00E9259A"/>
    <w:rsid w:val="00E93148"/>
    <w:rsid w:val="00E934C8"/>
    <w:rsid w:val="00E93534"/>
    <w:rsid w:val="00E93F89"/>
    <w:rsid w:val="00E94017"/>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447"/>
    <w:rsid w:val="00EA45A0"/>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2C5"/>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81C"/>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56B0"/>
    <w:rsid w:val="00EC76CF"/>
    <w:rsid w:val="00EC77B6"/>
    <w:rsid w:val="00ED0198"/>
    <w:rsid w:val="00ED0C16"/>
    <w:rsid w:val="00ED0DC7"/>
    <w:rsid w:val="00ED1136"/>
    <w:rsid w:val="00ED116E"/>
    <w:rsid w:val="00ED1268"/>
    <w:rsid w:val="00ED191F"/>
    <w:rsid w:val="00ED1DC6"/>
    <w:rsid w:val="00ED209B"/>
    <w:rsid w:val="00ED2177"/>
    <w:rsid w:val="00ED2787"/>
    <w:rsid w:val="00ED28F2"/>
    <w:rsid w:val="00ED2C14"/>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7F4"/>
    <w:rsid w:val="00ED697D"/>
    <w:rsid w:val="00ED6CEC"/>
    <w:rsid w:val="00ED71BB"/>
    <w:rsid w:val="00ED73B9"/>
    <w:rsid w:val="00ED7950"/>
    <w:rsid w:val="00ED7E03"/>
    <w:rsid w:val="00ED7F3E"/>
    <w:rsid w:val="00EE0116"/>
    <w:rsid w:val="00EE02A7"/>
    <w:rsid w:val="00EE0F7A"/>
    <w:rsid w:val="00EE19FD"/>
    <w:rsid w:val="00EE1B56"/>
    <w:rsid w:val="00EE1B93"/>
    <w:rsid w:val="00EE1C85"/>
    <w:rsid w:val="00EE219F"/>
    <w:rsid w:val="00EE21E3"/>
    <w:rsid w:val="00EE2596"/>
    <w:rsid w:val="00EE2914"/>
    <w:rsid w:val="00EE2F6A"/>
    <w:rsid w:val="00EE334B"/>
    <w:rsid w:val="00EE33F3"/>
    <w:rsid w:val="00EE3480"/>
    <w:rsid w:val="00EE433A"/>
    <w:rsid w:val="00EE4477"/>
    <w:rsid w:val="00EE44B0"/>
    <w:rsid w:val="00EE474E"/>
    <w:rsid w:val="00EE4AD8"/>
    <w:rsid w:val="00EE4D62"/>
    <w:rsid w:val="00EE523A"/>
    <w:rsid w:val="00EE54B9"/>
    <w:rsid w:val="00EE593B"/>
    <w:rsid w:val="00EE5E2C"/>
    <w:rsid w:val="00EE5F7A"/>
    <w:rsid w:val="00EE5FC7"/>
    <w:rsid w:val="00EE6920"/>
    <w:rsid w:val="00EE6D12"/>
    <w:rsid w:val="00EE6E84"/>
    <w:rsid w:val="00EE6F2C"/>
    <w:rsid w:val="00EE7654"/>
    <w:rsid w:val="00EE7BB8"/>
    <w:rsid w:val="00EE7CE7"/>
    <w:rsid w:val="00EF0784"/>
    <w:rsid w:val="00EF0983"/>
    <w:rsid w:val="00EF0B40"/>
    <w:rsid w:val="00EF13E9"/>
    <w:rsid w:val="00EF15D4"/>
    <w:rsid w:val="00EF1BD4"/>
    <w:rsid w:val="00EF1C22"/>
    <w:rsid w:val="00EF22B7"/>
    <w:rsid w:val="00EF2C7C"/>
    <w:rsid w:val="00EF31B6"/>
    <w:rsid w:val="00EF393F"/>
    <w:rsid w:val="00EF3BEE"/>
    <w:rsid w:val="00EF50EE"/>
    <w:rsid w:val="00EF5623"/>
    <w:rsid w:val="00EF577C"/>
    <w:rsid w:val="00EF595E"/>
    <w:rsid w:val="00EF5E21"/>
    <w:rsid w:val="00EF6136"/>
    <w:rsid w:val="00EF6436"/>
    <w:rsid w:val="00EF64DD"/>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BBC"/>
    <w:rsid w:val="00F07198"/>
    <w:rsid w:val="00F07575"/>
    <w:rsid w:val="00F0779F"/>
    <w:rsid w:val="00F07B5D"/>
    <w:rsid w:val="00F10D10"/>
    <w:rsid w:val="00F10D11"/>
    <w:rsid w:val="00F10EB1"/>
    <w:rsid w:val="00F11188"/>
    <w:rsid w:val="00F1174E"/>
    <w:rsid w:val="00F12142"/>
    <w:rsid w:val="00F123FC"/>
    <w:rsid w:val="00F126A8"/>
    <w:rsid w:val="00F1280A"/>
    <w:rsid w:val="00F1334C"/>
    <w:rsid w:val="00F133E3"/>
    <w:rsid w:val="00F13921"/>
    <w:rsid w:val="00F13A2A"/>
    <w:rsid w:val="00F13AAF"/>
    <w:rsid w:val="00F14B0C"/>
    <w:rsid w:val="00F14EE4"/>
    <w:rsid w:val="00F166A2"/>
    <w:rsid w:val="00F170D1"/>
    <w:rsid w:val="00F1778D"/>
    <w:rsid w:val="00F17A1F"/>
    <w:rsid w:val="00F20241"/>
    <w:rsid w:val="00F203F6"/>
    <w:rsid w:val="00F207CB"/>
    <w:rsid w:val="00F2108C"/>
    <w:rsid w:val="00F211FE"/>
    <w:rsid w:val="00F217F8"/>
    <w:rsid w:val="00F21848"/>
    <w:rsid w:val="00F21BAE"/>
    <w:rsid w:val="00F21F12"/>
    <w:rsid w:val="00F2279B"/>
    <w:rsid w:val="00F2293A"/>
    <w:rsid w:val="00F22948"/>
    <w:rsid w:val="00F229DE"/>
    <w:rsid w:val="00F2313E"/>
    <w:rsid w:val="00F23501"/>
    <w:rsid w:val="00F2352E"/>
    <w:rsid w:val="00F235F7"/>
    <w:rsid w:val="00F23899"/>
    <w:rsid w:val="00F23D3F"/>
    <w:rsid w:val="00F240D7"/>
    <w:rsid w:val="00F24122"/>
    <w:rsid w:val="00F241F8"/>
    <w:rsid w:val="00F2421D"/>
    <w:rsid w:val="00F243EF"/>
    <w:rsid w:val="00F25220"/>
    <w:rsid w:val="00F25241"/>
    <w:rsid w:val="00F272C0"/>
    <w:rsid w:val="00F27304"/>
    <w:rsid w:val="00F27B38"/>
    <w:rsid w:val="00F27E08"/>
    <w:rsid w:val="00F302A5"/>
    <w:rsid w:val="00F308B9"/>
    <w:rsid w:val="00F30AA8"/>
    <w:rsid w:val="00F31B00"/>
    <w:rsid w:val="00F32018"/>
    <w:rsid w:val="00F326B1"/>
    <w:rsid w:val="00F32DE5"/>
    <w:rsid w:val="00F33155"/>
    <w:rsid w:val="00F3324A"/>
    <w:rsid w:val="00F332DC"/>
    <w:rsid w:val="00F33516"/>
    <w:rsid w:val="00F33852"/>
    <w:rsid w:val="00F33A43"/>
    <w:rsid w:val="00F33B97"/>
    <w:rsid w:val="00F3418C"/>
    <w:rsid w:val="00F34532"/>
    <w:rsid w:val="00F346E3"/>
    <w:rsid w:val="00F34725"/>
    <w:rsid w:val="00F34A3E"/>
    <w:rsid w:val="00F35288"/>
    <w:rsid w:val="00F35501"/>
    <w:rsid w:val="00F3565B"/>
    <w:rsid w:val="00F35C40"/>
    <w:rsid w:val="00F36428"/>
    <w:rsid w:val="00F3656D"/>
    <w:rsid w:val="00F366D0"/>
    <w:rsid w:val="00F368F7"/>
    <w:rsid w:val="00F36AA8"/>
    <w:rsid w:val="00F37257"/>
    <w:rsid w:val="00F37882"/>
    <w:rsid w:val="00F401E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575"/>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886"/>
    <w:rsid w:val="00F52939"/>
    <w:rsid w:val="00F52B84"/>
    <w:rsid w:val="00F53542"/>
    <w:rsid w:val="00F53752"/>
    <w:rsid w:val="00F5388C"/>
    <w:rsid w:val="00F538F4"/>
    <w:rsid w:val="00F53AC8"/>
    <w:rsid w:val="00F54219"/>
    <w:rsid w:val="00F5442A"/>
    <w:rsid w:val="00F54463"/>
    <w:rsid w:val="00F55069"/>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57C5D"/>
    <w:rsid w:val="00F602FE"/>
    <w:rsid w:val="00F609F9"/>
    <w:rsid w:val="00F60A85"/>
    <w:rsid w:val="00F6109A"/>
    <w:rsid w:val="00F610E0"/>
    <w:rsid w:val="00F611D1"/>
    <w:rsid w:val="00F617F5"/>
    <w:rsid w:val="00F61A15"/>
    <w:rsid w:val="00F61CC3"/>
    <w:rsid w:val="00F629FC"/>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6A87"/>
    <w:rsid w:val="00F67417"/>
    <w:rsid w:val="00F67688"/>
    <w:rsid w:val="00F678A1"/>
    <w:rsid w:val="00F701DB"/>
    <w:rsid w:val="00F70630"/>
    <w:rsid w:val="00F713A6"/>
    <w:rsid w:val="00F7199F"/>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6DFF"/>
    <w:rsid w:val="00F77242"/>
    <w:rsid w:val="00F7725C"/>
    <w:rsid w:val="00F775D7"/>
    <w:rsid w:val="00F7789D"/>
    <w:rsid w:val="00F779E5"/>
    <w:rsid w:val="00F80241"/>
    <w:rsid w:val="00F805F3"/>
    <w:rsid w:val="00F806CF"/>
    <w:rsid w:val="00F80877"/>
    <w:rsid w:val="00F80B9A"/>
    <w:rsid w:val="00F80E87"/>
    <w:rsid w:val="00F81F56"/>
    <w:rsid w:val="00F82249"/>
    <w:rsid w:val="00F82282"/>
    <w:rsid w:val="00F82324"/>
    <w:rsid w:val="00F82C58"/>
    <w:rsid w:val="00F83041"/>
    <w:rsid w:val="00F832B0"/>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2B18"/>
    <w:rsid w:val="00F9327D"/>
    <w:rsid w:val="00F934CA"/>
    <w:rsid w:val="00F94AFD"/>
    <w:rsid w:val="00F94D71"/>
    <w:rsid w:val="00F952BE"/>
    <w:rsid w:val="00F953B3"/>
    <w:rsid w:val="00F95506"/>
    <w:rsid w:val="00F955F4"/>
    <w:rsid w:val="00F9566B"/>
    <w:rsid w:val="00F9576C"/>
    <w:rsid w:val="00F95A1F"/>
    <w:rsid w:val="00F95B2B"/>
    <w:rsid w:val="00F95B6F"/>
    <w:rsid w:val="00F966C7"/>
    <w:rsid w:val="00F96714"/>
    <w:rsid w:val="00F96820"/>
    <w:rsid w:val="00FA0129"/>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0FB"/>
    <w:rsid w:val="00FA6816"/>
    <w:rsid w:val="00FA6877"/>
    <w:rsid w:val="00FA7142"/>
    <w:rsid w:val="00FA7269"/>
    <w:rsid w:val="00FA75F8"/>
    <w:rsid w:val="00FA7D78"/>
    <w:rsid w:val="00FB0339"/>
    <w:rsid w:val="00FB059B"/>
    <w:rsid w:val="00FB0608"/>
    <w:rsid w:val="00FB0768"/>
    <w:rsid w:val="00FB0779"/>
    <w:rsid w:val="00FB09DF"/>
    <w:rsid w:val="00FB10F0"/>
    <w:rsid w:val="00FB17FF"/>
    <w:rsid w:val="00FB1878"/>
    <w:rsid w:val="00FB1959"/>
    <w:rsid w:val="00FB1AAA"/>
    <w:rsid w:val="00FB1FBE"/>
    <w:rsid w:val="00FB2708"/>
    <w:rsid w:val="00FB275B"/>
    <w:rsid w:val="00FB2E4E"/>
    <w:rsid w:val="00FB2EAD"/>
    <w:rsid w:val="00FB31A7"/>
    <w:rsid w:val="00FB3981"/>
    <w:rsid w:val="00FB3AC8"/>
    <w:rsid w:val="00FB3C3E"/>
    <w:rsid w:val="00FB3D71"/>
    <w:rsid w:val="00FB3D84"/>
    <w:rsid w:val="00FB458B"/>
    <w:rsid w:val="00FB4C59"/>
    <w:rsid w:val="00FB4DF3"/>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D8C"/>
    <w:rsid w:val="00FC204F"/>
    <w:rsid w:val="00FC2982"/>
    <w:rsid w:val="00FC30FB"/>
    <w:rsid w:val="00FC3C7B"/>
    <w:rsid w:val="00FC3FB1"/>
    <w:rsid w:val="00FC46D9"/>
    <w:rsid w:val="00FC5AAA"/>
    <w:rsid w:val="00FC5C92"/>
    <w:rsid w:val="00FC5CAE"/>
    <w:rsid w:val="00FC5EA5"/>
    <w:rsid w:val="00FC64A0"/>
    <w:rsid w:val="00FC674E"/>
    <w:rsid w:val="00FC7724"/>
    <w:rsid w:val="00FC7AD6"/>
    <w:rsid w:val="00FD003B"/>
    <w:rsid w:val="00FD03FA"/>
    <w:rsid w:val="00FD0898"/>
    <w:rsid w:val="00FD0C2B"/>
    <w:rsid w:val="00FD1465"/>
    <w:rsid w:val="00FD1A28"/>
    <w:rsid w:val="00FD1E3F"/>
    <w:rsid w:val="00FD1E9A"/>
    <w:rsid w:val="00FD280F"/>
    <w:rsid w:val="00FD2A30"/>
    <w:rsid w:val="00FD2C20"/>
    <w:rsid w:val="00FD34DC"/>
    <w:rsid w:val="00FD3610"/>
    <w:rsid w:val="00FD4643"/>
    <w:rsid w:val="00FD46C9"/>
    <w:rsid w:val="00FD4D74"/>
    <w:rsid w:val="00FD51C2"/>
    <w:rsid w:val="00FD53CF"/>
    <w:rsid w:val="00FD5481"/>
    <w:rsid w:val="00FD5DAA"/>
    <w:rsid w:val="00FD5ECC"/>
    <w:rsid w:val="00FD6707"/>
    <w:rsid w:val="00FD67F6"/>
    <w:rsid w:val="00FD6A05"/>
    <w:rsid w:val="00FD6EE2"/>
    <w:rsid w:val="00FD6FC4"/>
    <w:rsid w:val="00FD721C"/>
    <w:rsid w:val="00FD75EE"/>
    <w:rsid w:val="00FD79BE"/>
    <w:rsid w:val="00FD7C41"/>
    <w:rsid w:val="00FD7F0E"/>
    <w:rsid w:val="00FE0385"/>
    <w:rsid w:val="00FE07A7"/>
    <w:rsid w:val="00FE0D27"/>
    <w:rsid w:val="00FE0E16"/>
    <w:rsid w:val="00FE142D"/>
    <w:rsid w:val="00FE16E5"/>
    <w:rsid w:val="00FE17C0"/>
    <w:rsid w:val="00FE1B67"/>
    <w:rsid w:val="00FE1BB5"/>
    <w:rsid w:val="00FE1C0E"/>
    <w:rsid w:val="00FE20E1"/>
    <w:rsid w:val="00FE2449"/>
    <w:rsid w:val="00FE252E"/>
    <w:rsid w:val="00FE2A36"/>
    <w:rsid w:val="00FE308D"/>
    <w:rsid w:val="00FE3CC8"/>
    <w:rsid w:val="00FE3D1F"/>
    <w:rsid w:val="00FE3D7C"/>
    <w:rsid w:val="00FE3FB8"/>
    <w:rsid w:val="00FE4654"/>
    <w:rsid w:val="00FE4E65"/>
    <w:rsid w:val="00FE52F4"/>
    <w:rsid w:val="00FE5310"/>
    <w:rsid w:val="00FE56F8"/>
    <w:rsid w:val="00FE5735"/>
    <w:rsid w:val="00FE5E96"/>
    <w:rsid w:val="00FE6998"/>
    <w:rsid w:val="00FE73AB"/>
    <w:rsid w:val="00FE7908"/>
    <w:rsid w:val="00FF0550"/>
    <w:rsid w:val="00FF0594"/>
    <w:rsid w:val="00FF05F7"/>
    <w:rsid w:val="00FF0683"/>
    <w:rsid w:val="00FF074B"/>
    <w:rsid w:val="00FF0AB0"/>
    <w:rsid w:val="00FF0E01"/>
    <w:rsid w:val="00FF116E"/>
    <w:rsid w:val="00FF12F1"/>
    <w:rsid w:val="00FF1BC9"/>
    <w:rsid w:val="00FF203A"/>
    <w:rsid w:val="00FF25B9"/>
    <w:rsid w:val="00FF2684"/>
    <w:rsid w:val="00FF2E09"/>
    <w:rsid w:val="00FF3486"/>
    <w:rsid w:val="00FF3518"/>
    <w:rsid w:val="00FF4264"/>
    <w:rsid w:val="00FF451D"/>
    <w:rsid w:val="00FF4F71"/>
    <w:rsid w:val="00FF545E"/>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styleId="Pagrindinistekstas2">
    <w:name w:val="Body Text 2"/>
    <w:basedOn w:val="prastasis"/>
    <w:link w:val="Pagrindinistekstas2Diagrama"/>
    <w:rsid w:val="00B50C51"/>
    <w:pPr>
      <w:suppressAutoHyphens/>
      <w:spacing w:after="120" w:line="480" w:lineRule="auto"/>
    </w:pPr>
    <w:rPr>
      <w:rFonts w:ascii="Times New Roman" w:eastAsia="Arial" w:hAnsi="Times New Roman" w:cs="Times New Roman"/>
      <w:kern w:val="1"/>
      <w:sz w:val="20"/>
      <w:szCs w:val="20"/>
      <w:lang w:eastAsia="ar-SA"/>
    </w:rPr>
  </w:style>
  <w:style w:type="character" w:customStyle="1" w:styleId="Pagrindinistekstas2Diagrama">
    <w:name w:val="Pagrindinis tekstas 2 Diagrama"/>
    <w:basedOn w:val="Numatytasispastraiposriftas"/>
    <w:link w:val="Pagrindinistekstas2"/>
    <w:rsid w:val="00B50C51"/>
    <w:rPr>
      <w:rFonts w:ascii="Times New Roman" w:eastAsia="Arial" w:hAnsi="Times New Roman" w:cs="Times New Roman"/>
      <w:kern w:val="1"/>
      <w:sz w:val="20"/>
      <w:szCs w:val="20"/>
      <w:lang w:eastAsia="ar-SA"/>
    </w:rPr>
  </w:style>
  <w:style w:type="paragraph" w:customStyle="1" w:styleId="Default">
    <w:name w:val="Default"/>
    <w:rsid w:val="00B50C51"/>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table" w:customStyle="1" w:styleId="PlainTable11">
    <w:name w:val="Plain Table 11"/>
    <w:basedOn w:val="prastojilentel"/>
    <w:uiPriority w:val="41"/>
    <w:rsid w:val="00B50C51"/>
    <w:pPr>
      <w:spacing w:after="0" w:line="240" w:lineRule="auto"/>
    </w:pPr>
    <w:rPr>
      <w:rFonts w:eastAsiaTheme="minorHAns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tatymas">
    <w:name w:val="istatymas"/>
    <w:basedOn w:val="prastasis"/>
    <w:rsid w:val="00B50C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B50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basedOn w:val="Numatytasispastraiposriftas"/>
    <w:rsid w:val="00B50C51"/>
  </w:style>
  <w:style w:type="paragraph" w:customStyle="1" w:styleId="Hipersaitas1">
    <w:name w:val="Hipersaitas1"/>
    <w:basedOn w:val="prastasis"/>
    <w:rsid w:val="00B50C51"/>
    <w:pPr>
      <w:suppressAutoHyphens/>
      <w:spacing w:before="280" w:after="280" w:line="240" w:lineRule="auto"/>
      <w:ind w:firstLine="720"/>
    </w:pPr>
    <w:rPr>
      <w:rFonts w:ascii="Times New Roman" w:eastAsia="Times New Roman" w:hAnsi="Times New Roman" w:cs="Times New Roman"/>
      <w:kern w:val="2"/>
      <w:sz w:val="24"/>
      <w:szCs w:val="24"/>
      <w:lang w:eastAsia="ar-SA"/>
    </w:rPr>
  </w:style>
  <w:style w:type="paragraph" w:customStyle="1" w:styleId="SLONormal">
    <w:name w:val="SLO Normal"/>
    <w:rsid w:val="00B50C51"/>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findhit">
    <w:name w:val="findhit"/>
    <w:basedOn w:val="Numatytasispastraiposriftas"/>
    <w:rsid w:val="00B50C51"/>
  </w:style>
  <w:style w:type="character" w:customStyle="1" w:styleId="normaltextrun">
    <w:name w:val="normaltextrun"/>
    <w:basedOn w:val="Numatytasispastraiposriftas"/>
    <w:rsid w:val="00B50C51"/>
  </w:style>
  <w:style w:type="character" w:customStyle="1" w:styleId="eop">
    <w:name w:val="eop"/>
    <w:basedOn w:val="Numatytasispastraiposriftas"/>
    <w:rsid w:val="00B50C51"/>
  </w:style>
  <w:style w:type="character" w:customStyle="1" w:styleId="clear">
    <w:name w:val="clear"/>
    <w:basedOn w:val="Numatytasispastraiposriftas"/>
    <w:rsid w:val="00F14EE4"/>
  </w:style>
  <w:style w:type="character" w:customStyle="1" w:styleId="contentpasted4">
    <w:name w:val="contentpasted4"/>
    <w:basedOn w:val="Numatytasispastraiposriftas"/>
    <w:rsid w:val="006D7D1C"/>
  </w:style>
  <w:style w:type="table" w:customStyle="1" w:styleId="Lentelstinklelis23">
    <w:name w:val="Lentelės tinklelis23"/>
    <w:basedOn w:val="prastojilentel"/>
    <w:uiPriority w:val="59"/>
    <w:rsid w:val="00DF3DA7"/>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unhideWhenUsed/>
    <w:rsid w:val="008C6793"/>
    <w:pPr>
      <w:spacing w:after="100" w:line="278" w:lineRule="auto"/>
      <w:ind w:left="720"/>
    </w:pPr>
    <w:rPr>
      <w:kern w:val="2"/>
      <w:sz w:val="24"/>
      <w:szCs w:val="24"/>
      <w14:ligatures w14:val="standardContextual"/>
    </w:rPr>
  </w:style>
  <w:style w:type="paragraph" w:styleId="Turinys5">
    <w:name w:val="toc 5"/>
    <w:basedOn w:val="prastasis"/>
    <w:next w:val="prastasis"/>
    <w:autoRedefine/>
    <w:uiPriority w:val="39"/>
    <w:unhideWhenUsed/>
    <w:rsid w:val="008C6793"/>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8C6793"/>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8C6793"/>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8C6793"/>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8C6793"/>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sva.lt/registrai/miniregs/regsman/rekomendacijos_list.php" TargetMode="External"/><Relationship Id="rId26" Type="http://schemas.openxmlformats.org/officeDocument/2006/relationships/hyperlink" Target="https://draudejai.sodra.lt/draudeju_viesi_duomenys/" TargetMode="External"/><Relationship Id="rId39" Type="http://schemas.openxmlformats.org/officeDocument/2006/relationships/theme" Target="theme/theme1.xml"/><Relationship Id="rId21" Type="http://schemas.openxmlformats.org/officeDocument/2006/relationships/hyperlink" Target="http://www.planuojustatau.lt"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aps.vilnius.lt/lt/map/teritoriju-planavimas" TargetMode="Externa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lnius.lt/savivaldybe/miesto-pletra/numatomu-statiniu-projektavimo-viesumas" TargetMode="External"/><Relationship Id="rId20" Type="http://schemas.openxmlformats.org/officeDocument/2006/relationships/hyperlink" Target="http://www.planuojustatau.lt"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32" Type="http://schemas.openxmlformats.org/officeDocument/2006/relationships/hyperlink" Target="https://www.vmi.lt/evmi/mokesciu-moketoju-informacija"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sp.stat.gov.lt/"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hyperlink" Target="http://www.ssva.lt" TargetMode="External"/><Relationship Id="rId10" Type="http://schemas.openxmlformats.org/officeDocument/2006/relationships/endnotes" Target="endnotes.xml"/><Relationship Id="rId19" Type="http://schemas.openxmlformats.org/officeDocument/2006/relationships/hyperlink" Target="https://vilnius.lt/savivaldybe/miesto-pletra/zeldynai/informacija-projektuojantiems" TargetMode="External"/><Relationship Id="rId31"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yperlink" Target="http://www.ssva.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106</Pages>
  <Words>167725</Words>
  <Characters>95604</Characters>
  <Application>Microsoft Office Word</Application>
  <DocSecurity>0</DocSecurity>
  <Lines>796</Lines>
  <Paragraphs>525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Čaiko</dc:creator>
  <cp:keywords/>
  <dc:description/>
  <cp:lastModifiedBy>Jūratė Čaiko</cp:lastModifiedBy>
  <cp:revision>23</cp:revision>
  <cp:lastPrinted>2025-03-01T15:45:00Z</cp:lastPrinted>
  <dcterms:created xsi:type="dcterms:W3CDTF">2025-09-02T04:13:00Z</dcterms:created>
  <dcterms:modified xsi:type="dcterms:W3CDTF">2025-09-02T05:04:00Z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