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5D84F7CE" w:rsidR="00935366" w:rsidRPr="00935366" w:rsidRDefault="00935366" w:rsidP="001C4B9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E25F78">
        <w:rPr>
          <w:rFonts w:ascii="Times New Roman" w:eastAsia="Times New Roman" w:hAnsi="Times New Roman" w:cs="Times New Roman"/>
          <w:b/>
          <w:bCs/>
          <w:iCs/>
          <w:color w:val="000000"/>
          <w:sz w:val="24"/>
          <w:szCs w:val="24"/>
          <w:lang w:eastAsia="lt-LT"/>
        </w:rPr>
        <w:t>VP-31</w:t>
      </w:r>
      <w:r w:rsidR="006E5FBF">
        <w:rPr>
          <w:rFonts w:ascii="Times New Roman" w:eastAsia="Times New Roman" w:hAnsi="Times New Roman" w:cs="Times New Roman"/>
          <w:b/>
          <w:bCs/>
          <w:iCs/>
          <w:color w:val="000000"/>
          <w:sz w:val="24"/>
          <w:szCs w:val="24"/>
          <w:lang w:eastAsia="lt-LT"/>
        </w:rPr>
        <w:t>3</w:t>
      </w:r>
      <w:r w:rsidR="00E25F78">
        <w:rPr>
          <w:rFonts w:ascii="Times New Roman" w:eastAsia="Times New Roman" w:hAnsi="Times New Roman" w:cs="Times New Roman"/>
          <w:b/>
          <w:bCs/>
          <w:iCs/>
          <w:color w:val="000000"/>
          <w:sz w:val="24"/>
          <w:szCs w:val="24"/>
          <w:lang w:eastAsia="lt-LT"/>
        </w:rPr>
        <w:t xml:space="preserve">4 </w:t>
      </w:r>
      <w:r w:rsidR="006E5FBF" w:rsidRPr="006E5FBF">
        <w:rPr>
          <w:rFonts w:ascii="Times New Roman" w:eastAsia="Times New Roman" w:hAnsi="Times New Roman" w:cs="Times New Roman"/>
          <w:b/>
          <w:bCs/>
          <w:iCs/>
          <w:color w:val="000000"/>
          <w:sz w:val="24"/>
          <w:szCs w:val="24"/>
          <w:lang w:eastAsia="lt-LT"/>
        </w:rPr>
        <w:t>ADMINISTRACINIŲ PASTATŲ, ESANČIŲ ADRESU EUROPOS PR. 105, KAUNAS, ŠILUMOS PUNKTŲ INSTALIAVIMO</w:t>
      </w:r>
      <w:r w:rsidR="001C4B97" w:rsidRPr="001C4B97">
        <w:rPr>
          <w:rFonts w:ascii="Times New Roman" w:eastAsia="Times New Roman" w:hAnsi="Times New Roman" w:cs="Times New Roman"/>
          <w:b/>
          <w:bCs/>
          <w:iCs/>
          <w:color w:val="000000"/>
          <w:sz w:val="24"/>
          <w:szCs w:val="24"/>
          <w:lang w:eastAsia="lt-LT"/>
        </w:rPr>
        <w:t xml:space="preserve"> DARBŲ</w:t>
      </w:r>
      <w:r w:rsidRPr="00935366">
        <w:rPr>
          <w:rFonts w:ascii="Times New Roman" w:eastAsia="Times New Roman" w:hAnsi="Times New Roman" w:cs="Times New Roman"/>
          <w:b/>
          <w:bCs/>
          <w:iCs/>
          <w:color w:val="000000"/>
          <w:sz w:val="24"/>
          <w:szCs w:val="24"/>
          <w:lang w:eastAsia="lt-LT"/>
        </w:rPr>
        <w:t xml:space="preserve"> 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lastRenderedPageBreak/>
        <w:t>PASIŪLYMO KAINA</w:t>
      </w:r>
    </w:p>
    <w:p w14:paraId="30A5AC7C" w14:textId="69E5EE6C"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2098C8C4" w:rsidR="00BC2FE0" w:rsidRPr="00ED2C95" w:rsidRDefault="00F10287" w:rsidP="00BC2FE0">
            <w:pPr>
              <w:spacing w:after="0" w:line="240" w:lineRule="auto"/>
              <w:jc w:val="both"/>
              <w:rPr>
                <w:rFonts w:ascii="Times New Roman" w:eastAsia="Calibri" w:hAnsi="Times New Roman" w:cs="Times New Roman"/>
              </w:rPr>
            </w:pPr>
            <w:r w:rsidRPr="00F10287">
              <w:rPr>
                <w:rFonts w:ascii="Times New Roman" w:eastAsia="SimSun" w:hAnsi="Times New Roman" w:cs="Times New Roman"/>
              </w:rPr>
              <w:t>Administracinių  pastatų, esančių adresu Europos pr. 105, Kaunas, šilumos punktų instaliavimo darbai</w:t>
            </w:r>
            <w:r w:rsidR="00ED2C95" w:rsidRPr="00ED2C95">
              <w:rPr>
                <w:rFonts w:ascii="Times New Roman" w:eastAsia="Times New Roman" w:hAnsi="Times New Roman" w:cs="Times New Roman"/>
                <w:color w:val="000000" w:themeColor="text1"/>
                <w:lang w:eastAsia="lt-LT"/>
              </w:rPr>
              <w:t xml:space="preserve"> </w:t>
            </w:r>
            <w:r w:rsidR="00ED2C95"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lastRenderedPageBreak/>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6B9FFAB4" w:rsidR="00635503" w:rsidRPr="00FC3548" w:rsidRDefault="009D5BA1"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43924AFE" w14:textId="77777777" w:rsid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p w14:paraId="645A8377" w14:textId="75BE8412" w:rsidR="00043553" w:rsidRPr="00BF03E6" w:rsidRDefault="00043553" w:rsidP="00BF03E6">
            <w:pPr>
              <w:jc w:val="center"/>
              <w:rPr>
                <w:rFonts w:ascii="Times New Roman" w:hAnsi="Times New Roman" w:cs="Times New Roman"/>
                <w:b/>
                <w:bCs/>
              </w:rPr>
            </w:pPr>
            <w:r w:rsidRPr="00043553">
              <w:rPr>
                <w:rFonts w:ascii="Times New Roman" w:hAnsi="Times New Roman" w:cs="Times New Roman"/>
                <w:b/>
                <w:bCs/>
              </w:rPr>
              <w:t>(svarbu nurodyti)</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28DD8FBD"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w:t>
      </w:r>
      <w:r w:rsidR="00043553">
        <w:rPr>
          <w:rFonts w:ascii="Times New Roman" w:eastAsia="Times New Roman" w:hAnsi="Times New Roman" w:cs="Times New Roman"/>
        </w:rPr>
        <w:t xml:space="preserve"> </w:t>
      </w:r>
      <w:r w:rsidRPr="00BF03E6">
        <w:rPr>
          <w:rFonts w:ascii="Times New Roman" w:eastAsia="Times New Roman" w:hAnsi="Times New Roman" w:cs="Times New Roman"/>
        </w:rPr>
        <w:t>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329D" w14:textId="77777777" w:rsidR="0019409C" w:rsidRDefault="0019409C" w:rsidP="006C333E">
      <w:pPr>
        <w:spacing w:after="0" w:line="240" w:lineRule="auto"/>
      </w:pPr>
      <w:r>
        <w:separator/>
      </w:r>
    </w:p>
  </w:endnote>
  <w:endnote w:type="continuationSeparator" w:id="0">
    <w:p w14:paraId="16A0364E" w14:textId="77777777" w:rsidR="0019409C" w:rsidRDefault="0019409C"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B943" w14:textId="77777777" w:rsidR="0019409C" w:rsidRDefault="0019409C" w:rsidP="006C333E">
      <w:pPr>
        <w:spacing w:after="0" w:line="240" w:lineRule="auto"/>
      </w:pPr>
      <w:r>
        <w:separator/>
      </w:r>
    </w:p>
  </w:footnote>
  <w:footnote w:type="continuationSeparator" w:id="0">
    <w:p w14:paraId="45EF48FC" w14:textId="77777777" w:rsidR="0019409C" w:rsidRDefault="0019409C"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176C"/>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409C"/>
    <w:rsid w:val="00197A48"/>
    <w:rsid w:val="001C4B97"/>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A0F9D"/>
    <w:rsid w:val="002B2319"/>
    <w:rsid w:val="002B5CB8"/>
    <w:rsid w:val="002C69F9"/>
    <w:rsid w:val="002E3CF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1B9F"/>
    <w:rsid w:val="006858F2"/>
    <w:rsid w:val="0069626E"/>
    <w:rsid w:val="006A00D3"/>
    <w:rsid w:val="006A4CBF"/>
    <w:rsid w:val="006B427B"/>
    <w:rsid w:val="006C333E"/>
    <w:rsid w:val="006E0F6A"/>
    <w:rsid w:val="006E352E"/>
    <w:rsid w:val="006E5FBF"/>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2C95"/>
    <w:rsid w:val="00ED4E0D"/>
    <w:rsid w:val="00EE3014"/>
    <w:rsid w:val="00EE41C3"/>
    <w:rsid w:val="00F0166F"/>
    <w:rsid w:val="00F07A32"/>
    <w:rsid w:val="00F10251"/>
    <w:rsid w:val="00F10287"/>
    <w:rsid w:val="00F1634E"/>
    <w:rsid w:val="00F24755"/>
    <w:rsid w:val="00F27072"/>
    <w:rsid w:val="00F50477"/>
    <w:rsid w:val="00F50A89"/>
    <w:rsid w:val="00F576FE"/>
    <w:rsid w:val="00F65107"/>
    <w:rsid w:val="00F73CC1"/>
    <w:rsid w:val="00F759F5"/>
    <w:rsid w:val="00F7778A"/>
    <w:rsid w:val="00F8163E"/>
    <w:rsid w:val="00F826E3"/>
    <w:rsid w:val="00F85EE6"/>
    <w:rsid w:val="00F90948"/>
    <w:rsid w:val="00FA2270"/>
    <w:rsid w:val="00FB0695"/>
    <w:rsid w:val="00FC3548"/>
    <w:rsid w:val="00FC79C4"/>
    <w:rsid w:val="00FD77C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2.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3.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4064</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76</cp:revision>
  <dcterms:created xsi:type="dcterms:W3CDTF">2023-11-22T12:20:00Z</dcterms:created>
  <dcterms:modified xsi:type="dcterms:W3CDTF">2025-08-30T12:23:00Z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