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29EE6A06" w14:textId="77777777" w:rsidR="006027A7" w:rsidRDefault="006027A7" w:rsidP="00972EC4">
      <w:pPr>
        <w:jc w:val="center"/>
        <w:rPr>
          <w:b/>
          <w:bCs/>
          <w:lang w:eastAsia="ar-SA"/>
        </w:rPr>
      </w:pPr>
    </w:p>
    <w:p w14:paraId="428BDD84" w14:textId="6A63F069" w:rsidR="002B4031" w:rsidRDefault="002B4031" w:rsidP="006E1B6C">
      <w:pPr>
        <w:jc w:val="center"/>
        <w:rPr>
          <w:b/>
          <w:bCs/>
          <w:lang w:eastAsia="ar-SA"/>
        </w:rPr>
      </w:pPr>
    </w:p>
    <w:p w14:paraId="4DE107EF" w14:textId="3841C497" w:rsidR="007E0221" w:rsidRPr="00D008B1" w:rsidRDefault="004718A1" w:rsidP="006E1B6C">
      <w:pPr>
        <w:jc w:val="center"/>
        <w:rPr>
          <w:b/>
          <w:bCs/>
          <w:lang w:eastAsia="ar-SA"/>
        </w:rPr>
      </w:pPr>
      <w:r w:rsidRPr="004718A1">
        <w:rPr>
          <w:b/>
          <w:bCs/>
          <w:lang w:eastAsia="ar-SA"/>
        </w:rPr>
        <w:t xml:space="preserve"> </w:t>
      </w:r>
      <w:r w:rsidR="00D34340" w:rsidRPr="00D34340">
        <w:rPr>
          <w:b/>
          <w:bCs/>
          <w:lang w:eastAsia="ar-SA"/>
        </w:rPr>
        <w:t xml:space="preserve">ĄŽUOLINIŲ MEDINIŲ LAIPTŲ ATNAUJINIMO </w:t>
      </w:r>
      <w:r w:rsidR="00D34340" w:rsidRPr="004718A1">
        <w:rPr>
          <w:b/>
          <w:bCs/>
          <w:lang w:eastAsia="ar-SA"/>
        </w:rPr>
        <w:t xml:space="preserve"> </w:t>
      </w:r>
      <w:r w:rsidR="009528DB" w:rsidRPr="009528DB">
        <w:rPr>
          <w:b/>
          <w:bCs/>
          <w:lang w:eastAsia="ar-SA"/>
        </w:rPr>
        <w:t xml:space="preserve">DARBŲ </w:t>
      </w:r>
      <w:r w:rsidR="006027A7" w:rsidRPr="006027A7">
        <w:rPr>
          <w:b/>
          <w:bCs/>
          <w:lang w:eastAsia="ar-SA"/>
        </w:rPr>
        <w:t>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426A7C11" w:rsidR="007E0221" w:rsidRPr="00D008B1" w:rsidRDefault="007E0221" w:rsidP="007E0221">
      <w:pPr>
        <w:jc w:val="center"/>
      </w:pPr>
      <w:r w:rsidRPr="00D008B1">
        <w:t>202</w:t>
      </w:r>
      <w:r w:rsidR="00EB05B2">
        <w:t>5</w:t>
      </w:r>
      <w:r w:rsidRPr="00D008B1">
        <w:t xml:space="preserve"> m.</w:t>
      </w:r>
      <w:r w:rsidR="009528DB">
        <w:t xml:space="preserve">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01F71E69" w14:textId="1FFCA5F2" w:rsidR="006E1B6C" w:rsidRPr="003E1952" w:rsidRDefault="004718A1" w:rsidP="006E1B6C">
      <w:pPr>
        <w:spacing w:line="288" w:lineRule="auto"/>
        <w:ind w:firstLine="709"/>
        <w:jc w:val="both"/>
      </w:pPr>
      <w:r>
        <w:rPr>
          <w:b/>
          <w:bCs/>
        </w:rPr>
        <w:t>Palangos miesto botanikos parkas</w:t>
      </w:r>
      <w:r w:rsidR="006E1B6C" w:rsidRPr="003E1952">
        <w:rPr>
          <w:b/>
          <w:bCs/>
        </w:rPr>
        <w:t xml:space="preserve">, </w:t>
      </w:r>
      <w:r w:rsidR="006E1B6C" w:rsidRPr="003E1952">
        <w:t xml:space="preserve">juridinio asmens kodas </w:t>
      </w:r>
      <w:r w:rsidRPr="004718A1">
        <w:t>190276615</w:t>
      </w:r>
      <w:r w:rsidR="006E1B6C" w:rsidRPr="003E1952">
        <w:t xml:space="preserve">, adresas </w:t>
      </w:r>
      <w:r>
        <w:t>Vytauto g. 15, 00101 Palanga</w:t>
      </w:r>
      <w:r w:rsidR="006E1B6C" w:rsidRPr="003E1952">
        <w:t>, atstovaujama  direktor</w:t>
      </w:r>
      <w:r>
        <w:t>ės</w:t>
      </w:r>
      <w:r w:rsidR="006E1B6C" w:rsidRPr="003E1952">
        <w:t xml:space="preserve"> </w:t>
      </w:r>
      <w:r>
        <w:t xml:space="preserve">Vidos </w:t>
      </w:r>
      <w:proofErr w:type="spellStart"/>
      <w:r>
        <w:t>Gerikienės</w:t>
      </w:r>
      <w:proofErr w:type="spellEnd"/>
      <w:r w:rsidR="006E1B6C" w:rsidRPr="003E1952">
        <w:t xml:space="preserve">, veikiančio pagal </w:t>
      </w:r>
      <w:r>
        <w:t>Palangos miesto botanikos parko</w:t>
      </w:r>
      <w:r w:rsidR="006E1B6C" w:rsidRPr="003E1952">
        <w:t xml:space="preserve"> nuostatus (toliau – „Užsakovas“),</w:t>
      </w:r>
      <w:r w:rsidR="006E1B6C" w:rsidRPr="003E1952">
        <w:rPr>
          <w:b/>
          <w:bCs/>
        </w:rPr>
        <w:t xml:space="preserve"> </w:t>
      </w:r>
      <w:r w:rsidR="006E1B6C" w:rsidRPr="003E1952">
        <w:t xml:space="preserve">iš vienos pusės, </w:t>
      </w:r>
      <w:r w:rsidR="006E1B6C" w:rsidRPr="003E1952">
        <w:rPr>
          <w:b/>
          <w:bCs/>
        </w:rPr>
        <w:t>ir</w:t>
      </w:r>
    </w:p>
    <w:p w14:paraId="00565B9E" w14:textId="0A2242FD" w:rsidR="006E1B6C" w:rsidRPr="003E1952" w:rsidRDefault="006E1B6C" w:rsidP="006E1B6C">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00D34340" w:rsidRPr="00D34340">
        <w:t>Ąžuolinių medinių laiptų atnaujinimo darb</w:t>
      </w:r>
      <w:r w:rsidR="00D34340">
        <w:t>ų pirkimo</w:t>
      </w:r>
      <w:r w:rsidR="001C0463">
        <w:t xml:space="preserve"> </w:t>
      </w:r>
      <w:r w:rsidRPr="003E1952">
        <w:t xml:space="preserve"> (Nr......) dokumentais, sudarė šią sutartį </w:t>
      </w:r>
      <w:r w:rsidRPr="003E1952">
        <w:rPr>
          <w:b/>
          <w:bCs/>
        </w:rPr>
        <w:t>(toliau – Sutartis)</w:t>
      </w:r>
      <w:r w:rsidRPr="003E1952">
        <w:t xml:space="preserve"> ir susitarė dėl toliau išvardytų sąlygų.</w:t>
      </w:r>
    </w:p>
    <w:p w14:paraId="63ABB751" w14:textId="77777777" w:rsidR="007E0221" w:rsidRPr="00EA05C5" w:rsidRDefault="007E0221" w:rsidP="00DC6F0E">
      <w:pPr>
        <w:pStyle w:val="Porat"/>
        <w:spacing w:line="288" w:lineRule="auto"/>
        <w:ind w:firstLine="709"/>
        <w:jc w:val="both"/>
        <w:rPr>
          <w:bCs/>
          <w:lang w:val="lt-LT" w:eastAsia="en-GB"/>
        </w:rPr>
      </w:pPr>
    </w:p>
    <w:p w14:paraId="39EE7724" w14:textId="34DE5226" w:rsidR="007E0221" w:rsidRPr="006E1B6C" w:rsidRDefault="007E0221" w:rsidP="009528DB">
      <w:pPr>
        <w:pStyle w:val="Sraopastraipa"/>
        <w:numPr>
          <w:ilvl w:val="0"/>
          <w:numId w:val="24"/>
        </w:numPr>
        <w:spacing w:line="288" w:lineRule="auto"/>
        <w:ind w:firstLine="66"/>
        <w:jc w:val="center"/>
        <w:rPr>
          <w:b/>
          <w:lang w:val="lt-LT"/>
        </w:rPr>
      </w:pPr>
      <w:r w:rsidRPr="00EA05C5">
        <w:rPr>
          <w:b/>
          <w:lang w:val="lt-LT"/>
        </w:rPr>
        <w:t>SUTARTIES OBJEKTAS</w:t>
      </w:r>
    </w:p>
    <w:p w14:paraId="7AD889FF" w14:textId="1C75DF43" w:rsidR="007E0221" w:rsidRPr="006D3279" w:rsidRDefault="007E0221" w:rsidP="00885CD7">
      <w:pPr>
        <w:numPr>
          <w:ilvl w:val="1"/>
          <w:numId w:val="24"/>
        </w:numPr>
        <w:tabs>
          <w:tab w:val="left" w:pos="1134"/>
        </w:tabs>
        <w:suppressAutoHyphens/>
        <w:autoSpaceDN w:val="0"/>
        <w:spacing w:line="288" w:lineRule="auto"/>
        <w:ind w:left="0" w:firstLine="851"/>
        <w:jc w:val="both"/>
        <w:textAlignment w:val="baseline"/>
        <w:rPr>
          <w:color w:val="000000"/>
        </w:rPr>
      </w:pPr>
      <w:r w:rsidRPr="00EA05C5">
        <w:t>Sutarties objektas –</w:t>
      </w:r>
      <w:bookmarkStart w:id="0" w:name="_Hlk122337988"/>
      <w:r w:rsidR="006027A7">
        <w:t xml:space="preserve"> </w:t>
      </w:r>
      <w:r w:rsidR="00D34340" w:rsidRPr="00D34340">
        <w:t>Ąžuolinių medinių laiptų atnaujinimo darbai</w:t>
      </w:r>
      <w:r w:rsidR="00D34340" w:rsidRPr="00D34340" w:rsidDel="00D34340">
        <w:t xml:space="preserve"> </w:t>
      </w:r>
      <w:r w:rsidR="00EB05B2" w:rsidRPr="00EB05B2">
        <w:t xml:space="preserve">(toliau – Darbai). </w:t>
      </w:r>
      <w:r w:rsidRPr="00EA05C5">
        <w:t xml:space="preserve">Reikalavimai perkamiems Darbams nurodyti techninėje specifikacijoje, pateiktoje Sutarties </w:t>
      </w:r>
      <w:r w:rsidR="003B0DFE">
        <w:t>1</w:t>
      </w:r>
      <w:r w:rsidRPr="00EA05C5">
        <w:t xml:space="preserve"> priede (toliau – Techninė specifikacija). </w:t>
      </w:r>
      <w:bookmarkEnd w:id="0"/>
    </w:p>
    <w:p w14:paraId="6032E270" w14:textId="3775472E" w:rsidR="007E0221" w:rsidRPr="00EA05C5" w:rsidRDefault="007E0221" w:rsidP="00DC6F0E">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w:t>
      </w:r>
      <w:r w:rsidR="00DC302F">
        <w:rPr>
          <w:lang w:val="lt-LT"/>
        </w:rPr>
        <w:t>,</w:t>
      </w:r>
      <w:r w:rsidRPr="00EA05C5">
        <w:rPr>
          <w:lang w:val="lt-LT"/>
        </w:rPr>
        <w:t xml:space="preserve">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25F064A" w14:textId="2938770B" w:rsidR="00741819" w:rsidRPr="003D2F39" w:rsidRDefault="007E0221" w:rsidP="00DC6F0E">
      <w:pPr>
        <w:numPr>
          <w:ilvl w:val="1"/>
          <w:numId w:val="24"/>
        </w:numPr>
        <w:tabs>
          <w:tab w:val="left" w:pos="1134"/>
        </w:tabs>
        <w:suppressAutoHyphens/>
        <w:autoSpaceDN w:val="0"/>
        <w:spacing w:line="288" w:lineRule="auto"/>
        <w:ind w:left="0" w:firstLine="709"/>
        <w:jc w:val="both"/>
        <w:textAlignment w:val="baseline"/>
        <w:rPr>
          <w:rFonts w:eastAsia="Calibri"/>
          <w:color w:val="FF0000"/>
        </w:rPr>
      </w:pPr>
      <w:r w:rsidRPr="00EA05C5">
        <w:t xml:space="preserve">Darbų atlikimo vieta – </w:t>
      </w:r>
      <w:r w:rsidR="003D2F39" w:rsidRPr="003D2F39">
        <w:t>Palangos miesto botanikos parke prie Birutės kalno</w:t>
      </w:r>
      <w:r w:rsidR="00DC302F">
        <w:t>.</w:t>
      </w:r>
      <w:r w:rsidR="003D2F39" w:rsidRPr="003D2F39">
        <w:t xml:space="preserve"> </w:t>
      </w:r>
      <w:r w:rsidR="001C0463" w:rsidRPr="003D2F39">
        <w:t xml:space="preserve"> </w:t>
      </w:r>
    </w:p>
    <w:p w14:paraId="169489EC" w14:textId="77777777" w:rsidR="00FC4483" w:rsidRPr="00EA05C5" w:rsidRDefault="00FC4483" w:rsidP="00FC4483">
      <w:pPr>
        <w:tabs>
          <w:tab w:val="left" w:pos="1134"/>
        </w:tabs>
        <w:suppressAutoHyphens/>
        <w:autoSpaceDN w:val="0"/>
        <w:spacing w:line="288" w:lineRule="auto"/>
        <w:ind w:left="709"/>
        <w:jc w:val="both"/>
        <w:textAlignment w:val="baseline"/>
        <w:rPr>
          <w:rFonts w:eastAsia="Calibri"/>
        </w:rPr>
      </w:pPr>
    </w:p>
    <w:p w14:paraId="4CD0AB1A" w14:textId="5A8E5724" w:rsidR="007E0221" w:rsidRPr="00FC4483" w:rsidRDefault="009528DB" w:rsidP="00EB05B2">
      <w:pPr>
        <w:pStyle w:val="Sraopastraipa"/>
        <w:numPr>
          <w:ilvl w:val="0"/>
          <w:numId w:val="24"/>
        </w:numPr>
        <w:spacing w:before="120" w:after="120" w:line="288" w:lineRule="auto"/>
        <w:ind w:hanging="218"/>
        <w:jc w:val="center"/>
        <w:rPr>
          <w:b/>
          <w:lang w:val="lt-LT" w:eastAsia="ru-RU"/>
        </w:rPr>
      </w:pPr>
      <w:r>
        <w:rPr>
          <w:b/>
          <w:lang w:val="lt-LT" w:eastAsia="ru-RU"/>
        </w:rPr>
        <w:t xml:space="preserve"> </w:t>
      </w:r>
      <w:r w:rsidR="00605F74" w:rsidRPr="00EA05C5">
        <w:rPr>
          <w:b/>
          <w:lang w:val="lt-LT" w:eastAsia="ru-RU"/>
        </w:rPr>
        <w:t>SUTARTIES KAINA</w:t>
      </w:r>
    </w:p>
    <w:p w14:paraId="422249D7" w14:textId="167DE78A" w:rsidR="00A87800" w:rsidRPr="008F312C" w:rsidRDefault="009528DB" w:rsidP="00C23A3D">
      <w:pPr>
        <w:spacing w:line="288" w:lineRule="auto"/>
        <w:ind w:firstLine="709"/>
        <w:jc w:val="both"/>
        <w:rPr>
          <w:rFonts w:eastAsia="Calibri"/>
          <w:lang w:eastAsia="en-US"/>
        </w:rPr>
      </w:pPr>
      <w:r w:rsidRPr="008F312C">
        <w:rPr>
          <w:rFonts w:eastAsia="Calibri"/>
          <w:lang w:eastAsia="en-US"/>
        </w:rPr>
        <w:t>2.1.</w:t>
      </w:r>
      <w:r w:rsidR="004D5908" w:rsidRPr="008F312C">
        <w:rPr>
          <w:rFonts w:eastAsia="Calibri"/>
          <w:lang w:eastAsia="en-US"/>
        </w:rPr>
        <w:t xml:space="preserve"> Pradinė Sutarties vertė yra ________ Eur be pridėtinės vertės mokesčio (PVM). PVM sudaro – _________ Eur. Sutarties kaina su PVM yra – _________ Eur.</w:t>
      </w:r>
      <w:r w:rsidR="00A87800" w:rsidRPr="008F312C">
        <w:rPr>
          <w:rFonts w:eastAsia="Calibri"/>
          <w:lang w:eastAsia="en-US"/>
        </w:rPr>
        <w:t xml:space="preserve"> </w:t>
      </w:r>
    </w:p>
    <w:p w14:paraId="5E303113" w14:textId="66F0F4A5" w:rsidR="008F312C" w:rsidRPr="008F312C" w:rsidRDefault="008F312C" w:rsidP="00C23A3D">
      <w:pPr>
        <w:spacing w:line="288" w:lineRule="auto"/>
        <w:ind w:firstLine="709"/>
        <w:jc w:val="both"/>
        <w:rPr>
          <w:rFonts w:eastAsia="Calibri"/>
          <w:lang w:eastAsia="en-US"/>
        </w:rPr>
      </w:pPr>
      <w:r w:rsidRPr="008F312C">
        <w:rPr>
          <w:rFonts w:eastAsia="Calibri"/>
          <w:lang w:eastAsia="en-US"/>
        </w:rPr>
        <w:t>2.2. Sutarčiai taikomos fiksuoto</w:t>
      </w:r>
      <w:r w:rsidR="00E549D3">
        <w:rPr>
          <w:rFonts w:eastAsia="Calibri"/>
          <w:lang w:eastAsia="en-US"/>
        </w:rPr>
        <w:t>s</w:t>
      </w:r>
      <w:r w:rsidRPr="008F312C">
        <w:rPr>
          <w:rFonts w:eastAsia="Calibri"/>
          <w:lang w:eastAsia="en-US"/>
        </w:rPr>
        <w:t xml:space="preserve"> kaino</w:t>
      </w:r>
      <w:r w:rsidR="00E549D3">
        <w:rPr>
          <w:rFonts w:eastAsia="Calibri"/>
          <w:lang w:eastAsia="en-US"/>
        </w:rPr>
        <w:t>s</w:t>
      </w:r>
      <w:r w:rsidRPr="008F312C">
        <w:rPr>
          <w:rFonts w:eastAsia="Calibri"/>
          <w:lang w:eastAsia="en-US"/>
        </w:rPr>
        <w:t xml:space="preserve"> kainodaros taisyklės. Sutartyje nustatyt</w:t>
      </w:r>
      <w:r w:rsidR="00C723F5">
        <w:rPr>
          <w:rFonts w:eastAsia="Calibri"/>
          <w:lang w:eastAsia="en-US"/>
        </w:rPr>
        <w:t>a</w:t>
      </w:r>
      <w:r>
        <w:rPr>
          <w:rFonts w:eastAsia="Calibri"/>
          <w:lang w:eastAsia="en-US"/>
        </w:rPr>
        <w:t xml:space="preserve"> Darbų</w:t>
      </w:r>
      <w:r w:rsidRPr="008F312C">
        <w:rPr>
          <w:rFonts w:eastAsia="Calibri"/>
          <w:lang w:eastAsia="en-US"/>
        </w:rPr>
        <w:t xml:space="preserve"> kain</w:t>
      </w:r>
      <w:r w:rsidR="00C723F5">
        <w:rPr>
          <w:rFonts w:eastAsia="Calibri"/>
          <w:lang w:eastAsia="en-US"/>
        </w:rPr>
        <w:t>a</w:t>
      </w:r>
      <w:r w:rsidRPr="008F312C">
        <w:rPr>
          <w:rFonts w:eastAsia="Calibri"/>
          <w:lang w:eastAsia="en-US"/>
        </w:rPr>
        <w:t xml:space="preserve"> yra esminė Sutarties sąlyga ir negali būti keičiam</w:t>
      </w:r>
      <w:r w:rsidR="00C723F5">
        <w:rPr>
          <w:rFonts w:eastAsia="Calibri"/>
          <w:lang w:eastAsia="en-US"/>
        </w:rPr>
        <w:t>a</w:t>
      </w:r>
      <w:r w:rsidRPr="008F312C">
        <w:rPr>
          <w:rFonts w:eastAsia="Calibri"/>
          <w:lang w:eastAsia="en-US"/>
        </w:rPr>
        <w:t xml:space="preserve"> visą Sutarties galiojimo laikotarpį, išskyrus Sutarties 2.2.1 punkte numatyt</w:t>
      </w:r>
      <w:r w:rsidR="00C723F5">
        <w:rPr>
          <w:rFonts w:eastAsia="Calibri"/>
          <w:lang w:eastAsia="en-US"/>
        </w:rPr>
        <w:t>ą</w:t>
      </w:r>
      <w:r w:rsidRPr="008F312C">
        <w:rPr>
          <w:rFonts w:eastAsia="Calibri"/>
          <w:lang w:eastAsia="en-US"/>
        </w:rPr>
        <w:t xml:space="preserve"> atvej</w:t>
      </w:r>
      <w:r w:rsidR="00C723F5">
        <w:rPr>
          <w:rFonts w:eastAsia="Calibri"/>
          <w:lang w:eastAsia="en-US"/>
        </w:rPr>
        <w:t>į</w:t>
      </w:r>
      <w:r w:rsidRPr="008F312C">
        <w:rPr>
          <w:rFonts w:eastAsia="Calibri"/>
          <w:lang w:eastAsia="en-US"/>
        </w:rPr>
        <w:t>:</w:t>
      </w:r>
    </w:p>
    <w:p w14:paraId="79D7A0DB" w14:textId="22CEAB83"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2.2.1. </w:t>
      </w:r>
      <w:r w:rsidR="00136534" w:rsidRPr="00F73249">
        <w:t xml:space="preserve">padidėjus arba sumažėjus pridėtinės vertės mokesčio (PVM) tarifui Sutarties </w:t>
      </w:r>
      <w:r w:rsidR="00136534" w:rsidRPr="00632E12">
        <w:t>kaina atitinkamai</w:t>
      </w:r>
      <w:r w:rsidR="00136534" w:rsidRPr="00F73249">
        <w:t xml:space="preserve">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w:t>
      </w:r>
      <w:r w:rsidR="00136534" w:rsidRPr="00F73249">
        <w:lastRenderedPageBreak/>
        <w:t>nebuvo išrašyta Sąskaita.</w:t>
      </w:r>
      <w:r w:rsidR="00136534">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03ABF2BB" w14:textId="000C0549" w:rsidR="008F312C" w:rsidRPr="008F312C" w:rsidRDefault="008F312C" w:rsidP="00C23A3D">
      <w:pPr>
        <w:spacing w:line="288" w:lineRule="auto"/>
        <w:ind w:firstLine="709"/>
        <w:jc w:val="both"/>
        <w:rPr>
          <w:rFonts w:eastAsia="Calibri"/>
          <w:lang w:eastAsia="en-US"/>
        </w:rPr>
      </w:pPr>
      <w:r w:rsidRPr="008F312C">
        <w:rPr>
          <w:rFonts w:eastAsia="Calibri"/>
          <w:lang w:eastAsia="en-US"/>
        </w:rPr>
        <w:t>2.3. Sutarties kain</w:t>
      </w:r>
      <w:r w:rsidR="00C723F5">
        <w:rPr>
          <w:rFonts w:eastAsia="Calibri"/>
          <w:lang w:eastAsia="en-US"/>
        </w:rPr>
        <w:t>a</w:t>
      </w:r>
      <w:r w:rsidRPr="008F312C">
        <w:rPr>
          <w:rFonts w:eastAsia="Calibri"/>
          <w:lang w:eastAsia="en-US"/>
        </w:rPr>
        <w:t xml:space="preserve"> nustatyt</w:t>
      </w:r>
      <w:r w:rsidR="00C723F5">
        <w:rPr>
          <w:rFonts w:eastAsia="Calibri"/>
          <w:lang w:eastAsia="en-US"/>
        </w:rPr>
        <w:t>a</w:t>
      </w:r>
      <w:r w:rsidRPr="008F312C">
        <w:rPr>
          <w:rFonts w:eastAsia="Calibri"/>
          <w:lang w:eastAsia="en-US"/>
        </w:rPr>
        <w:t xml:space="preserve"> atlikus skelbiamos apklausos pirkimo procedūras ir vadovaujantis pirkimą laimėjusio </w:t>
      </w:r>
      <w:r w:rsidR="00D834D6">
        <w:rPr>
          <w:rFonts w:eastAsia="Calibri"/>
          <w:lang w:eastAsia="en-US"/>
        </w:rPr>
        <w:t>Rangovo</w:t>
      </w:r>
      <w:r w:rsidRPr="008F312C">
        <w:rPr>
          <w:rFonts w:eastAsia="Calibri"/>
          <w:lang w:eastAsia="en-US"/>
        </w:rPr>
        <w:t xml:space="preserve"> pasiūlymu ir jo priedu (Sutarties 2 priedas). </w:t>
      </w:r>
    </w:p>
    <w:p w14:paraId="661CE3E9" w14:textId="31621CEF" w:rsidR="008F312C" w:rsidRPr="008F312C" w:rsidRDefault="008F312C" w:rsidP="00C23A3D">
      <w:pPr>
        <w:spacing w:line="288" w:lineRule="auto"/>
        <w:ind w:firstLine="709"/>
        <w:jc w:val="both"/>
        <w:rPr>
          <w:rFonts w:eastAsia="Calibri"/>
          <w:lang w:eastAsia="en-US"/>
        </w:rPr>
      </w:pPr>
      <w:r w:rsidRPr="008F312C">
        <w:rPr>
          <w:rFonts w:eastAsia="Calibri"/>
          <w:lang w:eastAsia="en-US"/>
        </w:rPr>
        <w:t>2.4. Į Sutarties kain</w:t>
      </w:r>
      <w:r w:rsidR="00C723F5">
        <w:rPr>
          <w:rFonts w:eastAsia="Calibri"/>
          <w:lang w:eastAsia="en-US"/>
        </w:rPr>
        <w:t>ą</w:t>
      </w:r>
      <w:r w:rsidRPr="008F312C">
        <w:rPr>
          <w:rFonts w:eastAsia="Calibri"/>
          <w:lang w:eastAsia="en-US"/>
        </w:rPr>
        <w:t xml:space="preserve">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sidR="00D834D6">
        <w:rPr>
          <w:rFonts w:eastAsia="Calibri"/>
          <w:lang w:eastAsia="en-US"/>
        </w:rPr>
        <w:t>Rangovo</w:t>
      </w:r>
      <w:r w:rsidRPr="008F312C">
        <w:rPr>
          <w:rFonts w:eastAsia="Calibri"/>
          <w:lang w:eastAsia="en-US"/>
        </w:rPr>
        <w:t xml:space="preserve"> patirtos ir (ar) galimos patirti tiesioginės ir netiesioginės išlaidos, susijusios su </w:t>
      </w:r>
      <w:r w:rsidR="00D834D6">
        <w:rPr>
          <w:rFonts w:eastAsia="Calibri"/>
          <w:lang w:eastAsia="en-US"/>
        </w:rPr>
        <w:t>Darbais</w:t>
      </w:r>
      <w:r w:rsidRPr="008F312C">
        <w:rPr>
          <w:rFonts w:eastAsia="Calibri"/>
          <w:lang w:eastAsia="en-US"/>
        </w:rPr>
        <w:t xml:space="preserve"> ir kitos išlaidos, susijusios su tinkamu Sutarties vykdymu.</w:t>
      </w:r>
    </w:p>
    <w:p w14:paraId="140BD9AD" w14:textId="77777777" w:rsidR="007800E3" w:rsidRDefault="007800E3" w:rsidP="00A87800">
      <w:pPr>
        <w:tabs>
          <w:tab w:val="left" w:pos="3119"/>
        </w:tabs>
        <w:spacing w:before="120" w:after="120" w:line="288" w:lineRule="auto"/>
        <w:jc w:val="center"/>
        <w:rPr>
          <w:b/>
          <w:lang w:eastAsia="ru-RU"/>
        </w:rPr>
      </w:pPr>
    </w:p>
    <w:p w14:paraId="787ECCD8" w14:textId="6ADBF9D2" w:rsidR="00DC6F0E" w:rsidRPr="00A87800" w:rsidRDefault="00A87800" w:rsidP="00A87800">
      <w:pPr>
        <w:tabs>
          <w:tab w:val="left" w:pos="3119"/>
        </w:tabs>
        <w:spacing w:before="120" w:after="120" w:line="288" w:lineRule="auto"/>
        <w:jc w:val="center"/>
        <w:rPr>
          <w:b/>
          <w:lang w:eastAsia="ru-RU"/>
        </w:rPr>
      </w:pPr>
      <w:r>
        <w:rPr>
          <w:b/>
          <w:lang w:eastAsia="ru-RU"/>
        </w:rPr>
        <w:t xml:space="preserve">3. </w:t>
      </w:r>
      <w:r w:rsidR="00605F74" w:rsidRPr="00A87800">
        <w:rPr>
          <w:b/>
          <w:lang w:eastAsia="ru-RU"/>
        </w:rPr>
        <w:t>ATSISKAITYMO IR MOKĖJIMO TVARKA</w:t>
      </w:r>
    </w:p>
    <w:p w14:paraId="428E039F" w14:textId="3CCC1007" w:rsidR="00605F74" w:rsidRPr="00EA05C5" w:rsidRDefault="00F04F27" w:rsidP="003D2F39">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w:t>
      </w:r>
      <w:r w:rsidR="003D2F39">
        <w:rPr>
          <w:lang w:eastAsia="ru-RU"/>
        </w:rPr>
        <w:t>.</w:t>
      </w:r>
      <w:r w:rsidR="00605F74" w:rsidRPr="00EA05C5">
        <w:rPr>
          <w:lang w:eastAsia="ru-RU"/>
        </w:rPr>
        <w:t>3.</w:t>
      </w:r>
      <w:r w:rsidR="003D2F39">
        <w:rPr>
          <w:lang w:eastAsia="ru-RU"/>
        </w:rPr>
        <w:t>2</w:t>
      </w:r>
      <w:r w:rsidR="00605F74"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00605F74" w:rsidRPr="00EA05C5">
        <w:rPr>
          <w:lang w:eastAsia="ru-RU"/>
        </w:rPr>
        <w:t xml:space="preserve">Rangovui nepateikus sąskaitos faktūros per </w:t>
      </w:r>
      <w:r w:rsidR="006E1B6C" w:rsidRPr="006E1B6C">
        <w:rPr>
          <w:lang w:eastAsia="ru-RU"/>
        </w:rPr>
        <w:t>informacinės sistemos „SABIS“ priemonėmis</w:t>
      </w:r>
      <w:r w:rsidR="00605F74" w:rsidRPr="00EA05C5">
        <w:rPr>
          <w:lang w:eastAsia="ru-RU"/>
        </w:rPr>
        <w:t>, Užsakovas turi teisę nevykdyti mokėjimo.</w:t>
      </w:r>
    </w:p>
    <w:p w14:paraId="5D2DB47D" w14:textId="623B1B7A" w:rsidR="00605F74" w:rsidRPr="00EA05C5" w:rsidRDefault="00605F74" w:rsidP="00DC6F0E">
      <w:pPr>
        <w:spacing w:line="288" w:lineRule="auto"/>
        <w:ind w:firstLine="709"/>
        <w:jc w:val="both"/>
        <w:rPr>
          <w:lang w:eastAsia="ru-RU"/>
        </w:rPr>
      </w:pPr>
      <w:r w:rsidRPr="00EA05C5">
        <w:rPr>
          <w:lang w:eastAsia="ru-RU"/>
        </w:rPr>
        <w:t>3.</w:t>
      </w:r>
      <w:r w:rsidR="003D2F39">
        <w:rPr>
          <w:lang w:eastAsia="ru-RU"/>
        </w:rPr>
        <w:t>3</w:t>
      </w:r>
      <w:r w:rsidRPr="00EA05C5">
        <w:rPr>
          <w:lang w:eastAsia="ru-RU"/>
        </w:rPr>
        <w:t>. Užsakovas turi teisę sulaikyti apmokėjimą, jei:</w:t>
      </w:r>
    </w:p>
    <w:p w14:paraId="3D72156C" w14:textId="4D20BD96" w:rsidR="00605F74" w:rsidRPr="00EA05C5" w:rsidRDefault="00605F74" w:rsidP="00DC6F0E">
      <w:pPr>
        <w:spacing w:line="288" w:lineRule="auto"/>
        <w:ind w:firstLine="709"/>
        <w:jc w:val="both"/>
        <w:rPr>
          <w:lang w:eastAsia="ru-RU"/>
        </w:rPr>
      </w:pPr>
      <w:r w:rsidRPr="00EA05C5">
        <w:rPr>
          <w:lang w:eastAsia="ru-RU"/>
        </w:rPr>
        <w:t>3.</w:t>
      </w:r>
      <w:r w:rsidR="003D2F39">
        <w:rPr>
          <w:lang w:eastAsia="ru-RU"/>
        </w:rPr>
        <w:t>3</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47005E93" w:rsidR="006A67DB" w:rsidRPr="00EA05C5" w:rsidRDefault="00605F74" w:rsidP="00DC6F0E">
      <w:pPr>
        <w:spacing w:line="288" w:lineRule="auto"/>
        <w:ind w:firstLine="709"/>
        <w:jc w:val="both"/>
      </w:pPr>
      <w:r w:rsidRPr="00EA05C5">
        <w:rPr>
          <w:lang w:eastAsia="ru-RU"/>
        </w:rPr>
        <w:t>3.</w:t>
      </w:r>
      <w:r w:rsidR="003D2F39">
        <w:rPr>
          <w:lang w:eastAsia="ru-RU"/>
        </w:rPr>
        <w:t>3</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w:t>
      </w:r>
      <w:r w:rsidR="004718A1">
        <w:rPr>
          <w:lang w:eastAsia="ru-RU"/>
        </w:rPr>
        <w:t>blogai sumontuoti laiptai, mediena neatitinka pagal techninę specifikaciją</w:t>
      </w:r>
      <w:r w:rsidRPr="00EA05C5">
        <w:rPr>
          <w:lang w:eastAsia="ru-RU"/>
        </w:rPr>
        <w:t xml:space="preserve"> ir pan.</w:t>
      </w:r>
      <w:r w:rsidR="00A63AC6">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42E54A3C" w:rsidR="006A67DB" w:rsidRPr="00EA05C5" w:rsidRDefault="006A67DB" w:rsidP="00DC6F0E">
      <w:pPr>
        <w:spacing w:line="288" w:lineRule="auto"/>
        <w:ind w:firstLine="709"/>
        <w:jc w:val="both"/>
      </w:pPr>
      <w:r w:rsidRPr="00EA05C5">
        <w:t>3.</w:t>
      </w:r>
      <w:r w:rsidR="003D2F39">
        <w:t>3</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8A5601B" w:rsidR="006A67DB" w:rsidRPr="00EA05C5" w:rsidRDefault="006A67DB" w:rsidP="00DC6F0E">
      <w:pPr>
        <w:spacing w:line="288" w:lineRule="auto"/>
        <w:ind w:firstLine="709"/>
        <w:jc w:val="both"/>
      </w:pPr>
      <w:r w:rsidRPr="00EA05C5">
        <w:t>3.</w:t>
      </w:r>
      <w:r w:rsidR="003D2F39">
        <w:t>3</w:t>
      </w:r>
      <w:r w:rsidRPr="00EA05C5">
        <w:t>.4. Rangovas nesilaikė Darbų atlikimo terminų (kol Rangovas sumokės delspinigius);</w:t>
      </w:r>
    </w:p>
    <w:p w14:paraId="273C6524" w14:textId="1D491921" w:rsidR="006A67DB" w:rsidRPr="00EA05C5" w:rsidRDefault="006A67DB" w:rsidP="00DC6F0E">
      <w:pPr>
        <w:spacing w:line="288" w:lineRule="auto"/>
        <w:ind w:firstLine="709"/>
        <w:jc w:val="both"/>
      </w:pPr>
      <w:r w:rsidRPr="00EA05C5">
        <w:t>3.</w:t>
      </w:r>
      <w:r w:rsidR="003D2F39">
        <w:t>3</w:t>
      </w:r>
      <w:r w:rsidRPr="00EA05C5">
        <w:t>.5. Rangovas atliko Darbus ne pagal techninės specifikacijos reikalavimus (kol Rangovas ištaisys atliktų Darbų trūkumus / defektus);</w:t>
      </w:r>
    </w:p>
    <w:p w14:paraId="60D444BB" w14:textId="08E7DC87" w:rsidR="006A67DB" w:rsidRPr="00EA05C5" w:rsidRDefault="006A67DB" w:rsidP="00DC6F0E">
      <w:pPr>
        <w:spacing w:line="288" w:lineRule="auto"/>
        <w:ind w:firstLine="709"/>
        <w:jc w:val="both"/>
        <w:rPr>
          <w:lang w:eastAsia="ru-RU"/>
        </w:rPr>
      </w:pPr>
      <w:r w:rsidRPr="00EA05C5">
        <w:t>3.</w:t>
      </w:r>
      <w:r w:rsidR="003D2F39">
        <w:t>3</w:t>
      </w:r>
      <w:r w:rsidRPr="00EA05C5">
        <w:t xml:space="preserve">.6. Rangovas </w:t>
      </w:r>
      <w:r w:rsidRPr="00EA05C5">
        <w:rPr>
          <w:lang w:bidi="lt-LT"/>
        </w:rPr>
        <w:t>nevykdo kitų savo įsipareigojimų pagal šią Sutartį.</w:t>
      </w:r>
    </w:p>
    <w:p w14:paraId="67810703" w14:textId="7DB34846" w:rsidR="00605F74" w:rsidRPr="00EA05C5" w:rsidRDefault="00605F74" w:rsidP="00DC6F0E">
      <w:pPr>
        <w:spacing w:line="288" w:lineRule="auto"/>
        <w:ind w:firstLine="709"/>
        <w:jc w:val="both"/>
        <w:rPr>
          <w:lang w:eastAsia="ru-RU"/>
        </w:rPr>
      </w:pPr>
      <w:r w:rsidRPr="00EA05C5">
        <w:rPr>
          <w:lang w:eastAsia="ru-RU"/>
        </w:rPr>
        <w:t>3.</w:t>
      </w:r>
      <w:r w:rsidR="003D2F39">
        <w:rPr>
          <w:lang w:eastAsia="ru-RU"/>
        </w:rPr>
        <w:t>4</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6CBAE987" w14:textId="4ACA6CF6" w:rsidR="00605F74" w:rsidRPr="00F5649D" w:rsidRDefault="00EC4597" w:rsidP="00F5649D">
      <w:pPr>
        <w:spacing w:line="288" w:lineRule="auto"/>
        <w:ind w:firstLine="709"/>
        <w:jc w:val="both"/>
        <w:rPr>
          <w:bCs/>
        </w:rPr>
      </w:pPr>
      <w:r w:rsidRPr="00EA05C5">
        <w:rPr>
          <w:rFonts w:eastAsia="Arial Unicode MS"/>
        </w:rPr>
        <w:t>3.</w:t>
      </w:r>
      <w:r w:rsidR="003D2F39">
        <w:rPr>
          <w:rFonts w:eastAsia="Arial Unicode MS"/>
        </w:rPr>
        <w:t>5</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w:t>
      </w:r>
      <w:r w:rsidRPr="00EA05C5">
        <w:lastRenderedPageBreak/>
        <w:t xml:space="preserve">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14B150AD" w14:textId="42348DD0" w:rsidR="00F874B6" w:rsidRPr="006E1B6C" w:rsidRDefault="00F5649D" w:rsidP="00F5649D">
      <w:pPr>
        <w:pStyle w:val="Sraopastraipa"/>
        <w:spacing w:before="120" w:after="120" w:line="288" w:lineRule="auto"/>
        <w:ind w:left="1069"/>
        <w:rPr>
          <w:b/>
          <w:lang w:val="lt-LT" w:eastAsia="ru-RU"/>
        </w:rPr>
      </w:pPr>
      <w:r>
        <w:rPr>
          <w:b/>
          <w:lang w:val="lt-LT" w:eastAsia="ru-RU"/>
        </w:rPr>
        <w:t xml:space="preserve">4. </w:t>
      </w:r>
      <w:r w:rsidR="00605F74" w:rsidRPr="00EA05C5">
        <w:rPr>
          <w:b/>
          <w:lang w:val="lt-LT" w:eastAsia="ru-RU"/>
        </w:rPr>
        <w:t>DARBŲ ATLIKIMO TERMINAI</w:t>
      </w:r>
      <w:r w:rsidR="008A0610" w:rsidRPr="00EA05C5">
        <w:rPr>
          <w:b/>
          <w:lang w:val="lt-LT" w:eastAsia="ru-RU"/>
        </w:rPr>
        <w:t xml:space="preserve"> IR VYKDYMO TVARKA</w:t>
      </w:r>
    </w:p>
    <w:p w14:paraId="4C9F865F" w14:textId="65EE6FB8" w:rsidR="00B30B50" w:rsidRDefault="00C317D9" w:rsidP="00DC6F0E">
      <w:pPr>
        <w:tabs>
          <w:tab w:val="left" w:pos="742"/>
          <w:tab w:val="left" w:pos="993"/>
        </w:tabs>
        <w:spacing w:line="288" w:lineRule="auto"/>
        <w:ind w:firstLine="709"/>
        <w:jc w:val="both"/>
      </w:pPr>
      <w:r w:rsidRPr="00EA05C5">
        <w:tab/>
        <w:t>4.</w:t>
      </w:r>
      <w:r w:rsidR="00B30B50">
        <w:t>1</w:t>
      </w:r>
      <w:r w:rsidRPr="00EA05C5">
        <w:t xml:space="preserve">. </w:t>
      </w:r>
      <w:r w:rsidR="00B30B50" w:rsidRPr="00B30B50">
        <w:t xml:space="preserve">Darbų atlikimo terminas – </w:t>
      </w:r>
      <w:r w:rsidR="003D2F39" w:rsidRPr="003D2F39">
        <w:t>2</w:t>
      </w:r>
      <w:r w:rsidR="00EB05B2" w:rsidRPr="003D2F39">
        <w:t xml:space="preserve"> (</w:t>
      </w:r>
      <w:r w:rsidR="003D2F39" w:rsidRPr="003D2F39">
        <w:t>du</w:t>
      </w:r>
      <w:r w:rsidR="00EB05B2" w:rsidRPr="003D2F39">
        <w:t xml:space="preserve">) mėnesiai </w:t>
      </w:r>
      <w:r w:rsidR="00B30B50" w:rsidRPr="00B30B50">
        <w:t>nuo Sutarties pasirašymo dienos. Darbų pabaiga pagal sutartį bus laikomas momentas, kai bus užbaigti visi sutartyje numatyti Darbai, ištaisyti defektai.</w:t>
      </w:r>
      <w:r w:rsidR="002B4031">
        <w:t xml:space="preserve"> </w:t>
      </w:r>
      <w:r w:rsidR="002B4031" w:rsidRPr="002B4031">
        <w:tab/>
        <w:t>Atsiradus nenumatytoms aplinkybėms, nepriklausančioms nuo rangovo, sutarties, darbų atlikimo terminas gali būti pratęstas 1 (vieną) kartą ne ilgiau kaip 1 mėnesiui.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06F1E877" w14:textId="04B1094D" w:rsidR="008749A5" w:rsidRDefault="00E03D48" w:rsidP="00F5649D">
      <w:pPr>
        <w:pStyle w:val="Sraopastraipa"/>
        <w:tabs>
          <w:tab w:val="left" w:pos="426"/>
        </w:tabs>
        <w:spacing w:line="288" w:lineRule="auto"/>
        <w:ind w:left="0" w:firstLine="709"/>
        <w:jc w:val="both"/>
        <w:rPr>
          <w:lang w:val="lt-LT"/>
        </w:rPr>
      </w:pPr>
      <w:r w:rsidRPr="00EA05C5">
        <w:rPr>
          <w:lang w:val="lt-LT"/>
        </w:rPr>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4217BAE3" w14:textId="77777777" w:rsidR="00331CA3" w:rsidRPr="00F5649D" w:rsidRDefault="00331CA3" w:rsidP="00F5649D">
      <w:pPr>
        <w:pStyle w:val="Sraopastraipa"/>
        <w:tabs>
          <w:tab w:val="left" w:pos="426"/>
        </w:tabs>
        <w:spacing w:line="288" w:lineRule="auto"/>
        <w:ind w:left="0" w:firstLine="709"/>
        <w:jc w:val="both"/>
        <w:rPr>
          <w:lang w:val="lt-LT"/>
        </w:rPr>
      </w:pPr>
    </w:p>
    <w:p w14:paraId="1C2C37B5" w14:textId="1ABF48D0" w:rsidR="002A3F52" w:rsidRPr="006E1B6C" w:rsidRDefault="00F5649D" w:rsidP="00F5649D">
      <w:pPr>
        <w:pStyle w:val="Sraopastraipa"/>
        <w:spacing w:before="120" w:after="120" w:line="288" w:lineRule="auto"/>
        <w:ind w:left="2694"/>
        <w:rPr>
          <w:b/>
          <w:lang w:val="lt-LT" w:eastAsia="ru-RU"/>
        </w:rPr>
      </w:pPr>
      <w:r>
        <w:rPr>
          <w:b/>
          <w:lang w:val="lt-LT" w:eastAsia="ru-RU"/>
        </w:rPr>
        <w:t xml:space="preserve">5. </w:t>
      </w:r>
      <w:r w:rsidR="00605F74"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lastRenderedPageBreak/>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EA05C5" w:rsidRDefault="00B15121" w:rsidP="00DC6F0E">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bookmarkStart w:id="1" w:name="_Hlk120197721"/>
    </w:p>
    <w:p w14:paraId="2DFF0539" w14:textId="0FE1D196" w:rsidR="00DC5B04" w:rsidRDefault="00DD4A5D" w:rsidP="001D49A4">
      <w:pPr>
        <w:spacing w:line="288" w:lineRule="auto"/>
        <w:ind w:firstLine="709"/>
        <w:jc w:val="both"/>
        <w:rPr>
          <w:bCs/>
          <w:spacing w:val="2"/>
          <w:shd w:val="clear" w:color="auto" w:fill="FFFFFF"/>
        </w:rPr>
      </w:pPr>
      <w:r w:rsidRPr="00F5649D">
        <w:t xml:space="preserve">5.2.14. </w:t>
      </w:r>
      <w:bookmarkEnd w:id="1"/>
      <w:r w:rsidR="00DC5B04" w:rsidRPr="00F5649D">
        <w:rPr>
          <w:bCs/>
          <w:spacing w:val="2"/>
          <w:shd w:val="clear" w:color="auto" w:fill="FFFFFF"/>
        </w:rPr>
        <w:t xml:space="preserve">Užtikrinti, kad visą Sutarties vykdymo laikotarpį bus laikomasi </w:t>
      </w:r>
      <w:r w:rsidR="00E973C0" w:rsidRPr="00F5649D">
        <w:rPr>
          <w:bCs/>
          <w:spacing w:val="2"/>
          <w:shd w:val="clear" w:color="auto" w:fill="FFFFFF"/>
        </w:rPr>
        <w:t>p</w:t>
      </w:r>
      <w:r w:rsidR="00DC5B04" w:rsidRPr="00F5649D">
        <w:rPr>
          <w:bCs/>
          <w:spacing w:val="2"/>
          <w:shd w:val="clear" w:color="auto" w:fill="FFFFFF"/>
        </w:rPr>
        <w:t xml:space="preserve">irkimo sąlygose  </w:t>
      </w:r>
      <w:r w:rsidR="00DC5B04" w:rsidRPr="00E7167F">
        <w:rPr>
          <w:bCs/>
          <w:spacing w:val="2"/>
          <w:shd w:val="clear" w:color="auto" w:fill="FFFFFF"/>
        </w:rPr>
        <w:t>nustatytų aplinkosauginių reikalavimų</w:t>
      </w:r>
      <w:r w:rsidR="001D49A4" w:rsidRPr="00F5649D">
        <w:rPr>
          <w:bCs/>
          <w:spacing w:val="2"/>
          <w:shd w:val="clear" w:color="auto" w:fill="FFFFFF"/>
        </w:rPr>
        <w:t>:</w:t>
      </w:r>
      <w:r w:rsidR="00985F62">
        <w:rPr>
          <w:bCs/>
          <w:spacing w:val="2"/>
          <w:shd w:val="clear" w:color="auto" w:fill="FFFFFF"/>
        </w:rPr>
        <w:t xml:space="preserve"> naudojamos </w:t>
      </w:r>
      <w:r w:rsidR="00985F62" w:rsidRPr="00985F62">
        <w:rPr>
          <w:bCs/>
          <w:spacing w:val="2"/>
          <w:shd w:val="clear" w:color="auto" w:fill="FFFFFF"/>
        </w:rPr>
        <w:t>prekė</w:t>
      </w:r>
      <w:r w:rsidR="00985F62">
        <w:rPr>
          <w:bCs/>
          <w:spacing w:val="2"/>
          <w:shd w:val="clear" w:color="auto" w:fill="FFFFFF"/>
        </w:rPr>
        <w:t>s</w:t>
      </w:r>
      <w:r w:rsidR="00985F62" w:rsidRPr="00985F62">
        <w:rPr>
          <w:bCs/>
          <w:spacing w:val="2"/>
          <w:shd w:val="clear" w:color="auto" w:fill="FFFFFF"/>
        </w:rPr>
        <w:t xml:space="preserve"> yra tvirt</w:t>
      </w:r>
      <w:r w:rsidR="00985F62">
        <w:rPr>
          <w:bCs/>
          <w:spacing w:val="2"/>
          <w:shd w:val="clear" w:color="auto" w:fill="FFFFFF"/>
        </w:rPr>
        <w:t>os</w:t>
      </w:r>
      <w:r w:rsidR="00985F62" w:rsidRPr="00985F62">
        <w:rPr>
          <w:bCs/>
          <w:spacing w:val="2"/>
          <w:shd w:val="clear" w:color="auto" w:fill="FFFFFF"/>
        </w:rPr>
        <w:t>, ilgaamžė</w:t>
      </w:r>
      <w:r w:rsidR="00985F62">
        <w:rPr>
          <w:bCs/>
          <w:spacing w:val="2"/>
          <w:shd w:val="clear" w:color="auto" w:fill="FFFFFF"/>
        </w:rPr>
        <w:t>s</w:t>
      </w:r>
      <w:r w:rsidR="00985F62" w:rsidRPr="00985F62">
        <w:rPr>
          <w:bCs/>
          <w:spacing w:val="2"/>
          <w:shd w:val="clear" w:color="auto" w:fill="FFFFFF"/>
        </w:rPr>
        <w:t xml:space="preserve">: mediniai lauko laiptai ir </w:t>
      </w:r>
      <w:r w:rsidR="002B4031">
        <w:rPr>
          <w:bCs/>
          <w:spacing w:val="2"/>
          <w:shd w:val="clear" w:color="auto" w:fill="FFFFFF"/>
        </w:rPr>
        <w:t>metalo konstrukcijos</w:t>
      </w:r>
      <w:r w:rsidR="00985F62" w:rsidRPr="00985F62">
        <w:rPr>
          <w:bCs/>
          <w:spacing w:val="2"/>
          <w:shd w:val="clear" w:color="auto" w:fill="FFFFFF"/>
        </w:rPr>
        <w:t xml:space="preserve"> pakeičiami į </w:t>
      </w:r>
      <w:r w:rsidR="00985F62" w:rsidRPr="00A63AC6">
        <w:rPr>
          <w:bCs/>
          <w:spacing w:val="2"/>
          <w:shd w:val="clear" w:color="auto" w:fill="FFFFFF"/>
        </w:rPr>
        <w:t xml:space="preserve">tvirtesnę </w:t>
      </w:r>
      <w:r w:rsidR="00A63AC6" w:rsidRPr="00A63AC6">
        <w:rPr>
          <w:bCs/>
          <w:spacing w:val="2"/>
          <w:shd w:val="clear" w:color="auto" w:fill="FFFFFF"/>
        </w:rPr>
        <w:t>medžiagą</w:t>
      </w:r>
      <w:r w:rsidR="00985F62" w:rsidRPr="00A63AC6">
        <w:rPr>
          <w:bCs/>
          <w:spacing w:val="2"/>
          <w:shd w:val="clear" w:color="auto" w:fill="FFFFFF"/>
        </w:rPr>
        <w:t>.</w:t>
      </w:r>
    </w:p>
    <w:p w14:paraId="7E0505CC" w14:textId="075A4B14" w:rsidR="00B15121" w:rsidRPr="00EA05C5" w:rsidRDefault="00B15121" w:rsidP="00DC6F0E">
      <w:pPr>
        <w:spacing w:line="288" w:lineRule="auto"/>
        <w:ind w:firstLine="709"/>
        <w:jc w:val="both"/>
      </w:pPr>
      <w:r w:rsidRPr="00EA05C5">
        <w:lastRenderedPageBreak/>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4D5CEEB7"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w:t>
      </w:r>
      <w:r w:rsidR="009C1491">
        <w:t xml:space="preserve"> dokumentus/</w:t>
      </w:r>
      <w:r w:rsidR="00B57BC9" w:rsidRPr="00EA05C5">
        <w:t xml:space="preserve">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3122C1C3" w14:textId="4696CDC8" w:rsidR="009F4E31" w:rsidRPr="00EA05C5" w:rsidRDefault="004960E2" w:rsidP="00DC6F0E">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25D15FB0" w14:textId="77777777" w:rsidR="00DD4A5D" w:rsidRPr="00EA05C5" w:rsidRDefault="00DD4A5D" w:rsidP="00DC6F0E">
      <w:pPr>
        <w:spacing w:line="288" w:lineRule="auto"/>
        <w:ind w:firstLine="709"/>
        <w:jc w:val="both"/>
      </w:pP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lastRenderedPageBreak/>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0F7EB157" w:rsidR="002A3F52" w:rsidRPr="006E1B6C" w:rsidRDefault="00F5649D" w:rsidP="00F5649D">
      <w:pPr>
        <w:pStyle w:val="Sraopastraipa"/>
        <w:spacing w:before="120" w:after="120" w:line="288" w:lineRule="auto"/>
        <w:ind w:left="2977" w:hanging="425"/>
        <w:rPr>
          <w:b/>
          <w:lang w:val="lt-LT"/>
        </w:rPr>
      </w:pPr>
      <w:r>
        <w:rPr>
          <w:b/>
          <w:lang w:val="lt-LT"/>
        </w:rPr>
        <w:t xml:space="preserve">6. </w:t>
      </w:r>
      <w:r w:rsidR="00605F74"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6238E67E" w14:textId="16BE6F7F" w:rsidR="000478EB" w:rsidRDefault="00605F74" w:rsidP="00F5649D">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11A0F0A4" w14:textId="77777777" w:rsidR="007241E0" w:rsidRPr="00F5649D" w:rsidRDefault="007241E0" w:rsidP="00F5649D">
      <w:pPr>
        <w:spacing w:line="288" w:lineRule="auto"/>
        <w:ind w:firstLine="709"/>
        <w:jc w:val="both"/>
      </w:pPr>
    </w:p>
    <w:p w14:paraId="4F364E61" w14:textId="30177D98" w:rsidR="002A3F52" w:rsidRPr="006E1B6C" w:rsidRDefault="00F5649D" w:rsidP="00F5649D">
      <w:pPr>
        <w:pStyle w:val="Sraopastraipa"/>
        <w:spacing w:before="120" w:after="120" w:line="288" w:lineRule="auto"/>
        <w:ind w:left="1069" w:firstLine="426"/>
        <w:rPr>
          <w:b/>
          <w:lang w:val="lt-LT"/>
        </w:rPr>
      </w:pPr>
      <w:r>
        <w:rPr>
          <w:b/>
          <w:lang w:val="lt-LT"/>
        </w:rPr>
        <w:t xml:space="preserve">7. </w:t>
      </w:r>
      <w:r w:rsidR="003C50D0"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lastRenderedPageBreak/>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Default="0042475F" w:rsidP="00DC6F0E">
      <w:pPr>
        <w:pStyle w:val="Body2"/>
        <w:spacing w:after="0" w:line="288" w:lineRule="auto"/>
        <w:ind w:firstLine="709"/>
        <w:rPr>
          <w:sz w:val="24"/>
          <w:szCs w:val="24"/>
          <w:lang w:eastAsia="en-US"/>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7123862" w14:textId="77777777" w:rsidR="007241E0" w:rsidRPr="00DC5B04" w:rsidRDefault="007241E0" w:rsidP="00DC6F0E">
      <w:pPr>
        <w:pStyle w:val="Body2"/>
        <w:spacing w:after="0" w:line="288" w:lineRule="auto"/>
        <w:ind w:firstLine="709"/>
        <w:rPr>
          <w:sz w:val="24"/>
          <w:szCs w:val="24"/>
        </w:rPr>
      </w:pPr>
    </w:p>
    <w:p w14:paraId="3177CCEF" w14:textId="50EB889A" w:rsidR="002A3F52" w:rsidRPr="006E1B6C" w:rsidRDefault="00F5649D" w:rsidP="00F5649D">
      <w:pPr>
        <w:pStyle w:val="Sraopastraipa"/>
        <w:spacing w:before="120" w:after="120" w:line="288" w:lineRule="auto"/>
        <w:ind w:left="2552"/>
        <w:rPr>
          <w:rFonts w:eastAsia="MS Mincho"/>
          <w:b/>
          <w:bCs/>
          <w:spacing w:val="-2"/>
          <w:sz w:val="22"/>
          <w:szCs w:val="22"/>
          <w:lang w:val="lt-LT"/>
        </w:rPr>
      </w:pPr>
      <w:r>
        <w:rPr>
          <w:b/>
          <w:lang w:val="lt-LT"/>
        </w:rPr>
        <w:t xml:space="preserve">8. </w:t>
      </w:r>
      <w:r w:rsidR="00605F74"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33C2E22D" w14:textId="31B170A0" w:rsidR="002A3F52" w:rsidRPr="00F5649D" w:rsidRDefault="00F5649D" w:rsidP="00F5649D">
      <w:pPr>
        <w:pStyle w:val="Sraopastraipa"/>
        <w:spacing w:before="120" w:after="120" w:line="288" w:lineRule="auto"/>
        <w:ind w:left="2694"/>
        <w:rPr>
          <w:b/>
          <w:bCs/>
          <w:lang w:val="lt-LT"/>
        </w:rPr>
      </w:pPr>
      <w:r>
        <w:rPr>
          <w:b/>
          <w:bCs/>
          <w:lang w:val="lt-LT"/>
        </w:rPr>
        <w:t xml:space="preserve">9. </w:t>
      </w:r>
      <w:r w:rsidR="00605F74" w:rsidRPr="00EA05C5">
        <w:rPr>
          <w:b/>
          <w:bCs/>
          <w:lang w:val="lt-LT"/>
        </w:rPr>
        <w:t>GINČŲ SPRENDIMO TVARKA</w:t>
      </w: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9.1.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33C8BB86" w14:textId="7E5A70A3" w:rsidR="00876E16" w:rsidRPr="00EA05C5" w:rsidRDefault="00BA69A9" w:rsidP="00F5649D">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 xml:space="preserve">Jei ginčo išspręsti derybomis nepavyksta arba, jei kuri nors Šalis laiku neatsako į </w:t>
      </w:r>
      <w:r w:rsidR="00605F74" w:rsidRPr="00EA05C5">
        <w:rPr>
          <w:bCs/>
        </w:rPr>
        <w:lastRenderedPageBreak/>
        <w:t>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4FD2872A" w:rsidR="002A3F52" w:rsidRPr="006E1B6C" w:rsidRDefault="00F5649D" w:rsidP="00F5649D">
      <w:pPr>
        <w:pStyle w:val="Sraopastraipa"/>
        <w:keepNext/>
        <w:widowControl w:val="0"/>
        <w:autoSpaceDE w:val="0"/>
        <w:autoSpaceDN w:val="0"/>
        <w:adjustRightInd w:val="0"/>
        <w:spacing w:before="120" w:after="120" w:line="288" w:lineRule="auto"/>
        <w:ind w:left="2552"/>
        <w:outlineLvl w:val="0"/>
        <w:rPr>
          <w:b/>
          <w:lang w:val="lt-LT"/>
        </w:rPr>
      </w:pPr>
      <w:r>
        <w:rPr>
          <w:b/>
          <w:lang w:val="lt-LT"/>
        </w:rPr>
        <w:t xml:space="preserve">10. </w:t>
      </w:r>
      <w:r w:rsidR="00F6006B"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tab/>
        <w:t xml:space="preserve">10.2. </w:t>
      </w:r>
      <w:r w:rsidR="00BA69A9" w:rsidRPr="00EA05C5">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AAAA8E9" w14:textId="6EA0244F" w:rsidR="00E541D8" w:rsidRPr="00F5649D" w:rsidRDefault="00B13848" w:rsidP="00F5649D">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39ACB9B" w:rsidR="002A3F52" w:rsidRPr="006E1B6C" w:rsidRDefault="00F5649D" w:rsidP="00F5649D">
      <w:pPr>
        <w:pStyle w:val="Sraopastraipa"/>
        <w:spacing w:before="120" w:after="120" w:line="288" w:lineRule="auto"/>
        <w:ind w:left="2268"/>
        <w:rPr>
          <w:b/>
          <w:lang w:val="lt-LT" w:eastAsia="ru-RU"/>
        </w:rPr>
      </w:pPr>
      <w:r>
        <w:rPr>
          <w:b/>
          <w:lang w:val="lt-LT" w:eastAsia="ru-RU"/>
        </w:rPr>
        <w:t xml:space="preserve">11. </w:t>
      </w:r>
      <w:r w:rsidR="00605F74" w:rsidRPr="00EA05C5">
        <w:rPr>
          <w:b/>
          <w:lang w:val="lt-LT" w:eastAsia="ru-RU"/>
        </w:rPr>
        <w:t>SUTARTIES GALIOJIMAS IR NUTRAUKIMAS</w:t>
      </w:r>
    </w:p>
    <w:p w14:paraId="1CF373BD" w14:textId="4E1AC16D"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 xml:space="preserve">Sutartis galioja, kol Šalys visiškai bei tinkamai įvykdys visus savo įsipareigojimus, prisiimtus pagal šią Sutartį.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lastRenderedPageBreak/>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4912F45" w:rsidR="002A3F52" w:rsidRPr="006E1B6C" w:rsidRDefault="00F5649D" w:rsidP="00F5649D">
      <w:pPr>
        <w:pStyle w:val="Sraopastraipa"/>
        <w:spacing w:before="120" w:after="120" w:line="288" w:lineRule="auto"/>
        <w:ind w:left="2552"/>
        <w:rPr>
          <w:b/>
          <w:lang w:val="lt-LT" w:eastAsia="ru-RU"/>
        </w:rPr>
      </w:pPr>
      <w:r>
        <w:rPr>
          <w:b/>
          <w:lang w:val="lt-LT" w:eastAsia="ru-RU"/>
        </w:rPr>
        <w:t xml:space="preserve">12. </w:t>
      </w:r>
      <w:r w:rsidR="00605F74"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proc. baudą nuo Sutarties vertės be PVM ir Užsakovo  patirtus nuostolius, Rangovui nevykdant ar netinkamai vykdant Sutartį, tiek, kiek 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15BE08F" w14:textId="394205F8" w:rsidR="00407B41" w:rsidRPr="00A63AC6" w:rsidRDefault="005E1901" w:rsidP="00DC6F0E">
      <w:pPr>
        <w:spacing w:line="288" w:lineRule="auto"/>
        <w:ind w:firstLine="709"/>
        <w:jc w:val="both"/>
        <w:rPr>
          <w:color w:val="FF0000"/>
        </w:rPr>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r w:rsidR="00A63AC6" w:rsidRPr="00A63AC6">
        <w:t>direktorės pavaduotojas Jonas Sinkevičius</w:t>
      </w:r>
      <w:r w:rsidR="00846374" w:rsidRPr="00A63AC6">
        <w:t xml:space="preserve"> tel.: +370 </w:t>
      </w:r>
      <w:r w:rsidR="00A63AC6" w:rsidRPr="00A63AC6">
        <w:t>460 30629</w:t>
      </w:r>
      <w:r w:rsidR="00846374" w:rsidRPr="00A63AC6">
        <w:t xml:space="preserve">, el. paštas: </w:t>
      </w:r>
      <w:proofErr w:type="spellStart"/>
      <w:r w:rsidR="00A63AC6" w:rsidRPr="00A63AC6">
        <w:t>jonas.sinkevicius@botanikosparkas.lt</w:t>
      </w:r>
      <w:proofErr w:type="spellEnd"/>
      <w:r w:rsidR="00846374" w:rsidRPr="00A63AC6">
        <w:t xml:space="preserve">. </w:t>
      </w:r>
    </w:p>
    <w:p w14:paraId="3A4031EF" w14:textId="5E2BDC13" w:rsidR="00DC6F0E" w:rsidRDefault="00A4628F" w:rsidP="00DC6F0E">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F6576AC" w14:textId="0F857B6B"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52867B07" w14:textId="77777777" w:rsidR="008749A5" w:rsidRPr="00EA05C5" w:rsidRDefault="008749A5" w:rsidP="00F44275">
      <w:pPr>
        <w:spacing w:line="288" w:lineRule="auto"/>
        <w:rPr>
          <w:b/>
          <w:lang w:eastAsia="ru-RU"/>
        </w:rPr>
      </w:pPr>
    </w:p>
    <w:p w14:paraId="5A7A2512" w14:textId="5279130B" w:rsidR="002A3F52" w:rsidRPr="00DC6F0E" w:rsidRDefault="00F5649D" w:rsidP="00F5649D">
      <w:pPr>
        <w:pStyle w:val="Sraopastraipa"/>
        <w:spacing w:line="360" w:lineRule="auto"/>
        <w:ind w:left="3119"/>
        <w:rPr>
          <w:b/>
          <w:lang w:val="lt-LT" w:eastAsia="ru-RU"/>
        </w:rPr>
      </w:pPr>
      <w:r>
        <w:rPr>
          <w:b/>
          <w:lang w:val="lt-LT" w:eastAsia="ru-RU"/>
        </w:rPr>
        <w:t xml:space="preserve">13. </w:t>
      </w:r>
      <w:r w:rsidR="00605F74"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6035"/>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lastRenderedPageBreak/>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56687EF6" w:rsidR="006E1B6C" w:rsidRPr="00A60727" w:rsidRDefault="004B3136" w:rsidP="006E1B6C">
                  <w:pPr>
                    <w:spacing w:line="288" w:lineRule="auto"/>
                  </w:pPr>
                  <w:r>
                    <w:rPr>
                      <w:b/>
                    </w:rPr>
                    <w:t>Palangos miesto botanikos parkas</w:t>
                  </w:r>
                </w:p>
                <w:p w14:paraId="5731DBFA" w14:textId="63EB296C" w:rsidR="006E1B6C" w:rsidRPr="00A60727" w:rsidRDefault="004B3136" w:rsidP="006E1B6C">
                  <w:pPr>
                    <w:spacing w:line="288" w:lineRule="auto"/>
                  </w:pPr>
                  <w:r>
                    <w:t xml:space="preserve">Vytauto g. 15, 00110 Palanga </w:t>
                  </w:r>
                </w:p>
                <w:p w14:paraId="2ED0F158" w14:textId="70C06470" w:rsidR="006E1B6C" w:rsidRPr="00A60727" w:rsidRDefault="006E1B6C" w:rsidP="006E1B6C">
                  <w:pPr>
                    <w:spacing w:line="288" w:lineRule="auto"/>
                  </w:pPr>
                  <w:r w:rsidRPr="00A60727">
                    <w:t>Juridinio asmens koda</w:t>
                  </w:r>
                  <w:r w:rsidR="004B3136">
                    <w:t>s 1</w:t>
                  </w:r>
                  <w:r w:rsidR="004B3136" w:rsidRPr="004B3136">
                    <w:t>90276615</w:t>
                  </w:r>
                  <w:r w:rsidR="004B3136" w:rsidRPr="004B3136" w:rsidDel="004B3136">
                    <w:t xml:space="preserve"> </w:t>
                  </w:r>
                </w:p>
                <w:p w14:paraId="20C7898C" w14:textId="50F3E2F2" w:rsidR="006E1B6C" w:rsidRPr="00A60727" w:rsidRDefault="006E1B6C" w:rsidP="006E1B6C">
                  <w:pPr>
                    <w:spacing w:line="288" w:lineRule="auto"/>
                    <w:rPr>
                      <w:bCs/>
                    </w:rPr>
                  </w:pPr>
                  <w:r w:rsidRPr="00A60727">
                    <w:rPr>
                      <w:bCs/>
                    </w:rPr>
                    <w:t xml:space="preserve">Tel. +370 </w:t>
                  </w:r>
                  <w:r w:rsidR="00A63AC6">
                    <w:rPr>
                      <w:bCs/>
                    </w:rPr>
                    <w:t>46 049270</w:t>
                  </w:r>
                </w:p>
                <w:p w14:paraId="21F48BC4" w14:textId="3F04A024" w:rsidR="006E1B6C" w:rsidRPr="00A60727" w:rsidRDefault="006E1B6C" w:rsidP="006E1B6C">
                  <w:pPr>
                    <w:spacing w:line="288" w:lineRule="auto"/>
                  </w:pPr>
                  <w:r w:rsidRPr="00A60727">
                    <w:rPr>
                      <w:bCs/>
                    </w:rPr>
                    <w:t xml:space="preserve">El. p. </w:t>
                  </w:r>
                  <w:r w:rsidR="004B3136">
                    <w:rPr>
                      <w:bCs/>
                    </w:rPr>
                    <w:t>administracija</w:t>
                  </w:r>
                  <w:r w:rsidRPr="00A60727">
                    <w:rPr>
                      <w:bCs/>
                    </w:rPr>
                    <w:t>@</w:t>
                  </w:r>
                  <w:r w:rsidR="004B3136">
                    <w:rPr>
                      <w:bCs/>
                    </w:rPr>
                    <w:t>botanikosparkas.lt</w:t>
                  </w:r>
                </w:p>
                <w:p w14:paraId="3DA291C1" w14:textId="1D651B71" w:rsidR="006E1B6C" w:rsidRPr="00A60727" w:rsidRDefault="006E1B6C" w:rsidP="006E1B6C">
                  <w:pPr>
                    <w:spacing w:line="288" w:lineRule="auto"/>
                  </w:pPr>
                  <w:r w:rsidRPr="00A60727">
                    <w:t xml:space="preserve">A. s. </w:t>
                  </w:r>
                  <w:r w:rsidR="00211F98" w:rsidRPr="00211F98">
                    <w:rPr>
                      <w:bCs/>
                    </w:rPr>
                    <w:t xml:space="preserve"> LT38 7180 6000 0113 0300</w:t>
                  </w:r>
                </w:p>
                <w:p w14:paraId="20BE71C1" w14:textId="176A271C" w:rsidR="006E1B6C" w:rsidRPr="00A60727" w:rsidRDefault="00A63AC6" w:rsidP="006E1B6C">
                  <w:pPr>
                    <w:spacing w:line="288" w:lineRule="auto"/>
                    <w:rPr>
                      <w:bCs/>
                    </w:rPr>
                  </w:pPr>
                  <w:r w:rsidRPr="00A63AC6">
                    <w:rPr>
                      <w:bCs/>
                    </w:rPr>
                    <w:t>AB „</w:t>
                  </w:r>
                  <w:proofErr w:type="spellStart"/>
                  <w:r w:rsidRPr="00A63AC6">
                    <w:rPr>
                      <w:bCs/>
                    </w:rPr>
                    <w:t>Artea</w:t>
                  </w:r>
                  <w:proofErr w:type="spellEnd"/>
                  <w:r w:rsidRPr="00A63AC6">
                    <w:rPr>
                      <w:bCs/>
                    </w:rPr>
                    <w:t>“ bankas</w:t>
                  </w:r>
                  <w:r w:rsidR="004B3136">
                    <w:rPr>
                      <w:bCs/>
                    </w:rPr>
                    <w:t xml:space="preserve"> </w:t>
                  </w:r>
                  <w:r w:rsidR="006E1B6C" w:rsidRPr="00A60727">
                    <w:rPr>
                      <w:bCs/>
                    </w:rPr>
                    <w:t xml:space="preserve"> </w:t>
                  </w:r>
                </w:p>
                <w:p w14:paraId="451ECE62" w14:textId="79D6F989" w:rsidR="006E1B6C" w:rsidRPr="00A60727" w:rsidRDefault="006E1B6C" w:rsidP="006E1B6C">
                  <w:pPr>
                    <w:spacing w:line="288" w:lineRule="auto"/>
                  </w:pPr>
                  <w:r w:rsidRPr="00A60727">
                    <w:t xml:space="preserve">Banko kodas </w:t>
                  </w:r>
                  <w:r w:rsidR="00211F98" w:rsidRPr="00211F98">
                    <w:rPr>
                      <w:bCs/>
                    </w:rPr>
                    <w:t>71800</w:t>
                  </w:r>
                </w:p>
                <w:p w14:paraId="49E05433" w14:textId="77777777" w:rsidR="006E1B6C" w:rsidRPr="00A60727" w:rsidRDefault="006E1B6C" w:rsidP="006E1B6C">
                  <w:pPr>
                    <w:spacing w:line="288" w:lineRule="auto"/>
                    <w:jc w:val="both"/>
                    <w:rPr>
                      <w:bCs/>
                      <w:highlight w:val="lightGray"/>
                    </w:rPr>
                  </w:pPr>
                </w:p>
                <w:p w14:paraId="4A82DDFF" w14:textId="03A2F11A" w:rsidR="006E1B6C" w:rsidRPr="00A60727" w:rsidRDefault="00211F98" w:rsidP="006E1B6C">
                  <w:pPr>
                    <w:spacing w:line="288" w:lineRule="auto"/>
                    <w:rPr>
                      <w:bCs/>
                    </w:rPr>
                  </w:pPr>
                  <w:r>
                    <w:rPr>
                      <w:bCs/>
                    </w:rPr>
                    <w:t>D</w:t>
                  </w:r>
                  <w:r w:rsidR="006E1B6C" w:rsidRPr="00A60727">
                    <w:rPr>
                      <w:bCs/>
                    </w:rPr>
                    <w:t>irektorius</w:t>
                  </w:r>
                </w:p>
                <w:p w14:paraId="198B6265" w14:textId="36B160E6" w:rsidR="006E1B6C" w:rsidRPr="00A60727" w:rsidRDefault="00211F98" w:rsidP="006E1B6C">
                  <w:pPr>
                    <w:spacing w:line="288" w:lineRule="auto"/>
                    <w:ind w:right="463"/>
                    <w:rPr>
                      <w:rFonts w:eastAsia="Calibri"/>
                    </w:rPr>
                  </w:pPr>
                  <w:r>
                    <w:t xml:space="preserve">Vida </w:t>
                  </w:r>
                  <w:proofErr w:type="spellStart"/>
                  <w:r>
                    <w:t>Gerikienė</w:t>
                  </w:r>
                  <w:proofErr w:type="spellEnd"/>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9"/>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0FFB" w14:textId="77777777" w:rsidR="00E24C4A" w:rsidRDefault="00E24C4A" w:rsidP="00AE428C">
      <w:r>
        <w:separator/>
      </w:r>
    </w:p>
  </w:endnote>
  <w:endnote w:type="continuationSeparator" w:id="0">
    <w:p w14:paraId="7AAC1C91" w14:textId="77777777" w:rsidR="00E24C4A" w:rsidRDefault="00E24C4A"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446CEB9F" w:rsidR="00C54A1F" w:rsidRDefault="00C54A1F">
    <w:pPr>
      <w:pStyle w:val="Porat"/>
      <w:jc w:val="right"/>
    </w:pPr>
    <w:r>
      <w:fldChar w:fldCharType="begin"/>
    </w:r>
    <w:r>
      <w:instrText>PAGE   \* MERGEFORMAT</w:instrText>
    </w:r>
    <w:r>
      <w:fldChar w:fldCharType="separate"/>
    </w:r>
    <w:r w:rsidR="00A63AC6">
      <w:rPr>
        <w:noProof/>
      </w:rPr>
      <w:t>10</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1C81" w14:textId="77777777" w:rsidR="00E24C4A" w:rsidRDefault="00E24C4A" w:rsidP="00AE428C">
      <w:r>
        <w:separator/>
      </w:r>
    </w:p>
  </w:footnote>
  <w:footnote w:type="continuationSeparator" w:id="0">
    <w:p w14:paraId="1064FCBD" w14:textId="77777777" w:rsidR="00E24C4A" w:rsidRDefault="00E24C4A"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650CE828"/>
    <w:lvl w:ilvl="0">
      <w:start w:val="1"/>
      <w:numFmt w:val="decimal"/>
      <w:lvlText w:val="%1."/>
      <w:lvlJc w:val="left"/>
      <w:pPr>
        <w:ind w:left="360" w:hanging="360"/>
      </w:pPr>
      <w:rPr>
        <w:b/>
      </w:rPr>
    </w:lvl>
    <w:lvl w:ilvl="1">
      <w:start w:val="1"/>
      <w:numFmt w:val="decimal"/>
      <w:lvlText w:val="%1.%2."/>
      <w:lvlJc w:val="left"/>
      <w:pPr>
        <w:ind w:left="709" w:firstLine="0"/>
      </w:pPr>
      <w:rPr>
        <w:b w:val="0"/>
        <w:color w:val="auto"/>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133055881">
    <w:abstractNumId w:val="11"/>
  </w:num>
  <w:num w:numId="2" w16cid:durableId="1971938392">
    <w:abstractNumId w:val="9"/>
  </w:num>
  <w:num w:numId="3" w16cid:durableId="673994077">
    <w:abstractNumId w:val="15"/>
  </w:num>
  <w:num w:numId="4" w16cid:durableId="1971352270">
    <w:abstractNumId w:val="22"/>
  </w:num>
  <w:num w:numId="5" w16cid:durableId="651519699">
    <w:abstractNumId w:val="1"/>
  </w:num>
  <w:num w:numId="6" w16cid:durableId="2011984313">
    <w:abstractNumId w:val="18"/>
  </w:num>
  <w:num w:numId="7" w16cid:durableId="415202847">
    <w:abstractNumId w:val="27"/>
  </w:num>
  <w:num w:numId="8" w16cid:durableId="103155878">
    <w:abstractNumId w:val="2"/>
  </w:num>
  <w:num w:numId="9" w16cid:durableId="1532575648">
    <w:abstractNumId w:val="23"/>
  </w:num>
  <w:num w:numId="10" w16cid:durableId="1359045038">
    <w:abstractNumId w:val="10"/>
  </w:num>
  <w:num w:numId="11" w16cid:durableId="1399597572">
    <w:abstractNumId w:val="19"/>
  </w:num>
  <w:num w:numId="12" w16cid:durableId="848914274">
    <w:abstractNumId w:val="4"/>
  </w:num>
  <w:num w:numId="13" w16cid:durableId="634874213">
    <w:abstractNumId w:val="24"/>
  </w:num>
  <w:num w:numId="14" w16cid:durableId="839346548">
    <w:abstractNumId w:val="28"/>
  </w:num>
  <w:num w:numId="15" w16cid:durableId="1548486279">
    <w:abstractNumId w:val="21"/>
  </w:num>
  <w:num w:numId="16" w16cid:durableId="1543706440">
    <w:abstractNumId w:val="0"/>
  </w:num>
  <w:num w:numId="17" w16cid:durableId="1810785416">
    <w:abstractNumId w:val="25"/>
  </w:num>
  <w:num w:numId="18" w16cid:durableId="441073052">
    <w:abstractNumId w:val="6"/>
  </w:num>
  <w:num w:numId="19" w16cid:durableId="761530355">
    <w:abstractNumId w:val="12"/>
  </w:num>
  <w:num w:numId="20" w16cid:durableId="1972787607">
    <w:abstractNumId w:val="13"/>
  </w:num>
  <w:num w:numId="21" w16cid:durableId="432941406">
    <w:abstractNumId w:val="7"/>
  </w:num>
  <w:num w:numId="22" w16cid:durableId="893272511">
    <w:abstractNumId w:val="14"/>
  </w:num>
  <w:num w:numId="23" w16cid:durableId="1942300941">
    <w:abstractNumId w:val="29"/>
  </w:num>
  <w:num w:numId="24" w16cid:durableId="1778064709">
    <w:abstractNumId w:val="20"/>
  </w:num>
  <w:num w:numId="25" w16cid:durableId="793983989">
    <w:abstractNumId w:val="3"/>
  </w:num>
  <w:num w:numId="26" w16cid:durableId="1762942704">
    <w:abstractNumId w:val="17"/>
  </w:num>
  <w:num w:numId="27" w16cid:durableId="1997610403">
    <w:abstractNumId w:val="16"/>
  </w:num>
  <w:num w:numId="28" w16cid:durableId="145974258">
    <w:abstractNumId w:val="26"/>
  </w:num>
  <w:num w:numId="29" w16cid:durableId="1336803529">
    <w:abstractNumId w:val="8"/>
  </w:num>
  <w:num w:numId="30" w16cid:durableId="193377915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420B"/>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40E5"/>
    <w:rsid w:val="0005742F"/>
    <w:rsid w:val="00057C06"/>
    <w:rsid w:val="0006069A"/>
    <w:rsid w:val="00060DCB"/>
    <w:rsid w:val="00061CF2"/>
    <w:rsid w:val="00062225"/>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3C7"/>
    <w:rsid w:val="000D4686"/>
    <w:rsid w:val="000D49F2"/>
    <w:rsid w:val="000D4AA2"/>
    <w:rsid w:val="000D5D58"/>
    <w:rsid w:val="000D6CF7"/>
    <w:rsid w:val="000D7F3B"/>
    <w:rsid w:val="000E0F73"/>
    <w:rsid w:val="000E1ADE"/>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6534"/>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0D93"/>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0463"/>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1F98"/>
    <w:rsid w:val="00212145"/>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735"/>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117E"/>
    <w:rsid w:val="00291738"/>
    <w:rsid w:val="00291C98"/>
    <w:rsid w:val="00292067"/>
    <w:rsid w:val="002922D3"/>
    <w:rsid w:val="0029367F"/>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7297"/>
    <w:rsid w:val="002B0A89"/>
    <w:rsid w:val="002B120F"/>
    <w:rsid w:val="002B211B"/>
    <w:rsid w:val="002B3B9E"/>
    <w:rsid w:val="002B4031"/>
    <w:rsid w:val="002B4392"/>
    <w:rsid w:val="002B4526"/>
    <w:rsid w:val="002B47E1"/>
    <w:rsid w:val="002B59F6"/>
    <w:rsid w:val="002B6393"/>
    <w:rsid w:val="002B76DF"/>
    <w:rsid w:val="002C0C3E"/>
    <w:rsid w:val="002C1416"/>
    <w:rsid w:val="002C24A5"/>
    <w:rsid w:val="002C28A6"/>
    <w:rsid w:val="002C2A8E"/>
    <w:rsid w:val="002C331E"/>
    <w:rsid w:val="002C3936"/>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E18C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BA6"/>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1CA3"/>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2F39"/>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81F"/>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18A1"/>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3136"/>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D5908"/>
    <w:rsid w:val="004E0CDA"/>
    <w:rsid w:val="004E1DF1"/>
    <w:rsid w:val="004E2523"/>
    <w:rsid w:val="004E2531"/>
    <w:rsid w:val="004E2B21"/>
    <w:rsid w:val="004E4642"/>
    <w:rsid w:val="004E4683"/>
    <w:rsid w:val="004E479D"/>
    <w:rsid w:val="004E4E2A"/>
    <w:rsid w:val="004E5268"/>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5F94"/>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14FA"/>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395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6565"/>
    <w:rsid w:val="005D7176"/>
    <w:rsid w:val="005E04CA"/>
    <w:rsid w:val="005E1901"/>
    <w:rsid w:val="005E1FDC"/>
    <w:rsid w:val="005E296F"/>
    <w:rsid w:val="005E2ED6"/>
    <w:rsid w:val="005E3AA9"/>
    <w:rsid w:val="005E3B42"/>
    <w:rsid w:val="005E437A"/>
    <w:rsid w:val="005E539C"/>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135"/>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279"/>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192C"/>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1E0"/>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8DD"/>
    <w:rsid w:val="00736985"/>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0E3"/>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435A"/>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95"/>
    <w:rsid w:val="007E78A3"/>
    <w:rsid w:val="007E7E79"/>
    <w:rsid w:val="007F06BE"/>
    <w:rsid w:val="007F0CC0"/>
    <w:rsid w:val="007F1F20"/>
    <w:rsid w:val="007F30DE"/>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6374"/>
    <w:rsid w:val="00847DEA"/>
    <w:rsid w:val="008523C8"/>
    <w:rsid w:val="008524AD"/>
    <w:rsid w:val="008526EE"/>
    <w:rsid w:val="0085290E"/>
    <w:rsid w:val="008529E4"/>
    <w:rsid w:val="00852D1C"/>
    <w:rsid w:val="00852F01"/>
    <w:rsid w:val="008537EE"/>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5CD7"/>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64C8"/>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12C"/>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28DB"/>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5F62"/>
    <w:rsid w:val="00986045"/>
    <w:rsid w:val="00986731"/>
    <w:rsid w:val="00986B2D"/>
    <w:rsid w:val="009873EF"/>
    <w:rsid w:val="00987581"/>
    <w:rsid w:val="00987923"/>
    <w:rsid w:val="0099082B"/>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1491"/>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E6C"/>
    <w:rsid w:val="00A17FCE"/>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0FB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3AC6"/>
    <w:rsid w:val="00A64451"/>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9C5"/>
    <w:rsid w:val="00A85AB1"/>
    <w:rsid w:val="00A85DBD"/>
    <w:rsid w:val="00A8617C"/>
    <w:rsid w:val="00A8664E"/>
    <w:rsid w:val="00A87800"/>
    <w:rsid w:val="00A879EC"/>
    <w:rsid w:val="00A87EA7"/>
    <w:rsid w:val="00A90F93"/>
    <w:rsid w:val="00A91F67"/>
    <w:rsid w:val="00A924D1"/>
    <w:rsid w:val="00A936B5"/>
    <w:rsid w:val="00A94444"/>
    <w:rsid w:val="00A94538"/>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1BE"/>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36AD"/>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3A3D"/>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23F5"/>
    <w:rsid w:val="00C7320F"/>
    <w:rsid w:val="00C75BEB"/>
    <w:rsid w:val="00C75E4F"/>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340"/>
    <w:rsid w:val="00D34EA0"/>
    <w:rsid w:val="00D351C0"/>
    <w:rsid w:val="00D35A6A"/>
    <w:rsid w:val="00D3615E"/>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0870"/>
    <w:rsid w:val="00D71081"/>
    <w:rsid w:val="00D71CEE"/>
    <w:rsid w:val="00D725B5"/>
    <w:rsid w:val="00D75796"/>
    <w:rsid w:val="00D80893"/>
    <w:rsid w:val="00D8128F"/>
    <w:rsid w:val="00D81A57"/>
    <w:rsid w:val="00D81F3A"/>
    <w:rsid w:val="00D8265C"/>
    <w:rsid w:val="00D834D6"/>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2F"/>
    <w:rsid w:val="00DC30FD"/>
    <w:rsid w:val="00DC3186"/>
    <w:rsid w:val="00DC3C37"/>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4C4A"/>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49D3"/>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167F"/>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3EDB"/>
    <w:rsid w:val="00F44071"/>
    <w:rsid w:val="00F44275"/>
    <w:rsid w:val="00F44A55"/>
    <w:rsid w:val="00F44AD3"/>
    <w:rsid w:val="00F453C4"/>
    <w:rsid w:val="00F45E46"/>
    <w:rsid w:val="00F46B80"/>
    <w:rsid w:val="00F46FBA"/>
    <w:rsid w:val="00F47148"/>
    <w:rsid w:val="00F476C9"/>
    <w:rsid w:val="00F51B41"/>
    <w:rsid w:val="00F51D7E"/>
    <w:rsid w:val="00F530AB"/>
    <w:rsid w:val="00F5649D"/>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19B"/>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B7A88"/>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C5E1-125B-41A5-89A9-056A7D24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17850</Words>
  <Characters>10175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27970</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Morkūnienė</cp:lastModifiedBy>
  <cp:revision>12</cp:revision>
  <cp:lastPrinted>2025-08-20T11:15:00Z</cp:lastPrinted>
  <dcterms:created xsi:type="dcterms:W3CDTF">2025-09-01T06:31:00Z</dcterms:created>
  <dcterms:modified xsi:type="dcterms:W3CDTF">2025-09-01T06:42:00Z</dcterms:modified>
</cp:coreProperties>
</file>