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A236400" w:rsidR="00555935" w:rsidRPr="003B5E69" w:rsidRDefault="00650A7C" w:rsidP="000F2D5F">
      <w:pPr>
        <w:jc w:val="center"/>
        <w:rPr>
          <w:b/>
          <w:bCs/>
          <w:caps/>
        </w:rPr>
      </w:pPr>
      <w:r w:rsidRPr="003B5E69">
        <w:rPr>
          <w:b/>
          <w:bCs/>
          <w:caps/>
        </w:rPr>
        <w:t xml:space="preserve">APKLAUSOS PIRKIMO SĄLYGOS </w:t>
      </w:r>
      <w:bookmarkStart w:id="0" w:name="_Hlk80731203"/>
    </w:p>
    <w:bookmarkEnd w:id="0"/>
    <w:p w14:paraId="6CDFB791" w14:textId="787D1FB9" w:rsidR="000F2D5F" w:rsidRPr="003B5E69" w:rsidRDefault="00E33E54" w:rsidP="00477FA8">
      <w:pPr>
        <w:jc w:val="center"/>
        <w:rPr>
          <w:b/>
          <w:bCs/>
        </w:rPr>
      </w:pPr>
      <w:sdt>
        <w:sdtPr>
          <w:rPr>
            <w:b/>
            <w:bCs/>
          </w:rPr>
          <w:id w:val="-1678878101"/>
          <w:placeholder>
            <w:docPart w:val="1CB72D1C56CC431C83052058F3F4F0FE"/>
          </w:placeholder>
        </w:sdtPr>
        <w:sdtEndPr/>
        <w:sdtContent>
          <w:r w:rsidR="006C3211">
            <w:rPr>
              <w:b/>
              <w:bCs/>
              <w:u w:val="single"/>
            </w:rPr>
            <w:t>HIDROMETEOROLOGINĖS STOTELĖS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2EBBF894"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bookmarkStart w:id="1" w:name="_GoBack"/>
      <w:bookmarkEnd w:id="1"/>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B14C13">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437410B4"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6C3211">
        <w:rPr>
          <w:b/>
          <w:bCs/>
        </w:rPr>
        <w:t>Hidrometeorologinė stotelė</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E33E54"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E33E54"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468AF19" w:rsidR="003B5E69" w:rsidRPr="003B5E69" w:rsidRDefault="00E33E54"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0B68E9A5" w:rsidR="003B5E69" w:rsidRPr="00B20794" w:rsidRDefault="00E33E54"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6C3211">
        <w:t>terminas yra ne ilgesnis nei</w:t>
      </w:r>
      <w:r w:rsidR="003B5E69" w:rsidRPr="003B5E69">
        <w:t xml:space="preserve"> </w:t>
      </w:r>
      <w:r w:rsidR="006C3211">
        <w:t>3 (trys</w:t>
      </w:r>
      <w:r w:rsidR="007A75C8">
        <w:t xml:space="preserve">) </w:t>
      </w:r>
      <w:r w:rsidR="006C3211">
        <w:t>mėnesiai</w:t>
      </w:r>
      <w:r w:rsidR="003B5E69" w:rsidRPr="00B20794">
        <w:t xml:space="preserve"> nuo </w:t>
      </w:r>
      <w:r w:rsidR="00477FA8">
        <w:t>prekių užsakymo pateikimo dienos</w:t>
      </w:r>
      <w:r w:rsidR="00B20794" w:rsidRPr="00B20794">
        <w:t>.</w:t>
      </w:r>
    </w:p>
    <w:p w14:paraId="2B88F4F9" w14:textId="17746A7E" w:rsidR="003B5E69" w:rsidRDefault="00E33E54"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D8AACEB" w14:textId="4E167C14" w:rsidR="009A698C" w:rsidRDefault="00923B59" w:rsidP="00B14C13">
      <w:pPr>
        <w:autoSpaceDE w:val="0"/>
        <w:autoSpaceDN w:val="0"/>
        <w:adjustRightInd w:val="0"/>
        <w:ind w:right="-2" w:firstLine="567"/>
        <w:jc w:val="both"/>
      </w:pPr>
      <w:r>
        <w:t xml:space="preserve">2.10.1. </w:t>
      </w:r>
      <w:r w:rsidR="009A698C" w:rsidRPr="00A50EC8">
        <w:t>Tiekėjas turės pateikti gamintojo ar oficialaus atstovo deklaraciją, kad</w:t>
      </w:r>
      <w:r w:rsidR="004D2ABD">
        <w:t xml:space="preserve"> perkamos prekės</w:t>
      </w:r>
      <w:r w:rsidR="004D2ABD">
        <w:rPr>
          <w:color w:val="000000"/>
        </w:rPr>
        <w:t xml:space="preserve"> sudedamosios dalys tinka naudoti daug kartų ir (ar) lengvai pataisomos, ir (ar) pakeičiamos.</w:t>
      </w:r>
    </w:p>
    <w:p w14:paraId="78CB75D6" w14:textId="14F9A700" w:rsidR="00935757" w:rsidRDefault="00923B59" w:rsidP="00935757">
      <w:pPr>
        <w:ind w:firstLine="567"/>
      </w:pPr>
      <w:r>
        <w:t xml:space="preserve">2.10.2. </w:t>
      </w:r>
      <w:r w:rsidR="00935757" w:rsidRPr="006400D3">
        <w:t>Prekės pakuotė turi būti laikytina perdirbama, vadovaujantis Lietuvos Respublikos mokesčio už aplinkos teršimą įstatymo nuostatomis. Prekė turi būti tiekiama ir perduodama transporto (</w:t>
      </w:r>
      <w:proofErr w:type="spellStart"/>
      <w:r w:rsidR="00935757" w:rsidRPr="006400D3">
        <w:t>tretinėje</w:t>
      </w:r>
      <w:proofErr w:type="spellEnd"/>
      <w:r w:rsidR="00935757" w:rsidRPr="006400D3">
        <w:t>) pakuotėje, kuri atitinka pakuotėms nustatytus minimalius aplinkos apsaugos kriterijus.</w:t>
      </w:r>
    </w:p>
    <w:p w14:paraId="488860CC" w14:textId="27895139" w:rsidR="004D2ABD" w:rsidRPr="006400D3" w:rsidRDefault="004D2ABD" w:rsidP="00935757">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w:t>
      </w:r>
      <w:r w:rsidR="00B20794" w:rsidRPr="00B20794">
        <w:rPr>
          <w:i w:val="0"/>
          <w:lang w:val="lt-LT"/>
        </w:rPr>
        <w:lastRenderedPageBreak/>
        <w:t xml:space="preserve">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w:t>
      </w:r>
      <w:r w:rsidR="006605B0" w:rsidRPr="009271E5">
        <w:rPr>
          <w:sz w:val="24"/>
          <w:szCs w:val="24"/>
        </w:rPr>
        <w:lastRenderedPageBreak/>
        <w:t xml:space="preserve">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01429B0F"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4D2ABD">
        <w:rPr>
          <w:sz w:val="24"/>
          <w:szCs w:val="24"/>
        </w:rPr>
        <w:t xml:space="preserve">siūlomos prekės gamintojo techninį aprašymą ir/ar kitą lygiavertį </w:t>
      </w:r>
      <w:r w:rsidR="00681BA1">
        <w:rPr>
          <w:sz w:val="24"/>
          <w:szCs w:val="24"/>
        </w:rPr>
        <w:t>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w:t>
      </w:r>
      <w:r w:rsidR="00DA3F02" w:rsidRPr="003B5E69">
        <w:rPr>
          <w:i w:val="0"/>
          <w:lang w:val="lt-LT"/>
        </w:rPr>
        <w:lastRenderedPageBreak/>
        <w:t xml:space="preserve">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lastRenderedPageBreak/>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4E497C" w:rsidRDefault="00681BA1" w:rsidP="009337ED">
      <w:pPr>
        <w:pStyle w:val="ListParagraph"/>
        <w:numPr>
          <w:ilvl w:val="2"/>
          <w:numId w:val="11"/>
        </w:numPr>
        <w:tabs>
          <w:tab w:val="num" w:pos="1276"/>
          <w:tab w:val="num" w:pos="1418"/>
          <w:tab w:val="left" w:pos="1701"/>
          <w:tab w:val="left" w:pos="1985"/>
        </w:tabs>
        <w:ind w:left="0" w:firstLine="709"/>
        <w:jc w:val="both"/>
        <w:rPr>
          <w:u w:val="single"/>
        </w:rPr>
      </w:pPr>
      <w:r>
        <w:rPr>
          <w:u w:val="single"/>
        </w:rPr>
        <w:t xml:space="preserve">Tiekėjas nepateikė techninio aprašymo ar kito lygiaverčio dokumento, kad </w:t>
      </w:r>
      <w:r w:rsidR="0072390A" w:rsidRPr="004E497C">
        <w:rPr>
          <w:u w:val="single"/>
        </w:rPr>
        <w:t xml:space="preserve">siūloma prekė atitinka </w:t>
      </w:r>
      <w:r w:rsidR="00E2677C">
        <w:rPr>
          <w:u w:val="single"/>
        </w:rPr>
        <w:t xml:space="preserve">keliamus </w:t>
      </w:r>
      <w:r w:rsidR="0072390A" w:rsidRPr="004E497C">
        <w:rPr>
          <w:u w:val="single"/>
        </w:rPr>
        <w:t>techni</w:t>
      </w:r>
      <w:r>
        <w:rPr>
          <w:u w:val="single"/>
        </w:rPr>
        <w:t>nės specifikacijos reikalavimus</w:t>
      </w:r>
      <w:r w:rsidR="0072390A" w:rsidRPr="004E497C">
        <w:rPr>
          <w:u w:val="single"/>
        </w:rPr>
        <w:t>.</w:t>
      </w:r>
    </w:p>
    <w:p w14:paraId="16357CF5" w14:textId="7701D1B8" w:rsidR="006824DE" w:rsidRDefault="006824DE" w:rsidP="009337ED">
      <w:pPr>
        <w:pStyle w:val="ListParagraph"/>
        <w:numPr>
          <w:ilvl w:val="2"/>
          <w:numId w:val="11"/>
        </w:numPr>
        <w:tabs>
          <w:tab w:val="num" w:pos="1276"/>
          <w:tab w:val="num" w:pos="1418"/>
          <w:tab w:val="left" w:pos="1701"/>
          <w:tab w:val="left" w:pos="1985"/>
        </w:tabs>
        <w:ind w:left="0" w:firstLine="709"/>
        <w:jc w:val="both"/>
        <w:rPr>
          <w:u w:val="single"/>
        </w:rPr>
      </w:pPr>
      <w:r w:rsidRPr="004E497C">
        <w:rPr>
          <w:u w:val="single"/>
        </w:rPr>
        <w:t>Tiekėjas nepateikė deklaracijos</w:t>
      </w:r>
      <w:r w:rsidR="00BC3525">
        <w:rPr>
          <w:u w:val="single"/>
        </w:rPr>
        <w:t xml:space="preserve"> ar kitus lygiaverčius dokumentus</w:t>
      </w:r>
      <w:r w:rsidRPr="004E497C">
        <w:rPr>
          <w:u w:val="single"/>
        </w:rPr>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042C1CB2"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3E54">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2ABD"/>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3211"/>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4C13"/>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33E54"/>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BCE05-982B-4061-832D-1978B1C5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2989</Words>
  <Characters>21639</Characters>
  <Application>Microsoft Office Word</Application>
  <DocSecurity>0</DocSecurity>
  <Lines>180</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24579</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30</cp:revision>
  <cp:lastPrinted>2023-03-21T11:34:00Z</cp:lastPrinted>
  <dcterms:created xsi:type="dcterms:W3CDTF">2022-03-31T10:35:00Z</dcterms:created>
  <dcterms:modified xsi:type="dcterms:W3CDTF">2025-08-29T09:14:00Z</dcterms:modified>
</cp:coreProperties>
</file>