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910C7C" w14:textId="29B6B0C9" w:rsidR="00773AB0" w:rsidRPr="00970222" w:rsidRDefault="00F36D53" w:rsidP="00EF709D">
      <w:pPr>
        <w:pStyle w:val="Title"/>
      </w:pPr>
      <w:bookmarkStart w:id="0" w:name="_GoBack"/>
      <w:bookmarkEnd w:id="0"/>
      <w:r>
        <w:rPr>
          <w:noProof/>
          <w:lang w:val="en-US"/>
        </w:rPr>
        <mc:AlternateContent>
          <mc:Choice Requires="wps">
            <w:drawing>
              <wp:anchor distT="45720" distB="45720" distL="114300" distR="114300" simplePos="0" relativeHeight="251665408" behindDoc="0" locked="0" layoutInCell="1" allowOverlap="1" wp14:anchorId="1452BC16" wp14:editId="442DBCF4">
                <wp:simplePos x="0" y="0"/>
                <wp:positionH relativeFrom="column">
                  <wp:posOffset>2190750</wp:posOffset>
                </wp:positionH>
                <wp:positionV relativeFrom="paragraph">
                  <wp:posOffset>8488045</wp:posOffset>
                </wp:positionV>
                <wp:extent cx="1827530" cy="286385"/>
                <wp:effectExtent l="0" t="0" r="127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7530" cy="286385"/>
                        </a:xfrm>
                        <a:prstGeom prst="rect">
                          <a:avLst/>
                        </a:prstGeom>
                        <a:solidFill>
                          <a:srgbClr val="FFFFFF"/>
                        </a:solidFill>
                        <a:ln w="9525">
                          <a:noFill/>
                          <a:miter lim="800000"/>
                          <a:headEnd/>
                          <a:tailEnd/>
                        </a:ln>
                      </wps:spPr>
                      <wps:txbx>
                        <w:txbxContent>
                          <w:p w14:paraId="4D431768" w14:textId="77777777" w:rsidR="00370E09" w:rsidRDefault="00370E09" w:rsidP="00370E09">
                            <w:pPr>
                              <w:pStyle w:val="Datatituliniame"/>
                            </w:pPr>
                            <w:r>
                              <w:t>Vilnius,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52BC16" id="_x0000_t202" coordsize="21600,21600" o:spt="202" path="m,l,21600r21600,l21600,xe">
                <v:stroke joinstyle="miter"/>
                <v:path gradientshapeok="t" o:connecttype="rect"/>
              </v:shapetype>
              <v:shape id="Text Box 2" o:spid="_x0000_s1026" type="#_x0000_t202" style="position:absolute;left:0;text-align:left;margin-left:172.5pt;margin-top:668.35pt;width:143.9pt;height:22.5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" stroked="f">
                <v:textbox>
                  <w:txbxContent>
                    <w:p w14:paraId="4D431768" w14:textId="77777777" w:rsidR="00370E09" w:rsidRDefault="00370E09" w:rsidP="00370E09">
                      <w:pPr>
                        <w:pStyle w:val="Datatituliniame"/>
                      </w:pPr>
                      <w:r>
                        <w:t>Vilnius, 2022</w:t>
                      </w:r>
                    </w:p>
                  </w:txbxContent>
                </v:textbox>
                <w10:wrap type="square"/>
              </v:shape>
            </w:pict>
          </mc:Fallback>
        </mc:AlternateContent>
      </w:r>
      <w:r>
        <w:rPr>
          <w:noProof/>
          <w:lang w:val="en-US"/>
        </w:rPr>
        <mc:AlternateContent>
          <mc:Choice Requires="wps">
            <w:drawing>
              <wp:anchor distT="0" distB="0" distL="114300" distR="114300" simplePos="0" relativeHeight="251663360" behindDoc="0" locked="0" layoutInCell="1" allowOverlap="1" wp14:anchorId="0386F014" wp14:editId="0D96A314">
                <wp:simplePos x="0" y="0"/>
                <wp:positionH relativeFrom="column">
                  <wp:posOffset>811530</wp:posOffset>
                </wp:positionH>
                <wp:positionV relativeFrom="paragraph">
                  <wp:posOffset>3683000</wp:posOffset>
                </wp:positionV>
                <wp:extent cx="5200650" cy="13474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1347470"/>
                        </a:xfrm>
                        <a:prstGeom prst="rect">
                          <a:avLst/>
                        </a:prstGeom>
                        <a:solidFill>
                          <a:srgbClr val="FFFFFF"/>
                        </a:solidFill>
                        <a:ln w="9525">
                          <a:noFill/>
                          <a:miter lim="800000"/>
                          <a:headEnd/>
                          <a:tailEnd/>
                        </a:ln>
                      </wps:spPr>
                      <wps:txbx>
                        <w:txbxContent>
                          <w:p w14:paraId="40753307" w14:textId="50BA5183" w:rsidR="009A5119" w:rsidRPr="00F70CEB" w:rsidRDefault="009A5119" w:rsidP="00370E09">
                            <w:pPr>
                              <w:pBdr>
                                <w:left w:val="single" w:sz="36" w:space="31" w:color="05D091"/>
                              </w:pBdr>
                              <w:spacing w:line="240" w:lineRule="auto"/>
                              <w:jc w:val="left"/>
                              <w:rPr>
                                <w:sz w:val="56"/>
                                <w:szCs w:val="68"/>
                              </w:rPr>
                            </w:pPr>
                            <w:r w:rsidRPr="00FC0BD3">
                              <w:rPr>
                                <w:sz w:val="66"/>
                                <w:szCs w:val="66"/>
                              </w:rPr>
                              <w:t xml:space="preserve">ESPBI IS </w:t>
                            </w:r>
                            <w:r>
                              <w:rPr>
                                <w:sz w:val="66"/>
                                <w:szCs w:val="66"/>
                              </w:rPr>
                              <w:t>KLASIFIKATORIAI</w:t>
                            </w:r>
                            <w:r w:rsidRPr="0067351C">
                              <w:rPr>
                                <w:sz w:val="66"/>
                                <w:szCs w:val="66"/>
                              </w:rPr>
                              <w:br/>
                            </w:r>
                            <w:r>
                              <w:rPr>
                                <w:b/>
                                <w:sz w:val="40"/>
                                <w:szCs w:val="40"/>
                              </w:rPr>
                              <w:t xml:space="preserve">Dokumento versija: </w:t>
                            </w:r>
                            <w:r w:rsidRPr="00F70CEB">
                              <w:rPr>
                                <w:sz w:val="56"/>
                                <w:szCs w:val="68"/>
                              </w:rPr>
                              <w:t xml:space="preserve"> </w:t>
                            </w:r>
                            <w:r w:rsidR="00872141">
                              <w:rPr>
                                <w:b/>
                                <w:sz w:val="40"/>
                                <w:szCs w:val="40"/>
                              </w:rPr>
                              <w:t>3</w:t>
                            </w:r>
                          </w:p>
                        </w:txbxContent>
                      </wps:txbx>
                      <wps:bodyPr rot="0" vert="horz" wrap="square" lIns="360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386F014" id="_x0000_s1027" type="#_x0000_t202" style="position:absolute;left:0;text-align:left;margin-left:63.9pt;margin-top:290pt;width:409.5pt;height:106.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" stroked="f">
                <v:textbox style="mso-fit-shape-to-text:t" inset="10mm">
                  <w:txbxContent>
                    <w:p w14:paraId="40753307" w14:textId="50BA5183" w:rsidR="009A5119" w:rsidRPr="00F70CEB" w:rsidRDefault="009A5119" w:rsidP="00370E09">
                      <w:pPr>
                        <w:pBdr>
                          <w:left w:val="single" w:sz="36" w:space="31" w:color="05D091"/>
                        </w:pBdr>
                        <w:spacing w:line="240" w:lineRule="auto"/>
                        <w:jc w:val="left"/>
                        <w:rPr>
                          <w:sz w:val="56"/>
                          <w:szCs w:val="68"/>
                        </w:rPr>
                      </w:pPr>
                      <w:r w:rsidRPr="00FC0BD3">
                        <w:rPr>
                          <w:sz w:val="66"/>
                          <w:szCs w:val="66"/>
                        </w:rPr>
                        <w:t xml:space="preserve">ESPBI IS </w:t>
                      </w:r>
                      <w:r>
                        <w:rPr>
                          <w:sz w:val="66"/>
                          <w:szCs w:val="66"/>
                        </w:rPr>
                        <w:t>KLASIFIKATORIAI</w:t>
                      </w:r>
                      <w:r w:rsidRPr="0067351C">
                        <w:rPr>
                          <w:sz w:val="66"/>
                          <w:szCs w:val="66"/>
                        </w:rPr>
                        <w:br/>
                      </w:r>
                      <w:r>
                        <w:rPr>
                          <w:b/>
                          <w:sz w:val="40"/>
                          <w:szCs w:val="40"/>
                        </w:rPr>
                        <w:t xml:space="preserve">Dokumento versija: </w:t>
                      </w:r>
                      <w:r w:rsidRPr="00F70CEB">
                        <w:rPr>
                          <w:sz w:val="56"/>
                          <w:szCs w:val="68"/>
                        </w:rPr>
                        <w:t xml:space="preserve"> </w:t>
                      </w:r>
                      <w:r w:rsidR="00872141">
                        <w:rPr>
                          <w:b/>
                          <w:sz w:val="40"/>
                          <w:szCs w:val="40"/>
                        </w:rPr>
                        <w:t>3</w:t>
                      </w:r>
                    </w:p>
                  </w:txbxContent>
                </v:textbox>
              </v:shape>
            </w:pict>
          </mc:Fallback>
        </mc:AlternateContent>
      </w:r>
      <w:r w:rsidR="00B00197">
        <w:rPr>
          <w:noProof/>
          <w:lang w:val="en-US"/>
        </w:rPr>
        <w:drawing>
          <wp:anchor distT="0" distB="0" distL="114300" distR="114300" simplePos="0" relativeHeight="251661312" behindDoc="0" locked="0" layoutInCell="1" allowOverlap="1" wp14:anchorId="50BCDBFB" wp14:editId="78501082">
            <wp:simplePos x="0" y="0"/>
            <wp:positionH relativeFrom="column">
              <wp:posOffset>0</wp:posOffset>
            </wp:positionH>
            <wp:positionV relativeFrom="paragraph">
              <wp:posOffset>-635</wp:posOffset>
            </wp:positionV>
            <wp:extent cx="1657350" cy="688642"/>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Artboard 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9864" cy="689686"/>
                    </a:xfrm>
                    <a:prstGeom prst="rect">
                      <a:avLst/>
                    </a:prstGeom>
                  </pic:spPr>
                </pic:pic>
              </a:graphicData>
            </a:graphic>
            <wp14:sizeRelH relativeFrom="margin">
              <wp14:pctWidth>0</wp14:pctWidth>
            </wp14:sizeRelH>
            <wp14:sizeRelV relativeFrom="margin">
              <wp14:pctHeight>0</wp14:pctHeight>
            </wp14:sizeRelV>
          </wp:anchor>
        </w:drawing>
      </w:r>
    </w:p>
    <w:p w14:paraId="4098F179" w14:textId="77777777" w:rsidR="00EE1F1D" w:rsidRPr="00090F64" w:rsidRDefault="00EE1F1D" w:rsidP="009A5119">
      <w:pPr>
        <w:pStyle w:val="Heading"/>
        <w:rPr>
          <w:rStyle w:val="Strong"/>
        </w:rPr>
      </w:pPr>
      <w:r w:rsidRPr="00090F64">
        <w:rPr>
          <w:rStyle w:val="Strong"/>
        </w:rPr>
        <w:lastRenderedPageBreak/>
        <w:t>Dokumento versijos</w:t>
      </w:r>
    </w:p>
    <w:tbl>
      <w:tblPr>
        <w:tblStyle w:val="DocumentTable"/>
        <w:tblW w:w="9889" w:type="dxa"/>
        <w:tblLook w:val="04A0" w:firstRow="1" w:lastRow="0" w:firstColumn="1" w:lastColumn="0" w:noHBand="0" w:noVBand="1"/>
      </w:tblPr>
      <w:tblGrid>
        <w:gridCol w:w="912"/>
        <w:gridCol w:w="1215"/>
        <w:gridCol w:w="5328"/>
        <w:gridCol w:w="2434"/>
      </w:tblGrid>
      <w:tr w:rsidR="000D4924" w:rsidRPr="00970222" w14:paraId="1C12D02E" w14:textId="77777777" w:rsidTr="00027937">
        <w:trPr>
          <w:cnfStyle w:val="100000000000" w:firstRow="1" w:lastRow="0" w:firstColumn="0" w:lastColumn="0" w:oddVBand="0" w:evenVBand="0" w:oddHBand="0" w:evenHBand="0" w:firstRowFirstColumn="0" w:firstRowLastColumn="0" w:lastRowFirstColumn="0" w:lastRowLastColumn="0"/>
        </w:trPr>
        <w:tc>
          <w:tcPr>
            <w:tcW w:w="912" w:type="dxa"/>
          </w:tcPr>
          <w:p w14:paraId="467495AF" w14:textId="77777777" w:rsidR="00EE1F1D" w:rsidRPr="00970222" w:rsidRDefault="00EE1F1D" w:rsidP="00167C4C">
            <w:pPr>
              <w:spacing w:after="96"/>
              <w:rPr>
                <w:rFonts w:hAnsi="Times New Roman"/>
                <w:lang w:eastAsia="lt-LT"/>
              </w:rPr>
            </w:pPr>
            <w:r w:rsidRPr="00970222">
              <w:rPr>
                <w:rFonts w:hAnsi="Times New Roman"/>
                <w:lang w:eastAsia="lt-LT"/>
              </w:rPr>
              <w:t>Versija</w:t>
            </w:r>
          </w:p>
        </w:tc>
        <w:tc>
          <w:tcPr>
            <w:tcW w:w="1215" w:type="dxa"/>
          </w:tcPr>
          <w:p w14:paraId="019F358B" w14:textId="77777777" w:rsidR="00EE1F1D" w:rsidRPr="00970222" w:rsidRDefault="00EE1F1D" w:rsidP="00167C4C">
            <w:pPr>
              <w:spacing w:after="96"/>
              <w:rPr>
                <w:rFonts w:hAnsi="Times New Roman"/>
                <w:lang w:eastAsia="lt-LT"/>
              </w:rPr>
            </w:pPr>
            <w:r w:rsidRPr="00970222">
              <w:rPr>
                <w:rFonts w:hAnsi="Times New Roman"/>
                <w:lang w:eastAsia="lt-LT"/>
              </w:rPr>
              <w:t>Data</w:t>
            </w:r>
          </w:p>
        </w:tc>
        <w:tc>
          <w:tcPr>
            <w:tcW w:w="5328" w:type="dxa"/>
          </w:tcPr>
          <w:p w14:paraId="53D5B63D" w14:textId="1919C835" w:rsidR="00EE1F1D" w:rsidRPr="00970222" w:rsidRDefault="000D4924" w:rsidP="00167C4C">
            <w:pPr>
              <w:spacing w:after="96"/>
              <w:rPr>
                <w:rFonts w:hAnsi="Times New Roman"/>
                <w:lang w:eastAsia="lt-LT"/>
              </w:rPr>
            </w:pPr>
            <w:r>
              <w:rPr>
                <w:rFonts w:hAnsi="Times New Roman"/>
                <w:lang w:eastAsia="lt-LT"/>
              </w:rPr>
              <w:t>Apra</w:t>
            </w:r>
            <w:r w:rsidRPr="000D4924">
              <w:rPr>
                <w:rFonts w:ascii="Arial" w:hAnsi="Arial" w:cs="Arial"/>
                <w:szCs w:val="20"/>
                <w:lang w:eastAsia="lt-LT"/>
              </w:rPr>
              <w:t>š</w:t>
            </w:r>
            <w:r w:rsidR="00EE1F1D" w:rsidRPr="00970222">
              <w:rPr>
                <w:rFonts w:hAnsi="Times New Roman"/>
                <w:lang w:eastAsia="lt-LT"/>
              </w:rPr>
              <w:t>ymas</w:t>
            </w:r>
          </w:p>
        </w:tc>
        <w:tc>
          <w:tcPr>
            <w:tcW w:w="2434" w:type="dxa"/>
          </w:tcPr>
          <w:p w14:paraId="48BD2A76" w14:textId="7E25C551" w:rsidR="00EE1F1D" w:rsidRPr="00970222" w:rsidRDefault="00370E09" w:rsidP="00370E09">
            <w:pPr>
              <w:spacing w:after="96"/>
              <w:rPr>
                <w:rFonts w:hAnsi="Times New Roman"/>
                <w:lang w:eastAsia="lt-LT"/>
              </w:rPr>
            </w:pPr>
            <w:r>
              <w:rPr>
                <w:rFonts w:hAnsi="Times New Roman"/>
                <w:lang w:eastAsia="lt-LT"/>
              </w:rPr>
              <w:t>Reng</w:t>
            </w:r>
            <w:r w:rsidRPr="000D4924">
              <w:rPr>
                <w:rFonts w:cs="Tahoma"/>
                <w:lang w:eastAsia="lt-LT"/>
              </w:rPr>
              <w:t>ė</w:t>
            </w:r>
            <w:r w:rsidR="00EE1F1D" w:rsidRPr="00970222">
              <w:rPr>
                <w:rFonts w:hAnsi="Times New Roman"/>
                <w:lang w:eastAsia="lt-LT"/>
              </w:rPr>
              <w:t>(koregavo)</w:t>
            </w:r>
          </w:p>
        </w:tc>
      </w:tr>
      <w:tr w:rsidR="00EE1F1D" w:rsidRPr="00970222" w14:paraId="08D07E9E" w14:textId="77777777" w:rsidTr="00027937">
        <w:tc>
          <w:tcPr>
            <w:tcW w:w="912" w:type="dxa"/>
          </w:tcPr>
          <w:p w14:paraId="18C929FD" w14:textId="77777777" w:rsidR="00EE1F1D" w:rsidRPr="00970222" w:rsidRDefault="00EE1F1D" w:rsidP="00167C4C">
            <w:pPr>
              <w:rPr>
                <w:lang w:eastAsia="lt-LT"/>
              </w:rPr>
            </w:pPr>
            <w:r w:rsidRPr="00970222">
              <w:rPr>
                <w:lang w:eastAsia="lt-LT"/>
              </w:rPr>
              <w:t>1</w:t>
            </w:r>
          </w:p>
        </w:tc>
        <w:tc>
          <w:tcPr>
            <w:tcW w:w="1215" w:type="dxa"/>
          </w:tcPr>
          <w:p w14:paraId="785C8801" w14:textId="6CE2C45F" w:rsidR="00EE1F1D" w:rsidRPr="00970222" w:rsidRDefault="00C86647" w:rsidP="00C86647">
            <w:pPr>
              <w:rPr>
                <w:lang w:eastAsia="lt-LT"/>
              </w:rPr>
            </w:pPr>
            <w:r>
              <w:rPr>
                <w:lang w:eastAsia="lt-LT"/>
              </w:rPr>
              <w:t>2022</w:t>
            </w:r>
            <w:r w:rsidR="00AB34B0" w:rsidRPr="00970222">
              <w:rPr>
                <w:lang w:eastAsia="lt-LT"/>
              </w:rPr>
              <w:t>-0</w:t>
            </w:r>
            <w:r>
              <w:rPr>
                <w:lang w:eastAsia="lt-LT"/>
              </w:rPr>
              <w:t>9</w:t>
            </w:r>
            <w:r w:rsidR="00AB34B0" w:rsidRPr="00970222">
              <w:rPr>
                <w:lang w:eastAsia="lt-LT"/>
              </w:rPr>
              <w:t>-</w:t>
            </w:r>
            <w:r>
              <w:rPr>
                <w:lang w:eastAsia="lt-LT"/>
              </w:rPr>
              <w:t>18</w:t>
            </w:r>
          </w:p>
        </w:tc>
        <w:tc>
          <w:tcPr>
            <w:tcW w:w="5328" w:type="dxa"/>
          </w:tcPr>
          <w:p w14:paraId="10DA77F1" w14:textId="0BAF0688" w:rsidR="00EE1F1D" w:rsidRPr="00970222" w:rsidRDefault="00AB34B0" w:rsidP="00C86647">
            <w:pPr>
              <w:rPr>
                <w:lang w:eastAsia="lt-LT"/>
              </w:rPr>
            </w:pPr>
            <w:r w:rsidRPr="00970222">
              <w:rPr>
                <w:lang w:eastAsia="lt-LT"/>
              </w:rPr>
              <w:t>Pradinė versija</w:t>
            </w:r>
            <w:r w:rsidR="00C86647">
              <w:rPr>
                <w:lang w:eastAsia="lt-LT"/>
              </w:rPr>
              <w:t xml:space="preserve"> iškelta iš pagrindinio integracijų dokumento</w:t>
            </w:r>
          </w:p>
        </w:tc>
        <w:tc>
          <w:tcPr>
            <w:tcW w:w="2434" w:type="dxa"/>
          </w:tcPr>
          <w:p w14:paraId="2838097B" w14:textId="41754AE7" w:rsidR="00EE1F1D" w:rsidRPr="00970222" w:rsidRDefault="00C86647" w:rsidP="00167C4C">
            <w:pPr>
              <w:rPr>
                <w:lang w:eastAsia="lt-LT"/>
              </w:rPr>
            </w:pPr>
            <w:r>
              <w:rPr>
                <w:lang w:eastAsia="lt-LT"/>
              </w:rPr>
              <w:t>Registrų Centras</w:t>
            </w:r>
          </w:p>
        </w:tc>
      </w:tr>
      <w:tr w:rsidR="00027937" w14:paraId="14EA4CBE" w14:textId="77777777" w:rsidTr="00027937">
        <w:tc>
          <w:tcPr>
            <w:tcW w:w="912" w:type="dxa"/>
          </w:tcPr>
          <w:p w14:paraId="16615BDF" w14:textId="7647BA2C" w:rsidR="00027937" w:rsidRDefault="00027937" w:rsidP="0014616B">
            <w:r>
              <w:t>2</w:t>
            </w:r>
          </w:p>
        </w:tc>
        <w:tc>
          <w:tcPr>
            <w:tcW w:w="1215" w:type="dxa"/>
          </w:tcPr>
          <w:p w14:paraId="300E3582" w14:textId="77777777" w:rsidR="00027937" w:rsidRDefault="00027937" w:rsidP="0014616B">
            <w:r>
              <w:t>2022-10-06</w:t>
            </w:r>
          </w:p>
        </w:tc>
        <w:tc>
          <w:tcPr>
            <w:tcW w:w="5328" w:type="dxa"/>
          </w:tcPr>
          <w:p w14:paraId="2C27783F" w14:textId="186F0384" w:rsidR="00027937" w:rsidRDefault="006130FB" w:rsidP="006130FB">
            <w:pPr>
              <w:pStyle w:val="Table"/>
              <w:spacing w:before="0" w:after="0"/>
            </w:pPr>
            <w:r>
              <w:rPr>
                <w:szCs w:val="16"/>
              </w:rPr>
              <w:t>Papildytas skyrius 1.1</w:t>
            </w:r>
            <w:r w:rsidR="00027937" w:rsidRPr="000441CC">
              <w:rPr>
                <w:szCs w:val="16"/>
              </w:rPr>
              <w:t>.67 naujais atvykimo tipais.</w:t>
            </w:r>
          </w:p>
        </w:tc>
        <w:tc>
          <w:tcPr>
            <w:tcW w:w="2434" w:type="dxa"/>
          </w:tcPr>
          <w:p w14:paraId="013CCF53" w14:textId="77777777" w:rsidR="00027937" w:rsidRDefault="00027937" w:rsidP="0014616B">
            <w:pPr>
              <w:rPr>
                <w:lang w:eastAsia="lt-LT"/>
              </w:rPr>
            </w:pPr>
            <w:r>
              <w:rPr>
                <w:lang w:eastAsia="lt-LT"/>
              </w:rPr>
              <w:t>Liutauras Ričkus (Novian Systems)</w:t>
            </w:r>
          </w:p>
        </w:tc>
      </w:tr>
      <w:tr w:rsidR="00882D50" w14:paraId="407DDE31" w14:textId="77777777" w:rsidTr="00027937">
        <w:tc>
          <w:tcPr>
            <w:tcW w:w="912" w:type="dxa"/>
          </w:tcPr>
          <w:p w14:paraId="2A1D40A3" w14:textId="4973C23B" w:rsidR="00882D50" w:rsidRDefault="00882D50" w:rsidP="00882D50">
            <w:r>
              <w:t>3</w:t>
            </w:r>
          </w:p>
        </w:tc>
        <w:tc>
          <w:tcPr>
            <w:tcW w:w="1215" w:type="dxa"/>
          </w:tcPr>
          <w:p w14:paraId="3F456F27" w14:textId="0A814C6D" w:rsidR="00882D50" w:rsidRDefault="00882D50" w:rsidP="00882D50">
            <w:r>
              <w:t>2022-11-03</w:t>
            </w:r>
          </w:p>
        </w:tc>
        <w:tc>
          <w:tcPr>
            <w:tcW w:w="5328" w:type="dxa"/>
          </w:tcPr>
          <w:p w14:paraId="65C5FF03" w14:textId="1D5D957E" w:rsidR="00882D50" w:rsidRDefault="00882D50" w:rsidP="00882D50">
            <w:pPr>
              <w:pStyle w:val="Table"/>
              <w:spacing w:before="0" w:after="0"/>
              <w:rPr>
                <w:szCs w:val="16"/>
              </w:rPr>
            </w:pPr>
            <w:r>
              <w:rPr>
                <w:szCs w:val="16"/>
              </w:rPr>
              <w:t>Atnaujintas Registrų Centro šablonas</w:t>
            </w:r>
          </w:p>
        </w:tc>
        <w:tc>
          <w:tcPr>
            <w:tcW w:w="2434" w:type="dxa"/>
          </w:tcPr>
          <w:p w14:paraId="77D4F9BE" w14:textId="6937F99A" w:rsidR="00882D50" w:rsidRDefault="00882D50" w:rsidP="00882D50">
            <w:pPr>
              <w:rPr>
                <w:lang w:eastAsia="lt-LT"/>
              </w:rPr>
            </w:pPr>
            <w:r>
              <w:rPr>
                <w:lang w:eastAsia="lt-LT"/>
              </w:rPr>
              <w:t>Registrų Centras</w:t>
            </w:r>
          </w:p>
        </w:tc>
      </w:tr>
    </w:tbl>
    <w:p w14:paraId="7B8F4FA8" w14:textId="77777777" w:rsidR="00AC3C71" w:rsidRPr="00970222" w:rsidRDefault="00AC3C71">
      <w:pPr>
        <w:jc w:val="left"/>
      </w:pPr>
      <w:r w:rsidRPr="00970222">
        <w:br w:type="page"/>
      </w:r>
    </w:p>
    <w:p w14:paraId="113C8EDA" w14:textId="77777777" w:rsidR="00327BC0" w:rsidRDefault="00327BC0" w:rsidP="00D541A1">
      <w:pPr>
        <w:pStyle w:val="TOCHeading"/>
      </w:pPr>
    </w:p>
    <w:p w14:paraId="43EFD8AA" w14:textId="5D2FE3A1" w:rsidR="00D541A1" w:rsidRPr="00970222" w:rsidRDefault="00AC3C71" w:rsidP="00D541A1">
      <w:pPr>
        <w:pStyle w:val="TOCHeading"/>
      </w:pPr>
      <w:r w:rsidRPr="00970222">
        <w:t>Turinys</w:t>
      </w:r>
    </w:p>
    <w:p w14:paraId="64354C1A" w14:textId="4AA753FE" w:rsidR="00E25F35" w:rsidRDefault="0090482C">
      <w:pPr>
        <w:pStyle w:val="TOC2"/>
        <w:rPr>
          <w:rFonts w:asciiTheme="minorHAnsi" w:eastAsiaTheme="minorEastAsia" w:hAnsiTheme="minorHAnsi" w:cstheme="minorBidi"/>
          <w:sz w:val="22"/>
          <w:szCs w:val="22"/>
          <w:lang w:eastAsia="lt-LT"/>
        </w:rPr>
      </w:pPr>
      <w:r w:rsidRPr="00970222">
        <w:fldChar w:fldCharType="begin"/>
      </w:r>
      <w:r w:rsidR="00D541A1" w:rsidRPr="00970222">
        <w:instrText xml:space="preserve"> TOC \o "1-4" \h \z \u </w:instrText>
      </w:r>
      <w:r w:rsidRPr="00970222">
        <w:fldChar w:fldCharType="separate"/>
      </w:r>
      <w:hyperlink w:anchor="_Toc117858037" w:history="1">
        <w:r w:rsidR="00E25F35" w:rsidRPr="00E111D1">
          <w:rPr>
            <w:rStyle w:val="Hyperlink"/>
            <w:lang w:eastAsia="lt-LT"/>
          </w:rPr>
          <w:t>1.1</w:t>
        </w:r>
        <w:r w:rsidR="00E25F35">
          <w:rPr>
            <w:rFonts w:asciiTheme="minorHAnsi" w:eastAsiaTheme="minorEastAsia" w:hAnsiTheme="minorHAnsi" w:cstheme="minorBidi"/>
            <w:sz w:val="22"/>
            <w:szCs w:val="22"/>
            <w:lang w:eastAsia="lt-LT"/>
          </w:rPr>
          <w:tab/>
        </w:r>
        <w:r w:rsidR="00E25F35" w:rsidRPr="00E111D1">
          <w:rPr>
            <w:rStyle w:val="Hyperlink"/>
            <w:lang w:eastAsia="lt-LT"/>
          </w:rPr>
          <w:t>Klasifikatoriai</w:t>
        </w:r>
        <w:r w:rsidR="00E25F35">
          <w:rPr>
            <w:webHidden/>
          </w:rPr>
          <w:tab/>
        </w:r>
        <w:r w:rsidR="00E25F35">
          <w:rPr>
            <w:webHidden/>
          </w:rPr>
          <w:fldChar w:fldCharType="begin"/>
        </w:r>
        <w:r w:rsidR="00E25F35">
          <w:rPr>
            <w:webHidden/>
          </w:rPr>
          <w:instrText xml:space="preserve"> PAGEREF _Toc117858037 \h </w:instrText>
        </w:r>
        <w:r w:rsidR="00E25F35">
          <w:rPr>
            <w:webHidden/>
          </w:rPr>
        </w:r>
        <w:r w:rsidR="00E25F35">
          <w:rPr>
            <w:webHidden/>
          </w:rPr>
          <w:fldChar w:fldCharType="separate"/>
        </w:r>
        <w:r w:rsidR="00E25F35">
          <w:rPr>
            <w:webHidden/>
          </w:rPr>
          <w:t>7</w:t>
        </w:r>
        <w:r w:rsidR="00E25F35">
          <w:rPr>
            <w:webHidden/>
          </w:rPr>
          <w:fldChar w:fldCharType="end"/>
        </w:r>
      </w:hyperlink>
    </w:p>
    <w:p w14:paraId="6BB56D6A" w14:textId="6379856F" w:rsidR="00E25F35" w:rsidRDefault="00156E1C">
      <w:pPr>
        <w:pStyle w:val="TOC3"/>
        <w:rPr>
          <w:rFonts w:asciiTheme="minorHAnsi" w:eastAsiaTheme="minorEastAsia" w:hAnsiTheme="minorHAnsi" w:cstheme="minorBidi"/>
          <w:sz w:val="22"/>
          <w:szCs w:val="22"/>
          <w:lang w:eastAsia="lt-LT"/>
        </w:rPr>
      </w:pPr>
      <w:hyperlink w:anchor="_Toc117858038" w:history="1">
        <w:r w:rsidR="00E25F35" w:rsidRPr="00E111D1">
          <w:rPr>
            <w:rStyle w:val="Hyperlink"/>
            <w:lang w:eastAsia="lt-LT"/>
          </w:rPr>
          <w:t>1.1.1</w:t>
        </w:r>
        <w:r w:rsidR="00E25F35">
          <w:rPr>
            <w:rFonts w:asciiTheme="minorHAnsi" w:eastAsiaTheme="minorEastAsia" w:hAnsiTheme="minorHAnsi" w:cstheme="minorBidi"/>
            <w:sz w:val="22"/>
            <w:szCs w:val="22"/>
            <w:lang w:eastAsia="lt-LT"/>
          </w:rPr>
          <w:tab/>
        </w:r>
        <w:r w:rsidR="00E25F35" w:rsidRPr="00E111D1">
          <w:rPr>
            <w:rStyle w:val="Hyperlink"/>
            <w:lang w:eastAsia="lt-LT"/>
          </w:rPr>
          <w:t>classification-list : Klasifikatorių klasifikatorius</w:t>
        </w:r>
        <w:r w:rsidR="00E25F35">
          <w:rPr>
            <w:webHidden/>
          </w:rPr>
          <w:tab/>
        </w:r>
        <w:r w:rsidR="00E25F35">
          <w:rPr>
            <w:webHidden/>
          </w:rPr>
          <w:fldChar w:fldCharType="begin"/>
        </w:r>
        <w:r w:rsidR="00E25F35">
          <w:rPr>
            <w:webHidden/>
          </w:rPr>
          <w:instrText xml:space="preserve"> PAGEREF _Toc117858038 \h </w:instrText>
        </w:r>
        <w:r w:rsidR="00E25F35">
          <w:rPr>
            <w:webHidden/>
          </w:rPr>
        </w:r>
        <w:r w:rsidR="00E25F35">
          <w:rPr>
            <w:webHidden/>
          </w:rPr>
          <w:fldChar w:fldCharType="separate"/>
        </w:r>
        <w:r w:rsidR="00E25F35">
          <w:rPr>
            <w:webHidden/>
          </w:rPr>
          <w:t>7</w:t>
        </w:r>
        <w:r w:rsidR="00E25F35">
          <w:rPr>
            <w:webHidden/>
          </w:rPr>
          <w:fldChar w:fldCharType="end"/>
        </w:r>
      </w:hyperlink>
    </w:p>
    <w:p w14:paraId="2A3371E5" w14:textId="41650DF8" w:rsidR="00E25F35" w:rsidRDefault="00156E1C">
      <w:pPr>
        <w:pStyle w:val="TOC3"/>
        <w:rPr>
          <w:rFonts w:asciiTheme="minorHAnsi" w:eastAsiaTheme="minorEastAsia" w:hAnsiTheme="minorHAnsi" w:cstheme="minorBidi"/>
          <w:sz w:val="22"/>
          <w:szCs w:val="22"/>
          <w:lang w:eastAsia="lt-LT"/>
        </w:rPr>
      </w:pPr>
      <w:hyperlink w:anchor="_Toc117858039" w:history="1">
        <w:r w:rsidR="00E25F35" w:rsidRPr="00E111D1">
          <w:rPr>
            <w:rStyle w:val="Hyperlink"/>
            <w:lang w:eastAsia="lt-LT"/>
          </w:rPr>
          <w:t>1.1.2</w:t>
        </w:r>
        <w:r w:rsidR="00E25F35">
          <w:rPr>
            <w:rFonts w:asciiTheme="minorHAnsi" w:eastAsiaTheme="minorEastAsia" w:hAnsiTheme="minorHAnsi" w:cstheme="minorBidi"/>
            <w:sz w:val="22"/>
            <w:szCs w:val="22"/>
            <w:lang w:eastAsia="lt-LT"/>
          </w:rPr>
          <w:tab/>
        </w:r>
        <w:r w:rsidR="00E25F35" w:rsidRPr="00E111D1">
          <w:rPr>
            <w:rStyle w:val="Hyperlink"/>
            <w:lang w:eastAsia="lt-LT"/>
          </w:rPr>
          <w:t>accident-site : Nelaimingo atsitikimo, savižudybės, žmogžudystės vietų klasifikatorius</w:t>
        </w:r>
        <w:r w:rsidR="00E25F35">
          <w:rPr>
            <w:webHidden/>
          </w:rPr>
          <w:tab/>
        </w:r>
        <w:r w:rsidR="00E25F35">
          <w:rPr>
            <w:webHidden/>
          </w:rPr>
          <w:fldChar w:fldCharType="begin"/>
        </w:r>
        <w:r w:rsidR="00E25F35">
          <w:rPr>
            <w:webHidden/>
          </w:rPr>
          <w:instrText xml:space="preserve"> PAGEREF _Toc117858039 \h </w:instrText>
        </w:r>
        <w:r w:rsidR="00E25F35">
          <w:rPr>
            <w:webHidden/>
          </w:rPr>
        </w:r>
        <w:r w:rsidR="00E25F35">
          <w:rPr>
            <w:webHidden/>
          </w:rPr>
          <w:fldChar w:fldCharType="separate"/>
        </w:r>
        <w:r w:rsidR="00E25F35">
          <w:rPr>
            <w:webHidden/>
          </w:rPr>
          <w:t>10</w:t>
        </w:r>
        <w:r w:rsidR="00E25F35">
          <w:rPr>
            <w:webHidden/>
          </w:rPr>
          <w:fldChar w:fldCharType="end"/>
        </w:r>
      </w:hyperlink>
    </w:p>
    <w:p w14:paraId="12A537BC" w14:textId="398F7506" w:rsidR="00E25F35" w:rsidRDefault="00156E1C">
      <w:pPr>
        <w:pStyle w:val="TOC3"/>
        <w:rPr>
          <w:rFonts w:asciiTheme="minorHAnsi" w:eastAsiaTheme="minorEastAsia" w:hAnsiTheme="minorHAnsi" w:cstheme="minorBidi"/>
          <w:sz w:val="22"/>
          <w:szCs w:val="22"/>
          <w:lang w:eastAsia="lt-LT"/>
        </w:rPr>
      </w:pPr>
      <w:hyperlink w:anchor="_Toc117858040" w:history="1">
        <w:r w:rsidR="00E25F35" w:rsidRPr="00E111D1">
          <w:rPr>
            <w:rStyle w:val="Hyperlink"/>
            <w:lang w:eastAsia="lt-LT"/>
          </w:rPr>
          <w:t>1.1.3</w:t>
        </w:r>
        <w:r w:rsidR="00E25F35">
          <w:rPr>
            <w:rFonts w:asciiTheme="minorHAnsi" w:eastAsiaTheme="minorEastAsia" w:hAnsiTheme="minorHAnsi" w:cstheme="minorBidi"/>
            <w:sz w:val="22"/>
            <w:szCs w:val="22"/>
            <w:lang w:eastAsia="lt-LT"/>
          </w:rPr>
          <w:tab/>
        </w:r>
        <w:r w:rsidR="00E25F35" w:rsidRPr="00E111D1">
          <w:rPr>
            <w:rStyle w:val="Hyperlink"/>
            <w:lang w:eastAsia="lt-LT"/>
          </w:rPr>
          <w:t>achi : Australijos medicininių intervencijų klasifikatorius (ACHI)</w:t>
        </w:r>
        <w:r w:rsidR="00E25F35">
          <w:rPr>
            <w:webHidden/>
          </w:rPr>
          <w:tab/>
        </w:r>
        <w:r w:rsidR="00E25F35">
          <w:rPr>
            <w:webHidden/>
          </w:rPr>
          <w:fldChar w:fldCharType="begin"/>
        </w:r>
        <w:r w:rsidR="00E25F35">
          <w:rPr>
            <w:webHidden/>
          </w:rPr>
          <w:instrText xml:space="preserve"> PAGEREF _Toc117858040 \h </w:instrText>
        </w:r>
        <w:r w:rsidR="00E25F35">
          <w:rPr>
            <w:webHidden/>
          </w:rPr>
        </w:r>
        <w:r w:rsidR="00E25F35">
          <w:rPr>
            <w:webHidden/>
          </w:rPr>
          <w:fldChar w:fldCharType="separate"/>
        </w:r>
        <w:r w:rsidR="00E25F35">
          <w:rPr>
            <w:webHidden/>
          </w:rPr>
          <w:t>10</w:t>
        </w:r>
        <w:r w:rsidR="00E25F35">
          <w:rPr>
            <w:webHidden/>
          </w:rPr>
          <w:fldChar w:fldCharType="end"/>
        </w:r>
      </w:hyperlink>
    </w:p>
    <w:p w14:paraId="6757DD18" w14:textId="72D9247C" w:rsidR="00E25F35" w:rsidRDefault="00156E1C">
      <w:pPr>
        <w:pStyle w:val="TOC3"/>
        <w:rPr>
          <w:rFonts w:asciiTheme="minorHAnsi" w:eastAsiaTheme="minorEastAsia" w:hAnsiTheme="minorHAnsi" w:cstheme="minorBidi"/>
          <w:sz w:val="22"/>
          <w:szCs w:val="22"/>
          <w:lang w:eastAsia="lt-LT"/>
        </w:rPr>
      </w:pPr>
      <w:hyperlink w:anchor="_Toc117858041" w:history="1">
        <w:r w:rsidR="00E25F35" w:rsidRPr="00E111D1">
          <w:rPr>
            <w:rStyle w:val="Hyperlink"/>
            <w:lang w:eastAsia="lt-LT"/>
          </w:rPr>
          <w:t>1.1.4</w:t>
        </w:r>
        <w:r w:rsidR="00E25F35">
          <w:rPr>
            <w:rFonts w:asciiTheme="minorHAnsi" w:eastAsiaTheme="minorEastAsia" w:hAnsiTheme="minorHAnsi" w:cstheme="minorBidi"/>
            <w:sz w:val="22"/>
            <w:szCs w:val="22"/>
            <w:lang w:eastAsia="lt-LT"/>
          </w:rPr>
          <w:tab/>
        </w:r>
        <w:r w:rsidR="00E25F35" w:rsidRPr="00E111D1">
          <w:rPr>
            <w:rStyle w:val="Hyperlink"/>
            <w:lang w:eastAsia="lt-LT"/>
          </w:rPr>
          <w:t>addiction : Žalingi įpročiai</w:t>
        </w:r>
        <w:r w:rsidR="00E25F35">
          <w:rPr>
            <w:webHidden/>
          </w:rPr>
          <w:tab/>
        </w:r>
        <w:r w:rsidR="00E25F35">
          <w:rPr>
            <w:webHidden/>
          </w:rPr>
          <w:fldChar w:fldCharType="begin"/>
        </w:r>
        <w:r w:rsidR="00E25F35">
          <w:rPr>
            <w:webHidden/>
          </w:rPr>
          <w:instrText xml:space="preserve"> PAGEREF _Toc117858041 \h </w:instrText>
        </w:r>
        <w:r w:rsidR="00E25F35">
          <w:rPr>
            <w:webHidden/>
          </w:rPr>
        </w:r>
        <w:r w:rsidR="00E25F35">
          <w:rPr>
            <w:webHidden/>
          </w:rPr>
          <w:fldChar w:fldCharType="separate"/>
        </w:r>
        <w:r w:rsidR="00E25F35">
          <w:rPr>
            <w:webHidden/>
          </w:rPr>
          <w:t>11</w:t>
        </w:r>
        <w:r w:rsidR="00E25F35">
          <w:rPr>
            <w:webHidden/>
          </w:rPr>
          <w:fldChar w:fldCharType="end"/>
        </w:r>
      </w:hyperlink>
    </w:p>
    <w:p w14:paraId="30C9CB98" w14:textId="04D468F4" w:rsidR="00E25F35" w:rsidRDefault="00156E1C">
      <w:pPr>
        <w:pStyle w:val="TOC3"/>
        <w:rPr>
          <w:rFonts w:asciiTheme="minorHAnsi" w:eastAsiaTheme="minorEastAsia" w:hAnsiTheme="minorHAnsi" w:cstheme="minorBidi"/>
          <w:sz w:val="22"/>
          <w:szCs w:val="22"/>
          <w:lang w:eastAsia="lt-LT"/>
        </w:rPr>
      </w:pPr>
      <w:hyperlink w:anchor="_Toc117858042" w:history="1">
        <w:r w:rsidR="00E25F35" w:rsidRPr="00E111D1">
          <w:rPr>
            <w:rStyle w:val="Hyperlink"/>
            <w:lang w:eastAsia="lt-LT"/>
          </w:rPr>
          <w:t>1.1.5</w:t>
        </w:r>
        <w:r w:rsidR="00E25F35">
          <w:rPr>
            <w:rFonts w:asciiTheme="minorHAnsi" w:eastAsiaTheme="minorEastAsia" w:hAnsiTheme="minorHAnsi" w:cstheme="minorBidi"/>
            <w:sz w:val="22"/>
            <w:szCs w:val="22"/>
            <w:lang w:eastAsia="lt-LT"/>
          </w:rPr>
          <w:tab/>
        </w:r>
        <w:r w:rsidR="00E25F35" w:rsidRPr="00E111D1">
          <w:rPr>
            <w:rStyle w:val="Hyperlink"/>
            <w:lang w:eastAsia="lt-LT"/>
          </w:rPr>
          <w:t>address-identifier-type : Adreso tipų sąrašas</w:t>
        </w:r>
        <w:r w:rsidR="00E25F35">
          <w:rPr>
            <w:webHidden/>
          </w:rPr>
          <w:tab/>
        </w:r>
        <w:r w:rsidR="00E25F35">
          <w:rPr>
            <w:webHidden/>
          </w:rPr>
          <w:fldChar w:fldCharType="begin"/>
        </w:r>
        <w:r w:rsidR="00E25F35">
          <w:rPr>
            <w:webHidden/>
          </w:rPr>
          <w:instrText xml:space="preserve"> PAGEREF _Toc117858042 \h </w:instrText>
        </w:r>
        <w:r w:rsidR="00E25F35">
          <w:rPr>
            <w:webHidden/>
          </w:rPr>
        </w:r>
        <w:r w:rsidR="00E25F35">
          <w:rPr>
            <w:webHidden/>
          </w:rPr>
          <w:fldChar w:fldCharType="separate"/>
        </w:r>
        <w:r w:rsidR="00E25F35">
          <w:rPr>
            <w:webHidden/>
          </w:rPr>
          <w:t>11</w:t>
        </w:r>
        <w:r w:rsidR="00E25F35">
          <w:rPr>
            <w:webHidden/>
          </w:rPr>
          <w:fldChar w:fldCharType="end"/>
        </w:r>
      </w:hyperlink>
    </w:p>
    <w:p w14:paraId="489452F2" w14:textId="3B6BCDB3" w:rsidR="00E25F35" w:rsidRDefault="00156E1C">
      <w:pPr>
        <w:pStyle w:val="TOC3"/>
        <w:rPr>
          <w:rFonts w:asciiTheme="minorHAnsi" w:eastAsiaTheme="minorEastAsia" w:hAnsiTheme="minorHAnsi" w:cstheme="minorBidi"/>
          <w:sz w:val="22"/>
          <w:szCs w:val="22"/>
          <w:lang w:eastAsia="lt-LT"/>
        </w:rPr>
      </w:pPr>
      <w:hyperlink w:anchor="_Toc117858043" w:history="1">
        <w:r w:rsidR="00E25F35" w:rsidRPr="00E111D1">
          <w:rPr>
            <w:rStyle w:val="Hyperlink"/>
            <w:lang w:eastAsia="lt-LT"/>
          </w:rPr>
          <w:t>1.1.6</w:t>
        </w:r>
        <w:r w:rsidR="00E25F35">
          <w:rPr>
            <w:rFonts w:asciiTheme="minorHAnsi" w:eastAsiaTheme="minorEastAsia" w:hAnsiTheme="minorHAnsi" w:cstheme="minorBidi"/>
            <w:sz w:val="22"/>
            <w:szCs w:val="22"/>
            <w:lang w:eastAsia="lt-LT"/>
          </w:rPr>
          <w:tab/>
        </w:r>
        <w:r w:rsidR="00E25F35" w:rsidRPr="00E111D1">
          <w:rPr>
            <w:rStyle w:val="Hyperlink"/>
            <w:lang w:eastAsia="lt-LT"/>
          </w:rPr>
          <w:t>administrative-gender : Lyčių klasifikatorius</w:t>
        </w:r>
        <w:r w:rsidR="00E25F35">
          <w:rPr>
            <w:webHidden/>
          </w:rPr>
          <w:tab/>
        </w:r>
        <w:r w:rsidR="00E25F35">
          <w:rPr>
            <w:webHidden/>
          </w:rPr>
          <w:fldChar w:fldCharType="begin"/>
        </w:r>
        <w:r w:rsidR="00E25F35">
          <w:rPr>
            <w:webHidden/>
          </w:rPr>
          <w:instrText xml:space="preserve"> PAGEREF _Toc117858043 \h </w:instrText>
        </w:r>
        <w:r w:rsidR="00E25F35">
          <w:rPr>
            <w:webHidden/>
          </w:rPr>
        </w:r>
        <w:r w:rsidR="00E25F35">
          <w:rPr>
            <w:webHidden/>
          </w:rPr>
          <w:fldChar w:fldCharType="separate"/>
        </w:r>
        <w:r w:rsidR="00E25F35">
          <w:rPr>
            <w:webHidden/>
          </w:rPr>
          <w:t>11</w:t>
        </w:r>
        <w:r w:rsidR="00E25F35">
          <w:rPr>
            <w:webHidden/>
          </w:rPr>
          <w:fldChar w:fldCharType="end"/>
        </w:r>
      </w:hyperlink>
    </w:p>
    <w:p w14:paraId="7D3EE7C0" w14:textId="442EAD49" w:rsidR="00E25F35" w:rsidRDefault="00156E1C">
      <w:pPr>
        <w:pStyle w:val="TOC3"/>
        <w:rPr>
          <w:rFonts w:asciiTheme="minorHAnsi" w:eastAsiaTheme="minorEastAsia" w:hAnsiTheme="minorHAnsi" w:cstheme="minorBidi"/>
          <w:sz w:val="22"/>
          <w:szCs w:val="22"/>
          <w:lang w:eastAsia="lt-LT"/>
        </w:rPr>
      </w:pPr>
      <w:hyperlink w:anchor="_Toc117858044" w:history="1">
        <w:r w:rsidR="00E25F35" w:rsidRPr="00E111D1">
          <w:rPr>
            <w:rStyle w:val="Hyperlink"/>
            <w:lang w:eastAsia="lt-LT"/>
          </w:rPr>
          <w:t>1.1.7</w:t>
        </w:r>
        <w:r w:rsidR="00E25F35">
          <w:rPr>
            <w:rFonts w:asciiTheme="minorHAnsi" w:eastAsiaTheme="minorEastAsia" w:hAnsiTheme="minorHAnsi" w:cstheme="minorBidi"/>
            <w:sz w:val="22"/>
            <w:szCs w:val="22"/>
            <w:lang w:eastAsia="lt-LT"/>
          </w:rPr>
          <w:tab/>
        </w:r>
        <w:r w:rsidR="00E25F35" w:rsidRPr="00E111D1">
          <w:rPr>
            <w:rStyle w:val="Hyperlink"/>
            <w:lang w:eastAsia="lt-LT"/>
          </w:rPr>
          <w:t>alert-category : Pranešimo tipų sąrašas</w:t>
        </w:r>
        <w:r w:rsidR="00E25F35">
          <w:rPr>
            <w:webHidden/>
          </w:rPr>
          <w:tab/>
        </w:r>
        <w:r w:rsidR="00E25F35">
          <w:rPr>
            <w:webHidden/>
          </w:rPr>
          <w:fldChar w:fldCharType="begin"/>
        </w:r>
        <w:r w:rsidR="00E25F35">
          <w:rPr>
            <w:webHidden/>
          </w:rPr>
          <w:instrText xml:space="preserve"> PAGEREF _Toc117858044 \h </w:instrText>
        </w:r>
        <w:r w:rsidR="00E25F35">
          <w:rPr>
            <w:webHidden/>
          </w:rPr>
        </w:r>
        <w:r w:rsidR="00E25F35">
          <w:rPr>
            <w:webHidden/>
          </w:rPr>
          <w:fldChar w:fldCharType="separate"/>
        </w:r>
        <w:r w:rsidR="00E25F35">
          <w:rPr>
            <w:webHidden/>
          </w:rPr>
          <w:t>12</w:t>
        </w:r>
        <w:r w:rsidR="00E25F35">
          <w:rPr>
            <w:webHidden/>
          </w:rPr>
          <w:fldChar w:fldCharType="end"/>
        </w:r>
      </w:hyperlink>
    </w:p>
    <w:p w14:paraId="714DA8C8" w14:textId="26447FB5" w:rsidR="00E25F35" w:rsidRDefault="00156E1C">
      <w:pPr>
        <w:pStyle w:val="TOC3"/>
        <w:rPr>
          <w:rFonts w:asciiTheme="minorHAnsi" w:eastAsiaTheme="minorEastAsia" w:hAnsiTheme="minorHAnsi" w:cstheme="minorBidi"/>
          <w:sz w:val="22"/>
          <w:szCs w:val="22"/>
          <w:lang w:eastAsia="lt-LT"/>
        </w:rPr>
      </w:pPr>
      <w:hyperlink w:anchor="_Toc117858045" w:history="1">
        <w:r w:rsidR="00E25F35" w:rsidRPr="00E111D1">
          <w:rPr>
            <w:rStyle w:val="Hyperlink"/>
            <w:lang w:eastAsia="lt-LT"/>
          </w:rPr>
          <w:t>1.1.8</w:t>
        </w:r>
        <w:r w:rsidR="00E25F35">
          <w:rPr>
            <w:rFonts w:asciiTheme="minorHAnsi" w:eastAsiaTheme="minorEastAsia" w:hAnsiTheme="minorHAnsi" w:cstheme="minorBidi"/>
            <w:sz w:val="22"/>
            <w:szCs w:val="22"/>
            <w:lang w:eastAsia="lt-LT"/>
          </w:rPr>
          <w:tab/>
        </w:r>
        <w:r w:rsidR="00E25F35" w:rsidRPr="00E111D1">
          <w:rPr>
            <w:rStyle w:val="Hyperlink"/>
            <w:lang w:eastAsia="lt-LT"/>
          </w:rPr>
          <w:t>alert-external-alert-receiver : Išorinių pranešimų gavėjų klasifikatorius</w:t>
        </w:r>
        <w:r w:rsidR="00E25F35">
          <w:rPr>
            <w:webHidden/>
          </w:rPr>
          <w:tab/>
        </w:r>
        <w:r w:rsidR="00E25F35">
          <w:rPr>
            <w:webHidden/>
          </w:rPr>
          <w:fldChar w:fldCharType="begin"/>
        </w:r>
        <w:r w:rsidR="00E25F35">
          <w:rPr>
            <w:webHidden/>
          </w:rPr>
          <w:instrText xml:space="preserve"> PAGEREF _Toc117858045 \h </w:instrText>
        </w:r>
        <w:r w:rsidR="00E25F35">
          <w:rPr>
            <w:webHidden/>
          </w:rPr>
        </w:r>
        <w:r w:rsidR="00E25F35">
          <w:rPr>
            <w:webHidden/>
          </w:rPr>
          <w:fldChar w:fldCharType="separate"/>
        </w:r>
        <w:r w:rsidR="00E25F35">
          <w:rPr>
            <w:webHidden/>
          </w:rPr>
          <w:t>12</w:t>
        </w:r>
        <w:r w:rsidR="00E25F35">
          <w:rPr>
            <w:webHidden/>
          </w:rPr>
          <w:fldChar w:fldCharType="end"/>
        </w:r>
      </w:hyperlink>
    </w:p>
    <w:p w14:paraId="4B51008F" w14:textId="42BC622B" w:rsidR="00E25F35" w:rsidRDefault="00156E1C">
      <w:pPr>
        <w:pStyle w:val="TOC3"/>
        <w:rPr>
          <w:rFonts w:asciiTheme="minorHAnsi" w:eastAsiaTheme="minorEastAsia" w:hAnsiTheme="minorHAnsi" w:cstheme="minorBidi"/>
          <w:sz w:val="22"/>
          <w:szCs w:val="22"/>
          <w:lang w:eastAsia="lt-LT"/>
        </w:rPr>
      </w:pPr>
      <w:hyperlink w:anchor="_Toc117858046" w:history="1">
        <w:r w:rsidR="00E25F35" w:rsidRPr="00E111D1">
          <w:rPr>
            <w:rStyle w:val="Hyperlink"/>
            <w:lang w:eastAsia="lt-LT"/>
          </w:rPr>
          <w:t>1.1.9</w:t>
        </w:r>
        <w:r w:rsidR="00E25F35">
          <w:rPr>
            <w:rFonts w:asciiTheme="minorHAnsi" w:eastAsiaTheme="minorEastAsia" w:hAnsiTheme="minorHAnsi" w:cstheme="minorBidi"/>
            <w:sz w:val="22"/>
            <w:szCs w:val="22"/>
            <w:lang w:eastAsia="lt-LT"/>
          </w:rPr>
          <w:tab/>
        </w:r>
        <w:r w:rsidR="00E25F35" w:rsidRPr="00E111D1">
          <w:rPr>
            <w:rStyle w:val="Hyperlink"/>
            <w:lang w:eastAsia="lt-LT"/>
          </w:rPr>
          <w:t>alert-status : Pranešimo būsenų sąrašas</w:t>
        </w:r>
        <w:r w:rsidR="00E25F35">
          <w:rPr>
            <w:webHidden/>
          </w:rPr>
          <w:tab/>
        </w:r>
        <w:r w:rsidR="00E25F35">
          <w:rPr>
            <w:webHidden/>
          </w:rPr>
          <w:fldChar w:fldCharType="begin"/>
        </w:r>
        <w:r w:rsidR="00E25F35">
          <w:rPr>
            <w:webHidden/>
          </w:rPr>
          <w:instrText xml:space="preserve"> PAGEREF _Toc117858046 \h </w:instrText>
        </w:r>
        <w:r w:rsidR="00E25F35">
          <w:rPr>
            <w:webHidden/>
          </w:rPr>
        </w:r>
        <w:r w:rsidR="00E25F35">
          <w:rPr>
            <w:webHidden/>
          </w:rPr>
          <w:fldChar w:fldCharType="separate"/>
        </w:r>
        <w:r w:rsidR="00E25F35">
          <w:rPr>
            <w:webHidden/>
          </w:rPr>
          <w:t>12</w:t>
        </w:r>
        <w:r w:rsidR="00E25F35">
          <w:rPr>
            <w:webHidden/>
          </w:rPr>
          <w:fldChar w:fldCharType="end"/>
        </w:r>
      </w:hyperlink>
    </w:p>
    <w:p w14:paraId="7D8F4A2F" w14:textId="72801A0B" w:rsidR="00E25F35" w:rsidRDefault="00156E1C">
      <w:pPr>
        <w:pStyle w:val="TOC3"/>
        <w:rPr>
          <w:rFonts w:asciiTheme="minorHAnsi" w:eastAsiaTheme="minorEastAsia" w:hAnsiTheme="minorHAnsi" w:cstheme="minorBidi"/>
          <w:sz w:val="22"/>
          <w:szCs w:val="22"/>
          <w:lang w:eastAsia="lt-LT"/>
        </w:rPr>
      </w:pPr>
      <w:hyperlink w:anchor="_Toc117858047" w:history="1">
        <w:r w:rsidR="00E25F35" w:rsidRPr="00E111D1">
          <w:rPr>
            <w:rStyle w:val="Hyperlink"/>
            <w:lang w:eastAsia="lt-LT"/>
          </w:rPr>
          <w:t>1.1.10</w:t>
        </w:r>
        <w:r w:rsidR="00E25F35">
          <w:rPr>
            <w:rFonts w:asciiTheme="minorHAnsi" w:eastAsiaTheme="minorEastAsia" w:hAnsiTheme="minorHAnsi" w:cstheme="minorBidi"/>
            <w:sz w:val="22"/>
            <w:szCs w:val="22"/>
            <w:lang w:eastAsia="lt-LT"/>
          </w:rPr>
          <w:tab/>
        </w:r>
        <w:r w:rsidR="00E25F35" w:rsidRPr="00E111D1">
          <w:rPr>
            <w:rStyle w:val="Hyperlink"/>
            <w:lang w:eastAsia="lt-LT"/>
          </w:rPr>
          <w:t>atc-code : ATC kodų klasifikatorius</w:t>
        </w:r>
        <w:r w:rsidR="00E25F35">
          <w:rPr>
            <w:webHidden/>
          </w:rPr>
          <w:tab/>
        </w:r>
        <w:r w:rsidR="00E25F35">
          <w:rPr>
            <w:webHidden/>
          </w:rPr>
          <w:fldChar w:fldCharType="begin"/>
        </w:r>
        <w:r w:rsidR="00E25F35">
          <w:rPr>
            <w:webHidden/>
          </w:rPr>
          <w:instrText xml:space="preserve"> PAGEREF _Toc117858047 \h </w:instrText>
        </w:r>
        <w:r w:rsidR="00E25F35">
          <w:rPr>
            <w:webHidden/>
          </w:rPr>
        </w:r>
        <w:r w:rsidR="00E25F35">
          <w:rPr>
            <w:webHidden/>
          </w:rPr>
          <w:fldChar w:fldCharType="separate"/>
        </w:r>
        <w:r w:rsidR="00E25F35">
          <w:rPr>
            <w:webHidden/>
          </w:rPr>
          <w:t>13</w:t>
        </w:r>
        <w:r w:rsidR="00E25F35">
          <w:rPr>
            <w:webHidden/>
          </w:rPr>
          <w:fldChar w:fldCharType="end"/>
        </w:r>
      </w:hyperlink>
    </w:p>
    <w:p w14:paraId="7D1DDDEA" w14:textId="12185B03" w:rsidR="00E25F35" w:rsidRDefault="00156E1C">
      <w:pPr>
        <w:pStyle w:val="TOC3"/>
        <w:rPr>
          <w:rFonts w:asciiTheme="minorHAnsi" w:eastAsiaTheme="minorEastAsia" w:hAnsiTheme="minorHAnsi" w:cstheme="minorBidi"/>
          <w:sz w:val="22"/>
          <w:szCs w:val="22"/>
          <w:lang w:eastAsia="lt-LT"/>
        </w:rPr>
      </w:pPr>
      <w:hyperlink w:anchor="_Toc117858048" w:history="1">
        <w:r w:rsidR="00E25F35" w:rsidRPr="00E111D1">
          <w:rPr>
            <w:rStyle w:val="Hyperlink"/>
            <w:lang w:eastAsia="lt-LT"/>
          </w:rPr>
          <w:t>1.1.11</w:t>
        </w:r>
        <w:r w:rsidR="00E25F35">
          <w:rPr>
            <w:rFonts w:asciiTheme="minorHAnsi" w:eastAsiaTheme="minorEastAsia" w:hAnsiTheme="minorHAnsi" w:cstheme="minorBidi"/>
            <w:sz w:val="22"/>
            <w:szCs w:val="22"/>
            <w:lang w:eastAsia="lt-LT"/>
          </w:rPr>
          <w:tab/>
        </w:r>
        <w:r w:rsidR="00E25F35" w:rsidRPr="00E111D1">
          <w:rPr>
            <w:rStyle w:val="Hyperlink"/>
            <w:lang w:eastAsia="lt-LT"/>
          </w:rPr>
          <w:t>attached-file-description : Pridedamos bylos</w:t>
        </w:r>
        <w:r w:rsidR="00E25F35">
          <w:rPr>
            <w:webHidden/>
          </w:rPr>
          <w:tab/>
        </w:r>
        <w:r w:rsidR="00E25F35">
          <w:rPr>
            <w:webHidden/>
          </w:rPr>
          <w:fldChar w:fldCharType="begin"/>
        </w:r>
        <w:r w:rsidR="00E25F35">
          <w:rPr>
            <w:webHidden/>
          </w:rPr>
          <w:instrText xml:space="preserve"> PAGEREF _Toc117858048 \h </w:instrText>
        </w:r>
        <w:r w:rsidR="00E25F35">
          <w:rPr>
            <w:webHidden/>
          </w:rPr>
        </w:r>
        <w:r w:rsidR="00E25F35">
          <w:rPr>
            <w:webHidden/>
          </w:rPr>
          <w:fldChar w:fldCharType="separate"/>
        </w:r>
        <w:r w:rsidR="00E25F35">
          <w:rPr>
            <w:webHidden/>
          </w:rPr>
          <w:t>13</w:t>
        </w:r>
        <w:r w:rsidR="00E25F35">
          <w:rPr>
            <w:webHidden/>
          </w:rPr>
          <w:fldChar w:fldCharType="end"/>
        </w:r>
      </w:hyperlink>
    </w:p>
    <w:p w14:paraId="7DD7491F" w14:textId="72E0AAA2" w:rsidR="00E25F35" w:rsidRDefault="00156E1C">
      <w:pPr>
        <w:pStyle w:val="TOC3"/>
        <w:rPr>
          <w:rFonts w:asciiTheme="minorHAnsi" w:eastAsiaTheme="minorEastAsia" w:hAnsiTheme="minorHAnsi" w:cstheme="minorBidi"/>
          <w:sz w:val="22"/>
          <w:szCs w:val="22"/>
          <w:lang w:eastAsia="lt-LT"/>
        </w:rPr>
      </w:pPr>
      <w:hyperlink w:anchor="_Toc117858049" w:history="1">
        <w:r w:rsidR="00E25F35" w:rsidRPr="00E111D1">
          <w:rPr>
            <w:rStyle w:val="Hyperlink"/>
            <w:lang w:eastAsia="lt-LT"/>
          </w:rPr>
          <w:t>1.1.12</w:t>
        </w:r>
        <w:r w:rsidR="00E25F35">
          <w:rPr>
            <w:rFonts w:asciiTheme="minorHAnsi" w:eastAsiaTheme="minorEastAsia" w:hAnsiTheme="minorHAnsi" w:cstheme="minorBidi"/>
            <w:sz w:val="22"/>
            <w:szCs w:val="22"/>
            <w:lang w:eastAsia="lt-LT"/>
          </w:rPr>
          <w:tab/>
        </w:r>
        <w:r w:rsidR="00E25F35" w:rsidRPr="00E111D1">
          <w:rPr>
            <w:rStyle w:val="Hyperlink"/>
            <w:lang w:eastAsia="lt-LT"/>
          </w:rPr>
          <w:t>baby-birth-delivery-place : Gimimo vietos požymis</w:t>
        </w:r>
        <w:r w:rsidR="00E25F35">
          <w:rPr>
            <w:webHidden/>
          </w:rPr>
          <w:tab/>
        </w:r>
        <w:r w:rsidR="00E25F35">
          <w:rPr>
            <w:webHidden/>
          </w:rPr>
          <w:fldChar w:fldCharType="begin"/>
        </w:r>
        <w:r w:rsidR="00E25F35">
          <w:rPr>
            <w:webHidden/>
          </w:rPr>
          <w:instrText xml:space="preserve"> PAGEREF _Toc117858049 \h </w:instrText>
        </w:r>
        <w:r w:rsidR="00E25F35">
          <w:rPr>
            <w:webHidden/>
          </w:rPr>
        </w:r>
        <w:r w:rsidR="00E25F35">
          <w:rPr>
            <w:webHidden/>
          </w:rPr>
          <w:fldChar w:fldCharType="separate"/>
        </w:r>
        <w:r w:rsidR="00E25F35">
          <w:rPr>
            <w:webHidden/>
          </w:rPr>
          <w:t>13</w:t>
        </w:r>
        <w:r w:rsidR="00E25F35">
          <w:rPr>
            <w:webHidden/>
          </w:rPr>
          <w:fldChar w:fldCharType="end"/>
        </w:r>
      </w:hyperlink>
    </w:p>
    <w:p w14:paraId="471D38DA" w14:textId="07C0A197" w:rsidR="00E25F35" w:rsidRDefault="00156E1C">
      <w:pPr>
        <w:pStyle w:val="TOC3"/>
        <w:rPr>
          <w:rFonts w:asciiTheme="minorHAnsi" w:eastAsiaTheme="minorEastAsia" w:hAnsiTheme="minorHAnsi" w:cstheme="minorBidi"/>
          <w:sz w:val="22"/>
          <w:szCs w:val="22"/>
          <w:lang w:eastAsia="lt-LT"/>
        </w:rPr>
      </w:pPr>
      <w:hyperlink w:anchor="_Toc117858050" w:history="1">
        <w:r w:rsidR="00E25F35" w:rsidRPr="00E111D1">
          <w:rPr>
            <w:rStyle w:val="Hyperlink"/>
            <w:lang w:eastAsia="lt-LT"/>
          </w:rPr>
          <w:t>1.1.13</w:t>
        </w:r>
        <w:r w:rsidR="00E25F35">
          <w:rPr>
            <w:rFonts w:asciiTheme="minorHAnsi" w:eastAsiaTheme="minorEastAsia" w:hAnsiTheme="minorHAnsi" w:cstheme="minorBidi"/>
            <w:sz w:val="22"/>
            <w:szCs w:val="22"/>
            <w:lang w:eastAsia="lt-LT"/>
          </w:rPr>
          <w:tab/>
        </w:r>
        <w:r w:rsidR="00E25F35" w:rsidRPr="00E111D1">
          <w:rPr>
            <w:rStyle w:val="Hyperlink"/>
            <w:lang w:eastAsia="lt-LT"/>
          </w:rPr>
          <w:t>baby-birth-place : Naujagimio gimimo vieta</w:t>
        </w:r>
        <w:r w:rsidR="00E25F35">
          <w:rPr>
            <w:webHidden/>
          </w:rPr>
          <w:tab/>
        </w:r>
        <w:r w:rsidR="00E25F35">
          <w:rPr>
            <w:webHidden/>
          </w:rPr>
          <w:fldChar w:fldCharType="begin"/>
        </w:r>
        <w:r w:rsidR="00E25F35">
          <w:rPr>
            <w:webHidden/>
          </w:rPr>
          <w:instrText xml:space="preserve"> PAGEREF _Toc117858050 \h </w:instrText>
        </w:r>
        <w:r w:rsidR="00E25F35">
          <w:rPr>
            <w:webHidden/>
          </w:rPr>
        </w:r>
        <w:r w:rsidR="00E25F35">
          <w:rPr>
            <w:webHidden/>
          </w:rPr>
          <w:fldChar w:fldCharType="separate"/>
        </w:r>
        <w:r w:rsidR="00E25F35">
          <w:rPr>
            <w:webHidden/>
          </w:rPr>
          <w:t>13</w:t>
        </w:r>
        <w:r w:rsidR="00E25F35">
          <w:rPr>
            <w:webHidden/>
          </w:rPr>
          <w:fldChar w:fldCharType="end"/>
        </w:r>
      </w:hyperlink>
    </w:p>
    <w:p w14:paraId="471AD026" w14:textId="6BE4754A" w:rsidR="00E25F35" w:rsidRDefault="00156E1C">
      <w:pPr>
        <w:pStyle w:val="TOC3"/>
        <w:rPr>
          <w:rFonts w:asciiTheme="minorHAnsi" w:eastAsiaTheme="minorEastAsia" w:hAnsiTheme="minorHAnsi" w:cstheme="minorBidi"/>
          <w:sz w:val="22"/>
          <w:szCs w:val="22"/>
          <w:lang w:eastAsia="lt-LT"/>
        </w:rPr>
      </w:pPr>
      <w:hyperlink w:anchor="_Toc117858051" w:history="1">
        <w:r w:rsidR="00E25F35" w:rsidRPr="00E111D1">
          <w:rPr>
            <w:rStyle w:val="Hyperlink"/>
            <w:lang w:eastAsia="lt-LT"/>
          </w:rPr>
          <w:t>1.1.14</w:t>
        </w:r>
        <w:r w:rsidR="00E25F35">
          <w:rPr>
            <w:rFonts w:asciiTheme="minorHAnsi" w:eastAsiaTheme="minorEastAsia" w:hAnsiTheme="minorHAnsi" w:cstheme="minorBidi"/>
            <w:sz w:val="22"/>
            <w:szCs w:val="22"/>
            <w:lang w:eastAsia="lt-LT"/>
          </w:rPr>
          <w:tab/>
        </w:r>
        <w:r w:rsidR="00E25F35" w:rsidRPr="00E111D1">
          <w:rPr>
            <w:rStyle w:val="Hyperlink"/>
            <w:lang w:eastAsia="lt-LT"/>
          </w:rPr>
          <w:t>baby-dead-born-number : Mirusio naujagimio gimimo eilės numeris</w:t>
        </w:r>
        <w:r w:rsidR="00E25F35">
          <w:rPr>
            <w:webHidden/>
          </w:rPr>
          <w:tab/>
        </w:r>
        <w:r w:rsidR="00E25F35">
          <w:rPr>
            <w:webHidden/>
          </w:rPr>
          <w:fldChar w:fldCharType="begin"/>
        </w:r>
        <w:r w:rsidR="00E25F35">
          <w:rPr>
            <w:webHidden/>
          </w:rPr>
          <w:instrText xml:space="preserve"> PAGEREF _Toc117858051 \h </w:instrText>
        </w:r>
        <w:r w:rsidR="00E25F35">
          <w:rPr>
            <w:webHidden/>
          </w:rPr>
        </w:r>
        <w:r w:rsidR="00E25F35">
          <w:rPr>
            <w:webHidden/>
          </w:rPr>
          <w:fldChar w:fldCharType="separate"/>
        </w:r>
        <w:r w:rsidR="00E25F35">
          <w:rPr>
            <w:webHidden/>
          </w:rPr>
          <w:t>13</w:t>
        </w:r>
        <w:r w:rsidR="00E25F35">
          <w:rPr>
            <w:webHidden/>
          </w:rPr>
          <w:fldChar w:fldCharType="end"/>
        </w:r>
      </w:hyperlink>
    </w:p>
    <w:p w14:paraId="6AB00A2F" w14:textId="773115D5" w:rsidR="00E25F35" w:rsidRDefault="00156E1C">
      <w:pPr>
        <w:pStyle w:val="TOC3"/>
        <w:rPr>
          <w:rFonts w:asciiTheme="minorHAnsi" w:eastAsiaTheme="minorEastAsia" w:hAnsiTheme="minorHAnsi" w:cstheme="minorBidi"/>
          <w:sz w:val="22"/>
          <w:szCs w:val="22"/>
          <w:lang w:eastAsia="lt-LT"/>
        </w:rPr>
      </w:pPr>
      <w:hyperlink w:anchor="_Toc117858052" w:history="1">
        <w:r w:rsidR="00E25F35" w:rsidRPr="00E111D1">
          <w:rPr>
            <w:rStyle w:val="Hyperlink"/>
            <w:lang w:eastAsia="lt-LT"/>
          </w:rPr>
          <w:t>1.1.15</w:t>
        </w:r>
        <w:r w:rsidR="00E25F35">
          <w:rPr>
            <w:rFonts w:asciiTheme="minorHAnsi" w:eastAsiaTheme="minorEastAsia" w:hAnsiTheme="minorHAnsi" w:cstheme="minorBidi"/>
            <w:sz w:val="22"/>
            <w:szCs w:val="22"/>
            <w:lang w:eastAsia="lt-LT"/>
          </w:rPr>
          <w:tab/>
        </w:r>
        <w:r w:rsidR="00E25F35" w:rsidRPr="00E111D1">
          <w:rPr>
            <w:rStyle w:val="Hyperlink"/>
            <w:lang w:eastAsia="lt-LT"/>
          </w:rPr>
          <w:t>baby-death-place : Naujagimio mirties vieta</w:t>
        </w:r>
        <w:r w:rsidR="00E25F35">
          <w:rPr>
            <w:webHidden/>
          </w:rPr>
          <w:tab/>
        </w:r>
        <w:r w:rsidR="00E25F35">
          <w:rPr>
            <w:webHidden/>
          </w:rPr>
          <w:fldChar w:fldCharType="begin"/>
        </w:r>
        <w:r w:rsidR="00E25F35">
          <w:rPr>
            <w:webHidden/>
          </w:rPr>
          <w:instrText xml:space="preserve"> PAGEREF _Toc117858052 \h </w:instrText>
        </w:r>
        <w:r w:rsidR="00E25F35">
          <w:rPr>
            <w:webHidden/>
          </w:rPr>
        </w:r>
        <w:r w:rsidR="00E25F35">
          <w:rPr>
            <w:webHidden/>
          </w:rPr>
          <w:fldChar w:fldCharType="separate"/>
        </w:r>
        <w:r w:rsidR="00E25F35">
          <w:rPr>
            <w:webHidden/>
          </w:rPr>
          <w:t>14</w:t>
        </w:r>
        <w:r w:rsidR="00E25F35">
          <w:rPr>
            <w:webHidden/>
          </w:rPr>
          <w:fldChar w:fldCharType="end"/>
        </w:r>
      </w:hyperlink>
    </w:p>
    <w:p w14:paraId="7E8398BE" w14:textId="216D5350" w:rsidR="00E25F35" w:rsidRDefault="00156E1C">
      <w:pPr>
        <w:pStyle w:val="TOC3"/>
        <w:rPr>
          <w:rFonts w:asciiTheme="minorHAnsi" w:eastAsiaTheme="minorEastAsia" w:hAnsiTheme="minorHAnsi" w:cstheme="minorBidi"/>
          <w:sz w:val="22"/>
          <w:szCs w:val="22"/>
          <w:lang w:eastAsia="lt-LT"/>
        </w:rPr>
      </w:pPr>
      <w:hyperlink w:anchor="_Toc117858053" w:history="1">
        <w:r w:rsidR="00E25F35" w:rsidRPr="00E111D1">
          <w:rPr>
            <w:rStyle w:val="Hyperlink"/>
            <w:lang w:eastAsia="lt-LT"/>
          </w:rPr>
          <w:t>1.1.16</w:t>
        </w:r>
        <w:r w:rsidR="00E25F35">
          <w:rPr>
            <w:rFonts w:asciiTheme="minorHAnsi" w:eastAsiaTheme="minorEastAsia" w:hAnsiTheme="minorHAnsi" w:cstheme="minorBidi"/>
            <w:sz w:val="22"/>
            <w:szCs w:val="22"/>
            <w:lang w:eastAsia="lt-LT"/>
          </w:rPr>
          <w:tab/>
        </w:r>
        <w:r w:rsidR="00E25F35" w:rsidRPr="00E111D1">
          <w:rPr>
            <w:rStyle w:val="Hyperlink"/>
            <w:lang w:eastAsia="lt-LT"/>
          </w:rPr>
          <w:t>baby-death-type : Naujagimio mirties rūšis</w:t>
        </w:r>
        <w:r w:rsidR="00E25F35">
          <w:rPr>
            <w:webHidden/>
          </w:rPr>
          <w:tab/>
        </w:r>
        <w:r w:rsidR="00E25F35">
          <w:rPr>
            <w:webHidden/>
          </w:rPr>
          <w:fldChar w:fldCharType="begin"/>
        </w:r>
        <w:r w:rsidR="00E25F35">
          <w:rPr>
            <w:webHidden/>
          </w:rPr>
          <w:instrText xml:space="preserve"> PAGEREF _Toc117858053 \h </w:instrText>
        </w:r>
        <w:r w:rsidR="00E25F35">
          <w:rPr>
            <w:webHidden/>
          </w:rPr>
        </w:r>
        <w:r w:rsidR="00E25F35">
          <w:rPr>
            <w:webHidden/>
          </w:rPr>
          <w:fldChar w:fldCharType="separate"/>
        </w:r>
        <w:r w:rsidR="00E25F35">
          <w:rPr>
            <w:webHidden/>
          </w:rPr>
          <w:t>14</w:t>
        </w:r>
        <w:r w:rsidR="00E25F35">
          <w:rPr>
            <w:webHidden/>
          </w:rPr>
          <w:fldChar w:fldCharType="end"/>
        </w:r>
      </w:hyperlink>
    </w:p>
    <w:p w14:paraId="1987B1E7" w14:textId="5848147A" w:rsidR="00E25F35" w:rsidRDefault="00156E1C">
      <w:pPr>
        <w:pStyle w:val="TOC3"/>
        <w:rPr>
          <w:rFonts w:asciiTheme="minorHAnsi" w:eastAsiaTheme="minorEastAsia" w:hAnsiTheme="minorHAnsi" w:cstheme="minorBidi"/>
          <w:sz w:val="22"/>
          <w:szCs w:val="22"/>
          <w:lang w:eastAsia="lt-LT"/>
        </w:rPr>
      </w:pPr>
      <w:hyperlink w:anchor="_Toc117858054" w:history="1">
        <w:r w:rsidR="00E25F35" w:rsidRPr="00E111D1">
          <w:rPr>
            <w:rStyle w:val="Hyperlink"/>
            <w:lang w:eastAsia="lt-LT"/>
          </w:rPr>
          <w:t>1.1.17</w:t>
        </w:r>
        <w:r w:rsidR="00E25F35">
          <w:rPr>
            <w:rFonts w:asciiTheme="minorHAnsi" w:eastAsiaTheme="minorEastAsia" w:hAnsiTheme="minorHAnsi" w:cstheme="minorBidi"/>
            <w:sz w:val="22"/>
            <w:szCs w:val="22"/>
            <w:lang w:eastAsia="lt-LT"/>
          </w:rPr>
          <w:tab/>
        </w:r>
        <w:r w:rsidR="00E25F35" w:rsidRPr="00E111D1">
          <w:rPr>
            <w:rStyle w:val="Hyperlink"/>
            <w:lang w:eastAsia="lt-LT"/>
          </w:rPr>
          <w:t>blood-group : Kraujo grupių klasifikatorius</w:t>
        </w:r>
        <w:r w:rsidR="00E25F35">
          <w:rPr>
            <w:webHidden/>
          </w:rPr>
          <w:tab/>
        </w:r>
        <w:r w:rsidR="00E25F35">
          <w:rPr>
            <w:webHidden/>
          </w:rPr>
          <w:fldChar w:fldCharType="begin"/>
        </w:r>
        <w:r w:rsidR="00E25F35">
          <w:rPr>
            <w:webHidden/>
          </w:rPr>
          <w:instrText xml:space="preserve"> PAGEREF _Toc117858054 \h </w:instrText>
        </w:r>
        <w:r w:rsidR="00E25F35">
          <w:rPr>
            <w:webHidden/>
          </w:rPr>
        </w:r>
        <w:r w:rsidR="00E25F35">
          <w:rPr>
            <w:webHidden/>
          </w:rPr>
          <w:fldChar w:fldCharType="separate"/>
        </w:r>
        <w:r w:rsidR="00E25F35">
          <w:rPr>
            <w:webHidden/>
          </w:rPr>
          <w:t>14</w:t>
        </w:r>
        <w:r w:rsidR="00E25F35">
          <w:rPr>
            <w:webHidden/>
          </w:rPr>
          <w:fldChar w:fldCharType="end"/>
        </w:r>
      </w:hyperlink>
    </w:p>
    <w:p w14:paraId="05C0AE95" w14:textId="597C5E0C" w:rsidR="00E25F35" w:rsidRDefault="00156E1C">
      <w:pPr>
        <w:pStyle w:val="TOC3"/>
        <w:rPr>
          <w:rFonts w:asciiTheme="minorHAnsi" w:eastAsiaTheme="minorEastAsia" w:hAnsiTheme="minorHAnsi" w:cstheme="minorBidi"/>
          <w:sz w:val="22"/>
          <w:szCs w:val="22"/>
          <w:lang w:eastAsia="lt-LT"/>
        </w:rPr>
      </w:pPr>
      <w:hyperlink w:anchor="_Toc117858055" w:history="1">
        <w:r w:rsidR="00E25F35" w:rsidRPr="00E111D1">
          <w:rPr>
            <w:rStyle w:val="Hyperlink"/>
            <w:lang w:eastAsia="lt-LT"/>
          </w:rPr>
          <w:t>1.1.18</w:t>
        </w:r>
        <w:r w:rsidR="00E25F35">
          <w:rPr>
            <w:rFonts w:asciiTheme="minorHAnsi" w:eastAsiaTheme="minorEastAsia" w:hAnsiTheme="minorHAnsi" w:cstheme="minorBidi"/>
            <w:sz w:val="22"/>
            <w:szCs w:val="22"/>
            <w:lang w:eastAsia="lt-LT"/>
          </w:rPr>
          <w:tab/>
        </w:r>
        <w:r w:rsidR="00E25F35" w:rsidRPr="00E111D1">
          <w:rPr>
            <w:rStyle w:val="Hyperlink"/>
            <w:lang w:eastAsia="lt-LT"/>
          </w:rPr>
          <w:t>blood-nomenclature : Kraujo nomenklatūros klasifikatorius</w:t>
        </w:r>
        <w:r w:rsidR="00E25F35">
          <w:rPr>
            <w:webHidden/>
          </w:rPr>
          <w:tab/>
        </w:r>
        <w:r w:rsidR="00E25F35">
          <w:rPr>
            <w:webHidden/>
          </w:rPr>
          <w:fldChar w:fldCharType="begin"/>
        </w:r>
        <w:r w:rsidR="00E25F35">
          <w:rPr>
            <w:webHidden/>
          </w:rPr>
          <w:instrText xml:space="preserve"> PAGEREF _Toc117858055 \h </w:instrText>
        </w:r>
        <w:r w:rsidR="00E25F35">
          <w:rPr>
            <w:webHidden/>
          </w:rPr>
        </w:r>
        <w:r w:rsidR="00E25F35">
          <w:rPr>
            <w:webHidden/>
          </w:rPr>
          <w:fldChar w:fldCharType="separate"/>
        </w:r>
        <w:r w:rsidR="00E25F35">
          <w:rPr>
            <w:webHidden/>
          </w:rPr>
          <w:t>14</w:t>
        </w:r>
        <w:r w:rsidR="00E25F35">
          <w:rPr>
            <w:webHidden/>
          </w:rPr>
          <w:fldChar w:fldCharType="end"/>
        </w:r>
      </w:hyperlink>
    </w:p>
    <w:p w14:paraId="4BF63E6E" w14:textId="4FE5142C" w:rsidR="00E25F35" w:rsidRDefault="00156E1C">
      <w:pPr>
        <w:pStyle w:val="TOC3"/>
        <w:rPr>
          <w:rFonts w:asciiTheme="minorHAnsi" w:eastAsiaTheme="minorEastAsia" w:hAnsiTheme="minorHAnsi" w:cstheme="minorBidi"/>
          <w:sz w:val="22"/>
          <w:szCs w:val="22"/>
          <w:lang w:eastAsia="lt-LT"/>
        </w:rPr>
      </w:pPr>
      <w:hyperlink w:anchor="_Toc117858056" w:history="1">
        <w:r w:rsidR="00E25F35" w:rsidRPr="00E111D1">
          <w:rPr>
            <w:rStyle w:val="Hyperlink"/>
            <w:lang w:eastAsia="lt-LT"/>
          </w:rPr>
          <w:t>1.1.19</w:t>
        </w:r>
        <w:r w:rsidR="00E25F35">
          <w:rPr>
            <w:rFonts w:asciiTheme="minorHAnsi" w:eastAsiaTheme="minorEastAsia" w:hAnsiTheme="minorHAnsi" w:cstheme="minorBidi"/>
            <w:sz w:val="22"/>
            <w:szCs w:val="22"/>
            <w:lang w:eastAsia="lt-LT"/>
          </w:rPr>
          <w:tab/>
        </w:r>
        <w:r w:rsidR="00E25F35" w:rsidRPr="00E111D1">
          <w:rPr>
            <w:rStyle w:val="Hyperlink"/>
            <w:lang w:eastAsia="lt-LT"/>
          </w:rPr>
          <w:t>bmi-assessment : KMI įvertinimo klasifikatorius</w:t>
        </w:r>
        <w:r w:rsidR="00E25F35">
          <w:rPr>
            <w:webHidden/>
          </w:rPr>
          <w:tab/>
        </w:r>
        <w:r w:rsidR="00E25F35">
          <w:rPr>
            <w:webHidden/>
          </w:rPr>
          <w:fldChar w:fldCharType="begin"/>
        </w:r>
        <w:r w:rsidR="00E25F35">
          <w:rPr>
            <w:webHidden/>
          </w:rPr>
          <w:instrText xml:space="preserve"> PAGEREF _Toc117858056 \h </w:instrText>
        </w:r>
        <w:r w:rsidR="00E25F35">
          <w:rPr>
            <w:webHidden/>
          </w:rPr>
        </w:r>
        <w:r w:rsidR="00E25F35">
          <w:rPr>
            <w:webHidden/>
          </w:rPr>
          <w:fldChar w:fldCharType="separate"/>
        </w:r>
        <w:r w:rsidR="00E25F35">
          <w:rPr>
            <w:webHidden/>
          </w:rPr>
          <w:t>15</w:t>
        </w:r>
        <w:r w:rsidR="00E25F35">
          <w:rPr>
            <w:webHidden/>
          </w:rPr>
          <w:fldChar w:fldCharType="end"/>
        </w:r>
      </w:hyperlink>
    </w:p>
    <w:p w14:paraId="40C5D38F" w14:textId="092A7FD4" w:rsidR="00E25F35" w:rsidRDefault="00156E1C">
      <w:pPr>
        <w:pStyle w:val="TOC3"/>
        <w:rPr>
          <w:rFonts w:asciiTheme="minorHAnsi" w:eastAsiaTheme="minorEastAsia" w:hAnsiTheme="minorHAnsi" w:cstheme="minorBidi"/>
          <w:sz w:val="22"/>
          <w:szCs w:val="22"/>
          <w:lang w:eastAsia="lt-LT"/>
        </w:rPr>
      </w:pPr>
      <w:hyperlink w:anchor="_Toc117858057" w:history="1">
        <w:r w:rsidR="00E25F35" w:rsidRPr="00E111D1">
          <w:rPr>
            <w:rStyle w:val="Hyperlink"/>
            <w:lang w:eastAsia="lt-LT"/>
          </w:rPr>
          <w:t>1.1.20</w:t>
        </w:r>
        <w:r w:rsidR="00E25F35">
          <w:rPr>
            <w:rFonts w:asciiTheme="minorHAnsi" w:eastAsiaTheme="minorEastAsia" w:hAnsiTheme="minorHAnsi" w:cstheme="minorBidi"/>
            <w:sz w:val="22"/>
            <w:szCs w:val="22"/>
            <w:lang w:eastAsia="lt-LT"/>
          </w:rPr>
          <w:tab/>
        </w:r>
        <w:r w:rsidR="00E25F35" w:rsidRPr="00E111D1">
          <w:rPr>
            <w:rStyle w:val="Hyperlink"/>
            <w:lang w:eastAsia="lt-LT"/>
          </w:rPr>
          <w:t>centralized-procurement-article : Centralizuotas pirkimų straipsnių klasifikatorius</w:t>
        </w:r>
        <w:r w:rsidR="00E25F35">
          <w:rPr>
            <w:webHidden/>
          </w:rPr>
          <w:tab/>
        </w:r>
        <w:r w:rsidR="00E25F35">
          <w:rPr>
            <w:webHidden/>
          </w:rPr>
          <w:fldChar w:fldCharType="begin"/>
        </w:r>
        <w:r w:rsidR="00E25F35">
          <w:rPr>
            <w:webHidden/>
          </w:rPr>
          <w:instrText xml:space="preserve"> PAGEREF _Toc117858057 \h </w:instrText>
        </w:r>
        <w:r w:rsidR="00E25F35">
          <w:rPr>
            <w:webHidden/>
          </w:rPr>
        </w:r>
        <w:r w:rsidR="00E25F35">
          <w:rPr>
            <w:webHidden/>
          </w:rPr>
          <w:fldChar w:fldCharType="separate"/>
        </w:r>
        <w:r w:rsidR="00E25F35">
          <w:rPr>
            <w:webHidden/>
          </w:rPr>
          <w:t>15</w:t>
        </w:r>
        <w:r w:rsidR="00E25F35">
          <w:rPr>
            <w:webHidden/>
          </w:rPr>
          <w:fldChar w:fldCharType="end"/>
        </w:r>
      </w:hyperlink>
    </w:p>
    <w:p w14:paraId="0051E760" w14:textId="1AD1603F" w:rsidR="00E25F35" w:rsidRDefault="00156E1C">
      <w:pPr>
        <w:pStyle w:val="TOC3"/>
        <w:rPr>
          <w:rFonts w:asciiTheme="minorHAnsi" w:eastAsiaTheme="minorEastAsia" w:hAnsiTheme="minorHAnsi" w:cstheme="minorBidi"/>
          <w:sz w:val="22"/>
          <w:szCs w:val="22"/>
          <w:lang w:eastAsia="lt-LT"/>
        </w:rPr>
      </w:pPr>
      <w:hyperlink w:anchor="_Toc117858058" w:history="1">
        <w:r w:rsidR="00E25F35" w:rsidRPr="00E111D1">
          <w:rPr>
            <w:rStyle w:val="Hyperlink"/>
            <w:lang w:eastAsia="lt-LT"/>
          </w:rPr>
          <w:t>1.1.21</w:t>
        </w:r>
        <w:r w:rsidR="00E25F35">
          <w:rPr>
            <w:rFonts w:asciiTheme="minorHAnsi" w:eastAsiaTheme="minorEastAsia" w:hAnsiTheme="minorHAnsi" w:cstheme="minorBidi"/>
            <w:sz w:val="22"/>
            <w:szCs w:val="22"/>
            <w:lang w:eastAsia="lt-LT"/>
          </w:rPr>
          <w:tab/>
        </w:r>
        <w:r w:rsidR="00E25F35" w:rsidRPr="00E111D1">
          <w:rPr>
            <w:rStyle w:val="Hyperlink"/>
            <w:lang w:eastAsia="lt-LT"/>
          </w:rPr>
          <w:t>certificate-task : Pažymos užduočių sąrašas</w:t>
        </w:r>
        <w:r w:rsidR="00E25F35">
          <w:rPr>
            <w:webHidden/>
          </w:rPr>
          <w:tab/>
        </w:r>
        <w:r w:rsidR="00E25F35">
          <w:rPr>
            <w:webHidden/>
          </w:rPr>
          <w:fldChar w:fldCharType="begin"/>
        </w:r>
        <w:r w:rsidR="00E25F35">
          <w:rPr>
            <w:webHidden/>
          </w:rPr>
          <w:instrText xml:space="preserve"> PAGEREF _Toc117858058 \h </w:instrText>
        </w:r>
        <w:r w:rsidR="00E25F35">
          <w:rPr>
            <w:webHidden/>
          </w:rPr>
        </w:r>
        <w:r w:rsidR="00E25F35">
          <w:rPr>
            <w:webHidden/>
          </w:rPr>
          <w:fldChar w:fldCharType="separate"/>
        </w:r>
        <w:r w:rsidR="00E25F35">
          <w:rPr>
            <w:webHidden/>
          </w:rPr>
          <w:t>15</w:t>
        </w:r>
        <w:r w:rsidR="00E25F35">
          <w:rPr>
            <w:webHidden/>
          </w:rPr>
          <w:fldChar w:fldCharType="end"/>
        </w:r>
      </w:hyperlink>
    </w:p>
    <w:p w14:paraId="6125F9DB" w14:textId="328AEC63" w:rsidR="00E25F35" w:rsidRDefault="00156E1C">
      <w:pPr>
        <w:pStyle w:val="TOC3"/>
        <w:rPr>
          <w:rFonts w:asciiTheme="minorHAnsi" w:eastAsiaTheme="minorEastAsia" w:hAnsiTheme="minorHAnsi" w:cstheme="minorBidi"/>
          <w:sz w:val="22"/>
          <w:szCs w:val="22"/>
          <w:lang w:eastAsia="lt-LT"/>
        </w:rPr>
      </w:pPr>
      <w:hyperlink w:anchor="_Toc117858059" w:history="1">
        <w:r w:rsidR="00E25F35" w:rsidRPr="00E111D1">
          <w:rPr>
            <w:rStyle w:val="Hyperlink"/>
            <w:lang w:eastAsia="lt-LT"/>
          </w:rPr>
          <w:t>1.1.22</w:t>
        </w:r>
        <w:r w:rsidR="00E25F35">
          <w:rPr>
            <w:rFonts w:asciiTheme="minorHAnsi" w:eastAsiaTheme="minorEastAsia" w:hAnsiTheme="minorHAnsi" w:cstheme="minorBidi"/>
            <w:sz w:val="22"/>
            <w:szCs w:val="22"/>
            <w:lang w:eastAsia="lt-LT"/>
          </w:rPr>
          <w:tab/>
        </w:r>
        <w:r w:rsidR="00E25F35" w:rsidRPr="00E111D1">
          <w:rPr>
            <w:rStyle w:val="Hyperlink"/>
            <w:lang w:eastAsia="lt-LT"/>
          </w:rPr>
          <w:t>certificate-validity-term : Pažymos galiojimo termino klasifikatorius</w:t>
        </w:r>
        <w:r w:rsidR="00E25F35">
          <w:rPr>
            <w:webHidden/>
          </w:rPr>
          <w:tab/>
        </w:r>
        <w:r w:rsidR="00E25F35">
          <w:rPr>
            <w:webHidden/>
          </w:rPr>
          <w:fldChar w:fldCharType="begin"/>
        </w:r>
        <w:r w:rsidR="00E25F35">
          <w:rPr>
            <w:webHidden/>
          </w:rPr>
          <w:instrText xml:space="preserve"> PAGEREF _Toc117858059 \h </w:instrText>
        </w:r>
        <w:r w:rsidR="00E25F35">
          <w:rPr>
            <w:webHidden/>
          </w:rPr>
        </w:r>
        <w:r w:rsidR="00E25F35">
          <w:rPr>
            <w:webHidden/>
          </w:rPr>
          <w:fldChar w:fldCharType="separate"/>
        </w:r>
        <w:r w:rsidR="00E25F35">
          <w:rPr>
            <w:webHidden/>
          </w:rPr>
          <w:t>16</w:t>
        </w:r>
        <w:r w:rsidR="00E25F35">
          <w:rPr>
            <w:webHidden/>
          </w:rPr>
          <w:fldChar w:fldCharType="end"/>
        </w:r>
      </w:hyperlink>
    </w:p>
    <w:p w14:paraId="08EF384E" w14:textId="0129F5D3" w:rsidR="00E25F35" w:rsidRDefault="00156E1C">
      <w:pPr>
        <w:pStyle w:val="TOC3"/>
        <w:rPr>
          <w:rFonts w:asciiTheme="minorHAnsi" w:eastAsiaTheme="minorEastAsia" w:hAnsiTheme="minorHAnsi" w:cstheme="minorBidi"/>
          <w:sz w:val="22"/>
          <w:szCs w:val="22"/>
          <w:lang w:eastAsia="lt-LT"/>
        </w:rPr>
      </w:pPr>
      <w:hyperlink w:anchor="_Toc117858060" w:history="1">
        <w:r w:rsidR="00E25F35" w:rsidRPr="00E111D1">
          <w:rPr>
            <w:rStyle w:val="Hyperlink"/>
            <w:lang w:eastAsia="lt-LT"/>
          </w:rPr>
          <w:t>1.1.23</w:t>
        </w:r>
        <w:r w:rsidR="00E25F35">
          <w:rPr>
            <w:rFonts w:asciiTheme="minorHAnsi" w:eastAsiaTheme="minorEastAsia" w:hAnsiTheme="minorHAnsi" w:cstheme="minorBidi"/>
            <w:sz w:val="22"/>
            <w:szCs w:val="22"/>
            <w:lang w:eastAsia="lt-LT"/>
          </w:rPr>
          <w:tab/>
        </w:r>
        <w:r w:rsidR="00E25F35" w:rsidRPr="00E111D1">
          <w:rPr>
            <w:rStyle w:val="Hyperlink"/>
            <w:lang w:eastAsia="lt-LT"/>
          </w:rPr>
          <w:t>combined-organization-licence-type : VASPVT ir VVKT įstaigų licencijų tipų klasifikatorius</w:t>
        </w:r>
        <w:r w:rsidR="00E25F35">
          <w:rPr>
            <w:webHidden/>
          </w:rPr>
          <w:tab/>
        </w:r>
        <w:r w:rsidR="00E25F35">
          <w:rPr>
            <w:webHidden/>
          </w:rPr>
          <w:fldChar w:fldCharType="begin"/>
        </w:r>
        <w:r w:rsidR="00E25F35">
          <w:rPr>
            <w:webHidden/>
          </w:rPr>
          <w:instrText xml:space="preserve"> PAGEREF _Toc117858060 \h </w:instrText>
        </w:r>
        <w:r w:rsidR="00E25F35">
          <w:rPr>
            <w:webHidden/>
          </w:rPr>
        </w:r>
        <w:r w:rsidR="00E25F35">
          <w:rPr>
            <w:webHidden/>
          </w:rPr>
          <w:fldChar w:fldCharType="separate"/>
        </w:r>
        <w:r w:rsidR="00E25F35">
          <w:rPr>
            <w:webHidden/>
          </w:rPr>
          <w:t>16</w:t>
        </w:r>
        <w:r w:rsidR="00E25F35">
          <w:rPr>
            <w:webHidden/>
          </w:rPr>
          <w:fldChar w:fldCharType="end"/>
        </w:r>
      </w:hyperlink>
    </w:p>
    <w:p w14:paraId="5C4FBFDB" w14:textId="42545378" w:rsidR="00E25F35" w:rsidRDefault="00156E1C">
      <w:pPr>
        <w:pStyle w:val="TOC3"/>
        <w:rPr>
          <w:rFonts w:asciiTheme="minorHAnsi" w:eastAsiaTheme="minorEastAsia" w:hAnsiTheme="minorHAnsi" w:cstheme="minorBidi"/>
          <w:sz w:val="22"/>
          <w:szCs w:val="22"/>
          <w:lang w:eastAsia="lt-LT"/>
        </w:rPr>
      </w:pPr>
      <w:hyperlink w:anchor="_Toc117858061" w:history="1">
        <w:r w:rsidR="00E25F35" w:rsidRPr="00E111D1">
          <w:rPr>
            <w:rStyle w:val="Hyperlink"/>
            <w:lang w:eastAsia="lt-LT"/>
          </w:rPr>
          <w:t>1.1.24</w:t>
        </w:r>
        <w:r w:rsidR="00E25F35">
          <w:rPr>
            <w:rFonts w:asciiTheme="minorHAnsi" w:eastAsiaTheme="minorEastAsia" w:hAnsiTheme="minorHAnsi" w:cstheme="minorBidi"/>
            <w:sz w:val="22"/>
            <w:szCs w:val="22"/>
            <w:lang w:eastAsia="lt-LT"/>
          </w:rPr>
          <w:tab/>
        </w:r>
        <w:r w:rsidR="00E25F35" w:rsidRPr="00E111D1">
          <w:rPr>
            <w:rStyle w:val="Hyperlink"/>
            <w:lang w:eastAsia="lt-LT"/>
          </w:rPr>
          <w:t>comment-alert-type : Komentarų klasifikatorius</w:t>
        </w:r>
        <w:r w:rsidR="00E25F35">
          <w:rPr>
            <w:webHidden/>
          </w:rPr>
          <w:tab/>
        </w:r>
        <w:r w:rsidR="00E25F35">
          <w:rPr>
            <w:webHidden/>
          </w:rPr>
          <w:fldChar w:fldCharType="begin"/>
        </w:r>
        <w:r w:rsidR="00E25F35">
          <w:rPr>
            <w:webHidden/>
          </w:rPr>
          <w:instrText xml:space="preserve"> PAGEREF _Toc117858061 \h </w:instrText>
        </w:r>
        <w:r w:rsidR="00E25F35">
          <w:rPr>
            <w:webHidden/>
          </w:rPr>
        </w:r>
        <w:r w:rsidR="00E25F35">
          <w:rPr>
            <w:webHidden/>
          </w:rPr>
          <w:fldChar w:fldCharType="separate"/>
        </w:r>
        <w:r w:rsidR="00E25F35">
          <w:rPr>
            <w:webHidden/>
          </w:rPr>
          <w:t>16</w:t>
        </w:r>
        <w:r w:rsidR="00E25F35">
          <w:rPr>
            <w:webHidden/>
          </w:rPr>
          <w:fldChar w:fldCharType="end"/>
        </w:r>
      </w:hyperlink>
    </w:p>
    <w:p w14:paraId="7A80253F" w14:textId="4B553238" w:rsidR="00E25F35" w:rsidRDefault="00156E1C">
      <w:pPr>
        <w:pStyle w:val="TOC3"/>
        <w:rPr>
          <w:rFonts w:asciiTheme="minorHAnsi" w:eastAsiaTheme="minorEastAsia" w:hAnsiTheme="minorHAnsi" w:cstheme="minorBidi"/>
          <w:sz w:val="22"/>
          <w:szCs w:val="22"/>
          <w:lang w:eastAsia="lt-LT"/>
        </w:rPr>
      </w:pPr>
      <w:hyperlink w:anchor="_Toc117858062" w:history="1">
        <w:r w:rsidR="00E25F35" w:rsidRPr="00E111D1">
          <w:rPr>
            <w:rStyle w:val="Hyperlink"/>
            <w:lang w:eastAsia="lt-LT"/>
          </w:rPr>
          <w:t>1.1.25</w:t>
        </w:r>
        <w:r w:rsidR="00E25F35">
          <w:rPr>
            <w:rFonts w:asciiTheme="minorHAnsi" w:eastAsiaTheme="minorEastAsia" w:hAnsiTheme="minorHAnsi" w:cstheme="minorBidi"/>
            <w:sz w:val="22"/>
            <w:szCs w:val="22"/>
            <w:lang w:eastAsia="lt-LT"/>
          </w:rPr>
          <w:tab/>
        </w:r>
        <w:r w:rsidR="00E25F35" w:rsidRPr="00E111D1">
          <w:rPr>
            <w:rStyle w:val="Hyperlink"/>
            <w:lang w:eastAsia="lt-LT"/>
          </w:rPr>
          <w:t>comment-visibility : Komentarų matomumo teisių sąrašas</w:t>
        </w:r>
        <w:r w:rsidR="00E25F35">
          <w:rPr>
            <w:webHidden/>
          </w:rPr>
          <w:tab/>
        </w:r>
        <w:r w:rsidR="00E25F35">
          <w:rPr>
            <w:webHidden/>
          </w:rPr>
          <w:fldChar w:fldCharType="begin"/>
        </w:r>
        <w:r w:rsidR="00E25F35">
          <w:rPr>
            <w:webHidden/>
          </w:rPr>
          <w:instrText xml:space="preserve"> PAGEREF _Toc117858062 \h </w:instrText>
        </w:r>
        <w:r w:rsidR="00E25F35">
          <w:rPr>
            <w:webHidden/>
          </w:rPr>
        </w:r>
        <w:r w:rsidR="00E25F35">
          <w:rPr>
            <w:webHidden/>
          </w:rPr>
          <w:fldChar w:fldCharType="separate"/>
        </w:r>
        <w:r w:rsidR="00E25F35">
          <w:rPr>
            <w:webHidden/>
          </w:rPr>
          <w:t>16</w:t>
        </w:r>
        <w:r w:rsidR="00E25F35">
          <w:rPr>
            <w:webHidden/>
          </w:rPr>
          <w:fldChar w:fldCharType="end"/>
        </w:r>
      </w:hyperlink>
    </w:p>
    <w:p w14:paraId="2121E949" w14:textId="447BC973" w:rsidR="00E25F35" w:rsidRDefault="00156E1C">
      <w:pPr>
        <w:pStyle w:val="TOC3"/>
        <w:rPr>
          <w:rFonts w:asciiTheme="minorHAnsi" w:eastAsiaTheme="minorEastAsia" w:hAnsiTheme="minorHAnsi" w:cstheme="minorBidi"/>
          <w:sz w:val="22"/>
          <w:szCs w:val="22"/>
          <w:lang w:eastAsia="lt-LT"/>
        </w:rPr>
      </w:pPr>
      <w:hyperlink w:anchor="_Toc117858063" w:history="1">
        <w:r w:rsidR="00E25F35" w:rsidRPr="00E111D1">
          <w:rPr>
            <w:rStyle w:val="Hyperlink"/>
            <w:lang w:eastAsia="lt-LT"/>
          </w:rPr>
          <w:t>1.1.26</w:t>
        </w:r>
        <w:r w:rsidR="00E25F35">
          <w:rPr>
            <w:rFonts w:asciiTheme="minorHAnsi" w:eastAsiaTheme="minorEastAsia" w:hAnsiTheme="minorHAnsi" w:cstheme="minorBidi"/>
            <w:sz w:val="22"/>
            <w:szCs w:val="22"/>
            <w:lang w:eastAsia="lt-LT"/>
          </w:rPr>
          <w:tab/>
        </w:r>
        <w:r w:rsidR="00E25F35" w:rsidRPr="00E111D1">
          <w:rPr>
            <w:rStyle w:val="Hyperlink"/>
            <w:lang w:eastAsia="lt-LT"/>
          </w:rPr>
          <w:t>compensation-type : Kompensavimo rūšių klasifikatorius</w:t>
        </w:r>
        <w:r w:rsidR="00E25F35">
          <w:rPr>
            <w:webHidden/>
          </w:rPr>
          <w:tab/>
        </w:r>
        <w:r w:rsidR="00E25F35">
          <w:rPr>
            <w:webHidden/>
          </w:rPr>
          <w:fldChar w:fldCharType="begin"/>
        </w:r>
        <w:r w:rsidR="00E25F35">
          <w:rPr>
            <w:webHidden/>
          </w:rPr>
          <w:instrText xml:space="preserve"> PAGEREF _Toc117858063 \h </w:instrText>
        </w:r>
        <w:r w:rsidR="00E25F35">
          <w:rPr>
            <w:webHidden/>
          </w:rPr>
        </w:r>
        <w:r w:rsidR="00E25F35">
          <w:rPr>
            <w:webHidden/>
          </w:rPr>
          <w:fldChar w:fldCharType="separate"/>
        </w:r>
        <w:r w:rsidR="00E25F35">
          <w:rPr>
            <w:webHidden/>
          </w:rPr>
          <w:t>17</w:t>
        </w:r>
        <w:r w:rsidR="00E25F35">
          <w:rPr>
            <w:webHidden/>
          </w:rPr>
          <w:fldChar w:fldCharType="end"/>
        </w:r>
      </w:hyperlink>
    </w:p>
    <w:p w14:paraId="2CFF51B0" w14:textId="7718F1AE" w:rsidR="00E25F35" w:rsidRDefault="00156E1C">
      <w:pPr>
        <w:pStyle w:val="TOC3"/>
        <w:rPr>
          <w:rFonts w:asciiTheme="minorHAnsi" w:eastAsiaTheme="minorEastAsia" w:hAnsiTheme="minorHAnsi" w:cstheme="minorBidi"/>
          <w:sz w:val="22"/>
          <w:szCs w:val="22"/>
          <w:lang w:eastAsia="lt-LT"/>
        </w:rPr>
      </w:pPr>
      <w:hyperlink w:anchor="_Toc117858064" w:history="1">
        <w:r w:rsidR="00E25F35" w:rsidRPr="00E111D1">
          <w:rPr>
            <w:rStyle w:val="Hyperlink"/>
            <w:lang w:eastAsia="lt-LT"/>
          </w:rPr>
          <w:t>1.1.27</w:t>
        </w:r>
        <w:r w:rsidR="00E25F35">
          <w:rPr>
            <w:rFonts w:asciiTheme="minorHAnsi" w:eastAsiaTheme="minorEastAsia" w:hAnsiTheme="minorHAnsi" w:cstheme="minorBidi"/>
            <w:sz w:val="22"/>
            <w:szCs w:val="22"/>
            <w:lang w:eastAsia="lt-LT"/>
          </w:rPr>
          <w:tab/>
        </w:r>
        <w:r w:rsidR="00E25F35" w:rsidRPr="00E111D1">
          <w:rPr>
            <w:rStyle w:val="Hyperlink"/>
            <w:lang w:eastAsia="lt-LT"/>
          </w:rPr>
          <w:t>composition-attestation-mode : Dokumento patvirtinimo režimų sąrašas</w:t>
        </w:r>
        <w:r w:rsidR="00E25F35">
          <w:rPr>
            <w:webHidden/>
          </w:rPr>
          <w:tab/>
        </w:r>
        <w:r w:rsidR="00E25F35">
          <w:rPr>
            <w:webHidden/>
          </w:rPr>
          <w:fldChar w:fldCharType="begin"/>
        </w:r>
        <w:r w:rsidR="00E25F35">
          <w:rPr>
            <w:webHidden/>
          </w:rPr>
          <w:instrText xml:space="preserve"> PAGEREF _Toc117858064 \h </w:instrText>
        </w:r>
        <w:r w:rsidR="00E25F35">
          <w:rPr>
            <w:webHidden/>
          </w:rPr>
        </w:r>
        <w:r w:rsidR="00E25F35">
          <w:rPr>
            <w:webHidden/>
          </w:rPr>
          <w:fldChar w:fldCharType="separate"/>
        </w:r>
        <w:r w:rsidR="00E25F35">
          <w:rPr>
            <w:webHidden/>
          </w:rPr>
          <w:t>17</w:t>
        </w:r>
        <w:r w:rsidR="00E25F35">
          <w:rPr>
            <w:webHidden/>
          </w:rPr>
          <w:fldChar w:fldCharType="end"/>
        </w:r>
      </w:hyperlink>
    </w:p>
    <w:p w14:paraId="59EDA14E" w14:textId="185BB3D8" w:rsidR="00E25F35" w:rsidRDefault="00156E1C">
      <w:pPr>
        <w:pStyle w:val="TOC3"/>
        <w:rPr>
          <w:rFonts w:asciiTheme="minorHAnsi" w:eastAsiaTheme="minorEastAsia" w:hAnsiTheme="minorHAnsi" w:cstheme="minorBidi"/>
          <w:sz w:val="22"/>
          <w:szCs w:val="22"/>
          <w:lang w:eastAsia="lt-LT"/>
        </w:rPr>
      </w:pPr>
      <w:hyperlink w:anchor="_Toc117858065" w:history="1">
        <w:r w:rsidR="00E25F35" w:rsidRPr="00E111D1">
          <w:rPr>
            <w:rStyle w:val="Hyperlink"/>
            <w:lang w:eastAsia="lt-LT"/>
          </w:rPr>
          <w:t>1.1.28</w:t>
        </w:r>
        <w:r w:rsidR="00E25F35">
          <w:rPr>
            <w:rFonts w:asciiTheme="minorHAnsi" w:eastAsiaTheme="minorEastAsia" w:hAnsiTheme="minorHAnsi" w:cstheme="minorBidi"/>
            <w:sz w:val="22"/>
            <w:szCs w:val="22"/>
            <w:lang w:eastAsia="lt-LT"/>
          </w:rPr>
          <w:tab/>
        </w:r>
        <w:r w:rsidR="00E25F35" w:rsidRPr="00E111D1">
          <w:rPr>
            <w:rStyle w:val="Hyperlink"/>
            <w:lang w:eastAsia="lt-LT"/>
          </w:rPr>
          <w:t>composition-status : Dokumento būsenų sąrašas</w:t>
        </w:r>
        <w:r w:rsidR="00E25F35">
          <w:rPr>
            <w:webHidden/>
          </w:rPr>
          <w:tab/>
        </w:r>
        <w:r w:rsidR="00E25F35">
          <w:rPr>
            <w:webHidden/>
          </w:rPr>
          <w:fldChar w:fldCharType="begin"/>
        </w:r>
        <w:r w:rsidR="00E25F35">
          <w:rPr>
            <w:webHidden/>
          </w:rPr>
          <w:instrText xml:space="preserve"> PAGEREF _Toc117858065 \h </w:instrText>
        </w:r>
        <w:r w:rsidR="00E25F35">
          <w:rPr>
            <w:webHidden/>
          </w:rPr>
        </w:r>
        <w:r w:rsidR="00E25F35">
          <w:rPr>
            <w:webHidden/>
          </w:rPr>
          <w:fldChar w:fldCharType="separate"/>
        </w:r>
        <w:r w:rsidR="00E25F35">
          <w:rPr>
            <w:webHidden/>
          </w:rPr>
          <w:t>17</w:t>
        </w:r>
        <w:r w:rsidR="00E25F35">
          <w:rPr>
            <w:webHidden/>
          </w:rPr>
          <w:fldChar w:fldCharType="end"/>
        </w:r>
      </w:hyperlink>
    </w:p>
    <w:p w14:paraId="0C521B69" w14:textId="2ECA4757" w:rsidR="00E25F35" w:rsidRDefault="00156E1C">
      <w:pPr>
        <w:pStyle w:val="TOC3"/>
        <w:rPr>
          <w:rFonts w:asciiTheme="minorHAnsi" w:eastAsiaTheme="minorEastAsia" w:hAnsiTheme="minorHAnsi" w:cstheme="minorBidi"/>
          <w:sz w:val="22"/>
          <w:szCs w:val="22"/>
          <w:lang w:eastAsia="lt-LT"/>
        </w:rPr>
      </w:pPr>
      <w:hyperlink w:anchor="_Toc117858066" w:history="1">
        <w:r w:rsidR="00E25F35" w:rsidRPr="00E111D1">
          <w:rPr>
            <w:rStyle w:val="Hyperlink"/>
            <w:lang w:eastAsia="lt-LT"/>
          </w:rPr>
          <w:t>1.1.29</w:t>
        </w:r>
        <w:r w:rsidR="00E25F35">
          <w:rPr>
            <w:rFonts w:asciiTheme="minorHAnsi" w:eastAsiaTheme="minorEastAsia" w:hAnsiTheme="minorHAnsi" w:cstheme="minorBidi"/>
            <w:sz w:val="22"/>
            <w:szCs w:val="22"/>
            <w:lang w:eastAsia="lt-LT"/>
          </w:rPr>
          <w:tab/>
        </w:r>
        <w:r w:rsidR="00E25F35" w:rsidRPr="00E111D1">
          <w:rPr>
            <w:rStyle w:val="Hyperlink"/>
            <w:lang w:eastAsia="lt-LT"/>
          </w:rPr>
          <w:t>condition-diagnosis-type : Diagnozių tipų sąrašas</w:t>
        </w:r>
        <w:r w:rsidR="00E25F35">
          <w:rPr>
            <w:webHidden/>
          </w:rPr>
          <w:tab/>
        </w:r>
        <w:r w:rsidR="00E25F35">
          <w:rPr>
            <w:webHidden/>
          </w:rPr>
          <w:fldChar w:fldCharType="begin"/>
        </w:r>
        <w:r w:rsidR="00E25F35">
          <w:rPr>
            <w:webHidden/>
          </w:rPr>
          <w:instrText xml:space="preserve"> PAGEREF _Toc117858066 \h </w:instrText>
        </w:r>
        <w:r w:rsidR="00E25F35">
          <w:rPr>
            <w:webHidden/>
          </w:rPr>
        </w:r>
        <w:r w:rsidR="00E25F35">
          <w:rPr>
            <w:webHidden/>
          </w:rPr>
          <w:fldChar w:fldCharType="separate"/>
        </w:r>
        <w:r w:rsidR="00E25F35">
          <w:rPr>
            <w:webHidden/>
          </w:rPr>
          <w:t>17</w:t>
        </w:r>
        <w:r w:rsidR="00E25F35">
          <w:rPr>
            <w:webHidden/>
          </w:rPr>
          <w:fldChar w:fldCharType="end"/>
        </w:r>
      </w:hyperlink>
    </w:p>
    <w:p w14:paraId="44F2381A" w14:textId="56F5292D" w:rsidR="00E25F35" w:rsidRDefault="00156E1C">
      <w:pPr>
        <w:pStyle w:val="TOC3"/>
        <w:rPr>
          <w:rFonts w:asciiTheme="minorHAnsi" w:eastAsiaTheme="minorEastAsia" w:hAnsiTheme="minorHAnsi" w:cstheme="minorBidi"/>
          <w:sz w:val="22"/>
          <w:szCs w:val="22"/>
          <w:lang w:eastAsia="lt-LT"/>
        </w:rPr>
      </w:pPr>
      <w:hyperlink w:anchor="_Toc117858067" w:history="1">
        <w:r w:rsidR="00E25F35" w:rsidRPr="00E111D1">
          <w:rPr>
            <w:rStyle w:val="Hyperlink"/>
            <w:lang w:eastAsia="lt-LT"/>
          </w:rPr>
          <w:t>1.1.30</w:t>
        </w:r>
        <w:r w:rsidR="00E25F35">
          <w:rPr>
            <w:rFonts w:asciiTheme="minorHAnsi" w:eastAsiaTheme="minorEastAsia" w:hAnsiTheme="minorHAnsi" w:cstheme="minorBidi"/>
            <w:sz w:val="22"/>
            <w:szCs w:val="22"/>
            <w:lang w:eastAsia="lt-LT"/>
          </w:rPr>
          <w:tab/>
        </w:r>
        <w:r w:rsidR="00E25F35" w:rsidRPr="00E111D1">
          <w:rPr>
            <w:rStyle w:val="Hyperlink"/>
            <w:lang w:eastAsia="lt-LT"/>
          </w:rPr>
          <w:t>condition-disease-type : Diagnozės tipas</w:t>
        </w:r>
        <w:r w:rsidR="00E25F35">
          <w:rPr>
            <w:webHidden/>
          </w:rPr>
          <w:tab/>
        </w:r>
        <w:r w:rsidR="00E25F35">
          <w:rPr>
            <w:webHidden/>
          </w:rPr>
          <w:fldChar w:fldCharType="begin"/>
        </w:r>
        <w:r w:rsidR="00E25F35">
          <w:rPr>
            <w:webHidden/>
          </w:rPr>
          <w:instrText xml:space="preserve"> PAGEREF _Toc117858067 \h </w:instrText>
        </w:r>
        <w:r w:rsidR="00E25F35">
          <w:rPr>
            <w:webHidden/>
          </w:rPr>
        </w:r>
        <w:r w:rsidR="00E25F35">
          <w:rPr>
            <w:webHidden/>
          </w:rPr>
          <w:fldChar w:fldCharType="separate"/>
        </w:r>
        <w:r w:rsidR="00E25F35">
          <w:rPr>
            <w:webHidden/>
          </w:rPr>
          <w:t>17</w:t>
        </w:r>
        <w:r w:rsidR="00E25F35">
          <w:rPr>
            <w:webHidden/>
          </w:rPr>
          <w:fldChar w:fldCharType="end"/>
        </w:r>
      </w:hyperlink>
    </w:p>
    <w:p w14:paraId="1B5F16B0" w14:textId="1F535DB9" w:rsidR="00E25F35" w:rsidRDefault="00156E1C">
      <w:pPr>
        <w:pStyle w:val="TOC3"/>
        <w:rPr>
          <w:rFonts w:asciiTheme="minorHAnsi" w:eastAsiaTheme="minorEastAsia" w:hAnsiTheme="minorHAnsi" w:cstheme="minorBidi"/>
          <w:sz w:val="22"/>
          <w:szCs w:val="22"/>
          <w:lang w:eastAsia="lt-LT"/>
        </w:rPr>
      </w:pPr>
      <w:hyperlink w:anchor="_Toc117858068" w:history="1">
        <w:r w:rsidR="00E25F35" w:rsidRPr="00E111D1">
          <w:rPr>
            <w:rStyle w:val="Hyperlink"/>
            <w:lang w:eastAsia="lt-LT"/>
          </w:rPr>
          <w:t>1.1.31</w:t>
        </w:r>
        <w:r w:rsidR="00E25F35">
          <w:rPr>
            <w:rFonts w:asciiTheme="minorHAnsi" w:eastAsiaTheme="minorEastAsia" w:hAnsiTheme="minorHAnsi" w:cstheme="minorBidi"/>
            <w:sz w:val="22"/>
            <w:szCs w:val="22"/>
            <w:lang w:eastAsia="lt-LT"/>
          </w:rPr>
          <w:tab/>
        </w:r>
        <w:r w:rsidR="00E25F35" w:rsidRPr="00E111D1">
          <w:rPr>
            <w:rStyle w:val="Hyperlink"/>
            <w:lang w:eastAsia="lt-LT"/>
          </w:rPr>
          <w:t>condition-status : Diagnozių būsenų sąrašas</w:t>
        </w:r>
        <w:r w:rsidR="00E25F35">
          <w:rPr>
            <w:webHidden/>
          </w:rPr>
          <w:tab/>
        </w:r>
        <w:r w:rsidR="00E25F35">
          <w:rPr>
            <w:webHidden/>
          </w:rPr>
          <w:fldChar w:fldCharType="begin"/>
        </w:r>
        <w:r w:rsidR="00E25F35">
          <w:rPr>
            <w:webHidden/>
          </w:rPr>
          <w:instrText xml:space="preserve"> PAGEREF _Toc117858068 \h </w:instrText>
        </w:r>
        <w:r w:rsidR="00E25F35">
          <w:rPr>
            <w:webHidden/>
          </w:rPr>
        </w:r>
        <w:r w:rsidR="00E25F35">
          <w:rPr>
            <w:webHidden/>
          </w:rPr>
          <w:fldChar w:fldCharType="separate"/>
        </w:r>
        <w:r w:rsidR="00E25F35">
          <w:rPr>
            <w:webHidden/>
          </w:rPr>
          <w:t>18</w:t>
        </w:r>
        <w:r w:rsidR="00E25F35">
          <w:rPr>
            <w:webHidden/>
          </w:rPr>
          <w:fldChar w:fldCharType="end"/>
        </w:r>
      </w:hyperlink>
    </w:p>
    <w:p w14:paraId="29F61E3A" w14:textId="5B1E235C" w:rsidR="00E25F35" w:rsidRDefault="00156E1C">
      <w:pPr>
        <w:pStyle w:val="TOC3"/>
        <w:rPr>
          <w:rFonts w:asciiTheme="minorHAnsi" w:eastAsiaTheme="minorEastAsia" w:hAnsiTheme="minorHAnsi" w:cstheme="minorBidi"/>
          <w:sz w:val="22"/>
          <w:szCs w:val="22"/>
          <w:lang w:eastAsia="lt-LT"/>
        </w:rPr>
      </w:pPr>
      <w:hyperlink w:anchor="_Toc117858069" w:history="1">
        <w:r w:rsidR="00E25F35" w:rsidRPr="00E111D1">
          <w:rPr>
            <w:rStyle w:val="Hyperlink"/>
            <w:lang w:eastAsia="lt-LT"/>
          </w:rPr>
          <w:t>1.1.32</w:t>
        </w:r>
        <w:r w:rsidR="00E25F35">
          <w:rPr>
            <w:rFonts w:asciiTheme="minorHAnsi" w:eastAsiaTheme="minorEastAsia" w:hAnsiTheme="minorHAnsi" w:cstheme="minorBidi"/>
            <w:sz w:val="22"/>
            <w:szCs w:val="22"/>
            <w:lang w:eastAsia="lt-LT"/>
          </w:rPr>
          <w:tab/>
        </w:r>
        <w:r w:rsidR="00E25F35" w:rsidRPr="00E111D1">
          <w:rPr>
            <w:rStyle w:val="Hyperlink"/>
            <w:lang w:eastAsia="lt-LT"/>
          </w:rPr>
          <w:t>confidentiality : Konfidencialumo tipų sąrašas</w:t>
        </w:r>
        <w:r w:rsidR="00E25F35">
          <w:rPr>
            <w:webHidden/>
          </w:rPr>
          <w:tab/>
        </w:r>
        <w:r w:rsidR="00E25F35">
          <w:rPr>
            <w:webHidden/>
          </w:rPr>
          <w:fldChar w:fldCharType="begin"/>
        </w:r>
        <w:r w:rsidR="00E25F35">
          <w:rPr>
            <w:webHidden/>
          </w:rPr>
          <w:instrText xml:space="preserve"> PAGEREF _Toc117858069 \h </w:instrText>
        </w:r>
        <w:r w:rsidR="00E25F35">
          <w:rPr>
            <w:webHidden/>
          </w:rPr>
        </w:r>
        <w:r w:rsidR="00E25F35">
          <w:rPr>
            <w:webHidden/>
          </w:rPr>
          <w:fldChar w:fldCharType="separate"/>
        </w:r>
        <w:r w:rsidR="00E25F35">
          <w:rPr>
            <w:webHidden/>
          </w:rPr>
          <w:t>18</w:t>
        </w:r>
        <w:r w:rsidR="00E25F35">
          <w:rPr>
            <w:webHidden/>
          </w:rPr>
          <w:fldChar w:fldCharType="end"/>
        </w:r>
      </w:hyperlink>
    </w:p>
    <w:p w14:paraId="61F26B10" w14:textId="55966213" w:rsidR="00E25F35" w:rsidRDefault="00156E1C">
      <w:pPr>
        <w:pStyle w:val="TOC3"/>
        <w:rPr>
          <w:rFonts w:asciiTheme="minorHAnsi" w:eastAsiaTheme="minorEastAsia" w:hAnsiTheme="minorHAnsi" w:cstheme="minorBidi"/>
          <w:sz w:val="22"/>
          <w:szCs w:val="22"/>
          <w:lang w:eastAsia="lt-LT"/>
        </w:rPr>
      </w:pPr>
      <w:hyperlink w:anchor="_Toc117858070" w:history="1">
        <w:r w:rsidR="00E25F35" w:rsidRPr="00E111D1">
          <w:rPr>
            <w:rStyle w:val="Hyperlink"/>
            <w:lang w:eastAsia="lt-LT"/>
          </w:rPr>
          <w:t>1.1.33</w:t>
        </w:r>
        <w:r w:rsidR="00E25F35">
          <w:rPr>
            <w:rFonts w:asciiTheme="minorHAnsi" w:eastAsiaTheme="minorEastAsia" w:hAnsiTheme="minorHAnsi" w:cstheme="minorBidi"/>
            <w:sz w:val="22"/>
            <w:szCs w:val="22"/>
            <w:lang w:eastAsia="lt-LT"/>
          </w:rPr>
          <w:tab/>
        </w:r>
        <w:r w:rsidR="00E25F35" w:rsidRPr="00E111D1">
          <w:rPr>
            <w:rStyle w:val="Hyperlink"/>
            <w:lang w:eastAsia="lt-LT"/>
          </w:rPr>
          <w:t>contact-system : Kontaktinių duomenų tipų sąrašas</w:t>
        </w:r>
        <w:r w:rsidR="00E25F35">
          <w:rPr>
            <w:webHidden/>
          </w:rPr>
          <w:tab/>
        </w:r>
        <w:r w:rsidR="00E25F35">
          <w:rPr>
            <w:webHidden/>
          </w:rPr>
          <w:fldChar w:fldCharType="begin"/>
        </w:r>
        <w:r w:rsidR="00E25F35">
          <w:rPr>
            <w:webHidden/>
          </w:rPr>
          <w:instrText xml:space="preserve"> PAGEREF _Toc117858070 \h </w:instrText>
        </w:r>
        <w:r w:rsidR="00E25F35">
          <w:rPr>
            <w:webHidden/>
          </w:rPr>
        </w:r>
        <w:r w:rsidR="00E25F35">
          <w:rPr>
            <w:webHidden/>
          </w:rPr>
          <w:fldChar w:fldCharType="separate"/>
        </w:r>
        <w:r w:rsidR="00E25F35">
          <w:rPr>
            <w:webHidden/>
          </w:rPr>
          <w:t>18</w:t>
        </w:r>
        <w:r w:rsidR="00E25F35">
          <w:rPr>
            <w:webHidden/>
          </w:rPr>
          <w:fldChar w:fldCharType="end"/>
        </w:r>
      </w:hyperlink>
    </w:p>
    <w:p w14:paraId="2C023668" w14:textId="1C0BFF44" w:rsidR="00E25F35" w:rsidRDefault="00156E1C">
      <w:pPr>
        <w:pStyle w:val="TOC3"/>
        <w:rPr>
          <w:rFonts w:asciiTheme="minorHAnsi" w:eastAsiaTheme="minorEastAsia" w:hAnsiTheme="minorHAnsi" w:cstheme="minorBidi"/>
          <w:sz w:val="22"/>
          <w:szCs w:val="22"/>
          <w:lang w:eastAsia="lt-LT"/>
        </w:rPr>
      </w:pPr>
      <w:hyperlink w:anchor="_Toc117858071" w:history="1">
        <w:r w:rsidR="00E25F35" w:rsidRPr="00E111D1">
          <w:rPr>
            <w:rStyle w:val="Hyperlink"/>
            <w:lang w:eastAsia="lt-LT"/>
          </w:rPr>
          <w:t>1.1.34</w:t>
        </w:r>
        <w:r w:rsidR="00E25F35">
          <w:rPr>
            <w:rFonts w:asciiTheme="minorHAnsi" w:eastAsiaTheme="minorEastAsia" w:hAnsiTheme="minorHAnsi" w:cstheme="minorBidi"/>
            <w:sz w:val="22"/>
            <w:szCs w:val="22"/>
            <w:lang w:eastAsia="lt-LT"/>
          </w:rPr>
          <w:tab/>
        </w:r>
        <w:r w:rsidR="00E25F35" w:rsidRPr="00E111D1">
          <w:rPr>
            <w:rStyle w:val="Hyperlink"/>
            <w:lang w:eastAsia="lt-LT"/>
          </w:rPr>
          <w:t>contact-use : Kontaktinių duomenų vietų sąrašas</w:t>
        </w:r>
        <w:r w:rsidR="00E25F35">
          <w:rPr>
            <w:webHidden/>
          </w:rPr>
          <w:tab/>
        </w:r>
        <w:r w:rsidR="00E25F35">
          <w:rPr>
            <w:webHidden/>
          </w:rPr>
          <w:fldChar w:fldCharType="begin"/>
        </w:r>
        <w:r w:rsidR="00E25F35">
          <w:rPr>
            <w:webHidden/>
          </w:rPr>
          <w:instrText xml:space="preserve"> PAGEREF _Toc117858071 \h </w:instrText>
        </w:r>
        <w:r w:rsidR="00E25F35">
          <w:rPr>
            <w:webHidden/>
          </w:rPr>
        </w:r>
        <w:r w:rsidR="00E25F35">
          <w:rPr>
            <w:webHidden/>
          </w:rPr>
          <w:fldChar w:fldCharType="separate"/>
        </w:r>
        <w:r w:rsidR="00E25F35">
          <w:rPr>
            <w:webHidden/>
          </w:rPr>
          <w:t>18</w:t>
        </w:r>
        <w:r w:rsidR="00E25F35">
          <w:rPr>
            <w:webHidden/>
          </w:rPr>
          <w:fldChar w:fldCharType="end"/>
        </w:r>
      </w:hyperlink>
    </w:p>
    <w:p w14:paraId="6BEDF557" w14:textId="41DB6E63" w:rsidR="00E25F35" w:rsidRDefault="00156E1C">
      <w:pPr>
        <w:pStyle w:val="TOC3"/>
        <w:rPr>
          <w:rFonts w:asciiTheme="minorHAnsi" w:eastAsiaTheme="minorEastAsia" w:hAnsiTheme="minorHAnsi" w:cstheme="minorBidi"/>
          <w:sz w:val="22"/>
          <w:szCs w:val="22"/>
          <w:lang w:eastAsia="lt-LT"/>
        </w:rPr>
      </w:pPr>
      <w:hyperlink w:anchor="_Toc117858072" w:history="1">
        <w:r w:rsidR="00E25F35" w:rsidRPr="00E111D1">
          <w:rPr>
            <w:rStyle w:val="Hyperlink"/>
            <w:lang w:eastAsia="lt-LT"/>
          </w:rPr>
          <w:t>1.1.35</w:t>
        </w:r>
        <w:r w:rsidR="00E25F35">
          <w:rPr>
            <w:rFonts w:asciiTheme="minorHAnsi" w:eastAsiaTheme="minorEastAsia" w:hAnsiTheme="minorHAnsi" w:cstheme="minorBidi"/>
            <w:sz w:val="22"/>
            <w:szCs w:val="22"/>
            <w:lang w:eastAsia="lt-LT"/>
          </w:rPr>
          <w:tab/>
        </w:r>
        <w:r w:rsidR="00E25F35" w:rsidRPr="00E111D1">
          <w:rPr>
            <w:rStyle w:val="Hyperlink"/>
            <w:lang w:eastAsia="lt-LT"/>
          </w:rPr>
          <w:t>controlled-substances-company-license-type : Licencijų veiklai su II ir III sąrašų narkotinėmis ir psichotropinėmis medžiagomis arba III sąrašo psichotropinėmis medžiagomis rūšių klasifikatorius</w:t>
        </w:r>
        <w:r w:rsidR="00E25F35">
          <w:rPr>
            <w:webHidden/>
          </w:rPr>
          <w:tab/>
        </w:r>
        <w:r w:rsidR="00E25F35">
          <w:rPr>
            <w:webHidden/>
          </w:rPr>
          <w:fldChar w:fldCharType="begin"/>
        </w:r>
        <w:r w:rsidR="00E25F35">
          <w:rPr>
            <w:webHidden/>
          </w:rPr>
          <w:instrText xml:space="preserve"> PAGEREF _Toc117858072 \h </w:instrText>
        </w:r>
        <w:r w:rsidR="00E25F35">
          <w:rPr>
            <w:webHidden/>
          </w:rPr>
        </w:r>
        <w:r w:rsidR="00E25F35">
          <w:rPr>
            <w:webHidden/>
          </w:rPr>
          <w:fldChar w:fldCharType="separate"/>
        </w:r>
        <w:r w:rsidR="00E25F35">
          <w:rPr>
            <w:webHidden/>
          </w:rPr>
          <w:t>19</w:t>
        </w:r>
        <w:r w:rsidR="00E25F35">
          <w:rPr>
            <w:webHidden/>
          </w:rPr>
          <w:fldChar w:fldCharType="end"/>
        </w:r>
      </w:hyperlink>
    </w:p>
    <w:p w14:paraId="22EA0856" w14:textId="4D11B246" w:rsidR="00E25F35" w:rsidRDefault="00156E1C">
      <w:pPr>
        <w:pStyle w:val="TOC3"/>
        <w:rPr>
          <w:rFonts w:asciiTheme="minorHAnsi" w:eastAsiaTheme="minorEastAsia" w:hAnsiTheme="minorHAnsi" w:cstheme="minorBidi"/>
          <w:sz w:val="22"/>
          <w:szCs w:val="22"/>
          <w:lang w:eastAsia="lt-LT"/>
        </w:rPr>
      </w:pPr>
      <w:hyperlink w:anchor="_Toc117858073" w:history="1">
        <w:r w:rsidR="00E25F35" w:rsidRPr="00E111D1">
          <w:rPr>
            <w:rStyle w:val="Hyperlink"/>
            <w:lang w:eastAsia="lt-LT"/>
          </w:rPr>
          <w:t>1.1.36</w:t>
        </w:r>
        <w:r w:rsidR="00E25F35">
          <w:rPr>
            <w:rFonts w:asciiTheme="minorHAnsi" w:eastAsiaTheme="minorEastAsia" w:hAnsiTheme="minorHAnsi" w:cstheme="minorBidi"/>
            <w:sz w:val="22"/>
            <w:szCs w:val="22"/>
            <w:lang w:eastAsia="lt-LT"/>
          </w:rPr>
          <w:tab/>
        </w:r>
        <w:r w:rsidR="00E25F35" w:rsidRPr="00E111D1">
          <w:rPr>
            <w:rStyle w:val="Hyperlink"/>
            <w:lang w:eastAsia="lt-LT"/>
          </w:rPr>
          <w:t>controlled-type : Kontroliuojamų medžiagų tipų klasifikatorius</w:t>
        </w:r>
        <w:r w:rsidR="00E25F35">
          <w:rPr>
            <w:webHidden/>
          </w:rPr>
          <w:tab/>
        </w:r>
        <w:r w:rsidR="00E25F35">
          <w:rPr>
            <w:webHidden/>
          </w:rPr>
          <w:fldChar w:fldCharType="begin"/>
        </w:r>
        <w:r w:rsidR="00E25F35">
          <w:rPr>
            <w:webHidden/>
          </w:rPr>
          <w:instrText xml:space="preserve"> PAGEREF _Toc117858073 \h </w:instrText>
        </w:r>
        <w:r w:rsidR="00E25F35">
          <w:rPr>
            <w:webHidden/>
          </w:rPr>
        </w:r>
        <w:r w:rsidR="00E25F35">
          <w:rPr>
            <w:webHidden/>
          </w:rPr>
          <w:fldChar w:fldCharType="separate"/>
        </w:r>
        <w:r w:rsidR="00E25F35">
          <w:rPr>
            <w:webHidden/>
          </w:rPr>
          <w:t>19</w:t>
        </w:r>
        <w:r w:rsidR="00E25F35">
          <w:rPr>
            <w:webHidden/>
          </w:rPr>
          <w:fldChar w:fldCharType="end"/>
        </w:r>
      </w:hyperlink>
    </w:p>
    <w:p w14:paraId="074E9D4B" w14:textId="7026A8DE" w:rsidR="00E25F35" w:rsidRDefault="00156E1C">
      <w:pPr>
        <w:pStyle w:val="TOC3"/>
        <w:rPr>
          <w:rFonts w:asciiTheme="minorHAnsi" w:eastAsiaTheme="minorEastAsia" w:hAnsiTheme="minorHAnsi" w:cstheme="minorBidi"/>
          <w:sz w:val="22"/>
          <w:szCs w:val="22"/>
          <w:lang w:eastAsia="lt-LT"/>
        </w:rPr>
      </w:pPr>
      <w:hyperlink w:anchor="_Toc117858074" w:history="1">
        <w:r w:rsidR="00E25F35" w:rsidRPr="00E111D1">
          <w:rPr>
            <w:rStyle w:val="Hyperlink"/>
            <w:lang w:eastAsia="lt-LT"/>
          </w:rPr>
          <w:t>1.1.37</w:t>
        </w:r>
        <w:r w:rsidR="00E25F35">
          <w:rPr>
            <w:rFonts w:asciiTheme="minorHAnsi" w:eastAsiaTheme="minorEastAsia" w:hAnsiTheme="minorHAnsi" w:cstheme="minorBidi"/>
            <w:sz w:val="22"/>
            <w:szCs w:val="22"/>
            <w:lang w:eastAsia="lt-LT"/>
          </w:rPr>
          <w:tab/>
        </w:r>
        <w:r w:rsidR="00E25F35" w:rsidRPr="00E111D1">
          <w:rPr>
            <w:rStyle w:val="Hyperlink"/>
            <w:lang w:eastAsia="lt-LT"/>
          </w:rPr>
          <w:t>country : Valstybių klasifikatorius</w:t>
        </w:r>
        <w:r w:rsidR="00E25F35">
          <w:rPr>
            <w:webHidden/>
          </w:rPr>
          <w:tab/>
        </w:r>
        <w:r w:rsidR="00E25F35">
          <w:rPr>
            <w:webHidden/>
          </w:rPr>
          <w:fldChar w:fldCharType="begin"/>
        </w:r>
        <w:r w:rsidR="00E25F35">
          <w:rPr>
            <w:webHidden/>
          </w:rPr>
          <w:instrText xml:space="preserve"> PAGEREF _Toc117858074 \h </w:instrText>
        </w:r>
        <w:r w:rsidR="00E25F35">
          <w:rPr>
            <w:webHidden/>
          </w:rPr>
        </w:r>
        <w:r w:rsidR="00E25F35">
          <w:rPr>
            <w:webHidden/>
          </w:rPr>
          <w:fldChar w:fldCharType="separate"/>
        </w:r>
        <w:r w:rsidR="00E25F35">
          <w:rPr>
            <w:webHidden/>
          </w:rPr>
          <w:t>19</w:t>
        </w:r>
        <w:r w:rsidR="00E25F35">
          <w:rPr>
            <w:webHidden/>
          </w:rPr>
          <w:fldChar w:fldCharType="end"/>
        </w:r>
      </w:hyperlink>
    </w:p>
    <w:p w14:paraId="6DF4F5C0" w14:textId="331FA4C8" w:rsidR="00E25F35" w:rsidRDefault="00156E1C">
      <w:pPr>
        <w:pStyle w:val="TOC3"/>
        <w:rPr>
          <w:rFonts w:asciiTheme="minorHAnsi" w:eastAsiaTheme="minorEastAsia" w:hAnsiTheme="minorHAnsi" w:cstheme="minorBidi"/>
          <w:sz w:val="22"/>
          <w:szCs w:val="22"/>
          <w:lang w:eastAsia="lt-LT"/>
        </w:rPr>
      </w:pPr>
      <w:hyperlink w:anchor="_Toc117858075" w:history="1">
        <w:r w:rsidR="00E25F35" w:rsidRPr="00E111D1">
          <w:rPr>
            <w:rStyle w:val="Hyperlink"/>
            <w:lang w:eastAsia="lt-LT"/>
          </w:rPr>
          <w:t>1.1.38</w:t>
        </w:r>
        <w:r w:rsidR="00E25F35">
          <w:rPr>
            <w:rFonts w:asciiTheme="minorHAnsi" w:eastAsiaTheme="minorEastAsia" w:hAnsiTheme="minorHAnsi" w:cstheme="minorBidi"/>
            <w:sz w:val="22"/>
            <w:szCs w:val="22"/>
            <w:lang w:eastAsia="lt-LT"/>
          </w:rPr>
          <w:tab/>
        </w:r>
        <w:r w:rsidR="00E25F35" w:rsidRPr="00E111D1">
          <w:rPr>
            <w:rStyle w:val="Hyperlink"/>
            <w:lang w:eastAsia="lt-LT"/>
          </w:rPr>
          <w:t>data-set : Dokumentai ir duomenų rinkiniai</w:t>
        </w:r>
        <w:r w:rsidR="00E25F35">
          <w:rPr>
            <w:webHidden/>
          </w:rPr>
          <w:tab/>
        </w:r>
        <w:r w:rsidR="00E25F35">
          <w:rPr>
            <w:webHidden/>
          </w:rPr>
          <w:fldChar w:fldCharType="begin"/>
        </w:r>
        <w:r w:rsidR="00E25F35">
          <w:rPr>
            <w:webHidden/>
          </w:rPr>
          <w:instrText xml:space="preserve"> PAGEREF _Toc117858075 \h </w:instrText>
        </w:r>
        <w:r w:rsidR="00E25F35">
          <w:rPr>
            <w:webHidden/>
          </w:rPr>
        </w:r>
        <w:r w:rsidR="00E25F35">
          <w:rPr>
            <w:webHidden/>
          </w:rPr>
          <w:fldChar w:fldCharType="separate"/>
        </w:r>
        <w:r w:rsidR="00E25F35">
          <w:rPr>
            <w:webHidden/>
          </w:rPr>
          <w:t>19</w:t>
        </w:r>
        <w:r w:rsidR="00E25F35">
          <w:rPr>
            <w:webHidden/>
          </w:rPr>
          <w:fldChar w:fldCharType="end"/>
        </w:r>
      </w:hyperlink>
    </w:p>
    <w:p w14:paraId="6984A6BB" w14:textId="7C213D06" w:rsidR="00E25F35" w:rsidRDefault="00156E1C">
      <w:pPr>
        <w:pStyle w:val="TOC3"/>
        <w:rPr>
          <w:rFonts w:asciiTheme="minorHAnsi" w:eastAsiaTheme="minorEastAsia" w:hAnsiTheme="minorHAnsi" w:cstheme="minorBidi"/>
          <w:sz w:val="22"/>
          <w:szCs w:val="22"/>
          <w:lang w:eastAsia="lt-LT"/>
        </w:rPr>
      </w:pPr>
      <w:hyperlink w:anchor="_Toc117858076" w:history="1">
        <w:r w:rsidR="00E25F35" w:rsidRPr="00E111D1">
          <w:rPr>
            <w:rStyle w:val="Hyperlink"/>
            <w:lang w:eastAsia="lt-LT"/>
          </w:rPr>
          <w:t>1.1.39</w:t>
        </w:r>
        <w:r w:rsidR="00E25F35">
          <w:rPr>
            <w:rFonts w:asciiTheme="minorHAnsi" w:eastAsiaTheme="minorEastAsia" w:hAnsiTheme="minorHAnsi" w:cstheme="minorBidi"/>
            <w:sz w:val="22"/>
            <w:szCs w:val="22"/>
            <w:lang w:eastAsia="lt-LT"/>
          </w:rPr>
          <w:tab/>
        </w:r>
        <w:r w:rsidR="00E25F35" w:rsidRPr="00E111D1">
          <w:rPr>
            <w:rStyle w:val="Hyperlink"/>
            <w:lang w:eastAsia="lt-LT"/>
          </w:rPr>
          <w:t>death-cert-specialist-type : Medicininį mirties liudijimą išrašančių specialistų klasifikatorius</w:t>
        </w:r>
        <w:r w:rsidR="00E25F35">
          <w:rPr>
            <w:webHidden/>
          </w:rPr>
          <w:tab/>
        </w:r>
        <w:r w:rsidR="00E25F35">
          <w:rPr>
            <w:webHidden/>
          </w:rPr>
          <w:fldChar w:fldCharType="begin"/>
        </w:r>
        <w:r w:rsidR="00E25F35">
          <w:rPr>
            <w:webHidden/>
          </w:rPr>
          <w:instrText xml:space="preserve"> PAGEREF _Toc117858076 \h </w:instrText>
        </w:r>
        <w:r w:rsidR="00E25F35">
          <w:rPr>
            <w:webHidden/>
          </w:rPr>
        </w:r>
        <w:r w:rsidR="00E25F35">
          <w:rPr>
            <w:webHidden/>
          </w:rPr>
          <w:fldChar w:fldCharType="separate"/>
        </w:r>
        <w:r w:rsidR="00E25F35">
          <w:rPr>
            <w:webHidden/>
          </w:rPr>
          <w:t>19</w:t>
        </w:r>
        <w:r w:rsidR="00E25F35">
          <w:rPr>
            <w:webHidden/>
          </w:rPr>
          <w:fldChar w:fldCharType="end"/>
        </w:r>
      </w:hyperlink>
    </w:p>
    <w:p w14:paraId="20FD4800" w14:textId="11B8732B" w:rsidR="00E25F35" w:rsidRDefault="00156E1C">
      <w:pPr>
        <w:pStyle w:val="TOC3"/>
        <w:rPr>
          <w:rFonts w:asciiTheme="minorHAnsi" w:eastAsiaTheme="minorEastAsia" w:hAnsiTheme="minorHAnsi" w:cstheme="minorBidi"/>
          <w:sz w:val="22"/>
          <w:szCs w:val="22"/>
          <w:lang w:eastAsia="lt-LT"/>
        </w:rPr>
      </w:pPr>
      <w:hyperlink w:anchor="_Toc117858077" w:history="1">
        <w:r w:rsidR="00E25F35" w:rsidRPr="00E111D1">
          <w:rPr>
            <w:rStyle w:val="Hyperlink"/>
            <w:lang w:eastAsia="lt-LT"/>
          </w:rPr>
          <w:t>1.1.40</w:t>
        </w:r>
        <w:r w:rsidR="00E25F35">
          <w:rPr>
            <w:rFonts w:asciiTheme="minorHAnsi" w:eastAsiaTheme="minorEastAsia" w:hAnsiTheme="minorHAnsi" w:cstheme="minorBidi"/>
            <w:sz w:val="22"/>
            <w:szCs w:val="22"/>
            <w:lang w:eastAsia="lt-LT"/>
          </w:rPr>
          <w:tab/>
        </w:r>
        <w:r w:rsidR="00E25F35" w:rsidRPr="00E111D1">
          <w:rPr>
            <w:rStyle w:val="Hyperlink"/>
            <w:lang w:eastAsia="lt-LT"/>
          </w:rPr>
          <w:t>death-certificate-status : Medicininio mirties liudijimo būsena</w:t>
        </w:r>
        <w:r w:rsidR="00E25F35">
          <w:rPr>
            <w:webHidden/>
          </w:rPr>
          <w:tab/>
        </w:r>
        <w:r w:rsidR="00E25F35">
          <w:rPr>
            <w:webHidden/>
          </w:rPr>
          <w:fldChar w:fldCharType="begin"/>
        </w:r>
        <w:r w:rsidR="00E25F35">
          <w:rPr>
            <w:webHidden/>
          </w:rPr>
          <w:instrText xml:space="preserve"> PAGEREF _Toc117858077 \h </w:instrText>
        </w:r>
        <w:r w:rsidR="00E25F35">
          <w:rPr>
            <w:webHidden/>
          </w:rPr>
        </w:r>
        <w:r w:rsidR="00E25F35">
          <w:rPr>
            <w:webHidden/>
          </w:rPr>
          <w:fldChar w:fldCharType="separate"/>
        </w:r>
        <w:r w:rsidR="00E25F35">
          <w:rPr>
            <w:webHidden/>
          </w:rPr>
          <w:t>20</w:t>
        </w:r>
        <w:r w:rsidR="00E25F35">
          <w:rPr>
            <w:webHidden/>
          </w:rPr>
          <w:fldChar w:fldCharType="end"/>
        </w:r>
      </w:hyperlink>
    </w:p>
    <w:p w14:paraId="2FBFE957" w14:textId="7C146854" w:rsidR="00E25F35" w:rsidRDefault="00156E1C">
      <w:pPr>
        <w:pStyle w:val="TOC3"/>
        <w:rPr>
          <w:rFonts w:asciiTheme="minorHAnsi" w:eastAsiaTheme="minorEastAsia" w:hAnsiTheme="minorHAnsi" w:cstheme="minorBidi"/>
          <w:sz w:val="22"/>
          <w:szCs w:val="22"/>
          <w:lang w:eastAsia="lt-LT"/>
        </w:rPr>
      </w:pPr>
      <w:hyperlink w:anchor="_Toc117858078" w:history="1">
        <w:r w:rsidR="00E25F35" w:rsidRPr="00E111D1">
          <w:rPr>
            <w:rStyle w:val="Hyperlink"/>
            <w:lang w:eastAsia="lt-LT"/>
          </w:rPr>
          <w:t>1.1.41</w:t>
        </w:r>
        <w:r w:rsidR="00E25F35">
          <w:rPr>
            <w:rFonts w:asciiTheme="minorHAnsi" w:eastAsiaTheme="minorEastAsia" w:hAnsiTheme="minorHAnsi" w:cstheme="minorBidi"/>
            <w:sz w:val="22"/>
            <w:szCs w:val="22"/>
            <w:lang w:eastAsia="lt-LT"/>
          </w:rPr>
          <w:tab/>
        </w:r>
        <w:r w:rsidR="00E25F35" w:rsidRPr="00E111D1">
          <w:rPr>
            <w:rStyle w:val="Hyperlink"/>
            <w:lang w:eastAsia="lt-LT"/>
          </w:rPr>
          <w:t>death-date-interpretation : Mirties datos paaiškinimas</w:t>
        </w:r>
        <w:r w:rsidR="00E25F35">
          <w:rPr>
            <w:webHidden/>
          </w:rPr>
          <w:tab/>
        </w:r>
        <w:r w:rsidR="00E25F35">
          <w:rPr>
            <w:webHidden/>
          </w:rPr>
          <w:fldChar w:fldCharType="begin"/>
        </w:r>
        <w:r w:rsidR="00E25F35">
          <w:rPr>
            <w:webHidden/>
          </w:rPr>
          <w:instrText xml:space="preserve"> PAGEREF _Toc117858078 \h </w:instrText>
        </w:r>
        <w:r w:rsidR="00E25F35">
          <w:rPr>
            <w:webHidden/>
          </w:rPr>
        </w:r>
        <w:r w:rsidR="00E25F35">
          <w:rPr>
            <w:webHidden/>
          </w:rPr>
          <w:fldChar w:fldCharType="separate"/>
        </w:r>
        <w:r w:rsidR="00E25F35">
          <w:rPr>
            <w:webHidden/>
          </w:rPr>
          <w:t>20</w:t>
        </w:r>
        <w:r w:rsidR="00E25F35">
          <w:rPr>
            <w:webHidden/>
          </w:rPr>
          <w:fldChar w:fldCharType="end"/>
        </w:r>
      </w:hyperlink>
    </w:p>
    <w:p w14:paraId="70677110" w14:textId="51627C6D" w:rsidR="00E25F35" w:rsidRDefault="00156E1C">
      <w:pPr>
        <w:pStyle w:val="TOC3"/>
        <w:rPr>
          <w:rFonts w:asciiTheme="minorHAnsi" w:eastAsiaTheme="minorEastAsia" w:hAnsiTheme="minorHAnsi" w:cstheme="minorBidi"/>
          <w:sz w:val="22"/>
          <w:szCs w:val="22"/>
          <w:lang w:eastAsia="lt-LT"/>
        </w:rPr>
      </w:pPr>
      <w:hyperlink w:anchor="_Toc117858079" w:history="1">
        <w:r w:rsidR="00E25F35" w:rsidRPr="00E111D1">
          <w:rPr>
            <w:rStyle w:val="Hyperlink"/>
            <w:lang w:eastAsia="lt-LT"/>
          </w:rPr>
          <w:t>1.1.42</w:t>
        </w:r>
        <w:r w:rsidR="00E25F35">
          <w:rPr>
            <w:rFonts w:asciiTheme="minorHAnsi" w:eastAsiaTheme="minorEastAsia" w:hAnsiTheme="minorHAnsi" w:cstheme="minorBidi"/>
            <w:sz w:val="22"/>
            <w:szCs w:val="22"/>
            <w:lang w:eastAsia="lt-LT"/>
          </w:rPr>
          <w:tab/>
        </w:r>
        <w:r w:rsidR="00E25F35" w:rsidRPr="00E111D1">
          <w:rPr>
            <w:rStyle w:val="Hyperlink"/>
            <w:lang w:eastAsia="lt-LT"/>
          </w:rPr>
          <w:t>death-place : Mirties vietų sąrašas</w:t>
        </w:r>
        <w:r w:rsidR="00E25F35">
          <w:rPr>
            <w:webHidden/>
          </w:rPr>
          <w:tab/>
        </w:r>
        <w:r w:rsidR="00E25F35">
          <w:rPr>
            <w:webHidden/>
          </w:rPr>
          <w:fldChar w:fldCharType="begin"/>
        </w:r>
        <w:r w:rsidR="00E25F35">
          <w:rPr>
            <w:webHidden/>
          </w:rPr>
          <w:instrText xml:space="preserve"> PAGEREF _Toc117858079 \h </w:instrText>
        </w:r>
        <w:r w:rsidR="00E25F35">
          <w:rPr>
            <w:webHidden/>
          </w:rPr>
        </w:r>
        <w:r w:rsidR="00E25F35">
          <w:rPr>
            <w:webHidden/>
          </w:rPr>
          <w:fldChar w:fldCharType="separate"/>
        </w:r>
        <w:r w:rsidR="00E25F35">
          <w:rPr>
            <w:webHidden/>
          </w:rPr>
          <w:t>20</w:t>
        </w:r>
        <w:r w:rsidR="00E25F35">
          <w:rPr>
            <w:webHidden/>
          </w:rPr>
          <w:fldChar w:fldCharType="end"/>
        </w:r>
      </w:hyperlink>
    </w:p>
    <w:p w14:paraId="4B69776F" w14:textId="7A851D79" w:rsidR="00E25F35" w:rsidRDefault="00156E1C">
      <w:pPr>
        <w:pStyle w:val="TOC3"/>
        <w:rPr>
          <w:rFonts w:asciiTheme="minorHAnsi" w:eastAsiaTheme="minorEastAsia" w:hAnsiTheme="minorHAnsi" w:cstheme="minorBidi"/>
          <w:sz w:val="22"/>
          <w:szCs w:val="22"/>
          <w:lang w:eastAsia="lt-LT"/>
        </w:rPr>
      </w:pPr>
      <w:hyperlink w:anchor="_Toc117858080" w:history="1">
        <w:r w:rsidR="00E25F35" w:rsidRPr="00E111D1">
          <w:rPr>
            <w:rStyle w:val="Hyperlink"/>
            <w:lang w:eastAsia="lt-LT"/>
          </w:rPr>
          <w:t>1.1.43</w:t>
        </w:r>
        <w:r w:rsidR="00E25F35">
          <w:rPr>
            <w:rFonts w:asciiTheme="minorHAnsi" w:eastAsiaTheme="minorEastAsia" w:hAnsiTheme="minorHAnsi" w:cstheme="minorBidi"/>
            <w:sz w:val="22"/>
            <w:szCs w:val="22"/>
            <w:lang w:eastAsia="lt-LT"/>
          </w:rPr>
          <w:tab/>
        </w:r>
        <w:r w:rsidR="00E25F35" w:rsidRPr="00E111D1">
          <w:rPr>
            <w:rStyle w:val="Hyperlink"/>
            <w:lang w:eastAsia="lt-LT"/>
          </w:rPr>
          <w:t>death-type : Mirties rūšių klasifikatorius</w:t>
        </w:r>
        <w:r w:rsidR="00E25F35">
          <w:rPr>
            <w:webHidden/>
          </w:rPr>
          <w:tab/>
        </w:r>
        <w:r w:rsidR="00E25F35">
          <w:rPr>
            <w:webHidden/>
          </w:rPr>
          <w:fldChar w:fldCharType="begin"/>
        </w:r>
        <w:r w:rsidR="00E25F35">
          <w:rPr>
            <w:webHidden/>
          </w:rPr>
          <w:instrText xml:space="preserve"> PAGEREF _Toc117858080 \h </w:instrText>
        </w:r>
        <w:r w:rsidR="00E25F35">
          <w:rPr>
            <w:webHidden/>
          </w:rPr>
        </w:r>
        <w:r w:rsidR="00E25F35">
          <w:rPr>
            <w:webHidden/>
          </w:rPr>
          <w:fldChar w:fldCharType="separate"/>
        </w:r>
        <w:r w:rsidR="00E25F35">
          <w:rPr>
            <w:webHidden/>
          </w:rPr>
          <w:t>21</w:t>
        </w:r>
        <w:r w:rsidR="00E25F35">
          <w:rPr>
            <w:webHidden/>
          </w:rPr>
          <w:fldChar w:fldCharType="end"/>
        </w:r>
      </w:hyperlink>
    </w:p>
    <w:p w14:paraId="2817CAA5" w14:textId="34D6A836" w:rsidR="00E25F35" w:rsidRDefault="00156E1C">
      <w:pPr>
        <w:pStyle w:val="TOC3"/>
        <w:rPr>
          <w:rFonts w:asciiTheme="minorHAnsi" w:eastAsiaTheme="minorEastAsia" w:hAnsiTheme="minorHAnsi" w:cstheme="minorBidi"/>
          <w:sz w:val="22"/>
          <w:szCs w:val="22"/>
          <w:lang w:eastAsia="lt-LT"/>
        </w:rPr>
      </w:pPr>
      <w:hyperlink w:anchor="_Toc117858081" w:history="1">
        <w:r w:rsidR="00E25F35" w:rsidRPr="00E111D1">
          <w:rPr>
            <w:rStyle w:val="Hyperlink"/>
            <w:lang w:eastAsia="lt-LT"/>
          </w:rPr>
          <w:t>1.1.44</w:t>
        </w:r>
        <w:r w:rsidR="00E25F35">
          <w:rPr>
            <w:rFonts w:asciiTheme="minorHAnsi" w:eastAsiaTheme="minorEastAsia" w:hAnsiTheme="minorHAnsi" w:cstheme="minorBidi"/>
            <w:sz w:val="22"/>
            <w:szCs w:val="22"/>
            <w:lang w:eastAsia="lt-LT"/>
          </w:rPr>
          <w:tab/>
        </w:r>
        <w:r w:rsidR="00E25F35" w:rsidRPr="00E111D1">
          <w:rPr>
            <w:rStyle w:val="Hyperlink"/>
            <w:lang w:eastAsia="lt-LT"/>
          </w:rPr>
          <w:t>device-type : Medicinos prietaisų tipų klasifikatorius</w:t>
        </w:r>
        <w:r w:rsidR="00E25F35">
          <w:rPr>
            <w:webHidden/>
          </w:rPr>
          <w:tab/>
        </w:r>
        <w:r w:rsidR="00E25F35">
          <w:rPr>
            <w:webHidden/>
          </w:rPr>
          <w:fldChar w:fldCharType="begin"/>
        </w:r>
        <w:r w:rsidR="00E25F35">
          <w:rPr>
            <w:webHidden/>
          </w:rPr>
          <w:instrText xml:space="preserve"> PAGEREF _Toc117858081 \h </w:instrText>
        </w:r>
        <w:r w:rsidR="00E25F35">
          <w:rPr>
            <w:webHidden/>
          </w:rPr>
        </w:r>
        <w:r w:rsidR="00E25F35">
          <w:rPr>
            <w:webHidden/>
          </w:rPr>
          <w:fldChar w:fldCharType="separate"/>
        </w:r>
        <w:r w:rsidR="00E25F35">
          <w:rPr>
            <w:webHidden/>
          </w:rPr>
          <w:t>21</w:t>
        </w:r>
        <w:r w:rsidR="00E25F35">
          <w:rPr>
            <w:webHidden/>
          </w:rPr>
          <w:fldChar w:fldCharType="end"/>
        </w:r>
      </w:hyperlink>
    </w:p>
    <w:p w14:paraId="33C5F64E" w14:textId="3BFC26E2" w:rsidR="00E25F35" w:rsidRDefault="00156E1C">
      <w:pPr>
        <w:pStyle w:val="TOC3"/>
        <w:rPr>
          <w:rFonts w:asciiTheme="minorHAnsi" w:eastAsiaTheme="minorEastAsia" w:hAnsiTheme="minorHAnsi" w:cstheme="minorBidi"/>
          <w:sz w:val="22"/>
          <w:szCs w:val="22"/>
          <w:lang w:eastAsia="lt-LT"/>
        </w:rPr>
      </w:pPr>
      <w:hyperlink w:anchor="_Toc117858082" w:history="1">
        <w:r w:rsidR="00E25F35" w:rsidRPr="00E111D1">
          <w:rPr>
            <w:rStyle w:val="Hyperlink"/>
            <w:lang w:eastAsia="lt-LT"/>
          </w:rPr>
          <w:t>1.1.45</w:t>
        </w:r>
        <w:r w:rsidR="00E25F35">
          <w:rPr>
            <w:rFonts w:asciiTheme="minorHAnsi" w:eastAsiaTheme="minorEastAsia" w:hAnsiTheme="minorHAnsi" w:cstheme="minorBidi"/>
            <w:sz w:val="22"/>
            <w:szCs w:val="22"/>
            <w:lang w:eastAsia="lt-LT"/>
          </w:rPr>
          <w:tab/>
        </w:r>
        <w:r w:rsidR="00E25F35" w:rsidRPr="00E111D1">
          <w:rPr>
            <w:rStyle w:val="Hyperlink"/>
            <w:lang w:eastAsia="lt-LT"/>
          </w:rPr>
          <w:t>diagnostic-order-status : Tyrimų užsakymų būsenų sąrašas</w:t>
        </w:r>
        <w:r w:rsidR="00E25F35">
          <w:rPr>
            <w:webHidden/>
          </w:rPr>
          <w:tab/>
        </w:r>
        <w:r w:rsidR="00E25F35">
          <w:rPr>
            <w:webHidden/>
          </w:rPr>
          <w:fldChar w:fldCharType="begin"/>
        </w:r>
        <w:r w:rsidR="00E25F35">
          <w:rPr>
            <w:webHidden/>
          </w:rPr>
          <w:instrText xml:space="preserve"> PAGEREF _Toc117858082 \h </w:instrText>
        </w:r>
        <w:r w:rsidR="00E25F35">
          <w:rPr>
            <w:webHidden/>
          </w:rPr>
        </w:r>
        <w:r w:rsidR="00E25F35">
          <w:rPr>
            <w:webHidden/>
          </w:rPr>
          <w:fldChar w:fldCharType="separate"/>
        </w:r>
        <w:r w:rsidR="00E25F35">
          <w:rPr>
            <w:webHidden/>
          </w:rPr>
          <w:t>21</w:t>
        </w:r>
        <w:r w:rsidR="00E25F35">
          <w:rPr>
            <w:webHidden/>
          </w:rPr>
          <w:fldChar w:fldCharType="end"/>
        </w:r>
      </w:hyperlink>
    </w:p>
    <w:p w14:paraId="4C86EA6C" w14:textId="67B543CC" w:rsidR="00E25F35" w:rsidRDefault="00156E1C">
      <w:pPr>
        <w:pStyle w:val="TOC3"/>
        <w:rPr>
          <w:rFonts w:asciiTheme="minorHAnsi" w:eastAsiaTheme="minorEastAsia" w:hAnsiTheme="minorHAnsi" w:cstheme="minorBidi"/>
          <w:sz w:val="22"/>
          <w:szCs w:val="22"/>
          <w:lang w:eastAsia="lt-LT"/>
        </w:rPr>
      </w:pPr>
      <w:hyperlink w:anchor="_Toc117858083" w:history="1">
        <w:r w:rsidR="00E25F35" w:rsidRPr="00E111D1">
          <w:rPr>
            <w:rStyle w:val="Hyperlink"/>
            <w:lang w:eastAsia="lt-LT"/>
          </w:rPr>
          <w:t>1.1.46</w:t>
        </w:r>
        <w:r w:rsidR="00E25F35">
          <w:rPr>
            <w:rFonts w:asciiTheme="minorHAnsi" w:eastAsiaTheme="minorEastAsia" w:hAnsiTheme="minorHAnsi" w:cstheme="minorBidi"/>
            <w:sz w:val="22"/>
            <w:szCs w:val="22"/>
            <w:lang w:eastAsia="lt-LT"/>
          </w:rPr>
          <w:tab/>
        </w:r>
        <w:r w:rsidR="00E25F35" w:rsidRPr="00E111D1">
          <w:rPr>
            <w:rStyle w:val="Hyperlink"/>
            <w:lang w:eastAsia="lt-LT"/>
          </w:rPr>
          <w:t>diagnostic-report-status : Tyrimų atsakymų būsenų sąrašas</w:t>
        </w:r>
        <w:r w:rsidR="00E25F35">
          <w:rPr>
            <w:webHidden/>
          </w:rPr>
          <w:tab/>
        </w:r>
        <w:r w:rsidR="00E25F35">
          <w:rPr>
            <w:webHidden/>
          </w:rPr>
          <w:fldChar w:fldCharType="begin"/>
        </w:r>
        <w:r w:rsidR="00E25F35">
          <w:rPr>
            <w:webHidden/>
          </w:rPr>
          <w:instrText xml:space="preserve"> PAGEREF _Toc117858083 \h </w:instrText>
        </w:r>
        <w:r w:rsidR="00E25F35">
          <w:rPr>
            <w:webHidden/>
          </w:rPr>
        </w:r>
        <w:r w:rsidR="00E25F35">
          <w:rPr>
            <w:webHidden/>
          </w:rPr>
          <w:fldChar w:fldCharType="separate"/>
        </w:r>
        <w:r w:rsidR="00E25F35">
          <w:rPr>
            <w:webHidden/>
          </w:rPr>
          <w:t>22</w:t>
        </w:r>
        <w:r w:rsidR="00E25F35">
          <w:rPr>
            <w:webHidden/>
          </w:rPr>
          <w:fldChar w:fldCharType="end"/>
        </w:r>
      </w:hyperlink>
    </w:p>
    <w:p w14:paraId="6EDC1423" w14:textId="2B0D2523" w:rsidR="00E25F35" w:rsidRDefault="00156E1C">
      <w:pPr>
        <w:pStyle w:val="TOC3"/>
        <w:rPr>
          <w:rFonts w:asciiTheme="minorHAnsi" w:eastAsiaTheme="minorEastAsia" w:hAnsiTheme="minorHAnsi" w:cstheme="minorBidi"/>
          <w:sz w:val="22"/>
          <w:szCs w:val="22"/>
          <w:lang w:eastAsia="lt-LT"/>
        </w:rPr>
      </w:pPr>
      <w:hyperlink w:anchor="_Toc117858084" w:history="1">
        <w:r w:rsidR="00E25F35" w:rsidRPr="00E111D1">
          <w:rPr>
            <w:rStyle w:val="Hyperlink"/>
            <w:lang w:eastAsia="lt-LT"/>
          </w:rPr>
          <w:t>1.1.47</w:t>
        </w:r>
        <w:r w:rsidR="00E25F35">
          <w:rPr>
            <w:rFonts w:asciiTheme="minorHAnsi" w:eastAsiaTheme="minorEastAsia" w:hAnsiTheme="minorHAnsi" w:cstheme="minorBidi"/>
            <w:sz w:val="22"/>
            <w:szCs w:val="22"/>
            <w:lang w:eastAsia="lt-LT"/>
          </w:rPr>
          <w:tab/>
        </w:r>
        <w:r w:rsidR="00E25F35" w:rsidRPr="00E111D1">
          <w:rPr>
            <w:rStyle w:val="Hyperlink"/>
            <w:lang w:eastAsia="lt-LT"/>
          </w:rPr>
          <w:t>diagnostic-type : Tyrimų pavadinimų klasifikatorius</w:t>
        </w:r>
        <w:r w:rsidR="00E25F35">
          <w:rPr>
            <w:webHidden/>
          </w:rPr>
          <w:tab/>
        </w:r>
        <w:r w:rsidR="00E25F35">
          <w:rPr>
            <w:webHidden/>
          </w:rPr>
          <w:fldChar w:fldCharType="begin"/>
        </w:r>
        <w:r w:rsidR="00E25F35">
          <w:rPr>
            <w:webHidden/>
          </w:rPr>
          <w:instrText xml:space="preserve"> PAGEREF _Toc117858084 \h </w:instrText>
        </w:r>
        <w:r w:rsidR="00E25F35">
          <w:rPr>
            <w:webHidden/>
          </w:rPr>
        </w:r>
        <w:r w:rsidR="00E25F35">
          <w:rPr>
            <w:webHidden/>
          </w:rPr>
          <w:fldChar w:fldCharType="separate"/>
        </w:r>
        <w:r w:rsidR="00E25F35">
          <w:rPr>
            <w:webHidden/>
          </w:rPr>
          <w:t>22</w:t>
        </w:r>
        <w:r w:rsidR="00E25F35">
          <w:rPr>
            <w:webHidden/>
          </w:rPr>
          <w:fldChar w:fldCharType="end"/>
        </w:r>
      </w:hyperlink>
    </w:p>
    <w:p w14:paraId="0BFD79EE" w14:textId="134B2355" w:rsidR="00E25F35" w:rsidRDefault="00156E1C">
      <w:pPr>
        <w:pStyle w:val="TOC3"/>
        <w:rPr>
          <w:rFonts w:asciiTheme="minorHAnsi" w:eastAsiaTheme="minorEastAsia" w:hAnsiTheme="minorHAnsi" w:cstheme="minorBidi"/>
          <w:sz w:val="22"/>
          <w:szCs w:val="22"/>
          <w:lang w:eastAsia="lt-LT"/>
        </w:rPr>
      </w:pPr>
      <w:hyperlink w:anchor="_Toc117858085" w:history="1">
        <w:r w:rsidR="00E25F35" w:rsidRPr="00E111D1">
          <w:rPr>
            <w:rStyle w:val="Hyperlink"/>
            <w:lang w:eastAsia="lt-LT"/>
          </w:rPr>
          <w:t>1.1.48</w:t>
        </w:r>
        <w:r w:rsidR="00E25F35">
          <w:rPr>
            <w:rFonts w:asciiTheme="minorHAnsi" w:eastAsiaTheme="minorEastAsia" w:hAnsiTheme="minorHAnsi" w:cstheme="minorBidi"/>
            <w:sz w:val="22"/>
            <w:szCs w:val="22"/>
            <w:lang w:eastAsia="lt-LT"/>
          </w:rPr>
          <w:tab/>
        </w:r>
        <w:r w:rsidR="00E25F35" w:rsidRPr="00E111D1">
          <w:rPr>
            <w:rStyle w:val="Hyperlink"/>
            <w:lang w:eastAsia="lt-LT"/>
          </w:rPr>
          <w:t>dicom-modality : Tyrimų tipų (DICOM Modality) klasifikatorius</w:t>
        </w:r>
        <w:r w:rsidR="00E25F35">
          <w:rPr>
            <w:webHidden/>
          </w:rPr>
          <w:tab/>
        </w:r>
        <w:r w:rsidR="00E25F35">
          <w:rPr>
            <w:webHidden/>
          </w:rPr>
          <w:fldChar w:fldCharType="begin"/>
        </w:r>
        <w:r w:rsidR="00E25F35">
          <w:rPr>
            <w:webHidden/>
          </w:rPr>
          <w:instrText xml:space="preserve"> PAGEREF _Toc117858085 \h </w:instrText>
        </w:r>
        <w:r w:rsidR="00E25F35">
          <w:rPr>
            <w:webHidden/>
          </w:rPr>
        </w:r>
        <w:r w:rsidR="00E25F35">
          <w:rPr>
            <w:webHidden/>
          </w:rPr>
          <w:fldChar w:fldCharType="separate"/>
        </w:r>
        <w:r w:rsidR="00E25F35">
          <w:rPr>
            <w:webHidden/>
          </w:rPr>
          <w:t>22</w:t>
        </w:r>
        <w:r w:rsidR="00E25F35">
          <w:rPr>
            <w:webHidden/>
          </w:rPr>
          <w:fldChar w:fldCharType="end"/>
        </w:r>
      </w:hyperlink>
    </w:p>
    <w:p w14:paraId="163B52A4" w14:textId="658ED8AB" w:rsidR="00E25F35" w:rsidRDefault="00156E1C">
      <w:pPr>
        <w:pStyle w:val="TOC3"/>
        <w:rPr>
          <w:rFonts w:asciiTheme="minorHAnsi" w:eastAsiaTheme="minorEastAsia" w:hAnsiTheme="minorHAnsi" w:cstheme="minorBidi"/>
          <w:sz w:val="22"/>
          <w:szCs w:val="22"/>
          <w:lang w:eastAsia="lt-LT"/>
        </w:rPr>
      </w:pPr>
      <w:hyperlink w:anchor="_Toc117858086" w:history="1">
        <w:r w:rsidR="00E25F35" w:rsidRPr="00E111D1">
          <w:rPr>
            <w:rStyle w:val="Hyperlink"/>
            <w:lang w:eastAsia="lt-LT"/>
          </w:rPr>
          <w:t>1.1.49</w:t>
        </w:r>
        <w:r w:rsidR="00E25F35">
          <w:rPr>
            <w:rFonts w:asciiTheme="minorHAnsi" w:eastAsiaTheme="minorEastAsia" w:hAnsiTheme="minorHAnsi" w:cstheme="minorBidi"/>
            <w:sz w:val="22"/>
            <w:szCs w:val="22"/>
            <w:lang w:eastAsia="lt-LT"/>
          </w:rPr>
          <w:tab/>
        </w:r>
        <w:r w:rsidR="00E25F35" w:rsidRPr="00E111D1">
          <w:rPr>
            <w:rStyle w:val="Hyperlink"/>
            <w:lang w:eastAsia="lt-LT"/>
          </w:rPr>
          <w:t>disability-level : Neigalumo lygių klasifikatorius</w:t>
        </w:r>
        <w:r w:rsidR="00E25F35">
          <w:rPr>
            <w:webHidden/>
          </w:rPr>
          <w:tab/>
        </w:r>
        <w:r w:rsidR="00E25F35">
          <w:rPr>
            <w:webHidden/>
          </w:rPr>
          <w:fldChar w:fldCharType="begin"/>
        </w:r>
        <w:r w:rsidR="00E25F35">
          <w:rPr>
            <w:webHidden/>
          </w:rPr>
          <w:instrText xml:space="preserve"> PAGEREF _Toc117858086 \h </w:instrText>
        </w:r>
        <w:r w:rsidR="00E25F35">
          <w:rPr>
            <w:webHidden/>
          </w:rPr>
        </w:r>
        <w:r w:rsidR="00E25F35">
          <w:rPr>
            <w:webHidden/>
          </w:rPr>
          <w:fldChar w:fldCharType="separate"/>
        </w:r>
        <w:r w:rsidR="00E25F35">
          <w:rPr>
            <w:webHidden/>
          </w:rPr>
          <w:t>22</w:t>
        </w:r>
        <w:r w:rsidR="00E25F35">
          <w:rPr>
            <w:webHidden/>
          </w:rPr>
          <w:fldChar w:fldCharType="end"/>
        </w:r>
      </w:hyperlink>
    </w:p>
    <w:p w14:paraId="7CDE1360" w14:textId="5A01E37A" w:rsidR="00E25F35" w:rsidRDefault="00156E1C">
      <w:pPr>
        <w:pStyle w:val="TOC3"/>
        <w:rPr>
          <w:rFonts w:asciiTheme="minorHAnsi" w:eastAsiaTheme="minorEastAsia" w:hAnsiTheme="minorHAnsi" w:cstheme="minorBidi"/>
          <w:sz w:val="22"/>
          <w:szCs w:val="22"/>
          <w:lang w:eastAsia="lt-LT"/>
        </w:rPr>
      </w:pPr>
      <w:hyperlink w:anchor="_Toc117858087" w:history="1">
        <w:r w:rsidR="00E25F35" w:rsidRPr="00E111D1">
          <w:rPr>
            <w:rStyle w:val="Hyperlink"/>
            <w:lang w:eastAsia="lt-LT"/>
          </w:rPr>
          <w:t>1.1.50</w:t>
        </w:r>
        <w:r w:rsidR="00E25F35">
          <w:rPr>
            <w:rFonts w:asciiTheme="minorHAnsi" w:eastAsiaTheme="minorEastAsia" w:hAnsiTheme="minorHAnsi" w:cstheme="minorBidi"/>
            <w:sz w:val="22"/>
            <w:szCs w:val="22"/>
            <w:lang w:eastAsia="lt-LT"/>
          </w:rPr>
          <w:tab/>
        </w:r>
        <w:r w:rsidR="00E25F35" w:rsidRPr="00E111D1">
          <w:rPr>
            <w:rStyle w:val="Hyperlink"/>
            <w:lang w:eastAsia="lt-LT"/>
          </w:rPr>
          <w:t>distribution-base-type : Tiekimo LR rinkai pagrindų klasifikatorius</w:t>
        </w:r>
        <w:r w:rsidR="00E25F35">
          <w:rPr>
            <w:webHidden/>
          </w:rPr>
          <w:tab/>
        </w:r>
        <w:r w:rsidR="00E25F35">
          <w:rPr>
            <w:webHidden/>
          </w:rPr>
          <w:fldChar w:fldCharType="begin"/>
        </w:r>
        <w:r w:rsidR="00E25F35">
          <w:rPr>
            <w:webHidden/>
          </w:rPr>
          <w:instrText xml:space="preserve"> PAGEREF _Toc117858087 \h </w:instrText>
        </w:r>
        <w:r w:rsidR="00E25F35">
          <w:rPr>
            <w:webHidden/>
          </w:rPr>
        </w:r>
        <w:r w:rsidR="00E25F35">
          <w:rPr>
            <w:webHidden/>
          </w:rPr>
          <w:fldChar w:fldCharType="separate"/>
        </w:r>
        <w:r w:rsidR="00E25F35">
          <w:rPr>
            <w:webHidden/>
          </w:rPr>
          <w:t>23</w:t>
        </w:r>
        <w:r w:rsidR="00E25F35">
          <w:rPr>
            <w:webHidden/>
          </w:rPr>
          <w:fldChar w:fldCharType="end"/>
        </w:r>
      </w:hyperlink>
    </w:p>
    <w:p w14:paraId="6E9A33BF" w14:textId="6A1F3477" w:rsidR="00E25F35" w:rsidRDefault="00156E1C">
      <w:pPr>
        <w:pStyle w:val="TOC3"/>
        <w:rPr>
          <w:rFonts w:asciiTheme="minorHAnsi" w:eastAsiaTheme="minorEastAsia" w:hAnsiTheme="minorHAnsi" w:cstheme="minorBidi"/>
          <w:sz w:val="22"/>
          <w:szCs w:val="22"/>
          <w:lang w:eastAsia="lt-LT"/>
        </w:rPr>
      </w:pPr>
      <w:hyperlink w:anchor="_Toc117858088" w:history="1">
        <w:r w:rsidR="00E25F35" w:rsidRPr="00E111D1">
          <w:rPr>
            <w:rStyle w:val="Hyperlink"/>
            <w:lang w:eastAsia="lt-LT"/>
          </w:rPr>
          <w:t>1.1.51</w:t>
        </w:r>
        <w:r w:rsidR="00E25F35">
          <w:rPr>
            <w:rFonts w:asciiTheme="minorHAnsi" w:eastAsiaTheme="minorEastAsia" w:hAnsiTheme="minorHAnsi" w:cstheme="minorBidi"/>
            <w:sz w:val="22"/>
            <w:szCs w:val="22"/>
            <w:lang w:eastAsia="lt-LT"/>
          </w:rPr>
          <w:tab/>
        </w:r>
        <w:r w:rsidR="00E25F35" w:rsidRPr="00E111D1">
          <w:rPr>
            <w:rStyle w:val="Hyperlink"/>
            <w:lang w:eastAsia="lt-LT"/>
          </w:rPr>
          <w:t>doc-code : Dokumentų tipų LOINC ir SNOMED kodų sąrašas</w:t>
        </w:r>
        <w:r w:rsidR="00E25F35">
          <w:rPr>
            <w:webHidden/>
          </w:rPr>
          <w:tab/>
        </w:r>
        <w:r w:rsidR="00E25F35">
          <w:rPr>
            <w:webHidden/>
          </w:rPr>
          <w:fldChar w:fldCharType="begin"/>
        </w:r>
        <w:r w:rsidR="00E25F35">
          <w:rPr>
            <w:webHidden/>
          </w:rPr>
          <w:instrText xml:space="preserve"> PAGEREF _Toc117858088 \h </w:instrText>
        </w:r>
        <w:r w:rsidR="00E25F35">
          <w:rPr>
            <w:webHidden/>
          </w:rPr>
        </w:r>
        <w:r w:rsidR="00E25F35">
          <w:rPr>
            <w:webHidden/>
          </w:rPr>
          <w:fldChar w:fldCharType="separate"/>
        </w:r>
        <w:r w:rsidR="00E25F35">
          <w:rPr>
            <w:webHidden/>
          </w:rPr>
          <w:t>23</w:t>
        </w:r>
        <w:r w:rsidR="00E25F35">
          <w:rPr>
            <w:webHidden/>
          </w:rPr>
          <w:fldChar w:fldCharType="end"/>
        </w:r>
      </w:hyperlink>
    </w:p>
    <w:p w14:paraId="2CC0198E" w14:textId="2437A01F" w:rsidR="00E25F35" w:rsidRDefault="00156E1C">
      <w:pPr>
        <w:pStyle w:val="TOC3"/>
        <w:rPr>
          <w:rFonts w:asciiTheme="minorHAnsi" w:eastAsiaTheme="minorEastAsia" w:hAnsiTheme="minorHAnsi" w:cstheme="minorBidi"/>
          <w:sz w:val="22"/>
          <w:szCs w:val="22"/>
          <w:lang w:eastAsia="lt-LT"/>
        </w:rPr>
      </w:pPr>
      <w:hyperlink w:anchor="_Toc117858089" w:history="1">
        <w:r w:rsidR="00E25F35" w:rsidRPr="00E111D1">
          <w:rPr>
            <w:rStyle w:val="Hyperlink"/>
            <w:lang w:eastAsia="lt-LT"/>
          </w:rPr>
          <w:t>1.1.52</w:t>
        </w:r>
        <w:r w:rsidR="00E25F35">
          <w:rPr>
            <w:rFonts w:asciiTheme="minorHAnsi" w:eastAsiaTheme="minorEastAsia" w:hAnsiTheme="minorHAnsi" w:cstheme="minorBidi"/>
            <w:sz w:val="22"/>
            <w:szCs w:val="22"/>
            <w:lang w:eastAsia="lt-LT"/>
          </w:rPr>
          <w:tab/>
        </w:r>
        <w:r w:rsidR="00E25F35" w:rsidRPr="00E111D1">
          <w:rPr>
            <w:rStyle w:val="Hyperlink"/>
            <w:lang w:eastAsia="lt-LT"/>
          </w:rPr>
          <w:t>doc-section-code : Dokumentų sekcijų LOINC ir SNOMED kodų sąrašas</w:t>
        </w:r>
        <w:r w:rsidR="00E25F35">
          <w:rPr>
            <w:webHidden/>
          </w:rPr>
          <w:tab/>
        </w:r>
        <w:r w:rsidR="00E25F35">
          <w:rPr>
            <w:webHidden/>
          </w:rPr>
          <w:fldChar w:fldCharType="begin"/>
        </w:r>
        <w:r w:rsidR="00E25F35">
          <w:rPr>
            <w:webHidden/>
          </w:rPr>
          <w:instrText xml:space="preserve"> PAGEREF _Toc117858089 \h </w:instrText>
        </w:r>
        <w:r w:rsidR="00E25F35">
          <w:rPr>
            <w:webHidden/>
          </w:rPr>
        </w:r>
        <w:r w:rsidR="00E25F35">
          <w:rPr>
            <w:webHidden/>
          </w:rPr>
          <w:fldChar w:fldCharType="separate"/>
        </w:r>
        <w:r w:rsidR="00E25F35">
          <w:rPr>
            <w:webHidden/>
          </w:rPr>
          <w:t>24</w:t>
        </w:r>
        <w:r w:rsidR="00E25F35">
          <w:rPr>
            <w:webHidden/>
          </w:rPr>
          <w:fldChar w:fldCharType="end"/>
        </w:r>
      </w:hyperlink>
    </w:p>
    <w:p w14:paraId="60A1171A" w14:textId="441E121F" w:rsidR="00E25F35" w:rsidRDefault="00156E1C">
      <w:pPr>
        <w:pStyle w:val="TOC3"/>
        <w:rPr>
          <w:rFonts w:asciiTheme="minorHAnsi" w:eastAsiaTheme="minorEastAsia" w:hAnsiTheme="minorHAnsi" w:cstheme="minorBidi"/>
          <w:sz w:val="22"/>
          <w:szCs w:val="22"/>
          <w:lang w:eastAsia="lt-LT"/>
        </w:rPr>
      </w:pPr>
      <w:hyperlink w:anchor="_Toc117858090" w:history="1">
        <w:r w:rsidR="00E25F35" w:rsidRPr="00E111D1">
          <w:rPr>
            <w:rStyle w:val="Hyperlink"/>
            <w:lang w:eastAsia="lt-LT"/>
          </w:rPr>
          <w:t>1.1.53</w:t>
        </w:r>
        <w:r w:rsidR="00E25F35">
          <w:rPr>
            <w:rFonts w:asciiTheme="minorHAnsi" w:eastAsiaTheme="minorEastAsia" w:hAnsiTheme="minorHAnsi" w:cstheme="minorBidi"/>
            <w:sz w:val="22"/>
            <w:szCs w:val="22"/>
            <w:lang w:eastAsia="lt-LT"/>
          </w:rPr>
          <w:tab/>
        </w:r>
        <w:r w:rsidR="00E25F35" w:rsidRPr="00E111D1">
          <w:rPr>
            <w:rStyle w:val="Hyperlink"/>
            <w:lang w:eastAsia="lt-LT"/>
          </w:rPr>
          <w:t>document-calculated-status : Dokumento išskaičiuota būsena</w:t>
        </w:r>
        <w:r w:rsidR="00E25F35">
          <w:rPr>
            <w:webHidden/>
          </w:rPr>
          <w:tab/>
        </w:r>
        <w:r w:rsidR="00E25F35">
          <w:rPr>
            <w:webHidden/>
          </w:rPr>
          <w:fldChar w:fldCharType="begin"/>
        </w:r>
        <w:r w:rsidR="00E25F35">
          <w:rPr>
            <w:webHidden/>
          </w:rPr>
          <w:instrText xml:space="preserve"> PAGEREF _Toc117858090 \h </w:instrText>
        </w:r>
        <w:r w:rsidR="00E25F35">
          <w:rPr>
            <w:webHidden/>
          </w:rPr>
        </w:r>
        <w:r w:rsidR="00E25F35">
          <w:rPr>
            <w:webHidden/>
          </w:rPr>
          <w:fldChar w:fldCharType="separate"/>
        </w:r>
        <w:r w:rsidR="00E25F35">
          <w:rPr>
            <w:webHidden/>
          </w:rPr>
          <w:t>25</w:t>
        </w:r>
        <w:r w:rsidR="00E25F35">
          <w:rPr>
            <w:webHidden/>
          </w:rPr>
          <w:fldChar w:fldCharType="end"/>
        </w:r>
      </w:hyperlink>
    </w:p>
    <w:p w14:paraId="1F003B54" w14:textId="4B77A498" w:rsidR="00E25F35" w:rsidRDefault="00156E1C">
      <w:pPr>
        <w:pStyle w:val="TOC3"/>
        <w:rPr>
          <w:rFonts w:asciiTheme="minorHAnsi" w:eastAsiaTheme="minorEastAsia" w:hAnsiTheme="minorHAnsi" w:cstheme="minorBidi"/>
          <w:sz w:val="22"/>
          <w:szCs w:val="22"/>
          <w:lang w:eastAsia="lt-LT"/>
        </w:rPr>
      </w:pPr>
      <w:hyperlink w:anchor="_Toc117858091" w:history="1">
        <w:r w:rsidR="00E25F35" w:rsidRPr="00E111D1">
          <w:rPr>
            <w:rStyle w:val="Hyperlink"/>
            <w:lang w:eastAsia="lt-LT"/>
          </w:rPr>
          <w:t>1.1.54</w:t>
        </w:r>
        <w:r w:rsidR="00E25F35">
          <w:rPr>
            <w:rFonts w:asciiTheme="minorHAnsi" w:eastAsiaTheme="minorEastAsia" w:hAnsiTheme="minorHAnsi" w:cstheme="minorBidi"/>
            <w:sz w:val="22"/>
            <w:szCs w:val="22"/>
            <w:lang w:eastAsia="lt-LT"/>
          </w:rPr>
          <w:tab/>
        </w:r>
        <w:r w:rsidR="00E25F35" w:rsidRPr="00E111D1">
          <w:rPr>
            <w:rStyle w:val="Hyperlink"/>
            <w:lang w:eastAsia="lt-LT"/>
          </w:rPr>
          <w:t>document-reference-status : Dokumento nuorodos būsenų sąrašas</w:t>
        </w:r>
        <w:r w:rsidR="00E25F35">
          <w:rPr>
            <w:webHidden/>
          </w:rPr>
          <w:tab/>
        </w:r>
        <w:r w:rsidR="00E25F35">
          <w:rPr>
            <w:webHidden/>
          </w:rPr>
          <w:fldChar w:fldCharType="begin"/>
        </w:r>
        <w:r w:rsidR="00E25F35">
          <w:rPr>
            <w:webHidden/>
          </w:rPr>
          <w:instrText xml:space="preserve"> PAGEREF _Toc117858091 \h </w:instrText>
        </w:r>
        <w:r w:rsidR="00E25F35">
          <w:rPr>
            <w:webHidden/>
          </w:rPr>
        </w:r>
        <w:r w:rsidR="00E25F35">
          <w:rPr>
            <w:webHidden/>
          </w:rPr>
          <w:fldChar w:fldCharType="separate"/>
        </w:r>
        <w:r w:rsidR="00E25F35">
          <w:rPr>
            <w:webHidden/>
          </w:rPr>
          <w:t>26</w:t>
        </w:r>
        <w:r w:rsidR="00E25F35">
          <w:rPr>
            <w:webHidden/>
          </w:rPr>
          <w:fldChar w:fldCharType="end"/>
        </w:r>
      </w:hyperlink>
    </w:p>
    <w:p w14:paraId="66F0DB28" w14:textId="1C1FD923" w:rsidR="00E25F35" w:rsidRDefault="00156E1C">
      <w:pPr>
        <w:pStyle w:val="TOC3"/>
        <w:rPr>
          <w:rFonts w:asciiTheme="minorHAnsi" w:eastAsiaTheme="minorEastAsia" w:hAnsiTheme="minorHAnsi" w:cstheme="minorBidi"/>
          <w:sz w:val="22"/>
          <w:szCs w:val="22"/>
          <w:lang w:eastAsia="lt-LT"/>
        </w:rPr>
      </w:pPr>
      <w:hyperlink w:anchor="_Toc117858092" w:history="1">
        <w:r w:rsidR="00E25F35" w:rsidRPr="00E111D1">
          <w:rPr>
            <w:rStyle w:val="Hyperlink"/>
            <w:lang w:eastAsia="lt-LT"/>
          </w:rPr>
          <w:t>1.1.55</w:t>
        </w:r>
        <w:r w:rsidR="00E25F35">
          <w:rPr>
            <w:rFonts w:asciiTheme="minorHAnsi" w:eastAsiaTheme="minorEastAsia" w:hAnsiTheme="minorHAnsi" w:cstheme="minorBidi"/>
            <w:sz w:val="22"/>
            <w:szCs w:val="22"/>
            <w:lang w:eastAsia="lt-LT"/>
          </w:rPr>
          <w:tab/>
        </w:r>
        <w:r w:rsidR="00E25F35" w:rsidRPr="00E111D1">
          <w:rPr>
            <w:rStyle w:val="Hyperlink"/>
            <w:lang w:eastAsia="lt-LT"/>
          </w:rPr>
          <w:t>document-relationship-type : Dokumentų sąryšio tipas</w:t>
        </w:r>
        <w:r w:rsidR="00E25F35">
          <w:rPr>
            <w:webHidden/>
          </w:rPr>
          <w:tab/>
        </w:r>
        <w:r w:rsidR="00E25F35">
          <w:rPr>
            <w:webHidden/>
          </w:rPr>
          <w:fldChar w:fldCharType="begin"/>
        </w:r>
        <w:r w:rsidR="00E25F35">
          <w:rPr>
            <w:webHidden/>
          </w:rPr>
          <w:instrText xml:space="preserve"> PAGEREF _Toc117858092 \h </w:instrText>
        </w:r>
        <w:r w:rsidR="00E25F35">
          <w:rPr>
            <w:webHidden/>
          </w:rPr>
        </w:r>
        <w:r w:rsidR="00E25F35">
          <w:rPr>
            <w:webHidden/>
          </w:rPr>
          <w:fldChar w:fldCharType="separate"/>
        </w:r>
        <w:r w:rsidR="00E25F35">
          <w:rPr>
            <w:webHidden/>
          </w:rPr>
          <w:t>26</w:t>
        </w:r>
        <w:r w:rsidR="00E25F35">
          <w:rPr>
            <w:webHidden/>
          </w:rPr>
          <w:fldChar w:fldCharType="end"/>
        </w:r>
      </w:hyperlink>
    </w:p>
    <w:p w14:paraId="41147EF9" w14:textId="34839D77" w:rsidR="00E25F35" w:rsidRDefault="00156E1C">
      <w:pPr>
        <w:pStyle w:val="TOC3"/>
        <w:rPr>
          <w:rFonts w:asciiTheme="minorHAnsi" w:eastAsiaTheme="minorEastAsia" w:hAnsiTheme="minorHAnsi" w:cstheme="minorBidi"/>
          <w:sz w:val="22"/>
          <w:szCs w:val="22"/>
          <w:lang w:eastAsia="lt-LT"/>
        </w:rPr>
      </w:pPr>
      <w:hyperlink w:anchor="_Toc117858093" w:history="1">
        <w:r w:rsidR="00E25F35" w:rsidRPr="00E111D1">
          <w:rPr>
            <w:rStyle w:val="Hyperlink"/>
            <w:lang w:eastAsia="lt-LT"/>
          </w:rPr>
          <w:t>1.1.56</w:t>
        </w:r>
        <w:r w:rsidR="00E25F35">
          <w:rPr>
            <w:rFonts w:asciiTheme="minorHAnsi" w:eastAsiaTheme="minorEastAsia" w:hAnsiTheme="minorHAnsi" w:cstheme="minorBidi"/>
            <w:sz w:val="22"/>
            <w:szCs w:val="22"/>
            <w:lang w:eastAsia="lt-LT"/>
          </w:rPr>
          <w:tab/>
        </w:r>
        <w:r w:rsidR="00E25F35" w:rsidRPr="00E111D1">
          <w:rPr>
            <w:rStyle w:val="Hyperlink"/>
            <w:lang w:eastAsia="lt-LT"/>
          </w:rPr>
          <w:t>document-status : Medicininių dokumentų būsenų klasifikatorius</w:t>
        </w:r>
        <w:r w:rsidR="00E25F35">
          <w:rPr>
            <w:webHidden/>
          </w:rPr>
          <w:tab/>
        </w:r>
        <w:r w:rsidR="00E25F35">
          <w:rPr>
            <w:webHidden/>
          </w:rPr>
          <w:fldChar w:fldCharType="begin"/>
        </w:r>
        <w:r w:rsidR="00E25F35">
          <w:rPr>
            <w:webHidden/>
          </w:rPr>
          <w:instrText xml:space="preserve"> PAGEREF _Toc117858093 \h </w:instrText>
        </w:r>
        <w:r w:rsidR="00E25F35">
          <w:rPr>
            <w:webHidden/>
          </w:rPr>
        </w:r>
        <w:r w:rsidR="00E25F35">
          <w:rPr>
            <w:webHidden/>
          </w:rPr>
          <w:fldChar w:fldCharType="separate"/>
        </w:r>
        <w:r w:rsidR="00E25F35">
          <w:rPr>
            <w:webHidden/>
          </w:rPr>
          <w:t>26</w:t>
        </w:r>
        <w:r w:rsidR="00E25F35">
          <w:rPr>
            <w:webHidden/>
          </w:rPr>
          <w:fldChar w:fldCharType="end"/>
        </w:r>
      </w:hyperlink>
    </w:p>
    <w:p w14:paraId="4A57F072" w14:textId="6B7AFF84" w:rsidR="00E25F35" w:rsidRDefault="00156E1C">
      <w:pPr>
        <w:pStyle w:val="TOC3"/>
        <w:rPr>
          <w:rFonts w:asciiTheme="minorHAnsi" w:eastAsiaTheme="minorEastAsia" w:hAnsiTheme="minorHAnsi" w:cstheme="minorBidi"/>
          <w:sz w:val="22"/>
          <w:szCs w:val="22"/>
          <w:lang w:eastAsia="lt-LT"/>
        </w:rPr>
      </w:pPr>
      <w:hyperlink w:anchor="_Toc117858094" w:history="1">
        <w:r w:rsidR="00E25F35" w:rsidRPr="00E111D1">
          <w:rPr>
            <w:rStyle w:val="Hyperlink"/>
            <w:lang w:eastAsia="lt-LT"/>
          </w:rPr>
          <w:t>1.1.57</w:t>
        </w:r>
        <w:r w:rsidR="00E25F35">
          <w:rPr>
            <w:rFonts w:asciiTheme="minorHAnsi" w:eastAsiaTheme="minorEastAsia" w:hAnsiTheme="minorHAnsi" w:cstheme="minorBidi"/>
            <w:sz w:val="22"/>
            <w:szCs w:val="22"/>
            <w:lang w:eastAsia="lt-LT"/>
          </w:rPr>
          <w:tab/>
        </w:r>
        <w:r w:rsidR="00E25F35" w:rsidRPr="00E111D1">
          <w:rPr>
            <w:rStyle w:val="Hyperlink"/>
            <w:lang w:eastAsia="lt-LT"/>
          </w:rPr>
          <w:t>document-type : Dokumentų tipų sąrašas</w:t>
        </w:r>
        <w:r w:rsidR="00E25F35">
          <w:rPr>
            <w:webHidden/>
          </w:rPr>
          <w:tab/>
        </w:r>
        <w:r w:rsidR="00E25F35">
          <w:rPr>
            <w:webHidden/>
          </w:rPr>
          <w:fldChar w:fldCharType="begin"/>
        </w:r>
        <w:r w:rsidR="00E25F35">
          <w:rPr>
            <w:webHidden/>
          </w:rPr>
          <w:instrText xml:space="preserve"> PAGEREF _Toc117858094 \h </w:instrText>
        </w:r>
        <w:r w:rsidR="00E25F35">
          <w:rPr>
            <w:webHidden/>
          </w:rPr>
        </w:r>
        <w:r w:rsidR="00E25F35">
          <w:rPr>
            <w:webHidden/>
          </w:rPr>
          <w:fldChar w:fldCharType="separate"/>
        </w:r>
        <w:r w:rsidR="00E25F35">
          <w:rPr>
            <w:webHidden/>
          </w:rPr>
          <w:t>26</w:t>
        </w:r>
        <w:r w:rsidR="00E25F35">
          <w:rPr>
            <w:webHidden/>
          </w:rPr>
          <w:fldChar w:fldCharType="end"/>
        </w:r>
      </w:hyperlink>
    </w:p>
    <w:p w14:paraId="2AB02506" w14:textId="35FA480E" w:rsidR="00E25F35" w:rsidRDefault="00156E1C">
      <w:pPr>
        <w:pStyle w:val="TOC3"/>
        <w:rPr>
          <w:rFonts w:asciiTheme="minorHAnsi" w:eastAsiaTheme="minorEastAsia" w:hAnsiTheme="minorHAnsi" w:cstheme="minorBidi"/>
          <w:sz w:val="22"/>
          <w:szCs w:val="22"/>
          <w:lang w:eastAsia="lt-LT"/>
        </w:rPr>
      </w:pPr>
      <w:hyperlink w:anchor="_Toc117858095" w:history="1">
        <w:r w:rsidR="00E25F35" w:rsidRPr="00E111D1">
          <w:rPr>
            <w:rStyle w:val="Hyperlink"/>
            <w:lang w:eastAsia="lt-LT"/>
          </w:rPr>
          <w:t>1.1.58</w:t>
        </w:r>
        <w:r w:rsidR="00E25F35">
          <w:rPr>
            <w:rFonts w:asciiTheme="minorHAnsi" w:eastAsiaTheme="minorEastAsia" w:hAnsiTheme="minorHAnsi" w:cstheme="minorBidi"/>
            <w:sz w:val="22"/>
            <w:szCs w:val="22"/>
            <w:lang w:eastAsia="lt-LT"/>
          </w:rPr>
          <w:tab/>
        </w:r>
        <w:r w:rsidR="00E25F35" w:rsidRPr="00E111D1">
          <w:rPr>
            <w:rStyle w:val="Hyperlink"/>
            <w:lang w:eastAsia="lt-LT"/>
          </w:rPr>
          <w:t>document-usage-status : Dokumento naudojimo būsena</w:t>
        </w:r>
        <w:r w:rsidR="00E25F35">
          <w:rPr>
            <w:webHidden/>
          </w:rPr>
          <w:tab/>
        </w:r>
        <w:r w:rsidR="00E25F35">
          <w:rPr>
            <w:webHidden/>
          </w:rPr>
          <w:fldChar w:fldCharType="begin"/>
        </w:r>
        <w:r w:rsidR="00E25F35">
          <w:rPr>
            <w:webHidden/>
          </w:rPr>
          <w:instrText xml:space="preserve"> PAGEREF _Toc117858095 \h </w:instrText>
        </w:r>
        <w:r w:rsidR="00E25F35">
          <w:rPr>
            <w:webHidden/>
          </w:rPr>
        </w:r>
        <w:r w:rsidR="00E25F35">
          <w:rPr>
            <w:webHidden/>
          </w:rPr>
          <w:fldChar w:fldCharType="separate"/>
        </w:r>
        <w:r w:rsidR="00E25F35">
          <w:rPr>
            <w:webHidden/>
          </w:rPr>
          <w:t>27</w:t>
        </w:r>
        <w:r w:rsidR="00E25F35">
          <w:rPr>
            <w:webHidden/>
          </w:rPr>
          <w:fldChar w:fldCharType="end"/>
        </w:r>
      </w:hyperlink>
    </w:p>
    <w:p w14:paraId="42892854" w14:textId="511590FE" w:rsidR="00E25F35" w:rsidRDefault="00156E1C">
      <w:pPr>
        <w:pStyle w:val="TOC3"/>
        <w:rPr>
          <w:rFonts w:asciiTheme="minorHAnsi" w:eastAsiaTheme="minorEastAsia" w:hAnsiTheme="minorHAnsi" w:cstheme="minorBidi"/>
          <w:sz w:val="22"/>
          <w:szCs w:val="22"/>
          <w:lang w:eastAsia="lt-LT"/>
        </w:rPr>
      </w:pPr>
      <w:hyperlink w:anchor="_Toc117858096" w:history="1">
        <w:r w:rsidR="00E25F35" w:rsidRPr="00E111D1">
          <w:rPr>
            <w:rStyle w:val="Hyperlink"/>
            <w:lang w:eastAsia="lt-LT"/>
          </w:rPr>
          <w:t>1.1.59</w:t>
        </w:r>
        <w:r w:rsidR="00E25F35">
          <w:rPr>
            <w:rFonts w:asciiTheme="minorHAnsi" w:eastAsiaTheme="minorEastAsia" w:hAnsiTheme="minorHAnsi" w:cstheme="minorBidi"/>
            <w:sz w:val="22"/>
            <w:szCs w:val="22"/>
            <w:lang w:eastAsia="lt-LT"/>
          </w:rPr>
          <w:tab/>
        </w:r>
        <w:r w:rsidR="00E25F35" w:rsidRPr="00E111D1">
          <w:rPr>
            <w:rStyle w:val="Hyperlink"/>
            <w:lang w:eastAsia="lt-LT"/>
          </w:rPr>
          <w:t>dose-unit : Radiacijos dozės matavimo vienetų klasifikatorius</w:t>
        </w:r>
        <w:r w:rsidR="00E25F35">
          <w:rPr>
            <w:webHidden/>
          </w:rPr>
          <w:tab/>
        </w:r>
        <w:r w:rsidR="00E25F35">
          <w:rPr>
            <w:webHidden/>
          </w:rPr>
          <w:fldChar w:fldCharType="begin"/>
        </w:r>
        <w:r w:rsidR="00E25F35">
          <w:rPr>
            <w:webHidden/>
          </w:rPr>
          <w:instrText xml:space="preserve"> PAGEREF _Toc117858096 \h </w:instrText>
        </w:r>
        <w:r w:rsidR="00E25F35">
          <w:rPr>
            <w:webHidden/>
          </w:rPr>
        </w:r>
        <w:r w:rsidR="00E25F35">
          <w:rPr>
            <w:webHidden/>
          </w:rPr>
          <w:fldChar w:fldCharType="separate"/>
        </w:r>
        <w:r w:rsidR="00E25F35">
          <w:rPr>
            <w:webHidden/>
          </w:rPr>
          <w:t>27</w:t>
        </w:r>
        <w:r w:rsidR="00E25F35">
          <w:rPr>
            <w:webHidden/>
          </w:rPr>
          <w:fldChar w:fldCharType="end"/>
        </w:r>
      </w:hyperlink>
    </w:p>
    <w:p w14:paraId="22DCED7E" w14:textId="1D0FC19D" w:rsidR="00E25F35" w:rsidRDefault="00156E1C">
      <w:pPr>
        <w:pStyle w:val="TOC3"/>
        <w:rPr>
          <w:rFonts w:asciiTheme="minorHAnsi" w:eastAsiaTheme="minorEastAsia" w:hAnsiTheme="minorHAnsi" w:cstheme="minorBidi"/>
          <w:sz w:val="22"/>
          <w:szCs w:val="22"/>
          <w:lang w:eastAsia="lt-LT"/>
        </w:rPr>
      </w:pPr>
      <w:hyperlink w:anchor="_Toc117858097" w:history="1">
        <w:r w:rsidR="00E25F35" w:rsidRPr="00E111D1">
          <w:rPr>
            <w:rStyle w:val="Hyperlink"/>
            <w:lang w:eastAsia="lt-LT"/>
          </w:rPr>
          <w:t>1.1.60</w:t>
        </w:r>
        <w:r w:rsidR="00E25F35">
          <w:rPr>
            <w:rFonts w:asciiTheme="minorHAnsi" w:eastAsiaTheme="minorEastAsia" w:hAnsiTheme="minorHAnsi" w:cstheme="minorBidi"/>
            <w:sz w:val="22"/>
            <w:szCs w:val="22"/>
            <w:lang w:eastAsia="lt-LT"/>
          </w:rPr>
          <w:tab/>
        </w:r>
        <w:r w:rsidR="00E25F35" w:rsidRPr="00E111D1">
          <w:rPr>
            <w:rStyle w:val="Hyperlink"/>
            <w:lang w:eastAsia="lt-LT"/>
          </w:rPr>
          <w:t>drg : DRG klasifikatorius</w:t>
        </w:r>
        <w:r w:rsidR="00E25F35">
          <w:rPr>
            <w:webHidden/>
          </w:rPr>
          <w:tab/>
        </w:r>
        <w:r w:rsidR="00E25F35">
          <w:rPr>
            <w:webHidden/>
          </w:rPr>
          <w:fldChar w:fldCharType="begin"/>
        </w:r>
        <w:r w:rsidR="00E25F35">
          <w:rPr>
            <w:webHidden/>
          </w:rPr>
          <w:instrText xml:space="preserve"> PAGEREF _Toc117858097 \h </w:instrText>
        </w:r>
        <w:r w:rsidR="00E25F35">
          <w:rPr>
            <w:webHidden/>
          </w:rPr>
        </w:r>
        <w:r w:rsidR="00E25F35">
          <w:rPr>
            <w:webHidden/>
          </w:rPr>
          <w:fldChar w:fldCharType="separate"/>
        </w:r>
        <w:r w:rsidR="00E25F35">
          <w:rPr>
            <w:webHidden/>
          </w:rPr>
          <w:t>28</w:t>
        </w:r>
        <w:r w:rsidR="00E25F35">
          <w:rPr>
            <w:webHidden/>
          </w:rPr>
          <w:fldChar w:fldCharType="end"/>
        </w:r>
      </w:hyperlink>
    </w:p>
    <w:p w14:paraId="108FBF7C" w14:textId="61903AF1" w:rsidR="00E25F35" w:rsidRDefault="00156E1C">
      <w:pPr>
        <w:pStyle w:val="TOC3"/>
        <w:rPr>
          <w:rFonts w:asciiTheme="minorHAnsi" w:eastAsiaTheme="minorEastAsia" w:hAnsiTheme="minorHAnsi" w:cstheme="minorBidi"/>
          <w:sz w:val="22"/>
          <w:szCs w:val="22"/>
          <w:lang w:eastAsia="lt-LT"/>
        </w:rPr>
      </w:pPr>
      <w:hyperlink w:anchor="_Toc117858098" w:history="1">
        <w:r w:rsidR="00E25F35" w:rsidRPr="00E111D1">
          <w:rPr>
            <w:rStyle w:val="Hyperlink"/>
            <w:lang w:eastAsia="lt-LT"/>
          </w:rPr>
          <w:t>1.1.61</w:t>
        </w:r>
        <w:r w:rsidR="00E25F35">
          <w:rPr>
            <w:rFonts w:asciiTheme="minorHAnsi" w:eastAsiaTheme="minorEastAsia" w:hAnsiTheme="minorHAnsi" w:cstheme="minorBidi"/>
            <w:sz w:val="22"/>
            <w:szCs w:val="22"/>
            <w:lang w:eastAsia="lt-LT"/>
          </w:rPr>
          <w:tab/>
        </w:r>
        <w:r w:rsidR="00E25F35" w:rsidRPr="00E111D1">
          <w:rPr>
            <w:rStyle w:val="Hyperlink"/>
            <w:lang w:eastAsia="lt-LT"/>
          </w:rPr>
          <w:t>driving-ability-conclusion : Vairuotojo sveikatos patikrinimo medicininės pažymos išvadų klasifikatorius</w:t>
        </w:r>
        <w:r w:rsidR="00E25F35">
          <w:rPr>
            <w:webHidden/>
          </w:rPr>
          <w:tab/>
        </w:r>
        <w:r w:rsidR="00E25F35">
          <w:rPr>
            <w:webHidden/>
          </w:rPr>
          <w:fldChar w:fldCharType="begin"/>
        </w:r>
        <w:r w:rsidR="00E25F35">
          <w:rPr>
            <w:webHidden/>
          </w:rPr>
          <w:instrText xml:space="preserve"> PAGEREF _Toc117858098 \h </w:instrText>
        </w:r>
        <w:r w:rsidR="00E25F35">
          <w:rPr>
            <w:webHidden/>
          </w:rPr>
        </w:r>
        <w:r w:rsidR="00E25F35">
          <w:rPr>
            <w:webHidden/>
          </w:rPr>
          <w:fldChar w:fldCharType="separate"/>
        </w:r>
        <w:r w:rsidR="00E25F35">
          <w:rPr>
            <w:webHidden/>
          </w:rPr>
          <w:t>28</w:t>
        </w:r>
        <w:r w:rsidR="00E25F35">
          <w:rPr>
            <w:webHidden/>
          </w:rPr>
          <w:fldChar w:fldCharType="end"/>
        </w:r>
      </w:hyperlink>
    </w:p>
    <w:p w14:paraId="75B1C12D" w14:textId="540F3F33" w:rsidR="00E25F35" w:rsidRDefault="00156E1C">
      <w:pPr>
        <w:pStyle w:val="TOC3"/>
        <w:rPr>
          <w:rFonts w:asciiTheme="minorHAnsi" w:eastAsiaTheme="minorEastAsia" w:hAnsiTheme="minorHAnsi" w:cstheme="minorBidi"/>
          <w:sz w:val="22"/>
          <w:szCs w:val="22"/>
          <w:lang w:eastAsia="lt-LT"/>
        </w:rPr>
      </w:pPr>
      <w:hyperlink w:anchor="_Toc117858099" w:history="1">
        <w:r w:rsidR="00E25F35" w:rsidRPr="00E111D1">
          <w:rPr>
            <w:rStyle w:val="Hyperlink"/>
            <w:lang w:eastAsia="lt-LT"/>
          </w:rPr>
          <w:t>1.1.62</w:t>
        </w:r>
        <w:r w:rsidR="00E25F35">
          <w:rPr>
            <w:rFonts w:asciiTheme="minorHAnsi" w:eastAsiaTheme="minorEastAsia" w:hAnsiTheme="minorHAnsi" w:cstheme="minorBidi"/>
            <w:sz w:val="22"/>
            <w:szCs w:val="22"/>
            <w:lang w:eastAsia="lt-LT"/>
          </w:rPr>
          <w:tab/>
        </w:r>
        <w:r w:rsidR="00E25F35" w:rsidRPr="00E111D1">
          <w:rPr>
            <w:rStyle w:val="Hyperlink"/>
            <w:lang w:eastAsia="lt-LT"/>
          </w:rPr>
          <w:t>driving-limitation : Apribojimų vairuoti transporto priemones kodų klasifikatorius</w:t>
        </w:r>
        <w:r w:rsidR="00E25F35">
          <w:rPr>
            <w:webHidden/>
          </w:rPr>
          <w:tab/>
        </w:r>
        <w:r w:rsidR="00E25F35">
          <w:rPr>
            <w:webHidden/>
          </w:rPr>
          <w:fldChar w:fldCharType="begin"/>
        </w:r>
        <w:r w:rsidR="00E25F35">
          <w:rPr>
            <w:webHidden/>
          </w:rPr>
          <w:instrText xml:space="preserve"> PAGEREF _Toc117858099 \h </w:instrText>
        </w:r>
        <w:r w:rsidR="00E25F35">
          <w:rPr>
            <w:webHidden/>
          </w:rPr>
        </w:r>
        <w:r w:rsidR="00E25F35">
          <w:rPr>
            <w:webHidden/>
          </w:rPr>
          <w:fldChar w:fldCharType="separate"/>
        </w:r>
        <w:r w:rsidR="00E25F35">
          <w:rPr>
            <w:webHidden/>
          </w:rPr>
          <w:t>28</w:t>
        </w:r>
        <w:r w:rsidR="00E25F35">
          <w:rPr>
            <w:webHidden/>
          </w:rPr>
          <w:fldChar w:fldCharType="end"/>
        </w:r>
      </w:hyperlink>
    </w:p>
    <w:p w14:paraId="3F4CBFFA" w14:textId="3C4B3C7C" w:rsidR="00E25F35" w:rsidRDefault="00156E1C">
      <w:pPr>
        <w:pStyle w:val="TOC3"/>
        <w:rPr>
          <w:rFonts w:asciiTheme="minorHAnsi" w:eastAsiaTheme="minorEastAsia" w:hAnsiTheme="minorHAnsi" w:cstheme="minorBidi"/>
          <w:sz w:val="22"/>
          <w:szCs w:val="22"/>
          <w:lang w:eastAsia="lt-LT"/>
        </w:rPr>
      </w:pPr>
      <w:hyperlink w:anchor="_Toc117858100" w:history="1">
        <w:r w:rsidR="00E25F35" w:rsidRPr="00E111D1">
          <w:rPr>
            <w:rStyle w:val="Hyperlink"/>
            <w:lang w:eastAsia="lt-LT"/>
          </w:rPr>
          <w:t>1.1.63</w:t>
        </w:r>
        <w:r w:rsidR="00E25F35">
          <w:rPr>
            <w:rFonts w:asciiTheme="minorHAnsi" w:eastAsiaTheme="minorEastAsia" w:hAnsiTheme="minorHAnsi" w:cstheme="minorBidi"/>
            <w:sz w:val="22"/>
            <w:szCs w:val="22"/>
            <w:lang w:eastAsia="lt-LT"/>
          </w:rPr>
          <w:tab/>
        </w:r>
        <w:r w:rsidR="00E25F35" w:rsidRPr="00E111D1">
          <w:rPr>
            <w:rStyle w:val="Hyperlink"/>
            <w:lang w:eastAsia="lt-LT"/>
          </w:rPr>
          <w:t>education-type : Išsilavinimo klasifikatorius</w:t>
        </w:r>
        <w:r w:rsidR="00E25F35">
          <w:rPr>
            <w:webHidden/>
          </w:rPr>
          <w:tab/>
        </w:r>
        <w:r w:rsidR="00E25F35">
          <w:rPr>
            <w:webHidden/>
          </w:rPr>
          <w:fldChar w:fldCharType="begin"/>
        </w:r>
        <w:r w:rsidR="00E25F35">
          <w:rPr>
            <w:webHidden/>
          </w:rPr>
          <w:instrText xml:space="preserve"> PAGEREF _Toc117858100 \h </w:instrText>
        </w:r>
        <w:r w:rsidR="00E25F35">
          <w:rPr>
            <w:webHidden/>
          </w:rPr>
        </w:r>
        <w:r w:rsidR="00E25F35">
          <w:rPr>
            <w:webHidden/>
          </w:rPr>
          <w:fldChar w:fldCharType="separate"/>
        </w:r>
        <w:r w:rsidR="00E25F35">
          <w:rPr>
            <w:webHidden/>
          </w:rPr>
          <w:t>28</w:t>
        </w:r>
        <w:r w:rsidR="00E25F35">
          <w:rPr>
            <w:webHidden/>
          </w:rPr>
          <w:fldChar w:fldCharType="end"/>
        </w:r>
      </w:hyperlink>
    </w:p>
    <w:p w14:paraId="7E6DB18F" w14:textId="76544D28" w:rsidR="00E25F35" w:rsidRDefault="00156E1C">
      <w:pPr>
        <w:pStyle w:val="TOC3"/>
        <w:rPr>
          <w:rFonts w:asciiTheme="minorHAnsi" w:eastAsiaTheme="minorEastAsia" w:hAnsiTheme="minorHAnsi" w:cstheme="minorBidi"/>
          <w:sz w:val="22"/>
          <w:szCs w:val="22"/>
          <w:lang w:eastAsia="lt-LT"/>
        </w:rPr>
      </w:pPr>
      <w:hyperlink w:anchor="_Toc117858101" w:history="1">
        <w:r w:rsidR="00E25F35" w:rsidRPr="00E111D1">
          <w:rPr>
            <w:rStyle w:val="Hyperlink"/>
            <w:lang w:eastAsia="lt-LT"/>
          </w:rPr>
          <w:t>1.1.64</w:t>
        </w:r>
        <w:r w:rsidR="00E25F35">
          <w:rPr>
            <w:rFonts w:asciiTheme="minorHAnsi" w:eastAsiaTheme="minorEastAsia" w:hAnsiTheme="minorHAnsi" w:cstheme="minorBidi"/>
            <w:sz w:val="22"/>
            <w:szCs w:val="22"/>
            <w:lang w:eastAsia="lt-LT"/>
          </w:rPr>
          <w:tab/>
        </w:r>
        <w:r w:rsidR="00E25F35" w:rsidRPr="00E111D1">
          <w:rPr>
            <w:rStyle w:val="Hyperlink"/>
            <w:lang w:eastAsia="lt-LT"/>
          </w:rPr>
          <w:t>encounter-class : Atvykimo klasių sąrašas</w:t>
        </w:r>
        <w:r w:rsidR="00E25F35">
          <w:rPr>
            <w:webHidden/>
          </w:rPr>
          <w:tab/>
        </w:r>
        <w:r w:rsidR="00E25F35">
          <w:rPr>
            <w:webHidden/>
          </w:rPr>
          <w:fldChar w:fldCharType="begin"/>
        </w:r>
        <w:r w:rsidR="00E25F35">
          <w:rPr>
            <w:webHidden/>
          </w:rPr>
          <w:instrText xml:space="preserve"> PAGEREF _Toc117858101 \h </w:instrText>
        </w:r>
        <w:r w:rsidR="00E25F35">
          <w:rPr>
            <w:webHidden/>
          </w:rPr>
        </w:r>
        <w:r w:rsidR="00E25F35">
          <w:rPr>
            <w:webHidden/>
          </w:rPr>
          <w:fldChar w:fldCharType="separate"/>
        </w:r>
        <w:r w:rsidR="00E25F35">
          <w:rPr>
            <w:webHidden/>
          </w:rPr>
          <w:t>29</w:t>
        </w:r>
        <w:r w:rsidR="00E25F35">
          <w:rPr>
            <w:webHidden/>
          </w:rPr>
          <w:fldChar w:fldCharType="end"/>
        </w:r>
      </w:hyperlink>
    </w:p>
    <w:p w14:paraId="5141AFB0" w14:textId="5AA8503E" w:rsidR="00E25F35" w:rsidRDefault="00156E1C">
      <w:pPr>
        <w:pStyle w:val="TOC3"/>
        <w:rPr>
          <w:rFonts w:asciiTheme="minorHAnsi" w:eastAsiaTheme="minorEastAsia" w:hAnsiTheme="minorHAnsi" w:cstheme="minorBidi"/>
          <w:sz w:val="22"/>
          <w:szCs w:val="22"/>
          <w:lang w:eastAsia="lt-LT"/>
        </w:rPr>
      </w:pPr>
      <w:hyperlink w:anchor="_Toc117858102" w:history="1">
        <w:r w:rsidR="00E25F35" w:rsidRPr="00E111D1">
          <w:rPr>
            <w:rStyle w:val="Hyperlink"/>
            <w:lang w:eastAsia="lt-LT"/>
          </w:rPr>
          <w:t>1.1.65</w:t>
        </w:r>
        <w:r w:rsidR="00E25F35">
          <w:rPr>
            <w:rFonts w:asciiTheme="minorHAnsi" w:eastAsiaTheme="minorEastAsia" w:hAnsiTheme="minorHAnsi" w:cstheme="minorBidi"/>
            <w:sz w:val="22"/>
            <w:szCs w:val="22"/>
            <w:lang w:eastAsia="lt-LT"/>
          </w:rPr>
          <w:tab/>
        </w:r>
        <w:r w:rsidR="00E25F35" w:rsidRPr="00E111D1">
          <w:rPr>
            <w:rStyle w:val="Hyperlink"/>
            <w:lang w:eastAsia="lt-LT"/>
          </w:rPr>
          <w:t>encounter-service-type : Hospitalizavimo tipų sąrašas</w:t>
        </w:r>
        <w:r w:rsidR="00E25F35">
          <w:rPr>
            <w:webHidden/>
          </w:rPr>
          <w:tab/>
        </w:r>
        <w:r w:rsidR="00E25F35">
          <w:rPr>
            <w:webHidden/>
          </w:rPr>
          <w:fldChar w:fldCharType="begin"/>
        </w:r>
        <w:r w:rsidR="00E25F35">
          <w:rPr>
            <w:webHidden/>
          </w:rPr>
          <w:instrText xml:space="preserve"> PAGEREF _Toc117858102 \h </w:instrText>
        </w:r>
        <w:r w:rsidR="00E25F35">
          <w:rPr>
            <w:webHidden/>
          </w:rPr>
        </w:r>
        <w:r w:rsidR="00E25F35">
          <w:rPr>
            <w:webHidden/>
          </w:rPr>
          <w:fldChar w:fldCharType="separate"/>
        </w:r>
        <w:r w:rsidR="00E25F35">
          <w:rPr>
            <w:webHidden/>
          </w:rPr>
          <w:t>29</w:t>
        </w:r>
        <w:r w:rsidR="00E25F35">
          <w:rPr>
            <w:webHidden/>
          </w:rPr>
          <w:fldChar w:fldCharType="end"/>
        </w:r>
      </w:hyperlink>
    </w:p>
    <w:p w14:paraId="5FFDCCC6" w14:textId="070F7A9D" w:rsidR="00E25F35" w:rsidRDefault="00156E1C">
      <w:pPr>
        <w:pStyle w:val="TOC3"/>
        <w:rPr>
          <w:rFonts w:asciiTheme="minorHAnsi" w:eastAsiaTheme="minorEastAsia" w:hAnsiTheme="minorHAnsi" w:cstheme="minorBidi"/>
          <w:sz w:val="22"/>
          <w:szCs w:val="22"/>
          <w:lang w:eastAsia="lt-LT"/>
        </w:rPr>
      </w:pPr>
      <w:hyperlink w:anchor="_Toc117858103" w:history="1">
        <w:r w:rsidR="00E25F35" w:rsidRPr="00E111D1">
          <w:rPr>
            <w:rStyle w:val="Hyperlink"/>
            <w:lang w:eastAsia="lt-LT"/>
          </w:rPr>
          <w:t>1.1.66</w:t>
        </w:r>
        <w:r w:rsidR="00E25F35">
          <w:rPr>
            <w:rFonts w:asciiTheme="minorHAnsi" w:eastAsiaTheme="minorEastAsia" w:hAnsiTheme="minorHAnsi" w:cstheme="minorBidi"/>
            <w:sz w:val="22"/>
            <w:szCs w:val="22"/>
            <w:lang w:eastAsia="lt-LT"/>
          </w:rPr>
          <w:tab/>
        </w:r>
        <w:r w:rsidR="00E25F35" w:rsidRPr="00E111D1">
          <w:rPr>
            <w:rStyle w:val="Hyperlink"/>
            <w:lang w:eastAsia="lt-LT"/>
          </w:rPr>
          <w:t>encounter-status : Atvykimo būsenų sąrašas</w:t>
        </w:r>
        <w:r w:rsidR="00E25F35">
          <w:rPr>
            <w:webHidden/>
          </w:rPr>
          <w:tab/>
        </w:r>
        <w:r w:rsidR="00E25F35">
          <w:rPr>
            <w:webHidden/>
          </w:rPr>
          <w:fldChar w:fldCharType="begin"/>
        </w:r>
        <w:r w:rsidR="00E25F35">
          <w:rPr>
            <w:webHidden/>
          </w:rPr>
          <w:instrText xml:space="preserve"> PAGEREF _Toc117858103 \h </w:instrText>
        </w:r>
        <w:r w:rsidR="00E25F35">
          <w:rPr>
            <w:webHidden/>
          </w:rPr>
        </w:r>
        <w:r w:rsidR="00E25F35">
          <w:rPr>
            <w:webHidden/>
          </w:rPr>
          <w:fldChar w:fldCharType="separate"/>
        </w:r>
        <w:r w:rsidR="00E25F35">
          <w:rPr>
            <w:webHidden/>
          </w:rPr>
          <w:t>29</w:t>
        </w:r>
        <w:r w:rsidR="00E25F35">
          <w:rPr>
            <w:webHidden/>
          </w:rPr>
          <w:fldChar w:fldCharType="end"/>
        </w:r>
      </w:hyperlink>
    </w:p>
    <w:p w14:paraId="26A5BFF7" w14:textId="3AC8110A" w:rsidR="00E25F35" w:rsidRDefault="00156E1C">
      <w:pPr>
        <w:pStyle w:val="TOC3"/>
        <w:rPr>
          <w:rFonts w:asciiTheme="minorHAnsi" w:eastAsiaTheme="minorEastAsia" w:hAnsiTheme="minorHAnsi" w:cstheme="minorBidi"/>
          <w:sz w:val="22"/>
          <w:szCs w:val="22"/>
          <w:lang w:eastAsia="lt-LT"/>
        </w:rPr>
      </w:pPr>
      <w:hyperlink w:anchor="_Toc117858104" w:history="1">
        <w:r w:rsidR="00E25F35" w:rsidRPr="00E111D1">
          <w:rPr>
            <w:rStyle w:val="Hyperlink"/>
            <w:lang w:eastAsia="lt-LT"/>
          </w:rPr>
          <w:t>1.1.67</w:t>
        </w:r>
        <w:r w:rsidR="00E25F35">
          <w:rPr>
            <w:rFonts w:asciiTheme="minorHAnsi" w:eastAsiaTheme="minorEastAsia" w:hAnsiTheme="minorHAnsi" w:cstheme="minorBidi"/>
            <w:sz w:val="22"/>
            <w:szCs w:val="22"/>
            <w:lang w:eastAsia="lt-LT"/>
          </w:rPr>
          <w:tab/>
        </w:r>
        <w:r w:rsidR="00E25F35" w:rsidRPr="00E111D1">
          <w:rPr>
            <w:rStyle w:val="Hyperlink"/>
            <w:lang w:eastAsia="lt-LT"/>
          </w:rPr>
          <w:t>encounter-type : Atvykimo tipų sąrašas</w:t>
        </w:r>
        <w:r w:rsidR="00E25F35">
          <w:rPr>
            <w:webHidden/>
          </w:rPr>
          <w:tab/>
        </w:r>
        <w:r w:rsidR="00E25F35">
          <w:rPr>
            <w:webHidden/>
          </w:rPr>
          <w:fldChar w:fldCharType="begin"/>
        </w:r>
        <w:r w:rsidR="00E25F35">
          <w:rPr>
            <w:webHidden/>
          </w:rPr>
          <w:instrText xml:space="preserve"> PAGEREF _Toc117858104 \h </w:instrText>
        </w:r>
        <w:r w:rsidR="00E25F35">
          <w:rPr>
            <w:webHidden/>
          </w:rPr>
        </w:r>
        <w:r w:rsidR="00E25F35">
          <w:rPr>
            <w:webHidden/>
          </w:rPr>
          <w:fldChar w:fldCharType="separate"/>
        </w:r>
        <w:r w:rsidR="00E25F35">
          <w:rPr>
            <w:webHidden/>
          </w:rPr>
          <w:t>29</w:t>
        </w:r>
        <w:r w:rsidR="00E25F35">
          <w:rPr>
            <w:webHidden/>
          </w:rPr>
          <w:fldChar w:fldCharType="end"/>
        </w:r>
      </w:hyperlink>
    </w:p>
    <w:p w14:paraId="3FC2401F" w14:textId="59C648D9" w:rsidR="00E25F35" w:rsidRDefault="00156E1C">
      <w:pPr>
        <w:pStyle w:val="TOC3"/>
        <w:rPr>
          <w:rFonts w:asciiTheme="minorHAnsi" w:eastAsiaTheme="minorEastAsia" w:hAnsiTheme="minorHAnsi" w:cstheme="minorBidi"/>
          <w:sz w:val="22"/>
          <w:szCs w:val="22"/>
          <w:lang w:eastAsia="lt-LT"/>
        </w:rPr>
      </w:pPr>
      <w:hyperlink w:anchor="_Toc117858105" w:history="1">
        <w:r w:rsidR="00E25F35" w:rsidRPr="00E111D1">
          <w:rPr>
            <w:rStyle w:val="Hyperlink"/>
            <w:lang w:eastAsia="lt-LT"/>
          </w:rPr>
          <w:t>1.1.68</w:t>
        </w:r>
        <w:r w:rsidR="00E25F35">
          <w:rPr>
            <w:rFonts w:asciiTheme="minorHAnsi" w:eastAsiaTheme="minorEastAsia" w:hAnsiTheme="minorHAnsi" w:cstheme="minorBidi"/>
            <w:sz w:val="22"/>
            <w:szCs w:val="22"/>
            <w:lang w:eastAsia="lt-LT"/>
          </w:rPr>
          <w:tab/>
        </w:r>
        <w:r w:rsidR="00E25F35" w:rsidRPr="00E111D1">
          <w:rPr>
            <w:rStyle w:val="Hyperlink"/>
            <w:lang w:eastAsia="lt-LT"/>
          </w:rPr>
          <w:t>es-authority : ES kompetetingų institucijų klasifikatorius</w:t>
        </w:r>
        <w:r w:rsidR="00E25F35">
          <w:rPr>
            <w:webHidden/>
          </w:rPr>
          <w:tab/>
        </w:r>
        <w:r w:rsidR="00E25F35">
          <w:rPr>
            <w:webHidden/>
          </w:rPr>
          <w:fldChar w:fldCharType="begin"/>
        </w:r>
        <w:r w:rsidR="00E25F35">
          <w:rPr>
            <w:webHidden/>
          </w:rPr>
          <w:instrText xml:space="preserve"> PAGEREF _Toc117858105 \h </w:instrText>
        </w:r>
        <w:r w:rsidR="00E25F35">
          <w:rPr>
            <w:webHidden/>
          </w:rPr>
        </w:r>
        <w:r w:rsidR="00E25F35">
          <w:rPr>
            <w:webHidden/>
          </w:rPr>
          <w:fldChar w:fldCharType="separate"/>
        </w:r>
        <w:r w:rsidR="00E25F35">
          <w:rPr>
            <w:webHidden/>
          </w:rPr>
          <w:t>30</w:t>
        </w:r>
        <w:r w:rsidR="00E25F35">
          <w:rPr>
            <w:webHidden/>
          </w:rPr>
          <w:fldChar w:fldCharType="end"/>
        </w:r>
      </w:hyperlink>
    </w:p>
    <w:p w14:paraId="1A22B37D" w14:textId="515FBA2B" w:rsidR="00E25F35" w:rsidRDefault="00156E1C">
      <w:pPr>
        <w:pStyle w:val="TOC3"/>
        <w:rPr>
          <w:rFonts w:asciiTheme="minorHAnsi" w:eastAsiaTheme="minorEastAsia" w:hAnsiTheme="minorHAnsi" w:cstheme="minorBidi"/>
          <w:sz w:val="22"/>
          <w:szCs w:val="22"/>
          <w:lang w:eastAsia="lt-LT"/>
        </w:rPr>
      </w:pPr>
      <w:hyperlink w:anchor="_Toc117858106" w:history="1">
        <w:r w:rsidR="00E25F35" w:rsidRPr="00E111D1">
          <w:rPr>
            <w:rStyle w:val="Hyperlink"/>
            <w:lang w:eastAsia="lt-LT"/>
          </w:rPr>
          <w:t>1.1.69</w:t>
        </w:r>
        <w:r w:rsidR="00E25F35">
          <w:rPr>
            <w:rFonts w:asciiTheme="minorHAnsi" w:eastAsiaTheme="minorEastAsia" w:hAnsiTheme="minorHAnsi" w:cstheme="minorBidi"/>
            <w:sz w:val="22"/>
            <w:szCs w:val="22"/>
            <w:lang w:eastAsia="lt-LT"/>
          </w:rPr>
          <w:tab/>
        </w:r>
        <w:r w:rsidR="00E25F35" w:rsidRPr="00E111D1">
          <w:rPr>
            <w:rStyle w:val="Hyperlink"/>
            <w:lang w:eastAsia="lt-LT"/>
          </w:rPr>
          <w:t>event-type : Įvykių klasifikatorius</w:t>
        </w:r>
        <w:r w:rsidR="00E25F35">
          <w:rPr>
            <w:webHidden/>
          </w:rPr>
          <w:tab/>
        </w:r>
        <w:r w:rsidR="00E25F35">
          <w:rPr>
            <w:webHidden/>
          </w:rPr>
          <w:fldChar w:fldCharType="begin"/>
        </w:r>
        <w:r w:rsidR="00E25F35">
          <w:rPr>
            <w:webHidden/>
          </w:rPr>
          <w:instrText xml:space="preserve"> PAGEREF _Toc117858106 \h </w:instrText>
        </w:r>
        <w:r w:rsidR="00E25F35">
          <w:rPr>
            <w:webHidden/>
          </w:rPr>
        </w:r>
        <w:r w:rsidR="00E25F35">
          <w:rPr>
            <w:webHidden/>
          </w:rPr>
          <w:fldChar w:fldCharType="separate"/>
        </w:r>
        <w:r w:rsidR="00E25F35">
          <w:rPr>
            <w:webHidden/>
          </w:rPr>
          <w:t>30</w:t>
        </w:r>
        <w:r w:rsidR="00E25F35">
          <w:rPr>
            <w:webHidden/>
          </w:rPr>
          <w:fldChar w:fldCharType="end"/>
        </w:r>
      </w:hyperlink>
    </w:p>
    <w:p w14:paraId="404C8E2A" w14:textId="6BACD2DB" w:rsidR="00E25F35" w:rsidRDefault="00156E1C">
      <w:pPr>
        <w:pStyle w:val="TOC3"/>
        <w:rPr>
          <w:rFonts w:asciiTheme="minorHAnsi" w:eastAsiaTheme="minorEastAsia" w:hAnsiTheme="minorHAnsi" w:cstheme="minorBidi"/>
          <w:sz w:val="22"/>
          <w:szCs w:val="22"/>
          <w:lang w:eastAsia="lt-LT"/>
        </w:rPr>
      </w:pPr>
      <w:hyperlink w:anchor="_Toc117858107" w:history="1">
        <w:r w:rsidR="00E25F35" w:rsidRPr="00E111D1">
          <w:rPr>
            <w:rStyle w:val="Hyperlink"/>
            <w:lang w:eastAsia="lt-LT"/>
          </w:rPr>
          <w:t>1.1.70</w:t>
        </w:r>
        <w:r w:rsidR="00E25F35">
          <w:rPr>
            <w:rFonts w:asciiTheme="minorHAnsi" w:eastAsiaTheme="minorEastAsia" w:hAnsiTheme="minorHAnsi" w:cstheme="minorBidi"/>
            <w:sz w:val="22"/>
            <w:szCs w:val="22"/>
            <w:lang w:eastAsia="lt-LT"/>
          </w:rPr>
          <w:tab/>
        </w:r>
        <w:r w:rsidR="00E25F35" w:rsidRPr="00E111D1">
          <w:rPr>
            <w:rStyle w:val="Hyperlink"/>
            <w:lang w:eastAsia="lt-LT"/>
          </w:rPr>
          <w:t>f025alk-discharge-type : Išrašymo būdų klasifikatorius</w:t>
        </w:r>
        <w:r w:rsidR="00E25F35">
          <w:rPr>
            <w:webHidden/>
          </w:rPr>
          <w:tab/>
        </w:r>
        <w:r w:rsidR="00E25F35">
          <w:rPr>
            <w:webHidden/>
          </w:rPr>
          <w:fldChar w:fldCharType="begin"/>
        </w:r>
        <w:r w:rsidR="00E25F35">
          <w:rPr>
            <w:webHidden/>
          </w:rPr>
          <w:instrText xml:space="preserve"> PAGEREF _Toc117858107 \h </w:instrText>
        </w:r>
        <w:r w:rsidR="00E25F35">
          <w:rPr>
            <w:webHidden/>
          </w:rPr>
        </w:r>
        <w:r w:rsidR="00E25F35">
          <w:rPr>
            <w:webHidden/>
          </w:rPr>
          <w:fldChar w:fldCharType="separate"/>
        </w:r>
        <w:r w:rsidR="00E25F35">
          <w:rPr>
            <w:webHidden/>
          </w:rPr>
          <w:t>30</w:t>
        </w:r>
        <w:r w:rsidR="00E25F35">
          <w:rPr>
            <w:webHidden/>
          </w:rPr>
          <w:fldChar w:fldCharType="end"/>
        </w:r>
      </w:hyperlink>
    </w:p>
    <w:p w14:paraId="53F6AD3C" w14:textId="16F42A9F" w:rsidR="00E25F35" w:rsidRDefault="00156E1C">
      <w:pPr>
        <w:pStyle w:val="TOC3"/>
        <w:rPr>
          <w:rFonts w:asciiTheme="minorHAnsi" w:eastAsiaTheme="minorEastAsia" w:hAnsiTheme="minorHAnsi" w:cstheme="minorBidi"/>
          <w:sz w:val="22"/>
          <w:szCs w:val="22"/>
          <w:lang w:eastAsia="lt-LT"/>
        </w:rPr>
      </w:pPr>
      <w:hyperlink w:anchor="_Toc117858108" w:history="1">
        <w:r w:rsidR="00E25F35" w:rsidRPr="00E111D1">
          <w:rPr>
            <w:rStyle w:val="Hyperlink"/>
            <w:lang w:eastAsia="lt-LT"/>
          </w:rPr>
          <w:t>1.1.71</w:t>
        </w:r>
        <w:r w:rsidR="00E25F35">
          <w:rPr>
            <w:rFonts w:asciiTheme="minorHAnsi" w:eastAsiaTheme="minorEastAsia" w:hAnsiTheme="minorHAnsi" w:cstheme="minorBidi"/>
            <w:sz w:val="22"/>
            <w:szCs w:val="22"/>
            <w:lang w:eastAsia="lt-LT"/>
          </w:rPr>
          <w:tab/>
        </w:r>
        <w:r w:rsidR="00E25F35" w:rsidRPr="00E111D1">
          <w:rPr>
            <w:rStyle w:val="Hyperlink"/>
            <w:lang w:eastAsia="lt-LT"/>
          </w:rPr>
          <w:t>harmful-factor : Kenksmingų veiksnių klasifikatorius</w:t>
        </w:r>
        <w:r w:rsidR="00E25F35">
          <w:rPr>
            <w:webHidden/>
          </w:rPr>
          <w:tab/>
        </w:r>
        <w:r w:rsidR="00E25F35">
          <w:rPr>
            <w:webHidden/>
          </w:rPr>
          <w:fldChar w:fldCharType="begin"/>
        </w:r>
        <w:r w:rsidR="00E25F35">
          <w:rPr>
            <w:webHidden/>
          </w:rPr>
          <w:instrText xml:space="preserve"> PAGEREF _Toc117858108 \h </w:instrText>
        </w:r>
        <w:r w:rsidR="00E25F35">
          <w:rPr>
            <w:webHidden/>
          </w:rPr>
        </w:r>
        <w:r w:rsidR="00E25F35">
          <w:rPr>
            <w:webHidden/>
          </w:rPr>
          <w:fldChar w:fldCharType="separate"/>
        </w:r>
        <w:r w:rsidR="00E25F35">
          <w:rPr>
            <w:webHidden/>
          </w:rPr>
          <w:t>31</w:t>
        </w:r>
        <w:r w:rsidR="00E25F35">
          <w:rPr>
            <w:webHidden/>
          </w:rPr>
          <w:fldChar w:fldCharType="end"/>
        </w:r>
      </w:hyperlink>
    </w:p>
    <w:p w14:paraId="3960B7AE" w14:textId="4C770990" w:rsidR="00E25F35" w:rsidRDefault="00156E1C">
      <w:pPr>
        <w:pStyle w:val="TOC3"/>
        <w:rPr>
          <w:rFonts w:asciiTheme="minorHAnsi" w:eastAsiaTheme="minorEastAsia" w:hAnsiTheme="minorHAnsi" w:cstheme="minorBidi"/>
          <w:sz w:val="22"/>
          <w:szCs w:val="22"/>
          <w:lang w:eastAsia="lt-LT"/>
        </w:rPr>
      </w:pPr>
      <w:hyperlink w:anchor="_Toc117858109" w:history="1">
        <w:r w:rsidR="00E25F35" w:rsidRPr="00E111D1">
          <w:rPr>
            <w:rStyle w:val="Hyperlink"/>
            <w:lang w:eastAsia="lt-LT"/>
          </w:rPr>
          <w:t>1.1.72</w:t>
        </w:r>
        <w:r w:rsidR="00E25F35">
          <w:rPr>
            <w:rFonts w:asciiTheme="minorHAnsi" w:eastAsiaTheme="minorEastAsia" w:hAnsiTheme="minorHAnsi" w:cstheme="minorBidi"/>
            <w:sz w:val="22"/>
            <w:szCs w:val="22"/>
            <w:lang w:eastAsia="lt-LT"/>
          </w:rPr>
          <w:tab/>
        </w:r>
        <w:r w:rsidR="00E25F35" w:rsidRPr="00E111D1">
          <w:rPr>
            <w:rStyle w:val="Hyperlink"/>
            <w:lang w:eastAsia="lt-LT"/>
          </w:rPr>
          <w:t>health-service : Iš Privalomojo sveikatos draudimo fondo biudžeto lėšų apmokamų asmens sveikatos priežiūros paslaugų klasifikatorius</w:t>
        </w:r>
        <w:r w:rsidR="00E25F35">
          <w:rPr>
            <w:webHidden/>
          </w:rPr>
          <w:tab/>
        </w:r>
        <w:r w:rsidR="00E25F35">
          <w:rPr>
            <w:webHidden/>
          </w:rPr>
          <w:fldChar w:fldCharType="begin"/>
        </w:r>
        <w:r w:rsidR="00E25F35">
          <w:rPr>
            <w:webHidden/>
          </w:rPr>
          <w:instrText xml:space="preserve"> PAGEREF _Toc117858109 \h </w:instrText>
        </w:r>
        <w:r w:rsidR="00E25F35">
          <w:rPr>
            <w:webHidden/>
          </w:rPr>
        </w:r>
        <w:r w:rsidR="00E25F35">
          <w:rPr>
            <w:webHidden/>
          </w:rPr>
          <w:fldChar w:fldCharType="separate"/>
        </w:r>
        <w:r w:rsidR="00E25F35">
          <w:rPr>
            <w:webHidden/>
          </w:rPr>
          <w:t>35</w:t>
        </w:r>
        <w:r w:rsidR="00E25F35">
          <w:rPr>
            <w:webHidden/>
          </w:rPr>
          <w:fldChar w:fldCharType="end"/>
        </w:r>
      </w:hyperlink>
    </w:p>
    <w:p w14:paraId="4E7362BB" w14:textId="7D31527E" w:rsidR="00E25F35" w:rsidRDefault="00156E1C">
      <w:pPr>
        <w:pStyle w:val="TOC3"/>
        <w:rPr>
          <w:rFonts w:asciiTheme="minorHAnsi" w:eastAsiaTheme="minorEastAsia" w:hAnsiTheme="minorHAnsi" w:cstheme="minorBidi"/>
          <w:sz w:val="22"/>
          <w:szCs w:val="22"/>
          <w:lang w:eastAsia="lt-LT"/>
        </w:rPr>
      </w:pPr>
      <w:hyperlink w:anchor="_Toc117858110" w:history="1">
        <w:r w:rsidR="00E25F35" w:rsidRPr="00E111D1">
          <w:rPr>
            <w:rStyle w:val="Hyperlink"/>
            <w:lang w:eastAsia="lt-LT"/>
          </w:rPr>
          <w:t>1.1.73</w:t>
        </w:r>
        <w:r w:rsidR="00E25F35">
          <w:rPr>
            <w:rFonts w:asciiTheme="minorHAnsi" w:eastAsiaTheme="minorEastAsia" w:hAnsiTheme="minorHAnsi" w:cstheme="minorBidi"/>
            <w:sz w:val="22"/>
            <w:szCs w:val="22"/>
            <w:lang w:eastAsia="lt-LT"/>
          </w:rPr>
          <w:tab/>
        </w:r>
        <w:r w:rsidR="00E25F35" w:rsidRPr="00E111D1">
          <w:rPr>
            <w:rStyle w:val="Hyperlink"/>
            <w:lang w:eastAsia="lt-LT"/>
          </w:rPr>
          <w:t>icd-o-3 : Tarptautinė onkologinių ligų klasifikacija (TLK-O)</w:t>
        </w:r>
        <w:r w:rsidR="00E25F35">
          <w:rPr>
            <w:webHidden/>
          </w:rPr>
          <w:tab/>
        </w:r>
        <w:r w:rsidR="00E25F35">
          <w:rPr>
            <w:webHidden/>
          </w:rPr>
          <w:fldChar w:fldCharType="begin"/>
        </w:r>
        <w:r w:rsidR="00E25F35">
          <w:rPr>
            <w:webHidden/>
          </w:rPr>
          <w:instrText xml:space="preserve"> PAGEREF _Toc117858110 \h </w:instrText>
        </w:r>
        <w:r w:rsidR="00E25F35">
          <w:rPr>
            <w:webHidden/>
          </w:rPr>
        </w:r>
        <w:r w:rsidR="00E25F35">
          <w:rPr>
            <w:webHidden/>
          </w:rPr>
          <w:fldChar w:fldCharType="separate"/>
        </w:r>
        <w:r w:rsidR="00E25F35">
          <w:rPr>
            <w:webHidden/>
          </w:rPr>
          <w:t>35</w:t>
        </w:r>
        <w:r w:rsidR="00E25F35">
          <w:rPr>
            <w:webHidden/>
          </w:rPr>
          <w:fldChar w:fldCharType="end"/>
        </w:r>
      </w:hyperlink>
    </w:p>
    <w:p w14:paraId="3B9F7594" w14:textId="7AF7E2FD" w:rsidR="00E25F35" w:rsidRDefault="00156E1C">
      <w:pPr>
        <w:pStyle w:val="TOC3"/>
        <w:rPr>
          <w:rFonts w:asciiTheme="minorHAnsi" w:eastAsiaTheme="minorEastAsia" w:hAnsiTheme="minorHAnsi" w:cstheme="minorBidi"/>
          <w:sz w:val="22"/>
          <w:szCs w:val="22"/>
          <w:lang w:eastAsia="lt-LT"/>
        </w:rPr>
      </w:pPr>
      <w:hyperlink w:anchor="_Toc117858111" w:history="1">
        <w:r w:rsidR="00E25F35" w:rsidRPr="00E111D1">
          <w:rPr>
            <w:rStyle w:val="Hyperlink"/>
            <w:lang w:eastAsia="lt-LT"/>
          </w:rPr>
          <w:t>1.1.74</w:t>
        </w:r>
        <w:r w:rsidR="00E25F35">
          <w:rPr>
            <w:rFonts w:asciiTheme="minorHAnsi" w:eastAsiaTheme="minorEastAsia" w:hAnsiTheme="minorHAnsi" w:cstheme="minorBidi"/>
            <w:sz w:val="22"/>
            <w:szCs w:val="22"/>
            <w:lang w:eastAsia="lt-LT"/>
          </w:rPr>
          <w:tab/>
        </w:r>
        <w:r w:rsidR="00E25F35" w:rsidRPr="00E111D1">
          <w:rPr>
            <w:rStyle w:val="Hyperlink"/>
            <w:lang w:eastAsia="lt-LT"/>
          </w:rPr>
          <w:t>identity-document-type : Asmens tapatybę patvirtinančių dokumentų rūšių klasifikatorius</w:t>
        </w:r>
        <w:r w:rsidR="00E25F35">
          <w:rPr>
            <w:webHidden/>
          </w:rPr>
          <w:tab/>
        </w:r>
        <w:r w:rsidR="00E25F35">
          <w:rPr>
            <w:webHidden/>
          </w:rPr>
          <w:fldChar w:fldCharType="begin"/>
        </w:r>
        <w:r w:rsidR="00E25F35">
          <w:rPr>
            <w:webHidden/>
          </w:rPr>
          <w:instrText xml:space="preserve"> PAGEREF _Toc117858111 \h </w:instrText>
        </w:r>
        <w:r w:rsidR="00E25F35">
          <w:rPr>
            <w:webHidden/>
          </w:rPr>
        </w:r>
        <w:r w:rsidR="00E25F35">
          <w:rPr>
            <w:webHidden/>
          </w:rPr>
          <w:fldChar w:fldCharType="separate"/>
        </w:r>
        <w:r w:rsidR="00E25F35">
          <w:rPr>
            <w:webHidden/>
          </w:rPr>
          <w:t>35</w:t>
        </w:r>
        <w:r w:rsidR="00E25F35">
          <w:rPr>
            <w:webHidden/>
          </w:rPr>
          <w:fldChar w:fldCharType="end"/>
        </w:r>
      </w:hyperlink>
    </w:p>
    <w:p w14:paraId="6F6E79D7" w14:textId="775C99DA" w:rsidR="00E25F35" w:rsidRDefault="00156E1C">
      <w:pPr>
        <w:pStyle w:val="TOC3"/>
        <w:rPr>
          <w:rFonts w:asciiTheme="minorHAnsi" w:eastAsiaTheme="minorEastAsia" w:hAnsiTheme="minorHAnsi" w:cstheme="minorBidi"/>
          <w:sz w:val="22"/>
          <w:szCs w:val="22"/>
          <w:lang w:eastAsia="lt-LT"/>
        </w:rPr>
      </w:pPr>
      <w:hyperlink w:anchor="_Toc117858112" w:history="1">
        <w:r w:rsidR="00E25F35" w:rsidRPr="00E111D1">
          <w:rPr>
            <w:rStyle w:val="Hyperlink"/>
            <w:lang w:eastAsia="lt-LT"/>
          </w:rPr>
          <w:t>1.1.75</w:t>
        </w:r>
        <w:r w:rsidR="00E25F35">
          <w:rPr>
            <w:rFonts w:asciiTheme="minorHAnsi" w:eastAsiaTheme="minorEastAsia" w:hAnsiTheme="minorHAnsi" w:cstheme="minorBidi"/>
            <w:sz w:val="22"/>
            <w:szCs w:val="22"/>
            <w:lang w:eastAsia="lt-LT"/>
          </w:rPr>
          <w:tab/>
        </w:r>
        <w:r w:rsidR="00E25F35" w:rsidRPr="00E111D1">
          <w:rPr>
            <w:rStyle w:val="Hyperlink"/>
            <w:lang w:eastAsia="lt-LT"/>
          </w:rPr>
          <w:t>immunization-recommendation-date-criterion : Rekomenduojamų skiepų datos kriterijų sąrašas</w:t>
        </w:r>
        <w:r w:rsidR="00E25F35">
          <w:rPr>
            <w:webHidden/>
          </w:rPr>
          <w:tab/>
        </w:r>
        <w:r w:rsidR="00E25F35">
          <w:rPr>
            <w:webHidden/>
          </w:rPr>
          <w:fldChar w:fldCharType="begin"/>
        </w:r>
        <w:r w:rsidR="00E25F35">
          <w:rPr>
            <w:webHidden/>
          </w:rPr>
          <w:instrText xml:space="preserve"> PAGEREF _Toc117858112 \h </w:instrText>
        </w:r>
        <w:r w:rsidR="00E25F35">
          <w:rPr>
            <w:webHidden/>
          </w:rPr>
        </w:r>
        <w:r w:rsidR="00E25F35">
          <w:rPr>
            <w:webHidden/>
          </w:rPr>
          <w:fldChar w:fldCharType="separate"/>
        </w:r>
        <w:r w:rsidR="00E25F35">
          <w:rPr>
            <w:webHidden/>
          </w:rPr>
          <w:t>36</w:t>
        </w:r>
        <w:r w:rsidR="00E25F35">
          <w:rPr>
            <w:webHidden/>
          </w:rPr>
          <w:fldChar w:fldCharType="end"/>
        </w:r>
      </w:hyperlink>
    </w:p>
    <w:p w14:paraId="7C452D74" w14:textId="20E35DA1" w:rsidR="00E25F35" w:rsidRDefault="00156E1C">
      <w:pPr>
        <w:pStyle w:val="TOC3"/>
        <w:rPr>
          <w:rFonts w:asciiTheme="minorHAnsi" w:eastAsiaTheme="minorEastAsia" w:hAnsiTheme="minorHAnsi" w:cstheme="minorBidi"/>
          <w:sz w:val="22"/>
          <w:szCs w:val="22"/>
          <w:lang w:eastAsia="lt-LT"/>
        </w:rPr>
      </w:pPr>
      <w:hyperlink w:anchor="_Toc117858113" w:history="1">
        <w:r w:rsidR="00E25F35" w:rsidRPr="00E111D1">
          <w:rPr>
            <w:rStyle w:val="Hyperlink"/>
            <w:lang w:eastAsia="lt-LT"/>
          </w:rPr>
          <w:t>1.1.76</w:t>
        </w:r>
        <w:r w:rsidR="00E25F35">
          <w:rPr>
            <w:rFonts w:asciiTheme="minorHAnsi" w:eastAsiaTheme="minorEastAsia" w:hAnsiTheme="minorHAnsi" w:cstheme="minorBidi"/>
            <w:sz w:val="22"/>
            <w:szCs w:val="22"/>
            <w:lang w:eastAsia="lt-LT"/>
          </w:rPr>
          <w:tab/>
        </w:r>
        <w:r w:rsidR="00E25F35" w:rsidRPr="00E111D1">
          <w:rPr>
            <w:rStyle w:val="Hyperlink"/>
            <w:lang w:eastAsia="lt-LT"/>
          </w:rPr>
          <w:t>immunization-recommendation-status : Rekomenduojamų skiepų būsenų sąrašas</w:t>
        </w:r>
        <w:r w:rsidR="00E25F35">
          <w:rPr>
            <w:webHidden/>
          </w:rPr>
          <w:tab/>
        </w:r>
        <w:r w:rsidR="00E25F35">
          <w:rPr>
            <w:webHidden/>
          </w:rPr>
          <w:fldChar w:fldCharType="begin"/>
        </w:r>
        <w:r w:rsidR="00E25F35">
          <w:rPr>
            <w:webHidden/>
          </w:rPr>
          <w:instrText xml:space="preserve"> PAGEREF _Toc117858113 \h </w:instrText>
        </w:r>
        <w:r w:rsidR="00E25F35">
          <w:rPr>
            <w:webHidden/>
          </w:rPr>
        </w:r>
        <w:r w:rsidR="00E25F35">
          <w:rPr>
            <w:webHidden/>
          </w:rPr>
          <w:fldChar w:fldCharType="separate"/>
        </w:r>
        <w:r w:rsidR="00E25F35">
          <w:rPr>
            <w:webHidden/>
          </w:rPr>
          <w:t>37</w:t>
        </w:r>
        <w:r w:rsidR="00E25F35">
          <w:rPr>
            <w:webHidden/>
          </w:rPr>
          <w:fldChar w:fldCharType="end"/>
        </w:r>
      </w:hyperlink>
    </w:p>
    <w:p w14:paraId="04EDC131" w14:textId="3845D926" w:rsidR="00E25F35" w:rsidRDefault="00156E1C">
      <w:pPr>
        <w:pStyle w:val="TOC3"/>
        <w:rPr>
          <w:rFonts w:asciiTheme="minorHAnsi" w:eastAsiaTheme="minorEastAsia" w:hAnsiTheme="minorHAnsi" w:cstheme="minorBidi"/>
          <w:sz w:val="22"/>
          <w:szCs w:val="22"/>
          <w:lang w:eastAsia="lt-LT"/>
        </w:rPr>
      </w:pPr>
      <w:hyperlink w:anchor="_Toc117858114" w:history="1">
        <w:r w:rsidR="00E25F35" w:rsidRPr="00E111D1">
          <w:rPr>
            <w:rStyle w:val="Hyperlink"/>
            <w:lang w:eastAsia="lt-LT"/>
          </w:rPr>
          <w:t>1.1.77</w:t>
        </w:r>
        <w:r w:rsidR="00E25F35">
          <w:rPr>
            <w:rFonts w:asciiTheme="minorHAnsi" w:eastAsiaTheme="minorEastAsia" w:hAnsiTheme="minorHAnsi" w:cstheme="minorBidi"/>
            <w:sz w:val="22"/>
            <w:szCs w:val="22"/>
            <w:lang w:eastAsia="lt-LT"/>
          </w:rPr>
          <w:tab/>
        </w:r>
        <w:r w:rsidR="00E25F35" w:rsidRPr="00E111D1">
          <w:rPr>
            <w:rStyle w:val="Hyperlink"/>
            <w:lang w:eastAsia="lt-LT"/>
          </w:rPr>
          <w:t>immunization-route : Įskiepijimo būdų klasifikatorius</w:t>
        </w:r>
        <w:r w:rsidR="00E25F35">
          <w:rPr>
            <w:webHidden/>
          </w:rPr>
          <w:tab/>
        </w:r>
        <w:r w:rsidR="00E25F35">
          <w:rPr>
            <w:webHidden/>
          </w:rPr>
          <w:fldChar w:fldCharType="begin"/>
        </w:r>
        <w:r w:rsidR="00E25F35">
          <w:rPr>
            <w:webHidden/>
          </w:rPr>
          <w:instrText xml:space="preserve"> PAGEREF _Toc117858114 \h </w:instrText>
        </w:r>
        <w:r w:rsidR="00E25F35">
          <w:rPr>
            <w:webHidden/>
          </w:rPr>
        </w:r>
        <w:r w:rsidR="00E25F35">
          <w:rPr>
            <w:webHidden/>
          </w:rPr>
          <w:fldChar w:fldCharType="separate"/>
        </w:r>
        <w:r w:rsidR="00E25F35">
          <w:rPr>
            <w:webHidden/>
          </w:rPr>
          <w:t>37</w:t>
        </w:r>
        <w:r w:rsidR="00E25F35">
          <w:rPr>
            <w:webHidden/>
          </w:rPr>
          <w:fldChar w:fldCharType="end"/>
        </w:r>
      </w:hyperlink>
    </w:p>
    <w:p w14:paraId="301926A1" w14:textId="01D2B494" w:rsidR="00E25F35" w:rsidRDefault="00156E1C">
      <w:pPr>
        <w:pStyle w:val="TOC3"/>
        <w:rPr>
          <w:rFonts w:asciiTheme="minorHAnsi" w:eastAsiaTheme="minorEastAsia" w:hAnsiTheme="minorHAnsi" w:cstheme="minorBidi"/>
          <w:sz w:val="22"/>
          <w:szCs w:val="22"/>
          <w:lang w:eastAsia="lt-LT"/>
        </w:rPr>
      </w:pPr>
      <w:hyperlink w:anchor="_Toc117858115" w:history="1">
        <w:r w:rsidR="00E25F35" w:rsidRPr="00E111D1">
          <w:rPr>
            <w:rStyle w:val="Hyperlink"/>
            <w:lang w:eastAsia="lt-LT"/>
          </w:rPr>
          <w:t>1.1.78</w:t>
        </w:r>
        <w:r w:rsidR="00E25F35">
          <w:rPr>
            <w:rFonts w:asciiTheme="minorHAnsi" w:eastAsiaTheme="minorEastAsia" w:hAnsiTheme="minorHAnsi" w:cstheme="minorBidi"/>
            <w:sz w:val="22"/>
            <w:szCs w:val="22"/>
            <w:lang w:eastAsia="lt-LT"/>
          </w:rPr>
          <w:tab/>
        </w:r>
        <w:r w:rsidR="00E25F35" w:rsidRPr="00E111D1">
          <w:rPr>
            <w:rStyle w:val="Hyperlink"/>
            <w:lang w:eastAsia="lt-LT"/>
          </w:rPr>
          <w:t>infectious-disease : Užkrečiamųjų ligų, nuo kurių skiepijama, klasifikatorius</w:t>
        </w:r>
        <w:r w:rsidR="00E25F35">
          <w:rPr>
            <w:webHidden/>
          </w:rPr>
          <w:tab/>
        </w:r>
        <w:r w:rsidR="00E25F35">
          <w:rPr>
            <w:webHidden/>
          </w:rPr>
          <w:fldChar w:fldCharType="begin"/>
        </w:r>
        <w:r w:rsidR="00E25F35">
          <w:rPr>
            <w:webHidden/>
          </w:rPr>
          <w:instrText xml:space="preserve"> PAGEREF _Toc117858115 \h </w:instrText>
        </w:r>
        <w:r w:rsidR="00E25F35">
          <w:rPr>
            <w:webHidden/>
          </w:rPr>
        </w:r>
        <w:r w:rsidR="00E25F35">
          <w:rPr>
            <w:webHidden/>
          </w:rPr>
          <w:fldChar w:fldCharType="separate"/>
        </w:r>
        <w:r w:rsidR="00E25F35">
          <w:rPr>
            <w:webHidden/>
          </w:rPr>
          <w:t>37</w:t>
        </w:r>
        <w:r w:rsidR="00E25F35">
          <w:rPr>
            <w:webHidden/>
          </w:rPr>
          <w:fldChar w:fldCharType="end"/>
        </w:r>
      </w:hyperlink>
    </w:p>
    <w:p w14:paraId="4FEBC04F" w14:textId="04C24653" w:rsidR="00E25F35" w:rsidRDefault="00156E1C">
      <w:pPr>
        <w:pStyle w:val="TOC3"/>
        <w:rPr>
          <w:rFonts w:asciiTheme="minorHAnsi" w:eastAsiaTheme="minorEastAsia" w:hAnsiTheme="minorHAnsi" w:cstheme="minorBidi"/>
          <w:sz w:val="22"/>
          <w:szCs w:val="22"/>
          <w:lang w:eastAsia="lt-LT"/>
        </w:rPr>
      </w:pPr>
      <w:hyperlink w:anchor="_Toc117858116" w:history="1">
        <w:r w:rsidR="00E25F35" w:rsidRPr="00E111D1">
          <w:rPr>
            <w:rStyle w:val="Hyperlink"/>
            <w:lang w:eastAsia="lt-LT"/>
          </w:rPr>
          <w:t>1.1.79</w:t>
        </w:r>
        <w:r w:rsidR="00E25F35">
          <w:rPr>
            <w:rFonts w:asciiTheme="minorHAnsi" w:eastAsiaTheme="minorEastAsia" w:hAnsiTheme="minorHAnsi" w:cstheme="minorBidi"/>
            <w:sz w:val="22"/>
            <w:szCs w:val="22"/>
            <w:lang w:eastAsia="lt-LT"/>
          </w:rPr>
          <w:tab/>
        </w:r>
        <w:r w:rsidR="00E25F35" w:rsidRPr="00E111D1">
          <w:rPr>
            <w:rStyle w:val="Hyperlink"/>
            <w:lang w:eastAsia="lt-LT"/>
          </w:rPr>
          <w:t>insurance-assert-status : Atvykimo būsenų sąrašas</w:t>
        </w:r>
        <w:r w:rsidR="00E25F35">
          <w:rPr>
            <w:webHidden/>
          </w:rPr>
          <w:tab/>
        </w:r>
        <w:r w:rsidR="00E25F35">
          <w:rPr>
            <w:webHidden/>
          </w:rPr>
          <w:fldChar w:fldCharType="begin"/>
        </w:r>
        <w:r w:rsidR="00E25F35">
          <w:rPr>
            <w:webHidden/>
          </w:rPr>
          <w:instrText xml:space="preserve"> PAGEREF _Toc117858116 \h </w:instrText>
        </w:r>
        <w:r w:rsidR="00E25F35">
          <w:rPr>
            <w:webHidden/>
          </w:rPr>
        </w:r>
        <w:r w:rsidR="00E25F35">
          <w:rPr>
            <w:webHidden/>
          </w:rPr>
          <w:fldChar w:fldCharType="separate"/>
        </w:r>
        <w:r w:rsidR="00E25F35">
          <w:rPr>
            <w:webHidden/>
          </w:rPr>
          <w:t>37</w:t>
        </w:r>
        <w:r w:rsidR="00E25F35">
          <w:rPr>
            <w:webHidden/>
          </w:rPr>
          <w:fldChar w:fldCharType="end"/>
        </w:r>
      </w:hyperlink>
    </w:p>
    <w:p w14:paraId="223D7E07" w14:textId="578087FA" w:rsidR="00E25F35" w:rsidRDefault="00156E1C">
      <w:pPr>
        <w:pStyle w:val="TOC3"/>
        <w:rPr>
          <w:rFonts w:asciiTheme="minorHAnsi" w:eastAsiaTheme="minorEastAsia" w:hAnsiTheme="minorHAnsi" w:cstheme="minorBidi"/>
          <w:sz w:val="22"/>
          <w:szCs w:val="22"/>
          <w:lang w:eastAsia="lt-LT"/>
        </w:rPr>
      </w:pPr>
      <w:hyperlink w:anchor="_Toc117858117" w:history="1">
        <w:r w:rsidR="00E25F35" w:rsidRPr="00E111D1">
          <w:rPr>
            <w:rStyle w:val="Hyperlink"/>
            <w:lang w:eastAsia="lt-LT"/>
          </w:rPr>
          <w:t>1.1.80</w:t>
        </w:r>
        <w:r w:rsidR="00E25F35">
          <w:rPr>
            <w:rFonts w:asciiTheme="minorHAnsi" w:eastAsiaTheme="minorEastAsia" w:hAnsiTheme="minorHAnsi" w:cstheme="minorBidi"/>
            <w:sz w:val="22"/>
            <w:szCs w:val="22"/>
            <w:lang w:eastAsia="lt-LT"/>
          </w:rPr>
          <w:tab/>
        </w:r>
        <w:r w:rsidR="00E25F35" w:rsidRPr="00E111D1">
          <w:rPr>
            <w:rStyle w:val="Hyperlink"/>
            <w:lang w:eastAsia="lt-LT"/>
          </w:rPr>
          <w:t>insurance-doc-type : Draudimo dokumentų klasifikatorius</w:t>
        </w:r>
        <w:r w:rsidR="00E25F35">
          <w:rPr>
            <w:webHidden/>
          </w:rPr>
          <w:tab/>
        </w:r>
        <w:r w:rsidR="00E25F35">
          <w:rPr>
            <w:webHidden/>
          </w:rPr>
          <w:fldChar w:fldCharType="begin"/>
        </w:r>
        <w:r w:rsidR="00E25F35">
          <w:rPr>
            <w:webHidden/>
          </w:rPr>
          <w:instrText xml:space="preserve"> PAGEREF _Toc117858117 \h </w:instrText>
        </w:r>
        <w:r w:rsidR="00E25F35">
          <w:rPr>
            <w:webHidden/>
          </w:rPr>
        </w:r>
        <w:r w:rsidR="00E25F35">
          <w:rPr>
            <w:webHidden/>
          </w:rPr>
          <w:fldChar w:fldCharType="separate"/>
        </w:r>
        <w:r w:rsidR="00E25F35">
          <w:rPr>
            <w:webHidden/>
          </w:rPr>
          <w:t>38</w:t>
        </w:r>
        <w:r w:rsidR="00E25F35">
          <w:rPr>
            <w:webHidden/>
          </w:rPr>
          <w:fldChar w:fldCharType="end"/>
        </w:r>
      </w:hyperlink>
    </w:p>
    <w:p w14:paraId="2C189887" w14:textId="28D49912" w:rsidR="00E25F35" w:rsidRDefault="00156E1C">
      <w:pPr>
        <w:pStyle w:val="TOC3"/>
        <w:rPr>
          <w:rFonts w:asciiTheme="minorHAnsi" w:eastAsiaTheme="minorEastAsia" w:hAnsiTheme="minorHAnsi" w:cstheme="minorBidi"/>
          <w:sz w:val="22"/>
          <w:szCs w:val="22"/>
          <w:lang w:eastAsia="lt-LT"/>
        </w:rPr>
      </w:pPr>
      <w:hyperlink w:anchor="_Toc117858118" w:history="1">
        <w:r w:rsidR="00E25F35" w:rsidRPr="00E111D1">
          <w:rPr>
            <w:rStyle w:val="Hyperlink"/>
            <w:lang w:eastAsia="lt-LT"/>
          </w:rPr>
          <w:t>1.1.81</w:t>
        </w:r>
        <w:r w:rsidR="00E25F35">
          <w:rPr>
            <w:rFonts w:asciiTheme="minorHAnsi" w:eastAsiaTheme="minorEastAsia" w:hAnsiTheme="minorHAnsi" w:cstheme="minorBidi"/>
            <w:sz w:val="22"/>
            <w:szCs w:val="22"/>
            <w:lang w:eastAsia="lt-LT"/>
          </w:rPr>
          <w:tab/>
        </w:r>
        <w:r w:rsidR="00E25F35" w:rsidRPr="00E111D1">
          <w:rPr>
            <w:rStyle w:val="Hyperlink"/>
            <w:lang w:eastAsia="lt-LT"/>
          </w:rPr>
          <w:t>insurance-other-country : Apdraudusiųjų šalių klasifikatorius</w:t>
        </w:r>
        <w:r w:rsidR="00E25F35">
          <w:rPr>
            <w:webHidden/>
          </w:rPr>
          <w:tab/>
        </w:r>
        <w:r w:rsidR="00E25F35">
          <w:rPr>
            <w:webHidden/>
          </w:rPr>
          <w:fldChar w:fldCharType="begin"/>
        </w:r>
        <w:r w:rsidR="00E25F35">
          <w:rPr>
            <w:webHidden/>
          </w:rPr>
          <w:instrText xml:space="preserve"> PAGEREF _Toc117858118 \h </w:instrText>
        </w:r>
        <w:r w:rsidR="00E25F35">
          <w:rPr>
            <w:webHidden/>
          </w:rPr>
        </w:r>
        <w:r w:rsidR="00E25F35">
          <w:rPr>
            <w:webHidden/>
          </w:rPr>
          <w:fldChar w:fldCharType="separate"/>
        </w:r>
        <w:r w:rsidR="00E25F35">
          <w:rPr>
            <w:webHidden/>
          </w:rPr>
          <w:t>38</w:t>
        </w:r>
        <w:r w:rsidR="00E25F35">
          <w:rPr>
            <w:webHidden/>
          </w:rPr>
          <w:fldChar w:fldCharType="end"/>
        </w:r>
      </w:hyperlink>
    </w:p>
    <w:p w14:paraId="46A03F8B" w14:textId="62FFB138" w:rsidR="00E25F35" w:rsidRDefault="00156E1C">
      <w:pPr>
        <w:pStyle w:val="TOC3"/>
        <w:rPr>
          <w:rFonts w:asciiTheme="minorHAnsi" w:eastAsiaTheme="minorEastAsia" w:hAnsiTheme="minorHAnsi" w:cstheme="minorBidi"/>
          <w:sz w:val="22"/>
          <w:szCs w:val="22"/>
          <w:lang w:eastAsia="lt-LT"/>
        </w:rPr>
      </w:pPr>
      <w:hyperlink w:anchor="_Toc117858119" w:history="1">
        <w:r w:rsidR="00E25F35" w:rsidRPr="00E111D1">
          <w:rPr>
            <w:rStyle w:val="Hyperlink"/>
            <w:lang w:eastAsia="lt-LT"/>
          </w:rPr>
          <w:t>1.1.82</w:t>
        </w:r>
        <w:r w:rsidR="00E25F35">
          <w:rPr>
            <w:rFonts w:asciiTheme="minorHAnsi" w:eastAsiaTheme="minorEastAsia" w:hAnsiTheme="minorHAnsi" w:cstheme="minorBidi"/>
            <w:sz w:val="22"/>
            <w:szCs w:val="22"/>
            <w:lang w:eastAsia="lt-LT"/>
          </w:rPr>
          <w:tab/>
        </w:r>
        <w:r w:rsidR="00E25F35" w:rsidRPr="00E111D1">
          <w:rPr>
            <w:rStyle w:val="Hyperlink"/>
            <w:lang w:eastAsia="lt-LT"/>
          </w:rPr>
          <w:t>issue-code : ESPBI IS grąžinamų pranešimų kodai.</w:t>
        </w:r>
        <w:r w:rsidR="00E25F35">
          <w:rPr>
            <w:webHidden/>
          </w:rPr>
          <w:tab/>
        </w:r>
        <w:r w:rsidR="00E25F35">
          <w:rPr>
            <w:webHidden/>
          </w:rPr>
          <w:fldChar w:fldCharType="begin"/>
        </w:r>
        <w:r w:rsidR="00E25F35">
          <w:rPr>
            <w:webHidden/>
          </w:rPr>
          <w:instrText xml:space="preserve"> PAGEREF _Toc117858119 \h </w:instrText>
        </w:r>
        <w:r w:rsidR="00E25F35">
          <w:rPr>
            <w:webHidden/>
          </w:rPr>
        </w:r>
        <w:r w:rsidR="00E25F35">
          <w:rPr>
            <w:webHidden/>
          </w:rPr>
          <w:fldChar w:fldCharType="separate"/>
        </w:r>
        <w:r w:rsidR="00E25F35">
          <w:rPr>
            <w:webHidden/>
          </w:rPr>
          <w:t>39</w:t>
        </w:r>
        <w:r w:rsidR="00E25F35">
          <w:rPr>
            <w:webHidden/>
          </w:rPr>
          <w:fldChar w:fldCharType="end"/>
        </w:r>
      </w:hyperlink>
    </w:p>
    <w:p w14:paraId="0CB2A2CC" w14:textId="64BD8DD8" w:rsidR="00E25F35" w:rsidRDefault="00156E1C">
      <w:pPr>
        <w:pStyle w:val="TOC3"/>
        <w:rPr>
          <w:rFonts w:asciiTheme="minorHAnsi" w:eastAsiaTheme="minorEastAsia" w:hAnsiTheme="minorHAnsi" w:cstheme="minorBidi"/>
          <w:sz w:val="22"/>
          <w:szCs w:val="22"/>
          <w:lang w:eastAsia="lt-LT"/>
        </w:rPr>
      </w:pPr>
      <w:hyperlink w:anchor="_Toc117858120" w:history="1">
        <w:r w:rsidR="00E25F35" w:rsidRPr="00E111D1">
          <w:rPr>
            <w:rStyle w:val="Hyperlink"/>
            <w:lang w:eastAsia="lt-LT"/>
          </w:rPr>
          <w:t>1.1.83</w:t>
        </w:r>
        <w:r w:rsidR="00E25F35">
          <w:rPr>
            <w:rFonts w:asciiTheme="minorHAnsi" w:eastAsiaTheme="minorEastAsia" w:hAnsiTheme="minorHAnsi" w:cstheme="minorBidi"/>
            <w:sz w:val="22"/>
            <w:szCs w:val="22"/>
            <w:lang w:eastAsia="lt-LT"/>
          </w:rPr>
          <w:tab/>
        </w:r>
        <w:r w:rsidR="00E25F35" w:rsidRPr="00E111D1">
          <w:rPr>
            <w:rStyle w:val="Hyperlink"/>
            <w:lang w:eastAsia="lt-LT"/>
          </w:rPr>
          <w:t>issue-code-detailed : ESPBI IS grąžinamų pranešimų kodai.</w:t>
        </w:r>
        <w:r w:rsidR="00E25F35">
          <w:rPr>
            <w:webHidden/>
          </w:rPr>
          <w:tab/>
        </w:r>
        <w:r w:rsidR="00E25F35">
          <w:rPr>
            <w:webHidden/>
          </w:rPr>
          <w:fldChar w:fldCharType="begin"/>
        </w:r>
        <w:r w:rsidR="00E25F35">
          <w:rPr>
            <w:webHidden/>
          </w:rPr>
          <w:instrText xml:space="preserve"> PAGEREF _Toc117858120 \h </w:instrText>
        </w:r>
        <w:r w:rsidR="00E25F35">
          <w:rPr>
            <w:webHidden/>
          </w:rPr>
        </w:r>
        <w:r w:rsidR="00E25F35">
          <w:rPr>
            <w:webHidden/>
          </w:rPr>
          <w:fldChar w:fldCharType="separate"/>
        </w:r>
        <w:r w:rsidR="00E25F35">
          <w:rPr>
            <w:webHidden/>
          </w:rPr>
          <w:t>39</w:t>
        </w:r>
        <w:r w:rsidR="00E25F35">
          <w:rPr>
            <w:webHidden/>
          </w:rPr>
          <w:fldChar w:fldCharType="end"/>
        </w:r>
      </w:hyperlink>
    </w:p>
    <w:p w14:paraId="3C1C23C8" w14:textId="3219710F" w:rsidR="00E25F35" w:rsidRDefault="00156E1C">
      <w:pPr>
        <w:pStyle w:val="TOC3"/>
        <w:rPr>
          <w:rFonts w:asciiTheme="minorHAnsi" w:eastAsiaTheme="minorEastAsia" w:hAnsiTheme="minorHAnsi" w:cstheme="minorBidi"/>
          <w:sz w:val="22"/>
          <w:szCs w:val="22"/>
          <w:lang w:eastAsia="lt-LT"/>
        </w:rPr>
      </w:pPr>
      <w:hyperlink w:anchor="_Toc117858121" w:history="1">
        <w:r w:rsidR="00E25F35" w:rsidRPr="00E111D1">
          <w:rPr>
            <w:rStyle w:val="Hyperlink"/>
            <w:lang w:eastAsia="lt-LT"/>
          </w:rPr>
          <w:t>1.1.84</w:t>
        </w:r>
        <w:r w:rsidR="00E25F35">
          <w:rPr>
            <w:rFonts w:asciiTheme="minorHAnsi" w:eastAsiaTheme="minorEastAsia" w:hAnsiTheme="minorHAnsi" w:cstheme="minorBidi"/>
            <w:sz w:val="22"/>
            <w:szCs w:val="22"/>
            <w:lang w:eastAsia="lt-LT"/>
          </w:rPr>
          <w:tab/>
        </w:r>
        <w:r w:rsidR="00E25F35" w:rsidRPr="00E111D1">
          <w:rPr>
            <w:rStyle w:val="Hyperlink"/>
            <w:lang w:eastAsia="lt-LT"/>
          </w:rPr>
          <w:t>issue-severity : ESPBI IS grąžinamų pranešimų klaidos lygiai</w:t>
        </w:r>
        <w:r w:rsidR="00E25F35">
          <w:rPr>
            <w:webHidden/>
          </w:rPr>
          <w:tab/>
        </w:r>
        <w:r w:rsidR="00E25F35">
          <w:rPr>
            <w:webHidden/>
          </w:rPr>
          <w:fldChar w:fldCharType="begin"/>
        </w:r>
        <w:r w:rsidR="00E25F35">
          <w:rPr>
            <w:webHidden/>
          </w:rPr>
          <w:instrText xml:space="preserve"> PAGEREF _Toc117858121 \h </w:instrText>
        </w:r>
        <w:r w:rsidR="00E25F35">
          <w:rPr>
            <w:webHidden/>
          </w:rPr>
        </w:r>
        <w:r w:rsidR="00E25F35">
          <w:rPr>
            <w:webHidden/>
          </w:rPr>
          <w:fldChar w:fldCharType="separate"/>
        </w:r>
        <w:r w:rsidR="00E25F35">
          <w:rPr>
            <w:webHidden/>
          </w:rPr>
          <w:t>39</w:t>
        </w:r>
        <w:r w:rsidR="00E25F35">
          <w:rPr>
            <w:webHidden/>
          </w:rPr>
          <w:fldChar w:fldCharType="end"/>
        </w:r>
      </w:hyperlink>
    </w:p>
    <w:p w14:paraId="1E9587ED" w14:textId="4AE700A0" w:rsidR="00E25F35" w:rsidRDefault="00156E1C">
      <w:pPr>
        <w:pStyle w:val="TOC3"/>
        <w:rPr>
          <w:rFonts w:asciiTheme="minorHAnsi" w:eastAsiaTheme="minorEastAsia" w:hAnsiTheme="minorHAnsi" w:cstheme="minorBidi"/>
          <w:sz w:val="22"/>
          <w:szCs w:val="22"/>
          <w:lang w:eastAsia="lt-LT"/>
        </w:rPr>
      </w:pPr>
      <w:hyperlink w:anchor="_Toc117858122" w:history="1">
        <w:r w:rsidR="00E25F35" w:rsidRPr="00E111D1">
          <w:rPr>
            <w:rStyle w:val="Hyperlink"/>
            <w:lang w:eastAsia="lt-LT"/>
          </w:rPr>
          <w:t>1.1.85</w:t>
        </w:r>
        <w:r w:rsidR="00E25F35">
          <w:rPr>
            <w:rFonts w:asciiTheme="minorHAnsi" w:eastAsiaTheme="minorEastAsia" w:hAnsiTheme="minorHAnsi" w:cstheme="minorBidi"/>
            <w:sz w:val="22"/>
            <w:szCs w:val="22"/>
            <w:lang w:eastAsia="lt-LT"/>
          </w:rPr>
          <w:tab/>
        </w:r>
        <w:r w:rsidR="00E25F35" w:rsidRPr="00E111D1">
          <w:rPr>
            <w:rStyle w:val="Hyperlink"/>
            <w:lang w:eastAsia="lt-LT"/>
          </w:rPr>
          <w:t>license-status : Licencijos arba sąrašo įrašo būsenų klasifikatorius</w:t>
        </w:r>
        <w:r w:rsidR="00E25F35">
          <w:rPr>
            <w:webHidden/>
          </w:rPr>
          <w:tab/>
        </w:r>
        <w:r w:rsidR="00E25F35">
          <w:rPr>
            <w:webHidden/>
          </w:rPr>
          <w:fldChar w:fldCharType="begin"/>
        </w:r>
        <w:r w:rsidR="00E25F35">
          <w:rPr>
            <w:webHidden/>
          </w:rPr>
          <w:instrText xml:space="preserve"> PAGEREF _Toc117858122 \h </w:instrText>
        </w:r>
        <w:r w:rsidR="00E25F35">
          <w:rPr>
            <w:webHidden/>
          </w:rPr>
        </w:r>
        <w:r w:rsidR="00E25F35">
          <w:rPr>
            <w:webHidden/>
          </w:rPr>
          <w:fldChar w:fldCharType="separate"/>
        </w:r>
        <w:r w:rsidR="00E25F35">
          <w:rPr>
            <w:webHidden/>
          </w:rPr>
          <w:t>39</w:t>
        </w:r>
        <w:r w:rsidR="00E25F35">
          <w:rPr>
            <w:webHidden/>
          </w:rPr>
          <w:fldChar w:fldCharType="end"/>
        </w:r>
      </w:hyperlink>
    </w:p>
    <w:p w14:paraId="698C4186" w14:textId="0615FA69" w:rsidR="00E25F35" w:rsidRDefault="00156E1C">
      <w:pPr>
        <w:pStyle w:val="TOC3"/>
        <w:rPr>
          <w:rFonts w:asciiTheme="minorHAnsi" w:eastAsiaTheme="minorEastAsia" w:hAnsiTheme="minorHAnsi" w:cstheme="minorBidi"/>
          <w:sz w:val="22"/>
          <w:szCs w:val="22"/>
          <w:lang w:eastAsia="lt-LT"/>
        </w:rPr>
      </w:pPr>
      <w:hyperlink w:anchor="_Toc117858123" w:history="1">
        <w:r w:rsidR="00E25F35" w:rsidRPr="00E111D1">
          <w:rPr>
            <w:rStyle w:val="Hyperlink"/>
            <w:lang w:eastAsia="lt-LT"/>
          </w:rPr>
          <w:t>1.1.86</w:t>
        </w:r>
        <w:r w:rsidR="00E25F35">
          <w:rPr>
            <w:rFonts w:asciiTheme="minorHAnsi" w:eastAsiaTheme="minorEastAsia" w:hAnsiTheme="minorHAnsi" w:cstheme="minorBidi"/>
            <w:sz w:val="22"/>
            <w:szCs w:val="22"/>
            <w:lang w:eastAsia="lt-LT"/>
          </w:rPr>
          <w:tab/>
        </w:r>
        <w:r w:rsidR="00E25F35" w:rsidRPr="00E111D1">
          <w:rPr>
            <w:rStyle w:val="Hyperlink"/>
            <w:lang w:eastAsia="lt-LT"/>
          </w:rPr>
          <w:t>link-type : Paciento nuorodų tipų sąrašas</w:t>
        </w:r>
        <w:r w:rsidR="00E25F35">
          <w:rPr>
            <w:webHidden/>
          </w:rPr>
          <w:tab/>
        </w:r>
        <w:r w:rsidR="00E25F35">
          <w:rPr>
            <w:webHidden/>
          </w:rPr>
          <w:fldChar w:fldCharType="begin"/>
        </w:r>
        <w:r w:rsidR="00E25F35">
          <w:rPr>
            <w:webHidden/>
          </w:rPr>
          <w:instrText xml:space="preserve"> PAGEREF _Toc117858123 \h </w:instrText>
        </w:r>
        <w:r w:rsidR="00E25F35">
          <w:rPr>
            <w:webHidden/>
          </w:rPr>
        </w:r>
        <w:r w:rsidR="00E25F35">
          <w:rPr>
            <w:webHidden/>
          </w:rPr>
          <w:fldChar w:fldCharType="separate"/>
        </w:r>
        <w:r w:rsidR="00E25F35">
          <w:rPr>
            <w:webHidden/>
          </w:rPr>
          <w:t>39</w:t>
        </w:r>
        <w:r w:rsidR="00E25F35">
          <w:rPr>
            <w:webHidden/>
          </w:rPr>
          <w:fldChar w:fldCharType="end"/>
        </w:r>
      </w:hyperlink>
    </w:p>
    <w:p w14:paraId="44BA94E3" w14:textId="5EAFBA58" w:rsidR="00E25F35" w:rsidRDefault="00156E1C">
      <w:pPr>
        <w:pStyle w:val="TOC3"/>
        <w:rPr>
          <w:rFonts w:asciiTheme="minorHAnsi" w:eastAsiaTheme="minorEastAsia" w:hAnsiTheme="minorHAnsi" w:cstheme="minorBidi"/>
          <w:sz w:val="22"/>
          <w:szCs w:val="22"/>
          <w:lang w:eastAsia="lt-LT"/>
        </w:rPr>
      </w:pPr>
      <w:hyperlink w:anchor="_Toc117858124" w:history="1">
        <w:r w:rsidR="00E25F35" w:rsidRPr="00E111D1">
          <w:rPr>
            <w:rStyle w:val="Hyperlink"/>
            <w:lang w:eastAsia="lt-LT"/>
          </w:rPr>
          <w:t>1.1.87</w:t>
        </w:r>
        <w:r w:rsidR="00E25F35">
          <w:rPr>
            <w:rFonts w:asciiTheme="minorHAnsi" w:eastAsiaTheme="minorEastAsia" w:hAnsiTheme="minorHAnsi" w:cstheme="minorBidi"/>
            <w:sz w:val="22"/>
            <w:szCs w:val="22"/>
            <w:lang w:eastAsia="lt-LT"/>
          </w:rPr>
          <w:tab/>
        </w:r>
        <w:r w:rsidR="00E25F35" w:rsidRPr="00E111D1">
          <w:rPr>
            <w:rStyle w:val="Hyperlink"/>
            <w:lang w:eastAsia="lt-LT"/>
          </w:rPr>
          <w:t>list-code : Sąrašų tipus aprašančių kodų sąrašas</w:t>
        </w:r>
        <w:r w:rsidR="00E25F35">
          <w:rPr>
            <w:webHidden/>
          </w:rPr>
          <w:tab/>
        </w:r>
        <w:r w:rsidR="00E25F35">
          <w:rPr>
            <w:webHidden/>
          </w:rPr>
          <w:fldChar w:fldCharType="begin"/>
        </w:r>
        <w:r w:rsidR="00E25F35">
          <w:rPr>
            <w:webHidden/>
          </w:rPr>
          <w:instrText xml:space="preserve"> PAGEREF _Toc117858124 \h </w:instrText>
        </w:r>
        <w:r w:rsidR="00E25F35">
          <w:rPr>
            <w:webHidden/>
          </w:rPr>
        </w:r>
        <w:r w:rsidR="00E25F35">
          <w:rPr>
            <w:webHidden/>
          </w:rPr>
          <w:fldChar w:fldCharType="separate"/>
        </w:r>
        <w:r w:rsidR="00E25F35">
          <w:rPr>
            <w:webHidden/>
          </w:rPr>
          <w:t>39</w:t>
        </w:r>
        <w:r w:rsidR="00E25F35">
          <w:rPr>
            <w:webHidden/>
          </w:rPr>
          <w:fldChar w:fldCharType="end"/>
        </w:r>
      </w:hyperlink>
    </w:p>
    <w:p w14:paraId="44EE8ED3" w14:textId="7A17DD9F" w:rsidR="00E25F35" w:rsidRDefault="00156E1C">
      <w:pPr>
        <w:pStyle w:val="TOC3"/>
        <w:rPr>
          <w:rFonts w:asciiTheme="minorHAnsi" w:eastAsiaTheme="minorEastAsia" w:hAnsiTheme="minorHAnsi" w:cstheme="minorBidi"/>
          <w:sz w:val="22"/>
          <w:szCs w:val="22"/>
          <w:lang w:eastAsia="lt-LT"/>
        </w:rPr>
      </w:pPr>
      <w:hyperlink w:anchor="_Toc117858125" w:history="1">
        <w:r w:rsidR="00E25F35" w:rsidRPr="00E111D1">
          <w:rPr>
            <w:rStyle w:val="Hyperlink"/>
            <w:lang w:eastAsia="lt-LT"/>
          </w:rPr>
          <w:t>1.1.88</w:t>
        </w:r>
        <w:r w:rsidR="00E25F35">
          <w:rPr>
            <w:rFonts w:asciiTheme="minorHAnsi" w:eastAsiaTheme="minorEastAsia" w:hAnsiTheme="minorHAnsi" w:cstheme="minorBidi"/>
            <w:sz w:val="22"/>
            <w:szCs w:val="22"/>
            <w:lang w:eastAsia="lt-LT"/>
          </w:rPr>
          <w:tab/>
        </w:r>
        <w:r w:rsidR="00E25F35" w:rsidRPr="00E111D1">
          <w:rPr>
            <w:rStyle w:val="Hyperlink"/>
            <w:lang w:eastAsia="lt-LT"/>
          </w:rPr>
          <w:t>list-empty-reason : Tuščio sąrašo priežasčių sąrašas</w:t>
        </w:r>
        <w:r w:rsidR="00E25F35">
          <w:rPr>
            <w:webHidden/>
          </w:rPr>
          <w:tab/>
        </w:r>
        <w:r w:rsidR="00E25F35">
          <w:rPr>
            <w:webHidden/>
          </w:rPr>
          <w:fldChar w:fldCharType="begin"/>
        </w:r>
        <w:r w:rsidR="00E25F35">
          <w:rPr>
            <w:webHidden/>
          </w:rPr>
          <w:instrText xml:space="preserve"> PAGEREF _Toc117858125 \h </w:instrText>
        </w:r>
        <w:r w:rsidR="00E25F35">
          <w:rPr>
            <w:webHidden/>
          </w:rPr>
        </w:r>
        <w:r w:rsidR="00E25F35">
          <w:rPr>
            <w:webHidden/>
          </w:rPr>
          <w:fldChar w:fldCharType="separate"/>
        </w:r>
        <w:r w:rsidR="00E25F35">
          <w:rPr>
            <w:webHidden/>
          </w:rPr>
          <w:t>40</w:t>
        </w:r>
        <w:r w:rsidR="00E25F35">
          <w:rPr>
            <w:webHidden/>
          </w:rPr>
          <w:fldChar w:fldCharType="end"/>
        </w:r>
      </w:hyperlink>
    </w:p>
    <w:p w14:paraId="0EE9FDA3" w14:textId="400D0019" w:rsidR="00E25F35" w:rsidRDefault="00156E1C">
      <w:pPr>
        <w:pStyle w:val="TOC3"/>
        <w:rPr>
          <w:rFonts w:asciiTheme="minorHAnsi" w:eastAsiaTheme="minorEastAsia" w:hAnsiTheme="minorHAnsi" w:cstheme="minorBidi"/>
          <w:sz w:val="22"/>
          <w:szCs w:val="22"/>
          <w:lang w:eastAsia="lt-LT"/>
        </w:rPr>
      </w:pPr>
      <w:hyperlink w:anchor="_Toc117858126" w:history="1">
        <w:r w:rsidR="00E25F35" w:rsidRPr="00E111D1">
          <w:rPr>
            <w:rStyle w:val="Hyperlink"/>
            <w:lang w:eastAsia="lt-LT"/>
          </w:rPr>
          <w:t>1.1.89</w:t>
        </w:r>
        <w:r w:rsidR="00E25F35">
          <w:rPr>
            <w:rFonts w:asciiTheme="minorHAnsi" w:eastAsiaTheme="minorEastAsia" w:hAnsiTheme="minorHAnsi" w:cstheme="minorBidi"/>
            <w:sz w:val="22"/>
            <w:szCs w:val="22"/>
            <w:lang w:eastAsia="lt-LT"/>
          </w:rPr>
          <w:tab/>
        </w:r>
        <w:r w:rsidR="00E25F35" w:rsidRPr="00E111D1">
          <w:rPr>
            <w:rStyle w:val="Hyperlink"/>
            <w:lang w:eastAsia="lt-LT"/>
          </w:rPr>
          <w:t>list-mode : Resursų sarašo būsenos</w:t>
        </w:r>
        <w:r w:rsidR="00E25F35">
          <w:rPr>
            <w:webHidden/>
          </w:rPr>
          <w:tab/>
        </w:r>
        <w:r w:rsidR="00E25F35">
          <w:rPr>
            <w:webHidden/>
          </w:rPr>
          <w:fldChar w:fldCharType="begin"/>
        </w:r>
        <w:r w:rsidR="00E25F35">
          <w:rPr>
            <w:webHidden/>
          </w:rPr>
          <w:instrText xml:space="preserve"> PAGEREF _Toc117858126 \h </w:instrText>
        </w:r>
        <w:r w:rsidR="00E25F35">
          <w:rPr>
            <w:webHidden/>
          </w:rPr>
        </w:r>
        <w:r w:rsidR="00E25F35">
          <w:rPr>
            <w:webHidden/>
          </w:rPr>
          <w:fldChar w:fldCharType="separate"/>
        </w:r>
        <w:r w:rsidR="00E25F35">
          <w:rPr>
            <w:webHidden/>
          </w:rPr>
          <w:t>40</w:t>
        </w:r>
        <w:r w:rsidR="00E25F35">
          <w:rPr>
            <w:webHidden/>
          </w:rPr>
          <w:fldChar w:fldCharType="end"/>
        </w:r>
      </w:hyperlink>
    </w:p>
    <w:p w14:paraId="41B4068B" w14:textId="67303C05" w:rsidR="00E25F35" w:rsidRDefault="00156E1C">
      <w:pPr>
        <w:pStyle w:val="TOC3"/>
        <w:rPr>
          <w:rFonts w:asciiTheme="minorHAnsi" w:eastAsiaTheme="minorEastAsia" w:hAnsiTheme="minorHAnsi" w:cstheme="minorBidi"/>
          <w:sz w:val="22"/>
          <w:szCs w:val="22"/>
          <w:lang w:eastAsia="lt-LT"/>
        </w:rPr>
      </w:pPr>
      <w:hyperlink w:anchor="_Toc117858127" w:history="1">
        <w:r w:rsidR="00E25F35" w:rsidRPr="00E111D1">
          <w:rPr>
            <w:rStyle w:val="Hyperlink"/>
            <w:lang w:eastAsia="lt-LT"/>
          </w:rPr>
          <w:t>1.1.90</w:t>
        </w:r>
        <w:r w:rsidR="00E25F35">
          <w:rPr>
            <w:rFonts w:asciiTheme="minorHAnsi" w:eastAsiaTheme="minorEastAsia" w:hAnsiTheme="minorHAnsi" w:cstheme="minorBidi"/>
            <w:sz w:val="22"/>
            <w:szCs w:val="22"/>
            <w:lang w:eastAsia="lt-LT"/>
          </w:rPr>
          <w:tab/>
        </w:r>
        <w:r w:rsidR="00E25F35" w:rsidRPr="00E111D1">
          <w:rPr>
            <w:rStyle w:val="Hyperlink"/>
            <w:lang w:eastAsia="lt-LT"/>
          </w:rPr>
          <w:t>litas-points-relationship : Lito/balo santykių klasifikatorius</w:t>
        </w:r>
        <w:r w:rsidR="00E25F35">
          <w:rPr>
            <w:webHidden/>
          </w:rPr>
          <w:tab/>
        </w:r>
        <w:r w:rsidR="00E25F35">
          <w:rPr>
            <w:webHidden/>
          </w:rPr>
          <w:fldChar w:fldCharType="begin"/>
        </w:r>
        <w:r w:rsidR="00E25F35">
          <w:rPr>
            <w:webHidden/>
          </w:rPr>
          <w:instrText xml:space="preserve"> PAGEREF _Toc117858127 \h </w:instrText>
        </w:r>
        <w:r w:rsidR="00E25F35">
          <w:rPr>
            <w:webHidden/>
          </w:rPr>
        </w:r>
        <w:r w:rsidR="00E25F35">
          <w:rPr>
            <w:webHidden/>
          </w:rPr>
          <w:fldChar w:fldCharType="separate"/>
        </w:r>
        <w:r w:rsidR="00E25F35">
          <w:rPr>
            <w:webHidden/>
          </w:rPr>
          <w:t>41</w:t>
        </w:r>
        <w:r w:rsidR="00E25F35">
          <w:rPr>
            <w:webHidden/>
          </w:rPr>
          <w:fldChar w:fldCharType="end"/>
        </w:r>
      </w:hyperlink>
    </w:p>
    <w:p w14:paraId="326BE268" w14:textId="5A42AD80" w:rsidR="00E25F35" w:rsidRDefault="00156E1C">
      <w:pPr>
        <w:pStyle w:val="TOC3"/>
        <w:rPr>
          <w:rFonts w:asciiTheme="minorHAnsi" w:eastAsiaTheme="minorEastAsia" w:hAnsiTheme="minorHAnsi" w:cstheme="minorBidi"/>
          <w:sz w:val="22"/>
          <w:szCs w:val="22"/>
          <w:lang w:eastAsia="lt-LT"/>
        </w:rPr>
      </w:pPr>
      <w:hyperlink w:anchor="_Toc117858128" w:history="1">
        <w:r w:rsidR="00E25F35" w:rsidRPr="00E111D1">
          <w:rPr>
            <w:rStyle w:val="Hyperlink"/>
            <w:lang w:eastAsia="lt-LT"/>
          </w:rPr>
          <w:t>1.1.91</w:t>
        </w:r>
        <w:r w:rsidR="00E25F35">
          <w:rPr>
            <w:rFonts w:asciiTheme="minorHAnsi" w:eastAsiaTheme="minorEastAsia" w:hAnsiTheme="minorHAnsi" w:cstheme="minorBidi"/>
            <w:sz w:val="22"/>
            <w:szCs w:val="22"/>
            <w:lang w:eastAsia="lt-LT"/>
          </w:rPr>
          <w:tab/>
        </w:r>
        <w:r w:rsidR="00E25F35" w:rsidRPr="00E111D1">
          <w:rPr>
            <w:rStyle w:val="Hyperlink"/>
            <w:lang w:eastAsia="lt-LT"/>
          </w:rPr>
          <w:t>marital-status : Šeiminės padėties klasifikatorius</w:t>
        </w:r>
        <w:r w:rsidR="00E25F35">
          <w:rPr>
            <w:webHidden/>
          </w:rPr>
          <w:tab/>
        </w:r>
        <w:r w:rsidR="00E25F35">
          <w:rPr>
            <w:webHidden/>
          </w:rPr>
          <w:fldChar w:fldCharType="begin"/>
        </w:r>
        <w:r w:rsidR="00E25F35">
          <w:rPr>
            <w:webHidden/>
          </w:rPr>
          <w:instrText xml:space="preserve"> PAGEREF _Toc117858128 \h </w:instrText>
        </w:r>
        <w:r w:rsidR="00E25F35">
          <w:rPr>
            <w:webHidden/>
          </w:rPr>
        </w:r>
        <w:r w:rsidR="00E25F35">
          <w:rPr>
            <w:webHidden/>
          </w:rPr>
          <w:fldChar w:fldCharType="separate"/>
        </w:r>
        <w:r w:rsidR="00E25F35">
          <w:rPr>
            <w:webHidden/>
          </w:rPr>
          <w:t>41</w:t>
        </w:r>
        <w:r w:rsidR="00E25F35">
          <w:rPr>
            <w:webHidden/>
          </w:rPr>
          <w:fldChar w:fldCharType="end"/>
        </w:r>
      </w:hyperlink>
    </w:p>
    <w:p w14:paraId="6FD97670" w14:textId="5B83D211" w:rsidR="00E25F35" w:rsidRDefault="00156E1C">
      <w:pPr>
        <w:pStyle w:val="TOC3"/>
        <w:rPr>
          <w:rFonts w:asciiTheme="minorHAnsi" w:eastAsiaTheme="minorEastAsia" w:hAnsiTheme="minorHAnsi" w:cstheme="minorBidi"/>
          <w:sz w:val="22"/>
          <w:szCs w:val="22"/>
          <w:lang w:eastAsia="lt-LT"/>
        </w:rPr>
      </w:pPr>
      <w:hyperlink w:anchor="_Toc117858129" w:history="1">
        <w:r w:rsidR="00E25F35" w:rsidRPr="00E111D1">
          <w:rPr>
            <w:rStyle w:val="Hyperlink"/>
            <w:lang w:eastAsia="lt-LT"/>
          </w:rPr>
          <w:t>1.1.92</w:t>
        </w:r>
        <w:r w:rsidR="00E25F35">
          <w:rPr>
            <w:rFonts w:asciiTheme="minorHAnsi" w:eastAsiaTheme="minorEastAsia" w:hAnsiTheme="minorHAnsi" w:cstheme="minorBidi"/>
            <w:sz w:val="22"/>
            <w:szCs w:val="22"/>
            <w:lang w:eastAsia="lt-LT"/>
          </w:rPr>
          <w:tab/>
        </w:r>
        <w:r w:rsidR="00E25F35" w:rsidRPr="00E111D1">
          <w:rPr>
            <w:rStyle w:val="Hyperlink"/>
            <w:lang w:eastAsia="lt-LT"/>
          </w:rPr>
          <w:t>maternal-death-type : Nėščiųjų ar gimdyvių mirčių rūšių klasifikatorius</w:t>
        </w:r>
        <w:r w:rsidR="00E25F35">
          <w:rPr>
            <w:webHidden/>
          </w:rPr>
          <w:tab/>
        </w:r>
        <w:r w:rsidR="00E25F35">
          <w:rPr>
            <w:webHidden/>
          </w:rPr>
          <w:fldChar w:fldCharType="begin"/>
        </w:r>
        <w:r w:rsidR="00E25F35">
          <w:rPr>
            <w:webHidden/>
          </w:rPr>
          <w:instrText xml:space="preserve"> PAGEREF _Toc117858129 \h </w:instrText>
        </w:r>
        <w:r w:rsidR="00E25F35">
          <w:rPr>
            <w:webHidden/>
          </w:rPr>
        </w:r>
        <w:r w:rsidR="00E25F35">
          <w:rPr>
            <w:webHidden/>
          </w:rPr>
          <w:fldChar w:fldCharType="separate"/>
        </w:r>
        <w:r w:rsidR="00E25F35">
          <w:rPr>
            <w:webHidden/>
          </w:rPr>
          <w:t>41</w:t>
        </w:r>
        <w:r w:rsidR="00E25F35">
          <w:rPr>
            <w:webHidden/>
          </w:rPr>
          <w:fldChar w:fldCharType="end"/>
        </w:r>
      </w:hyperlink>
    </w:p>
    <w:p w14:paraId="04A18B8C" w14:textId="0A9D8E81" w:rsidR="00E25F35" w:rsidRDefault="00156E1C">
      <w:pPr>
        <w:pStyle w:val="TOC3"/>
        <w:rPr>
          <w:rFonts w:asciiTheme="minorHAnsi" w:eastAsiaTheme="minorEastAsia" w:hAnsiTheme="minorHAnsi" w:cstheme="minorBidi"/>
          <w:sz w:val="22"/>
          <w:szCs w:val="22"/>
          <w:lang w:eastAsia="lt-LT"/>
        </w:rPr>
      </w:pPr>
      <w:hyperlink w:anchor="_Toc117858130" w:history="1">
        <w:r w:rsidR="00E25F35" w:rsidRPr="00E111D1">
          <w:rPr>
            <w:rStyle w:val="Hyperlink"/>
            <w:lang w:eastAsia="lt-LT"/>
          </w:rPr>
          <w:t>1.1.93</w:t>
        </w:r>
        <w:r w:rsidR="00E25F35">
          <w:rPr>
            <w:rFonts w:asciiTheme="minorHAnsi" w:eastAsiaTheme="minorEastAsia" w:hAnsiTheme="minorHAnsi" w:cstheme="minorBidi"/>
            <w:sz w:val="22"/>
            <w:szCs w:val="22"/>
            <w:lang w:eastAsia="lt-LT"/>
          </w:rPr>
          <w:tab/>
        </w:r>
        <w:r w:rsidR="00E25F35" w:rsidRPr="00E111D1">
          <w:rPr>
            <w:rStyle w:val="Hyperlink"/>
            <w:lang w:eastAsia="lt-LT"/>
          </w:rPr>
          <w:t>medical-certificate-reason : Apsilankymo medicininei pažymai priežastis</w:t>
        </w:r>
        <w:r w:rsidR="00E25F35">
          <w:rPr>
            <w:webHidden/>
          </w:rPr>
          <w:tab/>
        </w:r>
        <w:r w:rsidR="00E25F35">
          <w:rPr>
            <w:webHidden/>
          </w:rPr>
          <w:fldChar w:fldCharType="begin"/>
        </w:r>
        <w:r w:rsidR="00E25F35">
          <w:rPr>
            <w:webHidden/>
          </w:rPr>
          <w:instrText xml:space="preserve"> PAGEREF _Toc117858130 \h </w:instrText>
        </w:r>
        <w:r w:rsidR="00E25F35">
          <w:rPr>
            <w:webHidden/>
          </w:rPr>
        </w:r>
        <w:r w:rsidR="00E25F35">
          <w:rPr>
            <w:webHidden/>
          </w:rPr>
          <w:fldChar w:fldCharType="separate"/>
        </w:r>
        <w:r w:rsidR="00E25F35">
          <w:rPr>
            <w:webHidden/>
          </w:rPr>
          <w:t>41</w:t>
        </w:r>
        <w:r w:rsidR="00E25F35">
          <w:rPr>
            <w:webHidden/>
          </w:rPr>
          <w:fldChar w:fldCharType="end"/>
        </w:r>
      </w:hyperlink>
    </w:p>
    <w:p w14:paraId="447319DB" w14:textId="7737FEBC" w:rsidR="00E25F35" w:rsidRDefault="00156E1C">
      <w:pPr>
        <w:pStyle w:val="TOC3"/>
        <w:rPr>
          <w:rFonts w:asciiTheme="minorHAnsi" w:eastAsiaTheme="minorEastAsia" w:hAnsiTheme="minorHAnsi" w:cstheme="minorBidi"/>
          <w:sz w:val="22"/>
          <w:szCs w:val="22"/>
          <w:lang w:eastAsia="lt-LT"/>
        </w:rPr>
      </w:pPr>
      <w:hyperlink w:anchor="_Toc117858131" w:history="1">
        <w:r w:rsidR="00E25F35" w:rsidRPr="00E111D1">
          <w:rPr>
            <w:rStyle w:val="Hyperlink"/>
            <w:lang w:eastAsia="lt-LT"/>
          </w:rPr>
          <w:t>1.1.94</w:t>
        </w:r>
        <w:r w:rsidR="00E25F35">
          <w:rPr>
            <w:rFonts w:asciiTheme="minorHAnsi" w:eastAsiaTheme="minorEastAsia" w:hAnsiTheme="minorHAnsi" w:cstheme="minorBidi"/>
            <w:sz w:val="22"/>
            <w:szCs w:val="22"/>
            <w:lang w:eastAsia="lt-LT"/>
          </w:rPr>
          <w:tab/>
        </w:r>
        <w:r w:rsidR="00E25F35" w:rsidRPr="00E111D1">
          <w:rPr>
            <w:rStyle w:val="Hyperlink"/>
            <w:lang w:eastAsia="lt-LT"/>
          </w:rPr>
          <w:t>medical-rehabilitation-profile : Medicininės reabilitacijos profilių klasifikatorius</w:t>
        </w:r>
        <w:r w:rsidR="00E25F35">
          <w:rPr>
            <w:webHidden/>
          </w:rPr>
          <w:tab/>
        </w:r>
        <w:r w:rsidR="00E25F35">
          <w:rPr>
            <w:webHidden/>
          </w:rPr>
          <w:fldChar w:fldCharType="begin"/>
        </w:r>
        <w:r w:rsidR="00E25F35">
          <w:rPr>
            <w:webHidden/>
          </w:rPr>
          <w:instrText xml:space="preserve"> PAGEREF _Toc117858131 \h </w:instrText>
        </w:r>
        <w:r w:rsidR="00E25F35">
          <w:rPr>
            <w:webHidden/>
          </w:rPr>
        </w:r>
        <w:r w:rsidR="00E25F35">
          <w:rPr>
            <w:webHidden/>
          </w:rPr>
          <w:fldChar w:fldCharType="separate"/>
        </w:r>
        <w:r w:rsidR="00E25F35">
          <w:rPr>
            <w:webHidden/>
          </w:rPr>
          <w:t>42</w:t>
        </w:r>
        <w:r w:rsidR="00E25F35">
          <w:rPr>
            <w:webHidden/>
          </w:rPr>
          <w:fldChar w:fldCharType="end"/>
        </w:r>
      </w:hyperlink>
    </w:p>
    <w:p w14:paraId="0EB3AF8B" w14:textId="282FDED8" w:rsidR="00E25F35" w:rsidRDefault="00156E1C">
      <w:pPr>
        <w:pStyle w:val="TOC3"/>
        <w:rPr>
          <w:rFonts w:asciiTheme="minorHAnsi" w:eastAsiaTheme="minorEastAsia" w:hAnsiTheme="minorHAnsi" w:cstheme="minorBidi"/>
          <w:sz w:val="22"/>
          <w:szCs w:val="22"/>
          <w:lang w:eastAsia="lt-LT"/>
        </w:rPr>
      </w:pPr>
      <w:hyperlink w:anchor="_Toc117858132" w:history="1">
        <w:r w:rsidR="00E25F35" w:rsidRPr="00E111D1">
          <w:rPr>
            <w:rStyle w:val="Hyperlink"/>
            <w:lang w:eastAsia="lt-LT"/>
          </w:rPr>
          <w:t>1.1.95</w:t>
        </w:r>
        <w:r w:rsidR="00E25F35">
          <w:rPr>
            <w:rFonts w:asciiTheme="minorHAnsi" w:eastAsiaTheme="minorEastAsia" w:hAnsiTheme="minorHAnsi" w:cstheme="minorBidi"/>
            <w:sz w:val="22"/>
            <w:szCs w:val="22"/>
            <w:lang w:eastAsia="lt-LT"/>
          </w:rPr>
          <w:tab/>
        </w:r>
        <w:r w:rsidR="00E25F35" w:rsidRPr="00E111D1">
          <w:rPr>
            <w:rStyle w:val="Hyperlink"/>
            <w:lang w:eastAsia="lt-LT"/>
          </w:rPr>
          <w:t>medical-rehabilitation-services-type : Medicininės reabilitacijos gydymo paslaugų rūšių klasifikatorius</w:t>
        </w:r>
        <w:r w:rsidR="00E25F35">
          <w:rPr>
            <w:webHidden/>
          </w:rPr>
          <w:tab/>
        </w:r>
        <w:r w:rsidR="00E25F35">
          <w:rPr>
            <w:webHidden/>
          </w:rPr>
          <w:fldChar w:fldCharType="begin"/>
        </w:r>
        <w:r w:rsidR="00E25F35">
          <w:rPr>
            <w:webHidden/>
          </w:rPr>
          <w:instrText xml:space="preserve"> PAGEREF _Toc117858132 \h </w:instrText>
        </w:r>
        <w:r w:rsidR="00E25F35">
          <w:rPr>
            <w:webHidden/>
          </w:rPr>
        </w:r>
        <w:r w:rsidR="00E25F35">
          <w:rPr>
            <w:webHidden/>
          </w:rPr>
          <w:fldChar w:fldCharType="separate"/>
        </w:r>
        <w:r w:rsidR="00E25F35">
          <w:rPr>
            <w:webHidden/>
          </w:rPr>
          <w:t>42</w:t>
        </w:r>
        <w:r w:rsidR="00E25F35">
          <w:rPr>
            <w:webHidden/>
          </w:rPr>
          <w:fldChar w:fldCharType="end"/>
        </w:r>
      </w:hyperlink>
    </w:p>
    <w:p w14:paraId="1E6217D4" w14:textId="71C08D79" w:rsidR="00E25F35" w:rsidRDefault="00156E1C">
      <w:pPr>
        <w:pStyle w:val="TOC3"/>
        <w:rPr>
          <w:rFonts w:asciiTheme="minorHAnsi" w:eastAsiaTheme="minorEastAsia" w:hAnsiTheme="minorHAnsi" w:cstheme="minorBidi"/>
          <w:sz w:val="22"/>
          <w:szCs w:val="22"/>
          <w:lang w:eastAsia="lt-LT"/>
        </w:rPr>
      </w:pPr>
      <w:hyperlink w:anchor="_Toc117858133" w:history="1">
        <w:r w:rsidR="00E25F35" w:rsidRPr="00E111D1">
          <w:rPr>
            <w:rStyle w:val="Hyperlink"/>
            <w:lang w:eastAsia="lt-LT"/>
          </w:rPr>
          <w:t>1.1.96</w:t>
        </w:r>
        <w:r w:rsidR="00E25F35">
          <w:rPr>
            <w:rFonts w:asciiTheme="minorHAnsi" w:eastAsiaTheme="minorEastAsia" w:hAnsiTheme="minorHAnsi" w:cstheme="minorBidi"/>
            <w:sz w:val="22"/>
            <w:szCs w:val="22"/>
            <w:lang w:eastAsia="lt-LT"/>
          </w:rPr>
          <w:tab/>
        </w:r>
        <w:r w:rsidR="00E25F35" w:rsidRPr="00E111D1">
          <w:rPr>
            <w:rStyle w:val="Hyperlink"/>
            <w:lang w:eastAsia="lt-LT"/>
          </w:rPr>
          <w:t>medication-dispense-status : Vaistų išdavimo būsenų sąrašas</w:t>
        </w:r>
        <w:r w:rsidR="00E25F35">
          <w:rPr>
            <w:webHidden/>
          </w:rPr>
          <w:tab/>
        </w:r>
        <w:r w:rsidR="00E25F35">
          <w:rPr>
            <w:webHidden/>
          </w:rPr>
          <w:fldChar w:fldCharType="begin"/>
        </w:r>
        <w:r w:rsidR="00E25F35">
          <w:rPr>
            <w:webHidden/>
          </w:rPr>
          <w:instrText xml:space="preserve"> PAGEREF _Toc117858133 \h </w:instrText>
        </w:r>
        <w:r w:rsidR="00E25F35">
          <w:rPr>
            <w:webHidden/>
          </w:rPr>
        </w:r>
        <w:r w:rsidR="00E25F35">
          <w:rPr>
            <w:webHidden/>
          </w:rPr>
          <w:fldChar w:fldCharType="separate"/>
        </w:r>
        <w:r w:rsidR="00E25F35">
          <w:rPr>
            <w:webHidden/>
          </w:rPr>
          <w:t>42</w:t>
        </w:r>
        <w:r w:rsidR="00E25F35">
          <w:rPr>
            <w:webHidden/>
          </w:rPr>
          <w:fldChar w:fldCharType="end"/>
        </w:r>
      </w:hyperlink>
    </w:p>
    <w:p w14:paraId="3438D990" w14:textId="25BBF5F7" w:rsidR="00E25F35" w:rsidRDefault="00156E1C">
      <w:pPr>
        <w:pStyle w:val="TOC3"/>
        <w:rPr>
          <w:rFonts w:asciiTheme="minorHAnsi" w:eastAsiaTheme="minorEastAsia" w:hAnsiTheme="minorHAnsi" w:cstheme="minorBidi"/>
          <w:sz w:val="22"/>
          <w:szCs w:val="22"/>
          <w:lang w:eastAsia="lt-LT"/>
        </w:rPr>
      </w:pPr>
      <w:hyperlink w:anchor="_Toc117858134" w:history="1">
        <w:r w:rsidR="00E25F35" w:rsidRPr="00E111D1">
          <w:rPr>
            <w:rStyle w:val="Hyperlink"/>
            <w:lang w:eastAsia="lt-LT"/>
          </w:rPr>
          <w:t>1.1.97</w:t>
        </w:r>
        <w:r w:rsidR="00E25F35">
          <w:rPr>
            <w:rFonts w:asciiTheme="minorHAnsi" w:eastAsiaTheme="minorEastAsia" w:hAnsiTheme="minorHAnsi" w:cstheme="minorBidi"/>
            <w:sz w:val="22"/>
            <w:szCs w:val="22"/>
            <w:lang w:eastAsia="lt-LT"/>
          </w:rPr>
          <w:tab/>
        </w:r>
        <w:r w:rsidR="00E25F35" w:rsidRPr="00E111D1">
          <w:rPr>
            <w:rStyle w:val="Hyperlink"/>
            <w:lang w:eastAsia="lt-LT"/>
          </w:rPr>
          <w:t>medication-dispense-type : Vaisto skyrimo tipų klasifikatorius</w:t>
        </w:r>
        <w:r w:rsidR="00E25F35">
          <w:rPr>
            <w:webHidden/>
          </w:rPr>
          <w:tab/>
        </w:r>
        <w:r w:rsidR="00E25F35">
          <w:rPr>
            <w:webHidden/>
          </w:rPr>
          <w:fldChar w:fldCharType="begin"/>
        </w:r>
        <w:r w:rsidR="00E25F35">
          <w:rPr>
            <w:webHidden/>
          </w:rPr>
          <w:instrText xml:space="preserve"> PAGEREF _Toc117858134 \h </w:instrText>
        </w:r>
        <w:r w:rsidR="00E25F35">
          <w:rPr>
            <w:webHidden/>
          </w:rPr>
        </w:r>
        <w:r w:rsidR="00E25F35">
          <w:rPr>
            <w:webHidden/>
          </w:rPr>
          <w:fldChar w:fldCharType="separate"/>
        </w:r>
        <w:r w:rsidR="00E25F35">
          <w:rPr>
            <w:webHidden/>
          </w:rPr>
          <w:t>42</w:t>
        </w:r>
        <w:r w:rsidR="00E25F35">
          <w:rPr>
            <w:webHidden/>
          </w:rPr>
          <w:fldChar w:fldCharType="end"/>
        </w:r>
      </w:hyperlink>
    </w:p>
    <w:p w14:paraId="03FF2FF9" w14:textId="0178ED88" w:rsidR="00E25F35" w:rsidRDefault="00156E1C">
      <w:pPr>
        <w:pStyle w:val="TOC3"/>
        <w:rPr>
          <w:rFonts w:asciiTheme="minorHAnsi" w:eastAsiaTheme="minorEastAsia" w:hAnsiTheme="minorHAnsi" w:cstheme="minorBidi"/>
          <w:sz w:val="22"/>
          <w:szCs w:val="22"/>
          <w:lang w:eastAsia="lt-LT"/>
        </w:rPr>
      </w:pPr>
      <w:hyperlink w:anchor="_Toc117858135" w:history="1">
        <w:r w:rsidR="00E25F35" w:rsidRPr="00E111D1">
          <w:rPr>
            <w:rStyle w:val="Hyperlink"/>
            <w:lang w:eastAsia="lt-LT"/>
          </w:rPr>
          <w:t>1.1.98</w:t>
        </w:r>
        <w:r w:rsidR="00E25F35">
          <w:rPr>
            <w:rFonts w:asciiTheme="minorHAnsi" w:eastAsiaTheme="minorEastAsia" w:hAnsiTheme="minorHAnsi" w:cstheme="minorBidi"/>
            <w:sz w:val="22"/>
            <w:szCs w:val="22"/>
            <w:lang w:eastAsia="lt-LT"/>
          </w:rPr>
          <w:tab/>
        </w:r>
        <w:r w:rsidR="00E25F35" w:rsidRPr="00E111D1">
          <w:rPr>
            <w:rStyle w:val="Hyperlink"/>
            <w:lang w:eastAsia="lt-LT"/>
          </w:rPr>
          <w:t>medication-group : Vaistinių medžiagų grupių klasifikatorius</w:t>
        </w:r>
        <w:r w:rsidR="00E25F35">
          <w:rPr>
            <w:webHidden/>
          </w:rPr>
          <w:tab/>
        </w:r>
        <w:r w:rsidR="00E25F35">
          <w:rPr>
            <w:webHidden/>
          </w:rPr>
          <w:fldChar w:fldCharType="begin"/>
        </w:r>
        <w:r w:rsidR="00E25F35">
          <w:rPr>
            <w:webHidden/>
          </w:rPr>
          <w:instrText xml:space="preserve"> PAGEREF _Toc117858135 \h </w:instrText>
        </w:r>
        <w:r w:rsidR="00E25F35">
          <w:rPr>
            <w:webHidden/>
          </w:rPr>
        </w:r>
        <w:r w:rsidR="00E25F35">
          <w:rPr>
            <w:webHidden/>
          </w:rPr>
          <w:fldChar w:fldCharType="separate"/>
        </w:r>
        <w:r w:rsidR="00E25F35">
          <w:rPr>
            <w:webHidden/>
          </w:rPr>
          <w:t>43</w:t>
        </w:r>
        <w:r w:rsidR="00E25F35">
          <w:rPr>
            <w:webHidden/>
          </w:rPr>
          <w:fldChar w:fldCharType="end"/>
        </w:r>
      </w:hyperlink>
    </w:p>
    <w:p w14:paraId="6FE021F2" w14:textId="1A043528" w:rsidR="00E25F35" w:rsidRDefault="00156E1C">
      <w:pPr>
        <w:pStyle w:val="TOC3"/>
        <w:rPr>
          <w:rFonts w:asciiTheme="minorHAnsi" w:eastAsiaTheme="minorEastAsia" w:hAnsiTheme="minorHAnsi" w:cstheme="minorBidi"/>
          <w:sz w:val="22"/>
          <w:szCs w:val="22"/>
          <w:lang w:eastAsia="lt-LT"/>
        </w:rPr>
      </w:pPr>
      <w:hyperlink w:anchor="_Toc117858136" w:history="1">
        <w:r w:rsidR="00E25F35" w:rsidRPr="00E111D1">
          <w:rPr>
            <w:rStyle w:val="Hyperlink"/>
            <w:lang w:eastAsia="lt-LT"/>
          </w:rPr>
          <w:t>1.1.99</w:t>
        </w:r>
        <w:r w:rsidR="00E25F35">
          <w:rPr>
            <w:rFonts w:asciiTheme="minorHAnsi" w:eastAsiaTheme="minorEastAsia" w:hAnsiTheme="minorHAnsi" w:cstheme="minorBidi"/>
            <w:sz w:val="22"/>
            <w:szCs w:val="22"/>
            <w:lang w:eastAsia="lt-LT"/>
          </w:rPr>
          <w:tab/>
        </w:r>
        <w:r w:rsidR="00E25F35" w:rsidRPr="00E111D1">
          <w:rPr>
            <w:rStyle w:val="Hyperlink"/>
            <w:lang w:eastAsia="lt-LT"/>
          </w:rPr>
          <w:t>medication-intake-time : Vaistinio preparato vartojimo laiko klasifikatorius</w:t>
        </w:r>
        <w:r w:rsidR="00E25F35">
          <w:rPr>
            <w:webHidden/>
          </w:rPr>
          <w:tab/>
        </w:r>
        <w:r w:rsidR="00E25F35">
          <w:rPr>
            <w:webHidden/>
          </w:rPr>
          <w:fldChar w:fldCharType="begin"/>
        </w:r>
        <w:r w:rsidR="00E25F35">
          <w:rPr>
            <w:webHidden/>
          </w:rPr>
          <w:instrText xml:space="preserve"> PAGEREF _Toc117858136 \h </w:instrText>
        </w:r>
        <w:r w:rsidR="00E25F35">
          <w:rPr>
            <w:webHidden/>
          </w:rPr>
        </w:r>
        <w:r w:rsidR="00E25F35">
          <w:rPr>
            <w:webHidden/>
          </w:rPr>
          <w:fldChar w:fldCharType="separate"/>
        </w:r>
        <w:r w:rsidR="00E25F35">
          <w:rPr>
            <w:webHidden/>
          </w:rPr>
          <w:t>43</w:t>
        </w:r>
        <w:r w:rsidR="00E25F35">
          <w:rPr>
            <w:webHidden/>
          </w:rPr>
          <w:fldChar w:fldCharType="end"/>
        </w:r>
      </w:hyperlink>
    </w:p>
    <w:p w14:paraId="04832D7D" w14:textId="204C749C" w:rsidR="00E25F35" w:rsidRDefault="00156E1C">
      <w:pPr>
        <w:pStyle w:val="TOC3"/>
        <w:rPr>
          <w:rFonts w:asciiTheme="minorHAnsi" w:eastAsiaTheme="minorEastAsia" w:hAnsiTheme="minorHAnsi" w:cstheme="minorBidi"/>
          <w:sz w:val="22"/>
          <w:szCs w:val="22"/>
          <w:lang w:eastAsia="lt-LT"/>
        </w:rPr>
      </w:pPr>
      <w:hyperlink w:anchor="_Toc117858137" w:history="1">
        <w:r w:rsidR="00E25F35" w:rsidRPr="00E111D1">
          <w:rPr>
            <w:rStyle w:val="Hyperlink"/>
            <w:lang w:eastAsia="lt-LT"/>
          </w:rPr>
          <w:t>1.1.100</w:t>
        </w:r>
        <w:r w:rsidR="00E25F35">
          <w:rPr>
            <w:rFonts w:asciiTheme="minorHAnsi" w:eastAsiaTheme="minorEastAsia" w:hAnsiTheme="minorHAnsi" w:cstheme="minorBidi"/>
            <w:sz w:val="22"/>
            <w:szCs w:val="22"/>
            <w:lang w:eastAsia="lt-LT"/>
          </w:rPr>
          <w:tab/>
        </w:r>
        <w:r w:rsidR="00E25F35" w:rsidRPr="00E111D1">
          <w:rPr>
            <w:rStyle w:val="Hyperlink"/>
            <w:lang w:eastAsia="lt-LT"/>
          </w:rPr>
          <w:t>medication-kind : Vaistinio preparato rūšių sąrašas</w:t>
        </w:r>
        <w:r w:rsidR="00E25F35">
          <w:rPr>
            <w:webHidden/>
          </w:rPr>
          <w:tab/>
        </w:r>
        <w:r w:rsidR="00E25F35">
          <w:rPr>
            <w:webHidden/>
          </w:rPr>
          <w:fldChar w:fldCharType="begin"/>
        </w:r>
        <w:r w:rsidR="00E25F35">
          <w:rPr>
            <w:webHidden/>
          </w:rPr>
          <w:instrText xml:space="preserve"> PAGEREF _Toc117858137 \h </w:instrText>
        </w:r>
        <w:r w:rsidR="00E25F35">
          <w:rPr>
            <w:webHidden/>
          </w:rPr>
        </w:r>
        <w:r w:rsidR="00E25F35">
          <w:rPr>
            <w:webHidden/>
          </w:rPr>
          <w:fldChar w:fldCharType="separate"/>
        </w:r>
        <w:r w:rsidR="00E25F35">
          <w:rPr>
            <w:webHidden/>
          </w:rPr>
          <w:t>44</w:t>
        </w:r>
        <w:r w:rsidR="00E25F35">
          <w:rPr>
            <w:webHidden/>
          </w:rPr>
          <w:fldChar w:fldCharType="end"/>
        </w:r>
      </w:hyperlink>
    </w:p>
    <w:p w14:paraId="3774CF88" w14:textId="0305405A" w:rsidR="00E25F35" w:rsidRDefault="00156E1C">
      <w:pPr>
        <w:pStyle w:val="TOC3"/>
        <w:rPr>
          <w:rFonts w:asciiTheme="minorHAnsi" w:eastAsiaTheme="minorEastAsia" w:hAnsiTheme="minorHAnsi" w:cstheme="minorBidi"/>
          <w:sz w:val="22"/>
          <w:szCs w:val="22"/>
          <w:lang w:eastAsia="lt-LT"/>
        </w:rPr>
      </w:pPr>
      <w:hyperlink w:anchor="_Toc117858138" w:history="1">
        <w:r w:rsidR="00E25F35" w:rsidRPr="00E111D1">
          <w:rPr>
            <w:rStyle w:val="Hyperlink"/>
            <w:lang w:eastAsia="lt-LT"/>
          </w:rPr>
          <w:t>1.1.101</w:t>
        </w:r>
        <w:r w:rsidR="00E25F35">
          <w:rPr>
            <w:rFonts w:asciiTheme="minorHAnsi" w:eastAsiaTheme="minorEastAsia" w:hAnsiTheme="minorHAnsi" w:cstheme="minorBidi"/>
            <w:sz w:val="22"/>
            <w:szCs w:val="22"/>
            <w:lang w:eastAsia="lt-LT"/>
          </w:rPr>
          <w:tab/>
        </w:r>
        <w:r w:rsidR="00E25F35" w:rsidRPr="00E111D1">
          <w:rPr>
            <w:rStyle w:val="Hyperlink"/>
            <w:lang w:eastAsia="lt-LT"/>
          </w:rPr>
          <w:t>medication-package-status : Vaistininio preparato pakuotės būsenų klasifikatorius</w:t>
        </w:r>
        <w:r w:rsidR="00E25F35">
          <w:rPr>
            <w:webHidden/>
          </w:rPr>
          <w:tab/>
        </w:r>
        <w:r w:rsidR="00E25F35">
          <w:rPr>
            <w:webHidden/>
          </w:rPr>
          <w:fldChar w:fldCharType="begin"/>
        </w:r>
        <w:r w:rsidR="00E25F35">
          <w:rPr>
            <w:webHidden/>
          </w:rPr>
          <w:instrText xml:space="preserve"> PAGEREF _Toc117858138 \h </w:instrText>
        </w:r>
        <w:r w:rsidR="00E25F35">
          <w:rPr>
            <w:webHidden/>
          </w:rPr>
        </w:r>
        <w:r w:rsidR="00E25F35">
          <w:rPr>
            <w:webHidden/>
          </w:rPr>
          <w:fldChar w:fldCharType="separate"/>
        </w:r>
        <w:r w:rsidR="00E25F35">
          <w:rPr>
            <w:webHidden/>
          </w:rPr>
          <w:t>44</w:t>
        </w:r>
        <w:r w:rsidR="00E25F35">
          <w:rPr>
            <w:webHidden/>
          </w:rPr>
          <w:fldChar w:fldCharType="end"/>
        </w:r>
      </w:hyperlink>
    </w:p>
    <w:p w14:paraId="174A53F3" w14:textId="50AE0BF5" w:rsidR="00E25F35" w:rsidRDefault="00156E1C">
      <w:pPr>
        <w:pStyle w:val="TOC3"/>
        <w:rPr>
          <w:rFonts w:asciiTheme="minorHAnsi" w:eastAsiaTheme="minorEastAsia" w:hAnsiTheme="minorHAnsi" w:cstheme="minorBidi"/>
          <w:sz w:val="22"/>
          <w:szCs w:val="22"/>
          <w:lang w:eastAsia="lt-LT"/>
        </w:rPr>
      </w:pPr>
      <w:hyperlink w:anchor="_Toc117858139" w:history="1">
        <w:r w:rsidR="00E25F35" w:rsidRPr="00E111D1">
          <w:rPr>
            <w:rStyle w:val="Hyperlink"/>
            <w:lang w:eastAsia="lt-LT"/>
          </w:rPr>
          <w:t>1.1.102</w:t>
        </w:r>
        <w:r w:rsidR="00E25F35">
          <w:rPr>
            <w:rFonts w:asciiTheme="minorHAnsi" w:eastAsiaTheme="minorEastAsia" w:hAnsiTheme="minorHAnsi" w:cstheme="minorBidi"/>
            <w:sz w:val="22"/>
            <w:szCs w:val="22"/>
            <w:lang w:eastAsia="lt-LT"/>
          </w:rPr>
          <w:tab/>
        </w:r>
        <w:r w:rsidR="00E25F35" w:rsidRPr="00E111D1">
          <w:rPr>
            <w:rStyle w:val="Hyperlink"/>
            <w:lang w:eastAsia="lt-LT"/>
          </w:rPr>
          <w:t>medication-prescription-status : Vaistų skyrimo būsenų sąrašas</w:t>
        </w:r>
        <w:r w:rsidR="00E25F35">
          <w:rPr>
            <w:webHidden/>
          </w:rPr>
          <w:tab/>
        </w:r>
        <w:r w:rsidR="00E25F35">
          <w:rPr>
            <w:webHidden/>
          </w:rPr>
          <w:fldChar w:fldCharType="begin"/>
        </w:r>
        <w:r w:rsidR="00E25F35">
          <w:rPr>
            <w:webHidden/>
          </w:rPr>
          <w:instrText xml:space="preserve"> PAGEREF _Toc117858139 \h </w:instrText>
        </w:r>
        <w:r w:rsidR="00E25F35">
          <w:rPr>
            <w:webHidden/>
          </w:rPr>
        </w:r>
        <w:r w:rsidR="00E25F35">
          <w:rPr>
            <w:webHidden/>
          </w:rPr>
          <w:fldChar w:fldCharType="separate"/>
        </w:r>
        <w:r w:rsidR="00E25F35">
          <w:rPr>
            <w:webHidden/>
          </w:rPr>
          <w:t>44</w:t>
        </w:r>
        <w:r w:rsidR="00E25F35">
          <w:rPr>
            <w:webHidden/>
          </w:rPr>
          <w:fldChar w:fldCharType="end"/>
        </w:r>
      </w:hyperlink>
    </w:p>
    <w:p w14:paraId="198345F4" w14:textId="7A28EC65" w:rsidR="00E25F35" w:rsidRDefault="00156E1C">
      <w:pPr>
        <w:pStyle w:val="TOC3"/>
        <w:rPr>
          <w:rFonts w:asciiTheme="minorHAnsi" w:eastAsiaTheme="minorEastAsia" w:hAnsiTheme="minorHAnsi" w:cstheme="minorBidi"/>
          <w:sz w:val="22"/>
          <w:szCs w:val="22"/>
          <w:lang w:eastAsia="lt-LT"/>
        </w:rPr>
      </w:pPr>
      <w:hyperlink w:anchor="_Toc117858140" w:history="1">
        <w:r w:rsidR="00E25F35" w:rsidRPr="00E111D1">
          <w:rPr>
            <w:rStyle w:val="Hyperlink"/>
            <w:lang w:eastAsia="lt-LT"/>
          </w:rPr>
          <w:t>1.1.103</w:t>
        </w:r>
        <w:r w:rsidR="00E25F35">
          <w:rPr>
            <w:rFonts w:asciiTheme="minorHAnsi" w:eastAsiaTheme="minorEastAsia" w:hAnsiTheme="minorHAnsi" w:cstheme="minorBidi"/>
            <w:sz w:val="22"/>
            <w:szCs w:val="22"/>
            <w:lang w:eastAsia="lt-LT"/>
          </w:rPr>
          <w:tab/>
        </w:r>
        <w:r w:rsidR="00E25F35" w:rsidRPr="00E111D1">
          <w:rPr>
            <w:rStyle w:val="Hyperlink"/>
            <w:lang w:eastAsia="lt-LT"/>
          </w:rPr>
          <w:t>medication-prescription-tag : Recepto išrašymo žymos klasifikatorius</w:t>
        </w:r>
        <w:r w:rsidR="00E25F35">
          <w:rPr>
            <w:webHidden/>
          </w:rPr>
          <w:tab/>
        </w:r>
        <w:r w:rsidR="00E25F35">
          <w:rPr>
            <w:webHidden/>
          </w:rPr>
          <w:fldChar w:fldCharType="begin"/>
        </w:r>
        <w:r w:rsidR="00E25F35">
          <w:rPr>
            <w:webHidden/>
          </w:rPr>
          <w:instrText xml:space="preserve"> PAGEREF _Toc117858140 \h </w:instrText>
        </w:r>
        <w:r w:rsidR="00E25F35">
          <w:rPr>
            <w:webHidden/>
          </w:rPr>
        </w:r>
        <w:r w:rsidR="00E25F35">
          <w:rPr>
            <w:webHidden/>
          </w:rPr>
          <w:fldChar w:fldCharType="separate"/>
        </w:r>
        <w:r w:rsidR="00E25F35">
          <w:rPr>
            <w:webHidden/>
          </w:rPr>
          <w:t>44</w:t>
        </w:r>
        <w:r w:rsidR="00E25F35">
          <w:rPr>
            <w:webHidden/>
          </w:rPr>
          <w:fldChar w:fldCharType="end"/>
        </w:r>
      </w:hyperlink>
    </w:p>
    <w:p w14:paraId="5C1F6FB7" w14:textId="7A02EA68" w:rsidR="00E25F35" w:rsidRDefault="00156E1C">
      <w:pPr>
        <w:pStyle w:val="TOC3"/>
        <w:rPr>
          <w:rFonts w:asciiTheme="minorHAnsi" w:eastAsiaTheme="minorEastAsia" w:hAnsiTheme="minorHAnsi" w:cstheme="minorBidi"/>
          <w:sz w:val="22"/>
          <w:szCs w:val="22"/>
          <w:lang w:eastAsia="lt-LT"/>
        </w:rPr>
      </w:pPr>
      <w:hyperlink w:anchor="_Toc117858141" w:history="1">
        <w:r w:rsidR="00E25F35" w:rsidRPr="00E111D1">
          <w:rPr>
            <w:rStyle w:val="Hyperlink"/>
            <w:lang w:eastAsia="lt-LT"/>
          </w:rPr>
          <w:t>1.1.104</w:t>
        </w:r>
        <w:r w:rsidR="00E25F35">
          <w:rPr>
            <w:rFonts w:asciiTheme="minorHAnsi" w:eastAsiaTheme="minorEastAsia" w:hAnsiTheme="minorHAnsi" w:cstheme="minorBidi"/>
            <w:sz w:val="22"/>
            <w:szCs w:val="22"/>
            <w:lang w:eastAsia="lt-LT"/>
          </w:rPr>
          <w:tab/>
        </w:r>
        <w:r w:rsidR="00E25F35" w:rsidRPr="00E111D1">
          <w:rPr>
            <w:rStyle w:val="Hyperlink"/>
            <w:lang w:eastAsia="lt-LT"/>
          </w:rPr>
          <w:t>medication-prescription-type : Recepto tipų sąrašas</w:t>
        </w:r>
        <w:r w:rsidR="00E25F35">
          <w:rPr>
            <w:webHidden/>
          </w:rPr>
          <w:tab/>
        </w:r>
        <w:r w:rsidR="00E25F35">
          <w:rPr>
            <w:webHidden/>
          </w:rPr>
          <w:fldChar w:fldCharType="begin"/>
        </w:r>
        <w:r w:rsidR="00E25F35">
          <w:rPr>
            <w:webHidden/>
          </w:rPr>
          <w:instrText xml:space="preserve"> PAGEREF _Toc117858141 \h </w:instrText>
        </w:r>
        <w:r w:rsidR="00E25F35">
          <w:rPr>
            <w:webHidden/>
          </w:rPr>
        </w:r>
        <w:r w:rsidR="00E25F35">
          <w:rPr>
            <w:webHidden/>
          </w:rPr>
          <w:fldChar w:fldCharType="separate"/>
        </w:r>
        <w:r w:rsidR="00E25F35">
          <w:rPr>
            <w:webHidden/>
          </w:rPr>
          <w:t>45</w:t>
        </w:r>
        <w:r w:rsidR="00E25F35">
          <w:rPr>
            <w:webHidden/>
          </w:rPr>
          <w:fldChar w:fldCharType="end"/>
        </w:r>
      </w:hyperlink>
    </w:p>
    <w:p w14:paraId="3D0DA3A9" w14:textId="6038B0B3" w:rsidR="00E25F35" w:rsidRDefault="00156E1C">
      <w:pPr>
        <w:pStyle w:val="TOC3"/>
        <w:rPr>
          <w:rFonts w:asciiTheme="minorHAnsi" w:eastAsiaTheme="minorEastAsia" w:hAnsiTheme="minorHAnsi" w:cstheme="minorBidi"/>
          <w:sz w:val="22"/>
          <w:szCs w:val="22"/>
          <w:lang w:eastAsia="lt-LT"/>
        </w:rPr>
      </w:pPr>
      <w:hyperlink w:anchor="_Toc117858142" w:history="1">
        <w:r w:rsidR="00E25F35" w:rsidRPr="00E111D1">
          <w:rPr>
            <w:rStyle w:val="Hyperlink"/>
            <w:lang w:eastAsia="lt-LT"/>
          </w:rPr>
          <w:t>1.1.105</w:t>
        </w:r>
        <w:r w:rsidR="00E25F35">
          <w:rPr>
            <w:rFonts w:asciiTheme="minorHAnsi" w:eastAsiaTheme="minorEastAsia" w:hAnsiTheme="minorHAnsi" w:cstheme="minorBidi"/>
            <w:sz w:val="22"/>
            <w:szCs w:val="22"/>
            <w:lang w:eastAsia="lt-LT"/>
          </w:rPr>
          <w:tab/>
        </w:r>
        <w:r w:rsidR="00E25F35" w:rsidRPr="00E111D1">
          <w:rPr>
            <w:rStyle w:val="Hyperlink"/>
            <w:lang w:eastAsia="lt-LT"/>
          </w:rPr>
          <w:t>medication-prescription-urgency-tag : Skubumo žymos klasifikatorius</w:t>
        </w:r>
        <w:r w:rsidR="00E25F35">
          <w:rPr>
            <w:webHidden/>
          </w:rPr>
          <w:tab/>
        </w:r>
        <w:r w:rsidR="00E25F35">
          <w:rPr>
            <w:webHidden/>
          </w:rPr>
          <w:fldChar w:fldCharType="begin"/>
        </w:r>
        <w:r w:rsidR="00E25F35">
          <w:rPr>
            <w:webHidden/>
          </w:rPr>
          <w:instrText xml:space="preserve"> PAGEREF _Toc117858142 \h </w:instrText>
        </w:r>
        <w:r w:rsidR="00E25F35">
          <w:rPr>
            <w:webHidden/>
          </w:rPr>
        </w:r>
        <w:r w:rsidR="00E25F35">
          <w:rPr>
            <w:webHidden/>
          </w:rPr>
          <w:fldChar w:fldCharType="separate"/>
        </w:r>
        <w:r w:rsidR="00E25F35">
          <w:rPr>
            <w:webHidden/>
          </w:rPr>
          <w:t>45</w:t>
        </w:r>
        <w:r w:rsidR="00E25F35">
          <w:rPr>
            <w:webHidden/>
          </w:rPr>
          <w:fldChar w:fldCharType="end"/>
        </w:r>
      </w:hyperlink>
    </w:p>
    <w:p w14:paraId="4F4C5E9D" w14:textId="73D420C2" w:rsidR="00E25F35" w:rsidRDefault="00156E1C">
      <w:pPr>
        <w:pStyle w:val="TOC3"/>
        <w:rPr>
          <w:rFonts w:asciiTheme="minorHAnsi" w:eastAsiaTheme="minorEastAsia" w:hAnsiTheme="minorHAnsi" w:cstheme="minorBidi"/>
          <w:sz w:val="22"/>
          <w:szCs w:val="22"/>
          <w:lang w:eastAsia="lt-LT"/>
        </w:rPr>
      </w:pPr>
      <w:hyperlink w:anchor="_Toc117858143" w:history="1">
        <w:r w:rsidR="00E25F35" w:rsidRPr="00E111D1">
          <w:rPr>
            <w:rStyle w:val="Hyperlink"/>
            <w:lang w:eastAsia="lt-LT"/>
          </w:rPr>
          <w:t>1.1.106</w:t>
        </w:r>
        <w:r w:rsidR="00E25F35">
          <w:rPr>
            <w:rFonts w:asciiTheme="minorHAnsi" w:eastAsiaTheme="minorEastAsia" w:hAnsiTheme="minorHAnsi" w:cstheme="minorBidi"/>
            <w:sz w:val="22"/>
            <w:szCs w:val="22"/>
            <w:lang w:eastAsia="lt-LT"/>
          </w:rPr>
          <w:tab/>
        </w:r>
        <w:r w:rsidR="00E25F35" w:rsidRPr="00E111D1">
          <w:rPr>
            <w:rStyle w:val="Hyperlink"/>
            <w:lang w:eastAsia="lt-LT"/>
          </w:rPr>
          <w:t>medication-product-status : Vaistinio preparato būsenų klasifikatorius</w:t>
        </w:r>
        <w:r w:rsidR="00E25F35">
          <w:rPr>
            <w:webHidden/>
          </w:rPr>
          <w:tab/>
        </w:r>
        <w:r w:rsidR="00E25F35">
          <w:rPr>
            <w:webHidden/>
          </w:rPr>
          <w:fldChar w:fldCharType="begin"/>
        </w:r>
        <w:r w:rsidR="00E25F35">
          <w:rPr>
            <w:webHidden/>
          </w:rPr>
          <w:instrText xml:space="preserve"> PAGEREF _Toc117858143 \h </w:instrText>
        </w:r>
        <w:r w:rsidR="00E25F35">
          <w:rPr>
            <w:webHidden/>
          </w:rPr>
        </w:r>
        <w:r w:rsidR="00E25F35">
          <w:rPr>
            <w:webHidden/>
          </w:rPr>
          <w:fldChar w:fldCharType="separate"/>
        </w:r>
        <w:r w:rsidR="00E25F35">
          <w:rPr>
            <w:webHidden/>
          </w:rPr>
          <w:t>45</w:t>
        </w:r>
        <w:r w:rsidR="00E25F35">
          <w:rPr>
            <w:webHidden/>
          </w:rPr>
          <w:fldChar w:fldCharType="end"/>
        </w:r>
      </w:hyperlink>
    </w:p>
    <w:p w14:paraId="3FD68D2B" w14:textId="46FAE2FC" w:rsidR="00E25F35" w:rsidRDefault="00156E1C">
      <w:pPr>
        <w:pStyle w:val="TOC3"/>
        <w:rPr>
          <w:rFonts w:asciiTheme="minorHAnsi" w:eastAsiaTheme="minorEastAsia" w:hAnsiTheme="minorHAnsi" w:cstheme="minorBidi"/>
          <w:sz w:val="22"/>
          <w:szCs w:val="22"/>
          <w:lang w:eastAsia="lt-LT"/>
        </w:rPr>
      </w:pPr>
      <w:hyperlink w:anchor="_Toc117858144" w:history="1">
        <w:r w:rsidR="00E25F35" w:rsidRPr="00E111D1">
          <w:rPr>
            <w:rStyle w:val="Hyperlink"/>
            <w:lang w:eastAsia="lt-LT"/>
          </w:rPr>
          <w:t>1.1.107</w:t>
        </w:r>
        <w:r w:rsidR="00E25F35">
          <w:rPr>
            <w:rFonts w:asciiTheme="minorHAnsi" w:eastAsiaTheme="minorEastAsia" w:hAnsiTheme="minorHAnsi" w:cstheme="minorBidi"/>
            <w:sz w:val="22"/>
            <w:szCs w:val="22"/>
            <w:lang w:eastAsia="lt-LT"/>
          </w:rPr>
          <w:tab/>
        </w:r>
        <w:r w:rsidR="00E25F35" w:rsidRPr="00E111D1">
          <w:rPr>
            <w:rStyle w:val="Hyperlink"/>
            <w:lang w:eastAsia="lt-LT"/>
          </w:rPr>
          <w:t>medication-purpose : Vaisto ar MPP paskirčių klasifikatorius</w:t>
        </w:r>
        <w:r w:rsidR="00E25F35">
          <w:rPr>
            <w:webHidden/>
          </w:rPr>
          <w:tab/>
        </w:r>
        <w:r w:rsidR="00E25F35">
          <w:rPr>
            <w:webHidden/>
          </w:rPr>
          <w:fldChar w:fldCharType="begin"/>
        </w:r>
        <w:r w:rsidR="00E25F35">
          <w:rPr>
            <w:webHidden/>
          </w:rPr>
          <w:instrText xml:space="preserve"> PAGEREF _Toc117858144 \h </w:instrText>
        </w:r>
        <w:r w:rsidR="00E25F35">
          <w:rPr>
            <w:webHidden/>
          </w:rPr>
        </w:r>
        <w:r w:rsidR="00E25F35">
          <w:rPr>
            <w:webHidden/>
          </w:rPr>
          <w:fldChar w:fldCharType="separate"/>
        </w:r>
        <w:r w:rsidR="00E25F35">
          <w:rPr>
            <w:webHidden/>
          </w:rPr>
          <w:t>45</w:t>
        </w:r>
        <w:r w:rsidR="00E25F35">
          <w:rPr>
            <w:webHidden/>
          </w:rPr>
          <w:fldChar w:fldCharType="end"/>
        </w:r>
      </w:hyperlink>
    </w:p>
    <w:p w14:paraId="24F2862F" w14:textId="4F54ABA7" w:rsidR="00E25F35" w:rsidRDefault="00156E1C">
      <w:pPr>
        <w:pStyle w:val="TOC3"/>
        <w:rPr>
          <w:rFonts w:asciiTheme="minorHAnsi" w:eastAsiaTheme="minorEastAsia" w:hAnsiTheme="minorHAnsi" w:cstheme="minorBidi"/>
          <w:sz w:val="22"/>
          <w:szCs w:val="22"/>
          <w:lang w:eastAsia="lt-LT"/>
        </w:rPr>
      </w:pPr>
      <w:hyperlink w:anchor="_Toc117858145" w:history="1">
        <w:r w:rsidR="00E25F35" w:rsidRPr="00E111D1">
          <w:rPr>
            <w:rStyle w:val="Hyperlink"/>
            <w:lang w:eastAsia="lt-LT"/>
          </w:rPr>
          <w:t>1.1.108</w:t>
        </w:r>
        <w:r w:rsidR="00E25F35">
          <w:rPr>
            <w:rFonts w:asciiTheme="minorHAnsi" w:eastAsiaTheme="minorEastAsia" w:hAnsiTheme="minorHAnsi" w:cstheme="minorBidi"/>
            <w:sz w:val="22"/>
            <w:szCs w:val="22"/>
            <w:lang w:eastAsia="lt-LT"/>
          </w:rPr>
          <w:tab/>
        </w:r>
        <w:r w:rsidR="00E25F35" w:rsidRPr="00E111D1">
          <w:rPr>
            <w:rStyle w:val="Hyperlink"/>
            <w:lang w:eastAsia="lt-LT"/>
          </w:rPr>
          <w:t>medication-subgroup : Vaistinių medžiagų pogrupių klasifikatorius</w:t>
        </w:r>
        <w:r w:rsidR="00E25F35">
          <w:rPr>
            <w:webHidden/>
          </w:rPr>
          <w:tab/>
        </w:r>
        <w:r w:rsidR="00E25F35">
          <w:rPr>
            <w:webHidden/>
          </w:rPr>
          <w:fldChar w:fldCharType="begin"/>
        </w:r>
        <w:r w:rsidR="00E25F35">
          <w:rPr>
            <w:webHidden/>
          </w:rPr>
          <w:instrText xml:space="preserve"> PAGEREF _Toc117858145 \h </w:instrText>
        </w:r>
        <w:r w:rsidR="00E25F35">
          <w:rPr>
            <w:webHidden/>
          </w:rPr>
        </w:r>
        <w:r w:rsidR="00E25F35">
          <w:rPr>
            <w:webHidden/>
          </w:rPr>
          <w:fldChar w:fldCharType="separate"/>
        </w:r>
        <w:r w:rsidR="00E25F35">
          <w:rPr>
            <w:webHidden/>
          </w:rPr>
          <w:t>46</w:t>
        </w:r>
        <w:r w:rsidR="00E25F35">
          <w:rPr>
            <w:webHidden/>
          </w:rPr>
          <w:fldChar w:fldCharType="end"/>
        </w:r>
      </w:hyperlink>
    </w:p>
    <w:p w14:paraId="07129191" w14:textId="2B410E3F" w:rsidR="00E25F35" w:rsidRDefault="00156E1C">
      <w:pPr>
        <w:pStyle w:val="TOC3"/>
        <w:rPr>
          <w:rFonts w:asciiTheme="minorHAnsi" w:eastAsiaTheme="minorEastAsia" w:hAnsiTheme="minorHAnsi" w:cstheme="minorBidi"/>
          <w:sz w:val="22"/>
          <w:szCs w:val="22"/>
          <w:lang w:eastAsia="lt-LT"/>
        </w:rPr>
      </w:pPr>
      <w:hyperlink w:anchor="_Toc117858146" w:history="1">
        <w:r w:rsidR="00E25F35" w:rsidRPr="00E111D1">
          <w:rPr>
            <w:rStyle w:val="Hyperlink"/>
            <w:lang w:eastAsia="lt-LT"/>
          </w:rPr>
          <w:t>1.1.109</w:t>
        </w:r>
        <w:r w:rsidR="00E25F35">
          <w:rPr>
            <w:rFonts w:asciiTheme="minorHAnsi" w:eastAsiaTheme="minorEastAsia" w:hAnsiTheme="minorHAnsi" w:cstheme="minorBidi"/>
            <w:sz w:val="22"/>
            <w:szCs w:val="22"/>
            <w:lang w:eastAsia="lt-LT"/>
          </w:rPr>
          <w:tab/>
        </w:r>
        <w:r w:rsidR="00E25F35" w:rsidRPr="00E111D1">
          <w:rPr>
            <w:rStyle w:val="Hyperlink"/>
            <w:lang w:eastAsia="lt-LT"/>
          </w:rPr>
          <w:t>medication-type : Medikamento tipų sąrašas</w:t>
        </w:r>
        <w:r w:rsidR="00E25F35">
          <w:rPr>
            <w:webHidden/>
          </w:rPr>
          <w:tab/>
        </w:r>
        <w:r w:rsidR="00E25F35">
          <w:rPr>
            <w:webHidden/>
          </w:rPr>
          <w:fldChar w:fldCharType="begin"/>
        </w:r>
        <w:r w:rsidR="00E25F35">
          <w:rPr>
            <w:webHidden/>
          </w:rPr>
          <w:instrText xml:space="preserve"> PAGEREF _Toc117858146 \h </w:instrText>
        </w:r>
        <w:r w:rsidR="00E25F35">
          <w:rPr>
            <w:webHidden/>
          </w:rPr>
        </w:r>
        <w:r w:rsidR="00E25F35">
          <w:rPr>
            <w:webHidden/>
          </w:rPr>
          <w:fldChar w:fldCharType="separate"/>
        </w:r>
        <w:r w:rsidR="00E25F35">
          <w:rPr>
            <w:webHidden/>
          </w:rPr>
          <w:t>46</w:t>
        </w:r>
        <w:r w:rsidR="00E25F35">
          <w:rPr>
            <w:webHidden/>
          </w:rPr>
          <w:fldChar w:fldCharType="end"/>
        </w:r>
      </w:hyperlink>
    </w:p>
    <w:p w14:paraId="6E672F01" w14:textId="2A587DC5" w:rsidR="00E25F35" w:rsidRDefault="00156E1C">
      <w:pPr>
        <w:pStyle w:val="TOC3"/>
        <w:rPr>
          <w:rFonts w:asciiTheme="minorHAnsi" w:eastAsiaTheme="minorEastAsia" w:hAnsiTheme="minorHAnsi" w:cstheme="minorBidi"/>
          <w:sz w:val="22"/>
          <w:szCs w:val="22"/>
          <w:lang w:eastAsia="lt-LT"/>
        </w:rPr>
      </w:pPr>
      <w:hyperlink w:anchor="_Toc117858147" w:history="1">
        <w:r w:rsidR="00E25F35" w:rsidRPr="00E111D1">
          <w:rPr>
            <w:rStyle w:val="Hyperlink"/>
            <w:lang w:eastAsia="lt-LT"/>
          </w:rPr>
          <w:t>1.1.110</w:t>
        </w:r>
        <w:r w:rsidR="00E25F35">
          <w:rPr>
            <w:rFonts w:asciiTheme="minorHAnsi" w:eastAsiaTheme="minorEastAsia" w:hAnsiTheme="minorHAnsi" w:cstheme="minorBidi"/>
            <w:sz w:val="22"/>
            <w:szCs w:val="22"/>
            <w:lang w:eastAsia="lt-LT"/>
          </w:rPr>
          <w:tab/>
        </w:r>
        <w:r w:rsidR="00E25F35" w:rsidRPr="00E111D1">
          <w:rPr>
            <w:rStyle w:val="Hyperlink"/>
            <w:lang w:eastAsia="lt-LT"/>
          </w:rPr>
          <w:t>ndnt-conclusion-type : NDNT išvados tipų klasifikatorius</w:t>
        </w:r>
        <w:r w:rsidR="00E25F35">
          <w:rPr>
            <w:webHidden/>
          </w:rPr>
          <w:tab/>
        </w:r>
        <w:r w:rsidR="00E25F35">
          <w:rPr>
            <w:webHidden/>
          </w:rPr>
          <w:fldChar w:fldCharType="begin"/>
        </w:r>
        <w:r w:rsidR="00E25F35">
          <w:rPr>
            <w:webHidden/>
          </w:rPr>
          <w:instrText xml:space="preserve"> PAGEREF _Toc117858147 \h </w:instrText>
        </w:r>
        <w:r w:rsidR="00E25F35">
          <w:rPr>
            <w:webHidden/>
          </w:rPr>
        </w:r>
        <w:r w:rsidR="00E25F35">
          <w:rPr>
            <w:webHidden/>
          </w:rPr>
          <w:fldChar w:fldCharType="separate"/>
        </w:r>
        <w:r w:rsidR="00E25F35">
          <w:rPr>
            <w:webHidden/>
          </w:rPr>
          <w:t>46</w:t>
        </w:r>
        <w:r w:rsidR="00E25F35">
          <w:rPr>
            <w:webHidden/>
          </w:rPr>
          <w:fldChar w:fldCharType="end"/>
        </w:r>
      </w:hyperlink>
    </w:p>
    <w:p w14:paraId="07833692" w14:textId="30DDB26A" w:rsidR="00E25F35" w:rsidRDefault="00156E1C">
      <w:pPr>
        <w:pStyle w:val="TOC3"/>
        <w:rPr>
          <w:rFonts w:asciiTheme="minorHAnsi" w:eastAsiaTheme="minorEastAsia" w:hAnsiTheme="minorHAnsi" w:cstheme="minorBidi"/>
          <w:sz w:val="22"/>
          <w:szCs w:val="22"/>
          <w:lang w:eastAsia="lt-LT"/>
        </w:rPr>
      </w:pPr>
      <w:hyperlink w:anchor="_Toc117858148" w:history="1">
        <w:r w:rsidR="00E25F35" w:rsidRPr="00E111D1">
          <w:rPr>
            <w:rStyle w:val="Hyperlink"/>
            <w:lang w:eastAsia="lt-LT"/>
          </w:rPr>
          <w:t>1.1.111</w:t>
        </w:r>
        <w:r w:rsidR="00E25F35">
          <w:rPr>
            <w:rFonts w:asciiTheme="minorHAnsi" w:eastAsiaTheme="minorEastAsia" w:hAnsiTheme="minorHAnsi" w:cstheme="minorBidi"/>
            <w:sz w:val="22"/>
            <w:szCs w:val="22"/>
            <w:lang w:eastAsia="lt-LT"/>
          </w:rPr>
          <w:tab/>
        </w:r>
        <w:r w:rsidR="00E25F35" w:rsidRPr="00E111D1">
          <w:rPr>
            <w:rStyle w:val="Hyperlink"/>
            <w:lang w:eastAsia="lt-LT"/>
          </w:rPr>
          <w:t>obs-blood-status : Kraujo būklės įvertinimo klasifikatorius</w:t>
        </w:r>
        <w:r w:rsidR="00E25F35">
          <w:rPr>
            <w:webHidden/>
          </w:rPr>
          <w:tab/>
        </w:r>
        <w:r w:rsidR="00E25F35">
          <w:rPr>
            <w:webHidden/>
          </w:rPr>
          <w:fldChar w:fldCharType="begin"/>
        </w:r>
        <w:r w:rsidR="00E25F35">
          <w:rPr>
            <w:webHidden/>
          </w:rPr>
          <w:instrText xml:space="preserve"> PAGEREF _Toc117858148 \h </w:instrText>
        </w:r>
        <w:r w:rsidR="00E25F35">
          <w:rPr>
            <w:webHidden/>
          </w:rPr>
        </w:r>
        <w:r w:rsidR="00E25F35">
          <w:rPr>
            <w:webHidden/>
          </w:rPr>
          <w:fldChar w:fldCharType="separate"/>
        </w:r>
        <w:r w:rsidR="00E25F35">
          <w:rPr>
            <w:webHidden/>
          </w:rPr>
          <w:t>46</w:t>
        </w:r>
        <w:r w:rsidR="00E25F35">
          <w:rPr>
            <w:webHidden/>
          </w:rPr>
          <w:fldChar w:fldCharType="end"/>
        </w:r>
      </w:hyperlink>
    </w:p>
    <w:p w14:paraId="4FD14698" w14:textId="04AB09D7" w:rsidR="00E25F35" w:rsidRDefault="00156E1C">
      <w:pPr>
        <w:pStyle w:val="TOC3"/>
        <w:rPr>
          <w:rFonts w:asciiTheme="minorHAnsi" w:eastAsiaTheme="minorEastAsia" w:hAnsiTheme="minorHAnsi" w:cstheme="minorBidi"/>
          <w:sz w:val="22"/>
          <w:szCs w:val="22"/>
          <w:lang w:eastAsia="lt-LT"/>
        </w:rPr>
      </w:pPr>
      <w:hyperlink w:anchor="_Toc117858149" w:history="1">
        <w:r w:rsidR="00E25F35" w:rsidRPr="00E111D1">
          <w:rPr>
            <w:rStyle w:val="Hyperlink"/>
            <w:lang w:eastAsia="lt-LT"/>
          </w:rPr>
          <w:t>1.1.112</w:t>
        </w:r>
        <w:r w:rsidR="00E25F35">
          <w:rPr>
            <w:rFonts w:asciiTheme="minorHAnsi" w:eastAsiaTheme="minorEastAsia" w:hAnsiTheme="minorHAnsi" w:cstheme="minorBidi"/>
            <w:sz w:val="22"/>
            <w:szCs w:val="22"/>
            <w:lang w:eastAsia="lt-LT"/>
          </w:rPr>
          <w:tab/>
        </w:r>
        <w:r w:rsidR="00E25F35" w:rsidRPr="00E111D1">
          <w:rPr>
            <w:rStyle w:val="Hyperlink"/>
            <w:lang w:eastAsia="lt-LT"/>
          </w:rPr>
          <w:t>obs-circulation-status : Kraujotakos sistemos būklės įvertinimo klasifikatorius</w:t>
        </w:r>
        <w:r w:rsidR="00E25F35">
          <w:rPr>
            <w:webHidden/>
          </w:rPr>
          <w:tab/>
        </w:r>
        <w:r w:rsidR="00E25F35">
          <w:rPr>
            <w:webHidden/>
          </w:rPr>
          <w:fldChar w:fldCharType="begin"/>
        </w:r>
        <w:r w:rsidR="00E25F35">
          <w:rPr>
            <w:webHidden/>
          </w:rPr>
          <w:instrText xml:space="preserve"> PAGEREF _Toc117858149 \h </w:instrText>
        </w:r>
        <w:r w:rsidR="00E25F35">
          <w:rPr>
            <w:webHidden/>
          </w:rPr>
        </w:r>
        <w:r w:rsidR="00E25F35">
          <w:rPr>
            <w:webHidden/>
          </w:rPr>
          <w:fldChar w:fldCharType="separate"/>
        </w:r>
        <w:r w:rsidR="00E25F35">
          <w:rPr>
            <w:webHidden/>
          </w:rPr>
          <w:t>47</w:t>
        </w:r>
        <w:r w:rsidR="00E25F35">
          <w:rPr>
            <w:webHidden/>
          </w:rPr>
          <w:fldChar w:fldCharType="end"/>
        </w:r>
      </w:hyperlink>
    </w:p>
    <w:p w14:paraId="2A8E20F8" w14:textId="60E15808" w:rsidR="00E25F35" w:rsidRDefault="00156E1C">
      <w:pPr>
        <w:pStyle w:val="TOC3"/>
        <w:rPr>
          <w:rFonts w:asciiTheme="minorHAnsi" w:eastAsiaTheme="minorEastAsia" w:hAnsiTheme="minorHAnsi" w:cstheme="minorBidi"/>
          <w:sz w:val="22"/>
          <w:szCs w:val="22"/>
          <w:lang w:eastAsia="lt-LT"/>
        </w:rPr>
      </w:pPr>
      <w:hyperlink w:anchor="_Toc117858150" w:history="1">
        <w:r w:rsidR="00E25F35" w:rsidRPr="00E111D1">
          <w:rPr>
            <w:rStyle w:val="Hyperlink"/>
            <w:lang w:eastAsia="lt-LT"/>
          </w:rPr>
          <w:t>1.1.113</w:t>
        </w:r>
        <w:r w:rsidR="00E25F35">
          <w:rPr>
            <w:rFonts w:asciiTheme="minorHAnsi" w:eastAsiaTheme="minorEastAsia" w:hAnsiTheme="minorHAnsi" w:cstheme="minorBidi"/>
            <w:sz w:val="22"/>
            <w:szCs w:val="22"/>
            <w:lang w:eastAsia="lt-LT"/>
          </w:rPr>
          <w:tab/>
        </w:r>
        <w:r w:rsidR="00E25F35" w:rsidRPr="00E111D1">
          <w:rPr>
            <w:rStyle w:val="Hyperlink"/>
            <w:lang w:eastAsia="lt-LT"/>
          </w:rPr>
          <w:t>obs-endocrine-system-status : Endokrininės sistemos būklės įvertinimo klasifikatorius</w:t>
        </w:r>
        <w:r w:rsidR="00E25F35">
          <w:rPr>
            <w:webHidden/>
          </w:rPr>
          <w:tab/>
        </w:r>
        <w:r w:rsidR="00E25F35">
          <w:rPr>
            <w:webHidden/>
          </w:rPr>
          <w:fldChar w:fldCharType="begin"/>
        </w:r>
        <w:r w:rsidR="00E25F35">
          <w:rPr>
            <w:webHidden/>
          </w:rPr>
          <w:instrText xml:space="preserve"> PAGEREF _Toc117858150 \h </w:instrText>
        </w:r>
        <w:r w:rsidR="00E25F35">
          <w:rPr>
            <w:webHidden/>
          </w:rPr>
        </w:r>
        <w:r w:rsidR="00E25F35">
          <w:rPr>
            <w:webHidden/>
          </w:rPr>
          <w:fldChar w:fldCharType="separate"/>
        </w:r>
        <w:r w:rsidR="00E25F35">
          <w:rPr>
            <w:webHidden/>
          </w:rPr>
          <w:t>47</w:t>
        </w:r>
        <w:r w:rsidR="00E25F35">
          <w:rPr>
            <w:webHidden/>
          </w:rPr>
          <w:fldChar w:fldCharType="end"/>
        </w:r>
      </w:hyperlink>
    </w:p>
    <w:p w14:paraId="29938537" w14:textId="204AFC73" w:rsidR="00E25F35" w:rsidRDefault="00156E1C">
      <w:pPr>
        <w:pStyle w:val="TOC3"/>
        <w:rPr>
          <w:rFonts w:asciiTheme="minorHAnsi" w:eastAsiaTheme="minorEastAsia" w:hAnsiTheme="minorHAnsi" w:cstheme="minorBidi"/>
          <w:sz w:val="22"/>
          <w:szCs w:val="22"/>
          <w:lang w:eastAsia="lt-LT"/>
        </w:rPr>
      </w:pPr>
      <w:hyperlink w:anchor="_Toc117858151" w:history="1">
        <w:r w:rsidR="00E25F35" w:rsidRPr="00E111D1">
          <w:rPr>
            <w:rStyle w:val="Hyperlink"/>
            <w:lang w:eastAsia="lt-LT"/>
          </w:rPr>
          <w:t>1.1.114</w:t>
        </w:r>
        <w:r w:rsidR="00E25F35">
          <w:rPr>
            <w:rFonts w:asciiTheme="minorHAnsi" w:eastAsiaTheme="minorEastAsia" w:hAnsiTheme="minorHAnsi" w:cstheme="minorBidi"/>
            <w:sz w:val="22"/>
            <w:szCs w:val="22"/>
            <w:lang w:eastAsia="lt-LT"/>
          </w:rPr>
          <w:tab/>
        </w:r>
        <w:r w:rsidR="00E25F35" w:rsidRPr="00E111D1">
          <w:rPr>
            <w:rStyle w:val="Hyperlink"/>
            <w:lang w:eastAsia="lt-LT"/>
          </w:rPr>
          <w:t>obs-gastro-system-status : Virškinimo sistemos būklės įvertinimo klasifikatorius</w:t>
        </w:r>
        <w:r w:rsidR="00E25F35">
          <w:rPr>
            <w:webHidden/>
          </w:rPr>
          <w:tab/>
        </w:r>
        <w:r w:rsidR="00E25F35">
          <w:rPr>
            <w:webHidden/>
          </w:rPr>
          <w:fldChar w:fldCharType="begin"/>
        </w:r>
        <w:r w:rsidR="00E25F35">
          <w:rPr>
            <w:webHidden/>
          </w:rPr>
          <w:instrText xml:space="preserve"> PAGEREF _Toc117858151 \h </w:instrText>
        </w:r>
        <w:r w:rsidR="00E25F35">
          <w:rPr>
            <w:webHidden/>
          </w:rPr>
        </w:r>
        <w:r w:rsidR="00E25F35">
          <w:rPr>
            <w:webHidden/>
          </w:rPr>
          <w:fldChar w:fldCharType="separate"/>
        </w:r>
        <w:r w:rsidR="00E25F35">
          <w:rPr>
            <w:webHidden/>
          </w:rPr>
          <w:t>47</w:t>
        </w:r>
        <w:r w:rsidR="00E25F35">
          <w:rPr>
            <w:webHidden/>
          </w:rPr>
          <w:fldChar w:fldCharType="end"/>
        </w:r>
      </w:hyperlink>
    </w:p>
    <w:p w14:paraId="1B6A4E86" w14:textId="237B226D" w:rsidR="00E25F35" w:rsidRDefault="00156E1C">
      <w:pPr>
        <w:pStyle w:val="TOC3"/>
        <w:rPr>
          <w:rFonts w:asciiTheme="minorHAnsi" w:eastAsiaTheme="minorEastAsia" w:hAnsiTheme="minorHAnsi" w:cstheme="minorBidi"/>
          <w:sz w:val="22"/>
          <w:szCs w:val="22"/>
          <w:lang w:eastAsia="lt-LT"/>
        </w:rPr>
      </w:pPr>
      <w:hyperlink w:anchor="_Toc117858152" w:history="1">
        <w:r w:rsidR="00E25F35" w:rsidRPr="00E111D1">
          <w:rPr>
            <w:rStyle w:val="Hyperlink"/>
            <w:lang w:eastAsia="lt-LT"/>
          </w:rPr>
          <w:t>1.1.115</w:t>
        </w:r>
        <w:r w:rsidR="00E25F35">
          <w:rPr>
            <w:rFonts w:asciiTheme="minorHAnsi" w:eastAsiaTheme="minorEastAsia" w:hAnsiTheme="minorHAnsi" w:cstheme="minorBidi"/>
            <w:sz w:val="22"/>
            <w:szCs w:val="22"/>
            <w:lang w:eastAsia="lt-LT"/>
          </w:rPr>
          <w:tab/>
        </w:r>
        <w:r w:rsidR="00E25F35" w:rsidRPr="00E111D1">
          <w:rPr>
            <w:rStyle w:val="Hyperlink"/>
            <w:lang w:eastAsia="lt-LT"/>
          </w:rPr>
          <w:t>obs-general-recommendations : Bendros rekomendacijos lauko galimų reikšmių klasifikatorius</w:t>
        </w:r>
        <w:r w:rsidR="00E25F35">
          <w:rPr>
            <w:webHidden/>
          </w:rPr>
          <w:tab/>
        </w:r>
        <w:r w:rsidR="00E25F35">
          <w:rPr>
            <w:webHidden/>
          </w:rPr>
          <w:fldChar w:fldCharType="begin"/>
        </w:r>
        <w:r w:rsidR="00E25F35">
          <w:rPr>
            <w:webHidden/>
          </w:rPr>
          <w:instrText xml:space="preserve"> PAGEREF _Toc117858152 \h </w:instrText>
        </w:r>
        <w:r w:rsidR="00E25F35">
          <w:rPr>
            <w:webHidden/>
          </w:rPr>
        </w:r>
        <w:r w:rsidR="00E25F35">
          <w:rPr>
            <w:webHidden/>
          </w:rPr>
          <w:fldChar w:fldCharType="separate"/>
        </w:r>
        <w:r w:rsidR="00E25F35">
          <w:rPr>
            <w:webHidden/>
          </w:rPr>
          <w:t>48</w:t>
        </w:r>
        <w:r w:rsidR="00E25F35">
          <w:rPr>
            <w:webHidden/>
          </w:rPr>
          <w:fldChar w:fldCharType="end"/>
        </w:r>
      </w:hyperlink>
    </w:p>
    <w:p w14:paraId="58531F5A" w14:textId="7E02E862" w:rsidR="00E25F35" w:rsidRDefault="00156E1C">
      <w:pPr>
        <w:pStyle w:val="TOC3"/>
        <w:rPr>
          <w:rFonts w:asciiTheme="minorHAnsi" w:eastAsiaTheme="minorEastAsia" w:hAnsiTheme="minorHAnsi" w:cstheme="minorBidi"/>
          <w:sz w:val="22"/>
          <w:szCs w:val="22"/>
          <w:lang w:eastAsia="lt-LT"/>
        </w:rPr>
      </w:pPr>
      <w:hyperlink w:anchor="_Toc117858153" w:history="1">
        <w:r w:rsidR="00E25F35" w:rsidRPr="00E111D1">
          <w:rPr>
            <w:rStyle w:val="Hyperlink"/>
            <w:lang w:eastAsia="lt-LT"/>
          </w:rPr>
          <w:t>1.1.116</w:t>
        </w:r>
        <w:r w:rsidR="00E25F35">
          <w:rPr>
            <w:rFonts w:asciiTheme="minorHAnsi" w:eastAsiaTheme="minorEastAsia" w:hAnsiTheme="minorHAnsi" w:cstheme="minorBidi"/>
            <w:sz w:val="22"/>
            <w:szCs w:val="22"/>
            <w:lang w:eastAsia="lt-LT"/>
          </w:rPr>
          <w:tab/>
        </w:r>
        <w:r w:rsidR="00E25F35" w:rsidRPr="00E111D1">
          <w:rPr>
            <w:rStyle w:val="Hyperlink"/>
            <w:lang w:eastAsia="lt-LT"/>
          </w:rPr>
          <w:t>obs-genitour-system-status : Urogenitalinės sistemos būklės įvertinimo klasifikatorius</w:t>
        </w:r>
        <w:r w:rsidR="00E25F35">
          <w:rPr>
            <w:webHidden/>
          </w:rPr>
          <w:tab/>
        </w:r>
        <w:r w:rsidR="00E25F35">
          <w:rPr>
            <w:webHidden/>
          </w:rPr>
          <w:fldChar w:fldCharType="begin"/>
        </w:r>
        <w:r w:rsidR="00E25F35">
          <w:rPr>
            <w:webHidden/>
          </w:rPr>
          <w:instrText xml:space="preserve"> PAGEREF _Toc117858153 \h </w:instrText>
        </w:r>
        <w:r w:rsidR="00E25F35">
          <w:rPr>
            <w:webHidden/>
          </w:rPr>
        </w:r>
        <w:r w:rsidR="00E25F35">
          <w:rPr>
            <w:webHidden/>
          </w:rPr>
          <w:fldChar w:fldCharType="separate"/>
        </w:r>
        <w:r w:rsidR="00E25F35">
          <w:rPr>
            <w:webHidden/>
          </w:rPr>
          <w:t>48</w:t>
        </w:r>
        <w:r w:rsidR="00E25F35">
          <w:rPr>
            <w:webHidden/>
          </w:rPr>
          <w:fldChar w:fldCharType="end"/>
        </w:r>
      </w:hyperlink>
    </w:p>
    <w:p w14:paraId="07E6B423" w14:textId="7A4CB9CE" w:rsidR="00E25F35" w:rsidRDefault="00156E1C">
      <w:pPr>
        <w:pStyle w:val="TOC3"/>
        <w:rPr>
          <w:rFonts w:asciiTheme="minorHAnsi" w:eastAsiaTheme="minorEastAsia" w:hAnsiTheme="minorHAnsi" w:cstheme="minorBidi"/>
          <w:sz w:val="22"/>
          <w:szCs w:val="22"/>
          <w:lang w:eastAsia="lt-LT"/>
        </w:rPr>
      </w:pPr>
      <w:hyperlink w:anchor="_Toc117858154" w:history="1">
        <w:r w:rsidR="00E25F35" w:rsidRPr="00E111D1">
          <w:rPr>
            <w:rStyle w:val="Hyperlink"/>
            <w:lang w:eastAsia="lt-LT"/>
          </w:rPr>
          <w:t>1.1.117</w:t>
        </w:r>
        <w:r w:rsidR="00E25F35">
          <w:rPr>
            <w:rFonts w:asciiTheme="minorHAnsi" w:eastAsiaTheme="minorEastAsia" w:hAnsiTheme="minorHAnsi" w:cstheme="minorBidi"/>
            <w:sz w:val="22"/>
            <w:szCs w:val="22"/>
            <w:lang w:eastAsia="lt-LT"/>
          </w:rPr>
          <w:tab/>
        </w:r>
        <w:r w:rsidR="00E25F35" w:rsidRPr="00E111D1">
          <w:rPr>
            <w:rStyle w:val="Hyperlink"/>
            <w:lang w:eastAsia="lt-LT"/>
          </w:rPr>
          <w:t>obs-hearing-status : Klausos būklės įvertinimo klasifikatorius</w:t>
        </w:r>
        <w:r w:rsidR="00E25F35">
          <w:rPr>
            <w:webHidden/>
          </w:rPr>
          <w:tab/>
        </w:r>
        <w:r w:rsidR="00E25F35">
          <w:rPr>
            <w:webHidden/>
          </w:rPr>
          <w:fldChar w:fldCharType="begin"/>
        </w:r>
        <w:r w:rsidR="00E25F35">
          <w:rPr>
            <w:webHidden/>
          </w:rPr>
          <w:instrText xml:space="preserve"> PAGEREF _Toc117858154 \h </w:instrText>
        </w:r>
        <w:r w:rsidR="00E25F35">
          <w:rPr>
            <w:webHidden/>
          </w:rPr>
        </w:r>
        <w:r w:rsidR="00E25F35">
          <w:rPr>
            <w:webHidden/>
          </w:rPr>
          <w:fldChar w:fldCharType="separate"/>
        </w:r>
        <w:r w:rsidR="00E25F35">
          <w:rPr>
            <w:webHidden/>
          </w:rPr>
          <w:t>48</w:t>
        </w:r>
        <w:r w:rsidR="00E25F35">
          <w:rPr>
            <w:webHidden/>
          </w:rPr>
          <w:fldChar w:fldCharType="end"/>
        </w:r>
      </w:hyperlink>
    </w:p>
    <w:p w14:paraId="38996088" w14:textId="228AF50E" w:rsidR="00E25F35" w:rsidRDefault="00156E1C">
      <w:pPr>
        <w:pStyle w:val="TOC3"/>
        <w:rPr>
          <w:rFonts w:asciiTheme="minorHAnsi" w:eastAsiaTheme="minorEastAsia" w:hAnsiTheme="minorHAnsi" w:cstheme="minorBidi"/>
          <w:sz w:val="22"/>
          <w:szCs w:val="22"/>
          <w:lang w:eastAsia="lt-LT"/>
        </w:rPr>
      </w:pPr>
      <w:hyperlink w:anchor="_Toc117858155" w:history="1">
        <w:r w:rsidR="00E25F35" w:rsidRPr="00E111D1">
          <w:rPr>
            <w:rStyle w:val="Hyperlink"/>
            <w:lang w:eastAsia="lt-LT"/>
          </w:rPr>
          <w:t>1.1.118</w:t>
        </w:r>
        <w:r w:rsidR="00E25F35">
          <w:rPr>
            <w:rFonts w:asciiTheme="minorHAnsi" w:eastAsiaTheme="minorEastAsia" w:hAnsiTheme="minorHAnsi" w:cstheme="minorBidi"/>
            <w:sz w:val="22"/>
            <w:szCs w:val="22"/>
            <w:lang w:eastAsia="lt-LT"/>
          </w:rPr>
          <w:tab/>
        </w:r>
        <w:r w:rsidR="00E25F35" w:rsidRPr="00E111D1">
          <w:rPr>
            <w:rStyle w:val="Hyperlink"/>
            <w:lang w:eastAsia="lt-LT"/>
          </w:rPr>
          <w:t>obs-malocclusion-status : Netaisyklingo sąkandžio įvertinimo klasifikatorius</w:t>
        </w:r>
        <w:r w:rsidR="00E25F35">
          <w:rPr>
            <w:webHidden/>
          </w:rPr>
          <w:tab/>
        </w:r>
        <w:r w:rsidR="00E25F35">
          <w:rPr>
            <w:webHidden/>
          </w:rPr>
          <w:fldChar w:fldCharType="begin"/>
        </w:r>
        <w:r w:rsidR="00E25F35">
          <w:rPr>
            <w:webHidden/>
          </w:rPr>
          <w:instrText xml:space="preserve"> PAGEREF _Toc117858155 \h </w:instrText>
        </w:r>
        <w:r w:rsidR="00E25F35">
          <w:rPr>
            <w:webHidden/>
          </w:rPr>
        </w:r>
        <w:r w:rsidR="00E25F35">
          <w:rPr>
            <w:webHidden/>
          </w:rPr>
          <w:fldChar w:fldCharType="separate"/>
        </w:r>
        <w:r w:rsidR="00E25F35">
          <w:rPr>
            <w:webHidden/>
          </w:rPr>
          <w:t>49</w:t>
        </w:r>
        <w:r w:rsidR="00E25F35">
          <w:rPr>
            <w:webHidden/>
          </w:rPr>
          <w:fldChar w:fldCharType="end"/>
        </w:r>
      </w:hyperlink>
    </w:p>
    <w:p w14:paraId="6F1915A0" w14:textId="052D06ED" w:rsidR="00E25F35" w:rsidRDefault="00156E1C">
      <w:pPr>
        <w:pStyle w:val="TOC3"/>
        <w:rPr>
          <w:rFonts w:asciiTheme="minorHAnsi" w:eastAsiaTheme="minorEastAsia" w:hAnsiTheme="minorHAnsi" w:cstheme="minorBidi"/>
          <w:sz w:val="22"/>
          <w:szCs w:val="22"/>
          <w:lang w:eastAsia="lt-LT"/>
        </w:rPr>
      </w:pPr>
      <w:hyperlink w:anchor="_Toc117858156" w:history="1">
        <w:r w:rsidR="00E25F35" w:rsidRPr="00E111D1">
          <w:rPr>
            <w:rStyle w:val="Hyperlink"/>
            <w:lang w:eastAsia="lt-LT"/>
          </w:rPr>
          <w:t>1.1.119</w:t>
        </w:r>
        <w:r w:rsidR="00E25F35">
          <w:rPr>
            <w:rFonts w:asciiTheme="minorHAnsi" w:eastAsiaTheme="minorEastAsia" w:hAnsiTheme="minorHAnsi" w:cstheme="minorBidi"/>
            <w:sz w:val="22"/>
            <w:szCs w:val="22"/>
            <w:lang w:eastAsia="lt-LT"/>
          </w:rPr>
          <w:tab/>
        </w:r>
        <w:r w:rsidR="00E25F35" w:rsidRPr="00E111D1">
          <w:rPr>
            <w:rStyle w:val="Hyperlink"/>
            <w:lang w:eastAsia="lt-LT"/>
          </w:rPr>
          <w:t>obs-musculo-system-status : Skeleto-raumenų sistemos būklės įvertinimo klasifikatorius</w:t>
        </w:r>
        <w:r w:rsidR="00E25F35">
          <w:rPr>
            <w:webHidden/>
          </w:rPr>
          <w:tab/>
        </w:r>
        <w:r w:rsidR="00E25F35">
          <w:rPr>
            <w:webHidden/>
          </w:rPr>
          <w:fldChar w:fldCharType="begin"/>
        </w:r>
        <w:r w:rsidR="00E25F35">
          <w:rPr>
            <w:webHidden/>
          </w:rPr>
          <w:instrText xml:space="preserve"> PAGEREF _Toc117858156 \h </w:instrText>
        </w:r>
        <w:r w:rsidR="00E25F35">
          <w:rPr>
            <w:webHidden/>
          </w:rPr>
        </w:r>
        <w:r w:rsidR="00E25F35">
          <w:rPr>
            <w:webHidden/>
          </w:rPr>
          <w:fldChar w:fldCharType="separate"/>
        </w:r>
        <w:r w:rsidR="00E25F35">
          <w:rPr>
            <w:webHidden/>
          </w:rPr>
          <w:t>49</w:t>
        </w:r>
        <w:r w:rsidR="00E25F35">
          <w:rPr>
            <w:webHidden/>
          </w:rPr>
          <w:fldChar w:fldCharType="end"/>
        </w:r>
      </w:hyperlink>
    </w:p>
    <w:p w14:paraId="305F7B42" w14:textId="7E0F4886" w:rsidR="00E25F35" w:rsidRDefault="00156E1C">
      <w:pPr>
        <w:pStyle w:val="TOC3"/>
        <w:rPr>
          <w:rFonts w:asciiTheme="minorHAnsi" w:eastAsiaTheme="minorEastAsia" w:hAnsiTheme="minorHAnsi" w:cstheme="minorBidi"/>
          <w:sz w:val="22"/>
          <w:szCs w:val="22"/>
          <w:lang w:eastAsia="lt-LT"/>
        </w:rPr>
      </w:pPr>
      <w:hyperlink w:anchor="_Toc117858157" w:history="1">
        <w:r w:rsidR="00E25F35" w:rsidRPr="00E111D1">
          <w:rPr>
            <w:rStyle w:val="Hyperlink"/>
            <w:lang w:eastAsia="lt-LT"/>
          </w:rPr>
          <w:t>1.1.120</w:t>
        </w:r>
        <w:r w:rsidR="00E25F35">
          <w:rPr>
            <w:rFonts w:asciiTheme="minorHAnsi" w:eastAsiaTheme="minorEastAsia" w:hAnsiTheme="minorHAnsi" w:cstheme="minorBidi"/>
            <w:sz w:val="22"/>
            <w:szCs w:val="22"/>
            <w:lang w:eastAsia="lt-LT"/>
          </w:rPr>
          <w:tab/>
        </w:r>
        <w:r w:rsidR="00E25F35" w:rsidRPr="00E111D1">
          <w:rPr>
            <w:rStyle w:val="Hyperlink"/>
            <w:lang w:eastAsia="lt-LT"/>
          </w:rPr>
          <w:t>obs-nervous-system-status : Nervų sistemos būklės įvertinimo klasifikatorius</w:t>
        </w:r>
        <w:r w:rsidR="00E25F35">
          <w:rPr>
            <w:webHidden/>
          </w:rPr>
          <w:tab/>
        </w:r>
        <w:r w:rsidR="00E25F35">
          <w:rPr>
            <w:webHidden/>
          </w:rPr>
          <w:fldChar w:fldCharType="begin"/>
        </w:r>
        <w:r w:rsidR="00E25F35">
          <w:rPr>
            <w:webHidden/>
          </w:rPr>
          <w:instrText xml:space="preserve"> PAGEREF _Toc117858157 \h </w:instrText>
        </w:r>
        <w:r w:rsidR="00E25F35">
          <w:rPr>
            <w:webHidden/>
          </w:rPr>
        </w:r>
        <w:r w:rsidR="00E25F35">
          <w:rPr>
            <w:webHidden/>
          </w:rPr>
          <w:fldChar w:fldCharType="separate"/>
        </w:r>
        <w:r w:rsidR="00E25F35">
          <w:rPr>
            <w:webHidden/>
          </w:rPr>
          <w:t>49</w:t>
        </w:r>
        <w:r w:rsidR="00E25F35">
          <w:rPr>
            <w:webHidden/>
          </w:rPr>
          <w:fldChar w:fldCharType="end"/>
        </w:r>
      </w:hyperlink>
    </w:p>
    <w:p w14:paraId="5A086E9D" w14:textId="03BAF0B8" w:rsidR="00E25F35" w:rsidRDefault="00156E1C">
      <w:pPr>
        <w:pStyle w:val="TOC3"/>
        <w:rPr>
          <w:rFonts w:asciiTheme="minorHAnsi" w:eastAsiaTheme="minorEastAsia" w:hAnsiTheme="minorHAnsi" w:cstheme="minorBidi"/>
          <w:sz w:val="22"/>
          <w:szCs w:val="22"/>
          <w:lang w:eastAsia="lt-LT"/>
        </w:rPr>
      </w:pPr>
      <w:hyperlink w:anchor="_Toc117858158" w:history="1">
        <w:r w:rsidR="00E25F35" w:rsidRPr="00E111D1">
          <w:rPr>
            <w:rStyle w:val="Hyperlink"/>
            <w:lang w:eastAsia="lt-LT"/>
          </w:rPr>
          <w:t>1.1.121</w:t>
        </w:r>
        <w:r w:rsidR="00E25F35">
          <w:rPr>
            <w:rFonts w:asciiTheme="minorHAnsi" w:eastAsiaTheme="minorEastAsia" w:hAnsiTheme="minorHAnsi" w:cstheme="minorBidi"/>
            <w:sz w:val="22"/>
            <w:szCs w:val="22"/>
            <w:lang w:eastAsia="lt-LT"/>
          </w:rPr>
          <w:tab/>
        </w:r>
        <w:r w:rsidR="00E25F35" w:rsidRPr="00E111D1">
          <w:rPr>
            <w:rStyle w:val="Hyperlink"/>
            <w:lang w:eastAsia="lt-LT"/>
          </w:rPr>
          <w:t>obs-physical-activities-group : Fizinio ugdymo grupių klasifikatorius</w:t>
        </w:r>
        <w:r w:rsidR="00E25F35">
          <w:rPr>
            <w:webHidden/>
          </w:rPr>
          <w:tab/>
        </w:r>
        <w:r w:rsidR="00E25F35">
          <w:rPr>
            <w:webHidden/>
          </w:rPr>
          <w:fldChar w:fldCharType="begin"/>
        </w:r>
        <w:r w:rsidR="00E25F35">
          <w:rPr>
            <w:webHidden/>
          </w:rPr>
          <w:instrText xml:space="preserve"> PAGEREF _Toc117858158 \h </w:instrText>
        </w:r>
        <w:r w:rsidR="00E25F35">
          <w:rPr>
            <w:webHidden/>
          </w:rPr>
        </w:r>
        <w:r w:rsidR="00E25F35">
          <w:rPr>
            <w:webHidden/>
          </w:rPr>
          <w:fldChar w:fldCharType="separate"/>
        </w:r>
        <w:r w:rsidR="00E25F35">
          <w:rPr>
            <w:webHidden/>
          </w:rPr>
          <w:t>50</w:t>
        </w:r>
        <w:r w:rsidR="00E25F35">
          <w:rPr>
            <w:webHidden/>
          </w:rPr>
          <w:fldChar w:fldCharType="end"/>
        </w:r>
      </w:hyperlink>
    </w:p>
    <w:p w14:paraId="10885C7F" w14:textId="372D6454" w:rsidR="00E25F35" w:rsidRDefault="00156E1C">
      <w:pPr>
        <w:pStyle w:val="TOC3"/>
        <w:rPr>
          <w:rFonts w:asciiTheme="minorHAnsi" w:eastAsiaTheme="minorEastAsia" w:hAnsiTheme="minorHAnsi" w:cstheme="minorBidi"/>
          <w:sz w:val="22"/>
          <w:szCs w:val="22"/>
          <w:lang w:eastAsia="lt-LT"/>
        </w:rPr>
      </w:pPr>
      <w:hyperlink w:anchor="_Toc117858159" w:history="1">
        <w:r w:rsidR="00E25F35" w:rsidRPr="00E111D1">
          <w:rPr>
            <w:rStyle w:val="Hyperlink"/>
            <w:lang w:eastAsia="lt-LT"/>
          </w:rPr>
          <w:t>1.1.122</w:t>
        </w:r>
        <w:r w:rsidR="00E25F35">
          <w:rPr>
            <w:rFonts w:asciiTheme="minorHAnsi" w:eastAsiaTheme="minorEastAsia" w:hAnsiTheme="minorHAnsi" w:cstheme="minorBidi"/>
            <w:sz w:val="22"/>
            <w:szCs w:val="22"/>
            <w:lang w:eastAsia="lt-LT"/>
          </w:rPr>
          <w:tab/>
        </w:r>
        <w:r w:rsidR="00E25F35" w:rsidRPr="00E111D1">
          <w:rPr>
            <w:rStyle w:val="Hyperlink"/>
            <w:lang w:eastAsia="lt-LT"/>
          </w:rPr>
          <w:t>obs-physical-permitted-status : Dalyvavimo mokyklos vykdomoje ugdymo veikloje apribojimų sąrašas</w:t>
        </w:r>
        <w:r w:rsidR="00E25F35">
          <w:rPr>
            <w:webHidden/>
          </w:rPr>
          <w:tab/>
        </w:r>
        <w:r w:rsidR="00E25F35">
          <w:rPr>
            <w:webHidden/>
          </w:rPr>
          <w:fldChar w:fldCharType="begin"/>
        </w:r>
        <w:r w:rsidR="00E25F35">
          <w:rPr>
            <w:webHidden/>
          </w:rPr>
          <w:instrText xml:space="preserve"> PAGEREF _Toc117858159 \h </w:instrText>
        </w:r>
        <w:r w:rsidR="00E25F35">
          <w:rPr>
            <w:webHidden/>
          </w:rPr>
        </w:r>
        <w:r w:rsidR="00E25F35">
          <w:rPr>
            <w:webHidden/>
          </w:rPr>
          <w:fldChar w:fldCharType="separate"/>
        </w:r>
        <w:r w:rsidR="00E25F35">
          <w:rPr>
            <w:webHidden/>
          </w:rPr>
          <w:t>50</w:t>
        </w:r>
        <w:r w:rsidR="00E25F35">
          <w:rPr>
            <w:webHidden/>
          </w:rPr>
          <w:fldChar w:fldCharType="end"/>
        </w:r>
      </w:hyperlink>
    </w:p>
    <w:p w14:paraId="5A513759" w14:textId="44C381CB" w:rsidR="00E25F35" w:rsidRDefault="00156E1C">
      <w:pPr>
        <w:pStyle w:val="TOC3"/>
        <w:rPr>
          <w:rFonts w:asciiTheme="minorHAnsi" w:eastAsiaTheme="minorEastAsia" w:hAnsiTheme="minorHAnsi" w:cstheme="minorBidi"/>
          <w:sz w:val="22"/>
          <w:szCs w:val="22"/>
          <w:lang w:eastAsia="lt-LT"/>
        </w:rPr>
      </w:pPr>
      <w:hyperlink w:anchor="_Toc117858160" w:history="1">
        <w:r w:rsidR="00E25F35" w:rsidRPr="00E111D1">
          <w:rPr>
            <w:rStyle w:val="Hyperlink"/>
            <w:lang w:eastAsia="lt-LT"/>
          </w:rPr>
          <w:t>1.1.123</w:t>
        </w:r>
        <w:r w:rsidR="00E25F35">
          <w:rPr>
            <w:rFonts w:asciiTheme="minorHAnsi" w:eastAsiaTheme="minorEastAsia" w:hAnsiTheme="minorHAnsi" w:cstheme="minorBidi"/>
            <w:sz w:val="22"/>
            <w:szCs w:val="22"/>
            <w:lang w:eastAsia="lt-LT"/>
          </w:rPr>
          <w:tab/>
        </w:r>
        <w:r w:rsidR="00E25F35" w:rsidRPr="00E111D1">
          <w:rPr>
            <w:rStyle w:val="Hyperlink"/>
            <w:lang w:eastAsia="lt-LT"/>
          </w:rPr>
          <w:t>obs-respiratory-status : Kvėpavimo sistemos būklės įvertinimo klasifikatorius</w:t>
        </w:r>
        <w:r w:rsidR="00E25F35">
          <w:rPr>
            <w:webHidden/>
          </w:rPr>
          <w:tab/>
        </w:r>
        <w:r w:rsidR="00E25F35">
          <w:rPr>
            <w:webHidden/>
          </w:rPr>
          <w:fldChar w:fldCharType="begin"/>
        </w:r>
        <w:r w:rsidR="00E25F35">
          <w:rPr>
            <w:webHidden/>
          </w:rPr>
          <w:instrText xml:space="preserve"> PAGEREF _Toc117858160 \h </w:instrText>
        </w:r>
        <w:r w:rsidR="00E25F35">
          <w:rPr>
            <w:webHidden/>
          </w:rPr>
        </w:r>
        <w:r w:rsidR="00E25F35">
          <w:rPr>
            <w:webHidden/>
          </w:rPr>
          <w:fldChar w:fldCharType="separate"/>
        </w:r>
        <w:r w:rsidR="00E25F35">
          <w:rPr>
            <w:webHidden/>
          </w:rPr>
          <w:t>50</w:t>
        </w:r>
        <w:r w:rsidR="00E25F35">
          <w:rPr>
            <w:webHidden/>
          </w:rPr>
          <w:fldChar w:fldCharType="end"/>
        </w:r>
      </w:hyperlink>
    </w:p>
    <w:p w14:paraId="78C5288C" w14:textId="0F55D243" w:rsidR="00E25F35" w:rsidRDefault="00156E1C">
      <w:pPr>
        <w:pStyle w:val="TOC3"/>
        <w:rPr>
          <w:rFonts w:asciiTheme="minorHAnsi" w:eastAsiaTheme="minorEastAsia" w:hAnsiTheme="minorHAnsi" w:cstheme="minorBidi"/>
          <w:sz w:val="22"/>
          <w:szCs w:val="22"/>
          <w:lang w:eastAsia="lt-LT"/>
        </w:rPr>
      </w:pPr>
      <w:hyperlink w:anchor="_Toc117858161" w:history="1">
        <w:r w:rsidR="00E25F35" w:rsidRPr="00E111D1">
          <w:rPr>
            <w:rStyle w:val="Hyperlink"/>
            <w:lang w:eastAsia="lt-LT"/>
          </w:rPr>
          <w:t>1.1.124</w:t>
        </w:r>
        <w:r w:rsidR="00E25F35">
          <w:rPr>
            <w:rFonts w:asciiTheme="minorHAnsi" w:eastAsiaTheme="minorEastAsia" w:hAnsiTheme="minorHAnsi" w:cstheme="minorBidi"/>
            <w:sz w:val="22"/>
            <w:szCs w:val="22"/>
            <w:lang w:eastAsia="lt-LT"/>
          </w:rPr>
          <w:tab/>
        </w:r>
        <w:r w:rsidR="00E25F35" w:rsidRPr="00E111D1">
          <w:rPr>
            <w:rStyle w:val="Hyperlink"/>
            <w:lang w:eastAsia="lt-LT"/>
          </w:rPr>
          <w:t>obs-skin-status : Odos būklės įvertinimo klasifikatorius</w:t>
        </w:r>
        <w:r w:rsidR="00E25F35">
          <w:rPr>
            <w:webHidden/>
          </w:rPr>
          <w:tab/>
        </w:r>
        <w:r w:rsidR="00E25F35">
          <w:rPr>
            <w:webHidden/>
          </w:rPr>
          <w:fldChar w:fldCharType="begin"/>
        </w:r>
        <w:r w:rsidR="00E25F35">
          <w:rPr>
            <w:webHidden/>
          </w:rPr>
          <w:instrText xml:space="preserve"> PAGEREF _Toc117858161 \h </w:instrText>
        </w:r>
        <w:r w:rsidR="00E25F35">
          <w:rPr>
            <w:webHidden/>
          </w:rPr>
        </w:r>
        <w:r w:rsidR="00E25F35">
          <w:rPr>
            <w:webHidden/>
          </w:rPr>
          <w:fldChar w:fldCharType="separate"/>
        </w:r>
        <w:r w:rsidR="00E25F35">
          <w:rPr>
            <w:webHidden/>
          </w:rPr>
          <w:t>51</w:t>
        </w:r>
        <w:r w:rsidR="00E25F35">
          <w:rPr>
            <w:webHidden/>
          </w:rPr>
          <w:fldChar w:fldCharType="end"/>
        </w:r>
      </w:hyperlink>
    </w:p>
    <w:p w14:paraId="3EB16D2F" w14:textId="3968C492" w:rsidR="00E25F35" w:rsidRDefault="00156E1C">
      <w:pPr>
        <w:pStyle w:val="TOC3"/>
        <w:rPr>
          <w:rFonts w:asciiTheme="minorHAnsi" w:eastAsiaTheme="minorEastAsia" w:hAnsiTheme="minorHAnsi" w:cstheme="minorBidi"/>
          <w:sz w:val="22"/>
          <w:szCs w:val="22"/>
          <w:lang w:eastAsia="lt-LT"/>
        </w:rPr>
      </w:pPr>
      <w:hyperlink w:anchor="_Toc117858162" w:history="1">
        <w:r w:rsidR="00E25F35" w:rsidRPr="00E111D1">
          <w:rPr>
            <w:rStyle w:val="Hyperlink"/>
            <w:lang w:eastAsia="lt-LT"/>
          </w:rPr>
          <w:t>1.1.125</w:t>
        </w:r>
        <w:r w:rsidR="00E25F35">
          <w:rPr>
            <w:rFonts w:asciiTheme="minorHAnsi" w:eastAsiaTheme="minorEastAsia" w:hAnsiTheme="minorHAnsi" w:cstheme="minorBidi"/>
            <w:sz w:val="22"/>
            <w:szCs w:val="22"/>
            <w:lang w:eastAsia="lt-LT"/>
          </w:rPr>
          <w:tab/>
        </w:r>
        <w:r w:rsidR="00E25F35" w:rsidRPr="00E111D1">
          <w:rPr>
            <w:rStyle w:val="Hyperlink"/>
            <w:lang w:eastAsia="lt-LT"/>
          </w:rPr>
          <w:t>observation-code : Stebėjimo LOINC ir SNOMED kodų sąrašas</w:t>
        </w:r>
        <w:r w:rsidR="00E25F35">
          <w:rPr>
            <w:webHidden/>
          </w:rPr>
          <w:tab/>
        </w:r>
        <w:r w:rsidR="00E25F35">
          <w:rPr>
            <w:webHidden/>
          </w:rPr>
          <w:fldChar w:fldCharType="begin"/>
        </w:r>
        <w:r w:rsidR="00E25F35">
          <w:rPr>
            <w:webHidden/>
          </w:rPr>
          <w:instrText xml:space="preserve"> PAGEREF _Toc117858162 \h </w:instrText>
        </w:r>
        <w:r w:rsidR="00E25F35">
          <w:rPr>
            <w:webHidden/>
          </w:rPr>
        </w:r>
        <w:r w:rsidR="00E25F35">
          <w:rPr>
            <w:webHidden/>
          </w:rPr>
          <w:fldChar w:fldCharType="separate"/>
        </w:r>
        <w:r w:rsidR="00E25F35">
          <w:rPr>
            <w:webHidden/>
          </w:rPr>
          <w:t>51</w:t>
        </w:r>
        <w:r w:rsidR="00E25F35">
          <w:rPr>
            <w:webHidden/>
          </w:rPr>
          <w:fldChar w:fldCharType="end"/>
        </w:r>
      </w:hyperlink>
    </w:p>
    <w:p w14:paraId="37B67453" w14:textId="3A09542E" w:rsidR="00E25F35" w:rsidRDefault="00156E1C">
      <w:pPr>
        <w:pStyle w:val="TOC3"/>
        <w:rPr>
          <w:rFonts w:asciiTheme="minorHAnsi" w:eastAsiaTheme="minorEastAsia" w:hAnsiTheme="minorHAnsi" w:cstheme="minorBidi"/>
          <w:sz w:val="22"/>
          <w:szCs w:val="22"/>
          <w:lang w:eastAsia="lt-LT"/>
        </w:rPr>
      </w:pPr>
      <w:hyperlink w:anchor="_Toc117858163" w:history="1">
        <w:r w:rsidR="00E25F35" w:rsidRPr="00E111D1">
          <w:rPr>
            <w:rStyle w:val="Hyperlink"/>
            <w:lang w:eastAsia="lt-LT"/>
          </w:rPr>
          <w:t>1.1.126</w:t>
        </w:r>
        <w:r w:rsidR="00E25F35">
          <w:rPr>
            <w:rFonts w:asciiTheme="minorHAnsi" w:eastAsiaTheme="minorEastAsia" w:hAnsiTheme="minorHAnsi" w:cstheme="minorBidi"/>
            <w:sz w:val="22"/>
            <w:szCs w:val="22"/>
            <w:lang w:eastAsia="lt-LT"/>
          </w:rPr>
          <w:tab/>
        </w:r>
        <w:r w:rsidR="00E25F35" w:rsidRPr="00E111D1">
          <w:rPr>
            <w:rStyle w:val="Hyperlink"/>
            <w:lang w:eastAsia="lt-LT"/>
          </w:rPr>
          <w:t>observation-reliability : Stebėjimo patikimumų sąrašas</w:t>
        </w:r>
        <w:r w:rsidR="00E25F35">
          <w:rPr>
            <w:webHidden/>
          </w:rPr>
          <w:tab/>
        </w:r>
        <w:r w:rsidR="00E25F35">
          <w:rPr>
            <w:webHidden/>
          </w:rPr>
          <w:fldChar w:fldCharType="begin"/>
        </w:r>
        <w:r w:rsidR="00E25F35">
          <w:rPr>
            <w:webHidden/>
          </w:rPr>
          <w:instrText xml:space="preserve"> PAGEREF _Toc117858163 \h </w:instrText>
        </w:r>
        <w:r w:rsidR="00E25F35">
          <w:rPr>
            <w:webHidden/>
          </w:rPr>
        </w:r>
        <w:r w:rsidR="00E25F35">
          <w:rPr>
            <w:webHidden/>
          </w:rPr>
          <w:fldChar w:fldCharType="separate"/>
        </w:r>
        <w:r w:rsidR="00E25F35">
          <w:rPr>
            <w:webHidden/>
          </w:rPr>
          <w:t>54</w:t>
        </w:r>
        <w:r w:rsidR="00E25F35">
          <w:rPr>
            <w:webHidden/>
          </w:rPr>
          <w:fldChar w:fldCharType="end"/>
        </w:r>
      </w:hyperlink>
    </w:p>
    <w:p w14:paraId="6D995C3B" w14:textId="748C83BA" w:rsidR="00E25F35" w:rsidRDefault="00156E1C">
      <w:pPr>
        <w:pStyle w:val="TOC3"/>
        <w:rPr>
          <w:rFonts w:asciiTheme="minorHAnsi" w:eastAsiaTheme="minorEastAsia" w:hAnsiTheme="minorHAnsi" w:cstheme="minorBidi"/>
          <w:sz w:val="22"/>
          <w:szCs w:val="22"/>
          <w:lang w:eastAsia="lt-LT"/>
        </w:rPr>
      </w:pPr>
      <w:hyperlink w:anchor="_Toc117858164" w:history="1">
        <w:r w:rsidR="00E25F35" w:rsidRPr="00E111D1">
          <w:rPr>
            <w:rStyle w:val="Hyperlink"/>
            <w:lang w:eastAsia="lt-LT"/>
          </w:rPr>
          <w:t>1.1.127</w:t>
        </w:r>
        <w:r w:rsidR="00E25F35">
          <w:rPr>
            <w:rFonts w:asciiTheme="minorHAnsi" w:eastAsiaTheme="minorEastAsia" w:hAnsiTheme="minorHAnsi" w:cstheme="minorBidi"/>
            <w:sz w:val="22"/>
            <w:szCs w:val="22"/>
            <w:lang w:eastAsia="lt-LT"/>
          </w:rPr>
          <w:tab/>
        </w:r>
        <w:r w:rsidR="00E25F35" w:rsidRPr="00E111D1">
          <w:rPr>
            <w:rStyle w:val="Hyperlink"/>
            <w:lang w:eastAsia="lt-LT"/>
          </w:rPr>
          <w:t>observation-status : Stebėjimo būsenų sąrašas</w:t>
        </w:r>
        <w:r w:rsidR="00E25F35">
          <w:rPr>
            <w:webHidden/>
          </w:rPr>
          <w:tab/>
        </w:r>
        <w:r w:rsidR="00E25F35">
          <w:rPr>
            <w:webHidden/>
          </w:rPr>
          <w:fldChar w:fldCharType="begin"/>
        </w:r>
        <w:r w:rsidR="00E25F35">
          <w:rPr>
            <w:webHidden/>
          </w:rPr>
          <w:instrText xml:space="preserve"> PAGEREF _Toc117858164 \h </w:instrText>
        </w:r>
        <w:r w:rsidR="00E25F35">
          <w:rPr>
            <w:webHidden/>
          </w:rPr>
        </w:r>
        <w:r w:rsidR="00E25F35">
          <w:rPr>
            <w:webHidden/>
          </w:rPr>
          <w:fldChar w:fldCharType="separate"/>
        </w:r>
        <w:r w:rsidR="00E25F35">
          <w:rPr>
            <w:webHidden/>
          </w:rPr>
          <w:t>54</w:t>
        </w:r>
        <w:r w:rsidR="00E25F35">
          <w:rPr>
            <w:webHidden/>
          </w:rPr>
          <w:fldChar w:fldCharType="end"/>
        </w:r>
      </w:hyperlink>
    </w:p>
    <w:p w14:paraId="2F743999" w14:textId="06C73815" w:rsidR="00E25F35" w:rsidRDefault="00156E1C">
      <w:pPr>
        <w:pStyle w:val="TOC3"/>
        <w:rPr>
          <w:rFonts w:asciiTheme="minorHAnsi" w:eastAsiaTheme="minorEastAsia" w:hAnsiTheme="minorHAnsi" w:cstheme="minorBidi"/>
          <w:sz w:val="22"/>
          <w:szCs w:val="22"/>
          <w:lang w:eastAsia="lt-LT"/>
        </w:rPr>
      </w:pPr>
      <w:hyperlink w:anchor="_Toc117858165" w:history="1">
        <w:r w:rsidR="00E25F35" w:rsidRPr="00E111D1">
          <w:rPr>
            <w:rStyle w:val="Hyperlink"/>
            <w:lang w:eastAsia="lt-LT"/>
          </w:rPr>
          <w:t>1.1.128</w:t>
        </w:r>
        <w:r w:rsidR="00E25F35">
          <w:rPr>
            <w:rFonts w:asciiTheme="minorHAnsi" w:eastAsiaTheme="minorEastAsia" w:hAnsiTheme="minorHAnsi" w:cstheme="minorBidi"/>
            <w:sz w:val="22"/>
            <w:szCs w:val="22"/>
            <w:lang w:eastAsia="lt-LT"/>
          </w:rPr>
          <w:tab/>
        </w:r>
        <w:r w:rsidR="00E25F35" w:rsidRPr="00E111D1">
          <w:rPr>
            <w:rStyle w:val="Hyperlink"/>
            <w:lang w:eastAsia="lt-LT"/>
          </w:rPr>
          <w:t>operation-before-death-performed : Atlikta operacija prie mirtį</w:t>
        </w:r>
        <w:r w:rsidR="00E25F35">
          <w:rPr>
            <w:webHidden/>
          </w:rPr>
          <w:tab/>
        </w:r>
        <w:r w:rsidR="00E25F35">
          <w:rPr>
            <w:webHidden/>
          </w:rPr>
          <w:fldChar w:fldCharType="begin"/>
        </w:r>
        <w:r w:rsidR="00E25F35">
          <w:rPr>
            <w:webHidden/>
          </w:rPr>
          <w:instrText xml:space="preserve"> PAGEREF _Toc117858165 \h </w:instrText>
        </w:r>
        <w:r w:rsidR="00E25F35">
          <w:rPr>
            <w:webHidden/>
          </w:rPr>
        </w:r>
        <w:r w:rsidR="00E25F35">
          <w:rPr>
            <w:webHidden/>
          </w:rPr>
          <w:fldChar w:fldCharType="separate"/>
        </w:r>
        <w:r w:rsidR="00E25F35">
          <w:rPr>
            <w:webHidden/>
          </w:rPr>
          <w:t>54</w:t>
        </w:r>
        <w:r w:rsidR="00E25F35">
          <w:rPr>
            <w:webHidden/>
          </w:rPr>
          <w:fldChar w:fldCharType="end"/>
        </w:r>
      </w:hyperlink>
    </w:p>
    <w:p w14:paraId="18D2674B" w14:textId="78BF5F2F" w:rsidR="00E25F35" w:rsidRDefault="00156E1C">
      <w:pPr>
        <w:pStyle w:val="TOC3"/>
        <w:rPr>
          <w:rFonts w:asciiTheme="minorHAnsi" w:eastAsiaTheme="minorEastAsia" w:hAnsiTheme="minorHAnsi" w:cstheme="minorBidi"/>
          <w:sz w:val="22"/>
          <w:szCs w:val="22"/>
          <w:lang w:eastAsia="lt-LT"/>
        </w:rPr>
      </w:pPr>
      <w:hyperlink w:anchor="_Toc117858166" w:history="1">
        <w:r w:rsidR="00E25F35" w:rsidRPr="00E111D1">
          <w:rPr>
            <w:rStyle w:val="Hyperlink"/>
            <w:lang w:eastAsia="lt-LT"/>
          </w:rPr>
          <w:t>1.1.129</w:t>
        </w:r>
        <w:r w:rsidR="00E25F35">
          <w:rPr>
            <w:rFonts w:asciiTheme="minorHAnsi" w:eastAsiaTheme="minorEastAsia" w:hAnsiTheme="minorHAnsi" w:cstheme="minorBidi"/>
            <w:sz w:val="22"/>
            <w:szCs w:val="22"/>
            <w:lang w:eastAsia="lt-LT"/>
          </w:rPr>
          <w:tab/>
        </w:r>
        <w:r w:rsidR="00E25F35" w:rsidRPr="00E111D1">
          <w:rPr>
            <w:rStyle w:val="Hyperlink"/>
            <w:lang w:eastAsia="lt-LT"/>
          </w:rPr>
          <w:t>order-outcome-status : Skyrimų rezultatų būsenų sąrašas</w:t>
        </w:r>
        <w:r w:rsidR="00E25F35">
          <w:rPr>
            <w:webHidden/>
          </w:rPr>
          <w:tab/>
        </w:r>
        <w:r w:rsidR="00E25F35">
          <w:rPr>
            <w:webHidden/>
          </w:rPr>
          <w:fldChar w:fldCharType="begin"/>
        </w:r>
        <w:r w:rsidR="00E25F35">
          <w:rPr>
            <w:webHidden/>
          </w:rPr>
          <w:instrText xml:space="preserve"> PAGEREF _Toc117858166 \h </w:instrText>
        </w:r>
        <w:r w:rsidR="00E25F35">
          <w:rPr>
            <w:webHidden/>
          </w:rPr>
        </w:r>
        <w:r w:rsidR="00E25F35">
          <w:rPr>
            <w:webHidden/>
          </w:rPr>
          <w:fldChar w:fldCharType="separate"/>
        </w:r>
        <w:r w:rsidR="00E25F35">
          <w:rPr>
            <w:webHidden/>
          </w:rPr>
          <w:t>55</w:t>
        </w:r>
        <w:r w:rsidR="00E25F35">
          <w:rPr>
            <w:webHidden/>
          </w:rPr>
          <w:fldChar w:fldCharType="end"/>
        </w:r>
      </w:hyperlink>
    </w:p>
    <w:p w14:paraId="5AD17160" w14:textId="26FEB994" w:rsidR="00E25F35" w:rsidRDefault="00156E1C">
      <w:pPr>
        <w:pStyle w:val="TOC3"/>
        <w:rPr>
          <w:rFonts w:asciiTheme="minorHAnsi" w:eastAsiaTheme="minorEastAsia" w:hAnsiTheme="minorHAnsi" w:cstheme="minorBidi"/>
          <w:sz w:val="22"/>
          <w:szCs w:val="22"/>
          <w:lang w:eastAsia="lt-LT"/>
        </w:rPr>
      </w:pPr>
      <w:hyperlink w:anchor="_Toc117858167" w:history="1">
        <w:r w:rsidR="00E25F35" w:rsidRPr="00E111D1">
          <w:rPr>
            <w:rStyle w:val="Hyperlink"/>
            <w:lang w:eastAsia="lt-LT"/>
          </w:rPr>
          <w:t>1.1.130</w:t>
        </w:r>
        <w:r w:rsidR="00E25F35">
          <w:rPr>
            <w:rFonts w:asciiTheme="minorHAnsi" w:eastAsiaTheme="minorEastAsia" w:hAnsiTheme="minorHAnsi" w:cstheme="minorBidi"/>
            <w:sz w:val="22"/>
            <w:szCs w:val="22"/>
            <w:lang w:eastAsia="lt-LT"/>
          </w:rPr>
          <w:tab/>
        </w:r>
        <w:r w:rsidR="00E25F35" w:rsidRPr="00E111D1">
          <w:rPr>
            <w:rStyle w:val="Hyperlink"/>
            <w:lang w:eastAsia="lt-LT"/>
          </w:rPr>
          <w:t>order-type : Skyrimų tipų sąrašas</w:t>
        </w:r>
        <w:r w:rsidR="00E25F35">
          <w:rPr>
            <w:webHidden/>
          </w:rPr>
          <w:tab/>
        </w:r>
        <w:r w:rsidR="00E25F35">
          <w:rPr>
            <w:webHidden/>
          </w:rPr>
          <w:fldChar w:fldCharType="begin"/>
        </w:r>
        <w:r w:rsidR="00E25F35">
          <w:rPr>
            <w:webHidden/>
          </w:rPr>
          <w:instrText xml:space="preserve"> PAGEREF _Toc117858167 \h </w:instrText>
        </w:r>
        <w:r w:rsidR="00E25F35">
          <w:rPr>
            <w:webHidden/>
          </w:rPr>
        </w:r>
        <w:r w:rsidR="00E25F35">
          <w:rPr>
            <w:webHidden/>
          </w:rPr>
          <w:fldChar w:fldCharType="separate"/>
        </w:r>
        <w:r w:rsidR="00E25F35">
          <w:rPr>
            <w:webHidden/>
          </w:rPr>
          <w:t>55</w:t>
        </w:r>
        <w:r w:rsidR="00E25F35">
          <w:rPr>
            <w:webHidden/>
          </w:rPr>
          <w:fldChar w:fldCharType="end"/>
        </w:r>
      </w:hyperlink>
    </w:p>
    <w:p w14:paraId="2FF75481" w14:textId="752531F5" w:rsidR="00E25F35" w:rsidRDefault="00156E1C">
      <w:pPr>
        <w:pStyle w:val="TOC3"/>
        <w:rPr>
          <w:rFonts w:asciiTheme="minorHAnsi" w:eastAsiaTheme="minorEastAsia" w:hAnsiTheme="minorHAnsi" w:cstheme="minorBidi"/>
          <w:sz w:val="22"/>
          <w:szCs w:val="22"/>
          <w:lang w:eastAsia="lt-LT"/>
        </w:rPr>
      </w:pPr>
      <w:hyperlink w:anchor="_Toc117858168" w:history="1">
        <w:r w:rsidR="00E25F35" w:rsidRPr="00E111D1">
          <w:rPr>
            <w:rStyle w:val="Hyperlink"/>
            <w:lang w:eastAsia="lt-LT"/>
          </w:rPr>
          <w:t>1.1.131</w:t>
        </w:r>
        <w:r w:rsidR="00E25F35">
          <w:rPr>
            <w:rFonts w:asciiTheme="minorHAnsi" w:eastAsiaTheme="minorEastAsia" w:hAnsiTheme="minorHAnsi" w:cstheme="minorBidi"/>
            <w:sz w:val="22"/>
            <w:szCs w:val="22"/>
            <w:lang w:eastAsia="lt-LT"/>
          </w:rPr>
          <w:tab/>
        </w:r>
        <w:r w:rsidR="00E25F35" w:rsidRPr="00E111D1">
          <w:rPr>
            <w:rStyle w:val="Hyperlink"/>
            <w:lang w:eastAsia="lt-LT"/>
          </w:rPr>
          <w:t>organization-legal-form : Juridiniu asmenų teisinių formų klasifikatorius</w:t>
        </w:r>
        <w:r w:rsidR="00E25F35">
          <w:rPr>
            <w:webHidden/>
          </w:rPr>
          <w:tab/>
        </w:r>
        <w:r w:rsidR="00E25F35">
          <w:rPr>
            <w:webHidden/>
          </w:rPr>
          <w:fldChar w:fldCharType="begin"/>
        </w:r>
        <w:r w:rsidR="00E25F35">
          <w:rPr>
            <w:webHidden/>
          </w:rPr>
          <w:instrText xml:space="preserve"> PAGEREF _Toc117858168 \h </w:instrText>
        </w:r>
        <w:r w:rsidR="00E25F35">
          <w:rPr>
            <w:webHidden/>
          </w:rPr>
        </w:r>
        <w:r w:rsidR="00E25F35">
          <w:rPr>
            <w:webHidden/>
          </w:rPr>
          <w:fldChar w:fldCharType="separate"/>
        </w:r>
        <w:r w:rsidR="00E25F35">
          <w:rPr>
            <w:webHidden/>
          </w:rPr>
          <w:t>56</w:t>
        </w:r>
        <w:r w:rsidR="00E25F35">
          <w:rPr>
            <w:webHidden/>
          </w:rPr>
          <w:fldChar w:fldCharType="end"/>
        </w:r>
      </w:hyperlink>
    </w:p>
    <w:p w14:paraId="3E71B088" w14:textId="1D4BBBB8" w:rsidR="00E25F35" w:rsidRDefault="00156E1C">
      <w:pPr>
        <w:pStyle w:val="TOC3"/>
        <w:rPr>
          <w:rFonts w:asciiTheme="minorHAnsi" w:eastAsiaTheme="minorEastAsia" w:hAnsiTheme="minorHAnsi" w:cstheme="minorBidi"/>
          <w:sz w:val="22"/>
          <w:szCs w:val="22"/>
          <w:lang w:eastAsia="lt-LT"/>
        </w:rPr>
      </w:pPr>
      <w:hyperlink w:anchor="_Toc117858169" w:history="1">
        <w:r w:rsidR="00E25F35" w:rsidRPr="00E111D1">
          <w:rPr>
            <w:rStyle w:val="Hyperlink"/>
            <w:lang w:eastAsia="lt-LT"/>
          </w:rPr>
          <w:t>1.1.132</w:t>
        </w:r>
        <w:r w:rsidR="00E25F35">
          <w:rPr>
            <w:rFonts w:asciiTheme="minorHAnsi" w:eastAsiaTheme="minorEastAsia" w:hAnsiTheme="minorHAnsi" w:cstheme="minorBidi"/>
            <w:sz w:val="22"/>
            <w:szCs w:val="22"/>
            <w:lang w:eastAsia="lt-LT"/>
          </w:rPr>
          <w:tab/>
        </w:r>
        <w:r w:rsidR="00E25F35" w:rsidRPr="00E111D1">
          <w:rPr>
            <w:rStyle w:val="Hyperlink"/>
            <w:lang w:eastAsia="lt-LT"/>
          </w:rPr>
          <w:t>organization-legal-status : Juridiniu asmenų statusų klasifikatorius</w:t>
        </w:r>
        <w:r w:rsidR="00E25F35">
          <w:rPr>
            <w:webHidden/>
          </w:rPr>
          <w:tab/>
        </w:r>
        <w:r w:rsidR="00E25F35">
          <w:rPr>
            <w:webHidden/>
          </w:rPr>
          <w:fldChar w:fldCharType="begin"/>
        </w:r>
        <w:r w:rsidR="00E25F35">
          <w:rPr>
            <w:webHidden/>
          </w:rPr>
          <w:instrText xml:space="preserve"> PAGEREF _Toc117858169 \h </w:instrText>
        </w:r>
        <w:r w:rsidR="00E25F35">
          <w:rPr>
            <w:webHidden/>
          </w:rPr>
        </w:r>
        <w:r w:rsidR="00E25F35">
          <w:rPr>
            <w:webHidden/>
          </w:rPr>
          <w:fldChar w:fldCharType="separate"/>
        </w:r>
        <w:r w:rsidR="00E25F35">
          <w:rPr>
            <w:webHidden/>
          </w:rPr>
          <w:t>56</w:t>
        </w:r>
        <w:r w:rsidR="00E25F35">
          <w:rPr>
            <w:webHidden/>
          </w:rPr>
          <w:fldChar w:fldCharType="end"/>
        </w:r>
      </w:hyperlink>
    </w:p>
    <w:p w14:paraId="2A8E18D1" w14:textId="22988447" w:rsidR="00E25F35" w:rsidRDefault="00156E1C">
      <w:pPr>
        <w:pStyle w:val="TOC3"/>
        <w:rPr>
          <w:rFonts w:asciiTheme="minorHAnsi" w:eastAsiaTheme="minorEastAsia" w:hAnsiTheme="minorHAnsi" w:cstheme="minorBidi"/>
          <w:sz w:val="22"/>
          <w:szCs w:val="22"/>
          <w:lang w:eastAsia="lt-LT"/>
        </w:rPr>
      </w:pPr>
      <w:hyperlink w:anchor="_Toc117858170" w:history="1">
        <w:r w:rsidR="00E25F35" w:rsidRPr="00E111D1">
          <w:rPr>
            <w:rStyle w:val="Hyperlink"/>
            <w:lang w:eastAsia="lt-LT"/>
          </w:rPr>
          <w:t>1.1.133</w:t>
        </w:r>
        <w:r w:rsidR="00E25F35">
          <w:rPr>
            <w:rFonts w:asciiTheme="minorHAnsi" w:eastAsiaTheme="minorEastAsia" w:hAnsiTheme="minorHAnsi" w:cstheme="minorBidi"/>
            <w:sz w:val="22"/>
            <w:szCs w:val="22"/>
            <w:lang w:eastAsia="lt-LT"/>
          </w:rPr>
          <w:tab/>
        </w:r>
        <w:r w:rsidR="00E25F35" w:rsidRPr="00E111D1">
          <w:rPr>
            <w:rStyle w:val="Hyperlink"/>
            <w:lang w:eastAsia="lt-LT"/>
          </w:rPr>
          <w:t>organization-license-type : Juridinių asmenų farmacinės veiklos licencijų rūšių klasifikatorius</w:t>
        </w:r>
        <w:r w:rsidR="00E25F35">
          <w:rPr>
            <w:webHidden/>
          </w:rPr>
          <w:tab/>
        </w:r>
        <w:r w:rsidR="00E25F35">
          <w:rPr>
            <w:webHidden/>
          </w:rPr>
          <w:fldChar w:fldCharType="begin"/>
        </w:r>
        <w:r w:rsidR="00E25F35">
          <w:rPr>
            <w:webHidden/>
          </w:rPr>
          <w:instrText xml:space="preserve"> PAGEREF _Toc117858170 \h </w:instrText>
        </w:r>
        <w:r w:rsidR="00E25F35">
          <w:rPr>
            <w:webHidden/>
          </w:rPr>
        </w:r>
        <w:r w:rsidR="00E25F35">
          <w:rPr>
            <w:webHidden/>
          </w:rPr>
          <w:fldChar w:fldCharType="separate"/>
        </w:r>
        <w:r w:rsidR="00E25F35">
          <w:rPr>
            <w:webHidden/>
          </w:rPr>
          <w:t>56</w:t>
        </w:r>
        <w:r w:rsidR="00E25F35">
          <w:rPr>
            <w:webHidden/>
          </w:rPr>
          <w:fldChar w:fldCharType="end"/>
        </w:r>
      </w:hyperlink>
    </w:p>
    <w:p w14:paraId="285AC160" w14:textId="04F9AAE9" w:rsidR="00E25F35" w:rsidRDefault="00156E1C">
      <w:pPr>
        <w:pStyle w:val="TOC3"/>
        <w:rPr>
          <w:rFonts w:asciiTheme="minorHAnsi" w:eastAsiaTheme="minorEastAsia" w:hAnsiTheme="minorHAnsi" w:cstheme="minorBidi"/>
          <w:sz w:val="22"/>
          <w:szCs w:val="22"/>
          <w:lang w:eastAsia="lt-LT"/>
        </w:rPr>
      </w:pPr>
      <w:hyperlink w:anchor="_Toc117858171" w:history="1">
        <w:r w:rsidR="00E25F35" w:rsidRPr="00E111D1">
          <w:rPr>
            <w:rStyle w:val="Hyperlink"/>
            <w:lang w:eastAsia="lt-LT"/>
          </w:rPr>
          <w:t>1.1.134</w:t>
        </w:r>
        <w:r w:rsidR="00E25F35">
          <w:rPr>
            <w:rFonts w:asciiTheme="minorHAnsi" w:eastAsiaTheme="minorEastAsia" w:hAnsiTheme="minorHAnsi" w:cstheme="minorBidi"/>
            <w:sz w:val="22"/>
            <w:szCs w:val="22"/>
            <w:lang w:eastAsia="lt-LT"/>
          </w:rPr>
          <w:tab/>
        </w:r>
        <w:r w:rsidR="00E25F35" w:rsidRPr="00E111D1">
          <w:rPr>
            <w:rStyle w:val="Hyperlink"/>
            <w:lang w:eastAsia="lt-LT"/>
          </w:rPr>
          <w:t>organization-type : Juridinių asmenų farmacinės veiklos licencijų rūšių klasifikatorius</w:t>
        </w:r>
        <w:r w:rsidR="00E25F35">
          <w:rPr>
            <w:webHidden/>
          </w:rPr>
          <w:tab/>
        </w:r>
        <w:r w:rsidR="00E25F35">
          <w:rPr>
            <w:webHidden/>
          </w:rPr>
          <w:fldChar w:fldCharType="begin"/>
        </w:r>
        <w:r w:rsidR="00E25F35">
          <w:rPr>
            <w:webHidden/>
          </w:rPr>
          <w:instrText xml:space="preserve"> PAGEREF _Toc117858171 \h </w:instrText>
        </w:r>
        <w:r w:rsidR="00E25F35">
          <w:rPr>
            <w:webHidden/>
          </w:rPr>
        </w:r>
        <w:r w:rsidR="00E25F35">
          <w:rPr>
            <w:webHidden/>
          </w:rPr>
          <w:fldChar w:fldCharType="separate"/>
        </w:r>
        <w:r w:rsidR="00E25F35">
          <w:rPr>
            <w:webHidden/>
          </w:rPr>
          <w:t>56</w:t>
        </w:r>
        <w:r w:rsidR="00E25F35">
          <w:rPr>
            <w:webHidden/>
          </w:rPr>
          <w:fldChar w:fldCharType="end"/>
        </w:r>
      </w:hyperlink>
    </w:p>
    <w:p w14:paraId="3CB9433C" w14:textId="2C5BDB9D" w:rsidR="00E25F35" w:rsidRDefault="00156E1C">
      <w:pPr>
        <w:pStyle w:val="TOC3"/>
        <w:rPr>
          <w:rFonts w:asciiTheme="minorHAnsi" w:eastAsiaTheme="minorEastAsia" w:hAnsiTheme="minorHAnsi" w:cstheme="minorBidi"/>
          <w:sz w:val="22"/>
          <w:szCs w:val="22"/>
          <w:lang w:eastAsia="lt-LT"/>
        </w:rPr>
      </w:pPr>
      <w:hyperlink w:anchor="_Toc117858172" w:history="1">
        <w:r w:rsidR="00E25F35" w:rsidRPr="00E111D1">
          <w:rPr>
            <w:rStyle w:val="Hyperlink"/>
            <w:lang w:eastAsia="lt-LT"/>
          </w:rPr>
          <w:t>1.1.135</w:t>
        </w:r>
        <w:r w:rsidR="00E25F35">
          <w:rPr>
            <w:rFonts w:asciiTheme="minorHAnsi" w:eastAsiaTheme="minorEastAsia" w:hAnsiTheme="minorHAnsi" w:cstheme="minorBidi"/>
            <w:sz w:val="22"/>
            <w:szCs w:val="22"/>
            <w:lang w:eastAsia="lt-LT"/>
          </w:rPr>
          <w:tab/>
        </w:r>
        <w:r w:rsidR="00E25F35" w:rsidRPr="00E111D1">
          <w:rPr>
            <w:rStyle w:val="Hyperlink"/>
            <w:lang w:eastAsia="lt-LT"/>
          </w:rPr>
          <w:t>package-type : Pakuočių tipų klasifikatorius</w:t>
        </w:r>
        <w:r w:rsidR="00E25F35">
          <w:rPr>
            <w:webHidden/>
          </w:rPr>
          <w:tab/>
        </w:r>
        <w:r w:rsidR="00E25F35">
          <w:rPr>
            <w:webHidden/>
          </w:rPr>
          <w:fldChar w:fldCharType="begin"/>
        </w:r>
        <w:r w:rsidR="00E25F35">
          <w:rPr>
            <w:webHidden/>
          </w:rPr>
          <w:instrText xml:space="preserve"> PAGEREF _Toc117858172 \h </w:instrText>
        </w:r>
        <w:r w:rsidR="00E25F35">
          <w:rPr>
            <w:webHidden/>
          </w:rPr>
        </w:r>
        <w:r w:rsidR="00E25F35">
          <w:rPr>
            <w:webHidden/>
          </w:rPr>
          <w:fldChar w:fldCharType="separate"/>
        </w:r>
        <w:r w:rsidR="00E25F35">
          <w:rPr>
            <w:webHidden/>
          </w:rPr>
          <w:t>57</w:t>
        </w:r>
        <w:r w:rsidR="00E25F35">
          <w:rPr>
            <w:webHidden/>
          </w:rPr>
          <w:fldChar w:fldCharType="end"/>
        </w:r>
      </w:hyperlink>
    </w:p>
    <w:p w14:paraId="2A5539F4" w14:textId="715D164C" w:rsidR="00E25F35" w:rsidRDefault="00156E1C">
      <w:pPr>
        <w:pStyle w:val="TOC3"/>
        <w:rPr>
          <w:rFonts w:asciiTheme="minorHAnsi" w:eastAsiaTheme="minorEastAsia" w:hAnsiTheme="minorHAnsi" w:cstheme="minorBidi"/>
          <w:sz w:val="22"/>
          <w:szCs w:val="22"/>
          <w:lang w:eastAsia="lt-LT"/>
        </w:rPr>
      </w:pPr>
      <w:hyperlink w:anchor="_Toc117858173" w:history="1">
        <w:r w:rsidR="00E25F35" w:rsidRPr="00E111D1">
          <w:rPr>
            <w:rStyle w:val="Hyperlink"/>
            <w:lang w:eastAsia="lt-LT"/>
          </w:rPr>
          <w:t>1.1.136</w:t>
        </w:r>
        <w:r w:rsidR="00E25F35">
          <w:rPr>
            <w:rFonts w:asciiTheme="minorHAnsi" w:eastAsiaTheme="minorEastAsia" w:hAnsiTheme="minorHAnsi" w:cstheme="minorBidi"/>
            <w:sz w:val="22"/>
            <w:szCs w:val="22"/>
            <w:lang w:eastAsia="lt-LT"/>
          </w:rPr>
          <w:tab/>
        </w:r>
        <w:r w:rsidR="00E25F35" w:rsidRPr="00E111D1">
          <w:rPr>
            <w:rStyle w:val="Hyperlink"/>
            <w:lang w:eastAsia="lt-LT"/>
          </w:rPr>
          <w:t>participant-type : Kodai identifikuojantys specialisto rolę atvykimo dokumente</w:t>
        </w:r>
        <w:r w:rsidR="00E25F35">
          <w:rPr>
            <w:webHidden/>
          </w:rPr>
          <w:tab/>
        </w:r>
        <w:r w:rsidR="00E25F35">
          <w:rPr>
            <w:webHidden/>
          </w:rPr>
          <w:fldChar w:fldCharType="begin"/>
        </w:r>
        <w:r w:rsidR="00E25F35">
          <w:rPr>
            <w:webHidden/>
          </w:rPr>
          <w:instrText xml:space="preserve"> PAGEREF _Toc117858173 \h </w:instrText>
        </w:r>
        <w:r w:rsidR="00E25F35">
          <w:rPr>
            <w:webHidden/>
          </w:rPr>
        </w:r>
        <w:r w:rsidR="00E25F35">
          <w:rPr>
            <w:webHidden/>
          </w:rPr>
          <w:fldChar w:fldCharType="separate"/>
        </w:r>
        <w:r w:rsidR="00E25F35">
          <w:rPr>
            <w:webHidden/>
          </w:rPr>
          <w:t>57</w:t>
        </w:r>
        <w:r w:rsidR="00E25F35">
          <w:rPr>
            <w:webHidden/>
          </w:rPr>
          <w:fldChar w:fldCharType="end"/>
        </w:r>
      </w:hyperlink>
    </w:p>
    <w:p w14:paraId="229D015C" w14:textId="7B1C1436" w:rsidR="00E25F35" w:rsidRDefault="00156E1C">
      <w:pPr>
        <w:pStyle w:val="TOC3"/>
        <w:rPr>
          <w:rFonts w:asciiTheme="minorHAnsi" w:eastAsiaTheme="minorEastAsia" w:hAnsiTheme="minorHAnsi" w:cstheme="minorBidi"/>
          <w:sz w:val="22"/>
          <w:szCs w:val="22"/>
          <w:lang w:eastAsia="lt-LT"/>
        </w:rPr>
      </w:pPr>
      <w:hyperlink w:anchor="_Toc117858174" w:history="1">
        <w:r w:rsidR="00E25F35" w:rsidRPr="00E111D1">
          <w:rPr>
            <w:rStyle w:val="Hyperlink"/>
            <w:lang w:eastAsia="lt-LT"/>
          </w:rPr>
          <w:t>1.1.137</w:t>
        </w:r>
        <w:r w:rsidR="00E25F35">
          <w:rPr>
            <w:rFonts w:asciiTheme="minorHAnsi" w:eastAsiaTheme="minorEastAsia" w:hAnsiTheme="minorHAnsi" w:cstheme="minorBidi"/>
            <w:sz w:val="22"/>
            <w:szCs w:val="22"/>
            <w:lang w:eastAsia="lt-LT"/>
          </w:rPr>
          <w:tab/>
        </w:r>
        <w:r w:rsidR="00E25F35" w:rsidRPr="00E111D1">
          <w:rPr>
            <w:rStyle w:val="Hyperlink"/>
            <w:lang w:eastAsia="lt-LT"/>
          </w:rPr>
          <w:t>patient-agreement-context : Paciento sutikimo kontekstų klasifikatorius</w:t>
        </w:r>
        <w:r w:rsidR="00E25F35">
          <w:rPr>
            <w:webHidden/>
          </w:rPr>
          <w:tab/>
        </w:r>
        <w:r w:rsidR="00E25F35">
          <w:rPr>
            <w:webHidden/>
          </w:rPr>
          <w:fldChar w:fldCharType="begin"/>
        </w:r>
        <w:r w:rsidR="00E25F35">
          <w:rPr>
            <w:webHidden/>
          </w:rPr>
          <w:instrText xml:space="preserve"> PAGEREF _Toc117858174 \h </w:instrText>
        </w:r>
        <w:r w:rsidR="00E25F35">
          <w:rPr>
            <w:webHidden/>
          </w:rPr>
        </w:r>
        <w:r w:rsidR="00E25F35">
          <w:rPr>
            <w:webHidden/>
          </w:rPr>
          <w:fldChar w:fldCharType="separate"/>
        </w:r>
        <w:r w:rsidR="00E25F35">
          <w:rPr>
            <w:webHidden/>
          </w:rPr>
          <w:t>57</w:t>
        </w:r>
        <w:r w:rsidR="00E25F35">
          <w:rPr>
            <w:webHidden/>
          </w:rPr>
          <w:fldChar w:fldCharType="end"/>
        </w:r>
      </w:hyperlink>
    </w:p>
    <w:p w14:paraId="7C49F757" w14:textId="57B0F324" w:rsidR="00E25F35" w:rsidRDefault="00156E1C">
      <w:pPr>
        <w:pStyle w:val="TOC3"/>
        <w:rPr>
          <w:rFonts w:asciiTheme="minorHAnsi" w:eastAsiaTheme="minorEastAsia" w:hAnsiTheme="minorHAnsi" w:cstheme="minorBidi"/>
          <w:sz w:val="22"/>
          <w:szCs w:val="22"/>
          <w:lang w:eastAsia="lt-LT"/>
        </w:rPr>
      </w:pPr>
      <w:hyperlink w:anchor="_Toc117858175" w:history="1">
        <w:r w:rsidR="00E25F35" w:rsidRPr="00E111D1">
          <w:rPr>
            <w:rStyle w:val="Hyperlink"/>
            <w:lang w:eastAsia="lt-LT"/>
          </w:rPr>
          <w:t>1.1.138</w:t>
        </w:r>
        <w:r w:rsidR="00E25F35">
          <w:rPr>
            <w:rFonts w:asciiTheme="minorHAnsi" w:eastAsiaTheme="minorEastAsia" w:hAnsiTheme="minorHAnsi" w:cstheme="minorBidi"/>
            <w:sz w:val="22"/>
            <w:szCs w:val="22"/>
            <w:lang w:eastAsia="lt-LT"/>
          </w:rPr>
          <w:tab/>
        </w:r>
        <w:r w:rsidR="00E25F35" w:rsidRPr="00E111D1">
          <w:rPr>
            <w:rStyle w:val="Hyperlink"/>
            <w:lang w:eastAsia="lt-LT"/>
          </w:rPr>
          <w:t>patient-agreement-type : Paciento valios pareiškimai</w:t>
        </w:r>
        <w:r w:rsidR="00E25F35">
          <w:rPr>
            <w:webHidden/>
          </w:rPr>
          <w:tab/>
        </w:r>
        <w:r w:rsidR="00E25F35">
          <w:rPr>
            <w:webHidden/>
          </w:rPr>
          <w:fldChar w:fldCharType="begin"/>
        </w:r>
        <w:r w:rsidR="00E25F35">
          <w:rPr>
            <w:webHidden/>
          </w:rPr>
          <w:instrText xml:space="preserve"> PAGEREF _Toc117858175 \h </w:instrText>
        </w:r>
        <w:r w:rsidR="00E25F35">
          <w:rPr>
            <w:webHidden/>
          </w:rPr>
        </w:r>
        <w:r w:rsidR="00E25F35">
          <w:rPr>
            <w:webHidden/>
          </w:rPr>
          <w:fldChar w:fldCharType="separate"/>
        </w:r>
        <w:r w:rsidR="00E25F35">
          <w:rPr>
            <w:webHidden/>
          </w:rPr>
          <w:t>57</w:t>
        </w:r>
        <w:r w:rsidR="00E25F35">
          <w:rPr>
            <w:webHidden/>
          </w:rPr>
          <w:fldChar w:fldCharType="end"/>
        </w:r>
      </w:hyperlink>
    </w:p>
    <w:p w14:paraId="3CA2CB67" w14:textId="39C4F449" w:rsidR="00E25F35" w:rsidRDefault="00156E1C">
      <w:pPr>
        <w:pStyle w:val="TOC3"/>
        <w:rPr>
          <w:rFonts w:asciiTheme="minorHAnsi" w:eastAsiaTheme="minorEastAsia" w:hAnsiTheme="minorHAnsi" w:cstheme="minorBidi"/>
          <w:sz w:val="22"/>
          <w:szCs w:val="22"/>
          <w:lang w:eastAsia="lt-LT"/>
        </w:rPr>
      </w:pPr>
      <w:hyperlink w:anchor="_Toc117858176" w:history="1">
        <w:r w:rsidR="00E25F35" w:rsidRPr="00E111D1">
          <w:rPr>
            <w:rStyle w:val="Hyperlink"/>
            <w:lang w:eastAsia="lt-LT"/>
          </w:rPr>
          <w:t>1.1.139</w:t>
        </w:r>
        <w:r w:rsidR="00E25F35">
          <w:rPr>
            <w:rFonts w:asciiTheme="minorHAnsi" w:eastAsiaTheme="minorEastAsia" w:hAnsiTheme="minorHAnsi" w:cstheme="minorBidi"/>
            <w:sz w:val="22"/>
            <w:szCs w:val="22"/>
            <w:lang w:eastAsia="lt-LT"/>
          </w:rPr>
          <w:tab/>
        </w:r>
        <w:r w:rsidR="00E25F35" w:rsidRPr="00E111D1">
          <w:rPr>
            <w:rStyle w:val="Hyperlink"/>
            <w:lang w:eastAsia="lt-LT"/>
          </w:rPr>
          <w:t>patient-wish-alert-type : Paciento pageidavimai</w:t>
        </w:r>
        <w:r w:rsidR="00E25F35">
          <w:rPr>
            <w:webHidden/>
          </w:rPr>
          <w:tab/>
        </w:r>
        <w:r w:rsidR="00E25F35">
          <w:rPr>
            <w:webHidden/>
          </w:rPr>
          <w:fldChar w:fldCharType="begin"/>
        </w:r>
        <w:r w:rsidR="00E25F35">
          <w:rPr>
            <w:webHidden/>
          </w:rPr>
          <w:instrText xml:space="preserve"> PAGEREF _Toc117858176 \h </w:instrText>
        </w:r>
        <w:r w:rsidR="00E25F35">
          <w:rPr>
            <w:webHidden/>
          </w:rPr>
        </w:r>
        <w:r w:rsidR="00E25F35">
          <w:rPr>
            <w:webHidden/>
          </w:rPr>
          <w:fldChar w:fldCharType="separate"/>
        </w:r>
        <w:r w:rsidR="00E25F35">
          <w:rPr>
            <w:webHidden/>
          </w:rPr>
          <w:t>57</w:t>
        </w:r>
        <w:r w:rsidR="00E25F35">
          <w:rPr>
            <w:webHidden/>
          </w:rPr>
          <w:fldChar w:fldCharType="end"/>
        </w:r>
      </w:hyperlink>
    </w:p>
    <w:p w14:paraId="4C61FF91" w14:textId="75D193B2" w:rsidR="00E25F35" w:rsidRDefault="00156E1C">
      <w:pPr>
        <w:pStyle w:val="TOC3"/>
        <w:rPr>
          <w:rFonts w:asciiTheme="minorHAnsi" w:eastAsiaTheme="minorEastAsia" w:hAnsiTheme="minorHAnsi" w:cstheme="minorBidi"/>
          <w:sz w:val="22"/>
          <w:szCs w:val="22"/>
          <w:lang w:eastAsia="lt-LT"/>
        </w:rPr>
      </w:pPr>
      <w:hyperlink w:anchor="_Toc117858177" w:history="1">
        <w:r w:rsidR="00E25F35" w:rsidRPr="00E111D1">
          <w:rPr>
            <w:rStyle w:val="Hyperlink"/>
            <w:lang w:eastAsia="lt-LT"/>
          </w:rPr>
          <w:t>1.1.140</w:t>
        </w:r>
        <w:r w:rsidR="00E25F35">
          <w:rPr>
            <w:rFonts w:asciiTheme="minorHAnsi" w:eastAsiaTheme="minorEastAsia" w:hAnsiTheme="minorHAnsi" w:cstheme="minorBidi"/>
            <w:sz w:val="22"/>
            <w:szCs w:val="22"/>
            <w:lang w:eastAsia="lt-LT"/>
          </w:rPr>
          <w:tab/>
        </w:r>
        <w:r w:rsidR="00E25F35" w:rsidRPr="00E111D1">
          <w:rPr>
            <w:rStyle w:val="Hyperlink"/>
            <w:lang w:eastAsia="lt-LT"/>
          </w:rPr>
          <w:t>perinatal-death-type : Perinatalinių mirčių rūšių klasifikatorius</w:t>
        </w:r>
        <w:r w:rsidR="00E25F35">
          <w:rPr>
            <w:webHidden/>
          </w:rPr>
          <w:tab/>
        </w:r>
        <w:r w:rsidR="00E25F35">
          <w:rPr>
            <w:webHidden/>
          </w:rPr>
          <w:fldChar w:fldCharType="begin"/>
        </w:r>
        <w:r w:rsidR="00E25F35">
          <w:rPr>
            <w:webHidden/>
          </w:rPr>
          <w:instrText xml:space="preserve"> PAGEREF _Toc117858177 \h </w:instrText>
        </w:r>
        <w:r w:rsidR="00E25F35">
          <w:rPr>
            <w:webHidden/>
          </w:rPr>
        </w:r>
        <w:r w:rsidR="00E25F35">
          <w:rPr>
            <w:webHidden/>
          </w:rPr>
          <w:fldChar w:fldCharType="separate"/>
        </w:r>
        <w:r w:rsidR="00E25F35">
          <w:rPr>
            <w:webHidden/>
          </w:rPr>
          <w:t>58</w:t>
        </w:r>
        <w:r w:rsidR="00E25F35">
          <w:rPr>
            <w:webHidden/>
          </w:rPr>
          <w:fldChar w:fldCharType="end"/>
        </w:r>
      </w:hyperlink>
    </w:p>
    <w:p w14:paraId="66962CA6" w14:textId="5BE993CC" w:rsidR="00E25F35" w:rsidRDefault="00156E1C">
      <w:pPr>
        <w:pStyle w:val="TOC3"/>
        <w:rPr>
          <w:rFonts w:asciiTheme="minorHAnsi" w:eastAsiaTheme="minorEastAsia" w:hAnsiTheme="minorHAnsi" w:cstheme="minorBidi"/>
          <w:sz w:val="22"/>
          <w:szCs w:val="22"/>
          <w:lang w:eastAsia="lt-LT"/>
        </w:rPr>
      </w:pPr>
      <w:hyperlink w:anchor="_Toc117858178" w:history="1">
        <w:r w:rsidR="00E25F35" w:rsidRPr="00E111D1">
          <w:rPr>
            <w:rStyle w:val="Hyperlink"/>
            <w:lang w:eastAsia="lt-LT"/>
          </w:rPr>
          <w:t>1.1.141</w:t>
        </w:r>
        <w:r w:rsidR="00E25F35">
          <w:rPr>
            <w:rFonts w:asciiTheme="minorHAnsi" w:eastAsiaTheme="minorEastAsia" w:hAnsiTheme="minorHAnsi" w:cstheme="minorBidi"/>
            <w:sz w:val="22"/>
            <w:szCs w:val="22"/>
            <w:lang w:eastAsia="lt-LT"/>
          </w:rPr>
          <w:tab/>
        </w:r>
        <w:r w:rsidR="00E25F35" w:rsidRPr="00E111D1">
          <w:rPr>
            <w:rStyle w:val="Hyperlink"/>
            <w:lang w:eastAsia="lt-LT"/>
          </w:rPr>
          <w:t>pharmaceutical-form : Farmacinių formų klasifikatorius</w:t>
        </w:r>
        <w:r w:rsidR="00E25F35">
          <w:rPr>
            <w:webHidden/>
          </w:rPr>
          <w:tab/>
        </w:r>
        <w:r w:rsidR="00E25F35">
          <w:rPr>
            <w:webHidden/>
          </w:rPr>
          <w:fldChar w:fldCharType="begin"/>
        </w:r>
        <w:r w:rsidR="00E25F35">
          <w:rPr>
            <w:webHidden/>
          </w:rPr>
          <w:instrText xml:space="preserve"> PAGEREF _Toc117858178 \h </w:instrText>
        </w:r>
        <w:r w:rsidR="00E25F35">
          <w:rPr>
            <w:webHidden/>
          </w:rPr>
        </w:r>
        <w:r w:rsidR="00E25F35">
          <w:rPr>
            <w:webHidden/>
          </w:rPr>
          <w:fldChar w:fldCharType="separate"/>
        </w:r>
        <w:r w:rsidR="00E25F35">
          <w:rPr>
            <w:webHidden/>
          </w:rPr>
          <w:t>58</w:t>
        </w:r>
        <w:r w:rsidR="00E25F35">
          <w:rPr>
            <w:webHidden/>
          </w:rPr>
          <w:fldChar w:fldCharType="end"/>
        </w:r>
      </w:hyperlink>
    </w:p>
    <w:p w14:paraId="2A3BC761" w14:textId="5D50951F" w:rsidR="00E25F35" w:rsidRDefault="00156E1C">
      <w:pPr>
        <w:pStyle w:val="TOC3"/>
        <w:rPr>
          <w:rFonts w:asciiTheme="minorHAnsi" w:eastAsiaTheme="minorEastAsia" w:hAnsiTheme="minorHAnsi" w:cstheme="minorBidi"/>
          <w:sz w:val="22"/>
          <w:szCs w:val="22"/>
          <w:lang w:eastAsia="lt-LT"/>
        </w:rPr>
      </w:pPr>
      <w:hyperlink w:anchor="_Toc117858179" w:history="1">
        <w:r w:rsidR="00E25F35" w:rsidRPr="00E111D1">
          <w:rPr>
            <w:rStyle w:val="Hyperlink"/>
            <w:lang w:eastAsia="lt-LT"/>
          </w:rPr>
          <w:t>1.1.142</w:t>
        </w:r>
        <w:r w:rsidR="00E25F35">
          <w:rPr>
            <w:rFonts w:asciiTheme="minorHAnsi" w:eastAsiaTheme="minorEastAsia" w:hAnsiTheme="minorHAnsi" w:cstheme="minorBidi"/>
            <w:sz w:val="22"/>
            <w:szCs w:val="22"/>
            <w:lang w:eastAsia="lt-LT"/>
          </w:rPr>
          <w:tab/>
        </w:r>
        <w:r w:rsidR="00E25F35" w:rsidRPr="00E111D1">
          <w:rPr>
            <w:rStyle w:val="Hyperlink"/>
            <w:lang w:eastAsia="lt-LT"/>
          </w:rPr>
          <w:t>pharmaceutical-form-link-measure-unit : Farmacinės formos sąsaja su farmacinių formų matavimo vienetais</w:t>
        </w:r>
        <w:r w:rsidR="00E25F35">
          <w:rPr>
            <w:webHidden/>
          </w:rPr>
          <w:tab/>
        </w:r>
        <w:r w:rsidR="00E25F35">
          <w:rPr>
            <w:webHidden/>
          </w:rPr>
          <w:fldChar w:fldCharType="begin"/>
        </w:r>
        <w:r w:rsidR="00E25F35">
          <w:rPr>
            <w:webHidden/>
          </w:rPr>
          <w:instrText xml:space="preserve"> PAGEREF _Toc117858179 \h </w:instrText>
        </w:r>
        <w:r w:rsidR="00E25F35">
          <w:rPr>
            <w:webHidden/>
          </w:rPr>
        </w:r>
        <w:r w:rsidR="00E25F35">
          <w:rPr>
            <w:webHidden/>
          </w:rPr>
          <w:fldChar w:fldCharType="separate"/>
        </w:r>
        <w:r w:rsidR="00E25F35">
          <w:rPr>
            <w:webHidden/>
          </w:rPr>
          <w:t>58</w:t>
        </w:r>
        <w:r w:rsidR="00E25F35">
          <w:rPr>
            <w:webHidden/>
          </w:rPr>
          <w:fldChar w:fldCharType="end"/>
        </w:r>
      </w:hyperlink>
    </w:p>
    <w:p w14:paraId="525C9D5E" w14:textId="34D2C038" w:rsidR="00E25F35" w:rsidRDefault="00156E1C">
      <w:pPr>
        <w:pStyle w:val="TOC3"/>
        <w:rPr>
          <w:rFonts w:asciiTheme="minorHAnsi" w:eastAsiaTheme="minorEastAsia" w:hAnsiTheme="minorHAnsi" w:cstheme="minorBidi"/>
          <w:sz w:val="22"/>
          <w:szCs w:val="22"/>
          <w:lang w:eastAsia="lt-LT"/>
        </w:rPr>
      </w:pPr>
      <w:hyperlink w:anchor="_Toc117858180" w:history="1">
        <w:r w:rsidR="00E25F35" w:rsidRPr="00E111D1">
          <w:rPr>
            <w:rStyle w:val="Hyperlink"/>
            <w:lang w:eastAsia="lt-LT"/>
          </w:rPr>
          <w:t>1.1.143</w:t>
        </w:r>
        <w:r w:rsidR="00E25F35">
          <w:rPr>
            <w:rFonts w:asciiTheme="minorHAnsi" w:eastAsiaTheme="minorEastAsia" w:hAnsiTheme="minorHAnsi" w:cstheme="minorBidi"/>
            <w:sz w:val="22"/>
            <w:szCs w:val="22"/>
            <w:lang w:eastAsia="lt-LT"/>
          </w:rPr>
          <w:tab/>
        </w:r>
        <w:r w:rsidR="00E25F35" w:rsidRPr="00E111D1">
          <w:rPr>
            <w:rStyle w:val="Hyperlink"/>
            <w:lang w:eastAsia="lt-LT"/>
          </w:rPr>
          <w:t>pharmaceutical-form-measure-unit : Farmacinės formos matavimo vienetų klasifikatorius</w:t>
        </w:r>
        <w:r w:rsidR="00E25F35">
          <w:rPr>
            <w:webHidden/>
          </w:rPr>
          <w:tab/>
        </w:r>
        <w:r w:rsidR="00E25F35">
          <w:rPr>
            <w:webHidden/>
          </w:rPr>
          <w:fldChar w:fldCharType="begin"/>
        </w:r>
        <w:r w:rsidR="00E25F35">
          <w:rPr>
            <w:webHidden/>
          </w:rPr>
          <w:instrText xml:space="preserve"> PAGEREF _Toc117858180 \h </w:instrText>
        </w:r>
        <w:r w:rsidR="00E25F35">
          <w:rPr>
            <w:webHidden/>
          </w:rPr>
        </w:r>
        <w:r w:rsidR="00E25F35">
          <w:rPr>
            <w:webHidden/>
          </w:rPr>
          <w:fldChar w:fldCharType="separate"/>
        </w:r>
        <w:r w:rsidR="00E25F35">
          <w:rPr>
            <w:webHidden/>
          </w:rPr>
          <w:t>58</w:t>
        </w:r>
        <w:r w:rsidR="00E25F35">
          <w:rPr>
            <w:webHidden/>
          </w:rPr>
          <w:fldChar w:fldCharType="end"/>
        </w:r>
      </w:hyperlink>
    </w:p>
    <w:p w14:paraId="460E03C7" w14:textId="07A6D083" w:rsidR="00E25F35" w:rsidRDefault="00156E1C">
      <w:pPr>
        <w:pStyle w:val="TOC3"/>
        <w:rPr>
          <w:rFonts w:asciiTheme="minorHAnsi" w:eastAsiaTheme="minorEastAsia" w:hAnsiTheme="minorHAnsi" w:cstheme="minorBidi"/>
          <w:sz w:val="22"/>
          <w:szCs w:val="22"/>
          <w:lang w:eastAsia="lt-LT"/>
        </w:rPr>
      </w:pPr>
      <w:hyperlink w:anchor="_Toc117858181" w:history="1">
        <w:r w:rsidR="00E25F35" w:rsidRPr="00E111D1">
          <w:rPr>
            <w:rStyle w:val="Hyperlink"/>
            <w:lang w:eastAsia="lt-LT"/>
          </w:rPr>
          <w:t>1.1.144</w:t>
        </w:r>
        <w:r w:rsidR="00E25F35">
          <w:rPr>
            <w:rFonts w:asciiTheme="minorHAnsi" w:eastAsiaTheme="minorEastAsia" w:hAnsiTheme="minorHAnsi" w:cstheme="minorBidi"/>
            <w:sz w:val="22"/>
            <w:szCs w:val="22"/>
            <w:lang w:eastAsia="lt-LT"/>
          </w:rPr>
          <w:tab/>
        </w:r>
        <w:r w:rsidR="00E25F35" w:rsidRPr="00E111D1">
          <w:rPr>
            <w:rStyle w:val="Hyperlink"/>
            <w:lang w:eastAsia="lt-LT"/>
          </w:rPr>
          <w:t>practitioner-position : Sveikatinimo specialistų pareigų klasifikatorius</w:t>
        </w:r>
        <w:r w:rsidR="00E25F35">
          <w:rPr>
            <w:webHidden/>
          </w:rPr>
          <w:tab/>
        </w:r>
        <w:r w:rsidR="00E25F35">
          <w:rPr>
            <w:webHidden/>
          </w:rPr>
          <w:fldChar w:fldCharType="begin"/>
        </w:r>
        <w:r w:rsidR="00E25F35">
          <w:rPr>
            <w:webHidden/>
          </w:rPr>
          <w:instrText xml:space="preserve"> PAGEREF _Toc117858181 \h </w:instrText>
        </w:r>
        <w:r w:rsidR="00E25F35">
          <w:rPr>
            <w:webHidden/>
          </w:rPr>
        </w:r>
        <w:r w:rsidR="00E25F35">
          <w:rPr>
            <w:webHidden/>
          </w:rPr>
          <w:fldChar w:fldCharType="separate"/>
        </w:r>
        <w:r w:rsidR="00E25F35">
          <w:rPr>
            <w:webHidden/>
          </w:rPr>
          <w:t>66</w:t>
        </w:r>
        <w:r w:rsidR="00E25F35">
          <w:rPr>
            <w:webHidden/>
          </w:rPr>
          <w:fldChar w:fldCharType="end"/>
        </w:r>
      </w:hyperlink>
    </w:p>
    <w:p w14:paraId="22B3C0F6" w14:textId="58FD1C5D" w:rsidR="00E25F35" w:rsidRDefault="00156E1C">
      <w:pPr>
        <w:pStyle w:val="TOC3"/>
        <w:rPr>
          <w:rFonts w:asciiTheme="minorHAnsi" w:eastAsiaTheme="minorEastAsia" w:hAnsiTheme="minorHAnsi" w:cstheme="minorBidi"/>
          <w:sz w:val="22"/>
          <w:szCs w:val="22"/>
          <w:lang w:eastAsia="lt-LT"/>
        </w:rPr>
      </w:pPr>
      <w:hyperlink w:anchor="_Toc117858182" w:history="1">
        <w:r w:rsidR="00E25F35" w:rsidRPr="00E111D1">
          <w:rPr>
            <w:rStyle w:val="Hyperlink"/>
            <w:lang w:eastAsia="lt-LT"/>
          </w:rPr>
          <w:t>1.1.145</w:t>
        </w:r>
        <w:r w:rsidR="00E25F35">
          <w:rPr>
            <w:rFonts w:asciiTheme="minorHAnsi" w:eastAsiaTheme="minorEastAsia" w:hAnsiTheme="minorHAnsi" w:cstheme="minorBidi"/>
            <w:sz w:val="22"/>
            <w:szCs w:val="22"/>
            <w:lang w:eastAsia="lt-LT"/>
          </w:rPr>
          <w:tab/>
        </w:r>
        <w:r w:rsidR="00E25F35" w:rsidRPr="00E111D1">
          <w:rPr>
            <w:rStyle w:val="Hyperlink"/>
            <w:lang w:eastAsia="lt-LT"/>
          </w:rPr>
          <w:t>pregnancy-completion : Gimdymo užbaigimo, vaiko išnešiojimo žinynas</w:t>
        </w:r>
        <w:r w:rsidR="00E25F35">
          <w:rPr>
            <w:webHidden/>
          </w:rPr>
          <w:tab/>
        </w:r>
        <w:r w:rsidR="00E25F35">
          <w:rPr>
            <w:webHidden/>
          </w:rPr>
          <w:fldChar w:fldCharType="begin"/>
        </w:r>
        <w:r w:rsidR="00E25F35">
          <w:rPr>
            <w:webHidden/>
          </w:rPr>
          <w:instrText xml:space="preserve"> PAGEREF _Toc117858182 \h </w:instrText>
        </w:r>
        <w:r w:rsidR="00E25F35">
          <w:rPr>
            <w:webHidden/>
          </w:rPr>
        </w:r>
        <w:r w:rsidR="00E25F35">
          <w:rPr>
            <w:webHidden/>
          </w:rPr>
          <w:fldChar w:fldCharType="separate"/>
        </w:r>
        <w:r w:rsidR="00E25F35">
          <w:rPr>
            <w:webHidden/>
          </w:rPr>
          <w:t>66</w:t>
        </w:r>
        <w:r w:rsidR="00E25F35">
          <w:rPr>
            <w:webHidden/>
          </w:rPr>
          <w:fldChar w:fldCharType="end"/>
        </w:r>
      </w:hyperlink>
    </w:p>
    <w:p w14:paraId="64FE64C6" w14:textId="0252B764" w:rsidR="00E25F35" w:rsidRDefault="00156E1C">
      <w:pPr>
        <w:pStyle w:val="TOC3"/>
        <w:rPr>
          <w:rFonts w:asciiTheme="minorHAnsi" w:eastAsiaTheme="minorEastAsia" w:hAnsiTheme="minorHAnsi" w:cstheme="minorBidi"/>
          <w:sz w:val="22"/>
          <w:szCs w:val="22"/>
          <w:lang w:eastAsia="lt-LT"/>
        </w:rPr>
      </w:pPr>
      <w:hyperlink w:anchor="_Toc117858183" w:history="1">
        <w:r w:rsidR="00E25F35" w:rsidRPr="00E111D1">
          <w:rPr>
            <w:rStyle w:val="Hyperlink"/>
            <w:lang w:eastAsia="lt-LT"/>
          </w:rPr>
          <w:t>1.1.146</w:t>
        </w:r>
        <w:r w:rsidR="00E25F35">
          <w:rPr>
            <w:rFonts w:asciiTheme="minorHAnsi" w:eastAsiaTheme="minorEastAsia" w:hAnsiTheme="minorHAnsi" w:cstheme="minorBidi"/>
            <w:sz w:val="22"/>
            <w:szCs w:val="22"/>
            <w:lang w:eastAsia="lt-LT"/>
          </w:rPr>
          <w:tab/>
        </w:r>
        <w:r w:rsidR="00E25F35" w:rsidRPr="00E111D1">
          <w:rPr>
            <w:rStyle w:val="Hyperlink"/>
            <w:lang w:eastAsia="lt-LT"/>
          </w:rPr>
          <w:t>prescription-mark : Recepto poreikių klasifikatorius</w:t>
        </w:r>
        <w:r w:rsidR="00E25F35">
          <w:rPr>
            <w:webHidden/>
          </w:rPr>
          <w:tab/>
        </w:r>
        <w:r w:rsidR="00E25F35">
          <w:rPr>
            <w:webHidden/>
          </w:rPr>
          <w:fldChar w:fldCharType="begin"/>
        </w:r>
        <w:r w:rsidR="00E25F35">
          <w:rPr>
            <w:webHidden/>
          </w:rPr>
          <w:instrText xml:space="preserve"> PAGEREF _Toc117858183 \h </w:instrText>
        </w:r>
        <w:r w:rsidR="00E25F35">
          <w:rPr>
            <w:webHidden/>
          </w:rPr>
        </w:r>
        <w:r w:rsidR="00E25F35">
          <w:rPr>
            <w:webHidden/>
          </w:rPr>
          <w:fldChar w:fldCharType="separate"/>
        </w:r>
        <w:r w:rsidR="00E25F35">
          <w:rPr>
            <w:webHidden/>
          </w:rPr>
          <w:t>67</w:t>
        </w:r>
        <w:r w:rsidR="00E25F35">
          <w:rPr>
            <w:webHidden/>
          </w:rPr>
          <w:fldChar w:fldCharType="end"/>
        </w:r>
      </w:hyperlink>
    </w:p>
    <w:p w14:paraId="0E6CDDBE" w14:textId="3B37067F" w:rsidR="00E25F35" w:rsidRDefault="00156E1C">
      <w:pPr>
        <w:pStyle w:val="TOC3"/>
        <w:rPr>
          <w:rFonts w:asciiTheme="minorHAnsi" w:eastAsiaTheme="minorEastAsia" w:hAnsiTheme="minorHAnsi" w:cstheme="minorBidi"/>
          <w:sz w:val="22"/>
          <w:szCs w:val="22"/>
          <w:lang w:eastAsia="lt-LT"/>
        </w:rPr>
      </w:pPr>
      <w:hyperlink w:anchor="_Toc117858184" w:history="1">
        <w:r w:rsidR="00E25F35" w:rsidRPr="00E111D1">
          <w:rPr>
            <w:rStyle w:val="Hyperlink"/>
            <w:lang w:eastAsia="lt-LT"/>
          </w:rPr>
          <w:t>1.1.147</w:t>
        </w:r>
        <w:r w:rsidR="00E25F35">
          <w:rPr>
            <w:rFonts w:asciiTheme="minorHAnsi" w:eastAsiaTheme="minorEastAsia" w:hAnsiTheme="minorHAnsi" w:cstheme="minorBidi"/>
            <w:sz w:val="22"/>
            <w:szCs w:val="22"/>
            <w:lang w:eastAsia="lt-LT"/>
          </w:rPr>
          <w:tab/>
        </w:r>
        <w:r w:rsidR="00E25F35" w:rsidRPr="00E111D1">
          <w:rPr>
            <w:rStyle w:val="Hyperlink"/>
            <w:lang w:eastAsia="lt-LT"/>
          </w:rPr>
          <w:t>prescription-status : Recepto būsenų sąrašas</w:t>
        </w:r>
        <w:r w:rsidR="00E25F35">
          <w:rPr>
            <w:webHidden/>
          </w:rPr>
          <w:tab/>
        </w:r>
        <w:r w:rsidR="00E25F35">
          <w:rPr>
            <w:webHidden/>
          </w:rPr>
          <w:fldChar w:fldCharType="begin"/>
        </w:r>
        <w:r w:rsidR="00E25F35">
          <w:rPr>
            <w:webHidden/>
          </w:rPr>
          <w:instrText xml:space="preserve"> PAGEREF _Toc117858184 \h </w:instrText>
        </w:r>
        <w:r w:rsidR="00E25F35">
          <w:rPr>
            <w:webHidden/>
          </w:rPr>
        </w:r>
        <w:r w:rsidR="00E25F35">
          <w:rPr>
            <w:webHidden/>
          </w:rPr>
          <w:fldChar w:fldCharType="separate"/>
        </w:r>
        <w:r w:rsidR="00E25F35">
          <w:rPr>
            <w:webHidden/>
          </w:rPr>
          <w:t>67</w:t>
        </w:r>
        <w:r w:rsidR="00E25F35">
          <w:rPr>
            <w:webHidden/>
          </w:rPr>
          <w:fldChar w:fldCharType="end"/>
        </w:r>
      </w:hyperlink>
    </w:p>
    <w:p w14:paraId="01838563" w14:textId="3C629DCC" w:rsidR="00E25F35" w:rsidRDefault="00156E1C">
      <w:pPr>
        <w:pStyle w:val="TOC3"/>
        <w:rPr>
          <w:rFonts w:asciiTheme="minorHAnsi" w:eastAsiaTheme="minorEastAsia" w:hAnsiTheme="minorHAnsi" w:cstheme="minorBidi"/>
          <w:sz w:val="22"/>
          <w:szCs w:val="22"/>
          <w:lang w:eastAsia="lt-LT"/>
        </w:rPr>
      </w:pPr>
      <w:hyperlink w:anchor="_Toc117858185" w:history="1">
        <w:r w:rsidR="00E25F35" w:rsidRPr="00E111D1">
          <w:rPr>
            <w:rStyle w:val="Hyperlink"/>
            <w:lang w:eastAsia="lt-LT"/>
          </w:rPr>
          <w:t>1.1.148</w:t>
        </w:r>
        <w:r w:rsidR="00E25F35">
          <w:rPr>
            <w:rFonts w:asciiTheme="minorHAnsi" w:eastAsiaTheme="minorEastAsia" w:hAnsiTheme="minorHAnsi" w:cstheme="minorBidi"/>
            <w:sz w:val="22"/>
            <w:szCs w:val="22"/>
            <w:lang w:eastAsia="lt-LT"/>
          </w:rPr>
          <w:tab/>
        </w:r>
        <w:r w:rsidR="00E25F35" w:rsidRPr="00E111D1">
          <w:rPr>
            <w:rStyle w:val="Hyperlink"/>
            <w:lang w:eastAsia="lt-LT"/>
          </w:rPr>
          <w:t>procedure-code : Procedūrų klasifikatorius</w:t>
        </w:r>
        <w:r w:rsidR="00E25F35">
          <w:rPr>
            <w:webHidden/>
          </w:rPr>
          <w:tab/>
        </w:r>
        <w:r w:rsidR="00E25F35">
          <w:rPr>
            <w:webHidden/>
          </w:rPr>
          <w:fldChar w:fldCharType="begin"/>
        </w:r>
        <w:r w:rsidR="00E25F35">
          <w:rPr>
            <w:webHidden/>
          </w:rPr>
          <w:instrText xml:space="preserve"> PAGEREF _Toc117858185 \h </w:instrText>
        </w:r>
        <w:r w:rsidR="00E25F35">
          <w:rPr>
            <w:webHidden/>
          </w:rPr>
        </w:r>
        <w:r w:rsidR="00E25F35">
          <w:rPr>
            <w:webHidden/>
          </w:rPr>
          <w:fldChar w:fldCharType="separate"/>
        </w:r>
        <w:r w:rsidR="00E25F35">
          <w:rPr>
            <w:webHidden/>
          </w:rPr>
          <w:t>67</w:t>
        </w:r>
        <w:r w:rsidR="00E25F35">
          <w:rPr>
            <w:webHidden/>
          </w:rPr>
          <w:fldChar w:fldCharType="end"/>
        </w:r>
      </w:hyperlink>
    </w:p>
    <w:p w14:paraId="2DA0E5C2" w14:textId="18CF34D9" w:rsidR="00E25F35" w:rsidRDefault="00156E1C">
      <w:pPr>
        <w:pStyle w:val="TOC3"/>
        <w:rPr>
          <w:rFonts w:asciiTheme="minorHAnsi" w:eastAsiaTheme="minorEastAsia" w:hAnsiTheme="minorHAnsi" w:cstheme="minorBidi"/>
          <w:sz w:val="22"/>
          <w:szCs w:val="22"/>
          <w:lang w:eastAsia="lt-LT"/>
        </w:rPr>
      </w:pPr>
      <w:hyperlink w:anchor="_Toc117858186" w:history="1">
        <w:r w:rsidR="00E25F35" w:rsidRPr="00E111D1">
          <w:rPr>
            <w:rStyle w:val="Hyperlink"/>
            <w:lang w:eastAsia="lt-LT"/>
          </w:rPr>
          <w:t>1.1.149</w:t>
        </w:r>
        <w:r w:rsidR="00E25F35">
          <w:rPr>
            <w:rFonts w:asciiTheme="minorHAnsi" w:eastAsiaTheme="minorEastAsia" w:hAnsiTheme="minorHAnsi" w:cstheme="minorBidi"/>
            <w:sz w:val="22"/>
            <w:szCs w:val="22"/>
            <w:lang w:eastAsia="lt-LT"/>
          </w:rPr>
          <w:tab/>
        </w:r>
        <w:r w:rsidR="00E25F35" w:rsidRPr="00E111D1">
          <w:rPr>
            <w:rStyle w:val="Hyperlink"/>
            <w:lang w:eastAsia="lt-LT"/>
          </w:rPr>
          <w:t>prohibit-alert-type : Draudžiamų įspėjimų tipų sąrašas</w:t>
        </w:r>
        <w:r w:rsidR="00E25F35">
          <w:rPr>
            <w:webHidden/>
          </w:rPr>
          <w:tab/>
        </w:r>
        <w:r w:rsidR="00E25F35">
          <w:rPr>
            <w:webHidden/>
          </w:rPr>
          <w:fldChar w:fldCharType="begin"/>
        </w:r>
        <w:r w:rsidR="00E25F35">
          <w:rPr>
            <w:webHidden/>
          </w:rPr>
          <w:instrText xml:space="preserve"> PAGEREF _Toc117858186 \h </w:instrText>
        </w:r>
        <w:r w:rsidR="00E25F35">
          <w:rPr>
            <w:webHidden/>
          </w:rPr>
        </w:r>
        <w:r w:rsidR="00E25F35">
          <w:rPr>
            <w:webHidden/>
          </w:rPr>
          <w:fldChar w:fldCharType="separate"/>
        </w:r>
        <w:r w:rsidR="00E25F35">
          <w:rPr>
            <w:webHidden/>
          </w:rPr>
          <w:t>72</w:t>
        </w:r>
        <w:r w:rsidR="00E25F35">
          <w:rPr>
            <w:webHidden/>
          </w:rPr>
          <w:fldChar w:fldCharType="end"/>
        </w:r>
      </w:hyperlink>
    </w:p>
    <w:p w14:paraId="109AFF33" w14:textId="20ECAA59" w:rsidR="00E25F35" w:rsidRDefault="00156E1C">
      <w:pPr>
        <w:pStyle w:val="TOC3"/>
        <w:rPr>
          <w:rFonts w:asciiTheme="minorHAnsi" w:eastAsiaTheme="minorEastAsia" w:hAnsiTheme="minorHAnsi" w:cstheme="minorBidi"/>
          <w:sz w:val="22"/>
          <w:szCs w:val="22"/>
          <w:lang w:eastAsia="lt-LT"/>
        </w:rPr>
      </w:pPr>
      <w:hyperlink w:anchor="_Toc117858187" w:history="1">
        <w:r w:rsidR="00E25F35" w:rsidRPr="00E111D1">
          <w:rPr>
            <w:rStyle w:val="Hyperlink"/>
            <w:lang w:eastAsia="lt-LT"/>
          </w:rPr>
          <w:t>1.1.150</w:t>
        </w:r>
        <w:r w:rsidR="00E25F35">
          <w:rPr>
            <w:rFonts w:asciiTheme="minorHAnsi" w:eastAsiaTheme="minorEastAsia" w:hAnsiTheme="minorHAnsi" w:cstheme="minorBidi"/>
            <w:sz w:val="22"/>
            <w:szCs w:val="22"/>
            <w:lang w:eastAsia="lt-LT"/>
          </w:rPr>
          <w:tab/>
        </w:r>
        <w:r w:rsidR="00E25F35" w:rsidRPr="00E111D1">
          <w:rPr>
            <w:rStyle w:val="Hyperlink"/>
            <w:lang w:eastAsia="lt-LT"/>
          </w:rPr>
          <w:t>provenance-entity-role : Provenance esybės vaidmenų sąrašas</w:t>
        </w:r>
        <w:r w:rsidR="00E25F35">
          <w:rPr>
            <w:webHidden/>
          </w:rPr>
          <w:tab/>
        </w:r>
        <w:r w:rsidR="00E25F35">
          <w:rPr>
            <w:webHidden/>
          </w:rPr>
          <w:fldChar w:fldCharType="begin"/>
        </w:r>
        <w:r w:rsidR="00E25F35">
          <w:rPr>
            <w:webHidden/>
          </w:rPr>
          <w:instrText xml:space="preserve"> PAGEREF _Toc117858187 \h </w:instrText>
        </w:r>
        <w:r w:rsidR="00E25F35">
          <w:rPr>
            <w:webHidden/>
          </w:rPr>
        </w:r>
        <w:r w:rsidR="00E25F35">
          <w:rPr>
            <w:webHidden/>
          </w:rPr>
          <w:fldChar w:fldCharType="separate"/>
        </w:r>
        <w:r w:rsidR="00E25F35">
          <w:rPr>
            <w:webHidden/>
          </w:rPr>
          <w:t>73</w:t>
        </w:r>
        <w:r w:rsidR="00E25F35">
          <w:rPr>
            <w:webHidden/>
          </w:rPr>
          <w:fldChar w:fldCharType="end"/>
        </w:r>
      </w:hyperlink>
    </w:p>
    <w:p w14:paraId="253CFD97" w14:textId="63B4D78B" w:rsidR="00E25F35" w:rsidRDefault="00156E1C">
      <w:pPr>
        <w:pStyle w:val="TOC3"/>
        <w:rPr>
          <w:rFonts w:asciiTheme="minorHAnsi" w:eastAsiaTheme="minorEastAsia" w:hAnsiTheme="minorHAnsi" w:cstheme="minorBidi"/>
          <w:sz w:val="22"/>
          <w:szCs w:val="22"/>
          <w:lang w:eastAsia="lt-LT"/>
        </w:rPr>
      </w:pPr>
      <w:hyperlink w:anchor="_Toc117858188" w:history="1">
        <w:r w:rsidR="00E25F35" w:rsidRPr="00E111D1">
          <w:rPr>
            <w:rStyle w:val="Hyperlink"/>
            <w:lang w:eastAsia="lt-LT"/>
          </w:rPr>
          <w:t>1.1.151</w:t>
        </w:r>
        <w:r w:rsidR="00E25F35">
          <w:rPr>
            <w:rFonts w:asciiTheme="minorHAnsi" w:eastAsiaTheme="minorEastAsia" w:hAnsiTheme="minorHAnsi" w:cstheme="minorBidi"/>
            <w:sz w:val="22"/>
            <w:szCs w:val="22"/>
            <w:lang w:eastAsia="lt-LT"/>
          </w:rPr>
          <w:tab/>
        </w:r>
        <w:r w:rsidR="00E25F35" w:rsidRPr="00E111D1">
          <w:rPr>
            <w:rStyle w:val="Hyperlink"/>
            <w:lang w:eastAsia="lt-LT"/>
          </w:rPr>
          <w:t>provenance-entity-type : Provenance esybės vaidmenų sąrašas</w:t>
        </w:r>
        <w:r w:rsidR="00E25F35">
          <w:rPr>
            <w:webHidden/>
          </w:rPr>
          <w:tab/>
        </w:r>
        <w:r w:rsidR="00E25F35">
          <w:rPr>
            <w:webHidden/>
          </w:rPr>
          <w:fldChar w:fldCharType="begin"/>
        </w:r>
        <w:r w:rsidR="00E25F35">
          <w:rPr>
            <w:webHidden/>
          </w:rPr>
          <w:instrText xml:space="preserve"> PAGEREF _Toc117858188 \h </w:instrText>
        </w:r>
        <w:r w:rsidR="00E25F35">
          <w:rPr>
            <w:webHidden/>
          </w:rPr>
        </w:r>
        <w:r w:rsidR="00E25F35">
          <w:rPr>
            <w:webHidden/>
          </w:rPr>
          <w:fldChar w:fldCharType="separate"/>
        </w:r>
        <w:r w:rsidR="00E25F35">
          <w:rPr>
            <w:webHidden/>
          </w:rPr>
          <w:t>73</w:t>
        </w:r>
        <w:r w:rsidR="00E25F35">
          <w:rPr>
            <w:webHidden/>
          </w:rPr>
          <w:fldChar w:fldCharType="end"/>
        </w:r>
      </w:hyperlink>
    </w:p>
    <w:p w14:paraId="2FD95293" w14:textId="74F70417" w:rsidR="00E25F35" w:rsidRDefault="00156E1C">
      <w:pPr>
        <w:pStyle w:val="TOC3"/>
        <w:rPr>
          <w:rFonts w:asciiTheme="minorHAnsi" w:eastAsiaTheme="minorEastAsia" w:hAnsiTheme="minorHAnsi" w:cstheme="minorBidi"/>
          <w:sz w:val="22"/>
          <w:szCs w:val="22"/>
          <w:lang w:eastAsia="lt-LT"/>
        </w:rPr>
      </w:pPr>
      <w:hyperlink w:anchor="_Toc117858189" w:history="1">
        <w:r w:rsidR="00E25F35" w:rsidRPr="00E111D1">
          <w:rPr>
            <w:rStyle w:val="Hyperlink"/>
            <w:lang w:eastAsia="lt-LT"/>
          </w:rPr>
          <w:t>1.1.152</w:t>
        </w:r>
        <w:r w:rsidR="00E25F35">
          <w:rPr>
            <w:rFonts w:asciiTheme="minorHAnsi" w:eastAsiaTheme="minorEastAsia" w:hAnsiTheme="minorHAnsi" w:cstheme="minorBidi"/>
            <w:sz w:val="22"/>
            <w:szCs w:val="22"/>
            <w:lang w:eastAsia="lt-LT"/>
          </w:rPr>
          <w:tab/>
        </w:r>
        <w:r w:rsidR="00E25F35" w:rsidRPr="00E111D1">
          <w:rPr>
            <w:rStyle w:val="Hyperlink"/>
            <w:lang w:eastAsia="lt-LT"/>
          </w:rPr>
          <w:t>provenance-participant-role : Provenance dalyvio vaidmenų sąrašas</w:t>
        </w:r>
        <w:r w:rsidR="00E25F35">
          <w:rPr>
            <w:webHidden/>
          </w:rPr>
          <w:tab/>
        </w:r>
        <w:r w:rsidR="00E25F35">
          <w:rPr>
            <w:webHidden/>
          </w:rPr>
          <w:fldChar w:fldCharType="begin"/>
        </w:r>
        <w:r w:rsidR="00E25F35">
          <w:rPr>
            <w:webHidden/>
          </w:rPr>
          <w:instrText xml:space="preserve"> PAGEREF _Toc117858189 \h </w:instrText>
        </w:r>
        <w:r w:rsidR="00E25F35">
          <w:rPr>
            <w:webHidden/>
          </w:rPr>
        </w:r>
        <w:r w:rsidR="00E25F35">
          <w:rPr>
            <w:webHidden/>
          </w:rPr>
          <w:fldChar w:fldCharType="separate"/>
        </w:r>
        <w:r w:rsidR="00E25F35">
          <w:rPr>
            <w:webHidden/>
          </w:rPr>
          <w:t>73</w:t>
        </w:r>
        <w:r w:rsidR="00E25F35">
          <w:rPr>
            <w:webHidden/>
          </w:rPr>
          <w:fldChar w:fldCharType="end"/>
        </w:r>
      </w:hyperlink>
    </w:p>
    <w:p w14:paraId="3F41A2E3" w14:textId="4826016E" w:rsidR="00E25F35" w:rsidRDefault="00156E1C">
      <w:pPr>
        <w:pStyle w:val="TOC3"/>
        <w:rPr>
          <w:rFonts w:asciiTheme="minorHAnsi" w:eastAsiaTheme="minorEastAsia" w:hAnsiTheme="minorHAnsi" w:cstheme="minorBidi"/>
          <w:sz w:val="22"/>
          <w:szCs w:val="22"/>
          <w:lang w:eastAsia="lt-LT"/>
        </w:rPr>
      </w:pPr>
      <w:hyperlink w:anchor="_Toc117858190" w:history="1">
        <w:r w:rsidR="00E25F35" w:rsidRPr="00E111D1">
          <w:rPr>
            <w:rStyle w:val="Hyperlink"/>
            <w:lang w:eastAsia="lt-LT"/>
          </w:rPr>
          <w:t>1.1.153</w:t>
        </w:r>
        <w:r w:rsidR="00E25F35">
          <w:rPr>
            <w:rFonts w:asciiTheme="minorHAnsi" w:eastAsiaTheme="minorEastAsia" w:hAnsiTheme="minorHAnsi" w:cstheme="minorBidi"/>
            <w:sz w:val="22"/>
            <w:szCs w:val="22"/>
            <w:lang w:eastAsia="lt-LT"/>
          </w:rPr>
          <w:tab/>
        </w:r>
        <w:r w:rsidR="00E25F35" w:rsidRPr="00E111D1">
          <w:rPr>
            <w:rStyle w:val="Hyperlink"/>
            <w:lang w:eastAsia="lt-LT"/>
          </w:rPr>
          <w:t>provenance-participant-type : Provenance dalyvio tipų sąrašas</w:t>
        </w:r>
        <w:r w:rsidR="00E25F35">
          <w:rPr>
            <w:webHidden/>
          </w:rPr>
          <w:tab/>
        </w:r>
        <w:r w:rsidR="00E25F35">
          <w:rPr>
            <w:webHidden/>
          </w:rPr>
          <w:fldChar w:fldCharType="begin"/>
        </w:r>
        <w:r w:rsidR="00E25F35">
          <w:rPr>
            <w:webHidden/>
          </w:rPr>
          <w:instrText xml:space="preserve"> PAGEREF _Toc117858190 \h </w:instrText>
        </w:r>
        <w:r w:rsidR="00E25F35">
          <w:rPr>
            <w:webHidden/>
          </w:rPr>
        </w:r>
        <w:r w:rsidR="00E25F35">
          <w:rPr>
            <w:webHidden/>
          </w:rPr>
          <w:fldChar w:fldCharType="separate"/>
        </w:r>
        <w:r w:rsidR="00E25F35">
          <w:rPr>
            <w:webHidden/>
          </w:rPr>
          <w:t>73</w:t>
        </w:r>
        <w:r w:rsidR="00E25F35">
          <w:rPr>
            <w:webHidden/>
          </w:rPr>
          <w:fldChar w:fldCharType="end"/>
        </w:r>
      </w:hyperlink>
    </w:p>
    <w:p w14:paraId="5412B99D" w14:textId="2F020362" w:rsidR="00E25F35" w:rsidRDefault="00156E1C">
      <w:pPr>
        <w:pStyle w:val="TOC3"/>
        <w:rPr>
          <w:rFonts w:asciiTheme="minorHAnsi" w:eastAsiaTheme="minorEastAsia" w:hAnsiTheme="minorHAnsi" w:cstheme="minorBidi"/>
          <w:sz w:val="22"/>
          <w:szCs w:val="22"/>
          <w:lang w:eastAsia="lt-LT"/>
        </w:rPr>
      </w:pPr>
      <w:hyperlink w:anchor="_Toc117858191" w:history="1">
        <w:r w:rsidR="00E25F35" w:rsidRPr="00E111D1">
          <w:rPr>
            <w:rStyle w:val="Hyperlink"/>
            <w:lang w:eastAsia="lt-LT"/>
          </w:rPr>
          <w:t>1.1.154</w:t>
        </w:r>
        <w:r w:rsidR="00E25F35">
          <w:rPr>
            <w:rFonts w:asciiTheme="minorHAnsi" w:eastAsiaTheme="minorEastAsia" w:hAnsiTheme="minorHAnsi" w:cstheme="minorBidi"/>
            <w:sz w:val="22"/>
            <w:szCs w:val="22"/>
            <w:lang w:eastAsia="lt-LT"/>
          </w:rPr>
          <w:tab/>
        </w:r>
        <w:r w:rsidR="00E25F35" w:rsidRPr="00E111D1">
          <w:rPr>
            <w:rStyle w:val="Hyperlink"/>
            <w:lang w:eastAsia="lt-LT"/>
          </w:rPr>
          <w:t>qualification-code : Lietuvos profesijų klasifikatorius</w:t>
        </w:r>
        <w:r w:rsidR="00E25F35">
          <w:rPr>
            <w:webHidden/>
          </w:rPr>
          <w:tab/>
        </w:r>
        <w:r w:rsidR="00E25F35">
          <w:rPr>
            <w:webHidden/>
          </w:rPr>
          <w:fldChar w:fldCharType="begin"/>
        </w:r>
        <w:r w:rsidR="00E25F35">
          <w:rPr>
            <w:webHidden/>
          </w:rPr>
          <w:instrText xml:space="preserve"> PAGEREF _Toc117858191 \h </w:instrText>
        </w:r>
        <w:r w:rsidR="00E25F35">
          <w:rPr>
            <w:webHidden/>
          </w:rPr>
        </w:r>
        <w:r w:rsidR="00E25F35">
          <w:rPr>
            <w:webHidden/>
          </w:rPr>
          <w:fldChar w:fldCharType="separate"/>
        </w:r>
        <w:r w:rsidR="00E25F35">
          <w:rPr>
            <w:webHidden/>
          </w:rPr>
          <w:t>74</w:t>
        </w:r>
        <w:r w:rsidR="00E25F35">
          <w:rPr>
            <w:webHidden/>
          </w:rPr>
          <w:fldChar w:fldCharType="end"/>
        </w:r>
      </w:hyperlink>
    </w:p>
    <w:p w14:paraId="6D67A7C8" w14:textId="46ED9831" w:rsidR="00E25F35" w:rsidRDefault="00156E1C">
      <w:pPr>
        <w:pStyle w:val="TOC3"/>
        <w:rPr>
          <w:rFonts w:asciiTheme="minorHAnsi" w:eastAsiaTheme="minorEastAsia" w:hAnsiTheme="minorHAnsi" w:cstheme="minorBidi"/>
          <w:sz w:val="22"/>
          <w:szCs w:val="22"/>
          <w:lang w:eastAsia="lt-LT"/>
        </w:rPr>
      </w:pPr>
      <w:hyperlink w:anchor="_Toc117858192" w:history="1">
        <w:r w:rsidR="00E25F35" w:rsidRPr="00E111D1">
          <w:rPr>
            <w:rStyle w:val="Hyperlink"/>
            <w:lang w:eastAsia="lt-LT"/>
          </w:rPr>
          <w:t>1.1.155</w:t>
        </w:r>
        <w:r w:rsidR="00E25F35">
          <w:rPr>
            <w:rFonts w:asciiTheme="minorHAnsi" w:eastAsiaTheme="minorEastAsia" w:hAnsiTheme="minorHAnsi" w:cstheme="minorBidi"/>
            <w:sz w:val="22"/>
            <w:szCs w:val="22"/>
            <w:lang w:eastAsia="lt-LT"/>
          </w:rPr>
          <w:tab/>
        </w:r>
        <w:r w:rsidR="00E25F35" w:rsidRPr="00E111D1">
          <w:rPr>
            <w:rStyle w:val="Hyperlink"/>
            <w:lang w:eastAsia="lt-LT"/>
          </w:rPr>
          <w:t>related-person-type : Ryšių su pacientu klasifikatorius</w:t>
        </w:r>
        <w:r w:rsidR="00E25F35">
          <w:rPr>
            <w:webHidden/>
          </w:rPr>
          <w:tab/>
        </w:r>
        <w:r w:rsidR="00E25F35">
          <w:rPr>
            <w:webHidden/>
          </w:rPr>
          <w:fldChar w:fldCharType="begin"/>
        </w:r>
        <w:r w:rsidR="00E25F35">
          <w:rPr>
            <w:webHidden/>
          </w:rPr>
          <w:instrText xml:space="preserve"> PAGEREF _Toc117858192 \h </w:instrText>
        </w:r>
        <w:r w:rsidR="00E25F35">
          <w:rPr>
            <w:webHidden/>
          </w:rPr>
        </w:r>
        <w:r w:rsidR="00E25F35">
          <w:rPr>
            <w:webHidden/>
          </w:rPr>
          <w:fldChar w:fldCharType="separate"/>
        </w:r>
        <w:r w:rsidR="00E25F35">
          <w:rPr>
            <w:webHidden/>
          </w:rPr>
          <w:t>74</w:t>
        </w:r>
        <w:r w:rsidR="00E25F35">
          <w:rPr>
            <w:webHidden/>
          </w:rPr>
          <w:fldChar w:fldCharType="end"/>
        </w:r>
      </w:hyperlink>
    </w:p>
    <w:p w14:paraId="3C9C8523" w14:textId="0908DA9B" w:rsidR="00E25F35" w:rsidRDefault="00156E1C">
      <w:pPr>
        <w:pStyle w:val="TOC3"/>
        <w:rPr>
          <w:rFonts w:asciiTheme="minorHAnsi" w:eastAsiaTheme="minorEastAsia" w:hAnsiTheme="minorHAnsi" w:cstheme="minorBidi"/>
          <w:sz w:val="22"/>
          <w:szCs w:val="22"/>
          <w:lang w:eastAsia="lt-LT"/>
        </w:rPr>
      </w:pPr>
      <w:hyperlink w:anchor="_Toc117858193" w:history="1">
        <w:r w:rsidR="00E25F35" w:rsidRPr="00E111D1">
          <w:rPr>
            <w:rStyle w:val="Hyperlink"/>
            <w:lang w:eastAsia="lt-LT"/>
          </w:rPr>
          <w:t>1.1.156</w:t>
        </w:r>
        <w:r w:rsidR="00E25F35">
          <w:rPr>
            <w:rFonts w:asciiTheme="minorHAnsi" w:eastAsiaTheme="minorEastAsia" w:hAnsiTheme="minorHAnsi" w:cstheme="minorBidi"/>
            <w:sz w:val="22"/>
            <w:szCs w:val="22"/>
            <w:lang w:eastAsia="lt-LT"/>
          </w:rPr>
          <w:tab/>
        </w:r>
        <w:r w:rsidR="00E25F35" w:rsidRPr="00E111D1">
          <w:rPr>
            <w:rStyle w:val="Hyperlink"/>
            <w:lang w:eastAsia="lt-LT"/>
          </w:rPr>
          <w:t>response-to-vaccination : Reakcijos į skiepijimą klasifikatorius</w:t>
        </w:r>
        <w:r w:rsidR="00E25F35">
          <w:rPr>
            <w:webHidden/>
          </w:rPr>
          <w:tab/>
        </w:r>
        <w:r w:rsidR="00E25F35">
          <w:rPr>
            <w:webHidden/>
          </w:rPr>
          <w:fldChar w:fldCharType="begin"/>
        </w:r>
        <w:r w:rsidR="00E25F35">
          <w:rPr>
            <w:webHidden/>
          </w:rPr>
          <w:instrText xml:space="preserve"> PAGEREF _Toc117858193 \h </w:instrText>
        </w:r>
        <w:r w:rsidR="00E25F35">
          <w:rPr>
            <w:webHidden/>
          </w:rPr>
        </w:r>
        <w:r w:rsidR="00E25F35">
          <w:rPr>
            <w:webHidden/>
          </w:rPr>
          <w:fldChar w:fldCharType="separate"/>
        </w:r>
        <w:r w:rsidR="00E25F35">
          <w:rPr>
            <w:webHidden/>
          </w:rPr>
          <w:t>75</w:t>
        </w:r>
        <w:r w:rsidR="00E25F35">
          <w:rPr>
            <w:webHidden/>
          </w:rPr>
          <w:fldChar w:fldCharType="end"/>
        </w:r>
      </w:hyperlink>
    </w:p>
    <w:p w14:paraId="5BAC75B1" w14:textId="096C5EDB" w:rsidR="00E25F35" w:rsidRDefault="00156E1C">
      <w:pPr>
        <w:pStyle w:val="TOC3"/>
        <w:rPr>
          <w:rFonts w:asciiTheme="minorHAnsi" w:eastAsiaTheme="minorEastAsia" w:hAnsiTheme="minorHAnsi" w:cstheme="minorBidi"/>
          <w:sz w:val="22"/>
          <w:szCs w:val="22"/>
          <w:lang w:eastAsia="lt-LT"/>
        </w:rPr>
      </w:pPr>
      <w:hyperlink w:anchor="_Toc117858194" w:history="1">
        <w:r w:rsidR="00E25F35" w:rsidRPr="00E111D1">
          <w:rPr>
            <w:rStyle w:val="Hyperlink"/>
            <w:lang w:eastAsia="lt-LT"/>
          </w:rPr>
          <w:t>1.1.157</w:t>
        </w:r>
        <w:r w:rsidR="00E25F35">
          <w:rPr>
            <w:rFonts w:asciiTheme="minorHAnsi" w:eastAsiaTheme="minorEastAsia" w:hAnsiTheme="minorHAnsi" w:cstheme="minorBidi"/>
            <w:sz w:val="22"/>
            <w:szCs w:val="22"/>
            <w:lang w:eastAsia="lt-LT"/>
          </w:rPr>
          <w:tab/>
        </w:r>
        <w:r w:rsidR="00E25F35" w:rsidRPr="00E111D1">
          <w:rPr>
            <w:rStyle w:val="Hyperlink"/>
            <w:lang w:eastAsia="lt-LT"/>
          </w:rPr>
          <w:t>role-type : Vaidmenų tipų sąrašas</w:t>
        </w:r>
        <w:r w:rsidR="00E25F35">
          <w:rPr>
            <w:webHidden/>
          </w:rPr>
          <w:tab/>
        </w:r>
        <w:r w:rsidR="00E25F35">
          <w:rPr>
            <w:webHidden/>
          </w:rPr>
          <w:fldChar w:fldCharType="begin"/>
        </w:r>
        <w:r w:rsidR="00E25F35">
          <w:rPr>
            <w:webHidden/>
          </w:rPr>
          <w:instrText xml:space="preserve"> PAGEREF _Toc117858194 \h </w:instrText>
        </w:r>
        <w:r w:rsidR="00E25F35">
          <w:rPr>
            <w:webHidden/>
          </w:rPr>
        </w:r>
        <w:r w:rsidR="00E25F35">
          <w:rPr>
            <w:webHidden/>
          </w:rPr>
          <w:fldChar w:fldCharType="separate"/>
        </w:r>
        <w:r w:rsidR="00E25F35">
          <w:rPr>
            <w:webHidden/>
          </w:rPr>
          <w:t>76</w:t>
        </w:r>
        <w:r w:rsidR="00E25F35">
          <w:rPr>
            <w:webHidden/>
          </w:rPr>
          <w:fldChar w:fldCharType="end"/>
        </w:r>
      </w:hyperlink>
    </w:p>
    <w:p w14:paraId="022BE950" w14:textId="1EEA6FE3" w:rsidR="00E25F35" w:rsidRDefault="00156E1C">
      <w:pPr>
        <w:pStyle w:val="TOC3"/>
        <w:rPr>
          <w:rFonts w:asciiTheme="minorHAnsi" w:eastAsiaTheme="minorEastAsia" w:hAnsiTheme="minorHAnsi" w:cstheme="minorBidi"/>
          <w:sz w:val="22"/>
          <w:szCs w:val="22"/>
          <w:lang w:eastAsia="lt-LT"/>
        </w:rPr>
      </w:pPr>
      <w:hyperlink w:anchor="_Toc117858195" w:history="1">
        <w:r w:rsidR="00E25F35" w:rsidRPr="00E111D1">
          <w:rPr>
            <w:rStyle w:val="Hyperlink"/>
            <w:lang w:eastAsia="lt-LT"/>
          </w:rPr>
          <w:t>1.1.158</w:t>
        </w:r>
        <w:r w:rsidR="00E25F35">
          <w:rPr>
            <w:rFonts w:asciiTheme="minorHAnsi" w:eastAsiaTheme="minorEastAsia" w:hAnsiTheme="minorHAnsi" w:cstheme="minorBidi"/>
            <w:sz w:val="22"/>
            <w:szCs w:val="22"/>
            <w:lang w:eastAsia="lt-LT"/>
          </w:rPr>
          <w:tab/>
        </w:r>
        <w:r w:rsidR="00E25F35" w:rsidRPr="00E111D1">
          <w:rPr>
            <w:rStyle w:val="Hyperlink"/>
            <w:lang w:eastAsia="lt-LT"/>
          </w:rPr>
          <w:t>route : Vartojimo būdų ir metodų klasifikatorius</w:t>
        </w:r>
        <w:r w:rsidR="00E25F35">
          <w:rPr>
            <w:webHidden/>
          </w:rPr>
          <w:tab/>
        </w:r>
        <w:r w:rsidR="00E25F35">
          <w:rPr>
            <w:webHidden/>
          </w:rPr>
          <w:fldChar w:fldCharType="begin"/>
        </w:r>
        <w:r w:rsidR="00E25F35">
          <w:rPr>
            <w:webHidden/>
          </w:rPr>
          <w:instrText xml:space="preserve"> PAGEREF _Toc117858195 \h </w:instrText>
        </w:r>
        <w:r w:rsidR="00E25F35">
          <w:rPr>
            <w:webHidden/>
          </w:rPr>
        </w:r>
        <w:r w:rsidR="00E25F35">
          <w:rPr>
            <w:webHidden/>
          </w:rPr>
          <w:fldChar w:fldCharType="separate"/>
        </w:r>
        <w:r w:rsidR="00E25F35">
          <w:rPr>
            <w:webHidden/>
          </w:rPr>
          <w:t>76</w:t>
        </w:r>
        <w:r w:rsidR="00E25F35">
          <w:rPr>
            <w:webHidden/>
          </w:rPr>
          <w:fldChar w:fldCharType="end"/>
        </w:r>
      </w:hyperlink>
    </w:p>
    <w:p w14:paraId="69A245A7" w14:textId="7B8F4661" w:rsidR="00E25F35" w:rsidRDefault="00156E1C">
      <w:pPr>
        <w:pStyle w:val="TOC3"/>
        <w:rPr>
          <w:rFonts w:asciiTheme="minorHAnsi" w:eastAsiaTheme="minorEastAsia" w:hAnsiTheme="minorHAnsi" w:cstheme="minorBidi"/>
          <w:sz w:val="22"/>
          <w:szCs w:val="22"/>
          <w:lang w:eastAsia="lt-LT"/>
        </w:rPr>
      </w:pPr>
      <w:hyperlink w:anchor="_Toc117858196" w:history="1">
        <w:r w:rsidR="00E25F35" w:rsidRPr="00E111D1">
          <w:rPr>
            <w:rStyle w:val="Hyperlink"/>
            <w:lang w:eastAsia="lt-LT"/>
          </w:rPr>
          <w:t>1.1.159</w:t>
        </w:r>
        <w:r w:rsidR="00E25F35">
          <w:rPr>
            <w:rFonts w:asciiTheme="minorHAnsi" w:eastAsiaTheme="minorEastAsia" w:hAnsiTheme="minorHAnsi" w:cstheme="minorBidi"/>
            <w:sz w:val="22"/>
            <w:szCs w:val="22"/>
            <w:lang w:eastAsia="lt-LT"/>
          </w:rPr>
          <w:tab/>
        </w:r>
        <w:r w:rsidR="00E25F35" w:rsidRPr="00E111D1">
          <w:rPr>
            <w:rStyle w:val="Hyperlink"/>
            <w:lang w:eastAsia="lt-LT"/>
          </w:rPr>
          <w:t>sensitivity-status : Jautrumo būsenų sąrašas</w:t>
        </w:r>
        <w:r w:rsidR="00E25F35">
          <w:rPr>
            <w:webHidden/>
          </w:rPr>
          <w:tab/>
        </w:r>
        <w:r w:rsidR="00E25F35">
          <w:rPr>
            <w:webHidden/>
          </w:rPr>
          <w:fldChar w:fldCharType="begin"/>
        </w:r>
        <w:r w:rsidR="00E25F35">
          <w:rPr>
            <w:webHidden/>
          </w:rPr>
          <w:instrText xml:space="preserve"> PAGEREF _Toc117858196 \h </w:instrText>
        </w:r>
        <w:r w:rsidR="00E25F35">
          <w:rPr>
            <w:webHidden/>
          </w:rPr>
        </w:r>
        <w:r w:rsidR="00E25F35">
          <w:rPr>
            <w:webHidden/>
          </w:rPr>
          <w:fldChar w:fldCharType="separate"/>
        </w:r>
        <w:r w:rsidR="00E25F35">
          <w:rPr>
            <w:webHidden/>
          </w:rPr>
          <w:t>76</w:t>
        </w:r>
        <w:r w:rsidR="00E25F35">
          <w:rPr>
            <w:webHidden/>
          </w:rPr>
          <w:fldChar w:fldCharType="end"/>
        </w:r>
      </w:hyperlink>
    </w:p>
    <w:p w14:paraId="1156FC3A" w14:textId="4DD7403B" w:rsidR="00E25F35" w:rsidRDefault="00156E1C">
      <w:pPr>
        <w:pStyle w:val="TOC3"/>
        <w:rPr>
          <w:rFonts w:asciiTheme="minorHAnsi" w:eastAsiaTheme="minorEastAsia" w:hAnsiTheme="minorHAnsi" w:cstheme="minorBidi"/>
          <w:sz w:val="22"/>
          <w:szCs w:val="22"/>
          <w:lang w:eastAsia="lt-LT"/>
        </w:rPr>
      </w:pPr>
      <w:hyperlink w:anchor="_Toc117858197" w:history="1">
        <w:r w:rsidR="00E25F35" w:rsidRPr="00E111D1">
          <w:rPr>
            <w:rStyle w:val="Hyperlink"/>
            <w:lang w:eastAsia="lt-LT"/>
          </w:rPr>
          <w:t>1.1.160</w:t>
        </w:r>
        <w:r w:rsidR="00E25F35">
          <w:rPr>
            <w:rFonts w:asciiTheme="minorHAnsi" w:eastAsiaTheme="minorEastAsia" w:hAnsiTheme="minorHAnsi" w:cstheme="minorBidi"/>
            <w:sz w:val="22"/>
            <w:szCs w:val="22"/>
            <w:lang w:eastAsia="lt-LT"/>
          </w:rPr>
          <w:tab/>
        </w:r>
        <w:r w:rsidR="00E25F35" w:rsidRPr="00E111D1">
          <w:rPr>
            <w:rStyle w:val="Hyperlink"/>
            <w:lang w:eastAsia="lt-LT"/>
          </w:rPr>
          <w:t>sensitivity-type : Jautrumo tipų sąrašas</w:t>
        </w:r>
        <w:r w:rsidR="00E25F35">
          <w:rPr>
            <w:webHidden/>
          </w:rPr>
          <w:tab/>
        </w:r>
        <w:r w:rsidR="00E25F35">
          <w:rPr>
            <w:webHidden/>
          </w:rPr>
          <w:fldChar w:fldCharType="begin"/>
        </w:r>
        <w:r w:rsidR="00E25F35">
          <w:rPr>
            <w:webHidden/>
          </w:rPr>
          <w:instrText xml:space="preserve"> PAGEREF _Toc117858197 \h </w:instrText>
        </w:r>
        <w:r w:rsidR="00E25F35">
          <w:rPr>
            <w:webHidden/>
          </w:rPr>
        </w:r>
        <w:r w:rsidR="00E25F35">
          <w:rPr>
            <w:webHidden/>
          </w:rPr>
          <w:fldChar w:fldCharType="separate"/>
        </w:r>
        <w:r w:rsidR="00E25F35">
          <w:rPr>
            <w:webHidden/>
          </w:rPr>
          <w:t>76</w:t>
        </w:r>
        <w:r w:rsidR="00E25F35">
          <w:rPr>
            <w:webHidden/>
          </w:rPr>
          <w:fldChar w:fldCharType="end"/>
        </w:r>
      </w:hyperlink>
    </w:p>
    <w:p w14:paraId="5116FE68" w14:textId="556612E4" w:rsidR="00E25F35" w:rsidRDefault="00156E1C">
      <w:pPr>
        <w:pStyle w:val="TOC3"/>
        <w:rPr>
          <w:rFonts w:asciiTheme="minorHAnsi" w:eastAsiaTheme="minorEastAsia" w:hAnsiTheme="minorHAnsi" w:cstheme="minorBidi"/>
          <w:sz w:val="22"/>
          <w:szCs w:val="22"/>
          <w:lang w:eastAsia="lt-LT"/>
        </w:rPr>
      </w:pPr>
      <w:hyperlink w:anchor="_Toc117858198" w:history="1">
        <w:r w:rsidR="00E25F35" w:rsidRPr="00E111D1">
          <w:rPr>
            <w:rStyle w:val="Hyperlink"/>
            <w:lang w:eastAsia="lt-LT"/>
          </w:rPr>
          <w:t>1.1.161</w:t>
        </w:r>
        <w:r w:rsidR="00E25F35">
          <w:rPr>
            <w:rFonts w:asciiTheme="minorHAnsi" w:eastAsiaTheme="minorEastAsia" w:hAnsiTheme="minorHAnsi" w:cstheme="minorBidi"/>
            <w:sz w:val="22"/>
            <w:szCs w:val="22"/>
            <w:lang w:eastAsia="lt-LT"/>
          </w:rPr>
          <w:tab/>
        </w:r>
        <w:r w:rsidR="00E25F35" w:rsidRPr="00E111D1">
          <w:rPr>
            <w:rStyle w:val="Hyperlink"/>
            <w:lang w:eastAsia="lt-LT"/>
          </w:rPr>
          <w:t>special-needs : Specialiųjų poreikių klasifikatorius</w:t>
        </w:r>
        <w:r w:rsidR="00E25F35">
          <w:rPr>
            <w:webHidden/>
          </w:rPr>
          <w:tab/>
        </w:r>
        <w:r w:rsidR="00E25F35">
          <w:rPr>
            <w:webHidden/>
          </w:rPr>
          <w:fldChar w:fldCharType="begin"/>
        </w:r>
        <w:r w:rsidR="00E25F35">
          <w:rPr>
            <w:webHidden/>
          </w:rPr>
          <w:instrText xml:space="preserve"> PAGEREF _Toc117858198 \h </w:instrText>
        </w:r>
        <w:r w:rsidR="00E25F35">
          <w:rPr>
            <w:webHidden/>
          </w:rPr>
        </w:r>
        <w:r w:rsidR="00E25F35">
          <w:rPr>
            <w:webHidden/>
          </w:rPr>
          <w:fldChar w:fldCharType="separate"/>
        </w:r>
        <w:r w:rsidR="00E25F35">
          <w:rPr>
            <w:webHidden/>
          </w:rPr>
          <w:t>76</w:t>
        </w:r>
        <w:r w:rsidR="00E25F35">
          <w:rPr>
            <w:webHidden/>
          </w:rPr>
          <w:fldChar w:fldCharType="end"/>
        </w:r>
      </w:hyperlink>
    </w:p>
    <w:p w14:paraId="7A2AC49A" w14:textId="409A4489" w:rsidR="00E25F35" w:rsidRDefault="00156E1C">
      <w:pPr>
        <w:pStyle w:val="TOC3"/>
        <w:rPr>
          <w:rFonts w:asciiTheme="minorHAnsi" w:eastAsiaTheme="minorEastAsia" w:hAnsiTheme="minorHAnsi" w:cstheme="minorBidi"/>
          <w:sz w:val="22"/>
          <w:szCs w:val="22"/>
          <w:lang w:eastAsia="lt-LT"/>
        </w:rPr>
      </w:pPr>
      <w:hyperlink w:anchor="_Toc117858199" w:history="1">
        <w:r w:rsidR="00E25F35" w:rsidRPr="00E111D1">
          <w:rPr>
            <w:rStyle w:val="Hyperlink"/>
            <w:lang w:eastAsia="lt-LT"/>
          </w:rPr>
          <w:t>1.1.162</w:t>
        </w:r>
        <w:r w:rsidR="00E25F35">
          <w:rPr>
            <w:rFonts w:asciiTheme="minorHAnsi" w:eastAsiaTheme="minorEastAsia" w:hAnsiTheme="minorHAnsi" w:cstheme="minorBidi"/>
            <w:sz w:val="22"/>
            <w:szCs w:val="22"/>
            <w:lang w:eastAsia="lt-LT"/>
          </w:rPr>
          <w:tab/>
        </w:r>
        <w:r w:rsidR="00E25F35" w:rsidRPr="00E111D1">
          <w:rPr>
            <w:rStyle w:val="Hyperlink"/>
            <w:lang w:eastAsia="lt-LT"/>
          </w:rPr>
          <w:t>specialist-type : Farmacijos specialisto tipų klasifikatorius</w:t>
        </w:r>
        <w:r w:rsidR="00E25F35">
          <w:rPr>
            <w:webHidden/>
          </w:rPr>
          <w:tab/>
        </w:r>
        <w:r w:rsidR="00E25F35">
          <w:rPr>
            <w:webHidden/>
          </w:rPr>
          <w:fldChar w:fldCharType="begin"/>
        </w:r>
        <w:r w:rsidR="00E25F35">
          <w:rPr>
            <w:webHidden/>
          </w:rPr>
          <w:instrText xml:space="preserve"> PAGEREF _Toc117858199 \h </w:instrText>
        </w:r>
        <w:r w:rsidR="00E25F35">
          <w:rPr>
            <w:webHidden/>
          </w:rPr>
        </w:r>
        <w:r w:rsidR="00E25F35">
          <w:rPr>
            <w:webHidden/>
          </w:rPr>
          <w:fldChar w:fldCharType="separate"/>
        </w:r>
        <w:r w:rsidR="00E25F35">
          <w:rPr>
            <w:webHidden/>
          </w:rPr>
          <w:t>77</w:t>
        </w:r>
        <w:r w:rsidR="00E25F35">
          <w:rPr>
            <w:webHidden/>
          </w:rPr>
          <w:fldChar w:fldCharType="end"/>
        </w:r>
      </w:hyperlink>
    </w:p>
    <w:p w14:paraId="55C54C91" w14:textId="1B922CEB" w:rsidR="00E25F35" w:rsidRDefault="00156E1C">
      <w:pPr>
        <w:pStyle w:val="TOC3"/>
        <w:rPr>
          <w:rFonts w:asciiTheme="minorHAnsi" w:eastAsiaTheme="minorEastAsia" w:hAnsiTheme="minorHAnsi" w:cstheme="minorBidi"/>
          <w:sz w:val="22"/>
          <w:szCs w:val="22"/>
          <w:lang w:eastAsia="lt-LT"/>
        </w:rPr>
      </w:pPr>
      <w:hyperlink w:anchor="_Toc117858200" w:history="1">
        <w:r w:rsidR="00E25F35" w:rsidRPr="00E111D1">
          <w:rPr>
            <w:rStyle w:val="Hyperlink"/>
            <w:lang w:eastAsia="lt-LT"/>
          </w:rPr>
          <w:t>1.1.163</w:t>
        </w:r>
        <w:r w:rsidR="00E25F35">
          <w:rPr>
            <w:rFonts w:asciiTheme="minorHAnsi" w:eastAsiaTheme="minorEastAsia" w:hAnsiTheme="minorHAnsi" w:cstheme="minorBidi"/>
            <w:sz w:val="22"/>
            <w:szCs w:val="22"/>
            <w:lang w:eastAsia="lt-LT"/>
          </w:rPr>
          <w:tab/>
        </w:r>
        <w:r w:rsidR="00E25F35" w:rsidRPr="00E111D1">
          <w:rPr>
            <w:rStyle w:val="Hyperlink"/>
            <w:lang w:eastAsia="lt-LT"/>
          </w:rPr>
          <w:t>specimen-collection-method : Siunčiamo preparato paėmimo pobūdžio klasifikatorius</w:t>
        </w:r>
        <w:r w:rsidR="00E25F35">
          <w:rPr>
            <w:webHidden/>
          </w:rPr>
          <w:tab/>
        </w:r>
        <w:r w:rsidR="00E25F35">
          <w:rPr>
            <w:webHidden/>
          </w:rPr>
          <w:fldChar w:fldCharType="begin"/>
        </w:r>
        <w:r w:rsidR="00E25F35">
          <w:rPr>
            <w:webHidden/>
          </w:rPr>
          <w:instrText xml:space="preserve"> PAGEREF _Toc117858200 \h </w:instrText>
        </w:r>
        <w:r w:rsidR="00E25F35">
          <w:rPr>
            <w:webHidden/>
          </w:rPr>
        </w:r>
        <w:r w:rsidR="00E25F35">
          <w:rPr>
            <w:webHidden/>
          </w:rPr>
          <w:fldChar w:fldCharType="separate"/>
        </w:r>
        <w:r w:rsidR="00E25F35">
          <w:rPr>
            <w:webHidden/>
          </w:rPr>
          <w:t>77</w:t>
        </w:r>
        <w:r w:rsidR="00E25F35">
          <w:rPr>
            <w:webHidden/>
          </w:rPr>
          <w:fldChar w:fldCharType="end"/>
        </w:r>
      </w:hyperlink>
    </w:p>
    <w:p w14:paraId="0D174400" w14:textId="7F04A7AB" w:rsidR="00E25F35" w:rsidRDefault="00156E1C">
      <w:pPr>
        <w:pStyle w:val="TOC3"/>
        <w:rPr>
          <w:rFonts w:asciiTheme="minorHAnsi" w:eastAsiaTheme="minorEastAsia" w:hAnsiTheme="minorHAnsi" w:cstheme="minorBidi"/>
          <w:sz w:val="22"/>
          <w:szCs w:val="22"/>
          <w:lang w:eastAsia="lt-LT"/>
        </w:rPr>
      </w:pPr>
      <w:hyperlink w:anchor="_Toc117858201" w:history="1">
        <w:r w:rsidR="00E25F35" w:rsidRPr="00E111D1">
          <w:rPr>
            <w:rStyle w:val="Hyperlink"/>
            <w:lang w:eastAsia="lt-LT"/>
          </w:rPr>
          <w:t>1.1.164</w:t>
        </w:r>
        <w:r w:rsidR="00E25F35">
          <w:rPr>
            <w:rFonts w:asciiTheme="minorHAnsi" w:eastAsiaTheme="minorEastAsia" w:hAnsiTheme="minorHAnsi" w:cstheme="minorBidi"/>
            <w:sz w:val="22"/>
            <w:szCs w:val="22"/>
            <w:lang w:eastAsia="lt-LT"/>
          </w:rPr>
          <w:tab/>
        </w:r>
        <w:r w:rsidR="00E25F35" w:rsidRPr="00E111D1">
          <w:rPr>
            <w:rStyle w:val="Hyperlink"/>
            <w:lang w:eastAsia="lt-LT"/>
          </w:rPr>
          <w:t>specimen-fixating-substance : Audinį fiksuojančių medžiagų klasifikatorius</w:t>
        </w:r>
        <w:r w:rsidR="00E25F35">
          <w:rPr>
            <w:webHidden/>
          </w:rPr>
          <w:tab/>
        </w:r>
        <w:r w:rsidR="00E25F35">
          <w:rPr>
            <w:webHidden/>
          </w:rPr>
          <w:fldChar w:fldCharType="begin"/>
        </w:r>
        <w:r w:rsidR="00E25F35">
          <w:rPr>
            <w:webHidden/>
          </w:rPr>
          <w:instrText xml:space="preserve"> PAGEREF _Toc117858201 \h </w:instrText>
        </w:r>
        <w:r w:rsidR="00E25F35">
          <w:rPr>
            <w:webHidden/>
          </w:rPr>
        </w:r>
        <w:r w:rsidR="00E25F35">
          <w:rPr>
            <w:webHidden/>
          </w:rPr>
          <w:fldChar w:fldCharType="separate"/>
        </w:r>
        <w:r w:rsidR="00E25F35">
          <w:rPr>
            <w:webHidden/>
          </w:rPr>
          <w:t>77</w:t>
        </w:r>
        <w:r w:rsidR="00E25F35">
          <w:rPr>
            <w:webHidden/>
          </w:rPr>
          <w:fldChar w:fldCharType="end"/>
        </w:r>
      </w:hyperlink>
    </w:p>
    <w:p w14:paraId="50986800" w14:textId="7C3E52C6" w:rsidR="00E25F35" w:rsidRDefault="00156E1C">
      <w:pPr>
        <w:pStyle w:val="TOC3"/>
        <w:rPr>
          <w:rFonts w:asciiTheme="minorHAnsi" w:eastAsiaTheme="minorEastAsia" w:hAnsiTheme="minorHAnsi" w:cstheme="minorBidi"/>
          <w:sz w:val="22"/>
          <w:szCs w:val="22"/>
          <w:lang w:eastAsia="lt-LT"/>
        </w:rPr>
      </w:pPr>
      <w:hyperlink w:anchor="_Toc117858202" w:history="1">
        <w:r w:rsidR="00E25F35" w:rsidRPr="00E111D1">
          <w:rPr>
            <w:rStyle w:val="Hyperlink"/>
            <w:lang w:eastAsia="lt-LT"/>
          </w:rPr>
          <w:t>1.1.165</w:t>
        </w:r>
        <w:r w:rsidR="00E25F35">
          <w:rPr>
            <w:rFonts w:asciiTheme="minorHAnsi" w:eastAsiaTheme="minorEastAsia" w:hAnsiTheme="minorHAnsi" w:cstheme="minorBidi"/>
            <w:sz w:val="22"/>
            <w:szCs w:val="22"/>
            <w:lang w:eastAsia="lt-LT"/>
          </w:rPr>
          <w:tab/>
        </w:r>
        <w:r w:rsidR="00E25F35" w:rsidRPr="00E111D1">
          <w:rPr>
            <w:rStyle w:val="Hyperlink"/>
            <w:lang w:eastAsia="lt-LT"/>
          </w:rPr>
          <w:t>specimen-storage-trans-detail : Ėminio laikymo, gabenimo informacijos klasifikatorius</w:t>
        </w:r>
        <w:r w:rsidR="00E25F35">
          <w:rPr>
            <w:webHidden/>
          </w:rPr>
          <w:tab/>
        </w:r>
        <w:r w:rsidR="00E25F35">
          <w:rPr>
            <w:webHidden/>
          </w:rPr>
          <w:fldChar w:fldCharType="begin"/>
        </w:r>
        <w:r w:rsidR="00E25F35">
          <w:rPr>
            <w:webHidden/>
          </w:rPr>
          <w:instrText xml:space="preserve"> PAGEREF _Toc117858202 \h </w:instrText>
        </w:r>
        <w:r w:rsidR="00E25F35">
          <w:rPr>
            <w:webHidden/>
          </w:rPr>
        </w:r>
        <w:r w:rsidR="00E25F35">
          <w:rPr>
            <w:webHidden/>
          </w:rPr>
          <w:fldChar w:fldCharType="separate"/>
        </w:r>
        <w:r w:rsidR="00E25F35">
          <w:rPr>
            <w:webHidden/>
          </w:rPr>
          <w:t>78</w:t>
        </w:r>
        <w:r w:rsidR="00E25F35">
          <w:rPr>
            <w:webHidden/>
          </w:rPr>
          <w:fldChar w:fldCharType="end"/>
        </w:r>
      </w:hyperlink>
    </w:p>
    <w:p w14:paraId="01DAA417" w14:textId="362928B3" w:rsidR="00E25F35" w:rsidRDefault="00156E1C">
      <w:pPr>
        <w:pStyle w:val="TOC3"/>
        <w:rPr>
          <w:rFonts w:asciiTheme="minorHAnsi" w:eastAsiaTheme="minorEastAsia" w:hAnsiTheme="minorHAnsi" w:cstheme="minorBidi"/>
          <w:sz w:val="22"/>
          <w:szCs w:val="22"/>
          <w:lang w:eastAsia="lt-LT"/>
        </w:rPr>
      </w:pPr>
      <w:hyperlink w:anchor="_Toc117858203" w:history="1">
        <w:r w:rsidR="00E25F35" w:rsidRPr="00E111D1">
          <w:rPr>
            <w:rStyle w:val="Hyperlink"/>
            <w:lang w:eastAsia="lt-LT"/>
          </w:rPr>
          <w:t>1.1.166</w:t>
        </w:r>
        <w:r w:rsidR="00E25F35">
          <w:rPr>
            <w:rFonts w:asciiTheme="minorHAnsi" w:eastAsiaTheme="minorEastAsia" w:hAnsiTheme="minorHAnsi" w:cstheme="minorBidi"/>
            <w:sz w:val="22"/>
            <w:szCs w:val="22"/>
            <w:lang w:eastAsia="lt-LT"/>
          </w:rPr>
          <w:tab/>
        </w:r>
        <w:r w:rsidR="00E25F35" w:rsidRPr="00E111D1">
          <w:rPr>
            <w:rStyle w:val="Hyperlink"/>
            <w:lang w:eastAsia="lt-LT"/>
          </w:rPr>
          <w:t>specimen-type : Ėminių klasifikatorius</w:t>
        </w:r>
        <w:r w:rsidR="00E25F35">
          <w:rPr>
            <w:webHidden/>
          </w:rPr>
          <w:tab/>
        </w:r>
        <w:r w:rsidR="00E25F35">
          <w:rPr>
            <w:webHidden/>
          </w:rPr>
          <w:fldChar w:fldCharType="begin"/>
        </w:r>
        <w:r w:rsidR="00E25F35">
          <w:rPr>
            <w:webHidden/>
          </w:rPr>
          <w:instrText xml:space="preserve"> PAGEREF _Toc117858203 \h </w:instrText>
        </w:r>
        <w:r w:rsidR="00E25F35">
          <w:rPr>
            <w:webHidden/>
          </w:rPr>
        </w:r>
        <w:r w:rsidR="00E25F35">
          <w:rPr>
            <w:webHidden/>
          </w:rPr>
          <w:fldChar w:fldCharType="separate"/>
        </w:r>
        <w:r w:rsidR="00E25F35">
          <w:rPr>
            <w:webHidden/>
          </w:rPr>
          <w:t>78</w:t>
        </w:r>
        <w:r w:rsidR="00E25F35">
          <w:rPr>
            <w:webHidden/>
          </w:rPr>
          <w:fldChar w:fldCharType="end"/>
        </w:r>
      </w:hyperlink>
    </w:p>
    <w:p w14:paraId="3BD5C2E6" w14:textId="1ABD4BD0" w:rsidR="00E25F35" w:rsidRDefault="00156E1C">
      <w:pPr>
        <w:pStyle w:val="TOC3"/>
        <w:rPr>
          <w:rFonts w:asciiTheme="minorHAnsi" w:eastAsiaTheme="minorEastAsia" w:hAnsiTheme="minorHAnsi" w:cstheme="minorBidi"/>
          <w:sz w:val="22"/>
          <w:szCs w:val="22"/>
          <w:lang w:eastAsia="lt-LT"/>
        </w:rPr>
      </w:pPr>
      <w:hyperlink w:anchor="_Toc117858204" w:history="1">
        <w:r w:rsidR="00E25F35" w:rsidRPr="00E111D1">
          <w:rPr>
            <w:rStyle w:val="Hyperlink"/>
            <w:lang w:eastAsia="lt-LT"/>
          </w:rPr>
          <w:t>1.1.167</w:t>
        </w:r>
        <w:r w:rsidR="00E25F35">
          <w:rPr>
            <w:rFonts w:asciiTheme="minorHAnsi" w:eastAsiaTheme="minorEastAsia" w:hAnsiTheme="minorHAnsi" w:cstheme="minorBidi"/>
            <w:sz w:val="22"/>
            <w:szCs w:val="22"/>
            <w:lang w:eastAsia="lt-LT"/>
          </w:rPr>
          <w:tab/>
        </w:r>
        <w:r w:rsidR="00E25F35" w:rsidRPr="00E111D1">
          <w:rPr>
            <w:rStyle w:val="Hyperlink"/>
            <w:lang w:eastAsia="lt-LT"/>
          </w:rPr>
          <w:t>spilis-organization-licence-type : Sveikatos priežiūros įstaigos licencijos rūšis iš SPĮLIS</w:t>
        </w:r>
        <w:r w:rsidR="00E25F35">
          <w:rPr>
            <w:webHidden/>
          </w:rPr>
          <w:tab/>
        </w:r>
        <w:r w:rsidR="00E25F35">
          <w:rPr>
            <w:webHidden/>
          </w:rPr>
          <w:fldChar w:fldCharType="begin"/>
        </w:r>
        <w:r w:rsidR="00E25F35">
          <w:rPr>
            <w:webHidden/>
          </w:rPr>
          <w:instrText xml:space="preserve"> PAGEREF _Toc117858204 \h </w:instrText>
        </w:r>
        <w:r w:rsidR="00E25F35">
          <w:rPr>
            <w:webHidden/>
          </w:rPr>
        </w:r>
        <w:r w:rsidR="00E25F35">
          <w:rPr>
            <w:webHidden/>
          </w:rPr>
          <w:fldChar w:fldCharType="separate"/>
        </w:r>
        <w:r w:rsidR="00E25F35">
          <w:rPr>
            <w:webHidden/>
          </w:rPr>
          <w:t>79</w:t>
        </w:r>
        <w:r w:rsidR="00E25F35">
          <w:rPr>
            <w:webHidden/>
          </w:rPr>
          <w:fldChar w:fldCharType="end"/>
        </w:r>
      </w:hyperlink>
    </w:p>
    <w:p w14:paraId="12A2C268" w14:textId="349FB81A" w:rsidR="00E25F35" w:rsidRDefault="00156E1C">
      <w:pPr>
        <w:pStyle w:val="TOC3"/>
        <w:rPr>
          <w:rFonts w:asciiTheme="minorHAnsi" w:eastAsiaTheme="minorEastAsia" w:hAnsiTheme="minorHAnsi" w:cstheme="minorBidi"/>
          <w:sz w:val="22"/>
          <w:szCs w:val="22"/>
          <w:lang w:eastAsia="lt-LT"/>
        </w:rPr>
      </w:pPr>
      <w:hyperlink w:anchor="_Toc117858205" w:history="1">
        <w:r w:rsidR="00E25F35" w:rsidRPr="00E111D1">
          <w:rPr>
            <w:rStyle w:val="Hyperlink"/>
            <w:lang w:eastAsia="lt-LT"/>
          </w:rPr>
          <w:t>1.1.168</w:t>
        </w:r>
        <w:r w:rsidR="00E25F35">
          <w:rPr>
            <w:rFonts w:asciiTheme="minorHAnsi" w:eastAsiaTheme="minorEastAsia" w:hAnsiTheme="minorHAnsi" w:cstheme="minorBidi"/>
            <w:sz w:val="22"/>
            <w:szCs w:val="22"/>
            <w:lang w:eastAsia="lt-LT"/>
          </w:rPr>
          <w:tab/>
        </w:r>
        <w:r w:rsidR="00E25F35" w:rsidRPr="00E111D1">
          <w:rPr>
            <w:rStyle w:val="Hyperlink"/>
            <w:lang w:eastAsia="lt-LT"/>
          </w:rPr>
          <w:t>strength-operator : Operatorių klasifikatorius</w:t>
        </w:r>
        <w:r w:rsidR="00E25F35">
          <w:rPr>
            <w:webHidden/>
          </w:rPr>
          <w:tab/>
        </w:r>
        <w:r w:rsidR="00E25F35">
          <w:rPr>
            <w:webHidden/>
          </w:rPr>
          <w:fldChar w:fldCharType="begin"/>
        </w:r>
        <w:r w:rsidR="00E25F35">
          <w:rPr>
            <w:webHidden/>
          </w:rPr>
          <w:instrText xml:space="preserve"> PAGEREF _Toc117858205 \h </w:instrText>
        </w:r>
        <w:r w:rsidR="00E25F35">
          <w:rPr>
            <w:webHidden/>
          </w:rPr>
        </w:r>
        <w:r w:rsidR="00E25F35">
          <w:rPr>
            <w:webHidden/>
          </w:rPr>
          <w:fldChar w:fldCharType="separate"/>
        </w:r>
        <w:r w:rsidR="00E25F35">
          <w:rPr>
            <w:webHidden/>
          </w:rPr>
          <w:t>79</w:t>
        </w:r>
        <w:r w:rsidR="00E25F35">
          <w:rPr>
            <w:webHidden/>
          </w:rPr>
          <w:fldChar w:fldCharType="end"/>
        </w:r>
      </w:hyperlink>
    </w:p>
    <w:p w14:paraId="0908D9E4" w14:textId="680F24CE" w:rsidR="00E25F35" w:rsidRDefault="00156E1C">
      <w:pPr>
        <w:pStyle w:val="TOC3"/>
        <w:rPr>
          <w:rFonts w:asciiTheme="minorHAnsi" w:eastAsiaTheme="minorEastAsia" w:hAnsiTheme="minorHAnsi" w:cstheme="minorBidi"/>
          <w:sz w:val="22"/>
          <w:szCs w:val="22"/>
          <w:lang w:eastAsia="lt-LT"/>
        </w:rPr>
      </w:pPr>
      <w:hyperlink w:anchor="_Toc117858206" w:history="1">
        <w:r w:rsidR="00E25F35" w:rsidRPr="00E111D1">
          <w:rPr>
            <w:rStyle w:val="Hyperlink"/>
            <w:lang w:eastAsia="lt-LT"/>
          </w:rPr>
          <w:t>1.1.169</w:t>
        </w:r>
        <w:r w:rsidR="00E25F35">
          <w:rPr>
            <w:rFonts w:asciiTheme="minorHAnsi" w:eastAsiaTheme="minorEastAsia" w:hAnsiTheme="minorHAnsi" w:cstheme="minorBidi"/>
            <w:sz w:val="22"/>
            <w:szCs w:val="22"/>
            <w:lang w:eastAsia="lt-LT"/>
          </w:rPr>
          <w:tab/>
        </w:r>
        <w:r w:rsidR="00E25F35" w:rsidRPr="00E111D1">
          <w:rPr>
            <w:rStyle w:val="Hyperlink"/>
            <w:lang w:eastAsia="lt-LT"/>
          </w:rPr>
          <w:t>strength-unit : Matavimo vienetų klasifikatorius</w:t>
        </w:r>
        <w:r w:rsidR="00E25F35">
          <w:rPr>
            <w:webHidden/>
          </w:rPr>
          <w:tab/>
        </w:r>
        <w:r w:rsidR="00E25F35">
          <w:rPr>
            <w:webHidden/>
          </w:rPr>
          <w:fldChar w:fldCharType="begin"/>
        </w:r>
        <w:r w:rsidR="00E25F35">
          <w:rPr>
            <w:webHidden/>
          </w:rPr>
          <w:instrText xml:space="preserve"> PAGEREF _Toc117858206 \h </w:instrText>
        </w:r>
        <w:r w:rsidR="00E25F35">
          <w:rPr>
            <w:webHidden/>
          </w:rPr>
        </w:r>
        <w:r w:rsidR="00E25F35">
          <w:rPr>
            <w:webHidden/>
          </w:rPr>
          <w:fldChar w:fldCharType="separate"/>
        </w:r>
        <w:r w:rsidR="00E25F35">
          <w:rPr>
            <w:webHidden/>
          </w:rPr>
          <w:t>79</w:t>
        </w:r>
        <w:r w:rsidR="00E25F35">
          <w:rPr>
            <w:webHidden/>
          </w:rPr>
          <w:fldChar w:fldCharType="end"/>
        </w:r>
      </w:hyperlink>
    </w:p>
    <w:p w14:paraId="339BA598" w14:textId="6F18BE61" w:rsidR="00E25F35" w:rsidRDefault="00156E1C">
      <w:pPr>
        <w:pStyle w:val="TOC3"/>
        <w:rPr>
          <w:rFonts w:asciiTheme="minorHAnsi" w:eastAsiaTheme="minorEastAsia" w:hAnsiTheme="minorHAnsi" w:cstheme="minorBidi"/>
          <w:sz w:val="22"/>
          <w:szCs w:val="22"/>
          <w:lang w:eastAsia="lt-LT"/>
        </w:rPr>
      </w:pPr>
      <w:hyperlink w:anchor="_Toc117858207" w:history="1">
        <w:r w:rsidR="00E25F35" w:rsidRPr="00E111D1">
          <w:rPr>
            <w:rStyle w:val="Hyperlink"/>
            <w:lang w:eastAsia="lt-LT"/>
          </w:rPr>
          <w:t>1.1.170</w:t>
        </w:r>
        <w:r w:rsidR="00E25F35">
          <w:rPr>
            <w:rFonts w:asciiTheme="minorHAnsi" w:eastAsiaTheme="minorEastAsia" w:hAnsiTheme="minorHAnsi" w:cstheme="minorBidi"/>
            <w:sz w:val="22"/>
            <w:szCs w:val="22"/>
            <w:lang w:eastAsia="lt-LT"/>
          </w:rPr>
          <w:tab/>
        </w:r>
        <w:r w:rsidR="00E25F35" w:rsidRPr="00E111D1">
          <w:rPr>
            <w:rStyle w:val="Hyperlink"/>
            <w:lang w:eastAsia="lt-LT"/>
          </w:rPr>
          <w:t>substance-source : Medžiagos šaltinių klasifikatorius</w:t>
        </w:r>
        <w:r w:rsidR="00E25F35">
          <w:rPr>
            <w:webHidden/>
          </w:rPr>
          <w:tab/>
        </w:r>
        <w:r w:rsidR="00E25F35">
          <w:rPr>
            <w:webHidden/>
          </w:rPr>
          <w:fldChar w:fldCharType="begin"/>
        </w:r>
        <w:r w:rsidR="00E25F35">
          <w:rPr>
            <w:webHidden/>
          </w:rPr>
          <w:instrText xml:space="preserve"> PAGEREF _Toc117858207 \h </w:instrText>
        </w:r>
        <w:r w:rsidR="00E25F35">
          <w:rPr>
            <w:webHidden/>
          </w:rPr>
        </w:r>
        <w:r w:rsidR="00E25F35">
          <w:rPr>
            <w:webHidden/>
          </w:rPr>
          <w:fldChar w:fldCharType="separate"/>
        </w:r>
        <w:r w:rsidR="00E25F35">
          <w:rPr>
            <w:webHidden/>
          </w:rPr>
          <w:t>80</w:t>
        </w:r>
        <w:r w:rsidR="00E25F35">
          <w:rPr>
            <w:webHidden/>
          </w:rPr>
          <w:fldChar w:fldCharType="end"/>
        </w:r>
      </w:hyperlink>
    </w:p>
    <w:p w14:paraId="752C80AC" w14:textId="10BC04DB" w:rsidR="00E25F35" w:rsidRDefault="00156E1C">
      <w:pPr>
        <w:pStyle w:val="TOC3"/>
        <w:rPr>
          <w:rFonts w:asciiTheme="minorHAnsi" w:eastAsiaTheme="minorEastAsia" w:hAnsiTheme="minorHAnsi" w:cstheme="minorBidi"/>
          <w:sz w:val="22"/>
          <w:szCs w:val="22"/>
          <w:lang w:eastAsia="lt-LT"/>
        </w:rPr>
      </w:pPr>
      <w:hyperlink w:anchor="_Toc117858208" w:history="1">
        <w:r w:rsidR="00E25F35" w:rsidRPr="00E111D1">
          <w:rPr>
            <w:rStyle w:val="Hyperlink"/>
            <w:lang w:eastAsia="lt-LT"/>
          </w:rPr>
          <w:t>1.1.171</w:t>
        </w:r>
        <w:r w:rsidR="00E25F35">
          <w:rPr>
            <w:rFonts w:asciiTheme="minorHAnsi" w:eastAsiaTheme="minorEastAsia" w:hAnsiTheme="minorHAnsi" w:cstheme="minorBidi"/>
            <w:sz w:val="22"/>
            <w:szCs w:val="22"/>
            <w:lang w:eastAsia="lt-LT"/>
          </w:rPr>
          <w:tab/>
        </w:r>
        <w:r w:rsidR="00E25F35" w:rsidRPr="00E111D1">
          <w:rPr>
            <w:rStyle w:val="Hyperlink"/>
            <w:lang w:eastAsia="lt-LT"/>
          </w:rPr>
          <w:t>sveidra-values-area : Reikšmių sričių sąrašas</w:t>
        </w:r>
        <w:r w:rsidR="00E25F35">
          <w:rPr>
            <w:webHidden/>
          </w:rPr>
          <w:tab/>
        </w:r>
        <w:r w:rsidR="00E25F35">
          <w:rPr>
            <w:webHidden/>
          </w:rPr>
          <w:fldChar w:fldCharType="begin"/>
        </w:r>
        <w:r w:rsidR="00E25F35">
          <w:rPr>
            <w:webHidden/>
          </w:rPr>
          <w:instrText xml:space="preserve"> PAGEREF _Toc117858208 \h </w:instrText>
        </w:r>
        <w:r w:rsidR="00E25F35">
          <w:rPr>
            <w:webHidden/>
          </w:rPr>
        </w:r>
        <w:r w:rsidR="00E25F35">
          <w:rPr>
            <w:webHidden/>
          </w:rPr>
          <w:fldChar w:fldCharType="separate"/>
        </w:r>
        <w:r w:rsidR="00E25F35">
          <w:rPr>
            <w:webHidden/>
          </w:rPr>
          <w:t>80</w:t>
        </w:r>
        <w:r w:rsidR="00E25F35">
          <w:rPr>
            <w:webHidden/>
          </w:rPr>
          <w:fldChar w:fldCharType="end"/>
        </w:r>
      </w:hyperlink>
    </w:p>
    <w:p w14:paraId="47513920" w14:textId="5374E18E" w:rsidR="00E25F35" w:rsidRDefault="00156E1C">
      <w:pPr>
        <w:pStyle w:val="TOC3"/>
        <w:rPr>
          <w:rFonts w:asciiTheme="minorHAnsi" w:eastAsiaTheme="minorEastAsia" w:hAnsiTheme="minorHAnsi" w:cstheme="minorBidi"/>
          <w:sz w:val="22"/>
          <w:szCs w:val="22"/>
          <w:lang w:eastAsia="lt-LT"/>
        </w:rPr>
      </w:pPr>
      <w:hyperlink w:anchor="_Toc117858209" w:history="1">
        <w:r w:rsidR="00E25F35" w:rsidRPr="00E111D1">
          <w:rPr>
            <w:rStyle w:val="Hyperlink"/>
            <w:lang w:eastAsia="lt-LT"/>
          </w:rPr>
          <w:t>1.1.172</w:t>
        </w:r>
        <w:r w:rsidR="00E25F35">
          <w:rPr>
            <w:rFonts w:asciiTheme="minorHAnsi" w:eastAsiaTheme="minorEastAsia" w:hAnsiTheme="minorHAnsi" w:cstheme="minorBidi"/>
            <w:sz w:val="22"/>
            <w:szCs w:val="22"/>
            <w:lang w:eastAsia="lt-LT"/>
          </w:rPr>
          <w:tab/>
        </w:r>
        <w:r w:rsidR="00E25F35" w:rsidRPr="00E111D1">
          <w:rPr>
            <w:rStyle w:val="Hyperlink"/>
            <w:lang w:eastAsia="lt-LT"/>
          </w:rPr>
          <w:t>system-alert-type : Sisteminių pranešimų klasifikatorius.</w:t>
        </w:r>
        <w:r w:rsidR="00E25F35">
          <w:rPr>
            <w:webHidden/>
          </w:rPr>
          <w:tab/>
        </w:r>
        <w:r w:rsidR="00E25F35">
          <w:rPr>
            <w:webHidden/>
          </w:rPr>
          <w:fldChar w:fldCharType="begin"/>
        </w:r>
        <w:r w:rsidR="00E25F35">
          <w:rPr>
            <w:webHidden/>
          </w:rPr>
          <w:instrText xml:space="preserve"> PAGEREF _Toc117858209 \h </w:instrText>
        </w:r>
        <w:r w:rsidR="00E25F35">
          <w:rPr>
            <w:webHidden/>
          </w:rPr>
        </w:r>
        <w:r w:rsidR="00E25F35">
          <w:rPr>
            <w:webHidden/>
          </w:rPr>
          <w:fldChar w:fldCharType="separate"/>
        </w:r>
        <w:r w:rsidR="00E25F35">
          <w:rPr>
            <w:webHidden/>
          </w:rPr>
          <w:t>80</w:t>
        </w:r>
        <w:r w:rsidR="00E25F35">
          <w:rPr>
            <w:webHidden/>
          </w:rPr>
          <w:fldChar w:fldCharType="end"/>
        </w:r>
      </w:hyperlink>
    </w:p>
    <w:p w14:paraId="1209572C" w14:textId="63EC4AFE" w:rsidR="00E25F35" w:rsidRDefault="00156E1C">
      <w:pPr>
        <w:pStyle w:val="TOC3"/>
        <w:rPr>
          <w:rFonts w:asciiTheme="minorHAnsi" w:eastAsiaTheme="minorEastAsia" w:hAnsiTheme="minorHAnsi" w:cstheme="minorBidi"/>
          <w:sz w:val="22"/>
          <w:szCs w:val="22"/>
          <w:lang w:eastAsia="lt-LT"/>
        </w:rPr>
      </w:pPr>
      <w:hyperlink w:anchor="_Toc117858210" w:history="1">
        <w:r w:rsidR="00E25F35" w:rsidRPr="00E111D1">
          <w:rPr>
            <w:rStyle w:val="Hyperlink"/>
            <w:lang w:eastAsia="lt-LT"/>
          </w:rPr>
          <w:t>1.1.173</w:t>
        </w:r>
        <w:r w:rsidR="00E25F35">
          <w:rPr>
            <w:rFonts w:asciiTheme="minorHAnsi" w:eastAsiaTheme="minorEastAsia" w:hAnsiTheme="minorHAnsi" w:cstheme="minorBidi"/>
            <w:sz w:val="22"/>
            <w:szCs w:val="22"/>
            <w:lang w:eastAsia="lt-LT"/>
          </w:rPr>
          <w:tab/>
        </w:r>
        <w:r w:rsidR="00E25F35" w:rsidRPr="00E111D1">
          <w:rPr>
            <w:rStyle w:val="Hyperlink"/>
            <w:lang w:eastAsia="lt-LT"/>
          </w:rPr>
          <w:t>tlk-10-am : Ligų / diagnozių kodai (TLK-10-AM)</w:t>
        </w:r>
        <w:r w:rsidR="00E25F35">
          <w:rPr>
            <w:webHidden/>
          </w:rPr>
          <w:tab/>
        </w:r>
        <w:r w:rsidR="00E25F35">
          <w:rPr>
            <w:webHidden/>
          </w:rPr>
          <w:fldChar w:fldCharType="begin"/>
        </w:r>
        <w:r w:rsidR="00E25F35">
          <w:rPr>
            <w:webHidden/>
          </w:rPr>
          <w:instrText xml:space="preserve"> PAGEREF _Toc117858210 \h </w:instrText>
        </w:r>
        <w:r w:rsidR="00E25F35">
          <w:rPr>
            <w:webHidden/>
          </w:rPr>
        </w:r>
        <w:r w:rsidR="00E25F35">
          <w:rPr>
            <w:webHidden/>
          </w:rPr>
          <w:fldChar w:fldCharType="separate"/>
        </w:r>
        <w:r w:rsidR="00E25F35">
          <w:rPr>
            <w:webHidden/>
          </w:rPr>
          <w:t>80</w:t>
        </w:r>
        <w:r w:rsidR="00E25F35">
          <w:rPr>
            <w:webHidden/>
          </w:rPr>
          <w:fldChar w:fldCharType="end"/>
        </w:r>
      </w:hyperlink>
    </w:p>
    <w:p w14:paraId="0B61DE99" w14:textId="76D686DF" w:rsidR="00E25F35" w:rsidRDefault="00156E1C">
      <w:pPr>
        <w:pStyle w:val="TOC3"/>
        <w:rPr>
          <w:rFonts w:asciiTheme="minorHAnsi" w:eastAsiaTheme="minorEastAsia" w:hAnsiTheme="minorHAnsi" w:cstheme="minorBidi"/>
          <w:sz w:val="22"/>
          <w:szCs w:val="22"/>
          <w:lang w:eastAsia="lt-LT"/>
        </w:rPr>
      </w:pPr>
      <w:hyperlink w:anchor="_Toc117858211" w:history="1">
        <w:r w:rsidR="00E25F35" w:rsidRPr="00E111D1">
          <w:rPr>
            <w:rStyle w:val="Hyperlink"/>
            <w:lang w:eastAsia="lt-LT"/>
          </w:rPr>
          <w:t>1.1.174</w:t>
        </w:r>
        <w:r w:rsidR="00E25F35">
          <w:rPr>
            <w:rFonts w:asciiTheme="minorHAnsi" w:eastAsiaTheme="minorEastAsia" w:hAnsiTheme="minorHAnsi" w:cstheme="minorBidi"/>
            <w:sz w:val="22"/>
            <w:szCs w:val="22"/>
            <w:lang w:eastAsia="lt-LT"/>
          </w:rPr>
          <w:tab/>
        </w:r>
        <w:r w:rsidR="00E25F35" w:rsidRPr="00E111D1">
          <w:rPr>
            <w:rStyle w:val="Hyperlink"/>
            <w:lang w:eastAsia="lt-LT"/>
          </w:rPr>
          <w:t>units-of-time : Laiko matavimo vienetų klasifikatorius</w:t>
        </w:r>
        <w:r w:rsidR="00E25F35">
          <w:rPr>
            <w:webHidden/>
          </w:rPr>
          <w:tab/>
        </w:r>
        <w:r w:rsidR="00E25F35">
          <w:rPr>
            <w:webHidden/>
          </w:rPr>
          <w:fldChar w:fldCharType="begin"/>
        </w:r>
        <w:r w:rsidR="00E25F35">
          <w:rPr>
            <w:webHidden/>
          </w:rPr>
          <w:instrText xml:space="preserve"> PAGEREF _Toc117858211 \h </w:instrText>
        </w:r>
        <w:r w:rsidR="00E25F35">
          <w:rPr>
            <w:webHidden/>
          </w:rPr>
        </w:r>
        <w:r w:rsidR="00E25F35">
          <w:rPr>
            <w:webHidden/>
          </w:rPr>
          <w:fldChar w:fldCharType="separate"/>
        </w:r>
        <w:r w:rsidR="00E25F35">
          <w:rPr>
            <w:webHidden/>
          </w:rPr>
          <w:t>80</w:t>
        </w:r>
        <w:r w:rsidR="00E25F35">
          <w:rPr>
            <w:webHidden/>
          </w:rPr>
          <w:fldChar w:fldCharType="end"/>
        </w:r>
      </w:hyperlink>
    </w:p>
    <w:p w14:paraId="44A53C1E" w14:textId="038B2F5E" w:rsidR="00E25F35" w:rsidRDefault="00156E1C">
      <w:pPr>
        <w:pStyle w:val="TOC3"/>
        <w:rPr>
          <w:rFonts w:asciiTheme="minorHAnsi" w:eastAsiaTheme="minorEastAsia" w:hAnsiTheme="minorHAnsi" w:cstheme="minorBidi"/>
          <w:sz w:val="22"/>
          <w:szCs w:val="22"/>
          <w:lang w:eastAsia="lt-LT"/>
        </w:rPr>
      </w:pPr>
      <w:hyperlink w:anchor="_Toc117858212" w:history="1">
        <w:r w:rsidR="00E25F35" w:rsidRPr="00E111D1">
          <w:rPr>
            <w:rStyle w:val="Hyperlink"/>
            <w:lang w:eastAsia="lt-LT"/>
          </w:rPr>
          <w:t>1.1.175</w:t>
        </w:r>
        <w:r w:rsidR="00E25F35">
          <w:rPr>
            <w:rFonts w:asciiTheme="minorHAnsi" w:eastAsiaTheme="minorEastAsia" w:hAnsiTheme="minorHAnsi" w:cstheme="minorBidi"/>
            <w:sz w:val="22"/>
            <w:szCs w:val="22"/>
            <w:lang w:eastAsia="lt-LT"/>
          </w:rPr>
          <w:tab/>
        </w:r>
        <w:r w:rsidR="00E25F35" w:rsidRPr="00E111D1">
          <w:rPr>
            <w:rStyle w:val="Hyperlink"/>
            <w:lang w:eastAsia="lt-LT"/>
          </w:rPr>
          <w:t>vaccination-protocol-dose-status : Požymis ar skiepijimo faktas aktualus</w:t>
        </w:r>
        <w:r w:rsidR="00E25F35">
          <w:rPr>
            <w:webHidden/>
          </w:rPr>
          <w:tab/>
        </w:r>
        <w:r w:rsidR="00E25F35">
          <w:rPr>
            <w:webHidden/>
          </w:rPr>
          <w:fldChar w:fldCharType="begin"/>
        </w:r>
        <w:r w:rsidR="00E25F35">
          <w:rPr>
            <w:webHidden/>
          </w:rPr>
          <w:instrText xml:space="preserve"> PAGEREF _Toc117858212 \h </w:instrText>
        </w:r>
        <w:r w:rsidR="00E25F35">
          <w:rPr>
            <w:webHidden/>
          </w:rPr>
        </w:r>
        <w:r w:rsidR="00E25F35">
          <w:rPr>
            <w:webHidden/>
          </w:rPr>
          <w:fldChar w:fldCharType="separate"/>
        </w:r>
        <w:r w:rsidR="00E25F35">
          <w:rPr>
            <w:webHidden/>
          </w:rPr>
          <w:t>80</w:t>
        </w:r>
        <w:r w:rsidR="00E25F35">
          <w:rPr>
            <w:webHidden/>
          </w:rPr>
          <w:fldChar w:fldCharType="end"/>
        </w:r>
      </w:hyperlink>
    </w:p>
    <w:p w14:paraId="12002F01" w14:textId="2FF45AAC" w:rsidR="00E25F35" w:rsidRDefault="00156E1C">
      <w:pPr>
        <w:pStyle w:val="TOC3"/>
        <w:rPr>
          <w:rFonts w:asciiTheme="minorHAnsi" w:eastAsiaTheme="minorEastAsia" w:hAnsiTheme="minorHAnsi" w:cstheme="minorBidi"/>
          <w:sz w:val="22"/>
          <w:szCs w:val="22"/>
          <w:lang w:eastAsia="lt-LT"/>
        </w:rPr>
      </w:pPr>
      <w:hyperlink w:anchor="_Toc117858213" w:history="1">
        <w:r w:rsidR="00E25F35" w:rsidRPr="00E111D1">
          <w:rPr>
            <w:rStyle w:val="Hyperlink"/>
            <w:lang w:eastAsia="lt-LT"/>
          </w:rPr>
          <w:t>1.1.176</w:t>
        </w:r>
        <w:r w:rsidR="00E25F35">
          <w:rPr>
            <w:rFonts w:asciiTheme="minorHAnsi" w:eastAsiaTheme="minorEastAsia" w:hAnsiTheme="minorHAnsi" w:cstheme="minorBidi"/>
            <w:sz w:val="22"/>
            <w:szCs w:val="22"/>
            <w:lang w:eastAsia="lt-LT"/>
          </w:rPr>
          <w:tab/>
        </w:r>
        <w:r w:rsidR="00E25F35" w:rsidRPr="00E111D1">
          <w:rPr>
            <w:rStyle w:val="Hyperlink"/>
            <w:lang w:eastAsia="lt-LT"/>
          </w:rPr>
          <w:t>vehicle-category : Transporto priemonių kategorijų klasifikatorius</w:t>
        </w:r>
        <w:r w:rsidR="00E25F35">
          <w:rPr>
            <w:webHidden/>
          </w:rPr>
          <w:tab/>
        </w:r>
        <w:r w:rsidR="00E25F35">
          <w:rPr>
            <w:webHidden/>
          </w:rPr>
          <w:fldChar w:fldCharType="begin"/>
        </w:r>
        <w:r w:rsidR="00E25F35">
          <w:rPr>
            <w:webHidden/>
          </w:rPr>
          <w:instrText xml:space="preserve"> PAGEREF _Toc117858213 \h </w:instrText>
        </w:r>
        <w:r w:rsidR="00E25F35">
          <w:rPr>
            <w:webHidden/>
          </w:rPr>
        </w:r>
        <w:r w:rsidR="00E25F35">
          <w:rPr>
            <w:webHidden/>
          </w:rPr>
          <w:fldChar w:fldCharType="separate"/>
        </w:r>
        <w:r w:rsidR="00E25F35">
          <w:rPr>
            <w:webHidden/>
          </w:rPr>
          <w:t>81</w:t>
        </w:r>
        <w:r w:rsidR="00E25F35">
          <w:rPr>
            <w:webHidden/>
          </w:rPr>
          <w:fldChar w:fldCharType="end"/>
        </w:r>
      </w:hyperlink>
    </w:p>
    <w:p w14:paraId="2C18069E" w14:textId="634ADBC4" w:rsidR="00E25F35" w:rsidRDefault="00156E1C">
      <w:pPr>
        <w:pStyle w:val="TOC3"/>
        <w:rPr>
          <w:rFonts w:asciiTheme="minorHAnsi" w:eastAsiaTheme="minorEastAsia" w:hAnsiTheme="minorHAnsi" w:cstheme="minorBidi"/>
          <w:sz w:val="22"/>
          <w:szCs w:val="22"/>
          <w:lang w:eastAsia="lt-LT"/>
        </w:rPr>
      </w:pPr>
      <w:hyperlink w:anchor="_Toc117858214" w:history="1">
        <w:r w:rsidR="00E25F35" w:rsidRPr="00E111D1">
          <w:rPr>
            <w:rStyle w:val="Hyperlink"/>
            <w:lang w:eastAsia="lt-LT"/>
          </w:rPr>
          <w:t>1.1.177</w:t>
        </w:r>
        <w:r w:rsidR="00E25F35">
          <w:rPr>
            <w:rFonts w:asciiTheme="minorHAnsi" w:eastAsiaTheme="minorEastAsia" w:hAnsiTheme="minorHAnsi" w:cstheme="minorBidi"/>
            <w:sz w:val="22"/>
            <w:szCs w:val="22"/>
            <w:lang w:eastAsia="lt-LT"/>
          </w:rPr>
          <w:tab/>
        </w:r>
        <w:r w:rsidR="00E25F35" w:rsidRPr="00E111D1">
          <w:rPr>
            <w:rStyle w:val="Hyperlink"/>
            <w:lang w:eastAsia="lt-LT"/>
          </w:rPr>
          <w:t>vehicle-category-group : Transporto priemonių grupių klasifikatorius</w:t>
        </w:r>
        <w:r w:rsidR="00E25F35">
          <w:rPr>
            <w:webHidden/>
          </w:rPr>
          <w:tab/>
        </w:r>
        <w:r w:rsidR="00E25F35">
          <w:rPr>
            <w:webHidden/>
          </w:rPr>
          <w:fldChar w:fldCharType="begin"/>
        </w:r>
        <w:r w:rsidR="00E25F35">
          <w:rPr>
            <w:webHidden/>
          </w:rPr>
          <w:instrText xml:space="preserve"> PAGEREF _Toc117858214 \h </w:instrText>
        </w:r>
        <w:r w:rsidR="00E25F35">
          <w:rPr>
            <w:webHidden/>
          </w:rPr>
        </w:r>
        <w:r w:rsidR="00E25F35">
          <w:rPr>
            <w:webHidden/>
          </w:rPr>
          <w:fldChar w:fldCharType="separate"/>
        </w:r>
        <w:r w:rsidR="00E25F35">
          <w:rPr>
            <w:webHidden/>
          </w:rPr>
          <w:t>81</w:t>
        </w:r>
        <w:r w:rsidR="00E25F35">
          <w:rPr>
            <w:webHidden/>
          </w:rPr>
          <w:fldChar w:fldCharType="end"/>
        </w:r>
      </w:hyperlink>
    </w:p>
    <w:p w14:paraId="30C2994A" w14:textId="31D35EEE" w:rsidR="00E25F35" w:rsidRDefault="00156E1C">
      <w:pPr>
        <w:pStyle w:val="TOC3"/>
        <w:rPr>
          <w:rFonts w:asciiTheme="minorHAnsi" w:eastAsiaTheme="minorEastAsia" w:hAnsiTheme="minorHAnsi" w:cstheme="minorBidi"/>
          <w:sz w:val="22"/>
          <w:szCs w:val="22"/>
          <w:lang w:eastAsia="lt-LT"/>
        </w:rPr>
      </w:pPr>
      <w:hyperlink w:anchor="_Toc117858215" w:history="1">
        <w:r w:rsidR="00E25F35" w:rsidRPr="00E111D1">
          <w:rPr>
            <w:rStyle w:val="Hyperlink"/>
            <w:lang w:eastAsia="lt-LT"/>
          </w:rPr>
          <w:t>1.1.178</w:t>
        </w:r>
        <w:r w:rsidR="00E25F35">
          <w:rPr>
            <w:rFonts w:asciiTheme="minorHAnsi" w:eastAsiaTheme="minorEastAsia" w:hAnsiTheme="minorHAnsi" w:cstheme="minorBidi"/>
            <w:sz w:val="22"/>
            <w:szCs w:val="22"/>
            <w:lang w:eastAsia="lt-LT"/>
          </w:rPr>
          <w:tab/>
        </w:r>
        <w:r w:rsidR="00E25F35" w:rsidRPr="00E111D1">
          <w:rPr>
            <w:rStyle w:val="Hyperlink"/>
            <w:lang w:eastAsia="lt-LT"/>
          </w:rPr>
          <w:t>work-ability-conclusion : Asmens sveikatos patikrinimo išvadų klasifikatorius</w:t>
        </w:r>
        <w:r w:rsidR="00E25F35">
          <w:rPr>
            <w:webHidden/>
          </w:rPr>
          <w:tab/>
        </w:r>
        <w:r w:rsidR="00E25F35">
          <w:rPr>
            <w:webHidden/>
          </w:rPr>
          <w:fldChar w:fldCharType="begin"/>
        </w:r>
        <w:r w:rsidR="00E25F35">
          <w:rPr>
            <w:webHidden/>
          </w:rPr>
          <w:instrText xml:space="preserve"> PAGEREF _Toc117858215 \h </w:instrText>
        </w:r>
        <w:r w:rsidR="00E25F35">
          <w:rPr>
            <w:webHidden/>
          </w:rPr>
        </w:r>
        <w:r w:rsidR="00E25F35">
          <w:rPr>
            <w:webHidden/>
          </w:rPr>
          <w:fldChar w:fldCharType="separate"/>
        </w:r>
        <w:r w:rsidR="00E25F35">
          <w:rPr>
            <w:webHidden/>
          </w:rPr>
          <w:t>81</w:t>
        </w:r>
        <w:r w:rsidR="00E25F35">
          <w:rPr>
            <w:webHidden/>
          </w:rPr>
          <w:fldChar w:fldCharType="end"/>
        </w:r>
      </w:hyperlink>
    </w:p>
    <w:p w14:paraId="347F8712" w14:textId="0693F8B8" w:rsidR="00E25F35" w:rsidRDefault="00156E1C">
      <w:pPr>
        <w:pStyle w:val="TOC3"/>
        <w:rPr>
          <w:rFonts w:asciiTheme="minorHAnsi" w:eastAsiaTheme="minorEastAsia" w:hAnsiTheme="minorHAnsi" w:cstheme="minorBidi"/>
          <w:sz w:val="22"/>
          <w:szCs w:val="22"/>
          <w:lang w:eastAsia="lt-LT"/>
        </w:rPr>
      </w:pPr>
      <w:hyperlink w:anchor="_Toc117858216" w:history="1">
        <w:r w:rsidR="00E25F35" w:rsidRPr="00E111D1">
          <w:rPr>
            <w:rStyle w:val="Hyperlink"/>
            <w:lang w:eastAsia="lt-LT"/>
          </w:rPr>
          <w:t>1.1.179</w:t>
        </w:r>
        <w:r w:rsidR="00E25F35">
          <w:rPr>
            <w:rFonts w:asciiTheme="minorHAnsi" w:eastAsiaTheme="minorEastAsia" w:hAnsiTheme="minorHAnsi" w:cstheme="minorBidi"/>
            <w:sz w:val="22"/>
            <w:szCs w:val="22"/>
            <w:lang w:eastAsia="lt-LT"/>
          </w:rPr>
          <w:tab/>
        </w:r>
        <w:r w:rsidR="00E25F35" w:rsidRPr="00E111D1">
          <w:rPr>
            <w:rStyle w:val="Hyperlink"/>
            <w:lang w:eastAsia="lt-LT"/>
          </w:rPr>
          <w:t>work-disability-reason : Nedarbingumo lygio priežastys</w:t>
        </w:r>
        <w:r w:rsidR="00E25F35">
          <w:rPr>
            <w:webHidden/>
          </w:rPr>
          <w:tab/>
        </w:r>
        <w:r w:rsidR="00E25F35">
          <w:rPr>
            <w:webHidden/>
          </w:rPr>
          <w:fldChar w:fldCharType="begin"/>
        </w:r>
        <w:r w:rsidR="00E25F35">
          <w:rPr>
            <w:webHidden/>
          </w:rPr>
          <w:instrText xml:space="preserve"> PAGEREF _Toc117858216 \h </w:instrText>
        </w:r>
        <w:r w:rsidR="00E25F35">
          <w:rPr>
            <w:webHidden/>
          </w:rPr>
        </w:r>
        <w:r w:rsidR="00E25F35">
          <w:rPr>
            <w:webHidden/>
          </w:rPr>
          <w:fldChar w:fldCharType="separate"/>
        </w:r>
        <w:r w:rsidR="00E25F35">
          <w:rPr>
            <w:webHidden/>
          </w:rPr>
          <w:t>81</w:t>
        </w:r>
        <w:r w:rsidR="00E25F35">
          <w:rPr>
            <w:webHidden/>
          </w:rPr>
          <w:fldChar w:fldCharType="end"/>
        </w:r>
      </w:hyperlink>
    </w:p>
    <w:p w14:paraId="0CCBE5BE" w14:textId="4ABD88C8" w:rsidR="00D02A1D" w:rsidRPr="00970222" w:rsidRDefault="0090482C">
      <w:pPr>
        <w:rPr>
          <w:lang w:eastAsia="lt-LT"/>
        </w:rPr>
      </w:pPr>
      <w:r w:rsidRPr="00970222">
        <w:fldChar w:fldCharType="end"/>
      </w:r>
      <w:r w:rsidR="00D02A1D" w:rsidRPr="00970222">
        <w:br w:type="page"/>
      </w:r>
    </w:p>
    <w:p w14:paraId="19B1DC0F" w14:textId="77777777" w:rsidR="008213DE" w:rsidRPr="00970222" w:rsidRDefault="008213DE" w:rsidP="00034883">
      <w:pPr>
        <w:pStyle w:val="Heading2"/>
        <w:rPr>
          <w:lang w:eastAsia="lt-LT"/>
        </w:rPr>
      </w:pPr>
      <w:bookmarkStart w:id="1" w:name="_Toc403468600"/>
      <w:bookmarkStart w:id="2" w:name="_Toc402452086"/>
      <w:bookmarkStart w:id="3" w:name="_Toc117858037"/>
      <w:bookmarkStart w:id="4" w:name="_Toc388866136"/>
      <w:r w:rsidRPr="00970222">
        <w:rPr>
          <w:lang w:eastAsia="lt-LT"/>
        </w:rPr>
        <w:lastRenderedPageBreak/>
        <w:t>Klasifikatoriai</w:t>
      </w:r>
      <w:bookmarkEnd w:id="1"/>
      <w:bookmarkEnd w:id="2"/>
      <w:bookmarkEnd w:id="3"/>
    </w:p>
    <w:p w14:paraId="5753D961" w14:textId="77777777" w:rsidR="00360642" w:rsidRPr="00970222" w:rsidRDefault="00360642" w:rsidP="00515684">
      <w:pPr>
        <w:ind w:firstLine="709"/>
        <w:rPr>
          <w:lang w:eastAsia="lt-LT"/>
        </w:rPr>
      </w:pPr>
      <w:r w:rsidRPr="00970222">
        <w:rPr>
          <w:lang w:eastAsia="lt-LT"/>
        </w:rPr>
        <w:t>FHIR duomenų struktūrose naudojamų aibių ir koduotų sąvokų (CodeableConcept) reikšmės yra prieinamos iš</w:t>
      </w:r>
      <w:r w:rsidR="00927590" w:rsidRPr="00970222">
        <w:rPr>
          <w:lang w:eastAsia="lt-LT"/>
        </w:rPr>
        <w:t xml:space="preserve"> ESPBI</w:t>
      </w:r>
      <w:r w:rsidR="00F27614" w:rsidRPr="00970222">
        <w:rPr>
          <w:lang w:eastAsia="lt-LT"/>
        </w:rPr>
        <w:t xml:space="preserve"> IS</w:t>
      </w:r>
      <w:r w:rsidR="00927590" w:rsidRPr="00970222">
        <w:rPr>
          <w:lang w:eastAsia="lt-LT"/>
        </w:rPr>
        <w:t xml:space="preserve"> klasifikatorių</w:t>
      </w:r>
      <w:r w:rsidRPr="00970222">
        <w:rPr>
          <w:lang w:eastAsia="lt-LT"/>
        </w:rPr>
        <w:t xml:space="preserve"> katalogo. Klasifikatorių kataloge esančių sąvokų reikšmės yra prieinamos JSON formatu siunčiant HTTP GET užklausas į atitinkamos koduotos sąvokos URL adresą. Šiuo metu dar nėra nustatytas pagrindinis klasifikatorių katalogo URL adresas  todėl dokumentacijoje jis žymimas [klasifikatorių_adresas] pakaitalu. Klasifikatorių </w:t>
      </w:r>
      <w:r w:rsidR="00515684" w:rsidRPr="00970222">
        <w:rPr>
          <w:lang w:eastAsia="lt-LT"/>
        </w:rPr>
        <w:t>grąžinamųstruktūrų aprašymai pateikti JSON schem</w:t>
      </w:r>
      <w:r w:rsidR="00190DA1" w:rsidRPr="00970222">
        <w:rPr>
          <w:lang w:eastAsia="lt-LT"/>
        </w:rPr>
        <w:t>ų pavidalu kataloge „klasifikatoriai“</w:t>
      </w:r>
      <w:r w:rsidR="00515684" w:rsidRPr="00970222">
        <w:rPr>
          <w:lang w:eastAsia="lt-LT"/>
        </w:rPr>
        <w:t xml:space="preserve"> pried</w:t>
      </w:r>
      <w:r w:rsidR="00190DA1" w:rsidRPr="00970222">
        <w:rPr>
          <w:lang w:eastAsia="lt-LT"/>
        </w:rPr>
        <w:t>uose</w:t>
      </w:r>
      <w:r w:rsidR="00515684" w:rsidRPr="00970222">
        <w:rPr>
          <w:lang w:eastAsia="lt-LT"/>
        </w:rPr>
        <w:t>.</w:t>
      </w:r>
    </w:p>
    <w:p w14:paraId="46C74557" w14:textId="77777777" w:rsidR="008547FE" w:rsidRPr="00970222" w:rsidRDefault="00F860B5" w:rsidP="008547FE">
      <w:pPr>
        <w:ind w:firstLine="709"/>
        <w:rPr>
          <w:lang w:eastAsia="lt-LT"/>
        </w:rPr>
      </w:pPr>
      <w:r w:rsidRPr="00970222">
        <w:rPr>
          <w:lang w:eastAsia="lt-LT"/>
        </w:rPr>
        <w:t>Tam tikro k</w:t>
      </w:r>
      <w:r w:rsidR="008547FE" w:rsidRPr="00970222">
        <w:rPr>
          <w:lang w:eastAsia="lt-LT"/>
        </w:rPr>
        <w:t>lasifikatori</w:t>
      </w:r>
      <w:r w:rsidRPr="00970222">
        <w:rPr>
          <w:lang w:eastAsia="lt-LT"/>
        </w:rPr>
        <w:t>aus</w:t>
      </w:r>
      <w:r w:rsidR="008547FE" w:rsidRPr="00970222">
        <w:rPr>
          <w:lang w:eastAsia="lt-LT"/>
        </w:rPr>
        <w:t xml:space="preserve"> naujų reikšmių, </w:t>
      </w:r>
      <w:r w:rsidR="00357343" w:rsidRPr="00970222">
        <w:rPr>
          <w:lang w:eastAsia="lt-LT"/>
        </w:rPr>
        <w:t xml:space="preserve">arba </w:t>
      </w:r>
      <w:r w:rsidR="008547FE" w:rsidRPr="00970222">
        <w:rPr>
          <w:lang w:eastAsia="lt-LT"/>
        </w:rPr>
        <w:t>atnaujintų nuo tam tikros datos</w:t>
      </w:r>
      <w:r w:rsidR="00357343" w:rsidRPr="00970222">
        <w:rPr>
          <w:lang w:eastAsia="lt-LT"/>
        </w:rPr>
        <w:t>,</w:t>
      </w:r>
      <w:r w:rsidR="008547FE" w:rsidRPr="00970222">
        <w:rPr>
          <w:lang w:eastAsia="lt-LT"/>
        </w:rPr>
        <w:t xml:space="preserve"> gavimas gali būti atliktas</w:t>
      </w:r>
      <w:r w:rsidR="00665E61" w:rsidRPr="00970222">
        <w:rPr>
          <w:lang w:eastAsia="lt-LT"/>
        </w:rPr>
        <w:t xml:space="preserve"> įvykdžius užklausą</w:t>
      </w:r>
      <w:r w:rsidR="008547FE" w:rsidRPr="00970222">
        <w:rPr>
          <w:lang w:eastAsia="lt-LT"/>
        </w:rPr>
        <w:t>: &lt;[klasifikatorių_adresas]/klasifikatoriaus_pavad</w:t>
      </w:r>
      <w:r w:rsidR="00680FAC" w:rsidRPr="00970222">
        <w:rPr>
          <w:lang w:eastAsia="lt-LT"/>
        </w:rPr>
        <w:t>i</w:t>
      </w:r>
      <w:r w:rsidR="008547FE" w:rsidRPr="00970222">
        <w:rPr>
          <w:lang w:eastAsia="lt-LT"/>
        </w:rPr>
        <w:t>nimas&gt;?date=&lt;data&gt;. Datos formatas "yyyy-MM-dd'T'HH:mm:ss".</w:t>
      </w:r>
    </w:p>
    <w:p w14:paraId="4C2067E1" w14:textId="77777777" w:rsidR="004C4E1C" w:rsidRPr="00970222" w:rsidRDefault="00177FFB" w:rsidP="00177FFB">
      <w:pPr>
        <w:pStyle w:val="Heading3"/>
        <w:rPr>
          <w:lang w:eastAsia="lt-LT"/>
        </w:rPr>
      </w:pPr>
      <w:bookmarkStart w:id="5" w:name="_Toc117858038"/>
      <w:r w:rsidRPr="00970222">
        <w:rPr>
          <w:lang w:eastAsia="lt-LT"/>
        </w:rPr>
        <w:t xml:space="preserve">classification-list </w:t>
      </w:r>
      <w:r w:rsidR="002B712C" w:rsidRPr="00970222">
        <w:rPr>
          <w:lang w:eastAsia="lt-LT"/>
        </w:rPr>
        <w:t>: Klasifikatorių klasifikatorius</w:t>
      </w:r>
      <w:bookmarkEnd w:id="5"/>
    </w:p>
    <w:p w14:paraId="123E0B6B" w14:textId="77777777" w:rsidR="004C4E1C" w:rsidRPr="00970222" w:rsidRDefault="004C4E1C" w:rsidP="004C4E1C">
      <w:pPr>
        <w:rPr>
          <w:lang w:eastAsia="lt-LT"/>
        </w:rPr>
      </w:pPr>
      <w:r w:rsidRPr="00970222">
        <w:rPr>
          <w:lang w:eastAsia="lt-LT"/>
        </w:rPr>
        <w:t>ESPBI IS tiekiamų klasifikatorių sąrašas.</w:t>
      </w:r>
    </w:p>
    <w:p w14:paraId="7148B1D4" w14:textId="1FBF8C04" w:rsidR="004C4E1C" w:rsidRPr="00970222" w:rsidRDefault="004C4E1C" w:rsidP="004C4E1C">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1</w:t>
      </w:r>
      <w:r w:rsidR="0090482C" w:rsidRPr="00970222">
        <w:fldChar w:fldCharType="end"/>
      </w:r>
      <w:r w:rsidRPr="00970222">
        <w:t xml:space="preserve"> Klasifikatoriaus </w:t>
      </w:r>
      <w:r w:rsidRPr="00970222">
        <w:rPr>
          <w:lang w:eastAsia="lt-LT"/>
        </w:rPr>
        <w:t>classification-list</w:t>
      </w:r>
      <w:r w:rsidRPr="00970222">
        <w:t xml:space="preserve"> reikšmės</w:t>
      </w:r>
    </w:p>
    <w:tbl>
      <w:tblPr>
        <w:tblStyle w:val="DocumentTable"/>
        <w:tblW w:w="0" w:type="auto"/>
        <w:tblLayout w:type="fixed"/>
        <w:tblLook w:val="04A0" w:firstRow="1" w:lastRow="0" w:firstColumn="1" w:lastColumn="0" w:noHBand="0" w:noVBand="1"/>
      </w:tblPr>
      <w:tblGrid>
        <w:gridCol w:w="2376"/>
        <w:gridCol w:w="7630"/>
      </w:tblGrid>
      <w:tr w:rsidR="004C4E1C" w:rsidRPr="00970222" w14:paraId="52788275" w14:textId="77777777" w:rsidTr="00FB4A7B">
        <w:trPr>
          <w:cnfStyle w:val="100000000000" w:firstRow="1" w:lastRow="0" w:firstColumn="0" w:lastColumn="0" w:oddVBand="0" w:evenVBand="0" w:oddHBand="0" w:evenHBand="0" w:firstRowFirstColumn="0" w:firstRowLastColumn="0" w:lastRowFirstColumn="0" w:lastRowLastColumn="0"/>
        </w:trPr>
        <w:tc>
          <w:tcPr>
            <w:tcW w:w="2376" w:type="dxa"/>
          </w:tcPr>
          <w:p w14:paraId="0CDB076F" w14:textId="77777777" w:rsidR="004C4E1C" w:rsidRPr="00970222" w:rsidRDefault="004C4E1C" w:rsidP="00FB4A7B">
            <w:pPr>
              <w:spacing w:after="96"/>
              <w:rPr>
                <w:lang w:eastAsia="lt-LT"/>
              </w:rPr>
            </w:pPr>
            <w:r w:rsidRPr="00970222">
              <w:rPr>
                <w:lang w:eastAsia="lt-LT"/>
              </w:rPr>
              <w:t>Reikšmė</w:t>
            </w:r>
          </w:p>
        </w:tc>
        <w:tc>
          <w:tcPr>
            <w:tcW w:w="7630" w:type="dxa"/>
          </w:tcPr>
          <w:p w14:paraId="49B8D2B7" w14:textId="77777777" w:rsidR="004C4E1C" w:rsidRPr="00970222" w:rsidRDefault="004C4E1C" w:rsidP="00FB4A7B">
            <w:pPr>
              <w:spacing w:after="96"/>
              <w:rPr>
                <w:lang w:eastAsia="lt-LT"/>
              </w:rPr>
            </w:pPr>
            <w:r w:rsidRPr="00970222">
              <w:rPr>
                <w:lang w:eastAsia="lt-LT"/>
              </w:rPr>
              <w:t>Aprašymas</w:t>
            </w:r>
          </w:p>
        </w:tc>
      </w:tr>
      <w:tr w:rsidR="004C4E1C" w:rsidRPr="00970222" w14:paraId="0CB827B2" w14:textId="77777777" w:rsidTr="00FB4A7B">
        <w:tc>
          <w:tcPr>
            <w:tcW w:w="2376" w:type="dxa"/>
          </w:tcPr>
          <w:p w14:paraId="7431A362" w14:textId="77777777" w:rsidR="004C4E1C" w:rsidRPr="00970222" w:rsidRDefault="004C4E1C" w:rsidP="00FB4A7B">
            <w:pPr>
              <w:jc w:val="left"/>
              <w:rPr>
                <w:lang w:eastAsia="lt-LT"/>
              </w:rPr>
            </w:pPr>
            <w:r w:rsidRPr="00970222">
              <w:rPr>
                <w:lang w:eastAsia="lt-LT"/>
              </w:rPr>
              <w:t>accident-site</w:t>
            </w:r>
          </w:p>
        </w:tc>
        <w:tc>
          <w:tcPr>
            <w:tcW w:w="7630" w:type="dxa"/>
          </w:tcPr>
          <w:p w14:paraId="2F55E17C" w14:textId="77777777" w:rsidR="004C4E1C" w:rsidRPr="00970222" w:rsidRDefault="004C4E1C" w:rsidP="00FB4A7B">
            <w:pPr>
              <w:rPr>
                <w:lang w:eastAsia="lt-LT"/>
              </w:rPr>
            </w:pPr>
            <w:r w:rsidRPr="00970222">
              <w:rPr>
                <w:lang w:eastAsia="lt-LT"/>
              </w:rPr>
              <w:t>Nelaimingo atsitikimo, savižudybės, žmogžudystės vietų klasifikatorius</w:t>
            </w:r>
          </w:p>
        </w:tc>
      </w:tr>
      <w:tr w:rsidR="004C4E1C" w:rsidRPr="00970222" w14:paraId="35F6F475" w14:textId="77777777" w:rsidTr="00FB4A7B">
        <w:tc>
          <w:tcPr>
            <w:tcW w:w="2376" w:type="dxa"/>
          </w:tcPr>
          <w:p w14:paraId="3E6FF0B9" w14:textId="77777777" w:rsidR="004C4E1C" w:rsidRPr="00970222" w:rsidRDefault="004C4E1C" w:rsidP="00FB4A7B">
            <w:pPr>
              <w:jc w:val="left"/>
              <w:rPr>
                <w:lang w:eastAsia="lt-LT"/>
              </w:rPr>
            </w:pPr>
            <w:r w:rsidRPr="00970222">
              <w:rPr>
                <w:lang w:eastAsia="lt-LT"/>
              </w:rPr>
              <w:t>achi</w:t>
            </w:r>
          </w:p>
        </w:tc>
        <w:tc>
          <w:tcPr>
            <w:tcW w:w="7630" w:type="dxa"/>
          </w:tcPr>
          <w:p w14:paraId="6772B0D6" w14:textId="77777777" w:rsidR="004C4E1C" w:rsidRPr="00970222" w:rsidRDefault="004C4E1C" w:rsidP="00FB4A7B">
            <w:pPr>
              <w:rPr>
                <w:lang w:eastAsia="lt-LT"/>
              </w:rPr>
            </w:pPr>
            <w:r w:rsidRPr="00970222">
              <w:rPr>
                <w:lang w:eastAsia="lt-LT"/>
              </w:rPr>
              <w:t>Australijos medicininių intervencijų klasifikatorius (ACHI)</w:t>
            </w:r>
          </w:p>
        </w:tc>
      </w:tr>
      <w:tr w:rsidR="004C4E1C" w:rsidRPr="00970222" w14:paraId="7E52F0D3" w14:textId="77777777" w:rsidTr="00FB4A7B">
        <w:tc>
          <w:tcPr>
            <w:tcW w:w="2376" w:type="dxa"/>
          </w:tcPr>
          <w:p w14:paraId="5E0D09DD" w14:textId="77777777" w:rsidR="004C4E1C" w:rsidRPr="00970222" w:rsidRDefault="004C4E1C" w:rsidP="00FB4A7B">
            <w:pPr>
              <w:jc w:val="left"/>
              <w:rPr>
                <w:lang w:eastAsia="lt-LT"/>
              </w:rPr>
            </w:pPr>
            <w:r w:rsidRPr="00970222">
              <w:rPr>
                <w:lang w:eastAsia="lt-LT"/>
              </w:rPr>
              <w:t>addiction</w:t>
            </w:r>
          </w:p>
        </w:tc>
        <w:tc>
          <w:tcPr>
            <w:tcW w:w="7630" w:type="dxa"/>
          </w:tcPr>
          <w:p w14:paraId="35404990" w14:textId="77777777" w:rsidR="004C4E1C" w:rsidRPr="00970222" w:rsidRDefault="004C4E1C" w:rsidP="00FB4A7B">
            <w:pPr>
              <w:rPr>
                <w:lang w:eastAsia="lt-LT"/>
              </w:rPr>
            </w:pPr>
            <w:r w:rsidRPr="00970222">
              <w:rPr>
                <w:lang w:eastAsia="lt-LT"/>
              </w:rPr>
              <w:t>Žalingi įpročiai</w:t>
            </w:r>
          </w:p>
        </w:tc>
      </w:tr>
      <w:tr w:rsidR="004C4E1C" w:rsidRPr="00970222" w14:paraId="72AC9CF2" w14:textId="77777777" w:rsidTr="00FB4A7B">
        <w:tc>
          <w:tcPr>
            <w:tcW w:w="2376" w:type="dxa"/>
          </w:tcPr>
          <w:p w14:paraId="4EEDD4D9" w14:textId="77777777" w:rsidR="004C4E1C" w:rsidRPr="00970222" w:rsidRDefault="004C4E1C" w:rsidP="00FB4A7B">
            <w:pPr>
              <w:jc w:val="left"/>
              <w:rPr>
                <w:lang w:eastAsia="lt-LT"/>
              </w:rPr>
            </w:pPr>
            <w:r w:rsidRPr="00970222">
              <w:rPr>
                <w:lang w:eastAsia="lt-LT"/>
              </w:rPr>
              <w:t>address-identifier-type</w:t>
            </w:r>
          </w:p>
        </w:tc>
        <w:tc>
          <w:tcPr>
            <w:tcW w:w="7630" w:type="dxa"/>
          </w:tcPr>
          <w:p w14:paraId="150B6EF6" w14:textId="77777777" w:rsidR="004C4E1C" w:rsidRPr="00970222" w:rsidRDefault="004C4E1C" w:rsidP="00FB4A7B">
            <w:pPr>
              <w:rPr>
                <w:lang w:eastAsia="lt-LT"/>
              </w:rPr>
            </w:pPr>
            <w:r w:rsidRPr="00970222">
              <w:rPr>
                <w:lang w:eastAsia="lt-LT"/>
              </w:rPr>
              <w:t>Adreso tipų sąrašas</w:t>
            </w:r>
          </w:p>
        </w:tc>
      </w:tr>
      <w:tr w:rsidR="004C4E1C" w:rsidRPr="00970222" w14:paraId="6DDFE981" w14:textId="77777777" w:rsidTr="00FB4A7B">
        <w:tc>
          <w:tcPr>
            <w:tcW w:w="2376" w:type="dxa"/>
          </w:tcPr>
          <w:p w14:paraId="630DD7FD" w14:textId="77777777" w:rsidR="004C4E1C" w:rsidRPr="00970222" w:rsidRDefault="004C4E1C" w:rsidP="00FB4A7B">
            <w:pPr>
              <w:jc w:val="left"/>
              <w:rPr>
                <w:lang w:eastAsia="lt-LT"/>
              </w:rPr>
            </w:pPr>
            <w:r w:rsidRPr="00970222">
              <w:rPr>
                <w:lang w:eastAsia="lt-LT"/>
              </w:rPr>
              <w:t>administrative-gender</w:t>
            </w:r>
          </w:p>
        </w:tc>
        <w:tc>
          <w:tcPr>
            <w:tcW w:w="7630" w:type="dxa"/>
          </w:tcPr>
          <w:p w14:paraId="2523EA4A" w14:textId="77777777" w:rsidR="004C4E1C" w:rsidRPr="00970222" w:rsidRDefault="004C4E1C" w:rsidP="00FB4A7B">
            <w:pPr>
              <w:rPr>
                <w:lang w:eastAsia="lt-LT"/>
              </w:rPr>
            </w:pPr>
            <w:r w:rsidRPr="00970222">
              <w:rPr>
                <w:lang w:eastAsia="lt-LT"/>
              </w:rPr>
              <w:t>Lyčių klasifikatorius</w:t>
            </w:r>
          </w:p>
        </w:tc>
      </w:tr>
      <w:tr w:rsidR="004C4E1C" w:rsidRPr="00970222" w14:paraId="1600D826" w14:textId="77777777" w:rsidTr="00FB4A7B">
        <w:tc>
          <w:tcPr>
            <w:tcW w:w="2376" w:type="dxa"/>
          </w:tcPr>
          <w:p w14:paraId="420DE4C9" w14:textId="77777777" w:rsidR="004C4E1C" w:rsidRPr="00970222" w:rsidRDefault="004C4E1C" w:rsidP="00FB4A7B">
            <w:pPr>
              <w:jc w:val="left"/>
              <w:rPr>
                <w:lang w:eastAsia="lt-LT"/>
              </w:rPr>
            </w:pPr>
            <w:r w:rsidRPr="00970222">
              <w:rPr>
                <w:lang w:eastAsia="lt-LT"/>
              </w:rPr>
              <w:t>alert-category</w:t>
            </w:r>
          </w:p>
        </w:tc>
        <w:tc>
          <w:tcPr>
            <w:tcW w:w="7630" w:type="dxa"/>
          </w:tcPr>
          <w:p w14:paraId="2A0ED4A7" w14:textId="77777777" w:rsidR="004C4E1C" w:rsidRPr="00970222" w:rsidRDefault="004C4E1C" w:rsidP="00FB4A7B">
            <w:pPr>
              <w:rPr>
                <w:lang w:eastAsia="lt-LT"/>
              </w:rPr>
            </w:pPr>
            <w:r w:rsidRPr="00970222">
              <w:rPr>
                <w:lang w:eastAsia="lt-LT"/>
              </w:rPr>
              <w:t>Pranešimo tipų sąrašas</w:t>
            </w:r>
          </w:p>
        </w:tc>
      </w:tr>
      <w:tr w:rsidR="004C4E1C" w:rsidRPr="00970222" w14:paraId="45AD90AF" w14:textId="77777777" w:rsidTr="00FB4A7B">
        <w:tc>
          <w:tcPr>
            <w:tcW w:w="2376" w:type="dxa"/>
          </w:tcPr>
          <w:p w14:paraId="3970D63D" w14:textId="77777777" w:rsidR="004C4E1C" w:rsidRPr="00970222" w:rsidRDefault="004C4E1C" w:rsidP="00FB4A7B">
            <w:pPr>
              <w:jc w:val="left"/>
              <w:rPr>
                <w:lang w:eastAsia="lt-LT"/>
              </w:rPr>
            </w:pPr>
            <w:r w:rsidRPr="00970222">
              <w:rPr>
                <w:lang w:eastAsia="lt-LT"/>
              </w:rPr>
              <w:t>alert-external-alert-receiver</w:t>
            </w:r>
          </w:p>
        </w:tc>
        <w:tc>
          <w:tcPr>
            <w:tcW w:w="7630" w:type="dxa"/>
          </w:tcPr>
          <w:p w14:paraId="38D7B0FC" w14:textId="77777777" w:rsidR="004C4E1C" w:rsidRPr="00970222" w:rsidRDefault="004C4E1C" w:rsidP="00FB4A7B">
            <w:pPr>
              <w:rPr>
                <w:lang w:eastAsia="lt-LT"/>
              </w:rPr>
            </w:pPr>
            <w:r w:rsidRPr="00970222">
              <w:rPr>
                <w:lang w:eastAsia="lt-LT"/>
              </w:rPr>
              <w:t>Išorinių pranešimų gavėjų klasifikatorius</w:t>
            </w:r>
          </w:p>
        </w:tc>
      </w:tr>
      <w:tr w:rsidR="004C4E1C" w:rsidRPr="00970222" w14:paraId="06BD1F76" w14:textId="77777777" w:rsidTr="00FB4A7B">
        <w:tc>
          <w:tcPr>
            <w:tcW w:w="2376" w:type="dxa"/>
          </w:tcPr>
          <w:p w14:paraId="2E945AF3" w14:textId="77777777" w:rsidR="004C4E1C" w:rsidRPr="00970222" w:rsidRDefault="004C4E1C" w:rsidP="00FB4A7B">
            <w:pPr>
              <w:jc w:val="left"/>
              <w:rPr>
                <w:lang w:eastAsia="lt-LT"/>
              </w:rPr>
            </w:pPr>
            <w:r w:rsidRPr="00970222">
              <w:rPr>
                <w:lang w:eastAsia="lt-LT"/>
              </w:rPr>
              <w:t>alert-status</w:t>
            </w:r>
          </w:p>
        </w:tc>
        <w:tc>
          <w:tcPr>
            <w:tcW w:w="7630" w:type="dxa"/>
          </w:tcPr>
          <w:p w14:paraId="0C71D9CC" w14:textId="77777777" w:rsidR="004C4E1C" w:rsidRPr="00970222" w:rsidRDefault="004C4E1C" w:rsidP="00FB4A7B">
            <w:pPr>
              <w:rPr>
                <w:lang w:eastAsia="lt-LT"/>
              </w:rPr>
            </w:pPr>
            <w:r w:rsidRPr="00970222">
              <w:rPr>
                <w:lang w:eastAsia="lt-LT"/>
              </w:rPr>
              <w:t>Pranešimo būsenų sąrašas</w:t>
            </w:r>
          </w:p>
        </w:tc>
      </w:tr>
      <w:tr w:rsidR="004C4E1C" w:rsidRPr="00970222" w14:paraId="7CA64DB5" w14:textId="77777777" w:rsidTr="00FB4A7B">
        <w:tc>
          <w:tcPr>
            <w:tcW w:w="2376" w:type="dxa"/>
          </w:tcPr>
          <w:p w14:paraId="206C95C3" w14:textId="77777777" w:rsidR="004C4E1C" w:rsidRPr="00970222" w:rsidRDefault="004C4E1C" w:rsidP="00FB4A7B">
            <w:pPr>
              <w:jc w:val="left"/>
              <w:rPr>
                <w:lang w:eastAsia="lt-LT"/>
              </w:rPr>
            </w:pPr>
            <w:r w:rsidRPr="00970222">
              <w:rPr>
                <w:lang w:eastAsia="lt-LT"/>
              </w:rPr>
              <w:t>atc-code</w:t>
            </w:r>
          </w:p>
        </w:tc>
        <w:tc>
          <w:tcPr>
            <w:tcW w:w="7630" w:type="dxa"/>
          </w:tcPr>
          <w:p w14:paraId="00BA0D8B" w14:textId="77777777" w:rsidR="004C4E1C" w:rsidRPr="00970222" w:rsidRDefault="004C4E1C" w:rsidP="00FB4A7B">
            <w:pPr>
              <w:rPr>
                <w:lang w:eastAsia="lt-LT"/>
              </w:rPr>
            </w:pPr>
            <w:r w:rsidRPr="00970222">
              <w:rPr>
                <w:lang w:eastAsia="lt-LT"/>
              </w:rPr>
              <w:t>ATC kodų klasifikatorius</w:t>
            </w:r>
          </w:p>
        </w:tc>
      </w:tr>
      <w:tr w:rsidR="004C4E1C" w:rsidRPr="00970222" w14:paraId="13D1F705" w14:textId="77777777" w:rsidTr="00FB4A7B">
        <w:tc>
          <w:tcPr>
            <w:tcW w:w="2376" w:type="dxa"/>
          </w:tcPr>
          <w:p w14:paraId="13000C26" w14:textId="77777777" w:rsidR="004C4E1C" w:rsidRPr="00970222" w:rsidRDefault="004C4E1C" w:rsidP="00FB4A7B">
            <w:pPr>
              <w:jc w:val="left"/>
              <w:rPr>
                <w:lang w:eastAsia="lt-LT"/>
              </w:rPr>
            </w:pPr>
            <w:r w:rsidRPr="00970222">
              <w:rPr>
                <w:lang w:eastAsia="lt-LT"/>
              </w:rPr>
              <w:t>attached-file-description</w:t>
            </w:r>
          </w:p>
        </w:tc>
        <w:tc>
          <w:tcPr>
            <w:tcW w:w="7630" w:type="dxa"/>
          </w:tcPr>
          <w:p w14:paraId="03DEC255" w14:textId="77777777" w:rsidR="004C4E1C" w:rsidRPr="00970222" w:rsidRDefault="004C4E1C" w:rsidP="00FB4A7B">
            <w:pPr>
              <w:rPr>
                <w:lang w:eastAsia="lt-LT"/>
              </w:rPr>
            </w:pPr>
            <w:r w:rsidRPr="00970222">
              <w:rPr>
                <w:lang w:eastAsia="lt-LT"/>
              </w:rPr>
              <w:t>Pridedamos bylos</w:t>
            </w:r>
          </w:p>
        </w:tc>
      </w:tr>
      <w:tr w:rsidR="004C4E1C" w:rsidRPr="00970222" w14:paraId="52BFD9CB" w14:textId="77777777" w:rsidTr="00FB4A7B">
        <w:tc>
          <w:tcPr>
            <w:tcW w:w="2376" w:type="dxa"/>
          </w:tcPr>
          <w:p w14:paraId="78FE40DF" w14:textId="77777777" w:rsidR="004C4E1C" w:rsidRPr="00970222" w:rsidRDefault="004C4E1C" w:rsidP="00FB4A7B">
            <w:pPr>
              <w:jc w:val="left"/>
              <w:rPr>
                <w:lang w:eastAsia="lt-LT"/>
              </w:rPr>
            </w:pPr>
            <w:r w:rsidRPr="00970222">
              <w:rPr>
                <w:lang w:eastAsia="lt-LT"/>
              </w:rPr>
              <w:t>baby-birth-delivery-place</w:t>
            </w:r>
          </w:p>
        </w:tc>
        <w:tc>
          <w:tcPr>
            <w:tcW w:w="7630" w:type="dxa"/>
          </w:tcPr>
          <w:p w14:paraId="4D0BA4D8" w14:textId="77777777" w:rsidR="004C4E1C" w:rsidRPr="00970222" w:rsidRDefault="004C4E1C" w:rsidP="00FB4A7B">
            <w:pPr>
              <w:rPr>
                <w:lang w:eastAsia="lt-LT"/>
              </w:rPr>
            </w:pPr>
            <w:r w:rsidRPr="00970222">
              <w:rPr>
                <w:lang w:eastAsia="lt-LT"/>
              </w:rPr>
              <w:t>Gimimo vietos požymis</w:t>
            </w:r>
          </w:p>
        </w:tc>
      </w:tr>
      <w:tr w:rsidR="004C4E1C" w:rsidRPr="00970222" w14:paraId="364F55A4" w14:textId="77777777" w:rsidTr="00FB4A7B">
        <w:tc>
          <w:tcPr>
            <w:tcW w:w="2376" w:type="dxa"/>
          </w:tcPr>
          <w:p w14:paraId="25132D18" w14:textId="77777777" w:rsidR="004C4E1C" w:rsidRPr="00970222" w:rsidRDefault="004C4E1C" w:rsidP="00FB4A7B">
            <w:pPr>
              <w:jc w:val="left"/>
              <w:rPr>
                <w:lang w:eastAsia="lt-LT"/>
              </w:rPr>
            </w:pPr>
            <w:r w:rsidRPr="00970222">
              <w:rPr>
                <w:lang w:eastAsia="lt-LT"/>
              </w:rPr>
              <w:t>baby-birth-place</w:t>
            </w:r>
          </w:p>
        </w:tc>
        <w:tc>
          <w:tcPr>
            <w:tcW w:w="7630" w:type="dxa"/>
          </w:tcPr>
          <w:p w14:paraId="6BB5BE38" w14:textId="77777777" w:rsidR="004C4E1C" w:rsidRPr="00970222" w:rsidRDefault="004C4E1C" w:rsidP="00FB4A7B">
            <w:pPr>
              <w:rPr>
                <w:lang w:eastAsia="lt-LT"/>
              </w:rPr>
            </w:pPr>
            <w:r w:rsidRPr="00970222">
              <w:rPr>
                <w:lang w:eastAsia="lt-LT"/>
              </w:rPr>
              <w:t>Naujagimio gimimo vieta</w:t>
            </w:r>
          </w:p>
        </w:tc>
      </w:tr>
      <w:tr w:rsidR="004C4E1C" w:rsidRPr="00970222" w14:paraId="3A3047C3" w14:textId="77777777" w:rsidTr="00FB4A7B">
        <w:tc>
          <w:tcPr>
            <w:tcW w:w="2376" w:type="dxa"/>
          </w:tcPr>
          <w:p w14:paraId="1C95529E" w14:textId="77777777" w:rsidR="004C4E1C" w:rsidRPr="00970222" w:rsidRDefault="004C4E1C" w:rsidP="00FB4A7B">
            <w:pPr>
              <w:jc w:val="left"/>
              <w:rPr>
                <w:lang w:eastAsia="lt-LT"/>
              </w:rPr>
            </w:pPr>
            <w:r w:rsidRPr="00970222">
              <w:rPr>
                <w:lang w:eastAsia="lt-LT"/>
              </w:rPr>
              <w:t>baby-dead-born-number</w:t>
            </w:r>
          </w:p>
        </w:tc>
        <w:tc>
          <w:tcPr>
            <w:tcW w:w="7630" w:type="dxa"/>
          </w:tcPr>
          <w:p w14:paraId="278F294D" w14:textId="77777777" w:rsidR="004C4E1C" w:rsidRPr="00970222" w:rsidRDefault="004C4E1C" w:rsidP="00FB4A7B">
            <w:pPr>
              <w:rPr>
                <w:lang w:eastAsia="lt-LT"/>
              </w:rPr>
            </w:pPr>
            <w:r w:rsidRPr="00970222">
              <w:rPr>
                <w:lang w:eastAsia="lt-LT"/>
              </w:rPr>
              <w:t>Mirusio naujagimio gimimo eilės numeris</w:t>
            </w:r>
          </w:p>
        </w:tc>
      </w:tr>
      <w:tr w:rsidR="004C4E1C" w:rsidRPr="00970222" w14:paraId="4744C4D3" w14:textId="77777777" w:rsidTr="00FB4A7B">
        <w:tc>
          <w:tcPr>
            <w:tcW w:w="2376" w:type="dxa"/>
          </w:tcPr>
          <w:p w14:paraId="693DE70B" w14:textId="77777777" w:rsidR="004C4E1C" w:rsidRPr="00970222" w:rsidRDefault="004C4E1C" w:rsidP="00FB4A7B">
            <w:pPr>
              <w:jc w:val="left"/>
              <w:rPr>
                <w:lang w:eastAsia="lt-LT"/>
              </w:rPr>
            </w:pPr>
            <w:r w:rsidRPr="00970222">
              <w:rPr>
                <w:lang w:eastAsia="lt-LT"/>
              </w:rPr>
              <w:t>baby-death-place</w:t>
            </w:r>
          </w:p>
        </w:tc>
        <w:tc>
          <w:tcPr>
            <w:tcW w:w="7630" w:type="dxa"/>
          </w:tcPr>
          <w:p w14:paraId="06D57DB9" w14:textId="77777777" w:rsidR="004C4E1C" w:rsidRPr="00970222" w:rsidRDefault="004C4E1C" w:rsidP="00FB4A7B">
            <w:pPr>
              <w:rPr>
                <w:lang w:eastAsia="lt-LT"/>
              </w:rPr>
            </w:pPr>
            <w:r w:rsidRPr="00970222">
              <w:rPr>
                <w:lang w:eastAsia="lt-LT"/>
              </w:rPr>
              <w:t>Naujagimio mirties vieta</w:t>
            </w:r>
          </w:p>
        </w:tc>
      </w:tr>
      <w:tr w:rsidR="004C4E1C" w:rsidRPr="00970222" w14:paraId="6EA0A265" w14:textId="77777777" w:rsidTr="00FB4A7B">
        <w:tc>
          <w:tcPr>
            <w:tcW w:w="2376" w:type="dxa"/>
          </w:tcPr>
          <w:p w14:paraId="343FA958" w14:textId="77777777" w:rsidR="004C4E1C" w:rsidRPr="00970222" w:rsidRDefault="004C4E1C" w:rsidP="00FB4A7B">
            <w:pPr>
              <w:jc w:val="left"/>
              <w:rPr>
                <w:lang w:eastAsia="lt-LT"/>
              </w:rPr>
            </w:pPr>
            <w:r w:rsidRPr="00970222">
              <w:rPr>
                <w:lang w:eastAsia="lt-LT"/>
              </w:rPr>
              <w:t>baby-death-type</w:t>
            </w:r>
          </w:p>
        </w:tc>
        <w:tc>
          <w:tcPr>
            <w:tcW w:w="7630" w:type="dxa"/>
          </w:tcPr>
          <w:p w14:paraId="095074E1" w14:textId="77777777" w:rsidR="004C4E1C" w:rsidRPr="00970222" w:rsidRDefault="004C4E1C" w:rsidP="00FB4A7B">
            <w:pPr>
              <w:rPr>
                <w:lang w:eastAsia="lt-LT"/>
              </w:rPr>
            </w:pPr>
            <w:r w:rsidRPr="00970222">
              <w:rPr>
                <w:lang w:eastAsia="lt-LT"/>
              </w:rPr>
              <w:t>Naujagimio mirties rūšis</w:t>
            </w:r>
          </w:p>
        </w:tc>
      </w:tr>
      <w:tr w:rsidR="004C4E1C" w:rsidRPr="00970222" w14:paraId="59DDF353" w14:textId="77777777" w:rsidTr="00FB4A7B">
        <w:tc>
          <w:tcPr>
            <w:tcW w:w="2376" w:type="dxa"/>
          </w:tcPr>
          <w:p w14:paraId="2382E18C" w14:textId="77777777" w:rsidR="004C4E1C" w:rsidRPr="00970222" w:rsidRDefault="004C4E1C" w:rsidP="00FB4A7B">
            <w:pPr>
              <w:jc w:val="left"/>
              <w:rPr>
                <w:lang w:eastAsia="lt-LT"/>
              </w:rPr>
            </w:pPr>
            <w:r w:rsidRPr="00970222">
              <w:rPr>
                <w:lang w:eastAsia="lt-LT"/>
              </w:rPr>
              <w:t>blood-group</w:t>
            </w:r>
          </w:p>
        </w:tc>
        <w:tc>
          <w:tcPr>
            <w:tcW w:w="7630" w:type="dxa"/>
          </w:tcPr>
          <w:p w14:paraId="6F137E37" w14:textId="77777777" w:rsidR="004C4E1C" w:rsidRPr="00970222" w:rsidRDefault="004C4E1C" w:rsidP="00FB4A7B">
            <w:pPr>
              <w:rPr>
                <w:lang w:eastAsia="lt-LT"/>
              </w:rPr>
            </w:pPr>
            <w:r w:rsidRPr="00970222">
              <w:rPr>
                <w:lang w:eastAsia="lt-LT"/>
              </w:rPr>
              <w:t>Kraujo grupių klasifikatorius</w:t>
            </w:r>
          </w:p>
        </w:tc>
      </w:tr>
      <w:tr w:rsidR="004C4E1C" w:rsidRPr="00970222" w14:paraId="27FF5EAE" w14:textId="77777777" w:rsidTr="00FB4A7B">
        <w:tc>
          <w:tcPr>
            <w:tcW w:w="2376" w:type="dxa"/>
          </w:tcPr>
          <w:p w14:paraId="32CC8DFF" w14:textId="77777777" w:rsidR="004C4E1C" w:rsidRPr="00970222" w:rsidRDefault="004C4E1C" w:rsidP="00FB4A7B">
            <w:pPr>
              <w:jc w:val="left"/>
              <w:rPr>
                <w:lang w:eastAsia="lt-LT"/>
              </w:rPr>
            </w:pPr>
            <w:r w:rsidRPr="00970222">
              <w:rPr>
                <w:lang w:eastAsia="lt-LT"/>
              </w:rPr>
              <w:t>blood-nomenclature</w:t>
            </w:r>
          </w:p>
        </w:tc>
        <w:tc>
          <w:tcPr>
            <w:tcW w:w="7630" w:type="dxa"/>
          </w:tcPr>
          <w:p w14:paraId="6C70371E" w14:textId="77777777" w:rsidR="004C4E1C" w:rsidRPr="00970222" w:rsidRDefault="004C4E1C" w:rsidP="00FB4A7B">
            <w:pPr>
              <w:rPr>
                <w:lang w:eastAsia="lt-LT"/>
              </w:rPr>
            </w:pPr>
            <w:r w:rsidRPr="00970222">
              <w:rPr>
                <w:lang w:eastAsia="lt-LT"/>
              </w:rPr>
              <w:t>Kraujo nomenklatūros klasifikatorius</w:t>
            </w:r>
          </w:p>
        </w:tc>
      </w:tr>
      <w:tr w:rsidR="004C4E1C" w:rsidRPr="00970222" w14:paraId="4828ADC9" w14:textId="77777777" w:rsidTr="00FB4A7B">
        <w:tc>
          <w:tcPr>
            <w:tcW w:w="2376" w:type="dxa"/>
          </w:tcPr>
          <w:p w14:paraId="0ADFF887" w14:textId="77777777" w:rsidR="004C4E1C" w:rsidRPr="00970222" w:rsidRDefault="004C4E1C" w:rsidP="00FB4A7B">
            <w:pPr>
              <w:jc w:val="left"/>
              <w:rPr>
                <w:lang w:eastAsia="lt-LT"/>
              </w:rPr>
            </w:pPr>
            <w:r w:rsidRPr="00970222">
              <w:rPr>
                <w:lang w:eastAsia="lt-LT"/>
              </w:rPr>
              <w:t>bmi-assessment</w:t>
            </w:r>
          </w:p>
        </w:tc>
        <w:tc>
          <w:tcPr>
            <w:tcW w:w="7630" w:type="dxa"/>
          </w:tcPr>
          <w:p w14:paraId="4D4E192D" w14:textId="77777777" w:rsidR="004C4E1C" w:rsidRPr="00970222" w:rsidRDefault="004C4E1C" w:rsidP="00FB4A7B">
            <w:pPr>
              <w:rPr>
                <w:lang w:eastAsia="lt-LT"/>
              </w:rPr>
            </w:pPr>
            <w:r w:rsidRPr="00970222">
              <w:rPr>
                <w:lang w:eastAsia="lt-LT"/>
              </w:rPr>
              <w:t>KMI įvertinimo klasifikatorius</w:t>
            </w:r>
          </w:p>
        </w:tc>
      </w:tr>
      <w:tr w:rsidR="004C4E1C" w:rsidRPr="00970222" w14:paraId="1F389F29" w14:textId="77777777" w:rsidTr="00FB4A7B">
        <w:tc>
          <w:tcPr>
            <w:tcW w:w="2376" w:type="dxa"/>
          </w:tcPr>
          <w:p w14:paraId="5B9FDB13" w14:textId="77777777" w:rsidR="004C4E1C" w:rsidRPr="00970222" w:rsidRDefault="004C4E1C" w:rsidP="00FB4A7B">
            <w:pPr>
              <w:jc w:val="left"/>
              <w:rPr>
                <w:lang w:eastAsia="lt-LT"/>
              </w:rPr>
            </w:pPr>
            <w:r w:rsidRPr="00970222">
              <w:rPr>
                <w:lang w:eastAsia="lt-LT"/>
              </w:rPr>
              <w:t>centralized-procurement-article</w:t>
            </w:r>
          </w:p>
        </w:tc>
        <w:tc>
          <w:tcPr>
            <w:tcW w:w="7630" w:type="dxa"/>
          </w:tcPr>
          <w:p w14:paraId="1EA446B0" w14:textId="77777777" w:rsidR="004C4E1C" w:rsidRPr="00970222" w:rsidRDefault="004C4E1C" w:rsidP="00FB4A7B">
            <w:pPr>
              <w:rPr>
                <w:lang w:eastAsia="lt-LT"/>
              </w:rPr>
            </w:pPr>
            <w:r w:rsidRPr="00970222">
              <w:rPr>
                <w:lang w:eastAsia="lt-LT"/>
              </w:rPr>
              <w:t>Centralizuotas pirkimų straipsnių klasifikatorius</w:t>
            </w:r>
          </w:p>
        </w:tc>
      </w:tr>
      <w:tr w:rsidR="004C4E1C" w:rsidRPr="00970222" w14:paraId="5718F32B" w14:textId="77777777" w:rsidTr="00FB4A7B">
        <w:tc>
          <w:tcPr>
            <w:tcW w:w="2376" w:type="dxa"/>
          </w:tcPr>
          <w:p w14:paraId="5A3EBDD6" w14:textId="77777777" w:rsidR="004C4E1C" w:rsidRPr="00970222" w:rsidRDefault="004C4E1C" w:rsidP="00FB4A7B">
            <w:pPr>
              <w:jc w:val="left"/>
              <w:rPr>
                <w:lang w:eastAsia="lt-LT"/>
              </w:rPr>
            </w:pPr>
            <w:r w:rsidRPr="00970222">
              <w:rPr>
                <w:lang w:eastAsia="lt-LT"/>
              </w:rPr>
              <w:t>certificate-task</w:t>
            </w:r>
          </w:p>
        </w:tc>
        <w:tc>
          <w:tcPr>
            <w:tcW w:w="7630" w:type="dxa"/>
          </w:tcPr>
          <w:p w14:paraId="3405A1B2" w14:textId="77777777" w:rsidR="004C4E1C" w:rsidRPr="00970222" w:rsidRDefault="004C4E1C" w:rsidP="00FB4A7B">
            <w:pPr>
              <w:rPr>
                <w:lang w:eastAsia="lt-LT"/>
              </w:rPr>
            </w:pPr>
            <w:r w:rsidRPr="00970222">
              <w:rPr>
                <w:lang w:eastAsia="lt-LT"/>
              </w:rPr>
              <w:t>Pažymos užduočių sąrašas</w:t>
            </w:r>
          </w:p>
        </w:tc>
      </w:tr>
      <w:tr w:rsidR="004C4E1C" w:rsidRPr="00970222" w14:paraId="34BDC8FE" w14:textId="77777777" w:rsidTr="00FB4A7B">
        <w:tc>
          <w:tcPr>
            <w:tcW w:w="2376" w:type="dxa"/>
          </w:tcPr>
          <w:p w14:paraId="733599BA" w14:textId="77777777" w:rsidR="004C4E1C" w:rsidRPr="00970222" w:rsidRDefault="004C4E1C" w:rsidP="00FB4A7B">
            <w:pPr>
              <w:jc w:val="left"/>
              <w:rPr>
                <w:lang w:eastAsia="lt-LT"/>
              </w:rPr>
            </w:pPr>
            <w:r w:rsidRPr="00970222">
              <w:rPr>
                <w:lang w:eastAsia="lt-LT"/>
              </w:rPr>
              <w:t>certificate-validity-term</w:t>
            </w:r>
          </w:p>
        </w:tc>
        <w:tc>
          <w:tcPr>
            <w:tcW w:w="7630" w:type="dxa"/>
          </w:tcPr>
          <w:p w14:paraId="6A575DFE" w14:textId="77777777" w:rsidR="004C4E1C" w:rsidRPr="00970222" w:rsidRDefault="004C4E1C" w:rsidP="00FB4A7B">
            <w:pPr>
              <w:rPr>
                <w:lang w:eastAsia="lt-LT"/>
              </w:rPr>
            </w:pPr>
            <w:r w:rsidRPr="00970222">
              <w:rPr>
                <w:lang w:eastAsia="lt-LT"/>
              </w:rPr>
              <w:t>Pažymos galiojimo termino klasifikatorius</w:t>
            </w:r>
          </w:p>
        </w:tc>
      </w:tr>
      <w:tr w:rsidR="004C4E1C" w:rsidRPr="00970222" w14:paraId="51C2DE73" w14:textId="77777777" w:rsidTr="00FB4A7B">
        <w:tc>
          <w:tcPr>
            <w:tcW w:w="2376" w:type="dxa"/>
          </w:tcPr>
          <w:p w14:paraId="6FD48B71" w14:textId="77777777" w:rsidR="004C4E1C" w:rsidRPr="00970222" w:rsidRDefault="004C4E1C" w:rsidP="00FB4A7B">
            <w:pPr>
              <w:jc w:val="left"/>
              <w:rPr>
                <w:lang w:eastAsia="lt-LT"/>
              </w:rPr>
            </w:pPr>
            <w:r w:rsidRPr="00970222">
              <w:rPr>
                <w:lang w:eastAsia="lt-LT"/>
              </w:rPr>
              <w:t>classification-list</w:t>
            </w:r>
          </w:p>
        </w:tc>
        <w:tc>
          <w:tcPr>
            <w:tcW w:w="7630" w:type="dxa"/>
          </w:tcPr>
          <w:p w14:paraId="47F65FB8" w14:textId="77777777" w:rsidR="004C4E1C" w:rsidRPr="00970222" w:rsidRDefault="004C4E1C" w:rsidP="00FB4A7B">
            <w:pPr>
              <w:rPr>
                <w:lang w:eastAsia="lt-LT"/>
              </w:rPr>
            </w:pPr>
            <w:r w:rsidRPr="00970222">
              <w:rPr>
                <w:lang w:eastAsia="lt-LT"/>
              </w:rPr>
              <w:t>Klasifikatorių klasifikatorius</w:t>
            </w:r>
          </w:p>
        </w:tc>
      </w:tr>
      <w:tr w:rsidR="004C4E1C" w:rsidRPr="00970222" w14:paraId="04E99363" w14:textId="77777777" w:rsidTr="00FB4A7B">
        <w:tc>
          <w:tcPr>
            <w:tcW w:w="2376" w:type="dxa"/>
          </w:tcPr>
          <w:p w14:paraId="3BDCBBFE" w14:textId="77777777" w:rsidR="004C4E1C" w:rsidRPr="00970222" w:rsidRDefault="004C4E1C" w:rsidP="00FB4A7B">
            <w:pPr>
              <w:jc w:val="left"/>
              <w:rPr>
                <w:lang w:eastAsia="lt-LT"/>
              </w:rPr>
            </w:pPr>
            <w:r w:rsidRPr="00970222">
              <w:rPr>
                <w:lang w:eastAsia="lt-LT"/>
              </w:rPr>
              <w:t>combined-organization-licence-type</w:t>
            </w:r>
          </w:p>
        </w:tc>
        <w:tc>
          <w:tcPr>
            <w:tcW w:w="7630" w:type="dxa"/>
          </w:tcPr>
          <w:p w14:paraId="1E24CD6D" w14:textId="77777777" w:rsidR="004C4E1C" w:rsidRPr="00970222" w:rsidRDefault="004C4E1C" w:rsidP="00FB4A7B">
            <w:pPr>
              <w:rPr>
                <w:lang w:eastAsia="lt-LT"/>
              </w:rPr>
            </w:pPr>
            <w:r w:rsidRPr="00970222">
              <w:rPr>
                <w:lang w:eastAsia="lt-LT"/>
              </w:rPr>
              <w:t>VASPVT ir VVKT įstaigų licencijų tipų klasifikatorius</w:t>
            </w:r>
          </w:p>
        </w:tc>
      </w:tr>
      <w:tr w:rsidR="004C4E1C" w:rsidRPr="00970222" w14:paraId="6FE0FCCF" w14:textId="77777777" w:rsidTr="00FB4A7B">
        <w:tc>
          <w:tcPr>
            <w:tcW w:w="2376" w:type="dxa"/>
          </w:tcPr>
          <w:p w14:paraId="0FC7E6B4" w14:textId="77777777" w:rsidR="004C4E1C" w:rsidRPr="00970222" w:rsidRDefault="004C4E1C" w:rsidP="00FB4A7B">
            <w:pPr>
              <w:jc w:val="left"/>
              <w:rPr>
                <w:lang w:eastAsia="lt-LT"/>
              </w:rPr>
            </w:pPr>
            <w:r w:rsidRPr="00970222">
              <w:rPr>
                <w:lang w:eastAsia="lt-LT"/>
              </w:rPr>
              <w:t>comment-alert-type</w:t>
            </w:r>
          </w:p>
        </w:tc>
        <w:tc>
          <w:tcPr>
            <w:tcW w:w="7630" w:type="dxa"/>
          </w:tcPr>
          <w:p w14:paraId="02EA418A" w14:textId="77777777" w:rsidR="004C4E1C" w:rsidRPr="00970222" w:rsidRDefault="004C4E1C" w:rsidP="00FB4A7B">
            <w:pPr>
              <w:rPr>
                <w:lang w:eastAsia="lt-LT"/>
              </w:rPr>
            </w:pPr>
            <w:r w:rsidRPr="00970222">
              <w:rPr>
                <w:lang w:eastAsia="lt-LT"/>
              </w:rPr>
              <w:t>Komentarų klasifikatorius</w:t>
            </w:r>
          </w:p>
        </w:tc>
      </w:tr>
      <w:tr w:rsidR="004C4E1C" w:rsidRPr="00970222" w14:paraId="2B5DE7F3" w14:textId="77777777" w:rsidTr="00FB4A7B">
        <w:tc>
          <w:tcPr>
            <w:tcW w:w="2376" w:type="dxa"/>
          </w:tcPr>
          <w:p w14:paraId="254F7B74" w14:textId="77777777" w:rsidR="004C4E1C" w:rsidRPr="00970222" w:rsidRDefault="004C4E1C" w:rsidP="00FB4A7B">
            <w:pPr>
              <w:jc w:val="left"/>
              <w:rPr>
                <w:lang w:eastAsia="lt-LT"/>
              </w:rPr>
            </w:pPr>
            <w:r w:rsidRPr="00970222">
              <w:rPr>
                <w:lang w:eastAsia="lt-LT"/>
              </w:rPr>
              <w:t>comment-visibility</w:t>
            </w:r>
          </w:p>
        </w:tc>
        <w:tc>
          <w:tcPr>
            <w:tcW w:w="7630" w:type="dxa"/>
          </w:tcPr>
          <w:p w14:paraId="753FCB0F" w14:textId="77777777" w:rsidR="004C4E1C" w:rsidRPr="00970222" w:rsidRDefault="004C4E1C" w:rsidP="00FB4A7B">
            <w:pPr>
              <w:rPr>
                <w:lang w:eastAsia="lt-LT"/>
              </w:rPr>
            </w:pPr>
            <w:r w:rsidRPr="00970222">
              <w:rPr>
                <w:lang w:eastAsia="lt-LT"/>
              </w:rPr>
              <w:t>Komentarų matomumo teisių sąrašas</w:t>
            </w:r>
          </w:p>
        </w:tc>
      </w:tr>
      <w:tr w:rsidR="004C4E1C" w:rsidRPr="00970222" w14:paraId="6E47BF6C" w14:textId="77777777" w:rsidTr="00FB4A7B">
        <w:tc>
          <w:tcPr>
            <w:tcW w:w="2376" w:type="dxa"/>
          </w:tcPr>
          <w:p w14:paraId="4C982586" w14:textId="77777777" w:rsidR="004C4E1C" w:rsidRPr="00970222" w:rsidRDefault="004C4E1C" w:rsidP="00FB4A7B">
            <w:pPr>
              <w:jc w:val="left"/>
              <w:rPr>
                <w:lang w:eastAsia="lt-LT"/>
              </w:rPr>
            </w:pPr>
            <w:r w:rsidRPr="00970222">
              <w:rPr>
                <w:lang w:eastAsia="lt-LT"/>
              </w:rPr>
              <w:t>compensation-type</w:t>
            </w:r>
          </w:p>
        </w:tc>
        <w:tc>
          <w:tcPr>
            <w:tcW w:w="7630" w:type="dxa"/>
          </w:tcPr>
          <w:p w14:paraId="03E47421" w14:textId="77777777" w:rsidR="004C4E1C" w:rsidRPr="00970222" w:rsidRDefault="004C4E1C" w:rsidP="00FB4A7B">
            <w:pPr>
              <w:rPr>
                <w:lang w:eastAsia="lt-LT"/>
              </w:rPr>
            </w:pPr>
            <w:r w:rsidRPr="00970222">
              <w:rPr>
                <w:lang w:eastAsia="lt-LT"/>
              </w:rPr>
              <w:t>Kompensavimo rūšių klasifikatorius</w:t>
            </w:r>
          </w:p>
        </w:tc>
      </w:tr>
      <w:tr w:rsidR="004C4E1C" w:rsidRPr="00970222" w14:paraId="7A1C27C0" w14:textId="77777777" w:rsidTr="00FB4A7B">
        <w:tc>
          <w:tcPr>
            <w:tcW w:w="2376" w:type="dxa"/>
          </w:tcPr>
          <w:p w14:paraId="51877D3B" w14:textId="77777777" w:rsidR="004C4E1C" w:rsidRPr="00970222" w:rsidRDefault="004C4E1C" w:rsidP="00FB4A7B">
            <w:pPr>
              <w:jc w:val="left"/>
              <w:rPr>
                <w:lang w:eastAsia="lt-LT"/>
              </w:rPr>
            </w:pPr>
            <w:r w:rsidRPr="00970222">
              <w:rPr>
                <w:lang w:eastAsia="lt-LT"/>
              </w:rPr>
              <w:t>composition-attestation-mode</w:t>
            </w:r>
          </w:p>
        </w:tc>
        <w:tc>
          <w:tcPr>
            <w:tcW w:w="7630" w:type="dxa"/>
          </w:tcPr>
          <w:p w14:paraId="55DC28F5" w14:textId="77777777" w:rsidR="004C4E1C" w:rsidRPr="00970222" w:rsidRDefault="004C4E1C" w:rsidP="00FB4A7B">
            <w:pPr>
              <w:rPr>
                <w:lang w:eastAsia="lt-LT"/>
              </w:rPr>
            </w:pPr>
            <w:r w:rsidRPr="00970222">
              <w:rPr>
                <w:lang w:eastAsia="lt-LT"/>
              </w:rPr>
              <w:t>Dokumento patvirtinimo režimų sąrašas</w:t>
            </w:r>
          </w:p>
        </w:tc>
      </w:tr>
      <w:tr w:rsidR="004C4E1C" w:rsidRPr="00970222" w14:paraId="567FB00A" w14:textId="77777777" w:rsidTr="00FB4A7B">
        <w:tc>
          <w:tcPr>
            <w:tcW w:w="2376" w:type="dxa"/>
          </w:tcPr>
          <w:p w14:paraId="252DEE68" w14:textId="77777777" w:rsidR="004C4E1C" w:rsidRPr="00970222" w:rsidRDefault="004C4E1C" w:rsidP="00FB4A7B">
            <w:pPr>
              <w:jc w:val="left"/>
              <w:rPr>
                <w:lang w:eastAsia="lt-LT"/>
              </w:rPr>
            </w:pPr>
            <w:r w:rsidRPr="00970222">
              <w:rPr>
                <w:lang w:eastAsia="lt-LT"/>
              </w:rPr>
              <w:t>composition-status</w:t>
            </w:r>
          </w:p>
        </w:tc>
        <w:tc>
          <w:tcPr>
            <w:tcW w:w="7630" w:type="dxa"/>
          </w:tcPr>
          <w:p w14:paraId="6E1FD6C8" w14:textId="77777777" w:rsidR="004C4E1C" w:rsidRPr="00970222" w:rsidRDefault="004C4E1C" w:rsidP="00FB4A7B">
            <w:pPr>
              <w:rPr>
                <w:lang w:eastAsia="lt-LT"/>
              </w:rPr>
            </w:pPr>
            <w:r w:rsidRPr="00970222">
              <w:rPr>
                <w:lang w:eastAsia="lt-LT"/>
              </w:rPr>
              <w:t>Dokumento būsenų sąrašas</w:t>
            </w:r>
          </w:p>
        </w:tc>
      </w:tr>
      <w:tr w:rsidR="004C4E1C" w:rsidRPr="00970222" w14:paraId="28BB2B99" w14:textId="77777777" w:rsidTr="00FB4A7B">
        <w:tc>
          <w:tcPr>
            <w:tcW w:w="2376" w:type="dxa"/>
          </w:tcPr>
          <w:p w14:paraId="7B91535C" w14:textId="77777777" w:rsidR="004C4E1C" w:rsidRPr="00970222" w:rsidRDefault="004C4E1C" w:rsidP="00FB4A7B">
            <w:pPr>
              <w:jc w:val="left"/>
              <w:rPr>
                <w:lang w:eastAsia="lt-LT"/>
              </w:rPr>
            </w:pPr>
            <w:r w:rsidRPr="00970222">
              <w:rPr>
                <w:lang w:eastAsia="lt-LT"/>
              </w:rPr>
              <w:t>condition-diagnosis-type</w:t>
            </w:r>
          </w:p>
        </w:tc>
        <w:tc>
          <w:tcPr>
            <w:tcW w:w="7630" w:type="dxa"/>
          </w:tcPr>
          <w:p w14:paraId="1137E790" w14:textId="77777777" w:rsidR="004C4E1C" w:rsidRPr="00970222" w:rsidRDefault="004C4E1C" w:rsidP="00FB4A7B">
            <w:pPr>
              <w:rPr>
                <w:lang w:eastAsia="lt-LT"/>
              </w:rPr>
            </w:pPr>
            <w:r w:rsidRPr="00970222">
              <w:rPr>
                <w:lang w:eastAsia="lt-LT"/>
              </w:rPr>
              <w:t>Diagnozių tipų sąrašas</w:t>
            </w:r>
          </w:p>
        </w:tc>
      </w:tr>
      <w:tr w:rsidR="004C4E1C" w:rsidRPr="00970222" w14:paraId="7962F614" w14:textId="77777777" w:rsidTr="00FB4A7B">
        <w:tc>
          <w:tcPr>
            <w:tcW w:w="2376" w:type="dxa"/>
          </w:tcPr>
          <w:p w14:paraId="2F844D79" w14:textId="77777777" w:rsidR="004C4E1C" w:rsidRPr="00970222" w:rsidRDefault="004C4E1C" w:rsidP="00FB4A7B">
            <w:pPr>
              <w:jc w:val="left"/>
              <w:rPr>
                <w:lang w:eastAsia="lt-LT"/>
              </w:rPr>
            </w:pPr>
            <w:r w:rsidRPr="00970222">
              <w:rPr>
                <w:lang w:eastAsia="lt-LT"/>
              </w:rPr>
              <w:t>condition-disease-type</w:t>
            </w:r>
          </w:p>
        </w:tc>
        <w:tc>
          <w:tcPr>
            <w:tcW w:w="7630" w:type="dxa"/>
          </w:tcPr>
          <w:p w14:paraId="019CD9FA" w14:textId="77777777" w:rsidR="004C4E1C" w:rsidRPr="00970222" w:rsidRDefault="004C4E1C" w:rsidP="00FB4A7B">
            <w:pPr>
              <w:rPr>
                <w:lang w:eastAsia="lt-LT"/>
              </w:rPr>
            </w:pPr>
            <w:r w:rsidRPr="00970222">
              <w:rPr>
                <w:lang w:eastAsia="lt-LT"/>
              </w:rPr>
              <w:t>Diagnozės tipas</w:t>
            </w:r>
          </w:p>
        </w:tc>
      </w:tr>
      <w:tr w:rsidR="004C4E1C" w:rsidRPr="00970222" w14:paraId="74469B19" w14:textId="77777777" w:rsidTr="00FB4A7B">
        <w:tc>
          <w:tcPr>
            <w:tcW w:w="2376" w:type="dxa"/>
          </w:tcPr>
          <w:p w14:paraId="64874830" w14:textId="77777777" w:rsidR="004C4E1C" w:rsidRPr="00970222" w:rsidRDefault="004C4E1C" w:rsidP="00FB4A7B">
            <w:pPr>
              <w:jc w:val="left"/>
              <w:rPr>
                <w:lang w:eastAsia="lt-LT"/>
              </w:rPr>
            </w:pPr>
            <w:r w:rsidRPr="00970222">
              <w:rPr>
                <w:lang w:eastAsia="lt-LT"/>
              </w:rPr>
              <w:t>condition-status</w:t>
            </w:r>
          </w:p>
        </w:tc>
        <w:tc>
          <w:tcPr>
            <w:tcW w:w="7630" w:type="dxa"/>
          </w:tcPr>
          <w:p w14:paraId="34E9469C" w14:textId="77777777" w:rsidR="004C4E1C" w:rsidRPr="00970222" w:rsidRDefault="004C4E1C" w:rsidP="00FB4A7B">
            <w:pPr>
              <w:rPr>
                <w:lang w:eastAsia="lt-LT"/>
              </w:rPr>
            </w:pPr>
            <w:r w:rsidRPr="00970222">
              <w:rPr>
                <w:lang w:eastAsia="lt-LT"/>
              </w:rPr>
              <w:t>Diagnozių būsenų sąrašas</w:t>
            </w:r>
          </w:p>
        </w:tc>
      </w:tr>
      <w:tr w:rsidR="004C4E1C" w:rsidRPr="00970222" w14:paraId="08D4A9BD" w14:textId="77777777" w:rsidTr="00FB4A7B">
        <w:tc>
          <w:tcPr>
            <w:tcW w:w="2376" w:type="dxa"/>
          </w:tcPr>
          <w:p w14:paraId="53B8F269" w14:textId="77777777" w:rsidR="004C4E1C" w:rsidRPr="00970222" w:rsidRDefault="004C4E1C" w:rsidP="00FB4A7B">
            <w:pPr>
              <w:jc w:val="left"/>
              <w:rPr>
                <w:lang w:eastAsia="lt-LT"/>
              </w:rPr>
            </w:pPr>
            <w:r w:rsidRPr="00970222">
              <w:rPr>
                <w:lang w:eastAsia="lt-LT"/>
              </w:rPr>
              <w:t>confidentiality</w:t>
            </w:r>
          </w:p>
        </w:tc>
        <w:tc>
          <w:tcPr>
            <w:tcW w:w="7630" w:type="dxa"/>
          </w:tcPr>
          <w:p w14:paraId="7938885F" w14:textId="77777777" w:rsidR="004C4E1C" w:rsidRPr="00970222" w:rsidRDefault="004C4E1C" w:rsidP="00FB4A7B">
            <w:pPr>
              <w:rPr>
                <w:lang w:eastAsia="lt-LT"/>
              </w:rPr>
            </w:pPr>
            <w:r w:rsidRPr="00970222">
              <w:rPr>
                <w:lang w:eastAsia="lt-LT"/>
              </w:rPr>
              <w:t>Konfidencialumo tipų sąrašas</w:t>
            </w:r>
          </w:p>
        </w:tc>
      </w:tr>
      <w:tr w:rsidR="004C4E1C" w:rsidRPr="00970222" w14:paraId="335E3C8B" w14:textId="77777777" w:rsidTr="00FB4A7B">
        <w:tc>
          <w:tcPr>
            <w:tcW w:w="2376" w:type="dxa"/>
          </w:tcPr>
          <w:p w14:paraId="618069A3" w14:textId="77777777" w:rsidR="004C4E1C" w:rsidRPr="00970222" w:rsidRDefault="004C4E1C" w:rsidP="00FB4A7B">
            <w:pPr>
              <w:jc w:val="left"/>
              <w:rPr>
                <w:lang w:eastAsia="lt-LT"/>
              </w:rPr>
            </w:pPr>
            <w:r w:rsidRPr="00970222">
              <w:rPr>
                <w:lang w:eastAsia="lt-LT"/>
              </w:rPr>
              <w:t>contact-system</w:t>
            </w:r>
          </w:p>
        </w:tc>
        <w:tc>
          <w:tcPr>
            <w:tcW w:w="7630" w:type="dxa"/>
          </w:tcPr>
          <w:p w14:paraId="166171FA" w14:textId="77777777" w:rsidR="004C4E1C" w:rsidRPr="00970222" w:rsidRDefault="004C4E1C" w:rsidP="00FB4A7B">
            <w:pPr>
              <w:rPr>
                <w:lang w:eastAsia="lt-LT"/>
              </w:rPr>
            </w:pPr>
            <w:r w:rsidRPr="00970222">
              <w:rPr>
                <w:lang w:eastAsia="lt-LT"/>
              </w:rPr>
              <w:t>Kontaktinių duomenų tipų sąrašas</w:t>
            </w:r>
          </w:p>
        </w:tc>
      </w:tr>
      <w:tr w:rsidR="004C4E1C" w:rsidRPr="00970222" w14:paraId="7CB99E46" w14:textId="77777777" w:rsidTr="00FB4A7B">
        <w:tc>
          <w:tcPr>
            <w:tcW w:w="2376" w:type="dxa"/>
          </w:tcPr>
          <w:p w14:paraId="4145673B" w14:textId="77777777" w:rsidR="004C4E1C" w:rsidRPr="00970222" w:rsidRDefault="004C4E1C" w:rsidP="00FB4A7B">
            <w:pPr>
              <w:jc w:val="left"/>
              <w:rPr>
                <w:lang w:eastAsia="lt-LT"/>
              </w:rPr>
            </w:pPr>
            <w:r w:rsidRPr="00970222">
              <w:rPr>
                <w:lang w:eastAsia="lt-LT"/>
              </w:rPr>
              <w:t>contact-use</w:t>
            </w:r>
          </w:p>
        </w:tc>
        <w:tc>
          <w:tcPr>
            <w:tcW w:w="7630" w:type="dxa"/>
          </w:tcPr>
          <w:p w14:paraId="1E9607E5" w14:textId="77777777" w:rsidR="004C4E1C" w:rsidRPr="00970222" w:rsidRDefault="004C4E1C" w:rsidP="00FB4A7B">
            <w:pPr>
              <w:rPr>
                <w:lang w:eastAsia="lt-LT"/>
              </w:rPr>
            </w:pPr>
            <w:r w:rsidRPr="00970222">
              <w:rPr>
                <w:lang w:eastAsia="lt-LT"/>
              </w:rPr>
              <w:t>Kontaktinių duomenų vietų sąrašas</w:t>
            </w:r>
          </w:p>
        </w:tc>
      </w:tr>
      <w:tr w:rsidR="004C4E1C" w:rsidRPr="00970222" w14:paraId="2F1F996D" w14:textId="77777777" w:rsidTr="00FB4A7B">
        <w:tc>
          <w:tcPr>
            <w:tcW w:w="2376" w:type="dxa"/>
          </w:tcPr>
          <w:p w14:paraId="77F9EB92" w14:textId="77777777" w:rsidR="004C4E1C" w:rsidRPr="00970222" w:rsidRDefault="004C4E1C" w:rsidP="00FB4A7B">
            <w:pPr>
              <w:jc w:val="left"/>
              <w:rPr>
                <w:lang w:eastAsia="lt-LT"/>
              </w:rPr>
            </w:pPr>
            <w:r w:rsidRPr="00970222">
              <w:rPr>
                <w:lang w:eastAsia="lt-LT"/>
              </w:rPr>
              <w:t>controlled-substances-company-license-type</w:t>
            </w:r>
          </w:p>
        </w:tc>
        <w:tc>
          <w:tcPr>
            <w:tcW w:w="7630" w:type="dxa"/>
          </w:tcPr>
          <w:p w14:paraId="49CF41E4" w14:textId="77777777" w:rsidR="004C4E1C" w:rsidRPr="00970222" w:rsidRDefault="004C4E1C" w:rsidP="00FB4A7B">
            <w:pPr>
              <w:rPr>
                <w:lang w:eastAsia="lt-LT"/>
              </w:rPr>
            </w:pPr>
            <w:r w:rsidRPr="00970222">
              <w:rPr>
                <w:lang w:eastAsia="lt-LT"/>
              </w:rPr>
              <w:t>Licencijų veiklai su II ir III sąrašų narkotinėmis ir psichotropinėmis medžiagomis arba III sąrašo psichotropinėmis medžiagomis rūšių klasifikatorius</w:t>
            </w:r>
          </w:p>
        </w:tc>
      </w:tr>
      <w:tr w:rsidR="004C4E1C" w:rsidRPr="00970222" w14:paraId="513F85A3" w14:textId="77777777" w:rsidTr="00FB4A7B">
        <w:tc>
          <w:tcPr>
            <w:tcW w:w="2376" w:type="dxa"/>
          </w:tcPr>
          <w:p w14:paraId="6A4DBD04" w14:textId="77777777" w:rsidR="004C4E1C" w:rsidRPr="00970222" w:rsidRDefault="004C4E1C" w:rsidP="00FB4A7B">
            <w:pPr>
              <w:jc w:val="left"/>
              <w:rPr>
                <w:lang w:eastAsia="lt-LT"/>
              </w:rPr>
            </w:pPr>
            <w:r w:rsidRPr="00970222">
              <w:rPr>
                <w:lang w:eastAsia="lt-LT"/>
              </w:rPr>
              <w:t>controlled-type</w:t>
            </w:r>
          </w:p>
        </w:tc>
        <w:tc>
          <w:tcPr>
            <w:tcW w:w="7630" w:type="dxa"/>
          </w:tcPr>
          <w:p w14:paraId="43593B2A" w14:textId="77777777" w:rsidR="004C4E1C" w:rsidRPr="00970222" w:rsidRDefault="004C4E1C" w:rsidP="00FB4A7B">
            <w:pPr>
              <w:rPr>
                <w:lang w:eastAsia="lt-LT"/>
              </w:rPr>
            </w:pPr>
            <w:r w:rsidRPr="00970222">
              <w:rPr>
                <w:lang w:eastAsia="lt-LT"/>
              </w:rPr>
              <w:t>Kontroliuojamų medžiagų tipų klasifikatorius</w:t>
            </w:r>
          </w:p>
        </w:tc>
      </w:tr>
      <w:tr w:rsidR="004C4E1C" w:rsidRPr="00970222" w14:paraId="583130F4" w14:textId="77777777" w:rsidTr="00FB4A7B">
        <w:tc>
          <w:tcPr>
            <w:tcW w:w="2376" w:type="dxa"/>
          </w:tcPr>
          <w:p w14:paraId="0CF68DB8" w14:textId="77777777" w:rsidR="004C4E1C" w:rsidRPr="00970222" w:rsidRDefault="004C4E1C" w:rsidP="00FB4A7B">
            <w:pPr>
              <w:jc w:val="left"/>
              <w:rPr>
                <w:lang w:eastAsia="lt-LT"/>
              </w:rPr>
            </w:pPr>
            <w:r w:rsidRPr="00970222">
              <w:rPr>
                <w:lang w:eastAsia="lt-LT"/>
              </w:rPr>
              <w:t>country</w:t>
            </w:r>
          </w:p>
        </w:tc>
        <w:tc>
          <w:tcPr>
            <w:tcW w:w="7630" w:type="dxa"/>
          </w:tcPr>
          <w:p w14:paraId="69A7749A" w14:textId="77777777" w:rsidR="004C4E1C" w:rsidRPr="00970222" w:rsidRDefault="004C4E1C" w:rsidP="00FB4A7B">
            <w:pPr>
              <w:rPr>
                <w:lang w:eastAsia="lt-LT"/>
              </w:rPr>
            </w:pPr>
            <w:r w:rsidRPr="00970222">
              <w:rPr>
                <w:lang w:eastAsia="lt-LT"/>
              </w:rPr>
              <w:t>Valstybių klasifikatorius</w:t>
            </w:r>
          </w:p>
        </w:tc>
      </w:tr>
      <w:tr w:rsidR="004C4E1C" w:rsidRPr="00970222" w14:paraId="55B4F0F3" w14:textId="77777777" w:rsidTr="00FB4A7B">
        <w:tc>
          <w:tcPr>
            <w:tcW w:w="2376" w:type="dxa"/>
          </w:tcPr>
          <w:p w14:paraId="722FE7E4" w14:textId="77777777" w:rsidR="004C4E1C" w:rsidRPr="00970222" w:rsidRDefault="004C4E1C" w:rsidP="00FB4A7B">
            <w:pPr>
              <w:jc w:val="left"/>
              <w:rPr>
                <w:lang w:eastAsia="lt-LT"/>
              </w:rPr>
            </w:pPr>
            <w:r w:rsidRPr="00970222">
              <w:rPr>
                <w:lang w:eastAsia="lt-LT"/>
              </w:rPr>
              <w:t>data-set</w:t>
            </w:r>
          </w:p>
        </w:tc>
        <w:tc>
          <w:tcPr>
            <w:tcW w:w="7630" w:type="dxa"/>
          </w:tcPr>
          <w:p w14:paraId="32DFFB35" w14:textId="77777777" w:rsidR="004C4E1C" w:rsidRPr="00970222" w:rsidRDefault="004C4E1C" w:rsidP="00FB4A7B">
            <w:pPr>
              <w:rPr>
                <w:lang w:eastAsia="lt-LT"/>
              </w:rPr>
            </w:pPr>
            <w:r w:rsidRPr="00970222">
              <w:rPr>
                <w:lang w:eastAsia="lt-LT"/>
              </w:rPr>
              <w:t>Dokumentai ir duomenų rinkiniai</w:t>
            </w:r>
          </w:p>
        </w:tc>
      </w:tr>
      <w:tr w:rsidR="004C4E1C" w:rsidRPr="00970222" w14:paraId="1582A556" w14:textId="77777777" w:rsidTr="00FB4A7B">
        <w:tc>
          <w:tcPr>
            <w:tcW w:w="2376" w:type="dxa"/>
          </w:tcPr>
          <w:p w14:paraId="198C8C2C" w14:textId="77777777" w:rsidR="004C4E1C" w:rsidRPr="00970222" w:rsidRDefault="004C4E1C" w:rsidP="00FB4A7B">
            <w:pPr>
              <w:jc w:val="left"/>
              <w:rPr>
                <w:lang w:eastAsia="lt-LT"/>
              </w:rPr>
            </w:pPr>
            <w:r w:rsidRPr="00970222">
              <w:rPr>
                <w:lang w:eastAsia="lt-LT"/>
              </w:rPr>
              <w:lastRenderedPageBreak/>
              <w:t>death-cert-specialist-type</w:t>
            </w:r>
          </w:p>
        </w:tc>
        <w:tc>
          <w:tcPr>
            <w:tcW w:w="7630" w:type="dxa"/>
          </w:tcPr>
          <w:p w14:paraId="3FEA2B0F" w14:textId="77777777" w:rsidR="004C4E1C" w:rsidRPr="00970222" w:rsidRDefault="004C4E1C" w:rsidP="00FB4A7B">
            <w:pPr>
              <w:rPr>
                <w:lang w:eastAsia="lt-LT"/>
              </w:rPr>
            </w:pPr>
            <w:r w:rsidRPr="00970222">
              <w:rPr>
                <w:lang w:eastAsia="lt-LT"/>
              </w:rPr>
              <w:t>Medicininį mirties liudijimą išrašančių specialistų klasifikatorius</w:t>
            </w:r>
          </w:p>
        </w:tc>
      </w:tr>
      <w:tr w:rsidR="004C4E1C" w:rsidRPr="00970222" w14:paraId="7C4761BE" w14:textId="77777777" w:rsidTr="00FB4A7B">
        <w:tc>
          <w:tcPr>
            <w:tcW w:w="2376" w:type="dxa"/>
          </w:tcPr>
          <w:p w14:paraId="500D8146" w14:textId="77777777" w:rsidR="004C4E1C" w:rsidRPr="00970222" w:rsidRDefault="004C4E1C" w:rsidP="00FB4A7B">
            <w:pPr>
              <w:jc w:val="left"/>
              <w:rPr>
                <w:lang w:eastAsia="lt-LT"/>
              </w:rPr>
            </w:pPr>
            <w:r w:rsidRPr="00970222">
              <w:rPr>
                <w:lang w:eastAsia="lt-LT"/>
              </w:rPr>
              <w:t>death-certificate-status</w:t>
            </w:r>
          </w:p>
        </w:tc>
        <w:tc>
          <w:tcPr>
            <w:tcW w:w="7630" w:type="dxa"/>
          </w:tcPr>
          <w:p w14:paraId="31253AA4" w14:textId="77777777" w:rsidR="004C4E1C" w:rsidRPr="00970222" w:rsidRDefault="004C4E1C" w:rsidP="00FB4A7B">
            <w:pPr>
              <w:rPr>
                <w:lang w:eastAsia="lt-LT"/>
              </w:rPr>
            </w:pPr>
            <w:r w:rsidRPr="00970222">
              <w:rPr>
                <w:lang w:eastAsia="lt-LT"/>
              </w:rPr>
              <w:t>Medicininio mirties liudijimo būsena</w:t>
            </w:r>
          </w:p>
        </w:tc>
      </w:tr>
      <w:tr w:rsidR="004C4E1C" w:rsidRPr="00970222" w14:paraId="0E490024" w14:textId="77777777" w:rsidTr="00FB4A7B">
        <w:tc>
          <w:tcPr>
            <w:tcW w:w="2376" w:type="dxa"/>
          </w:tcPr>
          <w:p w14:paraId="597DB0C1" w14:textId="77777777" w:rsidR="004C4E1C" w:rsidRPr="00970222" w:rsidRDefault="004C4E1C" w:rsidP="00FB4A7B">
            <w:pPr>
              <w:jc w:val="left"/>
              <w:rPr>
                <w:lang w:eastAsia="lt-LT"/>
              </w:rPr>
            </w:pPr>
            <w:r w:rsidRPr="00970222">
              <w:rPr>
                <w:lang w:eastAsia="lt-LT"/>
              </w:rPr>
              <w:t>death-date-interpretation</w:t>
            </w:r>
          </w:p>
        </w:tc>
        <w:tc>
          <w:tcPr>
            <w:tcW w:w="7630" w:type="dxa"/>
          </w:tcPr>
          <w:p w14:paraId="45F2CA55" w14:textId="77777777" w:rsidR="004C4E1C" w:rsidRPr="00970222" w:rsidRDefault="004C4E1C" w:rsidP="00FB4A7B">
            <w:pPr>
              <w:rPr>
                <w:lang w:eastAsia="lt-LT"/>
              </w:rPr>
            </w:pPr>
            <w:r w:rsidRPr="00970222">
              <w:rPr>
                <w:lang w:eastAsia="lt-LT"/>
              </w:rPr>
              <w:t>Mirties datos paaiškinimas</w:t>
            </w:r>
          </w:p>
        </w:tc>
      </w:tr>
      <w:tr w:rsidR="004C4E1C" w:rsidRPr="00970222" w14:paraId="0614DB46" w14:textId="77777777" w:rsidTr="00FB4A7B">
        <w:tc>
          <w:tcPr>
            <w:tcW w:w="2376" w:type="dxa"/>
          </w:tcPr>
          <w:p w14:paraId="21970FB7" w14:textId="77777777" w:rsidR="004C4E1C" w:rsidRPr="00970222" w:rsidRDefault="004C4E1C" w:rsidP="00FB4A7B">
            <w:pPr>
              <w:jc w:val="left"/>
              <w:rPr>
                <w:lang w:eastAsia="lt-LT"/>
              </w:rPr>
            </w:pPr>
            <w:r w:rsidRPr="00970222">
              <w:rPr>
                <w:lang w:eastAsia="lt-LT"/>
              </w:rPr>
              <w:t>death-place</w:t>
            </w:r>
          </w:p>
        </w:tc>
        <w:tc>
          <w:tcPr>
            <w:tcW w:w="7630" w:type="dxa"/>
          </w:tcPr>
          <w:p w14:paraId="3B42A085" w14:textId="77777777" w:rsidR="004C4E1C" w:rsidRPr="00970222" w:rsidRDefault="004C4E1C" w:rsidP="00FB4A7B">
            <w:pPr>
              <w:rPr>
                <w:lang w:eastAsia="lt-LT"/>
              </w:rPr>
            </w:pPr>
            <w:r w:rsidRPr="00970222">
              <w:rPr>
                <w:lang w:eastAsia="lt-LT"/>
              </w:rPr>
              <w:t>Mirties vietų sąrašas</w:t>
            </w:r>
          </w:p>
        </w:tc>
      </w:tr>
      <w:tr w:rsidR="004C4E1C" w:rsidRPr="00970222" w14:paraId="4BA72181" w14:textId="77777777" w:rsidTr="00FB4A7B">
        <w:tc>
          <w:tcPr>
            <w:tcW w:w="2376" w:type="dxa"/>
          </w:tcPr>
          <w:p w14:paraId="692CAE72" w14:textId="77777777" w:rsidR="004C4E1C" w:rsidRPr="00970222" w:rsidRDefault="004C4E1C" w:rsidP="00FB4A7B">
            <w:pPr>
              <w:jc w:val="left"/>
              <w:rPr>
                <w:lang w:eastAsia="lt-LT"/>
              </w:rPr>
            </w:pPr>
            <w:r w:rsidRPr="00970222">
              <w:rPr>
                <w:lang w:eastAsia="lt-LT"/>
              </w:rPr>
              <w:t>death-type</w:t>
            </w:r>
          </w:p>
        </w:tc>
        <w:tc>
          <w:tcPr>
            <w:tcW w:w="7630" w:type="dxa"/>
          </w:tcPr>
          <w:p w14:paraId="722D3715" w14:textId="77777777" w:rsidR="004C4E1C" w:rsidRPr="00970222" w:rsidRDefault="004C4E1C" w:rsidP="00FB4A7B">
            <w:pPr>
              <w:rPr>
                <w:lang w:eastAsia="lt-LT"/>
              </w:rPr>
            </w:pPr>
            <w:r w:rsidRPr="00970222">
              <w:rPr>
                <w:lang w:eastAsia="lt-LT"/>
              </w:rPr>
              <w:t xml:space="preserve">Mirties rūšių klasifikatorius </w:t>
            </w:r>
          </w:p>
        </w:tc>
      </w:tr>
      <w:tr w:rsidR="004C4E1C" w:rsidRPr="00970222" w14:paraId="0B551997" w14:textId="77777777" w:rsidTr="00FB4A7B">
        <w:tc>
          <w:tcPr>
            <w:tcW w:w="2376" w:type="dxa"/>
          </w:tcPr>
          <w:p w14:paraId="65BD3BE3" w14:textId="77777777" w:rsidR="004C4E1C" w:rsidRPr="00970222" w:rsidRDefault="004C4E1C" w:rsidP="00FB4A7B">
            <w:pPr>
              <w:jc w:val="left"/>
              <w:rPr>
                <w:lang w:eastAsia="lt-LT"/>
              </w:rPr>
            </w:pPr>
            <w:r w:rsidRPr="00970222">
              <w:rPr>
                <w:lang w:eastAsia="lt-LT"/>
              </w:rPr>
              <w:t>device-type</w:t>
            </w:r>
          </w:p>
        </w:tc>
        <w:tc>
          <w:tcPr>
            <w:tcW w:w="7630" w:type="dxa"/>
          </w:tcPr>
          <w:p w14:paraId="27AF4E21" w14:textId="77777777" w:rsidR="004C4E1C" w:rsidRPr="00970222" w:rsidRDefault="004C4E1C" w:rsidP="00FB4A7B">
            <w:pPr>
              <w:rPr>
                <w:lang w:eastAsia="lt-LT"/>
              </w:rPr>
            </w:pPr>
            <w:r w:rsidRPr="00970222">
              <w:rPr>
                <w:lang w:eastAsia="lt-LT"/>
              </w:rPr>
              <w:t>Medicinos prietaisų tipų klasifikatorius</w:t>
            </w:r>
          </w:p>
        </w:tc>
      </w:tr>
      <w:tr w:rsidR="004C4E1C" w:rsidRPr="00970222" w14:paraId="78360E6F" w14:textId="77777777" w:rsidTr="00FB4A7B">
        <w:tc>
          <w:tcPr>
            <w:tcW w:w="2376" w:type="dxa"/>
          </w:tcPr>
          <w:p w14:paraId="5AC361E9" w14:textId="77777777" w:rsidR="004C4E1C" w:rsidRPr="00970222" w:rsidRDefault="004C4E1C" w:rsidP="00FB4A7B">
            <w:pPr>
              <w:jc w:val="left"/>
              <w:rPr>
                <w:lang w:eastAsia="lt-LT"/>
              </w:rPr>
            </w:pPr>
            <w:r w:rsidRPr="00970222">
              <w:rPr>
                <w:lang w:eastAsia="lt-LT"/>
              </w:rPr>
              <w:t>diagnostic-order-status</w:t>
            </w:r>
          </w:p>
        </w:tc>
        <w:tc>
          <w:tcPr>
            <w:tcW w:w="7630" w:type="dxa"/>
          </w:tcPr>
          <w:p w14:paraId="1490205B" w14:textId="77777777" w:rsidR="004C4E1C" w:rsidRPr="00970222" w:rsidRDefault="004C4E1C" w:rsidP="00FB4A7B">
            <w:pPr>
              <w:rPr>
                <w:lang w:eastAsia="lt-LT"/>
              </w:rPr>
            </w:pPr>
            <w:r w:rsidRPr="00970222">
              <w:rPr>
                <w:lang w:eastAsia="lt-LT"/>
              </w:rPr>
              <w:t>Tyrimų užsakymų būsenų sąrašas</w:t>
            </w:r>
          </w:p>
        </w:tc>
      </w:tr>
      <w:tr w:rsidR="004C4E1C" w:rsidRPr="00970222" w14:paraId="12DBE4D5" w14:textId="77777777" w:rsidTr="00FB4A7B">
        <w:tc>
          <w:tcPr>
            <w:tcW w:w="2376" w:type="dxa"/>
          </w:tcPr>
          <w:p w14:paraId="4CD4AE30" w14:textId="77777777" w:rsidR="004C4E1C" w:rsidRPr="00970222" w:rsidRDefault="004C4E1C" w:rsidP="00FB4A7B">
            <w:pPr>
              <w:jc w:val="left"/>
              <w:rPr>
                <w:lang w:eastAsia="lt-LT"/>
              </w:rPr>
            </w:pPr>
            <w:r w:rsidRPr="00970222">
              <w:rPr>
                <w:lang w:eastAsia="lt-LT"/>
              </w:rPr>
              <w:t>diagnostic-report-status</w:t>
            </w:r>
          </w:p>
        </w:tc>
        <w:tc>
          <w:tcPr>
            <w:tcW w:w="7630" w:type="dxa"/>
          </w:tcPr>
          <w:p w14:paraId="162B36A4" w14:textId="77777777" w:rsidR="004C4E1C" w:rsidRPr="00970222" w:rsidRDefault="004C4E1C" w:rsidP="00FB4A7B">
            <w:pPr>
              <w:rPr>
                <w:lang w:eastAsia="lt-LT"/>
              </w:rPr>
            </w:pPr>
            <w:r w:rsidRPr="00970222">
              <w:rPr>
                <w:lang w:eastAsia="lt-LT"/>
              </w:rPr>
              <w:t>Tyrimų atsakymų būsenų sąrašas</w:t>
            </w:r>
          </w:p>
        </w:tc>
      </w:tr>
      <w:tr w:rsidR="004C4E1C" w:rsidRPr="00970222" w14:paraId="6810B443" w14:textId="77777777" w:rsidTr="00FB4A7B">
        <w:tc>
          <w:tcPr>
            <w:tcW w:w="2376" w:type="dxa"/>
          </w:tcPr>
          <w:p w14:paraId="18E67C26" w14:textId="77777777" w:rsidR="004C4E1C" w:rsidRPr="00970222" w:rsidRDefault="004C4E1C" w:rsidP="00FB4A7B">
            <w:pPr>
              <w:jc w:val="left"/>
              <w:rPr>
                <w:lang w:eastAsia="lt-LT"/>
              </w:rPr>
            </w:pPr>
            <w:r w:rsidRPr="00970222">
              <w:rPr>
                <w:lang w:eastAsia="lt-LT"/>
              </w:rPr>
              <w:t>diagnostic-type</w:t>
            </w:r>
          </w:p>
        </w:tc>
        <w:tc>
          <w:tcPr>
            <w:tcW w:w="7630" w:type="dxa"/>
          </w:tcPr>
          <w:p w14:paraId="5D357D31" w14:textId="77777777" w:rsidR="004C4E1C" w:rsidRPr="00970222" w:rsidRDefault="004C4E1C" w:rsidP="00FB4A7B">
            <w:pPr>
              <w:rPr>
                <w:lang w:eastAsia="lt-LT"/>
              </w:rPr>
            </w:pPr>
            <w:r w:rsidRPr="00970222">
              <w:rPr>
                <w:lang w:eastAsia="lt-LT"/>
              </w:rPr>
              <w:t>Tyrimų pavadinimų klasifikatorius</w:t>
            </w:r>
          </w:p>
        </w:tc>
      </w:tr>
      <w:tr w:rsidR="004C4E1C" w:rsidRPr="00970222" w14:paraId="646F8626" w14:textId="77777777" w:rsidTr="00FB4A7B">
        <w:tc>
          <w:tcPr>
            <w:tcW w:w="2376" w:type="dxa"/>
          </w:tcPr>
          <w:p w14:paraId="63E06B05" w14:textId="77777777" w:rsidR="004C4E1C" w:rsidRPr="00970222" w:rsidRDefault="004C4E1C" w:rsidP="00FB4A7B">
            <w:pPr>
              <w:jc w:val="left"/>
              <w:rPr>
                <w:lang w:eastAsia="lt-LT"/>
              </w:rPr>
            </w:pPr>
            <w:r w:rsidRPr="00970222">
              <w:rPr>
                <w:lang w:eastAsia="lt-LT"/>
              </w:rPr>
              <w:t>dicom-modality</w:t>
            </w:r>
          </w:p>
        </w:tc>
        <w:tc>
          <w:tcPr>
            <w:tcW w:w="7630" w:type="dxa"/>
          </w:tcPr>
          <w:p w14:paraId="3376823F" w14:textId="77777777" w:rsidR="004C4E1C" w:rsidRPr="00970222" w:rsidRDefault="004C4E1C" w:rsidP="00FB4A7B">
            <w:pPr>
              <w:rPr>
                <w:lang w:eastAsia="lt-LT"/>
              </w:rPr>
            </w:pPr>
            <w:r w:rsidRPr="00970222">
              <w:rPr>
                <w:lang w:eastAsia="lt-LT"/>
              </w:rPr>
              <w:t>Tyrimų tipų (DICOM Modality) klasifikatorius</w:t>
            </w:r>
          </w:p>
        </w:tc>
      </w:tr>
      <w:tr w:rsidR="004C4E1C" w:rsidRPr="00970222" w14:paraId="48041716" w14:textId="77777777" w:rsidTr="00FB4A7B">
        <w:tc>
          <w:tcPr>
            <w:tcW w:w="2376" w:type="dxa"/>
          </w:tcPr>
          <w:p w14:paraId="257A42C9" w14:textId="77777777" w:rsidR="004C4E1C" w:rsidRPr="00970222" w:rsidRDefault="004C4E1C" w:rsidP="00FB4A7B">
            <w:pPr>
              <w:jc w:val="left"/>
              <w:rPr>
                <w:lang w:eastAsia="lt-LT"/>
              </w:rPr>
            </w:pPr>
            <w:r w:rsidRPr="00970222">
              <w:rPr>
                <w:lang w:eastAsia="lt-LT"/>
              </w:rPr>
              <w:t>disability-level</w:t>
            </w:r>
          </w:p>
        </w:tc>
        <w:tc>
          <w:tcPr>
            <w:tcW w:w="7630" w:type="dxa"/>
          </w:tcPr>
          <w:p w14:paraId="5E60F0D5" w14:textId="77777777" w:rsidR="004C4E1C" w:rsidRPr="00970222" w:rsidRDefault="004C4E1C" w:rsidP="00FB4A7B">
            <w:pPr>
              <w:rPr>
                <w:lang w:eastAsia="lt-LT"/>
              </w:rPr>
            </w:pPr>
            <w:r w:rsidRPr="00970222">
              <w:rPr>
                <w:lang w:eastAsia="lt-LT"/>
              </w:rPr>
              <w:t>Neigalumo lygių klasifikatorius</w:t>
            </w:r>
          </w:p>
        </w:tc>
      </w:tr>
      <w:tr w:rsidR="004C4E1C" w:rsidRPr="00970222" w14:paraId="65BA6158" w14:textId="77777777" w:rsidTr="00FB4A7B">
        <w:tc>
          <w:tcPr>
            <w:tcW w:w="2376" w:type="dxa"/>
          </w:tcPr>
          <w:p w14:paraId="5FF67C8F" w14:textId="77777777" w:rsidR="004C4E1C" w:rsidRPr="00970222" w:rsidRDefault="004C4E1C" w:rsidP="00FB4A7B">
            <w:pPr>
              <w:jc w:val="left"/>
              <w:rPr>
                <w:lang w:eastAsia="lt-LT"/>
              </w:rPr>
            </w:pPr>
            <w:r w:rsidRPr="00970222">
              <w:rPr>
                <w:lang w:eastAsia="lt-LT"/>
              </w:rPr>
              <w:t>distribution-base-type</w:t>
            </w:r>
          </w:p>
        </w:tc>
        <w:tc>
          <w:tcPr>
            <w:tcW w:w="7630" w:type="dxa"/>
          </w:tcPr>
          <w:p w14:paraId="0E15646D" w14:textId="77777777" w:rsidR="004C4E1C" w:rsidRPr="00970222" w:rsidRDefault="004C4E1C" w:rsidP="00FB4A7B">
            <w:pPr>
              <w:rPr>
                <w:lang w:eastAsia="lt-LT"/>
              </w:rPr>
            </w:pPr>
            <w:r w:rsidRPr="00970222">
              <w:rPr>
                <w:lang w:eastAsia="lt-LT"/>
              </w:rPr>
              <w:t>Tiekimo LR rinkai pagrindų klasifikatorius</w:t>
            </w:r>
          </w:p>
        </w:tc>
      </w:tr>
      <w:tr w:rsidR="004C4E1C" w:rsidRPr="00970222" w14:paraId="422EC087" w14:textId="77777777" w:rsidTr="00FB4A7B">
        <w:tc>
          <w:tcPr>
            <w:tcW w:w="2376" w:type="dxa"/>
          </w:tcPr>
          <w:p w14:paraId="3A354C34" w14:textId="77777777" w:rsidR="004C4E1C" w:rsidRPr="00970222" w:rsidRDefault="004C4E1C" w:rsidP="00FB4A7B">
            <w:pPr>
              <w:jc w:val="left"/>
              <w:rPr>
                <w:lang w:eastAsia="lt-LT"/>
              </w:rPr>
            </w:pPr>
            <w:r w:rsidRPr="00970222">
              <w:rPr>
                <w:lang w:eastAsia="lt-LT"/>
              </w:rPr>
              <w:t>doc-code</w:t>
            </w:r>
          </w:p>
        </w:tc>
        <w:tc>
          <w:tcPr>
            <w:tcW w:w="7630" w:type="dxa"/>
          </w:tcPr>
          <w:p w14:paraId="29B93B90" w14:textId="77777777" w:rsidR="004C4E1C" w:rsidRPr="00970222" w:rsidRDefault="004C4E1C" w:rsidP="00FB4A7B">
            <w:pPr>
              <w:rPr>
                <w:lang w:eastAsia="lt-LT"/>
              </w:rPr>
            </w:pPr>
            <w:r w:rsidRPr="00970222">
              <w:rPr>
                <w:lang w:eastAsia="lt-LT"/>
              </w:rPr>
              <w:t>Dokumentų tipų LOINC ir SNOMED kodų sąrašas</w:t>
            </w:r>
          </w:p>
        </w:tc>
      </w:tr>
      <w:tr w:rsidR="004C4E1C" w:rsidRPr="00970222" w14:paraId="6D2357E7" w14:textId="77777777" w:rsidTr="00FB4A7B">
        <w:tc>
          <w:tcPr>
            <w:tcW w:w="2376" w:type="dxa"/>
          </w:tcPr>
          <w:p w14:paraId="169CE43F" w14:textId="77777777" w:rsidR="004C4E1C" w:rsidRPr="00970222" w:rsidRDefault="004C4E1C" w:rsidP="00FB4A7B">
            <w:pPr>
              <w:jc w:val="left"/>
              <w:rPr>
                <w:lang w:eastAsia="lt-LT"/>
              </w:rPr>
            </w:pPr>
            <w:r w:rsidRPr="00970222">
              <w:rPr>
                <w:lang w:eastAsia="lt-LT"/>
              </w:rPr>
              <w:t>doc-section-code</w:t>
            </w:r>
          </w:p>
        </w:tc>
        <w:tc>
          <w:tcPr>
            <w:tcW w:w="7630" w:type="dxa"/>
          </w:tcPr>
          <w:p w14:paraId="1BECF944" w14:textId="77777777" w:rsidR="004C4E1C" w:rsidRPr="00970222" w:rsidRDefault="004C4E1C" w:rsidP="00FB4A7B">
            <w:pPr>
              <w:rPr>
                <w:lang w:eastAsia="lt-LT"/>
              </w:rPr>
            </w:pPr>
            <w:r w:rsidRPr="00970222">
              <w:rPr>
                <w:lang w:eastAsia="lt-LT"/>
              </w:rPr>
              <w:t>Dokumentų sekcijų LOINC ir SNOMED kodų sąrašas</w:t>
            </w:r>
          </w:p>
        </w:tc>
      </w:tr>
      <w:tr w:rsidR="004C4E1C" w:rsidRPr="00970222" w14:paraId="06657600" w14:textId="77777777" w:rsidTr="00FB4A7B">
        <w:tc>
          <w:tcPr>
            <w:tcW w:w="2376" w:type="dxa"/>
          </w:tcPr>
          <w:p w14:paraId="7FF02D94" w14:textId="77777777" w:rsidR="004C4E1C" w:rsidRPr="00970222" w:rsidRDefault="004C4E1C" w:rsidP="00FB4A7B">
            <w:pPr>
              <w:jc w:val="left"/>
              <w:rPr>
                <w:lang w:eastAsia="lt-LT"/>
              </w:rPr>
            </w:pPr>
            <w:r w:rsidRPr="00970222">
              <w:rPr>
                <w:lang w:eastAsia="lt-LT"/>
              </w:rPr>
              <w:t>document-calculated-status</w:t>
            </w:r>
          </w:p>
        </w:tc>
        <w:tc>
          <w:tcPr>
            <w:tcW w:w="7630" w:type="dxa"/>
          </w:tcPr>
          <w:p w14:paraId="3C117FED" w14:textId="77777777" w:rsidR="004C4E1C" w:rsidRPr="00970222" w:rsidRDefault="004C4E1C" w:rsidP="00FB4A7B">
            <w:pPr>
              <w:rPr>
                <w:lang w:eastAsia="lt-LT"/>
              </w:rPr>
            </w:pPr>
            <w:r w:rsidRPr="00970222">
              <w:rPr>
                <w:lang w:eastAsia="lt-LT"/>
              </w:rPr>
              <w:t>Dokumento išskaičiuota būsena</w:t>
            </w:r>
          </w:p>
        </w:tc>
      </w:tr>
      <w:tr w:rsidR="004C4E1C" w:rsidRPr="00970222" w14:paraId="672E82C2" w14:textId="77777777" w:rsidTr="00FB4A7B">
        <w:tc>
          <w:tcPr>
            <w:tcW w:w="2376" w:type="dxa"/>
          </w:tcPr>
          <w:p w14:paraId="7D6C9BBD" w14:textId="77777777" w:rsidR="004C4E1C" w:rsidRPr="00970222" w:rsidRDefault="004C4E1C" w:rsidP="00FB4A7B">
            <w:pPr>
              <w:jc w:val="left"/>
              <w:rPr>
                <w:lang w:eastAsia="lt-LT"/>
              </w:rPr>
            </w:pPr>
            <w:r w:rsidRPr="00970222">
              <w:rPr>
                <w:lang w:eastAsia="lt-LT"/>
              </w:rPr>
              <w:t>document-reference-status</w:t>
            </w:r>
          </w:p>
        </w:tc>
        <w:tc>
          <w:tcPr>
            <w:tcW w:w="7630" w:type="dxa"/>
          </w:tcPr>
          <w:p w14:paraId="4A9F9546" w14:textId="77777777" w:rsidR="004C4E1C" w:rsidRPr="00970222" w:rsidRDefault="004C4E1C" w:rsidP="00FB4A7B">
            <w:pPr>
              <w:rPr>
                <w:lang w:eastAsia="lt-LT"/>
              </w:rPr>
            </w:pPr>
            <w:r w:rsidRPr="00970222">
              <w:rPr>
                <w:lang w:eastAsia="lt-LT"/>
              </w:rPr>
              <w:t>Dokumento nuorodos būsenų sąrašas</w:t>
            </w:r>
          </w:p>
        </w:tc>
      </w:tr>
      <w:tr w:rsidR="004C4E1C" w:rsidRPr="00970222" w14:paraId="52A65969" w14:textId="77777777" w:rsidTr="00FB4A7B">
        <w:tc>
          <w:tcPr>
            <w:tcW w:w="2376" w:type="dxa"/>
          </w:tcPr>
          <w:p w14:paraId="7E5B2EA1" w14:textId="77777777" w:rsidR="004C4E1C" w:rsidRPr="00970222" w:rsidRDefault="004C4E1C" w:rsidP="00FB4A7B">
            <w:pPr>
              <w:jc w:val="left"/>
              <w:rPr>
                <w:lang w:eastAsia="lt-LT"/>
              </w:rPr>
            </w:pPr>
            <w:r w:rsidRPr="00970222">
              <w:rPr>
                <w:lang w:eastAsia="lt-LT"/>
              </w:rPr>
              <w:t>document-relationship-type</w:t>
            </w:r>
          </w:p>
        </w:tc>
        <w:tc>
          <w:tcPr>
            <w:tcW w:w="7630" w:type="dxa"/>
          </w:tcPr>
          <w:p w14:paraId="0B18D4BF" w14:textId="77777777" w:rsidR="004C4E1C" w:rsidRPr="00970222" w:rsidRDefault="004C4E1C" w:rsidP="00FB4A7B">
            <w:pPr>
              <w:rPr>
                <w:lang w:eastAsia="lt-LT"/>
              </w:rPr>
            </w:pPr>
            <w:r w:rsidRPr="00970222">
              <w:rPr>
                <w:lang w:eastAsia="lt-LT"/>
              </w:rPr>
              <w:t>Dokumentų sąryšio tipas</w:t>
            </w:r>
          </w:p>
        </w:tc>
      </w:tr>
      <w:tr w:rsidR="004C4E1C" w:rsidRPr="00970222" w14:paraId="4B933CCF" w14:textId="77777777" w:rsidTr="00FB4A7B">
        <w:tc>
          <w:tcPr>
            <w:tcW w:w="2376" w:type="dxa"/>
          </w:tcPr>
          <w:p w14:paraId="52C0E98F" w14:textId="77777777" w:rsidR="004C4E1C" w:rsidRPr="00970222" w:rsidRDefault="004C4E1C" w:rsidP="00FB4A7B">
            <w:pPr>
              <w:jc w:val="left"/>
              <w:rPr>
                <w:lang w:eastAsia="lt-LT"/>
              </w:rPr>
            </w:pPr>
            <w:r w:rsidRPr="00970222">
              <w:rPr>
                <w:lang w:eastAsia="lt-LT"/>
              </w:rPr>
              <w:t>document-status</w:t>
            </w:r>
          </w:p>
        </w:tc>
        <w:tc>
          <w:tcPr>
            <w:tcW w:w="7630" w:type="dxa"/>
          </w:tcPr>
          <w:p w14:paraId="4DCCF9AD" w14:textId="77777777" w:rsidR="004C4E1C" w:rsidRPr="00970222" w:rsidRDefault="004C4E1C" w:rsidP="00FB4A7B">
            <w:pPr>
              <w:rPr>
                <w:lang w:eastAsia="lt-LT"/>
              </w:rPr>
            </w:pPr>
            <w:r w:rsidRPr="00970222">
              <w:rPr>
                <w:lang w:eastAsia="lt-LT"/>
              </w:rPr>
              <w:t>Medicininių dokumentų būsenų klasifikatorius</w:t>
            </w:r>
          </w:p>
        </w:tc>
      </w:tr>
      <w:tr w:rsidR="004C4E1C" w:rsidRPr="00970222" w14:paraId="7A379913" w14:textId="77777777" w:rsidTr="00FB4A7B">
        <w:tc>
          <w:tcPr>
            <w:tcW w:w="2376" w:type="dxa"/>
          </w:tcPr>
          <w:p w14:paraId="6A90BEAB" w14:textId="77777777" w:rsidR="004C4E1C" w:rsidRPr="00970222" w:rsidRDefault="004C4E1C" w:rsidP="00FB4A7B">
            <w:pPr>
              <w:jc w:val="left"/>
              <w:rPr>
                <w:lang w:eastAsia="lt-LT"/>
              </w:rPr>
            </w:pPr>
            <w:r w:rsidRPr="00970222">
              <w:rPr>
                <w:lang w:eastAsia="lt-LT"/>
              </w:rPr>
              <w:t>document-type</w:t>
            </w:r>
          </w:p>
        </w:tc>
        <w:tc>
          <w:tcPr>
            <w:tcW w:w="7630" w:type="dxa"/>
          </w:tcPr>
          <w:p w14:paraId="4DEF8E6C" w14:textId="77777777" w:rsidR="004C4E1C" w:rsidRPr="00970222" w:rsidRDefault="004C4E1C" w:rsidP="00FB4A7B">
            <w:pPr>
              <w:rPr>
                <w:lang w:eastAsia="lt-LT"/>
              </w:rPr>
            </w:pPr>
            <w:r w:rsidRPr="00970222">
              <w:rPr>
                <w:lang w:eastAsia="lt-LT"/>
              </w:rPr>
              <w:t>Dokumentų tipų sąrašas</w:t>
            </w:r>
          </w:p>
        </w:tc>
      </w:tr>
      <w:tr w:rsidR="004C4E1C" w:rsidRPr="00970222" w14:paraId="265FDE7E" w14:textId="77777777" w:rsidTr="00FB4A7B">
        <w:tc>
          <w:tcPr>
            <w:tcW w:w="2376" w:type="dxa"/>
          </w:tcPr>
          <w:p w14:paraId="41F877EC" w14:textId="77777777" w:rsidR="004C4E1C" w:rsidRPr="00970222" w:rsidRDefault="004C4E1C" w:rsidP="00FB4A7B">
            <w:pPr>
              <w:jc w:val="left"/>
              <w:rPr>
                <w:lang w:eastAsia="lt-LT"/>
              </w:rPr>
            </w:pPr>
            <w:r w:rsidRPr="00970222">
              <w:rPr>
                <w:lang w:eastAsia="lt-LT"/>
              </w:rPr>
              <w:t>document-usage-status</w:t>
            </w:r>
          </w:p>
        </w:tc>
        <w:tc>
          <w:tcPr>
            <w:tcW w:w="7630" w:type="dxa"/>
          </w:tcPr>
          <w:p w14:paraId="741D62B0" w14:textId="77777777" w:rsidR="004C4E1C" w:rsidRPr="00970222" w:rsidRDefault="004C4E1C" w:rsidP="00FB4A7B">
            <w:pPr>
              <w:rPr>
                <w:lang w:eastAsia="lt-LT"/>
              </w:rPr>
            </w:pPr>
            <w:r w:rsidRPr="00970222">
              <w:rPr>
                <w:lang w:eastAsia="lt-LT"/>
              </w:rPr>
              <w:t>Dokumento naudojimo būsena</w:t>
            </w:r>
          </w:p>
        </w:tc>
      </w:tr>
      <w:tr w:rsidR="004C4E1C" w:rsidRPr="00970222" w14:paraId="08B27744" w14:textId="77777777" w:rsidTr="00FB4A7B">
        <w:tc>
          <w:tcPr>
            <w:tcW w:w="2376" w:type="dxa"/>
          </w:tcPr>
          <w:p w14:paraId="46E7589F" w14:textId="77777777" w:rsidR="004C4E1C" w:rsidRPr="00970222" w:rsidRDefault="004C4E1C" w:rsidP="00FB4A7B">
            <w:pPr>
              <w:jc w:val="left"/>
              <w:rPr>
                <w:lang w:eastAsia="lt-LT"/>
              </w:rPr>
            </w:pPr>
            <w:r w:rsidRPr="00970222">
              <w:rPr>
                <w:lang w:eastAsia="lt-LT"/>
              </w:rPr>
              <w:t>dose-unit</w:t>
            </w:r>
          </w:p>
        </w:tc>
        <w:tc>
          <w:tcPr>
            <w:tcW w:w="7630" w:type="dxa"/>
          </w:tcPr>
          <w:p w14:paraId="343FA53A" w14:textId="77777777" w:rsidR="004C4E1C" w:rsidRPr="00970222" w:rsidRDefault="004C4E1C" w:rsidP="00FB4A7B">
            <w:pPr>
              <w:rPr>
                <w:lang w:eastAsia="lt-LT"/>
              </w:rPr>
            </w:pPr>
            <w:r w:rsidRPr="00970222">
              <w:rPr>
                <w:lang w:eastAsia="lt-LT"/>
              </w:rPr>
              <w:t>Radiacijos dozės matavimo vienetų klasifikatorius</w:t>
            </w:r>
          </w:p>
        </w:tc>
      </w:tr>
      <w:tr w:rsidR="004C4E1C" w:rsidRPr="00970222" w14:paraId="33074295" w14:textId="77777777" w:rsidTr="00FB4A7B">
        <w:tc>
          <w:tcPr>
            <w:tcW w:w="2376" w:type="dxa"/>
          </w:tcPr>
          <w:p w14:paraId="41963356" w14:textId="77777777" w:rsidR="004C4E1C" w:rsidRPr="00970222" w:rsidRDefault="004C4E1C" w:rsidP="00FB4A7B">
            <w:pPr>
              <w:jc w:val="left"/>
              <w:rPr>
                <w:lang w:eastAsia="lt-LT"/>
              </w:rPr>
            </w:pPr>
            <w:r w:rsidRPr="00970222">
              <w:rPr>
                <w:lang w:eastAsia="lt-LT"/>
              </w:rPr>
              <w:t>drg</w:t>
            </w:r>
          </w:p>
        </w:tc>
        <w:tc>
          <w:tcPr>
            <w:tcW w:w="7630" w:type="dxa"/>
          </w:tcPr>
          <w:p w14:paraId="3A3C3698" w14:textId="77777777" w:rsidR="004C4E1C" w:rsidRPr="00970222" w:rsidRDefault="004C4E1C" w:rsidP="00FB4A7B">
            <w:pPr>
              <w:rPr>
                <w:lang w:eastAsia="lt-LT"/>
              </w:rPr>
            </w:pPr>
            <w:r w:rsidRPr="00970222">
              <w:rPr>
                <w:lang w:eastAsia="lt-LT"/>
              </w:rPr>
              <w:t>DRG klasifikatorius</w:t>
            </w:r>
          </w:p>
        </w:tc>
      </w:tr>
      <w:tr w:rsidR="004C4E1C" w:rsidRPr="00970222" w14:paraId="46F4E86C" w14:textId="77777777" w:rsidTr="00FB4A7B">
        <w:tc>
          <w:tcPr>
            <w:tcW w:w="2376" w:type="dxa"/>
          </w:tcPr>
          <w:p w14:paraId="38920E0B" w14:textId="77777777" w:rsidR="004C4E1C" w:rsidRPr="00970222" w:rsidRDefault="004C4E1C" w:rsidP="00FB4A7B">
            <w:pPr>
              <w:jc w:val="left"/>
              <w:rPr>
                <w:lang w:eastAsia="lt-LT"/>
              </w:rPr>
            </w:pPr>
            <w:r w:rsidRPr="00970222">
              <w:rPr>
                <w:lang w:eastAsia="lt-LT"/>
              </w:rPr>
              <w:t>driving-ability-conclusion</w:t>
            </w:r>
          </w:p>
        </w:tc>
        <w:tc>
          <w:tcPr>
            <w:tcW w:w="7630" w:type="dxa"/>
          </w:tcPr>
          <w:p w14:paraId="56319383" w14:textId="77777777" w:rsidR="004C4E1C" w:rsidRPr="00970222" w:rsidRDefault="004C4E1C" w:rsidP="00FB4A7B">
            <w:pPr>
              <w:rPr>
                <w:lang w:eastAsia="lt-LT"/>
              </w:rPr>
            </w:pPr>
            <w:r w:rsidRPr="00970222">
              <w:rPr>
                <w:lang w:eastAsia="lt-LT"/>
              </w:rPr>
              <w:t>Vairuotojo sveikatos patikrinimo medicininės pažymos išvadų klasifikatorius</w:t>
            </w:r>
          </w:p>
        </w:tc>
      </w:tr>
      <w:tr w:rsidR="004C4E1C" w:rsidRPr="00970222" w14:paraId="5A5EA7F8" w14:textId="77777777" w:rsidTr="00FB4A7B">
        <w:tc>
          <w:tcPr>
            <w:tcW w:w="2376" w:type="dxa"/>
          </w:tcPr>
          <w:p w14:paraId="3C855D4A" w14:textId="77777777" w:rsidR="004C4E1C" w:rsidRPr="00970222" w:rsidRDefault="004C4E1C" w:rsidP="00FB4A7B">
            <w:pPr>
              <w:jc w:val="left"/>
              <w:rPr>
                <w:lang w:eastAsia="lt-LT"/>
              </w:rPr>
            </w:pPr>
            <w:r w:rsidRPr="00970222">
              <w:rPr>
                <w:lang w:eastAsia="lt-LT"/>
              </w:rPr>
              <w:t>driving-limitation</w:t>
            </w:r>
          </w:p>
        </w:tc>
        <w:tc>
          <w:tcPr>
            <w:tcW w:w="7630" w:type="dxa"/>
          </w:tcPr>
          <w:p w14:paraId="6358A27E" w14:textId="77777777" w:rsidR="004C4E1C" w:rsidRPr="00970222" w:rsidRDefault="004C4E1C" w:rsidP="00FB4A7B">
            <w:pPr>
              <w:rPr>
                <w:lang w:eastAsia="lt-LT"/>
              </w:rPr>
            </w:pPr>
            <w:r w:rsidRPr="00970222">
              <w:rPr>
                <w:lang w:eastAsia="lt-LT"/>
              </w:rPr>
              <w:t>Apribojimų vairuoti transporto priemones kodų klasifikatorius</w:t>
            </w:r>
          </w:p>
        </w:tc>
      </w:tr>
      <w:tr w:rsidR="004C4E1C" w:rsidRPr="00970222" w14:paraId="5358917E" w14:textId="77777777" w:rsidTr="00FB4A7B">
        <w:tc>
          <w:tcPr>
            <w:tcW w:w="2376" w:type="dxa"/>
          </w:tcPr>
          <w:p w14:paraId="7C5EBA05" w14:textId="77777777" w:rsidR="004C4E1C" w:rsidRPr="00970222" w:rsidRDefault="004C4E1C" w:rsidP="00FB4A7B">
            <w:pPr>
              <w:jc w:val="left"/>
              <w:rPr>
                <w:lang w:eastAsia="lt-LT"/>
              </w:rPr>
            </w:pPr>
            <w:r w:rsidRPr="00970222">
              <w:rPr>
                <w:lang w:eastAsia="lt-LT"/>
              </w:rPr>
              <w:t>education-type</w:t>
            </w:r>
          </w:p>
        </w:tc>
        <w:tc>
          <w:tcPr>
            <w:tcW w:w="7630" w:type="dxa"/>
          </w:tcPr>
          <w:p w14:paraId="5913455B" w14:textId="77777777" w:rsidR="004C4E1C" w:rsidRPr="00970222" w:rsidRDefault="004C4E1C" w:rsidP="00FB4A7B">
            <w:pPr>
              <w:rPr>
                <w:lang w:eastAsia="lt-LT"/>
              </w:rPr>
            </w:pPr>
            <w:r w:rsidRPr="00970222">
              <w:rPr>
                <w:lang w:eastAsia="lt-LT"/>
              </w:rPr>
              <w:t>Išsilavinimo klasifikatorius</w:t>
            </w:r>
          </w:p>
        </w:tc>
      </w:tr>
      <w:tr w:rsidR="004C4E1C" w:rsidRPr="00970222" w14:paraId="00A4BAD4" w14:textId="77777777" w:rsidTr="00FB4A7B">
        <w:tc>
          <w:tcPr>
            <w:tcW w:w="2376" w:type="dxa"/>
          </w:tcPr>
          <w:p w14:paraId="07D27C06" w14:textId="77777777" w:rsidR="004C4E1C" w:rsidRPr="00970222" w:rsidRDefault="004C4E1C" w:rsidP="00FB4A7B">
            <w:pPr>
              <w:jc w:val="left"/>
              <w:rPr>
                <w:lang w:eastAsia="lt-LT"/>
              </w:rPr>
            </w:pPr>
            <w:r w:rsidRPr="00970222">
              <w:rPr>
                <w:lang w:eastAsia="lt-LT"/>
              </w:rPr>
              <w:t>encounter-class</w:t>
            </w:r>
          </w:p>
        </w:tc>
        <w:tc>
          <w:tcPr>
            <w:tcW w:w="7630" w:type="dxa"/>
          </w:tcPr>
          <w:p w14:paraId="30EC9F36" w14:textId="77777777" w:rsidR="004C4E1C" w:rsidRPr="00970222" w:rsidRDefault="004C4E1C" w:rsidP="00FB4A7B">
            <w:pPr>
              <w:rPr>
                <w:lang w:eastAsia="lt-LT"/>
              </w:rPr>
            </w:pPr>
            <w:r w:rsidRPr="00970222">
              <w:rPr>
                <w:lang w:eastAsia="lt-LT"/>
              </w:rPr>
              <w:t>Atvykimo klasių sąrašas</w:t>
            </w:r>
          </w:p>
        </w:tc>
      </w:tr>
      <w:tr w:rsidR="004C4E1C" w:rsidRPr="00970222" w14:paraId="5725D695" w14:textId="77777777" w:rsidTr="00FB4A7B">
        <w:tc>
          <w:tcPr>
            <w:tcW w:w="2376" w:type="dxa"/>
          </w:tcPr>
          <w:p w14:paraId="4AA0132F" w14:textId="77777777" w:rsidR="004C4E1C" w:rsidRPr="00970222" w:rsidRDefault="004C4E1C" w:rsidP="00FB4A7B">
            <w:pPr>
              <w:jc w:val="left"/>
              <w:rPr>
                <w:lang w:eastAsia="lt-LT"/>
              </w:rPr>
            </w:pPr>
            <w:r w:rsidRPr="00970222">
              <w:rPr>
                <w:lang w:eastAsia="lt-LT"/>
              </w:rPr>
              <w:t>encounter-service-type</w:t>
            </w:r>
          </w:p>
        </w:tc>
        <w:tc>
          <w:tcPr>
            <w:tcW w:w="7630" w:type="dxa"/>
          </w:tcPr>
          <w:p w14:paraId="7A0CC671" w14:textId="77777777" w:rsidR="004C4E1C" w:rsidRPr="00970222" w:rsidRDefault="004C4E1C" w:rsidP="00FB4A7B">
            <w:pPr>
              <w:rPr>
                <w:lang w:eastAsia="lt-LT"/>
              </w:rPr>
            </w:pPr>
            <w:r w:rsidRPr="00970222">
              <w:rPr>
                <w:lang w:eastAsia="lt-LT"/>
              </w:rPr>
              <w:t>Hospitalizavimo tipų sąrašas</w:t>
            </w:r>
          </w:p>
        </w:tc>
      </w:tr>
      <w:tr w:rsidR="004C4E1C" w:rsidRPr="00970222" w14:paraId="3E5D479B" w14:textId="77777777" w:rsidTr="00FB4A7B">
        <w:tc>
          <w:tcPr>
            <w:tcW w:w="2376" w:type="dxa"/>
          </w:tcPr>
          <w:p w14:paraId="61A603F1" w14:textId="77777777" w:rsidR="004C4E1C" w:rsidRPr="00970222" w:rsidRDefault="004C4E1C" w:rsidP="00FB4A7B">
            <w:pPr>
              <w:jc w:val="left"/>
              <w:rPr>
                <w:lang w:eastAsia="lt-LT"/>
              </w:rPr>
            </w:pPr>
            <w:r w:rsidRPr="00970222">
              <w:rPr>
                <w:lang w:eastAsia="lt-LT"/>
              </w:rPr>
              <w:t>encounter-status</w:t>
            </w:r>
          </w:p>
        </w:tc>
        <w:tc>
          <w:tcPr>
            <w:tcW w:w="7630" w:type="dxa"/>
          </w:tcPr>
          <w:p w14:paraId="38F23162" w14:textId="77777777" w:rsidR="004C4E1C" w:rsidRPr="00970222" w:rsidRDefault="004C4E1C" w:rsidP="00FB4A7B">
            <w:pPr>
              <w:rPr>
                <w:lang w:eastAsia="lt-LT"/>
              </w:rPr>
            </w:pPr>
            <w:r w:rsidRPr="00970222">
              <w:rPr>
                <w:lang w:eastAsia="lt-LT"/>
              </w:rPr>
              <w:t>Atvykimo būsenų sąrašas</w:t>
            </w:r>
          </w:p>
        </w:tc>
      </w:tr>
      <w:tr w:rsidR="004C4E1C" w:rsidRPr="00970222" w14:paraId="77A52BA8" w14:textId="77777777" w:rsidTr="00FB4A7B">
        <w:tc>
          <w:tcPr>
            <w:tcW w:w="2376" w:type="dxa"/>
          </w:tcPr>
          <w:p w14:paraId="1B90D855" w14:textId="77777777" w:rsidR="004C4E1C" w:rsidRPr="00970222" w:rsidRDefault="004C4E1C" w:rsidP="00FB4A7B">
            <w:pPr>
              <w:jc w:val="left"/>
              <w:rPr>
                <w:lang w:eastAsia="lt-LT"/>
              </w:rPr>
            </w:pPr>
            <w:r w:rsidRPr="00970222">
              <w:rPr>
                <w:lang w:eastAsia="lt-LT"/>
              </w:rPr>
              <w:t>encounter-type</w:t>
            </w:r>
          </w:p>
        </w:tc>
        <w:tc>
          <w:tcPr>
            <w:tcW w:w="7630" w:type="dxa"/>
          </w:tcPr>
          <w:p w14:paraId="1EC7F23F" w14:textId="77777777" w:rsidR="004C4E1C" w:rsidRPr="00970222" w:rsidRDefault="004C4E1C" w:rsidP="00FB4A7B">
            <w:pPr>
              <w:rPr>
                <w:lang w:eastAsia="lt-LT"/>
              </w:rPr>
            </w:pPr>
            <w:r w:rsidRPr="00970222">
              <w:rPr>
                <w:lang w:eastAsia="lt-LT"/>
              </w:rPr>
              <w:t>Atvykimo tipų sąrašas</w:t>
            </w:r>
          </w:p>
        </w:tc>
      </w:tr>
      <w:tr w:rsidR="004C4E1C" w:rsidRPr="00970222" w14:paraId="5BD78A91" w14:textId="77777777" w:rsidTr="00FB4A7B">
        <w:tc>
          <w:tcPr>
            <w:tcW w:w="2376" w:type="dxa"/>
          </w:tcPr>
          <w:p w14:paraId="1688C4E5" w14:textId="77777777" w:rsidR="004C4E1C" w:rsidRPr="00970222" w:rsidRDefault="004C4E1C" w:rsidP="00FB4A7B">
            <w:pPr>
              <w:jc w:val="left"/>
              <w:rPr>
                <w:lang w:eastAsia="lt-LT"/>
              </w:rPr>
            </w:pPr>
            <w:r w:rsidRPr="00970222">
              <w:rPr>
                <w:lang w:eastAsia="lt-LT"/>
              </w:rPr>
              <w:t>es-authority</w:t>
            </w:r>
          </w:p>
        </w:tc>
        <w:tc>
          <w:tcPr>
            <w:tcW w:w="7630" w:type="dxa"/>
          </w:tcPr>
          <w:p w14:paraId="17F63838" w14:textId="77777777" w:rsidR="004C4E1C" w:rsidRPr="00970222" w:rsidRDefault="004C4E1C" w:rsidP="00FB4A7B">
            <w:pPr>
              <w:rPr>
                <w:lang w:eastAsia="lt-LT"/>
              </w:rPr>
            </w:pPr>
            <w:r w:rsidRPr="00970222">
              <w:rPr>
                <w:lang w:eastAsia="lt-LT"/>
              </w:rPr>
              <w:t>ES kompetetingų institucijų klasifikatorius</w:t>
            </w:r>
          </w:p>
        </w:tc>
      </w:tr>
      <w:tr w:rsidR="004C4E1C" w:rsidRPr="00970222" w14:paraId="0C40533E" w14:textId="77777777" w:rsidTr="00FB4A7B">
        <w:tc>
          <w:tcPr>
            <w:tcW w:w="2376" w:type="dxa"/>
          </w:tcPr>
          <w:p w14:paraId="76EBCECA" w14:textId="77777777" w:rsidR="004C4E1C" w:rsidRPr="00970222" w:rsidRDefault="004C4E1C" w:rsidP="00FB4A7B">
            <w:pPr>
              <w:jc w:val="left"/>
              <w:rPr>
                <w:lang w:eastAsia="lt-LT"/>
              </w:rPr>
            </w:pPr>
            <w:r w:rsidRPr="00970222">
              <w:rPr>
                <w:lang w:eastAsia="lt-LT"/>
              </w:rPr>
              <w:t>event-type</w:t>
            </w:r>
          </w:p>
        </w:tc>
        <w:tc>
          <w:tcPr>
            <w:tcW w:w="7630" w:type="dxa"/>
          </w:tcPr>
          <w:p w14:paraId="4F690DB9" w14:textId="77777777" w:rsidR="004C4E1C" w:rsidRPr="00970222" w:rsidRDefault="004C4E1C" w:rsidP="00FB4A7B">
            <w:pPr>
              <w:rPr>
                <w:lang w:eastAsia="lt-LT"/>
              </w:rPr>
            </w:pPr>
            <w:r w:rsidRPr="00970222">
              <w:rPr>
                <w:lang w:eastAsia="lt-LT"/>
              </w:rPr>
              <w:t>Įvykių klasifikatorius</w:t>
            </w:r>
          </w:p>
        </w:tc>
      </w:tr>
      <w:tr w:rsidR="004C4E1C" w:rsidRPr="00970222" w14:paraId="495A2B4D" w14:textId="77777777" w:rsidTr="00FB4A7B">
        <w:tc>
          <w:tcPr>
            <w:tcW w:w="2376" w:type="dxa"/>
          </w:tcPr>
          <w:p w14:paraId="1AC62D9E" w14:textId="77777777" w:rsidR="004C4E1C" w:rsidRPr="00970222" w:rsidRDefault="004C4E1C" w:rsidP="00FB4A7B">
            <w:pPr>
              <w:jc w:val="left"/>
              <w:rPr>
                <w:lang w:eastAsia="lt-LT"/>
              </w:rPr>
            </w:pPr>
            <w:r w:rsidRPr="00970222">
              <w:rPr>
                <w:lang w:eastAsia="lt-LT"/>
              </w:rPr>
              <w:t>f025alk-discharge-type</w:t>
            </w:r>
          </w:p>
        </w:tc>
        <w:tc>
          <w:tcPr>
            <w:tcW w:w="7630" w:type="dxa"/>
          </w:tcPr>
          <w:p w14:paraId="3FD0D3CD" w14:textId="77777777" w:rsidR="004C4E1C" w:rsidRPr="00970222" w:rsidRDefault="004C4E1C" w:rsidP="00FB4A7B">
            <w:pPr>
              <w:rPr>
                <w:lang w:eastAsia="lt-LT"/>
              </w:rPr>
            </w:pPr>
            <w:r w:rsidRPr="00970222">
              <w:rPr>
                <w:lang w:eastAsia="lt-LT"/>
              </w:rPr>
              <w:t>Išrašymo būdų klasifikatorius</w:t>
            </w:r>
          </w:p>
        </w:tc>
      </w:tr>
      <w:tr w:rsidR="004C4E1C" w:rsidRPr="00970222" w14:paraId="55E8443F" w14:textId="77777777" w:rsidTr="00FB4A7B">
        <w:tc>
          <w:tcPr>
            <w:tcW w:w="2376" w:type="dxa"/>
          </w:tcPr>
          <w:p w14:paraId="233BFBEC" w14:textId="77777777" w:rsidR="004C4E1C" w:rsidRPr="00970222" w:rsidRDefault="004C4E1C" w:rsidP="00FB4A7B">
            <w:pPr>
              <w:jc w:val="left"/>
              <w:rPr>
                <w:lang w:eastAsia="lt-LT"/>
              </w:rPr>
            </w:pPr>
            <w:r w:rsidRPr="00970222">
              <w:rPr>
                <w:lang w:eastAsia="lt-LT"/>
              </w:rPr>
              <w:t>harmful-factor</w:t>
            </w:r>
          </w:p>
        </w:tc>
        <w:tc>
          <w:tcPr>
            <w:tcW w:w="7630" w:type="dxa"/>
          </w:tcPr>
          <w:p w14:paraId="4F3C4322" w14:textId="77777777" w:rsidR="004C4E1C" w:rsidRPr="00970222" w:rsidRDefault="004C4E1C" w:rsidP="00FB4A7B">
            <w:pPr>
              <w:rPr>
                <w:lang w:eastAsia="lt-LT"/>
              </w:rPr>
            </w:pPr>
            <w:r w:rsidRPr="00970222">
              <w:rPr>
                <w:lang w:eastAsia="lt-LT"/>
              </w:rPr>
              <w:t>Kenksmingų veiksnių klasifikatorius</w:t>
            </w:r>
          </w:p>
        </w:tc>
      </w:tr>
      <w:tr w:rsidR="004C4E1C" w:rsidRPr="00970222" w14:paraId="429B442D" w14:textId="77777777" w:rsidTr="00FB4A7B">
        <w:tc>
          <w:tcPr>
            <w:tcW w:w="2376" w:type="dxa"/>
          </w:tcPr>
          <w:p w14:paraId="4A8EF702" w14:textId="77777777" w:rsidR="004C4E1C" w:rsidRPr="00970222" w:rsidRDefault="004C4E1C" w:rsidP="00FB4A7B">
            <w:pPr>
              <w:jc w:val="left"/>
              <w:rPr>
                <w:lang w:eastAsia="lt-LT"/>
              </w:rPr>
            </w:pPr>
            <w:r w:rsidRPr="00970222">
              <w:rPr>
                <w:lang w:eastAsia="lt-LT"/>
              </w:rPr>
              <w:t>health-service</w:t>
            </w:r>
          </w:p>
        </w:tc>
        <w:tc>
          <w:tcPr>
            <w:tcW w:w="7630" w:type="dxa"/>
          </w:tcPr>
          <w:p w14:paraId="69A6E48F" w14:textId="77777777" w:rsidR="004C4E1C" w:rsidRPr="00970222" w:rsidRDefault="004C4E1C" w:rsidP="00FB4A7B">
            <w:pPr>
              <w:rPr>
                <w:lang w:eastAsia="lt-LT"/>
              </w:rPr>
            </w:pPr>
            <w:r w:rsidRPr="00970222">
              <w:rPr>
                <w:lang w:eastAsia="lt-LT"/>
              </w:rPr>
              <w:t>Iš Privalomojo sveikatos draudimo fondo biudžeto lėšų apmokamų asmens sveikatos priežiūros paslaugų klasifikatorius</w:t>
            </w:r>
          </w:p>
        </w:tc>
      </w:tr>
      <w:tr w:rsidR="004C4E1C" w:rsidRPr="00970222" w14:paraId="221573D7" w14:textId="77777777" w:rsidTr="00FB4A7B">
        <w:tc>
          <w:tcPr>
            <w:tcW w:w="2376" w:type="dxa"/>
          </w:tcPr>
          <w:p w14:paraId="59934059" w14:textId="77777777" w:rsidR="004C4E1C" w:rsidRPr="00970222" w:rsidRDefault="004C4E1C" w:rsidP="00FB4A7B">
            <w:pPr>
              <w:jc w:val="left"/>
              <w:rPr>
                <w:lang w:eastAsia="lt-LT"/>
              </w:rPr>
            </w:pPr>
            <w:r w:rsidRPr="00970222">
              <w:rPr>
                <w:lang w:eastAsia="lt-LT"/>
              </w:rPr>
              <w:t>icd-o-3</w:t>
            </w:r>
          </w:p>
        </w:tc>
        <w:tc>
          <w:tcPr>
            <w:tcW w:w="7630" w:type="dxa"/>
          </w:tcPr>
          <w:p w14:paraId="0118738C" w14:textId="77777777" w:rsidR="004C4E1C" w:rsidRPr="00970222" w:rsidRDefault="004C4E1C" w:rsidP="00FB4A7B">
            <w:pPr>
              <w:rPr>
                <w:lang w:eastAsia="lt-LT"/>
              </w:rPr>
            </w:pPr>
            <w:r w:rsidRPr="00970222">
              <w:rPr>
                <w:lang w:eastAsia="lt-LT"/>
              </w:rPr>
              <w:t>Tarptautinė onkologinių ligų klasifikacija (TLK-O)</w:t>
            </w:r>
          </w:p>
        </w:tc>
      </w:tr>
      <w:tr w:rsidR="004C4E1C" w:rsidRPr="00970222" w14:paraId="41E8AE60" w14:textId="77777777" w:rsidTr="00FB4A7B">
        <w:tc>
          <w:tcPr>
            <w:tcW w:w="2376" w:type="dxa"/>
          </w:tcPr>
          <w:p w14:paraId="2C09B881" w14:textId="77777777" w:rsidR="004C4E1C" w:rsidRPr="00970222" w:rsidRDefault="004C4E1C" w:rsidP="00FB4A7B">
            <w:pPr>
              <w:jc w:val="left"/>
              <w:rPr>
                <w:lang w:eastAsia="lt-LT"/>
              </w:rPr>
            </w:pPr>
            <w:r w:rsidRPr="00970222">
              <w:rPr>
                <w:lang w:eastAsia="lt-LT"/>
              </w:rPr>
              <w:t>identity-document-type</w:t>
            </w:r>
          </w:p>
        </w:tc>
        <w:tc>
          <w:tcPr>
            <w:tcW w:w="7630" w:type="dxa"/>
          </w:tcPr>
          <w:p w14:paraId="0BF7F117" w14:textId="77777777" w:rsidR="004C4E1C" w:rsidRPr="00970222" w:rsidRDefault="004C4E1C" w:rsidP="00FB4A7B">
            <w:pPr>
              <w:rPr>
                <w:lang w:eastAsia="lt-LT"/>
              </w:rPr>
            </w:pPr>
            <w:r w:rsidRPr="00970222">
              <w:rPr>
                <w:lang w:eastAsia="lt-LT"/>
              </w:rPr>
              <w:t>Asmens tapatybę patvirtinančių dokumentų rūšių klasifikatorius</w:t>
            </w:r>
          </w:p>
        </w:tc>
      </w:tr>
      <w:tr w:rsidR="004C4E1C" w:rsidRPr="00970222" w14:paraId="48C2EDA1" w14:textId="77777777" w:rsidTr="00FB4A7B">
        <w:tc>
          <w:tcPr>
            <w:tcW w:w="2376" w:type="dxa"/>
          </w:tcPr>
          <w:p w14:paraId="16765EC0" w14:textId="77777777" w:rsidR="004C4E1C" w:rsidRPr="00970222" w:rsidRDefault="004C4E1C" w:rsidP="00FB4A7B">
            <w:pPr>
              <w:jc w:val="left"/>
              <w:rPr>
                <w:lang w:eastAsia="lt-LT"/>
              </w:rPr>
            </w:pPr>
            <w:r w:rsidRPr="00970222">
              <w:rPr>
                <w:lang w:eastAsia="lt-LT"/>
              </w:rPr>
              <w:t>immunization-recommendation-date-criterion</w:t>
            </w:r>
          </w:p>
        </w:tc>
        <w:tc>
          <w:tcPr>
            <w:tcW w:w="7630" w:type="dxa"/>
          </w:tcPr>
          <w:p w14:paraId="561D9AA7" w14:textId="77777777" w:rsidR="004C4E1C" w:rsidRPr="00970222" w:rsidRDefault="004C4E1C" w:rsidP="00FB4A7B">
            <w:pPr>
              <w:rPr>
                <w:lang w:eastAsia="lt-LT"/>
              </w:rPr>
            </w:pPr>
            <w:r w:rsidRPr="00970222">
              <w:rPr>
                <w:lang w:eastAsia="lt-LT"/>
              </w:rPr>
              <w:t>Rekomenduojamų skiepų datos kriterijų sąrašas</w:t>
            </w:r>
          </w:p>
        </w:tc>
      </w:tr>
      <w:tr w:rsidR="004C4E1C" w:rsidRPr="00970222" w14:paraId="3980519E" w14:textId="77777777" w:rsidTr="00FB4A7B">
        <w:tc>
          <w:tcPr>
            <w:tcW w:w="2376" w:type="dxa"/>
          </w:tcPr>
          <w:p w14:paraId="79232814" w14:textId="77777777" w:rsidR="004C4E1C" w:rsidRPr="00970222" w:rsidRDefault="004C4E1C" w:rsidP="00FB4A7B">
            <w:pPr>
              <w:jc w:val="left"/>
              <w:rPr>
                <w:lang w:eastAsia="lt-LT"/>
              </w:rPr>
            </w:pPr>
            <w:r w:rsidRPr="00970222">
              <w:rPr>
                <w:lang w:eastAsia="lt-LT"/>
              </w:rPr>
              <w:t>immunization-recommendation-status</w:t>
            </w:r>
          </w:p>
        </w:tc>
        <w:tc>
          <w:tcPr>
            <w:tcW w:w="7630" w:type="dxa"/>
          </w:tcPr>
          <w:p w14:paraId="54C58B5D" w14:textId="77777777" w:rsidR="004C4E1C" w:rsidRPr="00970222" w:rsidRDefault="004C4E1C" w:rsidP="00FB4A7B">
            <w:pPr>
              <w:rPr>
                <w:lang w:eastAsia="lt-LT"/>
              </w:rPr>
            </w:pPr>
            <w:r w:rsidRPr="00970222">
              <w:rPr>
                <w:lang w:eastAsia="lt-LT"/>
              </w:rPr>
              <w:t>Rekomenduojamų skiepų būsenų sąrašas</w:t>
            </w:r>
          </w:p>
        </w:tc>
      </w:tr>
      <w:tr w:rsidR="004C4E1C" w:rsidRPr="00970222" w14:paraId="16113F0F" w14:textId="77777777" w:rsidTr="00FB4A7B">
        <w:tc>
          <w:tcPr>
            <w:tcW w:w="2376" w:type="dxa"/>
          </w:tcPr>
          <w:p w14:paraId="0AC7E448" w14:textId="77777777" w:rsidR="004C4E1C" w:rsidRPr="00970222" w:rsidRDefault="004C4E1C" w:rsidP="00FB4A7B">
            <w:pPr>
              <w:jc w:val="left"/>
              <w:rPr>
                <w:lang w:eastAsia="lt-LT"/>
              </w:rPr>
            </w:pPr>
            <w:r w:rsidRPr="00970222">
              <w:rPr>
                <w:lang w:eastAsia="lt-LT"/>
              </w:rPr>
              <w:t>immunization-route</w:t>
            </w:r>
          </w:p>
        </w:tc>
        <w:tc>
          <w:tcPr>
            <w:tcW w:w="7630" w:type="dxa"/>
          </w:tcPr>
          <w:p w14:paraId="318D5561" w14:textId="77777777" w:rsidR="004C4E1C" w:rsidRPr="00970222" w:rsidRDefault="004C4E1C" w:rsidP="00FB4A7B">
            <w:pPr>
              <w:rPr>
                <w:lang w:eastAsia="lt-LT"/>
              </w:rPr>
            </w:pPr>
            <w:r w:rsidRPr="00970222">
              <w:rPr>
                <w:lang w:eastAsia="lt-LT"/>
              </w:rPr>
              <w:t>Įskiepijimo būdų klasifikatorius</w:t>
            </w:r>
          </w:p>
        </w:tc>
      </w:tr>
      <w:tr w:rsidR="004C4E1C" w:rsidRPr="00970222" w14:paraId="71363267" w14:textId="77777777" w:rsidTr="00FB4A7B">
        <w:tc>
          <w:tcPr>
            <w:tcW w:w="2376" w:type="dxa"/>
          </w:tcPr>
          <w:p w14:paraId="2EACED9B" w14:textId="77777777" w:rsidR="004C4E1C" w:rsidRPr="00970222" w:rsidRDefault="004C4E1C" w:rsidP="00FB4A7B">
            <w:pPr>
              <w:jc w:val="left"/>
              <w:rPr>
                <w:lang w:eastAsia="lt-LT"/>
              </w:rPr>
            </w:pPr>
            <w:r w:rsidRPr="00970222">
              <w:rPr>
                <w:lang w:eastAsia="lt-LT"/>
              </w:rPr>
              <w:t>infectious-disease</w:t>
            </w:r>
          </w:p>
        </w:tc>
        <w:tc>
          <w:tcPr>
            <w:tcW w:w="7630" w:type="dxa"/>
          </w:tcPr>
          <w:p w14:paraId="3B240DE7" w14:textId="77777777" w:rsidR="004C4E1C" w:rsidRPr="00970222" w:rsidRDefault="004C4E1C" w:rsidP="00FB4A7B">
            <w:pPr>
              <w:rPr>
                <w:lang w:eastAsia="lt-LT"/>
              </w:rPr>
            </w:pPr>
            <w:r w:rsidRPr="00970222">
              <w:rPr>
                <w:lang w:eastAsia="lt-LT"/>
              </w:rPr>
              <w:t>Užkrečiamųjų ligų, nuo kurių skiepijama, klasifikatorius</w:t>
            </w:r>
          </w:p>
        </w:tc>
      </w:tr>
      <w:tr w:rsidR="004C4E1C" w:rsidRPr="00970222" w14:paraId="72C8A3D9" w14:textId="77777777" w:rsidTr="00FB4A7B">
        <w:tc>
          <w:tcPr>
            <w:tcW w:w="2376" w:type="dxa"/>
          </w:tcPr>
          <w:p w14:paraId="4738914E" w14:textId="77777777" w:rsidR="004C4E1C" w:rsidRPr="00970222" w:rsidRDefault="004C4E1C" w:rsidP="00FB4A7B">
            <w:pPr>
              <w:jc w:val="left"/>
              <w:rPr>
                <w:lang w:eastAsia="lt-LT"/>
              </w:rPr>
            </w:pPr>
            <w:r w:rsidRPr="00970222">
              <w:rPr>
                <w:lang w:eastAsia="lt-LT"/>
              </w:rPr>
              <w:t>insurance-assert-status</w:t>
            </w:r>
          </w:p>
        </w:tc>
        <w:tc>
          <w:tcPr>
            <w:tcW w:w="7630" w:type="dxa"/>
          </w:tcPr>
          <w:p w14:paraId="602B28C9" w14:textId="77777777" w:rsidR="004C4E1C" w:rsidRPr="00970222" w:rsidRDefault="004C4E1C" w:rsidP="00FB4A7B">
            <w:pPr>
              <w:rPr>
                <w:lang w:eastAsia="lt-LT"/>
              </w:rPr>
            </w:pPr>
            <w:r w:rsidRPr="00970222">
              <w:rPr>
                <w:lang w:eastAsia="lt-LT"/>
              </w:rPr>
              <w:t>Atvykimo būsenų sąrašas</w:t>
            </w:r>
          </w:p>
        </w:tc>
      </w:tr>
      <w:tr w:rsidR="004C4E1C" w:rsidRPr="00970222" w14:paraId="4250CE76" w14:textId="77777777" w:rsidTr="00FB4A7B">
        <w:tc>
          <w:tcPr>
            <w:tcW w:w="2376" w:type="dxa"/>
          </w:tcPr>
          <w:p w14:paraId="1642AD34" w14:textId="77777777" w:rsidR="004C4E1C" w:rsidRPr="00970222" w:rsidRDefault="004C4E1C" w:rsidP="00FB4A7B">
            <w:pPr>
              <w:jc w:val="left"/>
              <w:rPr>
                <w:lang w:eastAsia="lt-LT"/>
              </w:rPr>
            </w:pPr>
            <w:r w:rsidRPr="00970222">
              <w:rPr>
                <w:lang w:eastAsia="lt-LT"/>
              </w:rPr>
              <w:t>insurance-doc-type</w:t>
            </w:r>
          </w:p>
        </w:tc>
        <w:tc>
          <w:tcPr>
            <w:tcW w:w="7630" w:type="dxa"/>
          </w:tcPr>
          <w:p w14:paraId="16FB50A0" w14:textId="77777777" w:rsidR="004C4E1C" w:rsidRPr="00970222" w:rsidRDefault="004C4E1C" w:rsidP="00FB4A7B">
            <w:pPr>
              <w:rPr>
                <w:lang w:eastAsia="lt-LT"/>
              </w:rPr>
            </w:pPr>
            <w:r w:rsidRPr="00970222">
              <w:rPr>
                <w:lang w:eastAsia="lt-LT"/>
              </w:rPr>
              <w:t>Draudimo dokumentų klasifikatorius</w:t>
            </w:r>
          </w:p>
        </w:tc>
      </w:tr>
      <w:tr w:rsidR="004C4E1C" w:rsidRPr="00970222" w14:paraId="19E1BD3C" w14:textId="77777777" w:rsidTr="00FB4A7B">
        <w:tc>
          <w:tcPr>
            <w:tcW w:w="2376" w:type="dxa"/>
          </w:tcPr>
          <w:p w14:paraId="310D5185" w14:textId="77777777" w:rsidR="004C4E1C" w:rsidRPr="00970222" w:rsidRDefault="004C4E1C" w:rsidP="00FB4A7B">
            <w:pPr>
              <w:jc w:val="left"/>
              <w:rPr>
                <w:lang w:eastAsia="lt-LT"/>
              </w:rPr>
            </w:pPr>
            <w:r w:rsidRPr="00970222">
              <w:rPr>
                <w:lang w:eastAsia="lt-LT"/>
              </w:rPr>
              <w:t>insurance-other-country</w:t>
            </w:r>
          </w:p>
        </w:tc>
        <w:tc>
          <w:tcPr>
            <w:tcW w:w="7630" w:type="dxa"/>
          </w:tcPr>
          <w:p w14:paraId="66FD2E2F" w14:textId="77777777" w:rsidR="004C4E1C" w:rsidRPr="00970222" w:rsidRDefault="004C4E1C" w:rsidP="00FB4A7B">
            <w:pPr>
              <w:rPr>
                <w:lang w:eastAsia="lt-LT"/>
              </w:rPr>
            </w:pPr>
            <w:r w:rsidRPr="00970222">
              <w:rPr>
                <w:lang w:eastAsia="lt-LT"/>
              </w:rPr>
              <w:t>Apdraudusiųjų šalių klasifikatorius</w:t>
            </w:r>
          </w:p>
        </w:tc>
      </w:tr>
      <w:tr w:rsidR="004C4E1C" w:rsidRPr="00970222" w14:paraId="26018F0A" w14:textId="77777777" w:rsidTr="00FB4A7B">
        <w:tc>
          <w:tcPr>
            <w:tcW w:w="2376" w:type="dxa"/>
          </w:tcPr>
          <w:p w14:paraId="04255974" w14:textId="77777777" w:rsidR="004C4E1C" w:rsidRPr="00970222" w:rsidRDefault="004C4E1C" w:rsidP="00FB4A7B">
            <w:pPr>
              <w:jc w:val="left"/>
              <w:rPr>
                <w:lang w:eastAsia="lt-LT"/>
              </w:rPr>
            </w:pPr>
            <w:r w:rsidRPr="00970222">
              <w:rPr>
                <w:lang w:eastAsia="lt-LT"/>
              </w:rPr>
              <w:t>issue-code</w:t>
            </w:r>
          </w:p>
        </w:tc>
        <w:tc>
          <w:tcPr>
            <w:tcW w:w="7630" w:type="dxa"/>
          </w:tcPr>
          <w:p w14:paraId="27E56287" w14:textId="77777777" w:rsidR="004C4E1C" w:rsidRPr="00970222" w:rsidRDefault="004C4E1C" w:rsidP="00FB4A7B">
            <w:pPr>
              <w:rPr>
                <w:lang w:eastAsia="lt-LT"/>
              </w:rPr>
            </w:pPr>
            <w:r w:rsidRPr="00970222">
              <w:rPr>
                <w:lang w:eastAsia="lt-LT"/>
              </w:rPr>
              <w:t>ESPBI IS grąžinamų pranešimų kodai.</w:t>
            </w:r>
          </w:p>
        </w:tc>
      </w:tr>
      <w:tr w:rsidR="004C4E1C" w:rsidRPr="00970222" w14:paraId="276B0FD7" w14:textId="77777777" w:rsidTr="00FB4A7B">
        <w:tc>
          <w:tcPr>
            <w:tcW w:w="2376" w:type="dxa"/>
          </w:tcPr>
          <w:p w14:paraId="24D93CBD" w14:textId="77777777" w:rsidR="004C4E1C" w:rsidRPr="00970222" w:rsidRDefault="004C4E1C" w:rsidP="00FB4A7B">
            <w:pPr>
              <w:jc w:val="left"/>
              <w:rPr>
                <w:lang w:eastAsia="lt-LT"/>
              </w:rPr>
            </w:pPr>
            <w:r w:rsidRPr="00970222">
              <w:rPr>
                <w:lang w:eastAsia="lt-LT"/>
              </w:rPr>
              <w:t>issue-code-detailed</w:t>
            </w:r>
          </w:p>
        </w:tc>
        <w:tc>
          <w:tcPr>
            <w:tcW w:w="7630" w:type="dxa"/>
          </w:tcPr>
          <w:p w14:paraId="3CFBEACA" w14:textId="77777777" w:rsidR="004C4E1C" w:rsidRPr="00970222" w:rsidRDefault="004C4E1C" w:rsidP="00FB4A7B">
            <w:pPr>
              <w:rPr>
                <w:lang w:eastAsia="lt-LT"/>
              </w:rPr>
            </w:pPr>
            <w:r w:rsidRPr="00970222">
              <w:rPr>
                <w:lang w:eastAsia="lt-LT"/>
              </w:rPr>
              <w:t>ESPBI IS grąžinamų pranešimų kodai.</w:t>
            </w:r>
          </w:p>
        </w:tc>
      </w:tr>
      <w:tr w:rsidR="004C4E1C" w:rsidRPr="00970222" w14:paraId="5E0BBAAC" w14:textId="77777777" w:rsidTr="00FB4A7B">
        <w:tc>
          <w:tcPr>
            <w:tcW w:w="2376" w:type="dxa"/>
          </w:tcPr>
          <w:p w14:paraId="514B7762" w14:textId="77777777" w:rsidR="004C4E1C" w:rsidRPr="00970222" w:rsidRDefault="004C4E1C" w:rsidP="00FB4A7B">
            <w:pPr>
              <w:jc w:val="left"/>
              <w:rPr>
                <w:lang w:eastAsia="lt-LT"/>
              </w:rPr>
            </w:pPr>
            <w:r w:rsidRPr="00970222">
              <w:rPr>
                <w:lang w:eastAsia="lt-LT"/>
              </w:rPr>
              <w:t>issue-severity</w:t>
            </w:r>
          </w:p>
        </w:tc>
        <w:tc>
          <w:tcPr>
            <w:tcW w:w="7630" w:type="dxa"/>
          </w:tcPr>
          <w:p w14:paraId="572FC0FE" w14:textId="77777777" w:rsidR="004C4E1C" w:rsidRPr="00970222" w:rsidRDefault="004C4E1C" w:rsidP="00FB4A7B">
            <w:pPr>
              <w:rPr>
                <w:lang w:eastAsia="lt-LT"/>
              </w:rPr>
            </w:pPr>
            <w:r w:rsidRPr="00970222">
              <w:rPr>
                <w:lang w:eastAsia="lt-LT"/>
              </w:rPr>
              <w:t>ESPBI IS grąžinamų pranešimų klaidos lygiai</w:t>
            </w:r>
          </w:p>
        </w:tc>
      </w:tr>
      <w:tr w:rsidR="004C4E1C" w:rsidRPr="00970222" w14:paraId="341672FB" w14:textId="77777777" w:rsidTr="00FB4A7B">
        <w:tc>
          <w:tcPr>
            <w:tcW w:w="2376" w:type="dxa"/>
          </w:tcPr>
          <w:p w14:paraId="03052FA1" w14:textId="77777777" w:rsidR="004C4E1C" w:rsidRPr="00970222" w:rsidRDefault="004C4E1C" w:rsidP="00FB4A7B">
            <w:pPr>
              <w:jc w:val="left"/>
              <w:rPr>
                <w:lang w:eastAsia="lt-LT"/>
              </w:rPr>
            </w:pPr>
            <w:r w:rsidRPr="00970222">
              <w:rPr>
                <w:lang w:eastAsia="lt-LT"/>
              </w:rPr>
              <w:t>license-status</w:t>
            </w:r>
          </w:p>
        </w:tc>
        <w:tc>
          <w:tcPr>
            <w:tcW w:w="7630" w:type="dxa"/>
          </w:tcPr>
          <w:p w14:paraId="7900F07A" w14:textId="77777777" w:rsidR="004C4E1C" w:rsidRPr="00970222" w:rsidRDefault="004C4E1C" w:rsidP="00FB4A7B">
            <w:pPr>
              <w:rPr>
                <w:lang w:eastAsia="lt-LT"/>
              </w:rPr>
            </w:pPr>
            <w:r w:rsidRPr="00970222">
              <w:rPr>
                <w:lang w:eastAsia="lt-LT"/>
              </w:rPr>
              <w:t>Licencijos arba sąrašo įrašo būsenų klasifikatorius</w:t>
            </w:r>
          </w:p>
        </w:tc>
      </w:tr>
      <w:tr w:rsidR="004C4E1C" w:rsidRPr="00970222" w14:paraId="519A13A5" w14:textId="77777777" w:rsidTr="00FB4A7B">
        <w:tc>
          <w:tcPr>
            <w:tcW w:w="2376" w:type="dxa"/>
          </w:tcPr>
          <w:p w14:paraId="5C45DEEC" w14:textId="77777777" w:rsidR="004C4E1C" w:rsidRPr="00970222" w:rsidRDefault="004C4E1C" w:rsidP="00FB4A7B">
            <w:pPr>
              <w:jc w:val="left"/>
              <w:rPr>
                <w:lang w:eastAsia="lt-LT"/>
              </w:rPr>
            </w:pPr>
            <w:r w:rsidRPr="00970222">
              <w:rPr>
                <w:lang w:eastAsia="lt-LT"/>
              </w:rPr>
              <w:t>link-type</w:t>
            </w:r>
          </w:p>
        </w:tc>
        <w:tc>
          <w:tcPr>
            <w:tcW w:w="7630" w:type="dxa"/>
          </w:tcPr>
          <w:p w14:paraId="7F85F878" w14:textId="77777777" w:rsidR="004C4E1C" w:rsidRPr="00970222" w:rsidRDefault="004C4E1C" w:rsidP="00FB4A7B">
            <w:pPr>
              <w:rPr>
                <w:lang w:eastAsia="lt-LT"/>
              </w:rPr>
            </w:pPr>
            <w:r w:rsidRPr="00970222">
              <w:rPr>
                <w:lang w:eastAsia="lt-LT"/>
              </w:rPr>
              <w:t>Paciento nuorodų tipų sąrašas</w:t>
            </w:r>
          </w:p>
        </w:tc>
      </w:tr>
      <w:tr w:rsidR="004C4E1C" w:rsidRPr="00970222" w14:paraId="1678C813" w14:textId="77777777" w:rsidTr="00FB4A7B">
        <w:tc>
          <w:tcPr>
            <w:tcW w:w="2376" w:type="dxa"/>
          </w:tcPr>
          <w:p w14:paraId="1EF08B1E" w14:textId="77777777" w:rsidR="004C4E1C" w:rsidRPr="00970222" w:rsidRDefault="004C4E1C" w:rsidP="00FB4A7B">
            <w:pPr>
              <w:jc w:val="left"/>
              <w:rPr>
                <w:lang w:eastAsia="lt-LT"/>
              </w:rPr>
            </w:pPr>
            <w:r w:rsidRPr="00970222">
              <w:rPr>
                <w:lang w:eastAsia="lt-LT"/>
              </w:rPr>
              <w:t>list-code</w:t>
            </w:r>
          </w:p>
        </w:tc>
        <w:tc>
          <w:tcPr>
            <w:tcW w:w="7630" w:type="dxa"/>
          </w:tcPr>
          <w:p w14:paraId="0D15C023" w14:textId="77777777" w:rsidR="004C4E1C" w:rsidRPr="00970222" w:rsidRDefault="004C4E1C" w:rsidP="00FB4A7B">
            <w:pPr>
              <w:rPr>
                <w:lang w:eastAsia="lt-LT"/>
              </w:rPr>
            </w:pPr>
            <w:r w:rsidRPr="00970222">
              <w:rPr>
                <w:lang w:eastAsia="lt-LT"/>
              </w:rPr>
              <w:t>Sąrašų tipus aprašančių kodų sąrašas</w:t>
            </w:r>
          </w:p>
        </w:tc>
      </w:tr>
      <w:tr w:rsidR="004C4E1C" w:rsidRPr="00970222" w14:paraId="7F2D79C3" w14:textId="77777777" w:rsidTr="00FB4A7B">
        <w:tc>
          <w:tcPr>
            <w:tcW w:w="2376" w:type="dxa"/>
          </w:tcPr>
          <w:p w14:paraId="32A02DB6" w14:textId="77777777" w:rsidR="004C4E1C" w:rsidRPr="00970222" w:rsidRDefault="004C4E1C" w:rsidP="00FB4A7B">
            <w:pPr>
              <w:jc w:val="left"/>
              <w:rPr>
                <w:lang w:eastAsia="lt-LT"/>
              </w:rPr>
            </w:pPr>
            <w:r w:rsidRPr="00970222">
              <w:rPr>
                <w:lang w:eastAsia="lt-LT"/>
              </w:rPr>
              <w:t>list-empty-reason</w:t>
            </w:r>
          </w:p>
        </w:tc>
        <w:tc>
          <w:tcPr>
            <w:tcW w:w="7630" w:type="dxa"/>
          </w:tcPr>
          <w:p w14:paraId="46066A6C" w14:textId="77777777" w:rsidR="004C4E1C" w:rsidRPr="00970222" w:rsidRDefault="004C4E1C" w:rsidP="00FB4A7B">
            <w:pPr>
              <w:rPr>
                <w:lang w:eastAsia="lt-LT"/>
              </w:rPr>
            </w:pPr>
            <w:r w:rsidRPr="00970222">
              <w:rPr>
                <w:lang w:eastAsia="lt-LT"/>
              </w:rPr>
              <w:t>Tuščio sąrašo priežasčių sąrašas</w:t>
            </w:r>
          </w:p>
        </w:tc>
      </w:tr>
      <w:tr w:rsidR="004C4E1C" w:rsidRPr="00970222" w14:paraId="71874C00" w14:textId="77777777" w:rsidTr="00FB4A7B">
        <w:tc>
          <w:tcPr>
            <w:tcW w:w="2376" w:type="dxa"/>
          </w:tcPr>
          <w:p w14:paraId="0EA52774" w14:textId="77777777" w:rsidR="004C4E1C" w:rsidRPr="00970222" w:rsidRDefault="004C4E1C" w:rsidP="00FB4A7B">
            <w:pPr>
              <w:jc w:val="left"/>
              <w:rPr>
                <w:lang w:eastAsia="lt-LT"/>
              </w:rPr>
            </w:pPr>
            <w:r w:rsidRPr="00970222">
              <w:rPr>
                <w:lang w:eastAsia="lt-LT"/>
              </w:rPr>
              <w:t>list-mode</w:t>
            </w:r>
          </w:p>
        </w:tc>
        <w:tc>
          <w:tcPr>
            <w:tcW w:w="7630" w:type="dxa"/>
          </w:tcPr>
          <w:p w14:paraId="70E7391F" w14:textId="77777777" w:rsidR="004C4E1C" w:rsidRPr="00970222" w:rsidRDefault="004C4E1C" w:rsidP="00FB4A7B">
            <w:pPr>
              <w:rPr>
                <w:lang w:eastAsia="lt-LT"/>
              </w:rPr>
            </w:pPr>
            <w:r w:rsidRPr="00970222">
              <w:rPr>
                <w:lang w:eastAsia="lt-LT"/>
              </w:rPr>
              <w:t>Resursų sarašo būsenos</w:t>
            </w:r>
          </w:p>
        </w:tc>
      </w:tr>
      <w:tr w:rsidR="004C4E1C" w:rsidRPr="00970222" w14:paraId="509B3484" w14:textId="77777777" w:rsidTr="00FB4A7B">
        <w:tc>
          <w:tcPr>
            <w:tcW w:w="2376" w:type="dxa"/>
          </w:tcPr>
          <w:p w14:paraId="6E7B9202" w14:textId="77777777" w:rsidR="004C4E1C" w:rsidRPr="00970222" w:rsidRDefault="004C4E1C" w:rsidP="00FB4A7B">
            <w:pPr>
              <w:jc w:val="left"/>
              <w:rPr>
                <w:lang w:eastAsia="lt-LT"/>
              </w:rPr>
            </w:pPr>
            <w:r w:rsidRPr="00970222">
              <w:rPr>
                <w:lang w:eastAsia="lt-LT"/>
              </w:rPr>
              <w:t>litas-points-relationship</w:t>
            </w:r>
          </w:p>
        </w:tc>
        <w:tc>
          <w:tcPr>
            <w:tcW w:w="7630" w:type="dxa"/>
          </w:tcPr>
          <w:p w14:paraId="159D5A3B" w14:textId="77777777" w:rsidR="004C4E1C" w:rsidRPr="00970222" w:rsidRDefault="004C4E1C" w:rsidP="00FB4A7B">
            <w:pPr>
              <w:rPr>
                <w:lang w:eastAsia="lt-LT"/>
              </w:rPr>
            </w:pPr>
            <w:r w:rsidRPr="00970222">
              <w:rPr>
                <w:lang w:eastAsia="lt-LT"/>
              </w:rPr>
              <w:t>Lito/balo santykių klasifikatorius</w:t>
            </w:r>
          </w:p>
        </w:tc>
      </w:tr>
      <w:tr w:rsidR="004C4E1C" w:rsidRPr="00970222" w14:paraId="5F735D84" w14:textId="77777777" w:rsidTr="00FB4A7B">
        <w:tc>
          <w:tcPr>
            <w:tcW w:w="2376" w:type="dxa"/>
          </w:tcPr>
          <w:p w14:paraId="6D3A96CC" w14:textId="77777777" w:rsidR="004C4E1C" w:rsidRPr="00970222" w:rsidRDefault="004C4E1C" w:rsidP="00FB4A7B">
            <w:pPr>
              <w:jc w:val="left"/>
              <w:rPr>
                <w:lang w:eastAsia="lt-LT"/>
              </w:rPr>
            </w:pPr>
            <w:r w:rsidRPr="00970222">
              <w:rPr>
                <w:lang w:eastAsia="lt-LT"/>
              </w:rPr>
              <w:t>marital-status</w:t>
            </w:r>
          </w:p>
        </w:tc>
        <w:tc>
          <w:tcPr>
            <w:tcW w:w="7630" w:type="dxa"/>
          </w:tcPr>
          <w:p w14:paraId="7BB8110F" w14:textId="77777777" w:rsidR="004C4E1C" w:rsidRPr="00970222" w:rsidRDefault="004C4E1C" w:rsidP="00FB4A7B">
            <w:pPr>
              <w:rPr>
                <w:lang w:eastAsia="lt-LT"/>
              </w:rPr>
            </w:pPr>
            <w:r w:rsidRPr="00970222">
              <w:rPr>
                <w:lang w:eastAsia="lt-LT"/>
              </w:rPr>
              <w:t>Šeiminės padėties klasifikatorius</w:t>
            </w:r>
          </w:p>
        </w:tc>
      </w:tr>
      <w:tr w:rsidR="004C4E1C" w:rsidRPr="00970222" w14:paraId="1604F3CC" w14:textId="77777777" w:rsidTr="00FB4A7B">
        <w:tc>
          <w:tcPr>
            <w:tcW w:w="2376" w:type="dxa"/>
          </w:tcPr>
          <w:p w14:paraId="67D76E89" w14:textId="77777777" w:rsidR="004C4E1C" w:rsidRPr="00970222" w:rsidRDefault="004C4E1C" w:rsidP="00FB4A7B">
            <w:pPr>
              <w:jc w:val="left"/>
              <w:rPr>
                <w:lang w:eastAsia="lt-LT"/>
              </w:rPr>
            </w:pPr>
            <w:r w:rsidRPr="00970222">
              <w:rPr>
                <w:lang w:eastAsia="lt-LT"/>
              </w:rPr>
              <w:t>maternal-death-type</w:t>
            </w:r>
          </w:p>
        </w:tc>
        <w:tc>
          <w:tcPr>
            <w:tcW w:w="7630" w:type="dxa"/>
          </w:tcPr>
          <w:p w14:paraId="4EB878F3" w14:textId="77777777" w:rsidR="004C4E1C" w:rsidRPr="00970222" w:rsidRDefault="004C4E1C" w:rsidP="00FB4A7B">
            <w:pPr>
              <w:rPr>
                <w:lang w:eastAsia="lt-LT"/>
              </w:rPr>
            </w:pPr>
            <w:r w:rsidRPr="00970222">
              <w:rPr>
                <w:lang w:eastAsia="lt-LT"/>
              </w:rPr>
              <w:t>Nėščiųjų ar gimdyvių mirčių rūšių klasifikatorius</w:t>
            </w:r>
          </w:p>
        </w:tc>
      </w:tr>
      <w:tr w:rsidR="004C4E1C" w:rsidRPr="00970222" w14:paraId="7729F842" w14:textId="77777777" w:rsidTr="00FB4A7B">
        <w:tc>
          <w:tcPr>
            <w:tcW w:w="2376" w:type="dxa"/>
          </w:tcPr>
          <w:p w14:paraId="570993B4" w14:textId="77777777" w:rsidR="004C4E1C" w:rsidRPr="00970222" w:rsidRDefault="004C4E1C" w:rsidP="00FB4A7B">
            <w:pPr>
              <w:jc w:val="left"/>
              <w:rPr>
                <w:lang w:eastAsia="lt-LT"/>
              </w:rPr>
            </w:pPr>
            <w:r w:rsidRPr="00970222">
              <w:rPr>
                <w:lang w:eastAsia="lt-LT"/>
              </w:rPr>
              <w:t>medical-certificate-reason</w:t>
            </w:r>
          </w:p>
        </w:tc>
        <w:tc>
          <w:tcPr>
            <w:tcW w:w="7630" w:type="dxa"/>
          </w:tcPr>
          <w:p w14:paraId="25743BE1" w14:textId="77777777" w:rsidR="004C4E1C" w:rsidRPr="00970222" w:rsidRDefault="004C4E1C" w:rsidP="00FB4A7B">
            <w:pPr>
              <w:rPr>
                <w:lang w:eastAsia="lt-LT"/>
              </w:rPr>
            </w:pPr>
            <w:r w:rsidRPr="00970222">
              <w:rPr>
                <w:lang w:eastAsia="lt-LT"/>
              </w:rPr>
              <w:t>Apsilankymo medicininei pažymai priežastis</w:t>
            </w:r>
          </w:p>
        </w:tc>
      </w:tr>
      <w:tr w:rsidR="004C4E1C" w:rsidRPr="00970222" w14:paraId="765AF7DA" w14:textId="77777777" w:rsidTr="00FB4A7B">
        <w:tc>
          <w:tcPr>
            <w:tcW w:w="2376" w:type="dxa"/>
          </w:tcPr>
          <w:p w14:paraId="2025EDCB" w14:textId="77777777" w:rsidR="004C4E1C" w:rsidRPr="00970222" w:rsidRDefault="004C4E1C" w:rsidP="00FB4A7B">
            <w:pPr>
              <w:jc w:val="left"/>
              <w:rPr>
                <w:lang w:eastAsia="lt-LT"/>
              </w:rPr>
            </w:pPr>
            <w:r w:rsidRPr="00970222">
              <w:rPr>
                <w:lang w:eastAsia="lt-LT"/>
              </w:rPr>
              <w:t>medical-rehabilitation-profile</w:t>
            </w:r>
          </w:p>
        </w:tc>
        <w:tc>
          <w:tcPr>
            <w:tcW w:w="7630" w:type="dxa"/>
          </w:tcPr>
          <w:p w14:paraId="6A205B49" w14:textId="77777777" w:rsidR="004C4E1C" w:rsidRPr="00970222" w:rsidRDefault="004C4E1C" w:rsidP="00FB4A7B">
            <w:pPr>
              <w:rPr>
                <w:lang w:eastAsia="lt-LT"/>
              </w:rPr>
            </w:pPr>
            <w:r w:rsidRPr="00970222">
              <w:rPr>
                <w:lang w:eastAsia="lt-LT"/>
              </w:rPr>
              <w:t>Medicininės reabilitacijos profilių klasifikatorius</w:t>
            </w:r>
          </w:p>
        </w:tc>
      </w:tr>
      <w:tr w:rsidR="004C4E1C" w:rsidRPr="00970222" w14:paraId="54EDBCCB" w14:textId="77777777" w:rsidTr="00FB4A7B">
        <w:tc>
          <w:tcPr>
            <w:tcW w:w="2376" w:type="dxa"/>
          </w:tcPr>
          <w:p w14:paraId="1AE35B76" w14:textId="77777777" w:rsidR="004C4E1C" w:rsidRPr="00970222" w:rsidRDefault="004C4E1C" w:rsidP="00FB4A7B">
            <w:pPr>
              <w:jc w:val="left"/>
              <w:rPr>
                <w:lang w:eastAsia="lt-LT"/>
              </w:rPr>
            </w:pPr>
            <w:r w:rsidRPr="00970222">
              <w:rPr>
                <w:lang w:eastAsia="lt-LT"/>
              </w:rPr>
              <w:t>medical-rehabilitation-services-type</w:t>
            </w:r>
          </w:p>
        </w:tc>
        <w:tc>
          <w:tcPr>
            <w:tcW w:w="7630" w:type="dxa"/>
          </w:tcPr>
          <w:p w14:paraId="1F387BAF" w14:textId="77777777" w:rsidR="004C4E1C" w:rsidRPr="00970222" w:rsidRDefault="004C4E1C" w:rsidP="00FB4A7B">
            <w:pPr>
              <w:rPr>
                <w:lang w:eastAsia="lt-LT"/>
              </w:rPr>
            </w:pPr>
            <w:r w:rsidRPr="00970222">
              <w:rPr>
                <w:lang w:eastAsia="lt-LT"/>
              </w:rPr>
              <w:t>Medicininės reabilitacijos gydymo paslaugų rūšių klasifikatorius</w:t>
            </w:r>
          </w:p>
        </w:tc>
      </w:tr>
      <w:tr w:rsidR="004C4E1C" w:rsidRPr="00970222" w14:paraId="7CB75876" w14:textId="77777777" w:rsidTr="00FB4A7B">
        <w:tc>
          <w:tcPr>
            <w:tcW w:w="2376" w:type="dxa"/>
          </w:tcPr>
          <w:p w14:paraId="3F7097E1" w14:textId="77777777" w:rsidR="004C4E1C" w:rsidRPr="00970222" w:rsidRDefault="004C4E1C" w:rsidP="00FB4A7B">
            <w:pPr>
              <w:jc w:val="left"/>
              <w:rPr>
                <w:lang w:eastAsia="lt-LT"/>
              </w:rPr>
            </w:pPr>
            <w:r w:rsidRPr="00970222">
              <w:rPr>
                <w:lang w:eastAsia="lt-LT"/>
              </w:rPr>
              <w:t>medication-dispense-status</w:t>
            </w:r>
          </w:p>
        </w:tc>
        <w:tc>
          <w:tcPr>
            <w:tcW w:w="7630" w:type="dxa"/>
          </w:tcPr>
          <w:p w14:paraId="5D7F6E4D" w14:textId="77777777" w:rsidR="004C4E1C" w:rsidRPr="00970222" w:rsidRDefault="004C4E1C" w:rsidP="00FB4A7B">
            <w:pPr>
              <w:rPr>
                <w:lang w:eastAsia="lt-LT"/>
              </w:rPr>
            </w:pPr>
            <w:r w:rsidRPr="00970222">
              <w:rPr>
                <w:lang w:eastAsia="lt-LT"/>
              </w:rPr>
              <w:t>Vaistų išdavimo būsenų sąrašas</w:t>
            </w:r>
          </w:p>
        </w:tc>
      </w:tr>
      <w:tr w:rsidR="004C4E1C" w:rsidRPr="00970222" w14:paraId="0EFED904" w14:textId="77777777" w:rsidTr="00FB4A7B">
        <w:tc>
          <w:tcPr>
            <w:tcW w:w="2376" w:type="dxa"/>
          </w:tcPr>
          <w:p w14:paraId="20C99490" w14:textId="77777777" w:rsidR="004C4E1C" w:rsidRPr="00970222" w:rsidRDefault="004C4E1C" w:rsidP="00FB4A7B">
            <w:pPr>
              <w:jc w:val="left"/>
              <w:rPr>
                <w:lang w:eastAsia="lt-LT"/>
              </w:rPr>
            </w:pPr>
            <w:r w:rsidRPr="00970222">
              <w:rPr>
                <w:lang w:eastAsia="lt-LT"/>
              </w:rPr>
              <w:t>medication-dispense-type</w:t>
            </w:r>
          </w:p>
        </w:tc>
        <w:tc>
          <w:tcPr>
            <w:tcW w:w="7630" w:type="dxa"/>
          </w:tcPr>
          <w:p w14:paraId="70552F27" w14:textId="77777777" w:rsidR="004C4E1C" w:rsidRPr="00970222" w:rsidRDefault="004C4E1C" w:rsidP="00FB4A7B">
            <w:pPr>
              <w:rPr>
                <w:lang w:eastAsia="lt-LT"/>
              </w:rPr>
            </w:pPr>
            <w:r w:rsidRPr="00970222">
              <w:rPr>
                <w:lang w:eastAsia="lt-LT"/>
              </w:rPr>
              <w:t>Vaisto skyrimo tipų klasifikatorius</w:t>
            </w:r>
          </w:p>
        </w:tc>
      </w:tr>
      <w:tr w:rsidR="004C4E1C" w:rsidRPr="00970222" w14:paraId="70DB1E8E" w14:textId="77777777" w:rsidTr="00FB4A7B">
        <w:tc>
          <w:tcPr>
            <w:tcW w:w="2376" w:type="dxa"/>
          </w:tcPr>
          <w:p w14:paraId="61D82D04" w14:textId="77777777" w:rsidR="004C4E1C" w:rsidRPr="00970222" w:rsidRDefault="004C4E1C" w:rsidP="00FB4A7B">
            <w:pPr>
              <w:jc w:val="left"/>
              <w:rPr>
                <w:lang w:eastAsia="lt-LT"/>
              </w:rPr>
            </w:pPr>
            <w:r w:rsidRPr="00970222">
              <w:rPr>
                <w:lang w:eastAsia="lt-LT"/>
              </w:rPr>
              <w:t>medication-group</w:t>
            </w:r>
          </w:p>
        </w:tc>
        <w:tc>
          <w:tcPr>
            <w:tcW w:w="7630" w:type="dxa"/>
          </w:tcPr>
          <w:p w14:paraId="3D43E5FE" w14:textId="77777777" w:rsidR="004C4E1C" w:rsidRPr="00970222" w:rsidRDefault="004C4E1C" w:rsidP="00FB4A7B">
            <w:pPr>
              <w:rPr>
                <w:lang w:eastAsia="lt-LT"/>
              </w:rPr>
            </w:pPr>
            <w:r w:rsidRPr="00970222">
              <w:rPr>
                <w:lang w:eastAsia="lt-LT"/>
              </w:rPr>
              <w:t>Vaistinių medžiagų grupių klasifikatorius</w:t>
            </w:r>
          </w:p>
        </w:tc>
      </w:tr>
      <w:tr w:rsidR="004C4E1C" w:rsidRPr="00970222" w14:paraId="0440D47F" w14:textId="77777777" w:rsidTr="00FB4A7B">
        <w:tc>
          <w:tcPr>
            <w:tcW w:w="2376" w:type="dxa"/>
          </w:tcPr>
          <w:p w14:paraId="21303343" w14:textId="77777777" w:rsidR="004C4E1C" w:rsidRPr="00970222" w:rsidRDefault="004C4E1C" w:rsidP="00FB4A7B">
            <w:pPr>
              <w:jc w:val="left"/>
              <w:rPr>
                <w:lang w:eastAsia="lt-LT"/>
              </w:rPr>
            </w:pPr>
            <w:r w:rsidRPr="00970222">
              <w:rPr>
                <w:lang w:eastAsia="lt-LT"/>
              </w:rPr>
              <w:lastRenderedPageBreak/>
              <w:t>medication-intake-time</w:t>
            </w:r>
          </w:p>
        </w:tc>
        <w:tc>
          <w:tcPr>
            <w:tcW w:w="7630" w:type="dxa"/>
          </w:tcPr>
          <w:p w14:paraId="512B469D" w14:textId="77777777" w:rsidR="004C4E1C" w:rsidRPr="00970222" w:rsidRDefault="004C4E1C" w:rsidP="00FB4A7B">
            <w:pPr>
              <w:rPr>
                <w:lang w:eastAsia="lt-LT"/>
              </w:rPr>
            </w:pPr>
            <w:r w:rsidRPr="00970222">
              <w:rPr>
                <w:lang w:eastAsia="lt-LT"/>
              </w:rPr>
              <w:t>Vaistinio preparato vartojimo laiko klasifikatorius</w:t>
            </w:r>
          </w:p>
        </w:tc>
      </w:tr>
      <w:tr w:rsidR="004C4E1C" w:rsidRPr="00970222" w14:paraId="070BC530" w14:textId="77777777" w:rsidTr="00FB4A7B">
        <w:tc>
          <w:tcPr>
            <w:tcW w:w="2376" w:type="dxa"/>
          </w:tcPr>
          <w:p w14:paraId="4624CF59" w14:textId="77777777" w:rsidR="004C4E1C" w:rsidRPr="00970222" w:rsidRDefault="004C4E1C" w:rsidP="00FB4A7B">
            <w:pPr>
              <w:jc w:val="left"/>
              <w:rPr>
                <w:lang w:eastAsia="lt-LT"/>
              </w:rPr>
            </w:pPr>
            <w:r w:rsidRPr="00970222">
              <w:rPr>
                <w:lang w:eastAsia="lt-LT"/>
              </w:rPr>
              <w:t>medication-kind</w:t>
            </w:r>
          </w:p>
        </w:tc>
        <w:tc>
          <w:tcPr>
            <w:tcW w:w="7630" w:type="dxa"/>
          </w:tcPr>
          <w:p w14:paraId="0D33608D" w14:textId="77777777" w:rsidR="004C4E1C" w:rsidRPr="00970222" w:rsidRDefault="004C4E1C" w:rsidP="00FB4A7B">
            <w:pPr>
              <w:rPr>
                <w:lang w:eastAsia="lt-LT"/>
              </w:rPr>
            </w:pPr>
            <w:r w:rsidRPr="00970222">
              <w:rPr>
                <w:lang w:eastAsia="lt-LT"/>
              </w:rPr>
              <w:t>Vaistinio preparato rūšių sąrašas</w:t>
            </w:r>
          </w:p>
        </w:tc>
      </w:tr>
      <w:tr w:rsidR="004C4E1C" w:rsidRPr="00970222" w14:paraId="47B187B4" w14:textId="77777777" w:rsidTr="00FB4A7B">
        <w:tc>
          <w:tcPr>
            <w:tcW w:w="2376" w:type="dxa"/>
          </w:tcPr>
          <w:p w14:paraId="69986C3F" w14:textId="77777777" w:rsidR="004C4E1C" w:rsidRPr="00970222" w:rsidRDefault="004C4E1C" w:rsidP="00FB4A7B">
            <w:pPr>
              <w:jc w:val="left"/>
              <w:rPr>
                <w:lang w:eastAsia="lt-LT"/>
              </w:rPr>
            </w:pPr>
            <w:r w:rsidRPr="00970222">
              <w:rPr>
                <w:lang w:eastAsia="lt-LT"/>
              </w:rPr>
              <w:t>medication-package-status</w:t>
            </w:r>
          </w:p>
        </w:tc>
        <w:tc>
          <w:tcPr>
            <w:tcW w:w="7630" w:type="dxa"/>
          </w:tcPr>
          <w:p w14:paraId="177D945E" w14:textId="77777777" w:rsidR="004C4E1C" w:rsidRPr="00970222" w:rsidRDefault="004C4E1C" w:rsidP="00FB4A7B">
            <w:pPr>
              <w:rPr>
                <w:lang w:eastAsia="lt-LT"/>
              </w:rPr>
            </w:pPr>
            <w:r w:rsidRPr="00970222">
              <w:rPr>
                <w:lang w:eastAsia="lt-LT"/>
              </w:rPr>
              <w:t>Vaistininio preparato pakuotės būsenų klasifikatorius</w:t>
            </w:r>
          </w:p>
        </w:tc>
      </w:tr>
      <w:tr w:rsidR="004C4E1C" w:rsidRPr="00970222" w14:paraId="299D3FB6" w14:textId="77777777" w:rsidTr="00FB4A7B">
        <w:tc>
          <w:tcPr>
            <w:tcW w:w="2376" w:type="dxa"/>
          </w:tcPr>
          <w:p w14:paraId="00AFEF05" w14:textId="77777777" w:rsidR="004C4E1C" w:rsidRPr="00970222" w:rsidRDefault="004C4E1C" w:rsidP="00FB4A7B">
            <w:pPr>
              <w:jc w:val="left"/>
              <w:rPr>
                <w:lang w:eastAsia="lt-LT"/>
              </w:rPr>
            </w:pPr>
            <w:r w:rsidRPr="00970222">
              <w:rPr>
                <w:lang w:eastAsia="lt-LT"/>
              </w:rPr>
              <w:t>medication-prescription-status</w:t>
            </w:r>
          </w:p>
        </w:tc>
        <w:tc>
          <w:tcPr>
            <w:tcW w:w="7630" w:type="dxa"/>
          </w:tcPr>
          <w:p w14:paraId="78713222" w14:textId="77777777" w:rsidR="004C4E1C" w:rsidRPr="00970222" w:rsidRDefault="004C4E1C" w:rsidP="00FB4A7B">
            <w:pPr>
              <w:rPr>
                <w:lang w:eastAsia="lt-LT"/>
              </w:rPr>
            </w:pPr>
            <w:r w:rsidRPr="00970222">
              <w:rPr>
                <w:lang w:eastAsia="lt-LT"/>
              </w:rPr>
              <w:t>Vaistų skyrimo būsenų sąrašas</w:t>
            </w:r>
          </w:p>
        </w:tc>
      </w:tr>
      <w:tr w:rsidR="004C4E1C" w:rsidRPr="00970222" w14:paraId="4C96ADB9" w14:textId="77777777" w:rsidTr="00FB4A7B">
        <w:tc>
          <w:tcPr>
            <w:tcW w:w="2376" w:type="dxa"/>
          </w:tcPr>
          <w:p w14:paraId="10A1E3CA" w14:textId="77777777" w:rsidR="004C4E1C" w:rsidRPr="00970222" w:rsidRDefault="004C4E1C" w:rsidP="00FB4A7B">
            <w:pPr>
              <w:jc w:val="left"/>
              <w:rPr>
                <w:lang w:eastAsia="lt-LT"/>
              </w:rPr>
            </w:pPr>
            <w:r w:rsidRPr="00970222">
              <w:rPr>
                <w:lang w:eastAsia="lt-LT"/>
              </w:rPr>
              <w:t>medication-prescription-tag</w:t>
            </w:r>
          </w:p>
        </w:tc>
        <w:tc>
          <w:tcPr>
            <w:tcW w:w="7630" w:type="dxa"/>
          </w:tcPr>
          <w:p w14:paraId="2DAC787A" w14:textId="77777777" w:rsidR="004C4E1C" w:rsidRPr="00970222" w:rsidRDefault="004C4E1C" w:rsidP="00FB4A7B">
            <w:pPr>
              <w:rPr>
                <w:lang w:eastAsia="lt-LT"/>
              </w:rPr>
            </w:pPr>
            <w:r w:rsidRPr="00970222">
              <w:rPr>
                <w:lang w:eastAsia="lt-LT"/>
              </w:rPr>
              <w:t>Recepto išrašymo žymos klasifikatorius</w:t>
            </w:r>
          </w:p>
        </w:tc>
      </w:tr>
      <w:tr w:rsidR="004C4E1C" w:rsidRPr="00970222" w14:paraId="4EDDE4BE" w14:textId="77777777" w:rsidTr="00FB4A7B">
        <w:tc>
          <w:tcPr>
            <w:tcW w:w="2376" w:type="dxa"/>
          </w:tcPr>
          <w:p w14:paraId="4B935E09" w14:textId="77777777" w:rsidR="004C4E1C" w:rsidRPr="00970222" w:rsidRDefault="004C4E1C" w:rsidP="00FB4A7B">
            <w:pPr>
              <w:jc w:val="left"/>
              <w:rPr>
                <w:lang w:eastAsia="lt-LT"/>
              </w:rPr>
            </w:pPr>
            <w:r w:rsidRPr="00970222">
              <w:rPr>
                <w:lang w:eastAsia="lt-LT"/>
              </w:rPr>
              <w:t>medication-prescription-type</w:t>
            </w:r>
          </w:p>
        </w:tc>
        <w:tc>
          <w:tcPr>
            <w:tcW w:w="7630" w:type="dxa"/>
          </w:tcPr>
          <w:p w14:paraId="6F8B5236" w14:textId="77777777" w:rsidR="004C4E1C" w:rsidRPr="00970222" w:rsidRDefault="004C4E1C" w:rsidP="00FB4A7B">
            <w:pPr>
              <w:rPr>
                <w:lang w:eastAsia="lt-LT"/>
              </w:rPr>
            </w:pPr>
            <w:r w:rsidRPr="00970222">
              <w:rPr>
                <w:lang w:eastAsia="lt-LT"/>
              </w:rPr>
              <w:t>Recepto tipų sąrašas</w:t>
            </w:r>
          </w:p>
        </w:tc>
      </w:tr>
      <w:tr w:rsidR="004C4E1C" w:rsidRPr="00970222" w14:paraId="0E31C065" w14:textId="77777777" w:rsidTr="00FB4A7B">
        <w:tc>
          <w:tcPr>
            <w:tcW w:w="2376" w:type="dxa"/>
          </w:tcPr>
          <w:p w14:paraId="319D2211" w14:textId="77777777" w:rsidR="004C4E1C" w:rsidRPr="00970222" w:rsidRDefault="004C4E1C" w:rsidP="00FB4A7B">
            <w:pPr>
              <w:jc w:val="left"/>
              <w:rPr>
                <w:lang w:eastAsia="lt-LT"/>
              </w:rPr>
            </w:pPr>
            <w:r w:rsidRPr="00970222">
              <w:rPr>
                <w:lang w:eastAsia="lt-LT"/>
              </w:rPr>
              <w:t>medication-prescription-urgency-tag</w:t>
            </w:r>
          </w:p>
        </w:tc>
        <w:tc>
          <w:tcPr>
            <w:tcW w:w="7630" w:type="dxa"/>
          </w:tcPr>
          <w:p w14:paraId="7430C63B" w14:textId="77777777" w:rsidR="004C4E1C" w:rsidRPr="00970222" w:rsidRDefault="004C4E1C" w:rsidP="00FB4A7B">
            <w:pPr>
              <w:rPr>
                <w:lang w:eastAsia="lt-LT"/>
              </w:rPr>
            </w:pPr>
            <w:r w:rsidRPr="00970222">
              <w:rPr>
                <w:lang w:eastAsia="lt-LT"/>
              </w:rPr>
              <w:t>Skubumo žymos klasifikatorius</w:t>
            </w:r>
          </w:p>
        </w:tc>
      </w:tr>
      <w:tr w:rsidR="004C4E1C" w:rsidRPr="00970222" w14:paraId="104EEB7C" w14:textId="77777777" w:rsidTr="00FB4A7B">
        <w:tc>
          <w:tcPr>
            <w:tcW w:w="2376" w:type="dxa"/>
          </w:tcPr>
          <w:p w14:paraId="25AE9904" w14:textId="77777777" w:rsidR="004C4E1C" w:rsidRPr="00970222" w:rsidRDefault="004C4E1C" w:rsidP="00FB4A7B">
            <w:pPr>
              <w:jc w:val="left"/>
              <w:rPr>
                <w:lang w:eastAsia="lt-LT"/>
              </w:rPr>
            </w:pPr>
            <w:r w:rsidRPr="00970222">
              <w:rPr>
                <w:lang w:eastAsia="lt-LT"/>
              </w:rPr>
              <w:t>medication-product-status</w:t>
            </w:r>
          </w:p>
        </w:tc>
        <w:tc>
          <w:tcPr>
            <w:tcW w:w="7630" w:type="dxa"/>
          </w:tcPr>
          <w:p w14:paraId="3630FC61" w14:textId="77777777" w:rsidR="004C4E1C" w:rsidRPr="00970222" w:rsidRDefault="004C4E1C" w:rsidP="00FB4A7B">
            <w:pPr>
              <w:rPr>
                <w:lang w:eastAsia="lt-LT"/>
              </w:rPr>
            </w:pPr>
            <w:r w:rsidRPr="00970222">
              <w:rPr>
                <w:lang w:eastAsia="lt-LT"/>
              </w:rPr>
              <w:t>Vaistinio preparato būsenų klasifikatorius</w:t>
            </w:r>
          </w:p>
        </w:tc>
      </w:tr>
      <w:tr w:rsidR="004C4E1C" w:rsidRPr="00970222" w14:paraId="31AC7D42" w14:textId="77777777" w:rsidTr="00FB4A7B">
        <w:tc>
          <w:tcPr>
            <w:tcW w:w="2376" w:type="dxa"/>
          </w:tcPr>
          <w:p w14:paraId="3EACAA25" w14:textId="77777777" w:rsidR="004C4E1C" w:rsidRPr="00970222" w:rsidRDefault="004C4E1C" w:rsidP="00FB4A7B">
            <w:pPr>
              <w:jc w:val="left"/>
              <w:rPr>
                <w:lang w:eastAsia="lt-LT"/>
              </w:rPr>
            </w:pPr>
            <w:r w:rsidRPr="00970222">
              <w:rPr>
                <w:lang w:eastAsia="lt-LT"/>
              </w:rPr>
              <w:t>medication-purpose</w:t>
            </w:r>
          </w:p>
        </w:tc>
        <w:tc>
          <w:tcPr>
            <w:tcW w:w="7630" w:type="dxa"/>
          </w:tcPr>
          <w:p w14:paraId="01082CD4" w14:textId="77777777" w:rsidR="004C4E1C" w:rsidRPr="00970222" w:rsidRDefault="004C4E1C" w:rsidP="00FB4A7B">
            <w:pPr>
              <w:rPr>
                <w:lang w:eastAsia="lt-LT"/>
              </w:rPr>
            </w:pPr>
            <w:r w:rsidRPr="00970222">
              <w:rPr>
                <w:lang w:eastAsia="lt-LT"/>
              </w:rPr>
              <w:t>Vaisto ar MPP paskirčių klasifikatorius</w:t>
            </w:r>
          </w:p>
        </w:tc>
      </w:tr>
      <w:tr w:rsidR="004C4E1C" w:rsidRPr="00970222" w14:paraId="7901D5E5" w14:textId="77777777" w:rsidTr="00FB4A7B">
        <w:tc>
          <w:tcPr>
            <w:tcW w:w="2376" w:type="dxa"/>
          </w:tcPr>
          <w:p w14:paraId="414E2851" w14:textId="77777777" w:rsidR="004C4E1C" w:rsidRPr="00970222" w:rsidRDefault="004C4E1C" w:rsidP="00FB4A7B">
            <w:pPr>
              <w:jc w:val="left"/>
              <w:rPr>
                <w:lang w:eastAsia="lt-LT"/>
              </w:rPr>
            </w:pPr>
            <w:r w:rsidRPr="00970222">
              <w:rPr>
                <w:lang w:eastAsia="lt-LT"/>
              </w:rPr>
              <w:t>medication-subgroup</w:t>
            </w:r>
          </w:p>
        </w:tc>
        <w:tc>
          <w:tcPr>
            <w:tcW w:w="7630" w:type="dxa"/>
          </w:tcPr>
          <w:p w14:paraId="6E6D7A83" w14:textId="77777777" w:rsidR="004C4E1C" w:rsidRPr="00970222" w:rsidRDefault="004C4E1C" w:rsidP="00FB4A7B">
            <w:pPr>
              <w:rPr>
                <w:lang w:eastAsia="lt-LT"/>
              </w:rPr>
            </w:pPr>
            <w:r w:rsidRPr="00970222">
              <w:rPr>
                <w:lang w:eastAsia="lt-LT"/>
              </w:rPr>
              <w:t>Vaistinių medžiagų pogrupių klasifikatorius</w:t>
            </w:r>
          </w:p>
        </w:tc>
      </w:tr>
      <w:tr w:rsidR="004C4E1C" w:rsidRPr="00970222" w14:paraId="0A107589" w14:textId="77777777" w:rsidTr="00FB4A7B">
        <w:tc>
          <w:tcPr>
            <w:tcW w:w="2376" w:type="dxa"/>
          </w:tcPr>
          <w:p w14:paraId="56779805" w14:textId="77777777" w:rsidR="004C4E1C" w:rsidRPr="00970222" w:rsidRDefault="004C4E1C" w:rsidP="00FB4A7B">
            <w:pPr>
              <w:jc w:val="left"/>
              <w:rPr>
                <w:lang w:eastAsia="lt-LT"/>
              </w:rPr>
            </w:pPr>
            <w:r w:rsidRPr="00970222">
              <w:rPr>
                <w:lang w:eastAsia="lt-LT"/>
              </w:rPr>
              <w:t>medication-type</w:t>
            </w:r>
          </w:p>
        </w:tc>
        <w:tc>
          <w:tcPr>
            <w:tcW w:w="7630" w:type="dxa"/>
          </w:tcPr>
          <w:p w14:paraId="450FCBF6" w14:textId="77777777" w:rsidR="004C4E1C" w:rsidRPr="00970222" w:rsidRDefault="004C4E1C" w:rsidP="00FB4A7B">
            <w:pPr>
              <w:rPr>
                <w:lang w:eastAsia="lt-LT"/>
              </w:rPr>
            </w:pPr>
            <w:r w:rsidRPr="00970222">
              <w:rPr>
                <w:lang w:eastAsia="lt-LT"/>
              </w:rPr>
              <w:t>Medikamento tipų sąrašas</w:t>
            </w:r>
          </w:p>
        </w:tc>
      </w:tr>
      <w:tr w:rsidR="004C4E1C" w:rsidRPr="00970222" w14:paraId="30D920D0" w14:textId="77777777" w:rsidTr="00FB4A7B">
        <w:tc>
          <w:tcPr>
            <w:tcW w:w="2376" w:type="dxa"/>
          </w:tcPr>
          <w:p w14:paraId="3479C217" w14:textId="77777777" w:rsidR="004C4E1C" w:rsidRPr="00970222" w:rsidRDefault="004C4E1C" w:rsidP="00FB4A7B">
            <w:pPr>
              <w:jc w:val="left"/>
              <w:rPr>
                <w:lang w:eastAsia="lt-LT"/>
              </w:rPr>
            </w:pPr>
            <w:r w:rsidRPr="00970222">
              <w:rPr>
                <w:lang w:eastAsia="lt-LT"/>
              </w:rPr>
              <w:t>ndnt-conclusion-type</w:t>
            </w:r>
          </w:p>
        </w:tc>
        <w:tc>
          <w:tcPr>
            <w:tcW w:w="7630" w:type="dxa"/>
          </w:tcPr>
          <w:p w14:paraId="3E17C479" w14:textId="77777777" w:rsidR="004C4E1C" w:rsidRPr="00970222" w:rsidRDefault="004C4E1C" w:rsidP="00FB4A7B">
            <w:pPr>
              <w:rPr>
                <w:lang w:eastAsia="lt-LT"/>
              </w:rPr>
            </w:pPr>
            <w:r w:rsidRPr="00970222">
              <w:rPr>
                <w:lang w:eastAsia="lt-LT"/>
              </w:rPr>
              <w:t>NDNT išvados tipų klasifikatorius</w:t>
            </w:r>
          </w:p>
        </w:tc>
      </w:tr>
      <w:tr w:rsidR="004C4E1C" w:rsidRPr="00970222" w14:paraId="5947E208" w14:textId="77777777" w:rsidTr="00FB4A7B">
        <w:tc>
          <w:tcPr>
            <w:tcW w:w="2376" w:type="dxa"/>
          </w:tcPr>
          <w:p w14:paraId="14CC90A6" w14:textId="77777777" w:rsidR="004C4E1C" w:rsidRPr="00970222" w:rsidRDefault="004C4E1C" w:rsidP="00FB4A7B">
            <w:pPr>
              <w:jc w:val="left"/>
              <w:rPr>
                <w:lang w:eastAsia="lt-LT"/>
              </w:rPr>
            </w:pPr>
            <w:r w:rsidRPr="00970222">
              <w:rPr>
                <w:lang w:eastAsia="lt-LT"/>
              </w:rPr>
              <w:t>obs-blood-status</w:t>
            </w:r>
          </w:p>
        </w:tc>
        <w:tc>
          <w:tcPr>
            <w:tcW w:w="7630" w:type="dxa"/>
          </w:tcPr>
          <w:p w14:paraId="06D5F5EB" w14:textId="77777777" w:rsidR="004C4E1C" w:rsidRPr="00970222" w:rsidRDefault="004C4E1C" w:rsidP="00FB4A7B">
            <w:pPr>
              <w:rPr>
                <w:lang w:eastAsia="lt-LT"/>
              </w:rPr>
            </w:pPr>
            <w:r w:rsidRPr="00970222">
              <w:rPr>
                <w:lang w:eastAsia="lt-LT"/>
              </w:rPr>
              <w:t>Kraujo būklės įvertinimo klasifikatorius</w:t>
            </w:r>
          </w:p>
        </w:tc>
      </w:tr>
      <w:tr w:rsidR="004C4E1C" w:rsidRPr="00970222" w14:paraId="24A45447" w14:textId="77777777" w:rsidTr="00FB4A7B">
        <w:tc>
          <w:tcPr>
            <w:tcW w:w="2376" w:type="dxa"/>
          </w:tcPr>
          <w:p w14:paraId="35B72672" w14:textId="77777777" w:rsidR="004C4E1C" w:rsidRPr="00970222" w:rsidRDefault="004C4E1C" w:rsidP="00FB4A7B">
            <w:pPr>
              <w:jc w:val="left"/>
              <w:rPr>
                <w:lang w:eastAsia="lt-LT"/>
              </w:rPr>
            </w:pPr>
            <w:r w:rsidRPr="00970222">
              <w:rPr>
                <w:lang w:eastAsia="lt-LT"/>
              </w:rPr>
              <w:t>obs-circulation-status</w:t>
            </w:r>
          </w:p>
        </w:tc>
        <w:tc>
          <w:tcPr>
            <w:tcW w:w="7630" w:type="dxa"/>
          </w:tcPr>
          <w:p w14:paraId="4E4ABF93" w14:textId="77777777" w:rsidR="004C4E1C" w:rsidRPr="00970222" w:rsidRDefault="004C4E1C" w:rsidP="00FB4A7B">
            <w:pPr>
              <w:rPr>
                <w:lang w:eastAsia="lt-LT"/>
              </w:rPr>
            </w:pPr>
            <w:r w:rsidRPr="00970222">
              <w:rPr>
                <w:lang w:eastAsia="lt-LT"/>
              </w:rPr>
              <w:t>Kraujotakos sistemos būklės įvertinimo klasifikatorius</w:t>
            </w:r>
          </w:p>
        </w:tc>
      </w:tr>
      <w:tr w:rsidR="004C4E1C" w:rsidRPr="00970222" w14:paraId="4B980C34" w14:textId="77777777" w:rsidTr="00FB4A7B">
        <w:tc>
          <w:tcPr>
            <w:tcW w:w="2376" w:type="dxa"/>
          </w:tcPr>
          <w:p w14:paraId="4F41F485" w14:textId="77777777" w:rsidR="004C4E1C" w:rsidRPr="00970222" w:rsidRDefault="004C4E1C" w:rsidP="00FB4A7B">
            <w:pPr>
              <w:jc w:val="left"/>
              <w:rPr>
                <w:lang w:eastAsia="lt-LT"/>
              </w:rPr>
            </w:pPr>
            <w:r w:rsidRPr="00970222">
              <w:rPr>
                <w:lang w:eastAsia="lt-LT"/>
              </w:rPr>
              <w:t>obs-endocrine-system-status</w:t>
            </w:r>
          </w:p>
        </w:tc>
        <w:tc>
          <w:tcPr>
            <w:tcW w:w="7630" w:type="dxa"/>
          </w:tcPr>
          <w:p w14:paraId="304E6C28" w14:textId="77777777" w:rsidR="004C4E1C" w:rsidRPr="00970222" w:rsidRDefault="004C4E1C" w:rsidP="00FB4A7B">
            <w:pPr>
              <w:rPr>
                <w:lang w:eastAsia="lt-LT"/>
              </w:rPr>
            </w:pPr>
            <w:r w:rsidRPr="00970222">
              <w:rPr>
                <w:lang w:eastAsia="lt-LT"/>
              </w:rPr>
              <w:t>Endokrininės sistemos būklės įvertinimo klasifikatorius</w:t>
            </w:r>
          </w:p>
        </w:tc>
      </w:tr>
      <w:tr w:rsidR="004C4E1C" w:rsidRPr="00970222" w14:paraId="76DEB35A" w14:textId="77777777" w:rsidTr="00FB4A7B">
        <w:tc>
          <w:tcPr>
            <w:tcW w:w="2376" w:type="dxa"/>
          </w:tcPr>
          <w:p w14:paraId="23190048" w14:textId="77777777" w:rsidR="004C4E1C" w:rsidRPr="00970222" w:rsidRDefault="004C4E1C" w:rsidP="00FB4A7B">
            <w:pPr>
              <w:jc w:val="left"/>
              <w:rPr>
                <w:lang w:eastAsia="lt-LT"/>
              </w:rPr>
            </w:pPr>
            <w:r w:rsidRPr="00970222">
              <w:rPr>
                <w:lang w:eastAsia="lt-LT"/>
              </w:rPr>
              <w:t>obs-gastro-system-status</w:t>
            </w:r>
          </w:p>
        </w:tc>
        <w:tc>
          <w:tcPr>
            <w:tcW w:w="7630" w:type="dxa"/>
          </w:tcPr>
          <w:p w14:paraId="112C9862" w14:textId="77777777" w:rsidR="004C4E1C" w:rsidRPr="00970222" w:rsidRDefault="004C4E1C" w:rsidP="00FB4A7B">
            <w:pPr>
              <w:rPr>
                <w:lang w:eastAsia="lt-LT"/>
              </w:rPr>
            </w:pPr>
            <w:r w:rsidRPr="00970222">
              <w:rPr>
                <w:lang w:eastAsia="lt-LT"/>
              </w:rPr>
              <w:t>Virškinimo sistemos būklės įvertinimo klasifikatorius</w:t>
            </w:r>
          </w:p>
        </w:tc>
      </w:tr>
      <w:tr w:rsidR="004C4E1C" w:rsidRPr="00970222" w14:paraId="7FC5246D" w14:textId="77777777" w:rsidTr="00FB4A7B">
        <w:tc>
          <w:tcPr>
            <w:tcW w:w="2376" w:type="dxa"/>
          </w:tcPr>
          <w:p w14:paraId="58937609" w14:textId="77777777" w:rsidR="004C4E1C" w:rsidRPr="00970222" w:rsidRDefault="004C4E1C" w:rsidP="00FB4A7B">
            <w:pPr>
              <w:jc w:val="left"/>
              <w:rPr>
                <w:lang w:eastAsia="lt-LT"/>
              </w:rPr>
            </w:pPr>
            <w:r w:rsidRPr="00970222">
              <w:rPr>
                <w:lang w:eastAsia="lt-LT"/>
              </w:rPr>
              <w:t>obs-general-recommendations</w:t>
            </w:r>
          </w:p>
        </w:tc>
        <w:tc>
          <w:tcPr>
            <w:tcW w:w="7630" w:type="dxa"/>
          </w:tcPr>
          <w:p w14:paraId="2C24184E" w14:textId="77777777" w:rsidR="004C4E1C" w:rsidRPr="00970222" w:rsidRDefault="004C4E1C" w:rsidP="00FB4A7B">
            <w:pPr>
              <w:rPr>
                <w:lang w:eastAsia="lt-LT"/>
              </w:rPr>
            </w:pPr>
            <w:r w:rsidRPr="00970222">
              <w:rPr>
                <w:lang w:eastAsia="lt-LT"/>
              </w:rPr>
              <w:t>Bendros rekomendacijos lauko galimų reikšmių klasifikatorius</w:t>
            </w:r>
          </w:p>
        </w:tc>
      </w:tr>
      <w:tr w:rsidR="004C4E1C" w:rsidRPr="00970222" w14:paraId="7A7C2DD9" w14:textId="77777777" w:rsidTr="00FB4A7B">
        <w:tc>
          <w:tcPr>
            <w:tcW w:w="2376" w:type="dxa"/>
          </w:tcPr>
          <w:p w14:paraId="49135D5D" w14:textId="77777777" w:rsidR="004C4E1C" w:rsidRPr="00970222" w:rsidRDefault="004C4E1C" w:rsidP="00FB4A7B">
            <w:pPr>
              <w:jc w:val="left"/>
              <w:rPr>
                <w:lang w:eastAsia="lt-LT"/>
              </w:rPr>
            </w:pPr>
            <w:r w:rsidRPr="00970222">
              <w:rPr>
                <w:lang w:eastAsia="lt-LT"/>
              </w:rPr>
              <w:t>obs-genitour-system-status</w:t>
            </w:r>
          </w:p>
        </w:tc>
        <w:tc>
          <w:tcPr>
            <w:tcW w:w="7630" w:type="dxa"/>
          </w:tcPr>
          <w:p w14:paraId="06F184B1" w14:textId="77777777" w:rsidR="004C4E1C" w:rsidRPr="00970222" w:rsidRDefault="004C4E1C" w:rsidP="00FB4A7B">
            <w:pPr>
              <w:rPr>
                <w:lang w:eastAsia="lt-LT"/>
              </w:rPr>
            </w:pPr>
            <w:r w:rsidRPr="00970222">
              <w:rPr>
                <w:lang w:eastAsia="lt-LT"/>
              </w:rPr>
              <w:t>Urogenitalinės sistemos būklės įvertinimo klasifikatorius</w:t>
            </w:r>
          </w:p>
        </w:tc>
      </w:tr>
      <w:tr w:rsidR="004C4E1C" w:rsidRPr="00970222" w14:paraId="50B1C88F" w14:textId="77777777" w:rsidTr="00FB4A7B">
        <w:tc>
          <w:tcPr>
            <w:tcW w:w="2376" w:type="dxa"/>
          </w:tcPr>
          <w:p w14:paraId="08F7DCD7" w14:textId="77777777" w:rsidR="004C4E1C" w:rsidRPr="00970222" w:rsidRDefault="004C4E1C" w:rsidP="00FB4A7B">
            <w:pPr>
              <w:jc w:val="left"/>
              <w:rPr>
                <w:lang w:eastAsia="lt-LT"/>
              </w:rPr>
            </w:pPr>
            <w:r w:rsidRPr="00970222">
              <w:rPr>
                <w:lang w:eastAsia="lt-LT"/>
              </w:rPr>
              <w:t>obs-hearing-status</w:t>
            </w:r>
          </w:p>
        </w:tc>
        <w:tc>
          <w:tcPr>
            <w:tcW w:w="7630" w:type="dxa"/>
          </w:tcPr>
          <w:p w14:paraId="27DFD316" w14:textId="77777777" w:rsidR="004C4E1C" w:rsidRPr="00970222" w:rsidRDefault="004C4E1C" w:rsidP="00FB4A7B">
            <w:pPr>
              <w:rPr>
                <w:lang w:eastAsia="lt-LT"/>
              </w:rPr>
            </w:pPr>
            <w:r w:rsidRPr="00970222">
              <w:rPr>
                <w:lang w:eastAsia="lt-LT"/>
              </w:rPr>
              <w:t>Klausos būklės įvertinimo klasifikatorius</w:t>
            </w:r>
          </w:p>
        </w:tc>
      </w:tr>
      <w:tr w:rsidR="004C4E1C" w:rsidRPr="00970222" w14:paraId="653DC833" w14:textId="77777777" w:rsidTr="00FB4A7B">
        <w:tc>
          <w:tcPr>
            <w:tcW w:w="2376" w:type="dxa"/>
          </w:tcPr>
          <w:p w14:paraId="4F68006C" w14:textId="77777777" w:rsidR="004C4E1C" w:rsidRPr="00970222" w:rsidRDefault="004C4E1C" w:rsidP="00FB4A7B">
            <w:pPr>
              <w:jc w:val="left"/>
              <w:rPr>
                <w:lang w:eastAsia="lt-LT"/>
              </w:rPr>
            </w:pPr>
            <w:r w:rsidRPr="00970222">
              <w:rPr>
                <w:lang w:eastAsia="lt-LT"/>
              </w:rPr>
              <w:t>obs-malocclusion-status</w:t>
            </w:r>
          </w:p>
        </w:tc>
        <w:tc>
          <w:tcPr>
            <w:tcW w:w="7630" w:type="dxa"/>
          </w:tcPr>
          <w:p w14:paraId="63E50D58" w14:textId="77777777" w:rsidR="004C4E1C" w:rsidRPr="00970222" w:rsidRDefault="004C4E1C" w:rsidP="00FB4A7B">
            <w:pPr>
              <w:rPr>
                <w:lang w:eastAsia="lt-LT"/>
              </w:rPr>
            </w:pPr>
            <w:r w:rsidRPr="00970222">
              <w:rPr>
                <w:lang w:eastAsia="lt-LT"/>
              </w:rPr>
              <w:t>Netaisyklingo sąkandžio įvertinimo klasifikatorius</w:t>
            </w:r>
          </w:p>
        </w:tc>
      </w:tr>
      <w:tr w:rsidR="004C4E1C" w:rsidRPr="00970222" w14:paraId="42A7503E" w14:textId="77777777" w:rsidTr="00FB4A7B">
        <w:tc>
          <w:tcPr>
            <w:tcW w:w="2376" w:type="dxa"/>
          </w:tcPr>
          <w:p w14:paraId="0E364790" w14:textId="77777777" w:rsidR="004C4E1C" w:rsidRPr="00970222" w:rsidRDefault="004C4E1C" w:rsidP="00FB4A7B">
            <w:pPr>
              <w:jc w:val="left"/>
              <w:rPr>
                <w:lang w:eastAsia="lt-LT"/>
              </w:rPr>
            </w:pPr>
            <w:r w:rsidRPr="00970222">
              <w:rPr>
                <w:lang w:eastAsia="lt-LT"/>
              </w:rPr>
              <w:t>obs-musculo-system-status</w:t>
            </w:r>
          </w:p>
        </w:tc>
        <w:tc>
          <w:tcPr>
            <w:tcW w:w="7630" w:type="dxa"/>
          </w:tcPr>
          <w:p w14:paraId="53641C87" w14:textId="77777777" w:rsidR="004C4E1C" w:rsidRPr="00970222" w:rsidRDefault="004C4E1C" w:rsidP="00FB4A7B">
            <w:pPr>
              <w:rPr>
                <w:lang w:eastAsia="lt-LT"/>
              </w:rPr>
            </w:pPr>
            <w:r w:rsidRPr="00970222">
              <w:rPr>
                <w:lang w:eastAsia="lt-LT"/>
              </w:rPr>
              <w:t>Skeleto-raumenų sistemos būklės įvertinimo klasifikatorius</w:t>
            </w:r>
          </w:p>
        </w:tc>
      </w:tr>
      <w:tr w:rsidR="004C4E1C" w:rsidRPr="00970222" w14:paraId="04844996" w14:textId="77777777" w:rsidTr="00FB4A7B">
        <w:tc>
          <w:tcPr>
            <w:tcW w:w="2376" w:type="dxa"/>
          </w:tcPr>
          <w:p w14:paraId="27BE3543" w14:textId="77777777" w:rsidR="004C4E1C" w:rsidRPr="00970222" w:rsidRDefault="004C4E1C" w:rsidP="00FB4A7B">
            <w:pPr>
              <w:jc w:val="left"/>
              <w:rPr>
                <w:lang w:eastAsia="lt-LT"/>
              </w:rPr>
            </w:pPr>
            <w:r w:rsidRPr="00970222">
              <w:rPr>
                <w:lang w:eastAsia="lt-LT"/>
              </w:rPr>
              <w:t>obs-nervous-system-status</w:t>
            </w:r>
          </w:p>
        </w:tc>
        <w:tc>
          <w:tcPr>
            <w:tcW w:w="7630" w:type="dxa"/>
          </w:tcPr>
          <w:p w14:paraId="470E23E8" w14:textId="77777777" w:rsidR="004C4E1C" w:rsidRPr="00970222" w:rsidRDefault="004C4E1C" w:rsidP="00FB4A7B">
            <w:pPr>
              <w:rPr>
                <w:lang w:eastAsia="lt-LT"/>
              </w:rPr>
            </w:pPr>
            <w:r w:rsidRPr="00970222">
              <w:rPr>
                <w:lang w:eastAsia="lt-LT"/>
              </w:rPr>
              <w:t>Nervų sistemos būklės įvertinimo klasifikatorius</w:t>
            </w:r>
          </w:p>
        </w:tc>
      </w:tr>
      <w:tr w:rsidR="004C4E1C" w:rsidRPr="00970222" w14:paraId="6FE7DDFA" w14:textId="77777777" w:rsidTr="00FB4A7B">
        <w:tc>
          <w:tcPr>
            <w:tcW w:w="2376" w:type="dxa"/>
          </w:tcPr>
          <w:p w14:paraId="6207ABD9" w14:textId="77777777" w:rsidR="004C4E1C" w:rsidRPr="00970222" w:rsidRDefault="004C4E1C" w:rsidP="00FB4A7B">
            <w:pPr>
              <w:jc w:val="left"/>
              <w:rPr>
                <w:lang w:eastAsia="lt-LT"/>
              </w:rPr>
            </w:pPr>
            <w:r w:rsidRPr="00970222">
              <w:rPr>
                <w:lang w:eastAsia="lt-LT"/>
              </w:rPr>
              <w:t>obs-physical-activities-group</w:t>
            </w:r>
          </w:p>
        </w:tc>
        <w:tc>
          <w:tcPr>
            <w:tcW w:w="7630" w:type="dxa"/>
          </w:tcPr>
          <w:p w14:paraId="5B58920D" w14:textId="77777777" w:rsidR="004C4E1C" w:rsidRPr="00970222" w:rsidRDefault="004C4E1C" w:rsidP="00FB4A7B">
            <w:pPr>
              <w:rPr>
                <w:lang w:eastAsia="lt-LT"/>
              </w:rPr>
            </w:pPr>
            <w:r w:rsidRPr="00970222">
              <w:rPr>
                <w:lang w:eastAsia="lt-LT"/>
              </w:rPr>
              <w:t>Fizinio ugdymo grupių klasifikatorius</w:t>
            </w:r>
          </w:p>
        </w:tc>
      </w:tr>
      <w:tr w:rsidR="004C4E1C" w:rsidRPr="00970222" w14:paraId="048AD05C" w14:textId="77777777" w:rsidTr="00FB4A7B">
        <w:tc>
          <w:tcPr>
            <w:tcW w:w="2376" w:type="dxa"/>
          </w:tcPr>
          <w:p w14:paraId="2D3BB72F" w14:textId="77777777" w:rsidR="004C4E1C" w:rsidRPr="00970222" w:rsidRDefault="004C4E1C" w:rsidP="00FB4A7B">
            <w:pPr>
              <w:jc w:val="left"/>
              <w:rPr>
                <w:lang w:eastAsia="lt-LT"/>
              </w:rPr>
            </w:pPr>
            <w:r w:rsidRPr="00970222">
              <w:rPr>
                <w:lang w:eastAsia="lt-LT"/>
              </w:rPr>
              <w:t>obs-physical-permitted-status</w:t>
            </w:r>
          </w:p>
        </w:tc>
        <w:tc>
          <w:tcPr>
            <w:tcW w:w="7630" w:type="dxa"/>
          </w:tcPr>
          <w:p w14:paraId="66EF472F" w14:textId="77777777" w:rsidR="004C4E1C" w:rsidRPr="00970222" w:rsidRDefault="004C4E1C" w:rsidP="00FB4A7B">
            <w:pPr>
              <w:rPr>
                <w:lang w:eastAsia="lt-LT"/>
              </w:rPr>
            </w:pPr>
            <w:r w:rsidRPr="00970222">
              <w:rPr>
                <w:lang w:eastAsia="lt-LT"/>
              </w:rPr>
              <w:t>Dalyvavimo mokyklos vykdomoje ugdymo veikloje apribojimų sąrašas</w:t>
            </w:r>
          </w:p>
        </w:tc>
      </w:tr>
      <w:tr w:rsidR="004C4E1C" w:rsidRPr="00970222" w14:paraId="504322F8" w14:textId="77777777" w:rsidTr="00FB4A7B">
        <w:tc>
          <w:tcPr>
            <w:tcW w:w="2376" w:type="dxa"/>
          </w:tcPr>
          <w:p w14:paraId="5C681DAE" w14:textId="77777777" w:rsidR="004C4E1C" w:rsidRPr="00970222" w:rsidRDefault="004C4E1C" w:rsidP="00FB4A7B">
            <w:pPr>
              <w:jc w:val="left"/>
              <w:rPr>
                <w:lang w:eastAsia="lt-LT"/>
              </w:rPr>
            </w:pPr>
            <w:r w:rsidRPr="00970222">
              <w:rPr>
                <w:lang w:eastAsia="lt-LT"/>
              </w:rPr>
              <w:t>obs-respiratory-status</w:t>
            </w:r>
          </w:p>
        </w:tc>
        <w:tc>
          <w:tcPr>
            <w:tcW w:w="7630" w:type="dxa"/>
          </w:tcPr>
          <w:p w14:paraId="21478842" w14:textId="77777777" w:rsidR="004C4E1C" w:rsidRPr="00970222" w:rsidRDefault="004C4E1C" w:rsidP="00FB4A7B">
            <w:pPr>
              <w:rPr>
                <w:lang w:eastAsia="lt-LT"/>
              </w:rPr>
            </w:pPr>
            <w:r w:rsidRPr="00970222">
              <w:rPr>
                <w:lang w:eastAsia="lt-LT"/>
              </w:rPr>
              <w:t>Kvėpavimo sistemos būklės įvertinimo klasifikatorius</w:t>
            </w:r>
          </w:p>
        </w:tc>
      </w:tr>
      <w:tr w:rsidR="004C4E1C" w:rsidRPr="00970222" w14:paraId="56F758FA" w14:textId="77777777" w:rsidTr="00FB4A7B">
        <w:tc>
          <w:tcPr>
            <w:tcW w:w="2376" w:type="dxa"/>
          </w:tcPr>
          <w:p w14:paraId="3AA15983" w14:textId="77777777" w:rsidR="004C4E1C" w:rsidRPr="00970222" w:rsidRDefault="004C4E1C" w:rsidP="00FB4A7B">
            <w:pPr>
              <w:jc w:val="left"/>
              <w:rPr>
                <w:lang w:eastAsia="lt-LT"/>
              </w:rPr>
            </w:pPr>
            <w:r w:rsidRPr="00970222">
              <w:rPr>
                <w:lang w:eastAsia="lt-LT"/>
              </w:rPr>
              <w:t>obs-skin-status</w:t>
            </w:r>
          </w:p>
        </w:tc>
        <w:tc>
          <w:tcPr>
            <w:tcW w:w="7630" w:type="dxa"/>
          </w:tcPr>
          <w:p w14:paraId="5AF3D320" w14:textId="77777777" w:rsidR="004C4E1C" w:rsidRPr="00970222" w:rsidRDefault="004C4E1C" w:rsidP="00FB4A7B">
            <w:pPr>
              <w:rPr>
                <w:lang w:eastAsia="lt-LT"/>
              </w:rPr>
            </w:pPr>
            <w:r w:rsidRPr="00970222">
              <w:rPr>
                <w:lang w:eastAsia="lt-LT"/>
              </w:rPr>
              <w:t>Odos būklės įvertinimo klasifikatorius</w:t>
            </w:r>
          </w:p>
        </w:tc>
      </w:tr>
      <w:tr w:rsidR="004C4E1C" w:rsidRPr="00970222" w14:paraId="7D9C03C8" w14:textId="77777777" w:rsidTr="00FB4A7B">
        <w:tc>
          <w:tcPr>
            <w:tcW w:w="2376" w:type="dxa"/>
          </w:tcPr>
          <w:p w14:paraId="6A1D4D4D" w14:textId="77777777" w:rsidR="004C4E1C" w:rsidRPr="00970222" w:rsidRDefault="004C4E1C" w:rsidP="00FB4A7B">
            <w:pPr>
              <w:jc w:val="left"/>
              <w:rPr>
                <w:lang w:eastAsia="lt-LT"/>
              </w:rPr>
            </w:pPr>
            <w:r w:rsidRPr="00970222">
              <w:rPr>
                <w:lang w:eastAsia="lt-LT"/>
              </w:rPr>
              <w:t>observation-code</w:t>
            </w:r>
          </w:p>
        </w:tc>
        <w:tc>
          <w:tcPr>
            <w:tcW w:w="7630" w:type="dxa"/>
          </w:tcPr>
          <w:p w14:paraId="012B850D" w14:textId="77777777" w:rsidR="004C4E1C" w:rsidRPr="00970222" w:rsidRDefault="004C4E1C" w:rsidP="00FB4A7B">
            <w:pPr>
              <w:rPr>
                <w:lang w:eastAsia="lt-LT"/>
              </w:rPr>
            </w:pPr>
            <w:r w:rsidRPr="00970222">
              <w:rPr>
                <w:lang w:eastAsia="lt-LT"/>
              </w:rPr>
              <w:t>Stebėjimo LOINC ir SNOMED kodų sąrašas</w:t>
            </w:r>
          </w:p>
        </w:tc>
      </w:tr>
      <w:tr w:rsidR="004C4E1C" w:rsidRPr="00970222" w14:paraId="723135BE" w14:textId="77777777" w:rsidTr="00FB4A7B">
        <w:tc>
          <w:tcPr>
            <w:tcW w:w="2376" w:type="dxa"/>
          </w:tcPr>
          <w:p w14:paraId="654A1B79" w14:textId="77777777" w:rsidR="004C4E1C" w:rsidRPr="00970222" w:rsidRDefault="004C4E1C" w:rsidP="00FB4A7B">
            <w:pPr>
              <w:jc w:val="left"/>
              <w:rPr>
                <w:lang w:eastAsia="lt-LT"/>
              </w:rPr>
            </w:pPr>
            <w:r w:rsidRPr="00970222">
              <w:rPr>
                <w:lang w:eastAsia="lt-LT"/>
              </w:rPr>
              <w:t>observation-reliability</w:t>
            </w:r>
          </w:p>
        </w:tc>
        <w:tc>
          <w:tcPr>
            <w:tcW w:w="7630" w:type="dxa"/>
          </w:tcPr>
          <w:p w14:paraId="670CD416" w14:textId="77777777" w:rsidR="004C4E1C" w:rsidRPr="00970222" w:rsidRDefault="004C4E1C" w:rsidP="00FB4A7B">
            <w:pPr>
              <w:rPr>
                <w:lang w:eastAsia="lt-LT"/>
              </w:rPr>
            </w:pPr>
            <w:r w:rsidRPr="00970222">
              <w:rPr>
                <w:lang w:eastAsia="lt-LT"/>
              </w:rPr>
              <w:t>Stebėjimo patikimumų sąrašas</w:t>
            </w:r>
          </w:p>
        </w:tc>
      </w:tr>
      <w:tr w:rsidR="004C4E1C" w:rsidRPr="00970222" w14:paraId="7CC924DE" w14:textId="77777777" w:rsidTr="00FB4A7B">
        <w:tc>
          <w:tcPr>
            <w:tcW w:w="2376" w:type="dxa"/>
          </w:tcPr>
          <w:p w14:paraId="64E7AD7C" w14:textId="77777777" w:rsidR="004C4E1C" w:rsidRPr="00970222" w:rsidRDefault="004C4E1C" w:rsidP="00FB4A7B">
            <w:pPr>
              <w:jc w:val="left"/>
              <w:rPr>
                <w:lang w:eastAsia="lt-LT"/>
              </w:rPr>
            </w:pPr>
            <w:r w:rsidRPr="00970222">
              <w:rPr>
                <w:lang w:eastAsia="lt-LT"/>
              </w:rPr>
              <w:t>observation-status</w:t>
            </w:r>
          </w:p>
        </w:tc>
        <w:tc>
          <w:tcPr>
            <w:tcW w:w="7630" w:type="dxa"/>
          </w:tcPr>
          <w:p w14:paraId="26F76ACE" w14:textId="77777777" w:rsidR="004C4E1C" w:rsidRPr="00970222" w:rsidRDefault="004C4E1C" w:rsidP="00FB4A7B">
            <w:pPr>
              <w:rPr>
                <w:lang w:eastAsia="lt-LT"/>
              </w:rPr>
            </w:pPr>
            <w:r w:rsidRPr="00970222">
              <w:rPr>
                <w:lang w:eastAsia="lt-LT"/>
              </w:rPr>
              <w:t>Stebėjimo būsenų sąrašas</w:t>
            </w:r>
          </w:p>
        </w:tc>
      </w:tr>
      <w:tr w:rsidR="004C4E1C" w:rsidRPr="00970222" w14:paraId="34CD3DD8" w14:textId="77777777" w:rsidTr="00FB4A7B">
        <w:tc>
          <w:tcPr>
            <w:tcW w:w="2376" w:type="dxa"/>
          </w:tcPr>
          <w:p w14:paraId="4B985627" w14:textId="77777777" w:rsidR="004C4E1C" w:rsidRPr="00970222" w:rsidRDefault="004C4E1C" w:rsidP="00FB4A7B">
            <w:pPr>
              <w:jc w:val="left"/>
              <w:rPr>
                <w:lang w:eastAsia="lt-LT"/>
              </w:rPr>
            </w:pPr>
            <w:r w:rsidRPr="00970222">
              <w:rPr>
                <w:lang w:eastAsia="lt-LT"/>
              </w:rPr>
              <w:t>operation-before-death-performed</w:t>
            </w:r>
          </w:p>
        </w:tc>
        <w:tc>
          <w:tcPr>
            <w:tcW w:w="7630" w:type="dxa"/>
          </w:tcPr>
          <w:p w14:paraId="2E2DF999" w14:textId="77777777" w:rsidR="004C4E1C" w:rsidRPr="00970222" w:rsidRDefault="004C4E1C" w:rsidP="00FB4A7B">
            <w:pPr>
              <w:rPr>
                <w:lang w:eastAsia="lt-LT"/>
              </w:rPr>
            </w:pPr>
            <w:r w:rsidRPr="00970222">
              <w:rPr>
                <w:lang w:eastAsia="lt-LT"/>
              </w:rPr>
              <w:t>Atlikta operacija prie mirtį</w:t>
            </w:r>
          </w:p>
        </w:tc>
      </w:tr>
      <w:tr w:rsidR="004C4E1C" w:rsidRPr="00970222" w14:paraId="5111BD90" w14:textId="77777777" w:rsidTr="00FB4A7B">
        <w:tc>
          <w:tcPr>
            <w:tcW w:w="2376" w:type="dxa"/>
          </w:tcPr>
          <w:p w14:paraId="40CA6A73" w14:textId="77777777" w:rsidR="004C4E1C" w:rsidRPr="00970222" w:rsidRDefault="004C4E1C" w:rsidP="00FB4A7B">
            <w:pPr>
              <w:jc w:val="left"/>
              <w:rPr>
                <w:lang w:eastAsia="lt-LT"/>
              </w:rPr>
            </w:pPr>
            <w:r w:rsidRPr="00970222">
              <w:rPr>
                <w:lang w:eastAsia="lt-LT"/>
              </w:rPr>
              <w:t>order-outcome-status</w:t>
            </w:r>
          </w:p>
        </w:tc>
        <w:tc>
          <w:tcPr>
            <w:tcW w:w="7630" w:type="dxa"/>
          </w:tcPr>
          <w:p w14:paraId="30629598" w14:textId="77777777" w:rsidR="004C4E1C" w:rsidRPr="00970222" w:rsidRDefault="004C4E1C" w:rsidP="00FB4A7B">
            <w:pPr>
              <w:rPr>
                <w:lang w:eastAsia="lt-LT"/>
              </w:rPr>
            </w:pPr>
            <w:r w:rsidRPr="00970222">
              <w:rPr>
                <w:lang w:eastAsia="lt-LT"/>
              </w:rPr>
              <w:t>Skyrimų rezultatų būsenų sąrašas</w:t>
            </w:r>
          </w:p>
        </w:tc>
      </w:tr>
      <w:tr w:rsidR="004C4E1C" w:rsidRPr="00970222" w14:paraId="2B9BF1BB" w14:textId="77777777" w:rsidTr="00FB4A7B">
        <w:tc>
          <w:tcPr>
            <w:tcW w:w="2376" w:type="dxa"/>
          </w:tcPr>
          <w:p w14:paraId="30A212E2" w14:textId="77777777" w:rsidR="004C4E1C" w:rsidRPr="00970222" w:rsidRDefault="004C4E1C" w:rsidP="00FB4A7B">
            <w:pPr>
              <w:jc w:val="left"/>
              <w:rPr>
                <w:lang w:eastAsia="lt-LT"/>
              </w:rPr>
            </w:pPr>
            <w:r w:rsidRPr="00970222">
              <w:rPr>
                <w:lang w:eastAsia="lt-LT"/>
              </w:rPr>
              <w:t>order-type</w:t>
            </w:r>
          </w:p>
        </w:tc>
        <w:tc>
          <w:tcPr>
            <w:tcW w:w="7630" w:type="dxa"/>
          </w:tcPr>
          <w:p w14:paraId="54BB2C36" w14:textId="77777777" w:rsidR="004C4E1C" w:rsidRPr="00970222" w:rsidRDefault="004C4E1C" w:rsidP="00FB4A7B">
            <w:pPr>
              <w:rPr>
                <w:lang w:eastAsia="lt-LT"/>
              </w:rPr>
            </w:pPr>
            <w:r w:rsidRPr="00970222">
              <w:rPr>
                <w:lang w:eastAsia="lt-LT"/>
              </w:rPr>
              <w:t>Skyrimų tipų sąrašas</w:t>
            </w:r>
          </w:p>
        </w:tc>
      </w:tr>
      <w:tr w:rsidR="004C4E1C" w:rsidRPr="00970222" w14:paraId="71292271" w14:textId="77777777" w:rsidTr="00FB4A7B">
        <w:tc>
          <w:tcPr>
            <w:tcW w:w="2376" w:type="dxa"/>
          </w:tcPr>
          <w:p w14:paraId="18954BCF" w14:textId="77777777" w:rsidR="004C4E1C" w:rsidRPr="00970222" w:rsidRDefault="004C4E1C" w:rsidP="00FB4A7B">
            <w:pPr>
              <w:jc w:val="left"/>
              <w:rPr>
                <w:lang w:eastAsia="lt-LT"/>
              </w:rPr>
            </w:pPr>
            <w:r w:rsidRPr="00970222">
              <w:rPr>
                <w:lang w:eastAsia="lt-LT"/>
              </w:rPr>
              <w:t>organization-legal-form</w:t>
            </w:r>
          </w:p>
        </w:tc>
        <w:tc>
          <w:tcPr>
            <w:tcW w:w="7630" w:type="dxa"/>
          </w:tcPr>
          <w:p w14:paraId="3289F282" w14:textId="77777777" w:rsidR="004C4E1C" w:rsidRPr="00970222" w:rsidRDefault="004C4E1C" w:rsidP="00FB4A7B">
            <w:pPr>
              <w:rPr>
                <w:lang w:eastAsia="lt-LT"/>
              </w:rPr>
            </w:pPr>
            <w:r w:rsidRPr="00970222">
              <w:rPr>
                <w:lang w:eastAsia="lt-LT"/>
              </w:rPr>
              <w:t>Juridiniu asmenų teisinių formų klasifikatorius</w:t>
            </w:r>
          </w:p>
        </w:tc>
      </w:tr>
      <w:tr w:rsidR="004C4E1C" w:rsidRPr="00970222" w14:paraId="2064117A" w14:textId="77777777" w:rsidTr="00FB4A7B">
        <w:tc>
          <w:tcPr>
            <w:tcW w:w="2376" w:type="dxa"/>
          </w:tcPr>
          <w:p w14:paraId="521B3240" w14:textId="77777777" w:rsidR="004C4E1C" w:rsidRPr="00970222" w:rsidRDefault="004C4E1C" w:rsidP="00FB4A7B">
            <w:pPr>
              <w:jc w:val="left"/>
              <w:rPr>
                <w:lang w:eastAsia="lt-LT"/>
              </w:rPr>
            </w:pPr>
            <w:r w:rsidRPr="00970222">
              <w:rPr>
                <w:lang w:eastAsia="lt-LT"/>
              </w:rPr>
              <w:t>organization-legal-status</w:t>
            </w:r>
          </w:p>
        </w:tc>
        <w:tc>
          <w:tcPr>
            <w:tcW w:w="7630" w:type="dxa"/>
          </w:tcPr>
          <w:p w14:paraId="78639BFC" w14:textId="77777777" w:rsidR="004C4E1C" w:rsidRPr="00970222" w:rsidRDefault="004C4E1C" w:rsidP="00FB4A7B">
            <w:pPr>
              <w:rPr>
                <w:lang w:eastAsia="lt-LT"/>
              </w:rPr>
            </w:pPr>
            <w:r w:rsidRPr="00970222">
              <w:rPr>
                <w:lang w:eastAsia="lt-LT"/>
              </w:rPr>
              <w:t>Juridiniu asmenų statusų klasifikatorius</w:t>
            </w:r>
          </w:p>
        </w:tc>
      </w:tr>
      <w:tr w:rsidR="004C4E1C" w:rsidRPr="00970222" w14:paraId="3F8319AF" w14:textId="77777777" w:rsidTr="00FB4A7B">
        <w:tc>
          <w:tcPr>
            <w:tcW w:w="2376" w:type="dxa"/>
          </w:tcPr>
          <w:p w14:paraId="39FF43C5" w14:textId="77777777" w:rsidR="004C4E1C" w:rsidRPr="00970222" w:rsidRDefault="004C4E1C" w:rsidP="00FB4A7B">
            <w:pPr>
              <w:jc w:val="left"/>
              <w:rPr>
                <w:lang w:eastAsia="lt-LT"/>
              </w:rPr>
            </w:pPr>
            <w:r w:rsidRPr="00970222">
              <w:rPr>
                <w:lang w:eastAsia="lt-LT"/>
              </w:rPr>
              <w:t>organization-license-type</w:t>
            </w:r>
          </w:p>
        </w:tc>
        <w:tc>
          <w:tcPr>
            <w:tcW w:w="7630" w:type="dxa"/>
          </w:tcPr>
          <w:p w14:paraId="10D7BD3A" w14:textId="77777777" w:rsidR="004C4E1C" w:rsidRPr="00970222" w:rsidRDefault="004C4E1C" w:rsidP="00FB4A7B">
            <w:pPr>
              <w:rPr>
                <w:lang w:eastAsia="lt-LT"/>
              </w:rPr>
            </w:pPr>
            <w:r w:rsidRPr="00970222">
              <w:rPr>
                <w:lang w:eastAsia="lt-LT"/>
              </w:rPr>
              <w:t>Juridinių asmenų farmacinės veiklos licencijų rūšių klasifikatorius</w:t>
            </w:r>
          </w:p>
        </w:tc>
      </w:tr>
      <w:tr w:rsidR="004C4E1C" w:rsidRPr="00970222" w14:paraId="4700A02F" w14:textId="77777777" w:rsidTr="00FB4A7B">
        <w:tc>
          <w:tcPr>
            <w:tcW w:w="2376" w:type="dxa"/>
          </w:tcPr>
          <w:p w14:paraId="237D3095" w14:textId="77777777" w:rsidR="004C4E1C" w:rsidRPr="00970222" w:rsidRDefault="004C4E1C" w:rsidP="00FB4A7B">
            <w:pPr>
              <w:jc w:val="left"/>
              <w:rPr>
                <w:lang w:eastAsia="lt-LT"/>
              </w:rPr>
            </w:pPr>
            <w:r w:rsidRPr="00970222">
              <w:rPr>
                <w:lang w:eastAsia="lt-LT"/>
              </w:rPr>
              <w:t>organization-type</w:t>
            </w:r>
          </w:p>
        </w:tc>
        <w:tc>
          <w:tcPr>
            <w:tcW w:w="7630" w:type="dxa"/>
          </w:tcPr>
          <w:p w14:paraId="14BD8E16" w14:textId="77777777" w:rsidR="004C4E1C" w:rsidRPr="00970222" w:rsidRDefault="004C4E1C" w:rsidP="00FB4A7B">
            <w:pPr>
              <w:rPr>
                <w:lang w:eastAsia="lt-LT"/>
              </w:rPr>
            </w:pPr>
            <w:r w:rsidRPr="00970222">
              <w:rPr>
                <w:lang w:eastAsia="lt-LT"/>
              </w:rPr>
              <w:t>Juridinių asmenų farmacinės veiklos licencijų rūšių klasifikatorius</w:t>
            </w:r>
          </w:p>
        </w:tc>
      </w:tr>
      <w:tr w:rsidR="004C4E1C" w:rsidRPr="00970222" w14:paraId="577EB3F0" w14:textId="77777777" w:rsidTr="00FB4A7B">
        <w:tc>
          <w:tcPr>
            <w:tcW w:w="2376" w:type="dxa"/>
          </w:tcPr>
          <w:p w14:paraId="7E0DFBC5" w14:textId="77777777" w:rsidR="004C4E1C" w:rsidRPr="00970222" w:rsidRDefault="004C4E1C" w:rsidP="00FB4A7B">
            <w:pPr>
              <w:jc w:val="left"/>
              <w:rPr>
                <w:lang w:eastAsia="lt-LT"/>
              </w:rPr>
            </w:pPr>
            <w:r w:rsidRPr="00970222">
              <w:rPr>
                <w:lang w:eastAsia="lt-LT"/>
              </w:rPr>
              <w:t>package-type</w:t>
            </w:r>
          </w:p>
        </w:tc>
        <w:tc>
          <w:tcPr>
            <w:tcW w:w="7630" w:type="dxa"/>
          </w:tcPr>
          <w:p w14:paraId="7980A674" w14:textId="77777777" w:rsidR="004C4E1C" w:rsidRPr="00970222" w:rsidRDefault="004C4E1C" w:rsidP="00FB4A7B">
            <w:pPr>
              <w:rPr>
                <w:lang w:eastAsia="lt-LT"/>
              </w:rPr>
            </w:pPr>
            <w:r w:rsidRPr="00970222">
              <w:rPr>
                <w:lang w:eastAsia="lt-LT"/>
              </w:rPr>
              <w:t>Pakuočių tipų klasifikatorius</w:t>
            </w:r>
          </w:p>
        </w:tc>
      </w:tr>
      <w:tr w:rsidR="004C4E1C" w:rsidRPr="00970222" w14:paraId="0A88E0F2" w14:textId="77777777" w:rsidTr="00FB4A7B">
        <w:tc>
          <w:tcPr>
            <w:tcW w:w="2376" w:type="dxa"/>
          </w:tcPr>
          <w:p w14:paraId="32C9EB82" w14:textId="77777777" w:rsidR="004C4E1C" w:rsidRPr="00970222" w:rsidRDefault="004C4E1C" w:rsidP="00FB4A7B">
            <w:pPr>
              <w:jc w:val="left"/>
              <w:rPr>
                <w:lang w:eastAsia="lt-LT"/>
              </w:rPr>
            </w:pPr>
            <w:r w:rsidRPr="00970222">
              <w:rPr>
                <w:lang w:eastAsia="lt-LT"/>
              </w:rPr>
              <w:t>participant-type</w:t>
            </w:r>
          </w:p>
        </w:tc>
        <w:tc>
          <w:tcPr>
            <w:tcW w:w="7630" w:type="dxa"/>
          </w:tcPr>
          <w:p w14:paraId="075CB498" w14:textId="77777777" w:rsidR="004C4E1C" w:rsidRPr="00970222" w:rsidRDefault="004C4E1C" w:rsidP="00FB4A7B">
            <w:pPr>
              <w:rPr>
                <w:lang w:eastAsia="lt-LT"/>
              </w:rPr>
            </w:pPr>
            <w:r w:rsidRPr="00970222">
              <w:rPr>
                <w:lang w:eastAsia="lt-LT"/>
              </w:rPr>
              <w:t>Kodai identifikuojantys specialisto rolę atvykimo dokumente</w:t>
            </w:r>
          </w:p>
        </w:tc>
      </w:tr>
      <w:tr w:rsidR="004C4E1C" w:rsidRPr="00970222" w14:paraId="407C0B29" w14:textId="77777777" w:rsidTr="00FB4A7B">
        <w:tc>
          <w:tcPr>
            <w:tcW w:w="2376" w:type="dxa"/>
          </w:tcPr>
          <w:p w14:paraId="402A6075" w14:textId="77777777" w:rsidR="004C4E1C" w:rsidRPr="00970222" w:rsidRDefault="004C4E1C" w:rsidP="00FB4A7B">
            <w:pPr>
              <w:jc w:val="left"/>
              <w:rPr>
                <w:lang w:eastAsia="lt-LT"/>
              </w:rPr>
            </w:pPr>
            <w:r w:rsidRPr="00970222">
              <w:rPr>
                <w:lang w:eastAsia="lt-LT"/>
              </w:rPr>
              <w:t>patient-agreement-context</w:t>
            </w:r>
          </w:p>
        </w:tc>
        <w:tc>
          <w:tcPr>
            <w:tcW w:w="7630" w:type="dxa"/>
          </w:tcPr>
          <w:p w14:paraId="34C3395A" w14:textId="77777777" w:rsidR="004C4E1C" w:rsidRPr="00970222" w:rsidRDefault="004C4E1C" w:rsidP="00FB4A7B">
            <w:pPr>
              <w:rPr>
                <w:lang w:eastAsia="lt-LT"/>
              </w:rPr>
            </w:pPr>
            <w:r w:rsidRPr="00970222">
              <w:rPr>
                <w:lang w:eastAsia="lt-LT"/>
              </w:rPr>
              <w:t>Paciento sutikimo kontekstų klasifikatorius</w:t>
            </w:r>
          </w:p>
        </w:tc>
      </w:tr>
      <w:tr w:rsidR="004C4E1C" w:rsidRPr="00970222" w14:paraId="5F09EC43" w14:textId="77777777" w:rsidTr="00FB4A7B">
        <w:tc>
          <w:tcPr>
            <w:tcW w:w="2376" w:type="dxa"/>
          </w:tcPr>
          <w:p w14:paraId="71C4F916" w14:textId="77777777" w:rsidR="004C4E1C" w:rsidRPr="00970222" w:rsidRDefault="004C4E1C" w:rsidP="00FB4A7B">
            <w:pPr>
              <w:jc w:val="left"/>
              <w:rPr>
                <w:lang w:eastAsia="lt-LT"/>
              </w:rPr>
            </w:pPr>
            <w:r w:rsidRPr="00970222">
              <w:rPr>
                <w:lang w:eastAsia="lt-LT"/>
              </w:rPr>
              <w:t>patient-agreement-type</w:t>
            </w:r>
          </w:p>
        </w:tc>
        <w:tc>
          <w:tcPr>
            <w:tcW w:w="7630" w:type="dxa"/>
          </w:tcPr>
          <w:p w14:paraId="2C94AEFD" w14:textId="77777777" w:rsidR="004C4E1C" w:rsidRPr="00970222" w:rsidRDefault="004C4E1C" w:rsidP="00FB4A7B">
            <w:pPr>
              <w:rPr>
                <w:lang w:eastAsia="lt-LT"/>
              </w:rPr>
            </w:pPr>
            <w:r w:rsidRPr="00970222">
              <w:rPr>
                <w:lang w:eastAsia="lt-LT"/>
              </w:rPr>
              <w:t>Paciento valios pareiškimai</w:t>
            </w:r>
          </w:p>
        </w:tc>
      </w:tr>
      <w:tr w:rsidR="004C4E1C" w:rsidRPr="00970222" w14:paraId="0414B7DB" w14:textId="77777777" w:rsidTr="00FB4A7B">
        <w:tc>
          <w:tcPr>
            <w:tcW w:w="2376" w:type="dxa"/>
          </w:tcPr>
          <w:p w14:paraId="1AB9A3B4" w14:textId="77777777" w:rsidR="004C4E1C" w:rsidRPr="00970222" w:rsidRDefault="004C4E1C" w:rsidP="00FB4A7B">
            <w:pPr>
              <w:jc w:val="left"/>
              <w:rPr>
                <w:lang w:eastAsia="lt-LT"/>
              </w:rPr>
            </w:pPr>
            <w:r w:rsidRPr="00970222">
              <w:rPr>
                <w:lang w:eastAsia="lt-LT"/>
              </w:rPr>
              <w:t>patient-wish-alert-type</w:t>
            </w:r>
          </w:p>
        </w:tc>
        <w:tc>
          <w:tcPr>
            <w:tcW w:w="7630" w:type="dxa"/>
          </w:tcPr>
          <w:p w14:paraId="5EC9F04E" w14:textId="77777777" w:rsidR="004C4E1C" w:rsidRPr="00970222" w:rsidRDefault="004C4E1C" w:rsidP="00FB4A7B">
            <w:pPr>
              <w:rPr>
                <w:lang w:eastAsia="lt-LT"/>
              </w:rPr>
            </w:pPr>
            <w:r w:rsidRPr="00970222">
              <w:rPr>
                <w:lang w:eastAsia="lt-LT"/>
              </w:rPr>
              <w:t>Paciento pageidavimai</w:t>
            </w:r>
          </w:p>
        </w:tc>
      </w:tr>
      <w:tr w:rsidR="004C4E1C" w:rsidRPr="00970222" w14:paraId="44E15031" w14:textId="77777777" w:rsidTr="00FB4A7B">
        <w:tc>
          <w:tcPr>
            <w:tcW w:w="2376" w:type="dxa"/>
          </w:tcPr>
          <w:p w14:paraId="29DE0608" w14:textId="77777777" w:rsidR="004C4E1C" w:rsidRPr="00970222" w:rsidRDefault="004C4E1C" w:rsidP="00FB4A7B">
            <w:pPr>
              <w:jc w:val="left"/>
              <w:rPr>
                <w:lang w:eastAsia="lt-LT"/>
              </w:rPr>
            </w:pPr>
            <w:r w:rsidRPr="00970222">
              <w:rPr>
                <w:lang w:eastAsia="lt-LT"/>
              </w:rPr>
              <w:t>perinatal-death-type</w:t>
            </w:r>
          </w:p>
        </w:tc>
        <w:tc>
          <w:tcPr>
            <w:tcW w:w="7630" w:type="dxa"/>
          </w:tcPr>
          <w:p w14:paraId="459A2098" w14:textId="77777777" w:rsidR="004C4E1C" w:rsidRPr="00970222" w:rsidRDefault="004C4E1C" w:rsidP="00FB4A7B">
            <w:pPr>
              <w:rPr>
                <w:lang w:eastAsia="lt-LT"/>
              </w:rPr>
            </w:pPr>
            <w:r w:rsidRPr="00970222">
              <w:rPr>
                <w:lang w:eastAsia="lt-LT"/>
              </w:rPr>
              <w:t>Perinatalinių mirčių rūšių klasifikatorius</w:t>
            </w:r>
          </w:p>
        </w:tc>
      </w:tr>
      <w:tr w:rsidR="004C4E1C" w:rsidRPr="00970222" w14:paraId="16FB81DB" w14:textId="77777777" w:rsidTr="00FB4A7B">
        <w:tc>
          <w:tcPr>
            <w:tcW w:w="2376" w:type="dxa"/>
          </w:tcPr>
          <w:p w14:paraId="12CE5400" w14:textId="77777777" w:rsidR="004C4E1C" w:rsidRPr="00970222" w:rsidRDefault="004C4E1C" w:rsidP="00FB4A7B">
            <w:pPr>
              <w:jc w:val="left"/>
              <w:rPr>
                <w:lang w:eastAsia="lt-LT"/>
              </w:rPr>
            </w:pPr>
            <w:r w:rsidRPr="00970222">
              <w:rPr>
                <w:lang w:eastAsia="lt-LT"/>
              </w:rPr>
              <w:t>pharmaceutical-form</w:t>
            </w:r>
          </w:p>
        </w:tc>
        <w:tc>
          <w:tcPr>
            <w:tcW w:w="7630" w:type="dxa"/>
          </w:tcPr>
          <w:p w14:paraId="10794291" w14:textId="77777777" w:rsidR="004C4E1C" w:rsidRPr="00970222" w:rsidRDefault="004C4E1C" w:rsidP="00FB4A7B">
            <w:pPr>
              <w:rPr>
                <w:lang w:eastAsia="lt-LT"/>
              </w:rPr>
            </w:pPr>
            <w:r w:rsidRPr="00970222">
              <w:rPr>
                <w:lang w:eastAsia="lt-LT"/>
              </w:rPr>
              <w:t>Farmacinių formų klasifikatorius</w:t>
            </w:r>
          </w:p>
        </w:tc>
      </w:tr>
      <w:tr w:rsidR="004C4E1C" w:rsidRPr="00970222" w14:paraId="49D931E9" w14:textId="77777777" w:rsidTr="00FB4A7B">
        <w:tc>
          <w:tcPr>
            <w:tcW w:w="2376" w:type="dxa"/>
          </w:tcPr>
          <w:p w14:paraId="49B1657B" w14:textId="77777777" w:rsidR="004C4E1C" w:rsidRPr="00970222" w:rsidRDefault="004C4E1C" w:rsidP="00FB4A7B">
            <w:pPr>
              <w:jc w:val="left"/>
              <w:rPr>
                <w:lang w:eastAsia="lt-LT"/>
              </w:rPr>
            </w:pPr>
            <w:r w:rsidRPr="00970222">
              <w:rPr>
                <w:lang w:eastAsia="lt-LT"/>
              </w:rPr>
              <w:t>pharmaceutical-form-link-measure-unit</w:t>
            </w:r>
          </w:p>
        </w:tc>
        <w:tc>
          <w:tcPr>
            <w:tcW w:w="7630" w:type="dxa"/>
          </w:tcPr>
          <w:p w14:paraId="358EFEFE" w14:textId="77777777" w:rsidR="004C4E1C" w:rsidRPr="00970222" w:rsidRDefault="004C4E1C" w:rsidP="00FB4A7B">
            <w:pPr>
              <w:rPr>
                <w:lang w:eastAsia="lt-LT"/>
              </w:rPr>
            </w:pPr>
            <w:r w:rsidRPr="00970222">
              <w:rPr>
                <w:lang w:eastAsia="lt-LT"/>
              </w:rPr>
              <w:t>Farmacinės formos sąsaja su farmacinių formų matavimo vienetais</w:t>
            </w:r>
          </w:p>
        </w:tc>
      </w:tr>
      <w:tr w:rsidR="004C4E1C" w:rsidRPr="00970222" w14:paraId="48105908" w14:textId="77777777" w:rsidTr="00FB4A7B">
        <w:tc>
          <w:tcPr>
            <w:tcW w:w="2376" w:type="dxa"/>
          </w:tcPr>
          <w:p w14:paraId="2C5C971B" w14:textId="77777777" w:rsidR="004C4E1C" w:rsidRPr="00970222" w:rsidRDefault="004C4E1C" w:rsidP="00FB4A7B">
            <w:pPr>
              <w:jc w:val="left"/>
              <w:rPr>
                <w:lang w:eastAsia="lt-LT"/>
              </w:rPr>
            </w:pPr>
            <w:r w:rsidRPr="00970222">
              <w:rPr>
                <w:lang w:eastAsia="lt-LT"/>
              </w:rPr>
              <w:t>pharmaceutical-form-measure-unit</w:t>
            </w:r>
          </w:p>
        </w:tc>
        <w:tc>
          <w:tcPr>
            <w:tcW w:w="7630" w:type="dxa"/>
          </w:tcPr>
          <w:p w14:paraId="771DAA04" w14:textId="77777777" w:rsidR="004C4E1C" w:rsidRPr="00970222" w:rsidRDefault="004C4E1C" w:rsidP="00FB4A7B">
            <w:pPr>
              <w:rPr>
                <w:lang w:eastAsia="lt-LT"/>
              </w:rPr>
            </w:pPr>
            <w:r w:rsidRPr="00970222">
              <w:rPr>
                <w:lang w:eastAsia="lt-LT"/>
              </w:rPr>
              <w:t>Farmacinės formos matavimo vienetų klasifikatorius</w:t>
            </w:r>
          </w:p>
        </w:tc>
      </w:tr>
      <w:tr w:rsidR="004C4E1C" w:rsidRPr="00970222" w14:paraId="7E234EC8" w14:textId="77777777" w:rsidTr="00FB4A7B">
        <w:tc>
          <w:tcPr>
            <w:tcW w:w="2376" w:type="dxa"/>
          </w:tcPr>
          <w:p w14:paraId="3634723B" w14:textId="77777777" w:rsidR="004C4E1C" w:rsidRPr="00970222" w:rsidRDefault="004C4E1C" w:rsidP="00FB4A7B">
            <w:pPr>
              <w:jc w:val="left"/>
              <w:rPr>
                <w:lang w:eastAsia="lt-LT"/>
              </w:rPr>
            </w:pPr>
            <w:r w:rsidRPr="00970222">
              <w:rPr>
                <w:lang w:eastAsia="lt-LT"/>
              </w:rPr>
              <w:t>practitioner-position</w:t>
            </w:r>
          </w:p>
        </w:tc>
        <w:tc>
          <w:tcPr>
            <w:tcW w:w="7630" w:type="dxa"/>
          </w:tcPr>
          <w:p w14:paraId="150F119C" w14:textId="77777777" w:rsidR="004C4E1C" w:rsidRPr="00970222" w:rsidRDefault="004C4E1C" w:rsidP="00FB4A7B">
            <w:pPr>
              <w:rPr>
                <w:lang w:eastAsia="lt-LT"/>
              </w:rPr>
            </w:pPr>
            <w:r w:rsidRPr="00970222">
              <w:rPr>
                <w:lang w:eastAsia="lt-LT"/>
              </w:rPr>
              <w:t>Sveikatinimo specialistų pareigų klasifikatorius</w:t>
            </w:r>
          </w:p>
        </w:tc>
      </w:tr>
      <w:tr w:rsidR="004C4E1C" w:rsidRPr="00970222" w14:paraId="2A56363F" w14:textId="77777777" w:rsidTr="00FB4A7B">
        <w:tc>
          <w:tcPr>
            <w:tcW w:w="2376" w:type="dxa"/>
          </w:tcPr>
          <w:p w14:paraId="2B9248F1" w14:textId="77777777" w:rsidR="004C4E1C" w:rsidRPr="00970222" w:rsidRDefault="004C4E1C" w:rsidP="00FB4A7B">
            <w:pPr>
              <w:jc w:val="left"/>
              <w:rPr>
                <w:lang w:eastAsia="lt-LT"/>
              </w:rPr>
            </w:pPr>
            <w:r w:rsidRPr="00970222">
              <w:rPr>
                <w:lang w:eastAsia="lt-LT"/>
              </w:rPr>
              <w:t>pregnancy-completion</w:t>
            </w:r>
          </w:p>
        </w:tc>
        <w:tc>
          <w:tcPr>
            <w:tcW w:w="7630" w:type="dxa"/>
          </w:tcPr>
          <w:p w14:paraId="260509D0" w14:textId="77777777" w:rsidR="004C4E1C" w:rsidRPr="00970222" w:rsidRDefault="004C4E1C" w:rsidP="00FB4A7B">
            <w:pPr>
              <w:rPr>
                <w:lang w:eastAsia="lt-LT"/>
              </w:rPr>
            </w:pPr>
            <w:r w:rsidRPr="00970222">
              <w:rPr>
                <w:lang w:eastAsia="lt-LT"/>
              </w:rPr>
              <w:t>Gimdymo užbaigimo, vaiko išnešiojimo žinynas</w:t>
            </w:r>
          </w:p>
        </w:tc>
      </w:tr>
      <w:tr w:rsidR="004C4E1C" w:rsidRPr="00970222" w14:paraId="43B1E111" w14:textId="77777777" w:rsidTr="00FB4A7B">
        <w:tc>
          <w:tcPr>
            <w:tcW w:w="2376" w:type="dxa"/>
          </w:tcPr>
          <w:p w14:paraId="486BE5E1" w14:textId="77777777" w:rsidR="004C4E1C" w:rsidRPr="00970222" w:rsidRDefault="004C4E1C" w:rsidP="00FB4A7B">
            <w:pPr>
              <w:jc w:val="left"/>
              <w:rPr>
                <w:lang w:eastAsia="lt-LT"/>
              </w:rPr>
            </w:pPr>
            <w:r w:rsidRPr="00970222">
              <w:rPr>
                <w:lang w:eastAsia="lt-LT"/>
              </w:rPr>
              <w:t>prescription-mark</w:t>
            </w:r>
          </w:p>
        </w:tc>
        <w:tc>
          <w:tcPr>
            <w:tcW w:w="7630" w:type="dxa"/>
          </w:tcPr>
          <w:p w14:paraId="6E5EBE27" w14:textId="77777777" w:rsidR="004C4E1C" w:rsidRPr="00970222" w:rsidRDefault="004C4E1C" w:rsidP="00FB4A7B">
            <w:pPr>
              <w:rPr>
                <w:lang w:eastAsia="lt-LT"/>
              </w:rPr>
            </w:pPr>
            <w:r w:rsidRPr="00970222">
              <w:rPr>
                <w:lang w:eastAsia="lt-LT"/>
              </w:rPr>
              <w:t>Recepto poreikių klasifikatorius</w:t>
            </w:r>
          </w:p>
        </w:tc>
      </w:tr>
      <w:tr w:rsidR="004C4E1C" w:rsidRPr="00970222" w14:paraId="3FAF7CA5" w14:textId="77777777" w:rsidTr="00FB4A7B">
        <w:tc>
          <w:tcPr>
            <w:tcW w:w="2376" w:type="dxa"/>
          </w:tcPr>
          <w:p w14:paraId="1A142F9B" w14:textId="77777777" w:rsidR="004C4E1C" w:rsidRPr="00970222" w:rsidRDefault="004C4E1C" w:rsidP="00FB4A7B">
            <w:pPr>
              <w:jc w:val="left"/>
              <w:rPr>
                <w:lang w:eastAsia="lt-LT"/>
              </w:rPr>
            </w:pPr>
            <w:r w:rsidRPr="00970222">
              <w:rPr>
                <w:lang w:eastAsia="lt-LT"/>
              </w:rPr>
              <w:t>prescription-status</w:t>
            </w:r>
          </w:p>
        </w:tc>
        <w:tc>
          <w:tcPr>
            <w:tcW w:w="7630" w:type="dxa"/>
          </w:tcPr>
          <w:p w14:paraId="13730C67" w14:textId="77777777" w:rsidR="004C4E1C" w:rsidRPr="00970222" w:rsidRDefault="004C4E1C" w:rsidP="00FB4A7B">
            <w:pPr>
              <w:rPr>
                <w:lang w:eastAsia="lt-LT"/>
              </w:rPr>
            </w:pPr>
            <w:r w:rsidRPr="00970222">
              <w:rPr>
                <w:lang w:eastAsia="lt-LT"/>
              </w:rPr>
              <w:t>Recepto būsenų sąrašas</w:t>
            </w:r>
          </w:p>
        </w:tc>
      </w:tr>
      <w:tr w:rsidR="004C4E1C" w:rsidRPr="00970222" w14:paraId="1F8B37FE" w14:textId="77777777" w:rsidTr="00FB4A7B">
        <w:tc>
          <w:tcPr>
            <w:tcW w:w="2376" w:type="dxa"/>
          </w:tcPr>
          <w:p w14:paraId="4A4DACBE" w14:textId="77777777" w:rsidR="004C4E1C" w:rsidRPr="00970222" w:rsidRDefault="004C4E1C" w:rsidP="00FB4A7B">
            <w:pPr>
              <w:jc w:val="left"/>
              <w:rPr>
                <w:lang w:eastAsia="lt-LT"/>
              </w:rPr>
            </w:pPr>
            <w:r w:rsidRPr="00970222">
              <w:rPr>
                <w:lang w:eastAsia="lt-LT"/>
              </w:rPr>
              <w:t>procedure-code</w:t>
            </w:r>
          </w:p>
        </w:tc>
        <w:tc>
          <w:tcPr>
            <w:tcW w:w="7630" w:type="dxa"/>
          </w:tcPr>
          <w:p w14:paraId="20E8D6F5" w14:textId="77777777" w:rsidR="004C4E1C" w:rsidRPr="00970222" w:rsidRDefault="004C4E1C" w:rsidP="00FB4A7B">
            <w:pPr>
              <w:rPr>
                <w:lang w:eastAsia="lt-LT"/>
              </w:rPr>
            </w:pPr>
            <w:r w:rsidRPr="00970222">
              <w:rPr>
                <w:lang w:eastAsia="lt-LT"/>
              </w:rPr>
              <w:t>Procedūrų klasifikatorius</w:t>
            </w:r>
          </w:p>
        </w:tc>
      </w:tr>
      <w:tr w:rsidR="004C4E1C" w:rsidRPr="00970222" w14:paraId="779AF7F9" w14:textId="77777777" w:rsidTr="00FB4A7B">
        <w:tc>
          <w:tcPr>
            <w:tcW w:w="2376" w:type="dxa"/>
          </w:tcPr>
          <w:p w14:paraId="3AEFCD96" w14:textId="77777777" w:rsidR="004C4E1C" w:rsidRPr="00970222" w:rsidRDefault="004C4E1C" w:rsidP="00FB4A7B">
            <w:pPr>
              <w:jc w:val="left"/>
              <w:rPr>
                <w:lang w:eastAsia="lt-LT"/>
              </w:rPr>
            </w:pPr>
            <w:r w:rsidRPr="00970222">
              <w:rPr>
                <w:lang w:eastAsia="lt-LT"/>
              </w:rPr>
              <w:t>prohibit-alert-type</w:t>
            </w:r>
          </w:p>
        </w:tc>
        <w:tc>
          <w:tcPr>
            <w:tcW w:w="7630" w:type="dxa"/>
          </w:tcPr>
          <w:p w14:paraId="1CAEC3D1" w14:textId="77777777" w:rsidR="004C4E1C" w:rsidRPr="00970222" w:rsidRDefault="004C4E1C" w:rsidP="00FB4A7B">
            <w:pPr>
              <w:rPr>
                <w:lang w:eastAsia="lt-LT"/>
              </w:rPr>
            </w:pPr>
            <w:r w:rsidRPr="00970222">
              <w:rPr>
                <w:lang w:eastAsia="lt-LT"/>
              </w:rPr>
              <w:t>Draudžiamų įspėjimų tipų sąrašas</w:t>
            </w:r>
          </w:p>
        </w:tc>
      </w:tr>
      <w:tr w:rsidR="004C4E1C" w:rsidRPr="00970222" w14:paraId="63020BF8" w14:textId="77777777" w:rsidTr="00FB4A7B">
        <w:tc>
          <w:tcPr>
            <w:tcW w:w="2376" w:type="dxa"/>
          </w:tcPr>
          <w:p w14:paraId="0F27FD80" w14:textId="77777777" w:rsidR="004C4E1C" w:rsidRPr="00970222" w:rsidRDefault="004C4E1C" w:rsidP="00FB4A7B">
            <w:pPr>
              <w:jc w:val="left"/>
              <w:rPr>
                <w:lang w:eastAsia="lt-LT"/>
              </w:rPr>
            </w:pPr>
            <w:r w:rsidRPr="00970222">
              <w:rPr>
                <w:lang w:eastAsia="lt-LT"/>
              </w:rPr>
              <w:t>provenance-entity-role</w:t>
            </w:r>
          </w:p>
        </w:tc>
        <w:tc>
          <w:tcPr>
            <w:tcW w:w="7630" w:type="dxa"/>
          </w:tcPr>
          <w:p w14:paraId="0C34DCAA" w14:textId="77777777" w:rsidR="004C4E1C" w:rsidRPr="00970222" w:rsidRDefault="004C4E1C" w:rsidP="00FB4A7B">
            <w:pPr>
              <w:rPr>
                <w:lang w:eastAsia="lt-LT"/>
              </w:rPr>
            </w:pPr>
            <w:r w:rsidRPr="00970222">
              <w:rPr>
                <w:lang w:eastAsia="lt-LT"/>
              </w:rPr>
              <w:t>Provenance esybės vaidmenų sąrašas</w:t>
            </w:r>
          </w:p>
        </w:tc>
      </w:tr>
      <w:tr w:rsidR="004C4E1C" w:rsidRPr="00970222" w14:paraId="3D9F25E2" w14:textId="77777777" w:rsidTr="00FB4A7B">
        <w:tc>
          <w:tcPr>
            <w:tcW w:w="2376" w:type="dxa"/>
          </w:tcPr>
          <w:p w14:paraId="60921B5C" w14:textId="77777777" w:rsidR="004C4E1C" w:rsidRPr="00970222" w:rsidRDefault="004C4E1C" w:rsidP="00FB4A7B">
            <w:pPr>
              <w:jc w:val="left"/>
              <w:rPr>
                <w:lang w:eastAsia="lt-LT"/>
              </w:rPr>
            </w:pPr>
            <w:r w:rsidRPr="00970222">
              <w:rPr>
                <w:lang w:eastAsia="lt-LT"/>
              </w:rPr>
              <w:t>provenance-entity-type</w:t>
            </w:r>
          </w:p>
        </w:tc>
        <w:tc>
          <w:tcPr>
            <w:tcW w:w="7630" w:type="dxa"/>
          </w:tcPr>
          <w:p w14:paraId="60307256" w14:textId="77777777" w:rsidR="004C4E1C" w:rsidRPr="00970222" w:rsidRDefault="004C4E1C" w:rsidP="00FB4A7B">
            <w:pPr>
              <w:rPr>
                <w:lang w:eastAsia="lt-LT"/>
              </w:rPr>
            </w:pPr>
            <w:r w:rsidRPr="00970222">
              <w:rPr>
                <w:lang w:eastAsia="lt-LT"/>
              </w:rPr>
              <w:t>Provenance esybės vaidmenų sąrašas</w:t>
            </w:r>
          </w:p>
        </w:tc>
      </w:tr>
      <w:tr w:rsidR="004C4E1C" w:rsidRPr="00970222" w14:paraId="5E5B63C4" w14:textId="77777777" w:rsidTr="00FB4A7B">
        <w:tc>
          <w:tcPr>
            <w:tcW w:w="2376" w:type="dxa"/>
          </w:tcPr>
          <w:p w14:paraId="1D7D245F" w14:textId="77777777" w:rsidR="004C4E1C" w:rsidRPr="00970222" w:rsidRDefault="004C4E1C" w:rsidP="00FB4A7B">
            <w:pPr>
              <w:jc w:val="left"/>
              <w:rPr>
                <w:lang w:eastAsia="lt-LT"/>
              </w:rPr>
            </w:pPr>
            <w:r w:rsidRPr="00970222">
              <w:rPr>
                <w:lang w:eastAsia="lt-LT"/>
              </w:rPr>
              <w:t>provenance-participant-role</w:t>
            </w:r>
          </w:p>
        </w:tc>
        <w:tc>
          <w:tcPr>
            <w:tcW w:w="7630" w:type="dxa"/>
          </w:tcPr>
          <w:p w14:paraId="64E91F1C" w14:textId="77777777" w:rsidR="004C4E1C" w:rsidRPr="00970222" w:rsidRDefault="004C4E1C" w:rsidP="00FB4A7B">
            <w:pPr>
              <w:rPr>
                <w:lang w:eastAsia="lt-LT"/>
              </w:rPr>
            </w:pPr>
            <w:r w:rsidRPr="00970222">
              <w:rPr>
                <w:lang w:eastAsia="lt-LT"/>
              </w:rPr>
              <w:t>Provenance dalyvio vaidmenų sąrašas</w:t>
            </w:r>
          </w:p>
        </w:tc>
      </w:tr>
      <w:tr w:rsidR="004C4E1C" w:rsidRPr="00970222" w14:paraId="58BBE6F9" w14:textId="77777777" w:rsidTr="00FB4A7B">
        <w:tc>
          <w:tcPr>
            <w:tcW w:w="2376" w:type="dxa"/>
          </w:tcPr>
          <w:p w14:paraId="730F33F0" w14:textId="77777777" w:rsidR="004C4E1C" w:rsidRPr="00970222" w:rsidRDefault="004C4E1C" w:rsidP="00FB4A7B">
            <w:pPr>
              <w:jc w:val="left"/>
              <w:rPr>
                <w:lang w:eastAsia="lt-LT"/>
              </w:rPr>
            </w:pPr>
            <w:r w:rsidRPr="00970222">
              <w:rPr>
                <w:lang w:eastAsia="lt-LT"/>
              </w:rPr>
              <w:t>provenance-participant-type</w:t>
            </w:r>
          </w:p>
        </w:tc>
        <w:tc>
          <w:tcPr>
            <w:tcW w:w="7630" w:type="dxa"/>
          </w:tcPr>
          <w:p w14:paraId="294860F2" w14:textId="77777777" w:rsidR="004C4E1C" w:rsidRPr="00970222" w:rsidRDefault="004C4E1C" w:rsidP="00FB4A7B">
            <w:pPr>
              <w:rPr>
                <w:lang w:eastAsia="lt-LT"/>
              </w:rPr>
            </w:pPr>
            <w:r w:rsidRPr="00970222">
              <w:rPr>
                <w:lang w:eastAsia="lt-LT"/>
              </w:rPr>
              <w:t>Provenance dalyvio tipų sąrašas</w:t>
            </w:r>
          </w:p>
        </w:tc>
      </w:tr>
      <w:tr w:rsidR="004C4E1C" w:rsidRPr="00970222" w14:paraId="378BBABB" w14:textId="77777777" w:rsidTr="00FB4A7B">
        <w:tc>
          <w:tcPr>
            <w:tcW w:w="2376" w:type="dxa"/>
          </w:tcPr>
          <w:p w14:paraId="3B98CE1A" w14:textId="77777777" w:rsidR="004C4E1C" w:rsidRPr="00970222" w:rsidRDefault="004C4E1C" w:rsidP="00FB4A7B">
            <w:pPr>
              <w:jc w:val="left"/>
              <w:rPr>
                <w:lang w:eastAsia="lt-LT"/>
              </w:rPr>
            </w:pPr>
            <w:r w:rsidRPr="00970222">
              <w:rPr>
                <w:lang w:eastAsia="lt-LT"/>
              </w:rPr>
              <w:t>qualification-code</w:t>
            </w:r>
          </w:p>
        </w:tc>
        <w:tc>
          <w:tcPr>
            <w:tcW w:w="7630" w:type="dxa"/>
          </w:tcPr>
          <w:p w14:paraId="702787A5" w14:textId="77777777" w:rsidR="004C4E1C" w:rsidRPr="00970222" w:rsidRDefault="004C4E1C" w:rsidP="00FB4A7B">
            <w:pPr>
              <w:rPr>
                <w:lang w:eastAsia="lt-LT"/>
              </w:rPr>
            </w:pPr>
            <w:r w:rsidRPr="00970222">
              <w:rPr>
                <w:lang w:eastAsia="lt-LT"/>
              </w:rPr>
              <w:t>Lietuvos profesijų klasifikatorius</w:t>
            </w:r>
          </w:p>
        </w:tc>
      </w:tr>
      <w:tr w:rsidR="004C4E1C" w:rsidRPr="00970222" w14:paraId="0CFC7124" w14:textId="77777777" w:rsidTr="00FB4A7B">
        <w:tc>
          <w:tcPr>
            <w:tcW w:w="2376" w:type="dxa"/>
          </w:tcPr>
          <w:p w14:paraId="06876018" w14:textId="77777777" w:rsidR="004C4E1C" w:rsidRPr="00970222" w:rsidRDefault="004C4E1C" w:rsidP="00FB4A7B">
            <w:pPr>
              <w:jc w:val="left"/>
              <w:rPr>
                <w:lang w:eastAsia="lt-LT"/>
              </w:rPr>
            </w:pPr>
            <w:r w:rsidRPr="00970222">
              <w:rPr>
                <w:lang w:eastAsia="lt-LT"/>
              </w:rPr>
              <w:t>related-person-type</w:t>
            </w:r>
          </w:p>
        </w:tc>
        <w:tc>
          <w:tcPr>
            <w:tcW w:w="7630" w:type="dxa"/>
          </w:tcPr>
          <w:p w14:paraId="127E2920" w14:textId="77777777" w:rsidR="004C4E1C" w:rsidRPr="00970222" w:rsidRDefault="004C4E1C" w:rsidP="00FB4A7B">
            <w:pPr>
              <w:rPr>
                <w:lang w:eastAsia="lt-LT"/>
              </w:rPr>
            </w:pPr>
            <w:r w:rsidRPr="00970222">
              <w:rPr>
                <w:lang w:eastAsia="lt-LT"/>
              </w:rPr>
              <w:t>Ryšių su pacientu klasifikatorius</w:t>
            </w:r>
          </w:p>
        </w:tc>
      </w:tr>
      <w:tr w:rsidR="004C4E1C" w:rsidRPr="00970222" w14:paraId="3C9C0364" w14:textId="77777777" w:rsidTr="00FB4A7B">
        <w:tc>
          <w:tcPr>
            <w:tcW w:w="2376" w:type="dxa"/>
          </w:tcPr>
          <w:p w14:paraId="4B8D349D" w14:textId="77777777" w:rsidR="004C4E1C" w:rsidRPr="00970222" w:rsidRDefault="004C4E1C" w:rsidP="00FB4A7B">
            <w:pPr>
              <w:jc w:val="left"/>
              <w:rPr>
                <w:lang w:eastAsia="lt-LT"/>
              </w:rPr>
            </w:pPr>
            <w:r w:rsidRPr="00970222">
              <w:rPr>
                <w:lang w:eastAsia="lt-LT"/>
              </w:rPr>
              <w:t>response-to-vaccination</w:t>
            </w:r>
          </w:p>
        </w:tc>
        <w:tc>
          <w:tcPr>
            <w:tcW w:w="7630" w:type="dxa"/>
          </w:tcPr>
          <w:p w14:paraId="03285044" w14:textId="77777777" w:rsidR="004C4E1C" w:rsidRPr="00970222" w:rsidRDefault="004C4E1C" w:rsidP="00FB4A7B">
            <w:pPr>
              <w:rPr>
                <w:lang w:eastAsia="lt-LT"/>
              </w:rPr>
            </w:pPr>
            <w:r w:rsidRPr="00970222">
              <w:rPr>
                <w:lang w:eastAsia="lt-LT"/>
              </w:rPr>
              <w:t>Reakcijos į skiepijimą klasifikatorius</w:t>
            </w:r>
          </w:p>
        </w:tc>
      </w:tr>
      <w:tr w:rsidR="004C4E1C" w:rsidRPr="00970222" w14:paraId="66DD01F4" w14:textId="77777777" w:rsidTr="00FB4A7B">
        <w:tc>
          <w:tcPr>
            <w:tcW w:w="2376" w:type="dxa"/>
          </w:tcPr>
          <w:p w14:paraId="483AE022" w14:textId="77777777" w:rsidR="004C4E1C" w:rsidRPr="00970222" w:rsidRDefault="004C4E1C" w:rsidP="00FB4A7B">
            <w:pPr>
              <w:jc w:val="left"/>
              <w:rPr>
                <w:lang w:eastAsia="lt-LT"/>
              </w:rPr>
            </w:pPr>
            <w:r w:rsidRPr="00970222">
              <w:rPr>
                <w:lang w:eastAsia="lt-LT"/>
              </w:rPr>
              <w:t>role-type</w:t>
            </w:r>
          </w:p>
        </w:tc>
        <w:tc>
          <w:tcPr>
            <w:tcW w:w="7630" w:type="dxa"/>
          </w:tcPr>
          <w:p w14:paraId="15B549CD" w14:textId="77777777" w:rsidR="004C4E1C" w:rsidRPr="00970222" w:rsidRDefault="004C4E1C" w:rsidP="00FB4A7B">
            <w:pPr>
              <w:rPr>
                <w:lang w:eastAsia="lt-LT"/>
              </w:rPr>
            </w:pPr>
            <w:r w:rsidRPr="00970222">
              <w:rPr>
                <w:lang w:eastAsia="lt-LT"/>
              </w:rPr>
              <w:t>Vaidmenų tipų sąrašas</w:t>
            </w:r>
          </w:p>
        </w:tc>
      </w:tr>
      <w:tr w:rsidR="004C4E1C" w:rsidRPr="00970222" w14:paraId="5DAFE65F" w14:textId="77777777" w:rsidTr="00FB4A7B">
        <w:tc>
          <w:tcPr>
            <w:tcW w:w="2376" w:type="dxa"/>
          </w:tcPr>
          <w:p w14:paraId="47A0EE98" w14:textId="77777777" w:rsidR="004C4E1C" w:rsidRPr="00970222" w:rsidRDefault="004C4E1C" w:rsidP="00FB4A7B">
            <w:pPr>
              <w:jc w:val="left"/>
              <w:rPr>
                <w:lang w:eastAsia="lt-LT"/>
              </w:rPr>
            </w:pPr>
            <w:r w:rsidRPr="00970222">
              <w:rPr>
                <w:lang w:eastAsia="lt-LT"/>
              </w:rPr>
              <w:t>route</w:t>
            </w:r>
          </w:p>
        </w:tc>
        <w:tc>
          <w:tcPr>
            <w:tcW w:w="7630" w:type="dxa"/>
          </w:tcPr>
          <w:p w14:paraId="03EE07DA" w14:textId="77777777" w:rsidR="004C4E1C" w:rsidRPr="00970222" w:rsidRDefault="004C4E1C" w:rsidP="00FB4A7B">
            <w:pPr>
              <w:rPr>
                <w:lang w:eastAsia="lt-LT"/>
              </w:rPr>
            </w:pPr>
            <w:r w:rsidRPr="00970222">
              <w:rPr>
                <w:lang w:eastAsia="lt-LT"/>
              </w:rPr>
              <w:t>Vartojimo būdų ir metodų klasifikatorius</w:t>
            </w:r>
          </w:p>
        </w:tc>
      </w:tr>
      <w:tr w:rsidR="004C4E1C" w:rsidRPr="00970222" w14:paraId="30D1630A" w14:textId="77777777" w:rsidTr="00FB4A7B">
        <w:tc>
          <w:tcPr>
            <w:tcW w:w="2376" w:type="dxa"/>
          </w:tcPr>
          <w:p w14:paraId="4025C2D9" w14:textId="77777777" w:rsidR="004C4E1C" w:rsidRPr="00970222" w:rsidRDefault="004C4E1C" w:rsidP="00FB4A7B">
            <w:pPr>
              <w:jc w:val="left"/>
              <w:rPr>
                <w:lang w:eastAsia="lt-LT"/>
              </w:rPr>
            </w:pPr>
            <w:r w:rsidRPr="00970222">
              <w:rPr>
                <w:lang w:eastAsia="lt-LT"/>
              </w:rPr>
              <w:lastRenderedPageBreak/>
              <w:t>sensitivity-status</w:t>
            </w:r>
          </w:p>
        </w:tc>
        <w:tc>
          <w:tcPr>
            <w:tcW w:w="7630" w:type="dxa"/>
          </w:tcPr>
          <w:p w14:paraId="03B0CDBC" w14:textId="77777777" w:rsidR="004C4E1C" w:rsidRPr="00970222" w:rsidRDefault="004C4E1C" w:rsidP="00FB4A7B">
            <w:pPr>
              <w:rPr>
                <w:lang w:eastAsia="lt-LT"/>
              </w:rPr>
            </w:pPr>
            <w:r w:rsidRPr="00970222">
              <w:rPr>
                <w:lang w:eastAsia="lt-LT"/>
              </w:rPr>
              <w:t>Jautrumo būsenų sąrašas</w:t>
            </w:r>
          </w:p>
        </w:tc>
      </w:tr>
      <w:tr w:rsidR="004C4E1C" w:rsidRPr="00970222" w14:paraId="0EA79366" w14:textId="77777777" w:rsidTr="00FB4A7B">
        <w:tc>
          <w:tcPr>
            <w:tcW w:w="2376" w:type="dxa"/>
          </w:tcPr>
          <w:p w14:paraId="6BD143E2" w14:textId="77777777" w:rsidR="004C4E1C" w:rsidRPr="00970222" w:rsidRDefault="004C4E1C" w:rsidP="00FB4A7B">
            <w:pPr>
              <w:jc w:val="left"/>
              <w:rPr>
                <w:lang w:eastAsia="lt-LT"/>
              </w:rPr>
            </w:pPr>
            <w:r w:rsidRPr="00970222">
              <w:rPr>
                <w:lang w:eastAsia="lt-LT"/>
              </w:rPr>
              <w:t>sensitivity-type</w:t>
            </w:r>
          </w:p>
        </w:tc>
        <w:tc>
          <w:tcPr>
            <w:tcW w:w="7630" w:type="dxa"/>
          </w:tcPr>
          <w:p w14:paraId="5626195B" w14:textId="77777777" w:rsidR="004C4E1C" w:rsidRPr="00970222" w:rsidRDefault="004C4E1C" w:rsidP="00FB4A7B">
            <w:pPr>
              <w:rPr>
                <w:lang w:eastAsia="lt-LT"/>
              </w:rPr>
            </w:pPr>
            <w:r w:rsidRPr="00970222">
              <w:rPr>
                <w:lang w:eastAsia="lt-LT"/>
              </w:rPr>
              <w:t>Jautrumo tipų sąrašas</w:t>
            </w:r>
          </w:p>
        </w:tc>
      </w:tr>
      <w:tr w:rsidR="004C4E1C" w:rsidRPr="00970222" w14:paraId="53F70926" w14:textId="77777777" w:rsidTr="00FB4A7B">
        <w:tc>
          <w:tcPr>
            <w:tcW w:w="2376" w:type="dxa"/>
          </w:tcPr>
          <w:p w14:paraId="4DCE73A4" w14:textId="77777777" w:rsidR="004C4E1C" w:rsidRPr="00970222" w:rsidRDefault="004C4E1C" w:rsidP="00FB4A7B">
            <w:pPr>
              <w:jc w:val="left"/>
              <w:rPr>
                <w:lang w:eastAsia="lt-LT"/>
              </w:rPr>
            </w:pPr>
            <w:r w:rsidRPr="00970222">
              <w:rPr>
                <w:lang w:eastAsia="lt-LT"/>
              </w:rPr>
              <w:t>special-needs</w:t>
            </w:r>
          </w:p>
        </w:tc>
        <w:tc>
          <w:tcPr>
            <w:tcW w:w="7630" w:type="dxa"/>
          </w:tcPr>
          <w:p w14:paraId="04372E47" w14:textId="77777777" w:rsidR="004C4E1C" w:rsidRPr="00970222" w:rsidRDefault="004C4E1C" w:rsidP="00FB4A7B">
            <w:pPr>
              <w:rPr>
                <w:lang w:eastAsia="lt-LT"/>
              </w:rPr>
            </w:pPr>
            <w:r w:rsidRPr="00970222">
              <w:rPr>
                <w:lang w:eastAsia="lt-LT"/>
              </w:rPr>
              <w:t>Specialiųjų poreikių klasifikatorius</w:t>
            </w:r>
          </w:p>
        </w:tc>
      </w:tr>
      <w:tr w:rsidR="004C4E1C" w:rsidRPr="00970222" w14:paraId="72D82ACB" w14:textId="77777777" w:rsidTr="00FB4A7B">
        <w:tc>
          <w:tcPr>
            <w:tcW w:w="2376" w:type="dxa"/>
          </w:tcPr>
          <w:p w14:paraId="4726C8DA" w14:textId="77777777" w:rsidR="004C4E1C" w:rsidRPr="00970222" w:rsidRDefault="004C4E1C" w:rsidP="00FB4A7B">
            <w:pPr>
              <w:jc w:val="left"/>
              <w:rPr>
                <w:lang w:eastAsia="lt-LT"/>
              </w:rPr>
            </w:pPr>
            <w:r w:rsidRPr="00970222">
              <w:rPr>
                <w:lang w:eastAsia="lt-LT"/>
              </w:rPr>
              <w:t>specialist-type</w:t>
            </w:r>
          </w:p>
        </w:tc>
        <w:tc>
          <w:tcPr>
            <w:tcW w:w="7630" w:type="dxa"/>
          </w:tcPr>
          <w:p w14:paraId="35F42910" w14:textId="77777777" w:rsidR="004C4E1C" w:rsidRPr="00970222" w:rsidRDefault="004C4E1C" w:rsidP="00FB4A7B">
            <w:pPr>
              <w:rPr>
                <w:lang w:eastAsia="lt-LT"/>
              </w:rPr>
            </w:pPr>
            <w:r w:rsidRPr="00970222">
              <w:rPr>
                <w:lang w:eastAsia="lt-LT"/>
              </w:rPr>
              <w:t>Farmacijos specialisto tipų klasifikatorius</w:t>
            </w:r>
          </w:p>
        </w:tc>
      </w:tr>
      <w:tr w:rsidR="004C4E1C" w:rsidRPr="00970222" w14:paraId="091F1B7E" w14:textId="77777777" w:rsidTr="00FB4A7B">
        <w:tc>
          <w:tcPr>
            <w:tcW w:w="2376" w:type="dxa"/>
          </w:tcPr>
          <w:p w14:paraId="69EEA1BC" w14:textId="77777777" w:rsidR="004C4E1C" w:rsidRPr="00970222" w:rsidRDefault="004C4E1C" w:rsidP="00FB4A7B">
            <w:pPr>
              <w:jc w:val="left"/>
              <w:rPr>
                <w:lang w:eastAsia="lt-LT"/>
              </w:rPr>
            </w:pPr>
            <w:r w:rsidRPr="00970222">
              <w:rPr>
                <w:lang w:eastAsia="lt-LT"/>
              </w:rPr>
              <w:t>specimen-collection-method</w:t>
            </w:r>
          </w:p>
        </w:tc>
        <w:tc>
          <w:tcPr>
            <w:tcW w:w="7630" w:type="dxa"/>
          </w:tcPr>
          <w:p w14:paraId="02BF8A09" w14:textId="77777777" w:rsidR="004C4E1C" w:rsidRPr="00970222" w:rsidRDefault="004C4E1C" w:rsidP="00FB4A7B">
            <w:pPr>
              <w:rPr>
                <w:lang w:eastAsia="lt-LT"/>
              </w:rPr>
            </w:pPr>
            <w:r w:rsidRPr="00970222">
              <w:rPr>
                <w:lang w:eastAsia="lt-LT"/>
              </w:rPr>
              <w:t>Siunčiamo preparato paėmimo pobūdžio klasifikatorius</w:t>
            </w:r>
          </w:p>
        </w:tc>
      </w:tr>
      <w:tr w:rsidR="004C4E1C" w:rsidRPr="00970222" w14:paraId="0F90F589" w14:textId="77777777" w:rsidTr="00FB4A7B">
        <w:tc>
          <w:tcPr>
            <w:tcW w:w="2376" w:type="dxa"/>
          </w:tcPr>
          <w:p w14:paraId="096E684D" w14:textId="77777777" w:rsidR="004C4E1C" w:rsidRPr="00970222" w:rsidRDefault="004C4E1C" w:rsidP="00FB4A7B">
            <w:pPr>
              <w:jc w:val="left"/>
              <w:rPr>
                <w:lang w:eastAsia="lt-LT"/>
              </w:rPr>
            </w:pPr>
            <w:r w:rsidRPr="00970222">
              <w:rPr>
                <w:lang w:eastAsia="lt-LT"/>
              </w:rPr>
              <w:t>specimen-fixating-substance</w:t>
            </w:r>
          </w:p>
        </w:tc>
        <w:tc>
          <w:tcPr>
            <w:tcW w:w="7630" w:type="dxa"/>
          </w:tcPr>
          <w:p w14:paraId="6BA40CEE" w14:textId="77777777" w:rsidR="004C4E1C" w:rsidRPr="00970222" w:rsidRDefault="004C4E1C" w:rsidP="00FB4A7B">
            <w:pPr>
              <w:rPr>
                <w:lang w:eastAsia="lt-LT"/>
              </w:rPr>
            </w:pPr>
            <w:r w:rsidRPr="00970222">
              <w:rPr>
                <w:lang w:eastAsia="lt-LT"/>
              </w:rPr>
              <w:t>Audinį fiksuojančių medžiagų klasifikatorius</w:t>
            </w:r>
          </w:p>
        </w:tc>
      </w:tr>
      <w:tr w:rsidR="004C4E1C" w:rsidRPr="00970222" w14:paraId="615D43B0" w14:textId="77777777" w:rsidTr="00FB4A7B">
        <w:tc>
          <w:tcPr>
            <w:tcW w:w="2376" w:type="dxa"/>
          </w:tcPr>
          <w:p w14:paraId="47284B15" w14:textId="77777777" w:rsidR="004C4E1C" w:rsidRPr="00970222" w:rsidRDefault="004C4E1C" w:rsidP="00FB4A7B">
            <w:pPr>
              <w:jc w:val="left"/>
              <w:rPr>
                <w:lang w:eastAsia="lt-LT"/>
              </w:rPr>
            </w:pPr>
            <w:r w:rsidRPr="00970222">
              <w:rPr>
                <w:lang w:eastAsia="lt-LT"/>
              </w:rPr>
              <w:t>specimen-storage-trans-detail</w:t>
            </w:r>
          </w:p>
        </w:tc>
        <w:tc>
          <w:tcPr>
            <w:tcW w:w="7630" w:type="dxa"/>
          </w:tcPr>
          <w:p w14:paraId="6FD534F3" w14:textId="77777777" w:rsidR="004C4E1C" w:rsidRPr="00970222" w:rsidRDefault="004C4E1C" w:rsidP="00FB4A7B">
            <w:pPr>
              <w:rPr>
                <w:lang w:eastAsia="lt-LT"/>
              </w:rPr>
            </w:pPr>
            <w:r w:rsidRPr="00970222">
              <w:rPr>
                <w:lang w:eastAsia="lt-LT"/>
              </w:rPr>
              <w:t>Ėminio laikymo, gabenimo informacijos klasifikatorius</w:t>
            </w:r>
          </w:p>
        </w:tc>
      </w:tr>
      <w:tr w:rsidR="004C4E1C" w:rsidRPr="00970222" w14:paraId="290A28B2" w14:textId="77777777" w:rsidTr="00FB4A7B">
        <w:tc>
          <w:tcPr>
            <w:tcW w:w="2376" w:type="dxa"/>
          </w:tcPr>
          <w:p w14:paraId="51FAA90D" w14:textId="77777777" w:rsidR="004C4E1C" w:rsidRPr="00970222" w:rsidRDefault="004C4E1C" w:rsidP="00FB4A7B">
            <w:pPr>
              <w:jc w:val="left"/>
              <w:rPr>
                <w:lang w:eastAsia="lt-LT"/>
              </w:rPr>
            </w:pPr>
            <w:r w:rsidRPr="00970222">
              <w:rPr>
                <w:lang w:eastAsia="lt-LT"/>
              </w:rPr>
              <w:t>specimen-type</w:t>
            </w:r>
          </w:p>
        </w:tc>
        <w:tc>
          <w:tcPr>
            <w:tcW w:w="7630" w:type="dxa"/>
          </w:tcPr>
          <w:p w14:paraId="18344A11" w14:textId="77777777" w:rsidR="004C4E1C" w:rsidRPr="00970222" w:rsidRDefault="004C4E1C" w:rsidP="00FB4A7B">
            <w:pPr>
              <w:rPr>
                <w:lang w:eastAsia="lt-LT"/>
              </w:rPr>
            </w:pPr>
            <w:r w:rsidRPr="00970222">
              <w:rPr>
                <w:lang w:eastAsia="lt-LT"/>
              </w:rPr>
              <w:t>Ėminių klasifikatorius</w:t>
            </w:r>
          </w:p>
        </w:tc>
      </w:tr>
      <w:tr w:rsidR="004C4E1C" w:rsidRPr="00970222" w14:paraId="5454CEEC" w14:textId="77777777" w:rsidTr="00FB4A7B">
        <w:tc>
          <w:tcPr>
            <w:tcW w:w="2376" w:type="dxa"/>
          </w:tcPr>
          <w:p w14:paraId="05C80930" w14:textId="77777777" w:rsidR="004C4E1C" w:rsidRPr="00970222" w:rsidRDefault="004C4E1C" w:rsidP="00FB4A7B">
            <w:pPr>
              <w:jc w:val="left"/>
              <w:rPr>
                <w:lang w:eastAsia="lt-LT"/>
              </w:rPr>
            </w:pPr>
            <w:r w:rsidRPr="00970222">
              <w:rPr>
                <w:lang w:eastAsia="lt-LT"/>
              </w:rPr>
              <w:t>spilis-organization-licence-type</w:t>
            </w:r>
          </w:p>
        </w:tc>
        <w:tc>
          <w:tcPr>
            <w:tcW w:w="7630" w:type="dxa"/>
          </w:tcPr>
          <w:p w14:paraId="661525B7" w14:textId="77777777" w:rsidR="004C4E1C" w:rsidRPr="00970222" w:rsidRDefault="004C4E1C" w:rsidP="00FB4A7B">
            <w:pPr>
              <w:rPr>
                <w:lang w:eastAsia="lt-LT"/>
              </w:rPr>
            </w:pPr>
            <w:r w:rsidRPr="00970222">
              <w:rPr>
                <w:lang w:eastAsia="lt-LT"/>
              </w:rPr>
              <w:t>Sveikatos priežiūros įstaigos licencijos rūšis iš SPĮLIS</w:t>
            </w:r>
          </w:p>
        </w:tc>
      </w:tr>
      <w:tr w:rsidR="004C4E1C" w:rsidRPr="00970222" w14:paraId="2A899013" w14:textId="77777777" w:rsidTr="00FB4A7B">
        <w:tc>
          <w:tcPr>
            <w:tcW w:w="2376" w:type="dxa"/>
          </w:tcPr>
          <w:p w14:paraId="54930DB9" w14:textId="77777777" w:rsidR="004C4E1C" w:rsidRPr="00970222" w:rsidRDefault="004C4E1C" w:rsidP="00FB4A7B">
            <w:pPr>
              <w:jc w:val="left"/>
              <w:rPr>
                <w:lang w:eastAsia="lt-LT"/>
              </w:rPr>
            </w:pPr>
            <w:r w:rsidRPr="00970222">
              <w:rPr>
                <w:lang w:eastAsia="lt-LT"/>
              </w:rPr>
              <w:t>strength-operator</w:t>
            </w:r>
          </w:p>
        </w:tc>
        <w:tc>
          <w:tcPr>
            <w:tcW w:w="7630" w:type="dxa"/>
          </w:tcPr>
          <w:p w14:paraId="288251D1" w14:textId="77777777" w:rsidR="004C4E1C" w:rsidRPr="00970222" w:rsidRDefault="004C4E1C" w:rsidP="00FB4A7B">
            <w:pPr>
              <w:rPr>
                <w:lang w:eastAsia="lt-LT"/>
              </w:rPr>
            </w:pPr>
            <w:r w:rsidRPr="00970222">
              <w:rPr>
                <w:lang w:eastAsia="lt-LT"/>
              </w:rPr>
              <w:t>Operatorių klasifikatorius</w:t>
            </w:r>
          </w:p>
        </w:tc>
      </w:tr>
      <w:tr w:rsidR="004C4E1C" w:rsidRPr="00970222" w14:paraId="452DFFFB" w14:textId="77777777" w:rsidTr="00FB4A7B">
        <w:tc>
          <w:tcPr>
            <w:tcW w:w="2376" w:type="dxa"/>
          </w:tcPr>
          <w:p w14:paraId="7A68F7E0" w14:textId="77777777" w:rsidR="004C4E1C" w:rsidRPr="00970222" w:rsidRDefault="004C4E1C" w:rsidP="00FB4A7B">
            <w:pPr>
              <w:jc w:val="left"/>
              <w:rPr>
                <w:lang w:eastAsia="lt-LT"/>
              </w:rPr>
            </w:pPr>
            <w:r w:rsidRPr="00970222">
              <w:rPr>
                <w:lang w:eastAsia="lt-LT"/>
              </w:rPr>
              <w:t>strength-unit</w:t>
            </w:r>
          </w:p>
        </w:tc>
        <w:tc>
          <w:tcPr>
            <w:tcW w:w="7630" w:type="dxa"/>
          </w:tcPr>
          <w:p w14:paraId="27FA3773" w14:textId="77777777" w:rsidR="004C4E1C" w:rsidRPr="00970222" w:rsidRDefault="004C4E1C" w:rsidP="00FB4A7B">
            <w:pPr>
              <w:rPr>
                <w:lang w:eastAsia="lt-LT"/>
              </w:rPr>
            </w:pPr>
            <w:r w:rsidRPr="00970222">
              <w:rPr>
                <w:lang w:eastAsia="lt-LT"/>
              </w:rPr>
              <w:t>Matavimo vienetų klasifikatorius</w:t>
            </w:r>
          </w:p>
        </w:tc>
      </w:tr>
      <w:tr w:rsidR="004C4E1C" w:rsidRPr="00970222" w14:paraId="6B1B71AB" w14:textId="77777777" w:rsidTr="00FB4A7B">
        <w:tc>
          <w:tcPr>
            <w:tcW w:w="2376" w:type="dxa"/>
          </w:tcPr>
          <w:p w14:paraId="10C22BC9" w14:textId="77777777" w:rsidR="004C4E1C" w:rsidRPr="00970222" w:rsidRDefault="004C4E1C" w:rsidP="00FB4A7B">
            <w:pPr>
              <w:jc w:val="left"/>
              <w:rPr>
                <w:lang w:eastAsia="lt-LT"/>
              </w:rPr>
            </w:pPr>
            <w:r w:rsidRPr="00970222">
              <w:rPr>
                <w:lang w:eastAsia="lt-LT"/>
              </w:rPr>
              <w:t>substance-source</w:t>
            </w:r>
          </w:p>
        </w:tc>
        <w:tc>
          <w:tcPr>
            <w:tcW w:w="7630" w:type="dxa"/>
          </w:tcPr>
          <w:p w14:paraId="04166B35" w14:textId="77777777" w:rsidR="004C4E1C" w:rsidRPr="00970222" w:rsidRDefault="004C4E1C" w:rsidP="00FB4A7B">
            <w:pPr>
              <w:rPr>
                <w:lang w:eastAsia="lt-LT"/>
              </w:rPr>
            </w:pPr>
            <w:r w:rsidRPr="00970222">
              <w:rPr>
                <w:lang w:eastAsia="lt-LT"/>
              </w:rPr>
              <w:t>Medžiagos šaltinių klasifikatorius</w:t>
            </w:r>
          </w:p>
        </w:tc>
      </w:tr>
      <w:tr w:rsidR="004C4E1C" w:rsidRPr="00970222" w14:paraId="28ED4542" w14:textId="77777777" w:rsidTr="00FB4A7B">
        <w:tc>
          <w:tcPr>
            <w:tcW w:w="2376" w:type="dxa"/>
          </w:tcPr>
          <w:p w14:paraId="16E4ADC7" w14:textId="77777777" w:rsidR="004C4E1C" w:rsidRPr="00970222" w:rsidRDefault="004C4E1C" w:rsidP="00FB4A7B">
            <w:pPr>
              <w:jc w:val="left"/>
              <w:rPr>
                <w:lang w:eastAsia="lt-LT"/>
              </w:rPr>
            </w:pPr>
            <w:r w:rsidRPr="00970222">
              <w:rPr>
                <w:lang w:eastAsia="lt-LT"/>
              </w:rPr>
              <w:t>sveidra-values-area</w:t>
            </w:r>
          </w:p>
        </w:tc>
        <w:tc>
          <w:tcPr>
            <w:tcW w:w="7630" w:type="dxa"/>
          </w:tcPr>
          <w:p w14:paraId="5DEB5A1F" w14:textId="77777777" w:rsidR="004C4E1C" w:rsidRPr="00970222" w:rsidRDefault="004C4E1C" w:rsidP="00FB4A7B">
            <w:pPr>
              <w:rPr>
                <w:lang w:eastAsia="lt-LT"/>
              </w:rPr>
            </w:pPr>
            <w:r w:rsidRPr="00970222">
              <w:rPr>
                <w:lang w:eastAsia="lt-LT"/>
              </w:rPr>
              <w:t>Reikšmių sričių sąrašas</w:t>
            </w:r>
          </w:p>
        </w:tc>
      </w:tr>
      <w:tr w:rsidR="004C4E1C" w:rsidRPr="00970222" w14:paraId="18C9C7A8" w14:textId="77777777" w:rsidTr="00FB4A7B">
        <w:tc>
          <w:tcPr>
            <w:tcW w:w="2376" w:type="dxa"/>
          </w:tcPr>
          <w:p w14:paraId="3186C154" w14:textId="77777777" w:rsidR="004C4E1C" w:rsidRPr="00970222" w:rsidRDefault="004C4E1C" w:rsidP="00FB4A7B">
            <w:pPr>
              <w:jc w:val="left"/>
              <w:rPr>
                <w:lang w:eastAsia="lt-LT"/>
              </w:rPr>
            </w:pPr>
            <w:r w:rsidRPr="00970222">
              <w:rPr>
                <w:lang w:eastAsia="lt-LT"/>
              </w:rPr>
              <w:t>system-alert-type</w:t>
            </w:r>
          </w:p>
        </w:tc>
        <w:tc>
          <w:tcPr>
            <w:tcW w:w="7630" w:type="dxa"/>
          </w:tcPr>
          <w:p w14:paraId="19B390E1" w14:textId="77777777" w:rsidR="004C4E1C" w:rsidRPr="00970222" w:rsidRDefault="004C4E1C" w:rsidP="00FB4A7B">
            <w:pPr>
              <w:rPr>
                <w:lang w:eastAsia="lt-LT"/>
              </w:rPr>
            </w:pPr>
            <w:r w:rsidRPr="00970222">
              <w:rPr>
                <w:lang w:eastAsia="lt-LT"/>
              </w:rPr>
              <w:t>Sisteminių pranešimų klasifikatorius.</w:t>
            </w:r>
          </w:p>
        </w:tc>
      </w:tr>
      <w:tr w:rsidR="004C4E1C" w:rsidRPr="00970222" w14:paraId="7231DD55" w14:textId="77777777" w:rsidTr="00FB4A7B">
        <w:tc>
          <w:tcPr>
            <w:tcW w:w="2376" w:type="dxa"/>
          </w:tcPr>
          <w:p w14:paraId="0FFD2930" w14:textId="77777777" w:rsidR="004C4E1C" w:rsidRPr="00970222" w:rsidRDefault="004C4E1C" w:rsidP="00FB4A7B">
            <w:pPr>
              <w:jc w:val="left"/>
              <w:rPr>
                <w:lang w:eastAsia="lt-LT"/>
              </w:rPr>
            </w:pPr>
            <w:r w:rsidRPr="00970222">
              <w:rPr>
                <w:lang w:eastAsia="lt-LT"/>
              </w:rPr>
              <w:t>tlk-10-am</w:t>
            </w:r>
          </w:p>
        </w:tc>
        <w:tc>
          <w:tcPr>
            <w:tcW w:w="7630" w:type="dxa"/>
          </w:tcPr>
          <w:p w14:paraId="7E21CFE7" w14:textId="77777777" w:rsidR="004C4E1C" w:rsidRPr="00970222" w:rsidRDefault="004C4E1C" w:rsidP="00FB4A7B">
            <w:pPr>
              <w:rPr>
                <w:lang w:eastAsia="lt-LT"/>
              </w:rPr>
            </w:pPr>
            <w:r w:rsidRPr="00970222">
              <w:rPr>
                <w:lang w:eastAsia="lt-LT"/>
              </w:rPr>
              <w:t>Ligų / diagnozių kodai (TLK-10-AM)</w:t>
            </w:r>
          </w:p>
        </w:tc>
      </w:tr>
      <w:tr w:rsidR="004C4E1C" w:rsidRPr="00970222" w14:paraId="433A4DFC" w14:textId="77777777" w:rsidTr="00FB4A7B">
        <w:tc>
          <w:tcPr>
            <w:tcW w:w="2376" w:type="dxa"/>
          </w:tcPr>
          <w:p w14:paraId="7E04EF00" w14:textId="77777777" w:rsidR="004C4E1C" w:rsidRPr="00970222" w:rsidRDefault="004C4E1C" w:rsidP="00FB4A7B">
            <w:pPr>
              <w:jc w:val="left"/>
              <w:rPr>
                <w:lang w:eastAsia="lt-LT"/>
              </w:rPr>
            </w:pPr>
            <w:r w:rsidRPr="00970222">
              <w:rPr>
                <w:lang w:eastAsia="lt-LT"/>
              </w:rPr>
              <w:t>units-of-time</w:t>
            </w:r>
          </w:p>
        </w:tc>
        <w:tc>
          <w:tcPr>
            <w:tcW w:w="7630" w:type="dxa"/>
          </w:tcPr>
          <w:p w14:paraId="1E51CD36" w14:textId="77777777" w:rsidR="004C4E1C" w:rsidRPr="00970222" w:rsidRDefault="004C4E1C" w:rsidP="00FB4A7B">
            <w:pPr>
              <w:rPr>
                <w:lang w:eastAsia="lt-LT"/>
              </w:rPr>
            </w:pPr>
            <w:r w:rsidRPr="00970222">
              <w:rPr>
                <w:lang w:eastAsia="lt-LT"/>
              </w:rPr>
              <w:t>Laiko matavimo vienetų klasifikatorius</w:t>
            </w:r>
          </w:p>
        </w:tc>
      </w:tr>
      <w:tr w:rsidR="004C4E1C" w:rsidRPr="00970222" w14:paraId="1EA4AAD6" w14:textId="77777777" w:rsidTr="00FB4A7B">
        <w:tc>
          <w:tcPr>
            <w:tcW w:w="2376" w:type="dxa"/>
          </w:tcPr>
          <w:p w14:paraId="2ECE8D52" w14:textId="77777777" w:rsidR="004C4E1C" w:rsidRPr="00970222" w:rsidRDefault="004C4E1C" w:rsidP="00FB4A7B">
            <w:pPr>
              <w:jc w:val="left"/>
              <w:rPr>
                <w:lang w:eastAsia="lt-LT"/>
              </w:rPr>
            </w:pPr>
            <w:r w:rsidRPr="00970222">
              <w:rPr>
                <w:lang w:eastAsia="lt-LT"/>
              </w:rPr>
              <w:t>vaccination-protocol-dose-status</w:t>
            </w:r>
          </w:p>
        </w:tc>
        <w:tc>
          <w:tcPr>
            <w:tcW w:w="7630" w:type="dxa"/>
          </w:tcPr>
          <w:p w14:paraId="45105549" w14:textId="77777777" w:rsidR="004C4E1C" w:rsidRPr="00970222" w:rsidRDefault="004C4E1C" w:rsidP="00FB4A7B">
            <w:pPr>
              <w:rPr>
                <w:lang w:eastAsia="lt-LT"/>
              </w:rPr>
            </w:pPr>
            <w:r w:rsidRPr="00970222">
              <w:rPr>
                <w:lang w:eastAsia="lt-LT"/>
              </w:rPr>
              <w:t>Požymis ar skiepijimo faktas aktualus</w:t>
            </w:r>
          </w:p>
        </w:tc>
      </w:tr>
      <w:tr w:rsidR="004C4E1C" w:rsidRPr="00970222" w14:paraId="0B0242FB" w14:textId="77777777" w:rsidTr="00FB4A7B">
        <w:tc>
          <w:tcPr>
            <w:tcW w:w="2376" w:type="dxa"/>
          </w:tcPr>
          <w:p w14:paraId="2E3A9B00" w14:textId="77777777" w:rsidR="004C4E1C" w:rsidRPr="00970222" w:rsidRDefault="004C4E1C" w:rsidP="00FB4A7B">
            <w:pPr>
              <w:jc w:val="left"/>
              <w:rPr>
                <w:lang w:eastAsia="lt-LT"/>
              </w:rPr>
            </w:pPr>
            <w:r w:rsidRPr="00970222">
              <w:rPr>
                <w:lang w:eastAsia="lt-LT"/>
              </w:rPr>
              <w:t>vehicle-category</w:t>
            </w:r>
          </w:p>
        </w:tc>
        <w:tc>
          <w:tcPr>
            <w:tcW w:w="7630" w:type="dxa"/>
          </w:tcPr>
          <w:p w14:paraId="19591EE0" w14:textId="77777777" w:rsidR="004C4E1C" w:rsidRPr="00970222" w:rsidRDefault="004C4E1C" w:rsidP="00FB4A7B">
            <w:pPr>
              <w:rPr>
                <w:lang w:eastAsia="lt-LT"/>
              </w:rPr>
            </w:pPr>
            <w:r w:rsidRPr="00970222">
              <w:rPr>
                <w:lang w:eastAsia="lt-LT"/>
              </w:rPr>
              <w:t>Transporto priemonių kategorijų klasifikatorius</w:t>
            </w:r>
          </w:p>
        </w:tc>
      </w:tr>
      <w:tr w:rsidR="004C4E1C" w:rsidRPr="00970222" w14:paraId="6E5D4339" w14:textId="77777777" w:rsidTr="00FB4A7B">
        <w:tc>
          <w:tcPr>
            <w:tcW w:w="2376" w:type="dxa"/>
          </w:tcPr>
          <w:p w14:paraId="70D05539" w14:textId="77777777" w:rsidR="004C4E1C" w:rsidRPr="00970222" w:rsidRDefault="004C4E1C" w:rsidP="00FB4A7B">
            <w:pPr>
              <w:jc w:val="left"/>
              <w:rPr>
                <w:lang w:eastAsia="lt-LT"/>
              </w:rPr>
            </w:pPr>
            <w:r w:rsidRPr="00970222">
              <w:rPr>
                <w:lang w:eastAsia="lt-LT"/>
              </w:rPr>
              <w:t>vehicle-category-group</w:t>
            </w:r>
          </w:p>
        </w:tc>
        <w:tc>
          <w:tcPr>
            <w:tcW w:w="7630" w:type="dxa"/>
          </w:tcPr>
          <w:p w14:paraId="036254D6" w14:textId="77777777" w:rsidR="004C4E1C" w:rsidRPr="00970222" w:rsidRDefault="004C4E1C" w:rsidP="00FB4A7B">
            <w:pPr>
              <w:rPr>
                <w:lang w:eastAsia="lt-LT"/>
              </w:rPr>
            </w:pPr>
            <w:r w:rsidRPr="00970222">
              <w:rPr>
                <w:lang w:eastAsia="lt-LT"/>
              </w:rPr>
              <w:t>Transporto priemonių grupių klasifikatorius</w:t>
            </w:r>
          </w:p>
        </w:tc>
      </w:tr>
      <w:tr w:rsidR="004C4E1C" w:rsidRPr="00970222" w14:paraId="50881937" w14:textId="77777777" w:rsidTr="00FB4A7B">
        <w:tc>
          <w:tcPr>
            <w:tcW w:w="2376" w:type="dxa"/>
          </w:tcPr>
          <w:p w14:paraId="0AE8C55E" w14:textId="77777777" w:rsidR="004C4E1C" w:rsidRPr="00970222" w:rsidRDefault="004C4E1C" w:rsidP="00FB4A7B">
            <w:pPr>
              <w:jc w:val="left"/>
              <w:rPr>
                <w:lang w:eastAsia="lt-LT"/>
              </w:rPr>
            </w:pPr>
            <w:r w:rsidRPr="00970222">
              <w:rPr>
                <w:lang w:eastAsia="lt-LT"/>
              </w:rPr>
              <w:t>work-ability-conclusion</w:t>
            </w:r>
          </w:p>
        </w:tc>
        <w:tc>
          <w:tcPr>
            <w:tcW w:w="7630" w:type="dxa"/>
          </w:tcPr>
          <w:p w14:paraId="1EE84ABE" w14:textId="77777777" w:rsidR="004C4E1C" w:rsidRPr="00970222" w:rsidRDefault="004C4E1C" w:rsidP="00FB4A7B">
            <w:pPr>
              <w:rPr>
                <w:lang w:eastAsia="lt-LT"/>
              </w:rPr>
            </w:pPr>
            <w:r w:rsidRPr="00970222">
              <w:rPr>
                <w:lang w:eastAsia="lt-LT"/>
              </w:rPr>
              <w:t>Asmens sveikatos patikrinimo išvadų klasifikatorius</w:t>
            </w:r>
          </w:p>
        </w:tc>
      </w:tr>
      <w:tr w:rsidR="004C4E1C" w:rsidRPr="00970222" w14:paraId="7F4A5118" w14:textId="77777777" w:rsidTr="00FB4A7B">
        <w:tc>
          <w:tcPr>
            <w:tcW w:w="2376" w:type="dxa"/>
          </w:tcPr>
          <w:p w14:paraId="103C23AE" w14:textId="77777777" w:rsidR="004C4E1C" w:rsidRPr="00970222" w:rsidRDefault="004C4E1C" w:rsidP="00FB4A7B">
            <w:pPr>
              <w:jc w:val="left"/>
              <w:rPr>
                <w:lang w:eastAsia="lt-LT"/>
              </w:rPr>
            </w:pPr>
            <w:r w:rsidRPr="00970222">
              <w:rPr>
                <w:lang w:eastAsia="lt-LT"/>
              </w:rPr>
              <w:t>work-disability-reason</w:t>
            </w:r>
          </w:p>
        </w:tc>
        <w:tc>
          <w:tcPr>
            <w:tcW w:w="7630" w:type="dxa"/>
          </w:tcPr>
          <w:p w14:paraId="6E3195BC" w14:textId="77777777" w:rsidR="004C4E1C" w:rsidRPr="00970222" w:rsidRDefault="004C4E1C" w:rsidP="00FB4A7B">
            <w:pPr>
              <w:rPr>
                <w:lang w:eastAsia="lt-LT"/>
              </w:rPr>
            </w:pPr>
            <w:r w:rsidRPr="00970222">
              <w:rPr>
                <w:lang w:eastAsia="lt-LT"/>
              </w:rPr>
              <w:t>Nedarbingumo lygio priežastys</w:t>
            </w:r>
          </w:p>
        </w:tc>
      </w:tr>
    </w:tbl>
    <w:p w14:paraId="0FD77C62" w14:textId="77777777" w:rsidR="004C4E1C" w:rsidRPr="00970222" w:rsidRDefault="004C4E1C" w:rsidP="00845486">
      <w:pPr>
        <w:jc w:val="left"/>
        <w:rPr>
          <w:lang w:eastAsia="lt-LT"/>
        </w:rPr>
      </w:pPr>
    </w:p>
    <w:p w14:paraId="5F095B5B" w14:textId="77777777" w:rsidR="008F25EB" w:rsidRPr="00970222" w:rsidRDefault="008F25EB" w:rsidP="002C20D4">
      <w:pPr>
        <w:pStyle w:val="Heading3"/>
        <w:jc w:val="left"/>
        <w:rPr>
          <w:lang w:eastAsia="lt-LT"/>
        </w:rPr>
      </w:pPr>
      <w:bookmarkStart w:id="6" w:name="_a3ce48678c2d5b3c32c3ef7d0060d447"/>
      <w:bookmarkStart w:id="7" w:name="_Toc403468601"/>
      <w:bookmarkStart w:id="8" w:name="_Toc117858039"/>
      <w:r w:rsidRPr="00970222">
        <w:rPr>
          <w:lang w:eastAsia="lt-LT"/>
        </w:rPr>
        <w:t>accident-site</w:t>
      </w:r>
      <w:bookmarkEnd w:id="6"/>
      <w:bookmarkEnd w:id="7"/>
      <w:r w:rsidR="002C20D4" w:rsidRPr="00970222">
        <w:rPr>
          <w:lang w:eastAsia="lt-LT"/>
        </w:rPr>
        <w:t xml:space="preserve"> : Nelaimingo atsitikimo, savižudybės, žmogžudystės vietų klasifikatorius</w:t>
      </w:r>
      <w:bookmarkEnd w:id="8"/>
    </w:p>
    <w:p w14:paraId="0502A766" w14:textId="77777777" w:rsidR="00C035AD" w:rsidRPr="00970222" w:rsidRDefault="000A1DBA" w:rsidP="005E62DF">
      <w:pPr>
        <w:ind w:firstLine="720"/>
        <w:jc w:val="left"/>
        <w:rPr>
          <w:lang w:eastAsia="lt-LT"/>
        </w:rPr>
      </w:pPr>
      <w:r w:rsidRPr="00970222">
        <w:rPr>
          <w:lang w:eastAsia="lt-LT"/>
        </w:rPr>
        <w:t>Nelaimingo atsitikimo, savižudybės, žmogžudystės vietų klasifikatorius.</w:t>
      </w:r>
    </w:p>
    <w:p w14:paraId="1BA90056"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3D7EA182"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lasifikatorių_adresas]/accident-site</w:t>
      </w:r>
    </w:p>
    <w:p w14:paraId="00692CA8" w14:textId="5A2E9094"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2</w:t>
      </w:r>
      <w:r w:rsidR="0090482C" w:rsidRPr="00970222">
        <w:fldChar w:fldCharType="end"/>
      </w:r>
      <w:r w:rsidRPr="00970222">
        <w:t xml:space="preserve"> Klasifikatoriaus accident-site reikšmės</w:t>
      </w:r>
    </w:p>
    <w:tbl>
      <w:tblPr>
        <w:tblStyle w:val="DocumentTable"/>
        <w:tblW w:w="10031" w:type="dxa"/>
        <w:tblLayout w:type="fixed"/>
        <w:tblLook w:val="04A0" w:firstRow="1" w:lastRow="0" w:firstColumn="1" w:lastColumn="0" w:noHBand="0" w:noVBand="1"/>
      </w:tblPr>
      <w:tblGrid>
        <w:gridCol w:w="1526"/>
        <w:gridCol w:w="2126"/>
        <w:gridCol w:w="3119"/>
        <w:gridCol w:w="3260"/>
      </w:tblGrid>
      <w:tr w:rsidR="00DD040D" w:rsidRPr="00970222" w14:paraId="24AEA863" w14:textId="77777777" w:rsidTr="00DD040D">
        <w:trPr>
          <w:cnfStyle w:val="100000000000" w:firstRow="1" w:lastRow="0" w:firstColumn="0" w:lastColumn="0" w:oddVBand="0" w:evenVBand="0" w:oddHBand="0" w:evenHBand="0" w:firstRowFirstColumn="0" w:firstRowLastColumn="0" w:lastRowFirstColumn="0" w:lastRowLastColumn="0"/>
          <w:trHeight w:val="76"/>
        </w:trPr>
        <w:tc>
          <w:tcPr>
            <w:tcW w:w="1526" w:type="dxa"/>
          </w:tcPr>
          <w:p w14:paraId="5DE2DF0E" w14:textId="77777777" w:rsidR="00DD040D" w:rsidRPr="00970222" w:rsidRDefault="00DD040D" w:rsidP="0037732D">
            <w:pPr>
              <w:spacing w:after="96"/>
              <w:rPr>
                <w:lang w:eastAsia="lt-LT"/>
              </w:rPr>
            </w:pPr>
            <w:r w:rsidRPr="00970222">
              <w:rPr>
                <w:lang w:eastAsia="lt-LT"/>
              </w:rPr>
              <w:t>Kodas (code)</w:t>
            </w:r>
          </w:p>
        </w:tc>
        <w:tc>
          <w:tcPr>
            <w:tcW w:w="2126" w:type="dxa"/>
          </w:tcPr>
          <w:p w14:paraId="6393F480" w14:textId="77777777" w:rsidR="00DD040D" w:rsidRPr="00970222" w:rsidRDefault="00DD040D" w:rsidP="0037732D">
            <w:pPr>
              <w:spacing w:after="96"/>
              <w:rPr>
                <w:lang w:eastAsia="lt-LT"/>
              </w:rPr>
            </w:pPr>
            <w:r w:rsidRPr="00970222">
              <w:rPr>
                <w:lang w:eastAsia="lt-LT"/>
              </w:rPr>
              <w:t>Sistema (system)</w:t>
            </w:r>
          </w:p>
        </w:tc>
        <w:tc>
          <w:tcPr>
            <w:tcW w:w="3119" w:type="dxa"/>
          </w:tcPr>
          <w:p w14:paraId="3E17C79D" w14:textId="77777777" w:rsidR="00DD040D" w:rsidRPr="00970222" w:rsidRDefault="00DD040D" w:rsidP="0037732D">
            <w:pPr>
              <w:spacing w:after="96"/>
              <w:rPr>
                <w:lang w:eastAsia="lt-LT"/>
              </w:rPr>
            </w:pPr>
            <w:r w:rsidRPr="00970222">
              <w:rPr>
                <w:lang w:eastAsia="lt-LT"/>
              </w:rPr>
              <w:t>Rodomas tekstas (Display)</w:t>
            </w:r>
          </w:p>
        </w:tc>
        <w:tc>
          <w:tcPr>
            <w:tcW w:w="3260" w:type="dxa"/>
          </w:tcPr>
          <w:p w14:paraId="3151A834" w14:textId="77777777" w:rsidR="00DD040D" w:rsidRPr="00970222" w:rsidRDefault="00DD040D" w:rsidP="0037732D">
            <w:pPr>
              <w:spacing w:after="96"/>
              <w:rPr>
                <w:lang w:eastAsia="lt-LT"/>
              </w:rPr>
            </w:pPr>
            <w:r w:rsidRPr="00970222">
              <w:rPr>
                <w:lang w:eastAsia="lt-LT"/>
              </w:rPr>
              <w:t>Aprašymas</w:t>
            </w:r>
          </w:p>
        </w:tc>
      </w:tr>
      <w:tr w:rsidR="00DD040D" w:rsidRPr="00970222" w14:paraId="14DA098E" w14:textId="77777777" w:rsidTr="00DD040D">
        <w:trPr>
          <w:trHeight w:val="273"/>
        </w:trPr>
        <w:tc>
          <w:tcPr>
            <w:tcW w:w="1526" w:type="dxa"/>
          </w:tcPr>
          <w:p w14:paraId="5B7E9B1B" w14:textId="77777777" w:rsidR="00DD040D" w:rsidRPr="00970222" w:rsidRDefault="00DD040D" w:rsidP="0037732D">
            <w:pPr>
              <w:rPr>
                <w:lang w:eastAsia="lt-LT"/>
              </w:rPr>
            </w:pPr>
            <w:r w:rsidRPr="00970222">
              <w:rPr>
                <w:lang w:eastAsia="lt-LT"/>
              </w:rPr>
              <w:t>1</w:t>
            </w:r>
          </w:p>
        </w:tc>
        <w:tc>
          <w:tcPr>
            <w:tcW w:w="2126" w:type="dxa"/>
          </w:tcPr>
          <w:p w14:paraId="23113D0B" w14:textId="77777777" w:rsidR="00DD040D" w:rsidRPr="00970222" w:rsidRDefault="00DD040D" w:rsidP="0037732D">
            <w:pPr>
              <w:rPr>
                <w:lang w:eastAsia="lt-LT"/>
              </w:rPr>
            </w:pPr>
            <w:r w:rsidRPr="00970222">
              <w:rPr>
                <w:lang w:eastAsia="lt-LT"/>
              </w:rPr>
              <w:t>http://esveikata.lt/classifiers/AccidentSite</w:t>
            </w:r>
          </w:p>
        </w:tc>
        <w:tc>
          <w:tcPr>
            <w:tcW w:w="3119" w:type="dxa"/>
          </w:tcPr>
          <w:p w14:paraId="675F877D" w14:textId="77777777" w:rsidR="00DD040D" w:rsidRPr="00970222" w:rsidRDefault="00DD040D" w:rsidP="002D2331">
            <w:pPr>
              <w:rPr>
                <w:lang w:eastAsia="lt-LT"/>
              </w:rPr>
            </w:pPr>
            <w:r w:rsidRPr="00970222">
              <w:rPr>
                <w:lang w:eastAsia="lt-LT"/>
              </w:rPr>
              <w:t>Namai</w:t>
            </w:r>
          </w:p>
        </w:tc>
        <w:tc>
          <w:tcPr>
            <w:tcW w:w="3260" w:type="dxa"/>
          </w:tcPr>
          <w:p w14:paraId="56DDC4F7" w14:textId="77777777" w:rsidR="00DD040D" w:rsidRPr="00970222" w:rsidRDefault="0069584C" w:rsidP="0037732D">
            <w:pPr>
              <w:rPr>
                <w:lang w:eastAsia="lt-LT"/>
              </w:rPr>
            </w:pPr>
            <w:r w:rsidRPr="00970222">
              <w:rPr>
                <w:lang w:eastAsia="lt-LT"/>
              </w:rPr>
              <w:t>-</w:t>
            </w:r>
          </w:p>
        </w:tc>
      </w:tr>
      <w:tr w:rsidR="00DD040D" w:rsidRPr="00970222" w14:paraId="10296797" w14:textId="77777777" w:rsidTr="00DD040D">
        <w:trPr>
          <w:trHeight w:val="273"/>
        </w:trPr>
        <w:tc>
          <w:tcPr>
            <w:tcW w:w="1526" w:type="dxa"/>
          </w:tcPr>
          <w:p w14:paraId="6115F30A" w14:textId="77777777" w:rsidR="00DD040D" w:rsidRPr="00970222" w:rsidRDefault="00DD040D" w:rsidP="0037732D">
            <w:pPr>
              <w:rPr>
                <w:lang w:eastAsia="lt-LT"/>
              </w:rPr>
            </w:pPr>
            <w:r w:rsidRPr="00970222">
              <w:rPr>
                <w:lang w:eastAsia="lt-LT"/>
              </w:rPr>
              <w:t>2</w:t>
            </w:r>
          </w:p>
        </w:tc>
        <w:tc>
          <w:tcPr>
            <w:tcW w:w="2126" w:type="dxa"/>
          </w:tcPr>
          <w:p w14:paraId="2219A113" w14:textId="77777777" w:rsidR="00DD040D" w:rsidRPr="00970222" w:rsidRDefault="00DD040D" w:rsidP="0037732D">
            <w:pPr>
              <w:rPr>
                <w:lang w:eastAsia="lt-LT"/>
              </w:rPr>
            </w:pPr>
            <w:r w:rsidRPr="00970222">
              <w:rPr>
                <w:lang w:eastAsia="lt-LT"/>
              </w:rPr>
              <w:t>http://esveikata.lt/classifiers/AccidentSite</w:t>
            </w:r>
          </w:p>
        </w:tc>
        <w:tc>
          <w:tcPr>
            <w:tcW w:w="3119" w:type="dxa"/>
          </w:tcPr>
          <w:p w14:paraId="4C451298" w14:textId="77777777" w:rsidR="00DD040D" w:rsidRPr="00970222" w:rsidRDefault="00DD040D" w:rsidP="002D2331">
            <w:pPr>
              <w:rPr>
                <w:lang w:eastAsia="lt-LT"/>
              </w:rPr>
            </w:pPr>
            <w:r w:rsidRPr="00970222">
              <w:rPr>
                <w:lang w:eastAsia="lt-LT"/>
              </w:rPr>
              <w:t>Nuolatinės globos institucijos</w:t>
            </w:r>
          </w:p>
        </w:tc>
        <w:tc>
          <w:tcPr>
            <w:tcW w:w="3260" w:type="dxa"/>
          </w:tcPr>
          <w:p w14:paraId="10E73002" w14:textId="77777777" w:rsidR="00DD040D" w:rsidRPr="00970222" w:rsidRDefault="0069584C" w:rsidP="0037732D">
            <w:pPr>
              <w:rPr>
                <w:lang w:eastAsia="lt-LT"/>
              </w:rPr>
            </w:pPr>
            <w:r w:rsidRPr="00970222">
              <w:rPr>
                <w:lang w:eastAsia="lt-LT"/>
              </w:rPr>
              <w:t>-</w:t>
            </w:r>
          </w:p>
        </w:tc>
      </w:tr>
      <w:tr w:rsidR="00DD040D" w:rsidRPr="00970222" w14:paraId="3386F6E8" w14:textId="77777777" w:rsidTr="00DD040D">
        <w:trPr>
          <w:trHeight w:val="273"/>
        </w:trPr>
        <w:tc>
          <w:tcPr>
            <w:tcW w:w="1526" w:type="dxa"/>
          </w:tcPr>
          <w:p w14:paraId="1F77BB70" w14:textId="77777777" w:rsidR="00DD040D" w:rsidRPr="00970222" w:rsidRDefault="00DD040D" w:rsidP="0037732D">
            <w:pPr>
              <w:rPr>
                <w:lang w:eastAsia="lt-LT"/>
              </w:rPr>
            </w:pPr>
            <w:r w:rsidRPr="00970222">
              <w:rPr>
                <w:lang w:eastAsia="lt-LT"/>
              </w:rPr>
              <w:t>3</w:t>
            </w:r>
          </w:p>
        </w:tc>
        <w:tc>
          <w:tcPr>
            <w:tcW w:w="2126" w:type="dxa"/>
          </w:tcPr>
          <w:p w14:paraId="4F5E7846" w14:textId="77777777" w:rsidR="00DD040D" w:rsidRPr="00970222" w:rsidRDefault="00DD040D" w:rsidP="0037732D">
            <w:pPr>
              <w:rPr>
                <w:lang w:eastAsia="lt-LT"/>
              </w:rPr>
            </w:pPr>
            <w:r w:rsidRPr="00970222">
              <w:rPr>
                <w:lang w:eastAsia="lt-LT"/>
              </w:rPr>
              <w:t>http://esveikata.lt/classifiers/AccidentSite</w:t>
            </w:r>
          </w:p>
        </w:tc>
        <w:tc>
          <w:tcPr>
            <w:tcW w:w="3119" w:type="dxa"/>
          </w:tcPr>
          <w:p w14:paraId="7639054B" w14:textId="77777777" w:rsidR="00DD040D" w:rsidRPr="00970222" w:rsidRDefault="00DD040D" w:rsidP="002D2331">
            <w:pPr>
              <w:rPr>
                <w:lang w:eastAsia="lt-LT"/>
              </w:rPr>
            </w:pPr>
            <w:r w:rsidRPr="00970222">
              <w:rPr>
                <w:lang w:eastAsia="lt-LT"/>
              </w:rPr>
              <w:t>Mokykla, kita institucija, viešojo administravimo sritis</w:t>
            </w:r>
          </w:p>
        </w:tc>
        <w:tc>
          <w:tcPr>
            <w:tcW w:w="3260" w:type="dxa"/>
          </w:tcPr>
          <w:p w14:paraId="048D15B8" w14:textId="77777777" w:rsidR="00DD040D" w:rsidRPr="00970222" w:rsidRDefault="0069584C" w:rsidP="0037732D">
            <w:pPr>
              <w:rPr>
                <w:lang w:eastAsia="lt-LT"/>
              </w:rPr>
            </w:pPr>
            <w:r w:rsidRPr="00970222">
              <w:rPr>
                <w:lang w:eastAsia="lt-LT"/>
              </w:rPr>
              <w:t>-</w:t>
            </w:r>
          </w:p>
        </w:tc>
      </w:tr>
      <w:tr w:rsidR="00DD040D" w:rsidRPr="00970222" w14:paraId="01F2B08A" w14:textId="77777777" w:rsidTr="00DD040D">
        <w:trPr>
          <w:trHeight w:val="273"/>
        </w:trPr>
        <w:tc>
          <w:tcPr>
            <w:tcW w:w="1526" w:type="dxa"/>
          </w:tcPr>
          <w:p w14:paraId="5BBAEB8F" w14:textId="77777777" w:rsidR="00DD040D" w:rsidRPr="00970222" w:rsidRDefault="00DD040D" w:rsidP="0037732D">
            <w:pPr>
              <w:rPr>
                <w:lang w:eastAsia="lt-LT"/>
              </w:rPr>
            </w:pPr>
            <w:r w:rsidRPr="00970222">
              <w:rPr>
                <w:lang w:eastAsia="lt-LT"/>
              </w:rPr>
              <w:t>4</w:t>
            </w:r>
          </w:p>
        </w:tc>
        <w:tc>
          <w:tcPr>
            <w:tcW w:w="2126" w:type="dxa"/>
          </w:tcPr>
          <w:p w14:paraId="2CEBBF84" w14:textId="77777777" w:rsidR="00DD040D" w:rsidRPr="00970222" w:rsidRDefault="00DD040D" w:rsidP="0037732D">
            <w:pPr>
              <w:rPr>
                <w:lang w:eastAsia="lt-LT"/>
              </w:rPr>
            </w:pPr>
            <w:r w:rsidRPr="00970222">
              <w:rPr>
                <w:lang w:eastAsia="lt-LT"/>
              </w:rPr>
              <w:t>http://esveikata.lt/classifiers/AccidentSite</w:t>
            </w:r>
          </w:p>
        </w:tc>
        <w:tc>
          <w:tcPr>
            <w:tcW w:w="3119" w:type="dxa"/>
          </w:tcPr>
          <w:p w14:paraId="6B1EFA60" w14:textId="77777777" w:rsidR="00DD040D" w:rsidRPr="00970222" w:rsidRDefault="00DD040D" w:rsidP="002D2331">
            <w:pPr>
              <w:rPr>
                <w:lang w:eastAsia="lt-LT"/>
              </w:rPr>
            </w:pPr>
            <w:r w:rsidRPr="00970222">
              <w:rPr>
                <w:lang w:eastAsia="lt-LT"/>
              </w:rPr>
              <w:t>Sporto ir fizinio lavinimo sritis</w:t>
            </w:r>
          </w:p>
        </w:tc>
        <w:tc>
          <w:tcPr>
            <w:tcW w:w="3260" w:type="dxa"/>
          </w:tcPr>
          <w:p w14:paraId="1E782366" w14:textId="77777777" w:rsidR="00DD040D" w:rsidRPr="00970222" w:rsidRDefault="0069584C" w:rsidP="0037732D">
            <w:pPr>
              <w:rPr>
                <w:lang w:eastAsia="lt-LT"/>
              </w:rPr>
            </w:pPr>
            <w:r w:rsidRPr="00970222">
              <w:rPr>
                <w:lang w:eastAsia="lt-LT"/>
              </w:rPr>
              <w:t>-</w:t>
            </w:r>
          </w:p>
        </w:tc>
      </w:tr>
      <w:tr w:rsidR="00DD040D" w:rsidRPr="00970222" w14:paraId="63CD71F5" w14:textId="77777777" w:rsidTr="00DD040D">
        <w:trPr>
          <w:trHeight w:val="273"/>
        </w:trPr>
        <w:tc>
          <w:tcPr>
            <w:tcW w:w="1526" w:type="dxa"/>
          </w:tcPr>
          <w:p w14:paraId="566B3F40" w14:textId="77777777" w:rsidR="00DD040D" w:rsidRPr="00970222" w:rsidRDefault="00DD040D" w:rsidP="0037732D">
            <w:pPr>
              <w:rPr>
                <w:lang w:eastAsia="lt-LT"/>
              </w:rPr>
            </w:pPr>
            <w:r w:rsidRPr="00970222">
              <w:rPr>
                <w:lang w:eastAsia="lt-LT"/>
              </w:rPr>
              <w:t>5</w:t>
            </w:r>
          </w:p>
        </w:tc>
        <w:tc>
          <w:tcPr>
            <w:tcW w:w="2126" w:type="dxa"/>
          </w:tcPr>
          <w:p w14:paraId="6B665F07" w14:textId="77777777" w:rsidR="00DD040D" w:rsidRPr="00970222" w:rsidRDefault="00DD040D" w:rsidP="0037732D">
            <w:pPr>
              <w:rPr>
                <w:lang w:eastAsia="lt-LT"/>
              </w:rPr>
            </w:pPr>
            <w:r w:rsidRPr="00970222">
              <w:rPr>
                <w:lang w:eastAsia="lt-LT"/>
              </w:rPr>
              <w:t>http://esveikata.lt/classifiers/AccidentSite</w:t>
            </w:r>
          </w:p>
        </w:tc>
        <w:tc>
          <w:tcPr>
            <w:tcW w:w="3119" w:type="dxa"/>
          </w:tcPr>
          <w:p w14:paraId="51588C26" w14:textId="77777777" w:rsidR="00DD040D" w:rsidRPr="00970222" w:rsidRDefault="00DD040D" w:rsidP="002D2331">
            <w:pPr>
              <w:rPr>
                <w:lang w:eastAsia="lt-LT"/>
              </w:rPr>
            </w:pPr>
            <w:r w:rsidRPr="00970222">
              <w:rPr>
                <w:lang w:eastAsia="lt-LT"/>
              </w:rPr>
              <w:t>Gatvė ir automagistralė</w:t>
            </w:r>
          </w:p>
        </w:tc>
        <w:tc>
          <w:tcPr>
            <w:tcW w:w="3260" w:type="dxa"/>
          </w:tcPr>
          <w:p w14:paraId="4D056A57" w14:textId="77777777" w:rsidR="00DD040D" w:rsidRPr="00970222" w:rsidRDefault="0069584C" w:rsidP="0037732D">
            <w:pPr>
              <w:rPr>
                <w:lang w:eastAsia="lt-LT"/>
              </w:rPr>
            </w:pPr>
            <w:r w:rsidRPr="00970222">
              <w:rPr>
                <w:lang w:eastAsia="lt-LT"/>
              </w:rPr>
              <w:t>-</w:t>
            </w:r>
          </w:p>
        </w:tc>
      </w:tr>
      <w:tr w:rsidR="00DD040D" w:rsidRPr="00970222" w14:paraId="39343CEC" w14:textId="77777777" w:rsidTr="00DD040D">
        <w:trPr>
          <w:trHeight w:val="273"/>
        </w:trPr>
        <w:tc>
          <w:tcPr>
            <w:tcW w:w="1526" w:type="dxa"/>
          </w:tcPr>
          <w:p w14:paraId="5B99A27D" w14:textId="77777777" w:rsidR="00DD040D" w:rsidRPr="00970222" w:rsidRDefault="00DD040D" w:rsidP="0037732D">
            <w:pPr>
              <w:rPr>
                <w:lang w:eastAsia="lt-LT"/>
              </w:rPr>
            </w:pPr>
            <w:r w:rsidRPr="00970222">
              <w:rPr>
                <w:lang w:eastAsia="lt-LT"/>
              </w:rPr>
              <w:t>6</w:t>
            </w:r>
          </w:p>
        </w:tc>
        <w:tc>
          <w:tcPr>
            <w:tcW w:w="2126" w:type="dxa"/>
          </w:tcPr>
          <w:p w14:paraId="2FFB7120" w14:textId="77777777" w:rsidR="00DD040D" w:rsidRPr="00970222" w:rsidRDefault="00DD040D" w:rsidP="0037732D">
            <w:pPr>
              <w:rPr>
                <w:lang w:eastAsia="lt-LT"/>
              </w:rPr>
            </w:pPr>
            <w:r w:rsidRPr="00970222">
              <w:rPr>
                <w:lang w:eastAsia="lt-LT"/>
              </w:rPr>
              <w:t>http://esveikata.lt/classifiers/AccidentSite</w:t>
            </w:r>
          </w:p>
        </w:tc>
        <w:tc>
          <w:tcPr>
            <w:tcW w:w="3119" w:type="dxa"/>
          </w:tcPr>
          <w:p w14:paraId="5C2F98B0" w14:textId="77777777" w:rsidR="00DD040D" w:rsidRPr="00970222" w:rsidRDefault="00DD040D" w:rsidP="002D2331">
            <w:pPr>
              <w:rPr>
                <w:lang w:eastAsia="lt-LT"/>
              </w:rPr>
            </w:pPr>
            <w:r w:rsidRPr="00970222">
              <w:rPr>
                <w:lang w:eastAsia="lt-LT"/>
              </w:rPr>
              <w:t>Prekybos ir paslaugų sritis</w:t>
            </w:r>
          </w:p>
        </w:tc>
        <w:tc>
          <w:tcPr>
            <w:tcW w:w="3260" w:type="dxa"/>
          </w:tcPr>
          <w:p w14:paraId="29017D64" w14:textId="77777777" w:rsidR="00DD040D" w:rsidRPr="00970222" w:rsidRDefault="0069584C" w:rsidP="0037732D">
            <w:pPr>
              <w:rPr>
                <w:lang w:eastAsia="lt-LT"/>
              </w:rPr>
            </w:pPr>
            <w:r w:rsidRPr="00970222">
              <w:rPr>
                <w:lang w:eastAsia="lt-LT"/>
              </w:rPr>
              <w:t>-</w:t>
            </w:r>
          </w:p>
        </w:tc>
      </w:tr>
      <w:tr w:rsidR="00DD040D" w:rsidRPr="00970222" w14:paraId="0F5C2CB3" w14:textId="77777777" w:rsidTr="00DD040D">
        <w:trPr>
          <w:trHeight w:val="273"/>
        </w:trPr>
        <w:tc>
          <w:tcPr>
            <w:tcW w:w="1526" w:type="dxa"/>
          </w:tcPr>
          <w:p w14:paraId="2411EA2D" w14:textId="77777777" w:rsidR="00DD040D" w:rsidRPr="00970222" w:rsidRDefault="00DD040D" w:rsidP="0037732D">
            <w:pPr>
              <w:rPr>
                <w:lang w:eastAsia="lt-LT"/>
              </w:rPr>
            </w:pPr>
            <w:r w:rsidRPr="00970222">
              <w:rPr>
                <w:lang w:eastAsia="lt-LT"/>
              </w:rPr>
              <w:t>7</w:t>
            </w:r>
          </w:p>
        </w:tc>
        <w:tc>
          <w:tcPr>
            <w:tcW w:w="2126" w:type="dxa"/>
          </w:tcPr>
          <w:p w14:paraId="5E517BEA" w14:textId="77777777" w:rsidR="00DD040D" w:rsidRPr="00970222" w:rsidRDefault="00DD040D" w:rsidP="0037732D">
            <w:pPr>
              <w:rPr>
                <w:lang w:eastAsia="lt-LT"/>
              </w:rPr>
            </w:pPr>
            <w:r w:rsidRPr="00970222">
              <w:rPr>
                <w:lang w:eastAsia="lt-LT"/>
              </w:rPr>
              <w:t>http://esveikata.lt/classifiers/AccidentSite</w:t>
            </w:r>
          </w:p>
        </w:tc>
        <w:tc>
          <w:tcPr>
            <w:tcW w:w="3119" w:type="dxa"/>
          </w:tcPr>
          <w:p w14:paraId="770BA95B" w14:textId="77777777" w:rsidR="00DD040D" w:rsidRPr="00970222" w:rsidRDefault="00DD040D" w:rsidP="002D2331">
            <w:pPr>
              <w:rPr>
                <w:lang w:eastAsia="lt-LT"/>
              </w:rPr>
            </w:pPr>
            <w:r w:rsidRPr="00970222">
              <w:rPr>
                <w:lang w:eastAsia="lt-LT"/>
              </w:rPr>
              <w:t>Pramonės ir statybos sritis</w:t>
            </w:r>
          </w:p>
        </w:tc>
        <w:tc>
          <w:tcPr>
            <w:tcW w:w="3260" w:type="dxa"/>
          </w:tcPr>
          <w:p w14:paraId="156CF0BD" w14:textId="77777777" w:rsidR="00DD040D" w:rsidRPr="00970222" w:rsidRDefault="0069584C" w:rsidP="0037732D">
            <w:pPr>
              <w:rPr>
                <w:lang w:eastAsia="lt-LT"/>
              </w:rPr>
            </w:pPr>
            <w:r w:rsidRPr="00970222">
              <w:rPr>
                <w:lang w:eastAsia="lt-LT"/>
              </w:rPr>
              <w:t>-</w:t>
            </w:r>
          </w:p>
        </w:tc>
      </w:tr>
      <w:tr w:rsidR="00DD040D" w:rsidRPr="00970222" w14:paraId="59F0D932" w14:textId="77777777" w:rsidTr="00DD040D">
        <w:trPr>
          <w:trHeight w:val="273"/>
        </w:trPr>
        <w:tc>
          <w:tcPr>
            <w:tcW w:w="1526" w:type="dxa"/>
          </w:tcPr>
          <w:p w14:paraId="5E2B7EAE" w14:textId="77777777" w:rsidR="00DD040D" w:rsidRPr="00970222" w:rsidRDefault="00DD040D" w:rsidP="0037732D">
            <w:pPr>
              <w:rPr>
                <w:lang w:eastAsia="lt-LT"/>
              </w:rPr>
            </w:pPr>
            <w:r w:rsidRPr="00970222">
              <w:rPr>
                <w:lang w:eastAsia="lt-LT"/>
              </w:rPr>
              <w:t>8</w:t>
            </w:r>
          </w:p>
        </w:tc>
        <w:tc>
          <w:tcPr>
            <w:tcW w:w="2126" w:type="dxa"/>
          </w:tcPr>
          <w:p w14:paraId="45A7C721" w14:textId="77777777" w:rsidR="00DD040D" w:rsidRPr="00970222" w:rsidRDefault="00DD040D" w:rsidP="0037732D">
            <w:pPr>
              <w:rPr>
                <w:lang w:eastAsia="lt-LT"/>
              </w:rPr>
            </w:pPr>
            <w:r w:rsidRPr="00970222">
              <w:rPr>
                <w:lang w:eastAsia="lt-LT"/>
              </w:rPr>
              <w:t>http://esveikata.lt/classifiers/AccidentSite</w:t>
            </w:r>
          </w:p>
        </w:tc>
        <w:tc>
          <w:tcPr>
            <w:tcW w:w="3119" w:type="dxa"/>
          </w:tcPr>
          <w:p w14:paraId="508F28BC" w14:textId="77777777" w:rsidR="00DD040D" w:rsidRPr="00970222" w:rsidRDefault="00DD040D" w:rsidP="002D2331">
            <w:pPr>
              <w:rPr>
                <w:lang w:eastAsia="lt-LT"/>
              </w:rPr>
            </w:pPr>
            <w:r w:rsidRPr="00970222">
              <w:rPr>
                <w:lang w:eastAsia="lt-LT"/>
              </w:rPr>
              <w:t>Ūkis, ferma</w:t>
            </w:r>
          </w:p>
        </w:tc>
        <w:tc>
          <w:tcPr>
            <w:tcW w:w="3260" w:type="dxa"/>
          </w:tcPr>
          <w:p w14:paraId="1F1A95C8" w14:textId="77777777" w:rsidR="00DD040D" w:rsidRPr="00970222" w:rsidRDefault="0069584C" w:rsidP="0037732D">
            <w:pPr>
              <w:rPr>
                <w:lang w:eastAsia="lt-LT"/>
              </w:rPr>
            </w:pPr>
            <w:r w:rsidRPr="00970222">
              <w:rPr>
                <w:lang w:eastAsia="lt-LT"/>
              </w:rPr>
              <w:t>-</w:t>
            </w:r>
          </w:p>
        </w:tc>
      </w:tr>
      <w:tr w:rsidR="00DD040D" w:rsidRPr="00970222" w14:paraId="0F5AE96C" w14:textId="77777777" w:rsidTr="00DD040D">
        <w:trPr>
          <w:trHeight w:val="273"/>
        </w:trPr>
        <w:tc>
          <w:tcPr>
            <w:tcW w:w="1526" w:type="dxa"/>
          </w:tcPr>
          <w:p w14:paraId="07C92E35" w14:textId="77777777" w:rsidR="00DD040D" w:rsidRPr="00970222" w:rsidRDefault="00DD040D" w:rsidP="0037732D">
            <w:pPr>
              <w:rPr>
                <w:lang w:eastAsia="lt-LT"/>
              </w:rPr>
            </w:pPr>
            <w:r w:rsidRPr="00970222">
              <w:rPr>
                <w:lang w:eastAsia="lt-LT"/>
              </w:rPr>
              <w:t>9</w:t>
            </w:r>
          </w:p>
        </w:tc>
        <w:tc>
          <w:tcPr>
            <w:tcW w:w="2126" w:type="dxa"/>
          </w:tcPr>
          <w:p w14:paraId="4BFE4EF7" w14:textId="77777777" w:rsidR="00DD040D" w:rsidRPr="00970222" w:rsidRDefault="00DD040D" w:rsidP="0037732D">
            <w:pPr>
              <w:rPr>
                <w:lang w:eastAsia="lt-LT"/>
              </w:rPr>
            </w:pPr>
            <w:r w:rsidRPr="00970222">
              <w:rPr>
                <w:lang w:eastAsia="lt-LT"/>
              </w:rPr>
              <w:t>http://esveikata.lt/classifiers/AccidentSite</w:t>
            </w:r>
          </w:p>
        </w:tc>
        <w:tc>
          <w:tcPr>
            <w:tcW w:w="3119" w:type="dxa"/>
          </w:tcPr>
          <w:p w14:paraId="76283DE8" w14:textId="77777777" w:rsidR="00DD040D" w:rsidRPr="00970222" w:rsidRDefault="00DD040D" w:rsidP="002D2331">
            <w:pPr>
              <w:rPr>
                <w:lang w:eastAsia="lt-LT"/>
              </w:rPr>
            </w:pPr>
            <w:r w:rsidRPr="00970222">
              <w:rPr>
                <w:lang w:eastAsia="lt-LT"/>
              </w:rPr>
              <w:t>Kita patikslinta</w:t>
            </w:r>
          </w:p>
        </w:tc>
        <w:tc>
          <w:tcPr>
            <w:tcW w:w="3260" w:type="dxa"/>
          </w:tcPr>
          <w:p w14:paraId="00DBE7DE" w14:textId="77777777" w:rsidR="00DD040D" w:rsidRPr="00970222" w:rsidRDefault="0069584C" w:rsidP="0037732D">
            <w:pPr>
              <w:rPr>
                <w:lang w:eastAsia="lt-LT"/>
              </w:rPr>
            </w:pPr>
            <w:r w:rsidRPr="00970222">
              <w:rPr>
                <w:lang w:eastAsia="lt-LT"/>
              </w:rPr>
              <w:t>-</w:t>
            </w:r>
          </w:p>
        </w:tc>
      </w:tr>
      <w:tr w:rsidR="00DD040D" w:rsidRPr="00970222" w14:paraId="4EDA54F6" w14:textId="77777777" w:rsidTr="00DD040D">
        <w:trPr>
          <w:trHeight w:val="273"/>
        </w:trPr>
        <w:tc>
          <w:tcPr>
            <w:tcW w:w="1526" w:type="dxa"/>
          </w:tcPr>
          <w:p w14:paraId="2DB98970" w14:textId="77777777" w:rsidR="00DD040D" w:rsidRPr="00970222" w:rsidRDefault="00DD040D" w:rsidP="0037732D">
            <w:pPr>
              <w:rPr>
                <w:lang w:eastAsia="lt-LT"/>
              </w:rPr>
            </w:pPr>
            <w:r w:rsidRPr="00970222">
              <w:rPr>
                <w:lang w:eastAsia="lt-LT"/>
              </w:rPr>
              <w:t>10</w:t>
            </w:r>
          </w:p>
        </w:tc>
        <w:tc>
          <w:tcPr>
            <w:tcW w:w="2126" w:type="dxa"/>
          </w:tcPr>
          <w:p w14:paraId="41DA4B51" w14:textId="77777777" w:rsidR="00DD040D" w:rsidRPr="00970222" w:rsidRDefault="00DD040D" w:rsidP="0037732D">
            <w:pPr>
              <w:rPr>
                <w:lang w:eastAsia="lt-LT"/>
              </w:rPr>
            </w:pPr>
            <w:r w:rsidRPr="00970222">
              <w:rPr>
                <w:lang w:eastAsia="lt-LT"/>
              </w:rPr>
              <w:t>http://esveikata.lt/classifiers/AccidentSite</w:t>
            </w:r>
          </w:p>
        </w:tc>
        <w:tc>
          <w:tcPr>
            <w:tcW w:w="3119" w:type="dxa"/>
          </w:tcPr>
          <w:p w14:paraId="6E883867" w14:textId="77777777" w:rsidR="00DD040D" w:rsidRPr="00970222" w:rsidRDefault="00DD040D" w:rsidP="002D2331">
            <w:pPr>
              <w:rPr>
                <w:lang w:eastAsia="lt-LT"/>
              </w:rPr>
            </w:pPr>
            <w:r w:rsidRPr="00970222">
              <w:rPr>
                <w:lang w:eastAsia="lt-LT"/>
              </w:rPr>
              <w:t>Nežinoma</w:t>
            </w:r>
          </w:p>
        </w:tc>
        <w:tc>
          <w:tcPr>
            <w:tcW w:w="3260" w:type="dxa"/>
          </w:tcPr>
          <w:p w14:paraId="7AE8C4FF" w14:textId="77777777" w:rsidR="00DD040D" w:rsidRPr="00970222" w:rsidRDefault="0069584C" w:rsidP="0037732D">
            <w:pPr>
              <w:rPr>
                <w:lang w:eastAsia="lt-LT"/>
              </w:rPr>
            </w:pPr>
            <w:r w:rsidRPr="00970222">
              <w:rPr>
                <w:lang w:eastAsia="lt-LT"/>
              </w:rPr>
              <w:t>-</w:t>
            </w:r>
          </w:p>
        </w:tc>
      </w:tr>
    </w:tbl>
    <w:p w14:paraId="28FA319E" w14:textId="77777777" w:rsidR="008F25EB" w:rsidRPr="00970222" w:rsidRDefault="008F25EB" w:rsidP="002C20D4">
      <w:pPr>
        <w:pStyle w:val="Heading3"/>
        <w:jc w:val="left"/>
        <w:rPr>
          <w:lang w:eastAsia="lt-LT"/>
        </w:rPr>
      </w:pPr>
      <w:bookmarkStart w:id="9" w:name="_96f702285a3084e8d0cda4d8229c37c0"/>
      <w:bookmarkStart w:id="10" w:name="_Toc117858040"/>
      <w:r w:rsidRPr="00970222">
        <w:rPr>
          <w:lang w:eastAsia="lt-LT"/>
        </w:rPr>
        <w:t>achi</w:t>
      </w:r>
      <w:bookmarkEnd w:id="9"/>
      <w:r w:rsidR="002C20D4" w:rsidRPr="00970222">
        <w:rPr>
          <w:lang w:eastAsia="lt-LT"/>
        </w:rPr>
        <w:t xml:space="preserve"> : Australijos medicininių intervencijų klasifikatorius (ACHI)</w:t>
      </w:r>
      <w:bookmarkEnd w:id="10"/>
    </w:p>
    <w:p w14:paraId="214E427B" w14:textId="77777777" w:rsidR="00C035AD" w:rsidRPr="00970222" w:rsidRDefault="000A1DBA" w:rsidP="005E62DF">
      <w:pPr>
        <w:ind w:firstLine="720"/>
        <w:jc w:val="left"/>
        <w:rPr>
          <w:lang w:eastAsia="lt-LT"/>
        </w:rPr>
      </w:pPr>
      <w:r w:rsidRPr="00970222">
        <w:rPr>
          <w:lang w:eastAsia="lt-LT"/>
        </w:rPr>
        <w:t>Australijos medicininių intervencijų klasifikatorius (ACHI).</w:t>
      </w:r>
    </w:p>
    <w:p w14:paraId="5259387B"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klasifikatoriai/achi.json</w:t>
      </w:r>
    </w:p>
    <w:p w14:paraId="43D8B1AE" w14:textId="77777777" w:rsidR="00434187" w:rsidRPr="00970222" w:rsidRDefault="00C94268" w:rsidP="00FA22F6">
      <w:pPr>
        <w:jc w:val="left"/>
        <w:rPr>
          <w:lang w:eastAsia="lt-LT"/>
        </w:rPr>
      </w:pPr>
      <w:r w:rsidRPr="00970222">
        <w:rPr>
          <w:lang w:eastAsia="lt-LT"/>
        </w:rPr>
        <w:lastRenderedPageBreak/>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lasifikatorių_adresas]/achi</w:t>
      </w:r>
    </w:p>
    <w:p w14:paraId="6B2548BC" w14:textId="77777777" w:rsidR="008F25EB" w:rsidRPr="00970222" w:rsidRDefault="008F25EB" w:rsidP="002C20D4">
      <w:pPr>
        <w:pStyle w:val="Heading3"/>
        <w:jc w:val="left"/>
        <w:rPr>
          <w:lang w:eastAsia="lt-LT"/>
        </w:rPr>
      </w:pPr>
      <w:bookmarkStart w:id="11" w:name="_39a41ee2777f5d14072f68f8bf40b2a6"/>
      <w:bookmarkStart w:id="12" w:name="_Toc117858041"/>
      <w:r w:rsidRPr="00970222">
        <w:rPr>
          <w:lang w:eastAsia="lt-LT"/>
        </w:rPr>
        <w:t>addiction</w:t>
      </w:r>
      <w:bookmarkEnd w:id="11"/>
      <w:r w:rsidR="002C20D4" w:rsidRPr="00970222">
        <w:rPr>
          <w:lang w:eastAsia="lt-LT"/>
        </w:rPr>
        <w:t xml:space="preserve"> : Žalingi įpročiai</w:t>
      </w:r>
      <w:bookmarkEnd w:id="12"/>
    </w:p>
    <w:p w14:paraId="10643D0D" w14:textId="77777777" w:rsidR="00C035AD" w:rsidRPr="00970222" w:rsidRDefault="000A1DBA" w:rsidP="005E62DF">
      <w:pPr>
        <w:ind w:firstLine="720"/>
        <w:jc w:val="left"/>
        <w:rPr>
          <w:lang w:eastAsia="lt-LT"/>
        </w:rPr>
      </w:pPr>
      <w:r w:rsidRPr="00970222">
        <w:rPr>
          <w:lang w:eastAsia="lt-LT"/>
        </w:rPr>
        <w:t>Žalingų įpročių klasifikatorius.</w:t>
      </w:r>
    </w:p>
    <w:p w14:paraId="7086CCCC"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7E6BAD56"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lasifikatorių_adresas]/addiction</w:t>
      </w:r>
    </w:p>
    <w:p w14:paraId="03E5A692" w14:textId="32B509B4"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3</w:t>
      </w:r>
      <w:r w:rsidR="0090482C" w:rsidRPr="00970222">
        <w:fldChar w:fldCharType="end"/>
      </w:r>
      <w:r w:rsidRPr="00970222">
        <w:t xml:space="preserve"> Klasifikatoriaus addiction reikšmės</w:t>
      </w:r>
    </w:p>
    <w:tbl>
      <w:tblPr>
        <w:tblStyle w:val="DocumentTable"/>
        <w:tblW w:w="10031" w:type="dxa"/>
        <w:tblLayout w:type="fixed"/>
        <w:tblLook w:val="04A0" w:firstRow="1" w:lastRow="0" w:firstColumn="1" w:lastColumn="0" w:noHBand="0" w:noVBand="1"/>
      </w:tblPr>
      <w:tblGrid>
        <w:gridCol w:w="1526"/>
        <w:gridCol w:w="2126"/>
        <w:gridCol w:w="3119"/>
        <w:gridCol w:w="3260"/>
      </w:tblGrid>
      <w:tr w:rsidR="00DD040D" w:rsidRPr="00970222" w14:paraId="28E7A93C" w14:textId="77777777" w:rsidTr="00DD040D">
        <w:trPr>
          <w:cnfStyle w:val="100000000000" w:firstRow="1" w:lastRow="0" w:firstColumn="0" w:lastColumn="0" w:oddVBand="0" w:evenVBand="0" w:oddHBand="0" w:evenHBand="0" w:firstRowFirstColumn="0" w:firstRowLastColumn="0" w:lastRowFirstColumn="0" w:lastRowLastColumn="0"/>
          <w:trHeight w:val="76"/>
        </w:trPr>
        <w:tc>
          <w:tcPr>
            <w:tcW w:w="1526" w:type="dxa"/>
          </w:tcPr>
          <w:p w14:paraId="1C33D8ED" w14:textId="77777777" w:rsidR="00DD040D" w:rsidRPr="00970222" w:rsidRDefault="00DD040D" w:rsidP="0037732D">
            <w:pPr>
              <w:spacing w:after="96"/>
              <w:rPr>
                <w:lang w:eastAsia="lt-LT"/>
              </w:rPr>
            </w:pPr>
            <w:r w:rsidRPr="00970222">
              <w:rPr>
                <w:lang w:eastAsia="lt-LT"/>
              </w:rPr>
              <w:t>Kodas (code)</w:t>
            </w:r>
          </w:p>
        </w:tc>
        <w:tc>
          <w:tcPr>
            <w:tcW w:w="2126" w:type="dxa"/>
          </w:tcPr>
          <w:p w14:paraId="0C15C42F" w14:textId="77777777" w:rsidR="00DD040D" w:rsidRPr="00970222" w:rsidRDefault="00DD040D" w:rsidP="0037732D">
            <w:pPr>
              <w:spacing w:after="96"/>
              <w:rPr>
                <w:lang w:eastAsia="lt-LT"/>
              </w:rPr>
            </w:pPr>
            <w:r w:rsidRPr="00970222">
              <w:rPr>
                <w:lang w:eastAsia="lt-LT"/>
              </w:rPr>
              <w:t>Sistema (system)</w:t>
            </w:r>
          </w:p>
        </w:tc>
        <w:tc>
          <w:tcPr>
            <w:tcW w:w="3119" w:type="dxa"/>
          </w:tcPr>
          <w:p w14:paraId="3A13E883" w14:textId="77777777" w:rsidR="00DD040D" w:rsidRPr="00970222" w:rsidRDefault="00DD040D" w:rsidP="0037732D">
            <w:pPr>
              <w:spacing w:after="96"/>
              <w:rPr>
                <w:lang w:eastAsia="lt-LT"/>
              </w:rPr>
            </w:pPr>
            <w:r w:rsidRPr="00970222">
              <w:rPr>
                <w:lang w:eastAsia="lt-LT"/>
              </w:rPr>
              <w:t>Rodomas tekstas (Display)</w:t>
            </w:r>
          </w:p>
        </w:tc>
        <w:tc>
          <w:tcPr>
            <w:tcW w:w="3260" w:type="dxa"/>
          </w:tcPr>
          <w:p w14:paraId="28CBAE3A" w14:textId="77777777" w:rsidR="00DD040D" w:rsidRPr="00970222" w:rsidRDefault="00DD040D" w:rsidP="0037732D">
            <w:pPr>
              <w:spacing w:after="96"/>
              <w:rPr>
                <w:lang w:eastAsia="lt-LT"/>
              </w:rPr>
            </w:pPr>
            <w:r w:rsidRPr="00970222">
              <w:rPr>
                <w:lang w:eastAsia="lt-LT"/>
              </w:rPr>
              <w:t>Aprašymas</w:t>
            </w:r>
          </w:p>
        </w:tc>
      </w:tr>
      <w:tr w:rsidR="00DD040D" w:rsidRPr="00970222" w14:paraId="56B81246" w14:textId="77777777" w:rsidTr="00DD040D">
        <w:trPr>
          <w:trHeight w:val="273"/>
        </w:trPr>
        <w:tc>
          <w:tcPr>
            <w:tcW w:w="1526" w:type="dxa"/>
          </w:tcPr>
          <w:p w14:paraId="5A54252F" w14:textId="77777777" w:rsidR="00DD040D" w:rsidRPr="00970222" w:rsidRDefault="00DD040D" w:rsidP="0037732D">
            <w:pPr>
              <w:rPr>
                <w:lang w:eastAsia="lt-LT"/>
              </w:rPr>
            </w:pPr>
            <w:r w:rsidRPr="00970222">
              <w:rPr>
                <w:lang w:eastAsia="lt-LT"/>
              </w:rPr>
              <w:t>1</w:t>
            </w:r>
          </w:p>
        </w:tc>
        <w:tc>
          <w:tcPr>
            <w:tcW w:w="2126" w:type="dxa"/>
          </w:tcPr>
          <w:p w14:paraId="6923535D" w14:textId="77777777" w:rsidR="00DD040D" w:rsidRPr="00970222" w:rsidRDefault="00DD040D" w:rsidP="0037732D">
            <w:pPr>
              <w:rPr>
                <w:lang w:eastAsia="lt-LT"/>
              </w:rPr>
            </w:pPr>
            <w:r w:rsidRPr="00970222">
              <w:rPr>
                <w:lang w:eastAsia="lt-LT"/>
              </w:rPr>
              <w:t>http://esveikata.lt/classifiers/Addiction</w:t>
            </w:r>
          </w:p>
        </w:tc>
        <w:tc>
          <w:tcPr>
            <w:tcW w:w="3119" w:type="dxa"/>
          </w:tcPr>
          <w:p w14:paraId="0B420815" w14:textId="77777777" w:rsidR="00DD040D" w:rsidRPr="00970222" w:rsidRDefault="00DD040D" w:rsidP="002D2331">
            <w:pPr>
              <w:rPr>
                <w:lang w:eastAsia="lt-LT"/>
              </w:rPr>
            </w:pPr>
            <w:r w:rsidRPr="00970222">
              <w:rPr>
                <w:lang w:eastAsia="lt-LT"/>
              </w:rPr>
              <w:t>Rūko</w:t>
            </w:r>
          </w:p>
        </w:tc>
        <w:tc>
          <w:tcPr>
            <w:tcW w:w="3260" w:type="dxa"/>
          </w:tcPr>
          <w:p w14:paraId="7F3CB350" w14:textId="77777777" w:rsidR="00DD040D" w:rsidRPr="00970222" w:rsidRDefault="0069584C" w:rsidP="0037732D">
            <w:pPr>
              <w:rPr>
                <w:lang w:eastAsia="lt-LT"/>
              </w:rPr>
            </w:pPr>
            <w:r w:rsidRPr="00970222">
              <w:rPr>
                <w:lang w:eastAsia="lt-LT"/>
              </w:rPr>
              <w:t>-</w:t>
            </w:r>
          </w:p>
        </w:tc>
      </w:tr>
      <w:tr w:rsidR="00DD040D" w:rsidRPr="00970222" w14:paraId="3F9339FB" w14:textId="77777777" w:rsidTr="00DD040D">
        <w:trPr>
          <w:trHeight w:val="273"/>
        </w:trPr>
        <w:tc>
          <w:tcPr>
            <w:tcW w:w="1526" w:type="dxa"/>
          </w:tcPr>
          <w:p w14:paraId="6EA1FE57" w14:textId="77777777" w:rsidR="00DD040D" w:rsidRPr="00970222" w:rsidRDefault="00DD040D" w:rsidP="0037732D">
            <w:pPr>
              <w:rPr>
                <w:lang w:eastAsia="lt-LT"/>
              </w:rPr>
            </w:pPr>
            <w:r w:rsidRPr="00970222">
              <w:rPr>
                <w:lang w:eastAsia="lt-LT"/>
              </w:rPr>
              <w:t>2</w:t>
            </w:r>
          </w:p>
        </w:tc>
        <w:tc>
          <w:tcPr>
            <w:tcW w:w="2126" w:type="dxa"/>
          </w:tcPr>
          <w:p w14:paraId="57A7338F" w14:textId="77777777" w:rsidR="00DD040D" w:rsidRPr="00970222" w:rsidRDefault="00DD040D" w:rsidP="0037732D">
            <w:pPr>
              <w:rPr>
                <w:lang w:eastAsia="lt-LT"/>
              </w:rPr>
            </w:pPr>
            <w:r w:rsidRPr="00970222">
              <w:rPr>
                <w:lang w:eastAsia="lt-LT"/>
              </w:rPr>
              <w:t>http://esveikata.lt/classifiers/Addiction</w:t>
            </w:r>
          </w:p>
        </w:tc>
        <w:tc>
          <w:tcPr>
            <w:tcW w:w="3119" w:type="dxa"/>
          </w:tcPr>
          <w:p w14:paraId="4471DAC7" w14:textId="77777777" w:rsidR="00DD040D" w:rsidRPr="00970222" w:rsidRDefault="00DD040D" w:rsidP="002D2331">
            <w:pPr>
              <w:rPr>
                <w:lang w:eastAsia="lt-LT"/>
              </w:rPr>
            </w:pPr>
            <w:r w:rsidRPr="00970222">
              <w:rPr>
                <w:lang w:eastAsia="lt-LT"/>
              </w:rPr>
              <w:t>Vartoja narkotikus</w:t>
            </w:r>
          </w:p>
        </w:tc>
        <w:tc>
          <w:tcPr>
            <w:tcW w:w="3260" w:type="dxa"/>
          </w:tcPr>
          <w:p w14:paraId="5EE2D85C" w14:textId="77777777" w:rsidR="00DD040D" w:rsidRPr="00970222" w:rsidRDefault="0069584C" w:rsidP="0037732D">
            <w:pPr>
              <w:rPr>
                <w:lang w:eastAsia="lt-LT"/>
              </w:rPr>
            </w:pPr>
            <w:r w:rsidRPr="00970222">
              <w:rPr>
                <w:lang w:eastAsia="lt-LT"/>
              </w:rPr>
              <w:t>-</w:t>
            </w:r>
          </w:p>
        </w:tc>
      </w:tr>
      <w:tr w:rsidR="00DD040D" w:rsidRPr="00970222" w14:paraId="3EE28DAC" w14:textId="77777777" w:rsidTr="00DD040D">
        <w:trPr>
          <w:trHeight w:val="273"/>
        </w:trPr>
        <w:tc>
          <w:tcPr>
            <w:tcW w:w="1526" w:type="dxa"/>
          </w:tcPr>
          <w:p w14:paraId="0E2435FE" w14:textId="77777777" w:rsidR="00DD040D" w:rsidRPr="00970222" w:rsidRDefault="00DD040D" w:rsidP="0037732D">
            <w:pPr>
              <w:rPr>
                <w:lang w:eastAsia="lt-LT"/>
              </w:rPr>
            </w:pPr>
            <w:r w:rsidRPr="00970222">
              <w:rPr>
                <w:lang w:eastAsia="lt-LT"/>
              </w:rPr>
              <w:t>3</w:t>
            </w:r>
          </w:p>
        </w:tc>
        <w:tc>
          <w:tcPr>
            <w:tcW w:w="2126" w:type="dxa"/>
          </w:tcPr>
          <w:p w14:paraId="1E3802A7" w14:textId="77777777" w:rsidR="00DD040D" w:rsidRPr="00970222" w:rsidRDefault="00DD040D" w:rsidP="0037732D">
            <w:pPr>
              <w:rPr>
                <w:lang w:eastAsia="lt-LT"/>
              </w:rPr>
            </w:pPr>
            <w:r w:rsidRPr="00970222">
              <w:rPr>
                <w:lang w:eastAsia="lt-LT"/>
              </w:rPr>
              <w:t>http://esveikata.lt/classifiers/Addiction</w:t>
            </w:r>
          </w:p>
        </w:tc>
        <w:tc>
          <w:tcPr>
            <w:tcW w:w="3119" w:type="dxa"/>
          </w:tcPr>
          <w:p w14:paraId="65CA8F0A" w14:textId="77777777" w:rsidR="00DD040D" w:rsidRPr="00970222" w:rsidRDefault="00DD040D" w:rsidP="002D2331">
            <w:pPr>
              <w:rPr>
                <w:lang w:eastAsia="lt-LT"/>
              </w:rPr>
            </w:pPr>
            <w:r w:rsidRPr="00970222">
              <w:rPr>
                <w:lang w:eastAsia="lt-LT"/>
              </w:rPr>
              <w:t>Vartoja alkoholį</w:t>
            </w:r>
          </w:p>
        </w:tc>
        <w:tc>
          <w:tcPr>
            <w:tcW w:w="3260" w:type="dxa"/>
          </w:tcPr>
          <w:p w14:paraId="26DE72B0" w14:textId="77777777" w:rsidR="00DD040D" w:rsidRPr="00970222" w:rsidRDefault="0069584C" w:rsidP="0037732D">
            <w:pPr>
              <w:rPr>
                <w:lang w:eastAsia="lt-LT"/>
              </w:rPr>
            </w:pPr>
            <w:r w:rsidRPr="00970222">
              <w:rPr>
                <w:lang w:eastAsia="lt-LT"/>
              </w:rPr>
              <w:t>-</w:t>
            </w:r>
          </w:p>
        </w:tc>
      </w:tr>
    </w:tbl>
    <w:p w14:paraId="1461E11E" w14:textId="77777777" w:rsidR="008F25EB" w:rsidRPr="00970222" w:rsidRDefault="008F25EB" w:rsidP="002C20D4">
      <w:pPr>
        <w:pStyle w:val="Heading3"/>
        <w:jc w:val="left"/>
        <w:rPr>
          <w:lang w:eastAsia="lt-LT"/>
        </w:rPr>
      </w:pPr>
      <w:bookmarkStart w:id="13" w:name="_8bd67ec5783d15b817081501cc17fd60"/>
      <w:bookmarkStart w:id="14" w:name="_Toc117858042"/>
      <w:r w:rsidRPr="00970222">
        <w:rPr>
          <w:lang w:eastAsia="lt-LT"/>
        </w:rPr>
        <w:t>address-identifier-type</w:t>
      </w:r>
      <w:bookmarkEnd w:id="13"/>
      <w:r w:rsidR="002C20D4" w:rsidRPr="00970222">
        <w:rPr>
          <w:lang w:eastAsia="lt-LT"/>
        </w:rPr>
        <w:t xml:space="preserve"> : Adreso tipų sąrašas</w:t>
      </w:r>
      <w:bookmarkEnd w:id="14"/>
    </w:p>
    <w:p w14:paraId="0A060961" w14:textId="77777777" w:rsidR="00C035AD" w:rsidRPr="00970222" w:rsidRDefault="000A1DBA" w:rsidP="005E62DF">
      <w:pPr>
        <w:ind w:firstLine="720"/>
        <w:jc w:val="left"/>
        <w:rPr>
          <w:lang w:eastAsia="lt-LT"/>
        </w:rPr>
      </w:pPr>
      <w:r w:rsidRPr="00970222">
        <w:rPr>
          <w:lang w:eastAsia="lt-LT"/>
        </w:rPr>
        <w:t>Adreso tipas: "declared" : deklaruotos gyvenamosios vietos adresas | "residence" : gyvenamosios vietos adresas.</w:t>
      </w:r>
    </w:p>
    <w:p w14:paraId="24A27AAC"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0848E750"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lasifikatorių_adresas]/address-identifier-type</w:t>
      </w:r>
    </w:p>
    <w:p w14:paraId="6FDE9ED5" w14:textId="3BCAA5D2"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4</w:t>
      </w:r>
      <w:r w:rsidR="0090482C" w:rsidRPr="00970222">
        <w:fldChar w:fldCharType="end"/>
      </w:r>
      <w:r w:rsidRPr="00970222">
        <w:t xml:space="preserve"> Klasifikatoriaus address-identifier-type reikšmės</w:t>
      </w:r>
    </w:p>
    <w:tbl>
      <w:tblPr>
        <w:tblStyle w:val="DocumentTable"/>
        <w:tblW w:w="10031" w:type="dxa"/>
        <w:tblLayout w:type="fixed"/>
        <w:tblLook w:val="04A0" w:firstRow="1" w:lastRow="0" w:firstColumn="1" w:lastColumn="0" w:noHBand="0" w:noVBand="1"/>
      </w:tblPr>
      <w:tblGrid>
        <w:gridCol w:w="1526"/>
        <w:gridCol w:w="2126"/>
        <w:gridCol w:w="3119"/>
        <w:gridCol w:w="3260"/>
      </w:tblGrid>
      <w:tr w:rsidR="00DD040D" w:rsidRPr="00970222" w14:paraId="22A36C0E" w14:textId="77777777" w:rsidTr="00DD040D">
        <w:trPr>
          <w:cnfStyle w:val="100000000000" w:firstRow="1" w:lastRow="0" w:firstColumn="0" w:lastColumn="0" w:oddVBand="0" w:evenVBand="0" w:oddHBand="0" w:evenHBand="0" w:firstRowFirstColumn="0" w:firstRowLastColumn="0" w:lastRowFirstColumn="0" w:lastRowLastColumn="0"/>
          <w:trHeight w:val="76"/>
        </w:trPr>
        <w:tc>
          <w:tcPr>
            <w:tcW w:w="1526" w:type="dxa"/>
          </w:tcPr>
          <w:p w14:paraId="4A80491D" w14:textId="77777777" w:rsidR="00DD040D" w:rsidRPr="00970222" w:rsidRDefault="00DD040D" w:rsidP="0037732D">
            <w:pPr>
              <w:spacing w:after="96"/>
              <w:rPr>
                <w:lang w:eastAsia="lt-LT"/>
              </w:rPr>
            </w:pPr>
            <w:r w:rsidRPr="00970222">
              <w:rPr>
                <w:lang w:eastAsia="lt-LT"/>
              </w:rPr>
              <w:t>Kodas (code)</w:t>
            </w:r>
          </w:p>
        </w:tc>
        <w:tc>
          <w:tcPr>
            <w:tcW w:w="2126" w:type="dxa"/>
          </w:tcPr>
          <w:p w14:paraId="3681C191" w14:textId="77777777" w:rsidR="00DD040D" w:rsidRPr="00970222" w:rsidRDefault="00DD040D" w:rsidP="0037732D">
            <w:pPr>
              <w:spacing w:after="96"/>
              <w:rPr>
                <w:lang w:eastAsia="lt-LT"/>
              </w:rPr>
            </w:pPr>
            <w:r w:rsidRPr="00970222">
              <w:rPr>
                <w:lang w:eastAsia="lt-LT"/>
              </w:rPr>
              <w:t>Sistema (system)</w:t>
            </w:r>
          </w:p>
        </w:tc>
        <w:tc>
          <w:tcPr>
            <w:tcW w:w="3119" w:type="dxa"/>
          </w:tcPr>
          <w:p w14:paraId="2AEB9DF6" w14:textId="77777777" w:rsidR="00DD040D" w:rsidRPr="00970222" w:rsidRDefault="00DD040D" w:rsidP="0037732D">
            <w:pPr>
              <w:spacing w:after="96"/>
              <w:rPr>
                <w:lang w:eastAsia="lt-LT"/>
              </w:rPr>
            </w:pPr>
            <w:r w:rsidRPr="00970222">
              <w:rPr>
                <w:lang w:eastAsia="lt-LT"/>
              </w:rPr>
              <w:t>Rodomas tekstas (Display)</w:t>
            </w:r>
          </w:p>
        </w:tc>
        <w:tc>
          <w:tcPr>
            <w:tcW w:w="3260" w:type="dxa"/>
          </w:tcPr>
          <w:p w14:paraId="2C17A861" w14:textId="77777777" w:rsidR="00DD040D" w:rsidRPr="00970222" w:rsidRDefault="00DD040D" w:rsidP="0037732D">
            <w:pPr>
              <w:spacing w:after="96"/>
              <w:rPr>
                <w:lang w:eastAsia="lt-LT"/>
              </w:rPr>
            </w:pPr>
            <w:r w:rsidRPr="00970222">
              <w:rPr>
                <w:lang w:eastAsia="lt-LT"/>
              </w:rPr>
              <w:t>Aprašymas</w:t>
            </w:r>
          </w:p>
        </w:tc>
      </w:tr>
      <w:tr w:rsidR="00DD040D" w:rsidRPr="00970222" w14:paraId="569F0016" w14:textId="77777777" w:rsidTr="00DD040D">
        <w:trPr>
          <w:trHeight w:val="273"/>
        </w:trPr>
        <w:tc>
          <w:tcPr>
            <w:tcW w:w="1526" w:type="dxa"/>
          </w:tcPr>
          <w:p w14:paraId="72750E41" w14:textId="77777777" w:rsidR="00DD040D" w:rsidRPr="00970222" w:rsidRDefault="00DD040D" w:rsidP="0037732D">
            <w:pPr>
              <w:rPr>
                <w:lang w:eastAsia="lt-LT"/>
              </w:rPr>
            </w:pPr>
            <w:r w:rsidRPr="00970222">
              <w:rPr>
                <w:lang w:eastAsia="lt-LT"/>
              </w:rPr>
              <w:t>activity</w:t>
            </w:r>
          </w:p>
        </w:tc>
        <w:tc>
          <w:tcPr>
            <w:tcW w:w="2126" w:type="dxa"/>
          </w:tcPr>
          <w:p w14:paraId="0FB0C429" w14:textId="77777777" w:rsidR="00DD040D" w:rsidRPr="00970222" w:rsidRDefault="00DD040D" w:rsidP="0037732D">
            <w:pPr>
              <w:rPr>
                <w:lang w:eastAsia="lt-LT"/>
              </w:rPr>
            </w:pPr>
            <w:r w:rsidRPr="00970222">
              <w:rPr>
                <w:lang w:eastAsia="lt-LT"/>
              </w:rPr>
              <w:t>http://esveikata.lt/classifiers/Address/Type</w:t>
            </w:r>
          </w:p>
        </w:tc>
        <w:tc>
          <w:tcPr>
            <w:tcW w:w="3119" w:type="dxa"/>
          </w:tcPr>
          <w:p w14:paraId="0B6205C8" w14:textId="77777777" w:rsidR="00DD040D" w:rsidRPr="00970222" w:rsidRDefault="00DD040D" w:rsidP="002D2331">
            <w:pPr>
              <w:rPr>
                <w:lang w:eastAsia="lt-LT"/>
              </w:rPr>
            </w:pPr>
            <w:r w:rsidRPr="00970222">
              <w:rPr>
                <w:lang w:eastAsia="lt-LT"/>
              </w:rPr>
              <w:t>Įstaigos veiklos adresas</w:t>
            </w:r>
          </w:p>
        </w:tc>
        <w:tc>
          <w:tcPr>
            <w:tcW w:w="3260" w:type="dxa"/>
          </w:tcPr>
          <w:p w14:paraId="4A847590" w14:textId="77777777" w:rsidR="00DD040D" w:rsidRPr="00970222" w:rsidRDefault="0069584C" w:rsidP="0037732D">
            <w:pPr>
              <w:rPr>
                <w:lang w:eastAsia="lt-LT"/>
              </w:rPr>
            </w:pPr>
            <w:r w:rsidRPr="00970222">
              <w:rPr>
                <w:lang w:eastAsia="lt-LT"/>
              </w:rPr>
              <w:t>-</w:t>
            </w:r>
          </w:p>
        </w:tc>
      </w:tr>
      <w:tr w:rsidR="00DD040D" w:rsidRPr="00970222" w14:paraId="23E910F8" w14:textId="77777777" w:rsidTr="00DD040D">
        <w:trPr>
          <w:trHeight w:val="273"/>
        </w:trPr>
        <w:tc>
          <w:tcPr>
            <w:tcW w:w="1526" w:type="dxa"/>
          </w:tcPr>
          <w:p w14:paraId="2CD31F9D" w14:textId="77777777" w:rsidR="00DD040D" w:rsidRPr="00970222" w:rsidRDefault="00DD040D" w:rsidP="0037732D">
            <w:pPr>
              <w:rPr>
                <w:lang w:eastAsia="lt-LT"/>
              </w:rPr>
            </w:pPr>
            <w:r w:rsidRPr="00970222">
              <w:rPr>
                <w:lang w:eastAsia="lt-LT"/>
              </w:rPr>
              <w:t>declared</w:t>
            </w:r>
          </w:p>
        </w:tc>
        <w:tc>
          <w:tcPr>
            <w:tcW w:w="2126" w:type="dxa"/>
          </w:tcPr>
          <w:p w14:paraId="3A7098C9" w14:textId="77777777" w:rsidR="00DD040D" w:rsidRPr="00970222" w:rsidRDefault="00DD040D" w:rsidP="0037732D">
            <w:pPr>
              <w:rPr>
                <w:lang w:eastAsia="lt-LT"/>
              </w:rPr>
            </w:pPr>
            <w:r w:rsidRPr="00970222">
              <w:rPr>
                <w:lang w:eastAsia="lt-LT"/>
              </w:rPr>
              <w:t>http://esveikata.lt/classifiers/Address/Type</w:t>
            </w:r>
          </w:p>
        </w:tc>
        <w:tc>
          <w:tcPr>
            <w:tcW w:w="3119" w:type="dxa"/>
          </w:tcPr>
          <w:p w14:paraId="0CA22D31" w14:textId="77777777" w:rsidR="00DD040D" w:rsidRPr="00970222" w:rsidRDefault="00DD040D" w:rsidP="002D2331">
            <w:pPr>
              <w:rPr>
                <w:lang w:eastAsia="lt-LT"/>
              </w:rPr>
            </w:pPr>
            <w:r w:rsidRPr="00970222">
              <w:rPr>
                <w:lang w:eastAsia="lt-LT"/>
              </w:rPr>
              <w:t>deklaruotos gyvenamosios vietos adresas</w:t>
            </w:r>
          </w:p>
        </w:tc>
        <w:tc>
          <w:tcPr>
            <w:tcW w:w="3260" w:type="dxa"/>
          </w:tcPr>
          <w:p w14:paraId="44AC5FEE" w14:textId="77777777" w:rsidR="00DD040D" w:rsidRPr="00970222" w:rsidRDefault="0069584C" w:rsidP="0037732D">
            <w:pPr>
              <w:rPr>
                <w:lang w:eastAsia="lt-LT"/>
              </w:rPr>
            </w:pPr>
            <w:r w:rsidRPr="00970222">
              <w:rPr>
                <w:lang w:eastAsia="lt-LT"/>
              </w:rPr>
              <w:t>-</w:t>
            </w:r>
          </w:p>
        </w:tc>
      </w:tr>
      <w:tr w:rsidR="00DD040D" w:rsidRPr="00970222" w14:paraId="3C51FA39" w14:textId="77777777" w:rsidTr="00DD040D">
        <w:trPr>
          <w:trHeight w:val="273"/>
        </w:trPr>
        <w:tc>
          <w:tcPr>
            <w:tcW w:w="1526" w:type="dxa"/>
          </w:tcPr>
          <w:p w14:paraId="3F3CB5F6" w14:textId="77777777" w:rsidR="00DD040D" w:rsidRPr="00970222" w:rsidRDefault="00DD040D" w:rsidP="0037732D">
            <w:pPr>
              <w:rPr>
                <w:lang w:eastAsia="lt-LT"/>
              </w:rPr>
            </w:pPr>
            <w:r w:rsidRPr="00970222">
              <w:rPr>
                <w:lang w:eastAsia="lt-LT"/>
              </w:rPr>
              <w:t>registration</w:t>
            </w:r>
          </w:p>
        </w:tc>
        <w:tc>
          <w:tcPr>
            <w:tcW w:w="2126" w:type="dxa"/>
          </w:tcPr>
          <w:p w14:paraId="171D7D3B" w14:textId="77777777" w:rsidR="00DD040D" w:rsidRPr="00970222" w:rsidRDefault="00DD040D" w:rsidP="0037732D">
            <w:pPr>
              <w:rPr>
                <w:lang w:eastAsia="lt-LT"/>
              </w:rPr>
            </w:pPr>
            <w:r w:rsidRPr="00970222">
              <w:rPr>
                <w:lang w:eastAsia="lt-LT"/>
              </w:rPr>
              <w:t>http://esveikata.lt/classifiers/Address/Type</w:t>
            </w:r>
          </w:p>
        </w:tc>
        <w:tc>
          <w:tcPr>
            <w:tcW w:w="3119" w:type="dxa"/>
          </w:tcPr>
          <w:p w14:paraId="6159F242" w14:textId="77777777" w:rsidR="00DD040D" w:rsidRPr="00970222" w:rsidRDefault="00DD040D" w:rsidP="002D2331">
            <w:pPr>
              <w:rPr>
                <w:lang w:eastAsia="lt-LT"/>
              </w:rPr>
            </w:pPr>
            <w:r w:rsidRPr="00970222">
              <w:rPr>
                <w:lang w:eastAsia="lt-LT"/>
              </w:rPr>
              <w:t>Įstaigos registracijos adresas</w:t>
            </w:r>
          </w:p>
        </w:tc>
        <w:tc>
          <w:tcPr>
            <w:tcW w:w="3260" w:type="dxa"/>
          </w:tcPr>
          <w:p w14:paraId="52AFC629" w14:textId="77777777" w:rsidR="00DD040D" w:rsidRPr="00970222" w:rsidRDefault="0069584C" w:rsidP="0037732D">
            <w:pPr>
              <w:rPr>
                <w:lang w:eastAsia="lt-LT"/>
              </w:rPr>
            </w:pPr>
            <w:r w:rsidRPr="00970222">
              <w:rPr>
                <w:lang w:eastAsia="lt-LT"/>
              </w:rPr>
              <w:t>-</w:t>
            </w:r>
          </w:p>
        </w:tc>
      </w:tr>
      <w:tr w:rsidR="00DD040D" w:rsidRPr="00970222" w14:paraId="6ABD3A35" w14:textId="77777777" w:rsidTr="00DD040D">
        <w:trPr>
          <w:trHeight w:val="273"/>
        </w:trPr>
        <w:tc>
          <w:tcPr>
            <w:tcW w:w="1526" w:type="dxa"/>
          </w:tcPr>
          <w:p w14:paraId="2FF922B1" w14:textId="77777777" w:rsidR="00DD040D" w:rsidRPr="00970222" w:rsidRDefault="00DD040D" w:rsidP="0037732D">
            <w:pPr>
              <w:rPr>
                <w:lang w:eastAsia="lt-LT"/>
              </w:rPr>
            </w:pPr>
            <w:r w:rsidRPr="00970222">
              <w:rPr>
                <w:lang w:eastAsia="lt-LT"/>
              </w:rPr>
              <w:t>residence</w:t>
            </w:r>
          </w:p>
        </w:tc>
        <w:tc>
          <w:tcPr>
            <w:tcW w:w="2126" w:type="dxa"/>
          </w:tcPr>
          <w:p w14:paraId="03B4ACCE" w14:textId="77777777" w:rsidR="00DD040D" w:rsidRPr="00970222" w:rsidRDefault="00DD040D" w:rsidP="0037732D">
            <w:pPr>
              <w:rPr>
                <w:lang w:eastAsia="lt-LT"/>
              </w:rPr>
            </w:pPr>
            <w:r w:rsidRPr="00970222">
              <w:rPr>
                <w:lang w:eastAsia="lt-LT"/>
              </w:rPr>
              <w:t>http://esveikata.lt/classifiers/Address/Type</w:t>
            </w:r>
          </w:p>
        </w:tc>
        <w:tc>
          <w:tcPr>
            <w:tcW w:w="3119" w:type="dxa"/>
          </w:tcPr>
          <w:p w14:paraId="45561FC5" w14:textId="77777777" w:rsidR="00DD040D" w:rsidRPr="00970222" w:rsidRDefault="00DD040D" w:rsidP="002D2331">
            <w:pPr>
              <w:rPr>
                <w:lang w:eastAsia="lt-LT"/>
              </w:rPr>
            </w:pPr>
            <w:r w:rsidRPr="00970222">
              <w:rPr>
                <w:lang w:eastAsia="lt-LT"/>
              </w:rPr>
              <w:t>gyvenamosios vietos adresas</w:t>
            </w:r>
          </w:p>
        </w:tc>
        <w:tc>
          <w:tcPr>
            <w:tcW w:w="3260" w:type="dxa"/>
          </w:tcPr>
          <w:p w14:paraId="140DA69B" w14:textId="77777777" w:rsidR="00DD040D" w:rsidRPr="00970222" w:rsidRDefault="0069584C" w:rsidP="0037732D">
            <w:pPr>
              <w:rPr>
                <w:lang w:eastAsia="lt-LT"/>
              </w:rPr>
            </w:pPr>
            <w:r w:rsidRPr="00970222">
              <w:rPr>
                <w:lang w:eastAsia="lt-LT"/>
              </w:rPr>
              <w:t>-</w:t>
            </w:r>
          </w:p>
        </w:tc>
      </w:tr>
      <w:tr w:rsidR="00DD040D" w:rsidRPr="00970222" w14:paraId="61AE6D0D" w14:textId="77777777" w:rsidTr="00DD040D">
        <w:trPr>
          <w:trHeight w:val="273"/>
        </w:trPr>
        <w:tc>
          <w:tcPr>
            <w:tcW w:w="1526" w:type="dxa"/>
          </w:tcPr>
          <w:p w14:paraId="786F0267" w14:textId="77777777" w:rsidR="00DD040D" w:rsidRPr="00970222" w:rsidRDefault="00DD040D" w:rsidP="0037732D">
            <w:pPr>
              <w:rPr>
                <w:lang w:eastAsia="lt-LT"/>
              </w:rPr>
            </w:pPr>
            <w:r w:rsidRPr="00970222">
              <w:rPr>
                <w:lang w:eastAsia="lt-LT"/>
              </w:rPr>
              <w:t>virtual_box</w:t>
            </w:r>
          </w:p>
        </w:tc>
        <w:tc>
          <w:tcPr>
            <w:tcW w:w="2126" w:type="dxa"/>
          </w:tcPr>
          <w:p w14:paraId="55BC32FC" w14:textId="77777777" w:rsidR="00DD040D" w:rsidRPr="00970222" w:rsidRDefault="00DD040D" w:rsidP="0037732D">
            <w:pPr>
              <w:rPr>
                <w:lang w:eastAsia="lt-LT"/>
              </w:rPr>
            </w:pPr>
            <w:r w:rsidRPr="00970222">
              <w:rPr>
                <w:lang w:eastAsia="lt-LT"/>
              </w:rPr>
              <w:t>http://esveikata.lt/classifiers/Address/Type</w:t>
            </w:r>
          </w:p>
        </w:tc>
        <w:tc>
          <w:tcPr>
            <w:tcW w:w="3119" w:type="dxa"/>
          </w:tcPr>
          <w:p w14:paraId="2FFCDA45" w14:textId="77777777" w:rsidR="00DD040D" w:rsidRPr="00970222" w:rsidRDefault="00DD040D" w:rsidP="002D2331">
            <w:pPr>
              <w:rPr>
                <w:lang w:eastAsia="lt-LT"/>
              </w:rPr>
            </w:pPr>
            <w:r w:rsidRPr="00970222">
              <w:rPr>
                <w:lang w:eastAsia="lt-LT"/>
              </w:rPr>
              <w:t>Virtualios dėžutės adresas</w:t>
            </w:r>
          </w:p>
        </w:tc>
        <w:tc>
          <w:tcPr>
            <w:tcW w:w="3260" w:type="dxa"/>
          </w:tcPr>
          <w:p w14:paraId="124E520D" w14:textId="77777777" w:rsidR="00DD040D" w:rsidRPr="00970222" w:rsidRDefault="0069584C" w:rsidP="0037732D">
            <w:pPr>
              <w:rPr>
                <w:lang w:eastAsia="lt-LT"/>
              </w:rPr>
            </w:pPr>
            <w:r w:rsidRPr="00970222">
              <w:rPr>
                <w:lang w:eastAsia="lt-LT"/>
              </w:rPr>
              <w:t>-</w:t>
            </w:r>
          </w:p>
        </w:tc>
      </w:tr>
    </w:tbl>
    <w:p w14:paraId="7B9A6BA1" w14:textId="77777777" w:rsidR="008F25EB" w:rsidRPr="00970222" w:rsidRDefault="008F25EB" w:rsidP="002C20D4">
      <w:pPr>
        <w:pStyle w:val="Heading3"/>
        <w:jc w:val="left"/>
        <w:rPr>
          <w:lang w:eastAsia="lt-LT"/>
        </w:rPr>
      </w:pPr>
      <w:bookmarkStart w:id="15" w:name="_64eba99d3b3ea4196b34d32e48815073"/>
      <w:bookmarkStart w:id="16" w:name="_Toc117858043"/>
      <w:r w:rsidRPr="00970222">
        <w:rPr>
          <w:lang w:eastAsia="lt-LT"/>
        </w:rPr>
        <w:t>administrative-gender</w:t>
      </w:r>
      <w:bookmarkEnd w:id="15"/>
      <w:r w:rsidR="002C20D4" w:rsidRPr="00970222">
        <w:rPr>
          <w:lang w:eastAsia="lt-LT"/>
        </w:rPr>
        <w:t xml:space="preserve"> : Lyčių klasifikatorius</w:t>
      </w:r>
      <w:bookmarkEnd w:id="16"/>
    </w:p>
    <w:p w14:paraId="6E1FEC82" w14:textId="77777777" w:rsidR="00C035AD" w:rsidRPr="00970222" w:rsidRDefault="000A1DBA" w:rsidP="005E62DF">
      <w:pPr>
        <w:ind w:firstLine="720"/>
        <w:jc w:val="left"/>
        <w:rPr>
          <w:lang w:eastAsia="lt-LT"/>
        </w:rPr>
      </w:pPr>
      <w:r w:rsidRPr="00970222">
        <w:rPr>
          <w:lang w:eastAsia="lt-LT"/>
        </w:rPr>
        <w:t>Lyčių klasifikatorius. Informacija apie sistemoje naudojamas lytis.</w:t>
      </w:r>
    </w:p>
    <w:p w14:paraId="59C11C27"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6061F7C8"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lasifikatorių_adresas]/administrative-gender</w:t>
      </w:r>
    </w:p>
    <w:p w14:paraId="296B97E9" w14:textId="6794AE02"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5</w:t>
      </w:r>
      <w:r w:rsidR="0090482C" w:rsidRPr="00970222">
        <w:fldChar w:fldCharType="end"/>
      </w:r>
      <w:r w:rsidRPr="00970222">
        <w:t xml:space="preserve"> Klasifikatoriaus administrative-gender reikšmės</w:t>
      </w:r>
    </w:p>
    <w:tbl>
      <w:tblPr>
        <w:tblStyle w:val="DocumentTable"/>
        <w:tblW w:w="10031" w:type="dxa"/>
        <w:tblLayout w:type="fixed"/>
        <w:tblLook w:val="04A0" w:firstRow="1" w:lastRow="0" w:firstColumn="1" w:lastColumn="0" w:noHBand="0" w:noVBand="1"/>
      </w:tblPr>
      <w:tblGrid>
        <w:gridCol w:w="1526"/>
        <w:gridCol w:w="2126"/>
        <w:gridCol w:w="3119"/>
        <w:gridCol w:w="3260"/>
      </w:tblGrid>
      <w:tr w:rsidR="00DD040D" w:rsidRPr="00970222" w14:paraId="6CAF8B92" w14:textId="77777777" w:rsidTr="00DD040D">
        <w:trPr>
          <w:cnfStyle w:val="100000000000" w:firstRow="1" w:lastRow="0" w:firstColumn="0" w:lastColumn="0" w:oddVBand="0" w:evenVBand="0" w:oddHBand="0" w:evenHBand="0" w:firstRowFirstColumn="0" w:firstRowLastColumn="0" w:lastRowFirstColumn="0" w:lastRowLastColumn="0"/>
          <w:trHeight w:val="76"/>
        </w:trPr>
        <w:tc>
          <w:tcPr>
            <w:tcW w:w="1526" w:type="dxa"/>
          </w:tcPr>
          <w:p w14:paraId="1FAFA0D6" w14:textId="77777777" w:rsidR="00DD040D" w:rsidRPr="00970222" w:rsidRDefault="00DD040D" w:rsidP="0037732D">
            <w:pPr>
              <w:spacing w:after="96"/>
              <w:rPr>
                <w:lang w:eastAsia="lt-LT"/>
              </w:rPr>
            </w:pPr>
            <w:r w:rsidRPr="00970222">
              <w:rPr>
                <w:lang w:eastAsia="lt-LT"/>
              </w:rPr>
              <w:t>Kodas (code)</w:t>
            </w:r>
          </w:p>
        </w:tc>
        <w:tc>
          <w:tcPr>
            <w:tcW w:w="2126" w:type="dxa"/>
          </w:tcPr>
          <w:p w14:paraId="2FB9E764" w14:textId="77777777" w:rsidR="00DD040D" w:rsidRPr="00970222" w:rsidRDefault="00DD040D" w:rsidP="0037732D">
            <w:pPr>
              <w:spacing w:after="96"/>
              <w:rPr>
                <w:lang w:eastAsia="lt-LT"/>
              </w:rPr>
            </w:pPr>
            <w:r w:rsidRPr="00970222">
              <w:rPr>
                <w:lang w:eastAsia="lt-LT"/>
              </w:rPr>
              <w:t>Sistema (system)</w:t>
            </w:r>
          </w:p>
        </w:tc>
        <w:tc>
          <w:tcPr>
            <w:tcW w:w="3119" w:type="dxa"/>
          </w:tcPr>
          <w:p w14:paraId="09EEC345" w14:textId="77777777" w:rsidR="00DD040D" w:rsidRPr="00970222" w:rsidRDefault="00DD040D" w:rsidP="0037732D">
            <w:pPr>
              <w:spacing w:after="96"/>
              <w:rPr>
                <w:lang w:eastAsia="lt-LT"/>
              </w:rPr>
            </w:pPr>
            <w:r w:rsidRPr="00970222">
              <w:rPr>
                <w:lang w:eastAsia="lt-LT"/>
              </w:rPr>
              <w:t>Rodomas tekstas (Display)</w:t>
            </w:r>
          </w:p>
        </w:tc>
        <w:tc>
          <w:tcPr>
            <w:tcW w:w="3260" w:type="dxa"/>
          </w:tcPr>
          <w:p w14:paraId="27C5DCAC" w14:textId="77777777" w:rsidR="00DD040D" w:rsidRPr="00970222" w:rsidRDefault="00DD040D" w:rsidP="0037732D">
            <w:pPr>
              <w:spacing w:after="96"/>
              <w:rPr>
                <w:lang w:eastAsia="lt-LT"/>
              </w:rPr>
            </w:pPr>
            <w:r w:rsidRPr="00970222">
              <w:rPr>
                <w:lang w:eastAsia="lt-LT"/>
              </w:rPr>
              <w:t>Aprašymas</w:t>
            </w:r>
          </w:p>
        </w:tc>
      </w:tr>
      <w:tr w:rsidR="00DD040D" w:rsidRPr="00970222" w14:paraId="065934C9" w14:textId="77777777" w:rsidTr="00DD040D">
        <w:trPr>
          <w:trHeight w:val="273"/>
        </w:trPr>
        <w:tc>
          <w:tcPr>
            <w:tcW w:w="1526" w:type="dxa"/>
          </w:tcPr>
          <w:p w14:paraId="258A5F1F" w14:textId="77777777" w:rsidR="00DD040D" w:rsidRPr="00970222" w:rsidRDefault="00DD040D" w:rsidP="0037732D">
            <w:pPr>
              <w:rPr>
                <w:lang w:eastAsia="lt-LT"/>
              </w:rPr>
            </w:pPr>
            <w:r w:rsidRPr="00970222">
              <w:rPr>
                <w:lang w:eastAsia="lt-LT"/>
              </w:rPr>
              <w:t>1</w:t>
            </w:r>
          </w:p>
        </w:tc>
        <w:tc>
          <w:tcPr>
            <w:tcW w:w="2126" w:type="dxa"/>
          </w:tcPr>
          <w:p w14:paraId="486FDE23" w14:textId="77777777" w:rsidR="00DD040D" w:rsidRPr="00970222" w:rsidRDefault="00DD040D" w:rsidP="0037732D">
            <w:pPr>
              <w:rPr>
                <w:lang w:eastAsia="lt-LT"/>
              </w:rPr>
            </w:pPr>
            <w:r w:rsidRPr="00970222">
              <w:rPr>
                <w:lang w:eastAsia="lt-LT"/>
              </w:rPr>
              <w:t>http://esveikata.lt/classifiers/AdministrativeGender</w:t>
            </w:r>
          </w:p>
        </w:tc>
        <w:tc>
          <w:tcPr>
            <w:tcW w:w="3119" w:type="dxa"/>
          </w:tcPr>
          <w:p w14:paraId="06A9AF33" w14:textId="77777777" w:rsidR="00DD040D" w:rsidRPr="00970222" w:rsidRDefault="00DD040D" w:rsidP="002D2331">
            <w:pPr>
              <w:rPr>
                <w:lang w:eastAsia="lt-LT"/>
              </w:rPr>
            </w:pPr>
            <w:r w:rsidRPr="00970222">
              <w:rPr>
                <w:lang w:eastAsia="lt-LT"/>
              </w:rPr>
              <w:t>Vyras</w:t>
            </w:r>
          </w:p>
        </w:tc>
        <w:tc>
          <w:tcPr>
            <w:tcW w:w="3260" w:type="dxa"/>
          </w:tcPr>
          <w:p w14:paraId="36B2D9C5" w14:textId="77777777" w:rsidR="00DD040D" w:rsidRPr="00970222" w:rsidRDefault="0069584C" w:rsidP="0037732D">
            <w:pPr>
              <w:rPr>
                <w:lang w:eastAsia="lt-LT"/>
              </w:rPr>
            </w:pPr>
            <w:r w:rsidRPr="00970222">
              <w:rPr>
                <w:lang w:eastAsia="lt-LT"/>
              </w:rPr>
              <w:t>-</w:t>
            </w:r>
          </w:p>
        </w:tc>
      </w:tr>
      <w:tr w:rsidR="00DD040D" w:rsidRPr="00970222" w14:paraId="312007B1" w14:textId="77777777" w:rsidTr="00DD040D">
        <w:trPr>
          <w:trHeight w:val="273"/>
        </w:trPr>
        <w:tc>
          <w:tcPr>
            <w:tcW w:w="1526" w:type="dxa"/>
          </w:tcPr>
          <w:p w14:paraId="274AAACF" w14:textId="77777777" w:rsidR="00DD040D" w:rsidRPr="00970222" w:rsidRDefault="00DD040D" w:rsidP="0037732D">
            <w:pPr>
              <w:rPr>
                <w:lang w:eastAsia="lt-LT"/>
              </w:rPr>
            </w:pPr>
            <w:r w:rsidRPr="00970222">
              <w:rPr>
                <w:lang w:eastAsia="lt-LT"/>
              </w:rPr>
              <w:t>2</w:t>
            </w:r>
          </w:p>
        </w:tc>
        <w:tc>
          <w:tcPr>
            <w:tcW w:w="2126" w:type="dxa"/>
          </w:tcPr>
          <w:p w14:paraId="76878BFB" w14:textId="77777777" w:rsidR="00DD040D" w:rsidRPr="00970222" w:rsidRDefault="00DD040D" w:rsidP="0037732D">
            <w:pPr>
              <w:rPr>
                <w:lang w:eastAsia="lt-LT"/>
              </w:rPr>
            </w:pPr>
            <w:r w:rsidRPr="00970222">
              <w:rPr>
                <w:lang w:eastAsia="lt-LT"/>
              </w:rPr>
              <w:t>http://esveikata.lt/classifiers/AdministrativeGender</w:t>
            </w:r>
          </w:p>
        </w:tc>
        <w:tc>
          <w:tcPr>
            <w:tcW w:w="3119" w:type="dxa"/>
          </w:tcPr>
          <w:p w14:paraId="491212A5" w14:textId="77777777" w:rsidR="00DD040D" w:rsidRPr="00970222" w:rsidRDefault="00DD040D" w:rsidP="002D2331">
            <w:pPr>
              <w:rPr>
                <w:lang w:eastAsia="lt-LT"/>
              </w:rPr>
            </w:pPr>
            <w:r w:rsidRPr="00970222">
              <w:rPr>
                <w:lang w:eastAsia="lt-LT"/>
              </w:rPr>
              <w:t>Moteris</w:t>
            </w:r>
          </w:p>
        </w:tc>
        <w:tc>
          <w:tcPr>
            <w:tcW w:w="3260" w:type="dxa"/>
          </w:tcPr>
          <w:p w14:paraId="55622486" w14:textId="77777777" w:rsidR="00DD040D" w:rsidRPr="00970222" w:rsidRDefault="0069584C" w:rsidP="0037732D">
            <w:pPr>
              <w:rPr>
                <w:lang w:eastAsia="lt-LT"/>
              </w:rPr>
            </w:pPr>
            <w:r w:rsidRPr="00970222">
              <w:rPr>
                <w:lang w:eastAsia="lt-LT"/>
              </w:rPr>
              <w:t>-</w:t>
            </w:r>
          </w:p>
        </w:tc>
      </w:tr>
      <w:tr w:rsidR="00DD040D" w:rsidRPr="00970222" w14:paraId="58CDFEAE" w14:textId="77777777" w:rsidTr="00DD040D">
        <w:trPr>
          <w:trHeight w:val="273"/>
        </w:trPr>
        <w:tc>
          <w:tcPr>
            <w:tcW w:w="1526" w:type="dxa"/>
          </w:tcPr>
          <w:p w14:paraId="34D3D111" w14:textId="77777777" w:rsidR="00DD040D" w:rsidRPr="00970222" w:rsidRDefault="00DD040D" w:rsidP="0037732D">
            <w:pPr>
              <w:rPr>
                <w:lang w:eastAsia="lt-LT"/>
              </w:rPr>
            </w:pPr>
            <w:r w:rsidRPr="00970222">
              <w:rPr>
                <w:lang w:eastAsia="lt-LT"/>
              </w:rPr>
              <w:t>3</w:t>
            </w:r>
          </w:p>
        </w:tc>
        <w:tc>
          <w:tcPr>
            <w:tcW w:w="2126" w:type="dxa"/>
          </w:tcPr>
          <w:p w14:paraId="3D0842C2" w14:textId="77777777" w:rsidR="00DD040D" w:rsidRPr="00970222" w:rsidRDefault="00DD040D" w:rsidP="0037732D">
            <w:pPr>
              <w:rPr>
                <w:lang w:eastAsia="lt-LT"/>
              </w:rPr>
            </w:pPr>
            <w:r w:rsidRPr="00970222">
              <w:rPr>
                <w:lang w:eastAsia="lt-LT"/>
              </w:rPr>
              <w:t>http://esveikata.lt/classifiers/AdministrativeGender</w:t>
            </w:r>
          </w:p>
        </w:tc>
        <w:tc>
          <w:tcPr>
            <w:tcW w:w="3119" w:type="dxa"/>
          </w:tcPr>
          <w:p w14:paraId="00F5CE31" w14:textId="77777777" w:rsidR="00DD040D" w:rsidRPr="00970222" w:rsidRDefault="00DD040D" w:rsidP="002D2331">
            <w:pPr>
              <w:rPr>
                <w:lang w:eastAsia="lt-LT"/>
              </w:rPr>
            </w:pPr>
            <w:r w:rsidRPr="00970222">
              <w:rPr>
                <w:lang w:eastAsia="lt-LT"/>
              </w:rPr>
              <w:t>Hermafroditas ar neaiškios lyties</w:t>
            </w:r>
          </w:p>
        </w:tc>
        <w:tc>
          <w:tcPr>
            <w:tcW w:w="3260" w:type="dxa"/>
          </w:tcPr>
          <w:p w14:paraId="70F3ECBD" w14:textId="77777777" w:rsidR="00DD040D" w:rsidRPr="00970222" w:rsidRDefault="0069584C" w:rsidP="0037732D">
            <w:pPr>
              <w:rPr>
                <w:lang w:eastAsia="lt-LT"/>
              </w:rPr>
            </w:pPr>
            <w:r w:rsidRPr="00970222">
              <w:rPr>
                <w:lang w:eastAsia="lt-LT"/>
              </w:rPr>
              <w:t>-</w:t>
            </w:r>
          </w:p>
        </w:tc>
      </w:tr>
      <w:tr w:rsidR="00DD040D" w:rsidRPr="00970222" w14:paraId="0B59F602" w14:textId="77777777" w:rsidTr="00DD040D">
        <w:trPr>
          <w:trHeight w:val="273"/>
        </w:trPr>
        <w:tc>
          <w:tcPr>
            <w:tcW w:w="1526" w:type="dxa"/>
          </w:tcPr>
          <w:p w14:paraId="71B02D81" w14:textId="77777777" w:rsidR="00DD040D" w:rsidRPr="00970222" w:rsidRDefault="00DD040D" w:rsidP="0037732D">
            <w:pPr>
              <w:rPr>
                <w:lang w:eastAsia="lt-LT"/>
              </w:rPr>
            </w:pPr>
            <w:r w:rsidRPr="00970222">
              <w:rPr>
                <w:lang w:eastAsia="lt-LT"/>
              </w:rPr>
              <w:t>4</w:t>
            </w:r>
          </w:p>
        </w:tc>
        <w:tc>
          <w:tcPr>
            <w:tcW w:w="2126" w:type="dxa"/>
          </w:tcPr>
          <w:p w14:paraId="0ECE94F8" w14:textId="77777777" w:rsidR="00DD040D" w:rsidRPr="00970222" w:rsidRDefault="00DD040D" w:rsidP="0037732D">
            <w:pPr>
              <w:rPr>
                <w:lang w:eastAsia="lt-LT"/>
              </w:rPr>
            </w:pPr>
            <w:r w:rsidRPr="00970222">
              <w:rPr>
                <w:lang w:eastAsia="lt-LT"/>
              </w:rPr>
              <w:t>http://esveikata.lt/classifiers/AdministrativeGender</w:t>
            </w:r>
          </w:p>
        </w:tc>
        <w:tc>
          <w:tcPr>
            <w:tcW w:w="3119" w:type="dxa"/>
          </w:tcPr>
          <w:p w14:paraId="26359F2C" w14:textId="77777777" w:rsidR="00DD040D" w:rsidRPr="00970222" w:rsidRDefault="00DD040D" w:rsidP="002D2331">
            <w:pPr>
              <w:rPr>
                <w:lang w:eastAsia="lt-LT"/>
              </w:rPr>
            </w:pPr>
            <w:r w:rsidRPr="00970222">
              <w:rPr>
                <w:lang w:eastAsia="lt-LT"/>
              </w:rPr>
              <w:t>Nežinoma</w:t>
            </w:r>
          </w:p>
        </w:tc>
        <w:tc>
          <w:tcPr>
            <w:tcW w:w="3260" w:type="dxa"/>
          </w:tcPr>
          <w:p w14:paraId="722833D9" w14:textId="77777777" w:rsidR="00DD040D" w:rsidRPr="00970222" w:rsidRDefault="0069584C" w:rsidP="0037732D">
            <w:pPr>
              <w:rPr>
                <w:lang w:eastAsia="lt-LT"/>
              </w:rPr>
            </w:pPr>
            <w:r w:rsidRPr="00970222">
              <w:rPr>
                <w:lang w:eastAsia="lt-LT"/>
              </w:rPr>
              <w:t>-</w:t>
            </w:r>
          </w:p>
        </w:tc>
      </w:tr>
    </w:tbl>
    <w:p w14:paraId="153F6D0B" w14:textId="77777777" w:rsidR="008F25EB" w:rsidRPr="00970222" w:rsidRDefault="008F25EB" w:rsidP="002C20D4">
      <w:pPr>
        <w:pStyle w:val="Heading3"/>
        <w:jc w:val="left"/>
        <w:rPr>
          <w:lang w:eastAsia="lt-LT"/>
        </w:rPr>
      </w:pPr>
      <w:bookmarkStart w:id="17" w:name="_506dc089bd2a71288d959edf289b52fe"/>
      <w:bookmarkStart w:id="18" w:name="_Toc117858044"/>
      <w:r w:rsidRPr="00970222">
        <w:rPr>
          <w:lang w:eastAsia="lt-LT"/>
        </w:rPr>
        <w:lastRenderedPageBreak/>
        <w:t>alert-category</w:t>
      </w:r>
      <w:bookmarkEnd w:id="17"/>
      <w:r w:rsidR="002C20D4" w:rsidRPr="00970222">
        <w:rPr>
          <w:lang w:eastAsia="lt-LT"/>
        </w:rPr>
        <w:t xml:space="preserve"> : Pranešimo tipų sąrašas</w:t>
      </w:r>
      <w:bookmarkEnd w:id="18"/>
    </w:p>
    <w:p w14:paraId="3D46E8F5" w14:textId="77777777" w:rsidR="00C035AD" w:rsidRPr="00970222" w:rsidRDefault="000A1DBA" w:rsidP="005E62DF">
      <w:pPr>
        <w:ind w:firstLine="720"/>
        <w:jc w:val="left"/>
        <w:rPr>
          <w:lang w:eastAsia="lt-LT"/>
        </w:rPr>
      </w:pPr>
      <w:r w:rsidRPr="00970222">
        <w:rPr>
          <w:lang w:eastAsia="lt-LT"/>
        </w:rPr>
        <w:t>Nurodo galimas pranešimo resurso kategorijas: draudžiamas pranešimas, paciento pageidavimas, pranešimas specialistui ar komentaras.</w:t>
      </w:r>
    </w:p>
    <w:p w14:paraId="6463CE0D"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63E4BAC3"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lasifikatorių_adresas]/alert-category</w:t>
      </w:r>
    </w:p>
    <w:p w14:paraId="58DDB636" w14:textId="422A07F6"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6</w:t>
      </w:r>
      <w:r w:rsidR="0090482C" w:rsidRPr="00970222">
        <w:fldChar w:fldCharType="end"/>
      </w:r>
      <w:r w:rsidRPr="00970222">
        <w:t xml:space="preserve"> Klasifikatoriaus alert-category reikšmės</w:t>
      </w:r>
    </w:p>
    <w:tbl>
      <w:tblPr>
        <w:tblStyle w:val="DocumentTable"/>
        <w:tblW w:w="10031" w:type="dxa"/>
        <w:tblLayout w:type="fixed"/>
        <w:tblLook w:val="04A0" w:firstRow="1" w:lastRow="0" w:firstColumn="1" w:lastColumn="0" w:noHBand="0" w:noVBand="1"/>
      </w:tblPr>
      <w:tblGrid>
        <w:gridCol w:w="1526"/>
        <w:gridCol w:w="2126"/>
        <w:gridCol w:w="3119"/>
        <w:gridCol w:w="3260"/>
      </w:tblGrid>
      <w:tr w:rsidR="00DD040D" w:rsidRPr="00970222" w14:paraId="313A5A33" w14:textId="77777777" w:rsidTr="00DD040D">
        <w:trPr>
          <w:cnfStyle w:val="100000000000" w:firstRow="1" w:lastRow="0" w:firstColumn="0" w:lastColumn="0" w:oddVBand="0" w:evenVBand="0" w:oddHBand="0" w:evenHBand="0" w:firstRowFirstColumn="0" w:firstRowLastColumn="0" w:lastRowFirstColumn="0" w:lastRowLastColumn="0"/>
          <w:trHeight w:val="76"/>
        </w:trPr>
        <w:tc>
          <w:tcPr>
            <w:tcW w:w="1526" w:type="dxa"/>
          </w:tcPr>
          <w:p w14:paraId="4CA41A9F" w14:textId="77777777" w:rsidR="00DD040D" w:rsidRPr="00970222" w:rsidRDefault="00DD040D" w:rsidP="0037732D">
            <w:pPr>
              <w:spacing w:after="96"/>
              <w:rPr>
                <w:lang w:eastAsia="lt-LT"/>
              </w:rPr>
            </w:pPr>
            <w:r w:rsidRPr="00970222">
              <w:rPr>
                <w:lang w:eastAsia="lt-LT"/>
              </w:rPr>
              <w:t>Kodas (code)</w:t>
            </w:r>
          </w:p>
        </w:tc>
        <w:tc>
          <w:tcPr>
            <w:tcW w:w="2126" w:type="dxa"/>
          </w:tcPr>
          <w:p w14:paraId="4E9E19E8" w14:textId="77777777" w:rsidR="00DD040D" w:rsidRPr="00970222" w:rsidRDefault="00DD040D" w:rsidP="0037732D">
            <w:pPr>
              <w:spacing w:after="96"/>
              <w:rPr>
                <w:lang w:eastAsia="lt-LT"/>
              </w:rPr>
            </w:pPr>
            <w:r w:rsidRPr="00970222">
              <w:rPr>
                <w:lang w:eastAsia="lt-LT"/>
              </w:rPr>
              <w:t>Sistema (system)</w:t>
            </w:r>
          </w:p>
        </w:tc>
        <w:tc>
          <w:tcPr>
            <w:tcW w:w="3119" w:type="dxa"/>
          </w:tcPr>
          <w:p w14:paraId="2254B273" w14:textId="77777777" w:rsidR="00DD040D" w:rsidRPr="00970222" w:rsidRDefault="00DD040D" w:rsidP="0037732D">
            <w:pPr>
              <w:spacing w:after="96"/>
              <w:rPr>
                <w:lang w:eastAsia="lt-LT"/>
              </w:rPr>
            </w:pPr>
            <w:r w:rsidRPr="00970222">
              <w:rPr>
                <w:lang w:eastAsia="lt-LT"/>
              </w:rPr>
              <w:t>Rodomas tekstas (Display)</w:t>
            </w:r>
          </w:p>
        </w:tc>
        <w:tc>
          <w:tcPr>
            <w:tcW w:w="3260" w:type="dxa"/>
          </w:tcPr>
          <w:p w14:paraId="264E9F19" w14:textId="77777777" w:rsidR="00DD040D" w:rsidRPr="00970222" w:rsidRDefault="00DD040D" w:rsidP="0037732D">
            <w:pPr>
              <w:spacing w:after="96"/>
              <w:rPr>
                <w:lang w:eastAsia="lt-LT"/>
              </w:rPr>
            </w:pPr>
            <w:r w:rsidRPr="00970222">
              <w:rPr>
                <w:lang w:eastAsia="lt-LT"/>
              </w:rPr>
              <w:t>Aprašymas</w:t>
            </w:r>
          </w:p>
        </w:tc>
      </w:tr>
      <w:tr w:rsidR="00DD040D" w:rsidRPr="00970222" w14:paraId="311C5BA4" w14:textId="77777777" w:rsidTr="00DD040D">
        <w:trPr>
          <w:trHeight w:val="273"/>
        </w:trPr>
        <w:tc>
          <w:tcPr>
            <w:tcW w:w="1526" w:type="dxa"/>
          </w:tcPr>
          <w:p w14:paraId="26A32162" w14:textId="77777777" w:rsidR="00DD040D" w:rsidRPr="00970222" w:rsidRDefault="00DD040D" w:rsidP="0037732D">
            <w:pPr>
              <w:rPr>
                <w:lang w:eastAsia="lt-LT"/>
              </w:rPr>
            </w:pPr>
            <w:r w:rsidRPr="00970222">
              <w:rPr>
                <w:lang w:eastAsia="lt-LT"/>
              </w:rPr>
              <w:t>1</w:t>
            </w:r>
          </w:p>
        </w:tc>
        <w:tc>
          <w:tcPr>
            <w:tcW w:w="2126" w:type="dxa"/>
          </w:tcPr>
          <w:p w14:paraId="5B4471AF" w14:textId="77777777" w:rsidR="00DD040D" w:rsidRPr="00970222" w:rsidRDefault="00DD040D" w:rsidP="0037732D">
            <w:pPr>
              <w:rPr>
                <w:lang w:eastAsia="lt-LT"/>
              </w:rPr>
            </w:pPr>
            <w:r w:rsidRPr="00970222">
              <w:rPr>
                <w:lang w:eastAsia="lt-LT"/>
              </w:rPr>
              <w:t>http://esveikata.lt/classifiers/Alert/Category</w:t>
            </w:r>
          </w:p>
        </w:tc>
        <w:tc>
          <w:tcPr>
            <w:tcW w:w="3119" w:type="dxa"/>
          </w:tcPr>
          <w:p w14:paraId="6BCA328B" w14:textId="77777777" w:rsidR="00DD040D" w:rsidRPr="00970222" w:rsidRDefault="00DD040D" w:rsidP="002D2331">
            <w:pPr>
              <w:rPr>
                <w:lang w:eastAsia="lt-LT"/>
              </w:rPr>
            </w:pPr>
            <w:r w:rsidRPr="00970222">
              <w:rPr>
                <w:lang w:eastAsia="lt-LT"/>
              </w:rPr>
              <w:t>draudžiamas pranešimas</w:t>
            </w:r>
          </w:p>
        </w:tc>
        <w:tc>
          <w:tcPr>
            <w:tcW w:w="3260" w:type="dxa"/>
          </w:tcPr>
          <w:p w14:paraId="4701F4E2" w14:textId="77777777" w:rsidR="00DD040D" w:rsidRPr="00970222" w:rsidRDefault="0069584C" w:rsidP="0037732D">
            <w:pPr>
              <w:rPr>
                <w:lang w:eastAsia="lt-LT"/>
              </w:rPr>
            </w:pPr>
            <w:r w:rsidRPr="00970222">
              <w:rPr>
                <w:lang w:eastAsia="lt-LT"/>
              </w:rPr>
              <w:t>-</w:t>
            </w:r>
          </w:p>
        </w:tc>
      </w:tr>
      <w:tr w:rsidR="00DD040D" w:rsidRPr="00970222" w14:paraId="35570391" w14:textId="77777777" w:rsidTr="00DD040D">
        <w:trPr>
          <w:trHeight w:val="273"/>
        </w:trPr>
        <w:tc>
          <w:tcPr>
            <w:tcW w:w="1526" w:type="dxa"/>
          </w:tcPr>
          <w:p w14:paraId="27F47EBE" w14:textId="77777777" w:rsidR="00DD040D" w:rsidRPr="00970222" w:rsidRDefault="00DD040D" w:rsidP="0037732D">
            <w:pPr>
              <w:rPr>
                <w:lang w:eastAsia="lt-LT"/>
              </w:rPr>
            </w:pPr>
            <w:r w:rsidRPr="00970222">
              <w:rPr>
                <w:lang w:eastAsia="lt-LT"/>
              </w:rPr>
              <w:t>2</w:t>
            </w:r>
          </w:p>
        </w:tc>
        <w:tc>
          <w:tcPr>
            <w:tcW w:w="2126" w:type="dxa"/>
          </w:tcPr>
          <w:p w14:paraId="69AF0288" w14:textId="77777777" w:rsidR="00DD040D" w:rsidRPr="00970222" w:rsidRDefault="00DD040D" w:rsidP="0037732D">
            <w:pPr>
              <w:rPr>
                <w:lang w:eastAsia="lt-LT"/>
              </w:rPr>
            </w:pPr>
            <w:r w:rsidRPr="00970222">
              <w:rPr>
                <w:lang w:eastAsia="lt-LT"/>
              </w:rPr>
              <w:t>http://esveikata.lt/classifiers/Alert/Category</w:t>
            </w:r>
          </w:p>
        </w:tc>
        <w:tc>
          <w:tcPr>
            <w:tcW w:w="3119" w:type="dxa"/>
          </w:tcPr>
          <w:p w14:paraId="7A010E7E" w14:textId="77777777" w:rsidR="00DD040D" w:rsidRPr="00970222" w:rsidRDefault="00DD040D" w:rsidP="002D2331">
            <w:pPr>
              <w:rPr>
                <w:lang w:eastAsia="lt-LT"/>
              </w:rPr>
            </w:pPr>
            <w:r w:rsidRPr="00970222">
              <w:rPr>
                <w:lang w:eastAsia="lt-LT"/>
              </w:rPr>
              <w:t>paciento pageidavimas</w:t>
            </w:r>
          </w:p>
        </w:tc>
        <w:tc>
          <w:tcPr>
            <w:tcW w:w="3260" w:type="dxa"/>
          </w:tcPr>
          <w:p w14:paraId="1595F7FB" w14:textId="77777777" w:rsidR="00DD040D" w:rsidRPr="00970222" w:rsidRDefault="0069584C" w:rsidP="0037732D">
            <w:pPr>
              <w:rPr>
                <w:lang w:eastAsia="lt-LT"/>
              </w:rPr>
            </w:pPr>
            <w:r w:rsidRPr="00970222">
              <w:rPr>
                <w:lang w:eastAsia="lt-LT"/>
              </w:rPr>
              <w:t>-</w:t>
            </w:r>
          </w:p>
        </w:tc>
      </w:tr>
      <w:tr w:rsidR="00DD040D" w:rsidRPr="00970222" w14:paraId="763BA290" w14:textId="77777777" w:rsidTr="00DD040D">
        <w:trPr>
          <w:trHeight w:val="273"/>
        </w:trPr>
        <w:tc>
          <w:tcPr>
            <w:tcW w:w="1526" w:type="dxa"/>
          </w:tcPr>
          <w:p w14:paraId="6630B208" w14:textId="77777777" w:rsidR="00DD040D" w:rsidRPr="00970222" w:rsidRDefault="00DD040D" w:rsidP="0037732D">
            <w:pPr>
              <w:rPr>
                <w:lang w:eastAsia="lt-LT"/>
              </w:rPr>
            </w:pPr>
            <w:r w:rsidRPr="00970222">
              <w:rPr>
                <w:lang w:eastAsia="lt-LT"/>
              </w:rPr>
              <w:t>3</w:t>
            </w:r>
          </w:p>
        </w:tc>
        <w:tc>
          <w:tcPr>
            <w:tcW w:w="2126" w:type="dxa"/>
          </w:tcPr>
          <w:p w14:paraId="752ACD5F" w14:textId="77777777" w:rsidR="00DD040D" w:rsidRPr="00970222" w:rsidRDefault="00DD040D" w:rsidP="0037732D">
            <w:pPr>
              <w:rPr>
                <w:lang w:eastAsia="lt-LT"/>
              </w:rPr>
            </w:pPr>
            <w:r w:rsidRPr="00970222">
              <w:rPr>
                <w:lang w:eastAsia="lt-LT"/>
              </w:rPr>
              <w:t>http://esveikata.lt/classifiers/Alert/Category</w:t>
            </w:r>
          </w:p>
        </w:tc>
        <w:tc>
          <w:tcPr>
            <w:tcW w:w="3119" w:type="dxa"/>
          </w:tcPr>
          <w:p w14:paraId="0615A802" w14:textId="77777777" w:rsidR="00DD040D" w:rsidRPr="00970222" w:rsidRDefault="00DD040D" w:rsidP="002D2331">
            <w:pPr>
              <w:rPr>
                <w:lang w:eastAsia="lt-LT"/>
              </w:rPr>
            </w:pPr>
            <w:r w:rsidRPr="00970222">
              <w:rPr>
                <w:lang w:eastAsia="lt-LT"/>
              </w:rPr>
              <w:t>pranešimas specialistui</w:t>
            </w:r>
          </w:p>
        </w:tc>
        <w:tc>
          <w:tcPr>
            <w:tcW w:w="3260" w:type="dxa"/>
          </w:tcPr>
          <w:p w14:paraId="07DAF6D3" w14:textId="77777777" w:rsidR="00DD040D" w:rsidRPr="00970222" w:rsidRDefault="0069584C" w:rsidP="0037732D">
            <w:pPr>
              <w:rPr>
                <w:lang w:eastAsia="lt-LT"/>
              </w:rPr>
            </w:pPr>
            <w:r w:rsidRPr="00970222">
              <w:rPr>
                <w:lang w:eastAsia="lt-LT"/>
              </w:rPr>
              <w:t>-</w:t>
            </w:r>
          </w:p>
        </w:tc>
      </w:tr>
      <w:tr w:rsidR="00DD040D" w:rsidRPr="00970222" w14:paraId="126341B2" w14:textId="77777777" w:rsidTr="00DD040D">
        <w:trPr>
          <w:trHeight w:val="273"/>
        </w:trPr>
        <w:tc>
          <w:tcPr>
            <w:tcW w:w="1526" w:type="dxa"/>
          </w:tcPr>
          <w:p w14:paraId="68D86B11" w14:textId="77777777" w:rsidR="00DD040D" w:rsidRPr="00970222" w:rsidRDefault="00DD040D" w:rsidP="0037732D">
            <w:pPr>
              <w:rPr>
                <w:lang w:eastAsia="lt-LT"/>
              </w:rPr>
            </w:pPr>
            <w:r w:rsidRPr="00970222">
              <w:rPr>
                <w:lang w:eastAsia="lt-LT"/>
              </w:rPr>
              <w:t>4</w:t>
            </w:r>
          </w:p>
        </w:tc>
        <w:tc>
          <w:tcPr>
            <w:tcW w:w="2126" w:type="dxa"/>
          </w:tcPr>
          <w:p w14:paraId="519055A6" w14:textId="77777777" w:rsidR="00DD040D" w:rsidRPr="00970222" w:rsidRDefault="00DD040D" w:rsidP="0037732D">
            <w:pPr>
              <w:rPr>
                <w:lang w:eastAsia="lt-LT"/>
              </w:rPr>
            </w:pPr>
            <w:r w:rsidRPr="00970222">
              <w:rPr>
                <w:lang w:eastAsia="lt-LT"/>
              </w:rPr>
              <w:t>http://esveikata.lt/classifiers/Alert/Category</w:t>
            </w:r>
          </w:p>
        </w:tc>
        <w:tc>
          <w:tcPr>
            <w:tcW w:w="3119" w:type="dxa"/>
          </w:tcPr>
          <w:p w14:paraId="29329F6B" w14:textId="77777777" w:rsidR="00DD040D" w:rsidRPr="00970222" w:rsidRDefault="00DD040D" w:rsidP="002D2331">
            <w:pPr>
              <w:rPr>
                <w:lang w:eastAsia="lt-LT"/>
              </w:rPr>
            </w:pPr>
            <w:r w:rsidRPr="00970222">
              <w:rPr>
                <w:lang w:eastAsia="lt-LT"/>
              </w:rPr>
              <w:t>komentaras</w:t>
            </w:r>
          </w:p>
        </w:tc>
        <w:tc>
          <w:tcPr>
            <w:tcW w:w="3260" w:type="dxa"/>
          </w:tcPr>
          <w:p w14:paraId="161A84BF" w14:textId="77777777" w:rsidR="00DD040D" w:rsidRPr="00970222" w:rsidRDefault="0069584C" w:rsidP="0037732D">
            <w:pPr>
              <w:rPr>
                <w:lang w:eastAsia="lt-LT"/>
              </w:rPr>
            </w:pPr>
            <w:r w:rsidRPr="00970222">
              <w:rPr>
                <w:lang w:eastAsia="lt-LT"/>
              </w:rPr>
              <w:t>-</w:t>
            </w:r>
          </w:p>
        </w:tc>
      </w:tr>
      <w:tr w:rsidR="00DD040D" w:rsidRPr="00970222" w14:paraId="0EF4D310" w14:textId="77777777" w:rsidTr="00DD040D">
        <w:trPr>
          <w:trHeight w:val="273"/>
        </w:trPr>
        <w:tc>
          <w:tcPr>
            <w:tcW w:w="1526" w:type="dxa"/>
          </w:tcPr>
          <w:p w14:paraId="04DC06E2" w14:textId="77777777" w:rsidR="00DD040D" w:rsidRPr="00970222" w:rsidRDefault="00DD040D" w:rsidP="0037732D">
            <w:pPr>
              <w:rPr>
                <w:lang w:eastAsia="lt-LT"/>
              </w:rPr>
            </w:pPr>
            <w:r w:rsidRPr="00970222">
              <w:rPr>
                <w:lang w:eastAsia="lt-LT"/>
              </w:rPr>
              <w:t>5</w:t>
            </w:r>
          </w:p>
        </w:tc>
        <w:tc>
          <w:tcPr>
            <w:tcW w:w="2126" w:type="dxa"/>
          </w:tcPr>
          <w:p w14:paraId="0800CEF1" w14:textId="77777777" w:rsidR="00DD040D" w:rsidRPr="00970222" w:rsidRDefault="00DD040D" w:rsidP="0037732D">
            <w:pPr>
              <w:rPr>
                <w:lang w:eastAsia="lt-LT"/>
              </w:rPr>
            </w:pPr>
            <w:r w:rsidRPr="00970222">
              <w:rPr>
                <w:lang w:eastAsia="lt-LT"/>
              </w:rPr>
              <w:t>http://esveikata.lt/classifiers/Alert/Category</w:t>
            </w:r>
          </w:p>
        </w:tc>
        <w:tc>
          <w:tcPr>
            <w:tcW w:w="3119" w:type="dxa"/>
          </w:tcPr>
          <w:p w14:paraId="220FA7EE" w14:textId="77777777" w:rsidR="00DD040D" w:rsidRPr="00970222" w:rsidRDefault="00DD040D" w:rsidP="002D2331">
            <w:pPr>
              <w:rPr>
                <w:lang w:eastAsia="lt-LT"/>
              </w:rPr>
            </w:pPr>
            <w:r w:rsidRPr="00970222">
              <w:rPr>
                <w:lang w:eastAsia="lt-LT"/>
              </w:rPr>
              <w:t>pranešimas pacientui</w:t>
            </w:r>
          </w:p>
        </w:tc>
        <w:tc>
          <w:tcPr>
            <w:tcW w:w="3260" w:type="dxa"/>
          </w:tcPr>
          <w:p w14:paraId="4DAA07AA" w14:textId="77777777" w:rsidR="00DD040D" w:rsidRPr="00970222" w:rsidRDefault="0069584C" w:rsidP="0037732D">
            <w:pPr>
              <w:rPr>
                <w:lang w:eastAsia="lt-LT"/>
              </w:rPr>
            </w:pPr>
            <w:r w:rsidRPr="00970222">
              <w:rPr>
                <w:lang w:eastAsia="lt-LT"/>
              </w:rPr>
              <w:t>-</w:t>
            </w:r>
          </w:p>
        </w:tc>
      </w:tr>
      <w:tr w:rsidR="00DD040D" w:rsidRPr="00970222" w14:paraId="2100250F" w14:textId="77777777" w:rsidTr="00DD040D">
        <w:trPr>
          <w:trHeight w:val="273"/>
        </w:trPr>
        <w:tc>
          <w:tcPr>
            <w:tcW w:w="1526" w:type="dxa"/>
          </w:tcPr>
          <w:p w14:paraId="6151B92B" w14:textId="77777777" w:rsidR="00DD040D" w:rsidRPr="00970222" w:rsidRDefault="00DD040D" w:rsidP="0037732D">
            <w:pPr>
              <w:rPr>
                <w:lang w:eastAsia="lt-LT"/>
              </w:rPr>
            </w:pPr>
            <w:r w:rsidRPr="00970222">
              <w:rPr>
                <w:lang w:eastAsia="lt-LT"/>
              </w:rPr>
              <w:t>6</w:t>
            </w:r>
          </w:p>
        </w:tc>
        <w:tc>
          <w:tcPr>
            <w:tcW w:w="2126" w:type="dxa"/>
          </w:tcPr>
          <w:p w14:paraId="173994D8" w14:textId="77777777" w:rsidR="00DD040D" w:rsidRPr="00970222" w:rsidRDefault="00DD040D" w:rsidP="0037732D">
            <w:pPr>
              <w:rPr>
                <w:lang w:eastAsia="lt-LT"/>
              </w:rPr>
            </w:pPr>
            <w:r w:rsidRPr="00970222">
              <w:rPr>
                <w:lang w:eastAsia="lt-LT"/>
              </w:rPr>
              <w:t>http://esveikata.lt/classifiers/Alert/Category</w:t>
            </w:r>
          </w:p>
        </w:tc>
        <w:tc>
          <w:tcPr>
            <w:tcW w:w="3119" w:type="dxa"/>
          </w:tcPr>
          <w:p w14:paraId="170FDD5D" w14:textId="77777777" w:rsidR="00DD040D" w:rsidRPr="00970222" w:rsidRDefault="00DD040D" w:rsidP="002D2331">
            <w:pPr>
              <w:rPr>
                <w:lang w:eastAsia="lt-LT"/>
              </w:rPr>
            </w:pPr>
            <w:r w:rsidRPr="00970222">
              <w:rPr>
                <w:lang w:eastAsia="lt-LT"/>
              </w:rPr>
              <w:t>sisteminiai pranešimai</w:t>
            </w:r>
          </w:p>
        </w:tc>
        <w:tc>
          <w:tcPr>
            <w:tcW w:w="3260" w:type="dxa"/>
          </w:tcPr>
          <w:p w14:paraId="56AC09C8" w14:textId="77777777" w:rsidR="00DD040D" w:rsidRPr="00970222" w:rsidRDefault="0069584C" w:rsidP="0037732D">
            <w:pPr>
              <w:rPr>
                <w:lang w:eastAsia="lt-LT"/>
              </w:rPr>
            </w:pPr>
            <w:r w:rsidRPr="00970222">
              <w:rPr>
                <w:lang w:eastAsia="lt-LT"/>
              </w:rPr>
              <w:t>-</w:t>
            </w:r>
          </w:p>
        </w:tc>
      </w:tr>
    </w:tbl>
    <w:p w14:paraId="1D9A7D67" w14:textId="77777777" w:rsidR="008F25EB" w:rsidRPr="00970222" w:rsidRDefault="008F25EB" w:rsidP="002C20D4">
      <w:pPr>
        <w:pStyle w:val="Heading3"/>
        <w:jc w:val="left"/>
        <w:rPr>
          <w:lang w:eastAsia="lt-LT"/>
        </w:rPr>
      </w:pPr>
      <w:bookmarkStart w:id="19" w:name="_5858a88f8158b3b08af338fc67fb3d6e"/>
      <w:bookmarkStart w:id="20" w:name="_Toc117858045"/>
      <w:r w:rsidRPr="00970222">
        <w:rPr>
          <w:lang w:eastAsia="lt-LT"/>
        </w:rPr>
        <w:t>alert-external-alert-receiver</w:t>
      </w:r>
      <w:bookmarkEnd w:id="19"/>
      <w:r w:rsidR="002C20D4" w:rsidRPr="00970222">
        <w:rPr>
          <w:lang w:eastAsia="lt-LT"/>
        </w:rPr>
        <w:t xml:space="preserve"> : Išorinių pranešimų gavėjų klasifikatorius</w:t>
      </w:r>
      <w:bookmarkEnd w:id="20"/>
    </w:p>
    <w:p w14:paraId="4AC9A0CC" w14:textId="77777777" w:rsidR="00C035AD" w:rsidRPr="00970222" w:rsidRDefault="000A1DBA" w:rsidP="005E62DF">
      <w:pPr>
        <w:ind w:firstLine="720"/>
        <w:jc w:val="left"/>
        <w:rPr>
          <w:lang w:eastAsia="lt-LT"/>
        </w:rPr>
      </w:pPr>
      <w:r w:rsidRPr="00970222">
        <w:rPr>
          <w:lang w:eastAsia="lt-LT"/>
        </w:rPr>
        <w:t>Išorinių pranešimų gavėjų klasifikatorius. Klasifikatorius aprašo išorinius pranešimų gavėjus, kuriems bus siunčiami pranešimai iš ESPBI IS.</w:t>
      </w:r>
    </w:p>
    <w:p w14:paraId="342A9DC8"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61F3DC2B"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lasifikatorių_adresas]/alert-external-alert-receiver</w:t>
      </w:r>
    </w:p>
    <w:p w14:paraId="635247A5" w14:textId="1FE6D800"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7</w:t>
      </w:r>
      <w:r w:rsidR="0090482C" w:rsidRPr="00970222">
        <w:fldChar w:fldCharType="end"/>
      </w:r>
      <w:r w:rsidRPr="00970222">
        <w:t xml:space="preserve"> Klasifikatoriaus alert-external-alert-receiver reikšmės</w:t>
      </w:r>
    </w:p>
    <w:tbl>
      <w:tblPr>
        <w:tblStyle w:val="DocumentTable"/>
        <w:tblW w:w="10031" w:type="dxa"/>
        <w:tblLayout w:type="fixed"/>
        <w:tblLook w:val="04A0" w:firstRow="1" w:lastRow="0" w:firstColumn="1" w:lastColumn="0" w:noHBand="0" w:noVBand="1"/>
      </w:tblPr>
      <w:tblGrid>
        <w:gridCol w:w="1526"/>
        <w:gridCol w:w="2126"/>
        <w:gridCol w:w="3119"/>
        <w:gridCol w:w="3260"/>
      </w:tblGrid>
      <w:tr w:rsidR="00DD040D" w:rsidRPr="00970222" w14:paraId="6FB06909" w14:textId="77777777" w:rsidTr="00DD040D">
        <w:trPr>
          <w:cnfStyle w:val="100000000000" w:firstRow="1" w:lastRow="0" w:firstColumn="0" w:lastColumn="0" w:oddVBand="0" w:evenVBand="0" w:oddHBand="0" w:evenHBand="0" w:firstRowFirstColumn="0" w:firstRowLastColumn="0" w:lastRowFirstColumn="0" w:lastRowLastColumn="0"/>
          <w:trHeight w:val="76"/>
        </w:trPr>
        <w:tc>
          <w:tcPr>
            <w:tcW w:w="1526" w:type="dxa"/>
          </w:tcPr>
          <w:p w14:paraId="66935F9A" w14:textId="77777777" w:rsidR="00DD040D" w:rsidRPr="00970222" w:rsidRDefault="00DD040D" w:rsidP="0037732D">
            <w:pPr>
              <w:spacing w:after="96"/>
              <w:rPr>
                <w:lang w:eastAsia="lt-LT"/>
              </w:rPr>
            </w:pPr>
            <w:r w:rsidRPr="00970222">
              <w:rPr>
                <w:lang w:eastAsia="lt-LT"/>
              </w:rPr>
              <w:t>Kodas (code)</w:t>
            </w:r>
          </w:p>
        </w:tc>
        <w:tc>
          <w:tcPr>
            <w:tcW w:w="2126" w:type="dxa"/>
          </w:tcPr>
          <w:p w14:paraId="3EC78EE8" w14:textId="77777777" w:rsidR="00DD040D" w:rsidRPr="00970222" w:rsidRDefault="00DD040D" w:rsidP="0037732D">
            <w:pPr>
              <w:spacing w:after="96"/>
              <w:rPr>
                <w:lang w:eastAsia="lt-LT"/>
              </w:rPr>
            </w:pPr>
            <w:r w:rsidRPr="00970222">
              <w:rPr>
                <w:lang w:eastAsia="lt-LT"/>
              </w:rPr>
              <w:t>Sistema (system)</w:t>
            </w:r>
          </w:p>
        </w:tc>
        <w:tc>
          <w:tcPr>
            <w:tcW w:w="3119" w:type="dxa"/>
          </w:tcPr>
          <w:p w14:paraId="08C22CB5" w14:textId="77777777" w:rsidR="00DD040D" w:rsidRPr="00970222" w:rsidRDefault="00DD040D" w:rsidP="0037732D">
            <w:pPr>
              <w:spacing w:after="96"/>
              <w:rPr>
                <w:lang w:eastAsia="lt-LT"/>
              </w:rPr>
            </w:pPr>
            <w:r w:rsidRPr="00970222">
              <w:rPr>
                <w:lang w:eastAsia="lt-LT"/>
              </w:rPr>
              <w:t>Rodomas tekstas (Display)</w:t>
            </w:r>
          </w:p>
        </w:tc>
        <w:tc>
          <w:tcPr>
            <w:tcW w:w="3260" w:type="dxa"/>
          </w:tcPr>
          <w:p w14:paraId="1C39C7BD" w14:textId="77777777" w:rsidR="00DD040D" w:rsidRPr="00970222" w:rsidRDefault="00DD040D" w:rsidP="0037732D">
            <w:pPr>
              <w:spacing w:after="96"/>
              <w:rPr>
                <w:lang w:eastAsia="lt-LT"/>
              </w:rPr>
            </w:pPr>
            <w:r w:rsidRPr="00970222">
              <w:rPr>
                <w:lang w:eastAsia="lt-LT"/>
              </w:rPr>
              <w:t>Aprašymas</w:t>
            </w:r>
          </w:p>
        </w:tc>
      </w:tr>
      <w:tr w:rsidR="00DD040D" w:rsidRPr="00970222" w14:paraId="02B075C5" w14:textId="77777777" w:rsidTr="00DD040D">
        <w:trPr>
          <w:trHeight w:val="273"/>
        </w:trPr>
        <w:tc>
          <w:tcPr>
            <w:tcW w:w="1526" w:type="dxa"/>
          </w:tcPr>
          <w:p w14:paraId="5DBA7421" w14:textId="77777777" w:rsidR="00DD040D" w:rsidRPr="00970222" w:rsidRDefault="00DD040D" w:rsidP="0037732D">
            <w:pPr>
              <w:rPr>
                <w:lang w:eastAsia="lt-LT"/>
              </w:rPr>
            </w:pPr>
            <w:r w:rsidRPr="00970222">
              <w:rPr>
                <w:lang w:eastAsia="lt-LT"/>
              </w:rPr>
              <w:t>1</w:t>
            </w:r>
          </w:p>
        </w:tc>
        <w:tc>
          <w:tcPr>
            <w:tcW w:w="2126" w:type="dxa"/>
          </w:tcPr>
          <w:p w14:paraId="55060B8D" w14:textId="77777777" w:rsidR="00DD040D" w:rsidRPr="00970222" w:rsidRDefault="00DD040D" w:rsidP="0037732D">
            <w:pPr>
              <w:rPr>
                <w:lang w:eastAsia="lt-LT"/>
              </w:rPr>
            </w:pPr>
            <w:r w:rsidRPr="00970222">
              <w:rPr>
                <w:lang w:eastAsia="lt-LT"/>
              </w:rPr>
              <w:t>http://esveikata.lt/classifiers/Alert/ExternalAlertReceiver</w:t>
            </w:r>
          </w:p>
        </w:tc>
        <w:tc>
          <w:tcPr>
            <w:tcW w:w="3119" w:type="dxa"/>
          </w:tcPr>
          <w:p w14:paraId="63F5F9D6" w14:textId="77777777" w:rsidR="00DD040D" w:rsidRPr="00970222" w:rsidRDefault="00DD040D" w:rsidP="002D2331">
            <w:pPr>
              <w:rPr>
                <w:lang w:eastAsia="lt-LT"/>
              </w:rPr>
            </w:pPr>
            <w:r w:rsidRPr="00970222">
              <w:rPr>
                <w:lang w:eastAsia="lt-LT"/>
              </w:rPr>
              <w:t>VĮ Regitra</w:t>
            </w:r>
          </w:p>
        </w:tc>
        <w:tc>
          <w:tcPr>
            <w:tcW w:w="3260" w:type="dxa"/>
          </w:tcPr>
          <w:p w14:paraId="6E7E69DF" w14:textId="77777777" w:rsidR="00DD040D" w:rsidRPr="00970222" w:rsidRDefault="0069584C" w:rsidP="0037732D">
            <w:pPr>
              <w:rPr>
                <w:lang w:eastAsia="lt-LT"/>
              </w:rPr>
            </w:pPr>
            <w:r w:rsidRPr="00970222">
              <w:rPr>
                <w:lang w:eastAsia="lt-LT"/>
              </w:rPr>
              <w:t>-</w:t>
            </w:r>
          </w:p>
        </w:tc>
      </w:tr>
      <w:tr w:rsidR="00DD040D" w:rsidRPr="00970222" w14:paraId="77CC451E" w14:textId="77777777" w:rsidTr="00DD040D">
        <w:trPr>
          <w:trHeight w:val="273"/>
        </w:trPr>
        <w:tc>
          <w:tcPr>
            <w:tcW w:w="1526" w:type="dxa"/>
          </w:tcPr>
          <w:p w14:paraId="46A2AD74" w14:textId="77777777" w:rsidR="00DD040D" w:rsidRPr="00970222" w:rsidRDefault="00DD040D" w:rsidP="0037732D">
            <w:pPr>
              <w:rPr>
                <w:lang w:eastAsia="lt-LT"/>
              </w:rPr>
            </w:pPr>
            <w:r w:rsidRPr="00970222">
              <w:rPr>
                <w:lang w:eastAsia="lt-LT"/>
              </w:rPr>
              <w:t>2</w:t>
            </w:r>
          </w:p>
        </w:tc>
        <w:tc>
          <w:tcPr>
            <w:tcW w:w="2126" w:type="dxa"/>
          </w:tcPr>
          <w:p w14:paraId="69E51F65" w14:textId="77777777" w:rsidR="00DD040D" w:rsidRPr="00970222" w:rsidRDefault="00DD040D" w:rsidP="0037732D">
            <w:pPr>
              <w:rPr>
                <w:lang w:eastAsia="lt-LT"/>
              </w:rPr>
            </w:pPr>
            <w:r w:rsidRPr="00970222">
              <w:rPr>
                <w:lang w:eastAsia="lt-LT"/>
              </w:rPr>
              <w:t>http://esveikata.lt/classifiers/Alert/ExternalAlertReceiver</w:t>
            </w:r>
          </w:p>
        </w:tc>
        <w:tc>
          <w:tcPr>
            <w:tcW w:w="3119" w:type="dxa"/>
          </w:tcPr>
          <w:p w14:paraId="15F257E3" w14:textId="77777777" w:rsidR="00DD040D" w:rsidRPr="00970222" w:rsidRDefault="00DD040D" w:rsidP="002D2331">
            <w:pPr>
              <w:rPr>
                <w:lang w:eastAsia="lt-LT"/>
              </w:rPr>
            </w:pPr>
            <w:r w:rsidRPr="00970222">
              <w:rPr>
                <w:lang w:eastAsia="lt-LT"/>
              </w:rPr>
              <w:t>Lietuvos kelių policijos tarnyba</w:t>
            </w:r>
          </w:p>
        </w:tc>
        <w:tc>
          <w:tcPr>
            <w:tcW w:w="3260" w:type="dxa"/>
          </w:tcPr>
          <w:p w14:paraId="0D224C0D" w14:textId="77777777" w:rsidR="00DD040D" w:rsidRPr="00970222" w:rsidRDefault="0069584C" w:rsidP="0037732D">
            <w:pPr>
              <w:rPr>
                <w:lang w:eastAsia="lt-LT"/>
              </w:rPr>
            </w:pPr>
            <w:r w:rsidRPr="00970222">
              <w:rPr>
                <w:lang w:eastAsia="lt-LT"/>
              </w:rPr>
              <w:t>-</w:t>
            </w:r>
          </w:p>
        </w:tc>
      </w:tr>
      <w:tr w:rsidR="00DD040D" w:rsidRPr="00970222" w14:paraId="30E39DAA" w14:textId="77777777" w:rsidTr="00DD040D">
        <w:trPr>
          <w:trHeight w:val="273"/>
        </w:trPr>
        <w:tc>
          <w:tcPr>
            <w:tcW w:w="1526" w:type="dxa"/>
          </w:tcPr>
          <w:p w14:paraId="72848B27" w14:textId="77777777" w:rsidR="00DD040D" w:rsidRPr="00970222" w:rsidRDefault="00DD040D" w:rsidP="0037732D">
            <w:pPr>
              <w:rPr>
                <w:lang w:eastAsia="lt-LT"/>
              </w:rPr>
            </w:pPr>
            <w:r w:rsidRPr="00970222">
              <w:rPr>
                <w:lang w:eastAsia="lt-LT"/>
              </w:rPr>
              <w:t>3</w:t>
            </w:r>
          </w:p>
        </w:tc>
        <w:tc>
          <w:tcPr>
            <w:tcW w:w="2126" w:type="dxa"/>
          </w:tcPr>
          <w:p w14:paraId="61DB4FBA" w14:textId="77777777" w:rsidR="00DD040D" w:rsidRPr="00970222" w:rsidRDefault="00DD040D" w:rsidP="0037732D">
            <w:pPr>
              <w:rPr>
                <w:lang w:eastAsia="lt-LT"/>
              </w:rPr>
            </w:pPr>
            <w:r w:rsidRPr="00970222">
              <w:rPr>
                <w:lang w:eastAsia="lt-LT"/>
              </w:rPr>
              <w:t>http://esveikata.lt/classifiers/Alert/ExternalAlertReceiver</w:t>
            </w:r>
          </w:p>
        </w:tc>
        <w:tc>
          <w:tcPr>
            <w:tcW w:w="3119" w:type="dxa"/>
          </w:tcPr>
          <w:p w14:paraId="358E7673" w14:textId="77777777" w:rsidR="00DD040D" w:rsidRPr="00970222" w:rsidRDefault="00DD040D" w:rsidP="002D2331">
            <w:pPr>
              <w:rPr>
                <w:lang w:eastAsia="lt-LT"/>
              </w:rPr>
            </w:pPr>
            <w:r w:rsidRPr="00970222">
              <w:rPr>
                <w:lang w:eastAsia="lt-LT"/>
              </w:rPr>
              <w:t>Teritorinei policijos įstaigai, išdavusiai leidimą laikyti (nešiotis) ginklus</w:t>
            </w:r>
          </w:p>
        </w:tc>
        <w:tc>
          <w:tcPr>
            <w:tcW w:w="3260" w:type="dxa"/>
          </w:tcPr>
          <w:p w14:paraId="3562F87D" w14:textId="77777777" w:rsidR="00DD040D" w:rsidRPr="00970222" w:rsidRDefault="0069584C" w:rsidP="0037732D">
            <w:pPr>
              <w:rPr>
                <w:lang w:eastAsia="lt-LT"/>
              </w:rPr>
            </w:pPr>
            <w:r w:rsidRPr="00970222">
              <w:rPr>
                <w:lang w:eastAsia="lt-LT"/>
              </w:rPr>
              <w:t>-</w:t>
            </w:r>
          </w:p>
        </w:tc>
      </w:tr>
      <w:tr w:rsidR="00DD040D" w:rsidRPr="00970222" w14:paraId="01C7FCB8" w14:textId="77777777" w:rsidTr="00DD040D">
        <w:trPr>
          <w:trHeight w:val="273"/>
        </w:trPr>
        <w:tc>
          <w:tcPr>
            <w:tcW w:w="1526" w:type="dxa"/>
          </w:tcPr>
          <w:p w14:paraId="27245CD3" w14:textId="77777777" w:rsidR="00DD040D" w:rsidRPr="00970222" w:rsidRDefault="00DD040D" w:rsidP="0037732D">
            <w:pPr>
              <w:rPr>
                <w:lang w:eastAsia="lt-LT"/>
              </w:rPr>
            </w:pPr>
            <w:r w:rsidRPr="00970222">
              <w:rPr>
                <w:lang w:eastAsia="lt-LT"/>
              </w:rPr>
              <w:t>4</w:t>
            </w:r>
          </w:p>
        </w:tc>
        <w:tc>
          <w:tcPr>
            <w:tcW w:w="2126" w:type="dxa"/>
          </w:tcPr>
          <w:p w14:paraId="3909CADE" w14:textId="77777777" w:rsidR="00DD040D" w:rsidRPr="00970222" w:rsidRDefault="00DD040D" w:rsidP="0037732D">
            <w:pPr>
              <w:rPr>
                <w:lang w:eastAsia="lt-LT"/>
              </w:rPr>
            </w:pPr>
            <w:r w:rsidRPr="00970222">
              <w:rPr>
                <w:lang w:eastAsia="lt-LT"/>
              </w:rPr>
              <w:t>http://esveikata.lt/classifiers/Alert/ExternalAlertReceiver</w:t>
            </w:r>
          </w:p>
        </w:tc>
        <w:tc>
          <w:tcPr>
            <w:tcW w:w="3119" w:type="dxa"/>
          </w:tcPr>
          <w:p w14:paraId="47B873AD" w14:textId="77777777" w:rsidR="00DD040D" w:rsidRPr="00970222" w:rsidRDefault="00DD040D" w:rsidP="002D2331">
            <w:pPr>
              <w:rPr>
                <w:lang w:eastAsia="lt-LT"/>
              </w:rPr>
            </w:pPr>
            <w:r w:rsidRPr="00970222">
              <w:rPr>
                <w:lang w:eastAsia="lt-LT"/>
              </w:rPr>
              <w:t>Sveikatinimo specialistas</w:t>
            </w:r>
          </w:p>
        </w:tc>
        <w:tc>
          <w:tcPr>
            <w:tcW w:w="3260" w:type="dxa"/>
          </w:tcPr>
          <w:p w14:paraId="0A3A8333" w14:textId="77777777" w:rsidR="00DD040D" w:rsidRPr="00970222" w:rsidRDefault="0069584C" w:rsidP="0037732D">
            <w:pPr>
              <w:rPr>
                <w:lang w:eastAsia="lt-LT"/>
              </w:rPr>
            </w:pPr>
            <w:r w:rsidRPr="00970222">
              <w:rPr>
                <w:lang w:eastAsia="lt-LT"/>
              </w:rPr>
              <w:t>-</w:t>
            </w:r>
          </w:p>
        </w:tc>
      </w:tr>
      <w:tr w:rsidR="00DD040D" w:rsidRPr="00970222" w14:paraId="78784635" w14:textId="77777777" w:rsidTr="00DD040D">
        <w:trPr>
          <w:trHeight w:val="273"/>
        </w:trPr>
        <w:tc>
          <w:tcPr>
            <w:tcW w:w="1526" w:type="dxa"/>
          </w:tcPr>
          <w:p w14:paraId="7036D35E" w14:textId="77777777" w:rsidR="00DD040D" w:rsidRPr="00970222" w:rsidRDefault="00DD040D" w:rsidP="0037732D">
            <w:pPr>
              <w:rPr>
                <w:lang w:eastAsia="lt-LT"/>
              </w:rPr>
            </w:pPr>
            <w:r w:rsidRPr="00970222">
              <w:rPr>
                <w:lang w:eastAsia="lt-LT"/>
              </w:rPr>
              <w:t>5</w:t>
            </w:r>
          </w:p>
        </w:tc>
        <w:tc>
          <w:tcPr>
            <w:tcW w:w="2126" w:type="dxa"/>
          </w:tcPr>
          <w:p w14:paraId="0257A3A8" w14:textId="77777777" w:rsidR="00DD040D" w:rsidRPr="00970222" w:rsidRDefault="00DD040D" w:rsidP="0037732D">
            <w:pPr>
              <w:rPr>
                <w:lang w:eastAsia="lt-LT"/>
              </w:rPr>
            </w:pPr>
            <w:r w:rsidRPr="00970222">
              <w:rPr>
                <w:lang w:eastAsia="lt-LT"/>
              </w:rPr>
              <w:t>http://esveikata.lt/classifiers/Alert/ExternalAlertReceiver</w:t>
            </w:r>
          </w:p>
        </w:tc>
        <w:tc>
          <w:tcPr>
            <w:tcW w:w="3119" w:type="dxa"/>
          </w:tcPr>
          <w:p w14:paraId="772E1ACD" w14:textId="77777777" w:rsidR="00DD040D" w:rsidRPr="00970222" w:rsidRDefault="00DD040D" w:rsidP="002D2331">
            <w:pPr>
              <w:rPr>
                <w:lang w:eastAsia="lt-LT"/>
              </w:rPr>
            </w:pPr>
            <w:r w:rsidRPr="00970222">
              <w:rPr>
                <w:lang w:eastAsia="lt-LT"/>
              </w:rPr>
              <w:t>Pacientas</w:t>
            </w:r>
          </w:p>
        </w:tc>
        <w:tc>
          <w:tcPr>
            <w:tcW w:w="3260" w:type="dxa"/>
          </w:tcPr>
          <w:p w14:paraId="3EC72236" w14:textId="77777777" w:rsidR="00DD040D" w:rsidRPr="00970222" w:rsidRDefault="0069584C" w:rsidP="0037732D">
            <w:pPr>
              <w:rPr>
                <w:lang w:eastAsia="lt-LT"/>
              </w:rPr>
            </w:pPr>
            <w:r w:rsidRPr="00970222">
              <w:rPr>
                <w:lang w:eastAsia="lt-LT"/>
              </w:rPr>
              <w:t>-</w:t>
            </w:r>
          </w:p>
        </w:tc>
      </w:tr>
    </w:tbl>
    <w:p w14:paraId="392A623B" w14:textId="77777777" w:rsidR="008F25EB" w:rsidRPr="00970222" w:rsidRDefault="008F25EB" w:rsidP="002C20D4">
      <w:pPr>
        <w:pStyle w:val="Heading3"/>
        <w:jc w:val="left"/>
        <w:rPr>
          <w:lang w:eastAsia="lt-LT"/>
        </w:rPr>
      </w:pPr>
      <w:bookmarkStart w:id="21" w:name="_14ab4ff3482f6491348ba6ffece61ddc"/>
      <w:bookmarkStart w:id="22" w:name="_Toc117858046"/>
      <w:r w:rsidRPr="00970222">
        <w:rPr>
          <w:lang w:eastAsia="lt-LT"/>
        </w:rPr>
        <w:t>alert-status</w:t>
      </w:r>
      <w:bookmarkEnd w:id="21"/>
      <w:r w:rsidR="002C20D4" w:rsidRPr="00970222">
        <w:rPr>
          <w:lang w:eastAsia="lt-LT"/>
        </w:rPr>
        <w:t xml:space="preserve"> : Pranešimo būsenų sąrašas</w:t>
      </w:r>
      <w:bookmarkEnd w:id="22"/>
    </w:p>
    <w:p w14:paraId="2A073864" w14:textId="77777777" w:rsidR="00C035AD" w:rsidRPr="00970222" w:rsidRDefault="000A1DBA" w:rsidP="005E62DF">
      <w:pPr>
        <w:ind w:firstLine="720"/>
        <w:jc w:val="left"/>
        <w:rPr>
          <w:lang w:eastAsia="lt-LT"/>
        </w:rPr>
      </w:pPr>
      <w:r w:rsidRPr="00970222">
        <w:rPr>
          <w:lang w:eastAsia="lt-LT"/>
        </w:rPr>
        <w:t>Pranešimų tipų klasifikatorius. Klasifikatorius aprašo pranešimų tipus, kurie yra nurodomi medicinos prietaisų duomenų bazėje.</w:t>
      </w:r>
    </w:p>
    <w:p w14:paraId="720B2EB0"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320B1864"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lasifikatorių_adresas]/alert-status</w:t>
      </w:r>
    </w:p>
    <w:p w14:paraId="70CA880D" w14:textId="55E782E2"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8</w:t>
      </w:r>
      <w:r w:rsidR="0090482C" w:rsidRPr="00970222">
        <w:fldChar w:fldCharType="end"/>
      </w:r>
      <w:r w:rsidRPr="00970222">
        <w:t xml:space="preserve"> Klasifikatoriaus alert-status reikšmės</w:t>
      </w:r>
    </w:p>
    <w:tbl>
      <w:tblPr>
        <w:tblStyle w:val="DocumentTable"/>
        <w:tblW w:w="0" w:type="auto"/>
        <w:tblLayout w:type="fixed"/>
        <w:tblLook w:val="04A0" w:firstRow="1" w:lastRow="0" w:firstColumn="1" w:lastColumn="0" w:noHBand="0" w:noVBand="1"/>
      </w:tblPr>
      <w:tblGrid>
        <w:gridCol w:w="2376"/>
        <w:gridCol w:w="7630"/>
      </w:tblGrid>
      <w:tr w:rsidR="005776C8" w:rsidRPr="00970222" w14:paraId="02AC572C" w14:textId="77777777" w:rsidTr="0009590B">
        <w:trPr>
          <w:cnfStyle w:val="100000000000" w:firstRow="1" w:lastRow="0" w:firstColumn="0" w:lastColumn="0" w:oddVBand="0" w:evenVBand="0" w:oddHBand="0" w:evenHBand="0" w:firstRowFirstColumn="0" w:firstRowLastColumn="0" w:lastRowFirstColumn="0" w:lastRowLastColumn="0"/>
        </w:trPr>
        <w:tc>
          <w:tcPr>
            <w:tcW w:w="2376" w:type="dxa"/>
          </w:tcPr>
          <w:p w14:paraId="24D23FE1" w14:textId="77777777" w:rsidR="005776C8" w:rsidRPr="00970222" w:rsidRDefault="005776C8" w:rsidP="0037732D">
            <w:pPr>
              <w:spacing w:after="96"/>
              <w:rPr>
                <w:lang w:eastAsia="lt-LT"/>
              </w:rPr>
            </w:pPr>
            <w:r w:rsidRPr="00970222">
              <w:rPr>
                <w:lang w:eastAsia="lt-LT"/>
              </w:rPr>
              <w:lastRenderedPageBreak/>
              <w:t>Reikšmė</w:t>
            </w:r>
          </w:p>
        </w:tc>
        <w:tc>
          <w:tcPr>
            <w:tcW w:w="7630" w:type="dxa"/>
          </w:tcPr>
          <w:p w14:paraId="30E9569B" w14:textId="77777777" w:rsidR="005776C8" w:rsidRPr="00970222" w:rsidRDefault="005776C8" w:rsidP="0037732D">
            <w:pPr>
              <w:spacing w:after="96"/>
              <w:rPr>
                <w:lang w:eastAsia="lt-LT"/>
              </w:rPr>
            </w:pPr>
            <w:r w:rsidRPr="00970222">
              <w:rPr>
                <w:lang w:eastAsia="lt-LT"/>
              </w:rPr>
              <w:t>Aprašymas</w:t>
            </w:r>
          </w:p>
        </w:tc>
      </w:tr>
      <w:tr w:rsidR="005776C8" w:rsidRPr="00970222" w14:paraId="5E039AEE" w14:textId="77777777" w:rsidTr="0009590B">
        <w:tc>
          <w:tcPr>
            <w:tcW w:w="2376" w:type="dxa"/>
          </w:tcPr>
          <w:p w14:paraId="2898E4D0" w14:textId="77777777" w:rsidR="005776C8" w:rsidRPr="00970222" w:rsidRDefault="005776C8" w:rsidP="009F4B9A">
            <w:pPr>
              <w:jc w:val="left"/>
              <w:rPr>
                <w:lang w:eastAsia="lt-LT"/>
              </w:rPr>
            </w:pPr>
            <w:r w:rsidRPr="00970222">
              <w:rPr>
                <w:lang w:eastAsia="lt-LT"/>
              </w:rPr>
              <w:t>active</w:t>
            </w:r>
          </w:p>
        </w:tc>
        <w:tc>
          <w:tcPr>
            <w:tcW w:w="7630" w:type="dxa"/>
          </w:tcPr>
          <w:p w14:paraId="0C8ED164" w14:textId="77777777" w:rsidR="005776C8" w:rsidRPr="00970222" w:rsidRDefault="005776C8" w:rsidP="0037732D">
            <w:pPr>
              <w:rPr>
                <w:lang w:eastAsia="lt-LT"/>
              </w:rPr>
            </w:pPr>
            <w:r w:rsidRPr="00970222">
              <w:rPr>
                <w:lang w:eastAsia="lt-LT"/>
              </w:rPr>
              <w:t>Aktyvaus pranešimo būsena.</w:t>
            </w:r>
          </w:p>
        </w:tc>
      </w:tr>
      <w:tr w:rsidR="005776C8" w:rsidRPr="00970222" w14:paraId="3A949A47" w14:textId="77777777" w:rsidTr="0009590B">
        <w:tc>
          <w:tcPr>
            <w:tcW w:w="2376" w:type="dxa"/>
          </w:tcPr>
          <w:p w14:paraId="6EB370F1" w14:textId="77777777" w:rsidR="005776C8" w:rsidRPr="00970222" w:rsidRDefault="005776C8" w:rsidP="009F4B9A">
            <w:pPr>
              <w:jc w:val="left"/>
              <w:rPr>
                <w:lang w:eastAsia="lt-LT"/>
              </w:rPr>
            </w:pPr>
            <w:r w:rsidRPr="00970222">
              <w:rPr>
                <w:lang w:eastAsia="lt-LT"/>
              </w:rPr>
              <w:t>inactive</w:t>
            </w:r>
          </w:p>
        </w:tc>
        <w:tc>
          <w:tcPr>
            <w:tcW w:w="7630" w:type="dxa"/>
          </w:tcPr>
          <w:p w14:paraId="7500CBBA" w14:textId="77777777" w:rsidR="005776C8" w:rsidRPr="00970222" w:rsidRDefault="005776C8" w:rsidP="0037732D">
            <w:pPr>
              <w:rPr>
                <w:lang w:eastAsia="lt-LT"/>
              </w:rPr>
            </w:pPr>
            <w:r w:rsidRPr="00970222">
              <w:rPr>
                <w:lang w:eastAsia="lt-LT"/>
              </w:rPr>
              <w:t>Neaktyvaus pranešimo būsena.</w:t>
            </w:r>
          </w:p>
        </w:tc>
      </w:tr>
      <w:tr w:rsidR="005776C8" w:rsidRPr="00970222" w14:paraId="64B4A357" w14:textId="77777777" w:rsidTr="0009590B">
        <w:tc>
          <w:tcPr>
            <w:tcW w:w="2376" w:type="dxa"/>
          </w:tcPr>
          <w:p w14:paraId="71EF6B6F" w14:textId="77777777" w:rsidR="005776C8" w:rsidRPr="00970222" w:rsidRDefault="005776C8" w:rsidP="009F4B9A">
            <w:pPr>
              <w:jc w:val="left"/>
              <w:rPr>
                <w:lang w:eastAsia="lt-LT"/>
              </w:rPr>
            </w:pPr>
            <w:r w:rsidRPr="00970222">
              <w:rPr>
                <w:lang w:eastAsia="lt-LT"/>
              </w:rPr>
              <w:t>entered in error</w:t>
            </w:r>
          </w:p>
        </w:tc>
        <w:tc>
          <w:tcPr>
            <w:tcW w:w="7630" w:type="dxa"/>
          </w:tcPr>
          <w:p w14:paraId="08F972C5" w14:textId="77777777" w:rsidR="005776C8" w:rsidRPr="00970222" w:rsidRDefault="005776C8" w:rsidP="0037732D">
            <w:pPr>
              <w:rPr>
                <w:lang w:eastAsia="lt-LT"/>
              </w:rPr>
            </w:pPr>
            <w:r w:rsidRPr="00970222">
              <w:rPr>
                <w:lang w:eastAsia="lt-LT"/>
              </w:rPr>
              <w:t>Klaidingo pranešimo būsena.</w:t>
            </w:r>
          </w:p>
        </w:tc>
      </w:tr>
    </w:tbl>
    <w:p w14:paraId="00EB2E28" w14:textId="77777777" w:rsidR="008F25EB" w:rsidRPr="00970222" w:rsidRDefault="008F25EB" w:rsidP="002C20D4">
      <w:pPr>
        <w:pStyle w:val="Heading3"/>
        <w:jc w:val="left"/>
        <w:rPr>
          <w:lang w:eastAsia="lt-LT"/>
        </w:rPr>
      </w:pPr>
      <w:bookmarkStart w:id="23" w:name="_2b6ce4794406e7660ddabd8d85762ab5"/>
      <w:bookmarkStart w:id="24" w:name="_Toc117858047"/>
      <w:r w:rsidRPr="00970222">
        <w:rPr>
          <w:lang w:eastAsia="lt-LT"/>
        </w:rPr>
        <w:t>atc-code</w:t>
      </w:r>
      <w:bookmarkEnd w:id="23"/>
      <w:r w:rsidR="002C20D4" w:rsidRPr="00970222">
        <w:rPr>
          <w:lang w:eastAsia="lt-LT"/>
        </w:rPr>
        <w:t xml:space="preserve"> : ATC kodų klasifikatorius</w:t>
      </w:r>
      <w:bookmarkEnd w:id="24"/>
    </w:p>
    <w:p w14:paraId="59565712" w14:textId="77777777" w:rsidR="00C035AD" w:rsidRPr="00970222" w:rsidRDefault="000A1DBA" w:rsidP="005E62DF">
      <w:pPr>
        <w:ind w:firstLine="720"/>
        <w:jc w:val="left"/>
        <w:rPr>
          <w:lang w:eastAsia="lt-LT"/>
        </w:rPr>
      </w:pPr>
      <w:r w:rsidRPr="00970222">
        <w:rPr>
          <w:lang w:eastAsia="lt-LT"/>
        </w:rPr>
        <w:t>ATC kodų klasifikatorius.</w:t>
      </w:r>
    </w:p>
    <w:p w14:paraId="605743A0"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klasifikatoriai/vvkt.json</w:t>
      </w:r>
    </w:p>
    <w:p w14:paraId="0ECA409F"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lasifikatorių_adresas]/atc-code</w:t>
      </w:r>
    </w:p>
    <w:p w14:paraId="001DD208" w14:textId="77777777" w:rsidR="008F25EB" w:rsidRPr="00970222" w:rsidRDefault="008F25EB" w:rsidP="002C20D4">
      <w:pPr>
        <w:pStyle w:val="Heading3"/>
        <w:jc w:val="left"/>
        <w:rPr>
          <w:lang w:eastAsia="lt-LT"/>
        </w:rPr>
      </w:pPr>
      <w:bookmarkStart w:id="25" w:name="_9867cf303677a157126e7545cbc79658"/>
      <w:bookmarkStart w:id="26" w:name="_Toc117858048"/>
      <w:r w:rsidRPr="00970222">
        <w:rPr>
          <w:lang w:eastAsia="lt-LT"/>
        </w:rPr>
        <w:t>attached-file-description</w:t>
      </w:r>
      <w:bookmarkEnd w:id="25"/>
      <w:r w:rsidR="002C20D4" w:rsidRPr="00970222">
        <w:rPr>
          <w:lang w:eastAsia="lt-LT"/>
        </w:rPr>
        <w:t xml:space="preserve"> : Pridedamos bylos</w:t>
      </w:r>
      <w:bookmarkEnd w:id="26"/>
    </w:p>
    <w:p w14:paraId="130F2E36" w14:textId="77777777" w:rsidR="00C035AD" w:rsidRPr="00970222" w:rsidRDefault="000A1DBA" w:rsidP="005E62DF">
      <w:pPr>
        <w:ind w:firstLine="720"/>
        <w:jc w:val="left"/>
        <w:rPr>
          <w:lang w:eastAsia="lt-LT"/>
        </w:rPr>
      </w:pPr>
      <w:r w:rsidRPr="00970222">
        <w:rPr>
          <w:lang w:eastAsia="lt-LT"/>
        </w:rPr>
        <w:t>Klasifikatorius aprašo binarinius failus, kuriuos galima pridėti prie ESPBI IS pateiktų medicininių dokumentų.</w:t>
      </w:r>
    </w:p>
    <w:p w14:paraId="486C9506"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klasifikatoriai/attached-file-description.json</w:t>
      </w:r>
    </w:p>
    <w:p w14:paraId="089DF35C"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lasifikatorių_adresas]/attached-file-description</w:t>
      </w:r>
    </w:p>
    <w:p w14:paraId="2E8DD6DB" w14:textId="77777777" w:rsidR="008F25EB" w:rsidRPr="00970222" w:rsidRDefault="008F25EB" w:rsidP="002C20D4">
      <w:pPr>
        <w:pStyle w:val="Heading3"/>
        <w:jc w:val="left"/>
        <w:rPr>
          <w:lang w:eastAsia="lt-LT"/>
        </w:rPr>
      </w:pPr>
      <w:bookmarkStart w:id="27" w:name="_d98862ca1365126a55a1d3a92e70f3ce"/>
      <w:bookmarkStart w:id="28" w:name="_Toc117858049"/>
      <w:r w:rsidRPr="00970222">
        <w:rPr>
          <w:lang w:eastAsia="lt-LT"/>
        </w:rPr>
        <w:t>baby-birth-delivery-place</w:t>
      </w:r>
      <w:bookmarkEnd w:id="27"/>
      <w:r w:rsidR="002C20D4" w:rsidRPr="00970222">
        <w:rPr>
          <w:lang w:eastAsia="lt-LT"/>
        </w:rPr>
        <w:t xml:space="preserve"> : Gimimo vietos požymis</w:t>
      </w:r>
      <w:bookmarkEnd w:id="28"/>
    </w:p>
    <w:p w14:paraId="12785F83" w14:textId="77777777" w:rsidR="00C035AD" w:rsidRPr="00970222" w:rsidRDefault="000A1DBA" w:rsidP="005E62DF">
      <w:pPr>
        <w:ind w:firstLine="720"/>
        <w:jc w:val="left"/>
        <w:rPr>
          <w:lang w:eastAsia="lt-LT"/>
        </w:rPr>
      </w:pPr>
      <w:r w:rsidRPr="00970222">
        <w:rPr>
          <w:lang w:eastAsia="lt-LT"/>
        </w:rPr>
        <w:t>Vaiko gimimo vieta.</w:t>
      </w:r>
    </w:p>
    <w:p w14:paraId="2EF4D0CD"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00FB0265"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lasifikatorių_adresas]/baby-birth-delivery-place</w:t>
      </w:r>
    </w:p>
    <w:p w14:paraId="38979FD4" w14:textId="56A22DEA"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9</w:t>
      </w:r>
      <w:r w:rsidR="0090482C" w:rsidRPr="00970222">
        <w:fldChar w:fldCharType="end"/>
      </w:r>
      <w:r w:rsidRPr="00970222">
        <w:t xml:space="preserve"> Klasifikatoriaus baby-birth-delivery-place reikšmės</w:t>
      </w:r>
    </w:p>
    <w:tbl>
      <w:tblPr>
        <w:tblStyle w:val="DocumentTable"/>
        <w:tblW w:w="10031" w:type="dxa"/>
        <w:tblLayout w:type="fixed"/>
        <w:tblLook w:val="04A0" w:firstRow="1" w:lastRow="0" w:firstColumn="1" w:lastColumn="0" w:noHBand="0" w:noVBand="1"/>
      </w:tblPr>
      <w:tblGrid>
        <w:gridCol w:w="1526"/>
        <w:gridCol w:w="2126"/>
        <w:gridCol w:w="3119"/>
        <w:gridCol w:w="3260"/>
      </w:tblGrid>
      <w:tr w:rsidR="00DD040D" w:rsidRPr="00970222" w14:paraId="0BDE8F49" w14:textId="77777777" w:rsidTr="00DD040D">
        <w:trPr>
          <w:cnfStyle w:val="100000000000" w:firstRow="1" w:lastRow="0" w:firstColumn="0" w:lastColumn="0" w:oddVBand="0" w:evenVBand="0" w:oddHBand="0" w:evenHBand="0" w:firstRowFirstColumn="0" w:firstRowLastColumn="0" w:lastRowFirstColumn="0" w:lastRowLastColumn="0"/>
          <w:trHeight w:val="76"/>
        </w:trPr>
        <w:tc>
          <w:tcPr>
            <w:tcW w:w="1526" w:type="dxa"/>
          </w:tcPr>
          <w:p w14:paraId="2BDB5844" w14:textId="77777777" w:rsidR="00DD040D" w:rsidRPr="00970222" w:rsidRDefault="00DD040D" w:rsidP="0037732D">
            <w:pPr>
              <w:spacing w:after="96"/>
              <w:rPr>
                <w:lang w:eastAsia="lt-LT"/>
              </w:rPr>
            </w:pPr>
            <w:r w:rsidRPr="00970222">
              <w:rPr>
                <w:lang w:eastAsia="lt-LT"/>
              </w:rPr>
              <w:t>Kodas (code)</w:t>
            </w:r>
          </w:p>
        </w:tc>
        <w:tc>
          <w:tcPr>
            <w:tcW w:w="2126" w:type="dxa"/>
          </w:tcPr>
          <w:p w14:paraId="18D5FC40" w14:textId="77777777" w:rsidR="00DD040D" w:rsidRPr="00970222" w:rsidRDefault="00DD040D" w:rsidP="0037732D">
            <w:pPr>
              <w:spacing w:after="96"/>
              <w:rPr>
                <w:lang w:eastAsia="lt-LT"/>
              </w:rPr>
            </w:pPr>
            <w:r w:rsidRPr="00970222">
              <w:rPr>
                <w:lang w:eastAsia="lt-LT"/>
              </w:rPr>
              <w:t>Sistema (system)</w:t>
            </w:r>
          </w:p>
        </w:tc>
        <w:tc>
          <w:tcPr>
            <w:tcW w:w="3119" w:type="dxa"/>
          </w:tcPr>
          <w:p w14:paraId="643AEB08" w14:textId="77777777" w:rsidR="00DD040D" w:rsidRPr="00970222" w:rsidRDefault="00DD040D" w:rsidP="0037732D">
            <w:pPr>
              <w:spacing w:after="96"/>
              <w:rPr>
                <w:lang w:eastAsia="lt-LT"/>
              </w:rPr>
            </w:pPr>
            <w:r w:rsidRPr="00970222">
              <w:rPr>
                <w:lang w:eastAsia="lt-LT"/>
              </w:rPr>
              <w:t>Rodomas tekstas (Display)</w:t>
            </w:r>
          </w:p>
        </w:tc>
        <w:tc>
          <w:tcPr>
            <w:tcW w:w="3260" w:type="dxa"/>
          </w:tcPr>
          <w:p w14:paraId="43576C32" w14:textId="77777777" w:rsidR="00DD040D" w:rsidRPr="00970222" w:rsidRDefault="00DD040D" w:rsidP="0037732D">
            <w:pPr>
              <w:spacing w:after="96"/>
              <w:rPr>
                <w:lang w:eastAsia="lt-LT"/>
              </w:rPr>
            </w:pPr>
            <w:r w:rsidRPr="00970222">
              <w:rPr>
                <w:lang w:eastAsia="lt-LT"/>
              </w:rPr>
              <w:t>Aprašymas</w:t>
            </w:r>
          </w:p>
        </w:tc>
      </w:tr>
      <w:tr w:rsidR="00DD040D" w:rsidRPr="00970222" w14:paraId="342C129B" w14:textId="77777777" w:rsidTr="00DD040D">
        <w:trPr>
          <w:trHeight w:val="273"/>
        </w:trPr>
        <w:tc>
          <w:tcPr>
            <w:tcW w:w="1526" w:type="dxa"/>
          </w:tcPr>
          <w:p w14:paraId="742BA42E" w14:textId="77777777" w:rsidR="00DD040D" w:rsidRPr="00970222" w:rsidRDefault="00DD040D" w:rsidP="0037732D">
            <w:pPr>
              <w:rPr>
                <w:lang w:eastAsia="lt-LT"/>
              </w:rPr>
            </w:pPr>
            <w:r w:rsidRPr="00970222">
              <w:rPr>
                <w:lang w:eastAsia="lt-LT"/>
              </w:rPr>
              <w:t>1</w:t>
            </w:r>
          </w:p>
        </w:tc>
        <w:tc>
          <w:tcPr>
            <w:tcW w:w="2126" w:type="dxa"/>
          </w:tcPr>
          <w:p w14:paraId="49466F8C" w14:textId="77777777" w:rsidR="00DD040D" w:rsidRPr="00970222" w:rsidRDefault="00DD040D" w:rsidP="0037732D">
            <w:pPr>
              <w:rPr>
                <w:lang w:eastAsia="lt-LT"/>
              </w:rPr>
            </w:pPr>
            <w:r w:rsidRPr="00970222">
              <w:rPr>
                <w:lang w:eastAsia="lt-LT"/>
              </w:rPr>
              <w:t>http://esveikata.lt/classifiers/BabyBirthDeliveryPlace</w:t>
            </w:r>
          </w:p>
        </w:tc>
        <w:tc>
          <w:tcPr>
            <w:tcW w:w="3119" w:type="dxa"/>
          </w:tcPr>
          <w:p w14:paraId="2E322AFF" w14:textId="77777777" w:rsidR="00DD040D" w:rsidRPr="00970222" w:rsidRDefault="00DD040D" w:rsidP="002D2331">
            <w:pPr>
              <w:rPr>
                <w:lang w:eastAsia="lt-LT"/>
              </w:rPr>
            </w:pPr>
            <w:r w:rsidRPr="00970222">
              <w:rPr>
                <w:lang w:eastAsia="lt-LT"/>
              </w:rPr>
              <w:t>Gimdė SPĮ</w:t>
            </w:r>
          </w:p>
        </w:tc>
        <w:tc>
          <w:tcPr>
            <w:tcW w:w="3260" w:type="dxa"/>
          </w:tcPr>
          <w:p w14:paraId="55A84A02" w14:textId="77777777" w:rsidR="00DD040D" w:rsidRPr="00970222" w:rsidRDefault="0069584C" w:rsidP="0037732D">
            <w:pPr>
              <w:rPr>
                <w:lang w:eastAsia="lt-LT"/>
              </w:rPr>
            </w:pPr>
            <w:r w:rsidRPr="00970222">
              <w:rPr>
                <w:lang w:eastAsia="lt-LT"/>
              </w:rPr>
              <w:t>-</w:t>
            </w:r>
          </w:p>
        </w:tc>
      </w:tr>
      <w:tr w:rsidR="00DD040D" w:rsidRPr="00970222" w14:paraId="097F64B6" w14:textId="77777777" w:rsidTr="00DD040D">
        <w:trPr>
          <w:trHeight w:val="273"/>
        </w:trPr>
        <w:tc>
          <w:tcPr>
            <w:tcW w:w="1526" w:type="dxa"/>
          </w:tcPr>
          <w:p w14:paraId="19D2A305" w14:textId="77777777" w:rsidR="00DD040D" w:rsidRPr="00970222" w:rsidRDefault="00DD040D" w:rsidP="0037732D">
            <w:pPr>
              <w:rPr>
                <w:lang w:eastAsia="lt-LT"/>
              </w:rPr>
            </w:pPr>
            <w:r w:rsidRPr="00970222">
              <w:rPr>
                <w:lang w:eastAsia="lt-LT"/>
              </w:rPr>
              <w:t>2</w:t>
            </w:r>
          </w:p>
        </w:tc>
        <w:tc>
          <w:tcPr>
            <w:tcW w:w="2126" w:type="dxa"/>
          </w:tcPr>
          <w:p w14:paraId="40C4C112" w14:textId="77777777" w:rsidR="00DD040D" w:rsidRPr="00970222" w:rsidRDefault="00DD040D" w:rsidP="0037732D">
            <w:pPr>
              <w:rPr>
                <w:lang w:eastAsia="lt-LT"/>
              </w:rPr>
            </w:pPr>
            <w:r w:rsidRPr="00970222">
              <w:rPr>
                <w:lang w:eastAsia="lt-LT"/>
              </w:rPr>
              <w:t>http://esveikata.lt/classifiers/BabyBirthDeliveryPlace</w:t>
            </w:r>
          </w:p>
        </w:tc>
        <w:tc>
          <w:tcPr>
            <w:tcW w:w="3119" w:type="dxa"/>
          </w:tcPr>
          <w:p w14:paraId="572FA99A" w14:textId="77777777" w:rsidR="00DD040D" w:rsidRPr="00970222" w:rsidRDefault="00DD040D" w:rsidP="002D2331">
            <w:pPr>
              <w:rPr>
                <w:lang w:eastAsia="lt-LT"/>
              </w:rPr>
            </w:pPr>
            <w:r w:rsidRPr="00970222">
              <w:rPr>
                <w:lang w:eastAsia="lt-LT"/>
              </w:rPr>
              <w:t>Gimdė ne SPĮ</w:t>
            </w:r>
          </w:p>
        </w:tc>
        <w:tc>
          <w:tcPr>
            <w:tcW w:w="3260" w:type="dxa"/>
          </w:tcPr>
          <w:p w14:paraId="5A8A5F85" w14:textId="77777777" w:rsidR="00DD040D" w:rsidRPr="00970222" w:rsidRDefault="0069584C" w:rsidP="0037732D">
            <w:pPr>
              <w:rPr>
                <w:lang w:eastAsia="lt-LT"/>
              </w:rPr>
            </w:pPr>
            <w:r w:rsidRPr="00970222">
              <w:rPr>
                <w:lang w:eastAsia="lt-LT"/>
              </w:rPr>
              <w:t>-</w:t>
            </w:r>
          </w:p>
        </w:tc>
      </w:tr>
    </w:tbl>
    <w:p w14:paraId="7747431A" w14:textId="77777777" w:rsidR="008F25EB" w:rsidRPr="00970222" w:rsidRDefault="008F25EB" w:rsidP="002C20D4">
      <w:pPr>
        <w:pStyle w:val="Heading3"/>
        <w:jc w:val="left"/>
        <w:rPr>
          <w:lang w:eastAsia="lt-LT"/>
        </w:rPr>
      </w:pPr>
      <w:bookmarkStart w:id="29" w:name="_f6bb4a053e404334b3ffcf6a5e0b0ed5"/>
      <w:bookmarkStart w:id="30" w:name="_Toc117858050"/>
      <w:r w:rsidRPr="00970222">
        <w:rPr>
          <w:lang w:eastAsia="lt-LT"/>
        </w:rPr>
        <w:t>baby-birth-place</w:t>
      </w:r>
      <w:bookmarkEnd w:id="29"/>
      <w:r w:rsidR="002C20D4" w:rsidRPr="00970222">
        <w:rPr>
          <w:lang w:eastAsia="lt-LT"/>
        </w:rPr>
        <w:t xml:space="preserve"> : Naujagimio gimimo vieta</w:t>
      </w:r>
      <w:bookmarkEnd w:id="30"/>
    </w:p>
    <w:p w14:paraId="03E62400" w14:textId="77777777" w:rsidR="00C035AD" w:rsidRPr="00970222" w:rsidRDefault="000A1DBA" w:rsidP="005E62DF">
      <w:pPr>
        <w:ind w:firstLine="720"/>
        <w:jc w:val="left"/>
        <w:rPr>
          <w:lang w:eastAsia="lt-LT"/>
        </w:rPr>
      </w:pPr>
      <w:r w:rsidRPr="00970222">
        <w:rPr>
          <w:lang w:eastAsia="lt-LT"/>
        </w:rPr>
        <w:t>Perinatalinės mirties vieta.</w:t>
      </w:r>
    </w:p>
    <w:p w14:paraId="2EFFC8AD"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25C262ED"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lasifikatorių_adresas]/baby-birth-place</w:t>
      </w:r>
    </w:p>
    <w:p w14:paraId="2D59DBEA" w14:textId="00806BF3"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10</w:t>
      </w:r>
      <w:r w:rsidR="0090482C" w:rsidRPr="00970222">
        <w:fldChar w:fldCharType="end"/>
      </w:r>
      <w:r w:rsidRPr="00970222">
        <w:t xml:space="preserve"> Klasifikatoriaus baby-birth-place reikšmės</w:t>
      </w:r>
    </w:p>
    <w:tbl>
      <w:tblPr>
        <w:tblStyle w:val="DocumentTable"/>
        <w:tblW w:w="10031" w:type="dxa"/>
        <w:tblLayout w:type="fixed"/>
        <w:tblLook w:val="04A0" w:firstRow="1" w:lastRow="0" w:firstColumn="1" w:lastColumn="0" w:noHBand="0" w:noVBand="1"/>
      </w:tblPr>
      <w:tblGrid>
        <w:gridCol w:w="1526"/>
        <w:gridCol w:w="2126"/>
        <w:gridCol w:w="3119"/>
        <w:gridCol w:w="3260"/>
      </w:tblGrid>
      <w:tr w:rsidR="00DD040D" w:rsidRPr="00970222" w14:paraId="09BE48F3" w14:textId="77777777" w:rsidTr="00DD040D">
        <w:trPr>
          <w:cnfStyle w:val="100000000000" w:firstRow="1" w:lastRow="0" w:firstColumn="0" w:lastColumn="0" w:oddVBand="0" w:evenVBand="0" w:oddHBand="0" w:evenHBand="0" w:firstRowFirstColumn="0" w:firstRowLastColumn="0" w:lastRowFirstColumn="0" w:lastRowLastColumn="0"/>
          <w:trHeight w:val="76"/>
        </w:trPr>
        <w:tc>
          <w:tcPr>
            <w:tcW w:w="1526" w:type="dxa"/>
          </w:tcPr>
          <w:p w14:paraId="6B56743A" w14:textId="77777777" w:rsidR="00DD040D" w:rsidRPr="00970222" w:rsidRDefault="00DD040D" w:rsidP="0037732D">
            <w:pPr>
              <w:spacing w:after="96"/>
              <w:rPr>
                <w:lang w:eastAsia="lt-LT"/>
              </w:rPr>
            </w:pPr>
            <w:r w:rsidRPr="00970222">
              <w:rPr>
                <w:lang w:eastAsia="lt-LT"/>
              </w:rPr>
              <w:t>Kodas (code)</w:t>
            </w:r>
          </w:p>
        </w:tc>
        <w:tc>
          <w:tcPr>
            <w:tcW w:w="2126" w:type="dxa"/>
          </w:tcPr>
          <w:p w14:paraId="6EB5B533" w14:textId="77777777" w:rsidR="00DD040D" w:rsidRPr="00970222" w:rsidRDefault="00DD040D" w:rsidP="0037732D">
            <w:pPr>
              <w:spacing w:after="96"/>
              <w:rPr>
                <w:lang w:eastAsia="lt-LT"/>
              </w:rPr>
            </w:pPr>
            <w:r w:rsidRPr="00970222">
              <w:rPr>
                <w:lang w:eastAsia="lt-LT"/>
              </w:rPr>
              <w:t>Sistema (system)</w:t>
            </w:r>
          </w:p>
        </w:tc>
        <w:tc>
          <w:tcPr>
            <w:tcW w:w="3119" w:type="dxa"/>
          </w:tcPr>
          <w:p w14:paraId="4BF56787" w14:textId="77777777" w:rsidR="00DD040D" w:rsidRPr="00970222" w:rsidRDefault="00DD040D" w:rsidP="0037732D">
            <w:pPr>
              <w:spacing w:after="96"/>
              <w:rPr>
                <w:lang w:eastAsia="lt-LT"/>
              </w:rPr>
            </w:pPr>
            <w:r w:rsidRPr="00970222">
              <w:rPr>
                <w:lang w:eastAsia="lt-LT"/>
              </w:rPr>
              <w:t>Rodomas tekstas (Display)</w:t>
            </w:r>
          </w:p>
        </w:tc>
        <w:tc>
          <w:tcPr>
            <w:tcW w:w="3260" w:type="dxa"/>
          </w:tcPr>
          <w:p w14:paraId="20918594" w14:textId="77777777" w:rsidR="00DD040D" w:rsidRPr="00970222" w:rsidRDefault="00DD040D" w:rsidP="0037732D">
            <w:pPr>
              <w:spacing w:after="96"/>
              <w:rPr>
                <w:lang w:eastAsia="lt-LT"/>
              </w:rPr>
            </w:pPr>
            <w:r w:rsidRPr="00970222">
              <w:rPr>
                <w:lang w:eastAsia="lt-LT"/>
              </w:rPr>
              <w:t>Aprašymas</w:t>
            </w:r>
          </w:p>
        </w:tc>
      </w:tr>
      <w:tr w:rsidR="00DD040D" w:rsidRPr="00970222" w14:paraId="2483310E" w14:textId="77777777" w:rsidTr="00DD040D">
        <w:trPr>
          <w:trHeight w:val="273"/>
        </w:trPr>
        <w:tc>
          <w:tcPr>
            <w:tcW w:w="1526" w:type="dxa"/>
          </w:tcPr>
          <w:p w14:paraId="64013F02" w14:textId="77777777" w:rsidR="00DD040D" w:rsidRPr="00970222" w:rsidRDefault="00DD040D" w:rsidP="0037732D">
            <w:pPr>
              <w:rPr>
                <w:lang w:eastAsia="lt-LT"/>
              </w:rPr>
            </w:pPr>
            <w:r w:rsidRPr="00970222">
              <w:rPr>
                <w:lang w:eastAsia="lt-LT"/>
              </w:rPr>
              <w:t>1</w:t>
            </w:r>
          </w:p>
        </w:tc>
        <w:tc>
          <w:tcPr>
            <w:tcW w:w="2126" w:type="dxa"/>
          </w:tcPr>
          <w:p w14:paraId="1EDB1A6D" w14:textId="77777777" w:rsidR="00DD040D" w:rsidRPr="00970222" w:rsidRDefault="00DD040D" w:rsidP="0037732D">
            <w:pPr>
              <w:rPr>
                <w:lang w:eastAsia="lt-LT"/>
              </w:rPr>
            </w:pPr>
            <w:r w:rsidRPr="00970222">
              <w:rPr>
                <w:lang w:eastAsia="lt-LT"/>
              </w:rPr>
              <w:t>http://esveikata.lt/classifiers/BabyBirthPlace</w:t>
            </w:r>
          </w:p>
        </w:tc>
        <w:tc>
          <w:tcPr>
            <w:tcW w:w="3119" w:type="dxa"/>
          </w:tcPr>
          <w:p w14:paraId="56919440" w14:textId="77777777" w:rsidR="00DD040D" w:rsidRPr="00970222" w:rsidRDefault="00DD040D" w:rsidP="002D2331">
            <w:pPr>
              <w:rPr>
                <w:lang w:eastAsia="lt-LT"/>
              </w:rPr>
            </w:pPr>
            <w:r w:rsidRPr="00970222">
              <w:rPr>
                <w:lang w:eastAsia="lt-LT"/>
              </w:rPr>
              <w:t>Ligoninė</w:t>
            </w:r>
          </w:p>
        </w:tc>
        <w:tc>
          <w:tcPr>
            <w:tcW w:w="3260" w:type="dxa"/>
          </w:tcPr>
          <w:p w14:paraId="29F12E1F" w14:textId="77777777" w:rsidR="00DD040D" w:rsidRPr="00970222" w:rsidRDefault="0069584C" w:rsidP="0037732D">
            <w:pPr>
              <w:rPr>
                <w:lang w:eastAsia="lt-LT"/>
              </w:rPr>
            </w:pPr>
            <w:r w:rsidRPr="00970222">
              <w:rPr>
                <w:lang w:eastAsia="lt-LT"/>
              </w:rPr>
              <w:t>-</w:t>
            </w:r>
          </w:p>
        </w:tc>
      </w:tr>
      <w:tr w:rsidR="00DD040D" w:rsidRPr="00970222" w14:paraId="71ED1920" w14:textId="77777777" w:rsidTr="00DD040D">
        <w:trPr>
          <w:trHeight w:val="273"/>
        </w:trPr>
        <w:tc>
          <w:tcPr>
            <w:tcW w:w="1526" w:type="dxa"/>
          </w:tcPr>
          <w:p w14:paraId="57FDBF1A" w14:textId="77777777" w:rsidR="00DD040D" w:rsidRPr="00970222" w:rsidRDefault="00DD040D" w:rsidP="0037732D">
            <w:pPr>
              <w:rPr>
                <w:lang w:eastAsia="lt-LT"/>
              </w:rPr>
            </w:pPr>
            <w:r w:rsidRPr="00970222">
              <w:rPr>
                <w:lang w:eastAsia="lt-LT"/>
              </w:rPr>
              <w:t>2</w:t>
            </w:r>
          </w:p>
        </w:tc>
        <w:tc>
          <w:tcPr>
            <w:tcW w:w="2126" w:type="dxa"/>
          </w:tcPr>
          <w:p w14:paraId="3C991A31" w14:textId="77777777" w:rsidR="00DD040D" w:rsidRPr="00970222" w:rsidRDefault="00DD040D" w:rsidP="0037732D">
            <w:pPr>
              <w:rPr>
                <w:lang w:eastAsia="lt-LT"/>
              </w:rPr>
            </w:pPr>
            <w:r w:rsidRPr="00970222">
              <w:rPr>
                <w:lang w:eastAsia="lt-LT"/>
              </w:rPr>
              <w:t>http://esveikata.lt/classifiers/BabyBirthPlace</w:t>
            </w:r>
          </w:p>
        </w:tc>
        <w:tc>
          <w:tcPr>
            <w:tcW w:w="3119" w:type="dxa"/>
          </w:tcPr>
          <w:p w14:paraId="588EAA28" w14:textId="77777777" w:rsidR="00DD040D" w:rsidRPr="00970222" w:rsidRDefault="00DD040D" w:rsidP="002D2331">
            <w:pPr>
              <w:rPr>
                <w:lang w:eastAsia="lt-LT"/>
              </w:rPr>
            </w:pPr>
            <w:r w:rsidRPr="00970222">
              <w:rPr>
                <w:lang w:eastAsia="lt-LT"/>
              </w:rPr>
              <w:t>Namai</w:t>
            </w:r>
          </w:p>
        </w:tc>
        <w:tc>
          <w:tcPr>
            <w:tcW w:w="3260" w:type="dxa"/>
          </w:tcPr>
          <w:p w14:paraId="7422B0FF" w14:textId="77777777" w:rsidR="00DD040D" w:rsidRPr="00970222" w:rsidRDefault="0069584C" w:rsidP="0037732D">
            <w:pPr>
              <w:rPr>
                <w:lang w:eastAsia="lt-LT"/>
              </w:rPr>
            </w:pPr>
            <w:r w:rsidRPr="00970222">
              <w:rPr>
                <w:lang w:eastAsia="lt-LT"/>
              </w:rPr>
              <w:t>-</w:t>
            </w:r>
          </w:p>
        </w:tc>
      </w:tr>
      <w:tr w:rsidR="00DD040D" w:rsidRPr="00970222" w14:paraId="3DC34A5F" w14:textId="77777777" w:rsidTr="00DD040D">
        <w:trPr>
          <w:trHeight w:val="273"/>
        </w:trPr>
        <w:tc>
          <w:tcPr>
            <w:tcW w:w="1526" w:type="dxa"/>
          </w:tcPr>
          <w:p w14:paraId="2FE9CF72" w14:textId="77777777" w:rsidR="00DD040D" w:rsidRPr="00970222" w:rsidRDefault="00DD040D" w:rsidP="0037732D">
            <w:pPr>
              <w:rPr>
                <w:lang w:eastAsia="lt-LT"/>
              </w:rPr>
            </w:pPr>
            <w:r w:rsidRPr="00970222">
              <w:rPr>
                <w:lang w:eastAsia="lt-LT"/>
              </w:rPr>
              <w:t>3</w:t>
            </w:r>
          </w:p>
        </w:tc>
        <w:tc>
          <w:tcPr>
            <w:tcW w:w="2126" w:type="dxa"/>
          </w:tcPr>
          <w:p w14:paraId="37C814C4" w14:textId="77777777" w:rsidR="00DD040D" w:rsidRPr="00970222" w:rsidRDefault="00DD040D" w:rsidP="0037732D">
            <w:pPr>
              <w:rPr>
                <w:lang w:eastAsia="lt-LT"/>
              </w:rPr>
            </w:pPr>
            <w:r w:rsidRPr="00970222">
              <w:rPr>
                <w:lang w:eastAsia="lt-LT"/>
              </w:rPr>
              <w:t>http://esveikata.lt/classifiers/BabyBirthPlace</w:t>
            </w:r>
          </w:p>
        </w:tc>
        <w:tc>
          <w:tcPr>
            <w:tcW w:w="3119" w:type="dxa"/>
          </w:tcPr>
          <w:p w14:paraId="11D18091" w14:textId="77777777" w:rsidR="00DD040D" w:rsidRPr="00970222" w:rsidRDefault="00DD040D" w:rsidP="002D2331">
            <w:pPr>
              <w:rPr>
                <w:lang w:eastAsia="lt-LT"/>
              </w:rPr>
            </w:pPr>
            <w:r w:rsidRPr="00970222">
              <w:rPr>
                <w:lang w:eastAsia="lt-LT"/>
              </w:rPr>
              <w:t>Kita</w:t>
            </w:r>
          </w:p>
        </w:tc>
        <w:tc>
          <w:tcPr>
            <w:tcW w:w="3260" w:type="dxa"/>
          </w:tcPr>
          <w:p w14:paraId="2D3DFA97" w14:textId="77777777" w:rsidR="00DD040D" w:rsidRPr="00970222" w:rsidRDefault="0069584C" w:rsidP="0037732D">
            <w:pPr>
              <w:rPr>
                <w:lang w:eastAsia="lt-LT"/>
              </w:rPr>
            </w:pPr>
            <w:r w:rsidRPr="00970222">
              <w:rPr>
                <w:lang w:eastAsia="lt-LT"/>
              </w:rPr>
              <w:t>-</w:t>
            </w:r>
          </w:p>
        </w:tc>
      </w:tr>
    </w:tbl>
    <w:p w14:paraId="0808FE59" w14:textId="77777777" w:rsidR="008F25EB" w:rsidRPr="00970222" w:rsidRDefault="008F25EB" w:rsidP="002C20D4">
      <w:pPr>
        <w:pStyle w:val="Heading3"/>
        <w:jc w:val="left"/>
        <w:rPr>
          <w:lang w:eastAsia="lt-LT"/>
        </w:rPr>
      </w:pPr>
      <w:bookmarkStart w:id="31" w:name="_dc4e567c600f96b6e79d3d9f46beba9f"/>
      <w:bookmarkStart w:id="32" w:name="_Toc117858051"/>
      <w:r w:rsidRPr="00970222">
        <w:rPr>
          <w:lang w:eastAsia="lt-LT"/>
        </w:rPr>
        <w:t>baby-dead-born-number</w:t>
      </w:r>
      <w:bookmarkEnd w:id="31"/>
      <w:r w:rsidR="002C20D4" w:rsidRPr="00970222">
        <w:rPr>
          <w:lang w:eastAsia="lt-LT"/>
        </w:rPr>
        <w:t xml:space="preserve"> : Mirusio naujagimio gimimo eilės numeris</w:t>
      </w:r>
      <w:bookmarkEnd w:id="32"/>
    </w:p>
    <w:p w14:paraId="5C125C05" w14:textId="77777777" w:rsidR="00C035AD" w:rsidRPr="00970222" w:rsidRDefault="000A1DBA" w:rsidP="005E62DF">
      <w:pPr>
        <w:ind w:firstLine="720"/>
        <w:jc w:val="left"/>
        <w:rPr>
          <w:lang w:eastAsia="lt-LT"/>
        </w:rPr>
      </w:pPr>
      <w:r w:rsidRPr="00970222">
        <w:rPr>
          <w:lang w:eastAsia="lt-LT"/>
        </w:rPr>
        <w:t>Naujagimio (negyvagimio) gimimo numerio klasifikatorius.</w:t>
      </w:r>
    </w:p>
    <w:p w14:paraId="476114CA"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72677594"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lasifikatorių_adresas]/baby-dead-born-number</w:t>
      </w:r>
    </w:p>
    <w:p w14:paraId="061693B3" w14:textId="2CBA1E59" w:rsidR="0052431C" w:rsidRPr="00970222" w:rsidRDefault="0052431C" w:rsidP="00B57139">
      <w:pPr>
        <w:pStyle w:val="Caption"/>
        <w:rPr>
          <w:lang w:eastAsia="lt-LT"/>
        </w:rPr>
      </w:pPr>
      <w:r w:rsidRPr="00970222">
        <w:lastRenderedPageBreak/>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11</w:t>
      </w:r>
      <w:r w:rsidR="0090482C" w:rsidRPr="00970222">
        <w:fldChar w:fldCharType="end"/>
      </w:r>
      <w:r w:rsidRPr="00970222">
        <w:t xml:space="preserve"> Klasifikatoriaus baby-dead-born-number reikšmės</w:t>
      </w:r>
    </w:p>
    <w:tbl>
      <w:tblPr>
        <w:tblStyle w:val="DocumentTable"/>
        <w:tblW w:w="10031" w:type="dxa"/>
        <w:tblLayout w:type="fixed"/>
        <w:tblLook w:val="04A0" w:firstRow="1" w:lastRow="0" w:firstColumn="1" w:lastColumn="0" w:noHBand="0" w:noVBand="1"/>
      </w:tblPr>
      <w:tblGrid>
        <w:gridCol w:w="1526"/>
        <w:gridCol w:w="2126"/>
        <w:gridCol w:w="3119"/>
        <w:gridCol w:w="3260"/>
      </w:tblGrid>
      <w:tr w:rsidR="00DD040D" w:rsidRPr="00970222" w14:paraId="22A6A5E5" w14:textId="77777777" w:rsidTr="00DD040D">
        <w:trPr>
          <w:cnfStyle w:val="100000000000" w:firstRow="1" w:lastRow="0" w:firstColumn="0" w:lastColumn="0" w:oddVBand="0" w:evenVBand="0" w:oddHBand="0" w:evenHBand="0" w:firstRowFirstColumn="0" w:firstRowLastColumn="0" w:lastRowFirstColumn="0" w:lastRowLastColumn="0"/>
          <w:trHeight w:val="76"/>
        </w:trPr>
        <w:tc>
          <w:tcPr>
            <w:tcW w:w="1526" w:type="dxa"/>
          </w:tcPr>
          <w:p w14:paraId="2B2CE0EB" w14:textId="77777777" w:rsidR="00DD040D" w:rsidRPr="00970222" w:rsidRDefault="00DD040D" w:rsidP="0037732D">
            <w:pPr>
              <w:spacing w:after="96"/>
              <w:rPr>
                <w:lang w:eastAsia="lt-LT"/>
              </w:rPr>
            </w:pPr>
            <w:r w:rsidRPr="00970222">
              <w:rPr>
                <w:lang w:eastAsia="lt-LT"/>
              </w:rPr>
              <w:t>Kodas (code)</w:t>
            </w:r>
          </w:p>
        </w:tc>
        <w:tc>
          <w:tcPr>
            <w:tcW w:w="2126" w:type="dxa"/>
          </w:tcPr>
          <w:p w14:paraId="73BD5542" w14:textId="77777777" w:rsidR="00DD040D" w:rsidRPr="00970222" w:rsidRDefault="00DD040D" w:rsidP="0037732D">
            <w:pPr>
              <w:spacing w:after="96"/>
              <w:rPr>
                <w:lang w:eastAsia="lt-LT"/>
              </w:rPr>
            </w:pPr>
            <w:r w:rsidRPr="00970222">
              <w:rPr>
                <w:lang w:eastAsia="lt-LT"/>
              </w:rPr>
              <w:t>Sistema (system)</w:t>
            </w:r>
          </w:p>
        </w:tc>
        <w:tc>
          <w:tcPr>
            <w:tcW w:w="3119" w:type="dxa"/>
          </w:tcPr>
          <w:p w14:paraId="417CC687" w14:textId="77777777" w:rsidR="00DD040D" w:rsidRPr="00970222" w:rsidRDefault="00DD040D" w:rsidP="0037732D">
            <w:pPr>
              <w:spacing w:after="96"/>
              <w:rPr>
                <w:lang w:eastAsia="lt-LT"/>
              </w:rPr>
            </w:pPr>
            <w:r w:rsidRPr="00970222">
              <w:rPr>
                <w:lang w:eastAsia="lt-LT"/>
              </w:rPr>
              <w:t>Rodomas tekstas (Display)</w:t>
            </w:r>
          </w:p>
        </w:tc>
        <w:tc>
          <w:tcPr>
            <w:tcW w:w="3260" w:type="dxa"/>
          </w:tcPr>
          <w:p w14:paraId="6AD90521" w14:textId="77777777" w:rsidR="00DD040D" w:rsidRPr="00970222" w:rsidRDefault="00DD040D" w:rsidP="0037732D">
            <w:pPr>
              <w:spacing w:after="96"/>
              <w:rPr>
                <w:lang w:eastAsia="lt-LT"/>
              </w:rPr>
            </w:pPr>
            <w:r w:rsidRPr="00970222">
              <w:rPr>
                <w:lang w:eastAsia="lt-LT"/>
              </w:rPr>
              <w:t>Aprašymas</w:t>
            </w:r>
          </w:p>
        </w:tc>
      </w:tr>
      <w:tr w:rsidR="00DD040D" w:rsidRPr="00970222" w14:paraId="4DC148E1" w14:textId="77777777" w:rsidTr="00DD040D">
        <w:trPr>
          <w:trHeight w:val="273"/>
        </w:trPr>
        <w:tc>
          <w:tcPr>
            <w:tcW w:w="1526" w:type="dxa"/>
          </w:tcPr>
          <w:p w14:paraId="6E371309" w14:textId="77777777" w:rsidR="00DD040D" w:rsidRPr="00970222" w:rsidRDefault="00DD040D" w:rsidP="0037732D">
            <w:pPr>
              <w:rPr>
                <w:lang w:eastAsia="lt-LT"/>
              </w:rPr>
            </w:pPr>
            <w:r w:rsidRPr="00970222">
              <w:rPr>
                <w:lang w:eastAsia="lt-LT"/>
              </w:rPr>
              <w:t>1</w:t>
            </w:r>
          </w:p>
        </w:tc>
        <w:tc>
          <w:tcPr>
            <w:tcW w:w="2126" w:type="dxa"/>
          </w:tcPr>
          <w:p w14:paraId="51E24019" w14:textId="77777777" w:rsidR="00DD040D" w:rsidRPr="00970222" w:rsidRDefault="00DD040D" w:rsidP="0037732D">
            <w:pPr>
              <w:rPr>
                <w:lang w:eastAsia="lt-LT"/>
              </w:rPr>
            </w:pPr>
            <w:r w:rsidRPr="00970222">
              <w:rPr>
                <w:lang w:eastAsia="lt-LT"/>
              </w:rPr>
              <w:t>http://esveikata.lt/classifiers/BabyDeadBornNumber</w:t>
            </w:r>
          </w:p>
        </w:tc>
        <w:tc>
          <w:tcPr>
            <w:tcW w:w="3119" w:type="dxa"/>
          </w:tcPr>
          <w:p w14:paraId="6FC1D46C" w14:textId="77777777" w:rsidR="00DD040D" w:rsidRPr="00970222" w:rsidRDefault="00DD040D" w:rsidP="002D2331">
            <w:pPr>
              <w:rPr>
                <w:lang w:eastAsia="lt-LT"/>
              </w:rPr>
            </w:pPr>
            <w:r w:rsidRPr="00970222">
              <w:rPr>
                <w:lang w:eastAsia="lt-LT"/>
              </w:rPr>
              <w:t>Vienas</w:t>
            </w:r>
          </w:p>
        </w:tc>
        <w:tc>
          <w:tcPr>
            <w:tcW w:w="3260" w:type="dxa"/>
          </w:tcPr>
          <w:p w14:paraId="79FF2F2A" w14:textId="77777777" w:rsidR="00DD040D" w:rsidRPr="00970222" w:rsidRDefault="0069584C" w:rsidP="0037732D">
            <w:pPr>
              <w:rPr>
                <w:lang w:eastAsia="lt-LT"/>
              </w:rPr>
            </w:pPr>
            <w:r w:rsidRPr="00970222">
              <w:rPr>
                <w:lang w:eastAsia="lt-LT"/>
              </w:rPr>
              <w:t>-</w:t>
            </w:r>
          </w:p>
        </w:tc>
      </w:tr>
      <w:tr w:rsidR="00DD040D" w:rsidRPr="00970222" w14:paraId="1888A290" w14:textId="77777777" w:rsidTr="00DD040D">
        <w:trPr>
          <w:trHeight w:val="273"/>
        </w:trPr>
        <w:tc>
          <w:tcPr>
            <w:tcW w:w="1526" w:type="dxa"/>
          </w:tcPr>
          <w:p w14:paraId="0B15CBDD" w14:textId="77777777" w:rsidR="00DD040D" w:rsidRPr="00970222" w:rsidRDefault="00DD040D" w:rsidP="0037732D">
            <w:pPr>
              <w:rPr>
                <w:lang w:eastAsia="lt-LT"/>
              </w:rPr>
            </w:pPr>
            <w:r w:rsidRPr="00970222">
              <w:rPr>
                <w:lang w:eastAsia="lt-LT"/>
              </w:rPr>
              <w:t>2</w:t>
            </w:r>
          </w:p>
        </w:tc>
        <w:tc>
          <w:tcPr>
            <w:tcW w:w="2126" w:type="dxa"/>
          </w:tcPr>
          <w:p w14:paraId="5E3A94E1" w14:textId="77777777" w:rsidR="00DD040D" w:rsidRPr="00970222" w:rsidRDefault="00DD040D" w:rsidP="0037732D">
            <w:pPr>
              <w:rPr>
                <w:lang w:eastAsia="lt-LT"/>
              </w:rPr>
            </w:pPr>
            <w:r w:rsidRPr="00970222">
              <w:rPr>
                <w:lang w:eastAsia="lt-LT"/>
              </w:rPr>
              <w:t>http://esveikata.lt/classifiers/BabyDeadBornNumber</w:t>
            </w:r>
          </w:p>
        </w:tc>
        <w:tc>
          <w:tcPr>
            <w:tcW w:w="3119" w:type="dxa"/>
          </w:tcPr>
          <w:p w14:paraId="086E7367" w14:textId="77777777" w:rsidR="00DD040D" w:rsidRPr="00970222" w:rsidRDefault="00DD040D" w:rsidP="002D2331">
            <w:pPr>
              <w:rPr>
                <w:lang w:eastAsia="lt-LT"/>
              </w:rPr>
            </w:pPr>
            <w:r w:rsidRPr="00970222">
              <w:rPr>
                <w:lang w:eastAsia="lt-LT"/>
              </w:rPr>
              <w:t>Pirmas iš dvynių</w:t>
            </w:r>
          </w:p>
        </w:tc>
        <w:tc>
          <w:tcPr>
            <w:tcW w:w="3260" w:type="dxa"/>
          </w:tcPr>
          <w:p w14:paraId="104DECF8" w14:textId="77777777" w:rsidR="00DD040D" w:rsidRPr="00970222" w:rsidRDefault="0069584C" w:rsidP="0037732D">
            <w:pPr>
              <w:rPr>
                <w:lang w:eastAsia="lt-LT"/>
              </w:rPr>
            </w:pPr>
            <w:r w:rsidRPr="00970222">
              <w:rPr>
                <w:lang w:eastAsia="lt-LT"/>
              </w:rPr>
              <w:t>-</w:t>
            </w:r>
          </w:p>
        </w:tc>
      </w:tr>
      <w:tr w:rsidR="00DD040D" w:rsidRPr="00970222" w14:paraId="47C4B604" w14:textId="77777777" w:rsidTr="00DD040D">
        <w:trPr>
          <w:trHeight w:val="273"/>
        </w:trPr>
        <w:tc>
          <w:tcPr>
            <w:tcW w:w="1526" w:type="dxa"/>
          </w:tcPr>
          <w:p w14:paraId="4CD13831" w14:textId="77777777" w:rsidR="00DD040D" w:rsidRPr="00970222" w:rsidRDefault="00DD040D" w:rsidP="0037732D">
            <w:pPr>
              <w:rPr>
                <w:lang w:eastAsia="lt-LT"/>
              </w:rPr>
            </w:pPr>
            <w:r w:rsidRPr="00970222">
              <w:rPr>
                <w:lang w:eastAsia="lt-LT"/>
              </w:rPr>
              <w:t>3</w:t>
            </w:r>
          </w:p>
        </w:tc>
        <w:tc>
          <w:tcPr>
            <w:tcW w:w="2126" w:type="dxa"/>
          </w:tcPr>
          <w:p w14:paraId="11658D64" w14:textId="77777777" w:rsidR="00DD040D" w:rsidRPr="00970222" w:rsidRDefault="00DD040D" w:rsidP="0037732D">
            <w:pPr>
              <w:rPr>
                <w:lang w:eastAsia="lt-LT"/>
              </w:rPr>
            </w:pPr>
            <w:r w:rsidRPr="00970222">
              <w:rPr>
                <w:lang w:eastAsia="lt-LT"/>
              </w:rPr>
              <w:t>http://esveikata.lt/classifiers/BabyDeadBornNumber</w:t>
            </w:r>
          </w:p>
        </w:tc>
        <w:tc>
          <w:tcPr>
            <w:tcW w:w="3119" w:type="dxa"/>
          </w:tcPr>
          <w:p w14:paraId="7FEDE3C8" w14:textId="77777777" w:rsidR="00DD040D" w:rsidRPr="00970222" w:rsidRDefault="00DD040D" w:rsidP="002D2331">
            <w:pPr>
              <w:rPr>
                <w:lang w:eastAsia="lt-LT"/>
              </w:rPr>
            </w:pPr>
            <w:r w:rsidRPr="00970222">
              <w:rPr>
                <w:lang w:eastAsia="lt-LT"/>
              </w:rPr>
              <w:t>Antras iš dvynių</w:t>
            </w:r>
          </w:p>
        </w:tc>
        <w:tc>
          <w:tcPr>
            <w:tcW w:w="3260" w:type="dxa"/>
          </w:tcPr>
          <w:p w14:paraId="6448612C" w14:textId="77777777" w:rsidR="00DD040D" w:rsidRPr="00970222" w:rsidRDefault="0069584C" w:rsidP="0037732D">
            <w:pPr>
              <w:rPr>
                <w:lang w:eastAsia="lt-LT"/>
              </w:rPr>
            </w:pPr>
            <w:r w:rsidRPr="00970222">
              <w:rPr>
                <w:lang w:eastAsia="lt-LT"/>
              </w:rPr>
              <w:t>-</w:t>
            </w:r>
          </w:p>
        </w:tc>
      </w:tr>
      <w:tr w:rsidR="00DD040D" w:rsidRPr="00970222" w14:paraId="4B97D95D" w14:textId="77777777" w:rsidTr="00DD040D">
        <w:trPr>
          <w:trHeight w:val="273"/>
        </w:trPr>
        <w:tc>
          <w:tcPr>
            <w:tcW w:w="1526" w:type="dxa"/>
          </w:tcPr>
          <w:p w14:paraId="608799E8" w14:textId="77777777" w:rsidR="00DD040D" w:rsidRPr="00970222" w:rsidRDefault="00DD040D" w:rsidP="0037732D">
            <w:pPr>
              <w:rPr>
                <w:lang w:eastAsia="lt-LT"/>
              </w:rPr>
            </w:pPr>
            <w:r w:rsidRPr="00970222">
              <w:rPr>
                <w:lang w:eastAsia="lt-LT"/>
              </w:rPr>
              <w:t>4</w:t>
            </w:r>
          </w:p>
        </w:tc>
        <w:tc>
          <w:tcPr>
            <w:tcW w:w="2126" w:type="dxa"/>
          </w:tcPr>
          <w:p w14:paraId="4D284D0C" w14:textId="77777777" w:rsidR="00DD040D" w:rsidRPr="00970222" w:rsidRDefault="00DD040D" w:rsidP="0037732D">
            <w:pPr>
              <w:rPr>
                <w:lang w:eastAsia="lt-LT"/>
              </w:rPr>
            </w:pPr>
            <w:r w:rsidRPr="00970222">
              <w:rPr>
                <w:lang w:eastAsia="lt-LT"/>
              </w:rPr>
              <w:t>http://esveikata.lt/classifiers/BabyDeadBornNumber</w:t>
            </w:r>
          </w:p>
        </w:tc>
        <w:tc>
          <w:tcPr>
            <w:tcW w:w="3119" w:type="dxa"/>
          </w:tcPr>
          <w:p w14:paraId="1E209130" w14:textId="77777777" w:rsidR="00DD040D" w:rsidRPr="00970222" w:rsidRDefault="00DD040D" w:rsidP="002D2331">
            <w:pPr>
              <w:rPr>
                <w:lang w:eastAsia="lt-LT"/>
              </w:rPr>
            </w:pPr>
            <w:r w:rsidRPr="00970222">
              <w:rPr>
                <w:lang w:eastAsia="lt-LT"/>
              </w:rPr>
              <w:t>Esant daugiavaisiam nėštumui</w:t>
            </w:r>
          </w:p>
        </w:tc>
        <w:tc>
          <w:tcPr>
            <w:tcW w:w="3260" w:type="dxa"/>
          </w:tcPr>
          <w:p w14:paraId="626EB162" w14:textId="77777777" w:rsidR="00DD040D" w:rsidRPr="00970222" w:rsidRDefault="0069584C" w:rsidP="0037732D">
            <w:pPr>
              <w:rPr>
                <w:lang w:eastAsia="lt-LT"/>
              </w:rPr>
            </w:pPr>
            <w:r w:rsidRPr="00970222">
              <w:rPr>
                <w:lang w:eastAsia="lt-LT"/>
              </w:rPr>
              <w:t>-</w:t>
            </w:r>
          </w:p>
        </w:tc>
      </w:tr>
    </w:tbl>
    <w:p w14:paraId="1B7A99AE" w14:textId="77777777" w:rsidR="008F25EB" w:rsidRPr="00970222" w:rsidRDefault="008F25EB" w:rsidP="002C20D4">
      <w:pPr>
        <w:pStyle w:val="Heading3"/>
        <w:jc w:val="left"/>
        <w:rPr>
          <w:lang w:eastAsia="lt-LT"/>
        </w:rPr>
      </w:pPr>
      <w:bookmarkStart w:id="33" w:name="_7bebf095d93139f9cabc69b4885d6c2f"/>
      <w:bookmarkStart w:id="34" w:name="_Toc117858052"/>
      <w:r w:rsidRPr="00970222">
        <w:rPr>
          <w:lang w:eastAsia="lt-LT"/>
        </w:rPr>
        <w:t>baby-death-place</w:t>
      </w:r>
      <w:bookmarkEnd w:id="33"/>
      <w:r w:rsidR="002C20D4" w:rsidRPr="00970222">
        <w:rPr>
          <w:lang w:eastAsia="lt-LT"/>
        </w:rPr>
        <w:t xml:space="preserve"> : Naujagimio mirties vieta</w:t>
      </w:r>
      <w:bookmarkEnd w:id="34"/>
    </w:p>
    <w:p w14:paraId="49667A55" w14:textId="77777777" w:rsidR="00C035AD" w:rsidRPr="00970222" w:rsidRDefault="000A1DBA" w:rsidP="005E62DF">
      <w:pPr>
        <w:ind w:firstLine="720"/>
        <w:jc w:val="left"/>
        <w:rPr>
          <w:lang w:eastAsia="lt-LT"/>
        </w:rPr>
      </w:pPr>
      <w:r w:rsidRPr="00970222">
        <w:rPr>
          <w:lang w:eastAsia="lt-LT"/>
        </w:rPr>
        <w:t>Vaiko mirties vietos klasifikatorius.</w:t>
      </w:r>
    </w:p>
    <w:p w14:paraId="7B6FEBB6"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0FB2A759"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lasifikatorių_adresas]/baby-death-place</w:t>
      </w:r>
    </w:p>
    <w:p w14:paraId="53CAA91E" w14:textId="3DA0CA34"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12</w:t>
      </w:r>
      <w:r w:rsidR="0090482C" w:rsidRPr="00970222">
        <w:fldChar w:fldCharType="end"/>
      </w:r>
      <w:r w:rsidRPr="00970222">
        <w:t xml:space="preserve"> Klasifikatoriaus baby-death-place reikšmės</w:t>
      </w:r>
    </w:p>
    <w:tbl>
      <w:tblPr>
        <w:tblStyle w:val="DocumentTable"/>
        <w:tblW w:w="10031" w:type="dxa"/>
        <w:tblLayout w:type="fixed"/>
        <w:tblLook w:val="04A0" w:firstRow="1" w:lastRow="0" w:firstColumn="1" w:lastColumn="0" w:noHBand="0" w:noVBand="1"/>
      </w:tblPr>
      <w:tblGrid>
        <w:gridCol w:w="1526"/>
        <w:gridCol w:w="2126"/>
        <w:gridCol w:w="3119"/>
        <w:gridCol w:w="3260"/>
      </w:tblGrid>
      <w:tr w:rsidR="00DD040D" w:rsidRPr="00970222" w14:paraId="222E973D" w14:textId="77777777" w:rsidTr="00DD040D">
        <w:trPr>
          <w:cnfStyle w:val="100000000000" w:firstRow="1" w:lastRow="0" w:firstColumn="0" w:lastColumn="0" w:oddVBand="0" w:evenVBand="0" w:oddHBand="0" w:evenHBand="0" w:firstRowFirstColumn="0" w:firstRowLastColumn="0" w:lastRowFirstColumn="0" w:lastRowLastColumn="0"/>
          <w:trHeight w:val="76"/>
        </w:trPr>
        <w:tc>
          <w:tcPr>
            <w:tcW w:w="1526" w:type="dxa"/>
          </w:tcPr>
          <w:p w14:paraId="20C6CF0C" w14:textId="77777777" w:rsidR="00DD040D" w:rsidRPr="00970222" w:rsidRDefault="00DD040D" w:rsidP="0037732D">
            <w:pPr>
              <w:spacing w:after="96"/>
              <w:rPr>
                <w:lang w:eastAsia="lt-LT"/>
              </w:rPr>
            </w:pPr>
            <w:r w:rsidRPr="00970222">
              <w:rPr>
                <w:lang w:eastAsia="lt-LT"/>
              </w:rPr>
              <w:t>Kodas (code)</w:t>
            </w:r>
          </w:p>
        </w:tc>
        <w:tc>
          <w:tcPr>
            <w:tcW w:w="2126" w:type="dxa"/>
          </w:tcPr>
          <w:p w14:paraId="0601CF76" w14:textId="77777777" w:rsidR="00DD040D" w:rsidRPr="00970222" w:rsidRDefault="00DD040D" w:rsidP="0037732D">
            <w:pPr>
              <w:spacing w:after="96"/>
              <w:rPr>
                <w:lang w:eastAsia="lt-LT"/>
              </w:rPr>
            </w:pPr>
            <w:r w:rsidRPr="00970222">
              <w:rPr>
                <w:lang w:eastAsia="lt-LT"/>
              </w:rPr>
              <w:t>Sistema (system)</w:t>
            </w:r>
          </w:p>
        </w:tc>
        <w:tc>
          <w:tcPr>
            <w:tcW w:w="3119" w:type="dxa"/>
          </w:tcPr>
          <w:p w14:paraId="0E809C04" w14:textId="77777777" w:rsidR="00DD040D" w:rsidRPr="00970222" w:rsidRDefault="00DD040D" w:rsidP="0037732D">
            <w:pPr>
              <w:spacing w:after="96"/>
              <w:rPr>
                <w:lang w:eastAsia="lt-LT"/>
              </w:rPr>
            </w:pPr>
            <w:r w:rsidRPr="00970222">
              <w:rPr>
                <w:lang w:eastAsia="lt-LT"/>
              </w:rPr>
              <w:t>Rodomas tekstas (Display)</w:t>
            </w:r>
          </w:p>
        </w:tc>
        <w:tc>
          <w:tcPr>
            <w:tcW w:w="3260" w:type="dxa"/>
          </w:tcPr>
          <w:p w14:paraId="76EDF721" w14:textId="77777777" w:rsidR="00DD040D" w:rsidRPr="00970222" w:rsidRDefault="00DD040D" w:rsidP="0037732D">
            <w:pPr>
              <w:spacing w:after="96"/>
              <w:rPr>
                <w:lang w:eastAsia="lt-LT"/>
              </w:rPr>
            </w:pPr>
            <w:r w:rsidRPr="00970222">
              <w:rPr>
                <w:lang w:eastAsia="lt-LT"/>
              </w:rPr>
              <w:t>Aprašymas</w:t>
            </w:r>
          </w:p>
        </w:tc>
      </w:tr>
      <w:tr w:rsidR="00DD040D" w:rsidRPr="00970222" w14:paraId="7ED4364C" w14:textId="77777777" w:rsidTr="00DD040D">
        <w:trPr>
          <w:trHeight w:val="273"/>
        </w:trPr>
        <w:tc>
          <w:tcPr>
            <w:tcW w:w="1526" w:type="dxa"/>
          </w:tcPr>
          <w:p w14:paraId="706CC883" w14:textId="77777777" w:rsidR="00DD040D" w:rsidRPr="00970222" w:rsidRDefault="00DD040D" w:rsidP="0037732D">
            <w:pPr>
              <w:rPr>
                <w:lang w:eastAsia="lt-LT"/>
              </w:rPr>
            </w:pPr>
            <w:r w:rsidRPr="00970222">
              <w:rPr>
                <w:lang w:eastAsia="lt-LT"/>
              </w:rPr>
              <w:t>1</w:t>
            </w:r>
          </w:p>
        </w:tc>
        <w:tc>
          <w:tcPr>
            <w:tcW w:w="2126" w:type="dxa"/>
          </w:tcPr>
          <w:p w14:paraId="18554320" w14:textId="77777777" w:rsidR="00DD040D" w:rsidRPr="00970222" w:rsidRDefault="00DD040D" w:rsidP="0037732D">
            <w:pPr>
              <w:rPr>
                <w:lang w:eastAsia="lt-LT"/>
              </w:rPr>
            </w:pPr>
            <w:r w:rsidRPr="00970222">
              <w:rPr>
                <w:lang w:eastAsia="lt-LT"/>
              </w:rPr>
              <w:t>http://esveikata.lt/classifiers/BabyDeathPlace</w:t>
            </w:r>
          </w:p>
        </w:tc>
        <w:tc>
          <w:tcPr>
            <w:tcW w:w="3119" w:type="dxa"/>
          </w:tcPr>
          <w:p w14:paraId="19FCEE15" w14:textId="77777777" w:rsidR="00DD040D" w:rsidRPr="00970222" w:rsidRDefault="00DD040D" w:rsidP="002D2331">
            <w:pPr>
              <w:rPr>
                <w:lang w:eastAsia="lt-LT"/>
              </w:rPr>
            </w:pPr>
            <w:r w:rsidRPr="00970222">
              <w:rPr>
                <w:lang w:eastAsia="lt-LT"/>
              </w:rPr>
              <w:t>Ligoninė</w:t>
            </w:r>
          </w:p>
        </w:tc>
        <w:tc>
          <w:tcPr>
            <w:tcW w:w="3260" w:type="dxa"/>
          </w:tcPr>
          <w:p w14:paraId="17464BBC" w14:textId="77777777" w:rsidR="00DD040D" w:rsidRPr="00970222" w:rsidRDefault="0069584C" w:rsidP="0037732D">
            <w:pPr>
              <w:rPr>
                <w:lang w:eastAsia="lt-LT"/>
              </w:rPr>
            </w:pPr>
            <w:r w:rsidRPr="00970222">
              <w:rPr>
                <w:lang w:eastAsia="lt-LT"/>
              </w:rPr>
              <w:t>-</w:t>
            </w:r>
          </w:p>
        </w:tc>
      </w:tr>
      <w:tr w:rsidR="00DD040D" w:rsidRPr="00970222" w14:paraId="0C57EAEF" w14:textId="77777777" w:rsidTr="00DD040D">
        <w:trPr>
          <w:trHeight w:val="273"/>
        </w:trPr>
        <w:tc>
          <w:tcPr>
            <w:tcW w:w="1526" w:type="dxa"/>
          </w:tcPr>
          <w:p w14:paraId="2E33FAFF" w14:textId="77777777" w:rsidR="00DD040D" w:rsidRPr="00970222" w:rsidRDefault="00DD040D" w:rsidP="0037732D">
            <w:pPr>
              <w:rPr>
                <w:lang w:eastAsia="lt-LT"/>
              </w:rPr>
            </w:pPr>
            <w:r w:rsidRPr="00970222">
              <w:rPr>
                <w:lang w:eastAsia="lt-LT"/>
              </w:rPr>
              <w:t>2</w:t>
            </w:r>
          </w:p>
        </w:tc>
        <w:tc>
          <w:tcPr>
            <w:tcW w:w="2126" w:type="dxa"/>
          </w:tcPr>
          <w:p w14:paraId="1B30C601" w14:textId="77777777" w:rsidR="00DD040D" w:rsidRPr="00970222" w:rsidRDefault="00DD040D" w:rsidP="0037732D">
            <w:pPr>
              <w:rPr>
                <w:lang w:eastAsia="lt-LT"/>
              </w:rPr>
            </w:pPr>
            <w:r w:rsidRPr="00970222">
              <w:rPr>
                <w:lang w:eastAsia="lt-LT"/>
              </w:rPr>
              <w:t>http://esveikata.lt/classifiers/BabyDeathPlace</w:t>
            </w:r>
          </w:p>
        </w:tc>
        <w:tc>
          <w:tcPr>
            <w:tcW w:w="3119" w:type="dxa"/>
          </w:tcPr>
          <w:p w14:paraId="3928E523" w14:textId="77777777" w:rsidR="00DD040D" w:rsidRPr="00970222" w:rsidRDefault="00DD040D" w:rsidP="002D2331">
            <w:pPr>
              <w:rPr>
                <w:lang w:eastAsia="lt-LT"/>
              </w:rPr>
            </w:pPr>
            <w:r w:rsidRPr="00970222">
              <w:rPr>
                <w:lang w:eastAsia="lt-LT"/>
              </w:rPr>
              <w:t>Namai</w:t>
            </w:r>
          </w:p>
        </w:tc>
        <w:tc>
          <w:tcPr>
            <w:tcW w:w="3260" w:type="dxa"/>
          </w:tcPr>
          <w:p w14:paraId="70EB4235" w14:textId="77777777" w:rsidR="00DD040D" w:rsidRPr="00970222" w:rsidRDefault="0069584C" w:rsidP="0037732D">
            <w:pPr>
              <w:rPr>
                <w:lang w:eastAsia="lt-LT"/>
              </w:rPr>
            </w:pPr>
            <w:r w:rsidRPr="00970222">
              <w:rPr>
                <w:lang w:eastAsia="lt-LT"/>
              </w:rPr>
              <w:t>-</w:t>
            </w:r>
          </w:p>
        </w:tc>
      </w:tr>
      <w:tr w:rsidR="00DD040D" w:rsidRPr="00970222" w14:paraId="1F6507FA" w14:textId="77777777" w:rsidTr="00DD040D">
        <w:trPr>
          <w:trHeight w:val="273"/>
        </w:trPr>
        <w:tc>
          <w:tcPr>
            <w:tcW w:w="1526" w:type="dxa"/>
          </w:tcPr>
          <w:p w14:paraId="23DC9A15" w14:textId="77777777" w:rsidR="00DD040D" w:rsidRPr="00970222" w:rsidRDefault="00DD040D" w:rsidP="0037732D">
            <w:pPr>
              <w:rPr>
                <w:lang w:eastAsia="lt-LT"/>
              </w:rPr>
            </w:pPr>
            <w:r w:rsidRPr="00970222">
              <w:rPr>
                <w:lang w:eastAsia="lt-LT"/>
              </w:rPr>
              <w:t>3</w:t>
            </w:r>
          </w:p>
        </w:tc>
        <w:tc>
          <w:tcPr>
            <w:tcW w:w="2126" w:type="dxa"/>
          </w:tcPr>
          <w:p w14:paraId="610FE780" w14:textId="77777777" w:rsidR="00DD040D" w:rsidRPr="00970222" w:rsidRDefault="00DD040D" w:rsidP="0037732D">
            <w:pPr>
              <w:rPr>
                <w:lang w:eastAsia="lt-LT"/>
              </w:rPr>
            </w:pPr>
            <w:r w:rsidRPr="00970222">
              <w:rPr>
                <w:lang w:eastAsia="lt-LT"/>
              </w:rPr>
              <w:t>http://esveikata.lt/classifiers/BabyDeathPlace</w:t>
            </w:r>
          </w:p>
        </w:tc>
        <w:tc>
          <w:tcPr>
            <w:tcW w:w="3119" w:type="dxa"/>
          </w:tcPr>
          <w:p w14:paraId="3A310B77" w14:textId="77777777" w:rsidR="00DD040D" w:rsidRPr="00970222" w:rsidRDefault="00DD040D" w:rsidP="002D2331">
            <w:pPr>
              <w:rPr>
                <w:lang w:eastAsia="lt-LT"/>
              </w:rPr>
            </w:pPr>
            <w:r w:rsidRPr="00970222">
              <w:rPr>
                <w:lang w:eastAsia="lt-LT"/>
              </w:rPr>
              <w:t>Kita</w:t>
            </w:r>
          </w:p>
        </w:tc>
        <w:tc>
          <w:tcPr>
            <w:tcW w:w="3260" w:type="dxa"/>
          </w:tcPr>
          <w:p w14:paraId="0691B8A3" w14:textId="77777777" w:rsidR="00DD040D" w:rsidRPr="00970222" w:rsidRDefault="0069584C" w:rsidP="0037732D">
            <w:pPr>
              <w:rPr>
                <w:lang w:eastAsia="lt-LT"/>
              </w:rPr>
            </w:pPr>
            <w:r w:rsidRPr="00970222">
              <w:rPr>
                <w:lang w:eastAsia="lt-LT"/>
              </w:rPr>
              <w:t>-</w:t>
            </w:r>
          </w:p>
        </w:tc>
      </w:tr>
    </w:tbl>
    <w:p w14:paraId="01EFD598" w14:textId="77777777" w:rsidR="008F25EB" w:rsidRPr="00970222" w:rsidRDefault="008F25EB" w:rsidP="002C20D4">
      <w:pPr>
        <w:pStyle w:val="Heading3"/>
        <w:jc w:val="left"/>
        <w:rPr>
          <w:lang w:eastAsia="lt-LT"/>
        </w:rPr>
      </w:pPr>
      <w:bookmarkStart w:id="35" w:name="_4461dc78ef8e40d563de734f9caab0c1"/>
      <w:bookmarkStart w:id="36" w:name="_Toc117858053"/>
      <w:r w:rsidRPr="00970222">
        <w:rPr>
          <w:lang w:eastAsia="lt-LT"/>
        </w:rPr>
        <w:t>baby-death-type</w:t>
      </w:r>
      <w:bookmarkEnd w:id="35"/>
      <w:r w:rsidR="002C20D4" w:rsidRPr="00970222">
        <w:rPr>
          <w:lang w:eastAsia="lt-LT"/>
        </w:rPr>
        <w:t xml:space="preserve"> : Naujagimio mirties rūšis</w:t>
      </w:r>
      <w:bookmarkEnd w:id="36"/>
    </w:p>
    <w:p w14:paraId="68E1DE8A" w14:textId="77777777" w:rsidR="00C035AD" w:rsidRPr="00970222" w:rsidRDefault="000A1DBA" w:rsidP="005E62DF">
      <w:pPr>
        <w:ind w:firstLine="720"/>
        <w:jc w:val="left"/>
        <w:rPr>
          <w:lang w:eastAsia="lt-LT"/>
        </w:rPr>
      </w:pPr>
      <w:r w:rsidRPr="00970222">
        <w:rPr>
          <w:lang w:eastAsia="lt-LT"/>
        </w:rPr>
        <w:t>Vaiko mirties rūšių klasifikatorius.</w:t>
      </w:r>
    </w:p>
    <w:p w14:paraId="3C23486D"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309E447B"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lasifikatorių_adresas]/baby-death-type</w:t>
      </w:r>
    </w:p>
    <w:p w14:paraId="42B5F614" w14:textId="731D18D3"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13</w:t>
      </w:r>
      <w:r w:rsidR="0090482C" w:rsidRPr="00970222">
        <w:fldChar w:fldCharType="end"/>
      </w:r>
      <w:r w:rsidRPr="00970222">
        <w:t xml:space="preserve"> Klasifikatoriaus baby-death-type reikšmės</w:t>
      </w:r>
    </w:p>
    <w:tbl>
      <w:tblPr>
        <w:tblStyle w:val="DocumentTable"/>
        <w:tblW w:w="10031" w:type="dxa"/>
        <w:tblLayout w:type="fixed"/>
        <w:tblLook w:val="04A0" w:firstRow="1" w:lastRow="0" w:firstColumn="1" w:lastColumn="0" w:noHBand="0" w:noVBand="1"/>
      </w:tblPr>
      <w:tblGrid>
        <w:gridCol w:w="1526"/>
        <w:gridCol w:w="2126"/>
        <w:gridCol w:w="3119"/>
        <w:gridCol w:w="3260"/>
      </w:tblGrid>
      <w:tr w:rsidR="00DD040D" w:rsidRPr="00970222" w14:paraId="1C02AB1C" w14:textId="77777777" w:rsidTr="00DD040D">
        <w:trPr>
          <w:cnfStyle w:val="100000000000" w:firstRow="1" w:lastRow="0" w:firstColumn="0" w:lastColumn="0" w:oddVBand="0" w:evenVBand="0" w:oddHBand="0" w:evenHBand="0" w:firstRowFirstColumn="0" w:firstRowLastColumn="0" w:lastRowFirstColumn="0" w:lastRowLastColumn="0"/>
          <w:trHeight w:val="76"/>
        </w:trPr>
        <w:tc>
          <w:tcPr>
            <w:tcW w:w="1526" w:type="dxa"/>
          </w:tcPr>
          <w:p w14:paraId="59AE3D79" w14:textId="77777777" w:rsidR="00DD040D" w:rsidRPr="00970222" w:rsidRDefault="00DD040D" w:rsidP="0037732D">
            <w:pPr>
              <w:spacing w:after="96"/>
              <w:rPr>
                <w:lang w:eastAsia="lt-LT"/>
              </w:rPr>
            </w:pPr>
            <w:r w:rsidRPr="00970222">
              <w:rPr>
                <w:lang w:eastAsia="lt-LT"/>
              </w:rPr>
              <w:t>Kodas (code)</w:t>
            </w:r>
          </w:p>
        </w:tc>
        <w:tc>
          <w:tcPr>
            <w:tcW w:w="2126" w:type="dxa"/>
          </w:tcPr>
          <w:p w14:paraId="0C792D7E" w14:textId="77777777" w:rsidR="00DD040D" w:rsidRPr="00970222" w:rsidRDefault="00DD040D" w:rsidP="0037732D">
            <w:pPr>
              <w:spacing w:after="96"/>
              <w:rPr>
                <w:lang w:eastAsia="lt-LT"/>
              </w:rPr>
            </w:pPr>
            <w:r w:rsidRPr="00970222">
              <w:rPr>
                <w:lang w:eastAsia="lt-LT"/>
              </w:rPr>
              <w:t>Sistema (system)</w:t>
            </w:r>
          </w:p>
        </w:tc>
        <w:tc>
          <w:tcPr>
            <w:tcW w:w="3119" w:type="dxa"/>
          </w:tcPr>
          <w:p w14:paraId="1FD2E8C8" w14:textId="77777777" w:rsidR="00DD040D" w:rsidRPr="00970222" w:rsidRDefault="00DD040D" w:rsidP="0037732D">
            <w:pPr>
              <w:spacing w:after="96"/>
              <w:rPr>
                <w:lang w:eastAsia="lt-LT"/>
              </w:rPr>
            </w:pPr>
            <w:r w:rsidRPr="00970222">
              <w:rPr>
                <w:lang w:eastAsia="lt-LT"/>
              </w:rPr>
              <w:t>Rodomas tekstas (Display)</w:t>
            </w:r>
          </w:p>
        </w:tc>
        <w:tc>
          <w:tcPr>
            <w:tcW w:w="3260" w:type="dxa"/>
          </w:tcPr>
          <w:p w14:paraId="7939085C" w14:textId="77777777" w:rsidR="00DD040D" w:rsidRPr="00970222" w:rsidRDefault="00DD040D" w:rsidP="0037732D">
            <w:pPr>
              <w:spacing w:after="96"/>
              <w:rPr>
                <w:lang w:eastAsia="lt-LT"/>
              </w:rPr>
            </w:pPr>
            <w:r w:rsidRPr="00970222">
              <w:rPr>
                <w:lang w:eastAsia="lt-LT"/>
              </w:rPr>
              <w:t>Aprašymas</w:t>
            </w:r>
          </w:p>
        </w:tc>
      </w:tr>
      <w:tr w:rsidR="00DD040D" w:rsidRPr="00970222" w14:paraId="064E0925" w14:textId="77777777" w:rsidTr="00DD040D">
        <w:trPr>
          <w:trHeight w:val="273"/>
        </w:trPr>
        <w:tc>
          <w:tcPr>
            <w:tcW w:w="1526" w:type="dxa"/>
          </w:tcPr>
          <w:p w14:paraId="2D6B040D" w14:textId="77777777" w:rsidR="00DD040D" w:rsidRPr="00970222" w:rsidRDefault="00DD040D" w:rsidP="0037732D">
            <w:pPr>
              <w:rPr>
                <w:lang w:eastAsia="lt-LT"/>
              </w:rPr>
            </w:pPr>
            <w:r w:rsidRPr="00970222">
              <w:rPr>
                <w:lang w:eastAsia="lt-LT"/>
              </w:rPr>
              <w:t>1</w:t>
            </w:r>
          </w:p>
        </w:tc>
        <w:tc>
          <w:tcPr>
            <w:tcW w:w="2126" w:type="dxa"/>
          </w:tcPr>
          <w:p w14:paraId="7D872702" w14:textId="77777777" w:rsidR="00DD040D" w:rsidRPr="00970222" w:rsidRDefault="00DD040D" w:rsidP="0037732D">
            <w:pPr>
              <w:rPr>
                <w:lang w:eastAsia="lt-LT"/>
              </w:rPr>
            </w:pPr>
            <w:r w:rsidRPr="00970222">
              <w:rPr>
                <w:lang w:eastAsia="lt-LT"/>
              </w:rPr>
              <w:t>http://esveikata.lt/classifiers/BabyDeathType</w:t>
            </w:r>
          </w:p>
        </w:tc>
        <w:tc>
          <w:tcPr>
            <w:tcW w:w="3119" w:type="dxa"/>
          </w:tcPr>
          <w:p w14:paraId="44F07216" w14:textId="77777777" w:rsidR="00DD040D" w:rsidRPr="00970222" w:rsidRDefault="00DD040D" w:rsidP="002D2331">
            <w:pPr>
              <w:rPr>
                <w:lang w:eastAsia="lt-LT"/>
              </w:rPr>
            </w:pPr>
            <w:r w:rsidRPr="00970222">
              <w:rPr>
                <w:lang w:eastAsia="lt-LT"/>
              </w:rPr>
              <w:t>Negyvagimis</w:t>
            </w:r>
          </w:p>
        </w:tc>
        <w:tc>
          <w:tcPr>
            <w:tcW w:w="3260" w:type="dxa"/>
          </w:tcPr>
          <w:p w14:paraId="5755814B" w14:textId="77777777" w:rsidR="00DD040D" w:rsidRPr="00970222" w:rsidRDefault="0069584C" w:rsidP="0037732D">
            <w:pPr>
              <w:rPr>
                <w:lang w:eastAsia="lt-LT"/>
              </w:rPr>
            </w:pPr>
            <w:r w:rsidRPr="00970222">
              <w:rPr>
                <w:lang w:eastAsia="lt-LT"/>
              </w:rPr>
              <w:t>-</w:t>
            </w:r>
          </w:p>
        </w:tc>
      </w:tr>
      <w:tr w:rsidR="00DD040D" w:rsidRPr="00970222" w14:paraId="448A39BC" w14:textId="77777777" w:rsidTr="00DD040D">
        <w:trPr>
          <w:trHeight w:val="273"/>
        </w:trPr>
        <w:tc>
          <w:tcPr>
            <w:tcW w:w="1526" w:type="dxa"/>
          </w:tcPr>
          <w:p w14:paraId="7AC17D52" w14:textId="77777777" w:rsidR="00DD040D" w:rsidRPr="00970222" w:rsidRDefault="00DD040D" w:rsidP="0037732D">
            <w:pPr>
              <w:rPr>
                <w:lang w:eastAsia="lt-LT"/>
              </w:rPr>
            </w:pPr>
            <w:r w:rsidRPr="00970222">
              <w:rPr>
                <w:lang w:eastAsia="lt-LT"/>
              </w:rPr>
              <w:t>2</w:t>
            </w:r>
          </w:p>
        </w:tc>
        <w:tc>
          <w:tcPr>
            <w:tcW w:w="2126" w:type="dxa"/>
          </w:tcPr>
          <w:p w14:paraId="6BF1AB6C" w14:textId="77777777" w:rsidR="00DD040D" w:rsidRPr="00970222" w:rsidRDefault="00DD040D" w:rsidP="0037732D">
            <w:pPr>
              <w:rPr>
                <w:lang w:eastAsia="lt-LT"/>
              </w:rPr>
            </w:pPr>
            <w:r w:rsidRPr="00970222">
              <w:rPr>
                <w:lang w:eastAsia="lt-LT"/>
              </w:rPr>
              <w:t>http://esveikata.lt/classifiers/BabyDeathType</w:t>
            </w:r>
          </w:p>
        </w:tc>
        <w:tc>
          <w:tcPr>
            <w:tcW w:w="3119" w:type="dxa"/>
          </w:tcPr>
          <w:p w14:paraId="314A3929" w14:textId="77777777" w:rsidR="00DD040D" w:rsidRPr="00970222" w:rsidRDefault="00DD040D" w:rsidP="002D2331">
            <w:pPr>
              <w:rPr>
                <w:lang w:eastAsia="lt-LT"/>
              </w:rPr>
            </w:pPr>
            <w:r w:rsidRPr="00970222">
              <w:rPr>
                <w:lang w:eastAsia="lt-LT"/>
              </w:rPr>
              <w:t>Mirė pirmą gyvenimo savaitę</w:t>
            </w:r>
          </w:p>
        </w:tc>
        <w:tc>
          <w:tcPr>
            <w:tcW w:w="3260" w:type="dxa"/>
          </w:tcPr>
          <w:p w14:paraId="077F952B" w14:textId="77777777" w:rsidR="00DD040D" w:rsidRPr="00970222" w:rsidRDefault="0069584C" w:rsidP="0037732D">
            <w:pPr>
              <w:rPr>
                <w:lang w:eastAsia="lt-LT"/>
              </w:rPr>
            </w:pPr>
            <w:r w:rsidRPr="00970222">
              <w:rPr>
                <w:lang w:eastAsia="lt-LT"/>
              </w:rPr>
              <w:t>-</w:t>
            </w:r>
          </w:p>
        </w:tc>
      </w:tr>
    </w:tbl>
    <w:p w14:paraId="05D5B419" w14:textId="77777777" w:rsidR="008F25EB" w:rsidRPr="00970222" w:rsidRDefault="008F25EB" w:rsidP="002C20D4">
      <w:pPr>
        <w:pStyle w:val="Heading3"/>
        <w:jc w:val="left"/>
        <w:rPr>
          <w:lang w:eastAsia="lt-LT"/>
        </w:rPr>
      </w:pPr>
      <w:bookmarkStart w:id="37" w:name="_14c9cd4c30f7d4a5c3c9d6780335529b"/>
      <w:bookmarkStart w:id="38" w:name="_Toc117858054"/>
      <w:r w:rsidRPr="00970222">
        <w:rPr>
          <w:lang w:eastAsia="lt-LT"/>
        </w:rPr>
        <w:t>blood-group</w:t>
      </w:r>
      <w:bookmarkEnd w:id="37"/>
      <w:r w:rsidR="002C20D4" w:rsidRPr="00970222">
        <w:rPr>
          <w:lang w:eastAsia="lt-LT"/>
        </w:rPr>
        <w:t xml:space="preserve"> : Kraujo grupių klasifikatorius</w:t>
      </w:r>
      <w:bookmarkEnd w:id="38"/>
    </w:p>
    <w:p w14:paraId="726ACB8A" w14:textId="77777777" w:rsidR="00C035AD" w:rsidRPr="00970222" w:rsidRDefault="000A1DBA" w:rsidP="005E62DF">
      <w:pPr>
        <w:ind w:firstLine="720"/>
        <w:jc w:val="left"/>
        <w:rPr>
          <w:lang w:eastAsia="lt-LT"/>
        </w:rPr>
      </w:pPr>
      <w:r w:rsidRPr="00970222">
        <w:rPr>
          <w:lang w:eastAsia="lt-LT"/>
        </w:rPr>
        <w:t>Kraujo grupių klasifikatorius.</w:t>
      </w:r>
    </w:p>
    <w:p w14:paraId="060F70A3"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klasifikatoriai/blood-group.json</w:t>
      </w:r>
    </w:p>
    <w:p w14:paraId="1960C84D"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lasifikatorių_adresas]/blood-group</w:t>
      </w:r>
    </w:p>
    <w:p w14:paraId="30F0F675" w14:textId="77777777" w:rsidR="008F25EB" w:rsidRPr="00970222" w:rsidRDefault="008F25EB" w:rsidP="002C20D4">
      <w:pPr>
        <w:pStyle w:val="Heading3"/>
        <w:jc w:val="left"/>
        <w:rPr>
          <w:lang w:eastAsia="lt-LT"/>
        </w:rPr>
      </w:pPr>
      <w:bookmarkStart w:id="39" w:name="_e7b09c20c1e0a5a3ad95b43d84ada2e1"/>
      <w:bookmarkStart w:id="40" w:name="_Toc117858055"/>
      <w:r w:rsidRPr="00970222">
        <w:rPr>
          <w:lang w:eastAsia="lt-LT"/>
        </w:rPr>
        <w:t>blood-nomenclature</w:t>
      </w:r>
      <w:bookmarkEnd w:id="39"/>
      <w:r w:rsidR="002C20D4" w:rsidRPr="00970222">
        <w:rPr>
          <w:lang w:eastAsia="lt-LT"/>
        </w:rPr>
        <w:t xml:space="preserve"> : Kraujo nomenklatūros klasifikatorius</w:t>
      </w:r>
      <w:bookmarkEnd w:id="40"/>
    </w:p>
    <w:p w14:paraId="272BC118" w14:textId="77777777" w:rsidR="00C035AD" w:rsidRPr="00970222" w:rsidRDefault="000A1DBA" w:rsidP="005E62DF">
      <w:pPr>
        <w:ind w:firstLine="720"/>
        <w:jc w:val="left"/>
        <w:rPr>
          <w:lang w:eastAsia="lt-LT"/>
        </w:rPr>
      </w:pPr>
      <w:r w:rsidRPr="00970222">
        <w:rPr>
          <w:lang w:eastAsia="lt-LT"/>
        </w:rPr>
        <w:t>Kraujo nomenklatūros klasifikatorius.</w:t>
      </w:r>
    </w:p>
    <w:p w14:paraId="549B8059"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klasifikatoriai/blood-nomenclature.json</w:t>
      </w:r>
    </w:p>
    <w:p w14:paraId="6C97ACDF"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lasifikatorių_adresas]/blood-nomenclature</w:t>
      </w:r>
    </w:p>
    <w:p w14:paraId="11CFDF5A" w14:textId="77777777" w:rsidR="008F25EB" w:rsidRPr="00970222" w:rsidRDefault="008F25EB" w:rsidP="002C20D4">
      <w:pPr>
        <w:pStyle w:val="Heading3"/>
        <w:jc w:val="left"/>
        <w:rPr>
          <w:lang w:eastAsia="lt-LT"/>
        </w:rPr>
      </w:pPr>
      <w:bookmarkStart w:id="41" w:name="_1a0112b54a49388c01b661a2b86b43b2"/>
      <w:bookmarkStart w:id="42" w:name="_Toc117858056"/>
      <w:r w:rsidRPr="00970222">
        <w:rPr>
          <w:lang w:eastAsia="lt-LT"/>
        </w:rPr>
        <w:lastRenderedPageBreak/>
        <w:t>bmi-assessment</w:t>
      </w:r>
      <w:bookmarkEnd w:id="41"/>
      <w:r w:rsidR="002C20D4" w:rsidRPr="00970222">
        <w:rPr>
          <w:lang w:eastAsia="lt-LT"/>
        </w:rPr>
        <w:t xml:space="preserve"> : KMI įvertinimo klasifikatorius</w:t>
      </w:r>
      <w:bookmarkEnd w:id="42"/>
    </w:p>
    <w:p w14:paraId="6EB82861" w14:textId="77777777" w:rsidR="00C035AD" w:rsidRPr="00970222" w:rsidRDefault="000A1DBA" w:rsidP="005E62DF">
      <w:pPr>
        <w:ind w:firstLine="720"/>
        <w:jc w:val="left"/>
        <w:rPr>
          <w:lang w:eastAsia="lt-LT"/>
        </w:rPr>
      </w:pPr>
      <w:r w:rsidRPr="00970222">
        <w:rPr>
          <w:lang w:eastAsia="lt-LT"/>
        </w:rPr>
        <w:t>KMI įvertinimo klasifikatorius. Šiame klasifikatoriuje saugoma informacija apie asmens KMI įvertinimą.</w:t>
      </w:r>
    </w:p>
    <w:p w14:paraId="29F20348"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4474A651"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lasifikatorių_adresas]/bmi-assessment</w:t>
      </w:r>
    </w:p>
    <w:p w14:paraId="4A1D3E01" w14:textId="768D8E8C"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14</w:t>
      </w:r>
      <w:r w:rsidR="0090482C" w:rsidRPr="00970222">
        <w:fldChar w:fldCharType="end"/>
      </w:r>
      <w:r w:rsidRPr="00970222">
        <w:t xml:space="preserve"> Klasifikatoriaus bmi-assessment reikšmės</w:t>
      </w:r>
    </w:p>
    <w:tbl>
      <w:tblPr>
        <w:tblStyle w:val="DocumentTable"/>
        <w:tblW w:w="10031" w:type="dxa"/>
        <w:tblLayout w:type="fixed"/>
        <w:tblLook w:val="04A0" w:firstRow="1" w:lastRow="0" w:firstColumn="1" w:lastColumn="0" w:noHBand="0" w:noVBand="1"/>
      </w:tblPr>
      <w:tblGrid>
        <w:gridCol w:w="1526"/>
        <w:gridCol w:w="2126"/>
        <w:gridCol w:w="3119"/>
        <w:gridCol w:w="3260"/>
      </w:tblGrid>
      <w:tr w:rsidR="00DD040D" w:rsidRPr="00970222" w14:paraId="5B445084" w14:textId="77777777" w:rsidTr="00DD040D">
        <w:trPr>
          <w:cnfStyle w:val="100000000000" w:firstRow="1" w:lastRow="0" w:firstColumn="0" w:lastColumn="0" w:oddVBand="0" w:evenVBand="0" w:oddHBand="0" w:evenHBand="0" w:firstRowFirstColumn="0" w:firstRowLastColumn="0" w:lastRowFirstColumn="0" w:lastRowLastColumn="0"/>
          <w:trHeight w:val="76"/>
        </w:trPr>
        <w:tc>
          <w:tcPr>
            <w:tcW w:w="1526" w:type="dxa"/>
          </w:tcPr>
          <w:p w14:paraId="5EE07844" w14:textId="77777777" w:rsidR="00DD040D" w:rsidRPr="00970222" w:rsidRDefault="00DD040D" w:rsidP="0037732D">
            <w:pPr>
              <w:spacing w:after="96"/>
              <w:rPr>
                <w:lang w:eastAsia="lt-LT"/>
              </w:rPr>
            </w:pPr>
            <w:r w:rsidRPr="00970222">
              <w:rPr>
                <w:lang w:eastAsia="lt-LT"/>
              </w:rPr>
              <w:t>Kodas (code)</w:t>
            </w:r>
          </w:p>
        </w:tc>
        <w:tc>
          <w:tcPr>
            <w:tcW w:w="2126" w:type="dxa"/>
          </w:tcPr>
          <w:p w14:paraId="6472A29D" w14:textId="77777777" w:rsidR="00DD040D" w:rsidRPr="00970222" w:rsidRDefault="00DD040D" w:rsidP="0037732D">
            <w:pPr>
              <w:spacing w:after="96"/>
              <w:rPr>
                <w:lang w:eastAsia="lt-LT"/>
              </w:rPr>
            </w:pPr>
            <w:r w:rsidRPr="00970222">
              <w:rPr>
                <w:lang w:eastAsia="lt-LT"/>
              </w:rPr>
              <w:t>Sistema (system)</w:t>
            </w:r>
          </w:p>
        </w:tc>
        <w:tc>
          <w:tcPr>
            <w:tcW w:w="3119" w:type="dxa"/>
          </w:tcPr>
          <w:p w14:paraId="1CD5600B" w14:textId="77777777" w:rsidR="00DD040D" w:rsidRPr="00970222" w:rsidRDefault="00DD040D" w:rsidP="0037732D">
            <w:pPr>
              <w:spacing w:after="96"/>
              <w:rPr>
                <w:lang w:eastAsia="lt-LT"/>
              </w:rPr>
            </w:pPr>
            <w:r w:rsidRPr="00970222">
              <w:rPr>
                <w:lang w:eastAsia="lt-LT"/>
              </w:rPr>
              <w:t>Rodomas tekstas (Display)</w:t>
            </w:r>
          </w:p>
        </w:tc>
        <w:tc>
          <w:tcPr>
            <w:tcW w:w="3260" w:type="dxa"/>
          </w:tcPr>
          <w:p w14:paraId="40D234E7" w14:textId="77777777" w:rsidR="00DD040D" w:rsidRPr="00970222" w:rsidRDefault="00DD040D" w:rsidP="0037732D">
            <w:pPr>
              <w:spacing w:after="96"/>
              <w:rPr>
                <w:lang w:eastAsia="lt-LT"/>
              </w:rPr>
            </w:pPr>
            <w:r w:rsidRPr="00970222">
              <w:rPr>
                <w:lang w:eastAsia="lt-LT"/>
              </w:rPr>
              <w:t>Aprašymas</w:t>
            </w:r>
          </w:p>
        </w:tc>
      </w:tr>
      <w:tr w:rsidR="00DD040D" w:rsidRPr="00970222" w14:paraId="42F82BA4" w14:textId="77777777" w:rsidTr="00DD040D">
        <w:trPr>
          <w:trHeight w:val="273"/>
        </w:trPr>
        <w:tc>
          <w:tcPr>
            <w:tcW w:w="1526" w:type="dxa"/>
          </w:tcPr>
          <w:p w14:paraId="66D1C68C" w14:textId="77777777" w:rsidR="00DD040D" w:rsidRPr="00970222" w:rsidRDefault="00DD040D" w:rsidP="0037732D">
            <w:pPr>
              <w:rPr>
                <w:lang w:eastAsia="lt-LT"/>
              </w:rPr>
            </w:pPr>
            <w:r w:rsidRPr="00970222">
              <w:rPr>
                <w:lang w:eastAsia="lt-LT"/>
              </w:rPr>
              <w:t>1</w:t>
            </w:r>
          </w:p>
        </w:tc>
        <w:tc>
          <w:tcPr>
            <w:tcW w:w="2126" w:type="dxa"/>
          </w:tcPr>
          <w:p w14:paraId="18BAC699" w14:textId="77777777" w:rsidR="00DD040D" w:rsidRPr="00970222" w:rsidRDefault="00DD040D" w:rsidP="0037732D">
            <w:pPr>
              <w:rPr>
                <w:lang w:eastAsia="lt-LT"/>
              </w:rPr>
            </w:pPr>
            <w:r w:rsidRPr="00970222">
              <w:rPr>
                <w:lang w:eastAsia="lt-LT"/>
              </w:rPr>
              <w:t>http://esveikata.lt/classifiers/Observation/Interpretation/BMI</w:t>
            </w:r>
          </w:p>
        </w:tc>
        <w:tc>
          <w:tcPr>
            <w:tcW w:w="3119" w:type="dxa"/>
          </w:tcPr>
          <w:p w14:paraId="506197F9" w14:textId="77777777" w:rsidR="00DD040D" w:rsidRPr="00970222" w:rsidRDefault="00DD040D" w:rsidP="002D2331">
            <w:pPr>
              <w:rPr>
                <w:lang w:eastAsia="lt-LT"/>
              </w:rPr>
            </w:pPr>
            <w:r w:rsidRPr="00970222">
              <w:rPr>
                <w:lang w:eastAsia="lt-LT"/>
              </w:rPr>
              <w:t>Per mažas</w:t>
            </w:r>
          </w:p>
        </w:tc>
        <w:tc>
          <w:tcPr>
            <w:tcW w:w="3260" w:type="dxa"/>
          </w:tcPr>
          <w:p w14:paraId="4B1014BB" w14:textId="77777777" w:rsidR="00DD040D" w:rsidRPr="00970222" w:rsidRDefault="0069584C" w:rsidP="0037732D">
            <w:pPr>
              <w:rPr>
                <w:lang w:eastAsia="lt-LT"/>
              </w:rPr>
            </w:pPr>
            <w:r w:rsidRPr="00970222">
              <w:rPr>
                <w:lang w:eastAsia="lt-LT"/>
              </w:rPr>
              <w:t>-</w:t>
            </w:r>
          </w:p>
        </w:tc>
      </w:tr>
      <w:tr w:rsidR="00DD040D" w:rsidRPr="00970222" w14:paraId="5FDFEC7C" w14:textId="77777777" w:rsidTr="00DD040D">
        <w:trPr>
          <w:trHeight w:val="273"/>
        </w:trPr>
        <w:tc>
          <w:tcPr>
            <w:tcW w:w="1526" w:type="dxa"/>
          </w:tcPr>
          <w:p w14:paraId="45AF0706" w14:textId="77777777" w:rsidR="00DD040D" w:rsidRPr="00970222" w:rsidRDefault="00DD040D" w:rsidP="0037732D">
            <w:pPr>
              <w:rPr>
                <w:lang w:eastAsia="lt-LT"/>
              </w:rPr>
            </w:pPr>
            <w:r w:rsidRPr="00970222">
              <w:rPr>
                <w:lang w:eastAsia="lt-LT"/>
              </w:rPr>
              <w:t>2</w:t>
            </w:r>
          </w:p>
        </w:tc>
        <w:tc>
          <w:tcPr>
            <w:tcW w:w="2126" w:type="dxa"/>
          </w:tcPr>
          <w:p w14:paraId="66AD3FDA" w14:textId="77777777" w:rsidR="00DD040D" w:rsidRPr="00970222" w:rsidRDefault="00DD040D" w:rsidP="0037732D">
            <w:pPr>
              <w:rPr>
                <w:lang w:eastAsia="lt-LT"/>
              </w:rPr>
            </w:pPr>
            <w:r w:rsidRPr="00970222">
              <w:rPr>
                <w:lang w:eastAsia="lt-LT"/>
              </w:rPr>
              <w:t>http://esveikata.lt/classifiers/Observation/Interpretation/BMI</w:t>
            </w:r>
          </w:p>
        </w:tc>
        <w:tc>
          <w:tcPr>
            <w:tcW w:w="3119" w:type="dxa"/>
          </w:tcPr>
          <w:p w14:paraId="1F7783C3" w14:textId="77777777" w:rsidR="00DD040D" w:rsidRPr="00970222" w:rsidRDefault="00DD040D" w:rsidP="002D2331">
            <w:pPr>
              <w:rPr>
                <w:lang w:eastAsia="lt-LT"/>
              </w:rPr>
            </w:pPr>
            <w:r w:rsidRPr="00970222">
              <w:rPr>
                <w:lang w:eastAsia="lt-LT"/>
              </w:rPr>
              <w:t>Normalus</w:t>
            </w:r>
          </w:p>
        </w:tc>
        <w:tc>
          <w:tcPr>
            <w:tcW w:w="3260" w:type="dxa"/>
          </w:tcPr>
          <w:p w14:paraId="47068317" w14:textId="77777777" w:rsidR="00DD040D" w:rsidRPr="00970222" w:rsidRDefault="0069584C" w:rsidP="0037732D">
            <w:pPr>
              <w:rPr>
                <w:lang w:eastAsia="lt-LT"/>
              </w:rPr>
            </w:pPr>
            <w:r w:rsidRPr="00970222">
              <w:rPr>
                <w:lang w:eastAsia="lt-LT"/>
              </w:rPr>
              <w:t>-</w:t>
            </w:r>
          </w:p>
        </w:tc>
      </w:tr>
      <w:tr w:rsidR="00DD040D" w:rsidRPr="00970222" w14:paraId="39FE6AB1" w14:textId="77777777" w:rsidTr="00DD040D">
        <w:trPr>
          <w:trHeight w:val="273"/>
        </w:trPr>
        <w:tc>
          <w:tcPr>
            <w:tcW w:w="1526" w:type="dxa"/>
          </w:tcPr>
          <w:p w14:paraId="2C8036CD" w14:textId="77777777" w:rsidR="00DD040D" w:rsidRPr="00970222" w:rsidRDefault="00DD040D" w:rsidP="0037732D">
            <w:pPr>
              <w:rPr>
                <w:lang w:eastAsia="lt-LT"/>
              </w:rPr>
            </w:pPr>
            <w:r w:rsidRPr="00970222">
              <w:rPr>
                <w:lang w:eastAsia="lt-LT"/>
              </w:rPr>
              <w:t>3</w:t>
            </w:r>
          </w:p>
        </w:tc>
        <w:tc>
          <w:tcPr>
            <w:tcW w:w="2126" w:type="dxa"/>
          </w:tcPr>
          <w:p w14:paraId="4DC32393" w14:textId="77777777" w:rsidR="00DD040D" w:rsidRPr="00970222" w:rsidRDefault="00DD040D" w:rsidP="0037732D">
            <w:pPr>
              <w:rPr>
                <w:lang w:eastAsia="lt-LT"/>
              </w:rPr>
            </w:pPr>
            <w:r w:rsidRPr="00970222">
              <w:rPr>
                <w:lang w:eastAsia="lt-LT"/>
              </w:rPr>
              <w:t>http://esveikata.lt/classifiers/Observation/Interpretation/BMI</w:t>
            </w:r>
          </w:p>
        </w:tc>
        <w:tc>
          <w:tcPr>
            <w:tcW w:w="3119" w:type="dxa"/>
          </w:tcPr>
          <w:p w14:paraId="523894B8" w14:textId="77777777" w:rsidR="00DD040D" w:rsidRPr="00970222" w:rsidRDefault="00DD040D" w:rsidP="002D2331">
            <w:pPr>
              <w:rPr>
                <w:lang w:eastAsia="lt-LT"/>
              </w:rPr>
            </w:pPr>
            <w:r w:rsidRPr="00970222">
              <w:rPr>
                <w:lang w:eastAsia="lt-LT"/>
              </w:rPr>
              <w:t>Antsvoris</w:t>
            </w:r>
          </w:p>
        </w:tc>
        <w:tc>
          <w:tcPr>
            <w:tcW w:w="3260" w:type="dxa"/>
          </w:tcPr>
          <w:p w14:paraId="5FAE3A46" w14:textId="77777777" w:rsidR="00DD040D" w:rsidRPr="00970222" w:rsidRDefault="0069584C" w:rsidP="0037732D">
            <w:pPr>
              <w:rPr>
                <w:lang w:eastAsia="lt-LT"/>
              </w:rPr>
            </w:pPr>
            <w:r w:rsidRPr="00970222">
              <w:rPr>
                <w:lang w:eastAsia="lt-LT"/>
              </w:rPr>
              <w:t>-</w:t>
            </w:r>
          </w:p>
        </w:tc>
      </w:tr>
      <w:tr w:rsidR="00DD040D" w:rsidRPr="00970222" w14:paraId="54AF0D41" w14:textId="77777777" w:rsidTr="00DD040D">
        <w:trPr>
          <w:trHeight w:val="273"/>
        </w:trPr>
        <w:tc>
          <w:tcPr>
            <w:tcW w:w="1526" w:type="dxa"/>
          </w:tcPr>
          <w:p w14:paraId="704FEB47" w14:textId="77777777" w:rsidR="00DD040D" w:rsidRPr="00970222" w:rsidRDefault="00DD040D" w:rsidP="0037732D">
            <w:pPr>
              <w:rPr>
                <w:lang w:eastAsia="lt-LT"/>
              </w:rPr>
            </w:pPr>
            <w:r w:rsidRPr="00970222">
              <w:rPr>
                <w:lang w:eastAsia="lt-LT"/>
              </w:rPr>
              <w:t>4</w:t>
            </w:r>
          </w:p>
        </w:tc>
        <w:tc>
          <w:tcPr>
            <w:tcW w:w="2126" w:type="dxa"/>
          </w:tcPr>
          <w:p w14:paraId="450200F9" w14:textId="77777777" w:rsidR="00DD040D" w:rsidRPr="00970222" w:rsidRDefault="00DD040D" w:rsidP="0037732D">
            <w:pPr>
              <w:rPr>
                <w:lang w:eastAsia="lt-LT"/>
              </w:rPr>
            </w:pPr>
            <w:r w:rsidRPr="00970222">
              <w:rPr>
                <w:lang w:eastAsia="lt-LT"/>
              </w:rPr>
              <w:t>http://esveikata.lt/classifiers/Observation/Interpretation/BMI</w:t>
            </w:r>
          </w:p>
        </w:tc>
        <w:tc>
          <w:tcPr>
            <w:tcW w:w="3119" w:type="dxa"/>
          </w:tcPr>
          <w:p w14:paraId="78EC25CC" w14:textId="77777777" w:rsidR="00DD040D" w:rsidRPr="00970222" w:rsidRDefault="00DD040D" w:rsidP="002D2331">
            <w:pPr>
              <w:rPr>
                <w:lang w:eastAsia="lt-LT"/>
              </w:rPr>
            </w:pPr>
            <w:r w:rsidRPr="00970222">
              <w:rPr>
                <w:lang w:eastAsia="lt-LT"/>
              </w:rPr>
              <w:t>Nutukimas</w:t>
            </w:r>
          </w:p>
        </w:tc>
        <w:tc>
          <w:tcPr>
            <w:tcW w:w="3260" w:type="dxa"/>
          </w:tcPr>
          <w:p w14:paraId="1672FF0B" w14:textId="77777777" w:rsidR="00DD040D" w:rsidRPr="00970222" w:rsidRDefault="0069584C" w:rsidP="0037732D">
            <w:pPr>
              <w:rPr>
                <w:lang w:eastAsia="lt-LT"/>
              </w:rPr>
            </w:pPr>
            <w:r w:rsidRPr="00970222">
              <w:rPr>
                <w:lang w:eastAsia="lt-LT"/>
              </w:rPr>
              <w:t>-</w:t>
            </w:r>
          </w:p>
        </w:tc>
      </w:tr>
    </w:tbl>
    <w:p w14:paraId="5A9C62A9" w14:textId="77777777" w:rsidR="008F25EB" w:rsidRPr="00970222" w:rsidRDefault="008F25EB" w:rsidP="002C20D4">
      <w:pPr>
        <w:pStyle w:val="Heading3"/>
        <w:jc w:val="left"/>
        <w:rPr>
          <w:lang w:eastAsia="lt-LT"/>
        </w:rPr>
      </w:pPr>
      <w:bookmarkStart w:id="43" w:name="_5e0cc6c5b2864642058e95c5b96b1a2a"/>
      <w:bookmarkStart w:id="44" w:name="_Toc117858057"/>
      <w:r w:rsidRPr="00970222">
        <w:rPr>
          <w:lang w:eastAsia="lt-LT"/>
        </w:rPr>
        <w:t>centralized-procurement-article</w:t>
      </w:r>
      <w:bookmarkEnd w:id="43"/>
      <w:r w:rsidR="002C20D4" w:rsidRPr="00970222">
        <w:rPr>
          <w:lang w:eastAsia="lt-LT"/>
        </w:rPr>
        <w:t xml:space="preserve"> : Centralizuotas pirkimų straipsnių klasifikatorius</w:t>
      </w:r>
      <w:bookmarkEnd w:id="44"/>
    </w:p>
    <w:p w14:paraId="3C81C463" w14:textId="77777777" w:rsidR="00C035AD" w:rsidRPr="00970222" w:rsidRDefault="000A1DBA" w:rsidP="005E62DF">
      <w:pPr>
        <w:ind w:firstLine="720"/>
        <w:jc w:val="left"/>
        <w:rPr>
          <w:lang w:eastAsia="lt-LT"/>
        </w:rPr>
      </w:pPr>
      <w:r w:rsidRPr="00970222">
        <w:rPr>
          <w:lang w:eastAsia="lt-LT"/>
        </w:rPr>
        <w:t>Centralizuotas pirkimų straipsnių klasifikatorius</w:t>
      </w:r>
    </w:p>
    <w:p w14:paraId="5957DF62"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klasifikatoriai/centralized-procurement-article.json</w:t>
      </w:r>
    </w:p>
    <w:p w14:paraId="1B218F24"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lasifikatorių_adresas]/centralized-procurement-article</w:t>
      </w:r>
    </w:p>
    <w:p w14:paraId="717D1810" w14:textId="77777777" w:rsidR="008F25EB" w:rsidRPr="00970222" w:rsidRDefault="008F25EB" w:rsidP="002C20D4">
      <w:pPr>
        <w:pStyle w:val="Heading3"/>
        <w:jc w:val="left"/>
        <w:rPr>
          <w:lang w:eastAsia="lt-LT"/>
        </w:rPr>
      </w:pPr>
      <w:bookmarkStart w:id="45" w:name="_336c99b57bcd128814e4ce8eb06065a4"/>
      <w:bookmarkStart w:id="46" w:name="_Toc117858058"/>
      <w:r w:rsidRPr="00970222">
        <w:rPr>
          <w:lang w:eastAsia="lt-LT"/>
        </w:rPr>
        <w:t>certificate-task</w:t>
      </w:r>
      <w:bookmarkEnd w:id="45"/>
      <w:r w:rsidR="002C20D4" w:rsidRPr="00970222">
        <w:rPr>
          <w:lang w:eastAsia="lt-LT"/>
        </w:rPr>
        <w:t xml:space="preserve"> : Pažymos užduočių sąrašas</w:t>
      </w:r>
      <w:bookmarkEnd w:id="46"/>
    </w:p>
    <w:p w14:paraId="671122A9" w14:textId="77777777" w:rsidR="00C035AD" w:rsidRPr="00970222" w:rsidRDefault="000A1DBA" w:rsidP="005E62DF">
      <w:pPr>
        <w:ind w:firstLine="720"/>
        <w:jc w:val="left"/>
        <w:rPr>
          <w:lang w:eastAsia="lt-LT"/>
        </w:rPr>
      </w:pPr>
      <w:r w:rsidRPr="00970222">
        <w:rPr>
          <w:lang w:eastAsia="lt-LT"/>
        </w:rPr>
        <w:t>Medicininių pažymų užduočių klasifikatorius.</w:t>
      </w:r>
    </w:p>
    <w:p w14:paraId="176B892F"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137A971C"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lasifikatorių_adresas]/certificate-task</w:t>
      </w:r>
    </w:p>
    <w:p w14:paraId="6103C824" w14:textId="38EE68C5"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15</w:t>
      </w:r>
      <w:r w:rsidR="0090482C" w:rsidRPr="00970222">
        <w:fldChar w:fldCharType="end"/>
      </w:r>
      <w:r w:rsidRPr="00970222">
        <w:t xml:space="preserve"> Klasifikatoriaus certificate-task reikšmės</w:t>
      </w:r>
    </w:p>
    <w:tbl>
      <w:tblPr>
        <w:tblStyle w:val="DocumentTable"/>
        <w:tblW w:w="10031" w:type="dxa"/>
        <w:tblLayout w:type="fixed"/>
        <w:tblLook w:val="04A0" w:firstRow="1" w:lastRow="0" w:firstColumn="1" w:lastColumn="0" w:noHBand="0" w:noVBand="1"/>
      </w:tblPr>
      <w:tblGrid>
        <w:gridCol w:w="1526"/>
        <w:gridCol w:w="2126"/>
        <w:gridCol w:w="3119"/>
        <w:gridCol w:w="3260"/>
      </w:tblGrid>
      <w:tr w:rsidR="00DD040D" w:rsidRPr="00970222" w14:paraId="4E155954" w14:textId="77777777" w:rsidTr="00DD040D">
        <w:trPr>
          <w:cnfStyle w:val="100000000000" w:firstRow="1" w:lastRow="0" w:firstColumn="0" w:lastColumn="0" w:oddVBand="0" w:evenVBand="0" w:oddHBand="0" w:evenHBand="0" w:firstRowFirstColumn="0" w:firstRowLastColumn="0" w:lastRowFirstColumn="0" w:lastRowLastColumn="0"/>
          <w:trHeight w:val="76"/>
        </w:trPr>
        <w:tc>
          <w:tcPr>
            <w:tcW w:w="1526" w:type="dxa"/>
          </w:tcPr>
          <w:p w14:paraId="6921E50B" w14:textId="77777777" w:rsidR="00DD040D" w:rsidRPr="00970222" w:rsidRDefault="00DD040D" w:rsidP="0037732D">
            <w:pPr>
              <w:spacing w:after="96"/>
              <w:rPr>
                <w:lang w:eastAsia="lt-LT"/>
              </w:rPr>
            </w:pPr>
            <w:r w:rsidRPr="00970222">
              <w:rPr>
                <w:lang w:eastAsia="lt-LT"/>
              </w:rPr>
              <w:t>Kodas (code)</w:t>
            </w:r>
          </w:p>
        </w:tc>
        <w:tc>
          <w:tcPr>
            <w:tcW w:w="2126" w:type="dxa"/>
          </w:tcPr>
          <w:p w14:paraId="545CBA46" w14:textId="77777777" w:rsidR="00DD040D" w:rsidRPr="00970222" w:rsidRDefault="00DD040D" w:rsidP="0037732D">
            <w:pPr>
              <w:spacing w:after="96"/>
              <w:rPr>
                <w:lang w:eastAsia="lt-LT"/>
              </w:rPr>
            </w:pPr>
            <w:r w:rsidRPr="00970222">
              <w:rPr>
                <w:lang w:eastAsia="lt-LT"/>
              </w:rPr>
              <w:t>Sistema (system)</w:t>
            </w:r>
          </w:p>
        </w:tc>
        <w:tc>
          <w:tcPr>
            <w:tcW w:w="3119" w:type="dxa"/>
          </w:tcPr>
          <w:p w14:paraId="0463031F" w14:textId="77777777" w:rsidR="00DD040D" w:rsidRPr="00970222" w:rsidRDefault="00DD040D" w:rsidP="0037732D">
            <w:pPr>
              <w:spacing w:after="96"/>
              <w:rPr>
                <w:lang w:eastAsia="lt-LT"/>
              </w:rPr>
            </w:pPr>
            <w:r w:rsidRPr="00970222">
              <w:rPr>
                <w:lang w:eastAsia="lt-LT"/>
              </w:rPr>
              <w:t>Rodomas tekstas (Display)</w:t>
            </w:r>
          </w:p>
        </w:tc>
        <w:tc>
          <w:tcPr>
            <w:tcW w:w="3260" w:type="dxa"/>
          </w:tcPr>
          <w:p w14:paraId="657B811E" w14:textId="77777777" w:rsidR="00DD040D" w:rsidRPr="00970222" w:rsidRDefault="00DD040D" w:rsidP="0037732D">
            <w:pPr>
              <w:spacing w:after="96"/>
              <w:rPr>
                <w:lang w:eastAsia="lt-LT"/>
              </w:rPr>
            </w:pPr>
            <w:r w:rsidRPr="00970222">
              <w:rPr>
                <w:lang w:eastAsia="lt-LT"/>
              </w:rPr>
              <w:t>Aprašymas</w:t>
            </w:r>
          </w:p>
        </w:tc>
      </w:tr>
      <w:tr w:rsidR="00DD040D" w:rsidRPr="00970222" w14:paraId="13A9A58A" w14:textId="77777777" w:rsidTr="00DD040D">
        <w:trPr>
          <w:trHeight w:val="273"/>
        </w:trPr>
        <w:tc>
          <w:tcPr>
            <w:tcW w:w="1526" w:type="dxa"/>
          </w:tcPr>
          <w:p w14:paraId="2410C7E7" w14:textId="77777777" w:rsidR="00DD040D" w:rsidRPr="00970222" w:rsidRDefault="00DD040D" w:rsidP="0037732D">
            <w:pPr>
              <w:rPr>
                <w:lang w:eastAsia="lt-LT"/>
              </w:rPr>
            </w:pPr>
            <w:r w:rsidRPr="00970222">
              <w:rPr>
                <w:lang w:eastAsia="lt-LT"/>
              </w:rPr>
              <w:t>E027-create-certificate</w:t>
            </w:r>
          </w:p>
        </w:tc>
        <w:tc>
          <w:tcPr>
            <w:tcW w:w="2126" w:type="dxa"/>
          </w:tcPr>
          <w:p w14:paraId="32D1C156" w14:textId="77777777" w:rsidR="00DD040D" w:rsidRPr="00970222" w:rsidRDefault="00DD040D" w:rsidP="0037732D">
            <w:pPr>
              <w:rPr>
                <w:lang w:eastAsia="lt-LT"/>
              </w:rPr>
            </w:pPr>
            <w:r w:rsidRPr="00970222">
              <w:rPr>
                <w:lang w:eastAsia="lt-LT"/>
              </w:rPr>
              <w:t>http://esveikata.lt/classifiers/CertificateTask</w:t>
            </w:r>
          </w:p>
        </w:tc>
        <w:tc>
          <w:tcPr>
            <w:tcW w:w="3119" w:type="dxa"/>
          </w:tcPr>
          <w:p w14:paraId="33F2C09B" w14:textId="77777777" w:rsidR="00DD040D" w:rsidRPr="00970222" w:rsidRDefault="00DD040D" w:rsidP="002D2331">
            <w:pPr>
              <w:rPr>
                <w:lang w:eastAsia="lt-LT"/>
              </w:rPr>
            </w:pPr>
            <w:r w:rsidRPr="00970222">
              <w:rPr>
                <w:lang w:eastAsia="lt-LT"/>
              </w:rPr>
              <w:t>Pateikti E027 pažymą</w:t>
            </w:r>
          </w:p>
        </w:tc>
        <w:tc>
          <w:tcPr>
            <w:tcW w:w="3260" w:type="dxa"/>
          </w:tcPr>
          <w:p w14:paraId="02D3D547" w14:textId="77777777" w:rsidR="00DD040D" w:rsidRPr="00970222" w:rsidRDefault="0069584C" w:rsidP="0037732D">
            <w:pPr>
              <w:rPr>
                <w:lang w:eastAsia="lt-LT"/>
              </w:rPr>
            </w:pPr>
            <w:r w:rsidRPr="00970222">
              <w:rPr>
                <w:lang w:eastAsia="lt-LT"/>
              </w:rPr>
              <w:t>-</w:t>
            </w:r>
          </w:p>
        </w:tc>
      </w:tr>
      <w:tr w:rsidR="00DD040D" w:rsidRPr="00970222" w14:paraId="15E7E44F" w14:textId="77777777" w:rsidTr="00DD040D">
        <w:trPr>
          <w:trHeight w:val="273"/>
        </w:trPr>
        <w:tc>
          <w:tcPr>
            <w:tcW w:w="1526" w:type="dxa"/>
          </w:tcPr>
          <w:p w14:paraId="6E406112" w14:textId="77777777" w:rsidR="00DD040D" w:rsidRPr="00970222" w:rsidRDefault="00DD040D" w:rsidP="0037732D">
            <w:pPr>
              <w:rPr>
                <w:lang w:eastAsia="lt-LT"/>
              </w:rPr>
            </w:pPr>
            <w:r w:rsidRPr="00970222">
              <w:rPr>
                <w:lang w:eastAsia="lt-LT"/>
              </w:rPr>
              <w:t>E047-create-final-certificate</w:t>
            </w:r>
          </w:p>
        </w:tc>
        <w:tc>
          <w:tcPr>
            <w:tcW w:w="2126" w:type="dxa"/>
          </w:tcPr>
          <w:p w14:paraId="36D8DA63" w14:textId="77777777" w:rsidR="00DD040D" w:rsidRPr="00970222" w:rsidRDefault="00DD040D" w:rsidP="0037732D">
            <w:pPr>
              <w:rPr>
                <w:lang w:eastAsia="lt-LT"/>
              </w:rPr>
            </w:pPr>
            <w:r w:rsidRPr="00970222">
              <w:rPr>
                <w:lang w:eastAsia="lt-LT"/>
              </w:rPr>
              <w:t>http://esveikata.lt/classifiers/CertificateTask</w:t>
            </w:r>
          </w:p>
        </w:tc>
        <w:tc>
          <w:tcPr>
            <w:tcW w:w="3119" w:type="dxa"/>
          </w:tcPr>
          <w:p w14:paraId="383EE2B4" w14:textId="77777777" w:rsidR="00DD040D" w:rsidRPr="00970222" w:rsidRDefault="00DD040D" w:rsidP="002D2331">
            <w:pPr>
              <w:rPr>
                <w:lang w:eastAsia="lt-LT"/>
              </w:rPr>
            </w:pPr>
            <w:r w:rsidRPr="00970222">
              <w:rPr>
                <w:lang w:eastAsia="lt-LT"/>
              </w:rPr>
              <w:t>Pateikti galutinę E047 pažymą</w:t>
            </w:r>
          </w:p>
        </w:tc>
        <w:tc>
          <w:tcPr>
            <w:tcW w:w="3260" w:type="dxa"/>
          </w:tcPr>
          <w:p w14:paraId="5F8BEBF4" w14:textId="77777777" w:rsidR="00DD040D" w:rsidRPr="00970222" w:rsidRDefault="0069584C" w:rsidP="0037732D">
            <w:pPr>
              <w:rPr>
                <w:lang w:eastAsia="lt-LT"/>
              </w:rPr>
            </w:pPr>
            <w:r w:rsidRPr="00970222">
              <w:rPr>
                <w:lang w:eastAsia="lt-LT"/>
              </w:rPr>
              <w:t>-</w:t>
            </w:r>
          </w:p>
        </w:tc>
      </w:tr>
      <w:tr w:rsidR="00DD040D" w:rsidRPr="00970222" w14:paraId="36C9CA46" w14:textId="77777777" w:rsidTr="00DD040D">
        <w:trPr>
          <w:trHeight w:val="273"/>
        </w:trPr>
        <w:tc>
          <w:tcPr>
            <w:tcW w:w="1526" w:type="dxa"/>
          </w:tcPr>
          <w:p w14:paraId="7C2E570E" w14:textId="77777777" w:rsidR="00DD040D" w:rsidRPr="00970222" w:rsidRDefault="00DD040D" w:rsidP="0037732D">
            <w:pPr>
              <w:rPr>
                <w:lang w:eastAsia="lt-LT"/>
              </w:rPr>
            </w:pPr>
            <w:r w:rsidRPr="00970222">
              <w:rPr>
                <w:lang w:eastAsia="lt-LT"/>
              </w:rPr>
              <w:t>E047-create-initial-certificate</w:t>
            </w:r>
          </w:p>
        </w:tc>
        <w:tc>
          <w:tcPr>
            <w:tcW w:w="2126" w:type="dxa"/>
          </w:tcPr>
          <w:p w14:paraId="18CEA24F" w14:textId="77777777" w:rsidR="00DD040D" w:rsidRPr="00970222" w:rsidRDefault="00DD040D" w:rsidP="0037732D">
            <w:pPr>
              <w:rPr>
                <w:lang w:eastAsia="lt-LT"/>
              </w:rPr>
            </w:pPr>
            <w:r w:rsidRPr="00970222">
              <w:rPr>
                <w:lang w:eastAsia="lt-LT"/>
              </w:rPr>
              <w:t>http://esveikata.lt/classifiers/CertificateTask</w:t>
            </w:r>
          </w:p>
        </w:tc>
        <w:tc>
          <w:tcPr>
            <w:tcW w:w="3119" w:type="dxa"/>
          </w:tcPr>
          <w:p w14:paraId="4A356BAB" w14:textId="77777777" w:rsidR="00DD040D" w:rsidRPr="00970222" w:rsidRDefault="00DD040D" w:rsidP="002D2331">
            <w:pPr>
              <w:rPr>
                <w:lang w:eastAsia="lt-LT"/>
              </w:rPr>
            </w:pPr>
            <w:r w:rsidRPr="00970222">
              <w:rPr>
                <w:lang w:eastAsia="lt-LT"/>
              </w:rPr>
              <w:t>Pateikti dalinai užpildytą E047 pažymą</w:t>
            </w:r>
          </w:p>
        </w:tc>
        <w:tc>
          <w:tcPr>
            <w:tcW w:w="3260" w:type="dxa"/>
          </w:tcPr>
          <w:p w14:paraId="7E705715" w14:textId="77777777" w:rsidR="00DD040D" w:rsidRPr="00970222" w:rsidRDefault="0069584C" w:rsidP="0037732D">
            <w:pPr>
              <w:rPr>
                <w:lang w:eastAsia="lt-LT"/>
              </w:rPr>
            </w:pPr>
            <w:r w:rsidRPr="00970222">
              <w:rPr>
                <w:lang w:eastAsia="lt-LT"/>
              </w:rPr>
              <w:t>-</w:t>
            </w:r>
          </w:p>
        </w:tc>
      </w:tr>
      <w:tr w:rsidR="00DD040D" w:rsidRPr="00970222" w14:paraId="0E7BABC8" w14:textId="77777777" w:rsidTr="00DD040D">
        <w:trPr>
          <w:trHeight w:val="273"/>
        </w:trPr>
        <w:tc>
          <w:tcPr>
            <w:tcW w:w="1526" w:type="dxa"/>
          </w:tcPr>
          <w:p w14:paraId="7661ACD4" w14:textId="77777777" w:rsidR="00DD040D" w:rsidRPr="00970222" w:rsidRDefault="00DD040D" w:rsidP="0037732D">
            <w:pPr>
              <w:rPr>
                <w:lang w:eastAsia="lt-LT"/>
              </w:rPr>
            </w:pPr>
            <w:r w:rsidRPr="00970222">
              <w:rPr>
                <w:lang w:eastAsia="lt-LT"/>
              </w:rPr>
              <w:t>E047-perform-consultation</w:t>
            </w:r>
          </w:p>
        </w:tc>
        <w:tc>
          <w:tcPr>
            <w:tcW w:w="2126" w:type="dxa"/>
          </w:tcPr>
          <w:p w14:paraId="1C303335" w14:textId="77777777" w:rsidR="00DD040D" w:rsidRPr="00970222" w:rsidRDefault="00DD040D" w:rsidP="0037732D">
            <w:pPr>
              <w:rPr>
                <w:lang w:eastAsia="lt-LT"/>
              </w:rPr>
            </w:pPr>
            <w:r w:rsidRPr="00970222">
              <w:rPr>
                <w:lang w:eastAsia="lt-LT"/>
              </w:rPr>
              <w:t>http://esveikata.lt/classifiers/CertificateTask</w:t>
            </w:r>
          </w:p>
        </w:tc>
        <w:tc>
          <w:tcPr>
            <w:tcW w:w="3119" w:type="dxa"/>
          </w:tcPr>
          <w:p w14:paraId="00294B34" w14:textId="77777777" w:rsidR="00DD040D" w:rsidRPr="00970222" w:rsidRDefault="00DD040D" w:rsidP="002D2331">
            <w:pPr>
              <w:rPr>
                <w:lang w:eastAsia="lt-LT"/>
              </w:rPr>
            </w:pPr>
            <w:r w:rsidRPr="00970222">
              <w:rPr>
                <w:lang w:eastAsia="lt-LT"/>
              </w:rPr>
              <w:t>Atlikti paciento apžiūrą E047 pažymai</w:t>
            </w:r>
          </w:p>
        </w:tc>
        <w:tc>
          <w:tcPr>
            <w:tcW w:w="3260" w:type="dxa"/>
          </w:tcPr>
          <w:p w14:paraId="4B36C04A" w14:textId="77777777" w:rsidR="00DD040D" w:rsidRPr="00970222" w:rsidRDefault="0069584C" w:rsidP="0037732D">
            <w:pPr>
              <w:rPr>
                <w:lang w:eastAsia="lt-LT"/>
              </w:rPr>
            </w:pPr>
            <w:r w:rsidRPr="00970222">
              <w:rPr>
                <w:lang w:eastAsia="lt-LT"/>
              </w:rPr>
              <w:t>-</w:t>
            </w:r>
          </w:p>
        </w:tc>
      </w:tr>
      <w:tr w:rsidR="00DD040D" w:rsidRPr="00970222" w14:paraId="00A8B360" w14:textId="77777777" w:rsidTr="00DD040D">
        <w:trPr>
          <w:trHeight w:val="273"/>
        </w:trPr>
        <w:tc>
          <w:tcPr>
            <w:tcW w:w="1526" w:type="dxa"/>
          </w:tcPr>
          <w:p w14:paraId="3979D1CD" w14:textId="77777777" w:rsidR="00DD040D" w:rsidRPr="00970222" w:rsidRDefault="00DD040D" w:rsidP="0037732D">
            <w:pPr>
              <w:rPr>
                <w:lang w:eastAsia="lt-LT"/>
              </w:rPr>
            </w:pPr>
            <w:r w:rsidRPr="00970222">
              <w:rPr>
                <w:lang w:eastAsia="lt-LT"/>
              </w:rPr>
              <w:t>E048-create-final-certificate</w:t>
            </w:r>
          </w:p>
        </w:tc>
        <w:tc>
          <w:tcPr>
            <w:tcW w:w="2126" w:type="dxa"/>
          </w:tcPr>
          <w:p w14:paraId="11727D84" w14:textId="77777777" w:rsidR="00DD040D" w:rsidRPr="00970222" w:rsidRDefault="00DD040D" w:rsidP="0037732D">
            <w:pPr>
              <w:rPr>
                <w:lang w:eastAsia="lt-LT"/>
              </w:rPr>
            </w:pPr>
            <w:r w:rsidRPr="00970222">
              <w:rPr>
                <w:lang w:eastAsia="lt-LT"/>
              </w:rPr>
              <w:t>http://esveikata.lt/classifiers/CertificateTask</w:t>
            </w:r>
          </w:p>
        </w:tc>
        <w:tc>
          <w:tcPr>
            <w:tcW w:w="3119" w:type="dxa"/>
          </w:tcPr>
          <w:p w14:paraId="7045F4D6" w14:textId="77777777" w:rsidR="00DD040D" w:rsidRPr="00970222" w:rsidRDefault="00DD040D" w:rsidP="002D2331">
            <w:pPr>
              <w:rPr>
                <w:lang w:eastAsia="lt-LT"/>
              </w:rPr>
            </w:pPr>
            <w:r w:rsidRPr="00970222">
              <w:rPr>
                <w:lang w:eastAsia="lt-LT"/>
              </w:rPr>
              <w:t>Pateikti galutinę E048 pažymą</w:t>
            </w:r>
          </w:p>
        </w:tc>
        <w:tc>
          <w:tcPr>
            <w:tcW w:w="3260" w:type="dxa"/>
          </w:tcPr>
          <w:p w14:paraId="46CEA54F" w14:textId="77777777" w:rsidR="00DD040D" w:rsidRPr="00970222" w:rsidRDefault="0069584C" w:rsidP="0037732D">
            <w:pPr>
              <w:rPr>
                <w:lang w:eastAsia="lt-LT"/>
              </w:rPr>
            </w:pPr>
            <w:r w:rsidRPr="00970222">
              <w:rPr>
                <w:lang w:eastAsia="lt-LT"/>
              </w:rPr>
              <w:t>-</w:t>
            </w:r>
          </w:p>
        </w:tc>
      </w:tr>
      <w:tr w:rsidR="00DD040D" w:rsidRPr="00970222" w14:paraId="5D0E56C4" w14:textId="77777777" w:rsidTr="00DD040D">
        <w:trPr>
          <w:trHeight w:val="273"/>
        </w:trPr>
        <w:tc>
          <w:tcPr>
            <w:tcW w:w="1526" w:type="dxa"/>
          </w:tcPr>
          <w:p w14:paraId="62F61E06" w14:textId="77777777" w:rsidR="00DD040D" w:rsidRPr="00970222" w:rsidRDefault="00DD040D" w:rsidP="0037732D">
            <w:pPr>
              <w:rPr>
                <w:lang w:eastAsia="lt-LT"/>
              </w:rPr>
            </w:pPr>
            <w:r w:rsidRPr="00970222">
              <w:rPr>
                <w:lang w:eastAsia="lt-LT"/>
              </w:rPr>
              <w:t>E048-create-initial-certificate</w:t>
            </w:r>
          </w:p>
        </w:tc>
        <w:tc>
          <w:tcPr>
            <w:tcW w:w="2126" w:type="dxa"/>
          </w:tcPr>
          <w:p w14:paraId="16EAB635" w14:textId="77777777" w:rsidR="00DD040D" w:rsidRPr="00970222" w:rsidRDefault="00DD040D" w:rsidP="0037732D">
            <w:pPr>
              <w:rPr>
                <w:lang w:eastAsia="lt-LT"/>
              </w:rPr>
            </w:pPr>
            <w:r w:rsidRPr="00970222">
              <w:rPr>
                <w:lang w:eastAsia="lt-LT"/>
              </w:rPr>
              <w:t>http://esveikata.lt/classifiers/CertificateTask</w:t>
            </w:r>
          </w:p>
        </w:tc>
        <w:tc>
          <w:tcPr>
            <w:tcW w:w="3119" w:type="dxa"/>
          </w:tcPr>
          <w:p w14:paraId="455CCF05" w14:textId="77777777" w:rsidR="00DD040D" w:rsidRPr="00970222" w:rsidRDefault="00DD040D" w:rsidP="002D2331">
            <w:pPr>
              <w:rPr>
                <w:lang w:eastAsia="lt-LT"/>
              </w:rPr>
            </w:pPr>
            <w:r w:rsidRPr="00970222">
              <w:rPr>
                <w:lang w:eastAsia="lt-LT"/>
              </w:rPr>
              <w:t>Pateikti dalinai užpildytą E048 pažymą</w:t>
            </w:r>
          </w:p>
        </w:tc>
        <w:tc>
          <w:tcPr>
            <w:tcW w:w="3260" w:type="dxa"/>
          </w:tcPr>
          <w:p w14:paraId="147EBC66" w14:textId="77777777" w:rsidR="00DD040D" w:rsidRPr="00970222" w:rsidRDefault="0069584C" w:rsidP="0037732D">
            <w:pPr>
              <w:rPr>
                <w:lang w:eastAsia="lt-LT"/>
              </w:rPr>
            </w:pPr>
            <w:r w:rsidRPr="00970222">
              <w:rPr>
                <w:lang w:eastAsia="lt-LT"/>
              </w:rPr>
              <w:t>-</w:t>
            </w:r>
          </w:p>
        </w:tc>
      </w:tr>
      <w:tr w:rsidR="00DD040D" w:rsidRPr="00970222" w14:paraId="112EA336" w14:textId="77777777" w:rsidTr="00DD040D">
        <w:trPr>
          <w:trHeight w:val="273"/>
        </w:trPr>
        <w:tc>
          <w:tcPr>
            <w:tcW w:w="1526" w:type="dxa"/>
          </w:tcPr>
          <w:p w14:paraId="0A238283" w14:textId="77777777" w:rsidR="00DD040D" w:rsidRPr="00970222" w:rsidRDefault="00DD040D" w:rsidP="0037732D">
            <w:pPr>
              <w:rPr>
                <w:lang w:eastAsia="lt-LT"/>
              </w:rPr>
            </w:pPr>
            <w:r w:rsidRPr="00970222">
              <w:rPr>
                <w:lang w:eastAsia="lt-LT"/>
              </w:rPr>
              <w:t>E048-perform-consultation</w:t>
            </w:r>
          </w:p>
        </w:tc>
        <w:tc>
          <w:tcPr>
            <w:tcW w:w="2126" w:type="dxa"/>
          </w:tcPr>
          <w:p w14:paraId="0F527EE2" w14:textId="77777777" w:rsidR="00DD040D" w:rsidRPr="00970222" w:rsidRDefault="00DD040D" w:rsidP="0037732D">
            <w:pPr>
              <w:rPr>
                <w:lang w:eastAsia="lt-LT"/>
              </w:rPr>
            </w:pPr>
            <w:r w:rsidRPr="00970222">
              <w:rPr>
                <w:lang w:eastAsia="lt-LT"/>
              </w:rPr>
              <w:t>http://esveikata.lt/classifiers/CertificateTask</w:t>
            </w:r>
          </w:p>
        </w:tc>
        <w:tc>
          <w:tcPr>
            <w:tcW w:w="3119" w:type="dxa"/>
          </w:tcPr>
          <w:p w14:paraId="6ADA6CC8" w14:textId="77777777" w:rsidR="00DD040D" w:rsidRPr="00970222" w:rsidRDefault="00DD040D" w:rsidP="002D2331">
            <w:pPr>
              <w:rPr>
                <w:lang w:eastAsia="lt-LT"/>
              </w:rPr>
            </w:pPr>
            <w:r w:rsidRPr="00970222">
              <w:rPr>
                <w:lang w:eastAsia="lt-LT"/>
              </w:rPr>
              <w:t>Atlikti paciento apžiūrą E048 pažymai</w:t>
            </w:r>
          </w:p>
        </w:tc>
        <w:tc>
          <w:tcPr>
            <w:tcW w:w="3260" w:type="dxa"/>
          </w:tcPr>
          <w:p w14:paraId="588C15D6" w14:textId="77777777" w:rsidR="00DD040D" w:rsidRPr="00970222" w:rsidRDefault="0069584C" w:rsidP="0037732D">
            <w:pPr>
              <w:rPr>
                <w:lang w:eastAsia="lt-LT"/>
              </w:rPr>
            </w:pPr>
            <w:r w:rsidRPr="00970222">
              <w:rPr>
                <w:lang w:eastAsia="lt-LT"/>
              </w:rPr>
              <w:t>-</w:t>
            </w:r>
          </w:p>
        </w:tc>
      </w:tr>
      <w:tr w:rsidR="00DD040D" w:rsidRPr="00970222" w14:paraId="3F9A74B1" w14:textId="77777777" w:rsidTr="00DD040D">
        <w:trPr>
          <w:trHeight w:val="273"/>
        </w:trPr>
        <w:tc>
          <w:tcPr>
            <w:tcW w:w="1526" w:type="dxa"/>
          </w:tcPr>
          <w:p w14:paraId="45381ABF" w14:textId="77777777" w:rsidR="00DD040D" w:rsidRPr="00970222" w:rsidRDefault="00DD040D" w:rsidP="0037732D">
            <w:pPr>
              <w:rPr>
                <w:lang w:eastAsia="lt-LT"/>
              </w:rPr>
            </w:pPr>
            <w:r w:rsidRPr="00970222">
              <w:rPr>
                <w:lang w:eastAsia="lt-LT"/>
              </w:rPr>
              <w:t>E049-create-final-certificate</w:t>
            </w:r>
          </w:p>
        </w:tc>
        <w:tc>
          <w:tcPr>
            <w:tcW w:w="2126" w:type="dxa"/>
          </w:tcPr>
          <w:p w14:paraId="1466D9D8" w14:textId="77777777" w:rsidR="00DD040D" w:rsidRPr="00970222" w:rsidRDefault="00DD040D" w:rsidP="0037732D">
            <w:pPr>
              <w:rPr>
                <w:lang w:eastAsia="lt-LT"/>
              </w:rPr>
            </w:pPr>
            <w:r w:rsidRPr="00970222">
              <w:rPr>
                <w:lang w:eastAsia="lt-LT"/>
              </w:rPr>
              <w:t>http://esveikata.lt/classifiers/CertificateTask</w:t>
            </w:r>
          </w:p>
        </w:tc>
        <w:tc>
          <w:tcPr>
            <w:tcW w:w="3119" w:type="dxa"/>
          </w:tcPr>
          <w:p w14:paraId="48BFFFBF" w14:textId="77777777" w:rsidR="00DD040D" w:rsidRPr="00970222" w:rsidRDefault="00DD040D" w:rsidP="002D2331">
            <w:pPr>
              <w:rPr>
                <w:lang w:eastAsia="lt-LT"/>
              </w:rPr>
            </w:pPr>
            <w:r w:rsidRPr="00970222">
              <w:rPr>
                <w:lang w:eastAsia="lt-LT"/>
              </w:rPr>
              <w:t>Pateikti galutinę E049 pažymą</w:t>
            </w:r>
          </w:p>
        </w:tc>
        <w:tc>
          <w:tcPr>
            <w:tcW w:w="3260" w:type="dxa"/>
          </w:tcPr>
          <w:p w14:paraId="08C318C8" w14:textId="77777777" w:rsidR="00DD040D" w:rsidRPr="00970222" w:rsidRDefault="0069584C" w:rsidP="0037732D">
            <w:pPr>
              <w:rPr>
                <w:lang w:eastAsia="lt-LT"/>
              </w:rPr>
            </w:pPr>
            <w:r w:rsidRPr="00970222">
              <w:rPr>
                <w:lang w:eastAsia="lt-LT"/>
              </w:rPr>
              <w:t>-</w:t>
            </w:r>
          </w:p>
        </w:tc>
      </w:tr>
      <w:tr w:rsidR="00DD040D" w:rsidRPr="00970222" w14:paraId="523762CE" w14:textId="77777777" w:rsidTr="00DD040D">
        <w:trPr>
          <w:trHeight w:val="273"/>
        </w:trPr>
        <w:tc>
          <w:tcPr>
            <w:tcW w:w="1526" w:type="dxa"/>
          </w:tcPr>
          <w:p w14:paraId="237B8172" w14:textId="77777777" w:rsidR="00DD040D" w:rsidRPr="00970222" w:rsidRDefault="00DD040D" w:rsidP="0037732D">
            <w:pPr>
              <w:rPr>
                <w:lang w:eastAsia="lt-LT"/>
              </w:rPr>
            </w:pPr>
            <w:r w:rsidRPr="00970222">
              <w:rPr>
                <w:lang w:eastAsia="lt-LT"/>
              </w:rPr>
              <w:t>E049-perform-consultation</w:t>
            </w:r>
          </w:p>
        </w:tc>
        <w:tc>
          <w:tcPr>
            <w:tcW w:w="2126" w:type="dxa"/>
          </w:tcPr>
          <w:p w14:paraId="5421AF68" w14:textId="77777777" w:rsidR="00DD040D" w:rsidRPr="00970222" w:rsidRDefault="00DD040D" w:rsidP="0037732D">
            <w:pPr>
              <w:rPr>
                <w:lang w:eastAsia="lt-LT"/>
              </w:rPr>
            </w:pPr>
            <w:r w:rsidRPr="00970222">
              <w:rPr>
                <w:lang w:eastAsia="lt-LT"/>
              </w:rPr>
              <w:t>http://esveikata.lt/classifiers/CertificateTask</w:t>
            </w:r>
          </w:p>
        </w:tc>
        <w:tc>
          <w:tcPr>
            <w:tcW w:w="3119" w:type="dxa"/>
          </w:tcPr>
          <w:p w14:paraId="2B52FD14" w14:textId="77777777" w:rsidR="00DD040D" w:rsidRPr="00970222" w:rsidRDefault="00DD040D" w:rsidP="002D2331">
            <w:pPr>
              <w:rPr>
                <w:lang w:eastAsia="lt-LT"/>
              </w:rPr>
            </w:pPr>
            <w:r w:rsidRPr="00970222">
              <w:rPr>
                <w:lang w:eastAsia="lt-LT"/>
              </w:rPr>
              <w:t>Atlikti paciento apžiūrą E049 pažymai</w:t>
            </w:r>
          </w:p>
        </w:tc>
        <w:tc>
          <w:tcPr>
            <w:tcW w:w="3260" w:type="dxa"/>
          </w:tcPr>
          <w:p w14:paraId="29C3A901" w14:textId="77777777" w:rsidR="00DD040D" w:rsidRPr="00970222" w:rsidRDefault="0069584C" w:rsidP="0037732D">
            <w:pPr>
              <w:rPr>
                <w:lang w:eastAsia="lt-LT"/>
              </w:rPr>
            </w:pPr>
            <w:r w:rsidRPr="00970222">
              <w:rPr>
                <w:lang w:eastAsia="lt-LT"/>
              </w:rPr>
              <w:t>-</w:t>
            </w:r>
          </w:p>
        </w:tc>
      </w:tr>
      <w:tr w:rsidR="00DD040D" w:rsidRPr="00970222" w14:paraId="19867924" w14:textId="77777777" w:rsidTr="00DD040D">
        <w:trPr>
          <w:trHeight w:val="273"/>
        </w:trPr>
        <w:tc>
          <w:tcPr>
            <w:tcW w:w="1526" w:type="dxa"/>
          </w:tcPr>
          <w:p w14:paraId="31D651B4" w14:textId="77777777" w:rsidR="00DD040D" w:rsidRPr="00970222" w:rsidRDefault="00DD040D" w:rsidP="0037732D">
            <w:pPr>
              <w:rPr>
                <w:lang w:eastAsia="lt-LT"/>
              </w:rPr>
            </w:pPr>
            <w:r w:rsidRPr="00970222">
              <w:rPr>
                <w:lang w:eastAsia="lt-LT"/>
              </w:rPr>
              <w:t>E083-1-create-final-certificate</w:t>
            </w:r>
          </w:p>
        </w:tc>
        <w:tc>
          <w:tcPr>
            <w:tcW w:w="2126" w:type="dxa"/>
          </w:tcPr>
          <w:p w14:paraId="06092A34" w14:textId="77777777" w:rsidR="00DD040D" w:rsidRPr="00970222" w:rsidRDefault="00DD040D" w:rsidP="0037732D">
            <w:pPr>
              <w:rPr>
                <w:lang w:eastAsia="lt-LT"/>
              </w:rPr>
            </w:pPr>
            <w:r w:rsidRPr="00970222">
              <w:rPr>
                <w:lang w:eastAsia="lt-LT"/>
              </w:rPr>
              <w:t>http://esveikata.lt/classifiers/CertificateTask</w:t>
            </w:r>
          </w:p>
        </w:tc>
        <w:tc>
          <w:tcPr>
            <w:tcW w:w="3119" w:type="dxa"/>
          </w:tcPr>
          <w:p w14:paraId="28A4CF21" w14:textId="77777777" w:rsidR="00DD040D" w:rsidRPr="00970222" w:rsidRDefault="00DD040D" w:rsidP="002D2331">
            <w:pPr>
              <w:rPr>
                <w:lang w:eastAsia="lt-LT"/>
              </w:rPr>
            </w:pPr>
            <w:r w:rsidRPr="00970222">
              <w:rPr>
                <w:lang w:eastAsia="lt-LT"/>
              </w:rPr>
              <w:t>Pateikti galutinę E083-1pažymą</w:t>
            </w:r>
          </w:p>
        </w:tc>
        <w:tc>
          <w:tcPr>
            <w:tcW w:w="3260" w:type="dxa"/>
          </w:tcPr>
          <w:p w14:paraId="55AAEE58" w14:textId="77777777" w:rsidR="00DD040D" w:rsidRPr="00970222" w:rsidRDefault="0069584C" w:rsidP="0037732D">
            <w:pPr>
              <w:rPr>
                <w:lang w:eastAsia="lt-LT"/>
              </w:rPr>
            </w:pPr>
            <w:r w:rsidRPr="00970222">
              <w:rPr>
                <w:lang w:eastAsia="lt-LT"/>
              </w:rPr>
              <w:t>-</w:t>
            </w:r>
          </w:p>
        </w:tc>
      </w:tr>
      <w:tr w:rsidR="00DD040D" w:rsidRPr="00970222" w14:paraId="06E108F9" w14:textId="77777777" w:rsidTr="00DD040D">
        <w:trPr>
          <w:trHeight w:val="273"/>
        </w:trPr>
        <w:tc>
          <w:tcPr>
            <w:tcW w:w="1526" w:type="dxa"/>
          </w:tcPr>
          <w:p w14:paraId="56E22561" w14:textId="77777777" w:rsidR="00DD040D" w:rsidRPr="00970222" w:rsidRDefault="00DD040D" w:rsidP="0037732D">
            <w:pPr>
              <w:rPr>
                <w:lang w:eastAsia="lt-LT"/>
              </w:rPr>
            </w:pPr>
            <w:r w:rsidRPr="00970222">
              <w:rPr>
                <w:lang w:eastAsia="lt-LT"/>
              </w:rPr>
              <w:lastRenderedPageBreak/>
              <w:t>E083-1-perform-consultation</w:t>
            </w:r>
          </w:p>
        </w:tc>
        <w:tc>
          <w:tcPr>
            <w:tcW w:w="2126" w:type="dxa"/>
          </w:tcPr>
          <w:p w14:paraId="3CC0E922" w14:textId="77777777" w:rsidR="00DD040D" w:rsidRPr="00970222" w:rsidRDefault="00DD040D" w:rsidP="0037732D">
            <w:pPr>
              <w:rPr>
                <w:lang w:eastAsia="lt-LT"/>
              </w:rPr>
            </w:pPr>
            <w:r w:rsidRPr="00970222">
              <w:rPr>
                <w:lang w:eastAsia="lt-LT"/>
              </w:rPr>
              <w:t>http://esveikata.lt/classifiers/CertificateTask</w:t>
            </w:r>
          </w:p>
        </w:tc>
        <w:tc>
          <w:tcPr>
            <w:tcW w:w="3119" w:type="dxa"/>
          </w:tcPr>
          <w:p w14:paraId="4FBC9099" w14:textId="77777777" w:rsidR="00DD040D" w:rsidRPr="00970222" w:rsidRDefault="00DD040D" w:rsidP="002D2331">
            <w:pPr>
              <w:rPr>
                <w:lang w:eastAsia="lt-LT"/>
              </w:rPr>
            </w:pPr>
            <w:r w:rsidRPr="00970222">
              <w:rPr>
                <w:lang w:eastAsia="lt-LT"/>
              </w:rPr>
              <w:t>Atlikti paciento apžiūrą E083-1 pažymai</w:t>
            </w:r>
          </w:p>
        </w:tc>
        <w:tc>
          <w:tcPr>
            <w:tcW w:w="3260" w:type="dxa"/>
          </w:tcPr>
          <w:p w14:paraId="10040FDB" w14:textId="77777777" w:rsidR="00DD040D" w:rsidRPr="00970222" w:rsidRDefault="0069584C" w:rsidP="0037732D">
            <w:pPr>
              <w:rPr>
                <w:lang w:eastAsia="lt-LT"/>
              </w:rPr>
            </w:pPr>
            <w:r w:rsidRPr="00970222">
              <w:rPr>
                <w:lang w:eastAsia="lt-LT"/>
              </w:rPr>
              <w:t>-</w:t>
            </w:r>
          </w:p>
        </w:tc>
      </w:tr>
    </w:tbl>
    <w:p w14:paraId="0221E5B8" w14:textId="77777777" w:rsidR="008F25EB" w:rsidRPr="00970222" w:rsidRDefault="008F25EB" w:rsidP="002C20D4">
      <w:pPr>
        <w:pStyle w:val="Heading3"/>
        <w:jc w:val="left"/>
        <w:rPr>
          <w:lang w:eastAsia="lt-LT"/>
        </w:rPr>
      </w:pPr>
      <w:bookmarkStart w:id="47" w:name="_ee9f56c32c6a17fe13b622d91773fcb6"/>
      <w:bookmarkStart w:id="48" w:name="_Toc117858059"/>
      <w:r w:rsidRPr="00970222">
        <w:rPr>
          <w:lang w:eastAsia="lt-LT"/>
        </w:rPr>
        <w:t>certificate-validity-term</w:t>
      </w:r>
      <w:bookmarkEnd w:id="47"/>
      <w:r w:rsidR="002C20D4" w:rsidRPr="00970222">
        <w:rPr>
          <w:lang w:eastAsia="lt-LT"/>
        </w:rPr>
        <w:t xml:space="preserve"> : Pažymos galiojimo termino klasifikatorius</w:t>
      </w:r>
      <w:bookmarkEnd w:id="48"/>
    </w:p>
    <w:p w14:paraId="69766C3A" w14:textId="77777777" w:rsidR="00C035AD" w:rsidRPr="00970222" w:rsidRDefault="000A1DBA" w:rsidP="005E62DF">
      <w:pPr>
        <w:ind w:firstLine="720"/>
        <w:jc w:val="left"/>
        <w:rPr>
          <w:lang w:eastAsia="lt-LT"/>
        </w:rPr>
      </w:pPr>
      <w:r w:rsidRPr="00970222">
        <w:rPr>
          <w:lang w:eastAsia="lt-LT"/>
        </w:rPr>
        <w:t>Pažymos galiojimo termino klasifikatorius.</w:t>
      </w:r>
    </w:p>
    <w:p w14:paraId="7F22E99A"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klasifikatoriai/certificate-validity-term.json</w:t>
      </w:r>
    </w:p>
    <w:p w14:paraId="7968A570"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lasifikatorių_adresas]/certificate-validity-term</w:t>
      </w:r>
    </w:p>
    <w:p w14:paraId="3E9FBA7D" w14:textId="77777777" w:rsidR="008F25EB" w:rsidRPr="00970222" w:rsidRDefault="008F25EB" w:rsidP="002C20D4">
      <w:pPr>
        <w:pStyle w:val="Heading3"/>
        <w:jc w:val="left"/>
        <w:rPr>
          <w:lang w:eastAsia="lt-LT"/>
        </w:rPr>
      </w:pPr>
      <w:bookmarkStart w:id="49" w:name="_0f6dc24f4cc6cc0e0ca24b38eb2d50e3"/>
      <w:bookmarkStart w:id="50" w:name="_Toc117858060"/>
      <w:r w:rsidRPr="00970222">
        <w:rPr>
          <w:lang w:eastAsia="lt-LT"/>
        </w:rPr>
        <w:t>combined-organization-licence-type</w:t>
      </w:r>
      <w:bookmarkEnd w:id="49"/>
      <w:r w:rsidR="002C20D4" w:rsidRPr="00970222">
        <w:rPr>
          <w:lang w:eastAsia="lt-LT"/>
        </w:rPr>
        <w:t xml:space="preserve"> : VASPVT ir VVKT įstaigų licencijų tipų klasifikatorius</w:t>
      </w:r>
      <w:bookmarkEnd w:id="50"/>
    </w:p>
    <w:p w14:paraId="10C2308B" w14:textId="77777777" w:rsidR="00C035AD" w:rsidRPr="00970222" w:rsidRDefault="000A1DBA" w:rsidP="005E62DF">
      <w:pPr>
        <w:ind w:firstLine="720"/>
        <w:jc w:val="left"/>
        <w:rPr>
          <w:lang w:eastAsia="lt-LT"/>
        </w:rPr>
      </w:pPr>
      <w:r w:rsidRPr="00970222">
        <w:rPr>
          <w:lang w:eastAsia="lt-LT"/>
        </w:rPr>
        <w:t>VASPVT ir VVKT įstaigų licencijų tipų klasifikatorius. Šis klasifikatorius apjungia VASPVT ir VVKT įstaigų tipus.</w:t>
      </w:r>
    </w:p>
    <w:p w14:paraId="04CD03E4"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481AE891"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lasifikatorių_adresas]/combined-organization-licence-type</w:t>
      </w:r>
    </w:p>
    <w:p w14:paraId="4B58D8FE" w14:textId="058FB39F"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16</w:t>
      </w:r>
      <w:r w:rsidR="0090482C" w:rsidRPr="00970222">
        <w:fldChar w:fldCharType="end"/>
      </w:r>
      <w:r w:rsidRPr="00970222">
        <w:t xml:space="preserve"> Klasifikatoriaus combined-organization-licence-type reikšmės</w:t>
      </w:r>
    </w:p>
    <w:tbl>
      <w:tblPr>
        <w:tblStyle w:val="DocumentTable"/>
        <w:tblW w:w="10031" w:type="dxa"/>
        <w:tblLayout w:type="fixed"/>
        <w:tblLook w:val="04A0" w:firstRow="1" w:lastRow="0" w:firstColumn="1" w:lastColumn="0" w:noHBand="0" w:noVBand="1"/>
      </w:tblPr>
      <w:tblGrid>
        <w:gridCol w:w="1526"/>
        <w:gridCol w:w="2126"/>
        <w:gridCol w:w="3119"/>
        <w:gridCol w:w="3260"/>
      </w:tblGrid>
      <w:tr w:rsidR="00DD040D" w:rsidRPr="00970222" w14:paraId="7B85A279" w14:textId="77777777" w:rsidTr="00DD040D">
        <w:trPr>
          <w:cnfStyle w:val="100000000000" w:firstRow="1" w:lastRow="0" w:firstColumn="0" w:lastColumn="0" w:oddVBand="0" w:evenVBand="0" w:oddHBand="0" w:evenHBand="0" w:firstRowFirstColumn="0" w:firstRowLastColumn="0" w:lastRowFirstColumn="0" w:lastRowLastColumn="0"/>
          <w:trHeight w:val="76"/>
        </w:trPr>
        <w:tc>
          <w:tcPr>
            <w:tcW w:w="1526" w:type="dxa"/>
          </w:tcPr>
          <w:p w14:paraId="2A896BB4" w14:textId="77777777" w:rsidR="00DD040D" w:rsidRPr="00970222" w:rsidRDefault="00DD040D" w:rsidP="0037732D">
            <w:pPr>
              <w:spacing w:after="96"/>
              <w:rPr>
                <w:lang w:eastAsia="lt-LT"/>
              </w:rPr>
            </w:pPr>
            <w:r w:rsidRPr="00970222">
              <w:rPr>
                <w:lang w:eastAsia="lt-LT"/>
              </w:rPr>
              <w:t>Kodas (code)</w:t>
            </w:r>
          </w:p>
        </w:tc>
        <w:tc>
          <w:tcPr>
            <w:tcW w:w="2126" w:type="dxa"/>
          </w:tcPr>
          <w:p w14:paraId="74F5B3A6" w14:textId="77777777" w:rsidR="00DD040D" w:rsidRPr="00970222" w:rsidRDefault="00DD040D" w:rsidP="0037732D">
            <w:pPr>
              <w:spacing w:after="96"/>
              <w:rPr>
                <w:lang w:eastAsia="lt-LT"/>
              </w:rPr>
            </w:pPr>
            <w:r w:rsidRPr="00970222">
              <w:rPr>
                <w:lang w:eastAsia="lt-LT"/>
              </w:rPr>
              <w:t>Sistema (system)</w:t>
            </w:r>
          </w:p>
        </w:tc>
        <w:tc>
          <w:tcPr>
            <w:tcW w:w="3119" w:type="dxa"/>
          </w:tcPr>
          <w:p w14:paraId="10F9F0A7" w14:textId="77777777" w:rsidR="00DD040D" w:rsidRPr="00970222" w:rsidRDefault="00DD040D" w:rsidP="0037732D">
            <w:pPr>
              <w:spacing w:after="96"/>
              <w:rPr>
                <w:lang w:eastAsia="lt-LT"/>
              </w:rPr>
            </w:pPr>
            <w:r w:rsidRPr="00970222">
              <w:rPr>
                <w:lang w:eastAsia="lt-LT"/>
              </w:rPr>
              <w:t>Rodomas tekstas (Display)</w:t>
            </w:r>
          </w:p>
        </w:tc>
        <w:tc>
          <w:tcPr>
            <w:tcW w:w="3260" w:type="dxa"/>
          </w:tcPr>
          <w:p w14:paraId="5F91E832" w14:textId="77777777" w:rsidR="00DD040D" w:rsidRPr="00970222" w:rsidRDefault="00DD040D" w:rsidP="0037732D">
            <w:pPr>
              <w:spacing w:after="96"/>
              <w:rPr>
                <w:lang w:eastAsia="lt-LT"/>
              </w:rPr>
            </w:pPr>
            <w:r w:rsidRPr="00970222">
              <w:rPr>
                <w:lang w:eastAsia="lt-LT"/>
              </w:rPr>
              <w:t>Aprašymas</w:t>
            </w:r>
          </w:p>
        </w:tc>
      </w:tr>
      <w:tr w:rsidR="00DD040D" w:rsidRPr="00970222" w14:paraId="33BAC21F" w14:textId="77777777" w:rsidTr="00DD040D">
        <w:trPr>
          <w:trHeight w:val="273"/>
        </w:trPr>
        <w:tc>
          <w:tcPr>
            <w:tcW w:w="1526" w:type="dxa"/>
          </w:tcPr>
          <w:p w14:paraId="50B6F3C4" w14:textId="77777777" w:rsidR="00DD040D" w:rsidRPr="00970222" w:rsidRDefault="00DD040D" w:rsidP="0037732D">
            <w:pPr>
              <w:rPr>
                <w:lang w:eastAsia="lt-LT"/>
              </w:rPr>
            </w:pPr>
            <w:r w:rsidRPr="00970222">
              <w:rPr>
                <w:lang w:eastAsia="lt-LT"/>
              </w:rPr>
              <w:t>81</w:t>
            </w:r>
          </w:p>
        </w:tc>
        <w:tc>
          <w:tcPr>
            <w:tcW w:w="2126" w:type="dxa"/>
          </w:tcPr>
          <w:p w14:paraId="15B29121" w14:textId="77777777" w:rsidR="00DD040D" w:rsidRPr="00970222" w:rsidRDefault="00DD040D" w:rsidP="0037732D">
            <w:pPr>
              <w:rPr>
                <w:lang w:eastAsia="lt-LT"/>
              </w:rPr>
            </w:pPr>
            <w:r w:rsidRPr="00970222">
              <w:rPr>
                <w:lang w:eastAsia="lt-LT"/>
              </w:rPr>
              <w:t>http://esveikata.lt/classifiers/CombinedOrganizationLicenceType</w:t>
            </w:r>
          </w:p>
        </w:tc>
        <w:tc>
          <w:tcPr>
            <w:tcW w:w="3119" w:type="dxa"/>
          </w:tcPr>
          <w:p w14:paraId="7E765A2E" w14:textId="77777777" w:rsidR="00DD040D" w:rsidRPr="00970222" w:rsidRDefault="00DD040D" w:rsidP="002D2331">
            <w:pPr>
              <w:rPr>
                <w:lang w:eastAsia="lt-LT"/>
              </w:rPr>
            </w:pPr>
            <w:r w:rsidRPr="00970222">
              <w:rPr>
                <w:lang w:eastAsia="lt-LT"/>
              </w:rPr>
              <w:t>Odontologinės priežiūros (pagalbos) įstaigos licencija</w:t>
            </w:r>
          </w:p>
        </w:tc>
        <w:tc>
          <w:tcPr>
            <w:tcW w:w="3260" w:type="dxa"/>
          </w:tcPr>
          <w:p w14:paraId="1D6E8396" w14:textId="77777777" w:rsidR="00DD040D" w:rsidRPr="00970222" w:rsidRDefault="0069584C" w:rsidP="0037732D">
            <w:pPr>
              <w:rPr>
                <w:lang w:eastAsia="lt-LT"/>
              </w:rPr>
            </w:pPr>
            <w:r w:rsidRPr="00970222">
              <w:rPr>
                <w:lang w:eastAsia="lt-LT"/>
              </w:rPr>
              <w:t>-</w:t>
            </w:r>
          </w:p>
        </w:tc>
      </w:tr>
      <w:tr w:rsidR="00DD040D" w:rsidRPr="00970222" w14:paraId="034C8028" w14:textId="77777777" w:rsidTr="00DD040D">
        <w:trPr>
          <w:trHeight w:val="273"/>
        </w:trPr>
        <w:tc>
          <w:tcPr>
            <w:tcW w:w="1526" w:type="dxa"/>
          </w:tcPr>
          <w:p w14:paraId="1EB5F4AF" w14:textId="77777777" w:rsidR="00DD040D" w:rsidRPr="00970222" w:rsidRDefault="00DD040D" w:rsidP="0037732D">
            <w:pPr>
              <w:rPr>
                <w:lang w:eastAsia="lt-LT"/>
              </w:rPr>
            </w:pPr>
            <w:r w:rsidRPr="00970222">
              <w:rPr>
                <w:lang w:eastAsia="lt-LT"/>
              </w:rPr>
              <w:t>ASPI</w:t>
            </w:r>
          </w:p>
        </w:tc>
        <w:tc>
          <w:tcPr>
            <w:tcW w:w="2126" w:type="dxa"/>
          </w:tcPr>
          <w:p w14:paraId="457893BF" w14:textId="77777777" w:rsidR="00DD040D" w:rsidRPr="00970222" w:rsidRDefault="00DD040D" w:rsidP="0037732D">
            <w:pPr>
              <w:rPr>
                <w:lang w:eastAsia="lt-LT"/>
              </w:rPr>
            </w:pPr>
            <w:r w:rsidRPr="00970222">
              <w:rPr>
                <w:lang w:eastAsia="lt-LT"/>
              </w:rPr>
              <w:t>http://esveikata.lt/classifiers/CombinedOrganizationLicenceType</w:t>
            </w:r>
          </w:p>
        </w:tc>
        <w:tc>
          <w:tcPr>
            <w:tcW w:w="3119" w:type="dxa"/>
          </w:tcPr>
          <w:p w14:paraId="3DC8ECBD" w14:textId="77777777" w:rsidR="00DD040D" w:rsidRPr="00970222" w:rsidRDefault="00DD040D" w:rsidP="002D2331">
            <w:pPr>
              <w:rPr>
                <w:lang w:eastAsia="lt-LT"/>
              </w:rPr>
            </w:pPr>
            <w:r w:rsidRPr="00970222">
              <w:rPr>
                <w:lang w:eastAsia="lt-LT"/>
              </w:rPr>
              <w:t>Asmens sveikatos priežiūros įstaiga</w:t>
            </w:r>
          </w:p>
        </w:tc>
        <w:tc>
          <w:tcPr>
            <w:tcW w:w="3260" w:type="dxa"/>
          </w:tcPr>
          <w:p w14:paraId="602EED25" w14:textId="77777777" w:rsidR="00DD040D" w:rsidRPr="00970222" w:rsidRDefault="0069584C" w:rsidP="0037732D">
            <w:pPr>
              <w:rPr>
                <w:lang w:eastAsia="lt-LT"/>
              </w:rPr>
            </w:pPr>
            <w:r w:rsidRPr="00970222">
              <w:rPr>
                <w:lang w:eastAsia="lt-LT"/>
              </w:rPr>
              <w:t>-</w:t>
            </w:r>
          </w:p>
        </w:tc>
      </w:tr>
      <w:tr w:rsidR="00DD040D" w:rsidRPr="00970222" w14:paraId="054742D6" w14:textId="77777777" w:rsidTr="00DD040D">
        <w:trPr>
          <w:trHeight w:val="273"/>
        </w:trPr>
        <w:tc>
          <w:tcPr>
            <w:tcW w:w="1526" w:type="dxa"/>
          </w:tcPr>
          <w:p w14:paraId="28DD3E99" w14:textId="77777777" w:rsidR="00DD040D" w:rsidRPr="00970222" w:rsidRDefault="00DD040D" w:rsidP="0037732D">
            <w:pPr>
              <w:rPr>
                <w:lang w:eastAsia="lt-LT"/>
              </w:rPr>
            </w:pPr>
            <w:r w:rsidRPr="00970222">
              <w:rPr>
                <w:lang w:eastAsia="lt-LT"/>
              </w:rPr>
              <w:t>VSPI</w:t>
            </w:r>
          </w:p>
        </w:tc>
        <w:tc>
          <w:tcPr>
            <w:tcW w:w="2126" w:type="dxa"/>
          </w:tcPr>
          <w:p w14:paraId="4AB732AC" w14:textId="77777777" w:rsidR="00DD040D" w:rsidRPr="00970222" w:rsidRDefault="00DD040D" w:rsidP="0037732D">
            <w:pPr>
              <w:rPr>
                <w:lang w:eastAsia="lt-LT"/>
              </w:rPr>
            </w:pPr>
            <w:r w:rsidRPr="00970222">
              <w:rPr>
                <w:lang w:eastAsia="lt-LT"/>
              </w:rPr>
              <w:t>http://esveikata.lt/classifiers/CombinedOrganizationLicenceType</w:t>
            </w:r>
          </w:p>
        </w:tc>
        <w:tc>
          <w:tcPr>
            <w:tcW w:w="3119" w:type="dxa"/>
          </w:tcPr>
          <w:p w14:paraId="711FDF13" w14:textId="77777777" w:rsidR="00DD040D" w:rsidRPr="00970222" w:rsidRDefault="00DD040D" w:rsidP="002D2331">
            <w:pPr>
              <w:rPr>
                <w:lang w:eastAsia="lt-LT"/>
              </w:rPr>
            </w:pPr>
            <w:r w:rsidRPr="00970222">
              <w:rPr>
                <w:lang w:eastAsia="lt-LT"/>
              </w:rPr>
              <w:t>Visuomenės sveikatos priežiūros įstaiga</w:t>
            </w:r>
          </w:p>
        </w:tc>
        <w:tc>
          <w:tcPr>
            <w:tcW w:w="3260" w:type="dxa"/>
          </w:tcPr>
          <w:p w14:paraId="6EBDE000" w14:textId="77777777" w:rsidR="00DD040D" w:rsidRPr="00970222" w:rsidRDefault="0069584C" w:rsidP="0037732D">
            <w:pPr>
              <w:rPr>
                <w:lang w:eastAsia="lt-LT"/>
              </w:rPr>
            </w:pPr>
            <w:r w:rsidRPr="00970222">
              <w:rPr>
                <w:lang w:eastAsia="lt-LT"/>
              </w:rPr>
              <w:t>-</w:t>
            </w:r>
          </w:p>
        </w:tc>
      </w:tr>
    </w:tbl>
    <w:p w14:paraId="19DBAF56" w14:textId="77777777" w:rsidR="008F25EB" w:rsidRPr="00970222" w:rsidRDefault="008F25EB" w:rsidP="002C20D4">
      <w:pPr>
        <w:pStyle w:val="Heading3"/>
        <w:jc w:val="left"/>
        <w:rPr>
          <w:lang w:eastAsia="lt-LT"/>
        </w:rPr>
      </w:pPr>
      <w:bookmarkStart w:id="51" w:name="_40929e2d0882e333a665f707c194f85f"/>
      <w:bookmarkStart w:id="52" w:name="_Toc117858061"/>
      <w:r w:rsidRPr="00970222">
        <w:rPr>
          <w:lang w:eastAsia="lt-LT"/>
        </w:rPr>
        <w:t>comment-alert-type</w:t>
      </w:r>
      <w:bookmarkEnd w:id="51"/>
      <w:r w:rsidR="002C20D4" w:rsidRPr="00970222">
        <w:rPr>
          <w:lang w:eastAsia="lt-LT"/>
        </w:rPr>
        <w:t xml:space="preserve"> : Komentarų klasifikatorius</w:t>
      </w:r>
      <w:bookmarkEnd w:id="52"/>
    </w:p>
    <w:p w14:paraId="1BE2346F" w14:textId="77777777" w:rsidR="00C035AD" w:rsidRPr="00970222" w:rsidRDefault="000A1DBA" w:rsidP="005E62DF">
      <w:pPr>
        <w:ind w:firstLine="720"/>
        <w:jc w:val="left"/>
        <w:rPr>
          <w:lang w:eastAsia="lt-LT"/>
        </w:rPr>
      </w:pPr>
      <w:r w:rsidRPr="00970222">
        <w:rPr>
          <w:lang w:eastAsia="lt-LT"/>
        </w:rPr>
        <w:t>Klasifikatorius aprašo ESPBI IS realizuojamus komentarus.Komentarai yra pateikiami Pacientų portale, Specialistų portale arba per duomenų mainų sąsają ir saugomi paciento ESI.</w:t>
      </w:r>
    </w:p>
    <w:p w14:paraId="50025705"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klasifikatoriai/comment-alert-type.json</w:t>
      </w:r>
    </w:p>
    <w:p w14:paraId="04D14CB6"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lasifikatorių_adresas]/comment-alert-type</w:t>
      </w:r>
    </w:p>
    <w:p w14:paraId="6C789930" w14:textId="77777777" w:rsidR="008F25EB" w:rsidRPr="00970222" w:rsidRDefault="008F25EB" w:rsidP="002C20D4">
      <w:pPr>
        <w:pStyle w:val="Heading3"/>
        <w:jc w:val="left"/>
        <w:rPr>
          <w:lang w:eastAsia="lt-LT"/>
        </w:rPr>
      </w:pPr>
      <w:bookmarkStart w:id="53" w:name="_2769a5ee773718780c36cd83dd654b9b"/>
      <w:bookmarkStart w:id="54" w:name="_Toc117858062"/>
      <w:r w:rsidRPr="00970222">
        <w:rPr>
          <w:lang w:eastAsia="lt-LT"/>
        </w:rPr>
        <w:t>comment-visibility</w:t>
      </w:r>
      <w:bookmarkEnd w:id="53"/>
      <w:r w:rsidR="002C20D4" w:rsidRPr="00970222">
        <w:rPr>
          <w:lang w:eastAsia="lt-LT"/>
        </w:rPr>
        <w:t xml:space="preserve"> : Komentarų matomumo teisių sąrašas</w:t>
      </w:r>
      <w:bookmarkEnd w:id="54"/>
    </w:p>
    <w:p w14:paraId="6999B3AE" w14:textId="77777777" w:rsidR="00C035AD" w:rsidRPr="00970222" w:rsidRDefault="000A1DBA" w:rsidP="005E62DF">
      <w:pPr>
        <w:ind w:firstLine="720"/>
        <w:jc w:val="left"/>
        <w:rPr>
          <w:lang w:eastAsia="lt-LT"/>
        </w:rPr>
      </w:pPr>
      <w:r w:rsidRPr="00970222">
        <w:rPr>
          <w:lang w:eastAsia="lt-LT"/>
        </w:rPr>
        <w:t>Komentarų matomumo sistemoje ribojimai.</w:t>
      </w:r>
    </w:p>
    <w:p w14:paraId="488F141E"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3403B10B"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lasifikatorių_adresas]/comment-visibility</w:t>
      </w:r>
    </w:p>
    <w:p w14:paraId="0CABCD4A" w14:textId="09F28C03"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17</w:t>
      </w:r>
      <w:r w:rsidR="0090482C" w:rsidRPr="00970222">
        <w:fldChar w:fldCharType="end"/>
      </w:r>
      <w:r w:rsidRPr="00970222">
        <w:t xml:space="preserve"> Klasifikatoriaus comment-visibility reikšmės</w:t>
      </w:r>
    </w:p>
    <w:tbl>
      <w:tblPr>
        <w:tblStyle w:val="DocumentTable"/>
        <w:tblW w:w="10031" w:type="dxa"/>
        <w:tblLayout w:type="fixed"/>
        <w:tblLook w:val="04A0" w:firstRow="1" w:lastRow="0" w:firstColumn="1" w:lastColumn="0" w:noHBand="0" w:noVBand="1"/>
      </w:tblPr>
      <w:tblGrid>
        <w:gridCol w:w="1526"/>
        <w:gridCol w:w="2126"/>
        <w:gridCol w:w="3119"/>
        <w:gridCol w:w="3260"/>
      </w:tblGrid>
      <w:tr w:rsidR="00DD040D" w:rsidRPr="00970222" w14:paraId="04AF5090" w14:textId="77777777" w:rsidTr="00DD040D">
        <w:trPr>
          <w:cnfStyle w:val="100000000000" w:firstRow="1" w:lastRow="0" w:firstColumn="0" w:lastColumn="0" w:oddVBand="0" w:evenVBand="0" w:oddHBand="0" w:evenHBand="0" w:firstRowFirstColumn="0" w:firstRowLastColumn="0" w:lastRowFirstColumn="0" w:lastRowLastColumn="0"/>
          <w:trHeight w:val="76"/>
        </w:trPr>
        <w:tc>
          <w:tcPr>
            <w:tcW w:w="1526" w:type="dxa"/>
          </w:tcPr>
          <w:p w14:paraId="35EF3EA4" w14:textId="77777777" w:rsidR="00DD040D" w:rsidRPr="00970222" w:rsidRDefault="00DD040D" w:rsidP="0037732D">
            <w:pPr>
              <w:spacing w:after="96"/>
              <w:rPr>
                <w:lang w:eastAsia="lt-LT"/>
              </w:rPr>
            </w:pPr>
            <w:r w:rsidRPr="00970222">
              <w:rPr>
                <w:lang w:eastAsia="lt-LT"/>
              </w:rPr>
              <w:t>Kodas (code)</w:t>
            </w:r>
          </w:p>
        </w:tc>
        <w:tc>
          <w:tcPr>
            <w:tcW w:w="2126" w:type="dxa"/>
          </w:tcPr>
          <w:p w14:paraId="3642DA3E" w14:textId="77777777" w:rsidR="00DD040D" w:rsidRPr="00970222" w:rsidRDefault="00DD040D" w:rsidP="0037732D">
            <w:pPr>
              <w:spacing w:after="96"/>
              <w:rPr>
                <w:lang w:eastAsia="lt-LT"/>
              </w:rPr>
            </w:pPr>
            <w:r w:rsidRPr="00970222">
              <w:rPr>
                <w:lang w:eastAsia="lt-LT"/>
              </w:rPr>
              <w:t>Sistema (system)</w:t>
            </w:r>
          </w:p>
        </w:tc>
        <w:tc>
          <w:tcPr>
            <w:tcW w:w="3119" w:type="dxa"/>
          </w:tcPr>
          <w:p w14:paraId="3DBB4CFF" w14:textId="77777777" w:rsidR="00DD040D" w:rsidRPr="00970222" w:rsidRDefault="00DD040D" w:rsidP="0037732D">
            <w:pPr>
              <w:spacing w:after="96"/>
              <w:rPr>
                <w:lang w:eastAsia="lt-LT"/>
              </w:rPr>
            </w:pPr>
            <w:r w:rsidRPr="00970222">
              <w:rPr>
                <w:lang w:eastAsia="lt-LT"/>
              </w:rPr>
              <w:t>Rodomas tekstas (Display)</w:t>
            </w:r>
          </w:p>
        </w:tc>
        <w:tc>
          <w:tcPr>
            <w:tcW w:w="3260" w:type="dxa"/>
          </w:tcPr>
          <w:p w14:paraId="5585AF9F" w14:textId="77777777" w:rsidR="00DD040D" w:rsidRPr="00970222" w:rsidRDefault="00DD040D" w:rsidP="0037732D">
            <w:pPr>
              <w:spacing w:after="96"/>
              <w:rPr>
                <w:lang w:eastAsia="lt-LT"/>
              </w:rPr>
            </w:pPr>
            <w:r w:rsidRPr="00970222">
              <w:rPr>
                <w:lang w:eastAsia="lt-LT"/>
              </w:rPr>
              <w:t>Aprašymas</w:t>
            </w:r>
          </w:p>
        </w:tc>
      </w:tr>
      <w:tr w:rsidR="00DD040D" w:rsidRPr="00970222" w14:paraId="26CD86A6" w14:textId="77777777" w:rsidTr="00DD040D">
        <w:trPr>
          <w:trHeight w:val="273"/>
        </w:trPr>
        <w:tc>
          <w:tcPr>
            <w:tcW w:w="1526" w:type="dxa"/>
          </w:tcPr>
          <w:p w14:paraId="54B26A12" w14:textId="77777777" w:rsidR="00DD040D" w:rsidRPr="00970222" w:rsidRDefault="00DD040D" w:rsidP="0037732D">
            <w:pPr>
              <w:rPr>
                <w:lang w:eastAsia="lt-LT"/>
              </w:rPr>
            </w:pPr>
            <w:r w:rsidRPr="00970222">
              <w:rPr>
                <w:lang w:eastAsia="lt-LT"/>
              </w:rPr>
              <w:t>1</w:t>
            </w:r>
          </w:p>
        </w:tc>
        <w:tc>
          <w:tcPr>
            <w:tcW w:w="2126" w:type="dxa"/>
          </w:tcPr>
          <w:p w14:paraId="5B9C127F" w14:textId="77777777" w:rsidR="00DD040D" w:rsidRPr="00970222" w:rsidRDefault="00DD040D" w:rsidP="0037732D">
            <w:pPr>
              <w:rPr>
                <w:lang w:eastAsia="lt-LT"/>
              </w:rPr>
            </w:pPr>
            <w:r w:rsidRPr="00970222">
              <w:rPr>
                <w:lang w:eastAsia="lt-LT"/>
              </w:rPr>
              <w:t>http://esveikata.lt/classifiers/Alert/Visibility</w:t>
            </w:r>
          </w:p>
        </w:tc>
        <w:tc>
          <w:tcPr>
            <w:tcW w:w="3119" w:type="dxa"/>
          </w:tcPr>
          <w:p w14:paraId="0D7E89CD" w14:textId="77777777" w:rsidR="00DD040D" w:rsidRPr="00970222" w:rsidRDefault="00DD040D" w:rsidP="002D2331">
            <w:pPr>
              <w:rPr>
                <w:lang w:eastAsia="lt-LT"/>
              </w:rPr>
            </w:pPr>
            <w:r w:rsidRPr="00970222">
              <w:rPr>
                <w:lang w:eastAsia="lt-LT"/>
              </w:rPr>
              <w:t>asmeninis</w:t>
            </w:r>
          </w:p>
        </w:tc>
        <w:tc>
          <w:tcPr>
            <w:tcW w:w="3260" w:type="dxa"/>
          </w:tcPr>
          <w:p w14:paraId="4A793405" w14:textId="77777777" w:rsidR="00DD040D" w:rsidRPr="00970222" w:rsidRDefault="0069584C" w:rsidP="0037732D">
            <w:pPr>
              <w:rPr>
                <w:lang w:eastAsia="lt-LT"/>
              </w:rPr>
            </w:pPr>
            <w:r w:rsidRPr="00970222">
              <w:rPr>
                <w:lang w:eastAsia="lt-LT"/>
              </w:rPr>
              <w:t>-</w:t>
            </w:r>
          </w:p>
        </w:tc>
      </w:tr>
      <w:tr w:rsidR="00DD040D" w:rsidRPr="00970222" w14:paraId="3200064F" w14:textId="77777777" w:rsidTr="00DD040D">
        <w:trPr>
          <w:trHeight w:val="273"/>
        </w:trPr>
        <w:tc>
          <w:tcPr>
            <w:tcW w:w="1526" w:type="dxa"/>
          </w:tcPr>
          <w:p w14:paraId="35B3582F" w14:textId="77777777" w:rsidR="00DD040D" w:rsidRPr="00970222" w:rsidRDefault="00DD040D" w:rsidP="0037732D">
            <w:pPr>
              <w:rPr>
                <w:lang w:eastAsia="lt-LT"/>
              </w:rPr>
            </w:pPr>
            <w:r w:rsidRPr="00970222">
              <w:rPr>
                <w:lang w:eastAsia="lt-LT"/>
              </w:rPr>
              <w:t>2</w:t>
            </w:r>
          </w:p>
        </w:tc>
        <w:tc>
          <w:tcPr>
            <w:tcW w:w="2126" w:type="dxa"/>
          </w:tcPr>
          <w:p w14:paraId="3C4AE0A9" w14:textId="77777777" w:rsidR="00DD040D" w:rsidRPr="00970222" w:rsidRDefault="00DD040D" w:rsidP="0037732D">
            <w:pPr>
              <w:rPr>
                <w:lang w:eastAsia="lt-LT"/>
              </w:rPr>
            </w:pPr>
            <w:r w:rsidRPr="00970222">
              <w:rPr>
                <w:lang w:eastAsia="lt-LT"/>
              </w:rPr>
              <w:t>http://esveikata.lt/classifiers/Alert/Visibility</w:t>
            </w:r>
          </w:p>
        </w:tc>
        <w:tc>
          <w:tcPr>
            <w:tcW w:w="3119" w:type="dxa"/>
          </w:tcPr>
          <w:p w14:paraId="1F998837" w14:textId="77777777" w:rsidR="00DD040D" w:rsidRPr="00970222" w:rsidRDefault="00DD040D" w:rsidP="002D2331">
            <w:pPr>
              <w:rPr>
                <w:lang w:eastAsia="lt-LT"/>
              </w:rPr>
            </w:pPr>
            <w:r w:rsidRPr="00970222">
              <w:rPr>
                <w:lang w:eastAsia="lt-LT"/>
              </w:rPr>
              <w:t>matomas pacientui</w:t>
            </w:r>
          </w:p>
        </w:tc>
        <w:tc>
          <w:tcPr>
            <w:tcW w:w="3260" w:type="dxa"/>
          </w:tcPr>
          <w:p w14:paraId="600B7122" w14:textId="77777777" w:rsidR="00DD040D" w:rsidRPr="00970222" w:rsidRDefault="0069584C" w:rsidP="0037732D">
            <w:pPr>
              <w:rPr>
                <w:lang w:eastAsia="lt-LT"/>
              </w:rPr>
            </w:pPr>
            <w:r w:rsidRPr="00970222">
              <w:rPr>
                <w:lang w:eastAsia="lt-LT"/>
              </w:rPr>
              <w:t>-</w:t>
            </w:r>
          </w:p>
        </w:tc>
      </w:tr>
      <w:tr w:rsidR="00DD040D" w:rsidRPr="00970222" w14:paraId="6904057A" w14:textId="77777777" w:rsidTr="00DD040D">
        <w:trPr>
          <w:trHeight w:val="273"/>
        </w:trPr>
        <w:tc>
          <w:tcPr>
            <w:tcW w:w="1526" w:type="dxa"/>
          </w:tcPr>
          <w:p w14:paraId="45FEE030" w14:textId="77777777" w:rsidR="00DD040D" w:rsidRPr="00970222" w:rsidRDefault="00DD040D" w:rsidP="0037732D">
            <w:pPr>
              <w:rPr>
                <w:lang w:eastAsia="lt-LT"/>
              </w:rPr>
            </w:pPr>
            <w:r w:rsidRPr="00970222">
              <w:rPr>
                <w:lang w:eastAsia="lt-LT"/>
              </w:rPr>
              <w:t>3</w:t>
            </w:r>
          </w:p>
        </w:tc>
        <w:tc>
          <w:tcPr>
            <w:tcW w:w="2126" w:type="dxa"/>
          </w:tcPr>
          <w:p w14:paraId="5DEB62F5" w14:textId="77777777" w:rsidR="00DD040D" w:rsidRPr="00970222" w:rsidRDefault="00DD040D" w:rsidP="0037732D">
            <w:pPr>
              <w:rPr>
                <w:lang w:eastAsia="lt-LT"/>
              </w:rPr>
            </w:pPr>
            <w:r w:rsidRPr="00970222">
              <w:rPr>
                <w:lang w:eastAsia="lt-LT"/>
              </w:rPr>
              <w:t>http://esveikata.lt/classifiers/Alert/Visibility</w:t>
            </w:r>
          </w:p>
        </w:tc>
        <w:tc>
          <w:tcPr>
            <w:tcW w:w="3119" w:type="dxa"/>
          </w:tcPr>
          <w:p w14:paraId="2A4042D2" w14:textId="77777777" w:rsidR="00DD040D" w:rsidRPr="00970222" w:rsidRDefault="00DD040D" w:rsidP="002D2331">
            <w:pPr>
              <w:rPr>
                <w:lang w:eastAsia="lt-LT"/>
              </w:rPr>
            </w:pPr>
            <w:r w:rsidRPr="00970222">
              <w:rPr>
                <w:lang w:eastAsia="lt-LT"/>
              </w:rPr>
              <w:t>matomas specialistui</w:t>
            </w:r>
          </w:p>
        </w:tc>
        <w:tc>
          <w:tcPr>
            <w:tcW w:w="3260" w:type="dxa"/>
          </w:tcPr>
          <w:p w14:paraId="7E5048C1" w14:textId="77777777" w:rsidR="00DD040D" w:rsidRPr="00970222" w:rsidRDefault="0069584C" w:rsidP="0037732D">
            <w:pPr>
              <w:rPr>
                <w:lang w:eastAsia="lt-LT"/>
              </w:rPr>
            </w:pPr>
            <w:r w:rsidRPr="00970222">
              <w:rPr>
                <w:lang w:eastAsia="lt-LT"/>
              </w:rPr>
              <w:t>-</w:t>
            </w:r>
          </w:p>
        </w:tc>
      </w:tr>
    </w:tbl>
    <w:p w14:paraId="5A5312C7" w14:textId="77777777" w:rsidR="008F25EB" w:rsidRPr="00970222" w:rsidRDefault="008F25EB" w:rsidP="002C20D4">
      <w:pPr>
        <w:pStyle w:val="Heading3"/>
        <w:jc w:val="left"/>
        <w:rPr>
          <w:lang w:eastAsia="lt-LT"/>
        </w:rPr>
      </w:pPr>
      <w:bookmarkStart w:id="55" w:name="_f00ffebbb672ab2d28df772c122d0c1c"/>
      <w:bookmarkStart w:id="56" w:name="_Toc117858063"/>
      <w:r w:rsidRPr="00970222">
        <w:rPr>
          <w:lang w:eastAsia="lt-LT"/>
        </w:rPr>
        <w:lastRenderedPageBreak/>
        <w:t>compensation-type</w:t>
      </w:r>
      <w:bookmarkEnd w:id="55"/>
      <w:r w:rsidR="002C20D4" w:rsidRPr="00970222">
        <w:rPr>
          <w:lang w:eastAsia="lt-LT"/>
        </w:rPr>
        <w:t xml:space="preserve"> : Kompensavimo rūšių klasifikatorius</w:t>
      </w:r>
      <w:bookmarkEnd w:id="56"/>
    </w:p>
    <w:p w14:paraId="400446FE" w14:textId="77777777" w:rsidR="00C035AD" w:rsidRPr="00970222" w:rsidRDefault="000A1DBA" w:rsidP="005E62DF">
      <w:pPr>
        <w:ind w:firstLine="720"/>
        <w:jc w:val="left"/>
        <w:rPr>
          <w:lang w:eastAsia="lt-LT"/>
        </w:rPr>
      </w:pPr>
      <w:r w:rsidRPr="00970222">
        <w:rPr>
          <w:lang w:eastAsia="lt-LT"/>
        </w:rPr>
        <w:t>Vaistinio preparato kompensavimo rušių klasifikatorius.</w:t>
      </w:r>
    </w:p>
    <w:p w14:paraId="7F244AEC"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klasifikatoriai/compensation-type.json</w:t>
      </w:r>
    </w:p>
    <w:p w14:paraId="2E5B38F8"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lasifikatorių_adresas]/compensation-type</w:t>
      </w:r>
    </w:p>
    <w:p w14:paraId="7CA55808" w14:textId="77777777" w:rsidR="008F25EB" w:rsidRPr="00970222" w:rsidRDefault="008F25EB" w:rsidP="002C20D4">
      <w:pPr>
        <w:pStyle w:val="Heading3"/>
        <w:jc w:val="left"/>
        <w:rPr>
          <w:lang w:eastAsia="lt-LT"/>
        </w:rPr>
      </w:pPr>
      <w:bookmarkStart w:id="57" w:name="_5376283f5cd530a982407a78058d5316"/>
      <w:bookmarkStart w:id="58" w:name="_Toc117858064"/>
      <w:r w:rsidRPr="00970222">
        <w:rPr>
          <w:lang w:eastAsia="lt-LT"/>
        </w:rPr>
        <w:t>composition-attestation-mode</w:t>
      </w:r>
      <w:bookmarkEnd w:id="57"/>
      <w:r w:rsidR="002C20D4" w:rsidRPr="00970222">
        <w:rPr>
          <w:lang w:eastAsia="lt-LT"/>
        </w:rPr>
        <w:t xml:space="preserve"> : Dokumento patvirtinimo režimų sąrašas</w:t>
      </w:r>
      <w:bookmarkEnd w:id="58"/>
    </w:p>
    <w:p w14:paraId="6E2F3838" w14:textId="77777777" w:rsidR="00C035AD" w:rsidRPr="00970222" w:rsidRDefault="000A1DBA" w:rsidP="005E62DF">
      <w:pPr>
        <w:ind w:firstLine="720"/>
        <w:jc w:val="left"/>
        <w:rPr>
          <w:lang w:eastAsia="lt-LT"/>
        </w:rPr>
      </w:pPr>
      <w:r w:rsidRPr="00970222">
        <w:rPr>
          <w:lang w:eastAsia="lt-LT"/>
        </w:rPr>
        <w:t>Dokumento duomenų patvirtinimo tipai.</w:t>
      </w:r>
    </w:p>
    <w:p w14:paraId="248CAC5D"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43BD348A"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lasifikatorių_adresas]/composition-attestation-mode</w:t>
      </w:r>
    </w:p>
    <w:p w14:paraId="4C957A48" w14:textId="78F0B8F2"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18</w:t>
      </w:r>
      <w:r w:rsidR="0090482C" w:rsidRPr="00970222">
        <w:fldChar w:fldCharType="end"/>
      </w:r>
      <w:r w:rsidRPr="00970222">
        <w:t xml:space="preserve"> Klasifikatoriaus composition-attestation-mode reikšmės</w:t>
      </w:r>
    </w:p>
    <w:tbl>
      <w:tblPr>
        <w:tblStyle w:val="DocumentTable"/>
        <w:tblW w:w="0" w:type="auto"/>
        <w:tblLayout w:type="fixed"/>
        <w:tblLook w:val="04A0" w:firstRow="1" w:lastRow="0" w:firstColumn="1" w:lastColumn="0" w:noHBand="0" w:noVBand="1"/>
      </w:tblPr>
      <w:tblGrid>
        <w:gridCol w:w="2376"/>
        <w:gridCol w:w="7630"/>
      </w:tblGrid>
      <w:tr w:rsidR="005776C8" w:rsidRPr="00970222" w14:paraId="319DB631" w14:textId="77777777" w:rsidTr="0009590B">
        <w:trPr>
          <w:cnfStyle w:val="100000000000" w:firstRow="1" w:lastRow="0" w:firstColumn="0" w:lastColumn="0" w:oddVBand="0" w:evenVBand="0" w:oddHBand="0" w:evenHBand="0" w:firstRowFirstColumn="0" w:firstRowLastColumn="0" w:lastRowFirstColumn="0" w:lastRowLastColumn="0"/>
        </w:trPr>
        <w:tc>
          <w:tcPr>
            <w:tcW w:w="2376" w:type="dxa"/>
          </w:tcPr>
          <w:p w14:paraId="1D81086E" w14:textId="77777777" w:rsidR="005776C8" w:rsidRPr="00970222" w:rsidRDefault="005776C8" w:rsidP="0037732D">
            <w:pPr>
              <w:spacing w:after="96"/>
              <w:rPr>
                <w:lang w:eastAsia="lt-LT"/>
              </w:rPr>
            </w:pPr>
            <w:r w:rsidRPr="00970222">
              <w:rPr>
                <w:lang w:eastAsia="lt-LT"/>
              </w:rPr>
              <w:t>Reikšmė</w:t>
            </w:r>
          </w:p>
        </w:tc>
        <w:tc>
          <w:tcPr>
            <w:tcW w:w="7630" w:type="dxa"/>
          </w:tcPr>
          <w:p w14:paraId="7A2D297E" w14:textId="77777777" w:rsidR="005776C8" w:rsidRPr="00970222" w:rsidRDefault="005776C8" w:rsidP="0037732D">
            <w:pPr>
              <w:spacing w:after="96"/>
              <w:rPr>
                <w:lang w:eastAsia="lt-LT"/>
              </w:rPr>
            </w:pPr>
            <w:r w:rsidRPr="00970222">
              <w:rPr>
                <w:lang w:eastAsia="lt-LT"/>
              </w:rPr>
              <w:t>Aprašymas</w:t>
            </w:r>
          </w:p>
        </w:tc>
      </w:tr>
      <w:tr w:rsidR="005776C8" w:rsidRPr="00970222" w14:paraId="5543AAF4" w14:textId="77777777" w:rsidTr="0009590B">
        <w:tc>
          <w:tcPr>
            <w:tcW w:w="2376" w:type="dxa"/>
          </w:tcPr>
          <w:p w14:paraId="0A63538A" w14:textId="77777777" w:rsidR="005776C8" w:rsidRPr="00970222" w:rsidRDefault="005776C8" w:rsidP="009F4B9A">
            <w:pPr>
              <w:jc w:val="left"/>
              <w:rPr>
                <w:lang w:eastAsia="lt-LT"/>
              </w:rPr>
            </w:pPr>
            <w:r w:rsidRPr="00970222">
              <w:rPr>
                <w:lang w:eastAsia="lt-LT"/>
              </w:rPr>
              <w:t>professional</w:t>
            </w:r>
          </w:p>
        </w:tc>
        <w:tc>
          <w:tcPr>
            <w:tcW w:w="7630" w:type="dxa"/>
          </w:tcPr>
          <w:p w14:paraId="1F889187" w14:textId="77777777" w:rsidR="005776C8" w:rsidRPr="00970222" w:rsidRDefault="005776C8" w:rsidP="0037732D">
            <w:pPr>
              <w:rPr>
                <w:lang w:eastAsia="lt-LT"/>
              </w:rPr>
            </w:pPr>
            <w:r w:rsidRPr="00970222">
              <w:rPr>
                <w:lang w:eastAsia="lt-LT"/>
              </w:rPr>
              <w:t>Specialistas patvirtino dokumento turinį pagal savo profesinius gebėjimus.</w:t>
            </w:r>
          </w:p>
        </w:tc>
      </w:tr>
    </w:tbl>
    <w:p w14:paraId="20023459" w14:textId="77777777" w:rsidR="008F25EB" w:rsidRPr="00970222" w:rsidRDefault="008F25EB" w:rsidP="002C20D4">
      <w:pPr>
        <w:pStyle w:val="Heading3"/>
        <w:jc w:val="left"/>
        <w:rPr>
          <w:lang w:eastAsia="lt-LT"/>
        </w:rPr>
      </w:pPr>
      <w:bookmarkStart w:id="59" w:name="_3fc017deeba1ae5818b369f18bb786e8"/>
      <w:bookmarkStart w:id="60" w:name="_Toc117858065"/>
      <w:r w:rsidRPr="00970222">
        <w:rPr>
          <w:lang w:eastAsia="lt-LT"/>
        </w:rPr>
        <w:t>composition-status</w:t>
      </w:r>
      <w:bookmarkEnd w:id="59"/>
      <w:r w:rsidR="002C20D4" w:rsidRPr="00970222">
        <w:rPr>
          <w:lang w:eastAsia="lt-LT"/>
        </w:rPr>
        <w:t xml:space="preserve"> : Dokumento būsenų sąrašas</w:t>
      </w:r>
      <w:bookmarkEnd w:id="60"/>
    </w:p>
    <w:p w14:paraId="0F9F0EC8" w14:textId="77777777" w:rsidR="00C035AD" w:rsidRPr="00970222" w:rsidRDefault="000A1DBA" w:rsidP="005E62DF">
      <w:pPr>
        <w:ind w:firstLine="720"/>
        <w:jc w:val="left"/>
        <w:rPr>
          <w:lang w:eastAsia="lt-LT"/>
        </w:rPr>
      </w:pPr>
      <w:r w:rsidRPr="00970222">
        <w:rPr>
          <w:lang w:eastAsia="lt-LT"/>
        </w:rPr>
        <w:t>Kompozicijos būsenos reikšmės.</w:t>
      </w:r>
    </w:p>
    <w:p w14:paraId="6406B6F7"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70A6174A"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lasifikatorių_adresas]/composition-status</w:t>
      </w:r>
    </w:p>
    <w:p w14:paraId="2ED871DD" w14:textId="74EDEAF5"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19</w:t>
      </w:r>
      <w:r w:rsidR="0090482C" w:rsidRPr="00970222">
        <w:fldChar w:fldCharType="end"/>
      </w:r>
      <w:r w:rsidRPr="00970222">
        <w:t xml:space="preserve"> Klasifikatoriaus composition-status reikšmės</w:t>
      </w:r>
    </w:p>
    <w:tbl>
      <w:tblPr>
        <w:tblStyle w:val="DocumentTable"/>
        <w:tblW w:w="0" w:type="auto"/>
        <w:tblLayout w:type="fixed"/>
        <w:tblLook w:val="04A0" w:firstRow="1" w:lastRow="0" w:firstColumn="1" w:lastColumn="0" w:noHBand="0" w:noVBand="1"/>
      </w:tblPr>
      <w:tblGrid>
        <w:gridCol w:w="2376"/>
        <w:gridCol w:w="7630"/>
      </w:tblGrid>
      <w:tr w:rsidR="005776C8" w:rsidRPr="00970222" w14:paraId="5FC5B56B" w14:textId="77777777" w:rsidTr="0009590B">
        <w:trPr>
          <w:cnfStyle w:val="100000000000" w:firstRow="1" w:lastRow="0" w:firstColumn="0" w:lastColumn="0" w:oddVBand="0" w:evenVBand="0" w:oddHBand="0" w:evenHBand="0" w:firstRowFirstColumn="0" w:firstRowLastColumn="0" w:lastRowFirstColumn="0" w:lastRowLastColumn="0"/>
        </w:trPr>
        <w:tc>
          <w:tcPr>
            <w:tcW w:w="2376" w:type="dxa"/>
          </w:tcPr>
          <w:p w14:paraId="4094E80D" w14:textId="77777777" w:rsidR="005776C8" w:rsidRPr="00970222" w:rsidRDefault="005776C8" w:rsidP="0037732D">
            <w:pPr>
              <w:spacing w:after="96"/>
              <w:rPr>
                <w:lang w:eastAsia="lt-LT"/>
              </w:rPr>
            </w:pPr>
            <w:r w:rsidRPr="00970222">
              <w:rPr>
                <w:lang w:eastAsia="lt-LT"/>
              </w:rPr>
              <w:t>Reikšmė</w:t>
            </w:r>
          </w:p>
        </w:tc>
        <w:tc>
          <w:tcPr>
            <w:tcW w:w="7630" w:type="dxa"/>
          </w:tcPr>
          <w:p w14:paraId="2B97207A" w14:textId="77777777" w:rsidR="005776C8" w:rsidRPr="00970222" w:rsidRDefault="005776C8" w:rsidP="0037732D">
            <w:pPr>
              <w:spacing w:after="96"/>
              <w:rPr>
                <w:lang w:eastAsia="lt-LT"/>
              </w:rPr>
            </w:pPr>
            <w:r w:rsidRPr="00970222">
              <w:rPr>
                <w:lang w:eastAsia="lt-LT"/>
              </w:rPr>
              <w:t>Aprašymas</w:t>
            </w:r>
          </w:p>
        </w:tc>
      </w:tr>
      <w:tr w:rsidR="005776C8" w:rsidRPr="00970222" w14:paraId="77D7CBED" w14:textId="77777777" w:rsidTr="0009590B">
        <w:tc>
          <w:tcPr>
            <w:tcW w:w="2376" w:type="dxa"/>
          </w:tcPr>
          <w:p w14:paraId="3ECDC68D" w14:textId="77777777" w:rsidR="005776C8" w:rsidRPr="00970222" w:rsidRDefault="005776C8" w:rsidP="009F4B9A">
            <w:pPr>
              <w:jc w:val="left"/>
              <w:rPr>
                <w:lang w:eastAsia="lt-LT"/>
              </w:rPr>
            </w:pPr>
            <w:r w:rsidRPr="00970222">
              <w:rPr>
                <w:lang w:eastAsia="lt-LT"/>
              </w:rPr>
              <w:t>preliminary</w:t>
            </w:r>
          </w:p>
        </w:tc>
        <w:tc>
          <w:tcPr>
            <w:tcW w:w="7630" w:type="dxa"/>
          </w:tcPr>
          <w:p w14:paraId="7746F2A6" w14:textId="77777777" w:rsidR="005776C8" w:rsidRPr="00970222" w:rsidRDefault="005776C8" w:rsidP="0037732D">
            <w:pPr>
              <w:rPr>
                <w:lang w:eastAsia="lt-LT"/>
              </w:rPr>
            </w:pPr>
            <w:r w:rsidRPr="00970222">
              <w:rPr>
                <w:lang w:eastAsia="lt-LT"/>
              </w:rPr>
              <w:t>Nepilnai užpildyto ir/arba nepabaigto dokumento būsena.</w:t>
            </w:r>
          </w:p>
        </w:tc>
      </w:tr>
      <w:tr w:rsidR="005776C8" w:rsidRPr="00970222" w14:paraId="5FF967A4" w14:textId="77777777" w:rsidTr="0009590B">
        <w:tc>
          <w:tcPr>
            <w:tcW w:w="2376" w:type="dxa"/>
          </w:tcPr>
          <w:p w14:paraId="2CB74C98" w14:textId="77777777" w:rsidR="005776C8" w:rsidRPr="00970222" w:rsidRDefault="005776C8" w:rsidP="009F4B9A">
            <w:pPr>
              <w:jc w:val="left"/>
              <w:rPr>
                <w:lang w:eastAsia="lt-LT"/>
              </w:rPr>
            </w:pPr>
            <w:r w:rsidRPr="00970222">
              <w:rPr>
                <w:lang w:eastAsia="lt-LT"/>
              </w:rPr>
              <w:t>final</w:t>
            </w:r>
          </w:p>
        </w:tc>
        <w:tc>
          <w:tcPr>
            <w:tcW w:w="7630" w:type="dxa"/>
          </w:tcPr>
          <w:p w14:paraId="0F0222B0" w14:textId="77777777" w:rsidR="005776C8" w:rsidRPr="00970222" w:rsidRDefault="005776C8" w:rsidP="0037732D">
            <w:pPr>
              <w:rPr>
                <w:lang w:eastAsia="lt-LT"/>
              </w:rPr>
            </w:pPr>
            <w:r w:rsidRPr="00970222">
              <w:rPr>
                <w:lang w:eastAsia="lt-LT"/>
              </w:rPr>
              <w:t>Pateikto pasirašymui dokumento būsena. Būsena parodo, kad šio dokumento pagrindu yra sugeneruotas elektroninis pdf dokumentas pasirašymui, tačiau neapibrėžia, ar dokumentas yra pasirašytas, ar pateiktas pasirašymui. Pasirašyto dokumento būsena "sign" nusako to dokumento DocumentReference.docStatus laukas.</w:t>
            </w:r>
          </w:p>
        </w:tc>
      </w:tr>
      <w:tr w:rsidR="005776C8" w:rsidRPr="00970222" w14:paraId="3BF10F0F" w14:textId="77777777" w:rsidTr="0009590B">
        <w:tc>
          <w:tcPr>
            <w:tcW w:w="2376" w:type="dxa"/>
          </w:tcPr>
          <w:p w14:paraId="7E09F722" w14:textId="77777777" w:rsidR="005776C8" w:rsidRPr="00970222" w:rsidRDefault="005776C8" w:rsidP="009F4B9A">
            <w:pPr>
              <w:jc w:val="left"/>
              <w:rPr>
                <w:lang w:eastAsia="lt-LT"/>
              </w:rPr>
            </w:pPr>
            <w:r w:rsidRPr="00970222">
              <w:rPr>
                <w:lang w:eastAsia="lt-LT"/>
              </w:rPr>
              <w:t>entered in error</w:t>
            </w:r>
          </w:p>
        </w:tc>
        <w:tc>
          <w:tcPr>
            <w:tcW w:w="7630" w:type="dxa"/>
          </w:tcPr>
          <w:p w14:paraId="5F5ADD85" w14:textId="77777777" w:rsidR="005776C8" w:rsidRPr="00970222" w:rsidRDefault="005776C8" w:rsidP="0037732D">
            <w:pPr>
              <w:rPr>
                <w:lang w:eastAsia="lt-LT"/>
              </w:rPr>
            </w:pPr>
            <w:r w:rsidRPr="00970222">
              <w:rPr>
                <w:lang w:eastAsia="lt-LT"/>
              </w:rPr>
              <w:t>Atšaukto dokumento būsena. Dokumentas yra atšauktas kartu su visais jo pagrindu sukurtais medicininiais resursais ir šių resursų pagrindu sukurtas vaikiniais dokumentais.</w:t>
            </w:r>
          </w:p>
        </w:tc>
      </w:tr>
      <w:tr w:rsidR="005776C8" w:rsidRPr="00970222" w14:paraId="7EE90BB3" w14:textId="77777777" w:rsidTr="0009590B">
        <w:tc>
          <w:tcPr>
            <w:tcW w:w="2376" w:type="dxa"/>
          </w:tcPr>
          <w:p w14:paraId="29DB80D3" w14:textId="77777777" w:rsidR="005776C8" w:rsidRPr="00970222" w:rsidRDefault="005776C8" w:rsidP="009F4B9A">
            <w:pPr>
              <w:jc w:val="left"/>
              <w:rPr>
                <w:lang w:eastAsia="lt-LT"/>
              </w:rPr>
            </w:pPr>
            <w:r w:rsidRPr="00970222">
              <w:rPr>
                <w:lang w:eastAsia="lt-LT"/>
              </w:rPr>
              <w:t>amended</w:t>
            </w:r>
          </w:p>
        </w:tc>
        <w:tc>
          <w:tcPr>
            <w:tcW w:w="7630" w:type="dxa"/>
          </w:tcPr>
          <w:p w14:paraId="64E9F857" w14:textId="77777777" w:rsidR="005776C8" w:rsidRPr="00970222" w:rsidRDefault="005776C8" w:rsidP="0037732D">
            <w:pPr>
              <w:rPr>
                <w:lang w:eastAsia="lt-LT"/>
              </w:rPr>
            </w:pPr>
            <w:r w:rsidRPr="00970222">
              <w:rPr>
                <w:lang w:eastAsia="lt-LT"/>
              </w:rPr>
              <w:t>Pakeisto po pasirašymo dokumento būsena. Dokumentas iš būsenos „final“ į būseną „amended“ pervedamas tik tuo atveju, jeigu pateiktas pakeitimus patvirtinantis pasirašytas pdf dokumentas. Ši būsena skirta tik E025 ir E003 dokumentų papildymui po pasirašymo.</w:t>
            </w:r>
          </w:p>
        </w:tc>
      </w:tr>
    </w:tbl>
    <w:p w14:paraId="4D72DA06" w14:textId="77777777" w:rsidR="008F25EB" w:rsidRPr="00970222" w:rsidRDefault="008F25EB" w:rsidP="002C20D4">
      <w:pPr>
        <w:pStyle w:val="Heading3"/>
        <w:jc w:val="left"/>
        <w:rPr>
          <w:lang w:eastAsia="lt-LT"/>
        </w:rPr>
      </w:pPr>
      <w:bookmarkStart w:id="61" w:name="_0e773ea21890092a8f6d5aea55373e5b"/>
      <w:bookmarkStart w:id="62" w:name="_Toc117858066"/>
      <w:r w:rsidRPr="00970222">
        <w:rPr>
          <w:lang w:eastAsia="lt-LT"/>
        </w:rPr>
        <w:t>condition-diagnosis-type</w:t>
      </w:r>
      <w:bookmarkEnd w:id="61"/>
      <w:r w:rsidR="002C20D4" w:rsidRPr="00970222">
        <w:rPr>
          <w:lang w:eastAsia="lt-LT"/>
        </w:rPr>
        <w:t xml:space="preserve"> : Diagnozių tipų sąrašas</w:t>
      </w:r>
      <w:bookmarkEnd w:id="62"/>
    </w:p>
    <w:p w14:paraId="4A22E5BB" w14:textId="77777777" w:rsidR="00C035AD" w:rsidRPr="00970222" w:rsidRDefault="000A1DBA" w:rsidP="005E62DF">
      <w:pPr>
        <w:ind w:firstLine="720"/>
        <w:jc w:val="left"/>
        <w:rPr>
          <w:lang w:eastAsia="lt-LT"/>
        </w:rPr>
      </w:pPr>
      <w:r w:rsidRPr="00970222">
        <w:rPr>
          <w:lang w:eastAsia="lt-LT"/>
        </w:rPr>
        <w:t>Diagnozės tipų klasifikatorius.</w:t>
      </w:r>
    </w:p>
    <w:p w14:paraId="37D410B3"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5D916DBB"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lasifikatorių_adresas]/condition-diagnosis-type</w:t>
      </w:r>
    </w:p>
    <w:p w14:paraId="2F2B7C72" w14:textId="485036E1"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20</w:t>
      </w:r>
      <w:r w:rsidR="0090482C" w:rsidRPr="00970222">
        <w:fldChar w:fldCharType="end"/>
      </w:r>
      <w:r w:rsidRPr="00970222">
        <w:t xml:space="preserve"> Klasifikatoriaus condition-diagnosis-type reikšmės</w:t>
      </w:r>
    </w:p>
    <w:tbl>
      <w:tblPr>
        <w:tblStyle w:val="DocumentTable"/>
        <w:tblW w:w="10031" w:type="dxa"/>
        <w:tblLayout w:type="fixed"/>
        <w:tblLook w:val="04A0" w:firstRow="1" w:lastRow="0" w:firstColumn="1" w:lastColumn="0" w:noHBand="0" w:noVBand="1"/>
      </w:tblPr>
      <w:tblGrid>
        <w:gridCol w:w="1526"/>
        <w:gridCol w:w="2126"/>
        <w:gridCol w:w="3119"/>
        <w:gridCol w:w="3260"/>
      </w:tblGrid>
      <w:tr w:rsidR="00DD040D" w:rsidRPr="00970222" w14:paraId="2D72FABA" w14:textId="77777777" w:rsidTr="00DD040D">
        <w:trPr>
          <w:cnfStyle w:val="100000000000" w:firstRow="1" w:lastRow="0" w:firstColumn="0" w:lastColumn="0" w:oddVBand="0" w:evenVBand="0" w:oddHBand="0" w:evenHBand="0" w:firstRowFirstColumn="0" w:firstRowLastColumn="0" w:lastRowFirstColumn="0" w:lastRowLastColumn="0"/>
          <w:trHeight w:val="76"/>
        </w:trPr>
        <w:tc>
          <w:tcPr>
            <w:tcW w:w="1526" w:type="dxa"/>
          </w:tcPr>
          <w:p w14:paraId="3251EF44" w14:textId="77777777" w:rsidR="00DD040D" w:rsidRPr="00970222" w:rsidRDefault="00DD040D" w:rsidP="0037732D">
            <w:pPr>
              <w:spacing w:after="96"/>
              <w:rPr>
                <w:lang w:eastAsia="lt-LT"/>
              </w:rPr>
            </w:pPr>
            <w:r w:rsidRPr="00970222">
              <w:rPr>
                <w:lang w:eastAsia="lt-LT"/>
              </w:rPr>
              <w:t>Kodas (code)</w:t>
            </w:r>
          </w:p>
        </w:tc>
        <w:tc>
          <w:tcPr>
            <w:tcW w:w="2126" w:type="dxa"/>
          </w:tcPr>
          <w:p w14:paraId="0C54D2FB" w14:textId="77777777" w:rsidR="00DD040D" w:rsidRPr="00970222" w:rsidRDefault="00DD040D" w:rsidP="0037732D">
            <w:pPr>
              <w:spacing w:after="96"/>
              <w:rPr>
                <w:lang w:eastAsia="lt-LT"/>
              </w:rPr>
            </w:pPr>
            <w:r w:rsidRPr="00970222">
              <w:rPr>
                <w:lang w:eastAsia="lt-LT"/>
              </w:rPr>
              <w:t>Sistema (system)</w:t>
            </w:r>
          </w:p>
        </w:tc>
        <w:tc>
          <w:tcPr>
            <w:tcW w:w="3119" w:type="dxa"/>
          </w:tcPr>
          <w:p w14:paraId="2D2EA168" w14:textId="77777777" w:rsidR="00DD040D" w:rsidRPr="00970222" w:rsidRDefault="00DD040D" w:rsidP="0037732D">
            <w:pPr>
              <w:spacing w:after="96"/>
              <w:rPr>
                <w:lang w:eastAsia="lt-LT"/>
              </w:rPr>
            </w:pPr>
            <w:r w:rsidRPr="00970222">
              <w:rPr>
                <w:lang w:eastAsia="lt-LT"/>
              </w:rPr>
              <w:t>Rodomas tekstas (Display)</w:t>
            </w:r>
          </w:p>
        </w:tc>
        <w:tc>
          <w:tcPr>
            <w:tcW w:w="3260" w:type="dxa"/>
          </w:tcPr>
          <w:p w14:paraId="70F2CB6D" w14:textId="77777777" w:rsidR="00DD040D" w:rsidRPr="00970222" w:rsidRDefault="00DD040D" w:rsidP="0037732D">
            <w:pPr>
              <w:spacing w:after="96"/>
              <w:rPr>
                <w:lang w:eastAsia="lt-LT"/>
              </w:rPr>
            </w:pPr>
            <w:r w:rsidRPr="00970222">
              <w:rPr>
                <w:lang w:eastAsia="lt-LT"/>
              </w:rPr>
              <w:t>Aprašymas</w:t>
            </w:r>
          </w:p>
        </w:tc>
      </w:tr>
      <w:tr w:rsidR="00DD040D" w:rsidRPr="00970222" w14:paraId="4020A6B8" w14:textId="77777777" w:rsidTr="00DD040D">
        <w:trPr>
          <w:trHeight w:val="273"/>
        </w:trPr>
        <w:tc>
          <w:tcPr>
            <w:tcW w:w="1526" w:type="dxa"/>
          </w:tcPr>
          <w:p w14:paraId="2F097B3A" w14:textId="77777777" w:rsidR="00DD040D" w:rsidRPr="00970222" w:rsidRDefault="00DD040D" w:rsidP="0037732D">
            <w:pPr>
              <w:rPr>
                <w:lang w:eastAsia="lt-LT"/>
              </w:rPr>
            </w:pPr>
            <w:r w:rsidRPr="00970222">
              <w:rPr>
                <w:lang w:eastAsia="lt-LT"/>
              </w:rPr>
              <w:t>primary</w:t>
            </w:r>
          </w:p>
        </w:tc>
        <w:tc>
          <w:tcPr>
            <w:tcW w:w="2126" w:type="dxa"/>
          </w:tcPr>
          <w:p w14:paraId="19C928C1" w14:textId="77777777" w:rsidR="00DD040D" w:rsidRPr="00970222" w:rsidRDefault="00DD040D" w:rsidP="0037732D">
            <w:pPr>
              <w:rPr>
                <w:lang w:eastAsia="lt-LT"/>
              </w:rPr>
            </w:pPr>
            <w:r w:rsidRPr="00970222">
              <w:rPr>
                <w:lang w:eastAsia="lt-LT"/>
              </w:rPr>
              <w:t>http://esveikata.lt/classifiers/Condition/DiagnosisType</w:t>
            </w:r>
          </w:p>
        </w:tc>
        <w:tc>
          <w:tcPr>
            <w:tcW w:w="3119" w:type="dxa"/>
          </w:tcPr>
          <w:p w14:paraId="552D2EEE" w14:textId="77777777" w:rsidR="00DD040D" w:rsidRPr="00970222" w:rsidRDefault="00DD040D" w:rsidP="002D2331">
            <w:pPr>
              <w:rPr>
                <w:lang w:eastAsia="lt-LT"/>
              </w:rPr>
            </w:pPr>
            <w:r w:rsidRPr="00970222">
              <w:rPr>
                <w:lang w:eastAsia="lt-LT"/>
              </w:rPr>
              <w:t>Pagrindinė</w:t>
            </w:r>
          </w:p>
        </w:tc>
        <w:tc>
          <w:tcPr>
            <w:tcW w:w="3260" w:type="dxa"/>
          </w:tcPr>
          <w:p w14:paraId="416E50DB" w14:textId="77777777" w:rsidR="00DD040D" w:rsidRPr="00970222" w:rsidRDefault="0069584C" w:rsidP="0037732D">
            <w:pPr>
              <w:rPr>
                <w:lang w:eastAsia="lt-LT"/>
              </w:rPr>
            </w:pPr>
            <w:r w:rsidRPr="00970222">
              <w:rPr>
                <w:lang w:eastAsia="lt-LT"/>
              </w:rPr>
              <w:t>-</w:t>
            </w:r>
          </w:p>
        </w:tc>
      </w:tr>
      <w:tr w:rsidR="00DD040D" w:rsidRPr="00970222" w14:paraId="7C5C3841" w14:textId="77777777" w:rsidTr="00DD040D">
        <w:trPr>
          <w:trHeight w:val="273"/>
        </w:trPr>
        <w:tc>
          <w:tcPr>
            <w:tcW w:w="1526" w:type="dxa"/>
          </w:tcPr>
          <w:p w14:paraId="3FA8AD6C" w14:textId="77777777" w:rsidR="00DD040D" w:rsidRPr="00970222" w:rsidRDefault="00DD040D" w:rsidP="0037732D">
            <w:pPr>
              <w:rPr>
                <w:lang w:eastAsia="lt-LT"/>
              </w:rPr>
            </w:pPr>
            <w:r w:rsidRPr="00970222">
              <w:rPr>
                <w:lang w:eastAsia="lt-LT"/>
              </w:rPr>
              <w:t>secondary</w:t>
            </w:r>
          </w:p>
        </w:tc>
        <w:tc>
          <w:tcPr>
            <w:tcW w:w="2126" w:type="dxa"/>
          </w:tcPr>
          <w:p w14:paraId="4511D423" w14:textId="77777777" w:rsidR="00DD040D" w:rsidRPr="00970222" w:rsidRDefault="00DD040D" w:rsidP="0037732D">
            <w:pPr>
              <w:rPr>
                <w:lang w:eastAsia="lt-LT"/>
              </w:rPr>
            </w:pPr>
            <w:r w:rsidRPr="00970222">
              <w:rPr>
                <w:lang w:eastAsia="lt-LT"/>
              </w:rPr>
              <w:t>http://esveikata.lt/classifiers/Condition/DiagnosisType</w:t>
            </w:r>
          </w:p>
        </w:tc>
        <w:tc>
          <w:tcPr>
            <w:tcW w:w="3119" w:type="dxa"/>
          </w:tcPr>
          <w:p w14:paraId="58041CA1" w14:textId="77777777" w:rsidR="00DD040D" w:rsidRPr="00970222" w:rsidRDefault="00DD040D" w:rsidP="002D2331">
            <w:pPr>
              <w:rPr>
                <w:lang w:eastAsia="lt-LT"/>
              </w:rPr>
            </w:pPr>
            <w:r w:rsidRPr="00970222">
              <w:rPr>
                <w:lang w:eastAsia="lt-LT"/>
              </w:rPr>
              <w:t>Lydinti</w:t>
            </w:r>
          </w:p>
        </w:tc>
        <w:tc>
          <w:tcPr>
            <w:tcW w:w="3260" w:type="dxa"/>
          </w:tcPr>
          <w:p w14:paraId="30CB2521" w14:textId="77777777" w:rsidR="00DD040D" w:rsidRPr="00970222" w:rsidRDefault="0069584C" w:rsidP="0037732D">
            <w:pPr>
              <w:rPr>
                <w:lang w:eastAsia="lt-LT"/>
              </w:rPr>
            </w:pPr>
            <w:r w:rsidRPr="00970222">
              <w:rPr>
                <w:lang w:eastAsia="lt-LT"/>
              </w:rPr>
              <w:t>-</w:t>
            </w:r>
          </w:p>
        </w:tc>
      </w:tr>
    </w:tbl>
    <w:p w14:paraId="78E70A93" w14:textId="77777777" w:rsidR="008F25EB" w:rsidRPr="00970222" w:rsidRDefault="008F25EB" w:rsidP="002C20D4">
      <w:pPr>
        <w:pStyle w:val="Heading3"/>
        <w:jc w:val="left"/>
        <w:rPr>
          <w:lang w:eastAsia="lt-LT"/>
        </w:rPr>
      </w:pPr>
      <w:bookmarkStart w:id="63" w:name="_c34f3971d368ac2665fea81811daa02c"/>
      <w:bookmarkStart w:id="64" w:name="_Toc117858067"/>
      <w:r w:rsidRPr="00970222">
        <w:rPr>
          <w:lang w:eastAsia="lt-LT"/>
        </w:rPr>
        <w:t>condition-disease-type</w:t>
      </w:r>
      <w:bookmarkEnd w:id="63"/>
      <w:r w:rsidR="002C20D4" w:rsidRPr="00970222">
        <w:rPr>
          <w:lang w:eastAsia="lt-LT"/>
        </w:rPr>
        <w:t xml:space="preserve"> : Diagnozės tipas</w:t>
      </w:r>
      <w:bookmarkEnd w:id="64"/>
    </w:p>
    <w:p w14:paraId="528D9812" w14:textId="77777777" w:rsidR="00C035AD" w:rsidRPr="00970222" w:rsidRDefault="000A1DBA" w:rsidP="005E62DF">
      <w:pPr>
        <w:ind w:firstLine="720"/>
        <w:jc w:val="left"/>
        <w:rPr>
          <w:lang w:eastAsia="lt-LT"/>
        </w:rPr>
      </w:pPr>
      <w:r w:rsidRPr="00970222">
        <w:rPr>
          <w:lang w:eastAsia="lt-LT"/>
        </w:rPr>
        <w:t>Diagnozės tipų klasifikatorius.</w:t>
      </w:r>
    </w:p>
    <w:p w14:paraId="1D0FCF52"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02913C08"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lasifikatorių_adresas]/condition-disease-type</w:t>
      </w:r>
    </w:p>
    <w:p w14:paraId="18B8BE13" w14:textId="0BA04D9B" w:rsidR="0052431C" w:rsidRPr="00970222" w:rsidRDefault="0052431C" w:rsidP="00B57139">
      <w:pPr>
        <w:pStyle w:val="Caption"/>
        <w:rPr>
          <w:lang w:eastAsia="lt-LT"/>
        </w:rPr>
      </w:pPr>
      <w:r w:rsidRPr="00970222">
        <w:lastRenderedPageBreak/>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21</w:t>
      </w:r>
      <w:r w:rsidR="0090482C" w:rsidRPr="00970222">
        <w:fldChar w:fldCharType="end"/>
      </w:r>
      <w:r w:rsidRPr="00970222">
        <w:t xml:space="preserve"> Klasifikatoriaus condition-disease-type reikšmės</w:t>
      </w:r>
    </w:p>
    <w:tbl>
      <w:tblPr>
        <w:tblStyle w:val="DocumentTable"/>
        <w:tblW w:w="10031" w:type="dxa"/>
        <w:tblLayout w:type="fixed"/>
        <w:tblLook w:val="04A0" w:firstRow="1" w:lastRow="0" w:firstColumn="1" w:lastColumn="0" w:noHBand="0" w:noVBand="1"/>
      </w:tblPr>
      <w:tblGrid>
        <w:gridCol w:w="1526"/>
        <w:gridCol w:w="2126"/>
        <w:gridCol w:w="3119"/>
        <w:gridCol w:w="3260"/>
      </w:tblGrid>
      <w:tr w:rsidR="00DD040D" w:rsidRPr="00970222" w14:paraId="1A3C7DAF" w14:textId="77777777" w:rsidTr="00DD040D">
        <w:trPr>
          <w:cnfStyle w:val="100000000000" w:firstRow="1" w:lastRow="0" w:firstColumn="0" w:lastColumn="0" w:oddVBand="0" w:evenVBand="0" w:oddHBand="0" w:evenHBand="0" w:firstRowFirstColumn="0" w:firstRowLastColumn="0" w:lastRowFirstColumn="0" w:lastRowLastColumn="0"/>
          <w:trHeight w:val="76"/>
        </w:trPr>
        <w:tc>
          <w:tcPr>
            <w:tcW w:w="1526" w:type="dxa"/>
          </w:tcPr>
          <w:p w14:paraId="0260971B" w14:textId="77777777" w:rsidR="00DD040D" w:rsidRPr="00970222" w:rsidRDefault="00DD040D" w:rsidP="0037732D">
            <w:pPr>
              <w:spacing w:after="96"/>
              <w:rPr>
                <w:lang w:eastAsia="lt-LT"/>
              </w:rPr>
            </w:pPr>
            <w:r w:rsidRPr="00970222">
              <w:rPr>
                <w:lang w:eastAsia="lt-LT"/>
              </w:rPr>
              <w:t>Kodas (code)</w:t>
            </w:r>
          </w:p>
        </w:tc>
        <w:tc>
          <w:tcPr>
            <w:tcW w:w="2126" w:type="dxa"/>
          </w:tcPr>
          <w:p w14:paraId="4E9193C4" w14:textId="77777777" w:rsidR="00DD040D" w:rsidRPr="00970222" w:rsidRDefault="00DD040D" w:rsidP="0037732D">
            <w:pPr>
              <w:spacing w:after="96"/>
              <w:rPr>
                <w:lang w:eastAsia="lt-LT"/>
              </w:rPr>
            </w:pPr>
            <w:r w:rsidRPr="00970222">
              <w:rPr>
                <w:lang w:eastAsia="lt-LT"/>
              </w:rPr>
              <w:t>Sistema (system)</w:t>
            </w:r>
          </w:p>
        </w:tc>
        <w:tc>
          <w:tcPr>
            <w:tcW w:w="3119" w:type="dxa"/>
          </w:tcPr>
          <w:p w14:paraId="41DE9F72" w14:textId="77777777" w:rsidR="00DD040D" w:rsidRPr="00970222" w:rsidRDefault="00DD040D" w:rsidP="0037732D">
            <w:pPr>
              <w:spacing w:after="96"/>
              <w:rPr>
                <w:lang w:eastAsia="lt-LT"/>
              </w:rPr>
            </w:pPr>
            <w:r w:rsidRPr="00970222">
              <w:rPr>
                <w:lang w:eastAsia="lt-LT"/>
              </w:rPr>
              <w:t>Rodomas tekstas (Display)</w:t>
            </w:r>
          </w:p>
        </w:tc>
        <w:tc>
          <w:tcPr>
            <w:tcW w:w="3260" w:type="dxa"/>
          </w:tcPr>
          <w:p w14:paraId="1497AFB5" w14:textId="77777777" w:rsidR="00DD040D" w:rsidRPr="00970222" w:rsidRDefault="00DD040D" w:rsidP="0037732D">
            <w:pPr>
              <w:spacing w:after="96"/>
              <w:rPr>
                <w:lang w:eastAsia="lt-LT"/>
              </w:rPr>
            </w:pPr>
            <w:r w:rsidRPr="00970222">
              <w:rPr>
                <w:lang w:eastAsia="lt-LT"/>
              </w:rPr>
              <w:t>Aprašymas</w:t>
            </w:r>
          </w:p>
        </w:tc>
      </w:tr>
      <w:tr w:rsidR="00DD040D" w:rsidRPr="00970222" w14:paraId="7E7BBB57" w14:textId="77777777" w:rsidTr="00DD040D">
        <w:trPr>
          <w:trHeight w:val="273"/>
        </w:trPr>
        <w:tc>
          <w:tcPr>
            <w:tcW w:w="1526" w:type="dxa"/>
          </w:tcPr>
          <w:p w14:paraId="1DAE6EA1" w14:textId="77777777" w:rsidR="00DD040D" w:rsidRPr="00970222" w:rsidRDefault="00DD040D" w:rsidP="0037732D">
            <w:pPr>
              <w:rPr>
                <w:lang w:eastAsia="lt-LT"/>
              </w:rPr>
            </w:pPr>
            <w:r w:rsidRPr="00970222">
              <w:rPr>
                <w:lang w:eastAsia="lt-LT"/>
              </w:rPr>
              <w:t>+</w:t>
            </w:r>
          </w:p>
        </w:tc>
        <w:tc>
          <w:tcPr>
            <w:tcW w:w="2126" w:type="dxa"/>
          </w:tcPr>
          <w:p w14:paraId="47D6D7FA" w14:textId="77777777" w:rsidR="00DD040D" w:rsidRPr="00970222" w:rsidRDefault="00DD040D" w:rsidP="0037732D">
            <w:pPr>
              <w:rPr>
                <w:lang w:eastAsia="lt-LT"/>
              </w:rPr>
            </w:pPr>
            <w:r w:rsidRPr="00970222">
              <w:rPr>
                <w:lang w:eastAsia="lt-LT"/>
              </w:rPr>
              <w:t>http://esveikata.lt/classifiers/Condition/DiseaseType</w:t>
            </w:r>
          </w:p>
        </w:tc>
        <w:tc>
          <w:tcPr>
            <w:tcW w:w="3119" w:type="dxa"/>
          </w:tcPr>
          <w:p w14:paraId="18286239" w14:textId="77777777" w:rsidR="00DD040D" w:rsidRPr="00970222" w:rsidRDefault="00DD040D" w:rsidP="002D2331">
            <w:pPr>
              <w:rPr>
                <w:lang w:eastAsia="lt-LT"/>
              </w:rPr>
            </w:pPr>
            <w:r w:rsidRPr="00970222">
              <w:rPr>
                <w:lang w:eastAsia="lt-LT"/>
              </w:rPr>
              <w:t>Ūminės ir pirmą kartą gyvenime nustatytos lėtinės ligos</w:t>
            </w:r>
          </w:p>
        </w:tc>
        <w:tc>
          <w:tcPr>
            <w:tcW w:w="3260" w:type="dxa"/>
          </w:tcPr>
          <w:p w14:paraId="604CD45C" w14:textId="77777777" w:rsidR="00DD040D" w:rsidRPr="00970222" w:rsidRDefault="0069584C" w:rsidP="0037732D">
            <w:pPr>
              <w:rPr>
                <w:lang w:eastAsia="lt-LT"/>
              </w:rPr>
            </w:pPr>
            <w:r w:rsidRPr="00970222">
              <w:rPr>
                <w:lang w:eastAsia="lt-LT"/>
              </w:rPr>
              <w:t>-</w:t>
            </w:r>
          </w:p>
        </w:tc>
      </w:tr>
      <w:tr w:rsidR="00DD040D" w:rsidRPr="00970222" w14:paraId="3724F720" w14:textId="77777777" w:rsidTr="00DD040D">
        <w:trPr>
          <w:trHeight w:val="273"/>
        </w:trPr>
        <w:tc>
          <w:tcPr>
            <w:tcW w:w="1526" w:type="dxa"/>
          </w:tcPr>
          <w:p w14:paraId="6BCEE45A" w14:textId="77777777" w:rsidR="00DD040D" w:rsidRPr="00970222" w:rsidRDefault="00DD040D" w:rsidP="0037732D">
            <w:pPr>
              <w:rPr>
                <w:lang w:eastAsia="lt-LT"/>
              </w:rPr>
            </w:pPr>
            <w:r w:rsidRPr="00970222">
              <w:rPr>
                <w:lang w:eastAsia="lt-LT"/>
              </w:rPr>
              <w:t>-</w:t>
            </w:r>
          </w:p>
        </w:tc>
        <w:tc>
          <w:tcPr>
            <w:tcW w:w="2126" w:type="dxa"/>
          </w:tcPr>
          <w:p w14:paraId="7B1B3253" w14:textId="77777777" w:rsidR="00DD040D" w:rsidRPr="00970222" w:rsidRDefault="00DD040D" w:rsidP="0037732D">
            <w:pPr>
              <w:rPr>
                <w:lang w:eastAsia="lt-LT"/>
              </w:rPr>
            </w:pPr>
            <w:r w:rsidRPr="00970222">
              <w:rPr>
                <w:lang w:eastAsia="lt-LT"/>
              </w:rPr>
              <w:t>http://esveikata.lt/classifiers/Condition/DiseaseType</w:t>
            </w:r>
          </w:p>
        </w:tc>
        <w:tc>
          <w:tcPr>
            <w:tcW w:w="3119" w:type="dxa"/>
          </w:tcPr>
          <w:p w14:paraId="5D668E11" w14:textId="77777777" w:rsidR="00DD040D" w:rsidRPr="00970222" w:rsidRDefault="00DD040D" w:rsidP="002D2331">
            <w:pPr>
              <w:rPr>
                <w:lang w:eastAsia="lt-LT"/>
              </w:rPr>
            </w:pPr>
            <w:r w:rsidRPr="00970222">
              <w:rPr>
                <w:lang w:eastAsia="lt-LT"/>
              </w:rPr>
              <w:t>Lėtinės pirmą kartą šiais metais nustatytos ligos</w:t>
            </w:r>
          </w:p>
        </w:tc>
        <w:tc>
          <w:tcPr>
            <w:tcW w:w="3260" w:type="dxa"/>
          </w:tcPr>
          <w:p w14:paraId="4264FC04" w14:textId="77777777" w:rsidR="00DD040D" w:rsidRPr="00970222" w:rsidRDefault="0069584C" w:rsidP="0037732D">
            <w:pPr>
              <w:rPr>
                <w:lang w:eastAsia="lt-LT"/>
              </w:rPr>
            </w:pPr>
            <w:r w:rsidRPr="00970222">
              <w:rPr>
                <w:lang w:eastAsia="lt-LT"/>
              </w:rPr>
              <w:t>-</w:t>
            </w:r>
          </w:p>
        </w:tc>
      </w:tr>
      <w:tr w:rsidR="00DD040D" w:rsidRPr="00970222" w14:paraId="5289C482" w14:textId="77777777" w:rsidTr="00DD040D">
        <w:trPr>
          <w:trHeight w:val="273"/>
        </w:trPr>
        <w:tc>
          <w:tcPr>
            <w:tcW w:w="1526" w:type="dxa"/>
          </w:tcPr>
          <w:p w14:paraId="20296004" w14:textId="77777777" w:rsidR="00DD040D" w:rsidRPr="00970222" w:rsidRDefault="00DD040D" w:rsidP="0037732D">
            <w:pPr>
              <w:rPr>
                <w:lang w:eastAsia="lt-LT"/>
              </w:rPr>
            </w:pPr>
            <w:r w:rsidRPr="00970222">
              <w:rPr>
                <w:lang w:eastAsia="lt-LT"/>
              </w:rPr>
              <w:t>0</w:t>
            </w:r>
          </w:p>
        </w:tc>
        <w:tc>
          <w:tcPr>
            <w:tcW w:w="2126" w:type="dxa"/>
          </w:tcPr>
          <w:p w14:paraId="6E5547AD" w14:textId="77777777" w:rsidR="00DD040D" w:rsidRPr="00970222" w:rsidRDefault="00DD040D" w:rsidP="0037732D">
            <w:pPr>
              <w:rPr>
                <w:lang w:eastAsia="lt-LT"/>
              </w:rPr>
            </w:pPr>
            <w:r w:rsidRPr="00970222">
              <w:rPr>
                <w:lang w:eastAsia="lt-LT"/>
              </w:rPr>
              <w:t>http://esveikata.lt/classifiers/Condition/DiseaseType</w:t>
            </w:r>
          </w:p>
        </w:tc>
        <w:tc>
          <w:tcPr>
            <w:tcW w:w="3119" w:type="dxa"/>
          </w:tcPr>
          <w:p w14:paraId="58ABA9F6" w14:textId="77777777" w:rsidR="00DD040D" w:rsidRPr="00970222" w:rsidRDefault="00DD040D" w:rsidP="002D2331">
            <w:pPr>
              <w:rPr>
                <w:lang w:eastAsia="lt-LT"/>
              </w:rPr>
            </w:pPr>
            <w:r w:rsidRPr="00970222">
              <w:rPr>
                <w:lang w:eastAsia="lt-LT"/>
              </w:rPr>
              <w:t>Kitos ligos, pakartotinai diagnozuojamos šiais metais</w:t>
            </w:r>
          </w:p>
        </w:tc>
        <w:tc>
          <w:tcPr>
            <w:tcW w:w="3260" w:type="dxa"/>
          </w:tcPr>
          <w:p w14:paraId="4CA434C8" w14:textId="77777777" w:rsidR="00DD040D" w:rsidRPr="00970222" w:rsidRDefault="0069584C" w:rsidP="0037732D">
            <w:pPr>
              <w:rPr>
                <w:lang w:eastAsia="lt-LT"/>
              </w:rPr>
            </w:pPr>
            <w:r w:rsidRPr="00970222">
              <w:rPr>
                <w:lang w:eastAsia="lt-LT"/>
              </w:rPr>
              <w:t>-</w:t>
            </w:r>
          </w:p>
        </w:tc>
      </w:tr>
    </w:tbl>
    <w:p w14:paraId="0A447FA1" w14:textId="77777777" w:rsidR="008F25EB" w:rsidRPr="00970222" w:rsidRDefault="008F25EB" w:rsidP="002C20D4">
      <w:pPr>
        <w:pStyle w:val="Heading3"/>
        <w:jc w:val="left"/>
        <w:rPr>
          <w:lang w:eastAsia="lt-LT"/>
        </w:rPr>
      </w:pPr>
      <w:bookmarkStart w:id="65" w:name="_1c1be11f00e4e2c460720956b0c6aa2b"/>
      <w:bookmarkStart w:id="66" w:name="_Toc117858068"/>
      <w:r w:rsidRPr="00970222">
        <w:rPr>
          <w:lang w:eastAsia="lt-LT"/>
        </w:rPr>
        <w:t>condition-status</w:t>
      </w:r>
      <w:bookmarkEnd w:id="65"/>
      <w:r w:rsidR="002C20D4" w:rsidRPr="00970222">
        <w:rPr>
          <w:lang w:eastAsia="lt-LT"/>
        </w:rPr>
        <w:t xml:space="preserve"> : Diagnozių būsenų sąrašas</w:t>
      </w:r>
      <w:bookmarkEnd w:id="66"/>
    </w:p>
    <w:p w14:paraId="00E0F326" w14:textId="77777777" w:rsidR="00C035AD" w:rsidRPr="00970222" w:rsidRDefault="000A1DBA" w:rsidP="005E62DF">
      <w:pPr>
        <w:ind w:firstLine="720"/>
        <w:jc w:val="left"/>
        <w:rPr>
          <w:lang w:eastAsia="lt-LT"/>
        </w:rPr>
      </w:pPr>
      <w:r w:rsidRPr="00970222">
        <w:rPr>
          <w:lang w:eastAsia="lt-LT"/>
        </w:rPr>
        <w:t>Diagnozės būsenos reikšmės.</w:t>
      </w:r>
    </w:p>
    <w:p w14:paraId="50DC99FF"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3A0CB763"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lasifikatorių_adresas]/condition-status</w:t>
      </w:r>
    </w:p>
    <w:p w14:paraId="14E4178D" w14:textId="3A6D59C9"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22</w:t>
      </w:r>
      <w:r w:rsidR="0090482C" w:rsidRPr="00970222">
        <w:fldChar w:fldCharType="end"/>
      </w:r>
      <w:r w:rsidRPr="00970222">
        <w:t xml:space="preserve"> Klasifikatoriaus condition-status reikšmės</w:t>
      </w:r>
    </w:p>
    <w:tbl>
      <w:tblPr>
        <w:tblStyle w:val="DocumentTable"/>
        <w:tblW w:w="0" w:type="auto"/>
        <w:tblLayout w:type="fixed"/>
        <w:tblLook w:val="04A0" w:firstRow="1" w:lastRow="0" w:firstColumn="1" w:lastColumn="0" w:noHBand="0" w:noVBand="1"/>
      </w:tblPr>
      <w:tblGrid>
        <w:gridCol w:w="2376"/>
        <w:gridCol w:w="7630"/>
      </w:tblGrid>
      <w:tr w:rsidR="005776C8" w:rsidRPr="00970222" w14:paraId="20407D84" w14:textId="77777777" w:rsidTr="0009590B">
        <w:trPr>
          <w:cnfStyle w:val="100000000000" w:firstRow="1" w:lastRow="0" w:firstColumn="0" w:lastColumn="0" w:oddVBand="0" w:evenVBand="0" w:oddHBand="0" w:evenHBand="0" w:firstRowFirstColumn="0" w:firstRowLastColumn="0" w:lastRowFirstColumn="0" w:lastRowLastColumn="0"/>
        </w:trPr>
        <w:tc>
          <w:tcPr>
            <w:tcW w:w="2376" w:type="dxa"/>
          </w:tcPr>
          <w:p w14:paraId="0D6833BF" w14:textId="77777777" w:rsidR="005776C8" w:rsidRPr="00970222" w:rsidRDefault="005776C8" w:rsidP="0037732D">
            <w:pPr>
              <w:spacing w:after="96"/>
              <w:rPr>
                <w:lang w:eastAsia="lt-LT"/>
              </w:rPr>
            </w:pPr>
            <w:r w:rsidRPr="00970222">
              <w:rPr>
                <w:lang w:eastAsia="lt-LT"/>
              </w:rPr>
              <w:t>Reikšmė</w:t>
            </w:r>
          </w:p>
        </w:tc>
        <w:tc>
          <w:tcPr>
            <w:tcW w:w="7630" w:type="dxa"/>
          </w:tcPr>
          <w:p w14:paraId="7195F0B6" w14:textId="77777777" w:rsidR="005776C8" w:rsidRPr="00970222" w:rsidRDefault="005776C8" w:rsidP="0037732D">
            <w:pPr>
              <w:spacing w:after="96"/>
              <w:rPr>
                <w:lang w:eastAsia="lt-LT"/>
              </w:rPr>
            </w:pPr>
            <w:r w:rsidRPr="00970222">
              <w:rPr>
                <w:lang w:eastAsia="lt-LT"/>
              </w:rPr>
              <w:t>Aprašymas</w:t>
            </w:r>
          </w:p>
        </w:tc>
      </w:tr>
      <w:tr w:rsidR="005776C8" w:rsidRPr="00970222" w14:paraId="5C5A188E" w14:textId="77777777" w:rsidTr="0009590B">
        <w:tc>
          <w:tcPr>
            <w:tcW w:w="2376" w:type="dxa"/>
          </w:tcPr>
          <w:p w14:paraId="651BED1E" w14:textId="77777777" w:rsidR="005776C8" w:rsidRPr="00970222" w:rsidRDefault="005776C8" w:rsidP="009F4B9A">
            <w:pPr>
              <w:jc w:val="left"/>
              <w:rPr>
                <w:lang w:eastAsia="lt-LT"/>
              </w:rPr>
            </w:pPr>
            <w:r w:rsidRPr="00970222">
              <w:rPr>
                <w:lang w:eastAsia="lt-LT"/>
              </w:rPr>
              <w:t>confirmed</w:t>
            </w:r>
          </w:p>
        </w:tc>
        <w:tc>
          <w:tcPr>
            <w:tcW w:w="7630" w:type="dxa"/>
          </w:tcPr>
          <w:p w14:paraId="7B6492A1" w14:textId="77777777" w:rsidR="005776C8" w:rsidRPr="00970222" w:rsidRDefault="005776C8" w:rsidP="0037732D">
            <w:pPr>
              <w:rPr>
                <w:lang w:eastAsia="lt-LT"/>
              </w:rPr>
            </w:pPr>
            <w:r w:rsidRPr="00970222">
              <w:rPr>
                <w:lang w:eastAsia="lt-LT"/>
              </w:rPr>
              <w:t>Diagnozė patvirtinta.</w:t>
            </w:r>
          </w:p>
        </w:tc>
      </w:tr>
      <w:tr w:rsidR="005776C8" w:rsidRPr="00970222" w14:paraId="614FF1E0" w14:textId="77777777" w:rsidTr="0009590B">
        <w:tc>
          <w:tcPr>
            <w:tcW w:w="2376" w:type="dxa"/>
          </w:tcPr>
          <w:p w14:paraId="076CF959" w14:textId="77777777" w:rsidR="005776C8" w:rsidRPr="00970222" w:rsidRDefault="005776C8" w:rsidP="009F4B9A">
            <w:pPr>
              <w:jc w:val="left"/>
              <w:rPr>
                <w:lang w:eastAsia="lt-LT"/>
              </w:rPr>
            </w:pPr>
            <w:r w:rsidRPr="00970222">
              <w:rPr>
                <w:lang w:eastAsia="lt-LT"/>
              </w:rPr>
              <w:t>refuted</w:t>
            </w:r>
          </w:p>
        </w:tc>
        <w:tc>
          <w:tcPr>
            <w:tcW w:w="7630" w:type="dxa"/>
          </w:tcPr>
          <w:p w14:paraId="7AA6852C" w14:textId="77777777" w:rsidR="005776C8" w:rsidRPr="00970222" w:rsidRDefault="005776C8" w:rsidP="0037732D">
            <w:pPr>
              <w:rPr>
                <w:lang w:eastAsia="lt-LT"/>
              </w:rPr>
            </w:pPr>
            <w:r w:rsidRPr="00970222">
              <w:rPr>
                <w:lang w:eastAsia="lt-LT"/>
              </w:rPr>
              <w:t>Diagnozė atmesta.</w:t>
            </w:r>
          </w:p>
        </w:tc>
      </w:tr>
    </w:tbl>
    <w:p w14:paraId="52FF192E" w14:textId="77777777" w:rsidR="008F25EB" w:rsidRPr="00970222" w:rsidRDefault="008F25EB" w:rsidP="002C20D4">
      <w:pPr>
        <w:pStyle w:val="Heading3"/>
        <w:jc w:val="left"/>
        <w:rPr>
          <w:lang w:eastAsia="lt-LT"/>
        </w:rPr>
      </w:pPr>
      <w:bookmarkStart w:id="67" w:name="_cd525c1712d3606c2223099bae53d41c"/>
      <w:bookmarkStart w:id="68" w:name="_Toc117858069"/>
      <w:r w:rsidRPr="00970222">
        <w:rPr>
          <w:lang w:eastAsia="lt-LT"/>
        </w:rPr>
        <w:t>confidentiality</w:t>
      </w:r>
      <w:bookmarkEnd w:id="67"/>
      <w:r w:rsidR="002C20D4" w:rsidRPr="00970222">
        <w:rPr>
          <w:lang w:eastAsia="lt-LT"/>
        </w:rPr>
        <w:t xml:space="preserve"> : Konfidencialumo tipų sąrašas</w:t>
      </w:r>
      <w:bookmarkEnd w:id="68"/>
    </w:p>
    <w:p w14:paraId="1F75EEC0" w14:textId="77777777" w:rsidR="00C035AD" w:rsidRPr="00970222" w:rsidRDefault="000A1DBA" w:rsidP="005E62DF">
      <w:pPr>
        <w:ind w:firstLine="720"/>
        <w:jc w:val="left"/>
        <w:rPr>
          <w:lang w:eastAsia="lt-LT"/>
        </w:rPr>
      </w:pPr>
      <w:r w:rsidRPr="00970222">
        <w:rPr>
          <w:lang w:eastAsia="lt-LT"/>
        </w:rPr>
        <w:t>Dokumento konfidencialumo lygį žyminčios reikšmės.</w:t>
      </w:r>
    </w:p>
    <w:p w14:paraId="0A550AF4"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7B91E5E3"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lasifikatorių_adresas]/confidentiality</w:t>
      </w:r>
    </w:p>
    <w:p w14:paraId="272D3EF6" w14:textId="4121A27B"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23</w:t>
      </w:r>
      <w:r w:rsidR="0090482C" w:rsidRPr="00970222">
        <w:fldChar w:fldCharType="end"/>
      </w:r>
      <w:r w:rsidRPr="00970222">
        <w:t xml:space="preserve"> Klasifikatoriaus confidentiality reikšmės</w:t>
      </w:r>
    </w:p>
    <w:tbl>
      <w:tblPr>
        <w:tblStyle w:val="DocumentTable"/>
        <w:tblW w:w="10031" w:type="dxa"/>
        <w:tblLayout w:type="fixed"/>
        <w:tblLook w:val="04A0" w:firstRow="1" w:lastRow="0" w:firstColumn="1" w:lastColumn="0" w:noHBand="0" w:noVBand="1"/>
      </w:tblPr>
      <w:tblGrid>
        <w:gridCol w:w="1526"/>
        <w:gridCol w:w="2126"/>
        <w:gridCol w:w="3119"/>
        <w:gridCol w:w="3260"/>
      </w:tblGrid>
      <w:tr w:rsidR="00DD040D" w:rsidRPr="00970222" w14:paraId="53037814" w14:textId="77777777" w:rsidTr="00DD040D">
        <w:trPr>
          <w:cnfStyle w:val="100000000000" w:firstRow="1" w:lastRow="0" w:firstColumn="0" w:lastColumn="0" w:oddVBand="0" w:evenVBand="0" w:oddHBand="0" w:evenHBand="0" w:firstRowFirstColumn="0" w:firstRowLastColumn="0" w:lastRowFirstColumn="0" w:lastRowLastColumn="0"/>
          <w:trHeight w:val="76"/>
        </w:trPr>
        <w:tc>
          <w:tcPr>
            <w:tcW w:w="1526" w:type="dxa"/>
          </w:tcPr>
          <w:p w14:paraId="0DD522D6" w14:textId="77777777" w:rsidR="00DD040D" w:rsidRPr="00970222" w:rsidRDefault="00DD040D" w:rsidP="0037732D">
            <w:pPr>
              <w:spacing w:after="96"/>
              <w:rPr>
                <w:lang w:eastAsia="lt-LT"/>
              </w:rPr>
            </w:pPr>
            <w:r w:rsidRPr="00970222">
              <w:rPr>
                <w:lang w:eastAsia="lt-LT"/>
              </w:rPr>
              <w:t>Kodas (code)</w:t>
            </w:r>
          </w:p>
        </w:tc>
        <w:tc>
          <w:tcPr>
            <w:tcW w:w="2126" w:type="dxa"/>
          </w:tcPr>
          <w:p w14:paraId="44A61973" w14:textId="77777777" w:rsidR="00DD040D" w:rsidRPr="00970222" w:rsidRDefault="00DD040D" w:rsidP="0037732D">
            <w:pPr>
              <w:spacing w:after="96"/>
              <w:rPr>
                <w:lang w:eastAsia="lt-LT"/>
              </w:rPr>
            </w:pPr>
            <w:r w:rsidRPr="00970222">
              <w:rPr>
                <w:lang w:eastAsia="lt-LT"/>
              </w:rPr>
              <w:t>Sistema (system)</w:t>
            </w:r>
          </w:p>
        </w:tc>
        <w:tc>
          <w:tcPr>
            <w:tcW w:w="3119" w:type="dxa"/>
          </w:tcPr>
          <w:p w14:paraId="332B22FA" w14:textId="77777777" w:rsidR="00DD040D" w:rsidRPr="00970222" w:rsidRDefault="00DD040D" w:rsidP="0037732D">
            <w:pPr>
              <w:spacing w:after="96"/>
              <w:rPr>
                <w:lang w:eastAsia="lt-LT"/>
              </w:rPr>
            </w:pPr>
            <w:r w:rsidRPr="00970222">
              <w:rPr>
                <w:lang w:eastAsia="lt-LT"/>
              </w:rPr>
              <w:t>Rodomas tekstas (Display)</w:t>
            </w:r>
          </w:p>
        </w:tc>
        <w:tc>
          <w:tcPr>
            <w:tcW w:w="3260" w:type="dxa"/>
          </w:tcPr>
          <w:p w14:paraId="18E98E44" w14:textId="77777777" w:rsidR="00DD040D" w:rsidRPr="00970222" w:rsidRDefault="00DD040D" w:rsidP="0037732D">
            <w:pPr>
              <w:spacing w:after="96"/>
              <w:rPr>
                <w:lang w:eastAsia="lt-LT"/>
              </w:rPr>
            </w:pPr>
            <w:r w:rsidRPr="00970222">
              <w:rPr>
                <w:lang w:eastAsia="lt-LT"/>
              </w:rPr>
              <w:t>Aprašymas</w:t>
            </w:r>
          </w:p>
        </w:tc>
      </w:tr>
      <w:tr w:rsidR="00DD040D" w:rsidRPr="00970222" w14:paraId="13628837" w14:textId="77777777" w:rsidTr="00DD040D">
        <w:trPr>
          <w:trHeight w:val="273"/>
        </w:trPr>
        <w:tc>
          <w:tcPr>
            <w:tcW w:w="1526" w:type="dxa"/>
          </w:tcPr>
          <w:p w14:paraId="47228C01" w14:textId="77777777" w:rsidR="00DD040D" w:rsidRPr="00970222" w:rsidRDefault="00DD040D" w:rsidP="0037732D">
            <w:pPr>
              <w:rPr>
                <w:lang w:eastAsia="lt-LT"/>
              </w:rPr>
            </w:pPr>
            <w:r w:rsidRPr="00970222">
              <w:rPr>
                <w:lang w:eastAsia="lt-LT"/>
              </w:rPr>
              <w:t>N</w:t>
            </w:r>
          </w:p>
        </w:tc>
        <w:tc>
          <w:tcPr>
            <w:tcW w:w="2126" w:type="dxa"/>
          </w:tcPr>
          <w:p w14:paraId="1361DC0E" w14:textId="77777777" w:rsidR="00DD040D" w:rsidRPr="00970222" w:rsidRDefault="00DD040D" w:rsidP="0037732D">
            <w:pPr>
              <w:rPr>
                <w:lang w:eastAsia="lt-LT"/>
              </w:rPr>
            </w:pPr>
            <w:r w:rsidRPr="00970222">
              <w:rPr>
                <w:lang w:eastAsia="lt-LT"/>
              </w:rPr>
              <w:t>http://esveikata.lt/classifiers/Confidentiality</w:t>
            </w:r>
          </w:p>
        </w:tc>
        <w:tc>
          <w:tcPr>
            <w:tcW w:w="3119" w:type="dxa"/>
          </w:tcPr>
          <w:p w14:paraId="2C43C8D3" w14:textId="77777777" w:rsidR="00DD040D" w:rsidRPr="00970222" w:rsidRDefault="002D2331" w:rsidP="002D2331">
            <w:pPr>
              <w:rPr>
                <w:lang w:eastAsia="lt-LT"/>
              </w:rPr>
            </w:pPr>
            <w:r w:rsidRPr="00970222">
              <w:rPr>
                <w:lang w:eastAsia="lt-LT"/>
              </w:rPr>
              <w:t>-</w:t>
            </w:r>
          </w:p>
        </w:tc>
        <w:tc>
          <w:tcPr>
            <w:tcW w:w="3260" w:type="dxa"/>
          </w:tcPr>
          <w:p w14:paraId="3F7C01EC" w14:textId="77777777" w:rsidR="00DD040D" w:rsidRPr="00970222" w:rsidRDefault="0069584C" w:rsidP="0037732D">
            <w:pPr>
              <w:rPr>
                <w:lang w:eastAsia="lt-LT"/>
              </w:rPr>
            </w:pPr>
            <w:r w:rsidRPr="00970222">
              <w:rPr>
                <w:lang w:eastAsia="lt-LT"/>
              </w:rPr>
              <w:t>-</w:t>
            </w:r>
          </w:p>
        </w:tc>
      </w:tr>
    </w:tbl>
    <w:p w14:paraId="4610526A" w14:textId="77777777" w:rsidR="008F25EB" w:rsidRPr="00970222" w:rsidRDefault="008F25EB" w:rsidP="002C20D4">
      <w:pPr>
        <w:pStyle w:val="Heading3"/>
        <w:jc w:val="left"/>
        <w:rPr>
          <w:lang w:eastAsia="lt-LT"/>
        </w:rPr>
      </w:pPr>
      <w:bookmarkStart w:id="69" w:name="_e859f6bf1736ae2d37be33f4d5c286f1"/>
      <w:bookmarkStart w:id="70" w:name="_Toc117858070"/>
      <w:r w:rsidRPr="00970222">
        <w:rPr>
          <w:lang w:eastAsia="lt-LT"/>
        </w:rPr>
        <w:t>contact-system</w:t>
      </w:r>
      <w:bookmarkEnd w:id="69"/>
      <w:r w:rsidR="002C20D4" w:rsidRPr="00970222">
        <w:rPr>
          <w:lang w:eastAsia="lt-LT"/>
        </w:rPr>
        <w:t xml:space="preserve"> : Kontaktinių duomenų tipų sąrašas</w:t>
      </w:r>
      <w:bookmarkEnd w:id="70"/>
    </w:p>
    <w:p w14:paraId="7B367B54" w14:textId="77777777" w:rsidR="00C035AD" w:rsidRPr="00970222" w:rsidRDefault="000A1DBA" w:rsidP="005E62DF">
      <w:pPr>
        <w:ind w:firstLine="720"/>
        <w:jc w:val="left"/>
        <w:rPr>
          <w:lang w:eastAsia="lt-LT"/>
        </w:rPr>
      </w:pPr>
      <w:r w:rsidRPr="00970222">
        <w:rPr>
          <w:lang w:eastAsia="lt-LT"/>
        </w:rPr>
        <w:t>Kontaktinių duomenų tipų klasifikatorius.</w:t>
      </w:r>
    </w:p>
    <w:p w14:paraId="74264903"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7BCBEFE6"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lasifikatorių_adresas]/contact-system</w:t>
      </w:r>
    </w:p>
    <w:p w14:paraId="59BF357A" w14:textId="78F0220F"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24</w:t>
      </w:r>
      <w:r w:rsidR="0090482C" w:rsidRPr="00970222">
        <w:fldChar w:fldCharType="end"/>
      </w:r>
      <w:r w:rsidRPr="00970222">
        <w:t xml:space="preserve"> Klasifikatoriaus contact-system reikšmės</w:t>
      </w:r>
    </w:p>
    <w:tbl>
      <w:tblPr>
        <w:tblStyle w:val="DocumentTable"/>
        <w:tblW w:w="0" w:type="auto"/>
        <w:tblLayout w:type="fixed"/>
        <w:tblLook w:val="04A0" w:firstRow="1" w:lastRow="0" w:firstColumn="1" w:lastColumn="0" w:noHBand="0" w:noVBand="1"/>
      </w:tblPr>
      <w:tblGrid>
        <w:gridCol w:w="2376"/>
        <w:gridCol w:w="7630"/>
      </w:tblGrid>
      <w:tr w:rsidR="005776C8" w:rsidRPr="00970222" w14:paraId="04D4B1B3" w14:textId="77777777" w:rsidTr="0009590B">
        <w:trPr>
          <w:cnfStyle w:val="100000000000" w:firstRow="1" w:lastRow="0" w:firstColumn="0" w:lastColumn="0" w:oddVBand="0" w:evenVBand="0" w:oddHBand="0" w:evenHBand="0" w:firstRowFirstColumn="0" w:firstRowLastColumn="0" w:lastRowFirstColumn="0" w:lastRowLastColumn="0"/>
        </w:trPr>
        <w:tc>
          <w:tcPr>
            <w:tcW w:w="2376" w:type="dxa"/>
          </w:tcPr>
          <w:p w14:paraId="17736AF4" w14:textId="77777777" w:rsidR="005776C8" w:rsidRPr="00970222" w:rsidRDefault="005776C8" w:rsidP="0037732D">
            <w:pPr>
              <w:spacing w:after="96"/>
              <w:rPr>
                <w:lang w:eastAsia="lt-LT"/>
              </w:rPr>
            </w:pPr>
            <w:r w:rsidRPr="00970222">
              <w:rPr>
                <w:lang w:eastAsia="lt-LT"/>
              </w:rPr>
              <w:t>Reikšmė</w:t>
            </w:r>
          </w:p>
        </w:tc>
        <w:tc>
          <w:tcPr>
            <w:tcW w:w="7630" w:type="dxa"/>
          </w:tcPr>
          <w:p w14:paraId="41DAE01E" w14:textId="77777777" w:rsidR="005776C8" w:rsidRPr="00970222" w:rsidRDefault="005776C8" w:rsidP="0037732D">
            <w:pPr>
              <w:spacing w:after="96"/>
              <w:rPr>
                <w:lang w:eastAsia="lt-LT"/>
              </w:rPr>
            </w:pPr>
            <w:r w:rsidRPr="00970222">
              <w:rPr>
                <w:lang w:eastAsia="lt-LT"/>
              </w:rPr>
              <w:t>Aprašymas</w:t>
            </w:r>
          </w:p>
        </w:tc>
      </w:tr>
      <w:tr w:rsidR="005776C8" w:rsidRPr="00970222" w14:paraId="086A0C4F" w14:textId="77777777" w:rsidTr="0009590B">
        <w:tc>
          <w:tcPr>
            <w:tcW w:w="2376" w:type="dxa"/>
          </w:tcPr>
          <w:p w14:paraId="6EB1C87C" w14:textId="77777777" w:rsidR="005776C8" w:rsidRPr="00970222" w:rsidRDefault="005776C8" w:rsidP="009F4B9A">
            <w:pPr>
              <w:jc w:val="left"/>
              <w:rPr>
                <w:lang w:eastAsia="lt-LT"/>
              </w:rPr>
            </w:pPr>
            <w:r w:rsidRPr="00970222">
              <w:rPr>
                <w:lang w:eastAsia="lt-LT"/>
              </w:rPr>
              <w:t>phone</w:t>
            </w:r>
          </w:p>
        </w:tc>
        <w:tc>
          <w:tcPr>
            <w:tcW w:w="7630" w:type="dxa"/>
          </w:tcPr>
          <w:p w14:paraId="3565408C" w14:textId="77777777" w:rsidR="005776C8" w:rsidRPr="00970222" w:rsidRDefault="005776C8" w:rsidP="0037732D">
            <w:pPr>
              <w:rPr>
                <w:lang w:eastAsia="lt-LT"/>
              </w:rPr>
            </w:pPr>
            <w:r w:rsidRPr="00970222">
              <w:rPr>
                <w:lang w:eastAsia="lt-LT"/>
              </w:rPr>
              <w:t>Telefono numeris.</w:t>
            </w:r>
          </w:p>
        </w:tc>
      </w:tr>
      <w:tr w:rsidR="005776C8" w:rsidRPr="00970222" w14:paraId="62916462" w14:textId="77777777" w:rsidTr="0009590B">
        <w:tc>
          <w:tcPr>
            <w:tcW w:w="2376" w:type="dxa"/>
          </w:tcPr>
          <w:p w14:paraId="6766F72E" w14:textId="77777777" w:rsidR="005776C8" w:rsidRPr="00970222" w:rsidRDefault="005776C8" w:rsidP="009F4B9A">
            <w:pPr>
              <w:jc w:val="left"/>
              <w:rPr>
                <w:lang w:eastAsia="lt-LT"/>
              </w:rPr>
            </w:pPr>
            <w:r w:rsidRPr="00970222">
              <w:rPr>
                <w:lang w:eastAsia="lt-LT"/>
              </w:rPr>
              <w:t>fax</w:t>
            </w:r>
          </w:p>
        </w:tc>
        <w:tc>
          <w:tcPr>
            <w:tcW w:w="7630" w:type="dxa"/>
          </w:tcPr>
          <w:p w14:paraId="7425A0A9" w14:textId="77777777" w:rsidR="005776C8" w:rsidRPr="00970222" w:rsidRDefault="005776C8" w:rsidP="0037732D">
            <w:pPr>
              <w:rPr>
                <w:lang w:eastAsia="lt-LT"/>
              </w:rPr>
            </w:pPr>
            <w:r w:rsidRPr="00970222">
              <w:rPr>
                <w:lang w:eastAsia="lt-LT"/>
              </w:rPr>
              <w:t>Fakso numeris.</w:t>
            </w:r>
          </w:p>
        </w:tc>
      </w:tr>
      <w:tr w:rsidR="005776C8" w:rsidRPr="00970222" w14:paraId="3AEB6C94" w14:textId="77777777" w:rsidTr="0009590B">
        <w:tc>
          <w:tcPr>
            <w:tcW w:w="2376" w:type="dxa"/>
          </w:tcPr>
          <w:p w14:paraId="7EC50081" w14:textId="77777777" w:rsidR="005776C8" w:rsidRPr="00970222" w:rsidRDefault="005776C8" w:rsidP="009F4B9A">
            <w:pPr>
              <w:jc w:val="left"/>
              <w:rPr>
                <w:lang w:eastAsia="lt-LT"/>
              </w:rPr>
            </w:pPr>
            <w:r w:rsidRPr="00970222">
              <w:rPr>
                <w:lang w:eastAsia="lt-LT"/>
              </w:rPr>
              <w:t>email</w:t>
            </w:r>
          </w:p>
        </w:tc>
        <w:tc>
          <w:tcPr>
            <w:tcW w:w="7630" w:type="dxa"/>
          </w:tcPr>
          <w:p w14:paraId="66B14D32" w14:textId="77777777" w:rsidR="005776C8" w:rsidRPr="00970222" w:rsidRDefault="005776C8" w:rsidP="0037732D">
            <w:pPr>
              <w:rPr>
                <w:lang w:eastAsia="lt-LT"/>
              </w:rPr>
            </w:pPr>
            <w:r w:rsidRPr="00970222">
              <w:rPr>
                <w:lang w:eastAsia="lt-LT"/>
              </w:rPr>
              <w:t>El. pašto adresas.</w:t>
            </w:r>
          </w:p>
        </w:tc>
      </w:tr>
      <w:tr w:rsidR="005776C8" w:rsidRPr="00970222" w14:paraId="6194E350" w14:textId="77777777" w:rsidTr="0009590B">
        <w:tc>
          <w:tcPr>
            <w:tcW w:w="2376" w:type="dxa"/>
          </w:tcPr>
          <w:p w14:paraId="74B13571" w14:textId="77777777" w:rsidR="005776C8" w:rsidRPr="00970222" w:rsidRDefault="005776C8" w:rsidP="009F4B9A">
            <w:pPr>
              <w:jc w:val="left"/>
              <w:rPr>
                <w:lang w:eastAsia="lt-LT"/>
              </w:rPr>
            </w:pPr>
            <w:r w:rsidRPr="00970222">
              <w:rPr>
                <w:lang w:eastAsia="lt-LT"/>
              </w:rPr>
              <w:t>url</w:t>
            </w:r>
          </w:p>
        </w:tc>
        <w:tc>
          <w:tcPr>
            <w:tcW w:w="7630" w:type="dxa"/>
          </w:tcPr>
          <w:p w14:paraId="4D5C1B6C" w14:textId="77777777" w:rsidR="005776C8" w:rsidRPr="00970222" w:rsidRDefault="005776C8" w:rsidP="0037732D">
            <w:pPr>
              <w:rPr>
                <w:lang w:eastAsia="lt-LT"/>
              </w:rPr>
            </w:pPr>
            <w:r w:rsidRPr="00970222">
              <w:rPr>
                <w:lang w:eastAsia="lt-LT"/>
              </w:rPr>
              <w:t>Nuoroda į tinklalapį (svetainę).</w:t>
            </w:r>
          </w:p>
        </w:tc>
      </w:tr>
    </w:tbl>
    <w:p w14:paraId="27E14F2D" w14:textId="77777777" w:rsidR="008F25EB" w:rsidRPr="00970222" w:rsidRDefault="008F25EB" w:rsidP="002C20D4">
      <w:pPr>
        <w:pStyle w:val="Heading3"/>
        <w:jc w:val="left"/>
        <w:rPr>
          <w:lang w:eastAsia="lt-LT"/>
        </w:rPr>
      </w:pPr>
      <w:bookmarkStart w:id="71" w:name="_a0094c2414cd6d4f00b529fcf2e57290"/>
      <w:bookmarkStart w:id="72" w:name="_Toc117858071"/>
      <w:r w:rsidRPr="00970222">
        <w:rPr>
          <w:lang w:eastAsia="lt-LT"/>
        </w:rPr>
        <w:t>contact-use</w:t>
      </w:r>
      <w:bookmarkEnd w:id="71"/>
      <w:r w:rsidR="002C20D4" w:rsidRPr="00970222">
        <w:rPr>
          <w:lang w:eastAsia="lt-LT"/>
        </w:rPr>
        <w:t xml:space="preserve"> : Kontaktinių duomenų vietų sąrašas</w:t>
      </w:r>
      <w:bookmarkEnd w:id="72"/>
    </w:p>
    <w:p w14:paraId="09A74665" w14:textId="77777777" w:rsidR="00C035AD" w:rsidRPr="00970222" w:rsidRDefault="000A1DBA" w:rsidP="005E62DF">
      <w:pPr>
        <w:ind w:firstLine="720"/>
        <w:jc w:val="left"/>
        <w:rPr>
          <w:lang w:eastAsia="lt-LT"/>
        </w:rPr>
      </w:pPr>
      <w:r w:rsidRPr="00970222">
        <w:rPr>
          <w:lang w:eastAsia="lt-LT"/>
        </w:rPr>
        <w:t>Galimos kontakto naudojimo reikšmės.</w:t>
      </w:r>
    </w:p>
    <w:p w14:paraId="71444A62"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63E68C8F"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lasifikatorių_adresas]/contact-use</w:t>
      </w:r>
    </w:p>
    <w:p w14:paraId="1EAB26A3" w14:textId="66842DB5"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25</w:t>
      </w:r>
      <w:r w:rsidR="0090482C" w:rsidRPr="00970222">
        <w:fldChar w:fldCharType="end"/>
      </w:r>
      <w:r w:rsidRPr="00970222">
        <w:t xml:space="preserve"> Klasifikatoriaus contact-use reikšmės</w:t>
      </w:r>
    </w:p>
    <w:tbl>
      <w:tblPr>
        <w:tblStyle w:val="DocumentTable"/>
        <w:tblW w:w="0" w:type="auto"/>
        <w:tblLayout w:type="fixed"/>
        <w:tblLook w:val="04A0" w:firstRow="1" w:lastRow="0" w:firstColumn="1" w:lastColumn="0" w:noHBand="0" w:noVBand="1"/>
      </w:tblPr>
      <w:tblGrid>
        <w:gridCol w:w="2376"/>
        <w:gridCol w:w="7630"/>
      </w:tblGrid>
      <w:tr w:rsidR="005776C8" w:rsidRPr="00970222" w14:paraId="184CA641" w14:textId="77777777" w:rsidTr="0009590B">
        <w:trPr>
          <w:cnfStyle w:val="100000000000" w:firstRow="1" w:lastRow="0" w:firstColumn="0" w:lastColumn="0" w:oddVBand="0" w:evenVBand="0" w:oddHBand="0" w:evenHBand="0" w:firstRowFirstColumn="0" w:firstRowLastColumn="0" w:lastRowFirstColumn="0" w:lastRowLastColumn="0"/>
        </w:trPr>
        <w:tc>
          <w:tcPr>
            <w:tcW w:w="2376" w:type="dxa"/>
          </w:tcPr>
          <w:p w14:paraId="26F60924" w14:textId="77777777" w:rsidR="005776C8" w:rsidRPr="00970222" w:rsidRDefault="005776C8" w:rsidP="0037732D">
            <w:pPr>
              <w:spacing w:after="96"/>
              <w:rPr>
                <w:lang w:eastAsia="lt-LT"/>
              </w:rPr>
            </w:pPr>
            <w:r w:rsidRPr="00970222">
              <w:rPr>
                <w:lang w:eastAsia="lt-LT"/>
              </w:rPr>
              <w:t>Reikšmė</w:t>
            </w:r>
          </w:p>
        </w:tc>
        <w:tc>
          <w:tcPr>
            <w:tcW w:w="7630" w:type="dxa"/>
          </w:tcPr>
          <w:p w14:paraId="47C98052" w14:textId="77777777" w:rsidR="005776C8" w:rsidRPr="00970222" w:rsidRDefault="005776C8" w:rsidP="0037732D">
            <w:pPr>
              <w:spacing w:after="96"/>
              <w:rPr>
                <w:lang w:eastAsia="lt-LT"/>
              </w:rPr>
            </w:pPr>
            <w:r w:rsidRPr="00970222">
              <w:rPr>
                <w:lang w:eastAsia="lt-LT"/>
              </w:rPr>
              <w:t>Aprašymas</w:t>
            </w:r>
          </w:p>
        </w:tc>
      </w:tr>
      <w:tr w:rsidR="005776C8" w:rsidRPr="00970222" w14:paraId="0CA42CD8" w14:textId="77777777" w:rsidTr="0009590B">
        <w:tc>
          <w:tcPr>
            <w:tcW w:w="2376" w:type="dxa"/>
          </w:tcPr>
          <w:p w14:paraId="4F92C4A2" w14:textId="77777777" w:rsidR="005776C8" w:rsidRPr="00970222" w:rsidRDefault="005776C8" w:rsidP="009F4B9A">
            <w:pPr>
              <w:jc w:val="left"/>
              <w:rPr>
                <w:lang w:eastAsia="lt-LT"/>
              </w:rPr>
            </w:pPr>
            <w:r w:rsidRPr="00970222">
              <w:rPr>
                <w:lang w:eastAsia="lt-LT"/>
              </w:rPr>
              <w:lastRenderedPageBreak/>
              <w:t>mobile</w:t>
            </w:r>
          </w:p>
        </w:tc>
        <w:tc>
          <w:tcPr>
            <w:tcW w:w="7630" w:type="dxa"/>
          </w:tcPr>
          <w:p w14:paraId="4C8E5D75" w14:textId="77777777" w:rsidR="005776C8" w:rsidRPr="00970222" w:rsidRDefault="005776C8" w:rsidP="0037732D">
            <w:pPr>
              <w:rPr>
                <w:lang w:eastAsia="lt-LT"/>
              </w:rPr>
            </w:pPr>
            <w:r w:rsidRPr="00970222">
              <w:rPr>
                <w:lang w:eastAsia="lt-LT"/>
              </w:rPr>
              <w:t>Mobilus telefonas.</w:t>
            </w:r>
          </w:p>
        </w:tc>
      </w:tr>
      <w:tr w:rsidR="005776C8" w:rsidRPr="00970222" w14:paraId="72BD185F" w14:textId="77777777" w:rsidTr="0009590B">
        <w:tc>
          <w:tcPr>
            <w:tcW w:w="2376" w:type="dxa"/>
          </w:tcPr>
          <w:p w14:paraId="11591E0F" w14:textId="77777777" w:rsidR="005776C8" w:rsidRPr="00970222" w:rsidRDefault="005776C8" w:rsidP="009F4B9A">
            <w:pPr>
              <w:jc w:val="left"/>
              <w:rPr>
                <w:lang w:eastAsia="lt-LT"/>
              </w:rPr>
            </w:pPr>
            <w:r w:rsidRPr="00970222">
              <w:rPr>
                <w:lang w:eastAsia="lt-LT"/>
              </w:rPr>
              <w:t>home</w:t>
            </w:r>
          </w:p>
        </w:tc>
        <w:tc>
          <w:tcPr>
            <w:tcW w:w="7630" w:type="dxa"/>
          </w:tcPr>
          <w:p w14:paraId="22E2D2C8" w14:textId="77777777" w:rsidR="005776C8" w:rsidRPr="00970222" w:rsidRDefault="005776C8" w:rsidP="0037732D">
            <w:pPr>
              <w:rPr>
                <w:lang w:eastAsia="lt-LT"/>
              </w:rPr>
            </w:pPr>
            <w:r w:rsidRPr="00970222">
              <w:rPr>
                <w:lang w:eastAsia="lt-LT"/>
              </w:rPr>
              <w:t>Kontaktas skirtas kontaktuoti ne darbo metu. Gali būti naudojamas žymėti namų telefoną.</w:t>
            </w:r>
          </w:p>
        </w:tc>
      </w:tr>
      <w:tr w:rsidR="005776C8" w:rsidRPr="00970222" w14:paraId="0D6CA6CD" w14:textId="77777777" w:rsidTr="0009590B">
        <w:tc>
          <w:tcPr>
            <w:tcW w:w="2376" w:type="dxa"/>
          </w:tcPr>
          <w:p w14:paraId="5B5CECEC" w14:textId="77777777" w:rsidR="005776C8" w:rsidRPr="00970222" w:rsidRDefault="005776C8" w:rsidP="009F4B9A">
            <w:pPr>
              <w:jc w:val="left"/>
              <w:rPr>
                <w:lang w:eastAsia="lt-LT"/>
              </w:rPr>
            </w:pPr>
            <w:r w:rsidRPr="00970222">
              <w:rPr>
                <w:lang w:eastAsia="lt-LT"/>
              </w:rPr>
              <w:t>work</w:t>
            </w:r>
          </w:p>
        </w:tc>
        <w:tc>
          <w:tcPr>
            <w:tcW w:w="7630" w:type="dxa"/>
          </w:tcPr>
          <w:p w14:paraId="16F9EFAE" w14:textId="77777777" w:rsidR="005776C8" w:rsidRPr="00970222" w:rsidRDefault="005776C8" w:rsidP="0037732D">
            <w:pPr>
              <w:rPr>
                <w:lang w:eastAsia="lt-LT"/>
              </w:rPr>
            </w:pPr>
            <w:r w:rsidRPr="00970222">
              <w:rPr>
                <w:lang w:eastAsia="lt-LT"/>
              </w:rPr>
              <w:t>Kontaktas darbo reikalais.</w:t>
            </w:r>
          </w:p>
        </w:tc>
      </w:tr>
    </w:tbl>
    <w:p w14:paraId="1C47CFFB" w14:textId="77777777" w:rsidR="008F25EB" w:rsidRPr="00970222" w:rsidRDefault="008F25EB" w:rsidP="002C20D4">
      <w:pPr>
        <w:pStyle w:val="Heading3"/>
        <w:jc w:val="left"/>
        <w:rPr>
          <w:lang w:eastAsia="lt-LT"/>
        </w:rPr>
      </w:pPr>
      <w:bookmarkStart w:id="73" w:name="_31d7b0d25124d32d583dade491190d85"/>
      <w:bookmarkStart w:id="74" w:name="_Toc117858072"/>
      <w:r w:rsidRPr="00970222">
        <w:rPr>
          <w:lang w:eastAsia="lt-LT"/>
        </w:rPr>
        <w:t>controlled-substances-company-license-type</w:t>
      </w:r>
      <w:bookmarkEnd w:id="73"/>
      <w:r w:rsidR="002C20D4" w:rsidRPr="00970222">
        <w:rPr>
          <w:lang w:eastAsia="lt-LT"/>
        </w:rPr>
        <w:t xml:space="preserve"> : Licencijų veiklai su II ir III sąrašų narkotinėmis ir psichotropinėmis medžiagomis arba III sąrašo psichotropinėmis medžiagomis rūšių klasifikatorius</w:t>
      </w:r>
      <w:bookmarkEnd w:id="74"/>
    </w:p>
    <w:p w14:paraId="0A028AEE" w14:textId="77777777" w:rsidR="00C035AD" w:rsidRPr="00970222" w:rsidRDefault="000A1DBA" w:rsidP="005E62DF">
      <w:pPr>
        <w:ind w:firstLine="720"/>
        <w:jc w:val="left"/>
        <w:rPr>
          <w:lang w:eastAsia="lt-LT"/>
        </w:rPr>
      </w:pPr>
      <w:r w:rsidRPr="00970222">
        <w:rPr>
          <w:lang w:eastAsia="lt-LT"/>
        </w:rPr>
        <w:t>Licencijų veiklai su II ir III sąrašų narkotinėmis ir psichotropinėmis medžiagomis arba III sąrašo psichotropinėmis medžiagomis rūšių klasifikatorius.</w:t>
      </w:r>
    </w:p>
    <w:p w14:paraId="1E988F86"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klasifikatoriai/vvkt.json</w:t>
      </w:r>
    </w:p>
    <w:p w14:paraId="5DC6D0F5"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lasifikatorių_adresas]/controlled-substances-company-license-type</w:t>
      </w:r>
    </w:p>
    <w:p w14:paraId="2F4B3992" w14:textId="77777777" w:rsidR="008F25EB" w:rsidRPr="00970222" w:rsidRDefault="008F25EB" w:rsidP="002C20D4">
      <w:pPr>
        <w:pStyle w:val="Heading3"/>
        <w:jc w:val="left"/>
        <w:rPr>
          <w:lang w:eastAsia="lt-LT"/>
        </w:rPr>
      </w:pPr>
      <w:bookmarkStart w:id="75" w:name="_fa9b5952e8dc4f04b8b446e98b2024f0"/>
      <w:bookmarkStart w:id="76" w:name="_Toc117858073"/>
      <w:r w:rsidRPr="00970222">
        <w:rPr>
          <w:lang w:eastAsia="lt-LT"/>
        </w:rPr>
        <w:t>controlled-type</w:t>
      </w:r>
      <w:bookmarkEnd w:id="75"/>
      <w:r w:rsidR="002C20D4" w:rsidRPr="00970222">
        <w:rPr>
          <w:lang w:eastAsia="lt-LT"/>
        </w:rPr>
        <w:t xml:space="preserve"> : Kontroliuojamų medžiagų tipų klasifikatorius</w:t>
      </w:r>
      <w:bookmarkEnd w:id="76"/>
    </w:p>
    <w:p w14:paraId="73EC6576" w14:textId="77777777" w:rsidR="00C035AD" w:rsidRPr="00970222" w:rsidRDefault="000A1DBA" w:rsidP="005E62DF">
      <w:pPr>
        <w:ind w:firstLine="720"/>
        <w:jc w:val="left"/>
        <w:rPr>
          <w:lang w:eastAsia="lt-LT"/>
        </w:rPr>
      </w:pPr>
      <w:r w:rsidRPr="00970222">
        <w:rPr>
          <w:lang w:eastAsia="lt-LT"/>
        </w:rPr>
        <w:t>Vaistinio preparato kontroliuojamų medžiagų tipų (pavyzdžiui "narkotinė medžiaga", "psichotropinė medžiaga" ir pan) klasifikatorius.</w:t>
      </w:r>
    </w:p>
    <w:p w14:paraId="4EFD4E63"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klasifikatoriai/vvkt.json</w:t>
      </w:r>
    </w:p>
    <w:p w14:paraId="66B502CE"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lasifikatorių_adresas]/controlled-type</w:t>
      </w:r>
    </w:p>
    <w:p w14:paraId="493986AE" w14:textId="77777777" w:rsidR="008F25EB" w:rsidRPr="00970222" w:rsidRDefault="008F25EB" w:rsidP="002C20D4">
      <w:pPr>
        <w:pStyle w:val="Heading3"/>
        <w:jc w:val="left"/>
        <w:rPr>
          <w:lang w:eastAsia="lt-LT"/>
        </w:rPr>
      </w:pPr>
      <w:bookmarkStart w:id="77" w:name="_bc3ffaa7458b51dfea6e7df84d15e1dd"/>
      <w:bookmarkStart w:id="78" w:name="_Toc117858074"/>
      <w:r w:rsidRPr="00970222">
        <w:rPr>
          <w:lang w:eastAsia="lt-LT"/>
        </w:rPr>
        <w:t>country</w:t>
      </w:r>
      <w:bookmarkEnd w:id="77"/>
      <w:r w:rsidR="002C20D4" w:rsidRPr="00970222">
        <w:rPr>
          <w:lang w:eastAsia="lt-LT"/>
        </w:rPr>
        <w:t xml:space="preserve"> : Valstybių klasifikatorius</w:t>
      </w:r>
      <w:bookmarkEnd w:id="78"/>
    </w:p>
    <w:p w14:paraId="3EF0A5FD" w14:textId="77777777" w:rsidR="00C035AD" w:rsidRPr="00970222" w:rsidRDefault="000A1DBA" w:rsidP="005E62DF">
      <w:pPr>
        <w:ind w:firstLine="720"/>
        <w:jc w:val="left"/>
        <w:rPr>
          <w:lang w:eastAsia="lt-LT"/>
        </w:rPr>
      </w:pPr>
      <w:r w:rsidRPr="00970222">
        <w:rPr>
          <w:lang w:eastAsia="lt-LT"/>
        </w:rPr>
        <w:t>Valstybių klasifikatorius.</w:t>
      </w:r>
    </w:p>
    <w:p w14:paraId="311CC084"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klasifikatoriai/country.json</w:t>
      </w:r>
    </w:p>
    <w:p w14:paraId="3712471E"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lasifikatorių_adresas]/country</w:t>
      </w:r>
    </w:p>
    <w:p w14:paraId="533F2875" w14:textId="77777777" w:rsidR="008F25EB" w:rsidRPr="00970222" w:rsidRDefault="008F25EB" w:rsidP="002C20D4">
      <w:pPr>
        <w:pStyle w:val="Heading3"/>
        <w:jc w:val="left"/>
        <w:rPr>
          <w:lang w:eastAsia="lt-LT"/>
        </w:rPr>
      </w:pPr>
      <w:bookmarkStart w:id="79" w:name="_b231dc004984712f7971f4c9181f9280"/>
      <w:bookmarkStart w:id="80" w:name="_Toc117858075"/>
      <w:r w:rsidRPr="00970222">
        <w:rPr>
          <w:lang w:eastAsia="lt-LT"/>
        </w:rPr>
        <w:t>data-set</w:t>
      </w:r>
      <w:bookmarkEnd w:id="79"/>
      <w:r w:rsidR="002C20D4" w:rsidRPr="00970222">
        <w:rPr>
          <w:lang w:eastAsia="lt-LT"/>
        </w:rPr>
        <w:t xml:space="preserve"> : Dokumentai ir duomenų rinkiniai</w:t>
      </w:r>
      <w:bookmarkEnd w:id="80"/>
    </w:p>
    <w:p w14:paraId="38FFF32F" w14:textId="77777777" w:rsidR="00C035AD" w:rsidRPr="00970222" w:rsidRDefault="000A1DBA" w:rsidP="005E62DF">
      <w:pPr>
        <w:ind w:firstLine="720"/>
        <w:jc w:val="left"/>
        <w:rPr>
          <w:lang w:eastAsia="lt-LT"/>
        </w:rPr>
      </w:pPr>
      <w:r w:rsidRPr="00970222">
        <w:rPr>
          <w:lang w:eastAsia="lt-LT"/>
        </w:rPr>
        <w:t>Dokumentai ir duomenų rinkiniai.</w:t>
      </w:r>
    </w:p>
    <w:p w14:paraId="4E213461"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klasifikatoriai/data-set.json</w:t>
      </w:r>
    </w:p>
    <w:p w14:paraId="6AE35310"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lasifikatorių_adresas]/data-set</w:t>
      </w:r>
    </w:p>
    <w:p w14:paraId="2DF6873F" w14:textId="77777777" w:rsidR="008F25EB" w:rsidRPr="00970222" w:rsidRDefault="008F25EB" w:rsidP="002C20D4">
      <w:pPr>
        <w:pStyle w:val="Heading3"/>
        <w:jc w:val="left"/>
        <w:rPr>
          <w:lang w:eastAsia="lt-LT"/>
        </w:rPr>
      </w:pPr>
      <w:bookmarkStart w:id="81" w:name="_7e50699b778c0ed8fb070fa082df397d"/>
      <w:bookmarkStart w:id="82" w:name="_Toc117858076"/>
      <w:r w:rsidRPr="00970222">
        <w:rPr>
          <w:lang w:eastAsia="lt-LT"/>
        </w:rPr>
        <w:t>death-cert-specialist-type</w:t>
      </w:r>
      <w:bookmarkEnd w:id="81"/>
      <w:r w:rsidR="002C20D4" w:rsidRPr="00970222">
        <w:rPr>
          <w:lang w:eastAsia="lt-LT"/>
        </w:rPr>
        <w:t xml:space="preserve"> : Medicininį mirties liudijimą išrašančių specialistų klasifikatorius</w:t>
      </w:r>
      <w:bookmarkEnd w:id="82"/>
    </w:p>
    <w:p w14:paraId="65AF4E3B" w14:textId="77777777" w:rsidR="00C035AD" w:rsidRPr="00970222" w:rsidRDefault="000A1DBA" w:rsidP="005E62DF">
      <w:pPr>
        <w:ind w:firstLine="720"/>
        <w:jc w:val="left"/>
        <w:rPr>
          <w:lang w:eastAsia="lt-LT"/>
        </w:rPr>
      </w:pPr>
      <w:r w:rsidRPr="00970222">
        <w:rPr>
          <w:lang w:eastAsia="lt-LT"/>
        </w:rPr>
        <w:t>Medicininį mirties liudijimą išrašančių specialistų klasifikatorius. Šiame klasifikatoriuje saugoma informacija apie medicininį mirties liudijimą išrašančius specialistus.</w:t>
      </w:r>
    </w:p>
    <w:p w14:paraId="11591F2E"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230DD0D9"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lasifikatorių_adresas]/death-cert-specialist-type</w:t>
      </w:r>
    </w:p>
    <w:p w14:paraId="6411E3F4" w14:textId="72800862"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26</w:t>
      </w:r>
      <w:r w:rsidR="0090482C" w:rsidRPr="00970222">
        <w:fldChar w:fldCharType="end"/>
      </w:r>
      <w:r w:rsidRPr="00970222">
        <w:t xml:space="preserve"> Klasifikatoriaus death-cert-specialist-type reikšmės</w:t>
      </w:r>
    </w:p>
    <w:tbl>
      <w:tblPr>
        <w:tblStyle w:val="DocumentTable"/>
        <w:tblW w:w="10031" w:type="dxa"/>
        <w:tblLayout w:type="fixed"/>
        <w:tblLook w:val="04A0" w:firstRow="1" w:lastRow="0" w:firstColumn="1" w:lastColumn="0" w:noHBand="0" w:noVBand="1"/>
      </w:tblPr>
      <w:tblGrid>
        <w:gridCol w:w="1526"/>
        <w:gridCol w:w="2126"/>
        <w:gridCol w:w="3119"/>
        <w:gridCol w:w="3260"/>
      </w:tblGrid>
      <w:tr w:rsidR="00DD040D" w:rsidRPr="00970222" w14:paraId="2107BA7E" w14:textId="77777777" w:rsidTr="00DD040D">
        <w:trPr>
          <w:cnfStyle w:val="100000000000" w:firstRow="1" w:lastRow="0" w:firstColumn="0" w:lastColumn="0" w:oddVBand="0" w:evenVBand="0" w:oddHBand="0" w:evenHBand="0" w:firstRowFirstColumn="0" w:firstRowLastColumn="0" w:lastRowFirstColumn="0" w:lastRowLastColumn="0"/>
          <w:trHeight w:val="76"/>
        </w:trPr>
        <w:tc>
          <w:tcPr>
            <w:tcW w:w="1526" w:type="dxa"/>
          </w:tcPr>
          <w:p w14:paraId="1D6300A7" w14:textId="77777777" w:rsidR="00DD040D" w:rsidRPr="00970222" w:rsidRDefault="00DD040D" w:rsidP="0037732D">
            <w:pPr>
              <w:spacing w:after="96"/>
              <w:rPr>
                <w:lang w:eastAsia="lt-LT"/>
              </w:rPr>
            </w:pPr>
            <w:r w:rsidRPr="00970222">
              <w:rPr>
                <w:lang w:eastAsia="lt-LT"/>
              </w:rPr>
              <w:t>Kodas (code)</w:t>
            </w:r>
          </w:p>
        </w:tc>
        <w:tc>
          <w:tcPr>
            <w:tcW w:w="2126" w:type="dxa"/>
          </w:tcPr>
          <w:p w14:paraId="7A1CC78D" w14:textId="77777777" w:rsidR="00DD040D" w:rsidRPr="00970222" w:rsidRDefault="00DD040D" w:rsidP="0037732D">
            <w:pPr>
              <w:spacing w:after="96"/>
              <w:rPr>
                <w:lang w:eastAsia="lt-LT"/>
              </w:rPr>
            </w:pPr>
            <w:r w:rsidRPr="00970222">
              <w:rPr>
                <w:lang w:eastAsia="lt-LT"/>
              </w:rPr>
              <w:t>Sistema (system)</w:t>
            </w:r>
          </w:p>
        </w:tc>
        <w:tc>
          <w:tcPr>
            <w:tcW w:w="3119" w:type="dxa"/>
          </w:tcPr>
          <w:p w14:paraId="3D2077F7" w14:textId="77777777" w:rsidR="00DD040D" w:rsidRPr="00970222" w:rsidRDefault="00DD040D" w:rsidP="0037732D">
            <w:pPr>
              <w:spacing w:after="96"/>
              <w:rPr>
                <w:lang w:eastAsia="lt-LT"/>
              </w:rPr>
            </w:pPr>
            <w:r w:rsidRPr="00970222">
              <w:rPr>
                <w:lang w:eastAsia="lt-LT"/>
              </w:rPr>
              <w:t>Rodomas tekstas (Display)</w:t>
            </w:r>
          </w:p>
        </w:tc>
        <w:tc>
          <w:tcPr>
            <w:tcW w:w="3260" w:type="dxa"/>
          </w:tcPr>
          <w:p w14:paraId="21A70F6E" w14:textId="77777777" w:rsidR="00DD040D" w:rsidRPr="00970222" w:rsidRDefault="00DD040D" w:rsidP="0037732D">
            <w:pPr>
              <w:spacing w:after="96"/>
              <w:rPr>
                <w:lang w:eastAsia="lt-LT"/>
              </w:rPr>
            </w:pPr>
            <w:r w:rsidRPr="00970222">
              <w:rPr>
                <w:lang w:eastAsia="lt-LT"/>
              </w:rPr>
              <w:t>Aprašymas</w:t>
            </w:r>
          </w:p>
        </w:tc>
      </w:tr>
      <w:tr w:rsidR="00DD040D" w:rsidRPr="00970222" w14:paraId="2D117BA9" w14:textId="77777777" w:rsidTr="00DD040D">
        <w:trPr>
          <w:trHeight w:val="273"/>
        </w:trPr>
        <w:tc>
          <w:tcPr>
            <w:tcW w:w="1526" w:type="dxa"/>
          </w:tcPr>
          <w:p w14:paraId="408A2AD9" w14:textId="77777777" w:rsidR="00DD040D" w:rsidRPr="00970222" w:rsidRDefault="00DD040D" w:rsidP="0037732D">
            <w:pPr>
              <w:rPr>
                <w:lang w:eastAsia="lt-LT"/>
              </w:rPr>
            </w:pPr>
            <w:r w:rsidRPr="00970222">
              <w:rPr>
                <w:lang w:eastAsia="lt-LT"/>
              </w:rPr>
              <w:t>1</w:t>
            </w:r>
          </w:p>
        </w:tc>
        <w:tc>
          <w:tcPr>
            <w:tcW w:w="2126" w:type="dxa"/>
          </w:tcPr>
          <w:p w14:paraId="0F9A8DB8" w14:textId="77777777" w:rsidR="00DD040D" w:rsidRPr="00970222" w:rsidRDefault="00DD040D" w:rsidP="0037732D">
            <w:pPr>
              <w:rPr>
                <w:lang w:eastAsia="lt-LT"/>
              </w:rPr>
            </w:pPr>
            <w:r w:rsidRPr="00970222">
              <w:rPr>
                <w:lang w:eastAsia="lt-LT"/>
              </w:rPr>
              <w:t>http://esveikata.lt/classifiers/DeathCertificateSpecialistType</w:t>
            </w:r>
          </w:p>
        </w:tc>
        <w:tc>
          <w:tcPr>
            <w:tcW w:w="3119" w:type="dxa"/>
          </w:tcPr>
          <w:p w14:paraId="373B78E0" w14:textId="77777777" w:rsidR="00DD040D" w:rsidRPr="00970222" w:rsidRDefault="00DD040D" w:rsidP="002D2331">
            <w:pPr>
              <w:rPr>
                <w:lang w:eastAsia="lt-LT"/>
              </w:rPr>
            </w:pPr>
            <w:r w:rsidRPr="00970222">
              <w:rPr>
                <w:lang w:eastAsia="lt-LT"/>
              </w:rPr>
              <w:t>Gydęs gydytojas, apžiūrėjęs mirusįjį ir konstatavęs mirtį</w:t>
            </w:r>
          </w:p>
        </w:tc>
        <w:tc>
          <w:tcPr>
            <w:tcW w:w="3260" w:type="dxa"/>
          </w:tcPr>
          <w:p w14:paraId="7F990994" w14:textId="77777777" w:rsidR="00DD040D" w:rsidRPr="00970222" w:rsidRDefault="0069584C" w:rsidP="0037732D">
            <w:pPr>
              <w:rPr>
                <w:lang w:eastAsia="lt-LT"/>
              </w:rPr>
            </w:pPr>
            <w:r w:rsidRPr="00970222">
              <w:rPr>
                <w:lang w:eastAsia="lt-LT"/>
              </w:rPr>
              <w:t>-</w:t>
            </w:r>
          </w:p>
        </w:tc>
      </w:tr>
      <w:tr w:rsidR="00DD040D" w:rsidRPr="00970222" w14:paraId="5878AD1D" w14:textId="77777777" w:rsidTr="00DD040D">
        <w:trPr>
          <w:trHeight w:val="273"/>
        </w:trPr>
        <w:tc>
          <w:tcPr>
            <w:tcW w:w="1526" w:type="dxa"/>
          </w:tcPr>
          <w:p w14:paraId="12C1D6D8" w14:textId="77777777" w:rsidR="00DD040D" w:rsidRPr="00970222" w:rsidRDefault="00DD040D" w:rsidP="0037732D">
            <w:pPr>
              <w:rPr>
                <w:lang w:eastAsia="lt-LT"/>
              </w:rPr>
            </w:pPr>
            <w:r w:rsidRPr="00970222">
              <w:rPr>
                <w:lang w:eastAsia="lt-LT"/>
              </w:rPr>
              <w:t>2</w:t>
            </w:r>
          </w:p>
        </w:tc>
        <w:tc>
          <w:tcPr>
            <w:tcW w:w="2126" w:type="dxa"/>
          </w:tcPr>
          <w:p w14:paraId="315BC4C8" w14:textId="77777777" w:rsidR="00DD040D" w:rsidRPr="00970222" w:rsidRDefault="00DD040D" w:rsidP="0037732D">
            <w:pPr>
              <w:rPr>
                <w:lang w:eastAsia="lt-LT"/>
              </w:rPr>
            </w:pPr>
            <w:r w:rsidRPr="00970222">
              <w:rPr>
                <w:lang w:eastAsia="lt-LT"/>
              </w:rPr>
              <w:t>http://esveikata.lt/classifiers/DeathCertificateSpeciali</w:t>
            </w:r>
            <w:r w:rsidRPr="00970222">
              <w:rPr>
                <w:lang w:eastAsia="lt-LT"/>
              </w:rPr>
              <w:lastRenderedPageBreak/>
              <w:t>stType</w:t>
            </w:r>
          </w:p>
        </w:tc>
        <w:tc>
          <w:tcPr>
            <w:tcW w:w="3119" w:type="dxa"/>
          </w:tcPr>
          <w:p w14:paraId="2898FBDB" w14:textId="77777777" w:rsidR="00DD040D" w:rsidRPr="00970222" w:rsidRDefault="00DD040D" w:rsidP="002D2331">
            <w:pPr>
              <w:rPr>
                <w:lang w:eastAsia="lt-LT"/>
              </w:rPr>
            </w:pPr>
            <w:r w:rsidRPr="00970222">
              <w:rPr>
                <w:lang w:eastAsia="lt-LT"/>
              </w:rPr>
              <w:lastRenderedPageBreak/>
              <w:t>Kitas gydytojas, apžiūrėjęs mirusįjį ir konstatavęs mirtį</w:t>
            </w:r>
          </w:p>
        </w:tc>
        <w:tc>
          <w:tcPr>
            <w:tcW w:w="3260" w:type="dxa"/>
          </w:tcPr>
          <w:p w14:paraId="1002DA2D" w14:textId="77777777" w:rsidR="00DD040D" w:rsidRPr="00970222" w:rsidRDefault="0069584C" w:rsidP="0037732D">
            <w:pPr>
              <w:rPr>
                <w:lang w:eastAsia="lt-LT"/>
              </w:rPr>
            </w:pPr>
            <w:r w:rsidRPr="00970222">
              <w:rPr>
                <w:lang w:eastAsia="lt-LT"/>
              </w:rPr>
              <w:t>-</w:t>
            </w:r>
          </w:p>
        </w:tc>
      </w:tr>
      <w:tr w:rsidR="00DD040D" w:rsidRPr="00970222" w14:paraId="5B4CFBBE" w14:textId="77777777" w:rsidTr="00DD040D">
        <w:trPr>
          <w:trHeight w:val="273"/>
        </w:trPr>
        <w:tc>
          <w:tcPr>
            <w:tcW w:w="1526" w:type="dxa"/>
          </w:tcPr>
          <w:p w14:paraId="2896174A" w14:textId="77777777" w:rsidR="00DD040D" w:rsidRPr="00970222" w:rsidRDefault="00DD040D" w:rsidP="0037732D">
            <w:pPr>
              <w:rPr>
                <w:lang w:eastAsia="lt-LT"/>
              </w:rPr>
            </w:pPr>
            <w:r w:rsidRPr="00970222">
              <w:rPr>
                <w:lang w:eastAsia="lt-LT"/>
              </w:rPr>
              <w:t>3</w:t>
            </w:r>
          </w:p>
        </w:tc>
        <w:tc>
          <w:tcPr>
            <w:tcW w:w="2126" w:type="dxa"/>
          </w:tcPr>
          <w:p w14:paraId="21083EFC" w14:textId="77777777" w:rsidR="00DD040D" w:rsidRPr="00970222" w:rsidRDefault="00DD040D" w:rsidP="0037732D">
            <w:pPr>
              <w:rPr>
                <w:lang w:eastAsia="lt-LT"/>
              </w:rPr>
            </w:pPr>
            <w:r w:rsidRPr="00970222">
              <w:rPr>
                <w:lang w:eastAsia="lt-LT"/>
              </w:rPr>
              <w:t>http://esveikata.lt/classifiers/DeathCertificateSpecialistType</w:t>
            </w:r>
          </w:p>
        </w:tc>
        <w:tc>
          <w:tcPr>
            <w:tcW w:w="3119" w:type="dxa"/>
          </w:tcPr>
          <w:p w14:paraId="54651FDD" w14:textId="77777777" w:rsidR="00DD040D" w:rsidRPr="00970222" w:rsidRDefault="00DD040D" w:rsidP="002D2331">
            <w:pPr>
              <w:rPr>
                <w:lang w:eastAsia="lt-LT"/>
              </w:rPr>
            </w:pPr>
            <w:r w:rsidRPr="00970222">
              <w:rPr>
                <w:lang w:eastAsia="lt-LT"/>
              </w:rPr>
              <w:t>Gydęs gydytojas, remdamasis medicinine dokumentacija ir mirusįjį apžiūrėjusio kito gydytojo išvada</w:t>
            </w:r>
          </w:p>
        </w:tc>
        <w:tc>
          <w:tcPr>
            <w:tcW w:w="3260" w:type="dxa"/>
          </w:tcPr>
          <w:p w14:paraId="468444B7" w14:textId="77777777" w:rsidR="00DD040D" w:rsidRPr="00970222" w:rsidRDefault="0069584C" w:rsidP="0037732D">
            <w:pPr>
              <w:rPr>
                <w:lang w:eastAsia="lt-LT"/>
              </w:rPr>
            </w:pPr>
            <w:r w:rsidRPr="00970222">
              <w:rPr>
                <w:lang w:eastAsia="lt-LT"/>
              </w:rPr>
              <w:t>-</w:t>
            </w:r>
          </w:p>
        </w:tc>
      </w:tr>
      <w:tr w:rsidR="00DD040D" w:rsidRPr="00970222" w14:paraId="40C6E224" w14:textId="77777777" w:rsidTr="00DD040D">
        <w:trPr>
          <w:trHeight w:val="273"/>
        </w:trPr>
        <w:tc>
          <w:tcPr>
            <w:tcW w:w="1526" w:type="dxa"/>
          </w:tcPr>
          <w:p w14:paraId="33628B01" w14:textId="77777777" w:rsidR="00DD040D" w:rsidRPr="00970222" w:rsidRDefault="00DD040D" w:rsidP="0037732D">
            <w:pPr>
              <w:rPr>
                <w:lang w:eastAsia="lt-LT"/>
              </w:rPr>
            </w:pPr>
            <w:r w:rsidRPr="00970222">
              <w:rPr>
                <w:lang w:eastAsia="lt-LT"/>
              </w:rPr>
              <w:t>4</w:t>
            </w:r>
          </w:p>
        </w:tc>
        <w:tc>
          <w:tcPr>
            <w:tcW w:w="2126" w:type="dxa"/>
          </w:tcPr>
          <w:p w14:paraId="667B7D2D" w14:textId="77777777" w:rsidR="00DD040D" w:rsidRPr="00970222" w:rsidRDefault="00DD040D" w:rsidP="0037732D">
            <w:pPr>
              <w:rPr>
                <w:lang w:eastAsia="lt-LT"/>
              </w:rPr>
            </w:pPr>
            <w:r w:rsidRPr="00970222">
              <w:rPr>
                <w:lang w:eastAsia="lt-LT"/>
              </w:rPr>
              <w:t>http://esveikata.lt/classifiers/DeathCertificateSpecialistType</w:t>
            </w:r>
          </w:p>
        </w:tc>
        <w:tc>
          <w:tcPr>
            <w:tcW w:w="3119" w:type="dxa"/>
          </w:tcPr>
          <w:p w14:paraId="2A7E230E" w14:textId="77777777" w:rsidR="00DD040D" w:rsidRPr="00970222" w:rsidRDefault="00DD040D" w:rsidP="002D2331">
            <w:pPr>
              <w:rPr>
                <w:lang w:eastAsia="lt-LT"/>
              </w:rPr>
            </w:pPr>
            <w:r w:rsidRPr="00970222">
              <w:rPr>
                <w:lang w:eastAsia="lt-LT"/>
              </w:rPr>
              <w:t>Gydytojas patologas, atlikęs autopsiją</w:t>
            </w:r>
          </w:p>
        </w:tc>
        <w:tc>
          <w:tcPr>
            <w:tcW w:w="3260" w:type="dxa"/>
          </w:tcPr>
          <w:p w14:paraId="4413A5A7" w14:textId="77777777" w:rsidR="00DD040D" w:rsidRPr="00970222" w:rsidRDefault="0069584C" w:rsidP="0037732D">
            <w:pPr>
              <w:rPr>
                <w:lang w:eastAsia="lt-LT"/>
              </w:rPr>
            </w:pPr>
            <w:r w:rsidRPr="00970222">
              <w:rPr>
                <w:lang w:eastAsia="lt-LT"/>
              </w:rPr>
              <w:t>-</w:t>
            </w:r>
          </w:p>
        </w:tc>
      </w:tr>
      <w:tr w:rsidR="00DD040D" w:rsidRPr="00970222" w14:paraId="08572755" w14:textId="77777777" w:rsidTr="00DD040D">
        <w:trPr>
          <w:trHeight w:val="273"/>
        </w:trPr>
        <w:tc>
          <w:tcPr>
            <w:tcW w:w="1526" w:type="dxa"/>
          </w:tcPr>
          <w:p w14:paraId="28DE5D31" w14:textId="77777777" w:rsidR="00DD040D" w:rsidRPr="00970222" w:rsidRDefault="00DD040D" w:rsidP="0037732D">
            <w:pPr>
              <w:rPr>
                <w:lang w:eastAsia="lt-LT"/>
              </w:rPr>
            </w:pPr>
            <w:r w:rsidRPr="00970222">
              <w:rPr>
                <w:lang w:eastAsia="lt-LT"/>
              </w:rPr>
              <w:t>5</w:t>
            </w:r>
          </w:p>
        </w:tc>
        <w:tc>
          <w:tcPr>
            <w:tcW w:w="2126" w:type="dxa"/>
          </w:tcPr>
          <w:p w14:paraId="75A9D9AB" w14:textId="77777777" w:rsidR="00DD040D" w:rsidRPr="00970222" w:rsidRDefault="00DD040D" w:rsidP="0037732D">
            <w:pPr>
              <w:rPr>
                <w:lang w:eastAsia="lt-LT"/>
              </w:rPr>
            </w:pPr>
            <w:r w:rsidRPr="00970222">
              <w:rPr>
                <w:lang w:eastAsia="lt-LT"/>
              </w:rPr>
              <w:t>http://esveikata.lt/classifiers/DeathCertificateSpecialistType</w:t>
            </w:r>
          </w:p>
        </w:tc>
        <w:tc>
          <w:tcPr>
            <w:tcW w:w="3119" w:type="dxa"/>
          </w:tcPr>
          <w:p w14:paraId="10107028" w14:textId="77777777" w:rsidR="00DD040D" w:rsidRPr="00970222" w:rsidRDefault="00DD040D" w:rsidP="002D2331">
            <w:pPr>
              <w:rPr>
                <w:lang w:eastAsia="lt-LT"/>
              </w:rPr>
            </w:pPr>
            <w:r w:rsidRPr="00970222">
              <w:rPr>
                <w:lang w:eastAsia="lt-LT"/>
              </w:rPr>
              <w:t>Teismo medicinos gydytojas, atlikęs autopsija</w:t>
            </w:r>
          </w:p>
        </w:tc>
        <w:tc>
          <w:tcPr>
            <w:tcW w:w="3260" w:type="dxa"/>
          </w:tcPr>
          <w:p w14:paraId="61AB6BE5" w14:textId="77777777" w:rsidR="00DD040D" w:rsidRPr="00970222" w:rsidRDefault="0069584C" w:rsidP="0037732D">
            <w:pPr>
              <w:rPr>
                <w:lang w:eastAsia="lt-LT"/>
              </w:rPr>
            </w:pPr>
            <w:r w:rsidRPr="00970222">
              <w:rPr>
                <w:lang w:eastAsia="lt-LT"/>
              </w:rPr>
              <w:t>-</w:t>
            </w:r>
          </w:p>
        </w:tc>
      </w:tr>
      <w:tr w:rsidR="00DD040D" w:rsidRPr="00970222" w14:paraId="6EEE4ED4" w14:textId="77777777" w:rsidTr="00DD040D">
        <w:trPr>
          <w:trHeight w:val="273"/>
        </w:trPr>
        <w:tc>
          <w:tcPr>
            <w:tcW w:w="1526" w:type="dxa"/>
          </w:tcPr>
          <w:p w14:paraId="128C9404" w14:textId="77777777" w:rsidR="00DD040D" w:rsidRPr="00970222" w:rsidRDefault="00DD040D" w:rsidP="0037732D">
            <w:pPr>
              <w:rPr>
                <w:lang w:eastAsia="lt-LT"/>
              </w:rPr>
            </w:pPr>
            <w:r w:rsidRPr="00970222">
              <w:rPr>
                <w:lang w:eastAsia="lt-LT"/>
              </w:rPr>
              <w:t>6</w:t>
            </w:r>
          </w:p>
        </w:tc>
        <w:tc>
          <w:tcPr>
            <w:tcW w:w="2126" w:type="dxa"/>
          </w:tcPr>
          <w:p w14:paraId="36171068" w14:textId="77777777" w:rsidR="00DD040D" w:rsidRPr="00970222" w:rsidRDefault="00DD040D" w:rsidP="0037732D">
            <w:pPr>
              <w:rPr>
                <w:lang w:eastAsia="lt-LT"/>
              </w:rPr>
            </w:pPr>
            <w:r w:rsidRPr="00970222">
              <w:rPr>
                <w:lang w:eastAsia="lt-LT"/>
              </w:rPr>
              <w:t>http://esveikata.lt/classifiers/DeathCertificateSpecialistType</w:t>
            </w:r>
          </w:p>
        </w:tc>
        <w:tc>
          <w:tcPr>
            <w:tcW w:w="3119" w:type="dxa"/>
          </w:tcPr>
          <w:p w14:paraId="2DDD2D0A" w14:textId="77777777" w:rsidR="00DD040D" w:rsidRPr="00970222" w:rsidRDefault="00DD040D" w:rsidP="002D2331">
            <w:pPr>
              <w:rPr>
                <w:lang w:eastAsia="lt-LT"/>
              </w:rPr>
            </w:pPr>
            <w:r w:rsidRPr="00970222">
              <w:rPr>
                <w:lang w:eastAsia="lt-LT"/>
              </w:rPr>
              <w:t>Teismo medicinos gydytojas, remdamasis išorine mirusiojo apžiūra</w:t>
            </w:r>
          </w:p>
        </w:tc>
        <w:tc>
          <w:tcPr>
            <w:tcW w:w="3260" w:type="dxa"/>
          </w:tcPr>
          <w:p w14:paraId="1915A882" w14:textId="77777777" w:rsidR="00DD040D" w:rsidRPr="00970222" w:rsidRDefault="0069584C" w:rsidP="0037732D">
            <w:pPr>
              <w:rPr>
                <w:lang w:eastAsia="lt-LT"/>
              </w:rPr>
            </w:pPr>
            <w:r w:rsidRPr="00970222">
              <w:rPr>
                <w:lang w:eastAsia="lt-LT"/>
              </w:rPr>
              <w:t>-</w:t>
            </w:r>
          </w:p>
        </w:tc>
      </w:tr>
      <w:tr w:rsidR="00DD040D" w:rsidRPr="00970222" w14:paraId="7308F184" w14:textId="77777777" w:rsidTr="00DD040D">
        <w:trPr>
          <w:trHeight w:val="273"/>
        </w:trPr>
        <w:tc>
          <w:tcPr>
            <w:tcW w:w="1526" w:type="dxa"/>
          </w:tcPr>
          <w:p w14:paraId="4752FF6B" w14:textId="77777777" w:rsidR="00DD040D" w:rsidRPr="00970222" w:rsidRDefault="00DD040D" w:rsidP="0037732D">
            <w:pPr>
              <w:rPr>
                <w:lang w:eastAsia="lt-LT"/>
              </w:rPr>
            </w:pPr>
            <w:r w:rsidRPr="00970222">
              <w:rPr>
                <w:lang w:eastAsia="lt-LT"/>
              </w:rPr>
              <w:t>7</w:t>
            </w:r>
          </w:p>
        </w:tc>
        <w:tc>
          <w:tcPr>
            <w:tcW w:w="2126" w:type="dxa"/>
          </w:tcPr>
          <w:p w14:paraId="561D94FF" w14:textId="77777777" w:rsidR="00DD040D" w:rsidRPr="00970222" w:rsidRDefault="00DD040D" w:rsidP="0037732D">
            <w:pPr>
              <w:rPr>
                <w:lang w:eastAsia="lt-LT"/>
              </w:rPr>
            </w:pPr>
            <w:r w:rsidRPr="00970222">
              <w:rPr>
                <w:lang w:eastAsia="lt-LT"/>
              </w:rPr>
              <w:t>http://esveikata.lt/classifiers/DeathCertificateSpecialistType</w:t>
            </w:r>
          </w:p>
        </w:tc>
        <w:tc>
          <w:tcPr>
            <w:tcW w:w="3119" w:type="dxa"/>
          </w:tcPr>
          <w:p w14:paraId="47E9CE68" w14:textId="77777777" w:rsidR="00DD040D" w:rsidRPr="00970222" w:rsidRDefault="00DD040D" w:rsidP="002D2331">
            <w:pPr>
              <w:rPr>
                <w:lang w:eastAsia="lt-LT"/>
              </w:rPr>
            </w:pPr>
            <w:r w:rsidRPr="00970222">
              <w:rPr>
                <w:lang w:eastAsia="lt-LT"/>
              </w:rPr>
              <w:t>Kitomis aplinkybėmis (jas paaiškinant)</w:t>
            </w:r>
          </w:p>
        </w:tc>
        <w:tc>
          <w:tcPr>
            <w:tcW w:w="3260" w:type="dxa"/>
          </w:tcPr>
          <w:p w14:paraId="6FA04877" w14:textId="77777777" w:rsidR="00DD040D" w:rsidRPr="00970222" w:rsidRDefault="0069584C" w:rsidP="0037732D">
            <w:pPr>
              <w:rPr>
                <w:lang w:eastAsia="lt-LT"/>
              </w:rPr>
            </w:pPr>
            <w:r w:rsidRPr="00970222">
              <w:rPr>
                <w:lang w:eastAsia="lt-LT"/>
              </w:rPr>
              <w:t>-</w:t>
            </w:r>
          </w:p>
        </w:tc>
      </w:tr>
    </w:tbl>
    <w:p w14:paraId="3926518F" w14:textId="77777777" w:rsidR="008F25EB" w:rsidRPr="00970222" w:rsidRDefault="008F25EB" w:rsidP="002C20D4">
      <w:pPr>
        <w:pStyle w:val="Heading3"/>
        <w:jc w:val="left"/>
        <w:rPr>
          <w:lang w:eastAsia="lt-LT"/>
        </w:rPr>
      </w:pPr>
      <w:bookmarkStart w:id="83" w:name="_f325d153259a362b2f01792e796340ab"/>
      <w:bookmarkStart w:id="84" w:name="_Toc117858077"/>
      <w:r w:rsidRPr="00970222">
        <w:rPr>
          <w:lang w:eastAsia="lt-LT"/>
        </w:rPr>
        <w:t>death-certificate-status</w:t>
      </w:r>
      <w:bookmarkEnd w:id="83"/>
      <w:r w:rsidR="002C20D4" w:rsidRPr="00970222">
        <w:rPr>
          <w:lang w:eastAsia="lt-LT"/>
        </w:rPr>
        <w:t xml:space="preserve"> : Medicininio mirties liudijimo būsena</w:t>
      </w:r>
      <w:bookmarkEnd w:id="84"/>
    </w:p>
    <w:p w14:paraId="0E13B77D" w14:textId="77777777" w:rsidR="00C035AD" w:rsidRPr="00970222" w:rsidRDefault="000A1DBA" w:rsidP="005E62DF">
      <w:pPr>
        <w:ind w:firstLine="720"/>
        <w:jc w:val="left"/>
        <w:rPr>
          <w:lang w:eastAsia="lt-LT"/>
        </w:rPr>
      </w:pPr>
      <w:r w:rsidRPr="00970222">
        <w:rPr>
          <w:lang w:eastAsia="lt-LT"/>
        </w:rPr>
        <w:t>Mirties liudijimo pažymos būsenos klasifikatorius.</w:t>
      </w:r>
    </w:p>
    <w:p w14:paraId="2572F667"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4663858A"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lasifikatorių_adresas]/death-certificate-status</w:t>
      </w:r>
    </w:p>
    <w:p w14:paraId="7306DAD8" w14:textId="7F62F5C4"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27</w:t>
      </w:r>
      <w:r w:rsidR="0090482C" w:rsidRPr="00970222">
        <w:fldChar w:fldCharType="end"/>
      </w:r>
      <w:r w:rsidRPr="00970222">
        <w:t xml:space="preserve"> Klasifikatoriaus death-certificate-status reikšmės</w:t>
      </w:r>
    </w:p>
    <w:tbl>
      <w:tblPr>
        <w:tblStyle w:val="DocumentTable"/>
        <w:tblW w:w="10031" w:type="dxa"/>
        <w:tblLayout w:type="fixed"/>
        <w:tblLook w:val="04A0" w:firstRow="1" w:lastRow="0" w:firstColumn="1" w:lastColumn="0" w:noHBand="0" w:noVBand="1"/>
      </w:tblPr>
      <w:tblGrid>
        <w:gridCol w:w="1526"/>
        <w:gridCol w:w="2126"/>
        <w:gridCol w:w="3119"/>
        <w:gridCol w:w="3260"/>
      </w:tblGrid>
      <w:tr w:rsidR="00DD040D" w:rsidRPr="00970222" w14:paraId="29908864" w14:textId="77777777" w:rsidTr="00DD040D">
        <w:trPr>
          <w:cnfStyle w:val="100000000000" w:firstRow="1" w:lastRow="0" w:firstColumn="0" w:lastColumn="0" w:oddVBand="0" w:evenVBand="0" w:oddHBand="0" w:evenHBand="0" w:firstRowFirstColumn="0" w:firstRowLastColumn="0" w:lastRowFirstColumn="0" w:lastRowLastColumn="0"/>
          <w:trHeight w:val="76"/>
        </w:trPr>
        <w:tc>
          <w:tcPr>
            <w:tcW w:w="1526" w:type="dxa"/>
          </w:tcPr>
          <w:p w14:paraId="690676E5" w14:textId="77777777" w:rsidR="00DD040D" w:rsidRPr="00970222" w:rsidRDefault="00DD040D" w:rsidP="0037732D">
            <w:pPr>
              <w:spacing w:after="96"/>
              <w:rPr>
                <w:lang w:eastAsia="lt-LT"/>
              </w:rPr>
            </w:pPr>
            <w:r w:rsidRPr="00970222">
              <w:rPr>
                <w:lang w:eastAsia="lt-LT"/>
              </w:rPr>
              <w:t>Kodas (code)</w:t>
            </w:r>
          </w:p>
        </w:tc>
        <w:tc>
          <w:tcPr>
            <w:tcW w:w="2126" w:type="dxa"/>
          </w:tcPr>
          <w:p w14:paraId="380C14B8" w14:textId="77777777" w:rsidR="00DD040D" w:rsidRPr="00970222" w:rsidRDefault="00DD040D" w:rsidP="0037732D">
            <w:pPr>
              <w:spacing w:after="96"/>
              <w:rPr>
                <w:lang w:eastAsia="lt-LT"/>
              </w:rPr>
            </w:pPr>
            <w:r w:rsidRPr="00970222">
              <w:rPr>
                <w:lang w:eastAsia="lt-LT"/>
              </w:rPr>
              <w:t>Sistema (system)</w:t>
            </w:r>
          </w:p>
        </w:tc>
        <w:tc>
          <w:tcPr>
            <w:tcW w:w="3119" w:type="dxa"/>
          </w:tcPr>
          <w:p w14:paraId="4283B567" w14:textId="77777777" w:rsidR="00DD040D" w:rsidRPr="00970222" w:rsidRDefault="00DD040D" w:rsidP="0037732D">
            <w:pPr>
              <w:spacing w:after="96"/>
              <w:rPr>
                <w:lang w:eastAsia="lt-LT"/>
              </w:rPr>
            </w:pPr>
            <w:r w:rsidRPr="00970222">
              <w:rPr>
                <w:lang w:eastAsia="lt-LT"/>
              </w:rPr>
              <w:t>Rodomas tekstas (Display)</w:t>
            </w:r>
          </w:p>
        </w:tc>
        <w:tc>
          <w:tcPr>
            <w:tcW w:w="3260" w:type="dxa"/>
          </w:tcPr>
          <w:p w14:paraId="51D31319" w14:textId="77777777" w:rsidR="00DD040D" w:rsidRPr="00970222" w:rsidRDefault="00DD040D" w:rsidP="0037732D">
            <w:pPr>
              <w:spacing w:after="96"/>
              <w:rPr>
                <w:lang w:eastAsia="lt-LT"/>
              </w:rPr>
            </w:pPr>
            <w:r w:rsidRPr="00970222">
              <w:rPr>
                <w:lang w:eastAsia="lt-LT"/>
              </w:rPr>
              <w:t>Aprašymas</w:t>
            </w:r>
          </w:p>
        </w:tc>
      </w:tr>
      <w:tr w:rsidR="00DD040D" w:rsidRPr="00970222" w14:paraId="499F3AEB" w14:textId="77777777" w:rsidTr="00DD040D">
        <w:trPr>
          <w:trHeight w:val="273"/>
        </w:trPr>
        <w:tc>
          <w:tcPr>
            <w:tcW w:w="1526" w:type="dxa"/>
          </w:tcPr>
          <w:p w14:paraId="28CD23CB" w14:textId="77777777" w:rsidR="00DD040D" w:rsidRPr="00970222" w:rsidRDefault="00DD040D" w:rsidP="0037732D">
            <w:pPr>
              <w:rPr>
                <w:lang w:eastAsia="lt-LT"/>
              </w:rPr>
            </w:pPr>
            <w:r w:rsidRPr="00970222">
              <w:rPr>
                <w:lang w:eastAsia="lt-LT"/>
              </w:rPr>
              <w:t>1</w:t>
            </w:r>
          </w:p>
        </w:tc>
        <w:tc>
          <w:tcPr>
            <w:tcW w:w="2126" w:type="dxa"/>
          </w:tcPr>
          <w:p w14:paraId="60E2F6D0" w14:textId="77777777" w:rsidR="00DD040D" w:rsidRPr="00970222" w:rsidRDefault="00DD040D" w:rsidP="0037732D">
            <w:pPr>
              <w:rPr>
                <w:lang w:eastAsia="lt-LT"/>
              </w:rPr>
            </w:pPr>
            <w:r w:rsidRPr="00970222">
              <w:rPr>
                <w:lang w:eastAsia="lt-LT"/>
              </w:rPr>
              <w:t>http://esveikata.lt/classifiers/DeathCertificateStatus</w:t>
            </w:r>
          </w:p>
        </w:tc>
        <w:tc>
          <w:tcPr>
            <w:tcW w:w="3119" w:type="dxa"/>
          </w:tcPr>
          <w:p w14:paraId="7E23821E" w14:textId="77777777" w:rsidR="00DD040D" w:rsidRPr="00970222" w:rsidRDefault="00DD040D" w:rsidP="002D2331">
            <w:pPr>
              <w:rPr>
                <w:lang w:eastAsia="lt-LT"/>
              </w:rPr>
            </w:pPr>
            <w:r w:rsidRPr="00970222">
              <w:rPr>
                <w:lang w:eastAsia="lt-LT"/>
              </w:rPr>
              <w:t>Galutinis</w:t>
            </w:r>
          </w:p>
        </w:tc>
        <w:tc>
          <w:tcPr>
            <w:tcW w:w="3260" w:type="dxa"/>
          </w:tcPr>
          <w:p w14:paraId="3343C311" w14:textId="77777777" w:rsidR="00DD040D" w:rsidRPr="00970222" w:rsidRDefault="0069584C" w:rsidP="0037732D">
            <w:pPr>
              <w:rPr>
                <w:lang w:eastAsia="lt-LT"/>
              </w:rPr>
            </w:pPr>
            <w:r w:rsidRPr="00970222">
              <w:rPr>
                <w:lang w:eastAsia="lt-LT"/>
              </w:rPr>
              <w:t>-</w:t>
            </w:r>
          </w:p>
        </w:tc>
      </w:tr>
      <w:tr w:rsidR="00DD040D" w:rsidRPr="00970222" w14:paraId="76657A37" w14:textId="77777777" w:rsidTr="00DD040D">
        <w:trPr>
          <w:trHeight w:val="273"/>
        </w:trPr>
        <w:tc>
          <w:tcPr>
            <w:tcW w:w="1526" w:type="dxa"/>
          </w:tcPr>
          <w:p w14:paraId="7CA417BE" w14:textId="77777777" w:rsidR="00DD040D" w:rsidRPr="00970222" w:rsidRDefault="00DD040D" w:rsidP="0037732D">
            <w:pPr>
              <w:rPr>
                <w:lang w:eastAsia="lt-LT"/>
              </w:rPr>
            </w:pPr>
            <w:r w:rsidRPr="00970222">
              <w:rPr>
                <w:lang w:eastAsia="lt-LT"/>
              </w:rPr>
              <w:t>2</w:t>
            </w:r>
          </w:p>
        </w:tc>
        <w:tc>
          <w:tcPr>
            <w:tcW w:w="2126" w:type="dxa"/>
          </w:tcPr>
          <w:p w14:paraId="3E2FD414" w14:textId="77777777" w:rsidR="00DD040D" w:rsidRPr="00970222" w:rsidRDefault="00DD040D" w:rsidP="0037732D">
            <w:pPr>
              <w:rPr>
                <w:lang w:eastAsia="lt-LT"/>
              </w:rPr>
            </w:pPr>
            <w:r w:rsidRPr="00970222">
              <w:rPr>
                <w:lang w:eastAsia="lt-LT"/>
              </w:rPr>
              <w:t>http://esveikata.lt/classifiers/DeathCertificateStatus</w:t>
            </w:r>
          </w:p>
        </w:tc>
        <w:tc>
          <w:tcPr>
            <w:tcW w:w="3119" w:type="dxa"/>
          </w:tcPr>
          <w:p w14:paraId="4BE7C713" w14:textId="77777777" w:rsidR="00DD040D" w:rsidRPr="00970222" w:rsidRDefault="00DD040D" w:rsidP="002D2331">
            <w:pPr>
              <w:rPr>
                <w:lang w:eastAsia="lt-LT"/>
              </w:rPr>
            </w:pPr>
            <w:r w:rsidRPr="00970222">
              <w:rPr>
                <w:lang w:eastAsia="lt-LT"/>
              </w:rPr>
              <w:t>Laikinas</w:t>
            </w:r>
          </w:p>
        </w:tc>
        <w:tc>
          <w:tcPr>
            <w:tcW w:w="3260" w:type="dxa"/>
          </w:tcPr>
          <w:p w14:paraId="15CD0C81" w14:textId="77777777" w:rsidR="00DD040D" w:rsidRPr="00970222" w:rsidRDefault="0069584C" w:rsidP="0037732D">
            <w:pPr>
              <w:rPr>
                <w:lang w:eastAsia="lt-LT"/>
              </w:rPr>
            </w:pPr>
            <w:r w:rsidRPr="00970222">
              <w:rPr>
                <w:lang w:eastAsia="lt-LT"/>
              </w:rPr>
              <w:t>-</w:t>
            </w:r>
          </w:p>
        </w:tc>
      </w:tr>
    </w:tbl>
    <w:p w14:paraId="2E0E8984" w14:textId="77777777" w:rsidR="008F25EB" w:rsidRPr="00970222" w:rsidRDefault="008F25EB" w:rsidP="002C20D4">
      <w:pPr>
        <w:pStyle w:val="Heading3"/>
        <w:jc w:val="left"/>
        <w:rPr>
          <w:lang w:eastAsia="lt-LT"/>
        </w:rPr>
      </w:pPr>
      <w:bookmarkStart w:id="85" w:name="_4b65852f9b350816ade820648e8b3eee"/>
      <w:bookmarkStart w:id="86" w:name="_Toc117858078"/>
      <w:r w:rsidRPr="00970222">
        <w:rPr>
          <w:lang w:eastAsia="lt-LT"/>
        </w:rPr>
        <w:t>death-date-interpretation</w:t>
      </w:r>
      <w:bookmarkEnd w:id="85"/>
      <w:r w:rsidR="002C20D4" w:rsidRPr="00970222">
        <w:rPr>
          <w:lang w:eastAsia="lt-LT"/>
        </w:rPr>
        <w:t xml:space="preserve"> : Mirties datos paaiškinimas</w:t>
      </w:r>
      <w:bookmarkEnd w:id="86"/>
    </w:p>
    <w:p w14:paraId="7EBE5867" w14:textId="77777777" w:rsidR="00C035AD" w:rsidRPr="00970222" w:rsidRDefault="000A1DBA" w:rsidP="005E62DF">
      <w:pPr>
        <w:ind w:firstLine="720"/>
        <w:jc w:val="left"/>
        <w:rPr>
          <w:lang w:eastAsia="lt-LT"/>
        </w:rPr>
      </w:pPr>
      <w:r w:rsidRPr="00970222">
        <w:rPr>
          <w:lang w:eastAsia="lt-LT"/>
        </w:rPr>
        <w:t>Mirties datos paaiškinimas.</w:t>
      </w:r>
    </w:p>
    <w:p w14:paraId="6752643F"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5EDCB667"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lasifikatorių_adresas]/death-date-interpretation</w:t>
      </w:r>
    </w:p>
    <w:p w14:paraId="544E6E60" w14:textId="01D46602"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28</w:t>
      </w:r>
      <w:r w:rsidR="0090482C" w:rsidRPr="00970222">
        <w:fldChar w:fldCharType="end"/>
      </w:r>
      <w:r w:rsidRPr="00970222">
        <w:t xml:space="preserve"> Klasifikatoriaus death-date-interpretation reikšmės</w:t>
      </w:r>
    </w:p>
    <w:tbl>
      <w:tblPr>
        <w:tblStyle w:val="DocumentTable"/>
        <w:tblW w:w="10031" w:type="dxa"/>
        <w:tblLayout w:type="fixed"/>
        <w:tblLook w:val="04A0" w:firstRow="1" w:lastRow="0" w:firstColumn="1" w:lastColumn="0" w:noHBand="0" w:noVBand="1"/>
      </w:tblPr>
      <w:tblGrid>
        <w:gridCol w:w="1526"/>
        <w:gridCol w:w="2126"/>
        <w:gridCol w:w="3119"/>
        <w:gridCol w:w="3260"/>
      </w:tblGrid>
      <w:tr w:rsidR="00DD040D" w:rsidRPr="00970222" w14:paraId="4C94D938" w14:textId="77777777" w:rsidTr="00DD040D">
        <w:trPr>
          <w:cnfStyle w:val="100000000000" w:firstRow="1" w:lastRow="0" w:firstColumn="0" w:lastColumn="0" w:oddVBand="0" w:evenVBand="0" w:oddHBand="0" w:evenHBand="0" w:firstRowFirstColumn="0" w:firstRowLastColumn="0" w:lastRowFirstColumn="0" w:lastRowLastColumn="0"/>
          <w:trHeight w:val="76"/>
        </w:trPr>
        <w:tc>
          <w:tcPr>
            <w:tcW w:w="1526" w:type="dxa"/>
          </w:tcPr>
          <w:p w14:paraId="5FED345C" w14:textId="77777777" w:rsidR="00DD040D" w:rsidRPr="00970222" w:rsidRDefault="00DD040D" w:rsidP="0037732D">
            <w:pPr>
              <w:spacing w:after="96"/>
              <w:rPr>
                <w:lang w:eastAsia="lt-LT"/>
              </w:rPr>
            </w:pPr>
            <w:r w:rsidRPr="00970222">
              <w:rPr>
                <w:lang w:eastAsia="lt-LT"/>
              </w:rPr>
              <w:t>Kodas (code)</w:t>
            </w:r>
          </w:p>
        </w:tc>
        <w:tc>
          <w:tcPr>
            <w:tcW w:w="2126" w:type="dxa"/>
          </w:tcPr>
          <w:p w14:paraId="29FEA54F" w14:textId="77777777" w:rsidR="00DD040D" w:rsidRPr="00970222" w:rsidRDefault="00DD040D" w:rsidP="0037732D">
            <w:pPr>
              <w:spacing w:after="96"/>
              <w:rPr>
                <w:lang w:eastAsia="lt-LT"/>
              </w:rPr>
            </w:pPr>
            <w:r w:rsidRPr="00970222">
              <w:rPr>
                <w:lang w:eastAsia="lt-LT"/>
              </w:rPr>
              <w:t>Sistema (system)</w:t>
            </w:r>
          </w:p>
        </w:tc>
        <w:tc>
          <w:tcPr>
            <w:tcW w:w="3119" w:type="dxa"/>
          </w:tcPr>
          <w:p w14:paraId="29189327" w14:textId="77777777" w:rsidR="00DD040D" w:rsidRPr="00970222" w:rsidRDefault="00DD040D" w:rsidP="0037732D">
            <w:pPr>
              <w:spacing w:after="96"/>
              <w:rPr>
                <w:lang w:eastAsia="lt-LT"/>
              </w:rPr>
            </w:pPr>
            <w:r w:rsidRPr="00970222">
              <w:rPr>
                <w:lang w:eastAsia="lt-LT"/>
              </w:rPr>
              <w:t>Rodomas tekstas (Display)</w:t>
            </w:r>
          </w:p>
        </w:tc>
        <w:tc>
          <w:tcPr>
            <w:tcW w:w="3260" w:type="dxa"/>
          </w:tcPr>
          <w:p w14:paraId="2ED215A3" w14:textId="77777777" w:rsidR="00DD040D" w:rsidRPr="00970222" w:rsidRDefault="00DD040D" w:rsidP="0037732D">
            <w:pPr>
              <w:spacing w:after="96"/>
              <w:rPr>
                <w:lang w:eastAsia="lt-LT"/>
              </w:rPr>
            </w:pPr>
            <w:r w:rsidRPr="00970222">
              <w:rPr>
                <w:lang w:eastAsia="lt-LT"/>
              </w:rPr>
              <w:t>Aprašymas</w:t>
            </w:r>
          </w:p>
        </w:tc>
      </w:tr>
      <w:tr w:rsidR="00DD040D" w:rsidRPr="00970222" w14:paraId="660D527D" w14:textId="77777777" w:rsidTr="00DD040D">
        <w:trPr>
          <w:trHeight w:val="273"/>
        </w:trPr>
        <w:tc>
          <w:tcPr>
            <w:tcW w:w="1526" w:type="dxa"/>
          </w:tcPr>
          <w:p w14:paraId="055E0C5E" w14:textId="77777777" w:rsidR="00DD040D" w:rsidRPr="00970222" w:rsidRDefault="00DD040D" w:rsidP="0037732D">
            <w:pPr>
              <w:rPr>
                <w:lang w:eastAsia="lt-LT"/>
              </w:rPr>
            </w:pPr>
            <w:r w:rsidRPr="00970222">
              <w:rPr>
                <w:lang w:eastAsia="lt-LT"/>
              </w:rPr>
              <w:t>1</w:t>
            </w:r>
          </w:p>
        </w:tc>
        <w:tc>
          <w:tcPr>
            <w:tcW w:w="2126" w:type="dxa"/>
          </w:tcPr>
          <w:p w14:paraId="040D2F85" w14:textId="77777777" w:rsidR="00DD040D" w:rsidRPr="00970222" w:rsidRDefault="00DD040D" w:rsidP="0037732D">
            <w:pPr>
              <w:rPr>
                <w:lang w:eastAsia="lt-LT"/>
              </w:rPr>
            </w:pPr>
            <w:r w:rsidRPr="00970222">
              <w:rPr>
                <w:lang w:eastAsia="lt-LT"/>
              </w:rPr>
              <w:t>http://esveikata.lt/classifiers/Observation/Interpretation/DeathDate</w:t>
            </w:r>
          </w:p>
        </w:tc>
        <w:tc>
          <w:tcPr>
            <w:tcW w:w="3119" w:type="dxa"/>
          </w:tcPr>
          <w:p w14:paraId="08E4ABBB" w14:textId="77777777" w:rsidR="00DD040D" w:rsidRPr="00970222" w:rsidRDefault="00DD040D" w:rsidP="002D2331">
            <w:pPr>
              <w:rPr>
                <w:lang w:eastAsia="lt-LT"/>
              </w:rPr>
            </w:pPr>
            <w:r w:rsidRPr="00970222">
              <w:rPr>
                <w:lang w:eastAsia="lt-LT"/>
              </w:rPr>
              <w:t>Remiantis palaikų radimo data</w:t>
            </w:r>
          </w:p>
        </w:tc>
        <w:tc>
          <w:tcPr>
            <w:tcW w:w="3260" w:type="dxa"/>
          </w:tcPr>
          <w:p w14:paraId="479CD111" w14:textId="77777777" w:rsidR="00DD040D" w:rsidRPr="00970222" w:rsidRDefault="0069584C" w:rsidP="0037732D">
            <w:pPr>
              <w:rPr>
                <w:lang w:eastAsia="lt-LT"/>
              </w:rPr>
            </w:pPr>
            <w:r w:rsidRPr="00970222">
              <w:rPr>
                <w:lang w:eastAsia="lt-LT"/>
              </w:rPr>
              <w:t>-</w:t>
            </w:r>
          </w:p>
        </w:tc>
      </w:tr>
      <w:tr w:rsidR="00DD040D" w:rsidRPr="00970222" w14:paraId="1694EB5E" w14:textId="77777777" w:rsidTr="00DD040D">
        <w:trPr>
          <w:trHeight w:val="273"/>
        </w:trPr>
        <w:tc>
          <w:tcPr>
            <w:tcW w:w="1526" w:type="dxa"/>
          </w:tcPr>
          <w:p w14:paraId="28227308" w14:textId="77777777" w:rsidR="00DD040D" w:rsidRPr="00970222" w:rsidRDefault="00DD040D" w:rsidP="0037732D">
            <w:pPr>
              <w:rPr>
                <w:lang w:eastAsia="lt-LT"/>
              </w:rPr>
            </w:pPr>
            <w:r w:rsidRPr="00970222">
              <w:rPr>
                <w:lang w:eastAsia="lt-LT"/>
              </w:rPr>
              <w:t>2</w:t>
            </w:r>
          </w:p>
        </w:tc>
        <w:tc>
          <w:tcPr>
            <w:tcW w:w="2126" w:type="dxa"/>
          </w:tcPr>
          <w:p w14:paraId="4CA3C9C8" w14:textId="77777777" w:rsidR="00DD040D" w:rsidRPr="00970222" w:rsidRDefault="00DD040D" w:rsidP="0037732D">
            <w:pPr>
              <w:rPr>
                <w:lang w:eastAsia="lt-LT"/>
              </w:rPr>
            </w:pPr>
            <w:r w:rsidRPr="00970222">
              <w:rPr>
                <w:lang w:eastAsia="lt-LT"/>
              </w:rPr>
              <w:t>http://esveikata.lt/classifiers/Observation/Interpretation/DeathDate</w:t>
            </w:r>
          </w:p>
        </w:tc>
        <w:tc>
          <w:tcPr>
            <w:tcW w:w="3119" w:type="dxa"/>
          </w:tcPr>
          <w:p w14:paraId="4280C942" w14:textId="77777777" w:rsidR="00DD040D" w:rsidRPr="00970222" w:rsidRDefault="00DD040D" w:rsidP="002D2331">
            <w:pPr>
              <w:rPr>
                <w:lang w:eastAsia="lt-LT"/>
              </w:rPr>
            </w:pPr>
            <w:r w:rsidRPr="00970222">
              <w:rPr>
                <w:lang w:eastAsia="lt-LT"/>
              </w:rPr>
              <w:t>Nelaimingo atsitikimo, savižudybės, žmogžudystės data nežinoma</w:t>
            </w:r>
          </w:p>
        </w:tc>
        <w:tc>
          <w:tcPr>
            <w:tcW w:w="3260" w:type="dxa"/>
          </w:tcPr>
          <w:p w14:paraId="61B5CD61" w14:textId="77777777" w:rsidR="00DD040D" w:rsidRPr="00970222" w:rsidRDefault="0069584C" w:rsidP="0037732D">
            <w:pPr>
              <w:rPr>
                <w:lang w:eastAsia="lt-LT"/>
              </w:rPr>
            </w:pPr>
            <w:r w:rsidRPr="00970222">
              <w:rPr>
                <w:lang w:eastAsia="lt-LT"/>
              </w:rPr>
              <w:t>-</w:t>
            </w:r>
          </w:p>
        </w:tc>
      </w:tr>
    </w:tbl>
    <w:p w14:paraId="6A16228E" w14:textId="77777777" w:rsidR="008F25EB" w:rsidRPr="00970222" w:rsidRDefault="008F25EB" w:rsidP="002C20D4">
      <w:pPr>
        <w:pStyle w:val="Heading3"/>
        <w:jc w:val="left"/>
        <w:rPr>
          <w:lang w:eastAsia="lt-LT"/>
        </w:rPr>
      </w:pPr>
      <w:bookmarkStart w:id="87" w:name="_d0e61e56bce93830f25a9f86ed273fad"/>
      <w:bookmarkStart w:id="88" w:name="_Toc117858079"/>
      <w:r w:rsidRPr="00970222">
        <w:rPr>
          <w:lang w:eastAsia="lt-LT"/>
        </w:rPr>
        <w:t>death-place</w:t>
      </w:r>
      <w:bookmarkEnd w:id="87"/>
      <w:r w:rsidR="002C20D4" w:rsidRPr="00970222">
        <w:rPr>
          <w:lang w:eastAsia="lt-LT"/>
        </w:rPr>
        <w:t xml:space="preserve"> : Mirties vietų sąrašas</w:t>
      </w:r>
      <w:bookmarkEnd w:id="88"/>
    </w:p>
    <w:p w14:paraId="6E387E45" w14:textId="77777777" w:rsidR="00C035AD" w:rsidRPr="00970222" w:rsidRDefault="000A1DBA" w:rsidP="005E62DF">
      <w:pPr>
        <w:ind w:firstLine="720"/>
        <w:jc w:val="left"/>
        <w:rPr>
          <w:lang w:eastAsia="lt-LT"/>
        </w:rPr>
      </w:pPr>
      <w:r w:rsidRPr="00970222">
        <w:rPr>
          <w:lang w:eastAsia="lt-LT"/>
        </w:rPr>
        <w:t>Mirties vieta.</w:t>
      </w:r>
    </w:p>
    <w:p w14:paraId="0851115C"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2913A64E"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lasifikatorių_adresas]/death-place</w:t>
      </w:r>
    </w:p>
    <w:p w14:paraId="71DFB46E" w14:textId="5D7A3C12"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29</w:t>
      </w:r>
      <w:r w:rsidR="0090482C" w:rsidRPr="00970222">
        <w:fldChar w:fldCharType="end"/>
      </w:r>
      <w:r w:rsidRPr="00970222">
        <w:t xml:space="preserve"> Klasifikatoriaus death-place reikšmės</w:t>
      </w:r>
    </w:p>
    <w:tbl>
      <w:tblPr>
        <w:tblStyle w:val="DocumentTable"/>
        <w:tblW w:w="10031" w:type="dxa"/>
        <w:tblLayout w:type="fixed"/>
        <w:tblLook w:val="04A0" w:firstRow="1" w:lastRow="0" w:firstColumn="1" w:lastColumn="0" w:noHBand="0" w:noVBand="1"/>
      </w:tblPr>
      <w:tblGrid>
        <w:gridCol w:w="1526"/>
        <w:gridCol w:w="2126"/>
        <w:gridCol w:w="3119"/>
        <w:gridCol w:w="3260"/>
      </w:tblGrid>
      <w:tr w:rsidR="00DD040D" w:rsidRPr="00970222" w14:paraId="24AFC87F" w14:textId="77777777" w:rsidTr="00DD040D">
        <w:trPr>
          <w:cnfStyle w:val="100000000000" w:firstRow="1" w:lastRow="0" w:firstColumn="0" w:lastColumn="0" w:oddVBand="0" w:evenVBand="0" w:oddHBand="0" w:evenHBand="0" w:firstRowFirstColumn="0" w:firstRowLastColumn="0" w:lastRowFirstColumn="0" w:lastRowLastColumn="0"/>
          <w:trHeight w:val="76"/>
        </w:trPr>
        <w:tc>
          <w:tcPr>
            <w:tcW w:w="1526" w:type="dxa"/>
          </w:tcPr>
          <w:p w14:paraId="2E19E5B6" w14:textId="77777777" w:rsidR="00DD040D" w:rsidRPr="00970222" w:rsidRDefault="00DD040D" w:rsidP="0037732D">
            <w:pPr>
              <w:spacing w:after="96"/>
              <w:rPr>
                <w:lang w:eastAsia="lt-LT"/>
              </w:rPr>
            </w:pPr>
            <w:r w:rsidRPr="00970222">
              <w:rPr>
                <w:lang w:eastAsia="lt-LT"/>
              </w:rPr>
              <w:t>Kodas (code)</w:t>
            </w:r>
          </w:p>
        </w:tc>
        <w:tc>
          <w:tcPr>
            <w:tcW w:w="2126" w:type="dxa"/>
          </w:tcPr>
          <w:p w14:paraId="328E3370" w14:textId="77777777" w:rsidR="00DD040D" w:rsidRPr="00970222" w:rsidRDefault="00DD040D" w:rsidP="0037732D">
            <w:pPr>
              <w:spacing w:after="96"/>
              <w:rPr>
                <w:lang w:eastAsia="lt-LT"/>
              </w:rPr>
            </w:pPr>
            <w:r w:rsidRPr="00970222">
              <w:rPr>
                <w:lang w:eastAsia="lt-LT"/>
              </w:rPr>
              <w:t>Sistema (system)</w:t>
            </w:r>
          </w:p>
        </w:tc>
        <w:tc>
          <w:tcPr>
            <w:tcW w:w="3119" w:type="dxa"/>
          </w:tcPr>
          <w:p w14:paraId="14580BA2" w14:textId="77777777" w:rsidR="00DD040D" w:rsidRPr="00970222" w:rsidRDefault="00DD040D" w:rsidP="0037732D">
            <w:pPr>
              <w:spacing w:after="96"/>
              <w:rPr>
                <w:lang w:eastAsia="lt-LT"/>
              </w:rPr>
            </w:pPr>
            <w:r w:rsidRPr="00970222">
              <w:rPr>
                <w:lang w:eastAsia="lt-LT"/>
              </w:rPr>
              <w:t>Rodomas tekstas (Display)</w:t>
            </w:r>
          </w:p>
        </w:tc>
        <w:tc>
          <w:tcPr>
            <w:tcW w:w="3260" w:type="dxa"/>
          </w:tcPr>
          <w:p w14:paraId="10C30552" w14:textId="77777777" w:rsidR="00DD040D" w:rsidRPr="00970222" w:rsidRDefault="00DD040D" w:rsidP="0037732D">
            <w:pPr>
              <w:spacing w:after="96"/>
              <w:rPr>
                <w:lang w:eastAsia="lt-LT"/>
              </w:rPr>
            </w:pPr>
            <w:r w:rsidRPr="00970222">
              <w:rPr>
                <w:lang w:eastAsia="lt-LT"/>
              </w:rPr>
              <w:t>Aprašymas</w:t>
            </w:r>
          </w:p>
        </w:tc>
      </w:tr>
      <w:tr w:rsidR="00DD040D" w:rsidRPr="00970222" w14:paraId="1F109A09" w14:textId="77777777" w:rsidTr="00DD040D">
        <w:trPr>
          <w:trHeight w:val="273"/>
        </w:trPr>
        <w:tc>
          <w:tcPr>
            <w:tcW w:w="1526" w:type="dxa"/>
          </w:tcPr>
          <w:p w14:paraId="06AB8256" w14:textId="77777777" w:rsidR="00DD040D" w:rsidRPr="00970222" w:rsidRDefault="00DD040D" w:rsidP="0037732D">
            <w:pPr>
              <w:rPr>
                <w:lang w:eastAsia="lt-LT"/>
              </w:rPr>
            </w:pPr>
            <w:r w:rsidRPr="00970222">
              <w:rPr>
                <w:lang w:eastAsia="lt-LT"/>
              </w:rPr>
              <w:lastRenderedPageBreak/>
              <w:t>1</w:t>
            </w:r>
          </w:p>
        </w:tc>
        <w:tc>
          <w:tcPr>
            <w:tcW w:w="2126" w:type="dxa"/>
          </w:tcPr>
          <w:p w14:paraId="7CB3DAAE" w14:textId="77777777" w:rsidR="00DD040D" w:rsidRPr="00970222" w:rsidRDefault="00DD040D" w:rsidP="0037732D">
            <w:pPr>
              <w:rPr>
                <w:lang w:eastAsia="lt-LT"/>
              </w:rPr>
            </w:pPr>
            <w:r w:rsidRPr="00970222">
              <w:rPr>
                <w:lang w:eastAsia="lt-LT"/>
              </w:rPr>
              <w:t>http://esveikata.lt/classifiers/DeathPlace</w:t>
            </w:r>
          </w:p>
        </w:tc>
        <w:tc>
          <w:tcPr>
            <w:tcW w:w="3119" w:type="dxa"/>
          </w:tcPr>
          <w:p w14:paraId="1AD94351" w14:textId="77777777" w:rsidR="00DD040D" w:rsidRPr="00970222" w:rsidRDefault="00DD040D" w:rsidP="002D2331">
            <w:pPr>
              <w:rPr>
                <w:lang w:eastAsia="lt-LT"/>
              </w:rPr>
            </w:pPr>
            <w:r w:rsidRPr="00970222">
              <w:rPr>
                <w:lang w:eastAsia="lt-LT"/>
              </w:rPr>
              <w:t>Ligoninė</w:t>
            </w:r>
          </w:p>
        </w:tc>
        <w:tc>
          <w:tcPr>
            <w:tcW w:w="3260" w:type="dxa"/>
          </w:tcPr>
          <w:p w14:paraId="1BF848E1" w14:textId="77777777" w:rsidR="00DD040D" w:rsidRPr="00970222" w:rsidRDefault="0069584C" w:rsidP="0037732D">
            <w:pPr>
              <w:rPr>
                <w:lang w:eastAsia="lt-LT"/>
              </w:rPr>
            </w:pPr>
            <w:r w:rsidRPr="00970222">
              <w:rPr>
                <w:lang w:eastAsia="lt-LT"/>
              </w:rPr>
              <w:t>-</w:t>
            </w:r>
          </w:p>
        </w:tc>
      </w:tr>
      <w:tr w:rsidR="00DD040D" w:rsidRPr="00970222" w14:paraId="0E8C6B90" w14:textId="77777777" w:rsidTr="00DD040D">
        <w:trPr>
          <w:trHeight w:val="273"/>
        </w:trPr>
        <w:tc>
          <w:tcPr>
            <w:tcW w:w="1526" w:type="dxa"/>
          </w:tcPr>
          <w:p w14:paraId="5AF20AE2" w14:textId="77777777" w:rsidR="00DD040D" w:rsidRPr="00970222" w:rsidRDefault="00DD040D" w:rsidP="0037732D">
            <w:pPr>
              <w:rPr>
                <w:lang w:eastAsia="lt-LT"/>
              </w:rPr>
            </w:pPr>
            <w:r w:rsidRPr="00970222">
              <w:rPr>
                <w:lang w:eastAsia="lt-LT"/>
              </w:rPr>
              <w:t>2</w:t>
            </w:r>
          </w:p>
        </w:tc>
        <w:tc>
          <w:tcPr>
            <w:tcW w:w="2126" w:type="dxa"/>
          </w:tcPr>
          <w:p w14:paraId="1298621C" w14:textId="77777777" w:rsidR="00DD040D" w:rsidRPr="00970222" w:rsidRDefault="00DD040D" w:rsidP="0037732D">
            <w:pPr>
              <w:rPr>
                <w:lang w:eastAsia="lt-LT"/>
              </w:rPr>
            </w:pPr>
            <w:r w:rsidRPr="00970222">
              <w:rPr>
                <w:lang w:eastAsia="lt-LT"/>
              </w:rPr>
              <w:t>http://esveikata.lt/classifiers/DeathPlace</w:t>
            </w:r>
          </w:p>
        </w:tc>
        <w:tc>
          <w:tcPr>
            <w:tcW w:w="3119" w:type="dxa"/>
          </w:tcPr>
          <w:p w14:paraId="7AF8961F" w14:textId="77777777" w:rsidR="00DD040D" w:rsidRPr="00970222" w:rsidRDefault="00DD040D" w:rsidP="002D2331">
            <w:pPr>
              <w:rPr>
                <w:lang w:eastAsia="lt-LT"/>
              </w:rPr>
            </w:pPr>
            <w:r w:rsidRPr="00970222">
              <w:rPr>
                <w:lang w:eastAsia="lt-LT"/>
              </w:rPr>
              <w:t>Namai</w:t>
            </w:r>
          </w:p>
        </w:tc>
        <w:tc>
          <w:tcPr>
            <w:tcW w:w="3260" w:type="dxa"/>
          </w:tcPr>
          <w:p w14:paraId="2DA42E2E" w14:textId="77777777" w:rsidR="00DD040D" w:rsidRPr="00970222" w:rsidRDefault="0069584C" w:rsidP="0037732D">
            <w:pPr>
              <w:rPr>
                <w:lang w:eastAsia="lt-LT"/>
              </w:rPr>
            </w:pPr>
            <w:r w:rsidRPr="00970222">
              <w:rPr>
                <w:lang w:eastAsia="lt-LT"/>
              </w:rPr>
              <w:t>-</w:t>
            </w:r>
          </w:p>
        </w:tc>
      </w:tr>
      <w:tr w:rsidR="00DD040D" w:rsidRPr="00970222" w14:paraId="0FE20AD8" w14:textId="77777777" w:rsidTr="00DD040D">
        <w:trPr>
          <w:trHeight w:val="273"/>
        </w:trPr>
        <w:tc>
          <w:tcPr>
            <w:tcW w:w="1526" w:type="dxa"/>
          </w:tcPr>
          <w:p w14:paraId="3C07266A" w14:textId="77777777" w:rsidR="00DD040D" w:rsidRPr="00970222" w:rsidRDefault="00DD040D" w:rsidP="0037732D">
            <w:pPr>
              <w:rPr>
                <w:lang w:eastAsia="lt-LT"/>
              </w:rPr>
            </w:pPr>
            <w:r w:rsidRPr="00970222">
              <w:rPr>
                <w:lang w:eastAsia="lt-LT"/>
              </w:rPr>
              <w:t>3</w:t>
            </w:r>
          </w:p>
        </w:tc>
        <w:tc>
          <w:tcPr>
            <w:tcW w:w="2126" w:type="dxa"/>
          </w:tcPr>
          <w:p w14:paraId="795985B3" w14:textId="77777777" w:rsidR="00DD040D" w:rsidRPr="00970222" w:rsidRDefault="00DD040D" w:rsidP="0037732D">
            <w:pPr>
              <w:rPr>
                <w:lang w:eastAsia="lt-LT"/>
              </w:rPr>
            </w:pPr>
            <w:r w:rsidRPr="00970222">
              <w:rPr>
                <w:lang w:eastAsia="lt-LT"/>
              </w:rPr>
              <w:t>http://esveikata.lt/classifiers/DeathPlace</w:t>
            </w:r>
          </w:p>
        </w:tc>
        <w:tc>
          <w:tcPr>
            <w:tcW w:w="3119" w:type="dxa"/>
          </w:tcPr>
          <w:p w14:paraId="7A6B1205" w14:textId="77777777" w:rsidR="00DD040D" w:rsidRPr="00970222" w:rsidRDefault="00DD040D" w:rsidP="002D2331">
            <w:pPr>
              <w:rPr>
                <w:lang w:eastAsia="lt-LT"/>
              </w:rPr>
            </w:pPr>
            <w:r w:rsidRPr="00970222">
              <w:rPr>
                <w:lang w:eastAsia="lt-LT"/>
              </w:rPr>
              <w:t>Kita</w:t>
            </w:r>
          </w:p>
        </w:tc>
        <w:tc>
          <w:tcPr>
            <w:tcW w:w="3260" w:type="dxa"/>
          </w:tcPr>
          <w:p w14:paraId="789F3C87" w14:textId="77777777" w:rsidR="00DD040D" w:rsidRPr="00970222" w:rsidRDefault="0069584C" w:rsidP="0037732D">
            <w:pPr>
              <w:rPr>
                <w:lang w:eastAsia="lt-LT"/>
              </w:rPr>
            </w:pPr>
            <w:r w:rsidRPr="00970222">
              <w:rPr>
                <w:lang w:eastAsia="lt-LT"/>
              </w:rPr>
              <w:t>-</w:t>
            </w:r>
          </w:p>
        </w:tc>
      </w:tr>
    </w:tbl>
    <w:p w14:paraId="6DC6C76C" w14:textId="77777777" w:rsidR="008F25EB" w:rsidRPr="00970222" w:rsidRDefault="008F25EB" w:rsidP="002C20D4">
      <w:pPr>
        <w:pStyle w:val="Heading3"/>
        <w:jc w:val="left"/>
        <w:rPr>
          <w:lang w:eastAsia="lt-LT"/>
        </w:rPr>
      </w:pPr>
      <w:bookmarkStart w:id="89" w:name="_c1540476d747064b4ed5e8773477d637"/>
      <w:bookmarkStart w:id="90" w:name="_Toc117858080"/>
      <w:r w:rsidRPr="00970222">
        <w:rPr>
          <w:lang w:eastAsia="lt-LT"/>
        </w:rPr>
        <w:t>death-type</w:t>
      </w:r>
      <w:bookmarkEnd w:id="89"/>
      <w:r w:rsidR="002C20D4" w:rsidRPr="00970222">
        <w:rPr>
          <w:lang w:eastAsia="lt-LT"/>
        </w:rPr>
        <w:t xml:space="preserve"> : Mirties rūšių klasifikatorius</w:t>
      </w:r>
      <w:bookmarkEnd w:id="90"/>
      <w:r w:rsidR="002C20D4" w:rsidRPr="00970222">
        <w:rPr>
          <w:lang w:eastAsia="lt-LT"/>
        </w:rPr>
        <w:t xml:space="preserve"> </w:t>
      </w:r>
    </w:p>
    <w:p w14:paraId="7DDD7AF5" w14:textId="77777777" w:rsidR="00C035AD" w:rsidRPr="00970222" w:rsidRDefault="000A1DBA" w:rsidP="005E62DF">
      <w:pPr>
        <w:ind w:firstLine="720"/>
        <w:jc w:val="left"/>
        <w:rPr>
          <w:lang w:eastAsia="lt-LT"/>
        </w:rPr>
      </w:pPr>
      <w:r w:rsidRPr="00970222">
        <w:rPr>
          <w:lang w:eastAsia="lt-LT"/>
        </w:rPr>
        <w:t xml:space="preserve">Mirties rūšių klasifikatorius. Šiame klasifikatoriuje saugoma informacija apie mirties rūšis. </w:t>
      </w:r>
    </w:p>
    <w:p w14:paraId="34C30B9B"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39A103DD"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lasifikatorių_adresas]/death-type</w:t>
      </w:r>
    </w:p>
    <w:p w14:paraId="711E04DB" w14:textId="6D3296B6"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30</w:t>
      </w:r>
      <w:r w:rsidR="0090482C" w:rsidRPr="00970222">
        <w:fldChar w:fldCharType="end"/>
      </w:r>
      <w:r w:rsidRPr="00970222">
        <w:t xml:space="preserve"> Klasifikatoriaus death-type reikšmės</w:t>
      </w:r>
    </w:p>
    <w:tbl>
      <w:tblPr>
        <w:tblStyle w:val="DocumentTable"/>
        <w:tblW w:w="10031" w:type="dxa"/>
        <w:tblLayout w:type="fixed"/>
        <w:tblLook w:val="04A0" w:firstRow="1" w:lastRow="0" w:firstColumn="1" w:lastColumn="0" w:noHBand="0" w:noVBand="1"/>
      </w:tblPr>
      <w:tblGrid>
        <w:gridCol w:w="1526"/>
        <w:gridCol w:w="2126"/>
        <w:gridCol w:w="3119"/>
        <w:gridCol w:w="3260"/>
      </w:tblGrid>
      <w:tr w:rsidR="00DD040D" w:rsidRPr="00970222" w14:paraId="559DF7A6" w14:textId="77777777" w:rsidTr="00DD040D">
        <w:trPr>
          <w:cnfStyle w:val="100000000000" w:firstRow="1" w:lastRow="0" w:firstColumn="0" w:lastColumn="0" w:oddVBand="0" w:evenVBand="0" w:oddHBand="0" w:evenHBand="0" w:firstRowFirstColumn="0" w:firstRowLastColumn="0" w:lastRowFirstColumn="0" w:lastRowLastColumn="0"/>
          <w:trHeight w:val="76"/>
        </w:trPr>
        <w:tc>
          <w:tcPr>
            <w:tcW w:w="1526" w:type="dxa"/>
          </w:tcPr>
          <w:p w14:paraId="27AD4204" w14:textId="77777777" w:rsidR="00DD040D" w:rsidRPr="00970222" w:rsidRDefault="00DD040D" w:rsidP="0037732D">
            <w:pPr>
              <w:spacing w:after="96"/>
              <w:rPr>
                <w:lang w:eastAsia="lt-LT"/>
              </w:rPr>
            </w:pPr>
            <w:r w:rsidRPr="00970222">
              <w:rPr>
                <w:lang w:eastAsia="lt-LT"/>
              </w:rPr>
              <w:t>Kodas (code)</w:t>
            </w:r>
          </w:p>
        </w:tc>
        <w:tc>
          <w:tcPr>
            <w:tcW w:w="2126" w:type="dxa"/>
          </w:tcPr>
          <w:p w14:paraId="3CCA620E" w14:textId="77777777" w:rsidR="00DD040D" w:rsidRPr="00970222" w:rsidRDefault="00DD040D" w:rsidP="0037732D">
            <w:pPr>
              <w:spacing w:after="96"/>
              <w:rPr>
                <w:lang w:eastAsia="lt-LT"/>
              </w:rPr>
            </w:pPr>
            <w:r w:rsidRPr="00970222">
              <w:rPr>
                <w:lang w:eastAsia="lt-LT"/>
              </w:rPr>
              <w:t>Sistema (system)</w:t>
            </w:r>
          </w:p>
        </w:tc>
        <w:tc>
          <w:tcPr>
            <w:tcW w:w="3119" w:type="dxa"/>
          </w:tcPr>
          <w:p w14:paraId="3B207B51" w14:textId="77777777" w:rsidR="00DD040D" w:rsidRPr="00970222" w:rsidRDefault="00DD040D" w:rsidP="0037732D">
            <w:pPr>
              <w:spacing w:after="96"/>
              <w:rPr>
                <w:lang w:eastAsia="lt-LT"/>
              </w:rPr>
            </w:pPr>
            <w:r w:rsidRPr="00970222">
              <w:rPr>
                <w:lang w:eastAsia="lt-LT"/>
              </w:rPr>
              <w:t>Rodomas tekstas (Display)</w:t>
            </w:r>
          </w:p>
        </w:tc>
        <w:tc>
          <w:tcPr>
            <w:tcW w:w="3260" w:type="dxa"/>
          </w:tcPr>
          <w:p w14:paraId="6827B029" w14:textId="77777777" w:rsidR="00DD040D" w:rsidRPr="00970222" w:rsidRDefault="00DD040D" w:rsidP="0037732D">
            <w:pPr>
              <w:spacing w:after="96"/>
              <w:rPr>
                <w:lang w:eastAsia="lt-LT"/>
              </w:rPr>
            </w:pPr>
            <w:r w:rsidRPr="00970222">
              <w:rPr>
                <w:lang w:eastAsia="lt-LT"/>
              </w:rPr>
              <w:t>Aprašymas</w:t>
            </w:r>
          </w:p>
        </w:tc>
      </w:tr>
      <w:tr w:rsidR="00DD040D" w:rsidRPr="00970222" w14:paraId="433522EC" w14:textId="77777777" w:rsidTr="00DD040D">
        <w:trPr>
          <w:trHeight w:val="273"/>
        </w:trPr>
        <w:tc>
          <w:tcPr>
            <w:tcW w:w="1526" w:type="dxa"/>
          </w:tcPr>
          <w:p w14:paraId="28328495" w14:textId="77777777" w:rsidR="00DD040D" w:rsidRPr="00970222" w:rsidRDefault="00DD040D" w:rsidP="0037732D">
            <w:pPr>
              <w:rPr>
                <w:lang w:eastAsia="lt-LT"/>
              </w:rPr>
            </w:pPr>
            <w:r w:rsidRPr="00970222">
              <w:rPr>
                <w:lang w:eastAsia="lt-LT"/>
              </w:rPr>
              <w:t>1</w:t>
            </w:r>
          </w:p>
        </w:tc>
        <w:tc>
          <w:tcPr>
            <w:tcW w:w="2126" w:type="dxa"/>
          </w:tcPr>
          <w:p w14:paraId="35150379" w14:textId="77777777" w:rsidR="00DD040D" w:rsidRPr="00970222" w:rsidRDefault="00DD040D" w:rsidP="0037732D">
            <w:pPr>
              <w:rPr>
                <w:lang w:eastAsia="lt-LT"/>
              </w:rPr>
            </w:pPr>
            <w:r w:rsidRPr="00970222">
              <w:rPr>
                <w:lang w:eastAsia="lt-LT"/>
              </w:rPr>
              <w:t>http://esveikata.lt/classifiers/DeathType</w:t>
            </w:r>
          </w:p>
        </w:tc>
        <w:tc>
          <w:tcPr>
            <w:tcW w:w="3119" w:type="dxa"/>
          </w:tcPr>
          <w:p w14:paraId="02330D68" w14:textId="77777777" w:rsidR="00DD040D" w:rsidRPr="00970222" w:rsidRDefault="00DD040D" w:rsidP="002D2331">
            <w:pPr>
              <w:rPr>
                <w:lang w:eastAsia="lt-LT"/>
              </w:rPr>
            </w:pPr>
            <w:r w:rsidRPr="00970222">
              <w:rPr>
                <w:lang w:eastAsia="lt-LT"/>
              </w:rPr>
              <w:t>Liga</w:t>
            </w:r>
          </w:p>
        </w:tc>
        <w:tc>
          <w:tcPr>
            <w:tcW w:w="3260" w:type="dxa"/>
          </w:tcPr>
          <w:p w14:paraId="7B95F717" w14:textId="77777777" w:rsidR="00DD040D" w:rsidRPr="00970222" w:rsidRDefault="0069584C" w:rsidP="0037732D">
            <w:pPr>
              <w:rPr>
                <w:lang w:eastAsia="lt-LT"/>
              </w:rPr>
            </w:pPr>
            <w:r w:rsidRPr="00970222">
              <w:rPr>
                <w:lang w:eastAsia="lt-LT"/>
              </w:rPr>
              <w:t>-</w:t>
            </w:r>
          </w:p>
        </w:tc>
      </w:tr>
      <w:tr w:rsidR="00DD040D" w:rsidRPr="00970222" w14:paraId="336A2FD5" w14:textId="77777777" w:rsidTr="00DD040D">
        <w:trPr>
          <w:trHeight w:val="273"/>
        </w:trPr>
        <w:tc>
          <w:tcPr>
            <w:tcW w:w="1526" w:type="dxa"/>
          </w:tcPr>
          <w:p w14:paraId="688981FC" w14:textId="77777777" w:rsidR="00DD040D" w:rsidRPr="00970222" w:rsidRDefault="00DD040D" w:rsidP="0037732D">
            <w:pPr>
              <w:rPr>
                <w:lang w:eastAsia="lt-LT"/>
              </w:rPr>
            </w:pPr>
            <w:r w:rsidRPr="00970222">
              <w:rPr>
                <w:lang w:eastAsia="lt-LT"/>
              </w:rPr>
              <w:t>2</w:t>
            </w:r>
          </w:p>
        </w:tc>
        <w:tc>
          <w:tcPr>
            <w:tcW w:w="2126" w:type="dxa"/>
          </w:tcPr>
          <w:p w14:paraId="7E4CA0F8" w14:textId="77777777" w:rsidR="00DD040D" w:rsidRPr="00970222" w:rsidRDefault="00DD040D" w:rsidP="0037732D">
            <w:pPr>
              <w:rPr>
                <w:lang w:eastAsia="lt-LT"/>
              </w:rPr>
            </w:pPr>
            <w:r w:rsidRPr="00970222">
              <w:rPr>
                <w:lang w:eastAsia="lt-LT"/>
              </w:rPr>
              <w:t>http://esveikata.lt/classifiers/DeathType</w:t>
            </w:r>
          </w:p>
        </w:tc>
        <w:tc>
          <w:tcPr>
            <w:tcW w:w="3119" w:type="dxa"/>
          </w:tcPr>
          <w:p w14:paraId="5CC85708" w14:textId="77777777" w:rsidR="00DD040D" w:rsidRPr="00970222" w:rsidRDefault="00DD040D" w:rsidP="002D2331">
            <w:pPr>
              <w:rPr>
                <w:lang w:eastAsia="lt-LT"/>
              </w:rPr>
            </w:pPr>
            <w:r w:rsidRPr="00970222">
              <w:rPr>
                <w:lang w:eastAsia="lt-LT"/>
              </w:rPr>
              <w:t>Profesinė liga</w:t>
            </w:r>
          </w:p>
        </w:tc>
        <w:tc>
          <w:tcPr>
            <w:tcW w:w="3260" w:type="dxa"/>
          </w:tcPr>
          <w:p w14:paraId="0CBFC160" w14:textId="77777777" w:rsidR="00DD040D" w:rsidRPr="00970222" w:rsidRDefault="0069584C" w:rsidP="0037732D">
            <w:pPr>
              <w:rPr>
                <w:lang w:eastAsia="lt-LT"/>
              </w:rPr>
            </w:pPr>
            <w:r w:rsidRPr="00970222">
              <w:rPr>
                <w:lang w:eastAsia="lt-LT"/>
              </w:rPr>
              <w:t>-</w:t>
            </w:r>
          </w:p>
        </w:tc>
      </w:tr>
      <w:tr w:rsidR="00DD040D" w:rsidRPr="00970222" w14:paraId="6ACC2E97" w14:textId="77777777" w:rsidTr="00DD040D">
        <w:trPr>
          <w:trHeight w:val="273"/>
        </w:trPr>
        <w:tc>
          <w:tcPr>
            <w:tcW w:w="1526" w:type="dxa"/>
          </w:tcPr>
          <w:p w14:paraId="0BB9BB73" w14:textId="77777777" w:rsidR="00DD040D" w:rsidRPr="00970222" w:rsidRDefault="00DD040D" w:rsidP="0037732D">
            <w:pPr>
              <w:rPr>
                <w:lang w:eastAsia="lt-LT"/>
              </w:rPr>
            </w:pPr>
            <w:r w:rsidRPr="00970222">
              <w:rPr>
                <w:lang w:eastAsia="lt-LT"/>
              </w:rPr>
              <w:t>3</w:t>
            </w:r>
          </w:p>
        </w:tc>
        <w:tc>
          <w:tcPr>
            <w:tcW w:w="2126" w:type="dxa"/>
          </w:tcPr>
          <w:p w14:paraId="6F58DFAD" w14:textId="77777777" w:rsidR="00DD040D" w:rsidRPr="00970222" w:rsidRDefault="00DD040D" w:rsidP="0037732D">
            <w:pPr>
              <w:rPr>
                <w:lang w:eastAsia="lt-LT"/>
              </w:rPr>
            </w:pPr>
            <w:r w:rsidRPr="00970222">
              <w:rPr>
                <w:lang w:eastAsia="lt-LT"/>
              </w:rPr>
              <w:t>http://esveikata.lt/classifiers/DeathType</w:t>
            </w:r>
          </w:p>
        </w:tc>
        <w:tc>
          <w:tcPr>
            <w:tcW w:w="3119" w:type="dxa"/>
          </w:tcPr>
          <w:p w14:paraId="3F89D2D4" w14:textId="77777777" w:rsidR="00DD040D" w:rsidRPr="00970222" w:rsidRDefault="00DD040D" w:rsidP="002D2331">
            <w:pPr>
              <w:rPr>
                <w:lang w:eastAsia="lt-LT"/>
              </w:rPr>
            </w:pPr>
            <w:r w:rsidRPr="00970222">
              <w:rPr>
                <w:lang w:eastAsia="lt-LT"/>
              </w:rPr>
              <w:t>Nelaimingas atsitikimas</w:t>
            </w:r>
          </w:p>
        </w:tc>
        <w:tc>
          <w:tcPr>
            <w:tcW w:w="3260" w:type="dxa"/>
          </w:tcPr>
          <w:p w14:paraId="2569E6E9" w14:textId="77777777" w:rsidR="00DD040D" w:rsidRPr="00970222" w:rsidRDefault="0069584C" w:rsidP="0037732D">
            <w:pPr>
              <w:rPr>
                <w:lang w:eastAsia="lt-LT"/>
              </w:rPr>
            </w:pPr>
            <w:r w:rsidRPr="00970222">
              <w:rPr>
                <w:lang w:eastAsia="lt-LT"/>
              </w:rPr>
              <w:t>-</w:t>
            </w:r>
          </w:p>
        </w:tc>
      </w:tr>
      <w:tr w:rsidR="00DD040D" w:rsidRPr="00970222" w14:paraId="615481D1" w14:textId="77777777" w:rsidTr="00DD040D">
        <w:trPr>
          <w:trHeight w:val="273"/>
        </w:trPr>
        <w:tc>
          <w:tcPr>
            <w:tcW w:w="1526" w:type="dxa"/>
          </w:tcPr>
          <w:p w14:paraId="36244EAB" w14:textId="77777777" w:rsidR="00DD040D" w:rsidRPr="00970222" w:rsidRDefault="00DD040D" w:rsidP="0037732D">
            <w:pPr>
              <w:rPr>
                <w:lang w:eastAsia="lt-LT"/>
              </w:rPr>
            </w:pPr>
            <w:r w:rsidRPr="00970222">
              <w:rPr>
                <w:lang w:eastAsia="lt-LT"/>
              </w:rPr>
              <w:t>4</w:t>
            </w:r>
          </w:p>
        </w:tc>
        <w:tc>
          <w:tcPr>
            <w:tcW w:w="2126" w:type="dxa"/>
          </w:tcPr>
          <w:p w14:paraId="29EABAAF" w14:textId="77777777" w:rsidR="00DD040D" w:rsidRPr="00970222" w:rsidRDefault="00DD040D" w:rsidP="0037732D">
            <w:pPr>
              <w:rPr>
                <w:lang w:eastAsia="lt-LT"/>
              </w:rPr>
            </w:pPr>
            <w:r w:rsidRPr="00970222">
              <w:rPr>
                <w:lang w:eastAsia="lt-LT"/>
              </w:rPr>
              <w:t>http://esveikata.lt/classifiers/DeathType</w:t>
            </w:r>
          </w:p>
        </w:tc>
        <w:tc>
          <w:tcPr>
            <w:tcW w:w="3119" w:type="dxa"/>
          </w:tcPr>
          <w:p w14:paraId="2D0886C5" w14:textId="77777777" w:rsidR="00DD040D" w:rsidRPr="00970222" w:rsidRDefault="00DD040D" w:rsidP="002D2331">
            <w:pPr>
              <w:rPr>
                <w:lang w:eastAsia="lt-LT"/>
              </w:rPr>
            </w:pPr>
            <w:r w:rsidRPr="00970222">
              <w:rPr>
                <w:lang w:eastAsia="lt-LT"/>
              </w:rPr>
              <w:t>Nelaimingas atsitikimas darbe</w:t>
            </w:r>
          </w:p>
        </w:tc>
        <w:tc>
          <w:tcPr>
            <w:tcW w:w="3260" w:type="dxa"/>
          </w:tcPr>
          <w:p w14:paraId="3B26FA13" w14:textId="77777777" w:rsidR="00DD040D" w:rsidRPr="00970222" w:rsidRDefault="0069584C" w:rsidP="0037732D">
            <w:pPr>
              <w:rPr>
                <w:lang w:eastAsia="lt-LT"/>
              </w:rPr>
            </w:pPr>
            <w:r w:rsidRPr="00970222">
              <w:rPr>
                <w:lang w:eastAsia="lt-LT"/>
              </w:rPr>
              <w:t>-</w:t>
            </w:r>
          </w:p>
        </w:tc>
      </w:tr>
      <w:tr w:rsidR="00DD040D" w:rsidRPr="00970222" w14:paraId="7D18A7D8" w14:textId="77777777" w:rsidTr="00DD040D">
        <w:trPr>
          <w:trHeight w:val="273"/>
        </w:trPr>
        <w:tc>
          <w:tcPr>
            <w:tcW w:w="1526" w:type="dxa"/>
          </w:tcPr>
          <w:p w14:paraId="020523BE" w14:textId="77777777" w:rsidR="00DD040D" w:rsidRPr="00970222" w:rsidRDefault="00DD040D" w:rsidP="0037732D">
            <w:pPr>
              <w:rPr>
                <w:lang w:eastAsia="lt-LT"/>
              </w:rPr>
            </w:pPr>
            <w:r w:rsidRPr="00970222">
              <w:rPr>
                <w:lang w:eastAsia="lt-LT"/>
              </w:rPr>
              <w:t>5</w:t>
            </w:r>
          </w:p>
        </w:tc>
        <w:tc>
          <w:tcPr>
            <w:tcW w:w="2126" w:type="dxa"/>
          </w:tcPr>
          <w:p w14:paraId="1A38EA52" w14:textId="77777777" w:rsidR="00DD040D" w:rsidRPr="00970222" w:rsidRDefault="00DD040D" w:rsidP="0037732D">
            <w:pPr>
              <w:rPr>
                <w:lang w:eastAsia="lt-LT"/>
              </w:rPr>
            </w:pPr>
            <w:r w:rsidRPr="00970222">
              <w:rPr>
                <w:lang w:eastAsia="lt-LT"/>
              </w:rPr>
              <w:t>http://esveikata.lt/classifiers/DeathType</w:t>
            </w:r>
          </w:p>
        </w:tc>
        <w:tc>
          <w:tcPr>
            <w:tcW w:w="3119" w:type="dxa"/>
          </w:tcPr>
          <w:p w14:paraId="14820B69" w14:textId="77777777" w:rsidR="00DD040D" w:rsidRPr="00970222" w:rsidRDefault="00DD040D" w:rsidP="002D2331">
            <w:pPr>
              <w:rPr>
                <w:lang w:eastAsia="lt-LT"/>
              </w:rPr>
            </w:pPr>
            <w:r w:rsidRPr="00970222">
              <w:rPr>
                <w:lang w:eastAsia="lt-LT"/>
              </w:rPr>
              <w:t>Savižudybė</w:t>
            </w:r>
          </w:p>
        </w:tc>
        <w:tc>
          <w:tcPr>
            <w:tcW w:w="3260" w:type="dxa"/>
          </w:tcPr>
          <w:p w14:paraId="5BFC676D" w14:textId="77777777" w:rsidR="00DD040D" w:rsidRPr="00970222" w:rsidRDefault="0069584C" w:rsidP="0037732D">
            <w:pPr>
              <w:rPr>
                <w:lang w:eastAsia="lt-LT"/>
              </w:rPr>
            </w:pPr>
            <w:r w:rsidRPr="00970222">
              <w:rPr>
                <w:lang w:eastAsia="lt-LT"/>
              </w:rPr>
              <w:t>-</w:t>
            </w:r>
          </w:p>
        </w:tc>
      </w:tr>
      <w:tr w:rsidR="00DD040D" w:rsidRPr="00970222" w14:paraId="497A4726" w14:textId="77777777" w:rsidTr="00DD040D">
        <w:trPr>
          <w:trHeight w:val="273"/>
        </w:trPr>
        <w:tc>
          <w:tcPr>
            <w:tcW w:w="1526" w:type="dxa"/>
          </w:tcPr>
          <w:p w14:paraId="35EC1536" w14:textId="77777777" w:rsidR="00DD040D" w:rsidRPr="00970222" w:rsidRDefault="00DD040D" w:rsidP="0037732D">
            <w:pPr>
              <w:rPr>
                <w:lang w:eastAsia="lt-LT"/>
              </w:rPr>
            </w:pPr>
            <w:r w:rsidRPr="00970222">
              <w:rPr>
                <w:lang w:eastAsia="lt-LT"/>
              </w:rPr>
              <w:t>6</w:t>
            </w:r>
          </w:p>
        </w:tc>
        <w:tc>
          <w:tcPr>
            <w:tcW w:w="2126" w:type="dxa"/>
          </w:tcPr>
          <w:p w14:paraId="3CF68951" w14:textId="77777777" w:rsidR="00DD040D" w:rsidRPr="00970222" w:rsidRDefault="00DD040D" w:rsidP="0037732D">
            <w:pPr>
              <w:rPr>
                <w:lang w:eastAsia="lt-LT"/>
              </w:rPr>
            </w:pPr>
            <w:r w:rsidRPr="00970222">
              <w:rPr>
                <w:lang w:eastAsia="lt-LT"/>
              </w:rPr>
              <w:t>http://esveikata.lt/classifiers/DeathType</w:t>
            </w:r>
          </w:p>
        </w:tc>
        <w:tc>
          <w:tcPr>
            <w:tcW w:w="3119" w:type="dxa"/>
          </w:tcPr>
          <w:p w14:paraId="58FEB3F4" w14:textId="77777777" w:rsidR="00DD040D" w:rsidRPr="00970222" w:rsidRDefault="00DD040D" w:rsidP="002D2331">
            <w:pPr>
              <w:rPr>
                <w:lang w:eastAsia="lt-LT"/>
              </w:rPr>
            </w:pPr>
            <w:r w:rsidRPr="00970222">
              <w:rPr>
                <w:lang w:eastAsia="lt-LT"/>
              </w:rPr>
              <w:t>Žmogžudystė</w:t>
            </w:r>
          </w:p>
        </w:tc>
        <w:tc>
          <w:tcPr>
            <w:tcW w:w="3260" w:type="dxa"/>
          </w:tcPr>
          <w:p w14:paraId="3E4A7514" w14:textId="77777777" w:rsidR="00DD040D" w:rsidRPr="00970222" w:rsidRDefault="0069584C" w:rsidP="0037732D">
            <w:pPr>
              <w:rPr>
                <w:lang w:eastAsia="lt-LT"/>
              </w:rPr>
            </w:pPr>
            <w:r w:rsidRPr="00970222">
              <w:rPr>
                <w:lang w:eastAsia="lt-LT"/>
              </w:rPr>
              <w:t>-</w:t>
            </w:r>
          </w:p>
        </w:tc>
      </w:tr>
      <w:tr w:rsidR="00DD040D" w:rsidRPr="00970222" w14:paraId="4A1714AC" w14:textId="77777777" w:rsidTr="00DD040D">
        <w:trPr>
          <w:trHeight w:val="273"/>
        </w:trPr>
        <w:tc>
          <w:tcPr>
            <w:tcW w:w="1526" w:type="dxa"/>
          </w:tcPr>
          <w:p w14:paraId="73085032" w14:textId="77777777" w:rsidR="00DD040D" w:rsidRPr="00970222" w:rsidRDefault="00DD040D" w:rsidP="0037732D">
            <w:pPr>
              <w:rPr>
                <w:lang w:eastAsia="lt-LT"/>
              </w:rPr>
            </w:pPr>
            <w:r w:rsidRPr="00970222">
              <w:rPr>
                <w:lang w:eastAsia="lt-LT"/>
              </w:rPr>
              <w:t>7</w:t>
            </w:r>
          </w:p>
        </w:tc>
        <w:tc>
          <w:tcPr>
            <w:tcW w:w="2126" w:type="dxa"/>
          </w:tcPr>
          <w:p w14:paraId="20F994BD" w14:textId="77777777" w:rsidR="00DD040D" w:rsidRPr="00970222" w:rsidRDefault="00DD040D" w:rsidP="0037732D">
            <w:pPr>
              <w:rPr>
                <w:lang w:eastAsia="lt-LT"/>
              </w:rPr>
            </w:pPr>
            <w:r w:rsidRPr="00970222">
              <w:rPr>
                <w:lang w:eastAsia="lt-LT"/>
              </w:rPr>
              <w:t>http://esveikata.lt/classifiers/DeathType</w:t>
            </w:r>
          </w:p>
        </w:tc>
        <w:tc>
          <w:tcPr>
            <w:tcW w:w="3119" w:type="dxa"/>
          </w:tcPr>
          <w:p w14:paraId="21CBD2D4" w14:textId="77777777" w:rsidR="00DD040D" w:rsidRPr="00970222" w:rsidRDefault="00DD040D" w:rsidP="002D2331">
            <w:pPr>
              <w:rPr>
                <w:lang w:eastAsia="lt-LT"/>
              </w:rPr>
            </w:pPr>
            <w:r w:rsidRPr="00970222">
              <w:rPr>
                <w:lang w:eastAsia="lt-LT"/>
              </w:rPr>
              <w:t>Nenustatyta dėl pomirtinių pakitimų</w:t>
            </w:r>
          </w:p>
        </w:tc>
        <w:tc>
          <w:tcPr>
            <w:tcW w:w="3260" w:type="dxa"/>
          </w:tcPr>
          <w:p w14:paraId="2363E363" w14:textId="77777777" w:rsidR="00DD040D" w:rsidRPr="00970222" w:rsidRDefault="0069584C" w:rsidP="0037732D">
            <w:pPr>
              <w:rPr>
                <w:lang w:eastAsia="lt-LT"/>
              </w:rPr>
            </w:pPr>
            <w:r w:rsidRPr="00970222">
              <w:rPr>
                <w:lang w:eastAsia="lt-LT"/>
              </w:rPr>
              <w:t>-</w:t>
            </w:r>
          </w:p>
        </w:tc>
      </w:tr>
      <w:tr w:rsidR="00DD040D" w:rsidRPr="00970222" w14:paraId="20E95440" w14:textId="77777777" w:rsidTr="00DD040D">
        <w:trPr>
          <w:trHeight w:val="273"/>
        </w:trPr>
        <w:tc>
          <w:tcPr>
            <w:tcW w:w="1526" w:type="dxa"/>
          </w:tcPr>
          <w:p w14:paraId="7280DDCD" w14:textId="77777777" w:rsidR="00DD040D" w:rsidRPr="00970222" w:rsidRDefault="00DD040D" w:rsidP="0037732D">
            <w:pPr>
              <w:rPr>
                <w:lang w:eastAsia="lt-LT"/>
              </w:rPr>
            </w:pPr>
            <w:r w:rsidRPr="00970222">
              <w:rPr>
                <w:lang w:eastAsia="lt-LT"/>
              </w:rPr>
              <w:t>8</w:t>
            </w:r>
          </w:p>
        </w:tc>
        <w:tc>
          <w:tcPr>
            <w:tcW w:w="2126" w:type="dxa"/>
          </w:tcPr>
          <w:p w14:paraId="54CA0113" w14:textId="77777777" w:rsidR="00DD040D" w:rsidRPr="00970222" w:rsidRDefault="00DD040D" w:rsidP="0037732D">
            <w:pPr>
              <w:rPr>
                <w:lang w:eastAsia="lt-LT"/>
              </w:rPr>
            </w:pPr>
            <w:r w:rsidRPr="00970222">
              <w:rPr>
                <w:lang w:eastAsia="lt-LT"/>
              </w:rPr>
              <w:t>http://esveikata.lt/classifiers/DeathType</w:t>
            </w:r>
          </w:p>
        </w:tc>
        <w:tc>
          <w:tcPr>
            <w:tcW w:w="3119" w:type="dxa"/>
          </w:tcPr>
          <w:p w14:paraId="64981CA1" w14:textId="77777777" w:rsidR="00DD040D" w:rsidRPr="00970222" w:rsidRDefault="00DD040D" w:rsidP="002D2331">
            <w:pPr>
              <w:rPr>
                <w:lang w:eastAsia="lt-LT"/>
              </w:rPr>
            </w:pPr>
            <w:r w:rsidRPr="00970222">
              <w:rPr>
                <w:lang w:eastAsia="lt-LT"/>
              </w:rPr>
              <w:t>Nenustatyta</w:t>
            </w:r>
          </w:p>
        </w:tc>
        <w:tc>
          <w:tcPr>
            <w:tcW w:w="3260" w:type="dxa"/>
          </w:tcPr>
          <w:p w14:paraId="3A8F2774" w14:textId="77777777" w:rsidR="00DD040D" w:rsidRPr="00970222" w:rsidRDefault="0069584C" w:rsidP="0037732D">
            <w:pPr>
              <w:rPr>
                <w:lang w:eastAsia="lt-LT"/>
              </w:rPr>
            </w:pPr>
            <w:r w:rsidRPr="00970222">
              <w:rPr>
                <w:lang w:eastAsia="lt-LT"/>
              </w:rPr>
              <w:t>-</w:t>
            </w:r>
          </w:p>
        </w:tc>
      </w:tr>
    </w:tbl>
    <w:p w14:paraId="3251DD30" w14:textId="77777777" w:rsidR="008F25EB" w:rsidRPr="00970222" w:rsidRDefault="008F25EB" w:rsidP="002C20D4">
      <w:pPr>
        <w:pStyle w:val="Heading3"/>
        <w:jc w:val="left"/>
        <w:rPr>
          <w:lang w:eastAsia="lt-LT"/>
        </w:rPr>
      </w:pPr>
      <w:bookmarkStart w:id="91" w:name="_76145a029285eb1053314912b945c47f"/>
      <w:bookmarkStart w:id="92" w:name="_Toc117858081"/>
      <w:r w:rsidRPr="00970222">
        <w:rPr>
          <w:lang w:eastAsia="lt-LT"/>
        </w:rPr>
        <w:t>device-type</w:t>
      </w:r>
      <w:bookmarkEnd w:id="91"/>
      <w:r w:rsidR="002C20D4" w:rsidRPr="00970222">
        <w:rPr>
          <w:lang w:eastAsia="lt-LT"/>
        </w:rPr>
        <w:t xml:space="preserve"> : Medicinos prietaisų tipų klasifikatorius</w:t>
      </w:r>
      <w:bookmarkEnd w:id="92"/>
    </w:p>
    <w:p w14:paraId="099F4E49" w14:textId="77777777" w:rsidR="00C035AD" w:rsidRPr="00970222" w:rsidRDefault="000A1DBA" w:rsidP="005E62DF">
      <w:pPr>
        <w:ind w:firstLine="720"/>
        <w:jc w:val="left"/>
        <w:rPr>
          <w:lang w:eastAsia="lt-LT"/>
        </w:rPr>
      </w:pPr>
      <w:r w:rsidRPr="00970222">
        <w:rPr>
          <w:lang w:eastAsia="lt-LT"/>
        </w:rPr>
        <w:t>Medicinos prietaisų tipų klasifikatorius. Klasifikatorius aprašo medicinos prietaisų tipus, kurie yra nurodomi medicinos prietaisų duomenų bazėje.</w:t>
      </w:r>
    </w:p>
    <w:p w14:paraId="3F8B03D0"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531E0C5E"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lasifikatorių_adresas]/device-type</w:t>
      </w:r>
    </w:p>
    <w:p w14:paraId="42CD48C4" w14:textId="068F6794"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31</w:t>
      </w:r>
      <w:r w:rsidR="0090482C" w:rsidRPr="00970222">
        <w:fldChar w:fldCharType="end"/>
      </w:r>
      <w:r w:rsidRPr="00970222">
        <w:t xml:space="preserve"> Klasifikatoriaus device-type reikšmės</w:t>
      </w:r>
    </w:p>
    <w:tbl>
      <w:tblPr>
        <w:tblStyle w:val="DocumentTable"/>
        <w:tblW w:w="10031" w:type="dxa"/>
        <w:tblLayout w:type="fixed"/>
        <w:tblLook w:val="04A0" w:firstRow="1" w:lastRow="0" w:firstColumn="1" w:lastColumn="0" w:noHBand="0" w:noVBand="1"/>
      </w:tblPr>
      <w:tblGrid>
        <w:gridCol w:w="1526"/>
        <w:gridCol w:w="2126"/>
        <w:gridCol w:w="3119"/>
        <w:gridCol w:w="3260"/>
      </w:tblGrid>
      <w:tr w:rsidR="00DD040D" w:rsidRPr="00970222" w14:paraId="3304BD32" w14:textId="77777777" w:rsidTr="00DD040D">
        <w:trPr>
          <w:cnfStyle w:val="100000000000" w:firstRow="1" w:lastRow="0" w:firstColumn="0" w:lastColumn="0" w:oddVBand="0" w:evenVBand="0" w:oddHBand="0" w:evenHBand="0" w:firstRowFirstColumn="0" w:firstRowLastColumn="0" w:lastRowFirstColumn="0" w:lastRowLastColumn="0"/>
          <w:trHeight w:val="76"/>
        </w:trPr>
        <w:tc>
          <w:tcPr>
            <w:tcW w:w="1526" w:type="dxa"/>
          </w:tcPr>
          <w:p w14:paraId="586D6024" w14:textId="77777777" w:rsidR="00DD040D" w:rsidRPr="00970222" w:rsidRDefault="00DD040D" w:rsidP="0037732D">
            <w:pPr>
              <w:spacing w:after="96"/>
              <w:rPr>
                <w:lang w:eastAsia="lt-LT"/>
              </w:rPr>
            </w:pPr>
            <w:r w:rsidRPr="00970222">
              <w:rPr>
                <w:lang w:eastAsia="lt-LT"/>
              </w:rPr>
              <w:t>Kodas (code)</w:t>
            </w:r>
          </w:p>
        </w:tc>
        <w:tc>
          <w:tcPr>
            <w:tcW w:w="2126" w:type="dxa"/>
          </w:tcPr>
          <w:p w14:paraId="770E3638" w14:textId="77777777" w:rsidR="00DD040D" w:rsidRPr="00970222" w:rsidRDefault="00DD040D" w:rsidP="0037732D">
            <w:pPr>
              <w:spacing w:after="96"/>
              <w:rPr>
                <w:lang w:eastAsia="lt-LT"/>
              </w:rPr>
            </w:pPr>
            <w:r w:rsidRPr="00970222">
              <w:rPr>
                <w:lang w:eastAsia="lt-LT"/>
              </w:rPr>
              <w:t>Sistema (system)</w:t>
            </w:r>
          </w:p>
        </w:tc>
        <w:tc>
          <w:tcPr>
            <w:tcW w:w="3119" w:type="dxa"/>
          </w:tcPr>
          <w:p w14:paraId="7742E6D2" w14:textId="77777777" w:rsidR="00DD040D" w:rsidRPr="00970222" w:rsidRDefault="00DD040D" w:rsidP="0037732D">
            <w:pPr>
              <w:spacing w:after="96"/>
              <w:rPr>
                <w:lang w:eastAsia="lt-LT"/>
              </w:rPr>
            </w:pPr>
            <w:r w:rsidRPr="00970222">
              <w:rPr>
                <w:lang w:eastAsia="lt-LT"/>
              </w:rPr>
              <w:t>Rodomas tekstas (Display)</w:t>
            </w:r>
          </w:p>
        </w:tc>
        <w:tc>
          <w:tcPr>
            <w:tcW w:w="3260" w:type="dxa"/>
          </w:tcPr>
          <w:p w14:paraId="5C9DF675" w14:textId="77777777" w:rsidR="00DD040D" w:rsidRPr="00970222" w:rsidRDefault="00DD040D" w:rsidP="0037732D">
            <w:pPr>
              <w:spacing w:after="96"/>
              <w:rPr>
                <w:lang w:eastAsia="lt-LT"/>
              </w:rPr>
            </w:pPr>
            <w:r w:rsidRPr="00970222">
              <w:rPr>
                <w:lang w:eastAsia="lt-LT"/>
              </w:rPr>
              <w:t>Aprašymas</w:t>
            </w:r>
          </w:p>
        </w:tc>
      </w:tr>
      <w:tr w:rsidR="00DD040D" w:rsidRPr="00970222" w14:paraId="490BAC67" w14:textId="77777777" w:rsidTr="00DD040D">
        <w:trPr>
          <w:trHeight w:val="273"/>
        </w:trPr>
        <w:tc>
          <w:tcPr>
            <w:tcW w:w="1526" w:type="dxa"/>
          </w:tcPr>
          <w:p w14:paraId="57DB0712" w14:textId="77777777" w:rsidR="00DD040D" w:rsidRPr="00970222" w:rsidRDefault="00DD040D" w:rsidP="0037732D">
            <w:pPr>
              <w:rPr>
                <w:lang w:eastAsia="lt-LT"/>
              </w:rPr>
            </w:pPr>
            <w:r w:rsidRPr="00970222">
              <w:rPr>
                <w:lang w:eastAsia="lt-LT"/>
              </w:rPr>
              <w:t>1</w:t>
            </w:r>
          </w:p>
        </w:tc>
        <w:tc>
          <w:tcPr>
            <w:tcW w:w="2126" w:type="dxa"/>
          </w:tcPr>
          <w:p w14:paraId="08AB2A90" w14:textId="77777777" w:rsidR="00DD040D" w:rsidRPr="00970222" w:rsidRDefault="00DD040D" w:rsidP="0037732D">
            <w:pPr>
              <w:rPr>
                <w:lang w:eastAsia="lt-LT"/>
              </w:rPr>
            </w:pPr>
            <w:r w:rsidRPr="00970222">
              <w:rPr>
                <w:lang w:eastAsia="lt-LT"/>
              </w:rPr>
              <w:t>http://esveikata.lt/classifiers/DeviceType</w:t>
            </w:r>
          </w:p>
        </w:tc>
        <w:tc>
          <w:tcPr>
            <w:tcW w:w="3119" w:type="dxa"/>
          </w:tcPr>
          <w:p w14:paraId="298C94CE" w14:textId="77777777" w:rsidR="00DD040D" w:rsidRPr="00970222" w:rsidRDefault="00DD040D" w:rsidP="002D2331">
            <w:pPr>
              <w:rPr>
                <w:lang w:eastAsia="lt-LT"/>
              </w:rPr>
            </w:pPr>
            <w:r w:rsidRPr="00970222">
              <w:rPr>
                <w:lang w:eastAsia="lt-LT"/>
              </w:rPr>
              <w:t>Angiografinė sistema</w:t>
            </w:r>
          </w:p>
        </w:tc>
        <w:tc>
          <w:tcPr>
            <w:tcW w:w="3260" w:type="dxa"/>
          </w:tcPr>
          <w:p w14:paraId="1135690C" w14:textId="77777777" w:rsidR="00DD040D" w:rsidRPr="00970222" w:rsidRDefault="0069584C" w:rsidP="0037732D">
            <w:pPr>
              <w:rPr>
                <w:lang w:eastAsia="lt-LT"/>
              </w:rPr>
            </w:pPr>
            <w:r w:rsidRPr="00970222">
              <w:rPr>
                <w:lang w:eastAsia="lt-LT"/>
              </w:rPr>
              <w:t>-</w:t>
            </w:r>
          </w:p>
        </w:tc>
      </w:tr>
      <w:tr w:rsidR="00DD040D" w:rsidRPr="00970222" w14:paraId="79FFFC8A" w14:textId="77777777" w:rsidTr="00DD040D">
        <w:trPr>
          <w:trHeight w:val="273"/>
        </w:trPr>
        <w:tc>
          <w:tcPr>
            <w:tcW w:w="1526" w:type="dxa"/>
          </w:tcPr>
          <w:p w14:paraId="5FE1CA5A" w14:textId="77777777" w:rsidR="00DD040D" w:rsidRPr="00970222" w:rsidRDefault="00DD040D" w:rsidP="0037732D">
            <w:pPr>
              <w:rPr>
                <w:lang w:eastAsia="lt-LT"/>
              </w:rPr>
            </w:pPr>
            <w:r w:rsidRPr="00970222">
              <w:rPr>
                <w:lang w:eastAsia="lt-LT"/>
              </w:rPr>
              <w:t>2</w:t>
            </w:r>
          </w:p>
        </w:tc>
        <w:tc>
          <w:tcPr>
            <w:tcW w:w="2126" w:type="dxa"/>
          </w:tcPr>
          <w:p w14:paraId="741CBDDA" w14:textId="77777777" w:rsidR="00DD040D" w:rsidRPr="00970222" w:rsidRDefault="00DD040D" w:rsidP="0037732D">
            <w:pPr>
              <w:rPr>
                <w:lang w:eastAsia="lt-LT"/>
              </w:rPr>
            </w:pPr>
            <w:r w:rsidRPr="00970222">
              <w:rPr>
                <w:lang w:eastAsia="lt-LT"/>
              </w:rPr>
              <w:t>http://esveikata.lt/classifiers/DeviceType</w:t>
            </w:r>
          </w:p>
        </w:tc>
        <w:tc>
          <w:tcPr>
            <w:tcW w:w="3119" w:type="dxa"/>
          </w:tcPr>
          <w:p w14:paraId="0DAC4843" w14:textId="77777777" w:rsidR="00DD040D" w:rsidRPr="00970222" w:rsidRDefault="00DD040D" w:rsidP="002D2331">
            <w:pPr>
              <w:rPr>
                <w:lang w:eastAsia="lt-LT"/>
              </w:rPr>
            </w:pPr>
            <w:r w:rsidRPr="00970222">
              <w:rPr>
                <w:lang w:eastAsia="lt-LT"/>
              </w:rPr>
              <w:t>Branduolinio magnetinio rezonanso sistema</w:t>
            </w:r>
          </w:p>
        </w:tc>
        <w:tc>
          <w:tcPr>
            <w:tcW w:w="3260" w:type="dxa"/>
          </w:tcPr>
          <w:p w14:paraId="255CF3C1" w14:textId="77777777" w:rsidR="00DD040D" w:rsidRPr="00970222" w:rsidRDefault="0069584C" w:rsidP="0037732D">
            <w:pPr>
              <w:rPr>
                <w:lang w:eastAsia="lt-LT"/>
              </w:rPr>
            </w:pPr>
            <w:r w:rsidRPr="00970222">
              <w:rPr>
                <w:lang w:eastAsia="lt-LT"/>
              </w:rPr>
              <w:t>-</w:t>
            </w:r>
          </w:p>
        </w:tc>
      </w:tr>
      <w:tr w:rsidR="00DD040D" w:rsidRPr="00970222" w14:paraId="1CDAA07B" w14:textId="77777777" w:rsidTr="00DD040D">
        <w:trPr>
          <w:trHeight w:val="273"/>
        </w:trPr>
        <w:tc>
          <w:tcPr>
            <w:tcW w:w="1526" w:type="dxa"/>
          </w:tcPr>
          <w:p w14:paraId="6C883AA2" w14:textId="77777777" w:rsidR="00DD040D" w:rsidRPr="00970222" w:rsidRDefault="00DD040D" w:rsidP="0037732D">
            <w:pPr>
              <w:rPr>
                <w:lang w:eastAsia="lt-LT"/>
              </w:rPr>
            </w:pPr>
            <w:r w:rsidRPr="00970222">
              <w:rPr>
                <w:lang w:eastAsia="lt-LT"/>
              </w:rPr>
              <w:t>3</w:t>
            </w:r>
          </w:p>
        </w:tc>
        <w:tc>
          <w:tcPr>
            <w:tcW w:w="2126" w:type="dxa"/>
          </w:tcPr>
          <w:p w14:paraId="413E4679" w14:textId="77777777" w:rsidR="00DD040D" w:rsidRPr="00970222" w:rsidRDefault="00DD040D" w:rsidP="0037732D">
            <w:pPr>
              <w:rPr>
                <w:lang w:eastAsia="lt-LT"/>
              </w:rPr>
            </w:pPr>
            <w:r w:rsidRPr="00970222">
              <w:rPr>
                <w:lang w:eastAsia="lt-LT"/>
              </w:rPr>
              <w:t>http://esveikata.lt/classifiers/DeviceType</w:t>
            </w:r>
          </w:p>
        </w:tc>
        <w:tc>
          <w:tcPr>
            <w:tcW w:w="3119" w:type="dxa"/>
          </w:tcPr>
          <w:p w14:paraId="0D225FE9" w14:textId="77777777" w:rsidR="00DD040D" w:rsidRPr="00970222" w:rsidRDefault="00DD040D" w:rsidP="002D2331">
            <w:pPr>
              <w:rPr>
                <w:lang w:eastAsia="lt-LT"/>
              </w:rPr>
            </w:pPr>
            <w:r w:rsidRPr="00970222">
              <w:rPr>
                <w:lang w:eastAsia="lt-LT"/>
              </w:rPr>
              <w:t>Chirurginis C lankas</w:t>
            </w:r>
          </w:p>
        </w:tc>
        <w:tc>
          <w:tcPr>
            <w:tcW w:w="3260" w:type="dxa"/>
          </w:tcPr>
          <w:p w14:paraId="7AC619D9" w14:textId="77777777" w:rsidR="00DD040D" w:rsidRPr="00970222" w:rsidRDefault="0069584C" w:rsidP="0037732D">
            <w:pPr>
              <w:rPr>
                <w:lang w:eastAsia="lt-LT"/>
              </w:rPr>
            </w:pPr>
            <w:r w:rsidRPr="00970222">
              <w:rPr>
                <w:lang w:eastAsia="lt-LT"/>
              </w:rPr>
              <w:t>-</w:t>
            </w:r>
          </w:p>
        </w:tc>
      </w:tr>
      <w:tr w:rsidR="00DD040D" w:rsidRPr="00970222" w14:paraId="70F47CA8" w14:textId="77777777" w:rsidTr="00DD040D">
        <w:trPr>
          <w:trHeight w:val="273"/>
        </w:trPr>
        <w:tc>
          <w:tcPr>
            <w:tcW w:w="1526" w:type="dxa"/>
          </w:tcPr>
          <w:p w14:paraId="0A4B51E6" w14:textId="77777777" w:rsidR="00DD040D" w:rsidRPr="00970222" w:rsidRDefault="00DD040D" w:rsidP="0037732D">
            <w:pPr>
              <w:rPr>
                <w:lang w:eastAsia="lt-LT"/>
              </w:rPr>
            </w:pPr>
            <w:r w:rsidRPr="00970222">
              <w:rPr>
                <w:lang w:eastAsia="lt-LT"/>
              </w:rPr>
              <w:t>4</w:t>
            </w:r>
          </w:p>
        </w:tc>
        <w:tc>
          <w:tcPr>
            <w:tcW w:w="2126" w:type="dxa"/>
          </w:tcPr>
          <w:p w14:paraId="06919569" w14:textId="77777777" w:rsidR="00DD040D" w:rsidRPr="00970222" w:rsidRDefault="00DD040D" w:rsidP="0037732D">
            <w:pPr>
              <w:rPr>
                <w:lang w:eastAsia="lt-LT"/>
              </w:rPr>
            </w:pPr>
            <w:r w:rsidRPr="00970222">
              <w:rPr>
                <w:lang w:eastAsia="lt-LT"/>
              </w:rPr>
              <w:t>http://esveikata.lt/classifiers/DeviceType</w:t>
            </w:r>
          </w:p>
        </w:tc>
        <w:tc>
          <w:tcPr>
            <w:tcW w:w="3119" w:type="dxa"/>
          </w:tcPr>
          <w:p w14:paraId="1A1DA11B" w14:textId="77777777" w:rsidR="00DD040D" w:rsidRPr="00970222" w:rsidRDefault="00DD040D" w:rsidP="002D2331">
            <w:pPr>
              <w:rPr>
                <w:lang w:eastAsia="lt-LT"/>
              </w:rPr>
            </w:pPr>
            <w:r w:rsidRPr="00970222">
              <w:rPr>
                <w:lang w:eastAsia="lt-LT"/>
              </w:rPr>
              <w:t>Dantų rentgeno aparatas</w:t>
            </w:r>
          </w:p>
        </w:tc>
        <w:tc>
          <w:tcPr>
            <w:tcW w:w="3260" w:type="dxa"/>
          </w:tcPr>
          <w:p w14:paraId="7DBA58FA" w14:textId="77777777" w:rsidR="00DD040D" w:rsidRPr="00970222" w:rsidRDefault="0069584C" w:rsidP="0037732D">
            <w:pPr>
              <w:rPr>
                <w:lang w:eastAsia="lt-LT"/>
              </w:rPr>
            </w:pPr>
            <w:r w:rsidRPr="00970222">
              <w:rPr>
                <w:lang w:eastAsia="lt-LT"/>
              </w:rPr>
              <w:t>-</w:t>
            </w:r>
          </w:p>
        </w:tc>
      </w:tr>
      <w:tr w:rsidR="00DD040D" w:rsidRPr="00970222" w14:paraId="5E2A47FE" w14:textId="77777777" w:rsidTr="00DD040D">
        <w:trPr>
          <w:trHeight w:val="273"/>
        </w:trPr>
        <w:tc>
          <w:tcPr>
            <w:tcW w:w="1526" w:type="dxa"/>
          </w:tcPr>
          <w:p w14:paraId="6E5F3363" w14:textId="77777777" w:rsidR="00DD040D" w:rsidRPr="00970222" w:rsidRDefault="00DD040D" w:rsidP="0037732D">
            <w:pPr>
              <w:rPr>
                <w:lang w:eastAsia="lt-LT"/>
              </w:rPr>
            </w:pPr>
            <w:r w:rsidRPr="00970222">
              <w:rPr>
                <w:lang w:eastAsia="lt-LT"/>
              </w:rPr>
              <w:t>5</w:t>
            </w:r>
          </w:p>
        </w:tc>
        <w:tc>
          <w:tcPr>
            <w:tcW w:w="2126" w:type="dxa"/>
          </w:tcPr>
          <w:p w14:paraId="55434EA1" w14:textId="77777777" w:rsidR="00DD040D" w:rsidRPr="00970222" w:rsidRDefault="00DD040D" w:rsidP="0037732D">
            <w:pPr>
              <w:rPr>
                <w:lang w:eastAsia="lt-LT"/>
              </w:rPr>
            </w:pPr>
            <w:r w:rsidRPr="00970222">
              <w:rPr>
                <w:lang w:eastAsia="lt-LT"/>
              </w:rPr>
              <w:t>http://esveikata.lt/classifiers/DeviceType</w:t>
            </w:r>
          </w:p>
        </w:tc>
        <w:tc>
          <w:tcPr>
            <w:tcW w:w="3119" w:type="dxa"/>
          </w:tcPr>
          <w:p w14:paraId="122C6576" w14:textId="77777777" w:rsidR="00DD040D" w:rsidRPr="00970222" w:rsidRDefault="00DD040D" w:rsidP="002D2331">
            <w:pPr>
              <w:rPr>
                <w:lang w:eastAsia="lt-LT"/>
              </w:rPr>
            </w:pPr>
            <w:r w:rsidRPr="00970222">
              <w:rPr>
                <w:lang w:eastAsia="lt-LT"/>
              </w:rPr>
              <w:t>Dentalinis rentgenas</w:t>
            </w:r>
          </w:p>
        </w:tc>
        <w:tc>
          <w:tcPr>
            <w:tcW w:w="3260" w:type="dxa"/>
          </w:tcPr>
          <w:p w14:paraId="4C3D13B8" w14:textId="77777777" w:rsidR="00DD040D" w:rsidRPr="00970222" w:rsidRDefault="0069584C" w:rsidP="0037732D">
            <w:pPr>
              <w:rPr>
                <w:lang w:eastAsia="lt-LT"/>
              </w:rPr>
            </w:pPr>
            <w:r w:rsidRPr="00970222">
              <w:rPr>
                <w:lang w:eastAsia="lt-LT"/>
              </w:rPr>
              <w:t>-</w:t>
            </w:r>
          </w:p>
        </w:tc>
      </w:tr>
      <w:tr w:rsidR="00DD040D" w:rsidRPr="00970222" w14:paraId="51A12C9C" w14:textId="77777777" w:rsidTr="00DD040D">
        <w:trPr>
          <w:trHeight w:val="273"/>
        </w:trPr>
        <w:tc>
          <w:tcPr>
            <w:tcW w:w="1526" w:type="dxa"/>
          </w:tcPr>
          <w:p w14:paraId="1718C66C" w14:textId="77777777" w:rsidR="00DD040D" w:rsidRPr="00970222" w:rsidRDefault="00DD040D" w:rsidP="0037732D">
            <w:pPr>
              <w:rPr>
                <w:lang w:eastAsia="lt-LT"/>
              </w:rPr>
            </w:pPr>
            <w:r w:rsidRPr="00970222">
              <w:rPr>
                <w:lang w:eastAsia="lt-LT"/>
              </w:rPr>
              <w:t>6</w:t>
            </w:r>
          </w:p>
        </w:tc>
        <w:tc>
          <w:tcPr>
            <w:tcW w:w="2126" w:type="dxa"/>
          </w:tcPr>
          <w:p w14:paraId="2C80ED56" w14:textId="77777777" w:rsidR="00DD040D" w:rsidRPr="00970222" w:rsidRDefault="00DD040D" w:rsidP="0037732D">
            <w:pPr>
              <w:rPr>
                <w:lang w:eastAsia="lt-LT"/>
              </w:rPr>
            </w:pPr>
            <w:r w:rsidRPr="00970222">
              <w:rPr>
                <w:lang w:eastAsia="lt-LT"/>
              </w:rPr>
              <w:t>http://esveikata.lt/classifiers/DeviceType</w:t>
            </w:r>
          </w:p>
        </w:tc>
        <w:tc>
          <w:tcPr>
            <w:tcW w:w="3119" w:type="dxa"/>
          </w:tcPr>
          <w:p w14:paraId="691DB662" w14:textId="77777777" w:rsidR="00DD040D" w:rsidRPr="00970222" w:rsidRDefault="00DD040D" w:rsidP="002D2331">
            <w:pPr>
              <w:rPr>
                <w:lang w:eastAsia="lt-LT"/>
              </w:rPr>
            </w:pPr>
            <w:r w:rsidRPr="00970222">
              <w:rPr>
                <w:lang w:eastAsia="lt-LT"/>
              </w:rPr>
              <w:t>Kiti prietaisai</w:t>
            </w:r>
          </w:p>
        </w:tc>
        <w:tc>
          <w:tcPr>
            <w:tcW w:w="3260" w:type="dxa"/>
          </w:tcPr>
          <w:p w14:paraId="33EACC02" w14:textId="77777777" w:rsidR="00DD040D" w:rsidRPr="00970222" w:rsidRDefault="0069584C" w:rsidP="0037732D">
            <w:pPr>
              <w:rPr>
                <w:lang w:eastAsia="lt-LT"/>
              </w:rPr>
            </w:pPr>
            <w:r w:rsidRPr="00970222">
              <w:rPr>
                <w:lang w:eastAsia="lt-LT"/>
              </w:rPr>
              <w:t>-</w:t>
            </w:r>
          </w:p>
        </w:tc>
      </w:tr>
    </w:tbl>
    <w:p w14:paraId="2F394C3E" w14:textId="77777777" w:rsidR="008F25EB" w:rsidRPr="00970222" w:rsidRDefault="008F25EB" w:rsidP="002C20D4">
      <w:pPr>
        <w:pStyle w:val="Heading3"/>
        <w:jc w:val="left"/>
        <w:rPr>
          <w:lang w:eastAsia="lt-LT"/>
        </w:rPr>
      </w:pPr>
      <w:bookmarkStart w:id="93" w:name="_e89e4eb81e6099f57264b53a3634ca7d"/>
      <w:bookmarkStart w:id="94" w:name="_Toc117858082"/>
      <w:r w:rsidRPr="00970222">
        <w:rPr>
          <w:lang w:eastAsia="lt-LT"/>
        </w:rPr>
        <w:t>diagnostic-order-status</w:t>
      </w:r>
      <w:bookmarkEnd w:id="93"/>
      <w:r w:rsidR="002C20D4" w:rsidRPr="00970222">
        <w:rPr>
          <w:lang w:eastAsia="lt-LT"/>
        </w:rPr>
        <w:t xml:space="preserve"> : Tyrimų užsakymų būsenų sąrašas</w:t>
      </w:r>
      <w:bookmarkEnd w:id="94"/>
    </w:p>
    <w:p w14:paraId="442EABC2" w14:textId="77777777" w:rsidR="00C035AD" w:rsidRPr="00970222" w:rsidRDefault="000A1DBA" w:rsidP="005E62DF">
      <w:pPr>
        <w:ind w:firstLine="720"/>
        <w:jc w:val="left"/>
        <w:rPr>
          <w:lang w:eastAsia="lt-LT"/>
        </w:rPr>
      </w:pPr>
      <w:r w:rsidRPr="00970222">
        <w:rPr>
          <w:lang w:eastAsia="lt-LT"/>
        </w:rPr>
        <w:t>Tyrimo užsakymo galimos būsenos.</w:t>
      </w:r>
    </w:p>
    <w:p w14:paraId="4D800505" w14:textId="77777777" w:rsidR="00A45799" w:rsidRPr="00970222" w:rsidRDefault="00A45799" w:rsidP="00FA22F6">
      <w:pPr>
        <w:jc w:val="left"/>
        <w:rPr>
          <w:lang w:eastAsia="lt-LT"/>
        </w:rPr>
      </w:pPr>
      <w:r w:rsidRPr="00970222">
        <w:rPr>
          <w:lang w:eastAsia="lt-LT"/>
        </w:rPr>
        <w:lastRenderedPageBreak/>
        <w:t>Klasifikatoriaus struktūra aprašyta prieduose JSON schema</w:t>
      </w:r>
      <w:r w:rsidR="00190DA1" w:rsidRPr="00970222">
        <w:rPr>
          <w:lang w:eastAsia="lt-LT"/>
        </w:rPr>
        <w:t xml:space="preserve"> klasifikatoriai/sys-entity.json</w:t>
      </w:r>
    </w:p>
    <w:p w14:paraId="434D7EF6"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lasifikatorių_adresas]/diagnostic-order-status</w:t>
      </w:r>
    </w:p>
    <w:p w14:paraId="0F0C7DA9" w14:textId="62760C84"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32</w:t>
      </w:r>
      <w:r w:rsidR="0090482C" w:rsidRPr="00970222">
        <w:fldChar w:fldCharType="end"/>
      </w:r>
      <w:r w:rsidRPr="00970222">
        <w:t xml:space="preserve"> Klasifikatoriaus diagnostic-order-status reikšmės</w:t>
      </w:r>
    </w:p>
    <w:tbl>
      <w:tblPr>
        <w:tblStyle w:val="DocumentTable"/>
        <w:tblW w:w="0" w:type="auto"/>
        <w:tblLayout w:type="fixed"/>
        <w:tblLook w:val="04A0" w:firstRow="1" w:lastRow="0" w:firstColumn="1" w:lastColumn="0" w:noHBand="0" w:noVBand="1"/>
      </w:tblPr>
      <w:tblGrid>
        <w:gridCol w:w="2376"/>
        <w:gridCol w:w="7630"/>
      </w:tblGrid>
      <w:tr w:rsidR="005776C8" w:rsidRPr="00970222" w14:paraId="25B5F6EE" w14:textId="77777777" w:rsidTr="0009590B">
        <w:trPr>
          <w:cnfStyle w:val="100000000000" w:firstRow="1" w:lastRow="0" w:firstColumn="0" w:lastColumn="0" w:oddVBand="0" w:evenVBand="0" w:oddHBand="0" w:evenHBand="0" w:firstRowFirstColumn="0" w:firstRowLastColumn="0" w:lastRowFirstColumn="0" w:lastRowLastColumn="0"/>
        </w:trPr>
        <w:tc>
          <w:tcPr>
            <w:tcW w:w="2376" w:type="dxa"/>
          </w:tcPr>
          <w:p w14:paraId="6D3D6B26" w14:textId="77777777" w:rsidR="005776C8" w:rsidRPr="00970222" w:rsidRDefault="005776C8" w:rsidP="0037732D">
            <w:pPr>
              <w:spacing w:after="96"/>
              <w:rPr>
                <w:lang w:eastAsia="lt-LT"/>
              </w:rPr>
            </w:pPr>
            <w:r w:rsidRPr="00970222">
              <w:rPr>
                <w:lang w:eastAsia="lt-LT"/>
              </w:rPr>
              <w:t>Reikšmė</w:t>
            </w:r>
          </w:p>
        </w:tc>
        <w:tc>
          <w:tcPr>
            <w:tcW w:w="7630" w:type="dxa"/>
          </w:tcPr>
          <w:p w14:paraId="684477D4" w14:textId="77777777" w:rsidR="005776C8" w:rsidRPr="00970222" w:rsidRDefault="005776C8" w:rsidP="0037732D">
            <w:pPr>
              <w:spacing w:after="96"/>
              <w:rPr>
                <w:lang w:eastAsia="lt-LT"/>
              </w:rPr>
            </w:pPr>
            <w:r w:rsidRPr="00970222">
              <w:rPr>
                <w:lang w:eastAsia="lt-LT"/>
              </w:rPr>
              <w:t>Aprašymas</w:t>
            </w:r>
          </w:p>
        </w:tc>
      </w:tr>
      <w:tr w:rsidR="005776C8" w:rsidRPr="00970222" w14:paraId="7818238C" w14:textId="77777777" w:rsidTr="0009590B">
        <w:tc>
          <w:tcPr>
            <w:tcW w:w="2376" w:type="dxa"/>
          </w:tcPr>
          <w:p w14:paraId="50CEC60D" w14:textId="77777777" w:rsidR="005776C8" w:rsidRPr="00970222" w:rsidRDefault="005776C8" w:rsidP="009F4B9A">
            <w:pPr>
              <w:jc w:val="left"/>
              <w:rPr>
                <w:lang w:eastAsia="lt-LT"/>
              </w:rPr>
            </w:pPr>
            <w:r w:rsidRPr="00970222">
              <w:rPr>
                <w:lang w:eastAsia="lt-LT"/>
              </w:rPr>
              <w:t>requested</w:t>
            </w:r>
          </w:p>
        </w:tc>
        <w:tc>
          <w:tcPr>
            <w:tcW w:w="7630" w:type="dxa"/>
          </w:tcPr>
          <w:p w14:paraId="2790C667" w14:textId="77777777" w:rsidR="005776C8" w:rsidRPr="00970222" w:rsidRDefault="005776C8" w:rsidP="0037732D">
            <w:pPr>
              <w:rPr>
                <w:lang w:eastAsia="lt-LT"/>
              </w:rPr>
            </w:pPr>
            <w:r w:rsidRPr="00970222">
              <w:rPr>
                <w:lang w:eastAsia="lt-LT"/>
              </w:rPr>
              <w:t>Užsakymas yra pateiktas vykdyti.</w:t>
            </w:r>
          </w:p>
        </w:tc>
      </w:tr>
      <w:tr w:rsidR="005776C8" w:rsidRPr="00970222" w14:paraId="59D45A6E" w14:textId="77777777" w:rsidTr="0009590B">
        <w:tc>
          <w:tcPr>
            <w:tcW w:w="2376" w:type="dxa"/>
          </w:tcPr>
          <w:p w14:paraId="5118B2A9" w14:textId="77777777" w:rsidR="005776C8" w:rsidRPr="00970222" w:rsidRDefault="005776C8" w:rsidP="009F4B9A">
            <w:pPr>
              <w:jc w:val="left"/>
              <w:rPr>
                <w:lang w:eastAsia="lt-LT"/>
              </w:rPr>
            </w:pPr>
            <w:r w:rsidRPr="00970222">
              <w:rPr>
                <w:lang w:eastAsia="lt-LT"/>
              </w:rPr>
              <w:t>suspended</w:t>
            </w:r>
          </w:p>
        </w:tc>
        <w:tc>
          <w:tcPr>
            <w:tcW w:w="7630" w:type="dxa"/>
          </w:tcPr>
          <w:p w14:paraId="3B8AE086" w14:textId="77777777" w:rsidR="005776C8" w:rsidRPr="00970222" w:rsidRDefault="005776C8" w:rsidP="0037732D">
            <w:pPr>
              <w:rPr>
                <w:lang w:eastAsia="lt-LT"/>
              </w:rPr>
            </w:pPr>
            <w:r w:rsidRPr="00970222">
              <w:rPr>
                <w:lang w:eastAsia="lt-LT"/>
              </w:rPr>
              <w:t>Užsakymas yra atšaukiamas.</w:t>
            </w:r>
          </w:p>
        </w:tc>
      </w:tr>
    </w:tbl>
    <w:p w14:paraId="429E216D" w14:textId="77777777" w:rsidR="008F25EB" w:rsidRPr="00970222" w:rsidRDefault="008F25EB" w:rsidP="002C20D4">
      <w:pPr>
        <w:pStyle w:val="Heading3"/>
        <w:jc w:val="left"/>
        <w:rPr>
          <w:lang w:eastAsia="lt-LT"/>
        </w:rPr>
      </w:pPr>
      <w:bookmarkStart w:id="95" w:name="_be19e7e9a5395b486d6d0bd8e7e47c22"/>
      <w:bookmarkStart w:id="96" w:name="_Toc117858083"/>
      <w:r w:rsidRPr="00970222">
        <w:rPr>
          <w:lang w:eastAsia="lt-LT"/>
        </w:rPr>
        <w:t>diagnostic-report-status</w:t>
      </w:r>
      <w:bookmarkEnd w:id="95"/>
      <w:r w:rsidR="002C20D4" w:rsidRPr="00970222">
        <w:rPr>
          <w:lang w:eastAsia="lt-LT"/>
        </w:rPr>
        <w:t xml:space="preserve"> : Tyrimų atsakymų būsenų sąrašas</w:t>
      </w:r>
      <w:bookmarkEnd w:id="96"/>
    </w:p>
    <w:p w14:paraId="477528EA" w14:textId="77777777" w:rsidR="00C035AD" w:rsidRPr="00970222" w:rsidRDefault="000A1DBA" w:rsidP="005E62DF">
      <w:pPr>
        <w:ind w:firstLine="720"/>
        <w:jc w:val="left"/>
        <w:rPr>
          <w:lang w:eastAsia="lt-LT"/>
        </w:rPr>
      </w:pPr>
      <w:r w:rsidRPr="00970222">
        <w:rPr>
          <w:lang w:eastAsia="lt-LT"/>
        </w:rPr>
        <w:t>Tyrimo atsakymo/rezultatų galimos būsenos.</w:t>
      </w:r>
    </w:p>
    <w:p w14:paraId="74AF7C6F"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0B45AFF4"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lasifikatorių_adresas]/diagnostic-report-status</w:t>
      </w:r>
    </w:p>
    <w:p w14:paraId="0B7BE069" w14:textId="1703CFE3"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33</w:t>
      </w:r>
      <w:r w:rsidR="0090482C" w:rsidRPr="00970222">
        <w:fldChar w:fldCharType="end"/>
      </w:r>
      <w:r w:rsidRPr="00970222">
        <w:t xml:space="preserve"> Klasifikatoriaus diagnostic-report-status reikšmės</w:t>
      </w:r>
    </w:p>
    <w:tbl>
      <w:tblPr>
        <w:tblStyle w:val="DocumentTable"/>
        <w:tblW w:w="0" w:type="auto"/>
        <w:tblLayout w:type="fixed"/>
        <w:tblLook w:val="04A0" w:firstRow="1" w:lastRow="0" w:firstColumn="1" w:lastColumn="0" w:noHBand="0" w:noVBand="1"/>
      </w:tblPr>
      <w:tblGrid>
        <w:gridCol w:w="2376"/>
        <w:gridCol w:w="7630"/>
      </w:tblGrid>
      <w:tr w:rsidR="005776C8" w:rsidRPr="00970222" w14:paraId="1E58B855" w14:textId="77777777" w:rsidTr="0009590B">
        <w:trPr>
          <w:cnfStyle w:val="100000000000" w:firstRow="1" w:lastRow="0" w:firstColumn="0" w:lastColumn="0" w:oddVBand="0" w:evenVBand="0" w:oddHBand="0" w:evenHBand="0" w:firstRowFirstColumn="0" w:firstRowLastColumn="0" w:lastRowFirstColumn="0" w:lastRowLastColumn="0"/>
        </w:trPr>
        <w:tc>
          <w:tcPr>
            <w:tcW w:w="2376" w:type="dxa"/>
          </w:tcPr>
          <w:p w14:paraId="2A5CDB89" w14:textId="77777777" w:rsidR="005776C8" w:rsidRPr="00970222" w:rsidRDefault="005776C8" w:rsidP="0037732D">
            <w:pPr>
              <w:spacing w:after="96"/>
              <w:rPr>
                <w:lang w:eastAsia="lt-LT"/>
              </w:rPr>
            </w:pPr>
            <w:r w:rsidRPr="00970222">
              <w:rPr>
                <w:lang w:eastAsia="lt-LT"/>
              </w:rPr>
              <w:t>Reikšmė</w:t>
            </w:r>
          </w:p>
        </w:tc>
        <w:tc>
          <w:tcPr>
            <w:tcW w:w="7630" w:type="dxa"/>
          </w:tcPr>
          <w:p w14:paraId="475EE3DF" w14:textId="77777777" w:rsidR="005776C8" w:rsidRPr="00970222" w:rsidRDefault="005776C8" w:rsidP="0037732D">
            <w:pPr>
              <w:spacing w:after="96"/>
              <w:rPr>
                <w:lang w:eastAsia="lt-LT"/>
              </w:rPr>
            </w:pPr>
            <w:r w:rsidRPr="00970222">
              <w:rPr>
                <w:lang w:eastAsia="lt-LT"/>
              </w:rPr>
              <w:t>Aprašymas</w:t>
            </w:r>
          </w:p>
        </w:tc>
      </w:tr>
      <w:tr w:rsidR="005776C8" w:rsidRPr="00970222" w14:paraId="32567D54" w14:textId="77777777" w:rsidTr="0009590B">
        <w:tc>
          <w:tcPr>
            <w:tcW w:w="2376" w:type="dxa"/>
          </w:tcPr>
          <w:p w14:paraId="4CA451F2" w14:textId="77777777" w:rsidR="005776C8" w:rsidRPr="00970222" w:rsidRDefault="005776C8" w:rsidP="009F4B9A">
            <w:pPr>
              <w:jc w:val="left"/>
              <w:rPr>
                <w:lang w:eastAsia="lt-LT"/>
              </w:rPr>
            </w:pPr>
            <w:r w:rsidRPr="00970222">
              <w:rPr>
                <w:lang w:eastAsia="lt-LT"/>
              </w:rPr>
              <w:t>final</w:t>
            </w:r>
          </w:p>
        </w:tc>
        <w:tc>
          <w:tcPr>
            <w:tcW w:w="7630" w:type="dxa"/>
          </w:tcPr>
          <w:p w14:paraId="56E88C2D" w14:textId="77777777" w:rsidR="005776C8" w:rsidRPr="00970222" w:rsidRDefault="005776C8" w:rsidP="0037732D">
            <w:pPr>
              <w:rPr>
                <w:lang w:eastAsia="lt-LT"/>
              </w:rPr>
            </w:pPr>
            <w:r w:rsidRPr="00970222">
              <w:rPr>
                <w:lang w:eastAsia="lt-LT"/>
              </w:rPr>
              <w:t>Tyrimo rezultatų ataskaita yra baigta (suformuota).</w:t>
            </w:r>
          </w:p>
        </w:tc>
      </w:tr>
      <w:tr w:rsidR="005776C8" w:rsidRPr="00970222" w14:paraId="72913946" w14:textId="77777777" w:rsidTr="0009590B">
        <w:tc>
          <w:tcPr>
            <w:tcW w:w="2376" w:type="dxa"/>
          </w:tcPr>
          <w:p w14:paraId="3B12D755" w14:textId="77777777" w:rsidR="005776C8" w:rsidRPr="00970222" w:rsidRDefault="005776C8" w:rsidP="009F4B9A">
            <w:pPr>
              <w:jc w:val="left"/>
              <w:rPr>
                <w:lang w:eastAsia="lt-LT"/>
              </w:rPr>
            </w:pPr>
            <w:r w:rsidRPr="00970222">
              <w:rPr>
                <w:lang w:eastAsia="lt-LT"/>
              </w:rPr>
              <w:t>entered in error</w:t>
            </w:r>
          </w:p>
        </w:tc>
        <w:tc>
          <w:tcPr>
            <w:tcW w:w="7630" w:type="dxa"/>
          </w:tcPr>
          <w:p w14:paraId="5CDBAD39" w14:textId="77777777" w:rsidR="005776C8" w:rsidRPr="00970222" w:rsidRDefault="005776C8" w:rsidP="0037732D">
            <w:pPr>
              <w:rPr>
                <w:lang w:eastAsia="lt-LT"/>
              </w:rPr>
            </w:pPr>
            <w:r w:rsidRPr="00970222">
              <w:rPr>
                <w:lang w:eastAsia="lt-LT"/>
              </w:rPr>
              <w:t>Atšauktų tyrimo rezultatų būsena.</w:t>
            </w:r>
          </w:p>
        </w:tc>
      </w:tr>
    </w:tbl>
    <w:p w14:paraId="484F1CE7" w14:textId="77777777" w:rsidR="008F25EB" w:rsidRPr="00970222" w:rsidRDefault="008F25EB" w:rsidP="002C20D4">
      <w:pPr>
        <w:pStyle w:val="Heading3"/>
        <w:jc w:val="left"/>
        <w:rPr>
          <w:lang w:eastAsia="lt-LT"/>
        </w:rPr>
      </w:pPr>
      <w:bookmarkStart w:id="97" w:name="_202e85bc9ee51593d49ac1cc93b0700d"/>
      <w:bookmarkStart w:id="98" w:name="_Toc117858084"/>
      <w:r w:rsidRPr="00970222">
        <w:rPr>
          <w:lang w:eastAsia="lt-LT"/>
        </w:rPr>
        <w:t>diagnostic-type</w:t>
      </w:r>
      <w:bookmarkEnd w:id="97"/>
      <w:r w:rsidR="002C20D4" w:rsidRPr="00970222">
        <w:rPr>
          <w:lang w:eastAsia="lt-LT"/>
        </w:rPr>
        <w:t xml:space="preserve"> : Tyrimų pavadinimų klasifikatorius</w:t>
      </w:r>
      <w:bookmarkEnd w:id="98"/>
    </w:p>
    <w:p w14:paraId="1E14A81B" w14:textId="77777777" w:rsidR="00C035AD" w:rsidRPr="00970222" w:rsidRDefault="000A1DBA" w:rsidP="005E62DF">
      <w:pPr>
        <w:ind w:firstLine="720"/>
        <w:jc w:val="left"/>
        <w:rPr>
          <w:lang w:eastAsia="lt-LT"/>
        </w:rPr>
      </w:pPr>
      <w:r w:rsidRPr="00970222">
        <w:rPr>
          <w:lang w:eastAsia="lt-LT"/>
        </w:rPr>
        <w:t>Tyrimų pavadinimų klasifikatorius. Klasifikatorius aprašo galimas tyrimų pavadinimų reikšmes.</w:t>
      </w:r>
    </w:p>
    <w:p w14:paraId="1981D3A6"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klasifikatoriai/diagnostic-type.json</w:t>
      </w:r>
    </w:p>
    <w:p w14:paraId="24A157DB"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lasifikatorių_adresas]/diagnostic-type</w:t>
      </w:r>
    </w:p>
    <w:p w14:paraId="5CB42A26" w14:textId="77777777" w:rsidR="008F25EB" w:rsidRPr="00970222" w:rsidRDefault="008F25EB" w:rsidP="002C20D4">
      <w:pPr>
        <w:pStyle w:val="Heading3"/>
        <w:jc w:val="left"/>
        <w:rPr>
          <w:lang w:eastAsia="lt-LT"/>
        </w:rPr>
      </w:pPr>
      <w:bookmarkStart w:id="99" w:name="_dac83fd17ddd08578748697bf163b8b4"/>
      <w:bookmarkStart w:id="100" w:name="_Toc117858085"/>
      <w:r w:rsidRPr="00970222">
        <w:rPr>
          <w:lang w:eastAsia="lt-LT"/>
        </w:rPr>
        <w:t>dicom-modality</w:t>
      </w:r>
      <w:bookmarkEnd w:id="99"/>
      <w:r w:rsidR="002C20D4" w:rsidRPr="00970222">
        <w:rPr>
          <w:lang w:eastAsia="lt-LT"/>
        </w:rPr>
        <w:t xml:space="preserve"> : Tyrimų tipų (DICOM Modality) klasifikatorius</w:t>
      </w:r>
      <w:bookmarkEnd w:id="100"/>
    </w:p>
    <w:p w14:paraId="06C1D97C" w14:textId="77777777" w:rsidR="00C035AD" w:rsidRPr="00970222" w:rsidRDefault="000A1DBA" w:rsidP="005E62DF">
      <w:pPr>
        <w:ind w:firstLine="720"/>
        <w:jc w:val="left"/>
        <w:rPr>
          <w:lang w:eastAsia="lt-LT"/>
        </w:rPr>
      </w:pPr>
      <w:r w:rsidRPr="00970222">
        <w:rPr>
          <w:lang w:eastAsia="lt-LT"/>
        </w:rPr>
        <w:t>Tyrimų tipų (DICOM Modality) klasifikatorius.</w:t>
      </w:r>
    </w:p>
    <w:p w14:paraId="55C1302E"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klasifikatoriai/dicom-modality.json</w:t>
      </w:r>
    </w:p>
    <w:p w14:paraId="6F622F26"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lasifikatorių_adresas]/dicom-modality</w:t>
      </w:r>
    </w:p>
    <w:p w14:paraId="24B7A7DD" w14:textId="77777777" w:rsidR="008F25EB" w:rsidRPr="00970222" w:rsidRDefault="008F25EB" w:rsidP="002C20D4">
      <w:pPr>
        <w:pStyle w:val="Heading3"/>
        <w:jc w:val="left"/>
        <w:rPr>
          <w:lang w:eastAsia="lt-LT"/>
        </w:rPr>
      </w:pPr>
      <w:bookmarkStart w:id="101" w:name="_a5f325b767b4fabecd8f544cf795056a"/>
      <w:bookmarkStart w:id="102" w:name="_Toc117858086"/>
      <w:r w:rsidRPr="00970222">
        <w:rPr>
          <w:lang w:eastAsia="lt-LT"/>
        </w:rPr>
        <w:t>disability-level</w:t>
      </w:r>
      <w:bookmarkEnd w:id="101"/>
      <w:r w:rsidR="002C20D4" w:rsidRPr="00970222">
        <w:rPr>
          <w:lang w:eastAsia="lt-LT"/>
        </w:rPr>
        <w:t xml:space="preserve"> : Neigalumo lygių klasifikatorius</w:t>
      </w:r>
      <w:bookmarkEnd w:id="102"/>
    </w:p>
    <w:p w14:paraId="34AF81DB" w14:textId="77777777" w:rsidR="00C035AD" w:rsidRPr="00970222" w:rsidRDefault="000A1DBA" w:rsidP="005E62DF">
      <w:pPr>
        <w:ind w:firstLine="720"/>
        <w:jc w:val="left"/>
        <w:rPr>
          <w:lang w:eastAsia="lt-LT"/>
        </w:rPr>
      </w:pPr>
      <w:r w:rsidRPr="00970222">
        <w:rPr>
          <w:lang w:eastAsia="lt-LT"/>
        </w:rPr>
        <w:t>Neigalumo lygių klasifikatorius.</w:t>
      </w:r>
    </w:p>
    <w:p w14:paraId="4C158DB8"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71EA998B"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lasifikatorių_adresas]/disability-level</w:t>
      </w:r>
    </w:p>
    <w:p w14:paraId="50115132" w14:textId="7BBFA26A"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34</w:t>
      </w:r>
      <w:r w:rsidR="0090482C" w:rsidRPr="00970222">
        <w:fldChar w:fldCharType="end"/>
      </w:r>
      <w:r w:rsidRPr="00970222">
        <w:t xml:space="preserve"> Klasifikatoriaus disability-level reikšmės</w:t>
      </w:r>
    </w:p>
    <w:tbl>
      <w:tblPr>
        <w:tblStyle w:val="DocumentTable"/>
        <w:tblW w:w="10031" w:type="dxa"/>
        <w:tblLayout w:type="fixed"/>
        <w:tblLook w:val="04A0" w:firstRow="1" w:lastRow="0" w:firstColumn="1" w:lastColumn="0" w:noHBand="0" w:noVBand="1"/>
      </w:tblPr>
      <w:tblGrid>
        <w:gridCol w:w="1526"/>
        <w:gridCol w:w="2126"/>
        <w:gridCol w:w="3119"/>
        <w:gridCol w:w="3260"/>
      </w:tblGrid>
      <w:tr w:rsidR="00DD040D" w:rsidRPr="00970222" w14:paraId="1724CD51" w14:textId="77777777" w:rsidTr="00DD040D">
        <w:trPr>
          <w:cnfStyle w:val="100000000000" w:firstRow="1" w:lastRow="0" w:firstColumn="0" w:lastColumn="0" w:oddVBand="0" w:evenVBand="0" w:oddHBand="0" w:evenHBand="0" w:firstRowFirstColumn="0" w:firstRowLastColumn="0" w:lastRowFirstColumn="0" w:lastRowLastColumn="0"/>
          <w:trHeight w:val="76"/>
        </w:trPr>
        <w:tc>
          <w:tcPr>
            <w:tcW w:w="1526" w:type="dxa"/>
          </w:tcPr>
          <w:p w14:paraId="4364D3FD" w14:textId="77777777" w:rsidR="00DD040D" w:rsidRPr="00970222" w:rsidRDefault="00DD040D" w:rsidP="0037732D">
            <w:pPr>
              <w:spacing w:after="96"/>
              <w:rPr>
                <w:lang w:eastAsia="lt-LT"/>
              </w:rPr>
            </w:pPr>
            <w:r w:rsidRPr="00970222">
              <w:rPr>
                <w:lang w:eastAsia="lt-LT"/>
              </w:rPr>
              <w:t>Kodas (code)</w:t>
            </w:r>
          </w:p>
        </w:tc>
        <w:tc>
          <w:tcPr>
            <w:tcW w:w="2126" w:type="dxa"/>
          </w:tcPr>
          <w:p w14:paraId="0E256F2C" w14:textId="77777777" w:rsidR="00DD040D" w:rsidRPr="00970222" w:rsidRDefault="00DD040D" w:rsidP="0037732D">
            <w:pPr>
              <w:spacing w:after="96"/>
              <w:rPr>
                <w:lang w:eastAsia="lt-LT"/>
              </w:rPr>
            </w:pPr>
            <w:r w:rsidRPr="00970222">
              <w:rPr>
                <w:lang w:eastAsia="lt-LT"/>
              </w:rPr>
              <w:t>Sistema (system)</w:t>
            </w:r>
          </w:p>
        </w:tc>
        <w:tc>
          <w:tcPr>
            <w:tcW w:w="3119" w:type="dxa"/>
          </w:tcPr>
          <w:p w14:paraId="4D26B1CB" w14:textId="77777777" w:rsidR="00DD040D" w:rsidRPr="00970222" w:rsidRDefault="00DD040D" w:rsidP="0037732D">
            <w:pPr>
              <w:spacing w:after="96"/>
              <w:rPr>
                <w:lang w:eastAsia="lt-LT"/>
              </w:rPr>
            </w:pPr>
            <w:r w:rsidRPr="00970222">
              <w:rPr>
                <w:lang w:eastAsia="lt-LT"/>
              </w:rPr>
              <w:t>Rodomas tekstas (Display)</w:t>
            </w:r>
          </w:p>
        </w:tc>
        <w:tc>
          <w:tcPr>
            <w:tcW w:w="3260" w:type="dxa"/>
          </w:tcPr>
          <w:p w14:paraId="607F852C" w14:textId="77777777" w:rsidR="00DD040D" w:rsidRPr="00970222" w:rsidRDefault="00DD040D" w:rsidP="0037732D">
            <w:pPr>
              <w:spacing w:after="96"/>
              <w:rPr>
                <w:lang w:eastAsia="lt-LT"/>
              </w:rPr>
            </w:pPr>
            <w:r w:rsidRPr="00970222">
              <w:rPr>
                <w:lang w:eastAsia="lt-LT"/>
              </w:rPr>
              <w:t>Aprašymas</w:t>
            </w:r>
          </w:p>
        </w:tc>
      </w:tr>
      <w:tr w:rsidR="00DD040D" w:rsidRPr="00970222" w14:paraId="4E172702" w14:textId="77777777" w:rsidTr="00DD040D">
        <w:trPr>
          <w:trHeight w:val="273"/>
        </w:trPr>
        <w:tc>
          <w:tcPr>
            <w:tcW w:w="1526" w:type="dxa"/>
          </w:tcPr>
          <w:p w14:paraId="79E55837" w14:textId="77777777" w:rsidR="00DD040D" w:rsidRPr="00970222" w:rsidRDefault="00DD040D" w:rsidP="0037732D">
            <w:pPr>
              <w:rPr>
                <w:lang w:eastAsia="lt-LT"/>
              </w:rPr>
            </w:pPr>
            <w:r w:rsidRPr="00970222">
              <w:rPr>
                <w:lang w:eastAsia="lt-LT"/>
              </w:rPr>
              <w:t>lengvas</w:t>
            </w:r>
          </w:p>
        </w:tc>
        <w:tc>
          <w:tcPr>
            <w:tcW w:w="2126" w:type="dxa"/>
          </w:tcPr>
          <w:p w14:paraId="6E76343B" w14:textId="77777777" w:rsidR="00DD040D" w:rsidRPr="00970222" w:rsidRDefault="00DD040D" w:rsidP="0037732D">
            <w:pPr>
              <w:rPr>
                <w:lang w:eastAsia="lt-LT"/>
              </w:rPr>
            </w:pPr>
            <w:r w:rsidRPr="00970222">
              <w:rPr>
                <w:lang w:eastAsia="lt-LT"/>
              </w:rPr>
              <w:t>http://esveikata.lt/classifiers/DisabilityLevel</w:t>
            </w:r>
          </w:p>
        </w:tc>
        <w:tc>
          <w:tcPr>
            <w:tcW w:w="3119" w:type="dxa"/>
          </w:tcPr>
          <w:p w14:paraId="47BEBE2F" w14:textId="77777777" w:rsidR="00DD040D" w:rsidRPr="00970222" w:rsidRDefault="00DD040D" w:rsidP="002D2331">
            <w:pPr>
              <w:rPr>
                <w:lang w:eastAsia="lt-LT"/>
              </w:rPr>
            </w:pPr>
            <w:r w:rsidRPr="00970222">
              <w:rPr>
                <w:lang w:eastAsia="lt-LT"/>
              </w:rPr>
              <w:t>Lengvas</w:t>
            </w:r>
          </w:p>
        </w:tc>
        <w:tc>
          <w:tcPr>
            <w:tcW w:w="3260" w:type="dxa"/>
          </w:tcPr>
          <w:p w14:paraId="7B92E990" w14:textId="77777777" w:rsidR="00DD040D" w:rsidRPr="00970222" w:rsidRDefault="0069584C" w:rsidP="0037732D">
            <w:pPr>
              <w:rPr>
                <w:lang w:eastAsia="lt-LT"/>
              </w:rPr>
            </w:pPr>
            <w:r w:rsidRPr="00970222">
              <w:rPr>
                <w:lang w:eastAsia="lt-LT"/>
              </w:rPr>
              <w:t>-</w:t>
            </w:r>
          </w:p>
        </w:tc>
      </w:tr>
      <w:tr w:rsidR="00DD040D" w:rsidRPr="00970222" w14:paraId="78269650" w14:textId="77777777" w:rsidTr="00DD040D">
        <w:trPr>
          <w:trHeight w:val="273"/>
        </w:trPr>
        <w:tc>
          <w:tcPr>
            <w:tcW w:w="1526" w:type="dxa"/>
          </w:tcPr>
          <w:p w14:paraId="69404E91" w14:textId="77777777" w:rsidR="00DD040D" w:rsidRPr="00970222" w:rsidRDefault="00DD040D" w:rsidP="0037732D">
            <w:pPr>
              <w:rPr>
                <w:lang w:eastAsia="lt-LT"/>
              </w:rPr>
            </w:pPr>
            <w:r w:rsidRPr="00970222">
              <w:rPr>
                <w:lang w:eastAsia="lt-LT"/>
              </w:rPr>
              <w:t>nenustatytas</w:t>
            </w:r>
          </w:p>
        </w:tc>
        <w:tc>
          <w:tcPr>
            <w:tcW w:w="2126" w:type="dxa"/>
          </w:tcPr>
          <w:p w14:paraId="6312FE85" w14:textId="77777777" w:rsidR="00DD040D" w:rsidRPr="00970222" w:rsidRDefault="00DD040D" w:rsidP="0037732D">
            <w:pPr>
              <w:rPr>
                <w:lang w:eastAsia="lt-LT"/>
              </w:rPr>
            </w:pPr>
            <w:r w:rsidRPr="00970222">
              <w:rPr>
                <w:lang w:eastAsia="lt-LT"/>
              </w:rPr>
              <w:t>http://esveikata.lt/classifiers/DisabilityLevel</w:t>
            </w:r>
          </w:p>
        </w:tc>
        <w:tc>
          <w:tcPr>
            <w:tcW w:w="3119" w:type="dxa"/>
          </w:tcPr>
          <w:p w14:paraId="6ABB1918" w14:textId="77777777" w:rsidR="00DD040D" w:rsidRPr="00970222" w:rsidRDefault="00DD040D" w:rsidP="002D2331">
            <w:pPr>
              <w:rPr>
                <w:lang w:eastAsia="lt-LT"/>
              </w:rPr>
            </w:pPr>
            <w:r w:rsidRPr="00970222">
              <w:rPr>
                <w:lang w:eastAsia="lt-LT"/>
              </w:rPr>
              <w:t>Nenustatytas</w:t>
            </w:r>
          </w:p>
        </w:tc>
        <w:tc>
          <w:tcPr>
            <w:tcW w:w="3260" w:type="dxa"/>
          </w:tcPr>
          <w:p w14:paraId="26BE9353" w14:textId="77777777" w:rsidR="00DD040D" w:rsidRPr="00970222" w:rsidRDefault="0069584C" w:rsidP="0037732D">
            <w:pPr>
              <w:rPr>
                <w:lang w:eastAsia="lt-LT"/>
              </w:rPr>
            </w:pPr>
            <w:r w:rsidRPr="00970222">
              <w:rPr>
                <w:lang w:eastAsia="lt-LT"/>
              </w:rPr>
              <w:t>-</w:t>
            </w:r>
          </w:p>
        </w:tc>
      </w:tr>
      <w:tr w:rsidR="00DD040D" w:rsidRPr="00970222" w14:paraId="147657C2" w14:textId="77777777" w:rsidTr="00DD040D">
        <w:trPr>
          <w:trHeight w:val="273"/>
        </w:trPr>
        <w:tc>
          <w:tcPr>
            <w:tcW w:w="1526" w:type="dxa"/>
          </w:tcPr>
          <w:p w14:paraId="7B617FFB" w14:textId="77777777" w:rsidR="00DD040D" w:rsidRPr="00970222" w:rsidRDefault="00DD040D" w:rsidP="0037732D">
            <w:pPr>
              <w:rPr>
                <w:lang w:eastAsia="lt-LT"/>
              </w:rPr>
            </w:pPr>
            <w:r w:rsidRPr="00970222">
              <w:rPr>
                <w:lang w:eastAsia="lt-LT"/>
              </w:rPr>
              <w:t>sunkus</w:t>
            </w:r>
          </w:p>
        </w:tc>
        <w:tc>
          <w:tcPr>
            <w:tcW w:w="2126" w:type="dxa"/>
          </w:tcPr>
          <w:p w14:paraId="6677C960" w14:textId="77777777" w:rsidR="00DD040D" w:rsidRPr="00970222" w:rsidRDefault="00DD040D" w:rsidP="0037732D">
            <w:pPr>
              <w:rPr>
                <w:lang w:eastAsia="lt-LT"/>
              </w:rPr>
            </w:pPr>
            <w:r w:rsidRPr="00970222">
              <w:rPr>
                <w:lang w:eastAsia="lt-LT"/>
              </w:rPr>
              <w:t>http://esveikata.lt/classifiers/DisabilityLevel</w:t>
            </w:r>
          </w:p>
        </w:tc>
        <w:tc>
          <w:tcPr>
            <w:tcW w:w="3119" w:type="dxa"/>
          </w:tcPr>
          <w:p w14:paraId="1C755832" w14:textId="77777777" w:rsidR="00DD040D" w:rsidRPr="00970222" w:rsidRDefault="00DD040D" w:rsidP="002D2331">
            <w:pPr>
              <w:rPr>
                <w:lang w:eastAsia="lt-LT"/>
              </w:rPr>
            </w:pPr>
            <w:r w:rsidRPr="00970222">
              <w:rPr>
                <w:lang w:eastAsia="lt-LT"/>
              </w:rPr>
              <w:t>Sunkus</w:t>
            </w:r>
          </w:p>
        </w:tc>
        <w:tc>
          <w:tcPr>
            <w:tcW w:w="3260" w:type="dxa"/>
          </w:tcPr>
          <w:p w14:paraId="5CC5345A" w14:textId="77777777" w:rsidR="00DD040D" w:rsidRPr="00970222" w:rsidRDefault="0069584C" w:rsidP="0037732D">
            <w:pPr>
              <w:rPr>
                <w:lang w:eastAsia="lt-LT"/>
              </w:rPr>
            </w:pPr>
            <w:r w:rsidRPr="00970222">
              <w:rPr>
                <w:lang w:eastAsia="lt-LT"/>
              </w:rPr>
              <w:t>-</w:t>
            </w:r>
          </w:p>
        </w:tc>
      </w:tr>
      <w:tr w:rsidR="00DD040D" w:rsidRPr="00970222" w14:paraId="7FB4AF58" w14:textId="77777777" w:rsidTr="00DD040D">
        <w:trPr>
          <w:trHeight w:val="273"/>
        </w:trPr>
        <w:tc>
          <w:tcPr>
            <w:tcW w:w="1526" w:type="dxa"/>
          </w:tcPr>
          <w:p w14:paraId="1B117902" w14:textId="77777777" w:rsidR="00DD040D" w:rsidRPr="00970222" w:rsidRDefault="00DD040D" w:rsidP="0037732D">
            <w:pPr>
              <w:rPr>
                <w:lang w:eastAsia="lt-LT"/>
              </w:rPr>
            </w:pPr>
            <w:r w:rsidRPr="00970222">
              <w:rPr>
                <w:lang w:eastAsia="lt-LT"/>
              </w:rPr>
              <w:t>vidutinis</w:t>
            </w:r>
          </w:p>
        </w:tc>
        <w:tc>
          <w:tcPr>
            <w:tcW w:w="2126" w:type="dxa"/>
          </w:tcPr>
          <w:p w14:paraId="085BF8CD" w14:textId="77777777" w:rsidR="00DD040D" w:rsidRPr="00970222" w:rsidRDefault="00DD040D" w:rsidP="0037732D">
            <w:pPr>
              <w:rPr>
                <w:lang w:eastAsia="lt-LT"/>
              </w:rPr>
            </w:pPr>
            <w:r w:rsidRPr="00970222">
              <w:rPr>
                <w:lang w:eastAsia="lt-LT"/>
              </w:rPr>
              <w:t>http://esveikata.lt/classifiers/DisabilityLevel</w:t>
            </w:r>
          </w:p>
        </w:tc>
        <w:tc>
          <w:tcPr>
            <w:tcW w:w="3119" w:type="dxa"/>
          </w:tcPr>
          <w:p w14:paraId="4B64975B" w14:textId="77777777" w:rsidR="00DD040D" w:rsidRPr="00970222" w:rsidRDefault="00DD040D" w:rsidP="002D2331">
            <w:pPr>
              <w:rPr>
                <w:lang w:eastAsia="lt-LT"/>
              </w:rPr>
            </w:pPr>
            <w:r w:rsidRPr="00970222">
              <w:rPr>
                <w:lang w:eastAsia="lt-LT"/>
              </w:rPr>
              <w:t>Vidutinis</w:t>
            </w:r>
          </w:p>
        </w:tc>
        <w:tc>
          <w:tcPr>
            <w:tcW w:w="3260" w:type="dxa"/>
          </w:tcPr>
          <w:p w14:paraId="6D0F5174" w14:textId="77777777" w:rsidR="00DD040D" w:rsidRPr="00970222" w:rsidRDefault="0069584C" w:rsidP="0037732D">
            <w:pPr>
              <w:rPr>
                <w:lang w:eastAsia="lt-LT"/>
              </w:rPr>
            </w:pPr>
            <w:r w:rsidRPr="00970222">
              <w:rPr>
                <w:lang w:eastAsia="lt-LT"/>
              </w:rPr>
              <w:t>-</w:t>
            </w:r>
          </w:p>
        </w:tc>
      </w:tr>
    </w:tbl>
    <w:p w14:paraId="51B7CBDD" w14:textId="77777777" w:rsidR="008F25EB" w:rsidRPr="00970222" w:rsidRDefault="008F25EB" w:rsidP="002C20D4">
      <w:pPr>
        <w:pStyle w:val="Heading3"/>
        <w:jc w:val="left"/>
        <w:rPr>
          <w:lang w:eastAsia="lt-LT"/>
        </w:rPr>
      </w:pPr>
      <w:bookmarkStart w:id="103" w:name="_2058572db46e1279df67531154e78237"/>
      <w:bookmarkStart w:id="104" w:name="_Toc117858087"/>
      <w:r w:rsidRPr="00970222">
        <w:rPr>
          <w:lang w:eastAsia="lt-LT"/>
        </w:rPr>
        <w:lastRenderedPageBreak/>
        <w:t>distribution-base-type</w:t>
      </w:r>
      <w:bookmarkEnd w:id="103"/>
      <w:r w:rsidR="002C20D4" w:rsidRPr="00970222">
        <w:rPr>
          <w:lang w:eastAsia="lt-LT"/>
        </w:rPr>
        <w:t xml:space="preserve"> : Tiekimo LR rinkai pagrindų klasifikatorius</w:t>
      </w:r>
      <w:bookmarkEnd w:id="104"/>
    </w:p>
    <w:p w14:paraId="1314B1BB" w14:textId="77777777" w:rsidR="00C035AD" w:rsidRPr="00970222" w:rsidRDefault="000A1DBA" w:rsidP="005E62DF">
      <w:pPr>
        <w:ind w:firstLine="720"/>
        <w:jc w:val="left"/>
        <w:rPr>
          <w:lang w:eastAsia="lt-LT"/>
        </w:rPr>
      </w:pPr>
      <w:r w:rsidRPr="00970222">
        <w:rPr>
          <w:lang w:eastAsia="lt-LT"/>
        </w:rPr>
        <w:t>Vaistinio preparato tiekimo Lietuvos Respublikos rinkai pagrindų (pavyzdžiui: "LR VP registras", "Bendrijos VP registras", "Lygiagretus importas") klasifikatorius.</w:t>
      </w:r>
    </w:p>
    <w:p w14:paraId="1BF3219C"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klasifikatoriai/vvkt.json</w:t>
      </w:r>
    </w:p>
    <w:p w14:paraId="595D2CDF"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lasifikatorių_adresas]/distribution-base-type</w:t>
      </w:r>
    </w:p>
    <w:p w14:paraId="668F40A0" w14:textId="77777777" w:rsidR="008F25EB" w:rsidRPr="00970222" w:rsidRDefault="008F25EB" w:rsidP="002C20D4">
      <w:pPr>
        <w:pStyle w:val="Heading3"/>
        <w:jc w:val="left"/>
        <w:rPr>
          <w:lang w:eastAsia="lt-LT"/>
        </w:rPr>
      </w:pPr>
      <w:bookmarkStart w:id="105" w:name="_e1ad6048ea5d543010b4e06f1479927c"/>
      <w:bookmarkStart w:id="106" w:name="_Toc117858088"/>
      <w:r w:rsidRPr="00970222">
        <w:rPr>
          <w:lang w:eastAsia="lt-LT"/>
        </w:rPr>
        <w:t>doc-code</w:t>
      </w:r>
      <w:bookmarkEnd w:id="105"/>
      <w:r w:rsidR="002C20D4" w:rsidRPr="00970222">
        <w:rPr>
          <w:lang w:eastAsia="lt-LT"/>
        </w:rPr>
        <w:t xml:space="preserve"> : Dokumentų tipų LOINC ir SNOMED kodų sąrašas</w:t>
      </w:r>
      <w:bookmarkEnd w:id="106"/>
    </w:p>
    <w:p w14:paraId="20AF1D42" w14:textId="77777777" w:rsidR="00C035AD" w:rsidRPr="00970222" w:rsidRDefault="000A1DBA" w:rsidP="005E62DF">
      <w:pPr>
        <w:ind w:firstLine="720"/>
        <w:jc w:val="left"/>
        <w:rPr>
          <w:lang w:eastAsia="lt-LT"/>
        </w:rPr>
      </w:pPr>
      <w:r w:rsidRPr="00970222">
        <w:rPr>
          <w:lang w:eastAsia="lt-LT"/>
        </w:rPr>
        <w:t>Dokumento tipą identifikuojantys Loinc ir Snomed kodai.</w:t>
      </w:r>
    </w:p>
    <w:p w14:paraId="79022C5D"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636CDF3F"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lasifikatorių_adresas]/doc-code</w:t>
      </w:r>
    </w:p>
    <w:p w14:paraId="62BD70A4" w14:textId="60CF57FE"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35</w:t>
      </w:r>
      <w:r w:rsidR="0090482C" w:rsidRPr="00970222">
        <w:fldChar w:fldCharType="end"/>
      </w:r>
      <w:r w:rsidRPr="00970222">
        <w:t xml:space="preserve"> Klasifikatoriaus doc-code reikšmės</w:t>
      </w:r>
    </w:p>
    <w:tbl>
      <w:tblPr>
        <w:tblStyle w:val="DocumentTable"/>
        <w:tblW w:w="10031" w:type="dxa"/>
        <w:tblLayout w:type="fixed"/>
        <w:tblLook w:val="04A0" w:firstRow="1" w:lastRow="0" w:firstColumn="1" w:lastColumn="0" w:noHBand="0" w:noVBand="1"/>
      </w:tblPr>
      <w:tblGrid>
        <w:gridCol w:w="1526"/>
        <w:gridCol w:w="2126"/>
        <w:gridCol w:w="3119"/>
        <w:gridCol w:w="3260"/>
      </w:tblGrid>
      <w:tr w:rsidR="00DD040D" w:rsidRPr="00970222" w14:paraId="24490C6B" w14:textId="77777777" w:rsidTr="00DD040D">
        <w:trPr>
          <w:cnfStyle w:val="100000000000" w:firstRow="1" w:lastRow="0" w:firstColumn="0" w:lastColumn="0" w:oddVBand="0" w:evenVBand="0" w:oddHBand="0" w:evenHBand="0" w:firstRowFirstColumn="0" w:firstRowLastColumn="0" w:lastRowFirstColumn="0" w:lastRowLastColumn="0"/>
          <w:trHeight w:val="76"/>
        </w:trPr>
        <w:tc>
          <w:tcPr>
            <w:tcW w:w="1526" w:type="dxa"/>
          </w:tcPr>
          <w:p w14:paraId="18972DFB" w14:textId="77777777" w:rsidR="00DD040D" w:rsidRPr="00970222" w:rsidRDefault="00DD040D" w:rsidP="0037732D">
            <w:pPr>
              <w:spacing w:after="96"/>
              <w:rPr>
                <w:lang w:eastAsia="lt-LT"/>
              </w:rPr>
            </w:pPr>
            <w:r w:rsidRPr="00970222">
              <w:rPr>
                <w:lang w:eastAsia="lt-LT"/>
              </w:rPr>
              <w:t>Kodas (code)</w:t>
            </w:r>
          </w:p>
        </w:tc>
        <w:tc>
          <w:tcPr>
            <w:tcW w:w="2126" w:type="dxa"/>
          </w:tcPr>
          <w:p w14:paraId="7ACBA6F5" w14:textId="77777777" w:rsidR="00DD040D" w:rsidRPr="00970222" w:rsidRDefault="00DD040D" w:rsidP="0037732D">
            <w:pPr>
              <w:spacing w:after="96"/>
              <w:rPr>
                <w:lang w:eastAsia="lt-LT"/>
              </w:rPr>
            </w:pPr>
            <w:r w:rsidRPr="00970222">
              <w:rPr>
                <w:lang w:eastAsia="lt-LT"/>
              </w:rPr>
              <w:t>Sistema (system)</w:t>
            </w:r>
          </w:p>
        </w:tc>
        <w:tc>
          <w:tcPr>
            <w:tcW w:w="3119" w:type="dxa"/>
          </w:tcPr>
          <w:p w14:paraId="71D10EB8" w14:textId="77777777" w:rsidR="00DD040D" w:rsidRPr="00970222" w:rsidRDefault="00DD040D" w:rsidP="0037732D">
            <w:pPr>
              <w:spacing w:after="96"/>
              <w:rPr>
                <w:lang w:eastAsia="lt-LT"/>
              </w:rPr>
            </w:pPr>
            <w:r w:rsidRPr="00970222">
              <w:rPr>
                <w:lang w:eastAsia="lt-LT"/>
              </w:rPr>
              <w:t>Rodomas tekstas (Display)</w:t>
            </w:r>
          </w:p>
        </w:tc>
        <w:tc>
          <w:tcPr>
            <w:tcW w:w="3260" w:type="dxa"/>
          </w:tcPr>
          <w:p w14:paraId="7C2EA3A6" w14:textId="77777777" w:rsidR="00DD040D" w:rsidRPr="00970222" w:rsidRDefault="00DD040D" w:rsidP="0037732D">
            <w:pPr>
              <w:spacing w:after="96"/>
              <w:rPr>
                <w:lang w:eastAsia="lt-LT"/>
              </w:rPr>
            </w:pPr>
            <w:r w:rsidRPr="00970222">
              <w:rPr>
                <w:lang w:eastAsia="lt-LT"/>
              </w:rPr>
              <w:t>Aprašymas</w:t>
            </w:r>
          </w:p>
        </w:tc>
      </w:tr>
      <w:tr w:rsidR="00DD040D" w:rsidRPr="00970222" w14:paraId="4A285992" w14:textId="77777777" w:rsidTr="00DD040D">
        <w:trPr>
          <w:trHeight w:val="273"/>
        </w:trPr>
        <w:tc>
          <w:tcPr>
            <w:tcW w:w="1526" w:type="dxa"/>
          </w:tcPr>
          <w:p w14:paraId="216E3B1E" w14:textId="77777777" w:rsidR="00DD040D" w:rsidRPr="00970222" w:rsidRDefault="00DD040D" w:rsidP="0037732D">
            <w:pPr>
              <w:rPr>
                <w:lang w:eastAsia="lt-LT"/>
              </w:rPr>
            </w:pPr>
            <w:r w:rsidRPr="00970222">
              <w:rPr>
                <w:lang w:eastAsia="lt-LT"/>
              </w:rPr>
              <w:t>11369-6</w:t>
            </w:r>
          </w:p>
        </w:tc>
        <w:tc>
          <w:tcPr>
            <w:tcW w:w="2126" w:type="dxa"/>
          </w:tcPr>
          <w:p w14:paraId="1CDEA400" w14:textId="77777777" w:rsidR="00DD040D" w:rsidRPr="00970222" w:rsidRDefault="00DD040D" w:rsidP="0037732D">
            <w:pPr>
              <w:rPr>
                <w:lang w:eastAsia="lt-LT"/>
              </w:rPr>
            </w:pPr>
            <w:r w:rsidRPr="00970222">
              <w:rPr>
                <w:lang w:eastAsia="lt-LT"/>
              </w:rPr>
              <w:t>http://loinc.org</w:t>
            </w:r>
          </w:p>
        </w:tc>
        <w:tc>
          <w:tcPr>
            <w:tcW w:w="3119" w:type="dxa"/>
          </w:tcPr>
          <w:p w14:paraId="24464D06" w14:textId="77777777" w:rsidR="00DD040D" w:rsidRPr="00970222" w:rsidRDefault="00DD040D" w:rsidP="002D2331">
            <w:pPr>
              <w:rPr>
                <w:lang w:eastAsia="lt-LT"/>
              </w:rPr>
            </w:pPr>
            <w:r w:rsidRPr="00970222">
              <w:rPr>
                <w:lang w:eastAsia="lt-LT"/>
              </w:rPr>
              <w:t>History of immunization Narrative</w:t>
            </w:r>
          </w:p>
        </w:tc>
        <w:tc>
          <w:tcPr>
            <w:tcW w:w="3260" w:type="dxa"/>
          </w:tcPr>
          <w:p w14:paraId="38059B6C" w14:textId="77777777" w:rsidR="00DD040D" w:rsidRPr="00970222" w:rsidRDefault="0069584C" w:rsidP="0037732D">
            <w:pPr>
              <w:rPr>
                <w:lang w:eastAsia="lt-LT"/>
              </w:rPr>
            </w:pPr>
            <w:r w:rsidRPr="00970222">
              <w:rPr>
                <w:lang w:eastAsia="lt-LT"/>
              </w:rPr>
              <w:t>Skiepų skyrimai.</w:t>
            </w:r>
          </w:p>
        </w:tc>
      </w:tr>
      <w:tr w:rsidR="00DD040D" w:rsidRPr="00970222" w14:paraId="7D4AACB8" w14:textId="77777777" w:rsidTr="00DD040D">
        <w:trPr>
          <w:trHeight w:val="273"/>
        </w:trPr>
        <w:tc>
          <w:tcPr>
            <w:tcW w:w="1526" w:type="dxa"/>
          </w:tcPr>
          <w:p w14:paraId="09011FFE" w14:textId="77777777" w:rsidR="00DD040D" w:rsidRPr="00970222" w:rsidRDefault="00DD040D" w:rsidP="0037732D">
            <w:pPr>
              <w:rPr>
                <w:lang w:eastAsia="lt-LT"/>
              </w:rPr>
            </w:pPr>
            <w:r w:rsidRPr="00970222">
              <w:rPr>
                <w:lang w:eastAsia="lt-LT"/>
              </w:rPr>
              <w:t>11488-4</w:t>
            </w:r>
          </w:p>
        </w:tc>
        <w:tc>
          <w:tcPr>
            <w:tcW w:w="2126" w:type="dxa"/>
          </w:tcPr>
          <w:p w14:paraId="0B35009C" w14:textId="77777777" w:rsidR="00DD040D" w:rsidRPr="00970222" w:rsidRDefault="00DD040D" w:rsidP="0037732D">
            <w:pPr>
              <w:rPr>
                <w:lang w:eastAsia="lt-LT"/>
              </w:rPr>
            </w:pPr>
            <w:r w:rsidRPr="00970222">
              <w:rPr>
                <w:lang w:eastAsia="lt-LT"/>
              </w:rPr>
              <w:t>http://loinc.org</w:t>
            </w:r>
          </w:p>
        </w:tc>
        <w:tc>
          <w:tcPr>
            <w:tcW w:w="3119" w:type="dxa"/>
          </w:tcPr>
          <w:p w14:paraId="0B651008" w14:textId="77777777" w:rsidR="00DD040D" w:rsidRPr="00970222" w:rsidRDefault="00DD040D" w:rsidP="002D2331">
            <w:pPr>
              <w:rPr>
                <w:lang w:eastAsia="lt-LT"/>
              </w:rPr>
            </w:pPr>
            <w:r w:rsidRPr="00970222">
              <w:rPr>
                <w:lang w:eastAsia="lt-LT"/>
              </w:rPr>
              <w:t>Consult note</w:t>
            </w:r>
          </w:p>
        </w:tc>
        <w:tc>
          <w:tcPr>
            <w:tcW w:w="3260" w:type="dxa"/>
          </w:tcPr>
          <w:p w14:paraId="3F24AE97" w14:textId="77777777" w:rsidR="00DD040D" w:rsidRPr="00970222" w:rsidRDefault="0069584C" w:rsidP="0037732D">
            <w:pPr>
              <w:rPr>
                <w:lang w:eastAsia="lt-LT"/>
              </w:rPr>
            </w:pPr>
            <w:r w:rsidRPr="00970222">
              <w:rPr>
                <w:lang w:eastAsia="lt-LT"/>
              </w:rPr>
              <w:t>Informacija apie atliktų laboratorinių ir instrumentinių tyrimų med. dokumentus.</w:t>
            </w:r>
          </w:p>
        </w:tc>
      </w:tr>
      <w:tr w:rsidR="00DD040D" w:rsidRPr="00970222" w14:paraId="0660B809" w14:textId="77777777" w:rsidTr="00DD040D">
        <w:trPr>
          <w:trHeight w:val="273"/>
        </w:trPr>
        <w:tc>
          <w:tcPr>
            <w:tcW w:w="1526" w:type="dxa"/>
          </w:tcPr>
          <w:p w14:paraId="34D11531" w14:textId="77777777" w:rsidR="00DD040D" w:rsidRPr="00970222" w:rsidRDefault="00DD040D" w:rsidP="0037732D">
            <w:pPr>
              <w:rPr>
                <w:lang w:eastAsia="lt-LT"/>
              </w:rPr>
            </w:pPr>
            <w:r w:rsidRPr="00970222">
              <w:rPr>
                <w:lang w:eastAsia="lt-LT"/>
              </w:rPr>
              <w:t>11502-2</w:t>
            </w:r>
          </w:p>
        </w:tc>
        <w:tc>
          <w:tcPr>
            <w:tcW w:w="2126" w:type="dxa"/>
          </w:tcPr>
          <w:p w14:paraId="5426C680" w14:textId="77777777" w:rsidR="00DD040D" w:rsidRPr="00970222" w:rsidRDefault="00DD040D" w:rsidP="0037732D">
            <w:pPr>
              <w:rPr>
                <w:lang w:eastAsia="lt-LT"/>
              </w:rPr>
            </w:pPr>
            <w:r w:rsidRPr="00970222">
              <w:rPr>
                <w:lang w:eastAsia="lt-LT"/>
              </w:rPr>
              <w:t>http://loinc.org</w:t>
            </w:r>
          </w:p>
        </w:tc>
        <w:tc>
          <w:tcPr>
            <w:tcW w:w="3119" w:type="dxa"/>
          </w:tcPr>
          <w:p w14:paraId="6E9A0433" w14:textId="77777777" w:rsidR="00DD040D" w:rsidRPr="00970222" w:rsidRDefault="00DD040D" w:rsidP="002D2331">
            <w:pPr>
              <w:rPr>
                <w:lang w:eastAsia="lt-LT"/>
              </w:rPr>
            </w:pPr>
            <w:r w:rsidRPr="00970222">
              <w:rPr>
                <w:lang w:eastAsia="lt-LT"/>
              </w:rPr>
              <w:t>Laboratory report</w:t>
            </w:r>
          </w:p>
        </w:tc>
        <w:tc>
          <w:tcPr>
            <w:tcW w:w="3260" w:type="dxa"/>
          </w:tcPr>
          <w:p w14:paraId="25A0015B" w14:textId="77777777" w:rsidR="00DD040D" w:rsidRPr="00970222" w:rsidRDefault="0069584C" w:rsidP="0037732D">
            <w:pPr>
              <w:rPr>
                <w:lang w:eastAsia="lt-LT"/>
              </w:rPr>
            </w:pPr>
            <w:r w:rsidRPr="00970222">
              <w:rPr>
                <w:lang w:eastAsia="lt-LT"/>
              </w:rPr>
              <w:t>Laboratorinio tyrimo rezultatų (duomenų) protokolas.</w:t>
            </w:r>
          </w:p>
        </w:tc>
      </w:tr>
      <w:tr w:rsidR="00DD040D" w:rsidRPr="00970222" w14:paraId="10D0753A" w14:textId="77777777" w:rsidTr="00DD040D">
        <w:trPr>
          <w:trHeight w:val="273"/>
        </w:trPr>
        <w:tc>
          <w:tcPr>
            <w:tcW w:w="1526" w:type="dxa"/>
          </w:tcPr>
          <w:p w14:paraId="4780D8AF" w14:textId="77777777" w:rsidR="00DD040D" w:rsidRPr="00970222" w:rsidRDefault="00DD040D" w:rsidP="0037732D">
            <w:pPr>
              <w:rPr>
                <w:lang w:eastAsia="lt-LT"/>
              </w:rPr>
            </w:pPr>
            <w:r w:rsidRPr="00970222">
              <w:rPr>
                <w:lang w:eastAsia="lt-LT"/>
              </w:rPr>
              <w:t>11526-1</w:t>
            </w:r>
          </w:p>
        </w:tc>
        <w:tc>
          <w:tcPr>
            <w:tcW w:w="2126" w:type="dxa"/>
          </w:tcPr>
          <w:p w14:paraId="350579E2" w14:textId="77777777" w:rsidR="00DD040D" w:rsidRPr="00970222" w:rsidRDefault="00DD040D" w:rsidP="0037732D">
            <w:pPr>
              <w:rPr>
                <w:lang w:eastAsia="lt-LT"/>
              </w:rPr>
            </w:pPr>
            <w:r w:rsidRPr="00970222">
              <w:rPr>
                <w:lang w:eastAsia="lt-LT"/>
              </w:rPr>
              <w:t>http://loinc.org</w:t>
            </w:r>
          </w:p>
        </w:tc>
        <w:tc>
          <w:tcPr>
            <w:tcW w:w="3119" w:type="dxa"/>
          </w:tcPr>
          <w:p w14:paraId="2E219171" w14:textId="77777777" w:rsidR="00DD040D" w:rsidRPr="00970222" w:rsidRDefault="00DD040D" w:rsidP="002D2331">
            <w:pPr>
              <w:rPr>
                <w:lang w:eastAsia="lt-LT"/>
              </w:rPr>
            </w:pPr>
            <w:r w:rsidRPr="00970222">
              <w:rPr>
                <w:lang w:eastAsia="lt-LT"/>
              </w:rPr>
              <w:t>Pathology study</w:t>
            </w:r>
          </w:p>
        </w:tc>
        <w:tc>
          <w:tcPr>
            <w:tcW w:w="3260" w:type="dxa"/>
          </w:tcPr>
          <w:p w14:paraId="58D57AAF" w14:textId="77777777" w:rsidR="00DD040D" w:rsidRPr="00970222" w:rsidRDefault="0069584C" w:rsidP="0037732D">
            <w:pPr>
              <w:rPr>
                <w:lang w:eastAsia="lt-LT"/>
              </w:rPr>
            </w:pPr>
            <w:r w:rsidRPr="00970222">
              <w:rPr>
                <w:lang w:eastAsia="lt-LT"/>
              </w:rPr>
              <w:t>Patologijos tyrimo atsakymas.</w:t>
            </w:r>
          </w:p>
        </w:tc>
      </w:tr>
      <w:tr w:rsidR="00DD040D" w:rsidRPr="00970222" w14:paraId="7D18D565" w14:textId="77777777" w:rsidTr="00DD040D">
        <w:trPr>
          <w:trHeight w:val="273"/>
        </w:trPr>
        <w:tc>
          <w:tcPr>
            <w:tcW w:w="1526" w:type="dxa"/>
          </w:tcPr>
          <w:p w14:paraId="282DE9E5" w14:textId="77777777" w:rsidR="00DD040D" w:rsidRPr="00970222" w:rsidRDefault="00DD040D" w:rsidP="0037732D">
            <w:pPr>
              <w:rPr>
                <w:lang w:eastAsia="lt-LT"/>
              </w:rPr>
            </w:pPr>
            <w:r w:rsidRPr="00970222">
              <w:rPr>
                <w:lang w:eastAsia="lt-LT"/>
              </w:rPr>
              <w:t>160922003</w:t>
            </w:r>
          </w:p>
        </w:tc>
        <w:tc>
          <w:tcPr>
            <w:tcW w:w="2126" w:type="dxa"/>
          </w:tcPr>
          <w:p w14:paraId="0472B609" w14:textId="77777777" w:rsidR="00DD040D" w:rsidRPr="00970222" w:rsidRDefault="00DD040D" w:rsidP="0037732D">
            <w:pPr>
              <w:rPr>
                <w:lang w:eastAsia="lt-LT"/>
              </w:rPr>
            </w:pPr>
            <w:r w:rsidRPr="00970222">
              <w:rPr>
                <w:lang w:eastAsia="lt-LT"/>
              </w:rPr>
              <w:t>http://snomed.info/sct</w:t>
            </w:r>
          </w:p>
        </w:tc>
        <w:tc>
          <w:tcPr>
            <w:tcW w:w="3119" w:type="dxa"/>
          </w:tcPr>
          <w:p w14:paraId="3FBE2174" w14:textId="77777777" w:rsidR="00DD040D" w:rsidRPr="00970222" w:rsidRDefault="00DD040D" w:rsidP="002D2331">
            <w:pPr>
              <w:rPr>
                <w:lang w:eastAsia="lt-LT"/>
              </w:rPr>
            </w:pPr>
            <w:r w:rsidRPr="00970222">
              <w:rPr>
                <w:lang w:eastAsia="lt-LT"/>
              </w:rPr>
              <w:t>Job details</w:t>
            </w:r>
          </w:p>
        </w:tc>
        <w:tc>
          <w:tcPr>
            <w:tcW w:w="3260" w:type="dxa"/>
          </w:tcPr>
          <w:p w14:paraId="7C164317" w14:textId="77777777" w:rsidR="00DD040D" w:rsidRPr="00970222" w:rsidRDefault="0069584C" w:rsidP="0037732D">
            <w:pPr>
              <w:rPr>
                <w:lang w:eastAsia="lt-LT"/>
              </w:rPr>
            </w:pPr>
            <w:r w:rsidRPr="00970222">
              <w:rPr>
                <w:lang w:eastAsia="lt-LT"/>
              </w:rPr>
              <w:t>E047 Duomenys privalomai sveikatos patikrinimo medicininei pažymai (Darbdavio atstovo pildoma dalis).</w:t>
            </w:r>
          </w:p>
        </w:tc>
      </w:tr>
      <w:tr w:rsidR="00DD040D" w:rsidRPr="00970222" w14:paraId="68900541" w14:textId="77777777" w:rsidTr="00DD040D">
        <w:trPr>
          <w:trHeight w:val="273"/>
        </w:trPr>
        <w:tc>
          <w:tcPr>
            <w:tcW w:w="1526" w:type="dxa"/>
          </w:tcPr>
          <w:p w14:paraId="3CBF7043" w14:textId="77777777" w:rsidR="00DD040D" w:rsidRPr="00970222" w:rsidRDefault="00DD040D" w:rsidP="0037732D">
            <w:pPr>
              <w:rPr>
                <w:lang w:eastAsia="lt-LT"/>
              </w:rPr>
            </w:pPr>
            <w:r w:rsidRPr="00970222">
              <w:rPr>
                <w:lang w:eastAsia="lt-LT"/>
              </w:rPr>
              <w:t>171363009</w:t>
            </w:r>
          </w:p>
        </w:tc>
        <w:tc>
          <w:tcPr>
            <w:tcW w:w="2126" w:type="dxa"/>
          </w:tcPr>
          <w:p w14:paraId="17429BD3" w14:textId="77777777" w:rsidR="00DD040D" w:rsidRPr="00970222" w:rsidRDefault="00DD040D" w:rsidP="0037732D">
            <w:pPr>
              <w:rPr>
                <w:lang w:eastAsia="lt-LT"/>
              </w:rPr>
            </w:pPr>
            <w:r w:rsidRPr="00970222">
              <w:rPr>
                <w:lang w:eastAsia="lt-LT"/>
              </w:rPr>
              <w:t>http://snomed.info/sct</w:t>
            </w:r>
          </w:p>
        </w:tc>
        <w:tc>
          <w:tcPr>
            <w:tcW w:w="3119" w:type="dxa"/>
          </w:tcPr>
          <w:p w14:paraId="7160AD30" w14:textId="77777777" w:rsidR="00DD040D" w:rsidRPr="00970222" w:rsidRDefault="00DD040D" w:rsidP="002D2331">
            <w:pPr>
              <w:rPr>
                <w:lang w:eastAsia="lt-LT"/>
              </w:rPr>
            </w:pPr>
            <w:r w:rsidRPr="00970222">
              <w:rPr>
                <w:lang w:eastAsia="lt-LT"/>
              </w:rPr>
              <w:t>Periodic examination during employment</w:t>
            </w:r>
          </w:p>
        </w:tc>
        <w:tc>
          <w:tcPr>
            <w:tcW w:w="3260" w:type="dxa"/>
          </w:tcPr>
          <w:p w14:paraId="24E10BD7" w14:textId="77777777" w:rsidR="00DD040D" w:rsidRPr="00970222" w:rsidRDefault="0069584C" w:rsidP="0037732D">
            <w:pPr>
              <w:rPr>
                <w:lang w:eastAsia="lt-LT"/>
              </w:rPr>
            </w:pPr>
            <w:r w:rsidRPr="00970222">
              <w:rPr>
                <w:lang w:eastAsia="lt-LT"/>
              </w:rPr>
              <w:t>E048 Asmens medicininė knygelė (sveikatos pasas) (Gydytojo pildoma dalis)</w:t>
            </w:r>
          </w:p>
        </w:tc>
      </w:tr>
      <w:tr w:rsidR="00DD040D" w:rsidRPr="00970222" w14:paraId="3DA1E167" w14:textId="77777777" w:rsidTr="00DD040D">
        <w:trPr>
          <w:trHeight w:val="273"/>
        </w:trPr>
        <w:tc>
          <w:tcPr>
            <w:tcW w:w="1526" w:type="dxa"/>
          </w:tcPr>
          <w:p w14:paraId="782679C2" w14:textId="77777777" w:rsidR="00DD040D" w:rsidRPr="00970222" w:rsidRDefault="00DD040D" w:rsidP="0037732D">
            <w:pPr>
              <w:rPr>
                <w:lang w:eastAsia="lt-LT"/>
              </w:rPr>
            </w:pPr>
            <w:r w:rsidRPr="00970222">
              <w:rPr>
                <w:lang w:eastAsia="lt-LT"/>
              </w:rPr>
              <w:t>171387006</w:t>
            </w:r>
          </w:p>
        </w:tc>
        <w:tc>
          <w:tcPr>
            <w:tcW w:w="2126" w:type="dxa"/>
          </w:tcPr>
          <w:p w14:paraId="7719FDEF" w14:textId="77777777" w:rsidR="00DD040D" w:rsidRPr="00970222" w:rsidRDefault="00DD040D" w:rsidP="0037732D">
            <w:pPr>
              <w:rPr>
                <w:lang w:eastAsia="lt-LT"/>
              </w:rPr>
            </w:pPr>
            <w:r w:rsidRPr="00970222">
              <w:rPr>
                <w:lang w:eastAsia="lt-LT"/>
              </w:rPr>
              <w:t>http://snomed.info/sct</w:t>
            </w:r>
          </w:p>
        </w:tc>
        <w:tc>
          <w:tcPr>
            <w:tcW w:w="3119" w:type="dxa"/>
          </w:tcPr>
          <w:p w14:paraId="3B2FC0C5" w14:textId="77777777" w:rsidR="00DD040D" w:rsidRPr="00970222" w:rsidRDefault="00DD040D" w:rsidP="002D2331">
            <w:pPr>
              <w:rPr>
                <w:lang w:eastAsia="lt-LT"/>
              </w:rPr>
            </w:pPr>
            <w:r w:rsidRPr="00970222">
              <w:rPr>
                <w:lang w:eastAsia="lt-LT"/>
              </w:rPr>
              <w:t>Medicininė patikra prieš priimant į mokyklą</w:t>
            </w:r>
          </w:p>
        </w:tc>
        <w:tc>
          <w:tcPr>
            <w:tcW w:w="3260" w:type="dxa"/>
          </w:tcPr>
          <w:p w14:paraId="320324A7" w14:textId="77777777" w:rsidR="00DD040D" w:rsidRPr="00970222" w:rsidRDefault="0069584C" w:rsidP="0037732D">
            <w:pPr>
              <w:rPr>
                <w:lang w:eastAsia="lt-LT"/>
              </w:rPr>
            </w:pPr>
            <w:r w:rsidRPr="00970222">
              <w:rPr>
                <w:lang w:eastAsia="lt-LT"/>
              </w:rPr>
              <w:t>E027-1 Vaiko sveikatos pažymėjimas: I. Fizinės būklės įvertinimas.</w:t>
            </w:r>
          </w:p>
        </w:tc>
      </w:tr>
      <w:tr w:rsidR="00DD040D" w:rsidRPr="00970222" w14:paraId="705A2436" w14:textId="77777777" w:rsidTr="00DD040D">
        <w:trPr>
          <w:trHeight w:val="273"/>
        </w:trPr>
        <w:tc>
          <w:tcPr>
            <w:tcW w:w="1526" w:type="dxa"/>
          </w:tcPr>
          <w:p w14:paraId="0650F1E1" w14:textId="77777777" w:rsidR="00DD040D" w:rsidRPr="00970222" w:rsidRDefault="00DD040D" w:rsidP="0037732D">
            <w:pPr>
              <w:rPr>
                <w:lang w:eastAsia="lt-LT"/>
              </w:rPr>
            </w:pPr>
            <w:r w:rsidRPr="00970222">
              <w:rPr>
                <w:lang w:eastAsia="lt-LT"/>
              </w:rPr>
              <w:t>184822001</w:t>
            </w:r>
          </w:p>
        </w:tc>
        <w:tc>
          <w:tcPr>
            <w:tcW w:w="2126" w:type="dxa"/>
          </w:tcPr>
          <w:p w14:paraId="6A5C06D3" w14:textId="77777777" w:rsidR="00DD040D" w:rsidRPr="00970222" w:rsidRDefault="00DD040D" w:rsidP="0037732D">
            <w:pPr>
              <w:rPr>
                <w:lang w:eastAsia="lt-LT"/>
              </w:rPr>
            </w:pPr>
            <w:r w:rsidRPr="00970222">
              <w:rPr>
                <w:lang w:eastAsia="lt-LT"/>
              </w:rPr>
              <w:t>http://snomed.info/sct</w:t>
            </w:r>
          </w:p>
        </w:tc>
        <w:tc>
          <w:tcPr>
            <w:tcW w:w="3119" w:type="dxa"/>
          </w:tcPr>
          <w:p w14:paraId="677EAE6F" w14:textId="77777777" w:rsidR="00DD040D" w:rsidRPr="00970222" w:rsidRDefault="00DD040D" w:rsidP="002D2331">
            <w:pPr>
              <w:rPr>
                <w:lang w:eastAsia="lt-LT"/>
              </w:rPr>
            </w:pPr>
            <w:r w:rsidRPr="00970222">
              <w:rPr>
                <w:lang w:eastAsia="lt-LT"/>
              </w:rPr>
              <w:t>Special activities medical examination</w:t>
            </w:r>
          </w:p>
        </w:tc>
        <w:tc>
          <w:tcPr>
            <w:tcW w:w="3260" w:type="dxa"/>
          </w:tcPr>
          <w:p w14:paraId="01F6B3BE" w14:textId="77777777" w:rsidR="00DD040D" w:rsidRPr="00970222" w:rsidRDefault="0069584C" w:rsidP="0037732D">
            <w:pPr>
              <w:rPr>
                <w:lang w:eastAsia="lt-LT"/>
              </w:rPr>
            </w:pPr>
            <w:r w:rsidRPr="00970222">
              <w:rPr>
                <w:lang w:eastAsia="lt-LT"/>
              </w:rPr>
              <w:t>E049 Asmens privalomojo sveikatos tikrinimo kortelė.</w:t>
            </w:r>
          </w:p>
        </w:tc>
      </w:tr>
      <w:tr w:rsidR="00DD040D" w:rsidRPr="00970222" w14:paraId="6602D00A" w14:textId="77777777" w:rsidTr="00DD040D">
        <w:trPr>
          <w:trHeight w:val="273"/>
        </w:trPr>
        <w:tc>
          <w:tcPr>
            <w:tcW w:w="1526" w:type="dxa"/>
          </w:tcPr>
          <w:p w14:paraId="4D2C218E" w14:textId="77777777" w:rsidR="00DD040D" w:rsidRPr="00970222" w:rsidRDefault="00DD040D" w:rsidP="0037732D">
            <w:pPr>
              <w:rPr>
                <w:lang w:eastAsia="lt-LT"/>
              </w:rPr>
            </w:pPr>
            <w:r w:rsidRPr="00970222">
              <w:rPr>
                <w:lang w:eastAsia="lt-LT"/>
              </w:rPr>
              <w:t>18748-4</w:t>
            </w:r>
          </w:p>
        </w:tc>
        <w:tc>
          <w:tcPr>
            <w:tcW w:w="2126" w:type="dxa"/>
          </w:tcPr>
          <w:p w14:paraId="311031C2" w14:textId="77777777" w:rsidR="00DD040D" w:rsidRPr="00970222" w:rsidRDefault="00DD040D" w:rsidP="0037732D">
            <w:pPr>
              <w:rPr>
                <w:lang w:eastAsia="lt-LT"/>
              </w:rPr>
            </w:pPr>
            <w:r w:rsidRPr="00970222">
              <w:rPr>
                <w:lang w:eastAsia="lt-LT"/>
              </w:rPr>
              <w:t>http://loinc.org</w:t>
            </w:r>
          </w:p>
        </w:tc>
        <w:tc>
          <w:tcPr>
            <w:tcW w:w="3119" w:type="dxa"/>
          </w:tcPr>
          <w:p w14:paraId="5551ABE7" w14:textId="77777777" w:rsidR="00DD040D" w:rsidRPr="00970222" w:rsidRDefault="00DD040D" w:rsidP="002D2331">
            <w:pPr>
              <w:rPr>
                <w:lang w:eastAsia="lt-LT"/>
              </w:rPr>
            </w:pPr>
            <w:r w:rsidRPr="00970222">
              <w:rPr>
                <w:lang w:eastAsia="lt-LT"/>
              </w:rPr>
              <w:t>Diagnostic imaging study</w:t>
            </w:r>
          </w:p>
        </w:tc>
        <w:tc>
          <w:tcPr>
            <w:tcW w:w="3260" w:type="dxa"/>
          </w:tcPr>
          <w:p w14:paraId="393CA13F" w14:textId="77777777" w:rsidR="00DD040D" w:rsidRPr="00970222" w:rsidRDefault="0069584C" w:rsidP="0037732D">
            <w:pPr>
              <w:rPr>
                <w:lang w:eastAsia="lt-LT"/>
              </w:rPr>
            </w:pPr>
            <w:r w:rsidRPr="00970222">
              <w:rPr>
                <w:lang w:eastAsia="lt-LT"/>
              </w:rPr>
              <w:t>Medicininio vaizdo diagnostinis tyrimas.</w:t>
            </w:r>
          </w:p>
        </w:tc>
      </w:tr>
      <w:tr w:rsidR="00DD040D" w:rsidRPr="00970222" w14:paraId="376156B0" w14:textId="77777777" w:rsidTr="00DD040D">
        <w:trPr>
          <w:trHeight w:val="273"/>
        </w:trPr>
        <w:tc>
          <w:tcPr>
            <w:tcW w:w="1526" w:type="dxa"/>
          </w:tcPr>
          <w:p w14:paraId="14F40DE4" w14:textId="77777777" w:rsidR="00DD040D" w:rsidRPr="00970222" w:rsidRDefault="00DD040D" w:rsidP="0037732D">
            <w:pPr>
              <w:rPr>
                <w:lang w:eastAsia="lt-LT"/>
              </w:rPr>
            </w:pPr>
            <w:r w:rsidRPr="00970222">
              <w:rPr>
                <w:lang w:eastAsia="lt-LT"/>
              </w:rPr>
              <w:t>18842-5</w:t>
            </w:r>
          </w:p>
        </w:tc>
        <w:tc>
          <w:tcPr>
            <w:tcW w:w="2126" w:type="dxa"/>
          </w:tcPr>
          <w:p w14:paraId="71C599C6" w14:textId="77777777" w:rsidR="00DD040D" w:rsidRPr="00970222" w:rsidRDefault="00DD040D" w:rsidP="0037732D">
            <w:pPr>
              <w:rPr>
                <w:lang w:eastAsia="lt-LT"/>
              </w:rPr>
            </w:pPr>
            <w:r w:rsidRPr="00970222">
              <w:rPr>
                <w:lang w:eastAsia="lt-LT"/>
              </w:rPr>
              <w:t>http://loinc.org</w:t>
            </w:r>
          </w:p>
        </w:tc>
        <w:tc>
          <w:tcPr>
            <w:tcW w:w="3119" w:type="dxa"/>
          </w:tcPr>
          <w:p w14:paraId="44A938BD" w14:textId="77777777" w:rsidR="00DD040D" w:rsidRPr="00970222" w:rsidRDefault="00DD040D" w:rsidP="002D2331">
            <w:pPr>
              <w:rPr>
                <w:lang w:eastAsia="lt-LT"/>
              </w:rPr>
            </w:pPr>
            <w:r w:rsidRPr="00970222">
              <w:rPr>
                <w:lang w:eastAsia="lt-LT"/>
              </w:rPr>
              <w:t>Discharge summary</w:t>
            </w:r>
          </w:p>
        </w:tc>
        <w:tc>
          <w:tcPr>
            <w:tcW w:w="3260" w:type="dxa"/>
          </w:tcPr>
          <w:p w14:paraId="2AF29596" w14:textId="77777777" w:rsidR="00DD040D" w:rsidRPr="00970222" w:rsidRDefault="0069584C" w:rsidP="0037732D">
            <w:pPr>
              <w:rPr>
                <w:lang w:eastAsia="lt-LT"/>
              </w:rPr>
            </w:pPr>
            <w:r w:rsidRPr="00970222">
              <w:rPr>
                <w:lang w:eastAsia="lt-LT"/>
              </w:rPr>
              <w:t>Stacionaro epikrizė.</w:t>
            </w:r>
          </w:p>
        </w:tc>
      </w:tr>
      <w:tr w:rsidR="00DD040D" w:rsidRPr="00970222" w14:paraId="5E251C1C" w14:textId="77777777" w:rsidTr="00DD040D">
        <w:trPr>
          <w:trHeight w:val="273"/>
        </w:trPr>
        <w:tc>
          <w:tcPr>
            <w:tcW w:w="1526" w:type="dxa"/>
          </w:tcPr>
          <w:p w14:paraId="2C476472" w14:textId="77777777" w:rsidR="00DD040D" w:rsidRPr="00970222" w:rsidRDefault="00DD040D" w:rsidP="0037732D">
            <w:pPr>
              <w:rPr>
                <w:lang w:eastAsia="lt-LT"/>
              </w:rPr>
            </w:pPr>
            <w:r w:rsidRPr="00970222">
              <w:rPr>
                <w:lang w:eastAsia="lt-LT"/>
              </w:rPr>
              <w:t>224406003</w:t>
            </w:r>
          </w:p>
        </w:tc>
        <w:tc>
          <w:tcPr>
            <w:tcW w:w="2126" w:type="dxa"/>
          </w:tcPr>
          <w:p w14:paraId="49E54055" w14:textId="77777777" w:rsidR="00DD040D" w:rsidRPr="00970222" w:rsidRDefault="00DD040D" w:rsidP="0037732D">
            <w:pPr>
              <w:rPr>
                <w:lang w:eastAsia="lt-LT"/>
              </w:rPr>
            </w:pPr>
            <w:r w:rsidRPr="00970222">
              <w:rPr>
                <w:lang w:eastAsia="lt-LT"/>
              </w:rPr>
              <w:t>http://snomed.info/sct</w:t>
            </w:r>
          </w:p>
        </w:tc>
        <w:tc>
          <w:tcPr>
            <w:tcW w:w="3119" w:type="dxa"/>
          </w:tcPr>
          <w:p w14:paraId="7AE1CB53" w14:textId="77777777" w:rsidR="00DD040D" w:rsidRPr="00970222" w:rsidRDefault="00DD040D" w:rsidP="002D2331">
            <w:pPr>
              <w:rPr>
                <w:lang w:eastAsia="lt-LT"/>
              </w:rPr>
            </w:pPr>
            <w:r w:rsidRPr="00970222">
              <w:rPr>
                <w:lang w:eastAsia="lt-LT"/>
              </w:rPr>
              <w:t>Details relating to place of work and employer</w:t>
            </w:r>
          </w:p>
        </w:tc>
        <w:tc>
          <w:tcPr>
            <w:tcW w:w="3260" w:type="dxa"/>
          </w:tcPr>
          <w:p w14:paraId="4342362C" w14:textId="77777777" w:rsidR="00DD040D" w:rsidRPr="00970222" w:rsidRDefault="0069584C" w:rsidP="0037732D">
            <w:pPr>
              <w:rPr>
                <w:lang w:eastAsia="lt-LT"/>
              </w:rPr>
            </w:pPr>
            <w:r w:rsidRPr="00970222">
              <w:rPr>
                <w:lang w:eastAsia="lt-LT"/>
              </w:rPr>
              <w:t>E048 Duomenys asmens medicininei knygelei (sveikatos pasui) (Darbdavio atstovo pildoma dalis) / Dokumentą pildančio naudotojo įstaigos pavadinimas.</w:t>
            </w:r>
          </w:p>
        </w:tc>
      </w:tr>
      <w:tr w:rsidR="00DD040D" w:rsidRPr="00970222" w14:paraId="73376BFF" w14:textId="77777777" w:rsidTr="00DD040D">
        <w:trPr>
          <w:trHeight w:val="273"/>
        </w:trPr>
        <w:tc>
          <w:tcPr>
            <w:tcW w:w="1526" w:type="dxa"/>
          </w:tcPr>
          <w:p w14:paraId="50B44E1D" w14:textId="77777777" w:rsidR="00DD040D" w:rsidRPr="00970222" w:rsidRDefault="00DD040D" w:rsidP="0037732D">
            <w:pPr>
              <w:rPr>
                <w:lang w:eastAsia="lt-LT"/>
              </w:rPr>
            </w:pPr>
            <w:r w:rsidRPr="00970222">
              <w:rPr>
                <w:lang w:eastAsia="lt-LT"/>
              </w:rPr>
              <w:t>270101008</w:t>
            </w:r>
          </w:p>
        </w:tc>
        <w:tc>
          <w:tcPr>
            <w:tcW w:w="2126" w:type="dxa"/>
          </w:tcPr>
          <w:p w14:paraId="3025969D" w14:textId="77777777" w:rsidR="00DD040D" w:rsidRPr="00970222" w:rsidRDefault="00DD040D" w:rsidP="0037732D">
            <w:pPr>
              <w:rPr>
                <w:lang w:eastAsia="lt-LT"/>
              </w:rPr>
            </w:pPr>
            <w:r w:rsidRPr="00970222">
              <w:rPr>
                <w:lang w:eastAsia="lt-LT"/>
              </w:rPr>
              <w:t>http://snomed.info/sct</w:t>
            </w:r>
          </w:p>
        </w:tc>
        <w:tc>
          <w:tcPr>
            <w:tcW w:w="3119" w:type="dxa"/>
          </w:tcPr>
          <w:p w14:paraId="2D0FC3FA" w14:textId="77777777" w:rsidR="00DD040D" w:rsidRPr="00970222" w:rsidRDefault="00DD040D" w:rsidP="002D2331">
            <w:pPr>
              <w:rPr>
                <w:lang w:eastAsia="lt-LT"/>
              </w:rPr>
            </w:pPr>
            <w:r w:rsidRPr="00970222">
              <w:rPr>
                <w:lang w:eastAsia="lt-LT"/>
              </w:rPr>
              <w:t>Medical certificate of still-birth</w:t>
            </w:r>
          </w:p>
        </w:tc>
        <w:tc>
          <w:tcPr>
            <w:tcW w:w="3260" w:type="dxa"/>
          </w:tcPr>
          <w:p w14:paraId="50DE1779" w14:textId="77777777" w:rsidR="00DD040D" w:rsidRPr="00970222" w:rsidRDefault="0069584C" w:rsidP="0037732D">
            <w:pPr>
              <w:rPr>
                <w:lang w:eastAsia="lt-LT"/>
              </w:rPr>
            </w:pPr>
            <w:r w:rsidRPr="00970222">
              <w:rPr>
                <w:lang w:eastAsia="lt-LT"/>
              </w:rPr>
              <w:t>Medicininis perinatalinės mirties liudijimas.</w:t>
            </w:r>
          </w:p>
        </w:tc>
      </w:tr>
      <w:tr w:rsidR="00DD040D" w:rsidRPr="00970222" w14:paraId="02556698" w14:textId="77777777" w:rsidTr="00DD040D">
        <w:trPr>
          <w:trHeight w:val="273"/>
        </w:trPr>
        <w:tc>
          <w:tcPr>
            <w:tcW w:w="1526" w:type="dxa"/>
          </w:tcPr>
          <w:p w14:paraId="30371D2F" w14:textId="77777777" w:rsidR="00DD040D" w:rsidRPr="00970222" w:rsidRDefault="00DD040D" w:rsidP="0037732D">
            <w:pPr>
              <w:rPr>
                <w:lang w:eastAsia="lt-LT"/>
              </w:rPr>
            </w:pPr>
            <w:r w:rsidRPr="00970222">
              <w:rPr>
                <w:lang w:eastAsia="lt-LT"/>
              </w:rPr>
              <w:t>270370004</w:t>
            </w:r>
          </w:p>
        </w:tc>
        <w:tc>
          <w:tcPr>
            <w:tcW w:w="2126" w:type="dxa"/>
          </w:tcPr>
          <w:p w14:paraId="4D675E2E" w14:textId="77777777" w:rsidR="00DD040D" w:rsidRPr="00970222" w:rsidRDefault="00DD040D" w:rsidP="0037732D">
            <w:pPr>
              <w:rPr>
                <w:lang w:eastAsia="lt-LT"/>
              </w:rPr>
            </w:pPr>
            <w:r w:rsidRPr="00970222">
              <w:rPr>
                <w:lang w:eastAsia="lt-LT"/>
              </w:rPr>
              <w:t>http://snomed.info/sct</w:t>
            </w:r>
          </w:p>
        </w:tc>
        <w:tc>
          <w:tcPr>
            <w:tcW w:w="3119" w:type="dxa"/>
          </w:tcPr>
          <w:p w14:paraId="1194D6D7" w14:textId="77777777" w:rsidR="00DD040D" w:rsidRPr="00970222" w:rsidRDefault="00DD040D" w:rsidP="002D2331">
            <w:pPr>
              <w:rPr>
                <w:lang w:eastAsia="lt-LT"/>
              </w:rPr>
            </w:pPr>
            <w:r w:rsidRPr="00970222">
              <w:rPr>
                <w:lang w:eastAsia="lt-LT"/>
              </w:rPr>
              <w:t>Driving license fitness report</w:t>
            </w:r>
          </w:p>
        </w:tc>
        <w:tc>
          <w:tcPr>
            <w:tcW w:w="3260" w:type="dxa"/>
          </w:tcPr>
          <w:p w14:paraId="1602BE90" w14:textId="77777777" w:rsidR="00DD040D" w:rsidRPr="00970222" w:rsidRDefault="0069584C" w:rsidP="0037732D">
            <w:pPr>
              <w:rPr>
                <w:lang w:eastAsia="lt-LT"/>
              </w:rPr>
            </w:pPr>
            <w:r w:rsidRPr="00970222">
              <w:rPr>
                <w:lang w:eastAsia="lt-LT"/>
              </w:rPr>
              <w:t>Vairuotojo sveikatos patikrinimo medicininė pažyma.</w:t>
            </w:r>
          </w:p>
        </w:tc>
      </w:tr>
      <w:tr w:rsidR="00DD040D" w:rsidRPr="00970222" w14:paraId="2F6ACF7B" w14:textId="77777777" w:rsidTr="00DD040D">
        <w:trPr>
          <w:trHeight w:val="273"/>
        </w:trPr>
        <w:tc>
          <w:tcPr>
            <w:tcW w:w="1526" w:type="dxa"/>
          </w:tcPr>
          <w:p w14:paraId="214D8540" w14:textId="77777777" w:rsidR="00DD040D" w:rsidRPr="00970222" w:rsidRDefault="00DD040D" w:rsidP="0037732D">
            <w:pPr>
              <w:rPr>
                <w:lang w:eastAsia="lt-LT"/>
              </w:rPr>
            </w:pPr>
            <w:r w:rsidRPr="00970222">
              <w:rPr>
                <w:lang w:eastAsia="lt-LT"/>
              </w:rPr>
              <w:t>274410002</w:t>
            </w:r>
          </w:p>
        </w:tc>
        <w:tc>
          <w:tcPr>
            <w:tcW w:w="2126" w:type="dxa"/>
          </w:tcPr>
          <w:p w14:paraId="35FDAC4A" w14:textId="77777777" w:rsidR="00DD040D" w:rsidRPr="00970222" w:rsidRDefault="00DD040D" w:rsidP="0037732D">
            <w:pPr>
              <w:rPr>
                <w:lang w:eastAsia="lt-LT"/>
              </w:rPr>
            </w:pPr>
            <w:r w:rsidRPr="00970222">
              <w:rPr>
                <w:lang w:eastAsia="lt-LT"/>
              </w:rPr>
              <w:t>http://snomed.info/sct</w:t>
            </w:r>
          </w:p>
        </w:tc>
        <w:tc>
          <w:tcPr>
            <w:tcW w:w="3119" w:type="dxa"/>
          </w:tcPr>
          <w:p w14:paraId="5FC75AAA" w14:textId="77777777" w:rsidR="00DD040D" w:rsidRPr="00970222" w:rsidRDefault="00DD040D" w:rsidP="002D2331">
            <w:pPr>
              <w:rPr>
                <w:lang w:eastAsia="lt-LT"/>
              </w:rPr>
            </w:pPr>
            <w:r w:rsidRPr="00970222">
              <w:rPr>
                <w:lang w:eastAsia="lt-LT"/>
              </w:rPr>
              <w:t>Dental referral - child</w:t>
            </w:r>
          </w:p>
        </w:tc>
        <w:tc>
          <w:tcPr>
            <w:tcW w:w="3260" w:type="dxa"/>
          </w:tcPr>
          <w:p w14:paraId="7DEE060B" w14:textId="77777777" w:rsidR="00DD040D" w:rsidRPr="00970222" w:rsidRDefault="0069584C" w:rsidP="0037732D">
            <w:pPr>
              <w:rPr>
                <w:lang w:eastAsia="lt-LT"/>
              </w:rPr>
            </w:pPr>
            <w:r w:rsidRPr="00970222">
              <w:rPr>
                <w:lang w:eastAsia="lt-LT"/>
              </w:rPr>
              <w:t>E027-1 Vaiko sveikatos pažymėjimas: II. Dantų ir žandikaulių būklės įvertinimas.</w:t>
            </w:r>
          </w:p>
        </w:tc>
      </w:tr>
      <w:tr w:rsidR="00DD040D" w:rsidRPr="00970222" w14:paraId="1397651E" w14:textId="77777777" w:rsidTr="00DD040D">
        <w:trPr>
          <w:trHeight w:val="273"/>
        </w:trPr>
        <w:tc>
          <w:tcPr>
            <w:tcW w:w="1526" w:type="dxa"/>
          </w:tcPr>
          <w:p w14:paraId="2FA66259" w14:textId="77777777" w:rsidR="00DD040D" w:rsidRPr="00970222" w:rsidRDefault="00DD040D" w:rsidP="0037732D">
            <w:pPr>
              <w:rPr>
                <w:lang w:eastAsia="lt-LT"/>
              </w:rPr>
            </w:pPr>
            <w:r w:rsidRPr="00970222">
              <w:rPr>
                <w:lang w:eastAsia="lt-LT"/>
              </w:rPr>
              <w:t>275674000</w:t>
            </w:r>
          </w:p>
        </w:tc>
        <w:tc>
          <w:tcPr>
            <w:tcW w:w="2126" w:type="dxa"/>
          </w:tcPr>
          <w:p w14:paraId="1D17C0CF" w14:textId="77777777" w:rsidR="00DD040D" w:rsidRPr="00970222" w:rsidRDefault="00DD040D" w:rsidP="0037732D">
            <w:pPr>
              <w:rPr>
                <w:lang w:eastAsia="lt-LT"/>
              </w:rPr>
            </w:pPr>
            <w:r w:rsidRPr="00970222">
              <w:rPr>
                <w:lang w:eastAsia="lt-LT"/>
              </w:rPr>
              <w:t>http://snomed.info/sct</w:t>
            </w:r>
          </w:p>
        </w:tc>
        <w:tc>
          <w:tcPr>
            <w:tcW w:w="3119" w:type="dxa"/>
          </w:tcPr>
          <w:p w14:paraId="334C7BD3" w14:textId="77777777" w:rsidR="00DD040D" w:rsidRPr="00970222" w:rsidRDefault="00DD040D" w:rsidP="002D2331">
            <w:pPr>
              <w:rPr>
                <w:lang w:eastAsia="lt-LT"/>
              </w:rPr>
            </w:pPr>
            <w:r w:rsidRPr="00970222">
              <w:rPr>
                <w:lang w:eastAsia="lt-LT"/>
              </w:rPr>
              <w:t>Tyrimas / ataskaita prieš įdarbinant</w:t>
            </w:r>
          </w:p>
        </w:tc>
        <w:tc>
          <w:tcPr>
            <w:tcW w:w="3260" w:type="dxa"/>
          </w:tcPr>
          <w:p w14:paraId="18371117" w14:textId="77777777" w:rsidR="00DD040D" w:rsidRPr="00970222" w:rsidRDefault="0069584C" w:rsidP="0037732D">
            <w:pPr>
              <w:rPr>
                <w:lang w:eastAsia="lt-LT"/>
              </w:rPr>
            </w:pPr>
            <w:r w:rsidRPr="00970222">
              <w:rPr>
                <w:lang w:eastAsia="lt-LT"/>
              </w:rPr>
              <w:t>E047 Privalomo sveikatos patikrinimo medicininė pažyma (Gydytojo pildoma dalis).</w:t>
            </w:r>
          </w:p>
        </w:tc>
      </w:tr>
      <w:tr w:rsidR="00DD040D" w:rsidRPr="00970222" w14:paraId="0485E0D6" w14:textId="77777777" w:rsidTr="00DD040D">
        <w:trPr>
          <w:trHeight w:val="273"/>
        </w:trPr>
        <w:tc>
          <w:tcPr>
            <w:tcW w:w="1526" w:type="dxa"/>
          </w:tcPr>
          <w:p w14:paraId="320EE77F" w14:textId="77777777" w:rsidR="00DD040D" w:rsidRPr="00970222" w:rsidRDefault="00DD040D" w:rsidP="0037732D">
            <w:pPr>
              <w:rPr>
                <w:lang w:eastAsia="lt-LT"/>
              </w:rPr>
            </w:pPr>
            <w:r w:rsidRPr="00970222">
              <w:rPr>
                <w:lang w:eastAsia="lt-LT"/>
              </w:rPr>
              <w:t>307930005</w:t>
            </w:r>
          </w:p>
        </w:tc>
        <w:tc>
          <w:tcPr>
            <w:tcW w:w="2126" w:type="dxa"/>
          </w:tcPr>
          <w:p w14:paraId="00D3C470" w14:textId="77777777" w:rsidR="00DD040D" w:rsidRPr="00970222" w:rsidRDefault="00DD040D" w:rsidP="0037732D">
            <w:pPr>
              <w:rPr>
                <w:lang w:eastAsia="lt-LT"/>
              </w:rPr>
            </w:pPr>
            <w:r w:rsidRPr="00970222">
              <w:rPr>
                <w:lang w:eastAsia="lt-LT"/>
              </w:rPr>
              <w:t>http://snomed.info/sct</w:t>
            </w:r>
          </w:p>
        </w:tc>
        <w:tc>
          <w:tcPr>
            <w:tcW w:w="3119" w:type="dxa"/>
          </w:tcPr>
          <w:p w14:paraId="5723B33C" w14:textId="77777777" w:rsidR="00DD040D" w:rsidRPr="00970222" w:rsidRDefault="00DD040D" w:rsidP="002D2331">
            <w:pPr>
              <w:rPr>
                <w:lang w:eastAsia="lt-LT"/>
              </w:rPr>
            </w:pPr>
            <w:r w:rsidRPr="00970222">
              <w:rPr>
                <w:lang w:eastAsia="lt-LT"/>
              </w:rPr>
              <w:t>Death certificate</w:t>
            </w:r>
          </w:p>
        </w:tc>
        <w:tc>
          <w:tcPr>
            <w:tcW w:w="3260" w:type="dxa"/>
          </w:tcPr>
          <w:p w14:paraId="0F9FE7A2" w14:textId="77777777" w:rsidR="00DD040D" w:rsidRPr="00970222" w:rsidRDefault="0069584C" w:rsidP="0037732D">
            <w:pPr>
              <w:rPr>
                <w:lang w:eastAsia="lt-LT"/>
              </w:rPr>
            </w:pPr>
            <w:r w:rsidRPr="00970222">
              <w:rPr>
                <w:lang w:eastAsia="lt-LT"/>
              </w:rPr>
              <w:t>Medicininis mirties liudijimas.</w:t>
            </w:r>
          </w:p>
        </w:tc>
      </w:tr>
      <w:tr w:rsidR="00DD040D" w:rsidRPr="00970222" w14:paraId="1CDB4563" w14:textId="77777777" w:rsidTr="00DD040D">
        <w:trPr>
          <w:trHeight w:val="273"/>
        </w:trPr>
        <w:tc>
          <w:tcPr>
            <w:tcW w:w="1526" w:type="dxa"/>
          </w:tcPr>
          <w:p w14:paraId="1F0F20F3" w14:textId="77777777" w:rsidR="00DD040D" w:rsidRPr="00970222" w:rsidRDefault="00DD040D" w:rsidP="0037732D">
            <w:pPr>
              <w:rPr>
                <w:lang w:eastAsia="lt-LT"/>
              </w:rPr>
            </w:pPr>
            <w:r w:rsidRPr="00970222">
              <w:rPr>
                <w:lang w:eastAsia="lt-LT"/>
              </w:rPr>
              <w:t>34108-1</w:t>
            </w:r>
          </w:p>
        </w:tc>
        <w:tc>
          <w:tcPr>
            <w:tcW w:w="2126" w:type="dxa"/>
          </w:tcPr>
          <w:p w14:paraId="226FCE64" w14:textId="77777777" w:rsidR="00DD040D" w:rsidRPr="00970222" w:rsidRDefault="00DD040D" w:rsidP="0037732D">
            <w:pPr>
              <w:rPr>
                <w:lang w:eastAsia="lt-LT"/>
              </w:rPr>
            </w:pPr>
            <w:r w:rsidRPr="00970222">
              <w:rPr>
                <w:lang w:eastAsia="lt-LT"/>
              </w:rPr>
              <w:t>http://loinc.org</w:t>
            </w:r>
          </w:p>
        </w:tc>
        <w:tc>
          <w:tcPr>
            <w:tcW w:w="3119" w:type="dxa"/>
          </w:tcPr>
          <w:p w14:paraId="364D8A13" w14:textId="77777777" w:rsidR="00DD040D" w:rsidRPr="00970222" w:rsidRDefault="00DD040D" w:rsidP="002D2331">
            <w:pPr>
              <w:rPr>
                <w:lang w:eastAsia="lt-LT"/>
              </w:rPr>
            </w:pPr>
            <w:r w:rsidRPr="00970222">
              <w:rPr>
                <w:lang w:eastAsia="lt-LT"/>
              </w:rPr>
              <w:t>Outpatient Note</w:t>
            </w:r>
          </w:p>
        </w:tc>
        <w:tc>
          <w:tcPr>
            <w:tcW w:w="3260" w:type="dxa"/>
          </w:tcPr>
          <w:p w14:paraId="57B6DA23" w14:textId="77777777" w:rsidR="00DD040D" w:rsidRPr="00970222" w:rsidRDefault="0069584C" w:rsidP="0037732D">
            <w:pPr>
              <w:rPr>
                <w:lang w:eastAsia="lt-LT"/>
              </w:rPr>
            </w:pPr>
            <w:r w:rsidRPr="00970222">
              <w:rPr>
                <w:lang w:eastAsia="lt-LT"/>
              </w:rPr>
              <w:t>Ambulatorinio apsilankymo aprašymas.</w:t>
            </w:r>
          </w:p>
        </w:tc>
      </w:tr>
      <w:tr w:rsidR="00DD040D" w:rsidRPr="00970222" w14:paraId="56143A12" w14:textId="77777777" w:rsidTr="00DD040D">
        <w:trPr>
          <w:trHeight w:val="273"/>
        </w:trPr>
        <w:tc>
          <w:tcPr>
            <w:tcW w:w="1526" w:type="dxa"/>
          </w:tcPr>
          <w:p w14:paraId="2301A42F" w14:textId="77777777" w:rsidR="00DD040D" w:rsidRPr="00970222" w:rsidRDefault="00DD040D" w:rsidP="0037732D">
            <w:pPr>
              <w:rPr>
                <w:lang w:eastAsia="lt-LT"/>
              </w:rPr>
            </w:pPr>
            <w:r w:rsidRPr="00970222">
              <w:rPr>
                <w:lang w:eastAsia="lt-LT"/>
              </w:rPr>
              <w:t>444561001</w:t>
            </w:r>
          </w:p>
        </w:tc>
        <w:tc>
          <w:tcPr>
            <w:tcW w:w="2126" w:type="dxa"/>
          </w:tcPr>
          <w:p w14:paraId="110461EA" w14:textId="77777777" w:rsidR="00DD040D" w:rsidRPr="00970222" w:rsidRDefault="00DD040D" w:rsidP="0037732D">
            <w:pPr>
              <w:rPr>
                <w:lang w:eastAsia="lt-LT"/>
              </w:rPr>
            </w:pPr>
            <w:r w:rsidRPr="00970222">
              <w:rPr>
                <w:lang w:eastAsia="lt-LT"/>
              </w:rPr>
              <w:t>http://snomed.info/sct</w:t>
            </w:r>
          </w:p>
        </w:tc>
        <w:tc>
          <w:tcPr>
            <w:tcW w:w="3119" w:type="dxa"/>
          </w:tcPr>
          <w:p w14:paraId="702D0261" w14:textId="77777777" w:rsidR="00DD040D" w:rsidRPr="00970222" w:rsidRDefault="00DD040D" w:rsidP="002D2331">
            <w:pPr>
              <w:rPr>
                <w:lang w:eastAsia="lt-LT"/>
              </w:rPr>
            </w:pPr>
            <w:r w:rsidRPr="00970222">
              <w:rPr>
                <w:lang w:eastAsia="lt-LT"/>
              </w:rPr>
              <w:t>Birth certificate</w:t>
            </w:r>
          </w:p>
        </w:tc>
        <w:tc>
          <w:tcPr>
            <w:tcW w:w="3260" w:type="dxa"/>
          </w:tcPr>
          <w:p w14:paraId="09C1422C" w14:textId="77777777" w:rsidR="00DD040D" w:rsidRPr="00970222" w:rsidRDefault="0069584C" w:rsidP="0037732D">
            <w:pPr>
              <w:rPr>
                <w:lang w:eastAsia="lt-LT"/>
              </w:rPr>
            </w:pPr>
            <w:r w:rsidRPr="00970222">
              <w:rPr>
                <w:lang w:eastAsia="lt-LT"/>
              </w:rPr>
              <w:t>Vaiko gimimo pažymėjimas.</w:t>
            </w:r>
          </w:p>
        </w:tc>
      </w:tr>
      <w:tr w:rsidR="00DD040D" w:rsidRPr="00970222" w14:paraId="209F3178" w14:textId="77777777" w:rsidTr="00DD040D">
        <w:trPr>
          <w:trHeight w:val="273"/>
        </w:trPr>
        <w:tc>
          <w:tcPr>
            <w:tcW w:w="1526" w:type="dxa"/>
          </w:tcPr>
          <w:p w14:paraId="6104A532" w14:textId="77777777" w:rsidR="00DD040D" w:rsidRPr="00970222" w:rsidRDefault="00DD040D" w:rsidP="0037732D">
            <w:pPr>
              <w:rPr>
                <w:lang w:eastAsia="lt-LT"/>
              </w:rPr>
            </w:pPr>
            <w:r w:rsidRPr="00970222">
              <w:rPr>
                <w:lang w:eastAsia="lt-LT"/>
              </w:rPr>
              <w:t>57133-1</w:t>
            </w:r>
          </w:p>
        </w:tc>
        <w:tc>
          <w:tcPr>
            <w:tcW w:w="2126" w:type="dxa"/>
          </w:tcPr>
          <w:p w14:paraId="0A425525" w14:textId="77777777" w:rsidR="00DD040D" w:rsidRPr="00970222" w:rsidRDefault="00DD040D" w:rsidP="0037732D">
            <w:pPr>
              <w:rPr>
                <w:lang w:eastAsia="lt-LT"/>
              </w:rPr>
            </w:pPr>
            <w:r w:rsidRPr="00970222">
              <w:rPr>
                <w:lang w:eastAsia="lt-LT"/>
              </w:rPr>
              <w:t>http://loinc.org</w:t>
            </w:r>
          </w:p>
        </w:tc>
        <w:tc>
          <w:tcPr>
            <w:tcW w:w="3119" w:type="dxa"/>
          </w:tcPr>
          <w:p w14:paraId="2DC92816" w14:textId="77777777" w:rsidR="00DD040D" w:rsidRPr="00970222" w:rsidRDefault="00DD040D" w:rsidP="002D2331">
            <w:pPr>
              <w:rPr>
                <w:lang w:eastAsia="lt-LT"/>
              </w:rPr>
            </w:pPr>
            <w:r w:rsidRPr="00970222">
              <w:rPr>
                <w:lang w:eastAsia="lt-LT"/>
              </w:rPr>
              <w:t>Referral note</w:t>
            </w:r>
          </w:p>
        </w:tc>
        <w:tc>
          <w:tcPr>
            <w:tcW w:w="3260" w:type="dxa"/>
          </w:tcPr>
          <w:p w14:paraId="19139DF3" w14:textId="77777777" w:rsidR="00DD040D" w:rsidRPr="00970222" w:rsidRDefault="0069584C" w:rsidP="0037732D">
            <w:pPr>
              <w:rPr>
                <w:lang w:eastAsia="lt-LT"/>
              </w:rPr>
            </w:pPr>
            <w:r w:rsidRPr="00970222">
              <w:rPr>
                <w:lang w:eastAsia="lt-LT"/>
              </w:rPr>
              <w:t>Medicinos dokumentų išrašas / siuntimas.</w:t>
            </w:r>
          </w:p>
        </w:tc>
      </w:tr>
      <w:tr w:rsidR="00DD040D" w:rsidRPr="00970222" w14:paraId="3A75F14D" w14:textId="77777777" w:rsidTr="00DD040D">
        <w:trPr>
          <w:trHeight w:val="273"/>
        </w:trPr>
        <w:tc>
          <w:tcPr>
            <w:tcW w:w="1526" w:type="dxa"/>
          </w:tcPr>
          <w:p w14:paraId="1639994B" w14:textId="77777777" w:rsidR="00DD040D" w:rsidRPr="00970222" w:rsidRDefault="00DD040D" w:rsidP="0037732D">
            <w:pPr>
              <w:rPr>
                <w:lang w:eastAsia="lt-LT"/>
              </w:rPr>
            </w:pPr>
            <w:r w:rsidRPr="00970222">
              <w:rPr>
                <w:lang w:eastAsia="lt-LT"/>
              </w:rPr>
              <w:t>57833-6</w:t>
            </w:r>
          </w:p>
        </w:tc>
        <w:tc>
          <w:tcPr>
            <w:tcW w:w="2126" w:type="dxa"/>
          </w:tcPr>
          <w:p w14:paraId="3ABA9DC6" w14:textId="77777777" w:rsidR="00DD040D" w:rsidRPr="00970222" w:rsidRDefault="00DD040D" w:rsidP="0037732D">
            <w:pPr>
              <w:rPr>
                <w:lang w:eastAsia="lt-LT"/>
              </w:rPr>
            </w:pPr>
            <w:r w:rsidRPr="00970222">
              <w:rPr>
                <w:lang w:eastAsia="lt-LT"/>
              </w:rPr>
              <w:t>http://loinc.org</w:t>
            </w:r>
          </w:p>
        </w:tc>
        <w:tc>
          <w:tcPr>
            <w:tcW w:w="3119" w:type="dxa"/>
          </w:tcPr>
          <w:p w14:paraId="2443925E" w14:textId="77777777" w:rsidR="00DD040D" w:rsidRPr="00970222" w:rsidRDefault="00DD040D" w:rsidP="002D2331">
            <w:pPr>
              <w:rPr>
                <w:lang w:eastAsia="lt-LT"/>
              </w:rPr>
            </w:pPr>
            <w:r w:rsidRPr="00970222">
              <w:rPr>
                <w:lang w:eastAsia="lt-LT"/>
              </w:rPr>
              <w:t>Prescription for medication</w:t>
            </w:r>
          </w:p>
        </w:tc>
        <w:tc>
          <w:tcPr>
            <w:tcW w:w="3260" w:type="dxa"/>
          </w:tcPr>
          <w:p w14:paraId="4F52E708" w14:textId="77777777" w:rsidR="00DD040D" w:rsidRPr="00970222" w:rsidRDefault="0069584C" w:rsidP="0037732D">
            <w:pPr>
              <w:rPr>
                <w:lang w:eastAsia="lt-LT"/>
              </w:rPr>
            </w:pPr>
            <w:r w:rsidRPr="00970222">
              <w:rPr>
                <w:lang w:eastAsia="lt-LT"/>
              </w:rPr>
              <w:t>EREC01 Vaisto ar MPP skyrimas.</w:t>
            </w:r>
          </w:p>
        </w:tc>
      </w:tr>
      <w:tr w:rsidR="00DD040D" w:rsidRPr="00970222" w14:paraId="2EFA1AE0" w14:textId="77777777" w:rsidTr="00DD040D">
        <w:trPr>
          <w:trHeight w:val="273"/>
        </w:trPr>
        <w:tc>
          <w:tcPr>
            <w:tcW w:w="1526" w:type="dxa"/>
          </w:tcPr>
          <w:p w14:paraId="59B6F72E" w14:textId="77777777" w:rsidR="00DD040D" w:rsidRPr="00970222" w:rsidRDefault="00DD040D" w:rsidP="0037732D">
            <w:pPr>
              <w:rPr>
                <w:lang w:eastAsia="lt-LT"/>
              </w:rPr>
            </w:pPr>
            <w:r w:rsidRPr="00970222">
              <w:rPr>
                <w:lang w:eastAsia="lt-LT"/>
              </w:rPr>
              <w:t>60591-5</w:t>
            </w:r>
          </w:p>
        </w:tc>
        <w:tc>
          <w:tcPr>
            <w:tcW w:w="2126" w:type="dxa"/>
          </w:tcPr>
          <w:p w14:paraId="5B35823E" w14:textId="77777777" w:rsidR="00DD040D" w:rsidRPr="00970222" w:rsidRDefault="00DD040D" w:rsidP="0037732D">
            <w:pPr>
              <w:rPr>
                <w:lang w:eastAsia="lt-LT"/>
              </w:rPr>
            </w:pPr>
            <w:r w:rsidRPr="00970222">
              <w:rPr>
                <w:lang w:eastAsia="lt-LT"/>
              </w:rPr>
              <w:t>http://loinc.org</w:t>
            </w:r>
          </w:p>
        </w:tc>
        <w:tc>
          <w:tcPr>
            <w:tcW w:w="3119" w:type="dxa"/>
          </w:tcPr>
          <w:p w14:paraId="2ED258E5" w14:textId="77777777" w:rsidR="00DD040D" w:rsidRPr="00970222" w:rsidRDefault="00DD040D" w:rsidP="002D2331">
            <w:pPr>
              <w:rPr>
                <w:lang w:eastAsia="lt-LT"/>
              </w:rPr>
            </w:pPr>
            <w:r w:rsidRPr="00970222">
              <w:rPr>
                <w:lang w:eastAsia="lt-LT"/>
              </w:rPr>
              <w:t>Patient summary Document</w:t>
            </w:r>
          </w:p>
        </w:tc>
        <w:tc>
          <w:tcPr>
            <w:tcW w:w="3260" w:type="dxa"/>
          </w:tcPr>
          <w:p w14:paraId="56A910E6" w14:textId="77777777" w:rsidR="00DD040D" w:rsidRPr="00970222" w:rsidRDefault="0069584C" w:rsidP="0037732D">
            <w:pPr>
              <w:rPr>
                <w:lang w:eastAsia="lt-LT"/>
              </w:rPr>
            </w:pPr>
            <w:r w:rsidRPr="00970222">
              <w:rPr>
                <w:lang w:eastAsia="lt-LT"/>
              </w:rPr>
              <w:t>Paciento suvestinės duomenys.</w:t>
            </w:r>
          </w:p>
        </w:tc>
      </w:tr>
      <w:tr w:rsidR="00DD040D" w:rsidRPr="00970222" w14:paraId="48584EA6" w14:textId="77777777" w:rsidTr="00DD040D">
        <w:trPr>
          <w:trHeight w:val="273"/>
        </w:trPr>
        <w:tc>
          <w:tcPr>
            <w:tcW w:w="1526" w:type="dxa"/>
          </w:tcPr>
          <w:p w14:paraId="4BE5DC9D" w14:textId="77777777" w:rsidR="00DD040D" w:rsidRPr="00970222" w:rsidRDefault="00DD040D" w:rsidP="0037732D">
            <w:pPr>
              <w:rPr>
                <w:lang w:eastAsia="lt-LT"/>
              </w:rPr>
            </w:pPr>
            <w:r w:rsidRPr="00970222">
              <w:rPr>
                <w:lang w:eastAsia="lt-LT"/>
              </w:rPr>
              <w:t>60593-1</w:t>
            </w:r>
          </w:p>
        </w:tc>
        <w:tc>
          <w:tcPr>
            <w:tcW w:w="2126" w:type="dxa"/>
          </w:tcPr>
          <w:p w14:paraId="4C4D59B0" w14:textId="77777777" w:rsidR="00DD040D" w:rsidRPr="00970222" w:rsidRDefault="00DD040D" w:rsidP="0037732D">
            <w:pPr>
              <w:rPr>
                <w:lang w:eastAsia="lt-LT"/>
              </w:rPr>
            </w:pPr>
            <w:r w:rsidRPr="00970222">
              <w:rPr>
                <w:lang w:eastAsia="lt-LT"/>
              </w:rPr>
              <w:t>http://loinc.org</w:t>
            </w:r>
          </w:p>
        </w:tc>
        <w:tc>
          <w:tcPr>
            <w:tcW w:w="3119" w:type="dxa"/>
          </w:tcPr>
          <w:p w14:paraId="4E7688EE" w14:textId="77777777" w:rsidR="00DD040D" w:rsidRPr="00970222" w:rsidRDefault="00DD040D" w:rsidP="002D2331">
            <w:pPr>
              <w:rPr>
                <w:lang w:eastAsia="lt-LT"/>
              </w:rPr>
            </w:pPr>
            <w:r w:rsidRPr="00970222">
              <w:rPr>
                <w:lang w:eastAsia="lt-LT"/>
              </w:rPr>
              <w:t>Medication dispensed.extended Document</w:t>
            </w:r>
          </w:p>
        </w:tc>
        <w:tc>
          <w:tcPr>
            <w:tcW w:w="3260" w:type="dxa"/>
          </w:tcPr>
          <w:p w14:paraId="3470040E" w14:textId="77777777" w:rsidR="00DD040D" w:rsidRPr="00970222" w:rsidRDefault="0069584C" w:rsidP="0037732D">
            <w:pPr>
              <w:rPr>
                <w:lang w:eastAsia="lt-LT"/>
              </w:rPr>
            </w:pPr>
            <w:r w:rsidRPr="00970222">
              <w:rPr>
                <w:lang w:eastAsia="lt-LT"/>
              </w:rPr>
              <w:t>EREC01 Vaisto ar MPP išdavimas.</w:t>
            </w:r>
          </w:p>
        </w:tc>
      </w:tr>
      <w:tr w:rsidR="00DD040D" w:rsidRPr="00970222" w14:paraId="31B9069F" w14:textId="77777777" w:rsidTr="00DD040D">
        <w:trPr>
          <w:trHeight w:val="273"/>
        </w:trPr>
        <w:tc>
          <w:tcPr>
            <w:tcW w:w="1526" w:type="dxa"/>
          </w:tcPr>
          <w:p w14:paraId="7ECE0DAB" w14:textId="77777777" w:rsidR="00DD040D" w:rsidRPr="00970222" w:rsidRDefault="00DD040D" w:rsidP="0037732D">
            <w:pPr>
              <w:rPr>
                <w:lang w:eastAsia="lt-LT"/>
              </w:rPr>
            </w:pPr>
            <w:r w:rsidRPr="00970222">
              <w:rPr>
                <w:lang w:eastAsia="lt-LT"/>
              </w:rPr>
              <w:t>X-LAB-ORDER</w:t>
            </w:r>
          </w:p>
        </w:tc>
        <w:tc>
          <w:tcPr>
            <w:tcW w:w="2126" w:type="dxa"/>
          </w:tcPr>
          <w:p w14:paraId="41EF5162" w14:textId="77777777" w:rsidR="00DD040D" w:rsidRPr="00970222" w:rsidRDefault="00DD040D" w:rsidP="0037732D">
            <w:pPr>
              <w:rPr>
                <w:lang w:eastAsia="lt-LT"/>
              </w:rPr>
            </w:pPr>
            <w:r w:rsidRPr="00970222">
              <w:rPr>
                <w:lang w:eastAsia="lt-LT"/>
              </w:rPr>
              <w:t>http://loinc.org</w:t>
            </w:r>
          </w:p>
        </w:tc>
        <w:tc>
          <w:tcPr>
            <w:tcW w:w="3119" w:type="dxa"/>
          </w:tcPr>
          <w:p w14:paraId="1511E49C" w14:textId="77777777" w:rsidR="00DD040D" w:rsidRPr="00970222" w:rsidRDefault="00DD040D" w:rsidP="002D2331">
            <w:pPr>
              <w:rPr>
                <w:lang w:eastAsia="lt-LT"/>
              </w:rPr>
            </w:pPr>
            <w:r w:rsidRPr="00970222">
              <w:rPr>
                <w:lang w:eastAsia="lt-LT"/>
              </w:rPr>
              <w:t>Laboratorinio tyrimo užsakymas</w:t>
            </w:r>
          </w:p>
        </w:tc>
        <w:tc>
          <w:tcPr>
            <w:tcW w:w="3260" w:type="dxa"/>
          </w:tcPr>
          <w:p w14:paraId="6A7BFD80" w14:textId="77777777" w:rsidR="00DD040D" w:rsidRPr="00970222" w:rsidRDefault="0069584C" w:rsidP="0037732D">
            <w:pPr>
              <w:rPr>
                <w:lang w:eastAsia="lt-LT"/>
              </w:rPr>
            </w:pPr>
            <w:r w:rsidRPr="00970222">
              <w:rPr>
                <w:lang w:eastAsia="lt-LT"/>
              </w:rPr>
              <w:t>Laboratorinio tyrimo užsakymas.</w:t>
            </w:r>
          </w:p>
        </w:tc>
      </w:tr>
      <w:tr w:rsidR="00DD040D" w:rsidRPr="00970222" w14:paraId="286396FB" w14:textId="77777777" w:rsidTr="00DD040D">
        <w:trPr>
          <w:trHeight w:val="273"/>
        </w:trPr>
        <w:tc>
          <w:tcPr>
            <w:tcW w:w="1526" w:type="dxa"/>
          </w:tcPr>
          <w:p w14:paraId="223FC38D" w14:textId="77777777" w:rsidR="00DD040D" w:rsidRPr="00970222" w:rsidRDefault="00DD040D" w:rsidP="0037732D">
            <w:pPr>
              <w:rPr>
                <w:lang w:eastAsia="lt-LT"/>
              </w:rPr>
            </w:pPr>
            <w:r w:rsidRPr="00970222">
              <w:rPr>
                <w:lang w:eastAsia="lt-LT"/>
              </w:rPr>
              <w:lastRenderedPageBreak/>
              <w:t>X-PATH-ORDER</w:t>
            </w:r>
          </w:p>
        </w:tc>
        <w:tc>
          <w:tcPr>
            <w:tcW w:w="2126" w:type="dxa"/>
          </w:tcPr>
          <w:p w14:paraId="033DBE23" w14:textId="77777777" w:rsidR="00DD040D" w:rsidRPr="00970222" w:rsidRDefault="00DD040D" w:rsidP="0037732D">
            <w:pPr>
              <w:rPr>
                <w:lang w:eastAsia="lt-LT"/>
              </w:rPr>
            </w:pPr>
            <w:r w:rsidRPr="00970222">
              <w:rPr>
                <w:lang w:eastAsia="lt-LT"/>
              </w:rPr>
              <w:t>http://loinc.org</w:t>
            </w:r>
          </w:p>
        </w:tc>
        <w:tc>
          <w:tcPr>
            <w:tcW w:w="3119" w:type="dxa"/>
          </w:tcPr>
          <w:p w14:paraId="72B3E3E2" w14:textId="77777777" w:rsidR="00DD040D" w:rsidRPr="00970222" w:rsidRDefault="00DD040D" w:rsidP="002D2331">
            <w:pPr>
              <w:rPr>
                <w:lang w:eastAsia="lt-LT"/>
              </w:rPr>
            </w:pPr>
            <w:r w:rsidRPr="00970222">
              <w:rPr>
                <w:lang w:eastAsia="lt-LT"/>
              </w:rPr>
              <w:t>Patologijos tyrimo užsakymas</w:t>
            </w:r>
          </w:p>
        </w:tc>
        <w:tc>
          <w:tcPr>
            <w:tcW w:w="3260" w:type="dxa"/>
          </w:tcPr>
          <w:p w14:paraId="7A3A4485" w14:textId="77777777" w:rsidR="00DD040D" w:rsidRPr="00970222" w:rsidRDefault="0069584C" w:rsidP="0037732D">
            <w:pPr>
              <w:rPr>
                <w:lang w:eastAsia="lt-LT"/>
              </w:rPr>
            </w:pPr>
            <w:r w:rsidRPr="00970222">
              <w:rPr>
                <w:lang w:eastAsia="lt-LT"/>
              </w:rPr>
              <w:t>Patologijos tyrimo užsakymas.</w:t>
            </w:r>
          </w:p>
        </w:tc>
      </w:tr>
    </w:tbl>
    <w:p w14:paraId="0FA3EDFC" w14:textId="77777777" w:rsidR="008F25EB" w:rsidRPr="00970222" w:rsidRDefault="008F25EB" w:rsidP="002C20D4">
      <w:pPr>
        <w:pStyle w:val="Heading3"/>
        <w:jc w:val="left"/>
        <w:rPr>
          <w:lang w:eastAsia="lt-LT"/>
        </w:rPr>
      </w:pPr>
      <w:bookmarkStart w:id="107" w:name="_17549f0357ba7bd6f3fb45d997390d9d"/>
      <w:bookmarkStart w:id="108" w:name="_Toc117858089"/>
      <w:r w:rsidRPr="00970222">
        <w:rPr>
          <w:lang w:eastAsia="lt-LT"/>
        </w:rPr>
        <w:t>doc-section-code</w:t>
      </w:r>
      <w:bookmarkEnd w:id="107"/>
      <w:r w:rsidR="002C20D4" w:rsidRPr="00970222">
        <w:rPr>
          <w:lang w:eastAsia="lt-LT"/>
        </w:rPr>
        <w:t xml:space="preserve"> : Dokumentų sekcijų LOINC ir SNOMED kodų sąrašas</w:t>
      </w:r>
      <w:bookmarkEnd w:id="108"/>
    </w:p>
    <w:p w14:paraId="1EED8503" w14:textId="77777777" w:rsidR="00C035AD" w:rsidRPr="00970222" w:rsidRDefault="000A1DBA" w:rsidP="005E62DF">
      <w:pPr>
        <w:ind w:firstLine="720"/>
        <w:jc w:val="left"/>
        <w:rPr>
          <w:lang w:eastAsia="lt-LT"/>
        </w:rPr>
      </w:pPr>
      <w:r w:rsidRPr="00970222">
        <w:rPr>
          <w:lang w:eastAsia="lt-LT"/>
        </w:rPr>
        <w:t>Dokumento sekcijas identifikuojantys Loinc ir Snomed kodai.</w:t>
      </w:r>
    </w:p>
    <w:p w14:paraId="19147ADD"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41BA41A8"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lasifikatorių_adresas]/doc-section-code</w:t>
      </w:r>
    </w:p>
    <w:p w14:paraId="2175ADEA" w14:textId="6537564F"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36</w:t>
      </w:r>
      <w:r w:rsidR="0090482C" w:rsidRPr="00970222">
        <w:fldChar w:fldCharType="end"/>
      </w:r>
      <w:r w:rsidRPr="00970222">
        <w:t xml:space="preserve"> Klasifikatoriaus doc-section-code reikšmės</w:t>
      </w:r>
    </w:p>
    <w:tbl>
      <w:tblPr>
        <w:tblStyle w:val="DocumentTable"/>
        <w:tblW w:w="10031" w:type="dxa"/>
        <w:tblLayout w:type="fixed"/>
        <w:tblLook w:val="04A0" w:firstRow="1" w:lastRow="0" w:firstColumn="1" w:lastColumn="0" w:noHBand="0" w:noVBand="1"/>
      </w:tblPr>
      <w:tblGrid>
        <w:gridCol w:w="1526"/>
        <w:gridCol w:w="2126"/>
        <w:gridCol w:w="3119"/>
        <w:gridCol w:w="3260"/>
      </w:tblGrid>
      <w:tr w:rsidR="00DD040D" w:rsidRPr="00970222" w14:paraId="21B573EB" w14:textId="77777777" w:rsidTr="00DD040D">
        <w:trPr>
          <w:cnfStyle w:val="100000000000" w:firstRow="1" w:lastRow="0" w:firstColumn="0" w:lastColumn="0" w:oddVBand="0" w:evenVBand="0" w:oddHBand="0" w:evenHBand="0" w:firstRowFirstColumn="0" w:firstRowLastColumn="0" w:lastRowFirstColumn="0" w:lastRowLastColumn="0"/>
          <w:trHeight w:val="76"/>
        </w:trPr>
        <w:tc>
          <w:tcPr>
            <w:tcW w:w="1526" w:type="dxa"/>
          </w:tcPr>
          <w:p w14:paraId="3A9DA25B" w14:textId="77777777" w:rsidR="00DD040D" w:rsidRPr="00970222" w:rsidRDefault="00DD040D" w:rsidP="0037732D">
            <w:pPr>
              <w:spacing w:after="96"/>
              <w:rPr>
                <w:lang w:eastAsia="lt-LT"/>
              </w:rPr>
            </w:pPr>
            <w:r w:rsidRPr="00970222">
              <w:rPr>
                <w:lang w:eastAsia="lt-LT"/>
              </w:rPr>
              <w:t>Kodas (code)</w:t>
            </w:r>
          </w:p>
        </w:tc>
        <w:tc>
          <w:tcPr>
            <w:tcW w:w="2126" w:type="dxa"/>
          </w:tcPr>
          <w:p w14:paraId="4C6A4750" w14:textId="77777777" w:rsidR="00DD040D" w:rsidRPr="00970222" w:rsidRDefault="00DD040D" w:rsidP="0037732D">
            <w:pPr>
              <w:spacing w:after="96"/>
              <w:rPr>
                <w:lang w:eastAsia="lt-LT"/>
              </w:rPr>
            </w:pPr>
            <w:r w:rsidRPr="00970222">
              <w:rPr>
                <w:lang w:eastAsia="lt-LT"/>
              </w:rPr>
              <w:t>Sistema (system)</w:t>
            </w:r>
          </w:p>
        </w:tc>
        <w:tc>
          <w:tcPr>
            <w:tcW w:w="3119" w:type="dxa"/>
          </w:tcPr>
          <w:p w14:paraId="243EA221" w14:textId="77777777" w:rsidR="00DD040D" w:rsidRPr="00970222" w:rsidRDefault="00DD040D" w:rsidP="0037732D">
            <w:pPr>
              <w:spacing w:after="96"/>
              <w:rPr>
                <w:lang w:eastAsia="lt-LT"/>
              </w:rPr>
            </w:pPr>
            <w:r w:rsidRPr="00970222">
              <w:rPr>
                <w:lang w:eastAsia="lt-LT"/>
              </w:rPr>
              <w:t>Rodomas tekstas (Display)</w:t>
            </w:r>
          </w:p>
        </w:tc>
        <w:tc>
          <w:tcPr>
            <w:tcW w:w="3260" w:type="dxa"/>
          </w:tcPr>
          <w:p w14:paraId="11DE8C34" w14:textId="77777777" w:rsidR="00DD040D" w:rsidRPr="00970222" w:rsidRDefault="00DD040D" w:rsidP="0037732D">
            <w:pPr>
              <w:spacing w:after="96"/>
              <w:rPr>
                <w:lang w:eastAsia="lt-LT"/>
              </w:rPr>
            </w:pPr>
            <w:r w:rsidRPr="00970222">
              <w:rPr>
                <w:lang w:eastAsia="lt-LT"/>
              </w:rPr>
              <w:t>Aprašymas</w:t>
            </w:r>
          </w:p>
        </w:tc>
      </w:tr>
      <w:tr w:rsidR="00DD040D" w:rsidRPr="00970222" w14:paraId="7AB8C51F" w14:textId="77777777" w:rsidTr="00DD040D">
        <w:trPr>
          <w:trHeight w:val="273"/>
        </w:trPr>
        <w:tc>
          <w:tcPr>
            <w:tcW w:w="1526" w:type="dxa"/>
          </w:tcPr>
          <w:p w14:paraId="492CCDB8" w14:textId="77777777" w:rsidR="00DD040D" w:rsidRPr="00970222" w:rsidRDefault="00DD040D" w:rsidP="0037732D">
            <w:pPr>
              <w:rPr>
                <w:lang w:eastAsia="lt-LT"/>
              </w:rPr>
            </w:pPr>
            <w:r w:rsidRPr="00970222">
              <w:rPr>
                <w:lang w:eastAsia="lt-LT"/>
              </w:rPr>
              <w:t>10160-0</w:t>
            </w:r>
          </w:p>
        </w:tc>
        <w:tc>
          <w:tcPr>
            <w:tcW w:w="2126" w:type="dxa"/>
          </w:tcPr>
          <w:p w14:paraId="56DCF365" w14:textId="77777777" w:rsidR="00DD040D" w:rsidRPr="00970222" w:rsidRDefault="00DD040D" w:rsidP="0037732D">
            <w:pPr>
              <w:rPr>
                <w:lang w:eastAsia="lt-LT"/>
              </w:rPr>
            </w:pPr>
            <w:r w:rsidRPr="00970222">
              <w:rPr>
                <w:lang w:eastAsia="lt-LT"/>
              </w:rPr>
              <w:t>http://loinc.org</w:t>
            </w:r>
          </w:p>
        </w:tc>
        <w:tc>
          <w:tcPr>
            <w:tcW w:w="3119" w:type="dxa"/>
          </w:tcPr>
          <w:p w14:paraId="75724494" w14:textId="77777777" w:rsidR="00DD040D" w:rsidRPr="00970222" w:rsidRDefault="00DD040D" w:rsidP="002D2331">
            <w:pPr>
              <w:rPr>
                <w:lang w:eastAsia="lt-LT"/>
              </w:rPr>
            </w:pPr>
            <w:r w:rsidRPr="00970222">
              <w:rPr>
                <w:lang w:eastAsia="lt-LT"/>
              </w:rPr>
              <w:t>History of medication use Narrative</w:t>
            </w:r>
          </w:p>
        </w:tc>
        <w:tc>
          <w:tcPr>
            <w:tcW w:w="3260" w:type="dxa"/>
          </w:tcPr>
          <w:p w14:paraId="3BBDC845" w14:textId="77777777" w:rsidR="00DD040D" w:rsidRPr="00970222" w:rsidRDefault="0069584C" w:rsidP="0037732D">
            <w:pPr>
              <w:rPr>
                <w:lang w:eastAsia="lt-LT"/>
              </w:rPr>
            </w:pPr>
            <w:r w:rsidRPr="00970222">
              <w:rPr>
                <w:lang w:eastAsia="lt-LT"/>
              </w:rPr>
              <w:t>Medikamentų vartojimo istorija.</w:t>
            </w:r>
          </w:p>
        </w:tc>
      </w:tr>
      <w:tr w:rsidR="00DD040D" w:rsidRPr="00970222" w14:paraId="6C9AC4E3" w14:textId="77777777" w:rsidTr="00DD040D">
        <w:trPr>
          <w:trHeight w:val="273"/>
        </w:trPr>
        <w:tc>
          <w:tcPr>
            <w:tcW w:w="1526" w:type="dxa"/>
          </w:tcPr>
          <w:p w14:paraId="1D6F3019" w14:textId="77777777" w:rsidR="00DD040D" w:rsidRPr="00970222" w:rsidRDefault="00DD040D" w:rsidP="0037732D">
            <w:pPr>
              <w:rPr>
                <w:lang w:eastAsia="lt-LT"/>
              </w:rPr>
            </w:pPr>
            <w:r w:rsidRPr="00970222">
              <w:rPr>
                <w:lang w:eastAsia="lt-LT"/>
              </w:rPr>
              <w:t>10167-5</w:t>
            </w:r>
          </w:p>
        </w:tc>
        <w:tc>
          <w:tcPr>
            <w:tcW w:w="2126" w:type="dxa"/>
          </w:tcPr>
          <w:p w14:paraId="4D94F00B" w14:textId="77777777" w:rsidR="00DD040D" w:rsidRPr="00970222" w:rsidRDefault="00DD040D" w:rsidP="0037732D">
            <w:pPr>
              <w:rPr>
                <w:lang w:eastAsia="lt-LT"/>
              </w:rPr>
            </w:pPr>
            <w:r w:rsidRPr="00970222">
              <w:rPr>
                <w:lang w:eastAsia="lt-LT"/>
              </w:rPr>
              <w:t>http://loinc.org</w:t>
            </w:r>
          </w:p>
        </w:tc>
        <w:tc>
          <w:tcPr>
            <w:tcW w:w="3119" w:type="dxa"/>
          </w:tcPr>
          <w:p w14:paraId="65C9C257" w14:textId="77777777" w:rsidR="00DD040D" w:rsidRPr="00970222" w:rsidRDefault="00DD040D" w:rsidP="002D2331">
            <w:pPr>
              <w:rPr>
                <w:lang w:eastAsia="lt-LT"/>
              </w:rPr>
            </w:pPr>
            <w:r w:rsidRPr="00970222">
              <w:rPr>
                <w:lang w:eastAsia="lt-LT"/>
              </w:rPr>
              <w:t>History of surgical procedures Narrative</w:t>
            </w:r>
          </w:p>
        </w:tc>
        <w:tc>
          <w:tcPr>
            <w:tcW w:w="3260" w:type="dxa"/>
          </w:tcPr>
          <w:p w14:paraId="08317679" w14:textId="77777777" w:rsidR="00DD040D" w:rsidRPr="00970222" w:rsidRDefault="0069584C" w:rsidP="0037732D">
            <w:pPr>
              <w:rPr>
                <w:lang w:eastAsia="lt-LT"/>
              </w:rPr>
            </w:pPr>
            <w:r w:rsidRPr="00970222">
              <w:rPr>
                <w:lang w:eastAsia="lt-LT"/>
              </w:rPr>
              <w:t>Chirurginės procedūros prieš pastaruosius šešis mėnesius.</w:t>
            </w:r>
          </w:p>
        </w:tc>
      </w:tr>
      <w:tr w:rsidR="00DD040D" w:rsidRPr="00970222" w14:paraId="112ACC2C" w14:textId="77777777" w:rsidTr="00DD040D">
        <w:trPr>
          <w:trHeight w:val="273"/>
        </w:trPr>
        <w:tc>
          <w:tcPr>
            <w:tcW w:w="1526" w:type="dxa"/>
          </w:tcPr>
          <w:p w14:paraId="08803CDE" w14:textId="77777777" w:rsidR="00DD040D" w:rsidRPr="00970222" w:rsidRDefault="00DD040D" w:rsidP="0037732D">
            <w:pPr>
              <w:rPr>
                <w:lang w:eastAsia="lt-LT"/>
              </w:rPr>
            </w:pPr>
            <w:r w:rsidRPr="00970222">
              <w:rPr>
                <w:lang w:eastAsia="lt-LT"/>
              </w:rPr>
              <w:t>10183-2</w:t>
            </w:r>
          </w:p>
        </w:tc>
        <w:tc>
          <w:tcPr>
            <w:tcW w:w="2126" w:type="dxa"/>
          </w:tcPr>
          <w:p w14:paraId="3AABC2A0" w14:textId="77777777" w:rsidR="00DD040D" w:rsidRPr="00970222" w:rsidRDefault="00DD040D" w:rsidP="0037732D">
            <w:pPr>
              <w:rPr>
                <w:lang w:eastAsia="lt-LT"/>
              </w:rPr>
            </w:pPr>
            <w:r w:rsidRPr="00970222">
              <w:rPr>
                <w:lang w:eastAsia="lt-LT"/>
              </w:rPr>
              <w:t>http://loinc.org</w:t>
            </w:r>
          </w:p>
        </w:tc>
        <w:tc>
          <w:tcPr>
            <w:tcW w:w="3119" w:type="dxa"/>
          </w:tcPr>
          <w:p w14:paraId="6A5653E2" w14:textId="77777777" w:rsidR="00DD040D" w:rsidRPr="00970222" w:rsidRDefault="00DD040D" w:rsidP="002D2331">
            <w:pPr>
              <w:rPr>
                <w:lang w:eastAsia="lt-LT"/>
              </w:rPr>
            </w:pPr>
            <w:r w:rsidRPr="00970222">
              <w:rPr>
                <w:lang w:eastAsia="lt-LT"/>
              </w:rPr>
              <w:t>Hospital discharge medications Narrative</w:t>
            </w:r>
          </w:p>
        </w:tc>
        <w:tc>
          <w:tcPr>
            <w:tcW w:w="3260" w:type="dxa"/>
          </w:tcPr>
          <w:p w14:paraId="0CDCE430" w14:textId="77777777" w:rsidR="00DD040D" w:rsidRPr="00970222" w:rsidRDefault="0069584C" w:rsidP="0037732D">
            <w:pPr>
              <w:rPr>
                <w:lang w:eastAsia="lt-LT"/>
              </w:rPr>
            </w:pPr>
            <w:r w:rsidRPr="00970222">
              <w:rPr>
                <w:lang w:eastAsia="lt-LT"/>
              </w:rPr>
              <w:t>Taikytas medikamentinis gydymas.</w:t>
            </w:r>
          </w:p>
        </w:tc>
      </w:tr>
      <w:tr w:rsidR="00DD040D" w:rsidRPr="00970222" w14:paraId="696A2897" w14:textId="77777777" w:rsidTr="00DD040D">
        <w:trPr>
          <w:trHeight w:val="273"/>
        </w:trPr>
        <w:tc>
          <w:tcPr>
            <w:tcW w:w="1526" w:type="dxa"/>
          </w:tcPr>
          <w:p w14:paraId="31E77972" w14:textId="77777777" w:rsidR="00DD040D" w:rsidRPr="00970222" w:rsidRDefault="00DD040D" w:rsidP="0037732D">
            <w:pPr>
              <w:rPr>
                <w:lang w:eastAsia="lt-LT"/>
              </w:rPr>
            </w:pPr>
            <w:r w:rsidRPr="00970222">
              <w:rPr>
                <w:lang w:eastAsia="lt-LT"/>
              </w:rPr>
              <w:t>17542004</w:t>
            </w:r>
          </w:p>
        </w:tc>
        <w:tc>
          <w:tcPr>
            <w:tcW w:w="2126" w:type="dxa"/>
          </w:tcPr>
          <w:p w14:paraId="182ACC81" w14:textId="77777777" w:rsidR="00DD040D" w:rsidRPr="00970222" w:rsidRDefault="00DD040D" w:rsidP="0037732D">
            <w:pPr>
              <w:rPr>
                <w:lang w:eastAsia="lt-LT"/>
              </w:rPr>
            </w:pPr>
            <w:r w:rsidRPr="00970222">
              <w:rPr>
                <w:lang w:eastAsia="lt-LT"/>
              </w:rPr>
              <w:t>http://snomed.info/sct</w:t>
            </w:r>
          </w:p>
        </w:tc>
        <w:tc>
          <w:tcPr>
            <w:tcW w:w="3119" w:type="dxa"/>
          </w:tcPr>
          <w:p w14:paraId="3CF42C48" w14:textId="77777777" w:rsidR="00DD040D" w:rsidRPr="00970222" w:rsidRDefault="00DD040D" w:rsidP="002D2331">
            <w:pPr>
              <w:rPr>
                <w:lang w:eastAsia="lt-LT"/>
              </w:rPr>
            </w:pPr>
            <w:r w:rsidRPr="00970222">
              <w:rPr>
                <w:lang w:eastAsia="lt-LT"/>
              </w:rPr>
              <w:t>Accident while engaged in work-related activity (event)</w:t>
            </w:r>
          </w:p>
        </w:tc>
        <w:tc>
          <w:tcPr>
            <w:tcW w:w="3260" w:type="dxa"/>
          </w:tcPr>
          <w:p w14:paraId="7E53A191" w14:textId="77777777" w:rsidR="00DD040D" w:rsidRPr="00970222" w:rsidRDefault="0069584C" w:rsidP="0037732D">
            <w:pPr>
              <w:rPr>
                <w:lang w:eastAsia="lt-LT"/>
              </w:rPr>
            </w:pPr>
            <w:r w:rsidRPr="00970222">
              <w:rPr>
                <w:lang w:eastAsia="lt-LT"/>
              </w:rPr>
              <w:t>Nelaimingas atsitikimas darbe</w:t>
            </w:r>
          </w:p>
        </w:tc>
      </w:tr>
      <w:tr w:rsidR="00DD040D" w:rsidRPr="00970222" w14:paraId="66CC72C2" w14:textId="77777777" w:rsidTr="00DD040D">
        <w:trPr>
          <w:trHeight w:val="273"/>
        </w:trPr>
        <w:tc>
          <w:tcPr>
            <w:tcW w:w="1526" w:type="dxa"/>
          </w:tcPr>
          <w:p w14:paraId="28A41EDF" w14:textId="77777777" w:rsidR="00DD040D" w:rsidRPr="00970222" w:rsidRDefault="00DD040D" w:rsidP="0037732D">
            <w:pPr>
              <w:rPr>
                <w:lang w:eastAsia="lt-LT"/>
              </w:rPr>
            </w:pPr>
            <w:r w:rsidRPr="00970222">
              <w:rPr>
                <w:lang w:eastAsia="lt-LT"/>
              </w:rPr>
              <w:t>21134002</w:t>
            </w:r>
          </w:p>
        </w:tc>
        <w:tc>
          <w:tcPr>
            <w:tcW w:w="2126" w:type="dxa"/>
          </w:tcPr>
          <w:p w14:paraId="3B4107B6" w14:textId="77777777" w:rsidR="00DD040D" w:rsidRPr="00970222" w:rsidRDefault="00DD040D" w:rsidP="0037732D">
            <w:pPr>
              <w:rPr>
                <w:lang w:eastAsia="lt-LT"/>
              </w:rPr>
            </w:pPr>
            <w:r w:rsidRPr="00970222">
              <w:rPr>
                <w:lang w:eastAsia="lt-LT"/>
              </w:rPr>
              <w:t>http://snomed.info/sct</w:t>
            </w:r>
          </w:p>
        </w:tc>
        <w:tc>
          <w:tcPr>
            <w:tcW w:w="3119" w:type="dxa"/>
          </w:tcPr>
          <w:p w14:paraId="48D19B85" w14:textId="77777777" w:rsidR="00DD040D" w:rsidRPr="00970222" w:rsidRDefault="00DD040D" w:rsidP="002D2331">
            <w:pPr>
              <w:rPr>
                <w:lang w:eastAsia="lt-LT"/>
              </w:rPr>
            </w:pPr>
            <w:r w:rsidRPr="00970222">
              <w:rPr>
                <w:lang w:eastAsia="lt-LT"/>
              </w:rPr>
              <w:t>Neįgalumas</w:t>
            </w:r>
          </w:p>
        </w:tc>
        <w:tc>
          <w:tcPr>
            <w:tcW w:w="3260" w:type="dxa"/>
          </w:tcPr>
          <w:p w14:paraId="2C482552" w14:textId="77777777" w:rsidR="00DD040D" w:rsidRPr="00970222" w:rsidRDefault="0069584C" w:rsidP="0037732D">
            <w:pPr>
              <w:rPr>
                <w:lang w:eastAsia="lt-LT"/>
              </w:rPr>
            </w:pPr>
            <w:r w:rsidRPr="00970222">
              <w:rPr>
                <w:lang w:eastAsia="lt-LT"/>
              </w:rPr>
              <w:t>Nustatytas neįgalumas.</w:t>
            </w:r>
          </w:p>
        </w:tc>
      </w:tr>
      <w:tr w:rsidR="00DD040D" w:rsidRPr="00970222" w14:paraId="57C7A858" w14:textId="77777777" w:rsidTr="00DD040D">
        <w:trPr>
          <w:trHeight w:val="273"/>
        </w:trPr>
        <w:tc>
          <w:tcPr>
            <w:tcW w:w="1526" w:type="dxa"/>
          </w:tcPr>
          <w:p w14:paraId="4C5B709D" w14:textId="77777777" w:rsidR="00DD040D" w:rsidRPr="00970222" w:rsidRDefault="00DD040D" w:rsidP="0037732D">
            <w:pPr>
              <w:rPr>
                <w:lang w:eastAsia="lt-LT"/>
              </w:rPr>
            </w:pPr>
            <w:r w:rsidRPr="00970222">
              <w:rPr>
                <w:lang w:eastAsia="lt-LT"/>
              </w:rPr>
              <w:t>27624003</w:t>
            </w:r>
          </w:p>
        </w:tc>
        <w:tc>
          <w:tcPr>
            <w:tcW w:w="2126" w:type="dxa"/>
          </w:tcPr>
          <w:p w14:paraId="6AFC25B4" w14:textId="77777777" w:rsidR="00DD040D" w:rsidRPr="00970222" w:rsidRDefault="00DD040D" w:rsidP="0037732D">
            <w:pPr>
              <w:rPr>
                <w:lang w:eastAsia="lt-LT"/>
              </w:rPr>
            </w:pPr>
            <w:r w:rsidRPr="00970222">
              <w:rPr>
                <w:lang w:eastAsia="lt-LT"/>
              </w:rPr>
              <w:t>http://snomed.info/sct</w:t>
            </w:r>
          </w:p>
        </w:tc>
        <w:tc>
          <w:tcPr>
            <w:tcW w:w="3119" w:type="dxa"/>
          </w:tcPr>
          <w:p w14:paraId="663F4F18" w14:textId="77777777" w:rsidR="00DD040D" w:rsidRPr="00970222" w:rsidRDefault="00DD040D" w:rsidP="002D2331">
            <w:pPr>
              <w:rPr>
                <w:lang w:eastAsia="lt-LT"/>
              </w:rPr>
            </w:pPr>
            <w:r w:rsidRPr="00970222">
              <w:rPr>
                <w:lang w:eastAsia="lt-LT"/>
              </w:rPr>
              <w:t>Lėtinė liga</w:t>
            </w:r>
          </w:p>
        </w:tc>
        <w:tc>
          <w:tcPr>
            <w:tcW w:w="3260" w:type="dxa"/>
          </w:tcPr>
          <w:p w14:paraId="25CA2A5B" w14:textId="77777777" w:rsidR="00DD040D" w:rsidRPr="00970222" w:rsidRDefault="0069584C" w:rsidP="0037732D">
            <w:pPr>
              <w:rPr>
                <w:lang w:eastAsia="lt-LT"/>
              </w:rPr>
            </w:pPr>
            <w:r w:rsidRPr="00970222">
              <w:rPr>
                <w:lang w:eastAsia="lt-LT"/>
              </w:rPr>
              <w:t>Išnešiojimas.</w:t>
            </w:r>
          </w:p>
        </w:tc>
      </w:tr>
      <w:tr w:rsidR="00DD040D" w:rsidRPr="00970222" w14:paraId="5792CCF7" w14:textId="77777777" w:rsidTr="00DD040D">
        <w:trPr>
          <w:trHeight w:val="273"/>
        </w:trPr>
        <w:tc>
          <w:tcPr>
            <w:tcW w:w="1526" w:type="dxa"/>
          </w:tcPr>
          <w:p w14:paraId="21921628" w14:textId="77777777" w:rsidR="00DD040D" w:rsidRPr="00970222" w:rsidRDefault="00DD040D" w:rsidP="0037732D">
            <w:pPr>
              <w:rPr>
                <w:lang w:eastAsia="lt-LT"/>
              </w:rPr>
            </w:pPr>
            <w:r w:rsidRPr="00970222">
              <w:rPr>
                <w:lang w:eastAsia="lt-LT"/>
              </w:rPr>
              <w:t>35018000</w:t>
            </w:r>
          </w:p>
        </w:tc>
        <w:tc>
          <w:tcPr>
            <w:tcW w:w="2126" w:type="dxa"/>
          </w:tcPr>
          <w:p w14:paraId="7C68BC5E" w14:textId="77777777" w:rsidR="00DD040D" w:rsidRPr="00970222" w:rsidRDefault="00DD040D" w:rsidP="0037732D">
            <w:pPr>
              <w:rPr>
                <w:lang w:eastAsia="lt-LT"/>
              </w:rPr>
            </w:pPr>
            <w:r w:rsidRPr="00970222">
              <w:rPr>
                <w:lang w:eastAsia="lt-LT"/>
              </w:rPr>
              <w:t>http://snomed.info/sct</w:t>
            </w:r>
          </w:p>
        </w:tc>
        <w:tc>
          <w:tcPr>
            <w:tcW w:w="3119" w:type="dxa"/>
          </w:tcPr>
          <w:p w14:paraId="590F590F" w14:textId="77777777" w:rsidR="00DD040D" w:rsidRPr="00970222" w:rsidRDefault="00DD040D" w:rsidP="002D2331">
            <w:pPr>
              <w:rPr>
                <w:lang w:eastAsia="lt-LT"/>
              </w:rPr>
            </w:pPr>
            <w:r w:rsidRPr="00970222">
              <w:rPr>
                <w:lang w:eastAsia="lt-LT"/>
              </w:rPr>
              <w:t>Heavy land transport vehicle, device</w:t>
            </w:r>
          </w:p>
        </w:tc>
        <w:tc>
          <w:tcPr>
            <w:tcW w:w="3260" w:type="dxa"/>
          </w:tcPr>
          <w:p w14:paraId="3CD8787B" w14:textId="77777777" w:rsidR="00DD040D" w:rsidRPr="00970222" w:rsidRDefault="0069584C" w:rsidP="0037732D">
            <w:pPr>
              <w:rPr>
                <w:lang w:eastAsia="lt-LT"/>
              </w:rPr>
            </w:pPr>
            <w:r w:rsidRPr="00970222">
              <w:rPr>
                <w:lang w:eastAsia="lt-LT"/>
              </w:rPr>
              <w:t>Kitos transporto priemonių kategorijos.</w:t>
            </w:r>
          </w:p>
        </w:tc>
      </w:tr>
      <w:tr w:rsidR="00DD040D" w:rsidRPr="00970222" w14:paraId="1E0A027B" w14:textId="77777777" w:rsidTr="00DD040D">
        <w:trPr>
          <w:trHeight w:val="273"/>
        </w:trPr>
        <w:tc>
          <w:tcPr>
            <w:tcW w:w="1526" w:type="dxa"/>
          </w:tcPr>
          <w:p w14:paraId="35CE081B" w14:textId="77777777" w:rsidR="00DD040D" w:rsidRPr="00970222" w:rsidRDefault="00DD040D" w:rsidP="0037732D">
            <w:pPr>
              <w:rPr>
                <w:lang w:eastAsia="lt-LT"/>
              </w:rPr>
            </w:pPr>
            <w:r w:rsidRPr="00970222">
              <w:rPr>
                <w:lang w:eastAsia="lt-LT"/>
              </w:rPr>
              <w:t>37823000</w:t>
            </w:r>
          </w:p>
        </w:tc>
        <w:tc>
          <w:tcPr>
            <w:tcW w:w="2126" w:type="dxa"/>
          </w:tcPr>
          <w:p w14:paraId="3C19CE9F" w14:textId="77777777" w:rsidR="00DD040D" w:rsidRPr="00970222" w:rsidRDefault="00DD040D" w:rsidP="0037732D">
            <w:pPr>
              <w:rPr>
                <w:lang w:eastAsia="lt-LT"/>
              </w:rPr>
            </w:pPr>
            <w:r w:rsidRPr="00970222">
              <w:rPr>
                <w:lang w:eastAsia="lt-LT"/>
              </w:rPr>
              <w:t>http://snomed.info/sct</w:t>
            </w:r>
          </w:p>
        </w:tc>
        <w:tc>
          <w:tcPr>
            <w:tcW w:w="3119" w:type="dxa"/>
          </w:tcPr>
          <w:p w14:paraId="4518894C" w14:textId="77777777" w:rsidR="00DD040D" w:rsidRPr="00970222" w:rsidRDefault="00DD040D" w:rsidP="002D2331">
            <w:pPr>
              <w:rPr>
                <w:lang w:eastAsia="lt-LT"/>
              </w:rPr>
            </w:pPr>
            <w:r w:rsidRPr="00970222">
              <w:rPr>
                <w:lang w:eastAsia="lt-LT"/>
              </w:rPr>
              <w:t>Medium land transport vehicle, device</w:t>
            </w:r>
          </w:p>
        </w:tc>
        <w:tc>
          <w:tcPr>
            <w:tcW w:w="3260" w:type="dxa"/>
          </w:tcPr>
          <w:p w14:paraId="5957F2CA" w14:textId="77777777" w:rsidR="00DD040D" w:rsidRPr="00970222" w:rsidRDefault="0069584C" w:rsidP="0037732D">
            <w:pPr>
              <w:rPr>
                <w:lang w:eastAsia="lt-LT"/>
              </w:rPr>
            </w:pPr>
            <w:r w:rsidRPr="00970222">
              <w:rPr>
                <w:lang w:eastAsia="lt-LT"/>
              </w:rPr>
              <w:t>Antros grupės transporto priemonės kategorijos.</w:t>
            </w:r>
          </w:p>
        </w:tc>
      </w:tr>
      <w:tr w:rsidR="00DD040D" w:rsidRPr="00970222" w14:paraId="56F01161" w14:textId="77777777" w:rsidTr="00DD040D">
        <w:trPr>
          <w:trHeight w:val="273"/>
        </w:trPr>
        <w:tc>
          <w:tcPr>
            <w:tcW w:w="1526" w:type="dxa"/>
          </w:tcPr>
          <w:p w14:paraId="010DED06" w14:textId="77777777" w:rsidR="00DD040D" w:rsidRPr="00970222" w:rsidRDefault="00DD040D" w:rsidP="0037732D">
            <w:pPr>
              <w:rPr>
                <w:lang w:eastAsia="lt-LT"/>
              </w:rPr>
            </w:pPr>
            <w:r w:rsidRPr="00970222">
              <w:rPr>
                <w:lang w:eastAsia="lt-LT"/>
              </w:rPr>
              <w:t>103695000</w:t>
            </w:r>
          </w:p>
        </w:tc>
        <w:tc>
          <w:tcPr>
            <w:tcW w:w="2126" w:type="dxa"/>
          </w:tcPr>
          <w:p w14:paraId="0E4AA579" w14:textId="77777777" w:rsidR="00DD040D" w:rsidRPr="00970222" w:rsidRDefault="00DD040D" w:rsidP="0037732D">
            <w:pPr>
              <w:rPr>
                <w:lang w:eastAsia="lt-LT"/>
              </w:rPr>
            </w:pPr>
            <w:r w:rsidRPr="00970222">
              <w:rPr>
                <w:lang w:eastAsia="lt-LT"/>
              </w:rPr>
              <w:t>http://snomed.info/sct</w:t>
            </w:r>
          </w:p>
        </w:tc>
        <w:tc>
          <w:tcPr>
            <w:tcW w:w="3119" w:type="dxa"/>
          </w:tcPr>
          <w:p w14:paraId="60BABF77" w14:textId="77777777" w:rsidR="00DD040D" w:rsidRPr="00970222" w:rsidRDefault="00DD040D" w:rsidP="002D2331">
            <w:pPr>
              <w:rPr>
                <w:lang w:eastAsia="lt-LT"/>
              </w:rPr>
            </w:pPr>
            <w:r w:rsidRPr="00970222">
              <w:rPr>
                <w:lang w:eastAsia="lt-LT"/>
              </w:rPr>
              <w:t>Medicininės pažymos ruošimas</w:t>
            </w:r>
          </w:p>
        </w:tc>
        <w:tc>
          <w:tcPr>
            <w:tcW w:w="3260" w:type="dxa"/>
          </w:tcPr>
          <w:p w14:paraId="77501986" w14:textId="77777777" w:rsidR="00DD040D" w:rsidRPr="00970222" w:rsidRDefault="0069584C" w:rsidP="0037732D">
            <w:pPr>
              <w:rPr>
                <w:lang w:eastAsia="lt-LT"/>
              </w:rPr>
            </w:pPr>
            <w:r w:rsidRPr="00970222">
              <w:rPr>
                <w:lang w:eastAsia="lt-LT"/>
              </w:rPr>
              <w:t>Medicininių pažymų duomenys.</w:t>
            </w:r>
          </w:p>
        </w:tc>
      </w:tr>
      <w:tr w:rsidR="00DD040D" w:rsidRPr="00970222" w14:paraId="17713CD4" w14:textId="77777777" w:rsidTr="00DD040D">
        <w:trPr>
          <w:trHeight w:val="273"/>
        </w:trPr>
        <w:tc>
          <w:tcPr>
            <w:tcW w:w="1526" w:type="dxa"/>
          </w:tcPr>
          <w:p w14:paraId="52D79F10" w14:textId="77777777" w:rsidR="00DD040D" w:rsidRPr="00970222" w:rsidRDefault="00DD040D" w:rsidP="0037732D">
            <w:pPr>
              <w:rPr>
                <w:lang w:eastAsia="lt-LT"/>
              </w:rPr>
            </w:pPr>
            <w:r w:rsidRPr="00970222">
              <w:rPr>
                <w:lang w:eastAsia="lt-LT"/>
              </w:rPr>
              <w:t>11348-0</w:t>
            </w:r>
          </w:p>
        </w:tc>
        <w:tc>
          <w:tcPr>
            <w:tcW w:w="2126" w:type="dxa"/>
          </w:tcPr>
          <w:p w14:paraId="34FE0713" w14:textId="77777777" w:rsidR="00DD040D" w:rsidRPr="00970222" w:rsidRDefault="00DD040D" w:rsidP="0037732D">
            <w:pPr>
              <w:rPr>
                <w:lang w:eastAsia="lt-LT"/>
              </w:rPr>
            </w:pPr>
            <w:r w:rsidRPr="00970222">
              <w:rPr>
                <w:lang w:eastAsia="lt-LT"/>
              </w:rPr>
              <w:t>http://loinc.org</w:t>
            </w:r>
          </w:p>
        </w:tc>
        <w:tc>
          <w:tcPr>
            <w:tcW w:w="3119" w:type="dxa"/>
          </w:tcPr>
          <w:p w14:paraId="10622AB6" w14:textId="77777777" w:rsidR="00DD040D" w:rsidRPr="00970222" w:rsidRDefault="00DD040D" w:rsidP="002D2331">
            <w:pPr>
              <w:rPr>
                <w:lang w:eastAsia="lt-LT"/>
              </w:rPr>
            </w:pPr>
            <w:r w:rsidRPr="00970222">
              <w:rPr>
                <w:lang w:eastAsia="lt-LT"/>
              </w:rPr>
              <w:t>History of past illness Narrative</w:t>
            </w:r>
          </w:p>
        </w:tc>
        <w:tc>
          <w:tcPr>
            <w:tcW w:w="3260" w:type="dxa"/>
          </w:tcPr>
          <w:p w14:paraId="210D548C" w14:textId="77777777" w:rsidR="00DD040D" w:rsidRPr="00970222" w:rsidRDefault="0069584C" w:rsidP="0037732D">
            <w:pPr>
              <w:rPr>
                <w:lang w:eastAsia="lt-LT"/>
              </w:rPr>
            </w:pPr>
            <w:r w:rsidRPr="00970222">
              <w:rPr>
                <w:lang w:eastAsia="lt-LT"/>
              </w:rPr>
              <w:t>Anamnezė.</w:t>
            </w:r>
          </w:p>
        </w:tc>
      </w:tr>
      <w:tr w:rsidR="00DD040D" w:rsidRPr="00970222" w14:paraId="44C5B76A" w14:textId="77777777" w:rsidTr="00DD040D">
        <w:trPr>
          <w:trHeight w:val="273"/>
        </w:trPr>
        <w:tc>
          <w:tcPr>
            <w:tcW w:w="1526" w:type="dxa"/>
          </w:tcPr>
          <w:p w14:paraId="6E374CCE" w14:textId="77777777" w:rsidR="00DD040D" w:rsidRPr="00970222" w:rsidRDefault="00DD040D" w:rsidP="0037732D">
            <w:pPr>
              <w:rPr>
                <w:lang w:eastAsia="lt-LT"/>
              </w:rPr>
            </w:pPr>
            <w:r w:rsidRPr="00970222">
              <w:rPr>
                <w:lang w:eastAsia="lt-LT"/>
              </w:rPr>
              <w:t>11369-6</w:t>
            </w:r>
          </w:p>
        </w:tc>
        <w:tc>
          <w:tcPr>
            <w:tcW w:w="2126" w:type="dxa"/>
          </w:tcPr>
          <w:p w14:paraId="5A8A7917" w14:textId="77777777" w:rsidR="00DD040D" w:rsidRPr="00970222" w:rsidRDefault="00DD040D" w:rsidP="0037732D">
            <w:pPr>
              <w:rPr>
                <w:lang w:eastAsia="lt-LT"/>
              </w:rPr>
            </w:pPr>
            <w:r w:rsidRPr="00970222">
              <w:rPr>
                <w:lang w:eastAsia="lt-LT"/>
              </w:rPr>
              <w:t>http://loinc.org</w:t>
            </w:r>
          </w:p>
        </w:tc>
        <w:tc>
          <w:tcPr>
            <w:tcW w:w="3119" w:type="dxa"/>
          </w:tcPr>
          <w:p w14:paraId="0D5443BF" w14:textId="77777777" w:rsidR="00DD040D" w:rsidRPr="00970222" w:rsidRDefault="00DD040D" w:rsidP="002D2331">
            <w:pPr>
              <w:rPr>
                <w:lang w:eastAsia="lt-LT"/>
              </w:rPr>
            </w:pPr>
            <w:r w:rsidRPr="00970222">
              <w:rPr>
                <w:lang w:eastAsia="lt-LT"/>
              </w:rPr>
              <w:t>History of immunization Narrative</w:t>
            </w:r>
          </w:p>
        </w:tc>
        <w:tc>
          <w:tcPr>
            <w:tcW w:w="3260" w:type="dxa"/>
          </w:tcPr>
          <w:p w14:paraId="74B7A870" w14:textId="77777777" w:rsidR="00DD040D" w:rsidRPr="00970222" w:rsidRDefault="0069584C" w:rsidP="0037732D">
            <w:pPr>
              <w:rPr>
                <w:lang w:eastAsia="lt-LT"/>
              </w:rPr>
            </w:pPr>
            <w:r w:rsidRPr="00970222">
              <w:rPr>
                <w:lang w:eastAsia="lt-LT"/>
              </w:rPr>
              <w:t>Skiepų skyrimai.</w:t>
            </w:r>
          </w:p>
        </w:tc>
      </w:tr>
      <w:tr w:rsidR="00DD040D" w:rsidRPr="00970222" w14:paraId="683A970B" w14:textId="77777777" w:rsidTr="00DD040D">
        <w:trPr>
          <w:trHeight w:val="273"/>
        </w:trPr>
        <w:tc>
          <w:tcPr>
            <w:tcW w:w="1526" w:type="dxa"/>
          </w:tcPr>
          <w:p w14:paraId="701A388B" w14:textId="77777777" w:rsidR="00DD040D" w:rsidRPr="00970222" w:rsidRDefault="00DD040D" w:rsidP="0037732D">
            <w:pPr>
              <w:rPr>
                <w:lang w:eastAsia="lt-LT"/>
              </w:rPr>
            </w:pPr>
            <w:r w:rsidRPr="00970222">
              <w:rPr>
                <w:lang w:eastAsia="lt-LT"/>
              </w:rPr>
              <w:t>11488-4</w:t>
            </w:r>
          </w:p>
        </w:tc>
        <w:tc>
          <w:tcPr>
            <w:tcW w:w="2126" w:type="dxa"/>
          </w:tcPr>
          <w:p w14:paraId="38F820EF" w14:textId="77777777" w:rsidR="00DD040D" w:rsidRPr="00970222" w:rsidRDefault="00DD040D" w:rsidP="0037732D">
            <w:pPr>
              <w:rPr>
                <w:lang w:eastAsia="lt-LT"/>
              </w:rPr>
            </w:pPr>
            <w:r w:rsidRPr="00970222">
              <w:rPr>
                <w:lang w:eastAsia="lt-LT"/>
              </w:rPr>
              <w:t>http://loinc.org</w:t>
            </w:r>
          </w:p>
        </w:tc>
        <w:tc>
          <w:tcPr>
            <w:tcW w:w="3119" w:type="dxa"/>
          </w:tcPr>
          <w:p w14:paraId="22145528" w14:textId="77777777" w:rsidR="00DD040D" w:rsidRPr="00970222" w:rsidRDefault="00DD040D" w:rsidP="002D2331">
            <w:pPr>
              <w:rPr>
                <w:lang w:eastAsia="lt-LT"/>
              </w:rPr>
            </w:pPr>
            <w:r w:rsidRPr="00970222">
              <w:rPr>
                <w:lang w:eastAsia="lt-LT"/>
              </w:rPr>
              <w:t>Consult note</w:t>
            </w:r>
          </w:p>
        </w:tc>
        <w:tc>
          <w:tcPr>
            <w:tcW w:w="3260" w:type="dxa"/>
          </w:tcPr>
          <w:p w14:paraId="01139B54" w14:textId="77777777" w:rsidR="00DD040D" w:rsidRPr="00970222" w:rsidRDefault="0069584C" w:rsidP="0037732D">
            <w:pPr>
              <w:rPr>
                <w:lang w:eastAsia="lt-LT"/>
              </w:rPr>
            </w:pPr>
            <w:r w:rsidRPr="00970222">
              <w:rPr>
                <w:lang w:eastAsia="lt-LT"/>
              </w:rPr>
              <w:t>Informacija apie atliktų laboratorinių ir instrumentinių tyrimų med. dokumentus.</w:t>
            </w:r>
          </w:p>
        </w:tc>
      </w:tr>
      <w:tr w:rsidR="00DD040D" w:rsidRPr="00970222" w14:paraId="7CD3439B" w14:textId="77777777" w:rsidTr="00DD040D">
        <w:trPr>
          <w:trHeight w:val="273"/>
        </w:trPr>
        <w:tc>
          <w:tcPr>
            <w:tcW w:w="1526" w:type="dxa"/>
          </w:tcPr>
          <w:p w14:paraId="2AC15D4F" w14:textId="77777777" w:rsidR="00DD040D" w:rsidRPr="00970222" w:rsidRDefault="00DD040D" w:rsidP="0037732D">
            <w:pPr>
              <w:rPr>
                <w:lang w:eastAsia="lt-LT"/>
              </w:rPr>
            </w:pPr>
            <w:r w:rsidRPr="00970222">
              <w:rPr>
                <w:lang w:eastAsia="lt-LT"/>
              </w:rPr>
              <w:t>11535-2</w:t>
            </w:r>
          </w:p>
        </w:tc>
        <w:tc>
          <w:tcPr>
            <w:tcW w:w="2126" w:type="dxa"/>
          </w:tcPr>
          <w:p w14:paraId="57257C9C" w14:textId="77777777" w:rsidR="00DD040D" w:rsidRPr="00970222" w:rsidRDefault="00DD040D" w:rsidP="0037732D">
            <w:pPr>
              <w:rPr>
                <w:lang w:eastAsia="lt-LT"/>
              </w:rPr>
            </w:pPr>
            <w:r w:rsidRPr="00970222">
              <w:rPr>
                <w:lang w:eastAsia="lt-LT"/>
              </w:rPr>
              <w:t>http://loinc.org</w:t>
            </w:r>
          </w:p>
        </w:tc>
        <w:tc>
          <w:tcPr>
            <w:tcW w:w="3119" w:type="dxa"/>
          </w:tcPr>
          <w:p w14:paraId="542A4F80" w14:textId="77777777" w:rsidR="00DD040D" w:rsidRPr="00970222" w:rsidRDefault="00DD040D" w:rsidP="002D2331">
            <w:pPr>
              <w:rPr>
                <w:lang w:eastAsia="lt-LT"/>
              </w:rPr>
            </w:pPr>
            <w:r w:rsidRPr="00970222">
              <w:rPr>
                <w:lang w:eastAsia="lt-LT"/>
              </w:rPr>
              <w:t>Hospital discharge Dx Narrative</w:t>
            </w:r>
          </w:p>
        </w:tc>
        <w:tc>
          <w:tcPr>
            <w:tcW w:w="3260" w:type="dxa"/>
          </w:tcPr>
          <w:p w14:paraId="7638D1BD" w14:textId="77777777" w:rsidR="00DD040D" w:rsidRPr="00970222" w:rsidRDefault="0069584C" w:rsidP="0037732D">
            <w:pPr>
              <w:rPr>
                <w:lang w:eastAsia="lt-LT"/>
              </w:rPr>
            </w:pPr>
            <w:r w:rsidRPr="00970222">
              <w:rPr>
                <w:lang w:eastAsia="lt-LT"/>
              </w:rPr>
              <w:t>Diagnozės.</w:t>
            </w:r>
          </w:p>
        </w:tc>
      </w:tr>
      <w:tr w:rsidR="00DD040D" w:rsidRPr="00970222" w14:paraId="42F0997F" w14:textId="77777777" w:rsidTr="00DD040D">
        <w:trPr>
          <w:trHeight w:val="273"/>
        </w:trPr>
        <w:tc>
          <w:tcPr>
            <w:tcW w:w="1526" w:type="dxa"/>
          </w:tcPr>
          <w:p w14:paraId="4FD58C91" w14:textId="77777777" w:rsidR="00DD040D" w:rsidRPr="00970222" w:rsidRDefault="00DD040D" w:rsidP="0037732D">
            <w:pPr>
              <w:rPr>
                <w:lang w:eastAsia="lt-LT"/>
              </w:rPr>
            </w:pPr>
            <w:r w:rsidRPr="00970222">
              <w:rPr>
                <w:lang w:eastAsia="lt-LT"/>
              </w:rPr>
              <w:t>133933007</w:t>
            </w:r>
          </w:p>
        </w:tc>
        <w:tc>
          <w:tcPr>
            <w:tcW w:w="2126" w:type="dxa"/>
          </w:tcPr>
          <w:p w14:paraId="4E7E68DF" w14:textId="77777777" w:rsidR="00DD040D" w:rsidRPr="00970222" w:rsidRDefault="00DD040D" w:rsidP="0037732D">
            <w:pPr>
              <w:rPr>
                <w:lang w:eastAsia="lt-LT"/>
              </w:rPr>
            </w:pPr>
            <w:r w:rsidRPr="00970222">
              <w:rPr>
                <w:lang w:eastAsia="lt-LT"/>
              </w:rPr>
              <w:t>http://snomed.info/sct</w:t>
            </w:r>
          </w:p>
        </w:tc>
        <w:tc>
          <w:tcPr>
            <w:tcW w:w="3119" w:type="dxa"/>
          </w:tcPr>
          <w:p w14:paraId="628A16D0" w14:textId="77777777" w:rsidR="00DD040D" w:rsidRPr="00970222" w:rsidRDefault="00DD040D" w:rsidP="002D2331">
            <w:pPr>
              <w:rPr>
                <w:lang w:eastAsia="lt-LT"/>
              </w:rPr>
            </w:pPr>
            <w:r w:rsidRPr="00970222">
              <w:rPr>
                <w:lang w:eastAsia="lt-LT"/>
              </w:rPr>
              <w:t>Newborn</w:t>
            </w:r>
          </w:p>
        </w:tc>
        <w:tc>
          <w:tcPr>
            <w:tcW w:w="3260" w:type="dxa"/>
          </w:tcPr>
          <w:p w14:paraId="669A27AA" w14:textId="77777777" w:rsidR="00DD040D" w:rsidRPr="00970222" w:rsidRDefault="0069584C" w:rsidP="0037732D">
            <w:pPr>
              <w:rPr>
                <w:lang w:eastAsia="lt-LT"/>
              </w:rPr>
            </w:pPr>
            <w:r w:rsidRPr="00970222">
              <w:rPr>
                <w:lang w:eastAsia="lt-LT"/>
              </w:rPr>
              <w:t>Paciento (naujagimio) sekcijos duomenys.</w:t>
            </w:r>
          </w:p>
        </w:tc>
      </w:tr>
      <w:tr w:rsidR="00DD040D" w:rsidRPr="00970222" w14:paraId="5F5F580F" w14:textId="77777777" w:rsidTr="00DD040D">
        <w:trPr>
          <w:trHeight w:val="273"/>
        </w:trPr>
        <w:tc>
          <w:tcPr>
            <w:tcW w:w="1526" w:type="dxa"/>
          </w:tcPr>
          <w:p w14:paraId="233D76D4" w14:textId="77777777" w:rsidR="00DD040D" w:rsidRPr="00970222" w:rsidRDefault="00DD040D" w:rsidP="0037732D">
            <w:pPr>
              <w:rPr>
                <w:lang w:eastAsia="lt-LT"/>
              </w:rPr>
            </w:pPr>
            <w:r w:rsidRPr="00970222">
              <w:rPr>
                <w:lang w:eastAsia="lt-LT"/>
              </w:rPr>
              <w:t>159553004</w:t>
            </w:r>
          </w:p>
        </w:tc>
        <w:tc>
          <w:tcPr>
            <w:tcW w:w="2126" w:type="dxa"/>
          </w:tcPr>
          <w:p w14:paraId="080466C1" w14:textId="77777777" w:rsidR="00DD040D" w:rsidRPr="00970222" w:rsidRDefault="00DD040D" w:rsidP="0037732D">
            <w:pPr>
              <w:rPr>
                <w:lang w:eastAsia="lt-LT"/>
              </w:rPr>
            </w:pPr>
            <w:r w:rsidRPr="00970222">
              <w:rPr>
                <w:lang w:eastAsia="lt-LT"/>
              </w:rPr>
              <w:t>http://snomed.info/sct</w:t>
            </w:r>
          </w:p>
        </w:tc>
        <w:tc>
          <w:tcPr>
            <w:tcW w:w="3119" w:type="dxa"/>
          </w:tcPr>
          <w:p w14:paraId="2BE6B562" w14:textId="77777777" w:rsidR="00DD040D" w:rsidRPr="00970222" w:rsidRDefault="00DD040D" w:rsidP="002D2331">
            <w:pPr>
              <w:rPr>
                <w:lang w:eastAsia="lt-LT"/>
              </w:rPr>
            </w:pPr>
            <w:r w:rsidRPr="00970222">
              <w:rPr>
                <w:lang w:eastAsia="lt-LT"/>
              </w:rPr>
              <w:t>Employment clerk</w:t>
            </w:r>
          </w:p>
        </w:tc>
        <w:tc>
          <w:tcPr>
            <w:tcW w:w="3260" w:type="dxa"/>
          </w:tcPr>
          <w:p w14:paraId="4CC93E14" w14:textId="77777777" w:rsidR="00DD040D" w:rsidRPr="00970222" w:rsidRDefault="0069584C" w:rsidP="0037732D">
            <w:pPr>
              <w:rPr>
                <w:lang w:eastAsia="lt-LT"/>
              </w:rPr>
            </w:pPr>
            <w:r w:rsidRPr="00970222">
              <w:rPr>
                <w:lang w:eastAsia="lt-LT"/>
              </w:rPr>
              <w:t>Dokumentą pildančio naudotojo duomenys.</w:t>
            </w:r>
          </w:p>
        </w:tc>
      </w:tr>
      <w:tr w:rsidR="00DD040D" w:rsidRPr="00970222" w14:paraId="1C4C43CC" w14:textId="77777777" w:rsidTr="00DD040D">
        <w:trPr>
          <w:trHeight w:val="273"/>
        </w:trPr>
        <w:tc>
          <w:tcPr>
            <w:tcW w:w="1526" w:type="dxa"/>
          </w:tcPr>
          <w:p w14:paraId="67C22CA3" w14:textId="77777777" w:rsidR="00DD040D" w:rsidRPr="00970222" w:rsidRDefault="00DD040D" w:rsidP="0037732D">
            <w:pPr>
              <w:rPr>
                <w:lang w:eastAsia="lt-LT"/>
              </w:rPr>
            </w:pPr>
            <w:r w:rsidRPr="00970222">
              <w:rPr>
                <w:lang w:eastAsia="lt-LT"/>
              </w:rPr>
              <w:t>169811007</w:t>
            </w:r>
          </w:p>
        </w:tc>
        <w:tc>
          <w:tcPr>
            <w:tcW w:w="2126" w:type="dxa"/>
          </w:tcPr>
          <w:p w14:paraId="1F37465A" w14:textId="77777777" w:rsidR="00DD040D" w:rsidRPr="00970222" w:rsidRDefault="00DD040D" w:rsidP="0037732D">
            <w:pPr>
              <w:rPr>
                <w:lang w:eastAsia="lt-LT"/>
              </w:rPr>
            </w:pPr>
            <w:r w:rsidRPr="00970222">
              <w:rPr>
                <w:lang w:eastAsia="lt-LT"/>
              </w:rPr>
              <w:t>http://snomed.info/sct</w:t>
            </w:r>
          </w:p>
        </w:tc>
        <w:tc>
          <w:tcPr>
            <w:tcW w:w="3119" w:type="dxa"/>
          </w:tcPr>
          <w:p w14:paraId="2692BC12" w14:textId="77777777" w:rsidR="00DD040D" w:rsidRPr="00970222" w:rsidRDefault="00DD040D" w:rsidP="002D2331">
            <w:pPr>
              <w:rPr>
                <w:lang w:eastAsia="lt-LT"/>
              </w:rPr>
            </w:pPr>
            <w:r w:rsidRPr="00970222">
              <w:rPr>
                <w:lang w:eastAsia="lt-LT"/>
              </w:rPr>
              <w:t>Birth detail</w:t>
            </w:r>
          </w:p>
        </w:tc>
        <w:tc>
          <w:tcPr>
            <w:tcW w:w="3260" w:type="dxa"/>
          </w:tcPr>
          <w:p w14:paraId="6645BC0E" w14:textId="77777777" w:rsidR="00DD040D" w:rsidRPr="00970222" w:rsidRDefault="0069584C" w:rsidP="0037732D">
            <w:pPr>
              <w:rPr>
                <w:lang w:eastAsia="lt-LT"/>
              </w:rPr>
            </w:pPr>
            <w:r w:rsidRPr="00970222">
              <w:rPr>
                <w:lang w:eastAsia="lt-LT"/>
              </w:rPr>
              <w:t>Dokumento duomenys sekcija E103-1 pažymoje.</w:t>
            </w:r>
          </w:p>
        </w:tc>
      </w:tr>
      <w:tr w:rsidR="00DD040D" w:rsidRPr="00970222" w14:paraId="62381F34" w14:textId="77777777" w:rsidTr="00DD040D">
        <w:trPr>
          <w:trHeight w:val="273"/>
        </w:trPr>
        <w:tc>
          <w:tcPr>
            <w:tcW w:w="1526" w:type="dxa"/>
          </w:tcPr>
          <w:p w14:paraId="34D1B35D" w14:textId="77777777" w:rsidR="00DD040D" w:rsidRPr="00970222" w:rsidRDefault="00DD040D" w:rsidP="0037732D">
            <w:pPr>
              <w:rPr>
                <w:lang w:eastAsia="lt-LT"/>
              </w:rPr>
            </w:pPr>
            <w:r w:rsidRPr="00970222">
              <w:rPr>
                <w:lang w:eastAsia="lt-LT"/>
              </w:rPr>
              <w:t>171351004</w:t>
            </w:r>
          </w:p>
        </w:tc>
        <w:tc>
          <w:tcPr>
            <w:tcW w:w="2126" w:type="dxa"/>
          </w:tcPr>
          <w:p w14:paraId="6BDAD0D9" w14:textId="77777777" w:rsidR="00DD040D" w:rsidRPr="00970222" w:rsidRDefault="00DD040D" w:rsidP="0037732D">
            <w:pPr>
              <w:rPr>
                <w:lang w:eastAsia="lt-LT"/>
              </w:rPr>
            </w:pPr>
            <w:r w:rsidRPr="00970222">
              <w:rPr>
                <w:lang w:eastAsia="lt-LT"/>
              </w:rPr>
              <w:t>http://snomed.info/sct</w:t>
            </w:r>
          </w:p>
        </w:tc>
        <w:tc>
          <w:tcPr>
            <w:tcW w:w="3119" w:type="dxa"/>
          </w:tcPr>
          <w:p w14:paraId="448AFB69" w14:textId="77777777" w:rsidR="00DD040D" w:rsidRPr="00970222" w:rsidRDefault="00DD040D" w:rsidP="002D2331">
            <w:pPr>
              <w:rPr>
                <w:lang w:eastAsia="lt-LT"/>
              </w:rPr>
            </w:pPr>
            <w:r w:rsidRPr="00970222">
              <w:rPr>
                <w:lang w:eastAsia="lt-LT"/>
              </w:rPr>
              <w:t>Medicinis tyrimas vairuotojo pažymėjimui</w:t>
            </w:r>
          </w:p>
        </w:tc>
        <w:tc>
          <w:tcPr>
            <w:tcW w:w="3260" w:type="dxa"/>
          </w:tcPr>
          <w:p w14:paraId="22DBB83F" w14:textId="77777777" w:rsidR="00DD040D" w:rsidRPr="00970222" w:rsidRDefault="0069584C" w:rsidP="0037732D">
            <w:pPr>
              <w:rPr>
                <w:lang w:eastAsia="lt-LT"/>
              </w:rPr>
            </w:pPr>
            <w:r w:rsidRPr="00970222">
              <w:rPr>
                <w:lang w:eastAsia="lt-LT"/>
              </w:rPr>
              <w:t>E083-1 dokumento duomenys sekcija.</w:t>
            </w:r>
          </w:p>
        </w:tc>
      </w:tr>
      <w:tr w:rsidR="00DD040D" w:rsidRPr="00970222" w14:paraId="0E7A6A9A" w14:textId="77777777" w:rsidTr="00DD040D">
        <w:trPr>
          <w:trHeight w:val="273"/>
        </w:trPr>
        <w:tc>
          <w:tcPr>
            <w:tcW w:w="1526" w:type="dxa"/>
          </w:tcPr>
          <w:p w14:paraId="1E11F153" w14:textId="77777777" w:rsidR="00DD040D" w:rsidRPr="00970222" w:rsidRDefault="00DD040D" w:rsidP="0037732D">
            <w:pPr>
              <w:rPr>
                <w:lang w:eastAsia="lt-LT"/>
              </w:rPr>
            </w:pPr>
            <w:r w:rsidRPr="00970222">
              <w:rPr>
                <w:lang w:eastAsia="lt-LT"/>
              </w:rPr>
              <w:t>184225006</w:t>
            </w:r>
          </w:p>
        </w:tc>
        <w:tc>
          <w:tcPr>
            <w:tcW w:w="2126" w:type="dxa"/>
          </w:tcPr>
          <w:p w14:paraId="3163B20E" w14:textId="77777777" w:rsidR="00DD040D" w:rsidRPr="00970222" w:rsidRDefault="00DD040D" w:rsidP="0037732D">
            <w:pPr>
              <w:rPr>
                <w:lang w:eastAsia="lt-LT"/>
              </w:rPr>
            </w:pPr>
            <w:r w:rsidRPr="00970222">
              <w:rPr>
                <w:lang w:eastAsia="lt-LT"/>
              </w:rPr>
              <w:t>http://snomed.info/sct</w:t>
            </w:r>
          </w:p>
        </w:tc>
        <w:tc>
          <w:tcPr>
            <w:tcW w:w="3119" w:type="dxa"/>
          </w:tcPr>
          <w:p w14:paraId="58B27FB4" w14:textId="77777777" w:rsidR="00DD040D" w:rsidRPr="00970222" w:rsidRDefault="00DD040D" w:rsidP="002D2331">
            <w:pPr>
              <w:rPr>
                <w:lang w:eastAsia="lt-LT"/>
              </w:rPr>
            </w:pPr>
            <w:r w:rsidRPr="00970222">
              <w:rPr>
                <w:lang w:eastAsia="lt-LT"/>
              </w:rPr>
              <w:t>Computer record of patient</w:t>
            </w:r>
          </w:p>
        </w:tc>
        <w:tc>
          <w:tcPr>
            <w:tcW w:w="3260" w:type="dxa"/>
          </w:tcPr>
          <w:p w14:paraId="52D9F435" w14:textId="77777777" w:rsidR="00DD040D" w:rsidRPr="00970222" w:rsidRDefault="0069584C" w:rsidP="0037732D">
            <w:pPr>
              <w:rPr>
                <w:lang w:eastAsia="lt-LT"/>
              </w:rPr>
            </w:pPr>
            <w:r w:rsidRPr="00970222">
              <w:rPr>
                <w:lang w:eastAsia="lt-LT"/>
              </w:rPr>
              <w:t>Nuoroda į naujagimio paciento resursą (jeigu mirė po gimimo).</w:t>
            </w:r>
          </w:p>
        </w:tc>
      </w:tr>
      <w:tr w:rsidR="00DD040D" w:rsidRPr="00970222" w14:paraId="50A2BFD6" w14:textId="77777777" w:rsidTr="00DD040D">
        <w:trPr>
          <w:trHeight w:val="273"/>
        </w:trPr>
        <w:tc>
          <w:tcPr>
            <w:tcW w:w="1526" w:type="dxa"/>
          </w:tcPr>
          <w:p w14:paraId="09584527" w14:textId="77777777" w:rsidR="00DD040D" w:rsidRPr="00970222" w:rsidRDefault="00DD040D" w:rsidP="0037732D">
            <w:pPr>
              <w:rPr>
                <w:lang w:eastAsia="lt-LT"/>
              </w:rPr>
            </w:pPr>
            <w:r w:rsidRPr="00970222">
              <w:rPr>
                <w:lang w:eastAsia="lt-LT"/>
              </w:rPr>
              <w:t>18776-5</w:t>
            </w:r>
          </w:p>
        </w:tc>
        <w:tc>
          <w:tcPr>
            <w:tcW w:w="2126" w:type="dxa"/>
          </w:tcPr>
          <w:p w14:paraId="1A61AD48" w14:textId="77777777" w:rsidR="00DD040D" w:rsidRPr="00970222" w:rsidRDefault="00DD040D" w:rsidP="0037732D">
            <w:pPr>
              <w:rPr>
                <w:lang w:eastAsia="lt-LT"/>
              </w:rPr>
            </w:pPr>
            <w:r w:rsidRPr="00970222">
              <w:rPr>
                <w:lang w:eastAsia="lt-LT"/>
              </w:rPr>
              <w:t>http://loinc.org</w:t>
            </w:r>
          </w:p>
        </w:tc>
        <w:tc>
          <w:tcPr>
            <w:tcW w:w="3119" w:type="dxa"/>
          </w:tcPr>
          <w:p w14:paraId="30415AE7" w14:textId="77777777" w:rsidR="00DD040D" w:rsidRPr="00970222" w:rsidRDefault="00DD040D" w:rsidP="002D2331">
            <w:pPr>
              <w:rPr>
                <w:lang w:eastAsia="lt-LT"/>
              </w:rPr>
            </w:pPr>
            <w:r w:rsidRPr="00970222">
              <w:rPr>
                <w:lang w:eastAsia="lt-LT"/>
              </w:rPr>
              <w:t>Plan of treatment (narrative)</w:t>
            </w:r>
          </w:p>
        </w:tc>
        <w:tc>
          <w:tcPr>
            <w:tcW w:w="3260" w:type="dxa"/>
          </w:tcPr>
          <w:p w14:paraId="56492F27" w14:textId="77777777" w:rsidR="00DD040D" w:rsidRPr="00970222" w:rsidRDefault="0069584C" w:rsidP="0037732D">
            <w:pPr>
              <w:rPr>
                <w:lang w:eastAsia="lt-LT"/>
              </w:rPr>
            </w:pPr>
            <w:r w:rsidRPr="00970222">
              <w:rPr>
                <w:lang w:eastAsia="lt-LT"/>
              </w:rPr>
              <w:t>Siuntimų ir tyrimų skyrimų sąrašas.</w:t>
            </w:r>
          </w:p>
        </w:tc>
      </w:tr>
      <w:tr w:rsidR="00DD040D" w:rsidRPr="00970222" w14:paraId="7285C74F" w14:textId="77777777" w:rsidTr="00DD040D">
        <w:trPr>
          <w:trHeight w:val="273"/>
        </w:trPr>
        <w:tc>
          <w:tcPr>
            <w:tcW w:w="1526" w:type="dxa"/>
          </w:tcPr>
          <w:p w14:paraId="0EA65853" w14:textId="77777777" w:rsidR="00DD040D" w:rsidRPr="00970222" w:rsidRDefault="00DD040D" w:rsidP="0037732D">
            <w:pPr>
              <w:rPr>
                <w:lang w:eastAsia="lt-LT"/>
              </w:rPr>
            </w:pPr>
            <w:r w:rsidRPr="00970222">
              <w:rPr>
                <w:lang w:eastAsia="lt-LT"/>
              </w:rPr>
              <w:t>229056002</w:t>
            </w:r>
          </w:p>
        </w:tc>
        <w:tc>
          <w:tcPr>
            <w:tcW w:w="2126" w:type="dxa"/>
          </w:tcPr>
          <w:p w14:paraId="1E972AFE" w14:textId="77777777" w:rsidR="00DD040D" w:rsidRPr="00970222" w:rsidRDefault="00DD040D" w:rsidP="0037732D">
            <w:pPr>
              <w:rPr>
                <w:lang w:eastAsia="lt-LT"/>
              </w:rPr>
            </w:pPr>
            <w:r w:rsidRPr="00970222">
              <w:rPr>
                <w:lang w:eastAsia="lt-LT"/>
              </w:rPr>
              <w:t>http://snomed.info/sct</w:t>
            </w:r>
          </w:p>
        </w:tc>
        <w:tc>
          <w:tcPr>
            <w:tcW w:w="3119" w:type="dxa"/>
          </w:tcPr>
          <w:p w14:paraId="285906A6" w14:textId="77777777" w:rsidR="00DD040D" w:rsidRPr="00970222" w:rsidRDefault="00DD040D" w:rsidP="002D2331">
            <w:pPr>
              <w:rPr>
                <w:lang w:eastAsia="lt-LT"/>
              </w:rPr>
            </w:pPr>
            <w:r w:rsidRPr="00970222">
              <w:rPr>
                <w:lang w:eastAsia="lt-LT"/>
              </w:rPr>
              <w:t>Special needs register</w:t>
            </w:r>
          </w:p>
        </w:tc>
        <w:tc>
          <w:tcPr>
            <w:tcW w:w="3260" w:type="dxa"/>
          </w:tcPr>
          <w:p w14:paraId="7A60E6DE" w14:textId="77777777" w:rsidR="00DD040D" w:rsidRPr="00970222" w:rsidRDefault="0069584C" w:rsidP="0037732D">
            <w:pPr>
              <w:rPr>
                <w:lang w:eastAsia="lt-LT"/>
              </w:rPr>
            </w:pPr>
            <w:r w:rsidRPr="00970222">
              <w:rPr>
                <w:lang w:eastAsia="lt-LT"/>
              </w:rPr>
              <w:t>Specialūs poreikiai.</w:t>
            </w:r>
          </w:p>
        </w:tc>
      </w:tr>
      <w:tr w:rsidR="00DD040D" w:rsidRPr="00970222" w14:paraId="50AD28CE" w14:textId="77777777" w:rsidTr="00DD040D">
        <w:trPr>
          <w:trHeight w:val="273"/>
        </w:trPr>
        <w:tc>
          <w:tcPr>
            <w:tcW w:w="1526" w:type="dxa"/>
          </w:tcPr>
          <w:p w14:paraId="113C1ADD" w14:textId="77777777" w:rsidR="00DD040D" w:rsidRPr="00970222" w:rsidRDefault="00DD040D" w:rsidP="0037732D">
            <w:pPr>
              <w:rPr>
                <w:lang w:eastAsia="lt-LT"/>
              </w:rPr>
            </w:pPr>
            <w:r w:rsidRPr="00970222">
              <w:rPr>
                <w:lang w:eastAsia="lt-LT"/>
              </w:rPr>
              <w:t>243883003</w:t>
            </w:r>
          </w:p>
        </w:tc>
        <w:tc>
          <w:tcPr>
            <w:tcW w:w="2126" w:type="dxa"/>
          </w:tcPr>
          <w:p w14:paraId="49DF38D2" w14:textId="77777777" w:rsidR="00DD040D" w:rsidRPr="00970222" w:rsidRDefault="00DD040D" w:rsidP="0037732D">
            <w:pPr>
              <w:rPr>
                <w:lang w:eastAsia="lt-LT"/>
              </w:rPr>
            </w:pPr>
            <w:r w:rsidRPr="00970222">
              <w:rPr>
                <w:lang w:eastAsia="lt-LT"/>
              </w:rPr>
              <w:t>http://snomed.info/sct</w:t>
            </w:r>
          </w:p>
        </w:tc>
        <w:tc>
          <w:tcPr>
            <w:tcW w:w="3119" w:type="dxa"/>
          </w:tcPr>
          <w:p w14:paraId="1393B465" w14:textId="77777777" w:rsidR="00DD040D" w:rsidRPr="00970222" w:rsidRDefault="00DD040D" w:rsidP="002D2331">
            <w:pPr>
              <w:rPr>
                <w:lang w:eastAsia="lt-LT"/>
              </w:rPr>
            </w:pPr>
            <w:r w:rsidRPr="00970222">
              <w:rPr>
                <w:lang w:eastAsia="lt-LT"/>
              </w:rPr>
              <w:t>Driving fitness status</w:t>
            </w:r>
          </w:p>
        </w:tc>
        <w:tc>
          <w:tcPr>
            <w:tcW w:w="3260" w:type="dxa"/>
          </w:tcPr>
          <w:p w14:paraId="247C53F2" w14:textId="77777777" w:rsidR="00DD040D" w:rsidRPr="00970222" w:rsidRDefault="0069584C" w:rsidP="0037732D">
            <w:pPr>
              <w:rPr>
                <w:lang w:eastAsia="lt-LT"/>
              </w:rPr>
            </w:pPr>
            <w:r w:rsidRPr="00970222">
              <w:rPr>
                <w:lang w:eastAsia="lt-LT"/>
              </w:rPr>
              <w:t>Išvada.</w:t>
            </w:r>
          </w:p>
        </w:tc>
      </w:tr>
      <w:tr w:rsidR="00DD040D" w:rsidRPr="00970222" w14:paraId="0B73BB74" w14:textId="77777777" w:rsidTr="00DD040D">
        <w:trPr>
          <w:trHeight w:val="273"/>
        </w:trPr>
        <w:tc>
          <w:tcPr>
            <w:tcW w:w="1526" w:type="dxa"/>
          </w:tcPr>
          <w:p w14:paraId="1E034207" w14:textId="77777777" w:rsidR="00DD040D" w:rsidRPr="00970222" w:rsidRDefault="00DD040D" w:rsidP="0037732D">
            <w:pPr>
              <w:rPr>
                <w:lang w:eastAsia="lt-LT"/>
              </w:rPr>
            </w:pPr>
            <w:r w:rsidRPr="00970222">
              <w:rPr>
                <w:lang w:eastAsia="lt-LT"/>
              </w:rPr>
              <w:t>257445002</w:t>
            </w:r>
          </w:p>
        </w:tc>
        <w:tc>
          <w:tcPr>
            <w:tcW w:w="2126" w:type="dxa"/>
          </w:tcPr>
          <w:p w14:paraId="7E08BC30" w14:textId="77777777" w:rsidR="00DD040D" w:rsidRPr="00970222" w:rsidRDefault="00DD040D" w:rsidP="0037732D">
            <w:pPr>
              <w:rPr>
                <w:lang w:eastAsia="lt-LT"/>
              </w:rPr>
            </w:pPr>
            <w:r w:rsidRPr="00970222">
              <w:rPr>
                <w:lang w:eastAsia="lt-LT"/>
              </w:rPr>
              <w:t>http://snomed.info/sct</w:t>
            </w:r>
          </w:p>
        </w:tc>
        <w:tc>
          <w:tcPr>
            <w:tcW w:w="3119" w:type="dxa"/>
          </w:tcPr>
          <w:p w14:paraId="30287FBD" w14:textId="77777777" w:rsidR="00DD040D" w:rsidRPr="00970222" w:rsidRDefault="00DD040D" w:rsidP="002D2331">
            <w:pPr>
              <w:rPr>
                <w:lang w:eastAsia="lt-LT"/>
              </w:rPr>
            </w:pPr>
            <w:r w:rsidRPr="00970222">
              <w:rPr>
                <w:lang w:eastAsia="lt-LT"/>
              </w:rPr>
              <w:t>Picture</w:t>
            </w:r>
          </w:p>
        </w:tc>
        <w:tc>
          <w:tcPr>
            <w:tcW w:w="3260" w:type="dxa"/>
          </w:tcPr>
          <w:p w14:paraId="1CB94AB5" w14:textId="77777777" w:rsidR="00DD040D" w:rsidRPr="00970222" w:rsidRDefault="0069584C" w:rsidP="0037732D">
            <w:pPr>
              <w:rPr>
                <w:lang w:eastAsia="lt-LT"/>
              </w:rPr>
            </w:pPr>
            <w:r w:rsidRPr="00970222">
              <w:rPr>
                <w:lang w:eastAsia="lt-LT"/>
              </w:rPr>
              <w:t>Paciento fotografija.</w:t>
            </w:r>
          </w:p>
        </w:tc>
      </w:tr>
      <w:tr w:rsidR="00DD040D" w:rsidRPr="00970222" w14:paraId="12D3C1DD" w14:textId="77777777" w:rsidTr="00DD040D">
        <w:trPr>
          <w:trHeight w:val="273"/>
        </w:trPr>
        <w:tc>
          <w:tcPr>
            <w:tcW w:w="1526" w:type="dxa"/>
          </w:tcPr>
          <w:p w14:paraId="71EAFF5E" w14:textId="77777777" w:rsidR="00DD040D" w:rsidRPr="00970222" w:rsidRDefault="00DD040D" w:rsidP="0037732D">
            <w:pPr>
              <w:rPr>
                <w:lang w:eastAsia="lt-LT"/>
              </w:rPr>
            </w:pPr>
            <w:r w:rsidRPr="00970222">
              <w:rPr>
                <w:lang w:eastAsia="lt-LT"/>
              </w:rPr>
              <w:t>301707001</w:t>
            </w:r>
          </w:p>
        </w:tc>
        <w:tc>
          <w:tcPr>
            <w:tcW w:w="2126" w:type="dxa"/>
          </w:tcPr>
          <w:p w14:paraId="5F53BC1F" w14:textId="77777777" w:rsidR="00DD040D" w:rsidRPr="00970222" w:rsidRDefault="00DD040D" w:rsidP="0037732D">
            <w:pPr>
              <w:rPr>
                <w:lang w:eastAsia="lt-LT"/>
              </w:rPr>
            </w:pPr>
            <w:r w:rsidRPr="00970222">
              <w:rPr>
                <w:lang w:eastAsia="lt-LT"/>
              </w:rPr>
              <w:t>http://snomed.info/sct</w:t>
            </w:r>
          </w:p>
        </w:tc>
        <w:tc>
          <w:tcPr>
            <w:tcW w:w="3119" w:type="dxa"/>
          </w:tcPr>
          <w:p w14:paraId="2A64DE95" w14:textId="77777777" w:rsidR="00DD040D" w:rsidRPr="00970222" w:rsidRDefault="00DD040D" w:rsidP="002D2331">
            <w:pPr>
              <w:rPr>
                <w:lang w:eastAsia="lt-LT"/>
              </w:rPr>
            </w:pPr>
            <w:r w:rsidRPr="00970222">
              <w:rPr>
                <w:lang w:eastAsia="lt-LT"/>
              </w:rPr>
              <w:t>Ability to perform occupation and employment activities</w:t>
            </w:r>
          </w:p>
        </w:tc>
        <w:tc>
          <w:tcPr>
            <w:tcW w:w="3260" w:type="dxa"/>
          </w:tcPr>
          <w:p w14:paraId="7ABBD47D" w14:textId="77777777" w:rsidR="00DD040D" w:rsidRPr="00970222" w:rsidRDefault="0069584C" w:rsidP="0037732D">
            <w:pPr>
              <w:rPr>
                <w:lang w:eastAsia="lt-LT"/>
              </w:rPr>
            </w:pPr>
            <w:r w:rsidRPr="00970222">
              <w:rPr>
                <w:lang w:eastAsia="lt-LT"/>
              </w:rPr>
              <w:t>Išvados duomenys.</w:t>
            </w:r>
          </w:p>
        </w:tc>
      </w:tr>
      <w:tr w:rsidR="00DD040D" w:rsidRPr="00970222" w14:paraId="686E53EA" w14:textId="77777777" w:rsidTr="00DD040D">
        <w:trPr>
          <w:trHeight w:val="273"/>
        </w:trPr>
        <w:tc>
          <w:tcPr>
            <w:tcW w:w="1526" w:type="dxa"/>
          </w:tcPr>
          <w:p w14:paraId="60C0F7E7" w14:textId="77777777" w:rsidR="00DD040D" w:rsidRPr="00970222" w:rsidRDefault="00DD040D" w:rsidP="0037732D">
            <w:pPr>
              <w:rPr>
                <w:lang w:eastAsia="lt-LT"/>
              </w:rPr>
            </w:pPr>
            <w:r w:rsidRPr="00970222">
              <w:rPr>
                <w:lang w:eastAsia="lt-LT"/>
              </w:rPr>
              <w:t>30954-2</w:t>
            </w:r>
          </w:p>
        </w:tc>
        <w:tc>
          <w:tcPr>
            <w:tcW w:w="2126" w:type="dxa"/>
          </w:tcPr>
          <w:p w14:paraId="65F330BB" w14:textId="77777777" w:rsidR="00DD040D" w:rsidRPr="00970222" w:rsidRDefault="00DD040D" w:rsidP="0037732D">
            <w:pPr>
              <w:rPr>
                <w:lang w:eastAsia="lt-LT"/>
              </w:rPr>
            </w:pPr>
            <w:r w:rsidRPr="00970222">
              <w:rPr>
                <w:lang w:eastAsia="lt-LT"/>
              </w:rPr>
              <w:t>http://loinc.org</w:t>
            </w:r>
          </w:p>
        </w:tc>
        <w:tc>
          <w:tcPr>
            <w:tcW w:w="3119" w:type="dxa"/>
          </w:tcPr>
          <w:p w14:paraId="3DA171A4" w14:textId="77777777" w:rsidR="00DD040D" w:rsidRPr="00970222" w:rsidRDefault="00DD040D" w:rsidP="002D2331">
            <w:pPr>
              <w:rPr>
                <w:lang w:eastAsia="lt-LT"/>
              </w:rPr>
            </w:pPr>
            <w:r w:rsidRPr="00970222">
              <w:rPr>
                <w:lang w:eastAsia="lt-LT"/>
              </w:rPr>
              <w:t>Relevant diagnostic tests/laboratory data Narrative</w:t>
            </w:r>
          </w:p>
        </w:tc>
        <w:tc>
          <w:tcPr>
            <w:tcW w:w="3260" w:type="dxa"/>
          </w:tcPr>
          <w:p w14:paraId="75917625" w14:textId="77777777" w:rsidR="00DD040D" w:rsidRPr="00970222" w:rsidRDefault="0069584C" w:rsidP="0037732D">
            <w:pPr>
              <w:rPr>
                <w:lang w:eastAsia="lt-LT"/>
              </w:rPr>
            </w:pPr>
            <w:r w:rsidRPr="00970222">
              <w:rPr>
                <w:lang w:eastAsia="lt-LT"/>
              </w:rPr>
              <w:t>Atliktų laboratorinių ir instrumentinių tyrimų aprašymas.</w:t>
            </w:r>
          </w:p>
        </w:tc>
      </w:tr>
      <w:tr w:rsidR="00DD040D" w:rsidRPr="00970222" w14:paraId="571ADB21" w14:textId="77777777" w:rsidTr="00DD040D">
        <w:trPr>
          <w:trHeight w:val="273"/>
        </w:trPr>
        <w:tc>
          <w:tcPr>
            <w:tcW w:w="1526" w:type="dxa"/>
          </w:tcPr>
          <w:p w14:paraId="6B961631" w14:textId="77777777" w:rsidR="00DD040D" w:rsidRPr="00970222" w:rsidRDefault="00DD040D" w:rsidP="0037732D">
            <w:pPr>
              <w:rPr>
                <w:lang w:eastAsia="lt-LT"/>
              </w:rPr>
            </w:pPr>
            <w:r w:rsidRPr="00970222">
              <w:rPr>
                <w:lang w:eastAsia="lt-LT"/>
              </w:rPr>
              <w:t>34075-2</w:t>
            </w:r>
          </w:p>
        </w:tc>
        <w:tc>
          <w:tcPr>
            <w:tcW w:w="2126" w:type="dxa"/>
          </w:tcPr>
          <w:p w14:paraId="77DE3C00" w14:textId="77777777" w:rsidR="00DD040D" w:rsidRPr="00970222" w:rsidRDefault="00DD040D" w:rsidP="0037732D">
            <w:pPr>
              <w:rPr>
                <w:lang w:eastAsia="lt-LT"/>
              </w:rPr>
            </w:pPr>
            <w:r w:rsidRPr="00970222">
              <w:rPr>
                <w:lang w:eastAsia="lt-LT"/>
              </w:rPr>
              <w:t>http://loinc.org</w:t>
            </w:r>
          </w:p>
        </w:tc>
        <w:tc>
          <w:tcPr>
            <w:tcW w:w="3119" w:type="dxa"/>
          </w:tcPr>
          <w:p w14:paraId="23B0C2EA" w14:textId="77777777" w:rsidR="00DD040D" w:rsidRPr="00970222" w:rsidRDefault="00DD040D" w:rsidP="002D2331">
            <w:pPr>
              <w:rPr>
                <w:lang w:eastAsia="lt-LT"/>
              </w:rPr>
            </w:pPr>
            <w:r w:rsidRPr="00970222">
              <w:rPr>
                <w:lang w:eastAsia="lt-LT"/>
              </w:rPr>
              <w:t>FDA package insert Laboratory tests section</w:t>
            </w:r>
          </w:p>
        </w:tc>
        <w:tc>
          <w:tcPr>
            <w:tcW w:w="3260" w:type="dxa"/>
          </w:tcPr>
          <w:p w14:paraId="4F3248AC" w14:textId="77777777" w:rsidR="00DD040D" w:rsidRPr="00970222" w:rsidRDefault="0069584C" w:rsidP="0037732D">
            <w:pPr>
              <w:rPr>
                <w:lang w:eastAsia="lt-LT"/>
              </w:rPr>
            </w:pPr>
            <w:r w:rsidRPr="00970222">
              <w:rPr>
                <w:lang w:eastAsia="lt-LT"/>
              </w:rPr>
              <w:t>Atliktų laboratorinių ir instrumentinių tyrimų aprašymas.</w:t>
            </w:r>
          </w:p>
        </w:tc>
      </w:tr>
      <w:tr w:rsidR="00DD040D" w:rsidRPr="00970222" w14:paraId="63F1F75C" w14:textId="77777777" w:rsidTr="00DD040D">
        <w:trPr>
          <w:trHeight w:val="273"/>
        </w:trPr>
        <w:tc>
          <w:tcPr>
            <w:tcW w:w="1526" w:type="dxa"/>
          </w:tcPr>
          <w:p w14:paraId="3C55695D" w14:textId="77777777" w:rsidR="00DD040D" w:rsidRPr="00970222" w:rsidRDefault="00DD040D" w:rsidP="0037732D">
            <w:pPr>
              <w:rPr>
                <w:lang w:eastAsia="lt-LT"/>
              </w:rPr>
            </w:pPr>
            <w:r w:rsidRPr="00970222">
              <w:rPr>
                <w:lang w:eastAsia="lt-LT"/>
              </w:rPr>
              <w:t>34108-1</w:t>
            </w:r>
          </w:p>
        </w:tc>
        <w:tc>
          <w:tcPr>
            <w:tcW w:w="2126" w:type="dxa"/>
          </w:tcPr>
          <w:p w14:paraId="33B7EF99" w14:textId="77777777" w:rsidR="00DD040D" w:rsidRPr="00970222" w:rsidRDefault="00DD040D" w:rsidP="0037732D">
            <w:pPr>
              <w:rPr>
                <w:lang w:eastAsia="lt-LT"/>
              </w:rPr>
            </w:pPr>
            <w:r w:rsidRPr="00970222">
              <w:rPr>
                <w:lang w:eastAsia="lt-LT"/>
              </w:rPr>
              <w:t>http://loinc.org</w:t>
            </w:r>
          </w:p>
        </w:tc>
        <w:tc>
          <w:tcPr>
            <w:tcW w:w="3119" w:type="dxa"/>
          </w:tcPr>
          <w:p w14:paraId="326FA01E" w14:textId="77777777" w:rsidR="00DD040D" w:rsidRPr="00970222" w:rsidRDefault="00DD040D" w:rsidP="002D2331">
            <w:pPr>
              <w:rPr>
                <w:lang w:eastAsia="lt-LT"/>
              </w:rPr>
            </w:pPr>
            <w:r w:rsidRPr="00970222">
              <w:rPr>
                <w:lang w:eastAsia="lt-LT"/>
              </w:rPr>
              <w:t>Outpatient Note</w:t>
            </w:r>
          </w:p>
        </w:tc>
        <w:tc>
          <w:tcPr>
            <w:tcW w:w="3260" w:type="dxa"/>
          </w:tcPr>
          <w:p w14:paraId="7F5E6913" w14:textId="77777777" w:rsidR="00DD040D" w:rsidRPr="00970222" w:rsidRDefault="0069584C" w:rsidP="0037732D">
            <w:pPr>
              <w:rPr>
                <w:lang w:eastAsia="lt-LT"/>
              </w:rPr>
            </w:pPr>
            <w:r w:rsidRPr="00970222">
              <w:rPr>
                <w:lang w:eastAsia="lt-LT"/>
              </w:rPr>
              <w:t>Dokumento tipas E025 dokumentui.</w:t>
            </w:r>
          </w:p>
        </w:tc>
      </w:tr>
      <w:tr w:rsidR="00DD040D" w:rsidRPr="00970222" w14:paraId="3F0759CA" w14:textId="77777777" w:rsidTr="00DD040D">
        <w:trPr>
          <w:trHeight w:val="273"/>
        </w:trPr>
        <w:tc>
          <w:tcPr>
            <w:tcW w:w="1526" w:type="dxa"/>
          </w:tcPr>
          <w:p w14:paraId="54AB6F32" w14:textId="77777777" w:rsidR="00DD040D" w:rsidRPr="00970222" w:rsidRDefault="00DD040D" w:rsidP="0037732D">
            <w:pPr>
              <w:rPr>
                <w:lang w:eastAsia="lt-LT"/>
              </w:rPr>
            </w:pPr>
            <w:r w:rsidRPr="00970222">
              <w:rPr>
                <w:lang w:eastAsia="lt-LT"/>
              </w:rPr>
              <w:t>39221-7</w:t>
            </w:r>
          </w:p>
        </w:tc>
        <w:tc>
          <w:tcPr>
            <w:tcW w:w="2126" w:type="dxa"/>
          </w:tcPr>
          <w:p w14:paraId="4FD5A4C9" w14:textId="77777777" w:rsidR="00DD040D" w:rsidRPr="00970222" w:rsidRDefault="00DD040D" w:rsidP="0037732D">
            <w:pPr>
              <w:rPr>
                <w:lang w:eastAsia="lt-LT"/>
              </w:rPr>
            </w:pPr>
            <w:r w:rsidRPr="00970222">
              <w:rPr>
                <w:lang w:eastAsia="lt-LT"/>
              </w:rPr>
              <w:t>http://loinc.org</w:t>
            </w:r>
          </w:p>
        </w:tc>
        <w:tc>
          <w:tcPr>
            <w:tcW w:w="3119" w:type="dxa"/>
          </w:tcPr>
          <w:p w14:paraId="521F81C5" w14:textId="77777777" w:rsidR="00DD040D" w:rsidRPr="00970222" w:rsidRDefault="00DD040D" w:rsidP="002D2331">
            <w:pPr>
              <w:rPr>
                <w:lang w:eastAsia="lt-LT"/>
              </w:rPr>
            </w:pPr>
            <w:r w:rsidRPr="00970222">
              <w:rPr>
                <w:lang w:eastAsia="lt-LT"/>
              </w:rPr>
              <w:t>Diagnosis recommendations Set CPHS</w:t>
            </w:r>
          </w:p>
        </w:tc>
        <w:tc>
          <w:tcPr>
            <w:tcW w:w="3260" w:type="dxa"/>
          </w:tcPr>
          <w:p w14:paraId="1DC238BD" w14:textId="77777777" w:rsidR="00DD040D" w:rsidRPr="00970222" w:rsidRDefault="0069584C" w:rsidP="0037732D">
            <w:pPr>
              <w:rPr>
                <w:lang w:eastAsia="lt-LT"/>
              </w:rPr>
            </w:pPr>
            <w:r w:rsidRPr="00970222">
              <w:rPr>
                <w:lang w:eastAsia="lt-LT"/>
              </w:rPr>
              <w:t>Gydymo, slaugos, darbo, ambulatorinės priežiūros rekomendacijos.</w:t>
            </w:r>
          </w:p>
        </w:tc>
      </w:tr>
      <w:tr w:rsidR="00DD040D" w:rsidRPr="00970222" w14:paraId="17EEA6D6" w14:textId="77777777" w:rsidTr="00DD040D">
        <w:trPr>
          <w:trHeight w:val="273"/>
        </w:trPr>
        <w:tc>
          <w:tcPr>
            <w:tcW w:w="1526" w:type="dxa"/>
          </w:tcPr>
          <w:p w14:paraId="180C7DE4" w14:textId="77777777" w:rsidR="00DD040D" w:rsidRPr="00970222" w:rsidRDefault="00DD040D" w:rsidP="0037732D">
            <w:pPr>
              <w:rPr>
                <w:lang w:eastAsia="lt-LT"/>
              </w:rPr>
            </w:pPr>
            <w:r w:rsidRPr="00970222">
              <w:rPr>
                <w:lang w:eastAsia="lt-LT"/>
              </w:rPr>
              <w:t>39223-3</w:t>
            </w:r>
          </w:p>
        </w:tc>
        <w:tc>
          <w:tcPr>
            <w:tcW w:w="2126" w:type="dxa"/>
          </w:tcPr>
          <w:p w14:paraId="32464FB2" w14:textId="77777777" w:rsidR="00DD040D" w:rsidRPr="00970222" w:rsidRDefault="00DD040D" w:rsidP="0037732D">
            <w:pPr>
              <w:rPr>
                <w:lang w:eastAsia="lt-LT"/>
              </w:rPr>
            </w:pPr>
            <w:r w:rsidRPr="00970222">
              <w:rPr>
                <w:lang w:eastAsia="lt-LT"/>
              </w:rPr>
              <w:t>http://loinc.org</w:t>
            </w:r>
          </w:p>
        </w:tc>
        <w:tc>
          <w:tcPr>
            <w:tcW w:w="3119" w:type="dxa"/>
          </w:tcPr>
          <w:p w14:paraId="4E6C3E86" w14:textId="77777777" w:rsidR="00DD040D" w:rsidRPr="00970222" w:rsidRDefault="00DD040D" w:rsidP="002D2331">
            <w:pPr>
              <w:rPr>
                <w:lang w:eastAsia="lt-LT"/>
              </w:rPr>
            </w:pPr>
            <w:r w:rsidRPr="00970222">
              <w:rPr>
                <w:lang w:eastAsia="lt-LT"/>
              </w:rPr>
              <w:t>Diagnosis recommendations, description (narrative) CPHS</w:t>
            </w:r>
          </w:p>
        </w:tc>
        <w:tc>
          <w:tcPr>
            <w:tcW w:w="3260" w:type="dxa"/>
          </w:tcPr>
          <w:p w14:paraId="29A772DF" w14:textId="77777777" w:rsidR="00DD040D" w:rsidRPr="00970222" w:rsidRDefault="0069584C" w:rsidP="0037732D">
            <w:pPr>
              <w:rPr>
                <w:lang w:eastAsia="lt-LT"/>
              </w:rPr>
            </w:pPr>
            <w:r w:rsidRPr="00970222">
              <w:rPr>
                <w:lang w:eastAsia="lt-LT"/>
              </w:rPr>
              <w:t>Gydymo, slaugos, darbo, ambulatorinės priežiūros rekomendacijos (tekstinis aprašymas).</w:t>
            </w:r>
          </w:p>
        </w:tc>
      </w:tr>
      <w:tr w:rsidR="00DD040D" w:rsidRPr="00970222" w14:paraId="3D2CD5B5" w14:textId="77777777" w:rsidTr="00DD040D">
        <w:trPr>
          <w:trHeight w:val="273"/>
        </w:trPr>
        <w:tc>
          <w:tcPr>
            <w:tcW w:w="1526" w:type="dxa"/>
          </w:tcPr>
          <w:p w14:paraId="398320B5" w14:textId="77777777" w:rsidR="00DD040D" w:rsidRPr="00970222" w:rsidRDefault="00DD040D" w:rsidP="0037732D">
            <w:pPr>
              <w:rPr>
                <w:lang w:eastAsia="lt-LT"/>
              </w:rPr>
            </w:pPr>
            <w:r w:rsidRPr="00970222">
              <w:rPr>
                <w:lang w:eastAsia="lt-LT"/>
              </w:rPr>
              <w:t>406194006</w:t>
            </w:r>
          </w:p>
        </w:tc>
        <w:tc>
          <w:tcPr>
            <w:tcW w:w="2126" w:type="dxa"/>
          </w:tcPr>
          <w:p w14:paraId="768A85BC" w14:textId="77777777" w:rsidR="00DD040D" w:rsidRPr="00970222" w:rsidRDefault="00DD040D" w:rsidP="0037732D">
            <w:pPr>
              <w:rPr>
                <w:lang w:eastAsia="lt-LT"/>
              </w:rPr>
            </w:pPr>
            <w:r w:rsidRPr="00970222">
              <w:rPr>
                <w:lang w:eastAsia="lt-LT"/>
              </w:rPr>
              <w:t>http://snomed.info/sct</w:t>
            </w:r>
          </w:p>
        </w:tc>
        <w:tc>
          <w:tcPr>
            <w:tcW w:w="3119" w:type="dxa"/>
          </w:tcPr>
          <w:p w14:paraId="3B39702A" w14:textId="77777777" w:rsidR="00DD040D" w:rsidRPr="00970222" w:rsidRDefault="00DD040D" w:rsidP="002D2331">
            <w:pPr>
              <w:rPr>
                <w:lang w:eastAsia="lt-LT"/>
              </w:rPr>
            </w:pPr>
            <w:r w:rsidRPr="00970222">
              <w:rPr>
                <w:lang w:eastAsia="lt-LT"/>
              </w:rPr>
              <w:t>Death characteristics</w:t>
            </w:r>
          </w:p>
        </w:tc>
        <w:tc>
          <w:tcPr>
            <w:tcW w:w="3260" w:type="dxa"/>
          </w:tcPr>
          <w:p w14:paraId="2590C045" w14:textId="77777777" w:rsidR="00DD040D" w:rsidRPr="00970222" w:rsidRDefault="0069584C" w:rsidP="0037732D">
            <w:pPr>
              <w:rPr>
                <w:lang w:eastAsia="lt-LT"/>
              </w:rPr>
            </w:pPr>
            <w:r w:rsidRPr="00970222">
              <w:rPr>
                <w:lang w:eastAsia="lt-LT"/>
              </w:rPr>
              <w:t>Mirties (perinatalinės) liudijimo "dokumento duomenys" sekcijos kodas.</w:t>
            </w:r>
          </w:p>
        </w:tc>
      </w:tr>
      <w:tr w:rsidR="00DD040D" w:rsidRPr="00970222" w14:paraId="5A203066" w14:textId="77777777" w:rsidTr="00DD040D">
        <w:trPr>
          <w:trHeight w:val="273"/>
        </w:trPr>
        <w:tc>
          <w:tcPr>
            <w:tcW w:w="1526" w:type="dxa"/>
          </w:tcPr>
          <w:p w14:paraId="7C0F54E5" w14:textId="77777777" w:rsidR="00DD040D" w:rsidRPr="00970222" w:rsidRDefault="00DD040D" w:rsidP="0037732D">
            <w:pPr>
              <w:rPr>
                <w:lang w:eastAsia="lt-LT"/>
              </w:rPr>
            </w:pPr>
            <w:r w:rsidRPr="00970222">
              <w:rPr>
                <w:lang w:eastAsia="lt-LT"/>
              </w:rPr>
              <w:t>42228-7</w:t>
            </w:r>
          </w:p>
        </w:tc>
        <w:tc>
          <w:tcPr>
            <w:tcW w:w="2126" w:type="dxa"/>
          </w:tcPr>
          <w:p w14:paraId="7338D4B7" w14:textId="77777777" w:rsidR="00DD040D" w:rsidRPr="00970222" w:rsidRDefault="00DD040D" w:rsidP="0037732D">
            <w:pPr>
              <w:rPr>
                <w:lang w:eastAsia="lt-LT"/>
              </w:rPr>
            </w:pPr>
            <w:r w:rsidRPr="00970222">
              <w:rPr>
                <w:lang w:eastAsia="lt-LT"/>
              </w:rPr>
              <w:t>http://loinc.org</w:t>
            </w:r>
          </w:p>
        </w:tc>
        <w:tc>
          <w:tcPr>
            <w:tcW w:w="3119" w:type="dxa"/>
          </w:tcPr>
          <w:p w14:paraId="664576AD" w14:textId="77777777" w:rsidR="00DD040D" w:rsidRPr="00970222" w:rsidRDefault="00DD040D" w:rsidP="002D2331">
            <w:pPr>
              <w:rPr>
                <w:lang w:eastAsia="lt-LT"/>
              </w:rPr>
            </w:pPr>
            <w:r w:rsidRPr="00970222">
              <w:rPr>
                <w:lang w:eastAsia="lt-LT"/>
              </w:rPr>
              <w:t>FDA package insert Pregnancy section</w:t>
            </w:r>
          </w:p>
        </w:tc>
        <w:tc>
          <w:tcPr>
            <w:tcW w:w="3260" w:type="dxa"/>
          </w:tcPr>
          <w:p w14:paraId="11E6B0FA" w14:textId="77777777" w:rsidR="00DD040D" w:rsidRPr="00970222" w:rsidRDefault="0069584C" w:rsidP="0037732D">
            <w:pPr>
              <w:rPr>
                <w:lang w:eastAsia="lt-LT"/>
              </w:rPr>
            </w:pPr>
            <w:r w:rsidRPr="00970222">
              <w:rPr>
                <w:lang w:eastAsia="lt-LT"/>
              </w:rPr>
              <w:t>Nėštumo informacija.</w:t>
            </w:r>
          </w:p>
        </w:tc>
      </w:tr>
      <w:tr w:rsidR="00DD040D" w:rsidRPr="00970222" w14:paraId="79E616A2" w14:textId="77777777" w:rsidTr="00DD040D">
        <w:trPr>
          <w:trHeight w:val="273"/>
        </w:trPr>
        <w:tc>
          <w:tcPr>
            <w:tcW w:w="1526" w:type="dxa"/>
          </w:tcPr>
          <w:p w14:paraId="1FEDA122" w14:textId="77777777" w:rsidR="00DD040D" w:rsidRPr="00970222" w:rsidRDefault="00DD040D" w:rsidP="0037732D">
            <w:pPr>
              <w:rPr>
                <w:lang w:eastAsia="lt-LT"/>
              </w:rPr>
            </w:pPr>
            <w:r w:rsidRPr="00970222">
              <w:rPr>
                <w:lang w:eastAsia="lt-LT"/>
              </w:rPr>
              <w:lastRenderedPageBreak/>
              <w:t>55121009</w:t>
            </w:r>
          </w:p>
        </w:tc>
        <w:tc>
          <w:tcPr>
            <w:tcW w:w="2126" w:type="dxa"/>
          </w:tcPr>
          <w:p w14:paraId="7A4B544A" w14:textId="77777777" w:rsidR="00DD040D" w:rsidRPr="00970222" w:rsidRDefault="00DD040D" w:rsidP="0037732D">
            <w:pPr>
              <w:rPr>
                <w:lang w:eastAsia="lt-LT"/>
              </w:rPr>
            </w:pPr>
            <w:r w:rsidRPr="00970222">
              <w:rPr>
                <w:lang w:eastAsia="lt-LT"/>
              </w:rPr>
              <w:t>http://snomed.info/sct</w:t>
            </w:r>
          </w:p>
        </w:tc>
        <w:tc>
          <w:tcPr>
            <w:tcW w:w="3119" w:type="dxa"/>
          </w:tcPr>
          <w:p w14:paraId="36ED8AE7" w14:textId="77777777" w:rsidR="00DD040D" w:rsidRPr="00970222" w:rsidRDefault="00DD040D" w:rsidP="002D2331">
            <w:pPr>
              <w:rPr>
                <w:lang w:eastAsia="lt-LT"/>
              </w:rPr>
            </w:pPr>
            <w:r w:rsidRPr="00970222">
              <w:rPr>
                <w:lang w:eastAsia="lt-LT"/>
              </w:rPr>
              <w:t>Light land transport vehicle, device</w:t>
            </w:r>
          </w:p>
        </w:tc>
        <w:tc>
          <w:tcPr>
            <w:tcW w:w="3260" w:type="dxa"/>
          </w:tcPr>
          <w:p w14:paraId="51F688AC" w14:textId="77777777" w:rsidR="00DD040D" w:rsidRPr="00970222" w:rsidRDefault="0069584C" w:rsidP="0037732D">
            <w:pPr>
              <w:rPr>
                <w:lang w:eastAsia="lt-LT"/>
              </w:rPr>
            </w:pPr>
            <w:r w:rsidRPr="00970222">
              <w:rPr>
                <w:lang w:eastAsia="lt-LT"/>
              </w:rPr>
              <w:t>Pirmos grupės transporto priemonės kategorijos.</w:t>
            </w:r>
          </w:p>
        </w:tc>
      </w:tr>
      <w:tr w:rsidR="00DD040D" w:rsidRPr="00970222" w14:paraId="6870D92D" w14:textId="77777777" w:rsidTr="00DD040D">
        <w:trPr>
          <w:trHeight w:val="273"/>
        </w:trPr>
        <w:tc>
          <w:tcPr>
            <w:tcW w:w="1526" w:type="dxa"/>
          </w:tcPr>
          <w:p w14:paraId="0AFF3120" w14:textId="77777777" w:rsidR="00DD040D" w:rsidRPr="00970222" w:rsidRDefault="00DD040D" w:rsidP="0037732D">
            <w:pPr>
              <w:rPr>
                <w:lang w:eastAsia="lt-LT"/>
              </w:rPr>
            </w:pPr>
            <w:r w:rsidRPr="00970222">
              <w:rPr>
                <w:lang w:eastAsia="lt-LT"/>
              </w:rPr>
              <w:t>440337002</w:t>
            </w:r>
          </w:p>
        </w:tc>
        <w:tc>
          <w:tcPr>
            <w:tcW w:w="2126" w:type="dxa"/>
          </w:tcPr>
          <w:p w14:paraId="7B0C5E3B" w14:textId="77777777" w:rsidR="00DD040D" w:rsidRPr="00970222" w:rsidRDefault="00DD040D" w:rsidP="0037732D">
            <w:pPr>
              <w:rPr>
                <w:lang w:eastAsia="lt-LT"/>
              </w:rPr>
            </w:pPr>
            <w:r w:rsidRPr="00970222">
              <w:rPr>
                <w:lang w:eastAsia="lt-LT"/>
              </w:rPr>
              <w:t>http://snomed.info/sct</w:t>
            </w:r>
          </w:p>
        </w:tc>
        <w:tc>
          <w:tcPr>
            <w:tcW w:w="3119" w:type="dxa"/>
          </w:tcPr>
          <w:p w14:paraId="2487F3D3" w14:textId="77777777" w:rsidR="00DD040D" w:rsidRPr="00970222" w:rsidRDefault="00DD040D" w:rsidP="002D2331">
            <w:pPr>
              <w:rPr>
                <w:lang w:eastAsia="lt-LT"/>
              </w:rPr>
            </w:pPr>
            <w:r w:rsidRPr="00970222">
              <w:rPr>
                <w:lang w:eastAsia="lt-LT"/>
              </w:rPr>
              <w:t>Temporarily unable to perform work activities due to medical condition</w:t>
            </w:r>
          </w:p>
        </w:tc>
        <w:tc>
          <w:tcPr>
            <w:tcW w:w="3260" w:type="dxa"/>
          </w:tcPr>
          <w:p w14:paraId="0EA198D5" w14:textId="77777777" w:rsidR="00DD040D" w:rsidRPr="00970222" w:rsidRDefault="0069584C" w:rsidP="0037732D">
            <w:pPr>
              <w:rPr>
                <w:lang w:eastAsia="lt-LT"/>
              </w:rPr>
            </w:pPr>
            <w:r w:rsidRPr="00970222">
              <w:rPr>
                <w:lang w:eastAsia="lt-LT"/>
              </w:rPr>
              <w:t>Nedarbingumo pažymėjimas.</w:t>
            </w:r>
          </w:p>
        </w:tc>
      </w:tr>
      <w:tr w:rsidR="00DD040D" w:rsidRPr="00970222" w14:paraId="53D7CBD9" w14:textId="77777777" w:rsidTr="00DD040D">
        <w:trPr>
          <w:trHeight w:val="273"/>
        </w:trPr>
        <w:tc>
          <w:tcPr>
            <w:tcW w:w="1526" w:type="dxa"/>
          </w:tcPr>
          <w:p w14:paraId="4C487D39" w14:textId="77777777" w:rsidR="00DD040D" w:rsidRPr="00970222" w:rsidRDefault="00DD040D" w:rsidP="0037732D">
            <w:pPr>
              <w:rPr>
                <w:lang w:eastAsia="lt-LT"/>
              </w:rPr>
            </w:pPr>
            <w:r w:rsidRPr="00970222">
              <w:rPr>
                <w:lang w:eastAsia="lt-LT"/>
              </w:rPr>
              <w:t>443942000</w:t>
            </w:r>
          </w:p>
        </w:tc>
        <w:tc>
          <w:tcPr>
            <w:tcW w:w="2126" w:type="dxa"/>
          </w:tcPr>
          <w:p w14:paraId="13F8C070" w14:textId="77777777" w:rsidR="00DD040D" w:rsidRPr="00970222" w:rsidRDefault="00DD040D" w:rsidP="0037732D">
            <w:pPr>
              <w:rPr>
                <w:lang w:eastAsia="lt-LT"/>
              </w:rPr>
            </w:pPr>
            <w:r w:rsidRPr="00970222">
              <w:rPr>
                <w:lang w:eastAsia="lt-LT"/>
              </w:rPr>
              <w:t>http://snomed.info/sct</w:t>
            </w:r>
          </w:p>
        </w:tc>
        <w:tc>
          <w:tcPr>
            <w:tcW w:w="3119" w:type="dxa"/>
          </w:tcPr>
          <w:p w14:paraId="48FB3C2A" w14:textId="77777777" w:rsidR="00DD040D" w:rsidRPr="00970222" w:rsidRDefault="00DD040D" w:rsidP="002D2331">
            <w:pPr>
              <w:rPr>
                <w:lang w:eastAsia="lt-LT"/>
              </w:rPr>
            </w:pPr>
            <w:r w:rsidRPr="00970222">
              <w:rPr>
                <w:lang w:eastAsia="lt-LT"/>
              </w:rPr>
              <w:t>Requested by recipient</w:t>
            </w:r>
          </w:p>
        </w:tc>
        <w:tc>
          <w:tcPr>
            <w:tcW w:w="3260" w:type="dxa"/>
          </w:tcPr>
          <w:p w14:paraId="693FE8ED" w14:textId="77777777" w:rsidR="00DD040D" w:rsidRPr="00970222" w:rsidRDefault="0069584C" w:rsidP="0037732D">
            <w:pPr>
              <w:rPr>
                <w:lang w:eastAsia="lt-LT"/>
              </w:rPr>
            </w:pPr>
            <w:r w:rsidRPr="00970222">
              <w:rPr>
                <w:lang w:eastAsia="lt-LT"/>
              </w:rPr>
              <w:t>Asmuo, kuris kreipėsi dėl pažymos išrašymo.</w:t>
            </w:r>
          </w:p>
        </w:tc>
      </w:tr>
      <w:tr w:rsidR="00DD040D" w:rsidRPr="00970222" w14:paraId="2D1D12ED" w14:textId="77777777" w:rsidTr="00DD040D">
        <w:trPr>
          <w:trHeight w:val="273"/>
        </w:trPr>
        <w:tc>
          <w:tcPr>
            <w:tcW w:w="1526" w:type="dxa"/>
          </w:tcPr>
          <w:p w14:paraId="18B4386C" w14:textId="77777777" w:rsidR="00DD040D" w:rsidRPr="00970222" w:rsidRDefault="00DD040D" w:rsidP="0037732D">
            <w:pPr>
              <w:rPr>
                <w:lang w:eastAsia="lt-LT"/>
              </w:rPr>
            </w:pPr>
            <w:r w:rsidRPr="00970222">
              <w:rPr>
                <w:lang w:eastAsia="lt-LT"/>
              </w:rPr>
              <w:t>444301002</w:t>
            </w:r>
          </w:p>
        </w:tc>
        <w:tc>
          <w:tcPr>
            <w:tcW w:w="2126" w:type="dxa"/>
          </w:tcPr>
          <w:p w14:paraId="54E552FC" w14:textId="77777777" w:rsidR="00DD040D" w:rsidRPr="00970222" w:rsidRDefault="00DD040D" w:rsidP="0037732D">
            <w:pPr>
              <w:rPr>
                <w:lang w:eastAsia="lt-LT"/>
              </w:rPr>
            </w:pPr>
            <w:r w:rsidRPr="00970222">
              <w:rPr>
                <w:lang w:eastAsia="lt-LT"/>
              </w:rPr>
              <w:t>http://snomed.info/sct</w:t>
            </w:r>
          </w:p>
        </w:tc>
        <w:tc>
          <w:tcPr>
            <w:tcW w:w="3119" w:type="dxa"/>
          </w:tcPr>
          <w:p w14:paraId="7CAD7FE2" w14:textId="77777777" w:rsidR="00DD040D" w:rsidRPr="00970222" w:rsidRDefault="00DD040D" w:rsidP="002D2331">
            <w:pPr>
              <w:rPr>
                <w:lang w:eastAsia="lt-LT"/>
              </w:rPr>
            </w:pPr>
            <w:r w:rsidRPr="00970222">
              <w:rPr>
                <w:lang w:eastAsia="lt-LT"/>
              </w:rPr>
              <w:t>Mother of subject</w:t>
            </w:r>
          </w:p>
        </w:tc>
        <w:tc>
          <w:tcPr>
            <w:tcW w:w="3260" w:type="dxa"/>
          </w:tcPr>
          <w:p w14:paraId="27100859" w14:textId="77777777" w:rsidR="00DD040D" w:rsidRPr="00970222" w:rsidRDefault="0069584C" w:rsidP="0037732D">
            <w:pPr>
              <w:rPr>
                <w:lang w:eastAsia="lt-LT"/>
              </w:rPr>
            </w:pPr>
            <w:r w:rsidRPr="00970222">
              <w:rPr>
                <w:lang w:eastAsia="lt-LT"/>
              </w:rPr>
              <w:t>Išnešiojimas.</w:t>
            </w:r>
          </w:p>
        </w:tc>
      </w:tr>
      <w:tr w:rsidR="00DD040D" w:rsidRPr="00970222" w14:paraId="4D031A07" w14:textId="77777777" w:rsidTr="00DD040D">
        <w:trPr>
          <w:trHeight w:val="273"/>
        </w:trPr>
        <w:tc>
          <w:tcPr>
            <w:tcW w:w="1526" w:type="dxa"/>
          </w:tcPr>
          <w:p w14:paraId="4F6BEAB5" w14:textId="77777777" w:rsidR="00DD040D" w:rsidRPr="00970222" w:rsidRDefault="00DD040D" w:rsidP="0037732D">
            <w:pPr>
              <w:rPr>
                <w:lang w:eastAsia="lt-LT"/>
              </w:rPr>
            </w:pPr>
            <w:r w:rsidRPr="00970222">
              <w:rPr>
                <w:lang w:eastAsia="lt-LT"/>
              </w:rPr>
              <w:t>446059004</w:t>
            </w:r>
          </w:p>
        </w:tc>
        <w:tc>
          <w:tcPr>
            <w:tcW w:w="2126" w:type="dxa"/>
          </w:tcPr>
          <w:p w14:paraId="7A180F12" w14:textId="77777777" w:rsidR="00DD040D" w:rsidRPr="00970222" w:rsidRDefault="00DD040D" w:rsidP="0037732D">
            <w:pPr>
              <w:rPr>
                <w:lang w:eastAsia="lt-LT"/>
              </w:rPr>
            </w:pPr>
            <w:r w:rsidRPr="00970222">
              <w:rPr>
                <w:lang w:eastAsia="lt-LT"/>
              </w:rPr>
              <w:t>http://snomed.info/sct</w:t>
            </w:r>
          </w:p>
        </w:tc>
        <w:tc>
          <w:tcPr>
            <w:tcW w:w="3119" w:type="dxa"/>
          </w:tcPr>
          <w:p w14:paraId="08072645" w14:textId="77777777" w:rsidR="00DD040D" w:rsidRPr="00970222" w:rsidRDefault="00DD040D" w:rsidP="002D2331">
            <w:pPr>
              <w:rPr>
                <w:lang w:eastAsia="lt-LT"/>
              </w:rPr>
            </w:pPr>
            <w:r w:rsidRPr="00970222">
              <w:rPr>
                <w:lang w:eastAsia="lt-LT"/>
              </w:rPr>
              <w:t>Work ability index score</w:t>
            </w:r>
          </w:p>
        </w:tc>
        <w:tc>
          <w:tcPr>
            <w:tcW w:w="3260" w:type="dxa"/>
          </w:tcPr>
          <w:p w14:paraId="1553DAF1" w14:textId="77777777" w:rsidR="00DD040D" w:rsidRPr="00970222" w:rsidRDefault="0069584C" w:rsidP="0037732D">
            <w:pPr>
              <w:rPr>
                <w:lang w:eastAsia="lt-LT"/>
              </w:rPr>
            </w:pPr>
            <w:r w:rsidRPr="00970222">
              <w:rPr>
                <w:lang w:eastAsia="lt-LT"/>
              </w:rPr>
              <w:t>Nedarbingumo lygis.</w:t>
            </w:r>
          </w:p>
        </w:tc>
      </w:tr>
      <w:tr w:rsidR="00DD040D" w:rsidRPr="00970222" w14:paraId="07C322EB" w14:textId="77777777" w:rsidTr="00DD040D">
        <w:trPr>
          <w:trHeight w:val="273"/>
        </w:trPr>
        <w:tc>
          <w:tcPr>
            <w:tcW w:w="1526" w:type="dxa"/>
          </w:tcPr>
          <w:p w14:paraId="0B0A6D84" w14:textId="77777777" w:rsidR="00DD040D" w:rsidRPr="00970222" w:rsidRDefault="00DD040D" w:rsidP="0037732D">
            <w:pPr>
              <w:rPr>
                <w:lang w:eastAsia="lt-LT"/>
              </w:rPr>
            </w:pPr>
            <w:r w:rsidRPr="00970222">
              <w:rPr>
                <w:lang w:eastAsia="lt-LT"/>
              </w:rPr>
              <w:t>44944-7</w:t>
            </w:r>
          </w:p>
        </w:tc>
        <w:tc>
          <w:tcPr>
            <w:tcW w:w="2126" w:type="dxa"/>
          </w:tcPr>
          <w:p w14:paraId="2A1814CE" w14:textId="77777777" w:rsidR="00DD040D" w:rsidRPr="00970222" w:rsidRDefault="00DD040D" w:rsidP="0037732D">
            <w:pPr>
              <w:rPr>
                <w:lang w:eastAsia="lt-LT"/>
              </w:rPr>
            </w:pPr>
            <w:r w:rsidRPr="00970222">
              <w:rPr>
                <w:lang w:eastAsia="lt-LT"/>
              </w:rPr>
              <w:t>http://loinc.org</w:t>
            </w:r>
          </w:p>
        </w:tc>
        <w:tc>
          <w:tcPr>
            <w:tcW w:w="3119" w:type="dxa"/>
          </w:tcPr>
          <w:p w14:paraId="78E2F0FC" w14:textId="77777777" w:rsidR="00DD040D" w:rsidRPr="00970222" w:rsidRDefault="00DD040D" w:rsidP="002D2331">
            <w:pPr>
              <w:rPr>
                <w:lang w:eastAsia="lt-LT"/>
              </w:rPr>
            </w:pPr>
            <w:r w:rsidRPr="00970222">
              <w:rPr>
                <w:lang w:eastAsia="lt-LT"/>
              </w:rPr>
              <w:t>Other alert</w:t>
            </w:r>
          </w:p>
        </w:tc>
        <w:tc>
          <w:tcPr>
            <w:tcW w:w="3260" w:type="dxa"/>
          </w:tcPr>
          <w:p w14:paraId="3543DEB2" w14:textId="77777777" w:rsidR="00DD040D" w:rsidRPr="00970222" w:rsidRDefault="0069584C" w:rsidP="0037732D">
            <w:pPr>
              <w:rPr>
                <w:lang w:eastAsia="lt-LT"/>
              </w:rPr>
            </w:pPr>
            <w:r w:rsidRPr="00970222">
              <w:rPr>
                <w:lang w:eastAsia="lt-LT"/>
              </w:rPr>
              <w:t>Pranešimai policijos sistemai.</w:t>
            </w:r>
          </w:p>
        </w:tc>
      </w:tr>
      <w:tr w:rsidR="00DD040D" w:rsidRPr="00970222" w14:paraId="2F477068" w14:textId="77777777" w:rsidTr="00DD040D">
        <w:trPr>
          <w:trHeight w:val="273"/>
        </w:trPr>
        <w:tc>
          <w:tcPr>
            <w:tcW w:w="1526" w:type="dxa"/>
          </w:tcPr>
          <w:p w14:paraId="641F3316" w14:textId="77777777" w:rsidR="00DD040D" w:rsidRPr="00970222" w:rsidRDefault="00DD040D" w:rsidP="0037732D">
            <w:pPr>
              <w:rPr>
                <w:lang w:eastAsia="lt-LT"/>
              </w:rPr>
            </w:pPr>
            <w:r w:rsidRPr="00970222">
              <w:rPr>
                <w:lang w:eastAsia="lt-LT"/>
              </w:rPr>
              <w:t>47519-4</w:t>
            </w:r>
          </w:p>
        </w:tc>
        <w:tc>
          <w:tcPr>
            <w:tcW w:w="2126" w:type="dxa"/>
          </w:tcPr>
          <w:p w14:paraId="1BF7C928" w14:textId="77777777" w:rsidR="00DD040D" w:rsidRPr="00970222" w:rsidRDefault="00DD040D" w:rsidP="0037732D">
            <w:pPr>
              <w:rPr>
                <w:lang w:eastAsia="lt-LT"/>
              </w:rPr>
            </w:pPr>
            <w:r w:rsidRPr="00970222">
              <w:rPr>
                <w:lang w:eastAsia="lt-LT"/>
              </w:rPr>
              <w:t>http://loinc.org</w:t>
            </w:r>
          </w:p>
        </w:tc>
        <w:tc>
          <w:tcPr>
            <w:tcW w:w="3119" w:type="dxa"/>
          </w:tcPr>
          <w:p w14:paraId="0BECC82B" w14:textId="77777777" w:rsidR="00DD040D" w:rsidRPr="00970222" w:rsidRDefault="00DD040D" w:rsidP="002D2331">
            <w:pPr>
              <w:rPr>
                <w:lang w:eastAsia="lt-LT"/>
              </w:rPr>
            </w:pPr>
            <w:r w:rsidRPr="00970222">
              <w:rPr>
                <w:lang w:eastAsia="lt-LT"/>
              </w:rPr>
              <w:t>History of Procedures Document</w:t>
            </w:r>
          </w:p>
        </w:tc>
        <w:tc>
          <w:tcPr>
            <w:tcW w:w="3260" w:type="dxa"/>
          </w:tcPr>
          <w:p w14:paraId="15C7DBC9" w14:textId="77777777" w:rsidR="00DD040D" w:rsidRPr="00970222" w:rsidRDefault="0069584C" w:rsidP="0037732D">
            <w:pPr>
              <w:rPr>
                <w:lang w:eastAsia="lt-LT"/>
              </w:rPr>
            </w:pPr>
            <w:r w:rsidRPr="00970222">
              <w:rPr>
                <w:lang w:eastAsia="lt-LT"/>
              </w:rPr>
              <w:t>Atliktos chirurginės procedūros.</w:t>
            </w:r>
          </w:p>
        </w:tc>
      </w:tr>
      <w:tr w:rsidR="00DD040D" w:rsidRPr="00970222" w14:paraId="58DA7DF6" w14:textId="77777777" w:rsidTr="00DD040D">
        <w:trPr>
          <w:trHeight w:val="273"/>
        </w:trPr>
        <w:tc>
          <w:tcPr>
            <w:tcW w:w="1526" w:type="dxa"/>
          </w:tcPr>
          <w:p w14:paraId="62B01D12" w14:textId="77777777" w:rsidR="00DD040D" w:rsidRPr="00970222" w:rsidRDefault="00DD040D" w:rsidP="0037732D">
            <w:pPr>
              <w:rPr>
                <w:lang w:eastAsia="lt-LT"/>
              </w:rPr>
            </w:pPr>
            <w:r w:rsidRPr="00970222">
              <w:rPr>
                <w:lang w:eastAsia="lt-LT"/>
              </w:rPr>
              <w:t>48765-2</w:t>
            </w:r>
          </w:p>
        </w:tc>
        <w:tc>
          <w:tcPr>
            <w:tcW w:w="2126" w:type="dxa"/>
          </w:tcPr>
          <w:p w14:paraId="19582CD5" w14:textId="77777777" w:rsidR="00DD040D" w:rsidRPr="00970222" w:rsidRDefault="00DD040D" w:rsidP="0037732D">
            <w:pPr>
              <w:rPr>
                <w:lang w:eastAsia="lt-LT"/>
              </w:rPr>
            </w:pPr>
            <w:r w:rsidRPr="00970222">
              <w:rPr>
                <w:lang w:eastAsia="lt-LT"/>
              </w:rPr>
              <w:t>http://loinc.org</w:t>
            </w:r>
          </w:p>
        </w:tc>
        <w:tc>
          <w:tcPr>
            <w:tcW w:w="3119" w:type="dxa"/>
          </w:tcPr>
          <w:p w14:paraId="66BCB36E" w14:textId="77777777" w:rsidR="00DD040D" w:rsidRPr="00970222" w:rsidRDefault="00DD040D" w:rsidP="002D2331">
            <w:pPr>
              <w:rPr>
                <w:lang w:eastAsia="lt-LT"/>
              </w:rPr>
            </w:pPr>
            <w:r w:rsidRPr="00970222">
              <w:rPr>
                <w:lang w:eastAsia="lt-LT"/>
              </w:rPr>
              <w:t>Allergies and adverse reactions Document</w:t>
            </w:r>
          </w:p>
        </w:tc>
        <w:tc>
          <w:tcPr>
            <w:tcW w:w="3260" w:type="dxa"/>
          </w:tcPr>
          <w:p w14:paraId="703C6ACF" w14:textId="77777777" w:rsidR="00DD040D" w:rsidRPr="00970222" w:rsidRDefault="0069584C" w:rsidP="0037732D">
            <w:pPr>
              <w:rPr>
                <w:lang w:eastAsia="lt-LT"/>
              </w:rPr>
            </w:pPr>
            <w:r w:rsidRPr="00970222">
              <w:rPr>
                <w:lang w:eastAsia="lt-LT"/>
              </w:rPr>
              <w:t>Alergijos.</w:t>
            </w:r>
          </w:p>
        </w:tc>
      </w:tr>
      <w:tr w:rsidR="00DD040D" w:rsidRPr="00970222" w14:paraId="2E68DC85" w14:textId="77777777" w:rsidTr="00DD040D">
        <w:trPr>
          <w:trHeight w:val="273"/>
        </w:trPr>
        <w:tc>
          <w:tcPr>
            <w:tcW w:w="1526" w:type="dxa"/>
          </w:tcPr>
          <w:p w14:paraId="511F1C76" w14:textId="77777777" w:rsidR="00DD040D" w:rsidRPr="00970222" w:rsidRDefault="00DD040D" w:rsidP="0037732D">
            <w:pPr>
              <w:rPr>
                <w:lang w:eastAsia="lt-LT"/>
              </w:rPr>
            </w:pPr>
            <w:r w:rsidRPr="00970222">
              <w:rPr>
                <w:lang w:eastAsia="lt-LT"/>
              </w:rPr>
              <w:t>48767-8</w:t>
            </w:r>
          </w:p>
        </w:tc>
        <w:tc>
          <w:tcPr>
            <w:tcW w:w="2126" w:type="dxa"/>
          </w:tcPr>
          <w:p w14:paraId="3193A965" w14:textId="77777777" w:rsidR="00DD040D" w:rsidRPr="00970222" w:rsidRDefault="00DD040D" w:rsidP="0037732D">
            <w:pPr>
              <w:rPr>
                <w:lang w:eastAsia="lt-LT"/>
              </w:rPr>
            </w:pPr>
            <w:r w:rsidRPr="00970222">
              <w:rPr>
                <w:lang w:eastAsia="lt-LT"/>
              </w:rPr>
              <w:t>http://loinc.org</w:t>
            </w:r>
          </w:p>
        </w:tc>
        <w:tc>
          <w:tcPr>
            <w:tcW w:w="3119" w:type="dxa"/>
          </w:tcPr>
          <w:p w14:paraId="08D648F5" w14:textId="77777777" w:rsidR="00DD040D" w:rsidRPr="00970222" w:rsidRDefault="00DD040D" w:rsidP="002D2331">
            <w:pPr>
              <w:rPr>
                <w:lang w:eastAsia="lt-LT"/>
              </w:rPr>
            </w:pPr>
            <w:r w:rsidRPr="00970222">
              <w:rPr>
                <w:lang w:eastAsia="lt-LT"/>
              </w:rPr>
              <w:t>Annotation comment [Interpretation] Narrative</w:t>
            </w:r>
          </w:p>
        </w:tc>
        <w:tc>
          <w:tcPr>
            <w:tcW w:w="3260" w:type="dxa"/>
          </w:tcPr>
          <w:p w14:paraId="1FB99A80" w14:textId="77777777" w:rsidR="00DD040D" w:rsidRPr="00970222" w:rsidRDefault="0069584C" w:rsidP="0037732D">
            <w:pPr>
              <w:rPr>
                <w:lang w:eastAsia="lt-LT"/>
              </w:rPr>
            </w:pPr>
            <w:r w:rsidRPr="00970222">
              <w:rPr>
                <w:lang w:eastAsia="lt-LT"/>
              </w:rPr>
              <w:t>Pastabos.</w:t>
            </w:r>
          </w:p>
        </w:tc>
      </w:tr>
      <w:tr w:rsidR="00DD040D" w:rsidRPr="00970222" w14:paraId="1B8996C9" w14:textId="77777777" w:rsidTr="00DD040D">
        <w:trPr>
          <w:trHeight w:val="273"/>
        </w:trPr>
        <w:tc>
          <w:tcPr>
            <w:tcW w:w="1526" w:type="dxa"/>
          </w:tcPr>
          <w:p w14:paraId="07E0A0C1" w14:textId="77777777" w:rsidR="00DD040D" w:rsidRPr="00970222" w:rsidRDefault="00DD040D" w:rsidP="0037732D">
            <w:pPr>
              <w:rPr>
                <w:lang w:eastAsia="lt-LT"/>
              </w:rPr>
            </w:pPr>
            <w:r w:rsidRPr="00970222">
              <w:rPr>
                <w:lang w:eastAsia="lt-LT"/>
              </w:rPr>
              <w:t>52535-2</w:t>
            </w:r>
          </w:p>
        </w:tc>
        <w:tc>
          <w:tcPr>
            <w:tcW w:w="2126" w:type="dxa"/>
          </w:tcPr>
          <w:p w14:paraId="4F83B5B3" w14:textId="77777777" w:rsidR="00DD040D" w:rsidRPr="00970222" w:rsidRDefault="00DD040D" w:rsidP="0037732D">
            <w:pPr>
              <w:rPr>
                <w:lang w:eastAsia="lt-LT"/>
              </w:rPr>
            </w:pPr>
            <w:r w:rsidRPr="00970222">
              <w:rPr>
                <w:lang w:eastAsia="lt-LT"/>
              </w:rPr>
              <w:t>http://loinc.org</w:t>
            </w:r>
          </w:p>
        </w:tc>
        <w:tc>
          <w:tcPr>
            <w:tcW w:w="3119" w:type="dxa"/>
          </w:tcPr>
          <w:p w14:paraId="0ADE669A" w14:textId="77777777" w:rsidR="00DD040D" w:rsidRPr="00970222" w:rsidRDefault="00DD040D" w:rsidP="002D2331">
            <w:pPr>
              <w:rPr>
                <w:lang w:eastAsia="lt-LT"/>
              </w:rPr>
            </w:pPr>
            <w:r w:rsidRPr="00970222">
              <w:rPr>
                <w:lang w:eastAsia="lt-LT"/>
              </w:rPr>
              <w:t>Other useful information</w:t>
            </w:r>
          </w:p>
        </w:tc>
        <w:tc>
          <w:tcPr>
            <w:tcW w:w="3260" w:type="dxa"/>
          </w:tcPr>
          <w:p w14:paraId="1112DBDE" w14:textId="77777777" w:rsidR="00DD040D" w:rsidRPr="00970222" w:rsidRDefault="0069584C" w:rsidP="0037732D">
            <w:pPr>
              <w:rPr>
                <w:lang w:eastAsia="lt-LT"/>
              </w:rPr>
            </w:pPr>
            <w:r w:rsidRPr="00970222">
              <w:rPr>
                <w:lang w:eastAsia="lt-LT"/>
              </w:rPr>
              <w:t>Papildomi duomenys.</w:t>
            </w:r>
          </w:p>
        </w:tc>
      </w:tr>
      <w:tr w:rsidR="00DD040D" w:rsidRPr="00970222" w14:paraId="6E290CF2" w14:textId="77777777" w:rsidTr="00DD040D">
        <w:trPr>
          <w:trHeight w:val="273"/>
        </w:trPr>
        <w:tc>
          <w:tcPr>
            <w:tcW w:w="1526" w:type="dxa"/>
          </w:tcPr>
          <w:p w14:paraId="086A6D45" w14:textId="77777777" w:rsidR="00DD040D" w:rsidRPr="00970222" w:rsidRDefault="00DD040D" w:rsidP="0037732D">
            <w:pPr>
              <w:rPr>
                <w:lang w:eastAsia="lt-LT"/>
              </w:rPr>
            </w:pPr>
            <w:r w:rsidRPr="00970222">
              <w:rPr>
                <w:lang w:eastAsia="lt-LT"/>
              </w:rPr>
              <w:t>55752-0</w:t>
            </w:r>
          </w:p>
        </w:tc>
        <w:tc>
          <w:tcPr>
            <w:tcW w:w="2126" w:type="dxa"/>
          </w:tcPr>
          <w:p w14:paraId="75EEB825" w14:textId="77777777" w:rsidR="00DD040D" w:rsidRPr="00970222" w:rsidRDefault="00DD040D" w:rsidP="0037732D">
            <w:pPr>
              <w:rPr>
                <w:lang w:eastAsia="lt-LT"/>
              </w:rPr>
            </w:pPr>
            <w:r w:rsidRPr="00970222">
              <w:rPr>
                <w:lang w:eastAsia="lt-LT"/>
              </w:rPr>
              <w:t>http://loinc.org</w:t>
            </w:r>
          </w:p>
        </w:tc>
        <w:tc>
          <w:tcPr>
            <w:tcW w:w="3119" w:type="dxa"/>
          </w:tcPr>
          <w:p w14:paraId="621B599A" w14:textId="77777777" w:rsidR="00DD040D" w:rsidRPr="00970222" w:rsidRDefault="00DD040D" w:rsidP="002D2331">
            <w:pPr>
              <w:rPr>
                <w:lang w:eastAsia="lt-LT"/>
              </w:rPr>
            </w:pPr>
            <w:r w:rsidRPr="00970222">
              <w:rPr>
                <w:lang w:eastAsia="lt-LT"/>
              </w:rPr>
              <w:t>Clinical information</w:t>
            </w:r>
          </w:p>
        </w:tc>
        <w:tc>
          <w:tcPr>
            <w:tcW w:w="3260" w:type="dxa"/>
          </w:tcPr>
          <w:p w14:paraId="4E495404" w14:textId="77777777" w:rsidR="00DD040D" w:rsidRPr="00970222" w:rsidRDefault="0069584C" w:rsidP="0037732D">
            <w:pPr>
              <w:rPr>
                <w:lang w:eastAsia="lt-LT"/>
              </w:rPr>
            </w:pPr>
            <w:r w:rsidRPr="00970222">
              <w:rPr>
                <w:lang w:eastAsia="lt-LT"/>
              </w:rPr>
              <w:t>Medicininiai duomenys.</w:t>
            </w:r>
          </w:p>
        </w:tc>
      </w:tr>
      <w:tr w:rsidR="00DD040D" w:rsidRPr="00970222" w14:paraId="4D9BD19A" w14:textId="77777777" w:rsidTr="00DD040D">
        <w:trPr>
          <w:trHeight w:val="273"/>
        </w:trPr>
        <w:tc>
          <w:tcPr>
            <w:tcW w:w="1526" w:type="dxa"/>
          </w:tcPr>
          <w:p w14:paraId="37E2848B" w14:textId="77777777" w:rsidR="00DD040D" w:rsidRPr="00970222" w:rsidRDefault="00DD040D" w:rsidP="0037732D">
            <w:pPr>
              <w:rPr>
                <w:lang w:eastAsia="lt-LT"/>
              </w:rPr>
            </w:pPr>
            <w:r w:rsidRPr="00970222">
              <w:rPr>
                <w:lang w:eastAsia="lt-LT"/>
              </w:rPr>
              <w:t>55753-8</w:t>
            </w:r>
          </w:p>
        </w:tc>
        <w:tc>
          <w:tcPr>
            <w:tcW w:w="2126" w:type="dxa"/>
          </w:tcPr>
          <w:p w14:paraId="0803A03E" w14:textId="77777777" w:rsidR="00DD040D" w:rsidRPr="00970222" w:rsidRDefault="00DD040D" w:rsidP="0037732D">
            <w:pPr>
              <w:rPr>
                <w:lang w:eastAsia="lt-LT"/>
              </w:rPr>
            </w:pPr>
            <w:r w:rsidRPr="00970222">
              <w:rPr>
                <w:lang w:eastAsia="lt-LT"/>
              </w:rPr>
              <w:t>http://loinc.org</w:t>
            </w:r>
          </w:p>
        </w:tc>
        <w:tc>
          <w:tcPr>
            <w:tcW w:w="3119" w:type="dxa"/>
          </w:tcPr>
          <w:p w14:paraId="0E27128A" w14:textId="77777777" w:rsidR="00DD040D" w:rsidRPr="00970222" w:rsidRDefault="00DD040D" w:rsidP="002D2331">
            <w:pPr>
              <w:rPr>
                <w:lang w:eastAsia="lt-LT"/>
              </w:rPr>
            </w:pPr>
            <w:r w:rsidRPr="00970222">
              <w:rPr>
                <w:lang w:eastAsia="lt-LT"/>
              </w:rPr>
              <w:t>Treatment information</w:t>
            </w:r>
          </w:p>
        </w:tc>
        <w:tc>
          <w:tcPr>
            <w:tcW w:w="3260" w:type="dxa"/>
          </w:tcPr>
          <w:p w14:paraId="0BFEEB76" w14:textId="77777777" w:rsidR="00DD040D" w:rsidRPr="00970222" w:rsidRDefault="0069584C" w:rsidP="0037732D">
            <w:pPr>
              <w:rPr>
                <w:lang w:eastAsia="lt-LT"/>
              </w:rPr>
            </w:pPr>
            <w:r w:rsidRPr="00970222">
              <w:rPr>
                <w:lang w:eastAsia="lt-LT"/>
              </w:rPr>
              <w:t>Taikytas gydymas.</w:t>
            </w:r>
          </w:p>
        </w:tc>
      </w:tr>
      <w:tr w:rsidR="00DD040D" w:rsidRPr="00970222" w14:paraId="15961DF5" w14:textId="77777777" w:rsidTr="00DD040D">
        <w:trPr>
          <w:trHeight w:val="273"/>
        </w:trPr>
        <w:tc>
          <w:tcPr>
            <w:tcW w:w="1526" w:type="dxa"/>
          </w:tcPr>
          <w:p w14:paraId="6DC4E293" w14:textId="77777777" w:rsidR="00DD040D" w:rsidRPr="00970222" w:rsidRDefault="00DD040D" w:rsidP="0037732D">
            <w:pPr>
              <w:rPr>
                <w:lang w:eastAsia="lt-LT"/>
              </w:rPr>
            </w:pPr>
            <w:r w:rsidRPr="00970222">
              <w:rPr>
                <w:lang w:eastAsia="lt-LT"/>
              </w:rPr>
              <w:t>56447-6</w:t>
            </w:r>
          </w:p>
        </w:tc>
        <w:tc>
          <w:tcPr>
            <w:tcW w:w="2126" w:type="dxa"/>
          </w:tcPr>
          <w:p w14:paraId="3535153E" w14:textId="77777777" w:rsidR="00DD040D" w:rsidRPr="00970222" w:rsidRDefault="00DD040D" w:rsidP="0037732D">
            <w:pPr>
              <w:rPr>
                <w:lang w:eastAsia="lt-LT"/>
              </w:rPr>
            </w:pPr>
            <w:r w:rsidRPr="00970222">
              <w:rPr>
                <w:lang w:eastAsia="lt-LT"/>
              </w:rPr>
              <w:t>http://loinc.org</w:t>
            </w:r>
          </w:p>
        </w:tc>
        <w:tc>
          <w:tcPr>
            <w:tcW w:w="3119" w:type="dxa"/>
          </w:tcPr>
          <w:p w14:paraId="507CBE78" w14:textId="77777777" w:rsidR="00DD040D" w:rsidRPr="00970222" w:rsidRDefault="00DD040D" w:rsidP="002D2331">
            <w:pPr>
              <w:rPr>
                <w:lang w:eastAsia="lt-LT"/>
              </w:rPr>
            </w:pPr>
            <w:r w:rsidRPr="00970222">
              <w:rPr>
                <w:lang w:eastAsia="lt-LT"/>
              </w:rPr>
              <w:t>Plan of care note</w:t>
            </w:r>
          </w:p>
        </w:tc>
        <w:tc>
          <w:tcPr>
            <w:tcW w:w="3260" w:type="dxa"/>
          </w:tcPr>
          <w:p w14:paraId="5CA3DE5B" w14:textId="77777777" w:rsidR="00DD040D" w:rsidRPr="00970222" w:rsidRDefault="0069584C" w:rsidP="0037732D">
            <w:pPr>
              <w:rPr>
                <w:lang w:eastAsia="lt-LT"/>
              </w:rPr>
            </w:pPr>
            <w:r w:rsidRPr="00970222">
              <w:rPr>
                <w:lang w:eastAsia="lt-LT"/>
              </w:rPr>
              <w:t>Tyrimų / konsultacijų plano aprašymas.</w:t>
            </w:r>
          </w:p>
        </w:tc>
      </w:tr>
      <w:tr w:rsidR="00DD040D" w:rsidRPr="00970222" w14:paraId="0EF1EC1D" w14:textId="77777777" w:rsidTr="00DD040D">
        <w:trPr>
          <w:trHeight w:val="273"/>
        </w:trPr>
        <w:tc>
          <w:tcPr>
            <w:tcW w:w="1526" w:type="dxa"/>
          </w:tcPr>
          <w:p w14:paraId="3B07EBC3" w14:textId="77777777" w:rsidR="00DD040D" w:rsidRPr="00970222" w:rsidRDefault="00DD040D" w:rsidP="0037732D">
            <w:pPr>
              <w:rPr>
                <w:lang w:eastAsia="lt-LT"/>
              </w:rPr>
            </w:pPr>
            <w:r w:rsidRPr="00970222">
              <w:rPr>
                <w:lang w:eastAsia="lt-LT"/>
              </w:rPr>
              <w:t>56851-9</w:t>
            </w:r>
          </w:p>
        </w:tc>
        <w:tc>
          <w:tcPr>
            <w:tcW w:w="2126" w:type="dxa"/>
          </w:tcPr>
          <w:p w14:paraId="39EC74AD" w14:textId="77777777" w:rsidR="00DD040D" w:rsidRPr="00970222" w:rsidRDefault="00DD040D" w:rsidP="0037732D">
            <w:pPr>
              <w:rPr>
                <w:lang w:eastAsia="lt-LT"/>
              </w:rPr>
            </w:pPr>
            <w:r w:rsidRPr="00970222">
              <w:rPr>
                <w:lang w:eastAsia="lt-LT"/>
              </w:rPr>
              <w:t>http://loinc.org</w:t>
            </w:r>
          </w:p>
        </w:tc>
        <w:tc>
          <w:tcPr>
            <w:tcW w:w="3119" w:type="dxa"/>
          </w:tcPr>
          <w:p w14:paraId="3F44ECB6" w14:textId="77777777" w:rsidR="00DD040D" w:rsidRPr="00970222" w:rsidRDefault="00DD040D" w:rsidP="002D2331">
            <w:pPr>
              <w:rPr>
                <w:lang w:eastAsia="lt-LT"/>
              </w:rPr>
            </w:pPr>
            <w:r w:rsidRPr="00970222">
              <w:rPr>
                <w:lang w:eastAsia="lt-LT"/>
              </w:rPr>
              <w:t>Care process or plan</w:t>
            </w:r>
          </w:p>
        </w:tc>
        <w:tc>
          <w:tcPr>
            <w:tcW w:w="3260" w:type="dxa"/>
          </w:tcPr>
          <w:p w14:paraId="5239D01E" w14:textId="77777777" w:rsidR="00DD040D" w:rsidRPr="00970222" w:rsidRDefault="0069584C" w:rsidP="0037732D">
            <w:pPr>
              <w:rPr>
                <w:lang w:eastAsia="lt-LT"/>
              </w:rPr>
            </w:pPr>
            <w:r w:rsidRPr="00970222">
              <w:rPr>
                <w:lang w:eastAsia="lt-LT"/>
              </w:rPr>
              <w:t>Siuntimų ir tyrimų skyrimai.</w:t>
            </w:r>
          </w:p>
        </w:tc>
      </w:tr>
      <w:tr w:rsidR="00DD040D" w:rsidRPr="00970222" w14:paraId="1E37CE8D" w14:textId="77777777" w:rsidTr="00DD040D">
        <w:trPr>
          <w:trHeight w:val="273"/>
        </w:trPr>
        <w:tc>
          <w:tcPr>
            <w:tcW w:w="1526" w:type="dxa"/>
          </w:tcPr>
          <w:p w14:paraId="71FBC682" w14:textId="77777777" w:rsidR="00DD040D" w:rsidRPr="00970222" w:rsidRDefault="00DD040D" w:rsidP="0037732D">
            <w:pPr>
              <w:rPr>
                <w:lang w:eastAsia="lt-LT"/>
              </w:rPr>
            </w:pPr>
            <w:r w:rsidRPr="00970222">
              <w:rPr>
                <w:lang w:eastAsia="lt-LT"/>
              </w:rPr>
              <w:t>57075-4</w:t>
            </w:r>
          </w:p>
        </w:tc>
        <w:tc>
          <w:tcPr>
            <w:tcW w:w="2126" w:type="dxa"/>
          </w:tcPr>
          <w:p w14:paraId="62FB6F59" w14:textId="77777777" w:rsidR="00DD040D" w:rsidRPr="00970222" w:rsidRDefault="00DD040D" w:rsidP="0037732D">
            <w:pPr>
              <w:rPr>
                <w:lang w:eastAsia="lt-LT"/>
              </w:rPr>
            </w:pPr>
            <w:r w:rsidRPr="00970222">
              <w:rPr>
                <w:lang w:eastAsia="lt-LT"/>
              </w:rPr>
              <w:t>http://loinc.org</w:t>
            </w:r>
          </w:p>
        </w:tc>
        <w:tc>
          <w:tcPr>
            <w:tcW w:w="3119" w:type="dxa"/>
          </w:tcPr>
          <w:p w14:paraId="62EB8890" w14:textId="77777777" w:rsidR="00DD040D" w:rsidRPr="00970222" w:rsidRDefault="00DD040D" w:rsidP="002D2331">
            <w:pPr>
              <w:rPr>
                <w:lang w:eastAsia="lt-LT"/>
              </w:rPr>
            </w:pPr>
            <w:r w:rsidRPr="00970222">
              <w:rPr>
                <w:lang w:eastAsia="lt-LT"/>
              </w:rPr>
              <w:t>Newborn delivery information from newborn Narrative</w:t>
            </w:r>
          </w:p>
        </w:tc>
        <w:tc>
          <w:tcPr>
            <w:tcW w:w="3260" w:type="dxa"/>
          </w:tcPr>
          <w:p w14:paraId="00E2F759" w14:textId="77777777" w:rsidR="00DD040D" w:rsidRPr="00970222" w:rsidRDefault="0069584C" w:rsidP="0037732D">
            <w:pPr>
              <w:rPr>
                <w:lang w:eastAsia="lt-LT"/>
              </w:rPr>
            </w:pPr>
            <w:r w:rsidRPr="00970222">
              <w:rPr>
                <w:lang w:eastAsia="lt-LT"/>
              </w:rPr>
              <w:t>Pirmosios naujagimio apžiūros namuose duomenys.</w:t>
            </w:r>
          </w:p>
        </w:tc>
      </w:tr>
      <w:tr w:rsidR="00DD040D" w:rsidRPr="00970222" w14:paraId="548A728C" w14:textId="77777777" w:rsidTr="00DD040D">
        <w:trPr>
          <w:trHeight w:val="273"/>
        </w:trPr>
        <w:tc>
          <w:tcPr>
            <w:tcW w:w="1526" w:type="dxa"/>
          </w:tcPr>
          <w:p w14:paraId="5DFBBA0F" w14:textId="77777777" w:rsidR="00DD040D" w:rsidRPr="00970222" w:rsidRDefault="00DD040D" w:rsidP="0037732D">
            <w:pPr>
              <w:rPr>
                <w:lang w:eastAsia="lt-LT"/>
              </w:rPr>
            </w:pPr>
            <w:r w:rsidRPr="00970222">
              <w:rPr>
                <w:lang w:eastAsia="lt-LT"/>
              </w:rPr>
              <w:t>57080-4</w:t>
            </w:r>
          </w:p>
        </w:tc>
        <w:tc>
          <w:tcPr>
            <w:tcW w:w="2126" w:type="dxa"/>
          </w:tcPr>
          <w:p w14:paraId="1D1DB7B1" w14:textId="77777777" w:rsidR="00DD040D" w:rsidRPr="00970222" w:rsidRDefault="00DD040D" w:rsidP="0037732D">
            <w:pPr>
              <w:rPr>
                <w:lang w:eastAsia="lt-LT"/>
              </w:rPr>
            </w:pPr>
            <w:r w:rsidRPr="00970222">
              <w:rPr>
                <w:lang w:eastAsia="lt-LT"/>
              </w:rPr>
              <w:t>http://loinc.org</w:t>
            </w:r>
          </w:p>
        </w:tc>
        <w:tc>
          <w:tcPr>
            <w:tcW w:w="3119" w:type="dxa"/>
          </w:tcPr>
          <w:p w14:paraId="181CC231" w14:textId="77777777" w:rsidR="00DD040D" w:rsidRPr="00970222" w:rsidRDefault="00DD040D" w:rsidP="002D2331">
            <w:pPr>
              <w:rPr>
                <w:lang w:eastAsia="lt-LT"/>
              </w:rPr>
            </w:pPr>
            <w:r w:rsidRPr="00970222">
              <w:rPr>
                <w:lang w:eastAsia="lt-LT"/>
              </w:rPr>
              <w:t>Implanted medical device Narrative</w:t>
            </w:r>
          </w:p>
        </w:tc>
        <w:tc>
          <w:tcPr>
            <w:tcW w:w="3260" w:type="dxa"/>
          </w:tcPr>
          <w:p w14:paraId="225290D1" w14:textId="77777777" w:rsidR="00DD040D" w:rsidRPr="00970222" w:rsidRDefault="0069584C" w:rsidP="0037732D">
            <w:pPr>
              <w:rPr>
                <w:lang w:eastAsia="lt-LT"/>
              </w:rPr>
            </w:pPr>
            <w:r w:rsidRPr="00970222">
              <w:rPr>
                <w:lang w:eastAsia="lt-LT"/>
              </w:rPr>
              <w:t>Paciento implantai / naudojami med. įrenginiai.</w:t>
            </w:r>
          </w:p>
        </w:tc>
      </w:tr>
      <w:tr w:rsidR="00DD040D" w:rsidRPr="00970222" w14:paraId="6E8A53F7" w14:textId="77777777" w:rsidTr="00DD040D">
        <w:trPr>
          <w:trHeight w:val="273"/>
        </w:trPr>
        <w:tc>
          <w:tcPr>
            <w:tcW w:w="1526" w:type="dxa"/>
          </w:tcPr>
          <w:p w14:paraId="5E594FC8" w14:textId="77777777" w:rsidR="00DD040D" w:rsidRPr="00970222" w:rsidRDefault="00DD040D" w:rsidP="0037732D">
            <w:pPr>
              <w:rPr>
                <w:lang w:eastAsia="lt-LT"/>
              </w:rPr>
            </w:pPr>
            <w:r w:rsidRPr="00970222">
              <w:rPr>
                <w:lang w:eastAsia="lt-LT"/>
              </w:rPr>
              <w:t>57133-1</w:t>
            </w:r>
          </w:p>
        </w:tc>
        <w:tc>
          <w:tcPr>
            <w:tcW w:w="2126" w:type="dxa"/>
          </w:tcPr>
          <w:p w14:paraId="23568D37" w14:textId="77777777" w:rsidR="00DD040D" w:rsidRPr="00970222" w:rsidRDefault="00DD040D" w:rsidP="0037732D">
            <w:pPr>
              <w:rPr>
                <w:lang w:eastAsia="lt-LT"/>
              </w:rPr>
            </w:pPr>
            <w:r w:rsidRPr="00970222">
              <w:rPr>
                <w:lang w:eastAsia="lt-LT"/>
              </w:rPr>
              <w:t>http://loinc.org</w:t>
            </w:r>
          </w:p>
        </w:tc>
        <w:tc>
          <w:tcPr>
            <w:tcW w:w="3119" w:type="dxa"/>
          </w:tcPr>
          <w:p w14:paraId="4A743D7D" w14:textId="77777777" w:rsidR="00DD040D" w:rsidRPr="00970222" w:rsidRDefault="00DD040D" w:rsidP="002D2331">
            <w:pPr>
              <w:rPr>
                <w:lang w:eastAsia="lt-LT"/>
              </w:rPr>
            </w:pPr>
            <w:r w:rsidRPr="00970222">
              <w:rPr>
                <w:lang w:eastAsia="lt-LT"/>
              </w:rPr>
              <w:t>Referral note</w:t>
            </w:r>
          </w:p>
        </w:tc>
        <w:tc>
          <w:tcPr>
            <w:tcW w:w="3260" w:type="dxa"/>
          </w:tcPr>
          <w:p w14:paraId="6867BB53" w14:textId="77777777" w:rsidR="00DD040D" w:rsidRPr="00970222" w:rsidRDefault="0069584C" w:rsidP="0037732D">
            <w:pPr>
              <w:rPr>
                <w:lang w:eastAsia="lt-LT"/>
              </w:rPr>
            </w:pPr>
            <w:r w:rsidRPr="00970222">
              <w:rPr>
                <w:lang w:eastAsia="lt-LT"/>
              </w:rPr>
              <w:t>Informacija apie siunčiamą medicininį dokumentą (medicininio dokumento pavadinimas, data).</w:t>
            </w:r>
          </w:p>
        </w:tc>
      </w:tr>
      <w:tr w:rsidR="00DD040D" w:rsidRPr="00970222" w14:paraId="4637F6E1" w14:textId="77777777" w:rsidTr="00DD040D">
        <w:trPr>
          <w:trHeight w:val="273"/>
        </w:trPr>
        <w:tc>
          <w:tcPr>
            <w:tcW w:w="1526" w:type="dxa"/>
          </w:tcPr>
          <w:p w14:paraId="4BC40B63" w14:textId="77777777" w:rsidR="00DD040D" w:rsidRPr="00970222" w:rsidRDefault="00DD040D" w:rsidP="0037732D">
            <w:pPr>
              <w:rPr>
                <w:lang w:eastAsia="lt-LT"/>
              </w:rPr>
            </w:pPr>
            <w:r w:rsidRPr="00970222">
              <w:rPr>
                <w:lang w:eastAsia="lt-LT"/>
              </w:rPr>
              <w:t>57139-8</w:t>
            </w:r>
          </w:p>
        </w:tc>
        <w:tc>
          <w:tcPr>
            <w:tcW w:w="2126" w:type="dxa"/>
          </w:tcPr>
          <w:p w14:paraId="3AF5BB18" w14:textId="77777777" w:rsidR="00DD040D" w:rsidRPr="00970222" w:rsidRDefault="00DD040D" w:rsidP="0037732D">
            <w:pPr>
              <w:rPr>
                <w:lang w:eastAsia="lt-LT"/>
              </w:rPr>
            </w:pPr>
            <w:r w:rsidRPr="00970222">
              <w:rPr>
                <w:lang w:eastAsia="lt-LT"/>
              </w:rPr>
              <w:t>http://loinc.org</w:t>
            </w:r>
          </w:p>
        </w:tc>
        <w:tc>
          <w:tcPr>
            <w:tcW w:w="3119" w:type="dxa"/>
          </w:tcPr>
          <w:p w14:paraId="0017514D" w14:textId="77777777" w:rsidR="00DD040D" w:rsidRPr="00970222" w:rsidRDefault="00DD040D" w:rsidP="002D2331">
            <w:pPr>
              <w:rPr>
                <w:lang w:eastAsia="lt-LT"/>
              </w:rPr>
            </w:pPr>
            <w:r w:rsidRPr="00970222">
              <w:rPr>
                <w:lang w:eastAsia="lt-LT"/>
              </w:rPr>
              <w:t>General medicine Referral note</w:t>
            </w:r>
          </w:p>
        </w:tc>
        <w:tc>
          <w:tcPr>
            <w:tcW w:w="3260" w:type="dxa"/>
          </w:tcPr>
          <w:p w14:paraId="1996B8B0" w14:textId="77777777" w:rsidR="00DD040D" w:rsidRPr="00970222" w:rsidRDefault="0069584C" w:rsidP="0037732D">
            <w:pPr>
              <w:rPr>
                <w:lang w:eastAsia="lt-LT"/>
              </w:rPr>
            </w:pPr>
            <w:r w:rsidRPr="00970222">
              <w:rPr>
                <w:lang w:eastAsia="lt-LT"/>
              </w:rPr>
              <w:t>Informacija apie išrašytus siuntimo, laboratorinio arba patologinio tyrimo užsakymo medicininius dokumentus.</w:t>
            </w:r>
          </w:p>
        </w:tc>
      </w:tr>
      <w:tr w:rsidR="00DD040D" w:rsidRPr="00970222" w14:paraId="66A163A9" w14:textId="77777777" w:rsidTr="00DD040D">
        <w:trPr>
          <w:trHeight w:val="273"/>
        </w:trPr>
        <w:tc>
          <w:tcPr>
            <w:tcW w:w="1526" w:type="dxa"/>
          </w:tcPr>
          <w:p w14:paraId="6C06ED0C" w14:textId="77777777" w:rsidR="00DD040D" w:rsidRPr="00970222" w:rsidRDefault="00DD040D" w:rsidP="0037732D">
            <w:pPr>
              <w:rPr>
                <w:lang w:eastAsia="lt-LT"/>
              </w:rPr>
            </w:pPr>
            <w:r w:rsidRPr="00970222">
              <w:rPr>
                <w:lang w:eastAsia="lt-LT"/>
              </w:rPr>
              <w:t>57828-6</w:t>
            </w:r>
          </w:p>
        </w:tc>
        <w:tc>
          <w:tcPr>
            <w:tcW w:w="2126" w:type="dxa"/>
          </w:tcPr>
          <w:p w14:paraId="60C0CEC8" w14:textId="77777777" w:rsidR="00DD040D" w:rsidRPr="00970222" w:rsidRDefault="00DD040D" w:rsidP="0037732D">
            <w:pPr>
              <w:rPr>
                <w:lang w:eastAsia="lt-LT"/>
              </w:rPr>
            </w:pPr>
            <w:r w:rsidRPr="00970222">
              <w:rPr>
                <w:lang w:eastAsia="lt-LT"/>
              </w:rPr>
              <w:t>http://loinc.org</w:t>
            </w:r>
          </w:p>
        </w:tc>
        <w:tc>
          <w:tcPr>
            <w:tcW w:w="3119" w:type="dxa"/>
          </w:tcPr>
          <w:p w14:paraId="5FC9BE5F" w14:textId="77777777" w:rsidR="00DD040D" w:rsidRPr="00970222" w:rsidRDefault="00DD040D" w:rsidP="002D2331">
            <w:pPr>
              <w:rPr>
                <w:lang w:eastAsia="lt-LT"/>
              </w:rPr>
            </w:pPr>
            <w:r w:rsidRPr="00970222">
              <w:rPr>
                <w:lang w:eastAsia="lt-LT"/>
              </w:rPr>
              <w:t>Prescription list</w:t>
            </w:r>
          </w:p>
        </w:tc>
        <w:tc>
          <w:tcPr>
            <w:tcW w:w="3260" w:type="dxa"/>
          </w:tcPr>
          <w:p w14:paraId="59993C0B" w14:textId="77777777" w:rsidR="00DD040D" w:rsidRPr="00970222" w:rsidRDefault="0069584C" w:rsidP="0037732D">
            <w:pPr>
              <w:rPr>
                <w:lang w:eastAsia="lt-LT"/>
              </w:rPr>
            </w:pPr>
            <w:r w:rsidRPr="00970222">
              <w:rPr>
                <w:lang w:eastAsia="lt-LT"/>
              </w:rPr>
              <w:t>Skiriami vaistai ir MPP.</w:t>
            </w:r>
          </w:p>
        </w:tc>
      </w:tr>
      <w:tr w:rsidR="00DD040D" w:rsidRPr="00970222" w14:paraId="24DB6E72" w14:textId="77777777" w:rsidTr="00DD040D">
        <w:trPr>
          <w:trHeight w:val="273"/>
        </w:trPr>
        <w:tc>
          <w:tcPr>
            <w:tcW w:w="1526" w:type="dxa"/>
          </w:tcPr>
          <w:p w14:paraId="5879394A" w14:textId="77777777" w:rsidR="00DD040D" w:rsidRPr="00970222" w:rsidRDefault="00DD040D" w:rsidP="0037732D">
            <w:pPr>
              <w:rPr>
                <w:lang w:eastAsia="lt-LT"/>
              </w:rPr>
            </w:pPr>
            <w:r w:rsidRPr="00970222">
              <w:rPr>
                <w:lang w:eastAsia="lt-LT"/>
              </w:rPr>
              <w:t>57833-6</w:t>
            </w:r>
          </w:p>
        </w:tc>
        <w:tc>
          <w:tcPr>
            <w:tcW w:w="2126" w:type="dxa"/>
          </w:tcPr>
          <w:p w14:paraId="3D979F21" w14:textId="77777777" w:rsidR="00DD040D" w:rsidRPr="00970222" w:rsidRDefault="00DD040D" w:rsidP="0037732D">
            <w:pPr>
              <w:rPr>
                <w:lang w:eastAsia="lt-LT"/>
              </w:rPr>
            </w:pPr>
            <w:r w:rsidRPr="00970222">
              <w:rPr>
                <w:lang w:eastAsia="lt-LT"/>
              </w:rPr>
              <w:t>http://loinc.org</w:t>
            </w:r>
          </w:p>
        </w:tc>
        <w:tc>
          <w:tcPr>
            <w:tcW w:w="3119" w:type="dxa"/>
          </w:tcPr>
          <w:p w14:paraId="7CC08742" w14:textId="77777777" w:rsidR="00DD040D" w:rsidRPr="00970222" w:rsidRDefault="00DD040D" w:rsidP="002D2331">
            <w:pPr>
              <w:rPr>
                <w:lang w:eastAsia="lt-LT"/>
              </w:rPr>
            </w:pPr>
            <w:r w:rsidRPr="00970222">
              <w:rPr>
                <w:lang w:eastAsia="lt-LT"/>
              </w:rPr>
              <w:t>Prescription for medication</w:t>
            </w:r>
          </w:p>
        </w:tc>
        <w:tc>
          <w:tcPr>
            <w:tcW w:w="3260" w:type="dxa"/>
          </w:tcPr>
          <w:p w14:paraId="0111D9C1" w14:textId="77777777" w:rsidR="00DD040D" w:rsidRPr="00970222" w:rsidRDefault="0069584C" w:rsidP="0037732D">
            <w:pPr>
              <w:rPr>
                <w:lang w:eastAsia="lt-LT"/>
              </w:rPr>
            </w:pPr>
            <w:r w:rsidRPr="00970222">
              <w:rPr>
                <w:lang w:eastAsia="lt-LT"/>
              </w:rPr>
              <w:t>EREC01 Vaisto ar MPP skyrimas.</w:t>
            </w:r>
          </w:p>
        </w:tc>
      </w:tr>
      <w:tr w:rsidR="00DD040D" w:rsidRPr="00970222" w14:paraId="454701A9" w14:textId="77777777" w:rsidTr="00DD040D">
        <w:trPr>
          <w:trHeight w:val="273"/>
        </w:trPr>
        <w:tc>
          <w:tcPr>
            <w:tcW w:w="1526" w:type="dxa"/>
          </w:tcPr>
          <w:p w14:paraId="1128E123" w14:textId="77777777" w:rsidR="00DD040D" w:rsidRPr="00970222" w:rsidRDefault="00DD040D" w:rsidP="0037732D">
            <w:pPr>
              <w:rPr>
                <w:lang w:eastAsia="lt-LT"/>
              </w:rPr>
            </w:pPr>
            <w:r w:rsidRPr="00970222">
              <w:rPr>
                <w:lang w:eastAsia="lt-LT"/>
              </w:rPr>
              <w:t>58199-1</w:t>
            </w:r>
          </w:p>
        </w:tc>
        <w:tc>
          <w:tcPr>
            <w:tcW w:w="2126" w:type="dxa"/>
          </w:tcPr>
          <w:p w14:paraId="6851B2E6" w14:textId="77777777" w:rsidR="00DD040D" w:rsidRPr="00970222" w:rsidRDefault="00DD040D" w:rsidP="0037732D">
            <w:pPr>
              <w:rPr>
                <w:lang w:eastAsia="lt-LT"/>
              </w:rPr>
            </w:pPr>
            <w:r w:rsidRPr="00970222">
              <w:rPr>
                <w:lang w:eastAsia="lt-LT"/>
              </w:rPr>
              <w:t>http://loinc.org</w:t>
            </w:r>
          </w:p>
        </w:tc>
        <w:tc>
          <w:tcPr>
            <w:tcW w:w="3119" w:type="dxa"/>
          </w:tcPr>
          <w:p w14:paraId="21490613" w14:textId="77777777" w:rsidR="00DD040D" w:rsidRPr="00970222" w:rsidRDefault="00DD040D" w:rsidP="002D2331">
            <w:pPr>
              <w:rPr>
                <w:lang w:eastAsia="lt-LT"/>
              </w:rPr>
            </w:pPr>
            <w:r w:rsidRPr="00970222">
              <w:rPr>
                <w:lang w:eastAsia="lt-LT"/>
              </w:rPr>
              <w:t>Reasons for modification [MDSv3]</w:t>
            </w:r>
          </w:p>
        </w:tc>
        <w:tc>
          <w:tcPr>
            <w:tcW w:w="3260" w:type="dxa"/>
          </w:tcPr>
          <w:p w14:paraId="097AC0E7" w14:textId="77777777" w:rsidR="00DD040D" w:rsidRPr="00970222" w:rsidRDefault="0069584C" w:rsidP="0037732D">
            <w:pPr>
              <w:rPr>
                <w:lang w:eastAsia="lt-LT"/>
              </w:rPr>
            </w:pPr>
            <w:r w:rsidRPr="00970222">
              <w:rPr>
                <w:lang w:eastAsia="lt-LT"/>
              </w:rPr>
              <w:t>Dokumento pateikimo/keitimo/šalinimo paaiškinimas.</w:t>
            </w:r>
          </w:p>
        </w:tc>
      </w:tr>
      <w:tr w:rsidR="00DD040D" w:rsidRPr="00970222" w14:paraId="44B05928" w14:textId="77777777" w:rsidTr="00DD040D">
        <w:trPr>
          <w:trHeight w:val="273"/>
        </w:trPr>
        <w:tc>
          <w:tcPr>
            <w:tcW w:w="1526" w:type="dxa"/>
          </w:tcPr>
          <w:p w14:paraId="50177C85" w14:textId="77777777" w:rsidR="00DD040D" w:rsidRPr="00970222" w:rsidRDefault="00DD040D" w:rsidP="0037732D">
            <w:pPr>
              <w:rPr>
                <w:lang w:eastAsia="lt-LT"/>
              </w:rPr>
            </w:pPr>
            <w:r w:rsidRPr="00970222">
              <w:rPr>
                <w:lang w:eastAsia="lt-LT"/>
              </w:rPr>
              <w:t>59779-9</w:t>
            </w:r>
          </w:p>
        </w:tc>
        <w:tc>
          <w:tcPr>
            <w:tcW w:w="2126" w:type="dxa"/>
          </w:tcPr>
          <w:p w14:paraId="3010E923" w14:textId="77777777" w:rsidR="00DD040D" w:rsidRPr="00970222" w:rsidRDefault="00DD040D" w:rsidP="0037732D">
            <w:pPr>
              <w:rPr>
                <w:lang w:eastAsia="lt-LT"/>
              </w:rPr>
            </w:pPr>
            <w:r w:rsidRPr="00970222">
              <w:rPr>
                <w:lang w:eastAsia="lt-LT"/>
              </w:rPr>
              <w:t>http://loinc.org</w:t>
            </w:r>
          </w:p>
        </w:tc>
        <w:tc>
          <w:tcPr>
            <w:tcW w:w="3119" w:type="dxa"/>
          </w:tcPr>
          <w:p w14:paraId="13CCAFFF" w14:textId="77777777" w:rsidR="00DD040D" w:rsidRPr="00970222" w:rsidRDefault="00DD040D" w:rsidP="002D2331">
            <w:pPr>
              <w:rPr>
                <w:lang w:eastAsia="lt-LT"/>
              </w:rPr>
            </w:pPr>
            <w:r w:rsidRPr="00970222">
              <w:rPr>
                <w:lang w:eastAsia="lt-LT"/>
              </w:rPr>
              <w:t>Immunization schedule used</w:t>
            </w:r>
          </w:p>
        </w:tc>
        <w:tc>
          <w:tcPr>
            <w:tcW w:w="3260" w:type="dxa"/>
          </w:tcPr>
          <w:p w14:paraId="2E8879AB" w14:textId="77777777" w:rsidR="00DD040D" w:rsidRPr="00970222" w:rsidRDefault="0069584C" w:rsidP="0037732D">
            <w:pPr>
              <w:rPr>
                <w:lang w:eastAsia="lt-LT"/>
              </w:rPr>
            </w:pPr>
            <w:r w:rsidRPr="00970222">
              <w:rPr>
                <w:lang w:eastAsia="lt-LT"/>
              </w:rPr>
              <w:t>Pakartotinių skiepų sąrašas.</w:t>
            </w:r>
          </w:p>
        </w:tc>
      </w:tr>
      <w:tr w:rsidR="00DD040D" w:rsidRPr="00970222" w14:paraId="1B2548FA" w14:textId="77777777" w:rsidTr="00DD040D">
        <w:trPr>
          <w:trHeight w:val="273"/>
        </w:trPr>
        <w:tc>
          <w:tcPr>
            <w:tcW w:w="1526" w:type="dxa"/>
          </w:tcPr>
          <w:p w14:paraId="3C592AAC" w14:textId="77777777" w:rsidR="00DD040D" w:rsidRPr="00970222" w:rsidRDefault="00DD040D" w:rsidP="0037732D">
            <w:pPr>
              <w:rPr>
                <w:lang w:eastAsia="lt-LT"/>
              </w:rPr>
            </w:pPr>
            <w:r w:rsidRPr="00970222">
              <w:rPr>
                <w:lang w:eastAsia="lt-LT"/>
              </w:rPr>
              <w:t>60593-1</w:t>
            </w:r>
          </w:p>
        </w:tc>
        <w:tc>
          <w:tcPr>
            <w:tcW w:w="2126" w:type="dxa"/>
          </w:tcPr>
          <w:p w14:paraId="43C6EBD7" w14:textId="77777777" w:rsidR="00DD040D" w:rsidRPr="00970222" w:rsidRDefault="00DD040D" w:rsidP="0037732D">
            <w:pPr>
              <w:rPr>
                <w:lang w:eastAsia="lt-LT"/>
              </w:rPr>
            </w:pPr>
            <w:r w:rsidRPr="00970222">
              <w:rPr>
                <w:lang w:eastAsia="lt-LT"/>
              </w:rPr>
              <w:t>http://loinc.org</w:t>
            </w:r>
          </w:p>
        </w:tc>
        <w:tc>
          <w:tcPr>
            <w:tcW w:w="3119" w:type="dxa"/>
          </w:tcPr>
          <w:p w14:paraId="41526B66" w14:textId="77777777" w:rsidR="00DD040D" w:rsidRPr="00970222" w:rsidRDefault="00DD040D" w:rsidP="002D2331">
            <w:pPr>
              <w:rPr>
                <w:lang w:eastAsia="lt-LT"/>
              </w:rPr>
            </w:pPr>
            <w:r w:rsidRPr="00970222">
              <w:rPr>
                <w:lang w:eastAsia="lt-LT"/>
              </w:rPr>
              <w:t>Medication dispensed.extended Document</w:t>
            </w:r>
          </w:p>
        </w:tc>
        <w:tc>
          <w:tcPr>
            <w:tcW w:w="3260" w:type="dxa"/>
          </w:tcPr>
          <w:p w14:paraId="11EF0F29" w14:textId="77777777" w:rsidR="00DD040D" w:rsidRPr="00970222" w:rsidRDefault="0069584C" w:rsidP="0037732D">
            <w:pPr>
              <w:rPr>
                <w:lang w:eastAsia="lt-LT"/>
              </w:rPr>
            </w:pPr>
            <w:r w:rsidRPr="00970222">
              <w:rPr>
                <w:lang w:eastAsia="lt-LT"/>
              </w:rPr>
              <w:t>EREC01 Vaisto ar MPP išdavimas.</w:t>
            </w:r>
          </w:p>
        </w:tc>
      </w:tr>
      <w:tr w:rsidR="00DD040D" w:rsidRPr="00970222" w14:paraId="30C0CF08" w14:textId="77777777" w:rsidTr="00DD040D">
        <w:trPr>
          <w:trHeight w:val="273"/>
        </w:trPr>
        <w:tc>
          <w:tcPr>
            <w:tcW w:w="1526" w:type="dxa"/>
          </w:tcPr>
          <w:p w14:paraId="006D5154" w14:textId="77777777" w:rsidR="00DD040D" w:rsidRPr="00970222" w:rsidRDefault="00DD040D" w:rsidP="0037732D">
            <w:pPr>
              <w:rPr>
                <w:lang w:eastAsia="lt-LT"/>
              </w:rPr>
            </w:pPr>
            <w:r w:rsidRPr="00970222">
              <w:rPr>
                <w:lang w:eastAsia="lt-LT"/>
              </w:rPr>
              <w:t>62387-6</w:t>
            </w:r>
          </w:p>
        </w:tc>
        <w:tc>
          <w:tcPr>
            <w:tcW w:w="2126" w:type="dxa"/>
          </w:tcPr>
          <w:p w14:paraId="7CD5A0F6" w14:textId="77777777" w:rsidR="00DD040D" w:rsidRPr="00970222" w:rsidRDefault="00DD040D" w:rsidP="0037732D">
            <w:pPr>
              <w:rPr>
                <w:lang w:eastAsia="lt-LT"/>
              </w:rPr>
            </w:pPr>
            <w:r w:rsidRPr="00970222">
              <w:rPr>
                <w:lang w:eastAsia="lt-LT"/>
              </w:rPr>
              <w:t>http://loinc.org</w:t>
            </w:r>
          </w:p>
        </w:tc>
        <w:tc>
          <w:tcPr>
            <w:tcW w:w="3119" w:type="dxa"/>
          </w:tcPr>
          <w:p w14:paraId="2A8CE5F8" w14:textId="77777777" w:rsidR="00DD040D" w:rsidRPr="00970222" w:rsidRDefault="00DD040D" w:rsidP="002D2331">
            <w:pPr>
              <w:rPr>
                <w:lang w:eastAsia="lt-LT"/>
              </w:rPr>
            </w:pPr>
            <w:r w:rsidRPr="00970222">
              <w:rPr>
                <w:lang w:eastAsia="lt-LT"/>
              </w:rPr>
              <w:t>Interventions Narrative</w:t>
            </w:r>
          </w:p>
        </w:tc>
        <w:tc>
          <w:tcPr>
            <w:tcW w:w="3260" w:type="dxa"/>
          </w:tcPr>
          <w:p w14:paraId="7A5F2FFC" w14:textId="77777777" w:rsidR="00DD040D" w:rsidRPr="00970222" w:rsidRDefault="0069584C" w:rsidP="0037732D">
            <w:pPr>
              <w:rPr>
                <w:lang w:eastAsia="lt-LT"/>
              </w:rPr>
            </w:pPr>
            <w:r w:rsidRPr="00970222">
              <w:rPr>
                <w:lang w:eastAsia="lt-LT"/>
              </w:rPr>
              <w:t>Taikyto gydymo aprašymas.</w:t>
            </w:r>
          </w:p>
        </w:tc>
      </w:tr>
      <w:tr w:rsidR="00DD040D" w:rsidRPr="00970222" w14:paraId="0F7FAD2D" w14:textId="77777777" w:rsidTr="00DD040D">
        <w:trPr>
          <w:trHeight w:val="273"/>
        </w:trPr>
        <w:tc>
          <w:tcPr>
            <w:tcW w:w="1526" w:type="dxa"/>
          </w:tcPr>
          <w:p w14:paraId="6FD342BD" w14:textId="77777777" w:rsidR="00DD040D" w:rsidRPr="00970222" w:rsidRDefault="00DD040D" w:rsidP="0037732D">
            <w:pPr>
              <w:rPr>
                <w:lang w:eastAsia="lt-LT"/>
              </w:rPr>
            </w:pPr>
            <w:r w:rsidRPr="00970222">
              <w:rPr>
                <w:lang w:eastAsia="lt-LT"/>
              </w:rPr>
              <w:t>65842-7</w:t>
            </w:r>
          </w:p>
        </w:tc>
        <w:tc>
          <w:tcPr>
            <w:tcW w:w="2126" w:type="dxa"/>
          </w:tcPr>
          <w:p w14:paraId="16B44EE3" w14:textId="77777777" w:rsidR="00DD040D" w:rsidRPr="00970222" w:rsidRDefault="00DD040D" w:rsidP="0037732D">
            <w:pPr>
              <w:rPr>
                <w:lang w:eastAsia="lt-LT"/>
              </w:rPr>
            </w:pPr>
            <w:r w:rsidRPr="00970222">
              <w:rPr>
                <w:lang w:eastAsia="lt-LT"/>
              </w:rPr>
              <w:t>http://loinc.org</w:t>
            </w:r>
          </w:p>
        </w:tc>
        <w:tc>
          <w:tcPr>
            <w:tcW w:w="3119" w:type="dxa"/>
          </w:tcPr>
          <w:p w14:paraId="1E43289E" w14:textId="77777777" w:rsidR="00DD040D" w:rsidRPr="00970222" w:rsidRDefault="00DD040D" w:rsidP="002D2331">
            <w:pPr>
              <w:rPr>
                <w:lang w:eastAsia="lt-LT"/>
              </w:rPr>
            </w:pPr>
            <w:r w:rsidRPr="00970222">
              <w:rPr>
                <w:lang w:eastAsia="lt-LT"/>
              </w:rPr>
              <w:t>Acceptance status</w:t>
            </w:r>
          </w:p>
        </w:tc>
        <w:tc>
          <w:tcPr>
            <w:tcW w:w="3260" w:type="dxa"/>
          </w:tcPr>
          <w:p w14:paraId="1179FA30" w14:textId="77777777" w:rsidR="00DD040D" w:rsidRPr="00970222" w:rsidRDefault="0069584C" w:rsidP="0037732D">
            <w:pPr>
              <w:rPr>
                <w:lang w:eastAsia="lt-LT"/>
              </w:rPr>
            </w:pPr>
            <w:r w:rsidRPr="00970222">
              <w:rPr>
                <w:lang w:eastAsia="lt-LT"/>
              </w:rPr>
              <w:t>Nurodo skyrimo (Order) būsenos pakeitimo OrderResponse resursą (-us).</w:t>
            </w:r>
          </w:p>
        </w:tc>
      </w:tr>
      <w:tr w:rsidR="00DD040D" w:rsidRPr="00970222" w14:paraId="7A0A29DF" w14:textId="77777777" w:rsidTr="00DD040D">
        <w:trPr>
          <w:trHeight w:val="273"/>
        </w:trPr>
        <w:tc>
          <w:tcPr>
            <w:tcW w:w="1526" w:type="dxa"/>
          </w:tcPr>
          <w:p w14:paraId="3023517E" w14:textId="77777777" w:rsidR="00DD040D" w:rsidRPr="00970222" w:rsidRDefault="00DD040D" w:rsidP="0037732D">
            <w:pPr>
              <w:rPr>
                <w:lang w:eastAsia="lt-LT"/>
              </w:rPr>
            </w:pPr>
            <w:r w:rsidRPr="00970222">
              <w:rPr>
                <w:lang w:eastAsia="lt-LT"/>
              </w:rPr>
              <w:t>8658-7</w:t>
            </w:r>
          </w:p>
        </w:tc>
        <w:tc>
          <w:tcPr>
            <w:tcW w:w="2126" w:type="dxa"/>
          </w:tcPr>
          <w:p w14:paraId="55FA26D0" w14:textId="77777777" w:rsidR="00DD040D" w:rsidRPr="00970222" w:rsidRDefault="00DD040D" w:rsidP="0037732D">
            <w:pPr>
              <w:rPr>
                <w:lang w:eastAsia="lt-LT"/>
              </w:rPr>
            </w:pPr>
            <w:r w:rsidRPr="00970222">
              <w:rPr>
                <w:lang w:eastAsia="lt-LT"/>
              </w:rPr>
              <w:t>http://loinc.org</w:t>
            </w:r>
          </w:p>
        </w:tc>
        <w:tc>
          <w:tcPr>
            <w:tcW w:w="3119" w:type="dxa"/>
          </w:tcPr>
          <w:p w14:paraId="78AFE3CF" w14:textId="77777777" w:rsidR="00DD040D" w:rsidRPr="00970222" w:rsidRDefault="00DD040D" w:rsidP="002D2331">
            <w:pPr>
              <w:rPr>
                <w:lang w:eastAsia="lt-LT"/>
              </w:rPr>
            </w:pPr>
            <w:r w:rsidRPr="00970222">
              <w:rPr>
                <w:lang w:eastAsia="lt-LT"/>
              </w:rPr>
              <w:t>History of allergies</w:t>
            </w:r>
          </w:p>
        </w:tc>
        <w:tc>
          <w:tcPr>
            <w:tcW w:w="3260" w:type="dxa"/>
          </w:tcPr>
          <w:p w14:paraId="0EC36BC5" w14:textId="77777777" w:rsidR="00DD040D" w:rsidRPr="00970222" w:rsidRDefault="0069584C" w:rsidP="0037732D">
            <w:pPr>
              <w:rPr>
                <w:lang w:eastAsia="lt-LT"/>
              </w:rPr>
            </w:pPr>
            <w:r w:rsidRPr="00970222">
              <w:rPr>
                <w:lang w:eastAsia="lt-LT"/>
              </w:rPr>
              <w:t>Alergijų istoriją.</w:t>
            </w:r>
          </w:p>
        </w:tc>
      </w:tr>
      <w:tr w:rsidR="00DD040D" w:rsidRPr="00970222" w14:paraId="222EE8D1" w14:textId="77777777" w:rsidTr="00DD040D">
        <w:trPr>
          <w:trHeight w:val="273"/>
        </w:trPr>
        <w:tc>
          <w:tcPr>
            <w:tcW w:w="1526" w:type="dxa"/>
          </w:tcPr>
          <w:p w14:paraId="72F550E3" w14:textId="77777777" w:rsidR="00DD040D" w:rsidRPr="00970222" w:rsidRDefault="00DD040D" w:rsidP="0037732D">
            <w:pPr>
              <w:rPr>
                <w:lang w:eastAsia="lt-LT"/>
              </w:rPr>
            </w:pPr>
            <w:r w:rsidRPr="00970222">
              <w:rPr>
                <w:lang w:eastAsia="lt-LT"/>
              </w:rPr>
              <w:t>8690-0</w:t>
            </w:r>
          </w:p>
        </w:tc>
        <w:tc>
          <w:tcPr>
            <w:tcW w:w="2126" w:type="dxa"/>
          </w:tcPr>
          <w:p w14:paraId="482CFE7D" w14:textId="77777777" w:rsidR="00DD040D" w:rsidRPr="00970222" w:rsidRDefault="00DD040D" w:rsidP="0037732D">
            <w:pPr>
              <w:rPr>
                <w:lang w:eastAsia="lt-LT"/>
              </w:rPr>
            </w:pPr>
            <w:r w:rsidRPr="00970222">
              <w:rPr>
                <w:lang w:eastAsia="lt-LT"/>
              </w:rPr>
              <w:t>http://loinc.org</w:t>
            </w:r>
          </w:p>
        </w:tc>
        <w:tc>
          <w:tcPr>
            <w:tcW w:w="3119" w:type="dxa"/>
          </w:tcPr>
          <w:p w14:paraId="012BDC27" w14:textId="77777777" w:rsidR="00DD040D" w:rsidRPr="00970222" w:rsidRDefault="00DD040D" w:rsidP="002D2331">
            <w:pPr>
              <w:rPr>
                <w:lang w:eastAsia="lt-LT"/>
              </w:rPr>
            </w:pPr>
            <w:r w:rsidRPr="00970222">
              <w:rPr>
                <w:lang w:eastAsia="lt-LT"/>
              </w:rPr>
              <w:t>History of surgical procedures</w:t>
            </w:r>
          </w:p>
        </w:tc>
        <w:tc>
          <w:tcPr>
            <w:tcW w:w="3260" w:type="dxa"/>
          </w:tcPr>
          <w:p w14:paraId="0AA97660" w14:textId="77777777" w:rsidR="00DD040D" w:rsidRPr="00970222" w:rsidRDefault="0069584C" w:rsidP="0037732D">
            <w:pPr>
              <w:rPr>
                <w:lang w:eastAsia="lt-LT"/>
              </w:rPr>
            </w:pPr>
            <w:r w:rsidRPr="00970222">
              <w:rPr>
                <w:lang w:eastAsia="lt-LT"/>
              </w:rPr>
              <w:t>Chirurginės procedūros (per pastaruosius 6 mėnesius).</w:t>
            </w:r>
          </w:p>
        </w:tc>
      </w:tr>
      <w:tr w:rsidR="00DD040D" w:rsidRPr="00970222" w14:paraId="7EC8C6B5" w14:textId="77777777" w:rsidTr="00DD040D">
        <w:trPr>
          <w:trHeight w:val="273"/>
        </w:trPr>
        <w:tc>
          <w:tcPr>
            <w:tcW w:w="1526" w:type="dxa"/>
          </w:tcPr>
          <w:p w14:paraId="7CA651C8" w14:textId="77777777" w:rsidR="00DD040D" w:rsidRPr="00970222" w:rsidRDefault="00DD040D" w:rsidP="0037732D">
            <w:pPr>
              <w:rPr>
                <w:lang w:eastAsia="lt-LT"/>
              </w:rPr>
            </w:pPr>
            <w:r w:rsidRPr="00970222">
              <w:rPr>
                <w:lang w:eastAsia="lt-LT"/>
              </w:rPr>
              <w:t>8716-3</w:t>
            </w:r>
          </w:p>
        </w:tc>
        <w:tc>
          <w:tcPr>
            <w:tcW w:w="2126" w:type="dxa"/>
          </w:tcPr>
          <w:p w14:paraId="139C6287" w14:textId="77777777" w:rsidR="00DD040D" w:rsidRPr="00970222" w:rsidRDefault="00DD040D" w:rsidP="0037732D">
            <w:pPr>
              <w:rPr>
                <w:lang w:eastAsia="lt-LT"/>
              </w:rPr>
            </w:pPr>
            <w:r w:rsidRPr="00970222">
              <w:rPr>
                <w:lang w:eastAsia="lt-LT"/>
              </w:rPr>
              <w:t>http://loinc.org</w:t>
            </w:r>
          </w:p>
        </w:tc>
        <w:tc>
          <w:tcPr>
            <w:tcW w:w="3119" w:type="dxa"/>
          </w:tcPr>
          <w:p w14:paraId="717C9075" w14:textId="77777777" w:rsidR="00DD040D" w:rsidRPr="00970222" w:rsidRDefault="00DD040D" w:rsidP="002D2331">
            <w:pPr>
              <w:rPr>
                <w:lang w:eastAsia="lt-LT"/>
              </w:rPr>
            </w:pPr>
            <w:r w:rsidRPr="00970222">
              <w:rPr>
                <w:lang w:eastAsia="lt-LT"/>
              </w:rPr>
              <w:t>Vital signs</w:t>
            </w:r>
          </w:p>
        </w:tc>
        <w:tc>
          <w:tcPr>
            <w:tcW w:w="3260" w:type="dxa"/>
          </w:tcPr>
          <w:p w14:paraId="52BEDA47" w14:textId="77777777" w:rsidR="00DD040D" w:rsidRPr="00970222" w:rsidRDefault="0069584C" w:rsidP="0037732D">
            <w:pPr>
              <w:rPr>
                <w:lang w:eastAsia="lt-LT"/>
              </w:rPr>
            </w:pPr>
            <w:r w:rsidRPr="00970222">
              <w:rPr>
                <w:lang w:eastAsia="lt-LT"/>
              </w:rPr>
              <w:t>Būklės įvertinimas (atvykus).</w:t>
            </w:r>
          </w:p>
        </w:tc>
      </w:tr>
    </w:tbl>
    <w:p w14:paraId="777C03B0" w14:textId="77777777" w:rsidR="008F25EB" w:rsidRPr="00970222" w:rsidRDefault="008F25EB" w:rsidP="002C20D4">
      <w:pPr>
        <w:pStyle w:val="Heading3"/>
        <w:jc w:val="left"/>
        <w:rPr>
          <w:lang w:eastAsia="lt-LT"/>
        </w:rPr>
      </w:pPr>
      <w:bookmarkStart w:id="109" w:name="_006855ac5b75cf97dff5545752271367"/>
      <w:bookmarkStart w:id="110" w:name="_Toc117858090"/>
      <w:r w:rsidRPr="00970222">
        <w:rPr>
          <w:lang w:eastAsia="lt-LT"/>
        </w:rPr>
        <w:t>document-calculated-status</w:t>
      </w:r>
      <w:bookmarkEnd w:id="109"/>
      <w:r w:rsidR="002C20D4" w:rsidRPr="00970222">
        <w:rPr>
          <w:lang w:eastAsia="lt-LT"/>
        </w:rPr>
        <w:t xml:space="preserve"> : Dokumento išskaičiuota būsena</w:t>
      </w:r>
      <w:bookmarkEnd w:id="110"/>
    </w:p>
    <w:p w14:paraId="6BA6738A" w14:textId="77777777" w:rsidR="00C035AD" w:rsidRPr="00970222" w:rsidRDefault="000A1DBA" w:rsidP="005E62DF">
      <w:pPr>
        <w:ind w:firstLine="720"/>
        <w:jc w:val="left"/>
        <w:rPr>
          <w:lang w:eastAsia="lt-LT"/>
        </w:rPr>
      </w:pPr>
      <w:r w:rsidRPr="00970222">
        <w:rPr>
          <w:lang w:eastAsia="lt-LT"/>
        </w:rPr>
        <w:t>-</w:t>
      </w:r>
    </w:p>
    <w:p w14:paraId="6BAB7808"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2C28B156"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lasifikatorių_adresas]/document-calculated-status</w:t>
      </w:r>
    </w:p>
    <w:p w14:paraId="3027EF68" w14:textId="6D41CE3F"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37</w:t>
      </w:r>
      <w:r w:rsidR="0090482C" w:rsidRPr="00970222">
        <w:fldChar w:fldCharType="end"/>
      </w:r>
      <w:r w:rsidRPr="00970222">
        <w:t xml:space="preserve"> Klasifikatoriaus document-calculated-status reikšmės</w:t>
      </w:r>
    </w:p>
    <w:tbl>
      <w:tblPr>
        <w:tblStyle w:val="DocumentTable"/>
        <w:tblW w:w="0" w:type="auto"/>
        <w:tblLayout w:type="fixed"/>
        <w:tblLook w:val="04A0" w:firstRow="1" w:lastRow="0" w:firstColumn="1" w:lastColumn="0" w:noHBand="0" w:noVBand="1"/>
      </w:tblPr>
      <w:tblGrid>
        <w:gridCol w:w="2376"/>
        <w:gridCol w:w="7630"/>
      </w:tblGrid>
      <w:tr w:rsidR="005776C8" w:rsidRPr="00970222" w14:paraId="44054DD3" w14:textId="77777777" w:rsidTr="0009590B">
        <w:trPr>
          <w:cnfStyle w:val="100000000000" w:firstRow="1" w:lastRow="0" w:firstColumn="0" w:lastColumn="0" w:oddVBand="0" w:evenVBand="0" w:oddHBand="0" w:evenHBand="0" w:firstRowFirstColumn="0" w:firstRowLastColumn="0" w:lastRowFirstColumn="0" w:lastRowLastColumn="0"/>
        </w:trPr>
        <w:tc>
          <w:tcPr>
            <w:tcW w:w="2376" w:type="dxa"/>
          </w:tcPr>
          <w:p w14:paraId="07184758" w14:textId="77777777" w:rsidR="005776C8" w:rsidRPr="00970222" w:rsidRDefault="005776C8" w:rsidP="0037732D">
            <w:pPr>
              <w:spacing w:after="96"/>
              <w:rPr>
                <w:lang w:eastAsia="lt-LT"/>
              </w:rPr>
            </w:pPr>
            <w:r w:rsidRPr="00970222">
              <w:rPr>
                <w:lang w:eastAsia="lt-LT"/>
              </w:rPr>
              <w:t>Reikšmė</w:t>
            </w:r>
          </w:p>
        </w:tc>
        <w:tc>
          <w:tcPr>
            <w:tcW w:w="7630" w:type="dxa"/>
          </w:tcPr>
          <w:p w14:paraId="4975B749" w14:textId="77777777" w:rsidR="005776C8" w:rsidRPr="00970222" w:rsidRDefault="005776C8" w:rsidP="0037732D">
            <w:pPr>
              <w:spacing w:after="96"/>
              <w:rPr>
                <w:lang w:eastAsia="lt-LT"/>
              </w:rPr>
            </w:pPr>
            <w:r w:rsidRPr="00970222">
              <w:rPr>
                <w:lang w:eastAsia="lt-LT"/>
              </w:rPr>
              <w:t>Aprašymas</w:t>
            </w:r>
          </w:p>
        </w:tc>
      </w:tr>
      <w:tr w:rsidR="005776C8" w:rsidRPr="00970222" w14:paraId="37FADD4F" w14:textId="77777777" w:rsidTr="0009590B">
        <w:tc>
          <w:tcPr>
            <w:tcW w:w="2376" w:type="dxa"/>
          </w:tcPr>
          <w:p w14:paraId="1A877D7C" w14:textId="77777777" w:rsidR="005776C8" w:rsidRPr="00970222" w:rsidRDefault="005776C8" w:rsidP="009F4B9A">
            <w:pPr>
              <w:jc w:val="left"/>
              <w:rPr>
                <w:lang w:eastAsia="lt-LT"/>
              </w:rPr>
            </w:pPr>
            <w:r w:rsidRPr="00970222">
              <w:rPr>
                <w:lang w:eastAsia="lt-LT"/>
              </w:rPr>
              <w:t>preliminary</w:t>
            </w:r>
          </w:p>
        </w:tc>
        <w:tc>
          <w:tcPr>
            <w:tcW w:w="7630" w:type="dxa"/>
          </w:tcPr>
          <w:p w14:paraId="5AE5ABC0" w14:textId="77777777" w:rsidR="005776C8" w:rsidRPr="00970222" w:rsidRDefault="005776C8" w:rsidP="0037732D">
            <w:pPr>
              <w:rPr>
                <w:lang w:eastAsia="lt-LT"/>
              </w:rPr>
            </w:pPr>
            <w:r w:rsidRPr="00970222">
              <w:rPr>
                <w:lang w:eastAsia="lt-LT"/>
              </w:rPr>
              <w:t>Dalinai patvirtintas.</w:t>
            </w:r>
          </w:p>
        </w:tc>
      </w:tr>
      <w:tr w:rsidR="005776C8" w:rsidRPr="00970222" w14:paraId="45A65FAF" w14:textId="77777777" w:rsidTr="0009590B">
        <w:tc>
          <w:tcPr>
            <w:tcW w:w="2376" w:type="dxa"/>
          </w:tcPr>
          <w:p w14:paraId="2E090381" w14:textId="77777777" w:rsidR="005776C8" w:rsidRPr="00970222" w:rsidRDefault="005776C8" w:rsidP="009F4B9A">
            <w:pPr>
              <w:jc w:val="left"/>
              <w:rPr>
                <w:lang w:eastAsia="lt-LT"/>
              </w:rPr>
            </w:pPr>
            <w:r w:rsidRPr="00970222">
              <w:rPr>
                <w:lang w:eastAsia="lt-LT"/>
              </w:rPr>
              <w:t>final</w:t>
            </w:r>
          </w:p>
        </w:tc>
        <w:tc>
          <w:tcPr>
            <w:tcW w:w="7630" w:type="dxa"/>
          </w:tcPr>
          <w:p w14:paraId="2AD8439B" w14:textId="77777777" w:rsidR="005776C8" w:rsidRPr="00970222" w:rsidRDefault="005776C8" w:rsidP="0037732D">
            <w:pPr>
              <w:rPr>
                <w:lang w:eastAsia="lt-LT"/>
              </w:rPr>
            </w:pPr>
            <w:r w:rsidRPr="00970222">
              <w:rPr>
                <w:lang w:eastAsia="lt-LT"/>
              </w:rPr>
              <w:t>Pateiktas pasirašymui.</w:t>
            </w:r>
          </w:p>
        </w:tc>
      </w:tr>
      <w:tr w:rsidR="005776C8" w:rsidRPr="00970222" w14:paraId="55D91451" w14:textId="77777777" w:rsidTr="0009590B">
        <w:tc>
          <w:tcPr>
            <w:tcW w:w="2376" w:type="dxa"/>
          </w:tcPr>
          <w:p w14:paraId="1AB19644" w14:textId="77777777" w:rsidR="005776C8" w:rsidRPr="00970222" w:rsidRDefault="005776C8" w:rsidP="009F4B9A">
            <w:pPr>
              <w:jc w:val="left"/>
              <w:rPr>
                <w:lang w:eastAsia="lt-LT"/>
              </w:rPr>
            </w:pPr>
            <w:r w:rsidRPr="00970222">
              <w:rPr>
                <w:lang w:eastAsia="lt-LT"/>
              </w:rPr>
              <w:t>final signed</w:t>
            </w:r>
          </w:p>
        </w:tc>
        <w:tc>
          <w:tcPr>
            <w:tcW w:w="7630" w:type="dxa"/>
          </w:tcPr>
          <w:p w14:paraId="29DE7271" w14:textId="77777777" w:rsidR="005776C8" w:rsidRPr="00970222" w:rsidRDefault="005776C8" w:rsidP="0037732D">
            <w:pPr>
              <w:rPr>
                <w:lang w:eastAsia="lt-LT"/>
              </w:rPr>
            </w:pPr>
            <w:r w:rsidRPr="00970222">
              <w:rPr>
                <w:lang w:eastAsia="lt-LT"/>
              </w:rPr>
              <w:t>Aktyvus/Pasirašytas.</w:t>
            </w:r>
          </w:p>
        </w:tc>
      </w:tr>
      <w:tr w:rsidR="005776C8" w:rsidRPr="00970222" w14:paraId="13798754" w14:textId="77777777" w:rsidTr="0009590B">
        <w:tc>
          <w:tcPr>
            <w:tcW w:w="2376" w:type="dxa"/>
          </w:tcPr>
          <w:p w14:paraId="03ED5B45" w14:textId="77777777" w:rsidR="005776C8" w:rsidRPr="00970222" w:rsidRDefault="005776C8" w:rsidP="009F4B9A">
            <w:pPr>
              <w:jc w:val="left"/>
              <w:rPr>
                <w:lang w:eastAsia="lt-LT"/>
              </w:rPr>
            </w:pPr>
            <w:r w:rsidRPr="00970222">
              <w:rPr>
                <w:lang w:eastAsia="lt-LT"/>
              </w:rPr>
              <w:t>inactive</w:t>
            </w:r>
          </w:p>
        </w:tc>
        <w:tc>
          <w:tcPr>
            <w:tcW w:w="7630" w:type="dxa"/>
          </w:tcPr>
          <w:p w14:paraId="43D31280" w14:textId="77777777" w:rsidR="005776C8" w:rsidRPr="00970222" w:rsidRDefault="005776C8" w:rsidP="0037732D">
            <w:pPr>
              <w:rPr>
                <w:lang w:eastAsia="lt-LT"/>
              </w:rPr>
            </w:pPr>
            <w:r w:rsidRPr="00970222">
              <w:rPr>
                <w:lang w:eastAsia="lt-LT"/>
              </w:rPr>
              <w:t>Neaktyvus/Negaliojantis.</w:t>
            </w:r>
          </w:p>
        </w:tc>
      </w:tr>
      <w:tr w:rsidR="005776C8" w:rsidRPr="00970222" w14:paraId="7EC4017D" w14:textId="77777777" w:rsidTr="0009590B">
        <w:tc>
          <w:tcPr>
            <w:tcW w:w="2376" w:type="dxa"/>
          </w:tcPr>
          <w:p w14:paraId="3849584A" w14:textId="77777777" w:rsidR="005776C8" w:rsidRPr="00970222" w:rsidRDefault="005776C8" w:rsidP="009F4B9A">
            <w:pPr>
              <w:jc w:val="left"/>
              <w:rPr>
                <w:lang w:eastAsia="lt-LT"/>
              </w:rPr>
            </w:pPr>
            <w:r w:rsidRPr="00970222">
              <w:rPr>
                <w:lang w:eastAsia="lt-LT"/>
              </w:rPr>
              <w:t>executed</w:t>
            </w:r>
          </w:p>
        </w:tc>
        <w:tc>
          <w:tcPr>
            <w:tcW w:w="7630" w:type="dxa"/>
          </w:tcPr>
          <w:p w14:paraId="70CCE041" w14:textId="77777777" w:rsidR="005776C8" w:rsidRPr="00970222" w:rsidRDefault="005776C8" w:rsidP="0037732D">
            <w:pPr>
              <w:rPr>
                <w:lang w:eastAsia="lt-LT"/>
              </w:rPr>
            </w:pPr>
            <w:r w:rsidRPr="00970222">
              <w:rPr>
                <w:lang w:eastAsia="lt-LT"/>
              </w:rPr>
              <w:t>-</w:t>
            </w:r>
          </w:p>
        </w:tc>
      </w:tr>
      <w:tr w:rsidR="005776C8" w:rsidRPr="00970222" w14:paraId="762AF5CB" w14:textId="77777777" w:rsidTr="0009590B">
        <w:tc>
          <w:tcPr>
            <w:tcW w:w="2376" w:type="dxa"/>
          </w:tcPr>
          <w:p w14:paraId="407A1D8F" w14:textId="77777777" w:rsidR="005776C8" w:rsidRPr="00970222" w:rsidRDefault="005776C8" w:rsidP="009F4B9A">
            <w:pPr>
              <w:jc w:val="left"/>
              <w:rPr>
                <w:lang w:eastAsia="lt-LT"/>
              </w:rPr>
            </w:pPr>
            <w:r w:rsidRPr="00970222">
              <w:rPr>
                <w:lang w:eastAsia="lt-LT"/>
              </w:rPr>
              <w:lastRenderedPageBreak/>
              <w:t>in progress</w:t>
            </w:r>
          </w:p>
        </w:tc>
        <w:tc>
          <w:tcPr>
            <w:tcW w:w="7630" w:type="dxa"/>
          </w:tcPr>
          <w:p w14:paraId="27CCC840" w14:textId="77777777" w:rsidR="005776C8" w:rsidRPr="00970222" w:rsidRDefault="005776C8" w:rsidP="0037732D">
            <w:pPr>
              <w:rPr>
                <w:lang w:eastAsia="lt-LT"/>
              </w:rPr>
            </w:pPr>
            <w:r w:rsidRPr="00970222">
              <w:rPr>
                <w:lang w:eastAsia="lt-LT"/>
              </w:rPr>
              <w:t>-</w:t>
            </w:r>
          </w:p>
        </w:tc>
      </w:tr>
      <w:tr w:rsidR="005776C8" w:rsidRPr="00970222" w14:paraId="012F016C" w14:textId="77777777" w:rsidTr="0009590B">
        <w:tc>
          <w:tcPr>
            <w:tcW w:w="2376" w:type="dxa"/>
          </w:tcPr>
          <w:p w14:paraId="692475F0" w14:textId="77777777" w:rsidR="005776C8" w:rsidRPr="00970222" w:rsidRDefault="005776C8" w:rsidP="009F4B9A">
            <w:pPr>
              <w:jc w:val="left"/>
              <w:rPr>
                <w:lang w:eastAsia="lt-LT"/>
              </w:rPr>
            </w:pPr>
            <w:r w:rsidRPr="00970222">
              <w:rPr>
                <w:lang w:eastAsia="lt-LT"/>
              </w:rPr>
              <w:t>amended signed</w:t>
            </w:r>
          </w:p>
        </w:tc>
        <w:tc>
          <w:tcPr>
            <w:tcW w:w="7630" w:type="dxa"/>
          </w:tcPr>
          <w:p w14:paraId="36CD6882" w14:textId="77777777" w:rsidR="005776C8" w:rsidRPr="00970222" w:rsidRDefault="005776C8" w:rsidP="0037732D">
            <w:pPr>
              <w:rPr>
                <w:lang w:eastAsia="lt-LT"/>
              </w:rPr>
            </w:pPr>
            <w:r w:rsidRPr="00970222">
              <w:rPr>
                <w:lang w:eastAsia="lt-LT"/>
              </w:rPr>
              <w:t>Pakeistas.</w:t>
            </w:r>
          </w:p>
        </w:tc>
      </w:tr>
      <w:tr w:rsidR="005776C8" w:rsidRPr="00970222" w14:paraId="2AD1859C" w14:textId="77777777" w:rsidTr="0009590B">
        <w:tc>
          <w:tcPr>
            <w:tcW w:w="2376" w:type="dxa"/>
          </w:tcPr>
          <w:p w14:paraId="03563693" w14:textId="77777777" w:rsidR="005776C8" w:rsidRPr="00970222" w:rsidRDefault="005776C8" w:rsidP="009F4B9A">
            <w:pPr>
              <w:jc w:val="left"/>
              <w:rPr>
                <w:lang w:eastAsia="lt-LT"/>
              </w:rPr>
            </w:pPr>
            <w:r w:rsidRPr="00970222">
              <w:rPr>
                <w:lang w:eastAsia="lt-LT"/>
              </w:rPr>
              <w:t>entered in error signed</w:t>
            </w:r>
          </w:p>
        </w:tc>
        <w:tc>
          <w:tcPr>
            <w:tcW w:w="7630" w:type="dxa"/>
          </w:tcPr>
          <w:p w14:paraId="1D784A92" w14:textId="77777777" w:rsidR="005776C8" w:rsidRPr="00970222" w:rsidRDefault="005776C8" w:rsidP="0037732D">
            <w:pPr>
              <w:rPr>
                <w:lang w:eastAsia="lt-LT"/>
              </w:rPr>
            </w:pPr>
            <w:r w:rsidRPr="00970222">
              <w:rPr>
                <w:lang w:eastAsia="lt-LT"/>
              </w:rPr>
              <w:t>Atšauktas.</w:t>
            </w:r>
          </w:p>
        </w:tc>
      </w:tr>
    </w:tbl>
    <w:p w14:paraId="42FF7F8F" w14:textId="77777777" w:rsidR="008F25EB" w:rsidRPr="00970222" w:rsidRDefault="008F25EB" w:rsidP="002C20D4">
      <w:pPr>
        <w:pStyle w:val="Heading3"/>
        <w:jc w:val="left"/>
        <w:rPr>
          <w:lang w:eastAsia="lt-LT"/>
        </w:rPr>
      </w:pPr>
      <w:bookmarkStart w:id="111" w:name="_e65adfddd0683429fbc5ed058b381c92"/>
      <w:bookmarkStart w:id="112" w:name="_Toc117858091"/>
      <w:r w:rsidRPr="00970222">
        <w:rPr>
          <w:lang w:eastAsia="lt-LT"/>
        </w:rPr>
        <w:t>document-reference-status</w:t>
      </w:r>
      <w:bookmarkEnd w:id="111"/>
      <w:r w:rsidR="002C20D4" w:rsidRPr="00970222">
        <w:rPr>
          <w:lang w:eastAsia="lt-LT"/>
        </w:rPr>
        <w:t xml:space="preserve"> : Dokumento nuorodos būsenų sąrašas</w:t>
      </w:r>
      <w:bookmarkEnd w:id="112"/>
    </w:p>
    <w:p w14:paraId="5ECD76E3" w14:textId="77777777" w:rsidR="00C035AD" w:rsidRPr="00970222" w:rsidRDefault="000A1DBA" w:rsidP="005E62DF">
      <w:pPr>
        <w:ind w:firstLine="720"/>
        <w:jc w:val="left"/>
        <w:rPr>
          <w:lang w:eastAsia="lt-LT"/>
        </w:rPr>
      </w:pPr>
      <w:r w:rsidRPr="00970222">
        <w:rPr>
          <w:lang w:eastAsia="lt-LT"/>
        </w:rPr>
        <w:t>Dokumento nuorodos būsenos galimos reikšmės.</w:t>
      </w:r>
    </w:p>
    <w:p w14:paraId="0B56D436"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1D17C4C1"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lasifikatorių_adresas]/document-reference-status</w:t>
      </w:r>
    </w:p>
    <w:p w14:paraId="33E3EF3D" w14:textId="44EB34C6"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38</w:t>
      </w:r>
      <w:r w:rsidR="0090482C" w:rsidRPr="00970222">
        <w:fldChar w:fldCharType="end"/>
      </w:r>
      <w:r w:rsidRPr="00970222">
        <w:t xml:space="preserve"> Klasifikatoriaus document-reference-status reikšmės</w:t>
      </w:r>
    </w:p>
    <w:tbl>
      <w:tblPr>
        <w:tblStyle w:val="DocumentTable"/>
        <w:tblW w:w="0" w:type="auto"/>
        <w:tblLayout w:type="fixed"/>
        <w:tblLook w:val="04A0" w:firstRow="1" w:lastRow="0" w:firstColumn="1" w:lastColumn="0" w:noHBand="0" w:noVBand="1"/>
      </w:tblPr>
      <w:tblGrid>
        <w:gridCol w:w="2376"/>
        <w:gridCol w:w="7630"/>
      </w:tblGrid>
      <w:tr w:rsidR="005776C8" w:rsidRPr="00970222" w14:paraId="1162F060" w14:textId="77777777" w:rsidTr="0009590B">
        <w:trPr>
          <w:cnfStyle w:val="100000000000" w:firstRow="1" w:lastRow="0" w:firstColumn="0" w:lastColumn="0" w:oddVBand="0" w:evenVBand="0" w:oddHBand="0" w:evenHBand="0" w:firstRowFirstColumn="0" w:firstRowLastColumn="0" w:lastRowFirstColumn="0" w:lastRowLastColumn="0"/>
        </w:trPr>
        <w:tc>
          <w:tcPr>
            <w:tcW w:w="2376" w:type="dxa"/>
          </w:tcPr>
          <w:p w14:paraId="4A5DC9CE" w14:textId="77777777" w:rsidR="005776C8" w:rsidRPr="00970222" w:rsidRDefault="005776C8" w:rsidP="0037732D">
            <w:pPr>
              <w:spacing w:after="96"/>
              <w:rPr>
                <w:lang w:eastAsia="lt-LT"/>
              </w:rPr>
            </w:pPr>
            <w:r w:rsidRPr="00970222">
              <w:rPr>
                <w:lang w:eastAsia="lt-LT"/>
              </w:rPr>
              <w:t>Reikšmė</w:t>
            </w:r>
          </w:p>
        </w:tc>
        <w:tc>
          <w:tcPr>
            <w:tcW w:w="7630" w:type="dxa"/>
          </w:tcPr>
          <w:p w14:paraId="0B13CB17" w14:textId="77777777" w:rsidR="005776C8" w:rsidRPr="00970222" w:rsidRDefault="005776C8" w:rsidP="0037732D">
            <w:pPr>
              <w:spacing w:after="96"/>
              <w:rPr>
                <w:lang w:eastAsia="lt-LT"/>
              </w:rPr>
            </w:pPr>
            <w:r w:rsidRPr="00970222">
              <w:rPr>
                <w:lang w:eastAsia="lt-LT"/>
              </w:rPr>
              <w:t>Aprašymas</w:t>
            </w:r>
          </w:p>
        </w:tc>
      </w:tr>
      <w:tr w:rsidR="005776C8" w:rsidRPr="00970222" w14:paraId="03595AFE" w14:textId="77777777" w:rsidTr="0009590B">
        <w:tc>
          <w:tcPr>
            <w:tcW w:w="2376" w:type="dxa"/>
          </w:tcPr>
          <w:p w14:paraId="1BAC3D23" w14:textId="77777777" w:rsidR="005776C8" w:rsidRPr="00970222" w:rsidRDefault="005776C8" w:rsidP="009F4B9A">
            <w:pPr>
              <w:jc w:val="left"/>
              <w:rPr>
                <w:lang w:eastAsia="lt-LT"/>
              </w:rPr>
            </w:pPr>
            <w:r w:rsidRPr="00970222">
              <w:rPr>
                <w:lang w:eastAsia="lt-LT"/>
              </w:rPr>
              <w:t>current</w:t>
            </w:r>
          </w:p>
        </w:tc>
        <w:tc>
          <w:tcPr>
            <w:tcW w:w="7630" w:type="dxa"/>
          </w:tcPr>
          <w:p w14:paraId="39B22C46" w14:textId="77777777" w:rsidR="005776C8" w:rsidRPr="00970222" w:rsidRDefault="005776C8" w:rsidP="0037732D">
            <w:pPr>
              <w:rPr>
                <w:lang w:eastAsia="lt-LT"/>
              </w:rPr>
            </w:pPr>
            <w:r w:rsidRPr="00970222">
              <w:rPr>
                <w:lang w:eastAsia="lt-LT"/>
              </w:rPr>
              <w:t>Nuorodos aktyvi būsena. Dokumento nuoroda yra teisinga ir gali būti naudojama.</w:t>
            </w:r>
          </w:p>
        </w:tc>
      </w:tr>
      <w:tr w:rsidR="005776C8" w:rsidRPr="00970222" w14:paraId="618D08D5" w14:textId="77777777" w:rsidTr="0009590B">
        <w:tc>
          <w:tcPr>
            <w:tcW w:w="2376" w:type="dxa"/>
          </w:tcPr>
          <w:p w14:paraId="1604626C" w14:textId="77777777" w:rsidR="005776C8" w:rsidRPr="00970222" w:rsidRDefault="005776C8" w:rsidP="009F4B9A">
            <w:pPr>
              <w:jc w:val="left"/>
              <w:rPr>
                <w:lang w:eastAsia="lt-LT"/>
              </w:rPr>
            </w:pPr>
            <w:r w:rsidRPr="00970222">
              <w:rPr>
                <w:lang w:eastAsia="lt-LT"/>
              </w:rPr>
              <w:t>entered in error</w:t>
            </w:r>
          </w:p>
        </w:tc>
        <w:tc>
          <w:tcPr>
            <w:tcW w:w="7630" w:type="dxa"/>
          </w:tcPr>
          <w:p w14:paraId="414079CA" w14:textId="77777777" w:rsidR="005776C8" w:rsidRPr="00970222" w:rsidRDefault="005776C8" w:rsidP="0037732D">
            <w:pPr>
              <w:rPr>
                <w:lang w:eastAsia="lt-LT"/>
              </w:rPr>
            </w:pPr>
            <w:r w:rsidRPr="00970222">
              <w:rPr>
                <w:lang w:eastAsia="lt-LT"/>
              </w:rPr>
              <w:t>Atšauktos nuorodos būsena.</w:t>
            </w:r>
          </w:p>
        </w:tc>
      </w:tr>
    </w:tbl>
    <w:p w14:paraId="7A98B408" w14:textId="77777777" w:rsidR="008F25EB" w:rsidRPr="00970222" w:rsidRDefault="008F25EB" w:rsidP="002C20D4">
      <w:pPr>
        <w:pStyle w:val="Heading3"/>
        <w:jc w:val="left"/>
        <w:rPr>
          <w:lang w:eastAsia="lt-LT"/>
        </w:rPr>
      </w:pPr>
      <w:bookmarkStart w:id="113" w:name="_c1b6f620e6494f73d9a57b5ba3de7d5e"/>
      <w:bookmarkStart w:id="114" w:name="_Toc117858092"/>
      <w:r w:rsidRPr="00970222">
        <w:rPr>
          <w:lang w:eastAsia="lt-LT"/>
        </w:rPr>
        <w:t>document-relationship-type</w:t>
      </w:r>
      <w:bookmarkEnd w:id="113"/>
      <w:r w:rsidR="002C20D4" w:rsidRPr="00970222">
        <w:rPr>
          <w:lang w:eastAsia="lt-LT"/>
        </w:rPr>
        <w:t xml:space="preserve"> : Dokumentų sąryšio tipas</w:t>
      </w:r>
      <w:bookmarkEnd w:id="114"/>
    </w:p>
    <w:p w14:paraId="4F3FA33F" w14:textId="77777777" w:rsidR="00C035AD" w:rsidRPr="00970222" w:rsidRDefault="000A1DBA" w:rsidP="005E62DF">
      <w:pPr>
        <w:ind w:firstLine="720"/>
        <w:jc w:val="left"/>
        <w:rPr>
          <w:lang w:eastAsia="lt-LT"/>
        </w:rPr>
      </w:pPr>
      <w:r w:rsidRPr="00970222">
        <w:rPr>
          <w:lang w:eastAsia="lt-LT"/>
        </w:rPr>
        <w:t>Galimi dokumentų susietumo tipai.</w:t>
      </w:r>
    </w:p>
    <w:p w14:paraId="576689F7"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13C7C005"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lasifikatorių_adresas]/document-relationship-type</w:t>
      </w:r>
    </w:p>
    <w:p w14:paraId="711E39E2" w14:textId="7B14A443"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39</w:t>
      </w:r>
      <w:r w:rsidR="0090482C" w:rsidRPr="00970222">
        <w:fldChar w:fldCharType="end"/>
      </w:r>
      <w:r w:rsidRPr="00970222">
        <w:t xml:space="preserve"> Klasifikatoriaus document-relationship-type reikšmės</w:t>
      </w:r>
    </w:p>
    <w:tbl>
      <w:tblPr>
        <w:tblStyle w:val="DocumentTable"/>
        <w:tblW w:w="0" w:type="auto"/>
        <w:tblLayout w:type="fixed"/>
        <w:tblLook w:val="04A0" w:firstRow="1" w:lastRow="0" w:firstColumn="1" w:lastColumn="0" w:noHBand="0" w:noVBand="1"/>
      </w:tblPr>
      <w:tblGrid>
        <w:gridCol w:w="2376"/>
        <w:gridCol w:w="7630"/>
      </w:tblGrid>
      <w:tr w:rsidR="005776C8" w:rsidRPr="00970222" w14:paraId="10E925A7" w14:textId="77777777" w:rsidTr="0009590B">
        <w:trPr>
          <w:cnfStyle w:val="100000000000" w:firstRow="1" w:lastRow="0" w:firstColumn="0" w:lastColumn="0" w:oddVBand="0" w:evenVBand="0" w:oddHBand="0" w:evenHBand="0" w:firstRowFirstColumn="0" w:firstRowLastColumn="0" w:lastRowFirstColumn="0" w:lastRowLastColumn="0"/>
        </w:trPr>
        <w:tc>
          <w:tcPr>
            <w:tcW w:w="2376" w:type="dxa"/>
          </w:tcPr>
          <w:p w14:paraId="2F9F8A8A" w14:textId="77777777" w:rsidR="005776C8" w:rsidRPr="00970222" w:rsidRDefault="005776C8" w:rsidP="0037732D">
            <w:pPr>
              <w:spacing w:after="96"/>
              <w:rPr>
                <w:lang w:eastAsia="lt-LT"/>
              </w:rPr>
            </w:pPr>
            <w:r w:rsidRPr="00970222">
              <w:rPr>
                <w:lang w:eastAsia="lt-LT"/>
              </w:rPr>
              <w:t>Reikšmė</w:t>
            </w:r>
          </w:p>
        </w:tc>
        <w:tc>
          <w:tcPr>
            <w:tcW w:w="7630" w:type="dxa"/>
          </w:tcPr>
          <w:p w14:paraId="1692984B" w14:textId="77777777" w:rsidR="005776C8" w:rsidRPr="00970222" w:rsidRDefault="005776C8" w:rsidP="0037732D">
            <w:pPr>
              <w:spacing w:after="96"/>
              <w:rPr>
                <w:lang w:eastAsia="lt-LT"/>
              </w:rPr>
            </w:pPr>
            <w:r w:rsidRPr="00970222">
              <w:rPr>
                <w:lang w:eastAsia="lt-LT"/>
              </w:rPr>
              <w:t>Aprašymas</w:t>
            </w:r>
          </w:p>
        </w:tc>
      </w:tr>
      <w:tr w:rsidR="005776C8" w:rsidRPr="00970222" w14:paraId="07CDB6E7" w14:textId="77777777" w:rsidTr="0009590B">
        <w:tc>
          <w:tcPr>
            <w:tcW w:w="2376" w:type="dxa"/>
          </w:tcPr>
          <w:p w14:paraId="5B56382E" w14:textId="77777777" w:rsidR="005776C8" w:rsidRPr="00970222" w:rsidRDefault="005776C8" w:rsidP="009F4B9A">
            <w:pPr>
              <w:jc w:val="left"/>
              <w:rPr>
                <w:lang w:eastAsia="lt-LT"/>
              </w:rPr>
            </w:pPr>
            <w:r w:rsidRPr="00970222">
              <w:rPr>
                <w:lang w:eastAsia="lt-LT"/>
              </w:rPr>
              <w:t>appends</w:t>
            </w:r>
          </w:p>
        </w:tc>
        <w:tc>
          <w:tcPr>
            <w:tcW w:w="7630" w:type="dxa"/>
          </w:tcPr>
          <w:p w14:paraId="15B6259D" w14:textId="77777777" w:rsidR="005776C8" w:rsidRPr="00970222" w:rsidRDefault="005776C8" w:rsidP="0037732D">
            <w:pPr>
              <w:rPr>
                <w:lang w:eastAsia="lt-LT"/>
              </w:rPr>
            </w:pPr>
            <w:r w:rsidRPr="00970222">
              <w:rPr>
                <w:lang w:eastAsia="lt-LT"/>
              </w:rPr>
              <w:t>Nurodo, kad šis dokumentas papildo dokumentą, kuris yra nurodytas target lauke DocumentReference.RelatesTo struktūroje.</w:t>
            </w:r>
          </w:p>
        </w:tc>
      </w:tr>
    </w:tbl>
    <w:p w14:paraId="79EE7E9A" w14:textId="77777777" w:rsidR="008F25EB" w:rsidRPr="00970222" w:rsidRDefault="008F25EB" w:rsidP="002C20D4">
      <w:pPr>
        <w:pStyle w:val="Heading3"/>
        <w:jc w:val="left"/>
        <w:rPr>
          <w:lang w:eastAsia="lt-LT"/>
        </w:rPr>
      </w:pPr>
      <w:bookmarkStart w:id="115" w:name="_587b50a31696d5bc2b33f09cb61a1c1c"/>
      <w:bookmarkStart w:id="116" w:name="_Toc117858093"/>
      <w:r w:rsidRPr="00970222">
        <w:rPr>
          <w:lang w:eastAsia="lt-LT"/>
        </w:rPr>
        <w:t>document-status</w:t>
      </w:r>
      <w:bookmarkEnd w:id="115"/>
      <w:r w:rsidR="002C20D4" w:rsidRPr="00970222">
        <w:rPr>
          <w:lang w:eastAsia="lt-LT"/>
        </w:rPr>
        <w:t xml:space="preserve"> : Medicininių dokumentų būsenų klasifikatorius</w:t>
      </w:r>
      <w:bookmarkEnd w:id="116"/>
    </w:p>
    <w:p w14:paraId="4D7BCD1C" w14:textId="77777777" w:rsidR="00C035AD" w:rsidRPr="00970222" w:rsidRDefault="000A1DBA" w:rsidP="005E62DF">
      <w:pPr>
        <w:ind w:firstLine="720"/>
        <w:jc w:val="left"/>
        <w:rPr>
          <w:lang w:eastAsia="lt-LT"/>
        </w:rPr>
      </w:pPr>
      <w:r w:rsidRPr="00970222">
        <w:rPr>
          <w:lang w:eastAsia="lt-LT"/>
        </w:rPr>
        <w:t>Dokumento galimos būsenos. Klasifikatorius aprašo medicininio dokumento būsenas.</w:t>
      </w:r>
    </w:p>
    <w:p w14:paraId="21788C0E"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28A1C99B"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lasifikatorių_adresas]/document-status</w:t>
      </w:r>
    </w:p>
    <w:p w14:paraId="61C014F3" w14:textId="500DBF75"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40</w:t>
      </w:r>
      <w:r w:rsidR="0090482C" w:rsidRPr="00970222">
        <w:fldChar w:fldCharType="end"/>
      </w:r>
      <w:r w:rsidRPr="00970222">
        <w:t xml:space="preserve"> Klasifikatoriaus document-status reikšmės</w:t>
      </w:r>
    </w:p>
    <w:tbl>
      <w:tblPr>
        <w:tblStyle w:val="DocumentTable"/>
        <w:tblW w:w="10031" w:type="dxa"/>
        <w:tblLayout w:type="fixed"/>
        <w:tblLook w:val="04A0" w:firstRow="1" w:lastRow="0" w:firstColumn="1" w:lastColumn="0" w:noHBand="0" w:noVBand="1"/>
      </w:tblPr>
      <w:tblGrid>
        <w:gridCol w:w="1526"/>
        <w:gridCol w:w="2126"/>
        <w:gridCol w:w="3119"/>
        <w:gridCol w:w="3260"/>
      </w:tblGrid>
      <w:tr w:rsidR="00DD040D" w:rsidRPr="00970222" w14:paraId="5620826C" w14:textId="77777777" w:rsidTr="00DD040D">
        <w:trPr>
          <w:cnfStyle w:val="100000000000" w:firstRow="1" w:lastRow="0" w:firstColumn="0" w:lastColumn="0" w:oddVBand="0" w:evenVBand="0" w:oddHBand="0" w:evenHBand="0" w:firstRowFirstColumn="0" w:firstRowLastColumn="0" w:lastRowFirstColumn="0" w:lastRowLastColumn="0"/>
          <w:trHeight w:val="76"/>
        </w:trPr>
        <w:tc>
          <w:tcPr>
            <w:tcW w:w="1526" w:type="dxa"/>
          </w:tcPr>
          <w:p w14:paraId="20F09FB9" w14:textId="77777777" w:rsidR="00DD040D" w:rsidRPr="00970222" w:rsidRDefault="00DD040D" w:rsidP="0037732D">
            <w:pPr>
              <w:spacing w:after="96"/>
              <w:rPr>
                <w:lang w:eastAsia="lt-LT"/>
              </w:rPr>
            </w:pPr>
            <w:r w:rsidRPr="00970222">
              <w:rPr>
                <w:lang w:eastAsia="lt-LT"/>
              </w:rPr>
              <w:t>Kodas (code)</w:t>
            </w:r>
          </w:p>
        </w:tc>
        <w:tc>
          <w:tcPr>
            <w:tcW w:w="2126" w:type="dxa"/>
          </w:tcPr>
          <w:p w14:paraId="4A2C2FD5" w14:textId="77777777" w:rsidR="00DD040D" w:rsidRPr="00970222" w:rsidRDefault="00DD040D" w:rsidP="0037732D">
            <w:pPr>
              <w:spacing w:after="96"/>
              <w:rPr>
                <w:lang w:eastAsia="lt-LT"/>
              </w:rPr>
            </w:pPr>
            <w:r w:rsidRPr="00970222">
              <w:rPr>
                <w:lang w:eastAsia="lt-LT"/>
              </w:rPr>
              <w:t>Sistema (system)</w:t>
            </w:r>
          </w:p>
        </w:tc>
        <w:tc>
          <w:tcPr>
            <w:tcW w:w="3119" w:type="dxa"/>
          </w:tcPr>
          <w:p w14:paraId="1C33DDFD" w14:textId="77777777" w:rsidR="00DD040D" w:rsidRPr="00970222" w:rsidRDefault="00DD040D" w:rsidP="0037732D">
            <w:pPr>
              <w:spacing w:after="96"/>
              <w:rPr>
                <w:lang w:eastAsia="lt-LT"/>
              </w:rPr>
            </w:pPr>
            <w:r w:rsidRPr="00970222">
              <w:rPr>
                <w:lang w:eastAsia="lt-LT"/>
              </w:rPr>
              <w:t>Rodomas tekstas (Display)</w:t>
            </w:r>
          </w:p>
        </w:tc>
        <w:tc>
          <w:tcPr>
            <w:tcW w:w="3260" w:type="dxa"/>
          </w:tcPr>
          <w:p w14:paraId="0CD80410" w14:textId="77777777" w:rsidR="00DD040D" w:rsidRPr="00970222" w:rsidRDefault="00DD040D" w:rsidP="0037732D">
            <w:pPr>
              <w:spacing w:after="96"/>
              <w:rPr>
                <w:lang w:eastAsia="lt-LT"/>
              </w:rPr>
            </w:pPr>
            <w:r w:rsidRPr="00970222">
              <w:rPr>
                <w:lang w:eastAsia="lt-LT"/>
              </w:rPr>
              <w:t>Aprašymas</w:t>
            </w:r>
          </w:p>
        </w:tc>
      </w:tr>
      <w:tr w:rsidR="00DD040D" w:rsidRPr="00970222" w14:paraId="51A13514" w14:textId="77777777" w:rsidTr="00DD040D">
        <w:trPr>
          <w:trHeight w:val="273"/>
        </w:trPr>
        <w:tc>
          <w:tcPr>
            <w:tcW w:w="1526" w:type="dxa"/>
          </w:tcPr>
          <w:p w14:paraId="3838544F" w14:textId="77777777" w:rsidR="00DD040D" w:rsidRPr="00970222" w:rsidRDefault="00DD040D" w:rsidP="0037732D">
            <w:pPr>
              <w:rPr>
                <w:lang w:eastAsia="lt-LT"/>
              </w:rPr>
            </w:pPr>
            <w:r w:rsidRPr="00970222">
              <w:rPr>
                <w:lang w:eastAsia="lt-LT"/>
              </w:rPr>
              <w:t>amended</w:t>
            </w:r>
          </w:p>
        </w:tc>
        <w:tc>
          <w:tcPr>
            <w:tcW w:w="2126" w:type="dxa"/>
          </w:tcPr>
          <w:p w14:paraId="640723D4" w14:textId="77777777" w:rsidR="00DD040D" w:rsidRPr="00970222" w:rsidRDefault="00DD040D" w:rsidP="0037732D">
            <w:pPr>
              <w:rPr>
                <w:lang w:eastAsia="lt-LT"/>
              </w:rPr>
            </w:pPr>
            <w:r w:rsidRPr="00970222">
              <w:rPr>
                <w:lang w:eastAsia="lt-LT"/>
              </w:rPr>
              <w:t>http://esveikata.lt/classifiers/Document/Status</w:t>
            </w:r>
          </w:p>
        </w:tc>
        <w:tc>
          <w:tcPr>
            <w:tcW w:w="3119" w:type="dxa"/>
          </w:tcPr>
          <w:p w14:paraId="00F660A6" w14:textId="77777777" w:rsidR="00DD040D" w:rsidRPr="00970222" w:rsidRDefault="002D2331" w:rsidP="002D2331">
            <w:pPr>
              <w:rPr>
                <w:lang w:eastAsia="lt-LT"/>
              </w:rPr>
            </w:pPr>
            <w:r w:rsidRPr="00970222">
              <w:rPr>
                <w:lang w:eastAsia="lt-LT"/>
              </w:rPr>
              <w:t>-</w:t>
            </w:r>
          </w:p>
        </w:tc>
        <w:tc>
          <w:tcPr>
            <w:tcW w:w="3260" w:type="dxa"/>
          </w:tcPr>
          <w:p w14:paraId="06E6719C" w14:textId="77777777" w:rsidR="00DD040D" w:rsidRPr="00970222" w:rsidRDefault="0069584C" w:rsidP="0037732D">
            <w:pPr>
              <w:rPr>
                <w:lang w:eastAsia="lt-LT"/>
              </w:rPr>
            </w:pPr>
            <w:r w:rsidRPr="00970222">
              <w:rPr>
                <w:lang w:eastAsia="lt-LT"/>
              </w:rPr>
              <w:t>-</w:t>
            </w:r>
          </w:p>
        </w:tc>
      </w:tr>
      <w:tr w:rsidR="00DD040D" w:rsidRPr="00970222" w14:paraId="63C2ED48" w14:textId="77777777" w:rsidTr="00DD040D">
        <w:trPr>
          <w:trHeight w:val="273"/>
        </w:trPr>
        <w:tc>
          <w:tcPr>
            <w:tcW w:w="1526" w:type="dxa"/>
          </w:tcPr>
          <w:p w14:paraId="307E2994" w14:textId="77777777" w:rsidR="00DD040D" w:rsidRPr="00970222" w:rsidRDefault="00DD040D" w:rsidP="0037732D">
            <w:pPr>
              <w:rPr>
                <w:lang w:eastAsia="lt-LT"/>
              </w:rPr>
            </w:pPr>
            <w:r w:rsidRPr="00970222">
              <w:rPr>
                <w:lang w:eastAsia="lt-LT"/>
              </w:rPr>
              <w:t>entered in error</w:t>
            </w:r>
          </w:p>
        </w:tc>
        <w:tc>
          <w:tcPr>
            <w:tcW w:w="2126" w:type="dxa"/>
          </w:tcPr>
          <w:p w14:paraId="730DE4BC" w14:textId="77777777" w:rsidR="00DD040D" w:rsidRPr="00970222" w:rsidRDefault="00DD040D" w:rsidP="0037732D">
            <w:pPr>
              <w:rPr>
                <w:lang w:eastAsia="lt-LT"/>
              </w:rPr>
            </w:pPr>
            <w:r w:rsidRPr="00970222">
              <w:rPr>
                <w:lang w:eastAsia="lt-LT"/>
              </w:rPr>
              <w:t>http://esveikata.lt/classifiers/Document/Status</w:t>
            </w:r>
          </w:p>
        </w:tc>
        <w:tc>
          <w:tcPr>
            <w:tcW w:w="3119" w:type="dxa"/>
          </w:tcPr>
          <w:p w14:paraId="770CF58E" w14:textId="77777777" w:rsidR="00DD040D" w:rsidRPr="00970222" w:rsidRDefault="002D2331" w:rsidP="002D2331">
            <w:pPr>
              <w:rPr>
                <w:lang w:eastAsia="lt-LT"/>
              </w:rPr>
            </w:pPr>
            <w:r w:rsidRPr="00970222">
              <w:rPr>
                <w:lang w:eastAsia="lt-LT"/>
              </w:rPr>
              <w:t>-</w:t>
            </w:r>
          </w:p>
        </w:tc>
        <w:tc>
          <w:tcPr>
            <w:tcW w:w="3260" w:type="dxa"/>
          </w:tcPr>
          <w:p w14:paraId="47355321" w14:textId="77777777" w:rsidR="00DD040D" w:rsidRPr="00970222" w:rsidRDefault="0069584C" w:rsidP="0037732D">
            <w:pPr>
              <w:rPr>
                <w:lang w:eastAsia="lt-LT"/>
              </w:rPr>
            </w:pPr>
            <w:r w:rsidRPr="00970222">
              <w:rPr>
                <w:lang w:eastAsia="lt-LT"/>
              </w:rPr>
              <w:t>-</w:t>
            </w:r>
          </w:p>
        </w:tc>
      </w:tr>
      <w:tr w:rsidR="00DD040D" w:rsidRPr="00970222" w14:paraId="55B31C31" w14:textId="77777777" w:rsidTr="00DD040D">
        <w:trPr>
          <w:trHeight w:val="273"/>
        </w:trPr>
        <w:tc>
          <w:tcPr>
            <w:tcW w:w="1526" w:type="dxa"/>
          </w:tcPr>
          <w:p w14:paraId="4815CA42" w14:textId="77777777" w:rsidR="00DD040D" w:rsidRPr="00970222" w:rsidRDefault="00DD040D" w:rsidP="0037732D">
            <w:pPr>
              <w:rPr>
                <w:lang w:eastAsia="lt-LT"/>
              </w:rPr>
            </w:pPr>
            <w:r w:rsidRPr="00970222">
              <w:rPr>
                <w:lang w:eastAsia="lt-LT"/>
              </w:rPr>
              <w:t>final</w:t>
            </w:r>
          </w:p>
        </w:tc>
        <w:tc>
          <w:tcPr>
            <w:tcW w:w="2126" w:type="dxa"/>
          </w:tcPr>
          <w:p w14:paraId="06FD1D6C" w14:textId="77777777" w:rsidR="00DD040D" w:rsidRPr="00970222" w:rsidRDefault="00DD040D" w:rsidP="0037732D">
            <w:pPr>
              <w:rPr>
                <w:lang w:eastAsia="lt-LT"/>
              </w:rPr>
            </w:pPr>
            <w:r w:rsidRPr="00970222">
              <w:rPr>
                <w:lang w:eastAsia="lt-LT"/>
              </w:rPr>
              <w:t>http://esveikata.lt/classifiers/Document/Status</w:t>
            </w:r>
          </w:p>
        </w:tc>
        <w:tc>
          <w:tcPr>
            <w:tcW w:w="3119" w:type="dxa"/>
          </w:tcPr>
          <w:p w14:paraId="375E6ABD" w14:textId="77777777" w:rsidR="00DD040D" w:rsidRPr="00970222" w:rsidRDefault="002D2331" w:rsidP="002D2331">
            <w:pPr>
              <w:rPr>
                <w:lang w:eastAsia="lt-LT"/>
              </w:rPr>
            </w:pPr>
            <w:r w:rsidRPr="00970222">
              <w:rPr>
                <w:lang w:eastAsia="lt-LT"/>
              </w:rPr>
              <w:t>-</w:t>
            </w:r>
          </w:p>
        </w:tc>
        <w:tc>
          <w:tcPr>
            <w:tcW w:w="3260" w:type="dxa"/>
          </w:tcPr>
          <w:p w14:paraId="3C319879" w14:textId="77777777" w:rsidR="00DD040D" w:rsidRPr="00970222" w:rsidRDefault="0069584C" w:rsidP="0037732D">
            <w:pPr>
              <w:rPr>
                <w:lang w:eastAsia="lt-LT"/>
              </w:rPr>
            </w:pPr>
            <w:r w:rsidRPr="00970222">
              <w:rPr>
                <w:lang w:eastAsia="lt-LT"/>
              </w:rPr>
              <w:t>-</w:t>
            </w:r>
          </w:p>
        </w:tc>
      </w:tr>
      <w:tr w:rsidR="00DD040D" w:rsidRPr="00970222" w14:paraId="39206556" w14:textId="77777777" w:rsidTr="00DD040D">
        <w:trPr>
          <w:trHeight w:val="273"/>
        </w:trPr>
        <w:tc>
          <w:tcPr>
            <w:tcW w:w="1526" w:type="dxa"/>
          </w:tcPr>
          <w:p w14:paraId="534D7385" w14:textId="77777777" w:rsidR="00DD040D" w:rsidRPr="00970222" w:rsidRDefault="00DD040D" w:rsidP="0037732D">
            <w:pPr>
              <w:rPr>
                <w:lang w:eastAsia="lt-LT"/>
              </w:rPr>
            </w:pPr>
            <w:r w:rsidRPr="00970222">
              <w:rPr>
                <w:lang w:eastAsia="lt-LT"/>
              </w:rPr>
              <w:t>preliminary</w:t>
            </w:r>
          </w:p>
        </w:tc>
        <w:tc>
          <w:tcPr>
            <w:tcW w:w="2126" w:type="dxa"/>
          </w:tcPr>
          <w:p w14:paraId="5D55887C" w14:textId="77777777" w:rsidR="00DD040D" w:rsidRPr="00970222" w:rsidRDefault="00DD040D" w:rsidP="0037732D">
            <w:pPr>
              <w:rPr>
                <w:lang w:eastAsia="lt-LT"/>
              </w:rPr>
            </w:pPr>
            <w:r w:rsidRPr="00970222">
              <w:rPr>
                <w:lang w:eastAsia="lt-LT"/>
              </w:rPr>
              <w:t>http://esveikata.lt/classifiers/Document/Status</w:t>
            </w:r>
          </w:p>
        </w:tc>
        <w:tc>
          <w:tcPr>
            <w:tcW w:w="3119" w:type="dxa"/>
          </w:tcPr>
          <w:p w14:paraId="3561EEB7" w14:textId="77777777" w:rsidR="00DD040D" w:rsidRPr="00970222" w:rsidRDefault="002D2331" w:rsidP="002D2331">
            <w:pPr>
              <w:rPr>
                <w:lang w:eastAsia="lt-LT"/>
              </w:rPr>
            </w:pPr>
            <w:r w:rsidRPr="00970222">
              <w:rPr>
                <w:lang w:eastAsia="lt-LT"/>
              </w:rPr>
              <w:t>-</w:t>
            </w:r>
          </w:p>
        </w:tc>
        <w:tc>
          <w:tcPr>
            <w:tcW w:w="3260" w:type="dxa"/>
          </w:tcPr>
          <w:p w14:paraId="090FAB04" w14:textId="77777777" w:rsidR="00DD040D" w:rsidRPr="00970222" w:rsidRDefault="0069584C" w:rsidP="0037732D">
            <w:pPr>
              <w:rPr>
                <w:lang w:eastAsia="lt-LT"/>
              </w:rPr>
            </w:pPr>
            <w:r w:rsidRPr="00970222">
              <w:rPr>
                <w:lang w:eastAsia="lt-LT"/>
              </w:rPr>
              <w:t>-</w:t>
            </w:r>
          </w:p>
        </w:tc>
      </w:tr>
      <w:tr w:rsidR="00DD040D" w:rsidRPr="00970222" w14:paraId="763FA892" w14:textId="77777777" w:rsidTr="00DD040D">
        <w:trPr>
          <w:trHeight w:val="273"/>
        </w:trPr>
        <w:tc>
          <w:tcPr>
            <w:tcW w:w="1526" w:type="dxa"/>
          </w:tcPr>
          <w:p w14:paraId="2ADC6684" w14:textId="77777777" w:rsidR="00DD040D" w:rsidRPr="00970222" w:rsidRDefault="00DD040D" w:rsidP="0037732D">
            <w:pPr>
              <w:rPr>
                <w:lang w:eastAsia="lt-LT"/>
              </w:rPr>
            </w:pPr>
            <w:r w:rsidRPr="00970222">
              <w:rPr>
                <w:lang w:eastAsia="lt-LT"/>
              </w:rPr>
              <w:t>signed</w:t>
            </w:r>
          </w:p>
        </w:tc>
        <w:tc>
          <w:tcPr>
            <w:tcW w:w="2126" w:type="dxa"/>
          </w:tcPr>
          <w:p w14:paraId="64559A5C" w14:textId="77777777" w:rsidR="00DD040D" w:rsidRPr="00970222" w:rsidRDefault="00DD040D" w:rsidP="0037732D">
            <w:pPr>
              <w:rPr>
                <w:lang w:eastAsia="lt-LT"/>
              </w:rPr>
            </w:pPr>
            <w:r w:rsidRPr="00970222">
              <w:rPr>
                <w:lang w:eastAsia="lt-LT"/>
              </w:rPr>
              <w:t>http://esveikata.lt/classifiers/Document/Status</w:t>
            </w:r>
          </w:p>
        </w:tc>
        <w:tc>
          <w:tcPr>
            <w:tcW w:w="3119" w:type="dxa"/>
          </w:tcPr>
          <w:p w14:paraId="430FB568" w14:textId="77777777" w:rsidR="00DD040D" w:rsidRPr="00970222" w:rsidRDefault="002D2331" w:rsidP="002D2331">
            <w:pPr>
              <w:rPr>
                <w:lang w:eastAsia="lt-LT"/>
              </w:rPr>
            </w:pPr>
            <w:r w:rsidRPr="00970222">
              <w:rPr>
                <w:lang w:eastAsia="lt-LT"/>
              </w:rPr>
              <w:t>-</w:t>
            </w:r>
          </w:p>
        </w:tc>
        <w:tc>
          <w:tcPr>
            <w:tcW w:w="3260" w:type="dxa"/>
          </w:tcPr>
          <w:p w14:paraId="4CAF2588" w14:textId="77777777" w:rsidR="00DD040D" w:rsidRPr="00970222" w:rsidRDefault="0069584C" w:rsidP="0037732D">
            <w:pPr>
              <w:rPr>
                <w:lang w:eastAsia="lt-LT"/>
              </w:rPr>
            </w:pPr>
            <w:r w:rsidRPr="00970222">
              <w:rPr>
                <w:lang w:eastAsia="lt-LT"/>
              </w:rPr>
              <w:t>-</w:t>
            </w:r>
          </w:p>
        </w:tc>
      </w:tr>
    </w:tbl>
    <w:p w14:paraId="0332E4E6" w14:textId="77777777" w:rsidR="008F25EB" w:rsidRPr="00970222" w:rsidRDefault="008F25EB" w:rsidP="002C20D4">
      <w:pPr>
        <w:pStyle w:val="Heading3"/>
        <w:jc w:val="left"/>
        <w:rPr>
          <w:lang w:eastAsia="lt-LT"/>
        </w:rPr>
      </w:pPr>
      <w:bookmarkStart w:id="117" w:name="_4ec27a2bc2f22ab08d873501c0b3d3f2"/>
      <w:bookmarkStart w:id="118" w:name="_Toc117858094"/>
      <w:r w:rsidRPr="00970222">
        <w:rPr>
          <w:lang w:eastAsia="lt-LT"/>
        </w:rPr>
        <w:t>document-type</w:t>
      </w:r>
      <w:bookmarkEnd w:id="117"/>
      <w:r w:rsidR="002C20D4" w:rsidRPr="00970222">
        <w:rPr>
          <w:lang w:eastAsia="lt-LT"/>
        </w:rPr>
        <w:t xml:space="preserve"> : Dokumentų tipų sąrašas</w:t>
      </w:r>
      <w:bookmarkEnd w:id="118"/>
    </w:p>
    <w:p w14:paraId="528408C5" w14:textId="77777777" w:rsidR="00C035AD" w:rsidRPr="00970222" w:rsidRDefault="000A1DBA" w:rsidP="005E62DF">
      <w:pPr>
        <w:ind w:firstLine="720"/>
        <w:jc w:val="left"/>
        <w:rPr>
          <w:lang w:eastAsia="lt-LT"/>
        </w:rPr>
      </w:pPr>
      <w:r w:rsidRPr="00970222">
        <w:rPr>
          <w:lang w:eastAsia="lt-LT"/>
        </w:rPr>
        <w:t>Galimos dokumento tipo reikšmės.</w:t>
      </w:r>
    </w:p>
    <w:p w14:paraId="2E5156C5"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017A8EF3"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lasifikatorių_adresas]/document-type</w:t>
      </w:r>
    </w:p>
    <w:p w14:paraId="55CAA969" w14:textId="5E7C72B9"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41</w:t>
      </w:r>
      <w:r w:rsidR="0090482C" w:rsidRPr="00970222">
        <w:fldChar w:fldCharType="end"/>
      </w:r>
      <w:r w:rsidRPr="00970222">
        <w:t xml:space="preserve"> Klasifikatoriaus document-type reikšmės</w:t>
      </w:r>
    </w:p>
    <w:tbl>
      <w:tblPr>
        <w:tblStyle w:val="DocumentTable"/>
        <w:tblW w:w="10031" w:type="dxa"/>
        <w:tblLayout w:type="fixed"/>
        <w:tblLook w:val="04A0" w:firstRow="1" w:lastRow="0" w:firstColumn="1" w:lastColumn="0" w:noHBand="0" w:noVBand="1"/>
      </w:tblPr>
      <w:tblGrid>
        <w:gridCol w:w="1526"/>
        <w:gridCol w:w="2126"/>
        <w:gridCol w:w="3119"/>
        <w:gridCol w:w="3260"/>
      </w:tblGrid>
      <w:tr w:rsidR="00DD040D" w:rsidRPr="00970222" w14:paraId="45AFF89D" w14:textId="77777777" w:rsidTr="00DD040D">
        <w:trPr>
          <w:cnfStyle w:val="100000000000" w:firstRow="1" w:lastRow="0" w:firstColumn="0" w:lastColumn="0" w:oddVBand="0" w:evenVBand="0" w:oddHBand="0" w:evenHBand="0" w:firstRowFirstColumn="0" w:firstRowLastColumn="0" w:lastRowFirstColumn="0" w:lastRowLastColumn="0"/>
          <w:trHeight w:val="76"/>
        </w:trPr>
        <w:tc>
          <w:tcPr>
            <w:tcW w:w="1526" w:type="dxa"/>
          </w:tcPr>
          <w:p w14:paraId="5AD216A2" w14:textId="77777777" w:rsidR="00DD040D" w:rsidRPr="00970222" w:rsidRDefault="00DD040D" w:rsidP="0037732D">
            <w:pPr>
              <w:spacing w:after="96"/>
              <w:rPr>
                <w:lang w:eastAsia="lt-LT"/>
              </w:rPr>
            </w:pPr>
            <w:r w:rsidRPr="00970222">
              <w:rPr>
                <w:lang w:eastAsia="lt-LT"/>
              </w:rPr>
              <w:lastRenderedPageBreak/>
              <w:t>Kodas (code)</w:t>
            </w:r>
          </w:p>
        </w:tc>
        <w:tc>
          <w:tcPr>
            <w:tcW w:w="2126" w:type="dxa"/>
          </w:tcPr>
          <w:p w14:paraId="48BB22F6" w14:textId="77777777" w:rsidR="00DD040D" w:rsidRPr="00970222" w:rsidRDefault="00DD040D" w:rsidP="0037732D">
            <w:pPr>
              <w:spacing w:after="96"/>
              <w:rPr>
                <w:lang w:eastAsia="lt-LT"/>
              </w:rPr>
            </w:pPr>
            <w:r w:rsidRPr="00970222">
              <w:rPr>
                <w:lang w:eastAsia="lt-LT"/>
              </w:rPr>
              <w:t>Sistema (system)</w:t>
            </w:r>
          </w:p>
        </w:tc>
        <w:tc>
          <w:tcPr>
            <w:tcW w:w="3119" w:type="dxa"/>
          </w:tcPr>
          <w:p w14:paraId="4E39169A" w14:textId="77777777" w:rsidR="00DD040D" w:rsidRPr="00970222" w:rsidRDefault="00DD040D" w:rsidP="0037732D">
            <w:pPr>
              <w:spacing w:after="96"/>
              <w:rPr>
                <w:lang w:eastAsia="lt-LT"/>
              </w:rPr>
            </w:pPr>
            <w:r w:rsidRPr="00970222">
              <w:rPr>
                <w:lang w:eastAsia="lt-LT"/>
              </w:rPr>
              <w:t>Rodomas tekstas (Display)</w:t>
            </w:r>
          </w:p>
        </w:tc>
        <w:tc>
          <w:tcPr>
            <w:tcW w:w="3260" w:type="dxa"/>
          </w:tcPr>
          <w:p w14:paraId="7F24E69C" w14:textId="77777777" w:rsidR="00DD040D" w:rsidRPr="00970222" w:rsidRDefault="00DD040D" w:rsidP="0037732D">
            <w:pPr>
              <w:spacing w:after="96"/>
              <w:rPr>
                <w:lang w:eastAsia="lt-LT"/>
              </w:rPr>
            </w:pPr>
            <w:r w:rsidRPr="00970222">
              <w:rPr>
                <w:lang w:eastAsia="lt-LT"/>
              </w:rPr>
              <w:t>Aprašymas</w:t>
            </w:r>
          </w:p>
        </w:tc>
      </w:tr>
      <w:tr w:rsidR="00DD040D" w:rsidRPr="00970222" w14:paraId="1B776B97" w14:textId="77777777" w:rsidTr="00DD040D">
        <w:trPr>
          <w:trHeight w:val="273"/>
        </w:trPr>
        <w:tc>
          <w:tcPr>
            <w:tcW w:w="1526" w:type="dxa"/>
          </w:tcPr>
          <w:p w14:paraId="0AE18850" w14:textId="77777777" w:rsidR="00DD040D" w:rsidRPr="00970222" w:rsidRDefault="00DD040D" w:rsidP="0037732D">
            <w:pPr>
              <w:rPr>
                <w:lang w:eastAsia="lt-LT"/>
              </w:rPr>
            </w:pPr>
            <w:r w:rsidRPr="00970222">
              <w:rPr>
                <w:lang w:eastAsia="lt-LT"/>
              </w:rPr>
              <w:t>103695000</w:t>
            </w:r>
          </w:p>
        </w:tc>
        <w:tc>
          <w:tcPr>
            <w:tcW w:w="2126" w:type="dxa"/>
          </w:tcPr>
          <w:p w14:paraId="09372069" w14:textId="77777777" w:rsidR="00DD040D" w:rsidRPr="00970222" w:rsidRDefault="00DD040D" w:rsidP="0037732D">
            <w:pPr>
              <w:rPr>
                <w:lang w:eastAsia="lt-LT"/>
              </w:rPr>
            </w:pPr>
            <w:r w:rsidRPr="00970222">
              <w:rPr>
                <w:lang w:eastAsia="lt-LT"/>
              </w:rPr>
              <w:t>http://snomed.info/sct</w:t>
            </w:r>
          </w:p>
        </w:tc>
        <w:tc>
          <w:tcPr>
            <w:tcW w:w="3119" w:type="dxa"/>
          </w:tcPr>
          <w:p w14:paraId="22E30A3A" w14:textId="77777777" w:rsidR="00DD040D" w:rsidRPr="00970222" w:rsidRDefault="00DD040D" w:rsidP="002D2331">
            <w:pPr>
              <w:rPr>
                <w:lang w:eastAsia="lt-LT"/>
              </w:rPr>
            </w:pPr>
            <w:r w:rsidRPr="00970222">
              <w:rPr>
                <w:lang w:eastAsia="lt-LT"/>
              </w:rPr>
              <w:t>Medicininė pažyma</w:t>
            </w:r>
          </w:p>
        </w:tc>
        <w:tc>
          <w:tcPr>
            <w:tcW w:w="3260" w:type="dxa"/>
          </w:tcPr>
          <w:p w14:paraId="7B0C21BE" w14:textId="77777777" w:rsidR="00DD040D" w:rsidRPr="00970222" w:rsidRDefault="0069584C" w:rsidP="0037732D">
            <w:pPr>
              <w:rPr>
                <w:lang w:eastAsia="lt-LT"/>
              </w:rPr>
            </w:pPr>
            <w:r w:rsidRPr="00970222">
              <w:rPr>
                <w:lang w:eastAsia="lt-LT"/>
              </w:rPr>
              <w:t>Medicininių pažymų duomenys.</w:t>
            </w:r>
          </w:p>
        </w:tc>
      </w:tr>
      <w:tr w:rsidR="00DD040D" w:rsidRPr="00970222" w14:paraId="791ABB80" w14:textId="77777777" w:rsidTr="00DD040D">
        <w:trPr>
          <w:trHeight w:val="273"/>
        </w:trPr>
        <w:tc>
          <w:tcPr>
            <w:tcW w:w="1526" w:type="dxa"/>
          </w:tcPr>
          <w:p w14:paraId="4F67332E" w14:textId="77777777" w:rsidR="00DD040D" w:rsidRPr="00970222" w:rsidRDefault="00DD040D" w:rsidP="0037732D">
            <w:pPr>
              <w:rPr>
                <w:lang w:eastAsia="lt-LT"/>
              </w:rPr>
            </w:pPr>
            <w:r w:rsidRPr="00970222">
              <w:rPr>
                <w:lang w:eastAsia="lt-LT"/>
              </w:rPr>
              <w:t>224457004</w:t>
            </w:r>
          </w:p>
        </w:tc>
        <w:tc>
          <w:tcPr>
            <w:tcW w:w="2126" w:type="dxa"/>
          </w:tcPr>
          <w:p w14:paraId="452355CF" w14:textId="77777777" w:rsidR="00DD040D" w:rsidRPr="00970222" w:rsidRDefault="00DD040D" w:rsidP="0037732D">
            <w:pPr>
              <w:rPr>
                <w:lang w:eastAsia="lt-LT"/>
              </w:rPr>
            </w:pPr>
            <w:r w:rsidRPr="00970222">
              <w:rPr>
                <w:lang w:eastAsia="lt-LT"/>
              </w:rPr>
              <w:t>http://snomed.info/sct</w:t>
            </w:r>
          </w:p>
        </w:tc>
        <w:tc>
          <w:tcPr>
            <w:tcW w:w="3119" w:type="dxa"/>
          </w:tcPr>
          <w:p w14:paraId="779FC7D4" w14:textId="77777777" w:rsidR="00DD040D" w:rsidRPr="00970222" w:rsidRDefault="00DD040D" w:rsidP="002D2331">
            <w:pPr>
              <w:rPr>
                <w:lang w:eastAsia="lt-LT"/>
              </w:rPr>
            </w:pPr>
            <w:r w:rsidRPr="00970222">
              <w:rPr>
                <w:lang w:eastAsia="lt-LT"/>
              </w:rPr>
              <w:t>Nėštumo ir gimdymo atostogų pažymėjimas</w:t>
            </w:r>
          </w:p>
        </w:tc>
        <w:tc>
          <w:tcPr>
            <w:tcW w:w="3260" w:type="dxa"/>
          </w:tcPr>
          <w:p w14:paraId="47C203DB" w14:textId="77777777" w:rsidR="00DD040D" w:rsidRPr="00970222" w:rsidRDefault="0069584C" w:rsidP="0037732D">
            <w:pPr>
              <w:rPr>
                <w:lang w:eastAsia="lt-LT"/>
              </w:rPr>
            </w:pPr>
            <w:r w:rsidRPr="00970222">
              <w:rPr>
                <w:lang w:eastAsia="lt-LT"/>
              </w:rPr>
              <w:t>Nėštumo ir gimdymo atostogų pažymėjimas.</w:t>
            </w:r>
          </w:p>
        </w:tc>
      </w:tr>
      <w:tr w:rsidR="00DD040D" w:rsidRPr="00970222" w14:paraId="2B116A86" w14:textId="77777777" w:rsidTr="00DD040D">
        <w:trPr>
          <w:trHeight w:val="273"/>
        </w:trPr>
        <w:tc>
          <w:tcPr>
            <w:tcW w:w="1526" w:type="dxa"/>
          </w:tcPr>
          <w:p w14:paraId="119820A1" w14:textId="77777777" w:rsidR="00DD040D" w:rsidRPr="00970222" w:rsidRDefault="00DD040D" w:rsidP="0037732D">
            <w:pPr>
              <w:rPr>
                <w:lang w:eastAsia="lt-LT"/>
              </w:rPr>
            </w:pPr>
            <w:r w:rsidRPr="00970222">
              <w:rPr>
                <w:lang w:eastAsia="lt-LT"/>
              </w:rPr>
              <w:t>440337002</w:t>
            </w:r>
          </w:p>
        </w:tc>
        <w:tc>
          <w:tcPr>
            <w:tcW w:w="2126" w:type="dxa"/>
          </w:tcPr>
          <w:p w14:paraId="14286F2C" w14:textId="77777777" w:rsidR="00DD040D" w:rsidRPr="00970222" w:rsidRDefault="00DD040D" w:rsidP="0037732D">
            <w:pPr>
              <w:rPr>
                <w:lang w:eastAsia="lt-LT"/>
              </w:rPr>
            </w:pPr>
            <w:r w:rsidRPr="00970222">
              <w:rPr>
                <w:lang w:eastAsia="lt-LT"/>
              </w:rPr>
              <w:t>http://snomed.info/sct</w:t>
            </w:r>
          </w:p>
        </w:tc>
        <w:tc>
          <w:tcPr>
            <w:tcW w:w="3119" w:type="dxa"/>
          </w:tcPr>
          <w:p w14:paraId="6E3DA4AD" w14:textId="77777777" w:rsidR="00DD040D" w:rsidRPr="00970222" w:rsidRDefault="00DD040D" w:rsidP="002D2331">
            <w:pPr>
              <w:rPr>
                <w:lang w:eastAsia="lt-LT"/>
              </w:rPr>
            </w:pPr>
            <w:r w:rsidRPr="00970222">
              <w:rPr>
                <w:lang w:eastAsia="lt-LT"/>
              </w:rPr>
              <w:t>Nedarbingumo pažymėjimas</w:t>
            </w:r>
          </w:p>
        </w:tc>
        <w:tc>
          <w:tcPr>
            <w:tcW w:w="3260" w:type="dxa"/>
          </w:tcPr>
          <w:p w14:paraId="4DE37BCE" w14:textId="77777777" w:rsidR="00DD040D" w:rsidRPr="00970222" w:rsidRDefault="0069584C" w:rsidP="0037732D">
            <w:pPr>
              <w:rPr>
                <w:lang w:eastAsia="lt-LT"/>
              </w:rPr>
            </w:pPr>
            <w:r w:rsidRPr="00970222">
              <w:rPr>
                <w:lang w:eastAsia="lt-LT"/>
              </w:rPr>
              <w:t>Nedarbingumo pažymėjimas.</w:t>
            </w:r>
          </w:p>
        </w:tc>
      </w:tr>
    </w:tbl>
    <w:p w14:paraId="5630649B" w14:textId="77777777" w:rsidR="008F25EB" w:rsidRPr="00970222" w:rsidRDefault="008F25EB" w:rsidP="002C20D4">
      <w:pPr>
        <w:pStyle w:val="Heading3"/>
        <w:jc w:val="left"/>
        <w:rPr>
          <w:lang w:eastAsia="lt-LT"/>
        </w:rPr>
      </w:pPr>
      <w:bookmarkStart w:id="119" w:name="_90c5cd62ad6bc1c583adb5c1eef7c12a"/>
      <w:bookmarkStart w:id="120" w:name="_Toc117858095"/>
      <w:r w:rsidRPr="00970222">
        <w:rPr>
          <w:lang w:eastAsia="lt-LT"/>
        </w:rPr>
        <w:t>document-usage-status</w:t>
      </w:r>
      <w:bookmarkEnd w:id="119"/>
      <w:r w:rsidR="002C20D4" w:rsidRPr="00970222">
        <w:rPr>
          <w:lang w:eastAsia="lt-LT"/>
        </w:rPr>
        <w:t xml:space="preserve"> : Dokumento naudojimo būsena</w:t>
      </w:r>
      <w:bookmarkEnd w:id="120"/>
    </w:p>
    <w:p w14:paraId="1990648E" w14:textId="77777777" w:rsidR="00C035AD" w:rsidRPr="00970222" w:rsidRDefault="000A1DBA" w:rsidP="005E62DF">
      <w:pPr>
        <w:ind w:firstLine="720"/>
        <w:jc w:val="left"/>
        <w:rPr>
          <w:lang w:eastAsia="lt-LT"/>
        </w:rPr>
      </w:pPr>
      <w:r w:rsidRPr="00970222">
        <w:rPr>
          <w:lang w:eastAsia="lt-LT"/>
        </w:rPr>
        <w:t>Dokumento panaudojimo būsenos.</w:t>
      </w:r>
    </w:p>
    <w:p w14:paraId="536E51AF"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4A4085F5"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lasifikatorių_adresas]/document-usage-status</w:t>
      </w:r>
    </w:p>
    <w:p w14:paraId="285FEA9C" w14:textId="46FD73C9"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42</w:t>
      </w:r>
      <w:r w:rsidR="0090482C" w:rsidRPr="00970222">
        <w:fldChar w:fldCharType="end"/>
      </w:r>
      <w:r w:rsidRPr="00970222">
        <w:t xml:space="preserve"> Klasifikatoriaus document-usage-status reikšmės</w:t>
      </w:r>
    </w:p>
    <w:tbl>
      <w:tblPr>
        <w:tblStyle w:val="DocumentTable"/>
        <w:tblW w:w="0" w:type="auto"/>
        <w:tblLayout w:type="fixed"/>
        <w:tblLook w:val="04A0" w:firstRow="1" w:lastRow="0" w:firstColumn="1" w:lastColumn="0" w:noHBand="0" w:noVBand="1"/>
      </w:tblPr>
      <w:tblGrid>
        <w:gridCol w:w="2376"/>
        <w:gridCol w:w="7630"/>
      </w:tblGrid>
      <w:tr w:rsidR="005776C8" w:rsidRPr="00970222" w14:paraId="4F660C8B" w14:textId="77777777" w:rsidTr="0009590B">
        <w:trPr>
          <w:cnfStyle w:val="100000000000" w:firstRow="1" w:lastRow="0" w:firstColumn="0" w:lastColumn="0" w:oddVBand="0" w:evenVBand="0" w:oddHBand="0" w:evenHBand="0" w:firstRowFirstColumn="0" w:firstRowLastColumn="0" w:lastRowFirstColumn="0" w:lastRowLastColumn="0"/>
        </w:trPr>
        <w:tc>
          <w:tcPr>
            <w:tcW w:w="2376" w:type="dxa"/>
          </w:tcPr>
          <w:p w14:paraId="02B83E03" w14:textId="77777777" w:rsidR="005776C8" w:rsidRPr="00970222" w:rsidRDefault="005776C8" w:rsidP="0037732D">
            <w:pPr>
              <w:spacing w:after="96"/>
              <w:rPr>
                <w:lang w:eastAsia="lt-LT"/>
              </w:rPr>
            </w:pPr>
            <w:r w:rsidRPr="00970222">
              <w:rPr>
                <w:lang w:eastAsia="lt-LT"/>
              </w:rPr>
              <w:t>Reikšmė</w:t>
            </w:r>
          </w:p>
        </w:tc>
        <w:tc>
          <w:tcPr>
            <w:tcW w:w="7630" w:type="dxa"/>
          </w:tcPr>
          <w:p w14:paraId="712FBCAC" w14:textId="77777777" w:rsidR="005776C8" w:rsidRPr="00970222" w:rsidRDefault="005776C8" w:rsidP="0037732D">
            <w:pPr>
              <w:spacing w:after="96"/>
              <w:rPr>
                <w:lang w:eastAsia="lt-LT"/>
              </w:rPr>
            </w:pPr>
            <w:r w:rsidRPr="00970222">
              <w:rPr>
                <w:lang w:eastAsia="lt-LT"/>
              </w:rPr>
              <w:t>Aprašymas</w:t>
            </w:r>
          </w:p>
        </w:tc>
      </w:tr>
      <w:tr w:rsidR="005776C8" w:rsidRPr="00970222" w14:paraId="78D464D7" w14:textId="77777777" w:rsidTr="0009590B">
        <w:tc>
          <w:tcPr>
            <w:tcW w:w="2376" w:type="dxa"/>
          </w:tcPr>
          <w:p w14:paraId="18FC1D38" w14:textId="77777777" w:rsidR="005776C8" w:rsidRPr="00970222" w:rsidRDefault="005776C8" w:rsidP="009F4B9A">
            <w:pPr>
              <w:jc w:val="left"/>
              <w:rPr>
                <w:lang w:eastAsia="lt-LT"/>
              </w:rPr>
            </w:pPr>
            <w:r w:rsidRPr="00970222">
              <w:rPr>
                <w:lang w:eastAsia="lt-LT"/>
              </w:rPr>
              <w:t>in progress</w:t>
            </w:r>
          </w:p>
        </w:tc>
        <w:tc>
          <w:tcPr>
            <w:tcW w:w="7630" w:type="dxa"/>
          </w:tcPr>
          <w:p w14:paraId="1AF9B654" w14:textId="77777777" w:rsidR="005776C8" w:rsidRPr="00970222" w:rsidRDefault="005776C8" w:rsidP="0037732D">
            <w:pPr>
              <w:rPr>
                <w:lang w:eastAsia="lt-LT"/>
              </w:rPr>
            </w:pPr>
            <w:r w:rsidRPr="00970222">
              <w:rPr>
                <w:lang w:eastAsia="lt-LT"/>
              </w:rPr>
              <w:t>-</w:t>
            </w:r>
          </w:p>
        </w:tc>
      </w:tr>
      <w:tr w:rsidR="005776C8" w:rsidRPr="00970222" w14:paraId="37668B0C" w14:textId="77777777" w:rsidTr="0009590B">
        <w:tc>
          <w:tcPr>
            <w:tcW w:w="2376" w:type="dxa"/>
          </w:tcPr>
          <w:p w14:paraId="072D9261" w14:textId="77777777" w:rsidR="005776C8" w:rsidRPr="00970222" w:rsidRDefault="005776C8" w:rsidP="009F4B9A">
            <w:pPr>
              <w:jc w:val="left"/>
              <w:rPr>
                <w:lang w:eastAsia="lt-LT"/>
              </w:rPr>
            </w:pPr>
            <w:r w:rsidRPr="00970222">
              <w:rPr>
                <w:lang w:eastAsia="lt-LT"/>
              </w:rPr>
              <w:t>executed</w:t>
            </w:r>
          </w:p>
        </w:tc>
        <w:tc>
          <w:tcPr>
            <w:tcW w:w="7630" w:type="dxa"/>
          </w:tcPr>
          <w:p w14:paraId="7A5559E4" w14:textId="77777777" w:rsidR="005776C8" w:rsidRPr="00970222" w:rsidRDefault="005776C8" w:rsidP="0037732D">
            <w:pPr>
              <w:rPr>
                <w:lang w:eastAsia="lt-LT"/>
              </w:rPr>
            </w:pPr>
            <w:r w:rsidRPr="00970222">
              <w:rPr>
                <w:lang w:eastAsia="lt-LT"/>
              </w:rPr>
              <w:t>-</w:t>
            </w:r>
          </w:p>
        </w:tc>
      </w:tr>
    </w:tbl>
    <w:p w14:paraId="73F111B7" w14:textId="77777777" w:rsidR="008F25EB" w:rsidRPr="00970222" w:rsidRDefault="008F25EB" w:rsidP="002C20D4">
      <w:pPr>
        <w:pStyle w:val="Heading3"/>
        <w:jc w:val="left"/>
        <w:rPr>
          <w:lang w:eastAsia="lt-LT"/>
        </w:rPr>
      </w:pPr>
      <w:bookmarkStart w:id="121" w:name="_07054fb3373062182c1964bee95870e4"/>
      <w:bookmarkStart w:id="122" w:name="_Toc117858096"/>
      <w:r w:rsidRPr="00970222">
        <w:rPr>
          <w:lang w:eastAsia="lt-LT"/>
        </w:rPr>
        <w:t>dose-unit</w:t>
      </w:r>
      <w:bookmarkEnd w:id="121"/>
      <w:r w:rsidR="002C20D4" w:rsidRPr="00970222">
        <w:rPr>
          <w:lang w:eastAsia="lt-LT"/>
        </w:rPr>
        <w:t xml:space="preserve"> : Radiacijos dozės matavimo vienetų klasifikatorius</w:t>
      </w:r>
      <w:bookmarkEnd w:id="122"/>
    </w:p>
    <w:p w14:paraId="024188D4" w14:textId="77777777" w:rsidR="00C035AD" w:rsidRPr="00970222" w:rsidRDefault="000A1DBA" w:rsidP="005E62DF">
      <w:pPr>
        <w:ind w:firstLine="720"/>
        <w:jc w:val="left"/>
        <w:rPr>
          <w:lang w:eastAsia="lt-LT"/>
        </w:rPr>
      </w:pPr>
      <w:r w:rsidRPr="00970222">
        <w:rPr>
          <w:lang w:eastAsia="lt-LT"/>
        </w:rPr>
        <w:t>-</w:t>
      </w:r>
    </w:p>
    <w:p w14:paraId="272ADD7F"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3280189F"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lasifikatorių_adresas]/dose-unit</w:t>
      </w:r>
    </w:p>
    <w:p w14:paraId="773D612D" w14:textId="0FB0B18E"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43</w:t>
      </w:r>
      <w:r w:rsidR="0090482C" w:rsidRPr="00970222">
        <w:fldChar w:fldCharType="end"/>
      </w:r>
      <w:r w:rsidRPr="00970222">
        <w:t xml:space="preserve"> Klasifikatoriaus dose-unit reikšmės</w:t>
      </w:r>
    </w:p>
    <w:tbl>
      <w:tblPr>
        <w:tblStyle w:val="DocumentTable"/>
        <w:tblW w:w="10031" w:type="dxa"/>
        <w:tblLayout w:type="fixed"/>
        <w:tblLook w:val="04A0" w:firstRow="1" w:lastRow="0" w:firstColumn="1" w:lastColumn="0" w:noHBand="0" w:noVBand="1"/>
      </w:tblPr>
      <w:tblGrid>
        <w:gridCol w:w="1526"/>
        <w:gridCol w:w="2126"/>
        <w:gridCol w:w="3119"/>
        <w:gridCol w:w="3260"/>
      </w:tblGrid>
      <w:tr w:rsidR="00DD040D" w:rsidRPr="00970222" w14:paraId="5437014C" w14:textId="77777777" w:rsidTr="00DD040D">
        <w:trPr>
          <w:cnfStyle w:val="100000000000" w:firstRow="1" w:lastRow="0" w:firstColumn="0" w:lastColumn="0" w:oddVBand="0" w:evenVBand="0" w:oddHBand="0" w:evenHBand="0" w:firstRowFirstColumn="0" w:firstRowLastColumn="0" w:lastRowFirstColumn="0" w:lastRowLastColumn="0"/>
          <w:trHeight w:val="76"/>
        </w:trPr>
        <w:tc>
          <w:tcPr>
            <w:tcW w:w="1526" w:type="dxa"/>
          </w:tcPr>
          <w:p w14:paraId="08C5FE40" w14:textId="77777777" w:rsidR="00DD040D" w:rsidRPr="00970222" w:rsidRDefault="00DD040D" w:rsidP="0037732D">
            <w:pPr>
              <w:spacing w:after="96"/>
              <w:rPr>
                <w:lang w:eastAsia="lt-LT"/>
              </w:rPr>
            </w:pPr>
            <w:r w:rsidRPr="00970222">
              <w:rPr>
                <w:lang w:eastAsia="lt-LT"/>
              </w:rPr>
              <w:t>Kodas (code)</w:t>
            </w:r>
          </w:p>
        </w:tc>
        <w:tc>
          <w:tcPr>
            <w:tcW w:w="2126" w:type="dxa"/>
          </w:tcPr>
          <w:p w14:paraId="2EB79D51" w14:textId="77777777" w:rsidR="00DD040D" w:rsidRPr="00970222" w:rsidRDefault="00DD040D" w:rsidP="0037732D">
            <w:pPr>
              <w:spacing w:after="96"/>
              <w:rPr>
                <w:lang w:eastAsia="lt-LT"/>
              </w:rPr>
            </w:pPr>
            <w:r w:rsidRPr="00970222">
              <w:rPr>
                <w:lang w:eastAsia="lt-LT"/>
              </w:rPr>
              <w:t>Sistema (system)</w:t>
            </w:r>
          </w:p>
        </w:tc>
        <w:tc>
          <w:tcPr>
            <w:tcW w:w="3119" w:type="dxa"/>
          </w:tcPr>
          <w:p w14:paraId="551AEB84" w14:textId="77777777" w:rsidR="00DD040D" w:rsidRPr="00970222" w:rsidRDefault="00DD040D" w:rsidP="0037732D">
            <w:pPr>
              <w:spacing w:after="96"/>
              <w:rPr>
                <w:lang w:eastAsia="lt-LT"/>
              </w:rPr>
            </w:pPr>
            <w:r w:rsidRPr="00970222">
              <w:rPr>
                <w:lang w:eastAsia="lt-LT"/>
              </w:rPr>
              <w:t>Rodomas tekstas (Display)</w:t>
            </w:r>
          </w:p>
        </w:tc>
        <w:tc>
          <w:tcPr>
            <w:tcW w:w="3260" w:type="dxa"/>
          </w:tcPr>
          <w:p w14:paraId="04C9FE8C" w14:textId="77777777" w:rsidR="00DD040D" w:rsidRPr="00970222" w:rsidRDefault="00DD040D" w:rsidP="0037732D">
            <w:pPr>
              <w:spacing w:after="96"/>
              <w:rPr>
                <w:lang w:eastAsia="lt-LT"/>
              </w:rPr>
            </w:pPr>
            <w:r w:rsidRPr="00970222">
              <w:rPr>
                <w:lang w:eastAsia="lt-LT"/>
              </w:rPr>
              <w:t>Aprašymas</w:t>
            </w:r>
          </w:p>
        </w:tc>
      </w:tr>
      <w:tr w:rsidR="00DD040D" w:rsidRPr="00970222" w14:paraId="053A8771" w14:textId="77777777" w:rsidTr="00DD040D">
        <w:trPr>
          <w:trHeight w:val="273"/>
        </w:trPr>
        <w:tc>
          <w:tcPr>
            <w:tcW w:w="1526" w:type="dxa"/>
          </w:tcPr>
          <w:p w14:paraId="5D39A28A" w14:textId="77777777" w:rsidR="00DD040D" w:rsidRPr="00970222" w:rsidRDefault="00DD040D" w:rsidP="0037732D">
            <w:pPr>
              <w:rPr>
                <w:lang w:eastAsia="lt-LT"/>
              </w:rPr>
            </w:pPr>
            <w:r w:rsidRPr="00970222">
              <w:rPr>
                <w:lang w:eastAsia="lt-LT"/>
              </w:rPr>
              <w:t>1</w:t>
            </w:r>
          </w:p>
        </w:tc>
        <w:tc>
          <w:tcPr>
            <w:tcW w:w="2126" w:type="dxa"/>
          </w:tcPr>
          <w:p w14:paraId="071D717C" w14:textId="77777777" w:rsidR="00DD040D" w:rsidRPr="00970222" w:rsidRDefault="00DD040D" w:rsidP="0037732D">
            <w:pPr>
              <w:rPr>
                <w:lang w:eastAsia="lt-LT"/>
              </w:rPr>
            </w:pPr>
            <w:r w:rsidRPr="00970222">
              <w:rPr>
                <w:lang w:eastAsia="lt-LT"/>
              </w:rPr>
              <w:t>http://esveikata.lt/classifiers/dose-unit</w:t>
            </w:r>
          </w:p>
        </w:tc>
        <w:tc>
          <w:tcPr>
            <w:tcW w:w="3119" w:type="dxa"/>
          </w:tcPr>
          <w:p w14:paraId="0F97645D" w14:textId="77777777" w:rsidR="00DD040D" w:rsidRPr="00970222" w:rsidRDefault="00DD040D" w:rsidP="002D2331">
            <w:pPr>
              <w:rPr>
                <w:lang w:eastAsia="lt-LT"/>
              </w:rPr>
            </w:pPr>
            <w:r w:rsidRPr="00970222">
              <w:rPr>
                <w:lang w:eastAsia="lt-LT"/>
              </w:rPr>
              <w:t>Gy</w:t>
            </w:r>
          </w:p>
        </w:tc>
        <w:tc>
          <w:tcPr>
            <w:tcW w:w="3260" w:type="dxa"/>
          </w:tcPr>
          <w:p w14:paraId="3DF1EDBF" w14:textId="77777777" w:rsidR="00DD040D" w:rsidRPr="00970222" w:rsidRDefault="0069584C" w:rsidP="0037732D">
            <w:pPr>
              <w:rPr>
                <w:lang w:eastAsia="lt-LT"/>
              </w:rPr>
            </w:pPr>
            <w:r w:rsidRPr="00970222">
              <w:rPr>
                <w:lang w:eastAsia="lt-LT"/>
              </w:rPr>
              <w:t>-</w:t>
            </w:r>
          </w:p>
        </w:tc>
      </w:tr>
      <w:tr w:rsidR="00DD040D" w:rsidRPr="00970222" w14:paraId="1BDE4A2D" w14:textId="77777777" w:rsidTr="00DD040D">
        <w:trPr>
          <w:trHeight w:val="273"/>
        </w:trPr>
        <w:tc>
          <w:tcPr>
            <w:tcW w:w="1526" w:type="dxa"/>
          </w:tcPr>
          <w:p w14:paraId="316A9F5E" w14:textId="77777777" w:rsidR="00DD040D" w:rsidRPr="00970222" w:rsidRDefault="00DD040D" w:rsidP="0037732D">
            <w:pPr>
              <w:rPr>
                <w:lang w:eastAsia="lt-LT"/>
              </w:rPr>
            </w:pPr>
            <w:r w:rsidRPr="00970222">
              <w:rPr>
                <w:lang w:eastAsia="lt-LT"/>
              </w:rPr>
              <w:t>2</w:t>
            </w:r>
          </w:p>
        </w:tc>
        <w:tc>
          <w:tcPr>
            <w:tcW w:w="2126" w:type="dxa"/>
          </w:tcPr>
          <w:p w14:paraId="62709E28" w14:textId="77777777" w:rsidR="00DD040D" w:rsidRPr="00970222" w:rsidRDefault="00DD040D" w:rsidP="0037732D">
            <w:pPr>
              <w:rPr>
                <w:lang w:eastAsia="lt-LT"/>
              </w:rPr>
            </w:pPr>
            <w:r w:rsidRPr="00970222">
              <w:rPr>
                <w:lang w:eastAsia="lt-LT"/>
              </w:rPr>
              <w:t>http://esveikata.lt/classifiers/dose-unit</w:t>
            </w:r>
          </w:p>
        </w:tc>
        <w:tc>
          <w:tcPr>
            <w:tcW w:w="3119" w:type="dxa"/>
          </w:tcPr>
          <w:p w14:paraId="1570498A" w14:textId="77777777" w:rsidR="00DD040D" w:rsidRPr="00970222" w:rsidRDefault="00DD040D" w:rsidP="002D2331">
            <w:pPr>
              <w:rPr>
                <w:lang w:eastAsia="lt-LT"/>
              </w:rPr>
            </w:pPr>
            <w:r w:rsidRPr="00970222">
              <w:rPr>
                <w:lang w:eastAsia="lt-LT"/>
              </w:rPr>
              <w:t>dGy</w:t>
            </w:r>
          </w:p>
        </w:tc>
        <w:tc>
          <w:tcPr>
            <w:tcW w:w="3260" w:type="dxa"/>
          </w:tcPr>
          <w:p w14:paraId="0FC1E0EB" w14:textId="77777777" w:rsidR="00DD040D" w:rsidRPr="00970222" w:rsidRDefault="0069584C" w:rsidP="0037732D">
            <w:pPr>
              <w:rPr>
                <w:lang w:eastAsia="lt-LT"/>
              </w:rPr>
            </w:pPr>
            <w:r w:rsidRPr="00970222">
              <w:rPr>
                <w:lang w:eastAsia="lt-LT"/>
              </w:rPr>
              <w:t>-</w:t>
            </w:r>
          </w:p>
        </w:tc>
      </w:tr>
      <w:tr w:rsidR="00DD040D" w:rsidRPr="00970222" w14:paraId="560441BD" w14:textId="77777777" w:rsidTr="00DD040D">
        <w:trPr>
          <w:trHeight w:val="273"/>
        </w:trPr>
        <w:tc>
          <w:tcPr>
            <w:tcW w:w="1526" w:type="dxa"/>
          </w:tcPr>
          <w:p w14:paraId="39D059AB" w14:textId="77777777" w:rsidR="00DD040D" w:rsidRPr="00970222" w:rsidRDefault="00DD040D" w:rsidP="0037732D">
            <w:pPr>
              <w:rPr>
                <w:lang w:eastAsia="lt-LT"/>
              </w:rPr>
            </w:pPr>
            <w:r w:rsidRPr="00970222">
              <w:rPr>
                <w:lang w:eastAsia="lt-LT"/>
              </w:rPr>
              <w:t>3</w:t>
            </w:r>
          </w:p>
        </w:tc>
        <w:tc>
          <w:tcPr>
            <w:tcW w:w="2126" w:type="dxa"/>
          </w:tcPr>
          <w:p w14:paraId="090CCD3E" w14:textId="77777777" w:rsidR="00DD040D" w:rsidRPr="00970222" w:rsidRDefault="00DD040D" w:rsidP="0037732D">
            <w:pPr>
              <w:rPr>
                <w:lang w:eastAsia="lt-LT"/>
              </w:rPr>
            </w:pPr>
            <w:r w:rsidRPr="00970222">
              <w:rPr>
                <w:lang w:eastAsia="lt-LT"/>
              </w:rPr>
              <w:t>http://esveikata.lt/classifiers/dose-unit</w:t>
            </w:r>
          </w:p>
        </w:tc>
        <w:tc>
          <w:tcPr>
            <w:tcW w:w="3119" w:type="dxa"/>
          </w:tcPr>
          <w:p w14:paraId="4B2A6803" w14:textId="77777777" w:rsidR="00DD040D" w:rsidRPr="00970222" w:rsidRDefault="00DD040D" w:rsidP="002D2331">
            <w:pPr>
              <w:rPr>
                <w:lang w:eastAsia="lt-LT"/>
              </w:rPr>
            </w:pPr>
            <w:r w:rsidRPr="00970222">
              <w:rPr>
                <w:lang w:eastAsia="lt-LT"/>
              </w:rPr>
              <w:t>mGy</w:t>
            </w:r>
          </w:p>
        </w:tc>
        <w:tc>
          <w:tcPr>
            <w:tcW w:w="3260" w:type="dxa"/>
          </w:tcPr>
          <w:p w14:paraId="34E5268A" w14:textId="77777777" w:rsidR="00DD040D" w:rsidRPr="00970222" w:rsidRDefault="0069584C" w:rsidP="0037732D">
            <w:pPr>
              <w:rPr>
                <w:lang w:eastAsia="lt-LT"/>
              </w:rPr>
            </w:pPr>
            <w:r w:rsidRPr="00970222">
              <w:rPr>
                <w:lang w:eastAsia="lt-LT"/>
              </w:rPr>
              <w:t>-</w:t>
            </w:r>
          </w:p>
        </w:tc>
      </w:tr>
      <w:tr w:rsidR="00DD040D" w:rsidRPr="00970222" w14:paraId="692C41D3" w14:textId="77777777" w:rsidTr="00DD040D">
        <w:trPr>
          <w:trHeight w:val="273"/>
        </w:trPr>
        <w:tc>
          <w:tcPr>
            <w:tcW w:w="1526" w:type="dxa"/>
          </w:tcPr>
          <w:p w14:paraId="7C5AE60B" w14:textId="77777777" w:rsidR="00DD040D" w:rsidRPr="00970222" w:rsidRDefault="00DD040D" w:rsidP="0037732D">
            <w:pPr>
              <w:rPr>
                <w:lang w:eastAsia="lt-LT"/>
              </w:rPr>
            </w:pPr>
            <w:r w:rsidRPr="00970222">
              <w:rPr>
                <w:lang w:eastAsia="lt-LT"/>
              </w:rPr>
              <w:t>4</w:t>
            </w:r>
          </w:p>
        </w:tc>
        <w:tc>
          <w:tcPr>
            <w:tcW w:w="2126" w:type="dxa"/>
          </w:tcPr>
          <w:p w14:paraId="463833E6" w14:textId="77777777" w:rsidR="00DD040D" w:rsidRPr="00970222" w:rsidRDefault="00DD040D" w:rsidP="0037732D">
            <w:pPr>
              <w:rPr>
                <w:lang w:eastAsia="lt-LT"/>
              </w:rPr>
            </w:pPr>
            <w:r w:rsidRPr="00970222">
              <w:rPr>
                <w:lang w:eastAsia="lt-LT"/>
              </w:rPr>
              <w:t>http://esveikata.lt/classifiers/dose-unit</w:t>
            </w:r>
          </w:p>
        </w:tc>
        <w:tc>
          <w:tcPr>
            <w:tcW w:w="3119" w:type="dxa"/>
          </w:tcPr>
          <w:p w14:paraId="752BDACA" w14:textId="77777777" w:rsidR="00DD040D" w:rsidRPr="00970222" w:rsidRDefault="00DD040D" w:rsidP="002D2331">
            <w:pPr>
              <w:rPr>
                <w:lang w:eastAsia="lt-LT"/>
              </w:rPr>
            </w:pPr>
            <w:r w:rsidRPr="00970222">
              <w:rPr>
                <w:lang w:eastAsia="lt-LT"/>
              </w:rPr>
              <w:t>mSv</w:t>
            </w:r>
          </w:p>
        </w:tc>
        <w:tc>
          <w:tcPr>
            <w:tcW w:w="3260" w:type="dxa"/>
          </w:tcPr>
          <w:p w14:paraId="2E75683A" w14:textId="77777777" w:rsidR="00DD040D" w:rsidRPr="00970222" w:rsidRDefault="0069584C" w:rsidP="0037732D">
            <w:pPr>
              <w:rPr>
                <w:lang w:eastAsia="lt-LT"/>
              </w:rPr>
            </w:pPr>
            <w:r w:rsidRPr="00970222">
              <w:rPr>
                <w:lang w:eastAsia="lt-LT"/>
              </w:rPr>
              <w:t>-</w:t>
            </w:r>
          </w:p>
        </w:tc>
      </w:tr>
      <w:tr w:rsidR="00DD040D" w:rsidRPr="00970222" w14:paraId="50923C0B" w14:textId="77777777" w:rsidTr="00DD040D">
        <w:trPr>
          <w:trHeight w:val="273"/>
        </w:trPr>
        <w:tc>
          <w:tcPr>
            <w:tcW w:w="1526" w:type="dxa"/>
          </w:tcPr>
          <w:p w14:paraId="61E623CD" w14:textId="77777777" w:rsidR="00DD040D" w:rsidRPr="00970222" w:rsidRDefault="00DD040D" w:rsidP="0037732D">
            <w:pPr>
              <w:rPr>
                <w:lang w:eastAsia="lt-LT"/>
              </w:rPr>
            </w:pPr>
            <w:r w:rsidRPr="00970222">
              <w:rPr>
                <w:lang w:eastAsia="lt-LT"/>
              </w:rPr>
              <w:t>5</w:t>
            </w:r>
          </w:p>
        </w:tc>
        <w:tc>
          <w:tcPr>
            <w:tcW w:w="2126" w:type="dxa"/>
          </w:tcPr>
          <w:p w14:paraId="54F85BBE" w14:textId="77777777" w:rsidR="00DD040D" w:rsidRPr="00970222" w:rsidRDefault="00DD040D" w:rsidP="0037732D">
            <w:pPr>
              <w:rPr>
                <w:lang w:eastAsia="lt-LT"/>
              </w:rPr>
            </w:pPr>
            <w:r w:rsidRPr="00970222">
              <w:rPr>
                <w:lang w:eastAsia="lt-LT"/>
              </w:rPr>
              <w:t>http://esveikata.lt/classifiers/dose-unit</w:t>
            </w:r>
          </w:p>
        </w:tc>
        <w:tc>
          <w:tcPr>
            <w:tcW w:w="3119" w:type="dxa"/>
          </w:tcPr>
          <w:p w14:paraId="56E473EB" w14:textId="77777777" w:rsidR="00DD040D" w:rsidRPr="00970222" w:rsidRDefault="00DD040D" w:rsidP="002D2331">
            <w:pPr>
              <w:rPr>
                <w:lang w:eastAsia="lt-LT"/>
              </w:rPr>
            </w:pPr>
            <w:r w:rsidRPr="00970222">
              <w:rPr>
                <w:lang w:eastAsia="lt-LT"/>
              </w:rPr>
              <w:t>Gy·m²</w:t>
            </w:r>
          </w:p>
        </w:tc>
        <w:tc>
          <w:tcPr>
            <w:tcW w:w="3260" w:type="dxa"/>
          </w:tcPr>
          <w:p w14:paraId="153FEDCB" w14:textId="77777777" w:rsidR="00DD040D" w:rsidRPr="00970222" w:rsidRDefault="0069584C" w:rsidP="0037732D">
            <w:pPr>
              <w:rPr>
                <w:lang w:eastAsia="lt-LT"/>
              </w:rPr>
            </w:pPr>
            <w:r w:rsidRPr="00970222">
              <w:rPr>
                <w:lang w:eastAsia="lt-LT"/>
              </w:rPr>
              <w:t>-</w:t>
            </w:r>
          </w:p>
        </w:tc>
      </w:tr>
      <w:tr w:rsidR="00DD040D" w:rsidRPr="00970222" w14:paraId="72213200" w14:textId="77777777" w:rsidTr="00DD040D">
        <w:trPr>
          <w:trHeight w:val="273"/>
        </w:trPr>
        <w:tc>
          <w:tcPr>
            <w:tcW w:w="1526" w:type="dxa"/>
          </w:tcPr>
          <w:p w14:paraId="15164DC9" w14:textId="77777777" w:rsidR="00DD040D" w:rsidRPr="00970222" w:rsidRDefault="00DD040D" w:rsidP="0037732D">
            <w:pPr>
              <w:rPr>
                <w:lang w:eastAsia="lt-LT"/>
              </w:rPr>
            </w:pPr>
            <w:r w:rsidRPr="00970222">
              <w:rPr>
                <w:lang w:eastAsia="lt-LT"/>
              </w:rPr>
              <w:t>6</w:t>
            </w:r>
          </w:p>
        </w:tc>
        <w:tc>
          <w:tcPr>
            <w:tcW w:w="2126" w:type="dxa"/>
          </w:tcPr>
          <w:p w14:paraId="13B2DF0E" w14:textId="77777777" w:rsidR="00DD040D" w:rsidRPr="00970222" w:rsidRDefault="00DD040D" w:rsidP="0037732D">
            <w:pPr>
              <w:rPr>
                <w:lang w:eastAsia="lt-LT"/>
              </w:rPr>
            </w:pPr>
            <w:r w:rsidRPr="00970222">
              <w:rPr>
                <w:lang w:eastAsia="lt-LT"/>
              </w:rPr>
              <w:t>http://esveikata.lt/classifiers/dose-unit</w:t>
            </w:r>
          </w:p>
        </w:tc>
        <w:tc>
          <w:tcPr>
            <w:tcW w:w="3119" w:type="dxa"/>
          </w:tcPr>
          <w:p w14:paraId="5023D70E" w14:textId="77777777" w:rsidR="00DD040D" w:rsidRPr="00970222" w:rsidRDefault="00DD040D" w:rsidP="002D2331">
            <w:pPr>
              <w:rPr>
                <w:lang w:eastAsia="lt-LT"/>
              </w:rPr>
            </w:pPr>
            <w:r w:rsidRPr="00970222">
              <w:rPr>
                <w:lang w:eastAsia="lt-LT"/>
              </w:rPr>
              <w:t>dGy·cm²</w:t>
            </w:r>
          </w:p>
        </w:tc>
        <w:tc>
          <w:tcPr>
            <w:tcW w:w="3260" w:type="dxa"/>
          </w:tcPr>
          <w:p w14:paraId="09FE0C0E" w14:textId="77777777" w:rsidR="00DD040D" w:rsidRPr="00970222" w:rsidRDefault="0069584C" w:rsidP="0037732D">
            <w:pPr>
              <w:rPr>
                <w:lang w:eastAsia="lt-LT"/>
              </w:rPr>
            </w:pPr>
            <w:r w:rsidRPr="00970222">
              <w:rPr>
                <w:lang w:eastAsia="lt-LT"/>
              </w:rPr>
              <w:t>-</w:t>
            </w:r>
          </w:p>
        </w:tc>
      </w:tr>
      <w:tr w:rsidR="00DD040D" w:rsidRPr="00970222" w14:paraId="12539A6C" w14:textId="77777777" w:rsidTr="00DD040D">
        <w:trPr>
          <w:trHeight w:val="273"/>
        </w:trPr>
        <w:tc>
          <w:tcPr>
            <w:tcW w:w="1526" w:type="dxa"/>
          </w:tcPr>
          <w:p w14:paraId="7E881DB0" w14:textId="77777777" w:rsidR="00DD040D" w:rsidRPr="00970222" w:rsidRDefault="00DD040D" w:rsidP="0037732D">
            <w:pPr>
              <w:rPr>
                <w:lang w:eastAsia="lt-LT"/>
              </w:rPr>
            </w:pPr>
            <w:r w:rsidRPr="00970222">
              <w:rPr>
                <w:lang w:eastAsia="lt-LT"/>
              </w:rPr>
              <w:t>7</w:t>
            </w:r>
          </w:p>
        </w:tc>
        <w:tc>
          <w:tcPr>
            <w:tcW w:w="2126" w:type="dxa"/>
          </w:tcPr>
          <w:p w14:paraId="46E7D429" w14:textId="77777777" w:rsidR="00DD040D" w:rsidRPr="00970222" w:rsidRDefault="00DD040D" w:rsidP="0037732D">
            <w:pPr>
              <w:rPr>
                <w:lang w:eastAsia="lt-LT"/>
              </w:rPr>
            </w:pPr>
            <w:r w:rsidRPr="00970222">
              <w:rPr>
                <w:lang w:eastAsia="lt-LT"/>
              </w:rPr>
              <w:t>http://esveikata.lt/classifiers/dose-unit</w:t>
            </w:r>
          </w:p>
        </w:tc>
        <w:tc>
          <w:tcPr>
            <w:tcW w:w="3119" w:type="dxa"/>
          </w:tcPr>
          <w:p w14:paraId="46C30009" w14:textId="77777777" w:rsidR="00DD040D" w:rsidRPr="00970222" w:rsidRDefault="00DD040D" w:rsidP="002D2331">
            <w:pPr>
              <w:rPr>
                <w:lang w:eastAsia="lt-LT"/>
              </w:rPr>
            </w:pPr>
            <w:r w:rsidRPr="00970222">
              <w:rPr>
                <w:lang w:eastAsia="lt-LT"/>
              </w:rPr>
              <w:t>mGy·cm²</w:t>
            </w:r>
          </w:p>
        </w:tc>
        <w:tc>
          <w:tcPr>
            <w:tcW w:w="3260" w:type="dxa"/>
          </w:tcPr>
          <w:p w14:paraId="41E53CA0" w14:textId="77777777" w:rsidR="00DD040D" w:rsidRPr="00970222" w:rsidRDefault="0069584C" w:rsidP="0037732D">
            <w:pPr>
              <w:rPr>
                <w:lang w:eastAsia="lt-LT"/>
              </w:rPr>
            </w:pPr>
            <w:r w:rsidRPr="00970222">
              <w:rPr>
                <w:lang w:eastAsia="lt-LT"/>
              </w:rPr>
              <w:t>-</w:t>
            </w:r>
          </w:p>
        </w:tc>
      </w:tr>
      <w:tr w:rsidR="00DD040D" w:rsidRPr="00970222" w14:paraId="419319AC" w14:textId="77777777" w:rsidTr="00DD040D">
        <w:trPr>
          <w:trHeight w:val="273"/>
        </w:trPr>
        <w:tc>
          <w:tcPr>
            <w:tcW w:w="1526" w:type="dxa"/>
          </w:tcPr>
          <w:p w14:paraId="2C57E1F9" w14:textId="77777777" w:rsidR="00DD040D" w:rsidRPr="00970222" w:rsidRDefault="00DD040D" w:rsidP="0037732D">
            <w:pPr>
              <w:rPr>
                <w:lang w:eastAsia="lt-LT"/>
              </w:rPr>
            </w:pPr>
            <w:r w:rsidRPr="00970222">
              <w:rPr>
                <w:lang w:eastAsia="lt-LT"/>
              </w:rPr>
              <w:t>8</w:t>
            </w:r>
          </w:p>
        </w:tc>
        <w:tc>
          <w:tcPr>
            <w:tcW w:w="2126" w:type="dxa"/>
          </w:tcPr>
          <w:p w14:paraId="4284E4E6" w14:textId="77777777" w:rsidR="00DD040D" w:rsidRPr="00970222" w:rsidRDefault="00DD040D" w:rsidP="0037732D">
            <w:pPr>
              <w:rPr>
                <w:lang w:eastAsia="lt-LT"/>
              </w:rPr>
            </w:pPr>
            <w:r w:rsidRPr="00970222">
              <w:rPr>
                <w:lang w:eastAsia="lt-LT"/>
              </w:rPr>
              <w:t>http://esveikata.lt/classifiers/dose-unit</w:t>
            </w:r>
          </w:p>
        </w:tc>
        <w:tc>
          <w:tcPr>
            <w:tcW w:w="3119" w:type="dxa"/>
          </w:tcPr>
          <w:p w14:paraId="7F4E246B" w14:textId="77777777" w:rsidR="00DD040D" w:rsidRPr="00970222" w:rsidRDefault="00DD040D" w:rsidP="002D2331">
            <w:pPr>
              <w:rPr>
                <w:lang w:eastAsia="lt-LT"/>
              </w:rPr>
            </w:pPr>
            <w:r w:rsidRPr="00970222">
              <w:rPr>
                <w:lang w:eastAsia="lt-LT"/>
              </w:rPr>
              <w:t>mGy·cm</w:t>
            </w:r>
          </w:p>
        </w:tc>
        <w:tc>
          <w:tcPr>
            <w:tcW w:w="3260" w:type="dxa"/>
          </w:tcPr>
          <w:p w14:paraId="73D8070B" w14:textId="77777777" w:rsidR="00DD040D" w:rsidRPr="00970222" w:rsidRDefault="0069584C" w:rsidP="0037732D">
            <w:pPr>
              <w:rPr>
                <w:lang w:eastAsia="lt-LT"/>
              </w:rPr>
            </w:pPr>
            <w:r w:rsidRPr="00970222">
              <w:rPr>
                <w:lang w:eastAsia="lt-LT"/>
              </w:rPr>
              <w:t>-</w:t>
            </w:r>
          </w:p>
        </w:tc>
      </w:tr>
      <w:tr w:rsidR="00DD040D" w:rsidRPr="00970222" w14:paraId="47A19BE9" w14:textId="77777777" w:rsidTr="00DD040D">
        <w:trPr>
          <w:trHeight w:val="273"/>
        </w:trPr>
        <w:tc>
          <w:tcPr>
            <w:tcW w:w="1526" w:type="dxa"/>
          </w:tcPr>
          <w:p w14:paraId="434CABE2" w14:textId="77777777" w:rsidR="00DD040D" w:rsidRPr="00970222" w:rsidRDefault="00DD040D" w:rsidP="0037732D">
            <w:pPr>
              <w:rPr>
                <w:lang w:eastAsia="lt-LT"/>
              </w:rPr>
            </w:pPr>
            <w:r w:rsidRPr="00970222">
              <w:rPr>
                <w:lang w:eastAsia="lt-LT"/>
              </w:rPr>
              <w:t>9</w:t>
            </w:r>
          </w:p>
        </w:tc>
        <w:tc>
          <w:tcPr>
            <w:tcW w:w="2126" w:type="dxa"/>
          </w:tcPr>
          <w:p w14:paraId="6F6AD31E" w14:textId="77777777" w:rsidR="00DD040D" w:rsidRPr="00970222" w:rsidRDefault="00DD040D" w:rsidP="0037732D">
            <w:pPr>
              <w:rPr>
                <w:lang w:eastAsia="lt-LT"/>
              </w:rPr>
            </w:pPr>
            <w:r w:rsidRPr="00970222">
              <w:rPr>
                <w:lang w:eastAsia="lt-LT"/>
              </w:rPr>
              <w:t>http://esveikata.lt/classifiers/dose-unit</w:t>
            </w:r>
          </w:p>
        </w:tc>
        <w:tc>
          <w:tcPr>
            <w:tcW w:w="3119" w:type="dxa"/>
          </w:tcPr>
          <w:p w14:paraId="703213D1" w14:textId="77777777" w:rsidR="00DD040D" w:rsidRPr="00970222" w:rsidRDefault="00DD040D" w:rsidP="002D2331">
            <w:pPr>
              <w:rPr>
                <w:lang w:eastAsia="lt-LT"/>
              </w:rPr>
            </w:pPr>
            <w:r w:rsidRPr="00970222">
              <w:rPr>
                <w:lang w:eastAsia="lt-LT"/>
              </w:rPr>
              <w:t>mGy/(mA·s)</w:t>
            </w:r>
          </w:p>
        </w:tc>
        <w:tc>
          <w:tcPr>
            <w:tcW w:w="3260" w:type="dxa"/>
          </w:tcPr>
          <w:p w14:paraId="4C2F24BF" w14:textId="77777777" w:rsidR="00DD040D" w:rsidRPr="00970222" w:rsidRDefault="0069584C" w:rsidP="0037732D">
            <w:pPr>
              <w:rPr>
                <w:lang w:eastAsia="lt-LT"/>
              </w:rPr>
            </w:pPr>
            <w:r w:rsidRPr="00970222">
              <w:rPr>
                <w:lang w:eastAsia="lt-LT"/>
              </w:rPr>
              <w:t>-</w:t>
            </w:r>
          </w:p>
        </w:tc>
      </w:tr>
      <w:tr w:rsidR="00DD040D" w:rsidRPr="00970222" w14:paraId="7759855C" w14:textId="77777777" w:rsidTr="00DD040D">
        <w:trPr>
          <w:trHeight w:val="273"/>
        </w:trPr>
        <w:tc>
          <w:tcPr>
            <w:tcW w:w="1526" w:type="dxa"/>
          </w:tcPr>
          <w:p w14:paraId="1DE72266" w14:textId="77777777" w:rsidR="00DD040D" w:rsidRPr="00970222" w:rsidRDefault="00DD040D" w:rsidP="0037732D">
            <w:pPr>
              <w:rPr>
                <w:lang w:eastAsia="lt-LT"/>
              </w:rPr>
            </w:pPr>
            <w:r w:rsidRPr="00970222">
              <w:rPr>
                <w:lang w:eastAsia="lt-LT"/>
              </w:rPr>
              <w:t>10</w:t>
            </w:r>
          </w:p>
        </w:tc>
        <w:tc>
          <w:tcPr>
            <w:tcW w:w="2126" w:type="dxa"/>
          </w:tcPr>
          <w:p w14:paraId="471F53FC" w14:textId="77777777" w:rsidR="00DD040D" w:rsidRPr="00970222" w:rsidRDefault="00DD040D" w:rsidP="0037732D">
            <w:pPr>
              <w:rPr>
                <w:lang w:eastAsia="lt-LT"/>
              </w:rPr>
            </w:pPr>
            <w:r w:rsidRPr="00970222">
              <w:rPr>
                <w:lang w:eastAsia="lt-LT"/>
              </w:rPr>
              <w:t>http://esveikata.lt/classifiers/dose-unit</w:t>
            </w:r>
          </w:p>
        </w:tc>
        <w:tc>
          <w:tcPr>
            <w:tcW w:w="3119" w:type="dxa"/>
          </w:tcPr>
          <w:p w14:paraId="17E5B57A" w14:textId="77777777" w:rsidR="00DD040D" w:rsidRPr="00970222" w:rsidRDefault="00DD040D" w:rsidP="002D2331">
            <w:pPr>
              <w:rPr>
                <w:lang w:eastAsia="lt-LT"/>
              </w:rPr>
            </w:pPr>
            <w:r w:rsidRPr="00970222">
              <w:rPr>
                <w:lang w:eastAsia="lt-LT"/>
              </w:rPr>
              <w:t>kV</w:t>
            </w:r>
          </w:p>
        </w:tc>
        <w:tc>
          <w:tcPr>
            <w:tcW w:w="3260" w:type="dxa"/>
          </w:tcPr>
          <w:p w14:paraId="626FD55F" w14:textId="77777777" w:rsidR="00DD040D" w:rsidRPr="00970222" w:rsidRDefault="0069584C" w:rsidP="0037732D">
            <w:pPr>
              <w:rPr>
                <w:lang w:eastAsia="lt-LT"/>
              </w:rPr>
            </w:pPr>
            <w:r w:rsidRPr="00970222">
              <w:rPr>
                <w:lang w:eastAsia="lt-LT"/>
              </w:rPr>
              <w:t>-</w:t>
            </w:r>
          </w:p>
        </w:tc>
      </w:tr>
      <w:tr w:rsidR="00DD040D" w:rsidRPr="00970222" w14:paraId="6E00BB08" w14:textId="77777777" w:rsidTr="00DD040D">
        <w:trPr>
          <w:trHeight w:val="273"/>
        </w:trPr>
        <w:tc>
          <w:tcPr>
            <w:tcW w:w="1526" w:type="dxa"/>
          </w:tcPr>
          <w:p w14:paraId="405E112F" w14:textId="77777777" w:rsidR="00DD040D" w:rsidRPr="00970222" w:rsidRDefault="00DD040D" w:rsidP="0037732D">
            <w:pPr>
              <w:rPr>
                <w:lang w:eastAsia="lt-LT"/>
              </w:rPr>
            </w:pPr>
            <w:r w:rsidRPr="00970222">
              <w:rPr>
                <w:lang w:eastAsia="lt-LT"/>
              </w:rPr>
              <w:t>11</w:t>
            </w:r>
          </w:p>
        </w:tc>
        <w:tc>
          <w:tcPr>
            <w:tcW w:w="2126" w:type="dxa"/>
          </w:tcPr>
          <w:p w14:paraId="73C60E2A" w14:textId="77777777" w:rsidR="00DD040D" w:rsidRPr="00970222" w:rsidRDefault="00DD040D" w:rsidP="0037732D">
            <w:pPr>
              <w:rPr>
                <w:lang w:eastAsia="lt-LT"/>
              </w:rPr>
            </w:pPr>
            <w:r w:rsidRPr="00970222">
              <w:rPr>
                <w:lang w:eastAsia="lt-LT"/>
              </w:rPr>
              <w:t>http://esveikata.lt/classifiers/dose-unit</w:t>
            </w:r>
          </w:p>
        </w:tc>
        <w:tc>
          <w:tcPr>
            <w:tcW w:w="3119" w:type="dxa"/>
          </w:tcPr>
          <w:p w14:paraId="101A5626" w14:textId="77777777" w:rsidR="00DD040D" w:rsidRPr="00970222" w:rsidRDefault="00DD040D" w:rsidP="002D2331">
            <w:pPr>
              <w:rPr>
                <w:lang w:eastAsia="lt-LT"/>
              </w:rPr>
            </w:pPr>
            <w:r w:rsidRPr="00970222">
              <w:rPr>
                <w:lang w:eastAsia="lt-LT"/>
              </w:rPr>
              <w:t>mA</w:t>
            </w:r>
          </w:p>
        </w:tc>
        <w:tc>
          <w:tcPr>
            <w:tcW w:w="3260" w:type="dxa"/>
          </w:tcPr>
          <w:p w14:paraId="5D67B111" w14:textId="77777777" w:rsidR="00DD040D" w:rsidRPr="00970222" w:rsidRDefault="0069584C" w:rsidP="0037732D">
            <w:pPr>
              <w:rPr>
                <w:lang w:eastAsia="lt-LT"/>
              </w:rPr>
            </w:pPr>
            <w:r w:rsidRPr="00970222">
              <w:rPr>
                <w:lang w:eastAsia="lt-LT"/>
              </w:rPr>
              <w:t>-</w:t>
            </w:r>
          </w:p>
        </w:tc>
      </w:tr>
      <w:tr w:rsidR="00DD040D" w:rsidRPr="00970222" w14:paraId="2E3AE6E7" w14:textId="77777777" w:rsidTr="00DD040D">
        <w:trPr>
          <w:trHeight w:val="273"/>
        </w:trPr>
        <w:tc>
          <w:tcPr>
            <w:tcW w:w="1526" w:type="dxa"/>
          </w:tcPr>
          <w:p w14:paraId="2D14044A" w14:textId="77777777" w:rsidR="00DD040D" w:rsidRPr="00970222" w:rsidRDefault="00DD040D" w:rsidP="0037732D">
            <w:pPr>
              <w:rPr>
                <w:lang w:eastAsia="lt-LT"/>
              </w:rPr>
            </w:pPr>
            <w:r w:rsidRPr="00970222">
              <w:rPr>
                <w:lang w:eastAsia="lt-LT"/>
              </w:rPr>
              <w:t>12</w:t>
            </w:r>
          </w:p>
        </w:tc>
        <w:tc>
          <w:tcPr>
            <w:tcW w:w="2126" w:type="dxa"/>
          </w:tcPr>
          <w:p w14:paraId="73F55163" w14:textId="77777777" w:rsidR="00DD040D" w:rsidRPr="00970222" w:rsidRDefault="00DD040D" w:rsidP="0037732D">
            <w:pPr>
              <w:rPr>
                <w:lang w:eastAsia="lt-LT"/>
              </w:rPr>
            </w:pPr>
            <w:r w:rsidRPr="00970222">
              <w:rPr>
                <w:lang w:eastAsia="lt-LT"/>
              </w:rPr>
              <w:t>http://esveikata.lt/classifiers/dose-unit</w:t>
            </w:r>
          </w:p>
        </w:tc>
        <w:tc>
          <w:tcPr>
            <w:tcW w:w="3119" w:type="dxa"/>
          </w:tcPr>
          <w:p w14:paraId="2540403F" w14:textId="77777777" w:rsidR="00DD040D" w:rsidRPr="00970222" w:rsidRDefault="00DD040D" w:rsidP="002D2331">
            <w:pPr>
              <w:rPr>
                <w:lang w:eastAsia="lt-LT"/>
              </w:rPr>
            </w:pPr>
            <w:r w:rsidRPr="00970222">
              <w:rPr>
                <w:lang w:eastAsia="lt-LT"/>
              </w:rPr>
              <w:t>µA</w:t>
            </w:r>
          </w:p>
        </w:tc>
        <w:tc>
          <w:tcPr>
            <w:tcW w:w="3260" w:type="dxa"/>
          </w:tcPr>
          <w:p w14:paraId="2CED7F57" w14:textId="77777777" w:rsidR="00DD040D" w:rsidRPr="00970222" w:rsidRDefault="0069584C" w:rsidP="0037732D">
            <w:pPr>
              <w:rPr>
                <w:lang w:eastAsia="lt-LT"/>
              </w:rPr>
            </w:pPr>
            <w:r w:rsidRPr="00970222">
              <w:rPr>
                <w:lang w:eastAsia="lt-LT"/>
              </w:rPr>
              <w:t>-</w:t>
            </w:r>
          </w:p>
        </w:tc>
      </w:tr>
      <w:tr w:rsidR="00DD040D" w:rsidRPr="00970222" w14:paraId="460C9CEF" w14:textId="77777777" w:rsidTr="00DD040D">
        <w:trPr>
          <w:trHeight w:val="273"/>
        </w:trPr>
        <w:tc>
          <w:tcPr>
            <w:tcW w:w="1526" w:type="dxa"/>
          </w:tcPr>
          <w:p w14:paraId="24B8EB89" w14:textId="77777777" w:rsidR="00DD040D" w:rsidRPr="00970222" w:rsidRDefault="00DD040D" w:rsidP="0037732D">
            <w:pPr>
              <w:rPr>
                <w:lang w:eastAsia="lt-LT"/>
              </w:rPr>
            </w:pPr>
            <w:r w:rsidRPr="00970222">
              <w:rPr>
                <w:lang w:eastAsia="lt-LT"/>
              </w:rPr>
              <w:t>13</w:t>
            </w:r>
          </w:p>
        </w:tc>
        <w:tc>
          <w:tcPr>
            <w:tcW w:w="2126" w:type="dxa"/>
          </w:tcPr>
          <w:p w14:paraId="6530A269" w14:textId="77777777" w:rsidR="00DD040D" w:rsidRPr="00970222" w:rsidRDefault="00DD040D" w:rsidP="0037732D">
            <w:pPr>
              <w:rPr>
                <w:lang w:eastAsia="lt-LT"/>
              </w:rPr>
            </w:pPr>
            <w:r w:rsidRPr="00970222">
              <w:rPr>
                <w:lang w:eastAsia="lt-LT"/>
              </w:rPr>
              <w:t>http://esveikata.lt/classifiers/dose-unit</w:t>
            </w:r>
          </w:p>
        </w:tc>
        <w:tc>
          <w:tcPr>
            <w:tcW w:w="3119" w:type="dxa"/>
          </w:tcPr>
          <w:p w14:paraId="15D38677" w14:textId="77777777" w:rsidR="00DD040D" w:rsidRPr="00970222" w:rsidRDefault="00DD040D" w:rsidP="002D2331">
            <w:pPr>
              <w:rPr>
                <w:lang w:eastAsia="lt-LT"/>
              </w:rPr>
            </w:pPr>
            <w:r w:rsidRPr="00970222">
              <w:rPr>
                <w:lang w:eastAsia="lt-LT"/>
              </w:rPr>
              <w:t>ms</w:t>
            </w:r>
          </w:p>
        </w:tc>
        <w:tc>
          <w:tcPr>
            <w:tcW w:w="3260" w:type="dxa"/>
          </w:tcPr>
          <w:p w14:paraId="6EDA416B" w14:textId="77777777" w:rsidR="00DD040D" w:rsidRPr="00970222" w:rsidRDefault="0069584C" w:rsidP="0037732D">
            <w:pPr>
              <w:rPr>
                <w:lang w:eastAsia="lt-LT"/>
              </w:rPr>
            </w:pPr>
            <w:r w:rsidRPr="00970222">
              <w:rPr>
                <w:lang w:eastAsia="lt-LT"/>
              </w:rPr>
              <w:t>-</w:t>
            </w:r>
          </w:p>
        </w:tc>
      </w:tr>
      <w:tr w:rsidR="00DD040D" w:rsidRPr="00970222" w14:paraId="3AD69D61" w14:textId="77777777" w:rsidTr="00DD040D">
        <w:trPr>
          <w:trHeight w:val="273"/>
        </w:trPr>
        <w:tc>
          <w:tcPr>
            <w:tcW w:w="1526" w:type="dxa"/>
          </w:tcPr>
          <w:p w14:paraId="6CED486D" w14:textId="77777777" w:rsidR="00DD040D" w:rsidRPr="00970222" w:rsidRDefault="00DD040D" w:rsidP="0037732D">
            <w:pPr>
              <w:rPr>
                <w:lang w:eastAsia="lt-LT"/>
              </w:rPr>
            </w:pPr>
            <w:r w:rsidRPr="00970222">
              <w:rPr>
                <w:lang w:eastAsia="lt-LT"/>
              </w:rPr>
              <w:t>14</w:t>
            </w:r>
          </w:p>
        </w:tc>
        <w:tc>
          <w:tcPr>
            <w:tcW w:w="2126" w:type="dxa"/>
          </w:tcPr>
          <w:p w14:paraId="66006200" w14:textId="77777777" w:rsidR="00DD040D" w:rsidRPr="00970222" w:rsidRDefault="00DD040D" w:rsidP="0037732D">
            <w:pPr>
              <w:rPr>
                <w:lang w:eastAsia="lt-LT"/>
              </w:rPr>
            </w:pPr>
            <w:r w:rsidRPr="00970222">
              <w:rPr>
                <w:lang w:eastAsia="lt-LT"/>
              </w:rPr>
              <w:t>http://esveikata.lt/classifiers/dose-unit</w:t>
            </w:r>
          </w:p>
        </w:tc>
        <w:tc>
          <w:tcPr>
            <w:tcW w:w="3119" w:type="dxa"/>
          </w:tcPr>
          <w:p w14:paraId="37BC8320" w14:textId="77777777" w:rsidR="00DD040D" w:rsidRPr="00970222" w:rsidRDefault="00DD040D" w:rsidP="002D2331">
            <w:pPr>
              <w:rPr>
                <w:lang w:eastAsia="lt-LT"/>
              </w:rPr>
            </w:pPr>
            <w:r w:rsidRPr="00970222">
              <w:rPr>
                <w:lang w:eastAsia="lt-LT"/>
              </w:rPr>
              <w:t>µs</w:t>
            </w:r>
          </w:p>
        </w:tc>
        <w:tc>
          <w:tcPr>
            <w:tcW w:w="3260" w:type="dxa"/>
          </w:tcPr>
          <w:p w14:paraId="55FF3665" w14:textId="77777777" w:rsidR="00DD040D" w:rsidRPr="00970222" w:rsidRDefault="0069584C" w:rsidP="0037732D">
            <w:pPr>
              <w:rPr>
                <w:lang w:eastAsia="lt-LT"/>
              </w:rPr>
            </w:pPr>
            <w:r w:rsidRPr="00970222">
              <w:rPr>
                <w:lang w:eastAsia="lt-LT"/>
              </w:rPr>
              <w:t>-</w:t>
            </w:r>
          </w:p>
        </w:tc>
      </w:tr>
      <w:tr w:rsidR="00DD040D" w:rsidRPr="00970222" w14:paraId="3F22D35B" w14:textId="77777777" w:rsidTr="00DD040D">
        <w:trPr>
          <w:trHeight w:val="273"/>
        </w:trPr>
        <w:tc>
          <w:tcPr>
            <w:tcW w:w="1526" w:type="dxa"/>
          </w:tcPr>
          <w:p w14:paraId="5660602A" w14:textId="77777777" w:rsidR="00DD040D" w:rsidRPr="00970222" w:rsidRDefault="00DD040D" w:rsidP="0037732D">
            <w:pPr>
              <w:rPr>
                <w:lang w:eastAsia="lt-LT"/>
              </w:rPr>
            </w:pPr>
            <w:r w:rsidRPr="00970222">
              <w:rPr>
                <w:lang w:eastAsia="lt-LT"/>
              </w:rPr>
              <w:t>15</w:t>
            </w:r>
          </w:p>
        </w:tc>
        <w:tc>
          <w:tcPr>
            <w:tcW w:w="2126" w:type="dxa"/>
          </w:tcPr>
          <w:p w14:paraId="4A560180" w14:textId="77777777" w:rsidR="00DD040D" w:rsidRPr="00970222" w:rsidRDefault="00DD040D" w:rsidP="0037732D">
            <w:pPr>
              <w:rPr>
                <w:lang w:eastAsia="lt-LT"/>
              </w:rPr>
            </w:pPr>
            <w:r w:rsidRPr="00970222">
              <w:rPr>
                <w:lang w:eastAsia="lt-LT"/>
              </w:rPr>
              <w:t>http://esveikata.lt/classifiers/dose-unit</w:t>
            </w:r>
          </w:p>
        </w:tc>
        <w:tc>
          <w:tcPr>
            <w:tcW w:w="3119" w:type="dxa"/>
          </w:tcPr>
          <w:p w14:paraId="608467F6" w14:textId="77777777" w:rsidR="00DD040D" w:rsidRPr="00970222" w:rsidRDefault="00DD040D" w:rsidP="002D2331">
            <w:pPr>
              <w:rPr>
                <w:lang w:eastAsia="lt-LT"/>
              </w:rPr>
            </w:pPr>
            <w:r w:rsidRPr="00970222">
              <w:rPr>
                <w:lang w:eastAsia="lt-LT"/>
              </w:rPr>
              <w:t>mA·s</w:t>
            </w:r>
          </w:p>
        </w:tc>
        <w:tc>
          <w:tcPr>
            <w:tcW w:w="3260" w:type="dxa"/>
          </w:tcPr>
          <w:p w14:paraId="529527C0" w14:textId="77777777" w:rsidR="00DD040D" w:rsidRPr="00970222" w:rsidRDefault="0069584C" w:rsidP="0037732D">
            <w:pPr>
              <w:rPr>
                <w:lang w:eastAsia="lt-LT"/>
              </w:rPr>
            </w:pPr>
            <w:r w:rsidRPr="00970222">
              <w:rPr>
                <w:lang w:eastAsia="lt-LT"/>
              </w:rPr>
              <w:t>-</w:t>
            </w:r>
          </w:p>
        </w:tc>
      </w:tr>
      <w:tr w:rsidR="00DD040D" w:rsidRPr="00970222" w14:paraId="7DB6FAD9" w14:textId="77777777" w:rsidTr="00DD040D">
        <w:trPr>
          <w:trHeight w:val="273"/>
        </w:trPr>
        <w:tc>
          <w:tcPr>
            <w:tcW w:w="1526" w:type="dxa"/>
          </w:tcPr>
          <w:p w14:paraId="36132566" w14:textId="77777777" w:rsidR="00DD040D" w:rsidRPr="00970222" w:rsidRDefault="00DD040D" w:rsidP="0037732D">
            <w:pPr>
              <w:rPr>
                <w:lang w:eastAsia="lt-LT"/>
              </w:rPr>
            </w:pPr>
            <w:r w:rsidRPr="00970222">
              <w:rPr>
                <w:lang w:eastAsia="lt-LT"/>
              </w:rPr>
              <w:lastRenderedPageBreak/>
              <w:t>16</w:t>
            </w:r>
          </w:p>
        </w:tc>
        <w:tc>
          <w:tcPr>
            <w:tcW w:w="2126" w:type="dxa"/>
          </w:tcPr>
          <w:p w14:paraId="178E7DA5" w14:textId="77777777" w:rsidR="00DD040D" w:rsidRPr="00970222" w:rsidRDefault="00DD040D" w:rsidP="0037732D">
            <w:pPr>
              <w:rPr>
                <w:lang w:eastAsia="lt-LT"/>
              </w:rPr>
            </w:pPr>
            <w:r w:rsidRPr="00970222">
              <w:rPr>
                <w:lang w:eastAsia="lt-LT"/>
              </w:rPr>
              <w:t>http://esveikata.lt/classifiers/dose-unit</w:t>
            </w:r>
          </w:p>
        </w:tc>
        <w:tc>
          <w:tcPr>
            <w:tcW w:w="3119" w:type="dxa"/>
          </w:tcPr>
          <w:p w14:paraId="5076D046" w14:textId="77777777" w:rsidR="00DD040D" w:rsidRPr="00970222" w:rsidRDefault="00DD040D" w:rsidP="002D2331">
            <w:pPr>
              <w:rPr>
                <w:lang w:eastAsia="lt-LT"/>
              </w:rPr>
            </w:pPr>
            <w:r w:rsidRPr="00970222">
              <w:rPr>
                <w:lang w:eastAsia="lt-LT"/>
              </w:rPr>
              <w:t>µA·s</w:t>
            </w:r>
          </w:p>
        </w:tc>
        <w:tc>
          <w:tcPr>
            <w:tcW w:w="3260" w:type="dxa"/>
          </w:tcPr>
          <w:p w14:paraId="7920E325" w14:textId="77777777" w:rsidR="00DD040D" w:rsidRPr="00970222" w:rsidRDefault="0069584C" w:rsidP="0037732D">
            <w:pPr>
              <w:rPr>
                <w:lang w:eastAsia="lt-LT"/>
              </w:rPr>
            </w:pPr>
            <w:r w:rsidRPr="00970222">
              <w:rPr>
                <w:lang w:eastAsia="lt-LT"/>
              </w:rPr>
              <w:t>-</w:t>
            </w:r>
          </w:p>
        </w:tc>
      </w:tr>
    </w:tbl>
    <w:p w14:paraId="6FC25323" w14:textId="77777777" w:rsidR="008F25EB" w:rsidRPr="00970222" w:rsidRDefault="008F25EB" w:rsidP="002C20D4">
      <w:pPr>
        <w:pStyle w:val="Heading3"/>
        <w:jc w:val="left"/>
        <w:rPr>
          <w:lang w:eastAsia="lt-LT"/>
        </w:rPr>
      </w:pPr>
      <w:bookmarkStart w:id="123" w:name="_8195f84fa5b0f6dff6411e8d4995cae9"/>
      <w:bookmarkStart w:id="124" w:name="_Toc117858097"/>
      <w:r w:rsidRPr="00970222">
        <w:rPr>
          <w:lang w:eastAsia="lt-LT"/>
        </w:rPr>
        <w:t>drg</w:t>
      </w:r>
      <w:bookmarkEnd w:id="123"/>
      <w:r w:rsidR="002C20D4" w:rsidRPr="00970222">
        <w:rPr>
          <w:lang w:eastAsia="lt-LT"/>
        </w:rPr>
        <w:t xml:space="preserve"> : DRG klasifikatorius</w:t>
      </w:r>
      <w:bookmarkEnd w:id="124"/>
    </w:p>
    <w:p w14:paraId="0CFC4CBF" w14:textId="77777777" w:rsidR="00C035AD" w:rsidRPr="00970222" w:rsidRDefault="000A1DBA" w:rsidP="005E62DF">
      <w:pPr>
        <w:ind w:firstLine="720"/>
        <w:jc w:val="left"/>
        <w:rPr>
          <w:lang w:eastAsia="lt-LT"/>
        </w:rPr>
      </w:pPr>
      <w:r w:rsidRPr="00970222">
        <w:rPr>
          <w:lang w:eastAsia="lt-LT"/>
        </w:rPr>
        <w:t>Medicininių intervencijų klasifikacijos sisteminis intervencijų sąrašas pagal giminingų diagnozių grupavimą (Diagnosis-related group (DRG).</w:t>
      </w:r>
    </w:p>
    <w:p w14:paraId="4618E592"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klasifikatoriai/drg.json</w:t>
      </w:r>
    </w:p>
    <w:p w14:paraId="442BF5FE"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lasifikatorių_adresas]/drg</w:t>
      </w:r>
    </w:p>
    <w:p w14:paraId="6588F6F3" w14:textId="77777777" w:rsidR="008F25EB" w:rsidRPr="00970222" w:rsidRDefault="008F25EB" w:rsidP="002C20D4">
      <w:pPr>
        <w:pStyle w:val="Heading3"/>
        <w:jc w:val="left"/>
        <w:rPr>
          <w:lang w:eastAsia="lt-LT"/>
        </w:rPr>
      </w:pPr>
      <w:bookmarkStart w:id="125" w:name="_7bb98e203caf72da447670bccb5268a4"/>
      <w:bookmarkStart w:id="126" w:name="_Toc117858098"/>
      <w:r w:rsidRPr="00970222">
        <w:rPr>
          <w:lang w:eastAsia="lt-LT"/>
        </w:rPr>
        <w:t>driving-ability-conclusion</w:t>
      </w:r>
      <w:bookmarkEnd w:id="125"/>
      <w:r w:rsidR="002C20D4" w:rsidRPr="00970222">
        <w:rPr>
          <w:lang w:eastAsia="lt-LT"/>
        </w:rPr>
        <w:t xml:space="preserve"> : Vairuotojo sveikatos patikrinimo medicininės pažymos išvadų klasifikatorius</w:t>
      </w:r>
      <w:bookmarkEnd w:id="126"/>
    </w:p>
    <w:p w14:paraId="5276B4C6" w14:textId="77777777" w:rsidR="00C035AD" w:rsidRPr="00970222" w:rsidRDefault="000A1DBA" w:rsidP="005E62DF">
      <w:pPr>
        <w:ind w:firstLine="720"/>
        <w:jc w:val="left"/>
        <w:rPr>
          <w:lang w:eastAsia="lt-LT"/>
        </w:rPr>
      </w:pPr>
      <w:r w:rsidRPr="00970222">
        <w:rPr>
          <w:lang w:eastAsia="lt-LT"/>
        </w:rPr>
        <w:t>Vairuotojo sveikatos patikrinimo medicininės pažymos išvadų klasifikatorius. Šiame klasifikatoriuje saugoma informacija apie vairuotojo sveikatos patikrinimo medicininės pažymos išvadas.</w:t>
      </w:r>
    </w:p>
    <w:p w14:paraId="2F01EA5F"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7788FB33"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lasifikatorių_adresas]/driving-ability-conclusion</w:t>
      </w:r>
    </w:p>
    <w:p w14:paraId="5D19D8AC" w14:textId="0E4A7628"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44</w:t>
      </w:r>
      <w:r w:rsidR="0090482C" w:rsidRPr="00970222">
        <w:fldChar w:fldCharType="end"/>
      </w:r>
      <w:r w:rsidRPr="00970222">
        <w:t xml:space="preserve"> Klasifikatoriaus driving-ability-conclusion reikšmės</w:t>
      </w:r>
    </w:p>
    <w:tbl>
      <w:tblPr>
        <w:tblStyle w:val="DocumentTable"/>
        <w:tblW w:w="10031" w:type="dxa"/>
        <w:tblLayout w:type="fixed"/>
        <w:tblLook w:val="04A0" w:firstRow="1" w:lastRow="0" w:firstColumn="1" w:lastColumn="0" w:noHBand="0" w:noVBand="1"/>
      </w:tblPr>
      <w:tblGrid>
        <w:gridCol w:w="1526"/>
        <w:gridCol w:w="2126"/>
        <w:gridCol w:w="3119"/>
        <w:gridCol w:w="3260"/>
      </w:tblGrid>
      <w:tr w:rsidR="00DD040D" w:rsidRPr="00970222" w14:paraId="1ADA6453" w14:textId="77777777" w:rsidTr="00DD040D">
        <w:trPr>
          <w:cnfStyle w:val="100000000000" w:firstRow="1" w:lastRow="0" w:firstColumn="0" w:lastColumn="0" w:oddVBand="0" w:evenVBand="0" w:oddHBand="0" w:evenHBand="0" w:firstRowFirstColumn="0" w:firstRowLastColumn="0" w:lastRowFirstColumn="0" w:lastRowLastColumn="0"/>
          <w:trHeight w:val="76"/>
        </w:trPr>
        <w:tc>
          <w:tcPr>
            <w:tcW w:w="1526" w:type="dxa"/>
          </w:tcPr>
          <w:p w14:paraId="439A3625" w14:textId="77777777" w:rsidR="00DD040D" w:rsidRPr="00970222" w:rsidRDefault="00DD040D" w:rsidP="0037732D">
            <w:pPr>
              <w:spacing w:after="96"/>
              <w:rPr>
                <w:lang w:eastAsia="lt-LT"/>
              </w:rPr>
            </w:pPr>
            <w:r w:rsidRPr="00970222">
              <w:rPr>
                <w:lang w:eastAsia="lt-LT"/>
              </w:rPr>
              <w:t>Kodas (code)</w:t>
            </w:r>
          </w:p>
        </w:tc>
        <w:tc>
          <w:tcPr>
            <w:tcW w:w="2126" w:type="dxa"/>
          </w:tcPr>
          <w:p w14:paraId="0E1C065B" w14:textId="77777777" w:rsidR="00DD040D" w:rsidRPr="00970222" w:rsidRDefault="00DD040D" w:rsidP="0037732D">
            <w:pPr>
              <w:spacing w:after="96"/>
              <w:rPr>
                <w:lang w:eastAsia="lt-LT"/>
              </w:rPr>
            </w:pPr>
            <w:r w:rsidRPr="00970222">
              <w:rPr>
                <w:lang w:eastAsia="lt-LT"/>
              </w:rPr>
              <w:t>Sistema (system)</w:t>
            </w:r>
          </w:p>
        </w:tc>
        <w:tc>
          <w:tcPr>
            <w:tcW w:w="3119" w:type="dxa"/>
          </w:tcPr>
          <w:p w14:paraId="642C8D86" w14:textId="77777777" w:rsidR="00DD040D" w:rsidRPr="00970222" w:rsidRDefault="00DD040D" w:rsidP="0037732D">
            <w:pPr>
              <w:spacing w:after="96"/>
              <w:rPr>
                <w:lang w:eastAsia="lt-LT"/>
              </w:rPr>
            </w:pPr>
            <w:r w:rsidRPr="00970222">
              <w:rPr>
                <w:lang w:eastAsia="lt-LT"/>
              </w:rPr>
              <w:t>Rodomas tekstas (Display)</w:t>
            </w:r>
          </w:p>
        </w:tc>
        <w:tc>
          <w:tcPr>
            <w:tcW w:w="3260" w:type="dxa"/>
          </w:tcPr>
          <w:p w14:paraId="1C3E3DED" w14:textId="77777777" w:rsidR="00DD040D" w:rsidRPr="00970222" w:rsidRDefault="00DD040D" w:rsidP="0037732D">
            <w:pPr>
              <w:spacing w:after="96"/>
              <w:rPr>
                <w:lang w:eastAsia="lt-LT"/>
              </w:rPr>
            </w:pPr>
            <w:r w:rsidRPr="00970222">
              <w:rPr>
                <w:lang w:eastAsia="lt-LT"/>
              </w:rPr>
              <w:t>Aprašymas</w:t>
            </w:r>
          </w:p>
        </w:tc>
      </w:tr>
      <w:tr w:rsidR="00DD040D" w:rsidRPr="00970222" w14:paraId="3356626B" w14:textId="77777777" w:rsidTr="00DD040D">
        <w:trPr>
          <w:trHeight w:val="273"/>
        </w:trPr>
        <w:tc>
          <w:tcPr>
            <w:tcW w:w="1526" w:type="dxa"/>
          </w:tcPr>
          <w:p w14:paraId="4747729C" w14:textId="77777777" w:rsidR="00DD040D" w:rsidRPr="00970222" w:rsidRDefault="00DD040D" w:rsidP="0037732D">
            <w:pPr>
              <w:rPr>
                <w:lang w:eastAsia="lt-LT"/>
              </w:rPr>
            </w:pPr>
            <w:r w:rsidRPr="00970222">
              <w:rPr>
                <w:lang w:eastAsia="lt-LT"/>
              </w:rPr>
              <w:t>1</w:t>
            </w:r>
          </w:p>
        </w:tc>
        <w:tc>
          <w:tcPr>
            <w:tcW w:w="2126" w:type="dxa"/>
          </w:tcPr>
          <w:p w14:paraId="1B0495D4" w14:textId="77777777" w:rsidR="00DD040D" w:rsidRPr="00970222" w:rsidRDefault="00DD040D" w:rsidP="0037732D">
            <w:pPr>
              <w:rPr>
                <w:lang w:eastAsia="lt-LT"/>
              </w:rPr>
            </w:pPr>
            <w:r w:rsidRPr="00970222">
              <w:rPr>
                <w:lang w:eastAsia="lt-LT"/>
              </w:rPr>
              <w:t>http://esveikata.lt/classifiers/DrivingAbilityConclusion</w:t>
            </w:r>
          </w:p>
        </w:tc>
        <w:tc>
          <w:tcPr>
            <w:tcW w:w="3119" w:type="dxa"/>
          </w:tcPr>
          <w:p w14:paraId="19F4A09D" w14:textId="77777777" w:rsidR="00DD040D" w:rsidRPr="00970222" w:rsidRDefault="00DD040D" w:rsidP="002D2331">
            <w:pPr>
              <w:rPr>
                <w:lang w:eastAsia="lt-LT"/>
              </w:rPr>
            </w:pPr>
            <w:r w:rsidRPr="00970222">
              <w:rPr>
                <w:lang w:eastAsia="lt-LT"/>
              </w:rPr>
              <w:t>Gali vairuoti be apribojimų</w:t>
            </w:r>
          </w:p>
        </w:tc>
        <w:tc>
          <w:tcPr>
            <w:tcW w:w="3260" w:type="dxa"/>
          </w:tcPr>
          <w:p w14:paraId="58C25C28" w14:textId="77777777" w:rsidR="00DD040D" w:rsidRPr="00970222" w:rsidRDefault="0069584C" w:rsidP="0037732D">
            <w:pPr>
              <w:rPr>
                <w:lang w:eastAsia="lt-LT"/>
              </w:rPr>
            </w:pPr>
            <w:r w:rsidRPr="00970222">
              <w:rPr>
                <w:lang w:eastAsia="lt-LT"/>
              </w:rPr>
              <w:t>-</w:t>
            </w:r>
          </w:p>
        </w:tc>
      </w:tr>
      <w:tr w:rsidR="00DD040D" w:rsidRPr="00970222" w14:paraId="3E32B24F" w14:textId="77777777" w:rsidTr="00DD040D">
        <w:trPr>
          <w:trHeight w:val="273"/>
        </w:trPr>
        <w:tc>
          <w:tcPr>
            <w:tcW w:w="1526" w:type="dxa"/>
          </w:tcPr>
          <w:p w14:paraId="140A6E54" w14:textId="77777777" w:rsidR="00DD040D" w:rsidRPr="00970222" w:rsidRDefault="00DD040D" w:rsidP="0037732D">
            <w:pPr>
              <w:rPr>
                <w:lang w:eastAsia="lt-LT"/>
              </w:rPr>
            </w:pPr>
            <w:r w:rsidRPr="00970222">
              <w:rPr>
                <w:lang w:eastAsia="lt-LT"/>
              </w:rPr>
              <w:t>2</w:t>
            </w:r>
          </w:p>
        </w:tc>
        <w:tc>
          <w:tcPr>
            <w:tcW w:w="2126" w:type="dxa"/>
          </w:tcPr>
          <w:p w14:paraId="6F373C9E" w14:textId="77777777" w:rsidR="00DD040D" w:rsidRPr="00970222" w:rsidRDefault="00DD040D" w:rsidP="0037732D">
            <w:pPr>
              <w:rPr>
                <w:lang w:eastAsia="lt-LT"/>
              </w:rPr>
            </w:pPr>
            <w:r w:rsidRPr="00970222">
              <w:rPr>
                <w:lang w:eastAsia="lt-LT"/>
              </w:rPr>
              <w:t>http://esveikata.lt/classifiers/DrivingAbilityConclusion</w:t>
            </w:r>
          </w:p>
        </w:tc>
        <w:tc>
          <w:tcPr>
            <w:tcW w:w="3119" w:type="dxa"/>
          </w:tcPr>
          <w:p w14:paraId="351D6AC4" w14:textId="77777777" w:rsidR="00DD040D" w:rsidRPr="00970222" w:rsidRDefault="00DD040D" w:rsidP="002D2331">
            <w:pPr>
              <w:rPr>
                <w:lang w:eastAsia="lt-LT"/>
              </w:rPr>
            </w:pPr>
            <w:r w:rsidRPr="00970222">
              <w:rPr>
                <w:lang w:eastAsia="lt-LT"/>
              </w:rPr>
              <w:t>Gali vairuoti su apribojimais</w:t>
            </w:r>
          </w:p>
        </w:tc>
        <w:tc>
          <w:tcPr>
            <w:tcW w:w="3260" w:type="dxa"/>
          </w:tcPr>
          <w:p w14:paraId="4495B44C" w14:textId="77777777" w:rsidR="00DD040D" w:rsidRPr="00970222" w:rsidRDefault="0069584C" w:rsidP="0037732D">
            <w:pPr>
              <w:rPr>
                <w:lang w:eastAsia="lt-LT"/>
              </w:rPr>
            </w:pPr>
            <w:r w:rsidRPr="00970222">
              <w:rPr>
                <w:lang w:eastAsia="lt-LT"/>
              </w:rPr>
              <w:t>-</w:t>
            </w:r>
          </w:p>
        </w:tc>
      </w:tr>
      <w:tr w:rsidR="00DD040D" w:rsidRPr="00970222" w14:paraId="31D6AE6B" w14:textId="77777777" w:rsidTr="00DD040D">
        <w:trPr>
          <w:trHeight w:val="273"/>
        </w:trPr>
        <w:tc>
          <w:tcPr>
            <w:tcW w:w="1526" w:type="dxa"/>
          </w:tcPr>
          <w:p w14:paraId="39EF4D5A" w14:textId="77777777" w:rsidR="00DD040D" w:rsidRPr="00970222" w:rsidRDefault="00DD040D" w:rsidP="0037732D">
            <w:pPr>
              <w:rPr>
                <w:lang w:eastAsia="lt-LT"/>
              </w:rPr>
            </w:pPr>
            <w:r w:rsidRPr="00970222">
              <w:rPr>
                <w:lang w:eastAsia="lt-LT"/>
              </w:rPr>
              <w:t>3</w:t>
            </w:r>
          </w:p>
        </w:tc>
        <w:tc>
          <w:tcPr>
            <w:tcW w:w="2126" w:type="dxa"/>
          </w:tcPr>
          <w:p w14:paraId="2C774891" w14:textId="77777777" w:rsidR="00DD040D" w:rsidRPr="00970222" w:rsidRDefault="00DD040D" w:rsidP="0037732D">
            <w:pPr>
              <w:rPr>
                <w:lang w:eastAsia="lt-LT"/>
              </w:rPr>
            </w:pPr>
            <w:r w:rsidRPr="00970222">
              <w:rPr>
                <w:lang w:eastAsia="lt-LT"/>
              </w:rPr>
              <w:t>http://esveikata.lt/classifiers/DrivingAbilityConclusion</w:t>
            </w:r>
          </w:p>
        </w:tc>
        <w:tc>
          <w:tcPr>
            <w:tcW w:w="3119" w:type="dxa"/>
          </w:tcPr>
          <w:p w14:paraId="7727B877" w14:textId="77777777" w:rsidR="00DD040D" w:rsidRPr="00970222" w:rsidRDefault="00DD040D" w:rsidP="002D2331">
            <w:pPr>
              <w:rPr>
                <w:lang w:eastAsia="lt-LT"/>
              </w:rPr>
            </w:pPr>
            <w:r w:rsidRPr="00970222">
              <w:rPr>
                <w:lang w:eastAsia="lt-LT"/>
              </w:rPr>
              <w:t>Vairuoti negali</w:t>
            </w:r>
          </w:p>
        </w:tc>
        <w:tc>
          <w:tcPr>
            <w:tcW w:w="3260" w:type="dxa"/>
          </w:tcPr>
          <w:p w14:paraId="49DCAC9C" w14:textId="77777777" w:rsidR="00DD040D" w:rsidRPr="00970222" w:rsidRDefault="0069584C" w:rsidP="0037732D">
            <w:pPr>
              <w:rPr>
                <w:lang w:eastAsia="lt-LT"/>
              </w:rPr>
            </w:pPr>
            <w:r w:rsidRPr="00970222">
              <w:rPr>
                <w:lang w:eastAsia="lt-LT"/>
              </w:rPr>
              <w:t>-</w:t>
            </w:r>
          </w:p>
        </w:tc>
      </w:tr>
    </w:tbl>
    <w:p w14:paraId="13EE1F3B" w14:textId="77777777" w:rsidR="008F25EB" w:rsidRPr="00970222" w:rsidRDefault="008F25EB" w:rsidP="002C20D4">
      <w:pPr>
        <w:pStyle w:val="Heading3"/>
        <w:jc w:val="left"/>
        <w:rPr>
          <w:lang w:eastAsia="lt-LT"/>
        </w:rPr>
      </w:pPr>
      <w:bookmarkStart w:id="127" w:name="_882cb94e4dbc74e31da7b9d4525a44d0"/>
      <w:bookmarkStart w:id="128" w:name="_Toc117858099"/>
      <w:r w:rsidRPr="00970222">
        <w:rPr>
          <w:lang w:eastAsia="lt-LT"/>
        </w:rPr>
        <w:t>driving-limitation</w:t>
      </w:r>
      <w:bookmarkEnd w:id="127"/>
      <w:r w:rsidR="002C20D4" w:rsidRPr="00970222">
        <w:rPr>
          <w:lang w:eastAsia="lt-LT"/>
        </w:rPr>
        <w:t xml:space="preserve"> : Apribojimų vairuoti transporto priemones kodų klasifikatorius</w:t>
      </w:r>
      <w:bookmarkEnd w:id="128"/>
    </w:p>
    <w:p w14:paraId="3130E48A" w14:textId="77777777" w:rsidR="00C035AD" w:rsidRPr="00970222" w:rsidRDefault="000A1DBA" w:rsidP="005E62DF">
      <w:pPr>
        <w:ind w:firstLine="720"/>
        <w:jc w:val="left"/>
        <w:rPr>
          <w:lang w:eastAsia="lt-LT"/>
        </w:rPr>
      </w:pPr>
      <w:r w:rsidRPr="00970222">
        <w:rPr>
          <w:lang w:eastAsia="lt-LT"/>
        </w:rPr>
        <w:t>Apribojimų vairuoti transporto priemones kodų klasifikatorius.</w:t>
      </w:r>
    </w:p>
    <w:p w14:paraId="3BBC4E43"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421328CC"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lasifikatorių_adresas]/driving-limitation</w:t>
      </w:r>
    </w:p>
    <w:p w14:paraId="7410E662" w14:textId="77777777" w:rsidR="008F25EB" w:rsidRPr="00970222" w:rsidRDefault="008F25EB" w:rsidP="002C20D4">
      <w:pPr>
        <w:pStyle w:val="Heading3"/>
        <w:jc w:val="left"/>
        <w:rPr>
          <w:lang w:eastAsia="lt-LT"/>
        </w:rPr>
      </w:pPr>
      <w:bookmarkStart w:id="129" w:name="_dbbdd65d5f2cc7a0c2ecd8a0c725def4"/>
      <w:bookmarkStart w:id="130" w:name="_Toc117858100"/>
      <w:r w:rsidRPr="00970222">
        <w:rPr>
          <w:lang w:eastAsia="lt-LT"/>
        </w:rPr>
        <w:t>education-type</w:t>
      </w:r>
      <w:bookmarkEnd w:id="129"/>
      <w:r w:rsidR="002C20D4" w:rsidRPr="00970222">
        <w:rPr>
          <w:lang w:eastAsia="lt-LT"/>
        </w:rPr>
        <w:t xml:space="preserve"> : Išsilavinimo klasifikatorius</w:t>
      </w:r>
      <w:bookmarkEnd w:id="130"/>
    </w:p>
    <w:p w14:paraId="47633A5B" w14:textId="77777777" w:rsidR="00C035AD" w:rsidRPr="00970222" w:rsidRDefault="000A1DBA" w:rsidP="005E62DF">
      <w:pPr>
        <w:ind w:firstLine="720"/>
        <w:jc w:val="left"/>
        <w:rPr>
          <w:lang w:eastAsia="lt-LT"/>
        </w:rPr>
      </w:pPr>
      <w:r w:rsidRPr="00970222">
        <w:rPr>
          <w:lang w:eastAsia="lt-LT"/>
        </w:rPr>
        <w:t>Išsilavinimo klasifikatorius. Šiame klasifikatoriuje saugoma informacija apie išsilavinimo tipus / lygius.</w:t>
      </w:r>
    </w:p>
    <w:p w14:paraId="44C29F88"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796F0283"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lasifikatorių_adresas]/education-type</w:t>
      </w:r>
    </w:p>
    <w:p w14:paraId="32C06130" w14:textId="039EF194"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45</w:t>
      </w:r>
      <w:r w:rsidR="0090482C" w:rsidRPr="00970222">
        <w:fldChar w:fldCharType="end"/>
      </w:r>
      <w:r w:rsidRPr="00970222">
        <w:t xml:space="preserve"> Klasifikatoriaus education-type reikšmės</w:t>
      </w:r>
    </w:p>
    <w:tbl>
      <w:tblPr>
        <w:tblStyle w:val="DocumentTable"/>
        <w:tblW w:w="10031" w:type="dxa"/>
        <w:tblLayout w:type="fixed"/>
        <w:tblLook w:val="04A0" w:firstRow="1" w:lastRow="0" w:firstColumn="1" w:lastColumn="0" w:noHBand="0" w:noVBand="1"/>
      </w:tblPr>
      <w:tblGrid>
        <w:gridCol w:w="1526"/>
        <w:gridCol w:w="2126"/>
        <w:gridCol w:w="3119"/>
        <w:gridCol w:w="3260"/>
      </w:tblGrid>
      <w:tr w:rsidR="00DD040D" w:rsidRPr="00970222" w14:paraId="6F37AC92" w14:textId="77777777" w:rsidTr="00DD040D">
        <w:trPr>
          <w:cnfStyle w:val="100000000000" w:firstRow="1" w:lastRow="0" w:firstColumn="0" w:lastColumn="0" w:oddVBand="0" w:evenVBand="0" w:oddHBand="0" w:evenHBand="0" w:firstRowFirstColumn="0" w:firstRowLastColumn="0" w:lastRowFirstColumn="0" w:lastRowLastColumn="0"/>
          <w:trHeight w:val="76"/>
        </w:trPr>
        <w:tc>
          <w:tcPr>
            <w:tcW w:w="1526" w:type="dxa"/>
          </w:tcPr>
          <w:p w14:paraId="195D432F" w14:textId="77777777" w:rsidR="00DD040D" w:rsidRPr="00970222" w:rsidRDefault="00DD040D" w:rsidP="0037732D">
            <w:pPr>
              <w:spacing w:after="96"/>
              <w:rPr>
                <w:lang w:eastAsia="lt-LT"/>
              </w:rPr>
            </w:pPr>
            <w:r w:rsidRPr="00970222">
              <w:rPr>
                <w:lang w:eastAsia="lt-LT"/>
              </w:rPr>
              <w:t>Kodas (code)</w:t>
            </w:r>
          </w:p>
        </w:tc>
        <w:tc>
          <w:tcPr>
            <w:tcW w:w="2126" w:type="dxa"/>
          </w:tcPr>
          <w:p w14:paraId="29E72643" w14:textId="77777777" w:rsidR="00DD040D" w:rsidRPr="00970222" w:rsidRDefault="00DD040D" w:rsidP="0037732D">
            <w:pPr>
              <w:spacing w:after="96"/>
              <w:rPr>
                <w:lang w:eastAsia="lt-LT"/>
              </w:rPr>
            </w:pPr>
            <w:r w:rsidRPr="00970222">
              <w:rPr>
                <w:lang w:eastAsia="lt-LT"/>
              </w:rPr>
              <w:t>Sistema (system)</w:t>
            </w:r>
          </w:p>
        </w:tc>
        <w:tc>
          <w:tcPr>
            <w:tcW w:w="3119" w:type="dxa"/>
          </w:tcPr>
          <w:p w14:paraId="23B3970F" w14:textId="77777777" w:rsidR="00DD040D" w:rsidRPr="00970222" w:rsidRDefault="00DD040D" w:rsidP="0037732D">
            <w:pPr>
              <w:spacing w:after="96"/>
              <w:rPr>
                <w:lang w:eastAsia="lt-LT"/>
              </w:rPr>
            </w:pPr>
            <w:r w:rsidRPr="00970222">
              <w:rPr>
                <w:lang w:eastAsia="lt-LT"/>
              </w:rPr>
              <w:t>Rodomas tekstas (Display)</w:t>
            </w:r>
          </w:p>
        </w:tc>
        <w:tc>
          <w:tcPr>
            <w:tcW w:w="3260" w:type="dxa"/>
          </w:tcPr>
          <w:p w14:paraId="3BB6CF33" w14:textId="77777777" w:rsidR="00DD040D" w:rsidRPr="00970222" w:rsidRDefault="00DD040D" w:rsidP="0037732D">
            <w:pPr>
              <w:spacing w:after="96"/>
              <w:rPr>
                <w:lang w:eastAsia="lt-LT"/>
              </w:rPr>
            </w:pPr>
            <w:r w:rsidRPr="00970222">
              <w:rPr>
                <w:lang w:eastAsia="lt-LT"/>
              </w:rPr>
              <w:t>Aprašymas</w:t>
            </w:r>
          </w:p>
        </w:tc>
      </w:tr>
      <w:tr w:rsidR="00DD040D" w:rsidRPr="00970222" w14:paraId="1318176D" w14:textId="77777777" w:rsidTr="00DD040D">
        <w:trPr>
          <w:trHeight w:val="273"/>
        </w:trPr>
        <w:tc>
          <w:tcPr>
            <w:tcW w:w="1526" w:type="dxa"/>
          </w:tcPr>
          <w:p w14:paraId="45E43D19" w14:textId="77777777" w:rsidR="00DD040D" w:rsidRPr="00970222" w:rsidRDefault="00DD040D" w:rsidP="0037732D">
            <w:pPr>
              <w:rPr>
                <w:lang w:eastAsia="lt-LT"/>
              </w:rPr>
            </w:pPr>
            <w:r w:rsidRPr="00970222">
              <w:rPr>
                <w:lang w:eastAsia="lt-LT"/>
              </w:rPr>
              <w:t>1</w:t>
            </w:r>
          </w:p>
        </w:tc>
        <w:tc>
          <w:tcPr>
            <w:tcW w:w="2126" w:type="dxa"/>
          </w:tcPr>
          <w:p w14:paraId="6008BCD3" w14:textId="77777777" w:rsidR="00DD040D" w:rsidRPr="00970222" w:rsidRDefault="00DD040D" w:rsidP="0037732D">
            <w:pPr>
              <w:rPr>
                <w:lang w:eastAsia="lt-LT"/>
              </w:rPr>
            </w:pPr>
            <w:r w:rsidRPr="00970222">
              <w:rPr>
                <w:lang w:eastAsia="lt-LT"/>
              </w:rPr>
              <w:t>http://esveikata.lt/classifiers/EducationType</w:t>
            </w:r>
          </w:p>
        </w:tc>
        <w:tc>
          <w:tcPr>
            <w:tcW w:w="3119" w:type="dxa"/>
          </w:tcPr>
          <w:p w14:paraId="4A40D533" w14:textId="77777777" w:rsidR="00DD040D" w:rsidRPr="00970222" w:rsidRDefault="00DD040D" w:rsidP="002D2331">
            <w:pPr>
              <w:rPr>
                <w:lang w:eastAsia="lt-LT"/>
              </w:rPr>
            </w:pPr>
            <w:r w:rsidRPr="00970222">
              <w:rPr>
                <w:lang w:eastAsia="lt-LT"/>
              </w:rPr>
              <w:t>Aukštasis išsilavinimas</w:t>
            </w:r>
          </w:p>
        </w:tc>
        <w:tc>
          <w:tcPr>
            <w:tcW w:w="3260" w:type="dxa"/>
          </w:tcPr>
          <w:p w14:paraId="343FEA9B" w14:textId="77777777" w:rsidR="00DD040D" w:rsidRPr="00970222" w:rsidRDefault="0069584C" w:rsidP="0037732D">
            <w:pPr>
              <w:rPr>
                <w:lang w:eastAsia="lt-LT"/>
              </w:rPr>
            </w:pPr>
            <w:r w:rsidRPr="00970222">
              <w:rPr>
                <w:lang w:eastAsia="lt-LT"/>
              </w:rPr>
              <w:t>-</w:t>
            </w:r>
          </w:p>
        </w:tc>
      </w:tr>
      <w:tr w:rsidR="00DD040D" w:rsidRPr="00970222" w14:paraId="3D8ACF98" w14:textId="77777777" w:rsidTr="00DD040D">
        <w:trPr>
          <w:trHeight w:val="273"/>
        </w:trPr>
        <w:tc>
          <w:tcPr>
            <w:tcW w:w="1526" w:type="dxa"/>
          </w:tcPr>
          <w:p w14:paraId="1E475F48" w14:textId="77777777" w:rsidR="00DD040D" w:rsidRPr="00970222" w:rsidRDefault="00DD040D" w:rsidP="0037732D">
            <w:pPr>
              <w:rPr>
                <w:lang w:eastAsia="lt-LT"/>
              </w:rPr>
            </w:pPr>
            <w:r w:rsidRPr="00970222">
              <w:rPr>
                <w:lang w:eastAsia="lt-LT"/>
              </w:rPr>
              <w:t>2</w:t>
            </w:r>
          </w:p>
        </w:tc>
        <w:tc>
          <w:tcPr>
            <w:tcW w:w="2126" w:type="dxa"/>
          </w:tcPr>
          <w:p w14:paraId="331F06DA" w14:textId="77777777" w:rsidR="00DD040D" w:rsidRPr="00970222" w:rsidRDefault="00DD040D" w:rsidP="0037732D">
            <w:pPr>
              <w:rPr>
                <w:lang w:eastAsia="lt-LT"/>
              </w:rPr>
            </w:pPr>
            <w:r w:rsidRPr="00970222">
              <w:rPr>
                <w:lang w:eastAsia="lt-LT"/>
              </w:rPr>
              <w:t>http://esveikata.lt/classifiers/EducationType</w:t>
            </w:r>
          </w:p>
        </w:tc>
        <w:tc>
          <w:tcPr>
            <w:tcW w:w="3119" w:type="dxa"/>
          </w:tcPr>
          <w:p w14:paraId="4856ADCA" w14:textId="77777777" w:rsidR="00DD040D" w:rsidRPr="00970222" w:rsidRDefault="00DD040D" w:rsidP="002D2331">
            <w:pPr>
              <w:rPr>
                <w:lang w:eastAsia="lt-LT"/>
              </w:rPr>
            </w:pPr>
            <w:r w:rsidRPr="00970222">
              <w:rPr>
                <w:lang w:eastAsia="lt-LT"/>
              </w:rPr>
              <w:t>Aukštasis universitetinis išsilavinimas</w:t>
            </w:r>
          </w:p>
        </w:tc>
        <w:tc>
          <w:tcPr>
            <w:tcW w:w="3260" w:type="dxa"/>
          </w:tcPr>
          <w:p w14:paraId="4055FAFF" w14:textId="77777777" w:rsidR="00DD040D" w:rsidRPr="00970222" w:rsidRDefault="0069584C" w:rsidP="0037732D">
            <w:pPr>
              <w:rPr>
                <w:lang w:eastAsia="lt-LT"/>
              </w:rPr>
            </w:pPr>
            <w:r w:rsidRPr="00970222">
              <w:rPr>
                <w:lang w:eastAsia="lt-LT"/>
              </w:rPr>
              <w:t>-</w:t>
            </w:r>
          </w:p>
        </w:tc>
      </w:tr>
      <w:tr w:rsidR="00DD040D" w:rsidRPr="00970222" w14:paraId="79835B86" w14:textId="77777777" w:rsidTr="00DD040D">
        <w:trPr>
          <w:trHeight w:val="273"/>
        </w:trPr>
        <w:tc>
          <w:tcPr>
            <w:tcW w:w="1526" w:type="dxa"/>
          </w:tcPr>
          <w:p w14:paraId="114AD496" w14:textId="77777777" w:rsidR="00DD040D" w:rsidRPr="00970222" w:rsidRDefault="00DD040D" w:rsidP="0037732D">
            <w:pPr>
              <w:rPr>
                <w:lang w:eastAsia="lt-LT"/>
              </w:rPr>
            </w:pPr>
            <w:r w:rsidRPr="00970222">
              <w:rPr>
                <w:lang w:eastAsia="lt-LT"/>
              </w:rPr>
              <w:t>3</w:t>
            </w:r>
          </w:p>
        </w:tc>
        <w:tc>
          <w:tcPr>
            <w:tcW w:w="2126" w:type="dxa"/>
          </w:tcPr>
          <w:p w14:paraId="7ECA3436" w14:textId="77777777" w:rsidR="00DD040D" w:rsidRPr="00970222" w:rsidRDefault="00DD040D" w:rsidP="0037732D">
            <w:pPr>
              <w:rPr>
                <w:lang w:eastAsia="lt-LT"/>
              </w:rPr>
            </w:pPr>
            <w:r w:rsidRPr="00970222">
              <w:rPr>
                <w:lang w:eastAsia="lt-LT"/>
              </w:rPr>
              <w:t>http://esveikata.lt/classifiers/EducationType</w:t>
            </w:r>
          </w:p>
        </w:tc>
        <w:tc>
          <w:tcPr>
            <w:tcW w:w="3119" w:type="dxa"/>
          </w:tcPr>
          <w:p w14:paraId="2E4204E3" w14:textId="77777777" w:rsidR="00DD040D" w:rsidRPr="00970222" w:rsidRDefault="00DD040D" w:rsidP="002D2331">
            <w:pPr>
              <w:rPr>
                <w:lang w:eastAsia="lt-LT"/>
              </w:rPr>
            </w:pPr>
            <w:r w:rsidRPr="00970222">
              <w:rPr>
                <w:lang w:eastAsia="lt-LT"/>
              </w:rPr>
              <w:t>Aukštasis koleginis išsilavinimas</w:t>
            </w:r>
          </w:p>
        </w:tc>
        <w:tc>
          <w:tcPr>
            <w:tcW w:w="3260" w:type="dxa"/>
          </w:tcPr>
          <w:p w14:paraId="35C24950" w14:textId="77777777" w:rsidR="00DD040D" w:rsidRPr="00970222" w:rsidRDefault="0069584C" w:rsidP="0037732D">
            <w:pPr>
              <w:rPr>
                <w:lang w:eastAsia="lt-LT"/>
              </w:rPr>
            </w:pPr>
            <w:r w:rsidRPr="00970222">
              <w:rPr>
                <w:lang w:eastAsia="lt-LT"/>
              </w:rPr>
              <w:t>-</w:t>
            </w:r>
          </w:p>
        </w:tc>
      </w:tr>
      <w:tr w:rsidR="00DD040D" w:rsidRPr="00970222" w14:paraId="0AC4AF89" w14:textId="77777777" w:rsidTr="00DD040D">
        <w:trPr>
          <w:trHeight w:val="273"/>
        </w:trPr>
        <w:tc>
          <w:tcPr>
            <w:tcW w:w="1526" w:type="dxa"/>
          </w:tcPr>
          <w:p w14:paraId="3F5B1F3D" w14:textId="77777777" w:rsidR="00DD040D" w:rsidRPr="00970222" w:rsidRDefault="00DD040D" w:rsidP="0037732D">
            <w:pPr>
              <w:rPr>
                <w:lang w:eastAsia="lt-LT"/>
              </w:rPr>
            </w:pPr>
            <w:r w:rsidRPr="00970222">
              <w:rPr>
                <w:lang w:eastAsia="lt-LT"/>
              </w:rPr>
              <w:t>4</w:t>
            </w:r>
          </w:p>
        </w:tc>
        <w:tc>
          <w:tcPr>
            <w:tcW w:w="2126" w:type="dxa"/>
          </w:tcPr>
          <w:p w14:paraId="25CA2EDE" w14:textId="77777777" w:rsidR="00DD040D" w:rsidRPr="00970222" w:rsidRDefault="00DD040D" w:rsidP="0037732D">
            <w:pPr>
              <w:rPr>
                <w:lang w:eastAsia="lt-LT"/>
              </w:rPr>
            </w:pPr>
            <w:r w:rsidRPr="00970222">
              <w:rPr>
                <w:lang w:eastAsia="lt-LT"/>
              </w:rPr>
              <w:t>http://esveikata.lt/classifiers/EducationType</w:t>
            </w:r>
          </w:p>
        </w:tc>
        <w:tc>
          <w:tcPr>
            <w:tcW w:w="3119" w:type="dxa"/>
          </w:tcPr>
          <w:p w14:paraId="5874CDF8" w14:textId="77777777" w:rsidR="00DD040D" w:rsidRPr="00970222" w:rsidRDefault="00DD040D" w:rsidP="002D2331">
            <w:pPr>
              <w:rPr>
                <w:lang w:eastAsia="lt-LT"/>
              </w:rPr>
            </w:pPr>
            <w:r w:rsidRPr="00970222">
              <w:rPr>
                <w:lang w:eastAsia="lt-LT"/>
              </w:rPr>
              <w:t>Aukštesnysis išsilavinimas</w:t>
            </w:r>
          </w:p>
        </w:tc>
        <w:tc>
          <w:tcPr>
            <w:tcW w:w="3260" w:type="dxa"/>
          </w:tcPr>
          <w:p w14:paraId="140E7C56" w14:textId="77777777" w:rsidR="00DD040D" w:rsidRPr="00970222" w:rsidRDefault="0069584C" w:rsidP="0037732D">
            <w:pPr>
              <w:rPr>
                <w:lang w:eastAsia="lt-LT"/>
              </w:rPr>
            </w:pPr>
            <w:r w:rsidRPr="00970222">
              <w:rPr>
                <w:lang w:eastAsia="lt-LT"/>
              </w:rPr>
              <w:t>-</w:t>
            </w:r>
          </w:p>
        </w:tc>
      </w:tr>
      <w:tr w:rsidR="00DD040D" w:rsidRPr="00970222" w14:paraId="6A446A59" w14:textId="77777777" w:rsidTr="00DD040D">
        <w:trPr>
          <w:trHeight w:val="273"/>
        </w:trPr>
        <w:tc>
          <w:tcPr>
            <w:tcW w:w="1526" w:type="dxa"/>
          </w:tcPr>
          <w:p w14:paraId="368EC867" w14:textId="77777777" w:rsidR="00DD040D" w:rsidRPr="00970222" w:rsidRDefault="00DD040D" w:rsidP="0037732D">
            <w:pPr>
              <w:rPr>
                <w:lang w:eastAsia="lt-LT"/>
              </w:rPr>
            </w:pPr>
            <w:r w:rsidRPr="00970222">
              <w:rPr>
                <w:lang w:eastAsia="lt-LT"/>
              </w:rPr>
              <w:t>5</w:t>
            </w:r>
          </w:p>
        </w:tc>
        <w:tc>
          <w:tcPr>
            <w:tcW w:w="2126" w:type="dxa"/>
          </w:tcPr>
          <w:p w14:paraId="1EAAE2A6" w14:textId="77777777" w:rsidR="00DD040D" w:rsidRPr="00970222" w:rsidRDefault="00DD040D" w:rsidP="0037732D">
            <w:pPr>
              <w:rPr>
                <w:lang w:eastAsia="lt-LT"/>
              </w:rPr>
            </w:pPr>
            <w:r w:rsidRPr="00970222">
              <w:rPr>
                <w:lang w:eastAsia="lt-LT"/>
              </w:rPr>
              <w:t>http://esveikata.lt/classifiers/EducationType</w:t>
            </w:r>
          </w:p>
        </w:tc>
        <w:tc>
          <w:tcPr>
            <w:tcW w:w="3119" w:type="dxa"/>
          </w:tcPr>
          <w:p w14:paraId="1CC5BBDF" w14:textId="77777777" w:rsidR="00DD040D" w:rsidRPr="00970222" w:rsidRDefault="00DD040D" w:rsidP="002D2331">
            <w:pPr>
              <w:rPr>
                <w:lang w:eastAsia="lt-LT"/>
              </w:rPr>
            </w:pPr>
            <w:r w:rsidRPr="00970222">
              <w:rPr>
                <w:lang w:eastAsia="lt-LT"/>
              </w:rPr>
              <w:t>Specialusis vidurinis išsilavinimas</w:t>
            </w:r>
          </w:p>
        </w:tc>
        <w:tc>
          <w:tcPr>
            <w:tcW w:w="3260" w:type="dxa"/>
          </w:tcPr>
          <w:p w14:paraId="68C50B03" w14:textId="77777777" w:rsidR="00DD040D" w:rsidRPr="00970222" w:rsidRDefault="0069584C" w:rsidP="0037732D">
            <w:pPr>
              <w:rPr>
                <w:lang w:eastAsia="lt-LT"/>
              </w:rPr>
            </w:pPr>
            <w:r w:rsidRPr="00970222">
              <w:rPr>
                <w:lang w:eastAsia="lt-LT"/>
              </w:rPr>
              <w:t>-</w:t>
            </w:r>
          </w:p>
        </w:tc>
      </w:tr>
      <w:tr w:rsidR="00DD040D" w:rsidRPr="00970222" w14:paraId="424B245B" w14:textId="77777777" w:rsidTr="00DD040D">
        <w:trPr>
          <w:trHeight w:val="273"/>
        </w:trPr>
        <w:tc>
          <w:tcPr>
            <w:tcW w:w="1526" w:type="dxa"/>
          </w:tcPr>
          <w:p w14:paraId="5DB0C6A0" w14:textId="77777777" w:rsidR="00DD040D" w:rsidRPr="00970222" w:rsidRDefault="00DD040D" w:rsidP="0037732D">
            <w:pPr>
              <w:rPr>
                <w:lang w:eastAsia="lt-LT"/>
              </w:rPr>
            </w:pPr>
            <w:r w:rsidRPr="00970222">
              <w:rPr>
                <w:lang w:eastAsia="lt-LT"/>
              </w:rPr>
              <w:t>6</w:t>
            </w:r>
          </w:p>
        </w:tc>
        <w:tc>
          <w:tcPr>
            <w:tcW w:w="2126" w:type="dxa"/>
          </w:tcPr>
          <w:p w14:paraId="61C0D059" w14:textId="77777777" w:rsidR="00DD040D" w:rsidRPr="00970222" w:rsidRDefault="00DD040D" w:rsidP="0037732D">
            <w:pPr>
              <w:rPr>
                <w:lang w:eastAsia="lt-LT"/>
              </w:rPr>
            </w:pPr>
            <w:r w:rsidRPr="00970222">
              <w:rPr>
                <w:lang w:eastAsia="lt-LT"/>
              </w:rPr>
              <w:t>http://esveikata.lt/classifier</w:t>
            </w:r>
            <w:r w:rsidRPr="00970222">
              <w:rPr>
                <w:lang w:eastAsia="lt-LT"/>
              </w:rPr>
              <w:lastRenderedPageBreak/>
              <w:t>s/EducationType</w:t>
            </w:r>
          </w:p>
        </w:tc>
        <w:tc>
          <w:tcPr>
            <w:tcW w:w="3119" w:type="dxa"/>
          </w:tcPr>
          <w:p w14:paraId="3D05D992" w14:textId="77777777" w:rsidR="00DD040D" w:rsidRPr="00970222" w:rsidRDefault="00DD040D" w:rsidP="002D2331">
            <w:pPr>
              <w:rPr>
                <w:lang w:eastAsia="lt-LT"/>
              </w:rPr>
            </w:pPr>
            <w:r w:rsidRPr="00970222">
              <w:rPr>
                <w:lang w:eastAsia="lt-LT"/>
              </w:rPr>
              <w:lastRenderedPageBreak/>
              <w:t>Vidurinis išsilavinimas</w:t>
            </w:r>
          </w:p>
        </w:tc>
        <w:tc>
          <w:tcPr>
            <w:tcW w:w="3260" w:type="dxa"/>
          </w:tcPr>
          <w:p w14:paraId="24789DD1" w14:textId="77777777" w:rsidR="00DD040D" w:rsidRPr="00970222" w:rsidRDefault="0069584C" w:rsidP="0037732D">
            <w:pPr>
              <w:rPr>
                <w:lang w:eastAsia="lt-LT"/>
              </w:rPr>
            </w:pPr>
            <w:r w:rsidRPr="00970222">
              <w:rPr>
                <w:lang w:eastAsia="lt-LT"/>
              </w:rPr>
              <w:t>-</w:t>
            </w:r>
          </w:p>
        </w:tc>
      </w:tr>
      <w:tr w:rsidR="00DD040D" w:rsidRPr="00970222" w14:paraId="297881F3" w14:textId="77777777" w:rsidTr="00DD040D">
        <w:trPr>
          <w:trHeight w:val="273"/>
        </w:trPr>
        <w:tc>
          <w:tcPr>
            <w:tcW w:w="1526" w:type="dxa"/>
          </w:tcPr>
          <w:p w14:paraId="57BE9132" w14:textId="77777777" w:rsidR="00DD040D" w:rsidRPr="00970222" w:rsidRDefault="00DD040D" w:rsidP="0037732D">
            <w:pPr>
              <w:rPr>
                <w:lang w:eastAsia="lt-LT"/>
              </w:rPr>
            </w:pPr>
            <w:r w:rsidRPr="00970222">
              <w:rPr>
                <w:lang w:eastAsia="lt-LT"/>
              </w:rPr>
              <w:t>7</w:t>
            </w:r>
          </w:p>
        </w:tc>
        <w:tc>
          <w:tcPr>
            <w:tcW w:w="2126" w:type="dxa"/>
          </w:tcPr>
          <w:p w14:paraId="44D518B6" w14:textId="77777777" w:rsidR="00DD040D" w:rsidRPr="00970222" w:rsidRDefault="00DD040D" w:rsidP="0037732D">
            <w:pPr>
              <w:rPr>
                <w:lang w:eastAsia="lt-LT"/>
              </w:rPr>
            </w:pPr>
            <w:r w:rsidRPr="00970222">
              <w:rPr>
                <w:lang w:eastAsia="lt-LT"/>
              </w:rPr>
              <w:t>http://esveikata.lt/classifiers/EducationType</w:t>
            </w:r>
          </w:p>
        </w:tc>
        <w:tc>
          <w:tcPr>
            <w:tcW w:w="3119" w:type="dxa"/>
          </w:tcPr>
          <w:p w14:paraId="3E21C706" w14:textId="77777777" w:rsidR="00DD040D" w:rsidRPr="00970222" w:rsidRDefault="00DD040D" w:rsidP="002D2331">
            <w:pPr>
              <w:rPr>
                <w:lang w:eastAsia="lt-LT"/>
              </w:rPr>
            </w:pPr>
            <w:r w:rsidRPr="00970222">
              <w:rPr>
                <w:lang w:eastAsia="lt-LT"/>
              </w:rPr>
              <w:t>Pagrindinis išsilavinimas</w:t>
            </w:r>
          </w:p>
        </w:tc>
        <w:tc>
          <w:tcPr>
            <w:tcW w:w="3260" w:type="dxa"/>
          </w:tcPr>
          <w:p w14:paraId="30DD00E8" w14:textId="77777777" w:rsidR="00DD040D" w:rsidRPr="00970222" w:rsidRDefault="0069584C" w:rsidP="0037732D">
            <w:pPr>
              <w:rPr>
                <w:lang w:eastAsia="lt-LT"/>
              </w:rPr>
            </w:pPr>
            <w:r w:rsidRPr="00970222">
              <w:rPr>
                <w:lang w:eastAsia="lt-LT"/>
              </w:rPr>
              <w:t>-</w:t>
            </w:r>
          </w:p>
        </w:tc>
      </w:tr>
      <w:tr w:rsidR="00DD040D" w:rsidRPr="00970222" w14:paraId="5804D6E2" w14:textId="77777777" w:rsidTr="00DD040D">
        <w:trPr>
          <w:trHeight w:val="273"/>
        </w:trPr>
        <w:tc>
          <w:tcPr>
            <w:tcW w:w="1526" w:type="dxa"/>
          </w:tcPr>
          <w:p w14:paraId="0F1E0D90" w14:textId="77777777" w:rsidR="00DD040D" w:rsidRPr="00970222" w:rsidRDefault="00DD040D" w:rsidP="0037732D">
            <w:pPr>
              <w:rPr>
                <w:lang w:eastAsia="lt-LT"/>
              </w:rPr>
            </w:pPr>
            <w:r w:rsidRPr="00970222">
              <w:rPr>
                <w:lang w:eastAsia="lt-LT"/>
              </w:rPr>
              <w:t>8</w:t>
            </w:r>
          </w:p>
        </w:tc>
        <w:tc>
          <w:tcPr>
            <w:tcW w:w="2126" w:type="dxa"/>
          </w:tcPr>
          <w:p w14:paraId="0EFB0F54" w14:textId="77777777" w:rsidR="00DD040D" w:rsidRPr="00970222" w:rsidRDefault="00DD040D" w:rsidP="0037732D">
            <w:pPr>
              <w:rPr>
                <w:lang w:eastAsia="lt-LT"/>
              </w:rPr>
            </w:pPr>
            <w:r w:rsidRPr="00970222">
              <w:rPr>
                <w:lang w:eastAsia="lt-LT"/>
              </w:rPr>
              <w:t>http://esveikata.lt/classifiers/EducationType</w:t>
            </w:r>
          </w:p>
        </w:tc>
        <w:tc>
          <w:tcPr>
            <w:tcW w:w="3119" w:type="dxa"/>
          </w:tcPr>
          <w:p w14:paraId="5087BDF7" w14:textId="77777777" w:rsidR="00DD040D" w:rsidRPr="00970222" w:rsidRDefault="00DD040D" w:rsidP="002D2331">
            <w:pPr>
              <w:rPr>
                <w:lang w:eastAsia="lt-LT"/>
              </w:rPr>
            </w:pPr>
            <w:r w:rsidRPr="00970222">
              <w:rPr>
                <w:lang w:eastAsia="lt-LT"/>
              </w:rPr>
              <w:t>Pradinis išsilavinimas</w:t>
            </w:r>
          </w:p>
        </w:tc>
        <w:tc>
          <w:tcPr>
            <w:tcW w:w="3260" w:type="dxa"/>
          </w:tcPr>
          <w:p w14:paraId="028F8C45" w14:textId="77777777" w:rsidR="00DD040D" w:rsidRPr="00970222" w:rsidRDefault="0069584C" w:rsidP="0037732D">
            <w:pPr>
              <w:rPr>
                <w:lang w:eastAsia="lt-LT"/>
              </w:rPr>
            </w:pPr>
            <w:r w:rsidRPr="00970222">
              <w:rPr>
                <w:lang w:eastAsia="lt-LT"/>
              </w:rPr>
              <w:t>-</w:t>
            </w:r>
          </w:p>
        </w:tc>
      </w:tr>
      <w:tr w:rsidR="00DD040D" w:rsidRPr="00970222" w14:paraId="49B5067E" w14:textId="77777777" w:rsidTr="00DD040D">
        <w:trPr>
          <w:trHeight w:val="273"/>
        </w:trPr>
        <w:tc>
          <w:tcPr>
            <w:tcW w:w="1526" w:type="dxa"/>
          </w:tcPr>
          <w:p w14:paraId="4CB46F33" w14:textId="77777777" w:rsidR="00DD040D" w:rsidRPr="00970222" w:rsidRDefault="00DD040D" w:rsidP="0037732D">
            <w:pPr>
              <w:rPr>
                <w:lang w:eastAsia="lt-LT"/>
              </w:rPr>
            </w:pPr>
            <w:r w:rsidRPr="00970222">
              <w:rPr>
                <w:lang w:eastAsia="lt-LT"/>
              </w:rPr>
              <w:t>9</w:t>
            </w:r>
          </w:p>
        </w:tc>
        <w:tc>
          <w:tcPr>
            <w:tcW w:w="2126" w:type="dxa"/>
          </w:tcPr>
          <w:p w14:paraId="411AD2DD" w14:textId="77777777" w:rsidR="00DD040D" w:rsidRPr="00970222" w:rsidRDefault="00DD040D" w:rsidP="0037732D">
            <w:pPr>
              <w:rPr>
                <w:lang w:eastAsia="lt-LT"/>
              </w:rPr>
            </w:pPr>
            <w:r w:rsidRPr="00970222">
              <w:rPr>
                <w:lang w:eastAsia="lt-LT"/>
              </w:rPr>
              <w:t>http://esveikata.lt/classifiers/EducationType</w:t>
            </w:r>
          </w:p>
        </w:tc>
        <w:tc>
          <w:tcPr>
            <w:tcW w:w="3119" w:type="dxa"/>
          </w:tcPr>
          <w:p w14:paraId="3D18523C" w14:textId="77777777" w:rsidR="00DD040D" w:rsidRPr="00970222" w:rsidRDefault="00DD040D" w:rsidP="002D2331">
            <w:pPr>
              <w:rPr>
                <w:lang w:eastAsia="lt-LT"/>
              </w:rPr>
            </w:pPr>
            <w:r w:rsidRPr="00970222">
              <w:rPr>
                <w:lang w:eastAsia="lt-LT"/>
              </w:rPr>
              <w:t>Nereglamentuojamas</w:t>
            </w:r>
          </w:p>
        </w:tc>
        <w:tc>
          <w:tcPr>
            <w:tcW w:w="3260" w:type="dxa"/>
          </w:tcPr>
          <w:p w14:paraId="69179B7D" w14:textId="77777777" w:rsidR="00DD040D" w:rsidRPr="00970222" w:rsidRDefault="0069584C" w:rsidP="0037732D">
            <w:pPr>
              <w:rPr>
                <w:lang w:eastAsia="lt-LT"/>
              </w:rPr>
            </w:pPr>
            <w:r w:rsidRPr="00970222">
              <w:rPr>
                <w:lang w:eastAsia="lt-LT"/>
              </w:rPr>
              <w:t>-</w:t>
            </w:r>
          </w:p>
        </w:tc>
      </w:tr>
    </w:tbl>
    <w:p w14:paraId="40C6E1D2" w14:textId="77777777" w:rsidR="008F25EB" w:rsidRPr="00970222" w:rsidRDefault="008F25EB" w:rsidP="002C20D4">
      <w:pPr>
        <w:pStyle w:val="Heading3"/>
        <w:jc w:val="left"/>
        <w:rPr>
          <w:lang w:eastAsia="lt-LT"/>
        </w:rPr>
      </w:pPr>
      <w:bookmarkStart w:id="131" w:name="_cd67c16b4f67ade3fbd9bd50b89b7051"/>
      <w:bookmarkStart w:id="132" w:name="_Toc117858101"/>
      <w:r w:rsidRPr="00970222">
        <w:rPr>
          <w:lang w:eastAsia="lt-LT"/>
        </w:rPr>
        <w:t>encounter-class</w:t>
      </w:r>
      <w:bookmarkEnd w:id="131"/>
      <w:r w:rsidR="002C20D4" w:rsidRPr="00970222">
        <w:rPr>
          <w:lang w:eastAsia="lt-LT"/>
        </w:rPr>
        <w:t xml:space="preserve"> : Atvykimo klasių sąrašas</w:t>
      </w:r>
      <w:bookmarkEnd w:id="132"/>
    </w:p>
    <w:p w14:paraId="28D20B29" w14:textId="77777777" w:rsidR="00C035AD" w:rsidRPr="00970222" w:rsidRDefault="000A1DBA" w:rsidP="005E62DF">
      <w:pPr>
        <w:ind w:firstLine="720"/>
        <w:jc w:val="left"/>
        <w:rPr>
          <w:lang w:eastAsia="lt-LT"/>
        </w:rPr>
      </w:pPr>
      <w:r w:rsidRPr="00970222">
        <w:rPr>
          <w:lang w:eastAsia="lt-LT"/>
        </w:rPr>
        <w:t>Atvykimo duomenų (Encounter) klasės</w:t>
      </w:r>
    </w:p>
    <w:p w14:paraId="1D02DD84"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11F8DE95"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lasifikatorių_adresas]/encounter-class</w:t>
      </w:r>
    </w:p>
    <w:p w14:paraId="137FB480" w14:textId="5E5CACC8"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46</w:t>
      </w:r>
      <w:r w:rsidR="0090482C" w:rsidRPr="00970222">
        <w:fldChar w:fldCharType="end"/>
      </w:r>
      <w:r w:rsidRPr="00970222">
        <w:t xml:space="preserve"> Klasifikatoriaus encounter-class reikšmės</w:t>
      </w:r>
    </w:p>
    <w:tbl>
      <w:tblPr>
        <w:tblStyle w:val="DocumentTable"/>
        <w:tblW w:w="0" w:type="auto"/>
        <w:tblLayout w:type="fixed"/>
        <w:tblLook w:val="04A0" w:firstRow="1" w:lastRow="0" w:firstColumn="1" w:lastColumn="0" w:noHBand="0" w:noVBand="1"/>
      </w:tblPr>
      <w:tblGrid>
        <w:gridCol w:w="2376"/>
        <w:gridCol w:w="7630"/>
      </w:tblGrid>
      <w:tr w:rsidR="005776C8" w:rsidRPr="00970222" w14:paraId="017A8A49" w14:textId="77777777" w:rsidTr="0009590B">
        <w:trPr>
          <w:cnfStyle w:val="100000000000" w:firstRow="1" w:lastRow="0" w:firstColumn="0" w:lastColumn="0" w:oddVBand="0" w:evenVBand="0" w:oddHBand="0" w:evenHBand="0" w:firstRowFirstColumn="0" w:firstRowLastColumn="0" w:lastRowFirstColumn="0" w:lastRowLastColumn="0"/>
        </w:trPr>
        <w:tc>
          <w:tcPr>
            <w:tcW w:w="2376" w:type="dxa"/>
          </w:tcPr>
          <w:p w14:paraId="253C5916" w14:textId="77777777" w:rsidR="005776C8" w:rsidRPr="00970222" w:rsidRDefault="005776C8" w:rsidP="0037732D">
            <w:pPr>
              <w:spacing w:after="96"/>
              <w:rPr>
                <w:lang w:eastAsia="lt-LT"/>
              </w:rPr>
            </w:pPr>
            <w:r w:rsidRPr="00970222">
              <w:rPr>
                <w:lang w:eastAsia="lt-LT"/>
              </w:rPr>
              <w:t>Reikšmė</w:t>
            </w:r>
          </w:p>
        </w:tc>
        <w:tc>
          <w:tcPr>
            <w:tcW w:w="7630" w:type="dxa"/>
          </w:tcPr>
          <w:p w14:paraId="17325884" w14:textId="77777777" w:rsidR="005776C8" w:rsidRPr="00970222" w:rsidRDefault="005776C8" w:rsidP="0037732D">
            <w:pPr>
              <w:spacing w:after="96"/>
              <w:rPr>
                <w:lang w:eastAsia="lt-LT"/>
              </w:rPr>
            </w:pPr>
            <w:r w:rsidRPr="00970222">
              <w:rPr>
                <w:lang w:eastAsia="lt-LT"/>
              </w:rPr>
              <w:t>Aprašymas</w:t>
            </w:r>
          </w:p>
        </w:tc>
      </w:tr>
      <w:tr w:rsidR="005776C8" w:rsidRPr="00970222" w14:paraId="4155060E" w14:textId="77777777" w:rsidTr="0009590B">
        <w:tc>
          <w:tcPr>
            <w:tcW w:w="2376" w:type="dxa"/>
          </w:tcPr>
          <w:p w14:paraId="5517CD30" w14:textId="77777777" w:rsidR="005776C8" w:rsidRPr="00970222" w:rsidRDefault="005776C8" w:rsidP="009F4B9A">
            <w:pPr>
              <w:jc w:val="left"/>
              <w:rPr>
                <w:lang w:eastAsia="lt-LT"/>
              </w:rPr>
            </w:pPr>
            <w:r w:rsidRPr="00970222">
              <w:rPr>
                <w:lang w:eastAsia="lt-LT"/>
              </w:rPr>
              <w:t>inpatient</w:t>
            </w:r>
          </w:p>
        </w:tc>
        <w:tc>
          <w:tcPr>
            <w:tcW w:w="7630" w:type="dxa"/>
          </w:tcPr>
          <w:p w14:paraId="0D278CE6" w14:textId="77777777" w:rsidR="005776C8" w:rsidRPr="00970222" w:rsidRDefault="005776C8" w:rsidP="0037732D">
            <w:pPr>
              <w:rPr>
                <w:lang w:eastAsia="lt-LT"/>
              </w:rPr>
            </w:pPr>
            <w:r w:rsidRPr="00970222">
              <w:rPr>
                <w:lang w:eastAsia="lt-LT"/>
              </w:rPr>
              <w:t>Atvykimas į stacionarą.</w:t>
            </w:r>
          </w:p>
        </w:tc>
      </w:tr>
      <w:tr w:rsidR="005776C8" w:rsidRPr="00970222" w14:paraId="0B0C8C20" w14:textId="77777777" w:rsidTr="0009590B">
        <w:tc>
          <w:tcPr>
            <w:tcW w:w="2376" w:type="dxa"/>
          </w:tcPr>
          <w:p w14:paraId="75D63142" w14:textId="77777777" w:rsidR="005776C8" w:rsidRPr="00970222" w:rsidRDefault="005776C8" w:rsidP="009F4B9A">
            <w:pPr>
              <w:jc w:val="left"/>
              <w:rPr>
                <w:lang w:eastAsia="lt-LT"/>
              </w:rPr>
            </w:pPr>
            <w:r w:rsidRPr="00970222">
              <w:rPr>
                <w:lang w:eastAsia="lt-LT"/>
              </w:rPr>
              <w:t>ambulatory</w:t>
            </w:r>
          </w:p>
        </w:tc>
        <w:tc>
          <w:tcPr>
            <w:tcW w:w="7630" w:type="dxa"/>
          </w:tcPr>
          <w:p w14:paraId="352C9994" w14:textId="77777777" w:rsidR="005776C8" w:rsidRPr="00970222" w:rsidRDefault="005776C8" w:rsidP="0037732D">
            <w:pPr>
              <w:rPr>
                <w:lang w:eastAsia="lt-LT"/>
              </w:rPr>
            </w:pPr>
            <w:r w:rsidRPr="00970222">
              <w:rPr>
                <w:lang w:eastAsia="lt-LT"/>
              </w:rPr>
              <w:t>Atvykimas į  į ambulatorinę ASPĮ gauti paslaugų.</w:t>
            </w:r>
          </w:p>
        </w:tc>
      </w:tr>
      <w:tr w:rsidR="005776C8" w:rsidRPr="00970222" w14:paraId="69F17617" w14:textId="77777777" w:rsidTr="0009590B">
        <w:tc>
          <w:tcPr>
            <w:tcW w:w="2376" w:type="dxa"/>
          </w:tcPr>
          <w:p w14:paraId="7B68546E" w14:textId="77777777" w:rsidR="005776C8" w:rsidRPr="00970222" w:rsidRDefault="005776C8" w:rsidP="009F4B9A">
            <w:pPr>
              <w:jc w:val="left"/>
              <w:rPr>
                <w:lang w:eastAsia="lt-LT"/>
              </w:rPr>
            </w:pPr>
            <w:r w:rsidRPr="00970222">
              <w:rPr>
                <w:lang w:eastAsia="lt-LT"/>
              </w:rPr>
              <w:t>virtual</w:t>
            </w:r>
          </w:p>
        </w:tc>
        <w:tc>
          <w:tcPr>
            <w:tcW w:w="7630" w:type="dxa"/>
          </w:tcPr>
          <w:p w14:paraId="6C7BF1A0" w14:textId="77777777" w:rsidR="005776C8" w:rsidRPr="00970222" w:rsidRDefault="005776C8" w:rsidP="0037732D">
            <w:pPr>
              <w:rPr>
                <w:lang w:eastAsia="lt-LT"/>
              </w:rPr>
            </w:pPr>
            <w:r w:rsidRPr="00970222">
              <w:rPr>
                <w:lang w:eastAsia="lt-LT"/>
              </w:rPr>
              <w:t>Paslaugų suteikimas pacientui neatvykus į SPĮ. Pacientas fiziškai neatvyksta į SPĮ, o atvykimas yra registruojamas gauti priėjimą prie paciento istorijos.</w:t>
            </w:r>
          </w:p>
        </w:tc>
      </w:tr>
      <w:tr w:rsidR="005776C8" w:rsidRPr="00970222" w14:paraId="0B90DB80" w14:textId="77777777" w:rsidTr="0009590B">
        <w:tc>
          <w:tcPr>
            <w:tcW w:w="2376" w:type="dxa"/>
          </w:tcPr>
          <w:p w14:paraId="6F4C5101" w14:textId="77777777" w:rsidR="005776C8" w:rsidRPr="00970222" w:rsidRDefault="005776C8" w:rsidP="009F4B9A">
            <w:pPr>
              <w:jc w:val="left"/>
              <w:rPr>
                <w:lang w:eastAsia="lt-LT"/>
              </w:rPr>
            </w:pPr>
            <w:r w:rsidRPr="00970222">
              <w:rPr>
                <w:lang w:eastAsia="lt-LT"/>
              </w:rPr>
              <w:t>field</w:t>
            </w:r>
          </w:p>
        </w:tc>
        <w:tc>
          <w:tcPr>
            <w:tcW w:w="7630" w:type="dxa"/>
          </w:tcPr>
          <w:p w14:paraId="5DCC8ED8" w14:textId="77777777" w:rsidR="005776C8" w:rsidRPr="00970222" w:rsidRDefault="005776C8" w:rsidP="0037732D">
            <w:pPr>
              <w:rPr>
                <w:lang w:eastAsia="lt-LT"/>
              </w:rPr>
            </w:pPr>
            <w:r w:rsidRPr="00970222">
              <w:rPr>
                <w:lang w:eastAsia="lt-LT"/>
              </w:rPr>
              <w:t>Kitas, ne gydymo įstaigoje registruojamas atvejis - detalizuotas Encounter.type atribute.</w:t>
            </w:r>
          </w:p>
        </w:tc>
      </w:tr>
    </w:tbl>
    <w:p w14:paraId="4F41679C" w14:textId="77777777" w:rsidR="008F25EB" w:rsidRPr="00970222" w:rsidRDefault="008F25EB" w:rsidP="002C20D4">
      <w:pPr>
        <w:pStyle w:val="Heading3"/>
        <w:jc w:val="left"/>
        <w:rPr>
          <w:lang w:eastAsia="lt-LT"/>
        </w:rPr>
      </w:pPr>
      <w:bookmarkStart w:id="133" w:name="_23a6efd96fb68ba0d184f2c5fe9f8b0a"/>
      <w:bookmarkStart w:id="134" w:name="_Toc117858102"/>
      <w:r w:rsidRPr="00970222">
        <w:rPr>
          <w:lang w:eastAsia="lt-LT"/>
        </w:rPr>
        <w:t>encounter-service-type</w:t>
      </w:r>
      <w:bookmarkEnd w:id="133"/>
      <w:r w:rsidR="002C20D4" w:rsidRPr="00970222">
        <w:rPr>
          <w:lang w:eastAsia="lt-LT"/>
        </w:rPr>
        <w:t xml:space="preserve"> : Hospitalizavimo tipų sąrašas</w:t>
      </w:r>
      <w:bookmarkEnd w:id="134"/>
    </w:p>
    <w:p w14:paraId="1B30A8A9" w14:textId="77777777" w:rsidR="00C035AD" w:rsidRPr="00970222" w:rsidRDefault="000A1DBA" w:rsidP="005E62DF">
      <w:pPr>
        <w:ind w:firstLine="720"/>
        <w:jc w:val="left"/>
        <w:rPr>
          <w:lang w:eastAsia="lt-LT"/>
        </w:rPr>
      </w:pPr>
      <w:r w:rsidRPr="00970222">
        <w:rPr>
          <w:lang w:eastAsia="lt-LT"/>
        </w:rPr>
        <w:t>Hospitalizavimo tipai. / Values: emergency_assistance : Būtinoji pagalba | planned : Planinė pagalba | other : Kita</w:t>
      </w:r>
    </w:p>
    <w:p w14:paraId="34C31ED5"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3C829723"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lasifikatorių_adresas]/encounter-service-type</w:t>
      </w:r>
    </w:p>
    <w:p w14:paraId="78ECF7AC" w14:textId="41492D93"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47</w:t>
      </w:r>
      <w:r w:rsidR="0090482C" w:rsidRPr="00970222">
        <w:fldChar w:fldCharType="end"/>
      </w:r>
      <w:r w:rsidRPr="00970222">
        <w:t xml:space="preserve"> Klasifikatoriaus encounter-service-type reikšmės</w:t>
      </w:r>
    </w:p>
    <w:tbl>
      <w:tblPr>
        <w:tblStyle w:val="DocumentTable"/>
        <w:tblW w:w="10031" w:type="dxa"/>
        <w:tblLayout w:type="fixed"/>
        <w:tblLook w:val="04A0" w:firstRow="1" w:lastRow="0" w:firstColumn="1" w:lastColumn="0" w:noHBand="0" w:noVBand="1"/>
      </w:tblPr>
      <w:tblGrid>
        <w:gridCol w:w="1526"/>
        <w:gridCol w:w="2126"/>
        <w:gridCol w:w="3119"/>
        <w:gridCol w:w="3260"/>
      </w:tblGrid>
      <w:tr w:rsidR="00DD040D" w:rsidRPr="00970222" w14:paraId="7D5E6798" w14:textId="77777777" w:rsidTr="00DD040D">
        <w:trPr>
          <w:cnfStyle w:val="100000000000" w:firstRow="1" w:lastRow="0" w:firstColumn="0" w:lastColumn="0" w:oddVBand="0" w:evenVBand="0" w:oddHBand="0" w:evenHBand="0" w:firstRowFirstColumn="0" w:firstRowLastColumn="0" w:lastRowFirstColumn="0" w:lastRowLastColumn="0"/>
          <w:trHeight w:val="76"/>
        </w:trPr>
        <w:tc>
          <w:tcPr>
            <w:tcW w:w="1526" w:type="dxa"/>
          </w:tcPr>
          <w:p w14:paraId="35E67925" w14:textId="77777777" w:rsidR="00DD040D" w:rsidRPr="00970222" w:rsidRDefault="00DD040D" w:rsidP="0037732D">
            <w:pPr>
              <w:spacing w:after="96"/>
              <w:rPr>
                <w:lang w:eastAsia="lt-LT"/>
              </w:rPr>
            </w:pPr>
            <w:r w:rsidRPr="00970222">
              <w:rPr>
                <w:lang w:eastAsia="lt-LT"/>
              </w:rPr>
              <w:t>Kodas (code)</w:t>
            </w:r>
          </w:p>
        </w:tc>
        <w:tc>
          <w:tcPr>
            <w:tcW w:w="2126" w:type="dxa"/>
          </w:tcPr>
          <w:p w14:paraId="65C25D6D" w14:textId="77777777" w:rsidR="00DD040D" w:rsidRPr="00970222" w:rsidRDefault="00DD040D" w:rsidP="0037732D">
            <w:pPr>
              <w:spacing w:after="96"/>
              <w:rPr>
                <w:lang w:eastAsia="lt-LT"/>
              </w:rPr>
            </w:pPr>
            <w:r w:rsidRPr="00970222">
              <w:rPr>
                <w:lang w:eastAsia="lt-LT"/>
              </w:rPr>
              <w:t>Sistema (system)</w:t>
            </w:r>
          </w:p>
        </w:tc>
        <w:tc>
          <w:tcPr>
            <w:tcW w:w="3119" w:type="dxa"/>
          </w:tcPr>
          <w:p w14:paraId="6C870865" w14:textId="77777777" w:rsidR="00DD040D" w:rsidRPr="00970222" w:rsidRDefault="00DD040D" w:rsidP="0037732D">
            <w:pPr>
              <w:spacing w:after="96"/>
              <w:rPr>
                <w:lang w:eastAsia="lt-LT"/>
              </w:rPr>
            </w:pPr>
            <w:r w:rsidRPr="00970222">
              <w:rPr>
                <w:lang w:eastAsia="lt-LT"/>
              </w:rPr>
              <w:t>Rodomas tekstas (Display)</w:t>
            </w:r>
          </w:p>
        </w:tc>
        <w:tc>
          <w:tcPr>
            <w:tcW w:w="3260" w:type="dxa"/>
          </w:tcPr>
          <w:p w14:paraId="1359F6D1" w14:textId="77777777" w:rsidR="00DD040D" w:rsidRPr="00970222" w:rsidRDefault="00DD040D" w:rsidP="0037732D">
            <w:pPr>
              <w:spacing w:after="96"/>
              <w:rPr>
                <w:lang w:eastAsia="lt-LT"/>
              </w:rPr>
            </w:pPr>
            <w:r w:rsidRPr="00970222">
              <w:rPr>
                <w:lang w:eastAsia="lt-LT"/>
              </w:rPr>
              <w:t>Aprašymas</w:t>
            </w:r>
          </w:p>
        </w:tc>
      </w:tr>
      <w:tr w:rsidR="00DD040D" w:rsidRPr="00970222" w14:paraId="52B6E287" w14:textId="77777777" w:rsidTr="00DD040D">
        <w:trPr>
          <w:trHeight w:val="273"/>
        </w:trPr>
        <w:tc>
          <w:tcPr>
            <w:tcW w:w="1526" w:type="dxa"/>
          </w:tcPr>
          <w:p w14:paraId="29B930D9" w14:textId="77777777" w:rsidR="00DD040D" w:rsidRPr="00970222" w:rsidRDefault="00DD040D" w:rsidP="0037732D">
            <w:pPr>
              <w:rPr>
                <w:lang w:eastAsia="lt-LT"/>
              </w:rPr>
            </w:pPr>
            <w:r w:rsidRPr="00970222">
              <w:rPr>
                <w:lang w:eastAsia="lt-LT"/>
              </w:rPr>
              <w:t>emergency_assistance</w:t>
            </w:r>
          </w:p>
        </w:tc>
        <w:tc>
          <w:tcPr>
            <w:tcW w:w="2126" w:type="dxa"/>
          </w:tcPr>
          <w:p w14:paraId="4093CDC6" w14:textId="77777777" w:rsidR="00DD040D" w:rsidRPr="00970222" w:rsidRDefault="00DD040D" w:rsidP="0037732D">
            <w:pPr>
              <w:rPr>
                <w:lang w:eastAsia="lt-LT"/>
              </w:rPr>
            </w:pPr>
            <w:r w:rsidRPr="00970222">
              <w:rPr>
                <w:lang w:eastAsia="lt-LT"/>
              </w:rPr>
              <w:t>http://esveikata.lt/classifiers/Encounter/ServiceType</w:t>
            </w:r>
          </w:p>
        </w:tc>
        <w:tc>
          <w:tcPr>
            <w:tcW w:w="3119" w:type="dxa"/>
          </w:tcPr>
          <w:p w14:paraId="0149EFB6" w14:textId="77777777" w:rsidR="00DD040D" w:rsidRPr="00970222" w:rsidRDefault="00DD040D" w:rsidP="002D2331">
            <w:pPr>
              <w:rPr>
                <w:lang w:eastAsia="lt-LT"/>
              </w:rPr>
            </w:pPr>
            <w:r w:rsidRPr="00970222">
              <w:rPr>
                <w:lang w:eastAsia="lt-LT"/>
              </w:rPr>
              <w:t>Būtinoji pagalba</w:t>
            </w:r>
          </w:p>
        </w:tc>
        <w:tc>
          <w:tcPr>
            <w:tcW w:w="3260" w:type="dxa"/>
          </w:tcPr>
          <w:p w14:paraId="0C7DD73C" w14:textId="77777777" w:rsidR="00DD040D" w:rsidRPr="00970222" w:rsidRDefault="0069584C" w:rsidP="0037732D">
            <w:pPr>
              <w:rPr>
                <w:lang w:eastAsia="lt-LT"/>
              </w:rPr>
            </w:pPr>
            <w:r w:rsidRPr="00970222">
              <w:rPr>
                <w:lang w:eastAsia="lt-LT"/>
              </w:rPr>
              <w:t>-</w:t>
            </w:r>
          </w:p>
        </w:tc>
      </w:tr>
      <w:tr w:rsidR="00DD040D" w:rsidRPr="00970222" w14:paraId="05EC4424" w14:textId="77777777" w:rsidTr="00DD040D">
        <w:trPr>
          <w:trHeight w:val="273"/>
        </w:trPr>
        <w:tc>
          <w:tcPr>
            <w:tcW w:w="1526" w:type="dxa"/>
          </w:tcPr>
          <w:p w14:paraId="4D1D3031" w14:textId="77777777" w:rsidR="00DD040D" w:rsidRPr="00970222" w:rsidRDefault="00DD040D" w:rsidP="0037732D">
            <w:pPr>
              <w:rPr>
                <w:lang w:eastAsia="lt-LT"/>
              </w:rPr>
            </w:pPr>
            <w:r w:rsidRPr="00970222">
              <w:rPr>
                <w:lang w:eastAsia="lt-LT"/>
              </w:rPr>
              <w:t xml:space="preserve">emergency_assistance </w:t>
            </w:r>
          </w:p>
        </w:tc>
        <w:tc>
          <w:tcPr>
            <w:tcW w:w="2126" w:type="dxa"/>
          </w:tcPr>
          <w:p w14:paraId="73CEB38B" w14:textId="77777777" w:rsidR="00DD040D" w:rsidRPr="00970222" w:rsidRDefault="00DD040D" w:rsidP="0037732D">
            <w:pPr>
              <w:rPr>
                <w:lang w:eastAsia="lt-LT"/>
              </w:rPr>
            </w:pPr>
            <w:r w:rsidRPr="00970222">
              <w:rPr>
                <w:lang w:eastAsia="lt-LT"/>
              </w:rPr>
              <w:t>http://esveikata.lt/classifiers/Encounter/ServiceType</w:t>
            </w:r>
          </w:p>
        </w:tc>
        <w:tc>
          <w:tcPr>
            <w:tcW w:w="3119" w:type="dxa"/>
          </w:tcPr>
          <w:p w14:paraId="5BCAE357" w14:textId="77777777" w:rsidR="00DD040D" w:rsidRPr="00970222" w:rsidRDefault="00DD040D" w:rsidP="002D2331">
            <w:pPr>
              <w:rPr>
                <w:lang w:eastAsia="lt-LT"/>
              </w:rPr>
            </w:pPr>
            <w:r w:rsidRPr="00970222">
              <w:rPr>
                <w:lang w:eastAsia="lt-LT"/>
              </w:rPr>
              <w:t>Būtinoji pagalba</w:t>
            </w:r>
          </w:p>
        </w:tc>
        <w:tc>
          <w:tcPr>
            <w:tcW w:w="3260" w:type="dxa"/>
          </w:tcPr>
          <w:p w14:paraId="11806696" w14:textId="77777777" w:rsidR="00DD040D" w:rsidRPr="00970222" w:rsidRDefault="0069584C" w:rsidP="0037732D">
            <w:pPr>
              <w:rPr>
                <w:lang w:eastAsia="lt-LT"/>
              </w:rPr>
            </w:pPr>
            <w:r w:rsidRPr="00970222">
              <w:rPr>
                <w:lang w:eastAsia="lt-LT"/>
              </w:rPr>
              <w:t>-</w:t>
            </w:r>
          </w:p>
        </w:tc>
      </w:tr>
      <w:tr w:rsidR="00DD040D" w:rsidRPr="00970222" w14:paraId="6336F658" w14:textId="77777777" w:rsidTr="00DD040D">
        <w:trPr>
          <w:trHeight w:val="273"/>
        </w:trPr>
        <w:tc>
          <w:tcPr>
            <w:tcW w:w="1526" w:type="dxa"/>
          </w:tcPr>
          <w:p w14:paraId="53FEBCAB" w14:textId="77777777" w:rsidR="00DD040D" w:rsidRPr="00970222" w:rsidRDefault="00DD040D" w:rsidP="0037732D">
            <w:pPr>
              <w:rPr>
                <w:lang w:eastAsia="lt-LT"/>
              </w:rPr>
            </w:pPr>
            <w:r w:rsidRPr="00970222">
              <w:rPr>
                <w:lang w:eastAsia="lt-LT"/>
              </w:rPr>
              <w:t>other</w:t>
            </w:r>
          </w:p>
        </w:tc>
        <w:tc>
          <w:tcPr>
            <w:tcW w:w="2126" w:type="dxa"/>
          </w:tcPr>
          <w:p w14:paraId="6E98D0AC" w14:textId="77777777" w:rsidR="00DD040D" w:rsidRPr="00970222" w:rsidRDefault="00DD040D" w:rsidP="0037732D">
            <w:pPr>
              <w:rPr>
                <w:lang w:eastAsia="lt-LT"/>
              </w:rPr>
            </w:pPr>
            <w:r w:rsidRPr="00970222">
              <w:rPr>
                <w:lang w:eastAsia="lt-LT"/>
              </w:rPr>
              <w:t>http://esveikata.lt/classifiers/Encounter/ServiceType</w:t>
            </w:r>
          </w:p>
        </w:tc>
        <w:tc>
          <w:tcPr>
            <w:tcW w:w="3119" w:type="dxa"/>
          </w:tcPr>
          <w:p w14:paraId="778A4D8B" w14:textId="77777777" w:rsidR="00DD040D" w:rsidRPr="00970222" w:rsidRDefault="00DD040D" w:rsidP="002D2331">
            <w:pPr>
              <w:rPr>
                <w:lang w:eastAsia="lt-LT"/>
              </w:rPr>
            </w:pPr>
            <w:r w:rsidRPr="00970222">
              <w:rPr>
                <w:lang w:eastAsia="lt-LT"/>
              </w:rPr>
              <w:t>Kita</w:t>
            </w:r>
          </w:p>
        </w:tc>
        <w:tc>
          <w:tcPr>
            <w:tcW w:w="3260" w:type="dxa"/>
          </w:tcPr>
          <w:p w14:paraId="0FCDBF77" w14:textId="77777777" w:rsidR="00DD040D" w:rsidRPr="00970222" w:rsidRDefault="0069584C" w:rsidP="0037732D">
            <w:pPr>
              <w:rPr>
                <w:lang w:eastAsia="lt-LT"/>
              </w:rPr>
            </w:pPr>
            <w:r w:rsidRPr="00970222">
              <w:rPr>
                <w:lang w:eastAsia="lt-LT"/>
              </w:rPr>
              <w:t>-</w:t>
            </w:r>
          </w:p>
        </w:tc>
      </w:tr>
      <w:tr w:rsidR="00DD040D" w:rsidRPr="00970222" w14:paraId="5F0C3449" w14:textId="77777777" w:rsidTr="00DD040D">
        <w:trPr>
          <w:trHeight w:val="273"/>
        </w:trPr>
        <w:tc>
          <w:tcPr>
            <w:tcW w:w="1526" w:type="dxa"/>
          </w:tcPr>
          <w:p w14:paraId="4E957E10" w14:textId="77777777" w:rsidR="00DD040D" w:rsidRPr="00970222" w:rsidRDefault="00DD040D" w:rsidP="0037732D">
            <w:pPr>
              <w:rPr>
                <w:lang w:eastAsia="lt-LT"/>
              </w:rPr>
            </w:pPr>
            <w:r w:rsidRPr="00970222">
              <w:rPr>
                <w:lang w:eastAsia="lt-LT"/>
              </w:rPr>
              <w:t>planned</w:t>
            </w:r>
          </w:p>
        </w:tc>
        <w:tc>
          <w:tcPr>
            <w:tcW w:w="2126" w:type="dxa"/>
          </w:tcPr>
          <w:p w14:paraId="5811FB76" w14:textId="77777777" w:rsidR="00DD040D" w:rsidRPr="00970222" w:rsidRDefault="00DD040D" w:rsidP="0037732D">
            <w:pPr>
              <w:rPr>
                <w:lang w:eastAsia="lt-LT"/>
              </w:rPr>
            </w:pPr>
            <w:r w:rsidRPr="00970222">
              <w:rPr>
                <w:lang w:eastAsia="lt-LT"/>
              </w:rPr>
              <w:t>http://esveikata.lt/classifiers/Encounter/ServiceType</w:t>
            </w:r>
          </w:p>
        </w:tc>
        <w:tc>
          <w:tcPr>
            <w:tcW w:w="3119" w:type="dxa"/>
          </w:tcPr>
          <w:p w14:paraId="44E8BAEE" w14:textId="77777777" w:rsidR="00DD040D" w:rsidRPr="00970222" w:rsidRDefault="00DD040D" w:rsidP="002D2331">
            <w:pPr>
              <w:rPr>
                <w:lang w:eastAsia="lt-LT"/>
              </w:rPr>
            </w:pPr>
            <w:r w:rsidRPr="00970222">
              <w:rPr>
                <w:lang w:eastAsia="lt-LT"/>
              </w:rPr>
              <w:t>Planinė pagalba</w:t>
            </w:r>
          </w:p>
        </w:tc>
        <w:tc>
          <w:tcPr>
            <w:tcW w:w="3260" w:type="dxa"/>
          </w:tcPr>
          <w:p w14:paraId="2F5806DE" w14:textId="77777777" w:rsidR="00DD040D" w:rsidRPr="00970222" w:rsidRDefault="0069584C" w:rsidP="0037732D">
            <w:pPr>
              <w:rPr>
                <w:lang w:eastAsia="lt-LT"/>
              </w:rPr>
            </w:pPr>
            <w:r w:rsidRPr="00970222">
              <w:rPr>
                <w:lang w:eastAsia="lt-LT"/>
              </w:rPr>
              <w:t>-</w:t>
            </w:r>
          </w:p>
        </w:tc>
      </w:tr>
    </w:tbl>
    <w:p w14:paraId="723EB2DA" w14:textId="77777777" w:rsidR="008F25EB" w:rsidRPr="00970222" w:rsidRDefault="008F25EB" w:rsidP="002C20D4">
      <w:pPr>
        <w:pStyle w:val="Heading3"/>
        <w:jc w:val="left"/>
        <w:rPr>
          <w:lang w:eastAsia="lt-LT"/>
        </w:rPr>
      </w:pPr>
      <w:bookmarkStart w:id="135" w:name="_b1d5afa9dabbed3e967e1fdae20cbae1"/>
      <w:bookmarkStart w:id="136" w:name="_Toc117858103"/>
      <w:r w:rsidRPr="00970222">
        <w:rPr>
          <w:lang w:eastAsia="lt-LT"/>
        </w:rPr>
        <w:t>encounter-status</w:t>
      </w:r>
      <w:bookmarkEnd w:id="135"/>
      <w:r w:rsidR="002C20D4" w:rsidRPr="00970222">
        <w:rPr>
          <w:lang w:eastAsia="lt-LT"/>
        </w:rPr>
        <w:t xml:space="preserve"> : Atvykimo būsenų sąrašas</w:t>
      </w:r>
      <w:bookmarkEnd w:id="136"/>
    </w:p>
    <w:p w14:paraId="6A604955" w14:textId="77777777" w:rsidR="00C035AD" w:rsidRPr="00970222" w:rsidRDefault="000A1DBA" w:rsidP="005E62DF">
      <w:pPr>
        <w:ind w:firstLine="720"/>
        <w:jc w:val="left"/>
        <w:rPr>
          <w:lang w:eastAsia="lt-LT"/>
        </w:rPr>
      </w:pPr>
      <w:r w:rsidRPr="00970222">
        <w:rPr>
          <w:lang w:eastAsia="lt-LT"/>
        </w:rPr>
        <w:t>Atvykimo duomenų (Encounter) būsenos.</w:t>
      </w:r>
    </w:p>
    <w:p w14:paraId="0AEA30B4"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555B0F4E"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lasifikatorių_adresas]/encounter-status</w:t>
      </w:r>
    </w:p>
    <w:p w14:paraId="2166F9BB" w14:textId="6F644D43"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48</w:t>
      </w:r>
      <w:r w:rsidR="0090482C" w:rsidRPr="00970222">
        <w:fldChar w:fldCharType="end"/>
      </w:r>
      <w:r w:rsidRPr="00970222">
        <w:t xml:space="preserve"> Klasifikatoriaus encounter-status reikšmės</w:t>
      </w:r>
    </w:p>
    <w:tbl>
      <w:tblPr>
        <w:tblStyle w:val="DocumentTable"/>
        <w:tblW w:w="0" w:type="auto"/>
        <w:tblLayout w:type="fixed"/>
        <w:tblLook w:val="04A0" w:firstRow="1" w:lastRow="0" w:firstColumn="1" w:lastColumn="0" w:noHBand="0" w:noVBand="1"/>
      </w:tblPr>
      <w:tblGrid>
        <w:gridCol w:w="2376"/>
        <w:gridCol w:w="7630"/>
      </w:tblGrid>
      <w:tr w:rsidR="005776C8" w:rsidRPr="00970222" w14:paraId="235BEC27" w14:textId="77777777" w:rsidTr="0009590B">
        <w:trPr>
          <w:cnfStyle w:val="100000000000" w:firstRow="1" w:lastRow="0" w:firstColumn="0" w:lastColumn="0" w:oddVBand="0" w:evenVBand="0" w:oddHBand="0" w:evenHBand="0" w:firstRowFirstColumn="0" w:firstRowLastColumn="0" w:lastRowFirstColumn="0" w:lastRowLastColumn="0"/>
        </w:trPr>
        <w:tc>
          <w:tcPr>
            <w:tcW w:w="2376" w:type="dxa"/>
          </w:tcPr>
          <w:p w14:paraId="06873EF9" w14:textId="77777777" w:rsidR="005776C8" w:rsidRPr="00970222" w:rsidRDefault="005776C8" w:rsidP="0037732D">
            <w:pPr>
              <w:spacing w:after="96"/>
              <w:rPr>
                <w:lang w:eastAsia="lt-LT"/>
              </w:rPr>
            </w:pPr>
            <w:r w:rsidRPr="00970222">
              <w:rPr>
                <w:lang w:eastAsia="lt-LT"/>
              </w:rPr>
              <w:t>Reikšmė</w:t>
            </w:r>
          </w:p>
        </w:tc>
        <w:tc>
          <w:tcPr>
            <w:tcW w:w="7630" w:type="dxa"/>
          </w:tcPr>
          <w:p w14:paraId="0D87873D" w14:textId="77777777" w:rsidR="005776C8" w:rsidRPr="00970222" w:rsidRDefault="005776C8" w:rsidP="0037732D">
            <w:pPr>
              <w:spacing w:after="96"/>
              <w:rPr>
                <w:lang w:eastAsia="lt-LT"/>
              </w:rPr>
            </w:pPr>
            <w:r w:rsidRPr="00970222">
              <w:rPr>
                <w:lang w:eastAsia="lt-LT"/>
              </w:rPr>
              <w:t>Aprašymas</w:t>
            </w:r>
          </w:p>
        </w:tc>
      </w:tr>
      <w:tr w:rsidR="005776C8" w:rsidRPr="00970222" w14:paraId="633CCA89" w14:textId="77777777" w:rsidTr="0009590B">
        <w:tc>
          <w:tcPr>
            <w:tcW w:w="2376" w:type="dxa"/>
          </w:tcPr>
          <w:p w14:paraId="187F6877" w14:textId="77777777" w:rsidR="005776C8" w:rsidRPr="00970222" w:rsidRDefault="005776C8" w:rsidP="009F4B9A">
            <w:pPr>
              <w:jc w:val="left"/>
              <w:rPr>
                <w:lang w:eastAsia="lt-LT"/>
              </w:rPr>
            </w:pPr>
            <w:r w:rsidRPr="00970222">
              <w:rPr>
                <w:lang w:eastAsia="lt-LT"/>
              </w:rPr>
              <w:t>in progress</w:t>
            </w:r>
          </w:p>
        </w:tc>
        <w:tc>
          <w:tcPr>
            <w:tcW w:w="7630" w:type="dxa"/>
          </w:tcPr>
          <w:p w14:paraId="6AD75DF7" w14:textId="77777777" w:rsidR="005776C8" w:rsidRPr="00970222" w:rsidRDefault="005776C8" w:rsidP="0037732D">
            <w:pPr>
              <w:rPr>
                <w:lang w:eastAsia="lt-LT"/>
              </w:rPr>
            </w:pPr>
            <w:r w:rsidRPr="00970222">
              <w:rPr>
                <w:lang w:eastAsia="lt-LT"/>
              </w:rPr>
              <w:t>Būsena, kai apsilankymas yra aktyvus, t.y. pacientas yra atvykęs į gydymo įstaigą.</w:t>
            </w:r>
          </w:p>
        </w:tc>
      </w:tr>
      <w:tr w:rsidR="005776C8" w:rsidRPr="00970222" w14:paraId="683157AB" w14:textId="77777777" w:rsidTr="0009590B">
        <w:tc>
          <w:tcPr>
            <w:tcW w:w="2376" w:type="dxa"/>
          </w:tcPr>
          <w:p w14:paraId="2E32C2B6" w14:textId="77777777" w:rsidR="005776C8" w:rsidRPr="00970222" w:rsidRDefault="005776C8" w:rsidP="009F4B9A">
            <w:pPr>
              <w:jc w:val="left"/>
              <w:rPr>
                <w:lang w:eastAsia="lt-LT"/>
              </w:rPr>
            </w:pPr>
            <w:r w:rsidRPr="00970222">
              <w:rPr>
                <w:lang w:eastAsia="lt-LT"/>
              </w:rPr>
              <w:t>finished</w:t>
            </w:r>
          </w:p>
        </w:tc>
        <w:tc>
          <w:tcPr>
            <w:tcW w:w="7630" w:type="dxa"/>
          </w:tcPr>
          <w:p w14:paraId="6C648AE5" w14:textId="77777777" w:rsidR="005776C8" w:rsidRPr="00970222" w:rsidRDefault="005776C8" w:rsidP="0037732D">
            <w:pPr>
              <w:rPr>
                <w:lang w:eastAsia="lt-LT"/>
              </w:rPr>
            </w:pPr>
            <w:r w:rsidRPr="00970222">
              <w:rPr>
                <w:lang w:eastAsia="lt-LT"/>
              </w:rPr>
              <w:t>Būsena, kai registruojamas paciento išvykimo iš stacionaro faktas arba praėjo 30 dienų nuo atvykimo registravimo.</w:t>
            </w:r>
          </w:p>
        </w:tc>
      </w:tr>
      <w:tr w:rsidR="005776C8" w:rsidRPr="00970222" w14:paraId="0384E372" w14:textId="77777777" w:rsidTr="0009590B">
        <w:tc>
          <w:tcPr>
            <w:tcW w:w="2376" w:type="dxa"/>
          </w:tcPr>
          <w:p w14:paraId="47FD2B4A" w14:textId="77777777" w:rsidR="005776C8" w:rsidRPr="00970222" w:rsidRDefault="005776C8" w:rsidP="009F4B9A">
            <w:pPr>
              <w:jc w:val="left"/>
              <w:rPr>
                <w:lang w:eastAsia="lt-LT"/>
              </w:rPr>
            </w:pPr>
            <w:r w:rsidRPr="00970222">
              <w:rPr>
                <w:lang w:eastAsia="lt-LT"/>
              </w:rPr>
              <w:t>cancelled</w:t>
            </w:r>
          </w:p>
        </w:tc>
        <w:tc>
          <w:tcPr>
            <w:tcW w:w="7630" w:type="dxa"/>
          </w:tcPr>
          <w:p w14:paraId="56728C80" w14:textId="77777777" w:rsidR="005776C8" w:rsidRPr="00970222" w:rsidRDefault="005776C8" w:rsidP="0037732D">
            <w:pPr>
              <w:rPr>
                <w:lang w:eastAsia="lt-LT"/>
              </w:rPr>
            </w:pPr>
            <w:r w:rsidRPr="00970222">
              <w:rPr>
                <w:lang w:eastAsia="lt-LT"/>
              </w:rPr>
              <w:t>Būsena, kai registruojamas paciento atvykimo atšaukimas.</w:t>
            </w:r>
          </w:p>
        </w:tc>
      </w:tr>
    </w:tbl>
    <w:p w14:paraId="1C1630D5" w14:textId="77777777" w:rsidR="008F25EB" w:rsidRPr="00970222" w:rsidRDefault="008F25EB" w:rsidP="002C20D4">
      <w:pPr>
        <w:pStyle w:val="Heading3"/>
        <w:jc w:val="left"/>
        <w:rPr>
          <w:lang w:eastAsia="lt-LT"/>
        </w:rPr>
      </w:pPr>
      <w:bookmarkStart w:id="137" w:name="_bff40fc9f1898864afd869d869178a68"/>
      <w:bookmarkStart w:id="138" w:name="_Toc117858104"/>
      <w:r w:rsidRPr="00970222">
        <w:rPr>
          <w:lang w:eastAsia="lt-LT"/>
        </w:rPr>
        <w:t>encounter-type</w:t>
      </w:r>
      <w:bookmarkEnd w:id="137"/>
      <w:r w:rsidR="002C20D4" w:rsidRPr="00970222">
        <w:rPr>
          <w:lang w:eastAsia="lt-LT"/>
        </w:rPr>
        <w:t xml:space="preserve"> : Atvykimo tipų sąrašas</w:t>
      </w:r>
      <w:bookmarkEnd w:id="138"/>
    </w:p>
    <w:p w14:paraId="1A5C197F" w14:textId="77777777" w:rsidR="00C035AD" w:rsidRPr="00970222" w:rsidRDefault="000A1DBA" w:rsidP="005E62DF">
      <w:pPr>
        <w:ind w:firstLine="720"/>
        <w:jc w:val="left"/>
        <w:rPr>
          <w:lang w:eastAsia="lt-LT"/>
        </w:rPr>
      </w:pPr>
      <w:r w:rsidRPr="00970222">
        <w:rPr>
          <w:lang w:eastAsia="lt-LT"/>
        </w:rPr>
        <w:t>Apsilankymo tipas.</w:t>
      </w:r>
    </w:p>
    <w:p w14:paraId="5A4AE6DD" w14:textId="77777777" w:rsidR="00A45799" w:rsidRPr="00970222" w:rsidRDefault="00A45799" w:rsidP="00FA22F6">
      <w:pPr>
        <w:jc w:val="left"/>
        <w:rPr>
          <w:lang w:eastAsia="lt-LT"/>
        </w:rPr>
      </w:pPr>
      <w:r w:rsidRPr="00970222">
        <w:rPr>
          <w:lang w:eastAsia="lt-LT"/>
        </w:rPr>
        <w:lastRenderedPageBreak/>
        <w:t>Klasifikatoriaus struktūra aprašyta prieduose JSON schema</w:t>
      </w:r>
      <w:r w:rsidR="00190DA1" w:rsidRPr="00970222">
        <w:rPr>
          <w:lang w:eastAsia="lt-LT"/>
        </w:rPr>
        <w:t xml:space="preserve"> klasifikatoriai/sys-entity.json</w:t>
      </w:r>
    </w:p>
    <w:p w14:paraId="0687A24D"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lasifikatorių_adresas]/encounter-type</w:t>
      </w:r>
    </w:p>
    <w:p w14:paraId="1C6A1AAC" w14:textId="0472665A"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49</w:t>
      </w:r>
      <w:r w:rsidR="0090482C" w:rsidRPr="00970222">
        <w:fldChar w:fldCharType="end"/>
      </w:r>
      <w:r w:rsidRPr="00970222">
        <w:t xml:space="preserve"> Klasifikatoriaus encounter-type reikšmės</w:t>
      </w:r>
    </w:p>
    <w:tbl>
      <w:tblPr>
        <w:tblStyle w:val="DocumentTable"/>
        <w:tblW w:w="10031" w:type="dxa"/>
        <w:tblLayout w:type="fixed"/>
        <w:tblLook w:val="04A0" w:firstRow="1" w:lastRow="0" w:firstColumn="1" w:lastColumn="0" w:noHBand="0" w:noVBand="1"/>
      </w:tblPr>
      <w:tblGrid>
        <w:gridCol w:w="1526"/>
        <w:gridCol w:w="2126"/>
        <w:gridCol w:w="3119"/>
        <w:gridCol w:w="3260"/>
      </w:tblGrid>
      <w:tr w:rsidR="00DD040D" w:rsidRPr="00970222" w14:paraId="61235B72" w14:textId="77777777" w:rsidTr="00DD040D">
        <w:trPr>
          <w:cnfStyle w:val="100000000000" w:firstRow="1" w:lastRow="0" w:firstColumn="0" w:lastColumn="0" w:oddVBand="0" w:evenVBand="0" w:oddHBand="0" w:evenHBand="0" w:firstRowFirstColumn="0" w:firstRowLastColumn="0" w:lastRowFirstColumn="0" w:lastRowLastColumn="0"/>
          <w:trHeight w:val="76"/>
        </w:trPr>
        <w:tc>
          <w:tcPr>
            <w:tcW w:w="1526" w:type="dxa"/>
          </w:tcPr>
          <w:p w14:paraId="2D8E02E4" w14:textId="77777777" w:rsidR="00DD040D" w:rsidRPr="00970222" w:rsidRDefault="00DD040D" w:rsidP="0037732D">
            <w:pPr>
              <w:spacing w:after="96"/>
              <w:rPr>
                <w:lang w:eastAsia="lt-LT"/>
              </w:rPr>
            </w:pPr>
            <w:r w:rsidRPr="00970222">
              <w:rPr>
                <w:lang w:eastAsia="lt-LT"/>
              </w:rPr>
              <w:t>Kodas (code)</w:t>
            </w:r>
          </w:p>
        </w:tc>
        <w:tc>
          <w:tcPr>
            <w:tcW w:w="2126" w:type="dxa"/>
          </w:tcPr>
          <w:p w14:paraId="3C11A677" w14:textId="77777777" w:rsidR="00DD040D" w:rsidRPr="00970222" w:rsidRDefault="00DD040D" w:rsidP="0037732D">
            <w:pPr>
              <w:spacing w:after="96"/>
              <w:rPr>
                <w:lang w:eastAsia="lt-LT"/>
              </w:rPr>
            </w:pPr>
            <w:r w:rsidRPr="00970222">
              <w:rPr>
                <w:lang w:eastAsia="lt-LT"/>
              </w:rPr>
              <w:t>Sistema (system)</w:t>
            </w:r>
          </w:p>
        </w:tc>
        <w:tc>
          <w:tcPr>
            <w:tcW w:w="3119" w:type="dxa"/>
          </w:tcPr>
          <w:p w14:paraId="0C2C0192" w14:textId="77777777" w:rsidR="00DD040D" w:rsidRPr="00970222" w:rsidRDefault="00DD040D" w:rsidP="0037732D">
            <w:pPr>
              <w:spacing w:after="96"/>
              <w:rPr>
                <w:lang w:eastAsia="lt-LT"/>
              </w:rPr>
            </w:pPr>
            <w:r w:rsidRPr="00970222">
              <w:rPr>
                <w:lang w:eastAsia="lt-LT"/>
              </w:rPr>
              <w:t>Rodomas tekstas (Display)</w:t>
            </w:r>
          </w:p>
        </w:tc>
        <w:tc>
          <w:tcPr>
            <w:tcW w:w="3260" w:type="dxa"/>
          </w:tcPr>
          <w:p w14:paraId="0F44E574" w14:textId="77777777" w:rsidR="00DD040D" w:rsidRPr="00970222" w:rsidRDefault="00DD040D" w:rsidP="0037732D">
            <w:pPr>
              <w:spacing w:after="96"/>
              <w:rPr>
                <w:lang w:eastAsia="lt-LT"/>
              </w:rPr>
            </w:pPr>
            <w:r w:rsidRPr="00970222">
              <w:rPr>
                <w:lang w:eastAsia="lt-LT"/>
              </w:rPr>
              <w:t>Aprašymas</w:t>
            </w:r>
          </w:p>
        </w:tc>
      </w:tr>
      <w:tr w:rsidR="00DD040D" w:rsidRPr="00970222" w14:paraId="6F510557" w14:textId="77777777" w:rsidTr="00DD040D">
        <w:trPr>
          <w:trHeight w:val="273"/>
        </w:trPr>
        <w:tc>
          <w:tcPr>
            <w:tcW w:w="1526" w:type="dxa"/>
          </w:tcPr>
          <w:p w14:paraId="2478091F" w14:textId="77777777" w:rsidR="00DD040D" w:rsidRPr="00970222" w:rsidRDefault="00DD040D" w:rsidP="0037732D">
            <w:pPr>
              <w:rPr>
                <w:lang w:eastAsia="lt-LT"/>
              </w:rPr>
            </w:pPr>
            <w:r w:rsidRPr="00970222">
              <w:rPr>
                <w:lang w:eastAsia="lt-LT"/>
              </w:rPr>
              <w:t>audit</w:t>
            </w:r>
          </w:p>
        </w:tc>
        <w:tc>
          <w:tcPr>
            <w:tcW w:w="2126" w:type="dxa"/>
          </w:tcPr>
          <w:p w14:paraId="2C02A289" w14:textId="77777777" w:rsidR="00DD040D" w:rsidRPr="00970222" w:rsidRDefault="00DD040D" w:rsidP="0037732D">
            <w:pPr>
              <w:rPr>
                <w:lang w:eastAsia="lt-LT"/>
              </w:rPr>
            </w:pPr>
            <w:r w:rsidRPr="00970222">
              <w:rPr>
                <w:lang w:eastAsia="lt-LT"/>
              </w:rPr>
              <w:t>http://esveikata.lt/classifiers/Encounter/Type</w:t>
            </w:r>
          </w:p>
        </w:tc>
        <w:tc>
          <w:tcPr>
            <w:tcW w:w="3119" w:type="dxa"/>
          </w:tcPr>
          <w:p w14:paraId="7C22250D" w14:textId="77777777" w:rsidR="00DD040D" w:rsidRPr="00970222" w:rsidRDefault="00DD040D" w:rsidP="002D2331">
            <w:pPr>
              <w:rPr>
                <w:lang w:eastAsia="lt-LT"/>
              </w:rPr>
            </w:pPr>
            <w:r w:rsidRPr="00970222">
              <w:rPr>
                <w:lang w:eastAsia="lt-LT"/>
              </w:rPr>
              <w:t>Medicininės dokumentacijos auditas</w:t>
            </w:r>
          </w:p>
        </w:tc>
        <w:tc>
          <w:tcPr>
            <w:tcW w:w="3260" w:type="dxa"/>
          </w:tcPr>
          <w:p w14:paraId="44F46845" w14:textId="77777777" w:rsidR="00DD040D" w:rsidRPr="00970222" w:rsidRDefault="0069584C" w:rsidP="0037732D">
            <w:pPr>
              <w:rPr>
                <w:lang w:eastAsia="lt-LT"/>
              </w:rPr>
            </w:pPr>
            <w:r w:rsidRPr="00970222">
              <w:rPr>
                <w:lang w:eastAsia="lt-LT"/>
              </w:rPr>
              <w:t>Skirtas stebėti tikrinančių institucijų medicininių dokumentų peržiūras.</w:t>
            </w:r>
          </w:p>
        </w:tc>
      </w:tr>
      <w:tr w:rsidR="00DD040D" w:rsidRPr="00970222" w14:paraId="6A1C2654" w14:textId="77777777" w:rsidTr="00DD040D">
        <w:trPr>
          <w:trHeight w:val="273"/>
        </w:trPr>
        <w:tc>
          <w:tcPr>
            <w:tcW w:w="1526" w:type="dxa"/>
          </w:tcPr>
          <w:p w14:paraId="1246D87D" w14:textId="77777777" w:rsidR="00DD040D" w:rsidRPr="00970222" w:rsidRDefault="00DD040D" w:rsidP="0037732D">
            <w:pPr>
              <w:rPr>
                <w:lang w:eastAsia="lt-LT"/>
              </w:rPr>
            </w:pPr>
            <w:r w:rsidRPr="00970222">
              <w:rPr>
                <w:lang w:eastAsia="lt-LT"/>
              </w:rPr>
              <w:t>bus</w:t>
            </w:r>
          </w:p>
        </w:tc>
        <w:tc>
          <w:tcPr>
            <w:tcW w:w="2126" w:type="dxa"/>
          </w:tcPr>
          <w:p w14:paraId="42EBECE1" w14:textId="77777777" w:rsidR="00DD040D" w:rsidRPr="00970222" w:rsidRDefault="00DD040D" w:rsidP="0037732D">
            <w:pPr>
              <w:rPr>
                <w:lang w:eastAsia="lt-LT"/>
              </w:rPr>
            </w:pPr>
            <w:r w:rsidRPr="00970222">
              <w:rPr>
                <w:lang w:eastAsia="lt-LT"/>
              </w:rPr>
              <w:t>http://esveikata.lt/classifiers/Encounter/Type</w:t>
            </w:r>
          </w:p>
        </w:tc>
        <w:tc>
          <w:tcPr>
            <w:tcW w:w="3119" w:type="dxa"/>
          </w:tcPr>
          <w:p w14:paraId="6FEB59CA" w14:textId="77777777" w:rsidR="00DD040D" w:rsidRPr="00970222" w:rsidRDefault="00DD040D" w:rsidP="002D2331">
            <w:pPr>
              <w:rPr>
                <w:lang w:eastAsia="lt-LT"/>
              </w:rPr>
            </w:pPr>
            <w:r w:rsidRPr="00970222">
              <w:rPr>
                <w:lang w:eastAsia="lt-LT"/>
              </w:rPr>
              <w:t>Prekybos vieta</w:t>
            </w:r>
          </w:p>
        </w:tc>
        <w:tc>
          <w:tcPr>
            <w:tcW w:w="3260" w:type="dxa"/>
          </w:tcPr>
          <w:p w14:paraId="32E0835C" w14:textId="77777777" w:rsidR="00DD040D" w:rsidRPr="00970222" w:rsidRDefault="0069584C" w:rsidP="0037732D">
            <w:pPr>
              <w:rPr>
                <w:lang w:eastAsia="lt-LT"/>
              </w:rPr>
            </w:pPr>
            <w:r w:rsidRPr="00970222">
              <w:rPr>
                <w:lang w:eastAsia="lt-LT"/>
              </w:rPr>
              <w:t>Skirtas prekybos vietai suteikti galimybę prieiti prie receptų ir leisti kurti vaistų išdavimus.</w:t>
            </w:r>
          </w:p>
        </w:tc>
      </w:tr>
      <w:tr w:rsidR="00DD040D" w:rsidRPr="00970222" w14:paraId="368F93EB" w14:textId="77777777" w:rsidTr="00DD040D">
        <w:trPr>
          <w:trHeight w:val="273"/>
        </w:trPr>
        <w:tc>
          <w:tcPr>
            <w:tcW w:w="1526" w:type="dxa"/>
          </w:tcPr>
          <w:p w14:paraId="54F75069" w14:textId="77777777" w:rsidR="00DD040D" w:rsidRPr="00970222" w:rsidRDefault="00DD040D" w:rsidP="0037732D">
            <w:pPr>
              <w:rPr>
                <w:lang w:eastAsia="lt-LT"/>
              </w:rPr>
            </w:pPr>
            <w:r w:rsidRPr="00970222">
              <w:rPr>
                <w:lang w:eastAsia="lt-LT"/>
              </w:rPr>
              <w:t>by_order</w:t>
            </w:r>
          </w:p>
        </w:tc>
        <w:tc>
          <w:tcPr>
            <w:tcW w:w="2126" w:type="dxa"/>
          </w:tcPr>
          <w:p w14:paraId="2ED4BB90" w14:textId="77777777" w:rsidR="00DD040D" w:rsidRPr="00970222" w:rsidRDefault="00DD040D" w:rsidP="0037732D">
            <w:pPr>
              <w:rPr>
                <w:lang w:eastAsia="lt-LT"/>
              </w:rPr>
            </w:pPr>
            <w:r w:rsidRPr="00970222">
              <w:rPr>
                <w:lang w:eastAsia="lt-LT"/>
              </w:rPr>
              <w:t>http://esveikata.lt/classifiers/Encounter/Type</w:t>
            </w:r>
          </w:p>
        </w:tc>
        <w:tc>
          <w:tcPr>
            <w:tcW w:w="3119" w:type="dxa"/>
          </w:tcPr>
          <w:p w14:paraId="322C60F9" w14:textId="77777777" w:rsidR="00DD040D" w:rsidRPr="00970222" w:rsidRDefault="00DD040D" w:rsidP="002D2331">
            <w:pPr>
              <w:rPr>
                <w:lang w:eastAsia="lt-LT"/>
              </w:rPr>
            </w:pPr>
            <w:r w:rsidRPr="00970222">
              <w:rPr>
                <w:lang w:eastAsia="lt-LT"/>
              </w:rPr>
              <w:t>Pagal siuntimą</w:t>
            </w:r>
          </w:p>
        </w:tc>
        <w:tc>
          <w:tcPr>
            <w:tcW w:w="3260" w:type="dxa"/>
          </w:tcPr>
          <w:p w14:paraId="6B910C3E" w14:textId="77777777" w:rsidR="00DD040D" w:rsidRPr="00970222" w:rsidRDefault="0069584C" w:rsidP="0037732D">
            <w:pPr>
              <w:rPr>
                <w:lang w:eastAsia="lt-LT"/>
              </w:rPr>
            </w:pPr>
            <w:r w:rsidRPr="00970222">
              <w:rPr>
                <w:lang w:eastAsia="lt-LT"/>
              </w:rPr>
              <w:t>-</w:t>
            </w:r>
          </w:p>
        </w:tc>
      </w:tr>
      <w:tr w:rsidR="00DD040D" w:rsidRPr="00970222" w14:paraId="6EF24DAE" w14:textId="77777777" w:rsidTr="00DD040D">
        <w:trPr>
          <w:trHeight w:val="273"/>
        </w:trPr>
        <w:tc>
          <w:tcPr>
            <w:tcW w:w="1526" w:type="dxa"/>
          </w:tcPr>
          <w:p w14:paraId="3D2A7FB4" w14:textId="77777777" w:rsidR="00DD040D" w:rsidRPr="00970222" w:rsidRDefault="00DD040D" w:rsidP="0037732D">
            <w:pPr>
              <w:rPr>
                <w:lang w:eastAsia="lt-LT"/>
              </w:rPr>
            </w:pPr>
            <w:r w:rsidRPr="00970222">
              <w:rPr>
                <w:lang w:eastAsia="lt-LT"/>
              </w:rPr>
              <w:t>by_paper_order</w:t>
            </w:r>
          </w:p>
        </w:tc>
        <w:tc>
          <w:tcPr>
            <w:tcW w:w="2126" w:type="dxa"/>
          </w:tcPr>
          <w:p w14:paraId="2271F45C" w14:textId="77777777" w:rsidR="00DD040D" w:rsidRPr="00970222" w:rsidRDefault="00DD040D" w:rsidP="0037732D">
            <w:pPr>
              <w:rPr>
                <w:lang w:eastAsia="lt-LT"/>
              </w:rPr>
            </w:pPr>
            <w:r w:rsidRPr="00970222">
              <w:rPr>
                <w:lang w:eastAsia="lt-LT"/>
              </w:rPr>
              <w:t>http://esveikata.lt/classifiers/Encounter/Type</w:t>
            </w:r>
          </w:p>
        </w:tc>
        <w:tc>
          <w:tcPr>
            <w:tcW w:w="3119" w:type="dxa"/>
          </w:tcPr>
          <w:p w14:paraId="08B82A58" w14:textId="77777777" w:rsidR="00DD040D" w:rsidRPr="00970222" w:rsidRDefault="00DD040D" w:rsidP="002D2331">
            <w:pPr>
              <w:rPr>
                <w:lang w:eastAsia="lt-LT"/>
              </w:rPr>
            </w:pPr>
            <w:r w:rsidRPr="00970222">
              <w:rPr>
                <w:lang w:eastAsia="lt-LT"/>
              </w:rPr>
              <w:t>Pagal sistemoje neregistruotą siuntimą</w:t>
            </w:r>
          </w:p>
        </w:tc>
        <w:tc>
          <w:tcPr>
            <w:tcW w:w="3260" w:type="dxa"/>
          </w:tcPr>
          <w:p w14:paraId="1C3D18EF" w14:textId="77777777" w:rsidR="00DD040D" w:rsidRPr="00970222" w:rsidRDefault="0069584C" w:rsidP="0037732D">
            <w:pPr>
              <w:rPr>
                <w:lang w:eastAsia="lt-LT"/>
              </w:rPr>
            </w:pPr>
            <w:r w:rsidRPr="00970222">
              <w:rPr>
                <w:lang w:eastAsia="lt-LT"/>
              </w:rPr>
              <w:t>-</w:t>
            </w:r>
          </w:p>
        </w:tc>
      </w:tr>
      <w:tr w:rsidR="00DD040D" w:rsidRPr="00970222" w14:paraId="248196FE" w14:textId="77777777" w:rsidTr="00DD040D">
        <w:trPr>
          <w:trHeight w:val="273"/>
        </w:trPr>
        <w:tc>
          <w:tcPr>
            <w:tcW w:w="1526" w:type="dxa"/>
          </w:tcPr>
          <w:p w14:paraId="609B09A4" w14:textId="77777777" w:rsidR="00DD040D" w:rsidRPr="00970222" w:rsidRDefault="00DD040D" w:rsidP="0037732D">
            <w:pPr>
              <w:rPr>
                <w:lang w:eastAsia="lt-LT"/>
              </w:rPr>
            </w:pPr>
            <w:r w:rsidRPr="00970222">
              <w:rPr>
                <w:lang w:eastAsia="lt-LT"/>
              </w:rPr>
              <w:t>pharmacy</w:t>
            </w:r>
          </w:p>
        </w:tc>
        <w:tc>
          <w:tcPr>
            <w:tcW w:w="2126" w:type="dxa"/>
          </w:tcPr>
          <w:p w14:paraId="36CDB51E" w14:textId="77777777" w:rsidR="00DD040D" w:rsidRPr="00970222" w:rsidRDefault="00DD040D" w:rsidP="0037732D">
            <w:pPr>
              <w:rPr>
                <w:lang w:eastAsia="lt-LT"/>
              </w:rPr>
            </w:pPr>
            <w:r w:rsidRPr="00970222">
              <w:rPr>
                <w:lang w:eastAsia="lt-LT"/>
              </w:rPr>
              <w:t>http://esveikata.lt/classifiers/Encounter/Type</w:t>
            </w:r>
          </w:p>
        </w:tc>
        <w:tc>
          <w:tcPr>
            <w:tcW w:w="3119" w:type="dxa"/>
          </w:tcPr>
          <w:p w14:paraId="0CA9FFE4" w14:textId="77777777" w:rsidR="00DD040D" w:rsidRPr="00970222" w:rsidRDefault="00DD040D" w:rsidP="002D2331">
            <w:pPr>
              <w:rPr>
                <w:lang w:eastAsia="lt-LT"/>
              </w:rPr>
            </w:pPr>
            <w:r w:rsidRPr="00970222">
              <w:rPr>
                <w:lang w:eastAsia="lt-LT"/>
              </w:rPr>
              <w:t>Kreipimasis dėl vaistų ar MPP</w:t>
            </w:r>
          </w:p>
        </w:tc>
        <w:tc>
          <w:tcPr>
            <w:tcW w:w="3260" w:type="dxa"/>
          </w:tcPr>
          <w:p w14:paraId="70CA85F2" w14:textId="77777777" w:rsidR="00DD040D" w:rsidRPr="00970222" w:rsidRDefault="0069584C" w:rsidP="0037732D">
            <w:pPr>
              <w:rPr>
                <w:lang w:eastAsia="lt-LT"/>
              </w:rPr>
            </w:pPr>
            <w:r w:rsidRPr="00970222">
              <w:rPr>
                <w:lang w:eastAsia="lt-LT"/>
              </w:rPr>
              <w:t>Skirtas suteikti e. receptams prieigą prie receptų ir liesti kurti vaistų išdavimus.</w:t>
            </w:r>
          </w:p>
        </w:tc>
      </w:tr>
    </w:tbl>
    <w:p w14:paraId="1A8A4E57" w14:textId="77777777" w:rsidR="008F25EB" w:rsidRPr="00970222" w:rsidRDefault="008F25EB" w:rsidP="002C20D4">
      <w:pPr>
        <w:pStyle w:val="Heading3"/>
        <w:jc w:val="left"/>
        <w:rPr>
          <w:lang w:eastAsia="lt-LT"/>
        </w:rPr>
      </w:pPr>
      <w:bookmarkStart w:id="139" w:name="_8413ef3ea9aab8d6d4c719023921d136"/>
      <w:bookmarkStart w:id="140" w:name="_Toc117858105"/>
      <w:r w:rsidRPr="00970222">
        <w:rPr>
          <w:lang w:eastAsia="lt-LT"/>
        </w:rPr>
        <w:t>es-authority</w:t>
      </w:r>
      <w:bookmarkEnd w:id="139"/>
      <w:r w:rsidR="002C20D4" w:rsidRPr="00970222">
        <w:rPr>
          <w:lang w:eastAsia="lt-LT"/>
        </w:rPr>
        <w:t xml:space="preserve"> : ES kompetetingų institucijų klasifikatorius</w:t>
      </w:r>
      <w:bookmarkEnd w:id="140"/>
    </w:p>
    <w:p w14:paraId="46EC1EB2" w14:textId="77777777" w:rsidR="00C035AD" w:rsidRPr="00970222" w:rsidRDefault="000A1DBA" w:rsidP="005E62DF">
      <w:pPr>
        <w:ind w:firstLine="720"/>
        <w:jc w:val="left"/>
        <w:rPr>
          <w:lang w:eastAsia="lt-LT"/>
        </w:rPr>
      </w:pPr>
      <w:r w:rsidRPr="00970222">
        <w:rPr>
          <w:lang w:eastAsia="lt-LT"/>
        </w:rPr>
        <w:t>ES kompetetingų institucijų klasifikatorius.</w:t>
      </w:r>
    </w:p>
    <w:p w14:paraId="6B626A41"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klasifikatoriai/es-authority.json</w:t>
      </w:r>
    </w:p>
    <w:p w14:paraId="3993266A"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lasifikatorių_adresas]/es-authority</w:t>
      </w:r>
    </w:p>
    <w:p w14:paraId="5D359270" w14:textId="77777777" w:rsidR="008F25EB" w:rsidRPr="00970222" w:rsidRDefault="008F25EB" w:rsidP="002C20D4">
      <w:pPr>
        <w:pStyle w:val="Heading3"/>
        <w:jc w:val="left"/>
        <w:rPr>
          <w:lang w:eastAsia="lt-LT"/>
        </w:rPr>
      </w:pPr>
      <w:bookmarkStart w:id="141" w:name="_cb5c1f65058de70355872500ed1b60e3"/>
      <w:bookmarkStart w:id="142" w:name="_Toc117858106"/>
      <w:r w:rsidRPr="00970222">
        <w:rPr>
          <w:lang w:eastAsia="lt-LT"/>
        </w:rPr>
        <w:t>event-type</w:t>
      </w:r>
      <w:bookmarkEnd w:id="141"/>
      <w:r w:rsidR="002C20D4" w:rsidRPr="00970222">
        <w:rPr>
          <w:lang w:eastAsia="lt-LT"/>
        </w:rPr>
        <w:t xml:space="preserve"> : Įvykių klasifikatorius</w:t>
      </w:r>
      <w:bookmarkEnd w:id="142"/>
    </w:p>
    <w:p w14:paraId="6B3FBC09" w14:textId="77777777" w:rsidR="00C035AD" w:rsidRPr="00970222" w:rsidRDefault="000A1DBA" w:rsidP="005E62DF">
      <w:pPr>
        <w:ind w:firstLine="720"/>
        <w:jc w:val="left"/>
        <w:rPr>
          <w:lang w:eastAsia="lt-LT"/>
        </w:rPr>
      </w:pPr>
      <w:r w:rsidRPr="00970222">
        <w:rPr>
          <w:lang w:eastAsia="lt-LT"/>
        </w:rPr>
        <w:t>Su paciento sveikatos priežiūra susiję įvykiai, registruojami ESPBI IS. Registruojant įvykį į ESPBI IS pateikiami elektroniniai dokumentus ir (arba) duomenų rinkiniai.</w:t>
      </w:r>
    </w:p>
    <w:p w14:paraId="071D8DF3"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klasifikatoriai/event-type.json</w:t>
      </w:r>
    </w:p>
    <w:p w14:paraId="13DB4D51"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lasifikatorių_adresas]/event-type</w:t>
      </w:r>
    </w:p>
    <w:p w14:paraId="5F31CC14" w14:textId="77777777" w:rsidR="008F25EB" w:rsidRPr="00970222" w:rsidRDefault="008F25EB" w:rsidP="002C20D4">
      <w:pPr>
        <w:pStyle w:val="Heading3"/>
        <w:jc w:val="left"/>
        <w:rPr>
          <w:lang w:eastAsia="lt-LT"/>
        </w:rPr>
      </w:pPr>
      <w:bookmarkStart w:id="143" w:name="_54437da6c31e8f5e2a64abebd43829a7"/>
      <w:bookmarkStart w:id="144" w:name="_Toc117858107"/>
      <w:r w:rsidRPr="00970222">
        <w:rPr>
          <w:lang w:eastAsia="lt-LT"/>
        </w:rPr>
        <w:t>f025alk-discharge-type</w:t>
      </w:r>
      <w:bookmarkEnd w:id="143"/>
      <w:r w:rsidR="002C20D4" w:rsidRPr="00970222">
        <w:rPr>
          <w:lang w:eastAsia="lt-LT"/>
        </w:rPr>
        <w:t xml:space="preserve"> : Išrašymo būdų klasifikatorius</w:t>
      </w:r>
      <w:bookmarkEnd w:id="144"/>
    </w:p>
    <w:p w14:paraId="146F0930" w14:textId="77777777" w:rsidR="00C035AD" w:rsidRPr="00970222" w:rsidRDefault="000A1DBA" w:rsidP="005E62DF">
      <w:pPr>
        <w:ind w:firstLine="720"/>
        <w:jc w:val="left"/>
        <w:rPr>
          <w:lang w:eastAsia="lt-LT"/>
        </w:rPr>
      </w:pPr>
      <w:r w:rsidRPr="00970222">
        <w:rPr>
          <w:lang w:eastAsia="lt-LT"/>
        </w:rPr>
        <w:t>Išrašymo būdų klasifikatorius.</w:t>
      </w:r>
    </w:p>
    <w:p w14:paraId="02C03BD3"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23C3C8C6"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lasifikatorių_adresas]/f025alk-discharge-type</w:t>
      </w:r>
    </w:p>
    <w:p w14:paraId="28FA1379" w14:textId="38E2967A"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50</w:t>
      </w:r>
      <w:r w:rsidR="0090482C" w:rsidRPr="00970222">
        <w:fldChar w:fldCharType="end"/>
      </w:r>
      <w:r w:rsidRPr="00970222">
        <w:t xml:space="preserve"> Klasifikatoriaus f025alk-discharge-type reikšmės</w:t>
      </w:r>
    </w:p>
    <w:tbl>
      <w:tblPr>
        <w:tblStyle w:val="DocumentTable"/>
        <w:tblW w:w="10031" w:type="dxa"/>
        <w:tblLayout w:type="fixed"/>
        <w:tblLook w:val="04A0" w:firstRow="1" w:lastRow="0" w:firstColumn="1" w:lastColumn="0" w:noHBand="0" w:noVBand="1"/>
      </w:tblPr>
      <w:tblGrid>
        <w:gridCol w:w="1526"/>
        <w:gridCol w:w="2126"/>
        <w:gridCol w:w="3119"/>
        <w:gridCol w:w="3260"/>
      </w:tblGrid>
      <w:tr w:rsidR="00DD040D" w:rsidRPr="00970222" w14:paraId="56278A81" w14:textId="77777777" w:rsidTr="00DD040D">
        <w:trPr>
          <w:cnfStyle w:val="100000000000" w:firstRow="1" w:lastRow="0" w:firstColumn="0" w:lastColumn="0" w:oddVBand="0" w:evenVBand="0" w:oddHBand="0" w:evenHBand="0" w:firstRowFirstColumn="0" w:firstRowLastColumn="0" w:lastRowFirstColumn="0" w:lastRowLastColumn="0"/>
          <w:trHeight w:val="76"/>
        </w:trPr>
        <w:tc>
          <w:tcPr>
            <w:tcW w:w="1526" w:type="dxa"/>
          </w:tcPr>
          <w:p w14:paraId="1CC9D4A3" w14:textId="77777777" w:rsidR="00DD040D" w:rsidRPr="00970222" w:rsidRDefault="00DD040D" w:rsidP="0037732D">
            <w:pPr>
              <w:spacing w:after="96"/>
              <w:rPr>
                <w:lang w:eastAsia="lt-LT"/>
              </w:rPr>
            </w:pPr>
            <w:r w:rsidRPr="00970222">
              <w:rPr>
                <w:lang w:eastAsia="lt-LT"/>
              </w:rPr>
              <w:t>Kodas (code)</w:t>
            </w:r>
          </w:p>
        </w:tc>
        <w:tc>
          <w:tcPr>
            <w:tcW w:w="2126" w:type="dxa"/>
          </w:tcPr>
          <w:p w14:paraId="05EF363A" w14:textId="77777777" w:rsidR="00DD040D" w:rsidRPr="00970222" w:rsidRDefault="00DD040D" w:rsidP="0037732D">
            <w:pPr>
              <w:spacing w:after="96"/>
              <w:rPr>
                <w:lang w:eastAsia="lt-LT"/>
              </w:rPr>
            </w:pPr>
            <w:r w:rsidRPr="00970222">
              <w:rPr>
                <w:lang w:eastAsia="lt-LT"/>
              </w:rPr>
              <w:t>Sistema (system)</w:t>
            </w:r>
          </w:p>
        </w:tc>
        <w:tc>
          <w:tcPr>
            <w:tcW w:w="3119" w:type="dxa"/>
          </w:tcPr>
          <w:p w14:paraId="45000DB6" w14:textId="77777777" w:rsidR="00DD040D" w:rsidRPr="00970222" w:rsidRDefault="00DD040D" w:rsidP="0037732D">
            <w:pPr>
              <w:spacing w:after="96"/>
              <w:rPr>
                <w:lang w:eastAsia="lt-LT"/>
              </w:rPr>
            </w:pPr>
            <w:r w:rsidRPr="00970222">
              <w:rPr>
                <w:lang w:eastAsia="lt-LT"/>
              </w:rPr>
              <w:t>Rodomas tekstas (Display)</w:t>
            </w:r>
          </w:p>
        </w:tc>
        <w:tc>
          <w:tcPr>
            <w:tcW w:w="3260" w:type="dxa"/>
          </w:tcPr>
          <w:p w14:paraId="2E1AD343" w14:textId="77777777" w:rsidR="00DD040D" w:rsidRPr="00970222" w:rsidRDefault="00DD040D" w:rsidP="0037732D">
            <w:pPr>
              <w:spacing w:after="96"/>
              <w:rPr>
                <w:lang w:eastAsia="lt-LT"/>
              </w:rPr>
            </w:pPr>
            <w:r w:rsidRPr="00970222">
              <w:rPr>
                <w:lang w:eastAsia="lt-LT"/>
              </w:rPr>
              <w:t>Aprašymas</w:t>
            </w:r>
          </w:p>
        </w:tc>
      </w:tr>
      <w:tr w:rsidR="00DD040D" w:rsidRPr="00970222" w14:paraId="65D93C6E" w14:textId="77777777" w:rsidTr="00DD040D">
        <w:trPr>
          <w:trHeight w:val="273"/>
        </w:trPr>
        <w:tc>
          <w:tcPr>
            <w:tcW w:w="1526" w:type="dxa"/>
          </w:tcPr>
          <w:p w14:paraId="45F9568C" w14:textId="77777777" w:rsidR="00DD040D" w:rsidRPr="00970222" w:rsidRDefault="00DD040D" w:rsidP="0037732D">
            <w:pPr>
              <w:rPr>
                <w:lang w:eastAsia="lt-LT"/>
              </w:rPr>
            </w:pPr>
            <w:r w:rsidRPr="00970222">
              <w:rPr>
                <w:lang w:eastAsia="lt-LT"/>
              </w:rPr>
              <w:t>1</w:t>
            </w:r>
          </w:p>
        </w:tc>
        <w:tc>
          <w:tcPr>
            <w:tcW w:w="2126" w:type="dxa"/>
          </w:tcPr>
          <w:p w14:paraId="097A10FB" w14:textId="77777777" w:rsidR="00DD040D" w:rsidRPr="00970222" w:rsidRDefault="00DD040D" w:rsidP="0037732D">
            <w:pPr>
              <w:rPr>
                <w:lang w:eastAsia="lt-LT"/>
              </w:rPr>
            </w:pPr>
            <w:r w:rsidRPr="00970222">
              <w:rPr>
                <w:lang w:eastAsia="lt-LT"/>
              </w:rPr>
              <w:t>http://esveikata.lt/classifiers/f025alk-discharge-type</w:t>
            </w:r>
          </w:p>
        </w:tc>
        <w:tc>
          <w:tcPr>
            <w:tcW w:w="3119" w:type="dxa"/>
          </w:tcPr>
          <w:p w14:paraId="2AEA11AD" w14:textId="77777777" w:rsidR="00DD040D" w:rsidRPr="00970222" w:rsidRDefault="00DD040D" w:rsidP="002D2331">
            <w:pPr>
              <w:rPr>
                <w:lang w:eastAsia="lt-LT"/>
              </w:rPr>
            </w:pPr>
            <w:r w:rsidRPr="00970222">
              <w:rPr>
                <w:lang w:eastAsia="lt-LT"/>
              </w:rPr>
              <w:t>Perkėlimas į kitą ligoninę dėl aktyviojo stacionarinio gydymo</w:t>
            </w:r>
          </w:p>
        </w:tc>
        <w:tc>
          <w:tcPr>
            <w:tcW w:w="3260" w:type="dxa"/>
          </w:tcPr>
          <w:p w14:paraId="70B4DEEE" w14:textId="77777777" w:rsidR="00DD040D" w:rsidRPr="00970222" w:rsidRDefault="0069584C" w:rsidP="0037732D">
            <w:pPr>
              <w:rPr>
                <w:lang w:eastAsia="lt-LT"/>
              </w:rPr>
            </w:pPr>
            <w:r w:rsidRPr="00970222">
              <w:rPr>
                <w:lang w:eastAsia="lt-LT"/>
              </w:rPr>
              <w:t>-</w:t>
            </w:r>
          </w:p>
        </w:tc>
      </w:tr>
      <w:tr w:rsidR="00DD040D" w:rsidRPr="00970222" w14:paraId="671DA0E3" w14:textId="77777777" w:rsidTr="00DD040D">
        <w:trPr>
          <w:trHeight w:val="273"/>
        </w:trPr>
        <w:tc>
          <w:tcPr>
            <w:tcW w:w="1526" w:type="dxa"/>
          </w:tcPr>
          <w:p w14:paraId="59F03E6C" w14:textId="77777777" w:rsidR="00DD040D" w:rsidRPr="00970222" w:rsidRDefault="00DD040D" w:rsidP="0037732D">
            <w:pPr>
              <w:rPr>
                <w:lang w:eastAsia="lt-LT"/>
              </w:rPr>
            </w:pPr>
            <w:r w:rsidRPr="00970222">
              <w:rPr>
                <w:lang w:eastAsia="lt-LT"/>
              </w:rPr>
              <w:t>2</w:t>
            </w:r>
          </w:p>
        </w:tc>
        <w:tc>
          <w:tcPr>
            <w:tcW w:w="2126" w:type="dxa"/>
          </w:tcPr>
          <w:p w14:paraId="709795BD" w14:textId="77777777" w:rsidR="00DD040D" w:rsidRPr="00970222" w:rsidRDefault="00DD040D" w:rsidP="0037732D">
            <w:pPr>
              <w:rPr>
                <w:lang w:eastAsia="lt-LT"/>
              </w:rPr>
            </w:pPr>
            <w:r w:rsidRPr="00970222">
              <w:rPr>
                <w:lang w:eastAsia="lt-LT"/>
              </w:rPr>
              <w:t>http://esveikata.lt/classifiers/f025alk-discharge-type</w:t>
            </w:r>
          </w:p>
        </w:tc>
        <w:tc>
          <w:tcPr>
            <w:tcW w:w="3119" w:type="dxa"/>
          </w:tcPr>
          <w:p w14:paraId="02587211" w14:textId="77777777" w:rsidR="00DD040D" w:rsidRPr="00970222" w:rsidRDefault="00DD040D" w:rsidP="002D2331">
            <w:pPr>
              <w:rPr>
                <w:lang w:eastAsia="lt-LT"/>
              </w:rPr>
            </w:pPr>
            <w:r w:rsidRPr="00970222">
              <w:rPr>
                <w:lang w:eastAsia="lt-LT"/>
              </w:rPr>
              <w:t>Perkėlimas į palaikomojo gydymo ir slaugos ligoninę</w:t>
            </w:r>
          </w:p>
        </w:tc>
        <w:tc>
          <w:tcPr>
            <w:tcW w:w="3260" w:type="dxa"/>
          </w:tcPr>
          <w:p w14:paraId="161CBA23" w14:textId="77777777" w:rsidR="00DD040D" w:rsidRPr="00970222" w:rsidRDefault="0069584C" w:rsidP="0037732D">
            <w:pPr>
              <w:rPr>
                <w:lang w:eastAsia="lt-LT"/>
              </w:rPr>
            </w:pPr>
            <w:r w:rsidRPr="00970222">
              <w:rPr>
                <w:lang w:eastAsia="lt-LT"/>
              </w:rPr>
              <w:t>-</w:t>
            </w:r>
          </w:p>
        </w:tc>
      </w:tr>
      <w:tr w:rsidR="00DD040D" w:rsidRPr="00970222" w14:paraId="7D381BB4" w14:textId="77777777" w:rsidTr="00DD040D">
        <w:trPr>
          <w:trHeight w:val="273"/>
        </w:trPr>
        <w:tc>
          <w:tcPr>
            <w:tcW w:w="1526" w:type="dxa"/>
          </w:tcPr>
          <w:p w14:paraId="76B222F1" w14:textId="77777777" w:rsidR="00DD040D" w:rsidRPr="00970222" w:rsidRDefault="00DD040D" w:rsidP="0037732D">
            <w:pPr>
              <w:rPr>
                <w:lang w:eastAsia="lt-LT"/>
              </w:rPr>
            </w:pPr>
            <w:r w:rsidRPr="00970222">
              <w:rPr>
                <w:lang w:eastAsia="lt-LT"/>
              </w:rPr>
              <w:t>3</w:t>
            </w:r>
          </w:p>
        </w:tc>
        <w:tc>
          <w:tcPr>
            <w:tcW w:w="2126" w:type="dxa"/>
          </w:tcPr>
          <w:p w14:paraId="2AF368C5" w14:textId="77777777" w:rsidR="00DD040D" w:rsidRPr="00970222" w:rsidRDefault="00DD040D" w:rsidP="0037732D">
            <w:pPr>
              <w:rPr>
                <w:lang w:eastAsia="lt-LT"/>
              </w:rPr>
            </w:pPr>
            <w:r w:rsidRPr="00970222">
              <w:rPr>
                <w:lang w:eastAsia="lt-LT"/>
              </w:rPr>
              <w:t>http://esveikata.lt/classifiers/f025alk-discharge-type</w:t>
            </w:r>
          </w:p>
        </w:tc>
        <w:tc>
          <w:tcPr>
            <w:tcW w:w="3119" w:type="dxa"/>
          </w:tcPr>
          <w:p w14:paraId="570712B9" w14:textId="77777777" w:rsidR="00DD040D" w:rsidRPr="00970222" w:rsidRDefault="00DD040D" w:rsidP="002D2331">
            <w:pPr>
              <w:rPr>
                <w:lang w:eastAsia="lt-LT"/>
              </w:rPr>
            </w:pPr>
            <w:r w:rsidRPr="00970222">
              <w:rPr>
                <w:lang w:eastAsia="lt-LT"/>
              </w:rPr>
              <w:t>Perkėlimas į psichiatrijos ligoninę</w:t>
            </w:r>
          </w:p>
        </w:tc>
        <w:tc>
          <w:tcPr>
            <w:tcW w:w="3260" w:type="dxa"/>
          </w:tcPr>
          <w:p w14:paraId="45663626" w14:textId="77777777" w:rsidR="00DD040D" w:rsidRPr="00970222" w:rsidRDefault="0069584C" w:rsidP="0037732D">
            <w:pPr>
              <w:rPr>
                <w:lang w:eastAsia="lt-LT"/>
              </w:rPr>
            </w:pPr>
            <w:r w:rsidRPr="00970222">
              <w:rPr>
                <w:lang w:eastAsia="lt-LT"/>
              </w:rPr>
              <w:t>-</w:t>
            </w:r>
          </w:p>
        </w:tc>
      </w:tr>
      <w:tr w:rsidR="00DD040D" w:rsidRPr="00970222" w14:paraId="100F7C0E" w14:textId="77777777" w:rsidTr="00DD040D">
        <w:trPr>
          <w:trHeight w:val="273"/>
        </w:trPr>
        <w:tc>
          <w:tcPr>
            <w:tcW w:w="1526" w:type="dxa"/>
          </w:tcPr>
          <w:p w14:paraId="6C8BC8AA" w14:textId="77777777" w:rsidR="00DD040D" w:rsidRPr="00970222" w:rsidRDefault="00DD040D" w:rsidP="0037732D">
            <w:pPr>
              <w:rPr>
                <w:lang w:eastAsia="lt-LT"/>
              </w:rPr>
            </w:pPr>
            <w:r w:rsidRPr="00970222">
              <w:rPr>
                <w:lang w:eastAsia="lt-LT"/>
              </w:rPr>
              <w:t>4</w:t>
            </w:r>
          </w:p>
        </w:tc>
        <w:tc>
          <w:tcPr>
            <w:tcW w:w="2126" w:type="dxa"/>
          </w:tcPr>
          <w:p w14:paraId="499E20C3" w14:textId="77777777" w:rsidR="00DD040D" w:rsidRPr="00970222" w:rsidRDefault="00DD040D" w:rsidP="0037732D">
            <w:pPr>
              <w:rPr>
                <w:lang w:eastAsia="lt-LT"/>
              </w:rPr>
            </w:pPr>
            <w:r w:rsidRPr="00970222">
              <w:rPr>
                <w:lang w:eastAsia="lt-LT"/>
              </w:rPr>
              <w:t>http://esveikata.lt/classifiers/f025alk-discharge-type</w:t>
            </w:r>
          </w:p>
        </w:tc>
        <w:tc>
          <w:tcPr>
            <w:tcW w:w="3119" w:type="dxa"/>
          </w:tcPr>
          <w:p w14:paraId="525BAE2F" w14:textId="77777777" w:rsidR="00DD040D" w:rsidRPr="00970222" w:rsidRDefault="00DD040D" w:rsidP="002D2331">
            <w:pPr>
              <w:rPr>
                <w:lang w:eastAsia="lt-LT"/>
              </w:rPr>
            </w:pPr>
            <w:r w:rsidRPr="00970222">
              <w:rPr>
                <w:lang w:eastAsia="lt-LT"/>
              </w:rPr>
              <w:t>Perkėlimas į medicininės reabilitacijos paslaugas teikiančią įstaigą dėl stacionarinės reabilitacijos</w:t>
            </w:r>
          </w:p>
        </w:tc>
        <w:tc>
          <w:tcPr>
            <w:tcW w:w="3260" w:type="dxa"/>
          </w:tcPr>
          <w:p w14:paraId="223616A5" w14:textId="77777777" w:rsidR="00DD040D" w:rsidRPr="00970222" w:rsidRDefault="0069584C" w:rsidP="0037732D">
            <w:pPr>
              <w:rPr>
                <w:lang w:eastAsia="lt-LT"/>
              </w:rPr>
            </w:pPr>
            <w:r w:rsidRPr="00970222">
              <w:rPr>
                <w:lang w:eastAsia="lt-LT"/>
              </w:rPr>
              <w:t>-</w:t>
            </w:r>
          </w:p>
        </w:tc>
      </w:tr>
      <w:tr w:rsidR="00DD040D" w:rsidRPr="00970222" w14:paraId="04ED004C" w14:textId="77777777" w:rsidTr="00DD040D">
        <w:trPr>
          <w:trHeight w:val="273"/>
        </w:trPr>
        <w:tc>
          <w:tcPr>
            <w:tcW w:w="1526" w:type="dxa"/>
          </w:tcPr>
          <w:p w14:paraId="3D16DCD5" w14:textId="77777777" w:rsidR="00DD040D" w:rsidRPr="00970222" w:rsidRDefault="00DD040D" w:rsidP="0037732D">
            <w:pPr>
              <w:rPr>
                <w:lang w:eastAsia="lt-LT"/>
              </w:rPr>
            </w:pPr>
            <w:r w:rsidRPr="00970222">
              <w:rPr>
                <w:lang w:eastAsia="lt-LT"/>
              </w:rPr>
              <w:t>5</w:t>
            </w:r>
          </w:p>
        </w:tc>
        <w:tc>
          <w:tcPr>
            <w:tcW w:w="2126" w:type="dxa"/>
          </w:tcPr>
          <w:p w14:paraId="3122B69D" w14:textId="77777777" w:rsidR="00DD040D" w:rsidRPr="00970222" w:rsidRDefault="00DD040D" w:rsidP="0037732D">
            <w:pPr>
              <w:rPr>
                <w:lang w:eastAsia="lt-LT"/>
              </w:rPr>
            </w:pPr>
            <w:r w:rsidRPr="00970222">
              <w:rPr>
                <w:lang w:eastAsia="lt-LT"/>
              </w:rPr>
              <w:t>http://esveikata.lt/classifiers/f025alk-discharge-type</w:t>
            </w:r>
          </w:p>
        </w:tc>
        <w:tc>
          <w:tcPr>
            <w:tcW w:w="3119" w:type="dxa"/>
          </w:tcPr>
          <w:p w14:paraId="1BC479B5" w14:textId="77777777" w:rsidR="00DD040D" w:rsidRPr="00970222" w:rsidRDefault="00DD040D" w:rsidP="002D2331">
            <w:pPr>
              <w:rPr>
                <w:lang w:eastAsia="lt-LT"/>
              </w:rPr>
            </w:pPr>
            <w:r w:rsidRPr="00970222">
              <w:rPr>
                <w:lang w:eastAsia="lt-LT"/>
              </w:rPr>
              <w:t>Perkėlimas į kitą ligoninę, nenurodytą 1–4 punktuose</w:t>
            </w:r>
          </w:p>
        </w:tc>
        <w:tc>
          <w:tcPr>
            <w:tcW w:w="3260" w:type="dxa"/>
          </w:tcPr>
          <w:p w14:paraId="5B7DD1F8" w14:textId="77777777" w:rsidR="00DD040D" w:rsidRPr="00970222" w:rsidRDefault="0069584C" w:rsidP="0037732D">
            <w:pPr>
              <w:rPr>
                <w:lang w:eastAsia="lt-LT"/>
              </w:rPr>
            </w:pPr>
            <w:r w:rsidRPr="00970222">
              <w:rPr>
                <w:lang w:eastAsia="lt-LT"/>
              </w:rPr>
              <w:t>-</w:t>
            </w:r>
          </w:p>
        </w:tc>
      </w:tr>
      <w:tr w:rsidR="00DD040D" w:rsidRPr="00970222" w14:paraId="58FC1A16" w14:textId="77777777" w:rsidTr="00DD040D">
        <w:trPr>
          <w:trHeight w:val="273"/>
        </w:trPr>
        <w:tc>
          <w:tcPr>
            <w:tcW w:w="1526" w:type="dxa"/>
          </w:tcPr>
          <w:p w14:paraId="133117FD" w14:textId="77777777" w:rsidR="00DD040D" w:rsidRPr="00970222" w:rsidRDefault="00DD040D" w:rsidP="0037732D">
            <w:pPr>
              <w:rPr>
                <w:lang w:eastAsia="lt-LT"/>
              </w:rPr>
            </w:pPr>
            <w:r w:rsidRPr="00970222">
              <w:rPr>
                <w:lang w:eastAsia="lt-LT"/>
              </w:rPr>
              <w:t>6</w:t>
            </w:r>
          </w:p>
        </w:tc>
        <w:tc>
          <w:tcPr>
            <w:tcW w:w="2126" w:type="dxa"/>
          </w:tcPr>
          <w:p w14:paraId="5D71F71C" w14:textId="77777777" w:rsidR="00DD040D" w:rsidRPr="00970222" w:rsidRDefault="00DD040D" w:rsidP="0037732D">
            <w:pPr>
              <w:rPr>
                <w:lang w:eastAsia="lt-LT"/>
              </w:rPr>
            </w:pPr>
            <w:r w:rsidRPr="00970222">
              <w:rPr>
                <w:lang w:eastAsia="lt-LT"/>
              </w:rPr>
              <w:t>http://esveikata.lt/classifiers/f025alk-discharge-type</w:t>
            </w:r>
          </w:p>
        </w:tc>
        <w:tc>
          <w:tcPr>
            <w:tcW w:w="3119" w:type="dxa"/>
          </w:tcPr>
          <w:p w14:paraId="7821E1D5" w14:textId="77777777" w:rsidR="00DD040D" w:rsidRPr="00970222" w:rsidRDefault="00DD040D" w:rsidP="002D2331">
            <w:pPr>
              <w:rPr>
                <w:lang w:eastAsia="lt-LT"/>
              </w:rPr>
            </w:pPr>
            <w:r w:rsidRPr="00970222">
              <w:rPr>
                <w:lang w:eastAsia="lt-LT"/>
              </w:rPr>
              <w:t>Gydymo rūšies pasikeitimas toje pačioje ASPĮ</w:t>
            </w:r>
          </w:p>
        </w:tc>
        <w:tc>
          <w:tcPr>
            <w:tcW w:w="3260" w:type="dxa"/>
          </w:tcPr>
          <w:p w14:paraId="46E1A177" w14:textId="77777777" w:rsidR="00DD040D" w:rsidRPr="00970222" w:rsidRDefault="0069584C" w:rsidP="0037732D">
            <w:pPr>
              <w:rPr>
                <w:lang w:eastAsia="lt-LT"/>
              </w:rPr>
            </w:pPr>
            <w:r w:rsidRPr="00970222">
              <w:rPr>
                <w:lang w:eastAsia="lt-LT"/>
              </w:rPr>
              <w:t>-</w:t>
            </w:r>
          </w:p>
        </w:tc>
      </w:tr>
      <w:tr w:rsidR="00DD040D" w:rsidRPr="00970222" w14:paraId="158B4020" w14:textId="77777777" w:rsidTr="00DD040D">
        <w:trPr>
          <w:trHeight w:val="273"/>
        </w:trPr>
        <w:tc>
          <w:tcPr>
            <w:tcW w:w="1526" w:type="dxa"/>
          </w:tcPr>
          <w:p w14:paraId="5A819F3F" w14:textId="77777777" w:rsidR="00DD040D" w:rsidRPr="00970222" w:rsidRDefault="00DD040D" w:rsidP="0037732D">
            <w:pPr>
              <w:rPr>
                <w:lang w:eastAsia="lt-LT"/>
              </w:rPr>
            </w:pPr>
            <w:r w:rsidRPr="00970222">
              <w:rPr>
                <w:lang w:eastAsia="lt-LT"/>
              </w:rPr>
              <w:t>7</w:t>
            </w:r>
          </w:p>
        </w:tc>
        <w:tc>
          <w:tcPr>
            <w:tcW w:w="2126" w:type="dxa"/>
          </w:tcPr>
          <w:p w14:paraId="39C72B40" w14:textId="77777777" w:rsidR="00DD040D" w:rsidRPr="00970222" w:rsidRDefault="00DD040D" w:rsidP="0037732D">
            <w:pPr>
              <w:rPr>
                <w:lang w:eastAsia="lt-LT"/>
              </w:rPr>
            </w:pPr>
            <w:r w:rsidRPr="00970222">
              <w:rPr>
                <w:lang w:eastAsia="lt-LT"/>
              </w:rPr>
              <w:t>http://esveikata.lt/classifiers/f025alk-discharge-type</w:t>
            </w:r>
          </w:p>
        </w:tc>
        <w:tc>
          <w:tcPr>
            <w:tcW w:w="3119" w:type="dxa"/>
          </w:tcPr>
          <w:p w14:paraId="28D2F74A" w14:textId="77777777" w:rsidR="00DD040D" w:rsidRPr="00970222" w:rsidRDefault="00DD040D" w:rsidP="002D2331">
            <w:pPr>
              <w:rPr>
                <w:lang w:eastAsia="lt-LT"/>
              </w:rPr>
            </w:pPr>
            <w:r w:rsidRPr="00970222">
              <w:rPr>
                <w:lang w:eastAsia="lt-LT"/>
              </w:rPr>
              <w:t>Savavališkas išvykimas</w:t>
            </w:r>
          </w:p>
        </w:tc>
        <w:tc>
          <w:tcPr>
            <w:tcW w:w="3260" w:type="dxa"/>
          </w:tcPr>
          <w:p w14:paraId="40659ED6" w14:textId="77777777" w:rsidR="00DD040D" w:rsidRPr="00970222" w:rsidRDefault="0069584C" w:rsidP="0037732D">
            <w:pPr>
              <w:rPr>
                <w:lang w:eastAsia="lt-LT"/>
              </w:rPr>
            </w:pPr>
            <w:r w:rsidRPr="00970222">
              <w:rPr>
                <w:lang w:eastAsia="lt-LT"/>
              </w:rPr>
              <w:t>-</w:t>
            </w:r>
          </w:p>
        </w:tc>
      </w:tr>
      <w:tr w:rsidR="00DD040D" w:rsidRPr="00970222" w14:paraId="027302C0" w14:textId="77777777" w:rsidTr="00DD040D">
        <w:trPr>
          <w:trHeight w:val="273"/>
        </w:trPr>
        <w:tc>
          <w:tcPr>
            <w:tcW w:w="1526" w:type="dxa"/>
          </w:tcPr>
          <w:p w14:paraId="1A27D0F0" w14:textId="77777777" w:rsidR="00DD040D" w:rsidRPr="00970222" w:rsidRDefault="00DD040D" w:rsidP="0037732D">
            <w:pPr>
              <w:rPr>
                <w:lang w:eastAsia="lt-LT"/>
              </w:rPr>
            </w:pPr>
            <w:r w:rsidRPr="00970222">
              <w:rPr>
                <w:lang w:eastAsia="lt-LT"/>
              </w:rPr>
              <w:t>8</w:t>
            </w:r>
          </w:p>
        </w:tc>
        <w:tc>
          <w:tcPr>
            <w:tcW w:w="2126" w:type="dxa"/>
          </w:tcPr>
          <w:p w14:paraId="04873B57" w14:textId="77777777" w:rsidR="00DD040D" w:rsidRPr="00970222" w:rsidRDefault="00DD040D" w:rsidP="0037732D">
            <w:pPr>
              <w:rPr>
                <w:lang w:eastAsia="lt-LT"/>
              </w:rPr>
            </w:pPr>
            <w:r w:rsidRPr="00970222">
              <w:rPr>
                <w:lang w:eastAsia="lt-LT"/>
              </w:rPr>
              <w:t>http://esveikata.lt/classifiers/f025alk-discharge-type</w:t>
            </w:r>
          </w:p>
        </w:tc>
        <w:tc>
          <w:tcPr>
            <w:tcW w:w="3119" w:type="dxa"/>
          </w:tcPr>
          <w:p w14:paraId="52FC3C44" w14:textId="77777777" w:rsidR="00DD040D" w:rsidRPr="00970222" w:rsidRDefault="00DD040D" w:rsidP="002D2331">
            <w:pPr>
              <w:rPr>
                <w:lang w:eastAsia="lt-LT"/>
              </w:rPr>
            </w:pPr>
            <w:r w:rsidRPr="00970222">
              <w:rPr>
                <w:lang w:eastAsia="lt-LT"/>
              </w:rPr>
              <w:t>Išankstinio mokėjimo etapo pabaiga</w:t>
            </w:r>
          </w:p>
        </w:tc>
        <w:tc>
          <w:tcPr>
            <w:tcW w:w="3260" w:type="dxa"/>
          </w:tcPr>
          <w:p w14:paraId="31A0D75E" w14:textId="77777777" w:rsidR="00DD040D" w:rsidRPr="00970222" w:rsidRDefault="0069584C" w:rsidP="0037732D">
            <w:pPr>
              <w:rPr>
                <w:lang w:eastAsia="lt-LT"/>
              </w:rPr>
            </w:pPr>
            <w:r w:rsidRPr="00970222">
              <w:rPr>
                <w:lang w:eastAsia="lt-LT"/>
              </w:rPr>
              <w:t>-</w:t>
            </w:r>
          </w:p>
        </w:tc>
      </w:tr>
      <w:tr w:rsidR="00DD040D" w:rsidRPr="00970222" w14:paraId="756809D2" w14:textId="77777777" w:rsidTr="00DD040D">
        <w:trPr>
          <w:trHeight w:val="273"/>
        </w:trPr>
        <w:tc>
          <w:tcPr>
            <w:tcW w:w="1526" w:type="dxa"/>
          </w:tcPr>
          <w:p w14:paraId="113D2BD0" w14:textId="77777777" w:rsidR="00DD040D" w:rsidRPr="00970222" w:rsidRDefault="00DD040D" w:rsidP="0037732D">
            <w:pPr>
              <w:rPr>
                <w:lang w:eastAsia="lt-LT"/>
              </w:rPr>
            </w:pPr>
            <w:r w:rsidRPr="00970222">
              <w:rPr>
                <w:lang w:eastAsia="lt-LT"/>
              </w:rPr>
              <w:t>9</w:t>
            </w:r>
          </w:p>
        </w:tc>
        <w:tc>
          <w:tcPr>
            <w:tcW w:w="2126" w:type="dxa"/>
          </w:tcPr>
          <w:p w14:paraId="72C6768C" w14:textId="77777777" w:rsidR="00DD040D" w:rsidRPr="00970222" w:rsidRDefault="00DD040D" w:rsidP="0037732D">
            <w:pPr>
              <w:rPr>
                <w:lang w:eastAsia="lt-LT"/>
              </w:rPr>
            </w:pPr>
            <w:r w:rsidRPr="00970222">
              <w:rPr>
                <w:lang w:eastAsia="lt-LT"/>
              </w:rPr>
              <w:t>http://esveikata.lt/classifier</w:t>
            </w:r>
            <w:r w:rsidRPr="00970222">
              <w:rPr>
                <w:lang w:eastAsia="lt-LT"/>
              </w:rPr>
              <w:lastRenderedPageBreak/>
              <w:t>s/f025alk-discharge-type</w:t>
            </w:r>
          </w:p>
        </w:tc>
        <w:tc>
          <w:tcPr>
            <w:tcW w:w="3119" w:type="dxa"/>
          </w:tcPr>
          <w:p w14:paraId="42BEBB3E" w14:textId="77777777" w:rsidR="00DD040D" w:rsidRPr="00970222" w:rsidRDefault="00DD040D" w:rsidP="002D2331">
            <w:pPr>
              <w:rPr>
                <w:lang w:eastAsia="lt-LT"/>
              </w:rPr>
            </w:pPr>
            <w:r w:rsidRPr="00970222">
              <w:rPr>
                <w:lang w:eastAsia="lt-LT"/>
              </w:rPr>
              <w:lastRenderedPageBreak/>
              <w:t>Mirtis</w:t>
            </w:r>
          </w:p>
        </w:tc>
        <w:tc>
          <w:tcPr>
            <w:tcW w:w="3260" w:type="dxa"/>
          </w:tcPr>
          <w:p w14:paraId="2A220008" w14:textId="77777777" w:rsidR="00DD040D" w:rsidRPr="00970222" w:rsidRDefault="0069584C" w:rsidP="0037732D">
            <w:pPr>
              <w:rPr>
                <w:lang w:eastAsia="lt-LT"/>
              </w:rPr>
            </w:pPr>
            <w:r w:rsidRPr="00970222">
              <w:rPr>
                <w:lang w:eastAsia="lt-LT"/>
              </w:rPr>
              <w:t>-</w:t>
            </w:r>
          </w:p>
        </w:tc>
      </w:tr>
      <w:tr w:rsidR="00DD040D" w:rsidRPr="00970222" w14:paraId="1C9624AF" w14:textId="77777777" w:rsidTr="00DD040D">
        <w:trPr>
          <w:trHeight w:val="273"/>
        </w:trPr>
        <w:tc>
          <w:tcPr>
            <w:tcW w:w="1526" w:type="dxa"/>
          </w:tcPr>
          <w:p w14:paraId="334DB21A" w14:textId="77777777" w:rsidR="00DD040D" w:rsidRPr="00970222" w:rsidRDefault="00DD040D" w:rsidP="0037732D">
            <w:pPr>
              <w:rPr>
                <w:lang w:eastAsia="lt-LT"/>
              </w:rPr>
            </w:pPr>
            <w:r w:rsidRPr="00970222">
              <w:rPr>
                <w:lang w:eastAsia="lt-LT"/>
              </w:rPr>
              <w:t>10</w:t>
            </w:r>
          </w:p>
        </w:tc>
        <w:tc>
          <w:tcPr>
            <w:tcW w:w="2126" w:type="dxa"/>
          </w:tcPr>
          <w:p w14:paraId="46B6702D" w14:textId="77777777" w:rsidR="00DD040D" w:rsidRPr="00970222" w:rsidRDefault="00DD040D" w:rsidP="0037732D">
            <w:pPr>
              <w:rPr>
                <w:lang w:eastAsia="lt-LT"/>
              </w:rPr>
            </w:pPr>
            <w:r w:rsidRPr="00970222">
              <w:rPr>
                <w:lang w:eastAsia="lt-LT"/>
              </w:rPr>
              <w:t>http://esveikata.lt/classifiers/f025alk-discharge-type</w:t>
            </w:r>
          </w:p>
        </w:tc>
        <w:tc>
          <w:tcPr>
            <w:tcW w:w="3119" w:type="dxa"/>
          </w:tcPr>
          <w:p w14:paraId="5FFA5B4B" w14:textId="77777777" w:rsidR="00DD040D" w:rsidRPr="00970222" w:rsidRDefault="00DD040D" w:rsidP="002D2331">
            <w:pPr>
              <w:rPr>
                <w:lang w:eastAsia="lt-LT"/>
              </w:rPr>
            </w:pPr>
            <w:r w:rsidRPr="00970222">
              <w:rPr>
                <w:lang w:eastAsia="lt-LT"/>
              </w:rPr>
              <w:t>Išrašymas namo arba kita (pvz., institucinė globos įstaiga, kūdikių namai, kardomojo kalinimo, laivės atėmimo vieta ir pan.)</w:t>
            </w:r>
          </w:p>
        </w:tc>
        <w:tc>
          <w:tcPr>
            <w:tcW w:w="3260" w:type="dxa"/>
          </w:tcPr>
          <w:p w14:paraId="228D2A22" w14:textId="77777777" w:rsidR="00DD040D" w:rsidRPr="00970222" w:rsidRDefault="0069584C" w:rsidP="0037732D">
            <w:pPr>
              <w:rPr>
                <w:lang w:eastAsia="lt-LT"/>
              </w:rPr>
            </w:pPr>
            <w:r w:rsidRPr="00970222">
              <w:rPr>
                <w:lang w:eastAsia="lt-LT"/>
              </w:rPr>
              <w:t>-</w:t>
            </w:r>
          </w:p>
        </w:tc>
      </w:tr>
    </w:tbl>
    <w:p w14:paraId="470A083E" w14:textId="77777777" w:rsidR="008F25EB" w:rsidRPr="00970222" w:rsidRDefault="008F25EB" w:rsidP="002C20D4">
      <w:pPr>
        <w:pStyle w:val="Heading3"/>
        <w:jc w:val="left"/>
        <w:rPr>
          <w:lang w:eastAsia="lt-LT"/>
        </w:rPr>
      </w:pPr>
      <w:bookmarkStart w:id="145" w:name="_09e4861bf316037058a66d116b1bc44d"/>
      <w:bookmarkStart w:id="146" w:name="_Toc117858108"/>
      <w:r w:rsidRPr="00970222">
        <w:rPr>
          <w:lang w:eastAsia="lt-LT"/>
        </w:rPr>
        <w:t>harmful-factor</w:t>
      </w:r>
      <w:bookmarkEnd w:id="145"/>
      <w:r w:rsidR="002C20D4" w:rsidRPr="00970222">
        <w:rPr>
          <w:lang w:eastAsia="lt-LT"/>
        </w:rPr>
        <w:t xml:space="preserve"> : Kenksmingų veiksnių klasifikatorius</w:t>
      </w:r>
      <w:bookmarkEnd w:id="146"/>
    </w:p>
    <w:p w14:paraId="66EB14FA" w14:textId="77777777" w:rsidR="00C035AD" w:rsidRPr="00970222" w:rsidRDefault="000A1DBA" w:rsidP="005E62DF">
      <w:pPr>
        <w:ind w:firstLine="720"/>
        <w:jc w:val="left"/>
        <w:rPr>
          <w:lang w:eastAsia="lt-LT"/>
        </w:rPr>
      </w:pPr>
      <w:r w:rsidRPr="00970222">
        <w:rPr>
          <w:lang w:eastAsia="lt-LT"/>
        </w:rPr>
        <w:t>Kenksmingų veiksnių klasifikatorius. Šiame klasifikatoriuje saugomi kenksmingų veiksnių duomenys.</w:t>
      </w:r>
    </w:p>
    <w:p w14:paraId="6390AE95"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40867C52"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lasifikatorių_adresas]/harmful-factor</w:t>
      </w:r>
    </w:p>
    <w:p w14:paraId="025C28BD" w14:textId="1B82A3B4"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51</w:t>
      </w:r>
      <w:r w:rsidR="0090482C" w:rsidRPr="00970222">
        <w:fldChar w:fldCharType="end"/>
      </w:r>
      <w:r w:rsidRPr="00970222">
        <w:t xml:space="preserve"> Klasifikatoriaus harmful-factor reikšmės</w:t>
      </w:r>
    </w:p>
    <w:tbl>
      <w:tblPr>
        <w:tblStyle w:val="DocumentTable"/>
        <w:tblW w:w="10031" w:type="dxa"/>
        <w:tblLayout w:type="fixed"/>
        <w:tblLook w:val="04A0" w:firstRow="1" w:lastRow="0" w:firstColumn="1" w:lastColumn="0" w:noHBand="0" w:noVBand="1"/>
      </w:tblPr>
      <w:tblGrid>
        <w:gridCol w:w="1526"/>
        <w:gridCol w:w="2126"/>
        <w:gridCol w:w="3119"/>
        <w:gridCol w:w="3260"/>
      </w:tblGrid>
      <w:tr w:rsidR="00DD040D" w:rsidRPr="00970222" w14:paraId="39CD3A19" w14:textId="77777777" w:rsidTr="00DD040D">
        <w:trPr>
          <w:cnfStyle w:val="100000000000" w:firstRow="1" w:lastRow="0" w:firstColumn="0" w:lastColumn="0" w:oddVBand="0" w:evenVBand="0" w:oddHBand="0" w:evenHBand="0" w:firstRowFirstColumn="0" w:firstRowLastColumn="0" w:lastRowFirstColumn="0" w:lastRowLastColumn="0"/>
          <w:trHeight w:val="76"/>
        </w:trPr>
        <w:tc>
          <w:tcPr>
            <w:tcW w:w="1526" w:type="dxa"/>
          </w:tcPr>
          <w:p w14:paraId="2493910F" w14:textId="77777777" w:rsidR="00DD040D" w:rsidRPr="00970222" w:rsidRDefault="00DD040D" w:rsidP="0037732D">
            <w:pPr>
              <w:spacing w:after="96"/>
              <w:rPr>
                <w:lang w:eastAsia="lt-LT"/>
              </w:rPr>
            </w:pPr>
            <w:r w:rsidRPr="00970222">
              <w:rPr>
                <w:lang w:eastAsia="lt-LT"/>
              </w:rPr>
              <w:t>Kodas (code)</w:t>
            </w:r>
          </w:p>
        </w:tc>
        <w:tc>
          <w:tcPr>
            <w:tcW w:w="2126" w:type="dxa"/>
          </w:tcPr>
          <w:p w14:paraId="4C30C158" w14:textId="77777777" w:rsidR="00DD040D" w:rsidRPr="00970222" w:rsidRDefault="00DD040D" w:rsidP="0037732D">
            <w:pPr>
              <w:spacing w:after="96"/>
              <w:rPr>
                <w:lang w:eastAsia="lt-LT"/>
              </w:rPr>
            </w:pPr>
            <w:r w:rsidRPr="00970222">
              <w:rPr>
                <w:lang w:eastAsia="lt-LT"/>
              </w:rPr>
              <w:t>Sistema (system)</w:t>
            </w:r>
          </w:p>
        </w:tc>
        <w:tc>
          <w:tcPr>
            <w:tcW w:w="3119" w:type="dxa"/>
          </w:tcPr>
          <w:p w14:paraId="05763619" w14:textId="77777777" w:rsidR="00DD040D" w:rsidRPr="00970222" w:rsidRDefault="00DD040D" w:rsidP="0037732D">
            <w:pPr>
              <w:spacing w:after="96"/>
              <w:rPr>
                <w:lang w:eastAsia="lt-LT"/>
              </w:rPr>
            </w:pPr>
            <w:r w:rsidRPr="00970222">
              <w:rPr>
                <w:lang w:eastAsia="lt-LT"/>
              </w:rPr>
              <w:t>Rodomas tekstas (Display)</w:t>
            </w:r>
          </w:p>
        </w:tc>
        <w:tc>
          <w:tcPr>
            <w:tcW w:w="3260" w:type="dxa"/>
          </w:tcPr>
          <w:p w14:paraId="23060A7E" w14:textId="77777777" w:rsidR="00DD040D" w:rsidRPr="00970222" w:rsidRDefault="00DD040D" w:rsidP="0037732D">
            <w:pPr>
              <w:spacing w:after="96"/>
              <w:rPr>
                <w:lang w:eastAsia="lt-LT"/>
              </w:rPr>
            </w:pPr>
            <w:r w:rsidRPr="00970222">
              <w:rPr>
                <w:lang w:eastAsia="lt-LT"/>
              </w:rPr>
              <w:t>Aprašymas</w:t>
            </w:r>
          </w:p>
        </w:tc>
      </w:tr>
      <w:tr w:rsidR="00DD040D" w:rsidRPr="00970222" w14:paraId="219909B4" w14:textId="77777777" w:rsidTr="00DD040D">
        <w:trPr>
          <w:trHeight w:val="273"/>
        </w:trPr>
        <w:tc>
          <w:tcPr>
            <w:tcW w:w="1526" w:type="dxa"/>
          </w:tcPr>
          <w:p w14:paraId="113A9F03" w14:textId="77777777" w:rsidR="00DD040D" w:rsidRPr="00970222" w:rsidRDefault="00DD040D" w:rsidP="0037732D">
            <w:pPr>
              <w:rPr>
                <w:lang w:eastAsia="lt-LT"/>
              </w:rPr>
            </w:pPr>
            <w:r w:rsidRPr="00970222">
              <w:rPr>
                <w:lang w:eastAsia="lt-LT"/>
              </w:rPr>
              <w:t>1.1.</w:t>
            </w:r>
          </w:p>
        </w:tc>
        <w:tc>
          <w:tcPr>
            <w:tcW w:w="2126" w:type="dxa"/>
          </w:tcPr>
          <w:p w14:paraId="10F2E5F9"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516D378E" w14:textId="77777777" w:rsidR="00DD040D" w:rsidRPr="00970222" w:rsidRDefault="00DD040D" w:rsidP="002D2331">
            <w:pPr>
              <w:rPr>
                <w:lang w:eastAsia="lt-LT"/>
              </w:rPr>
            </w:pPr>
            <w:r w:rsidRPr="00970222">
              <w:rPr>
                <w:lang w:eastAsia="lt-LT"/>
              </w:rPr>
              <w:t>Akrilonitrilas (K, R, O) *</w:t>
            </w:r>
          </w:p>
        </w:tc>
        <w:tc>
          <w:tcPr>
            <w:tcW w:w="3260" w:type="dxa"/>
          </w:tcPr>
          <w:p w14:paraId="65F921F8" w14:textId="77777777" w:rsidR="00DD040D" w:rsidRPr="00970222" w:rsidRDefault="0069584C" w:rsidP="0037732D">
            <w:pPr>
              <w:rPr>
                <w:lang w:eastAsia="lt-LT"/>
              </w:rPr>
            </w:pPr>
            <w:r w:rsidRPr="00970222">
              <w:rPr>
                <w:lang w:eastAsia="lt-LT"/>
              </w:rPr>
              <w:t>-</w:t>
            </w:r>
          </w:p>
        </w:tc>
      </w:tr>
      <w:tr w:rsidR="00DD040D" w:rsidRPr="00970222" w14:paraId="3CE2CA32" w14:textId="77777777" w:rsidTr="00DD040D">
        <w:trPr>
          <w:trHeight w:val="273"/>
        </w:trPr>
        <w:tc>
          <w:tcPr>
            <w:tcW w:w="1526" w:type="dxa"/>
          </w:tcPr>
          <w:p w14:paraId="0715F35E" w14:textId="77777777" w:rsidR="00DD040D" w:rsidRPr="00970222" w:rsidRDefault="00DD040D" w:rsidP="0037732D">
            <w:pPr>
              <w:rPr>
                <w:lang w:eastAsia="lt-LT"/>
              </w:rPr>
            </w:pPr>
            <w:r w:rsidRPr="00970222">
              <w:rPr>
                <w:lang w:eastAsia="lt-LT"/>
              </w:rPr>
              <w:t>1.10.</w:t>
            </w:r>
          </w:p>
        </w:tc>
        <w:tc>
          <w:tcPr>
            <w:tcW w:w="2126" w:type="dxa"/>
          </w:tcPr>
          <w:p w14:paraId="702620BB"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01C29FFF" w14:textId="77777777" w:rsidR="00DD040D" w:rsidRPr="00970222" w:rsidRDefault="00DD040D" w:rsidP="002D2331">
            <w:pPr>
              <w:rPr>
                <w:lang w:eastAsia="lt-LT"/>
              </w:rPr>
            </w:pPr>
            <w:r w:rsidRPr="00970222">
              <w:rPr>
                <w:lang w:eastAsia="lt-LT"/>
              </w:rPr>
              <w:t>Azodažikliai (antrachinoniniai, ftalocianiliniai)</w:t>
            </w:r>
          </w:p>
        </w:tc>
        <w:tc>
          <w:tcPr>
            <w:tcW w:w="3260" w:type="dxa"/>
          </w:tcPr>
          <w:p w14:paraId="2280A912" w14:textId="77777777" w:rsidR="00DD040D" w:rsidRPr="00970222" w:rsidRDefault="0069584C" w:rsidP="0037732D">
            <w:pPr>
              <w:rPr>
                <w:lang w:eastAsia="lt-LT"/>
              </w:rPr>
            </w:pPr>
            <w:r w:rsidRPr="00970222">
              <w:rPr>
                <w:lang w:eastAsia="lt-LT"/>
              </w:rPr>
              <w:t>-</w:t>
            </w:r>
          </w:p>
        </w:tc>
      </w:tr>
      <w:tr w:rsidR="00DD040D" w:rsidRPr="00970222" w14:paraId="1F9E3E05" w14:textId="77777777" w:rsidTr="00DD040D">
        <w:trPr>
          <w:trHeight w:val="273"/>
        </w:trPr>
        <w:tc>
          <w:tcPr>
            <w:tcW w:w="1526" w:type="dxa"/>
          </w:tcPr>
          <w:p w14:paraId="6373A28C" w14:textId="77777777" w:rsidR="00DD040D" w:rsidRPr="00970222" w:rsidRDefault="00DD040D" w:rsidP="0037732D">
            <w:pPr>
              <w:rPr>
                <w:lang w:eastAsia="lt-LT"/>
              </w:rPr>
            </w:pPr>
            <w:r w:rsidRPr="00970222">
              <w:rPr>
                <w:lang w:eastAsia="lt-LT"/>
              </w:rPr>
              <w:t>1.11.</w:t>
            </w:r>
          </w:p>
        </w:tc>
        <w:tc>
          <w:tcPr>
            <w:tcW w:w="2126" w:type="dxa"/>
          </w:tcPr>
          <w:p w14:paraId="662FD283"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53ABDCE1" w14:textId="77777777" w:rsidR="00DD040D" w:rsidRPr="00970222" w:rsidRDefault="00DD040D" w:rsidP="002D2331">
            <w:pPr>
              <w:rPr>
                <w:lang w:eastAsia="lt-LT"/>
              </w:rPr>
            </w:pPr>
            <w:r w:rsidRPr="00970222">
              <w:rPr>
                <w:lang w:eastAsia="lt-LT"/>
              </w:rPr>
              <w:t>Azoto rūgštis, amoniakas, azoto oksidai (Ū)</w:t>
            </w:r>
          </w:p>
        </w:tc>
        <w:tc>
          <w:tcPr>
            <w:tcW w:w="3260" w:type="dxa"/>
          </w:tcPr>
          <w:p w14:paraId="03459628" w14:textId="77777777" w:rsidR="00DD040D" w:rsidRPr="00970222" w:rsidRDefault="0069584C" w:rsidP="0037732D">
            <w:pPr>
              <w:rPr>
                <w:lang w:eastAsia="lt-LT"/>
              </w:rPr>
            </w:pPr>
            <w:r w:rsidRPr="00970222">
              <w:rPr>
                <w:lang w:eastAsia="lt-LT"/>
              </w:rPr>
              <w:t>-</w:t>
            </w:r>
          </w:p>
        </w:tc>
      </w:tr>
      <w:tr w:rsidR="00DD040D" w:rsidRPr="00970222" w14:paraId="48A2EC9C" w14:textId="77777777" w:rsidTr="00DD040D">
        <w:trPr>
          <w:trHeight w:val="273"/>
        </w:trPr>
        <w:tc>
          <w:tcPr>
            <w:tcW w:w="1526" w:type="dxa"/>
          </w:tcPr>
          <w:p w14:paraId="14BE1638" w14:textId="77777777" w:rsidR="00DD040D" w:rsidRPr="00970222" w:rsidRDefault="00DD040D" w:rsidP="0037732D">
            <w:pPr>
              <w:rPr>
                <w:lang w:eastAsia="lt-LT"/>
              </w:rPr>
            </w:pPr>
            <w:r w:rsidRPr="00970222">
              <w:rPr>
                <w:lang w:eastAsia="lt-LT"/>
              </w:rPr>
              <w:t>1.12.</w:t>
            </w:r>
          </w:p>
        </w:tc>
        <w:tc>
          <w:tcPr>
            <w:tcW w:w="2126" w:type="dxa"/>
          </w:tcPr>
          <w:p w14:paraId="5B672900"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1F9CC9DB" w14:textId="77777777" w:rsidR="00DD040D" w:rsidRPr="00970222" w:rsidRDefault="00DD040D" w:rsidP="002D2331">
            <w:pPr>
              <w:rPr>
                <w:lang w:eastAsia="lt-LT"/>
              </w:rPr>
            </w:pPr>
            <w:r w:rsidRPr="00970222">
              <w:rPr>
                <w:lang w:eastAsia="lt-LT"/>
              </w:rPr>
              <w:t>Baris ir jo junginiai (bario karbonatas, bario hidrofosfatas, bario feritas)</w:t>
            </w:r>
          </w:p>
        </w:tc>
        <w:tc>
          <w:tcPr>
            <w:tcW w:w="3260" w:type="dxa"/>
          </w:tcPr>
          <w:p w14:paraId="5CF89CC4" w14:textId="77777777" w:rsidR="00DD040D" w:rsidRPr="00970222" w:rsidRDefault="0069584C" w:rsidP="0037732D">
            <w:pPr>
              <w:rPr>
                <w:lang w:eastAsia="lt-LT"/>
              </w:rPr>
            </w:pPr>
            <w:r w:rsidRPr="00970222">
              <w:rPr>
                <w:lang w:eastAsia="lt-LT"/>
              </w:rPr>
              <w:t>-</w:t>
            </w:r>
          </w:p>
        </w:tc>
      </w:tr>
      <w:tr w:rsidR="00DD040D" w:rsidRPr="00970222" w14:paraId="453079BD" w14:textId="77777777" w:rsidTr="00DD040D">
        <w:trPr>
          <w:trHeight w:val="273"/>
        </w:trPr>
        <w:tc>
          <w:tcPr>
            <w:tcW w:w="1526" w:type="dxa"/>
          </w:tcPr>
          <w:p w14:paraId="2D5BFB9C" w14:textId="77777777" w:rsidR="00DD040D" w:rsidRPr="00970222" w:rsidRDefault="00DD040D" w:rsidP="0037732D">
            <w:pPr>
              <w:rPr>
                <w:lang w:eastAsia="lt-LT"/>
              </w:rPr>
            </w:pPr>
            <w:r w:rsidRPr="00970222">
              <w:rPr>
                <w:lang w:eastAsia="lt-LT"/>
              </w:rPr>
              <w:t>1.13.</w:t>
            </w:r>
          </w:p>
        </w:tc>
        <w:tc>
          <w:tcPr>
            <w:tcW w:w="2126" w:type="dxa"/>
          </w:tcPr>
          <w:p w14:paraId="3CD04878"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1D78F14C" w14:textId="77777777" w:rsidR="00DD040D" w:rsidRPr="00970222" w:rsidRDefault="00DD040D" w:rsidP="002D2331">
            <w:pPr>
              <w:rPr>
                <w:lang w:eastAsia="lt-LT"/>
              </w:rPr>
            </w:pPr>
            <w:r w:rsidRPr="00970222">
              <w:rPr>
                <w:lang w:eastAsia="lt-LT"/>
              </w:rPr>
              <w:t>Benzenas (K, O) ir jo homologai (ksilenas, toluenas, stirenas, izopropilbenzenas)</w:t>
            </w:r>
          </w:p>
        </w:tc>
        <w:tc>
          <w:tcPr>
            <w:tcW w:w="3260" w:type="dxa"/>
          </w:tcPr>
          <w:p w14:paraId="43CDB1F2" w14:textId="77777777" w:rsidR="00DD040D" w:rsidRPr="00970222" w:rsidRDefault="0069584C" w:rsidP="0037732D">
            <w:pPr>
              <w:rPr>
                <w:lang w:eastAsia="lt-LT"/>
              </w:rPr>
            </w:pPr>
            <w:r w:rsidRPr="00970222">
              <w:rPr>
                <w:lang w:eastAsia="lt-LT"/>
              </w:rPr>
              <w:t>-</w:t>
            </w:r>
          </w:p>
        </w:tc>
      </w:tr>
      <w:tr w:rsidR="00DD040D" w:rsidRPr="00970222" w14:paraId="07F014BC" w14:textId="77777777" w:rsidTr="00DD040D">
        <w:trPr>
          <w:trHeight w:val="273"/>
        </w:trPr>
        <w:tc>
          <w:tcPr>
            <w:tcW w:w="1526" w:type="dxa"/>
          </w:tcPr>
          <w:p w14:paraId="6FBB25EB" w14:textId="77777777" w:rsidR="00DD040D" w:rsidRPr="00970222" w:rsidRDefault="00DD040D" w:rsidP="0037732D">
            <w:pPr>
              <w:rPr>
                <w:lang w:eastAsia="lt-LT"/>
              </w:rPr>
            </w:pPr>
            <w:r w:rsidRPr="00970222">
              <w:rPr>
                <w:lang w:eastAsia="lt-LT"/>
              </w:rPr>
              <w:t>1.14.</w:t>
            </w:r>
          </w:p>
        </w:tc>
        <w:tc>
          <w:tcPr>
            <w:tcW w:w="2126" w:type="dxa"/>
          </w:tcPr>
          <w:p w14:paraId="79AA958A"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2037C200" w14:textId="77777777" w:rsidR="00DD040D" w:rsidRPr="00970222" w:rsidRDefault="00DD040D" w:rsidP="002D2331">
            <w:pPr>
              <w:rPr>
                <w:lang w:eastAsia="lt-LT"/>
              </w:rPr>
            </w:pPr>
            <w:r w:rsidRPr="00970222">
              <w:rPr>
                <w:lang w:eastAsia="lt-LT"/>
              </w:rPr>
              <w:t>1,2-benzendikarboksirūgštis (ftalio rūgštis, ftalio rūgšties anhidridas (Ū, J)</w:t>
            </w:r>
          </w:p>
        </w:tc>
        <w:tc>
          <w:tcPr>
            <w:tcW w:w="3260" w:type="dxa"/>
          </w:tcPr>
          <w:p w14:paraId="161A3F03" w14:textId="77777777" w:rsidR="00DD040D" w:rsidRPr="00970222" w:rsidRDefault="0069584C" w:rsidP="0037732D">
            <w:pPr>
              <w:rPr>
                <w:lang w:eastAsia="lt-LT"/>
              </w:rPr>
            </w:pPr>
            <w:r w:rsidRPr="00970222">
              <w:rPr>
                <w:lang w:eastAsia="lt-LT"/>
              </w:rPr>
              <w:t>-</w:t>
            </w:r>
          </w:p>
        </w:tc>
      </w:tr>
      <w:tr w:rsidR="00DD040D" w:rsidRPr="00970222" w14:paraId="72B11D2C" w14:textId="77777777" w:rsidTr="00DD040D">
        <w:trPr>
          <w:trHeight w:val="273"/>
        </w:trPr>
        <w:tc>
          <w:tcPr>
            <w:tcW w:w="1526" w:type="dxa"/>
          </w:tcPr>
          <w:p w14:paraId="20581E15" w14:textId="77777777" w:rsidR="00DD040D" w:rsidRPr="00970222" w:rsidRDefault="00DD040D" w:rsidP="0037732D">
            <w:pPr>
              <w:rPr>
                <w:lang w:eastAsia="lt-LT"/>
              </w:rPr>
            </w:pPr>
            <w:r w:rsidRPr="00970222">
              <w:rPr>
                <w:lang w:eastAsia="lt-LT"/>
              </w:rPr>
              <w:t>1.15.</w:t>
            </w:r>
          </w:p>
        </w:tc>
        <w:tc>
          <w:tcPr>
            <w:tcW w:w="2126" w:type="dxa"/>
          </w:tcPr>
          <w:p w14:paraId="6F86BE6D"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1F4461A6" w14:textId="77777777" w:rsidR="00DD040D" w:rsidRPr="00970222" w:rsidRDefault="00DD040D" w:rsidP="002D2331">
            <w:pPr>
              <w:rPr>
                <w:lang w:eastAsia="lt-LT"/>
              </w:rPr>
            </w:pPr>
            <w:r w:rsidRPr="00970222">
              <w:rPr>
                <w:lang w:eastAsia="lt-LT"/>
              </w:rPr>
              <w:t>Berilis ir jo junginiai (berilio oksidas, berilio sulfatas, berilio nitratas, berilio chloridas) (J, K)</w:t>
            </w:r>
          </w:p>
        </w:tc>
        <w:tc>
          <w:tcPr>
            <w:tcW w:w="3260" w:type="dxa"/>
          </w:tcPr>
          <w:p w14:paraId="1D62CF22" w14:textId="77777777" w:rsidR="00DD040D" w:rsidRPr="00970222" w:rsidRDefault="0069584C" w:rsidP="0037732D">
            <w:pPr>
              <w:rPr>
                <w:lang w:eastAsia="lt-LT"/>
              </w:rPr>
            </w:pPr>
            <w:r w:rsidRPr="00970222">
              <w:rPr>
                <w:lang w:eastAsia="lt-LT"/>
              </w:rPr>
              <w:t>-</w:t>
            </w:r>
          </w:p>
        </w:tc>
      </w:tr>
      <w:tr w:rsidR="00DD040D" w:rsidRPr="00970222" w14:paraId="1B87B896" w14:textId="77777777" w:rsidTr="00DD040D">
        <w:trPr>
          <w:trHeight w:val="273"/>
        </w:trPr>
        <w:tc>
          <w:tcPr>
            <w:tcW w:w="1526" w:type="dxa"/>
          </w:tcPr>
          <w:p w14:paraId="0FB90850" w14:textId="77777777" w:rsidR="00DD040D" w:rsidRPr="00970222" w:rsidRDefault="00DD040D" w:rsidP="0037732D">
            <w:pPr>
              <w:rPr>
                <w:lang w:eastAsia="lt-LT"/>
              </w:rPr>
            </w:pPr>
            <w:r w:rsidRPr="00970222">
              <w:rPr>
                <w:lang w:eastAsia="lt-LT"/>
              </w:rPr>
              <w:t>1.16.</w:t>
            </w:r>
          </w:p>
        </w:tc>
        <w:tc>
          <w:tcPr>
            <w:tcW w:w="2126" w:type="dxa"/>
          </w:tcPr>
          <w:p w14:paraId="4880AB1F"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0B3197BC" w14:textId="77777777" w:rsidR="00DD040D" w:rsidRPr="00970222" w:rsidRDefault="00DD040D" w:rsidP="002D2331">
            <w:pPr>
              <w:rPr>
                <w:lang w:eastAsia="lt-LT"/>
              </w:rPr>
            </w:pPr>
            <w:r w:rsidRPr="00970222">
              <w:rPr>
                <w:lang w:eastAsia="lt-LT"/>
              </w:rPr>
              <w:t>Bromas ir jo junginiai (brombenzenas, bromfenolis ir kt.) (O)</w:t>
            </w:r>
          </w:p>
        </w:tc>
        <w:tc>
          <w:tcPr>
            <w:tcW w:w="3260" w:type="dxa"/>
          </w:tcPr>
          <w:p w14:paraId="0896C81D" w14:textId="77777777" w:rsidR="00DD040D" w:rsidRPr="00970222" w:rsidRDefault="0069584C" w:rsidP="0037732D">
            <w:pPr>
              <w:rPr>
                <w:lang w:eastAsia="lt-LT"/>
              </w:rPr>
            </w:pPr>
            <w:r w:rsidRPr="00970222">
              <w:rPr>
                <w:lang w:eastAsia="lt-LT"/>
              </w:rPr>
              <w:t>-</w:t>
            </w:r>
          </w:p>
        </w:tc>
      </w:tr>
      <w:tr w:rsidR="00DD040D" w:rsidRPr="00970222" w14:paraId="5F97C113" w14:textId="77777777" w:rsidTr="00DD040D">
        <w:trPr>
          <w:trHeight w:val="273"/>
        </w:trPr>
        <w:tc>
          <w:tcPr>
            <w:tcW w:w="1526" w:type="dxa"/>
          </w:tcPr>
          <w:p w14:paraId="40C100E0" w14:textId="77777777" w:rsidR="00DD040D" w:rsidRPr="00970222" w:rsidRDefault="00DD040D" w:rsidP="0037732D">
            <w:pPr>
              <w:rPr>
                <w:lang w:eastAsia="lt-LT"/>
              </w:rPr>
            </w:pPr>
            <w:r w:rsidRPr="00970222">
              <w:rPr>
                <w:lang w:eastAsia="lt-LT"/>
              </w:rPr>
              <w:t>1.17.</w:t>
            </w:r>
          </w:p>
        </w:tc>
        <w:tc>
          <w:tcPr>
            <w:tcW w:w="2126" w:type="dxa"/>
          </w:tcPr>
          <w:p w14:paraId="474B558F"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301E3407" w14:textId="77777777" w:rsidR="00DD040D" w:rsidRPr="00970222" w:rsidRDefault="00DD040D" w:rsidP="002D2331">
            <w:pPr>
              <w:rPr>
                <w:lang w:eastAsia="lt-LT"/>
              </w:rPr>
            </w:pPr>
            <w:r w:rsidRPr="00970222">
              <w:rPr>
                <w:lang w:eastAsia="lt-LT"/>
              </w:rPr>
              <w:t>Chloras ir jo junginiai (chloro vandenilis), chloro turintys mišiniai (chlorbutanas, chlorfenolis ir jo druskos ir kt.) (Ū)</w:t>
            </w:r>
          </w:p>
        </w:tc>
        <w:tc>
          <w:tcPr>
            <w:tcW w:w="3260" w:type="dxa"/>
          </w:tcPr>
          <w:p w14:paraId="11BECBA9" w14:textId="77777777" w:rsidR="00DD040D" w:rsidRPr="00970222" w:rsidRDefault="0069584C" w:rsidP="0037732D">
            <w:pPr>
              <w:rPr>
                <w:lang w:eastAsia="lt-LT"/>
              </w:rPr>
            </w:pPr>
            <w:r w:rsidRPr="00970222">
              <w:rPr>
                <w:lang w:eastAsia="lt-LT"/>
              </w:rPr>
              <w:t>-</w:t>
            </w:r>
          </w:p>
        </w:tc>
      </w:tr>
      <w:tr w:rsidR="00DD040D" w:rsidRPr="00970222" w14:paraId="552F2E84" w14:textId="77777777" w:rsidTr="00DD040D">
        <w:trPr>
          <w:trHeight w:val="273"/>
        </w:trPr>
        <w:tc>
          <w:tcPr>
            <w:tcW w:w="1526" w:type="dxa"/>
          </w:tcPr>
          <w:p w14:paraId="5BD6D5F6" w14:textId="77777777" w:rsidR="00DD040D" w:rsidRPr="00970222" w:rsidRDefault="00DD040D" w:rsidP="0037732D">
            <w:pPr>
              <w:rPr>
                <w:lang w:eastAsia="lt-LT"/>
              </w:rPr>
            </w:pPr>
            <w:r w:rsidRPr="00970222">
              <w:rPr>
                <w:lang w:eastAsia="lt-LT"/>
              </w:rPr>
              <w:t>1.18.</w:t>
            </w:r>
          </w:p>
        </w:tc>
        <w:tc>
          <w:tcPr>
            <w:tcW w:w="2126" w:type="dxa"/>
          </w:tcPr>
          <w:p w14:paraId="5BDB12F6"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7E7343FA" w14:textId="77777777" w:rsidR="00DD040D" w:rsidRPr="00970222" w:rsidRDefault="00DD040D" w:rsidP="002D2331">
            <w:pPr>
              <w:rPr>
                <w:lang w:eastAsia="lt-LT"/>
              </w:rPr>
            </w:pPr>
            <w:r w:rsidRPr="00970222">
              <w:rPr>
                <w:lang w:eastAsia="lt-LT"/>
              </w:rPr>
              <w:t>Chromas, chromo rūgštis (J, K), jų junginiai ir lydiniai</w:t>
            </w:r>
          </w:p>
        </w:tc>
        <w:tc>
          <w:tcPr>
            <w:tcW w:w="3260" w:type="dxa"/>
          </w:tcPr>
          <w:p w14:paraId="2703BB24" w14:textId="77777777" w:rsidR="00DD040D" w:rsidRPr="00970222" w:rsidRDefault="0069584C" w:rsidP="0037732D">
            <w:pPr>
              <w:rPr>
                <w:lang w:eastAsia="lt-LT"/>
              </w:rPr>
            </w:pPr>
            <w:r w:rsidRPr="00970222">
              <w:rPr>
                <w:lang w:eastAsia="lt-LT"/>
              </w:rPr>
              <w:t>-</w:t>
            </w:r>
          </w:p>
        </w:tc>
      </w:tr>
      <w:tr w:rsidR="00DD040D" w:rsidRPr="00970222" w14:paraId="03AE22D2" w14:textId="77777777" w:rsidTr="00DD040D">
        <w:trPr>
          <w:trHeight w:val="273"/>
        </w:trPr>
        <w:tc>
          <w:tcPr>
            <w:tcW w:w="1526" w:type="dxa"/>
          </w:tcPr>
          <w:p w14:paraId="0E186103" w14:textId="77777777" w:rsidR="00DD040D" w:rsidRPr="00970222" w:rsidRDefault="00DD040D" w:rsidP="0037732D">
            <w:pPr>
              <w:rPr>
                <w:lang w:eastAsia="lt-LT"/>
              </w:rPr>
            </w:pPr>
            <w:r w:rsidRPr="00970222">
              <w:rPr>
                <w:lang w:eastAsia="lt-LT"/>
              </w:rPr>
              <w:t>1.19.</w:t>
            </w:r>
          </w:p>
        </w:tc>
        <w:tc>
          <w:tcPr>
            <w:tcW w:w="2126" w:type="dxa"/>
          </w:tcPr>
          <w:p w14:paraId="584E6882"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530C3AD0" w14:textId="77777777" w:rsidR="00DD040D" w:rsidRPr="00970222" w:rsidRDefault="00DD040D" w:rsidP="002D2331">
            <w:pPr>
              <w:rPr>
                <w:lang w:eastAsia="lt-LT"/>
              </w:rPr>
            </w:pPr>
            <w:r w:rsidRPr="00970222">
              <w:rPr>
                <w:lang w:eastAsia="lt-LT"/>
              </w:rPr>
              <w:t>Ciano vandenilio rūgštis ir jos junginiai, cianamidai ir kt. (Ū, O)</w:t>
            </w:r>
          </w:p>
        </w:tc>
        <w:tc>
          <w:tcPr>
            <w:tcW w:w="3260" w:type="dxa"/>
          </w:tcPr>
          <w:p w14:paraId="17391382" w14:textId="77777777" w:rsidR="00DD040D" w:rsidRPr="00970222" w:rsidRDefault="0069584C" w:rsidP="0037732D">
            <w:pPr>
              <w:rPr>
                <w:lang w:eastAsia="lt-LT"/>
              </w:rPr>
            </w:pPr>
            <w:r w:rsidRPr="00970222">
              <w:rPr>
                <w:lang w:eastAsia="lt-LT"/>
              </w:rPr>
              <w:t>-</w:t>
            </w:r>
          </w:p>
        </w:tc>
      </w:tr>
      <w:tr w:rsidR="00DD040D" w:rsidRPr="00970222" w14:paraId="0FB5F96D" w14:textId="77777777" w:rsidTr="00DD040D">
        <w:trPr>
          <w:trHeight w:val="273"/>
        </w:trPr>
        <w:tc>
          <w:tcPr>
            <w:tcW w:w="1526" w:type="dxa"/>
          </w:tcPr>
          <w:p w14:paraId="4A7A756E" w14:textId="77777777" w:rsidR="00DD040D" w:rsidRPr="00970222" w:rsidRDefault="00DD040D" w:rsidP="0037732D">
            <w:pPr>
              <w:rPr>
                <w:lang w:eastAsia="lt-LT"/>
              </w:rPr>
            </w:pPr>
            <w:r w:rsidRPr="00970222">
              <w:rPr>
                <w:lang w:eastAsia="lt-LT"/>
              </w:rPr>
              <w:t>1.2.</w:t>
            </w:r>
          </w:p>
        </w:tc>
        <w:tc>
          <w:tcPr>
            <w:tcW w:w="2126" w:type="dxa"/>
          </w:tcPr>
          <w:p w14:paraId="56F7DE11"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7E0F1B99" w14:textId="77777777" w:rsidR="00DD040D" w:rsidRPr="00970222" w:rsidRDefault="00DD040D" w:rsidP="002D2331">
            <w:pPr>
              <w:rPr>
                <w:lang w:eastAsia="lt-LT"/>
              </w:rPr>
            </w:pPr>
            <w:r w:rsidRPr="00970222">
              <w:rPr>
                <w:lang w:eastAsia="lt-LT"/>
              </w:rPr>
              <w:t>Alifatiniai aminai (etanolaminas, dietanolaminas, metilaminas ir kiti) (O)</w:t>
            </w:r>
          </w:p>
        </w:tc>
        <w:tc>
          <w:tcPr>
            <w:tcW w:w="3260" w:type="dxa"/>
          </w:tcPr>
          <w:p w14:paraId="24A2AC3A" w14:textId="77777777" w:rsidR="00DD040D" w:rsidRPr="00970222" w:rsidRDefault="0069584C" w:rsidP="0037732D">
            <w:pPr>
              <w:rPr>
                <w:lang w:eastAsia="lt-LT"/>
              </w:rPr>
            </w:pPr>
            <w:r w:rsidRPr="00970222">
              <w:rPr>
                <w:lang w:eastAsia="lt-LT"/>
              </w:rPr>
              <w:t>-</w:t>
            </w:r>
          </w:p>
        </w:tc>
      </w:tr>
      <w:tr w:rsidR="00DD040D" w:rsidRPr="00970222" w14:paraId="096A6B8E" w14:textId="77777777" w:rsidTr="00DD040D">
        <w:trPr>
          <w:trHeight w:val="273"/>
        </w:trPr>
        <w:tc>
          <w:tcPr>
            <w:tcW w:w="1526" w:type="dxa"/>
          </w:tcPr>
          <w:p w14:paraId="532E8198" w14:textId="77777777" w:rsidR="00DD040D" w:rsidRPr="00970222" w:rsidRDefault="00DD040D" w:rsidP="0037732D">
            <w:pPr>
              <w:rPr>
                <w:lang w:eastAsia="lt-LT"/>
              </w:rPr>
            </w:pPr>
            <w:r w:rsidRPr="00970222">
              <w:rPr>
                <w:lang w:eastAsia="lt-LT"/>
              </w:rPr>
              <w:t>1.20.</w:t>
            </w:r>
          </w:p>
        </w:tc>
        <w:tc>
          <w:tcPr>
            <w:tcW w:w="2126" w:type="dxa"/>
          </w:tcPr>
          <w:p w14:paraId="3A2E8A7F"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268401A8" w14:textId="77777777" w:rsidR="00DD040D" w:rsidRPr="00970222" w:rsidRDefault="00DD040D" w:rsidP="002D2331">
            <w:pPr>
              <w:rPr>
                <w:lang w:eastAsia="lt-LT"/>
              </w:rPr>
            </w:pPr>
            <w:r w:rsidRPr="00970222">
              <w:rPr>
                <w:lang w:eastAsia="lt-LT"/>
              </w:rPr>
              <w:t>Dibutilftalatas (R)</w:t>
            </w:r>
          </w:p>
        </w:tc>
        <w:tc>
          <w:tcPr>
            <w:tcW w:w="3260" w:type="dxa"/>
          </w:tcPr>
          <w:p w14:paraId="31404381" w14:textId="77777777" w:rsidR="00DD040D" w:rsidRPr="00970222" w:rsidRDefault="0069584C" w:rsidP="0037732D">
            <w:pPr>
              <w:rPr>
                <w:lang w:eastAsia="lt-LT"/>
              </w:rPr>
            </w:pPr>
            <w:r w:rsidRPr="00970222">
              <w:rPr>
                <w:lang w:eastAsia="lt-LT"/>
              </w:rPr>
              <w:t>-</w:t>
            </w:r>
          </w:p>
        </w:tc>
      </w:tr>
      <w:tr w:rsidR="00DD040D" w:rsidRPr="00970222" w14:paraId="3018B64C" w14:textId="77777777" w:rsidTr="00DD040D">
        <w:trPr>
          <w:trHeight w:val="273"/>
        </w:trPr>
        <w:tc>
          <w:tcPr>
            <w:tcW w:w="1526" w:type="dxa"/>
          </w:tcPr>
          <w:p w14:paraId="52ACE932" w14:textId="77777777" w:rsidR="00DD040D" w:rsidRPr="00970222" w:rsidRDefault="00DD040D" w:rsidP="0037732D">
            <w:pPr>
              <w:rPr>
                <w:lang w:eastAsia="lt-LT"/>
              </w:rPr>
            </w:pPr>
            <w:r w:rsidRPr="00970222">
              <w:rPr>
                <w:lang w:eastAsia="lt-LT"/>
              </w:rPr>
              <w:t>1.21.1</w:t>
            </w:r>
          </w:p>
        </w:tc>
        <w:tc>
          <w:tcPr>
            <w:tcW w:w="2126" w:type="dxa"/>
          </w:tcPr>
          <w:p w14:paraId="4E7B0F5C"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62092159" w14:textId="77777777" w:rsidR="00DD040D" w:rsidRPr="00970222" w:rsidRDefault="00DD040D" w:rsidP="002D2331">
            <w:pPr>
              <w:rPr>
                <w:lang w:eastAsia="lt-LT"/>
              </w:rPr>
            </w:pPr>
            <w:r w:rsidRPr="00970222">
              <w:rPr>
                <w:lang w:eastAsia="lt-LT"/>
              </w:rPr>
              <w:t>3,4-dichloroanilinas (O, J)</w:t>
            </w:r>
          </w:p>
        </w:tc>
        <w:tc>
          <w:tcPr>
            <w:tcW w:w="3260" w:type="dxa"/>
          </w:tcPr>
          <w:p w14:paraId="135146E0" w14:textId="77777777" w:rsidR="00DD040D" w:rsidRPr="00970222" w:rsidRDefault="0069584C" w:rsidP="0037732D">
            <w:pPr>
              <w:rPr>
                <w:lang w:eastAsia="lt-LT"/>
              </w:rPr>
            </w:pPr>
            <w:r w:rsidRPr="00970222">
              <w:rPr>
                <w:lang w:eastAsia="lt-LT"/>
              </w:rPr>
              <w:t>-</w:t>
            </w:r>
          </w:p>
        </w:tc>
      </w:tr>
      <w:tr w:rsidR="00DD040D" w:rsidRPr="00970222" w14:paraId="741DA685" w14:textId="77777777" w:rsidTr="00DD040D">
        <w:trPr>
          <w:trHeight w:val="273"/>
        </w:trPr>
        <w:tc>
          <w:tcPr>
            <w:tcW w:w="1526" w:type="dxa"/>
          </w:tcPr>
          <w:p w14:paraId="3F1660EB" w14:textId="77777777" w:rsidR="00DD040D" w:rsidRPr="00970222" w:rsidRDefault="00DD040D" w:rsidP="0037732D">
            <w:pPr>
              <w:rPr>
                <w:lang w:eastAsia="lt-LT"/>
              </w:rPr>
            </w:pPr>
            <w:r w:rsidRPr="00970222">
              <w:rPr>
                <w:lang w:eastAsia="lt-LT"/>
              </w:rPr>
              <w:t>1.21.2.</w:t>
            </w:r>
          </w:p>
        </w:tc>
        <w:tc>
          <w:tcPr>
            <w:tcW w:w="2126" w:type="dxa"/>
          </w:tcPr>
          <w:p w14:paraId="5890F302"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4BC7732F" w14:textId="77777777" w:rsidR="00DD040D" w:rsidRPr="00970222" w:rsidRDefault="00DD040D" w:rsidP="002D2331">
            <w:pPr>
              <w:rPr>
                <w:lang w:eastAsia="lt-LT"/>
              </w:rPr>
            </w:pPr>
            <w:r w:rsidRPr="00970222">
              <w:rPr>
                <w:lang w:eastAsia="lt-LT"/>
              </w:rPr>
              <w:t>Diizodecilftalatas</w:t>
            </w:r>
          </w:p>
        </w:tc>
        <w:tc>
          <w:tcPr>
            <w:tcW w:w="3260" w:type="dxa"/>
          </w:tcPr>
          <w:p w14:paraId="3D9ABBA6" w14:textId="77777777" w:rsidR="00DD040D" w:rsidRPr="00970222" w:rsidRDefault="0069584C" w:rsidP="0037732D">
            <w:pPr>
              <w:rPr>
                <w:lang w:eastAsia="lt-LT"/>
              </w:rPr>
            </w:pPr>
            <w:r w:rsidRPr="00970222">
              <w:rPr>
                <w:lang w:eastAsia="lt-LT"/>
              </w:rPr>
              <w:t>-</w:t>
            </w:r>
          </w:p>
        </w:tc>
      </w:tr>
      <w:tr w:rsidR="00DD040D" w:rsidRPr="00970222" w14:paraId="1E7FE2D0" w14:textId="77777777" w:rsidTr="00DD040D">
        <w:trPr>
          <w:trHeight w:val="273"/>
        </w:trPr>
        <w:tc>
          <w:tcPr>
            <w:tcW w:w="1526" w:type="dxa"/>
          </w:tcPr>
          <w:p w14:paraId="308A26A4" w14:textId="77777777" w:rsidR="00DD040D" w:rsidRPr="00970222" w:rsidRDefault="00DD040D" w:rsidP="0037732D">
            <w:pPr>
              <w:rPr>
                <w:lang w:eastAsia="lt-LT"/>
              </w:rPr>
            </w:pPr>
            <w:r w:rsidRPr="00970222">
              <w:rPr>
                <w:lang w:eastAsia="lt-LT"/>
              </w:rPr>
              <w:t>1.22.</w:t>
            </w:r>
          </w:p>
        </w:tc>
        <w:tc>
          <w:tcPr>
            <w:tcW w:w="2126" w:type="dxa"/>
          </w:tcPr>
          <w:p w14:paraId="3EF931D4"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78F95A18" w14:textId="77777777" w:rsidR="00DD040D" w:rsidRPr="00970222" w:rsidRDefault="00DD040D" w:rsidP="002D2331">
            <w:pPr>
              <w:rPr>
                <w:lang w:eastAsia="lt-LT"/>
              </w:rPr>
            </w:pPr>
            <w:r w:rsidRPr="00970222">
              <w:rPr>
                <w:lang w:eastAsia="lt-LT"/>
              </w:rPr>
              <w:t>Diizononilftalatas</w:t>
            </w:r>
          </w:p>
        </w:tc>
        <w:tc>
          <w:tcPr>
            <w:tcW w:w="3260" w:type="dxa"/>
          </w:tcPr>
          <w:p w14:paraId="110240E2" w14:textId="77777777" w:rsidR="00DD040D" w:rsidRPr="00970222" w:rsidRDefault="0069584C" w:rsidP="0037732D">
            <w:pPr>
              <w:rPr>
                <w:lang w:eastAsia="lt-LT"/>
              </w:rPr>
            </w:pPr>
            <w:r w:rsidRPr="00970222">
              <w:rPr>
                <w:lang w:eastAsia="lt-LT"/>
              </w:rPr>
              <w:t>-</w:t>
            </w:r>
          </w:p>
        </w:tc>
      </w:tr>
      <w:tr w:rsidR="00DD040D" w:rsidRPr="00970222" w14:paraId="0A178752" w14:textId="77777777" w:rsidTr="00DD040D">
        <w:trPr>
          <w:trHeight w:val="273"/>
        </w:trPr>
        <w:tc>
          <w:tcPr>
            <w:tcW w:w="1526" w:type="dxa"/>
          </w:tcPr>
          <w:p w14:paraId="2B2D0EB2" w14:textId="77777777" w:rsidR="00DD040D" w:rsidRPr="00970222" w:rsidRDefault="00DD040D" w:rsidP="0037732D">
            <w:pPr>
              <w:rPr>
                <w:lang w:eastAsia="lt-LT"/>
              </w:rPr>
            </w:pPr>
            <w:r w:rsidRPr="00970222">
              <w:rPr>
                <w:lang w:eastAsia="lt-LT"/>
              </w:rPr>
              <w:t>1.23.</w:t>
            </w:r>
          </w:p>
        </w:tc>
        <w:tc>
          <w:tcPr>
            <w:tcW w:w="2126" w:type="dxa"/>
          </w:tcPr>
          <w:p w14:paraId="7A9980ED"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6DF40220" w14:textId="77777777" w:rsidR="00DD040D" w:rsidRPr="00970222" w:rsidRDefault="00DD040D" w:rsidP="002D2331">
            <w:pPr>
              <w:rPr>
                <w:lang w:eastAsia="lt-LT"/>
              </w:rPr>
            </w:pPr>
            <w:r w:rsidRPr="00970222">
              <w:rPr>
                <w:lang w:eastAsia="lt-LT"/>
              </w:rPr>
              <w:t>Dimetilformamidas, dietilacetamidas ir kt. riebiųjų rūgščių amidai (R, O)</w:t>
            </w:r>
          </w:p>
        </w:tc>
        <w:tc>
          <w:tcPr>
            <w:tcW w:w="3260" w:type="dxa"/>
          </w:tcPr>
          <w:p w14:paraId="4502738B" w14:textId="77777777" w:rsidR="00DD040D" w:rsidRPr="00970222" w:rsidRDefault="0069584C" w:rsidP="0037732D">
            <w:pPr>
              <w:rPr>
                <w:lang w:eastAsia="lt-LT"/>
              </w:rPr>
            </w:pPr>
            <w:r w:rsidRPr="00970222">
              <w:rPr>
                <w:lang w:eastAsia="lt-LT"/>
              </w:rPr>
              <w:t>-</w:t>
            </w:r>
          </w:p>
        </w:tc>
      </w:tr>
      <w:tr w:rsidR="00DD040D" w:rsidRPr="00970222" w14:paraId="6591772A" w14:textId="77777777" w:rsidTr="00DD040D">
        <w:trPr>
          <w:trHeight w:val="273"/>
        </w:trPr>
        <w:tc>
          <w:tcPr>
            <w:tcW w:w="1526" w:type="dxa"/>
          </w:tcPr>
          <w:p w14:paraId="43AF16E0" w14:textId="77777777" w:rsidR="00DD040D" w:rsidRPr="00970222" w:rsidRDefault="00DD040D" w:rsidP="0037732D">
            <w:pPr>
              <w:rPr>
                <w:lang w:eastAsia="lt-LT"/>
              </w:rPr>
            </w:pPr>
            <w:r w:rsidRPr="00970222">
              <w:rPr>
                <w:lang w:eastAsia="lt-LT"/>
              </w:rPr>
              <w:t>1.24.</w:t>
            </w:r>
          </w:p>
        </w:tc>
        <w:tc>
          <w:tcPr>
            <w:tcW w:w="2126" w:type="dxa"/>
          </w:tcPr>
          <w:p w14:paraId="2F0D7128"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31BAE6F2" w14:textId="77777777" w:rsidR="00DD040D" w:rsidRPr="00970222" w:rsidRDefault="00DD040D" w:rsidP="002D2331">
            <w:pPr>
              <w:rPr>
                <w:lang w:eastAsia="lt-LT"/>
              </w:rPr>
            </w:pPr>
            <w:r w:rsidRPr="00970222">
              <w:rPr>
                <w:lang w:eastAsia="lt-LT"/>
              </w:rPr>
              <w:t>Dirbtinis ir sintetinis pluoštas (J)</w:t>
            </w:r>
          </w:p>
        </w:tc>
        <w:tc>
          <w:tcPr>
            <w:tcW w:w="3260" w:type="dxa"/>
          </w:tcPr>
          <w:p w14:paraId="6A3A9C77" w14:textId="77777777" w:rsidR="00DD040D" w:rsidRPr="00970222" w:rsidRDefault="0069584C" w:rsidP="0037732D">
            <w:pPr>
              <w:rPr>
                <w:lang w:eastAsia="lt-LT"/>
              </w:rPr>
            </w:pPr>
            <w:r w:rsidRPr="00970222">
              <w:rPr>
                <w:lang w:eastAsia="lt-LT"/>
              </w:rPr>
              <w:t>-</w:t>
            </w:r>
          </w:p>
        </w:tc>
      </w:tr>
      <w:tr w:rsidR="00DD040D" w:rsidRPr="00970222" w14:paraId="29D67E96" w14:textId="77777777" w:rsidTr="00DD040D">
        <w:trPr>
          <w:trHeight w:val="273"/>
        </w:trPr>
        <w:tc>
          <w:tcPr>
            <w:tcW w:w="1526" w:type="dxa"/>
          </w:tcPr>
          <w:p w14:paraId="189582B7" w14:textId="77777777" w:rsidR="00DD040D" w:rsidRPr="00970222" w:rsidRDefault="00DD040D" w:rsidP="0037732D">
            <w:pPr>
              <w:rPr>
                <w:lang w:eastAsia="lt-LT"/>
              </w:rPr>
            </w:pPr>
            <w:r w:rsidRPr="00970222">
              <w:rPr>
                <w:lang w:eastAsia="lt-LT"/>
              </w:rPr>
              <w:t>1.25.</w:t>
            </w:r>
          </w:p>
        </w:tc>
        <w:tc>
          <w:tcPr>
            <w:tcW w:w="2126" w:type="dxa"/>
          </w:tcPr>
          <w:p w14:paraId="3AC47502"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1DC98EFE" w14:textId="77777777" w:rsidR="00DD040D" w:rsidRPr="00970222" w:rsidRDefault="00DD040D" w:rsidP="002D2331">
            <w:pPr>
              <w:rPr>
                <w:lang w:eastAsia="lt-LT"/>
              </w:rPr>
            </w:pPr>
            <w:r w:rsidRPr="00970222">
              <w:rPr>
                <w:lang w:eastAsia="lt-LT"/>
              </w:rPr>
              <w:t>Di-C9–11 šakotieji alkilesteriai, turintys daug C10 angliavandenilių</w:t>
            </w:r>
          </w:p>
        </w:tc>
        <w:tc>
          <w:tcPr>
            <w:tcW w:w="3260" w:type="dxa"/>
          </w:tcPr>
          <w:p w14:paraId="587F61C4" w14:textId="77777777" w:rsidR="00DD040D" w:rsidRPr="00970222" w:rsidRDefault="0069584C" w:rsidP="0037732D">
            <w:pPr>
              <w:rPr>
                <w:lang w:eastAsia="lt-LT"/>
              </w:rPr>
            </w:pPr>
            <w:r w:rsidRPr="00970222">
              <w:rPr>
                <w:lang w:eastAsia="lt-LT"/>
              </w:rPr>
              <w:t>-</w:t>
            </w:r>
          </w:p>
        </w:tc>
      </w:tr>
      <w:tr w:rsidR="00DD040D" w:rsidRPr="00970222" w14:paraId="5B9B1C99" w14:textId="77777777" w:rsidTr="00DD040D">
        <w:trPr>
          <w:trHeight w:val="273"/>
        </w:trPr>
        <w:tc>
          <w:tcPr>
            <w:tcW w:w="1526" w:type="dxa"/>
          </w:tcPr>
          <w:p w14:paraId="24C306ED" w14:textId="77777777" w:rsidR="00DD040D" w:rsidRPr="00970222" w:rsidRDefault="00DD040D" w:rsidP="0037732D">
            <w:pPr>
              <w:rPr>
                <w:lang w:eastAsia="lt-LT"/>
              </w:rPr>
            </w:pPr>
            <w:r w:rsidRPr="00970222">
              <w:rPr>
                <w:lang w:eastAsia="lt-LT"/>
              </w:rPr>
              <w:t>1.26.</w:t>
            </w:r>
          </w:p>
        </w:tc>
        <w:tc>
          <w:tcPr>
            <w:tcW w:w="2126" w:type="dxa"/>
          </w:tcPr>
          <w:p w14:paraId="68ED820B"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7AA2D8ED" w14:textId="77777777" w:rsidR="00DD040D" w:rsidRPr="00970222" w:rsidRDefault="00DD040D" w:rsidP="002D2331">
            <w:pPr>
              <w:rPr>
                <w:lang w:eastAsia="lt-LT"/>
              </w:rPr>
            </w:pPr>
            <w:r w:rsidRPr="00970222">
              <w:rPr>
                <w:lang w:eastAsia="lt-LT"/>
              </w:rPr>
              <w:t>Di-C8–10 šakotieji alkilesteriai, turintys daug C9 angliavandenilių</w:t>
            </w:r>
          </w:p>
        </w:tc>
        <w:tc>
          <w:tcPr>
            <w:tcW w:w="3260" w:type="dxa"/>
          </w:tcPr>
          <w:p w14:paraId="546902BE" w14:textId="77777777" w:rsidR="00DD040D" w:rsidRPr="00970222" w:rsidRDefault="0069584C" w:rsidP="0037732D">
            <w:pPr>
              <w:rPr>
                <w:lang w:eastAsia="lt-LT"/>
              </w:rPr>
            </w:pPr>
            <w:r w:rsidRPr="00970222">
              <w:rPr>
                <w:lang w:eastAsia="lt-LT"/>
              </w:rPr>
              <w:t>-</w:t>
            </w:r>
          </w:p>
        </w:tc>
      </w:tr>
      <w:tr w:rsidR="00DD040D" w:rsidRPr="00970222" w14:paraId="48720C08" w14:textId="77777777" w:rsidTr="00DD040D">
        <w:trPr>
          <w:trHeight w:val="273"/>
        </w:trPr>
        <w:tc>
          <w:tcPr>
            <w:tcW w:w="1526" w:type="dxa"/>
          </w:tcPr>
          <w:p w14:paraId="68A4F0CC" w14:textId="77777777" w:rsidR="00DD040D" w:rsidRPr="00970222" w:rsidRDefault="00DD040D" w:rsidP="0037732D">
            <w:pPr>
              <w:rPr>
                <w:lang w:eastAsia="lt-LT"/>
              </w:rPr>
            </w:pPr>
            <w:r w:rsidRPr="00970222">
              <w:rPr>
                <w:lang w:eastAsia="lt-LT"/>
              </w:rPr>
              <w:t>1.27.</w:t>
            </w:r>
          </w:p>
        </w:tc>
        <w:tc>
          <w:tcPr>
            <w:tcW w:w="2126" w:type="dxa"/>
          </w:tcPr>
          <w:p w14:paraId="1AB6AC6F"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6D01EE7F" w14:textId="77777777" w:rsidR="00DD040D" w:rsidRPr="00970222" w:rsidRDefault="00DD040D" w:rsidP="002D2331">
            <w:pPr>
              <w:rPr>
                <w:lang w:eastAsia="lt-LT"/>
              </w:rPr>
            </w:pPr>
            <w:r w:rsidRPr="00970222">
              <w:rPr>
                <w:lang w:eastAsia="lt-LT"/>
              </w:rPr>
              <w:t>Dulkės</w:t>
            </w:r>
          </w:p>
        </w:tc>
        <w:tc>
          <w:tcPr>
            <w:tcW w:w="3260" w:type="dxa"/>
          </w:tcPr>
          <w:p w14:paraId="7E27659C" w14:textId="77777777" w:rsidR="00DD040D" w:rsidRPr="00970222" w:rsidRDefault="0069584C" w:rsidP="0037732D">
            <w:pPr>
              <w:rPr>
                <w:lang w:eastAsia="lt-LT"/>
              </w:rPr>
            </w:pPr>
            <w:r w:rsidRPr="00970222">
              <w:rPr>
                <w:lang w:eastAsia="lt-LT"/>
              </w:rPr>
              <w:t>-</w:t>
            </w:r>
          </w:p>
        </w:tc>
      </w:tr>
      <w:tr w:rsidR="00DD040D" w:rsidRPr="00970222" w14:paraId="31CF760C" w14:textId="77777777" w:rsidTr="00DD040D">
        <w:trPr>
          <w:trHeight w:val="273"/>
        </w:trPr>
        <w:tc>
          <w:tcPr>
            <w:tcW w:w="1526" w:type="dxa"/>
          </w:tcPr>
          <w:p w14:paraId="5A445A35" w14:textId="77777777" w:rsidR="00DD040D" w:rsidRPr="00970222" w:rsidRDefault="00DD040D" w:rsidP="0037732D">
            <w:pPr>
              <w:rPr>
                <w:lang w:eastAsia="lt-LT"/>
              </w:rPr>
            </w:pPr>
            <w:r w:rsidRPr="00970222">
              <w:rPr>
                <w:lang w:eastAsia="lt-LT"/>
              </w:rPr>
              <w:t>1.27.1.</w:t>
            </w:r>
          </w:p>
        </w:tc>
        <w:tc>
          <w:tcPr>
            <w:tcW w:w="2126" w:type="dxa"/>
          </w:tcPr>
          <w:p w14:paraId="0B459227"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07048F0E" w14:textId="77777777" w:rsidR="00DD040D" w:rsidRPr="00970222" w:rsidRDefault="00DD040D" w:rsidP="002D2331">
            <w:pPr>
              <w:rPr>
                <w:lang w:eastAsia="lt-LT"/>
              </w:rPr>
            </w:pPr>
            <w:r w:rsidRPr="00970222">
              <w:rPr>
                <w:lang w:eastAsia="lt-LT"/>
              </w:rPr>
              <w:t>Abrazyvinės ir turinčios abrazyvinių medžiagų (elektrokorundų, karbido, boro, elboro, silicio ir kt.)</w:t>
            </w:r>
          </w:p>
        </w:tc>
        <w:tc>
          <w:tcPr>
            <w:tcW w:w="3260" w:type="dxa"/>
          </w:tcPr>
          <w:p w14:paraId="54F0B7FE" w14:textId="77777777" w:rsidR="00DD040D" w:rsidRPr="00970222" w:rsidRDefault="0069584C" w:rsidP="0037732D">
            <w:pPr>
              <w:rPr>
                <w:lang w:eastAsia="lt-LT"/>
              </w:rPr>
            </w:pPr>
            <w:r w:rsidRPr="00970222">
              <w:rPr>
                <w:lang w:eastAsia="lt-LT"/>
              </w:rPr>
              <w:t>-</w:t>
            </w:r>
          </w:p>
        </w:tc>
      </w:tr>
      <w:tr w:rsidR="00DD040D" w:rsidRPr="00970222" w14:paraId="37E4378C" w14:textId="77777777" w:rsidTr="00DD040D">
        <w:trPr>
          <w:trHeight w:val="273"/>
        </w:trPr>
        <w:tc>
          <w:tcPr>
            <w:tcW w:w="1526" w:type="dxa"/>
          </w:tcPr>
          <w:p w14:paraId="7EF07DFA" w14:textId="77777777" w:rsidR="00DD040D" w:rsidRPr="00970222" w:rsidRDefault="00DD040D" w:rsidP="0037732D">
            <w:pPr>
              <w:rPr>
                <w:lang w:eastAsia="lt-LT"/>
              </w:rPr>
            </w:pPr>
            <w:r w:rsidRPr="00970222">
              <w:rPr>
                <w:lang w:eastAsia="lt-LT"/>
              </w:rPr>
              <w:lastRenderedPageBreak/>
              <w:t>1.27.2.</w:t>
            </w:r>
          </w:p>
        </w:tc>
        <w:tc>
          <w:tcPr>
            <w:tcW w:w="2126" w:type="dxa"/>
          </w:tcPr>
          <w:p w14:paraId="6B1DD4EE"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727EAB10" w14:textId="77777777" w:rsidR="00DD040D" w:rsidRPr="00970222" w:rsidRDefault="00DD040D" w:rsidP="002D2331">
            <w:pPr>
              <w:rPr>
                <w:lang w:eastAsia="lt-LT"/>
              </w:rPr>
            </w:pPr>
            <w:r w:rsidRPr="00970222">
              <w:rPr>
                <w:lang w:eastAsia="lt-LT"/>
              </w:rPr>
              <w:t>anglies (juodųjų suodžių, grafito, kokso, dirbtinių deimantų)</w:t>
            </w:r>
          </w:p>
        </w:tc>
        <w:tc>
          <w:tcPr>
            <w:tcW w:w="3260" w:type="dxa"/>
          </w:tcPr>
          <w:p w14:paraId="007587B7" w14:textId="77777777" w:rsidR="00DD040D" w:rsidRPr="00970222" w:rsidRDefault="0069584C" w:rsidP="0037732D">
            <w:pPr>
              <w:rPr>
                <w:lang w:eastAsia="lt-LT"/>
              </w:rPr>
            </w:pPr>
            <w:r w:rsidRPr="00970222">
              <w:rPr>
                <w:lang w:eastAsia="lt-LT"/>
              </w:rPr>
              <w:t>-</w:t>
            </w:r>
          </w:p>
        </w:tc>
      </w:tr>
      <w:tr w:rsidR="00DD040D" w:rsidRPr="00970222" w14:paraId="0E617D21" w14:textId="77777777" w:rsidTr="00DD040D">
        <w:trPr>
          <w:trHeight w:val="273"/>
        </w:trPr>
        <w:tc>
          <w:tcPr>
            <w:tcW w:w="1526" w:type="dxa"/>
          </w:tcPr>
          <w:p w14:paraId="4933B4F3" w14:textId="77777777" w:rsidR="00DD040D" w:rsidRPr="00970222" w:rsidRDefault="00DD040D" w:rsidP="0037732D">
            <w:pPr>
              <w:rPr>
                <w:lang w:eastAsia="lt-LT"/>
              </w:rPr>
            </w:pPr>
            <w:r w:rsidRPr="00970222">
              <w:rPr>
                <w:lang w:eastAsia="lt-LT"/>
              </w:rPr>
              <w:t>1.27.3.</w:t>
            </w:r>
          </w:p>
        </w:tc>
        <w:tc>
          <w:tcPr>
            <w:tcW w:w="2126" w:type="dxa"/>
          </w:tcPr>
          <w:p w14:paraId="5FB1B155"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3EECE8AA" w14:textId="77777777" w:rsidR="00DD040D" w:rsidRPr="00970222" w:rsidRDefault="00DD040D" w:rsidP="002D2331">
            <w:pPr>
              <w:rPr>
                <w:lang w:eastAsia="lt-LT"/>
              </w:rPr>
            </w:pPr>
            <w:r w:rsidRPr="00970222">
              <w:rPr>
                <w:lang w:eastAsia="lt-LT"/>
              </w:rPr>
              <w:t>augalinės ir gyvulinės kilmės (medvilnės, linų, kanapių, vilnos, džiuto, grūdų, tabako, medienos, durpių, popieriaus) (J)</w:t>
            </w:r>
          </w:p>
        </w:tc>
        <w:tc>
          <w:tcPr>
            <w:tcW w:w="3260" w:type="dxa"/>
          </w:tcPr>
          <w:p w14:paraId="21A692FB" w14:textId="77777777" w:rsidR="00DD040D" w:rsidRPr="00970222" w:rsidRDefault="0069584C" w:rsidP="0037732D">
            <w:pPr>
              <w:rPr>
                <w:lang w:eastAsia="lt-LT"/>
              </w:rPr>
            </w:pPr>
            <w:r w:rsidRPr="00970222">
              <w:rPr>
                <w:lang w:eastAsia="lt-LT"/>
              </w:rPr>
              <w:t>-</w:t>
            </w:r>
          </w:p>
        </w:tc>
      </w:tr>
      <w:tr w:rsidR="00DD040D" w:rsidRPr="00970222" w14:paraId="4BAF386D" w14:textId="77777777" w:rsidTr="00DD040D">
        <w:trPr>
          <w:trHeight w:val="273"/>
        </w:trPr>
        <w:tc>
          <w:tcPr>
            <w:tcW w:w="1526" w:type="dxa"/>
          </w:tcPr>
          <w:p w14:paraId="4D0A1B93" w14:textId="77777777" w:rsidR="00DD040D" w:rsidRPr="00970222" w:rsidRDefault="00DD040D" w:rsidP="0037732D">
            <w:pPr>
              <w:rPr>
                <w:lang w:eastAsia="lt-LT"/>
              </w:rPr>
            </w:pPr>
            <w:r w:rsidRPr="00970222">
              <w:rPr>
                <w:lang w:eastAsia="lt-LT"/>
              </w:rPr>
              <w:t>1.27.4.</w:t>
            </w:r>
          </w:p>
        </w:tc>
        <w:tc>
          <w:tcPr>
            <w:tcW w:w="2126" w:type="dxa"/>
          </w:tcPr>
          <w:p w14:paraId="17D0C646"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3F53262D" w14:textId="77777777" w:rsidR="00DD040D" w:rsidRPr="00970222" w:rsidRDefault="00DD040D" w:rsidP="002D2331">
            <w:pPr>
              <w:rPr>
                <w:lang w:eastAsia="lt-LT"/>
              </w:rPr>
            </w:pPr>
            <w:r w:rsidRPr="00970222">
              <w:rPr>
                <w:lang w:eastAsia="lt-LT"/>
              </w:rPr>
              <w:t>metalų ir jų lydinių dulkės</w:t>
            </w:r>
          </w:p>
        </w:tc>
        <w:tc>
          <w:tcPr>
            <w:tcW w:w="3260" w:type="dxa"/>
          </w:tcPr>
          <w:p w14:paraId="73EC4F68" w14:textId="77777777" w:rsidR="00DD040D" w:rsidRPr="00970222" w:rsidRDefault="0069584C" w:rsidP="0037732D">
            <w:pPr>
              <w:rPr>
                <w:lang w:eastAsia="lt-LT"/>
              </w:rPr>
            </w:pPr>
            <w:r w:rsidRPr="00970222">
              <w:rPr>
                <w:lang w:eastAsia="lt-LT"/>
              </w:rPr>
              <w:t>-</w:t>
            </w:r>
          </w:p>
        </w:tc>
      </w:tr>
      <w:tr w:rsidR="00DD040D" w:rsidRPr="00970222" w14:paraId="4C7D82B7" w14:textId="77777777" w:rsidTr="00DD040D">
        <w:trPr>
          <w:trHeight w:val="273"/>
        </w:trPr>
        <w:tc>
          <w:tcPr>
            <w:tcW w:w="1526" w:type="dxa"/>
          </w:tcPr>
          <w:p w14:paraId="1C1479F4" w14:textId="77777777" w:rsidR="00DD040D" w:rsidRPr="00970222" w:rsidRDefault="00DD040D" w:rsidP="0037732D">
            <w:pPr>
              <w:rPr>
                <w:lang w:eastAsia="lt-LT"/>
              </w:rPr>
            </w:pPr>
            <w:r w:rsidRPr="00970222">
              <w:rPr>
                <w:lang w:eastAsia="lt-LT"/>
              </w:rPr>
              <w:t>1.27.5.</w:t>
            </w:r>
          </w:p>
        </w:tc>
        <w:tc>
          <w:tcPr>
            <w:tcW w:w="2126" w:type="dxa"/>
          </w:tcPr>
          <w:p w14:paraId="58973CA3"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3CFE1F7E" w14:textId="77777777" w:rsidR="00DD040D" w:rsidRPr="00970222" w:rsidRDefault="00DD040D" w:rsidP="002D2331">
            <w:pPr>
              <w:rPr>
                <w:lang w:eastAsia="lt-LT"/>
              </w:rPr>
            </w:pPr>
            <w:r w:rsidRPr="00970222">
              <w:rPr>
                <w:lang w:eastAsia="lt-LT"/>
              </w:rPr>
              <w:t>neorganinių liuminoforų, (taip pat su mažiau kaip 5 % kadmio kiekiu)</w:t>
            </w:r>
          </w:p>
        </w:tc>
        <w:tc>
          <w:tcPr>
            <w:tcW w:w="3260" w:type="dxa"/>
          </w:tcPr>
          <w:p w14:paraId="7C0AFC49" w14:textId="77777777" w:rsidR="00DD040D" w:rsidRPr="00970222" w:rsidRDefault="0069584C" w:rsidP="0037732D">
            <w:pPr>
              <w:rPr>
                <w:lang w:eastAsia="lt-LT"/>
              </w:rPr>
            </w:pPr>
            <w:r w:rsidRPr="00970222">
              <w:rPr>
                <w:lang w:eastAsia="lt-LT"/>
              </w:rPr>
              <w:t>-</w:t>
            </w:r>
          </w:p>
        </w:tc>
      </w:tr>
      <w:tr w:rsidR="00DD040D" w:rsidRPr="00970222" w14:paraId="3A740829" w14:textId="77777777" w:rsidTr="00DD040D">
        <w:trPr>
          <w:trHeight w:val="273"/>
        </w:trPr>
        <w:tc>
          <w:tcPr>
            <w:tcW w:w="1526" w:type="dxa"/>
          </w:tcPr>
          <w:p w14:paraId="060C8C9D" w14:textId="77777777" w:rsidR="00DD040D" w:rsidRPr="00970222" w:rsidRDefault="00DD040D" w:rsidP="0037732D">
            <w:pPr>
              <w:rPr>
                <w:lang w:eastAsia="lt-LT"/>
              </w:rPr>
            </w:pPr>
            <w:r w:rsidRPr="00970222">
              <w:rPr>
                <w:lang w:eastAsia="lt-LT"/>
              </w:rPr>
              <w:t>1.27.6.</w:t>
            </w:r>
          </w:p>
        </w:tc>
        <w:tc>
          <w:tcPr>
            <w:tcW w:w="2126" w:type="dxa"/>
          </w:tcPr>
          <w:p w14:paraId="2A7B0641"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4CABAD53" w14:textId="77777777" w:rsidR="00DD040D" w:rsidRPr="00970222" w:rsidRDefault="00DD040D" w:rsidP="002D2331">
            <w:pPr>
              <w:rPr>
                <w:lang w:eastAsia="lt-LT"/>
              </w:rPr>
            </w:pPr>
            <w:r w:rsidRPr="00970222">
              <w:rPr>
                <w:lang w:eastAsia="lt-LT"/>
              </w:rPr>
              <w:t>turinčios silicio (laisvas ir amorfinis silicio dioksidas)</w:t>
            </w:r>
          </w:p>
        </w:tc>
        <w:tc>
          <w:tcPr>
            <w:tcW w:w="3260" w:type="dxa"/>
          </w:tcPr>
          <w:p w14:paraId="71252E74" w14:textId="77777777" w:rsidR="00DD040D" w:rsidRPr="00970222" w:rsidRDefault="0069584C" w:rsidP="0037732D">
            <w:pPr>
              <w:rPr>
                <w:lang w:eastAsia="lt-LT"/>
              </w:rPr>
            </w:pPr>
            <w:r w:rsidRPr="00970222">
              <w:rPr>
                <w:lang w:eastAsia="lt-LT"/>
              </w:rPr>
              <w:t>-</w:t>
            </w:r>
          </w:p>
        </w:tc>
      </w:tr>
      <w:tr w:rsidR="00DD040D" w:rsidRPr="00970222" w14:paraId="10DF820E" w14:textId="77777777" w:rsidTr="00DD040D">
        <w:trPr>
          <w:trHeight w:val="273"/>
        </w:trPr>
        <w:tc>
          <w:tcPr>
            <w:tcW w:w="1526" w:type="dxa"/>
          </w:tcPr>
          <w:p w14:paraId="1069D5A7" w14:textId="77777777" w:rsidR="00DD040D" w:rsidRPr="00970222" w:rsidRDefault="00DD040D" w:rsidP="0037732D">
            <w:pPr>
              <w:rPr>
                <w:lang w:eastAsia="lt-LT"/>
              </w:rPr>
            </w:pPr>
            <w:r w:rsidRPr="00970222">
              <w:rPr>
                <w:lang w:eastAsia="lt-LT"/>
              </w:rPr>
              <w:t>1.28.</w:t>
            </w:r>
          </w:p>
        </w:tc>
        <w:tc>
          <w:tcPr>
            <w:tcW w:w="2126" w:type="dxa"/>
          </w:tcPr>
          <w:p w14:paraId="47362974"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03E1336A" w14:textId="77777777" w:rsidR="00DD040D" w:rsidRPr="00970222" w:rsidRDefault="00DD040D" w:rsidP="002D2331">
            <w:pPr>
              <w:rPr>
                <w:lang w:eastAsia="lt-LT"/>
              </w:rPr>
            </w:pPr>
            <w:r w:rsidRPr="00970222">
              <w:rPr>
                <w:lang w:eastAsia="lt-LT"/>
              </w:rPr>
              <w:t>Etilendiamintetraacetatas (J)</w:t>
            </w:r>
          </w:p>
        </w:tc>
        <w:tc>
          <w:tcPr>
            <w:tcW w:w="3260" w:type="dxa"/>
          </w:tcPr>
          <w:p w14:paraId="717E2F0A" w14:textId="77777777" w:rsidR="00DD040D" w:rsidRPr="00970222" w:rsidRDefault="0069584C" w:rsidP="0037732D">
            <w:pPr>
              <w:rPr>
                <w:lang w:eastAsia="lt-LT"/>
              </w:rPr>
            </w:pPr>
            <w:r w:rsidRPr="00970222">
              <w:rPr>
                <w:lang w:eastAsia="lt-LT"/>
              </w:rPr>
              <w:t>-</w:t>
            </w:r>
          </w:p>
        </w:tc>
      </w:tr>
      <w:tr w:rsidR="00DD040D" w:rsidRPr="00970222" w14:paraId="7CC65972" w14:textId="77777777" w:rsidTr="00DD040D">
        <w:trPr>
          <w:trHeight w:val="273"/>
        </w:trPr>
        <w:tc>
          <w:tcPr>
            <w:tcW w:w="1526" w:type="dxa"/>
          </w:tcPr>
          <w:p w14:paraId="698D0A75" w14:textId="77777777" w:rsidR="00DD040D" w:rsidRPr="00970222" w:rsidRDefault="00DD040D" w:rsidP="0037732D">
            <w:pPr>
              <w:rPr>
                <w:lang w:eastAsia="lt-LT"/>
              </w:rPr>
            </w:pPr>
            <w:r w:rsidRPr="00970222">
              <w:rPr>
                <w:lang w:eastAsia="lt-LT"/>
              </w:rPr>
              <w:t>1.29.</w:t>
            </w:r>
          </w:p>
        </w:tc>
        <w:tc>
          <w:tcPr>
            <w:tcW w:w="2126" w:type="dxa"/>
          </w:tcPr>
          <w:p w14:paraId="62D70D42"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6F248640" w14:textId="77777777" w:rsidR="00DD040D" w:rsidRPr="00970222" w:rsidRDefault="00DD040D" w:rsidP="002D2331">
            <w:pPr>
              <w:rPr>
                <w:lang w:eastAsia="lt-LT"/>
              </w:rPr>
            </w:pPr>
            <w:r w:rsidRPr="00970222">
              <w:rPr>
                <w:lang w:eastAsia="lt-LT"/>
              </w:rPr>
              <w:t>Farmakologinės priemonės (narkotiniai preparatai, vitaminai, hormonai, antibiotikai, citostatikai)</w:t>
            </w:r>
          </w:p>
        </w:tc>
        <w:tc>
          <w:tcPr>
            <w:tcW w:w="3260" w:type="dxa"/>
          </w:tcPr>
          <w:p w14:paraId="673F26F4" w14:textId="77777777" w:rsidR="00DD040D" w:rsidRPr="00970222" w:rsidRDefault="0069584C" w:rsidP="0037732D">
            <w:pPr>
              <w:rPr>
                <w:lang w:eastAsia="lt-LT"/>
              </w:rPr>
            </w:pPr>
            <w:r w:rsidRPr="00970222">
              <w:rPr>
                <w:lang w:eastAsia="lt-LT"/>
              </w:rPr>
              <w:t>-</w:t>
            </w:r>
          </w:p>
        </w:tc>
      </w:tr>
      <w:tr w:rsidR="00DD040D" w:rsidRPr="00970222" w14:paraId="074E321E" w14:textId="77777777" w:rsidTr="00DD040D">
        <w:trPr>
          <w:trHeight w:val="273"/>
        </w:trPr>
        <w:tc>
          <w:tcPr>
            <w:tcW w:w="1526" w:type="dxa"/>
          </w:tcPr>
          <w:p w14:paraId="60625F73" w14:textId="77777777" w:rsidR="00DD040D" w:rsidRPr="00970222" w:rsidRDefault="00DD040D" w:rsidP="0037732D">
            <w:pPr>
              <w:rPr>
                <w:lang w:eastAsia="lt-LT"/>
              </w:rPr>
            </w:pPr>
            <w:r w:rsidRPr="00970222">
              <w:rPr>
                <w:lang w:eastAsia="lt-LT"/>
              </w:rPr>
              <w:t>1.3.</w:t>
            </w:r>
          </w:p>
        </w:tc>
        <w:tc>
          <w:tcPr>
            <w:tcW w:w="2126" w:type="dxa"/>
          </w:tcPr>
          <w:p w14:paraId="38F4B47E"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1EBD06F7" w14:textId="77777777" w:rsidR="00DD040D" w:rsidRPr="00970222" w:rsidRDefault="00DD040D" w:rsidP="002D2331">
            <w:pPr>
              <w:rPr>
                <w:lang w:eastAsia="lt-LT"/>
              </w:rPr>
            </w:pPr>
            <w:r w:rsidRPr="00970222">
              <w:rPr>
                <w:lang w:eastAsia="lt-LT"/>
              </w:rPr>
              <w:t>Alifatinių angliavandenilių halogeniniai dariniai (dichloretanas, anglies tetrachloridas, chloroformas) (O, K)</w:t>
            </w:r>
          </w:p>
        </w:tc>
        <w:tc>
          <w:tcPr>
            <w:tcW w:w="3260" w:type="dxa"/>
          </w:tcPr>
          <w:p w14:paraId="54C0E641" w14:textId="77777777" w:rsidR="00DD040D" w:rsidRPr="00970222" w:rsidRDefault="0069584C" w:rsidP="0037732D">
            <w:pPr>
              <w:rPr>
                <w:lang w:eastAsia="lt-LT"/>
              </w:rPr>
            </w:pPr>
            <w:r w:rsidRPr="00970222">
              <w:rPr>
                <w:lang w:eastAsia="lt-LT"/>
              </w:rPr>
              <w:t>-</w:t>
            </w:r>
          </w:p>
        </w:tc>
      </w:tr>
      <w:tr w:rsidR="00DD040D" w:rsidRPr="00970222" w14:paraId="388FFC96" w14:textId="77777777" w:rsidTr="00DD040D">
        <w:trPr>
          <w:trHeight w:val="273"/>
        </w:trPr>
        <w:tc>
          <w:tcPr>
            <w:tcW w:w="1526" w:type="dxa"/>
          </w:tcPr>
          <w:p w14:paraId="5DE56EF4" w14:textId="77777777" w:rsidR="00DD040D" w:rsidRPr="00970222" w:rsidRDefault="00DD040D" w:rsidP="0037732D">
            <w:pPr>
              <w:rPr>
                <w:lang w:eastAsia="lt-LT"/>
              </w:rPr>
            </w:pPr>
            <w:r w:rsidRPr="00970222">
              <w:rPr>
                <w:lang w:eastAsia="lt-LT"/>
              </w:rPr>
              <w:t>1.30.</w:t>
            </w:r>
          </w:p>
        </w:tc>
        <w:tc>
          <w:tcPr>
            <w:tcW w:w="2126" w:type="dxa"/>
          </w:tcPr>
          <w:p w14:paraId="45DE8079"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03F38923" w14:textId="77777777" w:rsidR="00DD040D" w:rsidRPr="00970222" w:rsidRDefault="00DD040D" w:rsidP="002D2331">
            <w:pPr>
              <w:rPr>
                <w:lang w:eastAsia="lt-LT"/>
              </w:rPr>
            </w:pPr>
            <w:r w:rsidRPr="00970222">
              <w:rPr>
                <w:lang w:eastAsia="lt-LT"/>
              </w:rPr>
              <w:t>Fenoliai ir jų dariniai (chlorfenoliai, krezoliai, butilfenoliai ir kt.) (O)</w:t>
            </w:r>
          </w:p>
        </w:tc>
        <w:tc>
          <w:tcPr>
            <w:tcW w:w="3260" w:type="dxa"/>
          </w:tcPr>
          <w:p w14:paraId="30E0BBC3" w14:textId="77777777" w:rsidR="00DD040D" w:rsidRPr="00970222" w:rsidRDefault="0069584C" w:rsidP="0037732D">
            <w:pPr>
              <w:rPr>
                <w:lang w:eastAsia="lt-LT"/>
              </w:rPr>
            </w:pPr>
            <w:r w:rsidRPr="00970222">
              <w:rPr>
                <w:lang w:eastAsia="lt-LT"/>
              </w:rPr>
              <w:t>-</w:t>
            </w:r>
          </w:p>
        </w:tc>
      </w:tr>
      <w:tr w:rsidR="00DD040D" w:rsidRPr="00970222" w14:paraId="13038575" w14:textId="77777777" w:rsidTr="00DD040D">
        <w:trPr>
          <w:trHeight w:val="273"/>
        </w:trPr>
        <w:tc>
          <w:tcPr>
            <w:tcW w:w="1526" w:type="dxa"/>
          </w:tcPr>
          <w:p w14:paraId="06D9CAAE" w14:textId="77777777" w:rsidR="00DD040D" w:rsidRPr="00970222" w:rsidRDefault="00DD040D" w:rsidP="0037732D">
            <w:pPr>
              <w:rPr>
                <w:lang w:eastAsia="lt-LT"/>
              </w:rPr>
            </w:pPr>
            <w:r w:rsidRPr="00970222">
              <w:rPr>
                <w:lang w:eastAsia="lt-LT"/>
              </w:rPr>
              <w:t>1.31.</w:t>
            </w:r>
          </w:p>
        </w:tc>
        <w:tc>
          <w:tcPr>
            <w:tcW w:w="2126" w:type="dxa"/>
          </w:tcPr>
          <w:p w14:paraId="6C4133EC"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1C71E637" w14:textId="77777777" w:rsidR="00DD040D" w:rsidRPr="00970222" w:rsidRDefault="00DD040D" w:rsidP="002D2331">
            <w:pPr>
              <w:rPr>
                <w:lang w:eastAsia="lt-LT"/>
              </w:rPr>
            </w:pPr>
            <w:r w:rsidRPr="00970222">
              <w:rPr>
                <w:lang w:eastAsia="lt-LT"/>
              </w:rPr>
              <w:t>Fluoras ir jo junginiai (vandenilio fluoridas, fluoridai, fluoritai ir kt.) (Ū)</w:t>
            </w:r>
          </w:p>
        </w:tc>
        <w:tc>
          <w:tcPr>
            <w:tcW w:w="3260" w:type="dxa"/>
          </w:tcPr>
          <w:p w14:paraId="58997AA9" w14:textId="77777777" w:rsidR="00DD040D" w:rsidRPr="00970222" w:rsidRDefault="0069584C" w:rsidP="0037732D">
            <w:pPr>
              <w:rPr>
                <w:lang w:eastAsia="lt-LT"/>
              </w:rPr>
            </w:pPr>
            <w:r w:rsidRPr="00970222">
              <w:rPr>
                <w:lang w:eastAsia="lt-LT"/>
              </w:rPr>
              <w:t>-</w:t>
            </w:r>
          </w:p>
        </w:tc>
      </w:tr>
      <w:tr w:rsidR="00DD040D" w:rsidRPr="00970222" w14:paraId="38F880C9" w14:textId="77777777" w:rsidTr="00DD040D">
        <w:trPr>
          <w:trHeight w:val="273"/>
        </w:trPr>
        <w:tc>
          <w:tcPr>
            <w:tcW w:w="1526" w:type="dxa"/>
          </w:tcPr>
          <w:p w14:paraId="092387BD" w14:textId="77777777" w:rsidR="00DD040D" w:rsidRPr="00970222" w:rsidRDefault="00DD040D" w:rsidP="0037732D">
            <w:pPr>
              <w:rPr>
                <w:lang w:eastAsia="lt-LT"/>
              </w:rPr>
            </w:pPr>
            <w:r w:rsidRPr="00970222">
              <w:rPr>
                <w:lang w:eastAsia="lt-LT"/>
              </w:rPr>
              <w:t>1.32.</w:t>
            </w:r>
          </w:p>
        </w:tc>
        <w:tc>
          <w:tcPr>
            <w:tcW w:w="2126" w:type="dxa"/>
          </w:tcPr>
          <w:p w14:paraId="331B13E9"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30D7989A" w14:textId="77777777" w:rsidR="00DD040D" w:rsidRPr="00970222" w:rsidRDefault="00DD040D" w:rsidP="002D2331">
            <w:pPr>
              <w:rPr>
                <w:lang w:eastAsia="lt-LT"/>
              </w:rPr>
            </w:pPr>
            <w:r w:rsidRPr="00970222">
              <w:rPr>
                <w:lang w:eastAsia="lt-LT"/>
              </w:rPr>
              <w:t>Formaldehidas (Ū, J, K) ir kiti alifatiniai aldehidai</w:t>
            </w:r>
          </w:p>
        </w:tc>
        <w:tc>
          <w:tcPr>
            <w:tcW w:w="3260" w:type="dxa"/>
          </w:tcPr>
          <w:p w14:paraId="5A06264F" w14:textId="77777777" w:rsidR="00DD040D" w:rsidRPr="00970222" w:rsidRDefault="0069584C" w:rsidP="0037732D">
            <w:pPr>
              <w:rPr>
                <w:lang w:eastAsia="lt-LT"/>
              </w:rPr>
            </w:pPr>
            <w:r w:rsidRPr="00970222">
              <w:rPr>
                <w:lang w:eastAsia="lt-LT"/>
              </w:rPr>
              <w:t>-</w:t>
            </w:r>
          </w:p>
        </w:tc>
      </w:tr>
      <w:tr w:rsidR="00DD040D" w:rsidRPr="00970222" w14:paraId="201E49F5" w14:textId="77777777" w:rsidTr="00DD040D">
        <w:trPr>
          <w:trHeight w:val="273"/>
        </w:trPr>
        <w:tc>
          <w:tcPr>
            <w:tcW w:w="1526" w:type="dxa"/>
          </w:tcPr>
          <w:p w14:paraId="307181ED" w14:textId="77777777" w:rsidR="00DD040D" w:rsidRPr="00970222" w:rsidRDefault="00DD040D" w:rsidP="0037732D">
            <w:pPr>
              <w:rPr>
                <w:lang w:eastAsia="lt-LT"/>
              </w:rPr>
            </w:pPr>
            <w:r w:rsidRPr="00970222">
              <w:rPr>
                <w:lang w:eastAsia="lt-LT"/>
              </w:rPr>
              <w:t>1.33.</w:t>
            </w:r>
          </w:p>
        </w:tc>
        <w:tc>
          <w:tcPr>
            <w:tcW w:w="2126" w:type="dxa"/>
          </w:tcPr>
          <w:p w14:paraId="0D9231F3"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3C92EA61" w14:textId="77777777" w:rsidR="00DD040D" w:rsidRPr="00970222" w:rsidRDefault="00DD040D" w:rsidP="002D2331">
            <w:pPr>
              <w:rPr>
                <w:lang w:eastAsia="lt-LT"/>
              </w:rPr>
            </w:pPr>
            <w:r w:rsidRPr="00970222">
              <w:rPr>
                <w:lang w:eastAsia="lt-LT"/>
              </w:rPr>
              <w:t>Fosforas ir jo junginiai (geltonasis fosforas (K), fosforo pentoksidas, fosforo chloroksidas (Ū, O), fosforo trichloridas, fosforo rūgštis, fosfatai ir kt.)</w:t>
            </w:r>
          </w:p>
        </w:tc>
        <w:tc>
          <w:tcPr>
            <w:tcW w:w="3260" w:type="dxa"/>
          </w:tcPr>
          <w:p w14:paraId="6B36606E" w14:textId="77777777" w:rsidR="00DD040D" w:rsidRPr="00970222" w:rsidRDefault="0069584C" w:rsidP="0037732D">
            <w:pPr>
              <w:rPr>
                <w:lang w:eastAsia="lt-LT"/>
              </w:rPr>
            </w:pPr>
            <w:r w:rsidRPr="00970222">
              <w:rPr>
                <w:lang w:eastAsia="lt-LT"/>
              </w:rPr>
              <w:t>-</w:t>
            </w:r>
          </w:p>
        </w:tc>
      </w:tr>
      <w:tr w:rsidR="00DD040D" w:rsidRPr="00970222" w14:paraId="7AA09D9E" w14:textId="77777777" w:rsidTr="00DD040D">
        <w:trPr>
          <w:trHeight w:val="273"/>
        </w:trPr>
        <w:tc>
          <w:tcPr>
            <w:tcW w:w="1526" w:type="dxa"/>
          </w:tcPr>
          <w:p w14:paraId="4508085B" w14:textId="77777777" w:rsidR="00DD040D" w:rsidRPr="00970222" w:rsidRDefault="00DD040D" w:rsidP="0037732D">
            <w:pPr>
              <w:rPr>
                <w:lang w:eastAsia="lt-LT"/>
              </w:rPr>
            </w:pPr>
            <w:r w:rsidRPr="00970222">
              <w:rPr>
                <w:lang w:eastAsia="lt-LT"/>
              </w:rPr>
              <w:t>1.34.</w:t>
            </w:r>
          </w:p>
        </w:tc>
        <w:tc>
          <w:tcPr>
            <w:tcW w:w="2126" w:type="dxa"/>
          </w:tcPr>
          <w:p w14:paraId="6035686B"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7BF3B725" w14:textId="77777777" w:rsidR="00DD040D" w:rsidRPr="00970222" w:rsidRDefault="00DD040D" w:rsidP="002D2331">
            <w:pPr>
              <w:rPr>
                <w:lang w:eastAsia="lt-LT"/>
              </w:rPr>
            </w:pPr>
            <w:r w:rsidRPr="00970222">
              <w:rPr>
                <w:lang w:eastAsia="lt-LT"/>
              </w:rPr>
              <w:t>Furanas ir jo dariniai (furfurolas, tetrahidrofuranas ir kt.) (O)</w:t>
            </w:r>
          </w:p>
        </w:tc>
        <w:tc>
          <w:tcPr>
            <w:tcW w:w="3260" w:type="dxa"/>
          </w:tcPr>
          <w:p w14:paraId="4FC60452" w14:textId="77777777" w:rsidR="00DD040D" w:rsidRPr="00970222" w:rsidRDefault="0069584C" w:rsidP="0037732D">
            <w:pPr>
              <w:rPr>
                <w:lang w:eastAsia="lt-LT"/>
              </w:rPr>
            </w:pPr>
            <w:r w:rsidRPr="00970222">
              <w:rPr>
                <w:lang w:eastAsia="lt-LT"/>
              </w:rPr>
              <w:t>-</w:t>
            </w:r>
          </w:p>
        </w:tc>
      </w:tr>
      <w:tr w:rsidR="00DD040D" w:rsidRPr="00970222" w14:paraId="58A483DE" w14:textId="77777777" w:rsidTr="00DD040D">
        <w:trPr>
          <w:trHeight w:val="273"/>
        </w:trPr>
        <w:tc>
          <w:tcPr>
            <w:tcW w:w="1526" w:type="dxa"/>
          </w:tcPr>
          <w:p w14:paraId="7ECBC2D0" w14:textId="77777777" w:rsidR="00DD040D" w:rsidRPr="00970222" w:rsidRDefault="00DD040D" w:rsidP="0037732D">
            <w:pPr>
              <w:rPr>
                <w:lang w:eastAsia="lt-LT"/>
              </w:rPr>
            </w:pPr>
            <w:r w:rsidRPr="00970222">
              <w:rPr>
                <w:lang w:eastAsia="lt-LT"/>
              </w:rPr>
              <w:t>1.35.</w:t>
            </w:r>
          </w:p>
        </w:tc>
        <w:tc>
          <w:tcPr>
            <w:tcW w:w="2126" w:type="dxa"/>
          </w:tcPr>
          <w:p w14:paraId="69FD8EAF"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3F57C9C8" w14:textId="77777777" w:rsidR="00DD040D" w:rsidRPr="00970222" w:rsidRDefault="00DD040D" w:rsidP="002D2331">
            <w:pPr>
              <w:rPr>
                <w:lang w:eastAsia="lt-LT"/>
              </w:rPr>
            </w:pPr>
            <w:r w:rsidRPr="00970222">
              <w:rPr>
                <w:lang w:eastAsia="lt-LT"/>
              </w:rPr>
              <w:t>Gyvsidabris ir jo junginiai (K, O), gyvsidabrio garai (K)</w:t>
            </w:r>
          </w:p>
        </w:tc>
        <w:tc>
          <w:tcPr>
            <w:tcW w:w="3260" w:type="dxa"/>
          </w:tcPr>
          <w:p w14:paraId="25E4E150" w14:textId="77777777" w:rsidR="00DD040D" w:rsidRPr="00970222" w:rsidRDefault="0069584C" w:rsidP="0037732D">
            <w:pPr>
              <w:rPr>
                <w:lang w:eastAsia="lt-LT"/>
              </w:rPr>
            </w:pPr>
            <w:r w:rsidRPr="00970222">
              <w:rPr>
                <w:lang w:eastAsia="lt-LT"/>
              </w:rPr>
              <w:t>-</w:t>
            </w:r>
          </w:p>
        </w:tc>
      </w:tr>
      <w:tr w:rsidR="00DD040D" w:rsidRPr="00970222" w14:paraId="72DC97E1" w14:textId="77777777" w:rsidTr="00DD040D">
        <w:trPr>
          <w:trHeight w:val="273"/>
        </w:trPr>
        <w:tc>
          <w:tcPr>
            <w:tcW w:w="1526" w:type="dxa"/>
          </w:tcPr>
          <w:p w14:paraId="3A63B244" w14:textId="77777777" w:rsidR="00DD040D" w:rsidRPr="00970222" w:rsidRDefault="00DD040D" w:rsidP="0037732D">
            <w:pPr>
              <w:rPr>
                <w:lang w:eastAsia="lt-LT"/>
              </w:rPr>
            </w:pPr>
            <w:r w:rsidRPr="00970222">
              <w:rPr>
                <w:lang w:eastAsia="lt-LT"/>
              </w:rPr>
              <w:t>1.36.</w:t>
            </w:r>
          </w:p>
        </w:tc>
        <w:tc>
          <w:tcPr>
            <w:tcW w:w="2126" w:type="dxa"/>
          </w:tcPr>
          <w:p w14:paraId="1DBAB3A5"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1E8A8BB9" w14:textId="77777777" w:rsidR="00DD040D" w:rsidRPr="00970222" w:rsidRDefault="00DD040D" w:rsidP="002D2331">
            <w:pPr>
              <w:rPr>
                <w:lang w:eastAsia="lt-LT"/>
              </w:rPr>
            </w:pPr>
            <w:r w:rsidRPr="00970222">
              <w:rPr>
                <w:lang w:eastAsia="lt-LT"/>
              </w:rPr>
              <w:t>Hidrazinas ir jo junginiai (O)</w:t>
            </w:r>
          </w:p>
        </w:tc>
        <w:tc>
          <w:tcPr>
            <w:tcW w:w="3260" w:type="dxa"/>
          </w:tcPr>
          <w:p w14:paraId="441EF653" w14:textId="77777777" w:rsidR="00DD040D" w:rsidRPr="00970222" w:rsidRDefault="0069584C" w:rsidP="0037732D">
            <w:pPr>
              <w:rPr>
                <w:lang w:eastAsia="lt-LT"/>
              </w:rPr>
            </w:pPr>
            <w:r w:rsidRPr="00970222">
              <w:rPr>
                <w:lang w:eastAsia="lt-LT"/>
              </w:rPr>
              <w:t>-</w:t>
            </w:r>
          </w:p>
        </w:tc>
      </w:tr>
      <w:tr w:rsidR="00DD040D" w:rsidRPr="00970222" w14:paraId="21102279" w14:textId="77777777" w:rsidTr="00DD040D">
        <w:trPr>
          <w:trHeight w:val="273"/>
        </w:trPr>
        <w:tc>
          <w:tcPr>
            <w:tcW w:w="1526" w:type="dxa"/>
          </w:tcPr>
          <w:p w14:paraId="13BB88C1" w14:textId="77777777" w:rsidR="00DD040D" w:rsidRPr="00970222" w:rsidRDefault="00DD040D" w:rsidP="0037732D">
            <w:pPr>
              <w:rPr>
                <w:lang w:eastAsia="lt-LT"/>
              </w:rPr>
            </w:pPr>
            <w:r w:rsidRPr="00970222">
              <w:rPr>
                <w:lang w:eastAsia="lt-LT"/>
              </w:rPr>
              <w:t>1.37.</w:t>
            </w:r>
          </w:p>
        </w:tc>
        <w:tc>
          <w:tcPr>
            <w:tcW w:w="2126" w:type="dxa"/>
          </w:tcPr>
          <w:p w14:paraId="1C7A0AE3"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110077D7" w14:textId="77777777" w:rsidR="00DD040D" w:rsidRPr="00970222" w:rsidRDefault="00DD040D" w:rsidP="002D2331">
            <w:pPr>
              <w:rPr>
                <w:lang w:eastAsia="lt-LT"/>
              </w:rPr>
            </w:pPr>
            <w:r w:rsidRPr="00970222">
              <w:rPr>
                <w:lang w:eastAsia="lt-LT"/>
              </w:rPr>
              <w:t>Izocianatai (Ū J)</w:t>
            </w:r>
          </w:p>
        </w:tc>
        <w:tc>
          <w:tcPr>
            <w:tcW w:w="3260" w:type="dxa"/>
          </w:tcPr>
          <w:p w14:paraId="5A02309F" w14:textId="77777777" w:rsidR="00DD040D" w:rsidRPr="00970222" w:rsidRDefault="0069584C" w:rsidP="0037732D">
            <w:pPr>
              <w:rPr>
                <w:lang w:eastAsia="lt-LT"/>
              </w:rPr>
            </w:pPr>
            <w:r w:rsidRPr="00970222">
              <w:rPr>
                <w:lang w:eastAsia="lt-LT"/>
              </w:rPr>
              <w:t>-</w:t>
            </w:r>
          </w:p>
        </w:tc>
      </w:tr>
      <w:tr w:rsidR="00DD040D" w:rsidRPr="00970222" w14:paraId="6D19E9CA" w14:textId="77777777" w:rsidTr="00DD040D">
        <w:trPr>
          <w:trHeight w:val="273"/>
        </w:trPr>
        <w:tc>
          <w:tcPr>
            <w:tcW w:w="1526" w:type="dxa"/>
          </w:tcPr>
          <w:p w14:paraId="03074637" w14:textId="77777777" w:rsidR="00DD040D" w:rsidRPr="00970222" w:rsidRDefault="00DD040D" w:rsidP="0037732D">
            <w:pPr>
              <w:rPr>
                <w:lang w:eastAsia="lt-LT"/>
              </w:rPr>
            </w:pPr>
            <w:r w:rsidRPr="00970222">
              <w:rPr>
                <w:lang w:eastAsia="lt-LT"/>
              </w:rPr>
              <w:t>1.38.</w:t>
            </w:r>
          </w:p>
        </w:tc>
        <w:tc>
          <w:tcPr>
            <w:tcW w:w="2126" w:type="dxa"/>
          </w:tcPr>
          <w:p w14:paraId="491D5FAE"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06EC7CCB" w14:textId="77777777" w:rsidR="00DD040D" w:rsidRPr="00970222" w:rsidRDefault="00DD040D" w:rsidP="002D2331">
            <w:pPr>
              <w:rPr>
                <w:lang w:eastAsia="lt-LT"/>
              </w:rPr>
            </w:pPr>
            <w:r w:rsidRPr="00970222">
              <w:rPr>
                <w:lang w:eastAsia="lt-LT"/>
              </w:rPr>
              <w:t>Kadmis ir jo junginiai (K)</w:t>
            </w:r>
          </w:p>
        </w:tc>
        <w:tc>
          <w:tcPr>
            <w:tcW w:w="3260" w:type="dxa"/>
          </w:tcPr>
          <w:p w14:paraId="397C356A" w14:textId="77777777" w:rsidR="00DD040D" w:rsidRPr="00970222" w:rsidRDefault="0069584C" w:rsidP="0037732D">
            <w:pPr>
              <w:rPr>
                <w:lang w:eastAsia="lt-LT"/>
              </w:rPr>
            </w:pPr>
            <w:r w:rsidRPr="00970222">
              <w:rPr>
                <w:lang w:eastAsia="lt-LT"/>
              </w:rPr>
              <w:t>-</w:t>
            </w:r>
          </w:p>
        </w:tc>
      </w:tr>
      <w:tr w:rsidR="00DD040D" w:rsidRPr="00970222" w14:paraId="7300F605" w14:textId="77777777" w:rsidTr="00DD040D">
        <w:trPr>
          <w:trHeight w:val="273"/>
        </w:trPr>
        <w:tc>
          <w:tcPr>
            <w:tcW w:w="1526" w:type="dxa"/>
          </w:tcPr>
          <w:p w14:paraId="162AD2C3" w14:textId="77777777" w:rsidR="00DD040D" w:rsidRPr="00970222" w:rsidRDefault="00DD040D" w:rsidP="0037732D">
            <w:pPr>
              <w:rPr>
                <w:lang w:eastAsia="lt-LT"/>
              </w:rPr>
            </w:pPr>
            <w:r w:rsidRPr="00970222">
              <w:rPr>
                <w:lang w:eastAsia="lt-LT"/>
              </w:rPr>
              <w:t>1.39.</w:t>
            </w:r>
          </w:p>
        </w:tc>
        <w:tc>
          <w:tcPr>
            <w:tcW w:w="2126" w:type="dxa"/>
          </w:tcPr>
          <w:p w14:paraId="03E4375E"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652CD149" w14:textId="77777777" w:rsidR="00DD040D" w:rsidRPr="00970222" w:rsidRDefault="00DD040D" w:rsidP="002D2331">
            <w:pPr>
              <w:rPr>
                <w:lang w:eastAsia="lt-LT"/>
              </w:rPr>
            </w:pPr>
            <w:r w:rsidRPr="00970222">
              <w:rPr>
                <w:lang w:eastAsia="lt-LT"/>
              </w:rPr>
              <w:t>Koksavimo dujos ir kiti koksavimo produktai</w:t>
            </w:r>
          </w:p>
        </w:tc>
        <w:tc>
          <w:tcPr>
            <w:tcW w:w="3260" w:type="dxa"/>
          </w:tcPr>
          <w:p w14:paraId="0365C9F2" w14:textId="77777777" w:rsidR="00DD040D" w:rsidRPr="00970222" w:rsidRDefault="0069584C" w:rsidP="0037732D">
            <w:pPr>
              <w:rPr>
                <w:lang w:eastAsia="lt-LT"/>
              </w:rPr>
            </w:pPr>
            <w:r w:rsidRPr="00970222">
              <w:rPr>
                <w:lang w:eastAsia="lt-LT"/>
              </w:rPr>
              <w:t>-</w:t>
            </w:r>
          </w:p>
        </w:tc>
      </w:tr>
      <w:tr w:rsidR="00DD040D" w:rsidRPr="00970222" w14:paraId="77EF3259" w14:textId="77777777" w:rsidTr="00DD040D">
        <w:trPr>
          <w:trHeight w:val="273"/>
        </w:trPr>
        <w:tc>
          <w:tcPr>
            <w:tcW w:w="1526" w:type="dxa"/>
          </w:tcPr>
          <w:p w14:paraId="06EB04FF" w14:textId="77777777" w:rsidR="00DD040D" w:rsidRPr="00970222" w:rsidRDefault="00DD040D" w:rsidP="0037732D">
            <w:pPr>
              <w:rPr>
                <w:lang w:eastAsia="lt-LT"/>
              </w:rPr>
            </w:pPr>
            <w:r w:rsidRPr="00970222">
              <w:rPr>
                <w:lang w:eastAsia="lt-LT"/>
              </w:rPr>
              <w:t>1.4.</w:t>
            </w:r>
          </w:p>
        </w:tc>
        <w:tc>
          <w:tcPr>
            <w:tcW w:w="2126" w:type="dxa"/>
          </w:tcPr>
          <w:p w14:paraId="012B62C3"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78788830" w14:textId="77777777" w:rsidR="00DD040D" w:rsidRPr="00970222" w:rsidRDefault="00DD040D" w:rsidP="002D2331">
            <w:pPr>
              <w:rPr>
                <w:lang w:eastAsia="lt-LT"/>
              </w:rPr>
            </w:pPr>
            <w:r w:rsidRPr="00970222">
              <w:rPr>
                <w:lang w:eastAsia="lt-LT"/>
              </w:rPr>
              <w:t>Anglies disulfidas (K, R, O)</w:t>
            </w:r>
          </w:p>
        </w:tc>
        <w:tc>
          <w:tcPr>
            <w:tcW w:w="3260" w:type="dxa"/>
          </w:tcPr>
          <w:p w14:paraId="430D7FDE" w14:textId="77777777" w:rsidR="00DD040D" w:rsidRPr="00970222" w:rsidRDefault="0069584C" w:rsidP="0037732D">
            <w:pPr>
              <w:rPr>
                <w:lang w:eastAsia="lt-LT"/>
              </w:rPr>
            </w:pPr>
            <w:r w:rsidRPr="00970222">
              <w:rPr>
                <w:lang w:eastAsia="lt-LT"/>
              </w:rPr>
              <w:t>-</w:t>
            </w:r>
          </w:p>
        </w:tc>
      </w:tr>
      <w:tr w:rsidR="00DD040D" w:rsidRPr="00970222" w14:paraId="393E565E" w14:textId="77777777" w:rsidTr="00DD040D">
        <w:trPr>
          <w:trHeight w:val="273"/>
        </w:trPr>
        <w:tc>
          <w:tcPr>
            <w:tcW w:w="1526" w:type="dxa"/>
          </w:tcPr>
          <w:p w14:paraId="2E6B8435" w14:textId="77777777" w:rsidR="00DD040D" w:rsidRPr="00970222" w:rsidRDefault="00DD040D" w:rsidP="0037732D">
            <w:pPr>
              <w:rPr>
                <w:lang w:eastAsia="lt-LT"/>
              </w:rPr>
            </w:pPr>
            <w:r w:rsidRPr="00970222">
              <w:rPr>
                <w:lang w:eastAsia="lt-LT"/>
              </w:rPr>
              <w:t>1.40.</w:t>
            </w:r>
          </w:p>
        </w:tc>
        <w:tc>
          <w:tcPr>
            <w:tcW w:w="2126" w:type="dxa"/>
          </w:tcPr>
          <w:p w14:paraId="6DBBB31A"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54D2E215" w14:textId="77777777" w:rsidR="00DD040D" w:rsidRPr="00970222" w:rsidRDefault="00DD040D" w:rsidP="002D2331">
            <w:pPr>
              <w:rPr>
                <w:lang w:eastAsia="lt-LT"/>
              </w:rPr>
            </w:pPr>
            <w:r w:rsidRPr="00970222">
              <w:rPr>
                <w:lang w:eastAsia="lt-LT"/>
              </w:rPr>
              <w:t>Litis ir jo junginiai</w:t>
            </w:r>
          </w:p>
        </w:tc>
        <w:tc>
          <w:tcPr>
            <w:tcW w:w="3260" w:type="dxa"/>
          </w:tcPr>
          <w:p w14:paraId="3938205D" w14:textId="77777777" w:rsidR="00DD040D" w:rsidRPr="00970222" w:rsidRDefault="0069584C" w:rsidP="0037732D">
            <w:pPr>
              <w:rPr>
                <w:lang w:eastAsia="lt-LT"/>
              </w:rPr>
            </w:pPr>
            <w:r w:rsidRPr="00970222">
              <w:rPr>
                <w:lang w:eastAsia="lt-LT"/>
              </w:rPr>
              <w:t>-</w:t>
            </w:r>
          </w:p>
        </w:tc>
      </w:tr>
      <w:tr w:rsidR="00DD040D" w:rsidRPr="00970222" w14:paraId="6DCC1352" w14:textId="77777777" w:rsidTr="00DD040D">
        <w:trPr>
          <w:trHeight w:val="273"/>
        </w:trPr>
        <w:tc>
          <w:tcPr>
            <w:tcW w:w="1526" w:type="dxa"/>
          </w:tcPr>
          <w:p w14:paraId="27843209" w14:textId="77777777" w:rsidR="00DD040D" w:rsidRPr="00970222" w:rsidRDefault="00DD040D" w:rsidP="0037732D">
            <w:pPr>
              <w:rPr>
                <w:lang w:eastAsia="lt-LT"/>
              </w:rPr>
            </w:pPr>
            <w:r w:rsidRPr="00970222">
              <w:rPr>
                <w:lang w:eastAsia="lt-LT"/>
              </w:rPr>
              <w:t>1.41.</w:t>
            </w:r>
          </w:p>
        </w:tc>
        <w:tc>
          <w:tcPr>
            <w:tcW w:w="2126" w:type="dxa"/>
          </w:tcPr>
          <w:p w14:paraId="15804D9A"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762DC79C" w14:textId="77777777" w:rsidR="00DD040D" w:rsidRPr="00970222" w:rsidRDefault="00DD040D" w:rsidP="002D2331">
            <w:pPr>
              <w:rPr>
                <w:lang w:eastAsia="lt-LT"/>
              </w:rPr>
            </w:pPr>
            <w:r w:rsidRPr="00970222">
              <w:rPr>
                <w:lang w:eastAsia="lt-LT"/>
              </w:rPr>
              <w:t>Manganas ir jo junginiai</w:t>
            </w:r>
          </w:p>
        </w:tc>
        <w:tc>
          <w:tcPr>
            <w:tcW w:w="3260" w:type="dxa"/>
          </w:tcPr>
          <w:p w14:paraId="554FB47D" w14:textId="77777777" w:rsidR="00DD040D" w:rsidRPr="00970222" w:rsidRDefault="0069584C" w:rsidP="0037732D">
            <w:pPr>
              <w:rPr>
                <w:lang w:eastAsia="lt-LT"/>
              </w:rPr>
            </w:pPr>
            <w:r w:rsidRPr="00970222">
              <w:rPr>
                <w:lang w:eastAsia="lt-LT"/>
              </w:rPr>
              <w:t>-</w:t>
            </w:r>
          </w:p>
        </w:tc>
      </w:tr>
      <w:tr w:rsidR="00DD040D" w:rsidRPr="00970222" w14:paraId="69584919" w14:textId="77777777" w:rsidTr="00DD040D">
        <w:trPr>
          <w:trHeight w:val="273"/>
        </w:trPr>
        <w:tc>
          <w:tcPr>
            <w:tcW w:w="1526" w:type="dxa"/>
          </w:tcPr>
          <w:p w14:paraId="490E30EB" w14:textId="77777777" w:rsidR="00DD040D" w:rsidRPr="00970222" w:rsidRDefault="00DD040D" w:rsidP="0037732D">
            <w:pPr>
              <w:rPr>
                <w:lang w:eastAsia="lt-LT"/>
              </w:rPr>
            </w:pPr>
            <w:r w:rsidRPr="00970222">
              <w:rPr>
                <w:lang w:eastAsia="lt-LT"/>
              </w:rPr>
              <w:t>1.42.</w:t>
            </w:r>
          </w:p>
        </w:tc>
        <w:tc>
          <w:tcPr>
            <w:tcW w:w="2126" w:type="dxa"/>
          </w:tcPr>
          <w:p w14:paraId="4077723A"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4165E028" w14:textId="77777777" w:rsidR="00DD040D" w:rsidRPr="00970222" w:rsidRDefault="00DD040D" w:rsidP="002D2331">
            <w:pPr>
              <w:rPr>
                <w:lang w:eastAsia="lt-LT"/>
              </w:rPr>
            </w:pPr>
            <w:r w:rsidRPr="00970222">
              <w:rPr>
                <w:lang w:eastAsia="lt-LT"/>
              </w:rPr>
              <w:t>Metalai: (kobaltas (J), vanadis, molibdenas, titanas cirkonis (F), volframas) ir jų junginiai</w:t>
            </w:r>
          </w:p>
        </w:tc>
        <w:tc>
          <w:tcPr>
            <w:tcW w:w="3260" w:type="dxa"/>
          </w:tcPr>
          <w:p w14:paraId="7C552423" w14:textId="77777777" w:rsidR="00DD040D" w:rsidRPr="00970222" w:rsidRDefault="0069584C" w:rsidP="0037732D">
            <w:pPr>
              <w:rPr>
                <w:lang w:eastAsia="lt-LT"/>
              </w:rPr>
            </w:pPr>
            <w:r w:rsidRPr="00970222">
              <w:rPr>
                <w:lang w:eastAsia="lt-LT"/>
              </w:rPr>
              <w:t>-</w:t>
            </w:r>
          </w:p>
        </w:tc>
      </w:tr>
      <w:tr w:rsidR="00DD040D" w:rsidRPr="00970222" w14:paraId="17F7E39B" w14:textId="77777777" w:rsidTr="00DD040D">
        <w:trPr>
          <w:trHeight w:val="273"/>
        </w:trPr>
        <w:tc>
          <w:tcPr>
            <w:tcW w:w="1526" w:type="dxa"/>
          </w:tcPr>
          <w:p w14:paraId="7AF943FB" w14:textId="77777777" w:rsidR="00DD040D" w:rsidRPr="00970222" w:rsidRDefault="00DD040D" w:rsidP="0037732D">
            <w:pPr>
              <w:rPr>
                <w:lang w:eastAsia="lt-LT"/>
              </w:rPr>
            </w:pPr>
            <w:r w:rsidRPr="00970222">
              <w:rPr>
                <w:lang w:eastAsia="lt-LT"/>
              </w:rPr>
              <w:t>1.43.</w:t>
            </w:r>
          </w:p>
        </w:tc>
        <w:tc>
          <w:tcPr>
            <w:tcW w:w="2126" w:type="dxa"/>
          </w:tcPr>
          <w:p w14:paraId="47B1F6B5"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115267C8" w14:textId="77777777" w:rsidR="00DD040D" w:rsidRPr="00970222" w:rsidRDefault="00DD040D" w:rsidP="002D2331">
            <w:pPr>
              <w:rPr>
                <w:lang w:eastAsia="lt-LT"/>
              </w:rPr>
            </w:pPr>
            <w:r w:rsidRPr="00970222">
              <w:rPr>
                <w:lang w:eastAsia="lt-LT"/>
              </w:rPr>
              <w:t>Metanolis (O)</w:t>
            </w:r>
          </w:p>
        </w:tc>
        <w:tc>
          <w:tcPr>
            <w:tcW w:w="3260" w:type="dxa"/>
          </w:tcPr>
          <w:p w14:paraId="216417F5" w14:textId="77777777" w:rsidR="00DD040D" w:rsidRPr="00970222" w:rsidRDefault="0069584C" w:rsidP="0037732D">
            <w:pPr>
              <w:rPr>
                <w:lang w:eastAsia="lt-LT"/>
              </w:rPr>
            </w:pPr>
            <w:r w:rsidRPr="00970222">
              <w:rPr>
                <w:lang w:eastAsia="lt-LT"/>
              </w:rPr>
              <w:t>-</w:t>
            </w:r>
          </w:p>
        </w:tc>
      </w:tr>
      <w:tr w:rsidR="00DD040D" w:rsidRPr="00970222" w14:paraId="27F8EC02" w14:textId="77777777" w:rsidTr="00DD040D">
        <w:trPr>
          <w:trHeight w:val="273"/>
        </w:trPr>
        <w:tc>
          <w:tcPr>
            <w:tcW w:w="1526" w:type="dxa"/>
          </w:tcPr>
          <w:p w14:paraId="1BE35D5E" w14:textId="77777777" w:rsidR="00DD040D" w:rsidRPr="00970222" w:rsidRDefault="00DD040D" w:rsidP="0037732D">
            <w:pPr>
              <w:rPr>
                <w:lang w:eastAsia="lt-LT"/>
              </w:rPr>
            </w:pPr>
            <w:r w:rsidRPr="00970222">
              <w:rPr>
                <w:lang w:eastAsia="lt-LT"/>
              </w:rPr>
              <w:t>1.44.</w:t>
            </w:r>
          </w:p>
        </w:tc>
        <w:tc>
          <w:tcPr>
            <w:tcW w:w="2126" w:type="dxa"/>
          </w:tcPr>
          <w:p w14:paraId="7C81B17E"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16832084" w14:textId="77777777" w:rsidR="00DD040D" w:rsidRPr="00970222" w:rsidRDefault="00DD040D" w:rsidP="002D2331">
            <w:pPr>
              <w:rPr>
                <w:lang w:eastAsia="lt-LT"/>
              </w:rPr>
            </w:pPr>
            <w:r w:rsidRPr="00970222">
              <w:rPr>
                <w:lang w:eastAsia="lt-LT"/>
              </w:rPr>
              <w:t>Metilacetatas</w:t>
            </w:r>
          </w:p>
        </w:tc>
        <w:tc>
          <w:tcPr>
            <w:tcW w:w="3260" w:type="dxa"/>
          </w:tcPr>
          <w:p w14:paraId="3F83379A" w14:textId="77777777" w:rsidR="00DD040D" w:rsidRPr="00970222" w:rsidRDefault="0069584C" w:rsidP="0037732D">
            <w:pPr>
              <w:rPr>
                <w:lang w:eastAsia="lt-LT"/>
              </w:rPr>
            </w:pPr>
            <w:r w:rsidRPr="00970222">
              <w:rPr>
                <w:lang w:eastAsia="lt-LT"/>
              </w:rPr>
              <w:t>-</w:t>
            </w:r>
          </w:p>
        </w:tc>
      </w:tr>
      <w:tr w:rsidR="00DD040D" w:rsidRPr="00970222" w14:paraId="148A5037" w14:textId="77777777" w:rsidTr="00DD040D">
        <w:trPr>
          <w:trHeight w:val="273"/>
        </w:trPr>
        <w:tc>
          <w:tcPr>
            <w:tcW w:w="1526" w:type="dxa"/>
          </w:tcPr>
          <w:p w14:paraId="1382D322" w14:textId="77777777" w:rsidR="00DD040D" w:rsidRPr="00970222" w:rsidRDefault="00DD040D" w:rsidP="0037732D">
            <w:pPr>
              <w:rPr>
                <w:lang w:eastAsia="lt-LT"/>
              </w:rPr>
            </w:pPr>
            <w:r w:rsidRPr="00970222">
              <w:rPr>
                <w:lang w:eastAsia="lt-LT"/>
              </w:rPr>
              <w:t>1.45.</w:t>
            </w:r>
          </w:p>
        </w:tc>
        <w:tc>
          <w:tcPr>
            <w:tcW w:w="2126" w:type="dxa"/>
          </w:tcPr>
          <w:p w14:paraId="1CEA80FE"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6B63483E" w14:textId="77777777" w:rsidR="00DD040D" w:rsidRPr="00970222" w:rsidRDefault="00DD040D" w:rsidP="002D2331">
            <w:pPr>
              <w:rPr>
                <w:lang w:eastAsia="lt-LT"/>
              </w:rPr>
            </w:pPr>
            <w:r w:rsidRPr="00970222">
              <w:rPr>
                <w:lang w:eastAsia="lt-LT"/>
              </w:rPr>
              <w:t>Monochloracto rūgštis (O)</w:t>
            </w:r>
          </w:p>
        </w:tc>
        <w:tc>
          <w:tcPr>
            <w:tcW w:w="3260" w:type="dxa"/>
          </w:tcPr>
          <w:p w14:paraId="5AD766A9" w14:textId="77777777" w:rsidR="00DD040D" w:rsidRPr="00970222" w:rsidRDefault="0069584C" w:rsidP="0037732D">
            <w:pPr>
              <w:rPr>
                <w:lang w:eastAsia="lt-LT"/>
              </w:rPr>
            </w:pPr>
            <w:r w:rsidRPr="00970222">
              <w:rPr>
                <w:lang w:eastAsia="lt-LT"/>
              </w:rPr>
              <w:t>-</w:t>
            </w:r>
          </w:p>
        </w:tc>
      </w:tr>
      <w:tr w:rsidR="00DD040D" w:rsidRPr="00970222" w14:paraId="1376096F" w14:textId="77777777" w:rsidTr="00DD040D">
        <w:trPr>
          <w:trHeight w:val="273"/>
        </w:trPr>
        <w:tc>
          <w:tcPr>
            <w:tcW w:w="1526" w:type="dxa"/>
          </w:tcPr>
          <w:p w14:paraId="19341A43" w14:textId="77777777" w:rsidR="00DD040D" w:rsidRPr="00970222" w:rsidRDefault="00DD040D" w:rsidP="0037732D">
            <w:pPr>
              <w:rPr>
                <w:lang w:eastAsia="lt-LT"/>
              </w:rPr>
            </w:pPr>
            <w:r w:rsidRPr="00970222">
              <w:rPr>
                <w:lang w:eastAsia="lt-LT"/>
              </w:rPr>
              <w:t>1.46.</w:t>
            </w:r>
          </w:p>
        </w:tc>
        <w:tc>
          <w:tcPr>
            <w:tcW w:w="2126" w:type="dxa"/>
          </w:tcPr>
          <w:p w14:paraId="7EE02C5E"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7912FC8B" w14:textId="77777777" w:rsidR="00DD040D" w:rsidRPr="00970222" w:rsidRDefault="00DD040D" w:rsidP="002D2331">
            <w:pPr>
              <w:rPr>
                <w:lang w:eastAsia="lt-LT"/>
              </w:rPr>
            </w:pPr>
            <w:r w:rsidRPr="00970222">
              <w:rPr>
                <w:lang w:eastAsia="lt-LT"/>
              </w:rPr>
              <w:t>Nafta, naftos perdirbimo produktai, benzinas</w:t>
            </w:r>
          </w:p>
        </w:tc>
        <w:tc>
          <w:tcPr>
            <w:tcW w:w="3260" w:type="dxa"/>
          </w:tcPr>
          <w:p w14:paraId="686F5E00" w14:textId="77777777" w:rsidR="00DD040D" w:rsidRPr="00970222" w:rsidRDefault="0069584C" w:rsidP="0037732D">
            <w:pPr>
              <w:rPr>
                <w:lang w:eastAsia="lt-LT"/>
              </w:rPr>
            </w:pPr>
            <w:r w:rsidRPr="00970222">
              <w:rPr>
                <w:lang w:eastAsia="lt-LT"/>
              </w:rPr>
              <w:t>-</w:t>
            </w:r>
          </w:p>
        </w:tc>
      </w:tr>
      <w:tr w:rsidR="00DD040D" w:rsidRPr="00970222" w14:paraId="37BF2726" w14:textId="77777777" w:rsidTr="00DD040D">
        <w:trPr>
          <w:trHeight w:val="273"/>
        </w:trPr>
        <w:tc>
          <w:tcPr>
            <w:tcW w:w="1526" w:type="dxa"/>
          </w:tcPr>
          <w:p w14:paraId="32549C3A" w14:textId="77777777" w:rsidR="00DD040D" w:rsidRPr="00970222" w:rsidRDefault="00DD040D" w:rsidP="0037732D">
            <w:pPr>
              <w:rPr>
                <w:lang w:eastAsia="lt-LT"/>
              </w:rPr>
            </w:pPr>
            <w:r w:rsidRPr="00970222">
              <w:rPr>
                <w:lang w:eastAsia="lt-LT"/>
              </w:rPr>
              <w:t>1.47.</w:t>
            </w:r>
          </w:p>
        </w:tc>
        <w:tc>
          <w:tcPr>
            <w:tcW w:w="2126" w:type="dxa"/>
          </w:tcPr>
          <w:p w14:paraId="72FA19AF"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7FB84CC0" w14:textId="77777777" w:rsidR="00DD040D" w:rsidRPr="00970222" w:rsidRDefault="00DD040D" w:rsidP="002D2331">
            <w:pPr>
              <w:rPr>
                <w:lang w:eastAsia="lt-LT"/>
              </w:rPr>
            </w:pPr>
            <w:r w:rsidRPr="00970222">
              <w:rPr>
                <w:lang w:eastAsia="lt-LT"/>
              </w:rPr>
              <w:t>Naftalenas (naftalinas), chloruoti naftalenai ir jų junginiai (O)</w:t>
            </w:r>
          </w:p>
        </w:tc>
        <w:tc>
          <w:tcPr>
            <w:tcW w:w="3260" w:type="dxa"/>
          </w:tcPr>
          <w:p w14:paraId="5C655D75" w14:textId="77777777" w:rsidR="00DD040D" w:rsidRPr="00970222" w:rsidRDefault="0069584C" w:rsidP="0037732D">
            <w:pPr>
              <w:rPr>
                <w:lang w:eastAsia="lt-LT"/>
              </w:rPr>
            </w:pPr>
            <w:r w:rsidRPr="00970222">
              <w:rPr>
                <w:lang w:eastAsia="lt-LT"/>
              </w:rPr>
              <w:t>-</w:t>
            </w:r>
          </w:p>
        </w:tc>
      </w:tr>
      <w:tr w:rsidR="00DD040D" w:rsidRPr="00970222" w14:paraId="549D12B6" w14:textId="77777777" w:rsidTr="00DD040D">
        <w:trPr>
          <w:trHeight w:val="273"/>
        </w:trPr>
        <w:tc>
          <w:tcPr>
            <w:tcW w:w="1526" w:type="dxa"/>
          </w:tcPr>
          <w:p w14:paraId="3B4DA7E2" w14:textId="77777777" w:rsidR="00DD040D" w:rsidRPr="00970222" w:rsidRDefault="00DD040D" w:rsidP="0037732D">
            <w:pPr>
              <w:rPr>
                <w:lang w:eastAsia="lt-LT"/>
              </w:rPr>
            </w:pPr>
            <w:r w:rsidRPr="00970222">
              <w:rPr>
                <w:lang w:eastAsia="lt-LT"/>
              </w:rPr>
              <w:t>1.48.</w:t>
            </w:r>
          </w:p>
        </w:tc>
        <w:tc>
          <w:tcPr>
            <w:tcW w:w="2126" w:type="dxa"/>
          </w:tcPr>
          <w:p w14:paraId="2D2E6318"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679C48F6" w14:textId="77777777" w:rsidR="00DD040D" w:rsidRPr="00970222" w:rsidRDefault="00DD040D" w:rsidP="002D2331">
            <w:pPr>
              <w:rPr>
                <w:lang w:eastAsia="lt-LT"/>
              </w:rPr>
            </w:pPr>
            <w:r w:rsidRPr="00970222">
              <w:rPr>
                <w:lang w:eastAsia="lt-LT"/>
              </w:rPr>
              <w:t>β–naftomis</w:t>
            </w:r>
          </w:p>
        </w:tc>
        <w:tc>
          <w:tcPr>
            <w:tcW w:w="3260" w:type="dxa"/>
          </w:tcPr>
          <w:p w14:paraId="71A7FCE0" w14:textId="77777777" w:rsidR="00DD040D" w:rsidRPr="00970222" w:rsidRDefault="0069584C" w:rsidP="0037732D">
            <w:pPr>
              <w:rPr>
                <w:lang w:eastAsia="lt-LT"/>
              </w:rPr>
            </w:pPr>
            <w:r w:rsidRPr="00970222">
              <w:rPr>
                <w:lang w:eastAsia="lt-LT"/>
              </w:rPr>
              <w:t>-</w:t>
            </w:r>
          </w:p>
        </w:tc>
      </w:tr>
      <w:tr w:rsidR="00DD040D" w:rsidRPr="00970222" w14:paraId="4E76D053" w14:textId="77777777" w:rsidTr="00DD040D">
        <w:trPr>
          <w:trHeight w:val="273"/>
        </w:trPr>
        <w:tc>
          <w:tcPr>
            <w:tcW w:w="1526" w:type="dxa"/>
          </w:tcPr>
          <w:p w14:paraId="28E3BB57" w14:textId="77777777" w:rsidR="00DD040D" w:rsidRPr="00970222" w:rsidRDefault="00DD040D" w:rsidP="0037732D">
            <w:pPr>
              <w:rPr>
                <w:lang w:eastAsia="lt-LT"/>
              </w:rPr>
            </w:pPr>
            <w:r w:rsidRPr="00970222">
              <w:rPr>
                <w:lang w:eastAsia="lt-LT"/>
              </w:rPr>
              <w:t>1.49.</w:t>
            </w:r>
          </w:p>
        </w:tc>
        <w:tc>
          <w:tcPr>
            <w:tcW w:w="2126" w:type="dxa"/>
          </w:tcPr>
          <w:p w14:paraId="4396CFAC"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0BA9D5E0" w14:textId="77777777" w:rsidR="00DD040D" w:rsidRPr="00970222" w:rsidRDefault="00DD040D" w:rsidP="002D2331">
            <w:pPr>
              <w:rPr>
                <w:lang w:eastAsia="lt-LT"/>
              </w:rPr>
            </w:pPr>
            <w:r w:rsidRPr="00970222">
              <w:rPr>
                <w:lang w:eastAsia="lt-LT"/>
              </w:rPr>
              <w:t>Nikelis (J) ir jo junginiai (oksidas, karbonatas, chloridas, sulfatas ir kt.) (K, J, R), subsulfidas, karbonilas</w:t>
            </w:r>
          </w:p>
        </w:tc>
        <w:tc>
          <w:tcPr>
            <w:tcW w:w="3260" w:type="dxa"/>
          </w:tcPr>
          <w:p w14:paraId="0D7EA46E" w14:textId="77777777" w:rsidR="00DD040D" w:rsidRPr="00970222" w:rsidRDefault="0069584C" w:rsidP="0037732D">
            <w:pPr>
              <w:rPr>
                <w:lang w:eastAsia="lt-LT"/>
              </w:rPr>
            </w:pPr>
            <w:r w:rsidRPr="00970222">
              <w:rPr>
                <w:lang w:eastAsia="lt-LT"/>
              </w:rPr>
              <w:t>-</w:t>
            </w:r>
          </w:p>
        </w:tc>
      </w:tr>
      <w:tr w:rsidR="00DD040D" w:rsidRPr="00970222" w14:paraId="23AA179A" w14:textId="77777777" w:rsidTr="00DD040D">
        <w:trPr>
          <w:trHeight w:val="273"/>
        </w:trPr>
        <w:tc>
          <w:tcPr>
            <w:tcW w:w="1526" w:type="dxa"/>
          </w:tcPr>
          <w:p w14:paraId="3F22DB1E" w14:textId="77777777" w:rsidR="00DD040D" w:rsidRPr="00970222" w:rsidRDefault="00DD040D" w:rsidP="0037732D">
            <w:pPr>
              <w:rPr>
                <w:lang w:eastAsia="lt-LT"/>
              </w:rPr>
            </w:pPr>
            <w:r w:rsidRPr="00970222">
              <w:rPr>
                <w:lang w:eastAsia="lt-LT"/>
              </w:rPr>
              <w:t>1.5.</w:t>
            </w:r>
          </w:p>
        </w:tc>
        <w:tc>
          <w:tcPr>
            <w:tcW w:w="2126" w:type="dxa"/>
          </w:tcPr>
          <w:p w14:paraId="373CD502" w14:textId="77777777" w:rsidR="00DD040D" w:rsidRPr="00970222" w:rsidRDefault="00DD040D" w:rsidP="0037732D">
            <w:pPr>
              <w:rPr>
                <w:lang w:eastAsia="lt-LT"/>
              </w:rPr>
            </w:pPr>
            <w:r w:rsidRPr="00970222">
              <w:rPr>
                <w:lang w:eastAsia="lt-LT"/>
              </w:rPr>
              <w:t>http://esveikata.lt/classifier</w:t>
            </w:r>
            <w:r w:rsidRPr="00970222">
              <w:rPr>
                <w:lang w:eastAsia="lt-LT"/>
              </w:rPr>
              <w:lastRenderedPageBreak/>
              <w:t>s/HarmfulFactor</w:t>
            </w:r>
          </w:p>
        </w:tc>
        <w:tc>
          <w:tcPr>
            <w:tcW w:w="3119" w:type="dxa"/>
          </w:tcPr>
          <w:p w14:paraId="33C46FAA" w14:textId="77777777" w:rsidR="00DD040D" w:rsidRPr="00970222" w:rsidRDefault="00DD040D" w:rsidP="002D2331">
            <w:pPr>
              <w:rPr>
                <w:lang w:eastAsia="lt-LT"/>
              </w:rPr>
            </w:pPr>
            <w:r w:rsidRPr="00970222">
              <w:rPr>
                <w:lang w:eastAsia="lt-LT"/>
              </w:rPr>
              <w:lastRenderedPageBreak/>
              <w:t xml:space="preserve">Aromatinių angliavandenilių halogeniniai </w:t>
            </w:r>
            <w:r w:rsidRPr="00970222">
              <w:rPr>
                <w:lang w:eastAsia="lt-LT"/>
              </w:rPr>
              <w:lastRenderedPageBreak/>
              <w:t>dariniai (bifenilai, benzilchloridas, chlorbenzenas, halogeniniai benzilai)</w:t>
            </w:r>
          </w:p>
        </w:tc>
        <w:tc>
          <w:tcPr>
            <w:tcW w:w="3260" w:type="dxa"/>
          </w:tcPr>
          <w:p w14:paraId="11FCA09B" w14:textId="77777777" w:rsidR="00DD040D" w:rsidRPr="00970222" w:rsidRDefault="0069584C" w:rsidP="0037732D">
            <w:pPr>
              <w:rPr>
                <w:lang w:eastAsia="lt-LT"/>
              </w:rPr>
            </w:pPr>
            <w:r w:rsidRPr="00970222">
              <w:rPr>
                <w:lang w:eastAsia="lt-LT"/>
              </w:rPr>
              <w:lastRenderedPageBreak/>
              <w:t>-</w:t>
            </w:r>
          </w:p>
        </w:tc>
      </w:tr>
      <w:tr w:rsidR="00DD040D" w:rsidRPr="00970222" w14:paraId="37DC90D5" w14:textId="77777777" w:rsidTr="00DD040D">
        <w:trPr>
          <w:trHeight w:val="273"/>
        </w:trPr>
        <w:tc>
          <w:tcPr>
            <w:tcW w:w="1526" w:type="dxa"/>
          </w:tcPr>
          <w:p w14:paraId="4F5838C0" w14:textId="77777777" w:rsidR="00DD040D" w:rsidRPr="00970222" w:rsidRDefault="00DD040D" w:rsidP="0037732D">
            <w:pPr>
              <w:rPr>
                <w:lang w:eastAsia="lt-LT"/>
              </w:rPr>
            </w:pPr>
            <w:r w:rsidRPr="00970222">
              <w:rPr>
                <w:lang w:eastAsia="lt-LT"/>
              </w:rPr>
              <w:t>1.50.</w:t>
            </w:r>
          </w:p>
        </w:tc>
        <w:tc>
          <w:tcPr>
            <w:tcW w:w="2126" w:type="dxa"/>
          </w:tcPr>
          <w:p w14:paraId="0685F45F"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5BFC9316" w14:textId="77777777" w:rsidR="00DD040D" w:rsidRPr="00970222" w:rsidRDefault="00DD040D" w:rsidP="002D2331">
            <w:pPr>
              <w:rPr>
                <w:lang w:eastAsia="lt-LT"/>
              </w:rPr>
            </w:pPr>
            <w:r w:rsidRPr="00970222">
              <w:rPr>
                <w:lang w:eastAsia="lt-LT"/>
              </w:rPr>
              <w:t>Ozonas (Ū)</w:t>
            </w:r>
          </w:p>
        </w:tc>
        <w:tc>
          <w:tcPr>
            <w:tcW w:w="3260" w:type="dxa"/>
          </w:tcPr>
          <w:p w14:paraId="03A3A423" w14:textId="77777777" w:rsidR="00DD040D" w:rsidRPr="00970222" w:rsidRDefault="0069584C" w:rsidP="0037732D">
            <w:pPr>
              <w:rPr>
                <w:lang w:eastAsia="lt-LT"/>
              </w:rPr>
            </w:pPr>
            <w:r w:rsidRPr="00970222">
              <w:rPr>
                <w:lang w:eastAsia="lt-LT"/>
              </w:rPr>
              <w:t>-</w:t>
            </w:r>
          </w:p>
        </w:tc>
      </w:tr>
      <w:tr w:rsidR="00DD040D" w:rsidRPr="00970222" w14:paraId="56174928" w14:textId="77777777" w:rsidTr="00DD040D">
        <w:trPr>
          <w:trHeight w:val="273"/>
        </w:trPr>
        <w:tc>
          <w:tcPr>
            <w:tcW w:w="1526" w:type="dxa"/>
          </w:tcPr>
          <w:p w14:paraId="23AD051C" w14:textId="77777777" w:rsidR="00DD040D" w:rsidRPr="00970222" w:rsidRDefault="00DD040D" w:rsidP="0037732D">
            <w:pPr>
              <w:rPr>
                <w:lang w:eastAsia="lt-LT"/>
              </w:rPr>
            </w:pPr>
            <w:r w:rsidRPr="00970222">
              <w:rPr>
                <w:lang w:eastAsia="lt-LT"/>
              </w:rPr>
              <w:t>1.51.</w:t>
            </w:r>
          </w:p>
        </w:tc>
        <w:tc>
          <w:tcPr>
            <w:tcW w:w="2126" w:type="dxa"/>
          </w:tcPr>
          <w:p w14:paraId="3FA9D2D2"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71099F59" w14:textId="77777777" w:rsidR="00DD040D" w:rsidRPr="00970222" w:rsidRDefault="00DD040D" w:rsidP="002D2331">
            <w:pPr>
              <w:rPr>
                <w:lang w:eastAsia="lt-LT"/>
              </w:rPr>
            </w:pPr>
            <w:r w:rsidRPr="00970222">
              <w:rPr>
                <w:lang w:eastAsia="lt-LT"/>
              </w:rPr>
              <w:t>Pentanas</w:t>
            </w:r>
          </w:p>
        </w:tc>
        <w:tc>
          <w:tcPr>
            <w:tcW w:w="3260" w:type="dxa"/>
          </w:tcPr>
          <w:p w14:paraId="19330A1A" w14:textId="77777777" w:rsidR="00DD040D" w:rsidRPr="00970222" w:rsidRDefault="0069584C" w:rsidP="0037732D">
            <w:pPr>
              <w:rPr>
                <w:lang w:eastAsia="lt-LT"/>
              </w:rPr>
            </w:pPr>
            <w:r w:rsidRPr="00970222">
              <w:rPr>
                <w:lang w:eastAsia="lt-LT"/>
              </w:rPr>
              <w:t>-</w:t>
            </w:r>
          </w:p>
        </w:tc>
      </w:tr>
      <w:tr w:rsidR="00DD040D" w:rsidRPr="00970222" w14:paraId="54763974" w14:textId="77777777" w:rsidTr="00DD040D">
        <w:trPr>
          <w:trHeight w:val="273"/>
        </w:trPr>
        <w:tc>
          <w:tcPr>
            <w:tcW w:w="1526" w:type="dxa"/>
          </w:tcPr>
          <w:p w14:paraId="565E68D5" w14:textId="77777777" w:rsidR="00DD040D" w:rsidRPr="00970222" w:rsidRDefault="00DD040D" w:rsidP="0037732D">
            <w:pPr>
              <w:rPr>
                <w:lang w:eastAsia="lt-LT"/>
              </w:rPr>
            </w:pPr>
            <w:r w:rsidRPr="00970222">
              <w:rPr>
                <w:lang w:eastAsia="lt-LT"/>
              </w:rPr>
              <w:t>1.52.</w:t>
            </w:r>
          </w:p>
        </w:tc>
        <w:tc>
          <w:tcPr>
            <w:tcW w:w="2126" w:type="dxa"/>
          </w:tcPr>
          <w:p w14:paraId="7EE8A365"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3DD148BC" w14:textId="77777777" w:rsidR="00DD040D" w:rsidRPr="00970222" w:rsidRDefault="00DD040D" w:rsidP="002D2331">
            <w:pPr>
              <w:rPr>
                <w:lang w:eastAsia="lt-LT"/>
              </w:rPr>
            </w:pPr>
            <w:r w:rsidRPr="00970222">
              <w:rPr>
                <w:lang w:eastAsia="lt-LT"/>
              </w:rPr>
              <w:t>Pesticidai</w:t>
            </w:r>
          </w:p>
        </w:tc>
        <w:tc>
          <w:tcPr>
            <w:tcW w:w="3260" w:type="dxa"/>
          </w:tcPr>
          <w:p w14:paraId="20E035A2" w14:textId="77777777" w:rsidR="00DD040D" w:rsidRPr="00970222" w:rsidRDefault="0069584C" w:rsidP="0037732D">
            <w:pPr>
              <w:rPr>
                <w:lang w:eastAsia="lt-LT"/>
              </w:rPr>
            </w:pPr>
            <w:r w:rsidRPr="00970222">
              <w:rPr>
                <w:lang w:eastAsia="lt-LT"/>
              </w:rPr>
              <w:t>-</w:t>
            </w:r>
          </w:p>
        </w:tc>
      </w:tr>
      <w:tr w:rsidR="00DD040D" w:rsidRPr="00970222" w14:paraId="777E091B" w14:textId="77777777" w:rsidTr="00DD040D">
        <w:trPr>
          <w:trHeight w:val="273"/>
        </w:trPr>
        <w:tc>
          <w:tcPr>
            <w:tcW w:w="1526" w:type="dxa"/>
          </w:tcPr>
          <w:p w14:paraId="5686FA6B" w14:textId="77777777" w:rsidR="00DD040D" w:rsidRPr="00970222" w:rsidRDefault="00DD040D" w:rsidP="0037732D">
            <w:pPr>
              <w:rPr>
                <w:lang w:eastAsia="lt-LT"/>
              </w:rPr>
            </w:pPr>
            <w:r w:rsidRPr="00970222">
              <w:rPr>
                <w:lang w:eastAsia="lt-LT"/>
              </w:rPr>
              <w:t>1.53.</w:t>
            </w:r>
          </w:p>
        </w:tc>
        <w:tc>
          <w:tcPr>
            <w:tcW w:w="2126" w:type="dxa"/>
          </w:tcPr>
          <w:p w14:paraId="1341CE90"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5E9E2F2C" w14:textId="77777777" w:rsidR="00DD040D" w:rsidRPr="00970222" w:rsidRDefault="00DD040D" w:rsidP="002D2331">
            <w:pPr>
              <w:rPr>
                <w:lang w:eastAsia="lt-LT"/>
              </w:rPr>
            </w:pPr>
            <w:r w:rsidRPr="00970222">
              <w:rPr>
                <w:lang w:eastAsia="lt-LT"/>
              </w:rPr>
              <w:t>Plastmasės ir sintetinės dervos masės, kurių pagrindas</w:t>
            </w:r>
          </w:p>
        </w:tc>
        <w:tc>
          <w:tcPr>
            <w:tcW w:w="3260" w:type="dxa"/>
          </w:tcPr>
          <w:p w14:paraId="7584820C" w14:textId="77777777" w:rsidR="00DD040D" w:rsidRPr="00970222" w:rsidRDefault="0069584C" w:rsidP="0037732D">
            <w:pPr>
              <w:rPr>
                <w:lang w:eastAsia="lt-LT"/>
              </w:rPr>
            </w:pPr>
            <w:r w:rsidRPr="00970222">
              <w:rPr>
                <w:lang w:eastAsia="lt-LT"/>
              </w:rPr>
              <w:t>-</w:t>
            </w:r>
          </w:p>
        </w:tc>
      </w:tr>
      <w:tr w:rsidR="00DD040D" w:rsidRPr="00970222" w14:paraId="373BD2B5" w14:textId="77777777" w:rsidTr="00DD040D">
        <w:trPr>
          <w:trHeight w:val="273"/>
        </w:trPr>
        <w:tc>
          <w:tcPr>
            <w:tcW w:w="1526" w:type="dxa"/>
          </w:tcPr>
          <w:p w14:paraId="39304FAA" w14:textId="77777777" w:rsidR="00DD040D" w:rsidRPr="00970222" w:rsidRDefault="00DD040D" w:rsidP="0037732D">
            <w:pPr>
              <w:rPr>
                <w:lang w:eastAsia="lt-LT"/>
              </w:rPr>
            </w:pPr>
            <w:r w:rsidRPr="00970222">
              <w:rPr>
                <w:lang w:eastAsia="lt-LT"/>
              </w:rPr>
              <w:t>1.53.1.</w:t>
            </w:r>
          </w:p>
        </w:tc>
        <w:tc>
          <w:tcPr>
            <w:tcW w:w="2126" w:type="dxa"/>
          </w:tcPr>
          <w:p w14:paraId="0D6CF42B"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27DFCD12" w14:textId="77777777" w:rsidR="00DD040D" w:rsidRPr="00970222" w:rsidRDefault="00DD040D" w:rsidP="002D2331">
            <w:pPr>
              <w:rPr>
                <w:lang w:eastAsia="lt-LT"/>
              </w:rPr>
            </w:pPr>
            <w:r w:rsidRPr="00970222">
              <w:rPr>
                <w:lang w:eastAsia="lt-LT"/>
              </w:rPr>
              <w:t>Akrilinė ir metakrilinė rūgštys (J)</w:t>
            </w:r>
          </w:p>
        </w:tc>
        <w:tc>
          <w:tcPr>
            <w:tcW w:w="3260" w:type="dxa"/>
          </w:tcPr>
          <w:p w14:paraId="4FCAEEE6" w14:textId="77777777" w:rsidR="00DD040D" w:rsidRPr="00970222" w:rsidRDefault="0069584C" w:rsidP="0037732D">
            <w:pPr>
              <w:rPr>
                <w:lang w:eastAsia="lt-LT"/>
              </w:rPr>
            </w:pPr>
            <w:r w:rsidRPr="00970222">
              <w:rPr>
                <w:lang w:eastAsia="lt-LT"/>
              </w:rPr>
              <w:t>-</w:t>
            </w:r>
          </w:p>
        </w:tc>
      </w:tr>
      <w:tr w:rsidR="00DD040D" w:rsidRPr="00970222" w14:paraId="46193062" w14:textId="77777777" w:rsidTr="00DD040D">
        <w:trPr>
          <w:trHeight w:val="273"/>
        </w:trPr>
        <w:tc>
          <w:tcPr>
            <w:tcW w:w="1526" w:type="dxa"/>
          </w:tcPr>
          <w:p w14:paraId="0D0F4BD7" w14:textId="77777777" w:rsidR="00DD040D" w:rsidRPr="00970222" w:rsidRDefault="00DD040D" w:rsidP="0037732D">
            <w:pPr>
              <w:rPr>
                <w:lang w:eastAsia="lt-LT"/>
              </w:rPr>
            </w:pPr>
            <w:r w:rsidRPr="00970222">
              <w:rPr>
                <w:lang w:eastAsia="lt-LT"/>
              </w:rPr>
              <w:t>1.53.2.</w:t>
            </w:r>
          </w:p>
        </w:tc>
        <w:tc>
          <w:tcPr>
            <w:tcW w:w="2126" w:type="dxa"/>
          </w:tcPr>
          <w:p w14:paraId="1EDD21AB"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24615731" w14:textId="77777777" w:rsidR="00DD040D" w:rsidRPr="00970222" w:rsidRDefault="00DD040D" w:rsidP="002D2331">
            <w:pPr>
              <w:rPr>
                <w:lang w:eastAsia="lt-LT"/>
              </w:rPr>
            </w:pPr>
            <w:r w:rsidRPr="00970222">
              <w:rPr>
                <w:lang w:eastAsia="lt-LT"/>
              </w:rPr>
              <w:t>Alifatiniai neprisotintieji angliavandeniliai (etilenas, propilenas ir kt.)</w:t>
            </w:r>
          </w:p>
        </w:tc>
        <w:tc>
          <w:tcPr>
            <w:tcW w:w="3260" w:type="dxa"/>
          </w:tcPr>
          <w:p w14:paraId="455AC3E0" w14:textId="77777777" w:rsidR="00DD040D" w:rsidRPr="00970222" w:rsidRDefault="0069584C" w:rsidP="0037732D">
            <w:pPr>
              <w:rPr>
                <w:lang w:eastAsia="lt-LT"/>
              </w:rPr>
            </w:pPr>
            <w:r w:rsidRPr="00970222">
              <w:rPr>
                <w:lang w:eastAsia="lt-LT"/>
              </w:rPr>
              <w:t>-</w:t>
            </w:r>
          </w:p>
        </w:tc>
      </w:tr>
      <w:tr w:rsidR="00DD040D" w:rsidRPr="00970222" w14:paraId="78B431EE" w14:textId="77777777" w:rsidTr="00DD040D">
        <w:trPr>
          <w:trHeight w:val="273"/>
        </w:trPr>
        <w:tc>
          <w:tcPr>
            <w:tcW w:w="1526" w:type="dxa"/>
          </w:tcPr>
          <w:p w14:paraId="4F61E86E" w14:textId="77777777" w:rsidR="00DD040D" w:rsidRPr="00970222" w:rsidRDefault="00DD040D" w:rsidP="0037732D">
            <w:pPr>
              <w:rPr>
                <w:lang w:eastAsia="lt-LT"/>
              </w:rPr>
            </w:pPr>
            <w:r w:rsidRPr="00970222">
              <w:rPr>
                <w:lang w:eastAsia="lt-LT"/>
              </w:rPr>
              <w:t>1.53.3.</w:t>
            </w:r>
          </w:p>
        </w:tc>
        <w:tc>
          <w:tcPr>
            <w:tcW w:w="2126" w:type="dxa"/>
          </w:tcPr>
          <w:p w14:paraId="7A1EB314"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06C8EE6B" w14:textId="77777777" w:rsidR="00DD040D" w:rsidRPr="00970222" w:rsidRDefault="00DD040D" w:rsidP="002D2331">
            <w:pPr>
              <w:rPr>
                <w:lang w:eastAsia="lt-LT"/>
              </w:rPr>
            </w:pPr>
            <w:r w:rsidRPr="00970222">
              <w:rPr>
                <w:lang w:eastAsia="lt-LT"/>
              </w:rPr>
              <w:t>Amino dvibazės rūgštys (sebacino rūgštis, ftalio rūgštis ir kt.) diaminai (diamindifeniloksidas, diaminofenolis ir kt.) (J)</w:t>
            </w:r>
          </w:p>
        </w:tc>
        <w:tc>
          <w:tcPr>
            <w:tcW w:w="3260" w:type="dxa"/>
          </w:tcPr>
          <w:p w14:paraId="656F44ED" w14:textId="77777777" w:rsidR="00DD040D" w:rsidRPr="00970222" w:rsidRDefault="0069584C" w:rsidP="0037732D">
            <w:pPr>
              <w:rPr>
                <w:lang w:eastAsia="lt-LT"/>
              </w:rPr>
            </w:pPr>
            <w:r w:rsidRPr="00970222">
              <w:rPr>
                <w:lang w:eastAsia="lt-LT"/>
              </w:rPr>
              <w:t>-</w:t>
            </w:r>
          </w:p>
        </w:tc>
      </w:tr>
      <w:tr w:rsidR="00DD040D" w:rsidRPr="00970222" w14:paraId="403AB972" w14:textId="77777777" w:rsidTr="00DD040D">
        <w:trPr>
          <w:trHeight w:val="273"/>
        </w:trPr>
        <w:tc>
          <w:tcPr>
            <w:tcW w:w="1526" w:type="dxa"/>
          </w:tcPr>
          <w:p w14:paraId="33EC5EA3" w14:textId="77777777" w:rsidR="00DD040D" w:rsidRPr="00970222" w:rsidRDefault="00DD040D" w:rsidP="0037732D">
            <w:pPr>
              <w:rPr>
                <w:lang w:eastAsia="lt-LT"/>
              </w:rPr>
            </w:pPr>
            <w:r w:rsidRPr="00970222">
              <w:rPr>
                <w:lang w:eastAsia="lt-LT"/>
              </w:rPr>
              <w:t>1.53.4.</w:t>
            </w:r>
          </w:p>
        </w:tc>
        <w:tc>
          <w:tcPr>
            <w:tcW w:w="2126" w:type="dxa"/>
          </w:tcPr>
          <w:p w14:paraId="0DF771B4"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68D1BBBD" w14:textId="77777777" w:rsidR="00DD040D" w:rsidRPr="00970222" w:rsidRDefault="00DD040D" w:rsidP="002D2331">
            <w:pPr>
              <w:rPr>
                <w:lang w:eastAsia="lt-LT"/>
              </w:rPr>
            </w:pPr>
            <w:r w:rsidRPr="00970222">
              <w:rPr>
                <w:lang w:eastAsia="lt-LT"/>
              </w:rPr>
              <w:t>Epichlorhidrinas (J, K, O)</w:t>
            </w:r>
          </w:p>
        </w:tc>
        <w:tc>
          <w:tcPr>
            <w:tcW w:w="3260" w:type="dxa"/>
          </w:tcPr>
          <w:p w14:paraId="511C2816" w14:textId="77777777" w:rsidR="00DD040D" w:rsidRPr="00970222" w:rsidRDefault="0069584C" w:rsidP="0037732D">
            <w:pPr>
              <w:rPr>
                <w:lang w:eastAsia="lt-LT"/>
              </w:rPr>
            </w:pPr>
            <w:r w:rsidRPr="00970222">
              <w:rPr>
                <w:lang w:eastAsia="lt-LT"/>
              </w:rPr>
              <w:t>-</w:t>
            </w:r>
          </w:p>
        </w:tc>
      </w:tr>
      <w:tr w:rsidR="00DD040D" w:rsidRPr="00970222" w14:paraId="7D07D1B1" w14:textId="77777777" w:rsidTr="00DD040D">
        <w:trPr>
          <w:trHeight w:val="273"/>
        </w:trPr>
        <w:tc>
          <w:tcPr>
            <w:tcW w:w="1526" w:type="dxa"/>
          </w:tcPr>
          <w:p w14:paraId="27E92202" w14:textId="77777777" w:rsidR="00DD040D" w:rsidRPr="00970222" w:rsidRDefault="00DD040D" w:rsidP="0037732D">
            <w:pPr>
              <w:rPr>
                <w:lang w:eastAsia="lt-LT"/>
              </w:rPr>
            </w:pPr>
            <w:r w:rsidRPr="00970222">
              <w:rPr>
                <w:lang w:eastAsia="lt-LT"/>
              </w:rPr>
              <w:t>1.53.5.</w:t>
            </w:r>
          </w:p>
        </w:tc>
        <w:tc>
          <w:tcPr>
            <w:tcW w:w="2126" w:type="dxa"/>
          </w:tcPr>
          <w:p w14:paraId="35CA672A"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30E49831" w14:textId="77777777" w:rsidR="00DD040D" w:rsidRPr="00970222" w:rsidRDefault="00DD040D" w:rsidP="002D2331">
            <w:pPr>
              <w:rPr>
                <w:lang w:eastAsia="lt-LT"/>
              </w:rPr>
            </w:pPr>
            <w:r w:rsidRPr="00970222">
              <w:rPr>
                <w:lang w:eastAsia="lt-LT"/>
              </w:rPr>
              <w:t>Fenolis (O) ir formaldehidas (Ū, J, K)</w:t>
            </w:r>
          </w:p>
        </w:tc>
        <w:tc>
          <w:tcPr>
            <w:tcW w:w="3260" w:type="dxa"/>
          </w:tcPr>
          <w:p w14:paraId="4CAF52C9" w14:textId="77777777" w:rsidR="00DD040D" w:rsidRPr="00970222" w:rsidRDefault="0069584C" w:rsidP="0037732D">
            <w:pPr>
              <w:rPr>
                <w:lang w:eastAsia="lt-LT"/>
              </w:rPr>
            </w:pPr>
            <w:r w:rsidRPr="00970222">
              <w:rPr>
                <w:lang w:eastAsia="lt-LT"/>
              </w:rPr>
              <w:t>-</w:t>
            </w:r>
          </w:p>
        </w:tc>
      </w:tr>
      <w:tr w:rsidR="00DD040D" w:rsidRPr="00970222" w14:paraId="1D44AA27" w14:textId="77777777" w:rsidTr="00DD040D">
        <w:trPr>
          <w:trHeight w:val="273"/>
        </w:trPr>
        <w:tc>
          <w:tcPr>
            <w:tcW w:w="1526" w:type="dxa"/>
          </w:tcPr>
          <w:p w14:paraId="300469FD" w14:textId="77777777" w:rsidR="00DD040D" w:rsidRPr="00970222" w:rsidRDefault="00DD040D" w:rsidP="0037732D">
            <w:pPr>
              <w:rPr>
                <w:lang w:eastAsia="lt-LT"/>
              </w:rPr>
            </w:pPr>
            <w:r w:rsidRPr="00970222">
              <w:rPr>
                <w:lang w:eastAsia="lt-LT"/>
              </w:rPr>
              <w:t>1.53.6.</w:t>
            </w:r>
          </w:p>
        </w:tc>
        <w:tc>
          <w:tcPr>
            <w:tcW w:w="2126" w:type="dxa"/>
          </w:tcPr>
          <w:p w14:paraId="3462DDF6"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4FE9F20B" w14:textId="77777777" w:rsidR="00DD040D" w:rsidRPr="00970222" w:rsidRDefault="00DD040D" w:rsidP="002D2331">
            <w:pPr>
              <w:rPr>
                <w:lang w:eastAsia="lt-LT"/>
              </w:rPr>
            </w:pPr>
            <w:r w:rsidRPr="00970222">
              <w:rPr>
                <w:lang w:eastAsia="lt-LT"/>
              </w:rPr>
              <w:t>Fluoro organiniai junginiai (fluorofortas, fluorotanas ir kt.)</w:t>
            </w:r>
          </w:p>
        </w:tc>
        <w:tc>
          <w:tcPr>
            <w:tcW w:w="3260" w:type="dxa"/>
          </w:tcPr>
          <w:p w14:paraId="5CF77B5E" w14:textId="77777777" w:rsidR="00DD040D" w:rsidRPr="00970222" w:rsidRDefault="0069584C" w:rsidP="0037732D">
            <w:pPr>
              <w:rPr>
                <w:lang w:eastAsia="lt-LT"/>
              </w:rPr>
            </w:pPr>
            <w:r w:rsidRPr="00970222">
              <w:rPr>
                <w:lang w:eastAsia="lt-LT"/>
              </w:rPr>
              <w:t>-</w:t>
            </w:r>
          </w:p>
        </w:tc>
      </w:tr>
      <w:tr w:rsidR="00DD040D" w:rsidRPr="00970222" w14:paraId="27ACB612" w14:textId="77777777" w:rsidTr="00DD040D">
        <w:trPr>
          <w:trHeight w:val="273"/>
        </w:trPr>
        <w:tc>
          <w:tcPr>
            <w:tcW w:w="1526" w:type="dxa"/>
          </w:tcPr>
          <w:p w14:paraId="6E406E4F" w14:textId="77777777" w:rsidR="00DD040D" w:rsidRPr="00970222" w:rsidRDefault="00DD040D" w:rsidP="0037732D">
            <w:pPr>
              <w:rPr>
                <w:lang w:eastAsia="lt-LT"/>
              </w:rPr>
            </w:pPr>
            <w:r w:rsidRPr="00970222">
              <w:rPr>
                <w:lang w:eastAsia="lt-LT"/>
              </w:rPr>
              <w:t>1.53.7.</w:t>
            </w:r>
          </w:p>
        </w:tc>
        <w:tc>
          <w:tcPr>
            <w:tcW w:w="2126" w:type="dxa"/>
          </w:tcPr>
          <w:p w14:paraId="38D4CC3A"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56ABACE7" w14:textId="77777777" w:rsidR="00DD040D" w:rsidRPr="00970222" w:rsidRDefault="00DD040D" w:rsidP="002D2331">
            <w:pPr>
              <w:rPr>
                <w:lang w:eastAsia="lt-LT"/>
              </w:rPr>
            </w:pPr>
            <w:r w:rsidRPr="00970222">
              <w:rPr>
                <w:lang w:eastAsia="lt-LT"/>
              </w:rPr>
              <w:t>Silicio organiniai junginiai</w:t>
            </w:r>
          </w:p>
        </w:tc>
        <w:tc>
          <w:tcPr>
            <w:tcW w:w="3260" w:type="dxa"/>
          </w:tcPr>
          <w:p w14:paraId="1314FFF9" w14:textId="77777777" w:rsidR="00DD040D" w:rsidRPr="00970222" w:rsidRDefault="0069584C" w:rsidP="0037732D">
            <w:pPr>
              <w:rPr>
                <w:lang w:eastAsia="lt-LT"/>
              </w:rPr>
            </w:pPr>
            <w:r w:rsidRPr="00970222">
              <w:rPr>
                <w:lang w:eastAsia="lt-LT"/>
              </w:rPr>
              <w:t>-</w:t>
            </w:r>
          </w:p>
        </w:tc>
      </w:tr>
      <w:tr w:rsidR="00DD040D" w:rsidRPr="00970222" w14:paraId="28ECCF5E" w14:textId="77777777" w:rsidTr="00DD040D">
        <w:trPr>
          <w:trHeight w:val="273"/>
        </w:trPr>
        <w:tc>
          <w:tcPr>
            <w:tcW w:w="1526" w:type="dxa"/>
          </w:tcPr>
          <w:p w14:paraId="27D19660" w14:textId="77777777" w:rsidR="00DD040D" w:rsidRPr="00970222" w:rsidRDefault="00DD040D" w:rsidP="0037732D">
            <w:pPr>
              <w:rPr>
                <w:lang w:eastAsia="lt-LT"/>
              </w:rPr>
            </w:pPr>
            <w:r w:rsidRPr="00970222">
              <w:rPr>
                <w:lang w:eastAsia="lt-LT"/>
              </w:rPr>
              <w:t>1.53.8.</w:t>
            </w:r>
          </w:p>
        </w:tc>
        <w:tc>
          <w:tcPr>
            <w:tcW w:w="2126" w:type="dxa"/>
          </w:tcPr>
          <w:p w14:paraId="2E829F71"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642B7F3A" w14:textId="77777777" w:rsidR="00DD040D" w:rsidRPr="00970222" w:rsidRDefault="00DD040D" w:rsidP="002D2331">
            <w:pPr>
              <w:rPr>
                <w:lang w:eastAsia="lt-LT"/>
              </w:rPr>
            </w:pPr>
            <w:r w:rsidRPr="00970222">
              <w:rPr>
                <w:lang w:eastAsia="lt-LT"/>
              </w:rPr>
              <w:t>Stirenas (O)</w:t>
            </w:r>
          </w:p>
        </w:tc>
        <w:tc>
          <w:tcPr>
            <w:tcW w:w="3260" w:type="dxa"/>
          </w:tcPr>
          <w:p w14:paraId="73BCB15A" w14:textId="77777777" w:rsidR="00DD040D" w:rsidRPr="00970222" w:rsidRDefault="0069584C" w:rsidP="0037732D">
            <w:pPr>
              <w:rPr>
                <w:lang w:eastAsia="lt-LT"/>
              </w:rPr>
            </w:pPr>
            <w:r w:rsidRPr="00970222">
              <w:rPr>
                <w:lang w:eastAsia="lt-LT"/>
              </w:rPr>
              <w:t>-</w:t>
            </w:r>
          </w:p>
        </w:tc>
      </w:tr>
      <w:tr w:rsidR="00DD040D" w:rsidRPr="00970222" w14:paraId="6A54DB1A" w14:textId="77777777" w:rsidTr="00DD040D">
        <w:trPr>
          <w:trHeight w:val="273"/>
        </w:trPr>
        <w:tc>
          <w:tcPr>
            <w:tcW w:w="1526" w:type="dxa"/>
          </w:tcPr>
          <w:p w14:paraId="1FDC24CA" w14:textId="77777777" w:rsidR="00DD040D" w:rsidRPr="00970222" w:rsidRDefault="00DD040D" w:rsidP="0037732D">
            <w:pPr>
              <w:rPr>
                <w:lang w:eastAsia="lt-LT"/>
              </w:rPr>
            </w:pPr>
            <w:r w:rsidRPr="00970222">
              <w:rPr>
                <w:lang w:eastAsia="lt-LT"/>
              </w:rPr>
              <w:t>1.53.9.</w:t>
            </w:r>
          </w:p>
        </w:tc>
        <w:tc>
          <w:tcPr>
            <w:tcW w:w="2126" w:type="dxa"/>
          </w:tcPr>
          <w:p w14:paraId="5B7C127A"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41DDBBE5" w14:textId="77777777" w:rsidR="00DD040D" w:rsidRPr="00970222" w:rsidRDefault="00DD040D" w:rsidP="002D2331">
            <w:pPr>
              <w:rPr>
                <w:lang w:eastAsia="lt-LT"/>
              </w:rPr>
            </w:pPr>
            <w:r w:rsidRPr="00970222">
              <w:rPr>
                <w:lang w:eastAsia="lt-LT"/>
              </w:rPr>
              <w:t>Vinilchlorido monomeras (toliau – VCM) , (K, O) vinilchloridas, chloretenas, chloretilenas</w:t>
            </w:r>
          </w:p>
        </w:tc>
        <w:tc>
          <w:tcPr>
            <w:tcW w:w="3260" w:type="dxa"/>
          </w:tcPr>
          <w:p w14:paraId="727E1768" w14:textId="77777777" w:rsidR="00DD040D" w:rsidRPr="00970222" w:rsidRDefault="0069584C" w:rsidP="0037732D">
            <w:pPr>
              <w:rPr>
                <w:lang w:eastAsia="lt-LT"/>
              </w:rPr>
            </w:pPr>
            <w:r w:rsidRPr="00970222">
              <w:rPr>
                <w:lang w:eastAsia="lt-LT"/>
              </w:rPr>
              <w:t>-</w:t>
            </w:r>
          </w:p>
        </w:tc>
      </w:tr>
      <w:tr w:rsidR="00DD040D" w:rsidRPr="00970222" w14:paraId="683F84DC" w14:textId="77777777" w:rsidTr="00DD040D">
        <w:trPr>
          <w:trHeight w:val="273"/>
        </w:trPr>
        <w:tc>
          <w:tcPr>
            <w:tcW w:w="1526" w:type="dxa"/>
          </w:tcPr>
          <w:p w14:paraId="54666B0E" w14:textId="77777777" w:rsidR="00DD040D" w:rsidRPr="00970222" w:rsidRDefault="00DD040D" w:rsidP="0037732D">
            <w:pPr>
              <w:rPr>
                <w:lang w:eastAsia="lt-LT"/>
              </w:rPr>
            </w:pPr>
            <w:r w:rsidRPr="00970222">
              <w:rPr>
                <w:lang w:eastAsia="lt-LT"/>
              </w:rPr>
              <w:t>1.54.</w:t>
            </w:r>
          </w:p>
        </w:tc>
        <w:tc>
          <w:tcPr>
            <w:tcW w:w="2126" w:type="dxa"/>
          </w:tcPr>
          <w:p w14:paraId="7825E687"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6109BF34" w14:textId="77777777" w:rsidR="00DD040D" w:rsidRPr="00970222" w:rsidRDefault="00DD040D" w:rsidP="002D2331">
            <w:pPr>
              <w:rPr>
                <w:lang w:eastAsia="lt-LT"/>
              </w:rPr>
            </w:pPr>
            <w:r w:rsidRPr="00970222">
              <w:rPr>
                <w:lang w:eastAsia="lt-LT"/>
              </w:rPr>
              <w:t>Retieji žemės elementai (lantanas, cezis, kandis, erbis ir kt.)</w:t>
            </w:r>
          </w:p>
        </w:tc>
        <w:tc>
          <w:tcPr>
            <w:tcW w:w="3260" w:type="dxa"/>
          </w:tcPr>
          <w:p w14:paraId="4DF918F6" w14:textId="77777777" w:rsidR="00DD040D" w:rsidRPr="00970222" w:rsidRDefault="0069584C" w:rsidP="0037732D">
            <w:pPr>
              <w:rPr>
                <w:lang w:eastAsia="lt-LT"/>
              </w:rPr>
            </w:pPr>
            <w:r w:rsidRPr="00970222">
              <w:rPr>
                <w:lang w:eastAsia="lt-LT"/>
              </w:rPr>
              <w:t>-</w:t>
            </w:r>
          </w:p>
        </w:tc>
      </w:tr>
      <w:tr w:rsidR="00DD040D" w:rsidRPr="00970222" w14:paraId="3C385D08" w14:textId="77777777" w:rsidTr="00DD040D">
        <w:trPr>
          <w:trHeight w:val="273"/>
        </w:trPr>
        <w:tc>
          <w:tcPr>
            <w:tcW w:w="1526" w:type="dxa"/>
          </w:tcPr>
          <w:p w14:paraId="67D8D08C" w14:textId="77777777" w:rsidR="00DD040D" w:rsidRPr="00970222" w:rsidRDefault="00DD040D" w:rsidP="0037732D">
            <w:pPr>
              <w:rPr>
                <w:lang w:eastAsia="lt-LT"/>
              </w:rPr>
            </w:pPr>
            <w:r w:rsidRPr="00970222">
              <w:rPr>
                <w:lang w:eastAsia="lt-LT"/>
              </w:rPr>
              <w:t>1.55.</w:t>
            </w:r>
          </w:p>
        </w:tc>
        <w:tc>
          <w:tcPr>
            <w:tcW w:w="2126" w:type="dxa"/>
          </w:tcPr>
          <w:p w14:paraId="03C588E5"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4C215A3C" w14:textId="77777777" w:rsidR="00DD040D" w:rsidRPr="00970222" w:rsidRDefault="00DD040D" w:rsidP="002D2331">
            <w:pPr>
              <w:rPr>
                <w:lang w:eastAsia="lt-LT"/>
              </w:rPr>
            </w:pPr>
            <w:r w:rsidRPr="00970222">
              <w:rPr>
                <w:lang w:eastAsia="lt-LT"/>
              </w:rPr>
              <w:t>Selenas, telūras ir jų junginiai</w:t>
            </w:r>
          </w:p>
        </w:tc>
        <w:tc>
          <w:tcPr>
            <w:tcW w:w="3260" w:type="dxa"/>
          </w:tcPr>
          <w:p w14:paraId="368F8D9C" w14:textId="77777777" w:rsidR="00DD040D" w:rsidRPr="00970222" w:rsidRDefault="0069584C" w:rsidP="0037732D">
            <w:pPr>
              <w:rPr>
                <w:lang w:eastAsia="lt-LT"/>
              </w:rPr>
            </w:pPr>
            <w:r w:rsidRPr="00970222">
              <w:rPr>
                <w:lang w:eastAsia="lt-LT"/>
              </w:rPr>
              <w:t>-</w:t>
            </w:r>
          </w:p>
        </w:tc>
      </w:tr>
      <w:tr w:rsidR="00DD040D" w:rsidRPr="00970222" w14:paraId="00A6B15B" w14:textId="77777777" w:rsidTr="00DD040D">
        <w:trPr>
          <w:trHeight w:val="273"/>
        </w:trPr>
        <w:tc>
          <w:tcPr>
            <w:tcW w:w="1526" w:type="dxa"/>
          </w:tcPr>
          <w:p w14:paraId="5955E10F" w14:textId="77777777" w:rsidR="00DD040D" w:rsidRPr="00970222" w:rsidRDefault="00DD040D" w:rsidP="0037732D">
            <w:pPr>
              <w:rPr>
                <w:lang w:eastAsia="lt-LT"/>
              </w:rPr>
            </w:pPr>
            <w:r w:rsidRPr="00970222">
              <w:rPr>
                <w:lang w:eastAsia="lt-LT"/>
              </w:rPr>
              <w:t>1.56.</w:t>
            </w:r>
          </w:p>
        </w:tc>
        <w:tc>
          <w:tcPr>
            <w:tcW w:w="2126" w:type="dxa"/>
          </w:tcPr>
          <w:p w14:paraId="4EA7DE88"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1910D855" w14:textId="77777777" w:rsidR="00DD040D" w:rsidRPr="00970222" w:rsidRDefault="00DD040D" w:rsidP="002D2331">
            <w:pPr>
              <w:rPr>
                <w:lang w:eastAsia="lt-LT"/>
              </w:rPr>
            </w:pPr>
            <w:r w:rsidRPr="00970222">
              <w:rPr>
                <w:lang w:eastAsia="lt-LT"/>
              </w:rPr>
              <w:t>Siera ir jos junginiai (sieros ir sulfitinė rūgštys, sieros dioksidas (Ū), sieros trioksidas, sieros vandenilis ir kt.) (F, Ū)</w:t>
            </w:r>
          </w:p>
        </w:tc>
        <w:tc>
          <w:tcPr>
            <w:tcW w:w="3260" w:type="dxa"/>
          </w:tcPr>
          <w:p w14:paraId="3647EEF3" w14:textId="77777777" w:rsidR="00DD040D" w:rsidRPr="00970222" w:rsidRDefault="0069584C" w:rsidP="0037732D">
            <w:pPr>
              <w:rPr>
                <w:lang w:eastAsia="lt-LT"/>
              </w:rPr>
            </w:pPr>
            <w:r w:rsidRPr="00970222">
              <w:rPr>
                <w:lang w:eastAsia="lt-LT"/>
              </w:rPr>
              <w:t>-</w:t>
            </w:r>
          </w:p>
        </w:tc>
      </w:tr>
      <w:tr w:rsidR="00DD040D" w:rsidRPr="00970222" w14:paraId="0F4884C0" w14:textId="77777777" w:rsidTr="00DD040D">
        <w:trPr>
          <w:trHeight w:val="273"/>
        </w:trPr>
        <w:tc>
          <w:tcPr>
            <w:tcW w:w="1526" w:type="dxa"/>
          </w:tcPr>
          <w:p w14:paraId="15EE91B4" w14:textId="77777777" w:rsidR="00DD040D" w:rsidRPr="00970222" w:rsidRDefault="00DD040D" w:rsidP="0037732D">
            <w:pPr>
              <w:rPr>
                <w:lang w:eastAsia="lt-LT"/>
              </w:rPr>
            </w:pPr>
            <w:r w:rsidRPr="00970222">
              <w:rPr>
                <w:lang w:eastAsia="lt-LT"/>
              </w:rPr>
              <w:t>1.57.</w:t>
            </w:r>
          </w:p>
        </w:tc>
        <w:tc>
          <w:tcPr>
            <w:tcW w:w="2126" w:type="dxa"/>
          </w:tcPr>
          <w:p w14:paraId="7C586F38"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67AFB1F6" w14:textId="77777777" w:rsidR="00DD040D" w:rsidRPr="00970222" w:rsidRDefault="00DD040D" w:rsidP="002D2331">
            <w:pPr>
              <w:rPr>
                <w:lang w:eastAsia="lt-LT"/>
              </w:rPr>
            </w:pPr>
            <w:r w:rsidRPr="00970222">
              <w:rPr>
                <w:lang w:eastAsia="lt-LT"/>
              </w:rPr>
              <w:t>Skalūnų dervos</w:t>
            </w:r>
          </w:p>
        </w:tc>
        <w:tc>
          <w:tcPr>
            <w:tcW w:w="3260" w:type="dxa"/>
          </w:tcPr>
          <w:p w14:paraId="5A4B2147" w14:textId="77777777" w:rsidR="00DD040D" w:rsidRPr="00970222" w:rsidRDefault="0069584C" w:rsidP="0037732D">
            <w:pPr>
              <w:rPr>
                <w:lang w:eastAsia="lt-LT"/>
              </w:rPr>
            </w:pPr>
            <w:r w:rsidRPr="00970222">
              <w:rPr>
                <w:lang w:eastAsia="lt-LT"/>
              </w:rPr>
              <w:t>-</w:t>
            </w:r>
          </w:p>
        </w:tc>
      </w:tr>
      <w:tr w:rsidR="00DD040D" w:rsidRPr="00970222" w14:paraId="678DBD59" w14:textId="77777777" w:rsidTr="00DD040D">
        <w:trPr>
          <w:trHeight w:val="273"/>
        </w:trPr>
        <w:tc>
          <w:tcPr>
            <w:tcW w:w="1526" w:type="dxa"/>
          </w:tcPr>
          <w:p w14:paraId="6C197910" w14:textId="77777777" w:rsidR="00DD040D" w:rsidRPr="00970222" w:rsidRDefault="00DD040D" w:rsidP="0037732D">
            <w:pPr>
              <w:rPr>
                <w:lang w:eastAsia="lt-LT"/>
              </w:rPr>
            </w:pPr>
            <w:r w:rsidRPr="00970222">
              <w:rPr>
                <w:lang w:eastAsia="lt-LT"/>
              </w:rPr>
              <w:t>1.58.</w:t>
            </w:r>
          </w:p>
        </w:tc>
        <w:tc>
          <w:tcPr>
            <w:tcW w:w="2126" w:type="dxa"/>
          </w:tcPr>
          <w:p w14:paraId="2846474F"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2B2A7C24" w14:textId="77777777" w:rsidR="00DD040D" w:rsidRPr="00970222" w:rsidRDefault="00DD040D" w:rsidP="002D2331">
            <w:pPr>
              <w:rPr>
                <w:lang w:eastAsia="lt-LT"/>
              </w:rPr>
            </w:pPr>
            <w:r w:rsidRPr="00970222">
              <w:rPr>
                <w:lang w:eastAsia="lt-LT"/>
              </w:rPr>
              <w:t>Sintetinės skalbimo priemonės (J)</w:t>
            </w:r>
          </w:p>
        </w:tc>
        <w:tc>
          <w:tcPr>
            <w:tcW w:w="3260" w:type="dxa"/>
          </w:tcPr>
          <w:p w14:paraId="17E92DC6" w14:textId="77777777" w:rsidR="00DD040D" w:rsidRPr="00970222" w:rsidRDefault="0069584C" w:rsidP="0037732D">
            <w:pPr>
              <w:rPr>
                <w:lang w:eastAsia="lt-LT"/>
              </w:rPr>
            </w:pPr>
            <w:r w:rsidRPr="00970222">
              <w:rPr>
                <w:lang w:eastAsia="lt-LT"/>
              </w:rPr>
              <w:t>-</w:t>
            </w:r>
          </w:p>
        </w:tc>
      </w:tr>
      <w:tr w:rsidR="00DD040D" w:rsidRPr="00970222" w14:paraId="38094D1D" w14:textId="77777777" w:rsidTr="00DD040D">
        <w:trPr>
          <w:trHeight w:val="273"/>
        </w:trPr>
        <w:tc>
          <w:tcPr>
            <w:tcW w:w="1526" w:type="dxa"/>
          </w:tcPr>
          <w:p w14:paraId="43A5F6EB" w14:textId="77777777" w:rsidR="00DD040D" w:rsidRPr="00970222" w:rsidRDefault="00DD040D" w:rsidP="0037732D">
            <w:pPr>
              <w:rPr>
                <w:lang w:eastAsia="lt-LT"/>
              </w:rPr>
            </w:pPr>
            <w:r w:rsidRPr="00970222">
              <w:rPr>
                <w:lang w:eastAsia="lt-LT"/>
              </w:rPr>
              <w:t>1.59.</w:t>
            </w:r>
          </w:p>
        </w:tc>
        <w:tc>
          <w:tcPr>
            <w:tcW w:w="2126" w:type="dxa"/>
          </w:tcPr>
          <w:p w14:paraId="50FE6B50"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4B67C303" w14:textId="77777777" w:rsidR="00DD040D" w:rsidRPr="00970222" w:rsidRDefault="00DD040D" w:rsidP="002D2331">
            <w:pPr>
              <w:rPr>
                <w:lang w:eastAsia="lt-LT"/>
              </w:rPr>
            </w:pPr>
            <w:r w:rsidRPr="00970222">
              <w:rPr>
                <w:lang w:eastAsia="lt-LT"/>
              </w:rPr>
              <w:t>Stibis ir jo junginiai (stibio oksidas, stibio chloridas, stibio jodidas, stibio fluoridas ir kt.)</w:t>
            </w:r>
          </w:p>
        </w:tc>
        <w:tc>
          <w:tcPr>
            <w:tcW w:w="3260" w:type="dxa"/>
          </w:tcPr>
          <w:p w14:paraId="66B139F5" w14:textId="77777777" w:rsidR="00DD040D" w:rsidRPr="00970222" w:rsidRDefault="0069584C" w:rsidP="0037732D">
            <w:pPr>
              <w:rPr>
                <w:lang w:eastAsia="lt-LT"/>
              </w:rPr>
            </w:pPr>
            <w:r w:rsidRPr="00970222">
              <w:rPr>
                <w:lang w:eastAsia="lt-LT"/>
              </w:rPr>
              <w:t>-</w:t>
            </w:r>
          </w:p>
        </w:tc>
      </w:tr>
      <w:tr w:rsidR="00DD040D" w:rsidRPr="00970222" w14:paraId="4CCB97E6" w14:textId="77777777" w:rsidTr="00DD040D">
        <w:trPr>
          <w:trHeight w:val="273"/>
        </w:trPr>
        <w:tc>
          <w:tcPr>
            <w:tcW w:w="1526" w:type="dxa"/>
          </w:tcPr>
          <w:p w14:paraId="57E01498" w14:textId="77777777" w:rsidR="00DD040D" w:rsidRPr="00970222" w:rsidRDefault="00DD040D" w:rsidP="0037732D">
            <w:pPr>
              <w:rPr>
                <w:lang w:eastAsia="lt-LT"/>
              </w:rPr>
            </w:pPr>
            <w:r w:rsidRPr="00970222">
              <w:rPr>
                <w:lang w:eastAsia="lt-LT"/>
              </w:rPr>
              <w:t>1.6.</w:t>
            </w:r>
          </w:p>
        </w:tc>
        <w:tc>
          <w:tcPr>
            <w:tcW w:w="2126" w:type="dxa"/>
          </w:tcPr>
          <w:p w14:paraId="4A82FADD"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1DDEBC7D" w14:textId="77777777" w:rsidR="00DD040D" w:rsidRPr="00970222" w:rsidRDefault="00DD040D" w:rsidP="002D2331">
            <w:pPr>
              <w:rPr>
                <w:lang w:eastAsia="lt-LT"/>
              </w:rPr>
            </w:pPr>
            <w:r w:rsidRPr="00970222">
              <w:rPr>
                <w:lang w:eastAsia="lt-LT"/>
              </w:rPr>
              <w:t>Aromatinių angliavandenilių nitro dariniai (dinitrofenolis dinitrobenzenas, trinitrotoluenas) (O)</w:t>
            </w:r>
          </w:p>
        </w:tc>
        <w:tc>
          <w:tcPr>
            <w:tcW w:w="3260" w:type="dxa"/>
          </w:tcPr>
          <w:p w14:paraId="04F1D6D7" w14:textId="77777777" w:rsidR="00DD040D" w:rsidRPr="00970222" w:rsidRDefault="0069584C" w:rsidP="0037732D">
            <w:pPr>
              <w:rPr>
                <w:lang w:eastAsia="lt-LT"/>
              </w:rPr>
            </w:pPr>
            <w:r w:rsidRPr="00970222">
              <w:rPr>
                <w:lang w:eastAsia="lt-LT"/>
              </w:rPr>
              <w:t>-</w:t>
            </w:r>
          </w:p>
        </w:tc>
      </w:tr>
      <w:tr w:rsidR="00DD040D" w:rsidRPr="00970222" w14:paraId="6071B206" w14:textId="77777777" w:rsidTr="00DD040D">
        <w:trPr>
          <w:trHeight w:val="273"/>
        </w:trPr>
        <w:tc>
          <w:tcPr>
            <w:tcW w:w="1526" w:type="dxa"/>
          </w:tcPr>
          <w:p w14:paraId="398F2953" w14:textId="77777777" w:rsidR="00DD040D" w:rsidRPr="00970222" w:rsidRDefault="00DD040D" w:rsidP="0037732D">
            <w:pPr>
              <w:rPr>
                <w:lang w:eastAsia="lt-LT"/>
              </w:rPr>
            </w:pPr>
            <w:r w:rsidRPr="00970222">
              <w:rPr>
                <w:lang w:eastAsia="lt-LT"/>
              </w:rPr>
              <w:t>1.60.</w:t>
            </w:r>
          </w:p>
        </w:tc>
        <w:tc>
          <w:tcPr>
            <w:tcW w:w="2126" w:type="dxa"/>
          </w:tcPr>
          <w:p w14:paraId="443115AA"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2A1903A9" w14:textId="77777777" w:rsidR="00DD040D" w:rsidRPr="00970222" w:rsidRDefault="00DD040D" w:rsidP="002D2331">
            <w:pPr>
              <w:rPr>
                <w:lang w:eastAsia="lt-LT"/>
              </w:rPr>
            </w:pPr>
            <w:r w:rsidRPr="00970222">
              <w:rPr>
                <w:lang w:eastAsia="lt-LT"/>
              </w:rPr>
              <w:t>Sintetinis kaučiukas (butadieninis, poliizopreninis, polichlorpreninis)</w:t>
            </w:r>
          </w:p>
        </w:tc>
        <w:tc>
          <w:tcPr>
            <w:tcW w:w="3260" w:type="dxa"/>
          </w:tcPr>
          <w:p w14:paraId="1CAE2943" w14:textId="77777777" w:rsidR="00DD040D" w:rsidRPr="00970222" w:rsidRDefault="0069584C" w:rsidP="0037732D">
            <w:pPr>
              <w:rPr>
                <w:lang w:eastAsia="lt-LT"/>
              </w:rPr>
            </w:pPr>
            <w:r w:rsidRPr="00970222">
              <w:rPr>
                <w:lang w:eastAsia="lt-LT"/>
              </w:rPr>
              <w:t>-</w:t>
            </w:r>
          </w:p>
        </w:tc>
      </w:tr>
      <w:tr w:rsidR="00DD040D" w:rsidRPr="00970222" w14:paraId="3E491A5F" w14:textId="77777777" w:rsidTr="00DD040D">
        <w:trPr>
          <w:trHeight w:val="273"/>
        </w:trPr>
        <w:tc>
          <w:tcPr>
            <w:tcW w:w="1526" w:type="dxa"/>
          </w:tcPr>
          <w:p w14:paraId="04C78359" w14:textId="77777777" w:rsidR="00DD040D" w:rsidRPr="00970222" w:rsidRDefault="00DD040D" w:rsidP="0037732D">
            <w:pPr>
              <w:rPr>
                <w:lang w:eastAsia="lt-LT"/>
              </w:rPr>
            </w:pPr>
            <w:r w:rsidRPr="00970222">
              <w:rPr>
                <w:lang w:eastAsia="lt-LT"/>
              </w:rPr>
              <w:t>1.61.</w:t>
            </w:r>
          </w:p>
        </w:tc>
        <w:tc>
          <w:tcPr>
            <w:tcW w:w="2126" w:type="dxa"/>
          </w:tcPr>
          <w:p w14:paraId="7506A7C6"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1B5F4AD9" w14:textId="77777777" w:rsidR="00DD040D" w:rsidRPr="00970222" w:rsidRDefault="00DD040D" w:rsidP="002D2331">
            <w:pPr>
              <w:rPr>
                <w:lang w:eastAsia="lt-LT"/>
              </w:rPr>
            </w:pPr>
            <w:r w:rsidRPr="00970222">
              <w:rPr>
                <w:lang w:eastAsia="lt-LT"/>
              </w:rPr>
              <w:t>Švinas ir jo neorganiniai junginiai (R)</w:t>
            </w:r>
          </w:p>
        </w:tc>
        <w:tc>
          <w:tcPr>
            <w:tcW w:w="3260" w:type="dxa"/>
          </w:tcPr>
          <w:p w14:paraId="31C71A4F" w14:textId="77777777" w:rsidR="00DD040D" w:rsidRPr="00970222" w:rsidRDefault="0069584C" w:rsidP="0037732D">
            <w:pPr>
              <w:rPr>
                <w:lang w:eastAsia="lt-LT"/>
              </w:rPr>
            </w:pPr>
            <w:r w:rsidRPr="00970222">
              <w:rPr>
                <w:lang w:eastAsia="lt-LT"/>
              </w:rPr>
              <w:t>-</w:t>
            </w:r>
          </w:p>
        </w:tc>
      </w:tr>
      <w:tr w:rsidR="00DD040D" w:rsidRPr="00970222" w14:paraId="6CAFC9F5" w14:textId="77777777" w:rsidTr="00DD040D">
        <w:trPr>
          <w:trHeight w:val="273"/>
        </w:trPr>
        <w:tc>
          <w:tcPr>
            <w:tcW w:w="1526" w:type="dxa"/>
          </w:tcPr>
          <w:p w14:paraId="158587E7" w14:textId="77777777" w:rsidR="00DD040D" w:rsidRPr="00970222" w:rsidRDefault="00DD040D" w:rsidP="0037732D">
            <w:pPr>
              <w:rPr>
                <w:lang w:eastAsia="lt-LT"/>
              </w:rPr>
            </w:pPr>
            <w:r w:rsidRPr="00970222">
              <w:rPr>
                <w:lang w:eastAsia="lt-LT"/>
              </w:rPr>
              <w:t>1.62.</w:t>
            </w:r>
          </w:p>
        </w:tc>
        <w:tc>
          <w:tcPr>
            <w:tcW w:w="2126" w:type="dxa"/>
          </w:tcPr>
          <w:p w14:paraId="3EBB7725"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38D69232" w14:textId="77777777" w:rsidR="00DD040D" w:rsidRPr="00970222" w:rsidRDefault="00DD040D" w:rsidP="002D2331">
            <w:pPr>
              <w:rPr>
                <w:lang w:eastAsia="lt-LT"/>
              </w:rPr>
            </w:pPr>
            <w:r w:rsidRPr="00970222">
              <w:rPr>
                <w:lang w:eastAsia="lt-LT"/>
              </w:rPr>
              <w:t>Suvirinimo aerozoliai</w:t>
            </w:r>
          </w:p>
        </w:tc>
        <w:tc>
          <w:tcPr>
            <w:tcW w:w="3260" w:type="dxa"/>
          </w:tcPr>
          <w:p w14:paraId="1AB35425" w14:textId="77777777" w:rsidR="00DD040D" w:rsidRPr="00970222" w:rsidRDefault="0069584C" w:rsidP="0037732D">
            <w:pPr>
              <w:rPr>
                <w:lang w:eastAsia="lt-LT"/>
              </w:rPr>
            </w:pPr>
            <w:r w:rsidRPr="00970222">
              <w:rPr>
                <w:lang w:eastAsia="lt-LT"/>
              </w:rPr>
              <w:t>-</w:t>
            </w:r>
          </w:p>
        </w:tc>
      </w:tr>
      <w:tr w:rsidR="00DD040D" w:rsidRPr="00970222" w14:paraId="4B844D82" w14:textId="77777777" w:rsidTr="00DD040D">
        <w:trPr>
          <w:trHeight w:val="273"/>
        </w:trPr>
        <w:tc>
          <w:tcPr>
            <w:tcW w:w="1526" w:type="dxa"/>
          </w:tcPr>
          <w:p w14:paraId="2EE3B6E3" w14:textId="77777777" w:rsidR="00DD040D" w:rsidRPr="00970222" w:rsidRDefault="00DD040D" w:rsidP="0037732D">
            <w:pPr>
              <w:rPr>
                <w:lang w:eastAsia="lt-LT"/>
              </w:rPr>
            </w:pPr>
            <w:r w:rsidRPr="00970222">
              <w:rPr>
                <w:lang w:eastAsia="lt-LT"/>
              </w:rPr>
              <w:t>1.62.1.</w:t>
            </w:r>
          </w:p>
        </w:tc>
        <w:tc>
          <w:tcPr>
            <w:tcW w:w="2126" w:type="dxa"/>
          </w:tcPr>
          <w:p w14:paraId="70EBF81B"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279A1540" w14:textId="77777777" w:rsidR="00DD040D" w:rsidRPr="00970222" w:rsidRDefault="00DD040D" w:rsidP="002D2331">
            <w:pPr>
              <w:rPr>
                <w:lang w:eastAsia="lt-LT"/>
              </w:rPr>
            </w:pPr>
            <w:r w:rsidRPr="00970222">
              <w:rPr>
                <w:lang w:eastAsia="lt-LT"/>
              </w:rPr>
              <w:t>Turintys, nikelio, chromo, fluoro junginių, berilio, švino (J, K, R)</w:t>
            </w:r>
          </w:p>
        </w:tc>
        <w:tc>
          <w:tcPr>
            <w:tcW w:w="3260" w:type="dxa"/>
          </w:tcPr>
          <w:p w14:paraId="5D2E1263" w14:textId="77777777" w:rsidR="00DD040D" w:rsidRPr="00970222" w:rsidRDefault="0069584C" w:rsidP="0037732D">
            <w:pPr>
              <w:rPr>
                <w:lang w:eastAsia="lt-LT"/>
              </w:rPr>
            </w:pPr>
            <w:r w:rsidRPr="00970222">
              <w:rPr>
                <w:lang w:eastAsia="lt-LT"/>
              </w:rPr>
              <w:t>-</w:t>
            </w:r>
          </w:p>
        </w:tc>
      </w:tr>
      <w:tr w:rsidR="00DD040D" w:rsidRPr="00970222" w14:paraId="5A4B7D1C" w14:textId="77777777" w:rsidTr="00DD040D">
        <w:trPr>
          <w:trHeight w:val="273"/>
        </w:trPr>
        <w:tc>
          <w:tcPr>
            <w:tcW w:w="1526" w:type="dxa"/>
          </w:tcPr>
          <w:p w14:paraId="2D9E637F" w14:textId="77777777" w:rsidR="00DD040D" w:rsidRPr="00970222" w:rsidRDefault="00DD040D" w:rsidP="0037732D">
            <w:pPr>
              <w:rPr>
                <w:lang w:eastAsia="lt-LT"/>
              </w:rPr>
            </w:pPr>
            <w:r w:rsidRPr="00970222">
              <w:rPr>
                <w:lang w:eastAsia="lt-LT"/>
              </w:rPr>
              <w:t>1.62.2.</w:t>
            </w:r>
          </w:p>
        </w:tc>
        <w:tc>
          <w:tcPr>
            <w:tcW w:w="2126" w:type="dxa"/>
          </w:tcPr>
          <w:p w14:paraId="305BCEDD"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4D1BB1F3" w14:textId="77777777" w:rsidR="00DD040D" w:rsidRPr="00970222" w:rsidRDefault="00DD040D" w:rsidP="002D2331">
            <w:pPr>
              <w:rPr>
                <w:lang w:eastAsia="lt-LT"/>
              </w:rPr>
            </w:pPr>
            <w:r w:rsidRPr="00970222">
              <w:rPr>
                <w:lang w:eastAsia="lt-LT"/>
              </w:rPr>
              <w:t>Turintys mangano, aliuminio, titano, vario, cinko, molibdeno, vanadžio, volframo</w:t>
            </w:r>
          </w:p>
        </w:tc>
        <w:tc>
          <w:tcPr>
            <w:tcW w:w="3260" w:type="dxa"/>
          </w:tcPr>
          <w:p w14:paraId="3A86A3ED" w14:textId="77777777" w:rsidR="00DD040D" w:rsidRPr="00970222" w:rsidRDefault="0069584C" w:rsidP="0037732D">
            <w:pPr>
              <w:rPr>
                <w:lang w:eastAsia="lt-LT"/>
              </w:rPr>
            </w:pPr>
            <w:r w:rsidRPr="00970222">
              <w:rPr>
                <w:lang w:eastAsia="lt-LT"/>
              </w:rPr>
              <w:t>-</w:t>
            </w:r>
          </w:p>
        </w:tc>
      </w:tr>
      <w:tr w:rsidR="00DD040D" w:rsidRPr="00970222" w14:paraId="32CDFAF2" w14:textId="77777777" w:rsidTr="00DD040D">
        <w:trPr>
          <w:trHeight w:val="273"/>
        </w:trPr>
        <w:tc>
          <w:tcPr>
            <w:tcW w:w="1526" w:type="dxa"/>
          </w:tcPr>
          <w:p w14:paraId="1D0B75FD" w14:textId="77777777" w:rsidR="00DD040D" w:rsidRPr="00970222" w:rsidRDefault="00DD040D" w:rsidP="0037732D">
            <w:pPr>
              <w:rPr>
                <w:lang w:eastAsia="lt-LT"/>
              </w:rPr>
            </w:pPr>
            <w:r w:rsidRPr="00970222">
              <w:rPr>
                <w:lang w:eastAsia="lt-LT"/>
              </w:rPr>
              <w:t>1.63.</w:t>
            </w:r>
          </w:p>
        </w:tc>
        <w:tc>
          <w:tcPr>
            <w:tcW w:w="2126" w:type="dxa"/>
          </w:tcPr>
          <w:p w14:paraId="5BBA2414"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0F0703D0" w14:textId="77777777" w:rsidR="00DD040D" w:rsidRPr="00970222" w:rsidRDefault="00DD040D" w:rsidP="002D2331">
            <w:pPr>
              <w:rPr>
                <w:lang w:eastAsia="lt-LT"/>
              </w:rPr>
            </w:pPr>
            <w:r w:rsidRPr="00970222">
              <w:rPr>
                <w:lang w:eastAsia="lt-LT"/>
              </w:rPr>
              <w:t>Talis ir jo junginiai (talio bromidas, talio jodidas, talio chloridas, talio hidroksidas, talio nitratas ir kt.)</w:t>
            </w:r>
          </w:p>
        </w:tc>
        <w:tc>
          <w:tcPr>
            <w:tcW w:w="3260" w:type="dxa"/>
          </w:tcPr>
          <w:p w14:paraId="1B29EF4C" w14:textId="77777777" w:rsidR="00DD040D" w:rsidRPr="00970222" w:rsidRDefault="0069584C" w:rsidP="0037732D">
            <w:pPr>
              <w:rPr>
                <w:lang w:eastAsia="lt-LT"/>
              </w:rPr>
            </w:pPr>
            <w:r w:rsidRPr="00970222">
              <w:rPr>
                <w:lang w:eastAsia="lt-LT"/>
              </w:rPr>
              <w:t>-</w:t>
            </w:r>
          </w:p>
        </w:tc>
      </w:tr>
      <w:tr w:rsidR="00DD040D" w:rsidRPr="00970222" w14:paraId="70BAA151" w14:textId="77777777" w:rsidTr="00DD040D">
        <w:trPr>
          <w:trHeight w:val="273"/>
        </w:trPr>
        <w:tc>
          <w:tcPr>
            <w:tcW w:w="1526" w:type="dxa"/>
          </w:tcPr>
          <w:p w14:paraId="2320E291" w14:textId="77777777" w:rsidR="00DD040D" w:rsidRPr="00970222" w:rsidRDefault="00DD040D" w:rsidP="0037732D">
            <w:pPr>
              <w:rPr>
                <w:lang w:eastAsia="lt-LT"/>
              </w:rPr>
            </w:pPr>
            <w:r w:rsidRPr="00970222">
              <w:rPr>
                <w:lang w:eastAsia="lt-LT"/>
              </w:rPr>
              <w:t>1.64.</w:t>
            </w:r>
          </w:p>
        </w:tc>
        <w:tc>
          <w:tcPr>
            <w:tcW w:w="2126" w:type="dxa"/>
          </w:tcPr>
          <w:p w14:paraId="3FA0A78C"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11487BA8" w14:textId="77777777" w:rsidR="00DD040D" w:rsidRPr="00970222" w:rsidRDefault="00DD040D" w:rsidP="002D2331">
            <w:pPr>
              <w:rPr>
                <w:lang w:eastAsia="lt-LT"/>
              </w:rPr>
            </w:pPr>
            <w:r w:rsidRPr="00970222">
              <w:rPr>
                <w:lang w:eastAsia="lt-LT"/>
              </w:rPr>
              <w:t>Taurieji metalai (auksas, sidabras, jų junginiai ir lydiniai) (J)</w:t>
            </w:r>
          </w:p>
        </w:tc>
        <w:tc>
          <w:tcPr>
            <w:tcW w:w="3260" w:type="dxa"/>
          </w:tcPr>
          <w:p w14:paraId="24BC8EAF" w14:textId="77777777" w:rsidR="00DD040D" w:rsidRPr="00970222" w:rsidRDefault="0069584C" w:rsidP="0037732D">
            <w:pPr>
              <w:rPr>
                <w:lang w:eastAsia="lt-LT"/>
              </w:rPr>
            </w:pPr>
            <w:r w:rsidRPr="00970222">
              <w:rPr>
                <w:lang w:eastAsia="lt-LT"/>
              </w:rPr>
              <w:t>-</w:t>
            </w:r>
          </w:p>
        </w:tc>
      </w:tr>
      <w:tr w:rsidR="00DD040D" w:rsidRPr="00970222" w14:paraId="5A150AA5" w14:textId="77777777" w:rsidTr="00DD040D">
        <w:trPr>
          <w:trHeight w:val="273"/>
        </w:trPr>
        <w:tc>
          <w:tcPr>
            <w:tcW w:w="1526" w:type="dxa"/>
          </w:tcPr>
          <w:p w14:paraId="42CBA726" w14:textId="77777777" w:rsidR="00DD040D" w:rsidRPr="00970222" w:rsidRDefault="00DD040D" w:rsidP="0037732D">
            <w:pPr>
              <w:rPr>
                <w:lang w:eastAsia="lt-LT"/>
              </w:rPr>
            </w:pPr>
            <w:r w:rsidRPr="00970222">
              <w:rPr>
                <w:lang w:eastAsia="lt-LT"/>
              </w:rPr>
              <w:t>1.65.</w:t>
            </w:r>
          </w:p>
        </w:tc>
        <w:tc>
          <w:tcPr>
            <w:tcW w:w="2126" w:type="dxa"/>
          </w:tcPr>
          <w:p w14:paraId="19D82710"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145F4484" w14:textId="77777777" w:rsidR="00DD040D" w:rsidRPr="00970222" w:rsidRDefault="00DD040D" w:rsidP="002D2331">
            <w:pPr>
              <w:rPr>
                <w:lang w:eastAsia="lt-LT"/>
              </w:rPr>
            </w:pPr>
            <w:r w:rsidRPr="00970222">
              <w:rPr>
                <w:lang w:eastAsia="lt-LT"/>
              </w:rPr>
              <w:t>Tetraetilšvinas (R, O)</w:t>
            </w:r>
          </w:p>
        </w:tc>
        <w:tc>
          <w:tcPr>
            <w:tcW w:w="3260" w:type="dxa"/>
          </w:tcPr>
          <w:p w14:paraId="25D43C2B" w14:textId="77777777" w:rsidR="00DD040D" w:rsidRPr="00970222" w:rsidRDefault="0069584C" w:rsidP="0037732D">
            <w:pPr>
              <w:rPr>
                <w:lang w:eastAsia="lt-LT"/>
              </w:rPr>
            </w:pPr>
            <w:r w:rsidRPr="00970222">
              <w:rPr>
                <w:lang w:eastAsia="lt-LT"/>
              </w:rPr>
              <w:t>-</w:t>
            </w:r>
          </w:p>
        </w:tc>
      </w:tr>
      <w:tr w:rsidR="00DD040D" w:rsidRPr="00970222" w14:paraId="288F7807" w14:textId="77777777" w:rsidTr="00DD040D">
        <w:trPr>
          <w:trHeight w:val="273"/>
        </w:trPr>
        <w:tc>
          <w:tcPr>
            <w:tcW w:w="1526" w:type="dxa"/>
          </w:tcPr>
          <w:p w14:paraId="744651A7" w14:textId="77777777" w:rsidR="00DD040D" w:rsidRPr="00970222" w:rsidRDefault="00DD040D" w:rsidP="0037732D">
            <w:pPr>
              <w:rPr>
                <w:lang w:eastAsia="lt-LT"/>
              </w:rPr>
            </w:pPr>
            <w:r w:rsidRPr="00970222">
              <w:rPr>
                <w:lang w:eastAsia="lt-LT"/>
              </w:rPr>
              <w:t>1.66.</w:t>
            </w:r>
          </w:p>
        </w:tc>
        <w:tc>
          <w:tcPr>
            <w:tcW w:w="2126" w:type="dxa"/>
          </w:tcPr>
          <w:p w14:paraId="48B75B38" w14:textId="77777777" w:rsidR="00DD040D" w:rsidRPr="00970222" w:rsidRDefault="00DD040D" w:rsidP="0037732D">
            <w:pPr>
              <w:rPr>
                <w:lang w:eastAsia="lt-LT"/>
              </w:rPr>
            </w:pPr>
            <w:r w:rsidRPr="00970222">
              <w:rPr>
                <w:lang w:eastAsia="lt-LT"/>
              </w:rPr>
              <w:t>http://esveikata.lt/classifier</w:t>
            </w:r>
            <w:r w:rsidRPr="00970222">
              <w:rPr>
                <w:lang w:eastAsia="lt-LT"/>
              </w:rPr>
              <w:lastRenderedPageBreak/>
              <w:t>s/HarmfulFactor</w:t>
            </w:r>
          </w:p>
        </w:tc>
        <w:tc>
          <w:tcPr>
            <w:tcW w:w="3119" w:type="dxa"/>
          </w:tcPr>
          <w:p w14:paraId="3D334E62" w14:textId="77777777" w:rsidR="00DD040D" w:rsidRPr="00970222" w:rsidRDefault="00DD040D" w:rsidP="002D2331">
            <w:pPr>
              <w:rPr>
                <w:lang w:eastAsia="lt-LT"/>
              </w:rPr>
            </w:pPr>
            <w:r w:rsidRPr="00970222">
              <w:rPr>
                <w:lang w:eastAsia="lt-LT"/>
              </w:rPr>
              <w:lastRenderedPageBreak/>
              <w:t>Tetranatrioetilendiamintetraacetatas</w:t>
            </w:r>
          </w:p>
        </w:tc>
        <w:tc>
          <w:tcPr>
            <w:tcW w:w="3260" w:type="dxa"/>
          </w:tcPr>
          <w:p w14:paraId="7452D3AD" w14:textId="77777777" w:rsidR="00DD040D" w:rsidRPr="00970222" w:rsidRDefault="0069584C" w:rsidP="0037732D">
            <w:pPr>
              <w:rPr>
                <w:lang w:eastAsia="lt-LT"/>
              </w:rPr>
            </w:pPr>
            <w:r w:rsidRPr="00970222">
              <w:rPr>
                <w:lang w:eastAsia="lt-LT"/>
              </w:rPr>
              <w:t>-</w:t>
            </w:r>
          </w:p>
        </w:tc>
      </w:tr>
      <w:tr w:rsidR="00DD040D" w:rsidRPr="00970222" w14:paraId="0A12A967" w14:textId="77777777" w:rsidTr="00DD040D">
        <w:trPr>
          <w:trHeight w:val="273"/>
        </w:trPr>
        <w:tc>
          <w:tcPr>
            <w:tcW w:w="1526" w:type="dxa"/>
          </w:tcPr>
          <w:p w14:paraId="22FC78D7" w14:textId="77777777" w:rsidR="00DD040D" w:rsidRPr="00970222" w:rsidRDefault="00DD040D" w:rsidP="0037732D">
            <w:pPr>
              <w:rPr>
                <w:lang w:eastAsia="lt-LT"/>
              </w:rPr>
            </w:pPr>
            <w:r w:rsidRPr="00970222">
              <w:rPr>
                <w:lang w:eastAsia="lt-LT"/>
              </w:rPr>
              <w:t>1.67.</w:t>
            </w:r>
          </w:p>
        </w:tc>
        <w:tc>
          <w:tcPr>
            <w:tcW w:w="2126" w:type="dxa"/>
          </w:tcPr>
          <w:p w14:paraId="4AB490D8"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0C2585EA" w14:textId="77777777" w:rsidR="00DD040D" w:rsidRPr="00970222" w:rsidRDefault="00DD040D" w:rsidP="002D2331">
            <w:pPr>
              <w:rPr>
                <w:lang w:eastAsia="lt-LT"/>
              </w:rPr>
            </w:pPr>
            <w:r w:rsidRPr="00970222">
              <w:rPr>
                <w:lang w:eastAsia="lt-LT"/>
              </w:rPr>
              <w:t>Urzolis ir urzoliniai dažai (J)</w:t>
            </w:r>
          </w:p>
        </w:tc>
        <w:tc>
          <w:tcPr>
            <w:tcW w:w="3260" w:type="dxa"/>
          </w:tcPr>
          <w:p w14:paraId="168F1483" w14:textId="77777777" w:rsidR="00DD040D" w:rsidRPr="00970222" w:rsidRDefault="0069584C" w:rsidP="0037732D">
            <w:pPr>
              <w:rPr>
                <w:lang w:eastAsia="lt-LT"/>
              </w:rPr>
            </w:pPr>
            <w:r w:rsidRPr="00970222">
              <w:rPr>
                <w:lang w:eastAsia="lt-LT"/>
              </w:rPr>
              <w:t>-</w:t>
            </w:r>
          </w:p>
        </w:tc>
      </w:tr>
      <w:tr w:rsidR="00DD040D" w:rsidRPr="00970222" w14:paraId="5A9F1F58" w14:textId="77777777" w:rsidTr="00DD040D">
        <w:trPr>
          <w:trHeight w:val="273"/>
        </w:trPr>
        <w:tc>
          <w:tcPr>
            <w:tcW w:w="1526" w:type="dxa"/>
          </w:tcPr>
          <w:p w14:paraId="08F996A9" w14:textId="77777777" w:rsidR="00DD040D" w:rsidRPr="00970222" w:rsidRDefault="00DD040D" w:rsidP="0037732D">
            <w:pPr>
              <w:rPr>
                <w:lang w:eastAsia="lt-LT"/>
              </w:rPr>
            </w:pPr>
            <w:r w:rsidRPr="00970222">
              <w:rPr>
                <w:lang w:eastAsia="lt-LT"/>
              </w:rPr>
              <w:t>1.68.</w:t>
            </w:r>
          </w:p>
        </w:tc>
        <w:tc>
          <w:tcPr>
            <w:tcW w:w="2126" w:type="dxa"/>
          </w:tcPr>
          <w:p w14:paraId="6A157462"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541ECD22" w14:textId="77777777" w:rsidR="00DD040D" w:rsidRPr="00970222" w:rsidRDefault="00DD040D" w:rsidP="002D2331">
            <w:pPr>
              <w:rPr>
                <w:lang w:eastAsia="lt-LT"/>
              </w:rPr>
            </w:pPr>
            <w:r w:rsidRPr="00970222">
              <w:rPr>
                <w:lang w:eastAsia="lt-LT"/>
              </w:rPr>
              <w:t>Vandenilio peroksidas (Ū)</w:t>
            </w:r>
          </w:p>
        </w:tc>
        <w:tc>
          <w:tcPr>
            <w:tcW w:w="3260" w:type="dxa"/>
          </w:tcPr>
          <w:p w14:paraId="3CB08305" w14:textId="77777777" w:rsidR="00DD040D" w:rsidRPr="00970222" w:rsidRDefault="0069584C" w:rsidP="0037732D">
            <w:pPr>
              <w:rPr>
                <w:lang w:eastAsia="lt-LT"/>
              </w:rPr>
            </w:pPr>
            <w:r w:rsidRPr="00970222">
              <w:rPr>
                <w:lang w:eastAsia="lt-LT"/>
              </w:rPr>
              <w:t>-</w:t>
            </w:r>
          </w:p>
        </w:tc>
      </w:tr>
      <w:tr w:rsidR="00DD040D" w:rsidRPr="00970222" w14:paraId="10610127" w14:textId="77777777" w:rsidTr="00DD040D">
        <w:trPr>
          <w:trHeight w:val="273"/>
        </w:trPr>
        <w:tc>
          <w:tcPr>
            <w:tcW w:w="1526" w:type="dxa"/>
          </w:tcPr>
          <w:p w14:paraId="25826C94" w14:textId="77777777" w:rsidR="00DD040D" w:rsidRPr="00970222" w:rsidRDefault="00DD040D" w:rsidP="0037732D">
            <w:pPr>
              <w:rPr>
                <w:lang w:eastAsia="lt-LT"/>
              </w:rPr>
            </w:pPr>
            <w:r w:rsidRPr="00970222">
              <w:rPr>
                <w:lang w:eastAsia="lt-LT"/>
              </w:rPr>
              <w:t>1.69.</w:t>
            </w:r>
          </w:p>
        </w:tc>
        <w:tc>
          <w:tcPr>
            <w:tcW w:w="2126" w:type="dxa"/>
          </w:tcPr>
          <w:p w14:paraId="178C3C0A"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79E8100A" w14:textId="77777777" w:rsidR="00DD040D" w:rsidRPr="00970222" w:rsidRDefault="00DD040D" w:rsidP="002D2331">
            <w:pPr>
              <w:rPr>
                <w:lang w:eastAsia="lt-LT"/>
              </w:rPr>
            </w:pPr>
            <w:r w:rsidRPr="00970222">
              <w:rPr>
                <w:lang w:eastAsia="lt-LT"/>
              </w:rPr>
              <w:t>Kitos pavojingos cheminės medžiagos, neišvardytos šiame sąraše ir naudojamos Lietuvoje</w:t>
            </w:r>
          </w:p>
        </w:tc>
        <w:tc>
          <w:tcPr>
            <w:tcW w:w="3260" w:type="dxa"/>
          </w:tcPr>
          <w:p w14:paraId="56BC499D" w14:textId="77777777" w:rsidR="00DD040D" w:rsidRPr="00970222" w:rsidRDefault="0069584C" w:rsidP="0037732D">
            <w:pPr>
              <w:rPr>
                <w:lang w:eastAsia="lt-LT"/>
              </w:rPr>
            </w:pPr>
            <w:r w:rsidRPr="00970222">
              <w:rPr>
                <w:lang w:eastAsia="lt-LT"/>
              </w:rPr>
              <w:t>-</w:t>
            </w:r>
          </w:p>
        </w:tc>
      </w:tr>
      <w:tr w:rsidR="00DD040D" w:rsidRPr="00970222" w14:paraId="2DCED137" w14:textId="77777777" w:rsidTr="00DD040D">
        <w:trPr>
          <w:trHeight w:val="273"/>
        </w:trPr>
        <w:tc>
          <w:tcPr>
            <w:tcW w:w="1526" w:type="dxa"/>
          </w:tcPr>
          <w:p w14:paraId="7475E4F8" w14:textId="77777777" w:rsidR="00DD040D" w:rsidRPr="00970222" w:rsidRDefault="00DD040D" w:rsidP="0037732D">
            <w:pPr>
              <w:rPr>
                <w:lang w:eastAsia="lt-LT"/>
              </w:rPr>
            </w:pPr>
            <w:r w:rsidRPr="00970222">
              <w:rPr>
                <w:lang w:eastAsia="lt-LT"/>
              </w:rPr>
              <w:t>1.7.</w:t>
            </w:r>
          </w:p>
        </w:tc>
        <w:tc>
          <w:tcPr>
            <w:tcW w:w="2126" w:type="dxa"/>
          </w:tcPr>
          <w:p w14:paraId="69DDF9F3"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03CAC2DC" w14:textId="77777777" w:rsidR="00DD040D" w:rsidRPr="00970222" w:rsidRDefault="00DD040D" w:rsidP="002D2331">
            <w:pPr>
              <w:rPr>
                <w:lang w:eastAsia="lt-LT"/>
              </w:rPr>
            </w:pPr>
            <w:r w:rsidRPr="00970222">
              <w:rPr>
                <w:lang w:eastAsia="lt-LT"/>
              </w:rPr>
              <w:t>Aromatiniai aminai (benzidinas, fenilendiaminas dianizidinas, toluidinas, naftilaminai) (J)</w:t>
            </w:r>
          </w:p>
        </w:tc>
        <w:tc>
          <w:tcPr>
            <w:tcW w:w="3260" w:type="dxa"/>
          </w:tcPr>
          <w:p w14:paraId="14A234C3" w14:textId="77777777" w:rsidR="00DD040D" w:rsidRPr="00970222" w:rsidRDefault="0069584C" w:rsidP="0037732D">
            <w:pPr>
              <w:rPr>
                <w:lang w:eastAsia="lt-LT"/>
              </w:rPr>
            </w:pPr>
            <w:r w:rsidRPr="00970222">
              <w:rPr>
                <w:lang w:eastAsia="lt-LT"/>
              </w:rPr>
              <w:t>-</w:t>
            </w:r>
          </w:p>
        </w:tc>
      </w:tr>
      <w:tr w:rsidR="00DD040D" w:rsidRPr="00970222" w14:paraId="21EDD8C3" w14:textId="77777777" w:rsidTr="00DD040D">
        <w:trPr>
          <w:trHeight w:val="273"/>
        </w:trPr>
        <w:tc>
          <w:tcPr>
            <w:tcW w:w="1526" w:type="dxa"/>
          </w:tcPr>
          <w:p w14:paraId="723D038B" w14:textId="77777777" w:rsidR="00DD040D" w:rsidRPr="00970222" w:rsidRDefault="00DD040D" w:rsidP="0037732D">
            <w:pPr>
              <w:rPr>
                <w:lang w:eastAsia="lt-LT"/>
              </w:rPr>
            </w:pPr>
            <w:r w:rsidRPr="00970222">
              <w:rPr>
                <w:lang w:eastAsia="lt-LT"/>
              </w:rPr>
              <w:t>1.8.</w:t>
            </w:r>
          </w:p>
        </w:tc>
        <w:tc>
          <w:tcPr>
            <w:tcW w:w="2126" w:type="dxa"/>
          </w:tcPr>
          <w:p w14:paraId="29BDE029"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744D57B0" w14:textId="77777777" w:rsidR="00DD040D" w:rsidRPr="00970222" w:rsidRDefault="00DD040D" w:rsidP="002D2331">
            <w:pPr>
              <w:rPr>
                <w:lang w:eastAsia="lt-LT"/>
              </w:rPr>
            </w:pPr>
            <w:r w:rsidRPr="00970222">
              <w:rPr>
                <w:lang w:eastAsia="lt-LT"/>
              </w:rPr>
              <w:t>Asbestas ir (ar) asbesto turintys produktai</w:t>
            </w:r>
          </w:p>
        </w:tc>
        <w:tc>
          <w:tcPr>
            <w:tcW w:w="3260" w:type="dxa"/>
          </w:tcPr>
          <w:p w14:paraId="5629F020" w14:textId="77777777" w:rsidR="00DD040D" w:rsidRPr="00970222" w:rsidRDefault="0069584C" w:rsidP="0037732D">
            <w:pPr>
              <w:rPr>
                <w:lang w:eastAsia="lt-LT"/>
              </w:rPr>
            </w:pPr>
            <w:r w:rsidRPr="00970222">
              <w:rPr>
                <w:lang w:eastAsia="lt-LT"/>
              </w:rPr>
              <w:t>-</w:t>
            </w:r>
          </w:p>
        </w:tc>
      </w:tr>
      <w:tr w:rsidR="00DD040D" w:rsidRPr="00970222" w14:paraId="2EC3780F" w14:textId="77777777" w:rsidTr="00DD040D">
        <w:trPr>
          <w:trHeight w:val="273"/>
        </w:trPr>
        <w:tc>
          <w:tcPr>
            <w:tcW w:w="1526" w:type="dxa"/>
          </w:tcPr>
          <w:p w14:paraId="3CA18236" w14:textId="77777777" w:rsidR="00DD040D" w:rsidRPr="00970222" w:rsidRDefault="00DD040D" w:rsidP="0037732D">
            <w:pPr>
              <w:rPr>
                <w:lang w:eastAsia="lt-LT"/>
              </w:rPr>
            </w:pPr>
            <w:r w:rsidRPr="00970222">
              <w:rPr>
                <w:lang w:eastAsia="lt-LT"/>
              </w:rPr>
              <w:t>1.8.1.</w:t>
            </w:r>
          </w:p>
        </w:tc>
        <w:tc>
          <w:tcPr>
            <w:tcW w:w="2126" w:type="dxa"/>
          </w:tcPr>
          <w:p w14:paraId="1B0D3580"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64CA27D8" w14:textId="77777777" w:rsidR="00DD040D" w:rsidRPr="00970222" w:rsidRDefault="00DD040D" w:rsidP="002D2331">
            <w:pPr>
              <w:rPr>
                <w:lang w:eastAsia="lt-LT"/>
              </w:rPr>
            </w:pPr>
            <w:r w:rsidRPr="00970222">
              <w:rPr>
                <w:lang w:eastAsia="lt-LT"/>
              </w:rPr>
              <w:t>Asbestas ir (ar) asbesto turintys produktai</w:t>
            </w:r>
          </w:p>
        </w:tc>
        <w:tc>
          <w:tcPr>
            <w:tcW w:w="3260" w:type="dxa"/>
          </w:tcPr>
          <w:p w14:paraId="3A677A16" w14:textId="77777777" w:rsidR="00DD040D" w:rsidRPr="00970222" w:rsidRDefault="0069584C" w:rsidP="0037732D">
            <w:pPr>
              <w:rPr>
                <w:lang w:eastAsia="lt-LT"/>
              </w:rPr>
            </w:pPr>
            <w:r w:rsidRPr="00970222">
              <w:rPr>
                <w:lang w:eastAsia="lt-LT"/>
              </w:rPr>
              <w:t>-</w:t>
            </w:r>
          </w:p>
        </w:tc>
      </w:tr>
      <w:tr w:rsidR="00DD040D" w:rsidRPr="00970222" w14:paraId="154B19EB" w14:textId="77777777" w:rsidTr="00DD040D">
        <w:trPr>
          <w:trHeight w:val="273"/>
        </w:trPr>
        <w:tc>
          <w:tcPr>
            <w:tcW w:w="1526" w:type="dxa"/>
          </w:tcPr>
          <w:p w14:paraId="1BE197AA" w14:textId="77777777" w:rsidR="00DD040D" w:rsidRPr="00970222" w:rsidRDefault="00DD040D" w:rsidP="0037732D">
            <w:pPr>
              <w:rPr>
                <w:lang w:eastAsia="lt-LT"/>
              </w:rPr>
            </w:pPr>
            <w:r w:rsidRPr="00970222">
              <w:rPr>
                <w:lang w:eastAsia="lt-LT"/>
              </w:rPr>
              <w:t>1.8.2.</w:t>
            </w:r>
          </w:p>
        </w:tc>
        <w:tc>
          <w:tcPr>
            <w:tcW w:w="2126" w:type="dxa"/>
          </w:tcPr>
          <w:p w14:paraId="388421C9"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4010EB5E" w14:textId="77777777" w:rsidR="00DD040D" w:rsidRPr="00970222" w:rsidRDefault="00DD040D" w:rsidP="002D2331">
            <w:pPr>
              <w:rPr>
                <w:lang w:eastAsia="lt-LT"/>
              </w:rPr>
            </w:pPr>
            <w:r w:rsidRPr="00970222">
              <w:rPr>
                <w:lang w:eastAsia="lt-LT"/>
              </w:rPr>
              <w:t>Asbestas griuneritas (amozitas) CAS Nr. 12172-73-5 (*)</w:t>
            </w:r>
          </w:p>
        </w:tc>
        <w:tc>
          <w:tcPr>
            <w:tcW w:w="3260" w:type="dxa"/>
          </w:tcPr>
          <w:p w14:paraId="64225CB3" w14:textId="77777777" w:rsidR="00DD040D" w:rsidRPr="00970222" w:rsidRDefault="0069584C" w:rsidP="0037732D">
            <w:pPr>
              <w:rPr>
                <w:lang w:eastAsia="lt-LT"/>
              </w:rPr>
            </w:pPr>
            <w:r w:rsidRPr="00970222">
              <w:rPr>
                <w:lang w:eastAsia="lt-LT"/>
              </w:rPr>
              <w:t>-</w:t>
            </w:r>
          </w:p>
        </w:tc>
      </w:tr>
      <w:tr w:rsidR="00DD040D" w:rsidRPr="00970222" w14:paraId="62E7151C" w14:textId="77777777" w:rsidTr="00DD040D">
        <w:trPr>
          <w:trHeight w:val="273"/>
        </w:trPr>
        <w:tc>
          <w:tcPr>
            <w:tcW w:w="1526" w:type="dxa"/>
          </w:tcPr>
          <w:p w14:paraId="7D2E0C82" w14:textId="77777777" w:rsidR="00DD040D" w:rsidRPr="00970222" w:rsidRDefault="00DD040D" w:rsidP="0037732D">
            <w:pPr>
              <w:rPr>
                <w:lang w:eastAsia="lt-LT"/>
              </w:rPr>
            </w:pPr>
            <w:r w:rsidRPr="00970222">
              <w:rPr>
                <w:lang w:eastAsia="lt-LT"/>
              </w:rPr>
              <w:t>1.8.3.</w:t>
            </w:r>
          </w:p>
        </w:tc>
        <w:tc>
          <w:tcPr>
            <w:tcW w:w="2126" w:type="dxa"/>
          </w:tcPr>
          <w:p w14:paraId="6AA2C3A5"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01388ADB" w14:textId="77777777" w:rsidR="00DD040D" w:rsidRPr="00970222" w:rsidRDefault="00DD040D" w:rsidP="002D2331">
            <w:pPr>
              <w:rPr>
                <w:lang w:eastAsia="lt-LT"/>
              </w:rPr>
            </w:pPr>
            <w:r w:rsidRPr="00970222">
              <w:rPr>
                <w:lang w:eastAsia="lt-LT"/>
              </w:rPr>
              <w:t>Antofilitas, CAS Nr. 77536-67-5 (*)</w:t>
            </w:r>
          </w:p>
        </w:tc>
        <w:tc>
          <w:tcPr>
            <w:tcW w:w="3260" w:type="dxa"/>
          </w:tcPr>
          <w:p w14:paraId="713394F9" w14:textId="77777777" w:rsidR="00DD040D" w:rsidRPr="00970222" w:rsidRDefault="0069584C" w:rsidP="0037732D">
            <w:pPr>
              <w:rPr>
                <w:lang w:eastAsia="lt-LT"/>
              </w:rPr>
            </w:pPr>
            <w:r w:rsidRPr="00970222">
              <w:rPr>
                <w:lang w:eastAsia="lt-LT"/>
              </w:rPr>
              <w:t>-</w:t>
            </w:r>
          </w:p>
        </w:tc>
      </w:tr>
      <w:tr w:rsidR="00DD040D" w:rsidRPr="00970222" w14:paraId="4A1C2918" w14:textId="77777777" w:rsidTr="00DD040D">
        <w:trPr>
          <w:trHeight w:val="273"/>
        </w:trPr>
        <w:tc>
          <w:tcPr>
            <w:tcW w:w="1526" w:type="dxa"/>
          </w:tcPr>
          <w:p w14:paraId="5621B3E7" w14:textId="77777777" w:rsidR="00DD040D" w:rsidRPr="00970222" w:rsidRDefault="00DD040D" w:rsidP="0037732D">
            <w:pPr>
              <w:rPr>
                <w:lang w:eastAsia="lt-LT"/>
              </w:rPr>
            </w:pPr>
            <w:r w:rsidRPr="00970222">
              <w:rPr>
                <w:lang w:eastAsia="lt-LT"/>
              </w:rPr>
              <w:t>1.8.4.</w:t>
            </w:r>
          </w:p>
        </w:tc>
        <w:tc>
          <w:tcPr>
            <w:tcW w:w="2126" w:type="dxa"/>
          </w:tcPr>
          <w:p w14:paraId="65FF91DD"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188BA92C" w14:textId="77777777" w:rsidR="00DD040D" w:rsidRPr="00970222" w:rsidRDefault="00DD040D" w:rsidP="002D2331">
            <w:pPr>
              <w:rPr>
                <w:lang w:eastAsia="lt-LT"/>
              </w:rPr>
            </w:pPr>
            <w:r w:rsidRPr="00970222">
              <w:rPr>
                <w:lang w:eastAsia="lt-LT"/>
              </w:rPr>
              <w:t>Chrizotilas, CAS Nr. 12001-29-5 (*)</w:t>
            </w:r>
          </w:p>
        </w:tc>
        <w:tc>
          <w:tcPr>
            <w:tcW w:w="3260" w:type="dxa"/>
          </w:tcPr>
          <w:p w14:paraId="40E5C750" w14:textId="77777777" w:rsidR="00DD040D" w:rsidRPr="00970222" w:rsidRDefault="0069584C" w:rsidP="0037732D">
            <w:pPr>
              <w:rPr>
                <w:lang w:eastAsia="lt-LT"/>
              </w:rPr>
            </w:pPr>
            <w:r w:rsidRPr="00970222">
              <w:rPr>
                <w:lang w:eastAsia="lt-LT"/>
              </w:rPr>
              <w:t>-</w:t>
            </w:r>
          </w:p>
        </w:tc>
      </w:tr>
      <w:tr w:rsidR="00DD040D" w:rsidRPr="00970222" w14:paraId="7AA812E0" w14:textId="77777777" w:rsidTr="00DD040D">
        <w:trPr>
          <w:trHeight w:val="273"/>
        </w:trPr>
        <w:tc>
          <w:tcPr>
            <w:tcW w:w="1526" w:type="dxa"/>
          </w:tcPr>
          <w:p w14:paraId="3561602D" w14:textId="77777777" w:rsidR="00DD040D" w:rsidRPr="00970222" w:rsidRDefault="00DD040D" w:rsidP="0037732D">
            <w:pPr>
              <w:rPr>
                <w:lang w:eastAsia="lt-LT"/>
              </w:rPr>
            </w:pPr>
            <w:r w:rsidRPr="00970222">
              <w:rPr>
                <w:lang w:eastAsia="lt-LT"/>
              </w:rPr>
              <w:t>1.8.5</w:t>
            </w:r>
          </w:p>
        </w:tc>
        <w:tc>
          <w:tcPr>
            <w:tcW w:w="2126" w:type="dxa"/>
          </w:tcPr>
          <w:p w14:paraId="73B36BBF"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45397094" w14:textId="77777777" w:rsidR="00DD040D" w:rsidRPr="00970222" w:rsidRDefault="00DD040D" w:rsidP="002D2331">
            <w:pPr>
              <w:rPr>
                <w:lang w:eastAsia="lt-LT"/>
              </w:rPr>
            </w:pPr>
            <w:r w:rsidRPr="00970222">
              <w:rPr>
                <w:lang w:eastAsia="lt-LT"/>
              </w:rPr>
              <w:t>Krokidolitas, CAS Nr. 12001-28-4 (*)</w:t>
            </w:r>
          </w:p>
        </w:tc>
        <w:tc>
          <w:tcPr>
            <w:tcW w:w="3260" w:type="dxa"/>
          </w:tcPr>
          <w:p w14:paraId="47A0B0B6" w14:textId="77777777" w:rsidR="00DD040D" w:rsidRPr="00970222" w:rsidRDefault="0069584C" w:rsidP="0037732D">
            <w:pPr>
              <w:rPr>
                <w:lang w:eastAsia="lt-LT"/>
              </w:rPr>
            </w:pPr>
            <w:r w:rsidRPr="00970222">
              <w:rPr>
                <w:lang w:eastAsia="lt-LT"/>
              </w:rPr>
              <w:t>-</w:t>
            </w:r>
          </w:p>
        </w:tc>
      </w:tr>
      <w:tr w:rsidR="00DD040D" w:rsidRPr="00970222" w14:paraId="6F11285F" w14:textId="77777777" w:rsidTr="00DD040D">
        <w:trPr>
          <w:trHeight w:val="273"/>
        </w:trPr>
        <w:tc>
          <w:tcPr>
            <w:tcW w:w="1526" w:type="dxa"/>
          </w:tcPr>
          <w:p w14:paraId="1CE916A2" w14:textId="77777777" w:rsidR="00DD040D" w:rsidRPr="00970222" w:rsidRDefault="00DD040D" w:rsidP="0037732D">
            <w:pPr>
              <w:rPr>
                <w:lang w:eastAsia="lt-LT"/>
              </w:rPr>
            </w:pPr>
            <w:r w:rsidRPr="00970222">
              <w:rPr>
                <w:lang w:eastAsia="lt-LT"/>
              </w:rPr>
              <w:t>1.8.6.</w:t>
            </w:r>
          </w:p>
        </w:tc>
        <w:tc>
          <w:tcPr>
            <w:tcW w:w="2126" w:type="dxa"/>
          </w:tcPr>
          <w:p w14:paraId="3516170D"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2B7F0B2A" w14:textId="77777777" w:rsidR="00DD040D" w:rsidRPr="00970222" w:rsidRDefault="00DD040D" w:rsidP="002D2331">
            <w:pPr>
              <w:rPr>
                <w:lang w:eastAsia="lt-LT"/>
              </w:rPr>
            </w:pPr>
            <w:r w:rsidRPr="00970222">
              <w:rPr>
                <w:lang w:eastAsia="lt-LT"/>
              </w:rPr>
              <w:t>Tremolitas, CAS Nr. 77536-68-6 (*)</w:t>
            </w:r>
          </w:p>
        </w:tc>
        <w:tc>
          <w:tcPr>
            <w:tcW w:w="3260" w:type="dxa"/>
          </w:tcPr>
          <w:p w14:paraId="43DC2200" w14:textId="77777777" w:rsidR="00DD040D" w:rsidRPr="00970222" w:rsidRDefault="0069584C" w:rsidP="0037732D">
            <w:pPr>
              <w:rPr>
                <w:lang w:eastAsia="lt-LT"/>
              </w:rPr>
            </w:pPr>
            <w:r w:rsidRPr="00970222">
              <w:rPr>
                <w:lang w:eastAsia="lt-LT"/>
              </w:rPr>
              <w:t>-</w:t>
            </w:r>
          </w:p>
        </w:tc>
      </w:tr>
      <w:tr w:rsidR="00DD040D" w:rsidRPr="00970222" w14:paraId="65D311BB" w14:textId="77777777" w:rsidTr="00DD040D">
        <w:trPr>
          <w:trHeight w:val="273"/>
        </w:trPr>
        <w:tc>
          <w:tcPr>
            <w:tcW w:w="1526" w:type="dxa"/>
          </w:tcPr>
          <w:p w14:paraId="0046C492" w14:textId="77777777" w:rsidR="00DD040D" w:rsidRPr="00970222" w:rsidRDefault="00DD040D" w:rsidP="0037732D">
            <w:pPr>
              <w:rPr>
                <w:lang w:eastAsia="lt-LT"/>
              </w:rPr>
            </w:pPr>
            <w:r w:rsidRPr="00970222">
              <w:rPr>
                <w:lang w:eastAsia="lt-LT"/>
              </w:rPr>
              <w:t>1.9.</w:t>
            </w:r>
          </w:p>
        </w:tc>
        <w:tc>
          <w:tcPr>
            <w:tcW w:w="2126" w:type="dxa"/>
          </w:tcPr>
          <w:p w14:paraId="35EFB27D"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479F27A6" w14:textId="77777777" w:rsidR="00DD040D" w:rsidRPr="00970222" w:rsidRDefault="00DD040D" w:rsidP="002D2331">
            <w:pPr>
              <w:rPr>
                <w:lang w:eastAsia="lt-LT"/>
              </w:rPr>
            </w:pPr>
            <w:r w:rsidRPr="00970222">
              <w:rPr>
                <w:lang w:eastAsia="lt-LT"/>
              </w:rPr>
              <w:t>Arsenas</w:t>
            </w:r>
          </w:p>
        </w:tc>
        <w:tc>
          <w:tcPr>
            <w:tcW w:w="3260" w:type="dxa"/>
          </w:tcPr>
          <w:p w14:paraId="3FC0E30C" w14:textId="77777777" w:rsidR="00DD040D" w:rsidRPr="00970222" w:rsidRDefault="0069584C" w:rsidP="0037732D">
            <w:pPr>
              <w:rPr>
                <w:lang w:eastAsia="lt-LT"/>
              </w:rPr>
            </w:pPr>
            <w:r w:rsidRPr="00970222">
              <w:rPr>
                <w:lang w:eastAsia="lt-LT"/>
              </w:rPr>
              <w:t>-</w:t>
            </w:r>
          </w:p>
        </w:tc>
      </w:tr>
      <w:tr w:rsidR="00DD040D" w:rsidRPr="00970222" w14:paraId="31CB7489" w14:textId="77777777" w:rsidTr="00DD040D">
        <w:trPr>
          <w:trHeight w:val="273"/>
        </w:trPr>
        <w:tc>
          <w:tcPr>
            <w:tcW w:w="1526" w:type="dxa"/>
          </w:tcPr>
          <w:p w14:paraId="6D5C32FC" w14:textId="77777777" w:rsidR="00DD040D" w:rsidRPr="00970222" w:rsidRDefault="00DD040D" w:rsidP="0037732D">
            <w:pPr>
              <w:rPr>
                <w:lang w:eastAsia="lt-LT"/>
              </w:rPr>
            </w:pPr>
            <w:r w:rsidRPr="00970222">
              <w:rPr>
                <w:lang w:eastAsia="lt-LT"/>
              </w:rPr>
              <w:t>1.9.1.</w:t>
            </w:r>
          </w:p>
        </w:tc>
        <w:tc>
          <w:tcPr>
            <w:tcW w:w="2126" w:type="dxa"/>
          </w:tcPr>
          <w:p w14:paraId="051CD7A6"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3E89B693" w14:textId="77777777" w:rsidR="00DD040D" w:rsidRPr="00970222" w:rsidRDefault="00DD040D" w:rsidP="002D2331">
            <w:pPr>
              <w:rPr>
                <w:lang w:eastAsia="lt-LT"/>
              </w:rPr>
            </w:pPr>
            <w:r w:rsidRPr="00970222">
              <w:rPr>
                <w:lang w:eastAsia="lt-LT"/>
              </w:rPr>
              <w:t>Neorganiniai junginiai (arseno hidridas, arseno sulfidas, arseno oksidas, arseno chloridas, arsenatai)</w:t>
            </w:r>
          </w:p>
        </w:tc>
        <w:tc>
          <w:tcPr>
            <w:tcW w:w="3260" w:type="dxa"/>
          </w:tcPr>
          <w:p w14:paraId="442DF2E1" w14:textId="77777777" w:rsidR="00DD040D" w:rsidRPr="00970222" w:rsidRDefault="0069584C" w:rsidP="0037732D">
            <w:pPr>
              <w:rPr>
                <w:lang w:eastAsia="lt-LT"/>
              </w:rPr>
            </w:pPr>
            <w:r w:rsidRPr="00970222">
              <w:rPr>
                <w:lang w:eastAsia="lt-LT"/>
              </w:rPr>
              <w:t>-</w:t>
            </w:r>
          </w:p>
        </w:tc>
      </w:tr>
      <w:tr w:rsidR="00DD040D" w:rsidRPr="00970222" w14:paraId="62897BD0" w14:textId="77777777" w:rsidTr="00DD040D">
        <w:trPr>
          <w:trHeight w:val="273"/>
        </w:trPr>
        <w:tc>
          <w:tcPr>
            <w:tcW w:w="1526" w:type="dxa"/>
          </w:tcPr>
          <w:p w14:paraId="65427A98" w14:textId="77777777" w:rsidR="00DD040D" w:rsidRPr="00970222" w:rsidRDefault="00DD040D" w:rsidP="0037732D">
            <w:pPr>
              <w:rPr>
                <w:lang w:eastAsia="lt-LT"/>
              </w:rPr>
            </w:pPr>
            <w:r w:rsidRPr="00970222">
              <w:rPr>
                <w:lang w:eastAsia="lt-LT"/>
              </w:rPr>
              <w:t>1.9.2.</w:t>
            </w:r>
          </w:p>
        </w:tc>
        <w:tc>
          <w:tcPr>
            <w:tcW w:w="2126" w:type="dxa"/>
          </w:tcPr>
          <w:p w14:paraId="4265F65B"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5CA8D26E" w14:textId="77777777" w:rsidR="00DD040D" w:rsidRPr="00970222" w:rsidRDefault="00DD040D" w:rsidP="002D2331">
            <w:pPr>
              <w:rPr>
                <w:lang w:eastAsia="lt-LT"/>
              </w:rPr>
            </w:pPr>
            <w:r w:rsidRPr="00970222">
              <w:rPr>
                <w:lang w:eastAsia="lt-LT"/>
              </w:rPr>
              <w:t>Organiniai junginiai (arsenazai ir kt.) (K)</w:t>
            </w:r>
          </w:p>
        </w:tc>
        <w:tc>
          <w:tcPr>
            <w:tcW w:w="3260" w:type="dxa"/>
          </w:tcPr>
          <w:p w14:paraId="539DA9D7" w14:textId="77777777" w:rsidR="00DD040D" w:rsidRPr="00970222" w:rsidRDefault="0069584C" w:rsidP="0037732D">
            <w:pPr>
              <w:rPr>
                <w:lang w:eastAsia="lt-LT"/>
              </w:rPr>
            </w:pPr>
            <w:r w:rsidRPr="00970222">
              <w:rPr>
                <w:lang w:eastAsia="lt-LT"/>
              </w:rPr>
              <w:t>-</w:t>
            </w:r>
          </w:p>
        </w:tc>
      </w:tr>
      <w:tr w:rsidR="00DD040D" w:rsidRPr="00970222" w14:paraId="366BC7F7" w14:textId="77777777" w:rsidTr="00DD040D">
        <w:trPr>
          <w:trHeight w:val="273"/>
        </w:trPr>
        <w:tc>
          <w:tcPr>
            <w:tcW w:w="1526" w:type="dxa"/>
          </w:tcPr>
          <w:p w14:paraId="4F5FCB2E" w14:textId="77777777" w:rsidR="00DD040D" w:rsidRPr="00970222" w:rsidRDefault="00DD040D" w:rsidP="0037732D">
            <w:pPr>
              <w:rPr>
                <w:lang w:eastAsia="lt-LT"/>
              </w:rPr>
            </w:pPr>
            <w:r w:rsidRPr="00970222">
              <w:rPr>
                <w:lang w:eastAsia="lt-LT"/>
              </w:rPr>
              <w:t>2.1.</w:t>
            </w:r>
          </w:p>
        </w:tc>
        <w:tc>
          <w:tcPr>
            <w:tcW w:w="2126" w:type="dxa"/>
          </w:tcPr>
          <w:p w14:paraId="29027DC7"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5F9FFB81" w14:textId="77777777" w:rsidR="00DD040D" w:rsidRPr="00970222" w:rsidRDefault="00DD040D" w:rsidP="002D2331">
            <w:pPr>
              <w:rPr>
                <w:lang w:eastAsia="lt-LT"/>
              </w:rPr>
            </w:pPr>
            <w:r w:rsidRPr="00970222">
              <w:rPr>
                <w:lang w:eastAsia="lt-LT"/>
              </w:rPr>
              <w:t>Alergenai, skirti diagnostikai ir gydymui; kraujo preparatai, imunobiologiniai preparatai</w:t>
            </w:r>
          </w:p>
        </w:tc>
        <w:tc>
          <w:tcPr>
            <w:tcW w:w="3260" w:type="dxa"/>
          </w:tcPr>
          <w:p w14:paraId="17807741" w14:textId="77777777" w:rsidR="00DD040D" w:rsidRPr="00970222" w:rsidRDefault="0069584C" w:rsidP="0037732D">
            <w:pPr>
              <w:rPr>
                <w:lang w:eastAsia="lt-LT"/>
              </w:rPr>
            </w:pPr>
            <w:r w:rsidRPr="00970222">
              <w:rPr>
                <w:lang w:eastAsia="lt-LT"/>
              </w:rPr>
              <w:t>-</w:t>
            </w:r>
          </w:p>
        </w:tc>
      </w:tr>
      <w:tr w:rsidR="00DD040D" w:rsidRPr="00970222" w14:paraId="54A6637E" w14:textId="77777777" w:rsidTr="00DD040D">
        <w:trPr>
          <w:trHeight w:val="273"/>
        </w:trPr>
        <w:tc>
          <w:tcPr>
            <w:tcW w:w="1526" w:type="dxa"/>
          </w:tcPr>
          <w:p w14:paraId="5FE30FEB" w14:textId="77777777" w:rsidR="00DD040D" w:rsidRPr="00970222" w:rsidRDefault="00DD040D" w:rsidP="0037732D">
            <w:pPr>
              <w:rPr>
                <w:lang w:eastAsia="lt-LT"/>
              </w:rPr>
            </w:pPr>
            <w:r w:rsidRPr="00970222">
              <w:rPr>
                <w:lang w:eastAsia="lt-LT"/>
              </w:rPr>
              <w:t>2.2.</w:t>
            </w:r>
          </w:p>
        </w:tc>
        <w:tc>
          <w:tcPr>
            <w:tcW w:w="2126" w:type="dxa"/>
          </w:tcPr>
          <w:p w14:paraId="24E68543"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3A931B7B" w14:textId="77777777" w:rsidR="00DD040D" w:rsidRPr="00970222" w:rsidRDefault="00DD040D" w:rsidP="002D2331">
            <w:pPr>
              <w:rPr>
                <w:lang w:eastAsia="lt-LT"/>
              </w:rPr>
            </w:pPr>
            <w:r w:rsidRPr="00970222">
              <w:rPr>
                <w:lang w:eastAsia="lt-LT"/>
              </w:rPr>
              <w:t>Antibiotikai („A“)</w:t>
            </w:r>
          </w:p>
        </w:tc>
        <w:tc>
          <w:tcPr>
            <w:tcW w:w="3260" w:type="dxa"/>
          </w:tcPr>
          <w:p w14:paraId="389203BE" w14:textId="77777777" w:rsidR="00DD040D" w:rsidRPr="00970222" w:rsidRDefault="0069584C" w:rsidP="0037732D">
            <w:pPr>
              <w:rPr>
                <w:lang w:eastAsia="lt-LT"/>
              </w:rPr>
            </w:pPr>
            <w:r w:rsidRPr="00970222">
              <w:rPr>
                <w:lang w:eastAsia="lt-LT"/>
              </w:rPr>
              <w:t>-</w:t>
            </w:r>
          </w:p>
        </w:tc>
      </w:tr>
      <w:tr w:rsidR="00DD040D" w:rsidRPr="00970222" w14:paraId="786C0B8D" w14:textId="77777777" w:rsidTr="00DD040D">
        <w:trPr>
          <w:trHeight w:val="273"/>
        </w:trPr>
        <w:tc>
          <w:tcPr>
            <w:tcW w:w="1526" w:type="dxa"/>
          </w:tcPr>
          <w:p w14:paraId="0E43BFF4" w14:textId="77777777" w:rsidR="00DD040D" w:rsidRPr="00970222" w:rsidRDefault="00DD040D" w:rsidP="0037732D">
            <w:pPr>
              <w:rPr>
                <w:lang w:eastAsia="lt-LT"/>
              </w:rPr>
            </w:pPr>
            <w:r w:rsidRPr="00970222">
              <w:rPr>
                <w:lang w:eastAsia="lt-LT"/>
              </w:rPr>
              <w:t>2.3.</w:t>
            </w:r>
          </w:p>
        </w:tc>
        <w:tc>
          <w:tcPr>
            <w:tcW w:w="2126" w:type="dxa"/>
          </w:tcPr>
          <w:p w14:paraId="5827ABB0"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04F253AF" w14:textId="77777777" w:rsidR="00DD040D" w:rsidRPr="00970222" w:rsidRDefault="00DD040D" w:rsidP="002D2331">
            <w:pPr>
              <w:rPr>
                <w:lang w:eastAsia="lt-LT"/>
              </w:rPr>
            </w:pPr>
            <w:r w:rsidRPr="00970222">
              <w:rPr>
                <w:lang w:eastAsia="lt-LT"/>
              </w:rPr>
              <w:t>Fermentiniai preparatai, biostimuliatoriai („A“)</w:t>
            </w:r>
          </w:p>
        </w:tc>
        <w:tc>
          <w:tcPr>
            <w:tcW w:w="3260" w:type="dxa"/>
          </w:tcPr>
          <w:p w14:paraId="5F8124C2" w14:textId="77777777" w:rsidR="00DD040D" w:rsidRPr="00970222" w:rsidRDefault="0069584C" w:rsidP="0037732D">
            <w:pPr>
              <w:rPr>
                <w:lang w:eastAsia="lt-LT"/>
              </w:rPr>
            </w:pPr>
            <w:r w:rsidRPr="00970222">
              <w:rPr>
                <w:lang w:eastAsia="lt-LT"/>
              </w:rPr>
              <w:t>-</w:t>
            </w:r>
          </w:p>
        </w:tc>
      </w:tr>
      <w:tr w:rsidR="00DD040D" w:rsidRPr="00970222" w14:paraId="5D8CEFF5" w14:textId="77777777" w:rsidTr="00DD040D">
        <w:trPr>
          <w:trHeight w:val="273"/>
        </w:trPr>
        <w:tc>
          <w:tcPr>
            <w:tcW w:w="1526" w:type="dxa"/>
          </w:tcPr>
          <w:p w14:paraId="640421B2" w14:textId="77777777" w:rsidR="00DD040D" w:rsidRPr="00970222" w:rsidRDefault="00DD040D" w:rsidP="0037732D">
            <w:pPr>
              <w:rPr>
                <w:lang w:eastAsia="lt-LT"/>
              </w:rPr>
            </w:pPr>
            <w:r w:rsidRPr="00970222">
              <w:rPr>
                <w:lang w:eastAsia="lt-LT"/>
              </w:rPr>
              <w:t>2.4.</w:t>
            </w:r>
          </w:p>
        </w:tc>
        <w:tc>
          <w:tcPr>
            <w:tcW w:w="2126" w:type="dxa"/>
          </w:tcPr>
          <w:p w14:paraId="0D8DA513"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0E02839A" w14:textId="77777777" w:rsidR="00DD040D" w:rsidRPr="00970222" w:rsidRDefault="00DD040D" w:rsidP="002D2331">
            <w:pPr>
              <w:rPr>
                <w:lang w:eastAsia="lt-LT"/>
              </w:rPr>
            </w:pPr>
            <w:r w:rsidRPr="00970222">
              <w:rPr>
                <w:lang w:eastAsia="lt-LT"/>
              </w:rPr>
              <w:t>Grybai – producentai, baltymų – vitaminų koncentratai, pašarinės mielės, kombinuotieji pašarai („A“)</w:t>
            </w:r>
          </w:p>
        </w:tc>
        <w:tc>
          <w:tcPr>
            <w:tcW w:w="3260" w:type="dxa"/>
          </w:tcPr>
          <w:p w14:paraId="117F592E" w14:textId="77777777" w:rsidR="00DD040D" w:rsidRPr="00970222" w:rsidRDefault="0069584C" w:rsidP="0037732D">
            <w:pPr>
              <w:rPr>
                <w:lang w:eastAsia="lt-LT"/>
              </w:rPr>
            </w:pPr>
            <w:r w:rsidRPr="00970222">
              <w:rPr>
                <w:lang w:eastAsia="lt-LT"/>
              </w:rPr>
              <w:t>-</w:t>
            </w:r>
          </w:p>
        </w:tc>
      </w:tr>
      <w:tr w:rsidR="00DD040D" w:rsidRPr="00970222" w14:paraId="57DCEE5A" w14:textId="77777777" w:rsidTr="00DD040D">
        <w:trPr>
          <w:trHeight w:val="273"/>
        </w:trPr>
        <w:tc>
          <w:tcPr>
            <w:tcW w:w="1526" w:type="dxa"/>
          </w:tcPr>
          <w:p w14:paraId="02DE7754" w14:textId="77777777" w:rsidR="00DD040D" w:rsidRPr="00970222" w:rsidRDefault="00DD040D" w:rsidP="0037732D">
            <w:pPr>
              <w:rPr>
                <w:lang w:eastAsia="lt-LT"/>
              </w:rPr>
            </w:pPr>
            <w:r w:rsidRPr="00970222">
              <w:rPr>
                <w:lang w:eastAsia="lt-LT"/>
              </w:rPr>
              <w:t>2.5.</w:t>
            </w:r>
          </w:p>
        </w:tc>
        <w:tc>
          <w:tcPr>
            <w:tcW w:w="2126" w:type="dxa"/>
          </w:tcPr>
          <w:p w14:paraId="2B948584"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7BD2F50A" w14:textId="77777777" w:rsidR="00DD040D" w:rsidRPr="00970222" w:rsidRDefault="00DD040D" w:rsidP="002D2331">
            <w:pPr>
              <w:rPr>
                <w:lang w:eastAsia="lt-LT"/>
              </w:rPr>
            </w:pPr>
            <w:r w:rsidRPr="00970222">
              <w:rPr>
                <w:lang w:eastAsia="lt-LT"/>
              </w:rPr>
              <w:t>Helmintais užkrėsta medžiaga</w:t>
            </w:r>
          </w:p>
        </w:tc>
        <w:tc>
          <w:tcPr>
            <w:tcW w:w="3260" w:type="dxa"/>
          </w:tcPr>
          <w:p w14:paraId="670F7A8A" w14:textId="77777777" w:rsidR="00DD040D" w:rsidRPr="00970222" w:rsidRDefault="0069584C" w:rsidP="0037732D">
            <w:pPr>
              <w:rPr>
                <w:lang w:eastAsia="lt-LT"/>
              </w:rPr>
            </w:pPr>
            <w:r w:rsidRPr="00970222">
              <w:rPr>
                <w:lang w:eastAsia="lt-LT"/>
              </w:rPr>
              <w:t>-</w:t>
            </w:r>
          </w:p>
        </w:tc>
      </w:tr>
      <w:tr w:rsidR="00DD040D" w:rsidRPr="00970222" w14:paraId="31C9B327" w14:textId="77777777" w:rsidTr="00DD040D">
        <w:trPr>
          <w:trHeight w:val="273"/>
        </w:trPr>
        <w:tc>
          <w:tcPr>
            <w:tcW w:w="1526" w:type="dxa"/>
          </w:tcPr>
          <w:p w14:paraId="51B0D3F4" w14:textId="77777777" w:rsidR="00DD040D" w:rsidRPr="00970222" w:rsidRDefault="00DD040D" w:rsidP="0037732D">
            <w:pPr>
              <w:rPr>
                <w:lang w:eastAsia="lt-LT"/>
              </w:rPr>
            </w:pPr>
            <w:r w:rsidRPr="00970222">
              <w:rPr>
                <w:lang w:eastAsia="lt-LT"/>
              </w:rPr>
              <w:t>2.5.1.</w:t>
            </w:r>
          </w:p>
        </w:tc>
        <w:tc>
          <w:tcPr>
            <w:tcW w:w="2126" w:type="dxa"/>
          </w:tcPr>
          <w:p w14:paraId="07C008A4"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6D183C9D" w14:textId="77777777" w:rsidR="00DD040D" w:rsidRPr="00970222" w:rsidRDefault="00DD040D" w:rsidP="002D2331">
            <w:pPr>
              <w:rPr>
                <w:lang w:eastAsia="lt-LT"/>
              </w:rPr>
            </w:pPr>
            <w:r w:rsidRPr="00970222">
              <w:rPr>
                <w:lang w:eastAsia="lt-LT"/>
              </w:rPr>
              <w:t>Pavojingos biologinės medžiagos (I – IV rizikos grupės, iš jų infekcinių ir virusinių ligų sukėlėjai)</w:t>
            </w:r>
          </w:p>
        </w:tc>
        <w:tc>
          <w:tcPr>
            <w:tcW w:w="3260" w:type="dxa"/>
          </w:tcPr>
          <w:p w14:paraId="55DA4659" w14:textId="77777777" w:rsidR="00DD040D" w:rsidRPr="00970222" w:rsidRDefault="0069584C" w:rsidP="0037732D">
            <w:pPr>
              <w:rPr>
                <w:lang w:eastAsia="lt-LT"/>
              </w:rPr>
            </w:pPr>
            <w:r w:rsidRPr="00970222">
              <w:rPr>
                <w:lang w:eastAsia="lt-LT"/>
              </w:rPr>
              <w:t>-</w:t>
            </w:r>
          </w:p>
        </w:tc>
      </w:tr>
      <w:tr w:rsidR="00DD040D" w:rsidRPr="00970222" w14:paraId="62ECE18A" w14:textId="77777777" w:rsidTr="00DD040D">
        <w:trPr>
          <w:trHeight w:val="273"/>
        </w:trPr>
        <w:tc>
          <w:tcPr>
            <w:tcW w:w="1526" w:type="dxa"/>
          </w:tcPr>
          <w:p w14:paraId="21EAAB72" w14:textId="77777777" w:rsidR="00DD040D" w:rsidRPr="00970222" w:rsidRDefault="00DD040D" w:rsidP="0037732D">
            <w:pPr>
              <w:rPr>
                <w:lang w:eastAsia="lt-LT"/>
              </w:rPr>
            </w:pPr>
            <w:r w:rsidRPr="00970222">
              <w:rPr>
                <w:lang w:eastAsia="lt-LT"/>
              </w:rPr>
              <w:t>3.1.</w:t>
            </w:r>
          </w:p>
        </w:tc>
        <w:tc>
          <w:tcPr>
            <w:tcW w:w="2126" w:type="dxa"/>
          </w:tcPr>
          <w:p w14:paraId="42C00ACE"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5C6B6B3C" w14:textId="77777777" w:rsidR="00DD040D" w:rsidRPr="00970222" w:rsidRDefault="00DD040D" w:rsidP="002D2331">
            <w:pPr>
              <w:rPr>
                <w:lang w:eastAsia="lt-LT"/>
              </w:rPr>
            </w:pPr>
            <w:r w:rsidRPr="00970222">
              <w:rPr>
                <w:lang w:eastAsia="lt-LT"/>
              </w:rPr>
              <w:t>Jonizuojančiosios spinduliuotės šaltiniai („A“, „C“)</w:t>
            </w:r>
          </w:p>
        </w:tc>
        <w:tc>
          <w:tcPr>
            <w:tcW w:w="3260" w:type="dxa"/>
          </w:tcPr>
          <w:p w14:paraId="1FFDB3F1" w14:textId="77777777" w:rsidR="00DD040D" w:rsidRPr="00970222" w:rsidRDefault="0069584C" w:rsidP="0037732D">
            <w:pPr>
              <w:rPr>
                <w:lang w:eastAsia="lt-LT"/>
              </w:rPr>
            </w:pPr>
            <w:r w:rsidRPr="00970222">
              <w:rPr>
                <w:lang w:eastAsia="lt-LT"/>
              </w:rPr>
              <w:t>-</w:t>
            </w:r>
          </w:p>
        </w:tc>
      </w:tr>
      <w:tr w:rsidR="00DD040D" w:rsidRPr="00970222" w14:paraId="67C2489A" w14:textId="77777777" w:rsidTr="00DD040D">
        <w:trPr>
          <w:trHeight w:val="273"/>
        </w:trPr>
        <w:tc>
          <w:tcPr>
            <w:tcW w:w="1526" w:type="dxa"/>
          </w:tcPr>
          <w:p w14:paraId="349565CB" w14:textId="77777777" w:rsidR="00DD040D" w:rsidRPr="00970222" w:rsidRDefault="00DD040D" w:rsidP="0037732D">
            <w:pPr>
              <w:rPr>
                <w:lang w:eastAsia="lt-LT"/>
              </w:rPr>
            </w:pPr>
            <w:r w:rsidRPr="00970222">
              <w:rPr>
                <w:lang w:eastAsia="lt-LT"/>
              </w:rPr>
              <w:t>3.2.</w:t>
            </w:r>
          </w:p>
        </w:tc>
        <w:tc>
          <w:tcPr>
            <w:tcW w:w="2126" w:type="dxa"/>
          </w:tcPr>
          <w:p w14:paraId="626EDD7B"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5233B57D" w14:textId="77777777" w:rsidR="00DD040D" w:rsidRPr="00970222" w:rsidRDefault="00DD040D" w:rsidP="002D2331">
            <w:pPr>
              <w:rPr>
                <w:lang w:eastAsia="lt-LT"/>
              </w:rPr>
            </w:pPr>
            <w:r w:rsidRPr="00970222">
              <w:rPr>
                <w:lang w:eastAsia="lt-LT"/>
              </w:rPr>
              <w:t>Vibracija</w:t>
            </w:r>
          </w:p>
        </w:tc>
        <w:tc>
          <w:tcPr>
            <w:tcW w:w="3260" w:type="dxa"/>
          </w:tcPr>
          <w:p w14:paraId="24C65547" w14:textId="77777777" w:rsidR="00DD040D" w:rsidRPr="00970222" w:rsidRDefault="0069584C" w:rsidP="0037732D">
            <w:pPr>
              <w:rPr>
                <w:lang w:eastAsia="lt-LT"/>
              </w:rPr>
            </w:pPr>
            <w:r w:rsidRPr="00970222">
              <w:rPr>
                <w:lang w:eastAsia="lt-LT"/>
              </w:rPr>
              <w:t>-</w:t>
            </w:r>
          </w:p>
        </w:tc>
      </w:tr>
      <w:tr w:rsidR="00DD040D" w:rsidRPr="00970222" w14:paraId="787D723A" w14:textId="77777777" w:rsidTr="00DD040D">
        <w:trPr>
          <w:trHeight w:val="273"/>
        </w:trPr>
        <w:tc>
          <w:tcPr>
            <w:tcW w:w="1526" w:type="dxa"/>
          </w:tcPr>
          <w:p w14:paraId="2368248C" w14:textId="77777777" w:rsidR="00DD040D" w:rsidRPr="00970222" w:rsidRDefault="00DD040D" w:rsidP="0037732D">
            <w:pPr>
              <w:rPr>
                <w:lang w:eastAsia="lt-LT"/>
              </w:rPr>
            </w:pPr>
            <w:r w:rsidRPr="00970222">
              <w:rPr>
                <w:lang w:eastAsia="lt-LT"/>
              </w:rPr>
              <w:t>3.3.</w:t>
            </w:r>
          </w:p>
        </w:tc>
        <w:tc>
          <w:tcPr>
            <w:tcW w:w="2126" w:type="dxa"/>
          </w:tcPr>
          <w:p w14:paraId="6D4ED836"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04C98928" w14:textId="77777777" w:rsidR="00DD040D" w:rsidRPr="00970222" w:rsidRDefault="00DD040D" w:rsidP="002D2331">
            <w:pPr>
              <w:rPr>
                <w:lang w:eastAsia="lt-LT"/>
              </w:rPr>
            </w:pPr>
            <w:r w:rsidRPr="00970222">
              <w:rPr>
                <w:lang w:eastAsia="lt-LT"/>
              </w:rPr>
              <w:t>Akustinis triukšmas</w:t>
            </w:r>
          </w:p>
        </w:tc>
        <w:tc>
          <w:tcPr>
            <w:tcW w:w="3260" w:type="dxa"/>
          </w:tcPr>
          <w:p w14:paraId="429F689F" w14:textId="77777777" w:rsidR="00DD040D" w:rsidRPr="00970222" w:rsidRDefault="0069584C" w:rsidP="0037732D">
            <w:pPr>
              <w:rPr>
                <w:lang w:eastAsia="lt-LT"/>
              </w:rPr>
            </w:pPr>
            <w:r w:rsidRPr="00970222">
              <w:rPr>
                <w:lang w:eastAsia="lt-LT"/>
              </w:rPr>
              <w:t>-</w:t>
            </w:r>
          </w:p>
        </w:tc>
      </w:tr>
      <w:tr w:rsidR="00DD040D" w:rsidRPr="00970222" w14:paraId="4C26C3C0" w14:textId="77777777" w:rsidTr="00DD040D">
        <w:trPr>
          <w:trHeight w:val="273"/>
        </w:trPr>
        <w:tc>
          <w:tcPr>
            <w:tcW w:w="1526" w:type="dxa"/>
          </w:tcPr>
          <w:p w14:paraId="7F940C6F" w14:textId="77777777" w:rsidR="00DD040D" w:rsidRPr="00970222" w:rsidRDefault="00DD040D" w:rsidP="0037732D">
            <w:pPr>
              <w:rPr>
                <w:lang w:eastAsia="lt-LT"/>
              </w:rPr>
            </w:pPr>
            <w:r w:rsidRPr="00970222">
              <w:rPr>
                <w:lang w:eastAsia="lt-LT"/>
              </w:rPr>
              <w:t>3.4.</w:t>
            </w:r>
          </w:p>
        </w:tc>
        <w:tc>
          <w:tcPr>
            <w:tcW w:w="2126" w:type="dxa"/>
          </w:tcPr>
          <w:p w14:paraId="6DADF7C8"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46079E6E" w14:textId="77777777" w:rsidR="00DD040D" w:rsidRPr="00970222" w:rsidRDefault="00DD040D" w:rsidP="002D2331">
            <w:pPr>
              <w:rPr>
                <w:lang w:eastAsia="lt-LT"/>
              </w:rPr>
            </w:pPr>
            <w:r w:rsidRPr="00970222">
              <w:rPr>
                <w:lang w:eastAsia="lt-LT"/>
              </w:rPr>
              <w:t>Dirbtinė optinė spinduliuotė</w:t>
            </w:r>
          </w:p>
        </w:tc>
        <w:tc>
          <w:tcPr>
            <w:tcW w:w="3260" w:type="dxa"/>
          </w:tcPr>
          <w:p w14:paraId="2D55B5A8" w14:textId="77777777" w:rsidR="00DD040D" w:rsidRPr="00970222" w:rsidRDefault="0069584C" w:rsidP="0037732D">
            <w:pPr>
              <w:rPr>
                <w:lang w:eastAsia="lt-LT"/>
              </w:rPr>
            </w:pPr>
            <w:r w:rsidRPr="00970222">
              <w:rPr>
                <w:lang w:eastAsia="lt-LT"/>
              </w:rPr>
              <w:t>-</w:t>
            </w:r>
          </w:p>
        </w:tc>
      </w:tr>
      <w:tr w:rsidR="00DD040D" w:rsidRPr="00970222" w14:paraId="42A4629A" w14:textId="77777777" w:rsidTr="00DD040D">
        <w:trPr>
          <w:trHeight w:val="273"/>
        </w:trPr>
        <w:tc>
          <w:tcPr>
            <w:tcW w:w="1526" w:type="dxa"/>
          </w:tcPr>
          <w:p w14:paraId="06306ECD" w14:textId="77777777" w:rsidR="00DD040D" w:rsidRPr="00970222" w:rsidRDefault="00DD040D" w:rsidP="0037732D">
            <w:pPr>
              <w:rPr>
                <w:lang w:eastAsia="lt-LT"/>
              </w:rPr>
            </w:pPr>
            <w:r w:rsidRPr="00970222">
              <w:rPr>
                <w:lang w:eastAsia="lt-LT"/>
              </w:rPr>
              <w:t>3.4.1.</w:t>
            </w:r>
          </w:p>
        </w:tc>
        <w:tc>
          <w:tcPr>
            <w:tcW w:w="2126" w:type="dxa"/>
          </w:tcPr>
          <w:p w14:paraId="0B175DFB"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1A7D1FCE" w14:textId="77777777" w:rsidR="00DD040D" w:rsidRPr="00970222" w:rsidRDefault="00DD040D" w:rsidP="002D2331">
            <w:pPr>
              <w:rPr>
                <w:lang w:eastAsia="lt-LT"/>
              </w:rPr>
            </w:pPr>
            <w:r w:rsidRPr="00970222">
              <w:rPr>
                <w:lang w:eastAsia="lt-LT"/>
              </w:rPr>
              <w:t>Lazerio (koherentinė) spinduliuotė</w:t>
            </w:r>
          </w:p>
        </w:tc>
        <w:tc>
          <w:tcPr>
            <w:tcW w:w="3260" w:type="dxa"/>
          </w:tcPr>
          <w:p w14:paraId="4D39EF76" w14:textId="77777777" w:rsidR="00DD040D" w:rsidRPr="00970222" w:rsidRDefault="0069584C" w:rsidP="0037732D">
            <w:pPr>
              <w:rPr>
                <w:lang w:eastAsia="lt-LT"/>
              </w:rPr>
            </w:pPr>
            <w:r w:rsidRPr="00970222">
              <w:rPr>
                <w:lang w:eastAsia="lt-LT"/>
              </w:rPr>
              <w:t>-</w:t>
            </w:r>
          </w:p>
        </w:tc>
      </w:tr>
      <w:tr w:rsidR="00DD040D" w:rsidRPr="00970222" w14:paraId="11A3D2F7" w14:textId="77777777" w:rsidTr="00DD040D">
        <w:trPr>
          <w:trHeight w:val="273"/>
        </w:trPr>
        <w:tc>
          <w:tcPr>
            <w:tcW w:w="1526" w:type="dxa"/>
          </w:tcPr>
          <w:p w14:paraId="37677487" w14:textId="77777777" w:rsidR="00DD040D" w:rsidRPr="00970222" w:rsidRDefault="00DD040D" w:rsidP="0037732D">
            <w:pPr>
              <w:rPr>
                <w:lang w:eastAsia="lt-LT"/>
              </w:rPr>
            </w:pPr>
            <w:r w:rsidRPr="00970222">
              <w:rPr>
                <w:lang w:eastAsia="lt-LT"/>
              </w:rPr>
              <w:t>3.4.2.</w:t>
            </w:r>
          </w:p>
        </w:tc>
        <w:tc>
          <w:tcPr>
            <w:tcW w:w="2126" w:type="dxa"/>
          </w:tcPr>
          <w:p w14:paraId="16EE3CEE"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4CA440CA" w14:textId="77777777" w:rsidR="00DD040D" w:rsidRPr="00970222" w:rsidRDefault="00DD040D" w:rsidP="002D2331">
            <w:pPr>
              <w:rPr>
                <w:lang w:eastAsia="lt-LT"/>
              </w:rPr>
            </w:pPr>
            <w:r w:rsidRPr="00970222">
              <w:rPr>
                <w:lang w:eastAsia="lt-LT"/>
              </w:rPr>
              <w:t>Nekoherentinė spinduliuotė – bet kokia optinė (ultravioletinė, regimoji, infraraudonoji) spinduliuotė, išskyrus lazerio spinduliuotę</w:t>
            </w:r>
          </w:p>
        </w:tc>
        <w:tc>
          <w:tcPr>
            <w:tcW w:w="3260" w:type="dxa"/>
          </w:tcPr>
          <w:p w14:paraId="5456666A" w14:textId="77777777" w:rsidR="00DD040D" w:rsidRPr="00970222" w:rsidRDefault="0069584C" w:rsidP="0037732D">
            <w:pPr>
              <w:rPr>
                <w:lang w:eastAsia="lt-LT"/>
              </w:rPr>
            </w:pPr>
            <w:r w:rsidRPr="00970222">
              <w:rPr>
                <w:lang w:eastAsia="lt-LT"/>
              </w:rPr>
              <w:t>-</w:t>
            </w:r>
          </w:p>
        </w:tc>
      </w:tr>
      <w:tr w:rsidR="00DD040D" w:rsidRPr="00970222" w14:paraId="2205B3A4" w14:textId="77777777" w:rsidTr="00DD040D">
        <w:trPr>
          <w:trHeight w:val="273"/>
        </w:trPr>
        <w:tc>
          <w:tcPr>
            <w:tcW w:w="1526" w:type="dxa"/>
          </w:tcPr>
          <w:p w14:paraId="54E11B21" w14:textId="77777777" w:rsidR="00DD040D" w:rsidRPr="00970222" w:rsidRDefault="00DD040D" w:rsidP="0037732D">
            <w:pPr>
              <w:rPr>
                <w:lang w:eastAsia="lt-LT"/>
              </w:rPr>
            </w:pPr>
            <w:r w:rsidRPr="00970222">
              <w:rPr>
                <w:lang w:eastAsia="lt-LT"/>
              </w:rPr>
              <w:t>3.5.</w:t>
            </w:r>
          </w:p>
        </w:tc>
        <w:tc>
          <w:tcPr>
            <w:tcW w:w="2126" w:type="dxa"/>
          </w:tcPr>
          <w:p w14:paraId="5ADAB32D"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1318BEA9" w14:textId="77777777" w:rsidR="00DD040D" w:rsidRPr="00970222" w:rsidRDefault="00DD040D" w:rsidP="002D2331">
            <w:pPr>
              <w:rPr>
                <w:lang w:eastAsia="lt-LT"/>
              </w:rPr>
            </w:pPr>
            <w:r w:rsidRPr="00970222">
              <w:rPr>
                <w:lang w:eastAsia="lt-LT"/>
              </w:rPr>
              <w:t>Elektrinis ir magnetinis laukai</w:t>
            </w:r>
          </w:p>
        </w:tc>
        <w:tc>
          <w:tcPr>
            <w:tcW w:w="3260" w:type="dxa"/>
          </w:tcPr>
          <w:p w14:paraId="37570FCB" w14:textId="77777777" w:rsidR="00DD040D" w:rsidRPr="00970222" w:rsidRDefault="0069584C" w:rsidP="0037732D">
            <w:pPr>
              <w:rPr>
                <w:lang w:eastAsia="lt-LT"/>
              </w:rPr>
            </w:pPr>
            <w:r w:rsidRPr="00970222">
              <w:rPr>
                <w:lang w:eastAsia="lt-LT"/>
              </w:rPr>
              <w:t>-</w:t>
            </w:r>
          </w:p>
        </w:tc>
      </w:tr>
      <w:tr w:rsidR="00DD040D" w:rsidRPr="00970222" w14:paraId="71D27FC9" w14:textId="77777777" w:rsidTr="00DD040D">
        <w:trPr>
          <w:trHeight w:val="273"/>
        </w:trPr>
        <w:tc>
          <w:tcPr>
            <w:tcW w:w="1526" w:type="dxa"/>
          </w:tcPr>
          <w:p w14:paraId="4FC96CB3" w14:textId="77777777" w:rsidR="00DD040D" w:rsidRPr="00970222" w:rsidRDefault="00DD040D" w:rsidP="0037732D">
            <w:pPr>
              <w:rPr>
                <w:lang w:eastAsia="lt-LT"/>
              </w:rPr>
            </w:pPr>
            <w:r w:rsidRPr="00970222">
              <w:rPr>
                <w:lang w:eastAsia="lt-LT"/>
              </w:rPr>
              <w:t>3.5.1.</w:t>
            </w:r>
          </w:p>
        </w:tc>
        <w:tc>
          <w:tcPr>
            <w:tcW w:w="2126" w:type="dxa"/>
          </w:tcPr>
          <w:p w14:paraId="7D5BEBDC"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4A745926" w14:textId="77777777" w:rsidR="00DD040D" w:rsidRPr="00970222" w:rsidRDefault="00DD040D" w:rsidP="002D2331">
            <w:pPr>
              <w:rPr>
                <w:lang w:eastAsia="lt-LT"/>
              </w:rPr>
            </w:pPr>
            <w:r w:rsidRPr="00970222">
              <w:rPr>
                <w:lang w:eastAsia="lt-LT"/>
              </w:rPr>
              <w:t>Elektromagnetinis laukas 10 kHz – 300 GHz dažnių juostose</w:t>
            </w:r>
          </w:p>
        </w:tc>
        <w:tc>
          <w:tcPr>
            <w:tcW w:w="3260" w:type="dxa"/>
          </w:tcPr>
          <w:p w14:paraId="6C8CD4F4" w14:textId="77777777" w:rsidR="00DD040D" w:rsidRPr="00970222" w:rsidRDefault="0069584C" w:rsidP="0037732D">
            <w:pPr>
              <w:rPr>
                <w:lang w:eastAsia="lt-LT"/>
              </w:rPr>
            </w:pPr>
            <w:r w:rsidRPr="00970222">
              <w:rPr>
                <w:lang w:eastAsia="lt-LT"/>
              </w:rPr>
              <w:t>-</w:t>
            </w:r>
          </w:p>
        </w:tc>
      </w:tr>
      <w:tr w:rsidR="00DD040D" w:rsidRPr="00970222" w14:paraId="7DBCEF33" w14:textId="77777777" w:rsidTr="00DD040D">
        <w:trPr>
          <w:trHeight w:val="273"/>
        </w:trPr>
        <w:tc>
          <w:tcPr>
            <w:tcW w:w="1526" w:type="dxa"/>
          </w:tcPr>
          <w:p w14:paraId="337D38A2" w14:textId="77777777" w:rsidR="00DD040D" w:rsidRPr="00970222" w:rsidRDefault="00DD040D" w:rsidP="0037732D">
            <w:pPr>
              <w:rPr>
                <w:lang w:eastAsia="lt-LT"/>
              </w:rPr>
            </w:pPr>
            <w:r w:rsidRPr="00970222">
              <w:rPr>
                <w:lang w:eastAsia="lt-LT"/>
              </w:rPr>
              <w:t>3.5.2.</w:t>
            </w:r>
          </w:p>
        </w:tc>
        <w:tc>
          <w:tcPr>
            <w:tcW w:w="2126" w:type="dxa"/>
          </w:tcPr>
          <w:p w14:paraId="65F26701"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1F668E7F" w14:textId="77777777" w:rsidR="00DD040D" w:rsidRPr="00970222" w:rsidRDefault="00DD040D" w:rsidP="002D2331">
            <w:pPr>
              <w:rPr>
                <w:lang w:eastAsia="lt-LT"/>
              </w:rPr>
            </w:pPr>
            <w:r w:rsidRPr="00970222">
              <w:rPr>
                <w:lang w:eastAsia="lt-LT"/>
              </w:rPr>
              <w:t>Pramoninio dažnio (50Hz) elektromagnetinis laukas</w:t>
            </w:r>
          </w:p>
        </w:tc>
        <w:tc>
          <w:tcPr>
            <w:tcW w:w="3260" w:type="dxa"/>
          </w:tcPr>
          <w:p w14:paraId="3C755EA7" w14:textId="77777777" w:rsidR="00DD040D" w:rsidRPr="00970222" w:rsidRDefault="0069584C" w:rsidP="0037732D">
            <w:pPr>
              <w:rPr>
                <w:lang w:eastAsia="lt-LT"/>
              </w:rPr>
            </w:pPr>
            <w:r w:rsidRPr="00970222">
              <w:rPr>
                <w:lang w:eastAsia="lt-LT"/>
              </w:rPr>
              <w:t>-</w:t>
            </w:r>
          </w:p>
        </w:tc>
      </w:tr>
      <w:tr w:rsidR="00DD040D" w:rsidRPr="00970222" w14:paraId="138F7BBC" w14:textId="77777777" w:rsidTr="00DD040D">
        <w:trPr>
          <w:trHeight w:val="273"/>
        </w:trPr>
        <w:tc>
          <w:tcPr>
            <w:tcW w:w="1526" w:type="dxa"/>
          </w:tcPr>
          <w:p w14:paraId="5431831E" w14:textId="77777777" w:rsidR="00DD040D" w:rsidRPr="00970222" w:rsidRDefault="00DD040D" w:rsidP="0037732D">
            <w:pPr>
              <w:rPr>
                <w:lang w:eastAsia="lt-LT"/>
              </w:rPr>
            </w:pPr>
            <w:r w:rsidRPr="00970222">
              <w:rPr>
                <w:lang w:eastAsia="lt-LT"/>
              </w:rPr>
              <w:lastRenderedPageBreak/>
              <w:t>3.6.</w:t>
            </w:r>
          </w:p>
        </w:tc>
        <w:tc>
          <w:tcPr>
            <w:tcW w:w="2126" w:type="dxa"/>
          </w:tcPr>
          <w:p w14:paraId="0A7FFF07"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6B675CF2" w14:textId="77777777" w:rsidR="00DD040D" w:rsidRPr="00970222" w:rsidRDefault="00DD040D" w:rsidP="002D2331">
            <w:pPr>
              <w:rPr>
                <w:lang w:eastAsia="lt-LT"/>
              </w:rPr>
            </w:pPr>
            <w:r w:rsidRPr="00970222">
              <w:rPr>
                <w:lang w:eastAsia="lt-LT"/>
              </w:rPr>
              <w:t>Elektrostatinis laukas</w:t>
            </w:r>
          </w:p>
        </w:tc>
        <w:tc>
          <w:tcPr>
            <w:tcW w:w="3260" w:type="dxa"/>
          </w:tcPr>
          <w:p w14:paraId="7765B2F6" w14:textId="77777777" w:rsidR="00DD040D" w:rsidRPr="00970222" w:rsidRDefault="0069584C" w:rsidP="0037732D">
            <w:pPr>
              <w:rPr>
                <w:lang w:eastAsia="lt-LT"/>
              </w:rPr>
            </w:pPr>
            <w:r w:rsidRPr="00970222">
              <w:rPr>
                <w:lang w:eastAsia="lt-LT"/>
              </w:rPr>
              <w:t>-</w:t>
            </w:r>
          </w:p>
        </w:tc>
      </w:tr>
      <w:tr w:rsidR="00DD040D" w:rsidRPr="00970222" w14:paraId="72FDB39D" w14:textId="77777777" w:rsidTr="00DD040D">
        <w:trPr>
          <w:trHeight w:val="273"/>
        </w:trPr>
        <w:tc>
          <w:tcPr>
            <w:tcW w:w="1526" w:type="dxa"/>
          </w:tcPr>
          <w:p w14:paraId="028A9239" w14:textId="77777777" w:rsidR="00DD040D" w:rsidRPr="00970222" w:rsidRDefault="00DD040D" w:rsidP="0037732D">
            <w:pPr>
              <w:rPr>
                <w:lang w:eastAsia="lt-LT"/>
              </w:rPr>
            </w:pPr>
            <w:r w:rsidRPr="00970222">
              <w:rPr>
                <w:lang w:eastAsia="lt-LT"/>
              </w:rPr>
              <w:t>3.7.</w:t>
            </w:r>
          </w:p>
        </w:tc>
        <w:tc>
          <w:tcPr>
            <w:tcW w:w="2126" w:type="dxa"/>
          </w:tcPr>
          <w:p w14:paraId="19184DA8"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5467DB4F" w14:textId="77777777" w:rsidR="00DD040D" w:rsidRPr="00970222" w:rsidRDefault="00DD040D" w:rsidP="002D2331">
            <w:pPr>
              <w:rPr>
                <w:lang w:eastAsia="lt-LT"/>
              </w:rPr>
            </w:pPr>
            <w:r w:rsidRPr="00970222">
              <w:rPr>
                <w:lang w:eastAsia="lt-LT"/>
              </w:rPr>
              <w:t>Šiluminė aplinka</w:t>
            </w:r>
          </w:p>
        </w:tc>
        <w:tc>
          <w:tcPr>
            <w:tcW w:w="3260" w:type="dxa"/>
          </w:tcPr>
          <w:p w14:paraId="2F5535CD" w14:textId="77777777" w:rsidR="00DD040D" w:rsidRPr="00970222" w:rsidRDefault="0069584C" w:rsidP="0037732D">
            <w:pPr>
              <w:rPr>
                <w:lang w:eastAsia="lt-LT"/>
              </w:rPr>
            </w:pPr>
            <w:r w:rsidRPr="00970222">
              <w:rPr>
                <w:lang w:eastAsia="lt-LT"/>
              </w:rPr>
              <w:t>-</w:t>
            </w:r>
          </w:p>
        </w:tc>
      </w:tr>
      <w:tr w:rsidR="00DD040D" w:rsidRPr="00970222" w14:paraId="0C3B18D9" w14:textId="77777777" w:rsidTr="00DD040D">
        <w:trPr>
          <w:trHeight w:val="273"/>
        </w:trPr>
        <w:tc>
          <w:tcPr>
            <w:tcW w:w="1526" w:type="dxa"/>
          </w:tcPr>
          <w:p w14:paraId="09E08C71" w14:textId="77777777" w:rsidR="00DD040D" w:rsidRPr="00970222" w:rsidRDefault="00DD040D" w:rsidP="0037732D">
            <w:pPr>
              <w:rPr>
                <w:lang w:eastAsia="lt-LT"/>
              </w:rPr>
            </w:pPr>
            <w:r w:rsidRPr="00970222">
              <w:rPr>
                <w:lang w:eastAsia="lt-LT"/>
              </w:rPr>
              <w:t>3.7.1.</w:t>
            </w:r>
          </w:p>
        </w:tc>
        <w:tc>
          <w:tcPr>
            <w:tcW w:w="2126" w:type="dxa"/>
          </w:tcPr>
          <w:p w14:paraId="06788F04"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5A133643" w14:textId="77777777" w:rsidR="00DD040D" w:rsidRPr="00970222" w:rsidRDefault="00DD040D" w:rsidP="002D2331">
            <w:pPr>
              <w:rPr>
                <w:lang w:eastAsia="lt-LT"/>
              </w:rPr>
            </w:pPr>
            <w:r w:rsidRPr="00970222">
              <w:rPr>
                <w:lang w:eastAsia="lt-LT"/>
              </w:rPr>
              <w:t>Šiluminė aplinka darbo patalpose, šiltuoju metų laikotarpiu</w:t>
            </w:r>
          </w:p>
        </w:tc>
        <w:tc>
          <w:tcPr>
            <w:tcW w:w="3260" w:type="dxa"/>
          </w:tcPr>
          <w:p w14:paraId="2E158FD1" w14:textId="77777777" w:rsidR="00DD040D" w:rsidRPr="00970222" w:rsidRDefault="0069584C" w:rsidP="0037732D">
            <w:pPr>
              <w:rPr>
                <w:lang w:eastAsia="lt-LT"/>
              </w:rPr>
            </w:pPr>
            <w:r w:rsidRPr="00970222">
              <w:rPr>
                <w:lang w:eastAsia="lt-LT"/>
              </w:rPr>
              <w:t>-</w:t>
            </w:r>
          </w:p>
        </w:tc>
      </w:tr>
      <w:tr w:rsidR="00DD040D" w:rsidRPr="00970222" w14:paraId="7058BAD9" w14:textId="77777777" w:rsidTr="00DD040D">
        <w:trPr>
          <w:trHeight w:val="273"/>
        </w:trPr>
        <w:tc>
          <w:tcPr>
            <w:tcW w:w="1526" w:type="dxa"/>
          </w:tcPr>
          <w:p w14:paraId="52350117" w14:textId="77777777" w:rsidR="00DD040D" w:rsidRPr="00970222" w:rsidRDefault="00DD040D" w:rsidP="0037732D">
            <w:pPr>
              <w:rPr>
                <w:lang w:eastAsia="lt-LT"/>
              </w:rPr>
            </w:pPr>
            <w:r w:rsidRPr="00970222">
              <w:rPr>
                <w:lang w:eastAsia="lt-LT"/>
              </w:rPr>
              <w:t>3.7.2.</w:t>
            </w:r>
          </w:p>
        </w:tc>
        <w:tc>
          <w:tcPr>
            <w:tcW w:w="2126" w:type="dxa"/>
          </w:tcPr>
          <w:p w14:paraId="5677BB67"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4A5D3569" w14:textId="77777777" w:rsidR="00DD040D" w:rsidRPr="00970222" w:rsidRDefault="00DD040D" w:rsidP="002D2331">
            <w:pPr>
              <w:rPr>
                <w:lang w:eastAsia="lt-LT"/>
              </w:rPr>
            </w:pPr>
            <w:r w:rsidRPr="00970222">
              <w:rPr>
                <w:lang w:eastAsia="lt-LT"/>
              </w:rPr>
              <w:t>Šiluminė aplinka darbo patalpose šaltuoju metų laikotarpiu</w:t>
            </w:r>
          </w:p>
        </w:tc>
        <w:tc>
          <w:tcPr>
            <w:tcW w:w="3260" w:type="dxa"/>
          </w:tcPr>
          <w:p w14:paraId="74D6D28F" w14:textId="77777777" w:rsidR="00DD040D" w:rsidRPr="00970222" w:rsidRDefault="0069584C" w:rsidP="0037732D">
            <w:pPr>
              <w:rPr>
                <w:lang w:eastAsia="lt-LT"/>
              </w:rPr>
            </w:pPr>
            <w:r w:rsidRPr="00970222">
              <w:rPr>
                <w:lang w:eastAsia="lt-LT"/>
              </w:rPr>
              <w:t>-</w:t>
            </w:r>
          </w:p>
        </w:tc>
      </w:tr>
      <w:tr w:rsidR="00DD040D" w:rsidRPr="00970222" w14:paraId="508BA550" w14:textId="77777777" w:rsidTr="00DD040D">
        <w:trPr>
          <w:trHeight w:val="273"/>
        </w:trPr>
        <w:tc>
          <w:tcPr>
            <w:tcW w:w="1526" w:type="dxa"/>
          </w:tcPr>
          <w:p w14:paraId="1704FD43" w14:textId="77777777" w:rsidR="00DD040D" w:rsidRPr="00970222" w:rsidRDefault="00DD040D" w:rsidP="0037732D">
            <w:pPr>
              <w:rPr>
                <w:lang w:eastAsia="lt-LT"/>
              </w:rPr>
            </w:pPr>
            <w:r w:rsidRPr="00970222">
              <w:rPr>
                <w:lang w:eastAsia="lt-LT"/>
              </w:rPr>
              <w:t>3.7.3.</w:t>
            </w:r>
          </w:p>
        </w:tc>
        <w:tc>
          <w:tcPr>
            <w:tcW w:w="2126" w:type="dxa"/>
          </w:tcPr>
          <w:p w14:paraId="3574B281"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58F0DD6C" w14:textId="77777777" w:rsidR="00DD040D" w:rsidRPr="00970222" w:rsidRDefault="00DD040D" w:rsidP="002D2331">
            <w:pPr>
              <w:rPr>
                <w:lang w:eastAsia="lt-LT"/>
              </w:rPr>
            </w:pPr>
            <w:r w:rsidRPr="00970222">
              <w:rPr>
                <w:lang w:eastAsia="lt-LT"/>
              </w:rPr>
              <w:t>Oro temperatūra, dirbant lauko sąlygomis</w:t>
            </w:r>
          </w:p>
        </w:tc>
        <w:tc>
          <w:tcPr>
            <w:tcW w:w="3260" w:type="dxa"/>
          </w:tcPr>
          <w:p w14:paraId="2B6B5AEB" w14:textId="77777777" w:rsidR="00DD040D" w:rsidRPr="00970222" w:rsidRDefault="0069584C" w:rsidP="0037732D">
            <w:pPr>
              <w:rPr>
                <w:lang w:eastAsia="lt-LT"/>
              </w:rPr>
            </w:pPr>
            <w:r w:rsidRPr="00970222">
              <w:rPr>
                <w:lang w:eastAsia="lt-LT"/>
              </w:rPr>
              <w:t>-</w:t>
            </w:r>
          </w:p>
        </w:tc>
      </w:tr>
      <w:tr w:rsidR="00DD040D" w:rsidRPr="00970222" w14:paraId="1F6D0E54" w14:textId="77777777" w:rsidTr="00DD040D">
        <w:trPr>
          <w:trHeight w:val="273"/>
        </w:trPr>
        <w:tc>
          <w:tcPr>
            <w:tcW w:w="1526" w:type="dxa"/>
          </w:tcPr>
          <w:p w14:paraId="1851D3E5" w14:textId="77777777" w:rsidR="00DD040D" w:rsidRPr="00970222" w:rsidRDefault="00DD040D" w:rsidP="0037732D">
            <w:pPr>
              <w:rPr>
                <w:lang w:eastAsia="lt-LT"/>
              </w:rPr>
            </w:pPr>
            <w:r w:rsidRPr="00970222">
              <w:rPr>
                <w:lang w:eastAsia="lt-LT"/>
              </w:rPr>
              <w:t>3.8</w:t>
            </w:r>
          </w:p>
        </w:tc>
        <w:tc>
          <w:tcPr>
            <w:tcW w:w="2126" w:type="dxa"/>
          </w:tcPr>
          <w:p w14:paraId="163AA5E7"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62FB3AC0" w14:textId="77777777" w:rsidR="00DD040D" w:rsidRPr="00970222" w:rsidRDefault="00DD040D" w:rsidP="002D2331">
            <w:pPr>
              <w:rPr>
                <w:lang w:eastAsia="lt-LT"/>
              </w:rPr>
            </w:pPr>
            <w:r w:rsidRPr="00970222">
              <w:rPr>
                <w:lang w:eastAsia="lt-LT"/>
              </w:rPr>
              <w:t>Padidėjęs atmosferos slėgis</w:t>
            </w:r>
          </w:p>
        </w:tc>
        <w:tc>
          <w:tcPr>
            <w:tcW w:w="3260" w:type="dxa"/>
          </w:tcPr>
          <w:p w14:paraId="5B09BB8E" w14:textId="77777777" w:rsidR="00DD040D" w:rsidRPr="00970222" w:rsidRDefault="0069584C" w:rsidP="0037732D">
            <w:pPr>
              <w:rPr>
                <w:lang w:eastAsia="lt-LT"/>
              </w:rPr>
            </w:pPr>
            <w:r w:rsidRPr="00970222">
              <w:rPr>
                <w:lang w:eastAsia="lt-LT"/>
              </w:rPr>
              <w:t>-</w:t>
            </w:r>
          </w:p>
        </w:tc>
      </w:tr>
      <w:tr w:rsidR="00DD040D" w:rsidRPr="00970222" w14:paraId="794AE49B" w14:textId="77777777" w:rsidTr="00DD040D">
        <w:trPr>
          <w:trHeight w:val="273"/>
        </w:trPr>
        <w:tc>
          <w:tcPr>
            <w:tcW w:w="1526" w:type="dxa"/>
          </w:tcPr>
          <w:p w14:paraId="35CB7AE4" w14:textId="77777777" w:rsidR="00DD040D" w:rsidRPr="00970222" w:rsidRDefault="00DD040D" w:rsidP="0037732D">
            <w:pPr>
              <w:rPr>
                <w:lang w:eastAsia="lt-LT"/>
              </w:rPr>
            </w:pPr>
            <w:r w:rsidRPr="00970222">
              <w:rPr>
                <w:lang w:eastAsia="lt-LT"/>
              </w:rPr>
              <w:t>3.9.</w:t>
            </w:r>
          </w:p>
        </w:tc>
        <w:tc>
          <w:tcPr>
            <w:tcW w:w="2126" w:type="dxa"/>
          </w:tcPr>
          <w:p w14:paraId="5A365684"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71A1F00D" w14:textId="77777777" w:rsidR="00DD040D" w:rsidRPr="00970222" w:rsidRDefault="00DD040D" w:rsidP="002D2331">
            <w:pPr>
              <w:rPr>
                <w:lang w:eastAsia="lt-LT"/>
              </w:rPr>
            </w:pPr>
            <w:r w:rsidRPr="00970222">
              <w:rPr>
                <w:lang w:eastAsia="lt-LT"/>
              </w:rPr>
              <w:t>Ultragarsas (kontaktinis perdavimas)</w:t>
            </w:r>
          </w:p>
        </w:tc>
        <w:tc>
          <w:tcPr>
            <w:tcW w:w="3260" w:type="dxa"/>
          </w:tcPr>
          <w:p w14:paraId="6C83045A" w14:textId="77777777" w:rsidR="00DD040D" w:rsidRPr="00970222" w:rsidRDefault="0069584C" w:rsidP="0037732D">
            <w:pPr>
              <w:rPr>
                <w:lang w:eastAsia="lt-LT"/>
              </w:rPr>
            </w:pPr>
            <w:r w:rsidRPr="00970222">
              <w:rPr>
                <w:lang w:eastAsia="lt-LT"/>
              </w:rPr>
              <w:t>-</w:t>
            </w:r>
          </w:p>
        </w:tc>
      </w:tr>
      <w:tr w:rsidR="00DD040D" w:rsidRPr="00970222" w14:paraId="7B69EC96" w14:textId="77777777" w:rsidTr="00DD040D">
        <w:trPr>
          <w:trHeight w:val="273"/>
        </w:trPr>
        <w:tc>
          <w:tcPr>
            <w:tcW w:w="1526" w:type="dxa"/>
          </w:tcPr>
          <w:p w14:paraId="49310E83" w14:textId="77777777" w:rsidR="00DD040D" w:rsidRPr="00970222" w:rsidRDefault="00DD040D" w:rsidP="0037732D">
            <w:pPr>
              <w:rPr>
                <w:lang w:eastAsia="lt-LT"/>
              </w:rPr>
            </w:pPr>
            <w:r w:rsidRPr="00970222">
              <w:rPr>
                <w:lang w:eastAsia="lt-LT"/>
              </w:rPr>
              <w:t>4.1.</w:t>
            </w:r>
          </w:p>
        </w:tc>
        <w:tc>
          <w:tcPr>
            <w:tcW w:w="2126" w:type="dxa"/>
          </w:tcPr>
          <w:p w14:paraId="7A068955"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67CF8899" w14:textId="77777777" w:rsidR="00DD040D" w:rsidRPr="00970222" w:rsidRDefault="00DD040D" w:rsidP="002D2331">
            <w:pPr>
              <w:rPr>
                <w:lang w:eastAsia="lt-LT"/>
              </w:rPr>
            </w:pPr>
            <w:r w:rsidRPr="00970222">
              <w:rPr>
                <w:lang w:eastAsia="lt-LT"/>
              </w:rPr>
              <w:t>Balso stygų nuolatinis įtempimas</w:t>
            </w:r>
          </w:p>
        </w:tc>
        <w:tc>
          <w:tcPr>
            <w:tcW w:w="3260" w:type="dxa"/>
          </w:tcPr>
          <w:p w14:paraId="1FB84634" w14:textId="77777777" w:rsidR="00DD040D" w:rsidRPr="00970222" w:rsidRDefault="0069584C" w:rsidP="0037732D">
            <w:pPr>
              <w:rPr>
                <w:lang w:eastAsia="lt-LT"/>
              </w:rPr>
            </w:pPr>
            <w:r w:rsidRPr="00970222">
              <w:rPr>
                <w:lang w:eastAsia="lt-LT"/>
              </w:rPr>
              <w:t>-</w:t>
            </w:r>
          </w:p>
        </w:tc>
      </w:tr>
      <w:tr w:rsidR="00DD040D" w:rsidRPr="00970222" w14:paraId="4A63E8F3" w14:textId="77777777" w:rsidTr="00DD040D">
        <w:trPr>
          <w:trHeight w:val="273"/>
        </w:trPr>
        <w:tc>
          <w:tcPr>
            <w:tcW w:w="1526" w:type="dxa"/>
          </w:tcPr>
          <w:p w14:paraId="29A6436F" w14:textId="77777777" w:rsidR="00DD040D" w:rsidRPr="00970222" w:rsidRDefault="00DD040D" w:rsidP="0037732D">
            <w:pPr>
              <w:rPr>
                <w:lang w:eastAsia="lt-LT"/>
              </w:rPr>
            </w:pPr>
            <w:r w:rsidRPr="00970222">
              <w:rPr>
                <w:lang w:eastAsia="lt-LT"/>
              </w:rPr>
              <w:t>4.2.</w:t>
            </w:r>
          </w:p>
        </w:tc>
        <w:tc>
          <w:tcPr>
            <w:tcW w:w="2126" w:type="dxa"/>
          </w:tcPr>
          <w:p w14:paraId="6A75C66C"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434A19EA" w14:textId="77777777" w:rsidR="00DD040D" w:rsidRPr="00970222" w:rsidRDefault="00DD040D" w:rsidP="002D2331">
            <w:pPr>
              <w:rPr>
                <w:lang w:eastAsia="lt-LT"/>
              </w:rPr>
            </w:pPr>
            <w:r w:rsidRPr="00970222">
              <w:rPr>
                <w:lang w:eastAsia="lt-LT"/>
              </w:rPr>
              <w:t>Darbo sunkumas</w:t>
            </w:r>
          </w:p>
        </w:tc>
        <w:tc>
          <w:tcPr>
            <w:tcW w:w="3260" w:type="dxa"/>
          </w:tcPr>
          <w:p w14:paraId="0CD10971" w14:textId="77777777" w:rsidR="00DD040D" w:rsidRPr="00970222" w:rsidRDefault="0069584C" w:rsidP="0037732D">
            <w:pPr>
              <w:rPr>
                <w:lang w:eastAsia="lt-LT"/>
              </w:rPr>
            </w:pPr>
            <w:r w:rsidRPr="00970222">
              <w:rPr>
                <w:lang w:eastAsia="lt-LT"/>
              </w:rPr>
              <w:t>-</w:t>
            </w:r>
          </w:p>
        </w:tc>
      </w:tr>
      <w:tr w:rsidR="00DD040D" w:rsidRPr="00970222" w14:paraId="1E396836" w14:textId="77777777" w:rsidTr="00DD040D">
        <w:trPr>
          <w:trHeight w:val="273"/>
        </w:trPr>
        <w:tc>
          <w:tcPr>
            <w:tcW w:w="1526" w:type="dxa"/>
          </w:tcPr>
          <w:p w14:paraId="75EC9541" w14:textId="77777777" w:rsidR="00DD040D" w:rsidRPr="00970222" w:rsidRDefault="00DD040D" w:rsidP="0037732D">
            <w:pPr>
              <w:rPr>
                <w:lang w:eastAsia="lt-LT"/>
              </w:rPr>
            </w:pPr>
            <w:r w:rsidRPr="00970222">
              <w:rPr>
                <w:lang w:eastAsia="lt-LT"/>
              </w:rPr>
              <w:t>4.2.1.</w:t>
            </w:r>
          </w:p>
        </w:tc>
        <w:tc>
          <w:tcPr>
            <w:tcW w:w="2126" w:type="dxa"/>
          </w:tcPr>
          <w:p w14:paraId="1026DCCC"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3DF12D17" w14:textId="77777777" w:rsidR="00DD040D" w:rsidRPr="00970222" w:rsidRDefault="00DD040D" w:rsidP="002D2331">
            <w:pPr>
              <w:rPr>
                <w:lang w:eastAsia="lt-LT"/>
              </w:rPr>
            </w:pPr>
            <w:r w:rsidRPr="00970222">
              <w:rPr>
                <w:lang w:eastAsia="lt-LT"/>
              </w:rPr>
              <w:t>Krovinių tvarkymas rankomis</w:t>
            </w:r>
          </w:p>
        </w:tc>
        <w:tc>
          <w:tcPr>
            <w:tcW w:w="3260" w:type="dxa"/>
          </w:tcPr>
          <w:p w14:paraId="685BA0EC" w14:textId="77777777" w:rsidR="00DD040D" w:rsidRPr="00970222" w:rsidRDefault="0069584C" w:rsidP="0037732D">
            <w:pPr>
              <w:rPr>
                <w:lang w:eastAsia="lt-LT"/>
              </w:rPr>
            </w:pPr>
            <w:r w:rsidRPr="00970222">
              <w:rPr>
                <w:lang w:eastAsia="lt-LT"/>
              </w:rPr>
              <w:t>-</w:t>
            </w:r>
          </w:p>
        </w:tc>
      </w:tr>
      <w:tr w:rsidR="00DD040D" w:rsidRPr="00970222" w14:paraId="165A0154" w14:textId="77777777" w:rsidTr="00DD040D">
        <w:trPr>
          <w:trHeight w:val="273"/>
        </w:trPr>
        <w:tc>
          <w:tcPr>
            <w:tcW w:w="1526" w:type="dxa"/>
          </w:tcPr>
          <w:p w14:paraId="1B5F975E" w14:textId="77777777" w:rsidR="00DD040D" w:rsidRPr="00970222" w:rsidRDefault="00DD040D" w:rsidP="0037732D">
            <w:pPr>
              <w:rPr>
                <w:lang w:eastAsia="lt-LT"/>
              </w:rPr>
            </w:pPr>
            <w:r w:rsidRPr="00970222">
              <w:rPr>
                <w:lang w:eastAsia="lt-LT"/>
              </w:rPr>
              <w:t>4.2.2.</w:t>
            </w:r>
          </w:p>
        </w:tc>
        <w:tc>
          <w:tcPr>
            <w:tcW w:w="2126" w:type="dxa"/>
          </w:tcPr>
          <w:p w14:paraId="3D3EAA05"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280D567D" w14:textId="77777777" w:rsidR="00DD040D" w:rsidRPr="00970222" w:rsidRDefault="00DD040D" w:rsidP="002D2331">
            <w:pPr>
              <w:rPr>
                <w:lang w:eastAsia="lt-LT"/>
              </w:rPr>
            </w:pPr>
            <w:r w:rsidRPr="00970222">
              <w:rPr>
                <w:lang w:eastAsia="lt-LT"/>
              </w:rPr>
              <w:t>Stereotipiniai (nuolat pasikartojantys) darbo judesiai</w:t>
            </w:r>
          </w:p>
        </w:tc>
        <w:tc>
          <w:tcPr>
            <w:tcW w:w="3260" w:type="dxa"/>
          </w:tcPr>
          <w:p w14:paraId="22BBB6A1" w14:textId="77777777" w:rsidR="00DD040D" w:rsidRPr="00970222" w:rsidRDefault="0069584C" w:rsidP="0037732D">
            <w:pPr>
              <w:rPr>
                <w:lang w:eastAsia="lt-LT"/>
              </w:rPr>
            </w:pPr>
            <w:r w:rsidRPr="00970222">
              <w:rPr>
                <w:lang w:eastAsia="lt-LT"/>
              </w:rPr>
              <w:t>-</w:t>
            </w:r>
          </w:p>
        </w:tc>
      </w:tr>
      <w:tr w:rsidR="00DD040D" w:rsidRPr="00970222" w14:paraId="431ACE5D" w14:textId="77777777" w:rsidTr="00DD040D">
        <w:trPr>
          <w:trHeight w:val="273"/>
        </w:trPr>
        <w:tc>
          <w:tcPr>
            <w:tcW w:w="1526" w:type="dxa"/>
          </w:tcPr>
          <w:p w14:paraId="15F1A7E5" w14:textId="77777777" w:rsidR="00DD040D" w:rsidRPr="00970222" w:rsidRDefault="00DD040D" w:rsidP="0037732D">
            <w:pPr>
              <w:rPr>
                <w:lang w:eastAsia="lt-LT"/>
              </w:rPr>
            </w:pPr>
            <w:r w:rsidRPr="00970222">
              <w:rPr>
                <w:lang w:eastAsia="lt-LT"/>
              </w:rPr>
              <w:t>4.2.3.</w:t>
            </w:r>
          </w:p>
        </w:tc>
        <w:tc>
          <w:tcPr>
            <w:tcW w:w="2126" w:type="dxa"/>
          </w:tcPr>
          <w:p w14:paraId="72C2AE64"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31A926FE" w14:textId="77777777" w:rsidR="00DD040D" w:rsidRPr="00970222" w:rsidRDefault="00DD040D" w:rsidP="002D2331">
            <w:pPr>
              <w:rPr>
                <w:lang w:eastAsia="lt-LT"/>
              </w:rPr>
            </w:pPr>
            <w:r w:rsidRPr="00970222">
              <w:rPr>
                <w:lang w:eastAsia="lt-LT"/>
              </w:rPr>
              <w:t>Darbo poza</w:t>
            </w:r>
          </w:p>
        </w:tc>
        <w:tc>
          <w:tcPr>
            <w:tcW w:w="3260" w:type="dxa"/>
          </w:tcPr>
          <w:p w14:paraId="4149B112" w14:textId="77777777" w:rsidR="00DD040D" w:rsidRPr="00970222" w:rsidRDefault="0069584C" w:rsidP="0037732D">
            <w:pPr>
              <w:rPr>
                <w:lang w:eastAsia="lt-LT"/>
              </w:rPr>
            </w:pPr>
            <w:r w:rsidRPr="00970222">
              <w:rPr>
                <w:lang w:eastAsia="lt-LT"/>
              </w:rPr>
              <w:t>-</w:t>
            </w:r>
          </w:p>
        </w:tc>
      </w:tr>
      <w:tr w:rsidR="00DD040D" w:rsidRPr="00970222" w14:paraId="5F9CD87D" w14:textId="77777777" w:rsidTr="00DD040D">
        <w:trPr>
          <w:trHeight w:val="273"/>
        </w:trPr>
        <w:tc>
          <w:tcPr>
            <w:tcW w:w="1526" w:type="dxa"/>
          </w:tcPr>
          <w:p w14:paraId="766BA2EB" w14:textId="77777777" w:rsidR="00DD040D" w:rsidRPr="00970222" w:rsidRDefault="00DD040D" w:rsidP="0037732D">
            <w:pPr>
              <w:rPr>
                <w:lang w:eastAsia="lt-LT"/>
              </w:rPr>
            </w:pPr>
            <w:r w:rsidRPr="00970222">
              <w:rPr>
                <w:lang w:eastAsia="lt-LT"/>
              </w:rPr>
              <w:t>4.3.</w:t>
            </w:r>
          </w:p>
        </w:tc>
        <w:tc>
          <w:tcPr>
            <w:tcW w:w="2126" w:type="dxa"/>
          </w:tcPr>
          <w:p w14:paraId="1A56091C"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71A834D6" w14:textId="77777777" w:rsidR="00DD040D" w:rsidRPr="00970222" w:rsidRDefault="00DD040D" w:rsidP="002D2331">
            <w:pPr>
              <w:rPr>
                <w:lang w:eastAsia="lt-LT"/>
              </w:rPr>
            </w:pPr>
            <w:r w:rsidRPr="00970222">
              <w:rPr>
                <w:lang w:eastAsia="lt-LT"/>
              </w:rPr>
              <w:t>Darbo įtampa</w:t>
            </w:r>
          </w:p>
        </w:tc>
        <w:tc>
          <w:tcPr>
            <w:tcW w:w="3260" w:type="dxa"/>
          </w:tcPr>
          <w:p w14:paraId="5CFFE263" w14:textId="77777777" w:rsidR="00DD040D" w:rsidRPr="00970222" w:rsidRDefault="0069584C" w:rsidP="0037732D">
            <w:pPr>
              <w:rPr>
                <w:lang w:eastAsia="lt-LT"/>
              </w:rPr>
            </w:pPr>
            <w:r w:rsidRPr="00970222">
              <w:rPr>
                <w:lang w:eastAsia="lt-LT"/>
              </w:rPr>
              <w:t>-</w:t>
            </w:r>
          </w:p>
        </w:tc>
      </w:tr>
      <w:tr w:rsidR="00DD040D" w:rsidRPr="00970222" w14:paraId="6C054A60" w14:textId="77777777" w:rsidTr="00DD040D">
        <w:trPr>
          <w:trHeight w:val="273"/>
        </w:trPr>
        <w:tc>
          <w:tcPr>
            <w:tcW w:w="1526" w:type="dxa"/>
          </w:tcPr>
          <w:p w14:paraId="1F2A1C2A" w14:textId="77777777" w:rsidR="00DD040D" w:rsidRPr="00970222" w:rsidRDefault="00DD040D" w:rsidP="0037732D">
            <w:pPr>
              <w:rPr>
                <w:lang w:eastAsia="lt-LT"/>
              </w:rPr>
            </w:pPr>
            <w:r w:rsidRPr="00970222">
              <w:rPr>
                <w:lang w:eastAsia="lt-LT"/>
              </w:rPr>
              <w:t>4.3.1.</w:t>
            </w:r>
          </w:p>
        </w:tc>
        <w:tc>
          <w:tcPr>
            <w:tcW w:w="2126" w:type="dxa"/>
          </w:tcPr>
          <w:p w14:paraId="2D872830"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351D845E" w14:textId="77777777" w:rsidR="00DD040D" w:rsidRPr="00970222" w:rsidRDefault="00DD040D" w:rsidP="002D2331">
            <w:pPr>
              <w:rPr>
                <w:lang w:eastAsia="lt-LT"/>
              </w:rPr>
            </w:pPr>
            <w:r w:rsidRPr="00970222">
              <w:rPr>
                <w:lang w:eastAsia="lt-LT"/>
              </w:rPr>
              <w:t>Analizatoriai</w:t>
            </w:r>
          </w:p>
        </w:tc>
        <w:tc>
          <w:tcPr>
            <w:tcW w:w="3260" w:type="dxa"/>
          </w:tcPr>
          <w:p w14:paraId="486BD633" w14:textId="77777777" w:rsidR="00DD040D" w:rsidRPr="00970222" w:rsidRDefault="0069584C" w:rsidP="0037732D">
            <w:pPr>
              <w:rPr>
                <w:lang w:eastAsia="lt-LT"/>
              </w:rPr>
            </w:pPr>
            <w:r w:rsidRPr="00970222">
              <w:rPr>
                <w:lang w:eastAsia="lt-LT"/>
              </w:rPr>
              <w:t>-</w:t>
            </w:r>
          </w:p>
        </w:tc>
      </w:tr>
      <w:tr w:rsidR="00DD040D" w:rsidRPr="00970222" w14:paraId="026D0FBD" w14:textId="77777777" w:rsidTr="00DD040D">
        <w:trPr>
          <w:trHeight w:val="273"/>
        </w:trPr>
        <w:tc>
          <w:tcPr>
            <w:tcW w:w="1526" w:type="dxa"/>
          </w:tcPr>
          <w:p w14:paraId="22033BA3" w14:textId="77777777" w:rsidR="00DD040D" w:rsidRPr="00970222" w:rsidRDefault="00DD040D" w:rsidP="0037732D">
            <w:pPr>
              <w:rPr>
                <w:lang w:eastAsia="lt-LT"/>
              </w:rPr>
            </w:pPr>
            <w:r w:rsidRPr="00970222">
              <w:rPr>
                <w:lang w:eastAsia="lt-LT"/>
              </w:rPr>
              <w:t>4.3.1.1.</w:t>
            </w:r>
          </w:p>
        </w:tc>
        <w:tc>
          <w:tcPr>
            <w:tcW w:w="2126" w:type="dxa"/>
          </w:tcPr>
          <w:p w14:paraId="7113B24E"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1BAC4F3A" w14:textId="77777777" w:rsidR="00DD040D" w:rsidRPr="00970222" w:rsidRDefault="00DD040D" w:rsidP="002D2331">
            <w:pPr>
              <w:rPr>
                <w:lang w:eastAsia="lt-LT"/>
              </w:rPr>
            </w:pPr>
            <w:r w:rsidRPr="00970222">
              <w:rPr>
                <w:lang w:eastAsia="lt-LT"/>
              </w:rPr>
              <w:t>Padidėjusi regėjimo įtampa, stebimo objekto dydis</w:t>
            </w:r>
          </w:p>
        </w:tc>
        <w:tc>
          <w:tcPr>
            <w:tcW w:w="3260" w:type="dxa"/>
          </w:tcPr>
          <w:p w14:paraId="3C682555" w14:textId="77777777" w:rsidR="00DD040D" w:rsidRPr="00970222" w:rsidRDefault="0069584C" w:rsidP="0037732D">
            <w:pPr>
              <w:rPr>
                <w:lang w:eastAsia="lt-LT"/>
              </w:rPr>
            </w:pPr>
            <w:r w:rsidRPr="00970222">
              <w:rPr>
                <w:lang w:eastAsia="lt-LT"/>
              </w:rPr>
              <w:t>-</w:t>
            </w:r>
          </w:p>
        </w:tc>
      </w:tr>
      <w:tr w:rsidR="00DD040D" w:rsidRPr="00970222" w14:paraId="26362DD9" w14:textId="77777777" w:rsidTr="00DD040D">
        <w:trPr>
          <w:trHeight w:val="273"/>
        </w:trPr>
        <w:tc>
          <w:tcPr>
            <w:tcW w:w="1526" w:type="dxa"/>
          </w:tcPr>
          <w:p w14:paraId="2D0181AE" w14:textId="77777777" w:rsidR="00DD040D" w:rsidRPr="00970222" w:rsidRDefault="00DD040D" w:rsidP="0037732D">
            <w:pPr>
              <w:rPr>
                <w:lang w:eastAsia="lt-LT"/>
              </w:rPr>
            </w:pPr>
            <w:r w:rsidRPr="00970222">
              <w:rPr>
                <w:lang w:eastAsia="lt-LT"/>
              </w:rPr>
              <w:t>4.3.1.2.</w:t>
            </w:r>
          </w:p>
        </w:tc>
        <w:tc>
          <w:tcPr>
            <w:tcW w:w="2126" w:type="dxa"/>
          </w:tcPr>
          <w:p w14:paraId="2DD8B6A6"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6DE3BEE4" w14:textId="77777777" w:rsidR="00DD040D" w:rsidRPr="00970222" w:rsidRDefault="00DD040D" w:rsidP="002D2331">
            <w:pPr>
              <w:rPr>
                <w:lang w:eastAsia="lt-LT"/>
              </w:rPr>
            </w:pPr>
            <w:r w:rsidRPr="00970222">
              <w:rPr>
                <w:lang w:eastAsia="lt-LT"/>
              </w:rPr>
              <w:t>Padidėjusi klausos įtampa  (darbo procesui būtini aiškiai suprantami žodžiai ir signalai)</w:t>
            </w:r>
          </w:p>
        </w:tc>
        <w:tc>
          <w:tcPr>
            <w:tcW w:w="3260" w:type="dxa"/>
          </w:tcPr>
          <w:p w14:paraId="551F20B2" w14:textId="77777777" w:rsidR="00DD040D" w:rsidRPr="00970222" w:rsidRDefault="0069584C" w:rsidP="0037732D">
            <w:pPr>
              <w:rPr>
                <w:lang w:eastAsia="lt-LT"/>
              </w:rPr>
            </w:pPr>
            <w:r w:rsidRPr="00970222">
              <w:rPr>
                <w:lang w:eastAsia="lt-LT"/>
              </w:rPr>
              <w:t>-</w:t>
            </w:r>
          </w:p>
        </w:tc>
      </w:tr>
      <w:tr w:rsidR="00DD040D" w:rsidRPr="00970222" w14:paraId="2597F357" w14:textId="77777777" w:rsidTr="00DD040D">
        <w:trPr>
          <w:trHeight w:val="273"/>
        </w:trPr>
        <w:tc>
          <w:tcPr>
            <w:tcW w:w="1526" w:type="dxa"/>
          </w:tcPr>
          <w:p w14:paraId="0789A7DD" w14:textId="77777777" w:rsidR="00DD040D" w:rsidRPr="00970222" w:rsidRDefault="00DD040D" w:rsidP="0037732D">
            <w:pPr>
              <w:rPr>
                <w:lang w:eastAsia="lt-LT"/>
              </w:rPr>
            </w:pPr>
            <w:r w:rsidRPr="00970222">
              <w:rPr>
                <w:lang w:eastAsia="lt-LT"/>
              </w:rPr>
              <w:t>4.3.2.</w:t>
            </w:r>
          </w:p>
        </w:tc>
        <w:tc>
          <w:tcPr>
            <w:tcW w:w="2126" w:type="dxa"/>
          </w:tcPr>
          <w:p w14:paraId="46F98E72"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6EDA77FD" w14:textId="77777777" w:rsidR="00DD040D" w:rsidRPr="00970222" w:rsidRDefault="00DD040D" w:rsidP="002D2331">
            <w:pPr>
              <w:rPr>
                <w:lang w:eastAsia="lt-LT"/>
              </w:rPr>
            </w:pPr>
            <w:r w:rsidRPr="00970222">
              <w:rPr>
                <w:lang w:eastAsia="lt-LT"/>
              </w:rPr>
              <w:t>Darbas su videoterminalais (kompiuteriais ir kt.)</w:t>
            </w:r>
          </w:p>
        </w:tc>
        <w:tc>
          <w:tcPr>
            <w:tcW w:w="3260" w:type="dxa"/>
          </w:tcPr>
          <w:p w14:paraId="4E3A172D" w14:textId="77777777" w:rsidR="00DD040D" w:rsidRPr="00970222" w:rsidRDefault="0069584C" w:rsidP="0037732D">
            <w:pPr>
              <w:rPr>
                <w:lang w:eastAsia="lt-LT"/>
              </w:rPr>
            </w:pPr>
            <w:r w:rsidRPr="00970222">
              <w:rPr>
                <w:lang w:eastAsia="lt-LT"/>
              </w:rPr>
              <w:t>-</w:t>
            </w:r>
          </w:p>
        </w:tc>
      </w:tr>
      <w:tr w:rsidR="00DD040D" w:rsidRPr="00970222" w14:paraId="4D0BDE54" w14:textId="77777777" w:rsidTr="00DD040D">
        <w:trPr>
          <w:trHeight w:val="273"/>
        </w:trPr>
        <w:tc>
          <w:tcPr>
            <w:tcW w:w="1526" w:type="dxa"/>
          </w:tcPr>
          <w:p w14:paraId="515F09DA" w14:textId="77777777" w:rsidR="00DD040D" w:rsidRPr="00970222" w:rsidRDefault="00DD040D" w:rsidP="0037732D">
            <w:pPr>
              <w:rPr>
                <w:lang w:eastAsia="lt-LT"/>
              </w:rPr>
            </w:pPr>
            <w:r w:rsidRPr="00970222">
              <w:rPr>
                <w:lang w:eastAsia="lt-LT"/>
              </w:rPr>
              <w:t>5.1.</w:t>
            </w:r>
          </w:p>
        </w:tc>
        <w:tc>
          <w:tcPr>
            <w:tcW w:w="2126" w:type="dxa"/>
          </w:tcPr>
          <w:p w14:paraId="4609C158" w14:textId="77777777" w:rsidR="00DD040D" w:rsidRPr="00970222" w:rsidRDefault="00DD040D" w:rsidP="0037732D">
            <w:pPr>
              <w:rPr>
                <w:lang w:eastAsia="lt-LT"/>
              </w:rPr>
            </w:pPr>
            <w:r w:rsidRPr="00970222">
              <w:rPr>
                <w:lang w:eastAsia="lt-LT"/>
              </w:rPr>
              <w:t>http://esveikata.lt/classifiers/HarmfulFactor</w:t>
            </w:r>
          </w:p>
        </w:tc>
        <w:tc>
          <w:tcPr>
            <w:tcW w:w="3119" w:type="dxa"/>
          </w:tcPr>
          <w:p w14:paraId="7F4B1BF1" w14:textId="77777777" w:rsidR="00DD040D" w:rsidRPr="00970222" w:rsidRDefault="00DD040D" w:rsidP="002D2331">
            <w:pPr>
              <w:rPr>
                <w:lang w:eastAsia="lt-LT"/>
              </w:rPr>
            </w:pPr>
            <w:r w:rsidRPr="00970222">
              <w:rPr>
                <w:lang w:eastAsia="lt-LT"/>
              </w:rPr>
              <w:t>Naktinis darbas</w:t>
            </w:r>
          </w:p>
        </w:tc>
        <w:tc>
          <w:tcPr>
            <w:tcW w:w="3260" w:type="dxa"/>
          </w:tcPr>
          <w:p w14:paraId="7F7BD79F" w14:textId="77777777" w:rsidR="00DD040D" w:rsidRPr="00970222" w:rsidRDefault="0069584C" w:rsidP="0037732D">
            <w:pPr>
              <w:rPr>
                <w:lang w:eastAsia="lt-LT"/>
              </w:rPr>
            </w:pPr>
            <w:r w:rsidRPr="00970222">
              <w:rPr>
                <w:lang w:eastAsia="lt-LT"/>
              </w:rPr>
              <w:t>-</w:t>
            </w:r>
          </w:p>
        </w:tc>
      </w:tr>
    </w:tbl>
    <w:p w14:paraId="5B5D2830" w14:textId="77777777" w:rsidR="008F25EB" w:rsidRPr="00970222" w:rsidRDefault="008F25EB" w:rsidP="002C20D4">
      <w:pPr>
        <w:pStyle w:val="Heading3"/>
        <w:jc w:val="left"/>
        <w:rPr>
          <w:lang w:eastAsia="lt-LT"/>
        </w:rPr>
      </w:pPr>
      <w:bookmarkStart w:id="147" w:name="_cc6dd07b83c80d2b4a6e3f27809cfe2e"/>
      <w:bookmarkStart w:id="148" w:name="_Toc117858109"/>
      <w:r w:rsidRPr="00970222">
        <w:rPr>
          <w:lang w:eastAsia="lt-LT"/>
        </w:rPr>
        <w:t>health-service</w:t>
      </w:r>
      <w:bookmarkEnd w:id="147"/>
      <w:r w:rsidR="002C20D4" w:rsidRPr="00970222">
        <w:rPr>
          <w:lang w:eastAsia="lt-LT"/>
        </w:rPr>
        <w:t xml:space="preserve"> : Iš Privalomojo sveikatos draudimo fondo biudžeto lėšų apmokamų asmens sveikatos priežiūros paslaugų klasifikatorius</w:t>
      </w:r>
      <w:bookmarkEnd w:id="148"/>
    </w:p>
    <w:p w14:paraId="1FDB93F4" w14:textId="77777777" w:rsidR="00C035AD" w:rsidRPr="00970222" w:rsidRDefault="000A1DBA" w:rsidP="005E62DF">
      <w:pPr>
        <w:ind w:firstLine="720"/>
        <w:jc w:val="left"/>
        <w:rPr>
          <w:lang w:eastAsia="lt-LT"/>
        </w:rPr>
      </w:pPr>
      <w:r w:rsidRPr="00970222">
        <w:rPr>
          <w:lang w:eastAsia="lt-LT"/>
        </w:rPr>
        <w:t>Iš Privalomojo sveikatos draudimo fondo biudžeto lėšų apmokamų asmens sveikatos priežiūros paslaugų klasifikatorius.</w:t>
      </w:r>
    </w:p>
    <w:p w14:paraId="45C7BB4D"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klasifikatoriai/health-service.json</w:t>
      </w:r>
    </w:p>
    <w:p w14:paraId="1A6953A3"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lasifikatorių_adresas]/health-service</w:t>
      </w:r>
    </w:p>
    <w:p w14:paraId="55BA65D0" w14:textId="77777777" w:rsidR="008F25EB" w:rsidRPr="00970222" w:rsidRDefault="008F25EB" w:rsidP="002C20D4">
      <w:pPr>
        <w:pStyle w:val="Heading3"/>
        <w:jc w:val="left"/>
        <w:rPr>
          <w:lang w:eastAsia="lt-LT"/>
        </w:rPr>
      </w:pPr>
      <w:bookmarkStart w:id="149" w:name="_235095ecc97d13924c5076bb22b63a66"/>
      <w:bookmarkStart w:id="150" w:name="_Toc117858110"/>
      <w:r w:rsidRPr="00970222">
        <w:rPr>
          <w:lang w:eastAsia="lt-LT"/>
        </w:rPr>
        <w:t>icd-o-3</w:t>
      </w:r>
      <w:bookmarkEnd w:id="149"/>
      <w:r w:rsidR="002C20D4" w:rsidRPr="00970222">
        <w:rPr>
          <w:lang w:eastAsia="lt-LT"/>
        </w:rPr>
        <w:t xml:space="preserve"> : Tarptautinė onkologinių ligų klasifikacija (TLK-O)</w:t>
      </w:r>
      <w:bookmarkEnd w:id="150"/>
    </w:p>
    <w:p w14:paraId="6AE0AEFB" w14:textId="77777777" w:rsidR="00C035AD" w:rsidRPr="00970222" w:rsidRDefault="000A1DBA" w:rsidP="005E62DF">
      <w:pPr>
        <w:ind w:firstLine="720"/>
        <w:jc w:val="left"/>
        <w:rPr>
          <w:lang w:eastAsia="lt-LT"/>
        </w:rPr>
      </w:pPr>
      <w:r w:rsidRPr="00970222">
        <w:rPr>
          <w:lang w:eastAsia="lt-LT"/>
        </w:rPr>
        <w:t>Tarptautinis onkologinių ligų klasifikatorius (TLK-O).</w:t>
      </w:r>
    </w:p>
    <w:p w14:paraId="48A5CBE5"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klasifikatoriai/icd-o-3.json</w:t>
      </w:r>
    </w:p>
    <w:p w14:paraId="1B8BDBA6"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lasifikatorių_adresas]/icd-o-3</w:t>
      </w:r>
    </w:p>
    <w:p w14:paraId="5F761F68" w14:textId="77777777" w:rsidR="008F25EB" w:rsidRPr="00970222" w:rsidRDefault="008F25EB" w:rsidP="002C20D4">
      <w:pPr>
        <w:pStyle w:val="Heading3"/>
        <w:jc w:val="left"/>
        <w:rPr>
          <w:lang w:eastAsia="lt-LT"/>
        </w:rPr>
      </w:pPr>
      <w:bookmarkStart w:id="151" w:name="_d950db24a5db719c2acdec85a566cdf7"/>
      <w:bookmarkStart w:id="152" w:name="_Toc117858111"/>
      <w:r w:rsidRPr="00970222">
        <w:rPr>
          <w:lang w:eastAsia="lt-LT"/>
        </w:rPr>
        <w:t>identity-document-type</w:t>
      </w:r>
      <w:bookmarkEnd w:id="151"/>
      <w:r w:rsidR="002C20D4" w:rsidRPr="00970222">
        <w:rPr>
          <w:lang w:eastAsia="lt-LT"/>
        </w:rPr>
        <w:t xml:space="preserve"> : Asmens tapatybę patvirtinančių dokumentų rūšių klasifikatorius</w:t>
      </w:r>
      <w:bookmarkEnd w:id="152"/>
    </w:p>
    <w:p w14:paraId="519FCA26" w14:textId="77777777" w:rsidR="00C035AD" w:rsidRPr="00970222" w:rsidRDefault="000A1DBA" w:rsidP="005E62DF">
      <w:pPr>
        <w:ind w:firstLine="720"/>
        <w:jc w:val="left"/>
        <w:rPr>
          <w:lang w:eastAsia="lt-LT"/>
        </w:rPr>
      </w:pPr>
      <w:r w:rsidRPr="00970222">
        <w:rPr>
          <w:lang w:eastAsia="lt-LT"/>
        </w:rPr>
        <w:t>Asmens tapatybę patvirtinančių dokumentų rūšių klasifikatorius.</w:t>
      </w:r>
    </w:p>
    <w:p w14:paraId="7A1AE6D2"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75161061" w14:textId="77777777" w:rsidR="00434187" w:rsidRPr="00970222" w:rsidRDefault="00C94268" w:rsidP="00FA22F6">
      <w:pPr>
        <w:jc w:val="left"/>
        <w:rPr>
          <w:lang w:eastAsia="lt-LT"/>
        </w:rPr>
      </w:pPr>
      <w:r w:rsidRPr="00970222">
        <w:rPr>
          <w:lang w:eastAsia="lt-LT"/>
        </w:rPr>
        <w:lastRenderedPageBreak/>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lasifikatorių_adresas]/identity-document-type</w:t>
      </w:r>
    </w:p>
    <w:p w14:paraId="6A7F5072" w14:textId="3CE4A352"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52</w:t>
      </w:r>
      <w:r w:rsidR="0090482C" w:rsidRPr="00970222">
        <w:fldChar w:fldCharType="end"/>
      </w:r>
      <w:r w:rsidRPr="00970222">
        <w:t xml:space="preserve"> Klasifikatoriaus identity-document-type reikšmės</w:t>
      </w:r>
    </w:p>
    <w:tbl>
      <w:tblPr>
        <w:tblStyle w:val="DocumentTable"/>
        <w:tblW w:w="10031" w:type="dxa"/>
        <w:tblLayout w:type="fixed"/>
        <w:tblLook w:val="04A0" w:firstRow="1" w:lastRow="0" w:firstColumn="1" w:lastColumn="0" w:noHBand="0" w:noVBand="1"/>
      </w:tblPr>
      <w:tblGrid>
        <w:gridCol w:w="1526"/>
        <w:gridCol w:w="2126"/>
        <w:gridCol w:w="3119"/>
        <w:gridCol w:w="3260"/>
      </w:tblGrid>
      <w:tr w:rsidR="00DD040D" w:rsidRPr="00970222" w14:paraId="0D703938" w14:textId="77777777" w:rsidTr="00DD040D">
        <w:trPr>
          <w:cnfStyle w:val="100000000000" w:firstRow="1" w:lastRow="0" w:firstColumn="0" w:lastColumn="0" w:oddVBand="0" w:evenVBand="0" w:oddHBand="0" w:evenHBand="0" w:firstRowFirstColumn="0" w:firstRowLastColumn="0" w:lastRowFirstColumn="0" w:lastRowLastColumn="0"/>
          <w:trHeight w:val="76"/>
        </w:trPr>
        <w:tc>
          <w:tcPr>
            <w:tcW w:w="1526" w:type="dxa"/>
          </w:tcPr>
          <w:p w14:paraId="313E2551" w14:textId="77777777" w:rsidR="00DD040D" w:rsidRPr="00970222" w:rsidRDefault="00DD040D" w:rsidP="0037732D">
            <w:pPr>
              <w:spacing w:after="96"/>
              <w:rPr>
                <w:lang w:eastAsia="lt-LT"/>
              </w:rPr>
            </w:pPr>
            <w:r w:rsidRPr="00970222">
              <w:rPr>
                <w:lang w:eastAsia="lt-LT"/>
              </w:rPr>
              <w:t>Kodas (code)</w:t>
            </w:r>
          </w:p>
        </w:tc>
        <w:tc>
          <w:tcPr>
            <w:tcW w:w="2126" w:type="dxa"/>
          </w:tcPr>
          <w:p w14:paraId="382A7097" w14:textId="77777777" w:rsidR="00DD040D" w:rsidRPr="00970222" w:rsidRDefault="00DD040D" w:rsidP="0037732D">
            <w:pPr>
              <w:spacing w:after="96"/>
              <w:rPr>
                <w:lang w:eastAsia="lt-LT"/>
              </w:rPr>
            </w:pPr>
            <w:r w:rsidRPr="00970222">
              <w:rPr>
                <w:lang w:eastAsia="lt-LT"/>
              </w:rPr>
              <w:t>Sistema (system)</w:t>
            </w:r>
          </w:p>
        </w:tc>
        <w:tc>
          <w:tcPr>
            <w:tcW w:w="3119" w:type="dxa"/>
          </w:tcPr>
          <w:p w14:paraId="4F2E145E" w14:textId="77777777" w:rsidR="00DD040D" w:rsidRPr="00970222" w:rsidRDefault="00DD040D" w:rsidP="0037732D">
            <w:pPr>
              <w:spacing w:after="96"/>
              <w:rPr>
                <w:lang w:eastAsia="lt-LT"/>
              </w:rPr>
            </w:pPr>
            <w:r w:rsidRPr="00970222">
              <w:rPr>
                <w:lang w:eastAsia="lt-LT"/>
              </w:rPr>
              <w:t>Rodomas tekstas (Display)</w:t>
            </w:r>
          </w:p>
        </w:tc>
        <w:tc>
          <w:tcPr>
            <w:tcW w:w="3260" w:type="dxa"/>
          </w:tcPr>
          <w:p w14:paraId="35D026E0" w14:textId="77777777" w:rsidR="00DD040D" w:rsidRPr="00970222" w:rsidRDefault="00DD040D" w:rsidP="0037732D">
            <w:pPr>
              <w:spacing w:after="96"/>
              <w:rPr>
                <w:lang w:eastAsia="lt-LT"/>
              </w:rPr>
            </w:pPr>
            <w:r w:rsidRPr="00970222">
              <w:rPr>
                <w:lang w:eastAsia="lt-LT"/>
              </w:rPr>
              <w:t>Aprašymas</w:t>
            </w:r>
          </w:p>
        </w:tc>
      </w:tr>
      <w:tr w:rsidR="00DD040D" w:rsidRPr="00970222" w14:paraId="12A75F4D" w14:textId="77777777" w:rsidTr="00DD040D">
        <w:trPr>
          <w:trHeight w:val="273"/>
        </w:trPr>
        <w:tc>
          <w:tcPr>
            <w:tcW w:w="1526" w:type="dxa"/>
          </w:tcPr>
          <w:p w14:paraId="254FC4A7" w14:textId="77777777" w:rsidR="00DD040D" w:rsidRPr="00970222" w:rsidRDefault="00DD040D" w:rsidP="0037732D">
            <w:pPr>
              <w:rPr>
                <w:lang w:eastAsia="lt-LT"/>
              </w:rPr>
            </w:pPr>
            <w:r w:rsidRPr="00970222">
              <w:rPr>
                <w:lang w:eastAsia="lt-LT"/>
              </w:rPr>
              <w:t>A</w:t>
            </w:r>
          </w:p>
        </w:tc>
        <w:tc>
          <w:tcPr>
            <w:tcW w:w="2126" w:type="dxa"/>
          </w:tcPr>
          <w:p w14:paraId="00381410" w14:textId="77777777" w:rsidR="00DD040D" w:rsidRPr="00970222" w:rsidRDefault="00DD040D" w:rsidP="0037732D">
            <w:pPr>
              <w:rPr>
                <w:lang w:eastAsia="lt-LT"/>
              </w:rPr>
            </w:pPr>
            <w:r w:rsidRPr="00970222">
              <w:rPr>
                <w:lang w:eastAsia="lt-LT"/>
              </w:rPr>
              <w:t>http://esveikata.lt/classifiers/IdentityDocument/Type</w:t>
            </w:r>
          </w:p>
        </w:tc>
        <w:tc>
          <w:tcPr>
            <w:tcW w:w="3119" w:type="dxa"/>
          </w:tcPr>
          <w:p w14:paraId="026651AE" w14:textId="77777777" w:rsidR="00DD040D" w:rsidRPr="00970222" w:rsidRDefault="00DD040D" w:rsidP="002D2331">
            <w:pPr>
              <w:rPr>
                <w:lang w:eastAsia="lt-LT"/>
              </w:rPr>
            </w:pPr>
            <w:r w:rsidRPr="00970222">
              <w:rPr>
                <w:lang w:eastAsia="lt-LT"/>
              </w:rPr>
              <w:t>Akreditacijos pažymėjimas</w:t>
            </w:r>
          </w:p>
        </w:tc>
        <w:tc>
          <w:tcPr>
            <w:tcW w:w="3260" w:type="dxa"/>
          </w:tcPr>
          <w:p w14:paraId="2A58259A" w14:textId="77777777" w:rsidR="00DD040D" w:rsidRPr="00970222" w:rsidRDefault="0069584C" w:rsidP="0037732D">
            <w:pPr>
              <w:rPr>
                <w:lang w:eastAsia="lt-LT"/>
              </w:rPr>
            </w:pPr>
            <w:r w:rsidRPr="00970222">
              <w:rPr>
                <w:lang w:eastAsia="lt-LT"/>
              </w:rPr>
              <w:t>-</w:t>
            </w:r>
          </w:p>
        </w:tc>
      </w:tr>
      <w:tr w:rsidR="00DD040D" w:rsidRPr="00970222" w14:paraId="0A15FCC4" w14:textId="77777777" w:rsidTr="00DD040D">
        <w:trPr>
          <w:trHeight w:val="273"/>
        </w:trPr>
        <w:tc>
          <w:tcPr>
            <w:tcW w:w="1526" w:type="dxa"/>
          </w:tcPr>
          <w:p w14:paraId="39FFC2CF" w14:textId="77777777" w:rsidR="00DD040D" w:rsidRPr="00970222" w:rsidRDefault="00DD040D" w:rsidP="0037732D">
            <w:pPr>
              <w:rPr>
                <w:lang w:eastAsia="lt-LT"/>
              </w:rPr>
            </w:pPr>
            <w:r w:rsidRPr="00970222">
              <w:rPr>
                <w:lang w:eastAsia="lt-LT"/>
              </w:rPr>
              <w:t>DP</w:t>
            </w:r>
          </w:p>
        </w:tc>
        <w:tc>
          <w:tcPr>
            <w:tcW w:w="2126" w:type="dxa"/>
          </w:tcPr>
          <w:p w14:paraId="23E15961" w14:textId="77777777" w:rsidR="00DD040D" w:rsidRPr="00970222" w:rsidRDefault="00DD040D" w:rsidP="0037732D">
            <w:pPr>
              <w:rPr>
                <w:lang w:eastAsia="lt-LT"/>
              </w:rPr>
            </w:pPr>
            <w:r w:rsidRPr="00970222">
              <w:rPr>
                <w:lang w:eastAsia="lt-LT"/>
              </w:rPr>
              <w:t>http://esveikata.lt/classifiers/IdentityDocument/Type</w:t>
            </w:r>
          </w:p>
        </w:tc>
        <w:tc>
          <w:tcPr>
            <w:tcW w:w="3119" w:type="dxa"/>
          </w:tcPr>
          <w:p w14:paraId="172E95B0" w14:textId="77777777" w:rsidR="00DD040D" w:rsidRPr="00970222" w:rsidRDefault="00DD040D" w:rsidP="002D2331">
            <w:pPr>
              <w:rPr>
                <w:lang w:eastAsia="lt-LT"/>
              </w:rPr>
            </w:pPr>
            <w:r w:rsidRPr="00970222">
              <w:rPr>
                <w:lang w:eastAsia="lt-LT"/>
              </w:rPr>
              <w:t>Užsienio diplomatinis pasas</w:t>
            </w:r>
          </w:p>
        </w:tc>
        <w:tc>
          <w:tcPr>
            <w:tcW w:w="3260" w:type="dxa"/>
          </w:tcPr>
          <w:p w14:paraId="7131444C" w14:textId="77777777" w:rsidR="00DD040D" w:rsidRPr="00970222" w:rsidRDefault="0069584C" w:rsidP="0037732D">
            <w:pPr>
              <w:rPr>
                <w:lang w:eastAsia="lt-LT"/>
              </w:rPr>
            </w:pPr>
            <w:r w:rsidRPr="00970222">
              <w:rPr>
                <w:lang w:eastAsia="lt-LT"/>
              </w:rPr>
              <w:t>-</w:t>
            </w:r>
          </w:p>
        </w:tc>
      </w:tr>
      <w:tr w:rsidR="00DD040D" w:rsidRPr="00970222" w14:paraId="61BA1614" w14:textId="77777777" w:rsidTr="00DD040D">
        <w:trPr>
          <w:trHeight w:val="273"/>
        </w:trPr>
        <w:tc>
          <w:tcPr>
            <w:tcW w:w="1526" w:type="dxa"/>
          </w:tcPr>
          <w:p w14:paraId="088EA713" w14:textId="77777777" w:rsidR="00DD040D" w:rsidRPr="00970222" w:rsidRDefault="00DD040D" w:rsidP="0037732D">
            <w:pPr>
              <w:rPr>
                <w:lang w:eastAsia="lt-LT"/>
              </w:rPr>
            </w:pPr>
            <w:r w:rsidRPr="00970222">
              <w:rPr>
                <w:lang w:eastAsia="lt-LT"/>
              </w:rPr>
              <w:t>GP</w:t>
            </w:r>
          </w:p>
        </w:tc>
        <w:tc>
          <w:tcPr>
            <w:tcW w:w="2126" w:type="dxa"/>
          </w:tcPr>
          <w:p w14:paraId="63AC3C65" w14:textId="77777777" w:rsidR="00DD040D" w:rsidRPr="00970222" w:rsidRDefault="00DD040D" w:rsidP="0037732D">
            <w:pPr>
              <w:rPr>
                <w:lang w:eastAsia="lt-LT"/>
              </w:rPr>
            </w:pPr>
            <w:r w:rsidRPr="00970222">
              <w:rPr>
                <w:lang w:eastAsia="lt-LT"/>
              </w:rPr>
              <w:t>http://esveikata.lt/classifiers/IdentityDocument/Type</w:t>
            </w:r>
          </w:p>
        </w:tc>
        <w:tc>
          <w:tcPr>
            <w:tcW w:w="3119" w:type="dxa"/>
          </w:tcPr>
          <w:p w14:paraId="6195ED3E" w14:textId="77777777" w:rsidR="00DD040D" w:rsidRPr="00970222" w:rsidRDefault="00DD040D" w:rsidP="002D2331">
            <w:pPr>
              <w:rPr>
                <w:lang w:eastAsia="lt-LT"/>
              </w:rPr>
            </w:pPr>
            <w:r w:rsidRPr="00970222">
              <w:rPr>
                <w:lang w:eastAsia="lt-LT"/>
              </w:rPr>
              <w:t>Grįžimo pažymėjimas</w:t>
            </w:r>
          </w:p>
        </w:tc>
        <w:tc>
          <w:tcPr>
            <w:tcW w:w="3260" w:type="dxa"/>
          </w:tcPr>
          <w:p w14:paraId="4FBB5BB5" w14:textId="77777777" w:rsidR="00DD040D" w:rsidRPr="00970222" w:rsidRDefault="0069584C" w:rsidP="0037732D">
            <w:pPr>
              <w:rPr>
                <w:lang w:eastAsia="lt-LT"/>
              </w:rPr>
            </w:pPr>
            <w:r w:rsidRPr="00970222">
              <w:rPr>
                <w:lang w:eastAsia="lt-LT"/>
              </w:rPr>
              <w:t>-</w:t>
            </w:r>
          </w:p>
        </w:tc>
      </w:tr>
      <w:tr w:rsidR="00DD040D" w:rsidRPr="00970222" w14:paraId="4C1C94E2" w14:textId="77777777" w:rsidTr="00DD040D">
        <w:trPr>
          <w:trHeight w:val="273"/>
        </w:trPr>
        <w:tc>
          <w:tcPr>
            <w:tcW w:w="1526" w:type="dxa"/>
          </w:tcPr>
          <w:p w14:paraId="3AEDE99D" w14:textId="77777777" w:rsidR="00DD040D" w:rsidRPr="00970222" w:rsidRDefault="00DD040D" w:rsidP="0037732D">
            <w:pPr>
              <w:rPr>
                <w:lang w:eastAsia="lt-LT"/>
              </w:rPr>
            </w:pPr>
            <w:r w:rsidRPr="00970222">
              <w:rPr>
                <w:lang w:eastAsia="lt-LT"/>
              </w:rPr>
              <w:t>I</w:t>
            </w:r>
          </w:p>
        </w:tc>
        <w:tc>
          <w:tcPr>
            <w:tcW w:w="2126" w:type="dxa"/>
          </w:tcPr>
          <w:p w14:paraId="5427F889" w14:textId="77777777" w:rsidR="00DD040D" w:rsidRPr="00970222" w:rsidRDefault="00DD040D" w:rsidP="0037732D">
            <w:pPr>
              <w:rPr>
                <w:lang w:eastAsia="lt-LT"/>
              </w:rPr>
            </w:pPr>
            <w:r w:rsidRPr="00970222">
              <w:rPr>
                <w:lang w:eastAsia="lt-LT"/>
              </w:rPr>
              <w:t>http://esveikata.lt/classifiers/IdentityDocument/Type</w:t>
            </w:r>
          </w:p>
        </w:tc>
        <w:tc>
          <w:tcPr>
            <w:tcW w:w="3119" w:type="dxa"/>
          </w:tcPr>
          <w:p w14:paraId="1C768B12" w14:textId="77777777" w:rsidR="00DD040D" w:rsidRPr="00970222" w:rsidRDefault="00DD040D" w:rsidP="002D2331">
            <w:pPr>
              <w:rPr>
                <w:lang w:eastAsia="lt-LT"/>
              </w:rPr>
            </w:pPr>
            <w:r w:rsidRPr="00970222">
              <w:rPr>
                <w:lang w:eastAsia="lt-LT"/>
              </w:rPr>
              <w:t>Asmens tapatybės kortelė</w:t>
            </w:r>
          </w:p>
        </w:tc>
        <w:tc>
          <w:tcPr>
            <w:tcW w:w="3260" w:type="dxa"/>
          </w:tcPr>
          <w:p w14:paraId="0AC1E937" w14:textId="77777777" w:rsidR="00DD040D" w:rsidRPr="00970222" w:rsidRDefault="0069584C" w:rsidP="0037732D">
            <w:pPr>
              <w:rPr>
                <w:lang w:eastAsia="lt-LT"/>
              </w:rPr>
            </w:pPr>
            <w:r w:rsidRPr="00970222">
              <w:rPr>
                <w:lang w:eastAsia="lt-LT"/>
              </w:rPr>
              <w:t>-</w:t>
            </w:r>
          </w:p>
        </w:tc>
      </w:tr>
      <w:tr w:rsidR="00DD040D" w:rsidRPr="00970222" w14:paraId="5A73AE49" w14:textId="77777777" w:rsidTr="00DD040D">
        <w:trPr>
          <w:trHeight w:val="273"/>
        </w:trPr>
        <w:tc>
          <w:tcPr>
            <w:tcW w:w="1526" w:type="dxa"/>
          </w:tcPr>
          <w:p w14:paraId="7F887AE3" w14:textId="77777777" w:rsidR="00DD040D" w:rsidRPr="00970222" w:rsidRDefault="00DD040D" w:rsidP="0037732D">
            <w:pPr>
              <w:rPr>
                <w:lang w:eastAsia="lt-LT"/>
              </w:rPr>
            </w:pPr>
            <w:r w:rsidRPr="00970222">
              <w:rPr>
                <w:lang w:eastAsia="lt-LT"/>
              </w:rPr>
              <w:t>KV</w:t>
            </w:r>
          </w:p>
        </w:tc>
        <w:tc>
          <w:tcPr>
            <w:tcW w:w="2126" w:type="dxa"/>
          </w:tcPr>
          <w:p w14:paraId="31DF6009" w14:textId="77777777" w:rsidR="00DD040D" w:rsidRPr="00970222" w:rsidRDefault="00DD040D" w:rsidP="0037732D">
            <w:pPr>
              <w:rPr>
                <w:lang w:eastAsia="lt-LT"/>
              </w:rPr>
            </w:pPr>
            <w:r w:rsidRPr="00970222">
              <w:rPr>
                <w:lang w:eastAsia="lt-LT"/>
              </w:rPr>
              <w:t>http://esveikata.lt/classifiers/IdentityDocument/Type</w:t>
            </w:r>
          </w:p>
        </w:tc>
        <w:tc>
          <w:tcPr>
            <w:tcW w:w="3119" w:type="dxa"/>
          </w:tcPr>
          <w:p w14:paraId="6173FFA0" w14:textId="77777777" w:rsidR="00DD040D" w:rsidRPr="00970222" w:rsidRDefault="00DD040D" w:rsidP="002D2331">
            <w:pPr>
              <w:rPr>
                <w:lang w:eastAsia="lt-LT"/>
              </w:rPr>
            </w:pPr>
            <w:r w:rsidRPr="00970222">
              <w:rPr>
                <w:lang w:eastAsia="lt-LT"/>
              </w:rPr>
              <w:t>Fizinio asmens kvietimas</w:t>
            </w:r>
          </w:p>
        </w:tc>
        <w:tc>
          <w:tcPr>
            <w:tcW w:w="3260" w:type="dxa"/>
          </w:tcPr>
          <w:p w14:paraId="3A228C78" w14:textId="77777777" w:rsidR="00DD040D" w:rsidRPr="00970222" w:rsidRDefault="0069584C" w:rsidP="0037732D">
            <w:pPr>
              <w:rPr>
                <w:lang w:eastAsia="lt-LT"/>
              </w:rPr>
            </w:pPr>
            <w:r w:rsidRPr="00970222">
              <w:rPr>
                <w:lang w:eastAsia="lt-LT"/>
              </w:rPr>
              <w:t>-</w:t>
            </w:r>
          </w:p>
        </w:tc>
      </w:tr>
      <w:tr w:rsidR="00DD040D" w:rsidRPr="00970222" w14:paraId="786FC2B1" w14:textId="77777777" w:rsidTr="00DD040D">
        <w:trPr>
          <w:trHeight w:val="273"/>
        </w:trPr>
        <w:tc>
          <w:tcPr>
            <w:tcW w:w="1526" w:type="dxa"/>
          </w:tcPr>
          <w:p w14:paraId="22F2066E" w14:textId="77777777" w:rsidR="00DD040D" w:rsidRPr="00970222" w:rsidRDefault="00DD040D" w:rsidP="0037732D">
            <w:pPr>
              <w:rPr>
                <w:lang w:eastAsia="lt-LT"/>
              </w:rPr>
            </w:pPr>
            <w:r w:rsidRPr="00970222">
              <w:rPr>
                <w:lang w:eastAsia="lt-LT"/>
              </w:rPr>
              <w:t>LG</w:t>
            </w:r>
          </w:p>
        </w:tc>
        <w:tc>
          <w:tcPr>
            <w:tcW w:w="2126" w:type="dxa"/>
          </w:tcPr>
          <w:p w14:paraId="39ED709E" w14:textId="77777777" w:rsidR="00DD040D" w:rsidRPr="00970222" w:rsidRDefault="00DD040D" w:rsidP="0037732D">
            <w:pPr>
              <w:rPr>
                <w:lang w:eastAsia="lt-LT"/>
              </w:rPr>
            </w:pPr>
            <w:r w:rsidRPr="00970222">
              <w:rPr>
                <w:lang w:eastAsia="lt-LT"/>
              </w:rPr>
              <w:t>http://esveikata.lt/classifiers/IdentityDocument/Type</w:t>
            </w:r>
          </w:p>
        </w:tc>
        <w:tc>
          <w:tcPr>
            <w:tcW w:w="3119" w:type="dxa"/>
          </w:tcPr>
          <w:p w14:paraId="65064240" w14:textId="77777777" w:rsidR="00DD040D" w:rsidRPr="00970222" w:rsidRDefault="00DD040D" w:rsidP="002D2331">
            <w:pPr>
              <w:rPr>
                <w:lang w:eastAsia="lt-LT"/>
              </w:rPr>
            </w:pPr>
            <w:r w:rsidRPr="00970222">
              <w:rPr>
                <w:lang w:eastAsia="lt-LT"/>
              </w:rPr>
              <w:t>Leidimas laikyti ar nešiotis ginklą</w:t>
            </w:r>
          </w:p>
        </w:tc>
        <w:tc>
          <w:tcPr>
            <w:tcW w:w="3260" w:type="dxa"/>
          </w:tcPr>
          <w:p w14:paraId="3C287DD2" w14:textId="77777777" w:rsidR="00DD040D" w:rsidRPr="00970222" w:rsidRDefault="0069584C" w:rsidP="0037732D">
            <w:pPr>
              <w:rPr>
                <w:lang w:eastAsia="lt-LT"/>
              </w:rPr>
            </w:pPr>
            <w:r w:rsidRPr="00970222">
              <w:rPr>
                <w:lang w:eastAsia="lt-LT"/>
              </w:rPr>
              <w:t>-</w:t>
            </w:r>
          </w:p>
        </w:tc>
      </w:tr>
      <w:tr w:rsidR="00DD040D" w:rsidRPr="00970222" w14:paraId="7D918E32" w14:textId="77777777" w:rsidTr="00DD040D">
        <w:trPr>
          <w:trHeight w:val="273"/>
        </w:trPr>
        <w:tc>
          <w:tcPr>
            <w:tcW w:w="1526" w:type="dxa"/>
          </w:tcPr>
          <w:p w14:paraId="728D0598" w14:textId="77777777" w:rsidR="00DD040D" w:rsidRPr="00970222" w:rsidRDefault="00DD040D" w:rsidP="0037732D">
            <w:pPr>
              <w:rPr>
                <w:lang w:eastAsia="lt-LT"/>
              </w:rPr>
            </w:pPr>
            <w:r w:rsidRPr="00970222">
              <w:rPr>
                <w:lang w:eastAsia="lt-LT"/>
              </w:rPr>
              <w:t>LL</w:t>
            </w:r>
          </w:p>
        </w:tc>
        <w:tc>
          <w:tcPr>
            <w:tcW w:w="2126" w:type="dxa"/>
          </w:tcPr>
          <w:p w14:paraId="271C9DD1" w14:textId="77777777" w:rsidR="00DD040D" w:rsidRPr="00970222" w:rsidRDefault="00DD040D" w:rsidP="0037732D">
            <w:pPr>
              <w:rPr>
                <w:lang w:eastAsia="lt-LT"/>
              </w:rPr>
            </w:pPr>
            <w:r w:rsidRPr="00970222">
              <w:rPr>
                <w:lang w:eastAsia="lt-LT"/>
              </w:rPr>
              <w:t>http://esveikata.lt/classifiers/IdentityDocument/Type</w:t>
            </w:r>
          </w:p>
        </w:tc>
        <w:tc>
          <w:tcPr>
            <w:tcW w:w="3119" w:type="dxa"/>
          </w:tcPr>
          <w:p w14:paraId="0FDF2FAC" w14:textId="77777777" w:rsidR="00DD040D" w:rsidRPr="00970222" w:rsidRDefault="00DD040D" w:rsidP="002D2331">
            <w:pPr>
              <w:rPr>
                <w:lang w:eastAsia="lt-LT"/>
              </w:rPr>
            </w:pPr>
            <w:r w:rsidRPr="00970222">
              <w:rPr>
                <w:lang w:eastAsia="lt-LT"/>
              </w:rPr>
              <w:t>Leidimas laikinai gyventi LR</w:t>
            </w:r>
          </w:p>
        </w:tc>
        <w:tc>
          <w:tcPr>
            <w:tcW w:w="3260" w:type="dxa"/>
          </w:tcPr>
          <w:p w14:paraId="00349DAC" w14:textId="77777777" w:rsidR="00DD040D" w:rsidRPr="00970222" w:rsidRDefault="0069584C" w:rsidP="0037732D">
            <w:pPr>
              <w:rPr>
                <w:lang w:eastAsia="lt-LT"/>
              </w:rPr>
            </w:pPr>
            <w:r w:rsidRPr="00970222">
              <w:rPr>
                <w:lang w:eastAsia="lt-LT"/>
              </w:rPr>
              <w:t>-</w:t>
            </w:r>
          </w:p>
        </w:tc>
      </w:tr>
      <w:tr w:rsidR="00DD040D" w:rsidRPr="00970222" w14:paraId="579FF562" w14:textId="77777777" w:rsidTr="00DD040D">
        <w:trPr>
          <w:trHeight w:val="273"/>
        </w:trPr>
        <w:tc>
          <w:tcPr>
            <w:tcW w:w="1526" w:type="dxa"/>
          </w:tcPr>
          <w:p w14:paraId="540915A4" w14:textId="77777777" w:rsidR="00DD040D" w:rsidRPr="00970222" w:rsidRDefault="00DD040D" w:rsidP="0037732D">
            <w:pPr>
              <w:rPr>
                <w:lang w:eastAsia="lt-LT"/>
              </w:rPr>
            </w:pPr>
            <w:r w:rsidRPr="00970222">
              <w:rPr>
                <w:lang w:eastAsia="lt-LT"/>
              </w:rPr>
              <w:t>P</w:t>
            </w:r>
          </w:p>
        </w:tc>
        <w:tc>
          <w:tcPr>
            <w:tcW w:w="2126" w:type="dxa"/>
          </w:tcPr>
          <w:p w14:paraId="7B901801" w14:textId="77777777" w:rsidR="00DD040D" w:rsidRPr="00970222" w:rsidRDefault="00DD040D" w:rsidP="0037732D">
            <w:pPr>
              <w:rPr>
                <w:lang w:eastAsia="lt-LT"/>
              </w:rPr>
            </w:pPr>
            <w:r w:rsidRPr="00970222">
              <w:rPr>
                <w:lang w:eastAsia="lt-LT"/>
              </w:rPr>
              <w:t>http://esveikata.lt/classifiers/IdentityDocument/Type</w:t>
            </w:r>
          </w:p>
        </w:tc>
        <w:tc>
          <w:tcPr>
            <w:tcW w:w="3119" w:type="dxa"/>
          </w:tcPr>
          <w:p w14:paraId="61F5DFFD" w14:textId="77777777" w:rsidR="00DD040D" w:rsidRPr="00970222" w:rsidRDefault="00DD040D" w:rsidP="002D2331">
            <w:pPr>
              <w:rPr>
                <w:lang w:eastAsia="lt-LT"/>
              </w:rPr>
            </w:pPr>
            <w:r w:rsidRPr="00970222">
              <w:rPr>
                <w:lang w:eastAsia="lt-LT"/>
              </w:rPr>
              <w:t>Pasas</w:t>
            </w:r>
          </w:p>
        </w:tc>
        <w:tc>
          <w:tcPr>
            <w:tcW w:w="3260" w:type="dxa"/>
          </w:tcPr>
          <w:p w14:paraId="309ED00B" w14:textId="77777777" w:rsidR="00DD040D" w:rsidRPr="00970222" w:rsidRDefault="0069584C" w:rsidP="0037732D">
            <w:pPr>
              <w:rPr>
                <w:lang w:eastAsia="lt-LT"/>
              </w:rPr>
            </w:pPr>
            <w:r w:rsidRPr="00970222">
              <w:rPr>
                <w:lang w:eastAsia="lt-LT"/>
              </w:rPr>
              <w:t>-</w:t>
            </w:r>
          </w:p>
        </w:tc>
      </w:tr>
      <w:tr w:rsidR="00DD040D" w:rsidRPr="00970222" w14:paraId="4C9D8426" w14:textId="77777777" w:rsidTr="00DD040D">
        <w:trPr>
          <w:trHeight w:val="273"/>
        </w:trPr>
        <w:tc>
          <w:tcPr>
            <w:tcW w:w="1526" w:type="dxa"/>
          </w:tcPr>
          <w:p w14:paraId="2E95A411" w14:textId="77777777" w:rsidR="00DD040D" w:rsidRPr="00970222" w:rsidRDefault="00DD040D" w:rsidP="0037732D">
            <w:pPr>
              <w:rPr>
                <w:lang w:eastAsia="lt-LT"/>
              </w:rPr>
            </w:pPr>
            <w:r w:rsidRPr="00970222">
              <w:rPr>
                <w:lang w:eastAsia="lt-LT"/>
              </w:rPr>
              <w:t>PA</w:t>
            </w:r>
          </w:p>
        </w:tc>
        <w:tc>
          <w:tcPr>
            <w:tcW w:w="2126" w:type="dxa"/>
          </w:tcPr>
          <w:p w14:paraId="3DC3F67E" w14:textId="77777777" w:rsidR="00DD040D" w:rsidRPr="00970222" w:rsidRDefault="00DD040D" w:rsidP="0037732D">
            <w:pPr>
              <w:rPr>
                <w:lang w:eastAsia="lt-LT"/>
              </w:rPr>
            </w:pPr>
            <w:r w:rsidRPr="00970222">
              <w:rPr>
                <w:lang w:eastAsia="lt-LT"/>
              </w:rPr>
              <w:t>http://esveikata.lt/classifiers/IdentityDocument/Type</w:t>
            </w:r>
          </w:p>
        </w:tc>
        <w:tc>
          <w:tcPr>
            <w:tcW w:w="3119" w:type="dxa"/>
          </w:tcPr>
          <w:p w14:paraId="21D42335" w14:textId="77777777" w:rsidR="00DD040D" w:rsidRPr="00970222" w:rsidRDefault="00DD040D" w:rsidP="002D2331">
            <w:pPr>
              <w:rPr>
                <w:lang w:eastAsia="lt-LT"/>
              </w:rPr>
            </w:pPr>
            <w:r w:rsidRPr="00970222">
              <w:rPr>
                <w:lang w:eastAsia="lt-LT"/>
              </w:rPr>
              <w:t>Kelionės dokumentas</w:t>
            </w:r>
          </w:p>
        </w:tc>
        <w:tc>
          <w:tcPr>
            <w:tcW w:w="3260" w:type="dxa"/>
          </w:tcPr>
          <w:p w14:paraId="62575D27" w14:textId="77777777" w:rsidR="00DD040D" w:rsidRPr="00970222" w:rsidRDefault="0069584C" w:rsidP="0037732D">
            <w:pPr>
              <w:rPr>
                <w:lang w:eastAsia="lt-LT"/>
              </w:rPr>
            </w:pPr>
            <w:r w:rsidRPr="00970222">
              <w:rPr>
                <w:lang w:eastAsia="lt-LT"/>
              </w:rPr>
              <w:t>-</w:t>
            </w:r>
          </w:p>
        </w:tc>
      </w:tr>
      <w:tr w:rsidR="00DD040D" w:rsidRPr="00970222" w14:paraId="0F943072" w14:textId="77777777" w:rsidTr="00DD040D">
        <w:trPr>
          <w:trHeight w:val="273"/>
        </w:trPr>
        <w:tc>
          <w:tcPr>
            <w:tcW w:w="1526" w:type="dxa"/>
          </w:tcPr>
          <w:p w14:paraId="51E37D9F" w14:textId="77777777" w:rsidR="00DD040D" w:rsidRPr="00970222" w:rsidRDefault="00DD040D" w:rsidP="0037732D">
            <w:pPr>
              <w:rPr>
                <w:lang w:eastAsia="lt-LT"/>
              </w:rPr>
            </w:pPr>
            <w:r w:rsidRPr="00970222">
              <w:rPr>
                <w:lang w:eastAsia="lt-LT"/>
              </w:rPr>
              <w:t>PC</w:t>
            </w:r>
          </w:p>
        </w:tc>
        <w:tc>
          <w:tcPr>
            <w:tcW w:w="2126" w:type="dxa"/>
          </w:tcPr>
          <w:p w14:paraId="1F57121B" w14:textId="77777777" w:rsidR="00DD040D" w:rsidRPr="00970222" w:rsidRDefault="00DD040D" w:rsidP="0037732D">
            <w:pPr>
              <w:rPr>
                <w:lang w:eastAsia="lt-LT"/>
              </w:rPr>
            </w:pPr>
            <w:r w:rsidRPr="00970222">
              <w:rPr>
                <w:lang w:eastAsia="lt-LT"/>
              </w:rPr>
              <w:t>http://esveikata.lt/classifiers/IdentityDocument/Type</w:t>
            </w:r>
          </w:p>
        </w:tc>
        <w:tc>
          <w:tcPr>
            <w:tcW w:w="3119" w:type="dxa"/>
          </w:tcPr>
          <w:p w14:paraId="6A5E6B60" w14:textId="77777777" w:rsidR="00DD040D" w:rsidRPr="00970222" w:rsidRDefault="00DD040D" w:rsidP="002D2331">
            <w:pPr>
              <w:rPr>
                <w:lang w:eastAsia="lt-LT"/>
              </w:rPr>
            </w:pPr>
            <w:r w:rsidRPr="00970222">
              <w:rPr>
                <w:lang w:eastAsia="lt-LT"/>
              </w:rPr>
              <w:t>Vaiko kelionės dokumentas</w:t>
            </w:r>
          </w:p>
        </w:tc>
        <w:tc>
          <w:tcPr>
            <w:tcW w:w="3260" w:type="dxa"/>
          </w:tcPr>
          <w:p w14:paraId="434A2C59" w14:textId="77777777" w:rsidR="00DD040D" w:rsidRPr="00970222" w:rsidRDefault="0069584C" w:rsidP="0037732D">
            <w:pPr>
              <w:rPr>
                <w:lang w:eastAsia="lt-LT"/>
              </w:rPr>
            </w:pPr>
            <w:r w:rsidRPr="00970222">
              <w:rPr>
                <w:lang w:eastAsia="lt-LT"/>
              </w:rPr>
              <w:t>-</w:t>
            </w:r>
          </w:p>
        </w:tc>
      </w:tr>
      <w:tr w:rsidR="00DD040D" w:rsidRPr="00970222" w14:paraId="6AA60F67" w14:textId="77777777" w:rsidTr="00DD040D">
        <w:trPr>
          <w:trHeight w:val="273"/>
        </w:trPr>
        <w:tc>
          <w:tcPr>
            <w:tcW w:w="1526" w:type="dxa"/>
          </w:tcPr>
          <w:p w14:paraId="43133E49" w14:textId="77777777" w:rsidR="00DD040D" w:rsidRPr="00970222" w:rsidRDefault="00DD040D" w:rsidP="0037732D">
            <w:pPr>
              <w:rPr>
                <w:lang w:eastAsia="lt-LT"/>
              </w:rPr>
            </w:pPr>
            <w:r w:rsidRPr="00970222">
              <w:rPr>
                <w:lang w:eastAsia="lt-LT"/>
              </w:rPr>
              <w:t>PD</w:t>
            </w:r>
          </w:p>
        </w:tc>
        <w:tc>
          <w:tcPr>
            <w:tcW w:w="2126" w:type="dxa"/>
          </w:tcPr>
          <w:p w14:paraId="54494B30" w14:textId="77777777" w:rsidR="00DD040D" w:rsidRPr="00970222" w:rsidRDefault="00DD040D" w:rsidP="0037732D">
            <w:pPr>
              <w:rPr>
                <w:lang w:eastAsia="lt-LT"/>
              </w:rPr>
            </w:pPr>
            <w:r w:rsidRPr="00970222">
              <w:rPr>
                <w:lang w:eastAsia="lt-LT"/>
              </w:rPr>
              <w:t>http://esveikata.lt/classifiers/IdentityDocument/Type</w:t>
            </w:r>
          </w:p>
        </w:tc>
        <w:tc>
          <w:tcPr>
            <w:tcW w:w="3119" w:type="dxa"/>
          </w:tcPr>
          <w:p w14:paraId="1AD65405" w14:textId="77777777" w:rsidR="00DD040D" w:rsidRPr="00970222" w:rsidRDefault="00DD040D" w:rsidP="002D2331">
            <w:pPr>
              <w:rPr>
                <w:lang w:eastAsia="lt-LT"/>
              </w:rPr>
            </w:pPr>
            <w:r w:rsidRPr="00970222">
              <w:rPr>
                <w:lang w:eastAsia="lt-LT"/>
              </w:rPr>
              <w:t>Lietuvos diplomatinis pasas</w:t>
            </w:r>
          </w:p>
        </w:tc>
        <w:tc>
          <w:tcPr>
            <w:tcW w:w="3260" w:type="dxa"/>
          </w:tcPr>
          <w:p w14:paraId="2B6206A7" w14:textId="77777777" w:rsidR="00DD040D" w:rsidRPr="00970222" w:rsidRDefault="0069584C" w:rsidP="0037732D">
            <w:pPr>
              <w:rPr>
                <w:lang w:eastAsia="lt-LT"/>
              </w:rPr>
            </w:pPr>
            <w:r w:rsidRPr="00970222">
              <w:rPr>
                <w:lang w:eastAsia="lt-LT"/>
              </w:rPr>
              <w:t>-</w:t>
            </w:r>
          </w:p>
        </w:tc>
      </w:tr>
      <w:tr w:rsidR="00DD040D" w:rsidRPr="00970222" w14:paraId="3D2C6820" w14:textId="77777777" w:rsidTr="00DD040D">
        <w:trPr>
          <w:trHeight w:val="273"/>
        </w:trPr>
        <w:tc>
          <w:tcPr>
            <w:tcW w:w="1526" w:type="dxa"/>
          </w:tcPr>
          <w:p w14:paraId="7FA9E158" w14:textId="77777777" w:rsidR="00DD040D" w:rsidRPr="00970222" w:rsidRDefault="00DD040D" w:rsidP="0037732D">
            <w:pPr>
              <w:rPr>
                <w:lang w:eastAsia="lt-LT"/>
              </w:rPr>
            </w:pPr>
            <w:r w:rsidRPr="00970222">
              <w:rPr>
                <w:lang w:eastAsia="lt-LT"/>
              </w:rPr>
              <w:t>PJ</w:t>
            </w:r>
          </w:p>
        </w:tc>
        <w:tc>
          <w:tcPr>
            <w:tcW w:w="2126" w:type="dxa"/>
          </w:tcPr>
          <w:p w14:paraId="3336E1A2" w14:textId="77777777" w:rsidR="00DD040D" w:rsidRPr="00970222" w:rsidRDefault="00DD040D" w:rsidP="0037732D">
            <w:pPr>
              <w:rPr>
                <w:lang w:eastAsia="lt-LT"/>
              </w:rPr>
            </w:pPr>
            <w:r w:rsidRPr="00970222">
              <w:rPr>
                <w:lang w:eastAsia="lt-LT"/>
              </w:rPr>
              <w:t>http://esveikata.lt/classifiers/IdentityDocument/Type</w:t>
            </w:r>
          </w:p>
        </w:tc>
        <w:tc>
          <w:tcPr>
            <w:tcW w:w="3119" w:type="dxa"/>
          </w:tcPr>
          <w:p w14:paraId="5B7AD6A5" w14:textId="77777777" w:rsidR="00DD040D" w:rsidRPr="00970222" w:rsidRDefault="00DD040D" w:rsidP="002D2331">
            <w:pPr>
              <w:rPr>
                <w:lang w:eastAsia="lt-LT"/>
              </w:rPr>
            </w:pPr>
            <w:r w:rsidRPr="00970222">
              <w:rPr>
                <w:lang w:eastAsia="lt-LT"/>
              </w:rPr>
              <w:t>Jūreivio pasas</w:t>
            </w:r>
          </w:p>
        </w:tc>
        <w:tc>
          <w:tcPr>
            <w:tcW w:w="3260" w:type="dxa"/>
          </w:tcPr>
          <w:p w14:paraId="12896D22" w14:textId="77777777" w:rsidR="00DD040D" w:rsidRPr="00970222" w:rsidRDefault="0069584C" w:rsidP="0037732D">
            <w:pPr>
              <w:rPr>
                <w:lang w:eastAsia="lt-LT"/>
              </w:rPr>
            </w:pPr>
            <w:r w:rsidRPr="00970222">
              <w:rPr>
                <w:lang w:eastAsia="lt-LT"/>
              </w:rPr>
              <w:t>-</w:t>
            </w:r>
          </w:p>
        </w:tc>
      </w:tr>
      <w:tr w:rsidR="00DD040D" w:rsidRPr="00970222" w14:paraId="5575C6EA" w14:textId="77777777" w:rsidTr="00DD040D">
        <w:trPr>
          <w:trHeight w:val="273"/>
        </w:trPr>
        <w:tc>
          <w:tcPr>
            <w:tcW w:w="1526" w:type="dxa"/>
          </w:tcPr>
          <w:p w14:paraId="6BA364FF" w14:textId="77777777" w:rsidR="00DD040D" w:rsidRPr="00970222" w:rsidRDefault="00DD040D" w:rsidP="0037732D">
            <w:pPr>
              <w:rPr>
                <w:lang w:eastAsia="lt-LT"/>
              </w:rPr>
            </w:pPr>
            <w:r w:rsidRPr="00970222">
              <w:rPr>
                <w:lang w:eastAsia="lt-LT"/>
              </w:rPr>
              <w:t>PL</w:t>
            </w:r>
          </w:p>
        </w:tc>
        <w:tc>
          <w:tcPr>
            <w:tcW w:w="2126" w:type="dxa"/>
          </w:tcPr>
          <w:p w14:paraId="76666E83" w14:textId="77777777" w:rsidR="00DD040D" w:rsidRPr="00970222" w:rsidRDefault="00DD040D" w:rsidP="0037732D">
            <w:pPr>
              <w:rPr>
                <w:lang w:eastAsia="lt-LT"/>
              </w:rPr>
            </w:pPr>
            <w:r w:rsidRPr="00970222">
              <w:rPr>
                <w:lang w:eastAsia="lt-LT"/>
              </w:rPr>
              <w:t>http://esveikata.lt/classifiers/IdentityDocument/Type</w:t>
            </w:r>
          </w:p>
        </w:tc>
        <w:tc>
          <w:tcPr>
            <w:tcW w:w="3119" w:type="dxa"/>
          </w:tcPr>
          <w:p w14:paraId="52AA9CBD" w14:textId="77777777" w:rsidR="00DD040D" w:rsidRPr="00970222" w:rsidRDefault="00DD040D" w:rsidP="002D2331">
            <w:pPr>
              <w:rPr>
                <w:lang w:eastAsia="lt-LT"/>
              </w:rPr>
            </w:pPr>
            <w:r w:rsidRPr="00970222">
              <w:rPr>
                <w:lang w:eastAsia="lt-LT"/>
              </w:rPr>
              <w:t>Leidimas nuolat gyventi LR</w:t>
            </w:r>
          </w:p>
        </w:tc>
        <w:tc>
          <w:tcPr>
            <w:tcW w:w="3260" w:type="dxa"/>
          </w:tcPr>
          <w:p w14:paraId="764BCFF4" w14:textId="77777777" w:rsidR="00DD040D" w:rsidRPr="00970222" w:rsidRDefault="0069584C" w:rsidP="0037732D">
            <w:pPr>
              <w:rPr>
                <w:lang w:eastAsia="lt-LT"/>
              </w:rPr>
            </w:pPr>
            <w:r w:rsidRPr="00970222">
              <w:rPr>
                <w:lang w:eastAsia="lt-LT"/>
              </w:rPr>
              <w:t>-</w:t>
            </w:r>
          </w:p>
        </w:tc>
      </w:tr>
      <w:tr w:rsidR="00DD040D" w:rsidRPr="00970222" w14:paraId="04659B24" w14:textId="77777777" w:rsidTr="00DD040D">
        <w:trPr>
          <w:trHeight w:val="273"/>
        </w:trPr>
        <w:tc>
          <w:tcPr>
            <w:tcW w:w="1526" w:type="dxa"/>
          </w:tcPr>
          <w:p w14:paraId="225CE1D7" w14:textId="77777777" w:rsidR="00DD040D" w:rsidRPr="00970222" w:rsidRDefault="00DD040D" w:rsidP="0037732D">
            <w:pPr>
              <w:rPr>
                <w:lang w:eastAsia="lt-LT"/>
              </w:rPr>
            </w:pPr>
            <w:r w:rsidRPr="00970222">
              <w:rPr>
                <w:lang w:eastAsia="lt-LT"/>
              </w:rPr>
              <w:t>PP</w:t>
            </w:r>
          </w:p>
        </w:tc>
        <w:tc>
          <w:tcPr>
            <w:tcW w:w="2126" w:type="dxa"/>
          </w:tcPr>
          <w:p w14:paraId="6050BEFC" w14:textId="77777777" w:rsidR="00DD040D" w:rsidRPr="00970222" w:rsidRDefault="00DD040D" w:rsidP="0037732D">
            <w:pPr>
              <w:rPr>
                <w:lang w:eastAsia="lt-LT"/>
              </w:rPr>
            </w:pPr>
            <w:r w:rsidRPr="00970222">
              <w:rPr>
                <w:lang w:eastAsia="lt-LT"/>
              </w:rPr>
              <w:t>http://esveikata.lt/classifiers/IdentityDocument/Type</w:t>
            </w:r>
          </w:p>
        </w:tc>
        <w:tc>
          <w:tcPr>
            <w:tcW w:w="3119" w:type="dxa"/>
          </w:tcPr>
          <w:p w14:paraId="14BBA723" w14:textId="77777777" w:rsidR="00DD040D" w:rsidRPr="00970222" w:rsidRDefault="00DD040D" w:rsidP="002D2331">
            <w:pPr>
              <w:rPr>
                <w:lang w:eastAsia="lt-LT"/>
              </w:rPr>
            </w:pPr>
            <w:r w:rsidRPr="00970222">
              <w:rPr>
                <w:lang w:eastAsia="lt-LT"/>
              </w:rPr>
              <w:t>Pabėgelio kelionės dokumentas</w:t>
            </w:r>
          </w:p>
        </w:tc>
        <w:tc>
          <w:tcPr>
            <w:tcW w:w="3260" w:type="dxa"/>
          </w:tcPr>
          <w:p w14:paraId="7E07982B" w14:textId="77777777" w:rsidR="00DD040D" w:rsidRPr="00970222" w:rsidRDefault="0069584C" w:rsidP="0037732D">
            <w:pPr>
              <w:rPr>
                <w:lang w:eastAsia="lt-LT"/>
              </w:rPr>
            </w:pPr>
            <w:r w:rsidRPr="00970222">
              <w:rPr>
                <w:lang w:eastAsia="lt-LT"/>
              </w:rPr>
              <w:t>-</w:t>
            </w:r>
          </w:p>
        </w:tc>
      </w:tr>
      <w:tr w:rsidR="00DD040D" w:rsidRPr="00970222" w14:paraId="30F0BF0D" w14:textId="77777777" w:rsidTr="00DD040D">
        <w:trPr>
          <w:trHeight w:val="273"/>
        </w:trPr>
        <w:tc>
          <w:tcPr>
            <w:tcW w:w="1526" w:type="dxa"/>
          </w:tcPr>
          <w:p w14:paraId="48FD6EBF" w14:textId="77777777" w:rsidR="00DD040D" w:rsidRPr="00970222" w:rsidRDefault="00DD040D" w:rsidP="0037732D">
            <w:pPr>
              <w:rPr>
                <w:lang w:eastAsia="lt-LT"/>
              </w:rPr>
            </w:pPr>
            <w:r w:rsidRPr="00970222">
              <w:rPr>
                <w:lang w:eastAsia="lt-LT"/>
              </w:rPr>
              <w:t>PT</w:t>
            </w:r>
          </w:p>
        </w:tc>
        <w:tc>
          <w:tcPr>
            <w:tcW w:w="2126" w:type="dxa"/>
          </w:tcPr>
          <w:p w14:paraId="3D8E77D8" w14:textId="77777777" w:rsidR="00DD040D" w:rsidRPr="00970222" w:rsidRDefault="00DD040D" w:rsidP="0037732D">
            <w:pPr>
              <w:rPr>
                <w:lang w:eastAsia="lt-LT"/>
              </w:rPr>
            </w:pPr>
            <w:r w:rsidRPr="00970222">
              <w:rPr>
                <w:lang w:eastAsia="lt-LT"/>
              </w:rPr>
              <w:t>http://esveikata.lt/classifiers/IdentityDocument/Type</w:t>
            </w:r>
          </w:p>
        </w:tc>
        <w:tc>
          <w:tcPr>
            <w:tcW w:w="3119" w:type="dxa"/>
          </w:tcPr>
          <w:p w14:paraId="1D9866DF" w14:textId="77777777" w:rsidR="00DD040D" w:rsidRPr="00970222" w:rsidRDefault="00DD040D" w:rsidP="002D2331">
            <w:pPr>
              <w:rPr>
                <w:lang w:eastAsia="lt-LT"/>
              </w:rPr>
            </w:pPr>
            <w:r w:rsidRPr="00970222">
              <w:rPr>
                <w:lang w:eastAsia="lt-LT"/>
              </w:rPr>
              <w:t>Tarnybinis pasas</w:t>
            </w:r>
          </w:p>
        </w:tc>
        <w:tc>
          <w:tcPr>
            <w:tcW w:w="3260" w:type="dxa"/>
          </w:tcPr>
          <w:p w14:paraId="7AAF44D6" w14:textId="77777777" w:rsidR="00DD040D" w:rsidRPr="00970222" w:rsidRDefault="0069584C" w:rsidP="0037732D">
            <w:pPr>
              <w:rPr>
                <w:lang w:eastAsia="lt-LT"/>
              </w:rPr>
            </w:pPr>
            <w:r w:rsidRPr="00970222">
              <w:rPr>
                <w:lang w:eastAsia="lt-LT"/>
              </w:rPr>
              <w:t>-</w:t>
            </w:r>
          </w:p>
        </w:tc>
      </w:tr>
      <w:tr w:rsidR="00DD040D" w:rsidRPr="00970222" w14:paraId="7BFDBA04" w14:textId="77777777" w:rsidTr="00DD040D">
        <w:trPr>
          <w:trHeight w:val="273"/>
        </w:trPr>
        <w:tc>
          <w:tcPr>
            <w:tcW w:w="1526" w:type="dxa"/>
          </w:tcPr>
          <w:p w14:paraId="1EDE3290" w14:textId="77777777" w:rsidR="00DD040D" w:rsidRPr="00970222" w:rsidRDefault="00DD040D" w:rsidP="0037732D">
            <w:pPr>
              <w:rPr>
                <w:lang w:eastAsia="lt-LT"/>
              </w:rPr>
            </w:pPr>
            <w:r w:rsidRPr="00970222">
              <w:rPr>
                <w:lang w:eastAsia="lt-LT"/>
              </w:rPr>
              <w:t>PU</w:t>
            </w:r>
          </w:p>
        </w:tc>
        <w:tc>
          <w:tcPr>
            <w:tcW w:w="2126" w:type="dxa"/>
          </w:tcPr>
          <w:p w14:paraId="4D4673D0" w14:textId="77777777" w:rsidR="00DD040D" w:rsidRPr="00970222" w:rsidRDefault="00DD040D" w:rsidP="0037732D">
            <w:pPr>
              <w:rPr>
                <w:lang w:eastAsia="lt-LT"/>
              </w:rPr>
            </w:pPr>
            <w:r w:rsidRPr="00970222">
              <w:rPr>
                <w:lang w:eastAsia="lt-LT"/>
              </w:rPr>
              <w:t>http://esveikata.lt/classifiers/IdentityDocument/Type</w:t>
            </w:r>
          </w:p>
        </w:tc>
        <w:tc>
          <w:tcPr>
            <w:tcW w:w="3119" w:type="dxa"/>
          </w:tcPr>
          <w:p w14:paraId="22D5C091" w14:textId="77777777" w:rsidR="00DD040D" w:rsidRPr="00970222" w:rsidRDefault="00DD040D" w:rsidP="002D2331">
            <w:pPr>
              <w:rPr>
                <w:lang w:eastAsia="lt-LT"/>
              </w:rPr>
            </w:pPr>
            <w:r w:rsidRPr="00970222">
              <w:rPr>
                <w:lang w:eastAsia="lt-LT"/>
              </w:rPr>
              <w:t>Užsieniečio pasas</w:t>
            </w:r>
          </w:p>
        </w:tc>
        <w:tc>
          <w:tcPr>
            <w:tcW w:w="3260" w:type="dxa"/>
          </w:tcPr>
          <w:p w14:paraId="7D493185" w14:textId="77777777" w:rsidR="00DD040D" w:rsidRPr="00970222" w:rsidRDefault="0069584C" w:rsidP="0037732D">
            <w:pPr>
              <w:rPr>
                <w:lang w:eastAsia="lt-LT"/>
              </w:rPr>
            </w:pPr>
            <w:r w:rsidRPr="00970222">
              <w:rPr>
                <w:lang w:eastAsia="lt-LT"/>
              </w:rPr>
              <w:t>-</w:t>
            </w:r>
          </w:p>
        </w:tc>
      </w:tr>
      <w:tr w:rsidR="00DD040D" w:rsidRPr="00970222" w14:paraId="184E28A7" w14:textId="77777777" w:rsidTr="00DD040D">
        <w:trPr>
          <w:trHeight w:val="273"/>
        </w:trPr>
        <w:tc>
          <w:tcPr>
            <w:tcW w:w="1526" w:type="dxa"/>
          </w:tcPr>
          <w:p w14:paraId="4FD631A6" w14:textId="77777777" w:rsidR="00DD040D" w:rsidRPr="00970222" w:rsidRDefault="00DD040D" w:rsidP="0037732D">
            <w:pPr>
              <w:rPr>
                <w:lang w:eastAsia="lt-LT"/>
              </w:rPr>
            </w:pPr>
            <w:r w:rsidRPr="00970222">
              <w:rPr>
                <w:lang w:eastAsia="lt-LT"/>
              </w:rPr>
              <w:t>PV</w:t>
            </w:r>
          </w:p>
        </w:tc>
        <w:tc>
          <w:tcPr>
            <w:tcW w:w="2126" w:type="dxa"/>
          </w:tcPr>
          <w:p w14:paraId="673B936E" w14:textId="77777777" w:rsidR="00DD040D" w:rsidRPr="00970222" w:rsidRDefault="00DD040D" w:rsidP="0037732D">
            <w:pPr>
              <w:rPr>
                <w:lang w:eastAsia="lt-LT"/>
              </w:rPr>
            </w:pPr>
            <w:r w:rsidRPr="00970222">
              <w:rPr>
                <w:lang w:eastAsia="lt-LT"/>
              </w:rPr>
              <w:t>http://esveikata.lt/classifiers/IdentityDocument/Type</w:t>
            </w:r>
          </w:p>
        </w:tc>
        <w:tc>
          <w:tcPr>
            <w:tcW w:w="3119" w:type="dxa"/>
          </w:tcPr>
          <w:p w14:paraId="7393D2E7" w14:textId="77777777" w:rsidR="00DD040D" w:rsidRPr="00970222" w:rsidRDefault="00DD040D" w:rsidP="002D2331">
            <w:pPr>
              <w:rPr>
                <w:lang w:eastAsia="lt-LT"/>
              </w:rPr>
            </w:pPr>
            <w:r w:rsidRPr="00970222">
              <w:rPr>
                <w:lang w:eastAsia="lt-LT"/>
              </w:rPr>
              <w:t>Vidaus pasas</w:t>
            </w:r>
          </w:p>
        </w:tc>
        <w:tc>
          <w:tcPr>
            <w:tcW w:w="3260" w:type="dxa"/>
          </w:tcPr>
          <w:p w14:paraId="090ECFFF" w14:textId="77777777" w:rsidR="00DD040D" w:rsidRPr="00970222" w:rsidRDefault="0069584C" w:rsidP="0037732D">
            <w:pPr>
              <w:rPr>
                <w:lang w:eastAsia="lt-LT"/>
              </w:rPr>
            </w:pPr>
            <w:r w:rsidRPr="00970222">
              <w:rPr>
                <w:lang w:eastAsia="lt-LT"/>
              </w:rPr>
              <w:t>-</w:t>
            </w:r>
          </w:p>
        </w:tc>
      </w:tr>
      <w:tr w:rsidR="00DD040D" w:rsidRPr="00970222" w14:paraId="6F487471" w14:textId="77777777" w:rsidTr="00DD040D">
        <w:trPr>
          <w:trHeight w:val="273"/>
        </w:trPr>
        <w:tc>
          <w:tcPr>
            <w:tcW w:w="1526" w:type="dxa"/>
          </w:tcPr>
          <w:p w14:paraId="097A5F4B" w14:textId="77777777" w:rsidR="00DD040D" w:rsidRPr="00970222" w:rsidRDefault="00DD040D" w:rsidP="0037732D">
            <w:pPr>
              <w:rPr>
                <w:lang w:eastAsia="lt-LT"/>
              </w:rPr>
            </w:pPr>
            <w:r w:rsidRPr="00970222">
              <w:rPr>
                <w:lang w:eastAsia="lt-LT"/>
              </w:rPr>
              <w:t>RP</w:t>
            </w:r>
          </w:p>
        </w:tc>
        <w:tc>
          <w:tcPr>
            <w:tcW w:w="2126" w:type="dxa"/>
          </w:tcPr>
          <w:p w14:paraId="36A684CE" w14:textId="77777777" w:rsidR="00DD040D" w:rsidRPr="00970222" w:rsidRDefault="00DD040D" w:rsidP="0037732D">
            <w:pPr>
              <w:rPr>
                <w:lang w:eastAsia="lt-LT"/>
              </w:rPr>
            </w:pPr>
            <w:r w:rsidRPr="00970222">
              <w:rPr>
                <w:lang w:eastAsia="lt-LT"/>
              </w:rPr>
              <w:t>http://esveikata.lt/classifiers/IdentityDocument/Type</w:t>
            </w:r>
          </w:p>
        </w:tc>
        <w:tc>
          <w:tcPr>
            <w:tcW w:w="3119" w:type="dxa"/>
          </w:tcPr>
          <w:p w14:paraId="2D41B465" w14:textId="77777777" w:rsidR="00DD040D" w:rsidRPr="00970222" w:rsidRDefault="00DD040D" w:rsidP="002D2331">
            <w:pPr>
              <w:rPr>
                <w:lang w:eastAsia="lt-LT"/>
              </w:rPr>
            </w:pPr>
            <w:r w:rsidRPr="00970222">
              <w:rPr>
                <w:lang w:eastAsia="lt-LT"/>
              </w:rPr>
              <w:t>Užsieniečio registracijos pažymėjimas</w:t>
            </w:r>
          </w:p>
        </w:tc>
        <w:tc>
          <w:tcPr>
            <w:tcW w:w="3260" w:type="dxa"/>
          </w:tcPr>
          <w:p w14:paraId="4CB24D33" w14:textId="77777777" w:rsidR="00DD040D" w:rsidRPr="00970222" w:rsidRDefault="0069584C" w:rsidP="0037732D">
            <w:pPr>
              <w:rPr>
                <w:lang w:eastAsia="lt-LT"/>
              </w:rPr>
            </w:pPr>
            <w:r w:rsidRPr="00970222">
              <w:rPr>
                <w:lang w:eastAsia="lt-LT"/>
              </w:rPr>
              <w:t>-</w:t>
            </w:r>
          </w:p>
        </w:tc>
      </w:tr>
      <w:tr w:rsidR="00DD040D" w:rsidRPr="00970222" w14:paraId="16B79DE2" w14:textId="77777777" w:rsidTr="00DD040D">
        <w:trPr>
          <w:trHeight w:val="273"/>
        </w:trPr>
        <w:tc>
          <w:tcPr>
            <w:tcW w:w="1526" w:type="dxa"/>
          </w:tcPr>
          <w:p w14:paraId="49A807DD" w14:textId="77777777" w:rsidR="00DD040D" w:rsidRPr="00970222" w:rsidRDefault="00DD040D" w:rsidP="0037732D">
            <w:pPr>
              <w:rPr>
                <w:lang w:eastAsia="lt-LT"/>
              </w:rPr>
            </w:pPr>
            <w:r w:rsidRPr="00970222">
              <w:rPr>
                <w:lang w:eastAsia="lt-LT"/>
              </w:rPr>
              <w:t>SD</w:t>
            </w:r>
          </w:p>
        </w:tc>
        <w:tc>
          <w:tcPr>
            <w:tcW w:w="2126" w:type="dxa"/>
          </w:tcPr>
          <w:p w14:paraId="4E428A04" w14:textId="77777777" w:rsidR="00DD040D" w:rsidRPr="00970222" w:rsidRDefault="00DD040D" w:rsidP="0037732D">
            <w:pPr>
              <w:rPr>
                <w:lang w:eastAsia="lt-LT"/>
              </w:rPr>
            </w:pPr>
            <w:r w:rsidRPr="00970222">
              <w:rPr>
                <w:lang w:eastAsia="lt-LT"/>
              </w:rPr>
              <w:t>http://esveikata.lt/classifiers/IdentityDocument/Type</w:t>
            </w:r>
          </w:p>
        </w:tc>
        <w:tc>
          <w:tcPr>
            <w:tcW w:w="3119" w:type="dxa"/>
          </w:tcPr>
          <w:p w14:paraId="69B5A866" w14:textId="77777777" w:rsidR="00DD040D" w:rsidRPr="00970222" w:rsidRDefault="00DD040D" w:rsidP="002D2331">
            <w:pPr>
              <w:rPr>
                <w:lang w:eastAsia="lt-LT"/>
              </w:rPr>
            </w:pPr>
            <w:r w:rsidRPr="00970222">
              <w:rPr>
                <w:lang w:eastAsia="lt-LT"/>
              </w:rPr>
              <w:t>Socialinio draudimo pažymėjimas</w:t>
            </w:r>
          </w:p>
        </w:tc>
        <w:tc>
          <w:tcPr>
            <w:tcW w:w="3260" w:type="dxa"/>
          </w:tcPr>
          <w:p w14:paraId="790A2EF0" w14:textId="77777777" w:rsidR="00DD040D" w:rsidRPr="00970222" w:rsidRDefault="0069584C" w:rsidP="0037732D">
            <w:pPr>
              <w:rPr>
                <w:lang w:eastAsia="lt-LT"/>
              </w:rPr>
            </w:pPr>
            <w:r w:rsidRPr="00970222">
              <w:rPr>
                <w:lang w:eastAsia="lt-LT"/>
              </w:rPr>
              <w:t>-</w:t>
            </w:r>
          </w:p>
        </w:tc>
      </w:tr>
      <w:tr w:rsidR="00DD040D" w:rsidRPr="00970222" w14:paraId="7C07B0D1" w14:textId="77777777" w:rsidTr="00DD040D">
        <w:trPr>
          <w:trHeight w:val="273"/>
        </w:trPr>
        <w:tc>
          <w:tcPr>
            <w:tcW w:w="1526" w:type="dxa"/>
          </w:tcPr>
          <w:p w14:paraId="1D30A1C6" w14:textId="77777777" w:rsidR="00DD040D" w:rsidRPr="00970222" w:rsidRDefault="00DD040D" w:rsidP="0037732D">
            <w:pPr>
              <w:rPr>
                <w:lang w:eastAsia="lt-LT"/>
              </w:rPr>
            </w:pPr>
            <w:r w:rsidRPr="00970222">
              <w:rPr>
                <w:lang w:eastAsia="lt-LT"/>
              </w:rPr>
              <w:t>SV</w:t>
            </w:r>
          </w:p>
        </w:tc>
        <w:tc>
          <w:tcPr>
            <w:tcW w:w="2126" w:type="dxa"/>
          </w:tcPr>
          <w:p w14:paraId="6DBAE505" w14:textId="77777777" w:rsidR="00DD040D" w:rsidRPr="00970222" w:rsidRDefault="00DD040D" w:rsidP="0037732D">
            <w:pPr>
              <w:rPr>
                <w:lang w:eastAsia="lt-LT"/>
              </w:rPr>
            </w:pPr>
            <w:r w:rsidRPr="00970222">
              <w:rPr>
                <w:lang w:eastAsia="lt-LT"/>
              </w:rPr>
              <w:t>http://esveikata.lt/classifiers/IdentityDocument/Type</w:t>
            </w:r>
          </w:p>
        </w:tc>
        <w:tc>
          <w:tcPr>
            <w:tcW w:w="3119" w:type="dxa"/>
          </w:tcPr>
          <w:p w14:paraId="35F0E495" w14:textId="77777777" w:rsidR="00DD040D" w:rsidRPr="00970222" w:rsidRDefault="00DD040D" w:rsidP="002D2331">
            <w:pPr>
              <w:rPr>
                <w:lang w:eastAsia="lt-LT"/>
              </w:rPr>
            </w:pPr>
            <w:r w:rsidRPr="00970222">
              <w:rPr>
                <w:lang w:eastAsia="lt-LT"/>
              </w:rPr>
              <w:t>Vairuotojo pažymėjimas (seno tipo)</w:t>
            </w:r>
          </w:p>
        </w:tc>
        <w:tc>
          <w:tcPr>
            <w:tcW w:w="3260" w:type="dxa"/>
          </w:tcPr>
          <w:p w14:paraId="757DF407" w14:textId="77777777" w:rsidR="00DD040D" w:rsidRPr="00970222" w:rsidRDefault="0069584C" w:rsidP="0037732D">
            <w:pPr>
              <w:rPr>
                <w:lang w:eastAsia="lt-LT"/>
              </w:rPr>
            </w:pPr>
            <w:r w:rsidRPr="00970222">
              <w:rPr>
                <w:lang w:eastAsia="lt-LT"/>
              </w:rPr>
              <w:t>-</w:t>
            </w:r>
          </w:p>
        </w:tc>
      </w:tr>
      <w:tr w:rsidR="00DD040D" w:rsidRPr="00970222" w14:paraId="42D12CAE" w14:textId="77777777" w:rsidTr="00DD040D">
        <w:trPr>
          <w:trHeight w:val="273"/>
        </w:trPr>
        <w:tc>
          <w:tcPr>
            <w:tcW w:w="1526" w:type="dxa"/>
          </w:tcPr>
          <w:p w14:paraId="4E1740EE" w14:textId="77777777" w:rsidR="00DD040D" w:rsidRPr="00970222" w:rsidRDefault="00DD040D" w:rsidP="0037732D">
            <w:pPr>
              <w:rPr>
                <w:lang w:eastAsia="lt-LT"/>
              </w:rPr>
            </w:pPr>
            <w:r w:rsidRPr="00970222">
              <w:rPr>
                <w:lang w:eastAsia="lt-LT"/>
              </w:rPr>
              <w:t>TP</w:t>
            </w:r>
          </w:p>
        </w:tc>
        <w:tc>
          <w:tcPr>
            <w:tcW w:w="2126" w:type="dxa"/>
          </w:tcPr>
          <w:p w14:paraId="6D22BFCD" w14:textId="77777777" w:rsidR="00DD040D" w:rsidRPr="00970222" w:rsidRDefault="00DD040D" w:rsidP="0037732D">
            <w:pPr>
              <w:rPr>
                <w:lang w:eastAsia="lt-LT"/>
              </w:rPr>
            </w:pPr>
            <w:r w:rsidRPr="00970222">
              <w:rPr>
                <w:lang w:eastAsia="lt-LT"/>
              </w:rPr>
              <w:t>http://esveikata.lt/classifiers/IdentityDocument/Type</w:t>
            </w:r>
          </w:p>
        </w:tc>
        <w:tc>
          <w:tcPr>
            <w:tcW w:w="3119" w:type="dxa"/>
          </w:tcPr>
          <w:p w14:paraId="69251767" w14:textId="77777777" w:rsidR="00DD040D" w:rsidRPr="00970222" w:rsidRDefault="00DD040D" w:rsidP="002D2331">
            <w:pPr>
              <w:rPr>
                <w:lang w:eastAsia="lt-LT"/>
              </w:rPr>
            </w:pPr>
            <w:r w:rsidRPr="00970222">
              <w:rPr>
                <w:lang w:eastAsia="lt-LT"/>
              </w:rPr>
              <w:t>Teisės į LR pilietybės atsisakymą pažymėjimas</w:t>
            </w:r>
          </w:p>
        </w:tc>
        <w:tc>
          <w:tcPr>
            <w:tcW w:w="3260" w:type="dxa"/>
          </w:tcPr>
          <w:p w14:paraId="4EFFB50A" w14:textId="77777777" w:rsidR="00DD040D" w:rsidRPr="00970222" w:rsidRDefault="0069584C" w:rsidP="0037732D">
            <w:pPr>
              <w:rPr>
                <w:lang w:eastAsia="lt-LT"/>
              </w:rPr>
            </w:pPr>
            <w:r w:rsidRPr="00970222">
              <w:rPr>
                <w:lang w:eastAsia="lt-LT"/>
              </w:rPr>
              <w:t>-</w:t>
            </w:r>
          </w:p>
        </w:tc>
      </w:tr>
      <w:tr w:rsidR="00DD040D" w:rsidRPr="00970222" w14:paraId="38B4B529" w14:textId="77777777" w:rsidTr="00DD040D">
        <w:trPr>
          <w:trHeight w:val="273"/>
        </w:trPr>
        <w:tc>
          <w:tcPr>
            <w:tcW w:w="1526" w:type="dxa"/>
          </w:tcPr>
          <w:p w14:paraId="6DABE633" w14:textId="77777777" w:rsidR="00DD040D" w:rsidRPr="00970222" w:rsidRDefault="00DD040D" w:rsidP="0037732D">
            <w:pPr>
              <w:rPr>
                <w:lang w:eastAsia="lt-LT"/>
              </w:rPr>
            </w:pPr>
            <w:r w:rsidRPr="00970222">
              <w:rPr>
                <w:lang w:eastAsia="lt-LT"/>
              </w:rPr>
              <w:t>VP</w:t>
            </w:r>
          </w:p>
        </w:tc>
        <w:tc>
          <w:tcPr>
            <w:tcW w:w="2126" w:type="dxa"/>
          </w:tcPr>
          <w:p w14:paraId="76AB2E4E" w14:textId="77777777" w:rsidR="00DD040D" w:rsidRPr="00970222" w:rsidRDefault="00DD040D" w:rsidP="0037732D">
            <w:pPr>
              <w:rPr>
                <w:lang w:eastAsia="lt-LT"/>
              </w:rPr>
            </w:pPr>
            <w:r w:rsidRPr="00970222">
              <w:rPr>
                <w:lang w:eastAsia="lt-LT"/>
              </w:rPr>
              <w:t>http://esveikata.lt/classifiers/IdentityDocument/Type</w:t>
            </w:r>
          </w:p>
        </w:tc>
        <w:tc>
          <w:tcPr>
            <w:tcW w:w="3119" w:type="dxa"/>
          </w:tcPr>
          <w:p w14:paraId="201C693D" w14:textId="77777777" w:rsidR="00DD040D" w:rsidRPr="00970222" w:rsidRDefault="00DD040D" w:rsidP="002D2331">
            <w:pPr>
              <w:rPr>
                <w:lang w:eastAsia="lt-LT"/>
              </w:rPr>
            </w:pPr>
            <w:r w:rsidRPr="00970222">
              <w:rPr>
                <w:lang w:eastAsia="lt-LT"/>
              </w:rPr>
              <w:t>Vairuotojo pažymėjimas</w:t>
            </w:r>
          </w:p>
        </w:tc>
        <w:tc>
          <w:tcPr>
            <w:tcW w:w="3260" w:type="dxa"/>
          </w:tcPr>
          <w:p w14:paraId="7CFE0938" w14:textId="77777777" w:rsidR="00DD040D" w:rsidRPr="00970222" w:rsidRDefault="0069584C" w:rsidP="0037732D">
            <w:pPr>
              <w:rPr>
                <w:lang w:eastAsia="lt-LT"/>
              </w:rPr>
            </w:pPr>
            <w:r w:rsidRPr="00970222">
              <w:rPr>
                <w:lang w:eastAsia="lt-LT"/>
              </w:rPr>
              <w:t>-</w:t>
            </w:r>
          </w:p>
        </w:tc>
      </w:tr>
    </w:tbl>
    <w:p w14:paraId="0796BDA4" w14:textId="77777777" w:rsidR="008F25EB" w:rsidRPr="00970222" w:rsidRDefault="008F25EB" w:rsidP="002C20D4">
      <w:pPr>
        <w:pStyle w:val="Heading3"/>
        <w:jc w:val="left"/>
        <w:rPr>
          <w:lang w:eastAsia="lt-LT"/>
        </w:rPr>
      </w:pPr>
      <w:bookmarkStart w:id="153" w:name="_c8b733424ebfbd821c4f44dd08773a73"/>
      <w:bookmarkStart w:id="154" w:name="_Toc117858112"/>
      <w:r w:rsidRPr="00970222">
        <w:rPr>
          <w:lang w:eastAsia="lt-LT"/>
        </w:rPr>
        <w:t>immunization-recommendation-date-criterion</w:t>
      </w:r>
      <w:bookmarkEnd w:id="153"/>
      <w:r w:rsidR="002C20D4" w:rsidRPr="00970222">
        <w:rPr>
          <w:lang w:eastAsia="lt-LT"/>
        </w:rPr>
        <w:t xml:space="preserve"> : Rekomenduojamų skiepų datos kriterijų sąrašas</w:t>
      </w:r>
      <w:bookmarkEnd w:id="154"/>
    </w:p>
    <w:p w14:paraId="3CF5E497" w14:textId="77777777" w:rsidR="00C035AD" w:rsidRPr="00970222" w:rsidRDefault="000A1DBA" w:rsidP="005E62DF">
      <w:pPr>
        <w:ind w:firstLine="720"/>
        <w:jc w:val="left"/>
        <w:rPr>
          <w:lang w:eastAsia="lt-LT"/>
        </w:rPr>
      </w:pPr>
      <w:r w:rsidRPr="00970222">
        <w:rPr>
          <w:lang w:eastAsia="lt-LT"/>
        </w:rPr>
        <w:t>Planuojamos skiepijimo datos kriterijai.</w:t>
      </w:r>
    </w:p>
    <w:p w14:paraId="404F4E8C"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3D851498"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lasifikatorių_adresas]/immunization-recommendation-date-criterion</w:t>
      </w:r>
    </w:p>
    <w:p w14:paraId="3573ECDA" w14:textId="79046100"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53</w:t>
      </w:r>
      <w:r w:rsidR="0090482C" w:rsidRPr="00970222">
        <w:fldChar w:fldCharType="end"/>
      </w:r>
      <w:r w:rsidRPr="00970222">
        <w:t xml:space="preserve"> Klasifikatoriaus immunization-recommendation-date-criterion reikšmės</w:t>
      </w:r>
    </w:p>
    <w:tbl>
      <w:tblPr>
        <w:tblStyle w:val="DocumentTable"/>
        <w:tblW w:w="10031" w:type="dxa"/>
        <w:tblLayout w:type="fixed"/>
        <w:tblLook w:val="04A0" w:firstRow="1" w:lastRow="0" w:firstColumn="1" w:lastColumn="0" w:noHBand="0" w:noVBand="1"/>
      </w:tblPr>
      <w:tblGrid>
        <w:gridCol w:w="1526"/>
        <w:gridCol w:w="2126"/>
        <w:gridCol w:w="3119"/>
        <w:gridCol w:w="3260"/>
      </w:tblGrid>
      <w:tr w:rsidR="00DD040D" w:rsidRPr="00970222" w14:paraId="5E9B3629" w14:textId="77777777" w:rsidTr="00DD040D">
        <w:trPr>
          <w:cnfStyle w:val="100000000000" w:firstRow="1" w:lastRow="0" w:firstColumn="0" w:lastColumn="0" w:oddVBand="0" w:evenVBand="0" w:oddHBand="0" w:evenHBand="0" w:firstRowFirstColumn="0" w:firstRowLastColumn="0" w:lastRowFirstColumn="0" w:lastRowLastColumn="0"/>
          <w:trHeight w:val="76"/>
        </w:trPr>
        <w:tc>
          <w:tcPr>
            <w:tcW w:w="1526" w:type="dxa"/>
          </w:tcPr>
          <w:p w14:paraId="3B5234AC" w14:textId="77777777" w:rsidR="00DD040D" w:rsidRPr="00970222" w:rsidRDefault="00DD040D" w:rsidP="0037732D">
            <w:pPr>
              <w:spacing w:after="96"/>
              <w:rPr>
                <w:lang w:eastAsia="lt-LT"/>
              </w:rPr>
            </w:pPr>
            <w:r w:rsidRPr="00970222">
              <w:rPr>
                <w:lang w:eastAsia="lt-LT"/>
              </w:rPr>
              <w:t>Kodas (code)</w:t>
            </w:r>
          </w:p>
        </w:tc>
        <w:tc>
          <w:tcPr>
            <w:tcW w:w="2126" w:type="dxa"/>
          </w:tcPr>
          <w:p w14:paraId="5BBB7D47" w14:textId="77777777" w:rsidR="00DD040D" w:rsidRPr="00970222" w:rsidRDefault="00DD040D" w:rsidP="0037732D">
            <w:pPr>
              <w:spacing w:after="96"/>
              <w:rPr>
                <w:lang w:eastAsia="lt-LT"/>
              </w:rPr>
            </w:pPr>
            <w:r w:rsidRPr="00970222">
              <w:rPr>
                <w:lang w:eastAsia="lt-LT"/>
              </w:rPr>
              <w:t>Sistema (system)</w:t>
            </w:r>
          </w:p>
        </w:tc>
        <w:tc>
          <w:tcPr>
            <w:tcW w:w="3119" w:type="dxa"/>
          </w:tcPr>
          <w:p w14:paraId="42C201FB" w14:textId="77777777" w:rsidR="00DD040D" w:rsidRPr="00970222" w:rsidRDefault="00DD040D" w:rsidP="0037732D">
            <w:pPr>
              <w:spacing w:after="96"/>
              <w:rPr>
                <w:lang w:eastAsia="lt-LT"/>
              </w:rPr>
            </w:pPr>
            <w:r w:rsidRPr="00970222">
              <w:rPr>
                <w:lang w:eastAsia="lt-LT"/>
              </w:rPr>
              <w:t>Rodomas tekstas (Display)</w:t>
            </w:r>
          </w:p>
        </w:tc>
        <w:tc>
          <w:tcPr>
            <w:tcW w:w="3260" w:type="dxa"/>
          </w:tcPr>
          <w:p w14:paraId="27D2D752" w14:textId="77777777" w:rsidR="00DD040D" w:rsidRPr="00970222" w:rsidRDefault="00DD040D" w:rsidP="0037732D">
            <w:pPr>
              <w:spacing w:after="96"/>
              <w:rPr>
                <w:lang w:eastAsia="lt-LT"/>
              </w:rPr>
            </w:pPr>
            <w:r w:rsidRPr="00970222">
              <w:rPr>
                <w:lang w:eastAsia="lt-LT"/>
              </w:rPr>
              <w:t>Aprašymas</w:t>
            </w:r>
          </w:p>
        </w:tc>
      </w:tr>
      <w:tr w:rsidR="00DD040D" w:rsidRPr="00970222" w14:paraId="7260837F" w14:textId="77777777" w:rsidTr="00DD040D">
        <w:trPr>
          <w:trHeight w:val="273"/>
        </w:trPr>
        <w:tc>
          <w:tcPr>
            <w:tcW w:w="1526" w:type="dxa"/>
          </w:tcPr>
          <w:p w14:paraId="0379A6C7" w14:textId="77777777" w:rsidR="00DD040D" w:rsidRPr="00970222" w:rsidRDefault="00DD040D" w:rsidP="0037732D">
            <w:pPr>
              <w:rPr>
                <w:lang w:eastAsia="lt-LT"/>
              </w:rPr>
            </w:pPr>
            <w:r w:rsidRPr="00970222">
              <w:rPr>
                <w:lang w:eastAsia="lt-LT"/>
              </w:rPr>
              <w:lastRenderedPageBreak/>
              <w:t>due</w:t>
            </w:r>
          </w:p>
        </w:tc>
        <w:tc>
          <w:tcPr>
            <w:tcW w:w="2126" w:type="dxa"/>
          </w:tcPr>
          <w:p w14:paraId="6CFFD8A3" w14:textId="77777777" w:rsidR="00DD040D" w:rsidRPr="00970222" w:rsidRDefault="00DD040D" w:rsidP="0037732D">
            <w:pPr>
              <w:rPr>
                <w:lang w:eastAsia="lt-LT"/>
              </w:rPr>
            </w:pPr>
            <w:r w:rsidRPr="00970222">
              <w:rPr>
                <w:lang w:eastAsia="lt-LT"/>
              </w:rPr>
              <w:t>http://hl7.org/fhir/immunization-recommendation-date-criterion</w:t>
            </w:r>
          </w:p>
        </w:tc>
        <w:tc>
          <w:tcPr>
            <w:tcW w:w="3119" w:type="dxa"/>
          </w:tcPr>
          <w:p w14:paraId="2E26D5D5" w14:textId="77777777" w:rsidR="00DD040D" w:rsidRPr="00970222" w:rsidRDefault="00DD040D" w:rsidP="002D2331">
            <w:pPr>
              <w:rPr>
                <w:lang w:eastAsia="lt-LT"/>
              </w:rPr>
            </w:pPr>
            <w:r w:rsidRPr="00970222">
              <w:rPr>
                <w:lang w:eastAsia="lt-LT"/>
              </w:rPr>
              <w:t>due</w:t>
            </w:r>
          </w:p>
        </w:tc>
        <w:tc>
          <w:tcPr>
            <w:tcW w:w="3260" w:type="dxa"/>
          </w:tcPr>
          <w:p w14:paraId="22E62685" w14:textId="77777777" w:rsidR="00DD040D" w:rsidRPr="00970222" w:rsidRDefault="0069584C" w:rsidP="0037732D">
            <w:pPr>
              <w:rPr>
                <w:lang w:eastAsia="lt-LT"/>
              </w:rPr>
            </w:pPr>
            <w:r w:rsidRPr="00970222">
              <w:rPr>
                <w:lang w:eastAsia="lt-LT"/>
              </w:rPr>
              <w:t>-</w:t>
            </w:r>
          </w:p>
        </w:tc>
      </w:tr>
    </w:tbl>
    <w:p w14:paraId="7BA18E67" w14:textId="77777777" w:rsidR="008F25EB" w:rsidRPr="00970222" w:rsidRDefault="008F25EB" w:rsidP="002C20D4">
      <w:pPr>
        <w:pStyle w:val="Heading3"/>
        <w:jc w:val="left"/>
        <w:rPr>
          <w:lang w:eastAsia="lt-LT"/>
        </w:rPr>
      </w:pPr>
      <w:bookmarkStart w:id="155" w:name="_99f1d88db48fab8970ec839b1b720799"/>
      <w:bookmarkStart w:id="156" w:name="_Toc117858113"/>
      <w:r w:rsidRPr="00970222">
        <w:rPr>
          <w:lang w:eastAsia="lt-LT"/>
        </w:rPr>
        <w:t>immunization-recommendation-status</w:t>
      </w:r>
      <w:bookmarkEnd w:id="155"/>
      <w:r w:rsidR="002C20D4" w:rsidRPr="00970222">
        <w:rPr>
          <w:lang w:eastAsia="lt-LT"/>
        </w:rPr>
        <w:t xml:space="preserve"> : Rekomenduojamų skiepų būsenų sąrašas</w:t>
      </w:r>
      <w:bookmarkEnd w:id="156"/>
    </w:p>
    <w:p w14:paraId="7FE0FB94" w14:textId="77777777" w:rsidR="00C035AD" w:rsidRPr="00970222" w:rsidRDefault="000A1DBA" w:rsidP="005E62DF">
      <w:pPr>
        <w:ind w:firstLine="720"/>
        <w:jc w:val="left"/>
        <w:rPr>
          <w:lang w:eastAsia="lt-LT"/>
        </w:rPr>
      </w:pPr>
      <w:r w:rsidRPr="00970222">
        <w:rPr>
          <w:lang w:eastAsia="lt-LT"/>
        </w:rPr>
        <w:t>Planuojamo skiepo būsenos.</w:t>
      </w:r>
    </w:p>
    <w:p w14:paraId="752047D6"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7270CC4F"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lasifikatorių_adresas]/immunization-recommendation-status</w:t>
      </w:r>
    </w:p>
    <w:p w14:paraId="6C5ADE5E" w14:textId="451750BA"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54</w:t>
      </w:r>
      <w:r w:rsidR="0090482C" w:rsidRPr="00970222">
        <w:fldChar w:fldCharType="end"/>
      </w:r>
      <w:r w:rsidRPr="00970222">
        <w:t xml:space="preserve"> Klasifikatoriaus immunization-recommendation-status reikšmės</w:t>
      </w:r>
    </w:p>
    <w:tbl>
      <w:tblPr>
        <w:tblStyle w:val="DocumentTable"/>
        <w:tblW w:w="10031" w:type="dxa"/>
        <w:tblLayout w:type="fixed"/>
        <w:tblLook w:val="04A0" w:firstRow="1" w:lastRow="0" w:firstColumn="1" w:lastColumn="0" w:noHBand="0" w:noVBand="1"/>
      </w:tblPr>
      <w:tblGrid>
        <w:gridCol w:w="1526"/>
        <w:gridCol w:w="2126"/>
        <w:gridCol w:w="3119"/>
        <w:gridCol w:w="3260"/>
      </w:tblGrid>
      <w:tr w:rsidR="00DD040D" w:rsidRPr="00970222" w14:paraId="32B26DF5" w14:textId="77777777" w:rsidTr="00DD040D">
        <w:trPr>
          <w:cnfStyle w:val="100000000000" w:firstRow="1" w:lastRow="0" w:firstColumn="0" w:lastColumn="0" w:oddVBand="0" w:evenVBand="0" w:oddHBand="0" w:evenHBand="0" w:firstRowFirstColumn="0" w:firstRowLastColumn="0" w:lastRowFirstColumn="0" w:lastRowLastColumn="0"/>
          <w:trHeight w:val="76"/>
        </w:trPr>
        <w:tc>
          <w:tcPr>
            <w:tcW w:w="1526" w:type="dxa"/>
          </w:tcPr>
          <w:p w14:paraId="7511BD19" w14:textId="77777777" w:rsidR="00DD040D" w:rsidRPr="00970222" w:rsidRDefault="00DD040D" w:rsidP="0037732D">
            <w:pPr>
              <w:spacing w:after="96"/>
              <w:rPr>
                <w:lang w:eastAsia="lt-LT"/>
              </w:rPr>
            </w:pPr>
            <w:r w:rsidRPr="00970222">
              <w:rPr>
                <w:lang w:eastAsia="lt-LT"/>
              </w:rPr>
              <w:t>Kodas (code)</w:t>
            </w:r>
          </w:p>
        </w:tc>
        <w:tc>
          <w:tcPr>
            <w:tcW w:w="2126" w:type="dxa"/>
          </w:tcPr>
          <w:p w14:paraId="44905926" w14:textId="77777777" w:rsidR="00DD040D" w:rsidRPr="00970222" w:rsidRDefault="00DD040D" w:rsidP="0037732D">
            <w:pPr>
              <w:spacing w:after="96"/>
              <w:rPr>
                <w:lang w:eastAsia="lt-LT"/>
              </w:rPr>
            </w:pPr>
            <w:r w:rsidRPr="00970222">
              <w:rPr>
                <w:lang w:eastAsia="lt-LT"/>
              </w:rPr>
              <w:t>Sistema (system)</w:t>
            </w:r>
          </w:p>
        </w:tc>
        <w:tc>
          <w:tcPr>
            <w:tcW w:w="3119" w:type="dxa"/>
          </w:tcPr>
          <w:p w14:paraId="70B8E463" w14:textId="77777777" w:rsidR="00DD040D" w:rsidRPr="00970222" w:rsidRDefault="00DD040D" w:rsidP="0037732D">
            <w:pPr>
              <w:spacing w:after="96"/>
              <w:rPr>
                <w:lang w:eastAsia="lt-LT"/>
              </w:rPr>
            </w:pPr>
            <w:r w:rsidRPr="00970222">
              <w:rPr>
                <w:lang w:eastAsia="lt-LT"/>
              </w:rPr>
              <w:t>Rodomas tekstas (Display)</w:t>
            </w:r>
          </w:p>
        </w:tc>
        <w:tc>
          <w:tcPr>
            <w:tcW w:w="3260" w:type="dxa"/>
          </w:tcPr>
          <w:p w14:paraId="001EA527" w14:textId="77777777" w:rsidR="00DD040D" w:rsidRPr="00970222" w:rsidRDefault="00DD040D" w:rsidP="0037732D">
            <w:pPr>
              <w:spacing w:after="96"/>
              <w:rPr>
                <w:lang w:eastAsia="lt-LT"/>
              </w:rPr>
            </w:pPr>
            <w:r w:rsidRPr="00970222">
              <w:rPr>
                <w:lang w:eastAsia="lt-LT"/>
              </w:rPr>
              <w:t>Aprašymas</w:t>
            </w:r>
          </w:p>
        </w:tc>
      </w:tr>
      <w:tr w:rsidR="00DD040D" w:rsidRPr="00970222" w14:paraId="0BABEB54" w14:textId="77777777" w:rsidTr="00DD040D">
        <w:trPr>
          <w:trHeight w:val="273"/>
        </w:trPr>
        <w:tc>
          <w:tcPr>
            <w:tcW w:w="1526" w:type="dxa"/>
          </w:tcPr>
          <w:p w14:paraId="023130F7" w14:textId="77777777" w:rsidR="00DD040D" w:rsidRPr="00970222" w:rsidRDefault="00DD040D" w:rsidP="0037732D">
            <w:pPr>
              <w:rPr>
                <w:lang w:eastAsia="lt-LT"/>
              </w:rPr>
            </w:pPr>
            <w:r w:rsidRPr="00970222">
              <w:rPr>
                <w:lang w:eastAsia="lt-LT"/>
              </w:rPr>
              <w:t>active</w:t>
            </w:r>
          </w:p>
        </w:tc>
        <w:tc>
          <w:tcPr>
            <w:tcW w:w="2126" w:type="dxa"/>
          </w:tcPr>
          <w:p w14:paraId="3430373E" w14:textId="77777777" w:rsidR="00DD040D" w:rsidRPr="00970222" w:rsidRDefault="00DD040D" w:rsidP="0037732D">
            <w:pPr>
              <w:rPr>
                <w:lang w:eastAsia="lt-LT"/>
              </w:rPr>
            </w:pPr>
            <w:r w:rsidRPr="00970222">
              <w:rPr>
                <w:lang w:eastAsia="lt-LT"/>
              </w:rPr>
              <w:t>http://esveikata.lt/classifiers/immunization-recommendation-status</w:t>
            </w:r>
          </w:p>
        </w:tc>
        <w:tc>
          <w:tcPr>
            <w:tcW w:w="3119" w:type="dxa"/>
          </w:tcPr>
          <w:p w14:paraId="38C41241" w14:textId="77777777" w:rsidR="00DD040D" w:rsidRPr="00970222" w:rsidRDefault="00DD040D" w:rsidP="002D2331">
            <w:pPr>
              <w:rPr>
                <w:lang w:eastAsia="lt-LT"/>
              </w:rPr>
            </w:pPr>
            <w:r w:rsidRPr="00970222">
              <w:rPr>
                <w:lang w:eastAsia="lt-LT"/>
              </w:rPr>
              <w:t>Aktualus</w:t>
            </w:r>
          </w:p>
        </w:tc>
        <w:tc>
          <w:tcPr>
            <w:tcW w:w="3260" w:type="dxa"/>
          </w:tcPr>
          <w:p w14:paraId="54FD1217" w14:textId="77777777" w:rsidR="00DD040D" w:rsidRPr="00970222" w:rsidRDefault="0069584C" w:rsidP="0037732D">
            <w:pPr>
              <w:rPr>
                <w:lang w:eastAsia="lt-LT"/>
              </w:rPr>
            </w:pPr>
            <w:r w:rsidRPr="00970222">
              <w:rPr>
                <w:lang w:eastAsia="lt-LT"/>
              </w:rPr>
              <w:t>Aktualaus planuojamo skiepo būsena.</w:t>
            </w:r>
          </w:p>
        </w:tc>
      </w:tr>
      <w:tr w:rsidR="00DD040D" w:rsidRPr="00970222" w14:paraId="655FACE8" w14:textId="77777777" w:rsidTr="00DD040D">
        <w:trPr>
          <w:trHeight w:val="273"/>
        </w:trPr>
        <w:tc>
          <w:tcPr>
            <w:tcW w:w="1526" w:type="dxa"/>
          </w:tcPr>
          <w:p w14:paraId="5D6FA95D" w14:textId="77777777" w:rsidR="00DD040D" w:rsidRPr="00970222" w:rsidRDefault="00DD040D" w:rsidP="0037732D">
            <w:pPr>
              <w:rPr>
                <w:lang w:eastAsia="lt-LT"/>
              </w:rPr>
            </w:pPr>
            <w:r w:rsidRPr="00970222">
              <w:rPr>
                <w:lang w:eastAsia="lt-LT"/>
              </w:rPr>
              <w:t>entered in error</w:t>
            </w:r>
          </w:p>
        </w:tc>
        <w:tc>
          <w:tcPr>
            <w:tcW w:w="2126" w:type="dxa"/>
          </w:tcPr>
          <w:p w14:paraId="1FC1494D" w14:textId="77777777" w:rsidR="00DD040D" w:rsidRPr="00970222" w:rsidRDefault="00DD040D" w:rsidP="0037732D">
            <w:pPr>
              <w:rPr>
                <w:lang w:eastAsia="lt-LT"/>
              </w:rPr>
            </w:pPr>
            <w:r w:rsidRPr="00970222">
              <w:rPr>
                <w:lang w:eastAsia="lt-LT"/>
              </w:rPr>
              <w:t>http://esveikata.lt/classifiers/immunization-recommendation-status</w:t>
            </w:r>
          </w:p>
        </w:tc>
        <w:tc>
          <w:tcPr>
            <w:tcW w:w="3119" w:type="dxa"/>
          </w:tcPr>
          <w:p w14:paraId="5525D3C2" w14:textId="77777777" w:rsidR="00DD040D" w:rsidRPr="00970222" w:rsidRDefault="00DD040D" w:rsidP="002D2331">
            <w:pPr>
              <w:rPr>
                <w:lang w:eastAsia="lt-LT"/>
              </w:rPr>
            </w:pPr>
            <w:r w:rsidRPr="00970222">
              <w:rPr>
                <w:lang w:eastAsia="lt-LT"/>
              </w:rPr>
              <w:t>Klaidingas planuojamas skiepas</w:t>
            </w:r>
          </w:p>
        </w:tc>
        <w:tc>
          <w:tcPr>
            <w:tcW w:w="3260" w:type="dxa"/>
          </w:tcPr>
          <w:p w14:paraId="27398994" w14:textId="77777777" w:rsidR="00DD040D" w:rsidRPr="00970222" w:rsidRDefault="0069584C" w:rsidP="0037732D">
            <w:pPr>
              <w:rPr>
                <w:lang w:eastAsia="lt-LT"/>
              </w:rPr>
            </w:pPr>
            <w:r w:rsidRPr="00970222">
              <w:rPr>
                <w:lang w:eastAsia="lt-LT"/>
              </w:rPr>
              <w:t>Planuojamam skiepui atšaukti atšauktame dokumente.</w:t>
            </w:r>
          </w:p>
        </w:tc>
      </w:tr>
    </w:tbl>
    <w:p w14:paraId="22793EB0" w14:textId="77777777" w:rsidR="008F25EB" w:rsidRPr="00970222" w:rsidRDefault="008F25EB" w:rsidP="002C20D4">
      <w:pPr>
        <w:pStyle w:val="Heading3"/>
        <w:jc w:val="left"/>
        <w:rPr>
          <w:lang w:eastAsia="lt-LT"/>
        </w:rPr>
      </w:pPr>
      <w:bookmarkStart w:id="157" w:name="_ac677fb4d23fd5f5337d84c683904732"/>
      <w:bookmarkStart w:id="158" w:name="_Toc117858114"/>
      <w:r w:rsidRPr="00970222">
        <w:rPr>
          <w:lang w:eastAsia="lt-LT"/>
        </w:rPr>
        <w:t>immunization-route</w:t>
      </w:r>
      <w:bookmarkEnd w:id="157"/>
      <w:r w:rsidR="002C20D4" w:rsidRPr="00970222">
        <w:rPr>
          <w:lang w:eastAsia="lt-LT"/>
        </w:rPr>
        <w:t xml:space="preserve"> : Įskiepijimo būdų klasifikatorius</w:t>
      </w:r>
      <w:bookmarkEnd w:id="158"/>
    </w:p>
    <w:p w14:paraId="2066A9D3" w14:textId="77777777" w:rsidR="00C035AD" w:rsidRPr="00970222" w:rsidRDefault="000A1DBA" w:rsidP="005E62DF">
      <w:pPr>
        <w:ind w:firstLine="720"/>
        <w:jc w:val="left"/>
        <w:rPr>
          <w:lang w:eastAsia="lt-LT"/>
        </w:rPr>
      </w:pPr>
      <w:r w:rsidRPr="00970222">
        <w:rPr>
          <w:lang w:eastAsia="lt-LT"/>
        </w:rPr>
        <w:t>Įskiepijimo būdų klasifikatorius.</w:t>
      </w:r>
    </w:p>
    <w:p w14:paraId="1D8DCCDC"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63F8D927"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lasifikatorių_adresas]/immunization-route</w:t>
      </w:r>
    </w:p>
    <w:p w14:paraId="5CAFA713" w14:textId="463EFC54"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55</w:t>
      </w:r>
      <w:r w:rsidR="0090482C" w:rsidRPr="00970222">
        <w:fldChar w:fldCharType="end"/>
      </w:r>
      <w:r w:rsidRPr="00970222">
        <w:t xml:space="preserve"> Klasifikatoriaus immunization-route reikšmės</w:t>
      </w:r>
    </w:p>
    <w:tbl>
      <w:tblPr>
        <w:tblStyle w:val="DocumentTable"/>
        <w:tblW w:w="10031" w:type="dxa"/>
        <w:tblLayout w:type="fixed"/>
        <w:tblLook w:val="04A0" w:firstRow="1" w:lastRow="0" w:firstColumn="1" w:lastColumn="0" w:noHBand="0" w:noVBand="1"/>
      </w:tblPr>
      <w:tblGrid>
        <w:gridCol w:w="1526"/>
        <w:gridCol w:w="2126"/>
        <w:gridCol w:w="3119"/>
        <w:gridCol w:w="3260"/>
      </w:tblGrid>
      <w:tr w:rsidR="00DD040D" w:rsidRPr="00970222" w14:paraId="635545D0" w14:textId="77777777" w:rsidTr="00DD040D">
        <w:trPr>
          <w:cnfStyle w:val="100000000000" w:firstRow="1" w:lastRow="0" w:firstColumn="0" w:lastColumn="0" w:oddVBand="0" w:evenVBand="0" w:oddHBand="0" w:evenHBand="0" w:firstRowFirstColumn="0" w:firstRowLastColumn="0" w:lastRowFirstColumn="0" w:lastRowLastColumn="0"/>
          <w:trHeight w:val="76"/>
        </w:trPr>
        <w:tc>
          <w:tcPr>
            <w:tcW w:w="1526" w:type="dxa"/>
          </w:tcPr>
          <w:p w14:paraId="59A9720C" w14:textId="77777777" w:rsidR="00DD040D" w:rsidRPr="00970222" w:rsidRDefault="00DD040D" w:rsidP="0037732D">
            <w:pPr>
              <w:spacing w:after="96"/>
              <w:rPr>
                <w:lang w:eastAsia="lt-LT"/>
              </w:rPr>
            </w:pPr>
            <w:r w:rsidRPr="00970222">
              <w:rPr>
                <w:lang w:eastAsia="lt-LT"/>
              </w:rPr>
              <w:t>Kodas (code)</w:t>
            </w:r>
          </w:p>
        </w:tc>
        <w:tc>
          <w:tcPr>
            <w:tcW w:w="2126" w:type="dxa"/>
          </w:tcPr>
          <w:p w14:paraId="548910A6" w14:textId="77777777" w:rsidR="00DD040D" w:rsidRPr="00970222" w:rsidRDefault="00DD040D" w:rsidP="0037732D">
            <w:pPr>
              <w:spacing w:after="96"/>
              <w:rPr>
                <w:lang w:eastAsia="lt-LT"/>
              </w:rPr>
            </w:pPr>
            <w:r w:rsidRPr="00970222">
              <w:rPr>
                <w:lang w:eastAsia="lt-LT"/>
              </w:rPr>
              <w:t>Sistema (system)</w:t>
            </w:r>
          </w:p>
        </w:tc>
        <w:tc>
          <w:tcPr>
            <w:tcW w:w="3119" w:type="dxa"/>
          </w:tcPr>
          <w:p w14:paraId="2950856D" w14:textId="77777777" w:rsidR="00DD040D" w:rsidRPr="00970222" w:rsidRDefault="00DD040D" w:rsidP="0037732D">
            <w:pPr>
              <w:spacing w:after="96"/>
              <w:rPr>
                <w:lang w:eastAsia="lt-LT"/>
              </w:rPr>
            </w:pPr>
            <w:r w:rsidRPr="00970222">
              <w:rPr>
                <w:lang w:eastAsia="lt-LT"/>
              </w:rPr>
              <w:t>Rodomas tekstas (Display)</w:t>
            </w:r>
          </w:p>
        </w:tc>
        <w:tc>
          <w:tcPr>
            <w:tcW w:w="3260" w:type="dxa"/>
          </w:tcPr>
          <w:p w14:paraId="111B6744" w14:textId="77777777" w:rsidR="00DD040D" w:rsidRPr="00970222" w:rsidRDefault="00DD040D" w:rsidP="0037732D">
            <w:pPr>
              <w:spacing w:after="96"/>
              <w:rPr>
                <w:lang w:eastAsia="lt-LT"/>
              </w:rPr>
            </w:pPr>
            <w:r w:rsidRPr="00970222">
              <w:rPr>
                <w:lang w:eastAsia="lt-LT"/>
              </w:rPr>
              <w:t>Aprašymas</w:t>
            </w:r>
          </w:p>
        </w:tc>
      </w:tr>
      <w:tr w:rsidR="00DD040D" w:rsidRPr="00970222" w14:paraId="1ED43F29" w14:textId="77777777" w:rsidTr="00DD040D">
        <w:trPr>
          <w:trHeight w:val="273"/>
        </w:trPr>
        <w:tc>
          <w:tcPr>
            <w:tcW w:w="1526" w:type="dxa"/>
          </w:tcPr>
          <w:p w14:paraId="5964198C" w14:textId="77777777" w:rsidR="00DD040D" w:rsidRPr="00970222" w:rsidRDefault="00DD040D" w:rsidP="0037732D">
            <w:pPr>
              <w:rPr>
                <w:lang w:eastAsia="lt-LT"/>
              </w:rPr>
            </w:pPr>
            <w:r w:rsidRPr="00970222">
              <w:rPr>
                <w:lang w:eastAsia="lt-LT"/>
              </w:rPr>
              <w:t>1</w:t>
            </w:r>
          </w:p>
        </w:tc>
        <w:tc>
          <w:tcPr>
            <w:tcW w:w="2126" w:type="dxa"/>
          </w:tcPr>
          <w:p w14:paraId="7034F9A8" w14:textId="77777777" w:rsidR="00DD040D" w:rsidRPr="00970222" w:rsidRDefault="00DD040D" w:rsidP="0037732D">
            <w:pPr>
              <w:rPr>
                <w:lang w:eastAsia="lt-LT"/>
              </w:rPr>
            </w:pPr>
            <w:r w:rsidRPr="00970222">
              <w:rPr>
                <w:lang w:eastAsia="lt-LT"/>
              </w:rPr>
              <w:t>http://esveikata.lt/classifiers/Immunization/Route</w:t>
            </w:r>
          </w:p>
        </w:tc>
        <w:tc>
          <w:tcPr>
            <w:tcW w:w="3119" w:type="dxa"/>
          </w:tcPr>
          <w:p w14:paraId="3B5A8E27" w14:textId="77777777" w:rsidR="00DD040D" w:rsidRPr="00970222" w:rsidRDefault="00DD040D" w:rsidP="002D2331">
            <w:pPr>
              <w:rPr>
                <w:lang w:eastAsia="lt-LT"/>
              </w:rPr>
            </w:pPr>
            <w:r w:rsidRPr="00970222">
              <w:rPr>
                <w:lang w:eastAsia="lt-LT"/>
              </w:rPr>
              <w:t>Į burną</w:t>
            </w:r>
          </w:p>
        </w:tc>
        <w:tc>
          <w:tcPr>
            <w:tcW w:w="3260" w:type="dxa"/>
          </w:tcPr>
          <w:p w14:paraId="1C0C4C35" w14:textId="77777777" w:rsidR="00DD040D" w:rsidRPr="00970222" w:rsidRDefault="0069584C" w:rsidP="0037732D">
            <w:pPr>
              <w:rPr>
                <w:lang w:eastAsia="lt-LT"/>
              </w:rPr>
            </w:pPr>
            <w:r w:rsidRPr="00970222">
              <w:rPr>
                <w:lang w:eastAsia="lt-LT"/>
              </w:rPr>
              <w:t>-</w:t>
            </w:r>
          </w:p>
        </w:tc>
      </w:tr>
      <w:tr w:rsidR="00DD040D" w:rsidRPr="00970222" w14:paraId="511BB917" w14:textId="77777777" w:rsidTr="00DD040D">
        <w:trPr>
          <w:trHeight w:val="273"/>
        </w:trPr>
        <w:tc>
          <w:tcPr>
            <w:tcW w:w="1526" w:type="dxa"/>
          </w:tcPr>
          <w:p w14:paraId="4F87BA52" w14:textId="77777777" w:rsidR="00DD040D" w:rsidRPr="00970222" w:rsidRDefault="00DD040D" w:rsidP="0037732D">
            <w:pPr>
              <w:rPr>
                <w:lang w:eastAsia="lt-LT"/>
              </w:rPr>
            </w:pPr>
            <w:r w:rsidRPr="00970222">
              <w:rPr>
                <w:lang w:eastAsia="lt-LT"/>
              </w:rPr>
              <w:t>2</w:t>
            </w:r>
          </w:p>
        </w:tc>
        <w:tc>
          <w:tcPr>
            <w:tcW w:w="2126" w:type="dxa"/>
          </w:tcPr>
          <w:p w14:paraId="2503BEFF" w14:textId="77777777" w:rsidR="00DD040D" w:rsidRPr="00970222" w:rsidRDefault="00DD040D" w:rsidP="0037732D">
            <w:pPr>
              <w:rPr>
                <w:lang w:eastAsia="lt-LT"/>
              </w:rPr>
            </w:pPr>
            <w:r w:rsidRPr="00970222">
              <w:rPr>
                <w:lang w:eastAsia="lt-LT"/>
              </w:rPr>
              <w:t>http://esveikata.lt/classifiers/Immunization/Route</w:t>
            </w:r>
          </w:p>
        </w:tc>
        <w:tc>
          <w:tcPr>
            <w:tcW w:w="3119" w:type="dxa"/>
          </w:tcPr>
          <w:p w14:paraId="1BC302FF" w14:textId="77777777" w:rsidR="00DD040D" w:rsidRPr="00970222" w:rsidRDefault="00DD040D" w:rsidP="002D2331">
            <w:pPr>
              <w:rPr>
                <w:lang w:eastAsia="lt-LT"/>
              </w:rPr>
            </w:pPr>
            <w:r w:rsidRPr="00970222">
              <w:rPr>
                <w:lang w:eastAsia="lt-LT"/>
              </w:rPr>
              <w:t>Į nosį</w:t>
            </w:r>
          </w:p>
        </w:tc>
        <w:tc>
          <w:tcPr>
            <w:tcW w:w="3260" w:type="dxa"/>
          </w:tcPr>
          <w:p w14:paraId="2356B99E" w14:textId="77777777" w:rsidR="00DD040D" w:rsidRPr="00970222" w:rsidRDefault="0069584C" w:rsidP="0037732D">
            <w:pPr>
              <w:rPr>
                <w:lang w:eastAsia="lt-LT"/>
              </w:rPr>
            </w:pPr>
            <w:r w:rsidRPr="00970222">
              <w:rPr>
                <w:lang w:eastAsia="lt-LT"/>
              </w:rPr>
              <w:t>-</w:t>
            </w:r>
          </w:p>
        </w:tc>
      </w:tr>
      <w:tr w:rsidR="00DD040D" w:rsidRPr="00970222" w14:paraId="5FF50B68" w14:textId="77777777" w:rsidTr="00DD040D">
        <w:trPr>
          <w:trHeight w:val="273"/>
        </w:trPr>
        <w:tc>
          <w:tcPr>
            <w:tcW w:w="1526" w:type="dxa"/>
          </w:tcPr>
          <w:p w14:paraId="2F988744" w14:textId="77777777" w:rsidR="00DD040D" w:rsidRPr="00970222" w:rsidRDefault="00DD040D" w:rsidP="0037732D">
            <w:pPr>
              <w:rPr>
                <w:lang w:eastAsia="lt-LT"/>
              </w:rPr>
            </w:pPr>
            <w:r w:rsidRPr="00970222">
              <w:rPr>
                <w:lang w:eastAsia="lt-LT"/>
              </w:rPr>
              <w:t>3</w:t>
            </w:r>
          </w:p>
        </w:tc>
        <w:tc>
          <w:tcPr>
            <w:tcW w:w="2126" w:type="dxa"/>
          </w:tcPr>
          <w:p w14:paraId="098A025D" w14:textId="77777777" w:rsidR="00DD040D" w:rsidRPr="00970222" w:rsidRDefault="00DD040D" w:rsidP="0037732D">
            <w:pPr>
              <w:rPr>
                <w:lang w:eastAsia="lt-LT"/>
              </w:rPr>
            </w:pPr>
            <w:r w:rsidRPr="00970222">
              <w:rPr>
                <w:lang w:eastAsia="lt-LT"/>
              </w:rPr>
              <w:t>http://esveikata.lt/classifiers/Immunization/Route</w:t>
            </w:r>
          </w:p>
        </w:tc>
        <w:tc>
          <w:tcPr>
            <w:tcW w:w="3119" w:type="dxa"/>
          </w:tcPr>
          <w:p w14:paraId="0E896847" w14:textId="77777777" w:rsidR="00DD040D" w:rsidRPr="00970222" w:rsidRDefault="00DD040D" w:rsidP="002D2331">
            <w:pPr>
              <w:rPr>
                <w:lang w:eastAsia="lt-LT"/>
              </w:rPr>
            </w:pPr>
            <w:r w:rsidRPr="00970222">
              <w:rPr>
                <w:lang w:eastAsia="lt-LT"/>
              </w:rPr>
              <w:t>Į odą</w:t>
            </w:r>
          </w:p>
        </w:tc>
        <w:tc>
          <w:tcPr>
            <w:tcW w:w="3260" w:type="dxa"/>
          </w:tcPr>
          <w:p w14:paraId="48723200" w14:textId="77777777" w:rsidR="00DD040D" w:rsidRPr="00970222" w:rsidRDefault="0069584C" w:rsidP="0037732D">
            <w:pPr>
              <w:rPr>
                <w:lang w:eastAsia="lt-LT"/>
              </w:rPr>
            </w:pPr>
            <w:r w:rsidRPr="00970222">
              <w:rPr>
                <w:lang w:eastAsia="lt-LT"/>
              </w:rPr>
              <w:t>-</w:t>
            </w:r>
          </w:p>
        </w:tc>
      </w:tr>
      <w:tr w:rsidR="00DD040D" w:rsidRPr="00970222" w14:paraId="657CCC99" w14:textId="77777777" w:rsidTr="00DD040D">
        <w:trPr>
          <w:trHeight w:val="273"/>
        </w:trPr>
        <w:tc>
          <w:tcPr>
            <w:tcW w:w="1526" w:type="dxa"/>
          </w:tcPr>
          <w:p w14:paraId="56C373B7" w14:textId="77777777" w:rsidR="00DD040D" w:rsidRPr="00970222" w:rsidRDefault="00DD040D" w:rsidP="0037732D">
            <w:pPr>
              <w:rPr>
                <w:lang w:eastAsia="lt-LT"/>
              </w:rPr>
            </w:pPr>
            <w:r w:rsidRPr="00970222">
              <w:rPr>
                <w:lang w:eastAsia="lt-LT"/>
              </w:rPr>
              <w:t>4</w:t>
            </w:r>
          </w:p>
        </w:tc>
        <w:tc>
          <w:tcPr>
            <w:tcW w:w="2126" w:type="dxa"/>
          </w:tcPr>
          <w:p w14:paraId="233B12A4" w14:textId="77777777" w:rsidR="00DD040D" w:rsidRPr="00970222" w:rsidRDefault="00DD040D" w:rsidP="0037732D">
            <w:pPr>
              <w:rPr>
                <w:lang w:eastAsia="lt-LT"/>
              </w:rPr>
            </w:pPr>
            <w:r w:rsidRPr="00970222">
              <w:rPr>
                <w:lang w:eastAsia="lt-LT"/>
              </w:rPr>
              <w:t>http://esveikata.lt/classifiers/Immunization/Route</w:t>
            </w:r>
          </w:p>
        </w:tc>
        <w:tc>
          <w:tcPr>
            <w:tcW w:w="3119" w:type="dxa"/>
          </w:tcPr>
          <w:p w14:paraId="2C46EB48" w14:textId="77777777" w:rsidR="00DD040D" w:rsidRPr="00970222" w:rsidRDefault="00DD040D" w:rsidP="002D2331">
            <w:pPr>
              <w:rPr>
                <w:lang w:eastAsia="lt-LT"/>
              </w:rPr>
            </w:pPr>
            <w:r w:rsidRPr="00970222">
              <w:rPr>
                <w:lang w:eastAsia="lt-LT"/>
              </w:rPr>
              <w:t>Į paodį</w:t>
            </w:r>
          </w:p>
        </w:tc>
        <w:tc>
          <w:tcPr>
            <w:tcW w:w="3260" w:type="dxa"/>
          </w:tcPr>
          <w:p w14:paraId="37BCEA7F" w14:textId="77777777" w:rsidR="00DD040D" w:rsidRPr="00970222" w:rsidRDefault="0069584C" w:rsidP="0037732D">
            <w:pPr>
              <w:rPr>
                <w:lang w:eastAsia="lt-LT"/>
              </w:rPr>
            </w:pPr>
            <w:r w:rsidRPr="00970222">
              <w:rPr>
                <w:lang w:eastAsia="lt-LT"/>
              </w:rPr>
              <w:t>-</w:t>
            </w:r>
          </w:p>
        </w:tc>
      </w:tr>
      <w:tr w:rsidR="00DD040D" w:rsidRPr="00970222" w14:paraId="28F77A88" w14:textId="77777777" w:rsidTr="00DD040D">
        <w:trPr>
          <w:trHeight w:val="273"/>
        </w:trPr>
        <w:tc>
          <w:tcPr>
            <w:tcW w:w="1526" w:type="dxa"/>
          </w:tcPr>
          <w:p w14:paraId="7FC1E7D7" w14:textId="77777777" w:rsidR="00DD040D" w:rsidRPr="00970222" w:rsidRDefault="00DD040D" w:rsidP="0037732D">
            <w:pPr>
              <w:rPr>
                <w:lang w:eastAsia="lt-LT"/>
              </w:rPr>
            </w:pPr>
            <w:r w:rsidRPr="00970222">
              <w:rPr>
                <w:lang w:eastAsia="lt-LT"/>
              </w:rPr>
              <w:t>5</w:t>
            </w:r>
          </w:p>
        </w:tc>
        <w:tc>
          <w:tcPr>
            <w:tcW w:w="2126" w:type="dxa"/>
          </w:tcPr>
          <w:p w14:paraId="4CE81047" w14:textId="77777777" w:rsidR="00DD040D" w:rsidRPr="00970222" w:rsidRDefault="00DD040D" w:rsidP="0037732D">
            <w:pPr>
              <w:rPr>
                <w:lang w:eastAsia="lt-LT"/>
              </w:rPr>
            </w:pPr>
            <w:r w:rsidRPr="00970222">
              <w:rPr>
                <w:lang w:eastAsia="lt-LT"/>
              </w:rPr>
              <w:t>http://esveikata.lt/classifiers/Immunization/Route</w:t>
            </w:r>
          </w:p>
        </w:tc>
        <w:tc>
          <w:tcPr>
            <w:tcW w:w="3119" w:type="dxa"/>
          </w:tcPr>
          <w:p w14:paraId="7DC5404B" w14:textId="77777777" w:rsidR="00DD040D" w:rsidRPr="00970222" w:rsidRDefault="00DD040D" w:rsidP="002D2331">
            <w:pPr>
              <w:rPr>
                <w:lang w:eastAsia="lt-LT"/>
              </w:rPr>
            </w:pPr>
            <w:r w:rsidRPr="00970222">
              <w:rPr>
                <w:lang w:eastAsia="lt-LT"/>
              </w:rPr>
              <w:t>Į raumenis</w:t>
            </w:r>
          </w:p>
        </w:tc>
        <w:tc>
          <w:tcPr>
            <w:tcW w:w="3260" w:type="dxa"/>
          </w:tcPr>
          <w:p w14:paraId="1340688C" w14:textId="77777777" w:rsidR="00DD040D" w:rsidRPr="00970222" w:rsidRDefault="0069584C" w:rsidP="0037732D">
            <w:pPr>
              <w:rPr>
                <w:lang w:eastAsia="lt-LT"/>
              </w:rPr>
            </w:pPr>
            <w:r w:rsidRPr="00970222">
              <w:rPr>
                <w:lang w:eastAsia="lt-LT"/>
              </w:rPr>
              <w:t>-</w:t>
            </w:r>
          </w:p>
        </w:tc>
      </w:tr>
    </w:tbl>
    <w:p w14:paraId="39248BAC" w14:textId="77777777" w:rsidR="008F25EB" w:rsidRPr="00970222" w:rsidRDefault="008F25EB" w:rsidP="002C20D4">
      <w:pPr>
        <w:pStyle w:val="Heading3"/>
        <w:jc w:val="left"/>
        <w:rPr>
          <w:lang w:eastAsia="lt-LT"/>
        </w:rPr>
      </w:pPr>
      <w:bookmarkStart w:id="159" w:name="_27990def8ce518f2622c660d8968d9f4"/>
      <w:bookmarkStart w:id="160" w:name="_Toc117858115"/>
      <w:r w:rsidRPr="00970222">
        <w:rPr>
          <w:lang w:eastAsia="lt-LT"/>
        </w:rPr>
        <w:t>infectious-disease</w:t>
      </w:r>
      <w:bookmarkEnd w:id="159"/>
      <w:r w:rsidR="002C20D4" w:rsidRPr="00970222">
        <w:rPr>
          <w:lang w:eastAsia="lt-LT"/>
        </w:rPr>
        <w:t xml:space="preserve"> : Užkrečiamųjų ligų, nuo kurių skiepijama, klasifikatorius</w:t>
      </w:r>
      <w:bookmarkEnd w:id="160"/>
    </w:p>
    <w:p w14:paraId="4A0F1E46" w14:textId="77777777" w:rsidR="00C035AD" w:rsidRPr="00970222" w:rsidRDefault="000A1DBA" w:rsidP="005E62DF">
      <w:pPr>
        <w:ind w:firstLine="720"/>
        <w:jc w:val="left"/>
        <w:rPr>
          <w:lang w:eastAsia="lt-LT"/>
        </w:rPr>
      </w:pPr>
      <w:r w:rsidRPr="00970222">
        <w:rPr>
          <w:lang w:eastAsia="lt-LT"/>
        </w:rPr>
        <w:t>Klasifikatorius aprašo užkrečiamąsias ligas, nuo kurių skiepijama.</w:t>
      </w:r>
    </w:p>
    <w:p w14:paraId="410946A3"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klasifikatoriai/infectious-disease.json</w:t>
      </w:r>
    </w:p>
    <w:p w14:paraId="1BE7A193"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lasifikatorių_adresas]/infectious-disease</w:t>
      </w:r>
    </w:p>
    <w:p w14:paraId="202E4D63" w14:textId="77777777" w:rsidR="008F25EB" w:rsidRPr="00970222" w:rsidRDefault="008F25EB" w:rsidP="002C20D4">
      <w:pPr>
        <w:pStyle w:val="Heading3"/>
        <w:jc w:val="left"/>
        <w:rPr>
          <w:lang w:eastAsia="lt-LT"/>
        </w:rPr>
      </w:pPr>
      <w:bookmarkStart w:id="161" w:name="_8b385c4e8c3e65befb063e95a751e184"/>
      <w:bookmarkStart w:id="162" w:name="_Toc117858116"/>
      <w:r w:rsidRPr="00970222">
        <w:rPr>
          <w:lang w:eastAsia="lt-LT"/>
        </w:rPr>
        <w:t>insurance-assert-status</w:t>
      </w:r>
      <w:bookmarkEnd w:id="161"/>
      <w:r w:rsidR="002C20D4" w:rsidRPr="00970222">
        <w:rPr>
          <w:lang w:eastAsia="lt-LT"/>
        </w:rPr>
        <w:t xml:space="preserve"> : Atvykimo būsenų sąrašas</w:t>
      </w:r>
      <w:bookmarkEnd w:id="162"/>
    </w:p>
    <w:p w14:paraId="2B5B7F4C" w14:textId="77777777" w:rsidR="00C035AD" w:rsidRPr="00970222" w:rsidRDefault="000A1DBA" w:rsidP="005E62DF">
      <w:pPr>
        <w:ind w:firstLine="720"/>
        <w:jc w:val="left"/>
        <w:rPr>
          <w:lang w:eastAsia="lt-LT"/>
        </w:rPr>
      </w:pPr>
      <w:r w:rsidRPr="00970222">
        <w:rPr>
          <w:lang w:eastAsia="lt-LT"/>
        </w:rPr>
        <w:t>Draustumo (PSDF) tikrinimo būsenos.</w:t>
      </w:r>
    </w:p>
    <w:p w14:paraId="702F4027"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5FBD0530"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lasifikatorių_adresas]/insurance-assert-status</w:t>
      </w:r>
    </w:p>
    <w:p w14:paraId="717CE75D" w14:textId="2F984F6D"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56</w:t>
      </w:r>
      <w:r w:rsidR="0090482C" w:rsidRPr="00970222">
        <w:fldChar w:fldCharType="end"/>
      </w:r>
      <w:r w:rsidRPr="00970222">
        <w:t xml:space="preserve"> Klasifikatoriaus insurance-assert-status reikšmės</w:t>
      </w:r>
    </w:p>
    <w:tbl>
      <w:tblPr>
        <w:tblStyle w:val="DocumentTable"/>
        <w:tblW w:w="0" w:type="auto"/>
        <w:tblLayout w:type="fixed"/>
        <w:tblLook w:val="04A0" w:firstRow="1" w:lastRow="0" w:firstColumn="1" w:lastColumn="0" w:noHBand="0" w:noVBand="1"/>
      </w:tblPr>
      <w:tblGrid>
        <w:gridCol w:w="2376"/>
        <w:gridCol w:w="7630"/>
      </w:tblGrid>
      <w:tr w:rsidR="005776C8" w:rsidRPr="00970222" w14:paraId="645E1EBC" w14:textId="77777777" w:rsidTr="0009590B">
        <w:trPr>
          <w:cnfStyle w:val="100000000000" w:firstRow="1" w:lastRow="0" w:firstColumn="0" w:lastColumn="0" w:oddVBand="0" w:evenVBand="0" w:oddHBand="0" w:evenHBand="0" w:firstRowFirstColumn="0" w:firstRowLastColumn="0" w:lastRowFirstColumn="0" w:lastRowLastColumn="0"/>
        </w:trPr>
        <w:tc>
          <w:tcPr>
            <w:tcW w:w="2376" w:type="dxa"/>
          </w:tcPr>
          <w:p w14:paraId="5FC4CE53" w14:textId="77777777" w:rsidR="005776C8" w:rsidRPr="00970222" w:rsidRDefault="005776C8" w:rsidP="0037732D">
            <w:pPr>
              <w:spacing w:after="96"/>
              <w:rPr>
                <w:lang w:eastAsia="lt-LT"/>
              </w:rPr>
            </w:pPr>
            <w:r w:rsidRPr="00970222">
              <w:rPr>
                <w:lang w:eastAsia="lt-LT"/>
              </w:rPr>
              <w:lastRenderedPageBreak/>
              <w:t>Reikšmė</w:t>
            </w:r>
          </w:p>
        </w:tc>
        <w:tc>
          <w:tcPr>
            <w:tcW w:w="7630" w:type="dxa"/>
          </w:tcPr>
          <w:p w14:paraId="1C2C2397" w14:textId="77777777" w:rsidR="005776C8" w:rsidRPr="00970222" w:rsidRDefault="005776C8" w:rsidP="0037732D">
            <w:pPr>
              <w:spacing w:after="96"/>
              <w:rPr>
                <w:lang w:eastAsia="lt-LT"/>
              </w:rPr>
            </w:pPr>
            <w:r w:rsidRPr="00970222">
              <w:rPr>
                <w:lang w:eastAsia="lt-LT"/>
              </w:rPr>
              <w:t>Aprašymas</w:t>
            </w:r>
          </w:p>
        </w:tc>
      </w:tr>
      <w:tr w:rsidR="005776C8" w:rsidRPr="00970222" w14:paraId="6E2200C6" w14:textId="77777777" w:rsidTr="0009590B">
        <w:tc>
          <w:tcPr>
            <w:tcW w:w="2376" w:type="dxa"/>
          </w:tcPr>
          <w:p w14:paraId="09CE0C0F" w14:textId="77777777" w:rsidR="005776C8" w:rsidRPr="00970222" w:rsidRDefault="005776C8" w:rsidP="009F4B9A">
            <w:pPr>
              <w:jc w:val="left"/>
              <w:rPr>
                <w:lang w:eastAsia="lt-LT"/>
              </w:rPr>
            </w:pPr>
            <w:r w:rsidRPr="00970222">
              <w:rPr>
                <w:lang w:eastAsia="lt-LT"/>
              </w:rPr>
              <w:t>asserted</w:t>
            </w:r>
          </w:p>
        </w:tc>
        <w:tc>
          <w:tcPr>
            <w:tcW w:w="7630" w:type="dxa"/>
          </w:tcPr>
          <w:p w14:paraId="40B1554B" w14:textId="77777777" w:rsidR="005776C8" w:rsidRPr="00970222" w:rsidRDefault="005776C8" w:rsidP="0037732D">
            <w:pPr>
              <w:rPr>
                <w:lang w:eastAsia="lt-LT"/>
              </w:rPr>
            </w:pPr>
            <w:r w:rsidRPr="00970222">
              <w:rPr>
                <w:lang w:eastAsia="lt-LT"/>
              </w:rPr>
              <w:t>Draustumas patikrintas.</w:t>
            </w:r>
          </w:p>
        </w:tc>
      </w:tr>
      <w:tr w:rsidR="005776C8" w:rsidRPr="00970222" w14:paraId="07645B4C" w14:textId="77777777" w:rsidTr="0009590B">
        <w:tc>
          <w:tcPr>
            <w:tcW w:w="2376" w:type="dxa"/>
          </w:tcPr>
          <w:p w14:paraId="2984A6AA" w14:textId="77777777" w:rsidR="005776C8" w:rsidRPr="00970222" w:rsidRDefault="005776C8" w:rsidP="009F4B9A">
            <w:pPr>
              <w:jc w:val="left"/>
              <w:rPr>
                <w:lang w:eastAsia="lt-LT"/>
              </w:rPr>
            </w:pPr>
            <w:r w:rsidRPr="00970222">
              <w:rPr>
                <w:lang w:eastAsia="lt-LT"/>
              </w:rPr>
              <w:t>assertionFailed</w:t>
            </w:r>
          </w:p>
        </w:tc>
        <w:tc>
          <w:tcPr>
            <w:tcW w:w="7630" w:type="dxa"/>
          </w:tcPr>
          <w:p w14:paraId="60FA8F9D" w14:textId="77777777" w:rsidR="005776C8" w:rsidRPr="00970222" w:rsidRDefault="005776C8" w:rsidP="0037732D">
            <w:pPr>
              <w:rPr>
                <w:lang w:eastAsia="lt-LT"/>
              </w:rPr>
            </w:pPr>
            <w:r w:rsidRPr="00970222">
              <w:rPr>
                <w:lang w:eastAsia="lt-LT"/>
              </w:rPr>
              <w:t>Patikrinti nepavyko (pvz. dėl ryšio problemų).</w:t>
            </w:r>
          </w:p>
        </w:tc>
      </w:tr>
      <w:tr w:rsidR="005776C8" w:rsidRPr="00970222" w14:paraId="44CCE30D" w14:textId="77777777" w:rsidTr="0009590B">
        <w:tc>
          <w:tcPr>
            <w:tcW w:w="2376" w:type="dxa"/>
          </w:tcPr>
          <w:p w14:paraId="300F1D3F" w14:textId="77777777" w:rsidR="005776C8" w:rsidRPr="00970222" w:rsidRDefault="005776C8" w:rsidP="009F4B9A">
            <w:pPr>
              <w:jc w:val="left"/>
              <w:rPr>
                <w:lang w:eastAsia="lt-LT"/>
              </w:rPr>
            </w:pPr>
            <w:r w:rsidRPr="00970222">
              <w:rPr>
                <w:lang w:eastAsia="lt-LT"/>
              </w:rPr>
              <w:t>notAssertable</w:t>
            </w:r>
          </w:p>
        </w:tc>
        <w:tc>
          <w:tcPr>
            <w:tcW w:w="7630" w:type="dxa"/>
          </w:tcPr>
          <w:p w14:paraId="4EE1BAED" w14:textId="77777777" w:rsidR="005776C8" w:rsidRPr="00970222" w:rsidRDefault="005776C8" w:rsidP="0037732D">
            <w:pPr>
              <w:rPr>
                <w:lang w:eastAsia="lt-LT"/>
              </w:rPr>
            </w:pPr>
            <w:r w:rsidRPr="00970222">
              <w:rPr>
                <w:lang w:eastAsia="lt-LT"/>
              </w:rPr>
              <w:t>Paciento draustumo tikrinti nereikia, kai pacientas yra naujagimis, užsienietis ir pan.</w:t>
            </w:r>
          </w:p>
        </w:tc>
      </w:tr>
    </w:tbl>
    <w:p w14:paraId="032F321C" w14:textId="77777777" w:rsidR="008F25EB" w:rsidRPr="00970222" w:rsidRDefault="008F25EB" w:rsidP="002C20D4">
      <w:pPr>
        <w:pStyle w:val="Heading3"/>
        <w:jc w:val="left"/>
        <w:rPr>
          <w:lang w:eastAsia="lt-LT"/>
        </w:rPr>
      </w:pPr>
      <w:bookmarkStart w:id="163" w:name="_95186a33dd61f7c099eccac7cd66ae1f"/>
      <w:bookmarkStart w:id="164" w:name="_Toc117858117"/>
      <w:r w:rsidRPr="00970222">
        <w:rPr>
          <w:lang w:eastAsia="lt-LT"/>
        </w:rPr>
        <w:t>insurance-doc-type</w:t>
      </w:r>
      <w:bookmarkEnd w:id="163"/>
      <w:r w:rsidR="002C20D4" w:rsidRPr="00970222">
        <w:rPr>
          <w:lang w:eastAsia="lt-LT"/>
        </w:rPr>
        <w:t xml:space="preserve"> : Draudimo dokumentų klasifikatorius</w:t>
      </w:r>
      <w:bookmarkEnd w:id="164"/>
    </w:p>
    <w:p w14:paraId="44A1FB1E" w14:textId="77777777" w:rsidR="00C035AD" w:rsidRPr="00970222" w:rsidRDefault="000A1DBA" w:rsidP="005E62DF">
      <w:pPr>
        <w:ind w:firstLine="720"/>
        <w:jc w:val="left"/>
        <w:rPr>
          <w:lang w:eastAsia="lt-LT"/>
        </w:rPr>
      </w:pPr>
      <w:r w:rsidRPr="00970222">
        <w:rPr>
          <w:lang w:eastAsia="lt-LT"/>
        </w:rPr>
        <w:t>Draudimo dokumentų klasifikatorius. Klasifikatorius aprašo asmens ambulatorinio gydymo statistinėje kortelėje (F025/a-LK) naudojamų draudimo dokumentus.</w:t>
      </w:r>
    </w:p>
    <w:p w14:paraId="152B886B"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421D252C"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lasifikatorių_adresas]/insurance-doc-type</w:t>
      </w:r>
    </w:p>
    <w:p w14:paraId="7327DA94" w14:textId="40482FF9"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57</w:t>
      </w:r>
      <w:r w:rsidR="0090482C" w:rsidRPr="00970222">
        <w:fldChar w:fldCharType="end"/>
      </w:r>
      <w:r w:rsidRPr="00970222">
        <w:t xml:space="preserve"> Klasifikatoriaus insurance-doc-type reikšmės</w:t>
      </w:r>
    </w:p>
    <w:tbl>
      <w:tblPr>
        <w:tblStyle w:val="DocumentTable"/>
        <w:tblW w:w="10031" w:type="dxa"/>
        <w:tblLayout w:type="fixed"/>
        <w:tblLook w:val="04A0" w:firstRow="1" w:lastRow="0" w:firstColumn="1" w:lastColumn="0" w:noHBand="0" w:noVBand="1"/>
      </w:tblPr>
      <w:tblGrid>
        <w:gridCol w:w="1526"/>
        <w:gridCol w:w="2126"/>
        <w:gridCol w:w="3119"/>
        <w:gridCol w:w="3260"/>
      </w:tblGrid>
      <w:tr w:rsidR="00DD040D" w:rsidRPr="00970222" w14:paraId="665526A2" w14:textId="77777777" w:rsidTr="00DD040D">
        <w:trPr>
          <w:cnfStyle w:val="100000000000" w:firstRow="1" w:lastRow="0" w:firstColumn="0" w:lastColumn="0" w:oddVBand="0" w:evenVBand="0" w:oddHBand="0" w:evenHBand="0" w:firstRowFirstColumn="0" w:firstRowLastColumn="0" w:lastRowFirstColumn="0" w:lastRowLastColumn="0"/>
          <w:trHeight w:val="76"/>
        </w:trPr>
        <w:tc>
          <w:tcPr>
            <w:tcW w:w="1526" w:type="dxa"/>
          </w:tcPr>
          <w:p w14:paraId="5AF9588C" w14:textId="77777777" w:rsidR="00DD040D" w:rsidRPr="00970222" w:rsidRDefault="00DD040D" w:rsidP="0037732D">
            <w:pPr>
              <w:spacing w:after="96"/>
              <w:rPr>
                <w:lang w:eastAsia="lt-LT"/>
              </w:rPr>
            </w:pPr>
            <w:r w:rsidRPr="00970222">
              <w:rPr>
                <w:lang w:eastAsia="lt-LT"/>
              </w:rPr>
              <w:t>Kodas (code)</w:t>
            </w:r>
          </w:p>
        </w:tc>
        <w:tc>
          <w:tcPr>
            <w:tcW w:w="2126" w:type="dxa"/>
          </w:tcPr>
          <w:p w14:paraId="2AC6EB92" w14:textId="77777777" w:rsidR="00DD040D" w:rsidRPr="00970222" w:rsidRDefault="00DD040D" w:rsidP="0037732D">
            <w:pPr>
              <w:spacing w:after="96"/>
              <w:rPr>
                <w:lang w:eastAsia="lt-LT"/>
              </w:rPr>
            </w:pPr>
            <w:r w:rsidRPr="00970222">
              <w:rPr>
                <w:lang w:eastAsia="lt-LT"/>
              </w:rPr>
              <w:t>Sistema (system)</w:t>
            </w:r>
          </w:p>
        </w:tc>
        <w:tc>
          <w:tcPr>
            <w:tcW w:w="3119" w:type="dxa"/>
          </w:tcPr>
          <w:p w14:paraId="2C480B6B" w14:textId="77777777" w:rsidR="00DD040D" w:rsidRPr="00970222" w:rsidRDefault="00DD040D" w:rsidP="0037732D">
            <w:pPr>
              <w:spacing w:after="96"/>
              <w:rPr>
                <w:lang w:eastAsia="lt-LT"/>
              </w:rPr>
            </w:pPr>
            <w:r w:rsidRPr="00970222">
              <w:rPr>
                <w:lang w:eastAsia="lt-LT"/>
              </w:rPr>
              <w:t>Rodomas tekstas (Display)</w:t>
            </w:r>
          </w:p>
        </w:tc>
        <w:tc>
          <w:tcPr>
            <w:tcW w:w="3260" w:type="dxa"/>
          </w:tcPr>
          <w:p w14:paraId="62EAD75E" w14:textId="77777777" w:rsidR="00DD040D" w:rsidRPr="00970222" w:rsidRDefault="00DD040D" w:rsidP="0037732D">
            <w:pPr>
              <w:spacing w:after="96"/>
              <w:rPr>
                <w:lang w:eastAsia="lt-LT"/>
              </w:rPr>
            </w:pPr>
            <w:r w:rsidRPr="00970222">
              <w:rPr>
                <w:lang w:eastAsia="lt-LT"/>
              </w:rPr>
              <w:t>Aprašymas</w:t>
            </w:r>
          </w:p>
        </w:tc>
      </w:tr>
      <w:tr w:rsidR="00DD040D" w:rsidRPr="00970222" w14:paraId="7B1231A2" w14:textId="77777777" w:rsidTr="00DD040D">
        <w:trPr>
          <w:trHeight w:val="273"/>
        </w:trPr>
        <w:tc>
          <w:tcPr>
            <w:tcW w:w="1526" w:type="dxa"/>
          </w:tcPr>
          <w:p w14:paraId="6BB80DDC" w14:textId="77777777" w:rsidR="00DD040D" w:rsidRPr="00970222" w:rsidRDefault="00DD040D" w:rsidP="0037732D">
            <w:pPr>
              <w:rPr>
                <w:lang w:eastAsia="lt-LT"/>
              </w:rPr>
            </w:pPr>
            <w:r w:rsidRPr="00970222">
              <w:rPr>
                <w:lang w:eastAsia="lt-LT"/>
              </w:rPr>
              <w:t>1</w:t>
            </w:r>
          </w:p>
        </w:tc>
        <w:tc>
          <w:tcPr>
            <w:tcW w:w="2126" w:type="dxa"/>
          </w:tcPr>
          <w:p w14:paraId="0EF8982D" w14:textId="77777777" w:rsidR="00DD040D" w:rsidRPr="00970222" w:rsidRDefault="00DD040D" w:rsidP="0037732D">
            <w:pPr>
              <w:rPr>
                <w:lang w:eastAsia="lt-LT"/>
              </w:rPr>
            </w:pPr>
            <w:r w:rsidRPr="00970222">
              <w:rPr>
                <w:lang w:eastAsia="lt-LT"/>
              </w:rPr>
              <w:t>http://esveikata.lt/classifiers/InsuranceDocument/Type</w:t>
            </w:r>
          </w:p>
        </w:tc>
        <w:tc>
          <w:tcPr>
            <w:tcW w:w="3119" w:type="dxa"/>
          </w:tcPr>
          <w:p w14:paraId="71F2B582" w14:textId="77777777" w:rsidR="00DD040D" w:rsidRPr="00970222" w:rsidRDefault="00DD040D" w:rsidP="002D2331">
            <w:pPr>
              <w:rPr>
                <w:lang w:eastAsia="lt-LT"/>
              </w:rPr>
            </w:pPr>
            <w:r w:rsidRPr="00970222">
              <w:rPr>
                <w:lang w:eastAsia="lt-LT"/>
              </w:rPr>
              <w:t>Europos sveikatos draudimo kortelė</w:t>
            </w:r>
          </w:p>
        </w:tc>
        <w:tc>
          <w:tcPr>
            <w:tcW w:w="3260" w:type="dxa"/>
          </w:tcPr>
          <w:p w14:paraId="072A4127" w14:textId="77777777" w:rsidR="00DD040D" w:rsidRPr="00970222" w:rsidRDefault="0069584C" w:rsidP="0037732D">
            <w:pPr>
              <w:rPr>
                <w:lang w:eastAsia="lt-LT"/>
              </w:rPr>
            </w:pPr>
            <w:r w:rsidRPr="00970222">
              <w:rPr>
                <w:lang w:eastAsia="lt-LT"/>
              </w:rPr>
              <w:t>-</w:t>
            </w:r>
          </w:p>
        </w:tc>
      </w:tr>
      <w:tr w:rsidR="00DD040D" w:rsidRPr="00970222" w14:paraId="1EB2BEF0" w14:textId="77777777" w:rsidTr="00DD040D">
        <w:trPr>
          <w:trHeight w:val="273"/>
        </w:trPr>
        <w:tc>
          <w:tcPr>
            <w:tcW w:w="1526" w:type="dxa"/>
          </w:tcPr>
          <w:p w14:paraId="04070419" w14:textId="77777777" w:rsidR="00DD040D" w:rsidRPr="00970222" w:rsidRDefault="00DD040D" w:rsidP="0037732D">
            <w:pPr>
              <w:rPr>
                <w:lang w:eastAsia="lt-LT"/>
              </w:rPr>
            </w:pPr>
            <w:r w:rsidRPr="00970222">
              <w:rPr>
                <w:lang w:eastAsia="lt-LT"/>
              </w:rPr>
              <w:t>2</w:t>
            </w:r>
          </w:p>
        </w:tc>
        <w:tc>
          <w:tcPr>
            <w:tcW w:w="2126" w:type="dxa"/>
          </w:tcPr>
          <w:p w14:paraId="1C34EA75" w14:textId="77777777" w:rsidR="00DD040D" w:rsidRPr="00970222" w:rsidRDefault="00DD040D" w:rsidP="0037732D">
            <w:pPr>
              <w:rPr>
                <w:lang w:eastAsia="lt-LT"/>
              </w:rPr>
            </w:pPr>
            <w:r w:rsidRPr="00970222">
              <w:rPr>
                <w:lang w:eastAsia="lt-LT"/>
              </w:rPr>
              <w:t>http://esveikata.lt/classifiers/InsuranceDocument/Type</w:t>
            </w:r>
          </w:p>
        </w:tc>
        <w:tc>
          <w:tcPr>
            <w:tcW w:w="3119" w:type="dxa"/>
          </w:tcPr>
          <w:p w14:paraId="351346E6" w14:textId="77777777" w:rsidR="00DD040D" w:rsidRPr="00970222" w:rsidRDefault="00DD040D" w:rsidP="002D2331">
            <w:pPr>
              <w:rPr>
                <w:lang w:eastAsia="lt-LT"/>
              </w:rPr>
            </w:pPr>
            <w:r w:rsidRPr="00970222">
              <w:rPr>
                <w:lang w:eastAsia="lt-LT"/>
              </w:rPr>
              <w:t>Sertifikatas, laikinai pakeičiantis Europos sveikatos draudimo kortelę</w:t>
            </w:r>
          </w:p>
        </w:tc>
        <w:tc>
          <w:tcPr>
            <w:tcW w:w="3260" w:type="dxa"/>
          </w:tcPr>
          <w:p w14:paraId="3F93A877" w14:textId="77777777" w:rsidR="00DD040D" w:rsidRPr="00970222" w:rsidRDefault="0069584C" w:rsidP="0037732D">
            <w:pPr>
              <w:rPr>
                <w:lang w:eastAsia="lt-LT"/>
              </w:rPr>
            </w:pPr>
            <w:r w:rsidRPr="00970222">
              <w:rPr>
                <w:lang w:eastAsia="lt-LT"/>
              </w:rPr>
              <w:t>-</w:t>
            </w:r>
          </w:p>
        </w:tc>
      </w:tr>
      <w:tr w:rsidR="00DD040D" w:rsidRPr="00970222" w14:paraId="396E19D9" w14:textId="77777777" w:rsidTr="00DD040D">
        <w:trPr>
          <w:trHeight w:val="273"/>
        </w:trPr>
        <w:tc>
          <w:tcPr>
            <w:tcW w:w="1526" w:type="dxa"/>
          </w:tcPr>
          <w:p w14:paraId="4A53D1A2" w14:textId="77777777" w:rsidR="00DD040D" w:rsidRPr="00970222" w:rsidRDefault="00DD040D" w:rsidP="0037732D">
            <w:pPr>
              <w:rPr>
                <w:lang w:eastAsia="lt-LT"/>
              </w:rPr>
            </w:pPr>
            <w:r w:rsidRPr="00970222">
              <w:rPr>
                <w:lang w:eastAsia="lt-LT"/>
              </w:rPr>
              <w:t>3</w:t>
            </w:r>
          </w:p>
        </w:tc>
        <w:tc>
          <w:tcPr>
            <w:tcW w:w="2126" w:type="dxa"/>
          </w:tcPr>
          <w:p w14:paraId="0C9E0288" w14:textId="77777777" w:rsidR="00DD040D" w:rsidRPr="00970222" w:rsidRDefault="00DD040D" w:rsidP="0037732D">
            <w:pPr>
              <w:rPr>
                <w:lang w:eastAsia="lt-LT"/>
              </w:rPr>
            </w:pPr>
            <w:r w:rsidRPr="00970222">
              <w:rPr>
                <w:lang w:eastAsia="lt-LT"/>
              </w:rPr>
              <w:t>http://esveikata.lt/classifiers/InsuranceDocument/Type</w:t>
            </w:r>
          </w:p>
        </w:tc>
        <w:tc>
          <w:tcPr>
            <w:tcW w:w="3119" w:type="dxa"/>
          </w:tcPr>
          <w:p w14:paraId="24D3C43F" w14:textId="77777777" w:rsidR="00DD040D" w:rsidRPr="00970222" w:rsidRDefault="00DD040D" w:rsidP="002D2331">
            <w:pPr>
              <w:rPr>
                <w:lang w:eastAsia="lt-LT"/>
              </w:rPr>
            </w:pPr>
            <w:r w:rsidRPr="00970222">
              <w:rPr>
                <w:lang w:eastAsia="lt-LT"/>
              </w:rPr>
              <w:t>E 112 formos pažyma</w:t>
            </w:r>
          </w:p>
        </w:tc>
        <w:tc>
          <w:tcPr>
            <w:tcW w:w="3260" w:type="dxa"/>
          </w:tcPr>
          <w:p w14:paraId="6B1C5823" w14:textId="77777777" w:rsidR="00DD040D" w:rsidRPr="00970222" w:rsidRDefault="0069584C" w:rsidP="0037732D">
            <w:pPr>
              <w:rPr>
                <w:lang w:eastAsia="lt-LT"/>
              </w:rPr>
            </w:pPr>
            <w:r w:rsidRPr="00970222">
              <w:rPr>
                <w:lang w:eastAsia="lt-LT"/>
              </w:rPr>
              <w:t>-</w:t>
            </w:r>
          </w:p>
        </w:tc>
      </w:tr>
      <w:tr w:rsidR="00DD040D" w:rsidRPr="00970222" w14:paraId="4316D03C" w14:textId="77777777" w:rsidTr="00DD040D">
        <w:trPr>
          <w:trHeight w:val="273"/>
        </w:trPr>
        <w:tc>
          <w:tcPr>
            <w:tcW w:w="1526" w:type="dxa"/>
          </w:tcPr>
          <w:p w14:paraId="4FE2594C" w14:textId="77777777" w:rsidR="00DD040D" w:rsidRPr="00970222" w:rsidRDefault="00DD040D" w:rsidP="0037732D">
            <w:pPr>
              <w:rPr>
                <w:lang w:eastAsia="lt-LT"/>
              </w:rPr>
            </w:pPr>
            <w:r w:rsidRPr="00970222">
              <w:rPr>
                <w:lang w:eastAsia="lt-LT"/>
              </w:rPr>
              <w:t>4</w:t>
            </w:r>
          </w:p>
        </w:tc>
        <w:tc>
          <w:tcPr>
            <w:tcW w:w="2126" w:type="dxa"/>
          </w:tcPr>
          <w:p w14:paraId="39888CAE" w14:textId="77777777" w:rsidR="00DD040D" w:rsidRPr="00970222" w:rsidRDefault="00DD040D" w:rsidP="0037732D">
            <w:pPr>
              <w:rPr>
                <w:lang w:eastAsia="lt-LT"/>
              </w:rPr>
            </w:pPr>
            <w:r w:rsidRPr="00970222">
              <w:rPr>
                <w:lang w:eastAsia="lt-LT"/>
              </w:rPr>
              <w:t>http://esveikata.lt/classifiers/InsuranceDocument/Type</w:t>
            </w:r>
          </w:p>
        </w:tc>
        <w:tc>
          <w:tcPr>
            <w:tcW w:w="3119" w:type="dxa"/>
          </w:tcPr>
          <w:p w14:paraId="4689C168" w14:textId="77777777" w:rsidR="00DD040D" w:rsidRPr="00970222" w:rsidRDefault="00DD040D" w:rsidP="002D2331">
            <w:pPr>
              <w:rPr>
                <w:lang w:eastAsia="lt-LT"/>
              </w:rPr>
            </w:pPr>
            <w:r w:rsidRPr="00970222">
              <w:rPr>
                <w:lang w:eastAsia="lt-LT"/>
              </w:rPr>
              <w:t>E 123 formos pažyma</w:t>
            </w:r>
          </w:p>
        </w:tc>
        <w:tc>
          <w:tcPr>
            <w:tcW w:w="3260" w:type="dxa"/>
          </w:tcPr>
          <w:p w14:paraId="2DCD9696" w14:textId="77777777" w:rsidR="00DD040D" w:rsidRPr="00970222" w:rsidRDefault="0069584C" w:rsidP="0037732D">
            <w:pPr>
              <w:rPr>
                <w:lang w:eastAsia="lt-LT"/>
              </w:rPr>
            </w:pPr>
            <w:r w:rsidRPr="00970222">
              <w:rPr>
                <w:lang w:eastAsia="lt-LT"/>
              </w:rPr>
              <w:t>-</w:t>
            </w:r>
          </w:p>
        </w:tc>
      </w:tr>
      <w:tr w:rsidR="00DD040D" w:rsidRPr="00970222" w14:paraId="5B89C864" w14:textId="77777777" w:rsidTr="00DD040D">
        <w:trPr>
          <w:trHeight w:val="273"/>
        </w:trPr>
        <w:tc>
          <w:tcPr>
            <w:tcW w:w="1526" w:type="dxa"/>
          </w:tcPr>
          <w:p w14:paraId="5D3F5C2C" w14:textId="77777777" w:rsidR="00DD040D" w:rsidRPr="00970222" w:rsidRDefault="00DD040D" w:rsidP="0037732D">
            <w:pPr>
              <w:rPr>
                <w:lang w:eastAsia="lt-LT"/>
              </w:rPr>
            </w:pPr>
            <w:r w:rsidRPr="00970222">
              <w:rPr>
                <w:lang w:eastAsia="lt-LT"/>
              </w:rPr>
              <w:t>5</w:t>
            </w:r>
          </w:p>
        </w:tc>
        <w:tc>
          <w:tcPr>
            <w:tcW w:w="2126" w:type="dxa"/>
          </w:tcPr>
          <w:p w14:paraId="62BFDDAC" w14:textId="77777777" w:rsidR="00DD040D" w:rsidRPr="00970222" w:rsidRDefault="00DD040D" w:rsidP="0037732D">
            <w:pPr>
              <w:rPr>
                <w:lang w:eastAsia="lt-LT"/>
              </w:rPr>
            </w:pPr>
            <w:r w:rsidRPr="00970222">
              <w:rPr>
                <w:lang w:eastAsia="lt-LT"/>
              </w:rPr>
              <w:t>http://esveikata.lt/classifiers/InsuranceDocument/Type</w:t>
            </w:r>
          </w:p>
        </w:tc>
        <w:tc>
          <w:tcPr>
            <w:tcW w:w="3119" w:type="dxa"/>
          </w:tcPr>
          <w:p w14:paraId="75A7F994" w14:textId="77777777" w:rsidR="00DD040D" w:rsidRPr="00970222" w:rsidRDefault="00DD040D" w:rsidP="002D2331">
            <w:pPr>
              <w:rPr>
                <w:lang w:eastAsia="lt-LT"/>
              </w:rPr>
            </w:pPr>
            <w:r w:rsidRPr="00970222">
              <w:rPr>
                <w:lang w:eastAsia="lt-LT"/>
              </w:rPr>
              <w:t>S2 formos dokumentas</w:t>
            </w:r>
          </w:p>
        </w:tc>
        <w:tc>
          <w:tcPr>
            <w:tcW w:w="3260" w:type="dxa"/>
          </w:tcPr>
          <w:p w14:paraId="481EAAC3" w14:textId="77777777" w:rsidR="00DD040D" w:rsidRPr="00970222" w:rsidRDefault="0069584C" w:rsidP="0037732D">
            <w:pPr>
              <w:rPr>
                <w:lang w:eastAsia="lt-LT"/>
              </w:rPr>
            </w:pPr>
            <w:r w:rsidRPr="00970222">
              <w:rPr>
                <w:lang w:eastAsia="lt-LT"/>
              </w:rPr>
              <w:t>-</w:t>
            </w:r>
          </w:p>
        </w:tc>
      </w:tr>
      <w:tr w:rsidR="00DD040D" w:rsidRPr="00970222" w14:paraId="2EE6C570" w14:textId="77777777" w:rsidTr="00DD040D">
        <w:trPr>
          <w:trHeight w:val="273"/>
        </w:trPr>
        <w:tc>
          <w:tcPr>
            <w:tcW w:w="1526" w:type="dxa"/>
          </w:tcPr>
          <w:p w14:paraId="4FD97E17" w14:textId="77777777" w:rsidR="00DD040D" w:rsidRPr="00970222" w:rsidRDefault="00DD040D" w:rsidP="0037732D">
            <w:pPr>
              <w:rPr>
                <w:lang w:eastAsia="lt-LT"/>
              </w:rPr>
            </w:pPr>
            <w:r w:rsidRPr="00970222">
              <w:rPr>
                <w:lang w:eastAsia="lt-LT"/>
              </w:rPr>
              <w:t>6</w:t>
            </w:r>
          </w:p>
        </w:tc>
        <w:tc>
          <w:tcPr>
            <w:tcW w:w="2126" w:type="dxa"/>
          </w:tcPr>
          <w:p w14:paraId="65C7296C" w14:textId="77777777" w:rsidR="00DD040D" w:rsidRPr="00970222" w:rsidRDefault="00DD040D" w:rsidP="0037732D">
            <w:pPr>
              <w:rPr>
                <w:lang w:eastAsia="lt-LT"/>
              </w:rPr>
            </w:pPr>
            <w:r w:rsidRPr="00970222">
              <w:rPr>
                <w:lang w:eastAsia="lt-LT"/>
              </w:rPr>
              <w:t>http://esveikata.lt/classifiers/InsuranceDocument/Type</w:t>
            </w:r>
          </w:p>
        </w:tc>
        <w:tc>
          <w:tcPr>
            <w:tcW w:w="3119" w:type="dxa"/>
          </w:tcPr>
          <w:p w14:paraId="248CF1BF" w14:textId="77777777" w:rsidR="00DD040D" w:rsidRPr="00970222" w:rsidRDefault="00DD040D" w:rsidP="002D2331">
            <w:pPr>
              <w:rPr>
                <w:lang w:eastAsia="lt-LT"/>
              </w:rPr>
            </w:pPr>
            <w:r w:rsidRPr="00970222">
              <w:rPr>
                <w:lang w:eastAsia="lt-LT"/>
              </w:rPr>
              <w:t>DA1 formos dokumentas</w:t>
            </w:r>
          </w:p>
        </w:tc>
        <w:tc>
          <w:tcPr>
            <w:tcW w:w="3260" w:type="dxa"/>
          </w:tcPr>
          <w:p w14:paraId="4E22FA3D" w14:textId="77777777" w:rsidR="00DD040D" w:rsidRPr="00970222" w:rsidRDefault="0069584C" w:rsidP="0037732D">
            <w:pPr>
              <w:rPr>
                <w:lang w:eastAsia="lt-LT"/>
              </w:rPr>
            </w:pPr>
            <w:r w:rsidRPr="00970222">
              <w:rPr>
                <w:lang w:eastAsia="lt-LT"/>
              </w:rPr>
              <w:t>-</w:t>
            </w:r>
          </w:p>
        </w:tc>
      </w:tr>
      <w:tr w:rsidR="00DD040D" w:rsidRPr="00970222" w14:paraId="4977AB32" w14:textId="77777777" w:rsidTr="00DD040D">
        <w:trPr>
          <w:trHeight w:val="273"/>
        </w:trPr>
        <w:tc>
          <w:tcPr>
            <w:tcW w:w="1526" w:type="dxa"/>
          </w:tcPr>
          <w:p w14:paraId="663113E8" w14:textId="77777777" w:rsidR="00DD040D" w:rsidRPr="00970222" w:rsidRDefault="00DD040D" w:rsidP="0037732D">
            <w:pPr>
              <w:rPr>
                <w:lang w:eastAsia="lt-LT"/>
              </w:rPr>
            </w:pPr>
            <w:r w:rsidRPr="00970222">
              <w:rPr>
                <w:lang w:eastAsia="lt-LT"/>
              </w:rPr>
              <w:t>9</w:t>
            </w:r>
          </w:p>
        </w:tc>
        <w:tc>
          <w:tcPr>
            <w:tcW w:w="2126" w:type="dxa"/>
          </w:tcPr>
          <w:p w14:paraId="03D58A4B" w14:textId="77777777" w:rsidR="00DD040D" w:rsidRPr="00970222" w:rsidRDefault="00DD040D" w:rsidP="0037732D">
            <w:pPr>
              <w:rPr>
                <w:lang w:eastAsia="lt-LT"/>
              </w:rPr>
            </w:pPr>
            <w:r w:rsidRPr="00970222">
              <w:rPr>
                <w:lang w:eastAsia="lt-LT"/>
              </w:rPr>
              <w:t>http://esveikata.lt/classifiers/InsuranceDocument/Type</w:t>
            </w:r>
          </w:p>
        </w:tc>
        <w:tc>
          <w:tcPr>
            <w:tcW w:w="3119" w:type="dxa"/>
          </w:tcPr>
          <w:p w14:paraId="32271F03" w14:textId="77777777" w:rsidR="00DD040D" w:rsidRPr="00970222" w:rsidRDefault="00DD040D" w:rsidP="002D2331">
            <w:pPr>
              <w:rPr>
                <w:lang w:eastAsia="lt-LT"/>
              </w:rPr>
            </w:pPr>
            <w:r w:rsidRPr="00970222">
              <w:rPr>
                <w:lang w:eastAsia="lt-LT"/>
              </w:rPr>
              <w:t>Kitas dokumentas</w:t>
            </w:r>
          </w:p>
        </w:tc>
        <w:tc>
          <w:tcPr>
            <w:tcW w:w="3260" w:type="dxa"/>
          </w:tcPr>
          <w:p w14:paraId="21DD7FAC" w14:textId="77777777" w:rsidR="00DD040D" w:rsidRPr="00970222" w:rsidRDefault="0069584C" w:rsidP="0037732D">
            <w:pPr>
              <w:rPr>
                <w:lang w:eastAsia="lt-LT"/>
              </w:rPr>
            </w:pPr>
            <w:r w:rsidRPr="00970222">
              <w:rPr>
                <w:lang w:eastAsia="lt-LT"/>
              </w:rPr>
              <w:t>-</w:t>
            </w:r>
          </w:p>
        </w:tc>
      </w:tr>
    </w:tbl>
    <w:p w14:paraId="0EEF8278" w14:textId="77777777" w:rsidR="008F25EB" w:rsidRPr="00970222" w:rsidRDefault="008F25EB" w:rsidP="002C20D4">
      <w:pPr>
        <w:pStyle w:val="Heading3"/>
        <w:jc w:val="left"/>
        <w:rPr>
          <w:lang w:eastAsia="lt-LT"/>
        </w:rPr>
      </w:pPr>
      <w:bookmarkStart w:id="165" w:name="_9cebbf3f87ee0024c934508ad4560db4"/>
      <w:bookmarkStart w:id="166" w:name="_Toc117858118"/>
      <w:r w:rsidRPr="00970222">
        <w:rPr>
          <w:lang w:eastAsia="lt-LT"/>
        </w:rPr>
        <w:t>insurance-other-country</w:t>
      </w:r>
      <w:bookmarkEnd w:id="165"/>
      <w:r w:rsidR="002C20D4" w:rsidRPr="00970222">
        <w:rPr>
          <w:lang w:eastAsia="lt-LT"/>
        </w:rPr>
        <w:t xml:space="preserve"> : Apdraudusiųjų šalių klasifikatorius</w:t>
      </w:r>
      <w:bookmarkEnd w:id="166"/>
    </w:p>
    <w:p w14:paraId="156CFF40" w14:textId="77777777" w:rsidR="00C035AD" w:rsidRPr="00970222" w:rsidRDefault="000A1DBA" w:rsidP="005E62DF">
      <w:pPr>
        <w:ind w:firstLine="720"/>
        <w:jc w:val="left"/>
        <w:rPr>
          <w:lang w:eastAsia="lt-LT"/>
        </w:rPr>
      </w:pPr>
      <w:r w:rsidRPr="00970222">
        <w:rPr>
          <w:lang w:eastAsia="lt-LT"/>
        </w:rPr>
        <w:t>Apdraudusiųjų šalių klasifikatorius. Klasifikatorius aprašo apdraudusiųjų šalių arba regionų pavadinimus.</w:t>
      </w:r>
    </w:p>
    <w:p w14:paraId="118902EF"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504245A4"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lasifikatorių_adresas]/insurance-other-country</w:t>
      </w:r>
    </w:p>
    <w:p w14:paraId="197694F9" w14:textId="04E1092B"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58</w:t>
      </w:r>
      <w:r w:rsidR="0090482C" w:rsidRPr="00970222">
        <w:fldChar w:fldCharType="end"/>
      </w:r>
      <w:r w:rsidRPr="00970222">
        <w:t xml:space="preserve"> Klasifikatoriaus insurance-other-country reikšmės</w:t>
      </w:r>
    </w:p>
    <w:tbl>
      <w:tblPr>
        <w:tblStyle w:val="DocumentTable"/>
        <w:tblW w:w="10031" w:type="dxa"/>
        <w:tblLayout w:type="fixed"/>
        <w:tblLook w:val="04A0" w:firstRow="1" w:lastRow="0" w:firstColumn="1" w:lastColumn="0" w:noHBand="0" w:noVBand="1"/>
      </w:tblPr>
      <w:tblGrid>
        <w:gridCol w:w="1526"/>
        <w:gridCol w:w="2126"/>
        <w:gridCol w:w="3119"/>
        <w:gridCol w:w="3260"/>
      </w:tblGrid>
      <w:tr w:rsidR="00DD040D" w:rsidRPr="00970222" w14:paraId="096910D6" w14:textId="77777777" w:rsidTr="00DD040D">
        <w:trPr>
          <w:cnfStyle w:val="100000000000" w:firstRow="1" w:lastRow="0" w:firstColumn="0" w:lastColumn="0" w:oddVBand="0" w:evenVBand="0" w:oddHBand="0" w:evenHBand="0" w:firstRowFirstColumn="0" w:firstRowLastColumn="0" w:lastRowFirstColumn="0" w:lastRowLastColumn="0"/>
          <w:trHeight w:val="76"/>
        </w:trPr>
        <w:tc>
          <w:tcPr>
            <w:tcW w:w="1526" w:type="dxa"/>
          </w:tcPr>
          <w:p w14:paraId="753DD99D" w14:textId="77777777" w:rsidR="00DD040D" w:rsidRPr="00970222" w:rsidRDefault="00DD040D" w:rsidP="0037732D">
            <w:pPr>
              <w:spacing w:after="96"/>
              <w:rPr>
                <w:lang w:eastAsia="lt-LT"/>
              </w:rPr>
            </w:pPr>
            <w:r w:rsidRPr="00970222">
              <w:rPr>
                <w:lang w:eastAsia="lt-LT"/>
              </w:rPr>
              <w:t>Kodas (code)</w:t>
            </w:r>
          </w:p>
        </w:tc>
        <w:tc>
          <w:tcPr>
            <w:tcW w:w="2126" w:type="dxa"/>
          </w:tcPr>
          <w:p w14:paraId="60D24EF9" w14:textId="77777777" w:rsidR="00DD040D" w:rsidRPr="00970222" w:rsidRDefault="00DD040D" w:rsidP="0037732D">
            <w:pPr>
              <w:spacing w:after="96"/>
              <w:rPr>
                <w:lang w:eastAsia="lt-LT"/>
              </w:rPr>
            </w:pPr>
            <w:r w:rsidRPr="00970222">
              <w:rPr>
                <w:lang w:eastAsia="lt-LT"/>
              </w:rPr>
              <w:t>Sistema (system)</w:t>
            </w:r>
          </w:p>
        </w:tc>
        <w:tc>
          <w:tcPr>
            <w:tcW w:w="3119" w:type="dxa"/>
          </w:tcPr>
          <w:p w14:paraId="7F2C98DE" w14:textId="77777777" w:rsidR="00DD040D" w:rsidRPr="00970222" w:rsidRDefault="00DD040D" w:rsidP="0037732D">
            <w:pPr>
              <w:spacing w:after="96"/>
              <w:rPr>
                <w:lang w:eastAsia="lt-LT"/>
              </w:rPr>
            </w:pPr>
            <w:r w:rsidRPr="00970222">
              <w:rPr>
                <w:lang w:eastAsia="lt-LT"/>
              </w:rPr>
              <w:t>Rodomas tekstas (Display)</w:t>
            </w:r>
          </w:p>
        </w:tc>
        <w:tc>
          <w:tcPr>
            <w:tcW w:w="3260" w:type="dxa"/>
          </w:tcPr>
          <w:p w14:paraId="6CF18ADC" w14:textId="77777777" w:rsidR="00DD040D" w:rsidRPr="00970222" w:rsidRDefault="00DD040D" w:rsidP="0037732D">
            <w:pPr>
              <w:spacing w:after="96"/>
              <w:rPr>
                <w:lang w:eastAsia="lt-LT"/>
              </w:rPr>
            </w:pPr>
            <w:r w:rsidRPr="00970222">
              <w:rPr>
                <w:lang w:eastAsia="lt-LT"/>
              </w:rPr>
              <w:t>Aprašymas</w:t>
            </w:r>
          </w:p>
        </w:tc>
      </w:tr>
      <w:tr w:rsidR="00DD040D" w:rsidRPr="00970222" w14:paraId="19B1139A" w14:textId="77777777" w:rsidTr="00DD040D">
        <w:trPr>
          <w:trHeight w:val="273"/>
        </w:trPr>
        <w:tc>
          <w:tcPr>
            <w:tcW w:w="1526" w:type="dxa"/>
          </w:tcPr>
          <w:p w14:paraId="1EB79F69" w14:textId="77777777" w:rsidR="00DD040D" w:rsidRPr="00970222" w:rsidRDefault="00DD040D" w:rsidP="0037732D">
            <w:pPr>
              <w:rPr>
                <w:lang w:eastAsia="lt-LT"/>
              </w:rPr>
            </w:pPr>
            <w:r w:rsidRPr="00970222">
              <w:rPr>
                <w:lang w:eastAsia="lt-LT"/>
              </w:rPr>
              <w:t>1</w:t>
            </w:r>
          </w:p>
        </w:tc>
        <w:tc>
          <w:tcPr>
            <w:tcW w:w="2126" w:type="dxa"/>
          </w:tcPr>
          <w:p w14:paraId="056B456E" w14:textId="77777777" w:rsidR="00DD040D" w:rsidRPr="00970222" w:rsidRDefault="00DD040D" w:rsidP="0037732D">
            <w:pPr>
              <w:rPr>
                <w:lang w:eastAsia="lt-LT"/>
              </w:rPr>
            </w:pPr>
            <w:r w:rsidRPr="00970222">
              <w:rPr>
                <w:lang w:eastAsia="lt-LT"/>
              </w:rPr>
              <w:t>http://esveikata.lt/classifiers/Encounter/InsuranceOtherCountry</w:t>
            </w:r>
          </w:p>
        </w:tc>
        <w:tc>
          <w:tcPr>
            <w:tcW w:w="3119" w:type="dxa"/>
          </w:tcPr>
          <w:p w14:paraId="7F534EF8" w14:textId="77777777" w:rsidR="00DD040D" w:rsidRPr="00970222" w:rsidRDefault="00DD040D" w:rsidP="002D2331">
            <w:pPr>
              <w:rPr>
                <w:lang w:eastAsia="lt-LT"/>
              </w:rPr>
            </w:pPr>
            <w:r w:rsidRPr="00970222">
              <w:rPr>
                <w:lang w:eastAsia="lt-LT"/>
              </w:rPr>
              <w:t>Apdraustas EEE šalyje ar Šveicarijoje</w:t>
            </w:r>
          </w:p>
        </w:tc>
        <w:tc>
          <w:tcPr>
            <w:tcW w:w="3260" w:type="dxa"/>
          </w:tcPr>
          <w:p w14:paraId="3A098145" w14:textId="77777777" w:rsidR="00DD040D" w:rsidRPr="00970222" w:rsidRDefault="0069584C" w:rsidP="0037732D">
            <w:pPr>
              <w:rPr>
                <w:lang w:eastAsia="lt-LT"/>
              </w:rPr>
            </w:pPr>
            <w:r w:rsidRPr="00970222">
              <w:rPr>
                <w:lang w:eastAsia="lt-LT"/>
              </w:rPr>
              <w:t>-</w:t>
            </w:r>
          </w:p>
        </w:tc>
      </w:tr>
      <w:tr w:rsidR="00DD040D" w:rsidRPr="00970222" w14:paraId="068811C1" w14:textId="77777777" w:rsidTr="00DD040D">
        <w:trPr>
          <w:trHeight w:val="273"/>
        </w:trPr>
        <w:tc>
          <w:tcPr>
            <w:tcW w:w="1526" w:type="dxa"/>
          </w:tcPr>
          <w:p w14:paraId="3949C520" w14:textId="77777777" w:rsidR="00DD040D" w:rsidRPr="00970222" w:rsidRDefault="00DD040D" w:rsidP="0037732D">
            <w:pPr>
              <w:rPr>
                <w:lang w:eastAsia="lt-LT"/>
              </w:rPr>
            </w:pPr>
            <w:r w:rsidRPr="00970222">
              <w:rPr>
                <w:lang w:eastAsia="lt-LT"/>
              </w:rPr>
              <w:t>2</w:t>
            </w:r>
          </w:p>
        </w:tc>
        <w:tc>
          <w:tcPr>
            <w:tcW w:w="2126" w:type="dxa"/>
          </w:tcPr>
          <w:p w14:paraId="5E1C2FB8" w14:textId="77777777" w:rsidR="00DD040D" w:rsidRPr="00970222" w:rsidRDefault="00DD040D" w:rsidP="0037732D">
            <w:pPr>
              <w:rPr>
                <w:lang w:eastAsia="lt-LT"/>
              </w:rPr>
            </w:pPr>
            <w:r w:rsidRPr="00970222">
              <w:rPr>
                <w:lang w:eastAsia="lt-LT"/>
              </w:rPr>
              <w:t>http://esveikata.lt/classifiers/Encounter/InsuranceOtherCountry</w:t>
            </w:r>
          </w:p>
        </w:tc>
        <w:tc>
          <w:tcPr>
            <w:tcW w:w="3119" w:type="dxa"/>
          </w:tcPr>
          <w:p w14:paraId="7A5F908A" w14:textId="77777777" w:rsidR="00DD040D" w:rsidRPr="00970222" w:rsidRDefault="00DD040D" w:rsidP="002D2331">
            <w:pPr>
              <w:rPr>
                <w:lang w:eastAsia="lt-LT"/>
              </w:rPr>
            </w:pPr>
            <w:r w:rsidRPr="00970222">
              <w:rPr>
                <w:lang w:eastAsia="lt-LT"/>
              </w:rPr>
              <w:t>Kita</w:t>
            </w:r>
          </w:p>
        </w:tc>
        <w:tc>
          <w:tcPr>
            <w:tcW w:w="3260" w:type="dxa"/>
          </w:tcPr>
          <w:p w14:paraId="3F38F126" w14:textId="77777777" w:rsidR="00DD040D" w:rsidRPr="00970222" w:rsidRDefault="0069584C" w:rsidP="0037732D">
            <w:pPr>
              <w:rPr>
                <w:lang w:eastAsia="lt-LT"/>
              </w:rPr>
            </w:pPr>
            <w:r w:rsidRPr="00970222">
              <w:rPr>
                <w:lang w:eastAsia="lt-LT"/>
              </w:rPr>
              <w:t>-</w:t>
            </w:r>
          </w:p>
        </w:tc>
      </w:tr>
    </w:tbl>
    <w:p w14:paraId="2D1DCF83" w14:textId="77777777" w:rsidR="008F25EB" w:rsidRPr="00970222" w:rsidRDefault="008F25EB" w:rsidP="002C20D4">
      <w:pPr>
        <w:pStyle w:val="Heading3"/>
        <w:jc w:val="left"/>
        <w:rPr>
          <w:lang w:eastAsia="lt-LT"/>
        </w:rPr>
      </w:pPr>
      <w:bookmarkStart w:id="167" w:name="_9ae3c19a8225322661730ebeb8a15761"/>
      <w:bookmarkStart w:id="168" w:name="_Toc117858119"/>
      <w:r w:rsidRPr="00970222">
        <w:rPr>
          <w:lang w:eastAsia="lt-LT"/>
        </w:rPr>
        <w:lastRenderedPageBreak/>
        <w:t>issue-code</w:t>
      </w:r>
      <w:bookmarkEnd w:id="167"/>
      <w:r w:rsidR="002C20D4" w:rsidRPr="00970222">
        <w:rPr>
          <w:lang w:eastAsia="lt-LT"/>
        </w:rPr>
        <w:t xml:space="preserve"> : ESPBI IS grąžinamų pranešimų kodai.</w:t>
      </w:r>
      <w:bookmarkEnd w:id="168"/>
    </w:p>
    <w:p w14:paraId="6BAEA97B" w14:textId="77777777" w:rsidR="00C035AD" w:rsidRPr="00970222" w:rsidRDefault="000A1DBA" w:rsidP="005E62DF">
      <w:pPr>
        <w:ind w:firstLine="720"/>
        <w:jc w:val="left"/>
        <w:rPr>
          <w:lang w:eastAsia="lt-LT"/>
        </w:rPr>
      </w:pPr>
      <w:r w:rsidRPr="00970222">
        <w:rPr>
          <w:lang w:eastAsia="lt-LT"/>
        </w:rPr>
        <w:t>ESPBI IS grąžinamų pranešimų kodai. Klaidos atvejų, tai yra validavimo taisyklių kodai.</w:t>
      </w:r>
    </w:p>
    <w:p w14:paraId="26A8CC2C"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34AD6A75"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lasifikatorių_adresas]/issue-code</w:t>
      </w:r>
    </w:p>
    <w:p w14:paraId="7BD9E65D" w14:textId="77777777" w:rsidR="008F25EB" w:rsidRPr="00970222" w:rsidRDefault="008F25EB" w:rsidP="002C20D4">
      <w:pPr>
        <w:pStyle w:val="Heading3"/>
        <w:jc w:val="left"/>
        <w:rPr>
          <w:lang w:eastAsia="lt-LT"/>
        </w:rPr>
      </w:pPr>
      <w:bookmarkStart w:id="169" w:name="_cfe1f0f0e9f9cb04d1543f4294f91244"/>
      <w:bookmarkStart w:id="170" w:name="_Toc117858120"/>
      <w:r w:rsidRPr="00970222">
        <w:rPr>
          <w:lang w:eastAsia="lt-LT"/>
        </w:rPr>
        <w:t>issue-code-detailed</w:t>
      </w:r>
      <w:bookmarkEnd w:id="169"/>
      <w:r w:rsidR="002C20D4" w:rsidRPr="00970222">
        <w:rPr>
          <w:lang w:eastAsia="lt-LT"/>
        </w:rPr>
        <w:t xml:space="preserve"> : ESPBI IS grąžinamų pranešimų kodai.</w:t>
      </w:r>
      <w:bookmarkEnd w:id="170"/>
    </w:p>
    <w:p w14:paraId="71677225" w14:textId="77777777" w:rsidR="00C035AD" w:rsidRPr="00970222" w:rsidRDefault="000A1DBA" w:rsidP="005E62DF">
      <w:pPr>
        <w:ind w:firstLine="720"/>
        <w:jc w:val="left"/>
        <w:rPr>
          <w:lang w:eastAsia="lt-LT"/>
        </w:rPr>
      </w:pPr>
      <w:r w:rsidRPr="00970222">
        <w:rPr>
          <w:lang w:eastAsia="lt-LT"/>
        </w:rPr>
        <w:t>ESPBI IS grąžinamų pranešimų detalūs kodai.</w:t>
      </w:r>
    </w:p>
    <w:p w14:paraId="2892F918"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296AC6BE"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lasifikatorių_adresas]/issue-code-detailed</w:t>
      </w:r>
    </w:p>
    <w:p w14:paraId="00572345" w14:textId="77777777" w:rsidR="008F25EB" w:rsidRPr="00970222" w:rsidRDefault="008F25EB" w:rsidP="002C20D4">
      <w:pPr>
        <w:pStyle w:val="Heading3"/>
        <w:jc w:val="left"/>
        <w:rPr>
          <w:lang w:eastAsia="lt-LT"/>
        </w:rPr>
      </w:pPr>
      <w:bookmarkStart w:id="171" w:name="_4385f7f8cbe593600dd929eb3a53dbbf"/>
      <w:bookmarkStart w:id="172" w:name="_Toc117858121"/>
      <w:r w:rsidRPr="00970222">
        <w:rPr>
          <w:lang w:eastAsia="lt-LT"/>
        </w:rPr>
        <w:t>issue-severity</w:t>
      </w:r>
      <w:bookmarkEnd w:id="171"/>
      <w:r w:rsidR="002C20D4" w:rsidRPr="00970222">
        <w:rPr>
          <w:lang w:eastAsia="lt-LT"/>
        </w:rPr>
        <w:t xml:space="preserve"> : ESPBI IS grąžinamų pranešimų klaidos lygiai</w:t>
      </w:r>
      <w:bookmarkEnd w:id="172"/>
    </w:p>
    <w:p w14:paraId="29F0C30B" w14:textId="77777777" w:rsidR="00C035AD" w:rsidRPr="00970222" w:rsidRDefault="000A1DBA" w:rsidP="005E62DF">
      <w:pPr>
        <w:ind w:firstLine="720"/>
        <w:jc w:val="left"/>
        <w:rPr>
          <w:lang w:eastAsia="lt-LT"/>
        </w:rPr>
      </w:pPr>
      <w:r w:rsidRPr="00970222">
        <w:rPr>
          <w:lang w:eastAsia="lt-LT"/>
        </w:rPr>
        <w:t>ESPBI IS grąžinamų pranešimų klaidos lygiai.</w:t>
      </w:r>
    </w:p>
    <w:p w14:paraId="14774096"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3DF57636"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lasifikatorių_adresas]/issue-severity</w:t>
      </w:r>
    </w:p>
    <w:p w14:paraId="0CC4C68B" w14:textId="072D5BB7"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59</w:t>
      </w:r>
      <w:r w:rsidR="0090482C" w:rsidRPr="00970222">
        <w:fldChar w:fldCharType="end"/>
      </w:r>
      <w:r w:rsidRPr="00970222">
        <w:t xml:space="preserve"> Klasifikatoriaus issue-severity reikšmės</w:t>
      </w:r>
    </w:p>
    <w:tbl>
      <w:tblPr>
        <w:tblStyle w:val="DocumentTable"/>
        <w:tblW w:w="0" w:type="auto"/>
        <w:tblLayout w:type="fixed"/>
        <w:tblLook w:val="04A0" w:firstRow="1" w:lastRow="0" w:firstColumn="1" w:lastColumn="0" w:noHBand="0" w:noVBand="1"/>
      </w:tblPr>
      <w:tblGrid>
        <w:gridCol w:w="2376"/>
        <w:gridCol w:w="7630"/>
      </w:tblGrid>
      <w:tr w:rsidR="005776C8" w:rsidRPr="00970222" w14:paraId="490E68E8" w14:textId="77777777" w:rsidTr="0009590B">
        <w:trPr>
          <w:cnfStyle w:val="100000000000" w:firstRow="1" w:lastRow="0" w:firstColumn="0" w:lastColumn="0" w:oddVBand="0" w:evenVBand="0" w:oddHBand="0" w:evenHBand="0" w:firstRowFirstColumn="0" w:firstRowLastColumn="0" w:lastRowFirstColumn="0" w:lastRowLastColumn="0"/>
        </w:trPr>
        <w:tc>
          <w:tcPr>
            <w:tcW w:w="2376" w:type="dxa"/>
          </w:tcPr>
          <w:p w14:paraId="74017C90" w14:textId="77777777" w:rsidR="005776C8" w:rsidRPr="00970222" w:rsidRDefault="005776C8" w:rsidP="0037732D">
            <w:pPr>
              <w:spacing w:after="96"/>
              <w:rPr>
                <w:lang w:eastAsia="lt-LT"/>
              </w:rPr>
            </w:pPr>
            <w:r w:rsidRPr="00970222">
              <w:rPr>
                <w:lang w:eastAsia="lt-LT"/>
              </w:rPr>
              <w:t>Reikšmė</w:t>
            </w:r>
          </w:p>
        </w:tc>
        <w:tc>
          <w:tcPr>
            <w:tcW w:w="7630" w:type="dxa"/>
          </w:tcPr>
          <w:p w14:paraId="781497BF" w14:textId="77777777" w:rsidR="005776C8" w:rsidRPr="00970222" w:rsidRDefault="005776C8" w:rsidP="0037732D">
            <w:pPr>
              <w:spacing w:after="96"/>
              <w:rPr>
                <w:lang w:eastAsia="lt-LT"/>
              </w:rPr>
            </w:pPr>
            <w:r w:rsidRPr="00970222">
              <w:rPr>
                <w:lang w:eastAsia="lt-LT"/>
              </w:rPr>
              <w:t>Aprašymas</w:t>
            </w:r>
          </w:p>
        </w:tc>
      </w:tr>
      <w:tr w:rsidR="005776C8" w:rsidRPr="00970222" w14:paraId="159D1297" w14:textId="77777777" w:rsidTr="0009590B">
        <w:tc>
          <w:tcPr>
            <w:tcW w:w="2376" w:type="dxa"/>
          </w:tcPr>
          <w:p w14:paraId="48DB631F" w14:textId="77777777" w:rsidR="005776C8" w:rsidRPr="00970222" w:rsidRDefault="005776C8" w:rsidP="009F4B9A">
            <w:pPr>
              <w:jc w:val="left"/>
              <w:rPr>
                <w:lang w:eastAsia="lt-LT"/>
              </w:rPr>
            </w:pPr>
            <w:r w:rsidRPr="00970222">
              <w:rPr>
                <w:lang w:eastAsia="lt-LT"/>
              </w:rPr>
              <w:t>error</w:t>
            </w:r>
          </w:p>
        </w:tc>
        <w:tc>
          <w:tcPr>
            <w:tcW w:w="7630" w:type="dxa"/>
          </w:tcPr>
          <w:p w14:paraId="23768A1C" w14:textId="77777777" w:rsidR="005776C8" w:rsidRPr="00970222" w:rsidRDefault="005776C8" w:rsidP="0037732D">
            <w:pPr>
              <w:rPr>
                <w:lang w:eastAsia="lt-LT"/>
              </w:rPr>
            </w:pPr>
            <w:r w:rsidRPr="00970222">
              <w:rPr>
                <w:lang w:eastAsia="lt-LT"/>
              </w:rPr>
              <w:t>Nurodo, kad grąžinamas pranešimas yra klaidos pranešimas.</w:t>
            </w:r>
          </w:p>
        </w:tc>
      </w:tr>
      <w:tr w:rsidR="005776C8" w:rsidRPr="00970222" w14:paraId="678FCF72" w14:textId="77777777" w:rsidTr="0009590B">
        <w:tc>
          <w:tcPr>
            <w:tcW w:w="2376" w:type="dxa"/>
          </w:tcPr>
          <w:p w14:paraId="45DEEA18" w14:textId="77777777" w:rsidR="005776C8" w:rsidRPr="00970222" w:rsidRDefault="005776C8" w:rsidP="009F4B9A">
            <w:pPr>
              <w:jc w:val="left"/>
              <w:rPr>
                <w:lang w:eastAsia="lt-LT"/>
              </w:rPr>
            </w:pPr>
            <w:r w:rsidRPr="00970222">
              <w:rPr>
                <w:lang w:eastAsia="lt-LT"/>
              </w:rPr>
              <w:t>information</w:t>
            </w:r>
          </w:p>
        </w:tc>
        <w:tc>
          <w:tcPr>
            <w:tcW w:w="7630" w:type="dxa"/>
          </w:tcPr>
          <w:p w14:paraId="13C78040" w14:textId="77777777" w:rsidR="005776C8" w:rsidRPr="00970222" w:rsidRDefault="005776C8" w:rsidP="0037732D">
            <w:pPr>
              <w:rPr>
                <w:lang w:eastAsia="lt-LT"/>
              </w:rPr>
            </w:pPr>
            <w:r w:rsidRPr="00970222">
              <w:rPr>
                <w:lang w:eastAsia="lt-LT"/>
              </w:rPr>
              <w:t>Nurodo, kad grąžinamas pranešimas yra informacinio pobūdžio.</w:t>
            </w:r>
          </w:p>
        </w:tc>
      </w:tr>
    </w:tbl>
    <w:p w14:paraId="13162B19" w14:textId="77777777" w:rsidR="008F25EB" w:rsidRPr="00970222" w:rsidRDefault="008F25EB" w:rsidP="002C20D4">
      <w:pPr>
        <w:pStyle w:val="Heading3"/>
        <w:jc w:val="left"/>
        <w:rPr>
          <w:lang w:eastAsia="lt-LT"/>
        </w:rPr>
      </w:pPr>
      <w:bookmarkStart w:id="173" w:name="_0d275698e00b9855db5685573f380102"/>
      <w:bookmarkStart w:id="174" w:name="_Toc117858122"/>
      <w:r w:rsidRPr="00970222">
        <w:rPr>
          <w:lang w:eastAsia="lt-LT"/>
        </w:rPr>
        <w:t>license-status</w:t>
      </w:r>
      <w:bookmarkEnd w:id="173"/>
      <w:r w:rsidR="002C20D4" w:rsidRPr="00970222">
        <w:rPr>
          <w:lang w:eastAsia="lt-LT"/>
        </w:rPr>
        <w:t xml:space="preserve"> : Licencijos arba sąrašo įrašo būsenų klasifikatorius</w:t>
      </w:r>
      <w:bookmarkEnd w:id="174"/>
    </w:p>
    <w:p w14:paraId="54801A06" w14:textId="77777777" w:rsidR="00C035AD" w:rsidRPr="00970222" w:rsidRDefault="000A1DBA" w:rsidP="005E62DF">
      <w:pPr>
        <w:ind w:firstLine="720"/>
        <w:jc w:val="left"/>
        <w:rPr>
          <w:lang w:eastAsia="lt-LT"/>
        </w:rPr>
      </w:pPr>
      <w:r w:rsidRPr="00970222">
        <w:rPr>
          <w:lang w:eastAsia="lt-LT"/>
        </w:rPr>
        <w:t>Licencijų būsenų klasifikatorius. Klasifikatorius aprašo ESPBI IS naudojamų licencijų būsenų pavadinimus.</w:t>
      </w:r>
    </w:p>
    <w:p w14:paraId="51733E02"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klasifikatoriai/vvkt.json</w:t>
      </w:r>
    </w:p>
    <w:p w14:paraId="4D1EA6CC"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lasifikatorių_adresas]/license-status</w:t>
      </w:r>
    </w:p>
    <w:p w14:paraId="2BF1B24F" w14:textId="77777777" w:rsidR="008F25EB" w:rsidRPr="00970222" w:rsidRDefault="008F25EB" w:rsidP="002C20D4">
      <w:pPr>
        <w:pStyle w:val="Heading3"/>
        <w:jc w:val="left"/>
        <w:rPr>
          <w:lang w:eastAsia="lt-LT"/>
        </w:rPr>
      </w:pPr>
      <w:bookmarkStart w:id="175" w:name="_34e6301a552d60fe79409a2d4dab50c5"/>
      <w:bookmarkStart w:id="176" w:name="_Toc117858123"/>
      <w:r w:rsidRPr="00970222">
        <w:rPr>
          <w:lang w:eastAsia="lt-LT"/>
        </w:rPr>
        <w:t>link-type</w:t>
      </w:r>
      <w:bookmarkEnd w:id="175"/>
      <w:r w:rsidR="002C20D4" w:rsidRPr="00970222">
        <w:rPr>
          <w:lang w:eastAsia="lt-LT"/>
        </w:rPr>
        <w:t xml:space="preserve"> : Paciento nuorodų tipų sąrašas</w:t>
      </w:r>
      <w:bookmarkEnd w:id="176"/>
    </w:p>
    <w:p w14:paraId="72523E23" w14:textId="77777777" w:rsidR="00C035AD" w:rsidRPr="00970222" w:rsidRDefault="000A1DBA" w:rsidP="005E62DF">
      <w:pPr>
        <w:ind w:firstLine="720"/>
        <w:jc w:val="left"/>
        <w:rPr>
          <w:lang w:eastAsia="lt-LT"/>
        </w:rPr>
      </w:pPr>
      <w:r w:rsidRPr="00970222">
        <w:rPr>
          <w:lang w:eastAsia="lt-LT"/>
        </w:rPr>
        <w:t>Nuorodos iš vieno paciento į kitą tipas.</w:t>
      </w:r>
    </w:p>
    <w:p w14:paraId="5826C2D1"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620CC0BD"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lasifikatorių_adresas]/link-type</w:t>
      </w:r>
    </w:p>
    <w:p w14:paraId="1E4AF352" w14:textId="52CA4B79"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60</w:t>
      </w:r>
      <w:r w:rsidR="0090482C" w:rsidRPr="00970222">
        <w:fldChar w:fldCharType="end"/>
      </w:r>
      <w:r w:rsidRPr="00970222">
        <w:t xml:space="preserve"> Klasifikatoriaus link-type reikšmės</w:t>
      </w:r>
    </w:p>
    <w:tbl>
      <w:tblPr>
        <w:tblStyle w:val="DocumentTable"/>
        <w:tblW w:w="0" w:type="auto"/>
        <w:tblLayout w:type="fixed"/>
        <w:tblLook w:val="04A0" w:firstRow="1" w:lastRow="0" w:firstColumn="1" w:lastColumn="0" w:noHBand="0" w:noVBand="1"/>
      </w:tblPr>
      <w:tblGrid>
        <w:gridCol w:w="2376"/>
        <w:gridCol w:w="7630"/>
      </w:tblGrid>
      <w:tr w:rsidR="005776C8" w:rsidRPr="00970222" w14:paraId="10085C8E" w14:textId="77777777" w:rsidTr="0009590B">
        <w:trPr>
          <w:cnfStyle w:val="100000000000" w:firstRow="1" w:lastRow="0" w:firstColumn="0" w:lastColumn="0" w:oddVBand="0" w:evenVBand="0" w:oddHBand="0" w:evenHBand="0" w:firstRowFirstColumn="0" w:firstRowLastColumn="0" w:lastRowFirstColumn="0" w:lastRowLastColumn="0"/>
        </w:trPr>
        <w:tc>
          <w:tcPr>
            <w:tcW w:w="2376" w:type="dxa"/>
          </w:tcPr>
          <w:p w14:paraId="3C655067" w14:textId="77777777" w:rsidR="005776C8" w:rsidRPr="00970222" w:rsidRDefault="005776C8" w:rsidP="0037732D">
            <w:pPr>
              <w:spacing w:after="96"/>
              <w:rPr>
                <w:lang w:eastAsia="lt-LT"/>
              </w:rPr>
            </w:pPr>
            <w:r w:rsidRPr="00970222">
              <w:rPr>
                <w:lang w:eastAsia="lt-LT"/>
              </w:rPr>
              <w:t>Reikšmė</w:t>
            </w:r>
          </w:p>
        </w:tc>
        <w:tc>
          <w:tcPr>
            <w:tcW w:w="7630" w:type="dxa"/>
          </w:tcPr>
          <w:p w14:paraId="15CA616D" w14:textId="77777777" w:rsidR="005776C8" w:rsidRPr="00970222" w:rsidRDefault="005776C8" w:rsidP="0037732D">
            <w:pPr>
              <w:spacing w:after="96"/>
              <w:rPr>
                <w:lang w:eastAsia="lt-LT"/>
              </w:rPr>
            </w:pPr>
            <w:r w:rsidRPr="00970222">
              <w:rPr>
                <w:lang w:eastAsia="lt-LT"/>
              </w:rPr>
              <w:t>Aprašymas</w:t>
            </w:r>
          </w:p>
        </w:tc>
      </w:tr>
      <w:tr w:rsidR="005776C8" w:rsidRPr="00970222" w14:paraId="202C6ECE" w14:textId="77777777" w:rsidTr="0009590B">
        <w:tc>
          <w:tcPr>
            <w:tcW w:w="2376" w:type="dxa"/>
          </w:tcPr>
          <w:p w14:paraId="2BD371C7" w14:textId="77777777" w:rsidR="005776C8" w:rsidRPr="00970222" w:rsidRDefault="005776C8" w:rsidP="009F4B9A">
            <w:pPr>
              <w:jc w:val="left"/>
              <w:rPr>
                <w:lang w:eastAsia="lt-LT"/>
              </w:rPr>
            </w:pPr>
            <w:r w:rsidRPr="00970222">
              <w:rPr>
                <w:lang w:eastAsia="lt-LT"/>
              </w:rPr>
              <w:t>replace</w:t>
            </w:r>
          </w:p>
        </w:tc>
        <w:tc>
          <w:tcPr>
            <w:tcW w:w="7630" w:type="dxa"/>
          </w:tcPr>
          <w:p w14:paraId="69C0AFFD" w14:textId="77777777" w:rsidR="005776C8" w:rsidRPr="00970222" w:rsidRDefault="005776C8" w:rsidP="0037732D">
            <w:pPr>
              <w:rPr>
                <w:lang w:eastAsia="lt-LT"/>
              </w:rPr>
            </w:pPr>
            <w:r w:rsidRPr="00970222">
              <w:rPr>
                <w:lang w:eastAsia="lt-LT"/>
              </w:rPr>
              <w:t>Nurodo, kad nuorodoje nurodomo paciento duomenis turi būti naudojami vietoj esamo paciento duomenų.</w:t>
            </w:r>
          </w:p>
        </w:tc>
      </w:tr>
    </w:tbl>
    <w:p w14:paraId="63A38BE8" w14:textId="77777777" w:rsidR="008F25EB" w:rsidRPr="00970222" w:rsidRDefault="008F25EB" w:rsidP="002C20D4">
      <w:pPr>
        <w:pStyle w:val="Heading3"/>
        <w:jc w:val="left"/>
        <w:rPr>
          <w:lang w:eastAsia="lt-LT"/>
        </w:rPr>
      </w:pPr>
      <w:bookmarkStart w:id="177" w:name="_b23121de09b5e18131329c984d44569c"/>
      <w:bookmarkStart w:id="178" w:name="_Toc117858124"/>
      <w:r w:rsidRPr="00970222">
        <w:rPr>
          <w:lang w:eastAsia="lt-LT"/>
        </w:rPr>
        <w:t>list-code</w:t>
      </w:r>
      <w:bookmarkEnd w:id="177"/>
      <w:r w:rsidR="002C20D4" w:rsidRPr="00970222">
        <w:rPr>
          <w:lang w:eastAsia="lt-LT"/>
        </w:rPr>
        <w:t xml:space="preserve"> : Sąrašų tipus aprašančių kodų sąrašas</w:t>
      </w:r>
      <w:bookmarkEnd w:id="178"/>
    </w:p>
    <w:p w14:paraId="143B3088" w14:textId="77777777" w:rsidR="00C035AD" w:rsidRPr="00970222" w:rsidRDefault="000A1DBA" w:rsidP="005E62DF">
      <w:pPr>
        <w:ind w:firstLine="720"/>
        <w:jc w:val="left"/>
        <w:rPr>
          <w:lang w:eastAsia="lt-LT"/>
        </w:rPr>
      </w:pPr>
      <w:r w:rsidRPr="00970222">
        <w:rPr>
          <w:lang w:eastAsia="lt-LT"/>
        </w:rPr>
        <w:t>Klasifikatorius kodų naudojamų FHIR resursų sąrašo (List) tipui nurodyti.</w:t>
      </w:r>
    </w:p>
    <w:p w14:paraId="3DC17E70"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431C6EE5"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lasifikatorių_adresas]/list-code</w:t>
      </w:r>
    </w:p>
    <w:p w14:paraId="34D729B9" w14:textId="26873B23"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61</w:t>
      </w:r>
      <w:r w:rsidR="0090482C" w:rsidRPr="00970222">
        <w:fldChar w:fldCharType="end"/>
      </w:r>
      <w:r w:rsidRPr="00970222">
        <w:t xml:space="preserve"> Klasifikatoriaus list-code reikšmės</w:t>
      </w:r>
    </w:p>
    <w:tbl>
      <w:tblPr>
        <w:tblStyle w:val="DocumentTable"/>
        <w:tblW w:w="10031" w:type="dxa"/>
        <w:tblLayout w:type="fixed"/>
        <w:tblLook w:val="04A0" w:firstRow="1" w:lastRow="0" w:firstColumn="1" w:lastColumn="0" w:noHBand="0" w:noVBand="1"/>
      </w:tblPr>
      <w:tblGrid>
        <w:gridCol w:w="1526"/>
        <w:gridCol w:w="2126"/>
        <w:gridCol w:w="3119"/>
        <w:gridCol w:w="3260"/>
      </w:tblGrid>
      <w:tr w:rsidR="00DD040D" w:rsidRPr="00970222" w14:paraId="0E8DBA90" w14:textId="77777777" w:rsidTr="00DD040D">
        <w:trPr>
          <w:cnfStyle w:val="100000000000" w:firstRow="1" w:lastRow="0" w:firstColumn="0" w:lastColumn="0" w:oddVBand="0" w:evenVBand="0" w:oddHBand="0" w:evenHBand="0" w:firstRowFirstColumn="0" w:firstRowLastColumn="0" w:lastRowFirstColumn="0" w:lastRowLastColumn="0"/>
          <w:trHeight w:val="76"/>
        </w:trPr>
        <w:tc>
          <w:tcPr>
            <w:tcW w:w="1526" w:type="dxa"/>
          </w:tcPr>
          <w:p w14:paraId="3D687294" w14:textId="77777777" w:rsidR="00DD040D" w:rsidRPr="00970222" w:rsidRDefault="00DD040D" w:rsidP="0037732D">
            <w:pPr>
              <w:spacing w:after="96"/>
              <w:rPr>
                <w:lang w:eastAsia="lt-LT"/>
              </w:rPr>
            </w:pPr>
            <w:r w:rsidRPr="00970222">
              <w:rPr>
                <w:lang w:eastAsia="lt-LT"/>
              </w:rPr>
              <w:lastRenderedPageBreak/>
              <w:t>Kodas (code)</w:t>
            </w:r>
          </w:p>
        </w:tc>
        <w:tc>
          <w:tcPr>
            <w:tcW w:w="2126" w:type="dxa"/>
          </w:tcPr>
          <w:p w14:paraId="6B005F78" w14:textId="77777777" w:rsidR="00DD040D" w:rsidRPr="00970222" w:rsidRDefault="00DD040D" w:rsidP="0037732D">
            <w:pPr>
              <w:spacing w:after="96"/>
              <w:rPr>
                <w:lang w:eastAsia="lt-LT"/>
              </w:rPr>
            </w:pPr>
            <w:r w:rsidRPr="00970222">
              <w:rPr>
                <w:lang w:eastAsia="lt-LT"/>
              </w:rPr>
              <w:t>Sistema (system)</w:t>
            </w:r>
          </w:p>
        </w:tc>
        <w:tc>
          <w:tcPr>
            <w:tcW w:w="3119" w:type="dxa"/>
          </w:tcPr>
          <w:p w14:paraId="085B7848" w14:textId="77777777" w:rsidR="00DD040D" w:rsidRPr="00970222" w:rsidRDefault="00DD040D" w:rsidP="0037732D">
            <w:pPr>
              <w:spacing w:after="96"/>
              <w:rPr>
                <w:lang w:eastAsia="lt-LT"/>
              </w:rPr>
            </w:pPr>
            <w:r w:rsidRPr="00970222">
              <w:rPr>
                <w:lang w:eastAsia="lt-LT"/>
              </w:rPr>
              <w:t>Rodomas tekstas (Display)</w:t>
            </w:r>
          </w:p>
        </w:tc>
        <w:tc>
          <w:tcPr>
            <w:tcW w:w="3260" w:type="dxa"/>
          </w:tcPr>
          <w:p w14:paraId="38221509" w14:textId="77777777" w:rsidR="00DD040D" w:rsidRPr="00970222" w:rsidRDefault="00DD040D" w:rsidP="0037732D">
            <w:pPr>
              <w:spacing w:after="96"/>
              <w:rPr>
                <w:lang w:eastAsia="lt-LT"/>
              </w:rPr>
            </w:pPr>
            <w:r w:rsidRPr="00970222">
              <w:rPr>
                <w:lang w:eastAsia="lt-LT"/>
              </w:rPr>
              <w:t>Aprašymas</w:t>
            </w:r>
          </w:p>
        </w:tc>
      </w:tr>
      <w:tr w:rsidR="00DD040D" w:rsidRPr="00970222" w14:paraId="553EC3D4" w14:textId="77777777" w:rsidTr="00DD040D">
        <w:trPr>
          <w:trHeight w:val="273"/>
        </w:trPr>
        <w:tc>
          <w:tcPr>
            <w:tcW w:w="1526" w:type="dxa"/>
          </w:tcPr>
          <w:p w14:paraId="6E3AD3F1" w14:textId="77777777" w:rsidR="00DD040D" w:rsidRPr="00970222" w:rsidRDefault="00DD040D" w:rsidP="0037732D">
            <w:pPr>
              <w:rPr>
                <w:lang w:eastAsia="lt-LT"/>
              </w:rPr>
            </w:pPr>
            <w:r w:rsidRPr="00970222">
              <w:rPr>
                <w:lang w:eastAsia="lt-LT"/>
              </w:rPr>
              <w:t>10160-0</w:t>
            </w:r>
          </w:p>
        </w:tc>
        <w:tc>
          <w:tcPr>
            <w:tcW w:w="2126" w:type="dxa"/>
          </w:tcPr>
          <w:p w14:paraId="61E1B624" w14:textId="77777777" w:rsidR="00DD040D" w:rsidRPr="00970222" w:rsidRDefault="00DD040D" w:rsidP="0037732D">
            <w:pPr>
              <w:rPr>
                <w:lang w:eastAsia="lt-LT"/>
              </w:rPr>
            </w:pPr>
            <w:r w:rsidRPr="00970222">
              <w:rPr>
                <w:lang w:eastAsia="lt-LT"/>
              </w:rPr>
              <w:t>http://loinc.org</w:t>
            </w:r>
          </w:p>
        </w:tc>
        <w:tc>
          <w:tcPr>
            <w:tcW w:w="3119" w:type="dxa"/>
          </w:tcPr>
          <w:p w14:paraId="2B156B01" w14:textId="77777777" w:rsidR="00DD040D" w:rsidRPr="00970222" w:rsidRDefault="00DD040D" w:rsidP="002D2331">
            <w:pPr>
              <w:rPr>
                <w:lang w:eastAsia="lt-LT"/>
              </w:rPr>
            </w:pPr>
            <w:r w:rsidRPr="00970222">
              <w:rPr>
                <w:lang w:eastAsia="lt-LT"/>
              </w:rPr>
              <w:t>History of medication use Narrative</w:t>
            </w:r>
          </w:p>
        </w:tc>
        <w:tc>
          <w:tcPr>
            <w:tcW w:w="3260" w:type="dxa"/>
          </w:tcPr>
          <w:p w14:paraId="6FB6DCBA" w14:textId="77777777" w:rsidR="00DD040D" w:rsidRPr="00970222" w:rsidRDefault="0069584C" w:rsidP="0037732D">
            <w:pPr>
              <w:rPr>
                <w:lang w:eastAsia="lt-LT"/>
              </w:rPr>
            </w:pPr>
            <w:r w:rsidRPr="00970222">
              <w:rPr>
                <w:lang w:eastAsia="lt-LT"/>
              </w:rPr>
              <w:t>Medikamentų vartojimo istorija.</w:t>
            </w:r>
          </w:p>
        </w:tc>
      </w:tr>
      <w:tr w:rsidR="00DD040D" w:rsidRPr="00970222" w14:paraId="39012699" w14:textId="77777777" w:rsidTr="00DD040D">
        <w:trPr>
          <w:trHeight w:val="273"/>
        </w:trPr>
        <w:tc>
          <w:tcPr>
            <w:tcW w:w="1526" w:type="dxa"/>
          </w:tcPr>
          <w:p w14:paraId="63EB8A62" w14:textId="77777777" w:rsidR="00DD040D" w:rsidRPr="00970222" w:rsidRDefault="00DD040D" w:rsidP="0037732D">
            <w:pPr>
              <w:rPr>
                <w:lang w:eastAsia="lt-LT"/>
              </w:rPr>
            </w:pPr>
            <w:r w:rsidRPr="00970222">
              <w:rPr>
                <w:lang w:eastAsia="lt-LT"/>
              </w:rPr>
              <w:t>10167-5</w:t>
            </w:r>
          </w:p>
        </w:tc>
        <w:tc>
          <w:tcPr>
            <w:tcW w:w="2126" w:type="dxa"/>
          </w:tcPr>
          <w:p w14:paraId="5E28C0CB" w14:textId="77777777" w:rsidR="00DD040D" w:rsidRPr="00970222" w:rsidRDefault="00DD040D" w:rsidP="0037732D">
            <w:pPr>
              <w:rPr>
                <w:lang w:eastAsia="lt-LT"/>
              </w:rPr>
            </w:pPr>
            <w:r w:rsidRPr="00970222">
              <w:rPr>
                <w:lang w:eastAsia="lt-LT"/>
              </w:rPr>
              <w:t>http://loinc.org</w:t>
            </w:r>
          </w:p>
        </w:tc>
        <w:tc>
          <w:tcPr>
            <w:tcW w:w="3119" w:type="dxa"/>
          </w:tcPr>
          <w:p w14:paraId="5C791ADD" w14:textId="77777777" w:rsidR="00DD040D" w:rsidRPr="00970222" w:rsidRDefault="00DD040D" w:rsidP="002D2331">
            <w:pPr>
              <w:rPr>
                <w:lang w:eastAsia="lt-LT"/>
              </w:rPr>
            </w:pPr>
            <w:r w:rsidRPr="00970222">
              <w:rPr>
                <w:lang w:eastAsia="lt-LT"/>
              </w:rPr>
              <w:t>History of surgical procedures Narrative</w:t>
            </w:r>
          </w:p>
        </w:tc>
        <w:tc>
          <w:tcPr>
            <w:tcW w:w="3260" w:type="dxa"/>
          </w:tcPr>
          <w:p w14:paraId="2D087870" w14:textId="77777777" w:rsidR="00DD040D" w:rsidRPr="00970222" w:rsidRDefault="0069584C" w:rsidP="0037732D">
            <w:pPr>
              <w:rPr>
                <w:lang w:eastAsia="lt-LT"/>
              </w:rPr>
            </w:pPr>
            <w:r w:rsidRPr="00970222">
              <w:rPr>
                <w:lang w:eastAsia="lt-LT"/>
              </w:rPr>
              <w:t>Chirurginės procedūros prieš pastaruosius šešis mėnesius.</w:t>
            </w:r>
          </w:p>
        </w:tc>
      </w:tr>
      <w:tr w:rsidR="00DD040D" w:rsidRPr="00970222" w14:paraId="4D412CC3" w14:textId="77777777" w:rsidTr="00DD040D">
        <w:trPr>
          <w:trHeight w:val="273"/>
        </w:trPr>
        <w:tc>
          <w:tcPr>
            <w:tcW w:w="1526" w:type="dxa"/>
          </w:tcPr>
          <w:p w14:paraId="7C32811D" w14:textId="77777777" w:rsidR="00DD040D" w:rsidRPr="00970222" w:rsidRDefault="00DD040D" w:rsidP="0037732D">
            <w:pPr>
              <w:rPr>
                <w:lang w:eastAsia="lt-LT"/>
              </w:rPr>
            </w:pPr>
            <w:r w:rsidRPr="00970222">
              <w:rPr>
                <w:lang w:eastAsia="lt-LT"/>
              </w:rPr>
              <w:t>11348-0</w:t>
            </w:r>
          </w:p>
        </w:tc>
        <w:tc>
          <w:tcPr>
            <w:tcW w:w="2126" w:type="dxa"/>
          </w:tcPr>
          <w:p w14:paraId="389024F4" w14:textId="77777777" w:rsidR="00DD040D" w:rsidRPr="00970222" w:rsidRDefault="00DD040D" w:rsidP="0037732D">
            <w:pPr>
              <w:rPr>
                <w:lang w:eastAsia="lt-LT"/>
              </w:rPr>
            </w:pPr>
            <w:r w:rsidRPr="00970222">
              <w:rPr>
                <w:lang w:eastAsia="lt-LT"/>
              </w:rPr>
              <w:t>http://loinc.org</w:t>
            </w:r>
          </w:p>
        </w:tc>
        <w:tc>
          <w:tcPr>
            <w:tcW w:w="3119" w:type="dxa"/>
          </w:tcPr>
          <w:p w14:paraId="0CE68261" w14:textId="77777777" w:rsidR="00DD040D" w:rsidRPr="00970222" w:rsidRDefault="00DD040D" w:rsidP="002D2331">
            <w:pPr>
              <w:rPr>
                <w:lang w:eastAsia="lt-LT"/>
              </w:rPr>
            </w:pPr>
            <w:r w:rsidRPr="00970222">
              <w:rPr>
                <w:lang w:eastAsia="lt-LT"/>
              </w:rPr>
              <w:t>History of past illness Narrative</w:t>
            </w:r>
          </w:p>
        </w:tc>
        <w:tc>
          <w:tcPr>
            <w:tcW w:w="3260" w:type="dxa"/>
          </w:tcPr>
          <w:p w14:paraId="02247FA2" w14:textId="77777777" w:rsidR="00DD040D" w:rsidRPr="00970222" w:rsidRDefault="0069584C" w:rsidP="0037732D">
            <w:pPr>
              <w:rPr>
                <w:lang w:eastAsia="lt-LT"/>
              </w:rPr>
            </w:pPr>
            <w:r w:rsidRPr="00970222">
              <w:rPr>
                <w:lang w:eastAsia="lt-LT"/>
              </w:rPr>
              <w:t>Anamnezė.</w:t>
            </w:r>
          </w:p>
        </w:tc>
      </w:tr>
      <w:tr w:rsidR="00DD040D" w:rsidRPr="00970222" w14:paraId="2E13D0BF" w14:textId="77777777" w:rsidTr="00DD040D">
        <w:trPr>
          <w:trHeight w:val="273"/>
        </w:trPr>
        <w:tc>
          <w:tcPr>
            <w:tcW w:w="1526" w:type="dxa"/>
          </w:tcPr>
          <w:p w14:paraId="585F168C" w14:textId="77777777" w:rsidR="00DD040D" w:rsidRPr="00970222" w:rsidRDefault="00DD040D" w:rsidP="0037732D">
            <w:pPr>
              <w:rPr>
                <w:lang w:eastAsia="lt-LT"/>
              </w:rPr>
            </w:pPr>
            <w:r w:rsidRPr="00970222">
              <w:rPr>
                <w:lang w:eastAsia="lt-LT"/>
              </w:rPr>
              <w:t>11369-6</w:t>
            </w:r>
          </w:p>
        </w:tc>
        <w:tc>
          <w:tcPr>
            <w:tcW w:w="2126" w:type="dxa"/>
          </w:tcPr>
          <w:p w14:paraId="52F0E44E" w14:textId="77777777" w:rsidR="00DD040D" w:rsidRPr="00970222" w:rsidRDefault="00DD040D" w:rsidP="0037732D">
            <w:pPr>
              <w:rPr>
                <w:lang w:eastAsia="lt-LT"/>
              </w:rPr>
            </w:pPr>
            <w:r w:rsidRPr="00970222">
              <w:rPr>
                <w:lang w:eastAsia="lt-LT"/>
              </w:rPr>
              <w:t>http://loinc.org</w:t>
            </w:r>
          </w:p>
        </w:tc>
        <w:tc>
          <w:tcPr>
            <w:tcW w:w="3119" w:type="dxa"/>
          </w:tcPr>
          <w:p w14:paraId="7E73704E" w14:textId="77777777" w:rsidR="00DD040D" w:rsidRPr="00970222" w:rsidRDefault="00DD040D" w:rsidP="002D2331">
            <w:pPr>
              <w:rPr>
                <w:lang w:eastAsia="lt-LT"/>
              </w:rPr>
            </w:pPr>
            <w:r w:rsidRPr="00970222">
              <w:rPr>
                <w:lang w:eastAsia="lt-LT"/>
              </w:rPr>
              <w:t>History of immunization Narrative</w:t>
            </w:r>
          </w:p>
        </w:tc>
        <w:tc>
          <w:tcPr>
            <w:tcW w:w="3260" w:type="dxa"/>
          </w:tcPr>
          <w:p w14:paraId="2DA856B9" w14:textId="77777777" w:rsidR="00DD040D" w:rsidRPr="00970222" w:rsidRDefault="0069584C" w:rsidP="0037732D">
            <w:pPr>
              <w:rPr>
                <w:lang w:eastAsia="lt-LT"/>
              </w:rPr>
            </w:pPr>
            <w:r w:rsidRPr="00970222">
              <w:rPr>
                <w:lang w:eastAsia="lt-LT"/>
              </w:rPr>
              <w:t>Skiepų skyrimai.</w:t>
            </w:r>
          </w:p>
        </w:tc>
      </w:tr>
      <w:tr w:rsidR="00DD040D" w:rsidRPr="00970222" w14:paraId="13C8417E" w14:textId="77777777" w:rsidTr="00DD040D">
        <w:trPr>
          <w:trHeight w:val="273"/>
        </w:trPr>
        <w:tc>
          <w:tcPr>
            <w:tcW w:w="1526" w:type="dxa"/>
          </w:tcPr>
          <w:p w14:paraId="493C0B8C" w14:textId="77777777" w:rsidR="00DD040D" w:rsidRPr="00970222" w:rsidRDefault="00DD040D" w:rsidP="0037732D">
            <w:pPr>
              <w:rPr>
                <w:lang w:eastAsia="lt-LT"/>
              </w:rPr>
            </w:pPr>
            <w:r w:rsidRPr="00970222">
              <w:rPr>
                <w:lang w:eastAsia="lt-LT"/>
              </w:rPr>
              <w:t>11488-4</w:t>
            </w:r>
          </w:p>
        </w:tc>
        <w:tc>
          <w:tcPr>
            <w:tcW w:w="2126" w:type="dxa"/>
          </w:tcPr>
          <w:p w14:paraId="1F93E3BC" w14:textId="77777777" w:rsidR="00DD040D" w:rsidRPr="00970222" w:rsidRDefault="00DD040D" w:rsidP="0037732D">
            <w:pPr>
              <w:rPr>
                <w:lang w:eastAsia="lt-LT"/>
              </w:rPr>
            </w:pPr>
            <w:r w:rsidRPr="00970222">
              <w:rPr>
                <w:lang w:eastAsia="lt-LT"/>
              </w:rPr>
              <w:t>http://loinc.org</w:t>
            </w:r>
          </w:p>
        </w:tc>
        <w:tc>
          <w:tcPr>
            <w:tcW w:w="3119" w:type="dxa"/>
          </w:tcPr>
          <w:p w14:paraId="07947007" w14:textId="77777777" w:rsidR="00DD040D" w:rsidRPr="00970222" w:rsidRDefault="00DD040D" w:rsidP="002D2331">
            <w:pPr>
              <w:rPr>
                <w:lang w:eastAsia="lt-LT"/>
              </w:rPr>
            </w:pPr>
            <w:r w:rsidRPr="00970222">
              <w:rPr>
                <w:lang w:eastAsia="lt-LT"/>
              </w:rPr>
              <w:t>Consult note</w:t>
            </w:r>
          </w:p>
        </w:tc>
        <w:tc>
          <w:tcPr>
            <w:tcW w:w="3260" w:type="dxa"/>
          </w:tcPr>
          <w:p w14:paraId="649A7004" w14:textId="77777777" w:rsidR="00DD040D" w:rsidRPr="00970222" w:rsidRDefault="0069584C" w:rsidP="0037732D">
            <w:pPr>
              <w:rPr>
                <w:lang w:eastAsia="lt-LT"/>
              </w:rPr>
            </w:pPr>
            <w:r w:rsidRPr="00970222">
              <w:rPr>
                <w:lang w:eastAsia="lt-LT"/>
              </w:rPr>
              <w:t>Informacija apie atliktų laboratorinių ir instrumentinių tyrimų med. dokumentus.</w:t>
            </w:r>
          </w:p>
        </w:tc>
      </w:tr>
      <w:tr w:rsidR="00DD040D" w:rsidRPr="00970222" w14:paraId="288508BC" w14:textId="77777777" w:rsidTr="00DD040D">
        <w:trPr>
          <w:trHeight w:val="273"/>
        </w:trPr>
        <w:tc>
          <w:tcPr>
            <w:tcW w:w="1526" w:type="dxa"/>
          </w:tcPr>
          <w:p w14:paraId="048531CE" w14:textId="77777777" w:rsidR="00DD040D" w:rsidRPr="00970222" w:rsidRDefault="00DD040D" w:rsidP="0037732D">
            <w:pPr>
              <w:rPr>
                <w:lang w:eastAsia="lt-LT"/>
              </w:rPr>
            </w:pPr>
            <w:r w:rsidRPr="00970222">
              <w:rPr>
                <w:lang w:eastAsia="lt-LT"/>
              </w:rPr>
              <w:t>11535-2</w:t>
            </w:r>
          </w:p>
        </w:tc>
        <w:tc>
          <w:tcPr>
            <w:tcW w:w="2126" w:type="dxa"/>
          </w:tcPr>
          <w:p w14:paraId="04D453B4" w14:textId="77777777" w:rsidR="00DD040D" w:rsidRPr="00970222" w:rsidRDefault="00DD040D" w:rsidP="0037732D">
            <w:pPr>
              <w:rPr>
                <w:lang w:eastAsia="lt-LT"/>
              </w:rPr>
            </w:pPr>
            <w:r w:rsidRPr="00970222">
              <w:rPr>
                <w:lang w:eastAsia="lt-LT"/>
              </w:rPr>
              <w:t>http://loinc.org</w:t>
            </w:r>
          </w:p>
        </w:tc>
        <w:tc>
          <w:tcPr>
            <w:tcW w:w="3119" w:type="dxa"/>
          </w:tcPr>
          <w:p w14:paraId="609BC5C7" w14:textId="77777777" w:rsidR="00DD040D" w:rsidRPr="00970222" w:rsidRDefault="00DD040D" w:rsidP="002D2331">
            <w:pPr>
              <w:rPr>
                <w:lang w:eastAsia="lt-LT"/>
              </w:rPr>
            </w:pPr>
            <w:r w:rsidRPr="00970222">
              <w:rPr>
                <w:lang w:eastAsia="lt-LT"/>
              </w:rPr>
              <w:t>Hospital discharge Dx Narrative</w:t>
            </w:r>
          </w:p>
        </w:tc>
        <w:tc>
          <w:tcPr>
            <w:tcW w:w="3260" w:type="dxa"/>
          </w:tcPr>
          <w:p w14:paraId="52FF55A2" w14:textId="77777777" w:rsidR="00DD040D" w:rsidRPr="00970222" w:rsidRDefault="0069584C" w:rsidP="0037732D">
            <w:pPr>
              <w:rPr>
                <w:lang w:eastAsia="lt-LT"/>
              </w:rPr>
            </w:pPr>
            <w:r w:rsidRPr="00970222">
              <w:rPr>
                <w:lang w:eastAsia="lt-LT"/>
              </w:rPr>
              <w:t>Diagnozės.</w:t>
            </w:r>
          </w:p>
        </w:tc>
      </w:tr>
      <w:tr w:rsidR="00DD040D" w:rsidRPr="00970222" w14:paraId="3A971326" w14:textId="77777777" w:rsidTr="00DD040D">
        <w:trPr>
          <w:trHeight w:val="273"/>
        </w:trPr>
        <w:tc>
          <w:tcPr>
            <w:tcW w:w="1526" w:type="dxa"/>
          </w:tcPr>
          <w:p w14:paraId="12ACE8D2" w14:textId="77777777" w:rsidR="00DD040D" w:rsidRPr="00970222" w:rsidRDefault="00DD040D" w:rsidP="0037732D">
            <w:pPr>
              <w:rPr>
                <w:lang w:eastAsia="lt-LT"/>
              </w:rPr>
            </w:pPr>
            <w:r w:rsidRPr="00970222">
              <w:rPr>
                <w:lang w:eastAsia="lt-LT"/>
              </w:rPr>
              <w:t>18776-5</w:t>
            </w:r>
          </w:p>
        </w:tc>
        <w:tc>
          <w:tcPr>
            <w:tcW w:w="2126" w:type="dxa"/>
          </w:tcPr>
          <w:p w14:paraId="0E6C6F92" w14:textId="77777777" w:rsidR="00DD040D" w:rsidRPr="00970222" w:rsidRDefault="00DD040D" w:rsidP="0037732D">
            <w:pPr>
              <w:rPr>
                <w:lang w:eastAsia="lt-LT"/>
              </w:rPr>
            </w:pPr>
            <w:r w:rsidRPr="00970222">
              <w:rPr>
                <w:lang w:eastAsia="lt-LT"/>
              </w:rPr>
              <w:t>http://loinc.org</w:t>
            </w:r>
          </w:p>
        </w:tc>
        <w:tc>
          <w:tcPr>
            <w:tcW w:w="3119" w:type="dxa"/>
          </w:tcPr>
          <w:p w14:paraId="7100FF1D" w14:textId="77777777" w:rsidR="00DD040D" w:rsidRPr="00970222" w:rsidRDefault="00DD040D" w:rsidP="002D2331">
            <w:pPr>
              <w:rPr>
                <w:lang w:eastAsia="lt-LT"/>
              </w:rPr>
            </w:pPr>
            <w:r w:rsidRPr="00970222">
              <w:rPr>
                <w:lang w:eastAsia="lt-LT"/>
              </w:rPr>
              <w:t>Plan of treatment (narrative)</w:t>
            </w:r>
          </w:p>
        </w:tc>
        <w:tc>
          <w:tcPr>
            <w:tcW w:w="3260" w:type="dxa"/>
          </w:tcPr>
          <w:p w14:paraId="4E47FBE3" w14:textId="77777777" w:rsidR="00DD040D" w:rsidRPr="00970222" w:rsidRDefault="0069584C" w:rsidP="0037732D">
            <w:pPr>
              <w:rPr>
                <w:lang w:eastAsia="lt-LT"/>
              </w:rPr>
            </w:pPr>
            <w:r w:rsidRPr="00970222">
              <w:rPr>
                <w:lang w:eastAsia="lt-LT"/>
              </w:rPr>
              <w:t>Siuntimų ir tyrimų skyrimų sąrašas.</w:t>
            </w:r>
          </w:p>
        </w:tc>
      </w:tr>
      <w:tr w:rsidR="00DD040D" w:rsidRPr="00970222" w14:paraId="7124F0EA" w14:textId="77777777" w:rsidTr="00DD040D">
        <w:trPr>
          <w:trHeight w:val="273"/>
        </w:trPr>
        <w:tc>
          <w:tcPr>
            <w:tcW w:w="1526" w:type="dxa"/>
          </w:tcPr>
          <w:p w14:paraId="50C670EB" w14:textId="77777777" w:rsidR="00DD040D" w:rsidRPr="00970222" w:rsidRDefault="00DD040D" w:rsidP="0037732D">
            <w:pPr>
              <w:rPr>
                <w:lang w:eastAsia="lt-LT"/>
              </w:rPr>
            </w:pPr>
            <w:r w:rsidRPr="00970222">
              <w:rPr>
                <w:lang w:eastAsia="lt-LT"/>
              </w:rPr>
              <w:t>27624003</w:t>
            </w:r>
          </w:p>
        </w:tc>
        <w:tc>
          <w:tcPr>
            <w:tcW w:w="2126" w:type="dxa"/>
          </w:tcPr>
          <w:p w14:paraId="67E6D896" w14:textId="77777777" w:rsidR="00DD040D" w:rsidRPr="00970222" w:rsidRDefault="00DD040D" w:rsidP="0037732D">
            <w:pPr>
              <w:rPr>
                <w:lang w:eastAsia="lt-LT"/>
              </w:rPr>
            </w:pPr>
            <w:r w:rsidRPr="00970222">
              <w:rPr>
                <w:lang w:eastAsia="lt-LT"/>
              </w:rPr>
              <w:t>http://snomed.info/sct</w:t>
            </w:r>
          </w:p>
        </w:tc>
        <w:tc>
          <w:tcPr>
            <w:tcW w:w="3119" w:type="dxa"/>
          </w:tcPr>
          <w:p w14:paraId="1E0FDDF1" w14:textId="77777777" w:rsidR="00DD040D" w:rsidRPr="00970222" w:rsidRDefault="00DD040D" w:rsidP="002D2331">
            <w:pPr>
              <w:rPr>
                <w:lang w:eastAsia="lt-LT"/>
              </w:rPr>
            </w:pPr>
            <w:r w:rsidRPr="00970222">
              <w:rPr>
                <w:lang w:eastAsia="lt-LT"/>
              </w:rPr>
              <w:t>Lėtinė liga</w:t>
            </w:r>
          </w:p>
        </w:tc>
        <w:tc>
          <w:tcPr>
            <w:tcW w:w="3260" w:type="dxa"/>
          </w:tcPr>
          <w:p w14:paraId="61C22C28" w14:textId="77777777" w:rsidR="00DD040D" w:rsidRPr="00970222" w:rsidRDefault="0069584C" w:rsidP="0037732D">
            <w:pPr>
              <w:rPr>
                <w:lang w:eastAsia="lt-LT"/>
              </w:rPr>
            </w:pPr>
            <w:r w:rsidRPr="00970222">
              <w:rPr>
                <w:lang w:eastAsia="lt-LT"/>
              </w:rPr>
              <w:t>Išnešiojimas.</w:t>
            </w:r>
          </w:p>
        </w:tc>
      </w:tr>
      <w:tr w:rsidR="00DD040D" w:rsidRPr="00970222" w14:paraId="637A3882" w14:textId="77777777" w:rsidTr="00DD040D">
        <w:trPr>
          <w:trHeight w:val="273"/>
        </w:trPr>
        <w:tc>
          <w:tcPr>
            <w:tcW w:w="1526" w:type="dxa"/>
          </w:tcPr>
          <w:p w14:paraId="313B40E9" w14:textId="77777777" w:rsidR="00DD040D" w:rsidRPr="00970222" w:rsidRDefault="00DD040D" w:rsidP="0037732D">
            <w:pPr>
              <w:rPr>
                <w:lang w:eastAsia="lt-LT"/>
              </w:rPr>
            </w:pPr>
            <w:r w:rsidRPr="00970222">
              <w:rPr>
                <w:lang w:eastAsia="lt-LT"/>
              </w:rPr>
              <w:t>32709003</w:t>
            </w:r>
          </w:p>
        </w:tc>
        <w:tc>
          <w:tcPr>
            <w:tcW w:w="2126" w:type="dxa"/>
          </w:tcPr>
          <w:p w14:paraId="493606E2" w14:textId="77777777" w:rsidR="00DD040D" w:rsidRPr="00970222" w:rsidRDefault="00DD040D" w:rsidP="0037732D">
            <w:pPr>
              <w:rPr>
                <w:lang w:eastAsia="lt-LT"/>
              </w:rPr>
            </w:pPr>
            <w:r w:rsidRPr="00970222">
              <w:rPr>
                <w:lang w:eastAsia="lt-LT"/>
              </w:rPr>
              <w:t>http://snomed.info/sct</w:t>
            </w:r>
          </w:p>
        </w:tc>
        <w:tc>
          <w:tcPr>
            <w:tcW w:w="3119" w:type="dxa"/>
          </w:tcPr>
          <w:p w14:paraId="38B2D695" w14:textId="77777777" w:rsidR="00DD040D" w:rsidRPr="00970222" w:rsidRDefault="00DD040D" w:rsidP="002D2331">
            <w:pPr>
              <w:rPr>
                <w:lang w:eastAsia="lt-LT"/>
              </w:rPr>
            </w:pPr>
            <w:r w:rsidRPr="00970222">
              <w:rPr>
                <w:lang w:eastAsia="lt-LT"/>
              </w:rPr>
              <w:t>Priklausomybė</w:t>
            </w:r>
          </w:p>
        </w:tc>
        <w:tc>
          <w:tcPr>
            <w:tcW w:w="3260" w:type="dxa"/>
          </w:tcPr>
          <w:p w14:paraId="3FDEDABC" w14:textId="77777777" w:rsidR="00DD040D" w:rsidRPr="00970222" w:rsidRDefault="0069584C" w:rsidP="0037732D">
            <w:pPr>
              <w:rPr>
                <w:lang w:eastAsia="lt-LT"/>
              </w:rPr>
            </w:pPr>
            <w:r w:rsidRPr="00970222">
              <w:rPr>
                <w:lang w:eastAsia="lt-LT"/>
              </w:rPr>
              <w:t>Žalingas įprotis.</w:t>
            </w:r>
          </w:p>
        </w:tc>
      </w:tr>
      <w:tr w:rsidR="00DD040D" w:rsidRPr="00970222" w14:paraId="2B84EFF1" w14:textId="77777777" w:rsidTr="00DD040D">
        <w:trPr>
          <w:trHeight w:val="273"/>
        </w:trPr>
        <w:tc>
          <w:tcPr>
            <w:tcW w:w="1526" w:type="dxa"/>
          </w:tcPr>
          <w:p w14:paraId="62D6C7BD" w14:textId="77777777" w:rsidR="00DD040D" w:rsidRPr="00970222" w:rsidRDefault="00DD040D" w:rsidP="0037732D">
            <w:pPr>
              <w:rPr>
                <w:lang w:eastAsia="lt-LT"/>
              </w:rPr>
            </w:pPr>
            <w:r w:rsidRPr="00970222">
              <w:rPr>
                <w:lang w:eastAsia="lt-LT"/>
              </w:rPr>
              <w:t>34104-0</w:t>
            </w:r>
          </w:p>
        </w:tc>
        <w:tc>
          <w:tcPr>
            <w:tcW w:w="2126" w:type="dxa"/>
          </w:tcPr>
          <w:p w14:paraId="64B988CE" w14:textId="77777777" w:rsidR="00DD040D" w:rsidRPr="00970222" w:rsidRDefault="00DD040D" w:rsidP="0037732D">
            <w:pPr>
              <w:rPr>
                <w:lang w:eastAsia="lt-LT"/>
              </w:rPr>
            </w:pPr>
            <w:r w:rsidRPr="00970222">
              <w:rPr>
                <w:lang w:eastAsia="lt-LT"/>
              </w:rPr>
              <w:t>http://loinc.org</w:t>
            </w:r>
          </w:p>
        </w:tc>
        <w:tc>
          <w:tcPr>
            <w:tcW w:w="3119" w:type="dxa"/>
          </w:tcPr>
          <w:p w14:paraId="3CC23D4C" w14:textId="77777777" w:rsidR="00DD040D" w:rsidRPr="00970222" w:rsidRDefault="00DD040D" w:rsidP="002D2331">
            <w:pPr>
              <w:rPr>
                <w:lang w:eastAsia="lt-LT"/>
              </w:rPr>
            </w:pPr>
            <w:r w:rsidRPr="00970222">
              <w:rPr>
                <w:lang w:eastAsia="lt-LT"/>
              </w:rPr>
              <w:t>Hospital Consult note</w:t>
            </w:r>
          </w:p>
        </w:tc>
        <w:tc>
          <w:tcPr>
            <w:tcW w:w="3260" w:type="dxa"/>
          </w:tcPr>
          <w:p w14:paraId="02B66D1F" w14:textId="77777777" w:rsidR="00DD040D" w:rsidRPr="00970222" w:rsidRDefault="0069584C" w:rsidP="0037732D">
            <w:pPr>
              <w:rPr>
                <w:lang w:eastAsia="lt-LT"/>
              </w:rPr>
            </w:pPr>
            <w:r w:rsidRPr="00970222">
              <w:rPr>
                <w:lang w:eastAsia="lt-LT"/>
              </w:rPr>
              <w:t>Specialistų konsultacijos.</w:t>
            </w:r>
          </w:p>
        </w:tc>
      </w:tr>
      <w:tr w:rsidR="00DD040D" w:rsidRPr="00970222" w14:paraId="3F5A7579" w14:textId="77777777" w:rsidTr="00DD040D">
        <w:trPr>
          <w:trHeight w:val="273"/>
        </w:trPr>
        <w:tc>
          <w:tcPr>
            <w:tcW w:w="1526" w:type="dxa"/>
          </w:tcPr>
          <w:p w14:paraId="25F5B471" w14:textId="77777777" w:rsidR="00DD040D" w:rsidRPr="00970222" w:rsidRDefault="00DD040D" w:rsidP="0037732D">
            <w:pPr>
              <w:rPr>
                <w:lang w:eastAsia="lt-LT"/>
              </w:rPr>
            </w:pPr>
            <w:r w:rsidRPr="00970222">
              <w:rPr>
                <w:lang w:eastAsia="lt-LT"/>
              </w:rPr>
              <w:t>365349005</w:t>
            </w:r>
          </w:p>
        </w:tc>
        <w:tc>
          <w:tcPr>
            <w:tcW w:w="2126" w:type="dxa"/>
          </w:tcPr>
          <w:p w14:paraId="5E180CE5" w14:textId="77777777" w:rsidR="00DD040D" w:rsidRPr="00970222" w:rsidRDefault="00DD040D" w:rsidP="0037732D">
            <w:pPr>
              <w:rPr>
                <w:lang w:eastAsia="lt-LT"/>
              </w:rPr>
            </w:pPr>
            <w:r w:rsidRPr="00970222">
              <w:rPr>
                <w:lang w:eastAsia="lt-LT"/>
              </w:rPr>
              <w:t>http://snomed.info/sct</w:t>
            </w:r>
          </w:p>
        </w:tc>
        <w:tc>
          <w:tcPr>
            <w:tcW w:w="3119" w:type="dxa"/>
          </w:tcPr>
          <w:p w14:paraId="5BB38FB9" w14:textId="77777777" w:rsidR="00DD040D" w:rsidRPr="00970222" w:rsidRDefault="00DD040D" w:rsidP="002D2331">
            <w:pPr>
              <w:rPr>
                <w:lang w:eastAsia="lt-LT"/>
              </w:rPr>
            </w:pPr>
            <w:r w:rsidRPr="00970222">
              <w:rPr>
                <w:lang w:eastAsia="lt-LT"/>
              </w:rPr>
              <w:t>Finding related to ability to drive a car</w:t>
            </w:r>
          </w:p>
        </w:tc>
        <w:tc>
          <w:tcPr>
            <w:tcW w:w="3260" w:type="dxa"/>
          </w:tcPr>
          <w:p w14:paraId="129D8094" w14:textId="77777777" w:rsidR="00DD040D" w:rsidRPr="00970222" w:rsidRDefault="0069584C" w:rsidP="0037732D">
            <w:pPr>
              <w:rPr>
                <w:lang w:eastAsia="lt-LT"/>
              </w:rPr>
            </w:pPr>
            <w:r w:rsidRPr="00970222">
              <w:rPr>
                <w:lang w:eastAsia="lt-LT"/>
              </w:rPr>
              <w:t>Apribojimų sąrašas.</w:t>
            </w:r>
          </w:p>
        </w:tc>
      </w:tr>
      <w:tr w:rsidR="00DD040D" w:rsidRPr="00970222" w14:paraId="15701425" w14:textId="77777777" w:rsidTr="00DD040D">
        <w:trPr>
          <w:trHeight w:val="273"/>
        </w:trPr>
        <w:tc>
          <w:tcPr>
            <w:tcW w:w="1526" w:type="dxa"/>
          </w:tcPr>
          <w:p w14:paraId="0C597648" w14:textId="77777777" w:rsidR="00DD040D" w:rsidRPr="00970222" w:rsidRDefault="00DD040D" w:rsidP="0037732D">
            <w:pPr>
              <w:rPr>
                <w:lang w:eastAsia="lt-LT"/>
              </w:rPr>
            </w:pPr>
            <w:r w:rsidRPr="00970222">
              <w:rPr>
                <w:lang w:eastAsia="lt-LT"/>
              </w:rPr>
              <w:t>365389004</w:t>
            </w:r>
          </w:p>
        </w:tc>
        <w:tc>
          <w:tcPr>
            <w:tcW w:w="2126" w:type="dxa"/>
          </w:tcPr>
          <w:p w14:paraId="5F1B5B08" w14:textId="77777777" w:rsidR="00DD040D" w:rsidRPr="00970222" w:rsidRDefault="00DD040D" w:rsidP="0037732D">
            <w:pPr>
              <w:rPr>
                <w:lang w:eastAsia="lt-LT"/>
              </w:rPr>
            </w:pPr>
            <w:r w:rsidRPr="00970222">
              <w:rPr>
                <w:lang w:eastAsia="lt-LT"/>
              </w:rPr>
              <w:t>http://snomed.info/sct</w:t>
            </w:r>
          </w:p>
        </w:tc>
        <w:tc>
          <w:tcPr>
            <w:tcW w:w="3119" w:type="dxa"/>
          </w:tcPr>
          <w:p w14:paraId="3780288F" w14:textId="77777777" w:rsidR="00DD040D" w:rsidRPr="00970222" w:rsidRDefault="00DD040D" w:rsidP="002D2331">
            <w:pPr>
              <w:rPr>
                <w:lang w:eastAsia="lt-LT"/>
              </w:rPr>
            </w:pPr>
            <w:r w:rsidRPr="00970222">
              <w:rPr>
                <w:lang w:eastAsia="lt-LT"/>
              </w:rPr>
              <w:t xml:space="preserve"> Finding related to ability to perform occupation and employment activities</w:t>
            </w:r>
          </w:p>
        </w:tc>
        <w:tc>
          <w:tcPr>
            <w:tcW w:w="3260" w:type="dxa"/>
          </w:tcPr>
          <w:p w14:paraId="4AA0C9F2" w14:textId="77777777" w:rsidR="00DD040D" w:rsidRPr="00970222" w:rsidRDefault="0069584C" w:rsidP="0037732D">
            <w:pPr>
              <w:rPr>
                <w:lang w:eastAsia="lt-LT"/>
              </w:rPr>
            </w:pPr>
            <w:r w:rsidRPr="00970222">
              <w:rPr>
                <w:lang w:eastAsia="lt-LT"/>
              </w:rPr>
              <w:t>Išduoti nedarbingumo pažymėjimai.</w:t>
            </w:r>
          </w:p>
        </w:tc>
      </w:tr>
      <w:tr w:rsidR="00DD040D" w:rsidRPr="00970222" w14:paraId="09FAE6EE" w14:textId="77777777" w:rsidTr="00DD040D">
        <w:trPr>
          <w:trHeight w:val="273"/>
        </w:trPr>
        <w:tc>
          <w:tcPr>
            <w:tcW w:w="1526" w:type="dxa"/>
          </w:tcPr>
          <w:p w14:paraId="07C19102" w14:textId="77777777" w:rsidR="00DD040D" w:rsidRPr="00970222" w:rsidRDefault="00DD040D" w:rsidP="0037732D">
            <w:pPr>
              <w:rPr>
                <w:lang w:eastAsia="lt-LT"/>
              </w:rPr>
            </w:pPr>
            <w:r w:rsidRPr="00970222">
              <w:rPr>
                <w:lang w:eastAsia="lt-LT"/>
              </w:rPr>
              <w:t>42347-5</w:t>
            </w:r>
          </w:p>
        </w:tc>
        <w:tc>
          <w:tcPr>
            <w:tcW w:w="2126" w:type="dxa"/>
          </w:tcPr>
          <w:p w14:paraId="27E4AABB" w14:textId="77777777" w:rsidR="00DD040D" w:rsidRPr="00970222" w:rsidRDefault="00DD040D" w:rsidP="0037732D">
            <w:pPr>
              <w:rPr>
                <w:lang w:eastAsia="lt-LT"/>
              </w:rPr>
            </w:pPr>
            <w:r w:rsidRPr="00970222">
              <w:rPr>
                <w:lang w:eastAsia="lt-LT"/>
              </w:rPr>
              <w:t>http://loinc.org</w:t>
            </w:r>
          </w:p>
        </w:tc>
        <w:tc>
          <w:tcPr>
            <w:tcW w:w="3119" w:type="dxa"/>
          </w:tcPr>
          <w:p w14:paraId="0A7699D5" w14:textId="77777777" w:rsidR="00DD040D" w:rsidRPr="00970222" w:rsidRDefault="00DD040D" w:rsidP="002D2331">
            <w:pPr>
              <w:rPr>
                <w:lang w:eastAsia="lt-LT"/>
              </w:rPr>
            </w:pPr>
            <w:r w:rsidRPr="00970222">
              <w:rPr>
                <w:lang w:eastAsia="lt-LT"/>
              </w:rPr>
              <w:t>Admission diagnosis (narrative)</w:t>
            </w:r>
          </w:p>
        </w:tc>
        <w:tc>
          <w:tcPr>
            <w:tcW w:w="3260" w:type="dxa"/>
          </w:tcPr>
          <w:p w14:paraId="02F84850" w14:textId="77777777" w:rsidR="00DD040D" w:rsidRPr="00970222" w:rsidRDefault="0069584C" w:rsidP="0037732D">
            <w:pPr>
              <w:rPr>
                <w:lang w:eastAsia="lt-LT"/>
              </w:rPr>
            </w:pPr>
            <w:r w:rsidRPr="00970222">
              <w:rPr>
                <w:lang w:eastAsia="lt-LT"/>
              </w:rPr>
              <w:t>Siuntimo diagnozė(s).</w:t>
            </w:r>
          </w:p>
        </w:tc>
      </w:tr>
      <w:tr w:rsidR="00DD040D" w:rsidRPr="00970222" w14:paraId="2D670319" w14:textId="77777777" w:rsidTr="00DD040D">
        <w:trPr>
          <w:trHeight w:val="273"/>
        </w:trPr>
        <w:tc>
          <w:tcPr>
            <w:tcW w:w="1526" w:type="dxa"/>
          </w:tcPr>
          <w:p w14:paraId="7979DEF9" w14:textId="77777777" w:rsidR="00DD040D" w:rsidRPr="00970222" w:rsidRDefault="00DD040D" w:rsidP="0037732D">
            <w:pPr>
              <w:rPr>
                <w:lang w:eastAsia="lt-LT"/>
              </w:rPr>
            </w:pPr>
            <w:r w:rsidRPr="00970222">
              <w:rPr>
                <w:lang w:eastAsia="lt-LT"/>
              </w:rPr>
              <w:t>44944-7</w:t>
            </w:r>
          </w:p>
        </w:tc>
        <w:tc>
          <w:tcPr>
            <w:tcW w:w="2126" w:type="dxa"/>
          </w:tcPr>
          <w:p w14:paraId="536BF53A" w14:textId="77777777" w:rsidR="00DD040D" w:rsidRPr="00970222" w:rsidRDefault="00DD040D" w:rsidP="0037732D">
            <w:pPr>
              <w:rPr>
                <w:lang w:eastAsia="lt-LT"/>
              </w:rPr>
            </w:pPr>
            <w:r w:rsidRPr="00970222">
              <w:rPr>
                <w:lang w:eastAsia="lt-LT"/>
              </w:rPr>
              <w:t>http://loinc.org</w:t>
            </w:r>
          </w:p>
        </w:tc>
        <w:tc>
          <w:tcPr>
            <w:tcW w:w="3119" w:type="dxa"/>
          </w:tcPr>
          <w:p w14:paraId="6FAB89A9" w14:textId="77777777" w:rsidR="00DD040D" w:rsidRPr="00970222" w:rsidRDefault="00DD040D" w:rsidP="002D2331">
            <w:pPr>
              <w:rPr>
                <w:lang w:eastAsia="lt-LT"/>
              </w:rPr>
            </w:pPr>
            <w:r w:rsidRPr="00970222">
              <w:rPr>
                <w:lang w:eastAsia="lt-LT"/>
              </w:rPr>
              <w:t>Other alert</w:t>
            </w:r>
          </w:p>
        </w:tc>
        <w:tc>
          <w:tcPr>
            <w:tcW w:w="3260" w:type="dxa"/>
          </w:tcPr>
          <w:p w14:paraId="22CCFF33" w14:textId="77777777" w:rsidR="00DD040D" w:rsidRPr="00970222" w:rsidRDefault="0069584C" w:rsidP="0037732D">
            <w:pPr>
              <w:rPr>
                <w:lang w:eastAsia="lt-LT"/>
              </w:rPr>
            </w:pPr>
            <w:r w:rsidRPr="00970222">
              <w:rPr>
                <w:lang w:eastAsia="lt-LT"/>
              </w:rPr>
              <w:t>Pranešimai policijos sistemai.</w:t>
            </w:r>
          </w:p>
        </w:tc>
      </w:tr>
      <w:tr w:rsidR="00DD040D" w:rsidRPr="00970222" w14:paraId="6CD94AE6" w14:textId="77777777" w:rsidTr="00DD040D">
        <w:trPr>
          <w:trHeight w:val="273"/>
        </w:trPr>
        <w:tc>
          <w:tcPr>
            <w:tcW w:w="1526" w:type="dxa"/>
          </w:tcPr>
          <w:p w14:paraId="63EE9911" w14:textId="77777777" w:rsidR="00DD040D" w:rsidRPr="00970222" w:rsidRDefault="00DD040D" w:rsidP="0037732D">
            <w:pPr>
              <w:rPr>
                <w:lang w:eastAsia="lt-LT"/>
              </w:rPr>
            </w:pPr>
            <w:r w:rsidRPr="00970222">
              <w:rPr>
                <w:lang w:eastAsia="lt-LT"/>
              </w:rPr>
              <w:t>47519-4</w:t>
            </w:r>
          </w:p>
        </w:tc>
        <w:tc>
          <w:tcPr>
            <w:tcW w:w="2126" w:type="dxa"/>
          </w:tcPr>
          <w:p w14:paraId="537309DA" w14:textId="77777777" w:rsidR="00DD040D" w:rsidRPr="00970222" w:rsidRDefault="00DD040D" w:rsidP="0037732D">
            <w:pPr>
              <w:rPr>
                <w:lang w:eastAsia="lt-LT"/>
              </w:rPr>
            </w:pPr>
            <w:r w:rsidRPr="00970222">
              <w:rPr>
                <w:lang w:eastAsia="lt-LT"/>
              </w:rPr>
              <w:t>http://loinc.org</w:t>
            </w:r>
          </w:p>
        </w:tc>
        <w:tc>
          <w:tcPr>
            <w:tcW w:w="3119" w:type="dxa"/>
          </w:tcPr>
          <w:p w14:paraId="7F4DC084" w14:textId="77777777" w:rsidR="00DD040D" w:rsidRPr="00970222" w:rsidRDefault="00DD040D" w:rsidP="002D2331">
            <w:pPr>
              <w:rPr>
                <w:lang w:eastAsia="lt-LT"/>
              </w:rPr>
            </w:pPr>
            <w:r w:rsidRPr="00970222">
              <w:rPr>
                <w:lang w:eastAsia="lt-LT"/>
              </w:rPr>
              <w:t>History of Procedures Document</w:t>
            </w:r>
          </w:p>
        </w:tc>
        <w:tc>
          <w:tcPr>
            <w:tcW w:w="3260" w:type="dxa"/>
          </w:tcPr>
          <w:p w14:paraId="64DF7D5D" w14:textId="77777777" w:rsidR="00DD040D" w:rsidRPr="00970222" w:rsidRDefault="0069584C" w:rsidP="0037732D">
            <w:pPr>
              <w:rPr>
                <w:lang w:eastAsia="lt-LT"/>
              </w:rPr>
            </w:pPr>
            <w:r w:rsidRPr="00970222">
              <w:rPr>
                <w:lang w:eastAsia="lt-LT"/>
              </w:rPr>
              <w:t>Atliktos chirurginės procedūros.</w:t>
            </w:r>
          </w:p>
        </w:tc>
      </w:tr>
      <w:tr w:rsidR="00DD040D" w:rsidRPr="00970222" w14:paraId="5462A139" w14:textId="77777777" w:rsidTr="00DD040D">
        <w:trPr>
          <w:trHeight w:val="273"/>
        </w:trPr>
        <w:tc>
          <w:tcPr>
            <w:tcW w:w="1526" w:type="dxa"/>
          </w:tcPr>
          <w:p w14:paraId="671B4BE5" w14:textId="77777777" w:rsidR="00DD040D" w:rsidRPr="00970222" w:rsidRDefault="00DD040D" w:rsidP="0037732D">
            <w:pPr>
              <w:rPr>
                <w:lang w:eastAsia="lt-LT"/>
              </w:rPr>
            </w:pPr>
            <w:r w:rsidRPr="00970222">
              <w:rPr>
                <w:lang w:eastAsia="lt-LT"/>
              </w:rPr>
              <w:t>48765-2</w:t>
            </w:r>
          </w:p>
        </w:tc>
        <w:tc>
          <w:tcPr>
            <w:tcW w:w="2126" w:type="dxa"/>
          </w:tcPr>
          <w:p w14:paraId="1D3B713A" w14:textId="77777777" w:rsidR="00DD040D" w:rsidRPr="00970222" w:rsidRDefault="00DD040D" w:rsidP="0037732D">
            <w:pPr>
              <w:rPr>
                <w:lang w:eastAsia="lt-LT"/>
              </w:rPr>
            </w:pPr>
            <w:r w:rsidRPr="00970222">
              <w:rPr>
                <w:lang w:eastAsia="lt-LT"/>
              </w:rPr>
              <w:t>http://loinc.org</w:t>
            </w:r>
          </w:p>
        </w:tc>
        <w:tc>
          <w:tcPr>
            <w:tcW w:w="3119" w:type="dxa"/>
          </w:tcPr>
          <w:p w14:paraId="0C737A2B" w14:textId="77777777" w:rsidR="00DD040D" w:rsidRPr="00970222" w:rsidRDefault="00DD040D" w:rsidP="002D2331">
            <w:pPr>
              <w:rPr>
                <w:lang w:eastAsia="lt-LT"/>
              </w:rPr>
            </w:pPr>
            <w:r w:rsidRPr="00970222">
              <w:rPr>
                <w:lang w:eastAsia="lt-LT"/>
              </w:rPr>
              <w:t>Allergies and adverse reactions Document</w:t>
            </w:r>
          </w:p>
        </w:tc>
        <w:tc>
          <w:tcPr>
            <w:tcW w:w="3260" w:type="dxa"/>
          </w:tcPr>
          <w:p w14:paraId="45226AA9" w14:textId="77777777" w:rsidR="00DD040D" w:rsidRPr="00970222" w:rsidRDefault="0069584C" w:rsidP="0037732D">
            <w:pPr>
              <w:rPr>
                <w:lang w:eastAsia="lt-LT"/>
              </w:rPr>
            </w:pPr>
            <w:r w:rsidRPr="00970222">
              <w:rPr>
                <w:lang w:eastAsia="lt-LT"/>
              </w:rPr>
              <w:t>Alergijos.</w:t>
            </w:r>
          </w:p>
        </w:tc>
      </w:tr>
      <w:tr w:rsidR="00DD040D" w:rsidRPr="00970222" w14:paraId="697D600B" w14:textId="77777777" w:rsidTr="00DD040D">
        <w:trPr>
          <w:trHeight w:val="273"/>
        </w:trPr>
        <w:tc>
          <w:tcPr>
            <w:tcW w:w="1526" w:type="dxa"/>
          </w:tcPr>
          <w:p w14:paraId="66CFDAA7" w14:textId="77777777" w:rsidR="00DD040D" w:rsidRPr="00970222" w:rsidRDefault="00DD040D" w:rsidP="0037732D">
            <w:pPr>
              <w:rPr>
                <w:lang w:eastAsia="lt-LT"/>
              </w:rPr>
            </w:pPr>
            <w:r w:rsidRPr="00970222">
              <w:rPr>
                <w:lang w:eastAsia="lt-LT"/>
              </w:rPr>
              <w:t>57080-4</w:t>
            </w:r>
          </w:p>
        </w:tc>
        <w:tc>
          <w:tcPr>
            <w:tcW w:w="2126" w:type="dxa"/>
          </w:tcPr>
          <w:p w14:paraId="4F04156E" w14:textId="77777777" w:rsidR="00DD040D" w:rsidRPr="00970222" w:rsidRDefault="00DD040D" w:rsidP="0037732D">
            <w:pPr>
              <w:rPr>
                <w:lang w:eastAsia="lt-LT"/>
              </w:rPr>
            </w:pPr>
            <w:r w:rsidRPr="00970222">
              <w:rPr>
                <w:lang w:eastAsia="lt-LT"/>
              </w:rPr>
              <w:t>http://loinc.org</w:t>
            </w:r>
          </w:p>
        </w:tc>
        <w:tc>
          <w:tcPr>
            <w:tcW w:w="3119" w:type="dxa"/>
          </w:tcPr>
          <w:p w14:paraId="6AB6F1DA" w14:textId="77777777" w:rsidR="00DD040D" w:rsidRPr="00970222" w:rsidRDefault="00DD040D" w:rsidP="002D2331">
            <w:pPr>
              <w:rPr>
                <w:lang w:eastAsia="lt-LT"/>
              </w:rPr>
            </w:pPr>
            <w:r w:rsidRPr="00970222">
              <w:rPr>
                <w:lang w:eastAsia="lt-LT"/>
              </w:rPr>
              <w:t>Implanted medical device Narrative</w:t>
            </w:r>
          </w:p>
        </w:tc>
        <w:tc>
          <w:tcPr>
            <w:tcW w:w="3260" w:type="dxa"/>
          </w:tcPr>
          <w:p w14:paraId="076930AF" w14:textId="77777777" w:rsidR="00DD040D" w:rsidRPr="00970222" w:rsidRDefault="0069584C" w:rsidP="0037732D">
            <w:pPr>
              <w:rPr>
                <w:lang w:eastAsia="lt-LT"/>
              </w:rPr>
            </w:pPr>
            <w:r w:rsidRPr="00970222">
              <w:rPr>
                <w:lang w:eastAsia="lt-LT"/>
              </w:rPr>
              <w:t>Paciento implantai / naudojami med. įrenginiai.</w:t>
            </w:r>
          </w:p>
        </w:tc>
      </w:tr>
      <w:tr w:rsidR="00DD040D" w:rsidRPr="00970222" w14:paraId="72911A4B" w14:textId="77777777" w:rsidTr="00DD040D">
        <w:trPr>
          <w:trHeight w:val="273"/>
        </w:trPr>
        <w:tc>
          <w:tcPr>
            <w:tcW w:w="1526" w:type="dxa"/>
          </w:tcPr>
          <w:p w14:paraId="09DA883A" w14:textId="77777777" w:rsidR="00DD040D" w:rsidRPr="00970222" w:rsidRDefault="00DD040D" w:rsidP="0037732D">
            <w:pPr>
              <w:rPr>
                <w:lang w:eastAsia="lt-LT"/>
              </w:rPr>
            </w:pPr>
            <w:r w:rsidRPr="00970222">
              <w:rPr>
                <w:lang w:eastAsia="lt-LT"/>
              </w:rPr>
              <w:t>57133-1</w:t>
            </w:r>
          </w:p>
        </w:tc>
        <w:tc>
          <w:tcPr>
            <w:tcW w:w="2126" w:type="dxa"/>
          </w:tcPr>
          <w:p w14:paraId="1FA8C0B6" w14:textId="77777777" w:rsidR="00DD040D" w:rsidRPr="00970222" w:rsidRDefault="00DD040D" w:rsidP="0037732D">
            <w:pPr>
              <w:rPr>
                <w:lang w:eastAsia="lt-LT"/>
              </w:rPr>
            </w:pPr>
            <w:r w:rsidRPr="00970222">
              <w:rPr>
                <w:lang w:eastAsia="lt-LT"/>
              </w:rPr>
              <w:t>http://loinc.org</w:t>
            </w:r>
          </w:p>
        </w:tc>
        <w:tc>
          <w:tcPr>
            <w:tcW w:w="3119" w:type="dxa"/>
          </w:tcPr>
          <w:p w14:paraId="27F5BCF7" w14:textId="77777777" w:rsidR="00DD040D" w:rsidRPr="00970222" w:rsidRDefault="00DD040D" w:rsidP="002D2331">
            <w:pPr>
              <w:rPr>
                <w:lang w:eastAsia="lt-LT"/>
              </w:rPr>
            </w:pPr>
            <w:r w:rsidRPr="00970222">
              <w:rPr>
                <w:lang w:eastAsia="lt-LT"/>
              </w:rPr>
              <w:t>Referral note</w:t>
            </w:r>
          </w:p>
        </w:tc>
        <w:tc>
          <w:tcPr>
            <w:tcW w:w="3260" w:type="dxa"/>
          </w:tcPr>
          <w:p w14:paraId="195F2813" w14:textId="77777777" w:rsidR="00DD040D" w:rsidRPr="00970222" w:rsidRDefault="0069584C" w:rsidP="0037732D">
            <w:pPr>
              <w:rPr>
                <w:lang w:eastAsia="lt-LT"/>
              </w:rPr>
            </w:pPr>
            <w:r w:rsidRPr="00970222">
              <w:rPr>
                <w:lang w:eastAsia="lt-LT"/>
              </w:rPr>
              <w:t>Informacija apie siunčiamą medicininį dokumentą (medicininio dokumento pavadinimas, data).</w:t>
            </w:r>
          </w:p>
        </w:tc>
      </w:tr>
      <w:tr w:rsidR="00DD040D" w:rsidRPr="00970222" w14:paraId="4E6C049E" w14:textId="77777777" w:rsidTr="00DD040D">
        <w:trPr>
          <w:trHeight w:val="273"/>
        </w:trPr>
        <w:tc>
          <w:tcPr>
            <w:tcW w:w="1526" w:type="dxa"/>
          </w:tcPr>
          <w:p w14:paraId="43AAB4B2" w14:textId="77777777" w:rsidR="00DD040D" w:rsidRPr="00970222" w:rsidRDefault="00DD040D" w:rsidP="0037732D">
            <w:pPr>
              <w:rPr>
                <w:lang w:eastAsia="lt-LT"/>
              </w:rPr>
            </w:pPr>
            <w:r w:rsidRPr="00970222">
              <w:rPr>
                <w:lang w:eastAsia="lt-LT"/>
              </w:rPr>
              <w:t>57139-8</w:t>
            </w:r>
          </w:p>
        </w:tc>
        <w:tc>
          <w:tcPr>
            <w:tcW w:w="2126" w:type="dxa"/>
          </w:tcPr>
          <w:p w14:paraId="06E2D77A" w14:textId="77777777" w:rsidR="00DD040D" w:rsidRPr="00970222" w:rsidRDefault="00DD040D" w:rsidP="0037732D">
            <w:pPr>
              <w:rPr>
                <w:lang w:eastAsia="lt-LT"/>
              </w:rPr>
            </w:pPr>
            <w:r w:rsidRPr="00970222">
              <w:rPr>
                <w:lang w:eastAsia="lt-LT"/>
              </w:rPr>
              <w:t>http://loinc.org</w:t>
            </w:r>
          </w:p>
        </w:tc>
        <w:tc>
          <w:tcPr>
            <w:tcW w:w="3119" w:type="dxa"/>
          </w:tcPr>
          <w:p w14:paraId="47710962" w14:textId="77777777" w:rsidR="00DD040D" w:rsidRPr="00970222" w:rsidRDefault="00DD040D" w:rsidP="002D2331">
            <w:pPr>
              <w:rPr>
                <w:lang w:eastAsia="lt-LT"/>
              </w:rPr>
            </w:pPr>
            <w:r w:rsidRPr="00970222">
              <w:rPr>
                <w:lang w:eastAsia="lt-LT"/>
              </w:rPr>
              <w:t>General medicine Referral note</w:t>
            </w:r>
          </w:p>
        </w:tc>
        <w:tc>
          <w:tcPr>
            <w:tcW w:w="3260" w:type="dxa"/>
          </w:tcPr>
          <w:p w14:paraId="5681D8EE" w14:textId="77777777" w:rsidR="00DD040D" w:rsidRPr="00970222" w:rsidRDefault="0069584C" w:rsidP="0037732D">
            <w:pPr>
              <w:rPr>
                <w:lang w:eastAsia="lt-LT"/>
              </w:rPr>
            </w:pPr>
            <w:r w:rsidRPr="00970222">
              <w:rPr>
                <w:lang w:eastAsia="lt-LT"/>
              </w:rPr>
              <w:t>Informacija apie išrašytus siuntimo, laboratorinio arba patologinio tyrimo užsakymo medicininius dokumentus.</w:t>
            </w:r>
          </w:p>
        </w:tc>
      </w:tr>
      <w:tr w:rsidR="00DD040D" w:rsidRPr="00970222" w14:paraId="324A16E8" w14:textId="77777777" w:rsidTr="00DD040D">
        <w:trPr>
          <w:trHeight w:val="273"/>
        </w:trPr>
        <w:tc>
          <w:tcPr>
            <w:tcW w:w="1526" w:type="dxa"/>
          </w:tcPr>
          <w:p w14:paraId="20F9F94B" w14:textId="77777777" w:rsidR="00DD040D" w:rsidRPr="00970222" w:rsidRDefault="00DD040D" w:rsidP="0037732D">
            <w:pPr>
              <w:rPr>
                <w:lang w:eastAsia="lt-LT"/>
              </w:rPr>
            </w:pPr>
            <w:r w:rsidRPr="00970222">
              <w:rPr>
                <w:lang w:eastAsia="lt-LT"/>
              </w:rPr>
              <w:t>57828-6</w:t>
            </w:r>
          </w:p>
        </w:tc>
        <w:tc>
          <w:tcPr>
            <w:tcW w:w="2126" w:type="dxa"/>
          </w:tcPr>
          <w:p w14:paraId="30DD6832" w14:textId="77777777" w:rsidR="00DD040D" w:rsidRPr="00970222" w:rsidRDefault="00DD040D" w:rsidP="0037732D">
            <w:pPr>
              <w:rPr>
                <w:lang w:eastAsia="lt-LT"/>
              </w:rPr>
            </w:pPr>
            <w:r w:rsidRPr="00970222">
              <w:rPr>
                <w:lang w:eastAsia="lt-LT"/>
              </w:rPr>
              <w:t>http://loinc.org</w:t>
            </w:r>
          </w:p>
        </w:tc>
        <w:tc>
          <w:tcPr>
            <w:tcW w:w="3119" w:type="dxa"/>
          </w:tcPr>
          <w:p w14:paraId="38F3179D" w14:textId="77777777" w:rsidR="00DD040D" w:rsidRPr="00970222" w:rsidRDefault="00DD040D" w:rsidP="002D2331">
            <w:pPr>
              <w:rPr>
                <w:lang w:eastAsia="lt-LT"/>
              </w:rPr>
            </w:pPr>
            <w:r w:rsidRPr="00970222">
              <w:rPr>
                <w:lang w:eastAsia="lt-LT"/>
              </w:rPr>
              <w:t>Prescription list</w:t>
            </w:r>
          </w:p>
        </w:tc>
        <w:tc>
          <w:tcPr>
            <w:tcW w:w="3260" w:type="dxa"/>
          </w:tcPr>
          <w:p w14:paraId="60DDA685" w14:textId="77777777" w:rsidR="00DD040D" w:rsidRPr="00970222" w:rsidRDefault="0069584C" w:rsidP="0037732D">
            <w:pPr>
              <w:rPr>
                <w:lang w:eastAsia="lt-LT"/>
              </w:rPr>
            </w:pPr>
            <w:r w:rsidRPr="00970222">
              <w:rPr>
                <w:lang w:eastAsia="lt-LT"/>
              </w:rPr>
              <w:t>Skiriami vaistai ir MPP.</w:t>
            </w:r>
          </w:p>
        </w:tc>
      </w:tr>
      <w:tr w:rsidR="00DD040D" w:rsidRPr="00970222" w14:paraId="5F66752C" w14:textId="77777777" w:rsidTr="00DD040D">
        <w:trPr>
          <w:trHeight w:val="273"/>
        </w:trPr>
        <w:tc>
          <w:tcPr>
            <w:tcW w:w="1526" w:type="dxa"/>
          </w:tcPr>
          <w:p w14:paraId="5F5D8CE9" w14:textId="77777777" w:rsidR="00DD040D" w:rsidRPr="00970222" w:rsidRDefault="00DD040D" w:rsidP="0037732D">
            <w:pPr>
              <w:rPr>
                <w:lang w:eastAsia="lt-LT"/>
              </w:rPr>
            </w:pPr>
            <w:r w:rsidRPr="00970222">
              <w:rPr>
                <w:lang w:eastAsia="lt-LT"/>
              </w:rPr>
              <w:t>59779-9</w:t>
            </w:r>
          </w:p>
        </w:tc>
        <w:tc>
          <w:tcPr>
            <w:tcW w:w="2126" w:type="dxa"/>
          </w:tcPr>
          <w:p w14:paraId="22F39D30" w14:textId="77777777" w:rsidR="00DD040D" w:rsidRPr="00970222" w:rsidRDefault="00DD040D" w:rsidP="0037732D">
            <w:pPr>
              <w:rPr>
                <w:lang w:eastAsia="lt-LT"/>
              </w:rPr>
            </w:pPr>
            <w:r w:rsidRPr="00970222">
              <w:rPr>
                <w:lang w:eastAsia="lt-LT"/>
              </w:rPr>
              <w:t>http://loinc.org</w:t>
            </w:r>
          </w:p>
        </w:tc>
        <w:tc>
          <w:tcPr>
            <w:tcW w:w="3119" w:type="dxa"/>
          </w:tcPr>
          <w:p w14:paraId="76E20C68" w14:textId="77777777" w:rsidR="00DD040D" w:rsidRPr="00970222" w:rsidRDefault="00DD040D" w:rsidP="002D2331">
            <w:pPr>
              <w:rPr>
                <w:lang w:eastAsia="lt-LT"/>
              </w:rPr>
            </w:pPr>
            <w:r w:rsidRPr="00970222">
              <w:rPr>
                <w:lang w:eastAsia="lt-LT"/>
              </w:rPr>
              <w:t>Immunization schedule used</w:t>
            </w:r>
          </w:p>
        </w:tc>
        <w:tc>
          <w:tcPr>
            <w:tcW w:w="3260" w:type="dxa"/>
          </w:tcPr>
          <w:p w14:paraId="5902E70B" w14:textId="77777777" w:rsidR="00DD040D" w:rsidRPr="00970222" w:rsidRDefault="0069584C" w:rsidP="0037732D">
            <w:pPr>
              <w:rPr>
                <w:lang w:eastAsia="lt-LT"/>
              </w:rPr>
            </w:pPr>
            <w:r w:rsidRPr="00970222">
              <w:rPr>
                <w:lang w:eastAsia="lt-LT"/>
              </w:rPr>
              <w:t>Pakartotinių skiepų sąrašas.</w:t>
            </w:r>
          </w:p>
        </w:tc>
      </w:tr>
      <w:tr w:rsidR="00DD040D" w:rsidRPr="00970222" w14:paraId="4E7C801A" w14:textId="77777777" w:rsidTr="00DD040D">
        <w:trPr>
          <w:trHeight w:val="273"/>
        </w:trPr>
        <w:tc>
          <w:tcPr>
            <w:tcW w:w="1526" w:type="dxa"/>
          </w:tcPr>
          <w:p w14:paraId="78AA1390" w14:textId="77777777" w:rsidR="00DD040D" w:rsidRPr="00970222" w:rsidRDefault="00DD040D" w:rsidP="0037732D">
            <w:pPr>
              <w:rPr>
                <w:lang w:eastAsia="lt-LT"/>
              </w:rPr>
            </w:pPr>
            <w:r w:rsidRPr="00970222">
              <w:rPr>
                <w:lang w:eastAsia="lt-LT"/>
              </w:rPr>
              <w:t>65842-7</w:t>
            </w:r>
          </w:p>
        </w:tc>
        <w:tc>
          <w:tcPr>
            <w:tcW w:w="2126" w:type="dxa"/>
          </w:tcPr>
          <w:p w14:paraId="2FBD81CF" w14:textId="77777777" w:rsidR="00DD040D" w:rsidRPr="00970222" w:rsidRDefault="00DD040D" w:rsidP="0037732D">
            <w:pPr>
              <w:rPr>
                <w:lang w:eastAsia="lt-LT"/>
              </w:rPr>
            </w:pPr>
            <w:r w:rsidRPr="00970222">
              <w:rPr>
                <w:lang w:eastAsia="lt-LT"/>
              </w:rPr>
              <w:t>http://loinc.org</w:t>
            </w:r>
          </w:p>
        </w:tc>
        <w:tc>
          <w:tcPr>
            <w:tcW w:w="3119" w:type="dxa"/>
          </w:tcPr>
          <w:p w14:paraId="1429BDD7" w14:textId="77777777" w:rsidR="00DD040D" w:rsidRPr="00970222" w:rsidRDefault="00DD040D" w:rsidP="002D2331">
            <w:pPr>
              <w:rPr>
                <w:lang w:eastAsia="lt-LT"/>
              </w:rPr>
            </w:pPr>
            <w:r w:rsidRPr="00970222">
              <w:rPr>
                <w:lang w:eastAsia="lt-LT"/>
              </w:rPr>
              <w:t>Acceptance status</w:t>
            </w:r>
          </w:p>
        </w:tc>
        <w:tc>
          <w:tcPr>
            <w:tcW w:w="3260" w:type="dxa"/>
          </w:tcPr>
          <w:p w14:paraId="20649A34" w14:textId="77777777" w:rsidR="00DD040D" w:rsidRPr="00970222" w:rsidRDefault="0069584C" w:rsidP="0037732D">
            <w:pPr>
              <w:rPr>
                <w:lang w:eastAsia="lt-LT"/>
              </w:rPr>
            </w:pPr>
            <w:r w:rsidRPr="00970222">
              <w:rPr>
                <w:lang w:eastAsia="lt-LT"/>
              </w:rPr>
              <w:t>Nurodo skyrimo (Order) būsenos pakeitimo OrderResponse resursą (-us).</w:t>
            </w:r>
          </w:p>
        </w:tc>
      </w:tr>
      <w:tr w:rsidR="00DD040D" w:rsidRPr="00970222" w14:paraId="0AE1A620" w14:textId="77777777" w:rsidTr="00DD040D">
        <w:trPr>
          <w:trHeight w:val="273"/>
        </w:trPr>
        <w:tc>
          <w:tcPr>
            <w:tcW w:w="1526" w:type="dxa"/>
          </w:tcPr>
          <w:p w14:paraId="194B3CAA" w14:textId="77777777" w:rsidR="00DD040D" w:rsidRPr="00970222" w:rsidRDefault="00DD040D" w:rsidP="0037732D">
            <w:pPr>
              <w:rPr>
                <w:lang w:eastAsia="lt-LT"/>
              </w:rPr>
            </w:pPr>
            <w:r w:rsidRPr="00970222">
              <w:rPr>
                <w:lang w:eastAsia="lt-LT"/>
              </w:rPr>
              <w:t>8690-0</w:t>
            </w:r>
          </w:p>
        </w:tc>
        <w:tc>
          <w:tcPr>
            <w:tcW w:w="2126" w:type="dxa"/>
          </w:tcPr>
          <w:p w14:paraId="766309B7" w14:textId="77777777" w:rsidR="00DD040D" w:rsidRPr="00970222" w:rsidRDefault="00DD040D" w:rsidP="0037732D">
            <w:pPr>
              <w:rPr>
                <w:lang w:eastAsia="lt-LT"/>
              </w:rPr>
            </w:pPr>
            <w:r w:rsidRPr="00970222">
              <w:rPr>
                <w:lang w:eastAsia="lt-LT"/>
              </w:rPr>
              <w:t>http://loinc.org</w:t>
            </w:r>
          </w:p>
        </w:tc>
        <w:tc>
          <w:tcPr>
            <w:tcW w:w="3119" w:type="dxa"/>
          </w:tcPr>
          <w:p w14:paraId="5078A804" w14:textId="77777777" w:rsidR="00DD040D" w:rsidRPr="00970222" w:rsidRDefault="00DD040D" w:rsidP="002D2331">
            <w:pPr>
              <w:rPr>
                <w:lang w:eastAsia="lt-LT"/>
              </w:rPr>
            </w:pPr>
            <w:r w:rsidRPr="00970222">
              <w:rPr>
                <w:lang w:eastAsia="lt-LT"/>
              </w:rPr>
              <w:t>History of surgical procedures</w:t>
            </w:r>
          </w:p>
        </w:tc>
        <w:tc>
          <w:tcPr>
            <w:tcW w:w="3260" w:type="dxa"/>
          </w:tcPr>
          <w:p w14:paraId="3FD28914" w14:textId="77777777" w:rsidR="00DD040D" w:rsidRPr="00970222" w:rsidRDefault="0069584C" w:rsidP="0037732D">
            <w:pPr>
              <w:rPr>
                <w:lang w:eastAsia="lt-LT"/>
              </w:rPr>
            </w:pPr>
            <w:r w:rsidRPr="00970222">
              <w:rPr>
                <w:lang w:eastAsia="lt-LT"/>
              </w:rPr>
              <w:t>Chirurginės procedūros (per pastaruosius 6 mėnesius).</w:t>
            </w:r>
          </w:p>
        </w:tc>
      </w:tr>
    </w:tbl>
    <w:p w14:paraId="0DAED5A5" w14:textId="77777777" w:rsidR="008F25EB" w:rsidRPr="00970222" w:rsidRDefault="008F25EB" w:rsidP="002C20D4">
      <w:pPr>
        <w:pStyle w:val="Heading3"/>
        <w:jc w:val="left"/>
        <w:rPr>
          <w:lang w:eastAsia="lt-LT"/>
        </w:rPr>
      </w:pPr>
      <w:bookmarkStart w:id="179" w:name="_e0da29fe25764d237642b62355bc49aa"/>
      <w:bookmarkStart w:id="180" w:name="_Toc117858125"/>
      <w:r w:rsidRPr="00970222">
        <w:rPr>
          <w:lang w:eastAsia="lt-LT"/>
        </w:rPr>
        <w:t>list-empty-reason</w:t>
      </w:r>
      <w:bookmarkEnd w:id="179"/>
      <w:r w:rsidR="002C20D4" w:rsidRPr="00970222">
        <w:rPr>
          <w:lang w:eastAsia="lt-LT"/>
        </w:rPr>
        <w:t xml:space="preserve"> : Tuščio sąrašo priežasčių sąrašas</w:t>
      </w:r>
      <w:bookmarkEnd w:id="180"/>
    </w:p>
    <w:p w14:paraId="0746E161" w14:textId="77777777" w:rsidR="00C035AD" w:rsidRPr="00970222" w:rsidRDefault="000A1DBA" w:rsidP="005E62DF">
      <w:pPr>
        <w:ind w:firstLine="720"/>
        <w:jc w:val="left"/>
        <w:rPr>
          <w:lang w:eastAsia="lt-LT"/>
        </w:rPr>
      </w:pPr>
      <w:r w:rsidRPr="00970222">
        <w:rPr>
          <w:lang w:eastAsia="lt-LT"/>
        </w:rPr>
        <w:t>Tuščio FHIR resursų sąrašo (List) priežastys.</w:t>
      </w:r>
    </w:p>
    <w:p w14:paraId="4540EFD3"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673D4439"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lasifikatorių_adresas]/list-empty-reason</w:t>
      </w:r>
    </w:p>
    <w:p w14:paraId="346F1EFE" w14:textId="7A671073"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62</w:t>
      </w:r>
      <w:r w:rsidR="0090482C" w:rsidRPr="00970222">
        <w:fldChar w:fldCharType="end"/>
      </w:r>
      <w:r w:rsidRPr="00970222">
        <w:t xml:space="preserve"> Klasifikatoriaus list-empty-reason reikšmės</w:t>
      </w:r>
    </w:p>
    <w:tbl>
      <w:tblPr>
        <w:tblStyle w:val="DocumentTable"/>
        <w:tblW w:w="10031" w:type="dxa"/>
        <w:tblLayout w:type="fixed"/>
        <w:tblLook w:val="04A0" w:firstRow="1" w:lastRow="0" w:firstColumn="1" w:lastColumn="0" w:noHBand="0" w:noVBand="1"/>
      </w:tblPr>
      <w:tblGrid>
        <w:gridCol w:w="1526"/>
        <w:gridCol w:w="2126"/>
        <w:gridCol w:w="3119"/>
        <w:gridCol w:w="3260"/>
      </w:tblGrid>
      <w:tr w:rsidR="00DD040D" w:rsidRPr="00970222" w14:paraId="0BBEF892" w14:textId="77777777" w:rsidTr="00DD040D">
        <w:trPr>
          <w:cnfStyle w:val="100000000000" w:firstRow="1" w:lastRow="0" w:firstColumn="0" w:lastColumn="0" w:oddVBand="0" w:evenVBand="0" w:oddHBand="0" w:evenHBand="0" w:firstRowFirstColumn="0" w:firstRowLastColumn="0" w:lastRowFirstColumn="0" w:lastRowLastColumn="0"/>
          <w:trHeight w:val="76"/>
        </w:trPr>
        <w:tc>
          <w:tcPr>
            <w:tcW w:w="1526" w:type="dxa"/>
          </w:tcPr>
          <w:p w14:paraId="2604B969" w14:textId="77777777" w:rsidR="00DD040D" w:rsidRPr="00970222" w:rsidRDefault="00DD040D" w:rsidP="0037732D">
            <w:pPr>
              <w:spacing w:after="96"/>
              <w:rPr>
                <w:lang w:eastAsia="lt-LT"/>
              </w:rPr>
            </w:pPr>
            <w:r w:rsidRPr="00970222">
              <w:rPr>
                <w:lang w:eastAsia="lt-LT"/>
              </w:rPr>
              <w:t>Kodas (code)</w:t>
            </w:r>
          </w:p>
        </w:tc>
        <w:tc>
          <w:tcPr>
            <w:tcW w:w="2126" w:type="dxa"/>
          </w:tcPr>
          <w:p w14:paraId="1E49C165" w14:textId="77777777" w:rsidR="00DD040D" w:rsidRPr="00970222" w:rsidRDefault="00DD040D" w:rsidP="0037732D">
            <w:pPr>
              <w:spacing w:after="96"/>
              <w:rPr>
                <w:lang w:eastAsia="lt-LT"/>
              </w:rPr>
            </w:pPr>
            <w:r w:rsidRPr="00970222">
              <w:rPr>
                <w:lang w:eastAsia="lt-LT"/>
              </w:rPr>
              <w:t>Sistema (system)</w:t>
            </w:r>
          </w:p>
        </w:tc>
        <w:tc>
          <w:tcPr>
            <w:tcW w:w="3119" w:type="dxa"/>
          </w:tcPr>
          <w:p w14:paraId="0E8D07C7" w14:textId="77777777" w:rsidR="00DD040D" w:rsidRPr="00970222" w:rsidRDefault="00DD040D" w:rsidP="0037732D">
            <w:pPr>
              <w:spacing w:after="96"/>
              <w:rPr>
                <w:lang w:eastAsia="lt-LT"/>
              </w:rPr>
            </w:pPr>
            <w:r w:rsidRPr="00970222">
              <w:rPr>
                <w:lang w:eastAsia="lt-LT"/>
              </w:rPr>
              <w:t>Rodomas tekstas (Display)</w:t>
            </w:r>
          </w:p>
        </w:tc>
        <w:tc>
          <w:tcPr>
            <w:tcW w:w="3260" w:type="dxa"/>
          </w:tcPr>
          <w:p w14:paraId="537006BA" w14:textId="77777777" w:rsidR="00DD040D" w:rsidRPr="00970222" w:rsidRDefault="00DD040D" w:rsidP="0037732D">
            <w:pPr>
              <w:spacing w:after="96"/>
              <w:rPr>
                <w:lang w:eastAsia="lt-LT"/>
              </w:rPr>
            </w:pPr>
            <w:r w:rsidRPr="00970222">
              <w:rPr>
                <w:lang w:eastAsia="lt-LT"/>
              </w:rPr>
              <w:t>Aprašymas</w:t>
            </w:r>
          </w:p>
        </w:tc>
      </w:tr>
      <w:tr w:rsidR="00DD040D" w:rsidRPr="00970222" w14:paraId="24E126CA" w14:textId="77777777" w:rsidTr="00DD040D">
        <w:trPr>
          <w:trHeight w:val="273"/>
        </w:trPr>
        <w:tc>
          <w:tcPr>
            <w:tcW w:w="1526" w:type="dxa"/>
          </w:tcPr>
          <w:p w14:paraId="3852BB34" w14:textId="77777777" w:rsidR="00DD040D" w:rsidRPr="00970222" w:rsidRDefault="00DD040D" w:rsidP="0037732D">
            <w:pPr>
              <w:rPr>
                <w:lang w:eastAsia="lt-LT"/>
              </w:rPr>
            </w:pPr>
            <w:r w:rsidRPr="00970222">
              <w:rPr>
                <w:lang w:eastAsia="lt-LT"/>
              </w:rPr>
              <w:t>nilknown</w:t>
            </w:r>
          </w:p>
        </w:tc>
        <w:tc>
          <w:tcPr>
            <w:tcW w:w="2126" w:type="dxa"/>
          </w:tcPr>
          <w:p w14:paraId="58E47C47" w14:textId="77777777" w:rsidR="00DD040D" w:rsidRPr="00970222" w:rsidRDefault="00DD040D" w:rsidP="0037732D">
            <w:pPr>
              <w:rPr>
                <w:lang w:eastAsia="lt-LT"/>
              </w:rPr>
            </w:pPr>
            <w:r w:rsidRPr="00970222">
              <w:rPr>
                <w:lang w:eastAsia="lt-LT"/>
              </w:rPr>
              <w:t>http://hl7.org/fhir/list-empty-reason</w:t>
            </w:r>
          </w:p>
        </w:tc>
        <w:tc>
          <w:tcPr>
            <w:tcW w:w="3119" w:type="dxa"/>
          </w:tcPr>
          <w:p w14:paraId="50808715" w14:textId="77777777" w:rsidR="00DD040D" w:rsidRPr="00970222" w:rsidRDefault="00DD040D" w:rsidP="002D2331">
            <w:pPr>
              <w:rPr>
                <w:lang w:eastAsia="lt-LT"/>
              </w:rPr>
            </w:pPr>
            <w:r w:rsidRPr="00970222">
              <w:rPr>
                <w:lang w:eastAsia="lt-LT"/>
              </w:rPr>
              <w:t>Nil Known</w:t>
            </w:r>
          </w:p>
        </w:tc>
        <w:tc>
          <w:tcPr>
            <w:tcW w:w="3260" w:type="dxa"/>
          </w:tcPr>
          <w:p w14:paraId="6DCB21EB" w14:textId="77777777" w:rsidR="00DD040D" w:rsidRPr="00970222" w:rsidRDefault="0069584C" w:rsidP="0037732D">
            <w:pPr>
              <w:rPr>
                <w:lang w:eastAsia="lt-LT"/>
              </w:rPr>
            </w:pPr>
            <w:r w:rsidRPr="00970222">
              <w:rPr>
                <w:lang w:eastAsia="lt-LT"/>
              </w:rPr>
              <w:t>Tuščio sąrašo priežastis, nurodanti, kad atlikus paciento apklausą ne buvo nustatyta tinkančių įtraukti į šį sąrašą elementų. Pavyzdžiui, pacientui pareiškus, kad jis neturi jokių jam žinomų alergijų.</w:t>
            </w:r>
          </w:p>
        </w:tc>
      </w:tr>
    </w:tbl>
    <w:p w14:paraId="6C99D4F1" w14:textId="77777777" w:rsidR="008F25EB" w:rsidRPr="00970222" w:rsidRDefault="008F25EB" w:rsidP="002C20D4">
      <w:pPr>
        <w:pStyle w:val="Heading3"/>
        <w:jc w:val="left"/>
        <w:rPr>
          <w:lang w:eastAsia="lt-LT"/>
        </w:rPr>
      </w:pPr>
      <w:bookmarkStart w:id="181" w:name="_1f5d62a2ff89f23850e339138e3d03a1"/>
      <w:bookmarkStart w:id="182" w:name="_Toc117858126"/>
      <w:r w:rsidRPr="00970222">
        <w:rPr>
          <w:lang w:eastAsia="lt-LT"/>
        </w:rPr>
        <w:t>list-mode</w:t>
      </w:r>
      <w:bookmarkEnd w:id="181"/>
      <w:r w:rsidR="002C20D4" w:rsidRPr="00970222">
        <w:rPr>
          <w:lang w:eastAsia="lt-LT"/>
        </w:rPr>
        <w:t xml:space="preserve"> : Resursų sarašo būsenos</w:t>
      </w:r>
      <w:bookmarkEnd w:id="182"/>
    </w:p>
    <w:p w14:paraId="648B1F47" w14:textId="77777777" w:rsidR="00C035AD" w:rsidRPr="00970222" w:rsidRDefault="000A1DBA" w:rsidP="005E62DF">
      <w:pPr>
        <w:ind w:firstLine="720"/>
        <w:jc w:val="left"/>
        <w:rPr>
          <w:lang w:eastAsia="lt-LT"/>
        </w:rPr>
      </w:pPr>
      <w:r w:rsidRPr="00970222">
        <w:rPr>
          <w:lang w:eastAsia="lt-LT"/>
        </w:rPr>
        <w:t xml:space="preserve"> FHIR resursų sąrašo (List) būsenos.</w:t>
      </w:r>
    </w:p>
    <w:p w14:paraId="483BDF34"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3BEEA3C2"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lasifikatorių_adresas]/list-mode</w:t>
      </w:r>
    </w:p>
    <w:p w14:paraId="4D0D2976" w14:textId="4BD5A6B3" w:rsidR="0052431C" w:rsidRPr="00970222" w:rsidRDefault="0052431C" w:rsidP="00B57139">
      <w:pPr>
        <w:pStyle w:val="Caption"/>
        <w:rPr>
          <w:lang w:eastAsia="lt-LT"/>
        </w:rPr>
      </w:pPr>
      <w:r w:rsidRPr="00970222">
        <w:lastRenderedPageBreak/>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63</w:t>
      </w:r>
      <w:r w:rsidR="0090482C" w:rsidRPr="00970222">
        <w:fldChar w:fldCharType="end"/>
      </w:r>
      <w:r w:rsidRPr="00970222">
        <w:t xml:space="preserve"> Klasifikatoriaus list-mode reikšmės</w:t>
      </w:r>
    </w:p>
    <w:tbl>
      <w:tblPr>
        <w:tblStyle w:val="DocumentTable"/>
        <w:tblW w:w="0" w:type="auto"/>
        <w:tblLayout w:type="fixed"/>
        <w:tblLook w:val="04A0" w:firstRow="1" w:lastRow="0" w:firstColumn="1" w:lastColumn="0" w:noHBand="0" w:noVBand="1"/>
      </w:tblPr>
      <w:tblGrid>
        <w:gridCol w:w="2376"/>
        <w:gridCol w:w="7630"/>
      </w:tblGrid>
      <w:tr w:rsidR="005776C8" w:rsidRPr="00970222" w14:paraId="113AE4D0" w14:textId="77777777" w:rsidTr="0009590B">
        <w:trPr>
          <w:cnfStyle w:val="100000000000" w:firstRow="1" w:lastRow="0" w:firstColumn="0" w:lastColumn="0" w:oddVBand="0" w:evenVBand="0" w:oddHBand="0" w:evenHBand="0" w:firstRowFirstColumn="0" w:firstRowLastColumn="0" w:lastRowFirstColumn="0" w:lastRowLastColumn="0"/>
        </w:trPr>
        <w:tc>
          <w:tcPr>
            <w:tcW w:w="2376" w:type="dxa"/>
          </w:tcPr>
          <w:p w14:paraId="0CFC617F" w14:textId="77777777" w:rsidR="005776C8" w:rsidRPr="00970222" w:rsidRDefault="005776C8" w:rsidP="0037732D">
            <w:pPr>
              <w:spacing w:after="96"/>
              <w:rPr>
                <w:lang w:eastAsia="lt-LT"/>
              </w:rPr>
            </w:pPr>
            <w:r w:rsidRPr="00970222">
              <w:rPr>
                <w:lang w:eastAsia="lt-LT"/>
              </w:rPr>
              <w:t>Reikšmė</w:t>
            </w:r>
          </w:p>
        </w:tc>
        <w:tc>
          <w:tcPr>
            <w:tcW w:w="7630" w:type="dxa"/>
          </w:tcPr>
          <w:p w14:paraId="4934FF81" w14:textId="77777777" w:rsidR="005776C8" w:rsidRPr="00970222" w:rsidRDefault="005776C8" w:rsidP="0037732D">
            <w:pPr>
              <w:spacing w:after="96"/>
              <w:rPr>
                <w:lang w:eastAsia="lt-LT"/>
              </w:rPr>
            </w:pPr>
            <w:r w:rsidRPr="00970222">
              <w:rPr>
                <w:lang w:eastAsia="lt-LT"/>
              </w:rPr>
              <w:t>Aprašymas</w:t>
            </w:r>
          </w:p>
        </w:tc>
      </w:tr>
      <w:tr w:rsidR="005776C8" w:rsidRPr="00970222" w14:paraId="3087D7D3" w14:textId="77777777" w:rsidTr="0009590B">
        <w:tc>
          <w:tcPr>
            <w:tcW w:w="2376" w:type="dxa"/>
          </w:tcPr>
          <w:p w14:paraId="1B68B716" w14:textId="77777777" w:rsidR="005776C8" w:rsidRPr="00970222" w:rsidRDefault="005776C8" w:rsidP="009F4B9A">
            <w:pPr>
              <w:jc w:val="left"/>
              <w:rPr>
                <w:lang w:eastAsia="lt-LT"/>
              </w:rPr>
            </w:pPr>
            <w:r w:rsidRPr="00970222">
              <w:rPr>
                <w:lang w:eastAsia="lt-LT"/>
              </w:rPr>
              <w:t>working</w:t>
            </w:r>
          </w:p>
        </w:tc>
        <w:tc>
          <w:tcPr>
            <w:tcW w:w="7630" w:type="dxa"/>
          </w:tcPr>
          <w:p w14:paraId="1B449153" w14:textId="77777777" w:rsidR="005776C8" w:rsidRPr="00970222" w:rsidRDefault="005776C8" w:rsidP="0037732D">
            <w:pPr>
              <w:rPr>
                <w:lang w:eastAsia="lt-LT"/>
              </w:rPr>
            </w:pPr>
            <w:r w:rsidRPr="00970222">
              <w:rPr>
                <w:lang w:eastAsia="lt-LT"/>
              </w:rPr>
              <w:t>Standartinis sąrašo režimas (naudojamas pagal nutylėjimą).</w:t>
            </w:r>
          </w:p>
        </w:tc>
      </w:tr>
    </w:tbl>
    <w:p w14:paraId="666F75BE" w14:textId="77777777" w:rsidR="008F25EB" w:rsidRPr="00970222" w:rsidRDefault="008F25EB" w:rsidP="002C20D4">
      <w:pPr>
        <w:pStyle w:val="Heading3"/>
        <w:jc w:val="left"/>
        <w:rPr>
          <w:lang w:eastAsia="lt-LT"/>
        </w:rPr>
      </w:pPr>
      <w:bookmarkStart w:id="183" w:name="_743f92bc87ee93f7f7e9240e6a76fde6"/>
      <w:bookmarkStart w:id="184" w:name="_Toc117858127"/>
      <w:r w:rsidRPr="00970222">
        <w:rPr>
          <w:lang w:eastAsia="lt-LT"/>
        </w:rPr>
        <w:t>litas-points-relationship</w:t>
      </w:r>
      <w:bookmarkEnd w:id="183"/>
      <w:r w:rsidR="002C20D4" w:rsidRPr="00970222">
        <w:rPr>
          <w:lang w:eastAsia="lt-LT"/>
        </w:rPr>
        <w:t xml:space="preserve"> : Lito/balo santykių klasifikatorius</w:t>
      </w:r>
      <w:bookmarkEnd w:id="184"/>
    </w:p>
    <w:p w14:paraId="5D04EDC9" w14:textId="77777777" w:rsidR="00C035AD" w:rsidRPr="00970222" w:rsidRDefault="000A1DBA" w:rsidP="005E62DF">
      <w:pPr>
        <w:ind w:firstLine="720"/>
        <w:jc w:val="left"/>
        <w:rPr>
          <w:lang w:eastAsia="lt-LT"/>
        </w:rPr>
      </w:pPr>
      <w:r w:rsidRPr="00970222">
        <w:rPr>
          <w:lang w:eastAsia="lt-LT"/>
        </w:rPr>
        <w:t>Lito/balo santykių klasifikatorius.</w:t>
      </w:r>
    </w:p>
    <w:p w14:paraId="21232A36"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5D172C90"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lasifikatorių_adresas]/litas-points-relationship</w:t>
      </w:r>
    </w:p>
    <w:p w14:paraId="5D156D13" w14:textId="77777777" w:rsidR="008F25EB" w:rsidRPr="00970222" w:rsidRDefault="008F25EB" w:rsidP="002C20D4">
      <w:pPr>
        <w:pStyle w:val="Heading3"/>
        <w:jc w:val="left"/>
        <w:rPr>
          <w:lang w:eastAsia="lt-LT"/>
        </w:rPr>
      </w:pPr>
      <w:bookmarkStart w:id="185" w:name="_717562ead169b4a6f023ca721936734f"/>
      <w:bookmarkStart w:id="186" w:name="_Toc117858128"/>
      <w:r w:rsidRPr="00970222">
        <w:rPr>
          <w:lang w:eastAsia="lt-LT"/>
        </w:rPr>
        <w:t>marital-status</w:t>
      </w:r>
      <w:bookmarkEnd w:id="185"/>
      <w:r w:rsidR="002C20D4" w:rsidRPr="00970222">
        <w:rPr>
          <w:lang w:eastAsia="lt-LT"/>
        </w:rPr>
        <w:t xml:space="preserve"> : Šeiminės padėties klasifikatorius</w:t>
      </w:r>
      <w:bookmarkEnd w:id="186"/>
    </w:p>
    <w:p w14:paraId="1A0646CC" w14:textId="77777777" w:rsidR="00C035AD" w:rsidRPr="00970222" w:rsidRDefault="000A1DBA" w:rsidP="005E62DF">
      <w:pPr>
        <w:ind w:firstLine="720"/>
        <w:jc w:val="left"/>
        <w:rPr>
          <w:lang w:eastAsia="lt-LT"/>
        </w:rPr>
      </w:pPr>
      <w:r w:rsidRPr="00970222">
        <w:rPr>
          <w:lang w:eastAsia="lt-LT"/>
        </w:rPr>
        <w:t>Šeiminės padėties klasifikatorius.</w:t>
      </w:r>
    </w:p>
    <w:p w14:paraId="7DD6D23A"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354BFE45"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lasifikatorių_adresas]/marital-status</w:t>
      </w:r>
    </w:p>
    <w:p w14:paraId="3F667901" w14:textId="04F57BE3"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64</w:t>
      </w:r>
      <w:r w:rsidR="0090482C" w:rsidRPr="00970222">
        <w:fldChar w:fldCharType="end"/>
      </w:r>
      <w:r w:rsidRPr="00970222">
        <w:t xml:space="preserve"> Klasifikatoriaus marital-status reikšmės</w:t>
      </w:r>
    </w:p>
    <w:tbl>
      <w:tblPr>
        <w:tblStyle w:val="DocumentTable"/>
        <w:tblW w:w="10031" w:type="dxa"/>
        <w:tblLayout w:type="fixed"/>
        <w:tblLook w:val="04A0" w:firstRow="1" w:lastRow="0" w:firstColumn="1" w:lastColumn="0" w:noHBand="0" w:noVBand="1"/>
      </w:tblPr>
      <w:tblGrid>
        <w:gridCol w:w="1526"/>
        <w:gridCol w:w="2126"/>
        <w:gridCol w:w="3119"/>
        <w:gridCol w:w="3260"/>
      </w:tblGrid>
      <w:tr w:rsidR="00DD040D" w:rsidRPr="00970222" w14:paraId="7369BB2A" w14:textId="77777777" w:rsidTr="00DD040D">
        <w:trPr>
          <w:cnfStyle w:val="100000000000" w:firstRow="1" w:lastRow="0" w:firstColumn="0" w:lastColumn="0" w:oddVBand="0" w:evenVBand="0" w:oddHBand="0" w:evenHBand="0" w:firstRowFirstColumn="0" w:firstRowLastColumn="0" w:lastRowFirstColumn="0" w:lastRowLastColumn="0"/>
          <w:trHeight w:val="76"/>
        </w:trPr>
        <w:tc>
          <w:tcPr>
            <w:tcW w:w="1526" w:type="dxa"/>
          </w:tcPr>
          <w:p w14:paraId="593CF055" w14:textId="77777777" w:rsidR="00DD040D" w:rsidRPr="00970222" w:rsidRDefault="00DD040D" w:rsidP="0037732D">
            <w:pPr>
              <w:spacing w:after="96"/>
              <w:rPr>
                <w:lang w:eastAsia="lt-LT"/>
              </w:rPr>
            </w:pPr>
            <w:r w:rsidRPr="00970222">
              <w:rPr>
                <w:lang w:eastAsia="lt-LT"/>
              </w:rPr>
              <w:t>Kodas (code)</w:t>
            </w:r>
          </w:p>
        </w:tc>
        <w:tc>
          <w:tcPr>
            <w:tcW w:w="2126" w:type="dxa"/>
          </w:tcPr>
          <w:p w14:paraId="11DCC5F9" w14:textId="77777777" w:rsidR="00DD040D" w:rsidRPr="00970222" w:rsidRDefault="00DD040D" w:rsidP="0037732D">
            <w:pPr>
              <w:spacing w:after="96"/>
              <w:rPr>
                <w:lang w:eastAsia="lt-LT"/>
              </w:rPr>
            </w:pPr>
            <w:r w:rsidRPr="00970222">
              <w:rPr>
                <w:lang w:eastAsia="lt-LT"/>
              </w:rPr>
              <w:t>Sistema (system)</w:t>
            </w:r>
          </w:p>
        </w:tc>
        <w:tc>
          <w:tcPr>
            <w:tcW w:w="3119" w:type="dxa"/>
          </w:tcPr>
          <w:p w14:paraId="5DA393CF" w14:textId="77777777" w:rsidR="00DD040D" w:rsidRPr="00970222" w:rsidRDefault="00DD040D" w:rsidP="0037732D">
            <w:pPr>
              <w:spacing w:after="96"/>
              <w:rPr>
                <w:lang w:eastAsia="lt-LT"/>
              </w:rPr>
            </w:pPr>
            <w:r w:rsidRPr="00970222">
              <w:rPr>
                <w:lang w:eastAsia="lt-LT"/>
              </w:rPr>
              <w:t>Rodomas tekstas (Display)</w:t>
            </w:r>
          </w:p>
        </w:tc>
        <w:tc>
          <w:tcPr>
            <w:tcW w:w="3260" w:type="dxa"/>
          </w:tcPr>
          <w:p w14:paraId="676A486F" w14:textId="77777777" w:rsidR="00DD040D" w:rsidRPr="00970222" w:rsidRDefault="00DD040D" w:rsidP="0037732D">
            <w:pPr>
              <w:spacing w:after="96"/>
              <w:rPr>
                <w:lang w:eastAsia="lt-LT"/>
              </w:rPr>
            </w:pPr>
            <w:r w:rsidRPr="00970222">
              <w:rPr>
                <w:lang w:eastAsia="lt-LT"/>
              </w:rPr>
              <w:t>Aprašymas</w:t>
            </w:r>
          </w:p>
        </w:tc>
      </w:tr>
      <w:tr w:rsidR="00DD040D" w:rsidRPr="00970222" w14:paraId="5F32545E" w14:textId="77777777" w:rsidTr="00DD040D">
        <w:trPr>
          <w:trHeight w:val="273"/>
        </w:trPr>
        <w:tc>
          <w:tcPr>
            <w:tcW w:w="1526" w:type="dxa"/>
          </w:tcPr>
          <w:p w14:paraId="3A3E293A" w14:textId="77777777" w:rsidR="00DD040D" w:rsidRPr="00970222" w:rsidRDefault="00DD040D" w:rsidP="0037732D">
            <w:pPr>
              <w:rPr>
                <w:lang w:eastAsia="lt-LT"/>
              </w:rPr>
            </w:pPr>
            <w:r w:rsidRPr="00970222">
              <w:rPr>
                <w:lang w:eastAsia="lt-LT"/>
              </w:rPr>
              <w:t>D</w:t>
            </w:r>
          </w:p>
        </w:tc>
        <w:tc>
          <w:tcPr>
            <w:tcW w:w="2126" w:type="dxa"/>
          </w:tcPr>
          <w:p w14:paraId="7DC0705B" w14:textId="77777777" w:rsidR="00DD040D" w:rsidRPr="00970222" w:rsidRDefault="00DD040D" w:rsidP="0037732D">
            <w:pPr>
              <w:rPr>
                <w:lang w:eastAsia="lt-LT"/>
              </w:rPr>
            </w:pPr>
            <w:r w:rsidRPr="00970222">
              <w:rPr>
                <w:lang w:eastAsia="lt-LT"/>
              </w:rPr>
              <w:t>http://hl7.org/fhir/marital-status</w:t>
            </w:r>
          </w:p>
        </w:tc>
        <w:tc>
          <w:tcPr>
            <w:tcW w:w="3119" w:type="dxa"/>
          </w:tcPr>
          <w:p w14:paraId="5AA34E8A" w14:textId="77777777" w:rsidR="00DD040D" w:rsidRPr="00970222" w:rsidRDefault="00DD040D" w:rsidP="002D2331">
            <w:pPr>
              <w:rPr>
                <w:lang w:eastAsia="lt-LT"/>
              </w:rPr>
            </w:pPr>
            <w:r w:rsidRPr="00970222">
              <w:rPr>
                <w:lang w:eastAsia="lt-LT"/>
              </w:rPr>
              <w:t>Išsiskyręs / Išsiskyrusi</w:t>
            </w:r>
          </w:p>
        </w:tc>
        <w:tc>
          <w:tcPr>
            <w:tcW w:w="3260" w:type="dxa"/>
          </w:tcPr>
          <w:p w14:paraId="4608EB29" w14:textId="77777777" w:rsidR="00DD040D" w:rsidRPr="00970222" w:rsidRDefault="0069584C" w:rsidP="0037732D">
            <w:pPr>
              <w:rPr>
                <w:lang w:eastAsia="lt-LT"/>
              </w:rPr>
            </w:pPr>
            <w:r w:rsidRPr="00970222">
              <w:rPr>
                <w:lang w:eastAsia="lt-LT"/>
              </w:rPr>
              <w:t>-</w:t>
            </w:r>
          </w:p>
        </w:tc>
      </w:tr>
      <w:tr w:rsidR="00DD040D" w:rsidRPr="00970222" w14:paraId="13AC20C0" w14:textId="77777777" w:rsidTr="00DD040D">
        <w:trPr>
          <w:trHeight w:val="273"/>
        </w:trPr>
        <w:tc>
          <w:tcPr>
            <w:tcW w:w="1526" w:type="dxa"/>
          </w:tcPr>
          <w:p w14:paraId="28DB7723" w14:textId="77777777" w:rsidR="00DD040D" w:rsidRPr="00970222" w:rsidRDefault="00DD040D" w:rsidP="0037732D">
            <w:pPr>
              <w:rPr>
                <w:lang w:eastAsia="lt-LT"/>
              </w:rPr>
            </w:pPr>
            <w:r w:rsidRPr="00970222">
              <w:rPr>
                <w:lang w:eastAsia="lt-LT"/>
              </w:rPr>
              <w:t>M</w:t>
            </w:r>
          </w:p>
        </w:tc>
        <w:tc>
          <w:tcPr>
            <w:tcW w:w="2126" w:type="dxa"/>
          </w:tcPr>
          <w:p w14:paraId="06763D27" w14:textId="77777777" w:rsidR="00DD040D" w:rsidRPr="00970222" w:rsidRDefault="00DD040D" w:rsidP="0037732D">
            <w:pPr>
              <w:rPr>
                <w:lang w:eastAsia="lt-LT"/>
              </w:rPr>
            </w:pPr>
            <w:r w:rsidRPr="00970222">
              <w:rPr>
                <w:lang w:eastAsia="lt-LT"/>
              </w:rPr>
              <w:t>http://hl7.org/fhir/marital-status</w:t>
            </w:r>
          </w:p>
        </w:tc>
        <w:tc>
          <w:tcPr>
            <w:tcW w:w="3119" w:type="dxa"/>
          </w:tcPr>
          <w:p w14:paraId="0114C6EE" w14:textId="77777777" w:rsidR="00DD040D" w:rsidRPr="00970222" w:rsidRDefault="00DD040D" w:rsidP="002D2331">
            <w:pPr>
              <w:rPr>
                <w:lang w:eastAsia="lt-LT"/>
              </w:rPr>
            </w:pPr>
            <w:r w:rsidRPr="00970222">
              <w:rPr>
                <w:lang w:eastAsia="lt-LT"/>
              </w:rPr>
              <w:t>Vedęs / Ištekėjusi</w:t>
            </w:r>
          </w:p>
        </w:tc>
        <w:tc>
          <w:tcPr>
            <w:tcW w:w="3260" w:type="dxa"/>
          </w:tcPr>
          <w:p w14:paraId="15205010" w14:textId="77777777" w:rsidR="00DD040D" w:rsidRPr="00970222" w:rsidRDefault="0069584C" w:rsidP="0037732D">
            <w:pPr>
              <w:rPr>
                <w:lang w:eastAsia="lt-LT"/>
              </w:rPr>
            </w:pPr>
            <w:r w:rsidRPr="00970222">
              <w:rPr>
                <w:lang w:eastAsia="lt-LT"/>
              </w:rPr>
              <w:t>-</w:t>
            </w:r>
          </w:p>
        </w:tc>
      </w:tr>
      <w:tr w:rsidR="00DD040D" w:rsidRPr="00970222" w14:paraId="4F671344" w14:textId="77777777" w:rsidTr="00DD040D">
        <w:trPr>
          <w:trHeight w:val="273"/>
        </w:trPr>
        <w:tc>
          <w:tcPr>
            <w:tcW w:w="1526" w:type="dxa"/>
          </w:tcPr>
          <w:p w14:paraId="4D7127CC" w14:textId="77777777" w:rsidR="00DD040D" w:rsidRPr="00970222" w:rsidRDefault="00DD040D" w:rsidP="0037732D">
            <w:pPr>
              <w:rPr>
                <w:lang w:eastAsia="lt-LT"/>
              </w:rPr>
            </w:pPr>
            <w:r w:rsidRPr="00970222">
              <w:rPr>
                <w:lang w:eastAsia="lt-LT"/>
              </w:rPr>
              <w:t>P</w:t>
            </w:r>
          </w:p>
        </w:tc>
        <w:tc>
          <w:tcPr>
            <w:tcW w:w="2126" w:type="dxa"/>
          </w:tcPr>
          <w:p w14:paraId="0910AE98" w14:textId="77777777" w:rsidR="00DD040D" w:rsidRPr="00970222" w:rsidRDefault="00DD040D" w:rsidP="0037732D">
            <w:pPr>
              <w:rPr>
                <w:lang w:eastAsia="lt-LT"/>
              </w:rPr>
            </w:pPr>
            <w:r w:rsidRPr="00970222">
              <w:rPr>
                <w:lang w:eastAsia="lt-LT"/>
              </w:rPr>
              <w:t>http://hl7.org/fhir/marital-status</w:t>
            </w:r>
          </w:p>
        </w:tc>
        <w:tc>
          <w:tcPr>
            <w:tcW w:w="3119" w:type="dxa"/>
          </w:tcPr>
          <w:p w14:paraId="6006A12F" w14:textId="77777777" w:rsidR="00DD040D" w:rsidRPr="00970222" w:rsidRDefault="00DD040D" w:rsidP="002D2331">
            <w:pPr>
              <w:rPr>
                <w:lang w:eastAsia="lt-LT"/>
              </w:rPr>
            </w:pPr>
            <w:r w:rsidRPr="00970222">
              <w:rPr>
                <w:lang w:eastAsia="lt-LT"/>
              </w:rPr>
              <w:t>Poligamiška</w:t>
            </w:r>
          </w:p>
        </w:tc>
        <w:tc>
          <w:tcPr>
            <w:tcW w:w="3260" w:type="dxa"/>
          </w:tcPr>
          <w:p w14:paraId="7962691A" w14:textId="77777777" w:rsidR="00DD040D" w:rsidRPr="00970222" w:rsidRDefault="0069584C" w:rsidP="0037732D">
            <w:pPr>
              <w:rPr>
                <w:lang w:eastAsia="lt-LT"/>
              </w:rPr>
            </w:pPr>
            <w:r w:rsidRPr="00970222">
              <w:rPr>
                <w:lang w:eastAsia="lt-LT"/>
              </w:rPr>
              <w:t>-</w:t>
            </w:r>
          </w:p>
        </w:tc>
      </w:tr>
      <w:tr w:rsidR="00DD040D" w:rsidRPr="00970222" w14:paraId="019B558A" w14:textId="77777777" w:rsidTr="00DD040D">
        <w:trPr>
          <w:trHeight w:val="273"/>
        </w:trPr>
        <w:tc>
          <w:tcPr>
            <w:tcW w:w="1526" w:type="dxa"/>
          </w:tcPr>
          <w:p w14:paraId="405AE541" w14:textId="77777777" w:rsidR="00DD040D" w:rsidRPr="00970222" w:rsidRDefault="00DD040D" w:rsidP="0037732D">
            <w:pPr>
              <w:rPr>
                <w:lang w:eastAsia="lt-LT"/>
              </w:rPr>
            </w:pPr>
            <w:r w:rsidRPr="00970222">
              <w:rPr>
                <w:lang w:eastAsia="lt-LT"/>
              </w:rPr>
              <w:t>S</w:t>
            </w:r>
          </w:p>
        </w:tc>
        <w:tc>
          <w:tcPr>
            <w:tcW w:w="2126" w:type="dxa"/>
          </w:tcPr>
          <w:p w14:paraId="7A19C860" w14:textId="77777777" w:rsidR="00DD040D" w:rsidRPr="00970222" w:rsidRDefault="00DD040D" w:rsidP="0037732D">
            <w:pPr>
              <w:rPr>
                <w:lang w:eastAsia="lt-LT"/>
              </w:rPr>
            </w:pPr>
            <w:r w:rsidRPr="00970222">
              <w:rPr>
                <w:lang w:eastAsia="lt-LT"/>
              </w:rPr>
              <w:t>http://hl7.org/fhir/marital-status</w:t>
            </w:r>
          </w:p>
        </w:tc>
        <w:tc>
          <w:tcPr>
            <w:tcW w:w="3119" w:type="dxa"/>
          </w:tcPr>
          <w:p w14:paraId="4A28FBF1" w14:textId="77777777" w:rsidR="00DD040D" w:rsidRPr="00970222" w:rsidRDefault="00DD040D" w:rsidP="002D2331">
            <w:pPr>
              <w:rPr>
                <w:lang w:eastAsia="lt-LT"/>
              </w:rPr>
            </w:pPr>
            <w:r w:rsidRPr="00970222">
              <w:rPr>
                <w:lang w:eastAsia="lt-LT"/>
              </w:rPr>
              <w:t>Nevedęs / Netekėjusi</w:t>
            </w:r>
          </w:p>
        </w:tc>
        <w:tc>
          <w:tcPr>
            <w:tcW w:w="3260" w:type="dxa"/>
          </w:tcPr>
          <w:p w14:paraId="21562A23" w14:textId="77777777" w:rsidR="00DD040D" w:rsidRPr="00970222" w:rsidRDefault="0069584C" w:rsidP="0037732D">
            <w:pPr>
              <w:rPr>
                <w:lang w:eastAsia="lt-LT"/>
              </w:rPr>
            </w:pPr>
            <w:r w:rsidRPr="00970222">
              <w:rPr>
                <w:lang w:eastAsia="lt-LT"/>
              </w:rPr>
              <w:t>-</w:t>
            </w:r>
          </w:p>
        </w:tc>
      </w:tr>
      <w:tr w:rsidR="00DD040D" w:rsidRPr="00970222" w14:paraId="0084D902" w14:textId="77777777" w:rsidTr="00DD040D">
        <w:trPr>
          <w:trHeight w:val="273"/>
        </w:trPr>
        <w:tc>
          <w:tcPr>
            <w:tcW w:w="1526" w:type="dxa"/>
          </w:tcPr>
          <w:p w14:paraId="3F2D33EC" w14:textId="77777777" w:rsidR="00DD040D" w:rsidRPr="00970222" w:rsidRDefault="00DD040D" w:rsidP="0037732D">
            <w:pPr>
              <w:rPr>
                <w:lang w:eastAsia="lt-LT"/>
              </w:rPr>
            </w:pPr>
            <w:r w:rsidRPr="00970222">
              <w:rPr>
                <w:lang w:eastAsia="lt-LT"/>
              </w:rPr>
              <w:t>W</w:t>
            </w:r>
          </w:p>
        </w:tc>
        <w:tc>
          <w:tcPr>
            <w:tcW w:w="2126" w:type="dxa"/>
          </w:tcPr>
          <w:p w14:paraId="442DC5B1" w14:textId="77777777" w:rsidR="00DD040D" w:rsidRPr="00970222" w:rsidRDefault="00DD040D" w:rsidP="0037732D">
            <w:pPr>
              <w:rPr>
                <w:lang w:eastAsia="lt-LT"/>
              </w:rPr>
            </w:pPr>
            <w:r w:rsidRPr="00970222">
              <w:rPr>
                <w:lang w:eastAsia="lt-LT"/>
              </w:rPr>
              <w:t>http://hl7.org/fhir/marital-status</w:t>
            </w:r>
          </w:p>
        </w:tc>
        <w:tc>
          <w:tcPr>
            <w:tcW w:w="3119" w:type="dxa"/>
          </w:tcPr>
          <w:p w14:paraId="2B05FE41" w14:textId="77777777" w:rsidR="00DD040D" w:rsidRPr="00970222" w:rsidRDefault="00DD040D" w:rsidP="002D2331">
            <w:pPr>
              <w:rPr>
                <w:lang w:eastAsia="lt-LT"/>
              </w:rPr>
            </w:pPr>
            <w:r w:rsidRPr="00970222">
              <w:rPr>
                <w:lang w:eastAsia="lt-LT"/>
              </w:rPr>
              <w:t>Našlys / Našlė</w:t>
            </w:r>
          </w:p>
        </w:tc>
        <w:tc>
          <w:tcPr>
            <w:tcW w:w="3260" w:type="dxa"/>
          </w:tcPr>
          <w:p w14:paraId="1FF7CD1F" w14:textId="77777777" w:rsidR="00DD040D" w:rsidRPr="00970222" w:rsidRDefault="0069584C" w:rsidP="0037732D">
            <w:pPr>
              <w:rPr>
                <w:lang w:eastAsia="lt-LT"/>
              </w:rPr>
            </w:pPr>
            <w:r w:rsidRPr="00970222">
              <w:rPr>
                <w:lang w:eastAsia="lt-LT"/>
              </w:rPr>
              <w:t>-</w:t>
            </w:r>
          </w:p>
        </w:tc>
      </w:tr>
    </w:tbl>
    <w:p w14:paraId="0385E4CB" w14:textId="77777777" w:rsidR="008F25EB" w:rsidRPr="00970222" w:rsidRDefault="008F25EB" w:rsidP="002C20D4">
      <w:pPr>
        <w:pStyle w:val="Heading3"/>
        <w:jc w:val="left"/>
        <w:rPr>
          <w:lang w:eastAsia="lt-LT"/>
        </w:rPr>
      </w:pPr>
      <w:bookmarkStart w:id="187" w:name="_82dea6fa7370da927c66681eb2a4ec3b"/>
      <w:bookmarkStart w:id="188" w:name="_Toc117858129"/>
      <w:r w:rsidRPr="00970222">
        <w:rPr>
          <w:lang w:eastAsia="lt-LT"/>
        </w:rPr>
        <w:t>maternal-death-type</w:t>
      </w:r>
      <w:bookmarkEnd w:id="187"/>
      <w:r w:rsidR="002C20D4" w:rsidRPr="00970222">
        <w:rPr>
          <w:lang w:eastAsia="lt-LT"/>
        </w:rPr>
        <w:t xml:space="preserve"> : Nėščiųjų ar gimdyvių mirčių rūšių klasifikatorius</w:t>
      </w:r>
      <w:bookmarkEnd w:id="188"/>
    </w:p>
    <w:p w14:paraId="42A6E2AA" w14:textId="77777777" w:rsidR="00C035AD" w:rsidRPr="00970222" w:rsidRDefault="000A1DBA" w:rsidP="005E62DF">
      <w:pPr>
        <w:ind w:firstLine="720"/>
        <w:jc w:val="left"/>
        <w:rPr>
          <w:lang w:eastAsia="lt-LT"/>
        </w:rPr>
      </w:pPr>
      <w:r w:rsidRPr="00970222">
        <w:rPr>
          <w:lang w:eastAsia="lt-LT"/>
        </w:rPr>
        <w:t>E106 pažymoje moters mirties nėštumo būsena.</w:t>
      </w:r>
    </w:p>
    <w:p w14:paraId="17526B76"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4FF13DF8"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lasifikatorių_adresas]/maternal-death-type</w:t>
      </w:r>
    </w:p>
    <w:p w14:paraId="74E34475" w14:textId="23AF515A"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65</w:t>
      </w:r>
      <w:r w:rsidR="0090482C" w:rsidRPr="00970222">
        <w:fldChar w:fldCharType="end"/>
      </w:r>
      <w:r w:rsidRPr="00970222">
        <w:t xml:space="preserve"> Klasifikatoriaus maternal-death-type reikšmės</w:t>
      </w:r>
    </w:p>
    <w:tbl>
      <w:tblPr>
        <w:tblStyle w:val="DocumentTable"/>
        <w:tblW w:w="10031" w:type="dxa"/>
        <w:tblLayout w:type="fixed"/>
        <w:tblLook w:val="04A0" w:firstRow="1" w:lastRow="0" w:firstColumn="1" w:lastColumn="0" w:noHBand="0" w:noVBand="1"/>
      </w:tblPr>
      <w:tblGrid>
        <w:gridCol w:w="1526"/>
        <w:gridCol w:w="2126"/>
        <w:gridCol w:w="3119"/>
        <w:gridCol w:w="3260"/>
      </w:tblGrid>
      <w:tr w:rsidR="00DD040D" w:rsidRPr="00970222" w14:paraId="6F8C22E3" w14:textId="77777777" w:rsidTr="00DD040D">
        <w:trPr>
          <w:cnfStyle w:val="100000000000" w:firstRow="1" w:lastRow="0" w:firstColumn="0" w:lastColumn="0" w:oddVBand="0" w:evenVBand="0" w:oddHBand="0" w:evenHBand="0" w:firstRowFirstColumn="0" w:firstRowLastColumn="0" w:lastRowFirstColumn="0" w:lastRowLastColumn="0"/>
          <w:trHeight w:val="76"/>
        </w:trPr>
        <w:tc>
          <w:tcPr>
            <w:tcW w:w="1526" w:type="dxa"/>
          </w:tcPr>
          <w:p w14:paraId="4DC635E3" w14:textId="77777777" w:rsidR="00DD040D" w:rsidRPr="00970222" w:rsidRDefault="00DD040D" w:rsidP="0037732D">
            <w:pPr>
              <w:spacing w:after="96"/>
              <w:rPr>
                <w:lang w:eastAsia="lt-LT"/>
              </w:rPr>
            </w:pPr>
            <w:r w:rsidRPr="00970222">
              <w:rPr>
                <w:lang w:eastAsia="lt-LT"/>
              </w:rPr>
              <w:t>Kodas (code)</w:t>
            </w:r>
          </w:p>
        </w:tc>
        <w:tc>
          <w:tcPr>
            <w:tcW w:w="2126" w:type="dxa"/>
          </w:tcPr>
          <w:p w14:paraId="480E2932" w14:textId="77777777" w:rsidR="00DD040D" w:rsidRPr="00970222" w:rsidRDefault="00DD040D" w:rsidP="0037732D">
            <w:pPr>
              <w:spacing w:after="96"/>
              <w:rPr>
                <w:lang w:eastAsia="lt-LT"/>
              </w:rPr>
            </w:pPr>
            <w:r w:rsidRPr="00970222">
              <w:rPr>
                <w:lang w:eastAsia="lt-LT"/>
              </w:rPr>
              <w:t>Sistema (system)</w:t>
            </w:r>
          </w:p>
        </w:tc>
        <w:tc>
          <w:tcPr>
            <w:tcW w:w="3119" w:type="dxa"/>
          </w:tcPr>
          <w:p w14:paraId="624F33EF" w14:textId="77777777" w:rsidR="00DD040D" w:rsidRPr="00970222" w:rsidRDefault="00DD040D" w:rsidP="0037732D">
            <w:pPr>
              <w:spacing w:after="96"/>
              <w:rPr>
                <w:lang w:eastAsia="lt-LT"/>
              </w:rPr>
            </w:pPr>
            <w:r w:rsidRPr="00970222">
              <w:rPr>
                <w:lang w:eastAsia="lt-LT"/>
              </w:rPr>
              <w:t>Rodomas tekstas (Display)</w:t>
            </w:r>
          </w:p>
        </w:tc>
        <w:tc>
          <w:tcPr>
            <w:tcW w:w="3260" w:type="dxa"/>
          </w:tcPr>
          <w:p w14:paraId="138850B0" w14:textId="77777777" w:rsidR="00DD040D" w:rsidRPr="00970222" w:rsidRDefault="00DD040D" w:rsidP="0037732D">
            <w:pPr>
              <w:spacing w:after="96"/>
              <w:rPr>
                <w:lang w:eastAsia="lt-LT"/>
              </w:rPr>
            </w:pPr>
            <w:r w:rsidRPr="00970222">
              <w:rPr>
                <w:lang w:eastAsia="lt-LT"/>
              </w:rPr>
              <w:t>Aprašymas</w:t>
            </w:r>
          </w:p>
        </w:tc>
      </w:tr>
      <w:tr w:rsidR="00DD040D" w:rsidRPr="00970222" w14:paraId="7EED7BE2" w14:textId="77777777" w:rsidTr="00DD040D">
        <w:trPr>
          <w:trHeight w:val="273"/>
        </w:trPr>
        <w:tc>
          <w:tcPr>
            <w:tcW w:w="1526" w:type="dxa"/>
          </w:tcPr>
          <w:p w14:paraId="6E234C15" w14:textId="77777777" w:rsidR="00DD040D" w:rsidRPr="00970222" w:rsidRDefault="00DD040D" w:rsidP="0037732D">
            <w:pPr>
              <w:rPr>
                <w:lang w:eastAsia="lt-LT"/>
              </w:rPr>
            </w:pPr>
            <w:r w:rsidRPr="00970222">
              <w:rPr>
                <w:lang w:eastAsia="lt-LT"/>
              </w:rPr>
              <w:t>1</w:t>
            </w:r>
          </w:p>
        </w:tc>
        <w:tc>
          <w:tcPr>
            <w:tcW w:w="2126" w:type="dxa"/>
          </w:tcPr>
          <w:p w14:paraId="5B2AB7F0" w14:textId="77777777" w:rsidR="00DD040D" w:rsidRPr="00970222" w:rsidRDefault="00DD040D" w:rsidP="0037732D">
            <w:pPr>
              <w:rPr>
                <w:lang w:eastAsia="lt-LT"/>
              </w:rPr>
            </w:pPr>
            <w:r w:rsidRPr="00970222">
              <w:rPr>
                <w:lang w:eastAsia="lt-LT"/>
              </w:rPr>
              <w:t>http://esveikata.lt/classifiers/MaternalDeathType</w:t>
            </w:r>
          </w:p>
        </w:tc>
        <w:tc>
          <w:tcPr>
            <w:tcW w:w="3119" w:type="dxa"/>
          </w:tcPr>
          <w:p w14:paraId="10DF6B33" w14:textId="77777777" w:rsidR="00DD040D" w:rsidRPr="00970222" w:rsidRDefault="00DD040D" w:rsidP="002D2331">
            <w:pPr>
              <w:rPr>
                <w:lang w:eastAsia="lt-LT"/>
              </w:rPr>
            </w:pPr>
            <w:r w:rsidRPr="00970222">
              <w:rPr>
                <w:lang w:eastAsia="lt-LT"/>
              </w:rPr>
              <w:t>Būdama nėščia</w:t>
            </w:r>
          </w:p>
        </w:tc>
        <w:tc>
          <w:tcPr>
            <w:tcW w:w="3260" w:type="dxa"/>
          </w:tcPr>
          <w:p w14:paraId="6620446A" w14:textId="77777777" w:rsidR="00DD040D" w:rsidRPr="00970222" w:rsidRDefault="0069584C" w:rsidP="0037732D">
            <w:pPr>
              <w:rPr>
                <w:lang w:eastAsia="lt-LT"/>
              </w:rPr>
            </w:pPr>
            <w:r w:rsidRPr="00970222">
              <w:rPr>
                <w:lang w:eastAsia="lt-LT"/>
              </w:rPr>
              <w:t>-</w:t>
            </w:r>
          </w:p>
        </w:tc>
      </w:tr>
      <w:tr w:rsidR="00DD040D" w:rsidRPr="00970222" w14:paraId="2EF6FCE2" w14:textId="77777777" w:rsidTr="00DD040D">
        <w:trPr>
          <w:trHeight w:val="273"/>
        </w:trPr>
        <w:tc>
          <w:tcPr>
            <w:tcW w:w="1526" w:type="dxa"/>
          </w:tcPr>
          <w:p w14:paraId="77B68416" w14:textId="77777777" w:rsidR="00DD040D" w:rsidRPr="00970222" w:rsidRDefault="00DD040D" w:rsidP="0037732D">
            <w:pPr>
              <w:rPr>
                <w:lang w:eastAsia="lt-LT"/>
              </w:rPr>
            </w:pPr>
            <w:r w:rsidRPr="00970222">
              <w:rPr>
                <w:lang w:eastAsia="lt-LT"/>
              </w:rPr>
              <w:t>2</w:t>
            </w:r>
          </w:p>
        </w:tc>
        <w:tc>
          <w:tcPr>
            <w:tcW w:w="2126" w:type="dxa"/>
          </w:tcPr>
          <w:p w14:paraId="2FF62AEB" w14:textId="77777777" w:rsidR="00DD040D" w:rsidRPr="00970222" w:rsidRDefault="00DD040D" w:rsidP="0037732D">
            <w:pPr>
              <w:rPr>
                <w:lang w:eastAsia="lt-LT"/>
              </w:rPr>
            </w:pPr>
            <w:r w:rsidRPr="00970222">
              <w:rPr>
                <w:lang w:eastAsia="lt-LT"/>
              </w:rPr>
              <w:t>http://esveikata.lt/classifiers/MaternalDeathType</w:t>
            </w:r>
          </w:p>
        </w:tc>
        <w:tc>
          <w:tcPr>
            <w:tcW w:w="3119" w:type="dxa"/>
          </w:tcPr>
          <w:p w14:paraId="11D934A4" w14:textId="77777777" w:rsidR="00DD040D" w:rsidRPr="00970222" w:rsidRDefault="00DD040D" w:rsidP="002D2331">
            <w:pPr>
              <w:rPr>
                <w:lang w:eastAsia="lt-LT"/>
              </w:rPr>
            </w:pPr>
            <w:r w:rsidRPr="00970222">
              <w:rPr>
                <w:lang w:eastAsia="lt-LT"/>
              </w:rPr>
              <w:t>Gimdymo metu</w:t>
            </w:r>
          </w:p>
        </w:tc>
        <w:tc>
          <w:tcPr>
            <w:tcW w:w="3260" w:type="dxa"/>
          </w:tcPr>
          <w:p w14:paraId="54C5450E" w14:textId="77777777" w:rsidR="00DD040D" w:rsidRPr="00970222" w:rsidRDefault="0069584C" w:rsidP="0037732D">
            <w:pPr>
              <w:rPr>
                <w:lang w:eastAsia="lt-LT"/>
              </w:rPr>
            </w:pPr>
            <w:r w:rsidRPr="00970222">
              <w:rPr>
                <w:lang w:eastAsia="lt-LT"/>
              </w:rPr>
              <w:t>-</w:t>
            </w:r>
          </w:p>
        </w:tc>
      </w:tr>
      <w:tr w:rsidR="00DD040D" w:rsidRPr="00970222" w14:paraId="01761237" w14:textId="77777777" w:rsidTr="00DD040D">
        <w:trPr>
          <w:trHeight w:val="273"/>
        </w:trPr>
        <w:tc>
          <w:tcPr>
            <w:tcW w:w="1526" w:type="dxa"/>
          </w:tcPr>
          <w:p w14:paraId="545038ED" w14:textId="77777777" w:rsidR="00DD040D" w:rsidRPr="00970222" w:rsidRDefault="00DD040D" w:rsidP="0037732D">
            <w:pPr>
              <w:rPr>
                <w:lang w:eastAsia="lt-LT"/>
              </w:rPr>
            </w:pPr>
            <w:r w:rsidRPr="00970222">
              <w:rPr>
                <w:lang w:eastAsia="lt-LT"/>
              </w:rPr>
              <w:t>3</w:t>
            </w:r>
          </w:p>
        </w:tc>
        <w:tc>
          <w:tcPr>
            <w:tcW w:w="2126" w:type="dxa"/>
          </w:tcPr>
          <w:p w14:paraId="24A4B93C" w14:textId="77777777" w:rsidR="00DD040D" w:rsidRPr="00970222" w:rsidRDefault="00DD040D" w:rsidP="0037732D">
            <w:pPr>
              <w:rPr>
                <w:lang w:eastAsia="lt-LT"/>
              </w:rPr>
            </w:pPr>
            <w:r w:rsidRPr="00970222">
              <w:rPr>
                <w:lang w:eastAsia="lt-LT"/>
              </w:rPr>
              <w:t>http://esveikata.lt/classifiers/MaternalDeathType</w:t>
            </w:r>
          </w:p>
        </w:tc>
        <w:tc>
          <w:tcPr>
            <w:tcW w:w="3119" w:type="dxa"/>
          </w:tcPr>
          <w:p w14:paraId="5E63042B" w14:textId="77777777" w:rsidR="00DD040D" w:rsidRPr="00970222" w:rsidRDefault="00DD040D" w:rsidP="002D2331">
            <w:pPr>
              <w:rPr>
                <w:lang w:eastAsia="lt-LT"/>
              </w:rPr>
            </w:pPr>
            <w:r w:rsidRPr="00970222">
              <w:rPr>
                <w:lang w:eastAsia="lt-LT"/>
              </w:rPr>
              <w:t>Iki 42 d. po gimdymo</w:t>
            </w:r>
          </w:p>
        </w:tc>
        <w:tc>
          <w:tcPr>
            <w:tcW w:w="3260" w:type="dxa"/>
          </w:tcPr>
          <w:p w14:paraId="17A3C981" w14:textId="77777777" w:rsidR="00DD040D" w:rsidRPr="00970222" w:rsidRDefault="0069584C" w:rsidP="0037732D">
            <w:pPr>
              <w:rPr>
                <w:lang w:eastAsia="lt-LT"/>
              </w:rPr>
            </w:pPr>
            <w:r w:rsidRPr="00970222">
              <w:rPr>
                <w:lang w:eastAsia="lt-LT"/>
              </w:rPr>
              <w:t>-</w:t>
            </w:r>
          </w:p>
        </w:tc>
      </w:tr>
      <w:tr w:rsidR="00DD040D" w:rsidRPr="00970222" w14:paraId="12C51D9F" w14:textId="77777777" w:rsidTr="00DD040D">
        <w:trPr>
          <w:trHeight w:val="273"/>
        </w:trPr>
        <w:tc>
          <w:tcPr>
            <w:tcW w:w="1526" w:type="dxa"/>
          </w:tcPr>
          <w:p w14:paraId="29A56BDF" w14:textId="77777777" w:rsidR="00DD040D" w:rsidRPr="00970222" w:rsidRDefault="00DD040D" w:rsidP="0037732D">
            <w:pPr>
              <w:rPr>
                <w:lang w:eastAsia="lt-LT"/>
              </w:rPr>
            </w:pPr>
            <w:r w:rsidRPr="00970222">
              <w:rPr>
                <w:lang w:eastAsia="lt-LT"/>
              </w:rPr>
              <w:t>4</w:t>
            </w:r>
          </w:p>
        </w:tc>
        <w:tc>
          <w:tcPr>
            <w:tcW w:w="2126" w:type="dxa"/>
          </w:tcPr>
          <w:p w14:paraId="4A282414" w14:textId="77777777" w:rsidR="00DD040D" w:rsidRPr="00970222" w:rsidRDefault="00DD040D" w:rsidP="0037732D">
            <w:pPr>
              <w:rPr>
                <w:lang w:eastAsia="lt-LT"/>
              </w:rPr>
            </w:pPr>
            <w:r w:rsidRPr="00970222">
              <w:rPr>
                <w:lang w:eastAsia="lt-LT"/>
              </w:rPr>
              <w:t>http://esveikata.lt/classifiers/MaternalDeathType</w:t>
            </w:r>
          </w:p>
        </w:tc>
        <w:tc>
          <w:tcPr>
            <w:tcW w:w="3119" w:type="dxa"/>
          </w:tcPr>
          <w:p w14:paraId="00FCDEFC" w14:textId="77777777" w:rsidR="00DD040D" w:rsidRPr="00970222" w:rsidRDefault="00DD040D" w:rsidP="002D2331">
            <w:pPr>
              <w:rPr>
                <w:lang w:eastAsia="lt-LT"/>
              </w:rPr>
            </w:pPr>
            <w:r w:rsidRPr="00970222">
              <w:rPr>
                <w:lang w:eastAsia="lt-LT"/>
              </w:rPr>
              <w:t>Nuo 43 d. iki 1 metų po gimdymo</w:t>
            </w:r>
          </w:p>
        </w:tc>
        <w:tc>
          <w:tcPr>
            <w:tcW w:w="3260" w:type="dxa"/>
          </w:tcPr>
          <w:p w14:paraId="00031EE6" w14:textId="77777777" w:rsidR="00DD040D" w:rsidRPr="00970222" w:rsidRDefault="0069584C" w:rsidP="0037732D">
            <w:pPr>
              <w:rPr>
                <w:lang w:eastAsia="lt-LT"/>
              </w:rPr>
            </w:pPr>
            <w:r w:rsidRPr="00970222">
              <w:rPr>
                <w:lang w:eastAsia="lt-LT"/>
              </w:rPr>
              <w:t>-</w:t>
            </w:r>
          </w:p>
        </w:tc>
      </w:tr>
    </w:tbl>
    <w:p w14:paraId="2F0E275A" w14:textId="77777777" w:rsidR="008F25EB" w:rsidRPr="00970222" w:rsidRDefault="008F25EB" w:rsidP="002C20D4">
      <w:pPr>
        <w:pStyle w:val="Heading3"/>
        <w:jc w:val="left"/>
        <w:rPr>
          <w:lang w:eastAsia="lt-LT"/>
        </w:rPr>
      </w:pPr>
      <w:bookmarkStart w:id="189" w:name="_7f9b4fa86e5020df8f0762ce8d6c7347"/>
      <w:bookmarkStart w:id="190" w:name="_Toc117858130"/>
      <w:r w:rsidRPr="00970222">
        <w:rPr>
          <w:lang w:eastAsia="lt-LT"/>
        </w:rPr>
        <w:t>medical-certificate-reason</w:t>
      </w:r>
      <w:bookmarkEnd w:id="189"/>
      <w:r w:rsidR="002C20D4" w:rsidRPr="00970222">
        <w:rPr>
          <w:lang w:eastAsia="lt-LT"/>
        </w:rPr>
        <w:t xml:space="preserve"> : Apsilankymo medicininei pažymai priežastis</w:t>
      </w:r>
      <w:bookmarkEnd w:id="190"/>
    </w:p>
    <w:p w14:paraId="4D087946" w14:textId="77777777" w:rsidR="00C035AD" w:rsidRPr="00970222" w:rsidRDefault="000A1DBA" w:rsidP="005E62DF">
      <w:pPr>
        <w:ind w:firstLine="720"/>
        <w:jc w:val="left"/>
        <w:rPr>
          <w:lang w:eastAsia="lt-LT"/>
        </w:rPr>
      </w:pPr>
      <w:r w:rsidRPr="00970222">
        <w:rPr>
          <w:lang w:eastAsia="lt-LT"/>
        </w:rPr>
        <w:t>Medicininių pažymų išdavimo būsenų klasifikatorius.</w:t>
      </w:r>
    </w:p>
    <w:p w14:paraId="59214CB8"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6D8903F6" w14:textId="77777777" w:rsidR="00434187" w:rsidRPr="00970222" w:rsidRDefault="00C94268" w:rsidP="00FA22F6">
      <w:pPr>
        <w:jc w:val="left"/>
        <w:rPr>
          <w:lang w:eastAsia="lt-LT"/>
        </w:rPr>
      </w:pPr>
      <w:r w:rsidRPr="00970222">
        <w:rPr>
          <w:lang w:eastAsia="lt-LT"/>
        </w:rPr>
        <w:lastRenderedPageBreak/>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lasifikatorių_adresas]/medical-certificate-reason</w:t>
      </w:r>
    </w:p>
    <w:p w14:paraId="3C69DB65" w14:textId="1D156FF8"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66</w:t>
      </w:r>
      <w:r w:rsidR="0090482C" w:rsidRPr="00970222">
        <w:fldChar w:fldCharType="end"/>
      </w:r>
      <w:r w:rsidRPr="00970222">
        <w:t xml:space="preserve"> Klasifikatoriaus medical-certificate-reason reikšmės</w:t>
      </w:r>
    </w:p>
    <w:tbl>
      <w:tblPr>
        <w:tblStyle w:val="DocumentTable"/>
        <w:tblW w:w="10031" w:type="dxa"/>
        <w:tblLayout w:type="fixed"/>
        <w:tblLook w:val="04A0" w:firstRow="1" w:lastRow="0" w:firstColumn="1" w:lastColumn="0" w:noHBand="0" w:noVBand="1"/>
      </w:tblPr>
      <w:tblGrid>
        <w:gridCol w:w="1526"/>
        <w:gridCol w:w="2126"/>
        <w:gridCol w:w="3119"/>
        <w:gridCol w:w="3260"/>
      </w:tblGrid>
      <w:tr w:rsidR="00DD040D" w:rsidRPr="00970222" w14:paraId="68B39EF9" w14:textId="77777777" w:rsidTr="00DD040D">
        <w:trPr>
          <w:cnfStyle w:val="100000000000" w:firstRow="1" w:lastRow="0" w:firstColumn="0" w:lastColumn="0" w:oddVBand="0" w:evenVBand="0" w:oddHBand="0" w:evenHBand="0" w:firstRowFirstColumn="0" w:firstRowLastColumn="0" w:lastRowFirstColumn="0" w:lastRowLastColumn="0"/>
          <w:trHeight w:val="76"/>
        </w:trPr>
        <w:tc>
          <w:tcPr>
            <w:tcW w:w="1526" w:type="dxa"/>
          </w:tcPr>
          <w:p w14:paraId="4412823D" w14:textId="77777777" w:rsidR="00DD040D" w:rsidRPr="00970222" w:rsidRDefault="00DD040D" w:rsidP="0037732D">
            <w:pPr>
              <w:spacing w:after="96"/>
              <w:rPr>
                <w:lang w:eastAsia="lt-LT"/>
              </w:rPr>
            </w:pPr>
            <w:r w:rsidRPr="00970222">
              <w:rPr>
                <w:lang w:eastAsia="lt-LT"/>
              </w:rPr>
              <w:t>Kodas (code)</w:t>
            </w:r>
          </w:p>
        </w:tc>
        <w:tc>
          <w:tcPr>
            <w:tcW w:w="2126" w:type="dxa"/>
          </w:tcPr>
          <w:p w14:paraId="151B421E" w14:textId="77777777" w:rsidR="00DD040D" w:rsidRPr="00970222" w:rsidRDefault="00DD040D" w:rsidP="0037732D">
            <w:pPr>
              <w:spacing w:after="96"/>
              <w:rPr>
                <w:lang w:eastAsia="lt-LT"/>
              </w:rPr>
            </w:pPr>
            <w:r w:rsidRPr="00970222">
              <w:rPr>
                <w:lang w:eastAsia="lt-LT"/>
              </w:rPr>
              <w:t>Sistema (system)</w:t>
            </w:r>
          </w:p>
        </w:tc>
        <w:tc>
          <w:tcPr>
            <w:tcW w:w="3119" w:type="dxa"/>
          </w:tcPr>
          <w:p w14:paraId="51C43836" w14:textId="77777777" w:rsidR="00DD040D" w:rsidRPr="00970222" w:rsidRDefault="00DD040D" w:rsidP="0037732D">
            <w:pPr>
              <w:spacing w:after="96"/>
              <w:rPr>
                <w:lang w:eastAsia="lt-LT"/>
              </w:rPr>
            </w:pPr>
            <w:r w:rsidRPr="00970222">
              <w:rPr>
                <w:lang w:eastAsia="lt-LT"/>
              </w:rPr>
              <w:t>Rodomas tekstas (Display)</w:t>
            </w:r>
          </w:p>
        </w:tc>
        <w:tc>
          <w:tcPr>
            <w:tcW w:w="3260" w:type="dxa"/>
          </w:tcPr>
          <w:p w14:paraId="6FAD5C1C" w14:textId="77777777" w:rsidR="00DD040D" w:rsidRPr="00970222" w:rsidRDefault="00DD040D" w:rsidP="0037732D">
            <w:pPr>
              <w:spacing w:after="96"/>
              <w:rPr>
                <w:lang w:eastAsia="lt-LT"/>
              </w:rPr>
            </w:pPr>
            <w:r w:rsidRPr="00970222">
              <w:rPr>
                <w:lang w:eastAsia="lt-LT"/>
              </w:rPr>
              <w:t>Aprašymas</w:t>
            </w:r>
          </w:p>
        </w:tc>
      </w:tr>
      <w:tr w:rsidR="00DD040D" w:rsidRPr="00970222" w14:paraId="03070281" w14:textId="77777777" w:rsidTr="00DD040D">
        <w:trPr>
          <w:trHeight w:val="273"/>
        </w:trPr>
        <w:tc>
          <w:tcPr>
            <w:tcW w:w="1526" w:type="dxa"/>
          </w:tcPr>
          <w:p w14:paraId="4DE69996" w14:textId="77777777" w:rsidR="00DD040D" w:rsidRPr="00970222" w:rsidRDefault="00DD040D" w:rsidP="0037732D">
            <w:pPr>
              <w:rPr>
                <w:lang w:eastAsia="lt-LT"/>
              </w:rPr>
            </w:pPr>
            <w:r w:rsidRPr="00970222">
              <w:rPr>
                <w:lang w:eastAsia="lt-LT"/>
              </w:rPr>
              <w:t>1</w:t>
            </w:r>
          </w:p>
        </w:tc>
        <w:tc>
          <w:tcPr>
            <w:tcW w:w="2126" w:type="dxa"/>
          </w:tcPr>
          <w:p w14:paraId="229EF53F" w14:textId="77777777" w:rsidR="00DD040D" w:rsidRPr="00970222" w:rsidRDefault="00DD040D" w:rsidP="0037732D">
            <w:pPr>
              <w:rPr>
                <w:lang w:eastAsia="lt-LT"/>
              </w:rPr>
            </w:pPr>
            <w:r w:rsidRPr="00970222">
              <w:rPr>
                <w:lang w:eastAsia="lt-LT"/>
              </w:rPr>
              <w:t>http://esveikata.lt/classifiers/Provenance/MedicalCertificateReason</w:t>
            </w:r>
          </w:p>
        </w:tc>
        <w:tc>
          <w:tcPr>
            <w:tcW w:w="3119" w:type="dxa"/>
          </w:tcPr>
          <w:p w14:paraId="47333EFD" w14:textId="77777777" w:rsidR="00DD040D" w:rsidRPr="00970222" w:rsidRDefault="00DD040D" w:rsidP="002D2331">
            <w:pPr>
              <w:rPr>
                <w:lang w:eastAsia="lt-LT"/>
              </w:rPr>
            </w:pPr>
            <w:r w:rsidRPr="00970222">
              <w:rPr>
                <w:lang w:eastAsia="lt-LT"/>
              </w:rPr>
              <w:t>Pirmas apsilankymas dėl pažymos išdavimo</w:t>
            </w:r>
          </w:p>
        </w:tc>
        <w:tc>
          <w:tcPr>
            <w:tcW w:w="3260" w:type="dxa"/>
          </w:tcPr>
          <w:p w14:paraId="1404463B" w14:textId="77777777" w:rsidR="00DD040D" w:rsidRPr="00970222" w:rsidRDefault="0069584C" w:rsidP="0037732D">
            <w:pPr>
              <w:rPr>
                <w:lang w:eastAsia="lt-LT"/>
              </w:rPr>
            </w:pPr>
            <w:r w:rsidRPr="00970222">
              <w:rPr>
                <w:lang w:eastAsia="lt-LT"/>
              </w:rPr>
              <w:t>-</w:t>
            </w:r>
          </w:p>
        </w:tc>
      </w:tr>
      <w:tr w:rsidR="00DD040D" w:rsidRPr="00970222" w14:paraId="128BF12C" w14:textId="77777777" w:rsidTr="00DD040D">
        <w:trPr>
          <w:trHeight w:val="273"/>
        </w:trPr>
        <w:tc>
          <w:tcPr>
            <w:tcW w:w="1526" w:type="dxa"/>
          </w:tcPr>
          <w:p w14:paraId="3EF7C3C3" w14:textId="77777777" w:rsidR="00DD040D" w:rsidRPr="00970222" w:rsidRDefault="00DD040D" w:rsidP="0037732D">
            <w:pPr>
              <w:rPr>
                <w:lang w:eastAsia="lt-LT"/>
              </w:rPr>
            </w:pPr>
            <w:r w:rsidRPr="00970222">
              <w:rPr>
                <w:lang w:eastAsia="lt-LT"/>
              </w:rPr>
              <w:t>2</w:t>
            </w:r>
          </w:p>
        </w:tc>
        <w:tc>
          <w:tcPr>
            <w:tcW w:w="2126" w:type="dxa"/>
          </w:tcPr>
          <w:p w14:paraId="421DF2D3" w14:textId="77777777" w:rsidR="00DD040D" w:rsidRPr="00970222" w:rsidRDefault="00DD040D" w:rsidP="0037732D">
            <w:pPr>
              <w:rPr>
                <w:lang w:eastAsia="lt-LT"/>
              </w:rPr>
            </w:pPr>
            <w:r w:rsidRPr="00970222">
              <w:rPr>
                <w:lang w:eastAsia="lt-LT"/>
              </w:rPr>
              <w:t>http://esveikata.lt/classifiers/Provenance/MedicalCertificateReason</w:t>
            </w:r>
          </w:p>
        </w:tc>
        <w:tc>
          <w:tcPr>
            <w:tcW w:w="3119" w:type="dxa"/>
          </w:tcPr>
          <w:p w14:paraId="11F9511C" w14:textId="77777777" w:rsidR="00DD040D" w:rsidRPr="00970222" w:rsidRDefault="00DD040D" w:rsidP="002D2331">
            <w:pPr>
              <w:rPr>
                <w:lang w:eastAsia="lt-LT"/>
              </w:rPr>
            </w:pPr>
            <w:r w:rsidRPr="00970222">
              <w:rPr>
                <w:lang w:eastAsia="lt-LT"/>
              </w:rPr>
              <w:t>Specialisto konsultacija</w:t>
            </w:r>
          </w:p>
        </w:tc>
        <w:tc>
          <w:tcPr>
            <w:tcW w:w="3260" w:type="dxa"/>
          </w:tcPr>
          <w:p w14:paraId="24A96B73" w14:textId="77777777" w:rsidR="00DD040D" w:rsidRPr="00970222" w:rsidRDefault="0069584C" w:rsidP="0037732D">
            <w:pPr>
              <w:rPr>
                <w:lang w:eastAsia="lt-LT"/>
              </w:rPr>
            </w:pPr>
            <w:r w:rsidRPr="00970222">
              <w:rPr>
                <w:lang w:eastAsia="lt-LT"/>
              </w:rPr>
              <w:t>-</w:t>
            </w:r>
          </w:p>
        </w:tc>
      </w:tr>
      <w:tr w:rsidR="00DD040D" w:rsidRPr="00970222" w14:paraId="2F957932" w14:textId="77777777" w:rsidTr="00DD040D">
        <w:trPr>
          <w:trHeight w:val="273"/>
        </w:trPr>
        <w:tc>
          <w:tcPr>
            <w:tcW w:w="1526" w:type="dxa"/>
          </w:tcPr>
          <w:p w14:paraId="1DAFE906" w14:textId="77777777" w:rsidR="00DD040D" w:rsidRPr="00970222" w:rsidRDefault="00DD040D" w:rsidP="0037732D">
            <w:pPr>
              <w:rPr>
                <w:lang w:eastAsia="lt-LT"/>
              </w:rPr>
            </w:pPr>
            <w:r w:rsidRPr="00970222">
              <w:rPr>
                <w:lang w:eastAsia="lt-LT"/>
              </w:rPr>
              <w:t>3</w:t>
            </w:r>
          </w:p>
        </w:tc>
        <w:tc>
          <w:tcPr>
            <w:tcW w:w="2126" w:type="dxa"/>
          </w:tcPr>
          <w:p w14:paraId="008B3BF6" w14:textId="77777777" w:rsidR="00DD040D" w:rsidRPr="00970222" w:rsidRDefault="00DD040D" w:rsidP="0037732D">
            <w:pPr>
              <w:rPr>
                <w:lang w:eastAsia="lt-LT"/>
              </w:rPr>
            </w:pPr>
            <w:r w:rsidRPr="00970222">
              <w:rPr>
                <w:lang w:eastAsia="lt-LT"/>
              </w:rPr>
              <w:t>http://esveikata.lt/classifiers/Provenance/MedicalCertificateReason</w:t>
            </w:r>
          </w:p>
        </w:tc>
        <w:tc>
          <w:tcPr>
            <w:tcW w:w="3119" w:type="dxa"/>
          </w:tcPr>
          <w:p w14:paraId="7888095B" w14:textId="77777777" w:rsidR="00DD040D" w:rsidRPr="00970222" w:rsidRDefault="00DD040D" w:rsidP="002D2331">
            <w:pPr>
              <w:rPr>
                <w:lang w:eastAsia="lt-LT"/>
              </w:rPr>
            </w:pPr>
            <w:r w:rsidRPr="00970222">
              <w:rPr>
                <w:lang w:eastAsia="lt-LT"/>
              </w:rPr>
              <w:t>Išduota pažyma</w:t>
            </w:r>
          </w:p>
        </w:tc>
        <w:tc>
          <w:tcPr>
            <w:tcW w:w="3260" w:type="dxa"/>
          </w:tcPr>
          <w:p w14:paraId="15DBE2B8" w14:textId="77777777" w:rsidR="00DD040D" w:rsidRPr="00970222" w:rsidRDefault="0069584C" w:rsidP="0037732D">
            <w:pPr>
              <w:rPr>
                <w:lang w:eastAsia="lt-LT"/>
              </w:rPr>
            </w:pPr>
            <w:r w:rsidRPr="00970222">
              <w:rPr>
                <w:lang w:eastAsia="lt-LT"/>
              </w:rPr>
              <w:t>-</w:t>
            </w:r>
          </w:p>
        </w:tc>
      </w:tr>
    </w:tbl>
    <w:p w14:paraId="14575087" w14:textId="77777777" w:rsidR="008F25EB" w:rsidRPr="00970222" w:rsidRDefault="008F25EB" w:rsidP="002C20D4">
      <w:pPr>
        <w:pStyle w:val="Heading3"/>
        <w:jc w:val="left"/>
        <w:rPr>
          <w:lang w:eastAsia="lt-LT"/>
        </w:rPr>
      </w:pPr>
      <w:bookmarkStart w:id="191" w:name="_a2de0a32ae4d63c73dc2a896bf8f8022"/>
      <w:bookmarkStart w:id="192" w:name="_Toc117858131"/>
      <w:r w:rsidRPr="00970222">
        <w:rPr>
          <w:lang w:eastAsia="lt-LT"/>
        </w:rPr>
        <w:t>medical-rehabilitation-profile</w:t>
      </w:r>
      <w:bookmarkEnd w:id="191"/>
      <w:r w:rsidR="002C20D4" w:rsidRPr="00970222">
        <w:rPr>
          <w:lang w:eastAsia="lt-LT"/>
        </w:rPr>
        <w:t xml:space="preserve"> : Medicininės reabilitacijos profilių klasifikatorius</w:t>
      </w:r>
      <w:bookmarkEnd w:id="192"/>
    </w:p>
    <w:p w14:paraId="74B90AF4" w14:textId="77777777" w:rsidR="00C035AD" w:rsidRPr="00970222" w:rsidRDefault="000A1DBA" w:rsidP="005E62DF">
      <w:pPr>
        <w:ind w:firstLine="720"/>
        <w:jc w:val="left"/>
        <w:rPr>
          <w:lang w:eastAsia="lt-LT"/>
        </w:rPr>
      </w:pPr>
      <w:r w:rsidRPr="00970222">
        <w:rPr>
          <w:lang w:eastAsia="lt-LT"/>
        </w:rPr>
        <w:t xml:space="preserve"> Medicininės reabilitacijos profilių klasifikatorius.</w:t>
      </w:r>
    </w:p>
    <w:p w14:paraId="79E63084"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klasifikatoriai/medical-rehabilitation-profile.json</w:t>
      </w:r>
    </w:p>
    <w:p w14:paraId="0EE03E27"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lasifikatorių_adresas]/medical-rehabilitation-profile</w:t>
      </w:r>
    </w:p>
    <w:p w14:paraId="4BBD1DEE" w14:textId="77777777" w:rsidR="008F25EB" w:rsidRPr="00970222" w:rsidRDefault="008F25EB" w:rsidP="002C20D4">
      <w:pPr>
        <w:pStyle w:val="Heading3"/>
        <w:jc w:val="left"/>
        <w:rPr>
          <w:lang w:eastAsia="lt-LT"/>
        </w:rPr>
      </w:pPr>
      <w:bookmarkStart w:id="193" w:name="_d5bb71e810a1fd114f6fbabdc7392dd3"/>
      <w:bookmarkStart w:id="194" w:name="_Toc117858132"/>
      <w:r w:rsidRPr="00970222">
        <w:rPr>
          <w:lang w:eastAsia="lt-LT"/>
        </w:rPr>
        <w:t>medical-rehabilitation-services-type</w:t>
      </w:r>
      <w:bookmarkEnd w:id="193"/>
      <w:r w:rsidR="002C20D4" w:rsidRPr="00970222">
        <w:rPr>
          <w:lang w:eastAsia="lt-LT"/>
        </w:rPr>
        <w:t xml:space="preserve"> : Medicininės reabilitacijos gydymo paslaugų rūšių klasifikatorius</w:t>
      </w:r>
      <w:bookmarkEnd w:id="194"/>
    </w:p>
    <w:p w14:paraId="31322368" w14:textId="77777777" w:rsidR="00C035AD" w:rsidRPr="00970222" w:rsidRDefault="000A1DBA" w:rsidP="005E62DF">
      <w:pPr>
        <w:ind w:firstLine="720"/>
        <w:jc w:val="left"/>
        <w:rPr>
          <w:lang w:eastAsia="lt-LT"/>
        </w:rPr>
      </w:pPr>
      <w:r w:rsidRPr="00970222">
        <w:rPr>
          <w:lang w:eastAsia="lt-LT"/>
        </w:rPr>
        <w:t>Medicininės reabilitacijos gydymo paslaugų rūšių klasifikatorius.</w:t>
      </w:r>
    </w:p>
    <w:p w14:paraId="6B850E7E"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klasifikatoriai/medical-rehabilitation-services-type.json</w:t>
      </w:r>
    </w:p>
    <w:p w14:paraId="6A89DD13"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lasifikatorių_adresas]/medical-rehabilitation-services-type</w:t>
      </w:r>
    </w:p>
    <w:p w14:paraId="45F311EC" w14:textId="77777777" w:rsidR="008F25EB" w:rsidRPr="00970222" w:rsidRDefault="008F25EB" w:rsidP="002C20D4">
      <w:pPr>
        <w:pStyle w:val="Heading3"/>
        <w:jc w:val="left"/>
        <w:rPr>
          <w:lang w:eastAsia="lt-LT"/>
        </w:rPr>
      </w:pPr>
      <w:bookmarkStart w:id="195" w:name="_5bbbc2acd7f1538b4d3abb66a169eca7"/>
      <w:bookmarkStart w:id="196" w:name="_Toc117858133"/>
      <w:r w:rsidRPr="00970222">
        <w:rPr>
          <w:lang w:eastAsia="lt-LT"/>
        </w:rPr>
        <w:t>medication-dispense-status</w:t>
      </w:r>
      <w:bookmarkEnd w:id="195"/>
      <w:r w:rsidR="002C20D4" w:rsidRPr="00970222">
        <w:rPr>
          <w:lang w:eastAsia="lt-LT"/>
        </w:rPr>
        <w:t xml:space="preserve"> : Vaistų išdavimo būsenų sąrašas</w:t>
      </w:r>
      <w:bookmarkEnd w:id="196"/>
    </w:p>
    <w:p w14:paraId="1903536B" w14:textId="77777777" w:rsidR="00C035AD" w:rsidRPr="00970222" w:rsidRDefault="000A1DBA" w:rsidP="005E62DF">
      <w:pPr>
        <w:ind w:firstLine="720"/>
        <w:jc w:val="left"/>
        <w:rPr>
          <w:lang w:eastAsia="lt-LT"/>
        </w:rPr>
      </w:pPr>
      <w:r w:rsidRPr="00970222">
        <w:rPr>
          <w:lang w:eastAsia="lt-LT"/>
        </w:rPr>
        <w:t>Vaisto ar MPP išdavimo būsenos.</w:t>
      </w:r>
    </w:p>
    <w:p w14:paraId="2FA3EAB1"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3E6F5255"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lasifikatorių_adresas]/medication-dispense-status</w:t>
      </w:r>
    </w:p>
    <w:p w14:paraId="4FB64C09" w14:textId="7CA334CA"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67</w:t>
      </w:r>
      <w:r w:rsidR="0090482C" w:rsidRPr="00970222">
        <w:fldChar w:fldCharType="end"/>
      </w:r>
      <w:r w:rsidRPr="00970222">
        <w:t xml:space="preserve"> Klasifikatoriaus medication-dispense-status reikšmės</w:t>
      </w:r>
    </w:p>
    <w:tbl>
      <w:tblPr>
        <w:tblStyle w:val="DocumentTable"/>
        <w:tblW w:w="0" w:type="auto"/>
        <w:tblLayout w:type="fixed"/>
        <w:tblLook w:val="04A0" w:firstRow="1" w:lastRow="0" w:firstColumn="1" w:lastColumn="0" w:noHBand="0" w:noVBand="1"/>
      </w:tblPr>
      <w:tblGrid>
        <w:gridCol w:w="2376"/>
        <w:gridCol w:w="7630"/>
      </w:tblGrid>
      <w:tr w:rsidR="005776C8" w:rsidRPr="00970222" w14:paraId="29AE673B" w14:textId="77777777" w:rsidTr="0009590B">
        <w:trPr>
          <w:cnfStyle w:val="100000000000" w:firstRow="1" w:lastRow="0" w:firstColumn="0" w:lastColumn="0" w:oddVBand="0" w:evenVBand="0" w:oddHBand="0" w:evenHBand="0" w:firstRowFirstColumn="0" w:firstRowLastColumn="0" w:lastRowFirstColumn="0" w:lastRowLastColumn="0"/>
        </w:trPr>
        <w:tc>
          <w:tcPr>
            <w:tcW w:w="2376" w:type="dxa"/>
          </w:tcPr>
          <w:p w14:paraId="1F8FE836" w14:textId="77777777" w:rsidR="005776C8" w:rsidRPr="00970222" w:rsidRDefault="005776C8" w:rsidP="0037732D">
            <w:pPr>
              <w:spacing w:after="96"/>
              <w:rPr>
                <w:lang w:eastAsia="lt-LT"/>
              </w:rPr>
            </w:pPr>
            <w:r w:rsidRPr="00970222">
              <w:rPr>
                <w:lang w:eastAsia="lt-LT"/>
              </w:rPr>
              <w:t>Reikšmė</w:t>
            </w:r>
          </w:p>
        </w:tc>
        <w:tc>
          <w:tcPr>
            <w:tcW w:w="7630" w:type="dxa"/>
          </w:tcPr>
          <w:p w14:paraId="6ECC2B84" w14:textId="77777777" w:rsidR="005776C8" w:rsidRPr="00970222" w:rsidRDefault="005776C8" w:rsidP="0037732D">
            <w:pPr>
              <w:spacing w:after="96"/>
              <w:rPr>
                <w:lang w:eastAsia="lt-LT"/>
              </w:rPr>
            </w:pPr>
            <w:r w:rsidRPr="00970222">
              <w:rPr>
                <w:lang w:eastAsia="lt-LT"/>
              </w:rPr>
              <w:t>Aprašymas</w:t>
            </w:r>
          </w:p>
        </w:tc>
      </w:tr>
      <w:tr w:rsidR="005776C8" w:rsidRPr="00970222" w14:paraId="5070CF95" w14:textId="77777777" w:rsidTr="0009590B">
        <w:tc>
          <w:tcPr>
            <w:tcW w:w="2376" w:type="dxa"/>
          </w:tcPr>
          <w:p w14:paraId="22BB1B13" w14:textId="77777777" w:rsidR="005776C8" w:rsidRPr="00970222" w:rsidRDefault="005776C8" w:rsidP="009F4B9A">
            <w:pPr>
              <w:jc w:val="left"/>
              <w:rPr>
                <w:lang w:eastAsia="lt-LT"/>
              </w:rPr>
            </w:pPr>
            <w:r w:rsidRPr="00970222">
              <w:rPr>
                <w:lang w:eastAsia="lt-LT"/>
              </w:rPr>
              <w:t>in progress</w:t>
            </w:r>
          </w:p>
        </w:tc>
        <w:tc>
          <w:tcPr>
            <w:tcW w:w="7630" w:type="dxa"/>
          </w:tcPr>
          <w:p w14:paraId="7F0A7D2B" w14:textId="77777777" w:rsidR="005776C8" w:rsidRPr="00970222" w:rsidRDefault="005776C8" w:rsidP="0037732D">
            <w:pPr>
              <w:rPr>
                <w:lang w:eastAsia="lt-LT"/>
              </w:rPr>
            </w:pPr>
            <w:r w:rsidRPr="00970222">
              <w:rPr>
                <w:lang w:eastAsia="lt-LT"/>
              </w:rPr>
              <w:t>Pildoma.</w:t>
            </w:r>
          </w:p>
        </w:tc>
      </w:tr>
      <w:tr w:rsidR="005776C8" w:rsidRPr="00970222" w14:paraId="52CEC532" w14:textId="77777777" w:rsidTr="0009590B">
        <w:tc>
          <w:tcPr>
            <w:tcW w:w="2376" w:type="dxa"/>
          </w:tcPr>
          <w:p w14:paraId="12D875CD" w14:textId="77777777" w:rsidR="005776C8" w:rsidRPr="00970222" w:rsidRDefault="005776C8" w:rsidP="009F4B9A">
            <w:pPr>
              <w:jc w:val="left"/>
              <w:rPr>
                <w:lang w:eastAsia="lt-LT"/>
              </w:rPr>
            </w:pPr>
            <w:r w:rsidRPr="00970222">
              <w:rPr>
                <w:lang w:eastAsia="lt-LT"/>
              </w:rPr>
              <w:t>completed</w:t>
            </w:r>
          </w:p>
        </w:tc>
        <w:tc>
          <w:tcPr>
            <w:tcW w:w="7630" w:type="dxa"/>
          </w:tcPr>
          <w:p w14:paraId="152BF7D1" w14:textId="77777777" w:rsidR="005776C8" w:rsidRPr="00970222" w:rsidRDefault="005776C8" w:rsidP="0037732D">
            <w:pPr>
              <w:rPr>
                <w:lang w:eastAsia="lt-LT"/>
              </w:rPr>
            </w:pPr>
            <w:r w:rsidRPr="00970222">
              <w:rPr>
                <w:lang w:eastAsia="lt-LT"/>
              </w:rPr>
              <w:t>Aktualus.</w:t>
            </w:r>
          </w:p>
        </w:tc>
      </w:tr>
      <w:tr w:rsidR="005776C8" w:rsidRPr="00970222" w14:paraId="36808297" w14:textId="77777777" w:rsidTr="0009590B">
        <w:tc>
          <w:tcPr>
            <w:tcW w:w="2376" w:type="dxa"/>
          </w:tcPr>
          <w:p w14:paraId="616FF8D0" w14:textId="77777777" w:rsidR="005776C8" w:rsidRPr="00970222" w:rsidRDefault="005776C8" w:rsidP="009F4B9A">
            <w:pPr>
              <w:jc w:val="left"/>
              <w:rPr>
                <w:lang w:eastAsia="lt-LT"/>
              </w:rPr>
            </w:pPr>
            <w:r w:rsidRPr="00970222">
              <w:rPr>
                <w:lang w:eastAsia="lt-LT"/>
              </w:rPr>
              <w:t>entered in error</w:t>
            </w:r>
          </w:p>
        </w:tc>
        <w:tc>
          <w:tcPr>
            <w:tcW w:w="7630" w:type="dxa"/>
          </w:tcPr>
          <w:p w14:paraId="1FA921C0" w14:textId="77777777" w:rsidR="005776C8" w:rsidRPr="00970222" w:rsidRDefault="005776C8" w:rsidP="0037732D">
            <w:pPr>
              <w:rPr>
                <w:lang w:eastAsia="lt-LT"/>
              </w:rPr>
            </w:pPr>
            <w:r w:rsidRPr="00970222">
              <w:rPr>
                <w:lang w:eastAsia="lt-LT"/>
              </w:rPr>
              <w:t>Atšauktas.</w:t>
            </w:r>
          </w:p>
        </w:tc>
      </w:tr>
    </w:tbl>
    <w:p w14:paraId="7B1EAB66" w14:textId="77777777" w:rsidR="008F25EB" w:rsidRPr="00970222" w:rsidRDefault="008F25EB" w:rsidP="002C20D4">
      <w:pPr>
        <w:pStyle w:val="Heading3"/>
        <w:jc w:val="left"/>
        <w:rPr>
          <w:lang w:eastAsia="lt-LT"/>
        </w:rPr>
      </w:pPr>
      <w:bookmarkStart w:id="197" w:name="_e5ea0c6d5f793b05ac44f96a43140561"/>
      <w:bookmarkStart w:id="198" w:name="_Toc117858134"/>
      <w:r w:rsidRPr="00970222">
        <w:rPr>
          <w:lang w:eastAsia="lt-LT"/>
        </w:rPr>
        <w:t>medication-dispense-type</w:t>
      </w:r>
      <w:bookmarkEnd w:id="197"/>
      <w:r w:rsidR="002C20D4" w:rsidRPr="00970222">
        <w:rPr>
          <w:lang w:eastAsia="lt-LT"/>
        </w:rPr>
        <w:t xml:space="preserve"> : Vaisto skyrimo tipų klasifikatorius</w:t>
      </w:r>
      <w:bookmarkEnd w:id="198"/>
    </w:p>
    <w:p w14:paraId="62A2725F" w14:textId="77777777" w:rsidR="00C035AD" w:rsidRPr="00970222" w:rsidRDefault="000A1DBA" w:rsidP="005E62DF">
      <w:pPr>
        <w:ind w:firstLine="720"/>
        <w:jc w:val="left"/>
        <w:rPr>
          <w:lang w:eastAsia="lt-LT"/>
        </w:rPr>
      </w:pPr>
      <w:r w:rsidRPr="00970222">
        <w:rPr>
          <w:lang w:eastAsia="lt-LT"/>
        </w:rPr>
        <w:t>Vaisto skyrimo tipų klasifikatorius. Šiame klasifikatoriuje saugoma informacija apie vaisto ar MPP skyrimų bei receptų tipus.</w:t>
      </w:r>
    </w:p>
    <w:p w14:paraId="0D0A8C58"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68B6B9AC"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lasifikatorių_adresas]/medication-dispense-type</w:t>
      </w:r>
    </w:p>
    <w:p w14:paraId="44FDF40B" w14:textId="1D39A8AB"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68</w:t>
      </w:r>
      <w:r w:rsidR="0090482C" w:rsidRPr="00970222">
        <w:fldChar w:fldCharType="end"/>
      </w:r>
      <w:r w:rsidRPr="00970222">
        <w:t xml:space="preserve"> Klasifikatoriaus medication-dispense-type reikšmės</w:t>
      </w:r>
    </w:p>
    <w:tbl>
      <w:tblPr>
        <w:tblStyle w:val="DocumentTable"/>
        <w:tblW w:w="10031" w:type="dxa"/>
        <w:tblLayout w:type="fixed"/>
        <w:tblLook w:val="04A0" w:firstRow="1" w:lastRow="0" w:firstColumn="1" w:lastColumn="0" w:noHBand="0" w:noVBand="1"/>
      </w:tblPr>
      <w:tblGrid>
        <w:gridCol w:w="1526"/>
        <w:gridCol w:w="2126"/>
        <w:gridCol w:w="3119"/>
        <w:gridCol w:w="3260"/>
      </w:tblGrid>
      <w:tr w:rsidR="00DD040D" w:rsidRPr="00970222" w14:paraId="2A348E90" w14:textId="77777777" w:rsidTr="00DD040D">
        <w:trPr>
          <w:cnfStyle w:val="100000000000" w:firstRow="1" w:lastRow="0" w:firstColumn="0" w:lastColumn="0" w:oddVBand="0" w:evenVBand="0" w:oddHBand="0" w:evenHBand="0" w:firstRowFirstColumn="0" w:firstRowLastColumn="0" w:lastRowFirstColumn="0" w:lastRowLastColumn="0"/>
          <w:trHeight w:val="76"/>
        </w:trPr>
        <w:tc>
          <w:tcPr>
            <w:tcW w:w="1526" w:type="dxa"/>
          </w:tcPr>
          <w:p w14:paraId="5D882DCD" w14:textId="77777777" w:rsidR="00DD040D" w:rsidRPr="00970222" w:rsidRDefault="00DD040D" w:rsidP="0037732D">
            <w:pPr>
              <w:spacing w:after="96"/>
              <w:rPr>
                <w:lang w:eastAsia="lt-LT"/>
              </w:rPr>
            </w:pPr>
            <w:r w:rsidRPr="00970222">
              <w:rPr>
                <w:lang w:eastAsia="lt-LT"/>
              </w:rPr>
              <w:lastRenderedPageBreak/>
              <w:t>Kodas (code)</w:t>
            </w:r>
          </w:p>
        </w:tc>
        <w:tc>
          <w:tcPr>
            <w:tcW w:w="2126" w:type="dxa"/>
          </w:tcPr>
          <w:p w14:paraId="4C51E937" w14:textId="77777777" w:rsidR="00DD040D" w:rsidRPr="00970222" w:rsidRDefault="00DD040D" w:rsidP="0037732D">
            <w:pPr>
              <w:spacing w:after="96"/>
              <w:rPr>
                <w:lang w:eastAsia="lt-LT"/>
              </w:rPr>
            </w:pPr>
            <w:r w:rsidRPr="00970222">
              <w:rPr>
                <w:lang w:eastAsia="lt-LT"/>
              </w:rPr>
              <w:t>Sistema (system)</w:t>
            </w:r>
          </w:p>
        </w:tc>
        <w:tc>
          <w:tcPr>
            <w:tcW w:w="3119" w:type="dxa"/>
          </w:tcPr>
          <w:p w14:paraId="7D6CB15A" w14:textId="77777777" w:rsidR="00DD040D" w:rsidRPr="00970222" w:rsidRDefault="00DD040D" w:rsidP="0037732D">
            <w:pPr>
              <w:spacing w:after="96"/>
              <w:rPr>
                <w:lang w:eastAsia="lt-LT"/>
              </w:rPr>
            </w:pPr>
            <w:r w:rsidRPr="00970222">
              <w:rPr>
                <w:lang w:eastAsia="lt-LT"/>
              </w:rPr>
              <w:t>Rodomas tekstas (Display)</w:t>
            </w:r>
          </w:p>
        </w:tc>
        <w:tc>
          <w:tcPr>
            <w:tcW w:w="3260" w:type="dxa"/>
          </w:tcPr>
          <w:p w14:paraId="4DDCC9BF" w14:textId="77777777" w:rsidR="00DD040D" w:rsidRPr="00970222" w:rsidRDefault="00DD040D" w:rsidP="0037732D">
            <w:pPr>
              <w:spacing w:after="96"/>
              <w:rPr>
                <w:lang w:eastAsia="lt-LT"/>
              </w:rPr>
            </w:pPr>
            <w:r w:rsidRPr="00970222">
              <w:rPr>
                <w:lang w:eastAsia="lt-LT"/>
              </w:rPr>
              <w:t>Aprašymas</w:t>
            </w:r>
          </w:p>
        </w:tc>
      </w:tr>
      <w:tr w:rsidR="00DD040D" w:rsidRPr="00970222" w14:paraId="292E220C" w14:textId="77777777" w:rsidTr="00DD040D">
        <w:trPr>
          <w:trHeight w:val="273"/>
        </w:trPr>
        <w:tc>
          <w:tcPr>
            <w:tcW w:w="1526" w:type="dxa"/>
          </w:tcPr>
          <w:p w14:paraId="3D4DEC8D" w14:textId="77777777" w:rsidR="00DD040D" w:rsidRPr="00970222" w:rsidRDefault="00DD040D" w:rsidP="0037732D">
            <w:pPr>
              <w:rPr>
                <w:lang w:eastAsia="lt-LT"/>
              </w:rPr>
            </w:pPr>
            <w:r w:rsidRPr="00970222">
              <w:rPr>
                <w:lang w:eastAsia="lt-LT"/>
              </w:rPr>
              <w:t>EV</w:t>
            </w:r>
          </w:p>
        </w:tc>
        <w:tc>
          <w:tcPr>
            <w:tcW w:w="2126" w:type="dxa"/>
          </w:tcPr>
          <w:p w14:paraId="7178A693" w14:textId="77777777" w:rsidR="00DD040D" w:rsidRPr="00970222" w:rsidRDefault="00DD040D" w:rsidP="0037732D">
            <w:pPr>
              <w:rPr>
                <w:lang w:eastAsia="lt-LT"/>
              </w:rPr>
            </w:pPr>
            <w:r w:rsidRPr="00970222">
              <w:rPr>
                <w:lang w:eastAsia="lt-LT"/>
              </w:rPr>
              <w:t>http://esveikata.lt/classifiers/medication-dispense-type</w:t>
            </w:r>
          </w:p>
        </w:tc>
        <w:tc>
          <w:tcPr>
            <w:tcW w:w="3119" w:type="dxa"/>
          </w:tcPr>
          <w:p w14:paraId="3C9B4EF0" w14:textId="77777777" w:rsidR="00DD040D" w:rsidRPr="00970222" w:rsidRDefault="00DD040D" w:rsidP="002D2331">
            <w:pPr>
              <w:rPr>
                <w:lang w:eastAsia="lt-LT"/>
              </w:rPr>
            </w:pPr>
            <w:r w:rsidRPr="00970222">
              <w:rPr>
                <w:lang w:eastAsia="lt-LT"/>
              </w:rPr>
              <w:t>Ekstemporalus vaistas</w:t>
            </w:r>
          </w:p>
        </w:tc>
        <w:tc>
          <w:tcPr>
            <w:tcW w:w="3260" w:type="dxa"/>
          </w:tcPr>
          <w:p w14:paraId="2D3018A4" w14:textId="77777777" w:rsidR="00DD040D" w:rsidRPr="00970222" w:rsidRDefault="0069584C" w:rsidP="0037732D">
            <w:pPr>
              <w:rPr>
                <w:lang w:eastAsia="lt-LT"/>
              </w:rPr>
            </w:pPr>
            <w:r w:rsidRPr="00970222">
              <w:rPr>
                <w:lang w:eastAsia="lt-LT"/>
              </w:rPr>
              <w:t>-</w:t>
            </w:r>
          </w:p>
        </w:tc>
      </w:tr>
      <w:tr w:rsidR="00DD040D" w:rsidRPr="00970222" w14:paraId="404F6A6C" w14:textId="77777777" w:rsidTr="00DD040D">
        <w:trPr>
          <w:trHeight w:val="273"/>
        </w:trPr>
        <w:tc>
          <w:tcPr>
            <w:tcW w:w="1526" w:type="dxa"/>
          </w:tcPr>
          <w:p w14:paraId="69DCF15C" w14:textId="77777777" w:rsidR="00DD040D" w:rsidRPr="00970222" w:rsidRDefault="00DD040D" w:rsidP="0037732D">
            <w:pPr>
              <w:rPr>
                <w:lang w:eastAsia="lt-LT"/>
              </w:rPr>
            </w:pPr>
            <w:r w:rsidRPr="00970222">
              <w:rPr>
                <w:lang w:eastAsia="lt-LT"/>
              </w:rPr>
              <w:t>MP</w:t>
            </w:r>
          </w:p>
        </w:tc>
        <w:tc>
          <w:tcPr>
            <w:tcW w:w="2126" w:type="dxa"/>
          </w:tcPr>
          <w:p w14:paraId="5C244FCE" w14:textId="77777777" w:rsidR="00DD040D" w:rsidRPr="00970222" w:rsidRDefault="00DD040D" w:rsidP="0037732D">
            <w:pPr>
              <w:rPr>
                <w:lang w:eastAsia="lt-LT"/>
              </w:rPr>
            </w:pPr>
            <w:r w:rsidRPr="00970222">
              <w:rPr>
                <w:lang w:eastAsia="lt-LT"/>
              </w:rPr>
              <w:t>http://esveikata.lt/classifiers/medication-dispense-type</w:t>
            </w:r>
          </w:p>
        </w:tc>
        <w:tc>
          <w:tcPr>
            <w:tcW w:w="3119" w:type="dxa"/>
          </w:tcPr>
          <w:p w14:paraId="78167590" w14:textId="77777777" w:rsidR="00DD040D" w:rsidRPr="00970222" w:rsidRDefault="00DD040D" w:rsidP="002D2331">
            <w:pPr>
              <w:rPr>
                <w:lang w:eastAsia="lt-LT"/>
              </w:rPr>
            </w:pPr>
            <w:r w:rsidRPr="00970222">
              <w:rPr>
                <w:lang w:eastAsia="lt-LT"/>
              </w:rPr>
              <w:t>Maisto papildas</w:t>
            </w:r>
          </w:p>
        </w:tc>
        <w:tc>
          <w:tcPr>
            <w:tcW w:w="3260" w:type="dxa"/>
          </w:tcPr>
          <w:p w14:paraId="10A90C74" w14:textId="77777777" w:rsidR="00DD040D" w:rsidRPr="00970222" w:rsidRDefault="0069584C" w:rsidP="0037732D">
            <w:pPr>
              <w:rPr>
                <w:lang w:eastAsia="lt-LT"/>
              </w:rPr>
            </w:pPr>
            <w:r w:rsidRPr="00970222">
              <w:rPr>
                <w:lang w:eastAsia="lt-LT"/>
              </w:rPr>
              <w:t>-</w:t>
            </w:r>
          </w:p>
        </w:tc>
      </w:tr>
      <w:tr w:rsidR="00DD040D" w:rsidRPr="00970222" w14:paraId="6F631555" w14:textId="77777777" w:rsidTr="00DD040D">
        <w:trPr>
          <w:trHeight w:val="273"/>
        </w:trPr>
        <w:tc>
          <w:tcPr>
            <w:tcW w:w="1526" w:type="dxa"/>
          </w:tcPr>
          <w:p w14:paraId="41B2987C" w14:textId="77777777" w:rsidR="00DD040D" w:rsidRPr="00970222" w:rsidRDefault="00DD040D" w:rsidP="0037732D">
            <w:pPr>
              <w:rPr>
                <w:lang w:eastAsia="lt-LT"/>
              </w:rPr>
            </w:pPr>
            <w:r w:rsidRPr="00970222">
              <w:rPr>
                <w:lang w:eastAsia="lt-LT"/>
              </w:rPr>
              <w:t>MPP</w:t>
            </w:r>
          </w:p>
        </w:tc>
        <w:tc>
          <w:tcPr>
            <w:tcW w:w="2126" w:type="dxa"/>
          </w:tcPr>
          <w:p w14:paraId="7B90B26C" w14:textId="77777777" w:rsidR="00DD040D" w:rsidRPr="00970222" w:rsidRDefault="00DD040D" w:rsidP="0037732D">
            <w:pPr>
              <w:rPr>
                <w:lang w:eastAsia="lt-LT"/>
              </w:rPr>
            </w:pPr>
            <w:r w:rsidRPr="00970222">
              <w:rPr>
                <w:lang w:eastAsia="lt-LT"/>
              </w:rPr>
              <w:t>http://esveikata.lt/classifiers/medication-dispense-type</w:t>
            </w:r>
          </w:p>
        </w:tc>
        <w:tc>
          <w:tcPr>
            <w:tcW w:w="3119" w:type="dxa"/>
          </w:tcPr>
          <w:p w14:paraId="7919D038" w14:textId="77777777" w:rsidR="00DD040D" w:rsidRPr="00970222" w:rsidRDefault="00DD040D" w:rsidP="002D2331">
            <w:pPr>
              <w:rPr>
                <w:lang w:eastAsia="lt-LT"/>
              </w:rPr>
            </w:pPr>
            <w:r w:rsidRPr="00970222">
              <w:rPr>
                <w:lang w:eastAsia="lt-LT"/>
              </w:rPr>
              <w:t>Medicininės pagalbos priemonės</w:t>
            </w:r>
          </w:p>
        </w:tc>
        <w:tc>
          <w:tcPr>
            <w:tcW w:w="3260" w:type="dxa"/>
          </w:tcPr>
          <w:p w14:paraId="6E55DF44" w14:textId="77777777" w:rsidR="00DD040D" w:rsidRPr="00970222" w:rsidRDefault="0069584C" w:rsidP="0037732D">
            <w:pPr>
              <w:rPr>
                <w:lang w:eastAsia="lt-LT"/>
              </w:rPr>
            </w:pPr>
            <w:r w:rsidRPr="00970222">
              <w:rPr>
                <w:lang w:eastAsia="lt-LT"/>
              </w:rPr>
              <w:t>-</w:t>
            </w:r>
          </w:p>
        </w:tc>
      </w:tr>
      <w:tr w:rsidR="00DD040D" w:rsidRPr="00970222" w14:paraId="2CF3E888" w14:textId="77777777" w:rsidTr="00DD040D">
        <w:trPr>
          <w:trHeight w:val="273"/>
        </w:trPr>
        <w:tc>
          <w:tcPr>
            <w:tcW w:w="1526" w:type="dxa"/>
          </w:tcPr>
          <w:p w14:paraId="473651CB" w14:textId="77777777" w:rsidR="00DD040D" w:rsidRPr="00970222" w:rsidRDefault="00DD040D" w:rsidP="0037732D">
            <w:pPr>
              <w:rPr>
                <w:lang w:eastAsia="lt-LT"/>
              </w:rPr>
            </w:pPr>
            <w:r w:rsidRPr="00970222">
              <w:rPr>
                <w:lang w:eastAsia="lt-LT"/>
              </w:rPr>
              <w:t>VA</w:t>
            </w:r>
          </w:p>
        </w:tc>
        <w:tc>
          <w:tcPr>
            <w:tcW w:w="2126" w:type="dxa"/>
          </w:tcPr>
          <w:p w14:paraId="09ECB297" w14:textId="77777777" w:rsidR="00DD040D" w:rsidRPr="00970222" w:rsidRDefault="00DD040D" w:rsidP="0037732D">
            <w:pPr>
              <w:rPr>
                <w:lang w:eastAsia="lt-LT"/>
              </w:rPr>
            </w:pPr>
            <w:r w:rsidRPr="00970222">
              <w:rPr>
                <w:lang w:eastAsia="lt-LT"/>
              </w:rPr>
              <w:t>http://esveikata.lt/classifiers/medication-dispense-type</w:t>
            </w:r>
          </w:p>
        </w:tc>
        <w:tc>
          <w:tcPr>
            <w:tcW w:w="3119" w:type="dxa"/>
          </w:tcPr>
          <w:p w14:paraId="588BF62A" w14:textId="77777777" w:rsidR="00DD040D" w:rsidRPr="00970222" w:rsidRDefault="00DD040D" w:rsidP="002D2331">
            <w:pPr>
              <w:rPr>
                <w:lang w:eastAsia="lt-LT"/>
              </w:rPr>
            </w:pPr>
            <w:r w:rsidRPr="00970222">
              <w:rPr>
                <w:lang w:eastAsia="lt-LT"/>
              </w:rPr>
              <w:t>Vaistas</w:t>
            </w:r>
          </w:p>
        </w:tc>
        <w:tc>
          <w:tcPr>
            <w:tcW w:w="3260" w:type="dxa"/>
          </w:tcPr>
          <w:p w14:paraId="0C6F82A7" w14:textId="77777777" w:rsidR="00DD040D" w:rsidRPr="00970222" w:rsidRDefault="0069584C" w:rsidP="0037732D">
            <w:pPr>
              <w:rPr>
                <w:lang w:eastAsia="lt-LT"/>
              </w:rPr>
            </w:pPr>
            <w:r w:rsidRPr="00970222">
              <w:rPr>
                <w:lang w:eastAsia="lt-LT"/>
              </w:rPr>
              <w:t>-</w:t>
            </w:r>
          </w:p>
        </w:tc>
      </w:tr>
      <w:tr w:rsidR="00DD040D" w:rsidRPr="00970222" w14:paraId="22BBA4C3" w14:textId="77777777" w:rsidTr="00DD040D">
        <w:trPr>
          <w:trHeight w:val="273"/>
        </w:trPr>
        <w:tc>
          <w:tcPr>
            <w:tcW w:w="1526" w:type="dxa"/>
          </w:tcPr>
          <w:p w14:paraId="242C7529" w14:textId="77777777" w:rsidR="00DD040D" w:rsidRPr="00970222" w:rsidRDefault="00DD040D" w:rsidP="0037732D">
            <w:pPr>
              <w:rPr>
                <w:lang w:eastAsia="lt-LT"/>
              </w:rPr>
            </w:pPr>
            <w:r w:rsidRPr="00970222">
              <w:rPr>
                <w:lang w:eastAsia="lt-LT"/>
              </w:rPr>
              <w:t>VV</w:t>
            </w:r>
          </w:p>
        </w:tc>
        <w:tc>
          <w:tcPr>
            <w:tcW w:w="2126" w:type="dxa"/>
          </w:tcPr>
          <w:p w14:paraId="589771DF" w14:textId="77777777" w:rsidR="00DD040D" w:rsidRPr="00970222" w:rsidRDefault="00DD040D" w:rsidP="0037732D">
            <w:pPr>
              <w:rPr>
                <w:lang w:eastAsia="lt-LT"/>
              </w:rPr>
            </w:pPr>
            <w:r w:rsidRPr="00970222">
              <w:rPr>
                <w:lang w:eastAsia="lt-LT"/>
              </w:rPr>
              <w:t>http://esveikata.lt/classifiers/medication-dispense-type</w:t>
            </w:r>
          </w:p>
        </w:tc>
        <w:tc>
          <w:tcPr>
            <w:tcW w:w="3119" w:type="dxa"/>
          </w:tcPr>
          <w:p w14:paraId="44F858E5" w14:textId="77777777" w:rsidR="00DD040D" w:rsidRPr="00970222" w:rsidRDefault="00DD040D" w:rsidP="002D2331">
            <w:pPr>
              <w:rPr>
                <w:lang w:eastAsia="lt-LT"/>
              </w:rPr>
            </w:pPr>
            <w:r w:rsidRPr="00970222">
              <w:rPr>
                <w:lang w:eastAsia="lt-LT"/>
              </w:rPr>
              <w:t>Vardinis vaistas</w:t>
            </w:r>
          </w:p>
        </w:tc>
        <w:tc>
          <w:tcPr>
            <w:tcW w:w="3260" w:type="dxa"/>
          </w:tcPr>
          <w:p w14:paraId="06771DB7" w14:textId="77777777" w:rsidR="00DD040D" w:rsidRPr="00970222" w:rsidRDefault="0069584C" w:rsidP="0037732D">
            <w:pPr>
              <w:rPr>
                <w:lang w:eastAsia="lt-LT"/>
              </w:rPr>
            </w:pPr>
            <w:r w:rsidRPr="00970222">
              <w:rPr>
                <w:lang w:eastAsia="lt-LT"/>
              </w:rPr>
              <w:t>-</w:t>
            </w:r>
          </w:p>
        </w:tc>
      </w:tr>
    </w:tbl>
    <w:p w14:paraId="13AC97EC" w14:textId="77777777" w:rsidR="008F25EB" w:rsidRPr="00970222" w:rsidRDefault="008F25EB" w:rsidP="002C20D4">
      <w:pPr>
        <w:pStyle w:val="Heading3"/>
        <w:jc w:val="left"/>
        <w:rPr>
          <w:lang w:eastAsia="lt-LT"/>
        </w:rPr>
      </w:pPr>
      <w:bookmarkStart w:id="199" w:name="_bc1f3bc16239402decb74105e4615f99"/>
      <w:bookmarkStart w:id="200" w:name="_Toc117858135"/>
      <w:r w:rsidRPr="00970222">
        <w:rPr>
          <w:lang w:eastAsia="lt-LT"/>
        </w:rPr>
        <w:t>medication-group</w:t>
      </w:r>
      <w:bookmarkEnd w:id="199"/>
      <w:r w:rsidR="002C20D4" w:rsidRPr="00970222">
        <w:rPr>
          <w:lang w:eastAsia="lt-LT"/>
        </w:rPr>
        <w:t xml:space="preserve"> : Vaistinių medžiagų grupių klasifikatorius</w:t>
      </w:r>
      <w:bookmarkEnd w:id="200"/>
    </w:p>
    <w:p w14:paraId="5F4CEC5C" w14:textId="77777777" w:rsidR="00C035AD" w:rsidRPr="00970222" w:rsidRDefault="000A1DBA" w:rsidP="005E62DF">
      <w:pPr>
        <w:ind w:firstLine="720"/>
        <w:jc w:val="left"/>
        <w:rPr>
          <w:lang w:eastAsia="lt-LT"/>
        </w:rPr>
      </w:pPr>
      <w:r w:rsidRPr="00970222">
        <w:rPr>
          <w:lang w:eastAsia="lt-LT"/>
        </w:rPr>
        <w:t>Vaistinių preparatų grupių (pavyzdžiui, "Vaistinis preparatas", "Stacionaro vaistinis preparatas" ir pan.) klasifikatorius.</w:t>
      </w:r>
    </w:p>
    <w:p w14:paraId="25146508"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klasifikatoriai/vvkt.json</w:t>
      </w:r>
    </w:p>
    <w:p w14:paraId="1A74B50E"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lasifikatorių_adresas]/medication-group</w:t>
      </w:r>
    </w:p>
    <w:p w14:paraId="0A52A910" w14:textId="77777777" w:rsidR="008F25EB" w:rsidRPr="00970222" w:rsidRDefault="008F25EB" w:rsidP="002C20D4">
      <w:pPr>
        <w:pStyle w:val="Heading3"/>
        <w:jc w:val="left"/>
        <w:rPr>
          <w:lang w:eastAsia="lt-LT"/>
        </w:rPr>
      </w:pPr>
      <w:bookmarkStart w:id="201" w:name="_dff71f81226b1fd466bb41f2c140d296"/>
      <w:bookmarkStart w:id="202" w:name="_Toc117858136"/>
      <w:r w:rsidRPr="00970222">
        <w:rPr>
          <w:lang w:eastAsia="lt-LT"/>
        </w:rPr>
        <w:t>medication-intake-time</w:t>
      </w:r>
      <w:bookmarkEnd w:id="201"/>
      <w:r w:rsidR="002C20D4" w:rsidRPr="00970222">
        <w:rPr>
          <w:lang w:eastAsia="lt-LT"/>
        </w:rPr>
        <w:t xml:space="preserve"> : Vaistinio preparato vartojimo laiko klasifikatorius</w:t>
      </w:r>
      <w:bookmarkEnd w:id="202"/>
    </w:p>
    <w:p w14:paraId="202C8F86" w14:textId="77777777" w:rsidR="00C035AD" w:rsidRPr="00970222" w:rsidRDefault="000A1DBA" w:rsidP="005E62DF">
      <w:pPr>
        <w:ind w:firstLine="720"/>
        <w:jc w:val="left"/>
        <w:rPr>
          <w:lang w:eastAsia="lt-LT"/>
        </w:rPr>
      </w:pPr>
      <w:r w:rsidRPr="00970222">
        <w:rPr>
          <w:lang w:eastAsia="lt-LT"/>
        </w:rPr>
        <w:t>Vaisto skyrimo tipų klasifikatorius. Šiame klasifikatoriuje saugoma informacija apie vaisto ar MPP skyrimų bei receptų tipus.</w:t>
      </w:r>
    </w:p>
    <w:p w14:paraId="688AD0CF"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307979D4"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lasifikatorių_adresas]/medication-intake-time</w:t>
      </w:r>
    </w:p>
    <w:p w14:paraId="3F4391AF" w14:textId="16896FA3"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69</w:t>
      </w:r>
      <w:r w:rsidR="0090482C" w:rsidRPr="00970222">
        <w:fldChar w:fldCharType="end"/>
      </w:r>
      <w:r w:rsidRPr="00970222">
        <w:t xml:space="preserve"> Klasifikatoriaus medication-intake-time reikšmės</w:t>
      </w:r>
    </w:p>
    <w:tbl>
      <w:tblPr>
        <w:tblStyle w:val="DocumentTable"/>
        <w:tblW w:w="10031" w:type="dxa"/>
        <w:tblLayout w:type="fixed"/>
        <w:tblLook w:val="04A0" w:firstRow="1" w:lastRow="0" w:firstColumn="1" w:lastColumn="0" w:noHBand="0" w:noVBand="1"/>
      </w:tblPr>
      <w:tblGrid>
        <w:gridCol w:w="1526"/>
        <w:gridCol w:w="2126"/>
        <w:gridCol w:w="3119"/>
        <w:gridCol w:w="3260"/>
      </w:tblGrid>
      <w:tr w:rsidR="00DD040D" w:rsidRPr="00970222" w14:paraId="75C7F655" w14:textId="77777777" w:rsidTr="00DD040D">
        <w:trPr>
          <w:cnfStyle w:val="100000000000" w:firstRow="1" w:lastRow="0" w:firstColumn="0" w:lastColumn="0" w:oddVBand="0" w:evenVBand="0" w:oddHBand="0" w:evenHBand="0" w:firstRowFirstColumn="0" w:firstRowLastColumn="0" w:lastRowFirstColumn="0" w:lastRowLastColumn="0"/>
          <w:trHeight w:val="76"/>
        </w:trPr>
        <w:tc>
          <w:tcPr>
            <w:tcW w:w="1526" w:type="dxa"/>
          </w:tcPr>
          <w:p w14:paraId="1E38ADFC" w14:textId="77777777" w:rsidR="00DD040D" w:rsidRPr="00970222" w:rsidRDefault="00DD040D" w:rsidP="0037732D">
            <w:pPr>
              <w:spacing w:after="96"/>
              <w:rPr>
                <w:lang w:eastAsia="lt-LT"/>
              </w:rPr>
            </w:pPr>
            <w:r w:rsidRPr="00970222">
              <w:rPr>
                <w:lang w:eastAsia="lt-LT"/>
              </w:rPr>
              <w:t>Kodas (code)</w:t>
            </w:r>
          </w:p>
        </w:tc>
        <w:tc>
          <w:tcPr>
            <w:tcW w:w="2126" w:type="dxa"/>
          </w:tcPr>
          <w:p w14:paraId="7F7753FE" w14:textId="77777777" w:rsidR="00DD040D" w:rsidRPr="00970222" w:rsidRDefault="00DD040D" w:rsidP="0037732D">
            <w:pPr>
              <w:spacing w:after="96"/>
              <w:rPr>
                <w:lang w:eastAsia="lt-LT"/>
              </w:rPr>
            </w:pPr>
            <w:r w:rsidRPr="00970222">
              <w:rPr>
                <w:lang w:eastAsia="lt-LT"/>
              </w:rPr>
              <w:t>Sistema (system)</w:t>
            </w:r>
          </w:p>
        </w:tc>
        <w:tc>
          <w:tcPr>
            <w:tcW w:w="3119" w:type="dxa"/>
          </w:tcPr>
          <w:p w14:paraId="1FDE2100" w14:textId="77777777" w:rsidR="00DD040D" w:rsidRPr="00970222" w:rsidRDefault="00DD040D" w:rsidP="0037732D">
            <w:pPr>
              <w:spacing w:after="96"/>
              <w:rPr>
                <w:lang w:eastAsia="lt-LT"/>
              </w:rPr>
            </w:pPr>
            <w:r w:rsidRPr="00970222">
              <w:rPr>
                <w:lang w:eastAsia="lt-LT"/>
              </w:rPr>
              <w:t>Rodomas tekstas (Display)</w:t>
            </w:r>
          </w:p>
        </w:tc>
        <w:tc>
          <w:tcPr>
            <w:tcW w:w="3260" w:type="dxa"/>
          </w:tcPr>
          <w:p w14:paraId="27A4BBDE" w14:textId="77777777" w:rsidR="00DD040D" w:rsidRPr="00970222" w:rsidRDefault="00DD040D" w:rsidP="0037732D">
            <w:pPr>
              <w:spacing w:after="96"/>
              <w:rPr>
                <w:lang w:eastAsia="lt-LT"/>
              </w:rPr>
            </w:pPr>
            <w:r w:rsidRPr="00970222">
              <w:rPr>
                <w:lang w:eastAsia="lt-LT"/>
              </w:rPr>
              <w:t>Aprašymas</w:t>
            </w:r>
          </w:p>
        </w:tc>
      </w:tr>
      <w:tr w:rsidR="00DD040D" w:rsidRPr="00970222" w14:paraId="594BCBEA" w14:textId="77777777" w:rsidTr="00DD040D">
        <w:trPr>
          <w:trHeight w:val="273"/>
        </w:trPr>
        <w:tc>
          <w:tcPr>
            <w:tcW w:w="1526" w:type="dxa"/>
          </w:tcPr>
          <w:p w14:paraId="13420E0C" w14:textId="77777777" w:rsidR="00DD040D" w:rsidRPr="00970222" w:rsidRDefault="00DD040D" w:rsidP="0037732D">
            <w:pPr>
              <w:rPr>
                <w:lang w:eastAsia="lt-LT"/>
              </w:rPr>
            </w:pPr>
            <w:r w:rsidRPr="00970222">
              <w:rPr>
                <w:lang w:eastAsia="lt-LT"/>
              </w:rPr>
              <w:t>EV</w:t>
            </w:r>
          </w:p>
        </w:tc>
        <w:tc>
          <w:tcPr>
            <w:tcW w:w="2126" w:type="dxa"/>
          </w:tcPr>
          <w:p w14:paraId="68219CE0" w14:textId="77777777" w:rsidR="00DD040D" w:rsidRPr="00970222" w:rsidRDefault="00DD040D" w:rsidP="0037732D">
            <w:pPr>
              <w:rPr>
                <w:lang w:eastAsia="lt-LT"/>
              </w:rPr>
            </w:pPr>
            <w:r w:rsidRPr="00970222">
              <w:rPr>
                <w:lang w:eastAsia="lt-LT"/>
              </w:rPr>
              <w:t>http://esveikata.lt/classifiers/medication-dispense-type</w:t>
            </w:r>
          </w:p>
        </w:tc>
        <w:tc>
          <w:tcPr>
            <w:tcW w:w="3119" w:type="dxa"/>
          </w:tcPr>
          <w:p w14:paraId="6C8C3841" w14:textId="77777777" w:rsidR="00DD040D" w:rsidRPr="00970222" w:rsidRDefault="00DD040D" w:rsidP="002D2331">
            <w:pPr>
              <w:rPr>
                <w:lang w:eastAsia="lt-LT"/>
              </w:rPr>
            </w:pPr>
            <w:r w:rsidRPr="00970222">
              <w:rPr>
                <w:lang w:eastAsia="lt-LT"/>
              </w:rPr>
              <w:t>Ekstemporalus vaistas</w:t>
            </w:r>
          </w:p>
        </w:tc>
        <w:tc>
          <w:tcPr>
            <w:tcW w:w="3260" w:type="dxa"/>
          </w:tcPr>
          <w:p w14:paraId="5A57119E" w14:textId="77777777" w:rsidR="00DD040D" w:rsidRPr="00970222" w:rsidRDefault="0069584C" w:rsidP="0037732D">
            <w:pPr>
              <w:rPr>
                <w:lang w:eastAsia="lt-LT"/>
              </w:rPr>
            </w:pPr>
            <w:r w:rsidRPr="00970222">
              <w:rPr>
                <w:lang w:eastAsia="lt-LT"/>
              </w:rPr>
              <w:t>-</w:t>
            </w:r>
          </w:p>
        </w:tc>
      </w:tr>
      <w:tr w:rsidR="00DD040D" w:rsidRPr="00970222" w14:paraId="7D7F33E9" w14:textId="77777777" w:rsidTr="00DD040D">
        <w:trPr>
          <w:trHeight w:val="273"/>
        </w:trPr>
        <w:tc>
          <w:tcPr>
            <w:tcW w:w="1526" w:type="dxa"/>
          </w:tcPr>
          <w:p w14:paraId="4BDAB0F7" w14:textId="77777777" w:rsidR="00DD040D" w:rsidRPr="00970222" w:rsidRDefault="00DD040D" w:rsidP="0037732D">
            <w:pPr>
              <w:rPr>
                <w:lang w:eastAsia="lt-LT"/>
              </w:rPr>
            </w:pPr>
            <w:r w:rsidRPr="00970222">
              <w:rPr>
                <w:lang w:eastAsia="lt-LT"/>
              </w:rPr>
              <w:t>MP</w:t>
            </w:r>
          </w:p>
        </w:tc>
        <w:tc>
          <w:tcPr>
            <w:tcW w:w="2126" w:type="dxa"/>
          </w:tcPr>
          <w:p w14:paraId="1FC3CF38" w14:textId="77777777" w:rsidR="00DD040D" w:rsidRPr="00970222" w:rsidRDefault="00DD040D" w:rsidP="0037732D">
            <w:pPr>
              <w:rPr>
                <w:lang w:eastAsia="lt-LT"/>
              </w:rPr>
            </w:pPr>
            <w:r w:rsidRPr="00970222">
              <w:rPr>
                <w:lang w:eastAsia="lt-LT"/>
              </w:rPr>
              <w:t>http://esveikata.lt/classifiers/medication-dispense-type</w:t>
            </w:r>
          </w:p>
        </w:tc>
        <w:tc>
          <w:tcPr>
            <w:tcW w:w="3119" w:type="dxa"/>
          </w:tcPr>
          <w:p w14:paraId="35F168DE" w14:textId="77777777" w:rsidR="00DD040D" w:rsidRPr="00970222" w:rsidRDefault="00DD040D" w:rsidP="002D2331">
            <w:pPr>
              <w:rPr>
                <w:lang w:eastAsia="lt-LT"/>
              </w:rPr>
            </w:pPr>
            <w:r w:rsidRPr="00970222">
              <w:rPr>
                <w:lang w:eastAsia="lt-LT"/>
              </w:rPr>
              <w:t>Maisto papildas</w:t>
            </w:r>
          </w:p>
        </w:tc>
        <w:tc>
          <w:tcPr>
            <w:tcW w:w="3260" w:type="dxa"/>
          </w:tcPr>
          <w:p w14:paraId="0950D81B" w14:textId="77777777" w:rsidR="00DD040D" w:rsidRPr="00970222" w:rsidRDefault="0069584C" w:rsidP="0037732D">
            <w:pPr>
              <w:rPr>
                <w:lang w:eastAsia="lt-LT"/>
              </w:rPr>
            </w:pPr>
            <w:r w:rsidRPr="00970222">
              <w:rPr>
                <w:lang w:eastAsia="lt-LT"/>
              </w:rPr>
              <w:t>-</w:t>
            </w:r>
          </w:p>
        </w:tc>
      </w:tr>
      <w:tr w:rsidR="00DD040D" w:rsidRPr="00970222" w14:paraId="5EAC4D00" w14:textId="77777777" w:rsidTr="00DD040D">
        <w:trPr>
          <w:trHeight w:val="273"/>
        </w:trPr>
        <w:tc>
          <w:tcPr>
            <w:tcW w:w="1526" w:type="dxa"/>
          </w:tcPr>
          <w:p w14:paraId="13F76304" w14:textId="77777777" w:rsidR="00DD040D" w:rsidRPr="00970222" w:rsidRDefault="00DD040D" w:rsidP="0037732D">
            <w:pPr>
              <w:rPr>
                <w:lang w:eastAsia="lt-LT"/>
              </w:rPr>
            </w:pPr>
            <w:r w:rsidRPr="00970222">
              <w:rPr>
                <w:lang w:eastAsia="lt-LT"/>
              </w:rPr>
              <w:t>MPP</w:t>
            </w:r>
          </w:p>
        </w:tc>
        <w:tc>
          <w:tcPr>
            <w:tcW w:w="2126" w:type="dxa"/>
          </w:tcPr>
          <w:p w14:paraId="149E3D30" w14:textId="77777777" w:rsidR="00DD040D" w:rsidRPr="00970222" w:rsidRDefault="00DD040D" w:rsidP="0037732D">
            <w:pPr>
              <w:rPr>
                <w:lang w:eastAsia="lt-LT"/>
              </w:rPr>
            </w:pPr>
            <w:r w:rsidRPr="00970222">
              <w:rPr>
                <w:lang w:eastAsia="lt-LT"/>
              </w:rPr>
              <w:t>http://esveikata.lt/classifiers/medication-dispense-type</w:t>
            </w:r>
          </w:p>
        </w:tc>
        <w:tc>
          <w:tcPr>
            <w:tcW w:w="3119" w:type="dxa"/>
          </w:tcPr>
          <w:p w14:paraId="159E1EC6" w14:textId="77777777" w:rsidR="00DD040D" w:rsidRPr="00970222" w:rsidRDefault="00DD040D" w:rsidP="002D2331">
            <w:pPr>
              <w:rPr>
                <w:lang w:eastAsia="lt-LT"/>
              </w:rPr>
            </w:pPr>
            <w:r w:rsidRPr="00970222">
              <w:rPr>
                <w:lang w:eastAsia="lt-LT"/>
              </w:rPr>
              <w:t>Medicininės pagalbos priemonės</w:t>
            </w:r>
          </w:p>
        </w:tc>
        <w:tc>
          <w:tcPr>
            <w:tcW w:w="3260" w:type="dxa"/>
          </w:tcPr>
          <w:p w14:paraId="6E0F5E94" w14:textId="77777777" w:rsidR="00DD040D" w:rsidRPr="00970222" w:rsidRDefault="0069584C" w:rsidP="0037732D">
            <w:pPr>
              <w:rPr>
                <w:lang w:eastAsia="lt-LT"/>
              </w:rPr>
            </w:pPr>
            <w:r w:rsidRPr="00970222">
              <w:rPr>
                <w:lang w:eastAsia="lt-LT"/>
              </w:rPr>
              <w:t>-</w:t>
            </w:r>
          </w:p>
        </w:tc>
      </w:tr>
      <w:tr w:rsidR="00DD040D" w:rsidRPr="00970222" w14:paraId="5B3B3209" w14:textId="77777777" w:rsidTr="00DD040D">
        <w:trPr>
          <w:trHeight w:val="273"/>
        </w:trPr>
        <w:tc>
          <w:tcPr>
            <w:tcW w:w="1526" w:type="dxa"/>
          </w:tcPr>
          <w:p w14:paraId="1312CEF2" w14:textId="77777777" w:rsidR="00DD040D" w:rsidRPr="00970222" w:rsidRDefault="00DD040D" w:rsidP="0037732D">
            <w:pPr>
              <w:rPr>
                <w:lang w:eastAsia="lt-LT"/>
              </w:rPr>
            </w:pPr>
            <w:r w:rsidRPr="00970222">
              <w:rPr>
                <w:lang w:eastAsia="lt-LT"/>
              </w:rPr>
              <w:t>VA</w:t>
            </w:r>
          </w:p>
        </w:tc>
        <w:tc>
          <w:tcPr>
            <w:tcW w:w="2126" w:type="dxa"/>
          </w:tcPr>
          <w:p w14:paraId="5399DA80" w14:textId="77777777" w:rsidR="00DD040D" w:rsidRPr="00970222" w:rsidRDefault="00DD040D" w:rsidP="0037732D">
            <w:pPr>
              <w:rPr>
                <w:lang w:eastAsia="lt-LT"/>
              </w:rPr>
            </w:pPr>
            <w:r w:rsidRPr="00970222">
              <w:rPr>
                <w:lang w:eastAsia="lt-LT"/>
              </w:rPr>
              <w:t>http://esveikata.lt/classifiers/medication-dispense-type</w:t>
            </w:r>
          </w:p>
        </w:tc>
        <w:tc>
          <w:tcPr>
            <w:tcW w:w="3119" w:type="dxa"/>
          </w:tcPr>
          <w:p w14:paraId="5060505E" w14:textId="77777777" w:rsidR="00DD040D" w:rsidRPr="00970222" w:rsidRDefault="00DD040D" w:rsidP="002D2331">
            <w:pPr>
              <w:rPr>
                <w:lang w:eastAsia="lt-LT"/>
              </w:rPr>
            </w:pPr>
            <w:r w:rsidRPr="00970222">
              <w:rPr>
                <w:lang w:eastAsia="lt-LT"/>
              </w:rPr>
              <w:t>Vaistas</w:t>
            </w:r>
          </w:p>
        </w:tc>
        <w:tc>
          <w:tcPr>
            <w:tcW w:w="3260" w:type="dxa"/>
          </w:tcPr>
          <w:p w14:paraId="19F80742" w14:textId="77777777" w:rsidR="00DD040D" w:rsidRPr="00970222" w:rsidRDefault="0069584C" w:rsidP="0037732D">
            <w:pPr>
              <w:rPr>
                <w:lang w:eastAsia="lt-LT"/>
              </w:rPr>
            </w:pPr>
            <w:r w:rsidRPr="00970222">
              <w:rPr>
                <w:lang w:eastAsia="lt-LT"/>
              </w:rPr>
              <w:t>-</w:t>
            </w:r>
          </w:p>
        </w:tc>
      </w:tr>
      <w:tr w:rsidR="00DD040D" w:rsidRPr="00970222" w14:paraId="725666EF" w14:textId="77777777" w:rsidTr="00DD040D">
        <w:trPr>
          <w:trHeight w:val="273"/>
        </w:trPr>
        <w:tc>
          <w:tcPr>
            <w:tcW w:w="1526" w:type="dxa"/>
          </w:tcPr>
          <w:p w14:paraId="08FB72EB" w14:textId="77777777" w:rsidR="00DD040D" w:rsidRPr="00970222" w:rsidRDefault="00DD040D" w:rsidP="0037732D">
            <w:pPr>
              <w:rPr>
                <w:lang w:eastAsia="lt-LT"/>
              </w:rPr>
            </w:pPr>
            <w:r w:rsidRPr="00970222">
              <w:rPr>
                <w:lang w:eastAsia="lt-LT"/>
              </w:rPr>
              <w:t>VV</w:t>
            </w:r>
          </w:p>
        </w:tc>
        <w:tc>
          <w:tcPr>
            <w:tcW w:w="2126" w:type="dxa"/>
          </w:tcPr>
          <w:p w14:paraId="31744736" w14:textId="77777777" w:rsidR="00DD040D" w:rsidRPr="00970222" w:rsidRDefault="00DD040D" w:rsidP="0037732D">
            <w:pPr>
              <w:rPr>
                <w:lang w:eastAsia="lt-LT"/>
              </w:rPr>
            </w:pPr>
            <w:r w:rsidRPr="00970222">
              <w:rPr>
                <w:lang w:eastAsia="lt-LT"/>
              </w:rPr>
              <w:t>http://esveikata.lt/classifiers/medication-dispense-type</w:t>
            </w:r>
          </w:p>
        </w:tc>
        <w:tc>
          <w:tcPr>
            <w:tcW w:w="3119" w:type="dxa"/>
          </w:tcPr>
          <w:p w14:paraId="54DCB20A" w14:textId="77777777" w:rsidR="00DD040D" w:rsidRPr="00970222" w:rsidRDefault="00DD040D" w:rsidP="002D2331">
            <w:pPr>
              <w:rPr>
                <w:lang w:eastAsia="lt-LT"/>
              </w:rPr>
            </w:pPr>
            <w:r w:rsidRPr="00970222">
              <w:rPr>
                <w:lang w:eastAsia="lt-LT"/>
              </w:rPr>
              <w:t>Vardinis vaistas</w:t>
            </w:r>
          </w:p>
        </w:tc>
        <w:tc>
          <w:tcPr>
            <w:tcW w:w="3260" w:type="dxa"/>
          </w:tcPr>
          <w:p w14:paraId="31A71827" w14:textId="77777777" w:rsidR="00DD040D" w:rsidRPr="00970222" w:rsidRDefault="0069584C" w:rsidP="0037732D">
            <w:pPr>
              <w:rPr>
                <w:lang w:eastAsia="lt-LT"/>
              </w:rPr>
            </w:pPr>
            <w:r w:rsidRPr="00970222">
              <w:rPr>
                <w:lang w:eastAsia="lt-LT"/>
              </w:rPr>
              <w:t>-</w:t>
            </w:r>
          </w:p>
        </w:tc>
      </w:tr>
      <w:tr w:rsidR="00DD040D" w:rsidRPr="00970222" w14:paraId="15C393CA" w14:textId="77777777" w:rsidTr="00DD040D">
        <w:trPr>
          <w:trHeight w:val="273"/>
        </w:trPr>
        <w:tc>
          <w:tcPr>
            <w:tcW w:w="1526" w:type="dxa"/>
          </w:tcPr>
          <w:p w14:paraId="77B7C5B3" w14:textId="77777777" w:rsidR="00DD040D" w:rsidRPr="00970222" w:rsidRDefault="00DD040D" w:rsidP="0037732D">
            <w:pPr>
              <w:rPr>
                <w:lang w:eastAsia="lt-LT"/>
              </w:rPr>
            </w:pPr>
            <w:r w:rsidRPr="00970222">
              <w:rPr>
                <w:lang w:eastAsia="lt-LT"/>
              </w:rPr>
              <w:t>afterMeal</w:t>
            </w:r>
          </w:p>
        </w:tc>
        <w:tc>
          <w:tcPr>
            <w:tcW w:w="2126" w:type="dxa"/>
          </w:tcPr>
          <w:p w14:paraId="60284D00" w14:textId="77777777" w:rsidR="00DD040D" w:rsidRPr="00970222" w:rsidRDefault="00DD040D" w:rsidP="0037732D">
            <w:pPr>
              <w:rPr>
                <w:lang w:eastAsia="lt-LT"/>
              </w:rPr>
            </w:pPr>
            <w:r w:rsidRPr="00970222">
              <w:rPr>
                <w:lang w:eastAsia="lt-LT"/>
              </w:rPr>
              <w:t>http://esveikata.lt/classifiers/medication-intake-time</w:t>
            </w:r>
          </w:p>
        </w:tc>
        <w:tc>
          <w:tcPr>
            <w:tcW w:w="3119" w:type="dxa"/>
          </w:tcPr>
          <w:p w14:paraId="051EE546" w14:textId="77777777" w:rsidR="00DD040D" w:rsidRPr="00970222" w:rsidRDefault="00DD040D" w:rsidP="002D2331">
            <w:pPr>
              <w:rPr>
                <w:lang w:eastAsia="lt-LT"/>
              </w:rPr>
            </w:pPr>
            <w:r w:rsidRPr="00970222">
              <w:rPr>
                <w:lang w:eastAsia="lt-LT"/>
              </w:rPr>
              <w:t>Po valgio</w:t>
            </w:r>
          </w:p>
        </w:tc>
        <w:tc>
          <w:tcPr>
            <w:tcW w:w="3260" w:type="dxa"/>
          </w:tcPr>
          <w:p w14:paraId="0D4E73F7" w14:textId="77777777" w:rsidR="00DD040D" w:rsidRPr="00970222" w:rsidRDefault="0069584C" w:rsidP="0037732D">
            <w:pPr>
              <w:rPr>
                <w:lang w:eastAsia="lt-LT"/>
              </w:rPr>
            </w:pPr>
            <w:r w:rsidRPr="00970222">
              <w:rPr>
                <w:lang w:eastAsia="lt-LT"/>
              </w:rPr>
              <w:t>-</w:t>
            </w:r>
          </w:p>
        </w:tc>
      </w:tr>
      <w:tr w:rsidR="00DD040D" w:rsidRPr="00970222" w14:paraId="44181421" w14:textId="77777777" w:rsidTr="00DD040D">
        <w:trPr>
          <w:trHeight w:val="273"/>
        </w:trPr>
        <w:tc>
          <w:tcPr>
            <w:tcW w:w="1526" w:type="dxa"/>
          </w:tcPr>
          <w:p w14:paraId="0B0963AF" w14:textId="77777777" w:rsidR="00DD040D" w:rsidRPr="00970222" w:rsidRDefault="00DD040D" w:rsidP="0037732D">
            <w:pPr>
              <w:rPr>
                <w:lang w:eastAsia="lt-LT"/>
              </w:rPr>
            </w:pPr>
            <w:r w:rsidRPr="00970222">
              <w:rPr>
                <w:lang w:eastAsia="lt-LT"/>
              </w:rPr>
              <w:t>beforeMeal</w:t>
            </w:r>
          </w:p>
        </w:tc>
        <w:tc>
          <w:tcPr>
            <w:tcW w:w="2126" w:type="dxa"/>
          </w:tcPr>
          <w:p w14:paraId="0241E601" w14:textId="77777777" w:rsidR="00DD040D" w:rsidRPr="00970222" w:rsidRDefault="00DD040D" w:rsidP="0037732D">
            <w:pPr>
              <w:rPr>
                <w:lang w:eastAsia="lt-LT"/>
              </w:rPr>
            </w:pPr>
            <w:r w:rsidRPr="00970222">
              <w:rPr>
                <w:lang w:eastAsia="lt-LT"/>
              </w:rPr>
              <w:t>http://esveikata.lt/classifiers/medication-intake-time</w:t>
            </w:r>
          </w:p>
        </w:tc>
        <w:tc>
          <w:tcPr>
            <w:tcW w:w="3119" w:type="dxa"/>
          </w:tcPr>
          <w:p w14:paraId="35215508" w14:textId="77777777" w:rsidR="00DD040D" w:rsidRPr="00970222" w:rsidRDefault="00DD040D" w:rsidP="002D2331">
            <w:pPr>
              <w:rPr>
                <w:lang w:eastAsia="lt-LT"/>
              </w:rPr>
            </w:pPr>
            <w:r w:rsidRPr="00970222">
              <w:rPr>
                <w:lang w:eastAsia="lt-LT"/>
              </w:rPr>
              <w:t>Prieš valgį</w:t>
            </w:r>
          </w:p>
        </w:tc>
        <w:tc>
          <w:tcPr>
            <w:tcW w:w="3260" w:type="dxa"/>
          </w:tcPr>
          <w:p w14:paraId="5AC7F53D" w14:textId="77777777" w:rsidR="00DD040D" w:rsidRPr="00970222" w:rsidRDefault="0069584C" w:rsidP="0037732D">
            <w:pPr>
              <w:rPr>
                <w:lang w:eastAsia="lt-LT"/>
              </w:rPr>
            </w:pPr>
            <w:r w:rsidRPr="00970222">
              <w:rPr>
                <w:lang w:eastAsia="lt-LT"/>
              </w:rPr>
              <w:t>-</w:t>
            </w:r>
          </w:p>
        </w:tc>
      </w:tr>
      <w:tr w:rsidR="00DD040D" w:rsidRPr="00970222" w14:paraId="07C32584" w14:textId="77777777" w:rsidTr="00DD040D">
        <w:trPr>
          <w:trHeight w:val="273"/>
        </w:trPr>
        <w:tc>
          <w:tcPr>
            <w:tcW w:w="1526" w:type="dxa"/>
          </w:tcPr>
          <w:p w14:paraId="6AC91033" w14:textId="77777777" w:rsidR="00DD040D" w:rsidRPr="00970222" w:rsidRDefault="00DD040D" w:rsidP="0037732D">
            <w:pPr>
              <w:rPr>
                <w:lang w:eastAsia="lt-LT"/>
              </w:rPr>
            </w:pPr>
            <w:r w:rsidRPr="00970222">
              <w:rPr>
                <w:lang w:eastAsia="lt-LT"/>
              </w:rPr>
              <w:t>duringMeal</w:t>
            </w:r>
          </w:p>
        </w:tc>
        <w:tc>
          <w:tcPr>
            <w:tcW w:w="2126" w:type="dxa"/>
          </w:tcPr>
          <w:p w14:paraId="3E7F690B" w14:textId="77777777" w:rsidR="00DD040D" w:rsidRPr="00970222" w:rsidRDefault="00DD040D" w:rsidP="0037732D">
            <w:pPr>
              <w:rPr>
                <w:lang w:eastAsia="lt-LT"/>
              </w:rPr>
            </w:pPr>
            <w:r w:rsidRPr="00970222">
              <w:rPr>
                <w:lang w:eastAsia="lt-LT"/>
              </w:rPr>
              <w:t>http://esveikata.lt/classifiers/medication-intake-time</w:t>
            </w:r>
          </w:p>
        </w:tc>
        <w:tc>
          <w:tcPr>
            <w:tcW w:w="3119" w:type="dxa"/>
          </w:tcPr>
          <w:p w14:paraId="38ED8FDB" w14:textId="77777777" w:rsidR="00DD040D" w:rsidRPr="00970222" w:rsidRDefault="00DD040D" w:rsidP="002D2331">
            <w:pPr>
              <w:rPr>
                <w:lang w:eastAsia="lt-LT"/>
              </w:rPr>
            </w:pPr>
            <w:r w:rsidRPr="00970222">
              <w:rPr>
                <w:lang w:eastAsia="lt-LT"/>
              </w:rPr>
              <w:t>Valgio metu</w:t>
            </w:r>
          </w:p>
        </w:tc>
        <w:tc>
          <w:tcPr>
            <w:tcW w:w="3260" w:type="dxa"/>
          </w:tcPr>
          <w:p w14:paraId="0CB49BA1" w14:textId="77777777" w:rsidR="00DD040D" w:rsidRPr="00970222" w:rsidRDefault="0069584C" w:rsidP="0037732D">
            <w:pPr>
              <w:rPr>
                <w:lang w:eastAsia="lt-LT"/>
              </w:rPr>
            </w:pPr>
            <w:r w:rsidRPr="00970222">
              <w:rPr>
                <w:lang w:eastAsia="lt-LT"/>
              </w:rPr>
              <w:t>-</w:t>
            </w:r>
          </w:p>
        </w:tc>
      </w:tr>
      <w:tr w:rsidR="00DD040D" w:rsidRPr="00970222" w14:paraId="73279A7D" w14:textId="77777777" w:rsidTr="00DD040D">
        <w:trPr>
          <w:trHeight w:val="273"/>
        </w:trPr>
        <w:tc>
          <w:tcPr>
            <w:tcW w:w="1526" w:type="dxa"/>
          </w:tcPr>
          <w:p w14:paraId="6482EB01" w14:textId="77777777" w:rsidR="00DD040D" w:rsidRPr="00970222" w:rsidRDefault="00DD040D" w:rsidP="0037732D">
            <w:pPr>
              <w:rPr>
                <w:lang w:eastAsia="lt-LT"/>
              </w:rPr>
            </w:pPr>
            <w:r w:rsidRPr="00970222">
              <w:rPr>
                <w:lang w:eastAsia="lt-LT"/>
              </w:rPr>
              <w:lastRenderedPageBreak/>
              <w:t>independMeal</w:t>
            </w:r>
          </w:p>
        </w:tc>
        <w:tc>
          <w:tcPr>
            <w:tcW w:w="2126" w:type="dxa"/>
          </w:tcPr>
          <w:p w14:paraId="0D7E6C18" w14:textId="77777777" w:rsidR="00DD040D" w:rsidRPr="00970222" w:rsidRDefault="00DD040D" w:rsidP="0037732D">
            <w:pPr>
              <w:rPr>
                <w:lang w:eastAsia="lt-LT"/>
              </w:rPr>
            </w:pPr>
            <w:r w:rsidRPr="00970222">
              <w:rPr>
                <w:lang w:eastAsia="lt-LT"/>
              </w:rPr>
              <w:t>http://esveikata.lt/classifiers/medication-intake-time</w:t>
            </w:r>
          </w:p>
        </w:tc>
        <w:tc>
          <w:tcPr>
            <w:tcW w:w="3119" w:type="dxa"/>
          </w:tcPr>
          <w:p w14:paraId="46058952" w14:textId="77777777" w:rsidR="00DD040D" w:rsidRPr="00970222" w:rsidRDefault="00DD040D" w:rsidP="002D2331">
            <w:pPr>
              <w:rPr>
                <w:lang w:eastAsia="lt-LT"/>
              </w:rPr>
            </w:pPr>
            <w:r w:rsidRPr="00970222">
              <w:rPr>
                <w:lang w:eastAsia="lt-LT"/>
              </w:rPr>
              <w:t>Nepriklausomai nuo valgymo</w:t>
            </w:r>
          </w:p>
        </w:tc>
        <w:tc>
          <w:tcPr>
            <w:tcW w:w="3260" w:type="dxa"/>
          </w:tcPr>
          <w:p w14:paraId="5D71D5E5" w14:textId="77777777" w:rsidR="00DD040D" w:rsidRPr="00970222" w:rsidRDefault="0069584C" w:rsidP="0037732D">
            <w:pPr>
              <w:rPr>
                <w:lang w:eastAsia="lt-LT"/>
              </w:rPr>
            </w:pPr>
            <w:r w:rsidRPr="00970222">
              <w:rPr>
                <w:lang w:eastAsia="lt-LT"/>
              </w:rPr>
              <w:t>-</w:t>
            </w:r>
          </w:p>
        </w:tc>
      </w:tr>
    </w:tbl>
    <w:p w14:paraId="515EA79E" w14:textId="77777777" w:rsidR="008F25EB" w:rsidRPr="00970222" w:rsidRDefault="008F25EB" w:rsidP="002C20D4">
      <w:pPr>
        <w:pStyle w:val="Heading3"/>
        <w:jc w:val="left"/>
        <w:rPr>
          <w:lang w:eastAsia="lt-LT"/>
        </w:rPr>
      </w:pPr>
      <w:bookmarkStart w:id="203" w:name="_b5370019659032947e8307cc44362402"/>
      <w:bookmarkStart w:id="204" w:name="_Toc117858137"/>
      <w:r w:rsidRPr="00970222">
        <w:rPr>
          <w:lang w:eastAsia="lt-LT"/>
        </w:rPr>
        <w:t>medication-kind</w:t>
      </w:r>
      <w:bookmarkEnd w:id="203"/>
      <w:r w:rsidR="002C20D4" w:rsidRPr="00970222">
        <w:rPr>
          <w:lang w:eastAsia="lt-LT"/>
        </w:rPr>
        <w:t xml:space="preserve"> : Vaistinio preparato rūšių sąrašas</w:t>
      </w:r>
      <w:bookmarkEnd w:id="204"/>
    </w:p>
    <w:p w14:paraId="37513C21" w14:textId="77777777" w:rsidR="00C035AD" w:rsidRPr="00970222" w:rsidRDefault="000A1DBA" w:rsidP="005E62DF">
      <w:pPr>
        <w:ind w:firstLine="720"/>
        <w:jc w:val="left"/>
        <w:rPr>
          <w:lang w:eastAsia="lt-LT"/>
        </w:rPr>
      </w:pPr>
      <w:r w:rsidRPr="00970222">
        <w:rPr>
          <w:lang w:eastAsia="lt-LT"/>
        </w:rPr>
        <w:t>Vaistinio preparato tipas (vaistas ar vaisto pakuotė).</w:t>
      </w:r>
    </w:p>
    <w:p w14:paraId="427C8EC3"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3F7DA156"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lasifikatorių_adresas]/medication-kind</w:t>
      </w:r>
    </w:p>
    <w:p w14:paraId="51A3398E" w14:textId="3CD70643"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70</w:t>
      </w:r>
      <w:r w:rsidR="0090482C" w:rsidRPr="00970222">
        <w:fldChar w:fldCharType="end"/>
      </w:r>
      <w:r w:rsidRPr="00970222">
        <w:t xml:space="preserve"> Klasifikatoriaus medication-kind reikšmės</w:t>
      </w:r>
    </w:p>
    <w:tbl>
      <w:tblPr>
        <w:tblStyle w:val="DocumentTable"/>
        <w:tblW w:w="0" w:type="auto"/>
        <w:tblLayout w:type="fixed"/>
        <w:tblLook w:val="04A0" w:firstRow="1" w:lastRow="0" w:firstColumn="1" w:lastColumn="0" w:noHBand="0" w:noVBand="1"/>
      </w:tblPr>
      <w:tblGrid>
        <w:gridCol w:w="2376"/>
        <w:gridCol w:w="7630"/>
      </w:tblGrid>
      <w:tr w:rsidR="005776C8" w:rsidRPr="00970222" w14:paraId="37F694BE" w14:textId="77777777" w:rsidTr="0009590B">
        <w:trPr>
          <w:cnfStyle w:val="100000000000" w:firstRow="1" w:lastRow="0" w:firstColumn="0" w:lastColumn="0" w:oddVBand="0" w:evenVBand="0" w:oddHBand="0" w:evenHBand="0" w:firstRowFirstColumn="0" w:firstRowLastColumn="0" w:lastRowFirstColumn="0" w:lastRowLastColumn="0"/>
        </w:trPr>
        <w:tc>
          <w:tcPr>
            <w:tcW w:w="2376" w:type="dxa"/>
          </w:tcPr>
          <w:p w14:paraId="7DE3EA34" w14:textId="77777777" w:rsidR="005776C8" w:rsidRPr="00970222" w:rsidRDefault="005776C8" w:rsidP="0037732D">
            <w:pPr>
              <w:spacing w:after="96"/>
              <w:rPr>
                <w:lang w:eastAsia="lt-LT"/>
              </w:rPr>
            </w:pPr>
            <w:r w:rsidRPr="00970222">
              <w:rPr>
                <w:lang w:eastAsia="lt-LT"/>
              </w:rPr>
              <w:t>Reikšmė</w:t>
            </w:r>
          </w:p>
        </w:tc>
        <w:tc>
          <w:tcPr>
            <w:tcW w:w="7630" w:type="dxa"/>
          </w:tcPr>
          <w:p w14:paraId="2B9CC321" w14:textId="77777777" w:rsidR="005776C8" w:rsidRPr="00970222" w:rsidRDefault="005776C8" w:rsidP="0037732D">
            <w:pPr>
              <w:spacing w:after="96"/>
              <w:rPr>
                <w:lang w:eastAsia="lt-LT"/>
              </w:rPr>
            </w:pPr>
            <w:r w:rsidRPr="00970222">
              <w:rPr>
                <w:lang w:eastAsia="lt-LT"/>
              </w:rPr>
              <w:t>Aprašymas</w:t>
            </w:r>
          </w:p>
        </w:tc>
      </w:tr>
      <w:tr w:rsidR="005776C8" w:rsidRPr="00970222" w14:paraId="55E5239F" w14:textId="77777777" w:rsidTr="0009590B">
        <w:tc>
          <w:tcPr>
            <w:tcW w:w="2376" w:type="dxa"/>
          </w:tcPr>
          <w:p w14:paraId="09B50901" w14:textId="77777777" w:rsidR="005776C8" w:rsidRPr="00970222" w:rsidRDefault="005776C8" w:rsidP="009F4B9A">
            <w:pPr>
              <w:jc w:val="left"/>
              <w:rPr>
                <w:lang w:eastAsia="lt-LT"/>
              </w:rPr>
            </w:pPr>
            <w:r w:rsidRPr="00970222">
              <w:rPr>
                <w:lang w:eastAsia="lt-LT"/>
              </w:rPr>
              <w:t>product</w:t>
            </w:r>
          </w:p>
        </w:tc>
        <w:tc>
          <w:tcPr>
            <w:tcW w:w="7630" w:type="dxa"/>
          </w:tcPr>
          <w:p w14:paraId="012725E3" w14:textId="77777777" w:rsidR="005776C8" w:rsidRPr="00970222" w:rsidRDefault="005776C8" w:rsidP="0037732D">
            <w:pPr>
              <w:rPr>
                <w:lang w:eastAsia="lt-LT"/>
              </w:rPr>
            </w:pPr>
            <w:r w:rsidRPr="00970222">
              <w:rPr>
                <w:lang w:eastAsia="lt-LT"/>
              </w:rPr>
              <w:t>Tipas - vaistinis preparatas arba MPP.</w:t>
            </w:r>
          </w:p>
        </w:tc>
      </w:tr>
      <w:tr w:rsidR="005776C8" w:rsidRPr="00970222" w14:paraId="2DD3DE20" w14:textId="77777777" w:rsidTr="0009590B">
        <w:tc>
          <w:tcPr>
            <w:tcW w:w="2376" w:type="dxa"/>
          </w:tcPr>
          <w:p w14:paraId="52946068" w14:textId="77777777" w:rsidR="005776C8" w:rsidRPr="00970222" w:rsidRDefault="005776C8" w:rsidP="009F4B9A">
            <w:pPr>
              <w:jc w:val="left"/>
              <w:rPr>
                <w:lang w:eastAsia="lt-LT"/>
              </w:rPr>
            </w:pPr>
            <w:r w:rsidRPr="00970222">
              <w:rPr>
                <w:lang w:eastAsia="lt-LT"/>
              </w:rPr>
              <w:t>package</w:t>
            </w:r>
          </w:p>
        </w:tc>
        <w:tc>
          <w:tcPr>
            <w:tcW w:w="7630" w:type="dxa"/>
          </w:tcPr>
          <w:p w14:paraId="21434C53" w14:textId="77777777" w:rsidR="005776C8" w:rsidRPr="00970222" w:rsidRDefault="005776C8" w:rsidP="0037732D">
            <w:pPr>
              <w:rPr>
                <w:lang w:eastAsia="lt-LT"/>
              </w:rPr>
            </w:pPr>
            <w:r w:rsidRPr="00970222">
              <w:rPr>
                <w:lang w:eastAsia="lt-LT"/>
              </w:rPr>
              <w:t>Tipas - vaistinio preparato pakuotė.</w:t>
            </w:r>
          </w:p>
        </w:tc>
      </w:tr>
    </w:tbl>
    <w:p w14:paraId="33FD4087" w14:textId="77777777" w:rsidR="008F25EB" w:rsidRPr="00970222" w:rsidRDefault="008F25EB" w:rsidP="002C20D4">
      <w:pPr>
        <w:pStyle w:val="Heading3"/>
        <w:jc w:val="left"/>
        <w:rPr>
          <w:lang w:eastAsia="lt-LT"/>
        </w:rPr>
      </w:pPr>
      <w:bookmarkStart w:id="205" w:name="_4037566907027a4444648163727a6b93"/>
      <w:bookmarkStart w:id="206" w:name="_Toc117858138"/>
      <w:r w:rsidRPr="00970222">
        <w:rPr>
          <w:lang w:eastAsia="lt-LT"/>
        </w:rPr>
        <w:t>medication-package-status</w:t>
      </w:r>
      <w:bookmarkEnd w:id="205"/>
      <w:r w:rsidR="002C20D4" w:rsidRPr="00970222">
        <w:rPr>
          <w:lang w:eastAsia="lt-LT"/>
        </w:rPr>
        <w:t xml:space="preserve"> : Vaistininio preparato pakuotės būsenų klasifikatorius</w:t>
      </w:r>
      <w:bookmarkEnd w:id="206"/>
    </w:p>
    <w:p w14:paraId="15A138C9" w14:textId="77777777" w:rsidR="00C035AD" w:rsidRPr="00970222" w:rsidRDefault="000A1DBA" w:rsidP="005E62DF">
      <w:pPr>
        <w:ind w:firstLine="720"/>
        <w:jc w:val="left"/>
        <w:rPr>
          <w:lang w:eastAsia="lt-LT"/>
        </w:rPr>
      </w:pPr>
      <w:r w:rsidRPr="00970222">
        <w:rPr>
          <w:lang w:eastAsia="lt-LT"/>
        </w:rPr>
        <w:t>Vaistinio preparato pakuotės būsenų klasifikatorius.</w:t>
      </w:r>
    </w:p>
    <w:p w14:paraId="650C4445"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klasifikatoriai/vvkt.json</w:t>
      </w:r>
    </w:p>
    <w:p w14:paraId="22A3EF53"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lasifikatorių_adresas]/medication-package-status</w:t>
      </w:r>
    </w:p>
    <w:p w14:paraId="0620F7FB" w14:textId="77777777" w:rsidR="008F25EB" w:rsidRPr="00970222" w:rsidRDefault="008F25EB" w:rsidP="002C20D4">
      <w:pPr>
        <w:pStyle w:val="Heading3"/>
        <w:jc w:val="left"/>
        <w:rPr>
          <w:lang w:eastAsia="lt-LT"/>
        </w:rPr>
      </w:pPr>
      <w:bookmarkStart w:id="207" w:name="_722e231bb9c7833bd0bf9d907baf578b"/>
      <w:bookmarkStart w:id="208" w:name="_Toc117858139"/>
      <w:r w:rsidRPr="00970222">
        <w:rPr>
          <w:lang w:eastAsia="lt-LT"/>
        </w:rPr>
        <w:t>medication-prescription-status</w:t>
      </w:r>
      <w:bookmarkEnd w:id="207"/>
      <w:r w:rsidR="002C20D4" w:rsidRPr="00970222">
        <w:rPr>
          <w:lang w:eastAsia="lt-LT"/>
        </w:rPr>
        <w:t xml:space="preserve"> : Vaistų skyrimo būsenų sąrašas</w:t>
      </w:r>
      <w:bookmarkEnd w:id="208"/>
    </w:p>
    <w:p w14:paraId="39D60DD5" w14:textId="77777777" w:rsidR="00C035AD" w:rsidRPr="00970222" w:rsidRDefault="000A1DBA" w:rsidP="005E62DF">
      <w:pPr>
        <w:ind w:firstLine="720"/>
        <w:jc w:val="left"/>
        <w:rPr>
          <w:lang w:eastAsia="lt-LT"/>
        </w:rPr>
      </w:pPr>
      <w:r w:rsidRPr="00970222">
        <w:rPr>
          <w:lang w:eastAsia="lt-LT"/>
        </w:rPr>
        <w:t>Vaistinio preparato recepto būsenos.</w:t>
      </w:r>
    </w:p>
    <w:p w14:paraId="63DD8050"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43907865"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lasifikatorių_adresas]/medication-prescription-status</w:t>
      </w:r>
    </w:p>
    <w:p w14:paraId="186793C9" w14:textId="7E6E0F6F"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71</w:t>
      </w:r>
      <w:r w:rsidR="0090482C" w:rsidRPr="00970222">
        <w:fldChar w:fldCharType="end"/>
      </w:r>
      <w:r w:rsidRPr="00970222">
        <w:t xml:space="preserve"> Klasifikatoriaus medication-prescription-status reikšmės</w:t>
      </w:r>
    </w:p>
    <w:tbl>
      <w:tblPr>
        <w:tblStyle w:val="DocumentTable"/>
        <w:tblW w:w="0" w:type="auto"/>
        <w:tblLayout w:type="fixed"/>
        <w:tblLook w:val="04A0" w:firstRow="1" w:lastRow="0" w:firstColumn="1" w:lastColumn="0" w:noHBand="0" w:noVBand="1"/>
      </w:tblPr>
      <w:tblGrid>
        <w:gridCol w:w="2376"/>
        <w:gridCol w:w="7630"/>
      </w:tblGrid>
      <w:tr w:rsidR="005776C8" w:rsidRPr="00970222" w14:paraId="675A403A" w14:textId="77777777" w:rsidTr="0009590B">
        <w:trPr>
          <w:cnfStyle w:val="100000000000" w:firstRow="1" w:lastRow="0" w:firstColumn="0" w:lastColumn="0" w:oddVBand="0" w:evenVBand="0" w:oddHBand="0" w:evenHBand="0" w:firstRowFirstColumn="0" w:firstRowLastColumn="0" w:lastRowFirstColumn="0" w:lastRowLastColumn="0"/>
        </w:trPr>
        <w:tc>
          <w:tcPr>
            <w:tcW w:w="2376" w:type="dxa"/>
          </w:tcPr>
          <w:p w14:paraId="589D385F" w14:textId="77777777" w:rsidR="005776C8" w:rsidRPr="00970222" w:rsidRDefault="005776C8" w:rsidP="0037732D">
            <w:pPr>
              <w:spacing w:after="96"/>
              <w:rPr>
                <w:lang w:eastAsia="lt-LT"/>
              </w:rPr>
            </w:pPr>
            <w:r w:rsidRPr="00970222">
              <w:rPr>
                <w:lang w:eastAsia="lt-LT"/>
              </w:rPr>
              <w:t>Reikšmė</w:t>
            </w:r>
          </w:p>
        </w:tc>
        <w:tc>
          <w:tcPr>
            <w:tcW w:w="7630" w:type="dxa"/>
          </w:tcPr>
          <w:p w14:paraId="228870C0" w14:textId="77777777" w:rsidR="005776C8" w:rsidRPr="00970222" w:rsidRDefault="005776C8" w:rsidP="0037732D">
            <w:pPr>
              <w:spacing w:after="96"/>
              <w:rPr>
                <w:lang w:eastAsia="lt-LT"/>
              </w:rPr>
            </w:pPr>
            <w:r w:rsidRPr="00970222">
              <w:rPr>
                <w:lang w:eastAsia="lt-LT"/>
              </w:rPr>
              <w:t>Aprašymas</w:t>
            </w:r>
          </w:p>
        </w:tc>
      </w:tr>
      <w:tr w:rsidR="005776C8" w:rsidRPr="00970222" w14:paraId="727787FB" w14:textId="77777777" w:rsidTr="0009590B">
        <w:tc>
          <w:tcPr>
            <w:tcW w:w="2376" w:type="dxa"/>
          </w:tcPr>
          <w:p w14:paraId="0C5EE00B" w14:textId="77777777" w:rsidR="005776C8" w:rsidRPr="00970222" w:rsidRDefault="005776C8" w:rsidP="009F4B9A">
            <w:pPr>
              <w:jc w:val="left"/>
              <w:rPr>
                <w:lang w:eastAsia="lt-LT"/>
              </w:rPr>
            </w:pPr>
            <w:r w:rsidRPr="00970222">
              <w:rPr>
                <w:lang w:eastAsia="lt-LT"/>
              </w:rPr>
              <w:t>active</w:t>
            </w:r>
          </w:p>
        </w:tc>
        <w:tc>
          <w:tcPr>
            <w:tcW w:w="7630" w:type="dxa"/>
          </w:tcPr>
          <w:p w14:paraId="2EC5B9D9" w14:textId="77777777" w:rsidR="005776C8" w:rsidRPr="00970222" w:rsidRDefault="005776C8" w:rsidP="0037732D">
            <w:pPr>
              <w:rPr>
                <w:lang w:eastAsia="lt-LT"/>
              </w:rPr>
            </w:pPr>
            <w:r w:rsidRPr="00970222">
              <w:rPr>
                <w:lang w:eastAsia="lt-LT"/>
              </w:rPr>
              <w:t>Galioja.</w:t>
            </w:r>
          </w:p>
        </w:tc>
      </w:tr>
      <w:tr w:rsidR="005776C8" w:rsidRPr="00970222" w14:paraId="422A5E25" w14:textId="77777777" w:rsidTr="0009590B">
        <w:tc>
          <w:tcPr>
            <w:tcW w:w="2376" w:type="dxa"/>
          </w:tcPr>
          <w:p w14:paraId="6EA89354" w14:textId="77777777" w:rsidR="005776C8" w:rsidRPr="00970222" w:rsidRDefault="005776C8" w:rsidP="009F4B9A">
            <w:pPr>
              <w:jc w:val="left"/>
              <w:rPr>
                <w:lang w:eastAsia="lt-LT"/>
              </w:rPr>
            </w:pPr>
            <w:r w:rsidRPr="00970222">
              <w:rPr>
                <w:lang w:eastAsia="lt-LT"/>
              </w:rPr>
              <w:t>entered in error</w:t>
            </w:r>
          </w:p>
        </w:tc>
        <w:tc>
          <w:tcPr>
            <w:tcW w:w="7630" w:type="dxa"/>
          </w:tcPr>
          <w:p w14:paraId="5428F420" w14:textId="77777777" w:rsidR="005776C8" w:rsidRPr="00970222" w:rsidRDefault="005776C8" w:rsidP="0037732D">
            <w:pPr>
              <w:rPr>
                <w:lang w:eastAsia="lt-LT"/>
              </w:rPr>
            </w:pPr>
            <w:r w:rsidRPr="00970222">
              <w:rPr>
                <w:lang w:eastAsia="lt-LT"/>
              </w:rPr>
              <w:t>Atšauktas.</w:t>
            </w:r>
          </w:p>
        </w:tc>
      </w:tr>
      <w:tr w:rsidR="005776C8" w:rsidRPr="00970222" w14:paraId="59C11AF6" w14:textId="77777777" w:rsidTr="0009590B">
        <w:tc>
          <w:tcPr>
            <w:tcW w:w="2376" w:type="dxa"/>
          </w:tcPr>
          <w:p w14:paraId="6E6A8835" w14:textId="77777777" w:rsidR="005776C8" w:rsidRPr="00970222" w:rsidRDefault="005776C8" w:rsidP="009F4B9A">
            <w:pPr>
              <w:jc w:val="left"/>
              <w:rPr>
                <w:lang w:eastAsia="lt-LT"/>
              </w:rPr>
            </w:pPr>
            <w:r w:rsidRPr="00970222">
              <w:rPr>
                <w:lang w:eastAsia="lt-LT"/>
              </w:rPr>
              <w:t>stopped</w:t>
            </w:r>
          </w:p>
        </w:tc>
        <w:tc>
          <w:tcPr>
            <w:tcW w:w="7630" w:type="dxa"/>
          </w:tcPr>
          <w:p w14:paraId="07F84022" w14:textId="77777777" w:rsidR="005776C8" w:rsidRPr="00970222" w:rsidRDefault="005776C8" w:rsidP="0037732D">
            <w:pPr>
              <w:rPr>
                <w:lang w:eastAsia="lt-LT"/>
              </w:rPr>
            </w:pPr>
            <w:r w:rsidRPr="00970222">
              <w:rPr>
                <w:lang w:eastAsia="lt-LT"/>
              </w:rPr>
              <w:t>Negalioja. Naudojama, kai recepto atšaukti negalima (nes yra vaistų išdavimų), tačiau norima, kad vaistai arba MPP pagal receptą nebebūtų išduodami.</w:t>
            </w:r>
          </w:p>
        </w:tc>
      </w:tr>
      <w:tr w:rsidR="005776C8" w:rsidRPr="00970222" w14:paraId="32235FB3" w14:textId="77777777" w:rsidTr="0009590B">
        <w:tc>
          <w:tcPr>
            <w:tcW w:w="2376" w:type="dxa"/>
          </w:tcPr>
          <w:p w14:paraId="60343B90" w14:textId="77777777" w:rsidR="005776C8" w:rsidRPr="00970222" w:rsidRDefault="005776C8" w:rsidP="009F4B9A">
            <w:pPr>
              <w:jc w:val="left"/>
              <w:rPr>
                <w:lang w:eastAsia="lt-LT"/>
              </w:rPr>
            </w:pPr>
            <w:r w:rsidRPr="00970222">
              <w:rPr>
                <w:lang w:eastAsia="lt-LT"/>
              </w:rPr>
              <w:t>completed</w:t>
            </w:r>
          </w:p>
        </w:tc>
        <w:tc>
          <w:tcPr>
            <w:tcW w:w="7630" w:type="dxa"/>
          </w:tcPr>
          <w:p w14:paraId="4EDDE83E" w14:textId="77777777" w:rsidR="005776C8" w:rsidRPr="00970222" w:rsidRDefault="005776C8" w:rsidP="0037732D">
            <w:pPr>
              <w:rPr>
                <w:lang w:eastAsia="lt-LT"/>
              </w:rPr>
            </w:pPr>
            <w:r w:rsidRPr="00970222">
              <w:rPr>
                <w:lang w:eastAsia="lt-LT"/>
              </w:rPr>
              <w:t>Įsigytas.</w:t>
            </w:r>
          </w:p>
        </w:tc>
      </w:tr>
      <w:tr w:rsidR="005776C8" w:rsidRPr="00970222" w14:paraId="7CCD0F25" w14:textId="77777777" w:rsidTr="0009590B">
        <w:tc>
          <w:tcPr>
            <w:tcW w:w="2376" w:type="dxa"/>
          </w:tcPr>
          <w:p w14:paraId="121B3351" w14:textId="77777777" w:rsidR="005776C8" w:rsidRPr="00970222" w:rsidRDefault="005776C8" w:rsidP="009F4B9A">
            <w:pPr>
              <w:jc w:val="left"/>
              <w:rPr>
                <w:lang w:eastAsia="lt-LT"/>
              </w:rPr>
            </w:pPr>
            <w:r w:rsidRPr="00970222">
              <w:rPr>
                <w:lang w:eastAsia="lt-LT"/>
              </w:rPr>
              <w:t>on hold</w:t>
            </w:r>
          </w:p>
        </w:tc>
        <w:tc>
          <w:tcPr>
            <w:tcW w:w="7630" w:type="dxa"/>
          </w:tcPr>
          <w:p w14:paraId="388C635F" w14:textId="77777777" w:rsidR="005776C8" w:rsidRPr="00970222" w:rsidRDefault="005776C8" w:rsidP="0037732D">
            <w:pPr>
              <w:rPr>
                <w:lang w:eastAsia="lt-LT"/>
              </w:rPr>
            </w:pPr>
            <w:r w:rsidRPr="00970222">
              <w:rPr>
                <w:lang w:eastAsia="lt-LT"/>
              </w:rPr>
              <w:t>Rezervuotas/Sustabdytas.</w:t>
            </w:r>
          </w:p>
        </w:tc>
      </w:tr>
    </w:tbl>
    <w:p w14:paraId="61CB0443" w14:textId="77777777" w:rsidR="008F25EB" w:rsidRPr="00970222" w:rsidRDefault="008F25EB" w:rsidP="002C20D4">
      <w:pPr>
        <w:pStyle w:val="Heading3"/>
        <w:jc w:val="left"/>
        <w:rPr>
          <w:lang w:eastAsia="lt-LT"/>
        </w:rPr>
      </w:pPr>
      <w:bookmarkStart w:id="209" w:name="_3360127a1917e6cde45c7437b960459f"/>
      <w:bookmarkStart w:id="210" w:name="_Toc117858140"/>
      <w:r w:rsidRPr="00970222">
        <w:rPr>
          <w:lang w:eastAsia="lt-LT"/>
        </w:rPr>
        <w:t>medication-prescription-tag</w:t>
      </w:r>
      <w:bookmarkEnd w:id="209"/>
      <w:r w:rsidR="002C20D4" w:rsidRPr="00970222">
        <w:rPr>
          <w:lang w:eastAsia="lt-LT"/>
        </w:rPr>
        <w:t xml:space="preserve"> : Recepto išrašymo žymos klasifikatorius</w:t>
      </w:r>
      <w:bookmarkEnd w:id="210"/>
    </w:p>
    <w:p w14:paraId="446F6810" w14:textId="77777777" w:rsidR="00C035AD" w:rsidRPr="00970222" w:rsidRDefault="000A1DBA" w:rsidP="005E62DF">
      <w:pPr>
        <w:ind w:firstLine="720"/>
        <w:jc w:val="left"/>
        <w:rPr>
          <w:lang w:eastAsia="lt-LT"/>
        </w:rPr>
      </w:pPr>
      <w:r w:rsidRPr="00970222">
        <w:rPr>
          <w:lang w:eastAsia="lt-LT"/>
        </w:rPr>
        <w:t>Recepto išrašymo žymos klasifikatorius. Šiame klasifikatoriuje saugoma informacija apie recepto išrašymo žymą.</w:t>
      </w:r>
    </w:p>
    <w:p w14:paraId="00F812F8"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47FC6FD0"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lasifikatorių_adresas]/medication-prescription-tag</w:t>
      </w:r>
    </w:p>
    <w:p w14:paraId="3A5A4F7D" w14:textId="4B9AC680"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72</w:t>
      </w:r>
      <w:r w:rsidR="0090482C" w:rsidRPr="00970222">
        <w:fldChar w:fldCharType="end"/>
      </w:r>
      <w:r w:rsidRPr="00970222">
        <w:t xml:space="preserve"> Klasifikatoriaus medication-prescription-tag reikšmės</w:t>
      </w:r>
    </w:p>
    <w:tbl>
      <w:tblPr>
        <w:tblStyle w:val="DocumentTable"/>
        <w:tblW w:w="0" w:type="auto"/>
        <w:tblLayout w:type="fixed"/>
        <w:tblLook w:val="04A0" w:firstRow="1" w:lastRow="0" w:firstColumn="1" w:lastColumn="0" w:noHBand="0" w:noVBand="1"/>
      </w:tblPr>
      <w:tblGrid>
        <w:gridCol w:w="2376"/>
        <w:gridCol w:w="7630"/>
      </w:tblGrid>
      <w:tr w:rsidR="005776C8" w:rsidRPr="00970222" w14:paraId="1F826EC2" w14:textId="77777777" w:rsidTr="0009590B">
        <w:trPr>
          <w:cnfStyle w:val="100000000000" w:firstRow="1" w:lastRow="0" w:firstColumn="0" w:lastColumn="0" w:oddVBand="0" w:evenVBand="0" w:oddHBand="0" w:evenHBand="0" w:firstRowFirstColumn="0" w:firstRowLastColumn="0" w:lastRowFirstColumn="0" w:lastRowLastColumn="0"/>
        </w:trPr>
        <w:tc>
          <w:tcPr>
            <w:tcW w:w="2376" w:type="dxa"/>
          </w:tcPr>
          <w:p w14:paraId="35A833F2" w14:textId="77777777" w:rsidR="005776C8" w:rsidRPr="00970222" w:rsidRDefault="005776C8" w:rsidP="0037732D">
            <w:pPr>
              <w:spacing w:after="96"/>
              <w:rPr>
                <w:lang w:eastAsia="lt-LT"/>
              </w:rPr>
            </w:pPr>
            <w:r w:rsidRPr="00970222">
              <w:rPr>
                <w:lang w:eastAsia="lt-LT"/>
              </w:rPr>
              <w:t>Reikšmė</w:t>
            </w:r>
          </w:p>
        </w:tc>
        <w:tc>
          <w:tcPr>
            <w:tcW w:w="7630" w:type="dxa"/>
          </w:tcPr>
          <w:p w14:paraId="10DD93F9" w14:textId="77777777" w:rsidR="005776C8" w:rsidRPr="00970222" w:rsidRDefault="005776C8" w:rsidP="0037732D">
            <w:pPr>
              <w:spacing w:after="96"/>
              <w:rPr>
                <w:lang w:eastAsia="lt-LT"/>
              </w:rPr>
            </w:pPr>
            <w:r w:rsidRPr="00970222">
              <w:rPr>
                <w:lang w:eastAsia="lt-LT"/>
              </w:rPr>
              <w:t>Aprašymas</w:t>
            </w:r>
          </w:p>
        </w:tc>
      </w:tr>
      <w:tr w:rsidR="005776C8" w:rsidRPr="00970222" w14:paraId="5675049C" w14:textId="77777777" w:rsidTr="0009590B">
        <w:tc>
          <w:tcPr>
            <w:tcW w:w="2376" w:type="dxa"/>
          </w:tcPr>
          <w:p w14:paraId="69DFBDE6" w14:textId="77777777" w:rsidR="005776C8" w:rsidRPr="00970222" w:rsidRDefault="005776C8" w:rsidP="009F4B9A">
            <w:pPr>
              <w:jc w:val="left"/>
              <w:rPr>
                <w:lang w:eastAsia="lt-LT"/>
              </w:rPr>
            </w:pPr>
            <w:r w:rsidRPr="00970222">
              <w:rPr>
                <w:lang w:eastAsia="lt-LT"/>
              </w:rPr>
              <w:t>ier</w:t>
            </w:r>
          </w:p>
        </w:tc>
        <w:tc>
          <w:tcPr>
            <w:tcW w:w="7630" w:type="dxa"/>
          </w:tcPr>
          <w:p w14:paraId="47850DF3" w14:textId="77777777" w:rsidR="005776C8" w:rsidRPr="00970222" w:rsidRDefault="005776C8" w:rsidP="0037732D">
            <w:pPr>
              <w:rPr>
                <w:lang w:eastAsia="lt-LT"/>
              </w:rPr>
            </w:pPr>
            <w:r w:rsidRPr="00970222">
              <w:rPr>
                <w:lang w:eastAsia="lt-LT"/>
              </w:rPr>
              <w:t>Išrašomas elektroninis receptas</w:t>
            </w:r>
          </w:p>
        </w:tc>
      </w:tr>
      <w:tr w:rsidR="005776C8" w:rsidRPr="00970222" w14:paraId="3DBEF177" w14:textId="77777777" w:rsidTr="0009590B">
        <w:tc>
          <w:tcPr>
            <w:tcW w:w="2376" w:type="dxa"/>
          </w:tcPr>
          <w:p w14:paraId="623EACA3" w14:textId="77777777" w:rsidR="005776C8" w:rsidRPr="00970222" w:rsidRDefault="005776C8" w:rsidP="009F4B9A">
            <w:pPr>
              <w:jc w:val="left"/>
              <w:rPr>
                <w:lang w:eastAsia="lt-LT"/>
              </w:rPr>
            </w:pPr>
            <w:r w:rsidRPr="00970222">
              <w:rPr>
                <w:lang w:eastAsia="lt-LT"/>
              </w:rPr>
              <w:t>rni</w:t>
            </w:r>
          </w:p>
        </w:tc>
        <w:tc>
          <w:tcPr>
            <w:tcW w:w="7630" w:type="dxa"/>
          </w:tcPr>
          <w:p w14:paraId="1971CC7F" w14:textId="77777777" w:rsidR="005776C8" w:rsidRPr="00970222" w:rsidRDefault="005776C8" w:rsidP="0037732D">
            <w:pPr>
              <w:rPr>
                <w:lang w:eastAsia="lt-LT"/>
              </w:rPr>
            </w:pPr>
            <w:r w:rsidRPr="00970222">
              <w:rPr>
                <w:lang w:eastAsia="lt-LT"/>
              </w:rPr>
              <w:t>Receptas nebus išrašomas.</w:t>
            </w:r>
          </w:p>
        </w:tc>
      </w:tr>
      <w:tr w:rsidR="005776C8" w:rsidRPr="00970222" w14:paraId="27992F9F" w14:textId="77777777" w:rsidTr="0009590B">
        <w:tc>
          <w:tcPr>
            <w:tcW w:w="2376" w:type="dxa"/>
          </w:tcPr>
          <w:p w14:paraId="61422716" w14:textId="77777777" w:rsidR="005776C8" w:rsidRPr="00970222" w:rsidRDefault="005776C8" w:rsidP="009F4B9A">
            <w:pPr>
              <w:jc w:val="left"/>
              <w:rPr>
                <w:lang w:eastAsia="lt-LT"/>
              </w:rPr>
            </w:pPr>
            <w:r w:rsidRPr="00970222">
              <w:rPr>
                <w:lang w:eastAsia="lt-LT"/>
              </w:rPr>
              <w:t>ipru</w:t>
            </w:r>
          </w:p>
        </w:tc>
        <w:tc>
          <w:tcPr>
            <w:tcW w:w="7630" w:type="dxa"/>
          </w:tcPr>
          <w:p w14:paraId="41E2746C" w14:textId="77777777" w:rsidR="005776C8" w:rsidRPr="00970222" w:rsidRDefault="005776C8" w:rsidP="0037732D">
            <w:pPr>
              <w:rPr>
                <w:lang w:eastAsia="lt-LT"/>
              </w:rPr>
            </w:pPr>
            <w:r w:rsidRPr="00970222">
              <w:rPr>
                <w:lang w:eastAsia="lt-LT"/>
              </w:rPr>
              <w:t>Išrašomas popierinis receptas, nes asmuo įsigis vaistus užsienyje.</w:t>
            </w:r>
          </w:p>
        </w:tc>
      </w:tr>
      <w:tr w:rsidR="005776C8" w:rsidRPr="00970222" w14:paraId="422D9BDE" w14:textId="77777777" w:rsidTr="0009590B">
        <w:tc>
          <w:tcPr>
            <w:tcW w:w="2376" w:type="dxa"/>
          </w:tcPr>
          <w:p w14:paraId="3AC4BF2E" w14:textId="77777777" w:rsidR="005776C8" w:rsidRPr="00970222" w:rsidRDefault="005776C8" w:rsidP="009F4B9A">
            <w:pPr>
              <w:jc w:val="left"/>
              <w:rPr>
                <w:lang w:eastAsia="lt-LT"/>
              </w:rPr>
            </w:pPr>
            <w:r w:rsidRPr="00970222">
              <w:rPr>
                <w:lang w:eastAsia="lt-LT"/>
              </w:rPr>
              <w:t>iprs</w:t>
            </w:r>
          </w:p>
        </w:tc>
        <w:tc>
          <w:tcPr>
            <w:tcW w:w="7630" w:type="dxa"/>
          </w:tcPr>
          <w:p w14:paraId="28E70813" w14:textId="77777777" w:rsidR="005776C8" w:rsidRPr="00970222" w:rsidRDefault="005776C8" w:rsidP="0037732D">
            <w:pPr>
              <w:rPr>
                <w:lang w:eastAsia="lt-LT"/>
              </w:rPr>
            </w:pPr>
            <w:r w:rsidRPr="00970222">
              <w:rPr>
                <w:lang w:eastAsia="lt-LT"/>
              </w:rPr>
              <w:t>Išrašomas popierinis receptas dėl ESPBI IS sutrikimų.</w:t>
            </w:r>
          </w:p>
        </w:tc>
      </w:tr>
      <w:tr w:rsidR="005776C8" w:rsidRPr="00970222" w14:paraId="6608645A" w14:textId="77777777" w:rsidTr="0009590B">
        <w:tc>
          <w:tcPr>
            <w:tcW w:w="2376" w:type="dxa"/>
          </w:tcPr>
          <w:p w14:paraId="6AC15AC1" w14:textId="77777777" w:rsidR="005776C8" w:rsidRPr="00970222" w:rsidRDefault="005776C8" w:rsidP="009F4B9A">
            <w:pPr>
              <w:jc w:val="left"/>
              <w:rPr>
                <w:lang w:eastAsia="lt-LT"/>
              </w:rPr>
            </w:pPr>
            <w:r w:rsidRPr="00970222">
              <w:rPr>
                <w:lang w:eastAsia="lt-LT"/>
              </w:rPr>
              <w:t>iprk</w:t>
            </w:r>
          </w:p>
        </w:tc>
        <w:tc>
          <w:tcPr>
            <w:tcW w:w="7630" w:type="dxa"/>
          </w:tcPr>
          <w:p w14:paraId="16C3866B" w14:textId="77777777" w:rsidR="005776C8" w:rsidRPr="00970222" w:rsidRDefault="005776C8" w:rsidP="0037732D">
            <w:pPr>
              <w:rPr>
                <w:lang w:eastAsia="lt-LT"/>
              </w:rPr>
            </w:pPr>
            <w:r w:rsidRPr="00970222">
              <w:rPr>
                <w:lang w:eastAsia="lt-LT"/>
              </w:rPr>
              <w:t>Išrašomas popierinis receptas dėl kitų priežasčių.</w:t>
            </w:r>
          </w:p>
        </w:tc>
      </w:tr>
    </w:tbl>
    <w:p w14:paraId="6AFEB459" w14:textId="77777777" w:rsidR="008F25EB" w:rsidRPr="00970222" w:rsidRDefault="008F25EB" w:rsidP="002C20D4">
      <w:pPr>
        <w:pStyle w:val="Heading3"/>
        <w:jc w:val="left"/>
        <w:rPr>
          <w:lang w:eastAsia="lt-LT"/>
        </w:rPr>
      </w:pPr>
      <w:bookmarkStart w:id="211" w:name="_c8259e812d15a37ae77c17cf2863317f"/>
      <w:bookmarkStart w:id="212" w:name="_Toc117858141"/>
      <w:r w:rsidRPr="00970222">
        <w:rPr>
          <w:lang w:eastAsia="lt-LT"/>
        </w:rPr>
        <w:lastRenderedPageBreak/>
        <w:t>medication-prescription-type</w:t>
      </w:r>
      <w:bookmarkEnd w:id="211"/>
      <w:r w:rsidR="002C20D4" w:rsidRPr="00970222">
        <w:rPr>
          <w:lang w:eastAsia="lt-LT"/>
        </w:rPr>
        <w:t xml:space="preserve"> : Recepto tipų sąrašas</w:t>
      </w:r>
      <w:bookmarkEnd w:id="212"/>
    </w:p>
    <w:p w14:paraId="4859AA80" w14:textId="77777777" w:rsidR="00C035AD" w:rsidRPr="00970222" w:rsidRDefault="000A1DBA" w:rsidP="005E62DF">
      <w:pPr>
        <w:ind w:firstLine="720"/>
        <w:jc w:val="left"/>
        <w:rPr>
          <w:lang w:eastAsia="lt-LT"/>
        </w:rPr>
      </w:pPr>
      <w:r w:rsidRPr="00970222">
        <w:rPr>
          <w:lang w:eastAsia="lt-LT"/>
        </w:rPr>
        <w:t>Vaisto ar MPP skyrimo bei recepto tipai.</w:t>
      </w:r>
    </w:p>
    <w:p w14:paraId="32EEC731"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0D5C82B6"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lasifikatorių_adresas]/medication-prescription-type</w:t>
      </w:r>
    </w:p>
    <w:p w14:paraId="310F46C7" w14:textId="77C65054"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73</w:t>
      </w:r>
      <w:r w:rsidR="0090482C" w:rsidRPr="00970222">
        <w:fldChar w:fldCharType="end"/>
      </w:r>
      <w:r w:rsidRPr="00970222">
        <w:t xml:space="preserve"> Klasifikatoriaus medication-prescription-type reikšmės</w:t>
      </w:r>
    </w:p>
    <w:tbl>
      <w:tblPr>
        <w:tblStyle w:val="DocumentTable"/>
        <w:tblW w:w="0" w:type="auto"/>
        <w:tblLayout w:type="fixed"/>
        <w:tblLook w:val="04A0" w:firstRow="1" w:lastRow="0" w:firstColumn="1" w:lastColumn="0" w:noHBand="0" w:noVBand="1"/>
      </w:tblPr>
      <w:tblGrid>
        <w:gridCol w:w="2376"/>
        <w:gridCol w:w="7630"/>
      </w:tblGrid>
      <w:tr w:rsidR="005776C8" w:rsidRPr="00970222" w14:paraId="1E60317B" w14:textId="77777777" w:rsidTr="0009590B">
        <w:trPr>
          <w:cnfStyle w:val="100000000000" w:firstRow="1" w:lastRow="0" w:firstColumn="0" w:lastColumn="0" w:oddVBand="0" w:evenVBand="0" w:oddHBand="0" w:evenHBand="0" w:firstRowFirstColumn="0" w:firstRowLastColumn="0" w:lastRowFirstColumn="0" w:lastRowLastColumn="0"/>
        </w:trPr>
        <w:tc>
          <w:tcPr>
            <w:tcW w:w="2376" w:type="dxa"/>
          </w:tcPr>
          <w:p w14:paraId="321AFEC9" w14:textId="77777777" w:rsidR="005776C8" w:rsidRPr="00970222" w:rsidRDefault="005776C8" w:rsidP="0037732D">
            <w:pPr>
              <w:spacing w:after="96"/>
              <w:rPr>
                <w:lang w:eastAsia="lt-LT"/>
              </w:rPr>
            </w:pPr>
            <w:r w:rsidRPr="00970222">
              <w:rPr>
                <w:lang w:eastAsia="lt-LT"/>
              </w:rPr>
              <w:t>Reikšmė</w:t>
            </w:r>
          </w:p>
        </w:tc>
        <w:tc>
          <w:tcPr>
            <w:tcW w:w="7630" w:type="dxa"/>
          </w:tcPr>
          <w:p w14:paraId="50AD2B3A" w14:textId="77777777" w:rsidR="005776C8" w:rsidRPr="00970222" w:rsidRDefault="005776C8" w:rsidP="0037732D">
            <w:pPr>
              <w:spacing w:after="96"/>
              <w:rPr>
                <w:lang w:eastAsia="lt-LT"/>
              </w:rPr>
            </w:pPr>
            <w:r w:rsidRPr="00970222">
              <w:rPr>
                <w:lang w:eastAsia="lt-LT"/>
              </w:rPr>
              <w:t>Aprašymas</w:t>
            </w:r>
          </w:p>
        </w:tc>
      </w:tr>
      <w:tr w:rsidR="005776C8" w:rsidRPr="00970222" w14:paraId="52F2B9C8" w14:textId="77777777" w:rsidTr="0009590B">
        <w:tc>
          <w:tcPr>
            <w:tcW w:w="2376" w:type="dxa"/>
          </w:tcPr>
          <w:p w14:paraId="6B56F441" w14:textId="77777777" w:rsidR="005776C8" w:rsidRPr="00970222" w:rsidRDefault="005776C8" w:rsidP="009F4B9A">
            <w:pPr>
              <w:jc w:val="left"/>
              <w:rPr>
                <w:lang w:eastAsia="lt-LT"/>
              </w:rPr>
            </w:pPr>
            <w:r w:rsidRPr="00970222">
              <w:rPr>
                <w:lang w:eastAsia="lt-LT"/>
              </w:rPr>
              <w:t>va</w:t>
            </w:r>
          </w:p>
        </w:tc>
        <w:tc>
          <w:tcPr>
            <w:tcW w:w="7630" w:type="dxa"/>
          </w:tcPr>
          <w:p w14:paraId="01E540C7" w14:textId="77777777" w:rsidR="005776C8" w:rsidRPr="00970222" w:rsidRDefault="005776C8" w:rsidP="0037732D">
            <w:pPr>
              <w:rPr>
                <w:lang w:eastAsia="lt-LT"/>
              </w:rPr>
            </w:pPr>
            <w:r w:rsidRPr="00970222">
              <w:rPr>
                <w:lang w:eastAsia="lt-LT"/>
              </w:rPr>
              <w:t>Vaistas.</w:t>
            </w:r>
          </w:p>
        </w:tc>
      </w:tr>
      <w:tr w:rsidR="005776C8" w:rsidRPr="00970222" w14:paraId="508C584D" w14:textId="77777777" w:rsidTr="0009590B">
        <w:tc>
          <w:tcPr>
            <w:tcW w:w="2376" w:type="dxa"/>
          </w:tcPr>
          <w:p w14:paraId="44CDFCEF" w14:textId="77777777" w:rsidR="005776C8" w:rsidRPr="00970222" w:rsidRDefault="005776C8" w:rsidP="009F4B9A">
            <w:pPr>
              <w:jc w:val="left"/>
              <w:rPr>
                <w:lang w:eastAsia="lt-LT"/>
              </w:rPr>
            </w:pPr>
            <w:r w:rsidRPr="00970222">
              <w:rPr>
                <w:lang w:eastAsia="lt-LT"/>
              </w:rPr>
              <w:t>mpp</w:t>
            </w:r>
          </w:p>
        </w:tc>
        <w:tc>
          <w:tcPr>
            <w:tcW w:w="7630" w:type="dxa"/>
          </w:tcPr>
          <w:p w14:paraId="2D6D2E0C" w14:textId="77777777" w:rsidR="005776C8" w:rsidRPr="00970222" w:rsidRDefault="005776C8" w:rsidP="0037732D">
            <w:pPr>
              <w:rPr>
                <w:lang w:eastAsia="lt-LT"/>
              </w:rPr>
            </w:pPr>
            <w:r w:rsidRPr="00970222">
              <w:rPr>
                <w:lang w:eastAsia="lt-LT"/>
              </w:rPr>
              <w:t>Medicininės pagalbos priemonės.</w:t>
            </w:r>
          </w:p>
        </w:tc>
      </w:tr>
      <w:tr w:rsidR="005776C8" w:rsidRPr="00970222" w14:paraId="477B960D" w14:textId="77777777" w:rsidTr="0009590B">
        <w:tc>
          <w:tcPr>
            <w:tcW w:w="2376" w:type="dxa"/>
          </w:tcPr>
          <w:p w14:paraId="332468ED" w14:textId="77777777" w:rsidR="005776C8" w:rsidRPr="00970222" w:rsidRDefault="005776C8" w:rsidP="009F4B9A">
            <w:pPr>
              <w:jc w:val="left"/>
              <w:rPr>
                <w:lang w:eastAsia="lt-LT"/>
              </w:rPr>
            </w:pPr>
            <w:r w:rsidRPr="00970222">
              <w:rPr>
                <w:lang w:eastAsia="lt-LT"/>
              </w:rPr>
              <w:t>vv</w:t>
            </w:r>
          </w:p>
        </w:tc>
        <w:tc>
          <w:tcPr>
            <w:tcW w:w="7630" w:type="dxa"/>
          </w:tcPr>
          <w:p w14:paraId="16DA159B" w14:textId="77777777" w:rsidR="005776C8" w:rsidRPr="00970222" w:rsidRDefault="005776C8" w:rsidP="0037732D">
            <w:pPr>
              <w:rPr>
                <w:lang w:eastAsia="lt-LT"/>
              </w:rPr>
            </w:pPr>
            <w:r w:rsidRPr="00970222">
              <w:rPr>
                <w:lang w:eastAsia="lt-LT"/>
              </w:rPr>
              <w:t>Vardinis vaistas.</w:t>
            </w:r>
          </w:p>
        </w:tc>
      </w:tr>
      <w:tr w:rsidR="005776C8" w:rsidRPr="00970222" w14:paraId="1EB97159" w14:textId="77777777" w:rsidTr="0009590B">
        <w:tc>
          <w:tcPr>
            <w:tcW w:w="2376" w:type="dxa"/>
          </w:tcPr>
          <w:p w14:paraId="6B385A25" w14:textId="77777777" w:rsidR="005776C8" w:rsidRPr="00970222" w:rsidRDefault="005776C8" w:rsidP="009F4B9A">
            <w:pPr>
              <w:jc w:val="left"/>
              <w:rPr>
                <w:lang w:eastAsia="lt-LT"/>
              </w:rPr>
            </w:pPr>
            <w:r w:rsidRPr="00970222">
              <w:rPr>
                <w:lang w:eastAsia="lt-LT"/>
              </w:rPr>
              <w:t>ev</w:t>
            </w:r>
          </w:p>
        </w:tc>
        <w:tc>
          <w:tcPr>
            <w:tcW w:w="7630" w:type="dxa"/>
          </w:tcPr>
          <w:p w14:paraId="6BE72D15" w14:textId="77777777" w:rsidR="005776C8" w:rsidRPr="00970222" w:rsidRDefault="005776C8" w:rsidP="0037732D">
            <w:pPr>
              <w:rPr>
                <w:lang w:eastAsia="lt-LT"/>
              </w:rPr>
            </w:pPr>
            <w:r w:rsidRPr="00970222">
              <w:rPr>
                <w:lang w:eastAsia="lt-LT"/>
              </w:rPr>
              <w:t>Ekstemporalus vaistas.</w:t>
            </w:r>
          </w:p>
        </w:tc>
      </w:tr>
      <w:tr w:rsidR="005776C8" w:rsidRPr="00970222" w14:paraId="7D102326" w14:textId="77777777" w:rsidTr="0009590B">
        <w:tc>
          <w:tcPr>
            <w:tcW w:w="2376" w:type="dxa"/>
          </w:tcPr>
          <w:p w14:paraId="4B3E1A67" w14:textId="77777777" w:rsidR="005776C8" w:rsidRPr="00970222" w:rsidRDefault="005776C8" w:rsidP="009F4B9A">
            <w:pPr>
              <w:jc w:val="left"/>
              <w:rPr>
                <w:lang w:eastAsia="lt-LT"/>
              </w:rPr>
            </w:pPr>
            <w:r w:rsidRPr="00970222">
              <w:rPr>
                <w:lang w:eastAsia="lt-LT"/>
              </w:rPr>
              <w:t>kp</w:t>
            </w:r>
          </w:p>
        </w:tc>
        <w:tc>
          <w:tcPr>
            <w:tcW w:w="7630" w:type="dxa"/>
          </w:tcPr>
          <w:p w14:paraId="2887CEAA" w14:textId="77777777" w:rsidR="005776C8" w:rsidRPr="00970222" w:rsidRDefault="005776C8" w:rsidP="0037732D">
            <w:pPr>
              <w:rPr>
                <w:lang w:eastAsia="lt-LT"/>
              </w:rPr>
            </w:pPr>
            <w:r w:rsidRPr="00970222">
              <w:rPr>
                <w:lang w:eastAsia="lt-LT"/>
              </w:rPr>
              <w:t>Kitas produktas.</w:t>
            </w:r>
          </w:p>
        </w:tc>
      </w:tr>
    </w:tbl>
    <w:p w14:paraId="6F216F60" w14:textId="77777777" w:rsidR="008F25EB" w:rsidRPr="00970222" w:rsidRDefault="008F25EB" w:rsidP="002C20D4">
      <w:pPr>
        <w:pStyle w:val="Heading3"/>
        <w:jc w:val="left"/>
        <w:rPr>
          <w:lang w:eastAsia="lt-LT"/>
        </w:rPr>
      </w:pPr>
      <w:bookmarkStart w:id="213" w:name="_6c1f1b1a68f1825838ee0c301e09cdc7"/>
      <w:bookmarkStart w:id="214" w:name="_Toc117858142"/>
      <w:r w:rsidRPr="00970222">
        <w:rPr>
          <w:lang w:eastAsia="lt-LT"/>
        </w:rPr>
        <w:t>medication-prescription-urgency-tag</w:t>
      </w:r>
      <w:bookmarkEnd w:id="213"/>
      <w:r w:rsidR="002C20D4" w:rsidRPr="00970222">
        <w:rPr>
          <w:lang w:eastAsia="lt-LT"/>
        </w:rPr>
        <w:t xml:space="preserve"> : Skubumo žymos klasifikatorius</w:t>
      </w:r>
      <w:bookmarkEnd w:id="214"/>
    </w:p>
    <w:p w14:paraId="70BA9867" w14:textId="77777777" w:rsidR="00C035AD" w:rsidRPr="00970222" w:rsidRDefault="000A1DBA" w:rsidP="005E62DF">
      <w:pPr>
        <w:ind w:firstLine="720"/>
        <w:jc w:val="left"/>
        <w:rPr>
          <w:lang w:eastAsia="lt-LT"/>
        </w:rPr>
      </w:pPr>
      <w:r w:rsidRPr="00970222">
        <w:rPr>
          <w:lang w:eastAsia="lt-LT"/>
        </w:rPr>
        <w:t>Skubumo žymos klasifikatorius. Šiame klasifikatoriuje saugoma informacija apie skubumo žymas.</w:t>
      </w:r>
    </w:p>
    <w:p w14:paraId="4175A23A"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58DD59D2"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lasifikatorių_adresas]/medication-prescription-urgency-tag</w:t>
      </w:r>
    </w:p>
    <w:p w14:paraId="3ECBA375" w14:textId="3D0B477E"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74</w:t>
      </w:r>
      <w:r w:rsidR="0090482C" w:rsidRPr="00970222">
        <w:fldChar w:fldCharType="end"/>
      </w:r>
      <w:r w:rsidRPr="00970222">
        <w:t xml:space="preserve"> Klasifikatoriaus medication-prescription-urgency-tag reikšmės</w:t>
      </w:r>
    </w:p>
    <w:tbl>
      <w:tblPr>
        <w:tblStyle w:val="DocumentTable"/>
        <w:tblW w:w="0" w:type="auto"/>
        <w:tblLayout w:type="fixed"/>
        <w:tblLook w:val="04A0" w:firstRow="1" w:lastRow="0" w:firstColumn="1" w:lastColumn="0" w:noHBand="0" w:noVBand="1"/>
      </w:tblPr>
      <w:tblGrid>
        <w:gridCol w:w="2376"/>
        <w:gridCol w:w="7630"/>
      </w:tblGrid>
      <w:tr w:rsidR="005776C8" w:rsidRPr="00970222" w14:paraId="5550ED4F" w14:textId="77777777" w:rsidTr="0009590B">
        <w:trPr>
          <w:cnfStyle w:val="100000000000" w:firstRow="1" w:lastRow="0" w:firstColumn="0" w:lastColumn="0" w:oddVBand="0" w:evenVBand="0" w:oddHBand="0" w:evenHBand="0" w:firstRowFirstColumn="0" w:firstRowLastColumn="0" w:lastRowFirstColumn="0" w:lastRowLastColumn="0"/>
        </w:trPr>
        <w:tc>
          <w:tcPr>
            <w:tcW w:w="2376" w:type="dxa"/>
          </w:tcPr>
          <w:p w14:paraId="254A9500" w14:textId="77777777" w:rsidR="005776C8" w:rsidRPr="00970222" w:rsidRDefault="005776C8" w:rsidP="0037732D">
            <w:pPr>
              <w:spacing w:after="96"/>
              <w:rPr>
                <w:lang w:eastAsia="lt-LT"/>
              </w:rPr>
            </w:pPr>
            <w:r w:rsidRPr="00970222">
              <w:rPr>
                <w:lang w:eastAsia="lt-LT"/>
              </w:rPr>
              <w:t>Reikšmė</w:t>
            </w:r>
          </w:p>
        </w:tc>
        <w:tc>
          <w:tcPr>
            <w:tcW w:w="7630" w:type="dxa"/>
          </w:tcPr>
          <w:p w14:paraId="3942DE24" w14:textId="77777777" w:rsidR="005776C8" w:rsidRPr="00970222" w:rsidRDefault="005776C8" w:rsidP="0037732D">
            <w:pPr>
              <w:spacing w:after="96"/>
              <w:rPr>
                <w:lang w:eastAsia="lt-LT"/>
              </w:rPr>
            </w:pPr>
            <w:r w:rsidRPr="00970222">
              <w:rPr>
                <w:lang w:eastAsia="lt-LT"/>
              </w:rPr>
              <w:t>Aprašymas</w:t>
            </w:r>
          </w:p>
        </w:tc>
      </w:tr>
      <w:tr w:rsidR="005776C8" w:rsidRPr="00970222" w14:paraId="56AD62E6" w14:textId="77777777" w:rsidTr="0009590B">
        <w:tc>
          <w:tcPr>
            <w:tcW w:w="2376" w:type="dxa"/>
          </w:tcPr>
          <w:p w14:paraId="1CACCE90" w14:textId="77777777" w:rsidR="005776C8" w:rsidRPr="00970222" w:rsidRDefault="005776C8" w:rsidP="009F4B9A">
            <w:pPr>
              <w:jc w:val="left"/>
              <w:rPr>
                <w:lang w:eastAsia="lt-LT"/>
              </w:rPr>
            </w:pPr>
            <w:r w:rsidRPr="00970222">
              <w:rPr>
                <w:lang w:eastAsia="lt-LT"/>
              </w:rPr>
              <w:t>cito</w:t>
            </w:r>
          </w:p>
        </w:tc>
        <w:tc>
          <w:tcPr>
            <w:tcW w:w="7630" w:type="dxa"/>
          </w:tcPr>
          <w:p w14:paraId="2C7D1C24" w14:textId="77777777" w:rsidR="005776C8" w:rsidRPr="00970222" w:rsidRDefault="005776C8" w:rsidP="0037732D">
            <w:pPr>
              <w:rPr>
                <w:lang w:eastAsia="lt-LT"/>
              </w:rPr>
            </w:pPr>
            <w:r w:rsidRPr="00970222">
              <w:rPr>
                <w:lang w:eastAsia="lt-LT"/>
              </w:rPr>
              <w:t>Skubiai.</w:t>
            </w:r>
          </w:p>
        </w:tc>
      </w:tr>
      <w:tr w:rsidR="005776C8" w:rsidRPr="00970222" w14:paraId="45E3647E" w14:textId="77777777" w:rsidTr="0009590B">
        <w:tc>
          <w:tcPr>
            <w:tcW w:w="2376" w:type="dxa"/>
          </w:tcPr>
          <w:p w14:paraId="54B7F8E1" w14:textId="77777777" w:rsidR="005776C8" w:rsidRPr="00970222" w:rsidRDefault="005776C8" w:rsidP="009F4B9A">
            <w:pPr>
              <w:jc w:val="left"/>
              <w:rPr>
                <w:lang w:eastAsia="lt-LT"/>
              </w:rPr>
            </w:pPr>
            <w:r w:rsidRPr="00970222">
              <w:rPr>
                <w:lang w:eastAsia="lt-LT"/>
              </w:rPr>
              <w:t>statim</w:t>
            </w:r>
          </w:p>
        </w:tc>
        <w:tc>
          <w:tcPr>
            <w:tcW w:w="7630" w:type="dxa"/>
          </w:tcPr>
          <w:p w14:paraId="30D3BC16" w14:textId="77777777" w:rsidR="005776C8" w:rsidRPr="00970222" w:rsidRDefault="005776C8" w:rsidP="0037732D">
            <w:pPr>
              <w:rPr>
                <w:lang w:eastAsia="lt-LT"/>
              </w:rPr>
            </w:pPr>
            <w:r w:rsidRPr="00970222">
              <w:rPr>
                <w:lang w:eastAsia="lt-LT"/>
              </w:rPr>
              <w:t>Nedelsiant.</w:t>
            </w:r>
          </w:p>
        </w:tc>
      </w:tr>
    </w:tbl>
    <w:p w14:paraId="3F932112" w14:textId="77777777" w:rsidR="008F25EB" w:rsidRPr="00970222" w:rsidRDefault="008F25EB" w:rsidP="002C20D4">
      <w:pPr>
        <w:pStyle w:val="Heading3"/>
        <w:jc w:val="left"/>
        <w:rPr>
          <w:lang w:eastAsia="lt-LT"/>
        </w:rPr>
      </w:pPr>
      <w:bookmarkStart w:id="215" w:name="_86cafdd4ddb26251ad05da36eb52536e"/>
      <w:bookmarkStart w:id="216" w:name="_Toc117858143"/>
      <w:r w:rsidRPr="00970222">
        <w:rPr>
          <w:lang w:eastAsia="lt-LT"/>
        </w:rPr>
        <w:t>medication-product-status</w:t>
      </w:r>
      <w:bookmarkEnd w:id="215"/>
      <w:r w:rsidR="002C20D4" w:rsidRPr="00970222">
        <w:rPr>
          <w:lang w:eastAsia="lt-LT"/>
        </w:rPr>
        <w:t xml:space="preserve"> : Vaistinio preparato būsenų klasifikatorius</w:t>
      </w:r>
      <w:bookmarkEnd w:id="216"/>
    </w:p>
    <w:p w14:paraId="0A688D94" w14:textId="77777777" w:rsidR="00C035AD" w:rsidRPr="00970222" w:rsidRDefault="000A1DBA" w:rsidP="005E62DF">
      <w:pPr>
        <w:ind w:firstLine="720"/>
        <w:jc w:val="left"/>
        <w:rPr>
          <w:lang w:eastAsia="lt-LT"/>
        </w:rPr>
      </w:pPr>
      <w:r w:rsidRPr="00970222">
        <w:rPr>
          <w:lang w:eastAsia="lt-LT"/>
        </w:rPr>
        <w:t>Vaistinio preparato būsenų klasifikatorius.</w:t>
      </w:r>
    </w:p>
    <w:p w14:paraId="680C18AA"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klasifikatoriai/vvkt.json</w:t>
      </w:r>
    </w:p>
    <w:p w14:paraId="331B30EA"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lasifikatorių_adresas]/medication-product-status</w:t>
      </w:r>
    </w:p>
    <w:p w14:paraId="35303DDA" w14:textId="77777777" w:rsidR="008F25EB" w:rsidRPr="00970222" w:rsidRDefault="008F25EB" w:rsidP="002C20D4">
      <w:pPr>
        <w:pStyle w:val="Heading3"/>
        <w:jc w:val="left"/>
        <w:rPr>
          <w:lang w:eastAsia="lt-LT"/>
        </w:rPr>
      </w:pPr>
      <w:bookmarkStart w:id="217" w:name="_2b885278f6847e2e65ecff07810ad5e4"/>
      <w:bookmarkStart w:id="218" w:name="_Toc117858144"/>
      <w:r w:rsidRPr="00970222">
        <w:rPr>
          <w:lang w:eastAsia="lt-LT"/>
        </w:rPr>
        <w:t>medication-purpose</w:t>
      </w:r>
      <w:bookmarkEnd w:id="217"/>
      <w:r w:rsidR="002C20D4" w:rsidRPr="00970222">
        <w:rPr>
          <w:lang w:eastAsia="lt-LT"/>
        </w:rPr>
        <w:t xml:space="preserve"> : Vaisto ar MPP paskirčių klasifikatorius</w:t>
      </w:r>
      <w:bookmarkEnd w:id="218"/>
    </w:p>
    <w:p w14:paraId="16C19A8E" w14:textId="77777777" w:rsidR="00C035AD" w:rsidRPr="00970222" w:rsidRDefault="000A1DBA" w:rsidP="005E62DF">
      <w:pPr>
        <w:ind w:firstLine="720"/>
        <w:jc w:val="left"/>
        <w:rPr>
          <w:lang w:eastAsia="lt-LT"/>
        </w:rPr>
      </w:pPr>
      <w:r w:rsidRPr="00970222">
        <w:rPr>
          <w:lang w:eastAsia="lt-LT"/>
        </w:rPr>
        <w:t>Vaisto ar MPP paskirčių klasifikatorius. Šiame klasifikatoriuje saugoma informacija apie vaisto ar MPP paskirtis.</w:t>
      </w:r>
    </w:p>
    <w:p w14:paraId="1C530292"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37964B5E"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lasifikatorių_adresas]/medication-purpose</w:t>
      </w:r>
    </w:p>
    <w:p w14:paraId="1BD6350F" w14:textId="54FB9C5F"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75</w:t>
      </w:r>
      <w:r w:rsidR="0090482C" w:rsidRPr="00970222">
        <w:fldChar w:fldCharType="end"/>
      </w:r>
      <w:r w:rsidRPr="00970222">
        <w:t xml:space="preserve"> Klasifikatoriaus medication-purpose reikšmės</w:t>
      </w:r>
    </w:p>
    <w:tbl>
      <w:tblPr>
        <w:tblStyle w:val="DocumentTable"/>
        <w:tblW w:w="10031" w:type="dxa"/>
        <w:tblLayout w:type="fixed"/>
        <w:tblLook w:val="04A0" w:firstRow="1" w:lastRow="0" w:firstColumn="1" w:lastColumn="0" w:noHBand="0" w:noVBand="1"/>
      </w:tblPr>
      <w:tblGrid>
        <w:gridCol w:w="1526"/>
        <w:gridCol w:w="2126"/>
        <w:gridCol w:w="3119"/>
        <w:gridCol w:w="3260"/>
      </w:tblGrid>
      <w:tr w:rsidR="00DD040D" w:rsidRPr="00970222" w14:paraId="02786CA7" w14:textId="77777777" w:rsidTr="00DD040D">
        <w:trPr>
          <w:cnfStyle w:val="100000000000" w:firstRow="1" w:lastRow="0" w:firstColumn="0" w:lastColumn="0" w:oddVBand="0" w:evenVBand="0" w:oddHBand="0" w:evenHBand="0" w:firstRowFirstColumn="0" w:firstRowLastColumn="0" w:lastRowFirstColumn="0" w:lastRowLastColumn="0"/>
          <w:trHeight w:val="76"/>
        </w:trPr>
        <w:tc>
          <w:tcPr>
            <w:tcW w:w="1526" w:type="dxa"/>
          </w:tcPr>
          <w:p w14:paraId="03BE471C" w14:textId="77777777" w:rsidR="00DD040D" w:rsidRPr="00970222" w:rsidRDefault="00DD040D" w:rsidP="0037732D">
            <w:pPr>
              <w:spacing w:after="96"/>
              <w:rPr>
                <w:lang w:eastAsia="lt-LT"/>
              </w:rPr>
            </w:pPr>
            <w:r w:rsidRPr="00970222">
              <w:rPr>
                <w:lang w:eastAsia="lt-LT"/>
              </w:rPr>
              <w:t>Kodas (code)</w:t>
            </w:r>
          </w:p>
        </w:tc>
        <w:tc>
          <w:tcPr>
            <w:tcW w:w="2126" w:type="dxa"/>
          </w:tcPr>
          <w:p w14:paraId="35BABBAA" w14:textId="77777777" w:rsidR="00DD040D" w:rsidRPr="00970222" w:rsidRDefault="00DD040D" w:rsidP="0037732D">
            <w:pPr>
              <w:spacing w:after="96"/>
              <w:rPr>
                <w:lang w:eastAsia="lt-LT"/>
              </w:rPr>
            </w:pPr>
            <w:r w:rsidRPr="00970222">
              <w:rPr>
                <w:lang w:eastAsia="lt-LT"/>
              </w:rPr>
              <w:t>Sistema (system)</w:t>
            </w:r>
          </w:p>
        </w:tc>
        <w:tc>
          <w:tcPr>
            <w:tcW w:w="3119" w:type="dxa"/>
          </w:tcPr>
          <w:p w14:paraId="57BE2EF7" w14:textId="77777777" w:rsidR="00DD040D" w:rsidRPr="00970222" w:rsidRDefault="00DD040D" w:rsidP="0037732D">
            <w:pPr>
              <w:spacing w:after="96"/>
              <w:rPr>
                <w:lang w:eastAsia="lt-LT"/>
              </w:rPr>
            </w:pPr>
            <w:r w:rsidRPr="00970222">
              <w:rPr>
                <w:lang w:eastAsia="lt-LT"/>
              </w:rPr>
              <w:t>Rodomas tekstas (Display)</w:t>
            </w:r>
          </w:p>
        </w:tc>
        <w:tc>
          <w:tcPr>
            <w:tcW w:w="3260" w:type="dxa"/>
          </w:tcPr>
          <w:p w14:paraId="361C9B23" w14:textId="77777777" w:rsidR="00DD040D" w:rsidRPr="00970222" w:rsidRDefault="00DD040D" w:rsidP="0037732D">
            <w:pPr>
              <w:spacing w:after="96"/>
              <w:rPr>
                <w:lang w:eastAsia="lt-LT"/>
              </w:rPr>
            </w:pPr>
            <w:r w:rsidRPr="00970222">
              <w:rPr>
                <w:lang w:eastAsia="lt-LT"/>
              </w:rPr>
              <w:t>Aprašymas</w:t>
            </w:r>
          </w:p>
        </w:tc>
      </w:tr>
      <w:tr w:rsidR="00DD040D" w:rsidRPr="00970222" w14:paraId="7D01BD68" w14:textId="77777777" w:rsidTr="00DD040D">
        <w:trPr>
          <w:trHeight w:val="273"/>
        </w:trPr>
        <w:tc>
          <w:tcPr>
            <w:tcW w:w="1526" w:type="dxa"/>
          </w:tcPr>
          <w:p w14:paraId="60ECFB76" w14:textId="77777777" w:rsidR="00DD040D" w:rsidRPr="00970222" w:rsidRDefault="00DD040D" w:rsidP="0037732D">
            <w:pPr>
              <w:rPr>
                <w:lang w:eastAsia="lt-LT"/>
              </w:rPr>
            </w:pPr>
            <w:r w:rsidRPr="00970222">
              <w:rPr>
                <w:lang w:eastAsia="lt-LT"/>
              </w:rPr>
              <w:t>A</w:t>
            </w:r>
          </w:p>
        </w:tc>
        <w:tc>
          <w:tcPr>
            <w:tcW w:w="2126" w:type="dxa"/>
          </w:tcPr>
          <w:p w14:paraId="7E77D1EE" w14:textId="77777777" w:rsidR="00DD040D" w:rsidRPr="00970222" w:rsidRDefault="00DD040D" w:rsidP="0037732D">
            <w:pPr>
              <w:rPr>
                <w:lang w:eastAsia="lt-LT"/>
              </w:rPr>
            </w:pPr>
            <w:r w:rsidRPr="00970222">
              <w:rPr>
                <w:lang w:eastAsia="lt-LT"/>
              </w:rPr>
              <w:t>http://esveikata.lt/classifiers/medication-purpose</w:t>
            </w:r>
          </w:p>
        </w:tc>
        <w:tc>
          <w:tcPr>
            <w:tcW w:w="3119" w:type="dxa"/>
          </w:tcPr>
          <w:p w14:paraId="55BD962A" w14:textId="77777777" w:rsidR="00DD040D" w:rsidRPr="00970222" w:rsidRDefault="00DD040D" w:rsidP="002D2331">
            <w:pPr>
              <w:rPr>
                <w:lang w:eastAsia="lt-LT"/>
              </w:rPr>
            </w:pPr>
            <w:r w:rsidRPr="00970222">
              <w:rPr>
                <w:lang w:eastAsia="lt-LT"/>
              </w:rPr>
              <w:t>Artumui</w:t>
            </w:r>
          </w:p>
        </w:tc>
        <w:tc>
          <w:tcPr>
            <w:tcW w:w="3260" w:type="dxa"/>
          </w:tcPr>
          <w:p w14:paraId="6536A917" w14:textId="77777777" w:rsidR="00DD040D" w:rsidRPr="00970222" w:rsidRDefault="0069584C" w:rsidP="0037732D">
            <w:pPr>
              <w:rPr>
                <w:lang w:eastAsia="lt-LT"/>
              </w:rPr>
            </w:pPr>
            <w:r w:rsidRPr="00970222">
              <w:rPr>
                <w:lang w:eastAsia="lt-LT"/>
              </w:rPr>
              <w:t>-</w:t>
            </w:r>
          </w:p>
        </w:tc>
      </w:tr>
      <w:tr w:rsidR="00DD040D" w:rsidRPr="00970222" w14:paraId="1472A240" w14:textId="77777777" w:rsidTr="00DD040D">
        <w:trPr>
          <w:trHeight w:val="273"/>
        </w:trPr>
        <w:tc>
          <w:tcPr>
            <w:tcW w:w="1526" w:type="dxa"/>
          </w:tcPr>
          <w:p w14:paraId="46CC27C1" w14:textId="77777777" w:rsidR="00DD040D" w:rsidRPr="00970222" w:rsidRDefault="00DD040D" w:rsidP="0037732D">
            <w:pPr>
              <w:rPr>
                <w:lang w:eastAsia="lt-LT"/>
              </w:rPr>
            </w:pPr>
            <w:r w:rsidRPr="00970222">
              <w:rPr>
                <w:lang w:eastAsia="lt-LT"/>
              </w:rPr>
              <w:t>N</w:t>
            </w:r>
          </w:p>
        </w:tc>
        <w:tc>
          <w:tcPr>
            <w:tcW w:w="2126" w:type="dxa"/>
          </w:tcPr>
          <w:p w14:paraId="211E0363" w14:textId="77777777" w:rsidR="00DD040D" w:rsidRPr="00970222" w:rsidRDefault="00DD040D" w:rsidP="0037732D">
            <w:pPr>
              <w:rPr>
                <w:lang w:eastAsia="lt-LT"/>
              </w:rPr>
            </w:pPr>
            <w:r w:rsidRPr="00970222">
              <w:rPr>
                <w:lang w:eastAsia="lt-LT"/>
              </w:rPr>
              <w:t>http://esveikata.lt/classifiers/medication-purpose</w:t>
            </w:r>
          </w:p>
        </w:tc>
        <w:tc>
          <w:tcPr>
            <w:tcW w:w="3119" w:type="dxa"/>
          </w:tcPr>
          <w:p w14:paraId="1774B280" w14:textId="77777777" w:rsidR="00DD040D" w:rsidRPr="00970222" w:rsidRDefault="00DD040D" w:rsidP="002D2331">
            <w:pPr>
              <w:rPr>
                <w:lang w:eastAsia="lt-LT"/>
              </w:rPr>
            </w:pPr>
            <w:r w:rsidRPr="00970222">
              <w:rPr>
                <w:lang w:eastAsia="lt-LT"/>
              </w:rPr>
              <w:t>Nuotoliui</w:t>
            </w:r>
          </w:p>
        </w:tc>
        <w:tc>
          <w:tcPr>
            <w:tcW w:w="3260" w:type="dxa"/>
          </w:tcPr>
          <w:p w14:paraId="72F0A18D" w14:textId="77777777" w:rsidR="00DD040D" w:rsidRPr="00970222" w:rsidRDefault="0069584C" w:rsidP="0037732D">
            <w:pPr>
              <w:rPr>
                <w:lang w:eastAsia="lt-LT"/>
              </w:rPr>
            </w:pPr>
            <w:r w:rsidRPr="00970222">
              <w:rPr>
                <w:lang w:eastAsia="lt-LT"/>
              </w:rPr>
              <w:t>-</w:t>
            </w:r>
          </w:p>
        </w:tc>
      </w:tr>
      <w:tr w:rsidR="00DD040D" w:rsidRPr="00970222" w14:paraId="4C87AEE1" w14:textId="77777777" w:rsidTr="00DD040D">
        <w:trPr>
          <w:trHeight w:val="273"/>
        </w:trPr>
        <w:tc>
          <w:tcPr>
            <w:tcW w:w="1526" w:type="dxa"/>
          </w:tcPr>
          <w:p w14:paraId="0CC726D4" w14:textId="77777777" w:rsidR="00DD040D" w:rsidRPr="00970222" w:rsidRDefault="00DD040D" w:rsidP="0037732D">
            <w:pPr>
              <w:rPr>
                <w:lang w:eastAsia="lt-LT"/>
              </w:rPr>
            </w:pPr>
            <w:r w:rsidRPr="00970222">
              <w:rPr>
                <w:lang w:eastAsia="lt-LT"/>
              </w:rPr>
              <w:t>ND</w:t>
            </w:r>
          </w:p>
        </w:tc>
        <w:tc>
          <w:tcPr>
            <w:tcW w:w="2126" w:type="dxa"/>
          </w:tcPr>
          <w:p w14:paraId="4F29419F" w14:textId="77777777" w:rsidR="00DD040D" w:rsidRPr="00970222" w:rsidRDefault="00DD040D" w:rsidP="0037732D">
            <w:pPr>
              <w:rPr>
                <w:lang w:eastAsia="lt-LT"/>
              </w:rPr>
            </w:pPr>
            <w:r w:rsidRPr="00970222">
              <w:rPr>
                <w:lang w:eastAsia="lt-LT"/>
              </w:rPr>
              <w:t>http://esveikata.lt/classifiers/medication-purpose</w:t>
            </w:r>
          </w:p>
        </w:tc>
        <w:tc>
          <w:tcPr>
            <w:tcW w:w="3119" w:type="dxa"/>
          </w:tcPr>
          <w:p w14:paraId="7CC749D9" w14:textId="77777777" w:rsidR="00DD040D" w:rsidRPr="00970222" w:rsidRDefault="00DD040D" w:rsidP="002D2331">
            <w:pPr>
              <w:rPr>
                <w:lang w:eastAsia="lt-LT"/>
              </w:rPr>
            </w:pPr>
            <w:r w:rsidRPr="00970222">
              <w:rPr>
                <w:lang w:eastAsia="lt-LT"/>
              </w:rPr>
              <w:t>Nuotoliniam dėvėjimui</w:t>
            </w:r>
          </w:p>
        </w:tc>
        <w:tc>
          <w:tcPr>
            <w:tcW w:w="3260" w:type="dxa"/>
          </w:tcPr>
          <w:p w14:paraId="046908EA" w14:textId="77777777" w:rsidR="00DD040D" w:rsidRPr="00970222" w:rsidRDefault="0069584C" w:rsidP="0037732D">
            <w:pPr>
              <w:rPr>
                <w:lang w:eastAsia="lt-LT"/>
              </w:rPr>
            </w:pPr>
            <w:r w:rsidRPr="00970222">
              <w:rPr>
                <w:lang w:eastAsia="lt-LT"/>
              </w:rPr>
              <w:t>-</w:t>
            </w:r>
          </w:p>
        </w:tc>
      </w:tr>
    </w:tbl>
    <w:p w14:paraId="0C4CDE95" w14:textId="77777777" w:rsidR="008F25EB" w:rsidRPr="00970222" w:rsidRDefault="008F25EB" w:rsidP="002C20D4">
      <w:pPr>
        <w:pStyle w:val="Heading3"/>
        <w:jc w:val="left"/>
        <w:rPr>
          <w:lang w:eastAsia="lt-LT"/>
        </w:rPr>
      </w:pPr>
      <w:bookmarkStart w:id="219" w:name="_befea890dca9aa72a91fec191c748ea0"/>
      <w:bookmarkStart w:id="220" w:name="_Toc117858145"/>
      <w:r w:rsidRPr="00970222">
        <w:rPr>
          <w:lang w:eastAsia="lt-LT"/>
        </w:rPr>
        <w:lastRenderedPageBreak/>
        <w:t>medication-subgroup</w:t>
      </w:r>
      <w:bookmarkEnd w:id="219"/>
      <w:r w:rsidR="002C20D4" w:rsidRPr="00970222">
        <w:rPr>
          <w:lang w:eastAsia="lt-LT"/>
        </w:rPr>
        <w:t xml:space="preserve"> : Vaistinių medžiagų pogrupių klasifikatorius</w:t>
      </w:r>
      <w:bookmarkEnd w:id="220"/>
    </w:p>
    <w:p w14:paraId="7C03C2BB" w14:textId="77777777" w:rsidR="00C035AD" w:rsidRPr="00970222" w:rsidRDefault="000A1DBA" w:rsidP="005E62DF">
      <w:pPr>
        <w:ind w:firstLine="720"/>
        <w:jc w:val="left"/>
        <w:rPr>
          <w:lang w:eastAsia="lt-LT"/>
        </w:rPr>
      </w:pPr>
      <w:r w:rsidRPr="00970222">
        <w:rPr>
          <w:lang w:eastAsia="lt-LT"/>
        </w:rPr>
        <w:t>Vaistinių preparatų pogrupių (pavyzdžiui, "Cheminis vaistas", "Biologinis", "Tradicinis augalinis" ir pan.) klasifikatorius.</w:t>
      </w:r>
    </w:p>
    <w:p w14:paraId="37528083"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klasifikatoriai/vvkt.json</w:t>
      </w:r>
    </w:p>
    <w:p w14:paraId="7318EFBD"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lasifikatorių_adresas]/medication-subgroup</w:t>
      </w:r>
    </w:p>
    <w:p w14:paraId="1EB210CF" w14:textId="77777777" w:rsidR="008F25EB" w:rsidRPr="00970222" w:rsidRDefault="008F25EB" w:rsidP="002C20D4">
      <w:pPr>
        <w:pStyle w:val="Heading3"/>
        <w:jc w:val="left"/>
        <w:rPr>
          <w:lang w:eastAsia="lt-LT"/>
        </w:rPr>
      </w:pPr>
      <w:bookmarkStart w:id="221" w:name="_f22834fe8f0d5b7fd461f9befc73ecb3"/>
      <w:bookmarkStart w:id="222" w:name="_Toc117858146"/>
      <w:r w:rsidRPr="00970222">
        <w:rPr>
          <w:lang w:eastAsia="lt-LT"/>
        </w:rPr>
        <w:t>medication-type</w:t>
      </w:r>
      <w:bookmarkEnd w:id="221"/>
      <w:r w:rsidR="002C20D4" w:rsidRPr="00970222">
        <w:rPr>
          <w:lang w:eastAsia="lt-LT"/>
        </w:rPr>
        <w:t xml:space="preserve"> : Medikamento tipų sąrašas</w:t>
      </w:r>
      <w:bookmarkEnd w:id="222"/>
    </w:p>
    <w:p w14:paraId="303BA573" w14:textId="77777777" w:rsidR="00C035AD" w:rsidRPr="00970222" w:rsidRDefault="000A1DBA" w:rsidP="005E62DF">
      <w:pPr>
        <w:ind w:firstLine="720"/>
        <w:jc w:val="left"/>
        <w:rPr>
          <w:lang w:eastAsia="lt-LT"/>
        </w:rPr>
      </w:pPr>
      <w:r w:rsidRPr="00970222">
        <w:rPr>
          <w:lang w:eastAsia="lt-LT"/>
        </w:rPr>
        <w:t>Vaistinio preparato tipų klasifikatorius.</w:t>
      </w:r>
    </w:p>
    <w:p w14:paraId="7B46F4DB"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6C2C6BB8"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lasifikatorių_adresas]/medication-type</w:t>
      </w:r>
    </w:p>
    <w:p w14:paraId="7F2D5CEA" w14:textId="795FD27D"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76</w:t>
      </w:r>
      <w:r w:rsidR="0090482C" w:rsidRPr="00970222">
        <w:fldChar w:fldCharType="end"/>
      </w:r>
      <w:r w:rsidRPr="00970222">
        <w:t xml:space="preserve"> Klasifikatoriaus medication-type reikšmės</w:t>
      </w:r>
    </w:p>
    <w:tbl>
      <w:tblPr>
        <w:tblStyle w:val="DocumentTable"/>
        <w:tblW w:w="10031" w:type="dxa"/>
        <w:tblLayout w:type="fixed"/>
        <w:tblLook w:val="04A0" w:firstRow="1" w:lastRow="0" w:firstColumn="1" w:lastColumn="0" w:noHBand="0" w:noVBand="1"/>
      </w:tblPr>
      <w:tblGrid>
        <w:gridCol w:w="1526"/>
        <w:gridCol w:w="2126"/>
        <w:gridCol w:w="3119"/>
        <w:gridCol w:w="3260"/>
      </w:tblGrid>
      <w:tr w:rsidR="00DD040D" w:rsidRPr="00970222" w14:paraId="539ECE12" w14:textId="77777777" w:rsidTr="00DD040D">
        <w:trPr>
          <w:cnfStyle w:val="100000000000" w:firstRow="1" w:lastRow="0" w:firstColumn="0" w:lastColumn="0" w:oddVBand="0" w:evenVBand="0" w:oddHBand="0" w:evenHBand="0" w:firstRowFirstColumn="0" w:firstRowLastColumn="0" w:lastRowFirstColumn="0" w:lastRowLastColumn="0"/>
          <w:trHeight w:val="76"/>
        </w:trPr>
        <w:tc>
          <w:tcPr>
            <w:tcW w:w="1526" w:type="dxa"/>
          </w:tcPr>
          <w:p w14:paraId="0A526C94" w14:textId="77777777" w:rsidR="00DD040D" w:rsidRPr="00970222" w:rsidRDefault="00DD040D" w:rsidP="0037732D">
            <w:pPr>
              <w:spacing w:after="96"/>
              <w:rPr>
                <w:lang w:eastAsia="lt-LT"/>
              </w:rPr>
            </w:pPr>
            <w:r w:rsidRPr="00970222">
              <w:rPr>
                <w:lang w:eastAsia="lt-LT"/>
              </w:rPr>
              <w:t>Kodas (code)</w:t>
            </w:r>
          </w:p>
        </w:tc>
        <w:tc>
          <w:tcPr>
            <w:tcW w:w="2126" w:type="dxa"/>
          </w:tcPr>
          <w:p w14:paraId="171C2F14" w14:textId="77777777" w:rsidR="00DD040D" w:rsidRPr="00970222" w:rsidRDefault="00DD040D" w:rsidP="0037732D">
            <w:pPr>
              <w:spacing w:after="96"/>
              <w:rPr>
                <w:lang w:eastAsia="lt-LT"/>
              </w:rPr>
            </w:pPr>
            <w:r w:rsidRPr="00970222">
              <w:rPr>
                <w:lang w:eastAsia="lt-LT"/>
              </w:rPr>
              <w:t>Sistema (system)</w:t>
            </w:r>
          </w:p>
        </w:tc>
        <w:tc>
          <w:tcPr>
            <w:tcW w:w="3119" w:type="dxa"/>
          </w:tcPr>
          <w:p w14:paraId="2F46C66B" w14:textId="77777777" w:rsidR="00DD040D" w:rsidRPr="00970222" w:rsidRDefault="00DD040D" w:rsidP="0037732D">
            <w:pPr>
              <w:spacing w:after="96"/>
              <w:rPr>
                <w:lang w:eastAsia="lt-LT"/>
              </w:rPr>
            </w:pPr>
            <w:r w:rsidRPr="00970222">
              <w:rPr>
                <w:lang w:eastAsia="lt-LT"/>
              </w:rPr>
              <w:t>Rodomas tekstas (Display)</w:t>
            </w:r>
          </w:p>
        </w:tc>
        <w:tc>
          <w:tcPr>
            <w:tcW w:w="3260" w:type="dxa"/>
          </w:tcPr>
          <w:p w14:paraId="4936BA88" w14:textId="77777777" w:rsidR="00DD040D" w:rsidRPr="00970222" w:rsidRDefault="00DD040D" w:rsidP="0037732D">
            <w:pPr>
              <w:spacing w:after="96"/>
              <w:rPr>
                <w:lang w:eastAsia="lt-LT"/>
              </w:rPr>
            </w:pPr>
            <w:r w:rsidRPr="00970222">
              <w:rPr>
                <w:lang w:eastAsia="lt-LT"/>
              </w:rPr>
              <w:t>Aprašymas</w:t>
            </w:r>
          </w:p>
        </w:tc>
      </w:tr>
      <w:tr w:rsidR="00DD040D" w:rsidRPr="00970222" w14:paraId="02511C4E" w14:textId="77777777" w:rsidTr="00DD040D">
        <w:trPr>
          <w:trHeight w:val="273"/>
        </w:trPr>
        <w:tc>
          <w:tcPr>
            <w:tcW w:w="1526" w:type="dxa"/>
          </w:tcPr>
          <w:p w14:paraId="0E545A24" w14:textId="77777777" w:rsidR="00DD040D" w:rsidRPr="00970222" w:rsidRDefault="00DD040D" w:rsidP="0037732D">
            <w:pPr>
              <w:rPr>
                <w:lang w:eastAsia="lt-LT"/>
              </w:rPr>
            </w:pPr>
            <w:r w:rsidRPr="00970222">
              <w:rPr>
                <w:lang w:eastAsia="lt-LT"/>
              </w:rPr>
              <w:t>1</w:t>
            </w:r>
          </w:p>
        </w:tc>
        <w:tc>
          <w:tcPr>
            <w:tcW w:w="2126" w:type="dxa"/>
          </w:tcPr>
          <w:p w14:paraId="5512C323" w14:textId="77777777" w:rsidR="00DD040D" w:rsidRPr="00970222" w:rsidRDefault="00DD040D" w:rsidP="0037732D">
            <w:pPr>
              <w:rPr>
                <w:lang w:eastAsia="lt-LT"/>
              </w:rPr>
            </w:pPr>
            <w:r w:rsidRPr="00970222">
              <w:rPr>
                <w:lang w:eastAsia="lt-LT"/>
              </w:rPr>
              <w:t>http://esveikata.lt/classifiers/Medication/MedicationType</w:t>
            </w:r>
          </w:p>
        </w:tc>
        <w:tc>
          <w:tcPr>
            <w:tcW w:w="3119" w:type="dxa"/>
          </w:tcPr>
          <w:p w14:paraId="4BD4E810" w14:textId="77777777" w:rsidR="00DD040D" w:rsidRPr="00970222" w:rsidRDefault="00DD040D" w:rsidP="002D2331">
            <w:pPr>
              <w:rPr>
                <w:lang w:eastAsia="lt-LT"/>
              </w:rPr>
            </w:pPr>
            <w:r w:rsidRPr="00970222">
              <w:rPr>
                <w:lang w:eastAsia="lt-LT"/>
              </w:rPr>
              <w:t>Vaistinis preparatas</w:t>
            </w:r>
          </w:p>
        </w:tc>
        <w:tc>
          <w:tcPr>
            <w:tcW w:w="3260" w:type="dxa"/>
          </w:tcPr>
          <w:p w14:paraId="41D77931" w14:textId="77777777" w:rsidR="00DD040D" w:rsidRPr="00970222" w:rsidRDefault="0069584C" w:rsidP="0037732D">
            <w:pPr>
              <w:rPr>
                <w:lang w:eastAsia="lt-LT"/>
              </w:rPr>
            </w:pPr>
            <w:r w:rsidRPr="00970222">
              <w:rPr>
                <w:lang w:eastAsia="lt-LT"/>
              </w:rPr>
              <w:t>-</w:t>
            </w:r>
          </w:p>
        </w:tc>
      </w:tr>
      <w:tr w:rsidR="00DD040D" w:rsidRPr="00970222" w14:paraId="39A6162E" w14:textId="77777777" w:rsidTr="00DD040D">
        <w:trPr>
          <w:trHeight w:val="273"/>
        </w:trPr>
        <w:tc>
          <w:tcPr>
            <w:tcW w:w="1526" w:type="dxa"/>
          </w:tcPr>
          <w:p w14:paraId="7CB78518" w14:textId="77777777" w:rsidR="00DD040D" w:rsidRPr="00970222" w:rsidRDefault="00DD040D" w:rsidP="0037732D">
            <w:pPr>
              <w:rPr>
                <w:lang w:eastAsia="lt-LT"/>
              </w:rPr>
            </w:pPr>
            <w:r w:rsidRPr="00970222">
              <w:rPr>
                <w:lang w:eastAsia="lt-LT"/>
              </w:rPr>
              <w:t>2</w:t>
            </w:r>
          </w:p>
        </w:tc>
        <w:tc>
          <w:tcPr>
            <w:tcW w:w="2126" w:type="dxa"/>
          </w:tcPr>
          <w:p w14:paraId="2779E2BB" w14:textId="77777777" w:rsidR="00DD040D" w:rsidRPr="00970222" w:rsidRDefault="00DD040D" w:rsidP="0037732D">
            <w:pPr>
              <w:rPr>
                <w:lang w:eastAsia="lt-LT"/>
              </w:rPr>
            </w:pPr>
            <w:r w:rsidRPr="00970222">
              <w:rPr>
                <w:lang w:eastAsia="lt-LT"/>
              </w:rPr>
              <w:t>http://esveikata.lt/classifiers/Medication/MedicationType</w:t>
            </w:r>
          </w:p>
        </w:tc>
        <w:tc>
          <w:tcPr>
            <w:tcW w:w="3119" w:type="dxa"/>
          </w:tcPr>
          <w:p w14:paraId="09FBF7D4" w14:textId="77777777" w:rsidR="00DD040D" w:rsidRPr="00970222" w:rsidRDefault="00DD040D" w:rsidP="002D2331">
            <w:pPr>
              <w:rPr>
                <w:lang w:eastAsia="lt-LT"/>
              </w:rPr>
            </w:pPr>
            <w:r w:rsidRPr="00970222">
              <w:rPr>
                <w:lang w:eastAsia="lt-LT"/>
              </w:rPr>
              <w:t>MPP</w:t>
            </w:r>
          </w:p>
        </w:tc>
        <w:tc>
          <w:tcPr>
            <w:tcW w:w="3260" w:type="dxa"/>
          </w:tcPr>
          <w:p w14:paraId="225F35F7" w14:textId="77777777" w:rsidR="00DD040D" w:rsidRPr="00970222" w:rsidRDefault="0069584C" w:rsidP="0037732D">
            <w:pPr>
              <w:rPr>
                <w:lang w:eastAsia="lt-LT"/>
              </w:rPr>
            </w:pPr>
            <w:r w:rsidRPr="00970222">
              <w:rPr>
                <w:lang w:eastAsia="lt-LT"/>
              </w:rPr>
              <w:t>-</w:t>
            </w:r>
          </w:p>
        </w:tc>
      </w:tr>
    </w:tbl>
    <w:p w14:paraId="33ADA732" w14:textId="77777777" w:rsidR="008F25EB" w:rsidRPr="00970222" w:rsidRDefault="008F25EB" w:rsidP="002C20D4">
      <w:pPr>
        <w:pStyle w:val="Heading3"/>
        <w:jc w:val="left"/>
        <w:rPr>
          <w:lang w:eastAsia="lt-LT"/>
        </w:rPr>
      </w:pPr>
      <w:bookmarkStart w:id="223" w:name="_e026ddd52408499e78e55965cfed8462"/>
      <w:bookmarkStart w:id="224" w:name="_Toc117858147"/>
      <w:r w:rsidRPr="00970222">
        <w:rPr>
          <w:lang w:eastAsia="lt-LT"/>
        </w:rPr>
        <w:t>ndnt-conclusion-type</w:t>
      </w:r>
      <w:bookmarkEnd w:id="223"/>
      <w:r w:rsidR="002C20D4" w:rsidRPr="00970222">
        <w:rPr>
          <w:lang w:eastAsia="lt-LT"/>
        </w:rPr>
        <w:t xml:space="preserve"> : NDNT išvados tipų klasifikatorius</w:t>
      </w:r>
      <w:bookmarkEnd w:id="224"/>
    </w:p>
    <w:p w14:paraId="27F403C1" w14:textId="77777777" w:rsidR="00C035AD" w:rsidRPr="00970222" w:rsidRDefault="000A1DBA" w:rsidP="005E62DF">
      <w:pPr>
        <w:ind w:firstLine="720"/>
        <w:jc w:val="left"/>
        <w:rPr>
          <w:lang w:eastAsia="lt-LT"/>
        </w:rPr>
      </w:pPr>
      <w:r w:rsidRPr="00970222">
        <w:rPr>
          <w:lang w:eastAsia="lt-LT"/>
        </w:rPr>
        <w:t>NDNT išvados tipų. Klasifikatorius aprašo NDNT išvadų tipus.</w:t>
      </w:r>
    </w:p>
    <w:p w14:paraId="5740CDBE"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6C21C890"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lasifikatorių_adresas]/ndnt-conclusion-type</w:t>
      </w:r>
    </w:p>
    <w:p w14:paraId="671834A5" w14:textId="64BCF865"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77</w:t>
      </w:r>
      <w:r w:rsidR="0090482C" w:rsidRPr="00970222">
        <w:fldChar w:fldCharType="end"/>
      </w:r>
      <w:r w:rsidRPr="00970222">
        <w:t xml:space="preserve"> Klasifikatoriaus ndnt-conclusion-type reikšmės</w:t>
      </w:r>
    </w:p>
    <w:tbl>
      <w:tblPr>
        <w:tblStyle w:val="DocumentTable"/>
        <w:tblW w:w="10031" w:type="dxa"/>
        <w:tblLayout w:type="fixed"/>
        <w:tblLook w:val="04A0" w:firstRow="1" w:lastRow="0" w:firstColumn="1" w:lastColumn="0" w:noHBand="0" w:noVBand="1"/>
      </w:tblPr>
      <w:tblGrid>
        <w:gridCol w:w="1526"/>
        <w:gridCol w:w="2126"/>
        <w:gridCol w:w="3119"/>
        <w:gridCol w:w="3260"/>
      </w:tblGrid>
      <w:tr w:rsidR="00DD040D" w:rsidRPr="00970222" w14:paraId="1C4528C6" w14:textId="77777777" w:rsidTr="00DD040D">
        <w:trPr>
          <w:cnfStyle w:val="100000000000" w:firstRow="1" w:lastRow="0" w:firstColumn="0" w:lastColumn="0" w:oddVBand="0" w:evenVBand="0" w:oddHBand="0" w:evenHBand="0" w:firstRowFirstColumn="0" w:firstRowLastColumn="0" w:lastRowFirstColumn="0" w:lastRowLastColumn="0"/>
          <w:trHeight w:val="76"/>
        </w:trPr>
        <w:tc>
          <w:tcPr>
            <w:tcW w:w="1526" w:type="dxa"/>
          </w:tcPr>
          <w:p w14:paraId="26A8935B" w14:textId="77777777" w:rsidR="00DD040D" w:rsidRPr="00970222" w:rsidRDefault="00DD040D" w:rsidP="0037732D">
            <w:pPr>
              <w:spacing w:after="96"/>
              <w:rPr>
                <w:lang w:eastAsia="lt-LT"/>
              </w:rPr>
            </w:pPr>
            <w:r w:rsidRPr="00970222">
              <w:rPr>
                <w:lang w:eastAsia="lt-LT"/>
              </w:rPr>
              <w:t>Kodas (code)</w:t>
            </w:r>
          </w:p>
        </w:tc>
        <w:tc>
          <w:tcPr>
            <w:tcW w:w="2126" w:type="dxa"/>
          </w:tcPr>
          <w:p w14:paraId="2C29D5BD" w14:textId="77777777" w:rsidR="00DD040D" w:rsidRPr="00970222" w:rsidRDefault="00DD040D" w:rsidP="0037732D">
            <w:pPr>
              <w:spacing w:after="96"/>
              <w:rPr>
                <w:lang w:eastAsia="lt-LT"/>
              </w:rPr>
            </w:pPr>
            <w:r w:rsidRPr="00970222">
              <w:rPr>
                <w:lang w:eastAsia="lt-LT"/>
              </w:rPr>
              <w:t>Sistema (system)</w:t>
            </w:r>
          </w:p>
        </w:tc>
        <w:tc>
          <w:tcPr>
            <w:tcW w:w="3119" w:type="dxa"/>
          </w:tcPr>
          <w:p w14:paraId="5BF978AB" w14:textId="77777777" w:rsidR="00DD040D" w:rsidRPr="00970222" w:rsidRDefault="00DD040D" w:rsidP="0037732D">
            <w:pPr>
              <w:spacing w:after="96"/>
              <w:rPr>
                <w:lang w:eastAsia="lt-LT"/>
              </w:rPr>
            </w:pPr>
            <w:r w:rsidRPr="00970222">
              <w:rPr>
                <w:lang w:eastAsia="lt-LT"/>
              </w:rPr>
              <w:t>Rodomas tekstas (Display)</w:t>
            </w:r>
          </w:p>
        </w:tc>
        <w:tc>
          <w:tcPr>
            <w:tcW w:w="3260" w:type="dxa"/>
          </w:tcPr>
          <w:p w14:paraId="0C971D21" w14:textId="77777777" w:rsidR="00DD040D" w:rsidRPr="00970222" w:rsidRDefault="00DD040D" w:rsidP="0037732D">
            <w:pPr>
              <w:spacing w:after="96"/>
              <w:rPr>
                <w:lang w:eastAsia="lt-LT"/>
              </w:rPr>
            </w:pPr>
            <w:r w:rsidRPr="00970222">
              <w:rPr>
                <w:lang w:eastAsia="lt-LT"/>
              </w:rPr>
              <w:t>Aprašymas</w:t>
            </w:r>
          </w:p>
        </w:tc>
      </w:tr>
      <w:tr w:rsidR="00DD040D" w:rsidRPr="00970222" w14:paraId="250D8049" w14:textId="77777777" w:rsidTr="00DD040D">
        <w:trPr>
          <w:trHeight w:val="273"/>
        </w:trPr>
        <w:tc>
          <w:tcPr>
            <w:tcW w:w="1526" w:type="dxa"/>
          </w:tcPr>
          <w:p w14:paraId="2439E6BC" w14:textId="77777777" w:rsidR="00DD040D" w:rsidRPr="00970222" w:rsidRDefault="00DD040D" w:rsidP="0037732D">
            <w:pPr>
              <w:rPr>
                <w:lang w:eastAsia="lt-LT"/>
              </w:rPr>
            </w:pPr>
            <w:r w:rsidRPr="00970222">
              <w:rPr>
                <w:lang w:eastAsia="lt-LT"/>
              </w:rPr>
              <w:t>1</w:t>
            </w:r>
          </w:p>
        </w:tc>
        <w:tc>
          <w:tcPr>
            <w:tcW w:w="2126" w:type="dxa"/>
          </w:tcPr>
          <w:p w14:paraId="5C55739E" w14:textId="77777777" w:rsidR="00DD040D" w:rsidRPr="00970222" w:rsidRDefault="00DD040D" w:rsidP="0037732D">
            <w:pPr>
              <w:rPr>
                <w:lang w:eastAsia="lt-LT"/>
              </w:rPr>
            </w:pPr>
            <w:r w:rsidRPr="00970222">
              <w:rPr>
                <w:lang w:eastAsia="lt-LT"/>
              </w:rPr>
              <w:t>http://esveikata.lt/classifiers/NDNTConclusionType</w:t>
            </w:r>
          </w:p>
        </w:tc>
        <w:tc>
          <w:tcPr>
            <w:tcW w:w="3119" w:type="dxa"/>
          </w:tcPr>
          <w:p w14:paraId="55414C83" w14:textId="77777777" w:rsidR="00DD040D" w:rsidRPr="00970222" w:rsidRDefault="00DD040D" w:rsidP="002D2331">
            <w:pPr>
              <w:rPr>
                <w:lang w:eastAsia="lt-LT"/>
              </w:rPr>
            </w:pPr>
            <w:r w:rsidRPr="00970222">
              <w:rPr>
                <w:lang w:eastAsia="lt-LT"/>
              </w:rPr>
              <w:t>Neįgalumo lygis</w:t>
            </w:r>
          </w:p>
        </w:tc>
        <w:tc>
          <w:tcPr>
            <w:tcW w:w="3260" w:type="dxa"/>
          </w:tcPr>
          <w:p w14:paraId="45212ECE" w14:textId="77777777" w:rsidR="00DD040D" w:rsidRPr="00970222" w:rsidRDefault="0069584C" w:rsidP="0037732D">
            <w:pPr>
              <w:rPr>
                <w:lang w:eastAsia="lt-LT"/>
              </w:rPr>
            </w:pPr>
            <w:r w:rsidRPr="00970222">
              <w:rPr>
                <w:lang w:eastAsia="lt-LT"/>
              </w:rPr>
              <w:t>-</w:t>
            </w:r>
          </w:p>
        </w:tc>
      </w:tr>
      <w:tr w:rsidR="00DD040D" w:rsidRPr="00970222" w14:paraId="2487E22E" w14:textId="77777777" w:rsidTr="00DD040D">
        <w:trPr>
          <w:trHeight w:val="273"/>
        </w:trPr>
        <w:tc>
          <w:tcPr>
            <w:tcW w:w="1526" w:type="dxa"/>
          </w:tcPr>
          <w:p w14:paraId="11FF3622" w14:textId="77777777" w:rsidR="00DD040D" w:rsidRPr="00970222" w:rsidRDefault="00DD040D" w:rsidP="0037732D">
            <w:pPr>
              <w:rPr>
                <w:lang w:eastAsia="lt-LT"/>
              </w:rPr>
            </w:pPr>
            <w:r w:rsidRPr="00970222">
              <w:rPr>
                <w:lang w:eastAsia="lt-LT"/>
              </w:rPr>
              <w:t>2</w:t>
            </w:r>
          </w:p>
        </w:tc>
        <w:tc>
          <w:tcPr>
            <w:tcW w:w="2126" w:type="dxa"/>
          </w:tcPr>
          <w:p w14:paraId="06CC6004" w14:textId="77777777" w:rsidR="00DD040D" w:rsidRPr="00970222" w:rsidRDefault="00DD040D" w:rsidP="0037732D">
            <w:pPr>
              <w:rPr>
                <w:lang w:eastAsia="lt-LT"/>
              </w:rPr>
            </w:pPr>
            <w:r w:rsidRPr="00970222">
              <w:rPr>
                <w:lang w:eastAsia="lt-LT"/>
              </w:rPr>
              <w:t>http://esveikata.lt/classifiers/NDNTConclusionType</w:t>
            </w:r>
          </w:p>
        </w:tc>
        <w:tc>
          <w:tcPr>
            <w:tcW w:w="3119" w:type="dxa"/>
          </w:tcPr>
          <w:p w14:paraId="698C2CA0" w14:textId="77777777" w:rsidR="00DD040D" w:rsidRPr="00970222" w:rsidRDefault="00DD040D" w:rsidP="002D2331">
            <w:pPr>
              <w:rPr>
                <w:lang w:eastAsia="lt-LT"/>
              </w:rPr>
            </w:pPr>
            <w:r w:rsidRPr="00970222">
              <w:rPr>
                <w:lang w:eastAsia="lt-LT"/>
              </w:rPr>
              <w:t>Darbingumo lygis</w:t>
            </w:r>
          </w:p>
        </w:tc>
        <w:tc>
          <w:tcPr>
            <w:tcW w:w="3260" w:type="dxa"/>
          </w:tcPr>
          <w:p w14:paraId="4198F8A6" w14:textId="77777777" w:rsidR="00DD040D" w:rsidRPr="00970222" w:rsidRDefault="0069584C" w:rsidP="0037732D">
            <w:pPr>
              <w:rPr>
                <w:lang w:eastAsia="lt-LT"/>
              </w:rPr>
            </w:pPr>
            <w:r w:rsidRPr="00970222">
              <w:rPr>
                <w:lang w:eastAsia="lt-LT"/>
              </w:rPr>
              <w:t>-</w:t>
            </w:r>
          </w:p>
        </w:tc>
      </w:tr>
      <w:tr w:rsidR="00DD040D" w:rsidRPr="00970222" w14:paraId="2D145AFB" w14:textId="77777777" w:rsidTr="00DD040D">
        <w:trPr>
          <w:trHeight w:val="273"/>
        </w:trPr>
        <w:tc>
          <w:tcPr>
            <w:tcW w:w="1526" w:type="dxa"/>
          </w:tcPr>
          <w:p w14:paraId="0BFCCB71" w14:textId="77777777" w:rsidR="00DD040D" w:rsidRPr="00970222" w:rsidRDefault="00DD040D" w:rsidP="0037732D">
            <w:pPr>
              <w:rPr>
                <w:lang w:eastAsia="lt-LT"/>
              </w:rPr>
            </w:pPr>
            <w:r w:rsidRPr="00970222">
              <w:rPr>
                <w:lang w:eastAsia="lt-LT"/>
              </w:rPr>
              <w:t>3</w:t>
            </w:r>
          </w:p>
        </w:tc>
        <w:tc>
          <w:tcPr>
            <w:tcW w:w="2126" w:type="dxa"/>
          </w:tcPr>
          <w:p w14:paraId="7C156186" w14:textId="77777777" w:rsidR="00DD040D" w:rsidRPr="00970222" w:rsidRDefault="00DD040D" w:rsidP="0037732D">
            <w:pPr>
              <w:rPr>
                <w:lang w:eastAsia="lt-LT"/>
              </w:rPr>
            </w:pPr>
            <w:r w:rsidRPr="00970222">
              <w:rPr>
                <w:lang w:eastAsia="lt-LT"/>
              </w:rPr>
              <w:t>http://esveikata.lt/classifiers/NDNTConclusionType</w:t>
            </w:r>
          </w:p>
        </w:tc>
        <w:tc>
          <w:tcPr>
            <w:tcW w:w="3119" w:type="dxa"/>
          </w:tcPr>
          <w:p w14:paraId="5B4B49B7" w14:textId="77777777" w:rsidR="00DD040D" w:rsidRPr="00970222" w:rsidRDefault="00DD040D" w:rsidP="002D2331">
            <w:pPr>
              <w:rPr>
                <w:lang w:eastAsia="lt-LT"/>
              </w:rPr>
            </w:pPr>
            <w:r w:rsidRPr="00970222">
              <w:rPr>
                <w:lang w:eastAsia="lt-LT"/>
              </w:rPr>
              <w:t>Specialusis poreikis</w:t>
            </w:r>
          </w:p>
        </w:tc>
        <w:tc>
          <w:tcPr>
            <w:tcW w:w="3260" w:type="dxa"/>
          </w:tcPr>
          <w:p w14:paraId="7257CB04" w14:textId="77777777" w:rsidR="00DD040D" w:rsidRPr="00970222" w:rsidRDefault="0069584C" w:rsidP="0037732D">
            <w:pPr>
              <w:rPr>
                <w:lang w:eastAsia="lt-LT"/>
              </w:rPr>
            </w:pPr>
            <w:r w:rsidRPr="00970222">
              <w:rPr>
                <w:lang w:eastAsia="lt-LT"/>
              </w:rPr>
              <w:t>-</w:t>
            </w:r>
          </w:p>
        </w:tc>
      </w:tr>
    </w:tbl>
    <w:p w14:paraId="00F312D9" w14:textId="77777777" w:rsidR="008F25EB" w:rsidRPr="00970222" w:rsidRDefault="008F25EB" w:rsidP="002C20D4">
      <w:pPr>
        <w:pStyle w:val="Heading3"/>
        <w:jc w:val="left"/>
        <w:rPr>
          <w:lang w:eastAsia="lt-LT"/>
        </w:rPr>
      </w:pPr>
      <w:bookmarkStart w:id="225" w:name="_65a1fe3d3589e7150fb0432121509ff6"/>
      <w:bookmarkStart w:id="226" w:name="_Toc117858148"/>
      <w:r w:rsidRPr="00970222">
        <w:rPr>
          <w:lang w:eastAsia="lt-LT"/>
        </w:rPr>
        <w:t>obs-blood-status</w:t>
      </w:r>
      <w:bookmarkEnd w:id="225"/>
      <w:r w:rsidR="002C20D4" w:rsidRPr="00970222">
        <w:rPr>
          <w:lang w:eastAsia="lt-LT"/>
        </w:rPr>
        <w:t xml:space="preserve"> : Kraujo būklės įvertinimo klasifikatorius</w:t>
      </w:r>
      <w:bookmarkEnd w:id="226"/>
    </w:p>
    <w:p w14:paraId="0826C323" w14:textId="77777777" w:rsidR="00C035AD" w:rsidRPr="00970222" w:rsidRDefault="000A1DBA" w:rsidP="005E62DF">
      <w:pPr>
        <w:ind w:firstLine="720"/>
        <w:jc w:val="left"/>
        <w:rPr>
          <w:lang w:eastAsia="lt-LT"/>
        </w:rPr>
      </w:pPr>
      <w:r w:rsidRPr="00970222">
        <w:rPr>
          <w:lang w:eastAsia="lt-LT"/>
        </w:rPr>
        <w:t>Kraujo būklės įvertinimo klasifikatorius. Šiame klasifikatoriuje saugoma informacija apie kraujo būklės įvertinimą.</w:t>
      </w:r>
    </w:p>
    <w:p w14:paraId="5218C0F3"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1AAF0834"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lasifikatorių_adresas]/obs-blood-status</w:t>
      </w:r>
    </w:p>
    <w:p w14:paraId="47DA6D7C" w14:textId="24B95BCF"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78</w:t>
      </w:r>
      <w:r w:rsidR="0090482C" w:rsidRPr="00970222">
        <w:fldChar w:fldCharType="end"/>
      </w:r>
      <w:r w:rsidRPr="00970222">
        <w:t xml:space="preserve"> Klasifikatoriaus obs-blood-status reikšmės</w:t>
      </w:r>
    </w:p>
    <w:tbl>
      <w:tblPr>
        <w:tblStyle w:val="DocumentTable"/>
        <w:tblW w:w="10031" w:type="dxa"/>
        <w:tblLayout w:type="fixed"/>
        <w:tblLook w:val="04A0" w:firstRow="1" w:lastRow="0" w:firstColumn="1" w:lastColumn="0" w:noHBand="0" w:noVBand="1"/>
      </w:tblPr>
      <w:tblGrid>
        <w:gridCol w:w="1526"/>
        <w:gridCol w:w="2126"/>
        <w:gridCol w:w="3119"/>
        <w:gridCol w:w="3260"/>
      </w:tblGrid>
      <w:tr w:rsidR="00DD040D" w:rsidRPr="00970222" w14:paraId="15909625" w14:textId="77777777" w:rsidTr="00DD040D">
        <w:trPr>
          <w:cnfStyle w:val="100000000000" w:firstRow="1" w:lastRow="0" w:firstColumn="0" w:lastColumn="0" w:oddVBand="0" w:evenVBand="0" w:oddHBand="0" w:evenHBand="0" w:firstRowFirstColumn="0" w:firstRowLastColumn="0" w:lastRowFirstColumn="0" w:lastRowLastColumn="0"/>
          <w:trHeight w:val="76"/>
        </w:trPr>
        <w:tc>
          <w:tcPr>
            <w:tcW w:w="1526" w:type="dxa"/>
          </w:tcPr>
          <w:p w14:paraId="21A70989" w14:textId="77777777" w:rsidR="00DD040D" w:rsidRPr="00970222" w:rsidRDefault="00DD040D" w:rsidP="0037732D">
            <w:pPr>
              <w:spacing w:after="96"/>
              <w:rPr>
                <w:lang w:eastAsia="lt-LT"/>
              </w:rPr>
            </w:pPr>
            <w:r w:rsidRPr="00970222">
              <w:rPr>
                <w:lang w:eastAsia="lt-LT"/>
              </w:rPr>
              <w:t>Kodas (code)</w:t>
            </w:r>
          </w:p>
        </w:tc>
        <w:tc>
          <w:tcPr>
            <w:tcW w:w="2126" w:type="dxa"/>
          </w:tcPr>
          <w:p w14:paraId="20259E4B" w14:textId="77777777" w:rsidR="00DD040D" w:rsidRPr="00970222" w:rsidRDefault="00DD040D" w:rsidP="0037732D">
            <w:pPr>
              <w:spacing w:after="96"/>
              <w:rPr>
                <w:lang w:eastAsia="lt-LT"/>
              </w:rPr>
            </w:pPr>
            <w:r w:rsidRPr="00970222">
              <w:rPr>
                <w:lang w:eastAsia="lt-LT"/>
              </w:rPr>
              <w:t>Sistema (system)</w:t>
            </w:r>
          </w:p>
        </w:tc>
        <w:tc>
          <w:tcPr>
            <w:tcW w:w="3119" w:type="dxa"/>
          </w:tcPr>
          <w:p w14:paraId="5E366EB3" w14:textId="77777777" w:rsidR="00DD040D" w:rsidRPr="00970222" w:rsidRDefault="00DD040D" w:rsidP="0037732D">
            <w:pPr>
              <w:spacing w:after="96"/>
              <w:rPr>
                <w:lang w:eastAsia="lt-LT"/>
              </w:rPr>
            </w:pPr>
            <w:r w:rsidRPr="00970222">
              <w:rPr>
                <w:lang w:eastAsia="lt-LT"/>
              </w:rPr>
              <w:t>Rodomas tekstas (Display)</w:t>
            </w:r>
          </w:p>
        </w:tc>
        <w:tc>
          <w:tcPr>
            <w:tcW w:w="3260" w:type="dxa"/>
          </w:tcPr>
          <w:p w14:paraId="69419F7E" w14:textId="77777777" w:rsidR="00DD040D" w:rsidRPr="00970222" w:rsidRDefault="00DD040D" w:rsidP="0037732D">
            <w:pPr>
              <w:spacing w:after="96"/>
              <w:rPr>
                <w:lang w:eastAsia="lt-LT"/>
              </w:rPr>
            </w:pPr>
            <w:r w:rsidRPr="00970222">
              <w:rPr>
                <w:lang w:eastAsia="lt-LT"/>
              </w:rPr>
              <w:t>Aprašymas</w:t>
            </w:r>
          </w:p>
        </w:tc>
      </w:tr>
      <w:tr w:rsidR="00DD040D" w:rsidRPr="00970222" w14:paraId="2A4088FA" w14:textId="77777777" w:rsidTr="00DD040D">
        <w:trPr>
          <w:trHeight w:val="273"/>
        </w:trPr>
        <w:tc>
          <w:tcPr>
            <w:tcW w:w="1526" w:type="dxa"/>
          </w:tcPr>
          <w:p w14:paraId="66DCB619" w14:textId="77777777" w:rsidR="00DD040D" w:rsidRPr="00970222" w:rsidRDefault="00DD040D" w:rsidP="0037732D">
            <w:pPr>
              <w:rPr>
                <w:lang w:eastAsia="lt-LT"/>
              </w:rPr>
            </w:pPr>
            <w:r w:rsidRPr="00970222">
              <w:rPr>
                <w:lang w:eastAsia="lt-LT"/>
              </w:rPr>
              <w:t>1</w:t>
            </w:r>
          </w:p>
        </w:tc>
        <w:tc>
          <w:tcPr>
            <w:tcW w:w="2126" w:type="dxa"/>
          </w:tcPr>
          <w:p w14:paraId="3C42C0D0" w14:textId="77777777" w:rsidR="00DD040D" w:rsidRPr="00970222" w:rsidRDefault="00DD040D" w:rsidP="0037732D">
            <w:pPr>
              <w:rPr>
                <w:lang w:eastAsia="lt-LT"/>
              </w:rPr>
            </w:pPr>
            <w:r w:rsidRPr="00970222">
              <w:rPr>
                <w:lang w:eastAsia="lt-LT"/>
              </w:rPr>
              <w:t>http://esveikata.lt/classifier</w:t>
            </w:r>
            <w:r w:rsidRPr="00970222">
              <w:rPr>
                <w:lang w:eastAsia="lt-LT"/>
              </w:rPr>
              <w:lastRenderedPageBreak/>
              <w:t>s/Observation/BloodStatus</w:t>
            </w:r>
          </w:p>
        </w:tc>
        <w:tc>
          <w:tcPr>
            <w:tcW w:w="3119" w:type="dxa"/>
          </w:tcPr>
          <w:p w14:paraId="67EBBC55" w14:textId="77777777" w:rsidR="00DD040D" w:rsidRPr="00970222" w:rsidRDefault="00DD040D" w:rsidP="002D2331">
            <w:pPr>
              <w:rPr>
                <w:lang w:eastAsia="lt-LT"/>
              </w:rPr>
            </w:pPr>
            <w:r w:rsidRPr="00970222">
              <w:rPr>
                <w:lang w:eastAsia="lt-LT"/>
              </w:rPr>
              <w:lastRenderedPageBreak/>
              <w:t>Normali</w:t>
            </w:r>
          </w:p>
        </w:tc>
        <w:tc>
          <w:tcPr>
            <w:tcW w:w="3260" w:type="dxa"/>
          </w:tcPr>
          <w:p w14:paraId="59A501BD" w14:textId="77777777" w:rsidR="00DD040D" w:rsidRPr="00970222" w:rsidRDefault="0069584C" w:rsidP="0037732D">
            <w:pPr>
              <w:rPr>
                <w:lang w:eastAsia="lt-LT"/>
              </w:rPr>
            </w:pPr>
            <w:r w:rsidRPr="00970222">
              <w:rPr>
                <w:lang w:eastAsia="lt-LT"/>
              </w:rPr>
              <w:t>-</w:t>
            </w:r>
          </w:p>
        </w:tc>
      </w:tr>
      <w:tr w:rsidR="00DD040D" w:rsidRPr="00970222" w14:paraId="5A496C29" w14:textId="77777777" w:rsidTr="00DD040D">
        <w:trPr>
          <w:trHeight w:val="273"/>
        </w:trPr>
        <w:tc>
          <w:tcPr>
            <w:tcW w:w="1526" w:type="dxa"/>
          </w:tcPr>
          <w:p w14:paraId="08D3A615" w14:textId="77777777" w:rsidR="00DD040D" w:rsidRPr="00970222" w:rsidRDefault="00DD040D" w:rsidP="0037732D">
            <w:pPr>
              <w:rPr>
                <w:lang w:eastAsia="lt-LT"/>
              </w:rPr>
            </w:pPr>
            <w:r w:rsidRPr="00970222">
              <w:rPr>
                <w:lang w:eastAsia="lt-LT"/>
              </w:rPr>
              <w:t>2</w:t>
            </w:r>
          </w:p>
        </w:tc>
        <w:tc>
          <w:tcPr>
            <w:tcW w:w="2126" w:type="dxa"/>
          </w:tcPr>
          <w:p w14:paraId="3A971D24" w14:textId="77777777" w:rsidR="00DD040D" w:rsidRPr="00970222" w:rsidRDefault="00DD040D" w:rsidP="0037732D">
            <w:pPr>
              <w:rPr>
                <w:lang w:eastAsia="lt-LT"/>
              </w:rPr>
            </w:pPr>
            <w:r w:rsidRPr="00970222">
              <w:rPr>
                <w:lang w:eastAsia="lt-LT"/>
              </w:rPr>
              <w:t>http://esveikata.lt/classifiers/Observation/BloodStatus</w:t>
            </w:r>
          </w:p>
        </w:tc>
        <w:tc>
          <w:tcPr>
            <w:tcW w:w="3119" w:type="dxa"/>
          </w:tcPr>
          <w:p w14:paraId="5245B9AE" w14:textId="77777777" w:rsidR="00DD040D" w:rsidRPr="00970222" w:rsidRDefault="00DD040D" w:rsidP="002D2331">
            <w:pPr>
              <w:rPr>
                <w:lang w:eastAsia="lt-LT"/>
              </w:rPr>
            </w:pPr>
            <w:r w:rsidRPr="00970222">
              <w:rPr>
                <w:lang w:eastAsia="lt-LT"/>
              </w:rPr>
              <w:t>Sutrikusi</w:t>
            </w:r>
          </w:p>
        </w:tc>
        <w:tc>
          <w:tcPr>
            <w:tcW w:w="3260" w:type="dxa"/>
          </w:tcPr>
          <w:p w14:paraId="57F12C9D" w14:textId="77777777" w:rsidR="00DD040D" w:rsidRPr="00970222" w:rsidRDefault="0069584C" w:rsidP="0037732D">
            <w:pPr>
              <w:rPr>
                <w:lang w:eastAsia="lt-LT"/>
              </w:rPr>
            </w:pPr>
            <w:r w:rsidRPr="00970222">
              <w:rPr>
                <w:lang w:eastAsia="lt-LT"/>
              </w:rPr>
              <w:t>-</w:t>
            </w:r>
          </w:p>
        </w:tc>
      </w:tr>
    </w:tbl>
    <w:p w14:paraId="4DC734AA" w14:textId="77777777" w:rsidR="008F25EB" w:rsidRPr="00970222" w:rsidRDefault="008F25EB" w:rsidP="002C20D4">
      <w:pPr>
        <w:pStyle w:val="Heading3"/>
        <w:jc w:val="left"/>
        <w:rPr>
          <w:lang w:eastAsia="lt-LT"/>
        </w:rPr>
      </w:pPr>
      <w:bookmarkStart w:id="227" w:name="_8a9df3bb8e9e76b53f5343037304a859"/>
      <w:bookmarkStart w:id="228" w:name="_Toc117858149"/>
      <w:r w:rsidRPr="00970222">
        <w:rPr>
          <w:lang w:eastAsia="lt-LT"/>
        </w:rPr>
        <w:t>obs-circulation-status</w:t>
      </w:r>
      <w:bookmarkEnd w:id="227"/>
      <w:r w:rsidR="002C20D4" w:rsidRPr="00970222">
        <w:rPr>
          <w:lang w:eastAsia="lt-LT"/>
        </w:rPr>
        <w:t xml:space="preserve"> : Kraujotakos sistemos būklės įvertinimo klasifikatorius</w:t>
      </w:r>
      <w:bookmarkEnd w:id="228"/>
    </w:p>
    <w:p w14:paraId="6E3C3A71" w14:textId="77777777" w:rsidR="00C035AD" w:rsidRPr="00970222" w:rsidRDefault="000A1DBA" w:rsidP="005E62DF">
      <w:pPr>
        <w:ind w:firstLine="720"/>
        <w:jc w:val="left"/>
        <w:rPr>
          <w:lang w:eastAsia="lt-LT"/>
        </w:rPr>
      </w:pPr>
      <w:r w:rsidRPr="00970222">
        <w:rPr>
          <w:lang w:eastAsia="lt-LT"/>
        </w:rPr>
        <w:t>Kraujotakos sistemos būklės įvertinimo klasifikatorius. Šiame klasifikatoriuje saugoma informacija apie kraujotakos sistemos būklės įvertinimą.</w:t>
      </w:r>
    </w:p>
    <w:p w14:paraId="179AF558"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2EC2E0D9"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lasifikatorių_adresas]/obs-circulation-status</w:t>
      </w:r>
    </w:p>
    <w:p w14:paraId="0538C14C" w14:textId="37F8F0E0"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79</w:t>
      </w:r>
      <w:r w:rsidR="0090482C" w:rsidRPr="00970222">
        <w:fldChar w:fldCharType="end"/>
      </w:r>
      <w:r w:rsidRPr="00970222">
        <w:t xml:space="preserve"> Klasifikatoriaus obs-circulation-status reikšmės</w:t>
      </w:r>
    </w:p>
    <w:tbl>
      <w:tblPr>
        <w:tblStyle w:val="DocumentTable"/>
        <w:tblW w:w="10031" w:type="dxa"/>
        <w:tblLayout w:type="fixed"/>
        <w:tblLook w:val="04A0" w:firstRow="1" w:lastRow="0" w:firstColumn="1" w:lastColumn="0" w:noHBand="0" w:noVBand="1"/>
      </w:tblPr>
      <w:tblGrid>
        <w:gridCol w:w="1526"/>
        <w:gridCol w:w="2126"/>
        <w:gridCol w:w="3119"/>
        <w:gridCol w:w="3260"/>
      </w:tblGrid>
      <w:tr w:rsidR="00DD040D" w:rsidRPr="00970222" w14:paraId="09CDF01E" w14:textId="77777777" w:rsidTr="00DD040D">
        <w:trPr>
          <w:cnfStyle w:val="100000000000" w:firstRow="1" w:lastRow="0" w:firstColumn="0" w:lastColumn="0" w:oddVBand="0" w:evenVBand="0" w:oddHBand="0" w:evenHBand="0" w:firstRowFirstColumn="0" w:firstRowLastColumn="0" w:lastRowFirstColumn="0" w:lastRowLastColumn="0"/>
          <w:trHeight w:val="76"/>
        </w:trPr>
        <w:tc>
          <w:tcPr>
            <w:tcW w:w="1526" w:type="dxa"/>
          </w:tcPr>
          <w:p w14:paraId="6D5C39A1" w14:textId="77777777" w:rsidR="00DD040D" w:rsidRPr="00970222" w:rsidRDefault="00DD040D" w:rsidP="0037732D">
            <w:pPr>
              <w:spacing w:after="96"/>
              <w:rPr>
                <w:lang w:eastAsia="lt-LT"/>
              </w:rPr>
            </w:pPr>
            <w:r w:rsidRPr="00970222">
              <w:rPr>
                <w:lang w:eastAsia="lt-LT"/>
              </w:rPr>
              <w:t>Kodas (code)</w:t>
            </w:r>
          </w:p>
        </w:tc>
        <w:tc>
          <w:tcPr>
            <w:tcW w:w="2126" w:type="dxa"/>
          </w:tcPr>
          <w:p w14:paraId="061BB819" w14:textId="77777777" w:rsidR="00DD040D" w:rsidRPr="00970222" w:rsidRDefault="00DD040D" w:rsidP="0037732D">
            <w:pPr>
              <w:spacing w:after="96"/>
              <w:rPr>
                <w:lang w:eastAsia="lt-LT"/>
              </w:rPr>
            </w:pPr>
            <w:r w:rsidRPr="00970222">
              <w:rPr>
                <w:lang w:eastAsia="lt-LT"/>
              </w:rPr>
              <w:t>Sistema (system)</w:t>
            </w:r>
          </w:p>
        </w:tc>
        <w:tc>
          <w:tcPr>
            <w:tcW w:w="3119" w:type="dxa"/>
          </w:tcPr>
          <w:p w14:paraId="70724C0E" w14:textId="77777777" w:rsidR="00DD040D" w:rsidRPr="00970222" w:rsidRDefault="00DD040D" w:rsidP="0037732D">
            <w:pPr>
              <w:spacing w:after="96"/>
              <w:rPr>
                <w:lang w:eastAsia="lt-LT"/>
              </w:rPr>
            </w:pPr>
            <w:r w:rsidRPr="00970222">
              <w:rPr>
                <w:lang w:eastAsia="lt-LT"/>
              </w:rPr>
              <w:t>Rodomas tekstas (Display)</w:t>
            </w:r>
          </w:p>
        </w:tc>
        <w:tc>
          <w:tcPr>
            <w:tcW w:w="3260" w:type="dxa"/>
          </w:tcPr>
          <w:p w14:paraId="6BDC9F08" w14:textId="77777777" w:rsidR="00DD040D" w:rsidRPr="00970222" w:rsidRDefault="00DD040D" w:rsidP="0037732D">
            <w:pPr>
              <w:spacing w:after="96"/>
              <w:rPr>
                <w:lang w:eastAsia="lt-LT"/>
              </w:rPr>
            </w:pPr>
            <w:r w:rsidRPr="00970222">
              <w:rPr>
                <w:lang w:eastAsia="lt-LT"/>
              </w:rPr>
              <w:t>Aprašymas</w:t>
            </w:r>
          </w:p>
        </w:tc>
      </w:tr>
      <w:tr w:rsidR="00DD040D" w:rsidRPr="00970222" w14:paraId="7B794BC7" w14:textId="77777777" w:rsidTr="00DD040D">
        <w:trPr>
          <w:trHeight w:val="273"/>
        </w:trPr>
        <w:tc>
          <w:tcPr>
            <w:tcW w:w="1526" w:type="dxa"/>
          </w:tcPr>
          <w:p w14:paraId="3C816C44" w14:textId="77777777" w:rsidR="00DD040D" w:rsidRPr="00970222" w:rsidRDefault="00DD040D" w:rsidP="0037732D">
            <w:pPr>
              <w:rPr>
                <w:lang w:eastAsia="lt-LT"/>
              </w:rPr>
            </w:pPr>
            <w:r w:rsidRPr="00970222">
              <w:rPr>
                <w:lang w:eastAsia="lt-LT"/>
              </w:rPr>
              <w:t>1</w:t>
            </w:r>
          </w:p>
        </w:tc>
        <w:tc>
          <w:tcPr>
            <w:tcW w:w="2126" w:type="dxa"/>
          </w:tcPr>
          <w:p w14:paraId="4C233D7A" w14:textId="77777777" w:rsidR="00DD040D" w:rsidRPr="00970222" w:rsidRDefault="00DD040D" w:rsidP="0037732D">
            <w:pPr>
              <w:rPr>
                <w:lang w:eastAsia="lt-LT"/>
              </w:rPr>
            </w:pPr>
            <w:r w:rsidRPr="00970222">
              <w:rPr>
                <w:lang w:eastAsia="lt-LT"/>
              </w:rPr>
              <w:t>http://esveikata.lt/classifiers/Observation/CirculationStatus</w:t>
            </w:r>
          </w:p>
        </w:tc>
        <w:tc>
          <w:tcPr>
            <w:tcW w:w="3119" w:type="dxa"/>
          </w:tcPr>
          <w:p w14:paraId="7EFA43D0" w14:textId="77777777" w:rsidR="00DD040D" w:rsidRPr="00970222" w:rsidRDefault="00DD040D" w:rsidP="002D2331">
            <w:pPr>
              <w:rPr>
                <w:lang w:eastAsia="lt-LT"/>
              </w:rPr>
            </w:pPr>
            <w:r w:rsidRPr="00970222">
              <w:rPr>
                <w:lang w:eastAsia="lt-LT"/>
              </w:rPr>
              <w:t>Normali</w:t>
            </w:r>
          </w:p>
        </w:tc>
        <w:tc>
          <w:tcPr>
            <w:tcW w:w="3260" w:type="dxa"/>
          </w:tcPr>
          <w:p w14:paraId="6208823D" w14:textId="77777777" w:rsidR="00DD040D" w:rsidRPr="00970222" w:rsidRDefault="0069584C" w:rsidP="0037732D">
            <w:pPr>
              <w:rPr>
                <w:lang w:eastAsia="lt-LT"/>
              </w:rPr>
            </w:pPr>
            <w:r w:rsidRPr="00970222">
              <w:rPr>
                <w:lang w:eastAsia="lt-LT"/>
              </w:rPr>
              <w:t>-</w:t>
            </w:r>
          </w:p>
        </w:tc>
      </w:tr>
      <w:tr w:rsidR="00DD040D" w:rsidRPr="00970222" w14:paraId="6008D69A" w14:textId="77777777" w:rsidTr="00DD040D">
        <w:trPr>
          <w:trHeight w:val="273"/>
        </w:trPr>
        <w:tc>
          <w:tcPr>
            <w:tcW w:w="1526" w:type="dxa"/>
          </w:tcPr>
          <w:p w14:paraId="775D0787" w14:textId="77777777" w:rsidR="00DD040D" w:rsidRPr="00970222" w:rsidRDefault="00DD040D" w:rsidP="0037732D">
            <w:pPr>
              <w:rPr>
                <w:lang w:eastAsia="lt-LT"/>
              </w:rPr>
            </w:pPr>
            <w:r w:rsidRPr="00970222">
              <w:rPr>
                <w:lang w:eastAsia="lt-LT"/>
              </w:rPr>
              <w:t>2</w:t>
            </w:r>
          </w:p>
        </w:tc>
        <w:tc>
          <w:tcPr>
            <w:tcW w:w="2126" w:type="dxa"/>
          </w:tcPr>
          <w:p w14:paraId="46F6B829" w14:textId="77777777" w:rsidR="00DD040D" w:rsidRPr="00970222" w:rsidRDefault="00DD040D" w:rsidP="0037732D">
            <w:pPr>
              <w:rPr>
                <w:lang w:eastAsia="lt-LT"/>
              </w:rPr>
            </w:pPr>
            <w:r w:rsidRPr="00970222">
              <w:rPr>
                <w:lang w:eastAsia="lt-LT"/>
              </w:rPr>
              <w:t>http://esveikata.lt/classifiers/Observation/CirculationStatus</w:t>
            </w:r>
          </w:p>
        </w:tc>
        <w:tc>
          <w:tcPr>
            <w:tcW w:w="3119" w:type="dxa"/>
          </w:tcPr>
          <w:p w14:paraId="0203C8F3" w14:textId="77777777" w:rsidR="00DD040D" w:rsidRPr="00970222" w:rsidRDefault="00DD040D" w:rsidP="002D2331">
            <w:pPr>
              <w:rPr>
                <w:lang w:eastAsia="lt-LT"/>
              </w:rPr>
            </w:pPr>
            <w:r w:rsidRPr="00970222">
              <w:rPr>
                <w:lang w:eastAsia="lt-LT"/>
              </w:rPr>
              <w:t>Sutrikusi</w:t>
            </w:r>
          </w:p>
        </w:tc>
        <w:tc>
          <w:tcPr>
            <w:tcW w:w="3260" w:type="dxa"/>
          </w:tcPr>
          <w:p w14:paraId="6640D3C3" w14:textId="77777777" w:rsidR="00DD040D" w:rsidRPr="00970222" w:rsidRDefault="0069584C" w:rsidP="0037732D">
            <w:pPr>
              <w:rPr>
                <w:lang w:eastAsia="lt-LT"/>
              </w:rPr>
            </w:pPr>
            <w:r w:rsidRPr="00970222">
              <w:rPr>
                <w:lang w:eastAsia="lt-LT"/>
              </w:rPr>
              <w:t>-</w:t>
            </w:r>
          </w:p>
        </w:tc>
      </w:tr>
    </w:tbl>
    <w:p w14:paraId="4E1DBEF7" w14:textId="77777777" w:rsidR="008F25EB" w:rsidRPr="00970222" w:rsidRDefault="008F25EB" w:rsidP="002C20D4">
      <w:pPr>
        <w:pStyle w:val="Heading3"/>
        <w:jc w:val="left"/>
        <w:rPr>
          <w:lang w:eastAsia="lt-LT"/>
        </w:rPr>
      </w:pPr>
      <w:bookmarkStart w:id="229" w:name="_4c3fe3812a6a92c44b6dba63f084446d"/>
      <w:bookmarkStart w:id="230" w:name="_Toc117858150"/>
      <w:r w:rsidRPr="00970222">
        <w:rPr>
          <w:lang w:eastAsia="lt-LT"/>
        </w:rPr>
        <w:t>obs-endocrine-system-status</w:t>
      </w:r>
      <w:bookmarkEnd w:id="229"/>
      <w:r w:rsidR="002C20D4" w:rsidRPr="00970222">
        <w:rPr>
          <w:lang w:eastAsia="lt-LT"/>
        </w:rPr>
        <w:t xml:space="preserve"> : Endokrininės sistemos būklės įvertinimo klasifikatorius</w:t>
      </w:r>
      <w:bookmarkEnd w:id="230"/>
    </w:p>
    <w:p w14:paraId="6633EE95" w14:textId="77777777" w:rsidR="00C035AD" w:rsidRPr="00970222" w:rsidRDefault="000A1DBA" w:rsidP="005E62DF">
      <w:pPr>
        <w:ind w:firstLine="720"/>
        <w:jc w:val="left"/>
        <w:rPr>
          <w:lang w:eastAsia="lt-LT"/>
        </w:rPr>
      </w:pPr>
      <w:r w:rsidRPr="00970222">
        <w:rPr>
          <w:lang w:eastAsia="lt-LT"/>
        </w:rPr>
        <w:t>Endokrininės sistemos būklės įvertinimo klasifikatorius. Šiame klasifikatoriuje saugoma informacija apie endokrininės sistemos būklės įvertinimą.</w:t>
      </w:r>
    </w:p>
    <w:p w14:paraId="7154B6B3"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59F1D26F"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lasifikatorių_adresas]/obs-endocrine-system-status</w:t>
      </w:r>
    </w:p>
    <w:p w14:paraId="2D22CB43" w14:textId="3672E8FC"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80</w:t>
      </w:r>
      <w:r w:rsidR="0090482C" w:rsidRPr="00970222">
        <w:fldChar w:fldCharType="end"/>
      </w:r>
      <w:r w:rsidRPr="00970222">
        <w:t xml:space="preserve"> Klasifikatoriaus obs-endocrine-system-status reikšmės</w:t>
      </w:r>
    </w:p>
    <w:tbl>
      <w:tblPr>
        <w:tblStyle w:val="DocumentTable"/>
        <w:tblW w:w="10031" w:type="dxa"/>
        <w:tblLayout w:type="fixed"/>
        <w:tblLook w:val="04A0" w:firstRow="1" w:lastRow="0" w:firstColumn="1" w:lastColumn="0" w:noHBand="0" w:noVBand="1"/>
      </w:tblPr>
      <w:tblGrid>
        <w:gridCol w:w="1526"/>
        <w:gridCol w:w="2126"/>
        <w:gridCol w:w="3119"/>
        <w:gridCol w:w="3260"/>
      </w:tblGrid>
      <w:tr w:rsidR="00DD040D" w:rsidRPr="00970222" w14:paraId="45CA0786" w14:textId="77777777" w:rsidTr="00DD040D">
        <w:trPr>
          <w:cnfStyle w:val="100000000000" w:firstRow="1" w:lastRow="0" w:firstColumn="0" w:lastColumn="0" w:oddVBand="0" w:evenVBand="0" w:oddHBand="0" w:evenHBand="0" w:firstRowFirstColumn="0" w:firstRowLastColumn="0" w:lastRowFirstColumn="0" w:lastRowLastColumn="0"/>
          <w:trHeight w:val="76"/>
        </w:trPr>
        <w:tc>
          <w:tcPr>
            <w:tcW w:w="1526" w:type="dxa"/>
          </w:tcPr>
          <w:p w14:paraId="2ADC8223" w14:textId="77777777" w:rsidR="00DD040D" w:rsidRPr="00970222" w:rsidRDefault="00DD040D" w:rsidP="0037732D">
            <w:pPr>
              <w:spacing w:after="96"/>
              <w:rPr>
                <w:lang w:eastAsia="lt-LT"/>
              </w:rPr>
            </w:pPr>
            <w:r w:rsidRPr="00970222">
              <w:rPr>
                <w:lang w:eastAsia="lt-LT"/>
              </w:rPr>
              <w:t>Kodas (code)</w:t>
            </w:r>
          </w:p>
        </w:tc>
        <w:tc>
          <w:tcPr>
            <w:tcW w:w="2126" w:type="dxa"/>
          </w:tcPr>
          <w:p w14:paraId="6879466A" w14:textId="77777777" w:rsidR="00DD040D" w:rsidRPr="00970222" w:rsidRDefault="00DD040D" w:rsidP="0037732D">
            <w:pPr>
              <w:spacing w:after="96"/>
              <w:rPr>
                <w:lang w:eastAsia="lt-LT"/>
              </w:rPr>
            </w:pPr>
            <w:r w:rsidRPr="00970222">
              <w:rPr>
                <w:lang w:eastAsia="lt-LT"/>
              </w:rPr>
              <w:t>Sistema (system)</w:t>
            </w:r>
          </w:p>
        </w:tc>
        <w:tc>
          <w:tcPr>
            <w:tcW w:w="3119" w:type="dxa"/>
          </w:tcPr>
          <w:p w14:paraId="0F8F3836" w14:textId="77777777" w:rsidR="00DD040D" w:rsidRPr="00970222" w:rsidRDefault="00DD040D" w:rsidP="0037732D">
            <w:pPr>
              <w:spacing w:after="96"/>
              <w:rPr>
                <w:lang w:eastAsia="lt-LT"/>
              </w:rPr>
            </w:pPr>
            <w:r w:rsidRPr="00970222">
              <w:rPr>
                <w:lang w:eastAsia="lt-LT"/>
              </w:rPr>
              <w:t>Rodomas tekstas (Display)</w:t>
            </w:r>
          </w:p>
        </w:tc>
        <w:tc>
          <w:tcPr>
            <w:tcW w:w="3260" w:type="dxa"/>
          </w:tcPr>
          <w:p w14:paraId="046C3215" w14:textId="77777777" w:rsidR="00DD040D" w:rsidRPr="00970222" w:rsidRDefault="00DD040D" w:rsidP="0037732D">
            <w:pPr>
              <w:spacing w:after="96"/>
              <w:rPr>
                <w:lang w:eastAsia="lt-LT"/>
              </w:rPr>
            </w:pPr>
            <w:r w:rsidRPr="00970222">
              <w:rPr>
                <w:lang w:eastAsia="lt-LT"/>
              </w:rPr>
              <w:t>Aprašymas</w:t>
            </w:r>
          </w:p>
        </w:tc>
      </w:tr>
      <w:tr w:rsidR="00DD040D" w:rsidRPr="00970222" w14:paraId="7A94147A" w14:textId="77777777" w:rsidTr="00DD040D">
        <w:trPr>
          <w:trHeight w:val="273"/>
        </w:trPr>
        <w:tc>
          <w:tcPr>
            <w:tcW w:w="1526" w:type="dxa"/>
          </w:tcPr>
          <w:p w14:paraId="728F8CD9" w14:textId="77777777" w:rsidR="00DD040D" w:rsidRPr="00970222" w:rsidRDefault="00DD040D" w:rsidP="0037732D">
            <w:pPr>
              <w:rPr>
                <w:lang w:eastAsia="lt-LT"/>
              </w:rPr>
            </w:pPr>
            <w:r w:rsidRPr="00970222">
              <w:rPr>
                <w:lang w:eastAsia="lt-LT"/>
              </w:rPr>
              <w:t>1</w:t>
            </w:r>
          </w:p>
        </w:tc>
        <w:tc>
          <w:tcPr>
            <w:tcW w:w="2126" w:type="dxa"/>
          </w:tcPr>
          <w:p w14:paraId="081B53A0" w14:textId="77777777" w:rsidR="00DD040D" w:rsidRPr="00970222" w:rsidRDefault="00DD040D" w:rsidP="0037732D">
            <w:pPr>
              <w:rPr>
                <w:lang w:eastAsia="lt-LT"/>
              </w:rPr>
            </w:pPr>
            <w:r w:rsidRPr="00970222">
              <w:rPr>
                <w:lang w:eastAsia="lt-LT"/>
              </w:rPr>
              <w:t>http://esveikata.lt/classifiers/Observation/EndocrineSystemStatus</w:t>
            </w:r>
          </w:p>
        </w:tc>
        <w:tc>
          <w:tcPr>
            <w:tcW w:w="3119" w:type="dxa"/>
          </w:tcPr>
          <w:p w14:paraId="1B63DF18" w14:textId="77777777" w:rsidR="00DD040D" w:rsidRPr="00970222" w:rsidRDefault="00DD040D" w:rsidP="002D2331">
            <w:pPr>
              <w:rPr>
                <w:lang w:eastAsia="lt-LT"/>
              </w:rPr>
            </w:pPr>
            <w:r w:rsidRPr="00970222">
              <w:rPr>
                <w:lang w:eastAsia="lt-LT"/>
              </w:rPr>
              <w:t>Normali</w:t>
            </w:r>
          </w:p>
        </w:tc>
        <w:tc>
          <w:tcPr>
            <w:tcW w:w="3260" w:type="dxa"/>
          </w:tcPr>
          <w:p w14:paraId="61725783" w14:textId="77777777" w:rsidR="00DD040D" w:rsidRPr="00970222" w:rsidRDefault="0069584C" w:rsidP="0037732D">
            <w:pPr>
              <w:rPr>
                <w:lang w:eastAsia="lt-LT"/>
              </w:rPr>
            </w:pPr>
            <w:r w:rsidRPr="00970222">
              <w:rPr>
                <w:lang w:eastAsia="lt-LT"/>
              </w:rPr>
              <w:t>-</w:t>
            </w:r>
          </w:p>
        </w:tc>
      </w:tr>
      <w:tr w:rsidR="00DD040D" w:rsidRPr="00970222" w14:paraId="6B4EB545" w14:textId="77777777" w:rsidTr="00DD040D">
        <w:trPr>
          <w:trHeight w:val="273"/>
        </w:trPr>
        <w:tc>
          <w:tcPr>
            <w:tcW w:w="1526" w:type="dxa"/>
          </w:tcPr>
          <w:p w14:paraId="1DE28EFF" w14:textId="77777777" w:rsidR="00DD040D" w:rsidRPr="00970222" w:rsidRDefault="00DD040D" w:rsidP="0037732D">
            <w:pPr>
              <w:rPr>
                <w:lang w:eastAsia="lt-LT"/>
              </w:rPr>
            </w:pPr>
            <w:r w:rsidRPr="00970222">
              <w:rPr>
                <w:lang w:eastAsia="lt-LT"/>
              </w:rPr>
              <w:t>2</w:t>
            </w:r>
          </w:p>
        </w:tc>
        <w:tc>
          <w:tcPr>
            <w:tcW w:w="2126" w:type="dxa"/>
          </w:tcPr>
          <w:p w14:paraId="17949E16" w14:textId="77777777" w:rsidR="00DD040D" w:rsidRPr="00970222" w:rsidRDefault="00DD040D" w:rsidP="0037732D">
            <w:pPr>
              <w:rPr>
                <w:lang w:eastAsia="lt-LT"/>
              </w:rPr>
            </w:pPr>
            <w:r w:rsidRPr="00970222">
              <w:rPr>
                <w:lang w:eastAsia="lt-LT"/>
              </w:rPr>
              <w:t>http://esveikata.lt/classifiers/Observation/EndocrineSystemStatus</w:t>
            </w:r>
          </w:p>
        </w:tc>
        <w:tc>
          <w:tcPr>
            <w:tcW w:w="3119" w:type="dxa"/>
          </w:tcPr>
          <w:p w14:paraId="3B81767A" w14:textId="77777777" w:rsidR="00DD040D" w:rsidRPr="00970222" w:rsidRDefault="00DD040D" w:rsidP="002D2331">
            <w:pPr>
              <w:rPr>
                <w:lang w:eastAsia="lt-LT"/>
              </w:rPr>
            </w:pPr>
            <w:r w:rsidRPr="00970222">
              <w:rPr>
                <w:lang w:eastAsia="lt-LT"/>
              </w:rPr>
              <w:t>Sutrikusi</w:t>
            </w:r>
          </w:p>
        </w:tc>
        <w:tc>
          <w:tcPr>
            <w:tcW w:w="3260" w:type="dxa"/>
          </w:tcPr>
          <w:p w14:paraId="70AB00E8" w14:textId="77777777" w:rsidR="00DD040D" w:rsidRPr="00970222" w:rsidRDefault="0069584C" w:rsidP="0037732D">
            <w:pPr>
              <w:rPr>
                <w:lang w:eastAsia="lt-LT"/>
              </w:rPr>
            </w:pPr>
            <w:r w:rsidRPr="00970222">
              <w:rPr>
                <w:lang w:eastAsia="lt-LT"/>
              </w:rPr>
              <w:t>-</w:t>
            </w:r>
          </w:p>
        </w:tc>
      </w:tr>
    </w:tbl>
    <w:p w14:paraId="458D14F9" w14:textId="77777777" w:rsidR="008F25EB" w:rsidRPr="00970222" w:rsidRDefault="008F25EB" w:rsidP="002C20D4">
      <w:pPr>
        <w:pStyle w:val="Heading3"/>
        <w:jc w:val="left"/>
        <w:rPr>
          <w:lang w:eastAsia="lt-LT"/>
        </w:rPr>
      </w:pPr>
      <w:bookmarkStart w:id="231" w:name="_436f684524a2de0288f5ec29144247b6"/>
      <w:bookmarkStart w:id="232" w:name="_Toc117858151"/>
      <w:r w:rsidRPr="00970222">
        <w:rPr>
          <w:lang w:eastAsia="lt-LT"/>
        </w:rPr>
        <w:t>obs-gastro-system-status</w:t>
      </w:r>
      <w:bookmarkEnd w:id="231"/>
      <w:r w:rsidR="002C20D4" w:rsidRPr="00970222">
        <w:rPr>
          <w:lang w:eastAsia="lt-LT"/>
        </w:rPr>
        <w:t xml:space="preserve"> : Virškinimo sistemos būklės įvertinimo klasifikatorius</w:t>
      </w:r>
      <w:bookmarkEnd w:id="232"/>
    </w:p>
    <w:p w14:paraId="506A6681" w14:textId="77777777" w:rsidR="00C035AD" w:rsidRPr="00970222" w:rsidRDefault="000A1DBA" w:rsidP="005E62DF">
      <w:pPr>
        <w:ind w:firstLine="720"/>
        <w:jc w:val="left"/>
        <w:rPr>
          <w:lang w:eastAsia="lt-LT"/>
        </w:rPr>
      </w:pPr>
      <w:r w:rsidRPr="00970222">
        <w:rPr>
          <w:lang w:eastAsia="lt-LT"/>
        </w:rPr>
        <w:t>Virškinimo sistemos būklės įvertinimo klasifikatorius. Šiame klasifikatoriuje saugoma informacija apie virškinimo sistemos būklės įvertinimą.</w:t>
      </w:r>
    </w:p>
    <w:p w14:paraId="1CEB38BC"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06EC3DEC"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lasifikatorių_adresas]/obs-gastro-system-status</w:t>
      </w:r>
    </w:p>
    <w:p w14:paraId="30102E00" w14:textId="33150325"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81</w:t>
      </w:r>
      <w:r w:rsidR="0090482C" w:rsidRPr="00970222">
        <w:fldChar w:fldCharType="end"/>
      </w:r>
      <w:r w:rsidRPr="00970222">
        <w:t xml:space="preserve"> Klasifikatoriaus obs-gastro-system-status reikšmės</w:t>
      </w:r>
    </w:p>
    <w:tbl>
      <w:tblPr>
        <w:tblStyle w:val="DocumentTable"/>
        <w:tblW w:w="10031" w:type="dxa"/>
        <w:tblLayout w:type="fixed"/>
        <w:tblLook w:val="04A0" w:firstRow="1" w:lastRow="0" w:firstColumn="1" w:lastColumn="0" w:noHBand="0" w:noVBand="1"/>
      </w:tblPr>
      <w:tblGrid>
        <w:gridCol w:w="1526"/>
        <w:gridCol w:w="2126"/>
        <w:gridCol w:w="3119"/>
        <w:gridCol w:w="3260"/>
      </w:tblGrid>
      <w:tr w:rsidR="00DD040D" w:rsidRPr="00970222" w14:paraId="5145BB07" w14:textId="77777777" w:rsidTr="00DD040D">
        <w:trPr>
          <w:cnfStyle w:val="100000000000" w:firstRow="1" w:lastRow="0" w:firstColumn="0" w:lastColumn="0" w:oddVBand="0" w:evenVBand="0" w:oddHBand="0" w:evenHBand="0" w:firstRowFirstColumn="0" w:firstRowLastColumn="0" w:lastRowFirstColumn="0" w:lastRowLastColumn="0"/>
          <w:trHeight w:val="76"/>
        </w:trPr>
        <w:tc>
          <w:tcPr>
            <w:tcW w:w="1526" w:type="dxa"/>
          </w:tcPr>
          <w:p w14:paraId="77C1705E" w14:textId="77777777" w:rsidR="00DD040D" w:rsidRPr="00970222" w:rsidRDefault="00DD040D" w:rsidP="0037732D">
            <w:pPr>
              <w:spacing w:after="96"/>
              <w:rPr>
                <w:lang w:eastAsia="lt-LT"/>
              </w:rPr>
            </w:pPr>
            <w:r w:rsidRPr="00970222">
              <w:rPr>
                <w:lang w:eastAsia="lt-LT"/>
              </w:rPr>
              <w:t>Kodas (code)</w:t>
            </w:r>
          </w:p>
        </w:tc>
        <w:tc>
          <w:tcPr>
            <w:tcW w:w="2126" w:type="dxa"/>
          </w:tcPr>
          <w:p w14:paraId="5300B318" w14:textId="77777777" w:rsidR="00DD040D" w:rsidRPr="00970222" w:rsidRDefault="00DD040D" w:rsidP="0037732D">
            <w:pPr>
              <w:spacing w:after="96"/>
              <w:rPr>
                <w:lang w:eastAsia="lt-LT"/>
              </w:rPr>
            </w:pPr>
            <w:r w:rsidRPr="00970222">
              <w:rPr>
                <w:lang w:eastAsia="lt-LT"/>
              </w:rPr>
              <w:t>Sistema (system)</w:t>
            </w:r>
          </w:p>
        </w:tc>
        <w:tc>
          <w:tcPr>
            <w:tcW w:w="3119" w:type="dxa"/>
          </w:tcPr>
          <w:p w14:paraId="5CE37DC1" w14:textId="77777777" w:rsidR="00DD040D" w:rsidRPr="00970222" w:rsidRDefault="00DD040D" w:rsidP="0037732D">
            <w:pPr>
              <w:spacing w:after="96"/>
              <w:rPr>
                <w:lang w:eastAsia="lt-LT"/>
              </w:rPr>
            </w:pPr>
            <w:r w:rsidRPr="00970222">
              <w:rPr>
                <w:lang w:eastAsia="lt-LT"/>
              </w:rPr>
              <w:t>Rodomas tekstas (Display)</w:t>
            </w:r>
          </w:p>
        </w:tc>
        <w:tc>
          <w:tcPr>
            <w:tcW w:w="3260" w:type="dxa"/>
          </w:tcPr>
          <w:p w14:paraId="1E5C2D62" w14:textId="77777777" w:rsidR="00DD040D" w:rsidRPr="00970222" w:rsidRDefault="00DD040D" w:rsidP="0037732D">
            <w:pPr>
              <w:spacing w:after="96"/>
              <w:rPr>
                <w:lang w:eastAsia="lt-LT"/>
              </w:rPr>
            </w:pPr>
            <w:r w:rsidRPr="00970222">
              <w:rPr>
                <w:lang w:eastAsia="lt-LT"/>
              </w:rPr>
              <w:t>Aprašymas</w:t>
            </w:r>
          </w:p>
        </w:tc>
      </w:tr>
      <w:tr w:rsidR="00DD040D" w:rsidRPr="00970222" w14:paraId="335084B9" w14:textId="77777777" w:rsidTr="00DD040D">
        <w:trPr>
          <w:trHeight w:val="273"/>
        </w:trPr>
        <w:tc>
          <w:tcPr>
            <w:tcW w:w="1526" w:type="dxa"/>
          </w:tcPr>
          <w:p w14:paraId="7B24DEBF" w14:textId="77777777" w:rsidR="00DD040D" w:rsidRPr="00970222" w:rsidRDefault="00DD040D" w:rsidP="0037732D">
            <w:pPr>
              <w:rPr>
                <w:lang w:eastAsia="lt-LT"/>
              </w:rPr>
            </w:pPr>
            <w:r w:rsidRPr="00970222">
              <w:rPr>
                <w:lang w:eastAsia="lt-LT"/>
              </w:rPr>
              <w:t>1</w:t>
            </w:r>
          </w:p>
        </w:tc>
        <w:tc>
          <w:tcPr>
            <w:tcW w:w="2126" w:type="dxa"/>
          </w:tcPr>
          <w:p w14:paraId="5082321B" w14:textId="77777777" w:rsidR="00DD040D" w:rsidRPr="00970222" w:rsidRDefault="00DD040D" w:rsidP="0037732D">
            <w:pPr>
              <w:rPr>
                <w:lang w:eastAsia="lt-LT"/>
              </w:rPr>
            </w:pPr>
            <w:r w:rsidRPr="00970222">
              <w:rPr>
                <w:lang w:eastAsia="lt-LT"/>
              </w:rPr>
              <w:t>http://esveikata.lt/classifiers/Observation/GastrointestinalSystemStatus</w:t>
            </w:r>
          </w:p>
        </w:tc>
        <w:tc>
          <w:tcPr>
            <w:tcW w:w="3119" w:type="dxa"/>
          </w:tcPr>
          <w:p w14:paraId="2DC9253A" w14:textId="77777777" w:rsidR="00DD040D" w:rsidRPr="00970222" w:rsidRDefault="00DD040D" w:rsidP="002D2331">
            <w:pPr>
              <w:rPr>
                <w:lang w:eastAsia="lt-LT"/>
              </w:rPr>
            </w:pPr>
            <w:r w:rsidRPr="00970222">
              <w:rPr>
                <w:lang w:eastAsia="lt-LT"/>
              </w:rPr>
              <w:t>Normali</w:t>
            </w:r>
          </w:p>
        </w:tc>
        <w:tc>
          <w:tcPr>
            <w:tcW w:w="3260" w:type="dxa"/>
          </w:tcPr>
          <w:p w14:paraId="18A5FFBC" w14:textId="77777777" w:rsidR="00DD040D" w:rsidRPr="00970222" w:rsidRDefault="0069584C" w:rsidP="0037732D">
            <w:pPr>
              <w:rPr>
                <w:lang w:eastAsia="lt-LT"/>
              </w:rPr>
            </w:pPr>
            <w:r w:rsidRPr="00970222">
              <w:rPr>
                <w:lang w:eastAsia="lt-LT"/>
              </w:rPr>
              <w:t>-</w:t>
            </w:r>
          </w:p>
        </w:tc>
      </w:tr>
      <w:tr w:rsidR="00DD040D" w:rsidRPr="00970222" w14:paraId="01E539E2" w14:textId="77777777" w:rsidTr="00DD040D">
        <w:trPr>
          <w:trHeight w:val="273"/>
        </w:trPr>
        <w:tc>
          <w:tcPr>
            <w:tcW w:w="1526" w:type="dxa"/>
          </w:tcPr>
          <w:p w14:paraId="3300743D" w14:textId="77777777" w:rsidR="00DD040D" w:rsidRPr="00970222" w:rsidRDefault="00DD040D" w:rsidP="0037732D">
            <w:pPr>
              <w:rPr>
                <w:lang w:eastAsia="lt-LT"/>
              </w:rPr>
            </w:pPr>
            <w:r w:rsidRPr="00970222">
              <w:rPr>
                <w:lang w:eastAsia="lt-LT"/>
              </w:rPr>
              <w:lastRenderedPageBreak/>
              <w:t>2</w:t>
            </w:r>
          </w:p>
        </w:tc>
        <w:tc>
          <w:tcPr>
            <w:tcW w:w="2126" w:type="dxa"/>
          </w:tcPr>
          <w:p w14:paraId="3378297E" w14:textId="77777777" w:rsidR="00DD040D" w:rsidRPr="00970222" w:rsidRDefault="00DD040D" w:rsidP="0037732D">
            <w:pPr>
              <w:rPr>
                <w:lang w:eastAsia="lt-LT"/>
              </w:rPr>
            </w:pPr>
            <w:r w:rsidRPr="00970222">
              <w:rPr>
                <w:lang w:eastAsia="lt-LT"/>
              </w:rPr>
              <w:t>http://esveikata.lt/classifiers/Observation/GastrointestinalSystemStatus</w:t>
            </w:r>
          </w:p>
        </w:tc>
        <w:tc>
          <w:tcPr>
            <w:tcW w:w="3119" w:type="dxa"/>
          </w:tcPr>
          <w:p w14:paraId="23DC9EBE" w14:textId="77777777" w:rsidR="00DD040D" w:rsidRPr="00970222" w:rsidRDefault="00DD040D" w:rsidP="002D2331">
            <w:pPr>
              <w:rPr>
                <w:lang w:eastAsia="lt-LT"/>
              </w:rPr>
            </w:pPr>
            <w:r w:rsidRPr="00970222">
              <w:rPr>
                <w:lang w:eastAsia="lt-LT"/>
              </w:rPr>
              <w:t>Sutrikusi</w:t>
            </w:r>
          </w:p>
        </w:tc>
        <w:tc>
          <w:tcPr>
            <w:tcW w:w="3260" w:type="dxa"/>
          </w:tcPr>
          <w:p w14:paraId="61C29BF0" w14:textId="77777777" w:rsidR="00DD040D" w:rsidRPr="00970222" w:rsidRDefault="0069584C" w:rsidP="0037732D">
            <w:pPr>
              <w:rPr>
                <w:lang w:eastAsia="lt-LT"/>
              </w:rPr>
            </w:pPr>
            <w:r w:rsidRPr="00970222">
              <w:rPr>
                <w:lang w:eastAsia="lt-LT"/>
              </w:rPr>
              <w:t>-</w:t>
            </w:r>
          </w:p>
        </w:tc>
      </w:tr>
    </w:tbl>
    <w:p w14:paraId="51EA3199" w14:textId="77777777" w:rsidR="008F25EB" w:rsidRPr="00970222" w:rsidRDefault="008F25EB" w:rsidP="002C20D4">
      <w:pPr>
        <w:pStyle w:val="Heading3"/>
        <w:jc w:val="left"/>
        <w:rPr>
          <w:lang w:eastAsia="lt-LT"/>
        </w:rPr>
      </w:pPr>
      <w:bookmarkStart w:id="233" w:name="_f084a1f923eed4aee4fd8077e248a1a6"/>
      <w:bookmarkStart w:id="234" w:name="_Toc117858152"/>
      <w:r w:rsidRPr="00970222">
        <w:rPr>
          <w:lang w:eastAsia="lt-LT"/>
        </w:rPr>
        <w:t>obs-general-recommendations</w:t>
      </w:r>
      <w:bookmarkEnd w:id="233"/>
      <w:r w:rsidR="002C20D4" w:rsidRPr="00970222">
        <w:rPr>
          <w:lang w:eastAsia="lt-LT"/>
        </w:rPr>
        <w:t xml:space="preserve"> : Bendros rekomendacijos lauko galimų reikšmių klasifikatorius</w:t>
      </w:r>
      <w:bookmarkEnd w:id="234"/>
    </w:p>
    <w:p w14:paraId="207D91A7" w14:textId="77777777" w:rsidR="00C035AD" w:rsidRPr="00970222" w:rsidRDefault="000A1DBA" w:rsidP="005E62DF">
      <w:pPr>
        <w:ind w:firstLine="720"/>
        <w:jc w:val="left"/>
        <w:rPr>
          <w:lang w:eastAsia="lt-LT"/>
        </w:rPr>
      </w:pPr>
      <w:r w:rsidRPr="00970222">
        <w:rPr>
          <w:lang w:eastAsia="lt-LT"/>
        </w:rPr>
        <w:t>Bendros rekomendacijos lauko klasifikatorius. Šiame klasifikatoriuje saugomos mokinio pažymos E027-I "Bendros rekomendacijos" lauko galimos reikšmės.</w:t>
      </w:r>
    </w:p>
    <w:p w14:paraId="0C4980B3"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7ADAFC03"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lasifikatorių_adresas]/obs-general-recommendations</w:t>
      </w:r>
    </w:p>
    <w:p w14:paraId="3E02E6A4" w14:textId="5B11FDFC"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82</w:t>
      </w:r>
      <w:r w:rsidR="0090482C" w:rsidRPr="00970222">
        <w:fldChar w:fldCharType="end"/>
      </w:r>
      <w:r w:rsidRPr="00970222">
        <w:t xml:space="preserve"> Klasifikatoriaus obs-general-recommendations reikšmės</w:t>
      </w:r>
    </w:p>
    <w:tbl>
      <w:tblPr>
        <w:tblStyle w:val="DocumentTable"/>
        <w:tblW w:w="10031" w:type="dxa"/>
        <w:tblLayout w:type="fixed"/>
        <w:tblLook w:val="04A0" w:firstRow="1" w:lastRow="0" w:firstColumn="1" w:lastColumn="0" w:noHBand="0" w:noVBand="1"/>
      </w:tblPr>
      <w:tblGrid>
        <w:gridCol w:w="1526"/>
        <w:gridCol w:w="2126"/>
        <w:gridCol w:w="3119"/>
        <w:gridCol w:w="3260"/>
      </w:tblGrid>
      <w:tr w:rsidR="00DD040D" w:rsidRPr="00970222" w14:paraId="0B6FF3E8" w14:textId="77777777" w:rsidTr="00DD040D">
        <w:trPr>
          <w:cnfStyle w:val="100000000000" w:firstRow="1" w:lastRow="0" w:firstColumn="0" w:lastColumn="0" w:oddVBand="0" w:evenVBand="0" w:oddHBand="0" w:evenHBand="0" w:firstRowFirstColumn="0" w:firstRowLastColumn="0" w:lastRowFirstColumn="0" w:lastRowLastColumn="0"/>
          <w:trHeight w:val="76"/>
        </w:trPr>
        <w:tc>
          <w:tcPr>
            <w:tcW w:w="1526" w:type="dxa"/>
          </w:tcPr>
          <w:p w14:paraId="1056FC9F" w14:textId="77777777" w:rsidR="00DD040D" w:rsidRPr="00970222" w:rsidRDefault="00DD040D" w:rsidP="0037732D">
            <w:pPr>
              <w:spacing w:after="96"/>
              <w:rPr>
                <w:lang w:eastAsia="lt-LT"/>
              </w:rPr>
            </w:pPr>
            <w:r w:rsidRPr="00970222">
              <w:rPr>
                <w:lang w:eastAsia="lt-LT"/>
              </w:rPr>
              <w:t>Kodas (code)</w:t>
            </w:r>
          </w:p>
        </w:tc>
        <w:tc>
          <w:tcPr>
            <w:tcW w:w="2126" w:type="dxa"/>
          </w:tcPr>
          <w:p w14:paraId="74260779" w14:textId="77777777" w:rsidR="00DD040D" w:rsidRPr="00970222" w:rsidRDefault="00DD040D" w:rsidP="0037732D">
            <w:pPr>
              <w:spacing w:after="96"/>
              <w:rPr>
                <w:lang w:eastAsia="lt-LT"/>
              </w:rPr>
            </w:pPr>
            <w:r w:rsidRPr="00970222">
              <w:rPr>
                <w:lang w:eastAsia="lt-LT"/>
              </w:rPr>
              <w:t>Sistema (system)</w:t>
            </w:r>
          </w:p>
        </w:tc>
        <w:tc>
          <w:tcPr>
            <w:tcW w:w="3119" w:type="dxa"/>
          </w:tcPr>
          <w:p w14:paraId="71F99122" w14:textId="77777777" w:rsidR="00DD040D" w:rsidRPr="00970222" w:rsidRDefault="00DD040D" w:rsidP="0037732D">
            <w:pPr>
              <w:spacing w:after="96"/>
              <w:rPr>
                <w:lang w:eastAsia="lt-LT"/>
              </w:rPr>
            </w:pPr>
            <w:r w:rsidRPr="00970222">
              <w:rPr>
                <w:lang w:eastAsia="lt-LT"/>
              </w:rPr>
              <w:t>Rodomas tekstas (Display)</w:t>
            </w:r>
          </w:p>
        </w:tc>
        <w:tc>
          <w:tcPr>
            <w:tcW w:w="3260" w:type="dxa"/>
          </w:tcPr>
          <w:p w14:paraId="0E41C003" w14:textId="77777777" w:rsidR="00DD040D" w:rsidRPr="00970222" w:rsidRDefault="00DD040D" w:rsidP="0037732D">
            <w:pPr>
              <w:spacing w:after="96"/>
              <w:rPr>
                <w:lang w:eastAsia="lt-LT"/>
              </w:rPr>
            </w:pPr>
            <w:r w:rsidRPr="00970222">
              <w:rPr>
                <w:lang w:eastAsia="lt-LT"/>
              </w:rPr>
              <w:t>Aprašymas</w:t>
            </w:r>
          </w:p>
        </w:tc>
      </w:tr>
      <w:tr w:rsidR="00DD040D" w:rsidRPr="00970222" w14:paraId="7FF52A54" w14:textId="77777777" w:rsidTr="00DD040D">
        <w:trPr>
          <w:trHeight w:val="273"/>
        </w:trPr>
        <w:tc>
          <w:tcPr>
            <w:tcW w:w="1526" w:type="dxa"/>
          </w:tcPr>
          <w:p w14:paraId="60ECC353" w14:textId="77777777" w:rsidR="00DD040D" w:rsidRPr="00970222" w:rsidRDefault="00DD040D" w:rsidP="0037732D">
            <w:pPr>
              <w:rPr>
                <w:lang w:eastAsia="lt-LT"/>
              </w:rPr>
            </w:pPr>
            <w:r w:rsidRPr="00970222">
              <w:rPr>
                <w:lang w:eastAsia="lt-LT"/>
              </w:rPr>
              <w:t>1</w:t>
            </w:r>
          </w:p>
        </w:tc>
        <w:tc>
          <w:tcPr>
            <w:tcW w:w="2126" w:type="dxa"/>
          </w:tcPr>
          <w:p w14:paraId="760E4242" w14:textId="77777777" w:rsidR="00DD040D" w:rsidRPr="00970222" w:rsidRDefault="00DD040D" w:rsidP="0037732D">
            <w:pPr>
              <w:rPr>
                <w:lang w:eastAsia="lt-LT"/>
              </w:rPr>
            </w:pPr>
            <w:r w:rsidRPr="00970222">
              <w:rPr>
                <w:lang w:eastAsia="lt-LT"/>
              </w:rPr>
              <w:t>http://esveikata.lt/classifiers/Observation/GeneralRecommendations</w:t>
            </w:r>
          </w:p>
        </w:tc>
        <w:tc>
          <w:tcPr>
            <w:tcW w:w="3119" w:type="dxa"/>
          </w:tcPr>
          <w:p w14:paraId="1C10C887" w14:textId="77777777" w:rsidR="00DD040D" w:rsidRPr="00970222" w:rsidRDefault="00DD040D" w:rsidP="002D2331">
            <w:pPr>
              <w:rPr>
                <w:lang w:eastAsia="lt-LT"/>
              </w:rPr>
            </w:pPr>
            <w:r w:rsidRPr="00970222">
              <w:rPr>
                <w:lang w:eastAsia="lt-LT"/>
              </w:rPr>
              <w:t>Pritaikytas maitinimas</w:t>
            </w:r>
          </w:p>
        </w:tc>
        <w:tc>
          <w:tcPr>
            <w:tcW w:w="3260" w:type="dxa"/>
          </w:tcPr>
          <w:p w14:paraId="4AE9A1E8" w14:textId="77777777" w:rsidR="00DD040D" w:rsidRPr="00970222" w:rsidRDefault="0069584C" w:rsidP="0037732D">
            <w:pPr>
              <w:rPr>
                <w:lang w:eastAsia="lt-LT"/>
              </w:rPr>
            </w:pPr>
            <w:r w:rsidRPr="00970222">
              <w:rPr>
                <w:lang w:eastAsia="lt-LT"/>
              </w:rPr>
              <w:t>-</w:t>
            </w:r>
          </w:p>
        </w:tc>
      </w:tr>
      <w:tr w:rsidR="00DD040D" w:rsidRPr="00970222" w14:paraId="7BEC9CCD" w14:textId="77777777" w:rsidTr="00DD040D">
        <w:trPr>
          <w:trHeight w:val="273"/>
        </w:trPr>
        <w:tc>
          <w:tcPr>
            <w:tcW w:w="1526" w:type="dxa"/>
          </w:tcPr>
          <w:p w14:paraId="7B65CBAD" w14:textId="77777777" w:rsidR="00DD040D" w:rsidRPr="00970222" w:rsidRDefault="00DD040D" w:rsidP="0037732D">
            <w:pPr>
              <w:rPr>
                <w:lang w:eastAsia="lt-LT"/>
              </w:rPr>
            </w:pPr>
            <w:r w:rsidRPr="00970222">
              <w:rPr>
                <w:lang w:eastAsia="lt-LT"/>
              </w:rPr>
              <w:t>2</w:t>
            </w:r>
          </w:p>
        </w:tc>
        <w:tc>
          <w:tcPr>
            <w:tcW w:w="2126" w:type="dxa"/>
          </w:tcPr>
          <w:p w14:paraId="0B43B319" w14:textId="77777777" w:rsidR="00DD040D" w:rsidRPr="00970222" w:rsidRDefault="00DD040D" w:rsidP="0037732D">
            <w:pPr>
              <w:rPr>
                <w:lang w:eastAsia="lt-LT"/>
              </w:rPr>
            </w:pPr>
            <w:r w:rsidRPr="00970222">
              <w:rPr>
                <w:lang w:eastAsia="lt-LT"/>
              </w:rPr>
              <w:t>http://esveikata.lt/classifiers/Observation/GeneralRecommendations</w:t>
            </w:r>
          </w:p>
        </w:tc>
        <w:tc>
          <w:tcPr>
            <w:tcW w:w="3119" w:type="dxa"/>
          </w:tcPr>
          <w:p w14:paraId="3F3A7450" w14:textId="77777777" w:rsidR="00DD040D" w:rsidRPr="00970222" w:rsidRDefault="00DD040D" w:rsidP="002D2331">
            <w:pPr>
              <w:rPr>
                <w:lang w:eastAsia="lt-LT"/>
              </w:rPr>
            </w:pPr>
            <w:r w:rsidRPr="00970222">
              <w:rPr>
                <w:lang w:eastAsia="lt-LT"/>
              </w:rPr>
              <w:t>Pritaikyta sėdėjimo vieta</w:t>
            </w:r>
          </w:p>
        </w:tc>
        <w:tc>
          <w:tcPr>
            <w:tcW w:w="3260" w:type="dxa"/>
          </w:tcPr>
          <w:p w14:paraId="408CFDAD" w14:textId="77777777" w:rsidR="00DD040D" w:rsidRPr="00970222" w:rsidRDefault="0069584C" w:rsidP="0037732D">
            <w:pPr>
              <w:rPr>
                <w:lang w:eastAsia="lt-LT"/>
              </w:rPr>
            </w:pPr>
            <w:r w:rsidRPr="00970222">
              <w:rPr>
                <w:lang w:eastAsia="lt-LT"/>
              </w:rPr>
              <w:t>-</w:t>
            </w:r>
          </w:p>
        </w:tc>
      </w:tr>
      <w:tr w:rsidR="00DD040D" w:rsidRPr="00970222" w14:paraId="440E9F00" w14:textId="77777777" w:rsidTr="00DD040D">
        <w:trPr>
          <w:trHeight w:val="273"/>
        </w:trPr>
        <w:tc>
          <w:tcPr>
            <w:tcW w:w="1526" w:type="dxa"/>
          </w:tcPr>
          <w:p w14:paraId="3F486533" w14:textId="77777777" w:rsidR="00DD040D" w:rsidRPr="00970222" w:rsidRDefault="00DD040D" w:rsidP="0037732D">
            <w:pPr>
              <w:rPr>
                <w:lang w:eastAsia="lt-LT"/>
              </w:rPr>
            </w:pPr>
            <w:r w:rsidRPr="00970222">
              <w:rPr>
                <w:lang w:eastAsia="lt-LT"/>
              </w:rPr>
              <w:t>3</w:t>
            </w:r>
          </w:p>
        </w:tc>
        <w:tc>
          <w:tcPr>
            <w:tcW w:w="2126" w:type="dxa"/>
          </w:tcPr>
          <w:p w14:paraId="575F31C3" w14:textId="77777777" w:rsidR="00DD040D" w:rsidRPr="00970222" w:rsidRDefault="00DD040D" w:rsidP="0037732D">
            <w:pPr>
              <w:rPr>
                <w:lang w:eastAsia="lt-LT"/>
              </w:rPr>
            </w:pPr>
            <w:r w:rsidRPr="00970222">
              <w:rPr>
                <w:lang w:eastAsia="lt-LT"/>
              </w:rPr>
              <w:t>http://esveikata.lt/classifiers/Observation/GeneralRecommendations</w:t>
            </w:r>
          </w:p>
        </w:tc>
        <w:tc>
          <w:tcPr>
            <w:tcW w:w="3119" w:type="dxa"/>
          </w:tcPr>
          <w:p w14:paraId="7A04F6AE" w14:textId="77777777" w:rsidR="00DD040D" w:rsidRPr="00970222" w:rsidRDefault="00DD040D" w:rsidP="002D2331">
            <w:pPr>
              <w:rPr>
                <w:lang w:eastAsia="lt-LT"/>
              </w:rPr>
            </w:pPr>
            <w:r w:rsidRPr="00970222">
              <w:rPr>
                <w:lang w:eastAsia="lt-LT"/>
              </w:rPr>
              <w:t>Vengti alergenų</w:t>
            </w:r>
          </w:p>
        </w:tc>
        <w:tc>
          <w:tcPr>
            <w:tcW w:w="3260" w:type="dxa"/>
          </w:tcPr>
          <w:p w14:paraId="2B78602E" w14:textId="77777777" w:rsidR="00DD040D" w:rsidRPr="00970222" w:rsidRDefault="0069584C" w:rsidP="0037732D">
            <w:pPr>
              <w:rPr>
                <w:lang w:eastAsia="lt-LT"/>
              </w:rPr>
            </w:pPr>
            <w:r w:rsidRPr="00970222">
              <w:rPr>
                <w:lang w:eastAsia="lt-LT"/>
              </w:rPr>
              <w:t>-</w:t>
            </w:r>
          </w:p>
        </w:tc>
      </w:tr>
      <w:tr w:rsidR="00DD040D" w:rsidRPr="00970222" w14:paraId="4CD64505" w14:textId="77777777" w:rsidTr="00DD040D">
        <w:trPr>
          <w:trHeight w:val="273"/>
        </w:trPr>
        <w:tc>
          <w:tcPr>
            <w:tcW w:w="1526" w:type="dxa"/>
          </w:tcPr>
          <w:p w14:paraId="7FF6981D" w14:textId="77777777" w:rsidR="00DD040D" w:rsidRPr="00970222" w:rsidRDefault="00DD040D" w:rsidP="0037732D">
            <w:pPr>
              <w:rPr>
                <w:lang w:eastAsia="lt-LT"/>
              </w:rPr>
            </w:pPr>
            <w:r w:rsidRPr="00970222">
              <w:rPr>
                <w:lang w:eastAsia="lt-LT"/>
              </w:rPr>
              <w:t>4</w:t>
            </w:r>
          </w:p>
        </w:tc>
        <w:tc>
          <w:tcPr>
            <w:tcW w:w="2126" w:type="dxa"/>
          </w:tcPr>
          <w:p w14:paraId="32369DED" w14:textId="77777777" w:rsidR="00DD040D" w:rsidRPr="00970222" w:rsidRDefault="00DD040D" w:rsidP="0037732D">
            <w:pPr>
              <w:rPr>
                <w:lang w:eastAsia="lt-LT"/>
              </w:rPr>
            </w:pPr>
            <w:r w:rsidRPr="00970222">
              <w:rPr>
                <w:lang w:eastAsia="lt-LT"/>
              </w:rPr>
              <w:t>http://esveikata.lt/classifiers/Observation/GeneralRecommendations</w:t>
            </w:r>
          </w:p>
        </w:tc>
        <w:tc>
          <w:tcPr>
            <w:tcW w:w="3119" w:type="dxa"/>
          </w:tcPr>
          <w:p w14:paraId="74555DA5" w14:textId="77777777" w:rsidR="00DD040D" w:rsidRPr="00970222" w:rsidRDefault="00DD040D" w:rsidP="002D2331">
            <w:pPr>
              <w:rPr>
                <w:lang w:eastAsia="lt-LT"/>
              </w:rPr>
            </w:pPr>
            <w:r w:rsidRPr="00970222">
              <w:rPr>
                <w:lang w:eastAsia="lt-LT"/>
              </w:rPr>
              <w:t>Skubios pagalbos poreikis</w:t>
            </w:r>
          </w:p>
        </w:tc>
        <w:tc>
          <w:tcPr>
            <w:tcW w:w="3260" w:type="dxa"/>
          </w:tcPr>
          <w:p w14:paraId="09F666E6" w14:textId="77777777" w:rsidR="00DD040D" w:rsidRPr="00970222" w:rsidRDefault="0069584C" w:rsidP="0037732D">
            <w:pPr>
              <w:rPr>
                <w:lang w:eastAsia="lt-LT"/>
              </w:rPr>
            </w:pPr>
            <w:r w:rsidRPr="00970222">
              <w:rPr>
                <w:lang w:eastAsia="lt-LT"/>
              </w:rPr>
              <w:t>-</w:t>
            </w:r>
          </w:p>
        </w:tc>
      </w:tr>
      <w:tr w:rsidR="00DD040D" w:rsidRPr="00970222" w14:paraId="5CEA7271" w14:textId="77777777" w:rsidTr="00DD040D">
        <w:trPr>
          <w:trHeight w:val="273"/>
        </w:trPr>
        <w:tc>
          <w:tcPr>
            <w:tcW w:w="1526" w:type="dxa"/>
          </w:tcPr>
          <w:p w14:paraId="5322A4E3" w14:textId="77777777" w:rsidR="00DD040D" w:rsidRPr="00970222" w:rsidRDefault="00DD040D" w:rsidP="0037732D">
            <w:pPr>
              <w:rPr>
                <w:lang w:eastAsia="lt-LT"/>
              </w:rPr>
            </w:pPr>
            <w:r w:rsidRPr="00970222">
              <w:rPr>
                <w:lang w:eastAsia="lt-LT"/>
              </w:rPr>
              <w:t>5</w:t>
            </w:r>
          </w:p>
        </w:tc>
        <w:tc>
          <w:tcPr>
            <w:tcW w:w="2126" w:type="dxa"/>
          </w:tcPr>
          <w:p w14:paraId="731C6AA9" w14:textId="77777777" w:rsidR="00DD040D" w:rsidRPr="00970222" w:rsidRDefault="00DD040D" w:rsidP="0037732D">
            <w:pPr>
              <w:rPr>
                <w:lang w:eastAsia="lt-LT"/>
              </w:rPr>
            </w:pPr>
            <w:r w:rsidRPr="00970222">
              <w:rPr>
                <w:lang w:eastAsia="lt-LT"/>
              </w:rPr>
              <w:t>http://esveikata.lt/classifiers/Observation/GeneralRecommendations</w:t>
            </w:r>
          </w:p>
        </w:tc>
        <w:tc>
          <w:tcPr>
            <w:tcW w:w="3119" w:type="dxa"/>
          </w:tcPr>
          <w:p w14:paraId="2434B933" w14:textId="77777777" w:rsidR="00DD040D" w:rsidRPr="00970222" w:rsidRDefault="00DD040D" w:rsidP="002D2331">
            <w:pPr>
              <w:rPr>
                <w:lang w:eastAsia="lt-LT"/>
              </w:rPr>
            </w:pPr>
            <w:r w:rsidRPr="00970222">
              <w:rPr>
                <w:lang w:eastAsia="lt-LT"/>
              </w:rPr>
              <w:t>Kita</w:t>
            </w:r>
          </w:p>
        </w:tc>
        <w:tc>
          <w:tcPr>
            <w:tcW w:w="3260" w:type="dxa"/>
          </w:tcPr>
          <w:p w14:paraId="15B1B145" w14:textId="77777777" w:rsidR="00DD040D" w:rsidRPr="00970222" w:rsidRDefault="0069584C" w:rsidP="0037732D">
            <w:pPr>
              <w:rPr>
                <w:lang w:eastAsia="lt-LT"/>
              </w:rPr>
            </w:pPr>
            <w:r w:rsidRPr="00970222">
              <w:rPr>
                <w:lang w:eastAsia="lt-LT"/>
              </w:rPr>
              <w:t>-</w:t>
            </w:r>
          </w:p>
        </w:tc>
      </w:tr>
    </w:tbl>
    <w:p w14:paraId="293532BE" w14:textId="77777777" w:rsidR="008F25EB" w:rsidRPr="00970222" w:rsidRDefault="008F25EB" w:rsidP="002C20D4">
      <w:pPr>
        <w:pStyle w:val="Heading3"/>
        <w:jc w:val="left"/>
        <w:rPr>
          <w:lang w:eastAsia="lt-LT"/>
        </w:rPr>
      </w:pPr>
      <w:bookmarkStart w:id="235" w:name="_07a9ced2a7aae9d3831e6860df8435bc"/>
      <w:bookmarkStart w:id="236" w:name="_Toc117858153"/>
      <w:r w:rsidRPr="00970222">
        <w:rPr>
          <w:lang w:eastAsia="lt-LT"/>
        </w:rPr>
        <w:t>obs-genitour-system-status</w:t>
      </w:r>
      <w:bookmarkEnd w:id="235"/>
      <w:r w:rsidR="002C20D4" w:rsidRPr="00970222">
        <w:rPr>
          <w:lang w:eastAsia="lt-LT"/>
        </w:rPr>
        <w:t xml:space="preserve"> : Urogenitalinės sistemos būklės įvertinimo klasifikatorius</w:t>
      </w:r>
      <w:bookmarkEnd w:id="236"/>
    </w:p>
    <w:p w14:paraId="78E866C1" w14:textId="77777777" w:rsidR="00C035AD" w:rsidRPr="00970222" w:rsidRDefault="000A1DBA" w:rsidP="005E62DF">
      <w:pPr>
        <w:ind w:firstLine="720"/>
        <w:jc w:val="left"/>
        <w:rPr>
          <w:lang w:eastAsia="lt-LT"/>
        </w:rPr>
      </w:pPr>
      <w:r w:rsidRPr="00970222">
        <w:rPr>
          <w:lang w:eastAsia="lt-LT"/>
        </w:rPr>
        <w:t>Urogenitalinės sistemos būklės įvertinimo klasifikatorius. Šiame klasifikatoriuje saugoma informacija apie urogenitalinės sistemos būklės įvertinimą.</w:t>
      </w:r>
    </w:p>
    <w:p w14:paraId="06BB021D"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4F4CB9B9"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lasifikatorių_adresas]/obs-genitour-system-status</w:t>
      </w:r>
    </w:p>
    <w:p w14:paraId="4D7DC7F8" w14:textId="494ED803"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83</w:t>
      </w:r>
      <w:r w:rsidR="0090482C" w:rsidRPr="00970222">
        <w:fldChar w:fldCharType="end"/>
      </w:r>
      <w:r w:rsidRPr="00970222">
        <w:t xml:space="preserve"> Klasifikatoriaus obs-genitour-system-status reikšmės</w:t>
      </w:r>
    </w:p>
    <w:tbl>
      <w:tblPr>
        <w:tblStyle w:val="DocumentTable"/>
        <w:tblW w:w="10031" w:type="dxa"/>
        <w:tblLayout w:type="fixed"/>
        <w:tblLook w:val="04A0" w:firstRow="1" w:lastRow="0" w:firstColumn="1" w:lastColumn="0" w:noHBand="0" w:noVBand="1"/>
      </w:tblPr>
      <w:tblGrid>
        <w:gridCol w:w="1526"/>
        <w:gridCol w:w="2126"/>
        <w:gridCol w:w="3119"/>
        <w:gridCol w:w="3260"/>
      </w:tblGrid>
      <w:tr w:rsidR="00DD040D" w:rsidRPr="00970222" w14:paraId="3578B535" w14:textId="77777777" w:rsidTr="00DD040D">
        <w:trPr>
          <w:cnfStyle w:val="100000000000" w:firstRow="1" w:lastRow="0" w:firstColumn="0" w:lastColumn="0" w:oddVBand="0" w:evenVBand="0" w:oddHBand="0" w:evenHBand="0" w:firstRowFirstColumn="0" w:firstRowLastColumn="0" w:lastRowFirstColumn="0" w:lastRowLastColumn="0"/>
          <w:trHeight w:val="76"/>
        </w:trPr>
        <w:tc>
          <w:tcPr>
            <w:tcW w:w="1526" w:type="dxa"/>
          </w:tcPr>
          <w:p w14:paraId="6D6D6628" w14:textId="77777777" w:rsidR="00DD040D" w:rsidRPr="00970222" w:rsidRDefault="00DD040D" w:rsidP="0037732D">
            <w:pPr>
              <w:spacing w:after="96"/>
              <w:rPr>
                <w:lang w:eastAsia="lt-LT"/>
              </w:rPr>
            </w:pPr>
            <w:r w:rsidRPr="00970222">
              <w:rPr>
                <w:lang w:eastAsia="lt-LT"/>
              </w:rPr>
              <w:t>Kodas (code)</w:t>
            </w:r>
          </w:p>
        </w:tc>
        <w:tc>
          <w:tcPr>
            <w:tcW w:w="2126" w:type="dxa"/>
          </w:tcPr>
          <w:p w14:paraId="18F51068" w14:textId="77777777" w:rsidR="00DD040D" w:rsidRPr="00970222" w:rsidRDefault="00DD040D" w:rsidP="0037732D">
            <w:pPr>
              <w:spacing w:after="96"/>
              <w:rPr>
                <w:lang w:eastAsia="lt-LT"/>
              </w:rPr>
            </w:pPr>
            <w:r w:rsidRPr="00970222">
              <w:rPr>
                <w:lang w:eastAsia="lt-LT"/>
              </w:rPr>
              <w:t>Sistema (system)</w:t>
            </w:r>
          </w:p>
        </w:tc>
        <w:tc>
          <w:tcPr>
            <w:tcW w:w="3119" w:type="dxa"/>
          </w:tcPr>
          <w:p w14:paraId="0C8333A3" w14:textId="77777777" w:rsidR="00DD040D" w:rsidRPr="00970222" w:rsidRDefault="00DD040D" w:rsidP="0037732D">
            <w:pPr>
              <w:spacing w:after="96"/>
              <w:rPr>
                <w:lang w:eastAsia="lt-LT"/>
              </w:rPr>
            </w:pPr>
            <w:r w:rsidRPr="00970222">
              <w:rPr>
                <w:lang w:eastAsia="lt-LT"/>
              </w:rPr>
              <w:t>Rodomas tekstas (Display)</w:t>
            </w:r>
          </w:p>
        </w:tc>
        <w:tc>
          <w:tcPr>
            <w:tcW w:w="3260" w:type="dxa"/>
          </w:tcPr>
          <w:p w14:paraId="20609D21" w14:textId="77777777" w:rsidR="00DD040D" w:rsidRPr="00970222" w:rsidRDefault="00DD040D" w:rsidP="0037732D">
            <w:pPr>
              <w:spacing w:after="96"/>
              <w:rPr>
                <w:lang w:eastAsia="lt-LT"/>
              </w:rPr>
            </w:pPr>
            <w:r w:rsidRPr="00970222">
              <w:rPr>
                <w:lang w:eastAsia="lt-LT"/>
              </w:rPr>
              <w:t>Aprašymas</w:t>
            </w:r>
          </w:p>
        </w:tc>
      </w:tr>
      <w:tr w:rsidR="00DD040D" w:rsidRPr="00970222" w14:paraId="2C50CCA5" w14:textId="77777777" w:rsidTr="00DD040D">
        <w:trPr>
          <w:trHeight w:val="273"/>
        </w:trPr>
        <w:tc>
          <w:tcPr>
            <w:tcW w:w="1526" w:type="dxa"/>
          </w:tcPr>
          <w:p w14:paraId="72CC9143" w14:textId="77777777" w:rsidR="00DD040D" w:rsidRPr="00970222" w:rsidRDefault="00DD040D" w:rsidP="0037732D">
            <w:pPr>
              <w:rPr>
                <w:lang w:eastAsia="lt-LT"/>
              </w:rPr>
            </w:pPr>
            <w:r w:rsidRPr="00970222">
              <w:rPr>
                <w:lang w:eastAsia="lt-LT"/>
              </w:rPr>
              <w:t>1</w:t>
            </w:r>
          </w:p>
        </w:tc>
        <w:tc>
          <w:tcPr>
            <w:tcW w:w="2126" w:type="dxa"/>
          </w:tcPr>
          <w:p w14:paraId="2CED9D78" w14:textId="77777777" w:rsidR="00DD040D" w:rsidRPr="00970222" w:rsidRDefault="00DD040D" w:rsidP="0037732D">
            <w:pPr>
              <w:rPr>
                <w:lang w:eastAsia="lt-LT"/>
              </w:rPr>
            </w:pPr>
            <w:r w:rsidRPr="00970222">
              <w:rPr>
                <w:lang w:eastAsia="lt-LT"/>
              </w:rPr>
              <w:t>http://esveikata.lt/classifiers/Observation/GenitourinarySystemStatus</w:t>
            </w:r>
          </w:p>
        </w:tc>
        <w:tc>
          <w:tcPr>
            <w:tcW w:w="3119" w:type="dxa"/>
          </w:tcPr>
          <w:p w14:paraId="32BECE40" w14:textId="77777777" w:rsidR="00DD040D" w:rsidRPr="00970222" w:rsidRDefault="00DD040D" w:rsidP="002D2331">
            <w:pPr>
              <w:rPr>
                <w:lang w:eastAsia="lt-LT"/>
              </w:rPr>
            </w:pPr>
            <w:r w:rsidRPr="00970222">
              <w:rPr>
                <w:lang w:eastAsia="lt-LT"/>
              </w:rPr>
              <w:t>Normali</w:t>
            </w:r>
          </w:p>
        </w:tc>
        <w:tc>
          <w:tcPr>
            <w:tcW w:w="3260" w:type="dxa"/>
          </w:tcPr>
          <w:p w14:paraId="5CFB35EE" w14:textId="77777777" w:rsidR="00DD040D" w:rsidRPr="00970222" w:rsidRDefault="0069584C" w:rsidP="0037732D">
            <w:pPr>
              <w:rPr>
                <w:lang w:eastAsia="lt-LT"/>
              </w:rPr>
            </w:pPr>
            <w:r w:rsidRPr="00970222">
              <w:rPr>
                <w:lang w:eastAsia="lt-LT"/>
              </w:rPr>
              <w:t>-</w:t>
            </w:r>
          </w:p>
        </w:tc>
      </w:tr>
      <w:tr w:rsidR="00DD040D" w:rsidRPr="00970222" w14:paraId="1382C620" w14:textId="77777777" w:rsidTr="00DD040D">
        <w:trPr>
          <w:trHeight w:val="273"/>
        </w:trPr>
        <w:tc>
          <w:tcPr>
            <w:tcW w:w="1526" w:type="dxa"/>
          </w:tcPr>
          <w:p w14:paraId="32C79FF9" w14:textId="77777777" w:rsidR="00DD040D" w:rsidRPr="00970222" w:rsidRDefault="00DD040D" w:rsidP="0037732D">
            <w:pPr>
              <w:rPr>
                <w:lang w:eastAsia="lt-LT"/>
              </w:rPr>
            </w:pPr>
            <w:r w:rsidRPr="00970222">
              <w:rPr>
                <w:lang w:eastAsia="lt-LT"/>
              </w:rPr>
              <w:t>2</w:t>
            </w:r>
          </w:p>
        </w:tc>
        <w:tc>
          <w:tcPr>
            <w:tcW w:w="2126" w:type="dxa"/>
          </w:tcPr>
          <w:p w14:paraId="2F50D89E" w14:textId="77777777" w:rsidR="00DD040D" w:rsidRPr="00970222" w:rsidRDefault="00DD040D" w:rsidP="0037732D">
            <w:pPr>
              <w:rPr>
                <w:lang w:eastAsia="lt-LT"/>
              </w:rPr>
            </w:pPr>
            <w:r w:rsidRPr="00970222">
              <w:rPr>
                <w:lang w:eastAsia="lt-LT"/>
              </w:rPr>
              <w:t>http://esveikata.lt/classifiers/Observation/GenitourinarySystemStatus</w:t>
            </w:r>
          </w:p>
        </w:tc>
        <w:tc>
          <w:tcPr>
            <w:tcW w:w="3119" w:type="dxa"/>
          </w:tcPr>
          <w:p w14:paraId="4B92F1FA" w14:textId="77777777" w:rsidR="00DD040D" w:rsidRPr="00970222" w:rsidRDefault="00DD040D" w:rsidP="002D2331">
            <w:pPr>
              <w:rPr>
                <w:lang w:eastAsia="lt-LT"/>
              </w:rPr>
            </w:pPr>
            <w:r w:rsidRPr="00970222">
              <w:rPr>
                <w:lang w:eastAsia="lt-LT"/>
              </w:rPr>
              <w:t>Sutrikusi</w:t>
            </w:r>
          </w:p>
        </w:tc>
        <w:tc>
          <w:tcPr>
            <w:tcW w:w="3260" w:type="dxa"/>
          </w:tcPr>
          <w:p w14:paraId="5F59CFB9" w14:textId="77777777" w:rsidR="00DD040D" w:rsidRPr="00970222" w:rsidRDefault="0069584C" w:rsidP="0037732D">
            <w:pPr>
              <w:rPr>
                <w:lang w:eastAsia="lt-LT"/>
              </w:rPr>
            </w:pPr>
            <w:r w:rsidRPr="00970222">
              <w:rPr>
                <w:lang w:eastAsia="lt-LT"/>
              </w:rPr>
              <w:t>-</w:t>
            </w:r>
          </w:p>
        </w:tc>
      </w:tr>
    </w:tbl>
    <w:p w14:paraId="1AF76BE8" w14:textId="77777777" w:rsidR="008F25EB" w:rsidRPr="00970222" w:rsidRDefault="008F25EB" w:rsidP="002C20D4">
      <w:pPr>
        <w:pStyle w:val="Heading3"/>
        <w:jc w:val="left"/>
        <w:rPr>
          <w:lang w:eastAsia="lt-LT"/>
        </w:rPr>
      </w:pPr>
      <w:bookmarkStart w:id="237" w:name="_105bc0964f31b65c2641c6a723e3eedb"/>
      <w:bookmarkStart w:id="238" w:name="_Toc117858154"/>
      <w:r w:rsidRPr="00970222">
        <w:rPr>
          <w:lang w:eastAsia="lt-LT"/>
        </w:rPr>
        <w:t>obs-hearing-status</w:t>
      </w:r>
      <w:bookmarkEnd w:id="237"/>
      <w:r w:rsidR="002C20D4" w:rsidRPr="00970222">
        <w:rPr>
          <w:lang w:eastAsia="lt-LT"/>
        </w:rPr>
        <w:t xml:space="preserve"> : Klausos būklės įvertinimo klasifikatorius</w:t>
      </w:r>
      <w:bookmarkEnd w:id="238"/>
    </w:p>
    <w:p w14:paraId="20F35230" w14:textId="77777777" w:rsidR="00C035AD" w:rsidRPr="00970222" w:rsidRDefault="000A1DBA" w:rsidP="005E62DF">
      <w:pPr>
        <w:ind w:firstLine="720"/>
        <w:jc w:val="left"/>
        <w:rPr>
          <w:lang w:eastAsia="lt-LT"/>
        </w:rPr>
      </w:pPr>
      <w:r w:rsidRPr="00970222">
        <w:rPr>
          <w:lang w:eastAsia="lt-LT"/>
        </w:rPr>
        <w:t>Klausos būklės įvertinimo klasifikatorius. Šiame klasifikatoriuje saugoma informacija apie klausos būklės įvertinimą.</w:t>
      </w:r>
    </w:p>
    <w:p w14:paraId="31A4CA0A"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19E7A9DE"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lasifikatorių_adresas]/obs-hearing-status</w:t>
      </w:r>
    </w:p>
    <w:p w14:paraId="676C6105" w14:textId="4622D9A2" w:rsidR="0052431C" w:rsidRPr="00970222" w:rsidRDefault="0052431C" w:rsidP="00B57139">
      <w:pPr>
        <w:pStyle w:val="Caption"/>
        <w:rPr>
          <w:lang w:eastAsia="lt-LT"/>
        </w:rPr>
      </w:pPr>
      <w:r w:rsidRPr="00970222">
        <w:lastRenderedPageBreak/>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84</w:t>
      </w:r>
      <w:r w:rsidR="0090482C" w:rsidRPr="00970222">
        <w:fldChar w:fldCharType="end"/>
      </w:r>
      <w:r w:rsidRPr="00970222">
        <w:t xml:space="preserve"> Klasifikatoriaus obs-hearing-status reikšmės</w:t>
      </w:r>
    </w:p>
    <w:tbl>
      <w:tblPr>
        <w:tblStyle w:val="DocumentTable"/>
        <w:tblW w:w="10031" w:type="dxa"/>
        <w:tblLayout w:type="fixed"/>
        <w:tblLook w:val="04A0" w:firstRow="1" w:lastRow="0" w:firstColumn="1" w:lastColumn="0" w:noHBand="0" w:noVBand="1"/>
      </w:tblPr>
      <w:tblGrid>
        <w:gridCol w:w="1526"/>
        <w:gridCol w:w="2126"/>
        <w:gridCol w:w="3119"/>
        <w:gridCol w:w="3260"/>
      </w:tblGrid>
      <w:tr w:rsidR="00DD040D" w:rsidRPr="00970222" w14:paraId="519742D7" w14:textId="77777777" w:rsidTr="00DD040D">
        <w:trPr>
          <w:cnfStyle w:val="100000000000" w:firstRow="1" w:lastRow="0" w:firstColumn="0" w:lastColumn="0" w:oddVBand="0" w:evenVBand="0" w:oddHBand="0" w:evenHBand="0" w:firstRowFirstColumn="0" w:firstRowLastColumn="0" w:lastRowFirstColumn="0" w:lastRowLastColumn="0"/>
          <w:trHeight w:val="76"/>
        </w:trPr>
        <w:tc>
          <w:tcPr>
            <w:tcW w:w="1526" w:type="dxa"/>
          </w:tcPr>
          <w:p w14:paraId="43D2DF92" w14:textId="77777777" w:rsidR="00DD040D" w:rsidRPr="00970222" w:rsidRDefault="00DD040D" w:rsidP="0037732D">
            <w:pPr>
              <w:spacing w:after="96"/>
              <w:rPr>
                <w:lang w:eastAsia="lt-LT"/>
              </w:rPr>
            </w:pPr>
            <w:r w:rsidRPr="00970222">
              <w:rPr>
                <w:lang w:eastAsia="lt-LT"/>
              </w:rPr>
              <w:t>Kodas (code)</w:t>
            </w:r>
          </w:p>
        </w:tc>
        <w:tc>
          <w:tcPr>
            <w:tcW w:w="2126" w:type="dxa"/>
          </w:tcPr>
          <w:p w14:paraId="0BD7CD51" w14:textId="77777777" w:rsidR="00DD040D" w:rsidRPr="00970222" w:rsidRDefault="00DD040D" w:rsidP="0037732D">
            <w:pPr>
              <w:spacing w:after="96"/>
              <w:rPr>
                <w:lang w:eastAsia="lt-LT"/>
              </w:rPr>
            </w:pPr>
            <w:r w:rsidRPr="00970222">
              <w:rPr>
                <w:lang w:eastAsia="lt-LT"/>
              </w:rPr>
              <w:t>Sistema (system)</w:t>
            </w:r>
          </w:p>
        </w:tc>
        <w:tc>
          <w:tcPr>
            <w:tcW w:w="3119" w:type="dxa"/>
          </w:tcPr>
          <w:p w14:paraId="70EC57C4" w14:textId="77777777" w:rsidR="00DD040D" w:rsidRPr="00970222" w:rsidRDefault="00DD040D" w:rsidP="0037732D">
            <w:pPr>
              <w:spacing w:after="96"/>
              <w:rPr>
                <w:lang w:eastAsia="lt-LT"/>
              </w:rPr>
            </w:pPr>
            <w:r w:rsidRPr="00970222">
              <w:rPr>
                <w:lang w:eastAsia="lt-LT"/>
              </w:rPr>
              <w:t>Rodomas tekstas (Display)</w:t>
            </w:r>
          </w:p>
        </w:tc>
        <w:tc>
          <w:tcPr>
            <w:tcW w:w="3260" w:type="dxa"/>
          </w:tcPr>
          <w:p w14:paraId="35EFF503" w14:textId="77777777" w:rsidR="00DD040D" w:rsidRPr="00970222" w:rsidRDefault="00DD040D" w:rsidP="0037732D">
            <w:pPr>
              <w:spacing w:after="96"/>
              <w:rPr>
                <w:lang w:eastAsia="lt-LT"/>
              </w:rPr>
            </w:pPr>
            <w:r w:rsidRPr="00970222">
              <w:rPr>
                <w:lang w:eastAsia="lt-LT"/>
              </w:rPr>
              <w:t>Aprašymas</w:t>
            </w:r>
          </w:p>
        </w:tc>
      </w:tr>
      <w:tr w:rsidR="00DD040D" w:rsidRPr="00970222" w14:paraId="0E4F3431" w14:textId="77777777" w:rsidTr="00DD040D">
        <w:trPr>
          <w:trHeight w:val="273"/>
        </w:trPr>
        <w:tc>
          <w:tcPr>
            <w:tcW w:w="1526" w:type="dxa"/>
          </w:tcPr>
          <w:p w14:paraId="32EC0846" w14:textId="77777777" w:rsidR="00DD040D" w:rsidRPr="00970222" w:rsidRDefault="00DD040D" w:rsidP="0037732D">
            <w:pPr>
              <w:rPr>
                <w:lang w:eastAsia="lt-LT"/>
              </w:rPr>
            </w:pPr>
            <w:r w:rsidRPr="00970222">
              <w:rPr>
                <w:lang w:eastAsia="lt-LT"/>
              </w:rPr>
              <w:t>1</w:t>
            </w:r>
          </w:p>
        </w:tc>
        <w:tc>
          <w:tcPr>
            <w:tcW w:w="2126" w:type="dxa"/>
          </w:tcPr>
          <w:p w14:paraId="24063AED" w14:textId="77777777" w:rsidR="00DD040D" w:rsidRPr="00970222" w:rsidRDefault="00DD040D" w:rsidP="0037732D">
            <w:pPr>
              <w:rPr>
                <w:lang w:eastAsia="lt-LT"/>
              </w:rPr>
            </w:pPr>
            <w:r w:rsidRPr="00970222">
              <w:rPr>
                <w:lang w:eastAsia="lt-LT"/>
              </w:rPr>
              <w:t>http://esveikata.lt/classifiers/Observation/HearingStatus</w:t>
            </w:r>
          </w:p>
        </w:tc>
        <w:tc>
          <w:tcPr>
            <w:tcW w:w="3119" w:type="dxa"/>
          </w:tcPr>
          <w:p w14:paraId="1E0F533E" w14:textId="77777777" w:rsidR="00DD040D" w:rsidRPr="00970222" w:rsidRDefault="00DD040D" w:rsidP="002D2331">
            <w:pPr>
              <w:rPr>
                <w:lang w:eastAsia="lt-LT"/>
              </w:rPr>
            </w:pPr>
            <w:r w:rsidRPr="00970222">
              <w:rPr>
                <w:lang w:eastAsia="lt-LT"/>
              </w:rPr>
              <w:t>Normali</w:t>
            </w:r>
          </w:p>
        </w:tc>
        <w:tc>
          <w:tcPr>
            <w:tcW w:w="3260" w:type="dxa"/>
          </w:tcPr>
          <w:p w14:paraId="4CF92D64" w14:textId="77777777" w:rsidR="00DD040D" w:rsidRPr="00970222" w:rsidRDefault="0069584C" w:rsidP="0037732D">
            <w:pPr>
              <w:rPr>
                <w:lang w:eastAsia="lt-LT"/>
              </w:rPr>
            </w:pPr>
            <w:r w:rsidRPr="00970222">
              <w:rPr>
                <w:lang w:eastAsia="lt-LT"/>
              </w:rPr>
              <w:t xml:space="preserve">Kompensavimo rūšių klasifikatorius. </w:t>
            </w:r>
          </w:p>
        </w:tc>
      </w:tr>
      <w:tr w:rsidR="00DD040D" w:rsidRPr="00970222" w14:paraId="304E966B" w14:textId="77777777" w:rsidTr="00DD040D">
        <w:trPr>
          <w:trHeight w:val="273"/>
        </w:trPr>
        <w:tc>
          <w:tcPr>
            <w:tcW w:w="1526" w:type="dxa"/>
          </w:tcPr>
          <w:p w14:paraId="0F91EDA2" w14:textId="77777777" w:rsidR="00DD040D" w:rsidRPr="00970222" w:rsidRDefault="00DD040D" w:rsidP="0037732D">
            <w:pPr>
              <w:rPr>
                <w:lang w:eastAsia="lt-LT"/>
              </w:rPr>
            </w:pPr>
            <w:r w:rsidRPr="00970222">
              <w:rPr>
                <w:lang w:eastAsia="lt-LT"/>
              </w:rPr>
              <w:t>2</w:t>
            </w:r>
          </w:p>
        </w:tc>
        <w:tc>
          <w:tcPr>
            <w:tcW w:w="2126" w:type="dxa"/>
          </w:tcPr>
          <w:p w14:paraId="6C560B4F" w14:textId="77777777" w:rsidR="00DD040D" w:rsidRPr="00970222" w:rsidRDefault="00DD040D" w:rsidP="0037732D">
            <w:pPr>
              <w:rPr>
                <w:lang w:eastAsia="lt-LT"/>
              </w:rPr>
            </w:pPr>
            <w:r w:rsidRPr="00970222">
              <w:rPr>
                <w:lang w:eastAsia="lt-LT"/>
              </w:rPr>
              <w:t>http://esveikata.lt/classifiers/Observation/HearingStatus</w:t>
            </w:r>
          </w:p>
        </w:tc>
        <w:tc>
          <w:tcPr>
            <w:tcW w:w="3119" w:type="dxa"/>
          </w:tcPr>
          <w:p w14:paraId="3BFCBD07" w14:textId="77777777" w:rsidR="00DD040D" w:rsidRPr="00970222" w:rsidRDefault="00DD040D" w:rsidP="002D2331">
            <w:pPr>
              <w:rPr>
                <w:lang w:eastAsia="lt-LT"/>
              </w:rPr>
            </w:pPr>
            <w:r w:rsidRPr="00970222">
              <w:rPr>
                <w:lang w:eastAsia="lt-LT"/>
              </w:rPr>
              <w:t>Sutrikusi</w:t>
            </w:r>
          </w:p>
        </w:tc>
        <w:tc>
          <w:tcPr>
            <w:tcW w:w="3260" w:type="dxa"/>
          </w:tcPr>
          <w:p w14:paraId="69EC7B99" w14:textId="77777777" w:rsidR="00DD040D" w:rsidRPr="00970222" w:rsidRDefault="0069584C" w:rsidP="0037732D">
            <w:pPr>
              <w:rPr>
                <w:lang w:eastAsia="lt-LT"/>
              </w:rPr>
            </w:pPr>
            <w:r w:rsidRPr="00970222">
              <w:rPr>
                <w:lang w:eastAsia="lt-LT"/>
              </w:rPr>
              <w:t xml:space="preserve">Kompensavimo rūšių klasifikatorius. </w:t>
            </w:r>
          </w:p>
        </w:tc>
      </w:tr>
    </w:tbl>
    <w:p w14:paraId="51ED47AF" w14:textId="77777777" w:rsidR="008F25EB" w:rsidRPr="00970222" w:rsidRDefault="008F25EB" w:rsidP="002C20D4">
      <w:pPr>
        <w:pStyle w:val="Heading3"/>
        <w:jc w:val="left"/>
        <w:rPr>
          <w:lang w:eastAsia="lt-LT"/>
        </w:rPr>
      </w:pPr>
      <w:bookmarkStart w:id="239" w:name="_ec9ed674492e36d134c8b9b128c7f0b3"/>
      <w:bookmarkStart w:id="240" w:name="_Toc117858155"/>
      <w:r w:rsidRPr="00970222">
        <w:rPr>
          <w:lang w:eastAsia="lt-LT"/>
        </w:rPr>
        <w:t>obs-malocclusion-status</w:t>
      </w:r>
      <w:bookmarkEnd w:id="239"/>
      <w:r w:rsidR="002C20D4" w:rsidRPr="00970222">
        <w:rPr>
          <w:lang w:eastAsia="lt-LT"/>
        </w:rPr>
        <w:t xml:space="preserve"> : Netaisyklingo sąkandžio įvertinimo klasifikatorius</w:t>
      </w:r>
      <w:bookmarkEnd w:id="240"/>
    </w:p>
    <w:p w14:paraId="16E3E2FD" w14:textId="77777777" w:rsidR="00C035AD" w:rsidRPr="00970222" w:rsidRDefault="000A1DBA" w:rsidP="005E62DF">
      <w:pPr>
        <w:ind w:firstLine="720"/>
        <w:jc w:val="left"/>
        <w:rPr>
          <w:lang w:eastAsia="lt-LT"/>
        </w:rPr>
      </w:pPr>
      <w:r w:rsidRPr="00970222">
        <w:rPr>
          <w:lang w:eastAsia="lt-LT"/>
        </w:rPr>
        <w:t>Sąkandžio patologija E027-1 pažymoje.</w:t>
      </w:r>
    </w:p>
    <w:p w14:paraId="3F87B24B"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53CFAB6E"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lasifikatorių_adresas]/obs-malocclusion-status</w:t>
      </w:r>
    </w:p>
    <w:p w14:paraId="60F0800A" w14:textId="0155009D"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85</w:t>
      </w:r>
      <w:r w:rsidR="0090482C" w:rsidRPr="00970222">
        <w:fldChar w:fldCharType="end"/>
      </w:r>
      <w:r w:rsidRPr="00970222">
        <w:t xml:space="preserve"> Klasifikatoriaus obs-malocclusion-status reikšmės</w:t>
      </w:r>
    </w:p>
    <w:tbl>
      <w:tblPr>
        <w:tblStyle w:val="DocumentTable"/>
        <w:tblW w:w="10031" w:type="dxa"/>
        <w:tblLayout w:type="fixed"/>
        <w:tblLook w:val="04A0" w:firstRow="1" w:lastRow="0" w:firstColumn="1" w:lastColumn="0" w:noHBand="0" w:noVBand="1"/>
      </w:tblPr>
      <w:tblGrid>
        <w:gridCol w:w="1526"/>
        <w:gridCol w:w="2126"/>
        <w:gridCol w:w="3119"/>
        <w:gridCol w:w="3260"/>
      </w:tblGrid>
      <w:tr w:rsidR="00DD040D" w:rsidRPr="00970222" w14:paraId="0DFFD6C2" w14:textId="77777777" w:rsidTr="00DD040D">
        <w:trPr>
          <w:cnfStyle w:val="100000000000" w:firstRow="1" w:lastRow="0" w:firstColumn="0" w:lastColumn="0" w:oddVBand="0" w:evenVBand="0" w:oddHBand="0" w:evenHBand="0" w:firstRowFirstColumn="0" w:firstRowLastColumn="0" w:lastRowFirstColumn="0" w:lastRowLastColumn="0"/>
          <w:trHeight w:val="76"/>
        </w:trPr>
        <w:tc>
          <w:tcPr>
            <w:tcW w:w="1526" w:type="dxa"/>
          </w:tcPr>
          <w:p w14:paraId="056CDAC0" w14:textId="77777777" w:rsidR="00DD040D" w:rsidRPr="00970222" w:rsidRDefault="00DD040D" w:rsidP="0037732D">
            <w:pPr>
              <w:spacing w:after="96"/>
              <w:rPr>
                <w:lang w:eastAsia="lt-LT"/>
              </w:rPr>
            </w:pPr>
            <w:r w:rsidRPr="00970222">
              <w:rPr>
                <w:lang w:eastAsia="lt-LT"/>
              </w:rPr>
              <w:t>Kodas (code)</w:t>
            </w:r>
          </w:p>
        </w:tc>
        <w:tc>
          <w:tcPr>
            <w:tcW w:w="2126" w:type="dxa"/>
          </w:tcPr>
          <w:p w14:paraId="3C10A66E" w14:textId="77777777" w:rsidR="00DD040D" w:rsidRPr="00970222" w:rsidRDefault="00DD040D" w:rsidP="0037732D">
            <w:pPr>
              <w:spacing w:after="96"/>
              <w:rPr>
                <w:lang w:eastAsia="lt-LT"/>
              </w:rPr>
            </w:pPr>
            <w:r w:rsidRPr="00970222">
              <w:rPr>
                <w:lang w:eastAsia="lt-LT"/>
              </w:rPr>
              <w:t>Sistema (system)</w:t>
            </w:r>
          </w:p>
        </w:tc>
        <w:tc>
          <w:tcPr>
            <w:tcW w:w="3119" w:type="dxa"/>
          </w:tcPr>
          <w:p w14:paraId="65CDAA04" w14:textId="77777777" w:rsidR="00DD040D" w:rsidRPr="00970222" w:rsidRDefault="00DD040D" w:rsidP="0037732D">
            <w:pPr>
              <w:spacing w:after="96"/>
              <w:rPr>
                <w:lang w:eastAsia="lt-LT"/>
              </w:rPr>
            </w:pPr>
            <w:r w:rsidRPr="00970222">
              <w:rPr>
                <w:lang w:eastAsia="lt-LT"/>
              </w:rPr>
              <w:t>Rodomas tekstas (Display)</w:t>
            </w:r>
          </w:p>
        </w:tc>
        <w:tc>
          <w:tcPr>
            <w:tcW w:w="3260" w:type="dxa"/>
          </w:tcPr>
          <w:p w14:paraId="1E00566A" w14:textId="77777777" w:rsidR="00DD040D" w:rsidRPr="00970222" w:rsidRDefault="00DD040D" w:rsidP="0037732D">
            <w:pPr>
              <w:spacing w:after="96"/>
              <w:rPr>
                <w:lang w:eastAsia="lt-LT"/>
              </w:rPr>
            </w:pPr>
            <w:r w:rsidRPr="00970222">
              <w:rPr>
                <w:lang w:eastAsia="lt-LT"/>
              </w:rPr>
              <w:t>Aprašymas</w:t>
            </w:r>
          </w:p>
        </w:tc>
      </w:tr>
      <w:tr w:rsidR="00DD040D" w:rsidRPr="00970222" w14:paraId="3AEFF0D7" w14:textId="77777777" w:rsidTr="00DD040D">
        <w:trPr>
          <w:trHeight w:val="273"/>
        </w:trPr>
        <w:tc>
          <w:tcPr>
            <w:tcW w:w="1526" w:type="dxa"/>
          </w:tcPr>
          <w:p w14:paraId="2ADE976F" w14:textId="77777777" w:rsidR="00DD040D" w:rsidRPr="00970222" w:rsidRDefault="00DD040D" w:rsidP="0037732D">
            <w:pPr>
              <w:rPr>
                <w:lang w:eastAsia="lt-LT"/>
              </w:rPr>
            </w:pPr>
            <w:r w:rsidRPr="00970222">
              <w:rPr>
                <w:lang w:eastAsia="lt-LT"/>
              </w:rPr>
              <w:t>1</w:t>
            </w:r>
          </w:p>
        </w:tc>
        <w:tc>
          <w:tcPr>
            <w:tcW w:w="2126" w:type="dxa"/>
          </w:tcPr>
          <w:p w14:paraId="386457B0" w14:textId="77777777" w:rsidR="00DD040D" w:rsidRPr="00970222" w:rsidRDefault="00DD040D" w:rsidP="0037732D">
            <w:pPr>
              <w:rPr>
                <w:lang w:eastAsia="lt-LT"/>
              </w:rPr>
            </w:pPr>
            <w:r w:rsidRPr="00970222">
              <w:rPr>
                <w:lang w:eastAsia="lt-LT"/>
              </w:rPr>
              <w:t>http://esveikata.lt/classifiers/Observation/MalocclusionStatus</w:t>
            </w:r>
          </w:p>
        </w:tc>
        <w:tc>
          <w:tcPr>
            <w:tcW w:w="3119" w:type="dxa"/>
          </w:tcPr>
          <w:p w14:paraId="7C84D705" w14:textId="77777777" w:rsidR="00DD040D" w:rsidRPr="00970222" w:rsidRDefault="00DD040D" w:rsidP="002D2331">
            <w:pPr>
              <w:rPr>
                <w:lang w:eastAsia="lt-LT"/>
              </w:rPr>
            </w:pPr>
            <w:r w:rsidRPr="00970222">
              <w:rPr>
                <w:lang w:eastAsia="lt-LT"/>
              </w:rPr>
              <w:t>Nėra</w:t>
            </w:r>
          </w:p>
        </w:tc>
        <w:tc>
          <w:tcPr>
            <w:tcW w:w="3260" w:type="dxa"/>
          </w:tcPr>
          <w:p w14:paraId="0F39E417" w14:textId="77777777" w:rsidR="00DD040D" w:rsidRPr="00970222" w:rsidRDefault="0069584C" w:rsidP="0037732D">
            <w:pPr>
              <w:rPr>
                <w:lang w:eastAsia="lt-LT"/>
              </w:rPr>
            </w:pPr>
            <w:r w:rsidRPr="00970222">
              <w:rPr>
                <w:lang w:eastAsia="lt-LT"/>
              </w:rPr>
              <w:t xml:space="preserve">Kompensavimo rūšių klasifikatorius. </w:t>
            </w:r>
          </w:p>
        </w:tc>
      </w:tr>
      <w:tr w:rsidR="00DD040D" w:rsidRPr="00970222" w14:paraId="1CD54E6D" w14:textId="77777777" w:rsidTr="00DD040D">
        <w:trPr>
          <w:trHeight w:val="273"/>
        </w:trPr>
        <w:tc>
          <w:tcPr>
            <w:tcW w:w="1526" w:type="dxa"/>
          </w:tcPr>
          <w:p w14:paraId="21F74192" w14:textId="77777777" w:rsidR="00DD040D" w:rsidRPr="00970222" w:rsidRDefault="00DD040D" w:rsidP="0037732D">
            <w:pPr>
              <w:rPr>
                <w:lang w:eastAsia="lt-LT"/>
              </w:rPr>
            </w:pPr>
            <w:r w:rsidRPr="00970222">
              <w:rPr>
                <w:lang w:eastAsia="lt-LT"/>
              </w:rPr>
              <w:t>2</w:t>
            </w:r>
          </w:p>
        </w:tc>
        <w:tc>
          <w:tcPr>
            <w:tcW w:w="2126" w:type="dxa"/>
          </w:tcPr>
          <w:p w14:paraId="259B533C" w14:textId="77777777" w:rsidR="00DD040D" w:rsidRPr="00970222" w:rsidRDefault="00DD040D" w:rsidP="0037732D">
            <w:pPr>
              <w:rPr>
                <w:lang w:eastAsia="lt-LT"/>
              </w:rPr>
            </w:pPr>
            <w:r w:rsidRPr="00970222">
              <w:rPr>
                <w:lang w:eastAsia="lt-LT"/>
              </w:rPr>
              <w:t>http://esveikata.lt/classifiers/Observation/MalocclusionStatus</w:t>
            </w:r>
          </w:p>
        </w:tc>
        <w:tc>
          <w:tcPr>
            <w:tcW w:w="3119" w:type="dxa"/>
          </w:tcPr>
          <w:p w14:paraId="52D4EC6D" w14:textId="77777777" w:rsidR="00DD040D" w:rsidRPr="00970222" w:rsidRDefault="00DD040D" w:rsidP="002D2331">
            <w:pPr>
              <w:rPr>
                <w:lang w:eastAsia="lt-LT"/>
              </w:rPr>
            </w:pPr>
            <w:r w:rsidRPr="00970222">
              <w:rPr>
                <w:lang w:eastAsia="lt-LT"/>
              </w:rPr>
              <w:t>Pavienių dantų</w:t>
            </w:r>
          </w:p>
        </w:tc>
        <w:tc>
          <w:tcPr>
            <w:tcW w:w="3260" w:type="dxa"/>
          </w:tcPr>
          <w:p w14:paraId="4D7F0450" w14:textId="77777777" w:rsidR="00DD040D" w:rsidRPr="00970222" w:rsidRDefault="0069584C" w:rsidP="0037732D">
            <w:pPr>
              <w:rPr>
                <w:lang w:eastAsia="lt-LT"/>
              </w:rPr>
            </w:pPr>
            <w:r w:rsidRPr="00970222">
              <w:rPr>
                <w:lang w:eastAsia="lt-LT"/>
              </w:rPr>
              <w:t xml:space="preserve">Kompensavimo rūšių klasifikatorius. </w:t>
            </w:r>
          </w:p>
        </w:tc>
      </w:tr>
      <w:tr w:rsidR="00DD040D" w:rsidRPr="00970222" w14:paraId="0C9C3977" w14:textId="77777777" w:rsidTr="00DD040D">
        <w:trPr>
          <w:trHeight w:val="273"/>
        </w:trPr>
        <w:tc>
          <w:tcPr>
            <w:tcW w:w="1526" w:type="dxa"/>
          </w:tcPr>
          <w:p w14:paraId="3E2E6B83" w14:textId="77777777" w:rsidR="00DD040D" w:rsidRPr="00970222" w:rsidRDefault="00DD040D" w:rsidP="0037732D">
            <w:pPr>
              <w:rPr>
                <w:lang w:eastAsia="lt-LT"/>
              </w:rPr>
            </w:pPr>
            <w:r w:rsidRPr="00970222">
              <w:rPr>
                <w:lang w:eastAsia="lt-LT"/>
              </w:rPr>
              <w:t>3</w:t>
            </w:r>
          </w:p>
        </w:tc>
        <w:tc>
          <w:tcPr>
            <w:tcW w:w="2126" w:type="dxa"/>
          </w:tcPr>
          <w:p w14:paraId="15DF581C" w14:textId="77777777" w:rsidR="00DD040D" w:rsidRPr="00970222" w:rsidRDefault="00DD040D" w:rsidP="0037732D">
            <w:pPr>
              <w:rPr>
                <w:lang w:eastAsia="lt-LT"/>
              </w:rPr>
            </w:pPr>
            <w:r w:rsidRPr="00970222">
              <w:rPr>
                <w:lang w:eastAsia="lt-LT"/>
              </w:rPr>
              <w:t>http://esveikata.lt/classifiers/Observation/MalocclusionStatus</w:t>
            </w:r>
          </w:p>
        </w:tc>
        <w:tc>
          <w:tcPr>
            <w:tcW w:w="3119" w:type="dxa"/>
          </w:tcPr>
          <w:p w14:paraId="3443E3A5" w14:textId="77777777" w:rsidR="00DD040D" w:rsidRPr="00970222" w:rsidRDefault="00DD040D" w:rsidP="002D2331">
            <w:pPr>
              <w:rPr>
                <w:lang w:eastAsia="lt-LT"/>
              </w:rPr>
            </w:pPr>
            <w:r w:rsidRPr="00970222">
              <w:rPr>
                <w:lang w:eastAsia="lt-LT"/>
              </w:rPr>
              <w:t>Žandikaulių</w:t>
            </w:r>
          </w:p>
        </w:tc>
        <w:tc>
          <w:tcPr>
            <w:tcW w:w="3260" w:type="dxa"/>
          </w:tcPr>
          <w:p w14:paraId="2B80F0A2" w14:textId="77777777" w:rsidR="00DD040D" w:rsidRPr="00970222" w:rsidRDefault="0069584C" w:rsidP="0037732D">
            <w:pPr>
              <w:rPr>
                <w:lang w:eastAsia="lt-LT"/>
              </w:rPr>
            </w:pPr>
            <w:r w:rsidRPr="00970222">
              <w:rPr>
                <w:lang w:eastAsia="lt-LT"/>
              </w:rPr>
              <w:t xml:space="preserve">Kompensavimo rūšių klasifikatorius. </w:t>
            </w:r>
          </w:p>
        </w:tc>
      </w:tr>
    </w:tbl>
    <w:p w14:paraId="60555010" w14:textId="77777777" w:rsidR="008F25EB" w:rsidRPr="00970222" w:rsidRDefault="008F25EB" w:rsidP="002C20D4">
      <w:pPr>
        <w:pStyle w:val="Heading3"/>
        <w:jc w:val="left"/>
        <w:rPr>
          <w:lang w:eastAsia="lt-LT"/>
        </w:rPr>
      </w:pPr>
      <w:bookmarkStart w:id="241" w:name="_867bb434ac748119144397adeaab6fde"/>
      <w:bookmarkStart w:id="242" w:name="_Toc117858156"/>
      <w:r w:rsidRPr="00970222">
        <w:rPr>
          <w:lang w:eastAsia="lt-LT"/>
        </w:rPr>
        <w:t>obs-musculo-system-status</w:t>
      </w:r>
      <w:bookmarkEnd w:id="241"/>
      <w:r w:rsidR="002C20D4" w:rsidRPr="00970222">
        <w:rPr>
          <w:lang w:eastAsia="lt-LT"/>
        </w:rPr>
        <w:t xml:space="preserve"> : Skeleto-raumenų sistemos būklės įvertinimo klasifikatorius</w:t>
      </w:r>
      <w:bookmarkEnd w:id="242"/>
    </w:p>
    <w:p w14:paraId="43ED5ABE" w14:textId="77777777" w:rsidR="00C035AD" w:rsidRPr="00970222" w:rsidRDefault="000A1DBA" w:rsidP="005E62DF">
      <w:pPr>
        <w:ind w:firstLine="720"/>
        <w:jc w:val="left"/>
        <w:rPr>
          <w:lang w:eastAsia="lt-LT"/>
        </w:rPr>
      </w:pPr>
      <w:r w:rsidRPr="00970222">
        <w:rPr>
          <w:lang w:eastAsia="lt-LT"/>
        </w:rPr>
        <w:t>Skeleto-raumenų sistemos būklės įvertinimo klasifikatorius. Šiame klasifikatoriuje saugoma informacija apie skeleto-raumenų sistemos būklės įvertinimą.</w:t>
      </w:r>
    </w:p>
    <w:p w14:paraId="03BEF834"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504499D0"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lasifikatorių_adresas]/obs-musculo-system-status</w:t>
      </w:r>
    </w:p>
    <w:p w14:paraId="72CD9FDE" w14:textId="13FA2012"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86</w:t>
      </w:r>
      <w:r w:rsidR="0090482C" w:rsidRPr="00970222">
        <w:fldChar w:fldCharType="end"/>
      </w:r>
      <w:r w:rsidRPr="00970222">
        <w:t xml:space="preserve"> Klasifikatoriaus obs-musculo-system-status reikšmės</w:t>
      </w:r>
    </w:p>
    <w:tbl>
      <w:tblPr>
        <w:tblStyle w:val="DocumentTable"/>
        <w:tblW w:w="10031" w:type="dxa"/>
        <w:tblLayout w:type="fixed"/>
        <w:tblLook w:val="04A0" w:firstRow="1" w:lastRow="0" w:firstColumn="1" w:lastColumn="0" w:noHBand="0" w:noVBand="1"/>
      </w:tblPr>
      <w:tblGrid>
        <w:gridCol w:w="1526"/>
        <w:gridCol w:w="2126"/>
        <w:gridCol w:w="3119"/>
        <w:gridCol w:w="3260"/>
      </w:tblGrid>
      <w:tr w:rsidR="00DD040D" w:rsidRPr="00970222" w14:paraId="6494AE79" w14:textId="77777777" w:rsidTr="00DD040D">
        <w:trPr>
          <w:cnfStyle w:val="100000000000" w:firstRow="1" w:lastRow="0" w:firstColumn="0" w:lastColumn="0" w:oddVBand="0" w:evenVBand="0" w:oddHBand="0" w:evenHBand="0" w:firstRowFirstColumn="0" w:firstRowLastColumn="0" w:lastRowFirstColumn="0" w:lastRowLastColumn="0"/>
          <w:trHeight w:val="76"/>
        </w:trPr>
        <w:tc>
          <w:tcPr>
            <w:tcW w:w="1526" w:type="dxa"/>
          </w:tcPr>
          <w:p w14:paraId="557B09A6" w14:textId="77777777" w:rsidR="00DD040D" w:rsidRPr="00970222" w:rsidRDefault="00DD040D" w:rsidP="0037732D">
            <w:pPr>
              <w:spacing w:after="96"/>
              <w:rPr>
                <w:lang w:eastAsia="lt-LT"/>
              </w:rPr>
            </w:pPr>
            <w:r w:rsidRPr="00970222">
              <w:rPr>
                <w:lang w:eastAsia="lt-LT"/>
              </w:rPr>
              <w:t>Kodas (code)</w:t>
            </w:r>
          </w:p>
        </w:tc>
        <w:tc>
          <w:tcPr>
            <w:tcW w:w="2126" w:type="dxa"/>
          </w:tcPr>
          <w:p w14:paraId="6C2E04D6" w14:textId="77777777" w:rsidR="00DD040D" w:rsidRPr="00970222" w:rsidRDefault="00DD040D" w:rsidP="0037732D">
            <w:pPr>
              <w:spacing w:after="96"/>
              <w:rPr>
                <w:lang w:eastAsia="lt-LT"/>
              </w:rPr>
            </w:pPr>
            <w:r w:rsidRPr="00970222">
              <w:rPr>
                <w:lang w:eastAsia="lt-LT"/>
              </w:rPr>
              <w:t>Sistema (system)</w:t>
            </w:r>
          </w:p>
        </w:tc>
        <w:tc>
          <w:tcPr>
            <w:tcW w:w="3119" w:type="dxa"/>
          </w:tcPr>
          <w:p w14:paraId="3C7C7649" w14:textId="77777777" w:rsidR="00DD040D" w:rsidRPr="00970222" w:rsidRDefault="00DD040D" w:rsidP="0037732D">
            <w:pPr>
              <w:spacing w:after="96"/>
              <w:rPr>
                <w:lang w:eastAsia="lt-LT"/>
              </w:rPr>
            </w:pPr>
            <w:r w:rsidRPr="00970222">
              <w:rPr>
                <w:lang w:eastAsia="lt-LT"/>
              </w:rPr>
              <w:t>Rodomas tekstas (Display)</w:t>
            </w:r>
          </w:p>
        </w:tc>
        <w:tc>
          <w:tcPr>
            <w:tcW w:w="3260" w:type="dxa"/>
          </w:tcPr>
          <w:p w14:paraId="0DD2A1C5" w14:textId="77777777" w:rsidR="00DD040D" w:rsidRPr="00970222" w:rsidRDefault="00DD040D" w:rsidP="0037732D">
            <w:pPr>
              <w:spacing w:after="96"/>
              <w:rPr>
                <w:lang w:eastAsia="lt-LT"/>
              </w:rPr>
            </w:pPr>
            <w:r w:rsidRPr="00970222">
              <w:rPr>
                <w:lang w:eastAsia="lt-LT"/>
              </w:rPr>
              <w:t>Aprašymas</w:t>
            </w:r>
          </w:p>
        </w:tc>
      </w:tr>
      <w:tr w:rsidR="00DD040D" w:rsidRPr="00970222" w14:paraId="26DA2BA4" w14:textId="77777777" w:rsidTr="00DD040D">
        <w:trPr>
          <w:trHeight w:val="273"/>
        </w:trPr>
        <w:tc>
          <w:tcPr>
            <w:tcW w:w="1526" w:type="dxa"/>
          </w:tcPr>
          <w:p w14:paraId="36F642BB" w14:textId="77777777" w:rsidR="00DD040D" w:rsidRPr="00970222" w:rsidRDefault="00DD040D" w:rsidP="0037732D">
            <w:pPr>
              <w:rPr>
                <w:lang w:eastAsia="lt-LT"/>
              </w:rPr>
            </w:pPr>
            <w:r w:rsidRPr="00970222">
              <w:rPr>
                <w:lang w:eastAsia="lt-LT"/>
              </w:rPr>
              <w:t>1</w:t>
            </w:r>
          </w:p>
        </w:tc>
        <w:tc>
          <w:tcPr>
            <w:tcW w:w="2126" w:type="dxa"/>
          </w:tcPr>
          <w:p w14:paraId="206AD38E" w14:textId="77777777" w:rsidR="00DD040D" w:rsidRPr="00970222" w:rsidRDefault="00DD040D" w:rsidP="0037732D">
            <w:pPr>
              <w:rPr>
                <w:lang w:eastAsia="lt-LT"/>
              </w:rPr>
            </w:pPr>
            <w:r w:rsidRPr="00970222">
              <w:rPr>
                <w:lang w:eastAsia="lt-LT"/>
              </w:rPr>
              <w:t>http://esveikata.lt/classifiers/Observation/MusculoskeletalSystemStatus</w:t>
            </w:r>
          </w:p>
        </w:tc>
        <w:tc>
          <w:tcPr>
            <w:tcW w:w="3119" w:type="dxa"/>
          </w:tcPr>
          <w:p w14:paraId="3D42BD56" w14:textId="77777777" w:rsidR="00DD040D" w:rsidRPr="00970222" w:rsidRDefault="00DD040D" w:rsidP="002D2331">
            <w:pPr>
              <w:rPr>
                <w:lang w:eastAsia="lt-LT"/>
              </w:rPr>
            </w:pPr>
            <w:r w:rsidRPr="00970222">
              <w:rPr>
                <w:lang w:eastAsia="lt-LT"/>
              </w:rPr>
              <w:t>Normali</w:t>
            </w:r>
          </w:p>
        </w:tc>
        <w:tc>
          <w:tcPr>
            <w:tcW w:w="3260" w:type="dxa"/>
          </w:tcPr>
          <w:p w14:paraId="44666269" w14:textId="77777777" w:rsidR="00DD040D" w:rsidRPr="00970222" w:rsidRDefault="0069584C" w:rsidP="0037732D">
            <w:pPr>
              <w:rPr>
                <w:lang w:eastAsia="lt-LT"/>
              </w:rPr>
            </w:pPr>
            <w:r w:rsidRPr="00970222">
              <w:rPr>
                <w:lang w:eastAsia="lt-LT"/>
              </w:rPr>
              <w:t xml:space="preserve">Kompensavimo rūšių klasifikatorius. </w:t>
            </w:r>
          </w:p>
        </w:tc>
      </w:tr>
      <w:tr w:rsidR="00DD040D" w:rsidRPr="00970222" w14:paraId="42B448BA" w14:textId="77777777" w:rsidTr="00DD040D">
        <w:trPr>
          <w:trHeight w:val="273"/>
        </w:trPr>
        <w:tc>
          <w:tcPr>
            <w:tcW w:w="1526" w:type="dxa"/>
          </w:tcPr>
          <w:p w14:paraId="1AC8EFB9" w14:textId="77777777" w:rsidR="00DD040D" w:rsidRPr="00970222" w:rsidRDefault="00DD040D" w:rsidP="0037732D">
            <w:pPr>
              <w:rPr>
                <w:lang w:eastAsia="lt-LT"/>
              </w:rPr>
            </w:pPr>
            <w:r w:rsidRPr="00970222">
              <w:rPr>
                <w:lang w:eastAsia="lt-LT"/>
              </w:rPr>
              <w:t>2</w:t>
            </w:r>
          </w:p>
        </w:tc>
        <w:tc>
          <w:tcPr>
            <w:tcW w:w="2126" w:type="dxa"/>
          </w:tcPr>
          <w:p w14:paraId="29A14814" w14:textId="77777777" w:rsidR="00DD040D" w:rsidRPr="00970222" w:rsidRDefault="00DD040D" w:rsidP="0037732D">
            <w:pPr>
              <w:rPr>
                <w:lang w:eastAsia="lt-LT"/>
              </w:rPr>
            </w:pPr>
            <w:r w:rsidRPr="00970222">
              <w:rPr>
                <w:lang w:eastAsia="lt-LT"/>
              </w:rPr>
              <w:t>http://esveikata.lt/classifiers/Observation/MusculoskeletalSystemStatus</w:t>
            </w:r>
          </w:p>
        </w:tc>
        <w:tc>
          <w:tcPr>
            <w:tcW w:w="3119" w:type="dxa"/>
          </w:tcPr>
          <w:p w14:paraId="2B56DFC3" w14:textId="77777777" w:rsidR="00DD040D" w:rsidRPr="00970222" w:rsidRDefault="00DD040D" w:rsidP="002D2331">
            <w:pPr>
              <w:rPr>
                <w:lang w:eastAsia="lt-LT"/>
              </w:rPr>
            </w:pPr>
            <w:r w:rsidRPr="00970222">
              <w:rPr>
                <w:lang w:eastAsia="lt-LT"/>
              </w:rPr>
              <w:t>Sutrikusi</w:t>
            </w:r>
          </w:p>
        </w:tc>
        <w:tc>
          <w:tcPr>
            <w:tcW w:w="3260" w:type="dxa"/>
          </w:tcPr>
          <w:p w14:paraId="3ED31408" w14:textId="77777777" w:rsidR="00DD040D" w:rsidRPr="00970222" w:rsidRDefault="0069584C" w:rsidP="0037732D">
            <w:pPr>
              <w:rPr>
                <w:lang w:eastAsia="lt-LT"/>
              </w:rPr>
            </w:pPr>
            <w:r w:rsidRPr="00970222">
              <w:rPr>
                <w:lang w:eastAsia="lt-LT"/>
              </w:rPr>
              <w:t xml:space="preserve">Kompensavimo rūšių klasifikatorius. </w:t>
            </w:r>
          </w:p>
        </w:tc>
      </w:tr>
    </w:tbl>
    <w:p w14:paraId="1956EEE6" w14:textId="77777777" w:rsidR="008F25EB" w:rsidRPr="00970222" w:rsidRDefault="008F25EB" w:rsidP="002C20D4">
      <w:pPr>
        <w:pStyle w:val="Heading3"/>
        <w:jc w:val="left"/>
        <w:rPr>
          <w:lang w:eastAsia="lt-LT"/>
        </w:rPr>
      </w:pPr>
      <w:bookmarkStart w:id="243" w:name="_a2420436f48a6b5d91955620dbdda60d"/>
      <w:bookmarkStart w:id="244" w:name="_Toc117858157"/>
      <w:r w:rsidRPr="00970222">
        <w:rPr>
          <w:lang w:eastAsia="lt-LT"/>
        </w:rPr>
        <w:t>obs-nervous-system-status</w:t>
      </w:r>
      <w:bookmarkEnd w:id="243"/>
      <w:r w:rsidR="002C20D4" w:rsidRPr="00970222">
        <w:rPr>
          <w:lang w:eastAsia="lt-LT"/>
        </w:rPr>
        <w:t xml:space="preserve"> : Nervų sistemos būklės įvertinimo klasifikatorius</w:t>
      </w:r>
      <w:bookmarkEnd w:id="244"/>
    </w:p>
    <w:p w14:paraId="3717B38A" w14:textId="77777777" w:rsidR="00C035AD" w:rsidRPr="00970222" w:rsidRDefault="000A1DBA" w:rsidP="005E62DF">
      <w:pPr>
        <w:ind w:firstLine="720"/>
        <w:jc w:val="left"/>
        <w:rPr>
          <w:lang w:eastAsia="lt-LT"/>
        </w:rPr>
      </w:pPr>
      <w:r w:rsidRPr="00970222">
        <w:rPr>
          <w:lang w:eastAsia="lt-LT"/>
        </w:rPr>
        <w:t>Nervų sistemos būklės įvertinimo klasifikatorius. Šiame klasifikatoriuje saugoma informacija apie nervų sistemos būklės įvertinimą.</w:t>
      </w:r>
    </w:p>
    <w:p w14:paraId="234F81A3"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3C2D0F26"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lasifikatorių_adresas]/obs-nervous-system-status</w:t>
      </w:r>
    </w:p>
    <w:p w14:paraId="27AB02D7" w14:textId="77CC22D6" w:rsidR="0052431C" w:rsidRPr="00970222" w:rsidRDefault="0052431C" w:rsidP="00B57139">
      <w:pPr>
        <w:pStyle w:val="Caption"/>
        <w:rPr>
          <w:lang w:eastAsia="lt-LT"/>
        </w:rPr>
      </w:pPr>
      <w:r w:rsidRPr="00970222">
        <w:lastRenderedPageBreak/>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87</w:t>
      </w:r>
      <w:r w:rsidR="0090482C" w:rsidRPr="00970222">
        <w:fldChar w:fldCharType="end"/>
      </w:r>
      <w:r w:rsidRPr="00970222">
        <w:t xml:space="preserve"> Klasifikatoriaus obs-nervous-system-status reikšmės</w:t>
      </w:r>
    </w:p>
    <w:tbl>
      <w:tblPr>
        <w:tblStyle w:val="DocumentTable"/>
        <w:tblW w:w="10031" w:type="dxa"/>
        <w:tblLayout w:type="fixed"/>
        <w:tblLook w:val="04A0" w:firstRow="1" w:lastRow="0" w:firstColumn="1" w:lastColumn="0" w:noHBand="0" w:noVBand="1"/>
      </w:tblPr>
      <w:tblGrid>
        <w:gridCol w:w="1526"/>
        <w:gridCol w:w="2126"/>
        <w:gridCol w:w="3119"/>
        <w:gridCol w:w="3260"/>
      </w:tblGrid>
      <w:tr w:rsidR="00DD040D" w:rsidRPr="00970222" w14:paraId="792F8284" w14:textId="77777777" w:rsidTr="00DD040D">
        <w:trPr>
          <w:cnfStyle w:val="100000000000" w:firstRow="1" w:lastRow="0" w:firstColumn="0" w:lastColumn="0" w:oddVBand="0" w:evenVBand="0" w:oddHBand="0" w:evenHBand="0" w:firstRowFirstColumn="0" w:firstRowLastColumn="0" w:lastRowFirstColumn="0" w:lastRowLastColumn="0"/>
          <w:trHeight w:val="76"/>
        </w:trPr>
        <w:tc>
          <w:tcPr>
            <w:tcW w:w="1526" w:type="dxa"/>
          </w:tcPr>
          <w:p w14:paraId="6698CA5E" w14:textId="77777777" w:rsidR="00DD040D" w:rsidRPr="00970222" w:rsidRDefault="00DD040D" w:rsidP="0037732D">
            <w:pPr>
              <w:spacing w:after="96"/>
              <w:rPr>
                <w:lang w:eastAsia="lt-LT"/>
              </w:rPr>
            </w:pPr>
            <w:r w:rsidRPr="00970222">
              <w:rPr>
                <w:lang w:eastAsia="lt-LT"/>
              </w:rPr>
              <w:t>Kodas (code)</w:t>
            </w:r>
          </w:p>
        </w:tc>
        <w:tc>
          <w:tcPr>
            <w:tcW w:w="2126" w:type="dxa"/>
          </w:tcPr>
          <w:p w14:paraId="0E98774E" w14:textId="77777777" w:rsidR="00DD040D" w:rsidRPr="00970222" w:rsidRDefault="00DD040D" w:rsidP="0037732D">
            <w:pPr>
              <w:spacing w:after="96"/>
              <w:rPr>
                <w:lang w:eastAsia="lt-LT"/>
              </w:rPr>
            </w:pPr>
            <w:r w:rsidRPr="00970222">
              <w:rPr>
                <w:lang w:eastAsia="lt-LT"/>
              </w:rPr>
              <w:t>Sistema (system)</w:t>
            </w:r>
          </w:p>
        </w:tc>
        <w:tc>
          <w:tcPr>
            <w:tcW w:w="3119" w:type="dxa"/>
          </w:tcPr>
          <w:p w14:paraId="0A25A82E" w14:textId="77777777" w:rsidR="00DD040D" w:rsidRPr="00970222" w:rsidRDefault="00DD040D" w:rsidP="0037732D">
            <w:pPr>
              <w:spacing w:after="96"/>
              <w:rPr>
                <w:lang w:eastAsia="lt-LT"/>
              </w:rPr>
            </w:pPr>
            <w:r w:rsidRPr="00970222">
              <w:rPr>
                <w:lang w:eastAsia="lt-LT"/>
              </w:rPr>
              <w:t>Rodomas tekstas (Display)</w:t>
            </w:r>
          </w:p>
        </w:tc>
        <w:tc>
          <w:tcPr>
            <w:tcW w:w="3260" w:type="dxa"/>
          </w:tcPr>
          <w:p w14:paraId="61B1B311" w14:textId="77777777" w:rsidR="00DD040D" w:rsidRPr="00970222" w:rsidRDefault="00DD040D" w:rsidP="0037732D">
            <w:pPr>
              <w:spacing w:after="96"/>
              <w:rPr>
                <w:lang w:eastAsia="lt-LT"/>
              </w:rPr>
            </w:pPr>
            <w:r w:rsidRPr="00970222">
              <w:rPr>
                <w:lang w:eastAsia="lt-LT"/>
              </w:rPr>
              <w:t>Aprašymas</w:t>
            </w:r>
          </w:p>
        </w:tc>
      </w:tr>
      <w:tr w:rsidR="00DD040D" w:rsidRPr="00970222" w14:paraId="2CFC2423" w14:textId="77777777" w:rsidTr="00DD040D">
        <w:trPr>
          <w:trHeight w:val="273"/>
        </w:trPr>
        <w:tc>
          <w:tcPr>
            <w:tcW w:w="1526" w:type="dxa"/>
          </w:tcPr>
          <w:p w14:paraId="2EAEFF03" w14:textId="77777777" w:rsidR="00DD040D" w:rsidRPr="00970222" w:rsidRDefault="00DD040D" w:rsidP="0037732D">
            <w:pPr>
              <w:rPr>
                <w:lang w:eastAsia="lt-LT"/>
              </w:rPr>
            </w:pPr>
            <w:r w:rsidRPr="00970222">
              <w:rPr>
                <w:lang w:eastAsia="lt-LT"/>
              </w:rPr>
              <w:t>1</w:t>
            </w:r>
          </w:p>
        </w:tc>
        <w:tc>
          <w:tcPr>
            <w:tcW w:w="2126" w:type="dxa"/>
          </w:tcPr>
          <w:p w14:paraId="0A79CFB7" w14:textId="77777777" w:rsidR="00DD040D" w:rsidRPr="00970222" w:rsidRDefault="00DD040D" w:rsidP="0037732D">
            <w:pPr>
              <w:rPr>
                <w:lang w:eastAsia="lt-LT"/>
              </w:rPr>
            </w:pPr>
            <w:r w:rsidRPr="00970222">
              <w:rPr>
                <w:lang w:eastAsia="lt-LT"/>
              </w:rPr>
              <w:t>http://esveikata.lt/classifiers/Observation/NervousSystemStatus</w:t>
            </w:r>
          </w:p>
        </w:tc>
        <w:tc>
          <w:tcPr>
            <w:tcW w:w="3119" w:type="dxa"/>
          </w:tcPr>
          <w:p w14:paraId="7E2246BD" w14:textId="77777777" w:rsidR="00DD040D" w:rsidRPr="00970222" w:rsidRDefault="00DD040D" w:rsidP="002D2331">
            <w:pPr>
              <w:rPr>
                <w:lang w:eastAsia="lt-LT"/>
              </w:rPr>
            </w:pPr>
            <w:r w:rsidRPr="00970222">
              <w:rPr>
                <w:lang w:eastAsia="lt-LT"/>
              </w:rPr>
              <w:t>Normali</w:t>
            </w:r>
          </w:p>
        </w:tc>
        <w:tc>
          <w:tcPr>
            <w:tcW w:w="3260" w:type="dxa"/>
          </w:tcPr>
          <w:p w14:paraId="0400C7C3" w14:textId="77777777" w:rsidR="00DD040D" w:rsidRPr="00970222" w:rsidRDefault="0069584C" w:rsidP="0037732D">
            <w:pPr>
              <w:rPr>
                <w:lang w:eastAsia="lt-LT"/>
              </w:rPr>
            </w:pPr>
            <w:r w:rsidRPr="00970222">
              <w:rPr>
                <w:lang w:eastAsia="lt-LT"/>
              </w:rPr>
              <w:t xml:space="preserve">Kompensavimo rūšių klasifikatorius. </w:t>
            </w:r>
          </w:p>
        </w:tc>
      </w:tr>
      <w:tr w:rsidR="00DD040D" w:rsidRPr="00970222" w14:paraId="7F45BEF1" w14:textId="77777777" w:rsidTr="00DD040D">
        <w:trPr>
          <w:trHeight w:val="273"/>
        </w:trPr>
        <w:tc>
          <w:tcPr>
            <w:tcW w:w="1526" w:type="dxa"/>
          </w:tcPr>
          <w:p w14:paraId="60031134" w14:textId="77777777" w:rsidR="00DD040D" w:rsidRPr="00970222" w:rsidRDefault="00DD040D" w:rsidP="0037732D">
            <w:pPr>
              <w:rPr>
                <w:lang w:eastAsia="lt-LT"/>
              </w:rPr>
            </w:pPr>
            <w:r w:rsidRPr="00970222">
              <w:rPr>
                <w:lang w:eastAsia="lt-LT"/>
              </w:rPr>
              <w:t>2</w:t>
            </w:r>
          </w:p>
        </w:tc>
        <w:tc>
          <w:tcPr>
            <w:tcW w:w="2126" w:type="dxa"/>
          </w:tcPr>
          <w:p w14:paraId="70B7E476" w14:textId="77777777" w:rsidR="00DD040D" w:rsidRPr="00970222" w:rsidRDefault="00DD040D" w:rsidP="0037732D">
            <w:pPr>
              <w:rPr>
                <w:lang w:eastAsia="lt-LT"/>
              </w:rPr>
            </w:pPr>
            <w:r w:rsidRPr="00970222">
              <w:rPr>
                <w:lang w:eastAsia="lt-LT"/>
              </w:rPr>
              <w:t>http://esveikata.lt/classifiers/Observation/NervousSystemStatus</w:t>
            </w:r>
          </w:p>
        </w:tc>
        <w:tc>
          <w:tcPr>
            <w:tcW w:w="3119" w:type="dxa"/>
          </w:tcPr>
          <w:p w14:paraId="59C46446" w14:textId="77777777" w:rsidR="00DD040D" w:rsidRPr="00970222" w:rsidRDefault="00DD040D" w:rsidP="002D2331">
            <w:pPr>
              <w:rPr>
                <w:lang w:eastAsia="lt-LT"/>
              </w:rPr>
            </w:pPr>
            <w:r w:rsidRPr="00970222">
              <w:rPr>
                <w:lang w:eastAsia="lt-LT"/>
              </w:rPr>
              <w:t>Sutrikusi</w:t>
            </w:r>
          </w:p>
        </w:tc>
        <w:tc>
          <w:tcPr>
            <w:tcW w:w="3260" w:type="dxa"/>
          </w:tcPr>
          <w:p w14:paraId="5E47B05D" w14:textId="77777777" w:rsidR="00DD040D" w:rsidRPr="00970222" w:rsidRDefault="0069584C" w:rsidP="0037732D">
            <w:pPr>
              <w:rPr>
                <w:lang w:eastAsia="lt-LT"/>
              </w:rPr>
            </w:pPr>
            <w:r w:rsidRPr="00970222">
              <w:rPr>
                <w:lang w:eastAsia="lt-LT"/>
              </w:rPr>
              <w:t xml:space="preserve">Kompensavimo rūšių klasifikatorius. </w:t>
            </w:r>
          </w:p>
        </w:tc>
      </w:tr>
    </w:tbl>
    <w:p w14:paraId="31BB179E" w14:textId="77777777" w:rsidR="008F25EB" w:rsidRPr="00970222" w:rsidRDefault="008F25EB" w:rsidP="002C20D4">
      <w:pPr>
        <w:pStyle w:val="Heading3"/>
        <w:jc w:val="left"/>
        <w:rPr>
          <w:lang w:eastAsia="lt-LT"/>
        </w:rPr>
      </w:pPr>
      <w:bookmarkStart w:id="245" w:name="_ba2cf36ab6643eb7b58e1d0e6538ef78"/>
      <w:bookmarkStart w:id="246" w:name="_Toc117858158"/>
      <w:r w:rsidRPr="00970222">
        <w:rPr>
          <w:lang w:eastAsia="lt-LT"/>
        </w:rPr>
        <w:t>obs-physical-activities-group</w:t>
      </w:r>
      <w:bookmarkEnd w:id="245"/>
      <w:r w:rsidR="002C20D4" w:rsidRPr="00970222">
        <w:rPr>
          <w:lang w:eastAsia="lt-LT"/>
        </w:rPr>
        <w:t xml:space="preserve"> : Fizinio ugdymo grupių klasifikatorius</w:t>
      </w:r>
      <w:bookmarkEnd w:id="246"/>
    </w:p>
    <w:p w14:paraId="7185C9CF" w14:textId="77777777" w:rsidR="00C035AD" w:rsidRPr="00970222" w:rsidRDefault="000A1DBA" w:rsidP="005E62DF">
      <w:pPr>
        <w:ind w:firstLine="720"/>
        <w:jc w:val="left"/>
        <w:rPr>
          <w:lang w:eastAsia="lt-LT"/>
        </w:rPr>
      </w:pPr>
      <w:r w:rsidRPr="00970222">
        <w:rPr>
          <w:lang w:eastAsia="lt-LT"/>
        </w:rPr>
        <w:t>Fizinio ugdymo grupė E027-1 pažymoje.</w:t>
      </w:r>
    </w:p>
    <w:p w14:paraId="349BF9FE"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5ED25F69"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lasifikatorių_adresas]/obs-physical-activities-group</w:t>
      </w:r>
    </w:p>
    <w:p w14:paraId="47A32CB1" w14:textId="0F56B15C"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88</w:t>
      </w:r>
      <w:r w:rsidR="0090482C" w:rsidRPr="00970222">
        <w:fldChar w:fldCharType="end"/>
      </w:r>
      <w:r w:rsidRPr="00970222">
        <w:t xml:space="preserve"> Klasifikatoriaus obs-physical-activities-group reikšmės</w:t>
      </w:r>
    </w:p>
    <w:tbl>
      <w:tblPr>
        <w:tblStyle w:val="DocumentTable"/>
        <w:tblW w:w="10031" w:type="dxa"/>
        <w:tblLayout w:type="fixed"/>
        <w:tblLook w:val="04A0" w:firstRow="1" w:lastRow="0" w:firstColumn="1" w:lastColumn="0" w:noHBand="0" w:noVBand="1"/>
      </w:tblPr>
      <w:tblGrid>
        <w:gridCol w:w="1526"/>
        <w:gridCol w:w="2126"/>
        <w:gridCol w:w="3119"/>
        <w:gridCol w:w="3260"/>
      </w:tblGrid>
      <w:tr w:rsidR="00DD040D" w:rsidRPr="00970222" w14:paraId="4E09E2D8" w14:textId="77777777" w:rsidTr="00DD040D">
        <w:trPr>
          <w:cnfStyle w:val="100000000000" w:firstRow="1" w:lastRow="0" w:firstColumn="0" w:lastColumn="0" w:oddVBand="0" w:evenVBand="0" w:oddHBand="0" w:evenHBand="0" w:firstRowFirstColumn="0" w:firstRowLastColumn="0" w:lastRowFirstColumn="0" w:lastRowLastColumn="0"/>
          <w:trHeight w:val="76"/>
        </w:trPr>
        <w:tc>
          <w:tcPr>
            <w:tcW w:w="1526" w:type="dxa"/>
          </w:tcPr>
          <w:p w14:paraId="59F64B34" w14:textId="77777777" w:rsidR="00DD040D" w:rsidRPr="00970222" w:rsidRDefault="00DD040D" w:rsidP="0037732D">
            <w:pPr>
              <w:spacing w:after="96"/>
              <w:rPr>
                <w:lang w:eastAsia="lt-LT"/>
              </w:rPr>
            </w:pPr>
            <w:r w:rsidRPr="00970222">
              <w:rPr>
                <w:lang w:eastAsia="lt-LT"/>
              </w:rPr>
              <w:t>Kodas (code)</w:t>
            </w:r>
          </w:p>
        </w:tc>
        <w:tc>
          <w:tcPr>
            <w:tcW w:w="2126" w:type="dxa"/>
          </w:tcPr>
          <w:p w14:paraId="58AFFFFA" w14:textId="77777777" w:rsidR="00DD040D" w:rsidRPr="00970222" w:rsidRDefault="00DD040D" w:rsidP="0037732D">
            <w:pPr>
              <w:spacing w:after="96"/>
              <w:rPr>
                <w:lang w:eastAsia="lt-LT"/>
              </w:rPr>
            </w:pPr>
            <w:r w:rsidRPr="00970222">
              <w:rPr>
                <w:lang w:eastAsia="lt-LT"/>
              </w:rPr>
              <w:t>Sistema (system)</w:t>
            </w:r>
          </w:p>
        </w:tc>
        <w:tc>
          <w:tcPr>
            <w:tcW w:w="3119" w:type="dxa"/>
          </w:tcPr>
          <w:p w14:paraId="72FBFDD9" w14:textId="77777777" w:rsidR="00DD040D" w:rsidRPr="00970222" w:rsidRDefault="00DD040D" w:rsidP="0037732D">
            <w:pPr>
              <w:spacing w:after="96"/>
              <w:rPr>
                <w:lang w:eastAsia="lt-LT"/>
              </w:rPr>
            </w:pPr>
            <w:r w:rsidRPr="00970222">
              <w:rPr>
                <w:lang w:eastAsia="lt-LT"/>
              </w:rPr>
              <w:t>Rodomas tekstas (Display)</w:t>
            </w:r>
          </w:p>
        </w:tc>
        <w:tc>
          <w:tcPr>
            <w:tcW w:w="3260" w:type="dxa"/>
          </w:tcPr>
          <w:p w14:paraId="48465A7A" w14:textId="77777777" w:rsidR="00DD040D" w:rsidRPr="00970222" w:rsidRDefault="00DD040D" w:rsidP="0037732D">
            <w:pPr>
              <w:spacing w:after="96"/>
              <w:rPr>
                <w:lang w:eastAsia="lt-LT"/>
              </w:rPr>
            </w:pPr>
            <w:r w:rsidRPr="00970222">
              <w:rPr>
                <w:lang w:eastAsia="lt-LT"/>
              </w:rPr>
              <w:t>Aprašymas</w:t>
            </w:r>
          </w:p>
        </w:tc>
      </w:tr>
      <w:tr w:rsidR="00DD040D" w:rsidRPr="00970222" w14:paraId="4DB31E84" w14:textId="77777777" w:rsidTr="00DD040D">
        <w:trPr>
          <w:trHeight w:val="273"/>
        </w:trPr>
        <w:tc>
          <w:tcPr>
            <w:tcW w:w="1526" w:type="dxa"/>
          </w:tcPr>
          <w:p w14:paraId="6C506137" w14:textId="77777777" w:rsidR="00DD040D" w:rsidRPr="00970222" w:rsidRDefault="00DD040D" w:rsidP="0037732D">
            <w:pPr>
              <w:rPr>
                <w:lang w:eastAsia="lt-LT"/>
              </w:rPr>
            </w:pPr>
            <w:r w:rsidRPr="00970222">
              <w:rPr>
                <w:lang w:eastAsia="lt-LT"/>
              </w:rPr>
              <w:t>1</w:t>
            </w:r>
          </w:p>
        </w:tc>
        <w:tc>
          <w:tcPr>
            <w:tcW w:w="2126" w:type="dxa"/>
          </w:tcPr>
          <w:p w14:paraId="62AE78A2" w14:textId="77777777" w:rsidR="00DD040D" w:rsidRPr="00970222" w:rsidRDefault="00DD040D" w:rsidP="0037732D">
            <w:pPr>
              <w:rPr>
                <w:lang w:eastAsia="lt-LT"/>
              </w:rPr>
            </w:pPr>
            <w:r w:rsidRPr="00970222">
              <w:rPr>
                <w:lang w:eastAsia="lt-LT"/>
              </w:rPr>
              <w:t>http://esveikata.lt/classifiers/Observation/PhysicalActivitiesGroup</w:t>
            </w:r>
          </w:p>
        </w:tc>
        <w:tc>
          <w:tcPr>
            <w:tcW w:w="3119" w:type="dxa"/>
          </w:tcPr>
          <w:p w14:paraId="5A56D037" w14:textId="77777777" w:rsidR="00DD040D" w:rsidRPr="00970222" w:rsidRDefault="00DD040D" w:rsidP="002D2331">
            <w:pPr>
              <w:rPr>
                <w:lang w:eastAsia="lt-LT"/>
              </w:rPr>
            </w:pPr>
            <w:r w:rsidRPr="00970222">
              <w:rPr>
                <w:lang w:eastAsia="lt-LT"/>
              </w:rPr>
              <w:t>Pagrindinė</w:t>
            </w:r>
          </w:p>
        </w:tc>
        <w:tc>
          <w:tcPr>
            <w:tcW w:w="3260" w:type="dxa"/>
          </w:tcPr>
          <w:p w14:paraId="4F7EC75D" w14:textId="77777777" w:rsidR="00DD040D" w:rsidRPr="00970222" w:rsidRDefault="0069584C" w:rsidP="0037732D">
            <w:pPr>
              <w:rPr>
                <w:lang w:eastAsia="lt-LT"/>
              </w:rPr>
            </w:pPr>
            <w:r w:rsidRPr="00970222">
              <w:rPr>
                <w:lang w:eastAsia="lt-LT"/>
              </w:rPr>
              <w:t xml:space="preserve">Kompensavimo rūšių klasifikatorius. </w:t>
            </w:r>
          </w:p>
        </w:tc>
      </w:tr>
      <w:tr w:rsidR="00DD040D" w:rsidRPr="00970222" w14:paraId="370F569E" w14:textId="77777777" w:rsidTr="00DD040D">
        <w:trPr>
          <w:trHeight w:val="273"/>
        </w:trPr>
        <w:tc>
          <w:tcPr>
            <w:tcW w:w="1526" w:type="dxa"/>
          </w:tcPr>
          <w:p w14:paraId="6BA67EB9" w14:textId="77777777" w:rsidR="00DD040D" w:rsidRPr="00970222" w:rsidRDefault="00DD040D" w:rsidP="0037732D">
            <w:pPr>
              <w:rPr>
                <w:lang w:eastAsia="lt-LT"/>
              </w:rPr>
            </w:pPr>
            <w:r w:rsidRPr="00970222">
              <w:rPr>
                <w:lang w:eastAsia="lt-LT"/>
              </w:rPr>
              <w:t>2</w:t>
            </w:r>
          </w:p>
        </w:tc>
        <w:tc>
          <w:tcPr>
            <w:tcW w:w="2126" w:type="dxa"/>
          </w:tcPr>
          <w:p w14:paraId="6D587810" w14:textId="77777777" w:rsidR="00DD040D" w:rsidRPr="00970222" w:rsidRDefault="00DD040D" w:rsidP="0037732D">
            <w:pPr>
              <w:rPr>
                <w:lang w:eastAsia="lt-LT"/>
              </w:rPr>
            </w:pPr>
            <w:r w:rsidRPr="00970222">
              <w:rPr>
                <w:lang w:eastAsia="lt-LT"/>
              </w:rPr>
              <w:t>http://esveikata.lt/classifiers/Observation/PhysicalActivitiesGroup</w:t>
            </w:r>
          </w:p>
        </w:tc>
        <w:tc>
          <w:tcPr>
            <w:tcW w:w="3119" w:type="dxa"/>
          </w:tcPr>
          <w:p w14:paraId="7602FD90" w14:textId="77777777" w:rsidR="00DD040D" w:rsidRPr="00970222" w:rsidRDefault="00DD040D" w:rsidP="002D2331">
            <w:pPr>
              <w:rPr>
                <w:lang w:eastAsia="lt-LT"/>
              </w:rPr>
            </w:pPr>
            <w:r w:rsidRPr="00970222">
              <w:rPr>
                <w:lang w:eastAsia="lt-LT"/>
              </w:rPr>
              <w:t>Parengiamoji</w:t>
            </w:r>
          </w:p>
        </w:tc>
        <w:tc>
          <w:tcPr>
            <w:tcW w:w="3260" w:type="dxa"/>
          </w:tcPr>
          <w:p w14:paraId="6BC671F9" w14:textId="77777777" w:rsidR="00DD040D" w:rsidRPr="00970222" w:rsidRDefault="0069584C" w:rsidP="0037732D">
            <w:pPr>
              <w:rPr>
                <w:lang w:eastAsia="lt-LT"/>
              </w:rPr>
            </w:pPr>
            <w:r w:rsidRPr="00970222">
              <w:rPr>
                <w:lang w:eastAsia="lt-LT"/>
              </w:rPr>
              <w:t xml:space="preserve">Kompensavimo rūšių klasifikatorius. </w:t>
            </w:r>
          </w:p>
        </w:tc>
      </w:tr>
      <w:tr w:rsidR="00DD040D" w:rsidRPr="00970222" w14:paraId="22500CA1" w14:textId="77777777" w:rsidTr="00DD040D">
        <w:trPr>
          <w:trHeight w:val="273"/>
        </w:trPr>
        <w:tc>
          <w:tcPr>
            <w:tcW w:w="1526" w:type="dxa"/>
          </w:tcPr>
          <w:p w14:paraId="627ABA4C" w14:textId="77777777" w:rsidR="00DD040D" w:rsidRPr="00970222" w:rsidRDefault="00DD040D" w:rsidP="0037732D">
            <w:pPr>
              <w:rPr>
                <w:lang w:eastAsia="lt-LT"/>
              </w:rPr>
            </w:pPr>
            <w:r w:rsidRPr="00970222">
              <w:rPr>
                <w:lang w:eastAsia="lt-LT"/>
              </w:rPr>
              <w:t>3</w:t>
            </w:r>
          </w:p>
        </w:tc>
        <w:tc>
          <w:tcPr>
            <w:tcW w:w="2126" w:type="dxa"/>
          </w:tcPr>
          <w:p w14:paraId="1949D9B7" w14:textId="77777777" w:rsidR="00DD040D" w:rsidRPr="00970222" w:rsidRDefault="00DD040D" w:rsidP="0037732D">
            <w:pPr>
              <w:rPr>
                <w:lang w:eastAsia="lt-LT"/>
              </w:rPr>
            </w:pPr>
            <w:r w:rsidRPr="00970222">
              <w:rPr>
                <w:lang w:eastAsia="lt-LT"/>
              </w:rPr>
              <w:t>http://esveikata.lt/classifiers/Observation/PhysicalActivitiesGroup</w:t>
            </w:r>
          </w:p>
        </w:tc>
        <w:tc>
          <w:tcPr>
            <w:tcW w:w="3119" w:type="dxa"/>
          </w:tcPr>
          <w:p w14:paraId="41320EBB" w14:textId="77777777" w:rsidR="00DD040D" w:rsidRPr="00970222" w:rsidRDefault="00DD040D" w:rsidP="002D2331">
            <w:pPr>
              <w:rPr>
                <w:lang w:eastAsia="lt-LT"/>
              </w:rPr>
            </w:pPr>
            <w:r w:rsidRPr="00970222">
              <w:rPr>
                <w:lang w:eastAsia="lt-LT"/>
              </w:rPr>
              <w:t>Specialioji</w:t>
            </w:r>
          </w:p>
        </w:tc>
        <w:tc>
          <w:tcPr>
            <w:tcW w:w="3260" w:type="dxa"/>
          </w:tcPr>
          <w:p w14:paraId="386C0030" w14:textId="77777777" w:rsidR="00DD040D" w:rsidRPr="00970222" w:rsidRDefault="0069584C" w:rsidP="0037732D">
            <w:pPr>
              <w:rPr>
                <w:lang w:eastAsia="lt-LT"/>
              </w:rPr>
            </w:pPr>
            <w:r w:rsidRPr="00970222">
              <w:rPr>
                <w:lang w:eastAsia="lt-LT"/>
              </w:rPr>
              <w:t xml:space="preserve">Kompensavimo rūšių klasifikatorius. </w:t>
            </w:r>
          </w:p>
        </w:tc>
      </w:tr>
    </w:tbl>
    <w:p w14:paraId="74013222" w14:textId="77777777" w:rsidR="008F25EB" w:rsidRPr="00970222" w:rsidRDefault="008F25EB" w:rsidP="002C20D4">
      <w:pPr>
        <w:pStyle w:val="Heading3"/>
        <w:jc w:val="left"/>
        <w:rPr>
          <w:lang w:eastAsia="lt-LT"/>
        </w:rPr>
      </w:pPr>
      <w:bookmarkStart w:id="247" w:name="_d8aeb21adf513ec767d653e7112ffb30"/>
      <w:bookmarkStart w:id="248" w:name="_Toc117858159"/>
      <w:r w:rsidRPr="00970222">
        <w:rPr>
          <w:lang w:eastAsia="lt-LT"/>
        </w:rPr>
        <w:t>obs-physical-permitted-status</w:t>
      </w:r>
      <w:bookmarkEnd w:id="247"/>
      <w:r w:rsidR="002C20D4" w:rsidRPr="00970222">
        <w:rPr>
          <w:lang w:eastAsia="lt-LT"/>
        </w:rPr>
        <w:t xml:space="preserve"> : Dalyvavimo mokyklos vykdomoje ugdymo veikloje apribojimų sąrašas</w:t>
      </w:r>
      <w:bookmarkEnd w:id="248"/>
    </w:p>
    <w:p w14:paraId="6CED44A6" w14:textId="77777777" w:rsidR="00C035AD" w:rsidRPr="00970222" w:rsidRDefault="000A1DBA" w:rsidP="005E62DF">
      <w:pPr>
        <w:ind w:firstLine="720"/>
        <w:jc w:val="left"/>
        <w:rPr>
          <w:lang w:eastAsia="lt-LT"/>
        </w:rPr>
      </w:pPr>
      <w:r w:rsidRPr="00970222">
        <w:rPr>
          <w:lang w:eastAsia="lt-LT"/>
        </w:rPr>
        <w:t>Dalyvavimas mokykloje vykdomoje ugdymo veikloje E027-1 pažymoje.</w:t>
      </w:r>
    </w:p>
    <w:p w14:paraId="656F8FB6"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03E91941"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lasifikatorių_adresas]/obs-physical-permitted-status</w:t>
      </w:r>
    </w:p>
    <w:p w14:paraId="207A87D1" w14:textId="4022BCBA"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89</w:t>
      </w:r>
      <w:r w:rsidR="0090482C" w:rsidRPr="00970222">
        <w:fldChar w:fldCharType="end"/>
      </w:r>
      <w:r w:rsidRPr="00970222">
        <w:t xml:space="preserve"> Klasifikatoriaus obs-physical-permitted-status reikšmės</w:t>
      </w:r>
    </w:p>
    <w:tbl>
      <w:tblPr>
        <w:tblStyle w:val="DocumentTable"/>
        <w:tblW w:w="10031" w:type="dxa"/>
        <w:tblLayout w:type="fixed"/>
        <w:tblLook w:val="04A0" w:firstRow="1" w:lastRow="0" w:firstColumn="1" w:lastColumn="0" w:noHBand="0" w:noVBand="1"/>
      </w:tblPr>
      <w:tblGrid>
        <w:gridCol w:w="1526"/>
        <w:gridCol w:w="2126"/>
        <w:gridCol w:w="3119"/>
        <w:gridCol w:w="3260"/>
      </w:tblGrid>
      <w:tr w:rsidR="00DD040D" w:rsidRPr="00970222" w14:paraId="6514FF25" w14:textId="77777777" w:rsidTr="00DD040D">
        <w:trPr>
          <w:cnfStyle w:val="100000000000" w:firstRow="1" w:lastRow="0" w:firstColumn="0" w:lastColumn="0" w:oddVBand="0" w:evenVBand="0" w:oddHBand="0" w:evenHBand="0" w:firstRowFirstColumn="0" w:firstRowLastColumn="0" w:lastRowFirstColumn="0" w:lastRowLastColumn="0"/>
          <w:trHeight w:val="76"/>
        </w:trPr>
        <w:tc>
          <w:tcPr>
            <w:tcW w:w="1526" w:type="dxa"/>
          </w:tcPr>
          <w:p w14:paraId="17B90F0E" w14:textId="77777777" w:rsidR="00DD040D" w:rsidRPr="00970222" w:rsidRDefault="00DD040D" w:rsidP="0037732D">
            <w:pPr>
              <w:spacing w:after="96"/>
              <w:rPr>
                <w:lang w:eastAsia="lt-LT"/>
              </w:rPr>
            </w:pPr>
            <w:r w:rsidRPr="00970222">
              <w:rPr>
                <w:lang w:eastAsia="lt-LT"/>
              </w:rPr>
              <w:t>Kodas (code)</w:t>
            </w:r>
          </w:p>
        </w:tc>
        <w:tc>
          <w:tcPr>
            <w:tcW w:w="2126" w:type="dxa"/>
          </w:tcPr>
          <w:p w14:paraId="3183536B" w14:textId="77777777" w:rsidR="00DD040D" w:rsidRPr="00970222" w:rsidRDefault="00DD040D" w:rsidP="0037732D">
            <w:pPr>
              <w:spacing w:after="96"/>
              <w:rPr>
                <w:lang w:eastAsia="lt-LT"/>
              </w:rPr>
            </w:pPr>
            <w:r w:rsidRPr="00970222">
              <w:rPr>
                <w:lang w:eastAsia="lt-LT"/>
              </w:rPr>
              <w:t>Sistema (system)</w:t>
            </w:r>
          </w:p>
        </w:tc>
        <w:tc>
          <w:tcPr>
            <w:tcW w:w="3119" w:type="dxa"/>
          </w:tcPr>
          <w:p w14:paraId="162406B7" w14:textId="77777777" w:rsidR="00DD040D" w:rsidRPr="00970222" w:rsidRDefault="00DD040D" w:rsidP="0037732D">
            <w:pPr>
              <w:spacing w:after="96"/>
              <w:rPr>
                <w:lang w:eastAsia="lt-LT"/>
              </w:rPr>
            </w:pPr>
            <w:r w:rsidRPr="00970222">
              <w:rPr>
                <w:lang w:eastAsia="lt-LT"/>
              </w:rPr>
              <w:t>Rodomas tekstas (Display)</w:t>
            </w:r>
          </w:p>
        </w:tc>
        <w:tc>
          <w:tcPr>
            <w:tcW w:w="3260" w:type="dxa"/>
          </w:tcPr>
          <w:p w14:paraId="7F2261F5" w14:textId="77777777" w:rsidR="00DD040D" w:rsidRPr="00970222" w:rsidRDefault="00DD040D" w:rsidP="0037732D">
            <w:pPr>
              <w:spacing w:after="96"/>
              <w:rPr>
                <w:lang w:eastAsia="lt-LT"/>
              </w:rPr>
            </w:pPr>
            <w:r w:rsidRPr="00970222">
              <w:rPr>
                <w:lang w:eastAsia="lt-LT"/>
              </w:rPr>
              <w:t>Aprašymas</w:t>
            </w:r>
          </w:p>
        </w:tc>
      </w:tr>
      <w:tr w:rsidR="00DD040D" w:rsidRPr="00970222" w14:paraId="1711F5C9" w14:textId="77777777" w:rsidTr="00DD040D">
        <w:trPr>
          <w:trHeight w:val="273"/>
        </w:trPr>
        <w:tc>
          <w:tcPr>
            <w:tcW w:w="1526" w:type="dxa"/>
          </w:tcPr>
          <w:p w14:paraId="718D141E" w14:textId="77777777" w:rsidR="00DD040D" w:rsidRPr="00970222" w:rsidRDefault="00DD040D" w:rsidP="0037732D">
            <w:pPr>
              <w:rPr>
                <w:lang w:eastAsia="lt-LT"/>
              </w:rPr>
            </w:pPr>
            <w:r w:rsidRPr="00970222">
              <w:rPr>
                <w:lang w:eastAsia="lt-LT"/>
              </w:rPr>
              <w:t>1</w:t>
            </w:r>
          </w:p>
        </w:tc>
        <w:tc>
          <w:tcPr>
            <w:tcW w:w="2126" w:type="dxa"/>
          </w:tcPr>
          <w:p w14:paraId="4C49AF65" w14:textId="77777777" w:rsidR="00DD040D" w:rsidRPr="00970222" w:rsidRDefault="00DD040D" w:rsidP="0037732D">
            <w:pPr>
              <w:rPr>
                <w:lang w:eastAsia="lt-LT"/>
              </w:rPr>
            </w:pPr>
            <w:r w:rsidRPr="00970222">
              <w:rPr>
                <w:lang w:eastAsia="lt-LT"/>
              </w:rPr>
              <w:t>http://esveikata.lt/classifiers/Observation/PhysicalActivitiesPermittedStatus</w:t>
            </w:r>
          </w:p>
        </w:tc>
        <w:tc>
          <w:tcPr>
            <w:tcW w:w="3119" w:type="dxa"/>
          </w:tcPr>
          <w:p w14:paraId="41DA9021" w14:textId="77777777" w:rsidR="00DD040D" w:rsidRPr="00970222" w:rsidRDefault="00DD040D" w:rsidP="002D2331">
            <w:pPr>
              <w:rPr>
                <w:lang w:eastAsia="lt-LT"/>
              </w:rPr>
            </w:pPr>
            <w:r w:rsidRPr="00970222">
              <w:rPr>
                <w:lang w:eastAsia="lt-LT"/>
              </w:rPr>
              <w:t>Vaikas gali dalyvauti mokykloje vykdomoje ugdymo veikloje, įskaitant kūno kultūros ugdymą, be jokių apribojimų</w:t>
            </w:r>
          </w:p>
        </w:tc>
        <w:tc>
          <w:tcPr>
            <w:tcW w:w="3260" w:type="dxa"/>
          </w:tcPr>
          <w:p w14:paraId="78D8250A" w14:textId="77777777" w:rsidR="00DD040D" w:rsidRPr="00970222" w:rsidRDefault="0069584C" w:rsidP="0037732D">
            <w:pPr>
              <w:rPr>
                <w:lang w:eastAsia="lt-LT"/>
              </w:rPr>
            </w:pPr>
            <w:r w:rsidRPr="00970222">
              <w:rPr>
                <w:lang w:eastAsia="lt-LT"/>
              </w:rPr>
              <w:t xml:space="preserve">Kompensavimo rūšių klasifikatorius. </w:t>
            </w:r>
          </w:p>
        </w:tc>
      </w:tr>
      <w:tr w:rsidR="00DD040D" w:rsidRPr="00970222" w14:paraId="1E4A0A30" w14:textId="77777777" w:rsidTr="00DD040D">
        <w:trPr>
          <w:trHeight w:val="273"/>
        </w:trPr>
        <w:tc>
          <w:tcPr>
            <w:tcW w:w="1526" w:type="dxa"/>
          </w:tcPr>
          <w:p w14:paraId="270ECAF5" w14:textId="77777777" w:rsidR="00DD040D" w:rsidRPr="00970222" w:rsidRDefault="00DD040D" w:rsidP="0037732D">
            <w:pPr>
              <w:rPr>
                <w:lang w:eastAsia="lt-LT"/>
              </w:rPr>
            </w:pPr>
            <w:r w:rsidRPr="00970222">
              <w:rPr>
                <w:lang w:eastAsia="lt-LT"/>
              </w:rPr>
              <w:t>2</w:t>
            </w:r>
          </w:p>
        </w:tc>
        <w:tc>
          <w:tcPr>
            <w:tcW w:w="2126" w:type="dxa"/>
          </w:tcPr>
          <w:p w14:paraId="7D8CCF8C" w14:textId="77777777" w:rsidR="00DD040D" w:rsidRPr="00970222" w:rsidRDefault="00DD040D" w:rsidP="0037732D">
            <w:pPr>
              <w:rPr>
                <w:lang w:eastAsia="lt-LT"/>
              </w:rPr>
            </w:pPr>
            <w:r w:rsidRPr="00970222">
              <w:rPr>
                <w:lang w:eastAsia="lt-LT"/>
              </w:rPr>
              <w:t>http://esveikata.lt/classifiers/Observation/PhysicalActivitiesPermittedStatus</w:t>
            </w:r>
          </w:p>
        </w:tc>
        <w:tc>
          <w:tcPr>
            <w:tcW w:w="3119" w:type="dxa"/>
          </w:tcPr>
          <w:p w14:paraId="1E03370E" w14:textId="77777777" w:rsidR="00DD040D" w:rsidRPr="00970222" w:rsidRDefault="00DD040D" w:rsidP="002D2331">
            <w:pPr>
              <w:rPr>
                <w:lang w:eastAsia="lt-LT"/>
              </w:rPr>
            </w:pPr>
            <w:r w:rsidRPr="00970222">
              <w:rPr>
                <w:lang w:eastAsia="lt-LT"/>
              </w:rPr>
              <w:t>Vaikas gali dalyvauti mokykloje vykdomoje ugdymo veikloje, laikydamasis šių rekomendacijų</w:t>
            </w:r>
          </w:p>
        </w:tc>
        <w:tc>
          <w:tcPr>
            <w:tcW w:w="3260" w:type="dxa"/>
          </w:tcPr>
          <w:p w14:paraId="7C63DE09" w14:textId="77777777" w:rsidR="00DD040D" w:rsidRPr="00970222" w:rsidRDefault="0069584C" w:rsidP="0037732D">
            <w:pPr>
              <w:rPr>
                <w:lang w:eastAsia="lt-LT"/>
              </w:rPr>
            </w:pPr>
            <w:r w:rsidRPr="00970222">
              <w:rPr>
                <w:lang w:eastAsia="lt-LT"/>
              </w:rPr>
              <w:t xml:space="preserve">Kompensavimo rūšių klasifikatorius. </w:t>
            </w:r>
          </w:p>
        </w:tc>
      </w:tr>
    </w:tbl>
    <w:p w14:paraId="1975A44A" w14:textId="77777777" w:rsidR="008F25EB" w:rsidRPr="00970222" w:rsidRDefault="008F25EB" w:rsidP="002C20D4">
      <w:pPr>
        <w:pStyle w:val="Heading3"/>
        <w:jc w:val="left"/>
        <w:rPr>
          <w:lang w:eastAsia="lt-LT"/>
        </w:rPr>
      </w:pPr>
      <w:bookmarkStart w:id="249" w:name="_95fc5d18a7e72ee1968709db32538de0"/>
      <w:bookmarkStart w:id="250" w:name="_Toc117858160"/>
      <w:r w:rsidRPr="00970222">
        <w:rPr>
          <w:lang w:eastAsia="lt-LT"/>
        </w:rPr>
        <w:t>obs-respiratory-status</w:t>
      </w:r>
      <w:bookmarkEnd w:id="249"/>
      <w:r w:rsidR="002C20D4" w:rsidRPr="00970222">
        <w:rPr>
          <w:lang w:eastAsia="lt-LT"/>
        </w:rPr>
        <w:t xml:space="preserve"> : Kvėpavimo sistemos būklės įvertinimo klasifikatorius</w:t>
      </w:r>
      <w:bookmarkEnd w:id="250"/>
    </w:p>
    <w:p w14:paraId="512C5DFC" w14:textId="77777777" w:rsidR="00C035AD" w:rsidRPr="00970222" w:rsidRDefault="000A1DBA" w:rsidP="005E62DF">
      <w:pPr>
        <w:ind w:firstLine="720"/>
        <w:jc w:val="left"/>
        <w:rPr>
          <w:lang w:eastAsia="lt-LT"/>
        </w:rPr>
      </w:pPr>
      <w:r w:rsidRPr="00970222">
        <w:rPr>
          <w:lang w:eastAsia="lt-LT"/>
        </w:rPr>
        <w:t>Kvėpavimo sistemos būklės įvertinimo klasifikatorius. Šiame klasifikatoriuje saugoma informacija apie kvėpavimo sistemos būklės įvertinimą.</w:t>
      </w:r>
    </w:p>
    <w:p w14:paraId="2E1E61BE"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5E987DA7"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lasifikatorių_adresas]/obs-respiratory-status</w:t>
      </w:r>
    </w:p>
    <w:p w14:paraId="1B196263" w14:textId="79597AF1" w:rsidR="0052431C" w:rsidRPr="00970222" w:rsidRDefault="0052431C" w:rsidP="00B57139">
      <w:pPr>
        <w:pStyle w:val="Caption"/>
        <w:rPr>
          <w:lang w:eastAsia="lt-LT"/>
        </w:rPr>
      </w:pPr>
      <w:r w:rsidRPr="00970222">
        <w:lastRenderedPageBreak/>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90</w:t>
      </w:r>
      <w:r w:rsidR="0090482C" w:rsidRPr="00970222">
        <w:fldChar w:fldCharType="end"/>
      </w:r>
      <w:r w:rsidRPr="00970222">
        <w:t xml:space="preserve"> Klasifikatoriaus obs-respiratory-status reikšmės</w:t>
      </w:r>
    </w:p>
    <w:tbl>
      <w:tblPr>
        <w:tblStyle w:val="DocumentTable"/>
        <w:tblW w:w="10031" w:type="dxa"/>
        <w:tblLayout w:type="fixed"/>
        <w:tblLook w:val="04A0" w:firstRow="1" w:lastRow="0" w:firstColumn="1" w:lastColumn="0" w:noHBand="0" w:noVBand="1"/>
      </w:tblPr>
      <w:tblGrid>
        <w:gridCol w:w="1526"/>
        <w:gridCol w:w="2126"/>
        <w:gridCol w:w="3119"/>
        <w:gridCol w:w="3260"/>
      </w:tblGrid>
      <w:tr w:rsidR="00DD040D" w:rsidRPr="00970222" w14:paraId="62BB3F4B" w14:textId="77777777" w:rsidTr="00DD040D">
        <w:trPr>
          <w:cnfStyle w:val="100000000000" w:firstRow="1" w:lastRow="0" w:firstColumn="0" w:lastColumn="0" w:oddVBand="0" w:evenVBand="0" w:oddHBand="0" w:evenHBand="0" w:firstRowFirstColumn="0" w:firstRowLastColumn="0" w:lastRowFirstColumn="0" w:lastRowLastColumn="0"/>
          <w:trHeight w:val="76"/>
        </w:trPr>
        <w:tc>
          <w:tcPr>
            <w:tcW w:w="1526" w:type="dxa"/>
          </w:tcPr>
          <w:p w14:paraId="37E026F7" w14:textId="77777777" w:rsidR="00DD040D" w:rsidRPr="00970222" w:rsidRDefault="00DD040D" w:rsidP="0037732D">
            <w:pPr>
              <w:spacing w:after="96"/>
              <w:rPr>
                <w:lang w:eastAsia="lt-LT"/>
              </w:rPr>
            </w:pPr>
            <w:r w:rsidRPr="00970222">
              <w:rPr>
                <w:lang w:eastAsia="lt-LT"/>
              </w:rPr>
              <w:t>Kodas (code)</w:t>
            </w:r>
          </w:p>
        </w:tc>
        <w:tc>
          <w:tcPr>
            <w:tcW w:w="2126" w:type="dxa"/>
          </w:tcPr>
          <w:p w14:paraId="2D4391A5" w14:textId="77777777" w:rsidR="00DD040D" w:rsidRPr="00970222" w:rsidRDefault="00DD040D" w:rsidP="0037732D">
            <w:pPr>
              <w:spacing w:after="96"/>
              <w:rPr>
                <w:lang w:eastAsia="lt-LT"/>
              </w:rPr>
            </w:pPr>
            <w:r w:rsidRPr="00970222">
              <w:rPr>
                <w:lang w:eastAsia="lt-LT"/>
              </w:rPr>
              <w:t>Sistema (system)</w:t>
            </w:r>
          </w:p>
        </w:tc>
        <w:tc>
          <w:tcPr>
            <w:tcW w:w="3119" w:type="dxa"/>
          </w:tcPr>
          <w:p w14:paraId="14373E76" w14:textId="77777777" w:rsidR="00DD040D" w:rsidRPr="00970222" w:rsidRDefault="00DD040D" w:rsidP="0037732D">
            <w:pPr>
              <w:spacing w:after="96"/>
              <w:rPr>
                <w:lang w:eastAsia="lt-LT"/>
              </w:rPr>
            </w:pPr>
            <w:r w:rsidRPr="00970222">
              <w:rPr>
                <w:lang w:eastAsia="lt-LT"/>
              </w:rPr>
              <w:t>Rodomas tekstas (Display)</w:t>
            </w:r>
          </w:p>
        </w:tc>
        <w:tc>
          <w:tcPr>
            <w:tcW w:w="3260" w:type="dxa"/>
          </w:tcPr>
          <w:p w14:paraId="2663EE57" w14:textId="77777777" w:rsidR="00DD040D" w:rsidRPr="00970222" w:rsidRDefault="00DD040D" w:rsidP="0037732D">
            <w:pPr>
              <w:spacing w:after="96"/>
              <w:rPr>
                <w:lang w:eastAsia="lt-LT"/>
              </w:rPr>
            </w:pPr>
            <w:r w:rsidRPr="00970222">
              <w:rPr>
                <w:lang w:eastAsia="lt-LT"/>
              </w:rPr>
              <w:t>Aprašymas</w:t>
            </w:r>
          </w:p>
        </w:tc>
      </w:tr>
      <w:tr w:rsidR="00DD040D" w:rsidRPr="00970222" w14:paraId="64904532" w14:textId="77777777" w:rsidTr="00DD040D">
        <w:trPr>
          <w:trHeight w:val="273"/>
        </w:trPr>
        <w:tc>
          <w:tcPr>
            <w:tcW w:w="1526" w:type="dxa"/>
          </w:tcPr>
          <w:p w14:paraId="44780938" w14:textId="77777777" w:rsidR="00DD040D" w:rsidRPr="00970222" w:rsidRDefault="00DD040D" w:rsidP="0037732D">
            <w:pPr>
              <w:rPr>
                <w:lang w:eastAsia="lt-LT"/>
              </w:rPr>
            </w:pPr>
            <w:r w:rsidRPr="00970222">
              <w:rPr>
                <w:lang w:eastAsia="lt-LT"/>
              </w:rPr>
              <w:t>1</w:t>
            </w:r>
          </w:p>
        </w:tc>
        <w:tc>
          <w:tcPr>
            <w:tcW w:w="2126" w:type="dxa"/>
          </w:tcPr>
          <w:p w14:paraId="4C06958A" w14:textId="77777777" w:rsidR="00DD040D" w:rsidRPr="00970222" w:rsidRDefault="00DD040D" w:rsidP="0037732D">
            <w:pPr>
              <w:rPr>
                <w:lang w:eastAsia="lt-LT"/>
              </w:rPr>
            </w:pPr>
            <w:r w:rsidRPr="00970222">
              <w:rPr>
                <w:lang w:eastAsia="lt-LT"/>
              </w:rPr>
              <w:t>http://esveikata.lt/classifiers/Observation/RespiratoryStatus</w:t>
            </w:r>
          </w:p>
        </w:tc>
        <w:tc>
          <w:tcPr>
            <w:tcW w:w="3119" w:type="dxa"/>
          </w:tcPr>
          <w:p w14:paraId="33A3B410" w14:textId="77777777" w:rsidR="00DD040D" w:rsidRPr="00970222" w:rsidRDefault="00DD040D" w:rsidP="002D2331">
            <w:pPr>
              <w:rPr>
                <w:lang w:eastAsia="lt-LT"/>
              </w:rPr>
            </w:pPr>
            <w:r w:rsidRPr="00970222">
              <w:rPr>
                <w:lang w:eastAsia="lt-LT"/>
              </w:rPr>
              <w:t>Normali</w:t>
            </w:r>
          </w:p>
        </w:tc>
        <w:tc>
          <w:tcPr>
            <w:tcW w:w="3260" w:type="dxa"/>
          </w:tcPr>
          <w:p w14:paraId="2A3F96FE" w14:textId="77777777" w:rsidR="00DD040D" w:rsidRPr="00970222" w:rsidRDefault="0069584C" w:rsidP="0037732D">
            <w:pPr>
              <w:rPr>
                <w:lang w:eastAsia="lt-LT"/>
              </w:rPr>
            </w:pPr>
            <w:r w:rsidRPr="00970222">
              <w:rPr>
                <w:lang w:eastAsia="lt-LT"/>
              </w:rPr>
              <w:t xml:space="preserve">Kompensavimo rūšių klasifikatorius. </w:t>
            </w:r>
          </w:p>
        </w:tc>
      </w:tr>
      <w:tr w:rsidR="00DD040D" w:rsidRPr="00970222" w14:paraId="5A11D973" w14:textId="77777777" w:rsidTr="00DD040D">
        <w:trPr>
          <w:trHeight w:val="273"/>
        </w:trPr>
        <w:tc>
          <w:tcPr>
            <w:tcW w:w="1526" w:type="dxa"/>
          </w:tcPr>
          <w:p w14:paraId="0DBB6E7A" w14:textId="77777777" w:rsidR="00DD040D" w:rsidRPr="00970222" w:rsidRDefault="00DD040D" w:rsidP="0037732D">
            <w:pPr>
              <w:rPr>
                <w:lang w:eastAsia="lt-LT"/>
              </w:rPr>
            </w:pPr>
            <w:r w:rsidRPr="00970222">
              <w:rPr>
                <w:lang w:eastAsia="lt-LT"/>
              </w:rPr>
              <w:t>2</w:t>
            </w:r>
          </w:p>
        </w:tc>
        <w:tc>
          <w:tcPr>
            <w:tcW w:w="2126" w:type="dxa"/>
          </w:tcPr>
          <w:p w14:paraId="6A89F398" w14:textId="77777777" w:rsidR="00DD040D" w:rsidRPr="00970222" w:rsidRDefault="00DD040D" w:rsidP="0037732D">
            <w:pPr>
              <w:rPr>
                <w:lang w:eastAsia="lt-LT"/>
              </w:rPr>
            </w:pPr>
            <w:r w:rsidRPr="00970222">
              <w:rPr>
                <w:lang w:eastAsia="lt-LT"/>
              </w:rPr>
              <w:t>http://esveikata.lt/classifiers/Observation/RespiratoryStatus</w:t>
            </w:r>
          </w:p>
        </w:tc>
        <w:tc>
          <w:tcPr>
            <w:tcW w:w="3119" w:type="dxa"/>
          </w:tcPr>
          <w:p w14:paraId="4952EDAD" w14:textId="77777777" w:rsidR="00DD040D" w:rsidRPr="00970222" w:rsidRDefault="00DD040D" w:rsidP="002D2331">
            <w:pPr>
              <w:rPr>
                <w:lang w:eastAsia="lt-LT"/>
              </w:rPr>
            </w:pPr>
            <w:r w:rsidRPr="00970222">
              <w:rPr>
                <w:lang w:eastAsia="lt-LT"/>
              </w:rPr>
              <w:t>Sutrikusi</w:t>
            </w:r>
          </w:p>
        </w:tc>
        <w:tc>
          <w:tcPr>
            <w:tcW w:w="3260" w:type="dxa"/>
          </w:tcPr>
          <w:p w14:paraId="0D74EF6D" w14:textId="77777777" w:rsidR="00DD040D" w:rsidRPr="00970222" w:rsidRDefault="0069584C" w:rsidP="0037732D">
            <w:pPr>
              <w:rPr>
                <w:lang w:eastAsia="lt-LT"/>
              </w:rPr>
            </w:pPr>
            <w:r w:rsidRPr="00970222">
              <w:rPr>
                <w:lang w:eastAsia="lt-LT"/>
              </w:rPr>
              <w:t xml:space="preserve">Kompensavimo rūšių klasifikatorius. </w:t>
            </w:r>
          </w:p>
        </w:tc>
      </w:tr>
    </w:tbl>
    <w:p w14:paraId="79CFFB19" w14:textId="77777777" w:rsidR="008F25EB" w:rsidRPr="00970222" w:rsidRDefault="008F25EB" w:rsidP="002C20D4">
      <w:pPr>
        <w:pStyle w:val="Heading3"/>
        <w:jc w:val="left"/>
        <w:rPr>
          <w:lang w:eastAsia="lt-LT"/>
        </w:rPr>
      </w:pPr>
      <w:bookmarkStart w:id="251" w:name="_8b38b30b56689988c7db4ca6cec7591e"/>
      <w:bookmarkStart w:id="252" w:name="_Toc117858161"/>
      <w:r w:rsidRPr="00970222">
        <w:rPr>
          <w:lang w:eastAsia="lt-LT"/>
        </w:rPr>
        <w:t>obs-skin-status</w:t>
      </w:r>
      <w:bookmarkEnd w:id="251"/>
      <w:r w:rsidR="002C20D4" w:rsidRPr="00970222">
        <w:rPr>
          <w:lang w:eastAsia="lt-LT"/>
        </w:rPr>
        <w:t xml:space="preserve"> : Odos būklės įvertinimo klasifikatorius</w:t>
      </w:r>
      <w:bookmarkEnd w:id="252"/>
    </w:p>
    <w:p w14:paraId="3AE0E49F" w14:textId="77777777" w:rsidR="00C035AD" w:rsidRPr="00970222" w:rsidRDefault="000A1DBA" w:rsidP="005E62DF">
      <w:pPr>
        <w:ind w:firstLine="720"/>
        <w:jc w:val="left"/>
        <w:rPr>
          <w:lang w:eastAsia="lt-LT"/>
        </w:rPr>
      </w:pPr>
      <w:r w:rsidRPr="00970222">
        <w:rPr>
          <w:lang w:eastAsia="lt-LT"/>
        </w:rPr>
        <w:t>Odos būklės įvertinimo klasifikatorius. Šiame klasifikatoriuje saugoma informacija apie odos būklės įvertinimą.</w:t>
      </w:r>
    </w:p>
    <w:p w14:paraId="60AF6906"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445CED09"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lasifikatorių_adresas]/obs-skin-status</w:t>
      </w:r>
    </w:p>
    <w:p w14:paraId="3BFE54A7" w14:textId="66DCA67F"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91</w:t>
      </w:r>
      <w:r w:rsidR="0090482C" w:rsidRPr="00970222">
        <w:fldChar w:fldCharType="end"/>
      </w:r>
      <w:r w:rsidRPr="00970222">
        <w:t xml:space="preserve"> Klasifikatoriaus obs-skin-status reikšmės</w:t>
      </w:r>
    </w:p>
    <w:tbl>
      <w:tblPr>
        <w:tblStyle w:val="DocumentTable"/>
        <w:tblW w:w="10031" w:type="dxa"/>
        <w:tblLayout w:type="fixed"/>
        <w:tblLook w:val="04A0" w:firstRow="1" w:lastRow="0" w:firstColumn="1" w:lastColumn="0" w:noHBand="0" w:noVBand="1"/>
      </w:tblPr>
      <w:tblGrid>
        <w:gridCol w:w="1526"/>
        <w:gridCol w:w="2126"/>
        <w:gridCol w:w="3119"/>
        <w:gridCol w:w="3260"/>
      </w:tblGrid>
      <w:tr w:rsidR="00DD040D" w:rsidRPr="00970222" w14:paraId="3C3EC643" w14:textId="77777777" w:rsidTr="00DD040D">
        <w:trPr>
          <w:cnfStyle w:val="100000000000" w:firstRow="1" w:lastRow="0" w:firstColumn="0" w:lastColumn="0" w:oddVBand="0" w:evenVBand="0" w:oddHBand="0" w:evenHBand="0" w:firstRowFirstColumn="0" w:firstRowLastColumn="0" w:lastRowFirstColumn="0" w:lastRowLastColumn="0"/>
          <w:trHeight w:val="76"/>
        </w:trPr>
        <w:tc>
          <w:tcPr>
            <w:tcW w:w="1526" w:type="dxa"/>
          </w:tcPr>
          <w:p w14:paraId="2702511A" w14:textId="77777777" w:rsidR="00DD040D" w:rsidRPr="00970222" w:rsidRDefault="00DD040D" w:rsidP="0037732D">
            <w:pPr>
              <w:spacing w:after="96"/>
              <w:rPr>
                <w:lang w:eastAsia="lt-LT"/>
              </w:rPr>
            </w:pPr>
            <w:r w:rsidRPr="00970222">
              <w:rPr>
                <w:lang w:eastAsia="lt-LT"/>
              </w:rPr>
              <w:t>Kodas (code)</w:t>
            </w:r>
          </w:p>
        </w:tc>
        <w:tc>
          <w:tcPr>
            <w:tcW w:w="2126" w:type="dxa"/>
          </w:tcPr>
          <w:p w14:paraId="1EEE2265" w14:textId="77777777" w:rsidR="00DD040D" w:rsidRPr="00970222" w:rsidRDefault="00DD040D" w:rsidP="0037732D">
            <w:pPr>
              <w:spacing w:after="96"/>
              <w:rPr>
                <w:lang w:eastAsia="lt-LT"/>
              </w:rPr>
            </w:pPr>
            <w:r w:rsidRPr="00970222">
              <w:rPr>
                <w:lang w:eastAsia="lt-LT"/>
              </w:rPr>
              <w:t>Sistema (system)</w:t>
            </w:r>
          </w:p>
        </w:tc>
        <w:tc>
          <w:tcPr>
            <w:tcW w:w="3119" w:type="dxa"/>
          </w:tcPr>
          <w:p w14:paraId="30AA4F43" w14:textId="77777777" w:rsidR="00DD040D" w:rsidRPr="00970222" w:rsidRDefault="00DD040D" w:rsidP="0037732D">
            <w:pPr>
              <w:spacing w:after="96"/>
              <w:rPr>
                <w:lang w:eastAsia="lt-LT"/>
              </w:rPr>
            </w:pPr>
            <w:r w:rsidRPr="00970222">
              <w:rPr>
                <w:lang w:eastAsia="lt-LT"/>
              </w:rPr>
              <w:t>Rodomas tekstas (Display)</w:t>
            </w:r>
          </w:p>
        </w:tc>
        <w:tc>
          <w:tcPr>
            <w:tcW w:w="3260" w:type="dxa"/>
          </w:tcPr>
          <w:p w14:paraId="10AF9DA0" w14:textId="77777777" w:rsidR="00DD040D" w:rsidRPr="00970222" w:rsidRDefault="00DD040D" w:rsidP="0037732D">
            <w:pPr>
              <w:spacing w:after="96"/>
              <w:rPr>
                <w:lang w:eastAsia="lt-LT"/>
              </w:rPr>
            </w:pPr>
            <w:r w:rsidRPr="00970222">
              <w:rPr>
                <w:lang w:eastAsia="lt-LT"/>
              </w:rPr>
              <w:t>Aprašymas</w:t>
            </w:r>
          </w:p>
        </w:tc>
      </w:tr>
      <w:tr w:rsidR="00DD040D" w:rsidRPr="00970222" w14:paraId="03ACB906" w14:textId="77777777" w:rsidTr="00DD040D">
        <w:trPr>
          <w:trHeight w:val="273"/>
        </w:trPr>
        <w:tc>
          <w:tcPr>
            <w:tcW w:w="1526" w:type="dxa"/>
          </w:tcPr>
          <w:p w14:paraId="4F48C896" w14:textId="77777777" w:rsidR="00DD040D" w:rsidRPr="00970222" w:rsidRDefault="00DD040D" w:rsidP="0037732D">
            <w:pPr>
              <w:rPr>
                <w:lang w:eastAsia="lt-LT"/>
              </w:rPr>
            </w:pPr>
            <w:r w:rsidRPr="00970222">
              <w:rPr>
                <w:lang w:eastAsia="lt-LT"/>
              </w:rPr>
              <w:t>1</w:t>
            </w:r>
          </w:p>
        </w:tc>
        <w:tc>
          <w:tcPr>
            <w:tcW w:w="2126" w:type="dxa"/>
          </w:tcPr>
          <w:p w14:paraId="364410F0" w14:textId="77777777" w:rsidR="00DD040D" w:rsidRPr="00970222" w:rsidRDefault="00DD040D" w:rsidP="0037732D">
            <w:pPr>
              <w:rPr>
                <w:lang w:eastAsia="lt-LT"/>
              </w:rPr>
            </w:pPr>
            <w:r w:rsidRPr="00970222">
              <w:rPr>
                <w:lang w:eastAsia="lt-LT"/>
              </w:rPr>
              <w:t>http://esveikata.lt/classifiers/Observation/SkinStatus</w:t>
            </w:r>
          </w:p>
        </w:tc>
        <w:tc>
          <w:tcPr>
            <w:tcW w:w="3119" w:type="dxa"/>
          </w:tcPr>
          <w:p w14:paraId="6C4A96FC" w14:textId="77777777" w:rsidR="00DD040D" w:rsidRPr="00970222" w:rsidRDefault="00DD040D" w:rsidP="002D2331">
            <w:pPr>
              <w:rPr>
                <w:lang w:eastAsia="lt-LT"/>
              </w:rPr>
            </w:pPr>
            <w:r w:rsidRPr="00970222">
              <w:rPr>
                <w:lang w:eastAsia="lt-LT"/>
              </w:rPr>
              <w:t>Normali</w:t>
            </w:r>
          </w:p>
        </w:tc>
        <w:tc>
          <w:tcPr>
            <w:tcW w:w="3260" w:type="dxa"/>
          </w:tcPr>
          <w:p w14:paraId="048F2C8C" w14:textId="77777777" w:rsidR="00DD040D" w:rsidRPr="00970222" w:rsidRDefault="0069584C" w:rsidP="0037732D">
            <w:pPr>
              <w:rPr>
                <w:lang w:eastAsia="lt-LT"/>
              </w:rPr>
            </w:pPr>
            <w:r w:rsidRPr="00970222">
              <w:rPr>
                <w:lang w:eastAsia="lt-LT"/>
              </w:rPr>
              <w:t>-</w:t>
            </w:r>
          </w:p>
        </w:tc>
      </w:tr>
      <w:tr w:rsidR="00DD040D" w:rsidRPr="00970222" w14:paraId="1C0C0849" w14:textId="77777777" w:rsidTr="00DD040D">
        <w:trPr>
          <w:trHeight w:val="273"/>
        </w:trPr>
        <w:tc>
          <w:tcPr>
            <w:tcW w:w="1526" w:type="dxa"/>
          </w:tcPr>
          <w:p w14:paraId="1442DD92" w14:textId="77777777" w:rsidR="00DD040D" w:rsidRPr="00970222" w:rsidRDefault="00DD040D" w:rsidP="0037732D">
            <w:pPr>
              <w:rPr>
                <w:lang w:eastAsia="lt-LT"/>
              </w:rPr>
            </w:pPr>
            <w:r w:rsidRPr="00970222">
              <w:rPr>
                <w:lang w:eastAsia="lt-LT"/>
              </w:rPr>
              <w:t>2</w:t>
            </w:r>
          </w:p>
        </w:tc>
        <w:tc>
          <w:tcPr>
            <w:tcW w:w="2126" w:type="dxa"/>
          </w:tcPr>
          <w:p w14:paraId="643ADAF7" w14:textId="77777777" w:rsidR="00DD040D" w:rsidRPr="00970222" w:rsidRDefault="00DD040D" w:rsidP="0037732D">
            <w:pPr>
              <w:rPr>
                <w:lang w:eastAsia="lt-LT"/>
              </w:rPr>
            </w:pPr>
            <w:r w:rsidRPr="00970222">
              <w:rPr>
                <w:lang w:eastAsia="lt-LT"/>
              </w:rPr>
              <w:t>http://esveikata.lt/classifiers/Observation/SkinStatus</w:t>
            </w:r>
          </w:p>
        </w:tc>
        <w:tc>
          <w:tcPr>
            <w:tcW w:w="3119" w:type="dxa"/>
          </w:tcPr>
          <w:p w14:paraId="40EF2706" w14:textId="77777777" w:rsidR="00DD040D" w:rsidRPr="00970222" w:rsidRDefault="00DD040D" w:rsidP="002D2331">
            <w:pPr>
              <w:rPr>
                <w:lang w:eastAsia="lt-LT"/>
              </w:rPr>
            </w:pPr>
            <w:r w:rsidRPr="00970222">
              <w:rPr>
                <w:lang w:eastAsia="lt-LT"/>
              </w:rPr>
              <w:t>Sutrikusi</w:t>
            </w:r>
          </w:p>
        </w:tc>
        <w:tc>
          <w:tcPr>
            <w:tcW w:w="3260" w:type="dxa"/>
          </w:tcPr>
          <w:p w14:paraId="31B8DD3C" w14:textId="77777777" w:rsidR="00DD040D" w:rsidRPr="00970222" w:rsidRDefault="0069584C" w:rsidP="0037732D">
            <w:pPr>
              <w:rPr>
                <w:lang w:eastAsia="lt-LT"/>
              </w:rPr>
            </w:pPr>
            <w:r w:rsidRPr="00970222">
              <w:rPr>
                <w:lang w:eastAsia="lt-LT"/>
              </w:rPr>
              <w:t>-</w:t>
            </w:r>
          </w:p>
        </w:tc>
      </w:tr>
    </w:tbl>
    <w:p w14:paraId="14A6A8EC" w14:textId="77777777" w:rsidR="008F25EB" w:rsidRPr="00970222" w:rsidRDefault="008F25EB" w:rsidP="002C20D4">
      <w:pPr>
        <w:pStyle w:val="Heading3"/>
        <w:jc w:val="left"/>
        <w:rPr>
          <w:lang w:eastAsia="lt-LT"/>
        </w:rPr>
      </w:pPr>
      <w:bookmarkStart w:id="253" w:name="_6921ab0f84b63714e6f84acc7ab11de1"/>
      <w:bookmarkStart w:id="254" w:name="_Toc117858162"/>
      <w:r w:rsidRPr="00970222">
        <w:rPr>
          <w:lang w:eastAsia="lt-LT"/>
        </w:rPr>
        <w:t>observation-code</w:t>
      </w:r>
      <w:bookmarkEnd w:id="253"/>
      <w:r w:rsidR="002C20D4" w:rsidRPr="00970222">
        <w:rPr>
          <w:lang w:eastAsia="lt-LT"/>
        </w:rPr>
        <w:t xml:space="preserve"> : Stebėjimo LOINC ir SNOMED kodų sąrašas</w:t>
      </w:r>
      <w:bookmarkEnd w:id="254"/>
    </w:p>
    <w:p w14:paraId="58AB1563" w14:textId="77777777" w:rsidR="00C035AD" w:rsidRPr="00970222" w:rsidRDefault="000A1DBA" w:rsidP="005E62DF">
      <w:pPr>
        <w:ind w:firstLine="720"/>
        <w:jc w:val="left"/>
        <w:rPr>
          <w:lang w:eastAsia="lt-LT"/>
        </w:rPr>
      </w:pPr>
      <w:r w:rsidRPr="00970222">
        <w:rPr>
          <w:lang w:eastAsia="lt-LT"/>
        </w:rPr>
        <w:t>Apžiūros duomenų kodai.</w:t>
      </w:r>
    </w:p>
    <w:p w14:paraId="366064E3"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2B0B1DDA"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lasifikatorių_adresas]/observation-code</w:t>
      </w:r>
    </w:p>
    <w:p w14:paraId="6484EF50" w14:textId="318B5988"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92</w:t>
      </w:r>
      <w:r w:rsidR="0090482C" w:rsidRPr="00970222">
        <w:fldChar w:fldCharType="end"/>
      </w:r>
      <w:r w:rsidRPr="00970222">
        <w:t xml:space="preserve"> Klasifikatoriaus observation-code reikšmės</w:t>
      </w:r>
    </w:p>
    <w:tbl>
      <w:tblPr>
        <w:tblStyle w:val="DocumentTable"/>
        <w:tblW w:w="10031" w:type="dxa"/>
        <w:tblLayout w:type="fixed"/>
        <w:tblLook w:val="04A0" w:firstRow="1" w:lastRow="0" w:firstColumn="1" w:lastColumn="0" w:noHBand="0" w:noVBand="1"/>
      </w:tblPr>
      <w:tblGrid>
        <w:gridCol w:w="1526"/>
        <w:gridCol w:w="2126"/>
        <w:gridCol w:w="3119"/>
        <w:gridCol w:w="3260"/>
      </w:tblGrid>
      <w:tr w:rsidR="00DD040D" w:rsidRPr="00970222" w14:paraId="022F67C6" w14:textId="77777777" w:rsidTr="00DD040D">
        <w:trPr>
          <w:cnfStyle w:val="100000000000" w:firstRow="1" w:lastRow="0" w:firstColumn="0" w:lastColumn="0" w:oddVBand="0" w:evenVBand="0" w:oddHBand="0" w:evenHBand="0" w:firstRowFirstColumn="0" w:firstRowLastColumn="0" w:lastRowFirstColumn="0" w:lastRowLastColumn="0"/>
          <w:trHeight w:val="76"/>
        </w:trPr>
        <w:tc>
          <w:tcPr>
            <w:tcW w:w="1526" w:type="dxa"/>
          </w:tcPr>
          <w:p w14:paraId="5ADDB5F7" w14:textId="77777777" w:rsidR="00DD040D" w:rsidRPr="00970222" w:rsidRDefault="00DD040D" w:rsidP="0037732D">
            <w:pPr>
              <w:spacing w:after="96"/>
              <w:rPr>
                <w:lang w:eastAsia="lt-LT"/>
              </w:rPr>
            </w:pPr>
            <w:r w:rsidRPr="00970222">
              <w:rPr>
                <w:lang w:eastAsia="lt-LT"/>
              </w:rPr>
              <w:t>Kodas (code)</w:t>
            </w:r>
          </w:p>
        </w:tc>
        <w:tc>
          <w:tcPr>
            <w:tcW w:w="2126" w:type="dxa"/>
          </w:tcPr>
          <w:p w14:paraId="069A9FC6" w14:textId="77777777" w:rsidR="00DD040D" w:rsidRPr="00970222" w:rsidRDefault="00DD040D" w:rsidP="0037732D">
            <w:pPr>
              <w:spacing w:after="96"/>
              <w:rPr>
                <w:lang w:eastAsia="lt-LT"/>
              </w:rPr>
            </w:pPr>
            <w:r w:rsidRPr="00970222">
              <w:rPr>
                <w:lang w:eastAsia="lt-LT"/>
              </w:rPr>
              <w:t>Sistema (system)</w:t>
            </w:r>
          </w:p>
        </w:tc>
        <w:tc>
          <w:tcPr>
            <w:tcW w:w="3119" w:type="dxa"/>
          </w:tcPr>
          <w:p w14:paraId="74F016A4" w14:textId="77777777" w:rsidR="00DD040D" w:rsidRPr="00970222" w:rsidRDefault="00DD040D" w:rsidP="0037732D">
            <w:pPr>
              <w:spacing w:after="96"/>
              <w:rPr>
                <w:lang w:eastAsia="lt-LT"/>
              </w:rPr>
            </w:pPr>
            <w:r w:rsidRPr="00970222">
              <w:rPr>
                <w:lang w:eastAsia="lt-LT"/>
              </w:rPr>
              <w:t>Rodomas tekstas (Display)</w:t>
            </w:r>
          </w:p>
        </w:tc>
        <w:tc>
          <w:tcPr>
            <w:tcW w:w="3260" w:type="dxa"/>
          </w:tcPr>
          <w:p w14:paraId="39A175C2" w14:textId="77777777" w:rsidR="00DD040D" w:rsidRPr="00970222" w:rsidRDefault="00DD040D" w:rsidP="0037732D">
            <w:pPr>
              <w:spacing w:after="96"/>
              <w:rPr>
                <w:lang w:eastAsia="lt-LT"/>
              </w:rPr>
            </w:pPr>
            <w:r w:rsidRPr="00970222">
              <w:rPr>
                <w:lang w:eastAsia="lt-LT"/>
              </w:rPr>
              <w:t>Aprašymas</w:t>
            </w:r>
          </w:p>
        </w:tc>
      </w:tr>
      <w:tr w:rsidR="00DD040D" w:rsidRPr="00970222" w14:paraId="667B4A59" w14:textId="77777777" w:rsidTr="00DD040D">
        <w:trPr>
          <w:trHeight w:val="273"/>
        </w:trPr>
        <w:tc>
          <w:tcPr>
            <w:tcW w:w="1526" w:type="dxa"/>
          </w:tcPr>
          <w:p w14:paraId="6FACD7AA" w14:textId="77777777" w:rsidR="00DD040D" w:rsidRPr="00970222" w:rsidRDefault="00DD040D" w:rsidP="0037732D">
            <w:pPr>
              <w:rPr>
                <w:lang w:eastAsia="lt-LT"/>
              </w:rPr>
            </w:pPr>
            <w:r w:rsidRPr="00970222">
              <w:rPr>
                <w:lang w:eastAsia="lt-LT"/>
              </w:rPr>
              <w:t>10183-2</w:t>
            </w:r>
          </w:p>
        </w:tc>
        <w:tc>
          <w:tcPr>
            <w:tcW w:w="2126" w:type="dxa"/>
          </w:tcPr>
          <w:p w14:paraId="54DA9290" w14:textId="77777777" w:rsidR="00DD040D" w:rsidRPr="00970222" w:rsidRDefault="00DD040D" w:rsidP="0037732D">
            <w:pPr>
              <w:rPr>
                <w:lang w:eastAsia="lt-LT"/>
              </w:rPr>
            </w:pPr>
            <w:r w:rsidRPr="00970222">
              <w:rPr>
                <w:lang w:eastAsia="lt-LT"/>
              </w:rPr>
              <w:t>http://loinc.org</w:t>
            </w:r>
          </w:p>
        </w:tc>
        <w:tc>
          <w:tcPr>
            <w:tcW w:w="3119" w:type="dxa"/>
          </w:tcPr>
          <w:p w14:paraId="60358E2E" w14:textId="77777777" w:rsidR="00DD040D" w:rsidRPr="00970222" w:rsidRDefault="00DD040D" w:rsidP="002D2331">
            <w:pPr>
              <w:rPr>
                <w:lang w:eastAsia="lt-LT"/>
              </w:rPr>
            </w:pPr>
            <w:r w:rsidRPr="00970222">
              <w:rPr>
                <w:lang w:eastAsia="lt-LT"/>
              </w:rPr>
              <w:t>Hospital discharge medications Narrative</w:t>
            </w:r>
          </w:p>
        </w:tc>
        <w:tc>
          <w:tcPr>
            <w:tcW w:w="3260" w:type="dxa"/>
          </w:tcPr>
          <w:p w14:paraId="019C5BD2" w14:textId="77777777" w:rsidR="00DD040D" w:rsidRPr="00970222" w:rsidRDefault="0069584C" w:rsidP="0037732D">
            <w:pPr>
              <w:rPr>
                <w:lang w:eastAsia="lt-LT"/>
              </w:rPr>
            </w:pPr>
            <w:r w:rsidRPr="00970222">
              <w:rPr>
                <w:lang w:eastAsia="lt-LT"/>
              </w:rPr>
              <w:t>Taikytas medikamentinis gydymas.</w:t>
            </w:r>
          </w:p>
        </w:tc>
      </w:tr>
      <w:tr w:rsidR="00DD040D" w:rsidRPr="00970222" w14:paraId="3D839805" w14:textId="77777777" w:rsidTr="00DD040D">
        <w:trPr>
          <w:trHeight w:val="273"/>
        </w:trPr>
        <w:tc>
          <w:tcPr>
            <w:tcW w:w="1526" w:type="dxa"/>
          </w:tcPr>
          <w:p w14:paraId="22E027FA" w14:textId="77777777" w:rsidR="00DD040D" w:rsidRPr="00970222" w:rsidRDefault="00DD040D" w:rsidP="0037732D">
            <w:pPr>
              <w:rPr>
                <w:lang w:eastAsia="lt-LT"/>
              </w:rPr>
            </w:pPr>
            <w:r w:rsidRPr="00970222">
              <w:rPr>
                <w:lang w:eastAsia="lt-LT"/>
              </w:rPr>
              <w:t>10198-0</w:t>
            </w:r>
          </w:p>
        </w:tc>
        <w:tc>
          <w:tcPr>
            <w:tcW w:w="2126" w:type="dxa"/>
          </w:tcPr>
          <w:p w14:paraId="0C6A797D" w14:textId="77777777" w:rsidR="00DD040D" w:rsidRPr="00970222" w:rsidRDefault="00DD040D" w:rsidP="0037732D">
            <w:pPr>
              <w:rPr>
                <w:lang w:eastAsia="lt-LT"/>
              </w:rPr>
            </w:pPr>
            <w:r w:rsidRPr="00970222">
              <w:rPr>
                <w:lang w:eastAsia="lt-LT"/>
              </w:rPr>
              <w:t>http://loinc.org</w:t>
            </w:r>
          </w:p>
        </w:tc>
        <w:tc>
          <w:tcPr>
            <w:tcW w:w="3119" w:type="dxa"/>
          </w:tcPr>
          <w:p w14:paraId="6BC377D1" w14:textId="77777777" w:rsidR="00DD040D" w:rsidRPr="00970222" w:rsidRDefault="00DD040D" w:rsidP="002D2331">
            <w:pPr>
              <w:rPr>
                <w:lang w:eastAsia="lt-LT"/>
              </w:rPr>
            </w:pPr>
            <w:r w:rsidRPr="00970222">
              <w:rPr>
                <w:lang w:eastAsia="lt-LT"/>
              </w:rPr>
              <w:t>Physical findings of Genitourinary tract Narrative</w:t>
            </w:r>
          </w:p>
        </w:tc>
        <w:tc>
          <w:tcPr>
            <w:tcW w:w="3260" w:type="dxa"/>
          </w:tcPr>
          <w:p w14:paraId="44D86ABC" w14:textId="77777777" w:rsidR="00DD040D" w:rsidRPr="00970222" w:rsidRDefault="0069584C" w:rsidP="0037732D">
            <w:pPr>
              <w:rPr>
                <w:lang w:eastAsia="lt-LT"/>
              </w:rPr>
            </w:pPr>
            <w:r w:rsidRPr="00970222">
              <w:rPr>
                <w:lang w:eastAsia="lt-LT"/>
              </w:rPr>
              <w:t>Urogenitalinės sistemos būklė.</w:t>
            </w:r>
          </w:p>
        </w:tc>
      </w:tr>
      <w:tr w:rsidR="00DD040D" w:rsidRPr="00970222" w14:paraId="35DA8377" w14:textId="77777777" w:rsidTr="00DD040D">
        <w:trPr>
          <w:trHeight w:val="273"/>
        </w:trPr>
        <w:tc>
          <w:tcPr>
            <w:tcW w:w="1526" w:type="dxa"/>
          </w:tcPr>
          <w:p w14:paraId="7C6BDCF7" w14:textId="77777777" w:rsidR="00DD040D" w:rsidRPr="00970222" w:rsidRDefault="00DD040D" w:rsidP="0037732D">
            <w:pPr>
              <w:rPr>
                <w:lang w:eastAsia="lt-LT"/>
              </w:rPr>
            </w:pPr>
            <w:r w:rsidRPr="00970222">
              <w:rPr>
                <w:lang w:eastAsia="lt-LT"/>
              </w:rPr>
              <w:t>11348-0</w:t>
            </w:r>
          </w:p>
        </w:tc>
        <w:tc>
          <w:tcPr>
            <w:tcW w:w="2126" w:type="dxa"/>
          </w:tcPr>
          <w:p w14:paraId="5108F82D" w14:textId="77777777" w:rsidR="00DD040D" w:rsidRPr="00970222" w:rsidRDefault="00DD040D" w:rsidP="0037732D">
            <w:pPr>
              <w:rPr>
                <w:lang w:eastAsia="lt-LT"/>
              </w:rPr>
            </w:pPr>
            <w:r w:rsidRPr="00970222">
              <w:rPr>
                <w:lang w:eastAsia="lt-LT"/>
              </w:rPr>
              <w:t>http://loinc.org</w:t>
            </w:r>
          </w:p>
        </w:tc>
        <w:tc>
          <w:tcPr>
            <w:tcW w:w="3119" w:type="dxa"/>
          </w:tcPr>
          <w:p w14:paraId="6025A758" w14:textId="77777777" w:rsidR="00DD040D" w:rsidRPr="00970222" w:rsidRDefault="00DD040D" w:rsidP="002D2331">
            <w:pPr>
              <w:rPr>
                <w:lang w:eastAsia="lt-LT"/>
              </w:rPr>
            </w:pPr>
            <w:r w:rsidRPr="00970222">
              <w:rPr>
                <w:lang w:eastAsia="lt-LT"/>
              </w:rPr>
              <w:t>History of past illness Narrative</w:t>
            </w:r>
          </w:p>
        </w:tc>
        <w:tc>
          <w:tcPr>
            <w:tcW w:w="3260" w:type="dxa"/>
          </w:tcPr>
          <w:p w14:paraId="1F91C25F" w14:textId="77777777" w:rsidR="00DD040D" w:rsidRPr="00970222" w:rsidRDefault="0069584C" w:rsidP="0037732D">
            <w:pPr>
              <w:rPr>
                <w:lang w:eastAsia="lt-LT"/>
              </w:rPr>
            </w:pPr>
            <w:r w:rsidRPr="00970222">
              <w:rPr>
                <w:lang w:eastAsia="lt-LT"/>
              </w:rPr>
              <w:t>Anamnezė.</w:t>
            </w:r>
          </w:p>
        </w:tc>
      </w:tr>
      <w:tr w:rsidR="00DD040D" w:rsidRPr="00970222" w14:paraId="0D2CBC6C" w14:textId="77777777" w:rsidTr="00DD040D">
        <w:trPr>
          <w:trHeight w:val="273"/>
        </w:trPr>
        <w:tc>
          <w:tcPr>
            <w:tcW w:w="1526" w:type="dxa"/>
          </w:tcPr>
          <w:p w14:paraId="1AF2349D" w14:textId="77777777" w:rsidR="00DD040D" w:rsidRPr="00970222" w:rsidRDefault="00DD040D" w:rsidP="0037732D">
            <w:pPr>
              <w:rPr>
                <w:lang w:eastAsia="lt-LT"/>
              </w:rPr>
            </w:pPr>
            <w:r w:rsidRPr="00970222">
              <w:rPr>
                <w:lang w:eastAsia="lt-LT"/>
              </w:rPr>
              <w:t>11374-6</w:t>
            </w:r>
          </w:p>
        </w:tc>
        <w:tc>
          <w:tcPr>
            <w:tcW w:w="2126" w:type="dxa"/>
          </w:tcPr>
          <w:p w14:paraId="58D93058" w14:textId="77777777" w:rsidR="00DD040D" w:rsidRPr="00970222" w:rsidRDefault="00DD040D" w:rsidP="0037732D">
            <w:pPr>
              <w:rPr>
                <w:lang w:eastAsia="lt-LT"/>
              </w:rPr>
            </w:pPr>
            <w:r w:rsidRPr="00970222">
              <w:rPr>
                <w:lang w:eastAsia="lt-LT"/>
              </w:rPr>
              <w:t>http://loinc.org</w:t>
            </w:r>
          </w:p>
        </w:tc>
        <w:tc>
          <w:tcPr>
            <w:tcW w:w="3119" w:type="dxa"/>
          </w:tcPr>
          <w:p w14:paraId="1F207A7C" w14:textId="77777777" w:rsidR="00DD040D" w:rsidRPr="00970222" w:rsidRDefault="00DD040D" w:rsidP="002D2331">
            <w:pPr>
              <w:rPr>
                <w:lang w:eastAsia="lt-LT"/>
              </w:rPr>
            </w:pPr>
            <w:r w:rsidRPr="00970222">
              <w:rPr>
                <w:lang w:eastAsia="lt-LT"/>
              </w:rPr>
              <w:t>Injury incident description Narrative</w:t>
            </w:r>
          </w:p>
        </w:tc>
        <w:tc>
          <w:tcPr>
            <w:tcW w:w="3260" w:type="dxa"/>
          </w:tcPr>
          <w:p w14:paraId="3C07AAB5" w14:textId="77777777" w:rsidR="00DD040D" w:rsidRPr="00970222" w:rsidRDefault="0069584C" w:rsidP="0037732D">
            <w:pPr>
              <w:rPr>
                <w:lang w:eastAsia="lt-LT"/>
              </w:rPr>
            </w:pPr>
            <w:r w:rsidRPr="00970222">
              <w:rPr>
                <w:lang w:eastAsia="lt-LT"/>
              </w:rPr>
              <w:t>Nelaimingo atsitikimo, savižudybės, žmogžudystės aplinkybės.</w:t>
            </w:r>
          </w:p>
        </w:tc>
      </w:tr>
      <w:tr w:rsidR="00DD040D" w:rsidRPr="00970222" w14:paraId="1F3E20D9" w14:textId="77777777" w:rsidTr="00DD040D">
        <w:trPr>
          <w:trHeight w:val="273"/>
        </w:trPr>
        <w:tc>
          <w:tcPr>
            <w:tcW w:w="1526" w:type="dxa"/>
          </w:tcPr>
          <w:p w14:paraId="08452679" w14:textId="77777777" w:rsidR="00DD040D" w:rsidRPr="00970222" w:rsidRDefault="00DD040D" w:rsidP="0037732D">
            <w:pPr>
              <w:rPr>
                <w:lang w:eastAsia="lt-LT"/>
              </w:rPr>
            </w:pPr>
            <w:r w:rsidRPr="00970222">
              <w:rPr>
                <w:lang w:eastAsia="lt-LT"/>
              </w:rPr>
              <w:t>11399-3</w:t>
            </w:r>
          </w:p>
        </w:tc>
        <w:tc>
          <w:tcPr>
            <w:tcW w:w="2126" w:type="dxa"/>
          </w:tcPr>
          <w:p w14:paraId="5FE19C03" w14:textId="77777777" w:rsidR="00DD040D" w:rsidRPr="00970222" w:rsidRDefault="00DD040D" w:rsidP="0037732D">
            <w:pPr>
              <w:rPr>
                <w:lang w:eastAsia="lt-LT"/>
              </w:rPr>
            </w:pPr>
            <w:r w:rsidRPr="00970222">
              <w:rPr>
                <w:lang w:eastAsia="lt-LT"/>
              </w:rPr>
              <w:t>http://loinc.org</w:t>
            </w:r>
          </w:p>
        </w:tc>
        <w:tc>
          <w:tcPr>
            <w:tcW w:w="3119" w:type="dxa"/>
          </w:tcPr>
          <w:p w14:paraId="6D2B17CC" w14:textId="77777777" w:rsidR="00DD040D" w:rsidRPr="00970222" w:rsidRDefault="00DD040D" w:rsidP="002D2331">
            <w:pPr>
              <w:rPr>
                <w:lang w:eastAsia="lt-LT"/>
              </w:rPr>
            </w:pPr>
            <w:r w:rsidRPr="00970222">
              <w:rPr>
                <w:lang w:eastAsia="lt-LT"/>
              </w:rPr>
              <w:t>Physical findings of Gastrointestinal system Narrative</w:t>
            </w:r>
          </w:p>
        </w:tc>
        <w:tc>
          <w:tcPr>
            <w:tcW w:w="3260" w:type="dxa"/>
          </w:tcPr>
          <w:p w14:paraId="293CDEDA" w14:textId="77777777" w:rsidR="00DD040D" w:rsidRPr="00970222" w:rsidRDefault="0069584C" w:rsidP="0037732D">
            <w:pPr>
              <w:rPr>
                <w:lang w:eastAsia="lt-LT"/>
              </w:rPr>
            </w:pPr>
            <w:r w:rsidRPr="00970222">
              <w:rPr>
                <w:lang w:eastAsia="lt-LT"/>
              </w:rPr>
              <w:t>Virškinimo sistemos būklė.</w:t>
            </w:r>
          </w:p>
        </w:tc>
      </w:tr>
      <w:tr w:rsidR="00DD040D" w:rsidRPr="00970222" w14:paraId="044EDD11" w14:textId="77777777" w:rsidTr="00DD040D">
        <w:trPr>
          <w:trHeight w:val="273"/>
        </w:trPr>
        <w:tc>
          <w:tcPr>
            <w:tcW w:w="1526" w:type="dxa"/>
          </w:tcPr>
          <w:p w14:paraId="2D7EDB88" w14:textId="77777777" w:rsidR="00DD040D" w:rsidRPr="00970222" w:rsidRDefault="00DD040D" w:rsidP="0037732D">
            <w:pPr>
              <w:rPr>
                <w:lang w:eastAsia="lt-LT"/>
              </w:rPr>
            </w:pPr>
            <w:r w:rsidRPr="00970222">
              <w:rPr>
                <w:lang w:eastAsia="lt-LT"/>
              </w:rPr>
              <w:t>11410-8</w:t>
            </w:r>
          </w:p>
        </w:tc>
        <w:tc>
          <w:tcPr>
            <w:tcW w:w="2126" w:type="dxa"/>
          </w:tcPr>
          <w:p w14:paraId="76B8BACF" w14:textId="77777777" w:rsidR="00DD040D" w:rsidRPr="00970222" w:rsidRDefault="00DD040D" w:rsidP="0037732D">
            <w:pPr>
              <w:rPr>
                <w:lang w:eastAsia="lt-LT"/>
              </w:rPr>
            </w:pPr>
            <w:r w:rsidRPr="00970222">
              <w:rPr>
                <w:lang w:eastAsia="lt-LT"/>
              </w:rPr>
              <w:t>http://loinc.org</w:t>
            </w:r>
          </w:p>
        </w:tc>
        <w:tc>
          <w:tcPr>
            <w:tcW w:w="3119" w:type="dxa"/>
          </w:tcPr>
          <w:p w14:paraId="27E37F34" w14:textId="77777777" w:rsidR="00DD040D" w:rsidRPr="00970222" w:rsidRDefault="00DD040D" w:rsidP="002D2331">
            <w:pPr>
              <w:rPr>
                <w:lang w:eastAsia="lt-LT"/>
              </w:rPr>
            </w:pPr>
            <w:r w:rsidRPr="00970222">
              <w:rPr>
                <w:lang w:eastAsia="lt-LT"/>
              </w:rPr>
              <w:t>Physical findings of Musculoskeletal system Narrative</w:t>
            </w:r>
          </w:p>
        </w:tc>
        <w:tc>
          <w:tcPr>
            <w:tcW w:w="3260" w:type="dxa"/>
          </w:tcPr>
          <w:p w14:paraId="5D93A5DC" w14:textId="77777777" w:rsidR="00DD040D" w:rsidRPr="00970222" w:rsidRDefault="0069584C" w:rsidP="0037732D">
            <w:pPr>
              <w:rPr>
                <w:lang w:eastAsia="lt-LT"/>
              </w:rPr>
            </w:pPr>
            <w:r w:rsidRPr="00970222">
              <w:rPr>
                <w:lang w:eastAsia="lt-LT"/>
              </w:rPr>
              <w:t>Skeleto-raumenų sistemos būklė.</w:t>
            </w:r>
          </w:p>
        </w:tc>
      </w:tr>
      <w:tr w:rsidR="00DD040D" w:rsidRPr="00970222" w14:paraId="590D33B1" w14:textId="77777777" w:rsidTr="00DD040D">
        <w:trPr>
          <w:trHeight w:val="273"/>
        </w:trPr>
        <w:tc>
          <w:tcPr>
            <w:tcW w:w="1526" w:type="dxa"/>
          </w:tcPr>
          <w:p w14:paraId="6083771E" w14:textId="77777777" w:rsidR="00DD040D" w:rsidRPr="00970222" w:rsidRDefault="00DD040D" w:rsidP="0037732D">
            <w:pPr>
              <w:rPr>
                <w:lang w:eastAsia="lt-LT"/>
              </w:rPr>
            </w:pPr>
            <w:r w:rsidRPr="00970222">
              <w:rPr>
                <w:lang w:eastAsia="lt-LT"/>
              </w:rPr>
              <w:t>11535-2</w:t>
            </w:r>
          </w:p>
        </w:tc>
        <w:tc>
          <w:tcPr>
            <w:tcW w:w="2126" w:type="dxa"/>
          </w:tcPr>
          <w:p w14:paraId="2E7D9E9A" w14:textId="77777777" w:rsidR="00DD040D" w:rsidRPr="00970222" w:rsidRDefault="00DD040D" w:rsidP="0037732D">
            <w:pPr>
              <w:rPr>
                <w:lang w:eastAsia="lt-LT"/>
              </w:rPr>
            </w:pPr>
            <w:r w:rsidRPr="00970222">
              <w:rPr>
                <w:lang w:eastAsia="lt-LT"/>
              </w:rPr>
              <w:t>http://loinc.org</w:t>
            </w:r>
          </w:p>
        </w:tc>
        <w:tc>
          <w:tcPr>
            <w:tcW w:w="3119" w:type="dxa"/>
          </w:tcPr>
          <w:p w14:paraId="243A5895" w14:textId="77777777" w:rsidR="00DD040D" w:rsidRPr="00970222" w:rsidRDefault="00DD040D" w:rsidP="002D2331">
            <w:pPr>
              <w:rPr>
                <w:lang w:eastAsia="lt-LT"/>
              </w:rPr>
            </w:pPr>
            <w:r w:rsidRPr="00970222">
              <w:rPr>
                <w:lang w:eastAsia="lt-LT"/>
              </w:rPr>
              <w:t>Hospital discharge Dx Narrative</w:t>
            </w:r>
          </w:p>
        </w:tc>
        <w:tc>
          <w:tcPr>
            <w:tcW w:w="3260" w:type="dxa"/>
          </w:tcPr>
          <w:p w14:paraId="6D650F69" w14:textId="77777777" w:rsidR="00DD040D" w:rsidRPr="00970222" w:rsidRDefault="0069584C" w:rsidP="0037732D">
            <w:pPr>
              <w:rPr>
                <w:lang w:eastAsia="lt-LT"/>
              </w:rPr>
            </w:pPr>
            <w:r w:rsidRPr="00970222">
              <w:rPr>
                <w:lang w:eastAsia="lt-LT"/>
              </w:rPr>
              <w:t>Diagnozės.</w:t>
            </w:r>
          </w:p>
        </w:tc>
      </w:tr>
      <w:tr w:rsidR="00DD040D" w:rsidRPr="00970222" w14:paraId="32A02658" w14:textId="77777777" w:rsidTr="00DD040D">
        <w:trPr>
          <w:trHeight w:val="273"/>
        </w:trPr>
        <w:tc>
          <w:tcPr>
            <w:tcW w:w="1526" w:type="dxa"/>
          </w:tcPr>
          <w:p w14:paraId="6A84F393" w14:textId="77777777" w:rsidR="00DD040D" w:rsidRPr="00970222" w:rsidRDefault="00DD040D" w:rsidP="0037732D">
            <w:pPr>
              <w:rPr>
                <w:lang w:eastAsia="lt-LT"/>
              </w:rPr>
            </w:pPr>
            <w:r w:rsidRPr="00970222">
              <w:rPr>
                <w:lang w:eastAsia="lt-LT"/>
              </w:rPr>
              <w:t>11766-3</w:t>
            </w:r>
          </w:p>
        </w:tc>
        <w:tc>
          <w:tcPr>
            <w:tcW w:w="2126" w:type="dxa"/>
          </w:tcPr>
          <w:p w14:paraId="09814C49" w14:textId="77777777" w:rsidR="00DD040D" w:rsidRPr="00970222" w:rsidRDefault="00DD040D" w:rsidP="0037732D">
            <w:pPr>
              <w:rPr>
                <w:lang w:eastAsia="lt-LT"/>
              </w:rPr>
            </w:pPr>
            <w:r w:rsidRPr="00970222">
              <w:rPr>
                <w:lang w:eastAsia="lt-LT"/>
              </w:rPr>
              <w:t>http://loinc.org</w:t>
            </w:r>
          </w:p>
        </w:tc>
        <w:tc>
          <w:tcPr>
            <w:tcW w:w="3119" w:type="dxa"/>
          </w:tcPr>
          <w:p w14:paraId="405845FD" w14:textId="77777777" w:rsidR="00DD040D" w:rsidRPr="00970222" w:rsidRDefault="00DD040D" w:rsidP="002D2331">
            <w:pPr>
              <w:rPr>
                <w:lang w:eastAsia="lt-LT"/>
              </w:rPr>
            </w:pPr>
            <w:r w:rsidRPr="00970222">
              <w:rPr>
                <w:lang w:eastAsia="lt-LT"/>
              </w:rPr>
              <w:t>Fetal Body weight percentile Comparison of estimated fetal weight with standard population distribution at same estimated gestational age</w:t>
            </w:r>
          </w:p>
        </w:tc>
        <w:tc>
          <w:tcPr>
            <w:tcW w:w="3260" w:type="dxa"/>
          </w:tcPr>
          <w:p w14:paraId="1581E0F7" w14:textId="77777777" w:rsidR="00DD040D" w:rsidRPr="00970222" w:rsidRDefault="0069584C" w:rsidP="0037732D">
            <w:pPr>
              <w:rPr>
                <w:lang w:eastAsia="lt-LT"/>
              </w:rPr>
            </w:pPr>
            <w:r w:rsidRPr="00970222">
              <w:rPr>
                <w:lang w:eastAsia="lt-LT"/>
              </w:rPr>
              <w:t>Dokumento tipas E200 dokumentui.</w:t>
            </w:r>
          </w:p>
        </w:tc>
      </w:tr>
      <w:tr w:rsidR="00DD040D" w:rsidRPr="00970222" w14:paraId="2853282D" w14:textId="77777777" w:rsidTr="00DD040D">
        <w:trPr>
          <w:trHeight w:val="273"/>
        </w:trPr>
        <w:tc>
          <w:tcPr>
            <w:tcW w:w="1526" w:type="dxa"/>
          </w:tcPr>
          <w:p w14:paraId="44EBC3CD" w14:textId="77777777" w:rsidR="00DD040D" w:rsidRPr="00970222" w:rsidRDefault="00DD040D" w:rsidP="0037732D">
            <w:pPr>
              <w:rPr>
                <w:lang w:eastAsia="lt-LT"/>
              </w:rPr>
            </w:pPr>
            <w:r w:rsidRPr="00970222">
              <w:rPr>
                <w:lang w:eastAsia="lt-LT"/>
              </w:rPr>
              <w:t>11778-8</w:t>
            </w:r>
          </w:p>
        </w:tc>
        <w:tc>
          <w:tcPr>
            <w:tcW w:w="2126" w:type="dxa"/>
          </w:tcPr>
          <w:p w14:paraId="23C37467" w14:textId="77777777" w:rsidR="00DD040D" w:rsidRPr="00970222" w:rsidRDefault="00DD040D" w:rsidP="0037732D">
            <w:pPr>
              <w:rPr>
                <w:lang w:eastAsia="lt-LT"/>
              </w:rPr>
            </w:pPr>
            <w:r w:rsidRPr="00970222">
              <w:rPr>
                <w:lang w:eastAsia="lt-LT"/>
              </w:rPr>
              <w:t>http://loinc.org</w:t>
            </w:r>
          </w:p>
        </w:tc>
        <w:tc>
          <w:tcPr>
            <w:tcW w:w="3119" w:type="dxa"/>
          </w:tcPr>
          <w:p w14:paraId="1C556099" w14:textId="77777777" w:rsidR="00DD040D" w:rsidRPr="00970222" w:rsidRDefault="00DD040D" w:rsidP="002D2331">
            <w:pPr>
              <w:rPr>
                <w:lang w:eastAsia="lt-LT"/>
              </w:rPr>
            </w:pPr>
            <w:r w:rsidRPr="00970222">
              <w:rPr>
                <w:lang w:eastAsia="lt-LT"/>
              </w:rPr>
              <w:t>Delivery date Estimated</w:t>
            </w:r>
          </w:p>
        </w:tc>
        <w:tc>
          <w:tcPr>
            <w:tcW w:w="3260" w:type="dxa"/>
          </w:tcPr>
          <w:p w14:paraId="12678482" w14:textId="77777777" w:rsidR="00DD040D" w:rsidRPr="00970222" w:rsidRDefault="0069584C" w:rsidP="0037732D">
            <w:pPr>
              <w:rPr>
                <w:lang w:eastAsia="lt-LT"/>
              </w:rPr>
            </w:pPr>
            <w:r w:rsidRPr="00970222">
              <w:rPr>
                <w:lang w:eastAsia="lt-LT"/>
              </w:rPr>
              <w:t>Planuojama gimdymo data.</w:t>
            </w:r>
          </w:p>
        </w:tc>
      </w:tr>
      <w:tr w:rsidR="00DD040D" w:rsidRPr="00970222" w14:paraId="2F5059D1" w14:textId="77777777" w:rsidTr="00DD040D">
        <w:trPr>
          <w:trHeight w:val="273"/>
        </w:trPr>
        <w:tc>
          <w:tcPr>
            <w:tcW w:w="1526" w:type="dxa"/>
          </w:tcPr>
          <w:p w14:paraId="1938FBA0" w14:textId="77777777" w:rsidR="00DD040D" w:rsidRPr="00970222" w:rsidRDefault="00DD040D" w:rsidP="0037732D">
            <w:pPr>
              <w:rPr>
                <w:lang w:eastAsia="lt-LT"/>
              </w:rPr>
            </w:pPr>
            <w:r w:rsidRPr="00970222">
              <w:rPr>
                <w:lang w:eastAsia="lt-LT"/>
              </w:rPr>
              <w:t>12132-7</w:t>
            </w:r>
          </w:p>
        </w:tc>
        <w:tc>
          <w:tcPr>
            <w:tcW w:w="2126" w:type="dxa"/>
          </w:tcPr>
          <w:p w14:paraId="3A19E239" w14:textId="77777777" w:rsidR="00DD040D" w:rsidRPr="00970222" w:rsidRDefault="00DD040D" w:rsidP="0037732D">
            <w:pPr>
              <w:rPr>
                <w:lang w:eastAsia="lt-LT"/>
              </w:rPr>
            </w:pPr>
            <w:r w:rsidRPr="00970222">
              <w:rPr>
                <w:lang w:eastAsia="lt-LT"/>
              </w:rPr>
              <w:t>http://loinc.org</w:t>
            </w:r>
          </w:p>
        </w:tc>
        <w:tc>
          <w:tcPr>
            <w:tcW w:w="3119" w:type="dxa"/>
          </w:tcPr>
          <w:p w14:paraId="0E0867EC" w14:textId="77777777" w:rsidR="00DD040D" w:rsidRPr="00970222" w:rsidRDefault="00DD040D" w:rsidP="002D2331">
            <w:pPr>
              <w:rPr>
                <w:lang w:eastAsia="lt-LT"/>
              </w:rPr>
            </w:pPr>
            <w:r w:rsidRPr="00970222">
              <w:rPr>
                <w:lang w:eastAsia="lt-LT"/>
              </w:rPr>
              <w:t>US Study observation general [Interpretation] Narrative</w:t>
            </w:r>
          </w:p>
        </w:tc>
        <w:tc>
          <w:tcPr>
            <w:tcW w:w="3260" w:type="dxa"/>
          </w:tcPr>
          <w:p w14:paraId="73877996" w14:textId="77777777" w:rsidR="00DD040D" w:rsidRPr="00970222" w:rsidRDefault="0069584C" w:rsidP="0037732D">
            <w:pPr>
              <w:rPr>
                <w:lang w:eastAsia="lt-LT"/>
              </w:rPr>
            </w:pPr>
            <w:r w:rsidRPr="00970222">
              <w:rPr>
                <w:lang w:eastAsia="lt-LT"/>
              </w:rPr>
              <w:t>Kita būklės įvertinimo informacija.</w:t>
            </w:r>
          </w:p>
        </w:tc>
      </w:tr>
      <w:tr w:rsidR="00DD040D" w:rsidRPr="00970222" w14:paraId="4BD29B7B" w14:textId="77777777" w:rsidTr="00DD040D">
        <w:trPr>
          <w:trHeight w:val="273"/>
        </w:trPr>
        <w:tc>
          <w:tcPr>
            <w:tcW w:w="1526" w:type="dxa"/>
          </w:tcPr>
          <w:p w14:paraId="3892772D" w14:textId="77777777" w:rsidR="00DD040D" w:rsidRPr="00970222" w:rsidRDefault="00DD040D" w:rsidP="0037732D">
            <w:pPr>
              <w:rPr>
                <w:lang w:eastAsia="lt-LT"/>
              </w:rPr>
            </w:pPr>
            <w:r w:rsidRPr="00970222">
              <w:rPr>
                <w:lang w:eastAsia="lt-LT"/>
              </w:rPr>
              <w:t>17542004</w:t>
            </w:r>
          </w:p>
        </w:tc>
        <w:tc>
          <w:tcPr>
            <w:tcW w:w="2126" w:type="dxa"/>
          </w:tcPr>
          <w:p w14:paraId="65F2C16D" w14:textId="77777777" w:rsidR="00DD040D" w:rsidRPr="00970222" w:rsidRDefault="00DD040D" w:rsidP="0037732D">
            <w:pPr>
              <w:rPr>
                <w:lang w:eastAsia="lt-LT"/>
              </w:rPr>
            </w:pPr>
            <w:r w:rsidRPr="00970222">
              <w:rPr>
                <w:lang w:eastAsia="lt-LT"/>
              </w:rPr>
              <w:t>http://snomed.info/sct</w:t>
            </w:r>
          </w:p>
        </w:tc>
        <w:tc>
          <w:tcPr>
            <w:tcW w:w="3119" w:type="dxa"/>
          </w:tcPr>
          <w:p w14:paraId="2CF368C3" w14:textId="77777777" w:rsidR="00DD040D" w:rsidRPr="00970222" w:rsidRDefault="00DD040D" w:rsidP="002D2331">
            <w:pPr>
              <w:rPr>
                <w:lang w:eastAsia="lt-LT"/>
              </w:rPr>
            </w:pPr>
            <w:r w:rsidRPr="00970222">
              <w:rPr>
                <w:lang w:eastAsia="lt-LT"/>
              </w:rPr>
              <w:t xml:space="preserve">Accident while engaged in work-related </w:t>
            </w:r>
            <w:r w:rsidRPr="00970222">
              <w:rPr>
                <w:lang w:eastAsia="lt-LT"/>
              </w:rPr>
              <w:lastRenderedPageBreak/>
              <w:t>activity (event)</w:t>
            </w:r>
          </w:p>
        </w:tc>
        <w:tc>
          <w:tcPr>
            <w:tcW w:w="3260" w:type="dxa"/>
          </w:tcPr>
          <w:p w14:paraId="1106C57A" w14:textId="77777777" w:rsidR="00DD040D" w:rsidRPr="00970222" w:rsidRDefault="0069584C" w:rsidP="0037732D">
            <w:pPr>
              <w:rPr>
                <w:lang w:eastAsia="lt-LT"/>
              </w:rPr>
            </w:pPr>
            <w:r w:rsidRPr="00970222">
              <w:rPr>
                <w:lang w:eastAsia="lt-LT"/>
              </w:rPr>
              <w:lastRenderedPageBreak/>
              <w:t>Nelaimingas atsitikimas darbe</w:t>
            </w:r>
          </w:p>
        </w:tc>
      </w:tr>
      <w:tr w:rsidR="00DD040D" w:rsidRPr="00970222" w14:paraId="1BA1579B" w14:textId="77777777" w:rsidTr="00DD040D">
        <w:trPr>
          <w:trHeight w:val="273"/>
        </w:trPr>
        <w:tc>
          <w:tcPr>
            <w:tcW w:w="1526" w:type="dxa"/>
          </w:tcPr>
          <w:p w14:paraId="69A3A66E" w14:textId="77777777" w:rsidR="00DD040D" w:rsidRPr="00970222" w:rsidRDefault="00DD040D" w:rsidP="0037732D">
            <w:pPr>
              <w:rPr>
                <w:lang w:eastAsia="lt-LT"/>
              </w:rPr>
            </w:pPr>
            <w:r w:rsidRPr="00970222">
              <w:rPr>
                <w:lang w:eastAsia="lt-LT"/>
              </w:rPr>
              <w:t>21134002</w:t>
            </w:r>
          </w:p>
        </w:tc>
        <w:tc>
          <w:tcPr>
            <w:tcW w:w="2126" w:type="dxa"/>
          </w:tcPr>
          <w:p w14:paraId="4634C79E" w14:textId="77777777" w:rsidR="00DD040D" w:rsidRPr="00970222" w:rsidRDefault="00DD040D" w:rsidP="0037732D">
            <w:pPr>
              <w:rPr>
                <w:lang w:eastAsia="lt-LT"/>
              </w:rPr>
            </w:pPr>
            <w:r w:rsidRPr="00970222">
              <w:rPr>
                <w:lang w:eastAsia="lt-LT"/>
              </w:rPr>
              <w:t>http://snomed.info/sct</w:t>
            </w:r>
          </w:p>
        </w:tc>
        <w:tc>
          <w:tcPr>
            <w:tcW w:w="3119" w:type="dxa"/>
          </w:tcPr>
          <w:p w14:paraId="71DAC353" w14:textId="77777777" w:rsidR="00DD040D" w:rsidRPr="00970222" w:rsidRDefault="00DD040D" w:rsidP="002D2331">
            <w:pPr>
              <w:rPr>
                <w:lang w:eastAsia="lt-LT"/>
              </w:rPr>
            </w:pPr>
            <w:r w:rsidRPr="00970222">
              <w:rPr>
                <w:lang w:eastAsia="lt-LT"/>
              </w:rPr>
              <w:t>Neįgalumas</w:t>
            </w:r>
          </w:p>
        </w:tc>
        <w:tc>
          <w:tcPr>
            <w:tcW w:w="3260" w:type="dxa"/>
          </w:tcPr>
          <w:p w14:paraId="70843991" w14:textId="77777777" w:rsidR="00DD040D" w:rsidRPr="00970222" w:rsidRDefault="0069584C" w:rsidP="0037732D">
            <w:pPr>
              <w:rPr>
                <w:lang w:eastAsia="lt-LT"/>
              </w:rPr>
            </w:pPr>
            <w:r w:rsidRPr="00970222">
              <w:rPr>
                <w:lang w:eastAsia="lt-LT"/>
              </w:rPr>
              <w:t>Nustatytas neįgalumas.</w:t>
            </w:r>
          </w:p>
        </w:tc>
      </w:tr>
      <w:tr w:rsidR="00DD040D" w:rsidRPr="00970222" w14:paraId="111BEDFE" w14:textId="77777777" w:rsidTr="00DD040D">
        <w:trPr>
          <w:trHeight w:val="273"/>
        </w:trPr>
        <w:tc>
          <w:tcPr>
            <w:tcW w:w="1526" w:type="dxa"/>
          </w:tcPr>
          <w:p w14:paraId="17AA8664" w14:textId="77777777" w:rsidR="00DD040D" w:rsidRPr="00970222" w:rsidRDefault="00DD040D" w:rsidP="0037732D">
            <w:pPr>
              <w:rPr>
                <w:lang w:eastAsia="lt-LT"/>
              </w:rPr>
            </w:pPr>
            <w:r w:rsidRPr="00970222">
              <w:rPr>
                <w:lang w:eastAsia="lt-LT"/>
              </w:rPr>
              <w:t>39151000</w:t>
            </w:r>
          </w:p>
        </w:tc>
        <w:tc>
          <w:tcPr>
            <w:tcW w:w="2126" w:type="dxa"/>
          </w:tcPr>
          <w:p w14:paraId="03F25CD5" w14:textId="77777777" w:rsidR="00DD040D" w:rsidRPr="00970222" w:rsidRDefault="00DD040D" w:rsidP="0037732D">
            <w:pPr>
              <w:rPr>
                <w:lang w:eastAsia="lt-LT"/>
              </w:rPr>
            </w:pPr>
            <w:r w:rsidRPr="00970222">
              <w:rPr>
                <w:lang w:eastAsia="lt-LT"/>
              </w:rPr>
              <w:t>http://snomed.info/sct</w:t>
            </w:r>
          </w:p>
        </w:tc>
        <w:tc>
          <w:tcPr>
            <w:tcW w:w="3119" w:type="dxa"/>
          </w:tcPr>
          <w:p w14:paraId="03E01B31" w14:textId="77777777" w:rsidR="00DD040D" w:rsidRPr="00970222" w:rsidRDefault="00DD040D" w:rsidP="002D2331">
            <w:pPr>
              <w:rPr>
                <w:lang w:eastAsia="lt-LT"/>
              </w:rPr>
            </w:pPr>
            <w:r w:rsidRPr="00970222">
              <w:rPr>
                <w:lang w:eastAsia="lt-LT"/>
              </w:rPr>
              <w:t>Milk teeth</w:t>
            </w:r>
          </w:p>
        </w:tc>
        <w:tc>
          <w:tcPr>
            <w:tcW w:w="3260" w:type="dxa"/>
          </w:tcPr>
          <w:p w14:paraId="477FE90A" w14:textId="77777777" w:rsidR="00DD040D" w:rsidRPr="00970222" w:rsidRDefault="0069584C" w:rsidP="0037732D">
            <w:pPr>
              <w:rPr>
                <w:lang w:eastAsia="lt-LT"/>
              </w:rPr>
            </w:pPr>
            <w:r w:rsidRPr="00970222">
              <w:rPr>
                <w:lang w:eastAsia="lt-LT"/>
              </w:rPr>
              <w:t>Pieniniai dantys.</w:t>
            </w:r>
          </w:p>
        </w:tc>
      </w:tr>
      <w:tr w:rsidR="00DD040D" w:rsidRPr="00970222" w14:paraId="28CA5180" w14:textId="77777777" w:rsidTr="00DD040D">
        <w:trPr>
          <w:trHeight w:val="273"/>
        </w:trPr>
        <w:tc>
          <w:tcPr>
            <w:tcW w:w="1526" w:type="dxa"/>
          </w:tcPr>
          <w:p w14:paraId="7785D614" w14:textId="77777777" w:rsidR="00DD040D" w:rsidRPr="00970222" w:rsidRDefault="00DD040D" w:rsidP="0037732D">
            <w:pPr>
              <w:rPr>
                <w:lang w:eastAsia="lt-LT"/>
              </w:rPr>
            </w:pPr>
            <w:r w:rsidRPr="00970222">
              <w:rPr>
                <w:lang w:eastAsia="lt-LT"/>
              </w:rPr>
              <w:t>160909006</w:t>
            </w:r>
          </w:p>
        </w:tc>
        <w:tc>
          <w:tcPr>
            <w:tcW w:w="2126" w:type="dxa"/>
          </w:tcPr>
          <w:p w14:paraId="6472AEEE" w14:textId="77777777" w:rsidR="00DD040D" w:rsidRPr="00970222" w:rsidRDefault="00DD040D" w:rsidP="0037732D">
            <w:pPr>
              <w:rPr>
                <w:lang w:eastAsia="lt-LT"/>
              </w:rPr>
            </w:pPr>
            <w:r w:rsidRPr="00970222">
              <w:rPr>
                <w:lang w:eastAsia="lt-LT"/>
              </w:rPr>
              <w:t>http://snomed.info/sct</w:t>
            </w:r>
          </w:p>
        </w:tc>
        <w:tc>
          <w:tcPr>
            <w:tcW w:w="3119" w:type="dxa"/>
          </w:tcPr>
          <w:p w14:paraId="1EADCF6F" w14:textId="77777777" w:rsidR="00DD040D" w:rsidRPr="00970222" w:rsidRDefault="00DD040D" w:rsidP="002D2331">
            <w:pPr>
              <w:rPr>
                <w:lang w:eastAsia="lt-LT"/>
              </w:rPr>
            </w:pPr>
            <w:r w:rsidRPr="00970222">
              <w:rPr>
                <w:lang w:eastAsia="lt-LT"/>
              </w:rPr>
              <w:t>Work environment deleterious</w:t>
            </w:r>
          </w:p>
        </w:tc>
        <w:tc>
          <w:tcPr>
            <w:tcW w:w="3260" w:type="dxa"/>
          </w:tcPr>
          <w:p w14:paraId="0CFB892E" w14:textId="77777777" w:rsidR="00DD040D" w:rsidRPr="00970222" w:rsidRDefault="0069584C" w:rsidP="0037732D">
            <w:pPr>
              <w:rPr>
                <w:lang w:eastAsia="lt-LT"/>
              </w:rPr>
            </w:pPr>
            <w:r w:rsidRPr="00970222">
              <w:rPr>
                <w:lang w:eastAsia="lt-LT"/>
              </w:rPr>
              <w:t>Kenksmingi veiksniai.</w:t>
            </w:r>
          </w:p>
        </w:tc>
      </w:tr>
      <w:tr w:rsidR="00DD040D" w:rsidRPr="00970222" w14:paraId="13B91EEE" w14:textId="77777777" w:rsidTr="00DD040D">
        <w:trPr>
          <w:trHeight w:val="273"/>
        </w:trPr>
        <w:tc>
          <w:tcPr>
            <w:tcW w:w="1526" w:type="dxa"/>
          </w:tcPr>
          <w:p w14:paraId="74A56048" w14:textId="77777777" w:rsidR="00DD040D" w:rsidRPr="00970222" w:rsidRDefault="00DD040D" w:rsidP="0037732D">
            <w:pPr>
              <w:rPr>
                <w:lang w:eastAsia="lt-LT"/>
              </w:rPr>
            </w:pPr>
            <w:r w:rsidRPr="00970222">
              <w:rPr>
                <w:lang w:eastAsia="lt-LT"/>
              </w:rPr>
              <w:t>169812000</w:t>
            </w:r>
          </w:p>
        </w:tc>
        <w:tc>
          <w:tcPr>
            <w:tcW w:w="2126" w:type="dxa"/>
          </w:tcPr>
          <w:p w14:paraId="076BA09F" w14:textId="77777777" w:rsidR="00DD040D" w:rsidRPr="00970222" w:rsidRDefault="00DD040D" w:rsidP="0037732D">
            <w:pPr>
              <w:rPr>
                <w:lang w:eastAsia="lt-LT"/>
              </w:rPr>
            </w:pPr>
            <w:r w:rsidRPr="00970222">
              <w:rPr>
                <w:lang w:eastAsia="lt-LT"/>
              </w:rPr>
              <w:t>http://snomed.info/sct</w:t>
            </w:r>
          </w:p>
        </w:tc>
        <w:tc>
          <w:tcPr>
            <w:tcW w:w="3119" w:type="dxa"/>
          </w:tcPr>
          <w:p w14:paraId="46FDADFB" w14:textId="77777777" w:rsidR="00DD040D" w:rsidRPr="00970222" w:rsidRDefault="00DD040D" w:rsidP="002D2331">
            <w:pPr>
              <w:rPr>
                <w:lang w:eastAsia="lt-LT"/>
              </w:rPr>
            </w:pPr>
            <w:r w:rsidRPr="00970222">
              <w:rPr>
                <w:lang w:eastAsia="lt-LT"/>
              </w:rPr>
              <w:t>Place of birth</w:t>
            </w:r>
          </w:p>
        </w:tc>
        <w:tc>
          <w:tcPr>
            <w:tcW w:w="3260" w:type="dxa"/>
          </w:tcPr>
          <w:p w14:paraId="0D085532" w14:textId="77777777" w:rsidR="00DD040D" w:rsidRPr="00970222" w:rsidRDefault="0069584C" w:rsidP="0037732D">
            <w:pPr>
              <w:rPr>
                <w:lang w:eastAsia="lt-LT"/>
              </w:rPr>
            </w:pPr>
            <w:r w:rsidRPr="00970222">
              <w:rPr>
                <w:lang w:eastAsia="lt-LT"/>
              </w:rPr>
              <w:t>Gimdymo vieta.</w:t>
            </w:r>
          </w:p>
        </w:tc>
      </w:tr>
      <w:tr w:rsidR="00DD040D" w:rsidRPr="00970222" w14:paraId="3A5D8391" w14:textId="77777777" w:rsidTr="00DD040D">
        <w:trPr>
          <w:trHeight w:val="273"/>
        </w:trPr>
        <w:tc>
          <w:tcPr>
            <w:tcW w:w="1526" w:type="dxa"/>
          </w:tcPr>
          <w:p w14:paraId="3FE45A0A" w14:textId="77777777" w:rsidR="00DD040D" w:rsidRPr="00970222" w:rsidRDefault="00DD040D" w:rsidP="0037732D">
            <w:pPr>
              <w:rPr>
                <w:lang w:eastAsia="lt-LT"/>
              </w:rPr>
            </w:pPr>
            <w:r w:rsidRPr="00970222">
              <w:rPr>
                <w:lang w:eastAsia="lt-LT"/>
              </w:rPr>
              <w:t>173300003</w:t>
            </w:r>
          </w:p>
        </w:tc>
        <w:tc>
          <w:tcPr>
            <w:tcW w:w="2126" w:type="dxa"/>
          </w:tcPr>
          <w:p w14:paraId="365F19B6" w14:textId="77777777" w:rsidR="00DD040D" w:rsidRPr="00970222" w:rsidRDefault="00DD040D" w:rsidP="0037732D">
            <w:pPr>
              <w:rPr>
                <w:lang w:eastAsia="lt-LT"/>
              </w:rPr>
            </w:pPr>
            <w:r w:rsidRPr="00970222">
              <w:rPr>
                <w:lang w:eastAsia="lt-LT"/>
              </w:rPr>
              <w:t>http://snomed.info/sct</w:t>
            </w:r>
          </w:p>
        </w:tc>
        <w:tc>
          <w:tcPr>
            <w:tcW w:w="3119" w:type="dxa"/>
          </w:tcPr>
          <w:p w14:paraId="796A1A0E" w14:textId="77777777" w:rsidR="00DD040D" w:rsidRPr="00970222" w:rsidRDefault="00DD040D" w:rsidP="002D2331">
            <w:pPr>
              <w:rPr>
                <w:lang w:eastAsia="lt-LT"/>
              </w:rPr>
            </w:pPr>
            <w:r w:rsidRPr="00970222">
              <w:rPr>
                <w:lang w:eastAsia="lt-LT"/>
              </w:rPr>
              <w:t>Nėštumo sutrikimas</w:t>
            </w:r>
          </w:p>
        </w:tc>
        <w:tc>
          <w:tcPr>
            <w:tcW w:w="3260" w:type="dxa"/>
          </w:tcPr>
          <w:p w14:paraId="76767B1A" w14:textId="77777777" w:rsidR="00DD040D" w:rsidRPr="00970222" w:rsidRDefault="0069584C" w:rsidP="0037732D">
            <w:pPr>
              <w:rPr>
                <w:lang w:eastAsia="lt-LT"/>
              </w:rPr>
            </w:pPr>
            <w:r w:rsidRPr="00970222">
              <w:rPr>
                <w:lang w:eastAsia="lt-LT"/>
              </w:rPr>
              <w:t>Perinatalinės mirties priežastys: pagrindinės motinos ligos ar būklės (placentos būklės), lėmusios naujagimio mirtį, kodas.</w:t>
            </w:r>
          </w:p>
        </w:tc>
      </w:tr>
      <w:tr w:rsidR="00DD040D" w:rsidRPr="00970222" w14:paraId="5989BB62" w14:textId="77777777" w:rsidTr="00DD040D">
        <w:trPr>
          <w:trHeight w:val="273"/>
        </w:trPr>
        <w:tc>
          <w:tcPr>
            <w:tcW w:w="1526" w:type="dxa"/>
          </w:tcPr>
          <w:p w14:paraId="308D138A" w14:textId="77777777" w:rsidR="00DD040D" w:rsidRPr="00970222" w:rsidRDefault="00DD040D" w:rsidP="0037732D">
            <w:pPr>
              <w:rPr>
                <w:lang w:eastAsia="lt-LT"/>
              </w:rPr>
            </w:pPr>
            <w:r w:rsidRPr="00970222">
              <w:rPr>
                <w:lang w:eastAsia="lt-LT"/>
              </w:rPr>
              <w:t>184096005</w:t>
            </w:r>
          </w:p>
        </w:tc>
        <w:tc>
          <w:tcPr>
            <w:tcW w:w="2126" w:type="dxa"/>
          </w:tcPr>
          <w:p w14:paraId="2F336203" w14:textId="77777777" w:rsidR="00DD040D" w:rsidRPr="00970222" w:rsidRDefault="00DD040D" w:rsidP="0037732D">
            <w:pPr>
              <w:rPr>
                <w:lang w:eastAsia="lt-LT"/>
              </w:rPr>
            </w:pPr>
            <w:r w:rsidRPr="00970222">
              <w:rPr>
                <w:lang w:eastAsia="lt-LT"/>
              </w:rPr>
              <w:t>http://snomed.info/sct</w:t>
            </w:r>
          </w:p>
        </w:tc>
        <w:tc>
          <w:tcPr>
            <w:tcW w:w="3119" w:type="dxa"/>
          </w:tcPr>
          <w:p w14:paraId="6143CE80" w14:textId="77777777" w:rsidR="00DD040D" w:rsidRPr="00970222" w:rsidRDefault="00DD040D" w:rsidP="002D2331">
            <w:pPr>
              <w:rPr>
                <w:lang w:eastAsia="lt-LT"/>
              </w:rPr>
            </w:pPr>
            <w:r w:rsidRPr="00970222">
              <w:rPr>
                <w:lang w:eastAsia="lt-LT"/>
              </w:rPr>
              <w:t>Paciento pavardė</w:t>
            </w:r>
          </w:p>
        </w:tc>
        <w:tc>
          <w:tcPr>
            <w:tcW w:w="3260" w:type="dxa"/>
          </w:tcPr>
          <w:p w14:paraId="0155F44C" w14:textId="77777777" w:rsidR="00DD040D" w:rsidRPr="00970222" w:rsidRDefault="0069584C" w:rsidP="0037732D">
            <w:pPr>
              <w:rPr>
                <w:lang w:eastAsia="lt-LT"/>
              </w:rPr>
            </w:pPr>
            <w:r w:rsidRPr="00970222">
              <w:rPr>
                <w:lang w:eastAsia="lt-LT"/>
              </w:rPr>
              <w:t>Nuolatiniai dantys.</w:t>
            </w:r>
          </w:p>
        </w:tc>
      </w:tr>
      <w:tr w:rsidR="00DD040D" w:rsidRPr="00970222" w14:paraId="406B4B05" w14:textId="77777777" w:rsidTr="00DD040D">
        <w:trPr>
          <w:trHeight w:val="273"/>
        </w:trPr>
        <w:tc>
          <w:tcPr>
            <w:tcW w:w="1526" w:type="dxa"/>
          </w:tcPr>
          <w:p w14:paraId="13E68C27" w14:textId="77777777" w:rsidR="00DD040D" w:rsidRPr="00970222" w:rsidRDefault="00DD040D" w:rsidP="0037732D">
            <w:pPr>
              <w:rPr>
                <w:lang w:eastAsia="lt-LT"/>
              </w:rPr>
            </w:pPr>
            <w:r w:rsidRPr="00970222">
              <w:rPr>
                <w:lang w:eastAsia="lt-LT"/>
              </w:rPr>
              <w:t>184099003</w:t>
            </w:r>
          </w:p>
        </w:tc>
        <w:tc>
          <w:tcPr>
            <w:tcW w:w="2126" w:type="dxa"/>
          </w:tcPr>
          <w:p w14:paraId="0E9B622D" w14:textId="77777777" w:rsidR="00DD040D" w:rsidRPr="00970222" w:rsidRDefault="00DD040D" w:rsidP="0037732D">
            <w:pPr>
              <w:rPr>
                <w:lang w:eastAsia="lt-LT"/>
              </w:rPr>
            </w:pPr>
            <w:r w:rsidRPr="00970222">
              <w:rPr>
                <w:lang w:eastAsia="lt-LT"/>
              </w:rPr>
              <w:t>http://snomed.info/sct</w:t>
            </w:r>
          </w:p>
        </w:tc>
        <w:tc>
          <w:tcPr>
            <w:tcW w:w="3119" w:type="dxa"/>
          </w:tcPr>
          <w:p w14:paraId="7A12200D" w14:textId="77777777" w:rsidR="00DD040D" w:rsidRPr="00970222" w:rsidRDefault="00DD040D" w:rsidP="002D2331">
            <w:pPr>
              <w:rPr>
                <w:lang w:eastAsia="lt-LT"/>
              </w:rPr>
            </w:pPr>
            <w:r w:rsidRPr="00970222">
              <w:rPr>
                <w:lang w:eastAsia="lt-LT"/>
              </w:rPr>
              <w:t>Gimimo data</w:t>
            </w:r>
          </w:p>
        </w:tc>
        <w:tc>
          <w:tcPr>
            <w:tcW w:w="3260" w:type="dxa"/>
          </w:tcPr>
          <w:p w14:paraId="24648C69" w14:textId="77777777" w:rsidR="00DD040D" w:rsidRPr="00970222" w:rsidRDefault="0069584C" w:rsidP="0037732D">
            <w:pPr>
              <w:rPr>
                <w:lang w:eastAsia="lt-LT"/>
              </w:rPr>
            </w:pPr>
            <w:r w:rsidRPr="00970222">
              <w:rPr>
                <w:lang w:eastAsia="lt-LT"/>
              </w:rPr>
              <w:t>Gimdymo data ir laikas.</w:t>
            </w:r>
          </w:p>
        </w:tc>
      </w:tr>
      <w:tr w:rsidR="00DD040D" w:rsidRPr="00970222" w14:paraId="3C600DD8" w14:textId="77777777" w:rsidTr="00DD040D">
        <w:trPr>
          <w:trHeight w:val="273"/>
        </w:trPr>
        <w:tc>
          <w:tcPr>
            <w:tcW w:w="1526" w:type="dxa"/>
          </w:tcPr>
          <w:p w14:paraId="6F29E577" w14:textId="77777777" w:rsidR="00DD040D" w:rsidRPr="00970222" w:rsidRDefault="00DD040D" w:rsidP="0037732D">
            <w:pPr>
              <w:rPr>
                <w:lang w:eastAsia="lt-LT"/>
              </w:rPr>
            </w:pPr>
            <w:r w:rsidRPr="00970222">
              <w:rPr>
                <w:lang w:eastAsia="lt-LT"/>
              </w:rPr>
              <w:t>184104002</w:t>
            </w:r>
          </w:p>
        </w:tc>
        <w:tc>
          <w:tcPr>
            <w:tcW w:w="2126" w:type="dxa"/>
          </w:tcPr>
          <w:p w14:paraId="35550097" w14:textId="77777777" w:rsidR="00DD040D" w:rsidRPr="00970222" w:rsidRDefault="00DD040D" w:rsidP="0037732D">
            <w:pPr>
              <w:rPr>
                <w:lang w:eastAsia="lt-LT"/>
              </w:rPr>
            </w:pPr>
            <w:r w:rsidRPr="00970222">
              <w:rPr>
                <w:lang w:eastAsia="lt-LT"/>
              </w:rPr>
              <w:t>http://snomed.info/sct</w:t>
            </w:r>
          </w:p>
        </w:tc>
        <w:tc>
          <w:tcPr>
            <w:tcW w:w="3119" w:type="dxa"/>
          </w:tcPr>
          <w:p w14:paraId="19046C29" w14:textId="77777777" w:rsidR="00DD040D" w:rsidRPr="00970222" w:rsidRDefault="00DD040D" w:rsidP="002D2331">
            <w:pPr>
              <w:rPr>
                <w:lang w:eastAsia="lt-LT"/>
              </w:rPr>
            </w:pPr>
            <w:r w:rsidRPr="00970222">
              <w:rPr>
                <w:lang w:eastAsia="lt-LT"/>
              </w:rPr>
              <w:t>Paciento profesija</w:t>
            </w:r>
          </w:p>
        </w:tc>
        <w:tc>
          <w:tcPr>
            <w:tcW w:w="3260" w:type="dxa"/>
          </w:tcPr>
          <w:p w14:paraId="59B6296D" w14:textId="77777777" w:rsidR="00DD040D" w:rsidRPr="00970222" w:rsidRDefault="0069584C" w:rsidP="0037732D">
            <w:pPr>
              <w:rPr>
                <w:lang w:eastAsia="lt-LT"/>
              </w:rPr>
            </w:pPr>
            <w:r w:rsidRPr="00970222">
              <w:rPr>
                <w:lang w:eastAsia="lt-LT"/>
              </w:rPr>
              <w:t>Profesijos kodas.</w:t>
            </w:r>
          </w:p>
        </w:tc>
      </w:tr>
      <w:tr w:rsidR="00DD040D" w:rsidRPr="00970222" w14:paraId="424A20ED" w14:textId="77777777" w:rsidTr="00DD040D">
        <w:trPr>
          <w:trHeight w:val="273"/>
        </w:trPr>
        <w:tc>
          <w:tcPr>
            <w:tcW w:w="1526" w:type="dxa"/>
          </w:tcPr>
          <w:p w14:paraId="4BFFE9BD" w14:textId="77777777" w:rsidR="00DD040D" w:rsidRPr="00970222" w:rsidRDefault="00DD040D" w:rsidP="0037732D">
            <w:pPr>
              <w:rPr>
                <w:lang w:eastAsia="lt-LT"/>
              </w:rPr>
            </w:pPr>
            <w:r w:rsidRPr="00970222">
              <w:rPr>
                <w:lang w:eastAsia="lt-LT"/>
              </w:rPr>
              <w:t>184305005</w:t>
            </w:r>
          </w:p>
        </w:tc>
        <w:tc>
          <w:tcPr>
            <w:tcW w:w="2126" w:type="dxa"/>
          </w:tcPr>
          <w:p w14:paraId="33B6E26F" w14:textId="77777777" w:rsidR="00DD040D" w:rsidRPr="00970222" w:rsidRDefault="00DD040D" w:rsidP="0037732D">
            <w:pPr>
              <w:rPr>
                <w:lang w:eastAsia="lt-LT"/>
              </w:rPr>
            </w:pPr>
            <w:r w:rsidRPr="00970222">
              <w:rPr>
                <w:lang w:eastAsia="lt-LT"/>
              </w:rPr>
              <w:t>http://snomed.info/sct</w:t>
            </w:r>
          </w:p>
        </w:tc>
        <w:tc>
          <w:tcPr>
            <w:tcW w:w="3119" w:type="dxa"/>
          </w:tcPr>
          <w:p w14:paraId="0A198FF3" w14:textId="77777777" w:rsidR="00DD040D" w:rsidRPr="00970222" w:rsidRDefault="00DD040D" w:rsidP="002D2331">
            <w:pPr>
              <w:rPr>
                <w:lang w:eastAsia="lt-LT"/>
              </w:rPr>
            </w:pPr>
            <w:r w:rsidRPr="00970222">
              <w:rPr>
                <w:lang w:eastAsia="lt-LT"/>
              </w:rPr>
              <w:t>Cause of death</w:t>
            </w:r>
          </w:p>
        </w:tc>
        <w:tc>
          <w:tcPr>
            <w:tcW w:w="3260" w:type="dxa"/>
          </w:tcPr>
          <w:p w14:paraId="11B405AB" w14:textId="77777777" w:rsidR="00DD040D" w:rsidRPr="00970222" w:rsidRDefault="0069584C" w:rsidP="0037732D">
            <w:pPr>
              <w:rPr>
                <w:lang w:eastAsia="lt-LT"/>
              </w:rPr>
            </w:pPr>
            <w:r w:rsidRPr="00970222">
              <w:rPr>
                <w:lang w:eastAsia="lt-LT"/>
              </w:rPr>
              <w:t>Mirties priežastys: pagrindinės ligos (traumos), sukėlusios mirtį, kodas.</w:t>
            </w:r>
          </w:p>
        </w:tc>
      </w:tr>
      <w:tr w:rsidR="00DD040D" w:rsidRPr="00970222" w14:paraId="0C4B643D" w14:textId="77777777" w:rsidTr="00DD040D">
        <w:trPr>
          <w:trHeight w:val="273"/>
        </w:trPr>
        <w:tc>
          <w:tcPr>
            <w:tcW w:w="1526" w:type="dxa"/>
          </w:tcPr>
          <w:p w14:paraId="30DDF998" w14:textId="77777777" w:rsidR="00DD040D" w:rsidRPr="00970222" w:rsidRDefault="00DD040D" w:rsidP="0037732D">
            <w:pPr>
              <w:rPr>
                <w:lang w:eastAsia="lt-LT"/>
              </w:rPr>
            </w:pPr>
            <w:r w:rsidRPr="00970222">
              <w:rPr>
                <w:lang w:eastAsia="lt-LT"/>
              </w:rPr>
              <w:t>21958-4</w:t>
            </w:r>
          </w:p>
        </w:tc>
        <w:tc>
          <w:tcPr>
            <w:tcW w:w="2126" w:type="dxa"/>
          </w:tcPr>
          <w:p w14:paraId="4EBCF95C" w14:textId="77777777" w:rsidR="00DD040D" w:rsidRPr="00970222" w:rsidRDefault="00DD040D" w:rsidP="0037732D">
            <w:pPr>
              <w:rPr>
                <w:lang w:eastAsia="lt-LT"/>
              </w:rPr>
            </w:pPr>
            <w:r w:rsidRPr="00970222">
              <w:rPr>
                <w:lang w:eastAsia="lt-LT"/>
              </w:rPr>
              <w:t>http://loinc.org</w:t>
            </w:r>
          </w:p>
        </w:tc>
        <w:tc>
          <w:tcPr>
            <w:tcW w:w="3119" w:type="dxa"/>
          </w:tcPr>
          <w:p w14:paraId="42B720A7" w14:textId="77777777" w:rsidR="00DD040D" w:rsidRPr="00970222" w:rsidRDefault="00DD040D" w:rsidP="002D2331">
            <w:pPr>
              <w:rPr>
                <w:lang w:eastAsia="lt-LT"/>
              </w:rPr>
            </w:pPr>
            <w:r w:rsidRPr="00970222">
              <w:rPr>
                <w:lang w:eastAsia="lt-LT"/>
              </w:rPr>
              <w:t>Regional radiation treatment Dose</w:t>
            </w:r>
          </w:p>
        </w:tc>
        <w:tc>
          <w:tcPr>
            <w:tcW w:w="3260" w:type="dxa"/>
          </w:tcPr>
          <w:p w14:paraId="066C8588" w14:textId="77777777" w:rsidR="00DD040D" w:rsidRPr="00970222" w:rsidRDefault="0069584C" w:rsidP="0037732D">
            <w:pPr>
              <w:rPr>
                <w:lang w:eastAsia="lt-LT"/>
              </w:rPr>
            </w:pPr>
            <w:r w:rsidRPr="00970222">
              <w:rPr>
                <w:lang w:eastAsia="lt-LT"/>
              </w:rPr>
              <w:t>Jonizuojančios spinduliuotės dozė.</w:t>
            </w:r>
          </w:p>
        </w:tc>
      </w:tr>
      <w:tr w:rsidR="00DD040D" w:rsidRPr="00970222" w14:paraId="06CD7F4B" w14:textId="77777777" w:rsidTr="00DD040D">
        <w:trPr>
          <w:trHeight w:val="273"/>
        </w:trPr>
        <w:tc>
          <w:tcPr>
            <w:tcW w:w="1526" w:type="dxa"/>
          </w:tcPr>
          <w:p w14:paraId="4351239E" w14:textId="77777777" w:rsidR="00DD040D" w:rsidRPr="00970222" w:rsidRDefault="00DD040D" w:rsidP="0037732D">
            <w:pPr>
              <w:rPr>
                <w:lang w:eastAsia="lt-LT"/>
              </w:rPr>
            </w:pPr>
            <w:r w:rsidRPr="00970222">
              <w:rPr>
                <w:lang w:eastAsia="lt-LT"/>
              </w:rPr>
              <w:t>21984-0</w:t>
            </w:r>
          </w:p>
        </w:tc>
        <w:tc>
          <w:tcPr>
            <w:tcW w:w="2126" w:type="dxa"/>
          </w:tcPr>
          <w:p w14:paraId="1AD04BBA" w14:textId="77777777" w:rsidR="00DD040D" w:rsidRPr="00970222" w:rsidRDefault="00DD040D" w:rsidP="0037732D">
            <w:pPr>
              <w:rPr>
                <w:lang w:eastAsia="lt-LT"/>
              </w:rPr>
            </w:pPr>
            <w:r w:rsidRPr="00970222">
              <w:rPr>
                <w:lang w:eastAsia="lt-LT"/>
              </w:rPr>
              <w:t>http://loinc.org</w:t>
            </w:r>
          </w:p>
        </w:tc>
        <w:tc>
          <w:tcPr>
            <w:tcW w:w="3119" w:type="dxa"/>
          </w:tcPr>
          <w:p w14:paraId="43F5E48E" w14:textId="77777777" w:rsidR="00DD040D" w:rsidRPr="00970222" w:rsidRDefault="00DD040D" w:rsidP="002D2331">
            <w:pPr>
              <w:rPr>
                <w:lang w:eastAsia="lt-LT"/>
              </w:rPr>
            </w:pPr>
            <w:r w:rsidRPr="00970222">
              <w:rPr>
                <w:lang w:eastAsia="lt-LT"/>
              </w:rPr>
              <w:t>Cause of death</w:t>
            </w:r>
          </w:p>
        </w:tc>
        <w:tc>
          <w:tcPr>
            <w:tcW w:w="3260" w:type="dxa"/>
          </w:tcPr>
          <w:p w14:paraId="4B4DE816" w14:textId="77777777" w:rsidR="00DD040D" w:rsidRPr="00970222" w:rsidRDefault="0069584C" w:rsidP="0037732D">
            <w:pPr>
              <w:rPr>
                <w:lang w:eastAsia="lt-LT"/>
              </w:rPr>
            </w:pPr>
            <w:r w:rsidRPr="00970222">
              <w:rPr>
                <w:lang w:eastAsia="lt-LT"/>
              </w:rPr>
              <w:t>Mirties priežastys.</w:t>
            </w:r>
          </w:p>
        </w:tc>
      </w:tr>
      <w:tr w:rsidR="00DD040D" w:rsidRPr="00970222" w14:paraId="270BF466" w14:textId="77777777" w:rsidTr="00DD040D">
        <w:trPr>
          <w:trHeight w:val="273"/>
        </w:trPr>
        <w:tc>
          <w:tcPr>
            <w:tcW w:w="1526" w:type="dxa"/>
          </w:tcPr>
          <w:p w14:paraId="149917EC" w14:textId="77777777" w:rsidR="00DD040D" w:rsidRPr="00970222" w:rsidRDefault="00DD040D" w:rsidP="0037732D">
            <w:pPr>
              <w:rPr>
                <w:lang w:eastAsia="lt-LT"/>
              </w:rPr>
            </w:pPr>
            <w:r w:rsidRPr="00970222">
              <w:rPr>
                <w:lang w:eastAsia="lt-LT"/>
              </w:rPr>
              <w:t>224361009</w:t>
            </w:r>
          </w:p>
        </w:tc>
        <w:tc>
          <w:tcPr>
            <w:tcW w:w="2126" w:type="dxa"/>
          </w:tcPr>
          <w:p w14:paraId="50376AA3" w14:textId="77777777" w:rsidR="00DD040D" w:rsidRPr="00970222" w:rsidRDefault="00DD040D" w:rsidP="0037732D">
            <w:pPr>
              <w:rPr>
                <w:lang w:eastAsia="lt-LT"/>
              </w:rPr>
            </w:pPr>
            <w:r w:rsidRPr="00970222">
              <w:rPr>
                <w:lang w:eastAsia="lt-LT"/>
              </w:rPr>
              <w:t>http://snomed.info/sct</w:t>
            </w:r>
          </w:p>
        </w:tc>
        <w:tc>
          <w:tcPr>
            <w:tcW w:w="3119" w:type="dxa"/>
          </w:tcPr>
          <w:p w14:paraId="7902C800" w14:textId="77777777" w:rsidR="00DD040D" w:rsidRPr="00970222" w:rsidRDefault="00DD040D" w:rsidP="002D2331">
            <w:pPr>
              <w:rPr>
                <w:lang w:eastAsia="lt-LT"/>
              </w:rPr>
            </w:pPr>
            <w:r w:rsidRPr="00970222">
              <w:rPr>
                <w:lang w:eastAsia="lt-LT"/>
              </w:rPr>
              <w:t>Type of job</w:t>
            </w:r>
          </w:p>
        </w:tc>
        <w:tc>
          <w:tcPr>
            <w:tcW w:w="3260" w:type="dxa"/>
          </w:tcPr>
          <w:p w14:paraId="7ABFB191" w14:textId="77777777" w:rsidR="00DD040D" w:rsidRPr="00970222" w:rsidRDefault="0069584C" w:rsidP="0037732D">
            <w:pPr>
              <w:rPr>
                <w:lang w:eastAsia="lt-LT"/>
              </w:rPr>
            </w:pPr>
            <w:r w:rsidRPr="00970222">
              <w:rPr>
                <w:lang w:eastAsia="lt-LT"/>
              </w:rPr>
              <w:t>Dokumentą pildančio naudotojo pareigos.</w:t>
            </w:r>
          </w:p>
        </w:tc>
      </w:tr>
      <w:tr w:rsidR="00DD040D" w:rsidRPr="00970222" w14:paraId="53FB6000" w14:textId="77777777" w:rsidTr="00DD040D">
        <w:trPr>
          <w:trHeight w:val="273"/>
        </w:trPr>
        <w:tc>
          <w:tcPr>
            <w:tcW w:w="1526" w:type="dxa"/>
          </w:tcPr>
          <w:p w14:paraId="10ABB61D" w14:textId="77777777" w:rsidR="00DD040D" w:rsidRPr="00970222" w:rsidRDefault="00DD040D" w:rsidP="0037732D">
            <w:pPr>
              <w:rPr>
                <w:lang w:eastAsia="lt-LT"/>
              </w:rPr>
            </w:pPr>
            <w:r w:rsidRPr="00970222">
              <w:rPr>
                <w:lang w:eastAsia="lt-LT"/>
              </w:rPr>
              <w:t>224373009</w:t>
            </w:r>
          </w:p>
        </w:tc>
        <w:tc>
          <w:tcPr>
            <w:tcW w:w="2126" w:type="dxa"/>
          </w:tcPr>
          <w:p w14:paraId="26762DD6" w14:textId="77777777" w:rsidR="00DD040D" w:rsidRPr="00970222" w:rsidRDefault="00DD040D" w:rsidP="0037732D">
            <w:pPr>
              <w:rPr>
                <w:lang w:eastAsia="lt-LT"/>
              </w:rPr>
            </w:pPr>
            <w:r w:rsidRPr="00970222">
              <w:rPr>
                <w:lang w:eastAsia="lt-LT"/>
              </w:rPr>
              <w:t>http://snomed.info/sct</w:t>
            </w:r>
          </w:p>
        </w:tc>
        <w:tc>
          <w:tcPr>
            <w:tcW w:w="3119" w:type="dxa"/>
          </w:tcPr>
          <w:p w14:paraId="1EC9202B" w14:textId="77777777" w:rsidR="00DD040D" w:rsidRPr="00970222" w:rsidRDefault="00DD040D" w:rsidP="002D2331">
            <w:pPr>
              <w:rPr>
                <w:lang w:eastAsia="lt-LT"/>
              </w:rPr>
            </w:pPr>
            <w:r w:rsidRPr="00970222">
              <w:rPr>
                <w:lang w:eastAsia="lt-LT"/>
              </w:rPr>
              <w:t>Length of time in job</w:t>
            </w:r>
          </w:p>
        </w:tc>
        <w:tc>
          <w:tcPr>
            <w:tcW w:w="3260" w:type="dxa"/>
          </w:tcPr>
          <w:p w14:paraId="24E3D8A8" w14:textId="77777777" w:rsidR="00DD040D" w:rsidRPr="00970222" w:rsidRDefault="0069584C" w:rsidP="0037732D">
            <w:pPr>
              <w:rPr>
                <w:lang w:eastAsia="lt-LT"/>
              </w:rPr>
            </w:pPr>
            <w:r w:rsidRPr="00970222">
              <w:rPr>
                <w:lang w:eastAsia="lt-LT"/>
              </w:rPr>
              <w:t>Darbo stažas pagal šią profesiją, metais.</w:t>
            </w:r>
          </w:p>
        </w:tc>
      </w:tr>
      <w:tr w:rsidR="00DD040D" w:rsidRPr="00970222" w14:paraId="12A3C9C4" w14:textId="77777777" w:rsidTr="00DD040D">
        <w:trPr>
          <w:trHeight w:val="273"/>
        </w:trPr>
        <w:tc>
          <w:tcPr>
            <w:tcW w:w="1526" w:type="dxa"/>
          </w:tcPr>
          <w:p w14:paraId="6D9EB7F7" w14:textId="77777777" w:rsidR="00DD040D" w:rsidRPr="00970222" w:rsidRDefault="00DD040D" w:rsidP="0037732D">
            <w:pPr>
              <w:rPr>
                <w:lang w:eastAsia="lt-LT"/>
              </w:rPr>
            </w:pPr>
            <w:r w:rsidRPr="00970222">
              <w:rPr>
                <w:lang w:eastAsia="lt-LT"/>
              </w:rPr>
              <w:t>224406003</w:t>
            </w:r>
          </w:p>
        </w:tc>
        <w:tc>
          <w:tcPr>
            <w:tcW w:w="2126" w:type="dxa"/>
          </w:tcPr>
          <w:p w14:paraId="7D046202" w14:textId="77777777" w:rsidR="00DD040D" w:rsidRPr="00970222" w:rsidRDefault="00DD040D" w:rsidP="0037732D">
            <w:pPr>
              <w:rPr>
                <w:lang w:eastAsia="lt-LT"/>
              </w:rPr>
            </w:pPr>
            <w:r w:rsidRPr="00970222">
              <w:rPr>
                <w:lang w:eastAsia="lt-LT"/>
              </w:rPr>
              <w:t>http://snomed.info/sct</w:t>
            </w:r>
          </w:p>
        </w:tc>
        <w:tc>
          <w:tcPr>
            <w:tcW w:w="3119" w:type="dxa"/>
          </w:tcPr>
          <w:p w14:paraId="2C30DA7E" w14:textId="77777777" w:rsidR="00DD040D" w:rsidRPr="00970222" w:rsidRDefault="00DD040D" w:rsidP="002D2331">
            <w:pPr>
              <w:rPr>
                <w:lang w:eastAsia="lt-LT"/>
              </w:rPr>
            </w:pPr>
            <w:r w:rsidRPr="00970222">
              <w:rPr>
                <w:lang w:eastAsia="lt-LT"/>
              </w:rPr>
              <w:t>Details relating to place of work and employer</w:t>
            </w:r>
          </w:p>
        </w:tc>
        <w:tc>
          <w:tcPr>
            <w:tcW w:w="3260" w:type="dxa"/>
          </w:tcPr>
          <w:p w14:paraId="693ADFAC" w14:textId="77777777" w:rsidR="00DD040D" w:rsidRPr="00970222" w:rsidRDefault="0069584C" w:rsidP="0037732D">
            <w:pPr>
              <w:rPr>
                <w:lang w:eastAsia="lt-LT"/>
              </w:rPr>
            </w:pPr>
            <w:r w:rsidRPr="00970222">
              <w:rPr>
                <w:lang w:eastAsia="lt-LT"/>
              </w:rPr>
              <w:t>E048 Duomenys asmens medicininei knygelei (sveikatos pasui) (Darbdavio atstovo pildoma dalis) / Dokumentą pildančio naudotojo įstaigos pavadinimas.</w:t>
            </w:r>
          </w:p>
        </w:tc>
      </w:tr>
      <w:tr w:rsidR="00DD040D" w:rsidRPr="00970222" w14:paraId="75212FD8" w14:textId="77777777" w:rsidTr="00DD040D">
        <w:trPr>
          <w:trHeight w:val="273"/>
        </w:trPr>
        <w:tc>
          <w:tcPr>
            <w:tcW w:w="1526" w:type="dxa"/>
          </w:tcPr>
          <w:p w14:paraId="3080167B" w14:textId="77777777" w:rsidR="00DD040D" w:rsidRPr="00970222" w:rsidRDefault="00DD040D" w:rsidP="0037732D">
            <w:pPr>
              <w:rPr>
                <w:lang w:eastAsia="lt-LT"/>
              </w:rPr>
            </w:pPr>
            <w:r w:rsidRPr="00970222">
              <w:rPr>
                <w:lang w:eastAsia="lt-LT"/>
              </w:rPr>
              <w:t>22634-0</w:t>
            </w:r>
          </w:p>
        </w:tc>
        <w:tc>
          <w:tcPr>
            <w:tcW w:w="2126" w:type="dxa"/>
          </w:tcPr>
          <w:p w14:paraId="3CEB41F4" w14:textId="77777777" w:rsidR="00DD040D" w:rsidRPr="00970222" w:rsidRDefault="00DD040D" w:rsidP="0037732D">
            <w:pPr>
              <w:rPr>
                <w:lang w:eastAsia="lt-LT"/>
              </w:rPr>
            </w:pPr>
            <w:r w:rsidRPr="00970222">
              <w:rPr>
                <w:lang w:eastAsia="lt-LT"/>
              </w:rPr>
              <w:t>http://loinc.org</w:t>
            </w:r>
          </w:p>
        </w:tc>
        <w:tc>
          <w:tcPr>
            <w:tcW w:w="3119" w:type="dxa"/>
          </w:tcPr>
          <w:p w14:paraId="284DFC3E" w14:textId="77777777" w:rsidR="00DD040D" w:rsidRPr="00970222" w:rsidRDefault="00DD040D" w:rsidP="002D2331">
            <w:pPr>
              <w:rPr>
                <w:lang w:eastAsia="lt-LT"/>
              </w:rPr>
            </w:pPr>
            <w:r w:rsidRPr="00970222">
              <w:rPr>
                <w:lang w:eastAsia="lt-LT"/>
              </w:rPr>
              <w:t>Pathology report gross observation Narrative</w:t>
            </w:r>
          </w:p>
        </w:tc>
        <w:tc>
          <w:tcPr>
            <w:tcW w:w="3260" w:type="dxa"/>
          </w:tcPr>
          <w:p w14:paraId="52D29EC1" w14:textId="77777777" w:rsidR="00DD040D" w:rsidRPr="00970222" w:rsidRDefault="0069584C" w:rsidP="0037732D">
            <w:pPr>
              <w:rPr>
                <w:lang w:eastAsia="lt-LT"/>
              </w:rPr>
            </w:pPr>
            <w:r w:rsidRPr="00970222">
              <w:rPr>
                <w:lang w:eastAsia="lt-LT"/>
              </w:rPr>
              <w:t>Makroskopinis aprašymas.</w:t>
            </w:r>
          </w:p>
        </w:tc>
      </w:tr>
      <w:tr w:rsidR="00DD040D" w:rsidRPr="00970222" w14:paraId="388F0D70" w14:textId="77777777" w:rsidTr="00DD040D">
        <w:trPr>
          <w:trHeight w:val="273"/>
        </w:trPr>
        <w:tc>
          <w:tcPr>
            <w:tcW w:w="1526" w:type="dxa"/>
          </w:tcPr>
          <w:p w14:paraId="15357A97" w14:textId="77777777" w:rsidR="00DD040D" w:rsidRPr="00970222" w:rsidRDefault="00DD040D" w:rsidP="0037732D">
            <w:pPr>
              <w:rPr>
                <w:lang w:eastAsia="lt-LT"/>
              </w:rPr>
            </w:pPr>
            <w:r w:rsidRPr="00970222">
              <w:rPr>
                <w:lang w:eastAsia="lt-LT"/>
              </w:rPr>
              <w:t>22635-7</w:t>
            </w:r>
          </w:p>
        </w:tc>
        <w:tc>
          <w:tcPr>
            <w:tcW w:w="2126" w:type="dxa"/>
          </w:tcPr>
          <w:p w14:paraId="3FACB5EB" w14:textId="77777777" w:rsidR="00DD040D" w:rsidRPr="00970222" w:rsidRDefault="00DD040D" w:rsidP="0037732D">
            <w:pPr>
              <w:rPr>
                <w:lang w:eastAsia="lt-LT"/>
              </w:rPr>
            </w:pPr>
            <w:r w:rsidRPr="00970222">
              <w:rPr>
                <w:lang w:eastAsia="lt-LT"/>
              </w:rPr>
              <w:t>http://loinc.org</w:t>
            </w:r>
          </w:p>
        </w:tc>
        <w:tc>
          <w:tcPr>
            <w:tcW w:w="3119" w:type="dxa"/>
          </w:tcPr>
          <w:p w14:paraId="5FCBC1A6" w14:textId="77777777" w:rsidR="00DD040D" w:rsidRPr="00970222" w:rsidRDefault="00DD040D" w:rsidP="002D2331">
            <w:pPr>
              <w:rPr>
                <w:lang w:eastAsia="lt-LT"/>
              </w:rPr>
            </w:pPr>
            <w:r w:rsidRPr="00970222">
              <w:rPr>
                <w:lang w:eastAsia="lt-LT"/>
              </w:rPr>
              <w:t>Pathology report microscopic observation Narrative Other stain</w:t>
            </w:r>
          </w:p>
        </w:tc>
        <w:tc>
          <w:tcPr>
            <w:tcW w:w="3260" w:type="dxa"/>
          </w:tcPr>
          <w:p w14:paraId="26D0EFDF" w14:textId="77777777" w:rsidR="00DD040D" w:rsidRPr="00970222" w:rsidRDefault="0069584C" w:rsidP="0037732D">
            <w:pPr>
              <w:rPr>
                <w:lang w:eastAsia="lt-LT"/>
              </w:rPr>
            </w:pPr>
            <w:r w:rsidRPr="00970222">
              <w:rPr>
                <w:lang w:eastAsia="lt-LT"/>
              </w:rPr>
              <w:t>Mikroskopinis aprašymas.</w:t>
            </w:r>
          </w:p>
        </w:tc>
      </w:tr>
      <w:tr w:rsidR="00DD040D" w:rsidRPr="00970222" w14:paraId="0FFECDD5" w14:textId="77777777" w:rsidTr="00DD040D">
        <w:trPr>
          <w:trHeight w:val="273"/>
        </w:trPr>
        <w:tc>
          <w:tcPr>
            <w:tcW w:w="1526" w:type="dxa"/>
          </w:tcPr>
          <w:p w14:paraId="630349D7" w14:textId="77777777" w:rsidR="00DD040D" w:rsidRPr="00970222" w:rsidRDefault="00DD040D" w:rsidP="0037732D">
            <w:pPr>
              <w:rPr>
                <w:lang w:eastAsia="lt-LT"/>
              </w:rPr>
            </w:pPr>
            <w:r w:rsidRPr="00970222">
              <w:rPr>
                <w:lang w:eastAsia="lt-LT"/>
              </w:rPr>
              <w:t>229056002</w:t>
            </w:r>
          </w:p>
        </w:tc>
        <w:tc>
          <w:tcPr>
            <w:tcW w:w="2126" w:type="dxa"/>
          </w:tcPr>
          <w:p w14:paraId="1034BA3D" w14:textId="77777777" w:rsidR="00DD040D" w:rsidRPr="00970222" w:rsidRDefault="00DD040D" w:rsidP="0037732D">
            <w:pPr>
              <w:rPr>
                <w:lang w:eastAsia="lt-LT"/>
              </w:rPr>
            </w:pPr>
            <w:r w:rsidRPr="00970222">
              <w:rPr>
                <w:lang w:eastAsia="lt-LT"/>
              </w:rPr>
              <w:t>http://snomed.info/sct</w:t>
            </w:r>
          </w:p>
        </w:tc>
        <w:tc>
          <w:tcPr>
            <w:tcW w:w="3119" w:type="dxa"/>
          </w:tcPr>
          <w:p w14:paraId="51D976AC" w14:textId="77777777" w:rsidR="00DD040D" w:rsidRPr="00970222" w:rsidRDefault="00DD040D" w:rsidP="002D2331">
            <w:pPr>
              <w:rPr>
                <w:lang w:eastAsia="lt-LT"/>
              </w:rPr>
            </w:pPr>
            <w:r w:rsidRPr="00970222">
              <w:rPr>
                <w:lang w:eastAsia="lt-LT"/>
              </w:rPr>
              <w:t>Special needs register</w:t>
            </w:r>
          </w:p>
        </w:tc>
        <w:tc>
          <w:tcPr>
            <w:tcW w:w="3260" w:type="dxa"/>
          </w:tcPr>
          <w:p w14:paraId="1EAA8D63" w14:textId="77777777" w:rsidR="00DD040D" w:rsidRPr="00970222" w:rsidRDefault="0069584C" w:rsidP="0037732D">
            <w:pPr>
              <w:rPr>
                <w:lang w:eastAsia="lt-LT"/>
              </w:rPr>
            </w:pPr>
            <w:r w:rsidRPr="00970222">
              <w:rPr>
                <w:lang w:eastAsia="lt-LT"/>
              </w:rPr>
              <w:t>Specialūs poreikiai.</w:t>
            </w:r>
          </w:p>
        </w:tc>
      </w:tr>
      <w:tr w:rsidR="00DD040D" w:rsidRPr="00970222" w14:paraId="1986AD66" w14:textId="77777777" w:rsidTr="00DD040D">
        <w:trPr>
          <w:trHeight w:val="273"/>
        </w:trPr>
        <w:tc>
          <w:tcPr>
            <w:tcW w:w="1526" w:type="dxa"/>
          </w:tcPr>
          <w:p w14:paraId="3D2B2711" w14:textId="77777777" w:rsidR="00DD040D" w:rsidRPr="00970222" w:rsidRDefault="00DD040D" w:rsidP="0037732D">
            <w:pPr>
              <w:rPr>
                <w:lang w:eastAsia="lt-LT"/>
              </w:rPr>
            </w:pPr>
            <w:r w:rsidRPr="00970222">
              <w:rPr>
                <w:lang w:eastAsia="lt-LT"/>
              </w:rPr>
              <w:t>237364002</w:t>
            </w:r>
          </w:p>
        </w:tc>
        <w:tc>
          <w:tcPr>
            <w:tcW w:w="2126" w:type="dxa"/>
          </w:tcPr>
          <w:p w14:paraId="3B8683FA" w14:textId="77777777" w:rsidR="00DD040D" w:rsidRPr="00970222" w:rsidRDefault="00DD040D" w:rsidP="0037732D">
            <w:pPr>
              <w:rPr>
                <w:lang w:eastAsia="lt-LT"/>
              </w:rPr>
            </w:pPr>
            <w:r w:rsidRPr="00970222">
              <w:rPr>
                <w:lang w:eastAsia="lt-LT"/>
              </w:rPr>
              <w:t>http://snomed.info/sct</w:t>
            </w:r>
          </w:p>
        </w:tc>
        <w:tc>
          <w:tcPr>
            <w:tcW w:w="3119" w:type="dxa"/>
          </w:tcPr>
          <w:p w14:paraId="3281EEA1" w14:textId="77777777" w:rsidR="00DD040D" w:rsidRPr="00970222" w:rsidRDefault="00DD040D" w:rsidP="002D2331">
            <w:pPr>
              <w:rPr>
                <w:lang w:eastAsia="lt-LT"/>
              </w:rPr>
            </w:pPr>
            <w:r w:rsidRPr="00970222">
              <w:rPr>
                <w:lang w:eastAsia="lt-LT"/>
              </w:rPr>
              <w:t>Negyvagimis</w:t>
            </w:r>
          </w:p>
        </w:tc>
        <w:tc>
          <w:tcPr>
            <w:tcW w:w="3260" w:type="dxa"/>
          </w:tcPr>
          <w:p w14:paraId="3DAC640A" w14:textId="77777777" w:rsidR="00DD040D" w:rsidRPr="00970222" w:rsidRDefault="0069584C" w:rsidP="0037732D">
            <w:pPr>
              <w:rPr>
                <w:lang w:eastAsia="lt-LT"/>
              </w:rPr>
            </w:pPr>
            <w:r w:rsidRPr="00970222">
              <w:rPr>
                <w:lang w:eastAsia="lt-LT"/>
              </w:rPr>
              <w:t>Negyvagimis / mirė pirmą gyvenimo savaitę.</w:t>
            </w:r>
          </w:p>
        </w:tc>
      </w:tr>
      <w:tr w:rsidR="00DD040D" w:rsidRPr="00970222" w14:paraId="3F47271E" w14:textId="77777777" w:rsidTr="00DD040D">
        <w:trPr>
          <w:trHeight w:val="273"/>
        </w:trPr>
        <w:tc>
          <w:tcPr>
            <w:tcW w:w="1526" w:type="dxa"/>
          </w:tcPr>
          <w:p w14:paraId="5EB6ECC2" w14:textId="77777777" w:rsidR="00DD040D" w:rsidRPr="00970222" w:rsidRDefault="00DD040D" w:rsidP="0037732D">
            <w:pPr>
              <w:rPr>
                <w:lang w:eastAsia="lt-LT"/>
              </w:rPr>
            </w:pPr>
            <w:r w:rsidRPr="00970222">
              <w:rPr>
                <w:lang w:eastAsia="lt-LT"/>
              </w:rPr>
              <w:t>251317003</w:t>
            </w:r>
          </w:p>
        </w:tc>
        <w:tc>
          <w:tcPr>
            <w:tcW w:w="2126" w:type="dxa"/>
          </w:tcPr>
          <w:p w14:paraId="2AA5ABFD" w14:textId="77777777" w:rsidR="00DD040D" w:rsidRPr="00970222" w:rsidRDefault="00DD040D" w:rsidP="0037732D">
            <w:pPr>
              <w:rPr>
                <w:lang w:eastAsia="lt-LT"/>
              </w:rPr>
            </w:pPr>
            <w:r w:rsidRPr="00970222">
              <w:rPr>
                <w:lang w:eastAsia="lt-LT"/>
              </w:rPr>
              <w:t>http://snomed.info/sct</w:t>
            </w:r>
          </w:p>
        </w:tc>
        <w:tc>
          <w:tcPr>
            <w:tcW w:w="3119" w:type="dxa"/>
          </w:tcPr>
          <w:p w14:paraId="30C3D6C3" w14:textId="77777777" w:rsidR="00DD040D" w:rsidRPr="00970222" w:rsidRDefault="00DD040D" w:rsidP="002D2331">
            <w:pPr>
              <w:rPr>
                <w:lang w:eastAsia="lt-LT"/>
              </w:rPr>
            </w:pPr>
            <w:r w:rsidRPr="00970222">
              <w:rPr>
                <w:lang w:eastAsia="lt-LT"/>
              </w:rPr>
              <w:t>Trūkstamų dantų skaičius</w:t>
            </w:r>
          </w:p>
        </w:tc>
        <w:tc>
          <w:tcPr>
            <w:tcW w:w="3260" w:type="dxa"/>
          </w:tcPr>
          <w:p w14:paraId="6412C61D" w14:textId="77777777" w:rsidR="00DD040D" w:rsidRPr="00970222" w:rsidRDefault="0069584C" w:rsidP="0037732D">
            <w:pPr>
              <w:rPr>
                <w:lang w:eastAsia="lt-LT"/>
              </w:rPr>
            </w:pPr>
            <w:r w:rsidRPr="00970222">
              <w:rPr>
                <w:lang w:eastAsia="lt-LT"/>
              </w:rPr>
              <w:t>Pieniniai dantys I.</w:t>
            </w:r>
          </w:p>
        </w:tc>
      </w:tr>
      <w:tr w:rsidR="00DD040D" w:rsidRPr="00970222" w14:paraId="032EF38A" w14:textId="77777777" w:rsidTr="00DD040D">
        <w:trPr>
          <w:trHeight w:val="273"/>
        </w:trPr>
        <w:tc>
          <w:tcPr>
            <w:tcW w:w="1526" w:type="dxa"/>
          </w:tcPr>
          <w:p w14:paraId="27B488E9" w14:textId="77777777" w:rsidR="00DD040D" w:rsidRPr="00970222" w:rsidRDefault="00DD040D" w:rsidP="0037732D">
            <w:pPr>
              <w:rPr>
                <w:lang w:eastAsia="lt-LT"/>
              </w:rPr>
            </w:pPr>
            <w:r w:rsidRPr="00970222">
              <w:rPr>
                <w:lang w:eastAsia="lt-LT"/>
              </w:rPr>
              <w:t>251318008</w:t>
            </w:r>
          </w:p>
        </w:tc>
        <w:tc>
          <w:tcPr>
            <w:tcW w:w="2126" w:type="dxa"/>
          </w:tcPr>
          <w:p w14:paraId="53F51268" w14:textId="77777777" w:rsidR="00DD040D" w:rsidRPr="00970222" w:rsidRDefault="00DD040D" w:rsidP="0037732D">
            <w:pPr>
              <w:rPr>
                <w:lang w:eastAsia="lt-LT"/>
              </w:rPr>
            </w:pPr>
            <w:r w:rsidRPr="00970222">
              <w:rPr>
                <w:lang w:eastAsia="lt-LT"/>
              </w:rPr>
              <w:t>http://snomed.info/sct</w:t>
            </w:r>
          </w:p>
        </w:tc>
        <w:tc>
          <w:tcPr>
            <w:tcW w:w="3119" w:type="dxa"/>
          </w:tcPr>
          <w:p w14:paraId="7BD00FB9" w14:textId="77777777" w:rsidR="00DD040D" w:rsidRPr="00970222" w:rsidRDefault="00DD040D" w:rsidP="002D2331">
            <w:pPr>
              <w:rPr>
                <w:lang w:eastAsia="lt-LT"/>
              </w:rPr>
            </w:pPr>
            <w:r w:rsidRPr="00970222">
              <w:rPr>
                <w:lang w:eastAsia="lt-LT"/>
              </w:rPr>
              <w:t>Taisytų dantų skaičius</w:t>
            </w:r>
          </w:p>
        </w:tc>
        <w:tc>
          <w:tcPr>
            <w:tcW w:w="3260" w:type="dxa"/>
          </w:tcPr>
          <w:p w14:paraId="77F81448" w14:textId="77777777" w:rsidR="00DD040D" w:rsidRPr="00970222" w:rsidRDefault="0069584C" w:rsidP="0037732D">
            <w:pPr>
              <w:rPr>
                <w:lang w:eastAsia="lt-LT"/>
              </w:rPr>
            </w:pPr>
            <w:r w:rsidRPr="00970222">
              <w:rPr>
                <w:lang w:eastAsia="lt-LT"/>
              </w:rPr>
              <w:t>Pieniniai dantys P.</w:t>
            </w:r>
          </w:p>
        </w:tc>
      </w:tr>
      <w:tr w:rsidR="00DD040D" w:rsidRPr="00970222" w14:paraId="0310137A" w14:textId="77777777" w:rsidTr="00DD040D">
        <w:trPr>
          <w:trHeight w:val="273"/>
        </w:trPr>
        <w:tc>
          <w:tcPr>
            <w:tcW w:w="1526" w:type="dxa"/>
          </w:tcPr>
          <w:p w14:paraId="3B419F78" w14:textId="77777777" w:rsidR="00DD040D" w:rsidRPr="00970222" w:rsidRDefault="00DD040D" w:rsidP="0037732D">
            <w:pPr>
              <w:rPr>
                <w:lang w:eastAsia="lt-LT"/>
              </w:rPr>
            </w:pPr>
            <w:r w:rsidRPr="00970222">
              <w:rPr>
                <w:lang w:eastAsia="lt-LT"/>
              </w:rPr>
              <w:t>251319000</w:t>
            </w:r>
          </w:p>
        </w:tc>
        <w:tc>
          <w:tcPr>
            <w:tcW w:w="2126" w:type="dxa"/>
          </w:tcPr>
          <w:p w14:paraId="5F8F8A1F" w14:textId="77777777" w:rsidR="00DD040D" w:rsidRPr="00970222" w:rsidRDefault="00DD040D" w:rsidP="0037732D">
            <w:pPr>
              <w:rPr>
                <w:lang w:eastAsia="lt-LT"/>
              </w:rPr>
            </w:pPr>
            <w:r w:rsidRPr="00970222">
              <w:rPr>
                <w:lang w:eastAsia="lt-LT"/>
              </w:rPr>
              <w:t>http://snomed.info/sct</w:t>
            </w:r>
          </w:p>
        </w:tc>
        <w:tc>
          <w:tcPr>
            <w:tcW w:w="3119" w:type="dxa"/>
          </w:tcPr>
          <w:p w14:paraId="20B2BBB4" w14:textId="77777777" w:rsidR="00DD040D" w:rsidRPr="00970222" w:rsidRDefault="00DD040D" w:rsidP="002D2331">
            <w:pPr>
              <w:rPr>
                <w:lang w:eastAsia="lt-LT"/>
              </w:rPr>
            </w:pPr>
            <w:r w:rsidRPr="00970222">
              <w:rPr>
                <w:lang w:eastAsia="lt-LT"/>
              </w:rPr>
              <w:t>Sugedusių dantų skaičius</w:t>
            </w:r>
          </w:p>
        </w:tc>
        <w:tc>
          <w:tcPr>
            <w:tcW w:w="3260" w:type="dxa"/>
          </w:tcPr>
          <w:p w14:paraId="03D7A636" w14:textId="77777777" w:rsidR="00DD040D" w:rsidRPr="00970222" w:rsidRDefault="0069584C" w:rsidP="0037732D">
            <w:pPr>
              <w:rPr>
                <w:lang w:eastAsia="lt-LT"/>
              </w:rPr>
            </w:pPr>
            <w:r w:rsidRPr="00970222">
              <w:rPr>
                <w:lang w:eastAsia="lt-LT"/>
              </w:rPr>
              <w:t>Pieniniai dantys K.</w:t>
            </w:r>
          </w:p>
        </w:tc>
      </w:tr>
      <w:tr w:rsidR="00DD040D" w:rsidRPr="00970222" w14:paraId="347C49AE" w14:textId="77777777" w:rsidTr="00DD040D">
        <w:trPr>
          <w:trHeight w:val="273"/>
        </w:trPr>
        <w:tc>
          <w:tcPr>
            <w:tcW w:w="1526" w:type="dxa"/>
          </w:tcPr>
          <w:p w14:paraId="1AC7E918" w14:textId="77777777" w:rsidR="00DD040D" w:rsidRPr="00970222" w:rsidRDefault="00DD040D" w:rsidP="0037732D">
            <w:pPr>
              <w:rPr>
                <w:lang w:eastAsia="lt-LT"/>
              </w:rPr>
            </w:pPr>
            <w:r w:rsidRPr="00970222">
              <w:rPr>
                <w:lang w:eastAsia="lt-LT"/>
              </w:rPr>
              <w:t>266955002</w:t>
            </w:r>
          </w:p>
        </w:tc>
        <w:tc>
          <w:tcPr>
            <w:tcW w:w="2126" w:type="dxa"/>
          </w:tcPr>
          <w:p w14:paraId="0245F2ED" w14:textId="77777777" w:rsidR="00DD040D" w:rsidRPr="00970222" w:rsidRDefault="00DD040D" w:rsidP="0037732D">
            <w:pPr>
              <w:rPr>
                <w:lang w:eastAsia="lt-LT"/>
              </w:rPr>
            </w:pPr>
            <w:r w:rsidRPr="00970222">
              <w:rPr>
                <w:lang w:eastAsia="lt-LT"/>
              </w:rPr>
              <w:t>http://snomed.info/sct</w:t>
            </w:r>
          </w:p>
        </w:tc>
        <w:tc>
          <w:tcPr>
            <w:tcW w:w="3119" w:type="dxa"/>
          </w:tcPr>
          <w:p w14:paraId="508510DD" w14:textId="77777777" w:rsidR="00DD040D" w:rsidRPr="00970222" w:rsidRDefault="00DD040D" w:rsidP="002D2331">
            <w:pPr>
              <w:rPr>
                <w:lang w:eastAsia="lt-LT"/>
              </w:rPr>
            </w:pPr>
            <w:r w:rsidRPr="00970222">
              <w:rPr>
                <w:lang w:eastAsia="lt-LT"/>
              </w:rPr>
              <w:t>Employment milestones</w:t>
            </w:r>
          </w:p>
        </w:tc>
        <w:tc>
          <w:tcPr>
            <w:tcW w:w="3260" w:type="dxa"/>
          </w:tcPr>
          <w:p w14:paraId="1BE4D2EB" w14:textId="77777777" w:rsidR="00DD040D" w:rsidRPr="00970222" w:rsidRDefault="0069584C" w:rsidP="0037732D">
            <w:pPr>
              <w:rPr>
                <w:lang w:eastAsia="lt-LT"/>
              </w:rPr>
            </w:pPr>
            <w:r w:rsidRPr="00970222">
              <w:rPr>
                <w:lang w:eastAsia="lt-LT"/>
              </w:rPr>
              <w:t>Įdarbinimo ar darbo sąlygų keitimo data.</w:t>
            </w:r>
          </w:p>
        </w:tc>
      </w:tr>
      <w:tr w:rsidR="00DD040D" w:rsidRPr="00970222" w14:paraId="4EB2E5E4" w14:textId="77777777" w:rsidTr="00DD040D">
        <w:trPr>
          <w:trHeight w:val="273"/>
        </w:trPr>
        <w:tc>
          <w:tcPr>
            <w:tcW w:w="1526" w:type="dxa"/>
          </w:tcPr>
          <w:p w14:paraId="1F23568E" w14:textId="77777777" w:rsidR="00DD040D" w:rsidRPr="00970222" w:rsidRDefault="00DD040D" w:rsidP="0037732D">
            <w:pPr>
              <w:rPr>
                <w:lang w:eastAsia="lt-LT"/>
              </w:rPr>
            </w:pPr>
            <w:r w:rsidRPr="00970222">
              <w:rPr>
                <w:lang w:eastAsia="lt-LT"/>
              </w:rPr>
              <w:t>272524002</w:t>
            </w:r>
          </w:p>
        </w:tc>
        <w:tc>
          <w:tcPr>
            <w:tcW w:w="2126" w:type="dxa"/>
          </w:tcPr>
          <w:p w14:paraId="29BC3DDC" w14:textId="77777777" w:rsidR="00DD040D" w:rsidRPr="00970222" w:rsidRDefault="00DD040D" w:rsidP="0037732D">
            <w:pPr>
              <w:rPr>
                <w:lang w:eastAsia="lt-LT"/>
              </w:rPr>
            </w:pPr>
            <w:r w:rsidRPr="00970222">
              <w:rPr>
                <w:lang w:eastAsia="lt-LT"/>
              </w:rPr>
              <w:t>http://snomed.info/sct</w:t>
            </w:r>
          </w:p>
        </w:tc>
        <w:tc>
          <w:tcPr>
            <w:tcW w:w="3119" w:type="dxa"/>
          </w:tcPr>
          <w:p w14:paraId="359DE435" w14:textId="77777777" w:rsidR="00DD040D" w:rsidRPr="00970222" w:rsidRDefault="00DD040D" w:rsidP="002D2331">
            <w:pPr>
              <w:rPr>
                <w:lang w:eastAsia="lt-LT"/>
              </w:rPr>
            </w:pPr>
            <w:r w:rsidRPr="00970222">
              <w:rPr>
                <w:lang w:eastAsia="lt-LT"/>
              </w:rPr>
              <w:t>Analitė</w:t>
            </w:r>
          </w:p>
        </w:tc>
        <w:tc>
          <w:tcPr>
            <w:tcW w:w="3260" w:type="dxa"/>
          </w:tcPr>
          <w:p w14:paraId="0548A371" w14:textId="77777777" w:rsidR="00DD040D" w:rsidRPr="00970222" w:rsidRDefault="0069584C" w:rsidP="0037732D">
            <w:pPr>
              <w:rPr>
                <w:lang w:eastAsia="lt-LT"/>
              </w:rPr>
            </w:pPr>
            <w:r w:rsidRPr="00970222">
              <w:rPr>
                <w:lang w:eastAsia="lt-LT"/>
              </w:rPr>
              <w:t>Analitės pavadinimas.</w:t>
            </w:r>
          </w:p>
        </w:tc>
      </w:tr>
      <w:tr w:rsidR="00DD040D" w:rsidRPr="00970222" w14:paraId="5B599A8C" w14:textId="77777777" w:rsidTr="00DD040D">
        <w:trPr>
          <w:trHeight w:val="273"/>
        </w:trPr>
        <w:tc>
          <w:tcPr>
            <w:tcW w:w="1526" w:type="dxa"/>
          </w:tcPr>
          <w:p w14:paraId="402A2C60" w14:textId="77777777" w:rsidR="00DD040D" w:rsidRPr="00970222" w:rsidRDefault="00DD040D" w:rsidP="0037732D">
            <w:pPr>
              <w:rPr>
                <w:lang w:eastAsia="lt-LT"/>
              </w:rPr>
            </w:pPr>
            <w:r w:rsidRPr="00970222">
              <w:rPr>
                <w:lang w:eastAsia="lt-LT"/>
              </w:rPr>
              <w:t>28254-1</w:t>
            </w:r>
          </w:p>
        </w:tc>
        <w:tc>
          <w:tcPr>
            <w:tcW w:w="2126" w:type="dxa"/>
          </w:tcPr>
          <w:p w14:paraId="2CF542D5" w14:textId="77777777" w:rsidR="00DD040D" w:rsidRPr="00970222" w:rsidRDefault="00DD040D" w:rsidP="0037732D">
            <w:pPr>
              <w:rPr>
                <w:lang w:eastAsia="lt-LT"/>
              </w:rPr>
            </w:pPr>
            <w:r w:rsidRPr="00970222">
              <w:rPr>
                <w:lang w:eastAsia="lt-LT"/>
              </w:rPr>
              <w:t>http://loinc.org</w:t>
            </w:r>
          </w:p>
        </w:tc>
        <w:tc>
          <w:tcPr>
            <w:tcW w:w="3119" w:type="dxa"/>
          </w:tcPr>
          <w:p w14:paraId="5811A4B1" w14:textId="77777777" w:rsidR="00DD040D" w:rsidRPr="00970222" w:rsidRDefault="00DD040D" w:rsidP="002D2331">
            <w:pPr>
              <w:rPr>
                <w:lang w:eastAsia="lt-LT"/>
              </w:rPr>
            </w:pPr>
            <w:r w:rsidRPr="00970222">
              <w:rPr>
                <w:lang w:eastAsia="lt-LT"/>
              </w:rPr>
              <w:t>Circulation Behavior [OMAHA]</w:t>
            </w:r>
          </w:p>
        </w:tc>
        <w:tc>
          <w:tcPr>
            <w:tcW w:w="3260" w:type="dxa"/>
          </w:tcPr>
          <w:p w14:paraId="37E806CC" w14:textId="77777777" w:rsidR="00DD040D" w:rsidRPr="00970222" w:rsidRDefault="0069584C" w:rsidP="0037732D">
            <w:pPr>
              <w:rPr>
                <w:lang w:eastAsia="lt-LT"/>
              </w:rPr>
            </w:pPr>
            <w:r w:rsidRPr="00970222">
              <w:rPr>
                <w:lang w:eastAsia="lt-LT"/>
              </w:rPr>
              <w:t>Kraujotakos sistemos būklė.</w:t>
            </w:r>
          </w:p>
        </w:tc>
      </w:tr>
      <w:tr w:rsidR="00DD040D" w:rsidRPr="00970222" w14:paraId="55BA0639" w14:textId="77777777" w:rsidTr="00DD040D">
        <w:trPr>
          <w:trHeight w:val="273"/>
        </w:trPr>
        <w:tc>
          <w:tcPr>
            <w:tcW w:w="1526" w:type="dxa"/>
          </w:tcPr>
          <w:p w14:paraId="178ACFEB" w14:textId="77777777" w:rsidR="00DD040D" w:rsidRPr="00970222" w:rsidRDefault="00DD040D" w:rsidP="0037732D">
            <w:pPr>
              <w:rPr>
                <w:lang w:eastAsia="lt-LT"/>
              </w:rPr>
            </w:pPr>
            <w:r w:rsidRPr="00970222">
              <w:rPr>
                <w:lang w:eastAsia="lt-LT"/>
              </w:rPr>
              <w:t>28679-9</w:t>
            </w:r>
          </w:p>
        </w:tc>
        <w:tc>
          <w:tcPr>
            <w:tcW w:w="2126" w:type="dxa"/>
          </w:tcPr>
          <w:p w14:paraId="435722CB" w14:textId="77777777" w:rsidR="00DD040D" w:rsidRPr="00970222" w:rsidRDefault="00DD040D" w:rsidP="0037732D">
            <w:pPr>
              <w:rPr>
                <w:lang w:eastAsia="lt-LT"/>
              </w:rPr>
            </w:pPr>
            <w:r w:rsidRPr="00970222">
              <w:rPr>
                <w:lang w:eastAsia="lt-LT"/>
              </w:rPr>
              <w:t>http://loinc.org</w:t>
            </w:r>
          </w:p>
        </w:tc>
        <w:tc>
          <w:tcPr>
            <w:tcW w:w="3119" w:type="dxa"/>
          </w:tcPr>
          <w:p w14:paraId="00DE96F9" w14:textId="77777777" w:rsidR="00DD040D" w:rsidRPr="00970222" w:rsidRDefault="00DD040D" w:rsidP="002D2331">
            <w:pPr>
              <w:rPr>
                <w:lang w:eastAsia="lt-LT"/>
              </w:rPr>
            </w:pPr>
            <w:r w:rsidRPr="00970222">
              <w:rPr>
                <w:lang w:eastAsia="lt-LT"/>
              </w:rPr>
              <w:t>Visual acuity Right eye Autorefractor.man</w:t>
            </w:r>
          </w:p>
        </w:tc>
        <w:tc>
          <w:tcPr>
            <w:tcW w:w="3260" w:type="dxa"/>
          </w:tcPr>
          <w:p w14:paraId="76527E09" w14:textId="77777777" w:rsidR="00DD040D" w:rsidRPr="00970222" w:rsidRDefault="0069584C" w:rsidP="0037732D">
            <w:pPr>
              <w:rPr>
                <w:lang w:eastAsia="lt-LT"/>
              </w:rPr>
            </w:pPr>
            <w:r w:rsidRPr="00970222">
              <w:rPr>
                <w:lang w:eastAsia="lt-LT"/>
              </w:rPr>
              <w:t>Dešinės akies rega be korekcijos.</w:t>
            </w:r>
          </w:p>
        </w:tc>
      </w:tr>
      <w:tr w:rsidR="00DD040D" w:rsidRPr="00970222" w14:paraId="35296F61" w14:textId="77777777" w:rsidTr="00DD040D">
        <w:trPr>
          <w:trHeight w:val="273"/>
        </w:trPr>
        <w:tc>
          <w:tcPr>
            <w:tcW w:w="1526" w:type="dxa"/>
          </w:tcPr>
          <w:p w14:paraId="5C8D8DC0" w14:textId="77777777" w:rsidR="00DD040D" w:rsidRPr="00970222" w:rsidRDefault="00DD040D" w:rsidP="0037732D">
            <w:pPr>
              <w:rPr>
                <w:lang w:eastAsia="lt-LT"/>
              </w:rPr>
            </w:pPr>
            <w:r w:rsidRPr="00970222">
              <w:rPr>
                <w:lang w:eastAsia="lt-LT"/>
              </w:rPr>
              <w:t>28683-1</w:t>
            </w:r>
          </w:p>
        </w:tc>
        <w:tc>
          <w:tcPr>
            <w:tcW w:w="2126" w:type="dxa"/>
          </w:tcPr>
          <w:p w14:paraId="3D83DECF" w14:textId="77777777" w:rsidR="00DD040D" w:rsidRPr="00970222" w:rsidRDefault="00DD040D" w:rsidP="0037732D">
            <w:pPr>
              <w:rPr>
                <w:lang w:eastAsia="lt-LT"/>
              </w:rPr>
            </w:pPr>
            <w:r w:rsidRPr="00970222">
              <w:rPr>
                <w:lang w:eastAsia="lt-LT"/>
              </w:rPr>
              <w:t>http://loinc.org</w:t>
            </w:r>
          </w:p>
        </w:tc>
        <w:tc>
          <w:tcPr>
            <w:tcW w:w="3119" w:type="dxa"/>
          </w:tcPr>
          <w:p w14:paraId="07077FCC" w14:textId="77777777" w:rsidR="00DD040D" w:rsidRPr="00970222" w:rsidRDefault="00DD040D" w:rsidP="002D2331">
            <w:pPr>
              <w:rPr>
                <w:lang w:eastAsia="lt-LT"/>
              </w:rPr>
            </w:pPr>
            <w:r w:rsidRPr="00970222">
              <w:rPr>
                <w:lang w:eastAsia="lt-LT"/>
              </w:rPr>
              <w:t>Visual acuity Left eye Autorefractor.man</w:t>
            </w:r>
          </w:p>
        </w:tc>
        <w:tc>
          <w:tcPr>
            <w:tcW w:w="3260" w:type="dxa"/>
          </w:tcPr>
          <w:p w14:paraId="45BE6B5C" w14:textId="77777777" w:rsidR="00DD040D" w:rsidRPr="00970222" w:rsidRDefault="0069584C" w:rsidP="0037732D">
            <w:pPr>
              <w:rPr>
                <w:lang w:eastAsia="lt-LT"/>
              </w:rPr>
            </w:pPr>
            <w:r w:rsidRPr="00970222">
              <w:rPr>
                <w:lang w:eastAsia="lt-LT"/>
              </w:rPr>
              <w:t>Kairės akies rega be korekcijos.</w:t>
            </w:r>
          </w:p>
        </w:tc>
      </w:tr>
      <w:tr w:rsidR="00DD040D" w:rsidRPr="00970222" w14:paraId="5852E49C" w14:textId="77777777" w:rsidTr="00DD040D">
        <w:trPr>
          <w:trHeight w:val="273"/>
        </w:trPr>
        <w:tc>
          <w:tcPr>
            <w:tcW w:w="1526" w:type="dxa"/>
          </w:tcPr>
          <w:p w14:paraId="11A2B69B" w14:textId="77777777" w:rsidR="00DD040D" w:rsidRPr="00970222" w:rsidRDefault="00DD040D" w:rsidP="0037732D">
            <w:pPr>
              <w:rPr>
                <w:lang w:eastAsia="lt-LT"/>
              </w:rPr>
            </w:pPr>
            <w:r w:rsidRPr="00970222">
              <w:rPr>
                <w:lang w:eastAsia="lt-LT"/>
              </w:rPr>
              <w:t>29307-6</w:t>
            </w:r>
          </w:p>
        </w:tc>
        <w:tc>
          <w:tcPr>
            <w:tcW w:w="2126" w:type="dxa"/>
          </w:tcPr>
          <w:p w14:paraId="2A440E09" w14:textId="77777777" w:rsidR="00DD040D" w:rsidRPr="00970222" w:rsidRDefault="00DD040D" w:rsidP="0037732D">
            <w:pPr>
              <w:rPr>
                <w:lang w:eastAsia="lt-LT"/>
              </w:rPr>
            </w:pPr>
            <w:r w:rsidRPr="00970222">
              <w:rPr>
                <w:lang w:eastAsia="lt-LT"/>
              </w:rPr>
              <w:t>http://loinc.org</w:t>
            </w:r>
          </w:p>
        </w:tc>
        <w:tc>
          <w:tcPr>
            <w:tcW w:w="3119" w:type="dxa"/>
          </w:tcPr>
          <w:p w14:paraId="0FDB2BD1" w14:textId="77777777" w:rsidR="00DD040D" w:rsidRPr="00970222" w:rsidRDefault="00DD040D" w:rsidP="002D2331">
            <w:pPr>
              <w:rPr>
                <w:lang w:eastAsia="lt-LT"/>
              </w:rPr>
            </w:pPr>
            <w:r w:rsidRPr="00970222">
              <w:rPr>
                <w:lang w:eastAsia="lt-LT"/>
              </w:rPr>
              <w:t>Physical findings of Endocrine system Narrative</w:t>
            </w:r>
          </w:p>
        </w:tc>
        <w:tc>
          <w:tcPr>
            <w:tcW w:w="3260" w:type="dxa"/>
          </w:tcPr>
          <w:p w14:paraId="662C9B68" w14:textId="77777777" w:rsidR="00DD040D" w:rsidRPr="00970222" w:rsidRDefault="0069584C" w:rsidP="0037732D">
            <w:pPr>
              <w:rPr>
                <w:lang w:eastAsia="lt-LT"/>
              </w:rPr>
            </w:pPr>
            <w:r w:rsidRPr="00970222">
              <w:rPr>
                <w:lang w:eastAsia="lt-LT"/>
              </w:rPr>
              <w:t>Endokrininės sistemos būklė.</w:t>
            </w:r>
          </w:p>
        </w:tc>
      </w:tr>
      <w:tr w:rsidR="00DD040D" w:rsidRPr="00970222" w14:paraId="378E93A4" w14:textId="77777777" w:rsidTr="00DD040D">
        <w:trPr>
          <w:trHeight w:val="273"/>
        </w:trPr>
        <w:tc>
          <w:tcPr>
            <w:tcW w:w="1526" w:type="dxa"/>
          </w:tcPr>
          <w:p w14:paraId="7F1909DD" w14:textId="77777777" w:rsidR="00DD040D" w:rsidRPr="00970222" w:rsidRDefault="00DD040D" w:rsidP="0037732D">
            <w:pPr>
              <w:rPr>
                <w:lang w:eastAsia="lt-LT"/>
              </w:rPr>
            </w:pPr>
            <w:r w:rsidRPr="00970222">
              <w:rPr>
                <w:lang w:eastAsia="lt-LT"/>
              </w:rPr>
              <w:t>29554-3</w:t>
            </w:r>
          </w:p>
        </w:tc>
        <w:tc>
          <w:tcPr>
            <w:tcW w:w="2126" w:type="dxa"/>
          </w:tcPr>
          <w:p w14:paraId="7E9C5147" w14:textId="77777777" w:rsidR="00DD040D" w:rsidRPr="00970222" w:rsidRDefault="00DD040D" w:rsidP="0037732D">
            <w:pPr>
              <w:rPr>
                <w:lang w:eastAsia="lt-LT"/>
              </w:rPr>
            </w:pPr>
            <w:r w:rsidRPr="00970222">
              <w:rPr>
                <w:lang w:eastAsia="lt-LT"/>
              </w:rPr>
              <w:t>http://loinc.org</w:t>
            </w:r>
          </w:p>
        </w:tc>
        <w:tc>
          <w:tcPr>
            <w:tcW w:w="3119" w:type="dxa"/>
          </w:tcPr>
          <w:p w14:paraId="4DE70382" w14:textId="77777777" w:rsidR="00DD040D" w:rsidRPr="00970222" w:rsidRDefault="00DD040D" w:rsidP="002D2331">
            <w:pPr>
              <w:rPr>
                <w:lang w:eastAsia="lt-LT"/>
              </w:rPr>
            </w:pPr>
            <w:r w:rsidRPr="00970222">
              <w:rPr>
                <w:lang w:eastAsia="lt-LT"/>
              </w:rPr>
              <w:t>Procedure Narrative</w:t>
            </w:r>
          </w:p>
        </w:tc>
        <w:tc>
          <w:tcPr>
            <w:tcW w:w="3260" w:type="dxa"/>
          </w:tcPr>
          <w:p w14:paraId="327E6FAA" w14:textId="77777777" w:rsidR="00DD040D" w:rsidRPr="00970222" w:rsidRDefault="0069584C" w:rsidP="0037732D">
            <w:pPr>
              <w:rPr>
                <w:lang w:eastAsia="lt-LT"/>
              </w:rPr>
            </w:pPr>
            <w:r w:rsidRPr="00970222">
              <w:rPr>
                <w:lang w:eastAsia="lt-LT"/>
              </w:rPr>
              <w:t>Procedūros kodai.</w:t>
            </w:r>
          </w:p>
        </w:tc>
      </w:tr>
      <w:tr w:rsidR="00DD040D" w:rsidRPr="00970222" w14:paraId="16B26D53" w14:textId="77777777" w:rsidTr="00DD040D">
        <w:trPr>
          <w:trHeight w:val="273"/>
        </w:trPr>
        <w:tc>
          <w:tcPr>
            <w:tcW w:w="1526" w:type="dxa"/>
          </w:tcPr>
          <w:p w14:paraId="73C2CDF8" w14:textId="77777777" w:rsidR="00DD040D" w:rsidRPr="00970222" w:rsidRDefault="00DD040D" w:rsidP="0037732D">
            <w:pPr>
              <w:rPr>
                <w:lang w:eastAsia="lt-LT"/>
              </w:rPr>
            </w:pPr>
            <w:r w:rsidRPr="00970222">
              <w:rPr>
                <w:lang w:eastAsia="lt-LT"/>
              </w:rPr>
              <w:t>302080006</w:t>
            </w:r>
          </w:p>
        </w:tc>
        <w:tc>
          <w:tcPr>
            <w:tcW w:w="2126" w:type="dxa"/>
          </w:tcPr>
          <w:p w14:paraId="1364A9AB" w14:textId="77777777" w:rsidR="00DD040D" w:rsidRPr="00970222" w:rsidRDefault="00DD040D" w:rsidP="0037732D">
            <w:pPr>
              <w:rPr>
                <w:lang w:eastAsia="lt-LT"/>
              </w:rPr>
            </w:pPr>
            <w:r w:rsidRPr="00970222">
              <w:rPr>
                <w:lang w:eastAsia="lt-LT"/>
              </w:rPr>
              <w:t>http://snomed.info/sct</w:t>
            </w:r>
          </w:p>
        </w:tc>
        <w:tc>
          <w:tcPr>
            <w:tcW w:w="3119" w:type="dxa"/>
          </w:tcPr>
          <w:p w14:paraId="17CDC14B" w14:textId="77777777" w:rsidR="00DD040D" w:rsidRPr="00970222" w:rsidRDefault="00DD040D" w:rsidP="002D2331">
            <w:pPr>
              <w:rPr>
                <w:lang w:eastAsia="lt-LT"/>
              </w:rPr>
            </w:pPr>
            <w:r w:rsidRPr="00970222">
              <w:rPr>
                <w:lang w:eastAsia="lt-LT"/>
              </w:rPr>
              <w:t>Finding of birth outcome</w:t>
            </w:r>
          </w:p>
        </w:tc>
        <w:tc>
          <w:tcPr>
            <w:tcW w:w="3260" w:type="dxa"/>
          </w:tcPr>
          <w:p w14:paraId="4B7D0840" w14:textId="77777777" w:rsidR="00DD040D" w:rsidRPr="00970222" w:rsidRDefault="0069584C" w:rsidP="0037732D">
            <w:pPr>
              <w:rPr>
                <w:lang w:eastAsia="lt-LT"/>
              </w:rPr>
            </w:pPr>
            <w:r w:rsidRPr="00970222">
              <w:rPr>
                <w:lang w:eastAsia="lt-LT"/>
              </w:rPr>
              <w:t>Naujagimio, mirusio nuo 7 iki 28 parų, išnešiojimas.</w:t>
            </w:r>
          </w:p>
        </w:tc>
      </w:tr>
      <w:tr w:rsidR="00DD040D" w:rsidRPr="00970222" w14:paraId="1A61E40A" w14:textId="77777777" w:rsidTr="00DD040D">
        <w:trPr>
          <w:trHeight w:val="273"/>
        </w:trPr>
        <w:tc>
          <w:tcPr>
            <w:tcW w:w="1526" w:type="dxa"/>
          </w:tcPr>
          <w:p w14:paraId="5618B61C" w14:textId="77777777" w:rsidR="00DD040D" w:rsidRPr="00970222" w:rsidRDefault="00DD040D" w:rsidP="0037732D">
            <w:pPr>
              <w:rPr>
                <w:lang w:eastAsia="lt-LT"/>
              </w:rPr>
            </w:pPr>
            <w:r w:rsidRPr="00970222">
              <w:rPr>
                <w:lang w:eastAsia="lt-LT"/>
              </w:rPr>
              <w:t>307929000</w:t>
            </w:r>
          </w:p>
        </w:tc>
        <w:tc>
          <w:tcPr>
            <w:tcW w:w="2126" w:type="dxa"/>
          </w:tcPr>
          <w:p w14:paraId="0D0F296A" w14:textId="77777777" w:rsidR="00DD040D" w:rsidRPr="00970222" w:rsidRDefault="00DD040D" w:rsidP="0037732D">
            <w:pPr>
              <w:rPr>
                <w:lang w:eastAsia="lt-LT"/>
              </w:rPr>
            </w:pPr>
            <w:r w:rsidRPr="00970222">
              <w:rPr>
                <w:lang w:eastAsia="lt-LT"/>
              </w:rPr>
              <w:t>http://snomed.info/sct</w:t>
            </w:r>
          </w:p>
        </w:tc>
        <w:tc>
          <w:tcPr>
            <w:tcW w:w="3119" w:type="dxa"/>
          </w:tcPr>
          <w:p w14:paraId="19B487CD" w14:textId="77777777" w:rsidR="00DD040D" w:rsidRPr="00970222" w:rsidRDefault="00DD040D" w:rsidP="002D2331">
            <w:pPr>
              <w:rPr>
                <w:lang w:eastAsia="lt-LT"/>
              </w:rPr>
            </w:pPr>
            <w:r w:rsidRPr="00970222">
              <w:rPr>
                <w:lang w:eastAsia="lt-LT"/>
              </w:rPr>
              <w:t>Death certification status</w:t>
            </w:r>
          </w:p>
        </w:tc>
        <w:tc>
          <w:tcPr>
            <w:tcW w:w="3260" w:type="dxa"/>
          </w:tcPr>
          <w:p w14:paraId="3DCA711B" w14:textId="77777777" w:rsidR="00DD040D" w:rsidRPr="00970222" w:rsidRDefault="0069584C" w:rsidP="0037732D">
            <w:pPr>
              <w:rPr>
                <w:lang w:eastAsia="lt-LT"/>
              </w:rPr>
            </w:pPr>
            <w:r w:rsidRPr="00970222">
              <w:rPr>
                <w:lang w:eastAsia="lt-LT"/>
              </w:rPr>
              <w:t>Galutinis / laikinas dokumentas.</w:t>
            </w:r>
          </w:p>
        </w:tc>
      </w:tr>
      <w:tr w:rsidR="00DD040D" w:rsidRPr="00970222" w14:paraId="252A89EE" w14:textId="77777777" w:rsidTr="00DD040D">
        <w:trPr>
          <w:trHeight w:val="273"/>
        </w:trPr>
        <w:tc>
          <w:tcPr>
            <w:tcW w:w="1526" w:type="dxa"/>
          </w:tcPr>
          <w:p w14:paraId="38761532" w14:textId="77777777" w:rsidR="00DD040D" w:rsidRPr="00970222" w:rsidRDefault="00DD040D" w:rsidP="0037732D">
            <w:pPr>
              <w:rPr>
                <w:lang w:eastAsia="lt-LT"/>
              </w:rPr>
            </w:pPr>
            <w:r w:rsidRPr="00970222">
              <w:rPr>
                <w:lang w:eastAsia="lt-LT"/>
              </w:rPr>
              <w:t>30954-2</w:t>
            </w:r>
          </w:p>
        </w:tc>
        <w:tc>
          <w:tcPr>
            <w:tcW w:w="2126" w:type="dxa"/>
          </w:tcPr>
          <w:p w14:paraId="2517F688" w14:textId="77777777" w:rsidR="00DD040D" w:rsidRPr="00970222" w:rsidRDefault="00DD040D" w:rsidP="0037732D">
            <w:pPr>
              <w:rPr>
                <w:lang w:eastAsia="lt-LT"/>
              </w:rPr>
            </w:pPr>
            <w:r w:rsidRPr="00970222">
              <w:rPr>
                <w:lang w:eastAsia="lt-LT"/>
              </w:rPr>
              <w:t>http://loinc.org</w:t>
            </w:r>
          </w:p>
        </w:tc>
        <w:tc>
          <w:tcPr>
            <w:tcW w:w="3119" w:type="dxa"/>
          </w:tcPr>
          <w:p w14:paraId="2359914E" w14:textId="77777777" w:rsidR="00DD040D" w:rsidRPr="00970222" w:rsidRDefault="00DD040D" w:rsidP="002D2331">
            <w:pPr>
              <w:rPr>
                <w:lang w:eastAsia="lt-LT"/>
              </w:rPr>
            </w:pPr>
            <w:r w:rsidRPr="00970222">
              <w:rPr>
                <w:lang w:eastAsia="lt-LT"/>
              </w:rPr>
              <w:t>Relevant diagnostic tests/laboratory data Narrative</w:t>
            </w:r>
          </w:p>
        </w:tc>
        <w:tc>
          <w:tcPr>
            <w:tcW w:w="3260" w:type="dxa"/>
          </w:tcPr>
          <w:p w14:paraId="3E282544" w14:textId="77777777" w:rsidR="00DD040D" w:rsidRPr="00970222" w:rsidRDefault="0069584C" w:rsidP="0037732D">
            <w:pPr>
              <w:rPr>
                <w:lang w:eastAsia="lt-LT"/>
              </w:rPr>
            </w:pPr>
            <w:r w:rsidRPr="00970222">
              <w:rPr>
                <w:lang w:eastAsia="lt-LT"/>
              </w:rPr>
              <w:t>Atliktų laboratorinių ir instrumentinių tyrimų aprašymas.</w:t>
            </w:r>
          </w:p>
        </w:tc>
      </w:tr>
      <w:tr w:rsidR="00DD040D" w:rsidRPr="00970222" w14:paraId="76DFE07C" w14:textId="77777777" w:rsidTr="00DD040D">
        <w:trPr>
          <w:trHeight w:val="273"/>
        </w:trPr>
        <w:tc>
          <w:tcPr>
            <w:tcW w:w="1526" w:type="dxa"/>
          </w:tcPr>
          <w:p w14:paraId="6BFA3C56" w14:textId="77777777" w:rsidR="00DD040D" w:rsidRPr="00970222" w:rsidRDefault="00DD040D" w:rsidP="0037732D">
            <w:pPr>
              <w:rPr>
                <w:lang w:eastAsia="lt-LT"/>
              </w:rPr>
            </w:pPr>
            <w:r w:rsidRPr="00970222">
              <w:rPr>
                <w:lang w:eastAsia="lt-LT"/>
              </w:rPr>
              <w:t>31211-6</w:t>
            </w:r>
          </w:p>
        </w:tc>
        <w:tc>
          <w:tcPr>
            <w:tcW w:w="2126" w:type="dxa"/>
          </w:tcPr>
          <w:p w14:paraId="79E99704" w14:textId="77777777" w:rsidR="00DD040D" w:rsidRPr="00970222" w:rsidRDefault="00DD040D" w:rsidP="0037732D">
            <w:pPr>
              <w:rPr>
                <w:lang w:eastAsia="lt-LT"/>
              </w:rPr>
            </w:pPr>
            <w:r w:rsidRPr="00970222">
              <w:rPr>
                <w:lang w:eastAsia="lt-LT"/>
              </w:rPr>
              <w:t>http://loinc.org</w:t>
            </w:r>
          </w:p>
        </w:tc>
        <w:tc>
          <w:tcPr>
            <w:tcW w:w="3119" w:type="dxa"/>
          </w:tcPr>
          <w:p w14:paraId="11536453" w14:textId="77777777" w:rsidR="00DD040D" w:rsidRPr="00970222" w:rsidRDefault="00DD040D" w:rsidP="002D2331">
            <w:pPr>
              <w:rPr>
                <w:lang w:eastAsia="lt-LT"/>
              </w:rPr>
            </w:pPr>
            <w:r w:rsidRPr="00970222">
              <w:rPr>
                <w:lang w:eastAsia="lt-LT"/>
              </w:rPr>
              <w:t>Date of death</w:t>
            </w:r>
          </w:p>
        </w:tc>
        <w:tc>
          <w:tcPr>
            <w:tcW w:w="3260" w:type="dxa"/>
          </w:tcPr>
          <w:p w14:paraId="473C7EF9" w14:textId="77777777" w:rsidR="00DD040D" w:rsidRPr="00970222" w:rsidRDefault="0069584C" w:rsidP="0037732D">
            <w:pPr>
              <w:rPr>
                <w:lang w:eastAsia="lt-LT"/>
              </w:rPr>
            </w:pPr>
            <w:r w:rsidRPr="00970222">
              <w:rPr>
                <w:lang w:eastAsia="lt-LT"/>
              </w:rPr>
              <w:t>Nelaimingo atsitikimo, savižudybės, žmogžudystės data.</w:t>
            </w:r>
          </w:p>
        </w:tc>
      </w:tr>
      <w:tr w:rsidR="00DD040D" w:rsidRPr="00970222" w14:paraId="55D0664F" w14:textId="77777777" w:rsidTr="00DD040D">
        <w:trPr>
          <w:trHeight w:val="273"/>
        </w:trPr>
        <w:tc>
          <w:tcPr>
            <w:tcW w:w="1526" w:type="dxa"/>
          </w:tcPr>
          <w:p w14:paraId="05B3E093" w14:textId="77777777" w:rsidR="00DD040D" w:rsidRPr="00970222" w:rsidRDefault="00DD040D" w:rsidP="0037732D">
            <w:pPr>
              <w:rPr>
                <w:lang w:eastAsia="lt-LT"/>
              </w:rPr>
            </w:pPr>
            <w:r w:rsidRPr="00970222">
              <w:rPr>
                <w:lang w:eastAsia="lt-LT"/>
              </w:rPr>
              <w:t>3137-7</w:t>
            </w:r>
          </w:p>
        </w:tc>
        <w:tc>
          <w:tcPr>
            <w:tcW w:w="2126" w:type="dxa"/>
          </w:tcPr>
          <w:p w14:paraId="60BB0DB0" w14:textId="77777777" w:rsidR="00DD040D" w:rsidRPr="00970222" w:rsidRDefault="00DD040D" w:rsidP="0037732D">
            <w:pPr>
              <w:rPr>
                <w:lang w:eastAsia="lt-LT"/>
              </w:rPr>
            </w:pPr>
            <w:r w:rsidRPr="00970222">
              <w:rPr>
                <w:lang w:eastAsia="lt-LT"/>
              </w:rPr>
              <w:t>http://loinc.org</w:t>
            </w:r>
          </w:p>
        </w:tc>
        <w:tc>
          <w:tcPr>
            <w:tcW w:w="3119" w:type="dxa"/>
          </w:tcPr>
          <w:p w14:paraId="0309122D" w14:textId="77777777" w:rsidR="00DD040D" w:rsidRPr="00970222" w:rsidRDefault="00DD040D" w:rsidP="002D2331">
            <w:pPr>
              <w:rPr>
                <w:lang w:eastAsia="lt-LT"/>
              </w:rPr>
            </w:pPr>
            <w:r w:rsidRPr="00970222">
              <w:rPr>
                <w:lang w:eastAsia="lt-LT"/>
              </w:rPr>
              <w:t>Body height Measured</w:t>
            </w:r>
          </w:p>
        </w:tc>
        <w:tc>
          <w:tcPr>
            <w:tcW w:w="3260" w:type="dxa"/>
          </w:tcPr>
          <w:p w14:paraId="0E0AF7C8" w14:textId="77777777" w:rsidR="00DD040D" w:rsidRPr="00970222" w:rsidRDefault="0069584C" w:rsidP="0037732D">
            <w:pPr>
              <w:rPr>
                <w:lang w:eastAsia="lt-LT"/>
              </w:rPr>
            </w:pPr>
            <w:r w:rsidRPr="00970222">
              <w:rPr>
                <w:lang w:eastAsia="lt-LT"/>
              </w:rPr>
              <w:t>Ūgis.</w:t>
            </w:r>
          </w:p>
        </w:tc>
      </w:tr>
      <w:tr w:rsidR="00DD040D" w:rsidRPr="00970222" w14:paraId="6CA1CDCA" w14:textId="77777777" w:rsidTr="00DD040D">
        <w:trPr>
          <w:trHeight w:val="273"/>
        </w:trPr>
        <w:tc>
          <w:tcPr>
            <w:tcW w:w="1526" w:type="dxa"/>
          </w:tcPr>
          <w:p w14:paraId="36F1CD73" w14:textId="77777777" w:rsidR="00DD040D" w:rsidRPr="00970222" w:rsidRDefault="00DD040D" w:rsidP="0037732D">
            <w:pPr>
              <w:rPr>
                <w:lang w:eastAsia="lt-LT"/>
              </w:rPr>
            </w:pPr>
            <w:r w:rsidRPr="00970222">
              <w:rPr>
                <w:lang w:eastAsia="lt-LT"/>
              </w:rPr>
              <w:t>3141-9</w:t>
            </w:r>
          </w:p>
        </w:tc>
        <w:tc>
          <w:tcPr>
            <w:tcW w:w="2126" w:type="dxa"/>
          </w:tcPr>
          <w:p w14:paraId="75638C11" w14:textId="77777777" w:rsidR="00DD040D" w:rsidRPr="00970222" w:rsidRDefault="00DD040D" w:rsidP="0037732D">
            <w:pPr>
              <w:rPr>
                <w:lang w:eastAsia="lt-LT"/>
              </w:rPr>
            </w:pPr>
            <w:r w:rsidRPr="00970222">
              <w:rPr>
                <w:lang w:eastAsia="lt-LT"/>
              </w:rPr>
              <w:t>http://loinc.org</w:t>
            </w:r>
          </w:p>
        </w:tc>
        <w:tc>
          <w:tcPr>
            <w:tcW w:w="3119" w:type="dxa"/>
          </w:tcPr>
          <w:p w14:paraId="07015979" w14:textId="77777777" w:rsidR="00DD040D" w:rsidRPr="00970222" w:rsidRDefault="00DD040D" w:rsidP="002D2331">
            <w:pPr>
              <w:rPr>
                <w:lang w:eastAsia="lt-LT"/>
              </w:rPr>
            </w:pPr>
            <w:r w:rsidRPr="00970222">
              <w:rPr>
                <w:lang w:eastAsia="lt-LT"/>
              </w:rPr>
              <w:t>Body weight Measured</w:t>
            </w:r>
          </w:p>
        </w:tc>
        <w:tc>
          <w:tcPr>
            <w:tcW w:w="3260" w:type="dxa"/>
          </w:tcPr>
          <w:p w14:paraId="59D21CA5" w14:textId="77777777" w:rsidR="00DD040D" w:rsidRPr="00970222" w:rsidRDefault="0069584C" w:rsidP="0037732D">
            <w:pPr>
              <w:rPr>
                <w:lang w:eastAsia="lt-LT"/>
              </w:rPr>
            </w:pPr>
            <w:r w:rsidRPr="00970222">
              <w:rPr>
                <w:lang w:eastAsia="lt-LT"/>
              </w:rPr>
              <w:t>Kūno svoris.</w:t>
            </w:r>
          </w:p>
        </w:tc>
      </w:tr>
      <w:tr w:rsidR="00DD040D" w:rsidRPr="00970222" w14:paraId="3FE090DE" w14:textId="77777777" w:rsidTr="00DD040D">
        <w:trPr>
          <w:trHeight w:val="273"/>
        </w:trPr>
        <w:tc>
          <w:tcPr>
            <w:tcW w:w="1526" w:type="dxa"/>
          </w:tcPr>
          <w:p w14:paraId="1660B526" w14:textId="77777777" w:rsidR="00DD040D" w:rsidRPr="00970222" w:rsidRDefault="00DD040D" w:rsidP="0037732D">
            <w:pPr>
              <w:rPr>
                <w:lang w:eastAsia="lt-LT"/>
              </w:rPr>
            </w:pPr>
            <w:r w:rsidRPr="00970222">
              <w:rPr>
                <w:lang w:eastAsia="lt-LT"/>
              </w:rPr>
              <w:t>34089-3</w:t>
            </w:r>
          </w:p>
        </w:tc>
        <w:tc>
          <w:tcPr>
            <w:tcW w:w="2126" w:type="dxa"/>
          </w:tcPr>
          <w:p w14:paraId="17122289" w14:textId="77777777" w:rsidR="00DD040D" w:rsidRPr="00970222" w:rsidRDefault="00DD040D" w:rsidP="0037732D">
            <w:pPr>
              <w:rPr>
                <w:lang w:eastAsia="lt-LT"/>
              </w:rPr>
            </w:pPr>
            <w:r w:rsidRPr="00970222">
              <w:rPr>
                <w:lang w:eastAsia="lt-LT"/>
              </w:rPr>
              <w:t>http://loinc.org</w:t>
            </w:r>
          </w:p>
        </w:tc>
        <w:tc>
          <w:tcPr>
            <w:tcW w:w="3119" w:type="dxa"/>
          </w:tcPr>
          <w:p w14:paraId="2DC3B04C" w14:textId="77777777" w:rsidR="00DD040D" w:rsidRPr="00970222" w:rsidRDefault="00DD040D" w:rsidP="002D2331">
            <w:pPr>
              <w:rPr>
                <w:lang w:eastAsia="lt-LT"/>
              </w:rPr>
            </w:pPr>
            <w:r w:rsidRPr="00970222">
              <w:rPr>
                <w:lang w:eastAsia="lt-LT"/>
              </w:rPr>
              <w:t>FDA package insert Description section</w:t>
            </w:r>
          </w:p>
        </w:tc>
        <w:tc>
          <w:tcPr>
            <w:tcW w:w="3260" w:type="dxa"/>
          </w:tcPr>
          <w:p w14:paraId="474F14DF" w14:textId="77777777" w:rsidR="00DD040D" w:rsidRPr="00970222" w:rsidRDefault="0069584C" w:rsidP="0037732D">
            <w:pPr>
              <w:rPr>
                <w:lang w:eastAsia="lt-LT"/>
              </w:rPr>
            </w:pPr>
            <w:r w:rsidRPr="00970222">
              <w:rPr>
                <w:lang w:eastAsia="lt-LT"/>
              </w:rPr>
              <w:t>Histologinio/citopatologinio objekto apibūdinimas.</w:t>
            </w:r>
          </w:p>
        </w:tc>
      </w:tr>
      <w:tr w:rsidR="00DD040D" w:rsidRPr="00970222" w14:paraId="05A4B5D1" w14:textId="77777777" w:rsidTr="00DD040D">
        <w:trPr>
          <w:trHeight w:val="273"/>
        </w:trPr>
        <w:tc>
          <w:tcPr>
            <w:tcW w:w="1526" w:type="dxa"/>
          </w:tcPr>
          <w:p w14:paraId="25227708" w14:textId="77777777" w:rsidR="00DD040D" w:rsidRPr="00970222" w:rsidRDefault="00DD040D" w:rsidP="0037732D">
            <w:pPr>
              <w:rPr>
                <w:lang w:eastAsia="lt-LT"/>
              </w:rPr>
            </w:pPr>
            <w:r w:rsidRPr="00970222">
              <w:rPr>
                <w:lang w:eastAsia="lt-LT"/>
              </w:rPr>
              <w:t>34104-0</w:t>
            </w:r>
          </w:p>
        </w:tc>
        <w:tc>
          <w:tcPr>
            <w:tcW w:w="2126" w:type="dxa"/>
          </w:tcPr>
          <w:p w14:paraId="363D3457" w14:textId="77777777" w:rsidR="00DD040D" w:rsidRPr="00970222" w:rsidRDefault="00DD040D" w:rsidP="0037732D">
            <w:pPr>
              <w:rPr>
                <w:lang w:eastAsia="lt-LT"/>
              </w:rPr>
            </w:pPr>
            <w:r w:rsidRPr="00970222">
              <w:rPr>
                <w:lang w:eastAsia="lt-LT"/>
              </w:rPr>
              <w:t>http://loinc.org</w:t>
            </w:r>
          </w:p>
        </w:tc>
        <w:tc>
          <w:tcPr>
            <w:tcW w:w="3119" w:type="dxa"/>
          </w:tcPr>
          <w:p w14:paraId="650DBD8D" w14:textId="77777777" w:rsidR="00DD040D" w:rsidRPr="00970222" w:rsidRDefault="00DD040D" w:rsidP="002D2331">
            <w:pPr>
              <w:rPr>
                <w:lang w:eastAsia="lt-LT"/>
              </w:rPr>
            </w:pPr>
            <w:r w:rsidRPr="00970222">
              <w:rPr>
                <w:lang w:eastAsia="lt-LT"/>
              </w:rPr>
              <w:t>Hospital Consult note</w:t>
            </w:r>
          </w:p>
        </w:tc>
        <w:tc>
          <w:tcPr>
            <w:tcW w:w="3260" w:type="dxa"/>
          </w:tcPr>
          <w:p w14:paraId="5B2DC328" w14:textId="77777777" w:rsidR="00DD040D" w:rsidRPr="00970222" w:rsidRDefault="0069584C" w:rsidP="0037732D">
            <w:pPr>
              <w:rPr>
                <w:lang w:eastAsia="lt-LT"/>
              </w:rPr>
            </w:pPr>
            <w:r w:rsidRPr="00970222">
              <w:rPr>
                <w:lang w:eastAsia="lt-LT"/>
              </w:rPr>
              <w:t>Specialistų konsultacijos.</w:t>
            </w:r>
          </w:p>
        </w:tc>
      </w:tr>
      <w:tr w:rsidR="00DD040D" w:rsidRPr="00970222" w14:paraId="2B888DE9" w14:textId="77777777" w:rsidTr="00DD040D">
        <w:trPr>
          <w:trHeight w:val="273"/>
        </w:trPr>
        <w:tc>
          <w:tcPr>
            <w:tcW w:w="1526" w:type="dxa"/>
          </w:tcPr>
          <w:p w14:paraId="1ADFD610" w14:textId="77777777" w:rsidR="00DD040D" w:rsidRPr="00970222" w:rsidRDefault="00DD040D" w:rsidP="0037732D">
            <w:pPr>
              <w:rPr>
                <w:lang w:eastAsia="lt-LT"/>
              </w:rPr>
            </w:pPr>
            <w:r w:rsidRPr="00970222">
              <w:rPr>
                <w:lang w:eastAsia="lt-LT"/>
              </w:rPr>
              <w:t>35091-8</w:t>
            </w:r>
          </w:p>
        </w:tc>
        <w:tc>
          <w:tcPr>
            <w:tcW w:w="2126" w:type="dxa"/>
          </w:tcPr>
          <w:p w14:paraId="1823F410" w14:textId="77777777" w:rsidR="00DD040D" w:rsidRPr="00970222" w:rsidRDefault="00DD040D" w:rsidP="0037732D">
            <w:pPr>
              <w:rPr>
                <w:lang w:eastAsia="lt-LT"/>
              </w:rPr>
            </w:pPr>
            <w:r w:rsidRPr="00970222">
              <w:rPr>
                <w:lang w:eastAsia="lt-LT"/>
              </w:rPr>
              <w:t>http://loinc.org</w:t>
            </w:r>
          </w:p>
        </w:tc>
        <w:tc>
          <w:tcPr>
            <w:tcW w:w="3119" w:type="dxa"/>
          </w:tcPr>
          <w:p w14:paraId="3656D1E5" w14:textId="77777777" w:rsidR="00DD040D" w:rsidRPr="00970222" w:rsidRDefault="00DD040D" w:rsidP="002D2331">
            <w:pPr>
              <w:rPr>
                <w:lang w:eastAsia="lt-LT"/>
              </w:rPr>
            </w:pPr>
            <w:r w:rsidRPr="00970222">
              <w:rPr>
                <w:lang w:eastAsia="lt-LT"/>
              </w:rPr>
              <w:t>Patient physical</w:t>
            </w:r>
          </w:p>
        </w:tc>
        <w:tc>
          <w:tcPr>
            <w:tcW w:w="3260" w:type="dxa"/>
          </w:tcPr>
          <w:p w14:paraId="3BBF0DFE" w14:textId="77777777" w:rsidR="00DD040D" w:rsidRPr="00970222" w:rsidRDefault="0069584C" w:rsidP="0037732D">
            <w:pPr>
              <w:rPr>
                <w:lang w:eastAsia="lt-LT"/>
              </w:rPr>
            </w:pPr>
            <w:r w:rsidRPr="00970222">
              <w:rPr>
                <w:lang w:eastAsia="lt-LT"/>
              </w:rPr>
              <w:t>Fizinio ugdymo grupė.</w:t>
            </w:r>
          </w:p>
        </w:tc>
      </w:tr>
      <w:tr w:rsidR="00DD040D" w:rsidRPr="00970222" w14:paraId="344E4C55" w14:textId="77777777" w:rsidTr="00DD040D">
        <w:trPr>
          <w:trHeight w:val="273"/>
        </w:trPr>
        <w:tc>
          <w:tcPr>
            <w:tcW w:w="1526" w:type="dxa"/>
          </w:tcPr>
          <w:p w14:paraId="30B8E5CF" w14:textId="77777777" w:rsidR="00DD040D" w:rsidRPr="00970222" w:rsidRDefault="00DD040D" w:rsidP="0037732D">
            <w:pPr>
              <w:rPr>
                <w:lang w:eastAsia="lt-LT"/>
              </w:rPr>
            </w:pPr>
            <w:r w:rsidRPr="00970222">
              <w:rPr>
                <w:lang w:eastAsia="lt-LT"/>
              </w:rPr>
              <w:t>3950001</w:t>
            </w:r>
          </w:p>
        </w:tc>
        <w:tc>
          <w:tcPr>
            <w:tcW w:w="2126" w:type="dxa"/>
          </w:tcPr>
          <w:p w14:paraId="4054F896" w14:textId="77777777" w:rsidR="00DD040D" w:rsidRPr="00970222" w:rsidRDefault="00DD040D" w:rsidP="0037732D">
            <w:pPr>
              <w:rPr>
                <w:lang w:eastAsia="lt-LT"/>
              </w:rPr>
            </w:pPr>
            <w:r w:rsidRPr="00970222">
              <w:rPr>
                <w:lang w:eastAsia="lt-LT"/>
              </w:rPr>
              <w:t>http://snomed.info/sct</w:t>
            </w:r>
          </w:p>
        </w:tc>
        <w:tc>
          <w:tcPr>
            <w:tcW w:w="3119" w:type="dxa"/>
          </w:tcPr>
          <w:p w14:paraId="16D169C9" w14:textId="77777777" w:rsidR="00DD040D" w:rsidRPr="00970222" w:rsidRDefault="00DD040D" w:rsidP="002D2331">
            <w:pPr>
              <w:rPr>
                <w:lang w:eastAsia="lt-LT"/>
              </w:rPr>
            </w:pPr>
            <w:r w:rsidRPr="00970222">
              <w:rPr>
                <w:lang w:eastAsia="lt-LT"/>
              </w:rPr>
              <w:t>Birth</w:t>
            </w:r>
          </w:p>
        </w:tc>
        <w:tc>
          <w:tcPr>
            <w:tcW w:w="3260" w:type="dxa"/>
          </w:tcPr>
          <w:p w14:paraId="7AD40EF2" w14:textId="77777777" w:rsidR="00DD040D" w:rsidRPr="00970222" w:rsidRDefault="0069584C" w:rsidP="0037732D">
            <w:pPr>
              <w:rPr>
                <w:lang w:eastAsia="lt-LT"/>
              </w:rPr>
            </w:pPr>
            <w:r w:rsidRPr="00970222">
              <w:rPr>
                <w:lang w:eastAsia="lt-LT"/>
              </w:rPr>
              <w:t>Išnešiojimas.</w:t>
            </w:r>
          </w:p>
        </w:tc>
      </w:tr>
      <w:tr w:rsidR="00DD040D" w:rsidRPr="00970222" w14:paraId="2F982B5D" w14:textId="77777777" w:rsidTr="00DD040D">
        <w:trPr>
          <w:trHeight w:val="273"/>
        </w:trPr>
        <w:tc>
          <w:tcPr>
            <w:tcW w:w="1526" w:type="dxa"/>
          </w:tcPr>
          <w:p w14:paraId="3AD31A71" w14:textId="77777777" w:rsidR="00DD040D" w:rsidRPr="00970222" w:rsidRDefault="00DD040D" w:rsidP="0037732D">
            <w:pPr>
              <w:rPr>
                <w:lang w:eastAsia="lt-LT"/>
              </w:rPr>
            </w:pPr>
            <w:r w:rsidRPr="00970222">
              <w:rPr>
                <w:lang w:eastAsia="lt-LT"/>
              </w:rPr>
              <w:t>47944004</w:t>
            </w:r>
          </w:p>
        </w:tc>
        <w:tc>
          <w:tcPr>
            <w:tcW w:w="2126" w:type="dxa"/>
          </w:tcPr>
          <w:p w14:paraId="4FAA386B" w14:textId="77777777" w:rsidR="00DD040D" w:rsidRPr="00970222" w:rsidRDefault="00DD040D" w:rsidP="0037732D">
            <w:pPr>
              <w:rPr>
                <w:lang w:eastAsia="lt-LT"/>
              </w:rPr>
            </w:pPr>
            <w:r w:rsidRPr="00970222">
              <w:rPr>
                <w:lang w:eastAsia="lt-LT"/>
              </w:rPr>
              <w:t>http://snomed.info/sct</w:t>
            </w:r>
          </w:p>
        </w:tc>
        <w:tc>
          <w:tcPr>
            <w:tcW w:w="3119" w:type="dxa"/>
          </w:tcPr>
          <w:p w14:paraId="504332C4" w14:textId="77777777" w:rsidR="00DD040D" w:rsidRPr="00970222" w:rsidRDefault="00DD040D" w:rsidP="002D2331">
            <w:pPr>
              <w:rPr>
                <w:lang w:eastAsia="lt-LT"/>
              </w:rPr>
            </w:pPr>
            <w:r w:rsidRPr="00970222">
              <w:rPr>
                <w:lang w:eastAsia="lt-LT"/>
              </w:rPr>
              <w:t>Netaisyklingas sąkandis</w:t>
            </w:r>
          </w:p>
        </w:tc>
        <w:tc>
          <w:tcPr>
            <w:tcW w:w="3260" w:type="dxa"/>
          </w:tcPr>
          <w:p w14:paraId="3CFF7780" w14:textId="77777777" w:rsidR="00DD040D" w:rsidRPr="00970222" w:rsidRDefault="0069584C" w:rsidP="0037732D">
            <w:pPr>
              <w:rPr>
                <w:lang w:eastAsia="lt-LT"/>
              </w:rPr>
            </w:pPr>
            <w:r w:rsidRPr="00970222">
              <w:rPr>
                <w:lang w:eastAsia="lt-LT"/>
              </w:rPr>
              <w:t>Sąkandžio patologija.</w:t>
            </w:r>
          </w:p>
        </w:tc>
      </w:tr>
      <w:tr w:rsidR="00DD040D" w:rsidRPr="00970222" w14:paraId="095AF862" w14:textId="77777777" w:rsidTr="00DD040D">
        <w:trPr>
          <w:trHeight w:val="273"/>
        </w:trPr>
        <w:tc>
          <w:tcPr>
            <w:tcW w:w="1526" w:type="dxa"/>
          </w:tcPr>
          <w:p w14:paraId="7BC45BA9" w14:textId="77777777" w:rsidR="00DD040D" w:rsidRPr="00970222" w:rsidRDefault="00DD040D" w:rsidP="0037732D">
            <w:pPr>
              <w:rPr>
                <w:lang w:eastAsia="lt-LT"/>
              </w:rPr>
            </w:pPr>
            <w:r w:rsidRPr="00970222">
              <w:rPr>
                <w:lang w:eastAsia="lt-LT"/>
              </w:rPr>
              <w:lastRenderedPageBreak/>
              <w:t>365349005</w:t>
            </w:r>
          </w:p>
        </w:tc>
        <w:tc>
          <w:tcPr>
            <w:tcW w:w="2126" w:type="dxa"/>
          </w:tcPr>
          <w:p w14:paraId="36FD4A2C" w14:textId="77777777" w:rsidR="00DD040D" w:rsidRPr="00970222" w:rsidRDefault="00DD040D" w:rsidP="0037732D">
            <w:pPr>
              <w:rPr>
                <w:lang w:eastAsia="lt-LT"/>
              </w:rPr>
            </w:pPr>
            <w:r w:rsidRPr="00970222">
              <w:rPr>
                <w:lang w:eastAsia="lt-LT"/>
              </w:rPr>
              <w:t>http://snomed.info/sct</w:t>
            </w:r>
          </w:p>
        </w:tc>
        <w:tc>
          <w:tcPr>
            <w:tcW w:w="3119" w:type="dxa"/>
          </w:tcPr>
          <w:p w14:paraId="2E13437E" w14:textId="77777777" w:rsidR="00DD040D" w:rsidRPr="00970222" w:rsidRDefault="00DD040D" w:rsidP="002D2331">
            <w:pPr>
              <w:rPr>
                <w:lang w:eastAsia="lt-LT"/>
              </w:rPr>
            </w:pPr>
            <w:r w:rsidRPr="00970222">
              <w:rPr>
                <w:lang w:eastAsia="lt-LT"/>
              </w:rPr>
              <w:t>Finding related to ability to drive a car</w:t>
            </w:r>
          </w:p>
        </w:tc>
        <w:tc>
          <w:tcPr>
            <w:tcW w:w="3260" w:type="dxa"/>
          </w:tcPr>
          <w:p w14:paraId="3410F385" w14:textId="77777777" w:rsidR="00DD040D" w:rsidRPr="00970222" w:rsidRDefault="0069584C" w:rsidP="0037732D">
            <w:pPr>
              <w:rPr>
                <w:lang w:eastAsia="lt-LT"/>
              </w:rPr>
            </w:pPr>
            <w:r w:rsidRPr="00970222">
              <w:rPr>
                <w:lang w:eastAsia="lt-LT"/>
              </w:rPr>
              <w:t>Apribojimų sąrašas.</w:t>
            </w:r>
          </w:p>
        </w:tc>
      </w:tr>
      <w:tr w:rsidR="00DD040D" w:rsidRPr="00970222" w14:paraId="64FD05CC" w14:textId="77777777" w:rsidTr="00DD040D">
        <w:trPr>
          <w:trHeight w:val="273"/>
        </w:trPr>
        <w:tc>
          <w:tcPr>
            <w:tcW w:w="1526" w:type="dxa"/>
          </w:tcPr>
          <w:p w14:paraId="01F76A86" w14:textId="77777777" w:rsidR="00DD040D" w:rsidRPr="00970222" w:rsidRDefault="00DD040D" w:rsidP="0037732D">
            <w:pPr>
              <w:rPr>
                <w:lang w:eastAsia="lt-LT"/>
              </w:rPr>
            </w:pPr>
            <w:r w:rsidRPr="00970222">
              <w:rPr>
                <w:lang w:eastAsia="lt-LT"/>
              </w:rPr>
              <w:t>371484003</w:t>
            </w:r>
          </w:p>
        </w:tc>
        <w:tc>
          <w:tcPr>
            <w:tcW w:w="2126" w:type="dxa"/>
          </w:tcPr>
          <w:p w14:paraId="0BBE3C86" w14:textId="77777777" w:rsidR="00DD040D" w:rsidRPr="00970222" w:rsidRDefault="00DD040D" w:rsidP="0037732D">
            <w:pPr>
              <w:rPr>
                <w:lang w:eastAsia="lt-LT"/>
              </w:rPr>
            </w:pPr>
            <w:r w:rsidRPr="00970222">
              <w:rPr>
                <w:lang w:eastAsia="lt-LT"/>
              </w:rPr>
              <w:t>http://snomed.info/sct</w:t>
            </w:r>
          </w:p>
        </w:tc>
        <w:tc>
          <w:tcPr>
            <w:tcW w:w="3119" w:type="dxa"/>
          </w:tcPr>
          <w:p w14:paraId="1C2489BF" w14:textId="77777777" w:rsidR="00DD040D" w:rsidRPr="00970222" w:rsidRDefault="00DD040D" w:rsidP="002D2331">
            <w:pPr>
              <w:rPr>
                <w:lang w:eastAsia="lt-LT"/>
              </w:rPr>
            </w:pPr>
            <w:r w:rsidRPr="00970222">
              <w:rPr>
                <w:lang w:eastAsia="lt-LT"/>
              </w:rPr>
              <w:t>Paciento asmens pavadinimas</w:t>
            </w:r>
          </w:p>
        </w:tc>
        <w:tc>
          <w:tcPr>
            <w:tcW w:w="3260" w:type="dxa"/>
          </w:tcPr>
          <w:p w14:paraId="40C51D2C" w14:textId="77777777" w:rsidR="00DD040D" w:rsidRPr="00970222" w:rsidRDefault="0069584C" w:rsidP="0037732D">
            <w:pPr>
              <w:rPr>
                <w:lang w:eastAsia="lt-LT"/>
              </w:rPr>
            </w:pPr>
            <w:r w:rsidRPr="00970222">
              <w:rPr>
                <w:lang w:eastAsia="lt-LT"/>
              </w:rPr>
              <w:t>Mirusiojo vardas.</w:t>
            </w:r>
          </w:p>
        </w:tc>
      </w:tr>
      <w:tr w:rsidR="00DD040D" w:rsidRPr="00970222" w14:paraId="1D61FC88" w14:textId="77777777" w:rsidTr="00DD040D">
        <w:trPr>
          <w:trHeight w:val="273"/>
        </w:trPr>
        <w:tc>
          <w:tcPr>
            <w:tcW w:w="1526" w:type="dxa"/>
          </w:tcPr>
          <w:p w14:paraId="59D45F57" w14:textId="77777777" w:rsidR="00DD040D" w:rsidRPr="00970222" w:rsidRDefault="00DD040D" w:rsidP="0037732D">
            <w:pPr>
              <w:rPr>
                <w:lang w:eastAsia="lt-LT"/>
              </w:rPr>
            </w:pPr>
            <w:r w:rsidRPr="00970222">
              <w:rPr>
                <w:lang w:eastAsia="lt-LT"/>
              </w:rPr>
              <w:t>390840006</w:t>
            </w:r>
          </w:p>
        </w:tc>
        <w:tc>
          <w:tcPr>
            <w:tcW w:w="2126" w:type="dxa"/>
          </w:tcPr>
          <w:p w14:paraId="435A6C97" w14:textId="77777777" w:rsidR="00DD040D" w:rsidRPr="00970222" w:rsidRDefault="00DD040D" w:rsidP="0037732D">
            <w:pPr>
              <w:rPr>
                <w:lang w:eastAsia="lt-LT"/>
              </w:rPr>
            </w:pPr>
            <w:r w:rsidRPr="00970222">
              <w:rPr>
                <w:lang w:eastAsia="lt-LT"/>
              </w:rPr>
              <w:t>http://snomed.info/sct</w:t>
            </w:r>
          </w:p>
        </w:tc>
        <w:tc>
          <w:tcPr>
            <w:tcW w:w="3119" w:type="dxa"/>
          </w:tcPr>
          <w:p w14:paraId="7F04AA7A" w14:textId="77777777" w:rsidR="00DD040D" w:rsidRPr="00970222" w:rsidRDefault="00DD040D" w:rsidP="002D2331">
            <w:pPr>
              <w:rPr>
                <w:lang w:eastAsia="lt-LT"/>
              </w:rPr>
            </w:pPr>
            <w:r w:rsidRPr="00970222">
              <w:rPr>
                <w:lang w:eastAsia="lt-LT"/>
              </w:rPr>
              <w:t>Next appointment</w:t>
            </w:r>
          </w:p>
        </w:tc>
        <w:tc>
          <w:tcPr>
            <w:tcW w:w="3260" w:type="dxa"/>
          </w:tcPr>
          <w:p w14:paraId="710D116A" w14:textId="77777777" w:rsidR="00DD040D" w:rsidRPr="00970222" w:rsidRDefault="0069584C" w:rsidP="0037732D">
            <w:pPr>
              <w:rPr>
                <w:lang w:eastAsia="lt-LT"/>
              </w:rPr>
            </w:pPr>
            <w:r w:rsidRPr="00970222">
              <w:rPr>
                <w:lang w:eastAsia="lt-LT"/>
              </w:rPr>
              <w:t>Kito sveikatos patikrinimo data.</w:t>
            </w:r>
          </w:p>
        </w:tc>
      </w:tr>
      <w:tr w:rsidR="00DD040D" w:rsidRPr="00970222" w14:paraId="18C017D2" w14:textId="77777777" w:rsidTr="00DD040D">
        <w:trPr>
          <w:trHeight w:val="273"/>
        </w:trPr>
        <w:tc>
          <w:tcPr>
            <w:tcW w:w="1526" w:type="dxa"/>
          </w:tcPr>
          <w:p w14:paraId="5321ABF8" w14:textId="77777777" w:rsidR="00DD040D" w:rsidRPr="00970222" w:rsidRDefault="00DD040D" w:rsidP="0037732D">
            <w:pPr>
              <w:rPr>
                <w:lang w:eastAsia="lt-LT"/>
              </w:rPr>
            </w:pPr>
            <w:r w:rsidRPr="00970222">
              <w:rPr>
                <w:lang w:eastAsia="lt-LT"/>
              </w:rPr>
              <w:t>39223-3</w:t>
            </w:r>
          </w:p>
        </w:tc>
        <w:tc>
          <w:tcPr>
            <w:tcW w:w="2126" w:type="dxa"/>
          </w:tcPr>
          <w:p w14:paraId="4DCF3CA2" w14:textId="77777777" w:rsidR="00DD040D" w:rsidRPr="00970222" w:rsidRDefault="00DD040D" w:rsidP="0037732D">
            <w:pPr>
              <w:rPr>
                <w:lang w:eastAsia="lt-LT"/>
              </w:rPr>
            </w:pPr>
            <w:r w:rsidRPr="00970222">
              <w:rPr>
                <w:lang w:eastAsia="lt-LT"/>
              </w:rPr>
              <w:t>http://loinc.org</w:t>
            </w:r>
          </w:p>
        </w:tc>
        <w:tc>
          <w:tcPr>
            <w:tcW w:w="3119" w:type="dxa"/>
          </w:tcPr>
          <w:p w14:paraId="2255F024" w14:textId="77777777" w:rsidR="00DD040D" w:rsidRPr="00970222" w:rsidRDefault="00DD040D" w:rsidP="002D2331">
            <w:pPr>
              <w:rPr>
                <w:lang w:eastAsia="lt-LT"/>
              </w:rPr>
            </w:pPr>
            <w:r w:rsidRPr="00970222">
              <w:rPr>
                <w:lang w:eastAsia="lt-LT"/>
              </w:rPr>
              <w:t>Diagnosis recommendations, description (narrative) CPHS</w:t>
            </w:r>
          </w:p>
        </w:tc>
        <w:tc>
          <w:tcPr>
            <w:tcW w:w="3260" w:type="dxa"/>
          </w:tcPr>
          <w:p w14:paraId="55EA4E06" w14:textId="77777777" w:rsidR="00DD040D" w:rsidRPr="00970222" w:rsidRDefault="0069584C" w:rsidP="0037732D">
            <w:pPr>
              <w:rPr>
                <w:lang w:eastAsia="lt-LT"/>
              </w:rPr>
            </w:pPr>
            <w:r w:rsidRPr="00970222">
              <w:rPr>
                <w:lang w:eastAsia="lt-LT"/>
              </w:rPr>
              <w:t>Gydymo, slaugos, darbo, ambulatorinės priežiūros rekomendacijos (tekstinis aprašymas).</w:t>
            </w:r>
          </w:p>
        </w:tc>
      </w:tr>
      <w:tr w:rsidR="00DD040D" w:rsidRPr="00970222" w14:paraId="5D584963" w14:textId="77777777" w:rsidTr="00DD040D">
        <w:trPr>
          <w:trHeight w:val="273"/>
        </w:trPr>
        <w:tc>
          <w:tcPr>
            <w:tcW w:w="1526" w:type="dxa"/>
          </w:tcPr>
          <w:p w14:paraId="1C5E8C63" w14:textId="77777777" w:rsidR="00DD040D" w:rsidRPr="00970222" w:rsidRDefault="00DD040D" w:rsidP="0037732D">
            <w:pPr>
              <w:rPr>
                <w:lang w:eastAsia="lt-LT"/>
              </w:rPr>
            </w:pPr>
            <w:r w:rsidRPr="00970222">
              <w:rPr>
                <w:lang w:eastAsia="lt-LT"/>
              </w:rPr>
              <w:t>394571004</w:t>
            </w:r>
          </w:p>
        </w:tc>
        <w:tc>
          <w:tcPr>
            <w:tcW w:w="2126" w:type="dxa"/>
          </w:tcPr>
          <w:p w14:paraId="723C752C" w14:textId="77777777" w:rsidR="00DD040D" w:rsidRPr="00970222" w:rsidRDefault="00DD040D" w:rsidP="0037732D">
            <w:pPr>
              <w:rPr>
                <w:lang w:eastAsia="lt-LT"/>
              </w:rPr>
            </w:pPr>
            <w:r w:rsidRPr="00970222">
              <w:rPr>
                <w:lang w:eastAsia="lt-LT"/>
              </w:rPr>
              <w:t>http://snomed.info/sct</w:t>
            </w:r>
          </w:p>
        </w:tc>
        <w:tc>
          <w:tcPr>
            <w:tcW w:w="3119" w:type="dxa"/>
          </w:tcPr>
          <w:p w14:paraId="14681691" w14:textId="77777777" w:rsidR="00DD040D" w:rsidRPr="00970222" w:rsidRDefault="00DD040D" w:rsidP="002D2331">
            <w:pPr>
              <w:rPr>
                <w:lang w:eastAsia="lt-LT"/>
              </w:rPr>
            </w:pPr>
            <w:r w:rsidRPr="00970222">
              <w:rPr>
                <w:lang w:eastAsia="lt-LT"/>
              </w:rPr>
              <w:t>Employer</w:t>
            </w:r>
          </w:p>
        </w:tc>
        <w:tc>
          <w:tcPr>
            <w:tcW w:w="3260" w:type="dxa"/>
          </w:tcPr>
          <w:p w14:paraId="78367CA2" w14:textId="77777777" w:rsidR="00DD040D" w:rsidRPr="00970222" w:rsidRDefault="0069584C" w:rsidP="0037732D">
            <w:pPr>
              <w:rPr>
                <w:lang w:eastAsia="lt-LT"/>
              </w:rPr>
            </w:pPr>
            <w:r w:rsidRPr="00970222">
              <w:rPr>
                <w:lang w:eastAsia="lt-LT"/>
              </w:rPr>
              <w:t>Darbovietė.</w:t>
            </w:r>
          </w:p>
        </w:tc>
      </w:tr>
      <w:tr w:rsidR="00DD040D" w:rsidRPr="00970222" w14:paraId="385D2450" w14:textId="77777777" w:rsidTr="00DD040D">
        <w:trPr>
          <w:trHeight w:val="273"/>
        </w:trPr>
        <w:tc>
          <w:tcPr>
            <w:tcW w:w="1526" w:type="dxa"/>
          </w:tcPr>
          <w:p w14:paraId="1F044298" w14:textId="77777777" w:rsidR="00DD040D" w:rsidRPr="00970222" w:rsidRDefault="00DD040D" w:rsidP="0037732D">
            <w:pPr>
              <w:rPr>
                <w:lang w:eastAsia="lt-LT"/>
              </w:rPr>
            </w:pPr>
            <w:r w:rsidRPr="00970222">
              <w:rPr>
                <w:lang w:eastAsia="lt-LT"/>
              </w:rPr>
              <w:t>394704008</w:t>
            </w:r>
          </w:p>
        </w:tc>
        <w:tc>
          <w:tcPr>
            <w:tcW w:w="2126" w:type="dxa"/>
          </w:tcPr>
          <w:p w14:paraId="017B7CB7" w14:textId="77777777" w:rsidR="00DD040D" w:rsidRPr="00970222" w:rsidRDefault="00DD040D" w:rsidP="0037732D">
            <w:pPr>
              <w:rPr>
                <w:lang w:eastAsia="lt-LT"/>
              </w:rPr>
            </w:pPr>
            <w:r w:rsidRPr="00970222">
              <w:rPr>
                <w:lang w:eastAsia="lt-LT"/>
              </w:rPr>
              <w:t>http://snomed.info/sct</w:t>
            </w:r>
          </w:p>
        </w:tc>
        <w:tc>
          <w:tcPr>
            <w:tcW w:w="3119" w:type="dxa"/>
          </w:tcPr>
          <w:p w14:paraId="796C347F" w14:textId="77777777" w:rsidR="00DD040D" w:rsidRPr="00970222" w:rsidRDefault="00DD040D" w:rsidP="002D2331">
            <w:pPr>
              <w:rPr>
                <w:lang w:eastAsia="lt-LT"/>
              </w:rPr>
            </w:pPr>
            <w:r w:rsidRPr="00970222">
              <w:rPr>
                <w:lang w:eastAsia="lt-LT"/>
              </w:rPr>
              <w:t>Occupation history</w:t>
            </w:r>
          </w:p>
        </w:tc>
        <w:tc>
          <w:tcPr>
            <w:tcW w:w="3260" w:type="dxa"/>
          </w:tcPr>
          <w:p w14:paraId="4726D8EF" w14:textId="77777777" w:rsidR="00DD040D" w:rsidRPr="00970222" w:rsidRDefault="0069584C" w:rsidP="0037732D">
            <w:pPr>
              <w:rPr>
                <w:lang w:eastAsia="lt-LT"/>
              </w:rPr>
            </w:pPr>
            <w:r w:rsidRPr="00970222">
              <w:rPr>
                <w:lang w:eastAsia="lt-LT"/>
              </w:rPr>
              <w:t>Ankstesnės profesijos ir stažas, metais.</w:t>
            </w:r>
          </w:p>
        </w:tc>
      </w:tr>
      <w:tr w:rsidR="00DD040D" w:rsidRPr="00970222" w14:paraId="635FBB52" w14:textId="77777777" w:rsidTr="00DD040D">
        <w:trPr>
          <w:trHeight w:val="273"/>
        </w:trPr>
        <w:tc>
          <w:tcPr>
            <w:tcW w:w="1526" w:type="dxa"/>
          </w:tcPr>
          <w:p w14:paraId="6846E295" w14:textId="77777777" w:rsidR="00DD040D" w:rsidRPr="00970222" w:rsidRDefault="00DD040D" w:rsidP="0037732D">
            <w:pPr>
              <w:rPr>
                <w:lang w:eastAsia="lt-LT"/>
              </w:rPr>
            </w:pPr>
            <w:r w:rsidRPr="00970222">
              <w:rPr>
                <w:lang w:eastAsia="lt-LT"/>
              </w:rPr>
              <w:t>443942000</w:t>
            </w:r>
          </w:p>
        </w:tc>
        <w:tc>
          <w:tcPr>
            <w:tcW w:w="2126" w:type="dxa"/>
          </w:tcPr>
          <w:p w14:paraId="026F5FF3" w14:textId="77777777" w:rsidR="00DD040D" w:rsidRPr="00970222" w:rsidRDefault="00DD040D" w:rsidP="0037732D">
            <w:pPr>
              <w:rPr>
                <w:lang w:eastAsia="lt-LT"/>
              </w:rPr>
            </w:pPr>
            <w:r w:rsidRPr="00970222">
              <w:rPr>
                <w:lang w:eastAsia="lt-LT"/>
              </w:rPr>
              <w:t>http://snomed.info/sct</w:t>
            </w:r>
          </w:p>
        </w:tc>
        <w:tc>
          <w:tcPr>
            <w:tcW w:w="3119" w:type="dxa"/>
          </w:tcPr>
          <w:p w14:paraId="05C09D63" w14:textId="77777777" w:rsidR="00DD040D" w:rsidRPr="00970222" w:rsidRDefault="00DD040D" w:rsidP="002D2331">
            <w:pPr>
              <w:rPr>
                <w:lang w:eastAsia="lt-LT"/>
              </w:rPr>
            </w:pPr>
            <w:r w:rsidRPr="00970222">
              <w:rPr>
                <w:lang w:eastAsia="lt-LT"/>
              </w:rPr>
              <w:t>Requested by recipient</w:t>
            </w:r>
          </w:p>
        </w:tc>
        <w:tc>
          <w:tcPr>
            <w:tcW w:w="3260" w:type="dxa"/>
          </w:tcPr>
          <w:p w14:paraId="4962839B" w14:textId="77777777" w:rsidR="00DD040D" w:rsidRPr="00970222" w:rsidRDefault="0069584C" w:rsidP="0037732D">
            <w:pPr>
              <w:rPr>
                <w:lang w:eastAsia="lt-LT"/>
              </w:rPr>
            </w:pPr>
            <w:r w:rsidRPr="00970222">
              <w:rPr>
                <w:lang w:eastAsia="lt-LT"/>
              </w:rPr>
              <w:t>Asmuo, kuris kreipėsi dėl pažymos išrašymo.</w:t>
            </w:r>
          </w:p>
        </w:tc>
      </w:tr>
      <w:tr w:rsidR="00DD040D" w:rsidRPr="00970222" w14:paraId="6330A9D9" w14:textId="77777777" w:rsidTr="00DD040D">
        <w:trPr>
          <w:trHeight w:val="273"/>
        </w:trPr>
        <w:tc>
          <w:tcPr>
            <w:tcW w:w="1526" w:type="dxa"/>
          </w:tcPr>
          <w:p w14:paraId="6AA22A87" w14:textId="77777777" w:rsidR="00DD040D" w:rsidRPr="00970222" w:rsidRDefault="00DD040D" w:rsidP="0037732D">
            <w:pPr>
              <w:rPr>
                <w:lang w:eastAsia="lt-LT"/>
              </w:rPr>
            </w:pPr>
            <w:r w:rsidRPr="00970222">
              <w:rPr>
                <w:lang w:eastAsia="lt-LT"/>
              </w:rPr>
              <w:t>444135009</w:t>
            </w:r>
          </w:p>
        </w:tc>
        <w:tc>
          <w:tcPr>
            <w:tcW w:w="2126" w:type="dxa"/>
          </w:tcPr>
          <w:p w14:paraId="6A4672E7" w14:textId="77777777" w:rsidR="00DD040D" w:rsidRPr="00970222" w:rsidRDefault="00DD040D" w:rsidP="0037732D">
            <w:pPr>
              <w:rPr>
                <w:lang w:eastAsia="lt-LT"/>
              </w:rPr>
            </w:pPr>
            <w:r w:rsidRPr="00970222">
              <w:rPr>
                <w:lang w:eastAsia="lt-LT"/>
              </w:rPr>
              <w:t>http://snomed.info/sct</w:t>
            </w:r>
          </w:p>
        </w:tc>
        <w:tc>
          <w:tcPr>
            <w:tcW w:w="3119" w:type="dxa"/>
          </w:tcPr>
          <w:p w14:paraId="2BB2FD68" w14:textId="77777777" w:rsidR="00DD040D" w:rsidRPr="00970222" w:rsidRDefault="00DD040D" w:rsidP="002D2331">
            <w:pPr>
              <w:rPr>
                <w:lang w:eastAsia="lt-LT"/>
              </w:rPr>
            </w:pPr>
            <w:r w:rsidRPr="00970222">
              <w:rPr>
                <w:lang w:eastAsia="lt-LT"/>
              </w:rPr>
              <w:t>Estimated fetal gestational age at delivery</w:t>
            </w:r>
          </w:p>
        </w:tc>
        <w:tc>
          <w:tcPr>
            <w:tcW w:w="3260" w:type="dxa"/>
          </w:tcPr>
          <w:p w14:paraId="0CB0516E" w14:textId="77777777" w:rsidR="00DD040D" w:rsidRPr="00970222" w:rsidRDefault="0069584C" w:rsidP="0037732D">
            <w:pPr>
              <w:rPr>
                <w:lang w:eastAsia="lt-LT"/>
              </w:rPr>
            </w:pPr>
            <w:r w:rsidRPr="00970222">
              <w:rPr>
                <w:lang w:eastAsia="lt-LT"/>
              </w:rPr>
              <w:t>Spėjamas amžius (dienomis), kai mirusiojo tapatybė nenustatyta.</w:t>
            </w:r>
          </w:p>
        </w:tc>
      </w:tr>
      <w:tr w:rsidR="00DD040D" w:rsidRPr="00970222" w14:paraId="47DFD0F2" w14:textId="77777777" w:rsidTr="00DD040D">
        <w:trPr>
          <w:trHeight w:val="273"/>
        </w:trPr>
        <w:tc>
          <w:tcPr>
            <w:tcW w:w="1526" w:type="dxa"/>
          </w:tcPr>
          <w:p w14:paraId="5CF0CF35" w14:textId="77777777" w:rsidR="00DD040D" w:rsidRPr="00970222" w:rsidRDefault="00DD040D" w:rsidP="0037732D">
            <w:pPr>
              <w:rPr>
                <w:lang w:eastAsia="lt-LT"/>
              </w:rPr>
            </w:pPr>
            <w:r w:rsidRPr="00970222">
              <w:rPr>
                <w:lang w:eastAsia="lt-LT"/>
              </w:rPr>
              <w:t>446059004</w:t>
            </w:r>
          </w:p>
        </w:tc>
        <w:tc>
          <w:tcPr>
            <w:tcW w:w="2126" w:type="dxa"/>
          </w:tcPr>
          <w:p w14:paraId="1D4A1B3E" w14:textId="77777777" w:rsidR="00DD040D" w:rsidRPr="00970222" w:rsidRDefault="00DD040D" w:rsidP="0037732D">
            <w:pPr>
              <w:rPr>
                <w:lang w:eastAsia="lt-LT"/>
              </w:rPr>
            </w:pPr>
            <w:r w:rsidRPr="00970222">
              <w:rPr>
                <w:lang w:eastAsia="lt-LT"/>
              </w:rPr>
              <w:t>http://snomed.info/sct</w:t>
            </w:r>
          </w:p>
        </w:tc>
        <w:tc>
          <w:tcPr>
            <w:tcW w:w="3119" w:type="dxa"/>
          </w:tcPr>
          <w:p w14:paraId="3F03DE15" w14:textId="77777777" w:rsidR="00DD040D" w:rsidRPr="00970222" w:rsidRDefault="00DD040D" w:rsidP="002D2331">
            <w:pPr>
              <w:rPr>
                <w:lang w:eastAsia="lt-LT"/>
              </w:rPr>
            </w:pPr>
            <w:r w:rsidRPr="00970222">
              <w:rPr>
                <w:lang w:eastAsia="lt-LT"/>
              </w:rPr>
              <w:t>Work ability index score</w:t>
            </w:r>
          </w:p>
        </w:tc>
        <w:tc>
          <w:tcPr>
            <w:tcW w:w="3260" w:type="dxa"/>
          </w:tcPr>
          <w:p w14:paraId="126BAD30" w14:textId="77777777" w:rsidR="00DD040D" w:rsidRPr="00970222" w:rsidRDefault="0069584C" w:rsidP="0037732D">
            <w:pPr>
              <w:rPr>
                <w:lang w:eastAsia="lt-LT"/>
              </w:rPr>
            </w:pPr>
            <w:r w:rsidRPr="00970222">
              <w:rPr>
                <w:lang w:eastAsia="lt-LT"/>
              </w:rPr>
              <w:t>Nedarbingumo lygis.</w:t>
            </w:r>
          </w:p>
        </w:tc>
      </w:tr>
      <w:tr w:rsidR="00DD040D" w:rsidRPr="00970222" w14:paraId="79BF6AC3" w14:textId="77777777" w:rsidTr="00DD040D">
        <w:trPr>
          <w:trHeight w:val="273"/>
        </w:trPr>
        <w:tc>
          <w:tcPr>
            <w:tcW w:w="1526" w:type="dxa"/>
          </w:tcPr>
          <w:p w14:paraId="705FAAD4" w14:textId="77777777" w:rsidR="00DD040D" w:rsidRPr="00970222" w:rsidRDefault="00DD040D" w:rsidP="0037732D">
            <w:pPr>
              <w:rPr>
                <w:lang w:eastAsia="lt-LT"/>
              </w:rPr>
            </w:pPr>
            <w:r w:rsidRPr="00970222">
              <w:rPr>
                <w:lang w:eastAsia="lt-LT"/>
              </w:rPr>
              <w:t>46059-2</w:t>
            </w:r>
          </w:p>
        </w:tc>
        <w:tc>
          <w:tcPr>
            <w:tcW w:w="2126" w:type="dxa"/>
          </w:tcPr>
          <w:p w14:paraId="21297BD5" w14:textId="77777777" w:rsidR="00DD040D" w:rsidRPr="00970222" w:rsidRDefault="00DD040D" w:rsidP="0037732D">
            <w:pPr>
              <w:rPr>
                <w:lang w:eastAsia="lt-LT"/>
              </w:rPr>
            </w:pPr>
            <w:r w:rsidRPr="00970222">
              <w:rPr>
                <w:lang w:eastAsia="lt-LT"/>
              </w:rPr>
              <w:t>http://loinc.org</w:t>
            </w:r>
          </w:p>
        </w:tc>
        <w:tc>
          <w:tcPr>
            <w:tcW w:w="3119" w:type="dxa"/>
          </w:tcPr>
          <w:p w14:paraId="4F8054BF" w14:textId="77777777" w:rsidR="00DD040D" w:rsidRPr="00970222" w:rsidRDefault="00DD040D" w:rsidP="002D2331">
            <w:pPr>
              <w:rPr>
                <w:lang w:eastAsia="lt-LT"/>
              </w:rPr>
            </w:pPr>
            <w:r w:rsidRPr="00970222">
              <w:rPr>
                <w:lang w:eastAsia="lt-LT"/>
              </w:rPr>
              <w:t>Special treatments and procedures section</w:t>
            </w:r>
          </w:p>
        </w:tc>
        <w:tc>
          <w:tcPr>
            <w:tcW w:w="3260" w:type="dxa"/>
          </w:tcPr>
          <w:p w14:paraId="09401056" w14:textId="77777777" w:rsidR="00DD040D" w:rsidRPr="00970222" w:rsidRDefault="0069584C" w:rsidP="0037732D">
            <w:pPr>
              <w:rPr>
                <w:lang w:eastAsia="lt-LT"/>
              </w:rPr>
            </w:pPr>
            <w:r w:rsidRPr="00970222">
              <w:rPr>
                <w:lang w:eastAsia="lt-LT"/>
              </w:rPr>
              <w:t>Histocheminis/imunohistocheminis ir kt. metodai.</w:t>
            </w:r>
          </w:p>
        </w:tc>
      </w:tr>
      <w:tr w:rsidR="00DD040D" w:rsidRPr="00970222" w14:paraId="719F4A4B" w14:textId="77777777" w:rsidTr="00DD040D">
        <w:trPr>
          <w:trHeight w:val="273"/>
        </w:trPr>
        <w:tc>
          <w:tcPr>
            <w:tcW w:w="1526" w:type="dxa"/>
          </w:tcPr>
          <w:p w14:paraId="3F6FAB88" w14:textId="77777777" w:rsidR="00DD040D" w:rsidRPr="00970222" w:rsidRDefault="00DD040D" w:rsidP="0037732D">
            <w:pPr>
              <w:rPr>
                <w:lang w:eastAsia="lt-LT"/>
              </w:rPr>
            </w:pPr>
            <w:r w:rsidRPr="00970222">
              <w:rPr>
                <w:lang w:eastAsia="lt-LT"/>
              </w:rPr>
              <w:t>46633-4</w:t>
            </w:r>
          </w:p>
        </w:tc>
        <w:tc>
          <w:tcPr>
            <w:tcW w:w="2126" w:type="dxa"/>
          </w:tcPr>
          <w:p w14:paraId="3A146170" w14:textId="77777777" w:rsidR="00DD040D" w:rsidRPr="00970222" w:rsidRDefault="00DD040D" w:rsidP="0037732D">
            <w:pPr>
              <w:rPr>
                <w:lang w:eastAsia="lt-LT"/>
              </w:rPr>
            </w:pPr>
            <w:r w:rsidRPr="00970222">
              <w:rPr>
                <w:lang w:eastAsia="lt-LT"/>
              </w:rPr>
              <w:t>http://loinc.org</w:t>
            </w:r>
          </w:p>
        </w:tc>
        <w:tc>
          <w:tcPr>
            <w:tcW w:w="3119" w:type="dxa"/>
          </w:tcPr>
          <w:p w14:paraId="3AEAE825" w14:textId="77777777" w:rsidR="00DD040D" w:rsidRPr="00970222" w:rsidRDefault="00DD040D" w:rsidP="002D2331">
            <w:pPr>
              <w:rPr>
                <w:lang w:eastAsia="lt-LT"/>
              </w:rPr>
            </w:pPr>
            <w:r w:rsidRPr="00970222">
              <w:rPr>
                <w:lang w:eastAsia="lt-LT"/>
              </w:rPr>
              <w:t>Remarks [RFC]</w:t>
            </w:r>
          </w:p>
        </w:tc>
        <w:tc>
          <w:tcPr>
            <w:tcW w:w="3260" w:type="dxa"/>
          </w:tcPr>
          <w:p w14:paraId="60D8A0D7" w14:textId="77777777" w:rsidR="00DD040D" w:rsidRPr="00970222" w:rsidRDefault="0069584C" w:rsidP="0037732D">
            <w:pPr>
              <w:rPr>
                <w:lang w:eastAsia="lt-LT"/>
              </w:rPr>
            </w:pPr>
            <w:r w:rsidRPr="00970222">
              <w:rPr>
                <w:lang w:eastAsia="lt-LT"/>
              </w:rPr>
              <w:t>Pastabos.</w:t>
            </w:r>
          </w:p>
        </w:tc>
      </w:tr>
      <w:tr w:rsidR="00DD040D" w:rsidRPr="00970222" w14:paraId="48062AD7" w14:textId="77777777" w:rsidTr="00DD040D">
        <w:trPr>
          <w:trHeight w:val="273"/>
        </w:trPr>
        <w:tc>
          <w:tcPr>
            <w:tcW w:w="1526" w:type="dxa"/>
          </w:tcPr>
          <w:p w14:paraId="06F2188F" w14:textId="77777777" w:rsidR="00DD040D" w:rsidRPr="00970222" w:rsidRDefault="00DD040D" w:rsidP="0037732D">
            <w:pPr>
              <w:rPr>
                <w:lang w:eastAsia="lt-LT"/>
              </w:rPr>
            </w:pPr>
            <w:r w:rsidRPr="00970222">
              <w:rPr>
                <w:lang w:eastAsia="lt-LT"/>
              </w:rPr>
              <w:t>46678-9</w:t>
            </w:r>
          </w:p>
        </w:tc>
        <w:tc>
          <w:tcPr>
            <w:tcW w:w="2126" w:type="dxa"/>
          </w:tcPr>
          <w:p w14:paraId="10A4DC6D" w14:textId="77777777" w:rsidR="00DD040D" w:rsidRPr="00970222" w:rsidRDefault="00DD040D" w:rsidP="0037732D">
            <w:pPr>
              <w:rPr>
                <w:lang w:eastAsia="lt-LT"/>
              </w:rPr>
            </w:pPr>
            <w:r w:rsidRPr="00970222">
              <w:rPr>
                <w:lang w:eastAsia="lt-LT"/>
              </w:rPr>
              <w:t>http://loinc.org</w:t>
            </w:r>
          </w:p>
        </w:tc>
        <w:tc>
          <w:tcPr>
            <w:tcW w:w="3119" w:type="dxa"/>
          </w:tcPr>
          <w:p w14:paraId="1FA8F719" w14:textId="77777777" w:rsidR="00DD040D" w:rsidRPr="00970222" w:rsidRDefault="00DD040D" w:rsidP="002D2331">
            <w:pPr>
              <w:rPr>
                <w:lang w:eastAsia="lt-LT"/>
              </w:rPr>
            </w:pPr>
            <w:r w:rsidRPr="00970222">
              <w:rPr>
                <w:lang w:eastAsia="lt-LT"/>
              </w:rPr>
              <w:t>Hearing [RFC]</w:t>
            </w:r>
          </w:p>
        </w:tc>
        <w:tc>
          <w:tcPr>
            <w:tcW w:w="3260" w:type="dxa"/>
          </w:tcPr>
          <w:p w14:paraId="301C4815" w14:textId="77777777" w:rsidR="00DD040D" w:rsidRPr="00970222" w:rsidRDefault="0069584C" w:rsidP="0037732D">
            <w:pPr>
              <w:rPr>
                <w:lang w:eastAsia="lt-LT"/>
              </w:rPr>
            </w:pPr>
            <w:r w:rsidRPr="00970222">
              <w:rPr>
                <w:lang w:eastAsia="lt-LT"/>
              </w:rPr>
              <w:t>Klausa.</w:t>
            </w:r>
          </w:p>
        </w:tc>
      </w:tr>
      <w:tr w:rsidR="00DD040D" w:rsidRPr="00970222" w14:paraId="159461E4" w14:textId="77777777" w:rsidTr="00DD040D">
        <w:trPr>
          <w:trHeight w:val="273"/>
        </w:trPr>
        <w:tc>
          <w:tcPr>
            <w:tcW w:w="1526" w:type="dxa"/>
          </w:tcPr>
          <w:p w14:paraId="2FA65272" w14:textId="77777777" w:rsidR="00DD040D" w:rsidRPr="00970222" w:rsidRDefault="00DD040D" w:rsidP="0037732D">
            <w:pPr>
              <w:rPr>
                <w:lang w:eastAsia="lt-LT"/>
              </w:rPr>
            </w:pPr>
            <w:r w:rsidRPr="00970222">
              <w:rPr>
                <w:lang w:eastAsia="lt-LT"/>
              </w:rPr>
              <w:t>48767-8</w:t>
            </w:r>
          </w:p>
        </w:tc>
        <w:tc>
          <w:tcPr>
            <w:tcW w:w="2126" w:type="dxa"/>
          </w:tcPr>
          <w:p w14:paraId="1AB5BF2D" w14:textId="77777777" w:rsidR="00DD040D" w:rsidRPr="00970222" w:rsidRDefault="00DD040D" w:rsidP="0037732D">
            <w:pPr>
              <w:rPr>
                <w:lang w:eastAsia="lt-LT"/>
              </w:rPr>
            </w:pPr>
            <w:r w:rsidRPr="00970222">
              <w:rPr>
                <w:lang w:eastAsia="lt-LT"/>
              </w:rPr>
              <w:t>http://loinc.org</w:t>
            </w:r>
          </w:p>
        </w:tc>
        <w:tc>
          <w:tcPr>
            <w:tcW w:w="3119" w:type="dxa"/>
          </w:tcPr>
          <w:p w14:paraId="4973DA11" w14:textId="77777777" w:rsidR="00DD040D" w:rsidRPr="00970222" w:rsidRDefault="00DD040D" w:rsidP="002D2331">
            <w:pPr>
              <w:rPr>
                <w:lang w:eastAsia="lt-LT"/>
              </w:rPr>
            </w:pPr>
            <w:r w:rsidRPr="00970222">
              <w:rPr>
                <w:lang w:eastAsia="lt-LT"/>
              </w:rPr>
              <w:t>Annotation comment [Interpretation] Narrative</w:t>
            </w:r>
          </w:p>
        </w:tc>
        <w:tc>
          <w:tcPr>
            <w:tcW w:w="3260" w:type="dxa"/>
          </w:tcPr>
          <w:p w14:paraId="7C81AB45" w14:textId="77777777" w:rsidR="00DD040D" w:rsidRPr="00970222" w:rsidRDefault="0069584C" w:rsidP="0037732D">
            <w:pPr>
              <w:rPr>
                <w:lang w:eastAsia="lt-LT"/>
              </w:rPr>
            </w:pPr>
            <w:r w:rsidRPr="00970222">
              <w:rPr>
                <w:lang w:eastAsia="lt-LT"/>
              </w:rPr>
              <w:t>Pastabos.</w:t>
            </w:r>
          </w:p>
        </w:tc>
      </w:tr>
      <w:tr w:rsidR="00DD040D" w:rsidRPr="00970222" w14:paraId="3D14B37C" w14:textId="77777777" w:rsidTr="00DD040D">
        <w:trPr>
          <w:trHeight w:val="273"/>
        </w:trPr>
        <w:tc>
          <w:tcPr>
            <w:tcW w:w="1526" w:type="dxa"/>
          </w:tcPr>
          <w:p w14:paraId="787C29FD" w14:textId="77777777" w:rsidR="00DD040D" w:rsidRPr="00970222" w:rsidRDefault="00DD040D" w:rsidP="0037732D">
            <w:pPr>
              <w:rPr>
                <w:lang w:eastAsia="lt-LT"/>
              </w:rPr>
            </w:pPr>
            <w:r w:rsidRPr="00970222">
              <w:rPr>
                <w:lang w:eastAsia="lt-LT"/>
              </w:rPr>
              <w:t>49051-6</w:t>
            </w:r>
          </w:p>
        </w:tc>
        <w:tc>
          <w:tcPr>
            <w:tcW w:w="2126" w:type="dxa"/>
          </w:tcPr>
          <w:p w14:paraId="4E63B7A9" w14:textId="77777777" w:rsidR="00DD040D" w:rsidRPr="00970222" w:rsidRDefault="00DD040D" w:rsidP="0037732D">
            <w:pPr>
              <w:rPr>
                <w:lang w:eastAsia="lt-LT"/>
              </w:rPr>
            </w:pPr>
            <w:r w:rsidRPr="00970222">
              <w:rPr>
                <w:lang w:eastAsia="lt-LT"/>
              </w:rPr>
              <w:t>http://loinc.org</w:t>
            </w:r>
          </w:p>
        </w:tc>
        <w:tc>
          <w:tcPr>
            <w:tcW w:w="3119" w:type="dxa"/>
          </w:tcPr>
          <w:p w14:paraId="6289A5D6" w14:textId="77777777" w:rsidR="00DD040D" w:rsidRPr="00970222" w:rsidRDefault="00DD040D" w:rsidP="002D2331">
            <w:pPr>
              <w:rPr>
                <w:lang w:eastAsia="lt-LT"/>
              </w:rPr>
            </w:pPr>
            <w:r w:rsidRPr="00970222">
              <w:rPr>
                <w:lang w:eastAsia="lt-LT"/>
              </w:rPr>
              <w:t>Gestational age in weeks</w:t>
            </w:r>
          </w:p>
        </w:tc>
        <w:tc>
          <w:tcPr>
            <w:tcW w:w="3260" w:type="dxa"/>
          </w:tcPr>
          <w:p w14:paraId="55ABDB9B" w14:textId="77777777" w:rsidR="00DD040D" w:rsidRPr="00970222" w:rsidRDefault="0069584C" w:rsidP="0037732D">
            <w:pPr>
              <w:rPr>
                <w:lang w:eastAsia="lt-LT"/>
              </w:rPr>
            </w:pPr>
            <w:r w:rsidRPr="00970222">
              <w:rPr>
                <w:lang w:eastAsia="lt-LT"/>
              </w:rPr>
              <w:t>Nėštumo trukmė (sav.).</w:t>
            </w:r>
          </w:p>
        </w:tc>
      </w:tr>
      <w:tr w:rsidR="00DD040D" w:rsidRPr="00970222" w14:paraId="422FE0CA" w14:textId="77777777" w:rsidTr="00DD040D">
        <w:trPr>
          <w:trHeight w:val="273"/>
        </w:trPr>
        <w:tc>
          <w:tcPr>
            <w:tcW w:w="1526" w:type="dxa"/>
          </w:tcPr>
          <w:p w14:paraId="5E365E48" w14:textId="77777777" w:rsidR="00DD040D" w:rsidRPr="00970222" w:rsidRDefault="00DD040D" w:rsidP="0037732D">
            <w:pPr>
              <w:rPr>
                <w:lang w:eastAsia="lt-LT"/>
              </w:rPr>
            </w:pPr>
            <w:r w:rsidRPr="00970222">
              <w:rPr>
                <w:lang w:eastAsia="lt-LT"/>
              </w:rPr>
              <w:t>52482-7</w:t>
            </w:r>
          </w:p>
        </w:tc>
        <w:tc>
          <w:tcPr>
            <w:tcW w:w="2126" w:type="dxa"/>
          </w:tcPr>
          <w:p w14:paraId="66CBDFDF" w14:textId="77777777" w:rsidR="00DD040D" w:rsidRPr="00970222" w:rsidRDefault="00DD040D" w:rsidP="0037732D">
            <w:pPr>
              <w:rPr>
                <w:lang w:eastAsia="lt-LT"/>
              </w:rPr>
            </w:pPr>
            <w:r w:rsidRPr="00970222">
              <w:rPr>
                <w:lang w:eastAsia="lt-LT"/>
              </w:rPr>
              <w:t>http://loinc.org</w:t>
            </w:r>
          </w:p>
        </w:tc>
        <w:tc>
          <w:tcPr>
            <w:tcW w:w="3119" w:type="dxa"/>
          </w:tcPr>
          <w:p w14:paraId="3658678C" w14:textId="77777777" w:rsidR="00DD040D" w:rsidRPr="00970222" w:rsidRDefault="00DD040D" w:rsidP="002D2331">
            <w:pPr>
              <w:rPr>
                <w:lang w:eastAsia="lt-LT"/>
              </w:rPr>
            </w:pPr>
            <w:r w:rsidRPr="00970222">
              <w:rPr>
                <w:lang w:eastAsia="lt-LT"/>
              </w:rPr>
              <w:t>Laboratory</w:t>
            </w:r>
          </w:p>
        </w:tc>
        <w:tc>
          <w:tcPr>
            <w:tcW w:w="3260" w:type="dxa"/>
          </w:tcPr>
          <w:p w14:paraId="78893129" w14:textId="77777777" w:rsidR="00DD040D" w:rsidRPr="00970222" w:rsidRDefault="0069584C" w:rsidP="0037732D">
            <w:pPr>
              <w:rPr>
                <w:lang w:eastAsia="lt-LT"/>
              </w:rPr>
            </w:pPr>
            <w:r w:rsidRPr="00970222">
              <w:rPr>
                <w:lang w:eastAsia="lt-LT"/>
              </w:rPr>
              <w:t>Laboratorinio tyrimo rezultatai (tęsinys).</w:t>
            </w:r>
          </w:p>
        </w:tc>
      </w:tr>
      <w:tr w:rsidR="00DD040D" w:rsidRPr="00970222" w14:paraId="6B4112C2" w14:textId="77777777" w:rsidTr="00DD040D">
        <w:trPr>
          <w:trHeight w:val="273"/>
        </w:trPr>
        <w:tc>
          <w:tcPr>
            <w:tcW w:w="1526" w:type="dxa"/>
          </w:tcPr>
          <w:p w14:paraId="41CF78A1" w14:textId="77777777" w:rsidR="00DD040D" w:rsidRPr="00970222" w:rsidRDefault="00DD040D" w:rsidP="0037732D">
            <w:pPr>
              <w:rPr>
                <w:lang w:eastAsia="lt-LT"/>
              </w:rPr>
            </w:pPr>
            <w:r w:rsidRPr="00970222">
              <w:rPr>
                <w:lang w:eastAsia="lt-LT"/>
              </w:rPr>
              <w:t>52525-3</w:t>
            </w:r>
          </w:p>
        </w:tc>
        <w:tc>
          <w:tcPr>
            <w:tcW w:w="2126" w:type="dxa"/>
          </w:tcPr>
          <w:p w14:paraId="4F538AC2" w14:textId="77777777" w:rsidR="00DD040D" w:rsidRPr="00970222" w:rsidRDefault="00DD040D" w:rsidP="0037732D">
            <w:pPr>
              <w:rPr>
                <w:lang w:eastAsia="lt-LT"/>
              </w:rPr>
            </w:pPr>
            <w:r w:rsidRPr="00970222">
              <w:rPr>
                <w:lang w:eastAsia="lt-LT"/>
              </w:rPr>
              <w:t>http://loinc.org</w:t>
            </w:r>
          </w:p>
        </w:tc>
        <w:tc>
          <w:tcPr>
            <w:tcW w:w="3119" w:type="dxa"/>
          </w:tcPr>
          <w:p w14:paraId="52FF1F40" w14:textId="77777777" w:rsidR="00DD040D" w:rsidRPr="00970222" w:rsidRDefault="00DD040D" w:rsidP="002D2331">
            <w:pPr>
              <w:rPr>
                <w:lang w:eastAsia="lt-LT"/>
              </w:rPr>
            </w:pPr>
            <w:r w:rsidRPr="00970222">
              <w:rPr>
                <w:lang w:eastAsia="lt-LT"/>
              </w:rPr>
              <w:t>Discharge date</w:t>
            </w:r>
          </w:p>
        </w:tc>
        <w:tc>
          <w:tcPr>
            <w:tcW w:w="3260" w:type="dxa"/>
          </w:tcPr>
          <w:p w14:paraId="205EADDF" w14:textId="77777777" w:rsidR="00DD040D" w:rsidRPr="00970222" w:rsidRDefault="0069584C" w:rsidP="0037732D">
            <w:pPr>
              <w:rPr>
                <w:lang w:eastAsia="lt-LT"/>
              </w:rPr>
            </w:pPr>
            <w:r w:rsidRPr="00970222">
              <w:rPr>
                <w:lang w:eastAsia="lt-LT"/>
              </w:rPr>
              <w:t>Vaikas atleistas nuo kūno kultūros pamokų iki</w:t>
            </w:r>
          </w:p>
        </w:tc>
      </w:tr>
      <w:tr w:rsidR="00DD040D" w:rsidRPr="00970222" w14:paraId="4A36A214" w14:textId="77777777" w:rsidTr="00DD040D">
        <w:trPr>
          <w:trHeight w:val="273"/>
        </w:trPr>
        <w:tc>
          <w:tcPr>
            <w:tcW w:w="1526" w:type="dxa"/>
          </w:tcPr>
          <w:p w14:paraId="3A799902" w14:textId="77777777" w:rsidR="00DD040D" w:rsidRPr="00970222" w:rsidRDefault="00DD040D" w:rsidP="0037732D">
            <w:pPr>
              <w:rPr>
                <w:lang w:eastAsia="lt-LT"/>
              </w:rPr>
            </w:pPr>
            <w:r w:rsidRPr="00970222">
              <w:rPr>
                <w:lang w:eastAsia="lt-LT"/>
              </w:rPr>
              <w:t>52799-4</w:t>
            </w:r>
          </w:p>
        </w:tc>
        <w:tc>
          <w:tcPr>
            <w:tcW w:w="2126" w:type="dxa"/>
          </w:tcPr>
          <w:p w14:paraId="65EFB75E" w14:textId="77777777" w:rsidR="00DD040D" w:rsidRPr="00970222" w:rsidRDefault="00DD040D" w:rsidP="0037732D">
            <w:pPr>
              <w:rPr>
                <w:lang w:eastAsia="lt-LT"/>
              </w:rPr>
            </w:pPr>
            <w:r w:rsidRPr="00970222">
              <w:rPr>
                <w:lang w:eastAsia="lt-LT"/>
              </w:rPr>
              <w:t>http://loinc.org</w:t>
            </w:r>
          </w:p>
        </w:tc>
        <w:tc>
          <w:tcPr>
            <w:tcW w:w="3119" w:type="dxa"/>
          </w:tcPr>
          <w:p w14:paraId="385A8297" w14:textId="77777777" w:rsidR="00DD040D" w:rsidRPr="00970222" w:rsidRDefault="00DD040D" w:rsidP="002D2331">
            <w:pPr>
              <w:rPr>
                <w:lang w:eastAsia="lt-LT"/>
              </w:rPr>
            </w:pPr>
            <w:r w:rsidRPr="00970222">
              <w:rPr>
                <w:lang w:eastAsia="lt-LT"/>
              </w:rPr>
              <w:t>Major treatments used on or 1 day prior to day of death panel</w:t>
            </w:r>
          </w:p>
        </w:tc>
        <w:tc>
          <w:tcPr>
            <w:tcW w:w="3260" w:type="dxa"/>
          </w:tcPr>
          <w:p w14:paraId="0350B4D9" w14:textId="77777777" w:rsidR="00DD040D" w:rsidRPr="00970222" w:rsidRDefault="0069584C" w:rsidP="0037732D">
            <w:pPr>
              <w:rPr>
                <w:lang w:eastAsia="lt-LT"/>
              </w:rPr>
            </w:pPr>
            <w:r w:rsidRPr="00970222">
              <w:rPr>
                <w:lang w:eastAsia="lt-LT"/>
              </w:rPr>
              <w:t>Ar buvo atlikta operacija (-os) per paskutines 28 dienas iki mirties?</w:t>
            </w:r>
          </w:p>
        </w:tc>
      </w:tr>
      <w:tr w:rsidR="00DD040D" w:rsidRPr="00970222" w14:paraId="34ACFC43" w14:textId="77777777" w:rsidTr="00DD040D">
        <w:trPr>
          <w:trHeight w:val="273"/>
        </w:trPr>
        <w:tc>
          <w:tcPr>
            <w:tcW w:w="1526" w:type="dxa"/>
          </w:tcPr>
          <w:p w14:paraId="2CF4AA6B" w14:textId="77777777" w:rsidR="00DD040D" w:rsidRPr="00970222" w:rsidRDefault="00DD040D" w:rsidP="0037732D">
            <w:pPr>
              <w:rPr>
                <w:lang w:eastAsia="lt-LT"/>
              </w:rPr>
            </w:pPr>
            <w:r w:rsidRPr="00970222">
              <w:rPr>
                <w:lang w:eastAsia="lt-LT"/>
              </w:rPr>
              <w:t>53756-3</w:t>
            </w:r>
          </w:p>
        </w:tc>
        <w:tc>
          <w:tcPr>
            <w:tcW w:w="2126" w:type="dxa"/>
          </w:tcPr>
          <w:p w14:paraId="413A8A7C" w14:textId="77777777" w:rsidR="00DD040D" w:rsidRPr="00970222" w:rsidRDefault="00DD040D" w:rsidP="0037732D">
            <w:pPr>
              <w:rPr>
                <w:lang w:eastAsia="lt-LT"/>
              </w:rPr>
            </w:pPr>
            <w:r w:rsidRPr="00970222">
              <w:rPr>
                <w:lang w:eastAsia="lt-LT"/>
              </w:rPr>
              <w:t>http://loinc.org</w:t>
            </w:r>
          </w:p>
        </w:tc>
        <w:tc>
          <w:tcPr>
            <w:tcW w:w="3119" w:type="dxa"/>
          </w:tcPr>
          <w:p w14:paraId="7DDF990D" w14:textId="77777777" w:rsidR="00DD040D" w:rsidRPr="00970222" w:rsidRDefault="00DD040D" w:rsidP="002D2331">
            <w:pPr>
              <w:rPr>
                <w:lang w:eastAsia="lt-LT"/>
              </w:rPr>
            </w:pPr>
            <w:r w:rsidRPr="00970222">
              <w:rPr>
                <w:lang w:eastAsia="lt-LT"/>
              </w:rPr>
              <w:t>Respiratory status finding</w:t>
            </w:r>
          </w:p>
        </w:tc>
        <w:tc>
          <w:tcPr>
            <w:tcW w:w="3260" w:type="dxa"/>
          </w:tcPr>
          <w:p w14:paraId="05FF780B" w14:textId="77777777" w:rsidR="00DD040D" w:rsidRPr="00970222" w:rsidRDefault="0069584C" w:rsidP="0037732D">
            <w:pPr>
              <w:rPr>
                <w:lang w:eastAsia="lt-LT"/>
              </w:rPr>
            </w:pPr>
            <w:r w:rsidRPr="00970222">
              <w:rPr>
                <w:lang w:eastAsia="lt-LT"/>
              </w:rPr>
              <w:t>Kvėpavimo sistemos būklė.</w:t>
            </w:r>
          </w:p>
        </w:tc>
      </w:tr>
      <w:tr w:rsidR="00DD040D" w:rsidRPr="00970222" w14:paraId="23D94A51" w14:textId="77777777" w:rsidTr="00DD040D">
        <w:trPr>
          <w:trHeight w:val="273"/>
        </w:trPr>
        <w:tc>
          <w:tcPr>
            <w:tcW w:w="1526" w:type="dxa"/>
          </w:tcPr>
          <w:p w14:paraId="6B566E01" w14:textId="77777777" w:rsidR="00DD040D" w:rsidRPr="00970222" w:rsidRDefault="00DD040D" w:rsidP="0037732D">
            <w:pPr>
              <w:rPr>
                <w:lang w:eastAsia="lt-LT"/>
              </w:rPr>
            </w:pPr>
            <w:r w:rsidRPr="00970222">
              <w:rPr>
                <w:lang w:eastAsia="lt-LT"/>
              </w:rPr>
              <w:t>54572-3</w:t>
            </w:r>
          </w:p>
        </w:tc>
        <w:tc>
          <w:tcPr>
            <w:tcW w:w="2126" w:type="dxa"/>
          </w:tcPr>
          <w:p w14:paraId="6DC70A21" w14:textId="77777777" w:rsidR="00DD040D" w:rsidRPr="00970222" w:rsidRDefault="00DD040D" w:rsidP="0037732D">
            <w:pPr>
              <w:rPr>
                <w:lang w:eastAsia="lt-LT"/>
              </w:rPr>
            </w:pPr>
            <w:r w:rsidRPr="00970222">
              <w:rPr>
                <w:lang w:eastAsia="lt-LT"/>
              </w:rPr>
              <w:t>http://loinc.org</w:t>
            </w:r>
          </w:p>
        </w:tc>
        <w:tc>
          <w:tcPr>
            <w:tcW w:w="3119" w:type="dxa"/>
          </w:tcPr>
          <w:p w14:paraId="07DC983E" w14:textId="77777777" w:rsidR="00DD040D" w:rsidRPr="00970222" w:rsidRDefault="00DD040D" w:rsidP="002D2331">
            <w:pPr>
              <w:rPr>
                <w:lang w:eastAsia="lt-LT"/>
              </w:rPr>
            </w:pPr>
            <w:r w:rsidRPr="00970222">
              <w:rPr>
                <w:lang w:eastAsia="lt-LT"/>
              </w:rPr>
              <w:t>Skin conditions</w:t>
            </w:r>
          </w:p>
        </w:tc>
        <w:tc>
          <w:tcPr>
            <w:tcW w:w="3260" w:type="dxa"/>
          </w:tcPr>
          <w:p w14:paraId="34C92691" w14:textId="77777777" w:rsidR="00DD040D" w:rsidRPr="00970222" w:rsidRDefault="0069584C" w:rsidP="0037732D">
            <w:pPr>
              <w:rPr>
                <w:lang w:eastAsia="lt-LT"/>
              </w:rPr>
            </w:pPr>
            <w:r w:rsidRPr="00970222">
              <w:rPr>
                <w:lang w:eastAsia="lt-LT"/>
              </w:rPr>
              <w:t>Odos ir jos priedų būklė.</w:t>
            </w:r>
          </w:p>
        </w:tc>
      </w:tr>
      <w:tr w:rsidR="00DD040D" w:rsidRPr="00970222" w14:paraId="52A98E4C" w14:textId="77777777" w:rsidTr="00DD040D">
        <w:trPr>
          <w:trHeight w:val="273"/>
        </w:trPr>
        <w:tc>
          <w:tcPr>
            <w:tcW w:w="1526" w:type="dxa"/>
          </w:tcPr>
          <w:p w14:paraId="6204BD65" w14:textId="77777777" w:rsidR="00DD040D" w:rsidRPr="00970222" w:rsidRDefault="00DD040D" w:rsidP="0037732D">
            <w:pPr>
              <w:rPr>
                <w:lang w:eastAsia="lt-LT"/>
              </w:rPr>
            </w:pPr>
            <w:r w:rsidRPr="00970222">
              <w:rPr>
                <w:lang w:eastAsia="lt-LT"/>
              </w:rPr>
              <w:t>55284-4</w:t>
            </w:r>
          </w:p>
        </w:tc>
        <w:tc>
          <w:tcPr>
            <w:tcW w:w="2126" w:type="dxa"/>
          </w:tcPr>
          <w:p w14:paraId="6AE2BFD4" w14:textId="77777777" w:rsidR="00DD040D" w:rsidRPr="00970222" w:rsidRDefault="00DD040D" w:rsidP="0037732D">
            <w:pPr>
              <w:rPr>
                <w:lang w:eastAsia="lt-LT"/>
              </w:rPr>
            </w:pPr>
            <w:r w:rsidRPr="00970222">
              <w:rPr>
                <w:lang w:eastAsia="lt-LT"/>
              </w:rPr>
              <w:t>http://loinc.org</w:t>
            </w:r>
          </w:p>
        </w:tc>
        <w:tc>
          <w:tcPr>
            <w:tcW w:w="3119" w:type="dxa"/>
          </w:tcPr>
          <w:p w14:paraId="17E616B0" w14:textId="77777777" w:rsidR="00DD040D" w:rsidRPr="00970222" w:rsidRDefault="00DD040D" w:rsidP="002D2331">
            <w:pPr>
              <w:rPr>
                <w:lang w:eastAsia="lt-LT"/>
              </w:rPr>
            </w:pPr>
            <w:r w:rsidRPr="00970222">
              <w:rPr>
                <w:lang w:eastAsia="lt-LT"/>
              </w:rPr>
              <w:t>Blood pressure systolic and diastolic</w:t>
            </w:r>
          </w:p>
        </w:tc>
        <w:tc>
          <w:tcPr>
            <w:tcW w:w="3260" w:type="dxa"/>
          </w:tcPr>
          <w:p w14:paraId="71011C5A" w14:textId="77777777" w:rsidR="00DD040D" w:rsidRPr="00970222" w:rsidRDefault="0069584C" w:rsidP="0037732D">
            <w:pPr>
              <w:rPr>
                <w:lang w:eastAsia="lt-LT"/>
              </w:rPr>
            </w:pPr>
            <w:r w:rsidRPr="00970222">
              <w:rPr>
                <w:lang w:eastAsia="lt-LT"/>
              </w:rPr>
              <w:t>Sistolinis ir diastolinis kraujospūdis.</w:t>
            </w:r>
          </w:p>
        </w:tc>
      </w:tr>
      <w:tr w:rsidR="00DD040D" w:rsidRPr="00970222" w14:paraId="48FB7226" w14:textId="77777777" w:rsidTr="00DD040D">
        <w:trPr>
          <w:trHeight w:val="273"/>
        </w:trPr>
        <w:tc>
          <w:tcPr>
            <w:tcW w:w="1526" w:type="dxa"/>
          </w:tcPr>
          <w:p w14:paraId="4DC4DF23" w14:textId="77777777" w:rsidR="00DD040D" w:rsidRPr="00970222" w:rsidRDefault="00DD040D" w:rsidP="0037732D">
            <w:pPr>
              <w:rPr>
                <w:lang w:eastAsia="lt-LT"/>
              </w:rPr>
            </w:pPr>
            <w:r w:rsidRPr="00970222">
              <w:rPr>
                <w:lang w:eastAsia="lt-LT"/>
              </w:rPr>
              <w:t>55408-9</w:t>
            </w:r>
          </w:p>
        </w:tc>
        <w:tc>
          <w:tcPr>
            <w:tcW w:w="2126" w:type="dxa"/>
          </w:tcPr>
          <w:p w14:paraId="14B12047" w14:textId="77777777" w:rsidR="00DD040D" w:rsidRPr="00970222" w:rsidRDefault="00DD040D" w:rsidP="0037732D">
            <w:pPr>
              <w:rPr>
                <w:lang w:eastAsia="lt-LT"/>
              </w:rPr>
            </w:pPr>
            <w:r w:rsidRPr="00970222">
              <w:rPr>
                <w:lang w:eastAsia="lt-LT"/>
              </w:rPr>
              <w:t>http://loinc.org</w:t>
            </w:r>
          </w:p>
        </w:tc>
        <w:tc>
          <w:tcPr>
            <w:tcW w:w="3119" w:type="dxa"/>
          </w:tcPr>
          <w:p w14:paraId="6A30001C" w14:textId="77777777" w:rsidR="00DD040D" w:rsidRPr="00970222" w:rsidRDefault="00DD040D" w:rsidP="002D2331">
            <w:pPr>
              <w:rPr>
                <w:lang w:eastAsia="lt-LT"/>
              </w:rPr>
            </w:pPr>
            <w:r w:rsidRPr="00970222">
              <w:rPr>
                <w:lang w:eastAsia="lt-LT"/>
              </w:rPr>
              <w:t>Exercise tolerance</w:t>
            </w:r>
          </w:p>
        </w:tc>
        <w:tc>
          <w:tcPr>
            <w:tcW w:w="3260" w:type="dxa"/>
          </w:tcPr>
          <w:p w14:paraId="4E81147A" w14:textId="77777777" w:rsidR="00DD040D" w:rsidRPr="00970222" w:rsidRDefault="0069584C" w:rsidP="0037732D">
            <w:pPr>
              <w:rPr>
                <w:lang w:eastAsia="lt-LT"/>
              </w:rPr>
            </w:pPr>
            <w:r w:rsidRPr="00970222">
              <w:rPr>
                <w:lang w:eastAsia="lt-LT"/>
              </w:rPr>
              <w:t>Dalyvavimas mokykloje vykdomoje ugdymo veikloje.</w:t>
            </w:r>
          </w:p>
        </w:tc>
      </w:tr>
      <w:tr w:rsidR="00DD040D" w:rsidRPr="00970222" w14:paraId="142DDFE3" w14:textId="77777777" w:rsidTr="00DD040D">
        <w:trPr>
          <w:trHeight w:val="273"/>
        </w:trPr>
        <w:tc>
          <w:tcPr>
            <w:tcW w:w="1526" w:type="dxa"/>
          </w:tcPr>
          <w:p w14:paraId="7156EFDF" w14:textId="77777777" w:rsidR="00DD040D" w:rsidRPr="00970222" w:rsidRDefault="00DD040D" w:rsidP="0037732D">
            <w:pPr>
              <w:rPr>
                <w:lang w:eastAsia="lt-LT"/>
              </w:rPr>
            </w:pPr>
            <w:r w:rsidRPr="00970222">
              <w:rPr>
                <w:lang w:eastAsia="lt-LT"/>
              </w:rPr>
              <w:t>55429-5</w:t>
            </w:r>
          </w:p>
        </w:tc>
        <w:tc>
          <w:tcPr>
            <w:tcW w:w="2126" w:type="dxa"/>
          </w:tcPr>
          <w:p w14:paraId="2F3D3693" w14:textId="77777777" w:rsidR="00DD040D" w:rsidRPr="00970222" w:rsidRDefault="00DD040D" w:rsidP="0037732D">
            <w:pPr>
              <w:rPr>
                <w:lang w:eastAsia="lt-LT"/>
              </w:rPr>
            </w:pPr>
            <w:r w:rsidRPr="00970222">
              <w:rPr>
                <w:lang w:eastAsia="lt-LT"/>
              </w:rPr>
              <w:t>http://loinc.org</w:t>
            </w:r>
          </w:p>
        </w:tc>
        <w:tc>
          <w:tcPr>
            <w:tcW w:w="3119" w:type="dxa"/>
          </w:tcPr>
          <w:p w14:paraId="5A6362EB" w14:textId="77777777" w:rsidR="00DD040D" w:rsidRPr="00970222" w:rsidRDefault="00DD040D" w:rsidP="002D2331">
            <w:pPr>
              <w:rPr>
                <w:lang w:eastAsia="lt-LT"/>
              </w:rPr>
            </w:pPr>
            <w:r w:rsidRPr="00970222">
              <w:rPr>
                <w:lang w:eastAsia="lt-LT"/>
              </w:rPr>
              <w:t>Short blood count panel - Blood</w:t>
            </w:r>
          </w:p>
        </w:tc>
        <w:tc>
          <w:tcPr>
            <w:tcW w:w="3260" w:type="dxa"/>
          </w:tcPr>
          <w:p w14:paraId="31D6B015" w14:textId="77777777" w:rsidR="00DD040D" w:rsidRPr="00970222" w:rsidRDefault="0069584C" w:rsidP="0037732D">
            <w:pPr>
              <w:rPr>
                <w:lang w:eastAsia="lt-LT"/>
              </w:rPr>
            </w:pPr>
            <w:r w:rsidRPr="00970222">
              <w:rPr>
                <w:lang w:eastAsia="lt-LT"/>
              </w:rPr>
              <w:t>Kraujo būklė.</w:t>
            </w:r>
          </w:p>
        </w:tc>
      </w:tr>
      <w:tr w:rsidR="00DD040D" w:rsidRPr="00970222" w14:paraId="3038762D" w14:textId="77777777" w:rsidTr="00DD040D">
        <w:trPr>
          <w:trHeight w:val="273"/>
        </w:trPr>
        <w:tc>
          <w:tcPr>
            <w:tcW w:w="1526" w:type="dxa"/>
          </w:tcPr>
          <w:p w14:paraId="3EF2BB2A" w14:textId="77777777" w:rsidR="00DD040D" w:rsidRPr="00970222" w:rsidRDefault="00DD040D" w:rsidP="0037732D">
            <w:pPr>
              <w:rPr>
                <w:lang w:eastAsia="lt-LT"/>
              </w:rPr>
            </w:pPr>
            <w:r w:rsidRPr="00970222">
              <w:rPr>
                <w:lang w:eastAsia="lt-LT"/>
              </w:rPr>
              <w:t>55752-0</w:t>
            </w:r>
          </w:p>
        </w:tc>
        <w:tc>
          <w:tcPr>
            <w:tcW w:w="2126" w:type="dxa"/>
          </w:tcPr>
          <w:p w14:paraId="010320D7" w14:textId="77777777" w:rsidR="00DD040D" w:rsidRPr="00970222" w:rsidRDefault="00DD040D" w:rsidP="0037732D">
            <w:pPr>
              <w:rPr>
                <w:lang w:eastAsia="lt-LT"/>
              </w:rPr>
            </w:pPr>
            <w:r w:rsidRPr="00970222">
              <w:rPr>
                <w:lang w:eastAsia="lt-LT"/>
              </w:rPr>
              <w:t>http://loinc.org</w:t>
            </w:r>
          </w:p>
        </w:tc>
        <w:tc>
          <w:tcPr>
            <w:tcW w:w="3119" w:type="dxa"/>
          </w:tcPr>
          <w:p w14:paraId="700F7EC4" w14:textId="77777777" w:rsidR="00DD040D" w:rsidRPr="00970222" w:rsidRDefault="00DD040D" w:rsidP="002D2331">
            <w:pPr>
              <w:rPr>
                <w:lang w:eastAsia="lt-LT"/>
              </w:rPr>
            </w:pPr>
            <w:r w:rsidRPr="00970222">
              <w:rPr>
                <w:lang w:eastAsia="lt-LT"/>
              </w:rPr>
              <w:t>Clinical information</w:t>
            </w:r>
          </w:p>
        </w:tc>
        <w:tc>
          <w:tcPr>
            <w:tcW w:w="3260" w:type="dxa"/>
          </w:tcPr>
          <w:p w14:paraId="1D7F1AEB" w14:textId="77777777" w:rsidR="00DD040D" w:rsidRPr="00970222" w:rsidRDefault="0069584C" w:rsidP="0037732D">
            <w:pPr>
              <w:rPr>
                <w:lang w:eastAsia="lt-LT"/>
              </w:rPr>
            </w:pPr>
            <w:r w:rsidRPr="00970222">
              <w:rPr>
                <w:lang w:eastAsia="lt-LT"/>
              </w:rPr>
              <w:t>Medicininiai duomenys.</w:t>
            </w:r>
          </w:p>
        </w:tc>
      </w:tr>
      <w:tr w:rsidR="00DD040D" w:rsidRPr="00970222" w14:paraId="32F3687E" w14:textId="77777777" w:rsidTr="00DD040D">
        <w:trPr>
          <w:trHeight w:val="273"/>
        </w:trPr>
        <w:tc>
          <w:tcPr>
            <w:tcW w:w="1526" w:type="dxa"/>
          </w:tcPr>
          <w:p w14:paraId="011A56CC" w14:textId="77777777" w:rsidR="00DD040D" w:rsidRPr="00970222" w:rsidRDefault="00DD040D" w:rsidP="0037732D">
            <w:pPr>
              <w:rPr>
                <w:lang w:eastAsia="lt-LT"/>
              </w:rPr>
            </w:pPr>
            <w:r w:rsidRPr="00970222">
              <w:rPr>
                <w:lang w:eastAsia="lt-LT"/>
              </w:rPr>
              <w:t>56447-6</w:t>
            </w:r>
          </w:p>
        </w:tc>
        <w:tc>
          <w:tcPr>
            <w:tcW w:w="2126" w:type="dxa"/>
          </w:tcPr>
          <w:p w14:paraId="6A80774B" w14:textId="77777777" w:rsidR="00DD040D" w:rsidRPr="00970222" w:rsidRDefault="00DD040D" w:rsidP="0037732D">
            <w:pPr>
              <w:rPr>
                <w:lang w:eastAsia="lt-LT"/>
              </w:rPr>
            </w:pPr>
            <w:r w:rsidRPr="00970222">
              <w:rPr>
                <w:lang w:eastAsia="lt-LT"/>
              </w:rPr>
              <w:t>http://loinc.org</w:t>
            </w:r>
          </w:p>
        </w:tc>
        <w:tc>
          <w:tcPr>
            <w:tcW w:w="3119" w:type="dxa"/>
          </w:tcPr>
          <w:p w14:paraId="5D6D7860" w14:textId="77777777" w:rsidR="00DD040D" w:rsidRPr="00970222" w:rsidRDefault="00DD040D" w:rsidP="002D2331">
            <w:pPr>
              <w:rPr>
                <w:lang w:eastAsia="lt-LT"/>
              </w:rPr>
            </w:pPr>
            <w:r w:rsidRPr="00970222">
              <w:rPr>
                <w:lang w:eastAsia="lt-LT"/>
              </w:rPr>
              <w:t>Plan of care note</w:t>
            </w:r>
          </w:p>
        </w:tc>
        <w:tc>
          <w:tcPr>
            <w:tcW w:w="3260" w:type="dxa"/>
          </w:tcPr>
          <w:p w14:paraId="4BAFD10B" w14:textId="77777777" w:rsidR="00DD040D" w:rsidRPr="00970222" w:rsidRDefault="0069584C" w:rsidP="0037732D">
            <w:pPr>
              <w:rPr>
                <w:lang w:eastAsia="lt-LT"/>
              </w:rPr>
            </w:pPr>
            <w:r w:rsidRPr="00970222">
              <w:rPr>
                <w:lang w:eastAsia="lt-LT"/>
              </w:rPr>
              <w:t>Tyrimų / konsultacijų plano aprašymas.</w:t>
            </w:r>
          </w:p>
        </w:tc>
      </w:tr>
      <w:tr w:rsidR="00DD040D" w:rsidRPr="00970222" w14:paraId="34F3765E" w14:textId="77777777" w:rsidTr="00DD040D">
        <w:trPr>
          <w:trHeight w:val="273"/>
        </w:trPr>
        <w:tc>
          <w:tcPr>
            <w:tcW w:w="1526" w:type="dxa"/>
          </w:tcPr>
          <w:p w14:paraId="3EFC66EA" w14:textId="77777777" w:rsidR="00DD040D" w:rsidRPr="00970222" w:rsidRDefault="00DD040D" w:rsidP="0037732D">
            <w:pPr>
              <w:rPr>
                <w:lang w:eastAsia="lt-LT"/>
              </w:rPr>
            </w:pPr>
            <w:r w:rsidRPr="00970222">
              <w:rPr>
                <w:lang w:eastAsia="lt-LT"/>
              </w:rPr>
              <w:t>57075-4</w:t>
            </w:r>
          </w:p>
        </w:tc>
        <w:tc>
          <w:tcPr>
            <w:tcW w:w="2126" w:type="dxa"/>
          </w:tcPr>
          <w:p w14:paraId="7405013C" w14:textId="77777777" w:rsidR="00DD040D" w:rsidRPr="00970222" w:rsidRDefault="00DD040D" w:rsidP="0037732D">
            <w:pPr>
              <w:rPr>
                <w:lang w:eastAsia="lt-LT"/>
              </w:rPr>
            </w:pPr>
            <w:r w:rsidRPr="00970222">
              <w:rPr>
                <w:lang w:eastAsia="lt-LT"/>
              </w:rPr>
              <w:t>http://loinc.org</w:t>
            </w:r>
          </w:p>
        </w:tc>
        <w:tc>
          <w:tcPr>
            <w:tcW w:w="3119" w:type="dxa"/>
          </w:tcPr>
          <w:p w14:paraId="7F0D6004" w14:textId="77777777" w:rsidR="00DD040D" w:rsidRPr="00970222" w:rsidRDefault="00DD040D" w:rsidP="002D2331">
            <w:pPr>
              <w:rPr>
                <w:lang w:eastAsia="lt-LT"/>
              </w:rPr>
            </w:pPr>
            <w:r w:rsidRPr="00970222">
              <w:rPr>
                <w:lang w:eastAsia="lt-LT"/>
              </w:rPr>
              <w:t>Newborn delivery information from newborn Narrative</w:t>
            </w:r>
          </w:p>
        </w:tc>
        <w:tc>
          <w:tcPr>
            <w:tcW w:w="3260" w:type="dxa"/>
          </w:tcPr>
          <w:p w14:paraId="3F297828" w14:textId="77777777" w:rsidR="00DD040D" w:rsidRPr="00970222" w:rsidRDefault="0069584C" w:rsidP="0037732D">
            <w:pPr>
              <w:rPr>
                <w:lang w:eastAsia="lt-LT"/>
              </w:rPr>
            </w:pPr>
            <w:r w:rsidRPr="00970222">
              <w:rPr>
                <w:lang w:eastAsia="lt-LT"/>
              </w:rPr>
              <w:t>Pirmosios naujagimio apžiūros namuose duomenys.</w:t>
            </w:r>
          </w:p>
        </w:tc>
      </w:tr>
      <w:tr w:rsidR="00DD040D" w:rsidRPr="00970222" w14:paraId="370E135C" w14:textId="77777777" w:rsidTr="00DD040D">
        <w:trPr>
          <w:trHeight w:val="273"/>
        </w:trPr>
        <w:tc>
          <w:tcPr>
            <w:tcW w:w="1526" w:type="dxa"/>
          </w:tcPr>
          <w:p w14:paraId="7B10B3D6" w14:textId="77777777" w:rsidR="00DD040D" w:rsidRPr="00970222" w:rsidRDefault="00DD040D" w:rsidP="0037732D">
            <w:pPr>
              <w:rPr>
                <w:lang w:eastAsia="lt-LT"/>
              </w:rPr>
            </w:pPr>
            <w:r w:rsidRPr="00970222">
              <w:rPr>
                <w:lang w:eastAsia="lt-LT"/>
              </w:rPr>
              <w:t>57080-4</w:t>
            </w:r>
          </w:p>
        </w:tc>
        <w:tc>
          <w:tcPr>
            <w:tcW w:w="2126" w:type="dxa"/>
          </w:tcPr>
          <w:p w14:paraId="4AD001B7" w14:textId="77777777" w:rsidR="00DD040D" w:rsidRPr="00970222" w:rsidRDefault="00DD040D" w:rsidP="0037732D">
            <w:pPr>
              <w:rPr>
                <w:lang w:eastAsia="lt-LT"/>
              </w:rPr>
            </w:pPr>
            <w:r w:rsidRPr="00970222">
              <w:rPr>
                <w:lang w:eastAsia="lt-LT"/>
              </w:rPr>
              <w:t>http://loinc.org</w:t>
            </w:r>
          </w:p>
        </w:tc>
        <w:tc>
          <w:tcPr>
            <w:tcW w:w="3119" w:type="dxa"/>
          </w:tcPr>
          <w:p w14:paraId="28DEB5C1" w14:textId="77777777" w:rsidR="00DD040D" w:rsidRPr="00970222" w:rsidRDefault="00DD040D" w:rsidP="002D2331">
            <w:pPr>
              <w:rPr>
                <w:lang w:eastAsia="lt-LT"/>
              </w:rPr>
            </w:pPr>
            <w:r w:rsidRPr="00970222">
              <w:rPr>
                <w:lang w:eastAsia="lt-LT"/>
              </w:rPr>
              <w:t>Implanted medical device Narrative</w:t>
            </w:r>
          </w:p>
        </w:tc>
        <w:tc>
          <w:tcPr>
            <w:tcW w:w="3260" w:type="dxa"/>
          </w:tcPr>
          <w:p w14:paraId="02EF72A7" w14:textId="77777777" w:rsidR="00DD040D" w:rsidRPr="00970222" w:rsidRDefault="0069584C" w:rsidP="0037732D">
            <w:pPr>
              <w:rPr>
                <w:lang w:eastAsia="lt-LT"/>
              </w:rPr>
            </w:pPr>
            <w:r w:rsidRPr="00970222">
              <w:rPr>
                <w:lang w:eastAsia="lt-LT"/>
              </w:rPr>
              <w:t>Paciento implantai / naudojami med. įrenginiai.</w:t>
            </w:r>
          </w:p>
        </w:tc>
      </w:tr>
      <w:tr w:rsidR="00DD040D" w:rsidRPr="00970222" w14:paraId="492E3A77" w14:textId="77777777" w:rsidTr="00DD040D">
        <w:trPr>
          <w:trHeight w:val="273"/>
        </w:trPr>
        <w:tc>
          <w:tcPr>
            <w:tcW w:w="1526" w:type="dxa"/>
          </w:tcPr>
          <w:p w14:paraId="32098E16" w14:textId="77777777" w:rsidR="00DD040D" w:rsidRPr="00970222" w:rsidRDefault="00DD040D" w:rsidP="0037732D">
            <w:pPr>
              <w:rPr>
                <w:lang w:eastAsia="lt-LT"/>
              </w:rPr>
            </w:pPr>
            <w:r w:rsidRPr="00970222">
              <w:rPr>
                <w:lang w:eastAsia="lt-LT"/>
              </w:rPr>
              <w:t>57712-2</w:t>
            </w:r>
          </w:p>
        </w:tc>
        <w:tc>
          <w:tcPr>
            <w:tcW w:w="2126" w:type="dxa"/>
          </w:tcPr>
          <w:p w14:paraId="339CAE6C" w14:textId="77777777" w:rsidR="00DD040D" w:rsidRPr="00970222" w:rsidRDefault="00DD040D" w:rsidP="0037732D">
            <w:pPr>
              <w:rPr>
                <w:lang w:eastAsia="lt-LT"/>
              </w:rPr>
            </w:pPr>
            <w:r w:rsidRPr="00970222">
              <w:rPr>
                <w:lang w:eastAsia="lt-LT"/>
              </w:rPr>
              <w:t>http://loinc.org</w:t>
            </w:r>
          </w:p>
        </w:tc>
        <w:tc>
          <w:tcPr>
            <w:tcW w:w="3119" w:type="dxa"/>
          </w:tcPr>
          <w:p w14:paraId="1CDC2334" w14:textId="77777777" w:rsidR="00DD040D" w:rsidRPr="00970222" w:rsidRDefault="00DD040D" w:rsidP="002D2331">
            <w:pPr>
              <w:rPr>
                <w:lang w:eastAsia="lt-LT"/>
              </w:rPr>
            </w:pPr>
            <w:r w:rsidRPr="00970222">
              <w:rPr>
                <w:lang w:eastAsia="lt-LT"/>
              </w:rPr>
              <w:t>Mother's education</w:t>
            </w:r>
          </w:p>
        </w:tc>
        <w:tc>
          <w:tcPr>
            <w:tcW w:w="3260" w:type="dxa"/>
          </w:tcPr>
          <w:p w14:paraId="443F3DAF" w14:textId="77777777" w:rsidR="00DD040D" w:rsidRPr="00970222" w:rsidRDefault="0069584C" w:rsidP="0037732D">
            <w:pPr>
              <w:rPr>
                <w:lang w:eastAsia="lt-LT"/>
              </w:rPr>
            </w:pPr>
            <w:r w:rsidRPr="00970222">
              <w:rPr>
                <w:lang w:eastAsia="lt-LT"/>
              </w:rPr>
              <w:t>Operacijos data.</w:t>
            </w:r>
          </w:p>
        </w:tc>
      </w:tr>
      <w:tr w:rsidR="00DD040D" w:rsidRPr="00970222" w14:paraId="3130EF92" w14:textId="77777777" w:rsidTr="00DD040D">
        <w:trPr>
          <w:trHeight w:val="273"/>
        </w:trPr>
        <w:tc>
          <w:tcPr>
            <w:tcW w:w="1526" w:type="dxa"/>
          </w:tcPr>
          <w:p w14:paraId="0D85C38C" w14:textId="77777777" w:rsidR="00DD040D" w:rsidRPr="00970222" w:rsidRDefault="00DD040D" w:rsidP="0037732D">
            <w:pPr>
              <w:rPr>
                <w:lang w:eastAsia="lt-LT"/>
              </w:rPr>
            </w:pPr>
            <w:r w:rsidRPr="00970222">
              <w:rPr>
                <w:lang w:eastAsia="lt-LT"/>
              </w:rPr>
              <w:t>58322009</w:t>
            </w:r>
          </w:p>
        </w:tc>
        <w:tc>
          <w:tcPr>
            <w:tcW w:w="2126" w:type="dxa"/>
          </w:tcPr>
          <w:p w14:paraId="5FAB7CF1" w14:textId="77777777" w:rsidR="00DD040D" w:rsidRPr="00970222" w:rsidRDefault="00DD040D" w:rsidP="0037732D">
            <w:pPr>
              <w:rPr>
                <w:lang w:eastAsia="lt-LT"/>
              </w:rPr>
            </w:pPr>
            <w:r w:rsidRPr="00970222">
              <w:rPr>
                <w:lang w:eastAsia="lt-LT"/>
              </w:rPr>
              <w:t>http://snomed.info/sct</w:t>
            </w:r>
          </w:p>
        </w:tc>
        <w:tc>
          <w:tcPr>
            <w:tcW w:w="3119" w:type="dxa"/>
          </w:tcPr>
          <w:p w14:paraId="50E51466" w14:textId="77777777" w:rsidR="00DD040D" w:rsidRPr="00970222" w:rsidRDefault="00DD040D" w:rsidP="002D2331">
            <w:pPr>
              <w:rPr>
                <w:lang w:eastAsia="lt-LT"/>
              </w:rPr>
            </w:pPr>
            <w:r w:rsidRPr="00970222">
              <w:rPr>
                <w:lang w:eastAsia="lt-LT"/>
              </w:rPr>
              <w:t>Expiration</w:t>
            </w:r>
          </w:p>
        </w:tc>
        <w:tc>
          <w:tcPr>
            <w:tcW w:w="3260" w:type="dxa"/>
          </w:tcPr>
          <w:p w14:paraId="7F4C67A4" w14:textId="77777777" w:rsidR="00DD040D" w:rsidRPr="00970222" w:rsidRDefault="0069584C" w:rsidP="0037732D">
            <w:pPr>
              <w:rPr>
                <w:lang w:eastAsia="lt-LT"/>
              </w:rPr>
            </w:pPr>
            <w:r w:rsidRPr="00970222">
              <w:rPr>
                <w:lang w:eastAsia="lt-LT"/>
              </w:rPr>
              <w:t>Dokumento galiojimo pabaiga.</w:t>
            </w:r>
          </w:p>
        </w:tc>
      </w:tr>
      <w:tr w:rsidR="00DD040D" w:rsidRPr="00970222" w14:paraId="6DABA627" w14:textId="77777777" w:rsidTr="00DD040D">
        <w:trPr>
          <w:trHeight w:val="273"/>
        </w:trPr>
        <w:tc>
          <w:tcPr>
            <w:tcW w:w="1526" w:type="dxa"/>
          </w:tcPr>
          <w:p w14:paraId="3D638A95" w14:textId="77777777" w:rsidR="00DD040D" w:rsidRPr="00970222" w:rsidRDefault="00DD040D" w:rsidP="0037732D">
            <w:pPr>
              <w:rPr>
                <w:lang w:eastAsia="lt-LT"/>
              </w:rPr>
            </w:pPr>
            <w:r w:rsidRPr="00970222">
              <w:rPr>
                <w:lang w:eastAsia="lt-LT"/>
              </w:rPr>
              <w:t>365636006</w:t>
            </w:r>
          </w:p>
        </w:tc>
        <w:tc>
          <w:tcPr>
            <w:tcW w:w="2126" w:type="dxa"/>
          </w:tcPr>
          <w:p w14:paraId="2EC8481A" w14:textId="77777777" w:rsidR="00DD040D" w:rsidRPr="00970222" w:rsidRDefault="00DD040D" w:rsidP="0037732D">
            <w:pPr>
              <w:rPr>
                <w:lang w:eastAsia="lt-LT"/>
              </w:rPr>
            </w:pPr>
            <w:r w:rsidRPr="00970222">
              <w:rPr>
                <w:lang w:eastAsia="lt-LT"/>
              </w:rPr>
              <w:t>http://snomed.info/sct</w:t>
            </w:r>
          </w:p>
        </w:tc>
        <w:tc>
          <w:tcPr>
            <w:tcW w:w="3119" w:type="dxa"/>
          </w:tcPr>
          <w:p w14:paraId="5482DC58" w14:textId="77777777" w:rsidR="00DD040D" w:rsidRPr="00970222" w:rsidRDefault="00DD040D" w:rsidP="002D2331">
            <w:pPr>
              <w:rPr>
                <w:lang w:eastAsia="lt-LT"/>
              </w:rPr>
            </w:pPr>
            <w:r w:rsidRPr="00970222">
              <w:rPr>
                <w:lang w:eastAsia="lt-LT"/>
              </w:rPr>
              <w:t>Kraujo grupės radinys</w:t>
            </w:r>
          </w:p>
        </w:tc>
        <w:tc>
          <w:tcPr>
            <w:tcW w:w="3260" w:type="dxa"/>
          </w:tcPr>
          <w:p w14:paraId="3B4C0013" w14:textId="77777777" w:rsidR="00DD040D" w:rsidRPr="00970222" w:rsidRDefault="0069584C" w:rsidP="0037732D">
            <w:pPr>
              <w:rPr>
                <w:lang w:eastAsia="lt-LT"/>
              </w:rPr>
            </w:pPr>
            <w:r w:rsidRPr="00970222">
              <w:rPr>
                <w:lang w:eastAsia="lt-LT"/>
              </w:rPr>
              <w:t>Kraujo grupė.</w:t>
            </w:r>
          </w:p>
        </w:tc>
      </w:tr>
      <w:tr w:rsidR="00DD040D" w:rsidRPr="00970222" w14:paraId="297B18EB" w14:textId="77777777" w:rsidTr="00DD040D">
        <w:trPr>
          <w:trHeight w:val="273"/>
        </w:trPr>
        <w:tc>
          <w:tcPr>
            <w:tcW w:w="1526" w:type="dxa"/>
          </w:tcPr>
          <w:p w14:paraId="6D120A6B" w14:textId="77777777" w:rsidR="00DD040D" w:rsidRPr="00970222" w:rsidRDefault="00DD040D" w:rsidP="0037732D">
            <w:pPr>
              <w:rPr>
                <w:lang w:eastAsia="lt-LT"/>
              </w:rPr>
            </w:pPr>
            <w:r w:rsidRPr="00970222">
              <w:rPr>
                <w:lang w:eastAsia="lt-LT"/>
              </w:rPr>
              <w:t>399753006</w:t>
            </w:r>
          </w:p>
        </w:tc>
        <w:tc>
          <w:tcPr>
            <w:tcW w:w="2126" w:type="dxa"/>
          </w:tcPr>
          <w:p w14:paraId="6826AC92" w14:textId="77777777" w:rsidR="00DD040D" w:rsidRPr="00970222" w:rsidRDefault="00DD040D" w:rsidP="0037732D">
            <w:pPr>
              <w:rPr>
                <w:lang w:eastAsia="lt-LT"/>
              </w:rPr>
            </w:pPr>
            <w:r w:rsidRPr="00970222">
              <w:rPr>
                <w:lang w:eastAsia="lt-LT"/>
              </w:rPr>
              <w:t>http://snomed.info/sct</w:t>
            </w:r>
          </w:p>
        </w:tc>
        <w:tc>
          <w:tcPr>
            <w:tcW w:w="3119" w:type="dxa"/>
          </w:tcPr>
          <w:p w14:paraId="2EB74710" w14:textId="77777777" w:rsidR="00DD040D" w:rsidRPr="00970222" w:rsidRDefault="00DD040D" w:rsidP="002D2331">
            <w:pPr>
              <w:rPr>
                <w:lang w:eastAsia="lt-LT"/>
              </w:rPr>
            </w:pPr>
            <w:r w:rsidRPr="00970222">
              <w:rPr>
                <w:lang w:eastAsia="lt-LT"/>
              </w:rPr>
              <w:t>Date of death</w:t>
            </w:r>
          </w:p>
        </w:tc>
        <w:tc>
          <w:tcPr>
            <w:tcW w:w="3260" w:type="dxa"/>
          </w:tcPr>
          <w:p w14:paraId="482E0B7A" w14:textId="77777777" w:rsidR="00DD040D" w:rsidRPr="00970222" w:rsidRDefault="0069584C" w:rsidP="0037732D">
            <w:pPr>
              <w:rPr>
                <w:lang w:eastAsia="lt-LT"/>
              </w:rPr>
            </w:pPr>
            <w:r w:rsidRPr="00970222">
              <w:rPr>
                <w:lang w:eastAsia="lt-LT"/>
              </w:rPr>
              <w:t>Mirties data.</w:t>
            </w:r>
          </w:p>
        </w:tc>
      </w:tr>
      <w:tr w:rsidR="00DD040D" w:rsidRPr="00970222" w14:paraId="75EA4E03" w14:textId="77777777" w:rsidTr="00DD040D">
        <w:trPr>
          <w:trHeight w:val="273"/>
        </w:trPr>
        <w:tc>
          <w:tcPr>
            <w:tcW w:w="1526" w:type="dxa"/>
          </w:tcPr>
          <w:p w14:paraId="7277C1CA" w14:textId="77777777" w:rsidR="00DD040D" w:rsidRPr="00970222" w:rsidRDefault="00DD040D" w:rsidP="0037732D">
            <w:pPr>
              <w:rPr>
                <w:lang w:eastAsia="lt-LT"/>
              </w:rPr>
            </w:pPr>
            <w:r w:rsidRPr="00970222">
              <w:rPr>
                <w:lang w:eastAsia="lt-LT"/>
              </w:rPr>
              <w:t>58332-8</w:t>
            </w:r>
          </w:p>
        </w:tc>
        <w:tc>
          <w:tcPr>
            <w:tcW w:w="2126" w:type="dxa"/>
          </w:tcPr>
          <w:p w14:paraId="77525B17" w14:textId="77777777" w:rsidR="00DD040D" w:rsidRPr="00970222" w:rsidRDefault="00DD040D" w:rsidP="0037732D">
            <w:pPr>
              <w:rPr>
                <w:lang w:eastAsia="lt-LT"/>
              </w:rPr>
            </w:pPr>
            <w:r w:rsidRPr="00970222">
              <w:rPr>
                <w:lang w:eastAsia="lt-LT"/>
              </w:rPr>
              <w:t>http://loinc.org</w:t>
            </w:r>
          </w:p>
        </w:tc>
        <w:tc>
          <w:tcPr>
            <w:tcW w:w="3119" w:type="dxa"/>
          </w:tcPr>
          <w:p w14:paraId="2D7D732C" w14:textId="77777777" w:rsidR="00DD040D" w:rsidRPr="00970222" w:rsidRDefault="00DD040D" w:rsidP="002D2331">
            <w:pPr>
              <w:rPr>
                <w:lang w:eastAsia="lt-LT"/>
              </w:rPr>
            </w:pPr>
            <w:r w:rsidRPr="00970222">
              <w:rPr>
                <w:lang w:eastAsia="lt-LT"/>
              </w:rPr>
              <w:t>Location of death</w:t>
            </w:r>
          </w:p>
        </w:tc>
        <w:tc>
          <w:tcPr>
            <w:tcW w:w="3260" w:type="dxa"/>
          </w:tcPr>
          <w:p w14:paraId="40B83587" w14:textId="77777777" w:rsidR="00DD040D" w:rsidRPr="00970222" w:rsidRDefault="0069584C" w:rsidP="0037732D">
            <w:pPr>
              <w:rPr>
                <w:lang w:eastAsia="lt-LT"/>
              </w:rPr>
            </w:pPr>
            <w:r w:rsidRPr="00970222">
              <w:rPr>
                <w:lang w:eastAsia="lt-LT"/>
              </w:rPr>
              <w:t>Nelaimingo atsitikimo, savižudybės, žmogžudystės vieta.</w:t>
            </w:r>
          </w:p>
        </w:tc>
      </w:tr>
      <w:tr w:rsidR="00DD040D" w:rsidRPr="00970222" w14:paraId="31564E42" w14:textId="77777777" w:rsidTr="00DD040D">
        <w:trPr>
          <w:trHeight w:val="273"/>
        </w:trPr>
        <w:tc>
          <w:tcPr>
            <w:tcW w:w="1526" w:type="dxa"/>
          </w:tcPr>
          <w:p w14:paraId="38BFBE5A" w14:textId="77777777" w:rsidR="00DD040D" w:rsidRPr="00970222" w:rsidRDefault="00DD040D" w:rsidP="0037732D">
            <w:pPr>
              <w:rPr>
                <w:lang w:eastAsia="lt-LT"/>
              </w:rPr>
            </w:pPr>
            <w:r w:rsidRPr="00970222">
              <w:rPr>
                <w:lang w:eastAsia="lt-LT"/>
              </w:rPr>
              <w:t>59574-4</w:t>
            </w:r>
          </w:p>
        </w:tc>
        <w:tc>
          <w:tcPr>
            <w:tcW w:w="2126" w:type="dxa"/>
          </w:tcPr>
          <w:p w14:paraId="2EF666E0" w14:textId="77777777" w:rsidR="00DD040D" w:rsidRPr="00970222" w:rsidRDefault="00DD040D" w:rsidP="0037732D">
            <w:pPr>
              <w:rPr>
                <w:lang w:eastAsia="lt-LT"/>
              </w:rPr>
            </w:pPr>
            <w:r w:rsidRPr="00970222">
              <w:rPr>
                <w:lang w:eastAsia="lt-LT"/>
              </w:rPr>
              <w:t>http://loinc.org</w:t>
            </w:r>
          </w:p>
        </w:tc>
        <w:tc>
          <w:tcPr>
            <w:tcW w:w="3119" w:type="dxa"/>
          </w:tcPr>
          <w:p w14:paraId="3DD57398" w14:textId="77777777" w:rsidR="00DD040D" w:rsidRPr="00970222" w:rsidRDefault="00DD040D" w:rsidP="002D2331">
            <w:pPr>
              <w:rPr>
                <w:lang w:eastAsia="lt-LT"/>
              </w:rPr>
            </w:pPr>
            <w:r w:rsidRPr="00970222">
              <w:rPr>
                <w:lang w:eastAsia="lt-LT"/>
              </w:rPr>
              <w:t>Body mass index (BMI) [Percentile]</w:t>
            </w:r>
          </w:p>
        </w:tc>
        <w:tc>
          <w:tcPr>
            <w:tcW w:w="3260" w:type="dxa"/>
          </w:tcPr>
          <w:p w14:paraId="40C06E5A" w14:textId="77777777" w:rsidR="00DD040D" w:rsidRPr="00970222" w:rsidRDefault="0069584C" w:rsidP="0037732D">
            <w:pPr>
              <w:rPr>
                <w:lang w:eastAsia="lt-LT"/>
              </w:rPr>
            </w:pPr>
            <w:r w:rsidRPr="00970222">
              <w:rPr>
                <w:lang w:eastAsia="lt-LT"/>
              </w:rPr>
              <w:t>Dokumento tipas E200 dokumentui.</w:t>
            </w:r>
          </w:p>
        </w:tc>
      </w:tr>
      <w:tr w:rsidR="00DD040D" w:rsidRPr="00970222" w14:paraId="39C64E8E" w14:textId="77777777" w:rsidTr="00DD040D">
        <w:trPr>
          <w:trHeight w:val="273"/>
        </w:trPr>
        <w:tc>
          <w:tcPr>
            <w:tcW w:w="1526" w:type="dxa"/>
          </w:tcPr>
          <w:p w14:paraId="57051277" w14:textId="77777777" w:rsidR="00DD040D" w:rsidRPr="00970222" w:rsidRDefault="00DD040D" w:rsidP="0037732D">
            <w:pPr>
              <w:rPr>
                <w:lang w:eastAsia="lt-LT"/>
              </w:rPr>
            </w:pPr>
            <w:r w:rsidRPr="00970222">
              <w:rPr>
                <w:lang w:eastAsia="lt-LT"/>
              </w:rPr>
              <w:t>62387-6</w:t>
            </w:r>
          </w:p>
        </w:tc>
        <w:tc>
          <w:tcPr>
            <w:tcW w:w="2126" w:type="dxa"/>
          </w:tcPr>
          <w:p w14:paraId="78A24CEC" w14:textId="77777777" w:rsidR="00DD040D" w:rsidRPr="00970222" w:rsidRDefault="00DD040D" w:rsidP="0037732D">
            <w:pPr>
              <w:rPr>
                <w:lang w:eastAsia="lt-LT"/>
              </w:rPr>
            </w:pPr>
            <w:r w:rsidRPr="00970222">
              <w:rPr>
                <w:lang w:eastAsia="lt-LT"/>
              </w:rPr>
              <w:t>http://loinc.org</w:t>
            </w:r>
          </w:p>
        </w:tc>
        <w:tc>
          <w:tcPr>
            <w:tcW w:w="3119" w:type="dxa"/>
          </w:tcPr>
          <w:p w14:paraId="056DF6F2" w14:textId="77777777" w:rsidR="00DD040D" w:rsidRPr="00970222" w:rsidRDefault="00DD040D" w:rsidP="002D2331">
            <w:pPr>
              <w:rPr>
                <w:lang w:eastAsia="lt-LT"/>
              </w:rPr>
            </w:pPr>
            <w:r w:rsidRPr="00970222">
              <w:rPr>
                <w:lang w:eastAsia="lt-LT"/>
              </w:rPr>
              <w:t>Interventions Narrative</w:t>
            </w:r>
          </w:p>
        </w:tc>
        <w:tc>
          <w:tcPr>
            <w:tcW w:w="3260" w:type="dxa"/>
          </w:tcPr>
          <w:p w14:paraId="66A7431B" w14:textId="77777777" w:rsidR="00DD040D" w:rsidRPr="00970222" w:rsidRDefault="0069584C" w:rsidP="0037732D">
            <w:pPr>
              <w:rPr>
                <w:lang w:eastAsia="lt-LT"/>
              </w:rPr>
            </w:pPr>
            <w:r w:rsidRPr="00970222">
              <w:rPr>
                <w:lang w:eastAsia="lt-LT"/>
              </w:rPr>
              <w:t>Taikyto gydymo aprašymas.</w:t>
            </w:r>
          </w:p>
        </w:tc>
      </w:tr>
      <w:tr w:rsidR="00DD040D" w:rsidRPr="00970222" w14:paraId="64BB5931" w14:textId="77777777" w:rsidTr="00DD040D">
        <w:trPr>
          <w:trHeight w:val="273"/>
        </w:trPr>
        <w:tc>
          <w:tcPr>
            <w:tcW w:w="1526" w:type="dxa"/>
          </w:tcPr>
          <w:p w14:paraId="07C07F12" w14:textId="77777777" w:rsidR="00DD040D" w:rsidRPr="00970222" w:rsidRDefault="00DD040D" w:rsidP="0037732D">
            <w:pPr>
              <w:rPr>
                <w:lang w:eastAsia="lt-LT"/>
              </w:rPr>
            </w:pPr>
            <w:r w:rsidRPr="00970222">
              <w:rPr>
                <w:lang w:eastAsia="lt-LT"/>
              </w:rPr>
              <w:t>64757-8</w:t>
            </w:r>
          </w:p>
        </w:tc>
        <w:tc>
          <w:tcPr>
            <w:tcW w:w="2126" w:type="dxa"/>
          </w:tcPr>
          <w:p w14:paraId="7ED79513" w14:textId="77777777" w:rsidR="00DD040D" w:rsidRPr="00970222" w:rsidRDefault="00DD040D" w:rsidP="0037732D">
            <w:pPr>
              <w:rPr>
                <w:lang w:eastAsia="lt-LT"/>
              </w:rPr>
            </w:pPr>
            <w:r w:rsidRPr="00970222">
              <w:rPr>
                <w:lang w:eastAsia="lt-LT"/>
              </w:rPr>
              <w:t>http://loinc.org</w:t>
            </w:r>
          </w:p>
        </w:tc>
        <w:tc>
          <w:tcPr>
            <w:tcW w:w="3119" w:type="dxa"/>
          </w:tcPr>
          <w:p w14:paraId="2F7EFB4E" w14:textId="77777777" w:rsidR="00DD040D" w:rsidRPr="00970222" w:rsidRDefault="00DD040D" w:rsidP="002D2331">
            <w:pPr>
              <w:rPr>
                <w:lang w:eastAsia="lt-LT"/>
              </w:rPr>
            </w:pPr>
            <w:r w:rsidRPr="00970222">
              <w:rPr>
                <w:lang w:eastAsia="lt-LT"/>
              </w:rPr>
              <w:t>Child vision problem [PhenX]</w:t>
            </w:r>
          </w:p>
        </w:tc>
        <w:tc>
          <w:tcPr>
            <w:tcW w:w="3260" w:type="dxa"/>
          </w:tcPr>
          <w:p w14:paraId="357BAD7D" w14:textId="77777777" w:rsidR="00DD040D" w:rsidRPr="00970222" w:rsidRDefault="0069584C" w:rsidP="0037732D">
            <w:pPr>
              <w:rPr>
                <w:lang w:eastAsia="lt-LT"/>
              </w:rPr>
            </w:pPr>
            <w:r w:rsidRPr="00970222">
              <w:rPr>
                <w:lang w:eastAsia="lt-LT"/>
              </w:rPr>
              <w:t>Regos sutrikimai.</w:t>
            </w:r>
          </w:p>
        </w:tc>
      </w:tr>
      <w:tr w:rsidR="00DD040D" w:rsidRPr="00970222" w14:paraId="7E8B0DEA" w14:textId="77777777" w:rsidTr="00DD040D">
        <w:trPr>
          <w:trHeight w:val="273"/>
        </w:trPr>
        <w:tc>
          <w:tcPr>
            <w:tcW w:w="1526" w:type="dxa"/>
          </w:tcPr>
          <w:p w14:paraId="0259A344" w14:textId="77777777" w:rsidR="00DD040D" w:rsidRPr="00970222" w:rsidRDefault="00DD040D" w:rsidP="0037732D">
            <w:pPr>
              <w:rPr>
                <w:lang w:eastAsia="lt-LT"/>
              </w:rPr>
            </w:pPr>
            <w:r w:rsidRPr="00970222">
              <w:rPr>
                <w:lang w:eastAsia="lt-LT"/>
              </w:rPr>
              <w:t>65893-0</w:t>
            </w:r>
          </w:p>
        </w:tc>
        <w:tc>
          <w:tcPr>
            <w:tcW w:w="2126" w:type="dxa"/>
          </w:tcPr>
          <w:p w14:paraId="43D921D9" w14:textId="77777777" w:rsidR="00DD040D" w:rsidRPr="00970222" w:rsidRDefault="00DD040D" w:rsidP="0037732D">
            <w:pPr>
              <w:rPr>
                <w:lang w:eastAsia="lt-LT"/>
              </w:rPr>
            </w:pPr>
            <w:r w:rsidRPr="00970222">
              <w:rPr>
                <w:lang w:eastAsia="lt-LT"/>
              </w:rPr>
              <w:t>http://loinc.org</w:t>
            </w:r>
          </w:p>
        </w:tc>
        <w:tc>
          <w:tcPr>
            <w:tcW w:w="3119" w:type="dxa"/>
          </w:tcPr>
          <w:p w14:paraId="7BF459DF" w14:textId="77777777" w:rsidR="00DD040D" w:rsidRPr="00970222" w:rsidRDefault="00DD040D" w:rsidP="002D2331">
            <w:pPr>
              <w:rPr>
                <w:lang w:eastAsia="lt-LT"/>
              </w:rPr>
            </w:pPr>
            <w:r w:rsidRPr="00970222">
              <w:rPr>
                <w:lang w:eastAsia="lt-LT"/>
              </w:rPr>
              <w:t>Best corrected visual acuity Right eye</w:t>
            </w:r>
          </w:p>
        </w:tc>
        <w:tc>
          <w:tcPr>
            <w:tcW w:w="3260" w:type="dxa"/>
          </w:tcPr>
          <w:p w14:paraId="6828C143" w14:textId="77777777" w:rsidR="00DD040D" w:rsidRPr="00970222" w:rsidRDefault="0069584C" w:rsidP="0037732D">
            <w:pPr>
              <w:rPr>
                <w:lang w:eastAsia="lt-LT"/>
              </w:rPr>
            </w:pPr>
            <w:r w:rsidRPr="00970222">
              <w:rPr>
                <w:lang w:eastAsia="lt-LT"/>
              </w:rPr>
              <w:t>Dešinės akies rega su korekcija.</w:t>
            </w:r>
          </w:p>
        </w:tc>
      </w:tr>
      <w:tr w:rsidR="00DD040D" w:rsidRPr="00970222" w14:paraId="281642B0" w14:textId="77777777" w:rsidTr="00DD040D">
        <w:trPr>
          <w:trHeight w:val="273"/>
        </w:trPr>
        <w:tc>
          <w:tcPr>
            <w:tcW w:w="1526" w:type="dxa"/>
          </w:tcPr>
          <w:p w14:paraId="37A1BD66" w14:textId="77777777" w:rsidR="00DD040D" w:rsidRPr="00970222" w:rsidRDefault="00DD040D" w:rsidP="0037732D">
            <w:pPr>
              <w:rPr>
                <w:lang w:eastAsia="lt-LT"/>
              </w:rPr>
            </w:pPr>
            <w:r w:rsidRPr="00970222">
              <w:rPr>
                <w:lang w:eastAsia="lt-LT"/>
              </w:rPr>
              <w:t>65897-1</w:t>
            </w:r>
          </w:p>
        </w:tc>
        <w:tc>
          <w:tcPr>
            <w:tcW w:w="2126" w:type="dxa"/>
          </w:tcPr>
          <w:p w14:paraId="52EBC167" w14:textId="77777777" w:rsidR="00DD040D" w:rsidRPr="00970222" w:rsidRDefault="00DD040D" w:rsidP="0037732D">
            <w:pPr>
              <w:rPr>
                <w:lang w:eastAsia="lt-LT"/>
              </w:rPr>
            </w:pPr>
            <w:r w:rsidRPr="00970222">
              <w:rPr>
                <w:lang w:eastAsia="lt-LT"/>
              </w:rPr>
              <w:t>http://loinc.org</w:t>
            </w:r>
          </w:p>
        </w:tc>
        <w:tc>
          <w:tcPr>
            <w:tcW w:w="3119" w:type="dxa"/>
          </w:tcPr>
          <w:p w14:paraId="396773F8" w14:textId="77777777" w:rsidR="00DD040D" w:rsidRPr="00970222" w:rsidRDefault="00DD040D" w:rsidP="002D2331">
            <w:pPr>
              <w:rPr>
                <w:lang w:eastAsia="lt-LT"/>
              </w:rPr>
            </w:pPr>
            <w:r w:rsidRPr="00970222">
              <w:rPr>
                <w:lang w:eastAsia="lt-LT"/>
              </w:rPr>
              <w:t>Best corrected visual acuity Left eye</w:t>
            </w:r>
          </w:p>
        </w:tc>
        <w:tc>
          <w:tcPr>
            <w:tcW w:w="3260" w:type="dxa"/>
          </w:tcPr>
          <w:p w14:paraId="50D8CBFB" w14:textId="77777777" w:rsidR="00DD040D" w:rsidRPr="00970222" w:rsidRDefault="0069584C" w:rsidP="0037732D">
            <w:pPr>
              <w:rPr>
                <w:lang w:eastAsia="lt-LT"/>
              </w:rPr>
            </w:pPr>
            <w:r w:rsidRPr="00970222">
              <w:rPr>
                <w:lang w:eastAsia="lt-LT"/>
              </w:rPr>
              <w:t>Kairės akies rega su korekcija.</w:t>
            </w:r>
          </w:p>
        </w:tc>
      </w:tr>
      <w:tr w:rsidR="00DD040D" w:rsidRPr="00970222" w14:paraId="2FBE3F7A" w14:textId="77777777" w:rsidTr="00DD040D">
        <w:trPr>
          <w:trHeight w:val="273"/>
        </w:trPr>
        <w:tc>
          <w:tcPr>
            <w:tcW w:w="1526" w:type="dxa"/>
          </w:tcPr>
          <w:p w14:paraId="79091FFE" w14:textId="77777777" w:rsidR="00DD040D" w:rsidRPr="00970222" w:rsidRDefault="00DD040D" w:rsidP="0037732D">
            <w:pPr>
              <w:rPr>
                <w:lang w:eastAsia="lt-LT"/>
              </w:rPr>
            </w:pPr>
            <w:r w:rsidRPr="00970222">
              <w:rPr>
                <w:lang w:eastAsia="lt-LT"/>
              </w:rPr>
              <w:t>67782-3</w:t>
            </w:r>
          </w:p>
        </w:tc>
        <w:tc>
          <w:tcPr>
            <w:tcW w:w="2126" w:type="dxa"/>
          </w:tcPr>
          <w:p w14:paraId="6E1D4D1B" w14:textId="77777777" w:rsidR="00DD040D" w:rsidRPr="00970222" w:rsidRDefault="00DD040D" w:rsidP="0037732D">
            <w:pPr>
              <w:rPr>
                <w:lang w:eastAsia="lt-LT"/>
              </w:rPr>
            </w:pPr>
            <w:r w:rsidRPr="00970222">
              <w:rPr>
                <w:lang w:eastAsia="lt-LT"/>
              </w:rPr>
              <w:t>http://loinc.org</w:t>
            </w:r>
          </w:p>
        </w:tc>
        <w:tc>
          <w:tcPr>
            <w:tcW w:w="3119" w:type="dxa"/>
          </w:tcPr>
          <w:p w14:paraId="7523EC22" w14:textId="77777777" w:rsidR="00DD040D" w:rsidRPr="00970222" w:rsidRDefault="00DD040D" w:rsidP="002D2331">
            <w:pPr>
              <w:rPr>
                <w:lang w:eastAsia="lt-LT"/>
              </w:rPr>
            </w:pPr>
            <w:r w:rsidRPr="00970222">
              <w:rPr>
                <w:lang w:eastAsia="lt-LT"/>
              </w:rPr>
              <w:t>Surgical operation date</w:t>
            </w:r>
          </w:p>
        </w:tc>
        <w:tc>
          <w:tcPr>
            <w:tcW w:w="3260" w:type="dxa"/>
          </w:tcPr>
          <w:p w14:paraId="7E26C0C5" w14:textId="77777777" w:rsidR="00DD040D" w:rsidRPr="00970222" w:rsidRDefault="0069584C" w:rsidP="0037732D">
            <w:pPr>
              <w:rPr>
                <w:lang w:eastAsia="lt-LT"/>
              </w:rPr>
            </w:pPr>
            <w:r w:rsidRPr="00970222">
              <w:rPr>
                <w:lang w:eastAsia="lt-LT"/>
              </w:rPr>
              <w:t>Operacijos data.</w:t>
            </w:r>
          </w:p>
        </w:tc>
      </w:tr>
      <w:tr w:rsidR="00DD040D" w:rsidRPr="00970222" w14:paraId="01B81B9E" w14:textId="77777777" w:rsidTr="00DD040D">
        <w:trPr>
          <w:trHeight w:val="273"/>
        </w:trPr>
        <w:tc>
          <w:tcPr>
            <w:tcW w:w="1526" w:type="dxa"/>
          </w:tcPr>
          <w:p w14:paraId="3095F32E" w14:textId="77777777" w:rsidR="00DD040D" w:rsidRPr="00970222" w:rsidRDefault="00DD040D" w:rsidP="0037732D">
            <w:pPr>
              <w:rPr>
                <w:lang w:eastAsia="lt-LT"/>
              </w:rPr>
            </w:pPr>
            <w:r w:rsidRPr="00970222">
              <w:rPr>
                <w:lang w:eastAsia="lt-LT"/>
              </w:rPr>
              <w:t>68343-3</w:t>
            </w:r>
          </w:p>
        </w:tc>
        <w:tc>
          <w:tcPr>
            <w:tcW w:w="2126" w:type="dxa"/>
          </w:tcPr>
          <w:p w14:paraId="039EE69C" w14:textId="77777777" w:rsidR="00DD040D" w:rsidRPr="00970222" w:rsidRDefault="00DD040D" w:rsidP="0037732D">
            <w:pPr>
              <w:rPr>
                <w:lang w:eastAsia="lt-LT"/>
              </w:rPr>
            </w:pPr>
            <w:r w:rsidRPr="00970222">
              <w:rPr>
                <w:lang w:eastAsia="lt-LT"/>
              </w:rPr>
              <w:t>http://loinc.org</w:t>
            </w:r>
          </w:p>
        </w:tc>
        <w:tc>
          <w:tcPr>
            <w:tcW w:w="3119" w:type="dxa"/>
          </w:tcPr>
          <w:p w14:paraId="0201994F" w14:textId="77777777" w:rsidR="00DD040D" w:rsidRPr="00970222" w:rsidRDefault="00DD040D" w:rsidP="002D2331">
            <w:pPr>
              <w:rPr>
                <w:lang w:eastAsia="lt-LT"/>
              </w:rPr>
            </w:pPr>
            <w:r w:rsidRPr="00970222">
              <w:rPr>
                <w:lang w:eastAsia="lt-LT"/>
              </w:rPr>
              <w:t>Primary cause of death</w:t>
            </w:r>
          </w:p>
        </w:tc>
        <w:tc>
          <w:tcPr>
            <w:tcW w:w="3260" w:type="dxa"/>
          </w:tcPr>
          <w:p w14:paraId="12632CBD" w14:textId="77777777" w:rsidR="00DD040D" w:rsidRPr="00970222" w:rsidRDefault="0069584C" w:rsidP="0037732D">
            <w:pPr>
              <w:rPr>
                <w:lang w:eastAsia="lt-LT"/>
              </w:rPr>
            </w:pPr>
            <w:r w:rsidRPr="00970222">
              <w:rPr>
                <w:lang w:eastAsia="lt-LT"/>
              </w:rPr>
              <w:t>Mirties priežastys: tarpinė mirties priežastis (1).</w:t>
            </w:r>
          </w:p>
        </w:tc>
      </w:tr>
      <w:tr w:rsidR="00DD040D" w:rsidRPr="00970222" w14:paraId="4635C250" w14:textId="77777777" w:rsidTr="00DD040D">
        <w:trPr>
          <w:trHeight w:val="273"/>
        </w:trPr>
        <w:tc>
          <w:tcPr>
            <w:tcW w:w="1526" w:type="dxa"/>
          </w:tcPr>
          <w:p w14:paraId="0F08356C" w14:textId="77777777" w:rsidR="00DD040D" w:rsidRPr="00970222" w:rsidRDefault="00DD040D" w:rsidP="0037732D">
            <w:pPr>
              <w:rPr>
                <w:lang w:eastAsia="lt-LT"/>
              </w:rPr>
            </w:pPr>
            <w:r w:rsidRPr="00970222">
              <w:rPr>
                <w:lang w:eastAsia="lt-LT"/>
              </w:rPr>
              <w:t>68345-8</w:t>
            </w:r>
          </w:p>
        </w:tc>
        <w:tc>
          <w:tcPr>
            <w:tcW w:w="2126" w:type="dxa"/>
          </w:tcPr>
          <w:p w14:paraId="48F62C7B" w14:textId="77777777" w:rsidR="00DD040D" w:rsidRPr="00970222" w:rsidRDefault="00DD040D" w:rsidP="0037732D">
            <w:pPr>
              <w:rPr>
                <w:lang w:eastAsia="lt-LT"/>
              </w:rPr>
            </w:pPr>
            <w:r w:rsidRPr="00970222">
              <w:rPr>
                <w:lang w:eastAsia="lt-LT"/>
              </w:rPr>
              <w:t>http://loinc.org</w:t>
            </w:r>
          </w:p>
        </w:tc>
        <w:tc>
          <w:tcPr>
            <w:tcW w:w="3119" w:type="dxa"/>
          </w:tcPr>
          <w:p w14:paraId="271536AA" w14:textId="77777777" w:rsidR="00DD040D" w:rsidRPr="00970222" w:rsidRDefault="00DD040D" w:rsidP="002D2331">
            <w:pPr>
              <w:rPr>
                <w:lang w:eastAsia="lt-LT"/>
              </w:rPr>
            </w:pPr>
            <w:r w:rsidRPr="00970222">
              <w:rPr>
                <w:lang w:eastAsia="lt-LT"/>
              </w:rPr>
              <w:t>Secondary cause of death</w:t>
            </w:r>
          </w:p>
        </w:tc>
        <w:tc>
          <w:tcPr>
            <w:tcW w:w="3260" w:type="dxa"/>
          </w:tcPr>
          <w:p w14:paraId="73DED246" w14:textId="77777777" w:rsidR="00DD040D" w:rsidRPr="00970222" w:rsidRDefault="0069584C" w:rsidP="0037732D">
            <w:pPr>
              <w:rPr>
                <w:lang w:eastAsia="lt-LT"/>
              </w:rPr>
            </w:pPr>
            <w:r w:rsidRPr="00970222">
              <w:rPr>
                <w:lang w:eastAsia="lt-LT"/>
              </w:rPr>
              <w:t>Kitų aplinkybių paaiškinimas.</w:t>
            </w:r>
          </w:p>
        </w:tc>
      </w:tr>
      <w:tr w:rsidR="00DD040D" w:rsidRPr="00970222" w14:paraId="19802FA0" w14:textId="77777777" w:rsidTr="00DD040D">
        <w:trPr>
          <w:trHeight w:val="273"/>
        </w:trPr>
        <w:tc>
          <w:tcPr>
            <w:tcW w:w="1526" w:type="dxa"/>
          </w:tcPr>
          <w:p w14:paraId="176C4CB5" w14:textId="77777777" w:rsidR="00DD040D" w:rsidRPr="00970222" w:rsidRDefault="00DD040D" w:rsidP="0037732D">
            <w:pPr>
              <w:rPr>
                <w:lang w:eastAsia="lt-LT"/>
              </w:rPr>
            </w:pPr>
            <w:r w:rsidRPr="00970222">
              <w:rPr>
                <w:lang w:eastAsia="lt-LT"/>
              </w:rPr>
              <w:t>68346-6</w:t>
            </w:r>
          </w:p>
        </w:tc>
        <w:tc>
          <w:tcPr>
            <w:tcW w:w="2126" w:type="dxa"/>
          </w:tcPr>
          <w:p w14:paraId="30C786D5" w14:textId="77777777" w:rsidR="00DD040D" w:rsidRPr="00970222" w:rsidRDefault="00DD040D" w:rsidP="0037732D">
            <w:pPr>
              <w:rPr>
                <w:lang w:eastAsia="lt-LT"/>
              </w:rPr>
            </w:pPr>
            <w:r w:rsidRPr="00970222">
              <w:rPr>
                <w:lang w:eastAsia="lt-LT"/>
              </w:rPr>
              <w:t>http://loinc.org</w:t>
            </w:r>
          </w:p>
        </w:tc>
        <w:tc>
          <w:tcPr>
            <w:tcW w:w="3119" w:type="dxa"/>
          </w:tcPr>
          <w:p w14:paraId="718C735D" w14:textId="77777777" w:rsidR="00DD040D" w:rsidRPr="00970222" w:rsidRDefault="00DD040D" w:rsidP="002D2331">
            <w:pPr>
              <w:rPr>
                <w:lang w:eastAsia="lt-LT"/>
              </w:rPr>
            </w:pPr>
            <w:r w:rsidRPr="00970222">
              <w:rPr>
                <w:lang w:eastAsia="lt-LT"/>
              </w:rPr>
              <w:t>Other cause of death</w:t>
            </w:r>
          </w:p>
        </w:tc>
        <w:tc>
          <w:tcPr>
            <w:tcW w:w="3260" w:type="dxa"/>
          </w:tcPr>
          <w:p w14:paraId="3432BCC2" w14:textId="77777777" w:rsidR="00DD040D" w:rsidRPr="00970222" w:rsidRDefault="0069584C" w:rsidP="0037732D">
            <w:pPr>
              <w:rPr>
                <w:lang w:eastAsia="lt-LT"/>
              </w:rPr>
            </w:pPr>
            <w:r w:rsidRPr="00970222">
              <w:rPr>
                <w:lang w:eastAsia="lt-LT"/>
              </w:rPr>
              <w:t>Kitos svarbios patologinės būklės, sąlygojusios mirtį, bet nesusijusios su pagrindine mirties priežastimi.</w:t>
            </w:r>
          </w:p>
        </w:tc>
      </w:tr>
      <w:tr w:rsidR="00DD040D" w:rsidRPr="00970222" w14:paraId="2C2342D9" w14:textId="77777777" w:rsidTr="00DD040D">
        <w:trPr>
          <w:trHeight w:val="273"/>
        </w:trPr>
        <w:tc>
          <w:tcPr>
            <w:tcW w:w="1526" w:type="dxa"/>
          </w:tcPr>
          <w:p w14:paraId="65AFDC19" w14:textId="77777777" w:rsidR="00DD040D" w:rsidRPr="00970222" w:rsidRDefault="00DD040D" w:rsidP="0037732D">
            <w:pPr>
              <w:rPr>
                <w:lang w:eastAsia="lt-LT"/>
              </w:rPr>
            </w:pPr>
            <w:r w:rsidRPr="00970222">
              <w:rPr>
                <w:lang w:eastAsia="lt-LT"/>
              </w:rPr>
              <w:t>69043-8</w:t>
            </w:r>
          </w:p>
        </w:tc>
        <w:tc>
          <w:tcPr>
            <w:tcW w:w="2126" w:type="dxa"/>
          </w:tcPr>
          <w:p w14:paraId="269B9628" w14:textId="77777777" w:rsidR="00DD040D" w:rsidRPr="00970222" w:rsidRDefault="00DD040D" w:rsidP="0037732D">
            <w:pPr>
              <w:rPr>
                <w:lang w:eastAsia="lt-LT"/>
              </w:rPr>
            </w:pPr>
            <w:r w:rsidRPr="00970222">
              <w:rPr>
                <w:lang w:eastAsia="lt-LT"/>
              </w:rPr>
              <w:t>http://loinc.org</w:t>
            </w:r>
          </w:p>
        </w:tc>
        <w:tc>
          <w:tcPr>
            <w:tcW w:w="3119" w:type="dxa"/>
          </w:tcPr>
          <w:p w14:paraId="39DC45A9" w14:textId="77777777" w:rsidR="00DD040D" w:rsidRPr="00970222" w:rsidRDefault="00DD040D" w:rsidP="002D2331">
            <w:pPr>
              <w:rPr>
                <w:lang w:eastAsia="lt-LT"/>
              </w:rPr>
            </w:pPr>
            <w:r w:rsidRPr="00970222">
              <w:rPr>
                <w:lang w:eastAsia="lt-LT"/>
              </w:rPr>
              <w:t>Other pregnancy outcomes</w:t>
            </w:r>
          </w:p>
        </w:tc>
        <w:tc>
          <w:tcPr>
            <w:tcW w:w="3260" w:type="dxa"/>
          </w:tcPr>
          <w:p w14:paraId="52694906" w14:textId="77777777" w:rsidR="00DD040D" w:rsidRPr="00970222" w:rsidRDefault="0069584C" w:rsidP="0037732D">
            <w:pPr>
              <w:rPr>
                <w:lang w:eastAsia="lt-LT"/>
              </w:rPr>
            </w:pPr>
            <w:r w:rsidRPr="00970222">
              <w:rPr>
                <w:lang w:eastAsia="lt-LT"/>
              </w:rPr>
              <w:t>Anksčiau gimusių vaikų (gyvų ir negyvagimių) skaičius.</w:t>
            </w:r>
          </w:p>
        </w:tc>
      </w:tr>
      <w:tr w:rsidR="00DD040D" w:rsidRPr="00970222" w14:paraId="1B82F25A" w14:textId="77777777" w:rsidTr="00DD040D">
        <w:trPr>
          <w:trHeight w:val="273"/>
        </w:trPr>
        <w:tc>
          <w:tcPr>
            <w:tcW w:w="1526" w:type="dxa"/>
          </w:tcPr>
          <w:p w14:paraId="5FC8463D" w14:textId="77777777" w:rsidR="00DD040D" w:rsidRPr="00970222" w:rsidRDefault="00DD040D" w:rsidP="0037732D">
            <w:pPr>
              <w:rPr>
                <w:lang w:eastAsia="lt-LT"/>
              </w:rPr>
            </w:pPr>
            <w:r w:rsidRPr="00970222">
              <w:rPr>
                <w:lang w:eastAsia="lt-LT"/>
              </w:rPr>
              <w:lastRenderedPageBreak/>
              <w:t>69435-6</w:t>
            </w:r>
          </w:p>
        </w:tc>
        <w:tc>
          <w:tcPr>
            <w:tcW w:w="2126" w:type="dxa"/>
          </w:tcPr>
          <w:p w14:paraId="213B6FF9" w14:textId="77777777" w:rsidR="00DD040D" w:rsidRPr="00970222" w:rsidRDefault="00DD040D" w:rsidP="0037732D">
            <w:pPr>
              <w:rPr>
                <w:lang w:eastAsia="lt-LT"/>
              </w:rPr>
            </w:pPr>
            <w:r w:rsidRPr="00970222">
              <w:rPr>
                <w:lang w:eastAsia="lt-LT"/>
              </w:rPr>
              <w:t>http://loinc.org</w:t>
            </w:r>
          </w:p>
        </w:tc>
        <w:tc>
          <w:tcPr>
            <w:tcW w:w="3119" w:type="dxa"/>
          </w:tcPr>
          <w:p w14:paraId="004366D2" w14:textId="77777777" w:rsidR="00DD040D" w:rsidRPr="00970222" w:rsidRDefault="00DD040D" w:rsidP="002D2331">
            <w:pPr>
              <w:rPr>
                <w:lang w:eastAsia="lt-LT"/>
              </w:rPr>
            </w:pPr>
            <w:r w:rsidRPr="00970222">
              <w:rPr>
                <w:lang w:eastAsia="lt-LT"/>
              </w:rPr>
              <w:t>Street address where death occurred if not facility</w:t>
            </w:r>
          </w:p>
        </w:tc>
        <w:tc>
          <w:tcPr>
            <w:tcW w:w="3260" w:type="dxa"/>
          </w:tcPr>
          <w:p w14:paraId="34CC4514" w14:textId="77777777" w:rsidR="00DD040D" w:rsidRPr="00970222" w:rsidRDefault="0069584C" w:rsidP="0037732D">
            <w:pPr>
              <w:rPr>
                <w:lang w:eastAsia="lt-LT"/>
              </w:rPr>
            </w:pPr>
            <w:r w:rsidRPr="00970222">
              <w:rPr>
                <w:lang w:eastAsia="lt-LT"/>
              </w:rPr>
              <w:t>Kitų aplinkybių paaiškinimas.</w:t>
            </w:r>
          </w:p>
        </w:tc>
      </w:tr>
      <w:tr w:rsidR="00DD040D" w:rsidRPr="00970222" w14:paraId="0766CAA3" w14:textId="77777777" w:rsidTr="00DD040D">
        <w:trPr>
          <w:trHeight w:val="273"/>
        </w:trPr>
        <w:tc>
          <w:tcPr>
            <w:tcW w:w="1526" w:type="dxa"/>
          </w:tcPr>
          <w:p w14:paraId="09981FA5" w14:textId="77777777" w:rsidR="00DD040D" w:rsidRPr="00970222" w:rsidRDefault="00DD040D" w:rsidP="0037732D">
            <w:pPr>
              <w:rPr>
                <w:lang w:eastAsia="lt-LT"/>
              </w:rPr>
            </w:pPr>
            <w:r w:rsidRPr="00970222">
              <w:rPr>
                <w:lang w:eastAsia="lt-LT"/>
              </w:rPr>
              <w:t>69437-2</w:t>
            </w:r>
          </w:p>
        </w:tc>
        <w:tc>
          <w:tcPr>
            <w:tcW w:w="2126" w:type="dxa"/>
          </w:tcPr>
          <w:p w14:paraId="2C02B238" w14:textId="77777777" w:rsidR="00DD040D" w:rsidRPr="00970222" w:rsidRDefault="00DD040D" w:rsidP="0037732D">
            <w:pPr>
              <w:rPr>
                <w:lang w:eastAsia="lt-LT"/>
              </w:rPr>
            </w:pPr>
            <w:r w:rsidRPr="00970222">
              <w:rPr>
                <w:lang w:eastAsia="lt-LT"/>
              </w:rPr>
              <w:t>http://loinc.org</w:t>
            </w:r>
          </w:p>
        </w:tc>
        <w:tc>
          <w:tcPr>
            <w:tcW w:w="3119" w:type="dxa"/>
          </w:tcPr>
          <w:p w14:paraId="7E7BC770" w14:textId="77777777" w:rsidR="00DD040D" w:rsidRPr="00970222" w:rsidRDefault="00DD040D" w:rsidP="002D2331">
            <w:pPr>
              <w:rPr>
                <w:lang w:eastAsia="lt-LT"/>
              </w:rPr>
            </w:pPr>
            <w:r w:rsidRPr="00970222">
              <w:rPr>
                <w:lang w:eastAsia="lt-LT"/>
              </w:rPr>
              <w:t>Death certifier [Type]</w:t>
            </w:r>
          </w:p>
        </w:tc>
        <w:tc>
          <w:tcPr>
            <w:tcW w:w="3260" w:type="dxa"/>
          </w:tcPr>
          <w:p w14:paraId="6D9EFD42" w14:textId="77777777" w:rsidR="00DD040D" w:rsidRPr="00970222" w:rsidRDefault="0069584C" w:rsidP="0037732D">
            <w:pPr>
              <w:rPr>
                <w:lang w:eastAsia="lt-LT"/>
              </w:rPr>
            </w:pPr>
            <w:r w:rsidRPr="00970222">
              <w:rPr>
                <w:lang w:eastAsia="lt-LT"/>
              </w:rPr>
              <w:t>Medicininį mirties liudijimą išrašė.</w:t>
            </w:r>
          </w:p>
        </w:tc>
      </w:tr>
      <w:tr w:rsidR="00DD040D" w:rsidRPr="00970222" w14:paraId="4285A524" w14:textId="77777777" w:rsidTr="00DD040D">
        <w:trPr>
          <w:trHeight w:val="273"/>
        </w:trPr>
        <w:tc>
          <w:tcPr>
            <w:tcW w:w="1526" w:type="dxa"/>
          </w:tcPr>
          <w:p w14:paraId="0D7873DC" w14:textId="77777777" w:rsidR="00DD040D" w:rsidRPr="00970222" w:rsidRDefault="00DD040D" w:rsidP="0037732D">
            <w:pPr>
              <w:rPr>
                <w:lang w:eastAsia="lt-LT"/>
              </w:rPr>
            </w:pPr>
            <w:r w:rsidRPr="00970222">
              <w:rPr>
                <w:lang w:eastAsia="lt-LT"/>
              </w:rPr>
              <w:t>69441-4</w:t>
            </w:r>
          </w:p>
        </w:tc>
        <w:tc>
          <w:tcPr>
            <w:tcW w:w="2126" w:type="dxa"/>
          </w:tcPr>
          <w:p w14:paraId="61016B94" w14:textId="77777777" w:rsidR="00DD040D" w:rsidRPr="00970222" w:rsidRDefault="00DD040D" w:rsidP="0037732D">
            <w:pPr>
              <w:rPr>
                <w:lang w:eastAsia="lt-LT"/>
              </w:rPr>
            </w:pPr>
            <w:r w:rsidRPr="00970222">
              <w:rPr>
                <w:lang w:eastAsia="lt-LT"/>
              </w:rPr>
              <w:t>http://loinc.org</w:t>
            </w:r>
          </w:p>
        </w:tc>
        <w:tc>
          <w:tcPr>
            <w:tcW w:w="3119" w:type="dxa"/>
          </w:tcPr>
          <w:p w14:paraId="0E88F080" w14:textId="77777777" w:rsidR="00DD040D" w:rsidRPr="00970222" w:rsidRDefault="00DD040D" w:rsidP="002D2331">
            <w:pPr>
              <w:rPr>
                <w:lang w:eastAsia="lt-LT"/>
              </w:rPr>
            </w:pPr>
            <w:r w:rsidRPr="00970222">
              <w:rPr>
                <w:lang w:eastAsia="lt-LT"/>
              </w:rPr>
              <w:t>Death cause other significant conditions</w:t>
            </w:r>
          </w:p>
        </w:tc>
        <w:tc>
          <w:tcPr>
            <w:tcW w:w="3260" w:type="dxa"/>
          </w:tcPr>
          <w:p w14:paraId="367F08E9" w14:textId="77777777" w:rsidR="00DD040D" w:rsidRPr="00970222" w:rsidRDefault="0069584C" w:rsidP="0037732D">
            <w:pPr>
              <w:rPr>
                <w:lang w:eastAsia="lt-LT"/>
              </w:rPr>
            </w:pPr>
            <w:r w:rsidRPr="00970222">
              <w:rPr>
                <w:lang w:eastAsia="lt-LT"/>
              </w:rPr>
              <w:t>Kitų aplinkybių paaiškinimas.</w:t>
            </w:r>
          </w:p>
        </w:tc>
      </w:tr>
      <w:tr w:rsidR="00DD040D" w:rsidRPr="00970222" w14:paraId="1EEA16F9" w14:textId="77777777" w:rsidTr="00DD040D">
        <w:trPr>
          <w:trHeight w:val="273"/>
        </w:trPr>
        <w:tc>
          <w:tcPr>
            <w:tcW w:w="1526" w:type="dxa"/>
          </w:tcPr>
          <w:p w14:paraId="1C1D2F65" w14:textId="77777777" w:rsidR="00DD040D" w:rsidRPr="00970222" w:rsidRDefault="00DD040D" w:rsidP="0037732D">
            <w:pPr>
              <w:rPr>
                <w:lang w:eastAsia="lt-LT"/>
              </w:rPr>
            </w:pPr>
            <w:r w:rsidRPr="00970222">
              <w:rPr>
                <w:lang w:eastAsia="lt-LT"/>
              </w:rPr>
              <w:t>69442-2</w:t>
            </w:r>
          </w:p>
        </w:tc>
        <w:tc>
          <w:tcPr>
            <w:tcW w:w="2126" w:type="dxa"/>
          </w:tcPr>
          <w:p w14:paraId="26AFFCF3" w14:textId="77777777" w:rsidR="00DD040D" w:rsidRPr="00970222" w:rsidRDefault="00DD040D" w:rsidP="0037732D">
            <w:pPr>
              <w:rPr>
                <w:lang w:eastAsia="lt-LT"/>
              </w:rPr>
            </w:pPr>
            <w:r w:rsidRPr="00970222">
              <w:rPr>
                <w:lang w:eastAsia="lt-LT"/>
              </w:rPr>
              <w:t>http://loinc.org</w:t>
            </w:r>
          </w:p>
        </w:tc>
        <w:tc>
          <w:tcPr>
            <w:tcW w:w="3119" w:type="dxa"/>
          </w:tcPr>
          <w:p w14:paraId="4887C627" w14:textId="77777777" w:rsidR="00DD040D" w:rsidRPr="00970222" w:rsidRDefault="00DD040D" w:rsidP="002D2331">
            <w:pPr>
              <w:rPr>
                <w:lang w:eastAsia="lt-LT"/>
              </w:rPr>
            </w:pPr>
            <w:r w:rsidRPr="00970222">
              <w:rPr>
                <w:lang w:eastAsia="lt-LT"/>
              </w:rPr>
              <w:t>Timing of recent pregnancy in relation to death</w:t>
            </w:r>
          </w:p>
        </w:tc>
        <w:tc>
          <w:tcPr>
            <w:tcW w:w="3260" w:type="dxa"/>
          </w:tcPr>
          <w:p w14:paraId="1BC991C6" w14:textId="77777777" w:rsidR="00DD040D" w:rsidRPr="00970222" w:rsidRDefault="0069584C" w:rsidP="0037732D">
            <w:pPr>
              <w:rPr>
                <w:lang w:eastAsia="lt-LT"/>
              </w:rPr>
            </w:pPr>
            <w:r w:rsidRPr="00970222">
              <w:rPr>
                <w:lang w:eastAsia="lt-LT"/>
              </w:rPr>
              <w:t>Moteris mirė.</w:t>
            </w:r>
          </w:p>
        </w:tc>
      </w:tr>
      <w:tr w:rsidR="00DD040D" w:rsidRPr="00970222" w14:paraId="142B8AF8" w14:textId="77777777" w:rsidTr="00DD040D">
        <w:trPr>
          <w:trHeight w:val="273"/>
        </w:trPr>
        <w:tc>
          <w:tcPr>
            <w:tcW w:w="1526" w:type="dxa"/>
          </w:tcPr>
          <w:p w14:paraId="15801139" w14:textId="77777777" w:rsidR="00DD040D" w:rsidRPr="00970222" w:rsidRDefault="00DD040D" w:rsidP="0037732D">
            <w:pPr>
              <w:rPr>
                <w:lang w:eastAsia="lt-LT"/>
              </w:rPr>
            </w:pPr>
            <w:r w:rsidRPr="00970222">
              <w:rPr>
                <w:lang w:eastAsia="lt-LT"/>
              </w:rPr>
              <w:t>69449-7</w:t>
            </w:r>
          </w:p>
        </w:tc>
        <w:tc>
          <w:tcPr>
            <w:tcW w:w="2126" w:type="dxa"/>
          </w:tcPr>
          <w:p w14:paraId="6D21651C" w14:textId="77777777" w:rsidR="00DD040D" w:rsidRPr="00970222" w:rsidRDefault="00DD040D" w:rsidP="0037732D">
            <w:pPr>
              <w:rPr>
                <w:lang w:eastAsia="lt-LT"/>
              </w:rPr>
            </w:pPr>
            <w:r w:rsidRPr="00970222">
              <w:rPr>
                <w:lang w:eastAsia="lt-LT"/>
              </w:rPr>
              <w:t>http://loinc.org</w:t>
            </w:r>
          </w:p>
        </w:tc>
        <w:tc>
          <w:tcPr>
            <w:tcW w:w="3119" w:type="dxa"/>
          </w:tcPr>
          <w:p w14:paraId="3530E639" w14:textId="77777777" w:rsidR="00DD040D" w:rsidRPr="00970222" w:rsidRDefault="00DD040D" w:rsidP="002D2331">
            <w:pPr>
              <w:rPr>
                <w:lang w:eastAsia="lt-LT"/>
              </w:rPr>
            </w:pPr>
            <w:r w:rsidRPr="00970222">
              <w:rPr>
                <w:lang w:eastAsia="lt-LT"/>
              </w:rPr>
              <w:t>Manner of death</w:t>
            </w:r>
          </w:p>
        </w:tc>
        <w:tc>
          <w:tcPr>
            <w:tcW w:w="3260" w:type="dxa"/>
          </w:tcPr>
          <w:p w14:paraId="2FFCE6B5" w14:textId="77777777" w:rsidR="00DD040D" w:rsidRPr="00970222" w:rsidRDefault="0069584C" w:rsidP="0037732D">
            <w:pPr>
              <w:rPr>
                <w:lang w:eastAsia="lt-LT"/>
              </w:rPr>
            </w:pPr>
            <w:r w:rsidRPr="00970222">
              <w:rPr>
                <w:lang w:eastAsia="lt-LT"/>
              </w:rPr>
              <w:t>Gydytojo nuomone mirties rūšis.</w:t>
            </w:r>
          </w:p>
        </w:tc>
      </w:tr>
      <w:tr w:rsidR="00DD040D" w:rsidRPr="00970222" w14:paraId="7C85DF83" w14:textId="77777777" w:rsidTr="00DD040D">
        <w:trPr>
          <w:trHeight w:val="273"/>
        </w:trPr>
        <w:tc>
          <w:tcPr>
            <w:tcW w:w="1526" w:type="dxa"/>
          </w:tcPr>
          <w:p w14:paraId="657EFE12" w14:textId="77777777" w:rsidR="00DD040D" w:rsidRPr="00970222" w:rsidRDefault="00DD040D" w:rsidP="0037732D">
            <w:pPr>
              <w:rPr>
                <w:lang w:eastAsia="lt-LT"/>
              </w:rPr>
            </w:pPr>
            <w:r w:rsidRPr="00970222">
              <w:rPr>
                <w:lang w:eastAsia="lt-LT"/>
              </w:rPr>
              <w:t>71682-9</w:t>
            </w:r>
          </w:p>
        </w:tc>
        <w:tc>
          <w:tcPr>
            <w:tcW w:w="2126" w:type="dxa"/>
          </w:tcPr>
          <w:p w14:paraId="53E5D84C" w14:textId="77777777" w:rsidR="00DD040D" w:rsidRPr="00970222" w:rsidRDefault="00DD040D" w:rsidP="0037732D">
            <w:pPr>
              <w:rPr>
                <w:lang w:eastAsia="lt-LT"/>
              </w:rPr>
            </w:pPr>
            <w:r w:rsidRPr="00970222">
              <w:rPr>
                <w:lang w:eastAsia="lt-LT"/>
              </w:rPr>
              <w:t>http://loinc.org</w:t>
            </w:r>
          </w:p>
        </w:tc>
        <w:tc>
          <w:tcPr>
            <w:tcW w:w="3119" w:type="dxa"/>
          </w:tcPr>
          <w:p w14:paraId="33A7BAB2" w14:textId="77777777" w:rsidR="00DD040D" w:rsidRPr="00970222" w:rsidRDefault="00DD040D" w:rsidP="002D2331">
            <w:pPr>
              <w:rPr>
                <w:lang w:eastAsia="lt-LT"/>
              </w:rPr>
            </w:pPr>
            <w:r w:rsidRPr="00970222">
              <w:rPr>
                <w:lang w:eastAsia="lt-LT"/>
              </w:rPr>
              <w:t>FDA package insert PMI - Get emergency medical help section</w:t>
            </w:r>
          </w:p>
        </w:tc>
        <w:tc>
          <w:tcPr>
            <w:tcW w:w="3260" w:type="dxa"/>
          </w:tcPr>
          <w:p w14:paraId="44B20565" w14:textId="77777777" w:rsidR="00DD040D" w:rsidRPr="00970222" w:rsidRDefault="0069584C" w:rsidP="0037732D">
            <w:pPr>
              <w:rPr>
                <w:lang w:eastAsia="lt-LT"/>
              </w:rPr>
            </w:pPr>
            <w:r w:rsidRPr="00970222">
              <w:rPr>
                <w:lang w:eastAsia="lt-LT"/>
              </w:rPr>
              <w:t>Vaikui gali prireikti skubios pagalbos mokykloje.</w:t>
            </w:r>
          </w:p>
        </w:tc>
      </w:tr>
      <w:tr w:rsidR="00DD040D" w:rsidRPr="00970222" w14:paraId="091275DE" w14:textId="77777777" w:rsidTr="00DD040D">
        <w:trPr>
          <w:trHeight w:val="273"/>
        </w:trPr>
        <w:tc>
          <w:tcPr>
            <w:tcW w:w="1526" w:type="dxa"/>
          </w:tcPr>
          <w:p w14:paraId="36DC8D0A" w14:textId="77777777" w:rsidR="00DD040D" w:rsidRPr="00970222" w:rsidRDefault="00DD040D" w:rsidP="0037732D">
            <w:pPr>
              <w:rPr>
                <w:lang w:eastAsia="lt-LT"/>
              </w:rPr>
            </w:pPr>
            <w:r w:rsidRPr="00970222">
              <w:rPr>
                <w:lang w:eastAsia="lt-LT"/>
              </w:rPr>
              <w:t>73771-8</w:t>
            </w:r>
          </w:p>
        </w:tc>
        <w:tc>
          <w:tcPr>
            <w:tcW w:w="2126" w:type="dxa"/>
          </w:tcPr>
          <w:p w14:paraId="461B9A90" w14:textId="77777777" w:rsidR="00DD040D" w:rsidRPr="00970222" w:rsidRDefault="00DD040D" w:rsidP="0037732D">
            <w:pPr>
              <w:rPr>
                <w:lang w:eastAsia="lt-LT"/>
              </w:rPr>
            </w:pPr>
            <w:r w:rsidRPr="00970222">
              <w:rPr>
                <w:lang w:eastAsia="lt-LT"/>
              </w:rPr>
              <w:t>http://loinc.org</w:t>
            </w:r>
          </w:p>
        </w:tc>
        <w:tc>
          <w:tcPr>
            <w:tcW w:w="3119" w:type="dxa"/>
          </w:tcPr>
          <w:p w14:paraId="2C056FAA" w14:textId="77777777" w:rsidR="00DD040D" w:rsidRPr="00970222" w:rsidRDefault="00DD040D" w:rsidP="002D2331">
            <w:pPr>
              <w:rPr>
                <w:lang w:eastAsia="lt-LT"/>
              </w:rPr>
            </w:pPr>
            <w:r w:rsidRPr="00970222">
              <w:rPr>
                <w:lang w:eastAsia="lt-LT"/>
              </w:rPr>
              <w:t>Birth order</w:t>
            </w:r>
          </w:p>
        </w:tc>
        <w:tc>
          <w:tcPr>
            <w:tcW w:w="3260" w:type="dxa"/>
          </w:tcPr>
          <w:p w14:paraId="67998F11" w14:textId="77777777" w:rsidR="00DD040D" w:rsidRPr="00970222" w:rsidRDefault="0069584C" w:rsidP="0037732D">
            <w:pPr>
              <w:rPr>
                <w:lang w:eastAsia="lt-LT"/>
              </w:rPr>
            </w:pPr>
            <w:r w:rsidRPr="00970222">
              <w:rPr>
                <w:lang w:eastAsia="lt-LT"/>
              </w:rPr>
              <w:t>Kelintas gimdymas.</w:t>
            </w:r>
          </w:p>
        </w:tc>
      </w:tr>
      <w:tr w:rsidR="00DD040D" w:rsidRPr="00970222" w14:paraId="2339ECB1" w14:textId="77777777" w:rsidTr="00DD040D">
        <w:trPr>
          <w:trHeight w:val="273"/>
        </w:trPr>
        <w:tc>
          <w:tcPr>
            <w:tcW w:w="1526" w:type="dxa"/>
          </w:tcPr>
          <w:p w14:paraId="24406E56" w14:textId="77777777" w:rsidR="00DD040D" w:rsidRPr="00970222" w:rsidRDefault="00DD040D" w:rsidP="0037732D">
            <w:pPr>
              <w:rPr>
                <w:lang w:eastAsia="lt-LT"/>
              </w:rPr>
            </w:pPr>
            <w:r w:rsidRPr="00970222">
              <w:rPr>
                <w:lang w:eastAsia="lt-LT"/>
              </w:rPr>
              <w:t>73772-6</w:t>
            </w:r>
          </w:p>
        </w:tc>
        <w:tc>
          <w:tcPr>
            <w:tcW w:w="2126" w:type="dxa"/>
          </w:tcPr>
          <w:p w14:paraId="56D5A4EB" w14:textId="77777777" w:rsidR="00DD040D" w:rsidRPr="00970222" w:rsidRDefault="00DD040D" w:rsidP="0037732D">
            <w:pPr>
              <w:rPr>
                <w:lang w:eastAsia="lt-LT"/>
              </w:rPr>
            </w:pPr>
            <w:r w:rsidRPr="00970222">
              <w:rPr>
                <w:lang w:eastAsia="lt-LT"/>
              </w:rPr>
              <w:t>http://loinc.org</w:t>
            </w:r>
          </w:p>
        </w:tc>
        <w:tc>
          <w:tcPr>
            <w:tcW w:w="3119" w:type="dxa"/>
          </w:tcPr>
          <w:p w14:paraId="5D24B6BE" w14:textId="77777777" w:rsidR="00DD040D" w:rsidRPr="00970222" w:rsidRDefault="00DD040D" w:rsidP="002D2331">
            <w:pPr>
              <w:rPr>
                <w:lang w:eastAsia="lt-LT"/>
              </w:rPr>
            </w:pPr>
            <w:r w:rsidRPr="00970222">
              <w:rPr>
                <w:lang w:eastAsia="lt-LT"/>
              </w:rPr>
              <w:t>Number of fetal deaths delivered</w:t>
            </w:r>
          </w:p>
        </w:tc>
        <w:tc>
          <w:tcPr>
            <w:tcW w:w="3260" w:type="dxa"/>
          </w:tcPr>
          <w:p w14:paraId="64837C06" w14:textId="77777777" w:rsidR="00DD040D" w:rsidRPr="00970222" w:rsidRDefault="0069584C" w:rsidP="0037732D">
            <w:pPr>
              <w:rPr>
                <w:lang w:eastAsia="lt-LT"/>
              </w:rPr>
            </w:pPr>
            <w:r w:rsidRPr="00970222">
              <w:rPr>
                <w:lang w:eastAsia="lt-LT"/>
              </w:rPr>
              <w:t>Naujagimis (negyvagimis) gimė.</w:t>
            </w:r>
          </w:p>
        </w:tc>
      </w:tr>
      <w:tr w:rsidR="00DD040D" w:rsidRPr="00970222" w14:paraId="2C695C03" w14:textId="77777777" w:rsidTr="00DD040D">
        <w:trPr>
          <w:trHeight w:val="273"/>
        </w:trPr>
        <w:tc>
          <w:tcPr>
            <w:tcW w:w="1526" w:type="dxa"/>
          </w:tcPr>
          <w:p w14:paraId="0039F51B" w14:textId="77777777" w:rsidR="00DD040D" w:rsidRPr="00970222" w:rsidRDefault="00DD040D" w:rsidP="0037732D">
            <w:pPr>
              <w:rPr>
                <w:lang w:eastAsia="lt-LT"/>
              </w:rPr>
            </w:pPr>
            <w:r w:rsidRPr="00970222">
              <w:rPr>
                <w:lang w:eastAsia="lt-LT"/>
              </w:rPr>
              <w:t>74715-4</w:t>
            </w:r>
          </w:p>
        </w:tc>
        <w:tc>
          <w:tcPr>
            <w:tcW w:w="2126" w:type="dxa"/>
          </w:tcPr>
          <w:p w14:paraId="4A7CC621" w14:textId="77777777" w:rsidR="00DD040D" w:rsidRPr="00970222" w:rsidRDefault="00DD040D" w:rsidP="0037732D">
            <w:pPr>
              <w:rPr>
                <w:lang w:eastAsia="lt-LT"/>
              </w:rPr>
            </w:pPr>
            <w:r w:rsidRPr="00970222">
              <w:rPr>
                <w:lang w:eastAsia="lt-LT"/>
              </w:rPr>
              <w:t>http://loinc.org</w:t>
            </w:r>
          </w:p>
        </w:tc>
        <w:tc>
          <w:tcPr>
            <w:tcW w:w="3119" w:type="dxa"/>
          </w:tcPr>
          <w:p w14:paraId="2FC9B81B" w14:textId="77777777" w:rsidR="00DD040D" w:rsidRPr="00970222" w:rsidRDefault="00DD040D" w:rsidP="002D2331">
            <w:pPr>
              <w:rPr>
                <w:lang w:eastAsia="lt-LT"/>
              </w:rPr>
            </w:pPr>
            <w:r w:rsidRPr="00970222">
              <w:rPr>
                <w:lang w:eastAsia="lt-LT"/>
              </w:rPr>
              <w:t>Vendor serial number</w:t>
            </w:r>
          </w:p>
        </w:tc>
        <w:tc>
          <w:tcPr>
            <w:tcW w:w="3260" w:type="dxa"/>
          </w:tcPr>
          <w:p w14:paraId="68A8BD0C" w14:textId="77777777" w:rsidR="00DD040D" w:rsidRPr="00970222" w:rsidRDefault="0069584C" w:rsidP="0037732D">
            <w:pPr>
              <w:rPr>
                <w:lang w:eastAsia="lt-LT"/>
              </w:rPr>
            </w:pPr>
            <w:r w:rsidRPr="00970222">
              <w:rPr>
                <w:lang w:eastAsia="lt-LT"/>
              </w:rPr>
              <w:t>Įrenginio, kuriuo atliktas tyrimas, identifikacinis numeris.</w:t>
            </w:r>
          </w:p>
        </w:tc>
      </w:tr>
      <w:tr w:rsidR="00DD040D" w:rsidRPr="00970222" w14:paraId="74FC6C38" w14:textId="77777777" w:rsidTr="00DD040D">
        <w:trPr>
          <w:trHeight w:val="273"/>
        </w:trPr>
        <w:tc>
          <w:tcPr>
            <w:tcW w:w="1526" w:type="dxa"/>
          </w:tcPr>
          <w:p w14:paraId="60FBB315" w14:textId="77777777" w:rsidR="00DD040D" w:rsidRPr="00970222" w:rsidRDefault="00DD040D" w:rsidP="0037732D">
            <w:pPr>
              <w:rPr>
                <w:lang w:eastAsia="lt-LT"/>
              </w:rPr>
            </w:pPr>
            <w:r w:rsidRPr="00970222">
              <w:rPr>
                <w:lang w:eastAsia="lt-LT"/>
              </w:rPr>
              <w:t>8306-3</w:t>
            </w:r>
          </w:p>
        </w:tc>
        <w:tc>
          <w:tcPr>
            <w:tcW w:w="2126" w:type="dxa"/>
          </w:tcPr>
          <w:p w14:paraId="33121E39" w14:textId="77777777" w:rsidR="00DD040D" w:rsidRPr="00970222" w:rsidRDefault="00DD040D" w:rsidP="0037732D">
            <w:pPr>
              <w:rPr>
                <w:lang w:eastAsia="lt-LT"/>
              </w:rPr>
            </w:pPr>
            <w:r w:rsidRPr="00970222">
              <w:rPr>
                <w:lang w:eastAsia="lt-LT"/>
              </w:rPr>
              <w:t>http://loinc.org</w:t>
            </w:r>
          </w:p>
        </w:tc>
        <w:tc>
          <w:tcPr>
            <w:tcW w:w="3119" w:type="dxa"/>
          </w:tcPr>
          <w:p w14:paraId="591E3245" w14:textId="77777777" w:rsidR="00DD040D" w:rsidRPr="00970222" w:rsidRDefault="00DD040D" w:rsidP="002D2331">
            <w:pPr>
              <w:rPr>
                <w:lang w:eastAsia="lt-LT"/>
              </w:rPr>
            </w:pPr>
            <w:r w:rsidRPr="00970222">
              <w:rPr>
                <w:lang w:eastAsia="lt-LT"/>
              </w:rPr>
              <w:t>Body height --lying</w:t>
            </w:r>
          </w:p>
        </w:tc>
        <w:tc>
          <w:tcPr>
            <w:tcW w:w="3260" w:type="dxa"/>
          </w:tcPr>
          <w:p w14:paraId="767B586E" w14:textId="77777777" w:rsidR="00DD040D" w:rsidRPr="00970222" w:rsidRDefault="0069584C" w:rsidP="0037732D">
            <w:pPr>
              <w:rPr>
                <w:lang w:eastAsia="lt-LT"/>
              </w:rPr>
            </w:pPr>
            <w:r w:rsidRPr="00970222">
              <w:rPr>
                <w:lang w:eastAsia="lt-LT"/>
              </w:rPr>
              <w:t>Ūgis.</w:t>
            </w:r>
          </w:p>
        </w:tc>
      </w:tr>
      <w:tr w:rsidR="00DD040D" w:rsidRPr="00970222" w14:paraId="3E83CB60" w14:textId="77777777" w:rsidTr="00DD040D">
        <w:trPr>
          <w:trHeight w:val="273"/>
        </w:trPr>
        <w:tc>
          <w:tcPr>
            <w:tcW w:w="1526" w:type="dxa"/>
          </w:tcPr>
          <w:p w14:paraId="12D08EB7" w14:textId="77777777" w:rsidR="00DD040D" w:rsidRPr="00970222" w:rsidRDefault="00DD040D" w:rsidP="0037732D">
            <w:pPr>
              <w:rPr>
                <w:lang w:eastAsia="lt-LT"/>
              </w:rPr>
            </w:pPr>
            <w:r w:rsidRPr="00970222">
              <w:rPr>
                <w:lang w:eastAsia="lt-LT"/>
              </w:rPr>
              <w:t>8462-4</w:t>
            </w:r>
          </w:p>
        </w:tc>
        <w:tc>
          <w:tcPr>
            <w:tcW w:w="2126" w:type="dxa"/>
          </w:tcPr>
          <w:p w14:paraId="65FFCB62" w14:textId="77777777" w:rsidR="00DD040D" w:rsidRPr="00970222" w:rsidRDefault="00DD040D" w:rsidP="0037732D">
            <w:pPr>
              <w:rPr>
                <w:lang w:eastAsia="lt-LT"/>
              </w:rPr>
            </w:pPr>
            <w:r w:rsidRPr="00970222">
              <w:rPr>
                <w:lang w:eastAsia="lt-LT"/>
              </w:rPr>
              <w:t>http://loinc.org</w:t>
            </w:r>
          </w:p>
        </w:tc>
        <w:tc>
          <w:tcPr>
            <w:tcW w:w="3119" w:type="dxa"/>
          </w:tcPr>
          <w:p w14:paraId="212A64B1" w14:textId="77777777" w:rsidR="00DD040D" w:rsidRPr="00970222" w:rsidRDefault="00DD040D" w:rsidP="002D2331">
            <w:pPr>
              <w:rPr>
                <w:lang w:eastAsia="lt-LT"/>
              </w:rPr>
            </w:pPr>
            <w:r w:rsidRPr="00970222">
              <w:rPr>
                <w:lang w:eastAsia="lt-LT"/>
              </w:rPr>
              <w:t>Diastolic blood pressure</w:t>
            </w:r>
          </w:p>
        </w:tc>
        <w:tc>
          <w:tcPr>
            <w:tcW w:w="3260" w:type="dxa"/>
          </w:tcPr>
          <w:p w14:paraId="726597F7" w14:textId="77777777" w:rsidR="00DD040D" w:rsidRPr="00970222" w:rsidRDefault="0069584C" w:rsidP="0037732D">
            <w:pPr>
              <w:rPr>
                <w:lang w:eastAsia="lt-LT"/>
              </w:rPr>
            </w:pPr>
            <w:r w:rsidRPr="00970222">
              <w:rPr>
                <w:lang w:eastAsia="lt-LT"/>
              </w:rPr>
              <w:t>Kraujospūdis: diastolinis.</w:t>
            </w:r>
          </w:p>
        </w:tc>
      </w:tr>
      <w:tr w:rsidR="00DD040D" w:rsidRPr="00970222" w14:paraId="079A546D" w14:textId="77777777" w:rsidTr="00DD040D">
        <w:trPr>
          <w:trHeight w:val="273"/>
        </w:trPr>
        <w:tc>
          <w:tcPr>
            <w:tcW w:w="1526" w:type="dxa"/>
          </w:tcPr>
          <w:p w14:paraId="611E0A66" w14:textId="77777777" w:rsidR="00DD040D" w:rsidRPr="00970222" w:rsidRDefault="00DD040D" w:rsidP="0037732D">
            <w:pPr>
              <w:rPr>
                <w:lang w:eastAsia="lt-LT"/>
              </w:rPr>
            </w:pPr>
            <w:r w:rsidRPr="00970222">
              <w:rPr>
                <w:lang w:eastAsia="lt-LT"/>
              </w:rPr>
              <w:t>8480-6</w:t>
            </w:r>
          </w:p>
        </w:tc>
        <w:tc>
          <w:tcPr>
            <w:tcW w:w="2126" w:type="dxa"/>
          </w:tcPr>
          <w:p w14:paraId="5881D3CE" w14:textId="77777777" w:rsidR="00DD040D" w:rsidRPr="00970222" w:rsidRDefault="00DD040D" w:rsidP="0037732D">
            <w:pPr>
              <w:rPr>
                <w:lang w:eastAsia="lt-LT"/>
              </w:rPr>
            </w:pPr>
            <w:r w:rsidRPr="00970222">
              <w:rPr>
                <w:lang w:eastAsia="lt-LT"/>
              </w:rPr>
              <w:t>http://loinc.org</w:t>
            </w:r>
          </w:p>
        </w:tc>
        <w:tc>
          <w:tcPr>
            <w:tcW w:w="3119" w:type="dxa"/>
          </w:tcPr>
          <w:p w14:paraId="07A75D22" w14:textId="77777777" w:rsidR="00DD040D" w:rsidRPr="00970222" w:rsidRDefault="00DD040D" w:rsidP="002D2331">
            <w:pPr>
              <w:rPr>
                <w:lang w:eastAsia="lt-LT"/>
              </w:rPr>
            </w:pPr>
            <w:r w:rsidRPr="00970222">
              <w:rPr>
                <w:lang w:eastAsia="lt-LT"/>
              </w:rPr>
              <w:t>Systolic blood pressure</w:t>
            </w:r>
          </w:p>
        </w:tc>
        <w:tc>
          <w:tcPr>
            <w:tcW w:w="3260" w:type="dxa"/>
          </w:tcPr>
          <w:p w14:paraId="3AAC85EB" w14:textId="77777777" w:rsidR="00DD040D" w:rsidRPr="00970222" w:rsidRDefault="0069584C" w:rsidP="0037732D">
            <w:pPr>
              <w:rPr>
                <w:lang w:eastAsia="lt-LT"/>
              </w:rPr>
            </w:pPr>
            <w:r w:rsidRPr="00970222">
              <w:rPr>
                <w:lang w:eastAsia="lt-LT"/>
              </w:rPr>
              <w:t>Kraujospūdis: sistolinis.</w:t>
            </w:r>
          </w:p>
        </w:tc>
      </w:tr>
      <w:tr w:rsidR="00DD040D" w:rsidRPr="00970222" w14:paraId="349C7236" w14:textId="77777777" w:rsidTr="00DD040D">
        <w:trPr>
          <w:trHeight w:val="273"/>
        </w:trPr>
        <w:tc>
          <w:tcPr>
            <w:tcW w:w="1526" w:type="dxa"/>
          </w:tcPr>
          <w:p w14:paraId="46A59B16" w14:textId="77777777" w:rsidR="00DD040D" w:rsidRPr="00970222" w:rsidRDefault="00DD040D" w:rsidP="0037732D">
            <w:pPr>
              <w:rPr>
                <w:lang w:eastAsia="lt-LT"/>
              </w:rPr>
            </w:pPr>
            <w:r w:rsidRPr="00970222">
              <w:rPr>
                <w:lang w:eastAsia="lt-LT"/>
              </w:rPr>
              <w:t>8705-6</w:t>
            </w:r>
          </w:p>
        </w:tc>
        <w:tc>
          <w:tcPr>
            <w:tcW w:w="2126" w:type="dxa"/>
          </w:tcPr>
          <w:p w14:paraId="5A3B6B64" w14:textId="77777777" w:rsidR="00DD040D" w:rsidRPr="00970222" w:rsidRDefault="00DD040D" w:rsidP="0037732D">
            <w:pPr>
              <w:rPr>
                <w:lang w:eastAsia="lt-LT"/>
              </w:rPr>
            </w:pPr>
            <w:r w:rsidRPr="00970222">
              <w:rPr>
                <w:lang w:eastAsia="lt-LT"/>
              </w:rPr>
              <w:t>http://loinc.org</w:t>
            </w:r>
          </w:p>
        </w:tc>
        <w:tc>
          <w:tcPr>
            <w:tcW w:w="3119" w:type="dxa"/>
          </w:tcPr>
          <w:p w14:paraId="3493B159" w14:textId="77777777" w:rsidR="00DD040D" w:rsidRPr="00970222" w:rsidRDefault="00DD040D" w:rsidP="002D2331">
            <w:pPr>
              <w:rPr>
                <w:lang w:eastAsia="lt-LT"/>
              </w:rPr>
            </w:pPr>
            <w:r w:rsidRPr="00970222">
              <w:rPr>
                <w:lang w:eastAsia="lt-LT"/>
              </w:rPr>
              <w:t>Physical findings of Nervous system</w:t>
            </w:r>
          </w:p>
        </w:tc>
        <w:tc>
          <w:tcPr>
            <w:tcW w:w="3260" w:type="dxa"/>
          </w:tcPr>
          <w:p w14:paraId="21076AE4" w14:textId="77777777" w:rsidR="00DD040D" w:rsidRPr="00970222" w:rsidRDefault="0069584C" w:rsidP="0037732D">
            <w:pPr>
              <w:rPr>
                <w:lang w:eastAsia="lt-LT"/>
              </w:rPr>
            </w:pPr>
            <w:r w:rsidRPr="00970222">
              <w:rPr>
                <w:lang w:eastAsia="lt-LT"/>
              </w:rPr>
              <w:t>Nervų sistemos būklė.</w:t>
            </w:r>
          </w:p>
        </w:tc>
      </w:tr>
      <w:tr w:rsidR="00DD040D" w:rsidRPr="00970222" w14:paraId="4359BBBA" w14:textId="77777777" w:rsidTr="00DD040D">
        <w:trPr>
          <w:trHeight w:val="273"/>
        </w:trPr>
        <w:tc>
          <w:tcPr>
            <w:tcW w:w="1526" w:type="dxa"/>
          </w:tcPr>
          <w:p w14:paraId="70D66319" w14:textId="77777777" w:rsidR="00DD040D" w:rsidRPr="00970222" w:rsidRDefault="00DD040D" w:rsidP="0037732D">
            <w:pPr>
              <w:rPr>
                <w:lang w:eastAsia="lt-LT"/>
              </w:rPr>
            </w:pPr>
            <w:r w:rsidRPr="00970222">
              <w:rPr>
                <w:lang w:eastAsia="lt-LT"/>
              </w:rPr>
              <w:t>8716-3</w:t>
            </w:r>
          </w:p>
        </w:tc>
        <w:tc>
          <w:tcPr>
            <w:tcW w:w="2126" w:type="dxa"/>
          </w:tcPr>
          <w:p w14:paraId="6BA49BFB" w14:textId="77777777" w:rsidR="00DD040D" w:rsidRPr="00970222" w:rsidRDefault="00DD040D" w:rsidP="0037732D">
            <w:pPr>
              <w:rPr>
                <w:lang w:eastAsia="lt-LT"/>
              </w:rPr>
            </w:pPr>
            <w:r w:rsidRPr="00970222">
              <w:rPr>
                <w:lang w:eastAsia="lt-LT"/>
              </w:rPr>
              <w:t>http://loinc.org</w:t>
            </w:r>
          </w:p>
        </w:tc>
        <w:tc>
          <w:tcPr>
            <w:tcW w:w="3119" w:type="dxa"/>
          </w:tcPr>
          <w:p w14:paraId="2500ED96" w14:textId="77777777" w:rsidR="00DD040D" w:rsidRPr="00970222" w:rsidRDefault="00DD040D" w:rsidP="002D2331">
            <w:pPr>
              <w:rPr>
                <w:lang w:eastAsia="lt-LT"/>
              </w:rPr>
            </w:pPr>
            <w:r w:rsidRPr="00970222">
              <w:rPr>
                <w:lang w:eastAsia="lt-LT"/>
              </w:rPr>
              <w:t>Vital signs</w:t>
            </w:r>
          </w:p>
        </w:tc>
        <w:tc>
          <w:tcPr>
            <w:tcW w:w="3260" w:type="dxa"/>
          </w:tcPr>
          <w:p w14:paraId="2FA761A5" w14:textId="77777777" w:rsidR="00DD040D" w:rsidRPr="00970222" w:rsidRDefault="0069584C" w:rsidP="0037732D">
            <w:pPr>
              <w:rPr>
                <w:lang w:eastAsia="lt-LT"/>
              </w:rPr>
            </w:pPr>
            <w:r w:rsidRPr="00970222">
              <w:rPr>
                <w:lang w:eastAsia="lt-LT"/>
              </w:rPr>
              <w:t>Būklės įvertinimas (atvykus).</w:t>
            </w:r>
          </w:p>
        </w:tc>
      </w:tr>
      <w:tr w:rsidR="00DD040D" w:rsidRPr="00970222" w14:paraId="6485AD73" w14:textId="77777777" w:rsidTr="00DD040D">
        <w:trPr>
          <w:trHeight w:val="273"/>
        </w:trPr>
        <w:tc>
          <w:tcPr>
            <w:tcW w:w="1526" w:type="dxa"/>
          </w:tcPr>
          <w:p w14:paraId="64839EAB" w14:textId="77777777" w:rsidR="00DD040D" w:rsidRPr="00970222" w:rsidRDefault="00DD040D" w:rsidP="0037732D">
            <w:pPr>
              <w:rPr>
                <w:lang w:eastAsia="lt-LT"/>
              </w:rPr>
            </w:pPr>
            <w:r w:rsidRPr="00970222">
              <w:rPr>
                <w:lang w:eastAsia="lt-LT"/>
              </w:rPr>
              <w:t>8724-7</w:t>
            </w:r>
          </w:p>
        </w:tc>
        <w:tc>
          <w:tcPr>
            <w:tcW w:w="2126" w:type="dxa"/>
          </w:tcPr>
          <w:p w14:paraId="286AE6A1" w14:textId="77777777" w:rsidR="00DD040D" w:rsidRPr="00970222" w:rsidRDefault="00DD040D" w:rsidP="0037732D">
            <w:pPr>
              <w:rPr>
                <w:lang w:eastAsia="lt-LT"/>
              </w:rPr>
            </w:pPr>
            <w:r w:rsidRPr="00970222">
              <w:rPr>
                <w:lang w:eastAsia="lt-LT"/>
              </w:rPr>
              <w:t>http://loinc.org</w:t>
            </w:r>
          </w:p>
        </w:tc>
        <w:tc>
          <w:tcPr>
            <w:tcW w:w="3119" w:type="dxa"/>
          </w:tcPr>
          <w:p w14:paraId="281E8688" w14:textId="77777777" w:rsidR="00DD040D" w:rsidRPr="00970222" w:rsidRDefault="00DD040D" w:rsidP="002D2331">
            <w:pPr>
              <w:rPr>
                <w:lang w:eastAsia="lt-LT"/>
              </w:rPr>
            </w:pPr>
            <w:r w:rsidRPr="00970222">
              <w:rPr>
                <w:lang w:eastAsia="lt-LT"/>
              </w:rPr>
              <w:t>Surgical operation note description Narrative</w:t>
            </w:r>
          </w:p>
        </w:tc>
        <w:tc>
          <w:tcPr>
            <w:tcW w:w="3260" w:type="dxa"/>
          </w:tcPr>
          <w:p w14:paraId="361BD34B" w14:textId="77777777" w:rsidR="00DD040D" w:rsidRPr="00970222" w:rsidRDefault="0069584C" w:rsidP="0037732D">
            <w:pPr>
              <w:rPr>
                <w:lang w:eastAsia="lt-LT"/>
              </w:rPr>
            </w:pPr>
            <w:r w:rsidRPr="00970222">
              <w:rPr>
                <w:lang w:eastAsia="lt-LT"/>
              </w:rPr>
              <w:t>Operacijos priežastis.</w:t>
            </w:r>
          </w:p>
        </w:tc>
      </w:tr>
      <w:tr w:rsidR="00DD040D" w:rsidRPr="00970222" w14:paraId="13517C09" w14:textId="77777777" w:rsidTr="00DD040D">
        <w:trPr>
          <w:trHeight w:val="273"/>
        </w:trPr>
        <w:tc>
          <w:tcPr>
            <w:tcW w:w="1526" w:type="dxa"/>
          </w:tcPr>
          <w:p w14:paraId="775C005F" w14:textId="77777777" w:rsidR="00DD040D" w:rsidRPr="00970222" w:rsidRDefault="00DD040D" w:rsidP="0037732D">
            <w:pPr>
              <w:rPr>
                <w:lang w:eastAsia="lt-LT"/>
              </w:rPr>
            </w:pPr>
            <w:r w:rsidRPr="00970222">
              <w:rPr>
                <w:lang w:eastAsia="lt-LT"/>
              </w:rPr>
              <w:t>8886-4</w:t>
            </w:r>
          </w:p>
        </w:tc>
        <w:tc>
          <w:tcPr>
            <w:tcW w:w="2126" w:type="dxa"/>
          </w:tcPr>
          <w:p w14:paraId="1F87366C" w14:textId="77777777" w:rsidR="00DD040D" w:rsidRPr="00970222" w:rsidRDefault="00DD040D" w:rsidP="0037732D">
            <w:pPr>
              <w:rPr>
                <w:lang w:eastAsia="lt-LT"/>
              </w:rPr>
            </w:pPr>
            <w:r w:rsidRPr="00970222">
              <w:rPr>
                <w:lang w:eastAsia="lt-LT"/>
              </w:rPr>
              <w:t>http://loinc.org</w:t>
            </w:r>
          </w:p>
        </w:tc>
        <w:tc>
          <w:tcPr>
            <w:tcW w:w="3119" w:type="dxa"/>
          </w:tcPr>
          <w:p w14:paraId="213F9518" w14:textId="77777777" w:rsidR="00DD040D" w:rsidRPr="00970222" w:rsidRDefault="00DD040D" w:rsidP="002D2331">
            <w:pPr>
              <w:rPr>
                <w:lang w:eastAsia="lt-LT"/>
              </w:rPr>
            </w:pPr>
            <w:r w:rsidRPr="00970222">
              <w:rPr>
                <w:lang w:eastAsia="lt-LT"/>
              </w:rPr>
              <w:t>Heart rate method</w:t>
            </w:r>
          </w:p>
        </w:tc>
        <w:tc>
          <w:tcPr>
            <w:tcW w:w="3260" w:type="dxa"/>
          </w:tcPr>
          <w:p w14:paraId="1F47749D" w14:textId="77777777" w:rsidR="00DD040D" w:rsidRPr="00970222" w:rsidRDefault="0069584C" w:rsidP="0037732D">
            <w:pPr>
              <w:rPr>
                <w:lang w:eastAsia="lt-LT"/>
              </w:rPr>
            </w:pPr>
            <w:r w:rsidRPr="00970222">
              <w:rPr>
                <w:lang w:eastAsia="lt-LT"/>
              </w:rPr>
              <w:t>Pulsas.</w:t>
            </w:r>
          </w:p>
        </w:tc>
      </w:tr>
      <w:tr w:rsidR="00DD040D" w:rsidRPr="00970222" w14:paraId="6E85A16B" w14:textId="77777777" w:rsidTr="00DD040D">
        <w:trPr>
          <w:trHeight w:val="273"/>
        </w:trPr>
        <w:tc>
          <w:tcPr>
            <w:tcW w:w="1526" w:type="dxa"/>
          </w:tcPr>
          <w:p w14:paraId="3810264F" w14:textId="77777777" w:rsidR="00DD040D" w:rsidRPr="00970222" w:rsidRDefault="00DD040D" w:rsidP="0037732D">
            <w:pPr>
              <w:rPr>
                <w:lang w:eastAsia="lt-LT"/>
              </w:rPr>
            </w:pPr>
            <w:r w:rsidRPr="00970222">
              <w:rPr>
                <w:lang w:eastAsia="lt-LT"/>
              </w:rPr>
              <w:t>9379006</w:t>
            </w:r>
          </w:p>
        </w:tc>
        <w:tc>
          <w:tcPr>
            <w:tcW w:w="2126" w:type="dxa"/>
          </w:tcPr>
          <w:p w14:paraId="5E9A71A6" w14:textId="77777777" w:rsidR="00DD040D" w:rsidRPr="00970222" w:rsidRDefault="00DD040D" w:rsidP="0037732D">
            <w:pPr>
              <w:rPr>
                <w:lang w:eastAsia="lt-LT"/>
              </w:rPr>
            </w:pPr>
            <w:r w:rsidRPr="00970222">
              <w:rPr>
                <w:lang w:eastAsia="lt-LT"/>
              </w:rPr>
              <w:t>http://snomed.info/sct</w:t>
            </w:r>
          </w:p>
        </w:tc>
        <w:tc>
          <w:tcPr>
            <w:tcW w:w="3119" w:type="dxa"/>
          </w:tcPr>
          <w:p w14:paraId="6606DC0C" w14:textId="77777777" w:rsidR="00DD040D" w:rsidRPr="00970222" w:rsidRDefault="00DD040D" w:rsidP="002D2331">
            <w:pPr>
              <w:rPr>
                <w:lang w:eastAsia="lt-LT"/>
              </w:rPr>
            </w:pPr>
            <w:r w:rsidRPr="00970222">
              <w:rPr>
                <w:lang w:eastAsia="lt-LT"/>
              </w:rPr>
              <w:t>Permanent teeth</w:t>
            </w:r>
          </w:p>
        </w:tc>
        <w:tc>
          <w:tcPr>
            <w:tcW w:w="3260" w:type="dxa"/>
          </w:tcPr>
          <w:p w14:paraId="3034A408" w14:textId="77777777" w:rsidR="00DD040D" w:rsidRPr="00970222" w:rsidRDefault="0069584C" w:rsidP="0037732D">
            <w:pPr>
              <w:rPr>
                <w:lang w:eastAsia="lt-LT"/>
              </w:rPr>
            </w:pPr>
            <w:r w:rsidRPr="00970222">
              <w:rPr>
                <w:lang w:eastAsia="lt-LT"/>
              </w:rPr>
              <w:t>Nuolatiniai dantys.</w:t>
            </w:r>
          </w:p>
        </w:tc>
      </w:tr>
    </w:tbl>
    <w:p w14:paraId="178E6FE6" w14:textId="77777777" w:rsidR="008F25EB" w:rsidRPr="00970222" w:rsidRDefault="008F25EB" w:rsidP="002C20D4">
      <w:pPr>
        <w:pStyle w:val="Heading3"/>
        <w:jc w:val="left"/>
        <w:rPr>
          <w:lang w:eastAsia="lt-LT"/>
        </w:rPr>
      </w:pPr>
      <w:bookmarkStart w:id="255" w:name="_25a92edbead3574bd0943e4e589296df"/>
      <w:bookmarkStart w:id="256" w:name="_Toc117858163"/>
      <w:r w:rsidRPr="00970222">
        <w:rPr>
          <w:lang w:eastAsia="lt-LT"/>
        </w:rPr>
        <w:t>observation-reliability</w:t>
      </w:r>
      <w:bookmarkEnd w:id="255"/>
      <w:r w:rsidR="002C20D4" w:rsidRPr="00970222">
        <w:rPr>
          <w:lang w:eastAsia="lt-LT"/>
        </w:rPr>
        <w:t xml:space="preserve"> : Stebėjimo patikimumų sąrašas</w:t>
      </w:r>
      <w:bookmarkEnd w:id="256"/>
    </w:p>
    <w:p w14:paraId="4E677EEE" w14:textId="77777777" w:rsidR="00C035AD" w:rsidRPr="00970222" w:rsidRDefault="000A1DBA" w:rsidP="005E62DF">
      <w:pPr>
        <w:ind w:firstLine="720"/>
        <w:jc w:val="left"/>
        <w:rPr>
          <w:lang w:eastAsia="lt-LT"/>
        </w:rPr>
      </w:pPr>
      <w:r w:rsidRPr="00970222">
        <w:rPr>
          <w:lang w:eastAsia="lt-LT"/>
        </w:rPr>
        <w:t>Apžiūros duomenų patikimumo lygio reikšmės.</w:t>
      </w:r>
    </w:p>
    <w:p w14:paraId="737D4906"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28675FD8"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lasifikatorių_adresas]/observation-reliability</w:t>
      </w:r>
    </w:p>
    <w:p w14:paraId="20D4B444" w14:textId="3CDAF562"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93</w:t>
      </w:r>
      <w:r w:rsidR="0090482C" w:rsidRPr="00970222">
        <w:fldChar w:fldCharType="end"/>
      </w:r>
      <w:r w:rsidRPr="00970222">
        <w:t xml:space="preserve"> Klasifikatoriaus observation-reliability reikšmės</w:t>
      </w:r>
    </w:p>
    <w:tbl>
      <w:tblPr>
        <w:tblStyle w:val="DocumentTable"/>
        <w:tblW w:w="0" w:type="auto"/>
        <w:tblLayout w:type="fixed"/>
        <w:tblLook w:val="04A0" w:firstRow="1" w:lastRow="0" w:firstColumn="1" w:lastColumn="0" w:noHBand="0" w:noVBand="1"/>
      </w:tblPr>
      <w:tblGrid>
        <w:gridCol w:w="2376"/>
        <w:gridCol w:w="7630"/>
      </w:tblGrid>
      <w:tr w:rsidR="005776C8" w:rsidRPr="00970222" w14:paraId="0CC22916" w14:textId="77777777" w:rsidTr="0009590B">
        <w:trPr>
          <w:cnfStyle w:val="100000000000" w:firstRow="1" w:lastRow="0" w:firstColumn="0" w:lastColumn="0" w:oddVBand="0" w:evenVBand="0" w:oddHBand="0" w:evenHBand="0" w:firstRowFirstColumn="0" w:firstRowLastColumn="0" w:lastRowFirstColumn="0" w:lastRowLastColumn="0"/>
        </w:trPr>
        <w:tc>
          <w:tcPr>
            <w:tcW w:w="2376" w:type="dxa"/>
          </w:tcPr>
          <w:p w14:paraId="1B146388" w14:textId="77777777" w:rsidR="005776C8" w:rsidRPr="00970222" w:rsidRDefault="005776C8" w:rsidP="0037732D">
            <w:pPr>
              <w:spacing w:after="96"/>
              <w:rPr>
                <w:lang w:eastAsia="lt-LT"/>
              </w:rPr>
            </w:pPr>
            <w:r w:rsidRPr="00970222">
              <w:rPr>
                <w:lang w:eastAsia="lt-LT"/>
              </w:rPr>
              <w:t>Reikšmė</w:t>
            </w:r>
          </w:p>
        </w:tc>
        <w:tc>
          <w:tcPr>
            <w:tcW w:w="7630" w:type="dxa"/>
          </w:tcPr>
          <w:p w14:paraId="783B0F2D" w14:textId="77777777" w:rsidR="005776C8" w:rsidRPr="00970222" w:rsidRDefault="005776C8" w:rsidP="0037732D">
            <w:pPr>
              <w:spacing w:after="96"/>
              <w:rPr>
                <w:lang w:eastAsia="lt-LT"/>
              </w:rPr>
            </w:pPr>
            <w:r w:rsidRPr="00970222">
              <w:rPr>
                <w:lang w:eastAsia="lt-LT"/>
              </w:rPr>
              <w:t>Aprašymas</w:t>
            </w:r>
          </w:p>
        </w:tc>
      </w:tr>
      <w:tr w:rsidR="005776C8" w:rsidRPr="00970222" w14:paraId="27C2C839" w14:textId="77777777" w:rsidTr="0009590B">
        <w:tc>
          <w:tcPr>
            <w:tcW w:w="2376" w:type="dxa"/>
          </w:tcPr>
          <w:p w14:paraId="0FAEEEA9" w14:textId="77777777" w:rsidR="005776C8" w:rsidRPr="00970222" w:rsidRDefault="005776C8" w:rsidP="009F4B9A">
            <w:pPr>
              <w:jc w:val="left"/>
              <w:rPr>
                <w:lang w:eastAsia="lt-LT"/>
              </w:rPr>
            </w:pPr>
            <w:r w:rsidRPr="00970222">
              <w:rPr>
                <w:lang w:eastAsia="lt-LT"/>
              </w:rPr>
              <w:t>ok</w:t>
            </w:r>
          </w:p>
        </w:tc>
        <w:tc>
          <w:tcPr>
            <w:tcW w:w="7630" w:type="dxa"/>
          </w:tcPr>
          <w:p w14:paraId="45068FAD" w14:textId="77777777" w:rsidR="005776C8" w:rsidRPr="00970222" w:rsidRDefault="005776C8" w:rsidP="0037732D">
            <w:pPr>
              <w:rPr>
                <w:lang w:eastAsia="lt-LT"/>
              </w:rPr>
            </w:pPr>
            <w:r w:rsidRPr="00970222">
              <w:rPr>
                <w:lang w:eastAsia="lt-LT"/>
              </w:rPr>
              <w:t>Patikimai apžiūrai (pagal nutylėjimą visoms sukurtoms apžiūroms).</w:t>
            </w:r>
          </w:p>
        </w:tc>
      </w:tr>
    </w:tbl>
    <w:p w14:paraId="76880D84" w14:textId="77777777" w:rsidR="008F25EB" w:rsidRPr="00970222" w:rsidRDefault="008F25EB" w:rsidP="002C20D4">
      <w:pPr>
        <w:pStyle w:val="Heading3"/>
        <w:jc w:val="left"/>
        <w:rPr>
          <w:lang w:eastAsia="lt-LT"/>
        </w:rPr>
      </w:pPr>
      <w:bookmarkStart w:id="257" w:name="_b7cca5925ebc16e5c3f67f0b8567e4a4"/>
      <w:bookmarkStart w:id="258" w:name="_Toc117858164"/>
      <w:r w:rsidRPr="00970222">
        <w:rPr>
          <w:lang w:eastAsia="lt-LT"/>
        </w:rPr>
        <w:t>observation-status</w:t>
      </w:r>
      <w:bookmarkEnd w:id="257"/>
      <w:r w:rsidR="002C20D4" w:rsidRPr="00970222">
        <w:rPr>
          <w:lang w:eastAsia="lt-LT"/>
        </w:rPr>
        <w:t xml:space="preserve"> : Stebėjimo būsenų sąrašas</w:t>
      </w:r>
      <w:bookmarkEnd w:id="258"/>
    </w:p>
    <w:p w14:paraId="5C7B86D9" w14:textId="77777777" w:rsidR="00C035AD" w:rsidRPr="00970222" w:rsidRDefault="000A1DBA" w:rsidP="005E62DF">
      <w:pPr>
        <w:ind w:firstLine="720"/>
        <w:jc w:val="left"/>
        <w:rPr>
          <w:lang w:eastAsia="lt-LT"/>
        </w:rPr>
      </w:pPr>
      <w:r w:rsidRPr="00970222">
        <w:rPr>
          <w:lang w:eastAsia="lt-LT"/>
        </w:rPr>
        <w:t>Apžiūros duomenų būsenos.</w:t>
      </w:r>
    </w:p>
    <w:p w14:paraId="09F12374"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02E9CCD8"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lasifikatorių_adresas]/observation-status</w:t>
      </w:r>
    </w:p>
    <w:p w14:paraId="5E643AAE" w14:textId="227203FA"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94</w:t>
      </w:r>
      <w:r w:rsidR="0090482C" w:rsidRPr="00970222">
        <w:fldChar w:fldCharType="end"/>
      </w:r>
      <w:r w:rsidRPr="00970222">
        <w:t xml:space="preserve"> Klasifikatoriaus observation-status reikšmės</w:t>
      </w:r>
    </w:p>
    <w:tbl>
      <w:tblPr>
        <w:tblStyle w:val="DocumentTable"/>
        <w:tblW w:w="0" w:type="auto"/>
        <w:tblLayout w:type="fixed"/>
        <w:tblLook w:val="04A0" w:firstRow="1" w:lastRow="0" w:firstColumn="1" w:lastColumn="0" w:noHBand="0" w:noVBand="1"/>
      </w:tblPr>
      <w:tblGrid>
        <w:gridCol w:w="2376"/>
        <w:gridCol w:w="7630"/>
      </w:tblGrid>
      <w:tr w:rsidR="005776C8" w:rsidRPr="00970222" w14:paraId="5C9CEC18" w14:textId="77777777" w:rsidTr="0009590B">
        <w:trPr>
          <w:cnfStyle w:val="100000000000" w:firstRow="1" w:lastRow="0" w:firstColumn="0" w:lastColumn="0" w:oddVBand="0" w:evenVBand="0" w:oddHBand="0" w:evenHBand="0" w:firstRowFirstColumn="0" w:firstRowLastColumn="0" w:lastRowFirstColumn="0" w:lastRowLastColumn="0"/>
        </w:trPr>
        <w:tc>
          <w:tcPr>
            <w:tcW w:w="2376" w:type="dxa"/>
          </w:tcPr>
          <w:p w14:paraId="462C189A" w14:textId="77777777" w:rsidR="005776C8" w:rsidRPr="00970222" w:rsidRDefault="005776C8" w:rsidP="0037732D">
            <w:pPr>
              <w:spacing w:after="96"/>
              <w:rPr>
                <w:lang w:eastAsia="lt-LT"/>
              </w:rPr>
            </w:pPr>
            <w:r w:rsidRPr="00970222">
              <w:rPr>
                <w:lang w:eastAsia="lt-LT"/>
              </w:rPr>
              <w:t>Reikšmė</w:t>
            </w:r>
          </w:p>
        </w:tc>
        <w:tc>
          <w:tcPr>
            <w:tcW w:w="7630" w:type="dxa"/>
          </w:tcPr>
          <w:p w14:paraId="24B8B24D" w14:textId="77777777" w:rsidR="005776C8" w:rsidRPr="00970222" w:rsidRDefault="005776C8" w:rsidP="0037732D">
            <w:pPr>
              <w:spacing w:after="96"/>
              <w:rPr>
                <w:lang w:eastAsia="lt-LT"/>
              </w:rPr>
            </w:pPr>
            <w:r w:rsidRPr="00970222">
              <w:rPr>
                <w:lang w:eastAsia="lt-LT"/>
              </w:rPr>
              <w:t>Aprašymas</w:t>
            </w:r>
          </w:p>
        </w:tc>
      </w:tr>
      <w:tr w:rsidR="005776C8" w:rsidRPr="00970222" w14:paraId="2E54056B" w14:textId="77777777" w:rsidTr="0009590B">
        <w:tc>
          <w:tcPr>
            <w:tcW w:w="2376" w:type="dxa"/>
          </w:tcPr>
          <w:p w14:paraId="0B1A306F" w14:textId="77777777" w:rsidR="005776C8" w:rsidRPr="00970222" w:rsidRDefault="005776C8" w:rsidP="009F4B9A">
            <w:pPr>
              <w:jc w:val="left"/>
              <w:rPr>
                <w:lang w:eastAsia="lt-LT"/>
              </w:rPr>
            </w:pPr>
            <w:r w:rsidRPr="00970222">
              <w:rPr>
                <w:lang w:eastAsia="lt-LT"/>
              </w:rPr>
              <w:t>final</w:t>
            </w:r>
          </w:p>
        </w:tc>
        <w:tc>
          <w:tcPr>
            <w:tcW w:w="7630" w:type="dxa"/>
          </w:tcPr>
          <w:p w14:paraId="06C0D264" w14:textId="77777777" w:rsidR="005776C8" w:rsidRPr="00970222" w:rsidRDefault="005776C8" w:rsidP="0037732D">
            <w:pPr>
              <w:rPr>
                <w:lang w:eastAsia="lt-LT"/>
              </w:rPr>
            </w:pPr>
            <w:r w:rsidRPr="00970222">
              <w:rPr>
                <w:lang w:eastAsia="lt-LT"/>
              </w:rPr>
              <w:t>Apžiūros būsena sukurtai apžiūrai.</w:t>
            </w:r>
          </w:p>
        </w:tc>
      </w:tr>
      <w:tr w:rsidR="005776C8" w:rsidRPr="00970222" w14:paraId="64F89C0D" w14:textId="77777777" w:rsidTr="0009590B">
        <w:tc>
          <w:tcPr>
            <w:tcW w:w="2376" w:type="dxa"/>
          </w:tcPr>
          <w:p w14:paraId="6860B176" w14:textId="77777777" w:rsidR="005776C8" w:rsidRPr="00970222" w:rsidRDefault="005776C8" w:rsidP="009F4B9A">
            <w:pPr>
              <w:jc w:val="left"/>
              <w:rPr>
                <w:lang w:eastAsia="lt-LT"/>
              </w:rPr>
            </w:pPr>
            <w:r w:rsidRPr="00970222">
              <w:rPr>
                <w:lang w:eastAsia="lt-LT"/>
              </w:rPr>
              <w:t>entered in error</w:t>
            </w:r>
          </w:p>
        </w:tc>
        <w:tc>
          <w:tcPr>
            <w:tcW w:w="7630" w:type="dxa"/>
          </w:tcPr>
          <w:p w14:paraId="6084E2AB" w14:textId="77777777" w:rsidR="005776C8" w:rsidRPr="00970222" w:rsidRDefault="005776C8" w:rsidP="0037732D">
            <w:pPr>
              <w:rPr>
                <w:lang w:eastAsia="lt-LT"/>
              </w:rPr>
            </w:pPr>
            <w:r w:rsidRPr="00970222">
              <w:rPr>
                <w:lang w:eastAsia="lt-LT"/>
              </w:rPr>
              <w:t>Būsena atšauktai apžiūrai.</w:t>
            </w:r>
          </w:p>
        </w:tc>
      </w:tr>
    </w:tbl>
    <w:p w14:paraId="30878813" w14:textId="77777777" w:rsidR="008F25EB" w:rsidRPr="00970222" w:rsidRDefault="008F25EB" w:rsidP="002C20D4">
      <w:pPr>
        <w:pStyle w:val="Heading3"/>
        <w:jc w:val="left"/>
        <w:rPr>
          <w:lang w:eastAsia="lt-LT"/>
        </w:rPr>
      </w:pPr>
      <w:bookmarkStart w:id="259" w:name="_67f89daf6667532c911eb80f124a0e70"/>
      <w:bookmarkStart w:id="260" w:name="_Toc117858165"/>
      <w:r w:rsidRPr="00970222">
        <w:rPr>
          <w:lang w:eastAsia="lt-LT"/>
        </w:rPr>
        <w:t>operation-before-death-performed</w:t>
      </w:r>
      <w:bookmarkEnd w:id="259"/>
      <w:r w:rsidR="002C20D4" w:rsidRPr="00970222">
        <w:rPr>
          <w:lang w:eastAsia="lt-LT"/>
        </w:rPr>
        <w:t xml:space="preserve"> : Atlikta operacija prie mirtį</w:t>
      </w:r>
      <w:bookmarkEnd w:id="260"/>
    </w:p>
    <w:p w14:paraId="5A7C0336" w14:textId="77777777" w:rsidR="00C035AD" w:rsidRPr="00970222" w:rsidRDefault="000A1DBA" w:rsidP="005E62DF">
      <w:pPr>
        <w:ind w:firstLine="720"/>
        <w:jc w:val="left"/>
        <w:rPr>
          <w:lang w:eastAsia="lt-LT"/>
        </w:rPr>
      </w:pPr>
      <w:r w:rsidRPr="00970222">
        <w:rPr>
          <w:lang w:eastAsia="lt-LT"/>
        </w:rPr>
        <w:t>Klasifikatorius nurodantis ar buvo atlikta operacija (-os) per paskutines 28 dienas iki mirties.</w:t>
      </w:r>
    </w:p>
    <w:p w14:paraId="6294254D"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6867F062"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lasifikatorių_adresas]/operation-before-death-performed</w:t>
      </w:r>
    </w:p>
    <w:p w14:paraId="767DD1A4" w14:textId="2D34EF10"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95</w:t>
      </w:r>
      <w:r w:rsidR="0090482C" w:rsidRPr="00970222">
        <w:fldChar w:fldCharType="end"/>
      </w:r>
      <w:r w:rsidRPr="00970222">
        <w:t xml:space="preserve"> Klasifikatoriaus operation-before-death-performed reikšmės</w:t>
      </w:r>
    </w:p>
    <w:tbl>
      <w:tblPr>
        <w:tblStyle w:val="DocumentTable"/>
        <w:tblW w:w="10031" w:type="dxa"/>
        <w:tblLayout w:type="fixed"/>
        <w:tblLook w:val="04A0" w:firstRow="1" w:lastRow="0" w:firstColumn="1" w:lastColumn="0" w:noHBand="0" w:noVBand="1"/>
      </w:tblPr>
      <w:tblGrid>
        <w:gridCol w:w="1526"/>
        <w:gridCol w:w="2126"/>
        <w:gridCol w:w="3119"/>
        <w:gridCol w:w="3260"/>
      </w:tblGrid>
      <w:tr w:rsidR="00DD040D" w:rsidRPr="00970222" w14:paraId="7C105999" w14:textId="77777777" w:rsidTr="00DD040D">
        <w:trPr>
          <w:cnfStyle w:val="100000000000" w:firstRow="1" w:lastRow="0" w:firstColumn="0" w:lastColumn="0" w:oddVBand="0" w:evenVBand="0" w:oddHBand="0" w:evenHBand="0" w:firstRowFirstColumn="0" w:firstRowLastColumn="0" w:lastRowFirstColumn="0" w:lastRowLastColumn="0"/>
          <w:trHeight w:val="76"/>
        </w:trPr>
        <w:tc>
          <w:tcPr>
            <w:tcW w:w="1526" w:type="dxa"/>
          </w:tcPr>
          <w:p w14:paraId="53E06BF3" w14:textId="77777777" w:rsidR="00DD040D" w:rsidRPr="00970222" w:rsidRDefault="00DD040D" w:rsidP="0037732D">
            <w:pPr>
              <w:spacing w:after="96"/>
              <w:rPr>
                <w:lang w:eastAsia="lt-LT"/>
              </w:rPr>
            </w:pPr>
            <w:r w:rsidRPr="00970222">
              <w:rPr>
                <w:lang w:eastAsia="lt-LT"/>
              </w:rPr>
              <w:t>Kodas (code)</w:t>
            </w:r>
          </w:p>
        </w:tc>
        <w:tc>
          <w:tcPr>
            <w:tcW w:w="2126" w:type="dxa"/>
          </w:tcPr>
          <w:p w14:paraId="639A2E5B" w14:textId="77777777" w:rsidR="00DD040D" w:rsidRPr="00970222" w:rsidRDefault="00DD040D" w:rsidP="0037732D">
            <w:pPr>
              <w:spacing w:after="96"/>
              <w:rPr>
                <w:lang w:eastAsia="lt-LT"/>
              </w:rPr>
            </w:pPr>
            <w:r w:rsidRPr="00970222">
              <w:rPr>
                <w:lang w:eastAsia="lt-LT"/>
              </w:rPr>
              <w:t>Sistema (system)</w:t>
            </w:r>
          </w:p>
        </w:tc>
        <w:tc>
          <w:tcPr>
            <w:tcW w:w="3119" w:type="dxa"/>
          </w:tcPr>
          <w:p w14:paraId="2CF1342C" w14:textId="77777777" w:rsidR="00DD040D" w:rsidRPr="00970222" w:rsidRDefault="00DD040D" w:rsidP="0037732D">
            <w:pPr>
              <w:spacing w:after="96"/>
              <w:rPr>
                <w:lang w:eastAsia="lt-LT"/>
              </w:rPr>
            </w:pPr>
            <w:r w:rsidRPr="00970222">
              <w:rPr>
                <w:lang w:eastAsia="lt-LT"/>
              </w:rPr>
              <w:t>Rodomas tekstas (Display)</w:t>
            </w:r>
          </w:p>
        </w:tc>
        <w:tc>
          <w:tcPr>
            <w:tcW w:w="3260" w:type="dxa"/>
          </w:tcPr>
          <w:p w14:paraId="3C6B5107" w14:textId="77777777" w:rsidR="00DD040D" w:rsidRPr="00970222" w:rsidRDefault="00DD040D" w:rsidP="0037732D">
            <w:pPr>
              <w:spacing w:after="96"/>
              <w:rPr>
                <w:lang w:eastAsia="lt-LT"/>
              </w:rPr>
            </w:pPr>
            <w:r w:rsidRPr="00970222">
              <w:rPr>
                <w:lang w:eastAsia="lt-LT"/>
              </w:rPr>
              <w:t>Aprašymas</w:t>
            </w:r>
          </w:p>
        </w:tc>
      </w:tr>
      <w:tr w:rsidR="00DD040D" w:rsidRPr="00970222" w14:paraId="40C5202B" w14:textId="77777777" w:rsidTr="00DD040D">
        <w:trPr>
          <w:trHeight w:val="273"/>
        </w:trPr>
        <w:tc>
          <w:tcPr>
            <w:tcW w:w="1526" w:type="dxa"/>
          </w:tcPr>
          <w:p w14:paraId="1A4A3D8B" w14:textId="77777777" w:rsidR="00DD040D" w:rsidRPr="00970222" w:rsidRDefault="00DD040D" w:rsidP="0037732D">
            <w:pPr>
              <w:rPr>
                <w:lang w:eastAsia="lt-LT"/>
              </w:rPr>
            </w:pPr>
            <w:r w:rsidRPr="00970222">
              <w:rPr>
                <w:lang w:eastAsia="lt-LT"/>
              </w:rPr>
              <w:lastRenderedPageBreak/>
              <w:t>1</w:t>
            </w:r>
          </w:p>
        </w:tc>
        <w:tc>
          <w:tcPr>
            <w:tcW w:w="2126" w:type="dxa"/>
          </w:tcPr>
          <w:p w14:paraId="2D27B3D2" w14:textId="77777777" w:rsidR="00DD040D" w:rsidRPr="00970222" w:rsidRDefault="00DD040D" w:rsidP="0037732D">
            <w:pPr>
              <w:rPr>
                <w:lang w:eastAsia="lt-LT"/>
              </w:rPr>
            </w:pPr>
            <w:r w:rsidRPr="00970222">
              <w:rPr>
                <w:lang w:eastAsia="lt-LT"/>
              </w:rPr>
              <w:t>http://esveikata.lt/classifiers/OperationBeforeDeathPerformed</w:t>
            </w:r>
          </w:p>
        </w:tc>
        <w:tc>
          <w:tcPr>
            <w:tcW w:w="3119" w:type="dxa"/>
          </w:tcPr>
          <w:p w14:paraId="672A4D36" w14:textId="77777777" w:rsidR="00DD040D" w:rsidRPr="00970222" w:rsidRDefault="00DD040D" w:rsidP="002D2331">
            <w:pPr>
              <w:rPr>
                <w:lang w:eastAsia="lt-LT"/>
              </w:rPr>
            </w:pPr>
            <w:r w:rsidRPr="00970222">
              <w:rPr>
                <w:lang w:eastAsia="lt-LT"/>
              </w:rPr>
              <w:t>Taip</w:t>
            </w:r>
          </w:p>
        </w:tc>
        <w:tc>
          <w:tcPr>
            <w:tcW w:w="3260" w:type="dxa"/>
          </w:tcPr>
          <w:p w14:paraId="5CE10D39" w14:textId="77777777" w:rsidR="00DD040D" w:rsidRPr="00970222" w:rsidRDefault="0069584C" w:rsidP="0037732D">
            <w:pPr>
              <w:rPr>
                <w:lang w:eastAsia="lt-LT"/>
              </w:rPr>
            </w:pPr>
            <w:r w:rsidRPr="00970222">
              <w:rPr>
                <w:lang w:eastAsia="lt-LT"/>
              </w:rPr>
              <w:t>-</w:t>
            </w:r>
          </w:p>
        </w:tc>
      </w:tr>
      <w:tr w:rsidR="00DD040D" w:rsidRPr="00970222" w14:paraId="1CAE457E" w14:textId="77777777" w:rsidTr="00DD040D">
        <w:trPr>
          <w:trHeight w:val="273"/>
        </w:trPr>
        <w:tc>
          <w:tcPr>
            <w:tcW w:w="1526" w:type="dxa"/>
          </w:tcPr>
          <w:p w14:paraId="656FF101" w14:textId="77777777" w:rsidR="00DD040D" w:rsidRPr="00970222" w:rsidRDefault="00DD040D" w:rsidP="0037732D">
            <w:pPr>
              <w:rPr>
                <w:lang w:eastAsia="lt-LT"/>
              </w:rPr>
            </w:pPr>
            <w:r w:rsidRPr="00970222">
              <w:rPr>
                <w:lang w:eastAsia="lt-LT"/>
              </w:rPr>
              <w:t>2</w:t>
            </w:r>
          </w:p>
        </w:tc>
        <w:tc>
          <w:tcPr>
            <w:tcW w:w="2126" w:type="dxa"/>
          </w:tcPr>
          <w:p w14:paraId="127D95F9" w14:textId="77777777" w:rsidR="00DD040D" w:rsidRPr="00970222" w:rsidRDefault="00DD040D" w:rsidP="0037732D">
            <w:pPr>
              <w:rPr>
                <w:lang w:eastAsia="lt-LT"/>
              </w:rPr>
            </w:pPr>
            <w:r w:rsidRPr="00970222">
              <w:rPr>
                <w:lang w:eastAsia="lt-LT"/>
              </w:rPr>
              <w:t>http://esveikata.lt/classifiers/OperationBeforeDeathPerformed</w:t>
            </w:r>
          </w:p>
        </w:tc>
        <w:tc>
          <w:tcPr>
            <w:tcW w:w="3119" w:type="dxa"/>
          </w:tcPr>
          <w:p w14:paraId="76EF266E" w14:textId="77777777" w:rsidR="00DD040D" w:rsidRPr="00970222" w:rsidRDefault="00DD040D" w:rsidP="002D2331">
            <w:pPr>
              <w:rPr>
                <w:lang w:eastAsia="lt-LT"/>
              </w:rPr>
            </w:pPr>
            <w:r w:rsidRPr="00970222">
              <w:rPr>
                <w:lang w:eastAsia="lt-LT"/>
              </w:rPr>
              <w:t>Ne</w:t>
            </w:r>
          </w:p>
        </w:tc>
        <w:tc>
          <w:tcPr>
            <w:tcW w:w="3260" w:type="dxa"/>
          </w:tcPr>
          <w:p w14:paraId="4FA233E9" w14:textId="77777777" w:rsidR="00DD040D" w:rsidRPr="00970222" w:rsidRDefault="0069584C" w:rsidP="0037732D">
            <w:pPr>
              <w:rPr>
                <w:lang w:eastAsia="lt-LT"/>
              </w:rPr>
            </w:pPr>
            <w:r w:rsidRPr="00970222">
              <w:rPr>
                <w:lang w:eastAsia="lt-LT"/>
              </w:rPr>
              <w:t>-</w:t>
            </w:r>
          </w:p>
        </w:tc>
      </w:tr>
      <w:tr w:rsidR="00DD040D" w:rsidRPr="00970222" w14:paraId="1479FE4A" w14:textId="77777777" w:rsidTr="00DD040D">
        <w:trPr>
          <w:trHeight w:val="273"/>
        </w:trPr>
        <w:tc>
          <w:tcPr>
            <w:tcW w:w="1526" w:type="dxa"/>
          </w:tcPr>
          <w:p w14:paraId="64ACB010" w14:textId="77777777" w:rsidR="00DD040D" w:rsidRPr="00970222" w:rsidRDefault="00DD040D" w:rsidP="0037732D">
            <w:pPr>
              <w:rPr>
                <w:lang w:eastAsia="lt-LT"/>
              </w:rPr>
            </w:pPr>
            <w:r w:rsidRPr="00970222">
              <w:rPr>
                <w:lang w:eastAsia="lt-LT"/>
              </w:rPr>
              <w:t>3</w:t>
            </w:r>
          </w:p>
        </w:tc>
        <w:tc>
          <w:tcPr>
            <w:tcW w:w="2126" w:type="dxa"/>
          </w:tcPr>
          <w:p w14:paraId="4FEB45FB" w14:textId="77777777" w:rsidR="00DD040D" w:rsidRPr="00970222" w:rsidRDefault="00DD040D" w:rsidP="0037732D">
            <w:pPr>
              <w:rPr>
                <w:lang w:eastAsia="lt-LT"/>
              </w:rPr>
            </w:pPr>
            <w:r w:rsidRPr="00970222">
              <w:rPr>
                <w:lang w:eastAsia="lt-LT"/>
              </w:rPr>
              <w:t>http://esveikata.lt/classifiers/OperationBeforeDeathPerformed</w:t>
            </w:r>
          </w:p>
        </w:tc>
        <w:tc>
          <w:tcPr>
            <w:tcW w:w="3119" w:type="dxa"/>
          </w:tcPr>
          <w:p w14:paraId="0FE884CE" w14:textId="77777777" w:rsidR="00DD040D" w:rsidRPr="00970222" w:rsidRDefault="00DD040D" w:rsidP="002D2331">
            <w:pPr>
              <w:rPr>
                <w:lang w:eastAsia="lt-LT"/>
              </w:rPr>
            </w:pPr>
            <w:r w:rsidRPr="00970222">
              <w:rPr>
                <w:lang w:eastAsia="lt-LT"/>
              </w:rPr>
              <w:t>Nežinoma</w:t>
            </w:r>
          </w:p>
        </w:tc>
        <w:tc>
          <w:tcPr>
            <w:tcW w:w="3260" w:type="dxa"/>
          </w:tcPr>
          <w:p w14:paraId="663B8569" w14:textId="77777777" w:rsidR="00DD040D" w:rsidRPr="00970222" w:rsidRDefault="0069584C" w:rsidP="0037732D">
            <w:pPr>
              <w:rPr>
                <w:lang w:eastAsia="lt-LT"/>
              </w:rPr>
            </w:pPr>
            <w:r w:rsidRPr="00970222">
              <w:rPr>
                <w:lang w:eastAsia="lt-LT"/>
              </w:rPr>
              <w:t>-</w:t>
            </w:r>
          </w:p>
        </w:tc>
      </w:tr>
    </w:tbl>
    <w:p w14:paraId="271D1B00" w14:textId="77777777" w:rsidR="008F25EB" w:rsidRPr="00970222" w:rsidRDefault="008F25EB" w:rsidP="002C20D4">
      <w:pPr>
        <w:pStyle w:val="Heading3"/>
        <w:jc w:val="left"/>
        <w:rPr>
          <w:lang w:eastAsia="lt-LT"/>
        </w:rPr>
      </w:pPr>
      <w:bookmarkStart w:id="261" w:name="_40c31c8432c4b30a673ca112bf9a15f1"/>
      <w:bookmarkStart w:id="262" w:name="_Toc117858166"/>
      <w:r w:rsidRPr="00970222">
        <w:rPr>
          <w:lang w:eastAsia="lt-LT"/>
        </w:rPr>
        <w:t>order-outcome-status</w:t>
      </w:r>
      <w:bookmarkEnd w:id="261"/>
      <w:r w:rsidR="002C20D4" w:rsidRPr="00970222">
        <w:rPr>
          <w:lang w:eastAsia="lt-LT"/>
        </w:rPr>
        <w:t xml:space="preserve"> : Skyrimų rezultatų būsenų sąrašas</w:t>
      </w:r>
      <w:bookmarkEnd w:id="262"/>
    </w:p>
    <w:p w14:paraId="22A198BB" w14:textId="77777777" w:rsidR="00C035AD" w:rsidRPr="00970222" w:rsidRDefault="000A1DBA" w:rsidP="005E62DF">
      <w:pPr>
        <w:ind w:firstLine="720"/>
        <w:jc w:val="left"/>
        <w:rPr>
          <w:lang w:eastAsia="lt-LT"/>
        </w:rPr>
      </w:pPr>
      <w:r w:rsidRPr="00970222">
        <w:rPr>
          <w:lang w:eastAsia="lt-LT"/>
        </w:rPr>
        <w:t>Atsakymo į siuntimą būsenų klasifikatorius.</w:t>
      </w:r>
    </w:p>
    <w:p w14:paraId="2C6D0D95"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6EAEEA30"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lasifikatorių_adresas]/order-outcome-status</w:t>
      </w:r>
    </w:p>
    <w:p w14:paraId="475B2434" w14:textId="0D4237B9"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96</w:t>
      </w:r>
      <w:r w:rsidR="0090482C" w:rsidRPr="00970222">
        <w:fldChar w:fldCharType="end"/>
      </w:r>
      <w:r w:rsidRPr="00970222">
        <w:t xml:space="preserve"> Klasifikatoriaus order-outcome-status reikšmės</w:t>
      </w:r>
    </w:p>
    <w:tbl>
      <w:tblPr>
        <w:tblStyle w:val="DocumentTable"/>
        <w:tblW w:w="0" w:type="auto"/>
        <w:tblLayout w:type="fixed"/>
        <w:tblLook w:val="04A0" w:firstRow="1" w:lastRow="0" w:firstColumn="1" w:lastColumn="0" w:noHBand="0" w:noVBand="1"/>
      </w:tblPr>
      <w:tblGrid>
        <w:gridCol w:w="2376"/>
        <w:gridCol w:w="7630"/>
      </w:tblGrid>
      <w:tr w:rsidR="005776C8" w:rsidRPr="00970222" w14:paraId="02573DEE" w14:textId="77777777" w:rsidTr="0009590B">
        <w:trPr>
          <w:cnfStyle w:val="100000000000" w:firstRow="1" w:lastRow="0" w:firstColumn="0" w:lastColumn="0" w:oddVBand="0" w:evenVBand="0" w:oddHBand="0" w:evenHBand="0" w:firstRowFirstColumn="0" w:firstRowLastColumn="0" w:lastRowFirstColumn="0" w:lastRowLastColumn="0"/>
        </w:trPr>
        <w:tc>
          <w:tcPr>
            <w:tcW w:w="2376" w:type="dxa"/>
          </w:tcPr>
          <w:p w14:paraId="0E88C6F8" w14:textId="77777777" w:rsidR="005776C8" w:rsidRPr="00970222" w:rsidRDefault="005776C8" w:rsidP="0037732D">
            <w:pPr>
              <w:spacing w:after="96"/>
              <w:rPr>
                <w:lang w:eastAsia="lt-LT"/>
              </w:rPr>
            </w:pPr>
            <w:r w:rsidRPr="00970222">
              <w:rPr>
                <w:lang w:eastAsia="lt-LT"/>
              </w:rPr>
              <w:t>Reikšmė</w:t>
            </w:r>
          </w:p>
        </w:tc>
        <w:tc>
          <w:tcPr>
            <w:tcW w:w="7630" w:type="dxa"/>
          </w:tcPr>
          <w:p w14:paraId="3045D709" w14:textId="77777777" w:rsidR="005776C8" w:rsidRPr="00970222" w:rsidRDefault="005776C8" w:rsidP="0037732D">
            <w:pPr>
              <w:spacing w:after="96"/>
              <w:rPr>
                <w:lang w:eastAsia="lt-LT"/>
              </w:rPr>
            </w:pPr>
            <w:r w:rsidRPr="00970222">
              <w:rPr>
                <w:lang w:eastAsia="lt-LT"/>
              </w:rPr>
              <w:t>Aprašymas</w:t>
            </w:r>
          </w:p>
        </w:tc>
      </w:tr>
      <w:tr w:rsidR="005776C8" w:rsidRPr="00970222" w14:paraId="7F980D59" w14:textId="77777777" w:rsidTr="0009590B">
        <w:tc>
          <w:tcPr>
            <w:tcW w:w="2376" w:type="dxa"/>
          </w:tcPr>
          <w:p w14:paraId="67EF75C7" w14:textId="77777777" w:rsidR="005776C8" w:rsidRPr="00970222" w:rsidRDefault="005776C8" w:rsidP="009F4B9A">
            <w:pPr>
              <w:jc w:val="left"/>
              <w:rPr>
                <w:lang w:eastAsia="lt-LT"/>
              </w:rPr>
            </w:pPr>
            <w:r w:rsidRPr="00970222">
              <w:rPr>
                <w:lang w:eastAsia="lt-LT"/>
              </w:rPr>
              <w:t>pending</w:t>
            </w:r>
          </w:p>
        </w:tc>
        <w:tc>
          <w:tcPr>
            <w:tcW w:w="7630" w:type="dxa"/>
          </w:tcPr>
          <w:p w14:paraId="6886347A" w14:textId="77777777" w:rsidR="005776C8" w:rsidRPr="00970222" w:rsidRDefault="005776C8" w:rsidP="0037732D">
            <w:pPr>
              <w:rPr>
                <w:lang w:eastAsia="lt-LT"/>
              </w:rPr>
            </w:pPr>
            <w:r w:rsidRPr="00970222">
              <w:rPr>
                <w:lang w:eastAsia="lt-LT"/>
              </w:rPr>
              <w:t>Nurodo, kad skyrimas (Order resursas) yra pateiktas E027 dokumente. Tuo atveju, kai Order resursas naudojamas pažymos užduoties aprašymui, ši būsena nurodo, kad užduoties vykdymas sustabdytas (pvz. pažymai išrašyti reikalingas paciento apsilankymas).</w:t>
            </w:r>
          </w:p>
        </w:tc>
      </w:tr>
      <w:tr w:rsidR="005776C8" w:rsidRPr="00970222" w14:paraId="5564359B" w14:textId="77777777" w:rsidTr="0009590B">
        <w:tc>
          <w:tcPr>
            <w:tcW w:w="2376" w:type="dxa"/>
          </w:tcPr>
          <w:p w14:paraId="07451828" w14:textId="77777777" w:rsidR="005776C8" w:rsidRPr="00970222" w:rsidRDefault="005776C8" w:rsidP="009F4B9A">
            <w:pPr>
              <w:jc w:val="left"/>
              <w:rPr>
                <w:lang w:eastAsia="lt-LT"/>
              </w:rPr>
            </w:pPr>
            <w:r w:rsidRPr="00970222">
              <w:rPr>
                <w:lang w:eastAsia="lt-LT"/>
              </w:rPr>
              <w:t>accepted</w:t>
            </w:r>
          </w:p>
        </w:tc>
        <w:tc>
          <w:tcPr>
            <w:tcW w:w="7630" w:type="dxa"/>
          </w:tcPr>
          <w:p w14:paraId="00BC5DB9" w14:textId="77777777" w:rsidR="005776C8" w:rsidRPr="00970222" w:rsidRDefault="005776C8" w:rsidP="0037732D">
            <w:pPr>
              <w:rPr>
                <w:lang w:eastAsia="lt-LT"/>
              </w:rPr>
            </w:pPr>
            <w:r w:rsidRPr="00970222">
              <w:rPr>
                <w:lang w:eastAsia="lt-LT"/>
              </w:rPr>
              <w:t>Nurodo, kad skyrimas yra vykdomas, t.y. pagal skyrimą yra pateiktas E200 arba E014 dokumentas.</w:t>
            </w:r>
          </w:p>
        </w:tc>
      </w:tr>
      <w:tr w:rsidR="005776C8" w:rsidRPr="00970222" w14:paraId="3CBB7C08" w14:textId="77777777" w:rsidTr="0009590B">
        <w:tc>
          <w:tcPr>
            <w:tcW w:w="2376" w:type="dxa"/>
          </w:tcPr>
          <w:p w14:paraId="00696C61" w14:textId="77777777" w:rsidR="005776C8" w:rsidRPr="00970222" w:rsidRDefault="005776C8" w:rsidP="009F4B9A">
            <w:pPr>
              <w:jc w:val="left"/>
              <w:rPr>
                <w:lang w:eastAsia="lt-LT"/>
              </w:rPr>
            </w:pPr>
            <w:r w:rsidRPr="00970222">
              <w:rPr>
                <w:lang w:eastAsia="lt-LT"/>
              </w:rPr>
              <w:t>complete</w:t>
            </w:r>
          </w:p>
        </w:tc>
        <w:tc>
          <w:tcPr>
            <w:tcW w:w="7630" w:type="dxa"/>
          </w:tcPr>
          <w:p w14:paraId="676F87D9" w14:textId="77777777" w:rsidR="005776C8" w:rsidRPr="00970222" w:rsidRDefault="005776C8" w:rsidP="0037732D">
            <w:pPr>
              <w:rPr>
                <w:lang w:eastAsia="lt-LT"/>
              </w:rPr>
            </w:pPr>
            <w:r w:rsidRPr="00970222">
              <w:rPr>
                <w:lang w:eastAsia="lt-LT"/>
              </w:rPr>
              <w:t>Nurodo, kad yra pateiktas atsakymo dokumentas pagal skyrimą (pvz E200-ats, E014-ats, E027-ats arba E063). Pažymos užduoties atveju, nurodo, kad užduotis atlikta sėkmingai.</w:t>
            </w:r>
          </w:p>
        </w:tc>
      </w:tr>
      <w:tr w:rsidR="005776C8" w:rsidRPr="00970222" w14:paraId="7600D8CB" w14:textId="77777777" w:rsidTr="0009590B">
        <w:tc>
          <w:tcPr>
            <w:tcW w:w="2376" w:type="dxa"/>
          </w:tcPr>
          <w:p w14:paraId="7F920BDB" w14:textId="77777777" w:rsidR="005776C8" w:rsidRPr="00970222" w:rsidRDefault="005776C8" w:rsidP="009F4B9A">
            <w:pPr>
              <w:jc w:val="left"/>
              <w:rPr>
                <w:lang w:eastAsia="lt-LT"/>
              </w:rPr>
            </w:pPr>
            <w:r w:rsidRPr="00970222">
              <w:rPr>
                <w:lang w:eastAsia="lt-LT"/>
              </w:rPr>
              <w:t>cancelled</w:t>
            </w:r>
          </w:p>
        </w:tc>
        <w:tc>
          <w:tcPr>
            <w:tcW w:w="7630" w:type="dxa"/>
          </w:tcPr>
          <w:p w14:paraId="20DDBF4E" w14:textId="77777777" w:rsidR="005776C8" w:rsidRPr="00970222" w:rsidRDefault="005776C8" w:rsidP="0037732D">
            <w:pPr>
              <w:rPr>
                <w:lang w:eastAsia="lt-LT"/>
              </w:rPr>
            </w:pPr>
            <w:r w:rsidRPr="00970222">
              <w:rPr>
                <w:lang w:eastAsia="lt-LT"/>
              </w:rPr>
              <w:t>Pažymi atšauktą užduotį arba skyrimą. Toks skyrimas yra atšauktas dėl klaidos ir negali būti naudojamas kitam dokumentui pateikti.</w:t>
            </w:r>
          </w:p>
        </w:tc>
      </w:tr>
      <w:tr w:rsidR="005776C8" w:rsidRPr="00970222" w14:paraId="74848E11" w14:textId="77777777" w:rsidTr="0009590B">
        <w:tc>
          <w:tcPr>
            <w:tcW w:w="2376" w:type="dxa"/>
          </w:tcPr>
          <w:p w14:paraId="1989CC33" w14:textId="77777777" w:rsidR="005776C8" w:rsidRPr="00970222" w:rsidRDefault="005776C8" w:rsidP="009F4B9A">
            <w:pPr>
              <w:jc w:val="left"/>
              <w:rPr>
                <w:lang w:eastAsia="lt-LT"/>
              </w:rPr>
            </w:pPr>
            <w:r w:rsidRPr="00970222">
              <w:rPr>
                <w:lang w:eastAsia="lt-LT"/>
              </w:rPr>
              <w:t>aborted</w:t>
            </w:r>
          </w:p>
        </w:tc>
        <w:tc>
          <w:tcPr>
            <w:tcW w:w="7630" w:type="dxa"/>
          </w:tcPr>
          <w:p w14:paraId="566B7C18" w14:textId="77777777" w:rsidR="005776C8" w:rsidRPr="00970222" w:rsidRDefault="005776C8" w:rsidP="0037732D">
            <w:pPr>
              <w:rPr>
                <w:lang w:eastAsia="lt-LT"/>
              </w:rPr>
            </w:pPr>
            <w:r w:rsidRPr="00970222">
              <w:rPr>
                <w:lang w:eastAsia="lt-LT"/>
              </w:rPr>
              <w:t>Pažymi skyrimą, kurio panaudojimo dokumentas yra atšauktas. Skyrimas (būsenoje aborted) yra laisvas ir gali būti naudojamas kitam dokumentui pateikti.</w:t>
            </w:r>
          </w:p>
        </w:tc>
      </w:tr>
    </w:tbl>
    <w:p w14:paraId="1C4B0ADA" w14:textId="77777777" w:rsidR="008F25EB" w:rsidRPr="00970222" w:rsidRDefault="008F25EB" w:rsidP="002C20D4">
      <w:pPr>
        <w:pStyle w:val="Heading3"/>
        <w:jc w:val="left"/>
        <w:rPr>
          <w:lang w:eastAsia="lt-LT"/>
        </w:rPr>
      </w:pPr>
      <w:bookmarkStart w:id="263" w:name="_6159223cf7e3bce0dd79ddb10072824b"/>
      <w:bookmarkStart w:id="264" w:name="_Toc117858167"/>
      <w:r w:rsidRPr="00970222">
        <w:rPr>
          <w:lang w:eastAsia="lt-LT"/>
        </w:rPr>
        <w:t>order-type</w:t>
      </w:r>
      <w:bookmarkEnd w:id="263"/>
      <w:r w:rsidR="002C20D4" w:rsidRPr="00970222">
        <w:rPr>
          <w:lang w:eastAsia="lt-LT"/>
        </w:rPr>
        <w:t xml:space="preserve"> : Skyrimų tipų sąrašas</w:t>
      </w:r>
      <w:bookmarkEnd w:id="264"/>
    </w:p>
    <w:p w14:paraId="05EC1D99" w14:textId="77777777" w:rsidR="00C035AD" w:rsidRPr="00970222" w:rsidRDefault="000A1DBA" w:rsidP="005E62DF">
      <w:pPr>
        <w:ind w:firstLine="720"/>
        <w:jc w:val="left"/>
        <w:rPr>
          <w:lang w:eastAsia="lt-LT"/>
        </w:rPr>
      </w:pPr>
      <w:r w:rsidRPr="00970222">
        <w:rPr>
          <w:lang w:eastAsia="lt-LT"/>
        </w:rPr>
        <w:t>Skyrimo tipai.</w:t>
      </w:r>
    </w:p>
    <w:p w14:paraId="4E38263C"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5B1FB9B7"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lasifikatorių_adresas]/order-type</w:t>
      </w:r>
    </w:p>
    <w:p w14:paraId="6B248D3A" w14:textId="2CAF7BA4"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97</w:t>
      </w:r>
      <w:r w:rsidR="0090482C" w:rsidRPr="00970222">
        <w:fldChar w:fldCharType="end"/>
      </w:r>
      <w:r w:rsidRPr="00970222">
        <w:t xml:space="preserve"> Klasifikatoriaus order-type reikšmės</w:t>
      </w:r>
    </w:p>
    <w:tbl>
      <w:tblPr>
        <w:tblStyle w:val="DocumentTable"/>
        <w:tblW w:w="10031" w:type="dxa"/>
        <w:tblLayout w:type="fixed"/>
        <w:tblLook w:val="04A0" w:firstRow="1" w:lastRow="0" w:firstColumn="1" w:lastColumn="0" w:noHBand="0" w:noVBand="1"/>
      </w:tblPr>
      <w:tblGrid>
        <w:gridCol w:w="1526"/>
        <w:gridCol w:w="2126"/>
        <w:gridCol w:w="3119"/>
        <w:gridCol w:w="3260"/>
      </w:tblGrid>
      <w:tr w:rsidR="00DD040D" w:rsidRPr="00970222" w14:paraId="057C689A" w14:textId="77777777" w:rsidTr="00DD040D">
        <w:trPr>
          <w:cnfStyle w:val="100000000000" w:firstRow="1" w:lastRow="0" w:firstColumn="0" w:lastColumn="0" w:oddVBand="0" w:evenVBand="0" w:oddHBand="0" w:evenHBand="0" w:firstRowFirstColumn="0" w:firstRowLastColumn="0" w:lastRowFirstColumn="0" w:lastRowLastColumn="0"/>
          <w:trHeight w:val="76"/>
        </w:trPr>
        <w:tc>
          <w:tcPr>
            <w:tcW w:w="1526" w:type="dxa"/>
          </w:tcPr>
          <w:p w14:paraId="744ACB8D" w14:textId="77777777" w:rsidR="00DD040D" w:rsidRPr="00970222" w:rsidRDefault="00DD040D" w:rsidP="0037732D">
            <w:pPr>
              <w:spacing w:after="96"/>
              <w:rPr>
                <w:lang w:eastAsia="lt-LT"/>
              </w:rPr>
            </w:pPr>
            <w:r w:rsidRPr="00970222">
              <w:rPr>
                <w:lang w:eastAsia="lt-LT"/>
              </w:rPr>
              <w:t>Kodas (code)</w:t>
            </w:r>
          </w:p>
        </w:tc>
        <w:tc>
          <w:tcPr>
            <w:tcW w:w="2126" w:type="dxa"/>
          </w:tcPr>
          <w:p w14:paraId="746FC632" w14:textId="77777777" w:rsidR="00DD040D" w:rsidRPr="00970222" w:rsidRDefault="00DD040D" w:rsidP="0037732D">
            <w:pPr>
              <w:spacing w:after="96"/>
              <w:rPr>
                <w:lang w:eastAsia="lt-LT"/>
              </w:rPr>
            </w:pPr>
            <w:r w:rsidRPr="00970222">
              <w:rPr>
                <w:lang w:eastAsia="lt-LT"/>
              </w:rPr>
              <w:t>Sistema (system)</w:t>
            </w:r>
          </w:p>
        </w:tc>
        <w:tc>
          <w:tcPr>
            <w:tcW w:w="3119" w:type="dxa"/>
          </w:tcPr>
          <w:p w14:paraId="7F13749B" w14:textId="77777777" w:rsidR="00DD040D" w:rsidRPr="00970222" w:rsidRDefault="00DD040D" w:rsidP="0037732D">
            <w:pPr>
              <w:spacing w:after="96"/>
              <w:rPr>
                <w:lang w:eastAsia="lt-LT"/>
              </w:rPr>
            </w:pPr>
            <w:r w:rsidRPr="00970222">
              <w:rPr>
                <w:lang w:eastAsia="lt-LT"/>
              </w:rPr>
              <w:t>Rodomas tekstas (Display)</w:t>
            </w:r>
          </w:p>
        </w:tc>
        <w:tc>
          <w:tcPr>
            <w:tcW w:w="3260" w:type="dxa"/>
          </w:tcPr>
          <w:p w14:paraId="286D55AC" w14:textId="77777777" w:rsidR="00DD040D" w:rsidRPr="00970222" w:rsidRDefault="00DD040D" w:rsidP="0037732D">
            <w:pPr>
              <w:spacing w:after="96"/>
              <w:rPr>
                <w:lang w:eastAsia="lt-LT"/>
              </w:rPr>
            </w:pPr>
            <w:r w:rsidRPr="00970222">
              <w:rPr>
                <w:lang w:eastAsia="lt-LT"/>
              </w:rPr>
              <w:t>Aprašymas</w:t>
            </w:r>
          </w:p>
        </w:tc>
      </w:tr>
      <w:tr w:rsidR="00DD040D" w:rsidRPr="00970222" w14:paraId="063063CC" w14:textId="77777777" w:rsidTr="00DD040D">
        <w:trPr>
          <w:trHeight w:val="273"/>
        </w:trPr>
        <w:tc>
          <w:tcPr>
            <w:tcW w:w="1526" w:type="dxa"/>
          </w:tcPr>
          <w:p w14:paraId="10C58981" w14:textId="77777777" w:rsidR="00DD040D" w:rsidRPr="00970222" w:rsidRDefault="00DD040D" w:rsidP="0037732D">
            <w:pPr>
              <w:rPr>
                <w:lang w:eastAsia="lt-LT"/>
              </w:rPr>
            </w:pPr>
            <w:r w:rsidRPr="00970222">
              <w:rPr>
                <w:lang w:eastAsia="lt-LT"/>
              </w:rPr>
              <w:t>1</w:t>
            </w:r>
          </w:p>
        </w:tc>
        <w:tc>
          <w:tcPr>
            <w:tcW w:w="2126" w:type="dxa"/>
          </w:tcPr>
          <w:p w14:paraId="0538DE20" w14:textId="77777777" w:rsidR="00DD040D" w:rsidRPr="00970222" w:rsidRDefault="00DD040D" w:rsidP="0037732D">
            <w:pPr>
              <w:rPr>
                <w:lang w:eastAsia="lt-LT"/>
              </w:rPr>
            </w:pPr>
            <w:r w:rsidRPr="00970222">
              <w:rPr>
                <w:lang w:eastAsia="lt-LT"/>
              </w:rPr>
              <w:t>http://esveikata.lt/classifiers/OrderType</w:t>
            </w:r>
          </w:p>
        </w:tc>
        <w:tc>
          <w:tcPr>
            <w:tcW w:w="3119" w:type="dxa"/>
          </w:tcPr>
          <w:p w14:paraId="71AE374E" w14:textId="77777777" w:rsidR="00DD040D" w:rsidRPr="00970222" w:rsidRDefault="00DD040D" w:rsidP="002D2331">
            <w:pPr>
              <w:rPr>
                <w:lang w:eastAsia="lt-LT"/>
              </w:rPr>
            </w:pPr>
            <w:r w:rsidRPr="00970222">
              <w:rPr>
                <w:lang w:eastAsia="lt-LT"/>
              </w:rPr>
              <w:t>Suntimo konsultuoti, tirti ir gydyti skyrimas</w:t>
            </w:r>
          </w:p>
        </w:tc>
        <w:tc>
          <w:tcPr>
            <w:tcW w:w="3260" w:type="dxa"/>
          </w:tcPr>
          <w:p w14:paraId="438CA8B1" w14:textId="77777777" w:rsidR="00DD040D" w:rsidRPr="00970222" w:rsidRDefault="0069584C" w:rsidP="0037732D">
            <w:pPr>
              <w:rPr>
                <w:lang w:eastAsia="lt-LT"/>
              </w:rPr>
            </w:pPr>
            <w:r w:rsidRPr="00970222">
              <w:rPr>
                <w:lang w:eastAsia="lt-LT"/>
              </w:rPr>
              <w:t>-</w:t>
            </w:r>
          </w:p>
        </w:tc>
      </w:tr>
      <w:tr w:rsidR="00DD040D" w:rsidRPr="00970222" w14:paraId="29F3A5C3" w14:textId="77777777" w:rsidTr="00DD040D">
        <w:trPr>
          <w:trHeight w:val="273"/>
        </w:trPr>
        <w:tc>
          <w:tcPr>
            <w:tcW w:w="1526" w:type="dxa"/>
          </w:tcPr>
          <w:p w14:paraId="09714641" w14:textId="77777777" w:rsidR="00DD040D" w:rsidRPr="00970222" w:rsidRDefault="00DD040D" w:rsidP="0037732D">
            <w:pPr>
              <w:rPr>
                <w:lang w:eastAsia="lt-LT"/>
              </w:rPr>
            </w:pPr>
            <w:r w:rsidRPr="00970222">
              <w:rPr>
                <w:lang w:eastAsia="lt-LT"/>
              </w:rPr>
              <w:t>2</w:t>
            </w:r>
          </w:p>
        </w:tc>
        <w:tc>
          <w:tcPr>
            <w:tcW w:w="2126" w:type="dxa"/>
          </w:tcPr>
          <w:p w14:paraId="59A0E77B" w14:textId="77777777" w:rsidR="00DD040D" w:rsidRPr="00970222" w:rsidRDefault="00DD040D" w:rsidP="0037732D">
            <w:pPr>
              <w:rPr>
                <w:lang w:eastAsia="lt-LT"/>
              </w:rPr>
            </w:pPr>
            <w:r w:rsidRPr="00970222">
              <w:rPr>
                <w:lang w:eastAsia="lt-LT"/>
              </w:rPr>
              <w:t>http://esveikata.lt/classifiers/OrderType</w:t>
            </w:r>
          </w:p>
        </w:tc>
        <w:tc>
          <w:tcPr>
            <w:tcW w:w="3119" w:type="dxa"/>
          </w:tcPr>
          <w:p w14:paraId="0CDD388C" w14:textId="77777777" w:rsidR="00DD040D" w:rsidRPr="00970222" w:rsidRDefault="00DD040D" w:rsidP="002D2331">
            <w:pPr>
              <w:rPr>
                <w:lang w:eastAsia="lt-LT"/>
              </w:rPr>
            </w:pPr>
            <w:r w:rsidRPr="00970222">
              <w:rPr>
                <w:lang w:eastAsia="lt-LT"/>
              </w:rPr>
              <w:t>Laboratorinio tyrimo užsakymo (siuntimo) skyrimas</w:t>
            </w:r>
          </w:p>
        </w:tc>
        <w:tc>
          <w:tcPr>
            <w:tcW w:w="3260" w:type="dxa"/>
          </w:tcPr>
          <w:p w14:paraId="1DCF04B0" w14:textId="77777777" w:rsidR="00DD040D" w:rsidRPr="00970222" w:rsidRDefault="0069584C" w:rsidP="0037732D">
            <w:pPr>
              <w:rPr>
                <w:lang w:eastAsia="lt-LT"/>
              </w:rPr>
            </w:pPr>
            <w:r w:rsidRPr="00970222">
              <w:rPr>
                <w:lang w:eastAsia="lt-LT"/>
              </w:rPr>
              <w:t>-</w:t>
            </w:r>
          </w:p>
        </w:tc>
      </w:tr>
      <w:tr w:rsidR="00DD040D" w:rsidRPr="00970222" w14:paraId="0C887B8C" w14:textId="77777777" w:rsidTr="00DD040D">
        <w:trPr>
          <w:trHeight w:val="273"/>
        </w:trPr>
        <w:tc>
          <w:tcPr>
            <w:tcW w:w="1526" w:type="dxa"/>
          </w:tcPr>
          <w:p w14:paraId="032AEACF" w14:textId="77777777" w:rsidR="00DD040D" w:rsidRPr="00970222" w:rsidRDefault="00DD040D" w:rsidP="0037732D">
            <w:pPr>
              <w:rPr>
                <w:lang w:eastAsia="lt-LT"/>
              </w:rPr>
            </w:pPr>
            <w:r w:rsidRPr="00970222">
              <w:rPr>
                <w:lang w:eastAsia="lt-LT"/>
              </w:rPr>
              <w:t>3</w:t>
            </w:r>
          </w:p>
        </w:tc>
        <w:tc>
          <w:tcPr>
            <w:tcW w:w="2126" w:type="dxa"/>
          </w:tcPr>
          <w:p w14:paraId="207EA6D2" w14:textId="77777777" w:rsidR="00DD040D" w:rsidRPr="00970222" w:rsidRDefault="00DD040D" w:rsidP="0037732D">
            <w:pPr>
              <w:rPr>
                <w:lang w:eastAsia="lt-LT"/>
              </w:rPr>
            </w:pPr>
            <w:r w:rsidRPr="00970222">
              <w:rPr>
                <w:lang w:eastAsia="lt-LT"/>
              </w:rPr>
              <w:t>http://esveikata.lt/classifiers/OrderType</w:t>
            </w:r>
          </w:p>
        </w:tc>
        <w:tc>
          <w:tcPr>
            <w:tcW w:w="3119" w:type="dxa"/>
          </w:tcPr>
          <w:p w14:paraId="35D292CB" w14:textId="77777777" w:rsidR="00DD040D" w:rsidRPr="00970222" w:rsidRDefault="00DD040D" w:rsidP="002D2331">
            <w:pPr>
              <w:rPr>
                <w:lang w:eastAsia="lt-LT"/>
              </w:rPr>
            </w:pPr>
            <w:r w:rsidRPr="00970222">
              <w:rPr>
                <w:lang w:eastAsia="lt-LT"/>
              </w:rPr>
              <w:t>Patologijos tyrimo užsakymo (siuntimo) skyrimas</w:t>
            </w:r>
          </w:p>
        </w:tc>
        <w:tc>
          <w:tcPr>
            <w:tcW w:w="3260" w:type="dxa"/>
          </w:tcPr>
          <w:p w14:paraId="6A5651AE" w14:textId="77777777" w:rsidR="00DD040D" w:rsidRPr="00970222" w:rsidRDefault="0069584C" w:rsidP="0037732D">
            <w:pPr>
              <w:rPr>
                <w:lang w:eastAsia="lt-LT"/>
              </w:rPr>
            </w:pPr>
            <w:r w:rsidRPr="00970222">
              <w:rPr>
                <w:lang w:eastAsia="lt-LT"/>
              </w:rPr>
              <w:t>-</w:t>
            </w:r>
          </w:p>
        </w:tc>
      </w:tr>
      <w:tr w:rsidR="00DD040D" w:rsidRPr="00970222" w14:paraId="061DB239" w14:textId="77777777" w:rsidTr="00DD040D">
        <w:trPr>
          <w:trHeight w:val="273"/>
        </w:trPr>
        <w:tc>
          <w:tcPr>
            <w:tcW w:w="1526" w:type="dxa"/>
          </w:tcPr>
          <w:p w14:paraId="6AF85C95" w14:textId="77777777" w:rsidR="00DD040D" w:rsidRPr="00970222" w:rsidRDefault="00DD040D" w:rsidP="0037732D">
            <w:pPr>
              <w:rPr>
                <w:lang w:eastAsia="lt-LT"/>
              </w:rPr>
            </w:pPr>
            <w:r w:rsidRPr="00970222">
              <w:rPr>
                <w:lang w:eastAsia="lt-LT"/>
              </w:rPr>
              <w:t>4</w:t>
            </w:r>
          </w:p>
        </w:tc>
        <w:tc>
          <w:tcPr>
            <w:tcW w:w="2126" w:type="dxa"/>
          </w:tcPr>
          <w:p w14:paraId="5504BF35" w14:textId="77777777" w:rsidR="00DD040D" w:rsidRPr="00970222" w:rsidRDefault="00DD040D" w:rsidP="0037732D">
            <w:pPr>
              <w:rPr>
                <w:lang w:eastAsia="lt-LT"/>
              </w:rPr>
            </w:pPr>
            <w:r w:rsidRPr="00970222">
              <w:rPr>
                <w:lang w:eastAsia="lt-LT"/>
              </w:rPr>
              <w:t>http://esveikata.lt/classifiers/OrderType</w:t>
            </w:r>
          </w:p>
        </w:tc>
        <w:tc>
          <w:tcPr>
            <w:tcW w:w="3119" w:type="dxa"/>
          </w:tcPr>
          <w:p w14:paraId="3228307E" w14:textId="77777777" w:rsidR="00DD040D" w:rsidRPr="00970222" w:rsidRDefault="00DD040D" w:rsidP="002D2331">
            <w:pPr>
              <w:rPr>
                <w:lang w:eastAsia="lt-LT"/>
              </w:rPr>
            </w:pPr>
            <w:r w:rsidRPr="00970222">
              <w:rPr>
                <w:lang w:eastAsia="lt-LT"/>
              </w:rPr>
              <w:t>Skiepų skyrimas</w:t>
            </w:r>
          </w:p>
        </w:tc>
        <w:tc>
          <w:tcPr>
            <w:tcW w:w="3260" w:type="dxa"/>
          </w:tcPr>
          <w:p w14:paraId="4AD91C40" w14:textId="77777777" w:rsidR="00DD040D" w:rsidRPr="00970222" w:rsidRDefault="0069584C" w:rsidP="0037732D">
            <w:pPr>
              <w:rPr>
                <w:lang w:eastAsia="lt-LT"/>
              </w:rPr>
            </w:pPr>
            <w:r w:rsidRPr="00970222">
              <w:rPr>
                <w:lang w:eastAsia="lt-LT"/>
              </w:rPr>
              <w:t>-</w:t>
            </w:r>
          </w:p>
        </w:tc>
      </w:tr>
      <w:tr w:rsidR="00DD040D" w:rsidRPr="00970222" w14:paraId="236AFAEA" w14:textId="77777777" w:rsidTr="00DD040D">
        <w:trPr>
          <w:trHeight w:val="273"/>
        </w:trPr>
        <w:tc>
          <w:tcPr>
            <w:tcW w:w="1526" w:type="dxa"/>
          </w:tcPr>
          <w:p w14:paraId="3C4AE88F" w14:textId="77777777" w:rsidR="00DD040D" w:rsidRPr="00970222" w:rsidRDefault="00DD040D" w:rsidP="0037732D">
            <w:pPr>
              <w:rPr>
                <w:lang w:eastAsia="lt-LT"/>
              </w:rPr>
            </w:pPr>
            <w:r w:rsidRPr="00970222">
              <w:rPr>
                <w:lang w:eastAsia="lt-LT"/>
              </w:rPr>
              <w:t>5</w:t>
            </w:r>
          </w:p>
        </w:tc>
        <w:tc>
          <w:tcPr>
            <w:tcW w:w="2126" w:type="dxa"/>
          </w:tcPr>
          <w:p w14:paraId="20C8841A" w14:textId="77777777" w:rsidR="00DD040D" w:rsidRPr="00970222" w:rsidRDefault="00DD040D" w:rsidP="0037732D">
            <w:pPr>
              <w:rPr>
                <w:lang w:eastAsia="lt-LT"/>
              </w:rPr>
            </w:pPr>
            <w:r w:rsidRPr="00970222">
              <w:rPr>
                <w:lang w:eastAsia="lt-LT"/>
              </w:rPr>
              <w:t>http://esveikata.lt/classifiers/OrderType</w:t>
            </w:r>
          </w:p>
        </w:tc>
        <w:tc>
          <w:tcPr>
            <w:tcW w:w="3119" w:type="dxa"/>
          </w:tcPr>
          <w:p w14:paraId="47809E3B" w14:textId="77777777" w:rsidR="00DD040D" w:rsidRPr="00970222" w:rsidRDefault="00DD040D" w:rsidP="002D2331">
            <w:pPr>
              <w:rPr>
                <w:lang w:eastAsia="lt-LT"/>
              </w:rPr>
            </w:pPr>
            <w:r w:rsidRPr="00970222">
              <w:rPr>
                <w:lang w:eastAsia="lt-LT"/>
              </w:rPr>
              <w:t>Pranešimo siuntimo skyrimas</w:t>
            </w:r>
          </w:p>
        </w:tc>
        <w:tc>
          <w:tcPr>
            <w:tcW w:w="3260" w:type="dxa"/>
          </w:tcPr>
          <w:p w14:paraId="2C430D89" w14:textId="77777777" w:rsidR="00DD040D" w:rsidRPr="00970222" w:rsidRDefault="0069584C" w:rsidP="0037732D">
            <w:pPr>
              <w:rPr>
                <w:lang w:eastAsia="lt-LT"/>
              </w:rPr>
            </w:pPr>
            <w:r w:rsidRPr="00970222">
              <w:rPr>
                <w:lang w:eastAsia="lt-LT"/>
              </w:rPr>
              <w:t>-</w:t>
            </w:r>
          </w:p>
        </w:tc>
      </w:tr>
      <w:tr w:rsidR="00DD040D" w:rsidRPr="00970222" w14:paraId="601D9A00" w14:textId="77777777" w:rsidTr="00DD040D">
        <w:trPr>
          <w:trHeight w:val="273"/>
        </w:trPr>
        <w:tc>
          <w:tcPr>
            <w:tcW w:w="1526" w:type="dxa"/>
          </w:tcPr>
          <w:p w14:paraId="5A28BB0C" w14:textId="77777777" w:rsidR="00DD040D" w:rsidRPr="00970222" w:rsidRDefault="00DD040D" w:rsidP="0037732D">
            <w:pPr>
              <w:rPr>
                <w:lang w:eastAsia="lt-LT"/>
              </w:rPr>
            </w:pPr>
            <w:r w:rsidRPr="00970222">
              <w:rPr>
                <w:lang w:eastAsia="lt-LT"/>
              </w:rPr>
              <w:t>6</w:t>
            </w:r>
          </w:p>
        </w:tc>
        <w:tc>
          <w:tcPr>
            <w:tcW w:w="2126" w:type="dxa"/>
          </w:tcPr>
          <w:p w14:paraId="679CA59B" w14:textId="77777777" w:rsidR="00DD040D" w:rsidRPr="00970222" w:rsidRDefault="00DD040D" w:rsidP="0037732D">
            <w:pPr>
              <w:rPr>
                <w:lang w:eastAsia="lt-LT"/>
              </w:rPr>
            </w:pPr>
            <w:r w:rsidRPr="00970222">
              <w:rPr>
                <w:lang w:eastAsia="lt-LT"/>
              </w:rPr>
              <w:t>http://esveikata.lt/classifiers/OrderType</w:t>
            </w:r>
          </w:p>
        </w:tc>
        <w:tc>
          <w:tcPr>
            <w:tcW w:w="3119" w:type="dxa"/>
          </w:tcPr>
          <w:p w14:paraId="7F8A1AE0" w14:textId="77777777" w:rsidR="00DD040D" w:rsidRPr="00970222" w:rsidRDefault="00DD040D" w:rsidP="002D2331">
            <w:pPr>
              <w:rPr>
                <w:lang w:eastAsia="lt-LT"/>
              </w:rPr>
            </w:pPr>
            <w:r w:rsidRPr="00970222">
              <w:rPr>
                <w:lang w:eastAsia="lt-LT"/>
              </w:rPr>
              <w:t>Instrumentinio tyrimo skyrimas</w:t>
            </w:r>
          </w:p>
        </w:tc>
        <w:tc>
          <w:tcPr>
            <w:tcW w:w="3260" w:type="dxa"/>
          </w:tcPr>
          <w:p w14:paraId="7035EEF8" w14:textId="77777777" w:rsidR="00DD040D" w:rsidRPr="00970222" w:rsidRDefault="0069584C" w:rsidP="0037732D">
            <w:pPr>
              <w:rPr>
                <w:lang w:eastAsia="lt-LT"/>
              </w:rPr>
            </w:pPr>
            <w:r w:rsidRPr="00970222">
              <w:rPr>
                <w:lang w:eastAsia="lt-LT"/>
              </w:rPr>
              <w:t>-</w:t>
            </w:r>
          </w:p>
        </w:tc>
      </w:tr>
      <w:tr w:rsidR="00DD040D" w:rsidRPr="00970222" w14:paraId="1F3C0E98" w14:textId="77777777" w:rsidTr="00DD040D">
        <w:trPr>
          <w:trHeight w:val="273"/>
        </w:trPr>
        <w:tc>
          <w:tcPr>
            <w:tcW w:w="1526" w:type="dxa"/>
          </w:tcPr>
          <w:p w14:paraId="6AA9E038" w14:textId="77777777" w:rsidR="00DD040D" w:rsidRPr="00970222" w:rsidRDefault="00DD040D" w:rsidP="0037732D">
            <w:pPr>
              <w:rPr>
                <w:lang w:eastAsia="lt-LT"/>
              </w:rPr>
            </w:pPr>
            <w:r w:rsidRPr="00970222">
              <w:rPr>
                <w:lang w:eastAsia="lt-LT"/>
              </w:rPr>
              <w:t>7</w:t>
            </w:r>
          </w:p>
        </w:tc>
        <w:tc>
          <w:tcPr>
            <w:tcW w:w="2126" w:type="dxa"/>
          </w:tcPr>
          <w:p w14:paraId="120BA59B" w14:textId="77777777" w:rsidR="00DD040D" w:rsidRPr="00970222" w:rsidRDefault="00DD040D" w:rsidP="0037732D">
            <w:pPr>
              <w:rPr>
                <w:lang w:eastAsia="lt-LT"/>
              </w:rPr>
            </w:pPr>
            <w:r w:rsidRPr="00970222">
              <w:rPr>
                <w:lang w:eastAsia="lt-LT"/>
              </w:rPr>
              <w:t>http://esveikata.lt/classifiers/OrderType</w:t>
            </w:r>
          </w:p>
        </w:tc>
        <w:tc>
          <w:tcPr>
            <w:tcW w:w="3119" w:type="dxa"/>
          </w:tcPr>
          <w:p w14:paraId="63DCD5F1" w14:textId="77777777" w:rsidR="00DD040D" w:rsidRPr="00970222" w:rsidRDefault="00DD040D" w:rsidP="002D2331">
            <w:pPr>
              <w:rPr>
                <w:lang w:eastAsia="lt-LT"/>
              </w:rPr>
            </w:pPr>
            <w:r w:rsidRPr="00970222">
              <w:rPr>
                <w:lang w:eastAsia="lt-LT"/>
              </w:rPr>
              <w:t>Sistemoje neregistruotas siuntimas</w:t>
            </w:r>
          </w:p>
        </w:tc>
        <w:tc>
          <w:tcPr>
            <w:tcW w:w="3260" w:type="dxa"/>
          </w:tcPr>
          <w:p w14:paraId="2A0865F4" w14:textId="77777777" w:rsidR="00DD040D" w:rsidRPr="00970222" w:rsidRDefault="0069584C" w:rsidP="0037732D">
            <w:pPr>
              <w:rPr>
                <w:lang w:eastAsia="lt-LT"/>
              </w:rPr>
            </w:pPr>
            <w:r w:rsidRPr="00970222">
              <w:rPr>
                <w:lang w:eastAsia="lt-LT"/>
              </w:rPr>
              <w:t>-</w:t>
            </w:r>
          </w:p>
        </w:tc>
      </w:tr>
      <w:tr w:rsidR="00DD040D" w:rsidRPr="00970222" w14:paraId="3014C5F8" w14:textId="77777777" w:rsidTr="00DD040D">
        <w:trPr>
          <w:trHeight w:val="273"/>
        </w:trPr>
        <w:tc>
          <w:tcPr>
            <w:tcW w:w="1526" w:type="dxa"/>
          </w:tcPr>
          <w:p w14:paraId="5E08A599" w14:textId="77777777" w:rsidR="00DD040D" w:rsidRPr="00970222" w:rsidRDefault="00DD040D" w:rsidP="0037732D">
            <w:pPr>
              <w:rPr>
                <w:lang w:eastAsia="lt-LT"/>
              </w:rPr>
            </w:pPr>
            <w:r w:rsidRPr="00970222">
              <w:rPr>
                <w:lang w:eastAsia="lt-LT"/>
              </w:rPr>
              <w:t>8</w:t>
            </w:r>
          </w:p>
        </w:tc>
        <w:tc>
          <w:tcPr>
            <w:tcW w:w="2126" w:type="dxa"/>
          </w:tcPr>
          <w:p w14:paraId="0CC5CA42" w14:textId="77777777" w:rsidR="00DD040D" w:rsidRPr="00970222" w:rsidRDefault="00DD040D" w:rsidP="0037732D">
            <w:pPr>
              <w:rPr>
                <w:lang w:eastAsia="lt-LT"/>
              </w:rPr>
            </w:pPr>
            <w:r w:rsidRPr="00970222">
              <w:rPr>
                <w:lang w:eastAsia="lt-LT"/>
              </w:rPr>
              <w:t>http://esveikata.lt/classifiers/OrderType</w:t>
            </w:r>
          </w:p>
        </w:tc>
        <w:tc>
          <w:tcPr>
            <w:tcW w:w="3119" w:type="dxa"/>
          </w:tcPr>
          <w:p w14:paraId="1AECFA21" w14:textId="77777777" w:rsidR="00DD040D" w:rsidRPr="00970222" w:rsidRDefault="00DD040D" w:rsidP="002D2331">
            <w:pPr>
              <w:rPr>
                <w:lang w:eastAsia="lt-LT"/>
              </w:rPr>
            </w:pPr>
            <w:r w:rsidRPr="00970222">
              <w:rPr>
                <w:lang w:eastAsia="lt-LT"/>
              </w:rPr>
              <w:t>Patikrinti tyrimą UIDx per NKSPS.</w:t>
            </w:r>
          </w:p>
        </w:tc>
        <w:tc>
          <w:tcPr>
            <w:tcW w:w="3260" w:type="dxa"/>
          </w:tcPr>
          <w:p w14:paraId="104487A7" w14:textId="77777777" w:rsidR="00DD040D" w:rsidRPr="00970222" w:rsidRDefault="0069584C" w:rsidP="0037732D">
            <w:pPr>
              <w:rPr>
                <w:lang w:eastAsia="lt-LT"/>
              </w:rPr>
            </w:pPr>
            <w:r w:rsidRPr="00970222">
              <w:rPr>
                <w:lang w:eastAsia="lt-LT"/>
              </w:rPr>
              <w:t>-</w:t>
            </w:r>
          </w:p>
        </w:tc>
      </w:tr>
      <w:tr w:rsidR="00DD040D" w:rsidRPr="00970222" w14:paraId="21EB641A" w14:textId="77777777" w:rsidTr="00DD040D">
        <w:trPr>
          <w:trHeight w:val="273"/>
        </w:trPr>
        <w:tc>
          <w:tcPr>
            <w:tcW w:w="1526" w:type="dxa"/>
          </w:tcPr>
          <w:p w14:paraId="27FB8CB1" w14:textId="77777777" w:rsidR="00DD040D" w:rsidRPr="00970222" w:rsidRDefault="00DD040D" w:rsidP="0037732D">
            <w:pPr>
              <w:rPr>
                <w:lang w:eastAsia="lt-LT"/>
              </w:rPr>
            </w:pPr>
            <w:r w:rsidRPr="00970222">
              <w:rPr>
                <w:lang w:eastAsia="lt-LT"/>
              </w:rPr>
              <w:t>10</w:t>
            </w:r>
          </w:p>
        </w:tc>
        <w:tc>
          <w:tcPr>
            <w:tcW w:w="2126" w:type="dxa"/>
          </w:tcPr>
          <w:p w14:paraId="785134B8" w14:textId="77777777" w:rsidR="00DD040D" w:rsidRPr="00970222" w:rsidRDefault="00DD040D" w:rsidP="0037732D">
            <w:pPr>
              <w:rPr>
                <w:lang w:eastAsia="lt-LT"/>
              </w:rPr>
            </w:pPr>
            <w:r w:rsidRPr="00970222">
              <w:rPr>
                <w:lang w:eastAsia="lt-LT"/>
              </w:rPr>
              <w:t>http://esveikata.lt/classifiers/OrderType</w:t>
            </w:r>
          </w:p>
        </w:tc>
        <w:tc>
          <w:tcPr>
            <w:tcW w:w="3119" w:type="dxa"/>
          </w:tcPr>
          <w:p w14:paraId="5E606F8D" w14:textId="77777777" w:rsidR="00DD040D" w:rsidRPr="00970222" w:rsidRDefault="00DD040D" w:rsidP="002D2331">
            <w:pPr>
              <w:rPr>
                <w:lang w:eastAsia="lt-LT"/>
              </w:rPr>
            </w:pPr>
            <w:r w:rsidRPr="00970222">
              <w:rPr>
                <w:lang w:eastAsia="lt-LT"/>
              </w:rPr>
              <w:t>E027-1-I pažymos užduotis</w:t>
            </w:r>
          </w:p>
        </w:tc>
        <w:tc>
          <w:tcPr>
            <w:tcW w:w="3260" w:type="dxa"/>
          </w:tcPr>
          <w:p w14:paraId="34A4660A" w14:textId="77777777" w:rsidR="00DD040D" w:rsidRPr="00970222" w:rsidRDefault="0069584C" w:rsidP="0037732D">
            <w:pPr>
              <w:rPr>
                <w:lang w:eastAsia="lt-LT"/>
              </w:rPr>
            </w:pPr>
            <w:r w:rsidRPr="00970222">
              <w:rPr>
                <w:lang w:eastAsia="lt-LT"/>
              </w:rPr>
              <w:t>-</w:t>
            </w:r>
          </w:p>
        </w:tc>
      </w:tr>
      <w:tr w:rsidR="00DD040D" w:rsidRPr="00970222" w14:paraId="778EB91A" w14:textId="77777777" w:rsidTr="00DD040D">
        <w:trPr>
          <w:trHeight w:val="273"/>
        </w:trPr>
        <w:tc>
          <w:tcPr>
            <w:tcW w:w="1526" w:type="dxa"/>
          </w:tcPr>
          <w:p w14:paraId="5E6C0472" w14:textId="77777777" w:rsidR="00DD040D" w:rsidRPr="00970222" w:rsidRDefault="00DD040D" w:rsidP="0037732D">
            <w:pPr>
              <w:rPr>
                <w:lang w:eastAsia="lt-LT"/>
              </w:rPr>
            </w:pPr>
            <w:r w:rsidRPr="00970222">
              <w:rPr>
                <w:lang w:eastAsia="lt-LT"/>
              </w:rPr>
              <w:t>11</w:t>
            </w:r>
          </w:p>
        </w:tc>
        <w:tc>
          <w:tcPr>
            <w:tcW w:w="2126" w:type="dxa"/>
          </w:tcPr>
          <w:p w14:paraId="70F382CC" w14:textId="77777777" w:rsidR="00DD040D" w:rsidRPr="00970222" w:rsidRDefault="00DD040D" w:rsidP="0037732D">
            <w:pPr>
              <w:rPr>
                <w:lang w:eastAsia="lt-LT"/>
              </w:rPr>
            </w:pPr>
            <w:r w:rsidRPr="00970222">
              <w:rPr>
                <w:lang w:eastAsia="lt-LT"/>
              </w:rPr>
              <w:t>http://esveikata.lt/classifiers/OrderType</w:t>
            </w:r>
          </w:p>
        </w:tc>
        <w:tc>
          <w:tcPr>
            <w:tcW w:w="3119" w:type="dxa"/>
          </w:tcPr>
          <w:p w14:paraId="48EDAFD7" w14:textId="77777777" w:rsidR="00DD040D" w:rsidRPr="00970222" w:rsidRDefault="00DD040D" w:rsidP="002D2331">
            <w:pPr>
              <w:rPr>
                <w:lang w:eastAsia="lt-LT"/>
              </w:rPr>
            </w:pPr>
            <w:r w:rsidRPr="00970222">
              <w:rPr>
                <w:lang w:eastAsia="lt-LT"/>
              </w:rPr>
              <w:t>E027-1-II pažymos užduotis</w:t>
            </w:r>
          </w:p>
        </w:tc>
        <w:tc>
          <w:tcPr>
            <w:tcW w:w="3260" w:type="dxa"/>
          </w:tcPr>
          <w:p w14:paraId="617F9BF4" w14:textId="77777777" w:rsidR="00DD040D" w:rsidRPr="00970222" w:rsidRDefault="0069584C" w:rsidP="0037732D">
            <w:pPr>
              <w:rPr>
                <w:lang w:eastAsia="lt-LT"/>
              </w:rPr>
            </w:pPr>
            <w:r w:rsidRPr="00970222">
              <w:rPr>
                <w:lang w:eastAsia="lt-LT"/>
              </w:rPr>
              <w:t>-</w:t>
            </w:r>
          </w:p>
        </w:tc>
      </w:tr>
      <w:tr w:rsidR="00DD040D" w:rsidRPr="00970222" w14:paraId="429B018C" w14:textId="77777777" w:rsidTr="00DD040D">
        <w:trPr>
          <w:trHeight w:val="273"/>
        </w:trPr>
        <w:tc>
          <w:tcPr>
            <w:tcW w:w="1526" w:type="dxa"/>
          </w:tcPr>
          <w:p w14:paraId="39601601" w14:textId="77777777" w:rsidR="00DD040D" w:rsidRPr="00970222" w:rsidRDefault="00DD040D" w:rsidP="0037732D">
            <w:pPr>
              <w:rPr>
                <w:lang w:eastAsia="lt-LT"/>
              </w:rPr>
            </w:pPr>
            <w:r w:rsidRPr="00970222">
              <w:rPr>
                <w:lang w:eastAsia="lt-LT"/>
              </w:rPr>
              <w:t>12</w:t>
            </w:r>
          </w:p>
        </w:tc>
        <w:tc>
          <w:tcPr>
            <w:tcW w:w="2126" w:type="dxa"/>
          </w:tcPr>
          <w:p w14:paraId="3638EC12" w14:textId="77777777" w:rsidR="00DD040D" w:rsidRPr="00970222" w:rsidRDefault="00DD040D" w:rsidP="0037732D">
            <w:pPr>
              <w:rPr>
                <w:lang w:eastAsia="lt-LT"/>
              </w:rPr>
            </w:pPr>
            <w:r w:rsidRPr="00970222">
              <w:rPr>
                <w:lang w:eastAsia="lt-LT"/>
              </w:rPr>
              <w:t>http://esveikata.lt/classifiers/OrderType</w:t>
            </w:r>
          </w:p>
        </w:tc>
        <w:tc>
          <w:tcPr>
            <w:tcW w:w="3119" w:type="dxa"/>
          </w:tcPr>
          <w:p w14:paraId="40C541DC" w14:textId="77777777" w:rsidR="00DD040D" w:rsidRPr="00970222" w:rsidRDefault="00DD040D" w:rsidP="002D2331">
            <w:pPr>
              <w:rPr>
                <w:lang w:eastAsia="lt-LT"/>
              </w:rPr>
            </w:pPr>
            <w:r w:rsidRPr="00970222">
              <w:rPr>
                <w:lang w:eastAsia="lt-LT"/>
              </w:rPr>
              <w:t>E047 pažymos užduotis</w:t>
            </w:r>
          </w:p>
        </w:tc>
        <w:tc>
          <w:tcPr>
            <w:tcW w:w="3260" w:type="dxa"/>
          </w:tcPr>
          <w:p w14:paraId="6A7C6E29" w14:textId="77777777" w:rsidR="00DD040D" w:rsidRPr="00970222" w:rsidRDefault="0069584C" w:rsidP="0037732D">
            <w:pPr>
              <w:rPr>
                <w:lang w:eastAsia="lt-LT"/>
              </w:rPr>
            </w:pPr>
            <w:r w:rsidRPr="00970222">
              <w:rPr>
                <w:lang w:eastAsia="lt-LT"/>
              </w:rPr>
              <w:t>-</w:t>
            </w:r>
          </w:p>
        </w:tc>
      </w:tr>
      <w:tr w:rsidR="00DD040D" w:rsidRPr="00970222" w14:paraId="42A42800" w14:textId="77777777" w:rsidTr="00DD040D">
        <w:trPr>
          <w:trHeight w:val="273"/>
        </w:trPr>
        <w:tc>
          <w:tcPr>
            <w:tcW w:w="1526" w:type="dxa"/>
          </w:tcPr>
          <w:p w14:paraId="4F972BDA" w14:textId="77777777" w:rsidR="00DD040D" w:rsidRPr="00970222" w:rsidRDefault="00DD040D" w:rsidP="0037732D">
            <w:pPr>
              <w:rPr>
                <w:lang w:eastAsia="lt-LT"/>
              </w:rPr>
            </w:pPr>
            <w:r w:rsidRPr="00970222">
              <w:rPr>
                <w:lang w:eastAsia="lt-LT"/>
              </w:rPr>
              <w:lastRenderedPageBreak/>
              <w:t>13</w:t>
            </w:r>
          </w:p>
        </w:tc>
        <w:tc>
          <w:tcPr>
            <w:tcW w:w="2126" w:type="dxa"/>
          </w:tcPr>
          <w:p w14:paraId="757A3BC9" w14:textId="77777777" w:rsidR="00DD040D" w:rsidRPr="00970222" w:rsidRDefault="00DD040D" w:rsidP="0037732D">
            <w:pPr>
              <w:rPr>
                <w:lang w:eastAsia="lt-LT"/>
              </w:rPr>
            </w:pPr>
            <w:r w:rsidRPr="00970222">
              <w:rPr>
                <w:lang w:eastAsia="lt-LT"/>
              </w:rPr>
              <w:t>http://esveikata.lt/classifiers/OrderType</w:t>
            </w:r>
          </w:p>
        </w:tc>
        <w:tc>
          <w:tcPr>
            <w:tcW w:w="3119" w:type="dxa"/>
          </w:tcPr>
          <w:p w14:paraId="6D5475F1" w14:textId="77777777" w:rsidR="00DD040D" w:rsidRPr="00970222" w:rsidRDefault="00DD040D" w:rsidP="002D2331">
            <w:pPr>
              <w:rPr>
                <w:lang w:eastAsia="lt-LT"/>
              </w:rPr>
            </w:pPr>
            <w:r w:rsidRPr="00970222">
              <w:rPr>
                <w:lang w:eastAsia="lt-LT"/>
              </w:rPr>
              <w:t>E048 pažymos užduotis</w:t>
            </w:r>
          </w:p>
        </w:tc>
        <w:tc>
          <w:tcPr>
            <w:tcW w:w="3260" w:type="dxa"/>
          </w:tcPr>
          <w:p w14:paraId="5C3D9C5B" w14:textId="77777777" w:rsidR="00DD040D" w:rsidRPr="00970222" w:rsidRDefault="0069584C" w:rsidP="0037732D">
            <w:pPr>
              <w:rPr>
                <w:lang w:eastAsia="lt-LT"/>
              </w:rPr>
            </w:pPr>
            <w:r w:rsidRPr="00970222">
              <w:rPr>
                <w:lang w:eastAsia="lt-LT"/>
              </w:rPr>
              <w:t>-</w:t>
            </w:r>
          </w:p>
        </w:tc>
      </w:tr>
      <w:tr w:rsidR="00DD040D" w:rsidRPr="00970222" w14:paraId="6AE7970E" w14:textId="77777777" w:rsidTr="00DD040D">
        <w:trPr>
          <w:trHeight w:val="273"/>
        </w:trPr>
        <w:tc>
          <w:tcPr>
            <w:tcW w:w="1526" w:type="dxa"/>
          </w:tcPr>
          <w:p w14:paraId="2E9F52C8" w14:textId="77777777" w:rsidR="00DD040D" w:rsidRPr="00970222" w:rsidRDefault="00DD040D" w:rsidP="0037732D">
            <w:pPr>
              <w:rPr>
                <w:lang w:eastAsia="lt-LT"/>
              </w:rPr>
            </w:pPr>
            <w:r w:rsidRPr="00970222">
              <w:rPr>
                <w:lang w:eastAsia="lt-LT"/>
              </w:rPr>
              <w:t>14</w:t>
            </w:r>
          </w:p>
        </w:tc>
        <w:tc>
          <w:tcPr>
            <w:tcW w:w="2126" w:type="dxa"/>
          </w:tcPr>
          <w:p w14:paraId="313780C6" w14:textId="77777777" w:rsidR="00DD040D" w:rsidRPr="00970222" w:rsidRDefault="00DD040D" w:rsidP="0037732D">
            <w:pPr>
              <w:rPr>
                <w:lang w:eastAsia="lt-LT"/>
              </w:rPr>
            </w:pPr>
            <w:r w:rsidRPr="00970222">
              <w:rPr>
                <w:lang w:eastAsia="lt-LT"/>
              </w:rPr>
              <w:t>http://esveikata.lt/classifiers/OrderType</w:t>
            </w:r>
          </w:p>
        </w:tc>
        <w:tc>
          <w:tcPr>
            <w:tcW w:w="3119" w:type="dxa"/>
          </w:tcPr>
          <w:p w14:paraId="3953F5A9" w14:textId="77777777" w:rsidR="00DD040D" w:rsidRPr="00970222" w:rsidRDefault="00DD040D" w:rsidP="002D2331">
            <w:pPr>
              <w:rPr>
                <w:lang w:eastAsia="lt-LT"/>
              </w:rPr>
            </w:pPr>
            <w:r w:rsidRPr="00970222">
              <w:rPr>
                <w:lang w:eastAsia="lt-LT"/>
              </w:rPr>
              <w:t>E049 pažymos užduotis</w:t>
            </w:r>
          </w:p>
        </w:tc>
        <w:tc>
          <w:tcPr>
            <w:tcW w:w="3260" w:type="dxa"/>
          </w:tcPr>
          <w:p w14:paraId="6504240B" w14:textId="77777777" w:rsidR="00DD040D" w:rsidRPr="00970222" w:rsidRDefault="0069584C" w:rsidP="0037732D">
            <w:pPr>
              <w:rPr>
                <w:lang w:eastAsia="lt-LT"/>
              </w:rPr>
            </w:pPr>
            <w:r w:rsidRPr="00970222">
              <w:rPr>
                <w:lang w:eastAsia="lt-LT"/>
              </w:rPr>
              <w:t>-</w:t>
            </w:r>
          </w:p>
        </w:tc>
      </w:tr>
      <w:tr w:rsidR="00DD040D" w:rsidRPr="00970222" w14:paraId="643E874D" w14:textId="77777777" w:rsidTr="00DD040D">
        <w:trPr>
          <w:trHeight w:val="273"/>
        </w:trPr>
        <w:tc>
          <w:tcPr>
            <w:tcW w:w="1526" w:type="dxa"/>
          </w:tcPr>
          <w:p w14:paraId="519AE4DA" w14:textId="77777777" w:rsidR="00DD040D" w:rsidRPr="00970222" w:rsidRDefault="00DD040D" w:rsidP="0037732D">
            <w:pPr>
              <w:rPr>
                <w:lang w:eastAsia="lt-LT"/>
              </w:rPr>
            </w:pPr>
            <w:r w:rsidRPr="00970222">
              <w:rPr>
                <w:lang w:eastAsia="lt-LT"/>
              </w:rPr>
              <w:t>15</w:t>
            </w:r>
          </w:p>
        </w:tc>
        <w:tc>
          <w:tcPr>
            <w:tcW w:w="2126" w:type="dxa"/>
          </w:tcPr>
          <w:p w14:paraId="3E4A6745" w14:textId="77777777" w:rsidR="00DD040D" w:rsidRPr="00970222" w:rsidRDefault="00DD040D" w:rsidP="0037732D">
            <w:pPr>
              <w:rPr>
                <w:lang w:eastAsia="lt-LT"/>
              </w:rPr>
            </w:pPr>
            <w:r w:rsidRPr="00970222">
              <w:rPr>
                <w:lang w:eastAsia="lt-LT"/>
              </w:rPr>
              <w:t>http://esveikata.lt/classifiers/OrderType</w:t>
            </w:r>
          </w:p>
        </w:tc>
        <w:tc>
          <w:tcPr>
            <w:tcW w:w="3119" w:type="dxa"/>
          </w:tcPr>
          <w:p w14:paraId="4768A75F" w14:textId="77777777" w:rsidR="00DD040D" w:rsidRPr="00970222" w:rsidRDefault="00DD040D" w:rsidP="002D2331">
            <w:pPr>
              <w:rPr>
                <w:lang w:eastAsia="lt-LT"/>
              </w:rPr>
            </w:pPr>
            <w:r w:rsidRPr="00970222">
              <w:rPr>
                <w:lang w:eastAsia="lt-LT"/>
              </w:rPr>
              <w:t>E083-1 pažymos užduotis</w:t>
            </w:r>
          </w:p>
        </w:tc>
        <w:tc>
          <w:tcPr>
            <w:tcW w:w="3260" w:type="dxa"/>
          </w:tcPr>
          <w:p w14:paraId="14E9B12B" w14:textId="77777777" w:rsidR="00DD040D" w:rsidRPr="00970222" w:rsidRDefault="0069584C" w:rsidP="0037732D">
            <w:pPr>
              <w:rPr>
                <w:lang w:eastAsia="lt-LT"/>
              </w:rPr>
            </w:pPr>
            <w:r w:rsidRPr="00970222">
              <w:rPr>
                <w:lang w:eastAsia="lt-LT"/>
              </w:rPr>
              <w:t>-</w:t>
            </w:r>
          </w:p>
        </w:tc>
      </w:tr>
      <w:tr w:rsidR="00DD040D" w:rsidRPr="00970222" w14:paraId="75FFE8D2" w14:textId="77777777" w:rsidTr="00DD040D">
        <w:trPr>
          <w:trHeight w:val="273"/>
        </w:trPr>
        <w:tc>
          <w:tcPr>
            <w:tcW w:w="1526" w:type="dxa"/>
          </w:tcPr>
          <w:p w14:paraId="4DD97627" w14:textId="77777777" w:rsidR="00DD040D" w:rsidRPr="00970222" w:rsidRDefault="00DD040D" w:rsidP="0037732D">
            <w:pPr>
              <w:rPr>
                <w:lang w:eastAsia="lt-LT"/>
              </w:rPr>
            </w:pPr>
            <w:r w:rsidRPr="00970222">
              <w:rPr>
                <w:lang w:eastAsia="lt-LT"/>
              </w:rPr>
              <w:t>16</w:t>
            </w:r>
          </w:p>
        </w:tc>
        <w:tc>
          <w:tcPr>
            <w:tcW w:w="2126" w:type="dxa"/>
          </w:tcPr>
          <w:p w14:paraId="2A96A690" w14:textId="77777777" w:rsidR="00DD040D" w:rsidRPr="00970222" w:rsidRDefault="00DD040D" w:rsidP="0037732D">
            <w:pPr>
              <w:rPr>
                <w:lang w:eastAsia="lt-LT"/>
              </w:rPr>
            </w:pPr>
            <w:r w:rsidRPr="00970222">
              <w:rPr>
                <w:lang w:eastAsia="lt-LT"/>
              </w:rPr>
              <w:t>http://esveikata.lt/classifiers/OrderType</w:t>
            </w:r>
          </w:p>
        </w:tc>
        <w:tc>
          <w:tcPr>
            <w:tcW w:w="3119" w:type="dxa"/>
          </w:tcPr>
          <w:p w14:paraId="7080A778" w14:textId="77777777" w:rsidR="00DD040D" w:rsidRPr="00970222" w:rsidRDefault="00DD040D" w:rsidP="002D2331">
            <w:pPr>
              <w:rPr>
                <w:lang w:eastAsia="lt-LT"/>
              </w:rPr>
            </w:pPr>
            <w:r w:rsidRPr="00970222">
              <w:rPr>
                <w:lang w:eastAsia="lt-LT"/>
              </w:rPr>
              <w:t>telemedicinos užduotis</w:t>
            </w:r>
          </w:p>
        </w:tc>
        <w:tc>
          <w:tcPr>
            <w:tcW w:w="3260" w:type="dxa"/>
          </w:tcPr>
          <w:p w14:paraId="12A59989" w14:textId="77777777" w:rsidR="00DD040D" w:rsidRPr="00970222" w:rsidRDefault="0069584C" w:rsidP="0037732D">
            <w:pPr>
              <w:rPr>
                <w:lang w:eastAsia="lt-LT"/>
              </w:rPr>
            </w:pPr>
            <w:r w:rsidRPr="00970222">
              <w:rPr>
                <w:lang w:eastAsia="lt-LT"/>
              </w:rPr>
              <w:t>-</w:t>
            </w:r>
          </w:p>
        </w:tc>
      </w:tr>
      <w:tr w:rsidR="00DD040D" w:rsidRPr="00970222" w14:paraId="39D4C6F0" w14:textId="77777777" w:rsidTr="00DD040D">
        <w:trPr>
          <w:trHeight w:val="273"/>
        </w:trPr>
        <w:tc>
          <w:tcPr>
            <w:tcW w:w="1526" w:type="dxa"/>
          </w:tcPr>
          <w:p w14:paraId="7593A823" w14:textId="77777777" w:rsidR="00DD040D" w:rsidRPr="00970222" w:rsidRDefault="00DD040D" w:rsidP="0037732D">
            <w:pPr>
              <w:rPr>
                <w:lang w:eastAsia="lt-LT"/>
              </w:rPr>
            </w:pPr>
            <w:r w:rsidRPr="00970222">
              <w:rPr>
                <w:lang w:eastAsia="lt-LT"/>
              </w:rPr>
              <w:t>17</w:t>
            </w:r>
          </w:p>
        </w:tc>
        <w:tc>
          <w:tcPr>
            <w:tcW w:w="2126" w:type="dxa"/>
          </w:tcPr>
          <w:p w14:paraId="3CA63DA0" w14:textId="77777777" w:rsidR="00DD040D" w:rsidRPr="00970222" w:rsidRDefault="00DD040D" w:rsidP="0037732D">
            <w:pPr>
              <w:rPr>
                <w:lang w:eastAsia="lt-LT"/>
              </w:rPr>
            </w:pPr>
            <w:r w:rsidRPr="00970222">
              <w:rPr>
                <w:lang w:eastAsia="lt-LT"/>
              </w:rPr>
              <w:t>http://esveikata.lt/classifiers/OrderType</w:t>
            </w:r>
          </w:p>
        </w:tc>
        <w:tc>
          <w:tcPr>
            <w:tcW w:w="3119" w:type="dxa"/>
          </w:tcPr>
          <w:p w14:paraId="50970727" w14:textId="77777777" w:rsidR="00DD040D" w:rsidRPr="00970222" w:rsidRDefault="00DD040D" w:rsidP="002D2331">
            <w:pPr>
              <w:rPr>
                <w:lang w:eastAsia="lt-LT"/>
              </w:rPr>
            </w:pPr>
            <w:r w:rsidRPr="00970222">
              <w:rPr>
                <w:lang w:eastAsia="lt-LT"/>
              </w:rPr>
              <w:t>Tyrimo persiuntimo užduotis</w:t>
            </w:r>
          </w:p>
        </w:tc>
        <w:tc>
          <w:tcPr>
            <w:tcW w:w="3260" w:type="dxa"/>
          </w:tcPr>
          <w:p w14:paraId="4CFA4FD0" w14:textId="77777777" w:rsidR="00DD040D" w:rsidRPr="00970222" w:rsidRDefault="0069584C" w:rsidP="0037732D">
            <w:pPr>
              <w:rPr>
                <w:lang w:eastAsia="lt-LT"/>
              </w:rPr>
            </w:pPr>
            <w:r w:rsidRPr="00970222">
              <w:rPr>
                <w:lang w:eastAsia="lt-LT"/>
              </w:rPr>
              <w:t>-</w:t>
            </w:r>
          </w:p>
        </w:tc>
      </w:tr>
      <w:tr w:rsidR="00DD040D" w:rsidRPr="00970222" w14:paraId="793CC406" w14:textId="77777777" w:rsidTr="00DD040D">
        <w:trPr>
          <w:trHeight w:val="273"/>
        </w:trPr>
        <w:tc>
          <w:tcPr>
            <w:tcW w:w="1526" w:type="dxa"/>
          </w:tcPr>
          <w:p w14:paraId="32E0C000" w14:textId="77777777" w:rsidR="00DD040D" w:rsidRPr="00970222" w:rsidRDefault="00DD040D" w:rsidP="0037732D">
            <w:pPr>
              <w:rPr>
                <w:lang w:eastAsia="lt-LT"/>
              </w:rPr>
            </w:pPr>
            <w:r w:rsidRPr="00970222">
              <w:rPr>
                <w:lang w:eastAsia="lt-LT"/>
              </w:rPr>
              <w:t>18</w:t>
            </w:r>
          </w:p>
        </w:tc>
        <w:tc>
          <w:tcPr>
            <w:tcW w:w="2126" w:type="dxa"/>
          </w:tcPr>
          <w:p w14:paraId="73329F88" w14:textId="77777777" w:rsidR="00DD040D" w:rsidRPr="00970222" w:rsidRDefault="00DD040D" w:rsidP="0037732D">
            <w:pPr>
              <w:rPr>
                <w:lang w:eastAsia="lt-LT"/>
              </w:rPr>
            </w:pPr>
            <w:r w:rsidRPr="00970222">
              <w:rPr>
                <w:lang w:eastAsia="lt-LT"/>
              </w:rPr>
              <w:t>http://esveikata.lt/classifiers/OrderType</w:t>
            </w:r>
          </w:p>
        </w:tc>
        <w:tc>
          <w:tcPr>
            <w:tcW w:w="3119" w:type="dxa"/>
          </w:tcPr>
          <w:p w14:paraId="781F14F2" w14:textId="77777777" w:rsidR="00DD040D" w:rsidRPr="00970222" w:rsidRDefault="00DD040D" w:rsidP="002D2331">
            <w:pPr>
              <w:rPr>
                <w:lang w:eastAsia="lt-LT"/>
              </w:rPr>
            </w:pPr>
            <w:r w:rsidRPr="00970222">
              <w:rPr>
                <w:lang w:eastAsia="lt-LT"/>
              </w:rPr>
              <w:t>E200-ats patvirtinimo užduotis</w:t>
            </w:r>
          </w:p>
        </w:tc>
        <w:tc>
          <w:tcPr>
            <w:tcW w:w="3260" w:type="dxa"/>
          </w:tcPr>
          <w:p w14:paraId="5B738185" w14:textId="77777777" w:rsidR="00DD040D" w:rsidRPr="00970222" w:rsidRDefault="0069584C" w:rsidP="0037732D">
            <w:pPr>
              <w:rPr>
                <w:lang w:eastAsia="lt-LT"/>
              </w:rPr>
            </w:pPr>
            <w:r w:rsidRPr="00970222">
              <w:rPr>
                <w:lang w:eastAsia="lt-LT"/>
              </w:rPr>
              <w:t>-</w:t>
            </w:r>
          </w:p>
        </w:tc>
      </w:tr>
    </w:tbl>
    <w:p w14:paraId="2B390BEC" w14:textId="77777777" w:rsidR="008F25EB" w:rsidRPr="00970222" w:rsidRDefault="008F25EB" w:rsidP="002C20D4">
      <w:pPr>
        <w:pStyle w:val="Heading3"/>
        <w:jc w:val="left"/>
        <w:rPr>
          <w:lang w:eastAsia="lt-LT"/>
        </w:rPr>
      </w:pPr>
      <w:bookmarkStart w:id="265" w:name="_b9911de03eb382c5f7b684caf5a5830f"/>
      <w:bookmarkStart w:id="266" w:name="_Toc117858168"/>
      <w:r w:rsidRPr="00970222">
        <w:rPr>
          <w:lang w:eastAsia="lt-LT"/>
        </w:rPr>
        <w:t>organization-legal-form</w:t>
      </w:r>
      <w:bookmarkEnd w:id="265"/>
      <w:r w:rsidR="002C20D4" w:rsidRPr="00970222">
        <w:rPr>
          <w:lang w:eastAsia="lt-LT"/>
        </w:rPr>
        <w:t xml:space="preserve"> : Juridiniu asmenų teisinių formų klasifikatorius</w:t>
      </w:r>
      <w:bookmarkEnd w:id="266"/>
    </w:p>
    <w:p w14:paraId="468B2C62" w14:textId="77777777" w:rsidR="00C035AD" w:rsidRPr="00970222" w:rsidRDefault="000A1DBA" w:rsidP="005E62DF">
      <w:pPr>
        <w:ind w:firstLine="720"/>
        <w:jc w:val="left"/>
        <w:rPr>
          <w:lang w:eastAsia="lt-LT"/>
        </w:rPr>
      </w:pPr>
      <w:r w:rsidRPr="00970222">
        <w:rPr>
          <w:lang w:eastAsia="lt-LT"/>
        </w:rPr>
        <w:t>ESPBI IS teikiami juridinių asmenų teisinių formų klasifikatorius. Duomenų šaltinis – Juridinių asmenų registro duomenų bankas.</w:t>
      </w:r>
    </w:p>
    <w:p w14:paraId="643288A9"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klasifikatoriai/organization-legal-form.json</w:t>
      </w:r>
    </w:p>
    <w:p w14:paraId="01B1AC2A"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lasifikatorių_adresas]/organization-legal-form</w:t>
      </w:r>
    </w:p>
    <w:p w14:paraId="182688E6" w14:textId="77777777" w:rsidR="008F25EB" w:rsidRPr="00970222" w:rsidRDefault="008F25EB" w:rsidP="002C20D4">
      <w:pPr>
        <w:pStyle w:val="Heading3"/>
        <w:jc w:val="left"/>
        <w:rPr>
          <w:lang w:eastAsia="lt-LT"/>
        </w:rPr>
      </w:pPr>
      <w:bookmarkStart w:id="267" w:name="_c06f1779d89bcd0dd1e56a506e93b087"/>
      <w:bookmarkStart w:id="268" w:name="_Toc117858169"/>
      <w:r w:rsidRPr="00970222">
        <w:rPr>
          <w:lang w:eastAsia="lt-LT"/>
        </w:rPr>
        <w:t>organization-legal-status</w:t>
      </w:r>
      <w:bookmarkEnd w:id="267"/>
      <w:r w:rsidR="002C20D4" w:rsidRPr="00970222">
        <w:rPr>
          <w:lang w:eastAsia="lt-LT"/>
        </w:rPr>
        <w:t xml:space="preserve"> : Juridiniu asmenų statusų klasifikatorius</w:t>
      </w:r>
      <w:bookmarkEnd w:id="268"/>
    </w:p>
    <w:p w14:paraId="195E9788" w14:textId="77777777" w:rsidR="00C035AD" w:rsidRPr="00970222" w:rsidRDefault="000A1DBA" w:rsidP="005E62DF">
      <w:pPr>
        <w:ind w:firstLine="720"/>
        <w:jc w:val="left"/>
        <w:rPr>
          <w:lang w:eastAsia="lt-LT"/>
        </w:rPr>
      </w:pPr>
      <w:r w:rsidRPr="00970222">
        <w:rPr>
          <w:lang w:eastAsia="lt-LT"/>
        </w:rPr>
        <w:t>ESPBI IS teikiami juridinių asmenų statusų klasifikatorius. Duomenų šaltinis – Juridinių asmenų registro duomenų bankas.</w:t>
      </w:r>
    </w:p>
    <w:p w14:paraId="5CE7FAD2"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klasifikatoriai/organization-legal-status.json</w:t>
      </w:r>
    </w:p>
    <w:p w14:paraId="4A8E2FE4"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lasifikatorių_adresas]/organization-legal-status</w:t>
      </w:r>
    </w:p>
    <w:p w14:paraId="4BD0235B" w14:textId="77777777" w:rsidR="008F25EB" w:rsidRPr="00970222" w:rsidRDefault="008F25EB" w:rsidP="002C20D4">
      <w:pPr>
        <w:pStyle w:val="Heading3"/>
        <w:jc w:val="left"/>
        <w:rPr>
          <w:lang w:eastAsia="lt-LT"/>
        </w:rPr>
      </w:pPr>
      <w:bookmarkStart w:id="269" w:name="_4d59fff6b380e8814af21ba18a30f1a1"/>
      <w:bookmarkStart w:id="270" w:name="_Toc117858170"/>
      <w:r w:rsidRPr="00970222">
        <w:rPr>
          <w:lang w:eastAsia="lt-LT"/>
        </w:rPr>
        <w:t>organization-license-type</w:t>
      </w:r>
      <w:bookmarkEnd w:id="269"/>
      <w:r w:rsidR="002C20D4" w:rsidRPr="00970222">
        <w:rPr>
          <w:lang w:eastAsia="lt-LT"/>
        </w:rPr>
        <w:t xml:space="preserve"> : Juridinių asmenų farmacinės veiklos licencijų rūšių klasifikatorius</w:t>
      </w:r>
      <w:bookmarkEnd w:id="270"/>
    </w:p>
    <w:p w14:paraId="0AE9389F" w14:textId="77777777" w:rsidR="00C035AD" w:rsidRPr="00970222" w:rsidRDefault="000A1DBA" w:rsidP="005E62DF">
      <w:pPr>
        <w:ind w:firstLine="720"/>
        <w:jc w:val="left"/>
        <w:rPr>
          <w:lang w:eastAsia="lt-LT"/>
        </w:rPr>
      </w:pPr>
      <w:r w:rsidRPr="00970222">
        <w:rPr>
          <w:lang w:eastAsia="lt-LT"/>
        </w:rPr>
        <w:t>Juridinių asmenų farmacinės veiklos licencijų rūšių klasifikatorius.</w:t>
      </w:r>
    </w:p>
    <w:p w14:paraId="302DE815"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klasifikatoriai/vvkt.json</w:t>
      </w:r>
    </w:p>
    <w:p w14:paraId="6C2D2992"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lasifikatorių_adresas]/organization-license-type</w:t>
      </w:r>
    </w:p>
    <w:p w14:paraId="1BA0ABDF" w14:textId="77777777" w:rsidR="008F25EB" w:rsidRPr="00970222" w:rsidRDefault="008F25EB" w:rsidP="002C20D4">
      <w:pPr>
        <w:pStyle w:val="Heading3"/>
        <w:jc w:val="left"/>
        <w:rPr>
          <w:lang w:eastAsia="lt-LT"/>
        </w:rPr>
      </w:pPr>
      <w:bookmarkStart w:id="271" w:name="_f0e38f7b8faebcbaa529d06f366404e4"/>
      <w:bookmarkStart w:id="272" w:name="_Toc117858171"/>
      <w:r w:rsidRPr="00970222">
        <w:rPr>
          <w:lang w:eastAsia="lt-LT"/>
        </w:rPr>
        <w:t>organization-type</w:t>
      </w:r>
      <w:bookmarkEnd w:id="271"/>
      <w:r w:rsidR="002C20D4" w:rsidRPr="00970222">
        <w:rPr>
          <w:lang w:eastAsia="lt-LT"/>
        </w:rPr>
        <w:t xml:space="preserve"> : Juridinių asmenų farmacinės veiklos licencijų rūšių klasifikatorius</w:t>
      </w:r>
      <w:bookmarkEnd w:id="272"/>
    </w:p>
    <w:p w14:paraId="7DEE37CA" w14:textId="77777777" w:rsidR="00C035AD" w:rsidRPr="00970222" w:rsidRDefault="000A1DBA" w:rsidP="005E62DF">
      <w:pPr>
        <w:ind w:firstLine="720"/>
        <w:jc w:val="left"/>
        <w:rPr>
          <w:lang w:eastAsia="lt-LT"/>
        </w:rPr>
      </w:pPr>
      <w:r w:rsidRPr="00970222">
        <w:rPr>
          <w:lang w:eastAsia="lt-LT"/>
        </w:rPr>
        <w:t>Sveikatinimo įstaigos tipai.</w:t>
      </w:r>
    </w:p>
    <w:p w14:paraId="36DF3FE9"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2DA3AD7B"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lasifikatorių_adresas]/organization-type</w:t>
      </w:r>
    </w:p>
    <w:p w14:paraId="7B43075F" w14:textId="18D51739"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98</w:t>
      </w:r>
      <w:r w:rsidR="0090482C" w:rsidRPr="00970222">
        <w:fldChar w:fldCharType="end"/>
      </w:r>
      <w:r w:rsidRPr="00970222">
        <w:t xml:space="preserve"> Klasifikatoriaus organization-type reikšmės</w:t>
      </w:r>
    </w:p>
    <w:tbl>
      <w:tblPr>
        <w:tblStyle w:val="DocumentTable"/>
        <w:tblW w:w="10031" w:type="dxa"/>
        <w:tblLayout w:type="fixed"/>
        <w:tblLook w:val="04A0" w:firstRow="1" w:lastRow="0" w:firstColumn="1" w:lastColumn="0" w:noHBand="0" w:noVBand="1"/>
      </w:tblPr>
      <w:tblGrid>
        <w:gridCol w:w="1526"/>
        <w:gridCol w:w="2126"/>
        <w:gridCol w:w="3119"/>
        <w:gridCol w:w="3260"/>
      </w:tblGrid>
      <w:tr w:rsidR="00DD040D" w:rsidRPr="00970222" w14:paraId="66177FEA" w14:textId="77777777" w:rsidTr="00DD040D">
        <w:trPr>
          <w:cnfStyle w:val="100000000000" w:firstRow="1" w:lastRow="0" w:firstColumn="0" w:lastColumn="0" w:oddVBand="0" w:evenVBand="0" w:oddHBand="0" w:evenHBand="0" w:firstRowFirstColumn="0" w:firstRowLastColumn="0" w:lastRowFirstColumn="0" w:lastRowLastColumn="0"/>
          <w:trHeight w:val="76"/>
        </w:trPr>
        <w:tc>
          <w:tcPr>
            <w:tcW w:w="1526" w:type="dxa"/>
          </w:tcPr>
          <w:p w14:paraId="557EB07C" w14:textId="77777777" w:rsidR="00DD040D" w:rsidRPr="00970222" w:rsidRDefault="00DD040D" w:rsidP="0037732D">
            <w:pPr>
              <w:spacing w:after="96"/>
              <w:rPr>
                <w:lang w:eastAsia="lt-LT"/>
              </w:rPr>
            </w:pPr>
            <w:r w:rsidRPr="00970222">
              <w:rPr>
                <w:lang w:eastAsia="lt-LT"/>
              </w:rPr>
              <w:t>Kodas (code)</w:t>
            </w:r>
          </w:p>
        </w:tc>
        <w:tc>
          <w:tcPr>
            <w:tcW w:w="2126" w:type="dxa"/>
          </w:tcPr>
          <w:p w14:paraId="78457151" w14:textId="77777777" w:rsidR="00DD040D" w:rsidRPr="00970222" w:rsidRDefault="00DD040D" w:rsidP="0037732D">
            <w:pPr>
              <w:spacing w:after="96"/>
              <w:rPr>
                <w:lang w:eastAsia="lt-LT"/>
              </w:rPr>
            </w:pPr>
            <w:r w:rsidRPr="00970222">
              <w:rPr>
                <w:lang w:eastAsia="lt-LT"/>
              </w:rPr>
              <w:t>Sistema (system)</w:t>
            </w:r>
          </w:p>
        </w:tc>
        <w:tc>
          <w:tcPr>
            <w:tcW w:w="3119" w:type="dxa"/>
          </w:tcPr>
          <w:p w14:paraId="1B191C53" w14:textId="77777777" w:rsidR="00DD040D" w:rsidRPr="00970222" w:rsidRDefault="00DD040D" w:rsidP="0037732D">
            <w:pPr>
              <w:spacing w:after="96"/>
              <w:rPr>
                <w:lang w:eastAsia="lt-LT"/>
              </w:rPr>
            </w:pPr>
            <w:r w:rsidRPr="00970222">
              <w:rPr>
                <w:lang w:eastAsia="lt-LT"/>
              </w:rPr>
              <w:t>Rodomas tekstas (Display)</w:t>
            </w:r>
          </w:p>
        </w:tc>
        <w:tc>
          <w:tcPr>
            <w:tcW w:w="3260" w:type="dxa"/>
          </w:tcPr>
          <w:p w14:paraId="2D606535" w14:textId="77777777" w:rsidR="00DD040D" w:rsidRPr="00970222" w:rsidRDefault="00DD040D" w:rsidP="0037732D">
            <w:pPr>
              <w:spacing w:after="96"/>
              <w:rPr>
                <w:lang w:eastAsia="lt-LT"/>
              </w:rPr>
            </w:pPr>
            <w:r w:rsidRPr="00970222">
              <w:rPr>
                <w:lang w:eastAsia="lt-LT"/>
              </w:rPr>
              <w:t>Aprašymas</w:t>
            </w:r>
          </w:p>
        </w:tc>
      </w:tr>
      <w:tr w:rsidR="00DD040D" w:rsidRPr="00970222" w14:paraId="7CEACB73" w14:textId="77777777" w:rsidTr="00DD040D">
        <w:trPr>
          <w:trHeight w:val="273"/>
        </w:trPr>
        <w:tc>
          <w:tcPr>
            <w:tcW w:w="1526" w:type="dxa"/>
          </w:tcPr>
          <w:p w14:paraId="2E930FCC" w14:textId="77777777" w:rsidR="00DD040D" w:rsidRPr="00970222" w:rsidRDefault="00DD040D" w:rsidP="0037732D">
            <w:pPr>
              <w:rPr>
                <w:lang w:eastAsia="lt-LT"/>
              </w:rPr>
            </w:pPr>
            <w:r w:rsidRPr="00970222">
              <w:rPr>
                <w:lang w:eastAsia="lt-LT"/>
              </w:rPr>
              <w:t>dept</w:t>
            </w:r>
          </w:p>
        </w:tc>
        <w:tc>
          <w:tcPr>
            <w:tcW w:w="2126" w:type="dxa"/>
          </w:tcPr>
          <w:p w14:paraId="5AD1CC24" w14:textId="77777777" w:rsidR="00DD040D" w:rsidRPr="00970222" w:rsidRDefault="00DD040D" w:rsidP="0037732D">
            <w:pPr>
              <w:rPr>
                <w:lang w:eastAsia="lt-LT"/>
              </w:rPr>
            </w:pPr>
            <w:r w:rsidRPr="00970222">
              <w:rPr>
                <w:lang w:eastAsia="lt-LT"/>
              </w:rPr>
              <w:t>http://hl7.org/fhir/organization-type</w:t>
            </w:r>
          </w:p>
        </w:tc>
        <w:tc>
          <w:tcPr>
            <w:tcW w:w="3119" w:type="dxa"/>
          </w:tcPr>
          <w:p w14:paraId="3D916269" w14:textId="77777777" w:rsidR="00DD040D" w:rsidRPr="00970222" w:rsidRDefault="00DD040D" w:rsidP="002D2331">
            <w:pPr>
              <w:rPr>
                <w:lang w:eastAsia="lt-LT"/>
              </w:rPr>
            </w:pPr>
            <w:r w:rsidRPr="00970222">
              <w:rPr>
                <w:lang w:eastAsia="lt-LT"/>
              </w:rPr>
              <w:t>Hospital Department</w:t>
            </w:r>
          </w:p>
        </w:tc>
        <w:tc>
          <w:tcPr>
            <w:tcW w:w="3260" w:type="dxa"/>
          </w:tcPr>
          <w:p w14:paraId="0D792E1D" w14:textId="77777777" w:rsidR="00DD040D" w:rsidRPr="00970222" w:rsidRDefault="0069584C" w:rsidP="0037732D">
            <w:pPr>
              <w:rPr>
                <w:lang w:eastAsia="lt-LT"/>
              </w:rPr>
            </w:pPr>
            <w:r w:rsidRPr="00970222">
              <w:rPr>
                <w:lang w:eastAsia="lt-LT"/>
              </w:rPr>
              <w:t>-</w:t>
            </w:r>
          </w:p>
        </w:tc>
      </w:tr>
      <w:tr w:rsidR="00DD040D" w:rsidRPr="00970222" w14:paraId="2C8AB3FF" w14:textId="77777777" w:rsidTr="00DD040D">
        <w:trPr>
          <w:trHeight w:val="273"/>
        </w:trPr>
        <w:tc>
          <w:tcPr>
            <w:tcW w:w="1526" w:type="dxa"/>
          </w:tcPr>
          <w:p w14:paraId="568BEE77" w14:textId="77777777" w:rsidR="00DD040D" w:rsidRPr="00970222" w:rsidRDefault="00DD040D" w:rsidP="0037732D">
            <w:pPr>
              <w:rPr>
                <w:lang w:eastAsia="lt-LT"/>
              </w:rPr>
            </w:pPr>
            <w:r w:rsidRPr="00970222">
              <w:rPr>
                <w:lang w:eastAsia="lt-LT"/>
              </w:rPr>
              <w:t>pharm</w:t>
            </w:r>
          </w:p>
        </w:tc>
        <w:tc>
          <w:tcPr>
            <w:tcW w:w="2126" w:type="dxa"/>
          </w:tcPr>
          <w:p w14:paraId="51483674" w14:textId="77777777" w:rsidR="00DD040D" w:rsidRPr="00970222" w:rsidRDefault="00DD040D" w:rsidP="0037732D">
            <w:pPr>
              <w:rPr>
                <w:lang w:eastAsia="lt-LT"/>
              </w:rPr>
            </w:pPr>
            <w:r w:rsidRPr="00970222">
              <w:rPr>
                <w:lang w:eastAsia="lt-LT"/>
              </w:rPr>
              <w:t>http://hl7.org/fhir/organization-type</w:t>
            </w:r>
          </w:p>
        </w:tc>
        <w:tc>
          <w:tcPr>
            <w:tcW w:w="3119" w:type="dxa"/>
          </w:tcPr>
          <w:p w14:paraId="5A5DD735" w14:textId="77777777" w:rsidR="00DD040D" w:rsidRPr="00970222" w:rsidRDefault="00DD040D" w:rsidP="002D2331">
            <w:pPr>
              <w:rPr>
                <w:lang w:eastAsia="lt-LT"/>
              </w:rPr>
            </w:pPr>
            <w:r w:rsidRPr="00970222">
              <w:rPr>
                <w:lang w:eastAsia="lt-LT"/>
              </w:rPr>
              <w:t>Pharmacy</w:t>
            </w:r>
          </w:p>
        </w:tc>
        <w:tc>
          <w:tcPr>
            <w:tcW w:w="3260" w:type="dxa"/>
          </w:tcPr>
          <w:p w14:paraId="5D15E8A4" w14:textId="77777777" w:rsidR="00DD040D" w:rsidRPr="00970222" w:rsidRDefault="0069584C" w:rsidP="0037732D">
            <w:pPr>
              <w:rPr>
                <w:lang w:eastAsia="lt-LT"/>
              </w:rPr>
            </w:pPr>
            <w:r w:rsidRPr="00970222">
              <w:rPr>
                <w:lang w:eastAsia="lt-LT"/>
              </w:rPr>
              <w:t>-</w:t>
            </w:r>
          </w:p>
        </w:tc>
      </w:tr>
      <w:tr w:rsidR="00DD040D" w:rsidRPr="00970222" w14:paraId="112665B7" w14:textId="77777777" w:rsidTr="00DD040D">
        <w:trPr>
          <w:trHeight w:val="273"/>
        </w:trPr>
        <w:tc>
          <w:tcPr>
            <w:tcW w:w="1526" w:type="dxa"/>
          </w:tcPr>
          <w:p w14:paraId="6027FE00" w14:textId="77777777" w:rsidR="00DD040D" w:rsidRPr="00970222" w:rsidRDefault="00DD040D" w:rsidP="0037732D">
            <w:pPr>
              <w:rPr>
                <w:lang w:eastAsia="lt-LT"/>
              </w:rPr>
            </w:pPr>
            <w:r w:rsidRPr="00970222">
              <w:rPr>
                <w:lang w:eastAsia="lt-LT"/>
              </w:rPr>
              <w:t>prov</w:t>
            </w:r>
          </w:p>
        </w:tc>
        <w:tc>
          <w:tcPr>
            <w:tcW w:w="2126" w:type="dxa"/>
          </w:tcPr>
          <w:p w14:paraId="794820F6" w14:textId="77777777" w:rsidR="00DD040D" w:rsidRPr="00970222" w:rsidRDefault="00DD040D" w:rsidP="0037732D">
            <w:pPr>
              <w:rPr>
                <w:lang w:eastAsia="lt-LT"/>
              </w:rPr>
            </w:pPr>
            <w:r w:rsidRPr="00970222">
              <w:rPr>
                <w:lang w:eastAsia="lt-LT"/>
              </w:rPr>
              <w:t>http://hl7.org/fhir/organization-type</w:t>
            </w:r>
          </w:p>
        </w:tc>
        <w:tc>
          <w:tcPr>
            <w:tcW w:w="3119" w:type="dxa"/>
          </w:tcPr>
          <w:p w14:paraId="5F256AD6" w14:textId="77777777" w:rsidR="00DD040D" w:rsidRPr="00970222" w:rsidRDefault="00DD040D" w:rsidP="002D2331">
            <w:pPr>
              <w:rPr>
                <w:lang w:eastAsia="lt-LT"/>
              </w:rPr>
            </w:pPr>
            <w:r w:rsidRPr="00970222">
              <w:rPr>
                <w:lang w:eastAsia="lt-LT"/>
              </w:rPr>
              <w:t>Healthcare Provider</w:t>
            </w:r>
          </w:p>
        </w:tc>
        <w:tc>
          <w:tcPr>
            <w:tcW w:w="3260" w:type="dxa"/>
          </w:tcPr>
          <w:p w14:paraId="39807C1E" w14:textId="77777777" w:rsidR="00DD040D" w:rsidRPr="00970222" w:rsidRDefault="0069584C" w:rsidP="0037732D">
            <w:pPr>
              <w:rPr>
                <w:lang w:eastAsia="lt-LT"/>
              </w:rPr>
            </w:pPr>
            <w:r w:rsidRPr="00970222">
              <w:rPr>
                <w:lang w:eastAsia="lt-LT"/>
              </w:rPr>
              <w:t>-</w:t>
            </w:r>
          </w:p>
        </w:tc>
      </w:tr>
    </w:tbl>
    <w:p w14:paraId="0918D6A8" w14:textId="77777777" w:rsidR="008F25EB" w:rsidRPr="00970222" w:rsidRDefault="008F25EB" w:rsidP="002C20D4">
      <w:pPr>
        <w:pStyle w:val="Heading3"/>
        <w:jc w:val="left"/>
        <w:rPr>
          <w:lang w:eastAsia="lt-LT"/>
        </w:rPr>
      </w:pPr>
      <w:bookmarkStart w:id="273" w:name="_193053c715734060213e0248baa6319f"/>
      <w:bookmarkStart w:id="274" w:name="_Toc117858172"/>
      <w:r w:rsidRPr="00970222">
        <w:rPr>
          <w:lang w:eastAsia="lt-LT"/>
        </w:rPr>
        <w:lastRenderedPageBreak/>
        <w:t>package-type</w:t>
      </w:r>
      <w:bookmarkEnd w:id="273"/>
      <w:r w:rsidR="002C20D4" w:rsidRPr="00970222">
        <w:rPr>
          <w:lang w:eastAsia="lt-LT"/>
        </w:rPr>
        <w:t xml:space="preserve"> : Pakuočių tipų klasifikatorius</w:t>
      </w:r>
      <w:bookmarkEnd w:id="274"/>
    </w:p>
    <w:p w14:paraId="18EF8EDA" w14:textId="77777777" w:rsidR="00C035AD" w:rsidRPr="00970222" w:rsidRDefault="000A1DBA" w:rsidP="005E62DF">
      <w:pPr>
        <w:ind w:firstLine="720"/>
        <w:jc w:val="left"/>
        <w:rPr>
          <w:lang w:eastAsia="lt-LT"/>
        </w:rPr>
      </w:pPr>
      <w:r w:rsidRPr="00970222">
        <w:rPr>
          <w:lang w:eastAsia="lt-LT"/>
        </w:rPr>
        <w:t>Vaistinio preparato pakuotės tipų klasifikatorius.</w:t>
      </w:r>
    </w:p>
    <w:p w14:paraId="3947EDEE"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klasifikatoriai/vvkt.json</w:t>
      </w:r>
    </w:p>
    <w:p w14:paraId="177F87CC"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lasifikatorių_adresas]/package-type</w:t>
      </w:r>
    </w:p>
    <w:p w14:paraId="128969C4" w14:textId="77777777" w:rsidR="008F25EB" w:rsidRPr="00970222" w:rsidRDefault="008F25EB" w:rsidP="002C20D4">
      <w:pPr>
        <w:pStyle w:val="Heading3"/>
        <w:jc w:val="left"/>
        <w:rPr>
          <w:lang w:eastAsia="lt-LT"/>
        </w:rPr>
      </w:pPr>
      <w:bookmarkStart w:id="275" w:name="_267bf069fea3fd936bb0c99b4f8d9c4c"/>
      <w:bookmarkStart w:id="276" w:name="_Toc117858173"/>
      <w:r w:rsidRPr="00970222">
        <w:rPr>
          <w:lang w:eastAsia="lt-LT"/>
        </w:rPr>
        <w:t>participant-type</w:t>
      </w:r>
      <w:bookmarkEnd w:id="275"/>
      <w:r w:rsidR="002C20D4" w:rsidRPr="00970222">
        <w:rPr>
          <w:lang w:eastAsia="lt-LT"/>
        </w:rPr>
        <w:t xml:space="preserve"> : Kodai identifikuojantys specialisto rolę atvykimo dokumente</w:t>
      </w:r>
      <w:bookmarkEnd w:id="276"/>
    </w:p>
    <w:p w14:paraId="3CAB30B6" w14:textId="77777777" w:rsidR="00C035AD" w:rsidRPr="00970222" w:rsidRDefault="000A1DBA" w:rsidP="005E62DF">
      <w:pPr>
        <w:ind w:firstLine="720"/>
        <w:jc w:val="left"/>
        <w:rPr>
          <w:lang w:eastAsia="lt-LT"/>
        </w:rPr>
      </w:pPr>
      <w:r w:rsidRPr="00970222">
        <w:rPr>
          <w:lang w:eastAsia="lt-LT"/>
        </w:rPr>
        <w:t>Kodai nurodantys specialisto rolę atvykimo duomenyse.</w:t>
      </w:r>
    </w:p>
    <w:p w14:paraId="0E788BEA"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419C42A9"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lasifikatorių_adresas]/participant-type</w:t>
      </w:r>
    </w:p>
    <w:p w14:paraId="22B61F25" w14:textId="31288EC1"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99</w:t>
      </w:r>
      <w:r w:rsidR="0090482C" w:rsidRPr="00970222">
        <w:fldChar w:fldCharType="end"/>
      </w:r>
      <w:r w:rsidRPr="00970222">
        <w:t xml:space="preserve"> Klasifikatoriaus participant-type reikšmės</w:t>
      </w:r>
    </w:p>
    <w:tbl>
      <w:tblPr>
        <w:tblStyle w:val="DocumentTable"/>
        <w:tblW w:w="10031" w:type="dxa"/>
        <w:tblLayout w:type="fixed"/>
        <w:tblLook w:val="04A0" w:firstRow="1" w:lastRow="0" w:firstColumn="1" w:lastColumn="0" w:noHBand="0" w:noVBand="1"/>
      </w:tblPr>
      <w:tblGrid>
        <w:gridCol w:w="1526"/>
        <w:gridCol w:w="2126"/>
        <w:gridCol w:w="3119"/>
        <w:gridCol w:w="3260"/>
      </w:tblGrid>
      <w:tr w:rsidR="00DD040D" w:rsidRPr="00970222" w14:paraId="20721DA8" w14:textId="77777777" w:rsidTr="00DD040D">
        <w:trPr>
          <w:cnfStyle w:val="100000000000" w:firstRow="1" w:lastRow="0" w:firstColumn="0" w:lastColumn="0" w:oddVBand="0" w:evenVBand="0" w:oddHBand="0" w:evenHBand="0" w:firstRowFirstColumn="0" w:firstRowLastColumn="0" w:lastRowFirstColumn="0" w:lastRowLastColumn="0"/>
          <w:trHeight w:val="76"/>
        </w:trPr>
        <w:tc>
          <w:tcPr>
            <w:tcW w:w="1526" w:type="dxa"/>
          </w:tcPr>
          <w:p w14:paraId="3FD58870" w14:textId="77777777" w:rsidR="00DD040D" w:rsidRPr="00970222" w:rsidRDefault="00DD040D" w:rsidP="0037732D">
            <w:pPr>
              <w:spacing w:after="96"/>
              <w:rPr>
                <w:lang w:eastAsia="lt-LT"/>
              </w:rPr>
            </w:pPr>
            <w:r w:rsidRPr="00970222">
              <w:rPr>
                <w:lang w:eastAsia="lt-LT"/>
              </w:rPr>
              <w:t>Kodas (code)</w:t>
            </w:r>
          </w:p>
        </w:tc>
        <w:tc>
          <w:tcPr>
            <w:tcW w:w="2126" w:type="dxa"/>
          </w:tcPr>
          <w:p w14:paraId="7DDFFACA" w14:textId="77777777" w:rsidR="00DD040D" w:rsidRPr="00970222" w:rsidRDefault="00DD040D" w:rsidP="0037732D">
            <w:pPr>
              <w:spacing w:after="96"/>
              <w:rPr>
                <w:lang w:eastAsia="lt-LT"/>
              </w:rPr>
            </w:pPr>
            <w:r w:rsidRPr="00970222">
              <w:rPr>
                <w:lang w:eastAsia="lt-LT"/>
              </w:rPr>
              <w:t>Sistema (system)</w:t>
            </w:r>
          </w:p>
        </w:tc>
        <w:tc>
          <w:tcPr>
            <w:tcW w:w="3119" w:type="dxa"/>
          </w:tcPr>
          <w:p w14:paraId="14A509E0" w14:textId="77777777" w:rsidR="00DD040D" w:rsidRPr="00970222" w:rsidRDefault="00DD040D" w:rsidP="0037732D">
            <w:pPr>
              <w:spacing w:after="96"/>
              <w:rPr>
                <w:lang w:eastAsia="lt-LT"/>
              </w:rPr>
            </w:pPr>
            <w:r w:rsidRPr="00970222">
              <w:rPr>
                <w:lang w:eastAsia="lt-LT"/>
              </w:rPr>
              <w:t>Rodomas tekstas (Display)</w:t>
            </w:r>
          </w:p>
        </w:tc>
        <w:tc>
          <w:tcPr>
            <w:tcW w:w="3260" w:type="dxa"/>
          </w:tcPr>
          <w:p w14:paraId="1A789ED5" w14:textId="77777777" w:rsidR="00DD040D" w:rsidRPr="00970222" w:rsidRDefault="00DD040D" w:rsidP="0037732D">
            <w:pPr>
              <w:spacing w:after="96"/>
              <w:rPr>
                <w:lang w:eastAsia="lt-LT"/>
              </w:rPr>
            </w:pPr>
            <w:r w:rsidRPr="00970222">
              <w:rPr>
                <w:lang w:eastAsia="lt-LT"/>
              </w:rPr>
              <w:t>Aprašymas</w:t>
            </w:r>
          </w:p>
        </w:tc>
      </w:tr>
      <w:tr w:rsidR="00DD040D" w:rsidRPr="00970222" w14:paraId="2690A9A8" w14:textId="77777777" w:rsidTr="00DD040D">
        <w:trPr>
          <w:trHeight w:val="273"/>
        </w:trPr>
        <w:tc>
          <w:tcPr>
            <w:tcW w:w="1526" w:type="dxa"/>
          </w:tcPr>
          <w:p w14:paraId="54E88C6C" w14:textId="77777777" w:rsidR="00DD040D" w:rsidRPr="00970222" w:rsidRDefault="00DD040D" w:rsidP="0037732D">
            <w:pPr>
              <w:rPr>
                <w:lang w:eastAsia="lt-LT"/>
              </w:rPr>
            </w:pPr>
            <w:r w:rsidRPr="00970222">
              <w:rPr>
                <w:lang w:eastAsia="lt-LT"/>
              </w:rPr>
              <w:t>ADM</w:t>
            </w:r>
          </w:p>
        </w:tc>
        <w:tc>
          <w:tcPr>
            <w:tcW w:w="2126" w:type="dxa"/>
          </w:tcPr>
          <w:p w14:paraId="785FF5A1" w14:textId="77777777" w:rsidR="00DD040D" w:rsidRPr="00970222" w:rsidRDefault="00DD040D" w:rsidP="0037732D">
            <w:pPr>
              <w:rPr>
                <w:lang w:eastAsia="lt-LT"/>
              </w:rPr>
            </w:pPr>
            <w:r w:rsidRPr="00970222">
              <w:rPr>
                <w:lang w:eastAsia="lt-LT"/>
              </w:rPr>
              <w:t>http://hl7.org/fhir/participant-type</w:t>
            </w:r>
          </w:p>
        </w:tc>
        <w:tc>
          <w:tcPr>
            <w:tcW w:w="3119" w:type="dxa"/>
          </w:tcPr>
          <w:p w14:paraId="145F1EFF" w14:textId="77777777" w:rsidR="00DD040D" w:rsidRPr="00970222" w:rsidRDefault="00DD040D" w:rsidP="002D2331">
            <w:pPr>
              <w:rPr>
                <w:lang w:eastAsia="lt-LT"/>
              </w:rPr>
            </w:pPr>
            <w:r w:rsidRPr="00970222">
              <w:rPr>
                <w:lang w:eastAsia="lt-LT"/>
              </w:rPr>
              <w:t>admitter</w:t>
            </w:r>
          </w:p>
        </w:tc>
        <w:tc>
          <w:tcPr>
            <w:tcW w:w="3260" w:type="dxa"/>
          </w:tcPr>
          <w:p w14:paraId="2034D9B5" w14:textId="77777777" w:rsidR="00DD040D" w:rsidRPr="00970222" w:rsidRDefault="0069584C" w:rsidP="0037732D">
            <w:pPr>
              <w:rPr>
                <w:lang w:eastAsia="lt-LT"/>
              </w:rPr>
            </w:pPr>
            <w:r w:rsidRPr="00970222">
              <w:rPr>
                <w:lang w:eastAsia="lt-LT"/>
              </w:rPr>
              <w:t>Atvykimo duomenis registruojantis specialistas.</w:t>
            </w:r>
          </w:p>
        </w:tc>
      </w:tr>
      <w:tr w:rsidR="00DD040D" w:rsidRPr="00970222" w14:paraId="7F83FED8" w14:textId="77777777" w:rsidTr="00DD040D">
        <w:trPr>
          <w:trHeight w:val="273"/>
        </w:trPr>
        <w:tc>
          <w:tcPr>
            <w:tcW w:w="1526" w:type="dxa"/>
          </w:tcPr>
          <w:p w14:paraId="16C94EA7" w14:textId="77777777" w:rsidR="00DD040D" w:rsidRPr="00970222" w:rsidRDefault="00DD040D" w:rsidP="0037732D">
            <w:pPr>
              <w:rPr>
                <w:lang w:eastAsia="lt-LT"/>
              </w:rPr>
            </w:pPr>
            <w:r w:rsidRPr="00970222">
              <w:rPr>
                <w:lang w:eastAsia="lt-LT"/>
              </w:rPr>
              <w:t>ATND</w:t>
            </w:r>
          </w:p>
        </w:tc>
        <w:tc>
          <w:tcPr>
            <w:tcW w:w="2126" w:type="dxa"/>
          </w:tcPr>
          <w:p w14:paraId="43DB0E1F" w14:textId="77777777" w:rsidR="00DD040D" w:rsidRPr="00970222" w:rsidRDefault="00DD040D" w:rsidP="0037732D">
            <w:pPr>
              <w:rPr>
                <w:lang w:eastAsia="lt-LT"/>
              </w:rPr>
            </w:pPr>
            <w:r w:rsidRPr="00970222">
              <w:rPr>
                <w:lang w:eastAsia="lt-LT"/>
              </w:rPr>
              <w:t>http://hl7.org/fhir/participant-type</w:t>
            </w:r>
          </w:p>
        </w:tc>
        <w:tc>
          <w:tcPr>
            <w:tcW w:w="3119" w:type="dxa"/>
          </w:tcPr>
          <w:p w14:paraId="45B9909B" w14:textId="77777777" w:rsidR="00DD040D" w:rsidRPr="00970222" w:rsidRDefault="00DD040D" w:rsidP="002D2331">
            <w:pPr>
              <w:rPr>
                <w:lang w:eastAsia="lt-LT"/>
              </w:rPr>
            </w:pPr>
            <w:r w:rsidRPr="00970222">
              <w:rPr>
                <w:lang w:eastAsia="lt-LT"/>
              </w:rPr>
              <w:t>attender</w:t>
            </w:r>
          </w:p>
        </w:tc>
        <w:tc>
          <w:tcPr>
            <w:tcW w:w="3260" w:type="dxa"/>
          </w:tcPr>
          <w:p w14:paraId="7AED5FE0" w14:textId="77777777" w:rsidR="00DD040D" w:rsidRPr="00970222" w:rsidRDefault="0069584C" w:rsidP="0037732D">
            <w:pPr>
              <w:rPr>
                <w:lang w:eastAsia="lt-LT"/>
              </w:rPr>
            </w:pPr>
            <w:r w:rsidRPr="00970222">
              <w:rPr>
                <w:lang w:eastAsia="lt-LT"/>
              </w:rPr>
              <w:t>Specialistas, pas kurį nukreiptas (registruotas) pacientas.</w:t>
            </w:r>
          </w:p>
        </w:tc>
      </w:tr>
    </w:tbl>
    <w:p w14:paraId="05D4A905" w14:textId="77777777" w:rsidR="008F25EB" w:rsidRPr="00970222" w:rsidRDefault="008F25EB" w:rsidP="002C20D4">
      <w:pPr>
        <w:pStyle w:val="Heading3"/>
        <w:jc w:val="left"/>
        <w:rPr>
          <w:lang w:eastAsia="lt-LT"/>
        </w:rPr>
      </w:pPr>
      <w:bookmarkStart w:id="277" w:name="_6fbd92245c8fc56049a64f4dd0ffd9ca"/>
      <w:bookmarkStart w:id="278" w:name="_Toc117858174"/>
      <w:r w:rsidRPr="00970222">
        <w:rPr>
          <w:lang w:eastAsia="lt-LT"/>
        </w:rPr>
        <w:t>patient-agreement-context</w:t>
      </w:r>
      <w:bookmarkEnd w:id="277"/>
      <w:r w:rsidR="002C20D4" w:rsidRPr="00970222">
        <w:rPr>
          <w:lang w:eastAsia="lt-LT"/>
        </w:rPr>
        <w:t xml:space="preserve"> : Paciento sutikimo kontekstų klasifikatorius</w:t>
      </w:r>
      <w:bookmarkEnd w:id="278"/>
    </w:p>
    <w:p w14:paraId="4A64E4BB" w14:textId="77777777" w:rsidR="00C035AD" w:rsidRPr="00970222" w:rsidRDefault="000A1DBA" w:rsidP="005E62DF">
      <w:pPr>
        <w:ind w:firstLine="720"/>
        <w:jc w:val="left"/>
        <w:rPr>
          <w:lang w:eastAsia="lt-LT"/>
        </w:rPr>
      </w:pPr>
      <w:r w:rsidRPr="00970222">
        <w:rPr>
          <w:lang w:eastAsia="lt-LT"/>
        </w:rPr>
        <w:t>Paciento sutikimo kontekstų klasifikatorius</w:t>
      </w:r>
    </w:p>
    <w:p w14:paraId="1BA7B174"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0B4F689D"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lasifikatorių_adresas]/patient-agreement-context</w:t>
      </w:r>
    </w:p>
    <w:p w14:paraId="006D0EBA" w14:textId="34483E0A"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100</w:t>
      </w:r>
      <w:r w:rsidR="0090482C" w:rsidRPr="00970222">
        <w:fldChar w:fldCharType="end"/>
      </w:r>
      <w:r w:rsidRPr="00970222">
        <w:t xml:space="preserve"> Klasifikatoriaus patient-agreement-context reikšmės</w:t>
      </w:r>
    </w:p>
    <w:tbl>
      <w:tblPr>
        <w:tblStyle w:val="DocumentTable"/>
        <w:tblW w:w="10031" w:type="dxa"/>
        <w:tblLayout w:type="fixed"/>
        <w:tblLook w:val="04A0" w:firstRow="1" w:lastRow="0" w:firstColumn="1" w:lastColumn="0" w:noHBand="0" w:noVBand="1"/>
      </w:tblPr>
      <w:tblGrid>
        <w:gridCol w:w="1526"/>
        <w:gridCol w:w="2126"/>
        <w:gridCol w:w="3119"/>
        <w:gridCol w:w="3260"/>
      </w:tblGrid>
      <w:tr w:rsidR="00DD040D" w:rsidRPr="00970222" w14:paraId="37A1C932" w14:textId="77777777" w:rsidTr="00DD040D">
        <w:trPr>
          <w:cnfStyle w:val="100000000000" w:firstRow="1" w:lastRow="0" w:firstColumn="0" w:lastColumn="0" w:oddVBand="0" w:evenVBand="0" w:oddHBand="0" w:evenHBand="0" w:firstRowFirstColumn="0" w:firstRowLastColumn="0" w:lastRowFirstColumn="0" w:lastRowLastColumn="0"/>
          <w:trHeight w:val="76"/>
        </w:trPr>
        <w:tc>
          <w:tcPr>
            <w:tcW w:w="1526" w:type="dxa"/>
          </w:tcPr>
          <w:p w14:paraId="72DAB82E" w14:textId="77777777" w:rsidR="00DD040D" w:rsidRPr="00970222" w:rsidRDefault="00DD040D" w:rsidP="0037732D">
            <w:pPr>
              <w:spacing w:after="96"/>
              <w:rPr>
                <w:lang w:eastAsia="lt-LT"/>
              </w:rPr>
            </w:pPr>
            <w:r w:rsidRPr="00970222">
              <w:rPr>
                <w:lang w:eastAsia="lt-LT"/>
              </w:rPr>
              <w:t>Kodas (code)</w:t>
            </w:r>
          </w:p>
        </w:tc>
        <w:tc>
          <w:tcPr>
            <w:tcW w:w="2126" w:type="dxa"/>
          </w:tcPr>
          <w:p w14:paraId="4BD8A8E8" w14:textId="77777777" w:rsidR="00DD040D" w:rsidRPr="00970222" w:rsidRDefault="00DD040D" w:rsidP="0037732D">
            <w:pPr>
              <w:spacing w:after="96"/>
              <w:rPr>
                <w:lang w:eastAsia="lt-LT"/>
              </w:rPr>
            </w:pPr>
            <w:r w:rsidRPr="00970222">
              <w:rPr>
                <w:lang w:eastAsia="lt-LT"/>
              </w:rPr>
              <w:t>Sistema (system)</w:t>
            </w:r>
          </w:p>
        </w:tc>
        <w:tc>
          <w:tcPr>
            <w:tcW w:w="3119" w:type="dxa"/>
          </w:tcPr>
          <w:p w14:paraId="51D4BCBF" w14:textId="77777777" w:rsidR="00DD040D" w:rsidRPr="00970222" w:rsidRDefault="00DD040D" w:rsidP="0037732D">
            <w:pPr>
              <w:spacing w:after="96"/>
              <w:rPr>
                <w:lang w:eastAsia="lt-LT"/>
              </w:rPr>
            </w:pPr>
            <w:r w:rsidRPr="00970222">
              <w:rPr>
                <w:lang w:eastAsia="lt-LT"/>
              </w:rPr>
              <w:t>Rodomas tekstas (Display)</w:t>
            </w:r>
          </w:p>
        </w:tc>
        <w:tc>
          <w:tcPr>
            <w:tcW w:w="3260" w:type="dxa"/>
          </w:tcPr>
          <w:p w14:paraId="6959DDE0" w14:textId="77777777" w:rsidR="00DD040D" w:rsidRPr="00970222" w:rsidRDefault="00DD040D" w:rsidP="0037732D">
            <w:pPr>
              <w:spacing w:after="96"/>
              <w:rPr>
                <w:lang w:eastAsia="lt-LT"/>
              </w:rPr>
            </w:pPr>
            <w:r w:rsidRPr="00970222">
              <w:rPr>
                <w:lang w:eastAsia="lt-LT"/>
              </w:rPr>
              <w:t>Aprašymas</w:t>
            </w:r>
          </w:p>
        </w:tc>
      </w:tr>
      <w:tr w:rsidR="00DD040D" w:rsidRPr="00970222" w14:paraId="42A35DCD" w14:textId="77777777" w:rsidTr="00DD040D">
        <w:trPr>
          <w:trHeight w:val="273"/>
        </w:trPr>
        <w:tc>
          <w:tcPr>
            <w:tcW w:w="1526" w:type="dxa"/>
          </w:tcPr>
          <w:p w14:paraId="54B04F71" w14:textId="77777777" w:rsidR="00DD040D" w:rsidRPr="00970222" w:rsidRDefault="00DD040D" w:rsidP="0037732D">
            <w:pPr>
              <w:rPr>
                <w:lang w:eastAsia="lt-LT"/>
              </w:rPr>
            </w:pPr>
            <w:r w:rsidRPr="00970222">
              <w:rPr>
                <w:lang w:eastAsia="lt-LT"/>
              </w:rPr>
              <w:t>1</w:t>
            </w:r>
          </w:p>
        </w:tc>
        <w:tc>
          <w:tcPr>
            <w:tcW w:w="2126" w:type="dxa"/>
          </w:tcPr>
          <w:p w14:paraId="0AE47872" w14:textId="77777777" w:rsidR="00DD040D" w:rsidRPr="00970222" w:rsidRDefault="00DD040D" w:rsidP="0037732D">
            <w:pPr>
              <w:rPr>
                <w:lang w:eastAsia="lt-LT"/>
              </w:rPr>
            </w:pPr>
            <w:r w:rsidRPr="00970222">
              <w:rPr>
                <w:lang w:eastAsia="lt-LT"/>
              </w:rPr>
              <w:t>http://esveikata.lt/classifiers/PatientAgreementContext</w:t>
            </w:r>
          </w:p>
        </w:tc>
        <w:tc>
          <w:tcPr>
            <w:tcW w:w="3119" w:type="dxa"/>
          </w:tcPr>
          <w:p w14:paraId="79ED7172" w14:textId="77777777" w:rsidR="00DD040D" w:rsidRPr="00970222" w:rsidRDefault="00DD040D" w:rsidP="002D2331">
            <w:pPr>
              <w:rPr>
                <w:lang w:eastAsia="lt-LT"/>
              </w:rPr>
            </w:pPr>
            <w:r w:rsidRPr="00970222">
              <w:rPr>
                <w:lang w:eastAsia="lt-LT"/>
              </w:rPr>
              <w:t>susietas su paciento ESI</w:t>
            </w:r>
          </w:p>
        </w:tc>
        <w:tc>
          <w:tcPr>
            <w:tcW w:w="3260" w:type="dxa"/>
          </w:tcPr>
          <w:p w14:paraId="25261FEC" w14:textId="77777777" w:rsidR="00DD040D" w:rsidRPr="00970222" w:rsidRDefault="0069584C" w:rsidP="0037732D">
            <w:pPr>
              <w:rPr>
                <w:lang w:eastAsia="lt-LT"/>
              </w:rPr>
            </w:pPr>
            <w:r w:rsidRPr="00970222">
              <w:rPr>
                <w:lang w:eastAsia="lt-LT"/>
              </w:rPr>
              <w:t>-</w:t>
            </w:r>
          </w:p>
        </w:tc>
      </w:tr>
      <w:tr w:rsidR="00DD040D" w:rsidRPr="00970222" w14:paraId="263E0706" w14:textId="77777777" w:rsidTr="00DD040D">
        <w:trPr>
          <w:trHeight w:val="273"/>
        </w:trPr>
        <w:tc>
          <w:tcPr>
            <w:tcW w:w="1526" w:type="dxa"/>
          </w:tcPr>
          <w:p w14:paraId="10525CBD" w14:textId="77777777" w:rsidR="00DD040D" w:rsidRPr="00970222" w:rsidRDefault="00DD040D" w:rsidP="0037732D">
            <w:pPr>
              <w:rPr>
                <w:lang w:eastAsia="lt-LT"/>
              </w:rPr>
            </w:pPr>
            <w:r w:rsidRPr="00970222">
              <w:rPr>
                <w:lang w:eastAsia="lt-LT"/>
              </w:rPr>
              <w:t>2</w:t>
            </w:r>
          </w:p>
        </w:tc>
        <w:tc>
          <w:tcPr>
            <w:tcW w:w="2126" w:type="dxa"/>
          </w:tcPr>
          <w:p w14:paraId="42BC7B47" w14:textId="77777777" w:rsidR="00DD040D" w:rsidRPr="00970222" w:rsidRDefault="00DD040D" w:rsidP="0037732D">
            <w:pPr>
              <w:rPr>
                <w:lang w:eastAsia="lt-LT"/>
              </w:rPr>
            </w:pPr>
            <w:r w:rsidRPr="00970222">
              <w:rPr>
                <w:lang w:eastAsia="lt-LT"/>
              </w:rPr>
              <w:t>http://esveikata.lt/classifiers/PatientAgreementContext</w:t>
            </w:r>
          </w:p>
        </w:tc>
        <w:tc>
          <w:tcPr>
            <w:tcW w:w="3119" w:type="dxa"/>
          </w:tcPr>
          <w:p w14:paraId="53D22A9C" w14:textId="77777777" w:rsidR="00DD040D" w:rsidRPr="00970222" w:rsidRDefault="00DD040D" w:rsidP="002D2331">
            <w:pPr>
              <w:rPr>
                <w:lang w:eastAsia="lt-LT"/>
              </w:rPr>
            </w:pPr>
            <w:r w:rsidRPr="00970222">
              <w:rPr>
                <w:lang w:eastAsia="lt-LT"/>
              </w:rPr>
              <w:t>susietas su apsilankymu</w:t>
            </w:r>
          </w:p>
        </w:tc>
        <w:tc>
          <w:tcPr>
            <w:tcW w:w="3260" w:type="dxa"/>
          </w:tcPr>
          <w:p w14:paraId="40B97804" w14:textId="77777777" w:rsidR="00DD040D" w:rsidRPr="00970222" w:rsidRDefault="0069584C" w:rsidP="0037732D">
            <w:pPr>
              <w:rPr>
                <w:lang w:eastAsia="lt-LT"/>
              </w:rPr>
            </w:pPr>
            <w:r w:rsidRPr="00970222">
              <w:rPr>
                <w:lang w:eastAsia="lt-LT"/>
              </w:rPr>
              <w:t>-</w:t>
            </w:r>
          </w:p>
        </w:tc>
      </w:tr>
      <w:tr w:rsidR="00DD040D" w:rsidRPr="00970222" w14:paraId="6E4CA345" w14:textId="77777777" w:rsidTr="00DD040D">
        <w:trPr>
          <w:trHeight w:val="273"/>
        </w:trPr>
        <w:tc>
          <w:tcPr>
            <w:tcW w:w="1526" w:type="dxa"/>
          </w:tcPr>
          <w:p w14:paraId="34A0354A" w14:textId="77777777" w:rsidR="00DD040D" w:rsidRPr="00970222" w:rsidRDefault="00DD040D" w:rsidP="0037732D">
            <w:pPr>
              <w:rPr>
                <w:lang w:eastAsia="lt-LT"/>
              </w:rPr>
            </w:pPr>
            <w:r w:rsidRPr="00970222">
              <w:rPr>
                <w:lang w:eastAsia="lt-LT"/>
              </w:rPr>
              <w:t>3</w:t>
            </w:r>
          </w:p>
        </w:tc>
        <w:tc>
          <w:tcPr>
            <w:tcW w:w="2126" w:type="dxa"/>
          </w:tcPr>
          <w:p w14:paraId="012935FF" w14:textId="77777777" w:rsidR="00DD040D" w:rsidRPr="00970222" w:rsidRDefault="00DD040D" w:rsidP="0037732D">
            <w:pPr>
              <w:rPr>
                <w:lang w:eastAsia="lt-LT"/>
              </w:rPr>
            </w:pPr>
            <w:r w:rsidRPr="00970222">
              <w:rPr>
                <w:lang w:eastAsia="lt-LT"/>
              </w:rPr>
              <w:t>http://esveikata.lt/classifiers/PatientAgreementContext</w:t>
            </w:r>
          </w:p>
        </w:tc>
        <w:tc>
          <w:tcPr>
            <w:tcW w:w="3119" w:type="dxa"/>
          </w:tcPr>
          <w:p w14:paraId="25093082" w14:textId="77777777" w:rsidR="00DD040D" w:rsidRPr="00970222" w:rsidRDefault="00DD040D" w:rsidP="002D2331">
            <w:pPr>
              <w:rPr>
                <w:lang w:eastAsia="lt-LT"/>
              </w:rPr>
            </w:pPr>
            <w:r w:rsidRPr="00970222">
              <w:rPr>
                <w:lang w:eastAsia="lt-LT"/>
              </w:rPr>
              <w:t>susietas su medicininiu dokumentu</w:t>
            </w:r>
          </w:p>
        </w:tc>
        <w:tc>
          <w:tcPr>
            <w:tcW w:w="3260" w:type="dxa"/>
          </w:tcPr>
          <w:p w14:paraId="6C96BFE5" w14:textId="77777777" w:rsidR="00DD040D" w:rsidRPr="00970222" w:rsidRDefault="0069584C" w:rsidP="0037732D">
            <w:pPr>
              <w:rPr>
                <w:lang w:eastAsia="lt-LT"/>
              </w:rPr>
            </w:pPr>
            <w:r w:rsidRPr="00970222">
              <w:rPr>
                <w:lang w:eastAsia="lt-LT"/>
              </w:rPr>
              <w:t>-</w:t>
            </w:r>
          </w:p>
        </w:tc>
      </w:tr>
    </w:tbl>
    <w:p w14:paraId="0D208608" w14:textId="77777777" w:rsidR="008F25EB" w:rsidRPr="00970222" w:rsidRDefault="008F25EB" w:rsidP="002C20D4">
      <w:pPr>
        <w:pStyle w:val="Heading3"/>
        <w:jc w:val="left"/>
        <w:rPr>
          <w:lang w:eastAsia="lt-LT"/>
        </w:rPr>
      </w:pPr>
      <w:bookmarkStart w:id="279" w:name="_c408907cbe802f71e66d13d30fb66823"/>
      <w:bookmarkStart w:id="280" w:name="_Toc117858175"/>
      <w:r w:rsidRPr="00970222">
        <w:rPr>
          <w:lang w:eastAsia="lt-LT"/>
        </w:rPr>
        <w:t>patient-agreement-type</w:t>
      </w:r>
      <w:bookmarkEnd w:id="279"/>
      <w:r w:rsidR="002C20D4" w:rsidRPr="00970222">
        <w:rPr>
          <w:lang w:eastAsia="lt-LT"/>
        </w:rPr>
        <w:t xml:space="preserve"> : Paciento valios pareiškimai</w:t>
      </w:r>
      <w:bookmarkEnd w:id="280"/>
    </w:p>
    <w:p w14:paraId="33C28D0A" w14:textId="77777777" w:rsidR="00C035AD" w:rsidRPr="00970222" w:rsidRDefault="000A1DBA" w:rsidP="005E62DF">
      <w:pPr>
        <w:ind w:firstLine="720"/>
        <w:jc w:val="left"/>
        <w:rPr>
          <w:lang w:eastAsia="lt-LT"/>
        </w:rPr>
      </w:pPr>
      <w:r w:rsidRPr="00970222">
        <w:rPr>
          <w:lang w:eastAsia="lt-LT"/>
        </w:rPr>
        <w:t>Paciento sutikimų tipų klasifikatorius.</w:t>
      </w:r>
    </w:p>
    <w:p w14:paraId="49A991F2"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klasifikatoriai/patient-agreement-type.json</w:t>
      </w:r>
    </w:p>
    <w:p w14:paraId="0950DE8A"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lasifikatorių_adresas]/patient-agreement-type</w:t>
      </w:r>
    </w:p>
    <w:p w14:paraId="7E75FDA4" w14:textId="77777777" w:rsidR="008F25EB" w:rsidRPr="00970222" w:rsidRDefault="008F25EB" w:rsidP="002C20D4">
      <w:pPr>
        <w:pStyle w:val="Heading3"/>
        <w:jc w:val="left"/>
        <w:rPr>
          <w:lang w:eastAsia="lt-LT"/>
        </w:rPr>
      </w:pPr>
      <w:bookmarkStart w:id="281" w:name="_f9fd4f16ab362aceee921dd0b9687bc7"/>
      <w:bookmarkStart w:id="282" w:name="_Toc117858176"/>
      <w:r w:rsidRPr="00970222">
        <w:rPr>
          <w:lang w:eastAsia="lt-LT"/>
        </w:rPr>
        <w:t>patient-wish-alert-type</w:t>
      </w:r>
      <w:bookmarkEnd w:id="281"/>
      <w:r w:rsidR="002C20D4" w:rsidRPr="00970222">
        <w:rPr>
          <w:lang w:eastAsia="lt-LT"/>
        </w:rPr>
        <w:t xml:space="preserve"> : Paciento pageidavimai</w:t>
      </w:r>
      <w:bookmarkEnd w:id="282"/>
    </w:p>
    <w:p w14:paraId="0F906E8C" w14:textId="77777777" w:rsidR="00C035AD" w:rsidRPr="00970222" w:rsidRDefault="000A1DBA" w:rsidP="005E62DF">
      <w:pPr>
        <w:ind w:firstLine="720"/>
        <w:jc w:val="left"/>
        <w:rPr>
          <w:lang w:eastAsia="lt-LT"/>
        </w:rPr>
      </w:pPr>
      <w:r w:rsidRPr="00970222">
        <w:rPr>
          <w:lang w:eastAsia="lt-LT"/>
        </w:rPr>
        <w:t>Paciento pageidavimai.</w:t>
      </w:r>
    </w:p>
    <w:p w14:paraId="32EDAEFA"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635E768C"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lasifikatorių_adresas]/patient-wish-alert-type</w:t>
      </w:r>
    </w:p>
    <w:p w14:paraId="39F6CEDF" w14:textId="09F3F1F6"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101</w:t>
      </w:r>
      <w:r w:rsidR="0090482C" w:rsidRPr="00970222">
        <w:fldChar w:fldCharType="end"/>
      </w:r>
      <w:r w:rsidRPr="00970222">
        <w:t xml:space="preserve"> Klasifikatoriaus patient-wish-alert-type reikšmės</w:t>
      </w:r>
    </w:p>
    <w:tbl>
      <w:tblPr>
        <w:tblStyle w:val="DocumentTable"/>
        <w:tblW w:w="10031" w:type="dxa"/>
        <w:tblLayout w:type="fixed"/>
        <w:tblLook w:val="04A0" w:firstRow="1" w:lastRow="0" w:firstColumn="1" w:lastColumn="0" w:noHBand="0" w:noVBand="1"/>
      </w:tblPr>
      <w:tblGrid>
        <w:gridCol w:w="1526"/>
        <w:gridCol w:w="2126"/>
        <w:gridCol w:w="3119"/>
        <w:gridCol w:w="3260"/>
      </w:tblGrid>
      <w:tr w:rsidR="00DD040D" w:rsidRPr="00970222" w14:paraId="70D71D8A" w14:textId="77777777" w:rsidTr="00DD040D">
        <w:trPr>
          <w:cnfStyle w:val="100000000000" w:firstRow="1" w:lastRow="0" w:firstColumn="0" w:lastColumn="0" w:oddVBand="0" w:evenVBand="0" w:oddHBand="0" w:evenHBand="0" w:firstRowFirstColumn="0" w:firstRowLastColumn="0" w:lastRowFirstColumn="0" w:lastRowLastColumn="0"/>
          <w:trHeight w:val="76"/>
        </w:trPr>
        <w:tc>
          <w:tcPr>
            <w:tcW w:w="1526" w:type="dxa"/>
          </w:tcPr>
          <w:p w14:paraId="4C6B1E12" w14:textId="77777777" w:rsidR="00DD040D" w:rsidRPr="00970222" w:rsidRDefault="00DD040D" w:rsidP="0037732D">
            <w:pPr>
              <w:spacing w:after="96"/>
              <w:rPr>
                <w:lang w:eastAsia="lt-LT"/>
              </w:rPr>
            </w:pPr>
            <w:r w:rsidRPr="00970222">
              <w:rPr>
                <w:lang w:eastAsia="lt-LT"/>
              </w:rPr>
              <w:lastRenderedPageBreak/>
              <w:t>Kodas (code)</w:t>
            </w:r>
          </w:p>
        </w:tc>
        <w:tc>
          <w:tcPr>
            <w:tcW w:w="2126" w:type="dxa"/>
          </w:tcPr>
          <w:p w14:paraId="446D894E" w14:textId="77777777" w:rsidR="00DD040D" w:rsidRPr="00970222" w:rsidRDefault="00DD040D" w:rsidP="0037732D">
            <w:pPr>
              <w:spacing w:after="96"/>
              <w:rPr>
                <w:lang w:eastAsia="lt-LT"/>
              </w:rPr>
            </w:pPr>
            <w:r w:rsidRPr="00970222">
              <w:rPr>
                <w:lang w:eastAsia="lt-LT"/>
              </w:rPr>
              <w:t>Sistema (system)</w:t>
            </w:r>
          </w:p>
        </w:tc>
        <w:tc>
          <w:tcPr>
            <w:tcW w:w="3119" w:type="dxa"/>
          </w:tcPr>
          <w:p w14:paraId="39395D56" w14:textId="77777777" w:rsidR="00DD040D" w:rsidRPr="00970222" w:rsidRDefault="00DD040D" w:rsidP="0037732D">
            <w:pPr>
              <w:spacing w:after="96"/>
              <w:rPr>
                <w:lang w:eastAsia="lt-LT"/>
              </w:rPr>
            </w:pPr>
            <w:r w:rsidRPr="00970222">
              <w:rPr>
                <w:lang w:eastAsia="lt-LT"/>
              </w:rPr>
              <w:t>Rodomas tekstas (Display)</w:t>
            </w:r>
          </w:p>
        </w:tc>
        <w:tc>
          <w:tcPr>
            <w:tcW w:w="3260" w:type="dxa"/>
          </w:tcPr>
          <w:p w14:paraId="68BE8A93" w14:textId="77777777" w:rsidR="00DD040D" w:rsidRPr="00970222" w:rsidRDefault="00DD040D" w:rsidP="0037732D">
            <w:pPr>
              <w:spacing w:after="96"/>
              <w:rPr>
                <w:lang w:eastAsia="lt-LT"/>
              </w:rPr>
            </w:pPr>
            <w:r w:rsidRPr="00970222">
              <w:rPr>
                <w:lang w:eastAsia="lt-LT"/>
              </w:rPr>
              <w:t>Aprašymas</w:t>
            </w:r>
          </w:p>
        </w:tc>
      </w:tr>
      <w:tr w:rsidR="00DD040D" w:rsidRPr="00970222" w14:paraId="747189C3" w14:textId="77777777" w:rsidTr="00DD040D">
        <w:trPr>
          <w:trHeight w:val="273"/>
        </w:trPr>
        <w:tc>
          <w:tcPr>
            <w:tcW w:w="1526" w:type="dxa"/>
          </w:tcPr>
          <w:p w14:paraId="079525CE" w14:textId="77777777" w:rsidR="00DD040D" w:rsidRPr="00970222" w:rsidRDefault="00DD040D" w:rsidP="0037732D">
            <w:pPr>
              <w:rPr>
                <w:lang w:eastAsia="lt-LT"/>
              </w:rPr>
            </w:pPr>
            <w:r w:rsidRPr="00970222">
              <w:rPr>
                <w:lang w:eastAsia="lt-LT"/>
              </w:rPr>
              <w:t>Pageidavimas dėl kalbos</w:t>
            </w:r>
          </w:p>
        </w:tc>
        <w:tc>
          <w:tcPr>
            <w:tcW w:w="2126" w:type="dxa"/>
          </w:tcPr>
          <w:p w14:paraId="7FD80E3F" w14:textId="77777777" w:rsidR="00DD040D" w:rsidRPr="00970222" w:rsidRDefault="00DD040D" w:rsidP="0037732D">
            <w:pPr>
              <w:rPr>
                <w:lang w:eastAsia="lt-LT"/>
              </w:rPr>
            </w:pPr>
            <w:r w:rsidRPr="00970222">
              <w:rPr>
                <w:lang w:eastAsia="lt-LT"/>
              </w:rPr>
              <w:t>http://esveikata.lt/classifiers/Alert/PatientWishAlertType</w:t>
            </w:r>
          </w:p>
        </w:tc>
        <w:tc>
          <w:tcPr>
            <w:tcW w:w="3119" w:type="dxa"/>
          </w:tcPr>
          <w:p w14:paraId="1EA792DB" w14:textId="77777777" w:rsidR="00DD040D" w:rsidRPr="00970222" w:rsidRDefault="00DD040D" w:rsidP="002D2331">
            <w:pPr>
              <w:rPr>
                <w:lang w:eastAsia="lt-LT"/>
              </w:rPr>
            </w:pPr>
            <w:r w:rsidRPr="00970222">
              <w:rPr>
                <w:lang w:eastAsia="lt-LT"/>
              </w:rPr>
              <w:t>Paciento arba šeimos narių pageidavimai dėl paciento kalbos</w:t>
            </w:r>
          </w:p>
        </w:tc>
        <w:tc>
          <w:tcPr>
            <w:tcW w:w="3260" w:type="dxa"/>
          </w:tcPr>
          <w:p w14:paraId="1DB99ABA" w14:textId="77777777" w:rsidR="00DD040D" w:rsidRPr="00970222" w:rsidRDefault="0069584C" w:rsidP="0037732D">
            <w:pPr>
              <w:rPr>
                <w:lang w:eastAsia="lt-LT"/>
              </w:rPr>
            </w:pPr>
            <w:r w:rsidRPr="00970222">
              <w:rPr>
                <w:lang w:eastAsia="lt-LT"/>
              </w:rPr>
              <w:t>-</w:t>
            </w:r>
          </w:p>
        </w:tc>
      </w:tr>
      <w:tr w:rsidR="00DD040D" w:rsidRPr="00970222" w14:paraId="56C7B86C" w14:textId="77777777" w:rsidTr="00DD040D">
        <w:trPr>
          <w:trHeight w:val="273"/>
        </w:trPr>
        <w:tc>
          <w:tcPr>
            <w:tcW w:w="1526" w:type="dxa"/>
          </w:tcPr>
          <w:p w14:paraId="42BF06E2" w14:textId="77777777" w:rsidR="00DD040D" w:rsidRPr="00970222" w:rsidRDefault="00DD040D" w:rsidP="0037732D">
            <w:pPr>
              <w:rPr>
                <w:lang w:eastAsia="lt-LT"/>
              </w:rPr>
            </w:pPr>
            <w:r w:rsidRPr="00970222">
              <w:rPr>
                <w:lang w:eastAsia="lt-LT"/>
              </w:rPr>
              <w:t>Pageidavimas dėl religijos, dvasinės praktikos, kultūros</w:t>
            </w:r>
          </w:p>
        </w:tc>
        <w:tc>
          <w:tcPr>
            <w:tcW w:w="2126" w:type="dxa"/>
          </w:tcPr>
          <w:p w14:paraId="3577EE7C" w14:textId="77777777" w:rsidR="00DD040D" w:rsidRPr="00970222" w:rsidRDefault="00DD040D" w:rsidP="0037732D">
            <w:pPr>
              <w:rPr>
                <w:lang w:eastAsia="lt-LT"/>
              </w:rPr>
            </w:pPr>
            <w:r w:rsidRPr="00970222">
              <w:rPr>
                <w:lang w:eastAsia="lt-LT"/>
              </w:rPr>
              <w:t>http://esveikata.lt/classifiers/Alert/PatientWishAlertType</w:t>
            </w:r>
          </w:p>
        </w:tc>
        <w:tc>
          <w:tcPr>
            <w:tcW w:w="3119" w:type="dxa"/>
          </w:tcPr>
          <w:p w14:paraId="5504D17A" w14:textId="77777777" w:rsidR="00DD040D" w:rsidRPr="00970222" w:rsidRDefault="00DD040D" w:rsidP="002D2331">
            <w:pPr>
              <w:rPr>
                <w:lang w:eastAsia="lt-LT"/>
              </w:rPr>
            </w:pPr>
            <w:r w:rsidRPr="00970222">
              <w:rPr>
                <w:lang w:eastAsia="lt-LT"/>
              </w:rPr>
              <w:t>Paciento arba šeimos narių pageidavimai dėl religijos, dvasinės praktikos, kultūros</w:t>
            </w:r>
          </w:p>
        </w:tc>
        <w:tc>
          <w:tcPr>
            <w:tcW w:w="3260" w:type="dxa"/>
          </w:tcPr>
          <w:p w14:paraId="34E52BA2" w14:textId="77777777" w:rsidR="00DD040D" w:rsidRPr="00970222" w:rsidRDefault="0069584C" w:rsidP="0037732D">
            <w:pPr>
              <w:rPr>
                <w:lang w:eastAsia="lt-LT"/>
              </w:rPr>
            </w:pPr>
            <w:r w:rsidRPr="00970222">
              <w:rPr>
                <w:lang w:eastAsia="lt-LT"/>
              </w:rPr>
              <w:t>-</w:t>
            </w:r>
          </w:p>
        </w:tc>
      </w:tr>
    </w:tbl>
    <w:p w14:paraId="46FAE784" w14:textId="77777777" w:rsidR="008F25EB" w:rsidRPr="00970222" w:rsidRDefault="008F25EB" w:rsidP="002C20D4">
      <w:pPr>
        <w:pStyle w:val="Heading3"/>
        <w:jc w:val="left"/>
        <w:rPr>
          <w:lang w:eastAsia="lt-LT"/>
        </w:rPr>
      </w:pPr>
      <w:bookmarkStart w:id="283" w:name="_1c86cd867d9fc64f1c3099bcc59dcbbb"/>
      <w:bookmarkStart w:id="284" w:name="_Toc117858177"/>
      <w:r w:rsidRPr="00970222">
        <w:rPr>
          <w:lang w:eastAsia="lt-LT"/>
        </w:rPr>
        <w:t>perinatal-death-type</w:t>
      </w:r>
      <w:bookmarkEnd w:id="283"/>
      <w:r w:rsidR="002C20D4" w:rsidRPr="00970222">
        <w:rPr>
          <w:lang w:eastAsia="lt-LT"/>
        </w:rPr>
        <w:t xml:space="preserve"> : Perinatalinių mirčių rūšių klasifikatorius</w:t>
      </w:r>
      <w:bookmarkEnd w:id="284"/>
    </w:p>
    <w:p w14:paraId="22909C74" w14:textId="77777777" w:rsidR="00C035AD" w:rsidRPr="00970222" w:rsidRDefault="000A1DBA" w:rsidP="005E62DF">
      <w:pPr>
        <w:ind w:firstLine="720"/>
        <w:jc w:val="left"/>
        <w:rPr>
          <w:lang w:eastAsia="lt-LT"/>
        </w:rPr>
      </w:pPr>
      <w:r w:rsidRPr="00970222">
        <w:rPr>
          <w:lang w:eastAsia="lt-LT"/>
        </w:rPr>
        <w:t>Perinatalinių mirčių rūšių klasifikatorius. Šiame klasifikatoriuje saugoma informacija apie perinatalinių mirčių rūšis.</w:t>
      </w:r>
    </w:p>
    <w:p w14:paraId="20CEDE64"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3B366A69"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lasifikatorių_adresas]/perinatal-death-type</w:t>
      </w:r>
    </w:p>
    <w:p w14:paraId="319D0DF2" w14:textId="550F3D2B"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102</w:t>
      </w:r>
      <w:r w:rsidR="0090482C" w:rsidRPr="00970222">
        <w:fldChar w:fldCharType="end"/>
      </w:r>
      <w:r w:rsidRPr="00970222">
        <w:t xml:space="preserve"> Klasifikatoriaus perinatal-death-type reikšmės</w:t>
      </w:r>
    </w:p>
    <w:tbl>
      <w:tblPr>
        <w:tblStyle w:val="DocumentTable"/>
        <w:tblW w:w="10031" w:type="dxa"/>
        <w:tblLayout w:type="fixed"/>
        <w:tblLook w:val="04A0" w:firstRow="1" w:lastRow="0" w:firstColumn="1" w:lastColumn="0" w:noHBand="0" w:noVBand="1"/>
      </w:tblPr>
      <w:tblGrid>
        <w:gridCol w:w="1526"/>
        <w:gridCol w:w="2126"/>
        <w:gridCol w:w="3119"/>
        <w:gridCol w:w="3260"/>
      </w:tblGrid>
      <w:tr w:rsidR="00DD040D" w:rsidRPr="00970222" w14:paraId="7B6F9DBA" w14:textId="77777777" w:rsidTr="00DD040D">
        <w:trPr>
          <w:cnfStyle w:val="100000000000" w:firstRow="1" w:lastRow="0" w:firstColumn="0" w:lastColumn="0" w:oddVBand="0" w:evenVBand="0" w:oddHBand="0" w:evenHBand="0" w:firstRowFirstColumn="0" w:firstRowLastColumn="0" w:lastRowFirstColumn="0" w:lastRowLastColumn="0"/>
          <w:trHeight w:val="76"/>
        </w:trPr>
        <w:tc>
          <w:tcPr>
            <w:tcW w:w="1526" w:type="dxa"/>
          </w:tcPr>
          <w:p w14:paraId="712CC18C" w14:textId="77777777" w:rsidR="00DD040D" w:rsidRPr="00970222" w:rsidRDefault="00DD040D" w:rsidP="0037732D">
            <w:pPr>
              <w:spacing w:after="96"/>
              <w:rPr>
                <w:lang w:eastAsia="lt-LT"/>
              </w:rPr>
            </w:pPr>
            <w:r w:rsidRPr="00970222">
              <w:rPr>
                <w:lang w:eastAsia="lt-LT"/>
              </w:rPr>
              <w:t>Kodas (code)</w:t>
            </w:r>
          </w:p>
        </w:tc>
        <w:tc>
          <w:tcPr>
            <w:tcW w:w="2126" w:type="dxa"/>
          </w:tcPr>
          <w:p w14:paraId="5D0A0062" w14:textId="77777777" w:rsidR="00DD040D" w:rsidRPr="00970222" w:rsidRDefault="00DD040D" w:rsidP="0037732D">
            <w:pPr>
              <w:spacing w:after="96"/>
              <w:rPr>
                <w:lang w:eastAsia="lt-LT"/>
              </w:rPr>
            </w:pPr>
            <w:r w:rsidRPr="00970222">
              <w:rPr>
                <w:lang w:eastAsia="lt-LT"/>
              </w:rPr>
              <w:t>Sistema (system)</w:t>
            </w:r>
          </w:p>
        </w:tc>
        <w:tc>
          <w:tcPr>
            <w:tcW w:w="3119" w:type="dxa"/>
          </w:tcPr>
          <w:p w14:paraId="63BD986D" w14:textId="77777777" w:rsidR="00DD040D" w:rsidRPr="00970222" w:rsidRDefault="00DD040D" w:rsidP="0037732D">
            <w:pPr>
              <w:spacing w:after="96"/>
              <w:rPr>
                <w:lang w:eastAsia="lt-LT"/>
              </w:rPr>
            </w:pPr>
            <w:r w:rsidRPr="00970222">
              <w:rPr>
                <w:lang w:eastAsia="lt-LT"/>
              </w:rPr>
              <w:t>Rodomas tekstas (Display)</w:t>
            </w:r>
          </w:p>
        </w:tc>
        <w:tc>
          <w:tcPr>
            <w:tcW w:w="3260" w:type="dxa"/>
          </w:tcPr>
          <w:p w14:paraId="7B8D6BDB" w14:textId="77777777" w:rsidR="00DD040D" w:rsidRPr="00970222" w:rsidRDefault="00DD040D" w:rsidP="0037732D">
            <w:pPr>
              <w:spacing w:after="96"/>
              <w:rPr>
                <w:lang w:eastAsia="lt-LT"/>
              </w:rPr>
            </w:pPr>
            <w:r w:rsidRPr="00970222">
              <w:rPr>
                <w:lang w:eastAsia="lt-LT"/>
              </w:rPr>
              <w:t>Aprašymas</w:t>
            </w:r>
          </w:p>
        </w:tc>
      </w:tr>
      <w:tr w:rsidR="00DD040D" w:rsidRPr="00970222" w14:paraId="059292F2" w14:textId="77777777" w:rsidTr="00DD040D">
        <w:trPr>
          <w:trHeight w:val="273"/>
        </w:trPr>
        <w:tc>
          <w:tcPr>
            <w:tcW w:w="1526" w:type="dxa"/>
          </w:tcPr>
          <w:p w14:paraId="0402DB70" w14:textId="77777777" w:rsidR="00DD040D" w:rsidRPr="00970222" w:rsidRDefault="00DD040D" w:rsidP="0037732D">
            <w:pPr>
              <w:rPr>
                <w:lang w:eastAsia="lt-LT"/>
              </w:rPr>
            </w:pPr>
            <w:r w:rsidRPr="00970222">
              <w:rPr>
                <w:lang w:eastAsia="lt-LT"/>
              </w:rPr>
              <w:t>1</w:t>
            </w:r>
          </w:p>
        </w:tc>
        <w:tc>
          <w:tcPr>
            <w:tcW w:w="2126" w:type="dxa"/>
          </w:tcPr>
          <w:p w14:paraId="7CA91CB1" w14:textId="77777777" w:rsidR="00DD040D" w:rsidRPr="00970222" w:rsidRDefault="00DD040D" w:rsidP="0037732D">
            <w:pPr>
              <w:rPr>
                <w:lang w:eastAsia="lt-LT"/>
              </w:rPr>
            </w:pPr>
            <w:r w:rsidRPr="00970222">
              <w:rPr>
                <w:lang w:eastAsia="lt-LT"/>
              </w:rPr>
              <w:t>http://esveikata.lt/classifiers/PerinatalDeathType</w:t>
            </w:r>
          </w:p>
        </w:tc>
        <w:tc>
          <w:tcPr>
            <w:tcW w:w="3119" w:type="dxa"/>
          </w:tcPr>
          <w:p w14:paraId="7EBEBDAA" w14:textId="77777777" w:rsidR="00DD040D" w:rsidRPr="00970222" w:rsidRDefault="00DD040D" w:rsidP="002D2331">
            <w:pPr>
              <w:rPr>
                <w:lang w:eastAsia="lt-LT"/>
              </w:rPr>
            </w:pPr>
            <w:r w:rsidRPr="00970222">
              <w:rPr>
                <w:lang w:eastAsia="lt-LT"/>
              </w:rPr>
              <w:t>Liga</w:t>
            </w:r>
          </w:p>
        </w:tc>
        <w:tc>
          <w:tcPr>
            <w:tcW w:w="3260" w:type="dxa"/>
          </w:tcPr>
          <w:p w14:paraId="767F1D43" w14:textId="77777777" w:rsidR="00DD040D" w:rsidRPr="00970222" w:rsidRDefault="0069584C" w:rsidP="0037732D">
            <w:pPr>
              <w:rPr>
                <w:lang w:eastAsia="lt-LT"/>
              </w:rPr>
            </w:pPr>
            <w:r w:rsidRPr="00970222">
              <w:rPr>
                <w:lang w:eastAsia="lt-LT"/>
              </w:rPr>
              <w:t>-</w:t>
            </w:r>
          </w:p>
        </w:tc>
      </w:tr>
      <w:tr w:rsidR="00DD040D" w:rsidRPr="00970222" w14:paraId="015160CF" w14:textId="77777777" w:rsidTr="00DD040D">
        <w:trPr>
          <w:trHeight w:val="273"/>
        </w:trPr>
        <w:tc>
          <w:tcPr>
            <w:tcW w:w="1526" w:type="dxa"/>
          </w:tcPr>
          <w:p w14:paraId="631C0E47" w14:textId="77777777" w:rsidR="00DD040D" w:rsidRPr="00970222" w:rsidRDefault="00DD040D" w:rsidP="0037732D">
            <w:pPr>
              <w:rPr>
                <w:lang w:eastAsia="lt-LT"/>
              </w:rPr>
            </w:pPr>
            <w:r w:rsidRPr="00970222">
              <w:rPr>
                <w:lang w:eastAsia="lt-LT"/>
              </w:rPr>
              <w:t>2</w:t>
            </w:r>
          </w:p>
        </w:tc>
        <w:tc>
          <w:tcPr>
            <w:tcW w:w="2126" w:type="dxa"/>
          </w:tcPr>
          <w:p w14:paraId="465C94C1" w14:textId="77777777" w:rsidR="00DD040D" w:rsidRPr="00970222" w:rsidRDefault="00DD040D" w:rsidP="0037732D">
            <w:pPr>
              <w:rPr>
                <w:lang w:eastAsia="lt-LT"/>
              </w:rPr>
            </w:pPr>
            <w:r w:rsidRPr="00970222">
              <w:rPr>
                <w:lang w:eastAsia="lt-LT"/>
              </w:rPr>
              <w:t>http://esveikata.lt/classifiers/PerinatalDeathType</w:t>
            </w:r>
          </w:p>
        </w:tc>
        <w:tc>
          <w:tcPr>
            <w:tcW w:w="3119" w:type="dxa"/>
          </w:tcPr>
          <w:p w14:paraId="68C39D95" w14:textId="77777777" w:rsidR="00DD040D" w:rsidRPr="00970222" w:rsidRDefault="00DD040D" w:rsidP="002D2331">
            <w:pPr>
              <w:rPr>
                <w:lang w:eastAsia="lt-LT"/>
              </w:rPr>
            </w:pPr>
            <w:r w:rsidRPr="00970222">
              <w:rPr>
                <w:lang w:eastAsia="lt-LT"/>
              </w:rPr>
              <w:t>Nelaimingas atsitikimas</w:t>
            </w:r>
          </w:p>
        </w:tc>
        <w:tc>
          <w:tcPr>
            <w:tcW w:w="3260" w:type="dxa"/>
          </w:tcPr>
          <w:p w14:paraId="3381456E" w14:textId="77777777" w:rsidR="00DD040D" w:rsidRPr="00970222" w:rsidRDefault="0069584C" w:rsidP="0037732D">
            <w:pPr>
              <w:rPr>
                <w:lang w:eastAsia="lt-LT"/>
              </w:rPr>
            </w:pPr>
            <w:r w:rsidRPr="00970222">
              <w:rPr>
                <w:lang w:eastAsia="lt-LT"/>
              </w:rPr>
              <w:t>-</w:t>
            </w:r>
          </w:p>
        </w:tc>
      </w:tr>
      <w:tr w:rsidR="00DD040D" w:rsidRPr="00970222" w14:paraId="48CED28E" w14:textId="77777777" w:rsidTr="00DD040D">
        <w:trPr>
          <w:trHeight w:val="273"/>
        </w:trPr>
        <w:tc>
          <w:tcPr>
            <w:tcW w:w="1526" w:type="dxa"/>
          </w:tcPr>
          <w:p w14:paraId="29FBA27E" w14:textId="77777777" w:rsidR="00DD040D" w:rsidRPr="00970222" w:rsidRDefault="00DD040D" w:rsidP="0037732D">
            <w:pPr>
              <w:rPr>
                <w:lang w:eastAsia="lt-LT"/>
              </w:rPr>
            </w:pPr>
            <w:r w:rsidRPr="00970222">
              <w:rPr>
                <w:lang w:eastAsia="lt-LT"/>
              </w:rPr>
              <w:t>3</w:t>
            </w:r>
          </w:p>
        </w:tc>
        <w:tc>
          <w:tcPr>
            <w:tcW w:w="2126" w:type="dxa"/>
          </w:tcPr>
          <w:p w14:paraId="35958594" w14:textId="77777777" w:rsidR="00DD040D" w:rsidRPr="00970222" w:rsidRDefault="00DD040D" w:rsidP="0037732D">
            <w:pPr>
              <w:rPr>
                <w:lang w:eastAsia="lt-LT"/>
              </w:rPr>
            </w:pPr>
            <w:r w:rsidRPr="00970222">
              <w:rPr>
                <w:lang w:eastAsia="lt-LT"/>
              </w:rPr>
              <w:t>http://esveikata.lt/classifiers/PerinatalDeathType</w:t>
            </w:r>
          </w:p>
        </w:tc>
        <w:tc>
          <w:tcPr>
            <w:tcW w:w="3119" w:type="dxa"/>
          </w:tcPr>
          <w:p w14:paraId="443260E2" w14:textId="77777777" w:rsidR="00DD040D" w:rsidRPr="00970222" w:rsidRDefault="00DD040D" w:rsidP="002D2331">
            <w:pPr>
              <w:rPr>
                <w:lang w:eastAsia="lt-LT"/>
              </w:rPr>
            </w:pPr>
            <w:r w:rsidRPr="00970222">
              <w:rPr>
                <w:lang w:eastAsia="lt-LT"/>
              </w:rPr>
              <w:t>Žmogžudystė</w:t>
            </w:r>
          </w:p>
        </w:tc>
        <w:tc>
          <w:tcPr>
            <w:tcW w:w="3260" w:type="dxa"/>
          </w:tcPr>
          <w:p w14:paraId="5BBBA5A7" w14:textId="77777777" w:rsidR="00DD040D" w:rsidRPr="00970222" w:rsidRDefault="0069584C" w:rsidP="0037732D">
            <w:pPr>
              <w:rPr>
                <w:lang w:eastAsia="lt-LT"/>
              </w:rPr>
            </w:pPr>
            <w:r w:rsidRPr="00970222">
              <w:rPr>
                <w:lang w:eastAsia="lt-LT"/>
              </w:rPr>
              <w:t>-</w:t>
            </w:r>
          </w:p>
        </w:tc>
      </w:tr>
      <w:tr w:rsidR="00DD040D" w:rsidRPr="00970222" w14:paraId="04A30B0D" w14:textId="77777777" w:rsidTr="00DD040D">
        <w:trPr>
          <w:trHeight w:val="273"/>
        </w:trPr>
        <w:tc>
          <w:tcPr>
            <w:tcW w:w="1526" w:type="dxa"/>
          </w:tcPr>
          <w:p w14:paraId="41707817" w14:textId="77777777" w:rsidR="00DD040D" w:rsidRPr="00970222" w:rsidRDefault="00DD040D" w:rsidP="0037732D">
            <w:pPr>
              <w:rPr>
                <w:lang w:eastAsia="lt-LT"/>
              </w:rPr>
            </w:pPr>
            <w:r w:rsidRPr="00970222">
              <w:rPr>
                <w:lang w:eastAsia="lt-LT"/>
              </w:rPr>
              <w:t>4</w:t>
            </w:r>
          </w:p>
        </w:tc>
        <w:tc>
          <w:tcPr>
            <w:tcW w:w="2126" w:type="dxa"/>
          </w:tcPr>
          <w:p w14:paraId="12BBD06B" w14:textId="77777777" w:rsidR="00DD040D" w:rsidRPr="00970222" w:rsidRDefault="00DD040D" w:rsidP="0037732D">
            <w:pPr>
              <w:rPr>
                <w:lang w:eastAsia="lt-LT"/>
              </w:rPr>
            </w:pPr>
            <w:r w:rsidRPr="00970222">
              <w:rPr>
                <w:lang w:eastAsia="lt-LT"/>
              </w:rPr>
              <w:t>http://esveikata.lt/classifiers/PerinatalDeathType</w:t>
            </w:r>
          </w:p>
        </w:tc>
        <w:tc>
          <w:tcPr>
            <w:tcW w:w="3119" w:type="dxa"/>
          </w:tcPr>
          <w:p w14:paraId="4A3745FA" w14:textId="77777777" w:rsidR="00DD040D" w:rsidRPr="00970222" w:rsidRDefault="00DD040D" w:rsidP="002D2331">
            <w:pPr>
              <w:rPr>
                <w:lang w:eastAsia="lt-LT"/>
              </w:rPr>
            </w:pPr>
            <w:r w:rsidRPr="00970222">
              <w:rPr>
                <w:lang w:eastAsia="lt-LT"/>
              </w:rPr>
              <w:t>Nenustatyta</w:t>
            </w:r>
          </w:p>
        </w:tc>
        <w:tc>
          <w:tcPr>
            <w:tcW w:w="3260" w:type="dxa"/>
          </w:tcPr>
          <w:p w14:paraId="45846EFF" w14:textId="77777777" w:rsidR="00DD040D" w:rsidRPr="00970222" w:rsidRDefault="0069584C" w:rsidP="0037732D">
            <w:pPr>
              <w:rPr>
                <w:lang w:eastAsia="lt-LT"/>
              </w:rPr>
            </w:pPr>
            <w:r w:rsidRPr="00970222">
              <w:rPr>
                <w:lang w:eastAsia="lt-LT"/>
              </w:rPr>
              <w:t>-</w:t>
            </w:r>
          </w:p>
        </w:tc>
      </w:tr>
    </w:tbl>
    <w:p w14:paraId="7DEBA01A" w14:textId="77777777" w:rsidR="008F25EB" w:rsidRPr="00970222" w:rsidRDefault="008F25EB" w:rsidP="002C20D4">
      <w:pPr>
        <w:pStyle w:val="Heading3"/>
        <w:jc w:val="left"/>
        <w:rPr>
          <w:lang w:eastAsia="lt-LT"/>
        </w:rPr>
      </w:pPr>
      <w:bookmarkStart w:id="285" w:name="_39b3459b5c40cc0594d75c45240d8b22"/>
      <w:bookmarkStart w:id="286" w:name="_Toc117858178"/>
      <w:r w:rsidRPr="00970222">
        <w:rPr>
          <w:lang w:eastAsia="lt-LT"/>
        </w:rPr>
        <w:t>pharmaceutical-form</w:t>
      </w:r>
      <w:bookmarkEnd w:id="285"/>
      <w:r w:rsidR="002C20D4" w:rsidRPr="00970222">
        <w:rPr>
          <w:lang w:eastAsia="lt-LT"/>
        </w:rPr>
        <w:t xml:space="preserve"> : Farmacinių formų klasifikatorius</w:t>
      </w:r>
      <w:bookmarkEnd w:id="286"/>
    </w:p>
    <w:p w14:paraId="5369EFFE" w14:textId="77777777" w:rsidR="00C035AD" w:rsidRPr="00970222" w:rsidRDefault="000A1DBA" w:rsidP="005E62DF">
      <w:pPr>
        <w:ind w:firstLine="720"/>
        <w:jc w:val="left"/>
        <w:rPr>
          <w:lang w:eastAsia="lt-LT"/>
        </w:rPr>
      </w:pPr>
      <w:r w:rsidRPr="00970222">
        <w:rPr>
          <w:lang w:eastAsia="lt-LT"/>
        </w:rPr>
        <w:t>Vaistinių preparatų arba veikliųjų medžiagų farmacinių formų klasifikatorius.</w:t>
      </w:r>
    </w:p>
    <w:p w14:paraId="2228C881"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klasifikatoriai/vvkt.json</w:t>
      </w:r>
    </w:p>
    <w:p w14:paraId="11A0BF8D"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lasifikatorių_adresas]/pharmaceutical-form</w:t>
      </w:r>
    </w:p>
    <w:p w14:paraId="5EE15106" w14:textId="77777777" w:rsidR="008F25EB" w:rsidRPr="00970222" w:rsidRDefault="008F25EB" w:rsidP="002C20D4">
      <w:pPr>
        <w:pStyle w:val="Heading3"/>
        <w:jc w:val="left"/>
        <w:rPr>
          <w:lang w:eastAsia="lt-LT"/>
        </w:rPr>
      </w:pPr>
      <w:bookmarkStart w:id="287" w:name="_37bba0795fb7827452f642d79b250c6a"/>
      <w:bookmarkStart w:id="288" w:name="_Toc117858179"/>
      <w:r w:rsidRPr="00970222">
        <w:rPr>
          <w:lang w:eastAsia="lt-LT"/>
        </w:rPr>
        <w:t>pharmaceutical-form-link-measure-unit</w:t>
      </w:r>
      <w:bookmarkEnd w:id="287"/>
      <w:r w:rsidR="002C20D4" w:rsidRPr="00970222">
        <w:rPr>
          <w:lang w:eastAsia="lt-LT"/>
        </w:rPr>
        <w:t xml:space="preserve"> : Farmacinės formos sąsaja su farmacinių formų matavimo vienetais</w:t>
      </w:r>
      <w:bookmarkEnd w:id="288"/>
    </w:p>
    <w:p w14:paraId="04EE33FE" w14:textId="77777777" w:rsidR="00C035AD" w:rsidRPr="00970222" w:rsidRDefault="000A1DBA" w:rsidP="005E62DF">
      <w:pPr>
        <w:ind w:firstLine="720"/>
        <w:jc w:val="left"/>
        <w:rPr>
          <w:lang w:eastAsia="lt-LT"/>
        </w:rPr>
      </w:pPr>
      <w:r w:rsidRPr="00970222">
        <w:rPr>
          <w:lang w:eastAsia="lt-LT"/>
        </w:rPr>
        <w:t>Farmacinės formos sąsaja su farmacinių formų matavimo vienetais. Šiame klasifikatoriuje registruojami farmacinių formų ir jų matavimo vienetų tarpusavio susiejimas.</w:t>
      </w:r>
    </w:p>
    <w:p w14:paraId="414D3E76"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klasifikatoriai/pharmaceutical-form-link-measure-unit.json</w:t>
      </w:r>
    </w:p>
    <w:p w14:paraId="4B620EA2"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lasifikatorių_adresas]/pharmaceutical-form-link-measure-unit</w:t>
      </w:r>
    </w:p>
    <w:p w14:paraId="0BD8278F" w14:textId="77777777" w:rsidR="008F25EB" w:rsidRPr="00970222" w:rsidRDefault="008F25EB" w:rsidP="002C20D4">
      <w:pPr>
        <w:pStyle w:val="Heading3"/>
        <w:jc w:val="left"/>
        <w:rPr>
          <w:lang w:eastAsia="lt-LT"/>
        </w:rPr>
      </w:pPr>
      <w:bookmarkStart w:id="289" w:name="_dcde3247d0e67eb5c0342b235dc61c9d"/>
      <w:bookmarkStart w:id="290" w:name="_Toc117858180"/>
      <w:r w:rsidRPr="00970222">
        <w:rPr>
          <w:lang w:eastAsia="lt-LT"/>
        </w:rPr>
        <w:t>pharmaceutical-form-measure-unit</w:t>
      </w:r>
      <w:bookmarkEnd w:id="289"/>
      <w:r w:rsidR="002C20D4" w:rsidRPr="00970222">
        <w:rPr>
          <w:lang w:eastAsia="lt-LT"/>
        </w:rPr>
        <w:t xml:space="preserve"> : Farmacinės formos matavimo vienetų klasifikatorius</w:t>
      </w:r>
      <w:bookmarkEnd w:id="290"/>
    </w:p>
    <w:p w14:paraId="7E725018" w14:textId="77777777" w:rsidR="00C035AD" w:rsidRPr="00970222" w:rsidRDefault="000A1DBA" w:rsidP="005E62DF">
      <w:pPr>
        <w:ind w:firstLine="720"/>
        <w:jc w:val="left"/>
        <w:rPr>
          <w:lang w:eastAsia="lt-LT"/>
        </w:rPr>
      </w:pPr>
      <w:r w:rsidRPr="00970222">
        <w:rPr>
          <w:lang w:eastAsia="lt-LT"/>
        </w:rPr>
        <w:t>-</w:t>
      </w:r>
    </w:p>
    <w:p w14:paraId="02779CF0"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41CC4C2C"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lasifikatorių_adresas]/pharmaceutical-form-measure-unit</w:t>
      </w:r>
    </w:p>
    <w:p w14:paraId="55931B89" w14:textId="55BB6905" w:rsidR="0052431C" w:rsidRPr="00970222" w:rsidRDefault="0052431C" w:rsidP="00B57139">
      <w:pPr>
        <w:pStyle w:val="Caption"/>
        <w:rPr>
          <w:lang w:eastAsia="lt-LT"/>
        </w:rPr>
      </w:pPr>
      <w:r w:rsidRPr="00970222">
        <w:lastRenderedPageBreak/>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103</w:t>
      </w:r>
      <w:r w:rsidR="0090482C" w:rsidRPr="00970222">
        <w:fldChar w:fldCharType="end"/>
      </w:r>
      <w:r w:rsidRPr="00970222">
        <w:t xml:space="preserve"> Klasifikatoriaus pharmaceutical-form-measure-unit reikšmės</w:t>
      </w:r>
    </w:p>
    <w:tbl>
      <w:tblPr>
        <w:tblStyle w:val="DocumentTable"/>
        <w:tblW w:w="10031" w:type="dxa"/>
        <w:tblLayout w:type="fixed"/>
        <w:tblLook w:val="04A0" w:firstRow="1" w:lastRow="0" w:firstColumn="1" w:lastColumn="0" w:noHBand="0" w:noVBand="1"/>
      </w:tblPr>
      <w:tblGrid>
        <w:gridCol w:w="1526"/>
        <w:gridCol w:w="2126"/>
        <w:gridCol w:w="3119"/>
        <w:gridCol w:w="3260"/>
      </w:tblGrid>
      <w:tr w:rsidR="00DD040D" w:rsidRPr="00970222" w14:paraId="410CCF81" w14:textId="77777777" w:rsidTr="00DD040D">
        <w:trPr>
          <w:cnfStyle w:val="100000000000" w:firstRow="1" w:lastRow="0" w:firstColumn="0" w:lastColumn="0" w:oddVBand="0" w:evenVBand="0" w:oddHBand="0" w:evenHBand="0" w:firstRowFirstColumn="0" w:firstRowLastColumn="0" w:lastRowFirstColumn="0" w:lastRowLastColumn="0"/>
          <w:trHeight w:val="76"/>
        </w:trPr>
        <w:tc>
          <w:tcPr>
            <w:tcW w:w="1526" w:type="dxa"/>
          </w:tcPr>
          <w:p w14:paraId="079448AA" w14:textId="77777777" w:rsidR="00DD040D" w:rsidRPr="00970222" w:rsidRDefault="00DD040D" w:rsidP="0037732D">
            <w:pPr>
              <w:spacing w:after="96"/>
              <w:rPr>
                <w:lang w:eastAsia="lt-LT"/>
              </w:rPr>
            </w:pPr>
            <w:r w:rsidRPr="00970222">
              <w:rPr>
                <w:lang w:eastAsia="lt-LT"/>
              </w:rPr>
              <w:t>Kodas (code)</w:t>
            </w:r>
          </w:p>
        </w:tc>
        <w:tc>
          <w:tcPr>
            <w:tcW w:w="2126" w:type="dxa"/>
          </w:tcPr>
          <w:p w14:paraId="5EB458D4" w14:textId="77777777" w:rsidR="00DD040D" w:rsidRPr="00970222" w:rsidRDefault="00DD040D" w:rsidP="0037732D">
            <w:pPr>
              <w:spacing w:after="96"/>
              <w:rPr>
                <w:lang w:eastAsia="lt-LT"/>
              </w:rPr>
            </w:pPr>
            <w:r w:rsidRPr="00970222">
              <w:rPr>
                <w:lang w:eastAsia="lt-LT"/>
              </w:rPr>
              <w:t>Sistema (system)</w:t>
            </w:r>
          </w:p>
        </w:tc>
        <w:tc>
          <w:tcPr>
            <w:tcW w:w="3119" w:type="dxa"/>
          </w:tcPr>
          <w:p w14:paraId="47C0AA43" w14:textId="77777777" w:rsidR="00DD040D" w:rsidRPr="00970222" w:rsidRDefault="00DD040D" w:rsidP="0037732D">
            <w:pPr>
              <w:spacing w:after="96"/>
              <w:rPr>
                <w:lang w:eastAsia="lt-LT"/>
              </w:rPr>
            </w:pPr>
            <w:r w:rsidRPr="00970222">
              <w:rPr>
                <w:lang w:eastAsia="lt-LT"/>
              </w:rPr>
              <w:t>Rodomas tekstas (Display)</w:t>
            </w:r>
          </w:p>
        </w:tc>
        <w:tc>
          <w:tcPr>
            <w:tcW w:w="3260" w:type="dxa"/>
          </w:tcPr>
          <w:p w14:paraId="45509FBC" w14:textId="77777777" w:rsidR="00DD040D" w:rsidRPr="00970222" w:rsidRDefault="00DD040D" w:rsidP="0037732D">
            <w:pPr>
              <w:spacing w:after="96"/>
              <w:rPr>
                <w:lang w:eastAsia="lt-LT"/>
              </w:rPr>
            </w:pPr>
            <w:r w:rsidRPr="00970222">
              <w:rPr>
                <w:lang w:eastAsia="lt-LT"/>
              </w:rPr>
              <w:t>Aprašymas</w:t>
            </w:r>
          </w:p>
        </w:tc>
      </w:tr>
      <w:tr w:rsidR="00DD040D" w:rsidRPr="00970222" w14:paraId="1CA61575" w14:textId="77777777" w:rsidTr="00DD040D">
        <w:trPr>
          <w:trHeight w:val="273"/>
        </w:trPr>
        <w:tc>
          <w:tcPr>
            <w:tcW w:w="1526" w:type="dxa"/>
          </w:tcPr>
          <w:p w14:paraId="23816A65" w14:textId="77777777" w:rsidR="00DD040D" w:rsidRPr="00970222" w:rsidRDefault="00DD040D" w:rsidP="0037732D">
            <w:pPr>
              <w:rPr>
                <w:lang w:eastAsia="lt-LT"/>
              </w:rPr>
            </w:pPr>
            <w:r w:rsidRPr="00970222">
              <w:rPr>
                <w:lang w:eastAsia="lt-LT"/>
              </w:rPr>
              <w:t>akių_gel_viendoz_talp</w:t>
            </w:r>
          </w:p>
        </w:tc>
        <w:tc>
          <w:tcPr>
            <w:tcW w:w="2126" w:type="dxa"/>
          </w:tcPr>
          <w:p w14:paraId="36DB7910"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1CC02285" w14:textId="77777777" w:rsidR="00DD040D" w:rsidRPr="00970222" w:rsidRDefault="00DD040D" w:rsidP="002D2331">
            <w:pPr>
              <w:rPr>
                <w:lang w:eastAsia="lt-LT"/>
              </w:rPr>
            </w:pPr>
            <w:r w:rsidRPr="00970222">
              <w:rPr>
                <w:lang w:eastAsia="lt-LT"/>
              </w:rPr>
              <w:t>akių gelis vienadozėje talpyklėje</w:t>
            </w:r>
          </w:p>
        </w:tc>
        <w:tc>
          <w:tcPr>
            <w:tcW w:w="3260" w:type="dxa"/>
          </w:tcPr>
          <w:p w14:paraId="11F91BA4" w14:textId="77777777" w:rsidR="00DD040D" w:rsidRPr="00970222" w:rsidRDefault="0069584C" w:rsidP="0037732D">
            <w:pPr>
              <w:rPr>
                <w:lang w:eastAsia="lt-LT"/>
              </w:rPr>
            </w:pPr>
            <w:r w:rsidRPr="00970222">
              <w:rPr>
                <w:lang w:eastAsia="lt-LT"/>
              </w:rPr>
              <w:t>-</w:t>
            </w:r>
          </w:p>
        </w:tc>
      </w:tr>
      <w:tr w:rsidR="00DD040D" w:rsidRPr="00970222" w14:paraId="23A290B7" w14:textId="77777777" w:rsidTr="00DD040D">
        <w:trPr>
          <w:trHeight w:val="273"/>
        </w:trPr>
        <w:tc>
          <w:tcPr>
            <w:tcW w:w="1526" w:type="dxa"/>
          </w:tcPr>
          <w:p w14:paraId="2A91E9CB" w14:textId="77777777" w:rsidR="00DD040D" w:rsidRPr="00970222" w:rsidRDefault="00DD040D" w:rsidP="0037732D">
            <w:pPr>
              <w:rPr>
                <w:lang w:eastAsia="lt-LT"/>
              </w:rPr>
            </w:pPr>
            <w:r w:rsidRPr="00970222">
              <w:rPr>
                <w:lang w:eastAsia="lt-LT"/>
              </w:rPr>
              <w:t>akių_juost</w:t>
            </w:r>
          </w:p>
        </w:tc>
        <w:tc>
          <w:tcPr>
            <w:tcW w:w="2126" w:type="dxa"/>
          </w:tcPr>
          <w:p w14:paraId="3AC2E4BE"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61CE1840" w14:textId="77777777" w:rsidR="00DD040D" w:rsidRPr="00970222" w:rsidRDefault="00DD040D" w:rsidP="002D2331">
            <w:pPr>
              <w:rPr>
                <w:lang w:eastAsia="lt-LT"/>
              </w:rPr>
            </w:pPr>
            <w:r w:rsidRPr="00970222">
              <w:rPr>
                <w:lang w:eastAsia="lt-LT"/>
              </w:rPr>
              <w:t>akių juostelė</w:t>
            </w:r>
          </w:p>
        </w:tc>
        <w:tc>
          <w:tcPr>
            <w:tcW w:w="3260" w:type="dxa"/>
          </w:tcPr>
          <w:p w14:paraId="3A85372D" w14:textId="77777777" w:rsidR="00DD040D" w:rsidRPr="00970222" w:rsidRDefault="0069584C" w:rsidP="0037732D">
            <w:pPr>
              <w:rPr>
                <w:lang w:eastAsia="lt-LT"/>
              </w:rPr>
            </w:pPr>
            <w:r w:rsidRPr="00970222">
              <w:rPr>
                <w:lang w:eastAsia="lt-LT"/>
              </w:rPr>
              <w:t>-</w:t>
            </w:r>
          </w:p>
        </w:tc>
      </w:tr>
      <w:tr w:rsidR="00DD040D" w:rsidRPr="00970222" w14:paraId="2466D888" w14:textId="77777777" w:rsidTr="00DD040D">
        <w:trPr>
          <w:trHeight w:val="273"/>
        </w:trPr>
        <w:tc>
          <w:tcPr>
            <w:tcW w:w="1526" w:type="dxa"/>
          </w:tcPr>
          <w:p w14:paraId="2E968E61" w14:textId="77777777" w:rsidR="00DD040D" w:rsidRPr="00970222" w:rsidRDefault="00DD040D" w:rsidP="0037732D">
            <w:pPr>
              <w:rPr>
                <w:lang w:eastAsia="lt-LT"/>
              </w:rPr>
            </w:pPr>
            <w:r w:rsidRPr="00970222">
              <w:rPr>
                <w:lang w:eastAsia="lt-LT"/>
              </w:rPr>
              <w:t>akių_laš_(pailg_atpal_tirp_viendoz_talp)</w:t>
            </w:r>
          </w:p>
        </w:tc>
        <w:tc>
          <w:tcPr>
            <w:tcW w:w="2126" w:type="dxa"/>
          </w:tcPr>
          <w:p w14:paraId="60E0E72B"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2F1144D9" w14:textId="77777777" w:rsidR="00DD040D" w:rsidRPr="00970222" w:rsidRDefault="00DD040D" w:rsidP="002D2331">
            <w:pPr>
              <w:rPr>
                <w:lang w:eastAsia="lt-LT"/>
              </w:rPr>
            </w:pPr>
            <w:r w:rsidRPr="00970222">
              <w:rPr>
                <w:lang w:eastAsia="lt-LT"/>
              </w:rPr>
              <w:t>akių lašai (pailginto atpalaidavimo tirpalas vienadozėje talpyklėje)</w:t>
            </w:r>
          </w:p>
        </w:tc>
        <w:tc>
          <w:tcPr>
            <w:tcW w:w="3260" w:type="dxa"/>
          </w:tcPr>
          <w:p w14:paraId="448B05B5" w14:textId="77777777" w:rsidR="00DD040D" w:rsidRPr="00970222" w:rsidRDefault="0069584C" w:rsidP="0037732D">
            <w:pPr>
              <w:rPr>
                <w:lang w:eastAsia="lt-LT"/>
              </w:rPr>
            </w:pPr>
            <w:r w:rsidRPr="00970222">
              <w:rPr>
                <w:lang w:eastAsia="lt-LT"/>
              </w:rPr>
              <w:t>-</w:t>
            </w:r>
          </w:p>
        </w:tc>
      </w:tr>
      <w:tr w:rsidR="00DD040D" w:rsidRPr="00970222" w14:paraId="72E9C052" w14:textId="77777777" w:rsidTr="00DD040D">
        <w:trPr>
          <w:trHeight w:val="273"/>
        </w:trPr>
        <w:tc>
          <w:tcPr>
            <w:tcW w:w="1526" w:type="dxa"/>
          </w:tcPr>
          <w:p w14:paraId="188DA2D7" w14:textId="77777777" w:rsidR="00DD040D" w:rsidRPr="00970222" w:rsidRDefault="00DD040D" w:rsidP="0037732D">
            <w:pPr>
              <w:rPr>
                <w:lang w:eastAsia="lt-LT"/>
              </w:rPr>
            </w:pPr>
            <w:r w:rsidRPr="00970222">
              <w:rPr>
                <w:lang w:eastAsia="lt-LT"/>
              </w:rPr>
              <w:t>akių_laš_(susp_viendoz_talp)</w:t>
            </w:r>
          </w:p>
        </w:tc>
        <w:tc>
          <w:tcPr>
            <w:tcW w:w="2126" w:type="dxa"/>
          </w:tcPr>
          <w:p w14:paraId="0CACC5E2"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5B303648" w14:textId="77777777" w:rsidR="00DD040D" w:rsidRPr="00970222" w:rsidRDefault="00DD040D" w:rsidP="002D2331">
            <w:pPr>
              <w:rPr>
                <w:lang w:eastAsia="lt-LT"/>
              </w:rPr>
            </w:pPr>
            <w:r w:rsidRPr="00970222">
              <w:rPr>
                <w:lang w:eastAsia="lt-LT"/>
              </w:rPr>
              <w:t>akių lašai (suspensija vienadozėje talpyklėje)</w:t>
            </w:r>
          </w:p>
        </w:tc>
        <w:tc>
          <w:tcPr>
            <w:tcW w:w="3260" w:type="dxa"/>
          </w:tcPr>
          <w:p w14:paraId="639F576C" w14:textId="77777777" w:rsidR="00DD040D" w:rsidRPr="00970222" w:rsidRDefault="0069584C" w:rsidP="0037732D">
            <w:pPr>
              <w:rPr>
                <w:lang w:eastAsia="lt-LT"/>
              </w:rPr>
            </w:pPr>
            <w:r w:rsidRPr="00970222">
              <w:rPr>
                <w:lang w:eastAsia="lt-LT"/>
              </w:rPr>
              <w:t>-</w:t>
            </w:r>
          </w:p>
        </w:tc>
      </w:tr>
      <w:tr w:rsidR="00DD040D" w:rsidRPr="00970222" w14:paraId="4DF5A686" w14:textId="77777777" w:rsidTr="00DD040D">
        <w:trPr>
          <w:trHeight w:val="273"/>
        </w:trPr>
        <w:tc>
          <w:tcPr>
            <w:tcW w:w="1526" w:type="dxa"/>
          </w:tcPr>
          <w:p w14:paraId="0C83EDD2" w14:textId="77777777" w:rsidR="00DD040D" w:rsidRPr="00970222" w:rsidRDefault="00DD040D" w:rsidP="0037732D">
            <w:pPr>
              <w:rPr>
                <w:lang w:eastAsia="lt-LT"/>
              </w:rPr>
            </w:pPr>
            <w:r w:rsidRPr="00970222">
              <w:rPr>
                <w:lang w:eastAsia="lt-LT"/>
              </w:rPr>
              <w:t>akių_laš_(tirp_viendoz_talp)</w:t>
            </w:r>
          </w:p>
        </w:tc>
        <w:tc>
          <w:tcPr>
            <w:tcW w:w="2126" w:type="dxa"/>
          </w:tcPr>
          <w:p w14:paraId="3C4757A6"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17FA444A" w14:textId="77777777" w:rsidR="00DD040D" w:rsidRPr="00970222" w:rsidRDefault="00DD040D" w:rsidP="002D2331">
            <w:pPr>
              <w:rPr>
                <w:lang w:eastAsia="lt-LT"/>
              </w:rPr>
            </w:pPr>
            <w:r w:rsidRPr="00970222">
              <w:rPr>
                <w:lang w:eastAsia="lt-LT"/>
              </w:rPr>
              <w:t>akių lašai (tirpalas vienadozėje talpyklėje)</w:t>
            </w:r>
          </w:p>
        </w:tc>
        <w:tc>
          <w:tcPr>
            <w:tcW w:w="3260" w:type="dxa"/>
          </w:tcPr>
          <w:p w14:paraId="771A7B35" w14:textId="77777777" w:rsidR="00DD040D" w:rsidRPr="00970222" w:rsidRDefault="0069584C" w:rsidP="0037732D">
            <w:pPr>
              <w:rPr>
                <w:lang w:eastAsia="lt-LT"/>
              </w:rPr>
            </w:pPr>
            <w:r w:rsidRPr="00970222">
              <w:rPr>
                <w:lang w:eastAsia="lt-LT"/>
              </w:rPr>
              <w:t>-</w:t>
            </w:r>
          </w:p>
        </w:tc>
      </w:tr>
      <w:tr w:rsidR="00DD040D" w:rsidRPr="00970222" w14:paraId="187898BF" w14:textId="77777777" w:rsidTr="00DD040D">
        <w:trPr>
          <w:trHeight w:val="273"/>
        </w:trPr>
        <w:tc>
          <w:tcPr>
            <w:tcW w:w="1526" w:type="dxa"/>
          </w:tcPr>
          <w:p w14:paraId="64024FB3" w14:textId="77777777" w:rsidR="00DD040D" w:rsidRPr="00970222" w:rsidRDefault="00DD040D" w:rsidP="0037732D">
            <w:pPr>
              <w:rPr>
                <w:lang w:eastAsia="lt-LT"/>
              </w:rPr>
            </w:pPr>
            <w:r w:rsidRPr="00970222">
              <w:rPr>
                <w:lang w:eastAsia="lt-LT"/>
              </w:rPr>
              <w:t>akių_tepal_viendoz_talp</w:t>
            </w:r>
          </w:p>
        </w:tc>
        <w:tc>
          <w:tcPr>
            <w:tcW w:w="2126" w:type="dxa"/>
          </w:tcPr>
          <w:p w14:paraId="47B86AE1"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08E92650" w14:textId="77777777" w:rsidR="00DD040D" w:rsidRPr="00970222" w:rsidRDefault="00DD040D" w:rsidP="002D2331">
            <w:pPr>
              <w:rPr>
                <w:lang w:eastAsia="lt-LT"/>
              </w:rPr>
            </w:pPr>
            <w:r w:rsidRPr="00970222">
              <w:rPr>
                <w:lang w:eastAsia="lt-LT"/>
              </w:rPr>
              <w:t>akių tepalas vienadozėje talpyklėje</w:t>
            </w:r>
          </w:p>
        </w:tc>
        <w:tc>
          <w:tcPr>
            <w:tcW w:w="3260" w:type="dxa"/>
          </w:tcPr>
          <w:p w14:paraId="736F861A" w14:textId="77777777" w:rsidR="00DD040D" w:rsidRPr="00970222" w:rsidRDefault="0069584C" w:rsidP="0037732D">
            <w:pPr>
              <w:rPr>
                <w:lang w:eastAsia="lt-LT"/>
              </w:rPr>
            </w:pPr>
            <w:r w:rsidRPr="00970222">
              <w:rPr>
                <w:lang w:eastAsia="lt-LT"/>
              </w:rPr>
              <w:t>-</w:t>
            </w:r>
          </w:p>
        </w:tc>
      </w:tr>
      <w:tr w:rsidR="00DD040D" w:rsidRPr="00970222" w14:paraId="54092AB1" w14:textId="77777777" w:rsidTr="00DD040D">
        <w:trPr>
          <w:trHeight w:val="273"/>
        </w:trPr>
        <w:tc>
          <w:tcPr>
            <w:tcW w:w="1526" w:type="dxa"/>
          </w:tcPr>
          <w:p w14:paraId="65889041" w14:textId="77777777" w:rsidR="00DD040D" w:rsidRPr="00970222" w:rsidRDefault="00DD040D" w:rsidP="0037732D">
            <w:pPr>
              <w:rPr>
                <w:lang w:eastAsia="lt-LT"/>
              </w:rPr>
            </w:pPr>
            <w:r w:rsidRPr="00970222">
              <w:rPr>
                <w:lang w:eastAsia="lt-LT"/>
              </w:rPr>
              <w:t>akių_įdėkl</w:t>
            </w:r>
          </w:p>
        </w:tc>
        <w:tc>
          <w:tcPr>
            <w:tcW w:w="2126" w:type="dxa"/>
          </w:tcPr>
          <w:p w14:paraId="431308A5"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4C3F8585" w14:textId="77777777" w:rsidR="00DD040D" w:rsidRPr="00970222" w:rsidRDefault="00DD040D" w:rsidP="002D2331">
            <w:pPr>
              <w:rPr>
                <w:lang w:eastAsia="lt-LT"/>
              </w:rPr>
            </w:pPr>
            <w:r w:rsidRPr="00970222">
              <w:rPr>
                <w:lang w:eastAsia="lt-LT"/>
              </w:rPr>
              <w:t>akių įdėklas</w:t>
            </w:r>
          </w:p>
        </w:tc>
        <w:tc>
          <w:tcPr>
            <w:tcW w:w="3260" w:type="dxa"/>
          </w:tcPr>
          <w:p w14:paraId="3BF22884" w14:textId="77777777" w:rsidR="00DD040D" w:rsidRPr="00970222" w:rsidRDefault="0069584C" w:rsidP="0037732D">
            <w:pPr>
              <w:rPr>
                <w:lang w:eastAsia="lt-LT"/>
              </w:rPr>
            </w:pPr>
            <w:r w:rsidRPr="00970222">
              <w:rPr>
                <w:lang w:eastAsia="lt-LT"/>
              </w:rPr>
              <w:t>-</w:t>
            </w:r>
          </w:p>
        </w:tc>
      </w:tr>
      <w:tr w:rsidR="00DD040D" w:rsidRPr="00970222" w14:paraId="2A9446B5" w14:textId="77777777" w:rsidTr="00DD040D">
        <w:trPr>
          <w:trHeight w:val="273"/>
        </w:trPr>
        <w:tc>
          <w:tcPr>
            <w:tcW w:w="1526" w:type="dxa"/>
          </w:tcPr>
          <w:p w14:paraId="7EB7A0DD" w14:textId="77777777" w:rsidR="00DD040D" w:rsidRPr="00970222" w:rsidRDefault="00DD040D" w:rsidP="0037732D">
            <w:pPr>
              <w:rPr>
                <w:lang w:eastAsia="lt-LT"/>
              </w:rPr>
            </w:pPr>
            <w:r w:rsidRPr="00970222">
              <w:rPr>
                <w:lang w:eastAsia="lt-LT"/>
              </w:rPr>
              <w:t>alerg_testo_pleistr</w:t>
            </w:r>
          </w:p>
        </w:tc>
        <w:tc>
          <w:tcPr>
            <w:tcW w:w="2126" w:type="dxa"/>
          </w:tcPr>
          <w:p w14:paraId="65A332F2"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40E66713" w14:textId="77777777" w:rsidR="00DD040D" w:rsidRPr="00970222" w:rsidRDefault="00DD040D" w:rsidP="002D2331">
            <w:pPr>
              <w:rPr>
                <w:lang w:eastAsia="lt-LT"/>
              </w:rPr>
            </w:pPr>
            <w:r w:rsidRPr="00970222">
              <w:rPr>
                <w:lang w:eastAsia="lt-LT"/>
              </w:rPr>
              <w:t>alerginio testo pleistras</w:t>
            </w:r>
          </w:p>
        </w:tc>
        <w:tc>
          <w:tcPr>
            <w:tcW w:w="3260" w:type="dxa"/>
          </w:tcPr>
          <w:p w14:paraId="620D12BA" w14:textId="77777777" w:rsidR="00DD040D" w:rsidRPr="00970222" w:rsidRDefault="0069584C" w:rsidP="0037732D">
            <w:pPr>
              <w:rPr>
                <w:lang w:eastAsia="lt-LT"/>
              </w:rPr>
            </w:pPr>
            <w:r w:rsidRPr="00970222">
              <w:rPr>
                <w:lang w:eastAsia="lt-LT"/>
              </w:rPr>
              <w:t>-</w:t>
            </w:r>
          </w:p>
        </w:tc>
      </w:tr>
      <w:tr w:rsidR="00DD040D" w:rsidRPr="00970222" w14:paraId="1610F919" w14:textId="77777777" w:rsidTr="00DD040D">
        <w:trPr>
          <w:trHeight w:val="273"/>
        </w:trPr>
        <w:tc>
          <w:tcPr>
            <w:tcW w:w="1526" w:type="dxa"/>
          </w:tcPr>
          <w:p w14:paraId="15695F21" w14:textId="77777777" w:rsidR="00DD040D" w:rsidRPr="00970222" w:rsidRDefault="00DD040D" w:rsidP="0037732D">
            <w:pPr>
              <w:rPr>
                <w:lang w:eastAsia="lt-LT"/>
              </w:rPr>
            </w:pPr>
            <w:r w:rsidRPr="00970222">
              <w:rPr>
                <w:lang w:eastAsia="lt-LT"/>
              </w:rPr>
              <w:t>amp</w:t>
            </w:r>
          </w:p>
        </w:tc>
        <w:tc>
          <w:tcPr>
            <w:tcW w:w="2126" w:type="dxa"/>
          </w:tcPr>
          <w:p w14:paraId="06733282"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0C655D93" w14:textId="77777777" w:rsidR="00DD040D" w:rsidRPr="00970222" w:rsidRDefault="00DD040D" w:rsidP="002D2331">
            <w:pPr>
              <w:rPr>
                <w:lang w:eastAsia="lt-LT"/>
              </w:rPr>
            </w:pPr>
            <w:r w:rsidRPr="00970222">
              <w:rPr>
                <w:lang w:eastAsia="lt-LT"/>
              </w:rPr>
              <w:t>ampulė</w:t>
            </w:r>
          </w:p>
        </w:tc>
        <w:tc>
          <w:tcPr>
            <w:tcW w:w="3260" w:type="dxa"/>
          </w:tcPr>
          <w:p w14:paraId="27C39AA8" w14:textId="77777777" w:rsidR="00DD040D" w:rsidRPr="00970222" w:rsidRDefault="0069584C" w:rsidP="0037732D">
            <w:pPr>
              <w:rPr>
                <w:lang w:eastAsia="lt-LT"/>
              </w:rPr>
            </w:pPr>
            <w:r w:rsidRPr="00970222">
              <w:rPr>
                <w:lang w:eastAsia="lt-LT"/>
              </w:rPr>
              <w:t>-</w:t>
            </w:r>
          </w:p>
        </w:tc>
      </w:tr>
      <w:tr w:rsidR="00DD040D" w:rsidRPr="00970222" w14:paraId="619AE82C" w14:textId="77777777" w:rsidTr="00DD040D">
        <w:trPr>
          <w:trHeight w:val="273"/>
        </w:trPr>
        <w:tc>
          <w:tcPr>
            <w:tcW w:w="1526" w:type="dxa"/>
          </w:tcPr>
          <w:p w14:paraId="2430F44C" w14:textId="77777777" w:rsidR="00DD040D" w:rsidRPr="00970222" w:rsidRDefault="00DD040D" w:rsidP="0037732D">
            <w:pPr>
              <w:rPr>
                <w:lang w:eastAsia="lt-LT"/>
              </w:rPr>
            </w:pPr>
            <w:r w:rsidRPr="00970222">
              <w:rPr>
                <w:lang w:eastAsia="lt-LT"/>
              </w:rPr>
              <w:t>apydanč_milt</w:t>
            </w:r>
          </w:p>
        </w:tc>
        <w:tc>
          <w:tcPr>
            <w:tcW w:w="2126" w:type="dxa"/>
          </w:tcPr>
          <w:p w14:paraId="0518D4A4"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24A24091" w14:textId="77777777" w:rsidR="00DD040D" w:rsidRPr="00970222" w:rsidRDefault="00DD040D" w:rsidP="002D2331">
            <w:pPr>
              <w:rPr>
                <w:lang w:eastAsia="lt-LT"/>
              </w:rPr>
            </w:pPr>
            <w:r w:rsidRPr="00970222">
              <w:rPr>
                <w:lang w:eastAsia="lt-LT"/>
              </w:rPr>
              <w:t>apydančio milteliai</w:t>
            </w:r>
          </w:p>
        </w:tc>
        <w:tc>
          <w:tcPr>
            <w:tcW w:w="3260" w:type="dxa"/>
          </w:tcPr>
          <w:p w14:paraId="7F93BBDC" w14:textId="77777777" w:rsidR="00DD040D" w:rsidRPr="00970222" w:rsidRDefault="0069584C" w:rsidP="0037732D">
            <w:pPr>
              <w:rPr>
                <w:lang w:eastAsia="lt-LT"/>
              </w:rPr>
            </w:pPr>
            <w:r w:rsidRPr="00970222">
              <w:rPr>
                <w:lang w:eastAsia="lt-LT"/>
              </w:rPr>
              <w:t>-</w:t>
            </w:r>
          </w:p>
        </w:tc>
      </w:tr>
      <w:tr w:rsidR="00DD040D" w:rsidRPr="00970222" w14:paraId="2F7ACD90" w14:textId="77777777" w:rsidTr="00DD040D">
        <w:trPr>
          <w:trHeight w:val="273"/>
        </w:trPr>
        <w:tc>
          <w:tcPr>
            <w:tcW w:w="1526" w:type="dxa"/>
          </w:tcPr>
          <w:p w14:paraId="0EC9C691" w14:textId="77777777" w:rsidR="00DD040D" w:rsidRPr="00970222" w:rsidRDefault="00DD040D" w:rsidP="0037732D">
            <w:pPr>
              <w:rPr>
                <w:lang w:eastAsia="lt-LT"/>
              </w:rPr>
            </w:pPr>
            <w:r w:rsidRPr="00970222">
              <w:rPr>
                <w:lang w:eastAsia="lt-LT"/>
              </w:rPr>
              <w:t>apydanč_įdėkl</w:t>
            </w:r>
          </w:p>
        </w:tc>
        <w:tc>
          <w:tcPr>
            <w:tcW w:w="2126" w:type="dxa"/>
          </w:tcPr>
          <w:p w14:paraId="6DD34F56"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5E978BF4" w14:textId="77777777" w:rsidR="00DD040D" w:rsidRPr="00970222" w:rsidRDefault="00DD040D" w:rsidP="002D2331">
            <w:pPr>
              <w:rPr>
                <w:lang w:eastAsia="lt-LT"/>
              </w:rPr>
            </w:pPr>
            <w:r w:rsidRPr="00970222">
              <w:rPr>
                <w:lang w:eastAsia="lt-LT"/>
              </w:rPr>
              <w:t>apydančio įdėklas</w:t>
            </w:r>
          </w:p>
        </w:tc>
        <w:tc>
          <w:tcPr>
            <w:tcW w:w="3260" w:type="dxa"/>
          </w:tcPr>
          <w:p w14:paraId="76E0F743" w14:textId="77777777" w:rsidR="00DD040D" w:rsidRPr="00970222" w:rsidRDefault="0069584C" w:rsidP="0037732D">
            <w:pPr>
              <w:rPr>
                <w:lang w:eastAsia="lt-LT"/>
              </w:rPr>
            </w:pPr>
            <w:r w:rsidRPr="00970222">
              <w:rPr>
                <w:lang w:eastAsia="lt-LT"/>
              </w:rPr>
              <w:t>-</w:t>
            </w:r>
          </w:p>
        </w:tc>
      </w:tr>
      <w:tr w:rsidR="00DD040D" w:rsidRPr="00970222" w14:paraId="5A937049" w14:textId="77777777" w:rsidTr="00DD040D">
        <w:trPr>
          <w:trHeight w:val="273"/>
        </w:trPr>
        <w:tc>
          <w:tcPr>
            <w:tcW w:w="1526" w:type="dxa"/>
          </w:tcPr>
          <w:p w14:paraId="152CC97C" w14:textId="77777777" w:rsidR="00DD040D" w:rsidRPr="00970222" w:rsidRDefault="00DD040D" w:rsidP="0037732D">
            <w:pPr>
              <w:rPr>
                <w:lang w:eastAsia="lt-LT"/>
              </w:rPr>
            </w:pPr>
            <w:r w:rsidRPr="00970222">
              <w:rPr>
                <w:lang w:eastAsia="lt-LT"/>
              </w:rPr>
              <w:t>arb. šaukštel.</w:t>
            </w:r>
          </w:p>
        </w:tc>
        <w:tc>
          <w:tcPr>
            <w:tcW w:w="2126" w:type="dxa"/>
          </w:tcPr>
          <w:p w14:paraId="723A480D"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40EB08CB" w14:textId="77777777" w:rsidR="00DD040D" w:rsidRPr="00970222" w:rsidRDefault="00DD040D" w:rsidP="002D2331">
            <w:pPr>
              <w:rPr>
                <w:lang w:eastAsia="lt-LT"/>
              </w:rPr>
            </w:pPr>
            <w:r w:rsidRPr="00970222">
              <w:rPr>
                <w:lang w:eastAsia="lt-LT"/>
              </w:rPr>
              <w:t>Arbatinis šaukštelis</w:t>
            </w:r>
          </w:p>
        </w:tc>
        <w:tc>
          <w:tcPr>
            <w:tcW w:w="3260" w:type="dxa"/>
          </w:tcPr>
          <w:p w14:paraId="13BD2725" w14:textId="77777777" w:rsidR="00DD040D" w:rsidRPr="00970222" w:rsidRDefault="0069584C" w:rsidP="0037732D">
            <w:pPr>
              <w:rPr>
                <w:lang w:eastAsia="lt-LT"/>
              </w:rPr>
            </w:pPr>
            <w:r w:rsidRPr="00970222">
              <w:rPr>
                <w:lang w:eastAsia="lt-LT"/>
              </w:rPr>
              <w:t>-</w:t>
            </w:r>
          </w:p>
        </w:tc>
      </w:tr>
      <w:tr w:rsidR="00DD040D" w:rsidRPr="00970222" w14:paraId="2C4BCE9D" w14:textId="77777777" w:rsidTr="00DD040D">
        <w:trPr>
          <w:trHeight w:val="273"/>
        </w:trPr>
        <w:tc>
          <w:tcPr>
            <w:tcW w:w="1526" w:type="dxa"/>
          </w:tcPr>
          <w:p w14:paraId="6547830C" w14:textId="77777777" w:rsidR="00DD040D" w:rsidRPr="00970222" w:rsidRDefault="00DD040D" w:rsidP="0037732D">
            <w:pPr>
              <w:rPr>
                <w:lang w:eastAsia="lt-LT"/>
              </w:rPr>
            </w:pPr>
            <w:r w:rsidRPr="00970222">
              <w:rPr>
                <w:lang w:eastAsia="lt-LT"/>
              </w:rPr>
              <w:t>arbat_škštl</w:t>
            </w:r>
          </w:p>
        </w:tc>
        <w:tc>
          <w:tcPr>
            <w:tcW w:w="2126" w:type="dxa"/>
          </w:tcPr>
          <w:p w14:paraId="037B5E19"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2ED5866D" w14:textId="77777777" w:rsidR="00DD040D" w:rsidRPr="00970222" w:rsidRDefault="00DD040D" w:rsidP="002D2331">
            <w:pPr>
              <w:rPr>
                <w:lang w:eastAsia="lt-LT"/>
              </w:rPr>
            </w:pPr>
            <w:r w:rsidRPr="00970222">
              <w:rPr>
                <w:lang w:eastAsia="lt-LT"/>
              </w:rPr>
              <w:t>arbatinis šaukštelis</w:t>
            </w:r>
          </w:p>
        </w:tc>
        <w:tc>
          <w:tcPr>
            <w:tcW w:w="3260" w:type="dxa"/>
          </w:tcPr>
          <w:p w14:paraId="5092D6EB" w14:textId="77777777" w:rsidR="00DD040D" w:rsidRPr="00970222" w:rsidRDefault="0069584C" w:rsidP="0037732D">
            <w:pPr>
              <w:rPr>
                <w:lang w:eastAsia="lt-LT"/>
              </w:rPr>
            </w:pPr>
            <w:r w:rsidRPr="00970222">
              <w:rPr>
                <w:lang w:eastAsia="lt-LT"/>
              </w:rPr>
              <w:t>-</w:t>
            </w:r>
          </w:p>
        </w:tc>
      </w:tr>
      <w:tr w:rsidR="00DD040D" w:rsidRPr="00970222" w14:paraId="437EC4A3" w14:textId="77777777" w:rsidTr="00DD040D">
        <w:trPr>
          <w:trHeight w:val="273"/>
        </w:trPr>
        <w:tc>
          <w:tcPr>
            <w:tcW w:w="1526" w:type="dxa"/>
          </w:tcPr>
          <w:p w14:paraId="73421D52" w14:textId="77777777" w:rsidR="00DD040D" w:rsidRPr="00970222" w:rsidRDefault="00DD040D" w:rsidP="0037732D">
            <w:pPr>
              <w:rPr>
                <w:lang w:eastAsia="lt-LT"/>
              </w:rPr>
            </w:pPr>
            <w:r w:rsidRPr="00970222">
              <w:rPr>
                <w:lang w:eastAsia="lt-LT"/>
              </w:rPr>
              <w:t>ausų_lazd</w:t>
            </w:r>
          </w:p>
        </w:tc>
        <w:tc>
          <w:tcPr>
            <w:tcW w:w="2126" w:type="dxa"/>
          </w:tcPr>
          <w:p w14:paraId="4A6BCD26"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24A9F61C" w14:textId="77777777" w:rsidR="00DD040D" w:rsidRPr="00970222" w:rsidRDefault="00DD040D" w:rsidP="002D2331">
            <w:pPr>
              <w:rPr>
                <w:lang w:eastAsia="lt-LT"/>
              </w:rPr>
            </w:pPr>
            <w:r w:rsidRPr="00970222">
              <w:rPr>
                <w:lang w:eastAsia="lt-LT"/>
              </w:rPr>
              <w:t>ausų lazdelė</w:t>
            </w:r>
          </w:p>
        </w:tc>
        <w:tc>
          <w:tcPr>
            <w:tcW w:w="3260" w:type="dxa"/>
          </w:tcPr>
          <w:p w14:paraId="275358B4" w14:textId="77777777" w:rsidR="00DD040D" w:rsidRPr="00970222" w:rsidRDefault="0069584C" w:rsidP="0037732D">
            <w:pPr>
              <w:rPr>
                <w:lang w:eastAsia="lt-LT"/>
              </w:rPr>
            </w:pPr>
            <w:r w:rsidRPr="00970222">
              <w:rPr>
                <w:lang w:eastAsia="lt-LT"/>
              </w:rPr>
              <w:t>-</w:t>
            </w:r>
          </w:p>
        </w:tc>
      </w:tr>
      <w:tr w:rsidR="00DD040D" w:rsidRPr="00970222" w14:paraId="1F36D8C0" w14:textId="77777777" w:rsidTr="00DD040D">
        <w:trPr>
          <w:trHeight w:val="273"/>
        </w:trPr>
        <w:tc>
          <w:tcPr>
            <w:tcW w:w="1526" w:type="dxa"/>
          </w:tcPr>
          <w:p w14:paraId="714A737C" w14:textId="77777777" w:rsidR="00DD040D" w:rsidRPr="00970222" w:rsidRDefault="00DD040D" w:rsidP="0037732D">
            <w:pPr>
              <w:rPr>
                <w:lang w:eastAsia="lt-LT"/>
              </w:rPr>
            </w:pPr>
            <w:r w:rsidRPr="00970222">
              <w:rPr>
                <w:lang w:eastAsia="lt-LT"/>
              </w:rPr>
              <w:t>ausų_laš_(susp_viendoz_talp)</w:t>
            </w:r>
          </w:p>
        </w:tc>
        <w:tc>
          <w:tcPr>
            <w:tcW w:w="2126" w:type="dxa"/>
          </w:tcPr>
          <w:p w14:paraId="503D46D2"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59D2B9FC" w14:textId="77777777" w:rsidR="00DD040D" w:rsidRPr="00970222" w:rsidRDefault="00DD040D" w:rsidP="002D2331">
            <w:pPr>
              <w:rPr>
                <w:lang w:eastAsia="lt-LT"/>
              </w:rPr>
            </w:pPr>
            <w:r w:rsidRPr="00970222">
              <w:rPr>
                <w:lang w:eastAsia="lt-LT"/>
              </w:rPr>
              <w:t>ausų lašai (suspensija vienadozėje talpyklėje)</w:t>
            </w:r>
          </w:p>
        </w:tc>
        <w:tc>
          <w:tcPr>
            <w:tcW w:w="3260" w:type="dxa"/>
          </w:tcPr>
          <w:p w14:paraId="0435CE45" w14:textId="77777777" w:rsidR="00DD040D" w:rsidRPr="00970222" w:rsidRDefault="0069584C" w:rsidP="0037732D">
            <w:pPr>
              <w:rPr>
                <w:lang w:eastAsia="lt-LT"/>
              </w:rPr>
            </w:pPr>
            <w:r w:rsidRPr="00970222">
              <w:rPr>
                <w:lang w:eastAsia="lt-LT"/>
              </w:rPr>
              <w:t>-</w:t>
            </w:r>
          </w:p>
        </w:tc>
      </w:tr>
      <w:tr w:rsidR="00DD040D" w:rsidRPr="00970222" w14:paraId="0FFEBB6C" w14:textId="77777777" w:rsidTr="00DD040D">
        <w:trPr>
          <w:trHeight w:val="273"/>
        </w:trPr>
        <w:tc>
          <w:tcPr>
            <w:tcW w:w="1526" w:type="dxa"/>
          </w:tcPr>
          <w:p w14:paraId="1626139F" w14:textId="77777777" w:rsidR="00DD040D" w:rsidRPr="00970222" w:rsidRDefault="00DD040D" w:rsidP="0037732D">
            <w:pPr>
              <w:rPr>
                <w:lang w:eastAsia="lt-LT"/>
              </w:rPr>
            </w:pPr>
            <w:r w:rsidRPr="00970222">
              <w:rPr>
                <w:lang w:eastAsia="lt-LT"/>
              </w:rPr>
              <w:t>ausų_milt</w:t>
            </w:r>
          </w:p>
        </w:tc>
        <w:tc>
          <w:tcPr>
            <w:tcW w:w="2126" w:type="dxa"/>
          </w:tcPr>
          <w:p w14:paraId="4DCB7462"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113CA13B" w14:textId="77777777" w:rsidR="00DD040D" w:rsidRPr="00970222" w:rsidRDefault="00DD040D" w:rsidP="002D2331">
            <w:pPr>
              <w:rPr>
                <w:lang w:eastAsia="lt-LT"/>
              </w:rPr>
            </w:pPr>
            <w:r w:rsidRPr="00970222">
              <w:rPr>
                <w:lang w:eastAsia="lt-LT"/>
              </w:rPr>
              <w:t>ausų milteliai</w:t>
            </w:r>
          </w:p>
        </w:tc>
        <w:tc>
          <w:tcPr>
            <w:tcW w:w="3260" w:type="dxa"/>
          </w:tcPr>
          <w:p w14:paraId="5E020ECD" w14:textId="77777777" w:rsidR="00DD040D" w:rsidRPr="00970222" w:rsidRDefault="0069584C" w:rsidP="0037732D">
            <w:pPr>
              <w:rPr>
                <w:lang w:eastAsia="lt-LT"/>
              </w:rPr>
            </w:pPr>
            <w:r w:rsidRPr="00970222">
              <w:rPr>
                <w:lang w:eastAsia="lt-LT"/>
              </w:rPr>
              <w:t>-</w:t>
            </w:r>
          </w:p>
        </w:tc>
      </w:tr>
      <w:tr w:rsidR="00DD040D" w:rsidRPr="00970222" w14:paraId="03F52C37" w14:textId="77777777" w:rsidTr="00DD040D">
        <w:trPr>
          <w:trHeight w:val="273"/>
        </w:trPr>
        <w:tc>
          <w:tcPr>
            <w:tcW w:w="1526" w:type="dxa"/>
          </w:tcPr>
          <w:p w14:paraId="3A68D5C2" w14:textId="77777777" w:rsidR="00DD040D" w:rsidRPr="00970222" w:rsidRDefault="00DD040D" w:rsidP="0037732D">
            <w:pPr>
              <w:rPr>
                <w:lang w:eastAsia="lt-LT"/>
              </w:rPr>
            </w:pPr>
            <w:r w:rsidRPr="00970222">
              <w:rPr>
                <w:lang w:eastAsia="lt-LT"/>
              </w:rPr>
              <w:t>ausų_tamp</w:t>
            </w:r>
          </w:p>
        </w:tc>
        <w:tc>
          <w:tcPr>
            <w:tcW w:w="2126" w:type="dxa"/>
          </w:tcPr>
          <w:p w14:paraId="62DD3DCE"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5C98E8DE" w14:textId="77777777" w:rsidR="00DD040D" w:rsidRPr="00970222" w:rsidRDefault="00DD040D" w:rsidP="002D2331">
            <w:pPr>
              <w:rPr>
                <w:lang w:eastAsia="lt-LT"/>
              </w:rPr>
            </w:pPr>
            <w:r w:rsidRPr="00970222">
              <w:rPr>
                <w:lang w:eastAsia="lt-LT"/>
              </w:rPr>
              <w:t>ausų tamponas</w:t>
            </w:r>
          </w:p>
        </w:tc>
        <w:tc>
          <w:tcPr>
            <w:tcW w:w="3260" w:type="dxa"/>
          </w:tcPr>
          <w:p w14:paraId="712A6F1A" w14:textId="77777777" w:rsidR="00DD040D" w:rsidRPr="00970222" w:rsidRDefault="0069584C" w:rsidP="0037732D">
            <w:pPr>
              <w:rPr>
                <w:lang w:eastAsia="lt-LT"/>
              </w:rPr>
            </w:pPr>
            <w:r w:rsidRPr="00970222">
              <w:rPr>
                <w:lang w:eastAsia="lt-LT"/>
              </w:rPr>
              <w:t>-</w:t>
            </w:r>
          </w:p>
        </w:tc>
      </w:tr>
      <w:tr w:rsidR="00DD040D" w:rsidRPr="00970222" w14:paraId="5823A374" w14:textId="77777777" w:rsidTr="00DD040D">
        <w:trPr>
          <w:trHeight w:val="273"/>
        </w:trPr>
        <w:tc>
          <w:tcPr>
            <w:tcW w:w="1526" w:type="dxa"/>
          </w:tcPr>
          <w:p w14:paraId="6FADDF84" w14:textId="77777777" w:rsidR="00DD040D" w:rsidRPr="00970222" w:rsidRDefault="00DD040D" w:rsidP="0037732D">
            <w:pPr>
              <w:rPr>
                <w:lang w:eastAsia="lt-LT"/>
              </w:rPr>
            </w:pPr>
            <w:r w:rsidRPr="00970222">
              <w:rPr>
                <w:lang w:eastAsia="lt-LT"/>
              </w:rPr>
              <w:t>burn_disperg_plėv</w:t>
            </w:r>
          </w:p>
        </w:tc>
        <w:tc>
          <w:tcPr>
            <w:tcW w:w="2126" w:type="dxa"/>
          </w:tcPr>
          <w:p w14:paraId="7C64CB3A"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41D56F13" w14:textId="77777777" w:rsidR="00DD040D" w:rsidRPr="00970222" w:rsidRDefault="00DD040D" w:rsidP="002D2331">
            <w:pPr>
              <w:rPr>
                <w:lang w:eastAsia="lt-LT"/>
              </w:rPr>
            </w:pPr>
            <w:r w:rsidRPr="00970222">
              <w:rPr>
                <w:lang w:eastAsia="lt-LT"/>
              </w:rPr>
              <w:t>burnoje disperguojama plėvelė</w:t>
            </w:r>
          </w:p>
        </w:tc>
        <w:tc>
          <w:tcPr>
            <w:tcW w:w="3260" w:type="dxa"/>
          </w:tcPr>
          <w:p w14:paraId="3413013F" w14:textId="77777777" w:rsidR="00DD040D" w:rsidRPr="00970222" w:rsidRDefault="0069584C" w:rsidP="0037732D">
            <w:pPr>
              <w:rPr>
                <w:lang w:eastAsia="lt-LT"/>
              </w:rPr>
            </w:pPr>
            <w:r w:rsidRPr="00970222">
              <w:rPr>
                <w:lang w:eastAsia="lt-LT"/>
              </w:rPr>
              <w:t>-</w:t>
            </w:r>
          </w:p>
        </w:tc>
      </w:tr>
      <w:tr w:rsidR="00DD040D" w:rsidRPr="00970222" w14:paraId="4131EE88" w14:textId="77777777" w:rsidTr="00DD040D">
        <w:trPr>
          <w:trHeight w:val="273"/>
        </w:trPr>
        <w:tc>
          <w:tcPr>
            <w:tcW w:w="1526" w:type="dxa"/>
          </w:tcPr>
          <w:p w14:paraId="6A42839D" w14:textId="77777777" w:rsidR="00DD040D" w:rsidRPr="00970222" w:rsidRDefault="00DD040D" w:rsidP="0037732D">
            <w:pPr>
              <w:rPr>
                <w:lang w:eastAsia="lt-LT"/>
              </w:rPr>
            </w:pPr>
            <w:r w:rsidRPr="00970222">
              <w:rPr>
                <w:lang w:eastAsia="lt-LT"/>
              </w:rPr>
              <w:t>burn_disperg_tab</w:t>
            </w:r>
          </w:p>
        </w:tc>
        <w:tc>
          <w:tcPr>
            <w:tcW w:w="2126" w:type="dxa"/>
          </w:tcPr>
          <w:p w14:paraId="14BFFC26"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2438F6AD" w14:textId="77777777" w:rsidR="00DD040D" w:rsidRPr="00970222" w:rsidRDefault="00DD040D" w:rsidP="002D2331">
            <w:pPr>
              <w:rPr>
                <w:lang w:eastAsia="lt-LT"/>
              </w:rPr>
            </w:pPr>
            <w:r w:rsidRPr="00970222">
              <w:rPr>
                <w:lang w:eastAsia="lt-LT"/>
              </w:rPr>
              <w:t>burnoje disperguojama tabletė</w:t>
            </w:r>
          </w:p>
        </w:tc>
        <w:tc>
          <w:tcPr>
            <w:tcW w:w="3260" w:type="dxa"/>
          </w:tcPr>
          <w:p w14:paraId="385C1F84" w14:textId="77777777" w:rsidR="00DD040D" w:rsidRPr="00970222" w:rsidRDefault="0069584C" w:rsidP="0037732D">
            <w:pPr>
              <w:rPr>
                <w:lang w:eastAsia="lt-LT"/>
              </w:rPr>
            </w:pPr>
            <w:r w:rsidRPr="00970222">
              <w:rPr>
                <w:lang w:eastAsia="lt-LT"/>
              </w:rPr>
              <w:t>-</w:t>
            </w:r>
          </w:p>
        </w:tc>
      </w:tr>
      <w:tr w:rsidR="00DD040D" w:rsidRPr="00970222" w14:paraId="2D79D2C7" w14:textId="77777777" w:rsidTr="00DD040D">
        <w:trPr>
          <w:trHeight w:val="273"/>
        </w:trPr>
        <w:tc>
          <w:tcPr>
            <w:tcW w:w="1526" w:type="dxa"/>
          </w:tcPr>
          <w:p w14:paraId="3398C09B" w14:textId="77777777" w:rsidR="00DD040D" w:rsidRPr="00970222" w:rsidRDefault="00DD040D" w:rsidP="0037732D">
            <w:pPr>
              <w:rPr>
                <w:lang w:eastAsia="lt-LT"/>
              </w:rPr>
            </w:pPr>
            <w:r w:rsidRPr="00970222">
              <w:rPr>
                <w:lang w:eastAsia="lt-LT"/>
              </w:rPr>
              <w:t>burn_gleivin_kaps</w:t>
            </w:r>
          </w:p>
        </w:tc>
        <w:tc>
          <w:tcPr>
            <w:tcW w:w="2126" w:type="dxa"/>
          </w:tcPr>
          <w:p w14:paraId="0621D50D"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5AF705EC" w14:textId="77777777" w:rsidR="00DD040D" w:rsidRPr="00970222" w:rsidRDefault="00DD040D" w:rsidP="002D2331">
            <w:pPr>
              <w:rPr>
                <w:lang w:eastAsia="lt-LT"/>
              </w:rPr>
            </w:pPr>
            <w:r w:rsidRPr="00970222">
              <w:rPr>
                <w:lang w:eastAsia="lt-LT"/>
              </w:rPr>
              <w:t>burnos gleivinės kapsulė</w:t>
            </w:r>
          </w:p>
        </w:tc>
        <w:tc>
          <w:tcPr>
            <w:tcW w:w="3260" w:type="dxa"/>
          </w:tcPr>
          <w:p w14:paraId="51AB2366" w14:textId="77777777" w:rsidR="00DD040D" w:rsidRPr="00970222" w:rsidRDefault="0069584C" w:rsidP="0037732D">
            <w:pPr>
              <w:rPr>
                <w:lang w:eastAsia="lt-LT"/>
              </w:rPr>
            </w:pPr>
            <w:r w:rsidRPr="00970222">
              <w:rPr>
                <w:lang w:eastAsia="lt-LT"/>
              </w:rPr>
              <w:t>-</w:t>
            </w:r>
          </w:p>
        </w:tc>
      </w:tr>
      <w:tr w:rsidR="00DD040D" w:rsidRPr="00970222" w14:paraId="53E205E5" w14:textId="77777777" w:rsidTr="00DD040D">
        <w:trPr>
          <w:trHeight w:val="273"/>
        </w:trPr>
        <w:tc>
          <w:tcPr>
            <w:tcW w:w="1526" w:type="dxa"/>
          </w:tcPr>
          <w:p w14:paraId="3597E426" w14:textId="77777777" w:rsidR="00DD040D" w:rsidRPr="00970222" w:rsidRDefault="00DD040D" w:rsidP="0037732D">
            <w:pPr>
              <w:rPr>
                <w:lang w:eastAsia="lt-LT"/>
              </w:rPr>
            </w:pPr>
            <w:r w:rsidRPr="00970222">
              <w:rPr>
                <w:lang w:eastAsia="lt-LT"/>
              </w:rPr>
              <w:t>burn_gleivin_milt_maiš</w:t>
            </w:r>
          </w:p>
        </w:tc>
        <w:tc>
          <w:tcPr>
            <w:tcW w:w="2126" w:type="dxa"/>
          </w:tcPr>
          <w:p w14:paraId="1F186710"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0636A1D0" w14:textId="77777777" w:rsidR="00DD040D" w:rsidRPr="00970222" w:rsidRDefault="00DD040D" w:rsidP="002D2331">
            <w:pPr>
              <w:rPr>
                <w:lang w:eastAsia="lt-LT"/>
              </w:rPr>
            </w:pPr>
            <w:r w:rsidRPr="00970222">
              <w:rPr>
                <w:lang w:eastAsia="lt-LT"/>
              </w:rPr>
              <w:t>burnos gleivinės milteliai maišelyje</w:t>
            </w:r>
          </w:p>
        </w:tc>
        <w:tc>
          <w:tcPr>
            <w:tcW w:w="3260" w:type="dxa"/>
          </w:tcPr>
          <w:p w14:paraId="78EA6999" w14:textId="77777777" w:rsidR="00DD040D" w:rsidRPr="00970222" w:rsidRDefault="0069584C" w:rsidP="0037732D">
            <w:pPr>
              <w:rPr>
                <w:lang w:eastAsia="lt-LT"/>
              </w:rPr>
            </w:pPr>
            <w:r w:rsidRPr="00970222">
              <w:rPr>
                <w:lang w:eastAsia="lt-LT"/>
              </w:rPr>
              <w:t>-</w:t>
            </w:r>
          </w:p>
        </w:tc>
      </w:tr>
      <w:tr w:rsidR="00DD040D" w:rsidRPr="00970222" w14:paraId="3AFFB86B" w14:textId="77777777" w:rsidTr="00DD040D">
        <w:trPr>
          <w:trHeight w:val="273"/>
        </w:trPr>
        <w:tc>
          <w:tcPr>
            <w:tcW w:w="1526" w:type="dxa"/>
          </w:tcPr>
          <w:p w14:paraId="21091103" w14:textId="77777777" w:rsidR="00DD040D" w:rsidRPr="00970222" w:rsidRDefault="00DD040D" w:rsidP="0037732D">
            <w:pPr>
              <w:rPr>
                <w:lang w:eastAsia="lt-LT"/>
              </w:rPr>
            </w:pPr>
            <w:r w:rsidRPr="00970222">
              <w:rPr>
                <w:lang w:eastAsia="lt-LT"/>
              </w:rPr>
              <w:lastRenderedPageBreak/>
              <w:t>burn_gleivin_pleistr</w:t>
            </w:r>
          </w:p>
        </w:tc>
        <w:tc>
          <w:tcPr>
            <w:tcW w:w="2126" w:type="dxa"/>
          </w:tcPr>
          <w:p w14:paraId="73DE6C5D"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36F0288B" w14:textId="77777777" w:rsidR="00DD040D" w:rsidRPr="00970222" w:rsidRDefault="00DD040D" w:rsidP="002D2331">
            <w:pPr>
              <w:rPr>
                <w:lang w:eastAsia="lt-LT"/>
              </w:rPr>
            </w:pPr>
            <w:r w:rsidRPr="00970222">
              <w:rPr>
                <w:lang w:eastAsia="lt-LT"/>
              </w:rPr>
              <w:t>burnos gleivinės pleistras</w:t>
            </w:r>
          </w:p>
        </w:tc>
        <w:tc>
          <w:tcPr>
            <w:tcW w:w="3260" w:type="dxa"/>
          </w:tcPr>
          <w:p w14:paraId="3650209B" w14:textId="77777777" w:rsidR="00DD040D" w:rsidRPr="00970222" w:rsidRDefault="0069584C" w:rsidP="0037732D">
            <w:pPr>
              <w:rPr>
                <w:lang w:eastAsia="lt-LT"/>
              </w:rPr>
            </w:pPr>
            <w:r w:rsidRPr="00970222">
              <w:rPr>
                <w:lang w:eastAsia="lt-LT"/>
              </w:rPr>
              <w:t>-</w:t>
            </w:r>
          </w:p>
        </w:tc>
      </w:tr>
      <w:tr w:rsidR="00DD040D" w:rsidRPr="00970222" w14:paraId="57875DA2" w14:textId="77777777" w:rsidTr="00DD040D">
        <w:trPr>
          <w:trHeight w:val="273"/>
        </w:trPr>
        <w:tc>
          <w:tcPr>
            <w:tcW w:w="1526" w:type="dxa"/>
          </w:tcPr>
          <w:p w14:paraId="7F52C01A" w14:textId="77777777" w:rsidR="00DD040D" w:rsidRPr="00970222" w:rsidRDefault="00DD040D" w:rsidP="0037732D">
            <w:pPr>
              <w:rPr>
                <w:lang w:eastAsia="lt-LT"/>
              </w:rPr>
            </w:pPr>
            <w:r w:rsidRPr="00970222">
              <w:rPr>
                <w:lang w:eastAsia="lt-LT"/>
              </w:rPr>
              <w:t>burn_plov_(tab_tirp)</w:t>
            </w:r>
          </w:p>
        </w:tc>
        <w:tc>
          <w:tcPr>
            <w:tcW w:w="2126" w:type="dxa"/>
          </w:tcPr>
          <w:p w14:paraId="24A0A07B"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41394C0D" w14:textId="77777777" w:rsidR="00DD040D" w:rsidRPr="00970222" w:rsidRDefault="00DD040D" w:rsidP="002D2331">
            <w:pPr>
              <w:rPr>
                <w:lang w:eastAsia="lt-LT"/>
              </w:rPr>
            </w:pPr>
            <w:r w:rsidRPr="00970222">
              <w:rPr>
                <w:lang w:eastAsia="lt-LT"/>
              </w:rPr>
              <w:t>burnos ploviklis (tabletė tirpalui)</w:t>
            </w:r>
          </w:p>
        </w:tc>
        <w:tc>
          <w:tcPr>
            <w:tcW w:w="3260" w:type="dxa"/>
          </w:tcPr>
          <w:p w14:paraId="4E275F7F" w14:textId="77777777" w:rsidR="00DD040D" w:rsidRPr="00970222" w:rsidRDefault="0069584C" w:rsidP="0037732D">
            <w:pPr>
              <w:rPr>
                <w:lang w:eastAsia="lt-LT"/>
              </w:rPr>
            </w:pPr>
            <w:r w:rsidRPr="00970222">
              <w:rPr>
                <w:lang w:eastAsia="lt-LT"/>
              </w:rPr>
              <w:t>-</w:t>
            </w:r>
          </w:p>
        </w:tc>
      </w:tr>
      <w:tr w:rsidR="00DD040D" w:rsidRPr="00970222" w14:paraId="26E8D583" w14:textId="77777777" w:rsidTr="00DD040D">
        <w:trPr>
          <w:trHeight w:val="273"/>
        </w:trPr>
        <w:tc>
          <w:tcPr>
            <w:tcW w:w="1526" w:type="dxa"/>
          </w:tcPr>
          <w:p w14:paraId="7F1FE92A" w14:textId="77777777" w:rsidR="00DD040D" w:rsidRPr="00970222" w:rsidRDefault="00DD040D" w:rsidP="0037732D">
            <w:pPr>
              <w:rPr>
                <w:lang w:eastAsia="lt-LT"/>
              </w:rPr>
            </w:pPr>
            <w:r w:rsidRPr="00970222">
              <w:rPr>
                <w:lang w:eastAsia="lt-LT"/>
              </w:rPr>
              <w:t>cm</w:t>
            </w:r>
          </w:p>
        </w:tc>
        <w:tc>
          <w:tcPr>
            <w:tcW w:w="2126" w:type="dxa"/>
          </w:tcPr>
          <w:p w14:paraId="0640DDE2"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018CD0B1" w14:textId="77777777" w:rsidR="00DD040D" w:rsidRPr="00970222" w:rsidRDefault="00DD040D" w:rsidP="002D2331">
            <w:pPr>
              <w:rPr>
                <w:lang w:eastAsia="lt-LT"/>
              </w:rPr>
            </w:pPr>
            <w:r w:rsidRPr="00970222">
              <w:rPr>
                <w:lang w:eastAsia="lt-LT"/>
              </w:rPr>
              <w:t>centimetras</w:t>
            </w:r>
          </w:p>
        </w:tc>
        <w:tc>
          <w:tcPr>
            <w:tcW w:w="3260" w:type="dxa"/>
          </w:tcPr>
          <w:p w14:paraId="122EC283" w14:textId="77777777" w:rsidR="00DD040D" w:rsidRPr="00970222" w:rsidRDefault="0069584C" w:rsidP="0037732D">
            <w:pPr>
              <w:rPr>
                <w:lang w:eastAsia="lt-LT"/>
              </w:rPr>
            </w:pPr>
            <w:r w:rsidRPr="00970222">
              <w:rPr>
                <w:lang w:eastAsia="lt-LT"/>
              </w:rPr>
              <w:t>-</w:t>
            </w:r>
          </w:p>
        </w:tc>
      </w:tr>
      <w:tr w:rsidR="00DD040D" w:rsidRPr="00970222" w14:paraId="6C70F5C8" w14:textId="77777777" w:rsidTr="00DD040D">
        <w:trPr>
          <w:trHeight w:val="273"/>
        </w:trPr>
        <w:tc>
          <w:tcPr>
            <w:tcW w:w="1526" w:type="dxa"/>
          </w:tcPr>
          <w:p w14:paraId="4D53D13A" w14:textId="77777777" w:rsidR="00DD040D" w:rsidRPr="00970222" w:rsidRDefault="00DD040D" w:rsidP="0037732D">
            <w:pPr>
              <w:rPr>
                <w:lang w:eastAsia="lt-LT"/>
              </w:rPr>
            </w:pPr>
            <w:r w:rsidRPr="00970222">
              <w:rPr>
                <w:lang w:eastAsia="lt-LT"/>
              </w:rPr>
              <w:t>dant_lazd</w:t>
            </w:r>
          </w:p>
        </w:tc>
        <w:tc>
          <w:tcPr>
            <w:tcW w:w="2126" w:type="dxa"/>
          </w:tcPr>
          <w:p w14:paraId="238E7CF8"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2C5CFEA0" w14:textId="77777777" w:rsidR="00DD040D" w:rsidRPr="00970222" w:rsidRDefault="00DD040D" w:rsidP="002D2331">
            <w:pPr>
              <w:rPr>
                <w:lang w:eastAsia="lt-LT"/>
              </w:rPr>
            </w:pPr>
            <w:r w:rsidRPr="00970222">
              <w:rPr>
                <w:lang w:eastAsia="lt-LT"/>
              </w:rPr>
              <w:t>dantų lazdelė</w:t>
            </w:r>
          </w:p>
        </w:tc>
        <w:tc>
          <w:tcPr>
            <w:tcW w:w="3260" w:type="dxa"/>
          </w:tcPr>
          <w:p w14:paraId="06A11360" w14:textId="77777777" w:rsidR="00DD040D" w:rsidRPr="00970222" w:rsidRDefault="0069584C" w:rsidP="0037732D">
            <w:pPr>
              <w:rPr>
                <w:lang w:eastAsia="lt-LT"/>
              </w:rPr>
            </w:pPr>
            <w:r w:rsidRPr="00970222">
              <w:rPr>
                <w:lang w:eastAsia="lt-LT"/>
              </w:rPr>
              <w:t>-</w:t>
            </w:r>
          </w:p>
        </w:tc>
      </w:tr>
      <w:tr w:rsidR="00DD040D" w:rsidRPr="00970222" w14:paraId="3C24840D" w14:textId="77777777" w:rsidTr="00DD040D">
        <w:trPr>
          <w:trHeight w:val="273"/>
        </w:trPr>
        <w:tc>
          <w:tcPr>
            <w:tcW w:w="1526" w:type="dxa"/>
          </w:tcPr>
          <w:p w14:paraId="4491E46E" w14:textId="77777777" w:rsidR="00DD040D" w:rsidRPr="00970222" w:rsidRDefault="00DD040D" w:rsidP="0037732D">
            <w:pPr>
              <w:rPr>
                <w:lang w:eastAsia="lt-LT"/>
              </w:rPr>
            </w:pPr>
            <w:r w:rsidRPr="00970222">
              <w:rPr>
                <w:lang w:eastAsia="lt-LT"/>
              </w:rPr>
              <w:t>dant_milt</w:t>
            </w:r>
          </w:p>
        </w:tc>
        <w:tc>
          <w:tcPr>
            <w:tcW w:w="2126" w:type="dxa"/>
          </w:tcPr>
          <w:p w14:paraId="2BF523A8"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7665B9BF" w14:textId="77777777" w:rsidR="00DD040D" w:rsidRPr="00970222" w:rsidRDefault="00DD040D" w:rsidP="002D2331">
            <w:pPr>
              <w:rPr>
                <w:lang w:eastAsia="lt-LT"/>
              </w:rPr>
            </w:pPr>
            <w:r w:rsidRPr="00970222">
              <w:rPr>
                <w:lang w:eastAsia="lt-LT"/>
              </w:rPr>
              <w:t>dantų milteliai</w:t>
            </w:r>
          </w:p>
        </w:tc>
        <w:tc>
          <w:tcPr>
            <w:tcW w:w="3260" w:type="dxa"/>
          </w:tcPr>
          <w:p w14:paraId="3793CCCC" w14:textId="77777777" w:rsidR="00DD040D" w:rsidRPr="00970222" w:rsidRDefault="0069584C" w:rsidP="0037732D">
            <w:pPr>
              <w:rPr>
                <w:lang w:eastAsia="lt-LT"/>
              </w:rPr>
            </w:pPr>
            <w:r w:rsidRPr="00970222">
              <w:rPr>
                <w:lang w:eastAsia="lt-LT"/>
              </w:rPr>
              <w:t>-</w:t>
            </w:r>
          </w:p>
        </w:tc>
      </w:tr>
      <w:tr w:rsidR="00DD040D" w:rsidRPr="00970222" w14:paraId="4468ADD6" w14:textId="77777777" w:rsidTr="00DD040D">
        <w:trPr>
          <w:trHeight w:val="273"/>
        </w:trPr>
        <w:tc>
          <w:tcPr>
            <w:tcW w:w="1526" w:type="dxa"/>
          </w:tcPr>
          <w:p w14:paraId="5FEACDAC" w14:textId="77777777" w:rsidR="00DD040D" w:rsidRPr="00970222" w:rsidRDefault="00DD040D" w:rsidP="0037732D">
            <w:pPr>
              <w:rPr>
                <w:lang w:eastAsia="lt-LT"/>
              </w:rPr>
            </w:pPr>
            <w:r w:rsidRPr="00970222">
              <w:rPr>
                <w:lang w:eastAsia="lt-LT"/>
              </w:rPr>
              <w:t>dengt_granul_paketėl</w:t>
            </w:r>
          </w:p>
        </w:tc>
        <w:tc>
          <w:tcPr>
            <w:tcW w:w="2126" w:type="dxa"/>
          </w:tcPr>
          <w:p w14:paraId="4DE12F5A"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52E270CD" w14:textId="77777777" w:rsidR="00DD040D" w:rsidRPr="00970222" w:rsidRDefault="00DD040D" w:rsidP="002D2331">
            <w:pPr>
              <w:rPr>
                <w:lang w:eastAsia="lt-LT"/>
              </w:rPr>
            </w:pPr>
            <w:r w:rsidRPr="00970222">
              <w:rPr>
                <w:lang w:eastAsia="lt-LT"/>
              </w:rPr>
              <w:t>dengtos granulės paketėlyje</w:t>
            </w:r>
          </w:p>
        </w:tc>
        <w:tc>
          <w:tcPr>
            <w:tcW w:w="3260" w:type="dxa"/>
          </w:tcPr>
          <w:p w14:paraId="540E51E5" w14:textId="77777777" w:rsidR="00DD040D" w:rsidRPr="00970222" w:rsidRDefault="0069584C" w:rsidP="0037732D">
            <w:pPr>
              <w:rPr>
                <w:lang w:eastAsia="lt-LT"/>
              </w:rPr>
            </w:pPr>
            <w:r w:rsidRPr="00970222">
              <w:rPr>
                <w:lang w:eastAsia="lt-LT"/>
              </w:rPr>
              <w:t>-</w:t>
            </w:r>
          </w:p>
        </w:tc>
      </w:tr>
      <w:tr w:rsidR="00DD040D" w:rsidRPr="00970222" w14:paraId="2B84A230" w14:textId="77777777" w:rsidTr="00DD040D">
        <w:trPr>
          <w:trHeight w:val="273"/>
        </w:trPr>
        <w:tc>
          <w:tcPr>
            <w:tcW w:w="1526" w:type="dxa"/>
          </w:tcPr>
          <w:p w14:paraId="7EE1B6F1" w14:textId="77777777" w:rsidR="00DD040D" w:rsidRPr="00970222" w:rsidRDefault="00DD040D" w:rsidP="0037732D">
            <w:pPr>
              <w:rPr>
                <w:lang w:eastAsia="lt-LT"/>
              </w:rPr>
            </w:pPr>
            <w:r w:rsidRPr="00970222">
              <w:rPr>
                <w:lang w:eastAsia="lt-LT"/>
              </w:rPr>
              <w:t>dengt_tab</w:t>
            </w:r>
          </w:p>
        </w:tc>
        <w:tc>
          <w:tcPr>
            <w:tcW w:w="2126" w:type="dxa"/>
          </w:tcPr>
          <w:p w14:paraId="34343157"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51559EC3" w14:textId="77777777" w:rsidR="00DD040D" w:rsidRPr="00970222" w:rsidRDefault="00DD040D" w:rsidP="002D2331">
            <w:pPr>
              <w:rPr>
                <w:lang w:eastAsia="lt-LT"/>
              </w:rPr>
            </w:pPr>
            <w:r w:rsidRPr="00970222">
              <w:rPr>
                <w:lang w:eastAsia="lt-LT"/>
              </w:rPr>
              <w:t>dengta tabletė</w:t>
            </w:r>
          </w:p>
        </w:tc>
        <w:tc>
          <w:tcPr>
            <w:tcW w:w="3260" w:type="dxa"/>
          </w:tcPr>
          <w:p w14:paraId="5CB8759B" w14:textId="77777777" w:rsidR="00DD040D" w:rsidRPr="00970222" w:rsidRDefault="0069584C" w:rsidP="0037732D">
            <w:pPr>
              <w:rPr>
                <w:lang w:eastAsia="lt-LT"/>
              </w:rPr>
            </w:pPr>
            <w:r w:rsidRPr="00970222">
              <w:rPr>
                <w:lang w:eastAsia="lt-LT"/>
              </w:rPr>
              <w:t>-</w:t>
            </w:r>
          </w:p>
        </w:tc>
      </w:tr>
      <w:tr w:rsidR="00DD040D" w:rsidRPr="00970222" w14:paraId="3FF76AE8" w14:textId="77777777" w:rsidTr="00DD040D">
        <w:trPr>
          <w:trHeight w:val="273"/>
        </w:trPr>
        <w:tc>
          <w:tcPr>
            <w:tcW w:w="1526" w:type="dxa"/>
          </w:tcPr>
          <w:p w14:paraId="1A4ECDFA" w14:textId="77777777" w:rsidR="00DD040D" w:rsidRPr="00970222" w:rsidRDefault="00DD040D" w:rsidP="0037732D">
            <w:pPr>
              <w:rPr>
                <w:lang w:eastAsia="lt-LT"/>
              </w:rPr>
            </w:pPr>
            <w:r w:rsidRPr="00970222">
              <w:rPr>
                <w:lang w:eastAsia="lt-LT"/>
              </w:rPr>
              <w:t>disperg_tab</w:t>
            </w:r>
          </w:p>
        </w:tc>
        <w:tc>
          <w:tcPr>
            <w:tcW w:w="2126" w:type="dxa"/>
          </w:tcPr>
          <w:p w14:paraId="5C40AEAF"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387A58A0" w14:textId="77777777" w:rsidR="00DD040D" w:rsidRPr="00970222" w:rsidRDefault="00DD040D" w:rsidP="002D2331">
            <w:pPr>
              <w:rPr>
                <w:lang w:eastAsia="lt-LT"/>
              </w:rPr>
            </w:pPr>
            <w:r w:rsidRPr="00970222">
              <w:rPr>
                <w:lang w:eastAsia="lt-LT"/>
              </w:rPr>
              <w:t>disperguojamoji tabletė</w:t>
            </w:r>
          </w:p>
        </w:tc>
        <w:tc>
          <w:tcPr>
            <w:tcW w:w="3260" w:type="dxa"/>
          </w:tcPr>
          <w:p w14:paraId="48A6BEED" w14:textId="77777777" w:rsidR="00DD040D" w:rsidRPr="00970222" w:rsidRDefault="0069584C" w:rsidP="0037732D">
            <w:pPr>
              <w:rPr>
                <w:lang w:eastAsia="lt-LT"/>
              </w:rPr>
            </w:pPr>
            <w:r w:rsidRPr="00970222">
              <w:rPr>
                <w:lang w:eastAsia="lt-LT"/>
              </w:rPr>
              <w:t>-</w:t>
            </w:r>
          </w:p>
        </w:tc>
      </w:tr>
      <w:tr w:rsidR="00DD040D" w:rsidRPr="00970222" w14:paraId="6D0E087D" w14:textId="77777777" w:rsidTr="00DD040D">
        <w:trPr>
          <w:trHeight w:val="273"/>
        </w:trPr>
        <w:tc>
          <w:tcPr>
            <w:tcW w:w="1526" w:type="dxa"/>
          </w:tcPr>
          <w:p w14:paraId="11CD13D6" w14:textId="77777777" w:rsidR="00DD040D" w:rsidRPr="00970222" w:rsidRDefault="00DD040D" w:rsidP="0037732D">
            <w:pPr>
              <w:rPr>
                <w:lang w:eastAsia="lt-LT"/>
              </w:rPr>
            </w:pPr>
            <w:r w:rsidRPr="00970222">
              <w:rPr>
                <w:lang w:eastAsia="lt-LT"/>
              </w:rPr>
              <w:t>doz_skaičkl_disperg_tab</w:t>
            </w:r>
          </w:p>
        </w:tc>
        <w:tc>
          <w:tcPr>
            <w:tcW w:w="2126" w:type="dxa"/>
          </w:tcPr>
          <w:p w14:paraId="037EAC26"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2D9ED225" w14:textId="77777777" w:rsidR="00DD040D" w:rsidRPr="00970222" w:rsidRDefault="00DD040D" w:rsidP="002D2331">
            <w:pPr>
              <w:rPr>
                <w:lang w:eastAsia="lt-LT"/>
              </w:rPr>
            </w:pPr>
            <w:r w:rsidRPr="00970222">
              <w:rPr>
                <w:lang w:eastAsia="lt-LT"/>
              </w:rPr>
              <w:t>dozės skaičiuoklių disperguojamosios tabletės</w:t>
            </w:r>
          </w:p>
        </w:tc>
        <w:tc>
          <w:tcPr>
            <w:tcW w:w="3260" w:type="dxa"/>
          </w:tcPr>
          <w:p w14:paraId="40F0B2F4" w14:textId="77777777" w:rsidR="00DD040D" w:rsidRPr="00970222" w:rsidRDefault="0069584C" w:rsidP="0037732D">
            <w:pPr>
              <w:rPr>
                <w:lang w:eastAsia="lt-LT"/>
              </w:rPr>
            </w:pPr>
            <w:r w:rsidRPr="00970222">
              <w:rPr>
                <w:lang w:eastAsia="lt-LT"/>
              </w:rPr>
              <w:t>-</w:t>
            </w:r>
          </w:p>
        </w:tc>
      </w:tr>
      <w:tr w:rsidR="00DD040D" w:rsidRPr="00970222" w14:paraId="17B80E41" w14:textId="77777777" w:rsidTr="00DD040D">
        <w:trPr>
          <w:trHeight w:val="273"/>
        </w:trPr>
        <w:tc>
          <w:tcPr>
            <w:tcW w:w="1526" w:type="dxa"/>
          </w:tcPr>
          <w:p w14:paraId="4E68990C" w14:textId="77777777" w:rsidR="00DD040D" w:rsidRPr="00970222" w:rsidRDefault="00DD040D" w:rsidP="0037732D">
            <w:pPr>
              <w:rPr>
                <w:lang w:eastAsia="lt-LT"/>
              </w:rPr>
            </w:pPr>
            <w:r w:rsidRPr="00970222">
              <w:rPr>
                <w:lang w:eastAsia="lt-LT"/>
              </w:rPr>
              <w:t>dozuoti_įkvep_milt</w:t>
            </w:r>
          </w:p>
        </w:tc>
        <w:tc>
          <w:tcPr>
            <w:tcW w:w="2126" w:type="dxa"/>
          </w:tcPr>
          <w:p w14:paraId="1DC44218"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0D28594E" w14:textId="77777777" w:rsidR="00DD040D" w:rsidRPr="00970222" w:rsidRDefault="00DD040D" w:rsidP="002D2331">
            <w:pPr>
              <w:rPr>
                <w:lang w:eastAsia="lt-LT"/>
              </w:rPr>
            </w:pPr>
            <w:r w:rsidRPr="00970222">
              <w:rPr>
                <w:lang w:eastAsia="lt-LT"/>
              </w:rPr>
              <w:t>dozuoti įkvepiamieji milteliai</w:t>
            </w:r>
          </w:p>
        </w:tc>
        <w:tc>
          <w:tcPr>
            <w:tcW w:w="3260" w:type="dxa"/>
          </w:tcPr>
          <w:p w14:paraId="5FF6BCDB" w14:textId="77777777" w:rsidR="00DD040D" w:rsidRPr="00970222" w:rsidRDefault="0069584C" w:rsidP="0037732D">
            <w:pPr>
              <w:rPr>
                <w:lang w:eastAsia="lt-LT"/>
              </w:rPr>
            </w:pPr>
            <w:r w:rsidRPr="00970222">
              <w:rPr>
                <w:lang w:eastAsia="lt-LT"/>
              </w:rPr>
              <w:t>-</w:t>
            </w:r>
          </w:p>
        </w:tc>
      </w:tr>
      <w:tr w:rsidR="00DD040D" w:rsidRPr="00970222" w14:paraId="3B849CE6" w14:textId="77777777" w:rsidTr="00DD040D">
        <w:trPr>
          <w:trHeight w:val="273"/>
        </w:trPr>
        <w:tc>
          <w:tcPr>
            <w:tcW w:w="1526" w:type="dxa"/>
          </w:tcPr>
          <w:p w14:paraId="0B078E49" w14:textId="77777777" w:rsidR="00DD040D" w:rsidRPr="00970222" w:rsidRDefault="00DD040D" w:rsidP="0037732D">
            <w:pPr>
              <w:rPr>
                <w:lang w:eastAsia="lt-LT"/>
              </w:rPr>
            </w:pPr>
            <w:r w:rsidRPr="00970222">
              <w:rPr>
                <w:lang w:eastAsia="lt-LT"/>
              </w:rPr>
              <w:t>g</w:t>
            </w:r>
          </w:p>
        </w:tc>
        <w:tc>
          <w:tcPr>
            <w:tcW w:w="2126" w:type="dxa"/>
          </w:tcPr>
          <w:p w14:paraId="3BEA429D"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250A4E70" w14:textId="77777777" w:rsidR="00DD040D" w:rsidRPr="00970222" w:rsidRDefault="00DD040D" w:rsidP="002D2331">
            <w:pPr>
              <w:rPr>
                <w:lang w:eastAsia="lt-LT"/>
              </w:rPr>
            </w:pPr>
            <w:r w:rsidRPr="00970222">
              <w:rPr>
                <w:lang w:eastAsia="lt-LT"/>
              </w:rPr>
              <w:t>gramas</w:t>
            </w:r>
          </w:p>
        </w:tc>
        <w:tc>
          <w:tcPr>
            <w:tcW w:w="3260" w:type="dxa"/>
          </w:tcPr>
          <w:p w14:paraId="176FEA85" w14:textId="77777777" w:rsidR="00DD040D" w:rsidRPr="00970222" w:rsidRDefault="0069584C" w:rsidP="0037732D">
            <w:pPr>
              <w:rPr>
                <w:lang w:eastAsia="lt-LT"/>
              </w:rPr>
            </w:pPr>
            <w:r w:rsidRPr="00970222">
              <w:rPr>
                <w:lang w:eastAsia="lt-LT"/>
              </w:rPr>
              <w:t>-</w:t>
            </w:r>
          </w:p>
        </w:tc>
      </w:tr>
      <w:tr w:rsidR="00DD040D" w:rsidRPr="00970222" w14:paraId="39AAA09F" w14:textId="77777777" w:rsidTr="00DD040D">
        <w:trPr>
          <w:trHeight w:val="273"/>
        </w:trPr>
        <w:tc>
          <w:tcPr>
            <w:tcW w:w="1526" w:type="dxa"/>
          </w:tcPr>
          <w:p w14:paraId="69840050" w14:textId="77777777" w:rsidR="00DD040D" w:rsidRPr="00970222" w:rsidRDefault="00DD040D" w:rsidP="0037732D">
            <w:pPr>
              <w:rPr>
                <w:lang w:eastAsia="lt-LT"/>
              </w:rPr>
            </w:pPr>
            <w:r w:rsidRPr="00970222">
              <w:rPr>
                <w:lang w:eastAsia="lt-LT"/>
              </w:rPr>
              <w:t>g.</w:t>
            </w:r>
          </w:p>
        </w:tc>
        <w:tc>
          <w:tcPr>
            <w:tcW w:w="2126" w:type="dxa"/>
          </w:tcPr>
          <w:p w14:paraId="080CF853"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749F33E8" w14:textId="77777777" w:rsidR="00DD040D" w:rsidRPr="00970222" w:rsidRDefault="00DD040D" w:rsidP="002D2331">
            <w:pPr>
              <w:rPr>
                <w:lang w:eastAsia="lt-LT"/>
              </w:rPr>
            </w:pPr>
            <w:r w:rsidRPr="00970222">
              <w:rPr>
                <w:lang w:eastAsia="lt-LT"/>
              </w:rPr>
              <w:t>gramas</w:t>
            </w:r>
          </w:p>
        </w:tc>
        <w:tc>
          <w:tcPr>
            <w:tcW w:w="3260" w:type="dxa"/>
          </w:tcPr>
          <w:p w14:paraId="1A974E7C" w14:textId="77777777" w:rsidR="00DD040D" w:rsidRPr="00970222" w:rsidRDefault="0069584C" w:rsidP="0037732D">
            <w:pPr>
              <w:rPr>
                <w:lang w:eastAsia="lt-LT"/>
              </w:rPr>
            </w:pPr>
            <w:r w:rsidRPr="00970222">
              <w:rPr>
                <w:lang w:eastAsia="lt-LT"/>
              </w:rPr>
              <w:t>-</w:t>
            </w:r>
          </w:p>
        </w:tc>
      </w:tr>
      <w:tr w:rsidR="00DD040D" w:rsidRPr="00970222" w14:paraId="3CFE7071" w14:textId="77777777" w:rsidTr="00DD040D">
        <w:trPr>
          <w:trHeight w:val="273"/>
        </w:trPr>
        <w:tc>
          <w:tcPr>
            <w:tcW w:w="1526" w:type="dxa"/>
          </w:tcPr>
          <w:p w14:paraId="61E0C8BB" w14:textId="77777777" w:rsidR="00DD040D" w:rsidRPr="00970222" w:rsidRDefault="00DD040D" w:rsidP="0037732D">
            <w:pPr>
              <w:rPr>
                <w:lang w:eastAsia="lt-LT"/>
              </w:rPr>
            </w:pPr>
            <w:r w:rsidRPr="00970222">
              <w:rPr>
                <w:lang w:eastAsia="lt-LT"/>
              </w:rPr>
              <w:t>gargl_(tab_tirp)</w:t>
            </w:r>
          </w:p>
        </w:tc>
        <w:tc>
          <w:tcPr>
            <w:tcW w:w="2126" w:type="dxa"/>
          </w:tcPr>
          <w:p w14:paraId="07818707"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0F25C9E6" w14:textId="77777777" w:rsidR="00DD040D" w:rsidRPr="00970222" w:rsidRDefault="00DD040D" w:rsidP="002D2331">
            <w:pPr>
              <w:rPr>
                <w:lang w:eastAsia="lt-LT"/>
              </w:rPr>
            </w:pPr>
            <w:r w:rsidRPr="00970222">
              <w:rPr>
                <w:lang w:eastAsia="lt-LT"/>
              </w:rPr>
              <w:t>gargalas (tabletė tirpalui)</w:t>
            </w:r>
          </w:p>
        </w:tc>
        <w:tc>
          <w:tcPr>
            <w:tcW w:w="3260" w:type="dxa"/>
          </w:tcPr>
          <w:p w14:paraId="37BF326E" w14:textId="77777777" w:rsidR="00DD040D" w:rsidRPr="00970222" w:rsidRDefault="0069584C" w:rsidP="0037732D">
            <w:pPr>
              <w:rPr>
                <w:lang w:eastAsia="lt-LT"/>
              </w:rPr>
            </w:pPr>
            <w:r w:rsidRPr="00970222">
              <w:rPr>
                <w:lang w:eastAsia="lt-LT"/>
              </w:rPr>
              <w:t>-</w:t>
            </w:r>
          </w:p>
        </w:tc>
      </w:tr>
      <w:tr w:rsidR="00DD040D" w:rsidRPr="00970222" w14:paraId="2B453DF9" w14:textId="77777777" w:rsidTr="00DD040D">
        <w:trPr>
          <w:trHeight w:val="273"/>
        </w:trPr>
        <w:tc>
          <w:tcPr>
            <w:tcW w:w="1526" w:type="dxa"/>
          </w:tcPr>
          <w:p w14:paraId="082C67A9" w14:textId="77777777" w:rsidR="00DD040D" w:rsidRPr="00970222" w:rsidRDefault="00DD040D" w:rsidP="0037732D">
            <w:pPr>
              <w:rPr>
                <w:lang w:eastAsia="lt-LT"/>
              </w:rPr>
            </w:pPr>
            <w:r w:rsidRPr="00970222">
              <w:rPr>
                <w:lang w:eastAsia="lt-LT"/>
              </w:rPr>
              <w:t>geriam_milt_paketėl</w:t>
            </w:r>
          </w:p>
        </w:tc>
        <w:tc>
          <w:tcPr>
            <w:tcW w:w="2126" w:type="dxa"/>
          </w:tcPr>
          <w:p w14:paraId="2A91723F"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28D8A90A" w14:textId="77777777" w:rsidR="00DD040D" w:rsidRPr="00970222" w:rsidRDefault="00DD040D" w:rsidP="002D2331">
            <w:pPr>
              <w:rPr>
                <w:lang w:eastAsia="lt-LT"/>
              </w:rPr>
            </w:pPr>
            <w:r w:rsidRPr="00970222">
              <w:rPr>
                <w:lang w:eastAsia="lt-LT"/>
              </w:rPr>
              <w:t>geriamieji milteliai paketėlyje</w:t>
            </w:r>
          </w:p>
        </w:tc>
        <w:tc>
          <w:tcPr>
            <w:tcW w:w="3260" w:type="dxa"/>
          </w:tcPr>
          <w:p w14:paraId="1AD9A96B" w14:textId="77777777" w:rsidR="00DD040D" w:rsidRPr="00970222" w:rsidRDefault="0069584C" w:rsidP="0037732D">
            <w:pPr>
              <w:rPr>
                <w:lang w:eastAsia="lt-LT"/>
              </w:rPr>
            </w:pPr>
            <w:r w:rsidRPr="00970222">
              <w:rPr>
                <w:lang w:eastAsia="lt-LT"/>
              </w:rPr>
              <w:t>-</w:t>
            </w:r>
          </w:p>
        </w:tc>
      </w:tr>
      <w:tr w:rsidR="00DD040D" w:rsidRPr="00970222" w14:paraId="7CEF06A8" w14:textId="77777777" w:rsidTr="00DD040D">
        <w:trPr>
          <w:trHeight w:val="273"/>
        </w:trPr>
        <w:tc>
          <w:tcPr>
            <w:tcW w:w="1526" w:type="dxa"/>
          </w:tcPr>
          <w:p w14:paraId="1A67339B" w14:textId="77777777" w:rsidR="00DD040D" w:rsidRPr="00970222" w:rsidRDefault="00DD040D" w:rsidP="0037732D">
            <w:pPr>
              <w:rPr>
                <w:lang w:eastAsia="lt-LT"/>
              </w:rPr>
            </w:pPr>
            <w:r w:rsidRPr="00970222">
              <w:rPr>
                <w:lang w:eastAsia="lt-LT"/>
              </w:rPr>
              <w:t>geriam_susp_paketėl</w:t>
            </w:r>
          </w:p>
        </w:tc>
        <w:tc>
          <w:tcPr>
            <w:tcW w:w="2126" w:type="dxa"/>
          </w:tcPr>
          <w:p w14:paraId="043372FD"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44CF17CC" w14:textId="77777777" w:rsidR="00DD040D" w:rsidRPr="00970222" w:rsidRDefault="00DD040D" w:rsidP="002D2331">
            <w:pPr>
              <w:rPr>
                <w:lang w:eastAsia="lt-LT"/>
              </w:rPr>
            </w:pPr>
            <w:r w:rsidRPr="00970222">
              <w:rPr>
                <w:lang w:eastAsia="lt-LT"/>
              </w:rPr>
              <w:t>geriamoji suspensija paketėlyje</w:t>
            </w:r>
          </w:p>
        </w:tc>
        <w:tc>
          <w:tcPr>
            <w:tcW w:w="3260" w:type="dxa"/>
          </w:tcPr>
          <w:p w14:paraId="57D0B650" w14:textId="77777777" w:rsidR="00DD040D" w:rsidRPr="00970222" w:rsidRDefault="0069584C" w:rsidP="0037732D">
            <w:pPr>
              <w:rPr>
                <w:lang w:eastAsia="lt-LT"/>
              </w:rPr>
            </w:pPr>
            <w:r w:rsidRPr="00970222">
              <w:rPr>
                <w:lang w:eastAsia="lt-LT"/>
              </w:rPr>
              <w:t>-</w:t>
            </w:r>
          </w:p>
        </w:tc>
      </w:tr>
      <w:tr w:rsidR="00DD040D" w:rsidRPr="00970222" w14:paraId="16AEFDC8" w14:textId="77777777" w:rsidTr="00DD040D">
        <w:trPr>
          <w:trHeight w:val="273"/>
        </w:trPr>
        <w:tc>
          <w:tcPr>
            <w:tcW w:w="1526" w:type="dxa"/>
          </w:tcPr>
          <w:p w14:paraId="78DF54F0" w14:textId="77777777" w:rsidR="00DD040D" w:rsidRPr="00970222" w:rsidRDefault="00DD040D" w:rsidP="0037732D">
            <w:pPr>
              <w:rPr>
                <w:lang w:eastAsia="lt-LT"/>
              </w:rPr>
            </w:pPr>
            <w:r w:rsidRPr="00970222">
              <w:rPr>
                <w:lang w:eastAsia="lt-LT"/>
              </w:rPr>
              <w:t>geriam_tirp_paketėl</w:t>
            </w:r>
          </w:p>
        </w:tc>
        <w:tc>
          <w:tcPr>
            <w:tcW w:w="2126" w:type="dxa"/>
          </w:tcPr>
          <w:p w14:paraId="2ACA6969"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323A9C1D" w14:textId="77777777" w:rsidR="00DD040D" w:rsidRPr="00970222" w:rsidRDefault="00DD040D" w:rsidP="002D2331">
            <w:pPr>
              <w:rPr>
                <w:lang w:eastAsia="lt-LT"/>
              </w:rPr>
            </w:pPr>
            <w:r w:rsidRPr="00970222">
              <w:rPr>
                <w:lang w:eastAsia="lt-LT"/>
              </w:rPr>
              <w:t>geriamasis tirpalas paketėlyje</w:t>
            </w:r>
          </w:p>
        </w:tc>
        <w:tc>
          <w:tcPr>
            <w:tcW w:w="3260" w:type="dxa"/>
          </w:tcPr>
          <w:p w14:paraId="0D83DC81" w14:textId="77777777" w:rsidR="00DD040D" w:rsidRPr="00970222" w:rsidRDefault="0069584C" w:rsidP="0037732D">
            <w:pPr>
              <w:rPr>
                <w:lang w:eastAsia="lt-LT"/>
              </w:rPr>
            </w:pPr>
            <w:r w:rsidRPr="00970222">
              <w:rPr>
                <w:lang w:eastAsia="lt-LT"/>
              </w:rPr>
              <w:t>-</w:t>
            </w:r>
          </w:p>
        </w:tc>
      </w:tr>
      <w:tr w:rsidR="00DD040D" w:rsidRPr="00970222" w14:paraId="253AFBC3" w14:textId="77777777" w:rsidTr="00DD040D">
        <w:trPr>
          <w:trHeight w:val="273"/>
        </w:trPr>
        <w:tc>
          <w:tcPr>
            <w:tcW w:w="1526" w:type="dxa"/>
          </w:tcPr>
          <w:p w14:paraId="524AAEFB" w14:textId="77777777" w:rsidR="00DD040D" w:rsidRPr="00970222" w:rsidRDefault="00DD040D" w:rsidP="0037732D">
            <w:pPr>
              <w:rPr>
                <w:lang w:eastAsia="lt-LT"/>
              </w:rPr>
            </w:pPr>
            <w:r w:rsidRPr="00970222">
              <w:rPr>
                <w:lang w:eastAsia="lt-LT"/>
              </w:rPr>
              <w:t>geriam_tirp_viendoz_talp</w:t>
            </w:r>
          </w:p>
        </w:tc>
        <w:tc>
          <w:tcPr>
            <w:tcW w:w="2126" w:type="dxa"/>
          </w:tcPr>
          <w:p w14:paraId="1627BE69"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0DC072DA" w14:textId="77777777" w:rsidR="00DD040D" w:rsidRPr="00970222" w:rsidRDefault="00DD040D" w:rsidP="002D2331">
            <w:pPr>
              <w:rPr>
                <w:lang w:eastAsia="lt-LT"/>
              </w:rPr>
            </w:pPr>
            <w:r w:rsidRPr="00970222">
              <w:rPr>
                <w:lang w:eastAsia="lt-LT"/>
              </w:rPr>
              <w:t>geriamasis tirpalas vienadozėje talpyklėje</w:t>
            </w:r>
          </w:p>
        </w:tc>
        <w:tc>
          <w:tcPr>
            <w:tcW w:w="3260" w:type="dxa"/>
          </w:tcPr>
          <w:p w14:paraId="2B02CB38" w14:textId="77777777" w:rsidR="00DD040D" w:rsidRPr="00970222" w:rsidRDefault="0069584C" w:rsidP="0037732D">
            <w:pPr>
              <w:rPr>
                <w:lang w:eastAsia="lt-LT"/>
              </w:rPr>
            </w:pPr>
            <w:r w:rsidRPr="00970222">
              <w:rPr>
                <w:lang w:eastAsia="lt-LT"/>
              </w:rPr>
              <w:t>-</w:t>
            </w:r>
          </w:p>
        </w:tc>
      </w:tr>
      <w:tr w:rsidR="00DD040D" w:rsidRPr="00970222" w14:paraId="4C41E64B" w14:textId="77777777" w:rsidTr="00DD040D">
        <w:trPr>
          <w:trHeight w:val="273"/>
        </w:trPr>
        <w:tc>
          <w:tcPr>
            <w:tcW w:w="1526" w:type="dxa"/>
          </w:tcPr>
          <w:p w14:paraId="62D92834" w14:textId="77777777" w:rsidR="00DD040D" w:rsidRPr="00970222" w:rsidRDefault="00DD040D" w:rsidP="0037732D">
            <w:pPr>
              <w:rPr>
                <w:lang w:eastAsia="lt-LT"/>
              </w:rPr>
            </w:pPr>
            <w:r w:rsidRPr="00970222">
              <w:rPr>
                <w:lang w:eastAsia="lt-LT"/>
              </w:rPr>
              <w:t>implant</w:t>
            </w:r>
          </w:p>
        </w:tc>
        <w:tc>
          <w:tcPr>
            <w:tcW w:w="2126" w:type="dxa"/>
          </w:tcPr>
          <w:p w14:paraId="3FE82DDB"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4933F1AA" w14:textId="77777777" w:rsidR="00DD040D" w:rsidRPr="00970222" w:rsidRDefault="00DD040D" w:rsidP="002D2331">
            <w:pPr>
              <w:rPr>
                <w:lang w:eastAsia="lt-LT"/>
              </w:rPr>
            </w:pPr>
            <w:r w:rsidRPr="00970222">
              <w:rPr>
                <w:lang w:eastAsia="lt-LT"/>
              </w:rPr>
              <w:t>implantas</w:t>
            </w:r>
          </w:p>
        </w:tc>
        <w:tc>
          <w:tcPr>
            <w:tcW w:w="3260" w:type="dxa"/>
          </w:tcPr>
          <w:p w14:paraId="68CAEF0E" w14:textId="77777777" w:rsidR="00DD040D" w:rsidRPr="00970222" w:rsidRDefault="0069584C" w:rsidP="0037732D">
            <w:pPr>
              <w:rPr>
                <w:lang w:eastAsia="lt-LT"/>
              </w:rPr>
            </w:pPr>
            <w:r w:rsidRPr="00970222">
              <w:rPr>
                <w:lang w:eastAsia="lt-LT"/>
              </w:rPr>
              <w:t>-</w:t>
            </w:r>
          </w:p>
        </w:tc>
      </w:tr>
      <w:tr w:rsidR="00DD040D" w:rsidRPr="00970222" w14:paraId="24412500" w14:textId="77777777" w:rsidTr="00DD040D">
        <w:trPr>
          <w:trHeight w:val="273"/>
        </w:trPr>
        <w:tc>
          <w:tcPr>
            <w:tcW w:w="1526" w:type="dxa"/>
          </w:tcPr>
          <w:p w14:paraId="172CAEE7" w14:textId="77777777" w:rsidR="00DD040D" w:rsidRPr="00970222" w:rsidRDefault="00DD040D" w:rsidP="0037732D">
            <w:pPr>
              <w:rPr>
                <w:lang w:eastAsia="lt-LT"/>
              </w:rPr>
            </w:pPr>
            <w:r w:rsidRPr="00970222">
              <w:rPr>
                <w:lang w:eastAsia="lt-LT"/>
              </w:rPr>
              <w:t>implant_matrc</w:t>
            </w:r>
          </w:p>
        </w:tc>
        <w:tc>
          <w:tcPr>
            <w:tcW w:w="2126" w:type="dxa"/>
          </w:tcPr>
          <w:p w14:paraId="283E9DB9"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053598D4" w14:textId="77777777" w:rsidR="00DD040D" w:rsidRPr="00970222" w:rsidRDefault="00DD040D" w:rsidP="002D2331">
            <w:pPr>
              <w:rPr>
                <w:lang w:eastAsia="lt-LT"/>
              </w:rPr>
            </w:pPr>
            <w:r w:rsidRPr="00970222">
              <w:rPr>
                <w:lang w:eastAsia="lt-LT"/>
              </w:rPr>
              <w:t>implantuojamoji matrica</w:t>
            </w:r>
          </w:p>
        </w:tc>
        <w:tc>
          <w:tcPr>
            <w:tcW w:w="3260" w:type="dxa"/>
          </w:tcPr>
          <w:p w14:paraId="7434AF97" w14:textId="77777777" w:rsidR="00DD040D" w:rsidRPr="00970222" w:rsidRDefault="0069584C" w:rsidP="0037732D">
            <w:pPr>
              <w:rPr>
                <w:lang w:eastAsia="lt-LT"/>
              </w:rPr>
            </w:pPr>
            <w:r w:rsidRPr="00970222">
              <w:rPr>
                <w:lang w:eastAsia="lt-LT"/>
              </w:rPr>
              <w:t>-</w:t>
            </w:r>
          </w:p>
        </w:tc>
      </w:tr>
      <w:tr w:rsidR="00DD040D" w:rsidRPr="00970222" w14:paraId="12AD0517" w14:textId="77777777" w:rsidTr="00DD040D">
        <w:trPr>
          <w:trHeight w:val="273"/>
        </w:trPr>
        <w:tc>
          <w:tcPr>
            <w:tcW w:w="1526" w:type="dxa"/>
          </w:tcPr>
          <w:p w14:paraId="72352F43" w14:textId="77777777" w:rsidR="00DD040D" w:rsidRPr="00970222" w:rsidRDefault="00DD040D" w:rsidP="0037732D">
            <w:pPr>
              <w:rPr>
                <w:lang w:eastAsia="lt-LT"/>
              </w:rPr>
            </w:pPr>
            <w:r w:rsidRPr="00970222">
              <w:rPr>
                <w:lang w:eastAsia="lt-LT"/>
              </w:rPr>
              <w:t>implant_rink</w:t>
            </w:r>
          </w:p>
        </w:tc>
        <w:tc>
          <w:tcPr>
            <w:tcW w:w="2126" w:type="dxa"/>
          </w:tcPr>
          <w:p w14:paraId="7D631B5E"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5E1DD311" w14:textId="77777777" w:rsidR="00DD040D" w:rsidRPr="00970222" w:rsidRDefault="00DD040D" w:rsidP="002D2331">
            <w:pPr>
              <w:rPr>
                <w:lang w:eastAsia="lt-LT"/>
              </w:rPr>
            </w:pPr>
            <w:r w:rsidRPr="00970222">
              <w:rPr>
                <w:lang w:eastAsia="lt-LT"/>
              </w:rPr>
              <w:t>implantacijos rinkinys</w:t>
            </w:r>
          </w:p>
        </w:tc>
        <w:tc>
          <w:tcPr>
            <w:tcW w:w="3260" w:type="dxa"/>
          </w:tcPr>
          <w:p w14:paraId="39371F00" w14:textId="77777777" w:rsidR="00DD040D" w:rsidRPr="00970222" w:rsidRDefault="0069584C" w:rsidP="0037732D">
            <w:pPr>
              <w:rPr>
                <w:lang w:eastAsia="lt-LT"/>
              </w:rPr>
            </w:pPr>
            <w:r w:rsidRPr="00970222">
              <w:rPr>
                <w:lang w:eastAsia="lt-LT"/>
              </w:rPr>
              <w:t>-</w:t>
            </w:r>
          </w:p>
        </w:tc>
      </w:tr>
      <w:tr w:rsidR="00DD040D" w:rsidRPr="00970222" w14:paraId="53519293" w14:textId="77777777" w:rsidTr="00DD040D">
        <w:trPr>
          <w:trHeight w:val="273"/>
        </w:trPr>
        <w:tc>
          <w:tcPr>
            <w:tcW w:w="1526" w:type="dxa"/>
          </w:tcPr>
          <w:p w14:paraId="12A8FEC7" w14:textId="77777777" w:rsidR="00DD040D" w:rsidRPr="00970222" w:rsidRDefault="00DD040D" w:rsidP="0037732D">
            <w:pPr>
              <w:rPr>
                <w:lang w:eastAsia="lt-LT"/>
              </w:rPr>
            </w:pPr>
            <w:r w:rsidRPr="00970222">
              <w:rPr>
                <w:lang w:eastAsia="lt-LT"/>
              </w:rPr>
              <w:t>impreg_kamšt</w:t>
            </w:r>
          </w:p>
        </w:tc>
        <w:tc>
          <w:tcPr>
            <w:tcW w:w="2126" w:type="dxa"/>
          </w:tcPr>
          <w:p w14:paraId="7842CD57"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35CC7386" w14:textId="77777777" w:rsidR="00DD040D" w:rsidRPr="00970222" w:rsidRDefault="00DD040D" w:rsidP="002D2331">
            <w:pPr>
              <w:rPr>
                <w:lang w:eastAsia="lt-LT"/>
              </w:rPr>
            </w:pPr>
            <w:r w:rsidRPr="00970222">
              <w:rPr>
                <w:lang w:eastAsia="lt-LT"/>
              </w:rPr>
              <w:t>impregnuotasis kamštis</w:t>
            </w:r>
          </w:p>
        </w:tc>
        <w:tc>
          <w:tcPr>
            <w:tcW w:w="3260" w:type="dxa"/>
          </w:tcPr>
          <w:p w14:paraId="7F78AB53" w14:textId="77777777" w:rsidR="00DD040D" w:rsidRPr="00970222" w:rsidRDefault="0069584C" w:rsidP="0037732D">
            <w:pPr>
              <w:rPr>
                <w:lang w:eastAsia="lt-LT"/>
              </w:rPr>
            </w:pPr>
            <w:r w:rsidRPr="00970222">
              <w:rPr>
                <w:lang w:eastAsia="lt-LT"/>
              </w:rPr>
              <w:t>-</w:t>
            </w:r>
          </w:p>
        </w:tc>
      </w:tr>
      <w:tr w:rsidR="00DD040D" w:rsidRPr="00970222" w14:paraId="02FA3FC0" w14:textId="77777777" w:rsidTr="00DD040D">
        <w:trPr>
          <w:trHeight w:val="273"/>
        </w:trPr>
        <w:tc>
          <w:tcPr>
            <w:tcW w:w="1526" w:type="dxa"/>
          </w:tcPr>
          <w:p w14:paraId="7B710251" w14:textId="77777777" w:rsidR="00DD040D" w:rsidRPr="00970222" w:rsidRDefault="00DD040D" w:rsidP="0037732D">
            <w:pPr>
              <w:rPr>
                <w:lang w:eastAsia="lt-LT"/>
              </w:rPr>
            </w:pPr>
            <w:r w:rsidRPr="00970222">
              <w:rPr>
                <w:lang w:eastAsia="lt-LT"/>
              </w:rPr>
              <w:t>injekc_susp_užtaise</w:t>
            </w:r>
          </w:p>
        </w:tc>
        <w:tc>
          <w:tcPr>
            <w:tcW w:w="2126" w:type="dxa"/>
          </w:tcPr>
          <w:p w14:paraId="3972D35D"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05236D08" w14:textId="77777777" w:rsidR="00DD040D" w:rsidRPr="00970222" w:rsidRDefault="00DD040D" w:rsidP="002D2331">
            <w:pPr>
              <w:rPr>
                <w:lang w:eastAsia="lt-LT"/>
              </w:rPr>
            </w:pPr>
            <w:r w:rsidRPr="00970222">
              <w:rPr>
                <w:lang w:eastAsia="lt-LT"/>
              </w:rPr>
              <w:t>injekcinė suspensija užtaise</w:t>
            </w:r>
          </w:p>
        </w:tc>
        <w:tc>
          <w:tcPr>
            <w:tcW w:w="3260" w:type="dxa"/>
          </w:tcPr>
          <w:p w14:paraId="3B1A8201" w14:textId="77777777" w:rsidR="00DD040D" w:rsidRPr="00970222" w:rsidRDefault="0069584C" w:rsidP="0037732D">
            <w:pPr>
              <w:rPr>
                <w:lang w:eastAsia="lt-LT"/>
              </w:rPr>
            </w:pPr>
            <w:r w:rsidRPr="00970222">
              <w:rPr>
                <w:lang w:eastAsia="lt-LT"/>
              </w:rPr>
              <w:t>-</w:t>
            </w:r>
          </w:p>
        </w:tc>
      </w:tr>
      <w:tr w:rsidR="00DD040D" w:rsidRPr="00970222" w14:paraId="511A5AA8" w14:textId="77777777" w:rsidTr="00DD040D">
        <w:trPr>
          <w:trHeight w:val="273"/>
        </w:trPr>
        <w:tc>
          <w:tcPr>
            <w:tcW w:w="1526" w:type="dxa"/>
          </w:tcPr>
          <w:p w14:paraId="556C64FE" w14:textId="77777777" w:rsidR="00DD040D" w:rsidRPr="00970222" w:rsidRDefault="00DD040D" w:rsidP="0037732D">
            <w:pPr>
              <w:rPr>
                <w:lang w:eastAsia="lt-LT"/>
              </w:rPr>
            </w:pPr>
            <w:r w:rsidRPr="00970222">
              <w:rPr>
                <w:lang w:eastAsia="lt-LT"/>
              </w:rPr>
              <w:t>injekc_susp_užtai</w:t>
            </w:r>
            <w:r w:rsidRPr="00970222">
              <w:rPr>
                <w:lang w:eastAsia="lt-LT"/>
              </w:rPr>
              <w:lastRenderedPageBreak/>
              <w:t>se</w:t>
            </w:r>
          </w:p>
        </w:tc>
        <w:tc>
          <w:tcPr>
            <w:tcW w:w="2126" w:type="dxa"/>
          </w:tcPr>
          <w:p w14:paraId="3A6B3F9D" w14:textId="77777777" w:rsidR="00DD040D" w:rsidRPr="00970222" w:rsidRDefault="00DD040D" w:rsidP="0037732D">
            <w:pPr>
              <w:rPr>
                <w:lang w:eastAsia="lt-LT"/>
              </w:rPr>
            </w:pPr>
            <w:r w:rsidRPr="00970222">
              <w:rPr>
                <w:lang w:eastAsia="lt-LT"/>
              </w:rPr>
              <w:lastRenderedPageBreak/>
              <w:t>http://esveikata.lt/classifier</w:t>
            </w:r>
            <w:r w:rsidRPr="00970222">
              <w:rPr>
                <w:lang w:eastAsia="lt-LT"/>
              </w:rPr>
              <w:lastRenderedPageBreak/>
              <w:t>s/PharmaceuticalFormMeasureUnit</w:t>
            </w:r>
          </w:p>
        </w:tc>
        <w:tc>
          <w:tcPr>
            <w:tcW w:w="3119" w:type="dxa"/>
          </w:tcPr>
          <w:p w14:paraId="3F7444A0" w14:textId="77777777" w:rsidR="00DD040D" w:rsidRPr="00970222" w:rsidRDefault="00DD040D" w:rsidP="002D2331">
            <w:pPr>
              <w:rPr>
                <w:lang w:eastAsia="lt-LT"/>
              </w:rPr>
            </w:pPr>
            <w:r w:rsidRPr="00970222">
              <w:rPr>
                <w:lang w:eastAsia="lt-LT"/>
              </w:rPr>
              <w:lastRenderedPageBreak/>
              <w:t>injekcinė suspensija užtaise</w:t>
            </w:r>
          </w:p>
        </w:tc>
        <w:tc>
          <w:tcPr>
            <w:tcW w:w="3260" w:type="dxa"/>
          </w:tcPr>
          <w:p w14:paraId="6A7978C0" w14:textId="77777777" w:rsidR="00DD040D" w:rsidRPr="00970222" w:rsidRDefault="0069584C" w:rsidP="0037732D">
            <w:pPr>
              <w:rPr>
                <w:lang w:eastAsia="lt-LT"/>
              </w:rPr>
            </w:pPr>
            <w:r w:rsidRPr="00970222">
              <w:rPr>
                <w:lang w:eastAsia="lt-LT"/>
              </w:rPr>
              <w:t>-</w:t>
            </w:r>
          </w:p>
        </w:tc>
      </w:tr>
      <w:tr w:rsidR="00DD040D" w:rsidRPr="00970222" w14:paraId="1C4F09E8" w14:textId="77777777" w:rsidTr="00DD040D">
        <w:trPr>
          <w:trHeight w:val="273"/>
        </w:trPr>
        <w:tc>
          <w:tcPr>
            <w:tcW w:w="1526" w:type="dxa"/>
          </w:tcPr>
          <w:p w14:paraId="7B14B100" w14:textId="77777777" w:rsidR="00DD040D" w:rsidRPr="00970222" w:rsidRDefault="00DD040D" w:rsidP="0037732D">
            <w:pPr>
              <w:rPr>
                <w:lang w:eastAsia="lt-LT"/>
              </w:rPr>
            </w:pPr>
            <w:r w:rsidRPr="00970222">
              <w:rPr>
                <w:lang w:eastAsia="lt-LT"/>
              </w:rPr>
              <w:t>injekc_tirp_neadat_injekt</w:t>
            </w:r>
          </w:p>
        </w:tc>
        <w:tc>
          <w:tcPr>
            <w:tcW w:w="2126" w:type="dxa"/>
          </w:tcPr>
          <w:p w14:paraId="63D74243"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5415E885" w14:textId="77777777" w:rsidR="00DD040D" w:rsidRPr="00970222" w:rsidRDefault="00DD040D" w:rsidP="002D2331">
            <w:pPr>
              <w:rPr>
                <w:lang w:eastAsia="lt-LT"/>
              </w:rPr>
            </w:pPr>
            <w:r w:rsidRPr="00970222">
              <w:rPr>
                <w:lang w:eastAsia="lt-LT"/>
              </w:rPr>
              <w:t>injekcinis tirpalas neadatiniame injektoriuje</w:t>
            </w:r>
          </w:p>
        </w:tc>
        <w:tc>
          <w:tcPr>
            <w:tcW w:w="3260" w:type="dxa"/>
          </w:tcPr>
          <w:p w14:paraId="67860A89" w14:textId="77777777" w:rsidR="00DD040D" w:rsidRPr="00970222" w:rsidRDefault="0069584C" w:rsidP="0037732D">
            <w:pPr>
              <w:rPr>
                <w:lang w:eastAsia="lt-LT"/>
              </w:rPr>
            </w:pPr>
            <w:r w:rsidRPr="00970222">
              <w:rPr>
                <w:lang w:eastAsia="lt-LT"/>
              </w:rPr>
              <w:t>-</w:t>
            </w:r>
          </w:p>
        </w:tc>
      </w:tr>
      <w:tr w:rsidR="00DD040D" w:rsidRPr="00970222" w14:paraId="6ABED0A4" w14:textId="77777777" w:rsidTr="00DD040D">
        <w:trPr>
          <w:trHeight w:val="273"/>
        </w:trPr>
        <w:tc>
          <w:tcPr>
            <w:tcW w:w="1526" w:type="dxa"/>
          </w:tcPr>
          <w:p w14:paraId="1F3BBE7C" w14:textId="77777777" w:rsidR="00DD040D" w:rsidRPr="00970222" w:rsidRDefault="00DD040D" w:rsidP="0037732D">
            <w:pPr>
              <w:rPr>
                <w:lang w:eastAsia="lt-LT"/>
              </w:rPr>
            </w:pPr>
            <w:r w:rsidRPr="00970222">
              <w:rPr>
                <w:lang w:eastAsia="lt-LT"/>
              </w:rPr>
              <w:t>injekc_tirp_užtaise</w:t>
            </w:r>
          </w:p>
        </w:tc>
        <w:tc>
          <w:tcPr>
            <w:tcW w:w="2126" w:type="dxa"/>
          </w:tcPr>
          <w:p w14:paraId="52074D2C"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7D287EAD" w14:textId="77777777" w:rsidR="00DD040D" w:rsidRPr="00970222" w:rsidRDefault="00DD040D" w:rsidP="002D2331">
            <w:pPr>
              <w:rPr>
                <w:lang w:eastAsia="lt-LT"/>
              </w:rPr>
            </w:pPr>
            <w:r w:rsidRPr="00970222">
              <w:rPr>
                <w:lang w:eastAsia="lt-LT"/>
              </w:rPr>
              <w:t>injekcinis tirpalas užtaise</w:t>
            </w:r>
          </w:p>
        </w:tc>
        <w:tc>
          <w:tcPr>
            <w:tcW w:w="3260" w:type="dxa"/>
          </w:tcPr>
          <w:p w14:paraId="1590B00E" w14:textId="77777777" w:rsidR="00DD040D" w:rsidRPr="00970222" w:rsidRDefault="0069584C" w:rsidP="0037732D">
            <w:pPr>
              <w:rPr>
                <w:lang w:eastAsia="lt-LT"/>
              </w:rPr>
            </w:pPr>
            <w:r w:rsidRPr="00970222">
              <w:rPr>
                <w:lang w:eastAsia="lt-LT"/>
              </w:rPr>
              <w:t>-</w:t>
            </w:r>
          </w:p>
        </w:tc>
      </w:tr>
      <w:tr w:rsidR="00DD040D" w:rsidRPr="00970222" w14:paraId="4758513E" w14:textId="77777777" w:rsidTr="00DD040D">
        <w:trPr>
          <w:trHeight w:val="273"/>
        </w:trPr>
        <w:tc>
          <w:tcPr>
            <w:tcW w:w="1526" w:type="dxa"/>
          </w:tcPr>
          <w:p w14:paraId="35570F53" w14:textId="77777777" w:rsidR="00DD040D" w:rsidRPr="00970222" w:rsidRDefault="00DD040D" w:rsidP="0037732D">
            <w:pPr>
              <w:rPr>
                <w:lang w:eastAsia="lt-LT"/>
              </w:rPr>
            </w:pPr>
            <w:r w:rsidRPr="00970222">
              <w:rPr>
                <w:lang w:eastAsia="lt-LT"/>
              </w:rPr>
              <w:t>injekc_tirp_įleid_sist</w:t>
            </w:r>
          </w:p>
        </w:tc>
        <w:tc>
          <w:tcPr>
            <w:tcW w:w="2126" w:type="dxa"/>
          </w:tcPr>
          <w:p w14:paraId="67F3C4A2"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0DCB60C2" w14:textId="77777777" w:rsidR="00DD040D" w:rsidRPr="00970222" w:rsidRDefault="00DD040D" w:rsidP="002D2331">
            <w:pPr>
              <w:rPr>
                <w:lang w:eastAsia="lt-LT"/>
              </w:rPr>
            </w:pPr>
            <w:r w:rsidRPr="00970222">
              <w:rPr>
                <w:lang w:eastAsia="lt-LT"/>
              </w:rPr>
              <w:t>injekcinis tirpalas įleidimo sistemoje</w:t>
            </w:r>
          </w:p>
        </w:tc>
        <w:tc>
          <w:tcPr>
            <w:tcW w:w="3260" w:type="dxa"/>
          </w:tcPr>
          <w:p w14:paraId="4E4BA727" w14:textId="77777777" w:rsidR="00DD040D" w:rsidRPr="00970222" w:rsidRDefault="0069584C" w:rsidP="0037732D">
            <w:pPr>
              <w:rPr>
                <w:lang w:eastAsia="lt-LT"/>
              </w:rPr>
            </w:pPr>
            <w:r w:rsidRPr="00970222">
              <w:rPr>
                <w:lang w:eastAsia="lt-LT"/>
              </w:rPr>
              <w:t>-</w:t>
            </w:r>
          </w:p>
        </w:tc>
      </w:tr>
      <w:tr w:rsidR="00DD040D" w:rsidRPr="00970222" w14:paraId="211C7FB2" w14:textId="77777777" w:rsidTr="00DD040D">
        <w:trPr>
          <w:trHeight w:val="273"/>
        </w:trPr>
        <w:tc>
          <w:tcPr>
            <w:tcW w:w="1526" w:type="dxa"/>
          </w:tcPr>
          <w:p w14:paraId="22319BB4" w14:textId="77777777" w:rsidR="00DD040D" w:rsidRPr="00970222" w:rsidRDefault="00DD040D" w:rsidP="0037732D">
            <w:pPr>
              <w:rPr>
                <w:lang w:eastAsia="lt-LT"/>
              </w:rPr>
            </w:pPr>
            <w:r w:rsidRPr="00970222">
              <w:rPr>
                <w:lang w:eastAsia="lt-LT"/>
              </w:rPr>
              <w:t>jonofor_transderm_sist</w:t>
            </w:r>
          </w:p>
        </w:tc>
        <w:tc>
          <w:tcPr>
            <w:tcW w:w="2126" w:type="dxa"/>
          </w:tcPr>
          <w:p w14:paraId="642F1C9C"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7E696CCD" w14:textId="77777777" w:rsidR="00DD040D" w:rsidRPr="00970222" w:rsidRDefault="00DD040D" w:rsidP="002D2331">
            <w:pPr>
              <w:rPr>
                <w:lang w:eastAsia="lt-LT"/>
              </w:rPr>
            </w:pPr>
            <w:r w:rsidRPr="00970222">
              <w:rPr>
                <w:lang w:eastAsia="lt-LT"/>
              </w:rPr>
              <w:t>jontoforezės transderminė sistema</w:t>
            </w:r>
          </w:p>
        </w:tc>
        <w:tc>
          <w:tcPr>
            <w:tcW w:w="3260" w:type="dxa"/>
          </w:tcPr>
          <w:p w14:paraId="2D7FF666" w14:textId="77777777" w:rsidR="00DD040D" w:rsidRPr="00970222" w:rsidRDefault="0069584C" w:rsidP="0037732D">
            <w:pPr>
              <w:rPr>
                <w:lang w:eastAsia="lt-LT"/>
              </w:rPr>
            </w:pPr>
            <w:r w:rsidRPr="00970222">
              <w:rPr>
                <w:lang w:eastAsia="lt-LT"/>
              </w:rPr>
              <w:t>-</w:t>
            </w:r>
          </w:p>
        </w:tc>
      </w:tr>
      <w:tr w:rsidR="00DD040D" w:rsidRPr="00970222" w14:paraId="2DA94682" w14:textId="77777777" w:rsidTr="00DD040D">
        <w:trPr>
          <w:trHeight w:val="273"/>
        </w:trPr>
        <w:tc>
          <w:tcPr>
            <w:tcW w:w="1526" w:type="dxa"/>
          </w:tcPr>
          <w:p w14:paraId="5D5BA4EE" w14:textId="77777777" w:rsidR="00DD040D" w:rsidRPr="00970222" w:rsidRDefault="00DD040D" w:rsidP="0037732D">
            <w:pPr>
              <w:rPr>
                <w:lang w:eastAsia="lt-LT"/>
              </w:rPr>
            </w:pPr>
            <w:r w:rsidRPr="00970222">
              <w:rPr>
                <w:lang w:eastAsia="lt-LT"/>
              </w:rPr>
              <w:t>kaps</w:t>
            </w:r>
          </w:p>
        </w:tc>
        <w:tc>
          <w:tcPr>
            <w:tcW w:w="2126" w:type="dxa"/>
          </w:tcPr>
          <w:p w14:paraId="1FD3336D"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0468A4D5" w14:textId="77777777" w:rsidR="00DD040D" w:rsidRPr="00970222" w:rsidRDefault="00DD040D" w:rsidP="002D2331">
            <w:pPr>
              <w:rPr>
                <w:lang w:eastAsia="lt-LT"/>
              </w:rPr>
            </w:pPr>
            <w:r w:rsidRPr="00970222">
              <w:rPr>
                <w:lang w:eastAsia="lt-LT"/>
              </w:rPr>
              <w:t>kapsulė</w:t>
            </w:r>
          </w:p>
        </w:tc>
        <w:tc>
          <w:tcPr>
            <w:tcW w:w="3260" w:type="dxa"/>
          </w:tcPr>
          <w:p w14:paraId="3D8836C0" w14:textId="77777777" w:rsidR="00DD040D" w:rsidRPr="00970222" w:rsidRDefault="0069584C" w:rsidP="0037732D">
            <w:pPr>
              <w:rPr>
                <w:lang w:eastAsia="lt-LT"/>
              </w:rPr>
            </w:pPr>
            <w:r w:rsidRPr="00970222">
              <w:rPr>
                <w:lang w:eastAsia="lt-LT"/>
              </w:rPr>
              <w:t>-</w:t>
            </w:r>
          </w:p>
        </w:tc>
      </w:tr>
      <w:tr w:rsidR="00DD040D" w:rsidRPr="00970222" w14:paraId="476FF7AA" w14:textId="77777777" w:rsidTr="00DD040D">
        <w:trPr>
          <w:trHeight w:val="273"/>
        </w:trPr>
        <w:tc>
          <w:tcPr>
            <w:tcW w:w="1526" w:type="dxa"/>
          </w:tcPr>
          <w:p w14:paraId="5202AC23" w14:textId="77777777" w:rsidR="00DD040D" w:rsidRPr="00970222" w:rsidRDefault="00DD040D" w:rsidP="0037732D">
            <w:pPr>
              <w:rPr>
                <w:lang w:eastAsia="lt-LT"/>
              </w:rPr>
            </w:pPr>
            <w:r w:rsidRPr="00970222">
              <w:rPr>
                <w:lang w:eastAsia="lt-LT"/>
              </w:rPr>
              <w:t>kiet_kaps</w:t>
            </w:r>
          </w:p>
        </w:tc>
        <w:tc>
          <w:tcPr>
            <w:tcW w:w="2126" w:type="dxa"/>
          </w:tcPr>
          <w:p w14:paraId="4B929C6C"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5287AFAE" w14:textId="77777777" w:rsidR="00DD040D" w:rsidRPr="00970222" w:rsidRDefault="00DD040D" w:rsidP="002D2331">
            <w:pPr>
              <w:rPr>
                <w:lang w:eastAsia="lt-LT"/>
              </w:rPr>
            </w:pPr>
            <w:r w:rsidRPr="00970222">
              <w:rPr>
                <w:lang w:eastAsia="lt-LT"/>
              </w:rPr>
              <w:t>kietoji kapsulė</w:t>
            </w:r>
          </w:p>
        </w:tc>
        <w:tc>
          <w:tcPr>
            <w:tcW w:w="3260" w:type="dxa"/>
          </w:tcPr>
          <w:p w14:paraId="3A6B74E3" w14:textId="77777777" w:rsidR="00DD040D" w:rsidRPr="00970222" w:rsidRDefault="0069584C" w:rsidP="0037732D">
            <w:pPr>
              <w:rPr>
                <w:lang w:eastAsia="lt-LT"/>
              </w:rPr>
            </w:pPr>
            <w:r w:rsidRPr="00970222">
              <w:rPr>
                <w:lang w:eastAsia="lt-LT"/>
              </w:rPr>
              <w:t>-</w:t>
            </w:r>
          </w:p>
        </w:tc>
      </w:tr>
      <w:tr w:rsidR="00DD040D" w:rsidRPr="00970222" w14:paraId="780A4293" w14:textId="77777777" w:rsidTr="00DD040D">
        <w:trPr>
          <w:trHeight w:val="273"/>
        </w:trPr>
        <w:tc>
          <w:tcPr>
            <w:tcW w:w="1526" w:type="dxa"/>
          </w:tcPr>
          <w:p w14:paraId="2D7D0E60" w14:textId="77777777" w:rsidR="00DD040D" w:rsidRPr="00970222" w:rsidRDefault="00DD040D" w:rsidP="0037732D">
            <w:pPr>
              <w:rPr>
                <w:lang w:eastAsia="lt-LT"/>
              </w:rPr>
            </w:pPr>
            <w:r w:rsidRPr="00970222">
              <w:rPr>
                <w:lang w:eastAsia="lt-LT"/>
              </w:rPr>
              <w:t>kiet_pastil</w:t>
            </w:r>
          </w:p>
        </w:tc>
        <w:tc>
          <w:tcPr>
            <w:tcW w:w="2126" w:type="dxa"/>
          </w:tcPr>
          <w:p w14:paraId="319D35A5"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771FBA54" w14:textId="77777777" w:rsidR="00DD040D" w:rsidRPr="00970222" w:rsidRDefault="00DD040D" w:rsidP="002D2331">
            <w:pPr>
              <w:rPr>
                <w:lang w:eastAsia="lt-LT"/>
              </w:rPr>
            </w:pPr>
            <w:r w:rsidRPr="00970222">
              <w:rPr>
                <w:lang w:eastAsia="lt-LT"/>
              </w:rPr>
              <w:t>kietoji pastilė</w:t>
            </w:r>
          </w:p>
        </w:tc>
        <w:tc>
          <w:tcPr>
            <w:tcW w:w="3260" w:type="dxa"/>
          </w:tcPr>
          <w:p w14:paraId="173C1BFC" w14:textId="77777777" w:rsidR="00DD040D" w:rsidRPr="00970222" w:rsidRDefault="0069584C" w:rsidP="0037732D">
            <w:pPr>
              <w:rPr>
                <w:lang w:eastAsia="lt-LT"/>
              </w:rPr>
            </w:pPr>
            <w:r w:rsidRPr="00970222">
              <w:rPr>
                <w:lang w:eastAsia="lt-LT"/>
              </w:rPr>
              <w:t>-</w:t>
            </w:r>
          </w:p>
        </w:tc>
      </w:tr>
      <w:tr w:rsidR="00DD040D" w:rsidRPr="00970222" w14:paraId="25FF2ADD" w14:textId="77777777" w:rsidTr="00DD040D">
        <w:trPr>
          <w:trHeight w:val="273"/>
        </w:trPr>
        <w:tc>
          <w:tcPr>
            <w:tcW w:w="1526" w:type="dxa"/>
          </w:tcPr>
          <w:p w14:paraId="3CA8EBCD" w14:textId="77777777" w:rsidR="00DD040D" w:rsidRPr="00970222" w:rsidRDefault="00DD040D" w:rsidP="0037732D">
            <w:pPr>
              <w:rPr>
                <w:lang w:eastAsia="lt-LT"/>
              </w:rPr>
            </w:pPr>
            <w:r w:rsidRPr="00970222">
              <w:rPr>
                <w:lang w:eastAsia="lt-LT"/>
              </w:rPr>
              <w:t>krakm_kaps</w:t>
            </w:r>
          </w:p>
        </w:tc>
        <w:tc>
          <w:tcPr>
            <w:tcW w:w="2126" w:type="dxa"/>
          </w:tcPr>
          <w:p w14:paraId="376AEE9D"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1C50E064" w14:textId="77777777" w:rsidR="00DD040D" w:rsidRPr="00970222" w:rsidRDefault="00DD040D" w:rsidP="002D2331">
            <w:pPr>
              <w:rPr>
                <w:lang w:eastAsia="lt-LT"/>
              </w:rPr>
            </w:pPr>
            <w:r w:rsidRPr="00970222">
              <w:rPr>
                <w:lang w:eastAsia="lt-LT"/>
              </w:rPr>
              <w:t>krakmolinė kapsulė</w:t>
            </w:r>
          </w:p>
        </w:tc>
        <w:tc>
          <w:tcPr>
            <w:tcW w:w="3260" w:type="dxa"/>
          </w:tcPr>
          <w:p w14:paraId="65BD309F" w14:textId="77777777" w:rsidR="00DD040D" w:rsidRPr="00970222" w:rsidRDefault="0069584C" w:rsidP="0037732D">
            <w:pPr>
              <w:rPr>
                <w:lang w:eastAsia="lt-LT"/>
              </w:rPr>
            </w:pPr>
            <w:r w:rsidRPr="00970222">
              <w:rPr>
                <w:lang w:eastAsia="lt-LT"/>
              </w:rPr>
              <w:t>-</w:t>
            </w:r>
          </w:p>
        </w:tc>
      </w:tr>
      <w:tr w:rsidR="00DD040D" w:rsidRPr="00970222" w14:paraId="2BA7B704" w14:textId="77777777" w:rsidTr="00DD040D">
        <w:trPr>
          <w:trHeight w:val="273"/>
        </w:trPr>
        <w:tc>
          <w:tcPr>
            <w:tcW w:w="1526" w:type="dxa"/>
          </w:tcPr>
          <w:p w14:paraId="491C37BA" w14:textId="77777777" w:rsidR="00DD040D" w:rsidRPr="00970222" w:rsidRDefault="00DD040D" w:rsidP="0037732D">
            <w:pPr>
              <w:rPr>
                <w:lang w:eastAsia="lt-LT"/>
              </w:rPr>
            </w:pPr>
            <w:r w:rsidRPr="00970222">
              <w:rPr>
                <w:lang w:eastAsia="lt-LT"/>
              </w:rPr>
              <w:t>kramt_ar_disperg_tab</w:t>
            </w:r>
          </w:p>
        </w:tc>
        <w:tc>
          <w:tcPr>
            <w:tcW w:w="2126" w:type="dxa"/>
          </w:tcPr>
          <w:p w14:paraId="5A92B36F"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48FA937F" w14:textId="77777777" w:rsidR="00DD040D" w:rsidRPr="00970222" w:rsidRDefault="00DD040D" w:rsidP="002D2331">
            <w:pPr>
              <w:rPr>
                <w:lang w:eastAsia="lt-LT"/>
              </w:rPr>
            </w:pPr>
            <w:r w:rsidRPr="00970222">
              <w:rPr>
                <w:lang w:eastAsia="lt-LT"/>
              </w:rPr>
              <w:t>kramtomoji ar disperguojamoji tabletė</w:t>
            </w:r>
          </w:p>
        </w:tc>
        <w:tc>
          <w:tcPr>
            <w:tcW w:w="3260" w:type="dxa"/>
          </w:tcPr>
          <w:p w14:paraId="4FF957BC" w14:textId="77777777" w:rsidR="00DD040D" w:rsidRPr="00970222" w:rsidRDefault="0069584C" w:rsidP="0037732D">
            <w:pPr>
              <w:rPr>
                <w:lang w:eastAsia="lt-LT"/>
              </w:rPr>
            </w:pPr>
            <w:r w:rsidRPr="00970222">
              <w:rPr>
                <w:lang w:eastAsia="lt-LT"/>
              </w:rPr>
              <w:t>-</w:t>
            </w:r>
          </w:p>
        </w:tc>
      </w:tr>
      <w:tr w:rsidR="00DD040D" w:rsidRPr="00970222" w14:paraId="5F502716" w14:textId="77777777" w:rsidTr="00DD040D">
        <w:trPr>
          <w:trHeight w:val="273"/>
        </w:trPr>
        <w:tc>
          <w:tcPr>
            <w:tcW w:w="1526" w:type="dxa"/>
          </w:tcPr>
          <w:p w14:paraId="5C24E79F" w14:textId="77777777" w:rsidR="00DD040D" w:rsidRPr="00970222" w:rsidRDefault="00DD040D" w:rsidP="0037732D">
            <w:pPr>
              <w:rPr>
                <w:lang w:eastAsia="lt-LT"/>
              </w:rPr>
            </w:pPr>
            <w:r w:rsidRPr="00970222">
              <w:rPr>
                <w:lang w:eastAsia="lt-LT"/>
              </w:rPr>
              <w:t>kramt_minkšt_kaps</w:t>
            </w:r>
          </w:p>
        </w:tc>
        <w:tc>
          <w:tcPr>
            <w:tcW w:w="2126" w:type="dxa"/>
          </w:tcPr>
          <w:p w14:paraId="0ED6B06E"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5D3B347D" w14:textId="77777777" w:rsidR="00DD040D" w:rsidRPr="00970222" w:rsidRDefault="00DD040D" w:rsidP="002D2331">
            <w:pPr>
              <w:rPr>
                <w:lang w:eastAsia="lt-LT"/>
              </w:rPr>
            </w:pPr>
            <w:r w:rsidRPr="00970222">
              <w:rPr>
                <w:lang w:eastAsia="lt-LT"/>
              </w:rPr>
              <w:t>kramtomoji minkštoji kapsulė</w:t>
            </w:r>
          </w:p>
        </w:tc>
        <w:tc>
          <w:tcPr>
            <w:tcW w:w="3260" w:type="dxa"/>
          </w:tcPr>
          <w:p w14:paraId="43599905" w14:textId="77777777" w:rsidR="00DD040D" w:rsidRPr="00970222" w:rsidRDefault="0069584C" w:rsidP="0037732D">
            <w:pPr>
              <w:rPr>
                <w:lang w:eastAsia="lt-LT"/>
              </w:rPr>
            </w:pPr>
            <w:r w:rsidRPr="00970222">
              <w:rPr>
                <w:lang w:eastAsia="lt-LT"/>
              </w:rPr>
              <w:t>-</w:t>
            </w:r>
          </w:p>
        </w:tc>
      </w:tr>
      <w:tr w:rsidR="00DD040D" w:rsidRPr="00970222" w14:paraId="4AB500DB" w14:textId="77777777" w:rsidTr="00DD040D">
        <w:trPr>
          <w:trHeight w:val="273"/>
        </w:trPr>
        <w:tc>
          <w:tcPr>
            <w:tcW w:w="1526" w:type="dxa"/>
          </w:tcPr>
          <w:p w14:paraId="20F861C4" w14:textId="77777777" w:rsidR="00DD040D" w:rsidRPr="00970222" w:rsidRDefault="00DD040D" w:rsidP="0037732D">
            <w:pPr>
              <w:rPr>
                <w:lang w:eastAsia="lt-LT"/>
              </w:rPr>
            </w:pPr>
            <w:r w:rsidRPr="00970222">
              <w:rPr>
                <w:lang w:eastAsia="lt-LT"/>
              </w:rPr>
              <w:t>kramt_tab</w:t>
            </w:r>
          </w:p>
        </w:tc>
        <w:tc>
          <w:tcPr>
            <w:tcW w:w="2126" w:type="dxa"/>
          </w:tcPr>
          <w:p w14:paraId="73CB6FD2"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5E8DC067" w14:textId="77777777" w:rsidR="00DD040D" w:rsidRPr="00970222" w:rsidRDefault="00DD040D" w:rsidP="002D2331">
            <w:pPr>
              <w:rPr>
                <w:lang w:eastAsia="lt-LT"/>
              </w:rPr>
            </w:pPr>
            <w:r w:rsidRPr="00970222">
              <w:rPr>
                <w:lang w:eastAsia="lt-LT"/>
              </w:rPr>
              <w:t>kramtomoji tabletė</w:t>
            </w:r>
          </w:p>
        </w:tc>
        <w:tc>
          <w:tcPr>
            <w:tcW w:w="3260" w:type="dxa"/>
          </w:tcPr>
          <w:p w14:paraId="7F1B05A8" w14:textId="77777777" w:rsidR="00DD040D" w:rsidRPr="00970222" w:rsidRDefault="0069584C" w:rsidP="0037732D">
            <w:pPr>
              <w:rPr>
                <w:lang w:eastAsia="lt-LT"/>
              </w:rPr>
            </w:pPr>
            <w:r w:rsidRPr="00970222">
              <w:rPr>
                <w:lang w:eastAsia="lt-LT"/>
              </w:rPr>
              <w:t>-</w:t>
            </w:r>
          </w:p>
        </w:tc>
      </w:tr>
      <w:tr w:rsidR="00DD040D" w:rsidRPr="00970222" w14:paraId="6DA43703" w14:textId="77777777" w:rsidTr="00DD040D">
        <w:trPr>
          <w:trHeight w:val="273"/>
        </w:trPr>
        <w:tc>
          <w:tcPr>
            <w:tcW w:w="1526" w:type="dxa"/>
          </w:tcPr>
          <w:p w14:paraId="1CEEB118" w14:textId="77777777" w:rsidR="00DD040D" w:rsidRPr="00970222" w:rsidRDefault="00DD040D" w:rsidP="0037732D">
            <w:pPr>
              <w:rPr>
                <w:lang w:eastAsia="lt-LT"/>
              </w:rPr>
            </w:pPr>
            <w:r w:rsidRPr="00970222">
              <w:rPr>
                <w:lang w:eastAsia="lt-LT"/>
              </w:rPr>
              <w:t>lazd</w:t>
            </w:r>
          </w:p>
        </w:tc>
        <w:tc>
          <w:tcPr>
            <w:tcW w:w="2126" w:type="dxa"/>
          </w:tcPr>
          <w:p w14:paraId="0C0CAFE7"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5DC4DDA6" w14:textId="77777777" w:rsidR="00DD040D" w:rsidRPr="00970222" w:rsidRDefault="00DD040D" w:rsidP="002D2331">
            <w:pPr>
              <w:rPr>
                <w:lang w:eastAsia="lt-LT"/>
              </w:rPr>
            </w:pPr>
            <w:r w:rsidRPr="00970222">
              <w:rPr>
                <w:lang w:eastAsia="lt-LT"/>
              </w:rPr>
              <w:t>lazdelė</w:t>
            </w:r>
          </w:p>
        </w:tc>
        <w:tc>
          <w:tcPr>
            <w:tcW w:w="3260" w:type="dxa"/>
          </w:tcPr>
          <w:p w14:paraId="64781400" w14:textId="77777777" w:rsidR="00DD040D" w:rsidRPr="00970222" w:rsidRDefault="0069584C" w:rsidP="0037732D">
            <w:pPr>
              <w:rPr>
                <w:lang w:eastAsia="lt-LT"/>
              </w:rPr>
            </w:pPr>
            <w:r w:rsidRPr="00970222">
              <w:rPr>
                <w:lang w:eastAsia="lt-LT"/>
              </w:rPr>
              <w:t>-</w:t>
            </w:r>
          </w:p>
        </w:tc>
      </w:tr>
      <w:tr w:rsidR="00DD040D" w:rsidRPr="00970222" w14:paraId="5027EA04" w14:textId="77777777" w:rsidTr="00DD040D">
        <w:trPr>
          <w:trHeight w:val="273"/>
        </w:trPr>
        <w:tc>
          <w:tcPr>
            <w:tcW w:w="1526" w:type="dxa"/>
          </w:tcPr>
          <w:p w14:paraId="4FDF6753" w14:textId="77777777" w:rsidR="00DD040D" w:rsidRPr="00970222" w:rsidRDefault="00DD040D" w:rsidP="0037732D">
            <w:pPr>
              <w:rPr>
                <w:lang w:eastAsia="lt-LT"/>
              </w:rPr>
            </w:pPr>
            <w:r w:rsidRPr="00970222">
              <w:rPr>
                <w:lang w:eastAsia="lt-LT"/>
              </w:rPr>
              <w:t>lazd.</w:t>
            </w:r>
          </w:p>
        </w:tc>
        <w:tc>
          <w:tcPr>
            <w:tcW w:w="2126" w:type="dxa"/>
          </w:tcPr>
          <w:p w14:paraId="488BB118"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3215CCAC" w14:textId="77777777" w:rsidR="00DD040D" w:rsidRPr="00970222" w:rsidRDefault="00DD040D" w:rsidP="002D2331">
            <w:pPr>
              <w:rPr>
                <w:lang w:eastAsia="lt-LT"/>
              </w:rPr>
            </w:pPr>
            <w:r w:rsidRPr="00970222">
              <w:rPr>
                <w:lang w:eastAsia="lt-LT"/>
              </w:rPr>
              <w:t>Lazdelė</w:t>
            </w:r>
          </w:p>
        </w:tc>
        <w:tc>
          <w:tcPr>
            <w:tcW w:w="3260" w:type="dxa"/>
          </w:tcPr>
          <w:p w14:paraId="0959ABFE" w14:textId="77777777" w:rsidR="00DD040D" w:rsidRPr="00970222" w:rsidRDefault="0069584C" w:rsidP="0037732D">
            <w:pPr>
              <w:rPr>
                <w:lang w:eastAsia="lt-LT"/>
              </w:rPr>
            </w:pPr>
            <w:r w:rsidRPr="00970222">
              <w:rPr>
                <w:lang w:eastAsia="lt-LT"/>
              </w:rPr>
              <w:t>-</w:t>
            </w:r>
          </w:p>
        </w:tc>
      </w:tr>
      <w:tr w:rsidR="00DD040D" w:rsidRPr="00970222" w14:paraId="2A101A8D" w14:textId="77777777" w:rsidTr="00DD040D">
        <w:trPr>
          <w:trHeight w:val="273"/>
        </w:trPr>
        <w:tc>
          <w:tcPr>
            <w:tcW w:w="1526" w:type="dxa"/>
          </w:tcPr>
          <w:p w14:paraId="264984E1" w14:textId="77777777" w:rsidR="00DD040D" w:rsidRPr="00970222" w:rsidRDefault="00DD040D" w:rsidP="0037732D">
            <w:pPr>
              <w:rPr>
                <w:lang w:eastAsia="lt-LT"/>
              </w:rPr>
            </w:pPr>
            <w:r w:rsidRPr="00970222">
              <w:rPr>
                <w:lang w:eastAsia="lt-LT"/>
              </w:rPr>
              <w:t>laš</w:t>
            </w:r>
          </w:p>
        </w:tc>
        <w:tc>
          <w:tcPr>
            <w:tcW w:w="2126" w:type="dxa"/>
          </w:tcPr>
          <w:p w14:paraId="6D7B7504"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34450D05" w14:textId="77777777" w:rsidR="00DD040D" w:rsidRPr="00970222" w:rsidRDefault="00DD040D" w:rsidP="002D2331">
            <w:pPr>
              <w:rPr>
                <w:lang w:eastAsia="lt-LT"/>
              </w:rPr>
            </w:pPr>
            <w:r w:rsidRPr="00970222">
              <w:rPr>
                <w:lang w:eastAsia="lt-LT"/>
              </w:rPr>
              <w:t>lašas</w:t>
            </w:r>
          </w:p>
        </w:tc>
        <w:tc>
          <w:tcPr>
            <w:tcW w:w="3260" w:type="dxa"/>
          </w:tcPr>
          <w:p w14:paraId="58114850" w14:textId="77777777" w:rsidR="00DD040D" w:rsidRPr="00970222" w:rsidRDefault="0069584C" w:rsidP="0037732D">
            <w:pPr>
              <w:rPr>
                <w:lang w:eastAsia="lt-LT"/>
              </w:rPr>
            </w:pPr>
            <w:r w:rsidRPr="00970222">
              <w:rPr>
                <w:lang w:eastAsia="lt-LT"/>
              </w:rPr>
              <w:t>-</w:t>
            </w:r>
          </w:p>
        </w:tc>
      </w:tr>
      <w:tr w:rsidR="00DD040D" w:rsidRPr="00970222" w14:paraId="50C50556" w14:textId="77777777" w:rsidTr="00DD040D">
        <w:trPr>
          <w:trHeight w:val="273"/>
        </w:trPr>
        <w:tc>
          <w:tcPr>
            <w:tcW w:w="1526" w:type="dxa"/>
          </w:tcPr>
          <w:p w14:paraId="46D765DE" w14:textId="77777777" w:rsidR="00DD040D" w:rsidRPr="00970222" w:rsidRDefault="00DD040D" w:rsidP="0037732D">
            <w:pPr>
              <w:rPr>
                <w:lang w:eastAsia="lt-LT"/>
              </w:rPr>
            </w:pPr>
            <w:r w:rsidRPr="00970222">
              <w:rPr>
                <w:lang w:eastAsia="lt-LT"/>
              </w:rPr>
              <w:t>laš.</w:t>
            </w:r>
          </w:p>
        </w:tc>
        <w:tc>
          <w:tcPr>
            <w:tcW w:w="2126" w:type="dxa"/>
          </w:tcPr>
          <w:p w14:paraId="506BDCE6"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550648EF" w14:textId="77777777" w:rsidR="00DD040D" w:rsidRPr="00970222" w:rsidRDefault="00DD040D" w:rsidP="002D2331">
            <w:pPr>
              <w:rPr>
                <w:lang w:eastAsia="lt-LT"/>
              </w:rPr>
            </w:pPr>
            <w:r w:rsidRPr="00970222">
              <w:rPr>
                <w:lang w:eastAsia="lt-LT"/>
              </w:rPr>
              <w:t>Lašas</w:t>
            </w:r>
          </w:p>
        </w:tc>
        <w:tc>
          <w:tcPr>
            <w:tcW w:w="3260" w:type="dxa"/>
          </w:tcPr>
          <w:p w14:paraId="6D28C972" w14:textId="77777777" w:rsidR="00DD040D" w:rsidRPr="00970222" w:rsidRDefault="0069584C" w:rsidP="0037732D">
            <w:pPr>
              <w:rPr>
                <w:lang w:eastAsia="lt-LT"/>
              </w:rPr>
            </w:pPr>
            <w:r w:rsidRPr="00970222">
              <w:rPr>
                <w:lang w:eastAsia="lt-LT"/>
              </w:rPr>
              <w:t>-</w:t>
            </w:r>
          </w:p>
        </w:tc>
      </w:tr>
      <w:tr w:rsidR="00DD040D" w:rsidRPr="00970222" w14:paraId="4DF43F38" w14:textId="77777777" w:rsidTr="00DD040D">
        <w:trPr>
          <w:trHeight w:val="273"/>
        </w:trPr>
        <w:tc>
          <w:tcPr>
            <w:tcW w:w="1526" w:type="dxa"/>
          </w:tcPr>
          <w:p w14:paraId="316A95E0" w14:textId="77777777" w:rsidR="00DD040D" w:rsidRPr="00970222" w:rsidRDefault="00DD040D" w:rsidP="0037732D">
            <w:pPr>
              <w:rPr>
                <w:lang w:eastAsia="lt-LT"/>
              </w:rPr>
            </w:pPr>
            <w:r w:rsidRPr="00970222">
              <w:rPr>
                <w:lang w:eastAsia="lt-LT"/>
              </w:rPr>
              <w:t>lipn_žand_gleivin_tab</w:t>
            </w:r>
          </w:p>
        </w:tc>
        <w:tc>
          <w:tcPr>
            <w:tcW w:w="2126" w:type="dxa"/>
          </w:tcPr>
          <w:p w14:paraId="61047FD9"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04A9A0FF" w14:textId="77777777" w:rsidR="00DD040D" w:rsidRPr="00970222" w:rsidRDefault="00DD040D" w:rsidP="002D2331">
            <w:pPr>
              <w:rPr>
                <w:lang w:eastAsia="lt-LT"/>
              </w:rPr>
            </w:pPr>
            <w:r w:rsidRPr="00970222">
              <w:rPr>
                <w:lang w:eastAsia="lt-LT"/>
              </w:rPr>
              <w:t>lipnioji žando gleivinės tabletė</w:t>
            </w:r>
          </w:p>
        </w:tc>
        <w:tc>
          <w:tcPr>
            <w:tcW w:w="3260" w:type="dxa"/>
          </w:tcPr>
          <w:p w14:paraId="7A91FF18" w14:textId="77777777" w:rsidR="00DD040D" w:rsidRPr="00970222" w:rsidRDefault="0069584C" w:rsidP="0037732D">
            <w:pPr>
              <w:rPr>
                <w:lang w:eastAsia="lt-LT"/>
              </w:rPr>
            </w:pPr>
            <w:r w:rsidRPr="00970222">
              <w:rPr>
                <w:lang w:eastAsia="lt-LT"/>
              </w:rPr>
              <w:t>-</w:t>
            </w:r>
          </w:p>
        </w:tc>
      </w:tr>
      <w:tr w:rsidR="00DD040D" w:rsidRPr="00970222" w14:paraId="031515BF" w14:textId="77777777" w:rsidTr="00DD040D">
        <w:trPr>
          <w:trHeight w:val="273"/>
        </w:trPr>
        <w:tc>
          <w:tcPr>
            <w:tcW w:w="1526" w:type="dxa"/>
          </w:tcPr>
          <w:p w14:paraId="2E2A18CB" w14:textId="77777777" w:rsidR="00DD040D" w:rsidRPr="00970222" w:rsidRDefault="00DD040D" w:rsidP="0037732D">
            <w:pPr>
              <w:rPr>
                <w:lang w:eastAsia="lt-LT"/>
              </w:rPr>
            </w:pPr>
            <w:r w:rsidRPr="00970222">
              <w:rPr>
                <w:lang w:eastAsia="lt-LT"/>
              </w:rPr>
              <w:t>maiš</w:t>
            </w:r>
          </w:p>
        </w:tc>
        <w:tc>
          <w:tcPr>
            <w:tcW w:w="2126" w:type="dxa"/>
          </w:tcPr>
          <w:p w14:paraId="2005E83C"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1DAAFA06" w14:textId="77777777" w:rsidR="00DD040D" w:rsidRPr="00970222" w:rsidRDefault="00DD040D" w:rsidP="002D2331">
            <w:pPr>
              <w:rPr>
                <w:lang w:eastAsia="lt-LT"/>
              </w:rPr>
            </w:pPr>
            <w:r w:rsidRPr="00970222">
              <w:rPr>
                <w:lang w:eastAsia="lt-LT"/>
              </w:rPr>
              <w:t>maišiukas</w:t>
            </w:r>
          </w:p>
        </w:tc>
        <w:tc>
          <w:tcPr>
            <w:tcW w:w="3260" w:type="dxa"/>
          </w:tcPr>
          <w:p w14:paraId="434682CF" w14:textId="77777777" w:rsidR="00DD040D" w:rsidRPr="00970222" w:rsidRDefault="0069584C" w:rsidP="0037732D">
            <w:pPr>
              <w:rPr>
                <w:lang w:eastAsia="lt-LT"/>
              </w:rPr>
            </w:pPr>
            <w:r w:rsidRPr="00970222">
              <w:rPr>
                <w:lang w:eastAsia="lt-LT"/>
              </w:rPr>
              <w:t>-</w:t>
            </w:r>
          </w:p>
        </w:tc>
      </w:tr>
      <w:tr w:rsidR="00DD040D" w:rsidRPr="00970222" w14:paraId="11F0F7F7" w14:textId="77777777" w:rsidTr="00DD040D">
        <w:trPr>
          <w:trHeight w:val="273"/>
        </w:trPr>
        <w:tc>
          <w:tcPr>
            <w:tcW w:w="1526" w:type="dxa"/>
          </w:tcPr>
          <w:p w14:paraId="5AEFEBFE" w14:textId="77777777" w:rsidR="00DD040D" w:rsidRPr="00970222" w:rsidRDefault="00DD040D" w:rsidP="0037732D">
            <w:pPr>
              <w:rPr>
                <w:lang w:eastAsia="lt-LT"/>
              </w:rPr>
            </w:pPr>
            <w:r w:rsidRPr="00970222">
              <w:rPr>
                <w:lang w:eastAsia="lt-LT"/>
              </w:rPr>
              <w:t>makšt_kiet_kaps</w:t>
            </w:r>
          </w:p>
        </w:tc>
        <w:tc>
          <w:tcPr>
            <w:tcW w:w="2126" w:type="dxa"/>
          </w:tcPr>
          <w:p w14:paraId="413D648A"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6B46D6E0" w14:textId="77777777" w:rsidR="00DD040D" w:rsidRPr="00970222" w:rsidRDefault="00DD040D" w:rsidP="002D2331">
            <w:pPr>
              <w:rPr>
                <w:lang w:eastAsia="lt-LT"/>
              </w:rPr>
            </w:pPr>
            <w:r w:rsidRPr="00970222">
              <w:rPr>
                <w:lang w:eastAsia="lt-LT"/>
              </w:rPr>
              <w:t>makšties kietoji kapsulė</w:t>
            </w:r>
          </w:p>
        </w:tc>
        <w:tc>
          <w:tcPr>
            <w:tcW w:w="3260" w:type="dxa"/>
          </w:tcPr>
          <w:p w14:paraId="17AE39ED" w14:textId="77777777" w:rsidR="00DD040D" w:rsidRPr="00970222" w:rsidRDefault="0069584C" w:rsidP="0037732D">
            <w:pPr>
              <w:rPr>
                <w:lang w:eastAsia="lt-LT"/>
              </w:rPr>
            </w:pPr>
            <w:r w:rsidRPr="00970222">
              <w:rPr>
                <w:lang w:eastAsia="lt-LT"/>
              </w:rPr>
              <w:t>-</w:t>
            </w:r>
          </w:p>
        </w:tc>
      </w:tr>
      <w:tr w:rsidR="00DD040D" w:rsidRPr="00970222" w14:paraId="02C4A6E1" w14:textId="77777777" w:rsidTr="00DD040D">
        <w:trPr>
          <w:trHeight w:val="273"/>
        </w:trPr>
        <w:tc>
          <w:tcPr>
            <w:tcW w:w="1526" w:type="dxa"/>
          </w:tcPr>
          <w:p w14:paraId="6465816A" w14:textId="77777777" w:rsidR="00DD040D" w:rsidRPr="00970222" w:rsidRDefault="00DD040D" w:rsidP="0037732D">
            <w:pPr>
              <w:rPr>
                <w:lang w:eastAsia="lt-LT"/>
              </w:rPr>
            </w:pPr>
            <w:r w:rsidRPr="00970222">
              <w:rPr>
                <w:lang w:eastAsia="lt-LT"/>
              </w:rPr>
              <w:t>makšt_minkšt_kaps</w:t>
            </w:r>
          </w:p>
        </w:tc>
        <w:tc>
          <w:tcPr>
            <w:tcW w:w="2126" w:type="dxa"/>
          </w:tcPr>
          <w:p w14:paraId="2522B2AD"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3F2D514B" w14:textId="77777777" w:rsidR="00DD040D" w:rsidRPr="00970222" w:rsidRDefault="00DD040D" w:rsidP="002D2331">
            <w:pPr>
              <w:rPr>
                <w:lang w:eastAsia="lt-LT"/>
              </w:rPr>
            </w:pPr>
            <w:r w:rsidRPr="00970222">
              <w:rPr>
                <w:lang w:eastAsia="lt-LT"/>
              </w:rPr>
              <w:t>makšties minkštoji kapsulė</w:t>
            </w:r>
          </w:p>
        </w:tc>
        <w:tc>
          <w:tcPr>
            <w:tcW w:w="3260" w:type="dxa"/>
          </w:tcPr>
          <w:p w14:paraId="489477CC" w14:textId="77777777" w:rsidR="00DD040D" w:rsidRPr="00970222" w:rsidRDefault="0069584C" w:rsidP="0037732D">
            <w:pPr>
              <w:rPr>
                <w:lang w:eastAsia="lt-LT"/>
              </w:rPr>
            </w:pPr>
            <w:r w:rsidRPr="00970222">
              <w:rPr>
                <w:lang w:eastAsia="lt-LT"/>
              </w:rPr>
              <w:t>-</w:t>
            </w:r>
          </w:p>
        </w:tc>
      </w:tr>
      <w:tr w:rsidR="00DD040D" w:rsidRPr="00970222" w14:paraId="7A39B17F" w14:textId="77777777" w:rsidTr="00DD040D">
        <w:trPr>
          <w:trHeight w:val="273"/>
        </w:trPr>
        <w:tc>
          <w:tcPr>
            <w:tcW w:w="1526" w:type="dxa"/>
          </w:tcPr>
          <w:p w14:paraId="4D42AA14" w14:textId="77777777" w:rsidR="00DD040D" w:rsidRPr="00970222" w:rsidRDefault="00DD040D" w:rsidP="0037732D">
            <w:pPr>
              <w:rPr>
                <w:lang w:eastAsia="lt-LT"/>
              </w:rPr>
            </w:pPr>
            <w:r w:rsidRPr="00970222">
              <w:rPr>
                <w:lang w:eastAsia="lt-LT"/>
              </w:rPr>
              <w:t>makšt_tab</w:t>
            </w:r>
          </w:p>
        </w:tc>
        <w:tc>
          <w:tcPr>
            <w:tcW w:w="2126" w:type="dxa"/>
          </w:tcPr>
          <w:p w14:paraId="11839EC8"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016F1D27" w14:textId="77777777" w:rsidR="00DD040D" w:rsidRPr="00970222" w:rsidRDefault="00DD040D" w:rsidP="002D2331">
            <w:pPr>
              <w:rPr>
                <w:lang w:eastAsia="lt-LT"/>
              </w:rPr>
            </w:pPr>
            <w:r w:rsidRPr="00970222">
              <w:rPr>
                <w:lang w:eastAsia="lt-LT"/>
              </w:rPr>
              <w:t>makšties tabletė</w:t>
            </w:r>
          </w:p>
        </w:tc>
        <w:tc>
          <w:tcPr>
            <w:tcW w:w="3260" w:type="dxa"/>
          </w:tcPr>
          <w:p w14:paraId="1EBE0104" w14:textId="77777777" w:rsidR="00DD040D" w:rsidRPr="00970222" w:rsidRDefault="0069584C" w:rsidP="0037732D">
            <w:pPr>
              <w:rPr>
                <w:lang w:eastAsia="lt-LT"/>
              </w:rPr>
            </w:pPr>
            <w:r w:rsidRPr="00970222">
              <w:rPr>
                <w:lang w:eastAsia="lt-LT"/>
              </w:rPr>
              <w:t>-</w:t>
            </w:r>
          </w:p>
        </w:tc>
      </w:tr>
      <w:tr w:rsidR="00DD040D" w:rsidRPr="00970222" w14:paraId="1A090F57" w14:textId="77777777" w:rsidTr="00DD040D">
        <w:trPr>
          <w:trHeight w:val="273"/>
        </w:trPr>
        <w:tc>
          <w:tcPr>
            <w:tcW w:w="1526" w:type="dxa"/>
          </w:tcPr>
          <w:p w14:paraId="125B3F93" w14:textId="77777777" w:rsidR="00DD040D" w:rsidRPr="00970222" w:rsidRDefault="00DD040D" w:rsidP="0037732D">
            <w:pPr>
              <w:rPr>
                <w:lang w:eastAsia="lt-LT"/>
              </w:rPr>
            </w:pPr>
            <w:r w:rsidRPr="00970222">
              <w:rPr>
                <w:lang w:eastAsia="lt-LT"/>
              </w:rPr>
              <w:t>mg</w:t>
            </w:r>
          </w:p>
        </w:tc>
        <w:tc>
          <w:tcPr>
            <w:tcW w:w="2126" w:type="dxa"/>
          </w:tcPr>
          <w:p w14:paraId="51A2B1F5"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6991EFC0" w14:textId="77777777" w:rsidR="00DD040D" w:rsidRPr="00970222" w:rsidRDefault="00DD040D" w:rsidP="002D2331">
            <w:pPr>
              <w:rPr>
                <w:lang w:eastAsia="lt-LT"/>
              </w:rPr>
            </w:pPr>
            <w:r w:rsidRPr="00970222">
              <w:rPr>
                <w:lang w:eastAsia="lt-LT"/>
              </w:rPr>
              <w:t>miligramas</w:t>
            </w:r>
          </w:p>
        </w:tc>
        <w:tc>
          <w:tcPr>
            <w:tcW w:w="3260" w:type="dxa"/>
          </w:tcPr>
          <w:p w14:paraId="1EA77A3C" w14:textId="77777777" w:rsidR="00DD040D" w:rsidRPr="00970222" w:rsidRDefault="0069584C" w:rsidP="0037732D">
            <w:pPr>
              <w:rPr>
                <w:lang w:eastAsia="lt-LT"/>
              </w:rPr>
            </w:pPr>
            <w:r w:rsidRPr="00970222">
              <w:rPr>
                <w:lang w:eastAsia="lt-LT"/>
              </w:rPr>
              <w:t>-</w:t>
            </w:r>
          </w:p>
        </w:tc>
      </w:tr>
      <w:tr w:rsidR="00DD040D" w:rsidRPr="00970222" w14:paraId="1DFF78C0" w14:textId="77777777" w:rsidTr="00DD040D">
        <w:trPr>
          <w:trHeight w:val="273"/>
        </w:trPr>
        <w:tc>
          <w:tcPr>
            <w:tcW w:w="1526" w:type="dxa"/>
          </w:tcPr>
          <w:p w14:paraId="689E3147" w14:textId="77777777" w:rsidR="00DD040D" w:rsidRPr="00970222" w:rsidRDefault="00DD040D" w:rsidP="0037732D">
            <w:pPr>
              <w:rPr>
                <w:lang w:eastAsia="lt-LT"/>
              </w:rPr>
            </w:pPr>
            <w:r w:rsidRPr="00970222">
              <w:rPr>
                <w:lang w:eastAsia="lt-LT"/>
              </w:rPr>
              <w:t>milt_ir_tirpkl_injekc_susp</w:t>
            </w:r>
          </w:p>
        </w:tc>
        <w:tc>
          <w:tcPr>
            <w:tcW w:w="2126" w:type="dxa"/>
          </w:tcPr>
          <w:p w14:paraId="17D5653C" w14:textId="77777777" w:rsidR="00DD040D" w:rsidRPr="00970222" w:rsidRDefault="00DD040D" w:rsidP="0037732D">
            <w:pPr>
              <w:rPr>
                <w:lang w:eastAsia="lt-LT"/>
              </w:rPr>
            </w:pPr>
            <w:r w:rsidRPr="00970222">
              <w:rPr>
                <w:lang w:eastAsia="lt-LT"/>
              </w:rPr>
              <w:t>http://esveikata.lt/classifiers/PharmaceuticalFormMe</w:t>
            </w:r>
            <w:r w:rsidRPr="00970222">
              <w:rPr>
                <w:lang w:eastAsia="lt-LT"/>
              </w:rPr>
              <w:lastRenderedPageBreak/>
              <w:t>asureUnit</w:t>
            </w:r>
          </w:p>
        </w:tc>
        <w:tc>
          <w:tcPr>
            <w:tcW w:w="3119" w:type="dxa"/>
          </w:tcPr>
          <w:p w14:paraId="70996C9C" w14:textId="77777777" w:rsidR="00DD040D" w:rsidRPr="00970222" w:rsidRDefault="00DD040D" w:rsidP="002D2331">
            <w:pPr>
              <w:rPr>
                <w:lang w:eastAsia="lt-LT"/>
              </w:rPr>
            </w:pPr>
            <w:r w:rsidRPr="00970222">
              <w:rPr>
                <w:lang w:eastAsia="lt-LT"/>
              </w:rPr>
              <w:lastRenderedPageBreak/>
              <w:t>milteliai ir tirpiklis injekciniam suspensijai</w:t>
            </w:r>
          </w:p>
        </w:tc>
        <w:tc>
          <w:tcPr>
            <w:tcW w:w="3260" w:type="dxa"/>
          </w:tcPr>
          <w:p w14:paraId="48E89741" w14:textId="77777777" w:rsidR="00DD040D" w:rsidRPr="00970222" w:rsidRDefault="0069584C" w:rsidP="0037732D">
            <w:pPr>
              <w:rPr>
                <w:lang w:eastAsia="lt-LT"/>
              </w:rPr>
            </w:pPr>
            <w:r w:rsidRPr="00970222">
              <w:rPr>
                <w:lang w:eastAsia="lt-LT"/>
              </w:rPr>
              <w:t>-</w:t>
            </w:r>
          </w:p>
        </w:tc>
      </w:tr>
      <w:tr w:rsidR="00DD040D" w:rsidRPr="00970222" w14:paraId="2992786E" w14:textId="77777777" w:rsidTr="00DD040D">
        <w:trPr>
          <w:trHeight w:val="273"/>
        </w:trPr>
        <w:tc>
          <w:tcPr>
            <w:tcW w:w="1526" w:type="dxa"/>
          </w:tcPr>
          <w:p w14:paraId="6CC812F2" w14:textId="77777777" w:rsidR="00DD040D" w:rsidRPr="00970222" w:rsidRDefault="00DD040D" w:rsidP="0037732D">
            <w:pPr>
              <w:rPr>
                <w:lang w:eastAsia="lt-LT"/>
              </w:rPr>
            </w:pPr>
            <w:r w:rsidRPr="00970222">
              <w:rPr>
                <w:lang w:eastAsia="lt-LT"/>
              </w:rPr>
              <w:t>milt_ir_tirpkl_injekc_susp</w:t>
            </w:r>
          </w:p>
        </w:tc>
        <w:tc>
          <w:tcPr>
            <w:tcW w:w="2126" w:type="dxa"/>
          </w:tcPr>
          <w:p w14:paraId="528BCCC4"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583B68F9" w14:textId="77777777" w:rsidR="00DD040D" w:rsidRPr="00970222" w:rsidRDefault="00DD040D" w:rsidP="002D2331">
            <w:pPr>
              <w:rPr>
                <w:lang w:eastAsia="lt-LT"/>
              </w:rPr>
            </w:pPr>
            <w:r w:rsidRPr="00970222">
              <w:rPr>
                <w:lang w:eastAsia="lt-LT"/>
              </w:rPr>
              <w:t>milteliai ir tirpiklis injekciniam suspensijai</w:t>
            </w:r>
          </w:p>
        </w:tc>
        <w:tc>
          <w:tcPr>
            <w:tcW w:w="3260" w:type="dxa"/>
          </w:tcPr>
          <w:p w14:paraId="7A36F644" w14:textId="77777777" w:rsidR="00DD040D" w:rsidRPr="00970222" w:rsidRDefault="0069584C" w:rsidP="0037732D">
            <w:pPr>
              <w:rPr>
                <w:lang w:eastAsia="lt-LT"/>
              </w:rPr>
            </w:pPr>
            <w:r w:rsidRPr="00970222">
              <w:rPr>
                <w:lang w:eastAsia="lt-LT"/>
              </w:rPr>
              <w:t>-</w:t>
            </w:r>
          </w:p>
        </w:tc>
      </w:tr>
      <w:tr w:rsidR="00DD040D" w:rsidRPr="00970222" w14:paraId="1003E502" w14:textId="77777777" w:rsidTr="00DD040D">
        <w:trPr>
          <w:trHeight w:val="273"/>
        </w:trPr>
        <w:tc>
          <w:tcPr>
            <w:tcW w:w="1526" w:type="dxa"/>
          </w:tcPr>
          <w:p w14:paraId="7322D2D3" w14:textId="77777777" w:rsidR="00DD040D" w:rsidRPr="00970222" w:rsidRDefault="00DD040D" w:rsidP="0037732D">
            <w:pPr>
              <w:rPr>
                <w:lang w:eastAsia="lt-LT"/>
              </w:rPr>
            </w:pPr>
            <w:r w:rsidRPr="00970222">
              <w:rPr>
                <w:lang w:eastAsia="lt-LT"/>
              </w:rPr>
              <w:t>milt_ir_tirpkl_injekc_tirp</w:t>
            </w:r>
          </w:p>
        </w:tc>
        <w:tc>
          <w:tcPr>
            <w:tcW w:w="2126" w:type="dxa"/>
          </w:tcPr>
          <w:p w14:paraId="19FED1B4"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5FBFB357" w14:textId="77777777" w:rsidR="00DD040D" w:rsidRPr="00970222" w:rsidRDefault="00DD040D" w:rsidP="002D2331">
            <w:pPr>
              <w:rPr>
                <w:lang w:eastAsia="lt-LT"/>
              </w:rPr>
            </w:pPr>
            <w:r w:rsidRPr="00970222">
              <w:rPr>
                <w:lang w:eastAsia="lt-LT"/>
              </w:rPr>
              <w:t>milteliai ir tirpiklis injekciniam tirpalui</w:t>
            </w:r>
          </w:p>
        </w:tc>
        <w:tc>
          <w:tcPr>
            <w:tcW w:w="3260" w:type="dxa"/>
          </w:tcPr>
          <w:p w14:paraId="584FFF59" w14:textId="77777777" w:rsidR="00DD040D" w:rsidRPr="00970222" w:rsidRDefault="0069584C" w:rsidP="0037732D">
            <w:pPr>
              <w:rPr>
                <w:lang w:eastAsia="lt-LT"/>
              </w:rPr>
            </w:pPr>
            <w:r w:rsidRPr="00970222">
              <w:rPr>
                <w:lang w:eastAsia="lt-LT"/>
              </w:rPr>
              <w:t>-</w:t>
            </w:r>
          </w:p>
        </w:tc>
      </w:tr>
      <w:tr w:rsidR="00DD040D" w:rsidRPr="00970222" w14:paraId="04AE34A9" w14:textId="77777777" w:rsidTr="00DD040D">
        <w:trPr>
          <w:trHeight w:val="273"/>
        </w:trPr>
        <w:tc>
          <w:tcPr>
            <w:tcW w:w="1526" w:type="dxa"/>
          </w:tcPr>
          <w:p w14:paraId="007531E2" w14:textId="77777777" w:rsidR="00DD040D" w:rsidRPr="00970222" w:rsidRDefault="00DD040D" w:rsidP="0037732D">
            <w:pPr>
              <w:rPr>
                <w:lang w:eastAsia="lt-LT"/>
              </w:rPr>
            </w:pPr>
            <w:r w:rsidRPr="00970222">
              <w:rPr>
                <w:lang w:eastAsia="lt-LT"/>
              </w:rPr>
              <w:t>milt_ir_tirpkl_šlap_pūsl_susp</w:t>
            </w:r>
          </w:p>
        </w:tc>
        <w:tc>
          <w:tcPr>
            <w:tcW w:w="2126" w:type="dxa"/>
          </w:tcPr>
          <w:p w14:paraId="2B074866"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51714BB8" w14:textId="77777777" w:rsidR="00DD040D" w:rsidRPr="00970222" w:rsidRDefault="00DD040D" w:rsidP="002D2331">
            <w:pPr>
              <w:rPr>
                <w:lang w:eastAsia="lt-LT"/>
              </w:rPr>
            </w:pPr>
            <w:r w:rsidRPr="00970222">
              <w:rPr>
                <w:lang w:eastAsia="lt-LT"/>
              </w:rPr>
              <w:t>milteliai ir tirpiklis šlapimo pūslės suspensijai</w:t>
            </w:r>
          </w:p>
        </w:tc>
        <w:tc>
          <w:tcPr>
            <w:tcW w:w="3260" w:type="dxa"/>
          </w:tcPr>
          <w:p w14:paraId="0272AEF2" w14:textId="77777777" w:rsidR="00DD040D" w:rsidRPr="00970222" w:rsidRDefault="0069584C" w:rsidP="0037732D">
            <w:pPr>
              <w:rPr>
                <w:lang w:eastAsia="lt-LT"/>
              </w:rPr>
            </w:pPr>
            <w:r w:rsidRPr="00970222">
              <w:rPr>
                <w:lang w:eastAsia="lt-LT"/>
              </w:rPr>
              <w:t>-</w:t>
            </w:r>
          </w:p>
        </w:tc>
      </w:tr>
      <w:tr w:rsidR="00DD040D" w:rsidRPr="00970222" w14:paraId="7A8C35ED" w14:textId="77777777" w:rsidTr="00DD040D">
        <w:trPr>
          <w:trHeight w:val="273"/>
        </w:trPr>
        <w:tc>
          <w:tcPr>
            <w:tcW w:w="1526" w:type="dxa"/>
          </w:tcPr>
          <w:p w14:paraId="2A26FA76" w14:textId="77777777" w:rsidR="00DD040D" w:rsidRPr="00970222" w:rsidRDefault="00DD040D" w:rsidP="0037732D">
            <w:pPr>
              <w:rPr>
                <w:lang w:eastAsia="lt-LT"/>
              </w:rPr>
            </w:pPr>
            <w:r w:rsidRPr="00970222">
              <w:rPr>
                <w:lang w:eastAsia="lt-LT"/>
              </w:rPr>
              <w:t>minkšt_pastil</w:t>
            </w:r>
          </w:p>
        </w:tc>
        <w:tc>
          <w:tcPr>
            <w:tcW w:w="2126" w:type="dxa"/>
          </w:tcPr>
          <w:p w14:paraId="34633AC7"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5DD2BE8B" w14:textId="77777777" w:rsidR="00DD040D" w:rsidRPr="00970222" w:rsidRDefault="00DD040D" w:rsidP="002D2331">
            <w:pPr>
              <w:rPr>
                <w:lang w:eastAsia="lt-LT"/>
              </w:rPr>
            </w:pPr>
            <w:r w:rsidRPr="00970222">
              <w:rPr>
                <w:lang w:eastAsia="lt-LT"/>
              </w:rPr>
              <w:t>minkštoji pastilė</w:t>
            </w:r>
          </w:p>
        </w:tc>
        <w:tc>
          <w:tcPr>
            <w:tcW w:w="3260" w:type="dxa"/>
          </w:tcPr>
          <w:p w14:paraId="78E4BF4F" w14:textId="77777777" w:rsidR="00DD040D" w:rsidRPr="00970222" w:rsidRDefault="0069584C" w:rsidP="0037732D">
            <w:pPr>
              <w:rPr>
                <w:lang w:eastAsia="lt-LT"/>
              </w:rPr>
            </w:pPr>
            <w:r w:rsidRPr="00970222">
              <w:rPr>
                <w:lang w:eastAsia="lt-LT"/>
              </w:rPr>
              <w:t>-</w:t>
            </w:r>
          </w:p>
        </w:tc>
      </w:tr>
      <w:tr w:rsidR="00DD040D" w:rsidRPr="00970222" w14:paraId="4F60A286" w14:textId="77777777" w:rsidTr="00DD040D">
        <w:trPr>
          <w:trHeight w:val="273"/>
        </w:trPr>
        <w:tc>
          <w:tcPr>
            <w:tcW w:w="1526" w:type="dxa"/>
          </w:tcPr>
          <w:p w14:paraId="6FFDCB97" w14:textId="77777777" w:rsidR="00DD040D" w:rsidRPr="00970222" w:rsidRDefault="00DD040D" w:rsidP="0037732D">
            <w:pPr>
              <w:rPr>
                <w:lang w:eastAsia="lt-LT"/>
              </w:rPr>
            </w:pPr>
            <w:r w:rsidRPr="00970222">
              <w:rPr>
                <w:lang w:eastAsia="lt-LT"/>
              </w:rPr>
              <w:t>ml</w:t>
            </w:r>
          </w:p>
        </w:tc>
        <w:tc>
          <w:tcPr>
            <w:tcW w:w="2126" w:type="dxa"/>
          </w:tcPr>
          <w:p w14:paraId="767861DA"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034EEE19" w14:textId="77777777" w:rsidR="00DD040D" w:rsidRPr="00970222" w:rsidRDefault="00DD040D" w:rsidP="002D2331">
            <w:pPr>
              <w:rPr>
                <w:lang w:eastAsia="lt-LT"/>
              </w:rPr>
            </w:pPr>
            <w:r w:rsidRPr="00970222">
              <w:rPr>
                <w:lang w:eastAsia="lt-LT"/>
              </w:rPr>
              <w:t>mililitras</w:t>
            </w:r>
          </w:p>
        </w:tc>
        <w:tc>
          <w:tcPr>
            <w:tcW w:w="3260" w:type="dxa"/>
          </w:tcPr>
          <w:p w14:paraId="0610D8FA" w14:textId="77777777" w:rsidR="00DD040D" w:rsidRPr="00970222" w:rsidRDefault="0069584C" w:rsidP="0037732D">
            <w:pPr>
              <w:rPr>
                <w:lang w:eastAsia="lt-LT"/>
              </w:rPr>
            </w:pPr>
            <w:r w:rsidRPr="00970222">
              <w:rPr>
                <w:lang w:eastAsia="lt-LT"/>
              </w:rPr>
              <w:t>-</w:t>
            </w:r>
          </w:p>
        </w:tc>
      </w:tr>
      <w:tr w:rsidR="00DD040D" w:rsidRPr="00970222" w14:paraId="66AE5B71" w14:textId="77777777" w:rsidTr="00DD040D">
        <w:trPr>
          <w:trHeight w:val="273"/>
        </w:trPr>
        <w:tc>
          <w:tcPr>
            <w:tcW w:w="1526" w:type="dxa"/>
          </w:tcPr>
          <w:p w14:paraId="4947C5E3" w14:textId="77777777" w:rsidR="00DD040D" w:rsidRPr="00970222" w:rsidRDefault="00DD040D" w:rsidP="0037732D">
            <w:pPr>
              <w:rPr>
                <w:lang w:eastAsia="lt-LT"/>
              </w:rPr>
            </w:pPr>
            <w:r w:rsidRPr="00970222">
              <w:rPr>
                <w:lang w:eastAsia="lt-LT"/>
              </w:rPr>
              <w:t>mm</w:t>
            </w:r>
          </w:p>
        </w:tc>
        <w:tc>
          <w:tcPr>
            <w:tcW w:w="2126" w:type="dxa"/>
          </w:tcPr>
          <w:p w14:paraId="617F7080"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710BD2F0" w14:textId="77777777" w:rsidR="00DD040D" w:rsidRPr="00970222" w:rsidRDefault="00DD040D" w:rsidP="002D2331">
            <w:pPr>
              <w:rPr>
                <w:lang w:eastAsia="lt-LT"/>
              </w:rPr>
            </w:pPr>
            <w:r w:rsidRPr="00970222">
              <w:rPr>
                <w:lang w:eastAsia="lt-LT"/>
              </w:rPr>
              <w:t>milimetras</w:t>
            </w:r>
          </w:p>
        </w:tc>
        <w:tc>
          <w:tcPr>
            <w:tcW w:w="3260" w:type="dxa"/>
          </w:tcPr>
          <w:p w14:paraId="6DA8255D" w14:textId="77777777" w:rsidR="00DD040D" w:rsidRPr="00970222" w:rsidRDefault="0069584C" w:rsidP="0037732D">
            <w:pPr>
              <w:rPr>
                <w:lang w:eastAsia="lt-LT"/>
              </w:rPr>
            </w:pPr>
            <w:r w:rsidRPr="00970222">
              <w:rPr>
                <w:lang w:eastAsia="lt-LT"/>
              </w:rPr>
              <w:t>-</w:t>
            </w:r>
          </w:p>
        </w:tc>
      </w:tr>
      <w:tr w:rsidR="00DD040D" w:rsidRPr="00970222" w14:paraId="3E0D0B85" w14:textId="77777777" w:rsidTr="00DD040D">
        <w:trPr>
          <w:trHeight w:val="273"/>
        </w:trPr>
        <w:tc>
          <w:tcPr>
            <w:tcW w:w="1526" w:type="dxa"/>
          </w:tcPr>
          <w:p w14:paraId="49F6E53A" w14:textId="77777777" w:rsidR="00DD040D" w:rsidRPr="00970222" w:rsidRDefault="00DD040D" w:rsidP="0037732D">
            <w:pPr>
              <w:rPr>
                <w:lang w:eastAsia="lt-LT"/>
              </w:rPr>
            </w:pPr>
            <w:r w:rsidRPr="00970222">
              <w:rPr>
                <w:lang w:eastAsia="lt-LT"/>
              </w:rPr>
              <w:t>modif_atpal_kiet_kaps</w:t>
            </w:r>
          </w:p>
        </w:tc>
        <w:tc>
          <w:tcPr>
            <w:tcW w:w="2126" w:type="dxa"/>
          </w:tcPr>
          <w:p w14:paraId="1FC4C07B"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5A19036D" w14:textId="77777777" w:rsidR="00DD040D" w:rsidRPr="00970222" w:rsidRDefault="00DD040D" w:rsidP="002D2331">
            <w:pPr>
              <w:rPr>
                <w:lang w:eastAsia="lt-LT"/>
              </w:rPr>
            </w:pPr>
            <w:r w:rsidRPr="00970222">
              <w:rPr>
                <w:lang w:eastAsia="lt-LT"/>
              </w:rPr>
              <w:t>modifikuoto atpalaidavimo kietoji kapsulė</w:t>
            </w:r>
          </w:p>
        </w:tc>
        <w:tc>
          <w:tcPr>
            <w:tcW w:w="3260" w:type="dxa"/>
          </w:tcPr>
          <w:p w14:paraId="0CA55726" w14:textId="77777777" w:rsidR="00DD040D" w:rsidRPr="00970222" w:rsidRDefault="0069584C" w:rsidP="0037732D">
            <w:pPr>
              <w:rPr>
                <w:lang w:eastAsia="lt-LT"/>
              </w:rPr>
            </w:pPr>
            <w:r w:rsidRPr="00970222">
              <w:rPr>
                <w:lang w:eastAsia="lt-LT"/>
              </w:rPr>
              <w:t>-</w:t>
            </w:r>
          </w:p>
        </w:tc>
      </w:tr>
      <w:tr w:rsidR="00DD040D" w:rsidRPr="00970222" w14:paraId="40754BA1" w14:textId="77777777" w:rsidTr="00DD040D">
        <w:trPr>
          <w:trHeight w:val="273"/>
        </w:trPr>
        <w:tc>
          <w:tcPr>
            <w:tcW w:w="1526" w:type="dxa"/>
          </w:tcPr>
          <w:p w14:paraId="157FC86F" w14:textId="77777777" w:rsidR="00DD040D" w:rsidRPr="00970222" w:rsidRDefault="00DD040D" w:rsidP="0037732D">
            <w:pPr>
              <w:rPr>
                <w:lang w:eastAsia="lt-LT"/>
              </w:rPr>
            </w:pPr>
            <w:r w:rsidRPr="00970222">
              <w:rPr>
                <w:lang w:eastAsia="lt-LT"/>
              </w:rPr>
              <w:t>modif_atpal_minkšt_kaps</w:t>
            </w:r>
          </w:p>
        </w:tc>
        <w:tc>
          <w:tcPr>
            <w:tcW w:w="2126" w:type="dxa"/>
          </w:tcPr>
          <w:p w14:paraId="6238F901"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3EB57B6C" w14:textId="77777777" w:rsidR="00DD040D" w:rsidRPr="00970222" w:rsidRDefault="00DD040D" w:rsidP="002D2331">
            <w:pPr>
              <w:rPr>
                <w:lang w:eastAsia="lt-LT"/>
              </w:rPr>
            </w:pPr>
            <w:r w:rsidRPr="00970222">
              <w:rPr>
                <w:lang w:eastAsia="lt-LT"/>
              </w:rPr>
              <w:t>modifikuoto atpalaidavimo minkštoji kapsulė</w:t>
            </w:r>
          </w:p>
        </w:tc>
        <w:tc>
          <w:tcPr>
            <w:tcW w:w="3260" w:type="dxa"/>
          </w:tcPr>
          <w:p w14:paraId="534CB2D4" w14:textId="77777777" w:rsidR="00DD040D" w:rsidRPr="00970222" w:rsidRDefault="0069584C" w:rsidP="0037732D">
            <w:pPr>
              <w:rPr>
                <w:lang w:eastAsia="lt-LT"/>
              </w:rPr>
            </w:pPr>
            <w:r w:rsidRPr="00970222">
              <w:rPr>
                <w:lang w:eastAsia="lt-LT"/>
              </w:rPr>
              <w:t>-</w:t>
            </w:r>
          </w:p>
        </w:tc>
      </w:tr>
      <w:tr w:rsidR="00DD040D" w:rsidRPr="00970222" w14:paraId="1E9FBB13" w14:textId="77777777" w:rsidTr="00DD040D">
        <w:trPr>
          <w:trHeight w:val="273"/>
        </w:trPr>
        <w:tc>
          <w:tcPr>
            <w:tcW w:w="1526" w:type="dxa"/>
          </w:tcPr>
          <w:p w14:paraId="6EE32671" w14:textId="77777777" w:rsidR="00DD040D" w:rsidRPr="00970222" w:rsidRDefault="00DD040D" w:rsidP="0037732D">
            <w:pPr>
              <w:rPr>
                <w:lang w:eastAsia="lt-LT"/>
              </w:rPr>
            </w:pPr>
            <w:r w:rsidRPr="00970222">
              <w:rPr>
                <w:lang w:eastAsia="lt-LT"/>
              </w:rPr>
              <w:t>modif_atpal_plėv_dengt_tab</w:t>
            </w:r>
          </w:p>
        </w:tc>
        <w:tc>
          <w:tcPr>
            <w:tcW w:w="2126" w:type="dxa"/>
          </w:tcPr>
          <w:p w14:paraId="1B46BDC8"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03EB5789" w14:textId="77777777" w:rsidR="00DD040D" w:rsidRPr="00970222" w:rsidRDefault="00DD040D" w:rsidP="002D2331">
            <w:pPr>
              <w:rPr>
                <w:lang w:eastAsia="lt-LT"/>
              </w:rPr>
            </w:pPr>
            <w:r w:rsidRPr="00970222">
              <w:rPr>
                <w:lang w:eastAsia="lt-LT"/>
              </w:rPr>
              <w:t>modifikuoto atpalaidavimo plėvele dengta tabletė</w:t>
            </w:r>
          </w:p>
        </w:tc>
        <w:tc>
          <w:tcPr>
            <w:tcW w:w="3260" w:type="dxa"/>
          </w:tcPr>
          <w:p w14:paraId="7689C6E2" w14:textId="77777777" w:rsidR="00DD040D" w:rsidRPr="00970222" w:rsidRDefault="0069584C" w:rsidP="0037732D">
            <w:pPr>
              <w:rPr>
                <w:lang w:eastAsia="lt-LT"/>
              </w:rPr>
            </w:pPr>
            <w:r w:rsidRPr="00970222">
              <w:rPr>
                <w:lang w:eastAsia="lt-LT"/>
              </w:rPr>
              <w:t>-</w:t>
            </w:r>
          </w:p>
        </w:tc>
      </w:tr>
      <w:tr w:rsidR="00DD040D" w:rsidRPr="00970222" w14:paraId="371A1C1B" w14:textId="77777777" w:rsidTr="00DD040D">
        <w:trPr>
          <w:trHeight w:val="273"/>
        </w:trPr>
        <w:tc>
          <w:tcPr>
            <w:tcW w:w="1526" w:type="dxa"/>
          </w:tcPr>
          <w:p w14:paraId="70D87BD3" w14:textId="77777777" w:rsidR="00DD040D" w:rsidRPr="00970222" w:rsidRDefault="00DD040D" w:rsidP="0037732D">
            <w:pPr>
              <w:rPr>
                <w:lang w:eastAsia="lt-LT"/>
              </w:rPr>
            </w:pPr>
            <w:r w:rsidRPr="00970222">
              <w:rPr>
                <w:lang w:eastAsia="lt-LT"/>
              </w:rPr>
              <w:t>modif_atpal_tab</w:t>
            </w:r>
          </w:p>
        </w:tc>
        <w:tc>
          <w:tcPr>
            <w:tcW w:w="2126" w:type="dxa"/>
          </w:tcPr>
          <w:p w14:paraId="3C134922"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4AE98461" w14:textId="77777777" w:rsidR="00DD040D" w:rsidRPr="00970222" w:rsidRDefault="00DD040D" w:rsidP="002D2331">
            <w:pPr>
              <w:rPr>
                <w:lang w:eastAsia="lt-LT"/>
              </w:rPr>
            </w:pPr>
            <w:r w:rsidRPr="00970222">
              <w:rPr>
                <w:lang w:eastAsia="lt-LT"/>
              </w:rPr>
              <w:t>modifikuoto atpalaidavimo tabletė</w:t>
            </w:r>
          </w:p>
        </w:tc>
        <w:tc>
          <w:tcPr>
            <w:tcW w:w="3260" w:type="dxa"/>
          </w:tcPr>
          <w:p w14:paraId="7B884DB5" w14:textId="77777777" w:rsidR="00DD040D" w:rsidRPr="00970222" w:rsidRDefault="0069584C" w:rsidP="0037732D">
            <w:pPr>
              <w:rPr>
                <w:lang w:eastAsia="lt-LT"/>
              </w:rPr>
            </w:pPr>
            <w:r w:rsidRPr="00970222">
              <w:rPr>
                <w:lang w:eastAsia="lt-LT"/>
              </w:rPr>
              <w:t>-</w:t>
            </w:r>
          </w:p>
        </w:tc>
      </w:tr>
      <w:tr w:rsidR="00DD040D" w:rsidRPr="00970222" w14:paraId="1DC6CD43" w14:textId="77777777" w:rsidTr="00DD040D">
        <w:trPr>
          <w:trHeight w:val="273"/>
        </w:trPr>
        <w:tc>
          <w:tcPr>
            <w:tcW w:w="1526" w:type="dxa"/>
          </w:tcPr>
          <w:p w14:paraId="7FB4FB51" w14:textId="77777777" w:rsidR="00DD040D" w:rsidRPr="00970222" w:rsidRDefault="00DD040D" w:rsidP="0037732D">
            <w:pPr>
              <w:rPr>
                <w:lang w:eastAsia="lt-LT"/>
              </w:rPr>
            </w:pPr>
            <w:r w:rsidRPr="00970222">
              <w:rPr>
                <w:lang w:eastAsia="lt-LT"/>
              </w:rPr>
              <w:t>nosies_lazd</w:t>
            </w:r>
          </w:p>
        </w:tc>
        <w:tc>
          <w:tcPr>
            <w:tcW w:w="2126" w:type="dxa"/>
          </w:tcPr>
          <w:p w14:paraId="5D1A4584"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53E9B2CB" w14:textId="77777777" w:rsidR="00DD040D" w:rsidRPr="00970222" w:rsidRDefault="00DD040D" w:rsidP="002D2331">
            <w:pPr>
              <w:rPr>
                <w:lang w:eastAsia="lt-LT"/>
              </w:rPr>
            </w:pPr>
            <w:r w:rsidRPr="00970222">
              <w:rPr>
                <w:lang w:eastAsia="lt-LT"/>
              </w:rPr>
              <w:t>nosies lazdelė</w:t>
            </w:r>
          </w:p>
        </w:tc>
        <w:tc>
          <w:tcPr>
            <w:tcW w:w="3260" w:type="dxa"/>
          </w:tcPr>
          <w:p w14:paraId="477CE76B" w14:textId="77777777" w:rsidR="00DD040D" w:rsidRPr="00970222" w:rsidRDefault="0069584C" w:rsidP="0037732D">
            <w:pPr>
              <w:rPr>
                <w:lang w:eastAsia="lt-LT"/>
              </w:rPr>
            </w:pPr>
            <w:r w:rsidRPr="00970222">
              <w:rPr>
                <w:lang w:eastAsia="lt-LT"/>
              </w:rPr>
              <w:t>-</w:t>
            </w:r>
          </w:p>
        </w:tc>
      </w:tr>
      <w:tr w:rsidR="00DD040D" w:rsidRPr="00970222" w14:paraId="3111C6D2" w14:textId="77777777" w:rsidTr="00DD040D">
        <w:trPr>
          <w:trHeight w:val="273"/>
        </w:trPr>
        <w:tc>
          <w:tcPr>
            <w:tcW w:w="1526" w:type="dxa"/>
          </w:tcPr>
          <w:p w14:paraId="6EBD5190" w14:textId="77777777" w:rsidR="00DD040D" w:rsidRPr="00970222" w:rsidRDefault="00DD040D" w:rsidP="0037732D">
            <w:pPr>
              <w:rPr>
                <w:lang w:eastAsia="lt-LT"/>
              </w:rPr>
            </w:pPr>
            <w:r w:rsidRPr="00970222">
              <w:rPr>
                <w:lang w:eastAsia="lt-LT"/>
              </w:rPr>
              <w:t>nosies_laš_(tirp_viendoz_talp)</w:t>
            </w:r>
          </w:p>
        </w:tc>
        <w:tc>
          <w:tcPr>
            <w:tcW w:w="2126" w:type="dxa"/>
          </w:tcPr>
          <w:p w14:paraId="6FEEF36D"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3CFD8F04" w14:textId="77777777" w:rsidR="00DD040D" w:rsidRPr="00970222" w:rsidRDefault="00DD040D" w:rsidP="002D2331">
            <w:pPr>
              <w:rPr>
                <w:lang w:eastAsia="lt-LT"/>
              </w:rPr>
            </w:pPr>
            <w:r w:rsidRPr="00970222">
              <w:rPr>
                <w:lang w:eastAsia="lt-LT"/>
              </w:rPr>
              <w:t>nosies lašai (tirpalas vienadozėje talpyklėje)</w:t>
            </w:r>
          </w:p>
        </w:tc>
        <w:tc>
          <w:tcPr>
            <w:tcW w:w="3260" w:type="dxa"/>
          </w:tcPr>
          <w:p w14:paraId="66644E03" w14:textId="77777777" w:rsidR="00DD040D" w:rsidRPr="00970222" w:rsidRDefault="0069584C" w:rsidP="0037732D">
            <w:pPr>
              <w:rPr>
                <w:lang w:eastAsia="lt-LT"/>
              </w:rPr>
            </w:pPr>
            <w:r w:rsidRPr="00970222">
              <w:rPr>
                <w:lang w:eastAsia="lt-LT"/>
              </w:rPr>
              <w:t>-</w:t>
            </w:r>
          </w:p>
        </w:tc>
      </w:tr>
      <w:tr w:rsidR="00DD040D" w:rsidRPr="00970222" w14:paraId="6174A365" w14:textId="77777777" w:rsidTr="00DD040D">
        <w:trPr>
          <w:trHeight w:val="273"/>
        </w:trPr>
        <w:tc>
          <w:tcPr>
            <w:tcW w:w="1526" w:type="dxa"/>
          </w:tcPr>
          <w:p w14:paraId="12053830" w14:textId="77777777" w:rsidR="00DD040D" w:rsidRPr="00970222" w:rsidRDefault="00DD040D" w:rsidP="0037732D">
            <w:pPr>
              <w:rPr>
                <w:lang w:eastAsia="lt-LT"/>
              </w:rPr>
            </w:pPr>
            <w:r w:rsidRPr="00970222">
              <w:rPr>
                <w:lang w:eastAsia="lt-LT"/>
              </w:rPr>
              <w:t>nosies_milt</w:t>
            </w:r>
          </w:p>
        </w:tc>
        <w:tc>
          <w:tcPr>
            <w:tcW w:w="2126" w:type="dxa"/>
          </w:tcPr>
          <w:p w14:paraId="6D49515E"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30C36B60" w14:textId="77777777" w:rsidR="00DD040D" w:rsidRPr="00970222" w:rsidRDefault="00DD040D" w:rsidP="002D2331">
            <w:pPr>
              <w:rPr>
                <w:lang w:eastAsia="lt-LT"/>
              </w:rPr>
            </w:pPr>
            <w:r w:rsidRPr="00970222">
              <w:rPr>
                <w:lang w:eastAsia="lt-LT"/>
              </w:rPr>
              <w:t>nosies milteliai</w:t>
            </w:r>
          </w:p>
        </w:tc>
        <w:tc>
          <w:tcPr>
            <w:tcW w:w="3260" w:type="dxa"/>
          </w:tcPr>
          <w:p w14:paraId="53FB0ED3" w14:textId="77777777" w:rsidR="00DD040D" w:rsidRPr="00970222" w:rsidRDefault="0069584C" w:rsidP="0037732D">
            <w:pPr>
              <w:rPr>
                <w:lang w:eastAsia="lt-LT"/>
              </w:rPr>
            </w:pPr>
            <w:r w:rsidRPr="00970222">
              <w:rPr>
                <w:lang w:eastAsia="lt-LT"/>
              </w:rPr>
              <w:t>-</w:t>
            </w:r>
          </w:p>
        </w:tc>
      </w:tr>
      <w:tr w:rsidR="00DD040D" w:rsidRPr="00970222" w14:paraId="6DFF528C" w14:textId="77777777" w:rsidTr="00DD040D">
        <w:trPr>
          <w:trHeight w:val="273"/>
        </w:trPr>
        <w:tc>
          <w:tcPr>
            <w:tcW w:w="1526" w:type="dxa"/>
          </w:tcPr>
          <w:p w14:paraId="52AD455D" w14:textId="77777777" w:rsidR="00DD040D" w:rsidRPr="00970222" w:rsidRDefault="00DD040D" w:rsidP="0037732D">
            <w:pPr>
              <w:rPr>
                <w:lang w:eastAsia="lt-LT"/>
              </w:rPr>
            </w:pPr>
            <w:r w:rsidRPr="00970222">
              <w:rPr>
                <w:lang w:eastAsia="lt-LT"/>
              </w:rPr>
              <w:t>odos_lazd</w:t>
            </w:r>
          </w:p>
        </w:tc>
        <w:tc>
          <w:tcPr>
            <w:tcW w:w="2126" w:type="dxa"/>
          </w:tcPr>
          <w:p w14:paraId="5C4ADB4C"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3ECBDCA2" w14:textId="77777777" w:rsidR="00DD040D" w:rsidRPr="00970222" w:rsidRDefault="00DD040D" w:rsidP="002D2331">
            <w:pPr>
              <w:rPr>
                <w:lang w:eastAsia="lt-LT"/>
              </w:rPr>
            </w:pPr>
            <w:r w:rsidRPr="00970222">
              <w:rPr>
                <w:lang w:eastAsia="lt-LT"/>
              </w:rPr>
              <w:t>odos lazdelė</w:t>
            </w:r>
          </w:p>
        </w:tc>
        <w:tc>
          <w:tcPr>
            <w:tcW w:w="3260" w:type="dxa"/>
          </w:tcPr>
          <w:p w14:paraId="2DDC0D84" w14:textId="77777777" w:rsidR="00DD040D" w:rsidRPr="00970222" w:rsidRDefault="0069584C" w:rsidP="0037732D">
            <w:pPr>
              <w:rPr>
                <w:lang w:eastAsia="lt-LT"/>
              </w:rPr>
            </w:pPr>
            <w:r w:rsidRPr="00970222">
              <w:rPr>
                <w:lang w:eastAsia="lt-LT"/>
              </w:rPr>
              <w:t>-</w:t>
            </w:r>
          </w:p>
        </w:tc>
      </w:tr>
      <w:tr w:rsidR="00DD040D" w:rsidRPr="00970222" w14:paraId="4CBFC11F" w14:textId="77777777" w:rsidTr="00DD040D">
        <w:trPr>
          <w:trHeight w:val="273"/>
        </w:trPr>
        <w:tc>
          <w:tcPr>
            <w:tcW w:w="1526" w:type="dxa"/>
          </w:tcPr>
          <w:p w14:paraId="770EBDA4" w14:textId="77777777" w:rsidR="00DD040D" w:rsidRPr="00970222" w:rsidRDefault="00DD040D" w:rsidP="0037732D">
            <w:pPr>
              <w:rPr>
                <w:lang w:eastAsia="lt-LT"/>
              </w:rPr>
            </w:pPr>
            <w:r w:rsidRPr="00970222">
              <w:rPr>
                <w:lang w:eastAsia="lt-LT"/>
              </w:rPr>
              <w:t>odos_milt</w:t>
            </w:r>
          </w:p>
        </w:tc>
        <w:tc>
          <w:tcPr>
            <w:tcW w:w="2126" w:type="dxa"/>
          </w:tcPr>
          <w:p w14:paraId="0B8E354B"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699F2355" w14:textId="77777777" w:rsidR="00DD040D" w:rsidRPr="00970222" w:rsidRDefault="00DD040D" w:rsidP="002D2331">
            <w:pPr>
              <w:rPr>
                <w:lang w:eastAsia="lt-LT"/>
              </w:rPr>
            </w:pPr>
            <w:r w:rsidRPr="00970222">
              <w:rPr>
                <w:lang w:eastAsia="lt-LT"/>
              </w:rPr>
              <w:t>odos milteliai</w:t>
            </w:r>
          </w:p>
        </w:tc>
        <w:tc>
          <w:tcPr>
            <w:tcW w:w="3260" w:type="dxa"/>
          </w:tcPr>
          <w:p w14:paraId="191B70B6" w14:textId="77777777" w:rsidR="00DD040D" w:rsidRPr="00970222" w:rsidRDefault="0069584C" w:rsidP="0037732D">
            <w:pPr>
              <w:rPr>
                <w:lang w:eastAsia="lt-LT"/>
              </w:rPr>
            </w:pPr>
            <w:r w:rsidRPr="00970222">
              <w:rPr>
                <w:lang w:eastAsia="lt-LT"/>
              </w:rPr>
              <w:t>-</w:t>
            </w:r>
          </w:p>
        </w:tc>
      </w:tr>
      <w:tr w:rsidR="00DD040D" w:rsidRPr="00970222" w14:paraId="445C113D" w14:textId="77777777" w:rsidTr="00DD040D">
        <w:trPr>
          <w:trHeight w:val="273"/>
        </w:trPr>
        <w:tc>
          <w:tcPr>
            <w:tcW w:w="1526" w:type="dxa"/>
          </w:tcPr>
          <w:p w14:paraId="73609548" w14:textId="77777777" w:rsidR="00DD040D" w:rsidRPr="00970222" w:rsidRDefault="00DD040D" w:rsidP="0037732D">
            <w:pPr>
              <w:rPr>
                <w:lang w:eastAsia="lt-LT"/>
              </w:rPr>
            </w:pPr>
            <w:r w:rsidRPr="00970222">
              <w:rPr>
                <w:lang w:eastAsia="lt-LT"/>
              </w:rPr>
              <w:t>odos_pleistr</w:t>
            </w:r>
          </w:p>
        </w:tc>
        <w:tc>
          <w:tcPr>
            <w:tcW w:w="2126" w:type="dxa"/>
          </w:tcPr>
          <w:p w14:paraId="5B4BCEE2"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064CAB51" w14:textId="77777777" w:rsidR="00DD040D" w:rsidRPr="00970222" w:rsidRDefault="00DD040D" w:rsidP="002D2331">
            <w:pPr>
              <w:rPr>
                <w:lang w:eastAsia="lt-LT"/>
              </w:rPr>
            </w:pPr>
            <w:r w:rsidRPr="00970222">
              <w:rPr>
                <w:lang w:eastAsia="lt-LT"/>
              </w:rPr>
              <w:t>odos pleistras</w:t>
            </w:r>
          </w:p>
        </w:tc>
        <w:tc>
          <w:tcPr>
            <w:tcW w:w="3260" w:type="dxa"/>
          </w:tcPr>
          <w:p w14:paraId="4654F587" w14:textId="77777777" w:rsidR="00DD040D" w:rsidRPr="00970222" w:rsidRDefault="0069584C" w:rsidP="0037732D">
            <w:pPr>
              <w:rPr>
                <w:lang w:eastAsia="lt-LT"/>
              </w:rPr>
            </w:pPr>
            <w:r w:rsidRPr="00970222">
              <w:rPr>
                <w:lang w:eastAsia="lt-LT"/>
              </w:rPr>
              <w:t>-</w:t>
            </w:r>
          </w:p>
        </w:tc>
      </w:tr>
      <w:tr w:rsidR="00DD040D" w:rsidRPr="00970222" w14:paraId="7F85FB1A" w14:textId="77777777" w:rsidTr="00DD040D">
        <w:trPr>
          <w:trHeight w:val="273"/>
        </w:trPr>
        <w:tc>
          <w:tcPr>
            <w:tcW w:w="1526" w:type="dxa"/>
          </w:tcPr>
          <w:p w14:paraId="1B0E18CB" w14:textId="77777777" w:rsidR="00DD040D" w:rsidRPr="00970222" w:rsidRDefault="00DD040D" w:rsidP="0037732D">
            <w:pPr>
              <w:rPr>
                <w:lang w:eastAsia="lt-LT"/>
              </w:rPr>
            </w:pPr>
            <w:r w:rsidRPr="00970222">
              <w:rPr>
                <w:lang w:eastAsia="lt-LT"/>
              </w:rPr>
              <w:t>ovulė</w:t>
            </w:r>
          </w:p>
        </w:tc>
        <w:tc>
          <w:tcPr>
            <w:tcW w:w="2126" w:type="dxa"/>
          </w:tcPr>
          <w:p w14:paraId="06D9F01A"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71DCCC71" w14:textId="77777777" w:rsidR="00DD040D" w:rsidRPr="00970222" w:rsidRDefault="00DD040D" w:rsidP="002D2331">
            <w:pPr>
              <w:rPr>
                <w:lang w:eastAsia="lt-LT"/>
              </w:rPr>
            </w:pPr>
            <w:r w:rsidRPr="00970222">
              <w:rPr>
                <w:lang w:eastAsia="lt-LT"/>
              </w:rPr>
              <w:t>ovulė</w:t>
            </w:r>
          </w:p>
        </w:tc>
        <w:tc>
          <w:tcPr>
            <w:tcW w:w="3260" w:type="dxa"/>
          </w:tcPr>
          <w:p w14:paraId="3E9BF154" w14:textId="77777777" w:rsidR="00DD040D" w:rsidRPr="00970222" w:rsidRDefault="0069584C" w:rsidP="0037732D">
            <w:pPr>
              <w:rPr>
                <w:lang w:eastAsia="lt-LT"/>
              </w:rPr>
            </w:pPr>
            <w:r w:rsidRPr="00970222">
              <w:rPr>
                <w:lang w:eastAsia="lt-LT"/>
              </w:rPr>
              <w:t>-</w:t>
            </w:r>
          </w:p>
        </w:tc>
      </w:tr>
      <w:tr w:rsidR="00DD040D" w:rsidRPr="00970222" w14:paraId="25547F0F" w14:textId="77777777" w:rsidTr="00DD040D">
        <w:trPr>
          <w:trHeight w:val="273"/>
        </w:trPr>
        <w:tc>
          <w:tcPr>
            <w:tcW w:w="1526" w:type="dxa"/>
          </w:tcPr>
          <w:p w14:paraId="51FF219C" w14:textId="77777777" w:rsidR="00DD040D" w:rsidRPr="00970222" w:rsidRDefault="00DD040D" w:rsidP="0037732D">
            <w:pPr>
              <w:rPr>
                <w:lang w:eastAsia="lt-LT"/>
              </w:rPr>
            </w:pPr>
            <w:r w:rsidRPr="00970222">
              <w:rPr>
                <w:lang w:eastAsia="lt-LT"/>
              </w:rPr>
              <w:t>pailg_atpal_granul</w:t>
            </w:r>
          </w:p>
        </w:tc>
        <w:tc>
          <w:tcPr>
            <w:tcW w:w="2126" w:type="dxa"/>
          </w:tcPr>
          <w:p w14:paraId="43B93F9A"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34C9E04C" w14:textId="77777777" w:rsidR="00DD040D" w:rsidRPr="00970222" w:rsidRDefault="00DD040D" w:rsidP="002D2331">
            <w:pPr>
              <w:rPr>
                <w:lang w:eastAsia="lt-LT"/>
              </w:rPr>
            </w:pPr>
            <w:r w:rsidRPr="00970222">
              <w:rPr>
                <w:lang w:eastAsia="lt-LT"/>
              </w:rPr>
              <w:t>pailginto atpalaidavimo granulės</w:t>
            </w:r>
          </w:p>
        </w:tc>
        <w:tc>
          <w:tcPr>
            <w:tcW w:w="3260" w:type="dxa"/>
          </w:tcPr>
          <w:p w14:paraId="3FAE85EC" w14:textId="77777777" w:rsidR="00DD040D" w:rsidRPr="00970222" w:rsidRDefault="0069584C" w:rsidP="0037732D">
            <w:pPr>
              <w:rPr>
                <w:lang w:eastAsia="lt-LT"/>
              </w:rPr>
            </w:pPr>
            <w:r w:rsidRPr="00970222">
              <w:rPr>
                <w:lang w:eastAsia="lt-LT"/>
              </w:rPr>
              <w:t>-</w:t>
            </w:r>
          </w:p>
        </w:tc>
      </w:tr>
      <w:tr w:rsidR="00DD040D" w:rsidRPr="00970222" w14:paraId="3D1927FA" w14:textId="77777777" w:rsidTr="00DD040D">
        <w:trPr>
          <w:trHeight w:val="273"/>
        </w:trPr>
        <w:tc>
          <w:tcPr>
            <w:tcW w:w="1526" w:type="dxa"/>
          </w:tcPr>
          <w:p w14:paraId="359B3180" w14:textId="77777777" w:rsidR="00DD040D" w:rsidRPr="00970222" w:rsidRDefault="00DD040D" w:rsidP="0037732D">
            <w:pPr>
              <w:rPr>
                <w:lang w:eastAsia="lt-LT"/>
              </w:rPr>
            </w:pPr>
            <w:r w:rsidRPr="00970222">
              <w:rPr>
                <w:lang w:eastAsia="lt-LT"/>
              </w:rPr>
              <w:t>pailg_atpal_kiet_kaps</w:t>
            </w:r>
          </w:p>
        </w:tc>
        <w:tc>
          <w:tcPr>
            <w:tcW w:w="2126" w:type="dxa"/>
          </w:tcPr>
          <w:p w14:paraId="1DC6C72E"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6DD3F4B8" w14:textId="77777777" w:rsidR="00DD040D" w:rsidRPr="00970222" w:rsidRDefault="00DD040D" w:rsidP="002D2331">
            <w:pPr>
              <w:rPr>
                <w:lang w:eastAsia="lt-LT"/>
              </w:rPr>
            </w:pPr>
            <w:r w:rsidRPr="00970222">
              <w:rPr>
                <w:lang w:eastAsia="lt-LT"/>
              </w:rPr>
              <w:t>pailginto atpalaidavimo kietoji kapsulė</w:t>
            </w:r>
          </w:p>
        </w:tc>
        <w:tc>
          <w:tcPr>
            <w:tcW w:w="3260" w:type="dxa"/>
          </w:tcPr>
          <w:p w14:paraId="77601BD8" w14:textId="77777777" w:rsidR="00DD040D" w:rsidRPr="00970222" w:rsidRDefault="0069584C" w:rsidP="0037732D">
            <w:pPr>
              <w:rPr>
                <w:lang w:eastAsia="lt-LT"/>
              </w:rPr>
            </w:pPr>
            <w:r w:rsidRPr="00970222">
              <w:rPr>
                <w:lang w:eastAsia="lt-LT"/>
              </w:rPr>
              <w:t>-</w:t>
            </w:r>
          </w:p>
        </w:tc>
      </w:tr>
      <w:tr w:rsidR="00DD040D" w:rsidRPr="00970222" w14:paraId="2A6287B8" w14:textId="77777777" w:rsidTr="00DD040D">
        <w:trPr>
          <w:trHeight w:val="273"/>
        </w:trPr>
        <w:tc>
          <w:tcPr>
            <w:tcW w:w="1526" w:type="dxa"/>
          </w:tcPr>
          <w:p w14:paraId="091F7B10" w14:textId="77777777" w:rsidR="00DD040D" w:rsidRPr="00970222" w:rsidRDefault="00DD040D" w:rsidP="0037732D">
            <w:pPr>
              <w:rPr>
                <w:lang w:eastAsia="lt-LT"/>
              </w:rPr>
            </w:pPr>
            <w:r w:rsidRPr="00970222">
              <w:rPr>
                <w:lang w:eastAsia="lt-LT"/>
              </w:rPr>
              <w:t>pailg_atpal_minkšt_kaps</w:t>
            </w:r>
          </w:p>
        </w:tc>
        <w:tc>
          <w:tcPr>
            <w:tcW w:w="2126" w:type="dxa"/>
          </w:tcPr>
          <w:p w14:paraId="17C0D51B"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5BBC1A70" w14:textId="77777777" w:rsidR="00DD040D" w:rsidRPr="00970222" w:rsidRDefault="00DD040D" w:rsidP="002D2331">
            <w:pPr>
              <w:rPr>
                <w:lang w:eastAsia="lt-LT"/>
              </w:rPr>
            </w:pPr>
            <w:r w:rsidRPr="00970222">
              <w:rPr>
                <w:lang w:eastAsia="lt-LT"/>
              </w:rPr>
              <w:t>pailginto atpalaidavimo minkštoji kapsulė</w:t>
            </w:r>
          </w:p>
        </w:tc>
        <w:tc>
          <w:tcPr>
            <w:tcW w:w="3260" w:type="dxa"/>
          </w:tcPr>
          <w:p w14:paraId="5A4F2C47" w14:textId="77777777" w:rsidR="00DD040D" w:rsidRPr="00970222" w:rsidRDefault="0069584C" w:rsidP="0037732D">
            <w:pPr>
              <w:rPr>
                <w:lang w:eastAsia="lt-LT"/>
              </w:rPr>
            </w:pPr>
            <w:r w:rsidRPr="00970222">
              <w:rPr>
                <w:lang w:eastAsia="lt-LT"/>
              </w:rPr>
              <w:t>-</w:t>
            </w:r>
          </w:p>
        </w:tc>
      </w:tr>
      <w:tr w:rsidR="00DD040D" w:rsidRPr="00970222" w14:paraId="650EAA64" w14:textId="77777777" w:rsidTr="00DD040D">
        <w:trPr>
          <w:trHeight w:val="273"/>
        </w:trPr>
        <w:tc>
          <w:tcPr>
            <w:tcW w:w="1526" w:type="dxa"/>
          </w:tcPr>
          <w:p w14:paraId="20FD7536" w14:textId="77777777" w:rsidR="00DD040D" w:rsidRPr="00970222" w:rsidRDefault="00DD040D" w:rsidP="0037732D">
            <w:pPr>
              <w:rPr>
                <w:lang w:eastAsia="lt-LT"/>
              </w:rPr>
            </w:pPr>
            <w:r w:rsidRPr="00970222">
              <w:rPr>
                <w:lang w:eastAsia="lt-LT"/>
              </w:rPr>
              <w:t>pailg_atpal_tab</w:t>
            </w:r>
          </w:p>
        </w:tc>
        <w:tc>
          <w:tcPr>
            <w:tcW w:w="2126" w:type="dxa"/>
          </w:tcPr>
          <w:p w14:paraId="36866A84"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5DB111E2" w14:textId="77777777" w:rsidR="00DD040D" w:rsidRPr="00970222" w:rsidRDefault="00DD040D" w:rsidP="002D2331">
            <w:pPr>
              <w:rPr>
                <w:lang w:eastAsia="lt-LT"/>
              </w:rPr>
            </w:pPr>
            <w:r w:rsidRPr="00970222">
              <w:rPr>
                <w:lang w:eastAsia="lt-LT"/>
              </w:rPr>
              <w:t>pailginto atpalaidavimo tabletė</w:t>
            </w:r>
          </w:p>
        </w:tc>
        <w:tc>
          <w:tcPr>
            <w:tcW w:w="3260" w:type="dxa"/>
          </w:tcPr>
          <w:p w14:paraId="6D07F353" w14:textId="77777777" w:rsidR="00DD040D" w:rsidRPr="00970222" w:rsidRDefault="0069584C" w:rsidP="0037732D">
            <w:pPr>
              <w:rPr>
                <w:lang w:eastAsia="lt-LT"/>
              </w:rPr>
            </w:pPr>
            <w:r w:rsidRPr="00970222">
              <w:rPr>
                <w:lang w:eastAsia="lt-LT"/>
              </w:rPr>
              <w:t>-</w:t>
            </w:r>
          </w:p>
        </w:tc>
      </w:tr>
      <w:tr w:rsidR="00DD040D" w:rsidRPr="00970222" w14:paraId="722FD3F4" w14:textId="77777777" w:rsidTr="00DD040D">
        <w:trPr>
          <w:trHeight w:val="273"/>
        </w:trPr>
        <w:tc>
          <w:tcPr>
            <w:tcW w:w="1526" w:type="dxa"/>
          </w:tcPr>
          <w:p w14:paraId="7EABA640" w14:textId="77777777" w:rsidR="00DD040D" w:rsidRPr="00970222" w:rsidRDefault="00DD040D" w:rsidP="0037732D">
            <w:pPr>
              <w:rPr>
                <w:lang w:eastAsia="lt-LT"/>
              </w:rPr>
            </w:pPr>
            <w:r w:rsidRPr="00970222">
              <w:rPr>
                <w:lang w:eastAsia="lt-LT"/>
              </w:rPr>
              <w:t>pak</w:t>
            </w:r>
          </w:p>
        </w:tc>
        <w:tc>
          <w:tcPr>
            <w:tcW w:w="2126" w:type="dxa"/>
          </w:tcPr>
          <w:p w14:paraId="1A15E2FB"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54B1893B" w14:textId="77777777" w:rsidR="00DD040D" w:rsidRPr="00970222" w:rsidRDefault="00DD040D" w:rsidP="002D2331">
            <w:pPr>
              <w:rPr>
                <w:lang w:eastAsia="lt-LT"/>
              </w:rPr>
            </w:pPr>
            <w:r w:rsidRPr="00970222">
              <w:rPr>
                <w:lang w:eastAsia="lt-LT"/>
              </w:rPr>
              <w:t>pakuotė</w:t>
            </w:r>
          </w:p>
        </w:tc>
        <w:tc>
          <w:tcPr>
            <w:tcW w:w="3260" w:type="dxa"/>
          </w:tcPr>
          <w:p w14:paraId="39EA724D" w14:textId="77777777" w:rsidR="00DD040D" w:rsidRPr="00970222" w:rsidRDefault="0069584C" w:rsidP="0037732D">
            <w:pPr>
              <w:rPr>
                <w:lang w:eastAsia="lt-LT"/>
              </w:rPr>
            </w:pPr>
            <w:r w:rsidRPr="00970222">
              <w:rPr>
                <w:lang w:eastAsia="lt-LT"/>
              </w:rPr>
              <w:t>-</w:t>
            </w:r>
          </w:p>
        </w:tc>
      </w:tr>
      <w:tr w:rsidR="00DD040D" w:rsidRPr="00970222" w14:paraId="12E3ACE6" w14:textId="77777777" w:rsidTr="00DD040D">
        <w:trPr>
          <w:trHeight w:val="273"/>
        </w:trPr>
        <w:tc>
          <w:tcPr>
            <w:tcW w:w="1526" w:type="dxa"/>
          </w:tcPr>
          <w:p w14:paraId="2FE32BA2" w14:textId="77777777" w:rsidR="00DD040D" w:rsidRPr="00970222" w:rsidRDefault="00DD040D" w:rsidP="0037732D">
            <w:pPr>
              <w:rPr>
                <w:lang w:eastAsia="lt-LT"/>
              </w:rPr>
            </w:pPr>
            <w:r w:rsidRPr="00970222">
              <w:rPr>
                <w:lang w:eastAsia="lt-LT"/>
              </w:rPr>
              <w:lastRenderedPageBreak/>
              <w:t>pak.</w:t>
            </w:r>
          </w:p>
        </w:tc>
        <w:tc>
          <w:tcPr>
            <w:tcW w:w="2126" w:type="dxa"/>
          </w:tcPr>
          <w:p w14:paraId="390DA039"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5AC8714A" w14:textId="77777777" w:rsidR="00DD040D" w:rsidRPr="00970222" w:rsidRDefault="00DD040D" w:rsidP="002D2331">
            <w:pPr>
              <w:rPr>
                <w:lang w:eastAsia="lt-LT"/>
              </w:rPr>
            </w:pPr>
            <w:r w:rsidRPr="00970222">
              <w:rPr>
                <w:lang w:eastAsia="lt-LT"/>
              </w:rPr>
              <w:t>Pakuotė</w:t>
            </w:r>
          </w:p>
        </w:tc>
        <w:tc>
          <w:tcPr>
            <w:tcW w:w="3260" w:type="dxa"/>
          </w:tcPr>
          <w:p w14:paraId="56AF01C4" w14:textId="77777777" w:rsidR="00DD040D" w:rsidRPr="00970222" w:rsidRDefault="0069584C" w:rsidP="0037732D">
            <w:pPr>
              <w:rPr>
                <w:lang w:eastAsia="lt-LT"/>
              </w:rPr>
            </w:pPr>
            <w:r w:rsidRPr="00970222">
              <w:rPr>
                <w:lang w:eastAsia="lt-LT"/>
              </w:rPr>
              <w:t>-</w:t>
            </w:r>
          </w:p>
        </w:tc>
      </w:tr>
      <w:tr w:rsidR="00DD040D" w:rsidRPr="00970222" w14:paraId="048DA7A8" w14:textId="77777777" w:rsidTr="00DD040D">
        <w:trPr>
          <w:trHeight w:val="273"/>
        </w:trPr>
        <w:tc>
          <w:tcPr>
            <w:tcW w:w="1526" w:type="dxa"/>
          </w:tcPr>
          <w:p w14:paraId="436CAE39" w14:textId="77777777" w:rsidR="00DD040D" w:rsidRPr="00970222" w:rsidRDefault="00DD040D" w:rsidP="0037732D">
            <w:pPr>
              <w:rPr>
                <w:lang w:eastAsia="lt-LT"/>
              </w:rPr>
            </w:pPr>
            <w:r w:rsidRPr="00970222">
              <w:rPr>
                <w:lang w:eastAsia="lt-LT"/>
              </w:rPr>
              <w:t>paketėl</w:t>
            </w:r>
          </w:p>
        </w:tc>
        <w:tc>
          <w:tcPr>
            <w:tcW w:w="2126" w:type="dxa"/>
          </w:tcPr>
          <w:p w14:paraId="3B64A32A"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1ED44FA9" w14:textId="77777777" w:rsidR="00DD040D" w:rsidRPr="00970222" w:rsidRDefault="00DD040D" w:rsidP="002D2331">
            <w:pPr>
              <w:rPr>
                <w:lang w:eastAsia="lt-LT"/>
              </w:rPr>
            </w:pPr>
            <w:r w:rsidRPr="00970222">
              <w:rPr>
                <w:lang w:eastAsia="lt-LT"/>
              </w:rPr>
              <w:t>paketėlis</w:t>
            </w:r>
          </w:p>
        </w:tc>
        <w:tc>
          <w:tcPr>
            <w:tcW w:w="3260" w:type="dxa"/>
          </w:tcPr>
          <w:p w14:paraId="5200D239" w14:textId="77777777" w:rsidR="00DD040D" w:rsidRPr="00970222" w:rsidRDefault="0069584C" w:rsidP="0037732D">
            <w:pPr>
              <w:rPr>
                <w:lang w:eastAsia="lt-LT"/>
              </w:rPr>
            </w:pPr>
            <w:r w:rsidRPr="00970222">
              <w:rPr>
                <w:lang w:eastAsia="lt-LT"/>
              </w:rPr>
              <w:t>-</w:t>
            </w:r>
          </w:p>
        </w:tc>
      </w:tr>
      <w:tr w:rsidR="00DD040D" w:rsidRPr="00970222" w14:paraId="4B1D5139" w14:textId="77777777" w:rsidTr="00DD040D">
        <w:trPr>
          <w:trHeight w:val="273"/>
        </w:trPr>
        <w:tc>
          <w:tcPr>
            <w:tcW w:w="1526" w:type="dxa"/>
          </w:tcPr>
          <w:p w14:paraId="49658E6E" w14:textId="77777777" w:rsidR="00DD040D" w:rsidRPr="00970222" w:rsidRDefault="00DD040D" w:rsidP="0037732D">
            <w:pPr>
              <w:rPr>
                <w:lang w:eastAsia="lt-LT"/>
              </w:rPr>
            </w:pPr>
            <w:r w:rsidRPr="00970222">
              <w:rPr>
                <w:lang w:eastAsia="lt-LT"/>
              </w:rPr>
              <w:t>pastil</w:t>
            </w:r>
          </w:p>
        </w:tc>
        <w:tc>
          <w:tcPr>
            <w:tcW w:w="2126" w:type="dxa"/>
          </w:tcPr>
          <w:p w14:paraId="5815E6DB"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5B4631AE" w14:textId="77777777" w:rsidR="00DD040D" w:rsidRPr="00970222" w:rsidRDefault="00DD040D" w:rsidP="002D2331">
            <w:pPr>
              <w:rPr>
                <w:lang w:eastAsia="lt-LT"/>
              </w:rPr>
            </w:pPr>
            <w:r w:rsidRPr="00970222">
              <w:rPr>
                <w:lang w:eastAsia="lt-LT"/>
              </w:rPr>
              <w:t>pastilė</w:t>
            </w:r>
          </w:p>
        </w:tc>
        <w:tc>
          <w:tcPr>
            <w:tcW w:w="3260" w:type="dxa"/>
          </w:tcPr>
          <w:p w14:paraId="2EECBD0C" w14:textId="77777777" w:rsidR="00DD040D" w:rsidRPr="00970222" w:rsidRDefault="0069584C" w:rsidP="0037732D">
            <w:pPr>
              <w:rPr>
                <w:lang w:eastAsia="lt-LT"/>
              </w:rPr>
            </w:pPr>
            <w:r w:rsidRPr="00970222">
              <w:rPr>
                <w:lang w:eastAsia="lt-LT"/>
              </w:rPr>
              <w:t>-</w:t>
            </w:r>
          </w:p>
        </w:tc>
      </w:tr>
      <w:tr w:rsidR="00DD040D" w:rsidRPr="00970222" w14:paraId="581AC9B1" w14:textId="77777777" w:rsidTr="00DD040D">
        <w:trPr>
          <w:trHeight w:val="273"/>
        </w:trPr>
        <w:tc>
          <w:tcPr>
            <w:tcW w:w="1526" w:type="dxa"/>
          </w:tcPr>
          <w:p w14:paraId="3EC1C5B5" w14:textId="77777777" w:rsidR="00DD040D" w:rsidRPr="00970222" w:rsidRDefault="00DD040D" w:rsidP="0037732D">
            <w:pPr>
              <w:rPr>
                <w:lang w:eastAsia="lt-LT"/>
              </w:rPr>
            </w:pPr>
            <w:r w:rsidRPr="00970222">
              <w:rPr>
                <w:lang w:eastAsia="lt-LT"/>
              </w:rPr>
              <w:t>pil</w:t>
            </w:r>
          </w:p>
        </w:tc>
        <w:tc>
          <w:tcPr>
            <w:tcW w:w="2126" w:type="dxa"/>
          </w:tcPr>
          <w:p w14:paraId="2ACA8DF7"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37B51512" w14:textId="77777777" w:rsidR="00DD040D" w:rsidRPr="00970222" w:rsidRDefault="00DD040D" w:rsidP="002D2331">
            <w:pPr>
              <w:rPr>
                <w:lang w:eastAsia="lt-LT"/>
              </w:rPr>
            </w:pPr>
            <w:r w:rsidRPr="00970222">
              <w:rPr>
                <w:lang w:eastAsia="lt-LT"/>
              </w:rPr>
              <w:t>piliulės</w:t>
            </w:r>
          </w:p>
        </w:tc>
        <w:tc>
          <w:tcPr>
            <w:tcW w:w="3260" w:type="dxa"/>
          </w:tcPr>
          <w:p w14:paraId="38F6334C" w14:textId="77777777" w:rsidR="00DD040D" w:rsidRPr="00970222" w:rsidRDefault="0069584C" w:rsidP="0037732D">
            <w:pPr>
              <w:rPr>
                <w:lang w:eastAsia="lt-LT"/>
              </w:rPr>
            </w:pPr>
            <w:r w:rsidRPr="00970222">
              <w:rPr>
                <w:lang w:eastAsia="lt-LT"/>
              </w:rPr>
              <w:t>-</w:t>
            </w:r>
          </w:p>
        </w:tc>
      </w:tr>
      <w:tr w:rsidR="00DD040D" w:rsidRPr="00970222" w14:paraId="1B8892EC" w14:textId="77777777" w:rsidTr="00DD040D">
        <w:trPr>
          <w:trHeight w:val="273"/>
        </w:trPr>
        <w:tc>
          <w:tcPr>
            <w:tcW w:w="1526" w:type="dxa"/>
          </w:tcPr>
          <w:p w14:paraId="16B87866" w14:textId="77777777" w:rsidR="00DD040D" w:rsidRPr="00970222" w:rsidRDefault="00DD040D" w:rsidP="0037732D">
            <w:pPr>
              <w:rPr>
                <w:lang w:eastAsia="lt-LT"/>
              </w:rPr>
            </w:pPr>
            <w:r w:rsidRPr="00970222">
              <w:rPr>
                <w:lang w:eastAsia="lt-LT"/>
              </w:rPr>
              <w:t>pil_viendoz_talp</w:t>
            </w:r>
          </w:p>
        </w:tc>
        <w:tc>
          <w:tcPr>
            <w:tcW w:w="2126" w:type="dxa"/>
          </w:tcPr>
          <w:p w14:paraId="3DEFA683"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2DD3D80B" w14:textId="77777777" w:rsidR="00DD040D" w:rsidRPr="00970222" w:rsidRDefault="00DD040D" w:rsidP="002D2331">
            <w:pPr>
              <w:rPr>
                <w:lang w:eastAsia="lt-LT"/>
              </w:rPr>
            </w:pPr>
            <w:r w:rsidRPr="00970222">
              <w:rPr>
                <w:lang w:eastAsia="lt-LT"/>
              </w:rPr>
              <w:t>piliulės vienadozėje talpyklėje</w:t>
            </w:r>
          </w:p>
        </w:tc>
        <w:tc>
          <w:tcPr>
            <w:tcW w:w="3260" w:type="dxa"/>
          </w:tcPr>
          <w:p w14:paraId="3313D96A" w14:textId="77777777" w:rsidR="00DD040D" w:rsidRPr="00970222" w:rsidRDefault="0069584C" w:rsidP="0037732D">
            <w:pPr>
              <w:rPr>
                <w:lang w:eastAsia="lt-LT"/>
              </w:rPr>
            </w:pPr>
            <w:r w:rsidRPr="00970222">
              <w:rPr>
                <w:lang w:eastAsia="lt-LT"/>
              </w:rPr>
              <w:t>-</w:t>
            </w:r>
          </w:p>
        </w:tc>
      </w:tr>
      <w:tr w:rsidR="00DD040D" w:rsidRPr="00970222" w14:paraId="796968E5" w14:textId="77777777" w:rsidTr="00DD040D">
        <w:trPr>
          <w:trHeight w:val="273"/>
        </w:trPr>
        <w:tc>
          <w:tcPr>
            <w:tcW w:w="1526" w:type="dxa"/>
          </w:tcPr>
          <w:p w14:paraId="61793249" w14:textId="77777777" w:rsidR="00DD040D" w:rsidRPr="00970222" w:rsidRDefault="00DD040D" w:rsidP="0037732D">
            <w:pPr>
              <w:rPr>
                <w:lang w:eastAsia="lt-LT"/>
              </w:rPr>
            </w:pPr>
            <w:r w:rsidRPr="00970222">
              <w:rPr>
                <w:lang w:eastAsia="lt-LT"/>
              </w:rPr>
              <w:t>pleistras</w:t>
            </w:r>
          </w:p>
        </w:tc>
        <w:tc>
          <w:tcPr>
            <w:tcW w:w="2126" w:type="dxa"/>
          </w:tcPr>
          <w:p w14:paraId="018B1076"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4F032E99" w14:textId="77777777" w:rsidR="00DD040D" w:rsidRPr="00970222" w:rsidRDefault="00DD040D" w:rsidP="002D2331">
            <w:pPr>
              <w:rPr>
                <w:lang w:eastAsia="lt-LT"/>
              </w:rPr>
            </w:pPr>
            <w:r w:rsidRPr="00970222">
              <w:rPr>
                <w:lang w:eastAsia="lt-LT"/>
              </w:rPr>
              <w:t>pleistras</w:t>
            </w:r>
          </w:p>
        </w:tc>
        <w:tc>
          <w:tcPr>
            <w:tcW w:w="3260" w:type="dxa"/>
          </w:tcPr>
          <w:p w14:paraId="481F721C" w14:textId="77777777" w:rsidR="00DD040D" w:rsidRPr="00970222" w:rsidRDefault="0069584C" w:rsidP="0037732D">
            <w:pPr>
              <w:rPr>
                <w:lang w:eastAsia="lt-LT"/>
              </w:rPr>
            </w:pPr>
            <w:r w:rsidRPr="00970222">
              <w:rPr>
                <w:lang w:eastAsia="lt-LT"/>
              </w:rPr>
              <w:t>-</w:t>
            </w:r>
          </w:p>
        </w:tc>
      </w:tr>
      <w:tr w:rsidR="00DD040D" w:rsidRPr="00970222" w14:paraId="3516FD5C" w14:textId="77777777" w:rsidTr="00DD040D">
        <w:trPr>
          <w:trHeight w:val="273"/>
        </w:trPr>
        <w:tc>
          <w:tcPr>
            <w:tcW w:w="1526" w:type="dxa"/>
          </w:tcPr>
          <w:p w14:paraId="5BEA1964" w14:textId="77777777" w:rsidR="00DD040D" w:rsidRPr="00970222" w:rsidRDefault="00DD040D" w:rsidP="0037732D">
            <w:pPr>
              <w:rPr>
                <w:lang w:eastAsia="lt-LT"/>
              </w:rPr>
            </w:pPr>
            <w:r w:rsidRPr="00970222">
              <w:rPr>
                <w:lang w:eastAsia="lt-LT"/>
              </w:rPr>
              <w:t>plėv_dengt_tab</w:t>
            </w:r>
          </w:p>
        </w:tc>
        <w:tc>
          <w:tcPr>
            <w:tcW w:w="2126" w:type="dxa"/>
          </w:tcPr>
          <w:p w14:paraId="3EDD0970"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40BFEE0C" w14:textId="77777777" w:rsidR="00DD040D" w:rsidRPr="00970222" w:rsidRDefault="00DD040D" w:rsidP="002D2331">
            <w:pPr>
              <w:rPr>
                <w:lang w:eastAsia="lt-LT"/>
              </w:rPr>
            </w:pPr>
            <w:r w:rsidRPr="00970222">
              <w:rPr>
                <w:lang w:eastAsia="lt-LT"/>
              </w:rPr>
              <w:t>plėvele dengta tabletė</w:t>
            </w:r>
          </w:p>
        </w:tc>
        <w:tc>
          <w:tcPr>
            <w:tcW w:w="3260" w:type="dxa"/>
          </w:tcPr>
          <w:p w14:paraId="1E1C0C77" w14:textId="77777777" w:rsidR="00DD040D" w:rsidRPr="00970222" w:rsidRDefault="0069584C" w:rsidP="0037732D">
            <w:pPr>
              <w:rPr>
                <w:lang w:eastAsia="lt-LT"/>
              </w:rPr>
            </w:pPr>
            <w:r w:rsidRPr="00970222">
              <w:rPr>
                <w:lang w:eastAsia="lt-LT"/>
              </w:rPr>
              <w:t>-</w:t>
            </w:r>
          </w:p>
        </w:tc>
      </w:tr>
      <w:tr w:rsidR="00DD040D" w:rsidRPr="00970222" w14:paraId="46F498CA" w14:textId="77777777" w:rsidTr="00DD040D">
        <w:trPr>
          <w:trHeight w:val="273"/>
        </w:trPr>
        <w:tc>
          <w:tcPr>
            <w:tcW w:w="1526" w:type="dxa"/>
          </w:tcPr>
          <w:p w14:paraId="4E027AE1" w14:textId="77777777" w:rsidR="00DD040D" w:rsidRPr="00970222" w:rsidRDefault="00DD040D" w:rsidP="0037732D">
            <w:pPr>
              <w:rPr>
                <w:lang w:eastAsia="lt-LT"/>
              </w:rPr>
            </w:pPr>
            <w:r w:rsidRPr="00970222">
              <w:rPr>
                <w:lang w:eastAsia="lt-LT"/>
              </w:rPr>
              <w:t>plėv_dengt_tab/šnpš_granul</w:t>
            </w:r>
          </w:p>
        </w:tc>
        <w:tc>
          <w:tcPr>
            <w:tcW w:w="2126" w:type="dxa"/>
          </w:tcPr>
          <w:p w14:paraId="5030D604"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7C8F2DD8" w14:textId="77777777" w:rsidR="00DD040D" w:rsidRPr="00970222" w:rsidRDefault="00DD040D" w:rsidP="002D2331">
            <w:pPr>
              <w:rPr>
                <w:lang w:eastAsia="lt-LT"/>
              </w:rPr>
            </w:pPr>
            <w:r w:rsidRPr="00970222">
              <w:rPr>
                <w:lang w:eastAsia="lt-LT"/>
              </w:rPr>
              <w:t>plėvele dengtos tabletės/šnypščiosios granulės</w:t>
            </w:r>
          </w:p>
        </w:tc>
        <w:tc>
          <w:tcPr>
            <w:tcW w:w="3260" w:type="dxa"/>
          </w:tcPr>
          <w:p w14:paraId="1BDEA1DF" w14:textId="77777777" w:rsidR="00DD040D" w:rsidRPr="00970222" w:rsidRDefault="0069584C" w:rsidP="0037732D">
            <w:pPr>
              <w:rPr>
                <w:lang w:eastAsia="lt-LT"/>
              </w:rPr>
            </w:pPr>
            <w:r w:rsidRPr="00970222">
              <w:rPr>
                <w:lang w:eastAsia="lt-LT"/>
              </w:rPr>
              <w:t>-</w:t>
            </w:r>
          </w:p>
        </w:tc>
      </w:tr>
      <w:tr w:rsidR="00DD040D" w:rsidRPr="00970222" w14:paraId="6D944B18" w14:textId="77777777" w:rsidTr="00DD040D">
        <w:trPr>
          <w:trHeight w:val="273"/>
        </w:trPr>
        <w:tc>
          <w:tcPr>
            <w:tcW w:w="1526" w:type="dxa"/>
          </w:tcPr>
          <w:p w14:paraId="309660BD" w14:textId="77777777" w:rsidR="00DD040D" w:rsidRPr="00970222" w:rsidRDefault="00DD040D" w:rsidP="0037732D">
            <w:pPr>
              <w:rPr>
                <w:lang w:eastAsia="lt-LT"/>
              </w:rPr>
            </w:pPr>
            <w:r w:rsidRPr="00970222">
              <w:rPr>
                <w:lang w:eastAsia="lt-LT"/>
              </w:rPr>
              <w:t>plėv_dengt_tab_ir_skrand_neir_granul_paketėl</w:t>
            </w:r>
          </w:p>
        </w:tc>
        <w:tc>
          <w:tcPr>
            <w:tcW w:w="2126" w:type="dxa"/>
          </w:tcPr>
          <w:p w14:paraId="140A06F5"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5FB9A5BE" w14:textId="77777777" w:rsidR="00DD040D" w:rsidRPr="00970222" w:rsidRDefault="00DD040D" w:rsidP="002D2331">
            <w:pPr>
              <w:rPr>
                <w:lang w:eastAsia="lt-LT"/>
              </w:rPr>
            </w:pPr>
            <w:r w:rsidRPr="00970222">
              <w:rPr>
                <w:lang w:eastAsia="lt-LT"/>
              </w:rPr>
              <w:t>plėvele dengta tabletė ir skrandyje neirios granulės paketėlyje</w:t>
            </w:r>
          </w:p>
        </w:tc>
        <w:tc>
          <w:tcPr>
            <w:tcW w:w="3260" w:type="dxa"/>
          </w:tcPr>
          <w:p w14:paraId="70184176" w14:textId="77777777" w:rsidR="00DD040D" w:rsidRPr="00970222" w:rsidRDefault="0069584C" w:rsidP="0037732D">
            <w:pPr>
              <w:rPr>
                <w:lang w:eastAsia="lt-LT"/>
              </w:rPr>
            </w:pPr>
            <w:r w:rsidRPr="00970222">
              <w:rPr>
                <w:lang w:eastAsia="lt-LT"/>
              </w:rPr>
              <w:t>-</w:t>
            </w:r>
          </w:p>
        </w:tc>
      </w:tr>
      <w:tr w:rsidR="00DD040D" w:rsidRPr="00970222" w14:paraId="4F629CB7" w14:textId="77777777" w:rsidTr="00DD040D">
        <w:trPr>
          <w:trHeight w:val="273"/>
        </w:trPr>
        <w:tc>
          <w:tcPr>
            <w:tcW w:w="1526" w:type="dxa"/>
          </w:tcPr>
          <w:p w14:paraId="6D11C20A" w14:textId="77777777" w:rsidR="00DD040D" w:rsidRPr="00970222" w:rsidRDefault="00DD040D" w:rsidP="0037732D">
            <w:pPr>
              <w:rPr>
                <w:lang w:eastAsia="lt-LT"/>
              </w:rPr>
            </w:pPr>
            <w:r w:rsidRPr="00970222">
              <w:rPr>
                <w:lang w:eastAsia="lt-LT"/>
              </w:rPr>
              <w:t>plėvelė</w:t>
            </w:r>
          </w:p>
        </w:tc>
        <w:tc>
          <w:tcPr>
            <w:tcW w:w="2126" w:type="dxa"/>
          </w:tcPr>
          <w:p w14:paraId="5D4DF03E"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1206690C" w14:textId="77777777" w:rsidR="00DD040D" w:rsidRPr="00970222" w:rsidRDefault="00DD040D" w:rsidP="002D2331">
            <w:pPr>
              <w:rPr>
                <w:lang w:eastAsia="lt-LT"/>
              </w:rPr>
            </w:pPr>
            <w:r w:rsidRPr="00970222">
              <w:rPr>
                <w:lang w:eastAsia="lt-LT"/>
              </w:rPr>
              <w:t>plėvelė</w:t>
            </w:r>
          </w:p>
        </w:tc>
        <w:tc>
          <w:tcPr>
            <w:tcW w:w="3260" w:type="dxa"/>
          </w:tcPr>
          <w:p w14:paraId="1AF8A1C4" w14:textId="77777777" w:rsidR="00DD040D" w:rsidRPr="00970222" w:rsidRDefault="0069584C" w:rsidP="0037732D">
            <w:pPr>
              <w:rPr>
                <w:lang w:eastAsia="lt-LT"/>
              </w:rPr>
            </w:pPr>
            <w:r w:rsidRPr="00970222">
              <w:rPr>
                <w:lang w:eastAsia="lt-LT"/>
              </w:rPr>
              <w:t>-</w:t>
            </w:r>
          </w:p>
        </w:tc>
      </w:tr>
      <w:tr w:rsidR="00DD040D" w:rsidRPr="00970222" w14:paraId="48E9FA8D" w14:textId="77777777" w:rsidTr="00DD040D">
        <w:trPr>
          <w:trHeight w:val="273"/>
        </w:trPr>
        <w:tc>
          <w:tcPr>
            <w:tcW w:w="1526" w:type="dxa"/>
          </w:tcPr>
          <w:p w14:paraId="15230162" w14:textId="77777777" w:rsidR="00DD040D" w:rsidRPr="00970222" w:rsidRDefault="00DD040D" w:rsidP="0037732D">
            <w:pPr>
              <w:rPr>
                <w:lang w:eastAsia="lt-LT"/>
              </w:rPr>
            </w:pPr>
            <w:r w:rsidRPr="00970222">
              <w:rPr>
                <w:lang w:eastAsia="lt-LT"/>
              </w:rPr>
              <w:t>poliež_plėv</w:t>
            </w:r>
          </w:p>
        </w:tc>
        <w:tc>
          <w:tcPr>
            <w:tcW w:w="2126" w:type="dxa"/>
          </w:tcPr>
          <w:p w14:paraId="7AF8CB77"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35A27D48" w14:textId="77777777" w:rsidR="00DD040D" w:rsidRPr="00970222" w:rsidRDefault="00DD040D" w:rsidP="002D2331">
            <w:pPr>
              <w:rPr>
                <w:lang w:eastAsia="lt-LT"/>
              </w:rPr>
            </w:pPr>
            <w:r w:rsidRPr="00970222">
              <w:rPr>
                <w:lang w:eastAsia="lt-LT"/>
              </w:rPr>
              <w:t>poliežuvinė plėvelė</w:t>
            </w:r>
          </w:p>
        </w:tc>
        <w:tc>
          <w:tcPr>
            <w:tcW w:w="3260" w:type="dxa"/>
          </w:tcPr>
          <w:p w14:paraId="35AD001C" w14:textId="77777777" w:rsidR="00DD040D" w:rsidRPr="00970222" w:rsidRDefault="0069584C" w:rsidP="0037732D">
            <w:pPr>
              <w:rPr>
                <w:lang w:eastAsia="lt-LT"/>
              </w:rPr>
            </w:pPr>
            <w:r w:rsidRPr="00970222">
              <w:rPr>
                <w:lang w:eastAsia="lt-LT"/>
              </w:rPr>
              <w:t>-</w:t>
            </w:r>
          </w:p>
        </w:tc>
      </w:tr>
      <w:tr w:rsidR="00DD040D" w:rsidRPr="00970222" w14:paraId="46D26295" w14:textId="77777777" w:rsidTr="00DD040D">
        <w:trPr>
          <w:trHeight w:val="273"/>
        </w:trPr>
        <w:tc>
          <w:tcPr>
            <w:tcW w:w="1526" w:type="dxa"/>
          </w:tcPr>
          <w:p w14:paraId="533DDEE5" w14:textId="77777777" w:rsidR="00DD040D" w:rsidRPr="00970222" w:rsidRDefault="00DD040D" w:rsidP="0037732D">
            <w:pPr>
              <w:rPr>
                <w:lang w:eastAsia="lt-LT"/>
              </w:rPr>
            </w:pPr>
            <w:r w:rsidRPr="00970222">
              <w:rPr>
                <w:lang w:eastAsia="lt-LT"/>
              </w:rPr>
              <w:t>poliež_tab</w:t>
            </w:r>
          </w:p>
        </w:tc>
        <w:tc>
          <w:tcPr>
            <w:tcW w:w="2126" w:type="dxa"/>
          </w:tcPr>
          <w:p w14:paraId="079CD1B5"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2625D06B" w14:textId="77777777" w:rsidR="00DD040D" w:rsidRPr="00970222" w:rsidRDefault="00DD040D" w:rsidP="002D2331">
            <w:pPr>
              <w:rPr>
                <w:lang w:eastAsia="lt-LT"/>
              </w:rPr>
            </w:pPr>
            <w:r w:rsidRPr="00970222">
              <w:rPr>
                <w:lang w:eastAsia="lt-LT"/>
              </w:rPr>
              <w:t>poliežuvinė tabletė</w:t>
            </w:r>
          </w:p>
        </w:tc>
        <w:tc>
          <w:tcPr>
            <w:tcW w:w="3260" w:type="dxa"/>
          </w:tcPr>
          <w:p w14:paraId="13B94D2D" w14:textId="77777777" w:rsidR="00DD040D" w:rsidRPr="00970222" w:rsidRDefault="0069584C" w:rsidP="0037732D">
            <w:pPr>
              <w:rPr>
                <w:lang w:eastAsia="lt-LT"/>
              </w:rPr>
            </w:pPr>
            <w:r w:rsidRPr="00970222">
              <w:rPr>
                <w:lang w:eastAsia="lt-LT"/>
              </w:rPr>
              <w:t>-</w:t>
            </w:r>
          </w:p>
        </w:tc>
      </w:tr>
      <w:tr w:rsidR="00DD040D" w:rsidRPr="00970222" w14:paraId="07150EA4" w14:textId="77777777" w:rsidTr="00DD040D">
        <w:trPr>
          <w:trHeight w:val="273"/>
        </w:trPr>
        <w:tc>
          <w:tcPr>
            <w:tcW w:w="1526" w:type="dxa"/>
          </w:tcPr>
          <w:p w14:paraId="101CC08E" w14:textId="77777777" w:rsidR="00DD040D" w:rsidRPr="00970222" w:rsidRDefault="00DD040D" w:rsidP="0037732D">
            <w:pPr>
              <w:rPr>
                <w:lang w:eastAsia="lt-LT"/>
              </w:rPr>
            </w:pPr>
            <w:r w:rsidRPr="00970222">
              <w:rPr>
                <w:lang w:eastAsia="lt-LT"/>
              </w:rPr>
              <w:t>rfarm_pirmtak</w:t>
            </w:r>
          </w:p>
        </w:tc>
        <w:tc>
          <w:tcPr>
            <w:tcW w:w="2126" w:type="dxa"/>
          </w:tcPr>
          <w:p w14:paraId="3A13B392"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20DCB36B" w14:textId="77777777" w:rsidR="00DD040D" w:rsidRPr="00970222" w:rsidRDefault="00DD040D" w:rsidP="002D2331">
            <w:pPr>
              <w:rPr>
                <w:lang w:eastAsia="lt-LT"/>
              </w:rPr>
            </w:pPr>
            <w:r w:rsidRPr="00970222">
              <w:rPr>
                <w:lang w:eastAsia="lt-LT"/>
              </w:rPr>
              <w:t>radiofarmacinis pirmtakas</w:t>
            </w:r>
          </w:p>
        </w:tc>
        <w:tc>
          <w:tcPr>
            <w:tcW w:w="3260" w:type="dxa"/>
          </w:tcPr>
          <w:p w14:paraId="4DDBDF5F" w14:textId="77777777" w:rsidR="00DD040D" w:rsidRPr="00970222" w:rsidRDefault="0069584C" w:rsidP="0037732D">
            <w:pPr>
              <w:rPr>
                <w:lang w:eastAsia="lt-LT"/>
              </w:rPr>
            </w:pPr>
            <w:r w:rsidRPr="00970222">
              <w:rPr>
                <w:lang w:eastAsia="lt-LT"/>
              </w:rPr>
              <w:t>-</w:t>
            </w:r>
          </w:p>
        </w:tc>
      </w:tr>
      <w:tr w:rsidR="00DD040D" w:rsidRPr="00970222" w14:paraId="0E8F25B5" w14:textId="77777777" w:rsidTr="00DD040D">
        <w:trPr>
          <w:trHeight w:val="273"/>
        </w:trPr>
        <w:tc>
          <w:tcPr>
            <w:tcW w:w="1526" w:type="dxa"/>
          </w:tcPr>
          <w:p w14:paraId="4DDF55DC" w14:textId="77777777" w:rsidR="00DD040D" w:rsidRPr="00970222" w:rsidRDefault="00DD040D" w:rsidP="0037732D">
            <w:pPr>
              <w:rPr>
                <w:lang w:eastAsia="lt-LT"/>
              </w:rPr>
            </w:pPr>
            <w:r w:rsidRPr="00970222">
              <w:rPr>
                <w:lang w:eastAsia="lt-LT"/>
              </w:rPr>
              <w:t>rink_radiofarmaciniam_prepar</w:t>
            </w:r>
          </w:p>
        </w:tc>
        <w:tc>
          <w:tcPr>
            <w:tcW w:w="2126" w:type="dxa"/>
          </w:tcPr>
          <w:p w14:paraId="0BEDC02D"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3AF23D5D" w14:textId="77777777" w:rsidR="00DD040D" w:rsidRPr="00970222" w:rsidRDefault="00DD040D" w:rsidP="002D2331">
            <w:pPr>
              <w:rPr>
                <w:lang w:eastAsia="lt-LT"/>
              </w:rPr>
            </w:pPr>
            <w:r w:rsidRPr="00970222">
              <w:rPr>
                <w:lang w:eastAsia="lt-LT"/>
              </w:rPr>
              <w:t>rinkinys radiofarmaciniam preparatui</w:t>
            </w:r>
          </w:p>
        </w:tc>
        <w:tc>
          <w:tcPr>
            <w:tcW w:w="3260" w:type="dxa"/>
          </w:tcPr>
          <w:p w14:paraId="7A28E968" w14:textId="77777777" w:rsidR="00DD040D" w:rsidRPr="00970222" w:rsidRDefault="0069584C" w:rsidP="0037732D">
            <w:pPr>
              <w:rPr>
                <w:lang w:eastAsia="lt-LT"/>
              </w:rPr>
            </w:pPr>
            <w:r w:rsidRPr="00970222">
              <w:rPr>
                <w:lang w:eastAsia="lt-LT"/>
              </w:rPr>
              <w:t>-</w:t>
            </w:r>
          </w:p>
        </w:tc>
      </w:tr>
      <w:tr w:rsidR="00DD040D" w:rsidRPr="00970222" w14:paraId="4FBD3E3E" w14:textId="77777777" w:rsidTr="00DD040D">
        <w:trPr>
          <w:trHeight w:val="273"/>
        </w:trPr>
        <w:tc>
          <w:tcPr>
            <w:tcW w:w="1526" w:type="dxa"/>
          </w:tcPr>
          <w:p w14:paraId="24A64C06" w14:textId="77777777" w:rsidR="00DD040D" w:rsidRPr="00970222" w:rsidRDefault="00DD040D" w:rsidP="0037732D">
            <w:pPr>
              <w:rPr>
                <w:lang w:eastAsia="lt-LT"/>
              </w:rPr>
            </w:pPr>
            <w:r w:rsidRPr="00970222">
              <w:rPr>
                <w:lang w:eastAsia="lt-LT"/>
              </w:rPr>
              <w:t>skrand_neir_granul</w:t>
            </w:r>
          </w:p>
        </w:tc>
        <w:tc>
          <w:tcPr>
            <w:tcW w:w="2126" w:type="dxa"/>
          </w:tcPr>
          <w:p w14:paraId="1ABF4FA8"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385FB2D4" w14:textId="77777777" w:rsidR="00DD040D" w:rsidRPr="00970222" w:rsidRDefault="00DD040D" w:rsidP="002D2331">
            <w:pPr>
              <w:rPr>
                <w:lang w:eastAsia="lt-LT"/>
              </w:rPr>
            </w:pPr>
            <w:r w:rsidRPr="00970222">
              <w:rPr>
                <w:lang w:eastAsia="lt-LT"/>
              </w:rPr>
              <w:t>skrandyje neirios granulės</w:t>
            </w:r>
          </w:p>
        </w:tc>
        <w:tc>
          <w:tcPr>
            <w:tcW w:w="3260" w:type="dxa"/>
          </w:tcPr>
          <w:p w14:paraId="4A5C3DD7" w14:textId="77777777" w:rsidR="00DD040D" w:rsidRPr="00970222" w:rsidRDefault="0069584C" w:rsidP="0037732D">
            <w:pPr>
              <w:rPr>
                <w:lang w:eastAsia="lt-LT"/>
              </w:rPr>
            </w:pPr>
            <w:r w:rsidRPr="00970222">
              <w:rPr>
                <w:lang w:eastAsia="lt-LT"/>
              </w:rPr>
              <w:t>-</w:t>
            </w:r>
          </w:p>
        </w:tc>
      </w:tr>
      <w:tr w:rsidR="00DD040D" w:rsidRPr="00970222" w14:paraId="1AE4BEEE" w14:textId="77777777" w:rsidTr="00DD040D">
        <w:trPr>
          <w:trHeight w:val="273"/>
        </w:trPr>
        <w:tc>
          <w:tcPr>
            <w:tcW w:w="1526" w:type="dxa"/>
          </w:tcPr>
          <w:p w14:paraId="2A09A1E6" w14:textId="77777777" w:rsidR="00DD040D" w:rsidRPr="00970222" w:rsidRDefault="00DD040D" w:rsidP="0037732D">
            <w:pPr>
              <w:rPr>
                <w:lang w:eastAsia="lt-LT"/>
              </w:rPr>
            </w:pPr>
            <w:r w:rsidRPr="00970222">
              <w:rPr>
                <w:lang w:eastAsia="lt-LT"/>
              </w:rPr>
              <w:t>skrand_neir_granul_geriam_susp_paketėl</w:t>
            </w:r>
          </w:p>
        </w:tc>
        <w:tc>
          <w:tcPr>
            <w:tcW w:w="2126" w:type="dxa"/>
          </w:tcPr>
          <w:p w14:paraId="4E94B212"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39803B40" w14:textId="77777777" w:rsidR="00DD040D" w:rsidRPr="00970222" w:rsidRDefault="00DD040D" w:rsidP="002D2331">
            <w:pPr>
              <w:rPr>
                <w:lang w:eastAsia="lt-LT"/>
              </w:rPr>
            </w:pPr>
            <w:r w:rsidRPr="00970222">
              <w:rPr>
                <w:lang w:eastAsia="lt-LT"/>
              </w:rPr>
              <w:t>skrandyje neirios granulės geriamajai suspensijai paketėlyje</w:t>
            </w:r>
          </w:p>
        </w:tc>
        <w:tc>
          <w:tcPr>
            <w:tcW w:w="3260" w:type="dxa"/>
          </w:tcPr>
          <w:p w14:paraId="076DD082" w14:textId="77777777" w:rsidR="00DD040D" w:rsidRPr="00970222" w:rsidRDefault="0069584C" w:rsidP="0037732D">
            <w:pPr>
              <w:rPr>
                <w:lang w:eastAsia="lt-LT"/>
              </w:rPr>
            </w:pPr>
            <w:r w:rsidRPr="00970222">
              <w:rPr>
                <w:lang w:eastAsia="lt-LT"/>
              </w:rPr>
              <w:t>-</w:t>
            </w:r>
          </w:p>
        </w:tc>
      </w:tr>
      <w:tr w:rsidR="00DD040D" w:rsidRPr="00970222" w14:paraId="6ABA5A3C" w14:textId="77777777" w:rsidTr="00DD040D">
        <w:trPr>
          <w:trHeight w:val="273"/>
        </w:trPr>
        <w:tc>
          <w:tcPr>
            <w:tcW w:w="1526" w:type="dxa"/>
          </w:tcPr>
          <w:p w14:paraId="547D70AC" w14:textId="77777777" w:rsidR="00DD040D" w:rsidRPr="00970222" w:rsidRDefault="00DD040D" w:rsidP="0037732D">
            <w:pPr>
              <w:rPr>
                <w:lang w:eastAsia="lt-LT"/>
              </w:rPr>
            </w:pPr>
            <w:r w:rsidRPr="00970222">
              <w:rPr>
                <w:lang w:eastAsia="lt-LT"/>
              </w:rPr>
              <w:t>skrand_neir_kiet_kaps</w:t>
            </w:r>
          </w:p>
        </w:tc>
        <w:tc>
          <w:tcPr>
            <w:tcW w:w="2126" w:type="dxa"/>
          </w:tcPr>
          <w:p w14:paraId="6B5869DF"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39E285BA" w14:textId="77777777" w:rsidR="00DD040D" w:rsidRPr="00970222" w:rsidRDefault="00DD040D" w:rsidP="002D2331">
            <w:pPr>
              <w:rPr>
                <w:lang w:eastAsia="lt-LT"/>
              </w:rPr>
            </w:pPr>
            <w:r w:rsidRPr="00970222">
              <w:rPr>
                <w:lang w:eastAsia="lt-LT"/>
              </w:rPr>
              <w:t>skrandyje neiri kietoji kapsulė</w:t>
            </w:r>
          </w:p>
        </w:tc>
        <w:tc>
          <w:tcPr>
            <w:tcW w:w="3260" w:type="dxa"/>
          </w:tcPr>
          <w:p w14:paraId="4230F1D5" w14:textId="77777777" w:rsidR="00DD040D" w:rsidRPr="00970222" w:rsidRDefault="0069584C" w:rsidP="0037732D">
            <w:pPr>
              <w:rPr>
                <w:lang w:eastAsia="lt-LT"/>
              </w:rPr>
            </w:pPr>
            <w:r w:rsidRPr="00970222">
              <w:rPr>
                <w:lang w:eastAsia="lt-LT"/>
              </w:rPr>
              <w:t>-</w:t>
            </w:r>
          </w:p>
        </w:tc>
      </w:tr>
      <w:tr w:rsidR="00DD040D" w:rsidRPr="00970222" w14:paraId="5D0929D6" w14:textId="77777777" w:rsidTr="00DD040D">
        <w:trPr>
          <w:trHeight w:val="273"/>
        </w:trPr>
        <w:tc>
          <w:tcPr>
            <w:tcW w:w="1526" w:type="dxa"/>
          </w:tcPr>
          <w:p w14:paraId="0A24922E" w14:textId="77777777" w:rsidR="00DD040D" w:rsidRPr="00970222" w:rsidRDefault="00DD040D" w:rsidP="0037732D">
            <w:pPr>
              <w:rPr>
                <w:lang w:eastAsia="lt-LT"/>
              </w:rPr>
            </w:pPr>
            <w:r w:rsidRPr="00970222">
              <w:rPr>
                <w:lang w:eastAsia="lt-LT"/>
              </w:rPr>
              <w:t>skrand_neir_minkšt_kaps</w:t>
            </w:r>
          </w:p>
        </w:tc>
        <w:tc>
          <w:tcPr>
            <w:tcW w:w="2126" w:type="dxa"/>
          </w:tcPr>
          <w:p w14:paraId="3808B525"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411A1C64" w14:textId="77777777" w:rsidR="00DD040D" w:rsidRPr="00970222" w:rsidRDefault="00DD040D" w:rsidP="002D2331">
            <w:pPr>
              <w:rPr>
                <w:lang w:eastAsia="lt-LT"/>
              </w:rPr>
            </w:pPr>
            <w:r w:rsidRPr="00970222">
              <w:rPr>
                <w:lang w:eastAsia="lt-LT"/>
              </w:rPr>
              <w:t>skrandyje neiri minkštoji kapsulė</w:t>
            </w:r>
          </w:p>
        </w:tc>
        <w:tc>
          <w:tcPr>
            <w:tcW w:w="3260" w:type="dxa"/>
          </w:tcPr>
          <w:p w14:paraId="21BFFAE7" w14:textId="77777777" w:rsidR="00DD040D" w:rsidRPr="00970222" w:rsidRDefault="0069584C" w:rsidP="0037732D">
            <w:pPr>
              <w:rPr>
                <w:lang w:eastAsia="lt-LT"/>
              </w:rPr>
            </w:pPr>
            <w:r w:rsidRPr="00970222">
              <w:rPr>
                <w:lang w:eastAsia="lt-LT"/>
              </w:rPr>
              <w:t>-</w:t>
            </w:r>
          </w:p>
        </w:tc>
      </w:tr>
      <w:tr w:rsidR="00DD040D" w:rsidRPr="00970222" w14:paraId="3AD05F77" w14:textId="77777777" w:rsidTr="00DD040D">
        <w:trPr>
          <w:trHeight w:val="273"/>
        </w:trPr>
        <w:tc>
          <w:tcPr>
            <w:tcW w:w="1526" w:type="dxa"/>
          </w:tcPr>
          <w:p w14:paraId="4396E03E" w14:textId="77777777" w:rsidR="00DD040D" w:rsidRPr="00970222" w:rsidRDefault="00DD040D" w:rsidP="0037732D">
            <w:pPr>
              <w:rPr>
                <w:lang w:eastAsia="lt-LT"/>
              </w:rPr>
            </w:pPr>
            <w:r w:rsidRPr="00970222">
              <w:rPr>
                <w:lang w:eastAsia="lt-LT"/>
              </w:rPr>
              <w:t>skrand_neir_tab</w:t>
            </w:r>
          </w:p>
        </w:tc>
        <w:tc>
          <w:tcPr>
            <w:tcW w:w="2126" w:type="dxa"/>
          </w:tcPr>
          <w:p w14:paraId="0E257AC6"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4EE3C603" w14:textId="77777777" w:rsidR="00DD040D" w:rsidRPr="00970222" w:rsidRDefault="00DD040D" w:rsidP="002D2331">
            <w:pPr>
              <w:rPr>
                <w:lang w:eastAsia="lt-LT"/>
              </w:rPr>
            </w:pPr>
            <w:r w:rsidRPr="00970222">
              <w:rPr>
                <w:lang w:eastAsia="lt-LT"/>
              </w:rPr>
              <w:t>skrandyje neiri tabletė</w:t>
            </w:r>
          </w:p>
        </w:tc>
        <w:tc>
          <w:tcPr>
            <w:tcW w:w="3260" w:type="dxa"/>
          </w:tcPr>
          <w:p w14:paraId="133030E4" w14:textId="77777777" w:rsidR="00DD040D" w:rsidRPr="00970222" w:rsidRDefault="0069584C" w:rsidP="0037732D">
            <w:pPr>
              <w:rPr>
                <w:lang w:eastAsia="lt-LT"/>
              </w:rPr>
            </w:pPr>
            <w:r w:rsidRPr="00970222">
              <w:rPr>
                <w:lang w:eastAsia="lt-LT"/>
              </w:rPr>
              <w:t>-</w:t>
            </w:r>
          </w:p>
        </w:tc>
      </w:tr>
      <w:tr w:rsidR="00DD040D" w:rsidRPr="00970222" w14:paraId="143394CB" w14:textId="77777777" w:rsidTr="00DD040D">
        <w:trPr>
          <w:trHeight w:val="273"/>
        </w:trPr>
        <w:tc>
          <w:tcPr>
            <w:tcW w:w="1526" w:type="dxa"/>
          </w:tcPr>
          <w:p w14:paraId="66EB1A64" w14:textId="77777777" w:rsidR="00DD040D" w:rsidRPr="00970222" w:rsidRDefault="00DD040D" w:rsidP="0037732D">
            <w:pPr>
              <w:rPr>
                <w:lang w:eastAsia="lt-LT"/>
              </w:rPr>
            </w:pPr>
            <w:r w:rsidRPr="00970222">
              <w:rPr>
                <w:lang w:eastAsia="lt-LT"/>
              </w:rPr>
              <w:t>stiklak_implant_apliktr</w:t>
            </w:r>
          </w:p>
        </w:tc>
        <w:tc>
          <w:tcPr>
            <w:tcW w:w="2126" w:type="dxa"/>
          </w:tcPr>
          <w:p w14:paraId="64605713"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5EF9718E" w14:textId="77777777" w:rsidR="00DD040D" w:rsidRPr="00970222" w:rsidRDefault="00DD040D" w:rsidP="002D2331">
            <w:pPr>
              <w:rPr>
                <w:lang w:eastAsia="lt-LT"/>
              </w:rPr>
            </w:pPr>
            <w:r w:rsidRPr="00970222">
              <w:rPr>
                <w:lang w:eastAsia="lt-LT"/>
              </w:rPr>
              <w:t>stiklakūnio implantas aplikatoriuje</w:t>
            </w:r>
          </w:p>
        </w:tc>
        <w:tc>
          <w:tcPr>
            <w:tcW w:w="3260" w:type="dxa"/>
          </w:tcPr>
          <w:p w14:paraId="228645E1" w14:textId="77777777" w:rsidR="00DD040D" w:rsidRPr="00970222" w:rsidRDefault="0069584C" w:rsidP="0037732D">
            <w:pPr>
              <w:rPr>
                <w:lang w:eastAsia="lt-LT"/>
              </w:rPr>
            </w:pPr>
            <w:r w:rsidRPr="00970222">
              <w:rPr>
                <w:lang w:eastAsia="lt-LT"/>
              </w:rPr>
              <w:t>-</w:t>
            </w:r>
          </w:p>
        </w:tc>
      </w:tr>
      <w:tr w:rsidR="00DD040D" w:rsidRPr="00970222" w14:paraId="07A6113D" w14:textId="77777777" w:rsidTr="00DD040D">
        <w:trPr>
          <w:trHeight w:val="273"/>
        </w:trPr>
        <w:tc>
          <w:tcPr>
            <w:tcW w:w="1526" w:type="dxa"/>
          </w:tcPr>
          <w:p w14:paraId="19DFF13C" w14:textId="77777777" w:rsidR="00DD040D" w:rsidRPr="00970222" w:rsidRDefault="00DD040D" w:rsidP="0037732D">
            <w:pPr>
              <w:rPr>
                <w:lang w:eastAsia="lt-LT"/>
              </w:rPr>
            </w:pPr>
            <w:r w:rsidRPr="00970222">
              <w:rPr>
                <w:lang w:eastAsia="lt-LT"/>
              </w:rPr>
              <w:t>suslėg_pastil</w:t>
            </w:r>
          </w:p>
        </w:tc>
        <w:tc>
          <w:tcPr>
            <w:tcW w:w="2126" w:type="dxa"/>
          </w:tcPr>
          <w:p w14:paraId="3F365B32"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2355632F" w14:textId="77777777" w:rsidR="00DD040D" w:rsidRPr="00970222" w:rsidRDefault="00DD040D" w:rsidP="002D2331">
            <w:pPr>
              <w:rPr>
                <w:lang w:eastAsia="lt-LT"/>
              </w:rPr>
            </w:pPr>
            <w:r w:rsidRPr="00970222">
              <w:rPr>
                <w:lang w:eastAsia="lt-LT"/>
              </w:rPr>
              <w:t>suslėgtoji pastilė</w:t>
            </w:r>
          </w:p>
        </w:tc>
        <w:tc>
          <w:tcPr>
            <w:tcW w:w="3260" w:type="dxa"/>
          </w:tcPr>
          <w:p w14:paraId="1DCAC9A2" w14:textId="77777777" w:rsidR="00DD040D" w:rsidRPr="00970222" w:rsidRDefault="0069584C" w:rsidP="0037732D">
            <w:pPr>
              <w:rPr>
                <w:lang w:eastAsia="lt-LT"/>
              </w:rPr>
            </w:pPr>
            <w:r w:rsidRPr="00970222">
              <w:rPr>
                <w:lang w:eastAsia="lt-LT"/>
              </w:rPr>
              <w:t>-</w:t>
            </w:r>
          </w:p>
        </w:tc>
      </w:tr>
      <w:tr w:rsidR="00DD040D" w:rsidRPr="00970222" w14:paraId="501E5C48" w14:textId="77777777" w:rsidTr="00DD040D">
        <w:trPr>
          <w:trHeight w:val="273"/>
        </w:trPr>
        <w:tc>
          <w:tcPr>
            <w:tcW w:w="1526" w:type="dxa"/>
          </w:tcPr>
          <w:p w14:paraId="08F00C48" w14:textId="77777777" w:rsidR="00DD040D" w:rsidRPr="00970222" w:rsidRDefault="00DD040D" w:rsidP="0037732D">
            <w:pPr>
              <w:rPr>
                <w:lang w:eastAsia="lt-LT"/>
              </w:rPr>
            </w:pPr>
            <w:r w:rsidRPr="00970222">
              <w:rPr>
                <w:lang w:eastAsia="lt-LT"/>
              </w:rPr>
              <w:t>susp_ir_tirpkl_injekc_susp</w:t>
            </w:r>
          </w:p>
        </w:tc>
        <w:tc>
          <w:tcPr>
            <w:tcW w:w="2126" w:type="dxa"/>
          </w:tcPr>
          <w:p w14:paraId="7C13E5B1"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225FB8B4" w14:textId="77777777" w:rsidR="00DD040D" w:rsidRPr="00970222" w:rsidRDefault="00DD040D" w:rsidP="002D2331">
            <w:pPr>
              <w:rPr>
                <w:lang w:eastAsia="lt-LT"/>
              </w:rPr>
            </w:pPr>
            <w:r w:rsidRPr="00970222">
              <w:rPr>
                <w:lang w:eastAsia="lt-LT"/>
              </w:rPr>
              <w:t>suspensija ir tirpiklis injekcinei suspensijai</w:t>
            </w:r>
          </w:p>
        </w:tc>
        <w:tc>
          <w:tcPr>
            <w:tcW w:w="3260" w:type="dxa"/>
          </w:tcPr>
          <w:p w14:paraId="4D3D9F8A" w14:textId="77777777" w:rsidR="00DD040D" w:rsidRPr="00970222" w:rsidRDefault="0069584C" w:rsidP="0037732D">
            <w:pPr>
              <w:rPr>
                <w:lang w:eastAsia="lt-LT"/>
              </w:rPr>
            </w:pPr>
            <w:r w:rsidRPr="00970222">
              <w:rPr>
                <w:lang w:eastAsia="lt-LT"/>
              </w:rPr>
              <w:t>-</w:t>
            </w:r>
          </w:p>
        </w:tc>
      </w:tr>
      <w:tr w:rsidR="00DD040D" w:rsidRPr="00970222" w14:paraId="4AFA98EA" w14:textId="77777777" w:rsidTr="00DD040D">
        <w:trPr>
          <w:trHeight w:val="273"/>
        </w:trPr>
        <w:tc>
          <w:tcPr>
            <w:tcW w:w="1526" w:type="dxa"/>
          </w:tcPr>
          <w:p w14:paraId="37C70641" w14:textId="77777777" w:rsidR="00DD040D" w:rsidRPr="00970222" w:rsidRDefault="00DD040D" w:rsidP="0037732D">
            <w:pPr>
              <w:rPr>
                <w:lang w:eastAsia="lt-LT"/>
              </w:rPr>
            </w:pPr>
            <w:r w:rsidRPr="00970222">
              <w:rPr>
                <w:lang w:eastAsia="lt-LT"/>
              </w:rPr>
              <w:t>tab</w:t>
            </w:r>
          </w:p>
        </w:tc>
        <w:tc>
          <w:tcPr>
            <w:tcW w:w="2126" w:type="dxa"/>
          </w:tcPr>
          <w:p w14:paraId="6947CC1E" w14:textId="77777777" w:rsidR="00DD040D" w:rsidRPr="00970222" w:rsidRDefault="00DD040D" w:rsidP="0037732D">
            <w:pPr>
              <w:rPr>
                <w:lang w:eastAsia="lt-LT"/>
              </w:rPr>
            </w:pPr>
            <w:r w:rsidRPr="00970222">
              <w:rPr>
                <w:lang w:eastAsia="lt-LT"/>
              </w:rPr>
              <w:t>http://esveikata.lt/classifier</w:t>
            </w:r>
            <w:r w:rsidRPr="00970222">
              <w:rPr>
                <w:lang w:eastAsia="lt-LT"/>
              </w:rPr>
              <w:lastRenderedPageBreak/>
              <w:t>s/PharmaceuticalFormMeasureUnit</w:t>
            </w:r>
          </w:p>
        </w:tc>
        <w:tc>
          <w:tcPr>
            <w:tcW w:w="3119" w:type="dxa"/>
          </w:tcPr>
          <w:p w14:paraId="026E994E" w14:textId="77777777" w:rsidR="00DD040D" w:rsidRPr="00970222" w:rsidRDefault="00DD040D" w:rsidP="002D2331">
            <w:pPr>
              <w:rPr>
                <w:lang w:eastAsia="lt-LT"/>
              </w:rPr>
            </w:pPr>
            <w:r w:rsidRPr="00970222">
              <w:rPr>
                <w:lang w:eastAsia="lt-LT"/>
              </w:rPr>
              <w:lastRenderedPageBreak/>
              <w:t>tabletė</w:t>
            </w:r>
          </w:p>
        </w:tc>
        <w:tc>
          <w:tcPr>
            <w:tcW w:w="3260" w:type="dxa"/>
          </w:tcPr>
          <w:p w14:paraId="67FC0938" w14:textId="77777777" w:rsidR="00DD040D" w:rsidRPr="00970222" w:rsidRDefault="0069584C" w:rsidP="0037732D">
            <w:pPr>
              <w:rPr>
                <w:lang w:eastAsia="lt-LT"/>
              </w:rPr>
            </w:pPr>
            <w:r w:rsidRPr="00970222">
              <w:rPr>
                <w:lang w:eastAsia="lt-LT"/>
              </w:rPr>
              <w:t>-</w:t>
            </w:r>
          </w:p>
        </w:tc>
      </w:tr>
      <w:tr w:rsidR="00DD040D" w:rsidRPr="00970222" w14:paraId="4F49FCAA" w14:textId="77777777" w:rsidTr="00DD040D">
        <w:trPr>
          <w:trHeight w:val="273"/>
        </w:trPr>
        <w:tc>
          <w:tcPr>
            <w:tcW w:w="1526" w:type="dxa"/>
          </w:tcPr>
          <w:p w14:paraId="0AC92540" w14:textId="77777777" w:rsidR="00DD040D" w:rsidRPr="00970222" w:rsidRDefault="00DD040D" w:rsidP="0037732D">
            <w:pPr>
              <w:rPr>
                <w:lang w:eastAsia="lt-LT"/>
              </w:rPr>
            </w:pPr>
            <w:r w:rsidRPr="00970222">
              <w:rPr>
                <w:lang w:eastAsia="lt-LT"/>
              </w:rPr>
              <w:t>tab_ir_milt_geriam_tirp</w:t>
            </w:r>
          </w:p>
        </w:tc>
        <w:tc>
          <w:tcPr>
            <w:tcW w:w="2126" w:type="dxa"/>
          </w:tcPr>
          <w:p w14:paraId="61A6AC5D"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522F5AC1" w14:textId="77777777" w:rsidR="00DD040D" w:rsidRPr="00970222" w:rsidRDefault="00DD040D" w:rsidP="002D2331">
            <w:pPr>
              <w:rPr>
                <w:lang w:eastAsia="lt-LT"/>
              </w:rPr>
            </w:pPr>
            <w:r w:rsidRPr="00970222">
              <w:rPr>
                <w:lang w:eastAsia="lt-LT"/>
              </w:rPr>
              <w:t>tabletė ir milteliai geriamajam tirpalui</w:t>
            </w:r>
          </w:p>
        </w:tc>
        <w:tc>
          <w:tcPr>
            <w:tcW w:w="3260" w:type="dxa"/>
          </w:tcPr>
          <w:p w14:paraId="7DB97853" w14:textId="77777777" w:rsidR="00DD040D" w:rsidRPr="00970222" w:rsidRDefault="0069584C" w:rsidP="0037732D">
            <w:pPr>
              <w:rPr>
                <w:lang w:eastAsia="lt-LT"/>
              </w:rPr>
            </w:pPr>
            <w:r w:rsidRPr="00970222">
              <w:rPr>
                <w:lang w:eastAsia="lt-LT"/>
              </w:rPr>
              <w:t>-</w:t>
            </w:r>
          </w:p>
        </w:tc>
      </w:tr>
      <w:tr w:rsidR="00DD040D" w:rsidRPr="00970222" w14:paraId="54329737" w14:textId="77777777" w:rsidTr="00DD040D">
        <w:trPr>
          <w:trHeight w:val="273"/>
        </w:trPr>
        <w:tc>
          <w:tcPr>
            <w:tcW w:w="1526" w:type="dxa"/>
          </w:tcPr>
          <w:p w14:paraId="646EF0FA" w14:textId="77777777" w:rsidR="00DD040D" w:rsidRPr="00970222" w:rsidRDefault="00DD040D" w:rsidP="0037732D">
            <w:pPr>
              <w:rPr>
                <w:lang w:eastAsia="lt-LT"/>
              </w:rPr>
            </w:pPr>
            <w:r w:rsidRPr="00970222">
              <w:rPr>
                <w:lang w:eastAsia="lt-LT"/>
              </w:rPr>
              <w:t>tab_ir_tirpkl_ties_žarn_susp</w:t>
            </w:r>
          </w:p>
        </w:tc>
        <w:tc>
          <w:tcPr>
            <w:tcW w:w="2126" w:type="dxa"/>
          </w:tcPr>
          <w:p w14:paraId="0F1FA441"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4BED07A3" w14:textId="77777777" w:rsidR="00DD040D" w:rsidRPr="00970222" w:rsidRDefault="00DD040D" w:rsidP="002D2331">
            <w:pPr>
              <w:rPr>
                <w:lang w:eastAsia="lt-LT"/>
              </w:rPr>
            </w:pPr>
            <w:r w:rsidRPr="00970222">
              <w:rPr>
                <w:lang w:eastAsia="lt-LT"/>
              </w:rPr>
              <w:t>tabletė ir tirpiklis tiesiosios žarnos suspensijai</w:t>
            </w:r>
          </w:p>
        </w:tc>
        <w:tc>
          <w:tcPr>
            <w:tcW w:w="3260" w:type="dxa"/>
          </w:tcPr>
          <w:p w14:paraId="5F4AD0A1" w14:textId="77777777" w:rsidR="00DD040D" w:rsidRPr="00970222" w:rsidRDefault="0069584C" w:rsidP="0037732D">
            <w:pPr>
              <w:rPr>
                <w:lang w:eastAsia="lt-LT"/>
              </w:rPr>
            </w:pPr>
            <w:r w:rsidRPr="00970222">
              <w:rPr>
                <w:lang w:eastAsia="lt-LT"/>
              </w:rPr>
              <w:t>-</w:t>
            </w:r>
          </w:p>
        </w:tc>
      </w:tr>
      <w:tr w:rsidR="00DD040D" w:rsidRPr="00970222" w14:paraId="6B88A8AD" w14:textId="77777777" w:rsidTr="00DD040D">
        <w:trPr>
          <w:trHeight w:val="273"/>
        </w:trPr>
        <w:tc>
          <w:tcPr>
            <w:tcW w:w="1526" w:type="dxa"/>
          </w:tcPr>
          <w:p w14:paraId="33DFF3F2" w14:textId="77777777" w:rsidR="00DD040D" w:rsidRPr="00970222" w:rsidRDefault="00DD040D" w:rsidP="0037732D">
            <w:pPr>
              <w:rPr>
                <w:lang w:eastAsia="lt-LT"/>
              </w:rPr>
            </w:pPr>
            <w:r w:rsidRPr="00970222">
              <w:rPr>
                <w:lang w:eastAsia="lt-LT"/>
              </w:rPr>
              <w:t>tab_makšt_tirp</w:t>
            </w:r>
          </w:p>
        </w:tc>
        <w:tc>
          <w:tcPr>
            <w:tcW w:w="2126" w:type="dxa"/>
          </w:tcPr>
          <w:p w14:paraId="319E5206"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21BD721E" w14:textId="77777777" w:rsidR="00DD040D" w:rsidRPr="00970222" w:rsidRDefault="00DD040D" w:rsidP="002D2331">
            <w:pPr>
              <w:rPr>
                <w:lang w:eastAsia="lt-LT"/>
              </w:rPr>
            </w:pPr>
            <w:r w:rsidRPr="00970222">
              <w:rPr>
                <w:lang w:eastAsia="lt-LT"/>
              </w:rPr>
              <w:t>tabletė makšties tirpalui</w:t>
            </w:r>
          </w:p>
        </w:tc>
        <w:tc>
          <w:tcPr>
            <w:tcW w:w="3260" w:type="dxa"/>
          </w:tcPr>
          <w:p w14:paraId="7BCFBCBD" w14:textId="77777777" w:rsidR="00DD040D" w:rsidRPr="00970222" w:rsidRDefault="0069584C" w:rsidP="0037732D">
            <w:pPr>
              <w:rPr>
                <w:lang w:eastAsia="lt-LT"/>
              </w:rPr>
            </w:pPr>
            <w:r w:rsidRPr="00970222">
              <w:rPr>
                <w:lang w:eastAsia="lt-LT"/>
              </w:rPr>
              <w:t>-</w:t>
            </w:r>
          </w:p>
        </w:tc>
      </w:tr>
      <w:tr w:rsidR="00DD040D" w:rsidRPr="00970222" w14:paraId="61DFF92D" w14:textId="77777777" w:rsidTr="00DD040D">
        <w:trPr>
          <w:trHeight w:val="273"/>
        </w:trPr>
        <w:tc>
          <w:tcPr>
            <w:tcW w:w="1526" w:type="dxa"/>
          </w:tcPr>
          <w:p w14:paraId="74BBE52A" w14:textId="77777777" w:rsidR="00DD040D" w:rsidRPr="00970222" w:rsidRDefault="00DD040D" w:rsidP="0037732D">
            <w:pPr>
              <w:rPr>
                <w:lang w:eastAsia="lt-LT"/>
              </w:rPr>
            </w:pPr>
            <w:r w:rsidRPr="00970222">
              <w:rPr>
                <w:lang w:eastAsia="lt-LT"/>
              </w:rPr>
              <w:t>tab_ties_žarn_susp</w:t>
            </w:r>
          </w:p>
        </w:tc>
        <w:tc>
          <w:tcPr>
            <w:tcW w:w="2126" w:type="dxa"/>
          </w:tcPr>
          <w:p w14:paraId="675360E2"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04B8BC36" w14:textId="77777777" w:rsidR="00DD040D" w:rsidRPr="00970222" w:rsidRDefault="00DD040D" w:rsidP="002D2331">
            <w:pPr>
              <w:rPr>
                <w:lang w:eastAsia="lt-LT"/>
              </w:rPr>
            </w:pPr>
            <w:r w:rsidRPr="00970222">
              <w:rPr>
                <w:lang w:eastAsia="lt-LT"/>
              </w:rPr>
              <w:t>tabletė tiesiosios žarnos suspensijai</w:t>
            </w:r>
          </w:p>
        </w:tc>
        <w:tc>
          <w:tcPr>
            <w:tcW w:w="3260" w:type="dxa"/>
          </w:tcPr>
          <w:p w14:paraId="3E190BA1" w14:textId="77777777" w:rsidR="00DD040D" w:rsidRPr="00970222" w:rsidRDefault="0069584C" w:rsidP="0037732D">
            <w:pPr>
              <w:rPr>
                <w:lang w:eastAsia="lt-LT"/>
              </w:rPr>
            </w:pPr>
            <w:r w:rsidRPr="00970222">
              <w:rPr>
                <w:lang w:eastAsia="lt-LT"/>
              </w:rPr>
              <w:t>-</w:t>
            </w:r>
          </w:p>
        </w:tc>
      </w:tr>
      <w:tr w:rsidR="00DD040D" w:rsidRPr="00970222" w14:paraId="2F1AF1F5" w14:textId="77777777" w:rsidTr="00DD040D">
        <w:trPr>
          <w:trHeight w:val="273"/>
        </w:trPr>
        <w:tc>
          <w:tcPr>
            <w:tcW w:w="1526" w:type="dxa"/>
          </w:tcPr>
          <w:p w14:paraId="68671D72" w14:textId="77777777" w:rsidR="00DD040D" w:rsidRPr="00970222" w:rsidRDefault="00DD040D" w:rsidP="0037732D">
            <w:pPr>
              <w:rPr>
                <w:lang w:eastAsia="lt-LT"/>
              </w:rPr>
            </w:pPr>
            <w:r w:rsidRPr="00970222">
              <w:rPr>
                <w:lang w:eastAsia="lt-LT"/>
              </w:rPr>
              <w:t>tab_ties_žarn_tirp</w:t>
            </w:r>
          </w:p>
        </w:tc>
        <w:tc>
          <w:tcPr>
            <w:tcW w:w="2126" w:type="dxa"/>
          </w:tcPr>
          <w:p w14:paraId="56E1800B"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23FA19D6" w14:textId="77777777" w:rsidR="00DD040D" w:rsidRPr="00970222" w:rsidRDefault="00DD040D" w:rsidP="002D2331">
            <w:pPr>
              <w:rPr>
                <w:lang w:eastAsia="lt-LT"/>
              </w:rPr>
            </w:pPr>
            <w:r w:rsidRPr="00970222">
              <w:rPr>
                <w:lang w:eastAsia="lt-LT"/>
              </w:rPr>
              <w:t>tabletė tiesiosios žarnos tirpalui</w:t>
            </w:r>
          </w:p>
        </w:tc>
        <w:tc>
          <w:tcPr>
            <w:tcW w:w="3260" w:type="dxa"/>
          </w:tcPr>
          <w:p w14:paraId="4CBDF98A" w14:textId="77777777" w:rsidR="00DD040D" w:rsidRPr="00970222" w:rsidRDefault="0069584C" w:rsidP="0037732D">
            <w:pPr>
              <w:rPr>
                <w:lang w:eastAsia="lt-LT"/>
              </w:rPr>
            </w:pPr>
            <w:r w:rsidRPr="00970222">
              <w:rPr>
                <w:lang w:eastAsia="lt-LT"/>
              </w:rPr>
              <w:t>-</w:t>
            </w:r>
          </w:p>
        </w:tc>
      </w:tr>
      <w:tr w:rsidR="00DD040D" w:rsidRPr="00970222" w14:paraId="62A49847" w14:textId="77777777" w:rsidTr="00DD040D">
        <w:trPr>
          <w:trHeight w:val="273"/>
        </w:trPr>
        <w:tc>
          <w:tcPr>
            <w:tcW w:w="1526" w:type="dxa"/>
          </w:tcPr>
          <w:p w14:paraId="37C12124" w14:textId="77777777" w:rsidR="00DD040D" w:rsidRPr="00970222" w:rsidRDefault="00DD040D" w:rsidP="0037732D">
            <w:pPr>
              <w:rPr>
                <w:lang w:eastAsia="lt-LT"/>
              </w:rPr>
            </w:pPr>
            <w:r w:rsidRPr="00970222">
              <w:rPr>
                <w:lang w:eastAsia="lt-LT"/>
              </w:rPr>
              <w:t>tabl.</w:t>
            </w:r>
          </w:p>
        </w:tc>
        <w:tc>
          <w:tcPr>
            <w:tcW w:w="2126" w:type="dxa"/>
          </w:tcPr>
          <w:p w14:paraId="07213374"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1FBFA6A9" w14:textId="77777777" w:rsidR="00DD040D" w:rsidRPr="00970222" w:rsidRDefault="00DD040D" w:rsidP="002D2331">
            <w:pPr>
              <w:rPr>
                <w:lang w:eastAsia="lt-LT"/>
              </w:rPr>
            </w:pPr>
            <w:r w:rsidRPr="00970222">
              <w:rPr>
                <w:lang w:eastAsia="lt-LT"/>
              </w:rPr>
              <w:t>Tabletė</w:t>
            </w:r>
          </w:p>
        </w:tc>
        <w:tc>
          <w:tcPr>
            <w:tcW w:w="3260" w:type="dxa"/>
          </w:tcPr>
          <w:p w14:paraId="166959BE" w14:textId="77777777" w:rsidR="00DD040D" w:rsidRPr="00970222" w:rsidRDefault="0069584C" w:rsidP="0037732D">
            <w:pPr>
              <w:rPr>
                <w:lang w:eastAsia="lt-LT"/>
              </w:rPr>
            </w:pPr>
            <w:r w:rsidRPr="00970222">
              <w:rPr>
                <w:lang w:eastAsia="lt-LT"/>
              </w:rPr>
              <w:t>-</w:t>
            </w:r>
          </w:p>
        </w:tc>
      </w:tr>
      <w:tr w:rsidR="00DD040D" w:rsidRPr="00970222" w14:paraId="7D314C22" w14:textId="77777777" w:rsidTr="00DD040D">
        <w:trPr>
          <w:trHeight w:val="273"/>
        </w:trPr>
        <w:tc>
          <w:tcPr>
            <w:tcW w:w="1526" w:type="dxa"/>
          </w:tcPr>
          <w:p w14:paraId="5F72B5DB" w14:textId="77777777" w:rsidR="00DD040D" w:rsidRPr="00970222" w:rsidRDefault="00DD040D" w:rsidP="0037732D">
            <w:pPr>
              <w:rPr>
                <w:lang w:eastAsia="lt-LT"/>
              </w:rPr>
            </w:pPr>
            <w:r w:rsidRPr="00970222">
              <w:rPr>
                <w:lang w:eastAsia="lt-LT"/>
              </w:rPr>
              <w:t>tamponas</w:t>
            </w:r>
          </w:p>
        </w:tc>
        <w:tc>
          <w:tcPr>
            <w:tcW w:w="2126" w:type="dxa"/>
          </w:tcPr>
          <w:p w14:paraId="4EB77923"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6FAF00BD" w14:textId="77777777" w:rsidR="00DD040D" w:rsidRPr="00970222" w:rsidRDefault="00DD040D" w:rsidP="002D2331">
            <w:pPr>
              <w:rPr>
                <w:lang w:eastAsia="lt-LT"/>
              </w:rPr>
            </w:pPr>
            <w:r w:rsidRPr="00970222">
              <w:rPr>
                <w:lang w:eastAsia="lt-LT"/>
              </w:rPr>
              <w:t>tamponas</w:t>
            </w:r>
          </w:p>
        </w:tc>
        <w:tc>
          <w:tcPr>
            <w:tcW w:w="3260" w:type="dxa"/>
          </w:tcPr>
          <w:p w14:paraId="27BC4860" w14:textId="77777777" w:rsidR="00DD040D" w:rsidRPr="00970222" w:rsidRDefault="0069584C" w:rsidP="0037732D">
            <w:pPr>
              <w:rPr>
                <w:lang w:eastAsia="lt-LT"/>
              </w:rPr>
            </w:pPr>
            <w:r w:rsidRPr="00970222">
              <w:rPr>
                <w:lang w:eastAsia="lt-LT"/>
              </w:rPr>
              <w:t>-</w:t>
            </w:r>
          </w:p>
        </w:tc>
      </w:tr>
      <w:tr w:rsidR="00DD040D" w:rsidRPr="00970222" w14:paraId="39017D84" w14:textId="77777777" w:rsidTr="00DD040D">
        <w:trPr>
          <w:trHeight w:val="273"/>
        </w:trPr>
        <w:tc>
          <w:tcPr>
            <w:tcW w:w="1526" w:type="dxa"/>
          </w:tcPr>
          <w:p w14:paraId="6742BC92" w14:textId="77777777" w:rsidR="00DD040D" w:rsidRPr="00970222" w:rsidRDefault="00DD040D" w:rsidP="0037732D">
            <w:pPr>
              <w:rPr>
                <w:lang w:eastAsia="lt-LT"/>
              </w:rPr>
            </w:pPr>
            <w:r w:rsidRPr="00970222">
              <w:rPr>
                <w:lang w:eastAsia="lt-LT"/>
              </w:rPr>
              <w:t>ties_žarn_kaps</w:t>
            </w:r>
          </w:p>
        </w:tc>
        <w:tc>
          <w:tcPr>
            <w:tcW w:w="2126" w:type="dxa"/>
          </w:tcPr>
          <w:p w14:paraId="06490F93"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3BE72869" w14:textId="77777777" w:rsidR="00DD040D" w:rsidRPr="00970222" w:rsidRDefault="00DD040D" w:rsidP="002D2331">
            <w:pPr>
              <w:rPr>
                <w:lang w:eastAsia="lt-LT"/>
              </w:rPr>
            </w:pPr>
            <w:r w:rsidRPr="00970222">
              <w:rPr>
                <w:lang w:eastAsia="lt-LT"/>
              </w:rPr>
              <w:t>tiesiosios žarnos kapsulė</w:t>
            </w:r>
          </w:p>
        </w:tc>
        <w:tc>
          <w:tcPr>
            <w:tcW w:w="3260" w:type="dxa"/>
          </w:tcPr>
          <w:p w14:paraId="2E060BDA" w14:textId="77777777" w:rsidR="00DD040D" w:rsidRPr="00970222" w:rsidRDefault="0069584C" w:rsidP="0037732D">
            <w:pPr>
              <w:rPr>
                <w:lang w:eastAsia="lt-LT"/>
              </w:rPr>
            </w:pPr>
            <w:r w:rsidRPr="00970222">
              <w:rPr>
                <w:lang w:eastAsia="lt-LT"/>
              </w:rPr>
              <w:t>-</w:t>
            </w:r>
          </w:p>
        </w:tc>
      </w:tr>
      <w:tr w:rsidR="00DD040D" w:rsidRPr="00970222" w14:paraId="2D19F059" w14:textId="77777777" w:rsidTr="00DD040D">
        <w:trPr>
          <w:trHeight w:val="273"/>
        </w:trPr>
        <w:tc>
          <w:tcPr>
            <w:tcW w:w="1526" w:type="dxa"/>
          </w:tcPr>
          <w:p w14:paraId="09390A32" w14:textId="77777777" w:rsidR="00DD040D" w:rsidRPr="00970222" w:rsidRDefault="00DD040D" w:rsidP="0037732D">
            <w:pPr>
              <w:rPr>
                <w:lang w:eastAsia="lt-LT"/>
              </w:rPr>
            </w:pPr>
            <w:r w:rsidRPr="00970222">
              <w:rPr>
                <w:lang w:eastAsia="lt-LT"/>
              </w:rPr>
              <w:t>ties_žarn_tamp</w:t>
            </w:r>
          </w:p>
        </w:tc>
        <w:tc>
          <w:tcPr>
            <w:tcW w:w="2126" w:type="dxa"/>
          </w:tcPr>
          <w:p w14:paraId="6C48E073"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42D79623" w14:textId="77777777" w:rsidR="00DD040D" w:rsidRPr="00970222" w:rsidRDefault="00DD040D" w:rsidP="002D2331">
            <w:pPr>
              <w:rPr>
                <w:lang w:eastAsia="lt-LT"/>
              </w:rPr>
            </w:pPr>
            <w:r w:rsidRPr="00970222">
              <w:rPr>
                <w:lang w:eastAsia="lt-LT"/>
              </w:rPr>
              <w:t>tiesiosios žarnos tamponas</w:t>
            </w:r>
          </w:p>
        </w:tc>
        <w:tc>
          <w:tcPr>
            <w:tcW w:w="3260" w:type="dxa"/>
          </w:tcPr>
          <w:p w14:paraId="63A78804" w14:textId="77777777" w:rsidR="00DD040D" w:rsidRPr="00970222" w:rsidRDefault="0069584C" w:rsidP="0037732D">
            <w:pPr>
              <w:rPr>
                <w:lang w:eastAsia="lt-LT"/>
              </w:rPr>
            </w:pPr>
            <w:r w:rsidRPr="00970222">
              <w:rPr>
                <w:lang w:eastAsia="lt-LT"/>
              </w:rPr>
              <w:t>-</w:t>
            </w:r>
          </w:p>
        </w:tc>
      </w:tr>
      <w:tr w:rsidR="00DD040D" w:rsidRPr="00970222" w14:paraId="2B935E05" w14:textId="77777777" w:rsidTr="00DD040D">
        <w:trPr>
          <w:trHeight w:val="273"/>
        </w:trPr>
        <w:tc>
          <w:tcPr>
            <w:tcW w:w="1526" w:type="dxa"/>
          </w:tcPr>
          <w:p w14:paraId="57265994" w14:textId="77777777" w:rsidR="00DD040D" w:rsidRPr="00970222" w:rsidRDefault="00DD040D" w:rsidP="0037732D">
            <w:pPr>
              <w:rPr>
                <w:lang w:eastAsia="lt-LT"/>
              </w:rPr>
            </w:pPr>
            <w:r w:rsidRPr="00970222">
              <w:rPr>
                <w:lang w:eastAsia="lt-LT"/>
              </w:rPr>
              <w:t>tirpin_tab</w:t>
            </w:r>
          </w:p>
        </w:tc>
        <w:tc>
          <w:tcPr>
            <w:tcW w:w="2126" w:type="dxa"/>
          </w:tcPr>
          <w:p w14:paraId="75475509"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4C96250B" w14:textId="77777777" w:rsidR="00DD040D" w:rsidRPr="00970222" w:rsidRDefault="00DD040D" w:rsidP="002D2331">
            <w:pPr>
              <w:rPr>
                <w:lang w:eastAsia="lt-LT"/>
              </w:rPr>
            </w:pPr>
            <w:r w:rsidRPr="00970222">
              <w:rPr>
                <w:lang w:eastAsia="lt-LT"/>
              </w:rPr>
              <w:t>tirpinamoji tabletė</w:t>
            </w:r>
          </w:p>
        </w:tc>
        <w:tc>
          <w:tcPr>
            <w:tcW w:w="3260" w:type="dxa"/>
          </w:tcPr>
          <w:p w14:paraId="3717EAB1" w14:textId="77777777" w:rsidR="00DD040D" w:rsidRPr="00970222" w:rsidRDefault="0069584C" w:rsidP="0037732D">
            <w:pPr>
              <w:rPr>
                <w:lang w:eastAsia="lt-LT"/>
              </w:rPr>
            </w:pPr>
            <w:r w:rsidRPr="00970222">
              <w:rPr>
                <w:lang w:eastAsia="lt-LT"/>
              </w:rPr>
              <w:t>-</w:t>
            </w:r>
          </w:p>
        </w:tc>
      </w:tr>
      <w:tr w:rsidR="00DD040D" w:rsidRPr="00970222" w14:paraId="3B5FE07B" w14:textId="77777777" w:rsidTr="00DD040D">
        <w:trPr>
          <w:trHeight w:val="273"/>
        </w:trPr>
        <w:tc>
          <w:tcPr>
            <w:tcW w:w="1526" w:type="dxa"/>
          </w:tcPr>
          <w:p w14:paraId="4F8AB7DD" w14:textId="77777777" w:rsidR="00DD040D" w:rsidRPr="00970222" w:rsidRDefault="00DD040D" w:rsidP="0037732D">
            <w:pPr>
              <w:rPr>
                <w:lang w:eastAsia="lt-LT"/>
              </w:rPr>
            </w:pPr>
            <w:r w:rsidRPr="00970222">
              <w:rPr>
                <w:lang w:eastAsia="lt-LT"/>
              </w:rPr>
              <w:t>transderm_pleistr</w:t>
            </w:r>
          </w:p>
        </w:tc>
        <w:tc>
          <w:tcPr>
            <w:tcW w:w="2126" w:type="dxa"/>
          </w:tcPr>
          <w:p w14:paraId="17BC6F28"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33010B27" w14:textId="77777777" w:rsidR="00DD040D" w:rsidRPr="00970222" w:rsidRDefault="00DD040D" w:rsidP="002D2331">
            <w:pPr>
              <w:rPr>
                <w:lang w:eastAsia="lt-LT"/>
              </w:rPr>
            </w:pPr>
            <w:r w:rsidRPr="00970222">
              <w:rPr>
                <w:lang w:eastAsia="lt-LT"/>
              </w:rPr>
              <w:t>transderminis pleistras</w:t>
            </w:r>
          </w:p>
        </w:tc>
        <w:tc>
          <w:tcPr>
            <w:tcW w:w="3260" w:type="dxa"/>
          </w:tcPr>
          <w:p w14:paraId="4A15A4CB" w14:textId="77777777" w:rsidR="00DD040D" w:rsidRPr="00970222" w:rsidRDefault="0069584C" w:rsidP="0037732D">
            <w:pPr>
              <w:rPr>
                <w:lang w:eastAsia="lt-LT"/>
              </w:rPr>
            </w:pPr>
            <w:r w:rsidRPr="00970222">
              <w:rPr>
                <w:lang w:eastAsia="lt-LT"/>
              </w:rPr>
              <w:t>-</w:t>
            </w:r>
          </w:p>
        </w:tc>
      </w:tr>
      <w:tr w:rsidR="00DD040D" w:rsidRPr="00970222" w14:paraId="37969857" w14:textId="77777777" w:rsidTr="00DD040D">
        <w:trPr>
          <w:trHeight w:val="273"/>
        </w:trPr>
        <w:tc>
          <w:tcPr>
            <w:tcW w:w="1526" w:type="dxa"/>
          </w:tcPr>
          <w:p w14:paraId="68339544" w14:textId="77777777" w:rsidR="00DD040D" w:rsidRPr="00970222" w:rsidRDefault="00DD040D" w:rsidP="0037732D">
            <w:pPr>
              <w:rPr>
                <w:lang w:eastAsia="lt-LT"/>
              </w:rPr>
            </w:pPr>
            <w:r w:rsidRPr="00970222">
              <w:rPr>
                <w:lang w:eastAsia="lt-LT"/>
              </w:rPr>
              <w:t>transderm_sist</w:t>
            </w:r>
          </w:p>
        </w:tc>
        <w:tc>
          <w:tcPr>
            <w:tcW w:w="2126" w:type="dxa"/>
          </w:tcPr>
          <w:p w14:paraId="1DF22F97"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6F187E2F" w14:textId="77777777" w:rsidR="00DD040D" w:rsidRPr="00970222" w:rsidRDefault="00DD040D" w:rsidP="002D2331">
            <w:pPr>
              <w:rPr>
                <w:lang w:eastAsia="lt-LT"/>
              </w:rPr>
            </w:pPr>
            <w:r w:rsidRPr="00970222">
              <w:rPr>
                <w:lang w:eastAsia="lt-LT"/>
              </w:rPr>
              <w:t>transderminė sistema</w:t>
            </w:r>
          </w:p>
        </w:tc>
        <w:tc>
          <w:tcPr>
            <w:tcW w:w="3260" w:type="dxa"/>
          </w:tcPr>
          <w:p w14:paraId="19ADB21C" w14:textId="77777777" w:rsidR="00DD040D" w:rsidRPr="00970222" w:rsidRDefault="0069584C" w:rsidP="0037732D">
            <w:pPr>
              <w:rPr>
                <w:lang w:eastAsia="lt-LT"/>
              </w:rPr>
            </w:pPr>
            <w:r w:rsidRPr="00970222">
              <w:rPr>
                <w:lang w:eastAsia="lt-LT"/>
              </w:rPr>
              <w:t>-</w:t>
            </w:r>
          </w:p>
        </w:tc>
      </w:tr>
      <w:tr w:rsidR="00DD040D" w:rsidRPr="00970222" w14:paraId="7C672AD4" w14:textId="77777777" w:rsidTr="00DD040D">
        <w:trPr>
          <w:trHeight w:val="273"/>
        </w:trPr>
        <w:tc>
          <w:tcPr>
            <w:tcW w:w="1526" w:type="dxa"/>
          </w:tcPr>
          <w:p w14:paraId="275F15FA" w14:textId="77777777" w:rsidR="00DD040D" w:rsidRPr="00970222" w:rsidRDefault="00DD040D" w:rsidP="0037732D">
            <w:pPr>
              <w:rPr>
                <w:lang w:eastAsia="lt-LT"/>
              </w:rPr>
            </w:pPr>
            <w:r w:rsidRPr="00970222">
              <w:rPr>
                <w:lang w:eastAsia="lt-LT"/>
              </w:rPr>
              <w:t>užpil_švirkš</w:t>
            </w:r>
          </w:p>
        </w:tc>
        <w:tc>
          <w:tcPr>
            <w:tcW w:w="2126" w:type="dxa"/>
          </w:tcPr>
          <w:p w14:paraId="05DADF88"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38BE115D" w14:textId="77777777" w:rsidR="00DD040D" w:rsidRPr="00970222" w:rsidRDefault="00DD040D" w:rsidP="002D2331">
            <w:pPr>
              <w:rPr>
                <w:lang w:eastAsia="lt-LT"/>
              </w:rPr>
            </w:pPr>
            <w:r w:rsidRPr="00970222">
              <w:rPr>
                <w:lang w:eastAsia="lt-LT"/>
              </w:rPr>
              <w:t>užpildytas švirkštas</w:t>
            </w:r>
          </w:p>
        </w:tc>
        <w:tc>
          <w:tcPr>
            <w:tcW w:w="3260" w:type="dxa"/>
          </w:tcPr>
          <w:p w14:paraId="6EACF606" w14:textId="77777777" w:rsidR="00DD040D" w:rsidRPr="00970222" w:rsidRDefault="0069584C" w:rsidP="0037732D">
            <w:pPr>
              <w:rPr>
                <w:lang w:eastAsia="lt-LT"/>
              </w:rPr>
            </w:pPr>
            <w:r w:rsidRPr="00970222">
              <w:rPr>
                <w:lang w:eastAsia="lt-LT"/>
              </w:rPr>
              <w:t>-</w:t>
            </w:r>
          </w:p>
        </w:tc>
      </w:tr>
      <w:tr w:rsidR="00DD040D" w:rsidRPr="00970222" w14:paraId="5C211B93" w14:textId="77777777" w:rsidTr="00DD040D">
        <w:trPr>
          <w:trHeight w:val="273"/>
        </w:trPr>
        <w:tc>
          <w:tcPr>
            <w:tcW w:w="1526" w:type="dxa"/>
          </w:tcPr>
          <w:p w14:paraId="1CE30187" w14:textId="77777777" w:rsidR="00DD040D" w:rsidRPr="00970222" w:rsidRDefault="00DD040D" w:rsidP="0037732D">
            <w:pPr>
              <w:rPr>
                <w:lang w:eastAsia="lt-LT"/>
              </w:rPr>
            </w:pPr>
            <w:r w:rsidRPr="00970222">
              <w:rPr>
                <w:lang w:eastAsia="lt-LT"/>
              </w:rPr>
              <w:t>užpil_švtkl</w:t>
            </w:r>
          </w:p>
        </w:tc>
        <w:tc>
          <w:tcPr>
            <w:tcW w:w="2126" w:type="dxa"/>
          </w:tcPr>
          <w:p w14:paraId="4BBE4AEB"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5E4D0005" w14:textId="77777777" w:rsidR="00DD040D" w:rsidRPr="00970222" w:rsidRDefault="00DD040D" w:rsidP="002D2331">
            <w:pPr>
              <w:rPr>
                <w:lang w:eastAsia="lt-LT"/>
              </w:rPr>
            </w:pPr>
            <w:r w:rsidRPr="00970222">
              <w:rPr>
                <w:lang w:eastAsia="lt-LT"/>
              </w:rPr>
              <w:t>užpildytas švirkštiklis</w:t>
            </w:r>
          </w:p>
        </w:tc>
        <w:tc>
          <w:tcPr>
            <w:tcW w:w="3260" w:type="dxa"/>
          </w:tcPr>
          <w:p w14:paraId="4B06BA2D" w14:textId="77777777" w:rsidR="00DD040D" w:rsidRPr="00970222" w:rsidRDefault="0069584C" w:rsidP="0037732D">
            <w:pPr>
              <w:rPr>
                <w:lang w:eastAsia="lt-LT"/>
              </w:rPr>
            </w:pPr>
            <w:r w:rsidRPr="00970222">
              <w:rPr>
                <w:lang w:eastAsia="lt-LT"/>
              </w:rPr>
              <w:t>-</w:t>
            </w:r>
          </w:p>
        </w:tc>
      </w:tr>
      <w:tr w:rsidR="00DD040D" w:rsidRPr="00970222" w14:paraId="16532078" w14:textId="77777777" w:rsidTr="00DD040D">
        <w:trPr>
          <w:trHeight w:val="273"/>
        </w:trPr>
        <w:tc>
          <w:tcPr>
            <w:tcW w:w="1526" w:type="dxa"/>
          </w:tcPr>
          <w:p w14:paraId="7D2BBE53" w14:textId="77777777" w:rsidR="00DD040D" w:rsidRPr="00970222" w:rsidRDefault="00DD040D" w:rsidP="0037732D">
            <w:pPr>
              <w:rPr>
                <w:lang w:eastAsia="lt-LT"/>
              </w:rPr>
            </w:pPr>
            <w:r w:rsidRPr="00970222">
              <w:rPr>
                <w:lang w:eastAsia="lt-LT"/>
              </w:rPr>
              <w:t>vaist_kemp</w:t>
            </w:r>
          </w:p>
        </w:tc>
        <w:tc>
          <w:tcPr>
            <w:tcW w:w="2126" w:type="dxa"/>
          </w:tcPr>
          <w:p w14:paraId="123173E3"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0E377727" w14:textId="77777777" w:rsidR="00DD040D" w:rsidRPr="00970222" w:rsidRDefault="00DD040D" w:rsidP="002D2331">
            <w:pPr>
              <w:rPr>
                <w:lang w:eastAsia="lt-LT"/>
              </w:rPr>
            </w:pPr>
            <w:r w:rsidRPr="00970222">
              <w:rPr>
                <w:lang w:eastAsia="lt-LT"/>
              </w:rPr>
              <w:t>vaistinė kempinė</w:t>
            </w:r>
          </w:p>
        </w:tc>
        <w:tc>
          <w:tcPr>
            <w:tcW w:w="3260" w:type="dxa"/>
          </w:tcPr>
          <w:p w14:paraId="00E2C2AD" w14:textId="77777777" w:rsidR="00DD040D" w:rsidRPr="00970222" w:rsidRDefault="0069584C" w:rsidP="0037732D">
            <w:pPr>
              <w:rPr>
                <w:lang w:eastAsia="lt-LT"/>
              </w:rPr>
            </w:pPr>
            <w:r w:rsidRPr="00970222">
              <w:rPr>
                <w:lang w:eastAsia="lt-LT"/>
              </w:rPr>
              <w:t>-</w:t>
            </w:r>
          </w:p>
        </w:tc>
      </w:tr>
      <w:tr w:rsidR="00DD040D" w:rsidRPr="00970222" w14:paraId="720C5D5C" w14:textId="77777777" w:rsidTr="00DD040D">
        <w:trPr>
          <w:trHeight w:val="273"/>
        </w:trPr>
        <w:tc>
          <w:tcPr>
            <w:tcW w:w="1526" w:type="dxa"/>
          </w:tcPr>
          <w:p w14:paraId="0E116939" w14:textId="77777777" w:rsidR="00DD040D" w:rsidRPr="00970222" w:rsidRDefault="00DD040D" w:rsidP="0037732D">
            <w:pPr>
              <w:rPr>
                <w:lang w:eastAsia="lt-LT"/>
              </w:rPr>
            </w:pPr>
            <w:r w:rsidRPr="00970222">
              <w:rPr>
                <w:lang w:eastAsia="lt-LT"/>
              </w:rPr>
              <w:t>vaist_kramt_guma</w:t>
            </w:r>
          </w:p>
        </w:tc>
        <w:tc>
          <w:tcPr>
            <w:tcW w:w="2126" w:type="dxa"/>
          </w:tcPr>
          <w:p w14:paraId="4CFE7594"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58F183FF" w14:textId="77777777" w:rsidR="00DD040D" w:rsidRPr="00970222" w:rsidRDefault="00DD040D" w:rsidP="002D2331">
            <w:pPr>
              <w:rPr>
                <w:lang w:eastAsia="lt-LT"/>
              </w:rPr>
            </w:pPr>
            <w:r w:rsidRPr="00970222">
              <w:rPr>
                <w:lang w:eastAsia="lt-LT"/>
              </w:rPr>
              <w:t>vaistinė kramtomoji guma</w:t>
            </w:r>
          </w:p>
        </w:tc>
        <w:tc>
          <w:tcPr>
            <w:tcW w:w="3260" w:type="dxa"/>
          </w:tcPr>
          <w:p w14:paraId="4461ABE6" w14:textId="77777777" w:rsidR="00DD040D" w:rsidRPr="00970222" w:rsidRDefault="0069584C" w:rsidP="0037732D">
            <w:pPr>
              <w:rPr>
                <w:lang w:eastAsia="lt-LT"/>
              </w:rPr>
            </w:pPr>
            <w:r w:rsidRPr="00970222">
              <w:rPr>
                <w:lang w:eastAsia="lt-LT"/>
              </w:rPr>
              <w:t>-</w:t>
            </w:r>
          </w:p>
        </w:tc>
      </w:tr>
      <w:tr w:rsidR="00DD040D" w:rsidRPr="00970222" w14:paraId="499F8C04" w14:textId="77777777" w:rsidTr="00DD040D">
        <w:trPr>
          <w:trHeight w:val="273"/>
        </w:trPr>
        <w:tc>
          <w:tcPr>
            <w:tcW w:w="1526" w:type="dxa"/>
          </w:tcPr>
          <w:p w14:paraId="5F668536" w14:textId="77777777" w:rsidR="00DD040D" w:rsidRPr="00970222" w:rsidRDefault="00DD040D" w:rsidP="0037732D">
            <w:pPr>
              <w:rPr>
                <w:lang w:eastAsia="lt-LT"/>
              </w:rPr>
            </w:pPr>
            <w:r w:rsidRPr="00970222">
              <w:rPr>
                <w:lang w:eastAsia="lt-LT"/>
              </w:rPr>
              <w:t>vaist_makšt_tamp</w:t>
            </w:r>
          </w:p>
        </w:tc>
        <w:tc>
          <w:tcPr>
            <w:tcW w:w="2126" w:type="dxa"/>
          </w:tcPr>
          <w:p w14:paraId="7B114CF1"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61C1C212" w14:textId="77777777" w:rsidR="00DD040D" w:rsidRPr="00970222" w:rsidRDefault="00DD040D" w:rsidP="002D2331">
            <w:pPr>
              <w:rPr>
                <w:lang w:eastAsia="lt-LT"/>
              </w:rPr>
            </w:pPr>
            <w:r w:rsidRPr="00970222">
              <w:rPr>
                <w:lang w:eastAsia="lt-LT"/>
              </w:rPr>
              <w:t>vaistinis makšties tamponas</w:t>
            </w:r>
          </w:p>
        </w:tc>
        <w:tc>
          <w:tcPr>
            <w:tcW w:w="3260" w:type="dxa"/>
          </w:tcPr>
          <w:p w14:paraId="613F0494" w14:textId="77777777" w:rsidR="00DD040D" w:rsidRPr="00970222" w:rsidRDefault="0069584C" w:rsidP="0037732D">
            <w:pPr>
              <w:rPr>
                <w:lang w:eastAsia="lt-LT"/>
              </w:rPr>
            </w:pPr>
            <w:r w:rsidRPr="00970222">
              <w:rPr>
                <w:lang w:eastAsia="lt-LT"/>
              </w:rPr>
              <w:t>-</w:t>
            </w:r>
          </w:p>
        </w:tc>
      </w:tr>
      <w:tr w:rsidR="00DD040D" w:rsidRPr="00970222" w14:paraId="729F53E1" w14:textId="77777777" w:rsidTr="00DD040D">
        <w:trPr>
          <w:trHeight w:val="273"/>
        </w:trPr>
        <w:tc>
          <w:tcPr>
            <w:tcW w:w="1526" w:type="dxa"/>
          </w:tcPr>
          <w:p w14:paraId="08CB3EA9" w14:textId="77777777" w:rsidR="00DD040D" w:rsidRPr="00970222" w:rsidRDefault="00DD040D" w:rsidP="0037732D">
            <w:pPr>
              <w:rPr>
                <w:lang w:eastAsia="lt-LT"/>
              </w:rPr>
            </w:pPr>
            <w:r w:rsidRPr="00970222">
              <w:rPr>
                <w:lang w:eastAsia="lt-LT"/>
              </w:rPr>
              <w:t>vaist_pleistr</w:t>
            </w:r>
          </w:p>
        </w:tc>
        <w:tc>
          <w:tcPr>
            <w:tcW w:w="2126" w:type="dxa"/>
          </w:tcPr>
          <w:p w14:paraId="782F9EA0"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55E55A08" w14:textId="77777777" w:rsidR="00DD040D" w:rsidRPr="00970222" w:rsidRDefault="00DD040D" w:rsidP="002D2331">
            <w:pPr>
              <w:rPr>
                <w:lang w:eastAsia="lt-LT"/>
              </w:rPr>
            </w:pPr>
            <w:r w:rsidRPr="00970222">
              <w:rPr>
                <w:lang w:eastAsia="lt-LT"/>
              </w:rPr>
              <w:t>vaistinis pleistras</w:t>
            </w:r>
          </w:p>
        </w:tc>
        <w:tc>
          <w:tcPr>
            <w:tcW w:w="3260" w:type="dxa"/>
          </w:tcPr>
          <w:p w14:paraId="5ABBD320" w14:textId="77777777" w:rsidR="00DD040D" w:rsidRPr="00970222" w:rsidRDefault="0069584C" w:rsidP="0037732D">
            <w:pPr>
              <w:rPr>
                <w:lang w:eastAsia="lt-LT"/>
              </w:rPr>
            </w:pPr>
            <w:r w:rsidRPr="00970222">
              <w:rPr>
                <w:lang w:eastAsia="lt-LT"/>
              </w:rPr>
              <w:t>-</w:t>
            </w:r>
          </w:p>
        </w:tc>
      </w:tr>
      <w:tr w:rsidR="00DD040D" w:rsidRPr="00970222" w14:paraId="29B7531D" w14:textId="77777777" w:rsidTr="00DD040D">
        <w:trPr>
          <w:trHeight w:val="273"/>
        </w:trPr>
        <w:tc>
          <w:tcPr>
            <w:tcW w:w="1526" w:type="dxa"/>
          </w:tcPr>
          <w:p w14:paraId="6561D619" w14:textId="77777777" w:rsidR="00DD040D" w:rsidRPr="00970222" w:rsidRDefault="00DD040D" w:rsidP="0037732D">
            <w:pPr>
              <w:rPr>
                <w:lang w:eastAsia="lt-LT"/>
              </w:rPr>
            </w:pPr>
            <w:r w:rsidRPr="00970222">
              <w:rPr>
                <w:lang w:eastAsia="lt-LT"/>
              </w:rPr>
              <w:t>vaist_siūl</w:t>
            </w:r>
          </w:p>
        </w:tc>
        <w:tc>
          <w:tcPr>
            <w:tcW w:w="2126" w:type="dxa"/>
          </w:tcPr>
          <w:p w14:paraId="755F648E"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67A195DE" w14:textId="77777777" w:rsidR="00DD040D" w:rsidRPr="00970222" w:rsidRDefault="00DD040D" w:rsidP="002D2331">
            <w:pPr>
              <w:rPr>
                <w:lang w:eastAsia="lt-LT"/>
              </w:rPr>
            </w:pPr>
            <w:r w:rsidRPr="00970222">
              <w:rPr>
                <w:lang w:eastAsia="lt-LT"/>
              </w:rPr>
              <w:t>vaistinis siūlas</w:t>
            </w:r>
          </w:p>
        </w:tc>
        <w:tc>
          <w:tcPr>
            <w:tcW w:w="3260" w:type="dxa"/>
          </w:tcPr>
          <w:p w14:paraId="3CFF5046" w14:textId="77777777" w:rsidR="00DD040D" w:rsidRPr="00970222" w:rsidRDefault="0069584C" w:rsidP="0037732D">
            <w:pPr>
              <w:rPr>
                <w:lang w:eastAsia="lt-LT"/>
              </w:rPr>
            </w:pPr>
            <w:r w:rsidRPr="00970222">
              <w:rPr>
                <w:lang w:eastAsia="lt-LT"/>
              </w:rPr>
              <w:t>-</w:t>
            </w:r>
          </w:p>
        </w:tc>
      </w:tr>
      <w:tr w:rsidR="00DD040D" w:rsidRPr="00970222" w14:paraId="4E6EEE0D" w14:textId="77777777" w:rsidTr="00DD040D">
        <w:trPr>
          <w:trHeight w:val="273"/>
        </w:trPr>
        <w:tc>
          <w:tcPr>
            <w:tcW w:w="1526" w:type="dxa"/>
          </w:tcPr>
          <w:p w14:paraId="78FC5686" w14:textId="77777777" w:rsidR="00DD040D" w:rsidRPr="00970222" w:rsidRDefault="00DD040D" w:rsidP="0037732D">
            <w:pPr>
              <w:rPr>
                <w:lang w:eastAsia="lt-LT"/>
              </w:rPr>
            </w:pPr>
            <w:r w:rsidRPr="00970222">
              <w:rPr>
                <w:lang w:eastAsia="lt-LT"/>
              </w:rPr>
              <w:t>vaistž_arbat_maiš</w:t>
            </w:r>
          </w:p>
        </w:tc>
        <w:tc>
          <w:tcPr>
            <w:tcW w:w="2126" w:type="dxa"/>
          </w:tcPr>
          <w:p w14:paraId="03904E77"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521EE167" w14:textId="77777777" w:rsidR="00DD040D" w:rsidRPr="00970222" w:rsidRDefault="00DD040D" w:rsidP="002D2331">
            <w:pPr>
              <w:rPr>
                <w:lang w:eastAsia="lt-LT"/>
              </w:rPr>
            </w:pPr>
            <w:r w:rsidRPr="00970222">
              <w:rPr>
                <w:lang w:eastAsia="lt-LT"/>
              </w:rPr>
              <w:t>vaistažolių arbata maišelyje</w:t>
            </w:r>
          </w:p>
        </w:tc>
        <w:tc>
          <w:tcPr>
            <w:tcW w:w="3260" w:type="dxa"/>
          </w:tcPr>
          <w:p w14:paraId="05BA12C6" w14:textId="77777777" w:rsidR="00DD040D" w:rsidRPr="00970222" w:rsidRDefault="0069584C" w:rsidP="0037732D">
            <w:pPr>
              <w:rPr>
                <w:lang w:eastAsia="lt-LT"/>
              </w:rPr>
            </w:pPr>
            <w:r w:rsidRPr="00970222">
              <w:rPr>
                <w:lang w:eastAsia="lt-LT"/>
              </w:rPr>
              <w:t>-</w:t>
            </w:r>
          </w:p>
        </w:tc>
      </w:tr>
      <w:tr w:rsidR="00DD040D" w:rsidRPr="00970222" w14:paraId="02E69E7D" w14:textId="77777777" w:rsidTr="00DD040D">
        <w:trPr>
          <w:trHeight w:val="273"/>
        </w:trPr>
        <w:tc>
          <w:tcPr>
            <w:tcW w:w="1526" w:type="dxa"/>
          </w:tcPr>
          <w:p w14:paraId="10AF4470" w14:textId="77777777" w:rsidR="00DD040D" w:rsidRPr="00970222" w:rsidRDefault="00DD040D" w:rsidP="0037732D">
            <w:pPr>
              <w:rPr>
                <w:lang w:eastAsia="lt-LT"/>
              </w:rPr>
            </w:pPr>
            <w:r w:rsidRPr="00970222">
              <w:rPr>
                <w:lang w:eastAsia="lt-LT"/>
              </w:rPr>
              <w:t>valg. šaukšt.</w:t>
            </w:r>
          </w:p>
        </w:tc>
        <w:tc>
          <w:tcPr>
            <w:tcW w:w="2126" w:type="dxa"/>
          </w:tcPr>
          <w:p w14:paraId="2EE13CC1"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11E47735" w14:textId="77777777" w:rsidR="00DD040D" w:rsidRPr="00970222" w:rsidRDefault="00DD040D" w:rsidP="002D2331">
            <w:pPr>
              <w:rPr>
                <w:lang w:eastAsia="lt-LT"/>
              </w:rPr>
            </w:pPr>
            <w:r w:rsidRPr="00970222">
              <w:rPr>
                <w:lang w:eastAsia="lt-LT"/>
              </w:rPr>
              <w:t>Valgomasis šaukštas</w:t>
            </w:r>
          </w:p>
        </w:tc>
        <w:tc>
          <w:tcPr>
            <w:tcW w:w="3260" w:type="dxa"/>
          </w:tcPr>
          <w:p w14:paraId="04BDDD7C" w14:textId="77777777" w:rsidR="00DD040D" w:rsidRPr="00970222" w:rsidRDefault="0069584C" w:rsidP="0037732D">
            <w:pPr>
              <w:rPr>
                <w:lang w:eastAsia="lt-LT"/>
              </w:rPr>
            </w:pPr>
            <w:r w:rsidRPr="00970222">
              <w:rPr>
                <w:lang w:eastAsia="lt-LT"/>
              </w:rPr>
              <w:t>-</w:t>
            </w:r>
          </w:p>
        </w:tc>
      </w:tr>
      <w:tr w:rsidR="00DD040D" w:rsidRPr="00970222" w14:paraId="7A4F4961" w14:textId="77777777" w:rsidTr="00DD040D">
        <w:trPr>
          <w:trHeight w:val="273"/>
        </w:trPr>
        <w:tc>
          <w:tcPr>
            <w:tcW w:w="1526" w:type="dxa"/>
          </w:tcPr>
          <w:p w14:paraId="645ADCFA" w14:textId="77777777" w:rsidR="00DD040D" w:rsidRPr="00970222" w:rsidRDefault="00DD040D" w:rsidP="0037732D">
            <w:pPr>
              <w:rPr>
                <w:lang w:eastAsia="lt-LT"/>
              </w:rPr>
            </w:pPr>
            <w:r w:rsidRPr="00970222">
              <w:rPr>
                <w:lang w:eastAsia="lt-LT"/>
              </w:rPr>
              <w:t>valg_guma</w:t>
            </w:r>
          </w:p>
        </w:tc>
        <w:tc>
          <w:tcPr>
            <w:tcW w:w="2126" w:type="dxa"/>
          </w:tcPr>
          <w:p w14:paraId="0CDC4C2D" w14:textId="77777777" w:rsidR="00DD040D" w:rsidRPr="00970222" w:rsidRDefault="00DD040D" w:rsidP="0037732D">
            <w:pPr>
              <w:rPr>
                <w:lang w:eastAsia="lt-LT"/>
              </w:rPr>
            </w:pPr>
            <w:r w:rsidRPr="00970222">
              <w:rPr>
                <w:lang w:eastAsia="lt-LT"/>
              </w:rPr>
              <w:t>http://esveikata.lt/classifiers/PharmaceuticalFormMe</w:t>
            </w:r>
            <w:r w:rsidRPr="00970222">
              <w:rPr>
                <w:lang w:eastAsia="lt-LT"/>
              </w:rPr>
              <w:lastRenderedPageBreak/>
              <w:t>asureUnit</w:t>
            </w:r>
          </w:p>
        </w:tc>
        <w:tc>
          <w:tcPr>
            <w:tcW w:w="3119" w:type="dxa"/>
          </w:tcPr>
          <w:p w14:paraId="7A630D4C" w14:textId="77777777" w:rsidR="00DD040D" w:rsidRPr="00970222" w:rsidRDefault="00DD040D" w:rsidP="002D2331">
            <w:pPr>
              <w:rPr>
                <w:lang w:eastAsia="lt-LT"/>
              </w:rPr>
            </w:pPr>
            <w:r w:rsidRPr="00970222">
              <w:rPr>
                <w:lang w:eastAsia="lt-LT"/>
              </w:rPr>
              <w:lastRenderedPageBreak/>
              <w:t>valgomoji guma</w:t>
            </w:r>
          </w:p>
        </w:tc>
        <w:tc>
          <w:tcPr>
            <w:tcW w:w="3260" w:type="dxa"/>
          </w:tcPr>
          <w:p w14:paraId="45020A3B" w14:textId="77777777" w:rsidR="00DD040D" w:rsidRPr="00970222" w:rsidRDefault="0069584C" w:rsidP="0037732D">
            <w:pPr>
              <w:rPr>
                <w:lang w:eastAsia="lt-LT"/>
              </w:rPr>
            </w:pPr>
            <w:r w:rsidRPr="00970222">
              <w:rPr>
                <w:lang w:eastAsia="lt-LT"/>
              </w:rPr>
              <w:t>-</w:t>
            </w:r>
          </w:p>
        </w:tc>
      </w:tr>
      <w:tr w:rsidR="00DD040D" w:rsidRPr="00970222" w14:paraId="6B659590" w14:textId="77777777" w:rsidTr="00DD040D">
        <w:trPr>
          <w:trHeight w:val="273"/>
        </w:trPr>
        <w:tc>
          <w:tcPr>
            <w:tcW w:w="1526" w:type="dxa"/>
          </w:tcPr>
          <w:p w14:paraId="4EBF072C" w14:textId="77777777" w:rsidR="00DD040D" w:rsidRPr="00970222" w:rsidRDefault="00DD040D" w:rsidP="0037732D">
            <w:pPr>
              <w:rPr>
                <w:lang w:eastAsia="lt-LT"/>
              </w:rPr>
            </w:pPr>
            <w:r w:rsidRPr="00970222">
              <w:rPr>
                <w:lang w:eastAsia="lt-LT"/>
              </w:rPr>
              <w:t>valg_pasta_paketėl</w:t>
            </w:r>
          </w:p>
        </w:tc>
        <w:tc>
          <w:tcPr>
            <w:tcW w:w="2126" w:type="dxa"/>
          </w:tcPr>
          <w:p w14:paraId="1183036C"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6A26F0F1" w14:textId="77777777" w:rsidR="00DD040D" w:rsidRPr="00970222" w:rsidRDefault="00DD040D" w:rsidP="002D2331">
            <w:pPr>
              <w:rPr>
                <w:lang w:eastAsia="lt-LT"/>
              </w:rPr>
            </w:pPr>
            <w:r w:rsidRPr="00970222">
              <w:rPr>
                <w:lang w:eastAsia="lt-LT"/>
              </w:rPr>
              <w:t>valgomoji pasta paketėlyje</w:t>
            </w:r>
          </w:p>
        </w:tc>
        <w:tc>
          <w:tcPr>
            <w:tcW w:w="3260" w:type="dxa"/>
          </w:tcPr>
          <w:p w14:paraId="72F63BEB" w14:textId="77777777" w:rsidR="00DD040D" w:rsidRPr="00970222" w:rsidRDefault="0069584C" w:rsidP="0037732D">
            <w:pPr>
              <w:rPr>
                <w:lang w:eastAsia="lt-LT"/>
              </w:rPr>
            </w:pPr>
            <w:r w:rsidRPr="00970222">
              <w:rPr>
                <w:lang w:eastAsia="lt-LT"/>
              </w:rPr>
              <w:t>-</w:t>
            </w:r>
          </w:p>
        </w:tc>
      </w:tr>
      <w:tr w:rsidR="00DD040D" w:rsidRPr="00970222" w14:paraId="4C541B89" w14:textId="77777777" w:rsidTr="00DD040D">
        <w:trPr>
          <w:trHeight w:val="273"/>
        </w:trPr>
        <w:tc>
          <w:tcPr>
            <w:tcW w:w="1526" w:type="dxa"/>
          </w:tcPr>
          <w:p w14:paraId="3327A46F" w14:textId="77777777" w:rsidR="00DD040D" w:rsidRPr="00970222" w:rsidRDefault="00DD040D" w:rsidP="0037732D">
            <w:pPr>
              <w:rPr>
                <w:lang w:eastAsia="lt-LT"/>
              </w:rPr>
            </w:pPr>
            <w:r w:rsidRPr="00970222">
              <w:rPr>
                <w:lang w:eastAsia="lt-LT"/>
              </w:rPr>
              <w:t>valg_škš</w:t>
            </w:r>
          </w:p>
        </w:tc>
        <w:tc>
          <w:tcPr>
            <w:tcW w:w="2126" w:type="dxa"/>
          </w:tcPr>
          <w:p w14:paraId="12DBF830"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1BCD1651" w14:textId="77777777" w:rsidR="00DD040D" w:rsidRPr="00970222" w:rsidRDefault="00DD040D" w:rsidP="002D2331">
            <w:pPr>
              <w:rPr>
                <w:lang w:eastAsia="lt-LT"/>
              </w:rPr>
            </w:pPr>
            <w:r w:rsidRPr="00970222">
              <w:rPr>
                <w:lang w:eastAsia="lt-LT"/>
              </w:rPr>
              <w:t>valgomasis šaukštas</w:t>
            </w:r>
          </w:p>
        </w:tc>
        <w:tc>
          <w:tcPr>
            <w:tcW w:w="3260" w:type="dxa"/>
          </w:tcPr>
          <w:p w14:paraId="25DDE2D7" w14:textId="77777777" w:rsidR="00DD040D" w:rsidRPr="00970222" w:rsidRDefault="0069584C" w:rsidP="0037732D">
            <w:pPr>
              <w:rPr>
                <w:lang w:eastAsia="lt-LT"/>
              </w:rPr>
            </w:pPr>
            <w:r w:rsidRPr="00970222">
              <w:rPr>
                <w:lang w:eastAsia="lt-LT"/>
              </w:rPr>
              <w:t>-</w:t>
            </w:r>
          </w:p>
        </w:tc>
      </w:tr>
      <w:tr w:rsidR="00DD040D" w:rsidRPr="00970222" w14:paraId="388F1F89" w14:textId="77777777" w:rsidTr="00DD040D">
        <w:trPr>
          <w:trHeight w:val="273"/>
        </w:trPr>
        <w:tc>
          <w:tcPr>
            <w:tcW w:w="1526" w:type="dxa"/>
          </w:tcPr>
          <w:p w14:paraId="51B130E8" w14:textId="77777777" w:rsidR="00DD040D" w:rsidRPr="00970222" w:rsidRDefault="00DD040D" w:rsidP="0037732D">
            <w:pPr>
              <w:rPr>
                <w:lang w:eastAsia="lt-LT"/>
              </w:rPr>
            </w:pPr>
            <w:r w:rsidRPr="00970222">
              <w:rPr>
                <w:lang w:eastAsia="lt-LT"/>
              </w:rPr>
              <w:t>vart_į_gimd_ertm_sist</w:t>
            </w:r>
          </w:p>
        </w:tc>
        <w:tc>
          <w:tcPr>
            <w:tcW w:w="2126" w:type="dxa"/>
          </w:tcPr>
          <w:p w14:paraId="15AE21D4"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54548AEC" w14:textId="77777777" w:rsidR="00DD040D" w:rsidRPr="00970222" w:rsidRDefault="00DD040D" w:rsidP="002D2331">
            <w:pPr>
              <w:rPr>
                <w:lang w:eastAsia="lt-LT"/>
              </w:rPr>
            </w:pPr>
            <w:r w:rsidRPr="00970222">
              <w:rPr>
                <w:lang w:eastAsia="lt-LT"/>
              </w:rPr>
              <w:t>vartojimo į gimdos ertmę sistema</w:t>
            </w:r>
          </w:p>
        </w:tc>
        <w:tc>
          <w:tcPr>
            <w:tcW w:w="3260" w:type="dxa"/>
          </w:tcPr>
          <w:p w14:paraId="4A624F75" w14:textId="77777777" w:rsidR="00DD040D" w:rsidRPr="00970222" w:rsidRDefault="0069584C" w:rsidP="0037732D">
            <w:pPr>
              <w:rPr>
                <w:lang w:eastAsia="lt-LT"/>
              </w:rPr>
            </w:pPr>
            <w:r w:rsidRPr="00970222">
              <w:rPr>
                <w:lang w:eastAsia="lt-LT"/>
              </w:rPr>
              <w:t>-</w:t>
            </w:r>
          </w:p>
        </w:tc>
      </w:tr>
      <w:tr w:rsidR="00DD040D" w:rsidRPr="00970222" w14:paraId="1DA2E2C0" w14:textId="77777777" w:rsidTr="00DD040D">
        <w:trPr>
          <w:trHeight w:val="273"/>
        </w:trPr>
        <w:tc>
          <w:tcPr>
            <w:tcW w:w="1526" w:type="dxa"/>
          </w:tcPr>
          <w:p w14:paraId="65B9910D" w14:textId="77777777" w:rsidR="00DD040D" w:rsidRPr="00970222" w:rsidRDefault="00DD040D" w:rsidP="0037732D">
            <w:pPr>
              <w:rPr>
                <w:lang w:eastAsia="lt-LT"/>
              </w:rPr>
            </w:pPr>
            <w:r w:rsidRPr="00970222">
              <w:rPr>
                <w:lang w:eastAsia="lt-LT"/>
              </w:rPr>
              <w:t>vart_į_makšt_sist</w:t>
            </w:r>
          </w:p>
        </w:tc>
        <w:tc>
          <w:tcPr>
            <w:tcW w:w="2126" w:type="dxa"/>
          </w:tcPr>
          <w:p w14:paraId="1AFE881A"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31B801E5" w14:textId="77777777" w:rsidR="00DD040D" w:rsidRPr="00970222" w:rsidRDefault="00DD040D" w:rsidP="002D2331">
            <w:pPr>
              <w:rPr>
                <w:lang w:eastAsia="lt-LT"/>
              </w:rPr>
            </w:pPr>
            <w:r w:rsidRPr="00970222">
              <w:rPr>
                <w:lang w:eastAsia="lt-LT"/>
              </w:rPr>
              <w:t>vartojimo į makštį sistema</w:t>
            </w:r>
          </w:p>
        </w:tc>
        <w:tc>
          <w:tcPr>
            <w:tcW w:w="3260" w:type="dxa"/>
          </w:tcPr>
          <w:p w14:paraId="7B2D8DB9" w14:textId="77777777" w:rsidR="00DD040D" w:rsidRPr="00970222" w:rsidRDefault="0069584C" w:rsidP="0037732D">
            <w:pPr>
              <w:rPr>
                <w:lang w:eastAsia="lt-LT"/>
              </w:rPr>
            </w:pPr>
            <w:r w:rsidRPr="00970222">
              <w:rPr>
                <w:lang w:eastAsia="lt-LT"/>
              </w:rPr>
              <w:t>-</w:t>
            </w:r>
          </w:p>
        </w:tc>
      </w:tr>
      <w:tr w:rsidR="00DD040D" w:rsidRPr="00970222" w14:paraId="555E8B81" w14:textId="77777777" w:rsidTr="00DD040D">
        <w:trPr>
          <w:trHeight w:val="273"/>
        </w:trPr>
        <w:tc>
          <w:tcPr>
            <w:tcW w:w="1526" w:type="dxa"/>
          </w:tcPr>
          <w:p w14:paraId="0CE1B300" w14:textId="77777777" w:rsidR="00DD040D" w:rsidRPr="00970222" w:rsidRDefault="00DD040D" w:rsidP="0037732D">
            <w:pPr>
              <w:rPr>
                <w:lang w:eastAsia="lt-LT"/>
              </w:rPr>
            </w:pPr>
            <w:r w:rsidRPr="00970222">
              <w:rPr>
                <w:lang w:eastAsia="lt-LT"/>
              </w:rPr>
              <w:t>vnt</w:t>
            </w:r>
          </w:p>
        </w:tc>
        <w:tc>
          <w:tcPr>
            <w:tcW w:w="2126" w:type="dxa"/>
          </w:tcPr>
          <w:p w14:paraId="499CB2E8"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1B88590E" w14:textId="77777777" w:rsidR="00DD040D" w:rsidRPr="00970222" w:rsidRDefault="00DD040D" w:rsidP="002D2331">
            <w:pPr>
              <w:rPr>
                <w:lang w:eastAsia="lt-LT"/>
              </w:rPr>
            </w:pPr>
            <w:r w:rsidRPr="00970222">
              <w:rPr>
                <w:lang w:eastAsia="lt-LT"/>
              </w:rPr>
              <w:t>vienetas</w:t>
            </w:r>
          </w:p>
        </w:tc>
        <w:tc>
          <w:tcPr>
            <w:tcW w:w="3260" w:type="dxa"/>
          </w:tcPr>
          <w:p w14:paraId="58CD41B4" w14:textId="77777777" w:rsidR="00DD040D" w:rsidRPr="00970222" w:rsidRDefault="0069584C" w:rsidP="0037732D">
            <w:pPr>
              <w:rPr>
                <w:lang w:eastAsia="lt-LT"/>
              </w:rPr>
            </w:pPr>
            <w:r w:rsidRPr="00970222">
              <w:rPr>
                <w:lang w:eastAsia="lt-LT"/>
              </w:rPr>
              <w:t>-</w:t>
            </w:r>
          </w:p>
        </w:tc>
      </w:tr>
      <w:tr w:rsidR="00DD040D" w:rsidRPr="00970222" w14:paraId="74B65191" w14:textId="77777777" w:rsidTr="00DD040D">
        <w:trPr>
          <w:trHeight w:val="273"/>
        </w:trPr>
        <w:tc>
          <w:tcPr>
            <w:tcW w:w="1526" w:type="dxa"/>
          </w:tcPr>
          <w:p w14:paraId="271AAA08" w14:textId="77777777" w:rsidR="00DD040D" w:rsidRPr="00970222" w:rsidRDefault="00DD040D" w:rsidP="0037732D">
            <w:pPr>
              <w:rPr>
                <w:lang w:eastAsia="lt-LT"/>
              </w:rPr>
            </w:pPr>
            <w:r w:rsidRPr="00970222">
              <w:rPr>
                <w:lang w:eastAsia="lt-LT"/>
              </w:rPr>
              <w:t>vnt.</w:t>
            </w:r>
          </w:p>
        </w:tc>
        <w:tc>
          <w:tcPr>
            <w:tcW w:w="2126" w:type="dxa"/>
          </w:tcPr>
          <w:p w14:paraId="44F9CA66"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3DD68E8F" w14:textId="77777777" w:rsidR="00DD040D" w:rsidRPr="00970222" w:rsidRDefault="00DD040D" w:rsidP="002D2331">
            <w:pPr>
              <w:rPr>
                <w:lang w:eastAsia="lt-LT"/>
              </w:rPr>
            </w:pPr>
            <w:r w:rsidRPr="00970222">
              <w:rPr>
                <w:lang w:eastAsia="lt-LT"/>
              </w:rPr>
              <w:t>Vienetas</w:t>
            </w:r>
          </w:p>
        </w:tc>
        <w:tc>
          <w:tcPr>
            <w:tcW w:w="3260" w:type="dxa"/>
          </w:tcPr>
          <w:p w14:paraId="6B27E62E" w14:textId="77777777" w:rsidR="00DD040D" w:rsidRPr="00970222" w:rsidRDefault="0069584C" w:rsidP="0037732D">
            <w:pPr>
              <w:rPr>
                <w:lang w:eastAsia="lt-LT"/>
              </w:rPr>
            </w:pPr>
            <w:r w:rsidRPr="00970222">
              <w:rPr>
                <w:lang w:eastAsia="lt-LT"/>
              </w:rPr>
              <w:t>-</w:t>
            </w:r>
          </w:p>
        </w:tc>
      </w:tr>
      <w:tr w:rsidR="00DD040D" w:rsidRPr="00970222" w14:paraId="227FE14A" w14:textId="77777777" w:rsidTr="00DD040D">
        <w:trPr>
          <w:trHeight w:val="273"/>
        </w:trPr>
        <w:tc>
          <w:tcPr>
            <w:tcW w:w="1526" w:type="dxa"/>
          </w:tcPr>
          <w:p w14:paraId="11642662" w14:textId="77777777" w:rsidR="00DD040D" w:rsidRPr="00970222" w:rsidRDefault="00DD040D" w:rsidP="0037732D">
            <w:pPr>
              <w:rPr>
                <w:lang w:eastAsia="lt-LT"/>
              </w:rPr>
            </w:pPr>
            <w:r w:rsidRPr="00970222">
              <w:rPr>
                <w:lang w:eastAsia="lt-LT"/>
              </w:rPr>
              <w:t>µg</w:t>
            </w:r>
          </w:p>
        </w:tc>
        <w:tc>
          <w:tcPr>
            <w:tcW w:w="2126" w:type="dxa"/>
          </w:tcPr>
          <w:p w14:paraId="4A213712"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774A9397" w14:textId="77777777" w:rsidR="00DD040D" w:rsidRPr="00970222" w:rsidRDefault="00DD040D" w:rsidP="002D2331">
            <w:pPr>
              <w:rPr>
                <w:lang w:eastAsia="lt-LT"/>
              </w:rPr>
            </w:pPr>
            <w:r w:rsidRPr="00970222">
              <w:rPr>
                <w:lang w:eastAsia="lt-LT"/>
              </w:rPr>
              <w:t>mikrogramas</w:t>
            </w:r>
          </w:p>
        </w:tc>
        <w:tc>
          <w:tcPr>
            <w:tcW w:w="3260" w:type="dxa"/>
          </w:tcPr>
          <w:p w14:paraId="030CF0D6" w14:textId="77777777" w:rsidR="00DD040D" w:rsidRPr="00970222" w:rsidRDefault="0069584C" w:rsidP="0037732D">
            <w:pPr>
              <w:rPr>
                <w:lang w:eastAsia="lt-LT"/>
              </w:rPr>
            </w:pPr>
            <w:r w:rsidRPr="00970222">
              <w:rPr>
                <w:lang w:eastAsia="lt-LT"/>
              </w:rPr>
              <w:t>-</w:t>
            </w:r>
          </w:p>
        </w:tc>
      </w:tr>
      <w:tr w:rsidR="00DD040D" w:rsidRPr="00970222" w14:paraId="6439C2FC" w14:textId="77777777" w:rsidTr="00DD040D">
        <w:trPr>
          <w:trHeight w:val="273"/>
        </w:trPr>
        <w:tc>
          <w:tcPr>
            <w:tcW w:w="1526" w:type="dxa"/>
          </w:tcPr>
          <w:p w14:paraId="1EF2996C" w14:textId="77777777" w:rsidR="00DD040D" w:rsidRPr="00970222" w:rsidRDefault="00DD040D" w:rsidP="0037732D">
            <w:pPr>
              <w:rPr>
                <w:lang w:eastAsia="lt-LT"/>
              </w:rPr>
            </w:pPr>
            <w:r w:rsidRPr="00970222">
              <w:rPr>
                <w:lang w:eastAsia="lt-LT"/>
              </w:rPr>
              <w:t>įkvep_garai_(kaps)</w:t>
            </w:r>
          </w:p>
        </w:tc>
        <w:tc>
          <w:tcPr>
            <w:tcW w:w="2126" w:type="dxa"/>
          </w:tcPr>
          <w:p w14:paraId="5BF47DEE"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4D8FE80E" w14:textId="77777777" w:rsidR="00DD040D" w:rsidRPr="00970222" w:rsidRDefault="00DD040D" w:rsidP="002D2331">
            <w:pPr>
              <w:rPr>
                <w:lang w:eastAsia="lt-LT"/>
              </w:rPr>
            </w:pPr>
            <w:r w:rsidRPr="00970222">
              <w:rPr>
                <w:lang w:eastAsia="lt-LT"/>
              </w:rPr>
              <w:t>įkvepiamieji garai (kapsulė)</w:t>
            </w:r>
          </w:p>
        </w:tc>
        <w:tc>
          <w:tcPr>
            <w:tcW w:w="3260" w:type="dxa"/>
          </w:tcPr>
          <w:p w14:paraId="24C63DB3" w14:textId="77777777" w:rsidR="00DD040D" w:rsidRPr="00970222" w:rsidRDefault="0069584C" w:rsidP="0037732D">
            <w:pPr>
              <w:rPr>
                <w:lang w:eastAsia="lt-LT"/>
              </w:rPr>
            </w:pPr>
            <w:r w:rsidRPr="00970222">
              <w:rPr>
                <w:lang w:eastAsia="lt-LT"/>
              </w:rPr>
              <w:t>-</w:t>
            </w:r>
          </w:p>
        </w:tc>
      </w:tr>
      <w:tr w:rsidR="00DD040D" w:rsidRPr="00970222" w14:paraId="16301F1C" w14:textId="77777777" w:rsidTr="00DD040D">
        <w:trPr>
          <w:trHeight w:val="273"/>
        </w:trPr>
        <w:tc>
          <w:tcPr>
            <w:tcW w:w="1526" w:type="dxa"/>
          </w:tcPr>
          <w:p w14:paraId="16FA17EA" w14:textId="77777777" w:rsidR="00DD040D" w:rsidRPr="00970222" w:rsidRDefault="00DD040D" w:rsidP="0037732D">
            <w:pPr>
              <w:rPr>
                <w:lang w:eastAsia="lt-LT"/>
              </w:rPr>
            </w:pPr>
            <w:r w:rsidRPr="00970222">
              <w:rPr>
                <w:lang w:eastAsia="lt-LT"/>
              </w:rPr>
              <w:t>įkvep_garai_(milt)</w:t>
            </w:r>
          </w:p>
        </w:tc>
        <w:tc>
          <w:tcPr>
            <w:tcW w:w="2126" w:type="dxa"/>
          </w:tcPr>
          <w:p w14:paraId="137421BC"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693EE5D6" w14:textId="77777777" w:rsidR="00DD040D" w:rsidRPr="00970222" w:rsidRDefault="00DD040D" w:rsidP="002D2331">
            <w:pPr>
              <w:rPr>
                <w:lang w:eastAsia="lt-LT"/>
              </w:rPr>
            </w:pPr>
            <w:r w:rsidRPr="00970222">
              <w:rPr>
                <w:lang w:eastAsia="lt-LT"/>
              </w:rPr>
              <w:t>įkvepiamieji garai (milteliai)</w:t>
            </w:r>
          </w:p>
        </w:tc>
        <w:tc>
          <w:tcPr>
            <w:tcW w:w="3260" w:type="dxa"/>
          </w:tcPr>
          <w:p w14:paraId="2D0439F4" w14:textId="77777777" w:rsidR="00DD040D" w:rsidRPr="00970222" w:rsidRDefault="0069584C" w:rsidP="0037732D">
            <w:pPr>
              <w:rPr>
                <w:lang w:eastAsia="lt-LT"/>
              </w:rPr>
            </w:pPr>
            <w:r w:rsidRPr="00970222">
              <w:rPr>
                <w:lang w:eastAsia="lt-LT"/>
              </w:rPr>
              <w:t>-</w:t>
            </w:r>
          </w:p>
        </w:tc>
      </w:tr>
      <w:tr w:rsidR="00DD040D" w:rsidRPr="00970222" w14:paraId="75A21F57" w14:textId="77777777" w:rsidTr="00DD040D">
        <w:trPr>
          <w:trHeight w:val="273"/>
        </w:trPr>
        <w:tc>
          <w:tcPr>
            <w:tcW w:w="1526" w:type="dxa"/>
          </w:tcPr>
          <w:p w14:paraId="4F262400" w14:textId="77777777" w:rsidR="00DD040D" w:rsidRPr="00970222" w:rsidRDefault="00DD040D" w:rsidP="0037732D">
            <w:pPr>
              <w:rPr>
                <w:lang w:eastAsia="lt-LT"/>
              </w:rPr>
            </w:pPr>
            <w:r w:rsidRPr="00970222">
              <w:rPr>
                <w:lang w:eastAsia="lt-LT"/>
              </w:rPr>
              <w:t>įkvep_garai_(tab)</w:t>
            </w:r>
          </w:p>
        </w:tc>
        <w:tc>
          <w:tcPr>
            <w:tcW w:w="2126" w:type="dxa"/>
          </w:tcPr>
          <w:p w14:paraId="05400200"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03995FFE" w14:textId="77777777" w:rsidR="00DD040D" w:rsidRPr="00970222" w:rsidRDefault="00DD040D" w:rsidP="002D2331">
            <w:pPr>
              <w:rPr>
                <w:lang w:eastAsia="lt-LT"/>
              </w:rPr>
            </w:pPr>
            <w:r w:rsidRPr="00970222">
              <w:rPr>
                <w:lang w:eastAsia="lt-LT"/>
              </w:rPr>
              <w:t>įkvepiamieji garai (tabletė)</w:t>
            </w:r>
          </w:p>
        </w:tc>
        <w:tc>
          <w:tcPr>
            <w:tcW w:w="3260" w:type="dxa"/>
          </w:tcPr>
          <w:p w14:paraId="2E044A46" w14:textId="77777777" w:rsidR="00DD040D" w:rsidRPr="00970222" w:rsidRDefault="0069584C" w:rsidP="0037732D">
            <w:pPr>
              <w:rPr>
                <w:lang w:eastAsia="lt-LT"/>
              </w:rPr>
            </w:pPr>
            <w:r w:rsidRPr="00970222">
              <w:rPr>
                <w:lang w:eastAsia="lt-LT"/>
              </w:rPr>
              <w:t>-</w:t>
            </w:r>
          </w:p>
        </w:tc>
      </w:tr>
      <w:tr w:rsidR="00DD040D" w:rsidRPr="00970222" w14:paraId="7E4EF7FE" w14:textId="77777777" w:rsidTr="00DD040D">
        <w:trPr>
          <w:trHeight w:val="273"/>
        </w:trPr>
        <w:tc>
          <w:tcPr>
            <w:tcW w:w="1526" w:type="dxa"/>
          </w:tcPr>
          <w:p w14:paraId="67994A7C" w14:textId="77777777" w:rsidR="00DD040D" w:rsidRPr="00970222" w:rsidRDefault="00DD040D" w:rsidP="0037732D">
            <w:pPr>
              <w:rPr>
                <w:lang w:eastAsia="lt-LT"/>
              </w:rPr>
            </w:pPr>
            <w:r w:rsidRPr="00970222">
              <w:rPr>
                <w:lang w:eastAsia="lt-LT"/>
              </w:rPr>
              <w:t>įkvep_garai_(įmirk_tamp)</w:t>
            </w:r>
          </w:p>
        </w:tc>
        <w:tc>
          <w:tcPr>
            <w:tcW w:w="2126" w:type="dxa"/>
          </w:tcPr>
          <w:p w14:paraId="7ECB56E0"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59D0DBCA" w14:textId="77777777" w:rsidR="00DD040D" w:rsidRPr="00970222" w:rsidRDefault="00DD040D" w:rsidP="002D2331">
            <w:pPr>
              <w:rPr>
                <w:lang w:eastAsia="lt-LT"/>
              </w:rPr>
            </w:pPr>
            <w:r w:rsidRPr="00970222">
              <w:rPr>
                <w:lang w:eastAsia="lt-LT"/>
              </w:rPr>
              <w:t>įkvepiamieji garai (įmirkytas tamponas)</w:t>
            </w:r>
          </w:p>
        </w:tc>
        <w:tc>
          <w:tcPr>
            <w:tcW w:w="3260" w:type="dxa"/>
          </w:tcPr>
          <w:p w14:paraId="3C8CBD82" w14:textId="77777777" w:rsidR="00DD040D" w:rsidRPr="00970222" w:rsidRDefault="0069584C" w:rsidP="0037732D">
            <w:pPr>
              <w:rPr>
                <w:lang w:eastAsia="lt-LT"/>
              </w:rPr>
            </w:pPr>
            <w:r w:rsidRPr="00970222">
              <w:rPr>
                <w:lang w:eastAsia="lt-LT"/>
              </w:rPr>
              <w:t>-</w:t>
            </w:r>
          </w:p>
        </w:tc>
      </w:tr>
      <w:tr w:rsidR="00DD040D" w:rsidRPr="00970222" w14:paraId="6A90CB86" w14:textId="77777777" w:rsidTr="00DD040D">
        <w:trPr>
          <w:trHeight w:val="273"/>
        </w:trPr>
        <w:tc>
          <w:tcPr>
            <w:tcW w:w="1526" w:type="dxa"/>
          </w:tcPr>
          <w:p w14:paraId="368CCE53" w14:textId="77777777" w:rsidR="00DD040D" w:rsidRPr="00970222" w:rsidRDefault="00DD040D" w:rsidP="0037732D">
            <w:pPr>
              <w:rPr>
                <w:lang w:eastAsia="lt-LT"/>
              </w:rPr>
            </w:pPr>
            <w:r w:rsidRPr="00970222">
              <w:rPr>
                <w:lang w:eastAsia="lt-LT"/>
              </w:rPr>
              <w:t>įkvep_garai_(šnpš_tab)</w:t>
            </w:r>
          </w:p>
        </w:tc>
        <w:tc>
          <w:tcPr>
            <w:tcW w:w="2126" w:type="dxa"/>
          </w:tcPr>
          <w:p w14:paraId="52D41427"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2D15F961" w14:textId="77777777" w:rsidR="00DD040D" w:rsidRPr="00970222" w:rsidRDefault="00DD040D" w:rsidP="002D2331">
            <w:pPr>
              <w:rPr>
                <w:lang w:eastAsia="lt-LT"/>
              </w:rPr>
            </w:pPr>
            <w:r w:rsidRPr="00970222">
              <w:rPr>
                <w:lang w:eastAsia="lt-LT"/>
              </w:rPr>
              <w:t>įkvepiamieji garai (šnypščioji tabletė)</w:t>
            </w:r>
          </w:p>
        </w:tc>
        <w:tc>
          <w:tcPr>
            <w:tcW w:w="3260" w:type="dxa"/>
          </w:tcPr>
          <w:p w14:paraId="3F0CD694" w14:textId="77777777" w:rsidR="00DD040D" w:rsidRPr="00970222" w:rsidRDefault="0069584C" w:rsidP="0037732D">
            <w:pPr>
              <w:rPr>
                <w:lang w:eastAsia="lt-LT"/>
              </w:rPr>
            </w:pPr>
            <w:r w:rsidRPr="00970222">
              <w:rPr>
                <w:lang w:eastAsia="lt-LT"/>
              </w:rPr>
              <w:t>-</w:t>
            </w:r>
          </w:p>
        </w:tc>
      </w:tr>
      <w:tr w:rsidR="00DD040D" w:rsidRPr="00970222" w14:paraId="58695F1C" w14:textId="77777777" w:rsidTr="00DD040D">
        <w:trPr>
          <w:trHeight w:val="273"/>
        </w:trPr>
        <w:tc>
          <w:tcPr>
            <w:tcW w:w="1526" w:type="dxa"/>
          </w:tcPr>
          <w:p w14:paraId="4FDCB2C3" w14:textId="77777777" w:rsidR="00DD040D" w:rsidRPr="00970222" w:rsidRDefault="00DD040D" w:rsidP="0037732D">
            <w:pPr>
              <w:rPr>
                <w:lang w:eastAsia="lt-LT"/>
              </w:rPr>
            </w:pPr>
            <w:r w:rsidRPr="00970222">
              <w:rPr>
                <w:lang w:eastAsia="lt-LT"/>
              </w:rPr>
              <w:t>įkvep_milt_(kiet_kaps)</w:t>
            </w:r>
          </w:p>
        </w:tc>
        <w:tc>
          <w:tcPr>
            <w:tcW w:w="2126" w:type="dxa"/>
          </w:tcPr>
          <w:p w14:paraId="60C2CFEF"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2CAFEFA6" w14:textId="77777777" w:rsidR="00DD040D" w:rsidRPr="00970222" w:rsidRDefault="00DD040D" w:rsidP="002D2331">
            <w:pPr>
              <w:rPr>
                <w:lang w:eastAsia="lt-LT"/>
              </w:rPr>
            </w:pPr>
            <w:r w:rsidRPr="00970222">
              <w:rPr>
                <w:lang w:eastAsia="lt-LT"/>
              </w:rPr>
              <w:t>įkvepiamieji milteliai (kietoji kapsulė)</w:t>
            </w:r>
          </w:p>
        </w:tc>
        <w:tc>
          <w:tcPr>
            <w:tcW w:w="3260" w:type="dxa"/>
          </w:tcPr>
          <w:p w14:paraId="74897563" w14:textId="77777777" w:rsidR="00DD040D" w:rsidRPr="00970222" w:rsidRDefault="0069584C" w:rsidP="0037732D">
            <w:pPr>
              <w:rPr>
                <w:lang w:eastAsia="lt-LT"/>
              </w:rPr>
            </w:pPr>
            <w:r w:rsidRPr="00970222">
              <w:rPr>
                <w:lang w:eastAsia="lt-LT"/>
              </w:rPr>
              <w:t>-</w:t>
            </w:r>
          </w:p>
        </w:tc>
      </w:tr>
      <w:tr w:rsidR="00DD040D" w:rsidRPr="00970222" w14:paraId="3E17C744" w14:textId="77777777" w:rsidTr="00DD040D">
        <w:trPr>
          <w:trHeight w:val="273"/>
        </w:trPr>
        <w:tc>
          <w:tcPr>
            <w:tcW w:w="1526" w:type="dxa"/>
          </w:tcPr>
          <w:p w14:paraId="5D7290A8" w14:textId="77777777" w:rsidR="00DD040D" w:rsidRPr="00970222" w:rsidRDefault="00DD040D" w:rsidP="0037732D">
            <w:pPr>
              <w:rPr>
                <w:lang w:eastAsia="lt-LT"/>
              </w:rPr>
            </w:pPr>
            <w:r w:rsidRPr="00970222">
              <w:rPr>
                <w:lang w:eastAsia="lt-LT"/>
              </w:rPr>
              <w:t>įkvep_milt_(tab)</w:t>
            </w:r>
          </w:p>
        </w:tc>
        <w:tc>
          <w:tcPr>
            <w:tcW w:w="2126" w:type="dxa"/>
          </w:tcPr>
          <w:p w14:paraId="0F2474EB"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04A626D4" w14:textId="77777777" w:rsidR="00DD040D" w:rsidRPr="00970222" w:rsidRDefault="00DD040D" w:rsidP="002D2331">
            <w:pPr>
              <w:rPr>
                <w:lang w:eastAsia="lt-LT"/>
              </w:rPr>
            </w:pPr>
            <w:r w:rsidRPr="00970222">
              <w:rPr>
                <w:lang w:eastAsia="lt-LT"/>
              </w:rPr>
              <w:t>įkvepiamieji milteliai (tabletė)</w:t>
            </w:r>
          </w:p>
        </w:tc>
        <w:tc>
          <w:tcPr>
            <w:tcW w:w="3260" w:type="dxa"/>
          </w:tcPr>
          <w:p w14:paraId="752C431E" w14:textId="77777777" w:rsidR="00DD040D" w:rsidRPr="00970222" w:rsidRDefault="0069584C" w:rsidP="0037732D">
            <w:pPr>
              <w:rPr>
                <w:lang w:eastAsia="lt-LT"/>
              </w:rPr>
            </w:pPr>
            <w:r w:rsidRPr="00970222">
              <w:rPr>
                <w:lang w:eastAsia="lt-LT"/>
              </w:rPr>
              <w:t>-</w:t>
            </w:r>
          </w:p>
        </w:tc>
      </w:tr>
      <w:tr w:rsidR="00DD040D" w:rsidRPr="00970222" w14:paraId="01DD5AF9" w14:textId="77777777" w:rsidTr="00DD040D">
        <w:trPr>
          <w:trHeight w:val="273"/>
        </w:trPr>
        <w:tc>
          <w:tcPr>
            <w:tcW w:w="1526" w:type="dxa"/>
          </w:tcPr>
          <w:p w14:paraId="31444ECD" w14:textId="77777777" w:rsidR="00DD040D" w:rsidRPr="00970222" w:rsidRDefault="00DD040D" w:rsidP="0037732D">
            <w:pPr>
              <w:rPr>
                <w:lang w:eastAsia="lt-LT"/>
              </w:rPr>
            </w:pPr>
            <w:r w:rsidRPr="00970222">
              <w:rPr>
                <w:lang w:eastAsia="lt-LT"/>
              </w:rPr>
              <w:t>įkvėp</w:t>
            </w:r>
          </w:p>
        </w:tc>
        <w:tc>
          <w:tcPr>
            <w:tcW w:w="2126" w:type="dxa"/>
          </w:tcPr>
          <w:p w14:paraId="248FD2CF"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3C971BDA" w14:textId="77777777" w:rsidR="00DD040D" w:rsidRPr="00970222" w:rsidRDefault="00DD040D" w:rsidP="002D2331">
            <w:pPr>
              <w:rPr>
                <w:lang w:eastAsia="lt-LT"/>
              </w:rPr>
            </w:pPr>
            <w:r w:rsidRPr="00970222">
              <w:rPr>
                <w:lang w:eastAsia="lt-LT"/>
              </w:rPr>
              <w:t>Įkvėpimas</w:t>
            </w:r>
          </w:p>
        </w:tc>
        <w:tc>
          <w:tcPr>
            <w:tcW w:w="3260" w:type="dxa"/>
          </w:tcPr>
          <w:p w14:paraId="0C144D12" w14:textId="77777777" w:rsidR="00DD040D" w:rsidRPr="00970222" w:rsidRDefault="0069584C" w:rsidP="0037732D">
            <w:pPr>
              <w:rPr>
                <w:lang w:eastAsia="lt-LT"/>
              </w:rPr>
            </w:pPr>
            <w:r w:rsidRPr="00970222">
              <w:rPr>
                <w:lang w:eastAsia="lt-LT"/>
              </w:rPr>
              <w:t>-</w:t>
            </w:r>
          </w:p>
        </w:tc>
      </w:tr>
      <w:tr w:rsidR="00DD040D" w:rsidRPr="00970222" w14:paraId="3AAD9B11" w14:textId="77777777" w:rsidTr="00DD040D">
        <w:trPr>
          <w:trHeight w:val="273"/>
        </w:trPr>
        <w:tc>
          <w:tcPr>
            <w:tcW w:w="1526" w:type="dxa"/>
          </w:tcPr>
          <w:p w14:paraId="23F7B51C" w14:textId="77777777" w:rsidR="00DD040D" w:rsidRPr="00970222" w:rsidRDefault="00DD040D" w:rsidP="0037732D">
            <w:pPr>
              <w:rPr>
                <w:lang w:eastAsia="lt-LT"/>
              </w:rPr>
            </w:pPr>
            <w:r w:rsidRPr="00970222">
              <w:rPr>
                <w:lang w:eastAsia="lt-LT"/>
              </w:rPr>
              <w:t>įkvėp.</w:t>
            </w:r>
          </w:p>
        </w:tc>
        <w:tc>
          <w:tcPr>
            <w:tcW w:w="2126" w:type="dxa"/>
          </w:tcPr>
          <w:p w14:paraId="70EBC4EB"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1FEE62BC" w14:textId="77777777" w:rsidR="00DD040D" w:rsidRPr="00970222" w:rsidRDefault="00DD040D" w:rsidP="002D2331">
            <w:pPr>
              <w:rPr>
                <w:lang w:eastAsia="lt-LT"/>
              </w:rPr>
            </w:pPr>
            <w:r w:rsidRPr="00970222">
              <w:rPr>
                <w:lang w:eastAsia="lt-LT"/>
              </w:rPr>
              <w:t>Įkvėpimas</w:t>
            </w:r>
          </w:p>
        </w:tc>
        <w:tc>
          <w:tcPr>
            <w:tcW w:w="3260" w:type="dxa"/>
          </w:tcPr>
          <w:p w14:paraId="174E876A" w14:textId="77777777" w:rsidR="00DD040D" w:rsidRPr="00970222" w:rsidRDefault="0069584C" w:rsidP="0037732D">
            <w:pPr>
              <w:rPr>
                <w:lang w:eastAsia="lt-LT"/>
              </w:rPr>
            </w:pPr>
            <w:r w:rsidRPr="00970222">
              <w:rPr>
                <w:lang w:eastAsia="lt-LT"/>
              </w:rPr>
              <w:t>-</w:t>
            </w:r>
          </w:p>
        </w:tc>
      </w:tr>
      <w:tr w:rsidR="00DD040D" w:rsidRPr="00970222" w14:paraId="420C68B1" w14:textId="77777777" w:rsidTr="00DD040D">
        <w:trPr>
          <w:trHeight w:val="273"/>
        </w:trPr>
        <w:tc>
          <w:tcPr>
            <w:tcW w:w="1526" w:type="dxa"/>
          </w:tcPr>
          <w:p w14:paraId="31229F70" w14:textId="77777777" w:rsidR="00DD040D" w:rsidRPr="00970222" w:rsidRDefault="00DD040D" w:rsidP="0037732D">
            <w:pPr>
              <w:rPr>
                <w:lang w:eastAsia="lt-LT"/>
              </w:rPr>
            </w:pPr>
            <w:r w:rsidRPr="00970222">
              <w:rPr>
                <w:lang w:eastAsia="lt-LT"/>
              </w:rPr>
              <w:t>įmirk_tamp</w:t>
            </w:r>
          </w:p>
        </w:tc>
        <w:tc>
          <w:tcPr>
            <w:tcW w:w="2126" w:type="dxa"/>
          </w:tcPr>
          <w:p w14:paraId="184B5160"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1C7D8082" w14:textId="77777777" w:rsidR="00DD040D" w:rsidRPr="00970222" w:rsidRDefault="00DD040D" w:rsidP="002D2331">
            <w:pPr>
              <w:rPr>
                <w:lang w:eastAsia="lt-LT"/>
              </w:rPr>
            </w:pPr>
            <w:r w:rsidRPr="00970222">
              <w:rPr>
                <w:lang w:eastAsia="lt-LT"/>
              </w:rPr>
              <w:t>įmirkytasis tamponas</w:t>
            </w:r>
          </w:p>
        </w:tc>
        <w:tc>
          <w:tcPr>
            <w:tcW w:w="3260" w:type="dxa"/>
          </w:tcPr>
          <w:p w14:paraId="15B7AA49" w14:textId="77777777" w:rsidR="00DD040D" w:rsidRPr="00970222" w:rsidRDefault="0069584C" w:rsidP="0037732D">
            <w:pPr>
              <w:rPr>
                <w:lang w:eastAsia="lt-LT"/>
              </w:rPr>
            </w:pPr>
            <w:r w:rsidRPr="00970222">
              <w:rPr>
                <w:lang w:eastAsia="lt-LT"/>
              </w:rPr>
              <w:t>-</w:t>
            </w:r>
          </w:p>
        </w:tc>
      </w:tr>
      <w:tr w:rsidR="00DD040D" w:rsidRPr="00970222" w14:paraId="4CBA5879" w14:textId="77777777" w:rsidTr="00DD040D">
        <w:trPr>
          <w:trHeight w:val="273"/>
        </w:trPr>
        <w:tc>
          <w:tcPr>
            <w:tcW w:w="1526" w:type="dxa"/>
          </w:tcPr>
          <w:p w14:paraId="711934A6" w14:textId="77777777" w:rsidR="00DD040D" w:rsidRPr="00970222" w:rsidRDefault="00DD040D" w:rsidP="0037732D">
            <w:pPr>
              <w:rPr>
                <w:lang w:eastAsia="lt-LT"/>
              </w:rPr>
            </w:pPr>
            <w:r w:rsidRPr="00970222">
              <w:rPr>
                <w:lang w:eastAsia="lt-LT"/>
              </w:rPr>
              <w:t>įmirk_tvarst</w:t>
            </w:r>
          </w:p>
        </w:tc>
        <w:tc>
          <w:tcPr>
            <w:tcW w:w="2126" w:type="dxa"/>
          </w:tcPr>
          <w:p w14:paraId="6F05C926"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4C02B8F4" w14:textId="77777777" w:rsidR="00DD040D" w:rsidRPr="00970222" w:rsidRDefault="00DD040D" w:rsidP="002D2331">
            <w:pPr>
              <w:rPr>
                <w:lang w:eastAsia="lt-LT"/>
              </w:rPr>
            </w:pPr>
            <w:r w:rsidRPr="00970222">
              <w:rPr>
                <w:lang w:eastAsia="lt-LT"/>
              </w:rPr>
              <w:t>įmirkytasis tvarstis</w:t>
            </w:r>
          </w:p>
        </w:tc>
        <w:tc>
          <w:tcPr>
            <w:tcW w:w="3260" w:type="dxa"/>
          </w:tcPr>
          <w:p w14:paraId="1F7E561D" w14:textId="77777777" w:rsidR="00DD040D" w:rsidRPr="00970222" w:rsidRDefault="0069584C" w:rsidP="0037732D">
            <w:pPr>
              <w:rPr>
                <w:lang w:eastAsia="lt-LT"/>
              </w:rPr>
            </w:pPr>
            <w:r w:rsidRPr="00970222">
              <w:rPr>
                <w:lang w:eastAsia="lt-LT"/>
              </w:rPr>
              <w:t>-</w:t>
            </w:r>
          </w:p>
        </w:tc>
      </w:tr>
      <w:tr w:rsidR="00DD040D" w:rsidRPr="00970222" w14:paraId="5A4F1EBA" w14:textId="77777777" w:rsidTr="00DD040D">
        <w:trPr>
          <w:trHeight w:val="273"/>
        </w:trPr>
        <w:tc>
          <w:tcPr>
            <w:tcW w:w="1526" w:type="dxa"/>
          </w:tcPr>
          <w:p w14:paraId="23E0EDCE" w14:textId="77777777" w:rsidR="00DD040D" w:rsidRPr="00970222" w:rsidRDefault="00DD040D" w:rsidP="0037732D">
            <w:pPr>
              <w:rPr>
                <w:lang w:eastAsia="lt-LT"/>
              </w:rPr>
            </w:pPr>
            <w:r w:rsidRPr="00970222">
              <w:rPr>
                <w:lang w:eastAsia="lt-LT"/>
              </w:rPr>
              <w:t>įpuršk</w:t>
            </w:r>
          </w:p>
        </w:tc>
        <w:tc>
          <w:tcPr>
            <w:tcW w:w="2126" w:type="dxa"/>
          </w:tcPr>
          <w:p w14:paraId="070FB522"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00A47CCC" w14:textId="77777777" w:rsidR="00DD040D" w:rsidRPr="00970222" w:rsidRDefault="00DD040D" w:rsidP="002D2331">
            <w:pPr>
              <w:rPr>
                <w:lang w:eastAsia="lt-LT"/>
              </w:rPr>
            </w:pPr>
            <w:r w:rsidRPr="00970222">
              <w:rPr>
                <w:lang w:eastAsia="lt-LT"/>
              </w:rPr>
              <w:t>įpurškimas</w:t>
            </w:r>
          </w:p>
        </w:tc>
        <w:tc>
          <w:tcPr>
            <w:tcW w:w="3260" w:type="dxa"/>
          </w:tcPr>
          <w:p w14:paraId="41544E5D" w14:textId="77777777" w:rsidR="00DD040D" w:rsidRPr="00970222" w:rsidRDefault="0069584C" w:rsidP="0037732D">
            <w:pPr>
              <w:rPr>
                <w:lang w:eastAsia="lt-LT"/>
              </w:rPr>
            </w:pPr>
            <w:r w:rsidRPr="00970222">
              <w:rPr>
                <w:lang w:eastAsia="lt-LT"/>
              </w:rPr>
              <w:t>-</w:t>
            </w:r>
          </w:p>
        </w:tc>
      </w:tr>
      <w:tr w:rsidR="00DD040D" w:rsidRPr="00970222" w14:paraId="43EB50B5" w14:textId="77777777" w:rsidTr="00DD040D">
        <w:trPr>
          <w:trHeight w:val="273"/>
        </w:trPr>
        <w:tc>
          <w:tcPr>
            <w:tcW w:w="1526" w:type="dxa"/>
          </w:tcPr>
          <w:p w14:paraId="285A9BD1" w14:textId="77777777" w:rsidR="00DD040D" w:rsidRPr="00970222" w:rsidRDefault="00DD040D" w:rsidP="0037732D">
            <w:pPr>
              <w:rPr>
                <w:lang w:eastAsia="lt-LT"/>
              </w:rPr>
            </w:pPr>
            <w:r w:rsidRPr="00970222">
              <w:rPr>
                <w:lang w:eastAsia="lt-LT"/>
              </w:rPr>
              <w:t>įpuršk.</w:t>
            </w:r>
          </w:p>
        </w:tc>
        <w:tc>
          <w:tcPr>
            <w:tcW w:w="2126" w:type="dxa"/>
          </w:tcPr>
          <w:p w14:paraId="37185706"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3BCF6090" w14:textId="77777777" w:rsidR="00DD040D" w:rsidRPr="00970222" w:rsidRDefault="00DD040D" w:rsidP="002D2331">
            <w:pPr>
              <w:rPr>
                <w:lang w:eastAsia="lt-LT"/>
              </w:rPr>
            </w:pPr>
            <w:r w:rsidRPr="00970222">
              <w:rPr>
                <w:lang w:eastAsia="lt-LT"/>
              </w:rPr>
              <w:t>Įpurškimas</w:t>
            </w:r>
          </w:p>
        </w:tc>
        <w:tc>
          <w:tcPr>
            <w:tcW w:w="3260" w:type="dxa"/>
          </w:tcPr>
          <w:p w14:paraId="1DB856EC" w14:textId="77777777" w:rsidR="00DD040D" w:rsidRPr="00970222" w:rsidRDefault="0069584C" w:rsidP="0037732D">
            <w:pPr>
              <w:rPr>
                <w:lang w:eastAsia="lt-LT"/>
              </w:rPr>
            </w:pPr>
            <w:r w:rsidRPr="00970222">
              <w:rPr>
                <w:lang w:eastAsia="lt-LT"/>
              </w:rPr>
              <w:t>-</w:t>
            </w:r>
          </w:p>
        </w:tc>
      </w:tr>
      <w:tr w:rsidR="00DD040D" w:rsidRPr="00970222" w14:paraId="41112C20" w14:textId="77777777" w:rsidTr="00DD040D">
        <w:trPr>
          <w:trHeight w:val="273"/>
        </w:trPr>
        <w:tc>
          <w:tcPr>
            <w:tcW w:w="1526" w:type="dxa"/>
          </w:tcPr>
          <w:p w14:paraId="358419B4" w14:textId="77777777" w:rsidR="00DD040D" w:rsidRPr="00970222" w:rsidRDefault="00DD040D" w:rsidP="0037732D">
            <w:pPr>
              <w:rPr>
                <w:lang w:eastAsia="lt-LT"/>
              </w:rPr>
            </w:pPr>
            <w:r w:rsidRPr="00970222">
              <w:rPr>
                <w:lang w:eastAsia="lt-LT"/>
              </w:rPr>
              <w:t>šlapl_lazd</w:t>
            </w:r>
          </w:p>
        </w:tc>
        <w:tc>
          <w:tcPr>
            <w:tcW w:w="2126" w:type="dxa"/>
          </w:tcPr>
          <w:p w14:paraId="27DAE216"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13203BB7" w14:textId="77777777" w:rsidR="00DD040D" w:rsidRPr="00970222" w:rsidRDefault="00DD040D" w:rsidP="002D2331">
            <w:pPr>
              <w:rPr>
                <w:lang w:eastAsia="lt-LT"/>
              </w:rPr>
            </w:pPr>
            <w:r w:rsidRPr="00970222">
              <w:rPr>
                <w:lang w:eastAsia="lt-LT"/>
              </w:rPr>
              <w:t>šlaplės lazdelė</w:t>
            </w:r>
          </w:p>
        </w:tc>
        <w:tc>
          <w:tcPr>
            <w:tcW w:w="3260" w:type="dxa"/>
          </w:tcPr>
          <w:p w14:paraId="569F872A" w14:textId="77777777" w:rsidR="00DD040D" w:rsidRPr="00970222" w:rsidRDefault="0069584C" w:rsidP="0037732D">
            <w:pPr>
              <w:rPr>
                <w:lang w:eastAsia="lt-LT"/>
              </w:rPr>
            </w:pPr>
            <w:r w:rsidRPr="00970222">
              <w:rPr>
                <w:lang w:eastAsia="lt-LT"/>
              </w:rPr>
              <w:t>-</w:t>
            </w:r>
          </w:p>
        </w:tc>
      </w:tr>
      <w:tr w:rsidR="00DD040D" w:rsidRPr="00970222" w14:paraId="4669FE1C" w14:textId="77777777" w:rsidTr="00DD040D">
        <w:trPr>
          <w:trHeight w:val="273"/>
        </w:trPr>
        <w:tc>
          <w:tcPr>
            <w:tcW w:w="1526" w:type="dxa"/>
          </w:tcPr>
          <w:p w14:paraId="4AD6A79C" w14:textId="77777777" w:rsidR="00DD040D" w:rsidRPr="00970222" w:rsidRDefault="00DD040D" w:rsidP="0037732D">
            <w:pPr>
              <w:rPr>
                <w:lang w:eastAsia="lt-LT"/>
              </w:rPr>
            </w:pPr>
            <w:r w:rsidRPr="00970222">
              <w:rPr>
                <w:lang w:eastAsia="lt-LT"/>
              </w:rPr>
              <w:t>šnpš_granul</w:t>
            </w:r>
          </w:p>
        </w:tc>
        <w:tc>
          <w:tcPr>
            <w:tcW w:w="2126" w:type="dxa"/>
          </w:tcPr>
          <w:p w14:paraId="27E8D94D"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2AE51958" w14:textId="77777777" w:rsidR="00DD040D" w:rsidRPr="00970222" w:rsidRDefault="00DD040D" w:rsidP="002D2331">
            <w:pPr>
              <w:rPr>
                <w:lang w:eastAsia="lt-LT"/>
              </w:rPr>
            </w:pPr>
            <w:r w:rsidRPr="00970222">
              <w:rPr>
                <w:lang w:eastAsia="lt-LT"/>
              </w:rPr>
              <w:t>šnypščiosios granulės</w:t>
            </w:r>
          </w:p>
        </w:tc>
        <w:tc>
          <w:tcPr>
            <w:tcW w:w="3260" w:type="dxa"/>
          </w:tcPr>
          <w:p w14:paraId="320A0B8D" w14:textId="77777777" w:rsidR="00DD040D" w:rsidRPr="00970222" w:rsidRDefault="0069584C" w:rsidP="0037732D">
            <w:pPr>
              <w:rPr>
                <w:lang w:eastAsia="lt-LT"/>
              </w:rPr>
            </w:pPr>
            <w:r w:rsidRPr="00970222">
              <w:rPr>
                <w:lang w:eastAsia="lt-LT"/>
              </w:rPr>
              <w:t>-</w:t>
            </w:r>
          </w:p>
        </w:tc>
      </w:tr>
      <w:tr w:rsidR="00DD040D" w:rsidRPr="00970222" w14:paraId="1BD4C829" w14:textId="77777777" w:rsidTr="00DD040D">
        <w:trPr>
          <w:trHeight w:val="273"/>
        </w:trPr>
        <w:tc>
          <w:tcPr>
            <w:tcW w:w="1526" w:type="dxa"/>
          </w:tcPr>
          <w:p w14:paraId="6B464280" w14:textId="77777777" w:rsidR="00DD040D" w:rsidRPr="00970222" w:rsidRDefault="00DD040D" w:rsidP="0037732D">
            <w:pPr>
              <w:rPr>
                <w:lang w:eastAsia="lt-LT"/>
              </w:rPr>
            </w:pPr>
            <w:r w:rsidRPr="00970222">
              <w:rPr>
                <w:lang w:eastAsia="lt-LT"/>
              </w:rPr>
              <w:lastRenderedPageBreak/>
              <w:t>šnpš_makšt_tab</w:t>
            </w:r>
          </w:p>
        </w:tc>
        <w:tc>
          <w:tcPr>
            <w:tcW w:w="2126" w:type="dxa"/>
          </w:tcPr>
          <w:p w14:paraId="01720989"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0EE488F1" w14:textId="77777777" w:rsidR="00DD040D" w:rsidRPr="00970222" w:rsidRDefault="00DD040D" w:rsidP="002D2331">
            <w:pPr>
              <w:rPr>
                <w:lang w:eastAsia="lt-LT"/>
              </w:rPr>
            </w:pPr>
            <w:r w:rsidRPr="00970222">
              <w:rPr>
                <w:lang w:eastAsia="lt-LT"/>
              </w:rPr>
              <w:t>šnypščioji makšties tabletė</w:t>
            </w:r>
          </w:p>
        </w:tc>
        <w:tc>
          <w:tcPr>
            <w:tcW w:w="3260" w:type="dxa"/>
          </w:tcPr>
          <w:p w14:paraId="7066338E" w14:textId="77777777" w:rsidR="00DD040D" w:rsidRPr="00970222" w:rsidRDefault="0069584C" w:rsidP="0037732D">
            <w:pPr>
              <w:rPr>
                <w:lang w:eastAsia="lt-LT"/>
              </w:rPr>
            </w:pPr>
            <w:r w:rsidRPr="00970222">
              <w:rPr>
                <w:lang w:eastAsia="lt-LT"/>
              </w:rPr>
              <w:t>-</w:t>
            </w:r>
          </w:p>
        </w:tc>
      </w:tr>
      <w:tr w:rsidR="00DD040D" w:rsidRPr="00970222" w14:paraId="431EDFD9" w14:textId="77777777" w:rsidTr="00DD040D">
        <w:trPr>
          <w:trHeight w:val="273"/>
        </w:trPr>
        <w:tc>
          <w:tcPr>
            <w:tcW w:w="1526" w:type="dxa"/>
          </w:tcPr>
          <w:p w14:paraId="4D0F889D" w14:textId="77777777" w:rsidR="00DD040D" w:rsidRPr="00970222" w:rsidRDefault="00DD040D" w:rsidP="0037732D">
            <w:pPr>
              <w:rPr>
                <w:lang w:eastAsia="lt-LT"/>
              </w:rPr>
            </w:pPr>
            <w:r w:rsidRPr="00970222">
              <w:rPr>
                <w:lang w:eastAsia="lt-LT"/>
              </w:rPr>
              <w:t>šnpš_milt</w:t>
            </w:r>
          </w:p>
        </w:tc>
        <w:tc>
          <w:tcPr>
            <w:tcW w:w="2126" w:type="dxa"/>
          </w:tcPr>
          <w:p w14:paraId="67F8BFF5"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4CE8FA70" w14:textId="77777777" w:rsidR="00DD040D" w:rsidRPr="00970222" w:rsidRDefault="00DD040D" w:rsidP="002D2331">
            <w:pPr>
              <w:rPr>
                <w:lang w:eastAsia="lt-LT"/>
              </w:rPr>
            </w:pPr>
            <w:r w:rsidRPr="00970222">
              <w:rPr>
                <w:lang w:eastAsia="lt-LT"/>
              </w:rPr>
              <w:t>šnypštieji milteliai</w:t>
            </w:r>
          </w:p>
        </w:tc>
        <w:tc>
          <w:tcPr>
            <w:tcW w:w="3260" w:type="dxa"/>
          </w:tcPr>
          <w:p w14:paraId="20DC6BC3" w14:textId="77777777" w:rsidR="00DD040D" w:rsidRPr="00970222" w:rsidRDefault="0069584C" w:rsidP="0037732D">
            <w:pPr>
              <w:rPr>
                <w:lang w:eastAsia="lt-LT"/>
              </w:rPr>
            </w:pPr>
            <w:r w:rsidRPr="00970222">
              <w:rPr>
                <w:lang w:eastAsia="lt-LT"/>
              </w:rPr>
              <w:t>-</w:t>
            </w:r>
          </w:p>
        </w:tc>
      </w:tr>
      <w:tr w:rsidR="00DD040D" w:rsidRPr="00970222" w14:paraId="5DAF475B" w14:textId="77777777" w:rsidTr="00DD040D">
        <w:trPr>
          <w:trHeight w:val="273"/>
        </w:trPr>
        <w:tc>
          <w:tcPr>
            <w:tcW w:w="1526" w:type="dxa"/>
          </w:tcPr>
          <w:p w14:paraId="127E50AA" w14:textId="77777777" w:rsidR="00DD040D" w:rsidRPr="00970222" w:rsidRDefault="00DD040D" w:rsidP="0037732D">
            <w:pPr>
              <w:rPr>
                <w:lang w:eastAsia="lt-LT"/>
              </w:rPr>
            </w:pPr>
            <w:r w:rsidRPr="00970222">
              <w:rPr>
                <w:lang w:eastAsia="lt-LT"/>
              </w:rPr>
              <w:t>šnpš_tab</w:t>
            </w:r>
          </w:p>
        </w:tc>
        <w:tc>
          <w:tcPr>
            <w:tcW w:w="2126" w:type="dxa"/>
          </w:tcPr>
          <w:p w14:paraId="12E95284"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1C0F53BE" w14:textId="77777777" w:rsidR="00DD040D" w:rsidRPr="00970222" w:rsidRDefault="00DD040D" w:rsidP="002D2331">
            <w:pPr>
              <w:rPr>
                <w:lang w:eastAsia="lt-LT"/>
              </w:rPr>
            </w:pPr>
            <w:r w:rsidRPr="00970222">
              <w:rPr>
                <w:lang w:eastAsia="lt-LT"/>
              </w:rPr>
              <w:t>šnypščioji tabletė</w:t>
            </w:r>
          </w:p>
        </w:tc>
        <w:tc>
          <w:tcPr>
            <w:tcW w:w="3260" w:type="dxa"/>
          </w:tcPr>
          <w:p w14:paraId="130C65EF" w14:textId="77777777" w:rsidR="00DD040D" w:rsidRPr="00970222" w:rsidRDefault="0069584C" w:rsidP="0037732D">
            <w:pPr>
              <w:rPr>
                <w:lang w:eastAsia="lt-LT"/>
              </w:rPr>
            </w:pPr>
            <w:r w:rsidRPr="00970222">
              <w:rPr>
                <w:lang w:eastAsia="lt-LT"/>
              </w:rPr>
              <w:t>-</w:t>
            </w:r>
          </w:p>
        </w:tc>
      </w:tr>
      <w:tr w:rsidR="00DD040D" w:rsidRPr="00970222" w14:paraId="334FD5BE" w14:textId="77777777" w:rsidTr="00DD040D">
        <w:trPr>
          <w:trHeight w:val="273"/>
        </w:trPr>
        <w:tc>
          <w:tcPr>
            <w:tcW w:w="1526" w:type="dxa"/>
          </w:tcPr>
          <w:p w14:paraId="28515D7B" w14:textId="77777777" w:rsidR="00DD040D" w:rsidRPr="00970222" w:rsidRDefault="00DD040D" w:rsidP="0037732D">
            <w:pPr>
              <w:rPr>
                <w:lang w:eastAsia="lt-LT"/>
              </w:rPr>
            </w:pPr>
            <w:r w:rsidRPr="00970222">
              <w:rPr>
                <w:lang w:eastAsia="lt-LT"/>
              </w:rPr>
              <w:t>šutkl</w:t>
            </w:r>
          </w:p>
        </w:tc>
        <w:tc>
          <w:tcPr>
            <w:tcW w:w="2126" w:type="dxa"/>
          </w:tcPr>
          <w:p w14:paraId="547BEEFB"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318BEEF9" w14:textId="77777777" w:rsidR="00DD040D" w:rsidRPr="00970222" w:rsidRDefault="00DD040D" w:rsidP="002D2331">
            <w:pPr>
              <w:rPr>
                <w:lang w:eastAsia="lt-LT"/>
              </w:rPr>
            </w:pPr>
            <w:r w:rsidRPr="00970222">
              <w:rPr>
                <w:lang w:eastAsia="lt-LT"/>
              </w:rPr>
              <w:t>šuteklis</w:t>
            </w:r>
          </w:p>
        </w:tc>
        <w:tc>
          <w:tcPr>
            <w:tcW w:w="3260" w:type="dxa"/>
          </w:tcPr>
          <w:p w14:paraId="605B8D7D" w14:textId="77777777" w:rsidR="00DD040D" w:rsidRPr="00970222" w:rsidRDefault="0069584C" w:rsidP="0037732D">
            <w:pPr>
              <w:rPr>
                <w:lang w:eastAsia="lt-LT"/>
              </w:rPr>
            </w:pPr>
            <w:r w:rsidRPr="00970222">
              <w:rPr>
                <w:lang w:eastAsia="lt-LT"/>
              </w:rPr>
              <w:t>-</w:t>
            </w:r>
          </w:p>
        </w:tc>
      </w:tr>
      <w:tr w:rsidR="00DD040D" w:rsidRPr="00970222" w14:paraId="312708FA" w14:textId="77777777" w:rsidTr="00DD040D">
        <w:trPr>
          <w:trHeight w:val="273"/>
        </w:trPr>
        <w:tc>
          <w:tcPr>
            <w:tcW w:w="1526" w:type="dxa"/>
          </w:tcPr>
          <w:p w14:paraId="18C7B1FE" w14:textId="77777777" w:rsidR="00DD040D" w:rsidRPr="00970222" w:rsidRDefault="00DD040D" w:rsidP="0037732D">
            <w:pPr>
              <w:rPr>
                <w:lang w:eastAsia="lt-LT"/>
              </w:rPr>
            </w:pPr>
            <w:r w:rsidRPr="00970222">
              <w:rPr>
                <w:lang w:eastAsia="lt-LT"/>
              </w:rPr>
              <w:t>žaizd_lazd</w:t>
            </w:r>
          </w:p>
        </w:tc>
        <w:tc>
          <w:tcPr>
            <w:tcW w:w="2126" w:type="dxa"/>
          </w:tcPr>
          <w:p w14:paraId="40041A31"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786D9720" w14:textId="77777777" w:rsidR="00DD040D" w:rsidRPr="00970222" w:rsidRDefault="00DD040D" w:rsidP="002D2331">
            <w:pPr>
              <w:rPr>
                <w:lang w:eastAsia="lt-LT"/>
              </w:rPr>
            </w:pPr>
            <w:r w:rsidRPr="00970222">
              <w:rPr>
                <w:lang w:eastAsia="lt-LT"/>
              </w:rPr>
              <w:t>žaizdos lazdelė</w:t>
            </w:r>
          </w:p>
        </w:tc>
        <w:tc>
          <w:tcPr>
            <w:tcW w:w="3260" w:type="dxa"/>
          </w:tcPr>
          <w:p w14:paraId="1F4B91DA" w14:textId="77777777" w:rsidR="00DD040D" w:rsidRPr="00970222" w:rsidRDefault="0069584C" w:rsidP="0037732D">
            <w:pPr>
              <w:rPr>
                <w:lang w:eastAsia="lt-LT"/>
              </w:rPr>
            </w:pPr>
            <w:r w:rsidRPr="00970222">
              <w:rPr>
                <w:lang w:eastAsia="lt-LT"/>
              </w:rPr>
              <w:t>-</w:t>
            </w:r>
          </w:p>
        </w:tc>
      </w:tr>
      <w:tr w:rsidR="00DD040D" w:rsidRPr="00970222" w14:paraId="779AAA9B" w14:textId="77777777" w:rsidTr="00DD040D">
        <w:trPr>
          <w:trHeight w:val="273"/>
        </w:trPr>
        <w:tc>
          <w:tcPr>
            <w:tcW w:w="1526" w:type="dxa"/>
          </w:tcPr>
          <w:p w14:paraId="41901BD0" w14:textId="77777777" w:rsidR="00DD040D" w:rsidRPr="00970222" w:rsidRDefault="00DD040D" w:rsidP="0037732D">
            <w:pPr>
              <w:rPr>
                <w:lang w:eastAsia="lt-LT"/>
              </w:rPr>
            </w:pPr>
            <w:r w:rsidRPr="00970222">
              <w:rPr>
                <w:lang w:eastAsia="lt-LT"/>
              </w:rPr>
              <w:t>žand_plėv</w:t>
            </w:r>
          </w:p>
        </w:tc>
        <w:tc>
          <w:tcPr>
            <w:tcW w:w="2126" w:type="dxa"/>
          </w:tcPr>
          <w:p w14:paraId="5087CEDB"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05178EAA" w14:textId="77777777" w:rsidR="00DD040D" w:rsidRPr="00970222" w:rsidRDefault="00DD040D" w:rsidP="002D2331">
            <w:pPr>
              <w:rPr>
                <w:lang w:eastAsia="lt-LT"/>
              </w:rPr>
            </w:pPr>
            <w:r w:rsidRPr="00970222">
              <w:rPr>
                <w:lang w:eastAsia="lt-LT"/>
              </w:rPr>
              <w:t>žandinė plėvelė</w:t>
            </w:r>
          </w:p>
        </w:tc>
        <w:tc>
          <w:tcPr>
            <w:tcW w:w="3260" w:type="dxa"/>
          </w:tcPr>
          <w:p w14:paraId="73C8C0D5" w14:textId="77777777" w:rsidR="00DD040D" w:rsidRPr="00970222" w:rsidRDefault="0069584C" w:rsidP="0037732D">
            <w:pPr>
              <w:rPr>
                <w:lang w:eastAsia="lt-LT"/>
              </w:rPr>
            </w:pPr>
            <w:r w:rsidRPr="00970222">
              <w:rPr>
                <w:lang w:eastAsia="lt-LT"/>
              </w:rPr>
              <w:t>-</w:t>
            </w:r>
          </w:p>
        </w:tc>
      </w:tr>
      <w:tr w:rsidR="00DD040D" w:rsidRPr="00970222" w14:paraId="0530D31B" w14:textId="77777777" w:rsidTr="00DD040D">
        <w:trPr>
          <w:trHeight w:val="273"/>
        </w:trPr>
        <w:tc>
          <w:tcPr>
            <w:tcW w:w="1526" w:type="dxa"/>
          </w:tcPr>
          <w:p w14:paraId="038FE6A3" w14:textId="77777777" w:rsidR="00DD040D" w:rsidRPr="00970222" w:rsidRDefault="00DD040D" w:rsidP="0037732D">
            <w:pPr>
              <w:rPr>
                <w:lang w:eastAsia="lt-LT"/>
              </w:rPr>
            </w:pPr>
            <w:r w:rsidRPr="00970222">
              <w:rPr>
                <w:lang w:eastAsia="lt-LT"/>
              </w:rPr>
              <w:t>žand_plėv</w:t>
            </w:r>
          </w:p>
        </w:tc>
        <w:tc>
          <w:tcPr>
            <w:tcW w:w="2126" w:type="dxa"/>
          </w:tcPr>
          <w:p w14:paraId="428FA51A"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1BBD9E87" w14:textId="77777777" w:rsidR="00DD040D" w:rsidRPr="00970222" w:rsidRDefault="00DD040D" w:rsidP="002D2331">
            <w:pPr>
              <w:rPr>
                <w:lang w:eastAsia="lt-LT"/>
              </w:rPr>
            </w:pPr>
            <w:r w:rsidRPr="00970222">
              <w:rPr>
                <w:lang w:eastAsia="lt-LT"/>
              </w:rPr>
              <w:t>žandinė plėvelė</w:t>
            </w:r>
          </w:p>
        </w:tc>
        <w:tc>
          <w:tcPr>
            <w:tcW w:w="3260" w:type="dxa"/>
          </w:tcPr>
          <w:p w14:paraId="547770D7" w14:textId="77777777" w:rsidR="00DD040D" w:rsidRPr="00970222" w:rsidRDefault="0069584C" w:rsidP="0037732D">
            <w:pPr>
              <w:rPr>
                <w:lang w:eastAsia="lt-LT"/>
              </w:rPr>
            </w:pPr>
            <w:r w:rsidRPr="00970222">
              <w:rPr>
                <w:lang w:eastAsia="lt-LT"/>
              </w:rPr>
              <w:t>-</w:t>
            </w:r>
          </w:p>
        </w:tc>
      </w:tr>
      <w:tr w:rsidR="00DD040D" w:rsidRPr="00970222" w14:paraId="01E5F37E" w14:textId="77777777" w:rsidTr="00DD040D">
        <w:trPr>
          <w:trHeight w:val="273"/>
        </w:trPr>
        <w:tc>
          <w:tcPr>
            <w:tcW w:w="1526" w:type="dxa"/>
          </w:tcPr>
          <w:p w14:paraId="3D1F74F9" w14:textId="77777777" w:rsidR="00DD040D" w:rsidRPr="00970222" w:rsidRDefault="00DD040D" w:rsidP="0037732D">
            <w:pPr>
              <w:rPr>
                <w:lang w:eastAsia="lt-LT"/>
              </w:rPr>
            </w:pPr>
            <w:r w:rsidRPr="00970222">
              <w:rPr>
                <w:lang w:eastAsia="lt-LT"/>
              </w:rPr>
              <w:t>žand_tab</w:t>
            </w:r>
          </w:p>
        </w:tc>
        <w:tc>
          <w:tcPr>
            <w:tcW w:w="2126" w:type="dxa"/>
          </w:tcPr>
          <w:p w14:paraId="7AD736D7"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2D5FD3C3" w14:textId="77777777" w:rsidR="00DD040D" w:rsidRPr="00970222" w:rsidRDefault="00DD040D" w:rsidP="002D2331">
            <w:pPr>
              <w:rPr>
                <w:lang w:eastAsia="lt-LT"/>
              </w:rPr>
            </w:pPr>
            <w:r w:rsidRPr="00970222">
              <w:rPr>
                <w:lang w:eastAsia="lt-LT"/>
              </w:rPr>
              <w:t>žandinė tabletė</w:t>
            </w:r>
          </w:p>
        </w:tc>
        <w:tc>
          <w:tcPr>
            <w:tcW w:w="3260" w:type="dxa"/>
          </w:tcPr>
          <w:p w14:paraId="504BAAD8" w14:textId="77777777" w:rsidR="00DD040D" w:rsidRPr="00970222" w:rsidRDefault="0069584C" w:rsidP="0037732D">
            <w:pPr>
              <w:rPr>
                <w:lang w:eastAsia="lt-LT"/>
              </w:rPr>
            </w:pPr>
            <w:r w:rsidRPr="00970222">
              <w:rPr>
                <w:lang w:eastAsia="lt-LT"/>
              </w:rPr>
              <w:t>-</w:t>
            </w:r>
          </w:p>
        </w:tc>
      </w:tr>
      <w:tr w:rsidR="00DD040D" w:rsidRPr="00970222" w14:paraId="242651FB" w14:textId="77777777" w:rsidTr="00DD040D">
        <w:trPr>
          <w:trHeight w:val="273"/>
        </w:trPr>
        <w:tc>
          <w:tcPr>
            <w:tcW w:w="1526" w:type="dxa"/>
          </w:tcPr>
          <w:p w14:paraId="6DBAE623" w14:textId="77777777" w:rsidR="00DD040D" w:rsidRPr="00970222" w:rsidRDefault="00DD040D" w:rsidP="0037732D">
            <w:pPr>
              <w:rPr>
                <w:lang w:eastAsia="lt-LT"/>
              </w:rPr>
            </w:pPr>
            <w:r w:rsidRPr="00970222">
              <w:rPr>
                <w:lang w:eastAsia="lt-LT"/>
              </w:rPr>
              <w:t>žvak</w:t>
            </w:r>
          </w:p>
        </w:tc>
        <w:tc>
          <w:tcPr>
            <w:tcW w:w="2126" w:type="dxa"/>
          </w:tcPr>
          <w:p w14:paraId="361BC3DB"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62356BC4" w14:textId="77777777" w:rsidR="00DD040D" w:rsidRPr="00970222" w:rsidRDefault="00DD040D" w:rsidP="002D2331">
            <w:pPr>
              <w:rPr>
                <w:lang w:eastAsia="lt-LT"/>
              </w:rPr>
            </w:pPr>
            <w:r w:rsidRPr="00970222">
              <w:rPr>
                <w:lang w:eastAsia="lt-LT"/>
              </w:rPr>
              <w:t>žvakutė</w:t>
            </w:r>
          </w:p>
        </w:tc>
        <w:tc>
          <w:tcPr>
            <w:tcW w:w="3260" w:type="dxa"/>
          </w:tcPr>
          <w:p w14:paraId="36743BC9" w14:textId="77777777" w:rsidR="00DD040D" w:rsidRPr="00970222" w:rsidRDefault="0069584C" w:rsidP="0037732D">
            <w:pPr>
              <w:rPr>
                <w:lang w:eastAsia="lt-LT"/>
              </w:rPr>
            </w:pPr>
            <w:r w:rsidRPr="00970222">
              <w:rPr>
                <w:lang w:eastAsia="lt-LT"/>
              </w:rPr>
              <w:t>-</w:t>
            </w:r>
          </w:p>
        </w:tc>
      </w:tr>
      <w:tr w:rsidR="00DD040D" w:rsidRPr="00970222" w14:paraId="5659C4E3" w14:textId="77777777" w:rsidTr="00DD040D">
        <w:trPr>
          <w:trHeight w:val="273"/>
        </w:trPr>
        <w:tc>
          <w:tcPr>
            <w:tcW w:w="1526" w:type="dxa"/>
          </w:tcPr>
          <w:p w14:paraId="6D23DA5B" w14:textId="77777777" w:rsidR="00DD040D" w:rsidRPr="00970222" w:rsidRDefault="00DD040D" w:rsidP="0037732D">
            <w:pPr>
              <w:rPr>
                <w:lang w:eastAsia="lt-LT"/>
              </w:rPr>
            </w:pPr>
            <w:r w:rsidRPr="00970222">
              <w:rPr>
                <w:lang w:eastAsia="lt-LT"/>
              </w:rPr>
              <w:t>žvak.</w:t>
            </w:r>
          </w:p>
        </w:tc>
        <w:tc>
          <w:tcPr>
            <w:tcW w:w="2126" w:type="dxa"/>
          </w:tcPr>
          <w:p w14:paraId="137CBC8A" w14:textId="77777777" w:rsidR="00DD040D" w:rsidRPr="00970222" w:rsidRDefault="00DD040D" w:rsidP="0037732D">
            <w:pPr>
              <w:rPr>
                <w:lang w:eastAsia="lt-LT"/>
              </w:rPr>
            </w:pPr>
            <w:r w:rsidRPr="00970222">
              <w:rPr>
                <w:lang w:eastAsia="lt-LT"/>
              </w:rPr>
              <w:t>http://esveikata.lt/classifiers/PharmaceuticalFormMeasureUnit</w:t>
            </w:r>
          </w:p>
        </w:tc>
        <w:tc>
          <w:tcPr>
            <w:tcW w:w="3119" w:type="dxa"/>
          </w:tcPr>
          <w:p w14:paraId="3359A7C4" w14:textId="77777777" w:rsidR="00DD040D" w:rsidRPr="00970222" w:rsidRDefault="00DD040D" w:rsidP="002D2331">
            <w:pPr>
              <w:rPr>
                <w:lang w:eastAsia="lt-LT"/>
              </w:rPr>
            </w:pPr>
            <w:r w:rsidRPr="00970222">
              <w:rPr>
                <w:lang w:eastAsia="lt-LT"/>
              </w:rPr>
              <w:t>Žvakutė</w:t>
            </w:r>
          </w:p>
        </w:tc>
        <w:tc>
          <w:tcPr>
            <w:tcW w:w="3260" w:type="dxa"/>
          </w:tcPr>
          <w:p w14:paraId="1185D56F" w14:textId="77777777" w:rsidR="00DD040D" w:rsidRPr="00970222" w:rsidRDefault="0069584C" w:rsidP="0037732D">
            <w:pPr>
              <w:rPr>
                <w:lang w:eastAsia="lt-LT"/>
              </w:rPr>
            </w:pPr>
            <w:r w:rsidRPr="00970222">
              <w:rPr>
                <w:lang w:eastAsia="lt-LT"/>
              </w:rPr>
              <w:t>-</w:t>
            </w:r>
          </w:p>
        </w:tc>
      </w:tr>
    </w:tbl>
    <w:p w14:paraId="4CE30FD5" w14:textId="77777777" w:rsidR="008F25EB" w:rsidRPr="00970222" w:rsidRDefault="008F25EB" w:rsidP="002C20D4">
      <w:pPr>
        <w:pStyle w:val="Heading3"/>
        <w:jc w:val="left"/>
        <w:rPr>
          <w:lang w:eastAsia="lt-LT"/>
        </w:rPr>
      </w:pPr>
      <w:bookmarkStart w:id="291" w:name="_7e77408254dc526a7d432551c87243cf"/>
      <w:bookmarkStart w:id="292" w:name="_Toc117858181"/>
      <w:r w:rsidRPr="00970222">
        <w:rPr>
          <w:lang w:eastAsia="lt-LT"/>
        </w:rPr>
        <w:t>practitioner-position</w:t>
      </w:r>
      <w:bookmarkEnd w:id="291"/>
      <w:r w:rsidR="002C20D4" w:rsidRPr="00970222">
        <w:rPr>
          <w:lang w:eastAsia="lt-LT"/>
        </w:rPr>
        <w:t xml:space="preserve"> : Sveikatinimo specialistų pareigų klasifikatorius</w:t>
      </w:r>
      <w:bookmarkEnd w:id="292"/>
    </w:p>
    <w:p w14:paraId="3DE33047" w14:textId="77777777" w:rsidR="00C035AD" w:rsidRPr="00970222" w:rsidRDefault="000A1DBA" w:rsidP="005E62DF">
      <w:pPr>
        <w:ind w:firstLine="720"/>
        <w:jc w:val="left"/>
        <w:rPr>
          <w:lang w:eastAsia="lt-LT"/>
        </w:rPr>
      </w:pPr>
      <w:r w:rsidRPr="00970222">
        <w:rPr>
          <w:lang w:eastAsia="lt-LT"/>
        </w:rPr>
        <w:t>Sveikatinimo specialistų pareigos.</w:t>
      </w:r>
    </w:p>
    <w:p w14:paraId="4FBFDBB9"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0E5D3070"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lasifikatorių_adresas]/practitioner-position</w:t>
      </w:r>
    </w:p>
    <w:p w14:paraId="2817DF34" w14:textId="23D72665"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104</w:t>
      </w:r>
      <w:r w:rsidR="0090482C" w:rsidRPr="00970222">
        <w:fldChar w:fldCharType="end"/>
      </w:r>
      <w:r w:rsidRPr="00970222">
        <w:t xml:space="preserve"> Klasifikatoriaus practitioner-position reikšmės</w:t>
      </w:r>
    </w:p>
    <w:tbl>
      <w:tblPr>
        <w:tblStyle w:val="DocumentTable"/>
        <w:tblW w:w="10031" w:type="dxa"/>
        <w:tblLayout w:type="fixed"/>
        <w:tblLook w:val="04A0" w:firstRow="1" w:lastRow="0" w:firstColumn="1" w:lastColumn="0" w:noHBand="0" w:noVBand="1"/>
      </w:tblPr>
      <w:tblGrid>
        <w:gridCol w:w="1526"/>
        <w:gridCol w:w="2126"/>
        <w:gridCol w:w="3119"/>
        <w:gridCol w:w="3260"/>
      </w:tblGrid>
      <w:tr w:rsidR="00DD040D" w:rsidRPr="00970222" w14:paraId="4E6418F1" w14:textId="77777777" w:rsidTr="00DD040D">
        <w:trPr>
          <w:cnfStyle w:val="100000000000" w:firstRow="1" w:lastRow="0" w:firstColumn="0" w:lastColumn="0" w:oddVBand="0" w:evenVBand="0" w:oddHBand="0" w:evenHBand="0" w:firstRowFirstColumn="0" w:firstRowLastColumn="0" w:lastRowFirstColumn="0" w:lastRowLastColumn="0"/>
          <w:trHeight w:val="76"/>
        </w:trPr>
        <w:tc>
          <w:tcPr>
            <w:tcW w:w="1526" w:type="dxa"/>
          </w:tcPr>
          <w:p w14:paraId="36DA8F4E" w14:textId="77777777" w:rsidR="00DD040D" w:rsidRPr="00970222" w:rsidRDefault="00DD040D" w:rsidP="0037732D">
            <w:pPr>
              <w:spacing w:after="96"/>
              <w:rPr>
                <w:lang w:eastAsia="lt-LT"/>
              </w:rPr>
            </w:pPr>
            <w:r w:rsidRPr="00970222">
              <w:rPr>
                <w:lang w:eastAsia="lt-LT"/>
              </w:rPr>
              <w:t>Kodas (code)</w:t>
            </w:r>
          </w:p>
        </w:tc>
        <w:tc>
          <w:tcPr>
            <w:tcW w:w="2126" w:type="dxa"/>
          </w:tcPr>
          <w:p w14:paraId="79B86CC3" w14:textId="77777777" w:rsidR="00DD040D" w:rsidRPr="00970222" w:rsidRDefault="00DD040D" w:rsidP="0037732D">
            <w:pPr>
              <w:spacing w:after="96"/>
              <w:rPr>
                <w:lang w:eastAsia="lt-LT"/>
              </w:rPr>
            </w:pPr>
            <w:r w:rsidRPr="00970222">
              <w:rPr>
                <w:lang w:eastAsia="lt-LT"/>
              </w:rPr>
              <w:t>Sistema (system)</w:t>
            </w:r>
          </w:p>
        </w:tc>
        <w:tc>
          <w:tcPr>
            <w:tcW w:w="3119" w:type="dxa"/>
          </w:tcPr>
          <w:p w14:paraId="33317558" w14:textId="77777777" w:rsidR="00DD040D" w:rsidRPr="00970222" w:rsidRDefault="00DD040D" w:rsidP="0037732D">
            <w:pPr>
              <w:spacing w:after="96"/>
              <w:rPr>
                <w:lang w:eastAsia="lt-LT"/>
              </w:rPr>
            </w:pPr>
            <w:r w:rsidRPr="00970222">
              <w:rPr>
                <w:lang w:eastAsia="lt-LT"/>
              </w:rPr>
              <w:t>Rodomas tekstas (Display)</w:t>
            </w:r>
          </w:p>
        </w:tc>
        <w:tc>
          <w:tcPr>
            <w:tcW w:w="3260" w:type="dxa"/>
          </w:tcPr>
          <w:p w14:paraId="0B6F783B" w14:textId="77777777" w:rsidR="00DD040D" w:rsidRPr="00970222" w:rsidRDefault="00DD040D" w:rsidP="0037732D">
            <w:pPr>
              <w:spacing w:after="96"/>
              <w:rPr>
                <w:lang w:eastAsia="lt-LT"/>
              </w:rPr>
            </w:pPr>
            <w:r w:rsidRPr="00970222">
              <w:rPr>
                <w:lang w:eastAsia="lt-LT"/>
              </w:rPr>
              <w:t>Aprašymas</w:t>
            </w:r>
          </w:p>
        </w:tc>
      </w:tr>
      <w:tr w:rsidR="00DD040D" w:rsidRPr="00970222" w14:paraId="3FF0A028" w14:textId="77777777" w:rsidTr="00DD040D">
        <w:trPr>
          <w:trHeight w:val="273"/>
        </w:trPr>
        <w:tc>
          <w:tcPr>
            <w:tcW w:w="1526" w:type="dxa"/>
          </w:tcPr>
          <w:p w14:paraId="711DC784" w14:textId="77777777" w:rsidR="00DD040D" w:rsidRPr="00970222" w:rsidRDefault="00DD040D" w:rsidP="0037732D">
            <w:pPr>
              <w:rPr>
                <w:lang w:eastAsia="lt-LT"/>
              </w:rPr>
            </w:pPr>
            <w:r w:rsidRPr="00970222">
              <w:rPr>
                <w:lang w:eastAsia="lt-LT"/>
              </w:rPr>
              <w:t>1</w:t>
            </w:r>
          </w:p>
        </w:tc>
        <w:tc>
          <w:tcPr>
            <w:tcW w:w="2126" w:type="dxa"/>
          </w:tcPr>
          <w:p w14:paraId="1E7BF75C" w14:textId="77777777" w:rsidR="00DD040D" w:rsidRPr="00970222" w:rsidRDefault="00DD040D" w:rsidP="0037732D">
            <w:pPr>
              <w:rPr>
                <w:lang w:eastAsia="lt-LT"/>
              </w:rPr>
            </w:pPr>
            <w:r w:rsidRPr="00970222">
              <w:rPr>
                <w:lang w:eastAsia="lt-LT"/>
              </w:rPr>
              <w:t>http://esveikata.lt/classifiers/PractitionerPosition</w:t>
            </w:r>
          </w:p>
        </w:tc>
        <w:tc>
          <w:tcPr>
            <w:tcW w:w="3119" w:type="dxa"/>
          </w:tcPr>
          <w:p w14:paraId="14CD4730" w14:textId="77777777" w:rsidR="00DD040D" w:rsidRPr="00970222" w:rsidRDefault="00DD040D" w:rsidP="002D2331">
            <w:pPr>
              <w:rPr>
                <w:lang w:eastAsia="lt-LT"/>
              </w:rPr>
            </w:pPr>
            <w:r w:rsidRPr="00970222">
              <w:rPr>
                <w:lang w:eastAsia="lt-LT"/>
              </w:rPr>
              <w:t>Vyr. specialistas</w:t>
            </w:r>
          </w:p>
        </w:tc>
        <w:tc>
          <w:tcPr>
            <w:tcW w:w="3260" w:type="dxa"/>
          </w:tcPr>
          <w:p w14:paraId="2230A9D9" w14:textId="77777777" w:rsidR="00DD040D" w:rsidRPr="00970222" w:rsidRDefault="0069584C" w:rsidP="0037732D">
            <w:pPr>
              <w:rPr>
                <w:lang w:eastAsia="lt-LT"/>
              </w:rPr>
            </w:pPr>
            <w:r w:rsidRPr="00970222">
              <w:rPr>
                <w:lang w:eastAsia="lt-LT"/>
              </w:rPr>
              <w:t>-</w:t>
            </w:r>
          </w:p>
        </w:tc>
      </w:tr>
      <w:tr w:rsidR="00DD040D" w:rsidRPr="00970222" w14:paraId="7C894953" w14:textId="77777777" w:rsidTr="00DD040D">
        <w:trPr>
          <w:trHeight w:val="273"/>
        </w:trPr>
        <w:tc>
          <w:tcPr>
            <w:tcW w:w="1526" w:type="dxa"/>
          </w:tcPr>
          <w:p w14:paraId="0D3CEC76" w14:textId="77777777" w:rsidR="00DD040D" w:rsidRPr="00970222" w:rsidRDefault="00DD040D" w:rsidP="0037732D">
            <w:pPr>
              <w:rPr>
                <w:lang w:eastAsia="lt-LT"/>
              </w:rPr>
            </w:pPr>
            <w:r w:rsidRPr="00970222">
              <w:rPr>
                <w:lang w:eastAsia="lt-LT"/>
              </w:rPr>
              <w:t>2</w:t>
            </w:r>
          </w:p>
        </w:tc>
        <w:tc>
          <w:tcPr>
            <w:tcW w:w="2126" w:type="dxa"/>
          </w:tcPr>
          <w:p w14:paraId="75481ABE" w14:textId="77777777" w:rsidR="00DD040D" w:rsidRPr="00970222" w:rsidRDefault="00DD040D" w:rsidP="0037732D">
            <w:pPr>
              <w:rPr>
                <w:lang w:eastAsia="lt-LT"/>
              </w:rPr>
            </w:pPr>
            <w:r w:rsidRPr="00970222">
              <w:rPr>
                <w:lang w:eastAsia="lt-LT"/>
              </w:rPr>
              <w:t>http://esveikata.lt/classifiers/PractitionerPosition</w:t>
            </w:r>
          </w:p>
        </w:tc>
        <w:tc>
          <w:tcPr>
            <w:tcW w:w="3119" w:type="dxa"/>
          </w:tcPr>
          <w:p w14:paraId="6A36EDD9" w14:textId="77777777" w:rsidR="00DD040D" w:rsidRPr="00970222" w:rsidRDefault="00DD040D" w:rsidP="002D2331">
            <w:pPr>
              <w:rPr>
                <w:lang w:eastAsia="lt-LT"/>
              </w:rPr>
            </w:pPr>
            <w:r w:rsidRPr="00970222">
              <w:rPr>
                <w:lang w:eastAsia="lt-LT"/>
              </w:rPr>
              <w:t>Gydytojų komisijos pirmininkas</w:t>
            </w:r>
          </w:p>
        </w:tc>
        <w:tc>
          <w:tcPr>
            <w:tcW w:w="3260" w:type="dxa"/>
          </w:tcPr>
          <w:p w14:paraId="584F7D5D" w14:textId="77777777" w:rsidR="00DD040D" w:rsidRPr="00970222" w:rsidRDefault="0069584C" w:rsidP="0037732D">
            <w:pPr>
              <w:rPr>
                <w:lang w:eastAsia="lt-LT"/>
              </w:rPr>
            </w:pPr>
            <w:r w:rsidRPr="00970222">
              <w:rPr>
                <w:lang w:eastAsia="lt-LT"/>
              </w:rPr>
              <w:t>-</w:t>
            </w:r>
          </w:p>
        </w:tc>
      </w:tr>
    </w:tbl>
    <w:p w14:paraId="39CEEE9D" w14:textId="77777777" w:rsidR="008F25EB" w:rsidRPr="00970222" w:rsidRDefault="008F25EB" w:rsidP="002C20D4">
      <w:pPr>
        <w:pStyle w:val="Heading3"/>
        <w:jc w:val="left"/>
        <w:rPr>
          <w:lang w:eastAsia="lt-LT"/>
        </w:rPr>
      </w:pPr>
      <w:bookmarkStart w:id="293" w:name="_5ab73ae7d6bce1271313f95170d9b704"/>
      <w:bookmarkStart w:id="294" w:name="_Toc117858182"/>
      <w:r w:rsidRPr="00970222">
        <w:rPr>
          <w:lang w:eastAsia="lt-LT"/>
        </w:rPr>
        <w:t>pregnancy-completion</w:t>
      </w:r>
      <w:bookmarkEnd w:id="293"/>
      <w:r w:rsidR="002C20D4" w:rsidRPr="00970222">
        <w:rPr>
          <w:lang w:eastAsia="lt-LT"/>
        </w:rPr>
        <w:t xml:space="preserve"> : Gimdymo užbaigimo, vaiko išnešiojimo žinynas</w:t>
      </w:r>
      <w:bookmarkEnd w:id="294"/>
    </w:p>
    <w:p w14:paraId="52A4C172" w14:textId="77777777" w:rsidR="00C035AD" w:rsidRPr="00970222" w:rsidRDefault="000A1DBA" w:rsidP="005E62DF">
      <w:pPr>
        <w:ind w:firstLine="720"/>
        <w:jc w:val="left"/>
        <w:rPr>
          <w:lang w:eastAsia="lt-LT"/>
        </w:rPr>
      </w:pPr>
      <w:r w:rsidRPr="00970222">
        <w:rPr>
          <w:lang w:eastAsia="lt-LT"/>
        </w:rPr>
        <w:t>Nėštumo užbaigimo klasifikatorius.</w:t>
      </w:r>
    </w:p>
    <w:p w14:paraId="159E0609"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6A5A5604"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lasifikatorių_adresas]/pregnancy-completion</w:t>
      </w:r>
    </w:p>
    <w:p w14:paraId="26A2D3FC" w14:textId="4AD297F1"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105</w:t>
      </w:r>
      <w:r w:rsidR="0090482C" w:rsidRPr="00970222">
        <w:fldChar w:fldCharType="end"/>
      </w:r>
      <w:r w:rsidRPr="00970222">
        <w:t xml:space="preserve"> Klasifikatoriaus pregnancy-completion reikšmės</w:t>
      </w:r>
    </w:p>
    <w:tbl>
      <w:tblPr>
        <w:tblStyle w:val="DocumentTable"/>
        <w:tblW w:w="10031" w:type="dxa"/>
        <w:tblLayout w:type="fixed"/>
        <w:tblLook w:val="04A0" w:firstRow="1" w:lastRow="0" w:firstColumn="1" w:lastColumn="0" w:noHBand="0" w:noVBand="1"/>
      </w:tblPr>
      <w:tblGrid>
        <w:gridCol w:w="1526"/>
        <w:gridCol w:w="2126"/>
        <w:gridCol w:w="3119"/>
        <w:gridCol w:w="3260"/>
      </w:tblGrid>
      <w:tr w:rsidR="00DD040D" w:rsidRPr="00970222" w14:paraId="191D0CFE" w14:textId="77777777" w:rsidTr="00DD040D">
        <w:trPr>
          <w:cnfStyle w:val="100000000000" w:firstRow="1" w:lastRow="0" w:firstColumn="0" w:lastColumn="0" w:oddVBand="0" w:evenVBand="0" w:oddHBand="0" w:evenHBand="0" w:firstRowFirstColumn="0" w:firstRowLastColumn="0" w:lastRowFirstColumn="0" w:lastRowLastColumn="0"/>
          <w:trHeight w:val="76"/>
        </w:trPr>
        <w:tc>
          <w:tcPr>
            <w:tcW w:w="1526" w:type="dxa"/>
          </w:tcPr>
          <w:p w14:paraId="4FAB400A" w14:textId="77777777" w:rsidR="00DD040D" w:rsidRPr="00970222" w:rsidRDefault="00DD040D" w:rsidP="0037732D">
            <w:pPr>
              <w:spacing w:after="96"/>
              <w:rPr>
                <w:lang w:eastAsia="lt-LT"/>
              </w:rPr>
            </w:pPr>
            <w:r w:rsidRPr="00970222">
              <w:rPr>
                <w:lang w:eastAsia="lt-LT"/>
              </w:rPr>
              <w:t>Kodas (code)</w:t>
            </w:r>
          </w:p>
        </w:tc>
        <w:tc>
          <w:tcPr>
            <w:tcW w:w="2126" w:type="dxa"/>
          </w:tcPr>
          <w:p w14:paraId="77C4A322" w14:textId="77777777" w:rsidR="00DD040D" w:rsidRPr="00970222" w:rsidRDefault="00DD040D" w:rsidP="0037732D">
            <w:pPr>
              <w:spacing w:after="96"/>
              <w:rPr>
                <w:lang w:eastAsia="lt-LT"/>
              </w:rPr>
            </w:pPr>
            <w:r w:rsidRPr="00970222">
              <w:rPr>
                <w:lang w:eastAsia="lt-LT"/>
              </w:rPr>
              <w:t>Sistema (system)</w:t>
            </w:r>
          </w:p>
        </w:tc>
        <w:tc>
          <w:tcPr>
            <w:tcW w:w="3119" w:type="dxa"/>
          </w:tcPr>
          <w:p w14:paraId="4DB357F2" w14:textId="77777777" w:rsidR="00DD040D" w:rsidRPr="00970222" w:rsidRDefault="00DD040D" w:rsidP="0037732D">
            <w:pPr>
              <w:spacing w:after="96"/>
              <w:rPr>
                <w:lang w:eastAsia="lt-LT"/>
              </w:rPr>
            </w:pPr>
            <w:r w:rsidRPr="00970222">
              <w:rPr>
                <w:lang w:eastAsia="lt-LT"/>
              </w:rPr>
              <w:t>Rodomas tekstas (Display)</w:t>
            </w:r>
          </w:p>
        </w:tc>
        <w:tc>
          <w:tcPr>
            <w:tcW w:w="3260" w:type="dxa"/>
          </w:tcPr>
          <w:p w14:paraId="7441BDD8" w14:textId="77777777" w:rsidR="00DD040D" w:rsidRPr="00970222" w:rsidRDefault="00DD040D" w:rsidP="0037732D">
            <w:pPr>
              <w:spacing w:after="96"/>
              <w:rPr>
                <w:lang w:eastAsia="lt-LT"/>
              </w:rPr>
            </w:pPr>
            <w:r w:rsidRPr="00970222">
              <w:rPr>
                <w:lang w:eastAsia="lt-LT"/>
              </w:rPr>
              <w:t>Aprašymas</w:t>
            </w:r>
          </w:p>
        </w:tc>
      </w:tr>
      <w:tr w:rsidR="00DD040D" w:rsidRPr="00970222" w14:paraId="73649C55" w14:textId="77777777" w:rsidTr="00DD040D">
        <w:trPr>
          <w:trHeight w:val="273"/>
        </w:trPr>
        <w:tc>
          <w:tcPr>
            <w:tcW w:w="1526" w:type="dxa"/>
          </w:tcPr>
          <w:p w14:paraId="0A883A21" w14:textId="77777777" w:rsidR="00DD040D" w:rsidRPr="00970222" w:rsidRDefault="00DD040D" w:rsidP="0037732D">
            <w:pPr>
              <w:rPr>
                <w:lang w:eastAsia="lt-LT"/>
              </w:rPr>
            </w:pPr>
            <w:r w:rsidRPr="00970222">
              <w:rPr>
                <w:lang w:eastAsia="lt-LT"/>
              </w:rPr>
              <w:t>1</w:t>
            </w:r>
          </w:p>
        </w:tc>
        <w:tc>
          <w:tcPr>
            <w:tcW w:w="2126" w:type="dxa"/>
          </w:tcPr>
          <w:p w14:paraId="272AACE7" w14:textId="77777777" w:rsidR="00DD040D" w:rsidRPr="00970222" w:rsidRDefault="00DD040D" w:rsidP="0037732D">
            <w:pPr>
              <w:rPr>
                <w:lang w:eastAsia="lt-LT"/>
              </w:rPr>
            </w:pPr>
            <w:r w:rsidRPr="00970222">
              <w:rPr>
                <w:lang w:eastAsia="lt-LT"/>
              </w:rPr>
              <w:t>http://esveikata.lt/classifiers/PregnancyCompletion</w:t>
            </w:r>
          </w:p>
        </w:tc>
        <w:tc>
          <w:tcPr>
            <w:tcW w:w="3119" w:type="dxa"/>
          </w:tcPr>
          <w:p w14:paraId="2B37D424" w14:textId="77777777" w:rsidR="00DD040D" w:rsidRPr="00970222" w:rsidRDefault="00DD040D" w:rsidP="002D2331">
            <w:pPr>
              <w:rPr>
                <w:lang w:eastAsia="lt-LT"/>
              </w:rPr>
            </w:pPr>
            <w:r w:rsidRPr="00970222">
              <w:rPr>
                <w:lang w:eastAsia="lt-LT"/>
              </w:rPr>
              <w:t>Išnešiotas</w:t>
            </w:r>
          </w:p>
        </w:tc>
        <w:tc>
          <w:tcPr>
            <w:tcW w:w="3260" w:type="dxa"/>
          </w:tcPr>
          <w:p w14:paraId="17D221BA" w14:textId="77777777" w:rsidR="00DD040D" w:rsidRPr="00970222" w:rsidRDefault="0069584C" w:rsidP="0037732D">
            <w:pPr>
              <w:rPr>
                <w:lang w:eastAsia="lt-LT"/>
              </w:rPr>
            </w:pPr>
            <w:r w:rsidRPr="00970222">
              <w:rPr>
                <w:lang w:eastAsia="lt-LT"/>
              </w:rPr>
              <w:t>-</w:t>
            </w:r>
          </w:p>
        </w:tc>
      </w:tr>
      <w:tr w:rsidR="00DD040D" w:rsidRPr="00970222" w14:paraId="55C80711" w14:textId="77777777" w:rsidTr="00DD040D">
        <w:trPr>
          <w:trHeight w:val="273"/>
        </w:trPr>
        <w:tc>
          <w:tcPr>
            <w:tcW w:w="1526" w:type="dxa"/>
          </w:tcPr>
          <w:p w14:paraId="75CE58D2" w14:textId="77777777" w:rsidR="00DD040D" w:rsidRPr="00970222" w:rsidRDefault="00DD040D" w:rsidP="0037732D">
            <w:pPr>
              <w:rPr>
                <w:lang w:eastAsia="lt-LT"/>
              </w:rPr>
            </w:pPr>
            <w:r w:rsidRPr="00970222">
              <w:rPr>
                <w:lang w:eastAsia="lt-LT"/>
              </w:rPr>
              <w:t>2</w:t>
            </w:r>
          </w:p>
        </w:tc>
        <w:tc>
          <w:tcPr>
            <w:tcW w:w="2126" w:type="dxa"/>
          </w:tcPr>
          <w:p w14:paraId="08325885" w14:textId="77777777" w:rsidR="00DD040D" w:rsidRPr="00970222" w:rsidRDefault="00DD040D" w:rsidP="0037732D">
            <w:pPr>
              <w:rPr>
                <w:lang w:eastAsia="lt-LT"/>
              </w:rPr>
            </w:pPr>
            <w:r w:rsidRPr="00970222">
              <w:rPr>
                <w:lang w:eastAsia="lt-LT"/>
              </w:rPr>
              <w:t>http://esveikata.lt/classifiers/PregnancyCompletion</w:t>
            </w:r>
          </w:p>
        </w:tc>
        <w:tc>
          <w:tcPr>
            <w:tcW w:w="3119" w:type="dxa"/>
          </w:tcPr>
          <w:p w14:paraId="0E7A8CE8" w14:textId="77777777" w:rsidR="00DD040D" w:rsidRPr="00970222" w:rsidRDefault="00DD040D" w:rsidP="002D2331">
            <w:pPr>
              <w:rPr>
                <w:lang w:eastAsia="lt-LT"/>
              </w:rPr>
            </w:pPr>
            <w:r w:rsidRPr="00970222">
              <w:rPr>
                <w:lang w:eastAsia="lt-LT"/>
              </w:rPr>
              <w:t>Neišnešiotas</w:t>
            </w:r>
          </w:p>
        </w:tc>
        <w:tc>
          <w:tcPr>
            <w:tcW w:w="3260" w:type="dxa"/>
          </w:tcPr>
          <w:p w14:paraId="0E7C68AA" w14:textId="77777777" w:rsidR="00DD040D" w:rsidRPr="00970222" w:rsidRDefault="0069584C" w:rsidP="0037732D">
            <w:pPr>
              <w:rPr>
                <w:lang w:eastAsia="lt-LT"/>
              </w:rPr>
            </w:pPr>
            <w:r w:rsidRPr="00970222">
              <w:rPr>
                <w:lang w:eastAsia="lt-LT"/>
              </w:rPr>
              <w:t>-</w:t>
            </w:r>
          </w:p>
        </w:tc>
      </w:tr>
      <w:tr w:rsidR="00DD040D" w:rsidRPr="00970222" w14:paraId="47B58B0C" w14:textId="77777777" w:rsidTr="00DD040D">
        <w:trPr>
          <w:trHeight w:val="273"/>
        </w:trPr>
        <w:tc>
          <w:tcPr>
            <w:tcW w:w="1526" w:type="dxa"/>
          </w:tcPr>
          <w:p w14:paraId="75C3F1B0" w14:textId="77777777" w:rsidR="00DD040D" w:rsidRPr="00970222" w:rsidRDefault="00DD040D" w:rsidP="0037732D">
            <w:pPr>
              <w:rPr>
                <w:lang w:eastAsia="lt-LT"/>
              </w:rPr>
            </w:pPr>
            <w:r w:rsidRPr="00970222">
              <w:rPr>
                <w:lang w:eastAsia="lt-LT"/>
              </w:rPr>
              <w:lastRenderedPageBreak/>
              <w:t>3</w:t>
            </w:r>
          </w:p>
        </w:tc>
        <w:tc>
          <w:tcPr>
            <w:tcW w:w="2126" w:type="dxa"/>
          </w:tcPr>
          <w:p w14:paraId="791BD6F5" w14:textId="77777777" w:rsidR="00DD040D" w:rsidRPr="00970222" w:rsidRDefault="00DD040D" w:rsidP="0037732D">
            <w:pPr>
              <w:rPr>
                <w:lang w:eastAsia="lt-LT"/>
              </w:rPr>
            </w:pPr>
            <w:r w:rsidRPr="00970222">
              <w:rPr>
                <w:lang w:eastAsia="lt-LT"/>
              </w:rPr>
              <w:t>http://esveikata.lt/classifiers/PregnancyCompletion</w:t>
            </w:r>
          </w:p>
        </w:tc>
        <w:tc>
          <w:tcPr>
            <w:tcW w:w="3119" w:type="dxa"/>
          </w:tcPr>
          <w:p w14:paraId="3C12761B" w14:textId="77777777" w:rsidR="00DD040D" w:rsidRPr="00970222" w:rsidRDefault="00DD040D" w:rsidP="002D2331">
            <w:pPr>
              <w:rPr>
                <w:lang w:eastAsia="lt-LT"/>
              </w:rPr>
            </w:pPr>
            <w:r w:rsidRPr="00970222">
              <w:rPr>
                <w:lang w:eastAsia="lt-LT"/>
              </w:rPr>
              <w:t>Pernešiotas</w:t>
            </w:r>
          </w:p>
        </w:tc>
        <w:tc>
          <w:tcPr>
            <w:tcW w:w="3260" w:type="dxa"/>
          </w:tcPr>
          <w:p w14:paraId="2B49C273" w14:textId="77777777" w:rsidR="00DD040D" w:rsidRPr="00970222" w:rsidRDefault="0069584C" w:rsidP="0037732D">
            <w:pPr>
              <w:rPr>
                <w:lang w:eastAsia="lt-LT"/>
              </w:rPr>
            </w:pPr>
            <w:r w:rsidRPr="00970222">
              <w:rPr>
                <w:lang w:eastAsia="lt-LT"/>
              </w:rPr>
              <w:t>-</w:t>
            </w:r>
          </w:p>
        </w:tc>
      </w:tr>
    </w:tbl>
    <w:p w14:paraId="1AA419F6" w14:textId="77777777" w:rsidR="008F25EB" w:rsidRPr="00970222" w:rsidRDefault="008F25EB" w:rsidP="002C20D4">
      <w:pPr>
        <w:pStyle w:val="Heading3"/>
        <w:jc w:val="left"/>
        <w:rPr>
          <w:lang w:eastAsia="lt-LT"/>
        </w:rPr>
      </w:pPr>
      <w:bookmarkStart w:id="295" w:name="_fec4ef33193b8f6c2ab2d6a87caed860"/>
      <w:bookmarkStart w:id="296" w:name="_Toc117858183"/>
      <w:r w:rsidRPr="00970222">
        <w:rPr>
          <w:lang w:eastAsia="lt-LT"/>
        </w:rPr>
        <w:t>prescription-mark</w:t>
      </w:r>
      <w:bookmarkEnd w:id="295"/>
      <w:r w:rsidR="002C20D4" w:rsidRPr="00970222">
        <w:rPr>
          <w:lang w:eastAsia="lt-LT"/>
        </w:rPr>
        <w:t xml:space="preserve"> : Recepto poreikių klasifikatorius</w:t>
      </w:r>
      <w:bookmarkEnd w:id="296"/>
    </w:p>
    <w:p w14:paraId="2484BA9A" w14:textId="77777777" w:rsidR="00C035AD" w:rsidRPr="00970222" w:rsidRDefault="000A1DBA" w:rsidP="005E62DF">
      <w:pPr>
        <w:ind w:firstLine="720"/>
        <w:jc w:val="left"/>
        <w:rPr>
          <w:lang w:eastAsia="lt-LT"/>
        </w:rPr>
      </w:pPr>
      <w:r w:rsidRPr="00970222">
        <w:rPr>
          <w:lang w:eastAsia="lt-LT"/>
        </w:rPr>
        <w:t>Recepto poreikio pavadinimų (pavyzdžiui, "Nereceptinis", "Receptinis", "Receptinis, ribotai rašomas" ir pan.) klasifikatorius.</w:t>
      </w:r>
    </w:p>
    <w:p w14:paraId="12F75D52"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klasifikatoriai/vvkt.json</w:t>
      </w:r>
    </w:p>
    <w:p w14:paraId="36C3CF2F"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lasifikatorių_adresas]/prescription-mark</w:t>
      </w:r>
    </w:p>
    <w:p w14:paraId="10F000FD" w14:textId="77777777" w:rsidR="008F25EB" w:rsidRPr="00970222" w:rsidRDefault="008F25EB" w:rsidP="002C20D4">
      <w:pPr>
        <w:pStyle w:val="Heading3"/>
        <w:jc w:val="left"/>
        <w:rPr>
          <w:lang w:eastAsia="lt-LT"/>
        </w:rPr>
      </w:pPr>
      <w:bookmarkStart w:id="297" w:name="_350a44d1b8d0e6153da60cb31cad1b3b"/>
      <w:bookmarkStart w:id="298" w:name="_Toc117858184"/>
      <w:r w:rsidRPr="00970222">
        <w:rPr>
          <w:lang w:eastAsia="lt-LT"/>
        </w:rPr>
        <w:t>prescription-status</w:t>
      </w:r>
      <w:bookmarkEnd w:id="297"/>
      <w:r w:rsidR="002C20D4" w:rsidRPr="00970222">
        <w:rPr>
          <w:lang w:eastAsia="lt-LT"/>
        </w:rPr>
        <w:t xml:space="preserve"> : Recepto būsenų sąrašas</w:t>
      </w:r>
      <w:bookmarkEnd w:id="298"/>
    </w:p>
    <w:p w14:paraId="6262A540" w14:textId="77777777" w:rsidR="00C035AD" w:rsidRPr="00970222" w:rsidRDefault="000A1DBA" w:rsidP="005E62DF">
      <w:pPr>
        <w:ind w:firstLine="720"/>
        <w:jc w:val="left"/>
        <w:rPr>
          <w:lang w:eastAsia="lt-LT"/>
        </w:rPr>
      </w:pPr>
      <w:r w:rsidRPr="00970222">
        <w:rPr>
          <w:lang w:eastAsia="lt-LT"/>
        </w:rPr>
        <w:t>Vaisto ar MPP skyrimo būsenos.</w:t>
      </w:r>
    </w:p>
    <w:p w14:paraId="7D6A830E"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7A32A51F"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lasifikatorių_adresas]/prescription-status</w:t>
      </w:r>
    </w:p>
    <w:p w14:paraId="03F58BFA" w14:textId="050610B8"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106</w:t>
      </w:r>
      <w:r w:rsidR="0090482C" w:rsidRPr="00970222">
        <w:fldChar w:fldCharType="end"/>
      </w:r>
      <w:r w:rsidRPr="00970222">
        <w:t xml:space="preserve"> Klasifikatoriaus prescription-status reikšmės</w:t>
      </w:r>
    </w:p>
    <w:tbl>
      <w:tblPr>
        <w:tblStyle w:val="DocumentTable"/>
        <w:tblW w:w="0" w:type="auto"/>
        <w:tblLayout w:type="fixed"/>
        <w:tblLook w:val="04A0" w:firstRow="1" w:lastRow="0" w:firstColumn="1" w:lastColumn="0" w:noHBand="0" w:noVBand="1"/>
      </w:tblPr>
      <w:tblGrid>
        <w:gridCol w:w="2376"/>
        <w:gridCol w:w="7630"/>
      </w:tblGrid>
      <w:tr w:rsidR="005776C8" w:rsidRPr="00970222" w14:paraId="0025B195" w14:textId="77777777" w:rsidTr="0009590B">
        <w:trPr>
          <w:cnfStyle w:val="100000000000" w:firstRow="1" w:lastRow="0" w:firstColumn="0" w:lastColumn="0" w:oddVBand="0" w:evenVBand="0" w:oddHBand="0" w:evenHBand="0" w:firstRowFirstColumn="0" w:firstRowLastColumn="0" w:lastRowFirstColumn="0" w:lastRowLastColumn="0"/>
        </w:trPr>
        <w:tc>
          <w:tcPr>
            <w:tcW w:w="2376" w:type="dxa"/>
          </w:tcPr>
          <w:p w14:paraId="7E07B714" w14:textId="77777777" w:rsidR="005776C8" w:rsidRPr="00970222" w:rsidRDefault="005776C8" w:rsidP="0037732D">
            <w:pPr>
              <w:spacing w:after="96"/>
              <w:rPr>
                <w:lang w:eastAsia="lt-LT"/>
              </w:rPr>
            </w:pPr>
            <w:r w:rsidRPr="00970222">
              <w:rPr>
                <w:lang w:eastAsia="lt-LT"/>
              </w:rPr>
              <w:t>Reikšmė</w:t>
            </w:r>
          </w:p>
        </w:tc>
        <w:tc>
          <w:tcPr>
            <w:tcW w:w="7630" w:type="dxa"/>
          </w:tcPr>
          <w:p w14:paraId="0907827D" w14:textId="77777777" w:rsidR="005776C8" w:rsidRPr="00970222" w:rsidRDefault="005776C8" w:rsidP="0037732D">
            <w:pPr>
              <w:spacing w:after="96"/>
              <w:rPr>
                <w:lang w:eastAsia="lt-LT"/>
              </w:rPr>
            </w:pPr>
            <w:r w:rsidRPr="00970222">
              <w:rPr>
                <w:lang w:eastAsia="lt-LT"/>
              </w:rPr>
              <w:t>Aprašymas</w:t>
            </w:r>
          </w:p>
        </w:tc>
      </w:tr>
      <w:tr w:rsidR="005776C8" w:rsidRPr="00970222" w14:paraId="188845F2" w14:textId="77777777" w:rsidTr="0009590B">
        <w:tc>
          <w:tcPr>
            <w:tcW w:w="2376" w:type="dxa"/>
          </w:tcPr>
          <w:p w14:paraId="411A4F23" w14:textId="77777777" w:rsidR="005776C8" w:rsidRPr="00970222" w:rsidRDefault="005776C8" w:rsidP="009F4B9A">
            <w:pPr>
              <w:jc w:val="left"/>
              <w:rPr>
                <w:lang w:eastAsia="lt-LT"/>
              </w:rPr>
            </w:pPr>
            <w:r w:rsidRPr="00970222">
              <w:rPr>
                <w:lang w:eastAsia="lt-LT"/>
              </w:rPr>
              <w:t>valid</w:t>
            </w:r>
          </w:p>
        </w:tc>
        <w:tc>
          <w:tcPr>
            <w:tcW w:w="7630" w:type="dxa"/>
          </w:tcPr>
          <w:p w14:paraId="295AB96D" w14:textId="77777777" w:rsidR="005776C8" w:rsidRPr="00970222" w:rsidRDefault="005776C8" w:rsidP="0037732D">
            <w:pPr>
              <w:rPr>
                <w:lang w:eastAsia="lt-LT"/>
              </w:rPr>
            </w:pPr>
            <w:r w:rsidRPr="00970222">
              <w:rPr>
                <w:lang w:eastAsia="lt-LT"/>
              </w:rPr>
              <w:t>Patikrintas.</w:t>
            </w:r>
          </w:p>
        </w:tc>
      </w:tr>
      <w:tr w:rsidR="005776C8" w:rsidRPr="00970222" w14:paraId="294B2F43" w14:textId="77777777" w:rsidTr="0009590B">
        <w:tc>
          <w:tcPr>
            <w:tcW w:w="2376" w:type="dxa"/>
          </w:tcPr>
          <w:p w14:paraId="3EF002FF" w14:textId="77777777" w:rsidR="005776C8" w:rsidRPr="00970222" w:rsidRDefault="005776C8" w:rsidP="009F4B9A">
            <w:pPr>
              <w:jc w:val="left"/>
              <w:rPr>
                <w:lang w:eastAsia="lt-LT"/>
              </w:rPr>
            </w:pPr>
            <w:r w:rsidRPr="00970222">
              <w:rPr>
                <w:lang w:eastAsia="lt-LT"/>
              </w:rPr>
              <w:t>active</w:t>
            </w:r>
          </w:p>
        </w:tc>
        <w:tc>
          <w:tcPr>
            <w:tcW w:w="7630" w:type="dxa"/>
          </w:tcPr>
          <w:p w14:paraId="18AFBF50" w14:textId="77777777" w:rsidR="005776C8" w:rsidRPr="00970222" w:rsidRDefault="005776C8" w:rsidP="0037732D">
            <w:pPr>
              <w:rPr>
                <w:lang w:eastAsia="lt-LT"/>
              </w:rPr>
            </w:pPr>
            <w:r w:rsidRPr="00970222">
              <w:rPr>
                <w:lang w:eastAsia="lt-LT"/>
              </w:rPr>
              <w:t>Galioja.</w:t>
            </w:r>
          </w:p>
        </w:tc>
      </w:tr>
      <w:tr w:rsidR="005776C8" w:rsidRPr="00970222" w14:paraId="22F25852" w14:textId="77777777" w:rsidTr="0009590B">
        <w:tc>
          <w:tcPr>
            <w:tcW w:w="2376" w:type="dxa"/>
          </w:tcPr>
          <w:p w14:paraId="4460F6F4" w14:textId="77777777" w:rsidR="005776C8" w:rsidRPr="00970222" w:rsidRDefault="005776C8" w:rsidP="009F4B9A">
            <w:pPr>
              <w:jc w:val="left"/>
              <w:rPr>
                <w:lang w:eastAsia="lt-LT"/>
              </w:rPr>
            </w:pPr>
            <w:r w:rsidRPr="00970222">
              <w:rPr>
                <w:lang w:eastAsia="lt-LT"/>
              </w:rPr>
              <w:t>entered in error</w:t>
            </w:r>
          </w:p>
        </w:tc>
        <w:tc>
          <w:tcPr>
            <w:tcW w:w="7630" w:type="dxa"/>
          </w:tcPr>
          <w:p w14:paraId="56EED1C5" w14:textId="77777777" w:rsidR="005776C8" w:rsidRPr="00970222" w:rsidRDefault="005776C8" w:rsidP="0037732D">
            <w:pPr>
              <w:rPr>
                <w:lang w:eastAsia="lt-LT"/>
              </w:rPr>
            </w:pPr>
            <w:r w:rsidRPr="00970222">
              <w:rPr>
                <w:lang w:eastAsia="lt-LT"/>
              </w:rPr>
              <w:t>Atšauktas.</w:t>
            </w:r>
          </w:p>
        </w:tc>
      </w:tr>
    </w:tbl>
    <w:p w14:paraId="46330EE4" w14:textId="77777777" w:rsidR="008F25EB" w:rsidRPr="00970222" w:rsidRDefault="008F25EB" w:rsidP="002C20D4">
      <w:pPr>
        <w:pStyle w:val="Heading3"/>
        <w:jc w:val="left"/>
        <w:rPr>
          <w:lang w:eastAsia="lt-LT"/>
        </w:rPr>
      </w:pPr>
      <w:bookmarkStart w:id="299" w:name="_a619279f26acf99e3af0d610f926429a"/>
      <w:bookmarkStart w:id="300" w:name="_Toc117858185"/>
      <w:r w:rsidRPr="00970222">
        <w:rPr>
          <w:lang w:eastAsia="lt-LT"/>
        </w:rPr>
        <w:t>procedure-code</w:t>
      </w:r>
      <w:bookmarkEnd w:id="299"/>
      <w:r w:rsidR="002C20D4" w:rsidRPr="00970222">
        <w:rPr>
          <w:lang w:eastAsia="lt-LT"/>
        </w:rPr>
        <w:t xml:space="preserve"> : Procedūrų klasifikatorius</w:t>
      </w:r>
      <w:bookmarkEnd w:id="300"/>
    </w:p>
    <w:p w14:paraId="2FCF1726" w14:textId="77777777" w:rsidR="00C035AD" w:rsidRPr="00970222" w:rsidRDefault="000A1DBA" w:rsidP="005E62DF">
      <w:pPr>
        <w:ind w:firstLine="720"/>
        <w:jc w:val="left"/>
        <w:rPr>
          <w:lang w:eastAsia="lt-LT"/>
        </w:rPr>
      </w:pPr>
      <w:r w:rsidRPr="00970222">
        <w:rPr>
          <w:lang w:eastAsia="lt-LT"/>
        </w:rPr>
        <w:t>Procedūrų kodai. Klasifikatorius aprašo galimas procedūrų reikšmes.</w:t>
      </w:r>
    </w:p>
    <w:p w14:paraId="36B7C9DF"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43C84B46"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lasifikatorių_adresas]/procedure-code</w:t>
      </w:r>
    </w:p>
    <w:p w14:paraId="75FC9F68" w14:textId="29936B00"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107</w:t>
      </w:r>
      <w:r w:rsidR="0090482C" w:rsidRPr="00970222">
        <w:fldChar w:fldCharType="end"/>
      </w:r>
      <w:r w:rsidRPr="00970222">
        <w:t xml:space="preserve"> Klasifikatoriaus procedure-code reikšmės</w:t>
      </w:r>
    </w:p>
    <w:tbl>
      <w:tblPr>
        <w:tblStyle w:val="DocumentTable"/>
        <w:tblW w:w="10031" w:type="dxa"/>
        <w:tblLayout w:type="fixed"/>
        <w:tblLook w:val="04A0" w:firstRow="1" w:lastRow="0" w:firstColumn="1" w:lastColumn="0" w:noHBand="0" w:noVBand="1"/>
      </w:tblPr>
      <w:tblGrid>
        <w:gridCol w:w="1526"/>
        <w:gridCol w:w="2126"/>
        <w:gridCol w:w="3119"/>
        <w:gridCol w:w="3260"/>
      </w:tblGrid>
      <w:tr w:rsidR="00DD040D" w:rsidRPr="00970222" w14:paraId="2D78EB3B" w14:textId="77777777" w:rsidTr="00DD040D">
        <w:trPr>
          <w:cnfStyle w:val="100000000000" w:firstRow="1" w:lastRow="0" w:firstColumn="0" w:lastColumn="0" w:oddVBand="0" w:evenVBand="0" w:oddHBand="0" w:evenHBand="0" w:firstRowFirstColumn="0" w:firstRowLastColumn="0" w:lastRowFirstColumn="0" w:lastRowLastColumn="0"/>
          <w:trHeight w:val="76"/>
        </w:trPr>
        <w:tc>
          <w:tcPr>
            <w:tcW w:w="1526" w:type="dxa"/>
          </w:tcPr>
          <w:p w14:paraId="777C56F5" w14:textId="77777777" w:rsidR="00DD040D" w:rsidRPr="00970222" w:rsidRDefault="00DD040D" w:rsidP="0037732D">
            <w:pPr>
              <w:spacing w:after="96"/>
              <w:rPr>
                <w:lang w:eastAsia="lt-LT"/>
              </w:rPr>
            </w:pPr>
            <w:r w:rsidRPr="00970222">
              <w:rPr>
                <w:lang w:eastAsia="lt-LT"/>
              </w:rPr>
              <w:t>Kodas (code)</w:t>
            </w:r>
          </w:p>
        </w:tc>
        <w:tc>
          <w:tcPr>
            <w:tcW w:w="2126" w:type="dxa"/>
          </w:tcPr>
          <w:p w14:paraId="7820F0B5" w14:textId="77777777" w:rsidR="00DD040D" w:rsidRPr="00970222" w:rsidRDefault="00DD040D" w:rsidP="0037732D">
            <w:pPr>
              <w:spacing w:after="96"/>
              <w:rPr>
                <w:lang w:eastAsia="lt-LT"/>
              </w:rPr>
            </w:pPr>
            <w:r w:rsidRPr="00970222">
              <w:rPr>
                <w:lang w:eastAsia="lt-LT"/>
              </w:rPr>
              <w:t>Sistema (system)</w:t>
            </w:r>
          </w:p>
        </w:tc>
        <w:tc>
          <w:tcPr>
            <w:tcW w:w="3119" w:type="dxa"/>
          </w:tcPr>
          <w:p w14:paraId="22BF4BC3" w14:textId="77777777" w:rsidR="00DD040D" w:rsidRPr="00970222" w:rsidRDefault="00DD040D" w:rsidP="0037732D">
            <w:pPr>
              <w:spacing w:after="96"/>
              <w:rPr>
                <w:lang w:eastAsia="lt-LT"/>
              </w:rPr>
            </w:pPr>
            <w:r w:rsidRPr="00970222">
              <w:rPr>
                <w:lang w:eastAsia="lt-LT"/>
              </w:rPr>
              <w:t>Rodomas tekstas (Display)</w:t>
            </w:r>
          </w:p>
        </w:tc>
        <w:tc>
          <w:tcPr>
            <w:tcW w:w="3260" w:type="dxa"/>
          </w:tcPr>
          <w:p w14:paraId="1FCA42FF" w14:textId="77777777" w:rsidR="00DD040D" w:rsidRPr="00970222" w:rsidRDefault="00DD040D" w:rsidP="0037732D">
            <w:pPr>
              <w:spacing w:after="96"/>
              <w:rPr>
                <w:lang w:eastAsia="lt-LT"/>
              </w:rPr>
            </w:pPr>
            <w:r w:rsidRPr="00970222">
              <w:rPr>
                <w:lang w:eastAsia="lt-LT"/>
              </w:rPr>
              <w:t>Aprašymas</w:t>
            </w:r>
          </w:p>
        </w:tc>
      </w:tr>
      <w:tr w:rsidR="00DD040D" w:rsidRPr="00970222" w14:paraId="047823D7" w14:textId="77777777" w:rsidTr="00DD040D">
        <w:trPr>
          <w:trHeight w:val="273"/>
        </w:trPr>
        <w:tc>
          <w:tcPr>
            <w:tcW w:w="1526" w:type="dxa"/>
          </w:tcPr>
          <w:p w14:paraId="12E511ED" w14:textId="77777777" w:rsidR="00DD040D" w:rsidRPr="00970222" w:rsidRDefault="00DD040D" w:rsidP="0037732D">
            <w:pPr>
              <w:rPr>
                <w:lang w:eastAsia="lt-LT"/>
              </w:rPr>
            </w:pPr>
            <w:r w:rsidRPr="00970222">
              <w:rPr>
                <w:lang w:eastAsia="lt-LT"/>
              </w:rPr>
              <w:t>17243</w:t>
            </w:r>
          </w:p>
        </w:tc>
        <w:tc>
          <w:tcPr>
            <w:tcW w:w="2126" w:type="dxa"/>
          </w:tcPr>
          <w:p w14:paraId="78ED5C41" w14:textId="77777777" w:rsidR="00DD040D" w:rsidRPr="00970222" w:rsidRDefault="00DD040D" w:rsidP="0037732D">
            <w:pPr>
              <w:rPr>
                <w:lang w:eastAsia="lt-LT"/>
              </w:rPr>
            </w:pPr>
            <w:r w:rsidRPr="00970222">
              <w:rPr>
                <w:lang w:eastAsia="lt-LT"/>
              </w:rPr>
              <w:t>http://esveikata.lt/classifiers/ProcedureCode</w:t>
            </w:r>
          </w:p>
        </w:tc>
        <w:tc>
          <w:tcPr>
            <w:tcW w:w="3119" w:type="dxa"/>
          </w:tcPr>
          <w:p w14:paraId="44F91B6E" w14:textId="77777777" w:rsidR="00DD040D" w:rsidRPr="00970222" w:rsidRDefault="00DD040D" w:rsidP="002D2331">
            <w:pPr>
              <w:rPr>
                <w:lang w:eastAsia="lt-LT"/>
              </w:rPr>
            </w:pPr>
            <w:r w:rsidRPr="00970222">
              <w:rPr>
                <w:lang w:eastAsia="lt-LT"/>
              </w:rPr>
              <w:t>Chlamydia trachomatis tyrimas PGR metodu**</w:t>
            </w:r>
          </w:p>
        </w:tc>
        <w:tc>
          <w:tcPr>
            <w:tcW w:w="3260" w:type="dxa"/>
          </w:tcPr>
          <w:p w14:paraId="239E2181" w14:textId="77777777" w:rsidR="00DD040D" w:rsidRPr="00970222" w:rsidRDefault="0069584C" w:rsidP="0037732D">
            <w:pPr>
              <w:rPr>
                <w:lang w:eastAsia="lt-LT"/>
              </w:rPr>
            </w:pPr>
            <w:r w:rsidRPr="00970222">
              <w:rPr>
                <w:lang w:eastAsia="lt-LT"/>
              </w:rPr>
              <w:t>-</w:t>
            </w:r>
          </w:p>
        </w:tc>
      </w:tr>
      <w:tr w:rsidR="00DD040D" w:rsidRPr="00970222" w14:paraId="771E0956" w14:textId="77777777" w:rsidTr="00DD040D">
        <w:trPr>
          <w:trHeight w:val="273"/>
        </w:trPr>
        <w:tc>
          <w:tcPr>
            <w:tcW w:w="1526" w:type="dxa"/>
          </w:tcPr>
          <w:p w14:paraId="100397A5" w14:textId="77777777" w:rsidR="00DD040D" w:rsidRPr="00970222" w:rsidRDefault="00DD040D" w:rsidP="0037732D">
            <w:pPr>
              <w:rPr>
                <w:lang w:eastAsia="lt-LT"/>
              </w:rPr>
            </w:pPr>
            <w:r w:rsidRPr="00970222">
              <w:rPr>
                <w:lang w:eastAsia="lt-LT"/>
              </w:rPr>
              <w:t>17285</w:t>
            </w:r>
          </w:p>
        </w:tc>
        <w:tc>
          <w:tcPr>
            <w:tcW w:w="2126" w:type="dxa"/>
          </w:tcPr>
          <w:p w14:paraId="74DD52AE" w14:textId="77777777" w:rsidR="00DD040D" w:rsidRPr="00970222" w:rsidRDefault="00DD040D" w:rsidP="0037732D">
            <w:pPr>
              <w:rPr>
                <w:lang w:eastAsia="lt-LT"/>
              </w:rPr>
            </w:pPr>
            <w:r w:rsidRPr="00970222">
              <w:rPr>
                <w:lang w:eastAsia="lt-LT"/>
              </w:rPr>
              <w:t>http://esveikata.lt/classifiers/ProcedureCode</w:t>
            </w:r>
          </w:p>
        </w:tc>
        <w:tc>
          <w:tcPr>
            <w:tcW w:w="3119" w:type="dxa"/>
          </w:tcPr>
          <w:p w14:paraId="69B9D0D3" w14:textId="77777777" w:rsidR="00DD040D" w:rsidRPr="00970222" w:rsidRDefault="00DD040D" w:rsidP="002D2331">
            <w:pPr>
              <w:rPr>
                <w:lang w:eastAsia="lt-LT"/>
              </w:rPr>
            </w:pPr>
            <w:r w:rsidRPr="00970222">
              <w:rPr>
                <w:lang w:eastAsia="lt-LT"/>
              </w:rPr>
              <w:t>Žmogaus papilomos viruso (ŽPV) tyrimas PGR metodu: genotipuojama 14 aukštos rizikos tipų: 16,18,31,33,35,39,45,51,52,56,58,59,66,68 (mokamas tyrimas)*</w:t>
            </w:r>
            <w:r w:rsidRPr="00970222">
              <w:rPr>
                <w:lang w:eastAsia="lt-LT"/>
              </w:rPr>
              <w:br/>
              <w:t>Žmogaus papilomos viruso (ŽPV) tyrimas PGR metodu: genotipuojama 19 aukštos rizikos ŽPV tipų: 16,18,26,31,33,35,39,45,51,52,53,56,58,59,66,68,69,73,82 ir 9 mažos rizikos ŽPV tipai: 6,11,40,42,43,44,54,61,70 (mokamas tyrimas)*</w:t>
            </w:r>
          </w:p>
        </w:tc>
        <w:tc>
          <w:tcPr>
            <w:tcW w:w="3260" w:type="dxa"/>
          </w:tcPr>
          <w:p w14:paraId="188D12FC" w14:textId="77777777" w:rsidR="00DD040D" w:rsidRPr="00970222" w:rsidRDefault="0069584C" w:rsidP="0037732D">
            <w:pPr>
              <w:rPr>
                <w:lang w:eastAsia="lt-LT"/>
              </w:rPr>
            </w:pPr>
            <w:r w:rsidRPr="00970222">
              <w:rPr>
                <w:lang w:eastAsia="lt-LT"/>
              </w:rPr>
              <w:t>-</w:t>
            </w:r>
          </w:p>
        </w:tc>
      </w:tr>
      <w:tr w:rsidR="00DD040D" w:rsidRPr="00970222" w14:paraId="4C9AA260" w14:textId="77777777" w:rsidTr="00DD040D">
        <w:trPr>
          <w:trHeight w:val="273"/>
        </w:trPr>
        <w:tc>
          <w:tcPr>
            <w:tcW w:w="1526" w:type="dxa"/>
          </w:tcPr>
          <w:p w14:paraId="5659267F" w14:textId="77777777" w:rsidR="00DD040D" w:rsidRPr="00970222" w:rsidRDefault="00DD040D" w:rsidP="0037732D">
            <w:pPr>
              <w:rPr>
                <w:lang w:eastAsia="lt-LT"/>
              </w:rPr>
            </w:pPr>
            <w:r w:rsidRPr="00970222">
              <w:rPr>
                <w:lang w:eastAsia="lt-LT"/>
              </w:rPr>
              <w:t>17286</w:t>
            </w:r>
          </w:p>
        </w:tc>
        <w:tc>
          <w:tcPr>
            <w:tcW w:w="2126" w:type="dxa"/>
          </w:tcPr>
          <w:p w14:paraId="3526B286" w14:textId="77777777" w:rsidR="00DD040D" w:rsidRPr="00970222" w:rsidRDefault="00DD040D" w:rsidP="0037732D">
            <w:pPr>
              <w:rPr>
                <w:lang w:eastAsia="lt-LT"/>
              </w:rPr>
            </w:pPr>
            <w:r w:rsidRPr="00970222">
              <w:rPr>
                <w:lang w:eastAsia="lt-LT"/>
              </w:rPr>
              <w:t>http://esveikata.lt/classifiers/ProcedureCode</w:t>
            </w:r>
          </w:p>
        </w:tc>
        <w:tc>
          <w:tcPr>
            <w:tcW w:w="3119" w:type="dxa"/>
          </w:tcPr>
          <w:p w14:paraId="289B9719" w14:textId="77777777" w:rsidR="00DD040D" w:rsidRPr="00970222" w:rsidRDefault="00DD040D" w:rsidP="002D2331">
            <w:pPr>
              <w:rPr>
                <w:lang w:eastAsia="lt-LT"/>
              </w:rPr>
            </w:pPr>
            <w:r w:rsidRPr="00970222">
              <w:rPr>
                <w:lang w:eastAsia="lt-LT"/>
              </w:rPr>
              <w:t>Lytiškai plintančių infekcinių (LPI) ligų sukėlėjų tyrimas PGR metodu (Trichomonas vaginalis, Mycoplasma hominis, Ureaplasma urealyticum, Chlamydia trachomatis, Mycoplasma genitalium, Neisseria gonorrhoeae) (mokamas tyrimas)*</w:t>
            </w:r>
          </w:p>
        </w:tc>
        <w:tc>
          <w:tcPr>
            <w:tcW w:w="3260" w:type="dxa"/>
          </w:tcPr>
          <w:p w14:paraId="74005A71" w14:textId="77777777" w:rsidR="00DD040D" w:rsidRPr="00970222" w:rsidRDefault="0069584C" w:rsidP="0037732D">
            <w:pPr>
              <w:rPr>
                <w:lang w:eastAsia="lt-LT"/>
              </w:rPr>
            </w:pPr>
            <w:r w:rsidRPr="00970222">
              <w:rPr>
                <w:lang w:eastAsia="lt-LT"/>
              </w:rPr>
              <w:t>-</w:t>
            </w:r>
          </w:p>
        </w:tc>
      </w:tr>
      <w:tr w:rsidR="00DD040D" w:rsidRPr="00970222" w14:paraId="3D5C9484" w14:textId="77777777" w:rsidTr="00DD040D">
        <w:trPr>
          <w:trHeight w:val="273"/>
        </w:trPr>
        <w:tc>
          <w:tcPr>
            <w:tcW w:w="1526" w:type="dxa"/>
          </w:tcPr>
          <w:p w14:paraId="63542A7E" w14:textId="77777777" w:rsidR="00DD040D" w:rsidRPr="00970222" w:rsidRDefault="00DD040D" w:rsidP="0037732D">
            <w:pPr>
              <w:rPr>
                <w:lang w:eastAsia="lt-LT"/>
              </w:rPr>
            </w:pPr>
            <w:r w:rsidRPr="00970222">
              <w:rPr>
                <w:lang w:eastAsia="lt-LT"/>
              </w:rPr>
              <w:t>17291</w:t>
            </w:r>
          </w:p>
        </w:tc>
        <w:tc>
          <w:tcPr>
            <w:tcW w:w="2126" w:type="dxa"/>
          </w:tcPr>
          <w:p w14:paraId="2EEF1A03" w14:textId="77777777" w:rsidR="00DD040D" w:rsidRPr="00970222" w:rsidRDefault="00DD040D" w:rsidP="0037732D">
            <w:pPr>
              <w:rPr>
                <w:lang w:eastAsia="lt-LT"/>
              </w:rPr>
            </w:pPr>
            <w:r w:rsidRPr="00970222">
              <w:rPr>
                <w:lang w:eastAsia="lt-LT"/>
              </w:rPr>
              <w:t>http://esveikata.lt/classifiers/ProcedureCode</w:t>
            </w:r>
          </w:p>
        </w:tc>
        <w:tc>
          <w:tcPr>
            <w:tcW w:w="3119" w:type="dxa"/>
          </w:tcPr>
          <w:p w14:paraId="25C5B0B2" w14:textId="77777777" w:rsidR="00DD040D" w:rsidRPr="00970222" w:rsidRDefault="00DD040D" w:rsidP="002D2331">
            <w:pPr>
              <w:rPr>
                <w:lang w:eastAsia="lt-LT"/>
              </w:rPr>
            </w:pPr>
            <w:r w:rsidRPr="00970222">
              <w:rPr>
                <w:lang w:eastAsia="lt-LT"/>
              </w:rPr>
              <w:t>Trichomonas vaginalis tyrimas PGR metodu**</w:t>
            </w:r>
          </w:p>
        </w:tc>
        <w:tc>
          <w:tcPr>
            <w:tcW w:w="3260" w:type="dxa"/>
          </w:tcPr>
          <w:p w14:paraId="2C185AB5" w14:textId="77777777" w:rsidR="00DD040D" w:rsidRPr="00970222" w:rsidRDefault="0069584C" w:rsidP="0037732D">
            <w:pPr>
              <w:rPr>
                <w:lang w:eastAsia="lt-LT"/>
              </w:rPr>
            </w:pPr>
            <w:r w:rsidRPr="00970222">
              <w:rPr>
                <w:lang w:eastAsia="lt-LT"/>
              </w:rPr>
              <w:t>-</w:t>
            </w:r>
          </w:p>
        </w:tc>
      </w:tr>
      <w:tr w:rsidR="00DD040D" w:rsidRPr="00970222" w14:paraId="5871F18A" w14:textId="77777777" w:rsidTr="00DD040D">
        <w:trPr>
          <w:trHeight w:val="273"/>
        </w:trPr>
        <w:tc>
          <w:tcPr>
            <w:tcW w:w="1526" w:type="dxa"/>
          </w:tcPr>
          <w:p w14:paraId="23BA5FBA" w14:textId="77777777" w:rsidR="00DD040D" w:rsidRPr="00970222" w:rsidRDefault="00DD040D" w:rsidP="0037732D">
            <w:pPr>
              <w:rPr>
                <w:lang w:eastAsia="lt-LT"/>
              </w:rPr>
            </w:pPr>
            <w:r w:rsidRPr="00970222">
              <w:rPr>
                <w:lang w:eastAsia="lt-LT"/>
              </w:rPr>
              <w:t>17292</w:t>
            </w:r>
          </w:p>
        </w:tc>
        <w:tc>
          <w:tcPr>
            <w:tcW w:w="2126" w:type="dxa"/>
          </w:tcPr>
          <w:p w14:paraId="3FF718E5" w14:textId="77777777" w:rsidR="00DD040D" w:rsidRPr="00970222" w:rsidRDefault="00DD040D" w:rsidP="0037732D">
            <w:pPr>
              <w:rPr>
                <w:lang w:eastAsia="lt-LT"/>
              </w:rPr>
            </w:pPr>
            <w:r w:rsidRPr="00970222">
              <w:rPr>
                <w:lang w:eastAsia="lt-LT"/>
              </w:rPr>
              <w:t>http://esveikata.lt/classifiers/ProcedureCode</w:t>
            </w:r>
          </w:p>
        </w:tc>
        <w:tc>
          <w:tcPr>
            <w:tcW w:w="3119" w:type="dxa"/>
          </w:tcPr>
          <w:p w14:paraId="0582D71F" w14:textId="77777777" w:rsidR="00DD040D" w:rsidRPr="00970222" w:rsidRDefault="00DD040D" w:rsidP="002D2331">
            <w:pPr>
              <w:rPr>
                <w:lang w:eastAsia="lt-LT"/>
              </w:rPr>
            </w:pPr>
            <w:r w:rsidRPr="00970222">
              <w:rPr>
                <w:lang w:eastAsia="lt-LT"/>
              </w:rPr>
              <w:t>Mycoplasma hominis tyrimas PGR metodu**</w:t>
            </w:r>
          </w:p>
        </w:tc>
        <w:tc>
          <w:tcPr>
            <w:tcW w:w="3260" w:type="dxa"/>
          </w:tcPr>
          <w:p w14:paraId="07837025" w14:textId="77777777" w:rsidR="00DD040D" w:rsidRPr="00970222" w:rsidRDefault="0069584C" w:rsidP="0037732D">
            <w:pPr>
              <w:rPr>
                <w:lang w:eastAsia="lt-LT"/>
              </w:rPr>
            </w:pPr>
            <w:r w:rsidRPr="00970222">
              <w:rPr>
                <w:lang w:eastAsia="lt-LT"/>
              </w:rPr>
              <w:t>-</w:t>
            </w:r>
          </w:p>
        </w:tc>
      </w:tr>
      <w:tr w:rsidR="00DD040D" w:rsidRPr="00970222" w14:paraId="5EFFDE70" w14:textId="77777777" w:rsidTr="00DD040D">
        <w:trPr>
          <w:trHeight w:val="273"/>
        </w:trPr>
        <w:tc>
          <w:tcPr>
            <w:tcW w:w="1526" w:type="dxa"/>
          </w:tcPr>
          <w:p w14:paraId="264C1A85" w14:textId="77777777" w:rsidR="00DD040D" w:rsidRPr="00970222" w:rsidRDefault="00DD040D" w:rsidP="0037732D">
            <w:pPr>
              <w:rPr>
                <w:lang w:eastAsia="lt-LT"/>
              </w:rPr>
            </w:pPr>
            <w:r w:rsidRPr="00970222">
              <w:rPr>
                <w:lang w:eastAsia="lt-LT"/>
              </w:rPr>
              <w:t>17293</w:t>
            </w:r>
          </w:p>
        </w:tc>
        <w:tc>
          <w:tcPr>
            <w:tcW w:w="2126" w:type="dxa"/>
          </w:tcPr>
          <w:p w14:paraId="50A21C8F" w14:textId="77777777" w:rsidR="00DD040D" w:rsidRPr="00970222" w:rsidRDefault="00DD040D" w:rsidP="0037732D">
            <w:pPr>
              <w:rPr>
                <w:lang w:eastAsia="lt-LT"/>
              </w:rPr>
            </w:pPr>
            <w:r w:rsidRPr="00970222">
              <w:rPr>
                <w:lang w:eastAsia="lt-LT"/>
              </w:rPr>
              <w:t>http://esveikata.lt/classifiers/ProcedureCode</w:t>
            </w:r>
          </w:p>
        </w:tc>
        <w:tc>
          <w:tcPr>
            <w:tcW w:w="3119" w:type="dxa"/>
          </w:tcPr>
          <w:p w14:paraId="762E7549" w14:textId="77777777" w:rsidR="00DD040D" w:rsidRPr="00970222" w:rsidRDefault="00DD040D" w:rsidP="002D2331">
            <w:pPr>
              <w:rPr>
                <w:lang w:eastAsia="lt-LT"/>
              </w:rPr>
            </w:pPr>
            <w:r w:rsidRPr="00970222">
              <w:rPr>
                <w:lang w:eastAsia="lt-LT"/>
              </w:rPr>
              <w:t>Ureaplasma urealyticum tyrimas PGR metodu**</w:t>
            </w:r>
          </w:p>
        </w:tc>
        <w:tc>
          <w:tcPr>
            <w:tcW w:w="3260" w:type="dxa"/>
          </w:tcPr>
          <w:p w14:paraId="6F565B77" w14:textId="77777777" w:rsidR="00DD040D" w:rsidRPr="00970222" w:rsidRDefault="0069584C" w:rsidP="0037732D">
            <w:pPr>
              <w:rPr>
                <w:lang w:eastAsia="lt-LT"/>
              </w:rPr>
            </w:pPr>
            <w:r w:rsidRPr="00970222">
              <w:rPr>
                <w:lang w:eastAsia="lt-LT"/>
              </w:rPr>
              <w:t>-</w:t>
            </w:r>
          </w:p>
        </w:tc>
      </w:tr>
      <w:tr w:rsidR="00DD040D" w:rsidRPr="00970222" w14:paraId="1524C292" w14:textId="77777777" w:rsidTr="00DD040D">
        <w:trPr>
          <w:trHeight w:val="273"/>
        </w:trPr>
        <w:tc>
          <w:tcPr>
            <w:tcW w:w="1526" w:type="dxa"/>
          </w:tcPr>
          <w:p w14:paraId="1905526B" w14:textId="77777777" w:rsidR="00DD040D" w:rsidRPr="00970222" w:rsidRDefault="00DD040D" w:rsidP="0037732D">
            <w:pPr>
              <w:rPr>
                <w:lang w:eastAsia="lt-LT"/>
              </w:rPr>
            </w:pPr>
            <w:r w:rsidRPr="00970222">
              <w:rPr>
                <w:lang w:eastAsia="lt-LT"/>
              </w:rPr>
              <w:t>17294</w:t>
            </w:r>
          </w:p>
        </w:tc>
        <w:tc>
          <w:tcPr>
            <w:tcW w:w="2126" w:type="dxa"/>
          </w:tcPr>
          <w:p w14:paraId="7C37A3A4" w14:textId="77777777" w:rsidR="00DD040D" w:rsidRPr="00970222" w:rsidRDefault="00DD040D" w:rsidP="0037732D">
            <w:pPr>
              <w:rPr>
                <w:lang w:eastAsia="lt-LT"/>
              </w:rPr>
            </w:pPr>
            <w:r w:rsidRPr="00970222">
              <w:rPr>
                <w:lang w:eastAsia="lt-LT"/>
              </w:rPr>
              <w:t>http://esveikata.lt/classifier</w:t>
            </w:r>
            <w:r w:rsidRPr="00970222">
              <w:rPr>
                <w:lang w:eastAsia="lt-LT"/>
              </w:rPr>
              <w:lastRenderedPageBreak/>
              <w:t>s/ProcedureCode</w:t>
            </w:r>
          </w:p>
        </w:tc>
        <w:tc>
          <w:tcPr>
            <w:tcW w:w="3119" w:type="dxa"/>
          </w:tcPr>
          <w:p w14:paraId="7D8DC36F" w14:textId="77777777" w:rsidR="00DD040D" w:rsidRPr="00970222" w:rsidRDefault="00DD040D" w:rsidP="002D2331">
            <w:pPr>
              <w:rPr>
                <w:lang w:eastAsia="lt-LT"/>
              </w:rPr>
            </w:pPr>
            <w:r w:rsidRPr="00970222">
              <w:rPr>
                <w:lang w:eastAsia="lt-LT"/>
              </w:rPr>
              <w:lastRenderedPageBreak/>
              <w:t xml:space="preserve">Mycoplasma genitalium tyrimas PGR </w:t>
            </w:r>
            <w:r w:rsidRPr="00970222">
              <w:rPr>
                <w:lang w:eastAsia="lt-LT"/>
              </w:rPr>
              <w:lastRenderedPageBreak/>
              <w:t>metodu**</w:t>
            </w:r>
          </w:p>
        </w:tc>
        <w:tc>
          <w:tcPr>
            <w:tcW w:w="3260" w:type="dxa"/>
          </w:tcPr>
          <w:p w14:paraId="428F7914" w14:textId="77777777" w:rsidR="00DD040D" w:rsidRPr="00970222" w:rsidRDefault="0069584C" w:rsidP="0037732D">
            <w:pPr>
              <w:rPr>
                <w:lang w:eastAsia="lt-LT"/>
              </w:rPr>
            </w:pPr>
            <w:r w:rsidRPr="00970222">
              <w:rPr>
                <w:lang w:eastAsia="lt-LT"/>
              </w:rPr>
              <w:lastRenderedPageBreak/>
              <w:t>-</w:t>
            </w:r>
          </w:p>
        </w:tc>
      </w:tr>
      <w:tr w:rsidR="00DD040D" w:rsidRPr="00970222" w14:paraId="5BA05868" w14:textId="77777777" w:rsidTr="00DD040D">
        <w:trPr>
          <w:trHeight w:val="273"/>
        </w:trPr>
        <w:tc>
          <w:tcPr>
            <w:tcW w:w="1526" w:type="dxa"/>
          </w:tcPr>
          <w:p w14:paraId="3E490766" w14:textId="77777777" w:rsidR="00DD040D" w:rsidRPr="00970222" w:rsidRDefault="00DD040D" w:rsidP="0037732D">
            <w:pPr>
              <w:rPr>
                <w:lang w:eastAsia="lt-LT"/>
              </w:rPr>
            </w:pPr>
            <w:r w:rsidRPr="00970222">
              <w:rPr>
                <w:lang w:eastAsia="lt-LT"/>
              </w:rPr>
              <w:t>17295</w:t>
            </w:r>
          </w:p>
        </w:tc>
        <w:tc>
          <w:tcPr>
            <w:tcW w:w="2126" w:type="dxa"/>
          </w:tcPr>
          <w:p w14:paraId="12AD9BEA" w14:textId="77777777" w:rsidR="00DD040D" w:rsidRPr="00970222" w:rsidRDefault="00DD040D" w:rsidP="0037732D">
            <w:pPr>
              <w:rPr>
                <w:lang w:eastAsia="lt-LT"/>
              </w:rPr>
            </w:pPr>
            <w:r w:rsidRPr="00970222">
              <w:rPr>
                <w:lang w:eastAsia="lt-LT"/>
              </w:rPr>
              <w:t>http://esveikata.lt/classifiers/ProcedureCode</w:t>
            </w:r>
          </w:p>
        </w:tc>
        <w:tc>
          <w:tcPr>
            <w:tcW w:w="3119" w:type="dxa"/>
          </w:tcPr>
          <w:p w14:paraId="29431AE7" w14:textId="77777777" w:rsidR="00DD040D" w:rsidRPr="00970222" w:rsidRDefault="00DD040D" w:rsidP="002D2331">
            <w:pPr>
              <w:rPr>
                <w:lang w:eastAsia="lt-LT"/>
              </w:rPr>
            </w:pPr>
            <w:r w:rsidRPr="00970222">
              <w:rPr>
                <w:lang w:eastAsia="lt-LT"/>
              </w:rPr>
              <w:t>Neisseria gonorrhoeae tyrimas PGR metodu**</w:t>
            </w:r>
          </w:p>
        </w:tc>
        <w:tc>
          <w:tcPr>
            <w:tcW w:w="3260" w:type="dxa"/>
          </w:tcPr>
          <w:p w14:paraId="0E6BE0EB" w14:textId="77777777" w:rsidR="00DD040D" w:rsidRPr="00970222" w:rsidRDefault="0069584C" w:rsidP="0037732D">
            <w:pPr>
              <w:rPr>
                <w:lang w:eastAsia="lt-LT"/>
              </w:rPr>
            </w:pPr>
            <w:r w:rsidRPr="00970222">
              <w:rPr>
                <w:lang w:eastAsia="lt-LT"/>
              </w:rPr>
              <w:t>-</w:t>
            </w:r>
          </w:p>
        </w:tc>
      </w:tr>
      <w:tr w:rsidR="00DD040D" w:rsidRPr="00970222" w14:paraId="1083E9F8" w14:textId="77777777" w:rsidTr="00DD040D">
        <w:trPr>
          <w:trHeight w:val="273"/>
        </w:trPr>
        <w:tc>
          <w:tcPr>
            <w:tcW w:w="1526" w:type="dxa"/>
          </w:tcPr>
          <w:p w14:paraId="316C8119" w14:textId="77777777" w:rsidR="00DD040D" w:rsidRPr="00970222" w:rsidRDefault="00DD040D" w:rsidP="0037732D">
            <w:pPr>
              <w:rPr>
                <w:lang w:eastAsia="lt-LT"/>
              </w:rPr>
            </w:pPr>
            <w:r w:rsidRPr="00970222">
              <w:rPr>
                <w:lang w:eastAsia="lt-LT"/>
              </w:rPr>
              <w:t>19060</w:t>
            </w:r>
          </w:p>
        </w:tc>
        <w:tc>
          <w:tcPr>
            <w:tcW w:w="2126" w:type="dxa"/>
          </w:tcPr>
          <w:p w14:paraId="2AA16477" w14:textId="77777777" w:rsidR="00DD040D" w:rsidRPr="00970222" w:rsidRDefault="00DD040D" w:rsidP="0037732D">
            <w:pPr>
              <w:rPr>
                <w:lang w:eastAsia="lt-LT"/>
              </w:rPr>
            </w:pPr>
            <w:r w:rsidRPr="00970222">
              <w:rPr>
                <w:lang w:eastAsia="lt-LT"/>
              </w:rPr>
              <w:t>http://esveikata.lt/classifiers/ProcedureCode</w:t>
            </w:r>
          </w:p>
        </w:tc>
        <w:tc>
          <w:tcPr>
            <w:tcW w:w="3119" w:type="dxa"/>
          </w:tcPr>
          <w:p w14:paraId="0C97EE8B" w14:textId="77777777" w:rsidR="00DD040D" w:rsidRPr="00970222" w:rsidRDefault="00DD040D" w:rsidP="002D2331">
            <w:pPr>
              <w:rPr>
                <w:lang w:eastAsia="lt-LT"/>
              </w:rPr>
            </w:pPr>
            <w:r w:rsidRPr="00970222">
              <w:rPr>
                <w:lang w:eastAsia="lt-LT"/>
              </w:rPr>
              <w:t>ALK geno persitvarkymų (apimant EML4, TGF ir KIF5B genus) nustatymas</w:t>
            </w:r>
          </w:p>
        </w:tc>
        <w:tc>
          <w:tcPr>
            <w:tcW w:w="3260" w:type="dxa"/>
          </w:tcPr>
          <w:p w14:paraId="3BA6FEA6" w14:textId="77777777" w:rsidR="00DD040D" w:rsidRPr="00970222" w:rsidRDefault="0069584C" w:rsidP="0037732D">
            <w:pPr>
              <w:rPr>
                <w:lang w:eastAsia="lt-LT"/>
              </w:rPr>
            </w:pPr>
            <w:r w:rsidRPr="00970222">
              <w:rPr>
                <w:lang w:eastAsia="lt-LT"/>
              </w:rPr>
              <w:t>-</w:t>
            </w:r>
          </w:p>
        </w:tc>
      </w:tr>
      <w:tr w:rsidR="00DD040D" w:rsidRPr="00970222" w14:paraId="5F93E6F3" w14:textId="77777777" w:rsidTr="00DD040D">
        <w:trPr>
          <w:trHeight w:val="273"/>
        </w:trPr>
        <w:tc>
          <w:tcPr>
            <w:tcW w:w="1526" w:type="dxa"/>
          </w:tcPr>
          <w:p w14:paraId="2FB38365" w14:textId="77777777" w:rsidR="00DD040D" w:rsidRPr="00970222" w:rsidRDefault="00DD040D" w:rsidP="0037732D">
            <w:pPr>
              <w:rPr>
                <w:lang w:eastAsia="lt-LT"/>
              </w:rPr>
            </w:pPr>
            <w:r w:rsidRPr="00970222">
              <w:rPr>
                <w:lang w:eastAsia="lt-LT"/>
              </w:rPr>
              <w:t>19061</w:t>
            </w:r>
          </w:p>
        </w:tc>
        <w:tc>
          <w:tcPr>
            <w:tcW w:w="2126" w:type="dxa"/>
          </w:tcPr>
          <w:p w14:paraId="14C48B4B" w14:textId="77777777" w:rsidR="00DD040D" w:rsidRPr="00970222" w:rsidRDefault="00DD040D" w:rsidP="0037732D">
            <w:pPr>
              <w:rPr>
                <w:lang w:eastAsia="lt-LT"/>
              </w:rPr>
            </w:pPr>
            <w:r w:rsidRPr="00970222">
              <w:rPr>
                <w:lang w:eastAsia="lt-LT"/>
              </w:rPr>
              <w:t>http://esveikata.lt/classifiers/ProcedureCode</w:t>
            </w:r>
          </w:p>
        </w:tc>
        <w:tc>
          <w:tcPr>
            <w:tcW w:w="3119" w:type="dxa"/>
          </w:tcPr>
          <w:p w14:paraId="5320684E" w14:textId="77777777" w:rsidR="00DD040D" w:rsidRPr="00970222" w:rsidRDefault="00DD040D" w:rsidP="002D2331">
            <w:pPr>
              <w:rPr>
                <w:lang w:eastAsia="lt-LT"/>
              </w:rPr>
            </w:pPr>
            <w:r w:rsidRPr="00970222">
              <w:rPr>
                <w:lang w:eastAsia="lt-LT"/>
              </w:rPr>
              <w:t>HER-2 geno amplifikacijos tyrimas fluorescentinės in situ hibridizacijos metodu (HER2)</w:t>
            </w:r>
          </w:p>
        </w:tc>
        <w:tc>
          <w:tcPr>
            <w:tcW w:w="3260" w:type="dxa"/>
          </w:tcPr>
          <w:p w14:paraId="1D4E4AAF" w14:textId="77777777" w:rsidR="00DD040D" w:rsidRPr="00970222" w:rsidRDefault="0069584C" w:rsidP="0037732D">
            <w:pPr>
              <w:rPr>
                <w:lang w:eastAsia="lt-LT"/>
              </w:rPr>
            </w:pPr>
            <w:r w:rsidRPr="00970222">
              <w:rPr>
                <w:lang w:eastAsia="lt-LT"/>
              </w:rPr>
              <w:t>-</w:t>
            </w:r>
          </w:p>
        </w:tc>
      </w:tr>
      <w:tr w:rsidR="00DD040D" w:rsidRPr="00970222" w14:paraId="24838F32" w14:textId="77777777" w:rsidTr="00DD040D">
        <w:trPr>
          <w:trHeight w:val="273"/>
        </w:trPr>
        <w:tc>
          <w:tcPr>
            <w:tcW w:w="1526" w:type="dxa"/>
          </w:tcPr>
          <w:p w14:paraId="480FEE24" w14:textId="77777777" w:rsidR="00DD040D" w:rsidRPr="00970222" w:rsidRDefault="00DD040D" w:rsidP="0037732D">
            <w:pPr>
              <w:rPr>
                <w:lang w:eastAsia="lt-LT"/>
              </w:rPr>
            </w:pPr>
            <w:r w:rsidRPr="00970222">
              <w:rPr>
                <w:lang w:eastAsia="lt-LT"/>
              </w:rPr>
              <w:t>19063</w:t>
            </w:r>
          </w:p>
        </w:tc>
        <w:tc>
          <w:tcPr>
            <w:tcW w:w="2126" w:type="dxa"/>
          </w:tcPr>
          <w:p w14:paraId="262FAA34" w14:textId="77777777" w:rsidR="00DD040D" w:rsidRPr="00970222" w:rsidRDefault="00DD040D" w:rsidP="0037732D">
            <w:pPr>
              <w:rPr>
                <w:lang w:eastAsia="lt-LT"/>
              </w:rPr>
            </w:pPr>
            <w:r w:rsidRPr="00970222">
              <w:rPr>
                <w:lang w:eastAsia="lt-LT"/>
              </w:rPr>
              <w:t>http://esveikata.lt/classifiers/ProcedureCode</w:t>
            </w:r>
          </w:p>
        </w:tc>
        <w:tc>
          <w:tcPr>
            <w:tcW w:w="3119" w:type="dxa"/>
          </w:tcPr>
          <w:p w14:paraId="0DA15F8A" w14:textId="77777777" w:rsidR="00DD040D" w:rsidRPr="00970222" w:rsidRDefault="00DD040D" w:rsidP="002D2331">
            <w:pPr>
              <w:rPr>
                <w:lang w:eastAsia="lt-LT"/>
              </w:rPr>
            </w:pPr>
            <w:r w:rsidRPr="00970222">
              <w:rPr>
                <w:lang w:eastAsia="lt-LT"/>
              </w:rPr>
              <w:t>c-MYC/IgH translokacijos nustatymas fluorescentinės in situ hibridizacijos metodu t(8;14)(q24;q32) (Burkitt limfomos diagnostikai)</w:t>
            </w:r>
          </w:p>
        </w:tc>
        <w:tc>
          <w:tcPr>
            <w:tcW w:w="3260" w:type="dxa"/>
          </w:tcPr>
          <w:p w14:paraId="02DAF206" w14:textId="77777777" w:rsidR="00DD040D" w:rsidRPr="00970222" w:rsidRDefault="0069584C" w:rsidP="0037732D">
            <w:pPr>
              <w:rPr>
                <w:lang w:eastAsia="lt-LT"/>
              </w:rPr>
            </w:pPr>
            <w:r w:rsidRPr="00970222">
              <w:rPr>
                <w:lang w:eastAsia="lt-LT"/>
              </w:rPr>
              <w:t>-</w:t>
            </w:r>
          </w:p>
        </w:tc>
      </w:tr>
      <w:tr w:rsidR="00DD040D" w:rsidRPr="00970222" w14:paraId="6607853F" w14:textId="77777777" w:rsidTr="00DD040D">
        <w:trPr>
          <w:trHeight w:val="273"/>
        </w:trPr>
        <w:tc>
          <w:tcPr>
            <w:tcW w:w="1526" w:type="dxa"/>
          </w:tcPr>
          <w:p w14:paraId="661941CA" w14:textId="77777777" w:rsidR="00DD040D" w:rsidRPr="00970222" w:rsidRDefault="00DD040D" w:rsidP="0037732D">
            <w:pPr>
              <w:rPr>
                <w:lang w:eastAsia="lt-LT"/>
              </w:rPr>
            </w:pPr>
            <w:r w:rsidRPr="00970222">
              <w:rPr>
                <w:lang w:eastAsia="lt-LT"/>
              </w:rPr>
              <w:t>19064</w:t>
            </w:r>
          </w:p>
        </w:tc>
        <w:tc>
          <w:tcPr>
            <w:tcW w:w="2126" w:type="dxa"/>
          </w:tcPr>
          <w:p w14:paraId="71FDBDF1" w14:textId="77777777" w:rsidR="00DD040D" w:rsidRPr="00970222" w:rsidRDefault="00DD040D" w:rsidP="0037732D">
            <w:pPr>
              <w:rPr>
                <w:lang w:eastAsia="lt-LT"/>
              </w:rPr>
            </w:pPr>
            <w:r w:rsidRPr="00970222">
              <w:rPr>
                <w:lang w:eastAsia="lt-LT"/>
              </w:rPr>
              <w:t>http://esveikata.lt/classifiers/ProcedureCode</w:t>
            </w:r>
          </w:p>
        </w:tc>
        <w:tc>
          <w:tcPr>
            <w:tcW w:w="3119" w:type="dxa"/>
          </w:tcPr>
          <w:p w14:paraId="2E6CC568" w14:textId="77777777" w:rsidR="00DD040D" w:rsidRPr="00970222" w:rsidRDefault="00DD040D" w:rsidP="002D2331">
            <w:pPr>
              <w:rPr>
                <w:lang w:eastAsia="lt-LT"/>
              </w:rPr>
            </w:pPr>
            <w:r w:rsidRPr="00970222">
              <w:rPr>
                <w:lang w:eastAsia="lt-LT"/>
              </w:rPr>
              <w:t>EWS translokacijos nustatytamas fluorescentinės in situ hibridizacijos metodu    EWSR1(22q12) (Ewing‘o sarkomos diagnostikai)</w:t>
            </w:r>
          </w:p>
        </w:tc>
        <w:tc>
          <w:tcPr>
            <w:tcW w:w="3260" w:type="dxa"/>
          </w:tcPr>
          <w:p w14:paraId="1DDDEE31" w14:textId="77777777" w:rsidR="00DD040D" w:rsidRPr="00970222" w:rsidRDefault="0069584C" w:rsidP="0037732D">
            <w:pPr>
              <w:rPr>
                <w:lang w:eastAsia="lt-LT"/>
              </w:rPr>
            </w:pPr>
            <w:r w:rsidRPr="00970222">
              <w:rPr>
                <w:lang w:eastAsia="lt-LT"/>
              </w:rPr>
              <w:t>-</w:t>
            </w:r>
          </w:p>
        </w:tc>
      </w:tr>
      <w:tr w:rsidR="00DD040D" w:rsidRPr="00970222" w14:paraId="37ACA1C7" w14:textId="77777777" w:rsidTr="00DD040D">
        <w:trPr>
          <w:trHeight w:val="273"/>
        </w:trPr>
        <w:tc>
          <w:tcPr>
            <w:tcW w:w="1526" w:type="dxa"/>
          </w:tcPr>
          <w:p w14:paraId="498FAB9C" w14:textId="77777777" w:rsidR="00DD040D" w:rsidRPr="00970222" w:rsidRDefault="00DD040D" w:rsidP="0037732D">
            <w:pPr>
              <w:rPr>
                <w:lang w:eastAsia="lt-LT"/>
              </w:rPr>
            </w:pPr>
            <w:r w:rsidRPr="00970222">
              <w:rPr>
                <w:lang w:eastAsia="lt-LT"/>
              </w:rPr>
              <w:t>19065</w:t>
            </w:r>
          </w:p>
        </w:tc>
        <w:tc>
          <w:tcPr>
            <w:tcW w:w="2126" w:type="dxa"/>
          </w:tcPr>
          <w:p w14:paraId="27B764D4" w14:textId="77777777" w:rsidR="00DD040D" w:rsidRPr="00970222" w:rsidRDefault="00DD040D" w:rsidP="0037732D">
            <w:pPr>
              <w:rPr>
                <w:lang w:eastAsia="lt-LT"/>
              </w:rPr>
            </w:pPr>
            <w:r w:rsidRPr="00970222">
              <w:rPr>
                <w:lang w:eastAsia="lt-LT"/>
              </w:rPr>
              <w:t>http://esveikata.lt/classifiers/ProcedureCode</w:t>
            </w:r>
          </w:p>
        </w:tc>
        <w:tc>
          <w:tcPr>
            <w:tcW w:w="3119" w:type="dxa"/>
          </w:tcPr>
          <w:p w14:paraId="41A3D4BC" w14:textId="77777777" w:rsidR="00DD040D" w:rsidRPr="00970222" w:rsidRDefault="00DD040D" w:rsidP="002D2331">
            <w:pPr>
              <w:rPr>
                <w:lang w:eastAsia="lt-LT"/>
              </w:rPr>
            </w:pPr>
            <w:r w:rsidRPr="00970222">
              <w:rPr>
                <w:lang w:eastAsia="lt-LT"/>
              </w:rPr>
              <w:t>BCL2/IgH translokacijos nustatymas fluorescentinės in situ hibridizacijos metodu (BCL2/IGH)</w:t>
            </w:r>
          </w:p>
        </w:tc>
        <w:tc>
          <w:tcPr>
            <w:tcW w:w="3260" w:type="dxa"/>
          </w:tcPr>
          <w:p w14:paraId="45250138" w14:textId="77777777" w:rsidR="00DD040D" w:rsidRPr="00970222" w:rsidRDefault="0069584C" w:rsidP="0037732D">
            <w:pPr>
              <w:rPr>
                <w:lang w:eastAsia="lt-LT"/>
              </w:rPr>
            </w:pPr>
            <w:r w:rsidRPr="00970222">
              <w:rPr>
                <w:lang w:eastAsia="lt-LT"/>
              </w:rPr>
              <w:t>-</w:t>
            </w:r>
          </w:p>
        </w:tc>
      </w:tr>
      <w:tr w:rsidR="00DD040D" w:rsidRPr="00970222" w14:paraId="647D8D2C" w14:textId="77777777" w:rsidTr="00DD040D">
        <w:trPr>
          <w:trHeight w:val="273"/>
        </w:trPr>
        <w:tc>
          <w:tcPr>
            <w:tcW w:w="1526" w:type="dxa"/>
          </w:tcPr>
          <w:p w14:paraId="74C7205D" w14:textId="77777777" w:rsidR="00DD040D" w:rsidRPr="00970222" w:rsidRDefault="00DD040D" w:rsidP="0037732D">
            <w:pPr>
              <w:rPr>
                <w:lang w:eastAsia="lt-LT"/>
              </w:rPr>
            </w:pPr>
            <w:r w:rsidRPr="00970222">
              <w:rPr>
                <w:lang w:eastAsia="lt-LT"/>
              </w:rPr>
              <w:t>19066</w:t>
            </w:r>
          </w:p>
        </w:tc>
        <w:tc>
          <w:tcPr>
            <w:tcW w:w="2126" w:type="dxa"/>
          </w:tcPr>
          <w:p w14:paraId="16317E28" w14:textId="77777777" w:rsidR="00DD040D" w:rsidRPr="00970222" w:rsidRDefault="00DD040D" w:rsidP="0037732D">
            <w:pPr>
              <w:rPr>
                <w:lang w:eastAsia="lt-LT"/>
              </w:rPr>
            </w:pPr>
            <w:r w:rsidRPr="00970222">
              <w:rPr>
                <w:lang w:eastAsia="lt-LT"/>
              </w:rPr>
              <w:t>http://esveikata.lt/classifiers/ProcedureCode</w:t>
            </w:r>
          </w:p>
        </w:tc>
        <w:tc>
          <w:tcPr>
            <w:tcW w:w="3119" w:type="dxa"/>
          </w:tcPr>
          <w:p w14:paraId="03C18D71" w14:textId="77777777" w:rsidR="00DD040D" w:rsidRPr="00970222" w:rsidRDefault="00DD040D" w:rsidP="002D2331">
            <w:pPr>
              <w:rPr>
                <w:lang w:eastAsia="lt-LT"/>
              </w:rPr>
            </w:pPr>
            <w:r w:rsidRPr="00970222">
              <w:rPr>
                <w:lang w:eastAsia="lt-LT"/>
              </w:rPr>
              <w:t>BCL6 translokacijos nustatymas fluorescentinės in situ hibridizacijos metodu (3q27)</w:t>
            </w:r>
          </w:p>
        </w:tc>
        <w:tc>
          <w:tcPr>
            <w:tcW w:w="3260" w:type="dxa"/>
          </w:tcPr>
          <w:p w14:paraId="335BD16A" w14:textId="77777777" w:rsidR="00DD040D" w:rsidRPr="00970222" w:rsidRDefault="0069584C" w:rsidP="0037732D">
            <w:pPr>
              <w:rPr>
                <w:lang w:eastAsia="lt-LT"/>
              </w:rPr>
            </w:pPr>
            <w:r w:rsidRPr="00970222">
              <w:rPr>
                <w:lang w:eastAsia="lt-LT"/>
              </w:rPr>
              <w:t>-</w:t>
            </w:r>
          </w:p>
        </w:tc>
      </w:tr>
      <w:tr w:rsidR="00DD040D" w:rsidRPr="00970222" w14:paraId="0B5AD395" w14:textId="77777777" w:rsidTr="00DD040D">
        <w:trPr>
          <w:trHeight w:val="273"/>
        </w:trPr>
        <w:tc>
          <w:tcPr>
            <w:tcW w:w="1526" w:type="dxa"/>
          </w:tcPr>
          <w:p w14:paraId="3F9DBDA1" w14:textId="77777777" w:rsidR="00DD040D" w:rsidRPr="00970222" w:rsidRDefault="00DD040D" w:rsidP="0037732D">
            <w:pPr>
              <w:rPr>
                <w:lang w:eastAsia="lt-LT"/>
              </w:rPr>
            </w:pPr>
            <w:r w:rsidRPr="00970222">
              <w:rPr>
                <w:lang w:eastAsia="lt-LT"/>
              </w:rPr>
              <w:t>19067</w:t>
            </w:r>
          </w:p>
        </w:tc>
        <w:tc>
          <w:tcPr>
            <w:tcW w:w="2126" w:type="dxa"/>
          </w:tcPr>
          <w:p w14:paraId="2180B1DE" w14:textId="77777777" w:rsidR="00DD040D" w:rsidRPr="00970222" w:rsidRDefault="00DD040D" w:rsidP="0037732D">
            <w:pPr>
              <w:rPr>
                <w:lang w:eastAsia="lt-LT"/>
              </w:rPr>
            </w:pPr>
            <w:r w:rsidRPr="00970222">
              <w:rPr>
                <w:lang w:eastAsia="lt-LT"/>
              </w:rPr>
              <w:t>http://esveikata.lt/classifiers/ProcedureCode</w:t>
            </w:r>
          </w:p>
        </w:tc>
        <w:tc>
          <w:tcPr>
            <w:tcW w:w="3119" w:type="dxa"/>
          </w:tcPr>
          <w:p w14:paraId="61344619" w14:textId="77777777" w:rsidR="00DD040D" w:rsidRPr="00970222" w:rsidRDefault="00DD040D" w:rsidP="002D2331">
            <w:pPr>
              <w:rPr>
                <w:lang w:eastAsia="lt-LT"/>
              </w:rPr>
            </w:pPr>
            <w:r w:rsidRPr="00970222">
              <w:rPr>
                <w:lang w:eastAsia="lt-LT"/>
              </w:rPr>
              <w:t>Cyclin D1/IgH translokacijos nustatymas in situ hibridizacijos metodu (CCND1/IgH)</w:t>
            </w:r>
          </w:p>
        </w:tc>
        <w:tc>
          <w:tcPr>
            <w:tcW w:w="3260" w:type="dxa"/>
          </w:tcPr>
          <w:p w14:paraId="2D720C9E" w14:textId="77777777" w:rsidR="00DD040D" w:rsidRPr="00970222" w:rsidRDefault="0069584C" w:rsidP="0037732D">
            <w:pPr>
              <w:rPr>
                <w:lang w:eastAsia="lt-LT"/>
              </w:rPr>
            </w:pPr>
            <w:r w:rsidRPr="00970222">
              <w:rPr>
                <w:lang w:eastAsia="lt-LT"/>
              </w:rPr>
              <w:t>-</w:t>
            </w:r>
          </w:p>
        </w:tc>
      </w:tr>
      <w:tr w:rsidR="00DD040D" w:rsidRPr="00970222" w14:paraId="745A8107" w14:textId="77777777" w:rsidTr="00DD040D">
        <w:trPr>
          <w:trHeight w:val="273"/>
        </w:trPr>
        <w:tc>
          <w:tcPr>
            <w:tcW w:w="1526" w:type="dxa"/>
          </w:tcPr>
          <w:p w14:paraId="3673A7DD" w14:textId="77777777" w:rsidR="00DD040D" w:rsidRPr="00970222" w:rsidRDefault="00DD040D" w:rsidP="0037732D">
            <w:pPr>
              <w:rPr>
                <w:lang w:eastAsia="lt-LT"/>
              </w:rPr>
            </w:pPr>
            <w:r w:rsidRPr="00970222">
              <w:rPr>
                <w:lang w:eastAsia="lt-LT"/>
              </w:rPr>
              <w:t>19069</w:t>
            </w:r>
          </w:p>
        </w:tc>
        <w:tc>
          <w:tcPr>
            <w:tcW w:w="2126" w:type="dxa"/>
          </w:tcPr>
          <w:p w14:paraId="0DFB8DA0" w14:textId="77777777" w:rsidR="00DD040D" w:rsidRPr="00970222" w:rsidRDefault="00DD040D" w:rsidP="0037732D">
            <w:pPr>
              <w:rPr>
                <w:lang w:eastAsia="lt-LT"/>
              </w:rPr>
            </w:pPr>
            <w:r w:rsidRPr="00970222">
              <w:rPr>
                <w:lang w:eastAsia="lt-LT"/>
              </w:rPr>
              <w:t>http://esveikata.lt/classifiers/ProcedureCode</w:t>
            </w:r>
          </w:p>
        </w:tc>
        <w:tc>
          <w:tcPr>
            <w:tcW w:w="3119" w:type="dxa"/>
          </w:tcPr>
          <w:p w14:paraId="0674D96B" w14:textId="77777777" w:rsidR="00DD040D" w:rsidRPr="00970222" w:rsidRDefault="00DD040D" w:rsidP="002D2331">
            <w:pPr>
              <w:rPr>
                <w:lang w:eastAsia="lt-LT"/>
              </w:rPr>
            </w:pPr>
            <w:r w:rsidRPr="00970222">
              <w:rPr>
                <w:lang w:eastAsia="lt-LT"/>
              </w:rPr>
              <w:t>N-MYC (2p24) geno amplifikacijos nustatymas (neuroblastomoms)</w:t>
            </w:r>
          </w:p>
        </w:tc>
        <w:tc>
          <w:tcPr>
            <w:tcW w:w="3260" w:type="dxa"/>
          </w:tcPr>
          <w:p w14:paraId="4BC58A61" w14:textId="77777777" w:rsidR="00DD040D" w:rsidRPr="00970222" w:rsidRDefault="0069584C" w:rsidP="0037732D">
            <w:pPr>
              <w:rPr>
                <w:lang w:eastAsia="lt-LT"/>
              </w:rPr>
            </w:pPr>
            <w:r w:rsidRPr="00970222">
              <w:rPr>
                <w:lang w:eastAsia="lt-LT"/>
              </w:rPr>
              <w:t>-</w:t>
            </w:r>
          </w:p>
        </w:tc>
      </w:tr>
      <w:tr w:rsidR="00DD040D" w:rsidRPr="00970222" w14:paraId="50EF7B50" w14:textId="77777777" w:rsidTr="00DD040D">
        <w:trPr>
          <w:trHeight w:val="273"/>
        </w:trPr>
        <w:tc>
          <w:tcPr>
            <w:tcW w:w="1526" w:type="dxa"/>
          </w:tcPr>
          <w:p w14:paraId="4F14E8EC" w14:textId="77777777" w:rsidR="00DD040D" w:rsidRPr="00970222" w:rsidRDefault="00DD040D" w:rsidP="0037732D">
            <w:pPr>
              <w:rPr>
                <w:lang w:eastAsia="lt-LT"/>
              </w:rPr>
            </w:pPr>
            <w:r w:rsidRPr="00970222">
              <w:rPr>
                <w:lang w:eastAsia="lt-LT"/>
              </w:rPr>
              <w:t>19070</w:t>
            </w:r>
          </w:p>
        </w:tc>
        <w:tc>
          <w:tcPr>
            <w:tcW w:w="2126" w:type="dxa"/>
          </w:tcPr>
          <w:p w14:paraId="7038777B" w14:textId="77777777" w:rsidR="00DD040D" w:rsidRPr="00970222" w:rsidRDefault="00DD040D" w:rsidP="0037732D">
            <w:pPr>
              <w:rPr>
                <w:lang w:eastAsia="lt-LT"/>
              </w:rPr>
            </w:pPr>
            <w:r w:rsidRPr="00970222">
              <w:rPr>
                <w:lang w:eastAsia="lt-LT"/>
              </w:rPr>
              <w:t>http://esveikata.lt/classifiers/ProcedureCode</w:t>
            </w:r>
          </w:p>
        </w:tc>
        <w:tc>
          <w:tcPr>
            <w:tcW w:w="3119" w:type="dxa"/>
          </w:tcPr>
          <w:p w14:paraId="414C8A0B" w14:textId="77777777" w:rsidR="00DD040D" w:rsidRPr="00970222" w:rsidRDefault="00DD040D" w:rsidP="002D2331">
            <w:pPr>
              <w:rPr>
                <w:lang w:eastAsia="lt-LT"/>
              </w:rPr>
            </w:pPr>
            <w:r w:rsidRPr="00970222">
              <w:rPr>
                <w:lang w:eastAsia="lt-LT"/>
              </w:rPr>
              <w:t>EBER chromogeninė in-situ hibridizacija (EBSTEIN BAR virusas)</w:t>
            </w:r>
          </w:p>
        </w:tc>
        <w:tc>
          <w:tcPr>
            <w:tcW w:w="3260" w:type="dxa"/>
          </w:tcPr>
          <w:p w14:paraId="30589240" w14:textId="77777777" w:rsidR="00DD040D" w:rsidRPr="00970222" w:rsidRDefault="0069584C" w:rsidP="0037732D">
            <w:pPr>
              <w:rPr>
                <w:lang w:eastAsia="lt-LT"/>
              </w:rPr>
            </w:pPr>
            <w:r w:rsidRPr="00970222">
              <w:rPr>
                <w:lang w:eastAsia="lt-LT"/>
              </w:rPr>
              <w:t>-</w:t>
            </w:r>
          </w:p>
        </w:tc>
      </w:tr>
      <w:tr w:rsidR="00DD040D" w:rsidRPr="00970222" w14:paraId="034A9605" w14:textId="77777777" w:rsidTr="00DD040D">
        <w:trPr>
          <w:trHeight w:val="273"/>
        </w:trPr>
        <w:tc>
          <w:tcPr>
            <w:tcW w:w="1526" w:type="dxa"/>
          </w:tcPr>
          <w:p w14:paraId="0E5A92A5" w14:textId="77777777" w:rsidR="00DD040D" w:rsidRPr="00970222" w:rsidRDefault="00DD040D" w:rsidP="0037732D">
            <w:pPr>
              <w:rPr>
                <w:lang w:eastAsia="lt-LT"/>
              </w:rPr>
            </w:pPr>
            <w:r w:rsidRPr="00970222">
              <w:rPr>
                <w:lang w:eastAsia="lt-LT"/>
              </w:rPr>
              <w:t>19071</w:t>
            </w:r>
          </w:p>
        </w:tc>
        <w:tc>
          <w:tcPr>
            <w:tcW w:w="2126" w:type="dxa"/>
          </w:tcPr>
          <w:p w14:paraId="43B86A9B" w14:textId="77777777" w:rsidR="00DD040D" w:rsidRPr="00970222" w:rsidRDefault="00DD040D" w:rsidP="0037732D">
            <w:pPr>
              <w:rPr>
                <w:lang w:eastAsia="lt-LT"/>
              </w:rPr>
            </w:pPr>
            <w:r w:rsidRPr="00970222">
              <w:rPr>
                <w:lang w:eastAsia="lt-LT"/>
              </w:rPr>
              <w:t>http://esveikata.lt/classifiers/ProcedureCode</w:t>
            </w:r>
          </w:p>
        </w:tc>
        <w:tc>
          <w:tcPr>
            <w:tcW w:w="3119" w:type="dxa"/>
          </w:tcPr>
          <w:p w14:paraId="14DE8BA9" w14:textId="77777777" w:rsidR="00DD040D" w:rsidRPr="00970222" w:rsidRDefault="00DD040D" w:rsidP="002D2331">
            <w:pPr>
              <w:rPr>
                <w:lang w:eastAsia="lt-LT"/>
              </w:rPr>
            </w:pPr>
            <w:r w:rsidRPr="00970222">
              <w:rPr>
                <w:lang w:eastAsia="lt-LT"/>
              </w:rPr>
              <w:t>PTEN geno delecijos nustatymas (solidiniams navikams)</w:t>
            </w:r>
          </w:p>
        </w:tc>
        <w:tc>
          <w:tcPr>
            <w:tcW w:w="3260" w:type="dxa"/>
          </w:tcPr>
          <w:p w14:paraId="38A09395" w14:textId="77777777" w:rsidR="00DD040D" w:rsidRPr="00970222" w:rsidRDefault="0069584C" w:rsidP="0037732D">
            <w:pPr>
              <w:rPr>
                <w:lang w:eastAsia="lt-LT"/>
              </w:rPr>
            </w:pPr>
            <w:r w:rsidRPr="00970222">
              <w:rPr>
                <w:lang w:eastAsia="lt-LT"/>
              </w:rPr>
              <w:t>-</w:t>
            </w:r>
          </w:p>
        </w:tc>
      </w:tr>
      <w:tr w:rsidR="00DD040D" w:rsidRPr="00970222" w14:paraId="1B66B21C" w14:textId="77777777" w:rsidTr="00DD040D">
        <w:trPr>
          <w:trHeight w:val="273"/>
        </w:trPr>
        <w:tc>
          <w:tcPr>
            <w:tcW w:w="1526" w:type="dxa"/>
          </w:tcPr>
          <w:p w14:paraId="5F69FDF4" w14:textId="77777777" w:rsidR="00DD040D" w:rsidRPr="00970222" w:rsidRDefault="00DD040D" w:rsidP="0037732D">
            <w:pPr>
              <w:rPr>
                <w:lang w:eastAsia="lt-LT"/>
              </w:rPr>
            </w:pPr>
            <w:r w:rsidRPr="00970222">
              <w:rPr>
                <w:lang w:eastAsia="lt-LT"/>
              </w:rPr>
              <w:t>19072</w:t>
            </w:r>
          </w:p>
        </w:tc>
        <w:tc>
          <w:tcPr>
            <w:tcW w:w="2126" w:type="dxa"/>
          </w:tcPr>
          <w:p w14:paraId="00406612" w14:textId="77777777" w:rsidR="00DD040D" w:rsidRPr="00970222" w:rsidRDefault="00DD040D" w:rsidP="0037732D">
            <w:pPr>
              <w:rPr>
                <w:lang w:eastAsia="lt-LT"/>
              </w:rPr>
            </w:pPr>
            <w:r w:rsidRPr="00970222">
              <w:rPr>
                <w:lang w:eastAsia="lt-LT"/>
              </w:rPr>
              <w:t>http://esveikata.lt/classifiers/ProcedureCode</w:t>
            </w:r>
          </w:p>
        </w:tc>
        <w:tc>
          <w:tcPr>
            <w:tcW w:w="3119" w:type="dxa"/>
          </w:tcPr>
          <w:p w14:paraId="41985E49" w14:textId="77777777" w:rsidR="00DD040D" w:rsidRPr="00970222" w:rsidRDefault="00DD040D" w:rsidP="002D2331">
            <w:pPr>
              <w:rPr>
                <w:lang w:eastAsia="lt-LT"/>
              </w:rPr>
            </w:pPr>
            <w:r w:rsidRPr="00970222">
              <w:rPr>
                <w:lang w:eastAsia="lt-LT"/>
              </w:rPr>
              <w:t>API2/MALT1 translokacijos t(11;18) (q21;q21) nustatymas (MZ limfomoms)</w:t>
            </w:r>
          </w:p>
        </w:tc>
        <w:tc>
          <w:tcPr>
            <w:tcW w:w="3260" w:type="dxa"/>
          </w:tcPr>
          <w:p w14:paraId="0D65F4A2" w14:textId="77777777" w:rsidR="00DD040D" w:rsidRPr="00970222" w:rsidRDefault="0069584C" w:rsidP="0037732D">
            <w:pPr>
              <w:rPr>
                <w:lang w:eastAsia="lt-LT"/>
              </w:rPr>
            </w:pPr>
            <w:r w:rsidRPr="00970222">
              <w:rPr>
                <w:lang w:eastAsia="lt-LT"/>
              </w:rPr>
              <w:t>-</w:t>
            </w:r>
          </w:p>
        </w:tc>
      </w:tr>
      <w:tr w:rsidR="00DD040D" w:rsidRPr="00970222" w14:paraId="322F3812" w14:textId="77777777" w:rsidTr="00DD040D">
        <w:trPr>
          <w:trHeight w:val="273"/>
        </w:trPr>
        <w:tc>
          <w:tcPr>
            <w:tcW w:w="1526" w:type="dxa"/>
          </w:tcPr>
          <w:p w14:paraId="4DCBAC0B" w14:textId="77777777" w:rsidR="00DD040D" w:rsidRPr="00970222" w:rsidRDefault="00DD040D" w:rsidP="0037732D">
            <w:pPr>
              <w:rPr>
                <w:lang w:eastAsia="lt-LT"/>
              </w:rPr>
            </w:pPr>
            <w:r w:rsidRPr="00970222">
              <w:rPr>
                <w:lang w:eastAsia="lt-LT"/>
              </w:rPr>
              <w:t>19073</w:t>
            </w:r>
          </w:p>
        </w:tc>
        <w:tc>
          <w:tcPr>
            <w:tcW w:w="2126" w:type="dxa"/>
          </w:tcPr>
          <w:p w14:paraId="199413F7" w14:textId="77777777" w:rsidR="00DD040D" w:rsidRPr="00970222" w:rsidRDefault="00DD040D" w:rsidP="0037732D">
            <w:pPr>
              <w:rPr>
                <w:lang w:eastAsia="lt-LT"/>
              </w:rPr>
            </w:pPr>
            <w:r w:rsidRPr="00970222">
              <w:rPr>
                <w:lang w:eastAsia="lt-LT"/>
              </w:rPr>
              <w:t>http://esveikata.lt/classifiers/ProcedureCode</w:t>
            </w:r>
          </w:p>
        </w:tc>
        <w:tc>
          <w:tcPr>
            <w:tcW w:w="3119" w:type="dxa"/>
          </w:tcPr>
          <w:p w14:paraId="60CEA8C5" w14:textId="77777777" w:rsidR="00DD040D" w:rsidRPr="00970222" w:rsidRDefault="00DD040D" w:rsidP="002D2331">
            <w:pPr>
              <w:rPr>
                <w:lang w:eastAsia="lt-LT"/>
              </w:rPr>
            </w:pPr>
            <w:r w:rsidRPr="00970222">
              <w:rPr>
                <w:lang w:eastAsia="lt-LT"/>
              </w:rPr>
              <w:t>KAPPA (mRNA)PNA nustatymas chromogeninės in situ hibridizacijos metodu</w:t>
            </w:r>
          </w:p>
        </w:tc>
        <w:tc>
          <w:tcPr>
            <w:tcW w:w="3260" w:type="dxa"/>
          </w:tcPr>
          <w:p w14:paraId="732D76B0" w14:textId="77777777" w:rsidR="00DD040D" w:rsidRPr="00970222" w:rsidRDefault="0069584C" w:rsidP="0037732D">
            <w:pPr>
              <w:rPr>
                <w:lang w:eastAsia="lt-LT"/>
              </w:rPr>
            </w:pPr>
            <w:r w:rsidRPr="00970222">
              <w:rPr>
                <w:lang w:eastAsia="lt-LT"/>
              </w:rPr>
              <w:t>-</w:t>
            </w:r>
          </w:p>
        </w:tc>
      </w:tr>
      <w:tr w:rsidR="00DD040D" w:rsidRPr="00970222" w14:paraId="0A196FA7" w14:textId="77777777" w:rsidTr="00DD040D">
        <w:trPr>
          <w:trHeight w:val="273"/>
        </w:trPr>
        <w:tc>
          <w:tcPr>
            <w:tcW w:w="1526" w:type="dxa"/>
          </w:tcPr>
          <w:p w14:paraId="5886E760" w14:textId="77777777" w:rsidR="00DD040D" w:rsidRPr="00970222" w:rsidRDefault="00DD040D" w:rsidP="0037732D">
            <w:pPr>
              <w:rPr>
                <w:lang w:eastAsia="lt-LT"/>
              </w:rPr>
            </w:pPr>
            <w:r w:rsidRPr="00970222">
              <w:rPr>
                <w:lang w:eastAsia="lt-LT"/>
              </w:rPr>
              <w:t>19074</w:t>
            </w:r>
          </w:p>
        </w:tc>
        <w:tc>
          <w:tcPr>
            <w:tcW w:w="2126" w:type="dxa"/>
          </w:tcPr>
          <w:p w14:paraId="4A6729BD" w14:textId="77777777" w:rsidR="00DD040D" w:rsidRPr="00970222" w:rsidRDefault="00DD040D" w:rsidP="0037732D">
            <w:pPr>
              <w:rPr>
                <w:lang w:eastAsia="lt-LT"/>
              </w:rPr>
            </w:pPr>
            <w:r w:rsidRPr="00970222">
              <w:rPr>
                <w:lang w:eastAsia="lt-LT"/>
              </w:rPr>
              <w:t>http://esveikata.lt/classifiers/ProcedureCode</w:t>
            </w:r>
          </w:p>
        </w:tc>
        <w:tc>
          <w:tcPr>
            <w:tcW w:w="3119" w:type="dxa"/>
          </w:tcPr>
          <w:p w14:paraId="72B905A8" w14:textId="77777777" w:rsidR="00DD040D" w:rsidRPr="00970222" w:rsidRDefault="00DD040D" w:rsidP="002D2331">
            <w:pPr>
              <w:rPr>
                <w:lang w:eastAsia="lt-LT"/>
              </w:rPr>
            </w:pPr>
            <w:r w:rsidRPr="00970222">
              <w:rPr>
                <w:lang w:eastAsia="lt-LT"/>
              </w:rPr>
              <w:t>LAMBDA (mRNA)PNA nustatymas chromogeninės in situ hibridizacijos metodu</w:t>
            </w:r>
          </w:p>
        </w:tc>
        <w:tc>
          <w:tcPr>
            <w:tcW w:w="3260" w:type="dxa"/>
          </w:tcPr>
          <w:p w14:paraId="3F1B019B" w14:textId="77777777" w:rsidR="00DD040D" w:rsidRPr="00970222" w:rsidRDefault="0069584C" w:rsidP="0037732D">
            <w:pPr>
              <w:rPr>
                <w:lang w:eastAsia="lt-LT"/>
              </w:rPr>
            </w:pPr>
            <w:r w:rsidRPr="00970222">
              <w:rPr>
                <w:lang w:eastAsia="lt-LT"/>
              </w:rPr>
              <w:t>-</w:t>
            </w:r>
          </w:p>
        </w:tc>
      </w:tr>
      <w:tr w:rsidR="00DD040D" w:rsidRPr="00970222" w14:paraId="4BD8630E" w14:textId="77777777" w:rsidTr="00DD040D">
        <w:trPr>
          <w:trHeight w:val="273"/>
        </w:trPr>
        <w:tc>
          <w:tcPr>
            <w:tcW w:w="1526" w:type="dxa"/>
          </w:tcPr>
          <w:p w14:paraId="0CDD1311" w14:textId="77777777" w:rsidR="00DD040D" w:rsidRPr="00970222" w:rsidRDefault="00DD040D" w:rsidP="0037732D">
            <w:pPr>
              <w:rPr>
                <w:lang w:eastAsia="lt-LT"/>
              </w:rPr>
            </w:pPr>
            <w:r w:rsidRPr="00970222">
              <w:rPr>
                <w:lang w:eastAsia="lt-LT"/>
              </w:rPr>
              <w:t>19075</w:t>
            </w:r>
          </w:p>
        </w:tc>
        <w:tc>
          <w:tcPr>
            <w:tcW w:w="2126" w:type="dxa"/>
          </w:tcPr>
          <w:p w14:paraId="18312BE6" w14:textId="77777777" w:rsidR="00DD040D" w:rsidRPr="00970222" w:rsidRDefault="00DD040D" w:rsidP="0037732D">
            <w:pPr>
              <w:rPr>
                <w:lang w:eastAsia="lt-LT"/>
              </w:rPr>
            </w:pPr>
            <w:r w:rsidRPr="00970222">
              <w:rPr>
                <w:lang w:eastAsia="lt-LT"/>
              </w:rPr>
              <w:t>http://esveikata.lt/classifiers/ProcedureCode</w:t>
            </w:r>
          </w:p>
        </w:tc>
        <w:tc>
          <w:tcPr>
            <w:tcW w:w="3119" w:type="dxa"/>
          </w:tcPr>
          <w:p w14:paraId="316DDD4A" w14:textId="77777777" w:rsidR="00DD040D" w:rsidRPr="00970222" w:rsidRDefault="00DD040D" w:rsidP="002D2331">
            <w:pPr>
              <w:rPr>
                <w:lang w:eastAsia="lt-LT"/>
              </w:rPr>
            </w:pPr>
            <w:r w:rsidRPr="00970222">
              <w:rPr>
                <w:lang w:eastAsia="lt-LT"/>
              </w:rPr>
              <w:t>Geno MYC (8q21) Break Apart translokacijos nustatymas fluorescentinės in situ hibridizacijos (FISH) metodu</w:t>
            </w:r>
          </w:p>
        </w:tc>
        <w:tc>
          <w:tcPr>
            <w:tcW w:w="3260" w:type="dxa"/>
          </w:tcPr>
          <w:p w14:paraId="5ECF2557" w14:textId="77777777" w:rsidR="00DD040D" w:rsidRPr="00970222" w:rsidRDefault="0069584C" w:rsidP="0037732D">
            <w:pPr>
              <w:rPr>
                <w:lang w:eastAsia="lt-LT"/>
              </w:rPr>
            </w:pPr>
            <w:r w:rsidRPr="00970222">
              <w:rPr>
                <w:lang w:eastAsia="lt-LT"/>
              </w:rPr>
              <w:t>-</w:t>
            </w:r>
          </w:p>
        </w:tc>
      </w:tr>
      <w:tr w:rsidR="00DD040D" w:rsidRPr="00970222" w14:paraId="7006D14C" w14:textId="77777777" w:rsidTr="00DD040D">
        <w:trPr>
          <w:trHeight w:val="273"/>
        </w:trPr>
        <w:tc>
          <w:tcPr>
            <w:tcW w:w="1526" w:type="dxa"/>
          </w:tcPr>
          <w:p w14:paraId="475CF1DE" w14:textId="77777777" w:rsidR="00DD040D" w:rsidRPr="00970222" w:rsidRDefault="00DD040D" w:rsidP="0037732D">
            <w:pPr>
              <w:rPr>
                <w:lang w:eastAsia="lt-LT"/>
              </w:rPr>
            </w:pPr>
            <w:r w:rsidRPr="00970222">
              <w:rPr>
                <w:lang w:eastAsia="lt-LT"/>
              </w:rPr>
              <w:t>30003</w:t>
            </w:r>
          </w:p>
        </w:tc>
        <w:tc>
          <w:tcPr>
            <w:tcW w:w="2126" w:type="dxa"/>
          </w:tcPr>
          <w:p w14:paraId="53B7AD0F" w14:textId="77777777" w:rsidR="00DD040D" w:rsidRPr="00970222" w:rsidRDefault="00DD040D" w:rsidP="0037732D">
            <w:pPr>
              <w:rPr>
                <w:lang w:eastAsia="lt-LT"/>
              </w:rPr>
            </w:pPr>
            <w:r w:rsidRPr="00970222">
              <w:rPr>
                <w:lang w:eastAsia="lt-LT"/>
              </w:rPr>
              <w:t>http://esveikata.lt/classifiers/ProcedureCode</w:t>
            </w:r>
          </w:p>
        </w:tc>
        <w:tc>
          <w:tcPr>
            <w:tcW w:w="3119" w:type="dxa"/>
          </w:tcPr>
          <w:p w14:paraId="4877095E" w14:textId="77777777" w:rsidR="00DD040D" w:rsidRPr="00970222" w:rsidRDefault="00DD040D" w:rsidP="002D2331">
            <w:pPr>
              <w:rPr>
                <w:lang w:eastAsia="lt-LT"/>
              </w:rPr>
            </w:pPr>
            <w:r w:rsidRPr="00970222">
              <w:rPr>
                <w:lang w:eastAsia="lt-LT"/>
              </w:rPr>
              <w:t>Citopatologinis tyrimas (biologinių skysčių, nuoplovų, nuogramdų tepinėliai, su centrifugavimu ir fitravimu, išskyrus makšties ir gimdos kaklelio tepinėlius) su įvertinimu.</w:t>
            </w:r>
          </w:p>
        </w:tc>
        <w:tc>
          <w:tcPr>
            <w:tcW w:w="3260" w:type="dxa"/>
          </w:tcPr>
          <w:p w14:paraId="19AF2ABA" w14:textId="77777777" w:rsidR="00DD040D" w:rsidRPr="00970222" w:rsidRDefault="0069584C" w:rsidP="0037732D">
            <w:pPr>
              <w:rPr>
                <w:lang w:eastAsia="lt-LT"/>
              </w:rPr>
            </w:pPr>
            <w:r w:rsidRPr="00970222">
              <w:rPr>
                <w:lang w:eastAsia="lt-LT"/>
              </w:rPr>
              <w:t>-</w:t>
            </w:r>
          </w:p>
        </w:tc>
      </w:tr>
      <w:tr w:rsidR="00DD040D" w:rsidRPr="00970222" w14:paraId="4E58AF88" w14:textId="77777777" w:rsidTr="00DD040D">
        <w:trPr>
          <w:trHeight w:val="273"/>
        </w:trPr>
        <w:tc>
          <w:tcPr>
            <w:tcW w:w="1526" w:type="dxa"/>
          </w:tcPr>
          <w:p w14:paraId="5098457F" w14:textId="77777777" w:rsidR="00DD040D" w:rsidRPr="00970222" w:rsidRDefault="00DD040D" w:rsidP="0037732D">
            <w:pPr>
              <w:rPr>
                <w:lang w:eastAsia="lt-LT"/>
              </w:rPr>
            </w:pPr>
            <w:r w:rsidRPr="00970222">
              <w:rPr>
                <w:lang w:eastAsia="lt-LT"/>
              </w:rPr>
              <w:t>30008</w:t>
            </w:r>
          </w:p>
        </w:tc>
        <w:tc>
          <w:tcPr>
            <w:tcW w:w="2126" w:type="dxa"/>
          </w:tcPr>
          <w:p w14:paraId="7CAF00C2" w14:textId="77777777" w:rsidR="00DD040D" w:rsidRPr="00970222" w:rsidRDefault="00DD040D" w:rsidP="0037732D">
            <w:pPr>
              <w:rPr>
                <w:lang w:eastAsia="lt-LT"/>
              </w:rPr>
            </w:pPr>
            <w:r w:rsidRPr="00970222">
              <w:rPr>
                <w:lang w:eastAsia="lt-LT"/>
              </w:rPr>
              <w:t>http://esveikata.lt/classifiers/ProcedureCode</w:t>
            </w:r>
          </w:p>
        </w:tc>
        <w:tc>
          <w:tcPr>
            <w:tcW w:w="3119" w:type="dxa"/>
          </w:tcPr>
          <w:p w14:paraId="60BD1AB2" w14:textId="77777777" w:rsidR="00DD040D" w:rsidRPr="00970222" w:rsidRDefault="00DD040D" w:rsidP="002D2331">
            <w:pPr>
              <w:rPr>
                <w:lang w:eastAsia="lt-LT"/>
              </w:rPr>
            </w:pPr>
            <w:r w:rsidRPr="00970222">
              <w:rPr>
                <w:lang w:eastAsia="lt-LT"/>
              </w:rPr>
              <w:t>Citopatologinis tyrimas (makšties ir gimdos kaklelio tepinėliai), įvertinimas pagal Bethesda sistemą, įvertinamas laboranto, prižiūrint gydytojui.</w:t>
            </w:r>
          </w:p>
        </w:tc>
        <w:tc>
          <w:tcPr>
            <w:tcW w:w="3260" w:type="dxa"/>
          </w:tcPr>
          <w:p w14:paraId="51B60132" w14:textId="77777777" w:rsidR="00DD040D" w:rsidRPr="00970222" w:rsidRDefault="0069584C" w:rsidP="0037732D">
            <w:pPr>
              <w:rPr>
                <w:lang w:eastAsia="lt-LT"/>
              </w:rPr>
            </w:pPr>
            <w:r w:rsidRPr="00970222">
              <w:rPr>
                <w:lang w:eastAsia="lt-LT"/>
              </w:rPr>
              <w:t>-</w:t>
            </w:r>
          </w:p>
        </w:tc>
      </w:tr>
      <w:tr w:rsidR="00DD040D" w:rsidRPr="00970222" w14:paraId="2CF00EB5" w14:textId="77777777" w:rsidTr="00DD040D">
        <w:trPr>
          <w:trHeight w:val="273"/>
        </w:trPr>
        <w:tc>
          <w:tcPr>
            <w:tcW w:w="1526" w:type="dxa"/>
          </w:tcPr>
          <w:p w14:paraId="3B52E27A" w14:textId="77777777" w:rsidR="00DD040D" w:rsidRPr="00970222" w:rsidRDefault="00DD040D" w:rsidP="0037732D">
            <w:pPr>
              <w:rPr>
                <w:lang w:eastAsia="lt-LT"/>
              </w:rPr>
            </w:pPr>
            <w:r w:rsidRPr="00970222">
              <w:rPr>
                <w:lang w:eastAsia="lt-LT"/>
              </w:rPr>
              <w:t>30009</w:t>
            </w:r>
          </w:p>
        </w:tc>
        <w:tc>
          <w:tcPr>
            <w:tcW w:w="2126" w:type="dxa"/>
          </w:tcPr>
          <w:p w14:paraId="75C735A3" w14:textId="77777777" w:rsidR="00DD040D" w:rsidRPr="00970222" w:rsidRDefault="00DD040D" w:rsidP="0037732D">
            <w:pPr>
              <w:rPr>
                <w:lang w:eastAsia="lt-LT"/>
              </w:rPr>
            </w:pPr>
            <w:r w:rsidRPr="00970222">
              <w:rPr>
                <w:lang w:eastAsia="lt-LT"/>
              </w:rPr>
              <w:t>http://esveikata.lt/classifiers/ProcedureCode</w:t>
            </w:r>
          </w:p>
        </w:tc>
        <w:tc>
          <w:tcPr>
            <w:tcW w:w="3119" w:type="dxa"/>
          </w:tcPr>
          <w:p w14:paraId="7661ADD1" w14:textId="77777777" w:rsidR="00DD040D" w:rsidRPr="00970222" w:rsidRDefault="00DD040D" w:rsidP="002D2331">
            <w:pPr>
              <w:rPr>
                <w:lang w:eastAsia="lt-LT"/>
              </w:rPr>
            </w:pPr>
            <w:r w:rsidRPr="00970222">
              <w:rPr>
                <w:lang w:eastAsia="lt-LT"/>
              </w:rPr>
              <w:t>Citopatologinis tyrimas (makšties ir gimdos kaklelio tepinėliai) diagnostinis, įvertinimas pagal Bethesda sistemą, atliekamas gydytojo.</w:t>
            </w:r>
          </w:p>
        </w:tc>
        <w:tc>
          <w:tcPr>
            <w:tcW w:w="3260" w:type="dxa"/>
          </w:tcPr>
          <w:p w14:paraId="1C5611A8" w14:textId="77777777" w:rsidR="00DD040D" w:rsidRPr="00970222" w:rsidRDefault="0069584C" w:rsidP="0037732D">
            <w:pPr>
              <w:rPr>
                <w:lang w:eastAsia="lt-LT"/>
              </w:rPr>
            </w:pPr>
            <w:r w:rsidRPr="00970222">
              <w:rPr>
                <w:lang w:eastAsia="lt-LT"/>
              </w:rPr>
              <w:t>-</w:t>
            </w:r>
          </w:p>
        </w:tc>
      </w:tr>
      <w:tr w:rsidR="00DD040D" w:rsidRPr="00970222" w14:paraId="78441CDB" w14:textId="77777777" w:rsidTr="00DD040D">
        <w:trPr>
          <w:trHeight w:val="273"/>
        </w:trPr>
        <w:tc>
          <w:tcPr>
            <w:tcW w:w="1526" w:type="dxa"/>
          </w:tcPr>
          <w:p w14:paraId="107103D5" w14:textId="77777777" w:rsidR="00DD040D" w:rsidRPr="00970222" w:rsidRDefault="00DD040D" w:rsidP="0037732D">
            <w:pPr>
              <w:rPr>
                <w:lang w:eastAsia="lt-LT"/>
              </w:rPr>
            </w:pPr>
            <w:r w:rsidRPr="00970222">
              <w:rPr>
                <w:lang w:eastAsia="lt-LT"/>
              </w:rPr>
              <w:t>30010</w:t>
            </w:r>
          </w:p>
        </w:tc>
        <w:tc>
          <w:tcPr>
            <w:tcW w:w="2126" w:type="dxa"/>
          </w:tcPr>
          <w:p w14:paraId="5AACC032" w14:textId="77777777" w:rsidR="00DD040D" w:rsidRPr="00970222" w:rsidRDefault="00DD040D" w:rsidP="0037732D">
            <w:pPr>
              <w:rPr>
                <w:lang w:eastAsia="lt-LT"/>
              </w:rPr>
            </w:pPr>
            <w:r w:rsidRPr="00970222">
              <w:rPr>
                <w:lang w:eastAsia="lt-LT"/>
              </w:rPr>
              <w:t>http://esveikata.lt/classifiers/ProcedureCode</w:t>
            </w:r>
          </w:p>
        </w:tc>
        <w:tc>
          <w:tcPr>
            <w:tcW w:w="3119" w:type="dxa"/>
          </w:tcPr>
          <w:p w14:paraId="30561262" w14:textId="77777777" w:rsidR="00DD040D" w:rsidRPr="00970222" w:rsidRDefault="00DD040D" w:rsidP="002D2331">
            <w:pPr>
              <w:rPr>
                <w:lang w:eastAsia="lt-LT"/>
              </w:rPr>
            </w:pPr>
            <w:r w:rsidRPr="00970222">
              <w:rPr>
                <w:lang w:eastAsia="lt-LT"/>
              </w:rPr>
              <w:t>Citopatologinis tyrimas (kitos lokalizacijos medžiagos tepinėliai) su įvertinimu.</w:t>
            </w:r>
          </w:p>
        </w:tc>
        <w:tc>
          <w:tcPr>
            <w:tcW w:w="3260" w:type="dxa"/>
          </w:tcPr>
          <w:p w14:paraId="710C19BB" w14:textId="77777777" w:rsidR="00DD040D" w:rsidRPr="00970222" w:rsidRDefault="0069584C" w:rsidP="0037732D">
            <w:pPr>
              <w:rPr>
                <w:lang w:eastAsia="lt-LT"/>
              </w:rPr>
            </w:pPr>
            <w:r w:rsidRPr="00970222">
              <w:rPr>
                <w:lang w:eastAsia="lt-LT"/>
              </w:rPr>
              <w:t>-</w:t>
            </w:r>
          </w:p>
        </w:tc>
      </w:tr>
      <w:tr w:rsidR="00DD040D" w:rsidRPr="00970222" w14:paraId="1EDECA33" w14:textId="77777777" w:rsidTr="00DD040D">
        <w:trPr>
          <w:trHeight w:val="273"/>
        </w:trPr>
        <w:tc>
          <w:tcPr>
            <w:tcW w:w="1526" w:type="dxa"/>
          </w:tcPr>
          <w:p w14:paraId="6813FC8F" w14:textId="77777777" w:rsidR="00DD040D" w:rsidRPr="00970222" w:rsidRDefault="00DD040D" w:rsidP="0037732D">
            <w:pPr>
              <w:rPr>
                <w:lang w:eastAsia="lt-LT"/>
              </w:rPr>
            </w:pPr>
            <w:r w:rsidRPr="00970222">
              <w:rPr>
                <w:lang w:eastAsia="lt-LT"/>
              </w:rPr>
              <w:t>30011</w:t>
            </w:r>
          </w:p>
        </w:tc>
        <w:tc>
          <w:tcPr>
            <w:tcW w:w="2126" w:type="dxa"/>
          </w:tcPr>
          <w:p w14:paraId="61CCF5A7" w14:textId="77777777" w:rsidR="00DD040D" w:rsidRPr="00970222" w:rsidRDefault="00DD040D" w:rsidP="0037732D">
            <w:pPr>
              <w:rPr>
                <w:lang w:eastAsia="lt-LT"/>
              </w:rPr>
            </w:pPr>
            <w:r w:rsidRPr="00970222">
              <w:rPr>
                <w:lang w:eastAsia="lt-LT"/>
              </w:rPr>
              <w:t>http://esveikata.lt/classifiers/ProcedureCode</w:t>
            </w:r>
          </w:p>
        </w:tc>
        <w:tc>
          <w:tcPr>
            <w:tcW w:w="3119" w:type="dxa"/>
          </w:tcPr>
          <w:p w14:paraId="0EF9039A" w14:textId="77777777" w:rsidR="00DD040D" w:rsidRPr="00970222" w:rsidRDefault="00DD040D" w:rsidP="002D2331">
            <w:pPr>
              <w:rPr>
                <w:lang w:eastAsia="lt-LT"/>
              </w:rPr>
            </w:pPr>
            <w:r w:rsidRPr="00970222">
              <w:rPr>
                <w:lang w:eastAsia="lt-LT"/>
              </w:rPr>
              <w:t>Citopatologinis tyrimas (kitos lokalizacijos medžiagos tepinėliai), išplėstinis (daugiau nei 5 preparatai ir/arba   papildomi dažymo būdai) su įvertinimu.</w:t>
            </w:r>
          </w:p>
        </w:tc>
        <w:tc>
          <w:tcPr>
            <w:tcW w:w="3260" w:type="dxa"/>
          </w:tcPr>
          <w:p w14:paraId="020BEF0F" w14:textId="77777777" w:rsidR="00DD040D" w:rsidRPr="00970222" w:rsidRDefault="0069584C" w:rsidP="0037732D">
            <w:pPr>
              <w:rPr>
                <w:lang w:eastAsia="lt-LT"/>
              </w:rPr>
            </w:pPr>
            <w:r w:rsidRPr="00970222">
              <w:rPr>
                <w:lang w:eastAsia="lt-LT"/>
              </w:rPr>
              <w:t>-</w:t>
            </w:r>
          </w:p>
        </w:tc>
      </w:tr>
      <w:tr w:rsidR="00DD040D" w:rsidRPr="00970222" w14:paraId="52525168" w14:textId="77777777" w:rsidTr="00DD040D">
        <w:trPr>
          <w:trHeight w:val="273"/>
        </w:trPr>
        <w:tc>
          <w:tcPr>
            <w:tcW w:w="1526" w:type="dxa"/>
          </w:tcPr>
          <w:p w14:paraId="63FFBF66" w14:textId="77777777" w:rsidR="00DD040D" w:rsidRPr="00970222" w:rsidRDefault="00DD040D" w:rsidP="0037732D">
            <w:pPr>
              <w:rPr>
                <w:lang w:eastAsia="lt-LT"/>
              </w:rPr>
            </w:pPr>
            <w:r w:rsidRPr="00970222">
              <w:rPr>
                <w:lang w:eastAsia="lt-LT"/>
              </w:rPr>
              <w:t>30014</w:t>
            </w:r>
          </w:p>
        </w:tc>
        <w:tc>
          <w:tcPr>
            <w:tcW w:w="2126" w:type="dxa"/>
          </w:tcPr>
          <w:p w14:paraId="655E97BA" w14:textId="77777777" w:rsidR="00DD040D" w:rsidRPr="00970222" w:rsidRDefault="00DD040D" w:rsidP="0037732D">
            <w:pPr>
              <w:rPr>
                <w:lang w:eastAsia="lt-LT"/>
              </w:rPr>
            </w:pPr>
            <w:r w:rsidRPr="00970222">
              <w:rPr>
                <w:lang w:eastAsia="lt-LT"/>
              </w:rPr>
              <w:t>http://esveikata.lt/classifiers/ProcedureCode</w:t>
            </w:r>
          </w:p>
        </w:tc>
        <w:tc>
          <w:tcPr>
            <w:tcW w:w="3119" w:type="dxa"/>
          </w:tcPr>
          <w:p w14:paraId="78EF9515" w14:textId="77777777" w:rsidR="00DD040D" w:rsidRPr="00970222" w:rsidRDefault="00DD040D" w:rsidP="002D2331">
            <w:pPr>
              <w:rPr>
                <w:lang w:eastAsia="lt-LT"/>
              </w:rPr>
            </w:pPr>
            <w:r w:rsidRPr="00970222">
              <w:rPr>
                <w:lang w:eastAsia="lt-LT"/>
              </w:rPr>
              <w:t>Plonos adatos aspirato tepinėlių ruošimas, skubus citologinis medžiagos adekvatumo įvertinimas.</w:t>
            </w:r>
          </w:p>
        </w:tc>
        <w:tc>
          <w:tcPr>
            <w:tcW w:w="3260" w:type="dxa"/>
          </w:tcPr>
          <w:p w14:paraId="1A3730A8" w14:textId="77777777" w:rsidR="00DD040D" w:rsidRPr="00970222" w:rsidRDefault="0069584C" w:rsidP="0037732D">
            <w:pPr>
              <w:rPr>
                <w:lang w:eastAsia="lt-LT"/>
              </w:rPr>
            </w:pPr>
            <w:r w:rsidRPr="00970222">
              <w:rPr>
                <w:lang w:eastAsia="lt-LT"/>
              </w:rPr>
              <w:t>-</w:t>
            </w:r>
          </w:p>
        </w:tc>
      </w:tr>
      <w:tr w:rsidR="00DD040D" w:rsidRPr="00970222" w14:paraId="25D7183C" w14:textId="77777777" w:rsidTr="00DD040D">
        <w:trPr>
          <w:trHeight w:val="273"/>
        </w:trPr>
        <w:tc>
          <w:tcPr>
            <w:tcW w:w="1526" w:type="dxa"/>
          </w:tcPr>
          <w:p w14:paraId="3B09DB59" w14:textId="77777777" w:rsidR="00DD040D" w:rsidRPr="00970222" w:rsidRDefault="00DD040D" w:rsidP="0037732D">
            <w:pPr>
              <w:rPr>
                <w:lang w:eastAsia="lt-LT"/>
              </w:rPr>
            </w:pPr>
            <w:r w:rsidRPr="00970222">
              <w:rPr>
                <w:lang w:eastAsia="lt-LT"/>
              </w:rPr>
              <w:lastRenderedPageBreak/>
              <w:t>30015</w:t>
            </w:r>
          </w:p>
        </w:tc>
        <w:tc>
          <w:tcPr>
            <w:tcW w:w="2126" w:type="dxa"/>
          </w:tcPr>
          <w:p w14:paraId="0430B3A3" w14:textId="77777777" w:rsidR="00DD040D" w:rsidRPr="00970222" w:rsidRDefault="00DD040D" w:rsidP="0037732D">
            <w:pPr>
              <w:rPr>
                <w:lang w:eastAsia="lt-LT"/>
              </w:rPr>
            </w:pPr>
            <w:r w:rsidRPr="00970222">
              <w:rPr>
                <w:lang w:eastAsia="lt-LT"/>
              </w:rPr>
              <w:t>http://esveikata.lt/classifiers/ProcedureCode</w:t>
            </w:r>
          </w:p>
        </w:tc>
        <w:tc>
          <w:tcPr>
            <w:tcW w:w="3119" w:type="dxa"/>
          </w:tcPr>
          <w:p w14:paraId="5B682092" w14:textId="77777777" w:rsidR="00DD040D" w:rsidRPr="00970222" w:rsidRDefault="00DD040D" w:rsidP="002D2331">
            <w:pPr>
              <w:rPr>
                <w:lang w:eastAsia="lt-LT"/>
              </w:rPr>
            </w:pPr>
            <w:r w:rsidRPr="00970222">
              <w:rPr>
                <w:lang w:eastAsia="lt-LT"/>
              </w:rPr>
              <w:t>Plonos adatos aspirato tyrimas, įvertinimas.</w:t>
            </w:r>
          </w:p>
        </w:tc>
        <w:tc>
          <w:tcPr>
            <w:tcW w:w="3260" w:type="dxa"/>
          </w:tcPr>
          <w:p w14:paraId="44B66F42" w14:textId="77777777" w:rsidR="00DD040D" w:rsidRPr="00970222" w:rsidRDefault="0069584C" w:rsidP="0037732D">
            <w:pPr>
              <w:rPr>
                <w:lang w:eastAsia="lt-LT"/>
              </w:rPr>
            </w:pPr>
            <w:r w:rsidRPr="00970222">
              <w:rPr>
                <w:lang w:eastAsia="lt-LT"/>
              </w:rPr>
              <w:t>-</w:t>
            </w:r>
          </w:p>
        </w:tc>
      </w:tr>
      <w:tr w:rsidR="00DD040D" w:rsidRPr="00970222" w14:paraId="5469E23B" w14:textId="77777777" w:rsidTr="00DD040D">
        <w:trPr>
          <w:trHeight w:val="273"/>
        </w:trPr>
        <w:tc>
          <w:tcPr>
            <w:tcW w:w="1526" w:type="dxa"/>
          </w:tcPr>
          <w:p w14:paraId="47C986CB" w14:textId="77777777" w:rsidR="00DD040D" w:rsidRPr="00970222" w:rsidRDefault="00DD040D" w:rsidP="0037732D">
            <w:pPr>
              <w:rPr>
                <w:lang w:eastAsia="lt-LT"/>
              </w:rPr>
            </w:pPr>
            <w:r w:rsidRPr="00970222">
              <w:rPr>
                <w:lang w:eastAsia="lt-LT"/>
              </w:rPr>
              <w:t>30016</w:t>
            </w:r>
          </w:p>
        </w:tc>
        <w:tc>
          <w:tcPr>
            <w:tcW w:w="2126" w:type="dxa"/>
          </w:tcPr>
          <w:p w14:paraId="19450126" w14:textId="77777777" w:rsidR="00DD040D" w:rsidRPr="00970222" w:rsidRDefault="00DD040D" w:rsidP="0037732D">
            <w:pPr>
              <w:rPr>
                <w:lang w:eastAsia="lt-LT"/>
              </w:rPr>
            </w:pPr>
            <w:r w:rsidRPr="00970222">
              <w:rPr>
                <w:lang w:eastAsia="lt-LT"/>
              </w:rPr>
              <w:t>http://esveikata.lt/classifiers/ProcedureCode</w:t>
            </w:r>
          </w:p>
        </w:tc>
        <w:tc>
          <w:tcPr>
            <w:tcW w:w="3119" w:type="dxa"/>
          </w:tcPr>
          <w:p w14:paraId="0749DBC3" w14:textId="77777777" w:rsidR="00DD040D" w:rsidRPr="00970222" w:rsidRDefault="00DD040D" w:rsidP="002D2331">
            <w:pPr>
              <w:rPr>
                <w:lang w:eastAsia="lt-LT"/>
              </w:rPr>
            </w:pPr>
            <w:r w:rsidRPr="00970222">
              <w:rPr>
                <w:lang w:eastAsia="lt-LT"/>
              </w:rPr>
              <w:t>Operacinės ir biopsinės medžiagos (vieno   tyrimo objekto) makroskopinis tyrimas - I lygis.</w:t>
            </w:r>
          </w:p>
        </w:tc>
        <w:tc>
          <w:tcPr>
            <w:tcW w:w="3260" w:type="dxa"/>
          </w:tcPr>
          <w:p w14:paraId="378069DC" w14:textId="77777777" w:rsidR="00DD040D" w:rsidRPr="00970222" w:rsidRDefault="0069584C" w:rsidP="0037732D">
            <w:pPr>
              <w:rPr>
                <w:lang w:eastAsia="lt-LT"/>
              </w:rPr>
            </w:pPr>
            <w:r w:rsidRPr="00970222">
              <w:rPr>
                <w:lang w:eastAsia="lt-LT"/>
              </w:rPr>
              <w:t>-</w:t>
            </w:r>
          </w:p>
        </w:tc>
      </w:tr>
      <w:tr w:rsidR="00DD040D" w:rsidRPr="00970222" w14:paraId="01096910" w14:textId="77777777" w:rsidTr="00DD040D">
        <w:trPr>
          <w:trHeight w:val="273"/>
        </w:trPr>
        <w:tc>
          <w:tcPr>
            <w:tcW w:w="1526" w:type="dxa"/>
          </w:tcPr>
          <w:p w14:paraId="7D18CBF2" w14:textId="77777777" w:rsidR="00DD040D" w:rsidRPr="00970222" w:rsidRDefault="00DD040D" w:rsidP="0037732D">
            <w:pPr>
              <w:rPr>
                <w:lang w:eastAsia="lt-LT"/>
              </w:rPr>
            </w:pPr>
            <w:r w:rsidRPr="00970222">
              <w:rPr>
                <w:lang w:eastAsia="lt-LT"/>
              </w:rPr>
              <w:t>30017</w:t>
            </w:r>
          </w:p>
        </w:tc>
        <w:tc>
          <w:tcPr>
            <w:tcW w:w="2126" w:type="dxa"/>
          </w:tcPr>
          <w:p w14:paraId="3B54ECF0" w14:textId="77777777" w:rsidR="00DD040D" w:rsidRPr="00970222" w:rsidRDefault="00DD040D" w:rsidP="0037732D">
            <w:pPr>
              <w:rPr>
                <w:lang w:eastAsia="lt-LT"/>
              </w:rPr>
            </w:pPr>
            <w:r w:rsidRPr="00970222">
              <w:rPr>
                <w:lang w:eastAsia="lt-LT"/>
              </w:rPr>
              <w:t>http://esveikata.lt/classifiers/ProcedureCode</w:t>
            </w:r>
          </w:p>
        </w:tc>
        <w:tc>
          <w:tcPr>
            <w:tcW w:w="3119" w:type="dxa"/>
          </w:tcPr>
          <w:p w14:paraId="44128DED" w14:textId="77777777" w:rsidR="00DD040D" w:rsidRPr="00970222" w:rsidRDefault="00DD040D" w:rsidP="002D2331">
            <w:pPr>
              <w:rPr>
                <w:lang w:eastAsia="lt-LT"/>
              </w:rPr>
            </w:pPr>
            <w:r w:rsidRPr="00970222">
              <w:rPr>
                <w:lang w:eastAsia="lt-LT"/>
              </w:rPr>
              <w:t>Operacinės ir biopsinės medžiagos (vieno tyrimo objekto) makroskopinis ir histologinis tyrimas - II lygis:</w:t>
            </w:r>
            <w:r w:rsidRPr="00970222">
              <w:rPr>
                <w:lang w:eastAsia="lt-LT"/>
              </w:rPr>
              <w:br/>
              <w:t>Apyvarpė, naujagimio. Ductus deferens, sterilizacija. Ganglijas, simpatinis. Hidrocelės   maišelis. Išvaržos maišelis, bet kurios lokalizacijos. Kiaušintakis, sterilizacija. Meniskas. Nervas, identifikacija. Oda, plastinė operacija. Pirštai, pašalinti dėl traumos. Sąnarinė "pelė". Sėklidė, kastracija. Vidaus organai, pašalinti dėl traumos. Kita analogiška medžiaga, 2 lygis. Autopsijos, atliktos kitoje įstaigoje, histologinis tyrimas</w:t>
            </w:r>
          </w:p>
        </w:tc>
        <w:tc>
          <w:tcPr>
            <w:tcW w:w="3260" w:type="dxa"/>
          </w:tcPr>
          <w:p w14:paraId="16DB95AA" w14:textId="77777777" w:rsidR="00DD040D" w:rsidRPr="00970222" w:rsidRDefault="0069584C" w:rsidP="0037732D">
            <w:pPr>
              <w:rPr>
                <w:lang w:eastAsia="lt-LT"/>
              </w:rPr>
            </w:pPr>
            <w:r w:rsidRPr="00970222">
              <w:rPr>
                <w:lang w:eastAsia="lt-LT"/>
              </w:rPr>
              <w:t>-</w:t>
            </w:r>
          </w:p>
        </w:tc>
      </w:tr>
      <w:tr w:rsidR="00DD040D" w:rsidRPr="00970222" w14:paraId="384C4C54" w14:textId="77777777" w:rsidTr="00DD040D">
        <w:trPr>
          <w:trHeight w:val="273"/>
        </w:trPr>
        <w:tc>
          <w:tcPr>
            <w:tcW w:w="1526" w:type="dxa"/>
          </w:tcPr>
          <w:p w14:paraId="6110372B" w14:textId="77777777" w:rsidR="00DD040D" w:rsidRPr="00970222" w:rsidRDefault="00DD040D" w:rsidP="0037732D">
            <w:pPr>
              <w:rPr>
                <w:lang w:eastAsia="lt-LT"/>
              </w:rPr>
            </w:pPr>
            <w:r w:rsidRPr="00970222">
              <w:rPr>
                <w:lang w:eastAsia="lt-LT"/>
              </w:rPr>
              <w:t>30018</w:t>
            </w:r>
          </w:p>
        </w:tc>
        <w:tc>
          <w:tcPr>
            <w:tcW w:w="2126" w:type="dxa"/>
          </w:tcPr>
          <w:p w14:paraId="46215AD7" w14:textId="77777777" w:rsidR="00DD040D" w:rsidRPr="00970222" w:rsidRDefault="00DD040D" w:rsidP="0037732D">
            <w:pPr>
              <w:rPr>
                <w:lang w:eastAsia="lt-LT"/>
              </w:rPr>
            </w:pPr>
            <w:r w:rsidRPr="00970222">
              <w:rPr>
                <w:lang w:eastAsia="lt-LT"/>
              </w:rPr>
              <w:t>http://esveikata.lt/classifiers/ProcedureCode</w:t>
            </w:r>
          </w:p>
        </w:tc>
        <w:tc>
          <w:tcPr>
            <w:tcW w:w="3119" w:type="dxa"/>
          </w:tcPr>
          <w:p w14:paraId="08A6D6D5" w14:textId="77777777" w:rsidR="00DD040D" w:rsidRPr="00970222" w:rsidRDefault="00DD040D" w:rsidP="002D2331">
            <w:pPr>
              <w:rPr>
                <w:lang w:eastAsia="lt-LT"/>
              </w:rPr>
            </w:pPr>
            <w:r w:rsidRPr="00970222">
              <w:rPr>
                <w:lang w:eastAsia="lt-LT"/>
              </w:rPr>
              <w:t>Operacinės ir biopsinės medžiagos (vieno tyrimo objekto) makroskopinis ir histologinis tyrimas - III lygis:</w:t>
            </w:r>
            <w:r w:rsidRPr="00970222">
              <w:rPr>
                <w:lang w:eastAsia="lt-LT"/>
              </w:rPr>
              <w:br/>
              <w:t>Abortas, dirbtinis. Akies junginė, biopsija/pterygium. Aneurizma (skilvelio/arterijos). Apyvarpė, kita nei naujagimio. Arterija, ateromatozinė   plokštelė. Bartolinio liaukų cista. Cholesteatoma. Čiobrialiaukė, kita nei   navikas. Divertikulas, stemplė/plonoji žarna. Ductus deferens, kita nei sterilizacija. Dupuytren'o kontraktūros audinys. Ganglijas, cista. Gaubtinė žarna, kolonostomijos anga. Hematoma. Hemorojus, mazgai. Išangė,   įplėša/fistulė/išauga. Kaulo fragmentas, kita nei patologinis lūžis ar   navikas. Kirmėlinė atauga. Kremzlė, nuogramdos. Minkštasis audinys, trauma, nekrozė, fistulė, lipoma. Morgagni cista. Neuroma, Mortono/trauminė. Oda,   cista/karpa/išauga/trauma/nekrozė. Pilonidinė cista/sinusas. Polipai,   uždegiminiai, nosies/sinuso. Pūlinys. Ragena. Riešo tunelio audinys. Sausgyslė/sausgyslės makštis. Seilių liauka, mukocelė. Sėklidžių priedai. Spermotocelė. Tarpslankstelinis diskas.Tepalinis maišelis/sinovijos cista.   Tonzilės ir/arba adenoidai. Tulžies pūslė. Trombas arba embolas. Varikocelė. Vena, varikozinis išsiplėtimas. Kita analogiška medžiaga, 3 lygis.</w:t>
            </w:r>
          </w:p>
        </w:tc>
        <w:tc>
          <w:tcPr>
            <w:tcW w:w="3260" w:type="dxa"/>
          </w:tcPr>
          <w:p w14:paraId="038C4C00" w14:textId="77777777" w:rsidR="00DD040D" w:rsidRPr="00970222" w:rsidRDefault="0069584C" w:rsidP="0037732D">
            <w:pPr>
              <w:rPr>
                <w:lang w:eastAsia="lt-LT"/>
              </w:rPr>
            </w:pPr>
            <w:r w:rsidRPr="00970222">
              <w:rPr>
                <w:lang w:eastAsia="lt-LT"/>
              </w:rPr>
              <w:t>-</w:t>
            </w:r>
          </w:p>
        </w:tc>
      </w:tr>
      <w:tr w:rsidR="00DD040D" w:rsidRPr="00970222" w14:paraId="2489E69F" w14:textId="77777777" w:rsidTr="00DD040D">
        <w:trPr>
          <w:trHeight w:val="273"/>
        </w:trPr>
        <w:tc>
          <w:tcPr>
            <w:tcW w:w="1526" w:type="dxa"/>
          </w:tcPr>
          <w:p w14:paraId="6219126C" w14:textId="77777777" w:rsidR="00DD040D" w:rsidRPr="00970222" w:rsidRDefault="00DD040D" w:rsidP="0037732D">
            <w:pPr>
              <w:rPr>
                <w:lang w:eastAsia="lt-LT"/>
              </w:rPr>
            </w:pPr>
            <w:r w:rsidRPr="00970222">
              <w:rPr>
                <w:lang w:eastAsia="lt-LT"/>
              </w:rPr>
              <w:t>30019</w:t>
            </w:r>
          </w:p>
        </w:tc>
        <w:tc>
          <w:tcPr>
            <w:tcW w:w="2126" w:type="dxa"/>
          </w:tcPr>
          <w:p w14:paraId="76E4A641" w14:textId="77777777" w:rsidR="00DD040D" w:rsidRPr="00970222" w:rsidRDefault="00DD040D" w:rsidP="0037732D">
            <w:pPr>
              <w:rPr>
                <w:lang w:eastAsia="lt-LT"/>
              </w:rPr>
            </w:pPr>
            <w:r w:rsidRPr="00970222">
              <w:rPr>
                <w:lang w:eastAsia="lt-LT"/>
              </w:rPr>
              <w:t>http://esveikata.lt/classifiers/ProcedureCode</w:t>
            </w:r>
          </w:p>
        </w:tc>
        <w:tc>
          <w:tcPr>
            <w:tcW w:w="3119" w:type="dxa"/>
          </w:tcPr>
          <w:p w14:paraId="3CCAF078" w14:textId="77777777" w:rsidR="00DD040D" w:rsidRPr="00970222" w:rsidRDefault="00DD040D" w:rsidP="002D2331">
            <w:pPr>
              <w:rPr>
                <w:lang w:eastAsia="lt-LT"/>
              </w:rPr>
            </w:pPr>
            <w:r w:rsidRPr="00970222">
              <w:rPr>
                <w:lang w:eastAsia="lt-LT"/>
              </w:rPr>
              <w:t>Operacinės ir biopsinės medžiagos (vieno tyrimo objekto) makroskopinis ir histologinis tyrimas - IV lygis:</w:t>
            </w:r>
            <w:r w:rsidRPr="00970222">
              <w:rPr>
                <w:lang w:eastAsia="lt-LT"/>
              </w:rPr>
              <w:br/>
              <w:t xml:space="preserve">Abortas, savaiminis. Arterija, biopsija. Blužnis, išskyrus pašalinimą dėl traumos.   Branchiogeninė cista. Bronchas, biopsija. Dantenos/burnos gleivinė, biopsija. Galvos smegenys/dangalai, kita nei tumoro rezekcija. Gerklos, biopsija. Gimdos gleivinės gramdymas/biopsija. Gimdos kaklelio kanalas, gramdymas/biopsija. Gimdos kaklelis, biopsija. Hipofizės navikas. Kaulo   egzostozė. Kaulų čiulpai, biopsija. Kiaušidės, </w:t>
            </w:r>
            <w:r w:rsidRPr="00970222">
              <w:rPr>
                <w:lang w:eastAsia="lt-LT"/>
              </w:rPr>
              <w:lastRenderedPageBreak/>
              <w:t>biopsija/pleištinė rezekcija. Kiaušintakis, biopsija. Kiaušintakis, ektopinis nėštumas. Krūtis, plastinė operacija. Ląstelių blokas, bet kurios lokalizacijos. Lejomioma, gimdos   miomektomija, be gimdos. Liežuvis, biopsija. Lūpa, biopsija/pleištinė rezekcija. Makštis, biopsija. Minkštasis audinys, kita nei tumoras/lipoma/trauma/nekrozė. Nervas, biopsija. Nosies gleivinė, biopsija. Oda, kita, nei cista/karpa/išauga/trauma/nekrozė plastinė operacija. Odontogeninė/danties cista. Pilvaplėvė/retroperitoninis tarpas/taukinė,   biopsija. Pirštai, amputacija, netrauminė. Placenta. Plautis, transbronchinė biopsija. Pleura/perikardas, biopsija/audinys. Polipas, cervikalinis/endometro. Polipas, kolorektalinis. Polipas, skrandis/plonoji žarna. Prienosinis antis, biopsija. Prieskydinė liauka. Prostata, adatinė biopsija. Prostata, TUR. Raumuo, biopsija. Ryklė, biopsija. Sąnarys, rezekcija. Seilių liauka, biopsija. Sėklidė, kita nei tumoras/biopsija/kastracija.   Sinovija. Širdies vožtuvas. Skrandis, biopsija. Skydliaukės-liežuvio latakas. Stemplė, biopsija. Šlapimo pūslė, biopsija. Šlaplė, biopsija. Šlaunikaulio galvutė. Tonzilės, biopsija. Trachėja, biopsija. Vulva/lytinės lūpos, biopsija. Žarnynas, biopsija. Kita analogiška medžiaga, 4 lygis.</w:t>
            </w:r>
          </w:p>
        </w:tc>
        <w:tc>
          <w:tcPr>
            <w:tcW w:w="3260" w:type="dxa"/>
          </w:tcPr>
          <w:p w14:paraId="5077F1F3" w14:textId="77777777" w:rsidR="00DD040D" w:rsidRPr="00970222" w:rsidRDefault="0069584C" w:rsidP="0037732D">
            <w:pPr>
              <w:rPr>
                <w:lang w:eastAsia="lt-LT"/>
              </w:rPr>
            </w:pPr>
            <w:r w:rsidRPr="00970222">
              <w:rPr>
                <w:lang w:eastAsia="lt-LT"/>
              </w:rPr>
              <w:lastRenderedPageBreak/>
              <w:t>-</w:t>
            </w:r>
          </w:p>
        </w:tc>
      </w:tr>
      <w:tr w:rsidR="00DD040D" w:rsidRPr="00970222" w14:paraId="518DAEEE" w14:textId="77777777" w:rsidTr="00DD040D">
        <w:trPr>
          <w:trHeight w:val="273"/>
        </w:trPr>
        <w:tc>
          <w:tcPr>
            <w:tcW w:w="1526" w:type="dxa"/>
          </w:tcPr>
          <w:p w14:paraId="59613874" w14:textId="77777777" w:rsidR="00DD040D" w:rsidRPr="00970222" w:rsidRDefault="00DD040D" w:rsidP="0037732D">
            <w:pPr>
              <w:rPr>
                <w:lang w:eastAsia="lt-LT"/>
              </w:rPr>
            </w:pPr>
            <w:r w:rsidRPr="00970222">
              <w:rPr>
                <w:lang w:eastAsia="lt-LT"/>
              </w:rPr>
              <w:t>30020</w:t>
            </w:r>
          </w:p>
        </w:tc>
        <w:tc>
          <w:tcPr>
            <w:tcW w:w="2126" w:type="dxa"/>
          </w:tcPr>
          <w:p w14:paraId="01BF9A0E" w14:textId="77777777" w:rsidR="00DD040D" w:rsidRPr="00970222" w:rsidRDefault="00DD040D" w:rsidP="0037732D">
            <w:pPr>
              <w:rPr>
                <w:lang w:eastAsia="lt-LT"/>
              </w:rPr>
            </w:pPr>
            <w:r w:rsidRPr="00970222">
              <w:rPr>
                <w:lang w:eastAsia="lt-LT"/>
              </w:rPr>
              <w:t>http://esveikata.lt/classifiers/ProcedureCode</w:t>
            </w:r>
          </w:p>
        </w:tc>
        <w:tc>
          <w:tcPr>
            <w:tcW w:w="3119" w:type="dxa"/>
          </w:tcPr>
          <w:p w14:paraId="2E85AB62" w14:textId="77777777" w:rsidR="00DD040D" w:rsidRPr="00970222" w:rsidRDefault="00DD040D" w:rsidP="002D2331">
            <w:pPr>
              <w:rPr>
                <w:lang w:eastAsia="lt-LT"/>
              </w:rPr>
            </w:pPr>
            <w:r w:rsidRPr="00970222">
              <w:rPr>
                <w:lang w:eastAsia="lt-LT"/>
              </w:rPr>
              <w:t>Operacinės ir biopsinės medžiagos (vieno tyrimo objekto) makroskopinis ir histologinis tyrimas - V lygis:</w:t>
            </w:r>
            <w:r w:rsidRPr="00970222">
              <w:rPr>
                <w:lang w:eastAsia="lt-LT"/>
              </w:rPr>
              <w:br/>
              <w:t xml:space="preserve">Akis,  enukleacija. Antinksčiai, rezekcija. Čiobrialiaukė, navikas. Galvos smegenys,   biopsija. Galvos smegenys/dangalai, tumoro rezekcija. Galūnė, amputacija, kita nei navikas. Gerklos, dalinė/totalinė rezekcija. Gimda, su arba be kiaušintakių ir kiaušidžių, kita nei navikas. Gimdos kaklelis, konizacija. Inkstas, biopsija. Inkstas, dalinė/totalinė nefrektomija. Kasa, biopsija. Kaulas-biopsija/gramdymai. Kaulo fragmentas, patologinis lūžis. Kepenys, dalinė rezekcija/biopsija. Kiaušidės su arba be kiaušintakio, be naviko.   Krūtis, biopsija. Krūtis, mastektomija, rezekcija. Limfmazgiai, regioninė rezekcija. Limfmazgis, biopsija. Minkštieji audiniai, biopsija/paprasta ekscizija, kita nei navikas ar lipoma. Miokardas, biopsija. Oda, biopsija. Oda, ekscizija dėl apgamo ar naviko. Odontogeninis navikas. Plautis, pleištinė biopsija. Prostata, išskyrus radikalią rezekciją. Seilių liauka, kita nei mukocelė. Sėklidė, biopsija. Skrandis-subtotalinė/totalinė   rezekcija, kita nei dėl naviko. Skydliaukė, visa/skiltis. Šlapimo pūslė, TUR. Šlapimtakis, rezekcija/biopsija. Tarpuplaučio audiniai. Žarnynas, segmentinė rezekcija, kita nei navikas. </w:t>
            </w:r>
            <w:r w:rsidRPr="00970222">
              <w:rPr>
                <w:lang w:eastAsia="lt-LT"/>
              </w:rPr>
              <w:lastRenderedPageBreak/>
              <w:t>Kita analogiška medžiaga, 5 lygis.</w:t>
            </w:r>
          </w:p>
        </w:tc>
        <w:tc>
          <w:tcPr>
            <w:tcW w:w="3260" w:type="dxa"/>
          </w:tcPr>
          <w:p w14:paraId="590C8D18" w14:textId="77777777" w:rsidR="00DD040D" w:rsidRPr="00970222" w:rsidRDefault="0069584C" w:rsidP="0037732D">
            <w:pPr>
              <w:rPr>
                <w:lang w:eastAsia="lt-LT"/>
              </w:rPr>
            </w:pPr>
            <w:r w:rsidRPr="00970222">
              <w:rPr>
                <w:lang w:eastAsia="lt-LT"/>
              </w:rPr>
              <w:lastRenderedPageBreak/>
              <w:t>-</w:t>
            </w:r>
          </w:p>
        </w:tc>
      </w:tr>
      <w:tr w:rsidR="00DD040D" w:rsidRPr="00970222" w14:paraId="0BAC8F2F" w14:textId="77777777" w:rsidTr="00DD040D">
        <w:trPr>
          <w:trHeight w:val="273"/>
        </w:trPr>
        <w:tc>
          <w:tcPr>
            <w:tcW w:w="1526" w:type="dxa"/>
          </w:tcPr>
          <w:p w14:paraId="437CB8CD" w14:textId="77777777" w:rsidR="00DD040D" w:rsidRPr="00970222" w:rsidRDefault="00DD040D" w:rsidP="0037732D">
            <w:pPr>
              <w:rPr>
                <w:lang w:eastAsia="lt-LT"/>
              </w:rPr>
            </w:pPr>
            <w:r w:rsidRPr="00970222">
              <w:rPr>
                <w:lang w:eastAsia="lt-LT"/>
              </w:rPr>
              <w:t>30021</w:t>
            </w:r>
          </w:p>
        </w:tc>
        <w:tc>
          <w:tcPr>
            <w:tcW w:w="2126" w:type="dxa"/>
          </w:tcPr>
          <w:p w14:paraId="22CA703C" w14:textId="77777777" w:rsidR="00DD040D" w:rsidRPr="00970222" w:rsidRDefault="00DD040D" w:rsidP="0037732D">
            <w:pPr>
              <w:rPr>
                <w:lang w:eastAsia="lt-LT"/>
              </w:rPr>
            </w:pPr>
            <w:r w:rsidRPr="00970222">
              <w:rPr>
                <w:lang w:eastAsia="lt-LT"/>
              </w:rPr>
              <w:t>http://esveikata.lt/classifiers/ProcedureCode</w:t>
            </w:r>
          </w:p>
        </w:tc>
        <w:tc>
          <w:tcPr>
            <w:tcW w:w="3119" w:type="dxa"/>
          </w:tcPr>
          <w:p w14:paraId="4B406684" w14:textId="77777777" w:rsidR="00DD040D" w:rsidRPr="00970222" w:rsidRDefault="00DD040D" w:rsidP="002D2331">
            <w:pPr>
              <w:rPr>
                <w:lang w:eastAsia="lt-LT"/>
              </w:rPr>
            </w:pPr>
            <w:r w:rsidRPr="00970222">
              <w:rPr>
                <w:lang w:eastAsia="lt-LT"/>
              </w:rPr>
              <w:t>Operacinės ir biopsinės medžiagos (vieno tyrimo objekto) makroskopinis ir histologinis tyrimas - VI lygis:</w:t>
            </w:r>
            <w:r w:rsidRPr="00970222">
              <w:rPr>
                <w:lang w:eastAsia="lt-LT"/>
              </w:rPr>
              <w:br/>
              <w:t>Galūnė, amputacija dėl naviko. Gerklos, dalinė/totalinė rezekcija-su regioniniais   limfmazgiais. Gimda, su priedais ar be ju, dėl naviko. Išoriniai lyties organai,   totalinė/subtotalinė rezekcija dėl naviko. Kasa, rezekcija. Kaulų rezekcija. Kiaušidė, dėl naviko. Krūtis, mastektomija/kvadrantektomija, su regioniniais limfmazgiais. Liežuvis/tonzilė, rezekcija dėl naviko. Minkštųjų audinių navikas, rezekcija. Plautis, totalinė/skilties/segmento rezekcija. Prostata, radikalus pašalinimas. Sėklidė, navikas. Skrandis, subtotalinė/totalinė rezekcija dėl  naviko. Stemplė, dalinė/totalinė rezekcija. Šlapimo pūslė, dalinė/totalinė rezekcija. Vaisius, su disekcija. Žarnynas, rezekcija dėl naviko. Kita analogiška medžiaga, 6 lygis.</w:t>
            </w:r>
          </w:p>
        </w:tc>
        <w:tc>
          <w:tcPr>
            <w:tcW w:w="3260" w:type="dxa"/>
          </w:tcPr>
          <w:p w14:paraId="00A9C30E" w14:textId="77777777" w:rsidR="00DD040D" w:rsidRPr="00970222" w:rsidRDefault="0069584C" w:rsidP="0037732D">
            <w:pPr>
              <w:rPr>
                <w:lang w:eastAsia="lt-LT"/>
              </w:rPr>
            </w:pPr>
            <w:r w:rsidRPr="00970222">
              <w:rPr>
                <w:lang w:eastAsia="lt-LT"/>
              </w:rPr>
              <w:t>-</w:t>
            </w:r>
          </w:p>
        </w:tc>
      </w:tr>
      <w:tr w:rsidR="00DD040D" w:rsidRPr="00970222" w14:paraId="2331C0BB" w14:textId="77777777" w:rsidTr="00DD040D">
        <w:trPr>
          <w:trHeight w:val="273"/>
        </w:trPr>
        <w:tc>
          <w:tcPr>
            <w:tcW w:w="1526" w:type="dxa"/>
          </w:tcPr>
          <w:p w14:paraId="75FDC029" w14:textId="77777777" w:rsidR="00DD040D" w:rsidRPr="00970222" w:rsidRDefault="00DD040D" w:rsidP="0037732D">
            <w:pPr>
              <w:rPr>
                <w:lang w:eastAsia="lt-LT"/>
              </w:rPr>
            </w:pPr>
            <w:r w:rsidRPr="00970222">
              <w:rPr>
                <w:lang w:eastAsia="lt-LT"/>
              </w:rPr>
              <w:t>30022</w:t>
            </w:r>
          </w:p>
        </w:tc>
        <w:tc>
          <w:tcPr>
            <w:tcW w:w="2126" w:type="dxa"/>
          </w:tcPr>
          <w:p w14:paraId="22C1D22E" w14:textId="77777777" w:rsidR="00DD040D" w:rsidRPr="00970222" w:rsidRDefault="00DD040D" w:rsidP="0037732D">
            <w:pPr>
              <w:rPr>
                <w:lang w:eastAsia="lt-LT"/>
              </w:rPr>
            </w:pPr>
            <w:r w:rsidRPr="00970222">
              <w:rPr>
                <w:lang w:eastAsia="lt-LT"/>
              </w:rPr>
              <w:t>http://esveikata.lt/classifiers/ProcedureCode</w:t>
            </w:r>
          </w:p>
        </w:tc>
        <w:tc>
          <w:tcPr>
            <w:tcW w:w="3119" w:type="dxa"/>
          </w:tcPr>
          <w:p w14:paraId="00A8F286" w14:textId="77777777" w:rsidR="00DD040D" w:rsidRPr="00970222" w:rsidRDefault="00DD040D" w:rsidP="002D2331">
            <w:pPr>
              <w:rPr>
                <w:lang w:eastAsia="lt-LT"/>
              </w:rPr>
            </w:pPr>
            <w:r w:rsidRPr="00970222">
              <w:rPr>
                <w:lang w:eastAsia="lt-LT"/>
              </w:rPr>
              <w:t>Audinio dekalcifikavimo procedūra</w:t>
            </w:r>
          </w:p>
        </w:tc>
        <w:tc>
          <w:tcPr>
            <w:tcW w:w="3260" w:type="dxa"/>
          </w:tcPr>
          <w:p w14:paraId="6C6CC0EA" w14:textId="77777777" w:rsidR="00DD040D" w:rsidRPr="00970222" w:rsidRDefault="0069584C" w:rsidP="0037732D">
            <w:pPr>
              <w:rPr>
                <w:lang w:eastAsia="lt-LT"/>
              </w:rPr>
            </w:pPr>
            <w:r w:rsidRPr="00970222">
              <w:rPr>
                <w:lang w:eastAsia="lt-LT"/>
              </w:rPr>
              <w:t>-</w:t>
            </w:r>
          </w:p>
        </w:tc>
      </w:tr>
      <w:tr w:rsidR="00DD040D" w:rsidRPr="00970222" w14:paraId="3C5332C6" w14:textId="77777777" w:rsidTr="00DD040D">
        <w:trPr>
          <w:trHeight w:val="273"/>
        </w:trPr>
        <w:tc>
          <w:tcPr>
            <w:tcW w:w="1526" w:type="dxa"/>
          </w:tcPr>
          <w:p w14:paraId="46BB7E5B" w14:textId="77777777" w:rsidR="00DD040D" w:rsidRPr="00970222" w:rsidRDefault="00DD040D" w:rsidP="0037732D">
            <w:pPr>
              <w:rPr>
                <w:lang w:eastAsia="lt-LT"/>
              </w:rPr>
            </w:pPr>
            <w:r w:rsidRPr="00970222">
              <w:rPr>
                <w:lang w:eastAsia="lt-LT"/>
              </w:rPr>
              <w:t>30023</w:t>
            </w:r>
          </w:p>
        </w:tc>
        <w:tc>
          <w:tcPr>
            <w:tcW w:w="2126" w:type="dxa"/>
          </w:tcPr>
          <w:p w14:paraId="21EB3A48" w14:textId="77777777" w:rsidR="00DD040D" w:rsidRPr="00970222" w:rsidRDefault="00DD040D" w:rsidP="0037732D">
            <w:pPr>
              <w:rPr>
                <w:lang w:eastAsia="lt-LT"/>
              </w:rPr>
            </w:pPr>
            <w:r w:rsidRPr="00970222">
              <w:rPr>
                <w:lang w:eastAsia="lt-LT"/>
              </w:rPr>
              <w:t>http://esveikata.lt/classifiers/ProcedureCode</w:t>
            </w:r>
          </w:p>
        </w:tc>
        <w:tc>
          <w:tcPr>
            <w:tcW w:w="3119" w:type="dxa"/>
          </w:tcPr>
          <w:p w14:paraId="5827B219" w14:textId="77777777" w:rsidR="00DD040D" w:rsidRPr="00970222" w:rsidRDefault="00DD040D" w:rsidP="002D2331">
            <w:pPr>
              <w:rPr>
                <w:lang w:eastAsia="lt-LT"/>
              </w:rPr>
            </w:pPr>
            <w:r w:rsidRPr="00970222">
              <w:rPr>
                <w:lang w:eastAsia="lt-LT"/>
              </w:rPr>
              <w:t>Specialūs dažymai mikroorganizmams,(kiekvienas metodas)</w:t>
            </w:r>
          </w:p>
        </w:tc>
        <w:tc>
          <w:tcPr>
            <w:tcW w:w="3260" w:type="dxa"/>
          </w:tcPr>
          <w:p w14:paraId="05E8500A" w14:textId="77777777" w:rsidR="00DD040D" w:rsidRPr="00970222" w:rsidRDefault="0069584C" w:rsidP="0037732D">
            <w:pPr>
              <w:rPr>
                <w:lang w:eastAsia="lt-LT"/>
              </w:rPr>
            </w:pPr>
            <w:r w:rsidRPr="00970222">
              <w:rPr>
                <w:lang w:eastAsia="lt-LT"/>
              </w:rPr>
              <w:t>-</w:t>
            </w:r>
          </w:p>
        </w:tc>
      </w:tr>
      <w:tr w:rsidR="00DD040D" w:rsidRPr="00970222" w14:paraId="6DACAC52" w14:textId="77777777" w:rsidTr="00DD040D">
        <w:trPr>
          <w:trHeight w:val="273"/>
        </w:trPr>
        <w:tc>
          <w:tcPr>
            <w:tcW w:w="1526" w:type="dxa"/>
          </w:tcPr>
          <w:p w14:paraId="5ECFB709" w14:textId="77777777" w:rsidR="00DD040D" w:rsidRPr="00970222" w:rsidRDefault="00DD040D" w:rsidP="0037732D">
            <w:pPr>
              <w:rPr>
                <w:lang w:eastAsia="lt-LT"/>
              </w:rPr>
            </w:pPr>
            <w:r w:rsidRPr="00970222">
              <w:rPr>
                <w:lang w:eastAsia="lt-LT"/>
              </w:rPr>
              <w:t>30024</w:t>
            </w:r>
          </w:p>
        </w:tc>
        <w:tc>
          <w:tcPr>
            <w:tcW w:w="2126" w:type="dxa"/>
          </w:tcPr>
          <w:p w14:paraId="61ADBDB1" w14:textId="77777777" w:rsidR="00DD040D" w:rsidRPr="00970222" w:rsidRDefault="00DD040D" w:rsidP="0037732D">
            <w:pPr>
              <w:rPr>
                <w:lang w:eastAsia="lt-LT"/>
              </w:rPr>
            </w:pPr>
            <w:r w:rsidRPr="00970222">
              <w:rPr>
                <w:lang w:eastAsia="lt-LT"/>
              </w:rPr>
              <w:t>http://esveikata.lt/classifiers/ProcedureCode</w:t>
            </w:r>
          </w:p>
        </w:tc>
        <w:tc>
          <w:tcPr>
            <w:tcW w:w="3119" w:type="dxa"/>
          </w:tcPr>
          <w:p w14:paraId="61531EF1" w14:textId="77777777" w:rsidR="00DD040D" w:rsidRPr="00970222" w:rsidRDefault="00DD040D" w:rsidP="002D2331">
            <w:pPr>
              <w:rPr>
                <w:lang w:eastAsia="lt-LT"/>
              </w:rPr>
            </w:pPr>
            <w:r w:rsidRPr="00970222">
              <w:rPr>
                <w:lang w:eastAsia="lt-LT"/>
              </w:rPr>
              <w:t>Specialūs dažymai, visi kiti, kiekvienas</w:t>
            </w:r>
          </w:p>
        </w:tc>
        <w:tc>
          <w:tcPr>
            <w:tcW w:w="3260" w:type="dxa"/>
          </w:tcPr>
          <w:p w14:paraId="4CD6F61E" w14:textId="77777777" w:rsidR="00DD040D" w:rsidRPr="00970222" w:rsidRDefault="0069584C" w:rsidP="0037732D">
            <w:pPr>
              <w:rPr>
                <w:lang w:eastAsia="lt-LT"/>
              </w:rPr>
            </w:pPr>
            <w:r w:rsidRPr="00970222">
              <w:rPr>
                <w:lang w:eastAsia="lt-LT"/>
              </w:rPr>
              <w:t>-</w:t>
            </w:r>
          </w:p>
        </w:tc>
      </w:tr>
      <w:tr w:rsidR="00DD040D" w:rsidRPr="00970222" w14:paraId="21AFEA30" w14:textId="77777777" w:rsidTr="00DD040D">
        <w:trPr>
          <w:trHeight w:val="273"/>
        </w:trPr>
        <w:tc>
          <w:tcPr>
            <w:tcW w:w="1526" w:type="dxa"/>
          </w:tcPr>
          <w:p w14:paraId="145BB450" w14:textId="77777777" w:rsidR="00DD040D" w:rsidRPr="00970222" w:rsidRDefault="00DD040D" w:rsidP="0037732D">
            <w:pPr>
              <w:rPr>
                <w:lang w:eastAsia="lt-LT"/>
              </w:rPr>
            </w:pPr>
            <w:r w:rsidRPr="00970222">
              <w:rPr>
                <w:lang w:eastAsia="lt-LT"/>
              </w:rPr>
              <w:t>30025</w:t>
            </w:r>
          </w:p>
        </w:tc>
        <w:tc>
          <w:tcPr>
            <w:tcW w:w="2126" w:type="dxa"/>
          </w:tcPr>
          <w:p w14:paraId="1D21118B" w14:textId="77777777" w:rsidR="00DD040D" w:rsidRPr="00970222" w:rsidRDefault="00DD040D" w:rsidP="0037732D">
            <w:pPr>
              <w:rPr>
                <w:lang w:eastAsia="lt-LT"/>
              </w:rPr>
            </w:pPr>
            <w:r w:rsidRPr="00970222">
              <w:rPr>
                <w:lang w:eastAsia="lt-LT"/>
              </w:rPr>
              <w:t>http://esveikata.lt/classifiers/ProcedureCode</w:t>
            </w:r>
          </w:p>
        </w:tc>
        <w:tc>
          <w:tcPr>
            <w:tcW w:w="3119" w:type="dxa"/>
          </w:tcPr>
          <w:p w14:paraId="18AAC8FB" w14:textId="77777777" w:rsidR="00DD040D" w:rsidRPr="00970222" w:rsidRDefault="00DD040D" w:rsidP="002D2331">
            <w:pPr>
              <w:rPr>
                <w:lang w:eastAsia="lt-LT"/>
              </w:rPr>
            </w:pPr>
            <w:r w:rsidRPr="00970222">
              <w:rPr>
                <w:lang w:eastAsia="lt-LT"/>
              </w:rPr>
              <w:t>Histocheminis šaldomųjų pjūvių dažymas (1 vienetas)</w:t>
            </w:r>
          </w:p>
        </w:tc>
        <w:tc>
          <w:tcPr>
            <w:tcW w:w="3260" w:type="dxa"/>
          </w:tcPr>
          <w:p w14:paraId="6AED0399" w14:textId="77777777" w:rsidR="00DD040D" w:rsidRPr="00970222" w:rsidRDefault="0069584C" w:rsidP="0037732D">
            <w:pPr>
              <w:rPr>
                <w:lang w:eastAsia="lt-LT"/>
              </w:rPr>
            </w:pPr>
            <w:r w:rsidRPr="00970222">
              <w:rPr>
                <w:lang w:eastAsia="lt-LT"/>
              </w:rPr>
              <w:t>-</w:t>
            </w:r>
          </w:p>
        </w:tc>
      </w:tr>
      <w:tr w:rsidR="00DD040D" w:rsidRPr="00970222" w14:paraId="11300B16" w14:textId="77777777" w:rsidTr="00DD040D">
        <w:trPr>
          <w:trHeight w:val="273"/>
        </w:trPr>
        <w:tc>
          <w:tcPr>
            <w:tcW w:w="1526" w:type="dxa"/>
          </w:tcPr>
          <w:p w14:paraId="74B7F299" w14:textId="77777777" w:rsidR="00DD040D" w:rsidRPr="00970222" w:rsidRDefault="00DD040D" w:rsidP="0037732D">
            <w:pPr>
              <w:rPr>
                <w:lang w:eastAsia="lt-LT"/>
              </w:rPr>
            </w:pPr>
            <w:r w:rsidRPr="00970222">
              <w:rPr>
                <w:lang w:eastAsia="lt-LT"/>
              </w:rPr>
              <w:t>30026</w:t>
            </w:r>
          </w:p>
        </w:tc>
        <w:tc>
          <w:tcPr>
            <w:tcW w:w="2126" w:type="dxa"/>
          </w:tcPr>
          <w:p w14:paraId="4FE2DC81" w14:textId="77777777" w:rsidR="00DD040D" w:rsidRPr="00970222" w:rsidRDefault="00DD040D" w:rsidP="0037732D">
            <w:pPr>
              <w:rPr>
                <w:lang w:eastAsia="lt-LT"/>
              </w:rPr>
            </w:pPr>
            <w:r w:rsidRPr="00970222">
              <w:rPr>
                <w:lang w:eastAsia="lt-LT"/>
              </w:rPr>
              <w:t>http://esveikata.lt/classifiers/ProcedureCode</w:t>
            </w:r>
          </w:p>
        </w:tc>
        <w:tc>
          <w:tcPr>
            <w:tcW w:w="3119" w:type="dxa"/>
          </w:tcPr>
          <w:p w14:paraId="4D3223B1" w14:textId="77777777" w:rsidR="00DD040D" w:rsidRPr="00970222" w:rsidRDefault="00DD040D" w:rsidP="002D2331">
            <w:pPr>
              <w:rPr>
                <w:lang w:eastAsia="lt-LT"/>
              </w:rPr>
            </w:pPr>
            <w:r w:rsidRPr="00970222">
              <w:rPr>
                <w:lang w:eastAsia="lt-LT"/>
              </w:rPr>
              <w:t>Histocheminis dažymas, identifikuojantis cheminius komponentus (pvz., varį, cinką, 1 vienetas)</w:t>
            </w:r>
          </w:p>
        </w:tc>
        <w:tc>
          <w:tcPr>
            <w:tcW w:w="3260" w:type="dxa"/>
          </w:tcPr>
          <w:p w14:paraId="17902D8C" w14:textId="77777777" w:rsidR="00DD040D" w:rsidRPr="00970222" w:rsidRDefault="0069584C" w:rsidP="0037732D">
            <w:pPr>
              <w:rPr>
                <w:lang w:eastAsia="lt-LT"/>
              </w:rPr>
            </w:pPr>
            <w:r w:rsidRPr="00970222">
              <w:rPr>
                <w:lang w:eastAsia="lt-LT"/>
              </w:rPr>
              <w:t>-</w:t>
            </w:r>
          </w:p>
        </w:tc>
      </w:tr>
      <w:tr w:rsidR="00DD040D" w:rsidRPr="00970222" w14:paraId="70EC42B4" w14:textId="77777777" w:rsidTr="00DD040D">
        <w:trPr>
          <w:trHeight w:val="273"/>
        </w:trPr>
        <w:tc>
          <w:tcPr>
            <w:tcW w:w="1526" w:type="dxa"/>
          </w:tcPr>
          <w:p w14:paraId="7B25F972" w14:textId="77777777" w:rsidR="00DD040D" w:rsidRPr="00970222" w:rsidRDefault="00DD040D" w:rsidP="0037732D">
            <w:pPr>
              <w:rPr>
                <w:lang w:eastAsia="lt-LT"/>
              </w:rPr>
            </w:pPr>
            <w:r w:rsidRPr="00970222">
              <w:rPr>
                <w:lang w:eastAsia="lt-LT"/>
              </w:rPr>
              <w:t>30027</w:t>
            </w:r>
          </w:p>
        </w:tc>
        <w:tc>
          <w:tcPr>
            <w:tcW w:w="2126" w:type="dxa"/>
          </w:tcPr>
          <w:p w14:paraId="7ADF7BED" w14:textId="77777777" w:rsidR="00DD040D" w:rsidRPr="00970222" w:rsidRDefault="00DD040D" w:rsidP="0037732D">
            <w:pPr>
              <w:rPr>
                <w:lang w:eastAsia="lt-LT"/>
              </w:rPr>
            </w:pPr>
            <w:r w:rsidRPr="00970222">
              <w:rPr>
                <w:lang w:eastAsia="lt-LT"/>
              </w:rPr>
              <w:t>http://esveikata.lt/classifiers/ProcedureCode</w:t>
            </w:r>
          </w:p>
        </w:tc>
        <w:tc>
          <w:tcPr>
            <w:tcW w:w="3119" w:type="dxa"/>
          </w:tcPr>
          <w:p w14:paraId="6AA23A7E" w14:textId="77777777" w:rsidR="00DD040D" w:rsidRPr="00970222" w:rsidRDefault="00DD040D" w:rsidP="002D2331">
            <w:pPr>
              <w:rPr>
                <w:lang w:eastAsia="lt-LT"/>
              </w:rPr>
            </w:pPr>
            <w:r w:rsidRPr="00970222">
              <w:rPr>
                <w:lang w:eastAsia="lt-LT"/>
              </w:rPr>
              <w:t>Histocheminis dažymas, identifikuojantis fermentus (1 vienetas)</w:t>
            </w:r>
          </w:p>
        </w:tc>
        <w:tc>
          <w:tcPr>
            <w:tcW w:w="3260" w:type="dxa"/>
          </w:tcPr>
          <w:p w14:paraId="6CAAD64D" w14:textId="77777777" w:rsidR="00DD040D" w:rsidRPr="00970222" w:rsidRDefault="0069584C" w:rsidP="0037732D">
            <w:pPr>
              <w:rPr>
                <w:lang w:eastAsia="lt-LT"/>
              </w:rPr>
            </w:pPr>
            <w:r w:rsidRPr="00970222">
              <w:rPr>
                <w:lang w:eastAsia="lt-LT"/>
              </w:rPr>
              <w:t>-</w:t>
            </w:r>
          </w:p>
        </w:tc>
      </w:tr>
      <w:tr w:rsidR="00DD040D" w:rsidRPr="00970222" w14:paraId="5416BD6F" w14:textId="77777777" w:rsidTr="00DD040D">
        <w:trPr>
          <w:trHeight w:val="273"/>
        </w:trPr>
        <w:tc>
          <w:tcPr>
            <w:tcW w:w="1526" w:type="dxa"/>
          </w:tcPr>
          <w:p w14:paraId="32C7E19C" w14:textId="77777777" w:rsidR="00DD040D" w:rsidRPr="00970222" w:rsidRDefault="00DD040D" w:rsidP="0037732D">
            <w:pPr>
              <w:rPr>
                <w:lang w:eastAsia="lt-LT"/>
              </w:rPr>
            </w:pPr>
            <w:r w:rsidRPr="00970222">
              <w:rPr>
                <w:lang w:eastAsia="lt-LT"/>
              </w:rPr>
              <w:t>30028</w:t>
            </w:r>
          </w:p>
        </w:tc>
        <w:tc>
          <w:tcPr>
            <w:tcW w:w="2126" w:type="dxa"/>
          </w:tcPr>
          <w:p w14:paraId="3926FF01" w14:textId="77777777" w:rsidR="00DD040D" w:rsidRPr="00970222" w:rsidRDefault="00DD040D" w:rsidP="0037732D">
            <w:pPr>
              <w:rPr>
                <w:lang w:eastAsia="lt-LT"/>
              </w:rPr>
            </w:pPr>
            <w:r w:rsidRPr="00970222">
              <w:rPr>
                <w:lang w:eastAsia="lt-LT"/>
              </w:rPr>
              <w:t>http://esveikata.lt/classifiers/ProcedureCode</w:t>
            </w:r>
          </w:p>
        </w:tc>
        <w:tc>
          <w:tcPr>
            <w:tcW w:w="3119" w:type="dxa"/>
          </w:tcPr>
          <w:p w14:paraId="2811A155" w14:textId="77777777" w:rsidR="00DD040D" w:rsidRPr="00970222" w:rsidRDefault="00DD040D" w:rsidP="002D2331">
            <w:pPr>
              <w:rPr>
                <w:lang w:eastAsia="lt-LT"/>
              </w:rPr>
            </w:pPr>
            <w:r w:rsidRPr="00970222">
              <w:rPr>
                <w:lang w:eastAsia="lt-LT"/>
              </w:rPr>
              <w:t>Preparatų (histologinių/citologinių), paruoštų kitur, konsultavimas (išorinė konsultacija)</w:t>
            </w:r>
          </w:p>
        </w:tc>
        <w:tc>
          <w:tcPr>
            <w:tcW w:w="3260" w:type="dxa"/>
          </w:tcPr>
          <w:p w14:paraId="4766F6CC" w14:textId="77777777" w:rsidR="00DD040D" w:rsidRPr="00970222" w:rsidRDefault="0069584C" w:rsidP="0037732D">
            <w:pPr>
              <w:rPr>
                <w:lang w:eastAsia="lt-LT"/>
              </w:rPr>
            </w:pPr>
            <w:r w:rsidRPr="00970222">
              <w:rPr>
                <w:lang w:eastAsia="lt-LT"/>
              </w:rPr>
              <w:t>-</w:t>
            </w:r>
          </w:p>
        </w:tc>
      </w:tr>
      <w:tr w:rsidR="00DD040D" w:rsidRPr="00970222" w14:paraId="2E37B998" w14:textId="77777777" w:rsidTr="00DD040D">
        <w:trPr>
          <w:trHeight w:val="273"/>
        </w:trPr>
        <w:tc>
          <w:tcPr>
            <w:tcW w:w="1526" w:type="dxa"/>
          </w:tcPr>
          <w:p w14:paraId="076E368D" w14:textId="77777777" w:rsidR="00DD040D" w:rsidRPr="00970222" w:rsidRDefault="00DD040D" w:rsidP="0037732D">
            <w:pPr>
              <w:rPr>
                <w:lang w:eastAsia="lt-LT"/>
              </w:rPr>
            </w:pPr>
            <w:r w:rsidRPr="00970222">
              <w:rPr>
                <w:lang w:eastAsia="lt-LT"/>
              </w:rPr>
              <w:t>30029</w:t>
            </w:r>
          </w:p>
        </w:tc>
        <w:tc>
          <w:tcPr>
            <w:tcW w:w="2126" w:type="dxa"/>
          </w:tcPr>
          <w:p w14:paraId="2A2F6FED" w14:textId="77777777" w:rsidR="00DD040D" w:rsidRPr="00970222" w:rsidRDefault="00DD040D" w:rsidP="0037732D">
            <w:pPr>
              <w:rPr>
                <w:lang w:eastAsia="lt-LT"/>
              </w:rPr>
            </w:pPr>
            <w:r w:rsidRPr="00970222">
              <w:rPr>
                <w:lang w:eastAsia="lt-LT"/>
              </w:rPr>
              <w:t>http://esveikata.lt/classifiers/ProcedureCode</w:t>
            </w:r>
          </w:p>
        </w:tc>
        <w:tc>
          <w:tcPr>
            <w:tcW w:w="3119" w:type="dxa"/>
          </w:tcPr>
          <w:p w14:paraId="78E5B37B" w14:textId="77777777" w:rsidR="00DD040D" w:rsidRPr="00970222" w:rsidRDefault="00DD040D" w:rsidP="002D2331">
            <w:pPr>
              <w:rPr>
                <w:lang w:eastAsia="lt-LT"/>
              </w:rPr>
            </w:pPr>
            <w:r w:rsidRPr="00970222">
              <w:rPr>
                <w:lang w:eastAsia="lt-LT"/>
              </w:rPr>
              <w:t>Preparatų konsultavimas (išorinė konsultacija), paruošiant papildomus hematoksilino-eozino preparatus</w:t>
            </w:r>
          </w:p>
        </w:tc>
        <w:tc>
          <w:tcPr>
            <w:tcW w:w="3260" w:type="dxa"/>
          </w:tcPr>
          <w:p w14:paraId="1F237477" w14:textId="77777777" w:rsidR="00DD040D" w:rsidRPr="00970222" w:rsidRDefault="0069584C" w:rsidP="0037732D">
            <w:pPr>
              <w:rPr>
                <w:lang w:eastAsia="lt-LT"/>
              </w:rPr>
            </w:pPr>
            <w:r w:rsidRPr="00970222">
              <w:rPr>
                <w:lang w:eastAsia="lt-LT"/>
              </w:rPr>
              <w:t>-</w:t>
            </w:r>
          </w:p>
        </w:tc>
      </w:tr>
      <w:tr w:rsidR="00DD040D" w:rsidRPr="00970222" w14:paraId="0676B87C" w14:textId="77777777" w:rsidTr="00DD040D">
        <w:trPr>
          <w:trHeight w:val="273"/>
        </w:trPr>
        <w:tc>
          <w:tcPr>
            <w:tcW w:w="1526" w:type="dxa"/>
          </w:tcPr>
          <w:p w14:paraId="2AD7D72F" w14:textId="77777777" w:rsidR="00DD040D" w:rsidRPr="00970222" w:rsidRDefault="00DD040D" w:rsidP="0037732D">
            <w:pPr>
              <w:rPr>
                <w:lang w:eastAsia="lt-LT"/>
              </w:rPr>
            </w:pPr>
            <w:r w:rsidRPr="00970222">
              <w:rPr>
                <w:lang w:eastAsia="lt-LT"/>
              </w:rPr>
              <w:t>30030</w:t>
            </w:r>
          </w:p>
        </w:tc>
        <w:tc>
          <w:tcPr>
            <w:tcW w:w="2126" w:type="dxa"/>
          </w:tcPr>
          <w:p w14:paraId="3566ED2F" w14:textId="77777777" w:rsidR="00DD040D" w:rsidRPr="00970222" w:rsidRDefault="00DD040D" w:rsidP="0037732D">
            <w:pPr>
              <w:rPr>
                <w:lang w:eastAsia="lt-LT"/>
              </w:rPr>
            </w:pPr>
            <w:r w:rsidRPr="00970222">
              <w:rPr>
                <w:lang w:eastAsia="lt-LT"/>
              </w:rPr>
              <w:t>http://esveikata.lt/classifiers/ProcedureCode</w:t>
            </w:r>
          </w:p>
        </w:tc>
        <w:tc>
          <w:tcPr>
            <w:tcW w:w="3119" w:type="dxa"/>
          </w:tcPr>
          <w:p w14:paraId="48A5E603" w14:textId="77777777" w:rsidR="00DD040D" w:rsidRPr="00970222" w:rsidRDefault="00DD040D" w:rsidP="002D2331">
            <w:pPr>
              <w:rPr>
                <w:lang w:eastAsia="lt-LT"/>
              </w:rPr>
            </w:pPr>
            <w:r w:rsidRPr="00970222">
              <w:rPr>
                <w:lang w:eastAsia="lt-LT"/>
              </w:rPr>
              <w:t>Konsultavimas su plačia klinikinių ir patologinių duomenų analize</w:t>
            </w:r>
          </w:p>
        </w:tc>
        <w:tc>
          <w:tcPr>
            <w:tcW w:w="3260" w:type="dxa"/>
          </w:tcPr>
          <w:p w14:paraId="1F75D4F0" w14:textId="77777777" w:rsidR="00DD040D" w:rsidRPr="00970222" w:rsidRDefault="0069584C" w:rsidP="0037732D">
            <w:pPr>
              <w:rPr>
                <w:lang w:eastAsia="lt-LT"/>
              </w:rPr>
            </w:pPr>
            <w:r w:rsidRPr="00970222">
              <w:rPr>
                <w:lang w:eastAsia="lt-LT"/>
              </w:rPr>
              <w:t>-</w:t>
            </w:r>
          </w:p>
        </w:tc>
      </w:tr>
      <w:tr w:rsidR="00DD040D" w:rsidRPr="00970222" w14:paraId="6F60BD21" w14:textId="77777777" w:rsidTr="00DD040D">
        <w:trPr>
          <w:trHeight w:val="273"/>
        </w:trPr>
        <w:tc>
          <w:tcPr>
            <w:tcW w:w="1526" w:type="dxa"/>
          </w:tcPr>
          <w:p w14:paraId="1390107E" w14:textId="77777777" w:rsidR="00DD040D" w:rsidRPr="00970222" w:rsidRDefault="00DD040D" w:rsidP="0037732D">
            <w:pPr>
              <w:rPr>
                <w:lang w:eastAsia="lt-LT"/>
              </w:rPr>
            </w:pPr>
            <w:r w:rsidRPr="00970222">
              <w:rPr>
                <w:lang w:eastAsia="lt-LT"/>
              </w:rPr>
              <w:t>30032</w:t>
            </w:r>
          </w:p>
        </w:tc>
        <w:tc>
          <w:tcPr>
            <w:tcW w:w="2126" w:type="dxa"/>
          </w:tcPr>
          <w:p w14:paraId="18D56208" w14:textId="77777777" w:rsidR="00DD040D" w:rsidRPr="00970222" w:rsidRDefault="00DD040D" w:rsidP="0037732D">
            <w:pPr>
              <w:rPr>
                <w:lang w:eastAsia="lt-LT"/>
              </w:rPr>
            </w:pPr>
            <w:r w:rsidRPr="00970222">
              <w:rPr>
                <w:lang w:eastAsia="lt-LT"/>
              </w:rPr>
              <w:t>http://esveikata.lt/classifiers/ProcedureCode</w:t>
            </w:r>
          </w:p>
        </w:tc>
        <w:tc>
          <w:tcPr>
            <w:tcW w:w="3119" w:type="dxa"/>
          </w:tcPr>
          <w:p w14:paraId="4D1E7F7B" w14:textId="77777777" w:rsidR="00DD040D" w:rsidRPr="00970222" w:rsidRDefault="00DD040D" w:rsidP="002D2331">
            <w:pPr>
              <w:rPr>
                <w:lang w:eastAsia="lt-LT"/>
              </w:rPr>
            </w:pPr>
            <w:r w:rsidRPr="00970222">
              <w:rPr>
                <w:lang w:eastAsia="lt-LT"/>
              </w:rPr>
              <w:t>Intraoperacinė (skubi) biopsija su šaldomaisiais pjūviais, vienas tyrimo objektas</w:t>
            </w:r>
          </w:p>
        </w:tc>
        <w:tc>
          <w:tcPr>
            <w:tcW w:w="3260" w:type="dxa"/>
          </w:tcPr>
          <w:p w14:paraId="260D82D4" w14:textId="77777777" w:rsidR="00DD040D" w:rsidRPr="00970222" w:rsidRDefault="0069584C" w:rsidP="0037732D">
            <w:pPr>
              <w:rPr>
                <w:lang w:eastAsia="lt-LT"/>
              </w:rPr>
            </w:pPr>
            <w:r w:rsidRPr="00970222">
              <w:rPr>
                <w:lang w:eastAsia="lt-LT"/>
              </w:rPr>
              <w:t>-</w:t>
            </w:r>
          </w:p>
        </w:tc>
      </w:tr>
      <w:tr w:rsidR="00DD040D" w:rsidRPr="00970222" w14:paraId="639C2221" w14:textId="77777777" w:rsidTr="00DD040D">
        <w:trPr>
          <w:trHeight w:val="273"/>
        </w:trPr>
        <w:tc>
          <w:tcPr>
            <w:tcW w:w="1526" w:type="dxa"/>
          </w:tcPr>
          <w:p w14:paraId="6D448B14" w14:textId="77777777" w:rsidR="00DD040D" w:rsidRPr="00970222" w:rsidRDefault="00DD040D" w:rsidP="0037732D">
            <w:pPr>
              <w:rPr>
                <w:lang w:eastAsia="lt-LT"/>
              </w:rPr>
            </w:pPr>
            <w:r w:rsidRPr="00970222">
              <w:rPr>
                <w:lang w:eastAsia="lt-LT"/>
              </w:rPr>
              <w:t>30033</w:t>
            </w:r>
          </w:p>
        </w:tc>
        <w:tc>
          <w:tcPr>
            <w:tcW w:w="2126" w:type="dxa"/>
          </w:tcPr>
          <w:p w14:paraId="79987446" w14:textId="77777777" w:rsidR="00DD040D" w:rsidRPr="00970222" w:rsidRDefault="00DD040D" w:rsidP="0037732D">
            <w:pPr>
              <w:rPr>
                <w:lang w:eastAsia="lt-LT"/>
              </w:rPr>
            </w:pPr>
            <w:r w:rsidRPr="00970222">
              <w:rPr>
                <w:lang w:eastAsia="lt-LT"/>
              </w:rPr>
              <w:t>http://esveikata.lt/classifiers/ProcedureCode</w:t>
            </w:r>
          </w:p>
        </w:tc>
        <w:tc>
          <w:tcPr>
            <w:tcW w:w="3119" w:type="dxa"/>
          </w:tcPr>
          <w:p w14:paraId="68B1A4ED" w14:textId="77777777" w:rsidR="00DD040D" w:rsidRPr="00970222" w:rsidRDefault="00DD040D" w:rsidP="002D2331">
            <w:pPr>
              <w:rPr>
                <w:lang w:eastAsia="lt-LT"/>
              </w:rPr>
            </w:pPr>
            <w:r w:rsidRPr="00970222">
              <w:rPr>
                <w:lang w:eastAsia="lt-LT"/>
              </w:rPr>
              <w:t>Intraoperacinė (skubi) biopsija - kiekvienas papildomas audinio blokas su šaldomuoju pjūviu</w:t>
            </w:r>
          </w:p>
        </w:tc>
        <w:tc>
          <w:tcPr>
            <w:tcW w:w="3260" w:type="dxa"/>
          </w:tcPr>
          <w:p w14:paraId="02110FE9" w14:textId="77777777" w:rsidR="00DD040D" w:rsidRPr="00970222" w:rsidRDefault="0069584C" w:rsidP="0037732D">
            <w:pPr>
              <w:rPr>
                <w:lang w:eastAsia="lt-LT"/>
              </w:rPr>
            </w:pPr>
            <w:r w:rsidRPr="00970222">
              <w:rPr>
                <w:lang w:eastAsia="lt-LT"/>
              </w:rPr>
              <w:t>-</w:t>
            </w:r>
          </w:p>
        </w:tc>
      </w:tr>
      <w:tr w:rsidR="00DD040D" w:rsidRPr="00970222" w14:paraId="48F75E7A" w14:textId="77777777" w:rsidTr="00DD040D">
        <w:trPr>
          <w:trHeight w:val="273"/>
        </w:trPr>
        <w:tc>
          <w:tcPr>
            <w:tcW w:w="1526" w:type="dxa"/>
          </w:tcPr>
          <w:p w14:paraId="77D62693" w14:textId="77777777" w:rsidR="00DD040D" w:rsidRPr="00970222" w:rsidRDefault="00DD040D" w:rsidP="0037732D">
            <w:pPr>
              <w:rPr>
                <w:lang w:eastAsia="lt-LT"/>
              </w:rPr>
            </w:pPr>
            <w:r w:rsidRPr="00970222">
              <w:rPr>
                <w:lang w:eastAsia="lt-LT"/>
              </w:rPr>
              <w:t>30034</w:t>
            </w:r>
          </w:p>
        </w:tc>
        <w:tc>
          <w:tcPr>
            <w:tcW w:w="2126" w:type="dxa"/>
          </w:tcPr>
          <w:p w14:paraId="6D92DD65" w14:textId="77777777" w:rsidR="00DD040D" w:rsidRPr="00970222" w:rsidRDefault="00DD040D" w:rsidP="0037732D">
            <w:pPr>
              <w:rPr>
                <w:lang w:eastAsia="lt-LT"/>
              </w:rPr>
            </w:pPr>
            <w:r w:rsidRPr="00970222">
              <w:rPr>
                <w:lang w:eastAsia="lt-LT"/>
              </w:rPr>
              <w:t>http://esveikata.lt/classifiers/ProcedureCode</w:t>
            </w:r>
          </w:p>
        </w:tc>
        <w:tc>
          <w:tcPr>
            <w:tcW w:w="3119" w:type="dxa"/>
          </w:tcPr>
          <w:p w14:paraId="36445F9B" w14:textId="77777777" w:rsidR="00DD040D" w:rsidRPr="00970222" w:rsidRDefault="00DD040D" w:rsidP="002D2331">
            <w:pPr>
              <w:rPr>
                <w:lang w:eastAsia="lt-LT"/>
              </w:rPr>
            </w:pPr>
            <w:r w:rsidRPr="00970222">
              <w:rPr>
                <w:lang w:eastAsia="lt-LT"/>
              </w:rPr>
              <w:t>Imunohistocheminis tyrimas, kiekvienas antikūnis, išskyrus cMYC, ALK</w:t>
            </w:r>
          </w:p>
        </w:tc>
        <w:tc>
          <w:tcPr>
            <w:tcW w:w="3260" w:type="dxa"/>
          </w:tcPr>
          <w:p w14:paraId="78149725" w14:textId="77777777" w:rsidR="00DD040D" w:rsidRPr="00970222" w:rsidRDefault="0069584C" w:rsidP="0037732D">
            <w:pPr>
              <w:rPr>
                <w:lang w:eastAsia="lt-LT"/>
              </w:rPr>
            </w:pPr>
            <w:r w:rsidRPr="00970222">
              <w:rPr>
                <w:lang w:eastAsia="lt-LT"/>
              </w:rPr>
              <w:t>-</w:t>
            </w:r>
          </w:p>
        </w:tc>
      </w:tr>
      <w:tr w:rsidR="00DD040D" w:rsidRPr="00970222" w14:paraId="7CA459B1" w14:textId="77777777" w:rsidTr="00DD040D">
        <w:trPr>
          <w:trHeight w:val="273"/>
        </w:trPr>
        <w:tc>
          <w:tcPr>
            <w:tcW w:w="1526" w:type="dxa"/>
          </w:tcPr>
          <w:p w14:paraId="54F047DC" w14:textId="77777777" w:rsidR="00DD040D" w:rsidRPr="00970222" w:rsidRDefault="00DD040D" w:rsidP="0037732D">
            <w:pPr>
              <w:rPr>
                <w:lang w:eastAsia="lt-LT"/>
              </w:rPr>
            </w:pPr>
            <w:r w:rsidRPr="00970222">
              <w:rPr>
                <w:lang w:eastAsia="lt-LT"/>
              </w:rPr>
              <w:t>30035</w:t>
            </w:r>
          </w:p>
        </w:tc>
        <w:tc>
          <w:tcPr>
            <w:tcW w:w="2126" w:type="dxa"/>
          </w:tcPr>
          <w:p w14:paraId="21019F16" w14:textId="77777777" w:rsidR="00DD040D" w:rsidRPr="00970222" w:rsidRDefault="00DD040D" w:rsidP="0037732D">
            <w:pPr>
              <w:rPr>
                <w:lang w:eastAsia="lt-LT"/>
              </w:rPr>
            </w:pPr>
            <w:r w:rsidRPr="00970222">
              <w:rPr>
                <w:lang w:eastAsia="lt-LT"/>
              </w:rPr>
              <w:t>http://esveikata.lt/classifiers/ProcedureCode</w:t>
            </w:r>
          </w:p>
        </w:tc>
        <w:tc>
          <w:tcPr>
            <w:tcW w:w="3119" w:type="dxa"/>
          </w:tcPr>
          <w:p w14:paraId="5640D280" w14:textId="77777777" w:rsidR="00DD040D" w:rsidRPr="00970222" w:rsidRDefault="00DD040D" w:rsidP="002D2331">
            <w:pPr>
              <w:rPr>
                <w:lang w:eastAsia="lt-LT"/>
              </w:rPr>
            </w:pPr>
            <w:r w:rsidRPr="00970222">
              <w:rPr>
                <w:lang w:eastAsia="lt-LT"/>
              </w:rPr>
              <w:t>Imunofluorescentinis tyrimas (tiesioginis), kiekvienas antikūnis</w:t>
            </w:r>
          </w:p>
        </w:tc>
        <w:tc>
          <w:tcPr>
            <w:tcW w:w="3260" w:type="dxa"/>
          </w:tcPr>
          <w:p w14:paraId="0FD86B98" w14:textId="77777777" w:rsidR="00DD040D" w:rsidRPr="00970222" w:rsidRDefault="0069584C" w:rsidP="0037732D">
            <w:pPr>
              <w:rPr>
                <w:lang w:eastAsia="lt-LT"/>
              </w:rPr>
            </w:pPr>
            <w:r w:rsidRPr="00970222">
              <w:rPr>
                <w:lang w:eastAsia="lt-LT"/>
              </w:rPr>
              <w:t>-</w:t>
            </w:r>
          </w:p>
        </w:tc>
      </w:tr>
      <w:tr w:rsidR="00DD040D" w:rsidRPr="00970222" w14:paraId="22FC1705" w14:textId="77777777" w:rsidTr="00DD040D">
        <w:trPr>
          <w:trHeight w:val="273"/>
        </w:trPr>
        <w:tc>
          <w:tcPr>
            <w:tcW w:w="1526" w:type="dxa"/>
          </w:tcPr>
          <w:p w14:paraId="4811D356" w14:textId="77777777" w:rsidR="00DD040D" w:rsidRPr="00970222" w:rsidRDefault="00DD040D" w:rsidP="0037732D">
            <w:pPr>
              <w:rPr>
                <w:lang w:eastAsia="lt-LT"/>
              </w:rPr>
            </w:pPr>
            <w:r w:rsidRPr="00970222">
              <w:rPr>
                <w:lang w:eastAsia="lt-LT"/>
              </w:rPr>
              <w:t>30037</w:t>
            </w:r>
          </w:p>
        </w:tc>
        <w:tc>
          <w:tcPr>
            <w:tcW w:w="2126" w:type="dxa"/>
          </w:tcPr>
          <w:p w14:paraId="6EE563C7" w14:textId="77777777" w:rsidR="00DD040D" w:rsidRPr="00970222" w:rsidRDefault="00DD040D" w:rsidP="0037732D">
            <w:pPr>
              <w:rPr>
                <w:lang w:eastAsia="lt-LT"/>
              </w:rPr>
            </w:pPr>
            <w:r w:rsidRPr="00970222">
              <w:rPr>
                <w:lang w:eastAsia="lt-LT"/>
              </w:rPr>
              <w:t>http://esveikata.lt/classifiers/ProcedureCode</w:t>
            </w:r>
          </w:p>
        </w:tc>
        <w:tc>
          <w:tcPr>
            <w:tcW w:w="3119" w:type="dxa"/>
          </w:tcPr>
          <w:p w14:paraId="7131CBD1" w14:textId="77777777" w:rsidR="00DD040D" w:rsidRPr="00970222" w:rsidRDefault="00DD040D" w:rsidP="002D2331">
            <w:pPr>
              <w:rPr>
                <w:lang w:eastAsia="lt-LT"/>
              </w:rPr>
            </w:pPr>
            <w:r w:rsidRPr="00970222">
              <w:rPr>
                <w:lang w:eastAsia="lt-LT"/>
              </w:rPr>
              <w:t>Elektroninė mikroskopija; diagnostinė</w:t>
            </w:r>
          </w:p>
        </w:tc>
        <w:tc>
          <w:tcPr>
            <w:tcW w:w="3260" w:type="dxa"/>
          </w:tcPr>
          <w:p w14:paraId="1E64FAF4" w14:textId="77777777" w:rsidR="00DD040D" w:rsidRPr="00970222" w:rsidRDefault="0069584C" w:rsidP="0037732D">
            <w:pPr>
              <w:rPr>
                <w:lang w:eastAsia="lt-LT"/>
              </w:rPr>
            </w:pPr>
            <w:r w:rsidRPr="00970222">
              <w:rPr>
                <w:lang w:eastAsia="lt-LT"/>
              </w:rPr>
              <w:t>-</w:t>
            </w:r>
          </w:p>
        </w:tc>
      </w:tr>
      <w:tr w:rsidR="00DD040D" w:rsidRPr="00970222" w14:paraId="6C2999A7" w14:textId="77777777" w:rsidTr="00DD040D">
        <w:trPr>
          <w:trHeight w:val="273"/>
        </w:trPr>
        <w:tc>
          <w:tcPr>
            <w:tcW w:w="1526" w:type="dxa"/>
          </w:tcPr>
          <w:p w14:paraId="3C0BCD05" w14:textId="77777777" w:rsidR="00DD040D" w:rsidRPr="00970222" w:rsidRDefault="00DD040D" w:rsidP="0037732D">
            <w:pPr>
              <w:rPr>
                <w:lang w:eastAsia="lt-LT"/>
              </w:rPr>
            </w:pPr>
            <w:r w:rsidRPr="00970222">
              <w:rPr>
                <w:lang w:eastAsia="lt-LT"/>
              </w:rPr>
              <w:t>30043</w:t>
            </w:r>
          </w:p>
        </w:tc>
        <w:tc>
          <w:tcPr>
            <w:tcW w:w="2126" w:type="dxa"/>
          </w:tcPr>
          <w:p w14:paraId="2BC5071E" w14:textId="77777777" w:rsidR="00DD040D" w:rsidRPr="00970222" w:rsidRDefault="00DD040D" w:rsidP="0037732D">
            <w:pPr>
              <w:rPr>
                <w:lang w:eastAsia="lt-LT"/>
              </w:rPr>
            </w:pPr>
            <w:r w:rsidRPr="00970222">
              <w:rPr>
                <w:lang w:eastAsia="lt-LT"/>
              </w:rPr>
              <w:t>http://esveikata.lt/classifiers/ProcedureCode</w:t>
            </w:r>
          </w:p>
        </w:tc>
        <w:tc>
          <w:tcPr>
            <w:tcW w:w="3119" w:type="dxa"/>
          </w:tcPr>
          <w:p w14:paraId="40AEDC9F" w14:textId="77777777" w:rsidR="00DD040D" w:rsidRPr="00970222" w:rsidRDefault="00DD040D" w:rsidP="002D2331">
            <w:pPr>
              <w:rPr>
                <w:lang w:eastAsia="lt-LT"/>
              </w:rPr>
            </w:pPr>
            <w:r w:rsidRPr="00970222">
              <w:rPr>
                <w:lang w:eastAsia="lt-LT"/>
              </w:rPr>
              <w:t>Suaugusiojo/vaiko autopsija (makroskopinis ir mikroskopinis tyrimas), be papildomų histocheminių, imunohistocheminių, biocheminių ir kitų tyrimų</w:t>
            </w:r>
          </w:p>
        </w:tc>
        <w:tc>
          <w:tcPr>
            <w:tcW w:w="3260" w:type="dxa"/>
          </w:tcPr>
          <w:p w14:paraId="0F52879F" w14:textId="77777777" w:rsidR="00DD040D" w:rsidRPr="00970222" w:rsidRDefault="0069584C" w:rsidP="0037732D">
            <w:pPr>
              <w:rPr>
                <w:lang w:eastAsia="lt-LT"/>
              </w:rPr>
            </w:pPr>
            <w:r w:rsidRPr="00970222">
              <w:rPr>
                <w:lang w:eastAsia="lt-LT"/>
              </w:rPr>
              <w:t>-</w:t>
            </w:r>
          </w:p>
        </w:tc>
      </w:tr>
      <w:tr w:rsidR="00DD040D" w:rsidRPr="00970222" w14:paraId="6C8B536A" w14:textId="77777777" w:rsidTr="00DD040D">
        <w:trPr>
          <w:trHeight w:val="273"/>
        </w:trPr>
        <w:tc>
          <w:tcPr>
            <w:tcW w:w="1526" w:type="dxa"/>
          </w:tcPr>
          <w:p w14:paraId="12F89308" w14:textId="77777777" w:rsidR="00DD040D" w:rsidRPr="00970222" w:rsidRDefault="00DD040D" w:rsidP="0037732D">
            <w:pPr>
              <w:rPr>
                <w:lang w:eastAsia="lt-LT"/>
              </w:rPr>
            </w:pPr>
            <w:r w:rsidRPr="00970222">
              <w:rPr>
                <w:lang w:eastAsia="lt-LT"/>
              </w:rPr>
              <w:t>30048</w:t>
            </w:r>
          </w:p>
        </w:tc>
        <w:tc>
          <w:tcPr>
            <w:tcW w:w="2126" w:type="dxa"/>
          </w:tcPr>
          <w:p w14:paraId="652D5B04" w14:textId="77777777" w:rsidR="00DD040D" w:rsidRPr="00970222" w:rsidRDefault="00DD040D" w:rsidP="0037732D">
            <w:pPr>
              <w:rPr>
                <w:lang w:eastAsia="lt-LT"/>
              </w:rPr>
            </w:pPr>
            <w:r w:rsidRPr="00970222">
              <w:rPr>
                <w:lang w:eastAsia="lt-LT"/>
              </w:rPr>
              <w:t>http://esveikata.lt/classifiers/ProcedureCode</w:t>
            </w:r>
          </w:p>
        </w:tc>
        <w:tc>
          <w:tcPr>
            <w:tcW w:w="3119" w:type="dxa"/>
          </w:tcPr>
          <w:p w14:paraId="1809A2BD" w14:textId="77777777" w:rsidR="00DD040D" w:rsidRPr="00970222" w:rsidRDefault="00DD040D" w:rsidP="002D2331">
            <w:pPr>
              <w:rPr>
                <w:lang w:eastAsia="lt-LT"/>
              </w:rPr>
            </w:pPr>
            <w:r w:rsidRPr="00970222">
              <w:rPr>
                <w:lang w:eastAsia="lt-LT"/>
              </w:rPr>
              <w:t>Genetinis tyrimas KRAS geno mutacijų nustatymas realaus laiko PGR (RL-PGR) metodu</w:t>
            </w:r>
          </w:p>
        </w:tc>
        <w:tc>
          <w:tcPr>
            <w:tcW w:w="3260" w:type="dxa"/>
          </w:tcPr>
          <w:p w14:paraId="44B4F0EB" w14:textId="77777777" w:rsidR="00DD040D" w:rsidRPr="00970222" w:rsidRDefault="0069584C" w:rsidP="0037732D">
            <w:pPr>
              <w:rPr>
                <w:lang w:eastAsia="lt-LT"/>
              </w:rPr>
            </w:pPr>
            <w:r w:rsidRPr="00970222">
              <w:rPr>
                <w:lang w:eastAsia="lt-LT"/>
              </w:rPr>
              <w:t>-</w:t>
            </w:r>
          </w:p>
        </w:tc>
      </w:tr>
      <w:tr w:rsidR="00DD040D" w:rsidRPr="00970222" w14:paraId="633CCE76" w14:textId="77777777" w:rsidTr="00DD040D">
        <w:trPr>
          <w:trHeight w:val="273"/>
        </w:trPr>
        <w:tc>
          <w:tcPr>
            <w:tcW w:w="1526" w:type="dxa"/>
          </w:tcPr>
          <w:p w14:paraId="380C06DD" w14:textId="77777777" w:rsidR="00DD040D" w:rsidRPr="00970222" w:rsidRDefault="00DD040D" w:rsidP="0037732D">
            <w:pPr>
              <w:rPr>
                <w:lang w:eastAsia="lt-LT"/>
              </w:rPr>
            </w:pPr>
            <w:r w:rsidRPr="00970222">
              <w:rPr>
                <w:lang w:eastAsia="lt-LT"/>
              </w:rPr>
              <w:t>30049</w:t>
            </w:r>
          </w:p>
        </w:tc>
        <w:tc>
          <w:tcPr>
            <w:tcW w:w="2126" w:type="dxa"/>
          </w:tcPr>
          <w:p w14:paraId="407021C7" w14:textId="77777777" w:rsidR="00DD040D" w:rsidRPr="00970222" w:rsidRDefault="00DD040D" w:rsidP="0037732D">
            <w:pPr>
              <w:rPr>
                <w:lang w:eastAsia="lt-LT"/>
              </w:rPr>
            </w:pPr>
            <w:r w:rsidRPr="00970222">
              <w:rPr>
                <w:lang w:eastAsia="lt-LT"/>
              </w:rPr>
              <w:t>http://esveikata.lt/classifier</w:t>
            </w:r>
            <w:r w:rsidRPr="00970222">
              <w:rPr>
                <w:lang w:eastAsia="lt-LT"/>
              </w:rPr>
              <w:lastRenderedPageBreak/>
              <w:t>s/ProcedureCode</w:t>
            </w:r>
          </w:p>
        </w:tc>
        <w:tc>
          <w:tcPr>
            <w:tcW w:w="3119" w:type="dxa"/>
          </w:tcPr>
          <w:p w14:paraId="28CCB2CD" w14:textId="77777777" w:rsidR="00DD040D" w:rsidRPr="00970222" w:rsidRDefault="00DD040D" w:rsidP="002D2331">
            <w:pPr>
              <w:rPr>
                <w:lang w:eastAsia="lt-LT"/>
              </w:rPr>
            </w:pPr>
            <w:r w:rsidRPr="00970222">
              <w:rPr>
                <w:lang w:eastAsia="lt-LT"/>
              </w:rPr>
              <w:lastRenderedPageBreak/>
              <w:t xml:space="preserve">Gimdos kaklelio citologinis tyrimas iš </w:t>
            </w:r>
            <w:r w:rsidRPr="00970222">
              <w:rPr>
                <w:lang w:eastAsia="lt-LT"/>
              </w:rPr>
              <w:lastRenderedPageBreak/>
              <w:t>skystosios terpės (PAPst) (mokamas   tyrimas)*</w:t>
            </w:r>
          </w:p>
        </w:tc>
        <w:tc>
          <w:tcPr>
            <w:tcW w:w="3260" w:type="dxa"/>
          </w:tcPr>
          <w:p w14:paraId="4FF41E57" w14:textId="77777777" w:rsidR="00DD040D" w:rsidRPr="00970222" w:rsidRDefault="0069584C" w:rsidP="0037732D">
            <w:pPr>
              <w:rPr>
                <w:lang w:eastAsia="lt-LT"/>
              </w:rPr>
            </w:pPr>
            <w:r w:rsidRPr="00970222">
              <w:rPr>
                <w:lang w:eastAsia="lt-LT"/>
              </w:rPr>
              <w:lastRenderedPageBreak/>
              <w:t>-</w:t>
            </w:r>
          </w:p>
        </w:tc>
      </w:tr>
      <w:tr w:rsidR="00DD040D" w:rsidRPr="00970222" w14:paraId="30D1AE47" w14:textId="77777777" w:rsidTr="00DD040D">
        <w:trPr>
          <w:trHeight w:val="273"/>
        </w:trPr>
        <w:tc>
          <w:tcPr>
            <w:tcW w:w="1526" w:type="dxa"/>
          </w:tcPr>
          <w:p w14:paraId="2EC9836C" w14:textId="77777777" w:rsidR="00DD040D" w:rsidRPr="00970222" w:rsidRDefault="00DD040D" w:rsidP="0037732D">
            <w:pPr>
              <w:rPr>
                <w:lang w:eastAsia="lt-LT"/>
              </w:rPr>
            </w:pPr>
            <w:r w:rsidRPr="00970222">
              <w:rPr>
                <w:lang w:eastAsia="lt-LT"/>
              </w:rPr>
              <w:t>30050</w:t>
            </w:r>
          </w:p>
        </w:tc>
        <w:tc>
          <w:tcPr>
            <w:tcW w:w="2126" w:type="dxa"/>
          </w:tcPr>
          <w:p w14:paraId="03C3980F" w14:textId="77777777" w:rsidR="00DD040D" w:rsidRPr="00970222" w:rsidRDefault="00DD040D" w:rsidP="0037732D">
            <w:pPr>
              <w:rPr>
                <w:lang w:eastAsia="lt-LT"/>
              </w:rPr>
            </w:pPr>
            <w:r w:rsidRPr="00970222">
              <w:rPr>
                <w:lang w:eastAsia="lt-LT"/>
              </w:rPr>
              <w:t>http://esveikata.lt/classifiers/ProcedureCode</w:t>
            </w:r>
          </w:p>
        </w:tc>
        <w:tc>
          <w:tcPr>
            <w:tcW w:w="3119" w:type="dxa"/>
          </w:tcPr>
          <w:p w14:paraId="01AD386B" w14:textId="77777777" w:rsidR="00DD040D" w:rsidRPr="00970222" w:rsidRDefault="00DD040D" w:rsidP="002D2331">
            <w:pPr>
              <w:rPr>
                <w:lang w:eastAsia="lt-LT"/>
              </w:rPr>
            </w:pPr>
            <w:r w:rsidRPr="00970222">
              <w:rPr>
                <w:lang w:eastAsia="lt-LT"/>
              </w:rPr>
              <w:t>Citologinis tyrimas iš skystosios terpės (skydliaukės,  šlapimo pūslės, serozinių ertmių, solidinių organų aspiratai)</w:t>
            </w:r>
          </w:p>
        </w:tc>
        <w:tc>
          <w:tcPr>
            <w:tcW w:w="3260" w:type="dxa"/>
          </w:tcPr>
          <w:p w14:paraId="6D5A007D" w14:textId="77777777" w:rsidR="00DD040D" w:rsidRPr="00970222" w:rsidRDefault="0069584C" w:rsidP="0037732D">
            <w:pPr>
              <w:rPr>
                <w:lang w:eastAsia="lt-LT"/>
              </w:rPr>
            </w:pPr>
            <w:r w:rsidRPr="00970222">
              <w:rPr>
                <w:lang w:eastAsia="lt-LT"/>
              </w:rPr>
              <w:t>-</w:t>
            </w:r>
          </w:p>
        </w:tc>
      </w:tr>
      <w:tr w:rsidR="00DD040D" w:rsidRPr="00970222" w14:paraId="6F588611" w14:textId="77777777" w:rsidTr="00DD040D">
        <w:trPr>
          <w:trHeight w:val="273"/>
        </w:trPr>
        <w:tc>
          <w:tcPr>
            <w:tcW w:w="1526" w:type="dxa"/>
          </w:tcPr>
          <w:p w14:paraId="7717B5BA" w14:textId="77777777" w:rsidR="00DD040D" w:rsidRPr="00970222" w:rsidRDefault="00DD040D" w:rsidP="0037732D">
            <w:pPr>
              <w:rPr>
                <w:lang w:eastAsia="lt-LT"/>
              </w:rPr>
            </w:pPr>
            <w:r w:rsidRPr="00970222">
              <w:rPr>
                <w:lang w:eastAsia="lt-LT"/>
              </w:rPr>
              <w:t>30051</w:t>
            </w:r>
          </w:p>
        </w:tc>
        <w:tc>
          <w:tcPr>
            <w:tcW w:w="2126" w:type="dxa"/>
          </w:tcPr>
          <w:p w14:paraId="63A39BE7" w14:textId="77777777" w:rsidR="00DD040D" w:rsidRPr="00970222" w:rsidRDefault="00DD040D" w:rsidP="0037732D">
            <w:pPr>
              <w:rPr>
                <w:lang w:eastAsia="lt-LT"/>
              </w:rPr>
            </w:pPr>
            <w:r w:rsidRPr="00970222">
              <w:rPr>
                <w:lang w:eastAsia="lt-LT"/>
              </w:rPr>
              <w:t>http://esveikata.lt/classifiers/ProcedureCode</w:t>
            </w:r>
          </w:p>
        </w:tc>
        <w:tc>
          <w:tcPr>
            <w:tcW w:w="3119" w:type="dxa"/>
          </w:tcPr>
          <w:p w14:paraId="16A0C629" w14:textId="77777777" w:rsidR="00DD040D" w:rsidRPr="00970222" w:rsidRDefault="00DD040D" w:rsidP="002D2331">
            <w:pPr>
              <w:rPr>
                <w:lang w:eastAsia="lt-LT"/>
              </w:rPr>
            </w:pPr>
            <w:r w:rsidRPr="00970222">
              <w:rPr>
                <w:lang w:eastAsia="lt-LT"/>
              </w:rPr>
              <w:t>BRAF geno V600 mutacijos tyrimas RL-PGR metodu</w:t>
            </w:r>
          </w:p>
        </w:tc>
        <w:tc>
          <w:tcPr>
            <w:tcW w:w="3260" w:type="dxa"/>
          </w:tcPr>
          <w:p w14:paraId="30DED32F" w14:textId="77777777" w:rsidR="00DD040D" w:rsidRPr="00970222" w:rsidRDefault="0069584C" w:rsidP="0037732D">
            <w:pPr>
              <w:rPr>
                <w:lang w:eastAsia="lt-LT"/>
              </w:rPr>
            </w:pPr>
            <w:r w:rsidRPr="00970222">
              <w:rPr>
                <w:lang w:eastAsia="lt-LT"/>
              </w:rPr>
              <w:t>-</w:t>
            </w:r>
          </w:p>
        </w:tc>
      </w:tr>
      <w:tr w:rsidR="00DD040D" w:rsidRPr="00970222" w14:paraId="6CFEB1C0" w14:textId="77777777" w:rsidTr="00DD040D">
        <w:trPr>
          <w:trHeight w:val="273"/>
        </w:trPr>
        <w:tc>
          <w:tcPr>
            <w:tcW w:w="1526" w:type="dxa"/>
          </w:tcPr>
          <w:p w14:paraId="321C2BC5" w14:textId="77777777" w:rsidR="00DD040D" w:rsidRPr="00970222" w:rsidRDefault="00DD040D" w:rsidP="0037732D">
            <w:pPr>
              <w:rPr>
                <w:lang w:eastAsia="lt-LT"/>
              </w:rPr>
            </w:pPr>
            <w:r w:rsidRPr="00970222">
              <w:rPr>
                <w:lang w:eastAsia="lt-LT"/>
              </w:rPr>
              <w:t>30052</w:t>
            </w:r>
          </w:p>
        </w:tc>
        <w:tc>
          <w:tcPr>
            <w:tcW w:w="2126" w:type="dxa"/>
          </w:tcPr>
          <w:p w14:paraId="7DC7E620" w14:textId="77777777" w:rsidR="00DD040D" w:rsidRPr="00970222" w:rsidRDefault="00DD040D" w:rsidP="0037732D">
            <w:pPr>
              <w:rPr>
                <w:lang w:eastAsia="lt-LT"/>
              </w:rPr>
            </w:pPr>
            <w:r w:rsidRPr="00970222">
              <w:rPr>
                <w:lang w:eastAsia="lt-LT"/>
              </w:rPr>
              <w:t>http://esveikata.lt/classifiers/ProcedureCode</w:t>
            </w:r>
          </w:p>
        </w:tc>
        <w:tc>
          <w:tcPr>
            <w:tcW w:w="3119" w:type="dxa"/>
          </w:tcPr>
          <w:p w14:paraId="78D4575A" w14:textId="77777777" w:rsidR="00DD040D" w:rsidRPr="00970222" w:rsidRDefault="00DD040D" w:rsidP="002D2331">
            <w:pPr>
              <w:rPr>
                <w:lang w:eastAsia="lt-LT"/>
              </w:rPr>
            </w:pPr>
            <w:r w:rsidRPr="00970222">
              <w:rPr>
                <w:lang w:eastAsia="lt-LT"/>
              </w:rPr>
              <w:t>EGFR geno mutacijų tyrimas 18, 19, 20 ir 21 egzonuose RL-PGR metodu</w:t>
            </w:r>
          </w:p>
        </w:tc>
        <w:tc>
          <w:tcPr>
            <w:tcW w:w="3260" w:type="dxa"/>
          </w:tcPr>
          <w:p w14:paraId="0528101C" w14:textId="77777777" w:rsidR="00DD040D" w:rsidRPr="00970222" w:rsidRDefault="0069584C" w:rsidP="0037732D">
            <w:pPr>
              <w:rPr>
                <w:lang w:eastAsia="lt-LT"/>
              </w:rPr>
            </w:pPr>
            <w:r w:rsidRPr="00970222">
              <w:rPr>
                <w:lang w:eastAsia="lt-LT"/>
              </w:rPr>
              <w:t>-</w:t>
            </w:r>
          </w:p>
        </w:tc>
      </w:tr>
      <w:tr w:rsidR="00DD040D" w:rsidRPr="00970222" w14:paraId="44A98940" w14:textId="77777777" w:rsidTr="00DD040D">
        <w:trPr>
          <w:trHeight w:val="273"/>
        </w:trPr>
        <w:tc>
          <w:tcPr>
            <w:tcW w:w="1526" w:type="dxa"/>
          </w:tcPr>
          <w:p w14:paraId="01F5F9B5" w14:textId="77777777" w:rsidR="00DD040D" w:rsidRPr="00970222" w:rsidRDefault="00DD040D" w:rsidP="0037732D">
            <w:pPr>
              <w:rPr>
                <w:lang w:eastAsia="lt-LT"/>
              </w:rPr>
            </w:pPr>
            <w:r w:rsidRPr="00970222">
              <w:rPr>
                <w:lang w:eastAsia="lt-LT"/>
              </w:rPr>
              <w:t>30053</w:t>
            </w:r>
          </w:p>
        </w:tc>
        <w:tc>
          <w:tcPr>
            <w:tcW w:w="2126" w:type="dxa"/>
          </w:tcPr>
          <w:p w14:paraId="5479380B" w14:textId="77777777" w:rsidR="00DD040D" w:rsidRPr="00970222" w:rsidRDefault="00DD040D" w:rsidP="0037732D">
            <w:pPr>
              <w:rPr>
                <w:lang w:eastAsia="lt-LT"/>
              </w:rPr>
            </w:pPr>
            <w:r w:rsidRPr="00970222">
              <w:rPr>
                <w:lang w:eastAsia="lt-LT"/>
              </w:rPr>
              <w:t>http://esveikata.lt/classifiers/ProcedureCode</w:t>
            </w:r>
          </w:p>
        </w:tc>
        <w:tc>
          <w:tcPr>
            <w:tcW w:w="3119" w:type="dxa"/>
          </w:tcPr>
          <w:p w14:paraId="4967ED0B" w14:textId="77777777" w:rsidR="00DD040D" w:rsidRPr="00970222" w:rsidRDefault="00DD040D" w:rsidP="002D2331">
            <w:pPr>
              <w:rPr>
                <w:lang w:eastAsia="lt-LT"/>
              </w:rPr>
            </w:pPr>
            <w:r w:rsidRPr="00970222">
              <w:rPr>
                <w:lang w:eastAsia="lt-LT"/>
              </w:rPr>
              <w:t>Imunohistocheminis tyrimas, cMYC</w:t>
            </w:r>
          </w:p>
        </w:tc>
        <w:tc>
          <w:tcPr>
            <w:tcW w:w="3260" w:type="dxa"/>
          </w:tcPr>
          <w:p w14:paraId="32FD90D2" w14:textId="77777777" w:rsidR="00DD040D" w:rsidRPr="00970222" w:rsidRDefault="0069584C" w:rsidP="0037732D">
            <w:pPr>
              <w:rPr>
                <w:lang w:eastAsia="lt-LT"/>
              </w:rPr>
            </w:pPr>
            <w:r w:rsidRPr="00970222">
              <w:rPr>
                <w:lang w:eastAsia="lt-LT"/>
              </w:rPr>
              <w:t>-</w:t>
            </w:r>
          </w:p>
        </w:tc>
      </w:tr>
      <w:tr w:rsidR="00DD040D" w:rsidRPr="00970222" w14:paraId="3046849E" w14:textId="77777777" w:rsidTr="00DD040D">
        <w:trPr>
          <w:trHeight w:val="273"/>
        </w:trPr>
        <w:tc>
          <w:tcPr>
            <w:tcW w:w="1526" w:type="dxa"/>
          </w:tcPr>
          <w:p w14:paraId="37034899" w14:textId="77777777" w:rsidR="00DD040D" w:rsidRPr="00970222" w:rsidRDefault="00DD040D" w:rsidP="0037732D">
            <w:pPr>
              <w:rPr>
                <w:lang w:eastAsia="lt-LT"/>
              </w:rPr>
            </w:pPr>
            <w:r w:rsidRPr="00970222">
              <w:rPr>
                <w:lang w:eastAsia="lt-LT"/>
              </w:rPr>
              <w:t>30054</w:t>
            </w:r>
          </w:p>
        </w:tc>
        <w:tc>
          <w:tcPr>
            <w:tcW w:w="2126" w:type="dxa"/>
          </w:tcPr>
          <w:p w14:paraId="1404E216" w14:textId="77777777" w:rsidR="00DD040D" w:rsidRPr="00970222" w:rsidRDefault="00DD040D" w:rsidP="0037732D">
            <w:pPr>
              <w:rPr>
                <w:lang w:eastAsia="lt-LT"/>
              </w:rPr>
            </w:pPr>
            <w:r w:rsidRPr="00970222">
              <w:rPr>
                <w:lang w:eastAsia="lt-LT"/>
              </w:rPr>
              <w:t>http://esveikata.lt/classifiers/ProcedureCode</w:t>
            </w:r>
          </w:p>
        </w:tc>
        <w:tc>
          <w:tcPr>
            <w:tcW w:w="3119" w:type="dxa"/>
          </w:tcPr>
          <w:p w14:paraId="1A622AEE" w14:textId="77777777" w:rsidR="00DD040D" w:rsidRPr="00970222" w:rsidRDefault="00DD040D" w:rsidP="002D2331">
            <w:pPr>
              <w:rPr>
                <w:lang w:eastAsia="lt-LT"/>
              </w:rPr>
            </w:pPr>
            <w:r w:rsidRPr="00970222">
              <w:rPr>
                <w:lang w:eastAsia="lt-LT"/>
              </w:rPr>
              <w:t>Spermatogonijų kiekio sėklidės audinyje įvertinimas</w:t>
            </w:r>
          </w:p>
        </w:tc>
        <w:tc>
          <w:tcPr>
            <w:tcW w:w="3260" w:type="dxa"/>
          </w:tcPr>
          <w:p w14:paraId="4315A422" w14:textId="77777777" w:rsidR="00DD040D" w:rsidRPr="00970222" w:rsidRDefault="0069584C" w:rsidP="0037732D">
            <w:pPr>
              <w:rPr>
                <w:lang w:eastAsia="lt-LT"/>
              </w:rPr>
            </w:pPr>
            <w:r w:rsidRPr="00970222">
              <w:rPr>
                <w:lang w:eastAsia="lt-LT"/>
              </w:rPr>
              <w:t>-</w:t>
            </w:r>
          </w:p>
        </w:tc>
      </w:tr>
      <w:tr w:rsidR="00DD040D" w:rsidRPr="00970222" w14:paraId="0F1CAF56" w14:textId="77777777" w:rsidTr="00DD040D">
        <w:trPr>
          <w:trHeight w:val="273"/>
        </w:trPr>
        <w:tc>
          <w:tcPr>
            <w:tcW w:w="1526" w:type="dxa"/>
          </w:tcPr>
          <w:p w14:paraId="1C5A7A31" w14:textId="77777777" w:rsidR="00DD040D" w:rsidRPr="00970222" w:rsidRDefault="00DD040D" w:rsidP="0037732D">
            <w:pPr>
              <w:rPr>
                <w:lang w:eastAsia="lt-LT"/>
              </w:rPr>
            </w:pPr>
            <w:r w:rsidRPr="00970222">
              <w:rPr>
                <w:lang w:eastAsia="lt-LT"/>
              </w:rPr>
              <w:t>30056</w:t>
            </w:r>
          </w:p>
        </w:tc>
        <w:tc>
          <w:tcPr>
            <w:tcW w:w="2126" w:type="dxa"/>
          </w:tcPr>
          <w:p w14:paraId="560E66A4" w14:textId="77777777" w:rsidR="00DD040D" w:rsidRPr="00970222" w:rsidRDefault="00DD040D" w:rsidP="0037732D">
            <w:pPr>
              <w:rPr>
                <w:lang w:eastAsia="lt-LT"/>
              </w:rPr>
            </w:pPr>
            <w:r w:rsidRPr="00970222">
              <w:rPr>
                <w:lang w:eastAsia="lt-LT"/>
              </w:rPr>
              <w:t>http://esveikata.lt/classifiers/ProcedureCode</w:t>
            </w:r>
          </w:p>
        </w:tc>
        <w:tc>
          <w:tcPr>
            <w:tcW w:w="3119" w:type="dxa"/>
          </w:tcPr>
          <w:p w14:paraId="01848E4E" w14:textId="77777777" w:rsidR="00DD040D" w:rsidRPr="00970222" w:rsidRDefault="00DD040D" w:rsidP="002D2331">
            <w:pPr>
              <w:rPr>
                <w:lang w:eastAsia="lt-LT"/>
              </w:rPr>
            </w:pPr>
            <w:r w:rsidRPr="00970222">
              <w:rPr>
                <w:lang w:eastAsia="lt-LT"/>
              </w:rPr>
              <w:t>Imunohistocheminis tyrimas, ALK</w:t>
            </w:r>
          </w:p>
        </w:tc>
        <w:tc>
          <w:tcPr>
            <w:tcW w:w="3260" w:type="dxa"/>
          </w:tcPr>
          <w:p w14:paraId="5553E8F4" w14:textId="77777777" w:rsidR="00DD040D" w:rsidRPr="00970222" w:rsidRDefault="0069584C" w:rsidP="0037732D">
            <w:pPr>
              <w:rPr>
                <w:lang w:eastAsia="lt-LT"/>
              </w:rPr>
            </w:pPr>
            <w:r w:rsidRPr="00970222">
              <w:rPr>
                <w:lang w:eastAsia="lt-LT"/>
              </w:rPr>
              <w:t>-</w:t>
            </w:r>
          </w:p>
        </w:tc>
      </w:tr>
      <w:tr w:rsidR="00DD040D" w:rsidRPr="00970222" w14:paraId="0DF34244" w14:textId="77777777" w:rsidTr="00DD040D">
        <w:trPr>
          <w:trHeight w:val="273"/>
        </w:trPr>
        <w:tc>
          <w:tcPr>
            <w:tcW w:w="1526" w:type="dxa"/>
          </w:tcPr>
          <w:p w14:paraId="5A7F3B40" w14:textId="77777777" w:rsidR="00DD040D" w:rsidRPr="00970222" w:rsidRDefault="00DD040D" w:rsidP="0037732D">
            <w:pPr>
              <w:rPr>
                <w:lang w:eastAsia="lt-LT"/>
              </w:rPr>
            </w:pPr>
            <w:r w:rsidRPr="00970222">
              <w:rPr>
                <w:lang w:eastAsia="lt-LT"/>
              </w:rPr>
              <w:t>30061</w:t>
            </w:r>
          </w:p>
        </w:tc>
        <w:tc>
          <w:tcPr>
            <w:tcW w:w="2126" w:type="dxa"/>
          </w:tcPr>
          <w:p w14:paraId="5E10EB40" w14:textId="77777777" w:rsidR="00DD040D" w:rsidRPr="00970222" w:rsidRDefault="00DD040D" w:rsidP="0037732D">
            <w:pPr>
              <w:rPr>
                <w:lang w:eastAsia="lt-LT"/>
              </w:rPr>
            </w:pPr>
            <w:r w:rsidRPr="00970222">
              <w:rPr>
                <w:lang w:eastAsia="lt-LT"/>
              </w:rPr>
              <w:t>http://esveikata.lt/classifiers/ProcedureCode</w:t>
            </w:r>
          </w:p>
        </w:tc>
        <w:tc>
          <w:tcPr>
            <w:tcW w:w="3119" w:type="dxa"/>
          </w:tcPr>
          <w:p w14:paraId="4A1DF0C2" w14:textId="77777777" w:rsidR="00DD040D" w:rsidRPr="00970222" w:rsidRDefault="00DD040D" w:rsidP="002D2331">
            <w:pPr>
              <w:rPr>
                <w:lang w:eastAsia="lt-LT"/>
              </w:rPr>
            </w:pPr>
            <w:r w:rsidRPr="00970222">
              <w:rPr>
                <w:lang w:eastAsia="lt-LT"/>
              </w:rPr>
              <w:t>NRAS-KRAS genų mutacijų tyrimas RL-PGR metodu</w:t>
            </w:r>
          </w:p>
        </w:tc>
        <w:tc>
          <w:tcPr>
            <w:tcW w:w="3260" w:type="dxa"/>
          </w:tcPr>
          <w:p w14:paraId="79AA1BA3" w14:textId="77777777" w:rsidR="00DD040D" w:rsidRPr="00970222" w:rsidRDefault="0069584C" w:rsidP="0037732D">
            <w:pPr>
              <w:rPr>
                <w:lang w:eastAsia="lt-LT"/>
              </w:rPr>
            </w:pPr>
            <w:r w:rsidRPr="00970222">
              <w:rPr>
                <w:lang w:eastAsia="lt-LT"/>
              </w:rPr>
              <w:t>-</w:t>
            </w:r>
          </w:p>
        </w:tc>
      </w:tr>
      <w:tr w:rsidR="00DD040D" w:rsidRPr="00970222" w14:paraId="396CB223" w14:textId="77777777" w:rsidTr="00DD040D">
        <w:trPr>
          <w:trHeight w:val="273"/>
        </w:trPr>
        <w:tc>
          <w:tcPr>
            <w:tcW w:w="1526" w:type="dxa"/>
          </w:tcPr>
          <w:p w14:paraId="4841DC88" w14:textId="77777777" w:rsidR="00DD040D" w:rsidRPr="00970222" w:rsidRDefault="00DD040D" w:rsidP="0037732D">
            <w:pPr>
              <w:rPr>
                <w:lang w:eastAsia="lt-LT"/>
              </w:rPr>
            </w:pPr>
            <w:r w:rsidRPr="00970222">
              <w:rPr>
                <w:lang w:eastAsia="lt-LT"/>
              </w:rPr>
              <w:t>30062</w:t>
            </w:r>
          </w:p>
        </w:tc>
        <w:tc>
          <w:tcPr>
            <w:tcW w:w="2126" w:type="dxa"/>
          </w:tcPr>
          <w:p w14:paraId="21B61F3B" w14:textId="77777777" w:rsidR="00DD040D" w:rsidRPr="00970222" w:rsidRDefault="00DD040D" w:rsidP="0037732D">
            <w:pPr>
              <w:rPr>
                <w:lang w:eastAsia="lt-LT"/>
              </w:rPr>
            </w:pPr>
            <w:r w:rsidRPr="00970222">
              <w:rPr>
                <w:lang w:eastAsia="lt-LT"/>
              </w:rPr>
              <w:t>http://esveikata.lt/classifiers/ProcedureCode</w:t>
            </w:r>
          </w:p>
        </w:tc>
        <w:tc>
          <w:tcPr>
            <w:tcW w:w="3119" w:type="dxa"/>
          </w:tcPr>
          <w:p w14:paraId="62D8DB65" w14:textId="77777777" w:rsidR="00DD040D" w:rsidRPr="00970222" w:rsidRDefault="00DD040D" w:rsidP="002D2331">
            <w:pPr>
              <w:rPr>
                <w:lang w:eastAsia="lt-LT"/>
              </w:rPr>
            </w:pPr>
            <w:r w:rsidRPr="00970222">
              <w:rPr>
                <w:lang w:eastAsia="lt-LT"/>
              </w:rPr>
              <w:t>Imunohistocheminis tyrimas CINtec PLUS*</w:t>
            </w:r>
          </w:p>
        </w:tc>
        <w:tc>
          <w:tcPr>
            <w:tcW w:w="3260" w:type="dxa"/>
          </w:tcPr>
          <w:p w14:paraId="34659E0A" w14:textId="77777777" w:rsidR="00DD040D" w:rsidRPr="00970222" w:rsidRDefault="0069584C" w:rsidP="0037732D">
            <w:pPr>
              <w:rPr>
                <w:lang w:eastAsia="lt-LT"/>
              </w:rPr>
            </w:pPr>
            <w:r w:rsidRPr="00970222">
              <w:rPr>
                <w:lang w:eastAsia="lt-LT"/>
              </w:rPr>
              <w:t>-</w:t>
            </w:r>
          </w:p>
        </w:tc>
      </w:tr>
      <w:tr w:rsidR="00DD040D" w:rsidRPr="00970222" w14:paraId="69C98EAD" w14:textId="77777777" w:rsidTr="00DD040D">
        <w:trPr>
          <w:trHeight w:val="273"/>
        </w:trPr>
        <w:tc>
          <w:tcPr>
            <w:tcW w:w="1526" w:type="dxa"/>
          </w:tcPr>
          <w:p w14:paraId="19FAADA7" w14:textId="77777777" w:rsidR="00DD040D" w:rsidRPr="00970222" w:rsidRDefault="00DD040D" w:rsidP="0037732D">
            <w:pPr>
              <w:rPr>
                <w:lang w:eastAsia="lt-LT"/>
              </w:rPr>
            </w:pPr>
            <w:r w:rsidRPr="00970222">
              <w:rPr>
                <w:lang w:eastAsia="lt-LT"/>
              </w:rPr>
              <w:t>GK1</w:t>
            </w:r>
          </w:p>
        </w:tc>
        <w:tc>
          <w:tcPr>
            <w:tcW w:w="2126" w:type="dxa"/>
          </w:tcPr>
          <w:p w14:paraId="40E49757" w14:textId="77777777" w:rsidR="00DD040D" w:rsidRPr="00970222" w:rsidRDefault="00DD040D" w:rsidP="0037732D">
            <w:pPr>
              <w:rPr>
                <w:lang w:eastAsia="lt-LT"/>
              </w:rPr>
            </w:pPr>
            <w:r w:rsidRPr="00970222">
              <w:rPr>
                <w:lang w:eastAsia="lt-LT"/>
              </w:rPr>
              <w:t>http://esveikata.lt/classifiers/ProcedureCode</w:t>
            </w:r>
          </w:p>
        </w:tc>
        <w:tc>
          <w:tcPr>
            <w:tcW w:w="3119" w:type="dxa"/>
          </w:tcPr>
          <w:p w14:paraId="1C8EBCE0" w14:textId="77777777" w:rsidR="00DD040D" w:rsidRPr="00970222" w:rsidRDefault="00DD040D" w:rsidP="002D2331">
            <w:pPr>
              <w:rPr>
                <w:lang w:eastAsia="lt-LT"/>
              </w:rPr>
            </w:pPr>
            <w:r w:rsidRPr="00970222">
              <w:rPr>
                <w:lang w:eastAsia="lt-LT"/>
              </w:rPr>
              <w:t>1. Gimdos kaklelio citologinis tyrimas iš skystosios terpės (PAPst)</w:t>
            </w:r>
            <w:r w:rsidRPr="00970222">
              <w:rPr>
                <w:lang w:eastAsia="lt-LT"/>
              </w:rPr>
              <w:br/>
              <w:t>2. Žmogaus papilomos viruso (ŽPV) tyrimas PGR metodu: genotipuojama 14 aukštos rizikos tipų: 16,18,31,33,35,39,45,51,52,56,58,59,66,68</w:t>
            </w:r>
            <w:r w:rsidRPr="00970222">
              <w:rPr>
                <w:lang w:eastAsia="lt-LT"/>
              </w:rPr>
              <w:br/>
              <w:t>3. Lytiškai plintančių infekcinių (LPI) ligų sukėlėjų tyrimas PGR metodu (Trichomonas vaginalis, Mycoplasma hominis, Ureaplasma urealyticum, Chlamydia trachomatis, Mycoplasma genitalium, Neisseria gonorrhoeae)</w:t>
            </w:r>
          </w:p>
        </w:tc>
        <w:tc>
          <w:tcPr>
            <w:tcW w:w="3260" w:type="dxa"/>
          </w:tcPr>
          <w:p w14:paraId="2AF08FCE" w14:textId="77777777" w:rsidR="00DD040D" w:rsidRPr="00970222" w:rsidRDefault="0069584C" w:rsidP="0037732D">
            <w:pPr>
              <w:rPr>
                <w:lang w:eastAsia="lt-LT"/>
              </w:rPr>
            </w:pPr>
            <w:r w:rsidRPr="00970222">
              <w:rPr>
                <w:lang w:eastAsia="lt-LT"/>
              </w:rPr>
              <w:t>-</w:t>
            </w:r>
          </w:p>
        </w:tc>
      </w:tr>
      <w:tr w:rsidR="00DD040D" w:rsidRPr="00970222" w14:paraId="6DAE9F27" w14:textId="77777777" w:rsidTr="00DD040D">
        <w:trPr>
          <w:trHeight w:val="273"/>
        </w:trPr>
        <w:tc>
          <w:tcPr>
            <w:tcW w:w="1526" w:type="dxa"/>
          </w:tcPr>
          <w:p w14:paraId="74736F91" w14:textId="77777777" w:rsidR="00DD040D" w:rsidRPr="00970222" w:rsidRDefault="00DD040D" w:rsidP="0037732D">
            <w:pPr>
              <w:rPr>
                <w:lang w:eastAsia="lt-LT"/>
              </w:rPr>
            </w:pPr>
            <w:r w:rsidRPr="00970222">
              <w:rPr>
                <w:lang w:eastAsia="lt-LT"/>
              </w:rPr>
              <w:t>GK2</w:t>
            </w:r>
          </w:p>
        </w:tc>
        <w:tc>
          <w:tcPr>
            <w:tcW w:w="2126" w:type="dxa"/>
          </w:tcPr>
          <w:p w14:paraId="0B8BFD06" w14:textId="77777777" w:rsidR="00DD040D" w:rsidRPr="00970222" w:rsidRDefault="00DD040D" w:rsidP="0037732D">
            <w:pPr>
              <w:rPr>
                <w:lang w:eastAsia="lt-LT"/>
              </w:rPr>
            </w:pPr>
            <w:r w:rsidRPr="00970222">
              <w:rPr>
                <w:lang w:eastAsia="lt-LT"/>
              </w:rPr>
              <w:t>http://esveikata.lt/classifiers/ProcedureCode</w:t>
            </w:r>
          </w:p>
        </w:tc>
        <w:tc>
          <w:tcPr>
            <w:tcW w:w="3119" w:type="dxa"/>
          </w:tcPr>
          <w:p w14:paraId="14767FA9" w14:textId="77777777" w:rsidR="00DD040D" w:rsidRPr="00970222" w:rsidRDefault="00DD040D" w:rsidP="002D2331">
            <w:pPr>
              <w:rPr>
                <w:lang w:eastAsia="lt-LT"/>
              </w:rPr>
            </w:pPr>
            <w:r w:rsidRPr="00970222">
              <w:rPr>
                <w:lang w:eastAsia="lt-LT"/>
              </w:rPr>
              <w:t>1. Gimdos kaklelio citologinis tyrimas iš skystosios terpės (PAPst)</w:t>
            </w:r>
            <w:r w:rsidRPr="00970222">
              <w:rPr>
                <w:lang w:eastAsia="lt-LT"/>
              </w:rPr>
              <w:br/>
              <w:t>2. Lytiškai plintančių infekcinių (LPI) ligų sukėlėjų tyrimas PGR metodu (Trichomonas vaginalis, Mycoplasma hominis, Ureaplasma urealyticum, Chlamydia trachomatis, Mycoplasma genitalium, Neisseria gonorrhoeae)</w:t>
            </w:r>
          </w:p>
        </w:tc>
        <w:tc>
          <w:tcPr>
            <w:tcW w:w="3260" w:type="dxa"/>
          </w:tcPr>
          <w:p w14:paraId="210C3DE1" w14:textId="77777777" w:rsidR="00DD040D" w:rsidRPr="00970222" w:rsidRDefault="0069584C" w:rsidP="0037732D">
            <w:pPr>
              <w:rPr>
                <w:lang w:eastAsia="lt-LT"/>
              </w:rPr>
            </w:pPr>
            <w:r w:rsidRPr="00970222">
              <w:rPr>
                <w:lang w:eastAsia="lt-LT"/>
              </w:rPr>
              <w:t>-</w:t>
            </w:r>
          </w:p>
        </w:tc>
      </w:tr>
      <w:tr w:rsidR="00DD040D" w:rsidRPr="00970222" w14:paraId="1B87B857" w14:textId="77777777" w:rsidTr="00DD040D">
        <w:trPr>
          <w:trHeight w:val="273"/>
        </w:trPr>
        <w:tc>
          <w:tcPr>
            <w:tcW w:w="1526" w:type="dxa"/>
          </w:tcPr>
          <w:p w14:paraId="5F1C80C5" w14:textId="77777777" w:rsidR="00DD040D" w:rsidRPr="00970222" w:rsidRDefault="00DD040D" w:rsidP="0037732D">
            <w:pPr>
              <w:rPr>
                <w:lang w:eastAsia="lt-LT"/>
              </w:rPr>
            </w:pPr>
            <w:r w:rsidRPr="00970222">
              <w:rPr>
                <w:lang w:eastAsia="lt-LT"/>
              </w:rPr>
              <w:t>GK3</w:t>
            </w:r>
          </w:p>
        </w:tc>
        <w:tc>
          <w:tcPr>
            <w:tcW w:w="2126" w:type="dxa"/>
          </w:tcPr>
          <w:p w14:paraId="6384EB18" w14:textId="77777777" w:rsidR="00DD040D" w:rsidRPr="00970222" w:rsidRDefault="00DD040D" w:rsidP="0037732D">
            <w:pPr>
              <w:rPr>
                <w:lang w:eastAsia="lt-LT"/>
              </w:rPr>
            </w:pPr>
            <w:r w:rsidRPr="00970222">
              <w:rPr>
                <w:lang w:eastAsia="lt-LT"/>
              </w:rPr>
              <w:t>http://esveikata.lt/classifiers/ProcedureCode</w:t>
            </w:r>
          </w:p>
        </w:tc>
        <w:tc>
          <w:tcPr>
            <w:tcW w:w="3119" w:type="dxa"/>
          </w:tcPr>
          <w:p w14:paraId="7D3BD646" w14:textId="77777777" w:rsidR="00DD040D" w:rsidRPr="00970222" w:rsidRDefault="00DD040D" w:rsidP="002D2331">
            <w:pPr>
              <w:rPr>
                <w:lang w:eastAsia="lt-LT"/>
              </w:rPr>
            </w:pPr>
            <w:r w:rsidRPr="00970222">
              <w:rPr>
                <w:lang w:eastAsia="lt-LT"/>
              </w:rPr>
              <w:t>1. Žmogaus papilomos viruso (ŽPV) tyrimas PGR metodu: genotipuojama 14 aukštos rizikos tipų: 16,18,31,33,35,39,45,51,52,56,58,59,66,68</w:t>
            </w:r>
            <w:r w:rsidRPr="00970222">
              <w:rPr>
                <w:lang w:eastAsia="lt-LT"/>
              </w:rPr>
              <w:br/>
              <w:t>2. Lytiškai plintančių infekcinių (LPI) ligų sukėlėjų tyrimas PGR metodu (Trichomonas vaginalis, Mycoplasma hominis, Ureaplasma urealyticum, Chlamydia trachomatis, Mycoplasma genitalium, Neisseria gonorrhoeae)</w:t>
            </w:r>
          </w:p>
        </w:tc>
        <w:tc>
          <w:tcPr>
            <w:tcW w:w="3260" w:type="dxa"/>
          </w:tcPr>
          <w:p w14:paraId="7B984478" w14:textId="77777777" w:rsidR="00DD040D" w:rsidRPr="00970222" w:rsidRDefault="0069584C" w:rsidP="0037732D">
            <w:pPr>
              <w:rPr>
                <w:lang w:eastAsia="lt-LT"/>
              </w:rPr>
            </w:pPr>
            <w:r w:rsidRPr="00970222">
              <w:rPr>
                <w:lang w:eastAsia="lt-LT"/>
              </w:rPr>
              <w:t>-</w:t>
            </w:r>
          </w:p>
        </w:tc>
      </w:tr>
      <w:tr w:rsidR="00DD040D" w:rsidRPr="00970222" w14:paraId="0BE62792" w14:textId="77777777" w:rsidTr="00DD040D">
        <w:trPr>
          <w:trHeight w:val="273"/>
        </w:trPr>
        <w:tc>
          <w:tcPr>
            <w:tcW w:w="1526" w:type="dxa"/>
          </w:tcPr>
          <w:p w14:paraId="40B7A81D" w14:textId="77777777" w:rsidR="00DD040D" w:rsidRPr="00970222" w:rsidRDefault="00DD040D" w:rsidP="0037732D">
            <w:pPr>
              <w:rPr>
                <w:lang w:eastAsia="lt-LT"/>
              </w:rPr>
            </w:pPr>
            <w:r w:rsidRPr="00970222">
              <w:rPr>
                <w:lang w:eastAsia="lt-LT"/>
              </w:rPr>
              <w:t>GK4</w:t>
            </w:r>
          </w:p>
        </w:tc>
        <w:tc>
          <w:tcPr>
            <w:tcW w:w="2126" w:type="dxa"/>
          </w:tcPr>
          <w:p w14:paraId="60B93773" w14:textId="77777777" w:rsidR="00DD040D" w:rsidRPr="00970222" w:rsidRDefault="00DD040D" w:rsidP="0037732D">
            <w:pPr>
              <w:rPr>
                <w:lang w:eastAsia="lt-LT"/>
              </w:rPr>
            </w:pPr>
            <w:r w:rsidRPr="00970222">
              <w:rPr>
                <w:lang w:eastAsia="lt-LT"/>
              </w:rPr>
              <w:t>http://esveikata.lt/classifiers/ProcedureCode</w:t>
            </w:r>
          </w:p>
        </w:tc>
        <w:tc>
          <w:tcPr>
            <w:tcW w:w="3119" w:type="dxa"/>
          </w:tcPr>
          <w:p w14:paraId="3C912B97" w14:textId="77777777" w:rsidR="00DD040D" w:rsidRPr="00970222" w:rsidRDefault="00DD040D" w:rsidP="002D2331">
            <w:pPr>
              <w:rPr>
                <w:lang w:eastAsia="lt-LT"/>
              </w:rPr>
            </w:pPr>
            <w:r w:rsidRPr="00970222">
              <w:rPr>
                <w:lang w:eastAsia="lt-LT"/>
              </w:rPr>
              <w:t>1. Gimdos kaklelio citologinis tyrimas iš skystosios terpės (PAPst)</w:t>
            </w:r>
            <w:r w:rsidRPr="00970222">
              <w:rPr>
                <w:lang w:eastAsia="lt-LT"/>
              </w:rPr>
              <w:br/>
              <w:t>2. Žmogaus papilomos viruso (ŽPV) tyrimas PGR metodu: genotipuojama 14 aukštos rizikos tipų: 16,18,31,33,35,39,45,51,52,56,58,59,66,68</w:t>
            </w:r>
          </w:p>
        </w:tc>
        <w:tc>
          <w:tcPr>
            <w:tcW w:w="3260" w:type="dxa"/>
          </w:tcPr>
          <w:p w14:paraId="28422084" w14:textId="77777777" w:rsidR="00DD040D" w:rsidRPr="00970222" w:rsidRDefault="0069584C" w:rsidP="0037732D">
            <w:pPr>
              <w:rPr>
                <w:lang w:eastAsia="lt-LT"/>
              </w:rPr>
            </w:pPr>
            <w:r w:rsidRPr="00970222">
              <w:rPr>
                <w:lang w:eastAsia="lt-LT"/>
              </w:rPr>
              <w:t>-</w:t>
            </w:r>
          </w:p>
        </w:tc>
      </w:tr>
    </w:tbl>
    <w:p w14:paraId="1788C7AF" w14:textId="77777777" w:rsidR="008F25EB" w:rsidRPr="00970222" w:rsidRDefault="008F25EB" w:rsidP="002C20D4">
      <w:pPr>
        <w:pStyle w:val="Heading3"/>
        <w:jc w:val="left"/>
        <w:rPr>
          <w:lang w:eastAsia="lt-LT"/>
        </w:rPr>
      </w:pPr>
      <w:bookmarkStart w:id="301" w:name="_d26b5b92a57ae76ea7d23fe4834238be"/>
      <w:bookmarkStart w:id="302" w:name="_Toc117858186"/>
      <w:r w:rsidRPr="00970222">
        <w:rPr>
          <w:lang w:eastAsia="lt-LT"/>
        </w:rPr>
        <w:t>prohibit-alert-type</w:t>
      </w:r>
      <w:bookmarkEnd w:id="301"/>
      <w:r w:rsidR="002C20D4" w:rsidRPr="00970222">
        <w:rPr>
          <w:lang w:eastAsia="lt-LT"/>
        </w:rPr>
        <w:t xml:space="preserve"> : Draudžiamų įspėjimų tipų sąrašas</w:t>
      </w:r>
      <w:bookmarkEnd w:id="302"/>
    </w:p>
    <w:p w14:paraId="75614E87" w14:textId="77777777" w:rsidR="00C035AD" w:rsidRPr="00970222" w:rsidRDefault="000A1DBA" w:rsidP="005E62DF">
      <w:pPr>
        <w:ind w:firstLine="720"/>
        <w:jc w:val="left"/>
        <w:rPr>
          <w:lang w:eastAsia="lt-LT"/>
        </w:rPr>
      </w:pPr>
      <w:r w:rsidRPr="00970222">
        <w:rPr>
          <w:lang w:eastAsia="lt-LT"/>
        </w:rPr>
        <w:t>Draudžiamų pranešimų klasifikatorius. / A type of alert which forbid to drive or use gun.</w:t>
      </w:r>
    </w:p>
    <w:p w14:paraId="310E7599"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12C23F6F"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lasifikatorių_adresas]/prohibit-alert-type</w:t>
      </w:r>
    </w:p>
    <w:p w14:paraId="4108386D" w14:textId="5831A335"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108</w:t>
      </w:r>
      <w:r w:rsidR="0090482C" w:rsidRPr="00970222">
        <w:fldChar w:fldCharType="end"/>
      </w:r>
      <w:r w:rsidRPr="00970222">
        <w:t xml:space="preserve"> Klasifikatoriaus prohibit-alert-type reikšmės</w:t>
      </w:r>
    </w:p>
    <w:tbl>
      <w:tblPr>
        <w:tblStyle w:val="DocumentTable"/>
        <w:tblW w:w="10031" w:type="dxa"/>
        <w:tblLayout w:type="fixed"/>
        <w:tblLook w:val="04A0" w:firstRow="1" w:lastRow="0" w:firstColumn="1" w:lastColumn="0" w:noHBand="0" w:noVBand="1"/>
      </w:tblPr>
      <w:tblGrid>
        <w:gridCol w:w="1526"/>
        <w:gridCol w:w="2126"/>
        <w:gridCol w:w="3119"/>
        <w:gridCol w:w="3260"/>
      </w:tblGrid>
      <w:tr w:rsidR="00DD040D" w:rsidRPr="00970222" w14:paraId="5A05C842" w14:textId="77777777" w:rsidTr="00DD040D">
        <w:trPr>
          <w:cnfStyle w:val="100000000000" w:firstRow="1" w:lastRow="0" w:firstColumn="0" w:lastColumn="0" w:oddVBand="0" w:evenVBand="0" w:oddHBand="0" w:evenHBand="0" w:firstRowFirstColumn="0" w:firstRowLastColumn="0" w:lastRowFirstColumn="0" w:lastRowLastColumn="0"/>
          <w:trHeight w:val="76"/>
        </w:trPr>
        <w:tc>
          <w:tcPr>
            <w:tcW w:w="1526" w:type="dxa"/>
          </w:tcPr>
          <w:p w14:paraId="736982CA" w14:textId="77777777" w:rsidR="00DD040D" w:rsidRPr="00970222" w:rsidRDefault="00DD040D" w:rsidP="0037732D">
            <w:pPr>
              <w:spacing w:after="96"/>
              <w:rPr>
                <w:lang w:eastAsia="lt-LT"/>
              </w:rPr>
            </w:pPr>
            <w:r w:rsidRPr="00970222">
              <w:rPr>
                <w:lang w:eastAsia="lt-LT"/>
              </w:rPr>
              <w:lastRenderedPageBreak/>
              <w:t>Kodas (code)</w:t>
            </w:r>
          </w:p>
        </w:tc>
        <w:tc>
          <w:tcPr>
            <w:tcW w:w="2126" w:type="dxa"/>
          </w:tcPr>
          <w:p w14:paraId="31CB6D61" w14:textId="77777777" w:rsidR="00DD040D" w:rsidRPr="00970222" w:rsidRDefault="00DD040D" w:rsidP="0037732D">
            <w:pPr>
              <w:spacing w:after="96"/>
              <w:rPr>
                <w:lang w:eastAsia="lt-LT"/>
              </w:rPr>
            </w:pPr>
            <w:r w:rsidRPr="00970222">
              <w:rPr>
                <w:lang w:eastAsia="lt-LT"/>
              </w:rPr>
              <w:t>Sistema (system)</w:t>
            </w:r>
          </w:p>
        </w:tc>
        <w:tc>
          <w:tcPr>
            <w:tcW w:w="3119" w:type="dxa"/>
          </w:tcPr>
          <w:p w14:paraId="642FEE97" w14:textId="77777777" w:rsidR="00DD040D" w:rsidRPr="00970222" w:rsidRDefault="00DD040D" w:rsidP="0037732D">
            <w:pPr>
              <w:spacing w:after="96"/>
              <w:rPr>
                <w:lang w:eastAsia="lt-LT"/>
              </w:rPr>
            </w:pPr>
            <w:r w:rsidRPr="00970222">
              <w:rPr>
                <w:lang w:eastAsia="lt-LT"/>
              </w:rPr>
              <w:t>Rodomas tekstas (Display)</w:t>
            </w:r>
          </w:p>
        </w:tc>
        <w:tc>
          <w:tcPr>
            <w:tcW w:w="3260" w:type="dxa"/>
          </w:tcPr>
          <w:p w14:paraId="1DE0F438" w14:textId="77777777" w:rsidR="00DD040D" w:rsidRPr="00970222" w:rsidRDefault="00DD040D" w:rsidP="0037732D">
            <w:pPr>
              <w:spacing w:after="96"/>
              <w:rPr>
                <w:lang w:eastAsia="lt-LT"/>
              </w:rPr>
            </w:pPr>
            <w:r w:rsidRPr="00970222">
              <w:rPr>
                <w:lang w:eastAsia="lt-LT"/>
              </w:rPr>
              <w:t>Aprašymas</w:t>
            </w:r>
          </w:p>
        </w:tc>
      </w:tr>
      <w:tr w:rsidR="00DD040D" w:rsidRPr="00970222" w14:paraId="57AA30A1" w14:textId="77777777" w:rsidTr="00DD040D">
        <w:trPr>
          <w:trHeight w:val="273"/>
        </w:trPr>
        <w:tc>
          <w:tcPr>
            <w:tcW w:w="1526" w:type="dxa"/>
          </w:tcPr>
          <w:p w14:paraId="2AE0637F" w14:textId="77777777" w:rsidR="00DD040D" w:rsidRPr="00970222" w:rsidRDefault="00DD040D" w:rsidP="0037732D">
            <w:pPr>
              <w:rPr>
                <w:lang w:eastAsia="lt-LT"/>
              </w:rPr>
            </w:pPr>
            <w:r w:rsidRPr="00970222">
              <w:rPr>
                <w:lang w:eastAsia="lt-LT"/>
              </w:rPr>
              <w:t>1</w:t>
            </w:r>
          </w:p>
        </w:tc>
        <w:tc>
          <w:tcPr>
            <w:tcW w:w="2126" w:type="dxa"/>
          </w:tcPr>
          <w:p w14:paraId="7D55B89A" w14:textId="77777777" w:rsidR="00DD040D" w:rsidRPr="00970222" w:rsidRDefault="00DD040D" w:rsidP="0037732D">
            <w:pPr>
              <w:rPr>
                <w:lang w:eastAsia="lt-LT"/>
              </w:rPr>
            </w:pPr>
            <w:r w:rsidRPr="00970222">
              <w:rPr>
                <w:lang w:eastAsia="lt-LT"/>
              </w:rPr>
              <w:t>http://esveikata.lt/classifiers/Alert/ProhibitAlertType</w:t>
            </w:r>
          </w:p>
        </w:tc>
        <w:tc>
          <w:tcPr>
            <w:tcW w:w="3119" w:type="dxa"/>
          </w:tcPr>
          <w:p w14:paraId="5C97F85C" w14:textId="77777777" w:rsidR="00DD040D" w:rsidRPr="00970222" w:rsidRDefault="00DD040D" w:rsidP="002D2331">
            <w:pPr>
              <w:rPr>
                <w:lang w:eastAsia="lt-LT"/>
              </w:rPr>
            </w:pPr>
            <w:r w:rsidRPr="00970222">
              <w:rPr>
                <w:lang w:eastAsia="lt-LT"/>
              </w:rPr>
              <w:t>Dėl negalėjimo vairuoti</w:t>
            </w:r>
          </w:p>
        </w:tc>
        <w:tc>
          <w:tcPr>
            <w:tcW w:w="3260" w:type="dxa"/>
          </w:tcPr>
          <w:p w14:paraId="4D1FCA8C" w14:textId="77777777" w:rsidR="00DD040D" w:rsidRPr="00970222" w:rsidRDefault="0069584C" w:rsidP="0037732D">
            <w:pPr>
              <w:rPr>
                <w:lang w:eastAsia="lt-LT"/>
              </w:rPr>
            </w:pPr>
            <w:r w:rsidRPr="00970222">
              <w:rPr>
                <w:lang w:eastAsia="lt-LT"/>
              </w:rPr>
              <w:t>-</w:t>
            </w:r>
          </w:p>
        </w:tc>
      </w:tr>
      <w:tr w:rsidR="00DD040D" w:rsidRPr="00970222" w14:paraId="3E6AE173" w14:textId="77777777" w:rsidTr="00DD040D">
        <w:trPr>
          <w:trHeight w:val="273"/>
        </w:trPr>
        <w:tc>
          <w:tcPr>
            <w:tcW w:w="1526" w:type="dxa"/>
          </w:tcPr>
          <w:p w14:paraId="37186D2D" w14:textId="77777777" w:rsidR="00DD040D" w:rsidRPr="00970222" w:rsidRDefault="00DD040D" w:rsidP="0037732D">
            <w:pPr>
              <w:rPr>
                <w:lang w:eastAsia="lt-LT"/>
              </w:rPr>
            </w:pPr>
            <w:r w:rsidRPr="00970222">
              <w:rPr>
                <w:lang w:eastAsia="lt-LT"/>
              </w:rPr>
              <w:t>2</w:t>
            </w:r>
          </w:p>
        </w:tc>
        <w:tc>
          <w:tcPr>
            <w:tcW w:w="2126" w:type="dxa"/>
          </w:tcPr>
          <w:p w14:paraId="3F212546" w14:textId="77777777" w:rsidR="00DD040D" w:rsidRPr="00970222" w:rsidRDefault="00DD040D" w:rsidP="0037732D">
            <w:pPr>
              <w:rPr>
                <w:lang w:eastAsia="lt-LT"/>
              </w:rPr>
            </w:pPr>
            <w:r w:rsidRPr="00970222">
              <w:rPr>
                <w:lang w:eastAsia="lt-LT"/>
              </w:rPr>
              <w:t>http://esveikata.lt/classifiers/Alert/ProhibitAlertType</w:t>
            </w:r>
          </w:p>
        </w:tc>
        <w:tc>
          <w:tcPr>
            <w:tcW w:w="3119" w:type="dxa"/>
          </w:tcPr>
          <w:p w14:paraId="759FC4AB" w14:textId="77777777" w:rsidR="00DD040D" w:rsidRPr="00970222" w:rsidRDefault="00DD040D" w:rsidP="002D2331">
            <w:pPr>
              <w:rPr>
                <w:lang w:eastAsia="lt-LT"/>
              </w:rPr>
            </w:pPr>
            <w:r w:rsidRPr="00970222">
              <w:rPr>
                <w:lang w:eastAsia="lt-LT"/>
              </w:rPr>
              <w:t>Dėl negalėjimo naudoti ginklą</w:t>
            </w:r>
          </w:p>
        </w:tc>
        <w:tc>
          <w:tcPr>
            <w:tcW w:w="3260" w:type="dxa"/>
          </w:tcPr>
          <w:p w14:paraId="0D48D6F3" w14:textId="77777777" w:rsidR="00DD040D" w:rsidRPr="00970222" w:rsidRDefault="0069584C" w:rsidP="0037732D">
            <w:pPr>
              <w:rPr>
                <w:lang w:eastAsia="lt-LT"/>
              </w:rPr>
            </w:pPr>
            <w:r w:rsidRPr="00970222">
              <w:rPr>
                <w:lang w:eastAsia="lt-LT"/>
              </w:rPr>
              <w:t>-</w:t>
            </w:r>
          </w:p>
        </w:tc>
      </w:tr>
    </w:tbl>
    <w:p w14:paraId="2557C2F5" w14:textId="77777777" w:rsidR="008F25EB" w:rsidRPr="00970222" w:rsidRDefault="008F25EB" w:rsidP="002C20D4">
      <w:pPr>
        <w:pStyle w:val="Heading3"/>
        <w:jc w:val="left"/>
        <w:rPr>
          <w:lang w:eastAsia="lt-LT"/>
        </w:rPr>
      </w:pPr>
      <w:bookmarkStart w:id="303" w:name="_85ce24406551be1d17767a222b97249d"/>
      <w:bookmarkStart w:id="304" w:name="_Toc117858187"/>
      <w:r w:rsidRPr="00970222">
        <w:rPr>
          <w:lang w:eastAsia="lt-LT"/>
        </w:rPr>
        <w:t>provenance-entity-role</w:t>
      </w:r>
      <w:bookmarkEnd w:id="303"/>
      <w:r w:rsidR="002C20D4" w:rsidRPr="00970222">
        <w:rPr>
          <w:lang w:eastAsia="lt-LT"/>
        </w:rPr>
        <w:t xml:space="preserve"> : Provenance esybės vaidmenų sąrašas</w:t>
      </w:r>
      <w:bookmarkEnd w:id="304"/>
    </w:p>
    <w:p w14:paraId="32DF041A" w14:textId="77777777" w:rsidR="00C035AD" w:rsidRPr="00970222" w:rsidRDefault="000A1DBA" w:rsidP="005E62DF">
      <w:pPr>
        <w:ind w:firstLine="720"/>
        <w:jc w:val="left"/>
        <w:rPr>
          <w:lang w:eastAsia="lt-LT"/>
        </w:rPr>
      </w:pPr>
      <w:r w:rsidRPr="00970222">
        <w:rPr>
          <w:lang w:eastAsia="lt-LT"/>
        </w:rPr>
        <w:t>Galimos esybių rolės Provenance resurso kontekste.</w:t>
      </w:r>
    </w:p>
    <w:p w14:paraId="30AD1DC8"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7C5C4E4E"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lasifikatorių_adresas]/provenance-entity-role</w:t>
      </w:r>
    </w:p>
    <w:p w14:paraId="7C34FF91" w14:textId="471388E1"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109</w:t>
      </w:r>
      <w:r w:rsidR="0090482C" w:rsidRPr="00970222">
        <w:fldChar w:fldCharType="end"/>
      </w:r>
      <w:r w:rsidRPr="00970222">
        <w:t xml:space="preserve"> Klasifikatoriaus provenance-entity-role reikšmės</w:t>
      </w:r>
    </w:p>
    <w:tbl>
      <w:tblPr>
        <w:tblStyle w:val="DocumentTable"/>
        <w:tblW w:w="0" w:type="auto"/>
        <w:tblLayout w:type="fixed"/>
        <w:tblLook w:val="04A0" w:firstRow="1" w:lastRow="0" w:firstColumn="1" w:lastColumn="0" w:noHBand="0" w:noVBand="1"/>
      </w:tblPr>
      <w:tblGrid>
        <w:gridCol w:w="2376"/>
        <w:gridCol w:w="7630"/>
      </w:tblGrid>
      <w:tr w:rsidR="005776C8" w:rsidRPr="00970222" w14:paraId="35E6BD17" w14:textId="77777777" w:rsidTr="0009590B">
        <w:trPr>
          <w:cnfStyle w:val="100000000000" w:firstRow="1" w:lastRow="0" w:firstColumn="0" w:lastColumn="0" w:oddVBand="0" w:evenVBand="0" w:oddHBand="0" w:evenHBand="0" w:firstRowFirstColumn="0" w:firstRowLastColumn="0" w:lastRowFirstColumn="0" w:lastRowLastColumn="0"/>
        </w:trPr>
        <w:tc>
          <w:tcPr>
            <w:tcW w:w="2376" w:type="dxa"/>
          </w:tcPr>
          <w:p w14:paraId="183D59FC" w14:textId="77777777" w:rsidR="005776C8" w:rsidRPr="00970222" w:rsidRDefault="005776C8" w:rsidP="0037732D">
            <w:pPr>
              <w:spacing w:after="96"/>
              <w:rPr>
                <w:lang w:eastAsia="lt-LT"/>
              </w:rPr>
            </w:pPr>
            <w:r w:rsidRPr="00970222">
              <w:rPr>
                <w:lang w:eastAsia="lt-LT"/>
              </w:rPr>
              <w:t>Reikšmė</w:t>
            </w:r>
          </w:p>
        </w:tc>
        <w:tc>
          <w:tcPr>
            <w:tcW w:w="7630" w:type="dxa"/>
          </w:tcPr>
          <w:p w14:paraId="04B1D937" w14:textId="77777777" w:rsidR="005776C8" w:rsidRPr="00970222" w:rsidRDefault="005776C8" w:rsidP="0037732D">
            <w:pPr>
              <w:spacing w:after="96"/>
              <w:rPr>
                <w:lang w:eastAsia="lt-LT"/>
              </w:rPr>
            </w:pPr>
            <w:r w:rsidRPr="00970222">
              <w:rPr>
                <w:lang w:eastAsia="lt-LT"/>
              </w:rPr>
              <w:t>Aprašymas</w:t>
            </w:r>
          </w:p>
        </w:tc>
      </w:tr>
      <w:tr w:rsidR="005776C8" w:rsidRPr="00970222" w14:paraId="20E65A8B" w14:textId="77777777" w:rsidTr="0009590B">
        <w:tc>
          <w:tcPr>
            <w:tcW w:w="2376" w:type="dxa"/>
          </w:tcPr>
          <w:p w14:paraId="6FF0F857" w14:textId="77777777" w:rsidR="005776C8" w:rsidRPr="00970222" w:rsidRDefault="005776C8" w:rsidP="009F4B9A">
            <w:pPr>
              <w:jc w:val="left"/>
              <w:rPr>
                <w:lang w:eastAsia="lt-LT"/>
              </w:rPr>
            </w:pPr>
            <w:r w:rsidRPr="00970222">
              <w:rPr>
                <w:lang w:eastAsia="lt-LT"/>
              </w:rPr>
              <w:t>source</w:t>
            </w:r>
          </w:p>
        </w:tc>
        <w:tc>
          <w:tcPr>
            <w:tcW w:w="7630" w:type="dxa"/>
          </w:tcPr>
          <w:p w14:paraId="0A740B68" w14:textId="77777777" w:rsidR="005776C8" w:rsidRPr="00970222" w:rsidRDefault="005776C8" w:rsidP="0037732D">
            <w:pPr>
              <w:rPr>
                <w:lang w:eastAsia="lt-LT"/>
              </w:rPr>
            </w:pPr>
            <w:r w:rsidRPr="00970222">
              <w:rPr>
                <w:lang w:eastAsia="lt-LT"/>
              </w:rPr>
              <w:t>Nurodo, kad esybę buvo naudojama kaip pradiniai duomenys veiksmo metu.</w:t>
            </w:r>
          </w:p>
        </w:tc>
      </w:tr>
    </w:tbl>
    <w:p w14:paraId="402C3E18" w14:textId="77777777" w:rsidR="008F25EB" w:rsidRPr="00970222" w:rsidRDefault="008F25EB" w:rsidP="002C20D4">
      <w:pPr>
        <w:pStyle w:val="Heading3"/>
        <w:jc w:val="left"/>
        <w:rPr>
          <w:lang w:eastAsia="lt-LT"/>
        </w:rPr>
      </w:pPr>
      <w:bookmarkStart w:id="305" w:name="_b50d24d7eceda7406d76246b038238a2"/>
      <w:bookmarkStart w:id="306" w:name="_Toc117858188"/>
      <w:r w:rsidRPr="00970222">
        <w:rPr>
          <w:lang w:eastAsia="lt-LT"/>
        </w:rPr>
        <w:t>provenance-entity-type</w:t>
      </w:r>
      <w:bookmarkEnd w:id="305"/>
      <w:r w:rsidR="002C20D4" w:rsidRPr="00970222">
        <w:rPr>
          <w:lang w:eastAsia="lt-LT"/>
        </w:rPr>
        <w:t xml:space="preserve"> : Provenance esybės vaidmenų sąrašas</w:t>
      </w:r>
      <w:bookmarkEnd w:id="306"/>
    </w:p>
    <w:p w14:paraId="7C56F003" w14:textId="77777777" w:rsidR="00C035AD" w:rsidRPr="00970222" w:rsidRDefault="000A1DBA" w:rsidP="005E62DF">
      <w:pPr>
        <w:ind w:firstLine="720"/>
        <w:jc w:val="left"/>
        <w:rPr>
          <w:lang w:eastAsia="lt-LT"/>
        </w:rPr>
      </w:pPr>
      <w:r w:rsidRPr="00970222">
        <w:rPr>
          <w:lang w:eastAsia="lt-LT"/>
        </w:rPr>
        <w:t>Galimi esybių tipai Provenance resurso kontekste.</w:t>
      </w:r>
    </w:p>
    <w:p w14:paraId="2E42A65E"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4DF5209D"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lasifikatorių_adresas]/provenance-entity-type</w:t>
      </w:r>
    </w:p>
    <w:p w14:paraId="4FF11747" w14:textId="04F292FA"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110</w:t>
      </w:r>
      <w:r w:rsidR="0090482C" w:rsidRPr="00970222">
        <w:fldChar w:fldCharType="end"/>
      </w:r>
      <w:r w:rsidRPr="00970222">
        <w:t xml:space="preserve"> Klasifikatoriaus provenance-entity-type reikšmės</w:t>
      </w:r>
    </w:p>
    <w:tbl>
      <w:tblPr>
        <w:tblStyle w:val="DocumentTable"/>
        <w:tblW w:w="10031" w:type="dxa"/>
        <w:tblLayout w:type="fixed"/>
        <w:tblLook w:val="04A0" w:firstRow="1" w:lastRow="0" w:firstColumn="1" w:lastColumn="0" w:noHBand="0" w:noVBand="1"/>
      </w:tblPr>
      <w:tblGrid>
        <w:gridCol w:w="1526"/>
        <w:gridCol w:w="2126"/>
        <w:gridCol w:w="3119"/>
        <w:gridCol w:w="3260"/>
      </w:tblGrid>
      <w:tr w:rsidR="00DD040D" w:rsidRPr="00970222" w14:paraId="63CE6967" w14:textId="77777777" w:rsidTr="00DD040D">
        <w:trPr>
          <w:cnfStyle w:val="100000000000" w:firstRow="1" w:lastRow="0" w:firstColumn="0" w:lastColumn="0" w:oddVBand="0" w:evenVBand="0" w:oddHBand="0" w:evenHBand="0" w:firstRowFirstColumn="0" w:firstRowLastColumn="0" w:lastRowFirstColumn="0" w:lastRowLastColumn="0"/>
          <w:trHeight w:val="76"/>
        </w:trPr>
        <w:tc>
          <w:tcPr>
            <w:tcW w:w="1526" w:type="dxa"/>
          </w:tcPr>
          <w:p w14:paraId="6F16DC60" w14:textId="77777777" w:rsidR="00DD040D" w:rsidRPr="00970222" w:rsidRDefault="00DD040D" w:rsidP="0037732D">
            <w:pPr>
              <w:spacing w:after="96"/>
              <w:rPr>
                <w:lang w:eastAsia="lt-LT"/>
              </w:rPr>
            </w:pPr>
            <w:r w:rsidRPr="00970222">
              <w:rPr>
                <w:lang w:eastAsia="lt-LT"/>
              </w:rPr>
              <w:t>Kodas (code)</w:t>
            </w:r>
          </w:p>
        </w:tc>
        <w:tc>
          <w:tcPr>
            <w:tcW w:w="2126" w:type="dxa"/>
          </w:tcPr>
          <w:p w14:paraId="5B114A0E" w14:textId="77777777" w:rsidR="00DD040D" w:rsidRPr="00970222" w:rsidRDefault="00DD040D" w:rsidP="0037732D">
            <w:pPr>
              <w:spacing w:after="96"/>
              <w:rPr>
                <w:lang w:eastAsia="lt-LT"/>
              </w:rPr>
            </w:pPr>
            <w:r w:rsidRPr="00970222">
              <w:rPr>
                <w:lang w:eastAsia="lt-LT"/>
              </w:rPr>
              <w:t>Sistema (system)</w:t>
            </w:r>
          </w:p>
        </w:tc>
        <w:tc>
          <w:tcPr>
            <w:tcW w:w="3119" w:type="dxa"/>
          </w:tcPr>
          <w:p w14:paraId="4152EC9A" w14:textId="77777777" w:rsidR="00DD040D" w:rsidRPr="00970222" w:rsidRDefault="00DD040D" w:rsidP="0037732D">
            <w:pPr>
              <w:spacing w:after="96"/>
              <w:rPr>
                <w:lang w:eastAsia="lt-LT"/>
              </w:rPr>
            </w:pPr>
            <w:r w:rsidRPr="00970222">
              <w:rPr>
                <w:lang w:eastAsia="lt-LT"/>
              </w:rPr>
              <w:t>Rodomas tekstas (Display)</w:t>
            </w:r>
          </w:p>
        </w:tc>
        <w:tc>
          <w:tcPr>
            <w:tcW w:w="3260" w:type="dxa"/>
          </w:tcPr>
          <w:p w14:paraId="254BB0E8" w14:textId="77777777" w:rsidR="00DD040D" w:rsidRPr="00970222" w:rsidRDefault="00DD040D" w:rsidP="0037732D">
            <w:pPr>
              <w:spacing w:after="96"/>
              <w:rPr>
                <w:lang w:eastAsia="lt-LT"/>
              </w:rPr>
            </w:pPr>
            <w:r w:rsidRPr="00970222">
              <w:rPr>
                <w:lang w:eastAsia="lt-LT"/>
              </w:rPr>
              <w:t>Aprašymas</w:t>
            </w:r>
          </w:p>
        </w:tc>
      </w:tr>
      <w:tr w:rsidR="00DD040D" w:rsidRPr="00970222" w14:paraId="5A0207E9" w14:textId="77777777" w:rsidTr="00DD040D">
        <w:trPr>
          <w:trHeight w:val="273"/>
        </w:trPr>
        <w:tc>
          <w:tcPr>
            <w:tcW w:w="1526" w:type="dxa"/>
          </w:tcPr>
          <w:p w14:paraId="00AE8C4F" w14:textId="77777777" w:rsidR="00DD040D" w:rsidRPr="00970222" w:rsidRDefault="00DD040D" w:rsidP="0037732D">
            <w:pPr>
              <w:rPr>
                <w:lang w:eastAsia="lt-LT"/>
              </w:rPr>
            </w:pPr>
            <w:r w:rsidRPr="00970222">
              <w:rPr>
                <w:lang w:eastAsia="lt-LT"/>
              </w:rPr>
              <w:t>Order</w:t>
            </w:r>
          </w:p>
        </w:tc>
        <w:tc>
          <w:tcPr>
            <w:tcW w:w="2126" w:type="dxa"/>
          </w:tcPr>
          <w:p w14:paraId="434957CA" w14:textId="77777777" w:rsidR="00DD040D" w:rsidRPr="00970222" w:rsidRDefault="00DD040D" w:rsidP="0037732D">
            <w:pPr>
              <w:rPr>
                <w:lang w:eastAsia="lt-LT"/>
              </w:rPr>
            </w:pPr>
            <w:r w:rsidRPr="00970222">
              <w:rPr>
                <w:lang w:eastAsia="lt-LT"/>
              </w:rPr>
              <w:t>http://hl7.org/fhir/resource-types</w:t>
            </w:r>
          </w:p>
        </w:tc>
        <w:tc>
          <w:tcPr>
            <w:tcW w:w="3119" w:type="dxa"/>
          </w:tcPr>
          <w:p w14:paraId="6FB9B6D9" w14:textId="77777777" w:rsidR="00DD040D" w:rsidRPr="00970222" w:rsidRDefault="002D2331" w:rsidP="002D2331">
            <w:pPr>
              <w:rPr>
                <w:lang w:eastAsia="lt-LT"/>
              </w:rPr>
            </w:pPr>
            <w:r w:rsidRPr="00970222">
              <w:rPr>
                <w:lang w:eastAsia="lt-LT"/>
              </w:rPr>
              <w:t>-</w:t>
            </w:r>
          </w:p>
        </w:tc>
        <w:tc>
          <w:tcPr>
            <w:tcW w:w="3260" w:type="dxa"/>
          </w:tcPr>
          <w:p w14:paraId="42A89FAA" w14:textId="77777777" w:rsidR="00DD040D" w:rsidRPr="00970222" w:rsidRDefault="0069584C" w:rsidP="0037732D">
            <w:pPr>
              <w:rPr>
                <w:lang w:eastAsia="lt-LT"/>
              </w:rPr>
            </w:pPr>
            <w:r w:rsidRPr="00970222">
              <w:rPr>
                <w:lang w:eastAsia="lt-LT"/>
              </w:rPr>
              <w:t>-</w:t>
            </w:r>
          </w:p>
        </w:tc>
      </w:tr>
    </w:tbl>
    <w:p w14:paraId="1AF6569B" w14:textId="77777777" w:rsidR="008F25EB" w:rsidRPr="00970222" w:rsidRDefault="008F25EB" w:rsidP="002C20D4">
      <w:pPr>
        <w:pStyle w:val="Heading3"/>
        <w:jc w:val="left"/>
        <w:rPr>
          <w:lang w:eastAsia="lt-LT"/>
        </w:rPr>
      </w:pPr>
      <w:bookmarkStart w:id="307" w:name="_7070b6b631082d8c0cd973db2bf007c0"/>
      <w:bookmarkStart w:id="308" w:name="_Toc117858189"/>
      <w:r w:rsidRPr="00970222">
        <w:rPr>
          <w:lang w:eastAsia="lt-LT"/>
        </w:rPr>
        <w:t>provenance-participant-role</w:t>
      </w:r>
      <w:bookmarkEnd w:id="307"/>
      <w:r w:rsidR="002C20D4" w:rsidRPr="00970222">
        <w:rPr>
          <w:lang w:eastAsia="lt-LT"/>
        </w:rPr>
        <w:t xml:space="preserve"> : Provenance dalyvio vaidmenų sąrašas</w:t>
      </w:r>
      <w:bookmarkEnd w:id="308"/>
    </w:p>
    <w:p w14:paraId="77652D6E" w14:textId="77777777" w:rsidR="00C035AD" w:rsidRPr="00970222" w:rsidRDefault="000A1DBA" w:rsidP="005E62DF">
      <w:pPr>
        <w:ind w:firstLine="720"/>
        <w:jc w:val="left"/>
        <w:rPr>
          <w:lang w:eastAsia="lt-LT"/>
        </w:rPr>
      </w:pPr>
      <w:r w:rsidRPr="00970222">
        <w:rPr>
          <w:lang w:eastAsia="lt-LT"/>
        </w:rPr>
        <w:t>Galimos veikėjo rolės Provenance resurso kontekste.</w:t>
      </w:r>
    </w:p>
    <w:p w14:paraId="7F8CCCD8"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579B6C49"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lasifikatorių_adresas]/provenance-participant-role</w:t>
      </w:r>
    </w:p>
    <w:p w14:paraId="00960311" w14:textId="1724F3C7"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111</w:t>
      </w:r>
      <w:r w:rsidR="0090482C" w:rsidRPr="00970222">
        <w:fldChar w:fldCharType="end"/>
      </w:r>
      <w:r w:rsidRPr="00970222">
        <w:t xml:space="preserve"> Klasifikatoriaus provenance-participant-role reikšmės</w:t>
      </w:r>
    </w:p>
    <w:tbl>
      <w:tblPr>
        <w:tblStyle w:val="DocumentTable"/>
        <w:tblW w:w="10031" w:type="dxa"/>
        <w:tblLayout w:type="fixed"/>
        <w:tblLook w:val="04A0" w:firstRow="1" w:lastRow="0" w:firstColumn="1" w:lastColumn="0" w:noHBand="0" w:noVBand="1"/>
      </w:tblPr>
      <w:tblGrid>
        <w:gridCol w:w="1526"/>
        <w:gridCol w:w="2126"/>
        <w:gridCol w:w="3119"/>
        <w:gridCol w:w="3260"/>
      </w:tblGrid>
      <w:tr w:rsidR="00DD040D" w:rsidRPr="00970222" w14:paraId="71186682" w14:textId="77777777" w:rsidTr="00DD040D">
        <w:trPr>
          <w:cnfStyle w:val="100000000000" w:firstRow="1" w:lastRow="0" w:firstColumn="0" w:lastColumn="0" w:oddVBand="0" w:evenVBand="0" w:oddHBand="0" w:evenHBand="0" w:firstRowFirstColumn="0" w:firstRowLastColumn="0" w:lastRowFirstColumn="0" w:lastRowLastColumn="0"/>
          <w:trHeight w:val="76"/>
        </w:trPr>
        <w:tc>
          <w:tcPr>
            <w:tcW w:w="1526" w:type="dxa"/>
          </w:tcPr>
          <w:p w14:paraId="16004EC9" w14:textId="77777777" w:rsidR="00DD040D" w:rsidRPr="00970222" w:rsidRDefault="00DD040D" w:rsidP="0037732D">
            <w:pPr>
              <w:spacing w:after="96"/>
              <w:rPr>
                <w:lang w:eastAsia="lt-LT"/>
              </w:rPr>
            </w:pPr>
            <w:r w:rsidRPr="00970222">
              <w:rPr>
                <w:lang w:eastAsia="lt-LT"/>
              </w:rPr>
              <w:t>Kodas (code)</w:t>
            </w:r>
          </w:p>
        </w:tc>
        <w:tc>
          <w:tcPr>
            <w:tcW w:w="2126" w:type="dxa"/>
          </w:tcPr>
          <w:p w14:paraId="24DB43EC" w14:textId="77777777" w:rsidR="00DD040D" w:rsidRPr="00970222" w:rsidRDefault="00DD040D" w:rsidP="0037732D">
            <w:pPr>
              <w:spacing w:after="96"/>
              <w:rPr>
                <w:lang w:eastAsia="lt-LT"/>
              </w:rPr>
            </w:pPr>
            <w:r w:rsidRPr="00970222">
              <w:rPr>
                <w:lang w:eastAsia="lt-LT"/>
              </w:rPr>
              <w:t>Sistema (system)</w:t>
            </w:r>
          </w:p>
        </w:tc>
        <w:tc>
          <w:tcPr>
            <w:tcW w:w="3119" w:type="dxa"/>
          </w:tcPr>
          <w:p w14:paraId="0AC97DFB" w14:textId="77777777" w:rsidR="00DD040D" w:rsidRPr="00970222" w:rsidRDefault="00DD040D" w:rsidP="0037732D">
            <w:pPr>
              <w:spacing w:after="96"/>
              <w:rPr>
                <w:lang w:eastAsia="lt-LT"/>
              </w:rPr>
            </w:pPr>
            <w:r w:rsidRPr="00970222">
              <w:rPr>
                <w:lang w:eastAsia="lt-LT"/>
              </w:rPr>
              <w:t>Rodomas tekstas (Display)</w:t>
            </w:r>
          </w:p>
        </w:tc>
        <w:tc>
          <w:tcPr>
            <w:tcW w:w="3260" w:type="dxa"/>
          </w:tcPr>
          <w:p w14:paraId="6EF2BBB8" w14:textId="77777777" w:rsidR="00DD040D" w:rsidRPr="00970222" w:rsidRDefault="00DD040D" w:rsidP="0037732D">
            <w:pPr>
              <w:spacing w:after="96"/>
              <w:rPr>
                <w:lang w:eastAsia="lt-LT"/>
              </w:rPr>
            </w:pPr>
            <w:r w:rsidRPr="00970222">
              <w:rPr>
                <w:lang w:eastAsia="lt-LT"/>
              </w:rPr>
              <w:t>Aprašymas</w:t>
            </w:r>
          </w:p>
        </w:tc>
      </w:tr>
      <w:tr w:rsidR="00DD040D" w:rsidRPr="00970222" w14:paraId="1884D9E3" w14:textId="77777777" w:rsidTr="00DD040D">
        <w:trPr>
          <w:trHeight w:val="273"/>
        </w:trPr>
        <w:tc>
          <w:tcPr>
            <w:tcW w:w="1526" w:type="dxa"/>
          </w:tcPr>
          <w:p w14:paraId="50217798" w14:textId="77777777" w:rsidR="00DD040D" w:rsidRPr="00970222" w:rsidRDefault="00DD040D" w:rsidP="0037732D">
            <w:pPr>
              <w:rPr>
                <w:lang w:eastAsia="lt-LT"/>
              </w:rPr>
            </w:pPr>
            <w:r w:rsidRPr="00970222">
              <w:rPr>
                <w:lang w:eastAsia="lt-LT"/>
              </w:rPr>
              <w:t>author</w:t>
            </w:r>
          </w:p>
        </w:tc>
        <w:tc>
          <w:tcPr>
            <w:tcW w:w="2126" w:type="dxa"/>
          </w:tcPr>
          <w:p w14:paraId="2EF5F17D" w14:textId="77777777" w:rsidR="00DD040D" w:rsidRPr="00970222" w:rsidRDefault="00DD040D" w:rsidP="0037732D">
            <w:pPr>
              <w:rPr>
                <w:lang w:eastAsia="lt-LT"/>
              </w:rPr>
            </w:pPr>
            <w:r w:rsidRPr="00970222">
              <w:rPr>
                <w:lang w:eastAsia="lt-LT"/>
              </w:rPr>
              <w:t>http://hl7.org/fhir/provenance-participant-role</w:t>
            </w:r>
          </w:p>
        </w:tc>
        <w:tc>
          <w:tcPr>
            <w:tcW w:w="3119" w:type="dxa"/>
          </w:tcPr>
          <w:p w14:paraId="2C3E1823" w14:textId="77777777" w:rsidR="00DD040D" w:rsidRPr="00970222" w:rsidRDefault="002D2331" w:rsidP="002D2331">
            <w:pPr>
              <w:rPr>
                <w:lang w:eastAsia="lt-LT"/>
              </w:rPr>
            </w:pPr>
            <w:r w:rsidRPr="00970222">
              <w:rPr>
                <w:lang w:eastAsia="lt-LT"/>
              </w:rPr>
              <w:t>-</w:t>
            </w:r>
          </w:p>
        </w:tc>
        <w:tc>
          <w:tcPr>
            <w:tcW w:w="3260" w:type="dxa"/>
          </w:tcPr>
          <w:p w14:paraId="6530B461" w14:textId="77777777" w:rsidR="00DD040D" w:rsidRPr="00970222" w:rsidRDefault="0069584C" w:rsidP="0037732D">
            <w:pPr>
              <w:rPr>
                <w:lang w:eastAsia="lt-LT"/>
              </w:rPr>
            </w:pPr>
            <w:r w:rsidRPr="00970222">
              <w:rPr>
                <w:lang w:eastAsia="lt-LT"/>
              </w:rPr>
              <w:t>-</w:t>
            </w:r>
          </w:p>
        </w:tc>
      </w:tr>
    </w:tbl>
    <w:p w14:paraId="3BA79B7A" w14:textId="77777777" w:rsidR="008F25EB" w:rsidRPr="00970222" w:rsidRDefault="008F25EB" w:rsidP="002C20D4">
      <w:pPr>
        <w:pStyle w:val="Heading3"/>
        <w:jc w:val="left"/>
        <w:rPr>
          <w:lang w:eastAsia="lt-LT"/>
        </w:rPr>
      </w:pPr>
      <w:bookmarkStart w:id="309" w:name="_f26e8565eed1e02ae861c212db4357af"/>
      <w:bookmarkStart w:id="310" w:name="_Toc117858190"/>
      <w:r w:rsidRPr="00970222">
        <w:rPr>
          <w:lang w:eastAsia="lt-LT"/>
        </w:rPr>
        <w:t>provenance-participant-type</w:t>
      </w:r>
      <w:bookmarkEnd w:id="309"/>
      <w:r w:rsidR="002C20D4" w:rsidRPr="00970222">
        <w:rPr>
          <w:lang w:eastAsia="lt-LT"/>
        </w:rPr>
        <w:t xml:space="preserve"> : Provenance dalyvio tipų sąrašas</w:t>
      </w:r>
      <w:bookmarkEnd w:id="310"/>
    </w:p>
    <w:p w14:paraId="28047223" w14:textId="77777777" w:rsidR="00C035AD" w:rsidRPr="00970222" w:rsidRDefault="000A1DBA" w:rsidP="005E62DF">
      <w:pPr>
        <w:ind w:firstLine="720"/>
        <w:jc w:val="left"/>
        <w:rPr>
          <w:lang w:eastAsia="lt-LT"/>
        </w:rPr>
      </w:pPr>
      <w:r w:rsidRPr="00970222">
        <w:rPr>
          <w:lang w:eastAsia="lt-LT"/>
        </w:rPr>
        <w:t>Galimi veikėjų tipai Provenance resurso kontekste.</w:t>
      </w:r>
    </w:p>
    <w:p w14:paraId="4D9B61E2"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5D070BA4"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lasifikatorių_adresas]/provenance-participant-type</w:t>
      </w:r>
    </w:p>
    <w:p w14:paraId="72568C09" w14:textId="3927CA6B"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112</w:t>
      </w:r>
      <w:r w:rsidR="0090482C" w:rsidRPr="00970222">
        <w:fldChar w:fldCharType="end"/>
      </w:r>
      <w:r w:rsidRPr="00970222">
        <w:t xml:space="preserve"> Klasifikatoriaus provenance-participant-type reikšmės</w:t>
      </w:r>
    </w:p>
    <w:tbl>
      <w:tblPr>
        <w:tblStyle w:val="DocumentTable"/>
        <w:tblW w:w="10031" w:type="dxa"/>
        <w:tblLayout w:type="fixed"/>
        <w:tblLook w:val="04A0" w:firstRow="1" w:lastRow="0" w:firstColumn="1" w:lastColumn="0" w:noHBand="0" w:noVBand="1"/>
      </w:tblPr>
      <w:tblGrid>
        <w:gridCol w:w="1526"/>
        <w:gridCol w:w="2126"/>
        <w:gridCol w:w="3119"/>
        <w:gridCol w:w="3260"/>
      </w:tblGrid>
      <w:tr w:rsidR="00DD040D" w:rsidRPr="00970222" w14:paraId="518F9C79" w14:textId="77777777" w:rsidTr="00DD040D">
        <w:trPr>
          <w:cnfStyle w:val="100000000000" w:firstRow="1" w:lastRow="0" w:firstColumn="0" w:lastColumn="0" w:oddVBand="0" w:evenVBand="0" w:oddHBand="0" w:evenHBand="0" w:firstRowFirstColumn="0" w:firstRowLastColumn="0" w:lastRowFirstColumn="0" w:lastRowLastColumn="0"/>
          <w:trHeight w:val="76"/>
        </w:trPr>
        <w:tc>
          <w:tcPr>
            <w:tcW w:w="1526" w:type="dxa"/>
          </w:tcPr>
          <w:p w14:paraId="7D471FF7" w14:textId="77777777" w:rsidR="00DD040D" w:rsidRPr="00970222" w:rsidRDefault="00DD040D" w:rsidP="0037732D">
            <w:pPr>
              <w:spacing w:after="96"/>
              <w:rPr>
                <w:lang w:eastAsia="lt-LT"/>
              </w:rPr>
            </w:pPr>
            <w:r w:rsidRPr="00970222">
              <w:rPr>
                <w:lang w:eastAsia="lt-LT"/>
              </w:rPr>
              <w:lastRenderedPageBreak/>
              <w:t>Kodas (code)</w:t>
            </w:r>
          </w:p>
        </w:tc>
        <w:tc>
          <w:tcPr>
            <w:tcW w:w="2126" w:type="dxa"/>
          </w:tcPr>
          <w:p w14:paraId="2CA239BF" w14:textId="77777777" w:rsidR="00DD040D" w:rsidRPr="00970222" w:rsidRDefault="00DD040D" w:rsidP="0037732D">
            <w:pPr>
              <w:spacing w:after="96"/>
              <w:rPr>
                <w:lang w:eastAsia="lt-LT"/>
              </w:rPr>
            </w:pPr>
            <w:r w:rsidRPr="00970222">
              <w:rPr>
                <w:lang w:eastAsia="lt-LT"/>
              </w:rPr>
              <w:t>Sistema (system)</w:t>
            </w:r>
          </w:p>
        </w:tc>
        <w:tc>
          <w:tcPr>
            <w:tcW w:w="3119" w:type="dxa"/>
          </w:tcPr>
          <w:p w14:paraId="668E2755" w14:textId="77777777" w:rsidR="00DD040D" w:rsidRPr="00970222" w:rsidRDefault="00DD040D" w:rsidP="0037732D">
            <w:pPr>
              <w:spacing w:after="96"/>
              <w:rPr>
                <w:lang w:eastAsia="lt-LT"/>
              </w:rPr>
            </w:pPr>
            <w:r w:rsidRPr="00970222">
              <w:rPr>
                <w:lang w:eastAsia="lt-LT"/>
              </w:rPr>
              <w:t>Rodomas tekstas (Display)</w:t>
            </w:r>
          </w:p>
        </w:tc>
        <w:tc>
          <w:tcPr>
            <w:tcW w:w="3260" w:type="dxa"/>
          </w:tcPr>
          <w:p w14:paraId="7687C4A3" w14:textId="77777777" w:rsidR="00DD040D" w:rsidRPr="00970222" w:rsidRDefault="00DD040D" w:rsidP="0037732D">
            <w:pPr>
              <w:spacing w:after="96"/>
              <w:rPr>
                <w:lang w:eastAsia="lt-LT"/>
              </w:rPr>
            </w:pPr>
            <w:r w:rsidRPr="00970222">
              <w:rPr>
                <w:lang w:eastAsia="lt-LT"/>
              </w:rPr>
              <w:t>Aprašymas</w:t>
            </w:r>
          </w:p>
        </w:tc>
      </w:tr>
      <w:tr w:rsidR="00DD040D" w:rsidRPr="00970222" w14:paraId="17DC9C13" w14:textId="77777777" w:rsidTr="00DD040D">
        <w:trPr>
          <w:trHeight w:val="273"/>
        </w:trPr>
        <w:tc>
          <w:tcPr>
            <w:tcW w:w="1526" w:type="dxa"/>
          </w:tcPr>
          <w:p w14:paraId="0D72A028" w14:textId="77777777" w:rsidR="00DD040D" w:rsidRPr="00970222" w:rsidRDefault="00DD040D" w:rsidP="0037732D">
            <w:pPr>
              <w:rPr>
                <w:lang w:eastAsia="lt-LT"/>
              </w:rPr>
            </w:pPr>
            <w:r w:rsidRPr="00970222">
              <w:rPr>
                <w:lang w:eastAsia="lt-LT"/>
              </w:rPr>
              <w:t>person</w:t>
            </w:r>
          </w:p>
        </w:tc>
        <w:tc>
          <w:tcPr>
            <w:tcW w:w="2126" w:type="dxa"/>
          </w:tcPr>
          <w:p w14:paraId="0176DBFA" w14:textId="77777777" w:rsidR="00DD040D" w:rsidRPr="00970222" w:rsidRDefault="00DD040D" w:rsidP="0037732D">
            <w:pPr>
              <w:rPr>
                <w:lang w:eastAsia="lt-LT"/>
              </w:rPr>
            </w:pPr>
            <w:r w:rsidRPr="00970222">
              <w:rPr>
                <w:lang w:eastAsia="lt-LT"/>
              </w:rPr>
              <w:t>http://hl7.org/fhir/provenance-participant-type</w:t>
            </w:r>
          </w:p>
        </w:tc>
        <w:tc>
          <w:tcPr>
            <w:tcW w:w="3119" w:type="dxa"/>
          </w:tcPr>
          <w:p w14:paraId="47E1B733" w14:textId="77777777" w:rsidR="00DD040D" w:rsidRPr="00970222" w:rsidRDefault="002D2331" w:rsidP="002D2331">
            <w:pPr>
              <w:rPr>
                <w:lang w:eastAsia="lt-LT"/>
              </w:rPr>
            </w:pPr>
            <w:r w:rsidRPr="00970222">
              <w:rPr>
                <w:lang w:eastAsia="lt-LT"/>
              </w:rPr>
              <w:t>-</w:t>
            </w:r>
          </w:p>
        </w:tc>
        <w:tc>
          <w:tcPr>
            <w:tcW w:w="3260" w:type="dxa"/>
          </w:tcPr>
          <w:p w14:paraId="393DEDE7" w14:textId="77777777" w:rsidR="00DD040D" w:rsidRPr="00970222" w:rsidRDefault="0069584C" w:rsidP="0037732D">
            <w:pPr>
              <w:rPr>
                <w:lang w:eastAsia="lt-LT"/>
              </w:rPr>
            </w:pPr>
            <w:r w:rsidRPr="00970222">
              <w:rPr>
                <w:lang w:eastAsia="lt-LT"/>
              </w:rPr>
              <w:t>-</w:t>
            </w:r>
          </w:p>
        </w:tc>
      </w:tr>
      <w:tr w:rsidR="00DD040D" w:rsidRPr="00970222" w14:paraId="4909E7A1" w14:textId="77777777" w:rsidTr="00DD040D">
        <w:trPr>
          <w:trHeight w:val="273"/>
        </w:trPr>
        <w:tc>
          <w:tcPr>
            <w:tcW w:w="1526" w:type="dxa"/>
          </w:tcPr>
          <w:p w14:paraId="055C40A0" w14:textId="77777777" w:rsidR="00DD040D" w:rsidRPr="00970222" w:rsidRDefault="00DD040D" w:rsidP="0037732D">
            <w:pPr>
              <w:rPr>
                <w:lang w:eastAsia="lt-LT"/>
              </w:rPr>
            </w:pPr>
            <w:r w:rsidRPr="00970222">
              <w:rPr>
                <w:lang w:eastAsia="lt-LT"/>
              </w:rPr>
              <w:t>practitioner</w:t>
            </w:r>
          </w:p>
        </w:tc>
        <w:tc>
          <w:tcPr>
            <w:tcW w:w="2126" w:type="dxa"/>
          </w:tcPr>
          <w:p w14:paraId="3F27E4AF" w14:textId="77777777" w:rsidR="00DD040D" w:rsidRPr="00970222" w:rsidRDefault="00DD040D" w:rsidP="0037732D">
            <w:pPr>
              <w:rPr>
                <w:lang w:eastAsia="lt-LT"/>
              </w:rPr>
            </w:pPr>
            <w:r w:rsidRPr="00970222">
              <w:rPr>
                <w:lang w:eastAsia="lt-LT"/>
              </w:rPr>
              <w:t>http://hl7.org/fhir/provenance-participant-type</w:t>
            </w:r>
          </w:p>
        </w:tc>
        <w:tc>
          <w:tcPr>
            <w:tcW w:w="3119" w:type="dxa"/>
          </w:tcPr>
          <w:p w14:paraId="787CEE01" w14:textId="77777777" w:rsidR="00DD040D" w:rsidRPr="00970222" w:rsidRDefault="002D2331" w:rsidP="002D2331">
            <w:pPr>
              <w:rPr>
                <w:lang w:eastAsia="lt-LT"/>
              </w:rPr>
            </w:pPr>
            <w:r w:rsidRPr="00970222">
              <w:rPr>
                <w:lang w:eastAsia="lt-LT"/>
              </w:rPr>
              <w:t>-</w:t>
            </w:r>
          </w:p>
        </w:tc>
        <w:tc>
          <w:tcPr>
            <w:tcW w:w="3260" w:type="dxa"/>
          </w:tcPr>
          <w:p w14:paraId="6BC393CC" w14:textId="77777777" w:rsidR="00DD040D" w:rsidRPr="00970222" w:rsidRDefault="0069584C" w:rsidP="0037732D">
            <w:pPr>
              <w:rPr>
                <w:lang w:eastAsia="lt-LT"/>
              </w:rPr>
            </w:pPr>
            <w:r w:rsidRPr="00970222">
              <w:rPr>
                <w:lang w:eastAsia="lt-LT"/>
              </w:rPr>
              <w:t>-</w:t>
            </w:r>
          </w:p>
        </w:tc>
      </w:tr>
    </w:tbl>
    <w:p w14:paraId="1C07E255" w14:textId="77777777" w:rsidR="008F25EB" w:rsidRPr="00970222" w:rsidRDefault="008F25EB" w:rsidP="002C20D4">
      <w:pPr>
        <w:pStyle w:val="Heading3"/>
        <w:jc w:val="left"/>
        <w:rPr>
          <w:lang w:eastAsia="lt-LT"/>
        </w:rPr>
      </w:pPr>
      <w:bookmarkStart w:id="311" w:name="_f860859413045cf99670be9d8083f1b2"/>
      <w:bookmarkStart w:id="312" w:name="_Toc117858191"/>
      <w:r w:rsidRPr="00970222">
        <w:rPr>
          <w:lang w:eastAsia="lt-LT"/>
        </w:rPr>
        <w:t>qualification-code</w:t>
      </w:r>
      <w:bookmarkEnd w:id="311"/>
      <w:r w:rsidR="002C20D4" w:rsidRPr="00970222">
        <w:rPr>
          <w:lang w:eastAsia="lt-LT"/>
        </w:rPr>
        <w:t xml:space="preserve"> : Lietuvos profesijų klasifikatorius</w:t>
      </w:r>
      <w:bookmarkEnd w:id="312"/>
    </w:p>
    <w:p w14:paraId="75829E5C" w14:textId="77777777" w:rsidR="00C035AD" w:rsidRPr="00970222" w:rsidRDefault="000A1DBA" w:rsidP="005E62DF">
      <w:pPr>
        <w:ind w:firstLine="720"/>
        <w:jc w:val="left"/>
        <w:rPr>
          <w:lang w:eastAsia="lt-LT"/>
        </w:rPr>
      </w:pPr>
      <w:r w:rsidRPr="00970222">
        <w:rPr>
          <w:lang w:eastAsia="lt-LT"/>
        </w:rPr>
        <w:t>Lietuvos profesijų klasifikatorius.</w:t>
      </w:r>
    </w:p>
    <w:p w14:paraId="2F021434"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klasifikatoriai/qualification-code.json</w:t>
      </w:r>
    </w:p>
    <w:p w14:paraId="7DCDCE34"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lasifikatorių_adresas]/qualification-code</w:t>
      </w:r>
    </w:p>
    <w:p w14:paraId="5B6C8D63" w14:textId="77777777" w:rsidR="008F25EB" w:rsidRPr="00970222" w:rsidRDefault="008F25EB" w:rsidP="002C20D4">
      <w:pPr>
        <w:pStyle w:val="Heading3"/>
        <w:jc w:val="left"/>
        <w:rPr>
          <w:lang w:eastAsia="lt-LT"/>
        </w:rPr>
      </w:pPr>
      <w:bookmarkStart w:id="313" w:name="_18d559ccd93f739017b3806f9e93bfdd"/>
      <w:bookmarkStart w:id="314" w:name="_Toc117858192"/>
      <w:r w:rsidRPr="00970222">
        <w:rPr>
          <w:lang w:eastAsia="lt-LT"/>
        </w:rPr>
        <w:t>related-person-type</w:t>
      </w:r>
      <w:bookmarkEnd w:id="313"/>
      <w:r w:rsidR="002C20D4" w:rsidRPr="00970222">
        <w:rPr>
          <w:lang w:eastAsia="lt-LT"/>
        </w:rPr>
        <w:t xml:space="preserve"> : Ryšių su pacientu klasifikatorius</w:t>
      </w:r>
      <w:bookmarkEnd w:id="314"/>
    </w:p>
    <w:p w14:paraId="6E78E967" w14:textId="77777777" w:rsidR="00C035AD" w:rsidRPr="00970222" w:rsidRDefault="000A1DBA" w:rsidP="005E62DF">
      <w:pPr>
        <w:ind w:firstLine="720"/>
        <w:jc w:val="left"/>
        <w:rPr>
          <w:lang w:eastAsia="lt-LT"/>
        </w:rPr>
      </w:pPr>
      <w:r w:rsidRPr="00970222">
        <w:rPr>
          <w:lang w:eastAsia="lt-LT"/>
        </w:rPr>
        <w:t>Ryšių su pacientu klasifikatorius. Klasifikatorius aprašo ryšio tipus su pacientu (pvz., mama, tėvas).</w:t>
      </w:r>
    </w:p>
    <w:p w14:paraId="2F9EF779"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0088BBE5"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lasifikatorių_adresas]/related-person-type</w:t>
      </w:r>
    </w:p>
    <w:p w14:paraId="189CF8FD" w14:textId="78E82FA6"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113</w:t>
      </w:r>
      <w:r w:rsidR="0090482C" w:rsidRPr="00970222">
        <w:fldChar w:fldCharType="end"/>
      </w:r>
      <w:r w:rsidRPr="00970222">
        <w:t xml:space="preserve"> Klasifikatoriaus related-person-type reikšmės</w:t>
      </w:r>
    </w:p>
    <w:tbl>
      <w:tblPr>
        <w:tblStyle w:val="DocumentTable"/>
        <w:tblW w:w="10031" w:type="dxa"/>
        <w:tblLayout w:type="fixed"/>
        <w:tblLook w:val="04A0" w:firstRow="1" w:lastRow="0" w:firstColumn="1" w:lastColumn="0" w:noHBand="0" w:noVBand="1"/>
      </w:tblPr>
      <w:tblGrid>
        <w:gridCol w:w="1526"/>
        <w:gridCol w:w="2126"/>
        <w:gridCol w:w="3119"/>
        <w:gridCol w:w="3260"/>
      </w:tblGrid>
      <w:tr w:rsidR="00DD040D" w:rsidRPr="00970222" w14:paraId="0A508EDA" w14:textId="77777777" w:rsidTr="00DD040D">
        <w:trPr>
          <w:cnfStyle w:val="100000000000" w:firstRow="1" w:lastRow="0" w:firstColumn="0" w:lastColumn="0" w:oddVBand="0" w:evenVBand="0" w:oddHBand="0" w:evenHBand="0" w:firstRowFirstColumn="0" w:firstRowLastColumn="0" w:lastRowFirstColumn="0" w:lastRowLastColumn="0"/>
          <w:trHeight w:val="76"/>
        </w:trPr>
        <w:tc>
          <w:tcPr>
            <w:tcW w:w="1526" w:type="dxa"/>
          </w:tcPr>
          <w:p w14:paraId="5908CF9C" w14:textId="77777777" w:rsidR="00DD040D" w:rsidRPr="00970222" w:rsidRDefault="00DD040D" w:rsidP="0037732D">
            <w:pPr>
              <w:spacing w:after="96"/>
              <w:rPr>
                <w:lang w:eastAsia="lt-LT"/>
              </w:rPr>
            </w:pPr>
            <w:r w:rsidRPr="00970222">
              <w:rPr>
                <w:lang w:eastAsia="lt-LT"/>
              </w:rPr>
              <w:t>Kodas (code)</w:t>
            </w:r>
          </w:p>
        </w:tc>
        <w:tc>
          <w:tcPr>
            <w:tcW w:w="2126" w:type="dxa"/>
          </w:tcPr>
          <w:p w14:paraId="421186E0" w14:textId="77777777" w:rsidR="00DD040D" w:rsidRPr="00970222" w:rsidRDefault="00DD040D" w:rsidP="0037732D">
            <w:pPr>
              <w:spacing w:after="96"/>
              <w:rPr>
                <w:lang w:eastAsia="lt-LT"/>
              </w:rPr>
            </w:pPr>
            <w:r w:rsidRPr="00970222">
              <w:rPr>
                <w:lang w:eastAsia="lt-LT"/>
              </w:rPr>
              <w:t>Sistema (system)</w:t>
            </w:r>
          </w:p>
        </w:tc>
        <w:tc>
          <w:tcPr>
            <w:tcW w:w="3119" w:type="dxa"/>
          </w:tcPr>
          <w:p w14:paraId="35701073" w14:textId="77777777" w:rsidR="00DD040D" w:rsidRPr="00970222" w:rsidRDefault="00DD040D" w:rsidP="0037732D">
            <w:pPr>
              <w:spacing w:after="96"/>
              <w:rPr>
                <w:lang w:eastAsia="lt-LT"/>
              </w:rPr>
            </w:pPr>
            <w:r w:rsidRPr="00970222">
              <w:rPr>
                <w:lang w:eastAsia="lt-LT"/>
              </w:rPr>
              <w:t>Rodomas tekstas (Display)</w:t>
            </w:r>
          </w:p>
        </w:tc>
        <w:tc>
          <w:tcPr>
            <w:tcW w:w="3260" w:type="dxa"/>
          </w:tcPr>
          <w:p w14:paraId="2733D3C9" w14:textId="77777777" w:rsidR="00DD040D" w:rsidRPr="00970222" w:rsidRDefault="00DD040D" w:rsidP="0037732D">
            <w:pPr>
              <w:spacing w:after="96"/>
              <w:rPr>
                <w:lang w:eastAsia="lt-LT"/>
              </w:rPr>
            </w:pPr>
            <w:r w:rsidRPr="00970222">
              <w:rPr>
                <w:lang w:eastAsia="lt-LT"/>
              </w:rPr>
              <w:t>Aprašymas</w:t>
            </w:r>
          </w:p>
        </w:tc>
      </w:tr>
      <w:tr w:rsidR="00DD040D" w:rsidRPr="00970222" w14:paraId="70402FE9" w14:textId="77777777" w:rsidTr="00DD040D">
        <w:trPr>
          <w:trHeight w:val="273"/>
        </w:trPr>
        <w:tc>
          <w:tcPr>
            <w:tcW w:w="1526" w:type="dxa"/>
          </w:tcPr>
          <w:p w14:paraId="4F8509F3" w14:textId="77777777" w:rsidR="00DD040D" w:rsidRPr="00970222" w:rsidRDefault="00DD040D" w:rsidP="0037732D">
            <w:pPr>
              <w:rPr>
                <w:lang w:eastAsia="lt-LT"/>
              </w:rPr>
            </w:pPr>
            <w:r w:rsidRPr="00970222">
              <w:rPr>
                <w:lang w:eastAsia="lt-LT"/>
              </w:rPr>
              <w:t>1</w:t>
            </w:r>
          </w:p>
        </w:tc>
        <w:tc>
          <w:tcPr>
            <w:tcW w:w="2126" w:type="dxa"/>
          </w:tcPr>
          <w:p w14:paraId="3DDB976E" w14:textId="77777777" w:rsidR="00DD040D" w:rsidRPr="00970222" w:rsidRDefault="00DD040D" w:rsidP="0037732D">
            <w:pPr>
              <w:rPr>
                <w:lang w:eastAsia="lt-LT"/>
              </w:rPr>
            </w:pPr>
            <w:r w:rsidRPr="00970222">
              <w:rPr>
                <w:lang w:eastAsia="lt-LT"/>
              </w:rPr>
              <w:t>http://esveikata.lt/classifiers/RelatedPerson/Type</w:t>
            </w:r>
          </w:p>
        </w:tc>
        <w:tc>
          <w:tcPr>
            <w:tcW w:w="3119" w:type="dxa"/>
          </w:tcPr>
          <w:p w14:paraId="2C4D1CDF" w14:textId="77777777" w:rsidR="00DD040D" w:rsidRPr="00970222" w:rsidRDefault="00DD040D" w:rsidP="002D2331">
            <w:pPr>
              <w:rPr>
                <w:lang w:eastAsia="lt-LT"/>
              </w:rPr>
            </w:pPr>
            <w:r w:rsidRPr="00970222">
              <w:rPr>
                <w:lang w:eastAsia="lt-LT"/>
              </w:rPr>
              <w:t>mama</w:t>
            </w:r>
          </w:p>
        </w:tc>
        <w:tc>
          <w:tcPr>
            <w:tcW w:w="3260" w:type="dxa"/>
          </w:tcPr>
          <w:p w14:paraId="25595C8C" w14:textId="77777777" w:rsidR="00DD040D" w:rsidRPr="00970222" w:rsidRDefault="0069584C" w:rsidP="0037732D">
            <w:pPr>
              <w:rPr>
                <w:lang w:eastAsia="lt-LT"/>
              </w:rPr>
            </w:pPr>
            <w:r w:rsidRPr="00970222">
              <w:rPr>
                <w:lang w:eastAsia="lt-LT"/>
              </w:rPr>
              <w:t>-</w:t>
            </w:r>
          </w:p>
        </w:tc>
      </w:tr>
      <w:tr w:rsidR="00DD040D" w:rsidRPr="00970222" w14:paraId="12236416" w14:textId="77777777" w:rsidTr="00DD040D">
        <w:trPr>
          <w:trHeight w:val="273"/>
        </w:trPr>
        <w:tc>
          <w:tcPr>
            <w:tcW w:w="1526" w:type="dxa"/>
          </w:tcPr>
          <w:p w14:paraId="697B01AA" w14:textId="77777777" w:rsidR="00DD040D" w:rsidRPr="00970222" w:rsidRDefault="00DD040D" w:rsidP="0037732D">
            <w:pPr>
              <w:rPr>
                <w:lang w:eastAsia="lt-LT"/>
              </w:rPr>
            </w:pPr>
            <w:r w:rsidRPr="00970222">
              <w:rPr>
                <w:lang w:eastAsia="lt-LT"/>
              </w:rPr>
              <w:t>2</w:t>
            </w:r>
          </w:p>
        </w:tc>
        <w:tc>
          <w:tcPr>
            <w:tcW w:w="2126" w:type="dxa"/>
          </w:tcPr>
          <w:p w14:paraId="2EFBD90F" w14:textId="77777777" w:rsidR="00DD040D" w:rsidRPr="00970222" w:rsidRDefault="00DD040D" w:rsidP="0037732D">
            <w:pPr>
              <w:rPr>
                <w:lang w:eastAsia="lt-LT"/>
              </w:rPr>
            </w:pPr>
            <w:r w:rsidRPr="00970222">
              <w:rPr>
                <w:lang w:eastAsia="lt-LT"/>
              </w:rPr>
              <w:t>http://esveikata.lt/classifiers/RelatedPerson/Type</w:t>
            </w:r>
          </w:p>
        </w:tc>
        <w:tc>
          <w:tcPr>
            <w:tcW w:w="3119" w:type="dxa"/>
          </w:tcPr>
          <w:p w14:paraId="0EC2E96C" w14:textId="77777777" w:rsidR="00DD040D" w:rsidRPr="00970222" w:rsidRDefault="00DD040D" w:rsidP="002D2331">
            <w:pPr>
              <w:rPr>
                <w:lang w:eastAsia="lt-LT"/>
              </w:rPr>
            </w:pPr>
            <w:r w:rsidRPr="00970222">
              <w:rPr>
                <w:lang w:eastAsia="lt-LT"/>
              </w:rPr>
              <w:t>tėvas</w:t>
            </w:r>
          </w:p>
        </w:tc>
        <w:tc>
          <w:tcPr>
            <w:tcW w:w="3260" w:type="dxa"/>
          </w:tcPr>
          <w:p w14:paraId="668186F5" w14:textId="77777777" w:rsidR="00DD040D" w:rsidRPr="00970222" w:rsidRDefault="0069584C" w:rsidP="0037732D">
            <w:pPr>
              <w:rPr>
                <w:lang w:eastAsia="lt-LT"/>
              </w:rPr>
            </w:pPr>
            <w:r w:rsidRPr="00970222">
              <w:rPr>
                <w:lang w:eastAsia="lt-LT"/>
              </w:rPr>
              <w:t>-</w:t>
            </w:r>
          </w:p>
        </w:tc>
      </w:tr>
      <w:tr w:rsidR="00DD040D" w:rsidRPr="00970222" w14:paraId="04087B42" w14:textId="77777777" w:rsidTr="00DD040D">
        <w:trPr>
          <w:trHeight w:val="273"/>
        </w:trPr>
        <w:tc>
          <w:tcPr>
            <w:tcW w:w="1526" w:type="dxa"/>
          </w:tcPr>
          <w:p w14:paraId="72C355DD" w14:textId="77777777" w:rsidR="00DD040D" w:rsidRPr="00970222" w:rsidRDefault="00DD040D" w:rsidP="0037732D">
            <w:pPr>
              <w:rPr>
                <w:lang w:eastAsia="lt-LT"/>
              </w:rPr>
            </w:pPr>
            <w:r w:rsidRPr="00970222">
              <w:rPr>
                <w:lang w:eastAsia="lt-LT"/>
              </w:rPr>
              <w:t>3</w:t>
            </w:r>
          </w:p>
        </w:tc>
        <w:tc>
          <w:tcPr>
            <w:tcW w:w="2126" w:type="dxa"/>
          </w:tcPr>
          <w:p w14:paraId="4AC1F020" w14:textId="77777777" w:rsidR="00DD040D" w:rsidRPr="00970222" w:rsidRDefault="00DD040D" w:rsidP="0037732D">
            <w:pPr>
              <w:rPr>
                <w:lang w:eastAsia="lt-LT"/>
              </w:rPr>
            </w:pPr>
            <w:r w:rsidRPr="00970222">
              <w:rPr>
                <w:lang w:eastAsia="lt-LT"/>
              </w:rPr>
              <w:t>http://esveikata.lt/classifiers/RelatedPerson/Type</w:t>
            </w:r>
          </w:p>
        </w:tc>
        <w:tc>
          <w:tcPr>
            <w:tcW w:w="3119" w:type="dxa"/>
          </w:tcPr>
          <w:p w14:paraId="0D25EABF" w14:textId="77777777" w:rsidR="00DD040D" w:rsidRPr="00970222" w:rsidRDefault="00DD040D" w:rsidP="002D2331">
            <w:pPr>
              <w:rPr>
                <w:lang w:eastAsia="lt-LT"/>
              </w:rPr>
            </w:pPr>
            <w:r w:rsidRPr="00970222">
              <w:rPr>
                <w:lang w:eastAsia="lt-LT"/>
              </w:rPr>
              <w:t>sūnus</w:t>
            </w:r>
          </w:p>
        </w:tc>
        <w:tc>
          <w:tcPr>
            <w:tcW w:w="3260" w:type="dxa"/>
          </w:tcPr>
          <w:p w14:paraId="02AB632E" w14:textId="77777777" w:rsidR="00DD040D" w:rsidRPr="00970222" w:rsidRDefault="0069584C" w:rsidP="0037732D">
            <w:pPr>
              <w:rPr>
                <w:lang w:eastAsia="lt-LT"/>
              </w:rPr>
            </w:pPr>
            <w:r w:rsidRPr="00970222">
              <w:rPr>
                <w:lang w:eastAsia="lt-LT"/>
              </w:rPr>
              <w:t>-</w:t>
            </w:r>
          </w:p>
        </w:tc>
      </w:tr>
      <w:tr w:rsidR="00DD040D" w:rsidRPr="00970222" w14:paraId="258E92EC" w14:textId="77777777" w:rsidTr="00DD040D">
        <w:trPr>
          <w:trHeight w:val="273"/>
        </w:trPr>
        <w:tc>
          <w:tcPr>
            <w:tcW w:w="1526" w:type="dxa"/>
          </w:tcPr>
          <w:p w14:paraId="546D5883" w14:textId="77777777" w:rsidR="00DD040D" w:rsidRPr="00970222" w:rsidRDefault="00DD040D" w:rsidP="0037732D">
            <w:pPr>
              <w:rPr>
                <w:lang w:eastAsia="lt-LT"/>
              </w:rPr>
            </w:pPr>
            <w:r w:rsidRPr="00970222">
              <w:rPr>
                <w:lang w:eastAsia="lt-LT"/>
              </w:rPr>
              <w:t>4</w:t>
            </w:r>
          </w:p>
        </w:tc>
        <w:tc>
          <w:tcPr>
            <w:tcW w:w="2126" w:type="dxa"/>
          </w:tcPr>
          <w:p w14:paraId="01E979A5" w14:textId="77777777" w:rsidR="00DD040D" w:rsidRPr="00970222" w:rsidRDefault="00DD040D" w:rsidP="0037732D">
            <w:pPr>
              <w:rPr>
                <w:lang w:eastAsia="lt-LT"/>
              </w:rPr>
            </w:pPr>
            <w:r w:rsidRPr="00970222">
              <w:rPr>
                <w:lang w:eastAsia="lt-LT"/>
              </w:rPr>
              <w:t>http://esveikata.lt/classifiers/RelatedPerson/Type</w:t>
            </w:r>
          </w:p>
        </w:tc>
        <w:tc>
          <w:tcPr>
            <w:tcW w:w="3119" w:type="dxa"/>
          </w:tcPr>
          <w:p w14:paraId="74EC4DE2" w14:textId="77777777" w:rsidR="00DD040D" w:rsidRPr="00970222" w:rsidRDefault="00DD040D" w:rsidP="002D2331">
            <w:pPr>
              <w:rPr>
                <w:lang w:eastAsia="lt-LT"/>
              </w:rPr>
            </w:pPr>
            <w:r w:rsidRPr="00970222">
              <w:rPr>
                <w:lang w:eastAsia="lt-LT"/>
              </w:rPr>
              <w:t>dukra</w:t>
            </w:r>
          </w:p>
        </w:tc>
        <w:tc>
          <w:tcPr>
            <w:tcW w:w="3260" w:type="dxa"/>
          </w:tcPr>
          <w:p w14:paraId="2874D7FB" w14:textId="77777777" w:rsidR="00DD040D" w:rsidRPr="00970222" w:rsidRDefault="0069584C" w:rsidP="0037732D">
            <w:pPr>
              <w:rPr>
                <w:lang w:eastAsia="lt-LT"/>
              </w:rPr>
            </w:pPr>
            <w:r w:rsidRPr="00970222">
              <w:rPr>
                <w:lang w:eastAsia="lt-LT"/>
              </w:rPr>
              <w:t>-</w:t>
            </w:r>
          </w:p>
        </w:tc>
      </w:tr>
      <w:tr w:rsidR="00DD040D" w:rsidRPr="00970222" w14:paraId="0074AF71" w14:textId="77777777" w:rsidTr="00DD040D">
        <w:trPr>
          <w:trHeight w:val="273"/>
        </w:trPr>
        <w:tc>
          <w:tcPr>
            <w:tcW w:w="1526" w:type="dxa"/>
          </w:tcPr>
          <w:p w14:paraId="69A7404C" w14:textId="77777777" w:rsidR="00DD040D" w:rsidRPr="00970222" w:rsidRDefault="00DD040D" w:rsidP="0037732D">
            <w:pPr>
              <w:rPr>
                <w:lang w:eastAsia="lt-LT"/>
              </w:rPr>
            </w:pPr>
            <w:r w:rsidRPr="00970222">
              <w:rPr>
                <w:lang w:eastAsia="lt-LT"/>
              </w:rPr>
              <w:t>5</w:t>
            </w:r>
          </w:p>
        </w:tc>
        <w:tc>
          <w:tcPr>
            <w:tcW w:w="2126" w:type="dxa"/>
          </w:tcPr>
          <w:p w14:paraId="505A9846" w14:textId="77777777" w:rsidR="00DD040D" w:rsidRPr="00970222" w:rsidRDefault="00DD040D" w:rsidP="0037732D">
            <w:pPr>
              <w:rPr>
                <w:lang w:eastAsia="lt-LT"/>
              </w:rPr>
            </w:pPr>
            <w:r w:rsidRPr="00970222">
              <w:rPr>
                <w:lang w:eastAsia="lt-LT"/>
              </w:rPr>
              <w:t>http://esveikata.lt/classifiers/RelatedPerson/Type</w:t>
            </w:r>
          </w:p>
        </w:tc>
        <w:tc>
          <w:tcPr>
            <w:tcW w:w="3119" w:type="dxa"/>
          </w:tcPr>
          <w:p w14:paraId="3E908827" w14:textId="77777777" w:rsidR="00DD040D" w:rsidRPr="00970222" w:rsidRDefault="00DD040D" w:rsidP="002D2331">
            <w:pPr>
              <w:rPr>
                <w:lang w:eastAsia="lt-LT"/>
              </w:rPr>
            </w:pPr>
            <w:r w:rsidRPr="00970222">
              <w:rPr>
                <w:lang w:eastAsia="lt-LT"/>
              </w:rPr>
              <w:t>brolis</w:t>
            </w:r>
          </w:p>
        </w:tc>
        <w:tc>
          <w:tcPr>
            <w:tcW w:w="3260" w:type="dxa"/>
          </w:tcPr>
          <w:p w14:paraId="49C40806" w14:textId="77777777" w:rsidR="00DD040D" w:rsidRPr="00970222" w:rsidRDefault="0069584C" w:rsidP="0037732D">
            <w:pPr>
              <w:rPr>
                <w:lang w:eastAsia="lt-LT"/>
              </w:rPr>
            </w:pPr>
            <w:r w:rsidRPr="00970222">
              <w:rPr>
                <w:lang w:eastAsia="lt-LT"/>
              </w:rPr>
              <w:t>-</w:t>
            </w:r>
          </w:p>
        </w:tc>
      </w:tr>
      <w:tr w:rsidR="00DD040D" w:rsidRPr="00970222" w14:paraId="0BEDDB79" w14:textId="77777777" w:rsidTr="00DD040D">
        <w:trPr>
          <w:trHeight w:val="273"/>
        </w:trPr>
        <w:tc>
          <w:tcPr>
            <w:tcW w:w="1526" w:type="dxa"/>
          </w:tcPr>
          <w:p w14:paraId="177B2CB0" w14:textId="77777777" w:rsidR="00DD040D" w:rsidRPr="00970222" w:rsidRDefault="00DD040D" w:rsidP="0037732D">
            <w:pPr>
              <w:rPr>
                <w:lang w:eastAsia="lt-LT"/>
              </w:rPr>
            </w:pPr>
            <w:r w:rsidRPr="00970222">
              <w:rPr>
                <w:lang w:eastAsia="lt-LT"/>
              </w:rPr>
              <w:t>6</w:t>
            </w:r>
          </w:p>
        </w:tc>
        <w:tc>
          <w:tcPr>
            <w:tcW w:w="2126" w:type="dxa"/>
          </w:tcPr>
          <w:p w14:paraId="6B6E1CF9" w14:textId="77777777" w:rsidR="00DD040D" w:rsidRPr="00970222" w:rsidRDefault="00DD040D" w:rsidP="0037732D">
            <w:pPr>
              <w:rPr>
                <w:lang w:eastAsia="lt-LT"/>
              </w:rPr>
            </w:pPr>
            <w:r w:rsidRPr="00970222">
              <w:rPr>
                <w:lang w:eastAsia="lt-LT"/>
              </w:rPr>
              <w:t>http://esveikata.lt/classifiers/RelatedPerson/Type</w:t>
            </w:r>
          </w:p>
        </w:tc>
        <w:tc>
          <w:tcPr>
            <w:tcW w:w="3119" w:type="dxa"/>
          </w:tcPr>
          <w:p w14:paraId="7A5A7B45" w14:textId="77777777" w:rsidR="00DD040D" w:rsidRPr="00970222" w:rsidRDefault="00DD040D" w:rsidP="002D2331">
            <w:pPr>
              <w:rPr>
                <w:lang w:eastAsia="lt-LT"/>
              </w:rPr>
            </w:pPr>
            <w:r w:rsidRPr="00970222">
              <w:rPr>
                <w:lang w:eastAsia="lt-LT"/>
              </w:rPr>
              <w:t>sesuo</w:t>
            </w:r>
          </w:p>
        </w:tc>
        <w:tc>
          <w:tcPr>
            <w:tcW w:w="3260" w:type="dxa"/>
          </w:tcPr>
          <w:p w14:paraId="7C380391" w14:textId="77777777" w:rsidR="00DD040D" w:rsidRPr="00970222" w:rsidRDefault="0069584C" w:rsidP="0037732D">
            <w:pPr>
              <w:rPr>
                <w:lang w:eastAsia="lt-LT"/>
              </w:rPr>
            </w:pPr>
            <w:r w:rsidRPr="00970222">
              <w:rPr>
                <w:lang w:eastAsia="lt-LT"/>
              </w:rPr>
              <w:t>-</w:t>
            </w:r>
          </w:p>
        </w:tc>
      </w:tr>
      <w:tr w:rsidR="00DD040D" w:rsidRPr="00970222" w14:paraId="1058C9B4" w14:textId="77777777" w:rsidTr="00DD040D">
        <w:trPr>
          <w:trHeight w:val="273"/>
        </w:trPr>
        <w:tc>
          <w:tcPr>
            <w:tcW w:w="1526" w:type="dxa"/>
          </w:tcPr>
          <w:p w14:paraId="3F0965EF" w14:textId="77777777" w:rsidR="00DD040D" w:rsidRPr="00970222" w:rsidRDefault="00DD040D" w:rsidP="0037732D">
            <w:pPr>
              <w:rPr>
                <w:lang w:eastAsia="lt-LT"/>
              </w:rPr>
            </w:pPr>
            <w:r w:rsidRPr="00970222">
              <w:rPr>
                <w:lang w:eastAsia="lt-LT"/>
              </w:rPr>
              <w:t>7</w:t>
            </w:r>
          </w:p>
        </w:tc>
        <w:tc>
          <w:tcPr>
            <w:tcW w:w="2126" w:type="dxa"/>
          </w:tcPr>
          <w:p w14:paraId="66984568" w14:textId="77777777" w:rsidR="00DD040D" w:rsidRPr="00970222" w:rsidRDefault="00DD040D" w:rsidP="0037732D">
            <w:pPr>
              <w:rPr>
                <w:lang w:eastAsia="lt-LT"/>
              </w:rPr>
            </w:pPr>
            <w:r w:rsidRPr="00970222">
              <w:rPr>
                <w:lang w:eastAsia="lt-LT"/>
              </w:rPr>
              <w:t>http://esveikata.lt/classifiers/RelatedPerson/Type</w:t>
            </w:r>
          </w:p>
        </w:tc>
        <w:tc>
          <w:tcPr>
            <w:tcW w:w="3119" w:type="dxa"/>
          </w:tcPr>
          <w:p w14:paraId="7AABA0D6" w14:textId="77777777" w:rsidR="00DD040D" w:rsidRPr="00970222" w:rsidRDefault="00DD040D" w:rsidP="002D2331">
            <w:pPr>
              <w:rPr>
                <w:lang w:eastAsia="lt-LT"/>
              </w:rPr>
            </w:pPr>
            <w:r w:rsidRPr="00970222">
              <w:rPr>
                <w:lang w:eastAsia="lt-LT"/>
              </w:rPr>
              <w:t>globėjas</w:t>
            </w:r>
          </w:p>
        </w:tc>
        <w:tc>
          <w:tcPr>
            <w:tcW w:w="3260" w:type="dxa"/>
          </w:tcPr>
          <w:p w14:paraId="25462DD3" w14:textId="77777777" w:rsidR="00DD040D" w:rsidRPr="00970222" w:rsidRDefault="0069584C" w:rsidP="0037732D">
            <w:pPr>
              <w:rPr>
                <w:lang w:eastAsia="lt-LT"/>
              </w:rPr>
            </w:pPr>
            <w:r w:rsidRPr="00970222">
              <w:rPr>
                <w:lang w:eastAsia="lt-LT"/>
              </w:rPr>
              <w:t>-</w:t>
            </w:r>
          </w:p>
        </w:tc>
      </w:tr>
      <w:tr w:rsidR="00DD040D" w:rsidRPr="00970222" w14:paraId="31874062" w14:textId="77777777" w:rsidTr="00DD040D">
        <w:trPr>
          <w:trHeight w:val="273"/>
        </w:trPr>
        <w:tc>
          <w:tcPr>
            <w:tcW w:w="1526" w:type="dxa"/>
          </w:tcPr>
          <w:p w14:paraId="393EADE5" w14:textId="77777777" w:rsidR="00DD040D" w:rsidRPr="00970222" w:rsidRDefault="00DD040D" w:rsidP="0037732D">
            <w:pPr>
              <w:rPr>
                <w:lang w:eastAsia="lt-LT"/>
              </w:rPr>
            </w:pPr>
            <w:r w:rsidRPr="00970222">
              <w:rPr>
                <w:lang w:eastAsia="lt-LT"/>
              </w:rPr>
              <w:t>8</w:t>
            </w:r>
          </w:p>
        </w:tc>
        <w:tc>
          <w:tcPr>
            <w:tcW w:w="2126" w:type="dxa"/>
          </w:tcPr>
          <w:p w14:paraId="34A20A2D" w14:textId="77777777" w:rsidR="00DD040D" w:rsidRPr="00970222" w:rsidRDefault="00DD040D" w:rsidP="0037732D">
            <w:pPr>
              <w:rPr>
                <w:lang w:eastAsia="lt-LT"/>
              </w:rPr>
            </w:pPr>
            <w:r w:rsidRPr="00970222">
              <w:rPr>
                <w:lang w:eastAsia="lt-LT"/>
              </w:rPr>
              <w:t>http://esveikata.lt/classifiers/RelatedPerson/Type</w:t>
            </w:r>
          </w:p>
        </w:tc>
        <w:tc>
          <w:tcPr>
            <w:tcW w:w="3119" w:type="dxa"/>
          </w:tcPr>
          <w:p w14:paraId="476D2DF9" w14:textId="77777777" w:rsidR="00DD040D" w:rsidRPr="00970222" w:rsidRDefault="00DD040D" w:rsidP="002D2331">
            <w:pPr>
              <w:rPr>
                <w:lang w:eastAsia="lt-LT"/>
              </w:rPr>
            </w:pPr>
            <w:r w:rsidRPr="00970222">
              <w:rPr>
                <w:lang w:eastAsia="lt-LT"/>
              </w:rPr>
              <w:t>soc. darbuotojas</w:t>
            </w:r>
          </w:p>
        </w:tc>
        <w:tc>
          <w:tcPr>
            <w:tcW w:w="3260" w:type="dxa"/>
          </w:tcPr>
          <w:p w14:paraId="42898A31" w14:textId="77777777" w:rsidR="00DD040D" w:rsidRPr="00970222" w:rsidRDefault="0069584C" w:rsidP="0037732D">
            <w:pPr>
              <w:rPr>
                <w:lang w:eastAsia="lt-LT"/>
              </w:rPr>
            </w:pPr>
            <w:r w:rsidRPr="00970222">
              <w:rPr>
                <w:lang w:eastAsia="lt-LT"/>
              </w:rPr>
              <w:t>-</w:t>
            </w:r>
          </w:p>
        </w:tc>
      </w:tr>
      <w:tr w:rsidR="00DD040D" w:rsidRPr="00970222" w14:paraId="67DFA8E0" w14:textId="77777777" w:rsidTr="00DD040D">
        <w:trPr>
          <w:trHeight w:val="273"/>
        </w:trPr>
        <w:tc>
          <w:tcPr>
            <w:tcW w:w="1526" w:type="dxa"/>
          </w:tcPr>
          <w:p w14:paraId="2CBDCD7D" w14:textId="77777777" w:rsidR="00DD040D" w:rsidRPr="00970222" w:rsidRDefault="00DD040D" w:rsidP="0037732D">
            <w:pPr>
              <w:rPr>
                <w:lang w:eastAsia="lt-LT"/>
              </w:rPr>
            </w:pPr>
            <w:r w:rsidRPr="00970222">
              <w:rPr>
                <w:lang w:eastAsia="lt-LT"/>
              </w:rPr>
              <w:t>9</w:t>
            </w:r>
          </w:p>
        </w:tc>
        <w:tc>
          <w:tcPr>
            <w:tcW w:w="2126" w:type="dxa"/>
          </w:tcPr>
          <w:p w14:paraId="0880FEBE" w14:textId="77777777" w:rsidR="00DD040D" w:rsidRPr="00970222" w:rsidRDefault="00DD040D" w:rsidP="0037732D">
            <w:pPr>
              <w:rPr>
                <w:lang w:eastAsia="lt-LT"/>
              </w:rPr>
            </w:pPr>
            <w:r w:rsidRPr="00970222">
              <w:rPr>
                <w:lang w:eastAsia="lt-LT"/>
              </w:rPr>
              <w:t>http://esveikata.lt/classifiers/RelatedPerson/Type</w:t>
            </w:r>
          </w:p>
        </w:tc>
        <w:tc>
          <w:tcPr>
            <w:tcW w:w="3119" w:type="dxa"/>
          </w:tcPr>
          <w:p w14:paraId="57B979B1" w14:textId="77777777" w:rsidR="00DD040D" w:rsidRPr="00970222" w:rsidRDefault="00DD040D" w:rsidP="002D2331">
            <w:pPr>
              <w:rPr>
                <w:lang w:eastAsia="lt-LT"/>
              </w:rPr>
            </w:pPr>
            <w:r w:rsidRPr="00970222">
              <w:rPr>
                <w:lang w:eastAsia="lt-LT"/>
              </w:rPr>
              <w:t>kontaktinis asmuo</w:t>
            </w:r>
          </w:p>
        </w:tc>
        <w:tc>
          <w:tcPr>
            <w:tcW w:w="3260" w:type="dxa"/>
          </w:tcPr>
          <w:p w14:paraId="017E5DC3" w14:textId="77777777" w:rsidR="00DD040D" w:rsidRPr="00970222" w:rsidRDefault="0069584C" w:rsidP="0037732D">
            <w:pPr>
              <w:rPr>
                <w:lang w:eastAsia="lt-LT"/>
              </w:rPr>
            </w:pPr>
            <w:r w:rsidRPr="00970222">
              <w:rPr>
                <w:lang w:eastAsia="lt-LT"/>
              </w:rPr>
              <w:t>-</w:t>
            </w:r>
          </w:p>
        </w:tc>
      </w:tr>
      <w:tr w:rsidR="00DD040D" w:rsidRPr="00970222" w14:paraId="24F8D98D" w14:textId="77777777" w:rsidTr="00DD040D">
        <w:trPr>
          <w:trHeight w:val="273"/>
        </w:trPr>
        <w:tc>
          <w:tcPr>
            <w:tcW w:w="1526" w:type="dxa"/>
          </w:tcPr>
          <w:p w14:paraId="0A5E8B92" w14:textId="77777777" w:rsidR="00DD040D" w:rsidRPr="00970222" w:rsidRDefault="00DD040D" w:rsidP="0037732D">
            <w:pPr>
              <w:rPr>
                <w:lang w:eastAsia="lt-LT"/>
              </w:rPr>
            </w:pPr>
            <w:r w:rsidRPr="00970222">
              <w:rPr>
                <w:lang w:eastAsia="lt-LT"/>
              </w:rPr>
              <w:t>10</w:t>
            </w:r>
          </w:p>
        </w:tc>
        <w:tc>
          <w:tcPr>
            <w:tcW w:w="2126" w:type="dxa"/>
          </w:tcPr>
          <w:p w14:paraId="681D1815" w14:textId="77777777" w:rsidR="00DD040D" w:rsidRPr="00970222" w:rsidRDefault="00DD040D" w:rsidP="0037732D">
            <w:pPr>
              <w:rPr>
                <w:lang w:eastAsia="lt-LT"/>
              </w:rPr>
            </w:pPr>
            <w:r w:rsidRPr="00970222">
              <w:rPr>
                <w:lang w:eastAsia="lt-LT"/>
              </w:rPr>
              <w:t>http://esveikata.lt/classifiers/RelatedPerson/Type</w:t>
            </w:r>
          </w:p>
        </w:tc>
        <w:tc>
          <w:tcPr>
            <w:tcW w:w="3119" w:type="dxa"/>
          </w:tcPr>
          <w:p w14:paraId="3F31D8BD" w14:textId="77777777" w:rsidR="00DD040D" w:rsidRPr="00970222" w:rsidRDefault="00DD040D" w:rsidP="002D2331">
            <w:pPr>
              <w:rPr>
                <w:lang w:eastAsia="lt-LT"/>
              </w:rPr>
            </w:pPr>
            <w:r w:rsidRPr="00970222">
              <w:rPr>
                <w:lang w:eastAsia="lt-LT"/>
              </w:rPr>
              <w:t>vyras</w:t>
            </w:r>
          </w:p>
        </w:tc>
        <w:tc>
          <w:tcPr>
            <w:tcW w:w="3260" w:type="dxa"/>
          </w:tcPr>
          <w:p w14:paraId="76548ED8" w14:textId="77777777" w:rsidR="00DD040D" w:rsidRPr="00970222" w:rsidRDefault="0069584C" w:rsidP="0037732D">
            <w:pPr>
              <w:rPr>
                <w:lang w:eastAsia="lt-LT"/>
              </w:rPr>
            </w:pPr>
            <w:r w:rsidRPr="00970222">
              <w:rPr>
                <w:lang w:eastAsia="lt-LT"/>
              </w:rPr>
              <w:t>-</w:t>
            </w:r>
          </w:p>
        </w:tc>
      </w:tr>
      <w:tr w:rsidR="00DD040D" w:rsidRPr="00970222" w14:paraId="0A73037B" w14:textId="77777777" w:rsidTr="00DD040D">
        <w:trPr>
          <w:trHeight w:val="273"/>
        </w:trPr>
        <w:tc>
          <w:tcPr>
            <w:tcW w:w="1526" w:type="dxa"/>
          </w:tcPr>
          <w:p w14:paraId="79BEAB0B" w14:textId="77777777" w:rsidR="00DD040D" w:rsidRPr="00970222" w:rsidRDefault="00DD040D" w:rsidP="0037732D">
            <w:pPr>
              <w:rPr>
                <w:lang w:eastAsia="lt-LT"/>
              </w:rPr>
            </w:pPr>
            <w:r w:rsidRPr="00970222">
              <w:rPr>
                <w:lang w:eastAsia="lt-LT"/>
              </w:rPr>
              <w:t>11</w:t>
            </w:r>
          </w:p>
        </w:tc>
        <w:tc>
          <w:tcPr>
            <w:tcW w:w="2126" w:type="dxa"/>
          </w:tcPr>
          <w:p w14:paraId="22B4C760" w14:textId="77777777" w:rsidR="00DD040D" w:rsidRPr="00970222" w:rsidRDefault="00DD040D" w:rsidP="0037732D">
            <w:pPr>
              <w:rPr>
                <w:lang w:eastAsia="lt-LT"/>
              </w:rPr>
            </w:pPr>
            <w:r w:rsidRPr="00970222">
              <w:rPr>
                <w:lang w:eastAsia="lt-LT"/>
              </w:rPr>
              <w:t>http://esveikata.lt/classifiers/RelatedPerson/Type</w:t>
            </w:r>
          </w:p>
        </w:tc>
        <w:tc>
          <w:tcPr>
            <w:tcW w:w="3119" w:type="dxa"/>
          </w:tcPr>
          <w:p w14:paraId="0C516374" w14:textId="77777777" w:rsidR="00DD040D" w:rsidRPr="00970222" w:rsidRDefault="00DD040D" w:rsidP="002D2331">
            <w:pPr>
              <w:rPr>
                <w:lang w:eastAsia="lt-LT"/>
              </w:rPr>
            </w:pPr>
            <w:r w:rsidRPr="00970222">
              <w:rPr>
                <w:lang w:eastAsia="lt-LT"/>
              </w:rPr>
              <w:t>žmona</w:t>
            </w:r>
          </w:p>
        </w:tc>
        <w:tc>
          <w:tcPr>
            <w:tcW w:w="3260" w:type="dxa"/>
          </w:tcPr>
          <w:p w14:paraId="296107BF" w14:textId="77777777" w:rsidR="00DD040D" w:rsidRPr="00970222" w:rsidRDefault="0069584C" w:rsidP="0037732D">
            <w:pPr>
              <w:rPr>
                <w:lang w:eastAsia="lt-LT"/>
              </w:rPr>
            </w:pPr>
            <w:r w:rsidRPr="00970222">
              <w:rPr>
                <w:lang w:eastAsia="lt-LT"/>
              </w:rPr>
              <w:t>-</w:t>
            </w:r>
          </w:p>
        </w:tc>
      </w:tr>
      <w:tr w:rsidR="00DD040D" w:rsidRPr="00970222" w14:paraId="34A82379" w14:textId="77777777" w:rsidTr="00DD040D">
        <w:trPr>
          <w:trHeight w:val="273"/>
        </w:trPr>
        <w:tc>
          <w:tcPr>
            <w:tcW w:w="1526" w:type="dxa"/>
          </w:tcPr>
          <w:p w14:paraId="79593808" w14:textId="77777777" w:rsidR="00DD040D" w:rsidRPr="00970222" w:rsidRDefault="00DD040D" w:rsidP="0037732D">
            <w:pPr>
              <w:rPr>
                <w:lang w:eastAsia="lt-LT"/>
              </w:rPr>
            </w:pPr>
            <w:r w:rsidRPr="00970222">
              <w:rPr>
                <w:lang w:eastAsia="lt-LT"/>
              </w:rPr>
              <w:t>12</w:t>
            </w:r>
          </w:p>
        </w:tc>
        <w:tc>
          <w:tcPr>
            <w:tcW w:w="2126" w:type="dxa"/>
          </w:tcPr>
          <w:p w14:paraId="6EC78D81" w14:textId="77777777" w:rsidR="00DD040D" w:rsidRPr="00970222" w:rsidRDefault="00DD040D" w:rsidP="0037732D">
            <w:pPr>
              <w:rPr>
                <w:lang w:eastAsia="lt-LT"/>
              </w:rPr>
            </w:pPr>
            <w:r w:rsidRPr="00970222">
              <w:rPr>
                <w:lang w:eastAsia="lt-LT"/>
              </w:rPr>
              <w:t>http://esveikata.lt/classifiers/RelatedPerson/Type</w:t>
            </w:r>
          </w:p>
        </w:tc>
        <w:tc>
          <w:tcPr>
            <w:tcW w:w="3119" w:type="dxa"/>
          </w:tcPr>
          <w:p w14:paraId="788C7EC7" w14:textId="77777777" w:rsidR="00DD040D" w:rsidRPr="00970222" w:rsidRDefault="00DD040D" w:rsidP="002D2331">
            <w:pPr>
              <w:rPr>
                <w:lang w:eastAsia="lt-LT"/>
              </w:rPr>
            </w:pPr>
            <w:r w:rsidRPr="00970222">
              <w:rPr>
                <w:lang w:eastAsia="lt-LT"/>
              </w:rPr>
              <w:t>įtevis</w:t>
            </w:r>
          </w:p>
        </w:tc>
        <w:tc>
          <w:tcPr>
            <w:tcW w:w="3260" w:type="dxa"/>
          </w:tcPr>
          <w:p w14:paraId="40E88E4E" w14:textId="77777777" w:rsidR="00DD040D" w:rsidRPr="00970222" w:rsidRDefault="0069584C" w:rsidP="0037732D">
            <w:pPr>
              <w:rPr>
                <w:lang w:eastAsia="lt-LT"/>
              </w:rPr>
            </w:pPr>
            <w:r w:rsidRPr="00970222">
              <w:rPr>
                <w:lang w:eastAsia="lt-LT"/>
              </w:rPr>
              <w:t>-</w:t>
            </w:r>
          </w:p>
        </w:tc>
      </w:tr>
      <w:tr w:rsidR="00DD040D" w:rsidRPr="00970222" w14:paraId="51CC4A8C" w14:textId="77777777" w:rsidTr="00DD040D">
        <w:trPr>
          <w:trHeight w:val="273"/>
        </w:trPr>
        <w:tc>
          <w:tcPr>
            <w:tcW w:w="1526" w:type="dxa"/>
          </w:tcPr>
          <w:p w14:paraId="3165AA55" w14:textId="77777777" w:rsidR="00DD040D" w:rsidRPr="00970222" w:rsidRDefault="00DD040D" w:rsidP="0037732D">
            <w:pPr>
              <w:rPr>
                <w:lang w:eastAsia="lt-LT"/>
              </w:rPr>
            </w:pPr>
            <w:r w:rsidRPr="00970222">
              <w:rPr>
                <w:lang w:eastAsia="lt-LT"/>
              </w:rPr>
              <w:t>13</w:t>
            </w:r>
          </w:p>
        </w:tc>
        <w:tc>
          <w:tcPr>
            <w:tcW w:w="2126" w:type="dxa"/>
          </w:tcPr>
          <w:p w14:paraId="24443C66" w14:textId="77777777" w:rsidR="00DD040D" w:rsidRPr="00970222" w:rsidRDefault="00DD040D" w:rsidP="0037732D">
            <w:pPr>
              <w:rPr>
                <w:lang w:eastAsia="lt-LT"/>
              </w:rPr>
            </w:pPr>
            <w:r w:rsidRPr="00970222">
              <w:rPr>
                <w:lang w:eastAsia="lt-LT"/>
              </w:rPr>
              <w:t>http://esveikata.lt/classifiers/RelatedPerson/Type</w:t>
            </w:r>
          </w:p>
        </w:tc>
        <w:tc>
          <w:tcPr>
            <w:tcW w:w="3119" w:type="dxa"/>
          </w:tcPr>
          <w:p w14:paraId="68CDCD66" w14:textId="77777777" w:rsidR="00DD040D" w:rsidRPr="00970222" w:rsidRDefault="00DD040D" w:rsidP="002D2331">
            <w:pPr>
              <w:rPr>
                <w:lang w:eastAsia="lt-LT"/>
              </w:rPr>
            </w:pPr>
            <w:r w:rsidRPr="00970222">
              <w:rPr>
                <w:lang w:eastAsia="lt-LT"/>
              </w:rPr>
              <w:t>globos ar kūdikių namų direktorius</w:t>
            </w:r>
          </w:p>
        </w:tc>
        <w:tc>
          <w:tcPr>
            <w:tcW w:w="3260" w:type="dxa"/>
          </w:tcPr>
          <w:p w14:paraId="3A4DB2AC" w14:textId="77777777" w:rsidR="00DD040D" w:rsidRPr="00970222" w:rsidRDefault="0069584C" w:rsidP="0037732D">
            <w:pPr>
              <w:rPr>
                <w:lang w:eastAsia="lt-LT"/>
              </w:rPr>
            </w:pPr>
            <w:r w:rsidRPr="00970222">
              <w:rPr>
                <w:lang w:eastAsia="lt-LT"/>
              </w:rPr>
              <w:t>-</w:t>
            </w:r>
          </w:p>
        </w:tc>
      </w:tr>
      <w:tr w:rsidR="00DD040D" w:rsidRPr="00970222" w14:paraId="0EAE8091" w14:textId="77777777" w:rsidTr="00DD040D">
        <w:trPr>
          <w:trHeight w:val="273"/>
        </w:trPr>
        <w:tc>
          <w:tcPr>
            <w:tcW w:w="1526" w:type="dxa"/>
          </w:tcPr>
          <w:p w14:paraId="2554C370" w14:textId="77777777" w:rsidR="00DD040D" w:rsidRPr="00970222" w:rsidRDefault="00DD040D" w:rsidP="0037732D">
            <w:pPr>
              <w:rPr>
                <w:lang w:eastAsia="lt-LT"/>
              </w:rPr>
            </w:pPr>
            <w:r w:rsidRPr="00970222">
              <w:rPr>
                <w:lang w:eastAsia="lt-LT"/>
              </w:rPr>
              <w:t>394566006</w:t>
            </w:r>
          </w:p>
        </w:tc>
        <w:tc>
          <w:tcPr>
            <w:tcW w:w="2126" w:type="dxa"/>
          </w:tcPr>
          <w:p w14:paraId="3FDA6CB7" w14:textId="77777777" w:rsidR="00DD040D" w:rsidRPr="00970222" w:rsidRDefault="00DD040D" w:rsidP="0037732D">
            <w:pPr>
              <w:rPr>
                <w:lang w:eastAsia="lt-LT"/>
              </w:rPr>
            </w:pPr>
            <w:r w:rsidRPr="00970222">
              <w:rPr>
                <w:lang w:eastAsia="lt-LT"/>
              </w:rPr>
              <w:t>http://esveikata.lt/classifiers/RelatedPerson/Type</w:t>
            </w:r>
          </w:p>
        </w:tc>
        <w:tc>
          <w:tcPr>
            <w:tcW w:w="3119" w:type="dxa"/>
          </w:tcPr>
          <w:p w14:paraId="398977D5" w14:textId="77777777" w:rsidR="00DD040D" w:rsidRPr="00970222" w:rsidRDefault="00DD040D" w:rsidP="002D2331">
            <w:pPr>
              <w:rPr>
                <w:lang w:eastAsia="lt-LT"/>
              </w:rPr>
            </w:pPr>
            <w:r w:rsidRPr="00970222">
              <w:rPr>
                <w:lang w:eastAsia="lt-LT"/>
              </w:rPr>
              <w:t>proanūkis</w:t>
            </w:r>
          </w:p>
        </w:tc>
        <w:tc>
          <w:tcPr>
            <w:tcW w:w="3260" w:type="dxa"/>
          </w:tcPr>
          <w:p w14:paraId="69C6E790" w14:textId="77777777" w:rsidR="00DD040D" w:rsidRPr="00970222" w:rsidRDefault="0069584C" w:rsidP="0037732D">
            <w:pPr>
              <w:rPr>
                <w:lang w:eastAsia="lt-LT"/>
              </w:rPr>
            </w:pPr>
            <w:r w:rsidRPr="00970222">
              <w:rPr>
                <w:lang w:eastAsia="lt-LT"/>
              </w:rPr>
              <w:t>-</w:t>
            </w:r>
          </w:p>
        </w:tc>
      </w:tr>
      <w:tr w:rsidR="00DD040D" w:rsidRPr="00970222" w14:paraId="3FE25AB7" w14:textId="77777777" w:rsidTr="00DD040D">
        <w:trPr>
          <w:trHeight w:val="273"/>
        </w:trPr>
        <w:tc>
          <w:tcPr>
            <w:tcW w:w="1526" w:type="dxa"/>
          </w:tcPr>
          <w:p w14:paraId="5786FAD0" w14:textId="77777777" w:rsidR="00DD040D" w:rsidRPr="00970222" w:rsidRDefault="00DD040D" w:rsidP="0037732D">
            <w:pPr>
              <w:rPr>
                <w:lang w:eastAsia="lt-LT"/>
              </w:rPr>
            </w:pPr>
            <w:r w:rsidRPr="00970222">
              <w:rPr>
                <w:lang w:eastAsia="lt-LT"/>
              </w:rPr>
              <w:t>394567002</w:t>
            </w:r>
          </w:p>
        </w:tc>
        <w:tc>
          <w:tcPr>
            <w:tcW w:w="2126" w:type="dxa"/>
          </w:tcPr>
          <w:p w14:paraId="7050E9FB" w14:textId="77777777" w:rsidR="00DD040D" w:rsidRPr="00970222" w:rsidRDefault="00DD040D" w:rsidP="0037732D">
            <w:pPr>
              <w:rPr>
                <w:lang w:eastAsia="lt-LT"/>
              </w:rPr>
            </w:pPr>
            <w:r w:rsidRPr="00970222">
              <w:rPr>
                <w:lang w:eastAsia="lt-LT"/>
              </w:rPr>
              <w:t>http://esveikata.lt/classifiers/RelatedPerson/Type</w:t>
            </w:r>
          </w:p>
        </w:tc>
        <w:tc>
          <w:tcPr>
            <w:tcW w:w="3119" w:type="dxa"/>
          </w:tcPr>
          <w:p w14:paraId="6B2D3C04" w14:textId="77777777" w:rsidR="00DD040D" w:rsidRPr="00970222" w:rsidRDefault="00DD040D" w:rsidP="002D2331">
            <w:pPr>
              <w:rPr>
                <w:lang w:eastAsia="lt-LT"/>
              </w:rPr>
            </w:pPr>
            <w:r w:rsidRPr="00970222">
              <w:rPr>
                <w:lang w:eastAsia="lt-LT"/>
              </w:rPr>
              <w:t>proanūkė</w:t>
            </w:r>
          </w:p>
        </w:tc>
        <w:tc>
          <w:tcPr>
            <w:tcW w:w="3260" w:type="dxa"/>
          </w:tcPr>
          <w:p w14:paraId="41644CC8" w14:textId="77777777" w:rsidR="00DD040D" w:rsidRPr="00970222" w:rsidRDefault="0069584C" w:rsidP="0037732D">
            <w:pPr>
              <w:rPr>
                <w:lang w:eastAsia="lt-LT"/>
              </w:rPr>
            </w:pPr>
            <w:r w:rsidRPr="00970222">
              <w:rPr>
                <w:lang w:eastAsia="lt-LT"/>
              </w:rPr>
              <w:t>-</w:t>
            </w:r>
          </w:p>
        </w:tc>
      </w:tr>
      <w:tr w:rsidR="00DD040D" w:rsidRPr="00970222" w14:paraId="7AFE8546" w14:textId="77777777" w:rsidTr="00DD040D">
        <w:trPr>
          <w:trHeight w:val="273"/>
        </w:trPr>
        <w:tc>
          <w:tcPr>
            <w:tcW w:w="1526" w:type="dxa"/>
          </w:tcPr>
          <w:p w14:paraId="69BEF1F3" w14:textId="77777777" w:rsidR="00DD040D" w:rsidRPr="00970222" w:rsidRDefault="00DD040D" w:rsidP="0037732D">
            <w:pPr>
              <w:rPr>
                <w:lang w:eastAsia="lt-LT"/>
              </w:rPr>
            </w:pPr>
            <w:r w:rsidRPr="00970222">
              <w:rPr>
                <w:lang w:eastAsia="lt-LT"/>
              </w:rPr>
              <w:t>ADOPTM</w:t>
            </w:r>
          </w:p>
        </w:tc>
        <w:tc>
          <w:tcPr>
            <w:tcW w:w="2126" w:type="dxa"/>
          </w:tcPr>
          <w:p w14:paraId="5D54DE74" w14:textId="77777777" w:rsidR="00DD040D" w:rsidRPr="00970222" w:rsidRDefault="00DD040D" w:rsidP="0037732D">
            <w:pPr>
              <w:rPr>
                <w:lang w:eastAsia="lt-LT"/>
              </w:rPr>
            </w:pPr>
            <w:r w:rsidRPr="00970222">
              <w:rPr>
                <w:lang w:eastAsia="lt-LT"/>
              </w:rPr>
              <w:t>http://esveikata.lt/classifiers/RelatedPerson/Type</w:t>
            </w:r>
          </w:p>
        </w:tc>
        <w:tc>
          <w:tcPr>
            <w:tcW w:w="3119" w:type="dxa"/>
          </w:tcPr>
          <w:p w14:paraId="1BE6E68E" w14:textId="77777777" w:rsidR="00DD040D" w:rsidRPr="00970222" w:rsidRDefault="00DD040D" w:rsidP="002D2331">
            <w:pPr>
              <w:rPr>
                <w:lang w:eastAsia="lt-LT"/>
              </w:rPr>
            </w:pPr>
            <w:r w:rsidRPr="00970222">
              <w:rPr>
                <w:lang w:eastAsia="lt-LT"/>
              </w:rPr>
              <w:t>įmotė</w:t>
            </w:r>
          </w:p>
        </w:tc>
        <w:tc>
          <w:tcPr>
            <w:tcW w:w="3260" w:type="dxa"/>
          </w:tcPr>
          <w:p w14:paraId="042783F8" w14:textId="77777777" w:rsidR="00DD040D" w:rsidRPr="00970222" w:rsidRDefault="0069584C" w:rsidP="0037732D">
            <w:pPr>
              <w:rPr>
                <w:lang w:eastAsia="lt-LT"/>
              </w:rPr>
            </w:pPr>
            <w:r w:rsidRPr="00970222">
              <w:rPr>
                <w:lang w:eastAsia="lt-LT"/>
              </w:rPr>
              <w:t>-</w:t>
            </w:r>
          </w:p>
        </w:tc>
      </w:tr>
      <w:tr w:rsidR="00DD040D" w:rsidRPr="00970222" w14:paraId="7A25B081" w14:textId="77777777" w:rsidTr="00DD040D">
        <w:trPr>
          <w:trHeight w:val="273"/>
        </w:trPr>
        <w:tc>
          <w:tcPr>
            <w:tcW w:w="1526" w:type="dxa"/>
          </w:tcPr>
          <w:p w14:paraId="114BD9E0" w14:textId="77777777" w:rsidR="00DD040D" w:rsidRPr="00970222" w:rsidRDefault="00DD040D" w:rsidP="0037732D">
            <w:pPr>
              <w:rPr>
                <w:lang w:eastAsia="lt-LT"/>
              </w:rPr>
            </w:pPr>
            <w:r w:rsidRPr="00970222">
              <w:rPr>
                <w:lang w:eastAsia="lt-LT"/>
              </w:rPr>
              <w:t>DAUADOPT</w:t>
            </w:r>
          </w:p>
        </w:tc>
        <w:tc>
          <w:tcPr>
            <w:tcW w:w="2126" w:type="dxa"/>
          </w:tcPr>
          <w:p w14:paraId="25F21B34" w14:textId="77777777" w:rsidR="00DD040D" w:rsidRPr="00970222" w:rsidRDefault="00DD040D" w:rsidP="0037732D">
            <w:pPr>
              <w:rPr>
                <w:lang w:eastAsia="lt-LT"/>
              </w:rPr>
            </w:pPr>
            <w:r w:rsidRPr="00970222">
              <w:rPr>
                <w:lang w:eastAsia="lt-LT"/>
              </w:rPr>
              <w:t>http://esveikata.lt/classifiers/RelatedPerson/Type</w:t>
            </w:r>
          </w:p>
        </w:tc>
        <w:tc>
          <w:tcPr>
            <w:tcW w:w="3119" w:type="dxa"/>
          </w:tcPr>
          <w:p w14:paraId="540A4F8A" w14:textId="77777777" w:rsidR="00DD040D" w:rsidRPr="00970222" w:rsidRDefault="00DD040D" w:rsidP="002D2331">
            <w:pPr>
              <w:rPr>
                <w:lang w:eastAsia="lt-LT"/>
              </w:rPr>
            </w:pPr>
            <w:r w:rsidRPr="00970222">
              <w:rPr>
                <w:lang w:eastAsia="lt-LT"/>
              </w:rPr>
              <w:t>įdukra</w:t>
            </w:r>
          </w:p>
        </w:tc>
        <w:tc>
          <w:tcPr>
            <w:tcW w:w="3260" w:type="dxa"/>
          </w:tcPr>
          <w:p w14:paraId="2A9A3D12" w14:textId="77777777" w:rsidR="00DD040D" w:rsidRPr="00970222" w:rsidRDefault="0069584C" w:rsidP="0037732D">
            <w:pPr>
              <w:rPr>
                <w:lang w:eastAsia="lt-LT"/>
              </w:rPr>
            </w:pPr>
            <w:r w:rsidRPr="00970222">
              <w:rPr>
                <w:lang w:eastAsia="lt-LT"/>
              </w:rPr>
              <w:t>-</w:t>
            </w:r>
          </w:p>
        </w:tc>
      </w:tr>
      <w:tr w:rsidR="00DD040D" w:rsidRPr="00970222" w14:paraId="2DBB6F17" w14:textId="77777777" w:rsidTr="00DD040D">
        <w:trPr>
          <w:trHeight w:val="273"/>
        </w:trPr>
        <w:tc>
          <w:tcPr>
            <w:tcW w:w="1526" w:type="dxa"/>
          </w:tcPr>
          <w:p w14:paraId="12F14452" w14:textId="77777777" w:rsidR="00DD040D" w:rsidRPr="00970222" w:rsidRDefault="00DD040D" w:rsidP="0037732D">
            <w:pPr>
              <w:rPr>
                <w:lang w:eastAsia="lt-LT"/>
              </w:rPr>
            </w:pPr>
            <w:r w:rsidRPr="00970222">
              <w:rPr>
                <w:lang w:eastAsia="lt-LT"/>
              </w:rPr>
              <w:t>GGRFTH</w:t>
            </w:r>
          </w:p>
        </w:tc>
        <w:tc>
          <w:tcPr>
            <w:tcW w:w="2126" w:type="dxa"/>
          </w:tcPr>
          <w:p w14:paraId="4CD6B037" w14:textId="77777777" w:rsidR="00DD040D" w:rsidRPr="00970222" w:rsidRDefault="00DD040D" w:rsidP="0037732D">
            <w:pPr>
              <w:rPr>
                <w:lang w:eastAsia="lt-LT"/>
              </w:rPr>
            </w:pPr>
            <w:r w:rsidRPr="00970222">
              <w:rPr>
                <w:lang w:eastAsia="lt-LT"/>
              </w:rPr>
              <w:t>http://esveikata.lt/classifiers/RelatedPerson/Type</w:t>
            </w:r>
          </w:p>
        </w:tc>
        <w:tc>
          <w:tcPr>
            <w:tcW w:w="3119" w:type="dxa"/>
          </w:tcPr>
          <w:p w14:paraId="6333112F" w14:textId="77777777" w:rsidR="00DD040D" w:rsidRPr="00970222" w:rsidRDefault="00DD040D" w:rsidP="002D2331">
            <w:pPr>
              <w:rPr>
                <w:lang w:eastAsia="lt-LT"/>
              </w:rPr>
            </w:pPr>
            <w:r w:rsidRPr="00970222">
              <w:rPr>
                <w:lang w:eastAsia="lt-LT"/>
              </w:rPr>
              <w:t>prosenelis</w:t>
            </w:r>
          </w:p>
        </w:tc>
        <w:tc>
          <w:tcPr>
            <w:tcW w:w="3260" w:type="dxa"/>
          </w:tcPr>
          <w:p w14:paraId="392724CC" w14:textId="77777777" w:rsidR="00DD040D" w:rsidRPr="00970222" w:rsidRDefault="0069584C" w:rsidP="0037732D">
            <w:pPr>
              <w:rPr>
                <w:lang w:eastAsia="lt-LT"/>
              </w:rPr>
            </w:pPr>
            <w:r w:rsidRPr="00970222">
              <w:rPr>
                <w:lang w:eastAsia="lt-LT"/>
              </w:rPr>
              <w:t>-</w:t>
            </w:r>
          </w:p>
        </w:tc>
      </w:tr>
      <w:tr w:rsidR="00DD040D" w:rsidRPr="00970222" w14:paraId="6E33EEE3" w14:textId="77777777" w:rsidTr="00DD040D">
        <w:trPr>
          <w:trHeight w:val="273"/>
        </w:trPr>
        <w:tc>
          <w:tcPr>
            <w:tcW w:w="1526" w:type="dxa"/>
          </w:tcPr>
          <w:p w14:paraId="0AA19C0D" w14:textId="77777777" w:rsidR="00DD040D" w:rsidRPr="00970222" w:rsidRDefault="00DD040D" w:rsidP="0037732D">
            <w:pPr>
              <w:rPr>
                <w:lang w:eastAsia="lt-LT"/>
              </w:rPr>
            </w:pPr>
            <w:r w:rsidRPr="00970222">
              <w:rPr>
                <w:lang w:eastAsia="lt-LT"/>
              </w:rPr>
              <w:t>GGRMTH</w:t>
            </w:r>
          </w:p>
        </w:tc>
        <w:tc>
          <w:tcPr>
            <w:tcW w:w="2126" w:type="dxa"/>
          </w:tcPr>
          <w:p w14:paraId="74EC5844" w14:textId="77777777" w:rsidR="00DD040D" w:rsidRPr="00970222" w:rsidRDefault="00DD040D" w:rsidP="0037732D">
            <w:pPr>
              <w:rPr>
                <w:lang w:eastAsia="lt-LT"/>
              </w:rPr>
            </w:pPr>
            <w:r w:rsidRPr="00970222">
              <w:rPr>
                <w:lang w:eastAsia="lt-LT"/>
              </w:rPr>
              <w:t>http://esveikata.lt/classifiers/RelatedPerson/Type</w:t>
            </w:r>
          </w:p>
        </w:tc>
        <w:tc>
          <w:tcPr>
            <w:tcW w:w="3119" w:type="dxa"/>
          </w:tcPr>
          <w:p w14:paraId="2A0315BA" w14:textId="77777777" w:rsidR="00DD040D" w:rsidRPr="00970222" w:rsidRDefault="00DD040D" w:rsidP="002D2331">
            <w:pPr>
              <w:rPr>
                <w:lang w:eastAsia="lt-LT"/>
              </w:rPr>
            </w:pPr>
            <w:r w:rsidRPr="00970222">
              <w:rPr>
                <w:lang w:eastAsia="lt-LT"/>
              </w:rPr>
              <w:t>prosenelė</w:t>
            </w:r>
          </w:p>
        </w:tc>
        <w:tc>
          <w:tcPr>
            <w:tcW w:w="3260" w:type="dxa"/>
          </w:tcPr>
          <w:p w14:paraId="53653F22" w14:textId="77777777" w:rsidR="00DD040D" w:rsidRPr="00970222" w:rsidRDefault="0069584C" w:rsidP="0037732D">
            <w:pPr>
              <w:rPr>
                <w:lang w:eastAsia="lt-LT"/>
              </w:rPr>
            </w:pPr>
            <w:r w:rsidRPr="00970222">
              <w:rPr>
                <w:lang w:eastAsia="lt-LT"/>
              </w:rPr>
              <w:t>-</w:t>
            </w:r>
          </w:p>
        </w:tc>
      </w:tr>
      <w:tr w:rsidR="00DD040D" w:rsidRPr="00970222" w14:paraId="5086447B" w14:textId="77777777" w:rsidTr="00DD040D">
        <w:trPr>
          <w:trHeight w:val="273"/>
        </w:trPr>
        <w:tc>
          <w:tcPr>
            <w:tcW w:w="1526" w:type="dxa"/>
          </w:tcPr>
          <w:p w14:paraId="59607E1D" w14:textId="77777777" w:rsidR="00DD040D" w:rsidRPr="00970222" w:rsidRDefault="00DD040D" w:rsidP="0037732D">
            <w:pPr>
              <w:rPr>
                <w:lang w:eastAsia="lt-LT"/>
              </w:rPr>
            </w:pPr>
            <w:r w:rsidRPr="00970222">
              <w:rPr>
                <w:lang w:eastAsia="lt-LT"/>
              </w:rPr>
              <w:t>GRFTH</w:t>
            </w:r>
          </w:p>
        </w:tc>
        <w:tc>
          <w:tcPr>
            <w:tcW w:w="2126" w:type="dxa"/>
          </w:tcPr>
          <w:p w14:paraId="65D2FDEB" w14:textId="77777777" w:rsidR="00DD040D" w:rsidRPr="00970222" w:rsidRDefault="00DD040D" w:rsidP="0037732D">
            <w:pPr>
              <w:rPr>
                <w:lang w:eastAsia="lt-LT"/>
              </w:rPr>
            </w:pPr>
            <w:r w:rsidRPr="00970222">
              <w:rPr>
                <w:lang w:eastAsia="lt-LT"/>
              </w:rPr>
              <w:t>http://esveikata.lt/classifier</w:t>
            </w:r>
            <w:r w:rsidRPr="00970222">
              <w:rPr>
                <w:lang w:eastAsia="lt-LT"/>
              </w:rPr>
              <w:lastRenderedPageBreak/>
              <w:t>s/RelatedPerson/Type</w:t>
            </w:r>
          </w:p>
        </w:tc>
        <w:tc>
          <w:tcPr>
            <w:tcW w:w="3119" w:type="dxa"/>
          </w:tcPr>
          <w:p w14:paraId="6A6402F9" w14:textId="77777777" w:rsidR="00DD040D" w:rsidRPr="00970222" w:rsidRDefault="00DD040D" w:rsidP="002D2331">
            <w:pPr>
              <w:rPr>
                <w:lang w:eastAsia="lt-LT"/>
              </w:rPr>
            </w:pPr>
            <w:r w:rsidRPr="00970222">
              <w:rPr>
                <w:lang w:eastAsia="lt-LT"/>
              </w:rPr>
              <w:lastRenderedPageBreak/>
              <w:t>senelis</w:t>
            </w:r>
          </w:p>
        </w:tc>
        <w:tc>
          <w:tcPr>
            <w:tcW w:w="3260" w:type="dxa"/>
          </w:tcPr>
          <w:p w14:paraId="19D30C29" w14:textId="77777777" w:rsidR="00DD040D" w:rsidRPr="00970222" w:rsidRDefault="0069584C" w:rsidP="0037732D">
            <w:pPr>
              <w:rPr>
                <w:lang w:eastAsia="lt-LT"/>
              </w:rPr>
            </w:pPr>
            <w:r w:rsidRPr="00970222">
              <w:rPr>
                <w:lang w:eastAsia="lt-LT"/>
              </w:rPr>
              <w:t>-</w:t>
            </w:r>
          </w:p>
        </w:tc>
      </w:tr>
      <w:tr w:rsidR="00DD040D" w:rsidRPr="00970222" w14:paraId="7D8465D6" w14:textId="77777777" w:rsidTr="00DD040D">
        <w:trPr>
          <w:trHeight w:val="273"/>
        </w:trPr>
        <w:tc>
          <w:tcPr>
            <w:tcW w:w="1526" w:type="dxa"/>
          </w:tcPr>
          <w:p w14:paraId="49FDF661" w14:textId="77777777" w:rsidR="00DD040D" w:rsidRPr="00970222" w:rsidRDefault="00DD040D" w:rsidP="0037732D">
            <w:pPr>
              <w:rPr>
                <w:lang w:eastAsia="lt-LT"/>
              </w:rPr>
            </w:pPr>
            <w:r w:rsidRPr="00970222">
              <w:rPr>
                <w:lang w:eastAsia="lt-LT"/>
              </w:rPr>
              <w:t>GRMTH</w:t>
            </w:r>
          </w:p>
        </w:tc>
        <w:tc>
          <w:tcPr>
            <w:tcW w:w="2126" w:type="dxa"/>
          </w:tcPr>
          <w:p w14:paraId="2EE1BCF5" w14:textId="77777777" w:rsidR="00DD040D" w:rsidRPr="00970222" w:rsidRDefault="00DD040D" w:rsidP="0037732D">
            <w:pPr>
              <w:rPr>
                <w:lang w:eastAsia="lt-LT"/>
              </w:rPr>
            </w:pPr>
            <w:r w:rsidRPr="00970222">
              <w:rPr>
                <w:lang w:eastAsia="lt-LT"/>
              </w:rPr>
              <w:t>http://esveikata.lt/classifiers/RelatedPerson/Type</w:t>
            </w:r>
          </w:p>
        </w:tc>
        <w:tc>
          <w:tcPr>
            <w:tcW w:w="3119" w:type="dxa"/>
          </w:tcPr>
          <w:p w14:paraId="251AD50D" w14:textId="77777777" w:rsidR="00DD040D" w:rsidRPr="00970222" w:rsidRDefault="00DD040D" w:rsidP="002D2331">
            <w:pPr>
              <w:rPr>
                <w:lang w:eastAsia="lt-LT"/>
              </w:rPr>
            </w:pPr>
            <w:r w:rsidRPr="00970222">
              <w:rPr>
                <w:lang w:eastAsia="lt-LT"/>
              </w:rPr>
              <w:t>močiutė</w:t>
            </w:r>
          </w:p>
        </w:tc>
        <w:tc>
          <w:tcPr>
            <w:tcW w:w="3260" w:type="dxa"/>
          </w:tcPr>
          <w:p w14:paraId="116C2998" w14:textId="77777777" w:rsidR="00DD040D" w:rsidRPr="00970222" w:rsidRDefault="0069584C" w:rsidP="0037732D">
            <w:pPr>
              <w:rPr>
                <w:lang w:eastAsia="lt-LT"/>
              </w:rPr>
            </w:pPr>
            <w:r w:rsidRPr="00970222">
              <w:rPr>
                <w:lang w:eastAsia="lt-LT"/>
              </w:rPr>
              <w:t>-</w:t>
            </w:r>
          </w:p>
        </w:tc>
      </w:tr>
      <w:tr w:rsidR="00DD040D" w:rsidRPr="00970222" w14:paraId="34ECB333" w14:textId="77777777" w:rsidTr="00DD040D">
        <w:trPr>
          <w:trHeight w:val="273"/>
        </w:trPr>
        <w:tc>
          <w:tcPr>
            <w:tcW w:w="1526" w:type="dxa"/>
          </w:tcPr>
          <w:p w14:paraId="5B43B6BB" w14:textId="77777777" w:rsidR="00DD040D" w:rsidRPr="00970222" w:rsidRDefault="00DD040D" w:rsidP="0037732D">
            <w:pPr>
              <w:rPr>
                <w:lang w:eastAsia="lt-LT"/>
              </w:rPr>
            </w:pPr>
            <w:r w:rsidRPr="00970222">
              <w:rPr>
                <w:lang w:eastAsia="lt-LT"/>
              </w:rPr>
              <w:t>GRNDDAU</w:t>
            </w:r>
          </w:p>
        </w:tc>
        <w:tc>
          <w:tcPr>
            <w:tcW w:w="2126" w:type="dxa"/>
          </w:tcPr>
          <w:p w14:paraId="4FC604AA" w14:textId="77777777" w:rsidR="00DD040D" w:rsidRPr="00970222" w:rsidRDefault="00DD040D" w:rsidP="0037732D">
            <w:pPr>
              <w:rPr>
                <w:lang w:eastAsia="lt-LT"/>
              </w:rPr>
            </w:pPr>
            <w:r w:rsidRPr="00970222">
              <w:rPr>
                <w:lang w:eastAsia="lt-LT"/>
              </w:rPr>
              <w:t>http://esveikata.lt/classifiers/RelatedPerson/Type</w:t>
            </w:r>
          </w:p>
        </w:tc>
        <w:tc>
          <w:tcPr>
            <w:tcW w:w="3119" w:type="dxa"/>
          </w:tcPr>
          <w:p w14:paraId="7AADDAB3" w14:textId="77777777" w:rsidR="00DD040D" w:rsidRPr="00970222" w:rsidRDefault="00DD040D" w:rsidP="002D2331">
            <w:pPr>
              <w:rPr>
                <w:lang w:eastAsia="lt-LT"/>
              </w:rPr>
            </w:pPr>
            <w:r w:rsidRPr="00970222">
              <w:rPr>
                <w:lang w:eastAsia="lt-LT"/>
              </w:rPr>
              <w:t>anūkė</w:t>
            </w:r>
          </w:p>
        </w:tc>
        <w:tc>
          <w:tcPr>
            <w:tcW w:w="3260" w:type="dxa"/>
          </w:tcPr>
          <w:p w14:paraId="7AAC0946" w14:textId="77777777" w:rsidR="00DD040D" w:rsidRPr="00970222" w:rsidRDefault="0069584C" w:rsidP="0037732D">
            <w:pPr>
              <w:rPr>
                <w:lang w:eastAsia="lt-LT"/>
              </w:rPr>
            </w:pPr>
            <w:r w:rsidRPr="00970222">
              <w:rPr>
                <w:lang w:eastAsia="lt-LT"/>
              </w:rPr>
              <w:t>-</w:t>
            </w:r>
          </w:p>
        </w:tc>
      </w:tr>
      <w:tr w:rsidR="00DD040D" w:rsidRPr="00970222" w14:paraId="6BEE1D9F" w14:textId="77777777" w:rsidTr="00DD040D">
        <w:trPr>
          <w:trHeight w:val="273"/>
        </w:trPr>
        <w:tc>
          <w:tcPr>
            <w:tcW w:w="1526" w:type="dxa"/>
          </w:tcPr>
          <w:p w14:paraId="77A36D3D" w14:textId="77777777" w:rsidR="00DD040D" w:rsidRPr="00970222" w:rsidRDefault="00DD040D" w:rsidP="0037732D">
            <w:pPr>
              <w:rPr>
                <w:lang w:eastAsia="lt-LT"/>
              </w:rPr>
            </w:pPr>
            <w:r w:rsidRPr="00970222">
              <w:rPr>
                <w:lang w:eastAsia="lt-LT"/>
              </w:rPr>
              <w:t>GRNDSON</w:t>
            </w:r>
          </w:p>
        </w:tc>
        <w:tc>
          <w:tcPr>
            <w:tcW w:w="2126" w:type="dxa"/>
          </w:tcPr>
          <w:p w14:paraId="53A2A276" w14:textId="77777777" w:rsidR="00DD040D" w:rsidRPr="00970222" w:rsidRDefault="00DD040D" w:rsidP="0037732D">
            <w:pPr>
              <w:rPr>
                <w:lang w:eastAsia="lt-LT"/>
              </w:rPr>
            </w:pPr>
            <w:r w:rsidRPr="00970222">
              <w:rPr>
                <w:lang w:eastAsia="lt-LT"/>
              </w:rPr>
              <w:t>http://esveikata.lt/classifiers/RelatedPerson/Type</w:t>
            </w:r>
          </w:p>
        </w:tc>
        <w:tc>
          <w:tcPr>
            <w:tcW w:w="3119" w:type="dxa"/>
          </w:tcPr>
          <w:p w14:paraId="213F78E3" w14:textId="77777777" w:rsidR="00DD040D" w:rsidRPr="00970222" w:rsidRDefault="00DD040D" w:rsidP="002D2331">
            <w:pPr>
              <w:rPr>
                <w:lang w:eastAsia="lt-LT"/>
              </w:rPr>
            </w:pPr>
            <w:r w:rsidRPr="00970222">
              <w:rPr>
                <w:lang w:eastAsia="lt-LT"/>
              </w:rPr>
              <w:t>anūkas</w:t>
            </w:r>
          </w:p>
        </w:tc>
        <w:tc>
          <w:tcPr>
            <w:tcW w:w="3260" w:type="dxa"/>
          </w:tcPr>
          <w:p w14:paraId="1B0D6526" w14:textId="77777777" w:rsidR="00DD040D" w:rsidRPr="00970222" w:rsidRDefault="0069584C" w:rsidP="0037732D">
            <w:pPr>
              <w:rPr>
                <w:lang w:eastAsia="lt-LT"/>
              </w:rPr>
            </w:pPr>
            <w:r w:rsidRPr="00970222">
              <w:rPr>
                <w:lang w:eastAsia="lt-LT"/>
              </w:rPr>
              <w:t>-</w:t>
            </w:r>
          </w:p>
        </w:tc>
      </w:tr>
      <w:tr w:rsidR="00DD040D" w:rsidRPr="00970222" w14:paraId="45391291" w14:textId="77777777" w:rsidTr="00DD040D">
        <w:trPr>
          <w:trHeight w:val="273"/>
        </w:trPr>
        <w:tc>
          <w:tcPr>
            <w:tcW w:w="1526" w:type="dxa"/>
          </w:tcPr>
          <w:p w14:paraId="28F34D28" w14:textId="77777777" w:rsidR="00DD040D" w:rsidRPr="00970222" w:rsidRDefault="00DD040D" w:rsidP="0037732D">
            <w:pPr>
              <w:rPr>
                <w:lang w:eastAsia="lt-LT"/>
              </w:rPr>
            </w:pPr>
            <w:r w:rsidRPr="00970222">
              <w:rPr>
                <w:lang w:eastAsia="lt-LT"/>
              </w:rPr>
              <w:t>O</w:t>
            </w:r>
          </w:p>
        </w:tc>
        <w:tc>
          <w:tcPr>
            <w:tcW w:w="2126" w:type="dxa"/>
          </w:tcPr>
          <w:p w14:paraId="18E3BCB1" w14:textId="77777777" w:rsidR="00DD040D" w:rsidRPr="00970222" w:rsidRDefault="00DD040D" w:rsidP="0037732D">
            <w:pPr>
              <w:rPr>
                <w:lang w:eastAsia="lt-LT"/>
              </w:rPr>
            </w:pPr>
            <w:r w:rsidRPr="00970222">
              <w:rPr>
                <w:lang w:eastAsia="lt-LT"/>
              </w:rPr>
              <w:t>http://esveikata.lt/classifiers/RelatedPerson/Type</w:t>
            </w:r>
          </w:p>
        </w:tc>
        <w:tc>
          <w:tcPr>
            <w:tcW w:w="3119" w:type="dxa"/>
          </w:tcPr>
          <w:p w14:paraId="73CA9EE0" w14:textId="77777777" w:rsidR="00DD040D" w:rsidRPr="00970222" w:rsidRDefault="00DD040D" w:rsidP="002D2331">
            <w:pPr>
              <w:rPr>
                <w:lang w:eastAsia="lt-LT"/>
              </w:rPr>
            </w:pPr>
            <w:r w:rsidRPr="00970222">
              <w:rPr>
                <w:lang w:eastAsia="lt-LT"/>
              </w:rPr>
              <w:t>kitas</w:t>
            </w:r>
          </w:p>
        </w:tc>
        <w:tc>
          <w:tcPr>
            <w:tcW w:w="3260" w:type="dxa"/>
          </w:tcPr>
          <w:p w14:paraId="3F3DE9A4" w14:textId="77777777" w:rsidR="00DD040D" w:rsidRPr="00970222" w:rsidRDefault="0069584C" w:rsidP="0037732D">
            <w:pPr>
              <w:rPr>
                <w:lang w:eastAsia="lt-LT"/>
              </w:rPr>
            </w:pPr>
            <w:r w:rsidRPr="00970222">
              <w:rPr>
                <w:lang w:eastAsia="lt-LT"/>
              </w:rPr>
              <w:t>-</w:t>
            </w:r>
          </w:p>
        </w:tc>
      </w:tr>
      <w:tr w:rsidR="00DD040D" w:rsidRPr="00970222" w14:paraId="1D3F1BF4" w14:textId="77777777" w:rsidTr="00DD040D">
        <w:trPr>
          <w:trHeight w:val="273"/>
        </w:trPr>
        <w:tc>
          <w:tcPr>
            <w:tcW w:w="1526" w:type="dxa"/>
          </w:tcPr>
          <w:p w14:paraId="398A2449" w14:textId="77777777" w:rsidR="00DD040D" w:rsidRPr="00970222" w:rsidRDefault="00DD040D" w:rsidP="0037732D">
            <w:pPr>
              <w:rPr>
                <w:lang w:eastAsia="lt-LT"/>
              </w:rPr>
            </w:pPr>
            <w:r w:rsidRPr="00970222">
              <w:rPr>
                <w:lang w:eastAsia="lt-LT"/>
              </w:rPr>
              <w:t>SONADOPT</w:t>
            </w:r>
          </w:p>
        </w:tc>
        <w:tc>
          <w:tcPr>
            <w:tcW w:w="2126" w:type="dxa"/>
          </w:tcPr>
          <w:p w14:paraId="039ED5AC" w14:textId="77777777" w:rsidR="00DD040D" w:rsidRPr="00970222" w:rsidRDefault="00DD040D" w:rsidP="0037732D">
            <w:pPr>
              <w:rPr>
                <w:lang w:eastAsia="lt-LT"/>
              </w:rPr>
            </w:pPr>
            <w:r w:rsidRPr="00970222">
              <w:rPr>
                <w:lang w:eastAsia="lt-LT"/>
              </w:rPr>
              <w:t>http://esveikata.lt/classifiers/RelatedPerson/Type</w:t>
            </w:r>
          </w:p>
        </w:tc>
        <w:tc>
          <w:tcPr>
            <w:tcW w:w="3119" w:type="dxa"/>
          </w:tcPr>
          <w:p w14:paraId="7F77D018" w14:textId="77777777" w:rsidR="00DD040D" w:rsidRPr="00970222" w:rsidRDefault="00DD040D" w:rsidP="002D2331">
            <w:pPr>
              <w:rPr>
                <w:lang w:eastAsia="lt-LT"/>
              </w:rPr>
            </w:pPr>
            <w:r w:rsidRPr="00970222">
              <w:rPr>
                <w:lang w:eastAsia="lt-LT"/>
              </w:rPr>
              <w:t>įsūnis</w:t>
            </w:r>
          </w:p>
        </w:tc>
        <w:tc>
          <w:tcPr>
            <w:tcW w:w="3260" w:type="dxa"/>
          </w:tcPr>
          <w:p w14:paraId="327713CB" w14:textId="77777777" w:rsidR="00DD040D" w:rsidRPr="00970222" w:rsidRDefault="0069584C" w:rsidP="0037732D">
            <w:pPr>
              <w:rPr>
                <w:lang w:eastAsia="lt-LT"/>
              </w:rPr>
            </w:pPr>
            <w:r w:rsidRPr="00970222">
              <w:rPr>
                <w:lang w:eastAsia="lt-LT"/>
              </w:rPr>
              <w:t>-</w:t>
            </w:r>
          </w:p>
        </w:tc>
      </w:tr>
    </w:tbl>
    <w:p w14:paraId="192024E1" w14:textId="77777777" w:rsidR="008F25EB" w:rsidRPr="00970222" w:rsidRDefault="008F25EB" w:rsidP="002C20D4">
      <w:pPr>
        <w:pStyle w:val="Heading3"/>
        <w:jc w:val="left"/>
        <w:rPr>
          <w:lang w:eastAsia="lt-LT"/>
        </w:rPr>
      </w:pPr>
      <w:bookmarkStart w:id="315" w:name="_c910ccf7a1d0f2ccc148b2de140ea066"/>
      <w:bookmarkStart w:id="316" w:name="_Toc117858193"/>
      <w:r w:rsidRPr="00970222">
        <w:rPr>
          <w:lang w:eastAsia="lt-LT"/>
        </w:rPr>
        <w:t>response-to-vaccination</w:t>
      </w:r>
      <w:bookmarkEnd w:id="315"/>
      <w:r w:rsidR="002C20D4" w:rsidRPr="00970222">
        <w:rPr>
          <w:lang w:eastAsia="lt-LT"/>
        </w:rPr>
        <w:t xml:space="preserve"> : Reakcijos į skiepijimą klasifikatorius</w:t>
      </w:r>
      <w:bookmarkEnd w:id="316"/>
    </w:p>
    <w:p w14:paraId="013378ED" w14:textId="77777777" w:rsidR="00C035AD" w:rsidRPr="00970222" w:rsidRDefault="000A1DBA" w:rsidP="005E62DF">
      <w:pPr>
        <w:ind w:firstLine="720"/>
        <w:jc w:val="left"/>
        <w:rPr>
          <w:lang w:eastAsia="lt-LT"/>
        </w:rPr>
      </w:pPr>
      <w:r w:rsidRPr="00970222">
        <w:rPr>
          <w:lang w:eastAsia="lt-LT"/>
        </w:rPr>
        <w:t>Reakcijos į skiepijimą klasifikatorius. Klasifikatorius aprašo galimas reakcijas į skiepijimą.</w:t>
      </w:r>
    </w:p>
    <w:p w14:paraId="2EB2BD84"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1A1D4B3F"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lasifikatorių_adresas]/response-to-vaccination</w:t>
      </w:r>
    </w:p>
    <w:p w14:paraId="70DC6A24" w14:textId="380F5209"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114</w:t>
      </w:r>
      <w:r w:rsidR="0090482C" w:rsidRPr="00970222">
        <w:fldChar w:fldCharType="end"/>
      </w:r>
      <w:r w:rsidRPr="00970222">
        <w:t xml:space="preserve"> Klasifikatoriaus response-to-vaccination reikšmės</w:t>
      </w:r>
    </w:p>
    <w:tbl>
      <w:tblPr>
        <w:tblStyle w:val="DocumentTable"/>
        <w:tblW w:w="10031" w:type="dxa"/>
        <w:tblLayout w:type="fixed"/>
        <w:tblLook w:val="04A0" w:firstRow="1" w:lastRow="0" w:firstColumn="1" w:lastColumn="0" w:noHBand="0" w:noVBand="1"/>
      </w:tblPr>
      <w:tblGrid>
        <w:gridCol w:w="1526"/>
        <w:gridCol w:w="2126"/>
        <w:gridCol w:w="3119"/>
        <w:gridCol w:w="3260"/>
      </w:tblGrid>
      <w:tr w:rsidR="00DD040D" w:rsidRPr="00970222" w14:paraId="35AB5D71" w14:textId="77777777" w:rsidTr="00DD040D">
        <w:trPr>
          <w:cnfStyle w:val="100000000000" w:firstRow="1" w:lastRow="0" w:firstColumn="0" w:lastColumn="0" w:oddVBand="0" w:evenVBand="0" w:oddHBand="0" w:evenHBand="0" w:firstRowFirstColumn="0" w:firstRowLastColumn="0" w:lastRowFirstColumn="0" w:lastRowLastColumn="0"/>
          <w:trHeight w:val="76"/>
        </w:trPr>
        <w:tc>
          <w:tcPr>
            <w:tcW w:w="1526" w:type="dxa"/>
          </w:tcPr>
          <w:p w14:paraId="52E0DCC1" w14:textId="77777777" w:rsidR="00DD040D" w:rsidRPr="00970222" w:rsidRDefault="00DD040D" w:rsidP="0037732D">
            <w:pPr>
              <w:spacing w:after="96"/>
              <w:rPr>
                <w:lang w:eastAsia="lt-LT"/>
              </w:rPr>
            </w:pPr>
            <w:r w:rsidRPr="00970222">
              <w:rPr>
                <w:lang w:eastAsia="lt-LT"/>
              </w:rPr>
              <w:t>Kodas (code)</w:t>
            </w:r>
          </w:p>
        </w:tc>
        <w:tc>
          <w:tcPr>
            <w:tcW w:w="2126" w:type="dxa"/>
          </w:tcPr>
          <w:p w14:paraId="1781A91D" w14:textId="77777777" w:rsidR="00DD040D" w:rsidRPr="00970222" w:rsidRDefault="00DD040D" w:rsidP="0037732D">
            <w:pPr>
              <w:spacing w:after="96"/>
              <w:rPr>
                <w:lang w:eastAsia="lt-LT"/>
              </w:rPr>
            </w:pPr>
            <w:r w:rsidRPr="00970222">
              <w:rPr>
                <w:lang w:eastAsia="lt-LT"/>
              </w:rPr>
              <w:t>Sistema (system)</w:t>
            </w:r>
          </w:p>
        </w:tc>
        <w:tc>
          <w:tcPr>
            <w:tcW w:w="3119" w:type="dxa"/>
          </w:tcPr>
          <w:p w14:paraId="64417E92" w14:textId="77777777" w:rsidR="00DD040D" w:rsidRPr="00970222" w:rsidRDefault="00DD040D" w:rsidP="0037732D">
            <w:pPr>
              <w:spacing w:after="96"/>
              <w:rPr>
                <w:lang w:eastAsia="lt-LT"/>
              </w:rPr>
            </w:pPr>
            <w:r w:rsidRPr="00970222">
              <w:rPr>
                <w:lang w:eastAsia="lt-LT"/>
              </w:rPr>
              <w:t>Rodomas tekstas (Display)</w:t>
            </w:r>
          </w:p>
        </w:tc>
        <w:tc>
          <w:tcPr>
            <w:tcW w:w="3260" w:type="dxa"/>
          </w:tcPr>
          <w:p w14:paraId="3FA19A5B" w14:textId="77777777" w:rsidR="00DD040D" w:rsidRPr="00970222" w:rsidRDefault="00DD040D" w:rsidP="0037732D">
            <w:pPr>
              <w:spacing w:after="96"/>
              <w:rPr>
                <w:lang w:eastAsia="lt-LT"/>
              </w:rPr>
            </w:pPr>
            <w:r w:rsidRPr="00970222">
              <w:rPr>
                <w:lang w:eastAsia="lt-LT"/>
              </w:rPr>
              <w:t>Aprašymas</w:t>
            </w:r>
          </w:p>
        </w:tc>
      </w:tr>
      <w:tr w:rsidR="00DD040D" w:rsidRPr="00970222" w14:paraId="53C3A2BC" w14:textId="77777777" w:rsidTr="00DD040D">
        <w:trPr>
          <w:trHeight w:val="273"/>
        </w:trPr>
        <w:tc>
          <w:tcPr>
            <w:tcW w:w="1526" w:type="dxa"/>
          </w:tcPr>
          <w:p w14:paraId="0A2C7D5D" w14:textId="77777777" w:rsidR="00DD040D" w:rsidRPr="00970222" w:rsidRDefault="00DD040D" w:rsidP="0037732D">
            <w:pPr>
              <w:rPr>
                <w:lang w:eastAsia="lt-LT"/>
              </w:rPr>
            </w:pPr>
            <w:r w:rsidRPr="00970222">
              <w:rPr>
                <w:lang w:eastAsia="lt-LT"/>
              </w:rPr>
              <w:t>1</w:t>
            </w:r>
          </w:p>
        </w:tc>
        <w:tc>
          <w:tcPr>
            <w:tcW w:w="2126" w:type="dxa"/>
          </w:tcPr>
          <w:p w14:paraId="67D20CEF" w14:textId="77777777" w:rsidR="00DD040D" w:rsidRPr="00970222" w:rsidRDefault="00DD040D" w:rsidP="0037732D">
            <w:pPr>
              <w:rPr>
                <w:lang w:eastAsia="lt-LT"/>
              </w:rPr>
            </w:pPr>
            <w:r w:rsidRPr="00970222">
              <w:rPr>
                <w:lang w:eastAsia="lt-LT"/>
              </w:rPr>
              <w:t>http://esveikata.lt/classifiers/response-to-vaccination</w:t>
            </w:r>
          </w:p>
        </w:tc>
        <w:tc>
          <w:tcPr>
            <w:tcW w:w="3119" w:type="dxa"/>
          </w:tcPr>
          <w:p w14:paraId="004716DA" w14:textId="77777777" w:rsidR="00DD040D" w:rsidRPr="00970222" w:rsidRDefault="00DD040D" w:rsidP="002D2331">
            <w:pPr>
              <w:rPr>
                <w:lang w:eastAsia="lt-LT"/>
              </w:rPr>
            </w:pPr>
            <w:r w:rsidRPr="00970222">
              <w:rPr>
                <w:lang w:eastAsia="lt-LT"/>
              </w:rPr>
              <w:t>Injekcijos vietos abscesas</w:t>
            </w:r>
          </w:p>
        </w:tc>
        <w:tc>
          <w:tcPr>
            <w:tcW w:w="3260" w:type="dxa"/>
          </w:tcPr>
          <w:p w14:paraId="42445D7F" w14:textId="77777777" w:rsidR="00DD040D" w:rsidRPr="00970222" w:rsidRDefault="0069584C" w:rsidP="0037732D">
            <w:pPr>
              <w:rPr>
                <w:lang w:eastAsia="lt-LT"/>
              </w:rPr>
            </w:pPr>
            <w:r w:rsidRPr="00970222">
              <w:rPr>
                <w:lang w:eastAsia="lt-LT"/>
              </w:rPr>
              <w:t>-</w:t>
            </w:r>
          </w:p>
        </w:tc>
      </w:tr>
      <w:tr w:rsidR="00DD040D" w:rsidRPr="00970222" w14:paraId="27AD9D97" w14:textId="77777777" w:rsidTr="00DD040D">
        <w:trPr>
          <w:trHeight w:val="273"/>
        </w:trPr>
        <w:tc>
          <w:tcPr>
            <w:tcW w:w="1526" w:type="dxa"/>
          </w:tcPr>
          <w:p w14:paraId="1346E71B" w14:textId="77777777" w:rsidR="00DD040D" w:rsidRPr="00970222" w:rsidRDefault="00DD040D" w:rsidP="0037732D">
            <w:pPr>
              <w:rPr>
                <w:lang w:eastAsia="lt-LT"/>
              </w:rPr>
            </w:pPr>
            <w:r w:rsidRPr="00970222">
              <w:rPr>
                <w:lang w:eastAsia="lt-LT"/>
              </w:rPr>
              <w:t>2</w:t>
            </w:r>
          </w:p>
        </w:tc>
        <w:tc>
          <w:tcPr>
            <w:tcW w:w="2126" w:type="dxa"/>
          </w:tcPr>
          <w:p w14:paraId="221CC45D" w14:textId="77777777" w:rsidR="00DD040D" w:rsidRPr="00970222" w:rsidRDefault="00DD040D" w:rsidP="0037732D">
            <w:pPr>
              <w:rPr>
                <w:lang w:eastAsia="lt-LT"/>
              </w:rPr>
            </w:pPr>
            <w:r w:rsidRPr="00970222">
              <w:rPr>
                <w:lang w:eastAsia="lt-LT"/>
              </w:rPr>
              <w:t>http://esveikata.lt/classifiers/response-to-vaccination</w:t>
            </w:r>
          </w:p>
        </w:tc>
        <w:tc>
          <w:tcPr>
            <w:tcW w:w="3119" w:type="dxa"/>
          </w:tcPr>
          <w:p w14:paraId="44A5D730" w14:textId="77777777" w:rsidR="00DD040D" w:rsidRPr="00970222" w:rsidRDefault="00DD040D" w:rsidP="002D2331">
            <w:pPr>
              <w:rPr>
                <w:lang w:eastAsia="lt-LT"/>
              </w:rPr>
            </w:pPr>
            <w:r w:rsidRPr="00970222">
              <w:rPr>
                <w:lang w:eastAsia="lt-LT"/>
              </w:rPr>
              <w:t>Limfadenitas (taip pat ir pūlinis limfadenitas)</w:t>
            </w:r>
          </w:p>
        </w:tc>
        <w:tc>
          <w:tcPr>
            <w:tcW w:w="3260" w:type="dxa"/>
          </w:tcPr>
          <w:p w14:paraId="293D1725" w14:textId="77777777" w:rsidR="00DD040D" w:rsidRPr="00970222" w:rsidRDefault="0069584C" w:rsidP="0037732D">
            <w:pPr>
              <w:rPr>
                <w:lang w:eastAsia="lt-LT"/>
              </w:rPr>
            </w:pPr>
            <w:r w:rsidRPr="00970222">
              <w:rPr>
                <w:lang w:eastAsia="lt-LT"/>
              </w:rPr>
              <w:t>-</w:t>
            </w:r>
          </w:p>
        </w:tc>
      </w:tr>
      <w:tr w:rsidR="00DD040D" w:rsidRPr="00970222" w14:paraId="3A68D5FB" w14:textId="77777777" w:rsidTr="00DD040D">
        <w:trPr>
          <w:trHeight w:val="273"/>
        </w:trPr>
        <w:tc>
          <w:tcPr>
            <w:tcW w:w="1526" w:type="dxa"/>
          </w:tcPr>
          <w:p w14:paraId="4A8377B5" w14:textId="77777777" w:rsidR="00DD040D" w:rsidRPr="00970222" w:rsidRDefault="00DD040D" w:rsidP="0037732D">
            <w:pPr>
              <w:rPr>
                <w:lang w:eastAsia="lt-LT"/>
              </w:rPr>
            </w:pPr>
            <w:r w:rsidRPr="00970222">
              <w:rPr>
                <w:lang w:eastAsia="lt-LT"/>
              </w:rPr>
              <w:t>3</w:t>
            </w:r>
          </w:p>
        </w:tc>
        <w:tc>
          <w:tcPr>
            <w:tcW w:w="2126" w:type="dxa"/>
          </w:tcPr>
          <w:p w14:paraId="30942A08" w14:textId="77777777" w:rsidR="00DD040D" w:rsidRPr="00970222" w:rsidRDefault="00DD040D" w:rsidP="0037732D">
            <w:pPr>
              <w:rPr>
                <w:lang w:eastAsia="lt-LT"/>
              </w:rPr>
            </w:pPr>
            <w:r w:rsidRPr="00970222">
              <w:rPr>
                <w:lang w:eastAsia="lt-LT"/>
              </w:rPr>
              <w:t>http://esveikata.lt/classifiers/response-to-vaccination</w:t>
            </w:r>
          </w:p>
        </w:tc>
        <w:tc>
          <w:tcPr>
            <w:tcW w:w="3119" w:type="dxa"/>
          </w:tcPr>
          <w:p w14:paraId="3F1D2F20" w14:textId="77777777" w:rsidR="00DD040D" w:rsidRPr="00970222" w:rsidRDefault="00DD040D" w:rsidP="002D2331">
            <w:pPr>
              <w:rPr>
                <w:lang w:eastAsia="lt-LT"/>
              </w:rPr>
            </w:pPr>
            <w:r w:rsidRPr="00970222">
              <w:rPr>
                <w:lang w:eastAsia="lt-LT"/>
              </w:rPr>
              <w:t>Stipri vietinė reakcija</w:t>
            </w:r>
          </w:p>
        </w:tc>
        <w:tc>
          <w:tcPr>
            <w:tcW w:w="3260" w:type="dxa"/>
          </w:tcPr>
          <w:p w14:paraId="5DA5BDA2" w14:textId="77777777" w:rsidR="00DD040D" w:rsidRPr="00970222" w:rsidRDefault="0069584C" w:rsidP="0037732D">
            <w:pPr>
              <w:rPr>
                <w:lang w:eastAsia="lt-LT"/>
              </w:rPr>
            </w:pPr>
            <w:r w:rsidRPr="00970222">
              <w:rPr>
                <w:lang w:eastAsia="lt-LT"/>
              </w:rPr>
              <w:t>-</w:t>
            </w:r>
          </w:p>
        </w:tc>
      </w:tr>
      <w:tr w:rsidR="00DD040D" w:rsidRPr="00970222" w14:paraId="4D4D8699" w14:textId="77777777" w:rsidTr="00DD040D">
        <w:trPr>
          <w:trHeight w:val="273"/>
        </w:trPr>
        <w:tc>
          <w:tcPr>
            <w:tcW w:w="1526" w:type="dxa"/>
          </w:tcPr>
          <w:p w14:paraId="62E5C7C3" w14:textId="77777777" w:rsidR="00DD040D" w:rsidRPr="00970222" w:rsidRDefault="00DD040D" w:rsidP="0037732D">
            <w:pPr>
              <w:rPr>
                <w:lang w:eastAsia="lt-LT"/>
              </w:rPr>
            </w:pPr>
            <w:r w:rsidRPr="00970222">
              <w:rPr>
                <w:lang w:eastAsia="lt-LT"/>
              </w:rPr>
              <w:t>4</w:t>
            </w:r>
          </w:p>
        </w:tc>
        <w:tc>
          <w:tcPr>
            <w:tcW w:w="2126" w:type="dxa"/>
          </w:tcPr>
          <w:p w14:paraId="242D6BEB" w14:textId="77777777" w:rsidR="00DD040D" w:rsidRPr="00970222" w:rsidRDefault="00DD040D" w:rsidP="0037732D">
            <w:pPr>
              <w:rPr>
                <w:lang w:eastAsia="lt-LT"/>
              </w:rPr>
            </w:pPr>
            <w:r w:rsidRPr="00970222">
              <w:rPr>
                <w:lang w:eastAsia="lt-LT"/>
              </w:rPr>
              <w:t>http://esveikata.lt/classifiers/response-to-vaccination</w:t>
            </w:r>
          </w:p>
        </w:tc>
        <w:tc>
          <w:tcPr>
            <w:tcW w:w="3119" w:type="dxa"/>
          </w:tcPr>
          <w:p w14:paraId="7D91D54F" w14:textId="77777777" w:rsidR="00DD040D" w:rsidRPr="00970222" w:rsidRDefault="00DD040D" w:rsidP="002D2331">
            <w:pPr>
              <w:rPr>
                <w:lang w:eastAsia="lt-LT"/>
              </w:rPr>
            </w:pPr>
            <w:r w:rsidRPr="00970222">
              <w:rPr>
                <w:lang w:eastAsia="lt-LT"/>
              </w:rPr>
              <w:t>Povakcininis paralitinis poliomielitas</w:t>
            </w:r>
          </w:p>
        </w:tc>
        <w:tc>
          <w:tcPr>
            <w:tcW w:w="3260" w:type="dxa"/>
          </w:tcPr>
          <w:p w14:paraId="5EB127B7" w14:textId="77777777" w:rsidR="00DD040D" w:rsidRPr="00970222" w:rsidRDefault="0069584C" w:rsidP="0037732D">
            <w:pPr>
              <w:rPr>
                <w:lang w:eastAsia="lt-LT"/>
              </w:rPr>
            </w:pPr>
            <w:r w:rsidRPr="00970222">
              <w:rPr>
                <w:lang w:eastAsia="lt-LT"/>
              </w:rPr>
              <w:t>-</w:t>
            </w:r>
          </w:p>
        </w:tc>
      </w:tr>
      <w:tr w:rsidR="00DD040D" w:rsidRPr="00970222" w14:paraId="76744F58" w14:textId="77777777" w:rsidTr="00DD040D">
        <w:trPr>
          <w:trHeight w:val="273"/>
        </w:trPr>
        <w:tc>
          <w:tcPr>
            <w:tcW w:w="1526" w:type="dxa"/>
          </w:tcPr>
          <w:p w14:paraId="323183BC" w14:textId="77777777" w:rsidR="00DD040D" w:rsidRPr="00970222" w:rsidRDefault="00DD040D" w:rsidP="0037732D">
            <w:pPr>
              <w:rPr>
                <w:lang w:eastAsia="lt-LT"/>
              </w:rPr>
            </w:pPr>
            <w:r w:rsidRPr="00970222">
              <w:rPr>
                <w:lang w:eastAsia="lt-LT"/>
              </w:rPr>
              <w:t>5</w:t>
            </w:r>
          </w:p>
        </w:tc>
        <w:tc>
          <w:tcPr>
            <w:tcW w:w="2126" w:type="dxa"/>
          </w:tcPr>
          <w:p w14:paraId="30978935" w14:textId="77777777" w:rsidR="00DD040D" w:rsidRPr="00970222" w:rsidRDefault="00DD040D" w:rsidP="0037732D">
            <w:pPr>
              <w:rPr>
                <w:lang w:eastAsia="lt-LT"/>
              </w:rPr>
            </w:pPr>
            <w:r w:rsidRPr="00970222">
              <w:rPr>
                <w:lang w:eastAsia="lt-LT"/>
              </w:rPr>
              <w:t>http://esveikata.lt/classifiers/response-to-vaccination</w:t>
            </w:r>
          </w:p>
        </w:tc>
        <w:tc>
          <w:tcPr>
            <w:tcW w:w="3119" w:type="dxa"/>
          </w:tcPr>
          <w:p w14:paraId="40777BCA" w14:textId="77777777" w:rsidR="00DD040D" w:rsidRPr="00970222" w:rsidRDefault="00DD040D" w:rsidP="002D2331">
            <w:pPr>
              <w:rPr>
                <w:lang w:eastAsia="lt-LT"/>
              </w:rPr>
            </w:pPr>
            <w:r w:rsidRPr="00970222">
              <w:rPr>
                <w:lang w:eastAsia="lt-LT"/>
              </w:rPr>
              <w:t>Guillain-Barré sindromas (GBS)</w:t>
            </w:r>
          </w:p>
        </w:tc>
        <w:tc>
          <w:tcPr>
            <w:tcW w:w="3260" w:type="dxa"/>
          </w:tcPr>
          <w:p w14:paraId="42D4BD70" w14:textId="77777777" w:rsidR="00DD040D" w:rsidRPr="00970222" w:rsidRDefault="0069584C" w:rsidP="0037732D">
            <w:pPr>
              <w:rPr>
                <w:lang w:eastAsia="lt-LT"/>
              </w:rPr>
            </w:pPr>
            <w:r w:rsidRPr="00970222">
              <w:rPr>
                <w:lang w:eastAsia="lt-LT"/>
              </w:rPr>
              <w:t>-</w:t>
            </w:r>
          </w:p>
        </w:tc>
      </w:tr>
      <w:tr w:rsidR="00DD040D" w:rsidRPr="00970222" w14:paraId="7AEAA96A" w14:textId="77777777" w:rsidTr="00DD040D">
        <w:trPr>
          <w:trHeight w:val="273"/>
        </w:trPr>
        <w:tc>
          <w:tcPr>
            <w:tcW w:w="1526" w:type="dxa"/>
          </w:tcPr>
          <w:p w14:paraId="6714E51E" w14:textId="77777777" w:rsidR="00DD040D" w:rsidRPr="00970222" w:rsidRDefault="00DD040D" w:rsidP="0037732D">
            <w:pPr>
              <w:rPr>
                <w:lang w:eastAsia="lt-LT"/>
              </w:rPr>
            </w:pPr>
            <w:r w:rsidRPr="00970222">
              <w:rPr>
                <w:lang w:eastAsia="lt-LT"/>
              </w:rPr>
              <w:t>6</w:t>
            </w:r>
          </w:p>
        </w:tc>
        <w:tc>
          <w:tcPr>
            <w:tcW w:w="2126" w:type="dxa"/>
          </w:tcPr>
          <w:p w14:paraId="27A69D5F" w14:textId="77777777" w:rsidR="00DD040D" w:rsidRPr="00970222" w:rsidRDefault="00DD040D" w:rsidP="0037732D">
            <w:pPr>
              <w:rPr>
                <w:lang w:eastAsia="lt-LT"/>
              </w:rPr>
            </w:pPr>
            <w:r w:rsidRPr="00970222">
              <w:rPr>
                <w:lang w:eastAsia="lt-LT"/>
              </w:rPr>
              <w:t>http://esveikata.lt/classifiers/response-to-vaccination</w:t>
            </w:r>
          </w:p>
        </w:tc>
        <w:tc>
          <w:tcPr>
            <w:tcW w:w="3119" w:type="dxa"/>
          </w:tcPr>
          <w:p w14:paraId="3DF00773" w14:textId="77777777" w:rsidR="00DD040D" w:rsidRPr="00970222" w:rsidRDefault="00DD040D" w:rsidP="002D2331">
            <w:pPr>
              <w:rPr>
                <w:lang w:eastAsia="lt-LT"/>
              </w:rPr>
            </w:pPr>
            <w:r w:rsidRPr="00970222">
              <w:rPr>
                <w:lang w:eastAsia="lt-LT"/>
              </w:rPr>
              <w:t>Encefalopatija</w:t>
            </w:r>
          </w:p>
        </w:tc>
        <w:tc>
          <w:tcPr>
            <w:tcW w:w="3260" w:type="dxa"/>
          </w:tcPr>
          <w:p w14:paraId="3C5A9A9F" w14:textId="77777777" w:rsidR="00DD040D" w:rsidRPr="00970222" w:rsidRDefault="0069584C" w:rsidP="0037732D">
            <w:pPr>
              <w:rPr>
                <w:lang w:eastAsia="lt-LT"/>
              </w:rPr>
            </w:pPr>
            <w:r w:rsidRPr="00970222">
              <w:rPr>
                <w:lang w:eastAsia="lt-LT"/>
              </w:rPr>
              <w:t>-</w:t>
            </w:r>
          </w:p>
        </w:tc>
      </w:tr>
      <w:tr w:rsidR="00DD040D" w:rsidRPr="00970222" w14:paraId="1A135B99" w14:textId="77777777" w:rsidTr="00DD040D">
        <w:trPr>
          <w:trHeight w:val="273"/>
        </w:trPr>
        <w:tc>
          <w:tcPr>
            <w:tcW w:w="1526" w:type="dxa"/>
          </w:tcPr>
          <w:p w14:paraId="177237AE" w14:textId="77777777" w:rsidR="00DD040D" w:rsidRPr="00970222" w:rsidRDefault="00DD040D" w:rsidP="0037732D">
            <w:pPr>
              <w:rPr>
                <w:lang w:eastAsia="lt-LT"/>
              </w:rPr>
            </w:pPr>
            <w:r w:rsidRPr="00970222">
              <w:rPr>
                <w:lang w:eastAsia="lt-LT"/>
              </w:rPr>
              <w:t>7</w:t>
            </w:r>
          </w:p>
        </w:tc>
        <w:tc>
          <w:tcPr>
            <w:tcW w:w="2126" w:type="dxa"/>
          </w:tcPr>
          <w:p w14:paraId="13CEBE8B" w14:textId="77777777" w:rsidR="00DD040D" w:rsidRPr="00970222" w:rsidRDefault="00DD040D" w:rsidP="0037732D">
            <w:pPr>
              <w:rPr>
                <w:lang w:eastAsia="lt-LT"/>
              </w:rPr>
            </w:pPr>
            <w:r w:rsidRPr="00970222">
              <w:rPr>
                <w:lang w:eastAsia="lt-LT"/>
              </w:rPr>
              <w:t>http://esveikata.lt/classifiers/response-to-vaccination</w:t>
            </w:r>
          </w:p>
        </w:tc>
        <w:tc>
          <w:tcPr>
            <w:tcW w:w="3119" w:type="dxa"/>
          </w:tcPr>
          <w:p w14:paraId="7D70940A" w14:textId="77777777" w:rsidR="00DD040D" w:rsidRPr="00970222" w:rsidRDefault="00DD040D" w:rsidP="002D2331">
            <w:pPr>
              <w:rPr>
                <w:lang w:eastAsia="lt-LT"/>
              </w:rPr>
            </w:pPr>
            <w:r w:rsidRPr="00970222">
              <w:rPr>
                <w:lang w:eastAsia="lt-LT"/>
              </w:rPr>
              <w:t>Traukuliai</w:t>
            </w:r>
          </w:p>
        </w:tc>
        <w:tc>
          <w:tcPr>
            <w:tcW w:w="3260" w:type="dxa"/>
          </w:tcPr>
          <w:p w14:paraId="62EC30A7" w14:textId="77777777" w:rsidR="00DD040D" w:rsidRPr="00970222" w:rsidRDefault="0069584C" w:rsidP="0037732D">
            <w:pPr>
              <w:rPr>
                <w:lang w:eastAsia="lt-LT"/>
              </w:rPr>
            </w:pPr>
            <w:r w:rsidRPr="00970222">
              <w:rPr>
                <w:lang w:eastAsia="lt-LT"/>
              </w:rPr>
              <w:t>-</w:t>
            </w:r>
          </w:p>
        </w:tc>
      </w:tr>
      <w:tr w:rsidR="00DD040D" w:rsidRPr="00970222" w14:paraId="3420ED46" w14:textId="77777777" w:rsidTr="00DD040D">
        <w:trPr>
          <w:trHeight w:val="273"/>
        </w:trPr>
        <w:tc>
          <w:tcPr>
            <w:tcW w:w="1526" w:type="dxa"/>
          </w:tcPr>
          <w:p w14:paraId="73ADC9C1" w14:textId="77777777" w:rsidR="00DD040D" w:rsidRPr="00970222" w:rsidRDefault="00DD040D" w:rsidP="0037732D">
            <w:pPr>
              <w:rPr>
                <w:lang w:eastAsia="lt-LT"/>
              </w:rPr>
            </w:pPr>
            <w:r w:rsidRPr="00970222">
              <w:rPr>
                <w:lang w:eastAsia="lt-LT"/>
              </w:rPr>
              <w:t>8</w:t>
            </w:r>
          </w:p>
        </w:tc>
        <w:tc>
          <w:tcPr>
            <w:tcW w:w="2126" w:type="dxa"/>
          </w:tcPr>
          <w:p w14:paraId="6D21F4C3" w14:textId="77777777" w:rsidR="00DD040D" w:rsidRPr="00970222" w:rsidRDefault="00DD040D" w:rsidP="0037732D">
            <w:pPr>
              <w:rPr>
                <w:lang w:eastAsia="lt-LT"/>
              </w:rPr>
            </w:pPr>
            <w:r w:rsidRPr="00970222">
              <w:rPr>
                <w:lang w:eastAsia="lt-LT"/>
              </w:rPr>
              <w:t>http://esveikata.lt/classifiers/response-to-vaccination</w:t>
            </w:r>
          </w:p>
        </w:tc>
        <w:tc>
          <w:tcPr>
            <w:tcW w:w="3119" w:type="dxa"/>
          </w:tcPr>
          <w:p w14:paraId="4AB7BC39" w14:textId="77777777" w:rsidR="00DD040D" w:rsidRPr="00970222" w:rsidRDefault="00DD040D" w:rsidP="002D2331">
            <w:pPr>
              <w:rPr>
                <w:lang w:eastAsia="lt-LT"/>
              </w:rPr>
            </w:pPr>
            <w:r w:rsidRPr="00970222">
              <w:rPr>
                <w:lang w:eastAsia="lt-LT"/>
              </w:rPr>
              <w:t>Encefalitas</w:t>
            </w:r>
          </w:p>
        </w:tc>
        <w:tc>
          <w:tcPr>
            <w:tcW w:w="3260" w:type="dxa"/>
          </w:tcPr>
          <w:p w14:paraId="05BCB964" w14:textId="77777777" w:rsidR="00DD040D" w:rsidRPr="00970222" w:rsidRDefault="0069584C" w:rsidP="0037732D">
            <w:pPr>
              <w:rPr>
                <w:lang w:eastAsia="lt-LT"/>
              </w:rPr>
            </w:pPr>
            <w:r w:rsidRPr="00970222">
              <w:rPr>
                <w:lang w:eastAsia="lt-LT"/>
              </w:rPr>
              <w:t>-</w:t>
            </w:r>
          </w:p>
        </w:tc>
      </w:tr>
      <w:tr w:rsidR="00DD040D" w:rsidRPr="00970222" w14:paraId="6B8E4BCB" w14:textId="77777777" w:rsidTr="00DD040D">
        <w:trPr>
          <w:trHeight w:val="273"/>
        </w:trPr>
        <w:tc>
          <w:tcPr>
            <w:tcW w:w="1526" w:type="dxa"/>
          </w:tcPr>
          <w:p w14:paraId="6E3B55E4" w14:textId="77777777" w:rsidR="00DD040D" w:rsidRPr="00970222" w:rsidRDefault="00DD040D" w:rsidP="0037732D">
            <w:pPr>
              <w:rPr>
                <w:lang w:eastAsia="lt-LT"/>
              </w:rPr>
            </w:pPr>
            <w:r w:rsidRPr="00970222">
              <w:rPr>
                <w:lang w:eastAsia="lt-LT"/>
              </w:rPr>
              <w:t>9</w:t>
            </w:r>
          </w:p>
        </w:tc>
        <w:tc>
          <w:tcPr>
            <w:tcW w:w="2126" w:type="dxa"/>
          </w:tcPr>
          <w:p w14:paraId="755B0642" w14:textId="77777777" w:rsidR="00DD040D" w:rsidRPr="00970222" w:rsidRDefault="00DD040D" w:rsidP="0037732D">
            <w:pPr>
              <w:rPr>
                <w:lang w:eastAsia="lt-LT"/>
              </w:rPr>
            </w:pPr>
            <w:r w:rsidRPr="00970222">
              <w:rPr>
                <w:lang w:eastAsia="lt-LT"/>
              </w:rPr>
              <w:t>http://esveikata.lt/classifiers/response-to-vaccination</w:t>
            </w:r>
          </w:p>
        </w:tc>
        <w:tc>
          <w:tcPr>
            <w:tcW w:w="3119" w:type="dxa"/>
          </w:tcPr>
          <w:p w14:paraId="400C0AB0" w14:textId="77777777" w:rsidR="00DD040D" w:rsidRPr="00970222" w:rsidRDefault="00DD040D" w:rsidP="002D2331">
            <w:pPr>
              <w:rPr>
                <w:lang w:eastAsia="lt-LT"/>
              </w:rPr>
            </w:pPr>
            <w:r w:rsidRPr="00970222">
              <w:rPr>
                <w:lang w:eastAsia="lt-LT"/>
              </w:rPr>
              <w:t>Meningitas</w:t>
            </w:r>
          </w:p>
        </w:tc>
        <w:tc>
          <w:tcPr>
            <w:tcW w:w="3260" w:type="dxa"/>
          </w:tcPr>
          <w:p w14:paraId="2902CD64" w14:textId="77777777" w:rsidR="00DD040D" w:rsidRPr="00970222" w:rsidRDefault="0069584C" w:rsidP="0037732D">
            <w:pPr>
              <w:rPr>
                <w:lang w:eastAsia="lt-LT"/>
              </w:rPr>
            </w:pPr>
            <w:r w:rsidRPr="00970222">
              <w:rPr>
                <w:lang w:eastAsia="lt-LT"/>
              </w:rPr>
              <w:t>-</w:t>
            </w:r>
          </w:p>
        </w:tc>
      </w:tr>
      <w:tr w:rsidR="00DD040D" w:rsidRPr="00970222" w14:paraId="75CB6139" w14:textId="77777777" w:rsidTr="00DD040D">
        <w:trPr>
          <w:trHeight w:val="273"/>
        </w:trPr>
        <w:tc>
          <w:tcPr>
            <w:tcW w:w="1526" w:type="dxa"/>
          </w:tcPr>
          <w:p w14:paraId="4CFE9C1D" w14:textId="77777777" w:rsidR="00DD040D" w:rsidRPr="00970222" w:rsidRDefault="00DD040D" w:rsidP="0037732D">
            <w:pPr>
              <w:rPr>
                <w:lang w:eastAsia="lt-LT"/>
              </w:rPr>
            </w:pPr>
            <w:r w:rsidRPr="00970222">
              <w:rPr>
                <w:lang w:eastAsia="lt-LT"/>
              </w:rPr>
              <w:t>10</w:t>
            </w:r>
          </w:p>
        </w:tc>
        <w:tc>
          <w:tcPr>
            <w:tcW w:w="2126" w:type="dxa"/>
          </w:tcPr>
          <w:p w14:paraId="5EB7D7A1" w14:textId="77777777" w:rsidR="00DD040D" w:rsidRPr="00970222" w:rsidRDefault="00DD040D" w:rsidP="0037732D">
            <w:pPr>
              <w:rPr>
                <w:lang w:eastAsia="lt-LT"/>
              </w:rPr>
            </w:pPr>
            <w:r w:rsidRPr="00970222">
              <w:rPr>
                <w:lang w:eastAsia="lt-LT"/>
              </w:rPr>
              <w:t>http://esveikata.lt/classifiers/response-to-vaccination</w:t>
            </w:r>
          </w:p>
        </w:tc>
        <w:tc>
          <w:tcPr>
            <w:tcW w:w="3119" w:type="dxa"/>
          </w:tcPr>
          <w:p w14:paraId="4DD82630" w14:textId="77777777" w:rsidR="00DD040D" w:rsidRPr="00970222" w:rsidRDefault="00DD040D" w:rsidP="002D2331">
            <w:pPr>
              <w:rPr>
                <w:lang w:eastAsia="lt-LT"/>
              </w:rPr>
            </w:pPr>
            <w:r w:rsidRPr="00970222">
              <w:rPr>
                <w:lang w:eastAsia="lt-LT"/>
              </w:rPr>
              <w:t>Anafilaktoidinė reakcija (ūmi hiperalerginė reakcija)</w:t>
            </w:r>
          </w:p>
        </w:tc>
        <w:tc>
          <w:tcPr>
            <w:tcW w:w="3260" w:type="dxa"/>
          </w:tcPr>
          <w:p w14:paraId="783DCC16" w14:textId="77777777" w:rsidR="00DD040D" w:rsidRPr="00970222" w:rsidRDefault="0069584C" w:rsidP="0037732D">
            <w:pPr>
              <w:rPr>
                <w:lang w:eastAsia="lt-LT"/>
              </w:rPr>
            </w:pPr>
            <w:r w:rsidRPr="00970222">
              <w:rPr>
                <w:lang w:eastAsia="lt-LT"/>
              </w:rPr>
              <w:t>-</w:t>
            </w:r>
          </w:p>
        </w:tc>
      </w:tr>
      <w:tr w:rsidR="00DD040D" w:rsidRPr="00970222" w14:paraId="1293D403" w14:textId="77777777" w:rsidTr="00DD040D">
        <w:trPr>
          <w:trHeight w:val="273"/>
        </w:trPr>
        <w:tc>
          <w:tcPr>
            <w:tcW w:w="1526" w:type="dxa"/>
          </w:tcPr>
          <w:p w14:paraId="165DC404" w14:textId="77777777" w:rsidR="00DD040D" w:rsidRPr="00970222" w:rsidRDefault="00DD040D" w:rsidP="0037732D">
            <w:pPr>
              <w:rPr>
                <w:lang w:eastAsia="lt-LT"/>
              </w:rPr>
            </w:pPr>
            <w:r w:rsidRPr="00970222">
              <w:rPr>
                <w:lang w:eastAsia="lt-LT"/>
              </w:rPr>
              <w:t>11</w:t>
            </w:r>
          </w:p>
        </w:tc>
        <w:tc>
          <w:tcPr>
            <w:tcW w:w="2126" w:type="dxa"/>
          </w:tcPr>
          <w:p w14:paraId="26358E1E" w14:textId="77777777" w:rsidR="00DD040D" w:rsidRPr="00970222" w:rsidRDefault="00DD040D" w:rsidP="0037732D">
            <w:pPr>
              <w:rPr>
                <w:lang w:eastAsia="lt-LT"/>
              </w:rPr>
            </w:pPr>
            <w:r w:rsidRPr="00970222">
              <w:rPr>
                <w:lang w:eastAsia="lt-LT"/>
              </w:rPr>
              <w:t>http://esveikata.lt/classifiers/response-to-vaccination</w:t>
            </w:r>
          </w:p>
        </w:tc>
        <w:tc>
          <w:tcPr>
            <w:tcW w:w="3119" w:type="dxa"/>
          </w:tcPr>
          <w:p w14:paraId="6F99E55E" w14:textId="77777777" w:rsidR="00DD040D" w:rsidRPr="00970222" w:rsidRDefault="00DD040D" w:rsidP="002D2331">
            <w:pPr>
              <w:rPr>
                <w:lang w:eastAsia="lt-LT"/>
              </w:rPr>
            </w:pPr>
            <w:r w:rsidRPr="00970222">
              <w:rPr>
                <w:lang w:eastAsia="lt-LT"/>
              </w:rPr>
              <w:t>Anafilaksija (anafilaksinis šokas)</w:t>
            </w:r>
          </w:p>
        </w:tc>
        <w:tc>
          <w:tcPr>
            <w:tcW w:w="3260" w:type="dxa"/>
          </w:tcPr>
          <w:p w14:paraId="7E014A7F" w14:textId="77777777" w:rsidR="00DD040D" w:rsidRPr="00970222" w:rsidRDefault="0069584C" w:rsidP="0037732D">
            <w:pPr>
              <w:rPr>
                <w:lang w:eastAsia="lt-LT"/>
              </w:rPr>
            </w:pPr>
            <w:r w:rsidRPr="00970222">
              <w:rPr>
                <w:lang w:eastAsia="lt-LT"/>
              </w:rPr>
              <w:t>-</w:t>
            </w:r>
          </w:p>
        </w:tc>
      </w:tr>
      <w:tr w:rsidR="00DD040D" w:rsidRPr="00970222" w14:paraId="4E1CC0CC" w14:textId="77777777" w:rsidTr="00DD040D">
        <w:trPr>
          <w:trHeight w:val="273"/>
        </w:trPr>
        <w:tc>
          <w:tcPr>
            <w:tcW w:w="1526" w:type="dxa"/>
          </w:tcPr>
          <w:p w14:paraId="4C3943E4" w14:textId="77777777" w:rsidR="00DD040D" w:rsidRPr="00970222" w:rsidRDefault="00DD040D" w:rsidP="0037732D">
            <w:pPr>
              <w:rPr>
                <w:lang w:eastAsia="lt-LT"/>
              </w:rPr>
            </w:pPr>
            <w:r w:rsidRPr="00970222">
              <w:rPr>
                <w:lang w:eastAsia="lt-LT"/>
              </w:rPr>
              <w:t>12</w:t>
            </w:r>
          </w:p>
        </w:tc>
        <w:tc>
          <w:tcPr>
            <w:tcW w:w="2126" w:type="dxa"/>
          </w:tcPr>
          <w:p w14:paraId="4BEE62A3" w14:textId="77777777" w:rsidR="00DD040D" w:rsidRPr="00970222" w:rsidRDefault="00DD040D" w:rsidP="0037732D">
            <w:pPr>
              <w:rPr>
                <w:lang w:eastAsia="lt-LT"/>
              </w:rPr>
            </w:pPr>
            <w:r w:rsidRPr="00970222">
              <w:rPr>
                <w:lang w:eastAsia="lt-LT"/>
              </w:rPr>
              <w:t>http://esveikata.lt/classifiers/response-to-vaccination</w:t>
            </w:r>
          </w:p>
        </w:tc>
        <w:tc>
          <w:tcPr>
            <w:tcW w:w="3119" w:type="dxa"/>
          </w:tcPr>
          <w:p w14:paraId="134AD4C5" w14:textId="77777777" w:rsidR="00DD040D" w:rsidRPr="00970222" w:rsidRDefault="00DD040D" w:rsidP="002D2331">
            <w:pPr>
              <w:rPr>
                <w:lang w:eastAsia="lt-LT"/>
              </w:rPr>
            </w:pPr>
            <w:r w:rsidRPr="00970222">
              <w:rPr>
                <w:lang w:eastAsia="lt-LT"/>
              </w:rPr>
              <w:t>Šokas –kolapsas (hipotoniniai – hiporeaktyvūs epizodai)</w:t>
            </w:r>
          </w:p>
        </w:tc>
        <w:tc>
          <w:tcPr>
            <w:tcW w:w="3260" w:type="dxa"/>
          </w:tcPr>
          <w:p w14:paraId="38D13CF8" w14:textId="77777777" w:rsidR="00DD040D" w:rsidRPr="00970222" w:rsidRDefault="0069584C" w:rsidP="0037732D">
            <w:pPr>
              <w:rPr>
                <w:lang w:eastAsia="lt-LT"/>
              </w:rPr>
            </w:pPr>
            <w:r w:rsidRPr="00970222">
              <w:rPr>
                <w:lang w:eastAsia="lt-LT"/>
              </w:rPr>
              <w:t>-</w:t>
            </w:r>
          </w:p>
        </w:tc>
      </w:tr>
      <w:tr w:rsidR="00DD040D" w:rsidRPr="00970222" w14:paraId="397D2E2B" w14:textId="77777777" w:rsidTr="00DD040D">
        <w:trPr>
          <w:trHeight w:val="273"/>
        </w:trPr>
        <w:tc>
          <w:tcPr>
            <w:tcW w:w="1526" w:type="dxa"/>
          </w:tcPr>
          <w:p w14:paraId="401D2F9F" w14:textId="77777777" w:rsidR="00DD040D" w:rsidRPr="00970222" w:rsidRDefault="00DD040D" w:rsidP="0037732D">
            <w:pPr>
              <w:rPr>
                <w:lang w:eastAsia="lt-LT"/>
              </w:rPr>
            </w:pPr>
            <w:r w:rsidRPr="00970222">
              <w:rPr>
                <w:lang w:eastAsia="lt-LT"/>
              </w:rPr>
              <w:t>13</w:t>
            </w:r>
          </w:p>
        </w:tc>
        <w:tc>
          <w:tcPr>
            <w:tcW w:w="2126" w:type="dxa"/>
          </w:tcPr>
          <w:p w14:paraId="3AB8B49D" w14:textId="77777777" w:rsidR="00DD040D" w:rsidRPr="00970222" w:rsidRDefault="00DD040D" w:rsidP="0037732D">
            <w:pPr>
              <w:rPr>
                <w:lang w:eastAsia="lt-LT"/>
              </w:rPr>
            </w:pPr>
            <w:r w:rsidRPr="00970222">
              <w:rPr>
                <w:lang w:eastAsia="lt-LT"/>
              </w:rPr>
              <w:t>http://esveikata.lt/classifiers/response-to-vaccination</w:t>
            </w:r>
          </w:p>
        </w:tc>
        <w:tc>
          <w:tcPr>
            <w:tcW w:w="3119" w:type="dxa"/>
          </w:tcPr>
          <w:p w14:paraId="5AF5BA4F" w14:textId="77777777" w:rsidR="00DD040D" w:rsidRPr="00970222" w:rsidRDefault="00DD040D" w:rsidP="002D2331">
            <w:pPr>
              <w:rPr>
                <w:lang w:eastAsia="lt-LT"/>
              </w:rPr>
            </w:pPr>
            <w:r w:rsidRPr="00970222">
              <w:rPr>
                <w:lang w:eastAsia="lt-LT"/>
              </w:rPr>
              <w:t>Atkaklus nenutrūkstamas verksmas</w:t>
            </w:r>
          </w:p>
        </w:tc>
        <w:tc>
          <w:tcPr>
            <w:tcW w:w="3260" w:type="dxa"/>
          </w:tcPr>
          <w:p w14:paraId="1FF94949" w14:textId="77777777" w:rsidR="00DD040D" w:rsidRPr="00970222" w:rsidRDefault="0069584C" w:rsidP="0037732D">
            <w:pPr>
              <w:rPr>
                <w:lang w:eastAsia="lt-LT"/>
              </w:rPr>
            </w:pPr>
            <w:r w:rsidRPr="00970222">
              <w:rPr>
                <w:lang w:eastAsia="lt-LT"/>
              </w:rPr>
              <w:t>-</w:t>
            </w:r>
          </w:p>
        </w:tc>
      </w:tr>
      <w:tr w:rsidR="00DD040D" w:rsidRPr="00970222" w14:paraId="203835A0" w14:textId="77777777" w:rsidTr="00DD040D">
        <w:trPr>
          <w:trHeight w:val="273"/>
        </w:trPr>
        <w:tc>
          <w:tcPr>
            <w:tcW w:w="1526" w:type="dxa"/>
          </w:tcPr>
          <w:p w14:paraId="1260E763" w14:textId="77777777" w:rsidR="00DD040D" w:rsidRPr="00970222" w:rsidRDefault="00DD040D" w:rsidP="0037732D">
            <w:pPr>
              <w:rPr>
                <w:lang w:eastAsia="lt-LT"/>
              </w:rPr>
            </w:pPr>
            <w:r w:rsidRPr="00970222">
              <w:rPr>
                <w:lang w:eastAsia="lt-LT"/>
              </w:rPr>
              <w:t>14</w:t>
            </w:r>
          </w:p>
        </w:tc>
        <w:tc>
          <w:tcPr>
            <w:tcW w:w="2126" w:type="dxa"/>
          </w:tcPr>
          <w:p w14:paraId="2A998A8C" w14:textId="77777777" w:rsidR="00DD040D" w:rsidRPr="00970222" w:rsidRDefault="00DD040D" w:rsidP="0037732D">
            <w:pPr>
              <w:rPr>
                <w:lang w:eastAsia="lt-LT"/>
              </w:rPr>
            </w:pPr>
            <w:r w:rsidRPr="00970222">
              <w:rPr>
                <w:lang w:eastAsia="lt-LT"/>
              </w:rPr>
              <w:t>http://esveikata.lt/classifiers/response-to-vaccination</w:t>
            </w:r>
          </w:p>
        </w:tc>
        <w:tc>
          <w:tcPr>
            <w:tcW w:w="3119" w:type="dxa"/>
          </w:tcPr>
          <w:p w14:paraId="5F64DE92" w14:textId="77777777" w:rsidR="00DD040D" w:rsidRPr="00970222" w:rsidRDefault="00DD040D" w:rsidP="002D2331">
            <w:pPr>
              <w:rPr>
                <w:lang w:eastAsia="lt-LT"/>
              </w:rPr>
            </w:pPr>
            <w:r w:rsidRPr="00970222">
              <w:rPr>
                <w:lang w:eastAsia="lt-LT"/>
              </w:rPr>
              <w:t>Brachialinis neuritas</w:t>
            </w:r>
          </w:p>
        </w:tc>
        <w:tc>
          <w:tcPr>
            <w:tcW w:w="3260" w:type="dxa"/>
          </w:tcPr>
          <w:p w14:paraId="3BBB6C58" w14:textId="77777777" w:rsidR="00DD040D" w:rsidRPr="00970222" w:rsidRDefault="0069584C" w:rsidP="0037732D">
            <w:pPr>
              <w:rPr>
                <w:lang w:eastAsia="lt-LT"/>
              </w:rPr>
            </w:pPr>
            <w:r w:rsidRPr="00970222">
              <w:rPr>
                <w:lang w:eastAsia="lt-LT"/>
              </w:rPr>
              <w:t>-</w:t>
            </w:r>
          </w:p>
        </w:tc>
      </w:tr>
      <w:tr w:rsidR="00DD040D" w:rsidRPr="00970222" w14:paraId="702225D9" w14:textId="77777777" w:rsidTr="00DD040D">
        <w:trPr>
          <w:trHeight w:val="273"/>
        </w:trPr>
        <w:tc>
          <w:tcPr>
            <w:tcW w:w="1526" w:type="dxa"/>
          </w:tcPr>
          <w:p w14:paraId="276E03CF" w14:textId="77777777" w:rsidR="00DD040D" w:rsidRPr="00970222" w:rsidRDefault="00DD040D" w:rsidP="0037732D">
            <w:pPr>
              <w:rPr>
                <w:lang w:eastAsia="lt-LT"/>
              </w:rPr>
            </w:pPr>
            <w:r w:rsidRPr="00970222">
              <w:rPr>
                <w:lang w:eastAsia="lt-LT"/>
              </w:rPr>
              <w:t>15</w:t>
            </w:r>
          </w:p>
        </w:tc>
        <w:tc>
          <w:tcPr>
            <w:tcW w:w="2126" w:type="dxa"/>
          </w:tcPr>
          <w:p w14:paraId="4294D705" w14:textId="77777777" w:rsidR="00DD040D" w:rsidRPr="00970222" w:rsidRDefault="00DD040D" w:rsidP="0037732D">
            <w:pPr>
              <w:rPr>
                <w:lang w:eastAsia="lt-LT"/>
              </w:rPr>
            </w:pPr>
            <w:r w:rsidRPr="00970222">
              <w:rPr>
                <w:lang w:eastAsia="lt-LT"/>
              </w:rPr>
              <w:t>http://esveikata.lt/classifiers/response-to-vaccination</w:t>
            </w:r>
          </w:p>
        </w:tc>
        <w:tc>
          <w:tcPr>
            <w:tcW w:w="3119" w:type="dxa"/>
          </w:tcPr>
          <w:p w14:paraId="6309A4D8" w14:textId="77777777" w:rsidR="00DD040D" w:rsidRPr="00970222" w:rsidRDefault="00DD040D" w:rsidP="002D2331">
            <w:pPr>
              <w:rPr>
                <w:lang w:eastAsia="lt-LT"/>
              </w:rPr>
            </w:pPr>
            <w:r w:rsidRPr="00970222">
              <w:rPr>
                <w:lang w:eastAsia="lt-LT"/>
              </w:rPr>
              <w:t>Artralgija</w:t>
            </w:r>
          </w:p>
        </w:tc>
        <w:tc>
          <w:tcPr>
            <w:tcW w:w="3260" w:type="dxa"/>
          </w:tcPr>
          <w:p w14:paraId="0405DDFF" w14:textId="77777777" w:rsidR="00DD040D" w:rsidRPr="00970222" w:rsidRDefault="0069584C" w:rsidP="0037732D">
            <w:pPr>
              <w:rPr>
                <w:lang w:eastAsia="lt-LT"/>
              </w:rPr>
            </w:pPr>
            <w:r w:rsidRPr="00970222">
              <w:rPr>
                <w:lang w:eastAsia="lt-LT"/>
              </w:rPr>
              <w:t>-</w:t>
            </w:r>
          </w:p>
        </w:tc>
      </w:tr>
      <w:tr w:rsidR="00DD040D" w:rsidRPr="00970222" w14:paraId="59DCA0B0" w14:textId="77777777" w:rsidTr="00DD040D">
        <w:trPr>
          <w:trHeight w:val="273"/>
        </w:trPr>
        <w:tc>
          <w:tcPr>
            <w:tcW w:w="1526" w:type="dxa"/>
          </w:tcPr>
          <w:p w14:paraId="6912E818" w14:textId="77777777" w:rsidR="00DD040D" w:rsidRPr="00970222" w:rsidRDefault="00DD040D" w:rsidP="0037732D">
            <w:pPr>
              <w:rPr>
                <w:lang w:eastAsia="lt-LT"/>
              </w:rPr>
            </w:pPr>
            <w:r w:rsidRPr="00970222">
              <w:rPr>
                <w:lang w:eastAsia="lt-LT"/>
              </w:rPr>
              <w:t>16</w:t>
            </w:r>
          </w:p>
        </w:tc>
        <w:tc>
          <w:tcPr>
            <w:tcW w:w="2126" w:type="dxa"/>
          </w:tcPr>
          <w:p w14:paraId="155EE113" w14:textId="77777777" w:rsidR="00DD040D" w:rsidRPr="00970222" w:rsidRDefault="00DD040D" w:rsidP="0037732D">
            <w:pPr>
              <w:rPr>
                <w:lang w:eastAsia="lt-LT"/>
              </w:rPr>
            </w:pPr>
            <w:r w:rsidRPr="00970222">
              <w:rPr>
                <w:lang w:eastAsia="lt-LT"/>
              </w:rPr>
              <w:t>http://esveikata.lt/classifiers/response-to-vaccination</w:t>
            </w:r>
          </w:p>
        </w:tc>
        <w:tc>
          <w:tcPr>
            <w:tcW w:w="3119" w:type="dxa"/>
          </w:tcPr>
          <w:p w14:paraId="73ED4F25" w14:textId="77777777" w:rsidR="00DD040D" w:rsidRPr="00970222" w:rsidRDefault="00DD040D" w:rsidP="002D2331">
            <w:pPr>
              <w:rPr>
                <w:lang w:eastAsia="lt-LT"/>
              </w:rPr>
            </w:pPr>
            <w:r w:rsidRPr="00970222">
              <w:rPr>
                <w:lang w:eastAsia="lt-LT"/>
              </w:rPr>
              <w:t>Trombocitopenija</w:t>
            </w:r>
          </w:p>
        </w:tc>
        <w:tc>
          <w:tcPr>
            <w:tcW w:w="3260" w:type="dxa"/>
          </w:tcPr>
          <w:p w14:paraId="720235F3" w14:textId="77777777" w:rsidR="00DD040D" w:rsidRPr="00970222" w:rsidRDefault="0069584C" w:rsidP="0037732D">
            <w:pPr>
              <w:rPr>
                <w:lang w:eastAsia="lt-LT"/>
              </w:rPr>
            </w:pPr>
            <w:r w:rsidRPr="00970222">
              <w:rPr>
                <w:lang w:eastAsia="lt-LT"/>
              </w:rPr>
              <w:t>-</w:t>
            </w:r>
          </w:p>
        </w:tc>
      </w:tr>
      <w:tr w:rsidR="00DD040D" w:rsidRPr="00970222" w14:paraId="3455672E" w14:textId="77777777" w:rsidTr="00DD040D">
        <w:trPr>
          <w:trHeight w:val="273"/>
        </w:trPr>
        <w:tc>
          <w:tcPr>
            <w:tcW w:w="1526" w:type="dxa"/>
          </w:tcPr>
          <w:p w14:paraId="000D720F" w14:textId="77777777" w:rsidR="00DD040D" w:rsidRPr="00970222" w:rsidRDefault="00DD040D" w:rsidP="0037732D">
            <w:pPr>
              <w:rPr>
                <w:lang w:eastAsia="lt-LT"/>
              </w:rPr>
            </w:pPr>
            <w:r w:rsidRPr="00970222">
              <w:rPr>
                <w:lang w:eastAsia="lt-LT"/>
              </w:rPr>
              <w:t>17</w:t>
            </w:r>
          </w:p>
        </w:tc>
        <w:tc>
          <w:tcPr>
            <w:tcW w:w="2126" w:type="dxa"/>
          </w:tcPr>
          <w:p w14:paraId="1EDD4F11" w14:textId="77777777" w:rsidR="00DD040D" w:rsidRPr="00970222" w:rsidRDefault="00DD040D" w:rsidP="0037732D">
            <w:pPr>
              <w:rPr>
                <w:lang w:eastAsia="lt-LT"/>
              </w:rPr>
            </w:pPr>
            <w:r w:rsidRPr="00970222">
              <w:rPr>
                <w:lang w:eastAsia="lt-LT"/>
              </w:rPr>
              <w:t>http://esveikata.lt/classifiers/response-to-vaccination</w:t>
            </w:r>
          </w:p>
        </w:tc>
        <w:tc>
          <w:tcPr>
            <w:tcW w:w="3119" w:type="dxa"/>
          </w:tcPr>
          <w:p w14:paraId="2B2EF9B3" w14:textId="77777777" w:rsidR="00DD040D" w:rsidRPr="00970222" w:rsidRDefault="00DD040D" w:rsidP="002D2331">
            <w:pPr>
              <w:rPr>
                <w:lang w:eastAsia="lt-LT"/>
              </w:rPr>
            </w:pPr>
            <w:r w:rsidRPr="00970222">
              <w:rPr>
                <w:lang w:eastAsia="lt-LT"/>
              </w:rPr>
              <w:t>Ostitas, osteomielitas</w:t>
            </w:r>
          </w:p>
        </w:tc>
        <w:tc>
          <w:tcPr>
            <w:tcW w:w="3260" w:type="dxa"/>
          </w:tcPr>
          <w:p w14:paraId="442E03D2" w14:textId="77777777" w:rsidR="00DD040D" w:rsidRPr="00970222" w:rsidRDefault="0069584C" w:rsidP="0037732D">
            <w:pPr>
              <w:rPr>
                <w:lang w:eastAsia="lt-LT"/>
              </w:rPr>
            </w:pPr>
            <w:r w:rsidRPr="00970222">
              <w:rPr>
                <w:lang w:eastAsia="lt-LT"/>
              </w:rPr>
              <w:t>-</w:t>
            </w:r>
          </w:p>
        </w:tc>
      </w:tr>
      <w:tr w:rsidR="00DD040D" w:rsidRPr="00970222" w14:paraId="04ADB911" w14:textId="77777777" w:rsidTr="00DD040D">
        <w:trPr>
          <w:trHeight w:val="273"/>
        </w:trPr>
        <w:tc>
          <w:tcPr>
            <w:tcW w:w="1526" w:type="dxa"/>
          </w:tcPr>
          <w:p w14:paraId="4B642C06" w14:textId="77777777" w:rsidR="00DD040D" w:rsidRPr="00970222" w:rsidRDefault="00DD040D" w:rsidP="0037732D">
            <w:pPr>
              <w:rPr>
                <w:lang w:eastAsia="lt-LT"/>
              </w:rPr>
            </w:pPr>
            <w:r w:rsidRPr="00970222">
              <w:rPr>
                <w:lang w:eastAsia="lt-LT"/>
              </w:rPr>
              <w:t>18</w:t>
            </w:r>
          </w:p>
        </w:tc>
        <w:tc>
          <w:tcPr>
            <w:tcW w:w="2126" w:type="dxa"/>
          </w:tcPr>
          <w:p w14:paraId="5CF9B3A0" w14:textId="77777777" w:rsidR="00DD040D" w:rsidRPr="00970222" w:rsidRDefault="00DD040D" w:rsidP="0037732D">
            <w:pPr>
              <w:rPr>
                <w:lang w:eastAsia="lt-LT"/>
              </w:rPr>
            </w:pPr>
            <w:r w:rsidRPr="00970222">
              <w:rPr>
                <w:lang w:eastAsia="lt-LT"/>
              </w:rPr>
              <w:t>http://esveikata.lt/classifiers/response-to-vaccination</w:t>
            </w:r>
          </w:p>
        </w:tc>
        <w:tc>
          <w:tcPr>
            <w:tcW w:w="3119" w:type="dxa"/>
          </w:tcPr>
          <w:p w14:paraId="726CEBF8" w14:textId="77777777" w:rsidR="00DD040D" w:rsidRPr="00970222" w:rsidRDefault="00DD040D" w:rsidP="002D2331">
            <w:pPr>
              <w:rPr>
                <w:lang w:eastAsia="lt-LT"/>
              </w:rPr>
            </w:pPr>
            <w:r w:rsidRPr="00970222">
              <w:rPr>
                <w:lang w:eastAsia="lt-LT"/>
              </w:rPr>
              <w:t>Diseminuota BCG infekcija</w:t>
            </w:r>
          </w:p>
        </w:tc>
        <w:tc>
          <w:tcPr>
            <w:tcW w:w="3260" w:type="dxa"/>
          </w:tcPr>
          <w:p w14:paraId="57A58A0B" w14:textId="77777777" w:rsidR="00DD040D" w:rsidRPr="00970222" w:rsidRDefault="0069584C" w:rsidP="0037732D">
            <w:pPr>
              <w:rPr>
                <w:lang w:eastAsia="lt-LT"/>
              </w:rPr>
            </w:pPr>
            <w:r w:rsidRPr="00970222">
              <w:rPr>
                <w:lang w:eastAsia="lt-LT"/>
              </w:rPr>
              <w:t>-</w:t>
            </w:r>
          </w:p>
        </w:tc>
      </w:tr>
      <w:tr w:rsidR="00DD040D" w:rsidRPr="00970222" w14:paraId="363CF532" w14:textId="77777777" w:rsidTr="00DD040D">
        <w:trPr>
          <w:trHeight w:val="273"/>
        </w:trPr>
        <w:tc>
          <w:tcPr>
            <w:tcW w:w="1526" w:type="dxa"/>
          </w:tcPr>
          <w:p w14:paraId="17A17853" w14:textId="77777777" w:rsidR="00DD040D" w:rsidRPr="00970222" w:rsidRDefault="00DD040D" w:rsidP="0037732D">
            <w:pPr>
              <w:rPr>
                <w:lang w:eastAsia="lt-LT"/>
              </w:rPr>
            </w:pPr>
            <w:r w:rsidRPr="00970222">
              <w:rPr>
                <w:lang w:eastAsia="lt-LT"/>
              </w:rPr>
              <w:t>19</w:t>
            </w:r>
          </w:p>
        </w:tc>
        <w:tc>
          <w:tcPr>
            <w:tcW w:w="2126" w:type="dxa"/>
          </w:tcPr>
          <w:p w14:paraId="2891D601" w14:textId="77777777" w:rsidR="00DD040D" w:rsidRPr="00970222" w:rsidRDefault="00DD040D" w:rsidP="0037732D">
            <w:pPr>
              <w:rPr>
                <w:lang w:eastAsia="lt-LT"/>
              </w:rPr>
            </w:pPr>
            <w:r w:rsidRPr="00970222">
              <w:rPr>
                <w:lang w:eastAsia="lt-LT"/>
              </w:rPr>
              <w:t>http://esveikata.lt/classifiers/response-to-vaccination</w:t>
            </w:r>
          </w:p>
        </w:tc>
        <w:tc>
          <w:tcPr>
            <w:tcW w:w="3119" w:type="dxa"/>
          </w:tcPr>
          <w:p w14:paraId="7DCBB3A2" w14:textId="77777777" w:rsidR="00DD040D" w:rsidRPr="00970222" w:rsidRDefault="00DD040D" w:rsidP="002D2331">
            <w:pPr>
              <w:rPr>
                <w:lang w:eastAsia="lt-LT"/>
              </w:rPr>
            </w:pPr>
            <w:r w:rsidRPr="00970222">
              <w:rPr>
                <w:lang w:eastAsia="lt-LT"/>
              </w:rPr>
              <w:t>Karščiavimas</w:t>
            </w:r>
          </w:p>
        </w:tc>
        <w:tc>
          <w:tcPr>
            <w:tcW w:w="3260" w:type="dxa"/>
          </w:tcPr>
          <w:p w14:paraId="0AB754CD" w14:textId="77777777" w:rsidR="00DD040D" w:rsidRPr="00970222" w:rsidRDefault="0069584C" w:rsidP="0037732D">
            <w:pPr>
              <w:rPr>
                <w:lang w:eastAsia="lt-LT"/>
              </w:rPr>
            </w:pPr>
            <w:r w:rsidRPr="00970222">
              <w:rPr>
                <w:lang w:eastAsia="lt-LT"/>
              </w:rPr>
              <w:t>-</w:t>
            </w:r>
          </w:p>
        </w:tc>
      </w:tr>
      <w:tr w:rsidR="00DD040D" w:rsidRPr="00970222" w14:paraId="6A1CD86B" w14:textId="77777777" w:rsidTr="00DD040D">
        <w:trPr>
          <w:trHeight w:val="273"/>
        </w:trPr>
        <w:tc>
          <w:tcPr>
            <w:tcW w:w="1526" w:type="dxa"/>
          </w:tcPr>
          <w:p w14:paraId="5B9745E5" w14:textId="77777777" w:rsidR="00DD040D" w:rsidRPr="00970222" w:rsidRDefault="00DD040D" w:rsidP="0037732D">
            <w:pPr>
              <w:rPr>
                <w:lang w:eastAsia="lt-LT"/>
              </w:rPr>
            </w:pPr>
            <w:r w:rsidRPr="00970222">
              <w:rPr>
                <w:lang w:eastAsia="lt-LT"/>
              </w:rPr>
              <w:t>20</w:t>
            </w:r>
          </w:p>
        </w:tc>
        <w:tc>
          <w:tcPr>
            <w:tcW w:w="2126" w:type="dxa"/>
          </w:tcPr>
          <w:p w14:paraId="55614E03" w14:textId="77777777" w:rsidR="00DD040D" w:rsidRPr="00970222" w:rsidRDefault="00DD040D" w:rsidP="0037732D">
            <w:pPr>
              <w:rPr>
                <w:lang w:eastAsia="lt-LT"/>
              </w:rPr>
            </w:pPr>
            <w:r w:rsidRPr="00970222">
              <w:rPr>
                <w:lang w:eastAsia="lt-LT"/>
              </w:rPr>
              <w:t>http://esveikata.lt/classifiers/response-to-vaccination</w:t>
            </w:r>
          </w:p>
        </w:tc>
        <w:tc>
          <w:tcPr>
            <w:tcW w:w="3119" w:type="dxa"/>
          </w:tcPr>
          <w:p w14:paraId="10FAB18B" w14:textId="77777777" w:rsidR="00DD040D" w:rsidRPr="00970222" w:rsidRDefault="00DD040D" w:rsidP="002D2331">
            <w:pPr>
              <w:rPr>
                <w:lang w:eastAsia="lt-LT"/>
              </w:rPr>
            </w:pPr>
            <w:r w:rsidRPr="00970222">
              <w:rPr>
                <w:lang w:eastAsia="lt-LT"/>
              </w:rPr>
              <w:t>Sepsis</w:t>
            </w:r>
          </w:p>
        </w:tc>
        <w:tc>
          <w:tcPr>
            <w:tcW w:w="3260" w:type="dxa"/>
          </w:tcPr>
          <w:p w14:paraId="7C79DCE9" w14:textId="77777777" w:rsidR="00DD040D" w:rsidRPr="00970222" w:rsidRDefault="0069584C" w:rsidP="0037732D">
            <w:pPr>
              <w:rPr>
                <w:lang w:eastAsia="lt-LT"/>
              </w:rPr>
            </w:pPr>
            <w:r w:rsidRPr="00970222">
              <w:rPr>
                <w:lang w:eastAsia="lt-LT"/>
              </w:rPr>
              <w:t>-</w:t>
            </w:r>
          </w:p>
        </w:tc>
      </w:tr>
      <w:tr w:rsidR="00DD040D" w:rsidRPr="00970222" w14:paraId="354488DE" w14:textId="77777777" w:rsidTr="00DD040D">
        <w:trPr>
          <w:trHeight w:val="273"/>
        </w:trPr>
        <w:tc>
          <w:tcPr>
            <w:tcW w:w="1526" w:type="dxa"/>
          </w:tcPr>
          <w:p w14:paraId="6FA771C9" w14:textId="77777777" w:rsidR="00DD040D" w:rsidRPr="00970222" w:rsidRDefault="00DD040D" w:rsidP="0037732D">
            <w:pPr>
              <w:rPr>
                <w:lang w:eastAsia="lt-LT"/>
              </w:rPr>
            </w:pPr>
            <w:r w:rsidRPr="00970222">
              <w:rPr>
                <w:lang w:eastAsia="lt-LT"/>
              </w:rPr>
              <w:lastRenderedPageBreak/>
              <w:t>21</w:t>
            </w:r>
          </w:p>
        </w:tc>
        <w:tc>
          <w:tcPr>
            <w:tcW w:w="2126" w:type="dxa"/>
          </w:tcPr>
          <w:p w14:paraId="05C521F6" w14:textId="77777777" w:rsidR="00DD040D" w:rsidRPr="00970222" w:rsidRDefault="00DD040D" w:rsidP="0037732D">
            <w:pPr>
              <w:rPr>
                <w:lang w:eastAsia="lt-LT"/>
              </w:rPr>
            </w:pPr>
            <w:r w:rsidRPr="00970222">
              <w:rPr>
                <w:lang w:eastAsia="lt-LT"/>
              </w:rPr>
              <w:t>http://esveikata.lt/classifiers/response-to-vaccination</w:t>
            </w:r>
          </w:p>
        </w:tc>
        <w:tc>
          <w:tcPr>
            <w:tcW w:w="3119" w:type="dxa"/>
          </w:tcPr>
          <w:p w14:paraId="76B48A3E" w14:textId="77777777" w:rsidR="00DD040D" w:rsidRPr="00970222" w:rsidRDefault="00DD040D" w:rsidP="002D2331">
            <w:pPr>
              <w:rPr>
                <w:lang w:eastAsia="lt-LT"/>
              </w:rPr>
            </w:pPr>
            <w:r w:rsidRPr="00970222">
              <w:rPr>
                <w:lang w:eastAsia="lt-LT"/>
              </w:rPr>
              <w:t>Toksinio šoko sindromas (TSS)</w:t>
            </w:r>
          </w:p>
        </w:tc>
        <w:tc>
          <w:tcPr>
            <w:tcW w:w="3260" w:type="dxa"/>
          </w:tcPr>
          <w:p w14:paraId="07286F5A" w14:textId="77777777" w:rsidR="00DD040D" w:rsidRPr="00970222" w:rsidRDefault="0069584C" w:rsidP="0037732D">
            <w:pPr>
              <w:rPr>
                <w:lang w:eastAsia="lt-LT"/>
              </w:rPr>
            </w:pPr>
            <w:r w:rsidRPr="00970222">
              <w:rPr>
                <w:lang w:eastAsia="lt-LT"/>
              </w:rPr>
              <w:t>-</w:t>
            </w:r>
          </w:p>
        </w:tc>
      </w:tr>
      <w:tr w:rsidR="00DD040D" w:rsidRPr="00970222" w14:paraId="506191A1" w14:textId="77777777" w:rsidTr="00DD040D">
        <w:trPr>
          <w:trHeight w:val="273"/>
        </w:trPr>
        <w:tc>
          <w:tcPr>
            <w:tcW w:w="1526" w:type="dxa"/>
          </w:tcPr>
          <w:p w14:paraId="214376D4" w14:textId="77777777" w:rsidR="00DD040D" w:rsidRPr="00970222" w:rsidRDefault="00DD040D" w:rsidP="0037732D">
            <w:pPr>
              <w:rPr>
                <w:lang w:eastAsia="lt-LT"/>
              </w:rPr>
            </w:pPr>
            <w:r w:rsidRPr="00970222">
              <w:rPr>
                <w:lang w:eastAsia="lt-LT"/>
              </w:rPr>
              <w:t>22</w:t>
            </w:r>
          </w:p>
        </w:tc>
        <w:tc>
          <w:tcPr>
            <w:tcW w:w="2126" w:type="dxa"/>
          </w:tcPr>
          <w:p w14:paraId="3432761D" w14:textId="77777777" w:rsidR="00DD040D" w:rsidRPr="00970222" w:rsidRDefault="00DD040D" w:rsidP="0037732D">
            <w:pPr>
              <w:rPr>
                <w:lang w:eastAsia="lt-LT"/>
              </w:rPr>
            </w:pPr>
            <w:r w:rsidRPr="00970222">
              <w:rPr>
                <w:lang w:eastAsia="lt-LT"/>
              </w:rPr>
              <w:t>http://esveikata.lt/classifiers/response-to-vaccination</w:t>
            </w:r>
          </w:p>
        </w:tc>
        <w:tc>
          <w:tcPr>
            <w:tcW w:w="3119" w:type="dxa"/>
          </w:tcPr>
          <w:p w14:paraId="0EE9FAE0" w14:textId="77777777" w:rsidR="00DD040D" w:rsidRPr="00970222" w:rsidRDefault="00DD040D" w:rsidP="002D2331">
            <w:pPr>
              <w:rPr>
                <w:lang w:eastAsia="lt-LT"/>
              </w:rPr>
            </w:pPr>
            <w:r w:rsidRPr="00970222">
              <w:rPr>
                <w:lang w:eastAsia="lt-LT"/>
              </w:rPr>
              <w:t>Bet kurios nepageidaujamų reakcijų komplikacijos, liekamosios komplikacijos, kitos neįprastos reakcijos, mirtis</w:t>
            </w:r>
          </w:p>
        </w:tc>
        <w:tc>
          <w:tcPr>
            <w:tcW w:w="3260" w:type="dxa"/>
          </w:tcPr>
          <w:p w14:paraId="414A09AA" w14:textId="77777777" w:rsidR="00DD040D" w:rsidRPr="00970222" w:rsidRDefault="0069584C" w:rsidP="0037732D">
            <w:pPr>
              <w:rPr>
                <w:lang w:eastAsia="lt-LT"/>
              </w:rPr>
            </w:pPr>
            <w:r w:rsidRPr="00970222">
              <w:rPr>
                <w:lang w:eastAsia="lt-LT"/>
              </w:rPr>
              <w:t>-</w:t>
            </w:r>
          </w:p>
        </w:tc>
      </w:tr>
    </w:tbl>
    <w:p w14:paraId="4A1CA348" w14:textId="77777777" w:rsidR="008F25EB" w:rsidRPr="00970222" w:rsidRDefault="008F25EB" w:rsidP="002C20D4">
      <w:pPr>
        <w:pStyle w:val="Heading3"/>
        <w:jc w:val="left"/>
        <w:rPr>
          <w:lang w:eastAsia="lt-LT"/>
        </w:rPr>
      </w:pPr>
      <w:bookmarkStart w:id="317" w:name="_d8b9f241d43b7bb8cc3de86c4f4534a0"/>
      <w:bookmarkStart w:id="318" w:name="_Toc117858194"/>
      <w:r w:rsidRPr="00970222">
        <w:rPr>
          <w:lang w:eastAsia="lt-LT"/>
        </w:rPr>
        <w:t>role-type</w:t>
      </w:r>
      <w:bookmarkEnd w:id="317"/>
      <w:r w:rsidR="002C20D4" w:rsidRPr="00970222">
        <w:rPr>
          <w:lang w:eastAsia="lt-LT"/>
        </w:rPr>
        <w:t xml:space="preserve"> : Vaidmenų tipų sąrašas</w:t>
      </w:r>
      <w:bookmarkEnd w:id="318"/>
    </w:p>
    <w:p w14:paraId="47B0DA2C" w14:textId="77777777" w:rsidR="00C035AD" w:rsidRPr="00970222" w:rsidRDefault="000A1DBA" w:rsidP="005E62DF">
      <w:pPr>
        <w:ind w:firstLine="720"/>
        <w:jc w:val="left"/>
        <w:rPr>
          <w:lang w:eastAsia="lt-LT"/>
        </w:rPr>
      </w:pPr>
      <w:r w:rsidRPr="00970222">
        <w:rPr>
          <w:lang w:eastAsia="lt-LT"/>
        </w:rPr>
        <w:t>Vaidmenų tipų klasifikatorius. Jis aprašo galimas vaidmenų tipų reikšmes.</w:t>
      </w:r>
    </w:p>
    <w:p w14:paraId="66AE9BBB"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klasifikatoriai/role-type.json</w:t>
      </w:r>
    </w:p>
    <w:p w14:paraId="5399354A"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lasifikatorių_adresas]/role-type</w:t>
      </w:r>
    </w:p>
    <w:p w14:paraId="379E485A" w14:textId="77777777" w:rsidR="008F25EB" w:rsidRPr="00970222" w:rsidRDefault="008F25EB" w:rsidP="002C20D4">
      <w:pPr>
        <w:pStyle w:val="Heading3"/>
        <w:jc w:val="left"/>
        <w:rPr>
          <w:lang w:eastAsia="lt-LT"/>
        </w:rPr>
      </w:pPr>
      <w:bookmarkStart w:id="319" w:name="_2abd81f72e6c05e73b935852b6b4692a"/>
      <w:bookmarkStart w:id="320" w:name="_Toc117858195"/>
      <w:r w:rsidRPr="00970222">
        <w:rPr>
          <w:lang w:eastAsia="lt-LT"/>
        </w:rPr>
        <w:t>route</w:t>
      </w:r>
      <w:bookmarkEnd w:id="319"/>
      <w:r w:rsidR="002C20D4" w:rsidRPr="00970222">
        <w:rPr>
          <w:lang w:eastAsia="lt-LT"/>
        </w:rPr>
        <w:t xml:space="preserve"> : Vartojimo būdų ir metodų klasifikatorius</w:t>
      </w:r>
      <w:bookmarkEnd w:id="320"/>
    </w:p>
    <w:p w14:paraId="4E4A70D2" w14:textId="77777777" w:rsidR="00C035AD" w:rsidRPr="00970222" w:rsidRDefault="000A1DBA" w:rsidP="005E62DF">
      <w:pPr>
        <w:ind w:firstLine="720"/>
        <w:jc w:val="left"/>
        <w:rPr>
          <w:lang w:eastAsia="lt-LT"/>
        </w:rPr>
      </w:pPr>
      <w:r w:rsidRPr="00970222">
        <w:rPr>
          <w:lang w:eastAsia="lt-LT"/>
        </w:rPr>
        <w:t>Vaistinio preparato vartojimo būdų ir metodų klasifikatorius.</w:t>
      </w:r>
    </w:p>
    <w:p w14:paraId="18D7171C"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klasifikatoriai/vvkt.json</w:t>
      </w:r>
    </w:p>
    <w:p w14:paraId="0E9E5974"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lasifikatorių_adresas]/route</w:t>
      </w:r>
    </w:p>
    <w:p w14:paraId="6BDA672B" w14:textId="77777777" w:rsidR="008F25EB" w:rsidRPr="00970222" w:rsidRDefault="008F25EB" w:rsidP="002C20D4">
      <w:pPr>
        <w:pStyle w:val="Heading3"/>
        <w:jc w:val="left"/>
        <w:rPr>
          <w:lang w:eastAsia="lt-LT"/>
        </w:rPr>
      </w:pPr>
      <w:bookmarkStart w:id="321" w:name="_982b193c5f8d0b0f565821502bb8111f"/>
      <w:bookmarkStart w:id="322" w:name="_Toc117858196"/>
      <w:r w:rsidRPr="00970222">
        <w:rPr>
          <w:lang w:eastAsia="lt-LT"/>
        </w:rPr>
        <w:t>sensitivity-status</w:t>
      </w:r>
      <w:bookmarkEnd w:id="321"/>
      <w:r w:rsidR="002C20D4" w:rsidRPr="00970222">
        <w:rPr>
          <w:lang w:eastAsia="lt-LT"/>
        </w:rPr>
        <w:t xml:space="preserve"> : Jautrumo būsenų sąrašas</w:t>
      </w:r>
      <w:bookmarkEnd w:id="322"/>
    </w:p>
    <w:p w14:paraId="34B4C705" w14:textId="77777777" w:rsidR="00C035AD" w:rsidRPr="00970222" w:rsidRDefault="000A1DBA" w:rsidP="005E62DF">
      <w:pPr>
        <w:ind w:firstLine="720"/>
        <w:jc w:val="left"/>
        <w:rPr>
          <w:lang w:eastAsia="lt-LT"/>
        </w:rPr>
      </w:pPr>
      <w:r w:rsidRPr="00970222">
        <w:rPr>
          <w:lang w:eastAsia="lt-LT"/>
        </w:rPr>
        <w:t>Alerginės reakcijos galimos būsenos.</w:t>
      </w:r>
    </w:p>
    <w:p w14:paraId="1643E1F6"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4540575C"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lasifikatorių_adresas]/sensitivity-status</w:t>
      </w:r>
    </w:p>
    <w:p w14:paraId="506438B7" w14:textId="52A00100"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115</w:t>
      </w:r>
      <w:r w:rsidR="0090482C" w:rsidRPr="00970222">
        <w:fldChar w:fldCharType="end"/>
      </w:r>
      <w:r w:rsidRPr="00970222">
        <w:t xml:space="preserve"> Klasifikatoriaus sensitivity-status reikšmės</w:t>
      </w:r>
    </w:p>
    <w:tbl>
      <w:tblPr>
        <w:tblStyle w:val="DocumentTable"/>
        <w:tblW w:w="0" w:type="auto"/>
        <w:tblLayout w:type="fixed"/>
        <w:tblLook w:val="04A0" w:firstRow="1" w:lastRow="0" w:firstColumn="1" w:lastColumn="0" w:noHBand="0" w:noVBand="1"/>
      </w:tblPr>
      <w:tblGrid>
        <w:gridCol w:w="2376"/>
        <w:gridCol w:w="7630"/>
      </w:tblGrid>
      <w:tr w:rsidR="005776C8" w:rsidRPr="00970222" w14:paraId="39F09BE8" w14:textId="77777777" w:rsidTr="0009590B">
        <w:trPr>
          <w:cnfStyle w:val="100000000000" w:firstRow="1" w:lastRow="0" w:firstColumn="0" w:lastColumn="0" w:oddVBand="0" w:evenVBand="0" w:oddHBand="0" w:evenHBand="0" w:firstRowFirstColumn="0" w:firstRowLastColumn="0" w:lastRowFirstColumn="0" w:lastRowLastColumn="0"/>
        </w:trPr>
        <w:tc>
          <w:tcPr>
            <w:tcW w:w="2376" w:type="dxa"/>
          </w:tcPr>
          <w:p w14:paraId="2FE0AB95" w14:textId="77777777" w:rsidR="005776C8" w:rsidRPr="00970222" w:rsidRDefault="005776C8" w:rsidP="0037732D">
            <w:pPr>
              <w:spacing w:after="96"/>
              <w:rPr>
                <w:lang w:eastAsia="lt-LT"/>
              </w:rPr>
            </w:pPr>
            <w:r w:rsidRPr="00970222">
              <w:rPr>
                <w:lang w:eastAsia="lt-LT"/>
              </w:rPr>
              <w:t>Reikšmė</w:t>
            </w:r>
          </w:p>
        </w:tc>
        <w:tc>
          <w:tcPr>
            <w:tcW w:w="7630" w:type="dxa"/>
          </w:tcPr>
          <w:p w14:paraId="59234A92" w14:textId="77777777" w:rsidR="005776C8" w:rsidRPr="00970222" w:rsidRDefault="005776C8" w:rsidP="0037732D">
            <w:pPr>
              <w:spacing w:after="96"/>
              <w:rPr>
                <w:lang w:eastAsia="lt-LT"/>
              </w:rPr>
            </w:pPr>
            <w:r w:rsidRPr="00970222">
              <w:rPr>
                <w:lang w:eastAsia="lt-LT"/>
              </w:rPr>
              <w:t>Aprašymas</w:t>
            </w:r>
          </w:p>
        </w:tc>
      </w:tr>
      <w:tr w:rsidR="005776C8" w:rsidRPr="00970222" w14:paraId="2103015C" w14:textId="77777777" w:rsidTr="0009590B">
        <w:tc>
          <w:tcPr>
            <w:tcW w:w="2376" w:type="dxa"/>
          </w:tcPr>
          <w:p w14:paraId="5E99D717" w14:textId="77777777" w:rsidR="005776C8" w:rsidRPr="00970222" w:rsidRDefault="005776C8" w:rsidP="009F4B9A">
            <w:pPr>
              <w:jc w:val="left"/>
              <w:rPr>
                <w:lang w:eastAsia="lt-LT"/>
              </w:rPr>
            </w:pPr>
            <w:r w:rsidRPr="00970222">
              <w:rPr>
                <w:lang w:eastAsia="lt-LT"/>
              </w:rPr>
              <w:t>confirmed</w:t>
            </w:r>
          </w:p>
        </w:tc>
        <w:tc>
          <w:tcPr>
            <w:tcW w:w="7630" w:type="dxa"/>
          </w:tcPr>
          <w:p w14:paraId="4EDD75F4" w14:textId="77777777" w:rsidR="005776C8" w:rsidRPr="00970222" w:rsidRDefault="005776C8" w:rsidP="0037732D">
            <w:pPr>
              <w:rPr>
                <w:lang w:eastAsia="lt-LT"/>
              </w:rPr>
            </w:pPr>
            <w:r w:rsidRPr="00970222">
              <w:rPr>
                <w:lang w:eastAsia="lt-LT"/>
              </w:rPr>
              <w:t>Būsena nustatytai alergijai.</w:t>
            </w:r>
          </w:p>
        </w:tc>
      </w:tr>
      <w:tr w:rsidR="005776C8" w:rsidRPr="00970222" w14:paraId="60A06835" w14:textId="77777777" w:rsidTr="0009590B">
        <w:tc>
          <w:tcPr>
            <w:tcW w:w="2376" w:type="dxa"/>
          </w:tcPr>
          <w:p w14:paraId="0B57F999" w14:textId="77777777" w:rsidR="005776C8" w:rsidRPr="00970222" w:rsidRDefault="005776C8" w:rsidP="009F4B9A">
            <w:pPr>
              <w:jc w:val="left"/>
              <w:rPr>
                <w:lang w:eastAsia="lt-LT"/>
              </w:rPr>
            </w:pPr>
            <w:r w:rsidRPr="00970222">
              <w:rPr>
                <w:lang w:eastAsia="lt-LT"/>
              </w:rPr>
              <w:t>refuted</w:t>
            </w:r>
          </w:p>
        </w:tc>
        <w:tc>
          <w:tcPr>
            <w:tcW w:w="7630" w:type="dxa"/>
          </w:tcPr>
          <w:p w14:paraId="490F0785" w14:textId="77777777" w:rsidR="005776C8" w:rsidRPr="00970222" w:rsidRDefault="005776C8" w:rsidP="0037732D">
            <w:pPr>
              <w:rPr>
                <w:lang w:eastAsia="lt-LT"/>
              </w:rPr>
            </w:pPr>
            <w:r w:rsidRPr="00970222">
              <w:rPr>
                <w:lang w:eastAsia="lt-LT"/>
              </w:rPr>
              <w:t>Būsena, jeigu alergija buvo atšaukta (buvo klaidingai įvesta).</w:t>
            </w:r>
          </w:p>
        </w:tc>
      </w:tr>
    </w:tbl>
    <w:p w14:paraId="04CAB2DE" w14:textId="77777777" w:rsidR="008F25EB" w:rsidRPr="00970222" w:rsidRDefault="008F25EB" w:rsidP="002C20D4">
      <w:pPr>
        <w:pStyle w:val="Heading3"/>
        <w:jc w:val="left"/>
        <w:rPr>
          <w:lang w:eastAsia="lt-LT"/>
        </w:rPr>
      </w:pPr>
      <w:bookmarkStart w:id="323" w:name="_5b184e1838e489c13105e08b922afc40"/>
      <w:bookmarkStart w:id="324" w:name="_Toc117858197"/>
      <w:r w:rsidRPr="00970222">
        <w:rPr>
          <w:lang w:eastAsia="lt-LT"/>
        </w:rPr>
        <w:t>sensitivity-type</w:t>
      </w:r>
      <w:bookmarkEnd w:id="323"/>
      <w:r w:rsidR="002C20D4" w:rsidRPr="00970222">
        <w:rPr>
          <w:lang w:eastAsia="lt-LT"/>
        </w:rPr>
        <w:t xml:space="preserve"> : Jautrumo tipų sąrašas</w:t>
      </w:r>
      <w:bookmarkEnd w:id="324"/>
    </w:p>
    <w:p w14:paraId="6F3C9A8E" w14:textId="77777777" w:rsidR="00C035AD" w:rsidRPr="00970222" w:rsidRDefault="000A1DBA" w:rsidP="005E62DF">
      <w:pPr>
        <w:ind w:firstLine="720"/>
        <w:jc w:val="left"/>
        <w:rPr>
          <w:lang w:eastAsia="lt-LT"/>
        </w:rPr>
      </w:pPr>
      <w:r w:rsidRPr="00970222">
        <w:rPr>
          <w:lang w:eastAsia="lt-LT"/>
        </w:rPr>
        <w:t>Alerginės reakcijos tipai.</w:t>
      </w:r>
    </w:p>
    <w:p w14:paraId="0302245D"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0439B11F"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lasifikatorių_adresas]/sensitivity-type</w:t>
      </w:r>
    </w:p>
    <w:p w14:paraId="344CA19F" w14:textId="40DC6A3E"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116</w:t>
      </w:r>
      <w:r w:rsidR="0090482C" w:rsidRPr="00970222">
        <w:fldChar w:fldCharType="end"/>
      </w:r>
      <w:r w:rsidRPr="00970222">
        <w:t xml:space="preserve"> Klasifikatoriaus sensitivity-type reikšmės</w:t>
      </w:r>
    </w:p>
    <w:tbl>
      <w:tblPr>
        <w:tblStyle w:val="DocumentTable"/>
        <w:tblW w:w="0" w:type="auto"/>
        <w:tblLayout w:type="fixed"/>
        <w:tblLook w:val="04A0" w:firstRow="1" w:lastRow="0" w:firstColumn="1" w:lastColumn="0" w:noHBand="0" w:noVBand="1"/>
      </w:tblPr>
      <w:tblGrid>
        <w:gridCol w:w="2376"/>
        <w:gridCol w:w="7630"/>
      </w:tblGrid>
      <w:tr w:rsidR="005776C8" w:rsidRPr="00970222" w14:paraId="2F32705C" w14:textId="77777777" w:rsidTr="0009590B">
        <w:trPr>
          <w:cnfStyle w:val="100000000000" w:firstRow="1" w:lastRow="0" w:firstColumn="0" w:lastColumn="0" w:oddVBand="0" w:evenVBand="0" w:oddHBand="0" w:evenHBand="0" w:firstRowFirstColumn="0" w:firstRowLastColumn="0" w:lastRowFirstColumn="0" w:lastRowLastColumn="0"/>
        </w:trPr>
        <w:tc>
          <w:tcPr>
            <w:tcW w:w="2376" w:type="dxa"/>
          </w:tcPr>
          <w:p w14:paraId="7AE1136F" w14:textId="77777777" w:rsidR="005776C8" w:rsidRPr="00970222" w:rsidRDefault="005776C8" w:rsidP="0037732D">
            <w:pPr>
              <w:spacing w:after="96"/>
              <w:rPr>
                <w:lang w:eastAsia="lt-LT"/>
              </w:rPr>
            </w:pPr>
            <w:r w:rsidRPr="00970222">
              <w:rPr>
                <w:lang w:eastAsia="lt-LT"/>
              </w:rPr>
              <w:t>Reikšmė</w:t>
            </w:r>
          </w:p>
        </w:tc>
        <w:tc>
          <w:tcPr>
            <w:tcW w:w="7630" w:type="dxa"/>
          </w:tcPr>
          <w:p w14:paraId="27B3939B" w14:textId="77777777" w:rsidR="005776C8" w:rsidRPr="00970222" w:rsidRDefault="005776C8" w:rsidP="0037732D">
            <w:pPr>
              <w:spacing w:after="96"/>
              <w:rPr>
                <w:lang w:eastAsia="lt-LT"/>
              </w:rPr>
            </w:pPr>
            <w:r w:rsidRPr="00970222">
              <w:rPr>
                <w:lang w:eastAsia="lt-LT"/>
              </w:rPr>
              <w:t>Aprašymas</w:t>
            </w:r>
          </w:p>
        </w:tc>
      </w:tr>
      <w:tr w:rsidR="005776C8" w:rsidRPr="00970222" w14:paraId="1FC43625" w14:textId="77777777" w:rsidTr="0009590B">
        <w:tc>
          <w:tcPr>
            <w:tcW w:w="2376" w:type="dxa"/>
          </w:tcPr>
          <w:p w14:paraId="3D0D451A" w14:textId="77777777" w:rsidR="005776C8" w:rsidRPr="00970222" w:rsidRDefault="005776C8" w:rsidP="009F4B9A">
            <w:pPr>
              <w:jc w:val="left"/>
              <w:rPr>
                <w:lang w:eastAsia="lt-LT"/>
              </w:rPr>
            </w:pPr>
            <w:r w:rsidRPr="00970222">
              <w:rPr>
                <w:lang w:eastAsia="lt-LT"/>
              </w:rPr>
              <w:t>allergy</w:t>
            </w:r>
          </w:p>
        </w:tc>
        <w:tc>
          <w:tcPr>
            <w:tcW w:w="7630" w:type="dxa"/>
          </w:tcPr>
          <w:p w14:paraId="4120BB74" w14:textId="77777777" w:rsidR="005776C8" w:rsidRPr="00970222" w:rsidRDefault="005776C8" w:rsidP="0037732D">
            <w:pPr>
              <w:rPr>
                <w:lang w:eastAsia="lt-LT"/>
              </w:rPr>
            </w:pPr>
            <w:r w:rsidRPr="00970222">
              <w:rPr>
                <w:lang w:eastAsia="lt-LT"/>
              </w:rPr>
              <w:t>Alerginės reakcijos būsena.</w:t>
            </w:r>
          </w:p>
        </w:tc>
      </w:tr>
    </w:tbl>
    <w:p w14:paraId="455DFD96" w14:textId="77777777" w:rsidR="008F25EB" w:rsidRPr="00970222" w:rsidRDefault="008F25EB" w:rsidP="002C20D4">
      <w:pPr>
        <w:pStyle w:val="Heading3"/>
        <w:jc w:val="left"/>
        <w:rPr>
          <w:lang w:eastAsia="lt-LT"/>
        </w:rPr>
      </w:pPr>
      <w:bookmarkStart w:id="325" w:name="_95171663bc900261540bf7ed746d251a"/>
      <w:bookmarkStart w:id="326" w:name="_Toc117858198"/>
      <w:r w:rsidRPr="00970222">
        <w:rPr>
          <w:lang w:eastAsia="lt-LT"/>
        </w:rPr>
        <w:t>special-needs</w:t>
      </w:r>
      <w:bookmarkEnd w:id="325"/>
      <w:r w:rsidR="002C20D4" w:rsidRPr="00970222">
        <w:rPr>
          <w:lang w:eastAsia="lt-LT"/>
        </w:rPr>
        <w:t xml:space="preserve"> : Specialiųjų poreikių klasifikatorius</w:t>
      </w:r>
      <w:bookmarkEnd w:id="326"/>
    </w:p>
    <w:p w14:paraId="41D63CA8" w14:textId="77777777" w:rsidR="00C035AD" w:rsidRPr="00970222" w:rsidRDefault="000A1DBA" w:rsidP="005E62DF">
      <w:pPr>
        <w:ind w:firstLine="720"/>
        <w:jc w:val="left"/>
        <w:rPr>
          <w:lang w:eastAsia="lt-LT"/>
        </w:rPr>
      </w:pPr>
      <w:r w:rsidRPr="00970222">
        <w:rPr>
          <w:lang w:eastAsia="lt-LT"/>
        </w:rPr>
        <w:t>Specialiųjų poreikių klasifikatorius.</w:t>
      </w:r>
    </w:p>
    <w:p w14:paraId="52E1D8B7"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3D43BC99"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lasifikatorių_adresas]/special-needs</w:t>
      </w:r>
    </w:p>
    <w:p w14:paraId="6AA7046F" w14:textId="7DB2856C"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117</w:t>
      </w:r>
      <w:r w:rsidR="0090482C" w:rsidRPr="00970222">
        <w:fldChar w:fldCharType="end"/>
      </w:r>
      <w:r w:rsidRPr="00970222">
        <w:t xml:space="preserve"> Klasifikatoriaus special-needs reikšmės</w:t>
      </w:r>
    </w:p>
    <w:tbl>
      <w:tblPr>
        <w:tblStyle w:val="DocumentTable"/>
        <w:tblW w:w="10031" w:type="dxa"/>
        <w:tblLayout w:type="fixed"/>
        <w:tblLook w:val="04A0" w:firstRow="1" w:lastRow="0" w:firstColumn="1" w:lastColumn="0" w:noHBand="0" w:noVBand="1"/>
      </w:tblPr>
      <w:tblGrid>
        <w:gridCol w:w="1526"/>
        <w:gridCol w:w="2126"/>
        <w:gridCol w:w="3119"/>
        <w:gridCol w:w="3260"/>
      </w:tblGrid>
      <w:tr w:rsidR="00DD040D" w:rsidRPr="00970222" w14:paraId="5BCFFAC6" w14:textId="77777777" w:rsidTr="00DD040D">
        <w:trPr>
          <w:cnfStyle w:val="100000000000" w:firstRow="1" w:lastRow="0" w:firstColumn="0" w:lastColumn="0" w:oddVBand="0" w:evenVBand="0" w:oddHBand="0" w:evenHBand="0" w:firstRowFirstColumn="0" w:firstRowLastColumn="0" w:lastRowFirstColumn="0" w:lastRowLastColumn="0"/>
          <w:trHeight w:val="76"/>
        </w:trPr>
        <w:tc>
          <w:tcPr>
            <w:tcW w:w="1526" w:type="dxa"/>
          </w:tcPr>
          <w:p w14:paraId="246201C6" w14:textId="77777777" w:rsidR="00DD040D" w:rsidRPr="00970222" w:rsidRDefault="00DD040D" w:rsidP="0037732D">
            <w:pPr>
              <w:spacing w:after="96"/>
              <w:rPr>
                <w:lang w:eastAsia="lt-LT"/>
              </w:rPr>
            </w:pPr>
            <w:r w:rsidRPr="00970222">
              <w:rPr>
                <w:lang w:eastAsia="lt-LT"/>
              </w:rPr>
              <w:t>Kodas (code)</w:t>
            </w:r>
          </w:p>
        </w:tc>
        <w:tc>
          <w:tcPr>
            <w:tcW w:w="2126" w:type="dxa"/>
          </w:tcPr>
          <w:p w14:paraId="5EEACE89" w14:textId="77777777" w:rsidR="00DD040D" w:rsidRPr="00970222" w:rsidRDefault="00DD040D" w:rsidP="0037732D">
            <w:pPr>
              <w:spacing w:after="96"/>
              <w:rPr>
                <w:lang w:eastAsia="lt-LT"/>
              </w:rPr>
            </w:pPr>
            <w:r w:rsidRPr="00970222">
              <w:rPr>
                <w:lang w:eastAsia="lt-LT"/>
              </w:rPr>
              <w:t>Sistema (system)</w:t>
            </w:r>
          </w:p>
        </w:tc>
        <w:tc>
          <w:tcPr>
            <w:tcW w:w="3119" w:type="dxa"/>
          </w:tcPr>
          <w:p w14:paraId="71025427" w14:textId="77777777" w:rsidR="00DD040D" w:rsidRPr="00970222" w:rsidRDefault="00DD040D" w:rsidP="0037732D">
            <w:pPr>
              <w:spacing w:after="96"/>
              <w:rPr>
                <w:lang w:eastAsia="lt-LT"/>
              </w:rPr>
            </w:pPr>
            <w:r w:rsidRPr="00970222">
              <w:rPr>
                <w:lang w:eastAsia="lt-LT"/>
              </w:rPr>
              <w:t>Rodomas tekstas (Display)</w:t>
            </w:r>
          </w:p>
        </w:tc>
        <w:tc>
          <w:tcPr>
            <w:tcW w:w="3260" w:type="dxa"/>
          </w:tcPr>
          <w:p w14:paraId="01635C13" w14:textId="77777777" w:rsidR="00DD040D" w:rsidRPr="00970222" w:rsidRDefault="00DD040D" w:rsidP="0037732D">
            <w:pPr>
              <w:spacing w:after="96"/>
              <w:rPr>
                <w:lang w:eastAsia="lt-LT"/>
              </w:rPr>
            </w:pPr>
            <w:r w:rsidRPr="00970222">
              <w:rPr>
                <w:lang w:eastAsia="lt-LT"/>
              </w:rPr>
              <w:t>Aprašymas</w:t>
            </w:r>
          </w:p>
        </w:tc>
      </w:tr>
      <w:tr w:rsidR="00DD040D" w:rsidRPr="00970222" w14:paraId="0FA14EB5" w14:textId="77777777" w:rsidTr="00DD040D">
        <w:trPr>
          <w:trHeight w:val="273"/>
        </w:trPr>
        <w:tc>
          <w:tcPr>
            <w:tcW w:w="1526" w:type="dxa"/>
          </w:tcPr>
          <w:p w14:paraId="54D46EC6" w14:textId="77777777" w:rsidR="00DD040D" w:rsidRPr="00970222" w:rsidRDefault="00DD040D" w:rsidP="0037732D">
            <w:pPr>
              <w:rPr>
                <w:lang w:eastAsia="lt-LT"/>
              </w:rPr>
            </w:pPr>
            <w:r w:rsidRPr="00970222">
              <w:rPr>
                <w:lang w:eastAsia="lt-LT"/>
              </w:rPr>
              <w:t>1</w:t>
            </w:r>
          </w:p>
        </w:tc>
        <w:tc>
          <w:tcPr>
            <w:tcW w:w="2126" w:type="dxa"/>
          </w:tcPr>
          <w:p w14:paraId="74AA75FF" w14:textId="77777777" w:rsidR="00DD040D" w:rsidRPr="00970222" w:rsidRDefault="00DD040D" w:rsidP="0037732D">
            <w:pPr>
              <w:rPr>
                <w:lang w:eastAsia="lt-LT"/>
              </w:rPr>
            </w:pPr>
            <w:r w:rsidRPr="00970222">
              <w:rPr>
                <w:lang w:eastAsia="lt-LT"/>
              </w:rPr>
              <w:t>http://esveikata.lt/classifiers/SpecialNeeds</w:t>
            </w:r>
          </w:p>
        </w:tc>
        <w:tc>
          <w:tcPr>
            <w:tcW w:w="3119" w:type="dxa"/>
          </w:tcPr>
          <w:p w14:paraId="4A7DB032" w14:textId="77777777" w:rsidR="00DD040D" w:rsidRPr="00970222" w:rsidRDefault="00DD040D" w:rsidP="002D2331">
            <w:pPr>
              <w:rPr>
                <w:lang w:eastAsia="lt-LT"/>
              </w:rPr>
            </w:pPr>
            <w:r w:rsidRPr="00970222">
              <w:rPr>
                <w:lang w:eastAsia="lt-LT"/>
              </w:rPr>
              <w:t>Transporto išlaidų kompensacija</w:t>
            </w:r>
          </w:p>
        </w:tc>
        <w:tc>
          <w:tcPr>
            <w:tcW w:w="3260" w:type="dxa"/>
          </w:tcPr>
          <w:p w14:paraId="52DD520B" w14:textId="77777777" w:rsidR="00DD040D" w:rsidRPr="00970222" w:rsidRDefault="0069584C" w:rsidP="0037732D">
            <w:pPr>
              <w:rPr>
                <w:lang w:eastAsia="lt-LT"/>
              </w:rPr>
            </w:pPr>
            <w:r w:rsidRPr="00970222">
              <w:rPr>
                <w:lang w:eastAsia="lt-LT"/>
              </w:rPr>
              <w:t>-</w:t>
            </w:r>
          </w:p>
        </w:tc>
      </w:tr>
      <w:tr w:rsidR="00DD040D" w:rsidRPr="00970222" w14:paraId="2F5454EA" w14:textId="77777777" w:rsidTr="00DD040D">
        <w:trPr>
          <w:trHeight w:val="273"/>
        </w:trPr>
        <w:tc>
          <w:tcPr>
            <w:tcW w:w="1526" w:type="dxa"/>
          </w:tcPr>
          <w:p w14:paraId="3A554002" w14:textId="77777777" w:rsidR="00DD040D" w:rsidRPr="00970222" w:rsidRDefault="00DD040D" w:rsidP="0037732D">
            <w:pPr>
              <w:rPr>
                <w:lang w:eastAsia="lt-LT"/>
              </w:rPr>
            </w:pPr>
            <w:r w:rsidRPr="00970222">
              <w:rPr>
                <w:lang w:eastAsia="lt-LT"/>
              </w:rPr>
              <w:t>2</w:t>
            </w:r>
          </w:p>
        </w:tc>
        <w:tc>
          <w:tcPr>
            <w:tcW w:w="2126" w:type="dxa"/>
          </w:tcPr>
          <w:p w14:paraId="738566CA" w14:textId="77777777" w:rsidR="00DD040D" w:rsidRPr="00970222" w:rsidRDefault="00DD040D" w:rsidP="0037732D">
            <w:pPr>
              <w:rPr>
                <w:lang w:eastAsia="lt-LT"/>
              </w:rPr>
            </w:pPr>
            <w:r w:rsidRPr="00970222">
              <w:rPr>
                <w:lang w:eastAsia="lt-LT"/>
              </w:rPr>
              <w:t>http://esveikata.lt/classifiers/SpecialNeeds</w:t>
            </w:r>
          </w:p>
        </w:tc>
        <w:tc>
          <w:tcPr>
            <w:tcW w:w="3119" w:type="dxa"/>
          </w:tcPr>
          <w:p w14:paraId="5FC539F5" w14:textId="77777777" w:rsidR="00DD040D" w:rsidRPr="00970222" w:rsidRDefault="00DD040D" w:rsidP="002D2331">
            <w:pPr>
              <w:rPr>
                <w:lang w:eastAsia="lt-LT"/>
              </w:rPr>
            </w:pPr>
            <w:r w:rsidRPr="00970222">
              <w:rPr>
                <w:lang w:eastAsia="lt-LT"/>
              </w:rPr>
              <w:t>Spec. automobilis</w:t>
            </w:r>
          </w:p>
        </w:tc>
        <w:tc>
          <w:tcPr>
            <w:tcW w:w="3260" w:type="dxa"/>
          </w:tcPr>
          <w:p w14:paraId="2C4D5F78" w14:textId="77777777" w:rsidR="00DD040D" w:rsidRPr="00970222" w:rsidRDefault="0069584C" w:rsidP="0037732D">
            <w:pPr>
              <w:rPr>
                <w:lang w:eastAsia="lt-LT"/>
              </w:rPr>
            </w:pPr>
            <w:r w:rsidRPr="00970222">
              <w:rPr>
                <w:lang w:eastAsia="lt-LT"/>
              </w:rPr>
              <w:t>-</w:t>
            </w:r>
          </w:p>
        </w:tc>
      </w:tr>
      <w:tr w:rsidR="00DD040D" w:rsidRPr="00970222" w14:paraId="1F0F0F2A" w14:textId="77777777" w:rsidTr="00DD040D">
        <w:trPr>
          <w:trHeight w:val="273"/>
        </w:trPr>
        <w:tc>
          <w:tcPr>
            <w:tcW w:w="1526" w:type="dxa"/>
          </w:tcPr>
          <w:p w14:paraId="514A5213" w14:textId="77777777" w:rsidR="00DD040D" w:rsidRPr="00970222" w:rsidRDefault="00DD040D" w:rsidP="0037732D">
            <w:pPr>
              <w:rPr>
                <w:lang w:eastAsia="lt-LT"/>
              </w:rPr>
            </w:pPr>
            <w:r w:rsidRPr="00970222">
              <w:rPr>
                <w:lang w:eastAsia="lt-LT"/>
              </w:rPr>
              <w:t>3</w:t>
            </w:r>
          </w:p>
        </w:tc>
        <w:tc>
          <w:tcPr>
            <w:tcW w:w="2126" w:type="dxa"/>
          </w:tcPr>
          <w:p w14:paraId="2B3B7E2B" w14:textId="77777777" w:rsidR="00DD040D" w:rsidRPr="00970222" w:rsidRDefault="00DD040D" w:rsidP="0037732D">
            <w:pPr>
              <w:rPr>
                <w:lang w:eastAsia="lt-LT"/>
              </w:rPr>
            </w:pPr>
            <w:r w:rsidRPr="00970222">
              <w:rPr>
                <w:lang w:eastAsia="lt-LT"/>
              </w:rPr>
              <w:t>http://esveikata.lt/classifiers/SpecialNeeds</w:t>
            </w:r>
          </w:p>
        </w:tc>
        <w:tc>
          <w:tcPr>
            <w:tcW w:w="3119" w:type="dxa"/>
          </w:tcPr>
          <w:p w14:paraId="2463F43D" w14:textId="77777777" w:rsidR="00DD040D" w:rsidRPr="00970222" w:rsidRDefault="00DD040D" w:rsidP="002D2331">
            <w:pPr>
              <w:rPr>
                <w:lang w:eastAsia="lt-LT"/>
              </w:rPr>
            </w:pPr>
            <w:r w:rsidRPr="00970222">
              <w:rPr>
                <w:lang w:eastAsia="lt-LT"/>
              </w:rPr>
              <w:t>Priežiūra (pagalba)</w:t>
            </w:r>
          </w:p>
        </w:tc>
        <w:tc>
          <w:tcPr>
            <w:tcW w:w="3260" w:type="dxa"/>
          </w:tcPr>
          <w:p w14:paraId="299D9FFA" w14:textId="77777777" w:rsidR="00DD040D" w:rsidRPr="00970222" w:rsidRDefault="0069584C" w:rsidP="0037732D">
            <w:pPr>
              <w:rPr>
                <w:lang w:eastAsia="lt-LT"/>
              </w:rPr>
            </w:pPr>
            <w:r w:rsidRPr="00970222">
              <w:rPr>
                <w:lang w:eastAsia="lt-LT"/>
              </w:rPr>
              <w:t>-</w:t>
            </w:r>
          </w:p>
        </w:tc>
      </w:tr>
      <w:tr w:rsidR="00DD040D" w:rsidRPr="00970222" w14:paraId="7EA79612" w14:textId="77777777" w:rsidTr="00DD040D">
        <w:trPr>
          <w:trHeight w:val="273"/>
        </w:trPr>
        <w:tc>
          <w:tcPr>
            <w:tcW w:w="1526" w:type="dxa"/>
          </w:tcPr>
          <w:p w14:paraId="1FC593D4" w14:textId="77777777" w:rsidR="00DD040D" w:rsidRPr="00970222" w:rsidRDefault="00DD040D" w:rsidP="0037732D">
            <w:pPr>
              <w:rPr>
                <w:lang w:eastAsia="lt-LT"/>
              </w:rPr>
            </w:pPr>
            <w:r w:rsidRPr="00970222">
              <w:rPr>
                <w:lang w:eastAsia="lt-LT"/>
              </w:rPr>
              <w:lastRenderedPageBreak/>
              <w:t>4</w:t>
            </w:r>
          </w:p>
        </w:tc>
        <w:tc>
          <w:tcPr>
            <w:tcW w:w="2126" w:type="dxa"/>
          </w:tcPr>
          <w:p w14:paraId="79C4F01F" w14:textId="77777777" w:rsidR="00DD040D" w:rsidRPr="00970222" w:rsidRDefault="00DD040D" w:rsidP="0037732D">
            <w:pPr>
              <w:rPr>
                <w:lang w:eastAsia="lt-LT"/>
              </w:rPr>
            </w:pPr>
            <w:r w:rsidRPr="00970222">
              <w:rPr>
                <w:lang w:eastAsia="lt-LT"/>
              </w:rPr>
              <w:t>http://esveikata.lt/classifiers/SpecialNeeds</w:t>
            </w:r>
          </w:p>
        </w:tc>
        <w:tc>
          <w:tcPr>
            <w:tcW w:w="3119" w:type="dxa"/>
          </w:tcPr>
          <w:p w14:paraId="133CD9BD" w14:textId="77777777" w:rsidR="00DD040D" w:rsidRPr="00970222" w:rsidRDefault="00DD040D" w:rsidP="002D2331">
            <w:pPr>
              <w:rPr>
                <w:lang w:eastAsia="lt-LT"/>
              </w:rPr>
            </w:pPr>
            <w:r w:rsidRPr="00970222">
              <w:rPr>
                <w:lang w:eastAsia="lt-LT"/>
              </w:rPr>
              <w:t>Slauga</w:t>
            </w:r>
          </w:p>
        </w:tc>
        <w:tc>
          <w:tcPr>
            <w:tcW w:w="3260" w:type="dxa"/>
          </w:tcPr>
          <w:p w14:paraId="2079E088" w14:textId="77777777" w:rsidR="00DD040D" w:rsidRPr="00970222" w:rsidRDefault="0069584C" w:rsidP="0037732D">
            <w:pPr>
              <w:rPr>
                <w:lang w:eastAsia="lt-LT"/>
              </w:rPr>
            </w:pPr>
            <w:r w:rsidRPr="00970222">
              <w:rPr>
                <w:lang w:eastAsia="lt-LT"/>
              </w:rPr>
              <w:t>-</w:t>
            </w:r>
          </w:p>
        </w:tc>
      </w:tr>
      <w:tr w:rsidR="00DD040D" w:rsidRPr="00970222" w14:paraId="265DA3E1" w14:textId="77777777" w:rsidTr="00DD040D">
        <w:trPr>
          <w:trHeight w:val="273"/>
        </w:trPr>
        <w:tc>
          <w:tcPr>
            <w:tcW w:w="1526" w:type="dxa"/>
          </w:tcPr>
          <w:p w14:paraId="7E353A7B" w14:textId="77777777" w:rsidR="00DD040D" w:rsidRPr="00970222" w:rsidRDefault="00DD040D" w:rsidP="0037732D">
            <w:pPr>
              <w:rPr>
                <w:lang w:eastAsia="lt-LT"/>
              </w:rPr>
            </w:pPr>
            <w:r w:rsidRPr="00970222">
              <w:rPr>
                <w:lang w:eastAsia="lt-LT"/>
              </w:rPr>
              <w:t>5</w:t>
            </w:r>
          </w:p>
        </w:tc>
        <w:tc>
          <w:tcPr>
            <w:tcW w:w="2126" w:type="dxa"/>
          </w:tcPr>
          <w:p w14:paraId="5B1169F5" w14:textId="77777777" w:rsidR="00DD040D" w:rsidRPr="00970222" w:rsidRDefault="00DD040D" w:rsidP="0037732D">
            <w:pPr>
              <w:rPr>
                <w:lang w:eastAsia="lt-LT"/>
              </w:rPr>
            </w:pPr>
            <w:r w:rsidRPr="00970222">
              <w:rPr>
                <w:lang w:eastAsia="lt-LT"/>
              </w:rPr>
              <w:t>http://esveikata.lt/classifiers/SpecialNeeds</w:t>
            </w:r>
          </w:p>
        </w:tc>
        <w:tc>
          <w:tcPr>
            <w:tcW w:w="3119" w:type="dxa"/>
          </w:tcPr>
          <w:p w14:paraId="461ABDC9" w14:textId="77777777" w:rsidR="00DD040D" w:rsidRPr="00970222" w:rsidRDefault="00DD040D" w:rsidP="002D2331">
            <w:pPr>
              <w:rPr>
                <w:lang w:eastAsia="lt-LT"/>
              </w:rPr>
            </w:pPr>
            <w:r w:rsidRPr="00970222">
              <w:rPr>
                <w:lang w:eastAsia="lt-LT"/>
              </w:rPr>
              <w:t>Nenustatytas</w:t>
            </w:r>
          </w:p>
        </w:tc>
        <w:tc>
          <w:tcPr>
            <w:tcW w:w="3260" w:type="dxa"/>
          </w:tcPr>
          <w:p w14:paraId="0AEFA370" w14:textId="77777777" w:rsidR="00DD040D" w:rsidRPr="00970222" w:rsidRDefault="0069584C" w:rsidP="0037732D">
            <w:pPr>
              <w:rPr>
                <w:lang w:eastAsia="lt-LT"/>
              </w:rPr>
            </w:pPr>
            <w:r w:rsidRPr="00970222">
              <w:rPr>
                <w:lang w:eastAsia="lt-LT"/>
              </w:rPr>
              <w:t>-</w:t>
            </w:r>
          </w:p>
        </w:tc>
      </w:tr>
    </w:tbl>
    <w:p w14:paraId="7164BE4F" w14:textId="77777777" w:rsidR="008F25EB" w:rsidRPr="00970222" w:rsidRDefault="008F25EB" w:rsidP="002C20D4">
      <w:pPr>
        <w:pStyle w:val="Heading3"/>
        <w:jc w:val="left"/>
        <w:rPr>
          <w:lang w:eastAsia="lt-LT"/>
        </w:rPr>
      </w:pPr>
      <w:bookmarkStart w:id="327" w:name="_d47e782ddb7a280d750911e7892c2dc7"/>
      <w:bookmarkStart w:id="328" w:name="_Toc117858199"/>
      <w:r w:rsidRPr="00970222">
        <w:rPr>
          <w:lang w:eastAsia="lt-LT"/>
        </w:rPr>
        <w:t>specialist-type</w:t>
      </w:r>
      <w:bookmarkEnd w:id="327"/>
      <w:r w:rsidR="002C20D4" w:rsidRPr="00970222">
        <w:rPr>
          <w:lang w:eastAsia="lt-LT"/>
        </w:rPr>
        <w:t xml:space="preserve"> : Farmacijos specialisto tipų klasifikatorius</w:t>
      </w:r>
      <w:bookmarkEnd w:id="328"/>
    </w:p>
    <w:p w14:paraId="40E5D928" w14:textId="77777777" w:rsidR="00C035AD" w:rsidRPr="00970222" w:rsidRDefault="000A1DBA" w:rsidP="005E62DF">
      <w:pPr>
        <w:ind w:firstLine="720"/>
        <w:jc w:val="left"/>
        <w:rPr>
          <w:lang w:eastAsia="lt-LT"/>
        </w:rPr>
      </w:pPr>
      <w:r w:rsidRPr="00970222">
        <w:rPr>
          <w:lang w:eastAsia="lt-LT"/>
        </w:rPr>
        <w:t>Farmacijos specialisto tipų klasifikatorius.</w:t>
      </w:r>
    </w:p>
    <w:p w14:paraId="4CC8A221"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klasifikatoriai/vvkt.json</w:t>
      </w:r>
    </w:p>
    <w:p w14:paraId="4800BA95"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lasifikatorių_adresas]/specialist-type</w:t>
      </w:r>
    </w:p>
    <w:p w14:paraId="5F02C3DD" w14:textId="77777777" w:rsidR="008F25EB" w:rsidRPr="00970222" w:rsidRDefault="008F25EB" w:rsidP="002C20D4">
      <w:pPr>
        <w:pStyle w:val="Heading3"/>
        <w:jc w:val="left"/>
        <w:rPr>
          <w:lang w:eastAsia="lt-LT"/>
        </w:rPr>
      </w:pPr>
      <w:bookmarkStart w:id="329" w:name="_b5bd5add48a32373d6e3e578775a21f4"/>
      <w:bookmarkStart w:id="330" w:name="_Toc117858200"/>
      <w:r w:rsidRPr="00970222">
        <w:rPr>
          <w:lang w:eastAsia="lt-LT"/>
        </w:rPr>
        <w:t>specimen-collection-method</w:t>
      </w:r>
      <w:bookmarkEnd w:id="329"/>
      <w:r w:rsidR="002C20D4" w:rsidRPr="00970222">
        <w:rPr>
          <w:lang w:eastAsia="lt-LT"/>
        </w:rPr>
        <w:t xml:space="preserve"> : Siunčiamo preparato paėmimo pobūdžio klasifikatorius</w:t>
      </w:r>
      <w:bookmarkEnd w:id="330"/>
    </w:p>
    <w:p w14:paraId="0820D80B" w14:textId="77777777" w:rsidR="00C035AD" w:rsidRPr="00970222" w:rsidRDefault="000A1DBA" w:rsidP="005E62DF">
      <w:pPr>
        <w:ind w:firstLine="720"/>
        <w:jc w:val="left"/>
        <w:rPr>
          <w:lang w:eastAsia="lt-LT"/>
        </w:rPr>
      </w:pPr>
      <w:r w:rsidRPr="00970222">
        <w:rPr>
          <w:lang w:eastAsia="lt-LT"/>
        </w:rPr>
        <w:t>Siunčiamo preparato paėmimo pobūdžio klasifikatorius. Klasifikatorius aprašo galimas siunčiamo preparato paėmimo pobūdžio reikšmes.</w:t>
      </w:r>
    </w:p>
    <w:p w14:paraId="6F0CE0E8"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5C1D05FD"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lasifikatorių_adresas]/specimen-collection-method</w:t>
      </w:r>
    </w:p>
    <w:p w14:paraId="607B8F5A" w14:textId="34AA9D82"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118</w:t>
      </w:r>
      <w:r w:rsidR="0090482C" w:rsidRPr="00970222">
        <w:fldChar w:fldCharType="end"/>
      </w:r>
      <w:r w:rsidRPr="00970222">
        <w:t xml:space="preserve"> Klasifikatoriaus specimen-collection-method reikšmės</w:t>
      </w:r>
    </w:p>
    <w:tbl>
      <w:tblPr>
        <w:tblStyle w:val="DocumentTable"/>
        <w:tblW w:w="10031" w:type="dxa"/>
        <w:tblLayout w:type="fixed"/>
        <w:tblLook w:val="04A0" w:firstRow="1" w:lastRow="0" w:firstColumn="1" w:lastColumn="0" w:noHBand="0" w:noVBand="1"/>
      </w:tblPr>
      <w:tblGrid>
        <w:gridCol w:w="1526"/>
        <w:gridCol w:w="2126"/>
        <w:gridCol w:w="3119"/>
        <w:gridCol w:w="3260"/>
      </w:tblGrid>
      <w:tr w:rsidR="00DD040D" w:rsidRPr="00970222" w14:paraId="5D054361" w14:textId="77777777" w:rsidTr="00DD040D">
        <w:trPr>
          <w:cnfStyle w:val="100000000000" w:firstRow="1" w:lastRow="0" w:firstColumn="0" w:lastColumn="0" w:oddVBand="0" w:evenVBand="0" w:oddHBand="0" w:evenHBand="0" w:firstRowFirstColumn="0" w:firstRowLastColumn="0" w:lastRowFirstColumn="0" w:lastRowLastColumn="0"/>
          <w:trHeight w:val="76"/>
        </w:trPr>
        <w:tc>
          <w:tcPr>
            <w:tcW w:w="1526" w:type="dxa"/>
          </w:tcPr>
          <w:p w14:paraId="7F3764BB" w14:textId="77777777" w:rsidR="00DD040D" w:rsidRPr="00970222" w:rsidRDefault="00DD040D" w:rsidP="0037732D">
            <w:pPr>
              <w:spacing w:after="96"/>
              <w:rPr>
                <w:lang w:eastAsia="lt-LT"/>
              </w:rPr>
            </w:pPr>
            <w:r w:rsidRPr="00970222">
              <w:rPr>
                <w:lang w:eastAsia="lt-LT"/>
              </w:rPr>
              <w:t>Kodas (code)</w:t>
            </w:r>
          </w:p>
        </w:tc>
        <w:tc>
          <w:tcPr>
            <w:tcW w:w="2126" w:type="dxa"/>
          </w:tcPr>
          <w:p w14:paraId="0B204F80" w14:textId="77777777" w:rsidR="00DD040D" w:rsidRPr="00970222" w:rsidRDefault="00DD040D" w:rsidP="0037732D">
            <w:pPr>
              <w:spacing w:after="96"/>
              <w:rPr>
                <w:lang w:eastAsia="lt-LT"/>
              </w:rPr>
            </w:pPr>
            <w:r w:rsidRPr="00970222">
              <w:rPr>
                <w:lang w:eastAsia="lt-LT"/>
              </w:rPr>
              <w:t>Sistema (system)</w:t>
            </w:r>
          </w:p>
        </w:tc>
        <w:tc>
          <w:tcPr>
            <w:tcW w:w="3119" w:type="dxa"/>
          </w:tcPr>
          <w:p w14:paraId="719694D3" w14:textId="77777777" w:rsidR="00DD040D" w:rsidRPr="00970222" w:rsidRDefault="00DD040D" w:rsidP="0037732D">
            <w:pPr>
              <w:spacing w:after="96"/>
              <w:rPr>
                <w:lang w:eastAsia="lt-LT"/>
              </w:rPr>
            </w:pPr>
            <w:r w:rsidRPr="00970222">
              <w:rPr>
                <w:lang w:eastAsia="lt-LT"/>
              </w:rPr>
              <w:t>Rodomas tekstas (Display)</w:t>
            </w:r>
          </w:p>
        </w:tc>
        <w:tc>
          <w:tcPr>
            <w:tcW w:w="3260" w:type="dxa"/>
          </w:tcPr>
          <w:p w14:paraId="38D84CC0" w14:textId="77777777" w:rsidR="00DD040D" w:rsidRPr="00970222" w:rsidRDefault="00DD040D" w:rsidP="0037732D">
            <w:pPr>
              <w:spacing w:after="96"/>
              <w:rPr>
                <w:lang w:eastAsia="lt-LT"/>
              </w:rPr>
            </w:pPr>
            <w:r w:rsidRPr="00970222">
              <w:rPr>
                <w:lang w:eastAsia="lt-LT"/>
              </w:rPr>
              <w:t>Aprašymas</w:t>
            </w:r>
          </w:p>
        </w:tc>
      </w:tr>
      <w:tr w:rsidR="00DD040D" w:rsidRPr="00970222" w14:paraId="14243212" w14:textId="77777777" w:rsidTr="00DD040D">
        <w:trPr>
          <w:trHeight w:val="273"/>
        </w:trPr>
        <w:tc>
          <w:tcPr>
            <w:tcW w:w="1526" w:type="dxa"/>
          </w:tcPr>
          <w:p w14:paraId="2DF6D414" w14:textId="77777777" w:rsidR="00DD040D" w:rsidRPr="00970222" w:rsidRDefault="00DD040D" w:rsidP="0037732D">
            <w:pPr>
              <w:rPr>
                <w:lang w:eastAsia="lt-LT"/>
              </w:rPr>
            </w:pPr>
            <w:r w:rsidRPr="00970222">
              <w:rPr>
                <w:lang w:eastAsia="lt-LT"/>
              </w:rPr>
              <w:t>1</w:t>
            </w:r>
          </w:p>
        </w:tc>
        <w:tc>
          <w:tcPr>
            <w:tcW w:w="2126" w:type="dxa"/>
          </w:tcPr>
          <w:p w14:paraId="7132D60F" w14:textId="77777777" w:rsidR="00DD040D" w:rsidRPr="00970222" w:rsidRDefault="00DD040D" w:rsidP="0037732D">
            <w:pPr>
              <w:rPr>
                <w:lang w:eastAsia="lt-LT"/>
              </w:rPr>
            </w:pPr>
            <w:r w:rsidRPr="00970222">
              <w:rPr>
                <w:lang w:eastAsia="lt-LT"/>
              </w:rPr>
              <w:t>http://esveikata.lt/classifiers/Specimen/CollectionMethod</w:t>
            </w:r>
          </w:p>
        </w:tc>
        <w:tc>
          <w:tcPr>
            <w:tcW w:w="3119" w:type="dxa"/>
          </w:tcPr>
          <w:p w14:paraId="464AF2A3" w14:textId="77777777" w:rsidR="00DD040D" w:rsidRPr="00970222" w:rsidRDefault="00DD040D" w:rsidP="002D2331">
            <w:pPr>
              <w:rPr>
                <w:lang w:eastAsia="lt-LT"/>
              </w:rPr>
            </w:pPr>
            <w:r w:rsidRPr="00970222">
              <w:rPr>
                <w:lang w:eastAsia="lt-LT"/>
              </w:rPr>
              <w:t>Biopsija</w:t>
            </w:r>
          </w:p>
        </w:tc>
        <w:tc>
          <w:tcPr>
            <w:tcW w:w="3260" w:type="dxa"/>
          </w:tcPr>
          <w:p w14:paraId="444B345A" w14:textId="77777777" w:rsidR="00DD040D" w:rsidRPr="00970222" w:rsidRDefault="0069584C" w:rsidP="0037732D">
            <w:pPr>
              <w:rPr>
                <w:lang w:eastAsia="lt-LT"/>
              </w:rPr>
            </w:pPr>
            <w:r w:rsidRPr="00970222">
              <w:rPr>
                <w:lang w:eastAsia="lt-LT"/>
              </w:rPr>
              <w:t>-</w:t>
            </w:r>
          </w:p>
        </w:tc>
      </w:tr>
      <w:tr w:rsidR="00DD040D" w:rsidRPr="00970222" w14:paraId="3ADD3969" w14:textId="77777777" w:rsidTr="00DD040D">
        <w:trPr>
          <w:trHeight w:val="273"/>
        </w:trPr>
        <w:tc>
          <w:tcPr>
            <w:tcW w:w="1526" w:type="dxa"/>
          </w:tcPr>
          <w:p w14:paraId="4BA19A0E" w14:textId="77777777" w:rsidR="00DD040D" w:rsidRPr="00970222" w:rsidRDefault="00DD040D" w:rsidP="0037732D">
            <w:pPr>
              <w:rPr>
                <w:lang w:eastAsia="lt-LT"/>
              </w:rPr>
            </w:pPr>
            <w:r w:rsidRPr="00970222">
              <w:rPr>
                <w:lang w:eastAsia="lt-LT"/>
              </w:rPr>
              <w:t>2</w:t>
            </w:r>
          </w:p>
        </w:tc>
        <w:tc>
          <w:tcPr>
            <w:tcW w:w="2126" w:type="dxa"/>
          </w:tcPr>
          <w:p w14:paraId="119FE9CC" w14:textId="77777777" w:rsidR="00DD040D" w:rsidRPr="00970222" w:rsidRDefault="00DD040D" w:rsidP="0037732D">
            <w:pPr>
              <w:rPr>
                <w:lang w:eastAsia="lt-LT"/>
              </w:rPr>
            </w:pPr>
            <w:r w:rsidRPr="00970222">
              <w:rPr>
                <w:lang w:eastAsia="lt-LT"/>
              </w:rPr>
              <w:t>http://esveikata.lt/classifiers/Specimen/CollectionMethod</w:t>
            </w:r>
          </w:p>
        </w:tc>
        <w:tc>
          <w:tcPr>
            <w:tcW w:w="3119" w:type="dxa"/>
          </w:tcPr>
          <w:p w14:paraId="3ED9015D" w14:textId="77777777" w:rsidR="00DD040D" w:rsidRPr="00970222" w:rsidRDefault="00DD040D" w:rsidP="002D2331">
            <w:pPr>
              <w:rPr>
                <w:lang w:eastAsia="lt-LT"/>
              </w:rPr>
            </w:pPr>
            <w:r w:rsidRPr="00970222">
              <w:rPr>
                <w:lang w:eastAsia="lt-LT"/>
              </w:rPr>
              <w:t>Intraoperacinis tyrimas</w:t>
            </w:r>
          </w:p>
        </w:tc>
        <w:tc>
          <w:tcPr>
            <w:tcW w:w="3260" w:type="dxa"/>
          </w:tcPr>
          <w:p w14:paraId="261626DA" w14:textId="77777777" w:rsidR="00DD040D" w:rsidRPr="00970222" w:rsidRDefault="0069584C" w:rsidP="0037732D">
            <w:pPr>
              <w:rPr>
                <w:lang w:eastAsia="lt-LT"/>
              </w:rPr>
            </w:pPr>
            <w:r w:rsidRPr="00970222">
              <w:rPr>
                <w:lang w:eastAsia="lt-LT"/>
              </w:rPr>
              <w:t>-</w:t>
            </w:r>
          </w:p>
        </w:tc>
      </w:tr>
      <w:tr w:rsidR="00DD040D" w:rsidRPr="00970222" w14:paraId="65BD0E55" w14:textId="77777777" w:rsidTr="00DD040D">
        <w:trPr>
          <w:trHeight w:val="273"/>
        </w:trPr>
        <w:tc>
          <w:tcPr>
            <w:tcW w:w="1526" w:type="dxa"/>
          </w:tcPr>
          <w:p w14:paraId="53F03E2C" w14:textId="77777777" w:rsidR="00DD040D" w:rsidRPr="00970222" w:rsidRDefault="00DD040D" w:rsidP="0037732D">
            <w:pPr>
              <w:rPr>
                <w:lang w:eastAsia="lt-LT"/>
              </w:rPr>
            </w:pPr>
            <w:r w:rsidRPr="00970222">
              <w:rPr>
                <w:lang w:eastAsia="lt-LT"/>
              </w:rPr>
              <w:t>3</w:t>
            </w:r>
          </w:p>
        </w:tc>
        <w:tc>
          <w:tcPr>
            <w:tcW w:w="2126" w:type="dxa"/>
          </w:tcPr>
          <w:p w14:paraId="428DED55" w14:textId="77777777" w:rsidR="00DD040D" w:rsidRPr="00970222" w:rsidRDefault="00DD040D" w:rsidP="0037732D">
            <w:pPr>
              <w:rPr>
                <w:lang w:eastAsia="lt-LT"/>
              </w:rPr>
            </w:pPr>
            <w:r w:rsidRPr="00970222">
              <w:rPr>
                <w:lang w:eastAsia="lt-LT"/>
              </w:rPr>
              <w:t>http://esveikata.lt/classifiers/Specimen/CollectionMethod</w:t>
            </w:r>
          </w:p>
        </w:tc>
        <w:tc>
          <w:tcPr>
            <w:tcW w:w="3119" w:type="dxa"/>
          </w:tcPr>
          <w:p w14:paraId="59D6BD6E" w14:textId="77777777" w:rsidR="00DD040D" w:rsidRPr="00970222" w:rsidRDefault="00DD040D" w:rsidP="002D2331">
            <w:pPr>
              <w:rPr>
                <w:lang w:eastAsia="lt-LT"/>
              </w:rPr>
            </w:pPr>
            <w:r w:rsidRPr="00970222">
              <w:rPr>
                <w:lang w:eastAsia="lt-LT"/>
              </w:rPr>
              <w:t>Operacinė medžiaga</w:t>
            </w:r>
          </w:p>
        </w:tc>
        <w:tc>
          <w:tcPr>
            <w:tcW w:w="3260" w:type="dxa"/>
          </w:tcPr>
          <w:p w14:paraId="1E2DFFDA" w14:textId="77777777" w:rsidR="00DD040D" w:rsidRPr="00970222" w:rsidRDefault="0069584C" w:rsidP="0037732D">
            <w:pPr>
              <w:rPr>
                <w:lang w:eastAsia="lt-LT"/>
              </w:rPr>
            </w:pPr>
            <w:r w:rsidRPr="00970222">
              <w:rPr>
                <w:lang w:eastAsia="lt-LT"/>
              </w:rPr>
              <w:t>-</w:t>
            </w:r>
          </w:p>
        </w:tc>
      </w:tr>
      <w:tr w:rsidR="00DD040D" w:rsidRPr="00970222" w14:paraId="74FAFC6D" w14:textId="77777777" w:rsidTr="00DD040D">
        <w:trPr>
          <w:trHeight w:val="273"/>
        </w:trPr>
        <w:tc>
          <w:tcPr>
            <w:tcW w:w="1526" w:type="dxa"/>
          </w:tcPr>
          <w:p w14:paraId="20DBBF4D" w14:textId="77777777" w:rsidR="00DD040D" w:rsidRPr="00970222" w:rsidRDefault="00DD040D" w:rsidP="0037732D">
            <w:pPr>
              <w:rPr>
                <w:lang w:eastAsia="lt-LT"/>
              </w:rPr>
            </w:pPr>
            <w:r w:rsidRPr="00970222">
              <w:rPr>
                <w:lang w:eastAsia="lt-LT"/>
              </w:rPr>
              <w:t>4</w:t>
            </w:r>
          </w:p>
        </w:tc>
        <w:tc>
          <w:tcPr>
            <w:tcW w:w="2126" w:type="dxa"/>
          </w:tcPr>
          <w:p w14:paraId="2946C072" w14:textId="77777777" w:rsidR="00DD040D" w:rsidRPr="00970222" w:rsidRDefault="00DD040D" w:rsidP="0037732D">
            <w:pPr>
              <w:rPr>
                <w:lang w:eastAsia="lt-LT"/>
              </w:rPr>
            </w:pPr>
            <w:r w:rsidRPr="00970222">
              <w:rPr>
                <w:lang w:eastAsia="lt-LT"/>
              </w:rPr>
              <w:t>http://esveikata.lt/classifiers/Specimen/CollectionMethod</w:t>
            </w:r>
          </w:p>
        </w:tc>
        <w:tc>
          <w:tcPr>
            <w:tcW w:w="3119" w:type="dxa"/>
          </w:tcPr>
          <w:p w14:paraId="1A51963B" w14:textId="77777777" w:rsidR="00DD040D" w:rsidRPr="00970222" w:rsidRDefault="00DD040D" w:rsidP="002D2331">
            <w:pPr>
              <w:rPr>
                <w:lang w:eastAsia="lt-LT"/>
              </w:rPr>
            </w:pPr>
            <w:r w:rsidRPr="00970222">
              <w:rPr>
                <w:lang w:eastAsia="lt-LT"/>
              </w:rPr>
              <w:t>Autopsija</w:t>
            </w:r>
          </w:p>
        </w:tc>
        <w:tc>
          <w:tcPr>
            <w:tcW w:w="3260" w:type="dxa"/>
          </w:tcPr>
          <w:p w14:paraId="46FD0D7B" w14:textId="77777777" w:rsidR="00DD040D" w:rsidRPr="00970222" w:rsidRDefault="0069584C" w:rsidP="0037732D">
            <w:pPr>
              <w:rPr>
                <w:lang w:eastAsia="lt-LT"/>
              </w:rPr>
            </w:pPr>
            <w:r w:rsidRPr="00970222">
              <w:rPr>
                <w:lang w:eastAsia="lt-LT"/>
              </w:rPr>
              <w:t>-</w:t>
            </w:r>
          </w:p>
        </w:tc>
      </w:tr>
    </w:tbl>
    <w:p w14:paraId="5BB2CC25" w14:textId="77777777" w:rsidR="008F25EB" w:rsidRPr="00970222" w:rsidRDefault="008F25EB" w:rsidP="002C20D4">
      <w:pPr>
        <w:pStyle w:val="Heading3"/>
        <w:jc w:val="left"/>
        <w:rPr>
          <w:lang w:eastAsia="lt-LT"/>
        </w:rPr>
      </w:pPr>
      <w:bookmarkStart w:id="331" w:name="_511d6381cdfce466f485ce57c82387ae"/>
      <w:bookmarkStart w:id="332" w:name="_Toc117858201"/>
      <w:r w:rsidRPr="00970222">
        <w:rPr>
          <w:lang w:eastAsia="lt-LT"/>
        </w:rPr>
        <w:t>specimen-fixating-substance</w:t>
      </w:r>
      <w:bookmarkEnd w:id="331"/>
      <w:r w:rsidR="002C20D4" w:rsidRPr="00970222">
        <w:rPr>
          <w:lang w:eastAsia="lt-LT"/>
        </w:rPr>
        <w:t xml:space="preserve"> : Audinį fiksuojančių medžiagų klasifikatorius</w:t>
      </w:r>
      <w:bookmarkEnd w:id="332"/>
    </w:p>
    <w:p w14:paraId="754E8CAB" w14:textId="77777777" w:rsidR="00C035AD" w:rsidRPr="00970222" w:rsidRDefault="000A1DBA" w:rsidP="005E62DF">
      <w:pPr>
        <w:ind w:firstLine="720"/>
        <w:jc w:val="left"/>
        <w:rPr>
          <w:lang w:eastAsia="lt-LT"/>
        </w:rPr>
      </w:pPr>
      <w:r w:rsidRPr="00970222">
        <w:rPr>
          <w:lang w:eastAsia="lt-LT"/>
        </w:rPr>
        <w:t>Audinį fiksuojančių medžiagų klasifikatorius. Klasifikatorius aprašo galimas audinį fiksuojančias medžiagas.</w:t>
      </w:r>
    </w:p>
    <w:p w14:paraId="6177652B"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3C7115F0"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lasifikatorių_adresas]/specimen-fixating-substance</w:t>
      </w:r>
    </w:p>
    <w:p w14:paraId="59636091" w14:textId="2A6B90F0"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119</w:t>
      </w:r>
      <w:r w:rsidR="0090482C" w:rsidRPr="00970222">
        <w:fldChar w:fldCharType="end"/>
      </w:r>
      <w:r w:rsidRPr="00970222">
        <w:t xml:space="preserve"> Klasifikatoriaus specimen-fixating-substance reikšmės</w:t>
      </w:r>
    </w:p>
    <w:tbl>
      <w:tblPr>
        <w:tblStyle w:val="DocumentTable"/>
        <w:tblW w:w="10031" w:type="dxa"/>
        <w:tblLayout w:type="fixed"/>
        <w:tblLook w:val="04A0" w:firstRow="1" w:lastRow="0" w:firstColumn="1" w:lastColumn="0" w:noHBand="0" w:noVBand="1"/>
      </w:tblPr>
      <w:tblGrid>
        <w:gridCol w:w="1526"/>
        <w:gridCol w:w="2126"/>
        <w:gridCol w:w="3119"/>
        <w:gridCol w:w="3260"/>
      </w:tblGrid>
      <w:tr w:rsidR="00DD040D" w:rsidRPr="00970222" w14:paraId="08D8C44A" w14:textId="77777777" w:rsidTr="00DD040D">
        <w:trPr>
          <w:cnfStyle w:val="100000000000" w:firstRow="1" w:lastRow="0" w:firstColumn="0" w:lastColumn="0" w:oddVBand="0" w:evenVBand="0" w:oddHBand="0" w:evenHBand="0" w:firstRowFirstColumn="0" w:firstRowLastColumn="0" w:lastRowFirstColumn="0" w:lastRowLastColumn="0"/>
          <w:trHeight w:val="76"/>
        </w:trPr>
        <w:tc>
          <w:tcPr>
            <w:tcW w:w="1526" w:type="dxa"/>
          </w:tcPr>
          <w:p w14:paraId="547C8659" w14:textId="77777777" w:rsidR="00DD040D" w:rsidRPr="00970222" w:rsidRDefault="00DD040D" w:rsidP="0037732D">
            <w:pPr>
              <w:spacing w:after="96"/>
              <w:rPr>
                <w:lang w:eastAsia="lt-LT"/>
              </w:rPr>
            </w:pPr>
            <w:r w:rsidRPr="00970222">
              <w:rPr>
                <w:lang w:eastAsia="lt-LT"/>
              </w:rPr>
              <w:t>Kodas (code)</w:t>
            </w:r>
          </w:p>
        </w:tc>
        <w:tc>
          <w:tcPr>
            <w:tcW w:w="2126" w:type="dxa"/>
          </w:tcPr>
          <w:p w14:paraId="483ADED8" w14:textId="77777777" w:rsidR="00DD040D" w:rsidRPr="00970222" w:rsidRDefault="00DD040D" w:rsidP="0037732D">
            <w:pPr>
              <w:spacing w:after="96"/>
              <w:rPr>
                <w:lang w:eastAsia="lt-LT"/>
              </w:rPr>
            </w:pPr>
            <w:r w:rsidRPr="00970222">
              <w:rPr>
                <w:lang w:eastAsia="lt-LT"/>
              </w:rPr>
              <w:t>Sistema (system)</w:t>
            </w:r>
          </w:p>
        </w:tc>
        <w:tc>
          <w:tcPr>
            <w:tcW w:w="3119" w:type="dxa"/>
          </w:tcPr>
          <w:p w14:paraId="1583EE7F" w14:textId="77777777" w:rsidR="00DD040D" w:rsidRPr="00970222" w:rsidRDefault="00DD040D" w:rsidP="0037732D">
            <w:pPr>
              <w:spacing w:after="96"/>
              <w:rPr>
                <w:lang w:eastAsia="lt-LT"/>
              </w:rPr>
            </w:pPr>
            <w:r w:rsidRPr="00970222">
              <w:rPr>
                <w:lang w:eastAsia="lt-LT"/>
              </w:rPr>
              <w:t>Rodomas tekstas (Display)</w:t>
            </w:r>
          </w:p>
        </w:tc>
        <w:tc>
          <w:tcPr>
            <w:tcW w:w="3260" w:type="dxa"/>
          </w:tcPr>
          <w:p w14:paraId="01613271" w14:textId="77777777" w:rsidR="00DD040D" w:rsidRPr="00970222" w:rsidRDefault="00DD040D" w:rsidP="0037732D">
            <w:pPr>
              <w:spacing w:after="96"/>
              <w:rPr>
                <w:lang w:eastAsia="lt-LT"/>
              </w:rPr>
            </w:pPr>
            <w:r w:rsidRPr="00970222">
              <w:rPr>
                <w:lang w:eastAsia="lt-LT"/>
              </w:rPr>
              <w:t>Aprašymas</w:t>
            </w:r>
          </w:p>
        </w:tc>
      </w:tr>
      <w:tr w:rsidR="00DD040D" w:rsidRPr="00970222" w14:paraId="52C1683D" w14:textId="77777777" w:rsidTr="00DD040D">
        <w:trPr>
          <w:trHeight w:val="273"/>
        </w:trPr>
        <w:tc>
          <w:tcPr>
            <w:tcW w:w="1526" w:type="dxa"/>
          </w:tcPr>
          <w:p w14:paraId="7EEEF6F0" w14:textId="77777777" w:rsidR="00DD040D" w:rsidRPr="00970222" w:rsidRDefault="00DD040D" w:rsidP="0037732D">
            <w:pPr>
              <w:rPr>
                <w:lang w:eastAsia="lt-LT"/>
              </w:rPr>
            </w:pPr>
            <w:r w:rsidRPr="00970222">
              <w:rPr>
                <w:lang w:eastAsia="lt-LT"/>
              </w:rPr>
              <w:t>1</w:t>
            </w:r>
          </w:p>
        </w:tc>
        <w:tc>
          <w:tcPr>
            <w:tcW w:w="2126" w:type="dxa"/>
          </w:tcPr>
          <w:p w14:paraId="30845966" w14:textId="77777777" w:rsidR="00DD040D" w:rsidRPr="00970222" w:rsidRDefault="00DD040D" w:rsidP="0037732D">
            <w:pPr>
              <w:rPr>
                <w:lang w:eastAsia="lt-LT"/>
              </w:rPr>
            </w:pPr>
            <w:r w:rsidRPr="00970222">
              <w:rPr>
                <w:lang w:eastAsia="lt-LT"/>
              </w:rPr>
              <w:t>http://esveikata.lt/classifiers/Specimen/FixatingSubstance</w:t>
            </w:r>
          </w:p>
        </w:tc>
        <w:tc>
          <w:tcPr>
            <w:tcW w:w="3119" w:type="dxa"/>
          </w:tcPr>
          <w:p w14:paraId="60667831" w14:textId="77777777" w:rsidR="00DD040D" w:rsidRPr="00970222" w:rsidRDefault="00DD040D" w:rsidP="002D2331">
            <w:pPr>
              <w:rPr>
                <w:lang w:eastAsia="lt-LT"/>
              </w:rPr>
            </w:pPr>
            <w:r w:rsidRPr="00970222">
              <w:rPr>
                <w:lang w:eastAsia="lt-LT"/>
              </w:rPr>
              <w:t>10% buferinis formalinas</w:t>
            </w:r>
          </w:p>
        </w:tc>
        <w:tc>
          <w:tcPr>
            <w:tcW w:w="3260" w:type="dxa"/>
          </w:tcPr>
          <w:p w14:paraId="561DDD58" w14:textId="77777777" w:rsidR="00DD040D" w:rsidRPr="00970222" w:rsidRDefault="0069584C" w:rsidP="0037732D">
            <w:pPr>
              <w:rPr>
                <w:lang w:eastAsia="lt-LT"/>
              </w:rPr>
            </w:pPr>
            <w:r w:rsidRPr="00970222">
              <w:rPr>
                <w:lang w:eastAsia="lt-LT"/>
              </w:rPr>
              <w:t>-</w:t>
            </w:r>
          </w:p>
        </w:tc>
      </w:tr>
      <w:tr w:rsidR="00DD040D" w:rsidRPr="00970222" w14:paraId="2D1661E3" w14:textId="77777777" w:rsidTr="00DD040D">
        <w:trPr>
          <w:trHeight w:val="273"/>
        </w:trPr>
        <w:tc>
          <w:tcPr>
            <w:tcW w:w="1526" w:type="dxa"/>
          </w:tcPr>
          <w:p w14:paraId="60C8BBE2" w14:textId="77777777" w:rsidR="00DD040D" w:rsidRPr="00970222" w:rsidRDefault="00DD040D" w:rsidP="0037732D">
            <w:pPr>
              <w:rPr>
                <w:lang w:eastAsia="lt-LT"/>
              </w:rPr>
            </w:pPr>
            <w:r w:rsidRPr="00970222">
              <w:rPr>
                <w:lang w:eastAsia="lt-LT"/>
              </w:rPr>
              <w:t>2</w:t>
            </w:r>
          </w:p>
        </w:tc>
        <w:tc>
          <w:tcPr>
            <w:tcW w:w="2126" w:type="dxa"/>
          </w:tcPr>
          <w:p w14:paraId="0FDCB122" w14:textId="77777777" w:rsidR="00DD040D" w:rsidRPr="00970222" w:rsidRDefault="00DD040D" w:rsidP="0037732D">
            <w:pPr>
              <w:rPr>
                <w:lang w:eastAsia="lt-LT"/>
              </w:rPr>
            </w:pPr>
            <w:r w:rsidRPr="00970222">
              <w:rPr>
                <w:lang w:eastAsia="lt-LT"/>
              </w:rPr>
              <w:t>http://esveikata.lt/classifiers/Specimen/FixatingSubstance</w:t>
            </w:r>
          </w:p>
        </w:tc>
        <w:tc>
          <w:tcPr>
            <w:tcW w:w="3119" w:type="dxa"/>
          </w:tcPr>
          <w:p w14:paraId="20842BA3" w14:textId="77777777" w:rsidR="00DD040D" w:rsidRPr="00970222" w:rsidRDefault="00DD040D" w:rsidP="002D2331">
            <w:pPr>
              <w:rPr>
                <w:lang w:eastAsia="lt-LT"/>
              </w:rPr>
            </w:pPr>
            <w:r w:rsidRPr="00970222">
              <w:rPr>
                <w:lang w:eastAsia="lt-LT"/>
              </w:rPr>
              <w:t>Nefiksuota medžiaga</w:t>
            </w:r>
          </w:p>
        </w:tc>
        <w:tc>
          <w:tcPr>
            <w:tcW w:w="3260" w:type="dxa"/>
          </w:tcPr>
          <w:p w14:paraId="098ACE3B" w14:textId="77777777" w:rsidR="00DD040D" w:rsidRPr="00970222" w:rsidRDefault="0069584C" w:rsidP="0037732D">
            <w:pPr>
              <w:rPr>
                <w:lang w:eastAsia="lt-LT"/>
              </w:rPr>
            </w:pPr>
            <w:r w:rsidRPr="00970222">
              <w:rPr>
                <w:lang w:eastAsia="lt-LT"/>
              </w:rPr>
              <w:t>-</w:t>
            </w:r>
          </w:p>
        </w:tc>
      </w:tr>
      <w:tr w:rsidR="00DD040D" w:rsidRPr="00970222" w14:paraId="3ECE2E7F" w14:textId="77777777" w:rsidTr="00DD040D">
        <w:trPr>
          <w:trHeight w:val="273"/>
        </w:trPr>
        <w:tc>
          <w:tcPr>
            <w:tcW w:w="1526" w:type="dxa"/>
          </w:tcPr>
          <w:p w14:paraId="4EB5FAA2" w14:textId="77777777" w:rsidR="00DD040D" w:rsidRPr="00970222" w:rsidRDefault="00DD040D" w:rsidP="0037732D">
            <w:pPr>
              <w:rPr>
                <w:lang w:eastAsia="lt-LT"/>
              </w:rPr>
            </w:pPr>
            <w:r w:rsidRPr="00970222">
              <w:rPr>
                <w:lang w:eastAsia="lt-LT"/>
              </w:rPr>
              <w:t>3</w:t>
            </w:r>
          </w:p>
        </w:tc>
        <w:tc>
          <w:tcPr>
            <w:tcW w:w="2126" w:type="dxa"/>
          </w:tcPr>
          <w:p w14:paraId="365D0965" w14:textId="77777777" w:rsidR="00DD040D" w:rsidRPr="00970222" w:rsidRDefault="00DD040D" w:rsidP="0037732D">
            <w:pPr>
              <w:rPr>
                <w:lang w:eastAsia="lt-LT"/>
              </w:rPr>
            </w:pPr>
            <w:r w:rsidRPr="00970222">
              <w:rPr>
                <w:lang w:eastAsia="lt-LT"/>
              </w:rPr>
              <w:t>http://esveikata.lt/classifiers/Specimen/FixatingSubstance</w:t>
            </w:r>
          </w:p>
        </w:tc>
        <w:tc>
          <w:tcPr>
            <w:tcW w:w="3119" w:type="dxa"/>
          </w:tcPr>
          <w:p w14:paraId="2A3E3ACA" w14:textId="77777777" w:rsidR="00DD040D" w:rsidRPr="00970222" w:rsidRDefault="00DD040D" w:rsidP="002D2331">
            <w:pPr>
              <w:rPr>
                <w:lang w:eastAsia="lt-LT"/>
              </w:rPr>
            </w:pPr>
            <w:r w:rsidRPr="00970222">
              <w:rPr>
                <w:lang w:eastAsia="lt-LT"/>
              </w:rPr>
              <w:t>Aerozolinis fiksatorius</w:t>
            </w:r>
          </w:p>
        </w:tc>
        <w:tc>
          <w:tcPr>
            <w:tcW w:w="3260" w:type="dxa"/>
          </w:tcPr>
          <w:p w14:paraId="30621BB8" w14:textId="77777777" w:rsidR="00DD040D" w:rsidRPr="00970222" w:rsidRDefault="0069584C" w:rsidP="0037732D">
            <w:pPr>
              <w:rPr>
                <w:lang w:eastAsia="lt-LT"/>
              </w:rPr>
            </w:pPr>
            <w:r w:rsidRPr="00970222">
              <w:rPr>
                <w:lang w:eastAsia="lt-LT"/>
              </w:rPr>
              <w:t>-</w:t>
            </w:r>
          </w:p>
        </w:tc>
      </w:tr>
      <w:tr w:rsidR="00DD040D" w:rsidRPr="00970222" w14:paraId="2FC1BA7C" w14:textId="77777777" w:rsidTr="00DD040D">
        <w:trPr>
          <w:trHeight w:val="273"/>
        </w:trPr>
        <w:tc>
          <w:tcPr>
            <w:tcW w:w="1526" w:type="dxa"/>
          </w:tcPr>
          <w:p w14:paraId="06DA9103" w14:textId="77777777" w:rsidR="00DD040D" w:rsidRPr="00970222" w:rsidRDefault="00DD040D" w:rsidP="0037732D">
            <w:pPr>
              <w:rPr>
                <w:lang w:eastAsia="lt-LT"/>
              </w:rPr>
            </w:pPr>
            <w:r w:rsidRPr="00970222">
              <w:rPr>
                <w:lang w:eastAsia="lt-LT"/>
              </w:rPr>
              <w:lastRenderedPageBreak/>
              <w:t>4</w:t>
            </w:r>
          </w:p>
        </w:tc>
        <w:tc>
          <w:tcPr>
            <w:tcW w:w="2126" w:type="dxa"/>
          </w:tcPr>
          <w:p w14:paraId="09F9CF86" w14:textId="77777777" w:rsidR="00DD040D" w:rsidRPr="00970222" w:rsidRDefault="00DD040D" w:rsidP="0037732D">
            <w:pPr>
              <w:rPr>
                <w:lang w:eastAsia="lt-LT"/>
              </w:rPr>
            </w:pPr>
            <w:r w:rsidRPr="00970222">
              <w:rPr>
                <w:lang w:eastAsia="lt-LT"/>
              </w:rPr>
              <w:t>http://esveikata.lt/classifiers/Specimen/FixatingSubstance</w:t>
            </w:r>
          </w:p>
        </w:tc>
        <w:tc>
          <w:tcPr>
            <w:tcW w:w="3119" w:type="dxa"/>
          </w:tcPr>
          <w:p w14:paraId="4F9AFA55" w14:textId="77777777" w:rsidR="00DD040D" w:rsidRPr="00970222" w:rsidRDefault="00DD040D" w:rsidP="002D2331">
            <w:pPr>
              <w:rPr>
                <w:lang w:eastAsia="lt-LT"/>
              </w:rPr>
            </w:pPr>
            <w:r w:rsidRPr="00970222">
              <w:rPr>
                <w:lang w:eastAsia="lt-LT"/>
              </w:rPr>
              <w:t>Skysta terpė</w:t>
            </w:r>
          </w:p>
        </w:tc>
        <w:tc>
          <w:tcPr>
            <w:tcW w:w="3260" w:type="dxa"/>
          </w:tcPr>
          <w:p w14:paraId="078260A1" w14:textId="77777777" w:rsidR="00DD040D" w:rsidRPr="00970222" w:rsidRDefault="0069584C" w:rsidP="0037732D">
            <w:pPr>
              <w:rPr>
                <w:lang w:eastAsia="lt-LT"/>
              </w:rPr>
            </w:pPr>
            <w:r w:rsidRPr="00970222">
              <w:rPr>
                <w:lang w:eastAsia="lt-LT"/>
              </w:rPr>
              <w:t>-</w:t>
            </w:r>
          </w:p>
        </w:tc>
      </w:tr>
    </w:tbl>
    <w:p w14:paraId="361BF127" w14:textId="77777777" w:rsidR="008F25EB" w:rsidRPr="00970222" w:rsidRDefault="008F25EB" w:rsidP="002C20D4">
      <w:pPr>
        <w:pStyle w:val="Heading3"/>
        <w:jc w:val="left"/>
        <w:rPr>
          <w:lang w:eastAsia="lt-LT"/>
        </w:rPr>
      </w:pPr>
      <w:bookmarkStart w:id="333" w:name="_d2c16a612ee99e375a4ee45aa542cc46"/>
      <w:bookmarkStart w:id="334" w:name="_Toc117858202"/>
      <w:r w:rsidRPr="00970222">
        <w:rPr>
          <w:lang w:eastAsia="lt-LT"/>
        </w:rPr>
        <w:t>specimen-storage-trans-detail</w:t>
      </w:r>
      <w:bookmarkEnd w:id="333"/>
      <w:r w:rsidR="002C20D4" w:rsidRPr="00970222">
        <w:rPr>
          <w:lang w:eastAsia="lt-LT"/>
        </w:rPr>
        <w:t xml:space="preserve"> : Ėminio laikymo, gabenimo informacijos klasifikatorius</w:t>
      </w:r>
      <w:bookmarkEnd w:id="334"/>
    </w:p>
    <w:p w14:paraId="68FF314B" w14:textId="77777777" w:rsidR="00C035AD" w:rsidRPr="00970222" w:rsidRDefault="000A1DBA" w:rsidP="005E62DF">
      <w:pPr>
        <w:ind w:firstLine="720"/>
        <w:jc w:val="left"/>
        <w:rPr>
          <w:lang w:eastAsia="lt-LT"/>
        </w:rPr>
      </w:pPr>
      <w:r w:rsidRPr="00970222">
        <w:rPr>
          <w:lang w:eastAsia="lt-LT"/>
        </w:rPr>
        <w:t>Ėminio laikymo, gabenimo informacijos klasifikatorius.</w:t>
      </w:r>
    </w:p>
    <w:p w14:paraId="2112F911"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6FE9CD73"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lasifikatorių_adresas]/specimen-storage-trans-detail</w:t>
      </w:r>
    </w:p>
    <w:p w14:paraId="777BB188" w14:textId="6A16B739"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120</w:t>
      </w:r>
      <w:r w:rsidR="0090482C" w:rsidRPr="00970222">
        <w:fldChar w:fldCharType="end"/>
      </w:r>
      <w:r w:rsidRPr="00970222">
        <w:t xml:space="preserve"> Klasifikatoriaus specimen-storage-trans-detail reikšmės</w:t>
      </w:r>
    </w:p>
    <w:tbl>
      <w:tblPr>
        <w:tblStyle w:val="DocumentTable"/>
        <w:tblW w:w="10031" w:type="dxa"/>
        <w:tblLayout w:type="fixed"/>
        <w:tblLook w:val="04A0" w:firstRow="1" w:lastRow="0" w:firstColumn="1" w:lastColumn="0" w:noHBand="0" w:noVBand="1"/>
      </w:tblPr>
      <w:tblGrid>
        <w:gridCol w:w="1526"/>
        <w:gridCol w:w="2126"/>
        <w:gridCol w:w="3119"/>
        <w:gridCol w:w="3260"/>
      </w:tblGrid>
      <w:tr w:rsidR="00DD040D" w:rsidRPr="00970222" w14:paraId="18F1F741" w14:textId="77777777" w:rsidTr="00DD040D">
        <w:trPr>
          <w:cnfStyle w:val="100000000000" w:firstRow="1" w:lastRow="0" w:firstColumn="0" w:lastColumn="0" w:oddVBand="0" w:evenVBand="0" w:oddHBand="0" w:evenHBand="0" w:firstRowFirstColumn="0" w:firstRowLastColumn="0" w:lastRowFirstColumn="0" w:lastRowLastColumn="0"/>
          <w:trHeight w:val="76"/>
        </w:trPr>
        <w:tc>
          <w:tcPr>
            <w:tcW w:w="1526" w:type="dxa"/>
          </w:tcPr>
          <w:p w14:paraId="5F5698E1" w14:textId="77777777" w:rsidR="00DD040D" w:rsidRPr="00970222" w:rsidRDefault="00DD040D" w:rsidP="0037732D">
            <w:pPr>
              <w:spacing w:after="96"/>
              <w:rPr>
                <w:lang w:eastAsia="lt-LT"/>
              </w:rPr>
            </w:pPr>
            <w:r w:rsidRPr="00970222">
              <w:rPr>
                <w:lang w:eastAsia="lt-LT"/>
              </w:rPr>
              <w:t>Kodas (code)</w:t>
            </w:r>
          </w:p>
        </w:tc>
        <w:tc>
          <w:tcPr>
            <w:tcW w:w="2126" w:type="dxa"/>
          </w:tcPr>
          <w:p w14:paraId="1833CDED" w14:textId="77777777" w:rsidR="00DD040D" w:rsidRPr="00970222" w:rsidRDefault="00DD040D" w:rsidP="0037732D">
            <w:pPr>
              <w:spacing w:after="96"/>
              <w:rPr>
                <w:lang w:eastAsia="lt-LT"/>
              </w:rPr>
            </w:pPr>
            <w:r w:rsidRPr="00970222">
              <w:rPr>
                <w:lang w:eastAsia="lt-LT"/>
              </w:rPr>
              <w:t>Sistema (system)</w:t>
            </w:r>
          </w:p>
        </w:tc>
        <w:tc>
          <w:tcPr>
            <w:tcW w:w="3119" w:type="dxa"/>
          </w:tcPr>
          <w:p w14:paraId="166FBCF0" w14:textId="77777777" w:rsidR="00DD040D" w:rsidRPr="00970222" w:rsidRDefault="00DD040D" w:rsidP="0037732D">
            <w:pPr>
              <w:spacing w:after="96"/>
              <w:rPr>
                <w:lang w:eastAsia="lt-LT"/>
              </w:rPr>
            </w:pPr>
            <w:r w:rsidRPr="00970222">
              <w:rPr>
                <w:lang w:eastAsia="lt-LT"/>
              </w:rPr>
              <w:t>Rodomas tekstas (Display)</w:t>
            </w:r>
          </w:p>
        </w:tc>
        <w:tc>
          <w:tcPr>
            <w:tcW w:w="3260" w:type="dxa"/>
          </w:tcPr>
          <w:p w14:paraId="57B013BC" w14:textId="77777777" w:rsidR="00DD040D" w:rsidRPr="00970222" w:rsidRDefault="00DD040D" w:rsidP="0037732D">
            <w:pPr>
              <w:spacing w:after="96"/>
              <w:rPr>
                <w:lang w:eastAsia="lt-LT"/>
              </w:rPr>
            </w:pPr>
            <w:r w:rsidRPr="00970222">
              <w:rPr>
                <w:lang w:eastAsia="lt-LT"/>
              </w:rPr>
              <w:t>Aprašymas</w:t>
            </w:r>
          </w:p>
        </w:tc>
      </w:tr>
      <w:tr w:rsidR="00DD040D" w:rsidRPr="00970222" w14:paraId="5E317AC6" w14:textId="77777777" w:rsidTr="00DD040D">
        <w:trPr>
          <w:trHeight w:val="273"/>
        </w:trPr>
        <w:tc>
          <w:tcPr>
            <w:tcW w:w="1526" w:type="dxa"/>
          </w:tcPr>
          <w:p w14:paraId="15A737EE" w14:textId="77777777" w:rsidR="00DD040D" w:rsidRPr="00970222" w:rsidRDefault="00DD040D" w:rsidP="0037732D">
            <w:pPr>
              <w:rPr>
                <w:lang w:eastAsia="lt-LT"/>
              </w:rPr>
            </w:pPr>
            <w:r w:rsidRPr="00970222">
              <w:rPr>
                <w:lang w:eastAsia="lt-LT"/>
              </w:rPr>
              <w:t>1</w:t>
            </w:r>
          </w:p>
        </w:tc>
        <w:tc>
          <w:tcPr>
            <w:tcW w:w="2126" w:type="dxa"/>
          </w:tcPr>
          <w:p w14:paraId="4B196B98" w14:textId="77777777" w:rsidR="00DD040D" w:rsidRPr="00970222" w:rsidRDefault="00DD040D" w:rsidP="0037732D">
            <w:pPr>
              <w:rPr>
                <w:lang w:eastAsia="lt-LT"/>
              </w:rPr>
            </w:pPr>
            <w:r w:rsidRPr="00970222">
              <w:rPr>
                <w:lang w:eastAsia="lt-LT"/>
              </w:rPr>
              <w:t>http://esveikata.lt/classifiers/Specimen/StorageTransportationDetails</w:t>
            </w:r>
          </w:p>
        </w:tc>
        <w:tc>
          <w:tcPr>
            <w:tcW w:w="3119" w:type="dxa"/>
          </w:tcPr>
          <w:p w14:paraId="294180A9" w14:textId="77777777" w:rsidR="00DD040D" w:rsidRPr="00970222" w:rsidRDefault="00DD040D" w:rsidP="002D2331">
            <w:pPr>
              <w:rPr>
                <w:lang w:eastAsia="lt-LT"/>
              </w:rPr>
            </w:pPr>
            <w:r w:rsidRPr="00970222">
              <w:rPr>
                <w:lang w:eastAsia="lt-LT"/>
              </w:rPr>
              <w:t>Kambario temperatūroje</w:t>
            </w:r>
          </w:p>
        </w:tc>
        <w:tc>
          <w:tcPr>
            <w:tcW w:w="3260" w:type="dxa"/>
          </w:tcPr>
          <w:p w14:paraId="50F19016" w14:textId="77777777" w:rsidR="00DD040D" w:rsidRPr="00970222" w:rsidRDefault="0069584C" w:rsidP="0037732D">
            <w:pPr>
              <w:rPr>
                <w:lang w:eastAsia="lt-LT"/>
              </w:rPr>
            </w:pPr>
            <w:r w:rsidRPr="00970222">
              <w:rPr>
                <w:lang w:eastAsia="lt-LT"/>
              </w:rPr>
              <w:t>-</w:t>
            </w:r>
          </w:p>
        </w:tc>
      </w:tr>
      <w:tr w:rsidR="00DD040D" w:rsidRPr="00970222" w14:paraId="39D1B706" w14:textId="77777777" w:rsidTr="00DD040D">
        <w:trPr>
          <w:trHeight w:val="273"/>
        </w:trPr>
        <w:tc>
          <w:tcPr>
            <w:tcW w:w="1526" w:type="dxa"/>
          </w:tcPr>
          <w:p w14:paraId="2B3FF584" w14:textId="77777777" w:rsidR="00DD040D" w:rsidRPr="00970222" w:rsidRDefault="00DD040D" w:rsidP="0037732D">
            <w:pPr>
              <w:rPr>
                <w:lang w:eastAsia="lt-LT"/>
              </w:rPr>
            </w:pPr>
            <w:r w:rsidRPr="00970222">
              <w:rPr>
                <w:lang w:eastAsia="lt-LT"/>
              </w:rPr>
              <w:t>2</w:t>
            </w:r>
          </w:p>
        </w:tc>
        <w:tc>
          <w:tcPr>
            <w:tcW w:w="2126" w:type="dxa"/>
          </w:tcPr>
          <w:p w14:paraId="4FBA9EE5" w14:textId="77777777" w:rsidR="00DD040D" w:rsidRPr="00970222" w:rsidRDefault="00DD040D" w:rsidP="0037732D">
            <w:pPr>
              <w:rPr>
                <w:lang w:eastAsia="lt-LT"/>
              </w:rPr>
            </w:pPr>
            <w:r w:rsidRPr="00970222">
              <w:rPr>
                <w:lang w:eastAsia="lt-LT"/>
              </w:rPr>
              <w:t>http://esveikata.lt/classifiers/Specimen/StorageTransportationDetails</w:t>
            </w:r>
          </w:p>
        </w:tc>
        <w:tc>
          <w:tcPr>
            <w:tcW w:w="3119" w:type="dxa"/>
          </w:tcPr>
          <w:p w14:paraId="456E9E25" w14:textId="77777777" w:rsidR="00DD040D" w:rsidRPr="00970222" w:rsidRDefault="00DD040D" w:rsidP="002D2331">
            <w:pPr>
              <w:rPr>
                <w:lang w:eastAsia="lt-LT"/>
              </w:rPr>
            </w:pPr>
            <w:r w:rsidRPr="00970222">
              <w:rPr>
                <w:lang w:eastAsia="lt-LT"/>
              </w:rPr>
              <w:t>Šaldytuve</w:t>
            </w:r>
          </w:p>
        </w:tc>
        <w:tc>
          <w:tcPr>
            <w:tcW w:w="3260" w:type="dxa"/>
          </w:tcPr>
          <w:p w14:paraId="3FB5BAF2" w14:textId="77777777" w:rsidR="00DD040D" w:rsidRPr="00970222" w:rsidRDefault="0069584C" w:rsidP="0037732D">
            <w:pPr>
              <w:rPr>
                <w:lang w:eastAsia="lt-LT"/>
              </w:rPr>
            </w:pPr>
            <w:r w:rsidRPr="00970222">
              <w:rPr>
                <w:lang w:eastAsia="lt-LT"/>
              </w:rPr>
              <w:t>-</w:t>
            </w:r>
          </w:p>
        </w:tc>
      </w:tr>
      <w:tr w:rsidR="00DD040D" w:rsidRPr="00970222" w14:paraId="467AC09B" w14:textId="77777777" w:rsidTr="00DD040D">
        <w:trPr>
          <w:trHeight w:val="273"/>
        </w:trPr>
        <w:tc>
          <w:tcPr>
            <w:tcW w:w="1526" w:type="dxa"/>
          </w:tcPr>
          <w:p w14:paraId="3D67243E" w14:textId="77777777" w:rsidR="00DD040D" w:rsidRPr="00970222" w:rsidRDefault="00DD040D" w:rsidP="0037732D">
            <w:pPr>
              <w:rPr>
                <w:lang w:eastAsia="lt-LT"/>
              </w:rPr>
            </w:pPr>
            <w:r w:rsidRPr="00970222">
              <w:rPr>
                <w:lang w:eastAsia="lt-LT"/>
              </w:rPr>
              <w:t>3</w:t>
            </w:r>
          </w:p>
        </w:tc>
        <w:tc>
          <w:tcPr>
            <w:tcW w:w="2126" w:type="dxa"/>
          </w:tcPr>
          <w:p w14:paraId="38E627CE" w14:textId="77777777" w:rsidR="00DD040D" w:rsidRPr="00970222" w:rsidRDefault="00DD040D" w:rsidP="0037732D">
            <w:pPr>
              <w:rPr>
                <w:lang w:eastAsia="lt-LT"/>
              </w:rPr>
            </w:pPr>
            <w:r w:rsidRPr="00970222">
              <w:rPr>
                <w:lang w:eastAsia="lt-LT"/>
              </w:rPr>
              <w:t>http://esveikata.lt/classifiers/Specimen/StorageTransportationDetails</w:t>
            </w:r>
          </w:p>
        </w:tc>
        <w:tc>
          <w:tcPr>
            <w:tcW w:w="3119" w:type="dxa"/>
          </w:tcPr>
          <w:p w14:paraId="7091D609" w14:textId="77777777" w:rsidR="00DD040D" w:rsidRPr="00970222" w:rsidRDefault="00DD040D" w:rsidP="002D2331">
            <w:pPr>
              <w:rPr>
                <w:lang w:eastAsia="lt-LT"/>
              </w:rPr>
            </w:pPr>
            <w:r w:rsidRPr="00970222">
              <w:rPr>
                <w:lang w:eastAsia="lt-LT"/>
              </w:rPr>
              <w:t>Kita</w:t>
            </w:r>
          </w:p>
        </w:tc>
        <w:tc>
          <w:tcPr>
            <w:tcW w:w="3260" w:type="dxa"/>
          </w:tcPr>
          <w:p w14:paraId="25CD0D0F" w14:textId="77777777" w:rsidR="00DD040D" w:rsidRPr="00970222" w:rsidRDefault="0069584C" w:rsidP="0037732D">
            <w:pPr>
              <w:rPr>
                <w:lang w:eastAsia="lt-LT"/>
              </w:rPr>
            </w:pPr>
            <w:r w:rsidRPr="00970222">
              <w:rPr>
                <w:lang w:eastAsia="lt-LT"/>
              </w:rPr>
              <w:t>-</w:t>
            </w:r>
          </w:p>
        </w:tc>
      </w:tr>
    </w:tbl>
    <w:p w14:paraId="6E3BD113" w14:textId="77777777" w:rsidR="008F25EB" w:rsidRPr="00970222" w:rsidRDefault="008F25EB" w:rsidP="002C20D4">
      <w:pPr>
        <w:pStyle w:val="Heading3"/>
        <w:jc w:val="left"/>
        <w:rPr>
          <w:lang w:eastAsia="lt-LT"/>
        </w:rPr>
      </w:pPr>
      <w:bookmarkStart w:id="335" w:name="_00398d321cd483ce1888982dec7bfd5b"/>
      <w:bookmarkStart w:id="336" w:name="_Toc117858203"/>
      <w:r w:rsidRPr="00970222">
        <w:rPr>
          <w:lang w:eastAsia="lt-LT"/>
        </w:rPr>
        <w:t>specimen-type</w:t>
      </w:r>
      <w:bookmarkEnd w:id="335"/>
      <w:r w:rsidR="002C20D4" w:rsidRPr="00970222">
        <w:rPr>
          <w:lang w:eastAsia="lt-LT"/>
        </w:rPr>
        <w:t xml:space="preserve"> : Ėminių klasifikatorius</w:t>
      </w:r>
      <w:bookmarkEnd w:id="336"/>
    </w:p>
    <w:p w14:paraId="07D0ACC8" w14:textId="77777777" w:rsidR="00C035AD" w:rsidRPr="00970222" w:rsidRDefault="000A1DBA" w:rsidP="005E62DF">
      <w:pPr>
        <w:ind w:firstLine="720"/>
        <w:jc w:val="left"/>
        <w:rPr>
          <w:lang w:eastAsia="lt-LT"/>
        </w:rPr>
      </w:pPr>
      <w:r w:rsidRPr="00970222">
        <w:rPr>
          <w:lang w:eastAsia="lt-LT"/>
        </w:rPr>
        <w:t>Ėminių klasifikatorius. Klasifikatorius aprašo galimas ėminių reikšmes.</w:t>
      </w:r>
    </w:p>
    <w:p w14:paraId="6B813744"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573217E6"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lasifikatorių_adresas]/specimen-type</w:t>
      </w:r>
    </w:p>
    <w:p w14:paraId="37CBB77C" w14:textId="41D9CA67"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121</w:t>
      </w:r>
      <w:r w:rsidR="0090482C" w:rsidRPr="00970222">
        <w:fldChar w:fldCharType="end"/>
      </w:r>
      <w:r w:rsidRPr="00970222">
        <w:t xml:space="preserve"> Klasifikatoriaus specimen-type reikšmės</w:t>
      </w:r>
    </w:p>
    <w:tbl>
      <w:tblPr>
        <w:tblStyle w:val="DocumentTable"/>
        <w:tblW w:w="10031" w:type="dxa"/>
        <w:tblLayout w:type="fixed"/>
        <w:tblLook w:val="04A0" w:firstRow="1" w:lastRow="0" w:firstColumn="1" w:lastColumn="0" w:noHBand="0" w:noVBand="1"/>
      </w:tblPr>
      <w:tblGrid>
        <w:gridCol w:w="1526"/>
        <w:gridCol w:w="2126"/>
        <w:gridCol w:w="3119"/>
        <w:gridCol w:w="3260"/>
      </w:tblGrid>
      <w:tr w:rsidR="00DD040D" w:rsidRPr="00970222" w14:paraId="444968A9" w14:textId="77777777" w:rsidTr="00DD040D">
        <w:trPr>
          <w:cnfStyle w:val="100000000000" w:firstRow="1" w:lastRow="0" w:firstColumn="0" w:lastColumn="0" w:oddVBand="0" w:evenVBand="0" w:oddHBand="0" w:evenHBand="0" w:firstRowFirstColumn="0" w:firstRowLastColumn="0" w:lastRowFirstColumn="0" w:lastRowLastColumn="0"/>
          <w:trHeight w:val="76"/>
        </w:trPr>
        <w:tc>
          <w:tcPr>
            <w:tcW w:w="1526" w:type="dxa"/>
          </w:tcPr>
          <w:p w14:paraId="1D4ADD3A" w14:textId="77777777" w:rsidR="00DD040D" w:rsidRPr="00970222" w:rsidRDefault="00DD040D" w:rsidP="0037732D">
            <w:pPr>
              <w:spacing w:after="96"/>
              <w:rPr>
                <w:lang w:eastAsia="lt-LT"/>
              </w:rPr>
            </w:pPr>
            <w:r w:rsidRPr="00970222">
              <w:rPr>
                <w:lang w:eastAsia="lt-LT"/>
              </w:rPr>
              <w:t>Kodas (code)</w:t>
            </w:r>
          </w:p>
        </w:tc>
        <w:tc>
          <w:tcPr>
            <w:tcW w:w="2126" w:type="dxa"/>
          </w:tcPr>
          <w:p w14:paraId="5C15B0FE" w14:textId="77777777" w:rsidR="00DD040D" w:rsidRPr="00970222" w:rsidRDefault="00DD040D" w:rsidP="0037732D">
            <w:pPr>
              <w:spacing w:after="96"/>
              <w:rPr>
                <w:lang w:eastAsia="lt-LT"/>
              </w:rPr>
            </w:pPr>
            <w:r w:rsidRPr="00970222">
              <w:rPr>
                <w:lang w:eastAsia="lt-LT"/>
              </w:rPr>
              <w:t>Sistema (system)</w:t>
            </w:r>
          </w:p>
        </w:tc>
        <w:tc>
          <w:tcPr>
            <w:tcW w:w="3119" w:type="dxa"/>
          </w:tcPr>
          <w:p w14:paraId="4733DF95" w14:textId="77777777" w:rsidR="00DD040D" w:rsidRPr="00970222" w:rsidRDefault="00DD040D" w:rsidP="0037732D">
            <w:pPr>
              <w:spacing w:after="96"/>
              <w:rPr>
                <w:lang w:eastAsia="lt-LT"/>
              </w:rPr>
            </w:pPr>
            <w:r w:rsidRPr="00970222">
              <w:rPr>
                <w:lang w:eastAsia="lt-LT"/>
              </w:rPr>
              <w:t>Rodomas tekstas (Display)</w:t>
            </w:r>
          </w:p>
        </w:tc>
        <w:tc>
          <w:tcPr>
            <w:tcW w:w="3260" w:type="dxa"/>
          </w:tcPr>
          <w:p w14:paraId="2C1532C5" w14:textId="77777777" w:rsidR="00DD040D" w:rsidRPr="00970222" w:rsidRDefault="00DD040D" w:rsidP="0037732D">
            <w:pPr>
              <w:spacing w:after="96"/>
              <w:rPr>
                <w:lang w:eastAsia="lt-LT"/>
              </w:rPr>
            </w:pPr>
            <w:r w:rsidRPr="00970222">
              <w:rPr>
                <w:lang w:eastAsia="lt-LT"/>
              </w:rPr>
              <w:t>Aprašymas</w:t>
            </w:r>
          </w:p>
        </w:tc>
      </w:tr>
      <w:tr w:rsidR="00DD040D" w:rsidRPr="00970222" w14:paraId="4C78542C" w14:textId="77777777" w:rsidTr="00DD040D">
        <w:trPr>
          <w:trHeight w:val="273"/>
        </w:trPr>
        <w:tc>
          <w:tcPr>
            <w:tcW w:w="1526" w:type="dxa"/>
          </w:tcPr>
          <w:p w14:paraId="4F4104F8" w14:textId="77777777" w:rsidR="00DD040D" w:rsidRPr="00970222" w:rsidRDefault="00DD040D" w:rsidP="0037732D">
            <w:pPr>
              <w:rPr>
                <w:lang w:eastAsia="lt-LT"/>
              </w:rPr>
            </w:pPr>
            <w:r w:rsidRPr="00970222">
              <w:rPr>
                <w:lang w:eastAsia="lt-LT"/>
              </w:rPr>
              <w:t>1</w:t>
            </w:r>
          </w:p>
        </w:tc>
        <w:tc>
          <w:tcPr>
            <w:tcW w:w="2126" w:type="dxa"/>
          </w:tcPr>
          <w:p w14:paraId="0C687550" w14:textId="77777777" w:rsidR="00DD040D" w:rsidRPr="00970222" w:rsidRDefault="00DD040D" w:rsidP="0037732D">
            <w:pPr>
              <w:rPr>
                <w:lang w:eastAsia="lt-LT"/>
              </w:rPr>
            </w:pPr>
            <w:r w:rsidRPr="00970222">
              <w:rPr>
                <w:lang w:eastAsia="lt-LT"/>
              </w:rPr>
              <w:t>http://esveikata.lt/classifiers/Specimen/Type</w:t>
            </w:r>
          </w:p>
        </w:tc>
        <w:tc>
          <w:tcPr>
            <w:tcW w:w="3119" w:type="dxa"/>
          </w:tcPr>
          <w:p w14:paraId="1E694206" w14:textId="77777777" w:rsidR="00DD040D" w:rsidRPr="00970222" w:rsidRDefault="00DD040D" w:rsidP="002D2331">
            <w:pPr>
              <w:rPr>
                <w:lang w:eastAsia="lt-LT"/>
              </w:rPr>
            </w:pPr>
            <w:r w:rsidRPr="00970222">
              <w:rPr>
                <w:lang w:eastAsia="lt-LT"/>
              </w:rPr>
              <w:t>Bioptatas</w:t>
            </w:r>
          </w:p>
        </w:tc>
        <w:tc>
          <w:tcPr>
            <w:tcW w:w="3260" w:type="dxa"/>
          </w:tcPr>
          <w:p w14:paraId="4716B05A" w14:textId="77777777" w:rsidR="00DD040D" w:rsidRPr="00970222" w:rsidRDefault="0069584C" w:rsidP="0037732D">
            <w:pPr>
              <w:rPr>
                <w:lang w:eastAsia="lt-LT"/>
              </w:rPr>
            </w:pPr>
            <w:r w:rsidRPr="00970222">
              <w:rPr>
                <w:lang w:eastAsia="lt-LT"/>
              </w:rPr>
              <w:t>-</w:t>
            </w:r>
          </w:p>
        </w:tc>
      </w:tr>
      <w:tr w:rsidR="00DD040D" w:rsidRPr="00970222" w14:paraId="2F536ECF" w14:textId="77777777" w:rsidTr="00DD040D">
        <w:trPr>
          <w:trHeight w:val="273"/>
        </w:trPr>
        <w:tc>
          <w:tcPr>
            <w:tcW w:w="1526" w:type="dxa"/>
          </w:tcPr>
          <w:p w14:paraId="3F41EFE8" w14:textId="77777777" w:rsidR="00DD040D" w:rsidRPr="00970222" w:rsidRDefault="00DD040D" w:rsidP="0037732D">
            <w:pPr>
              <w:rPr>
                <w:lang w:eastAsia="lt-LT"/>
              </w:rPr>
            </w:pPr>
            <w:r w:rsidRPr="00970222">
              <w:rPr>
                <w:lang w:eastAsia="lt-LT"/>
              </w:rPr>
              <w:t>2</w:t>
            </w:r>
          </w:p>
        </w:tc>
        <w:tc>
          <w:tcPr>
            <w:tcW w:w="2126" w:type="dxa"/>
          </w:tcPr>
          <w:p w14:paraId="5F9D5B8A" w14:textId="77777777" w:rsidR="00DD040D" w:rsidRPr="00970222" w:rsidRDefault="00DD040D" w:rsidP="0037732D">
            <w:pPr>
              <w:rPr>
                <w:lang w:eastAsia="lt-LT"/>
              </w:rPr>
            </w:pPr>
            <w:r w:rsidRPr="00970222">
              <w:rPr>
                <w:lang w:eastAsia="lt-LT"/>
              </w:rPr>
              <w:t>http://esveikata.lt/classifiers/Specimen/Type</w:t>
            </w:r>
          </w:p>
        </w:tc>
        <w:tc>
          <w:tcPr>
            <w:tcW w:w="3119" w:type="dxa"/>
          </w:tcPr>
          <w:p w14:paraId="32CDA92E" w14:textId="77777777" w:rsidR="00DD040D" w:rsidRPr="00970222" w:rsidRDefault="00DD040D" w:rsidP="002D2331">
            <w:pPr>
              <w:rPr>
                <w:lang w:eastAsia="lt-LT"/>
              </w:rPr>
            </w:pPr>
            <w:r w:rsidRPr="00970222">
              <w:rPr>
                <w:lang w:eastAsia="lt-LT"/>
              </w:rPr>
              <w:t>Bronchoalveolinės nuoplovos</w:t>
            </w:r>
          </w:p>
        </w:tc>
        <w:tc>
          <w:tcPr>
            <w:tcW w:w="3260" w:type="dxa"/>
          </w:tcPr>
          <w:p w14:paraId="16E020B5" w14:textId="77777777" w:rsidR="00DD040D" w:rsidRPr="00970222" w:rsidRDefault="0069584C" w:rsidP="0037732D">
            <w:pPr>
              <w:rPr>
                <w:lang w:eastAsia="lt-LT"/>
              </w:rPr>
            </w:pPr>
            <w:r w:rsidRPr="00970222">
              <w:rPr>
                <w:lang w:eastAsia="lt-LT"/>
              </w:rPr>
              <w:t>-</w:t>
            </w:r>
          </w:p>
        </w:tc>
      </w:tr>
      <w:tr w:rsidR="00DD040D" w:rsidRPr="00970222" w14:paraId="13C58B26" w14:textId="77777777" w:rsidTr="00DD040D">
        <w:trPr>
          <w:trHeight w:val="273"/>
        </w:trPr>
        <w:tc>
          <w:tcPr>
            <w:tcW w:w="1526" w:type="dxa"/>
          </w:tcPr>
          <w:p w14:paraId="2ECED7BD" w14:textId="77777777" w:rsidR="00DD040D" w:rsidRPr="00970222" w:rsidRDefault="00DD040D" w:rsidP="0037732D">
            <w:pPr>
              <w:rPr>
                <w:lang w:eastAsia="lt-LT"/>
              </w:rPr>
            </w:pPr>
            <w:r w:rsidRPr="00970222">
              <w:rPr>
                <w:lang w:eastAsia="lt-LT"/>
              </w:rPr>
              <w:t>3</w:t>
            </w:r>
          </w:p>
        </w:tc>
        <w:tc>
          <w:tcPr>
            <w:tcW w:w="2126" w:type="dxa"/>
          </w:tcPr>
          <w:p w14:paraId="50372DA6" w14:textId="77777777" w:rsidR="00DD040D" w:rsidRPr="00970222" w:rsidRDefault="00DD040D" w:rsidP="0037732D">
            <w:pPr>
              <w:rPr>
                <w:lang w:eastAsia="lt-LT"/>
              </w:rPr>
            </w:pPr>
            <w:r w:rsidRPr="00970222">
              <w:rPr>
                <w:lang w:eastAsia="lt-LT"/>
              </w:rPr>
              <w:t>http://esveikata.lt/classifiers/Specimen/Type</w:t>
            </w:r>
          </w:p>
        </w:tc>
        <w:tc>
          <w:tcPr>
            <w:tcW w:w="3119" w:type="dxa"/>
          </w:tcPr>
          <w:p w14:paraId="6FDF17C9" w14:textId="77777777" w:rsidR="00DD040D" w:rsidRPr="00970222" w:rsidRDefault="00DD040D" w:rsidP="002D2331">
            <w:pPr>
              <w:rPr>
                <w:lang w:eastAsia="lt-LT"/>
              </w:rPr>
            </w:pPr>
            <w:r w:rsidRPr="00970222">
              <w:rPr>
                <w:lang w:eastAsia="lt-LT"/>
              </w:rPr>
              <w:t>Ejakuliatas</w:t>
            </w:r>
          </w:p>
        </w:tc>
        <w:tc>
          <w:tcPr>
            <w:tcW w:w="3260" w:type="dxa"/>
          </w:tcPr>
          <w:p w14:paraId="5CA07C18" w14:textId="77777777" w:rsidR="00DD040D" w:rsidRPr="00970222" w:rsidRDefault="0069584C" w:rsidP="0037732D">
            <w:pPr>
              <w:rPr>
                <w:lang w:eastAsia="lt-LT"/>
              </w:rPr>
            </w:pPr>
            <w:r w:rsidRPr="00970222">
              <w:rPr>
                <w:lang w:eastAsia="lt-LT"/>
              </w:rPr>
              <w:t>-</w:t>
            </w:r>
          </w:p>
        </w:tc>
      </w:tr>
      <w:tr w:rsidR="00DD040D" w:rsidRPr="00970222" w14:paraId="0B710BAD" w14:textId="77777777" w:rsidTr="00DD040D">
        <w:trPr>
          <w:trHeight w:val="273"/>
        </w:trPr>
        <w:tc>
          <w:tcPr>
            <w:tcW w:w="1526" w:type="dxa"/>
          </w:tcPr>
          <w:p w14:paraId="1C77EFE6" w14:textId="77777777" w:rsidR="00DD040D" w:rsidRPr="00970222" w:rsidRDefault="00DD040D" w:rsidP="0037732D">
            <w:pPr>
              <w:rPr>
                <w:lang w:eastAsia="lt-LT"/>
              </w:rPr>
            </w:pPr>
            <w:r w:rsidRPr="00970222">
              <w:rPr>
                <w:lang w:eastAsia="lt-LT"/>
              </w:rPr>
              <w:t>4</w:t>
            </w:r>
          </w:p>
        </w:tc>
        <w:tc>
          <w:tcPr>
            <w:tcW w:w="2126" w:type="dxa"/>
          </w:tcPr>
          <w:p w14:paraId="403AFBC8" w14:textId="77777777" w:rsidR="00DD040D" w:rsidRPr="00970222" w:rsidRDefault="00DD040D" w:rsidP="0037732D">
            <w:pPr>
              <w:rPr>
                <w:lang w:eastAsia="lt-LT"/>
              </w:rPr>
            </w:pPr>
            <w:r w:rsidRPr="00970222">
              <w:rPr>
                <w:lang w:eastAsia="lt-LT"/>
              </w:rPr>
              <w:t>http://esveikata.lt/classifiers/Specimen/Type</w:t>
            </w:r>
          </w:p>
        </w:tc>
        <w:tc>
          <w:tcPr>
            <w:tcW w:w="3119" w:type="dxa"/>
          </w:tcPr>
          <w:p w14:paraId="31DA0E76" w14:textId="77777777" w:rsidR="00DD040D" w:rsidRPr="00970222" w:rsidRDefault="00DD040D" w:rsidP="002D2331">
            <w:pPr>
              <w:rPr>
                <w:lang w:eastAsia="lt-LT"/>
              </w:rPr>
            </w:pPr>
            <w:r w:rsidRPr="00970222">
              <w:rPr>
                <w:lang w:eastAsia="lt-LT"/>
              </w:rPr>
              <w:t>Gleivės iš ryklės</w:t>
            </w:r>
          </w:p>
        </w:tc>
        <w:tc>
          <w:tcPr>
            <w:tcW w:w="3260" w:type="dxa"/>
          </w:tcPr>
          <w:p w14:paraId="15698070" w14:textId="77777777" w:rsidR="00DD040D" w:rsidRPr="00970222" w:rsidRDefault="0069584C" w:rsidP="0037732D">
            <w:pPr>
              <w:rPr>
                <w:lang w:eastAsia="lt-LT"/>
              </w:rPr>
            </w:pPr>
            <w:r w:rsidRPr="00970222">
              <w:rPr>
                <w:lang w:eastAsia="lt-LT"/>
              </w:rPr>
              <w:t>-</w:t>
            </w:r>
          </w:p>
        </w:tc>
      </w:tr>
      <w:tr w:rsidR="00DD040D" w:rsidRPr="00970222" w14:paraId="07605986" w14:textId="77777777" w:rsidTr="00DD040D">
        <w:trPr>
          <w:trHeight w:val="273"/>
        </w:trPr>
        <w:tc>
          <w:tcPr>
            <w:tcW w:w="1526" w:type="dxa"/>
          </w:tcPr>
          <w:p w14:paraId="0AD9AE2A" w14:textId="77777777" w:rsidR="00DD040D" w:rsidRPr="00970222" w:rsidRDefault="00DD040D" w:rsidP="0037732D">
            <w:pPr>
              <w:rPr>
                <w:lang w:eastAsia="lt-LT"/>
              </w:rPr>
            </w:pPr>
            <w:r w:rsidRPr="00970222">
              <w:rPr>
                <w:lang w:eastAsia="lt-LT"/>
              </w:rPr>
              <w:t>5</w:t>
            </w:r>
          </w:p>
        </w:tc>
        <w:tc>
          <w:tcPr>
            <w:tcW w:w="2126" w:type="dxa"/>
          </w:tcPr>
          <w:p w14:paraId="5BFB2B37" w14:textId="77777777" w:rsidR="00DD040D" w:rsidRPr="00970222" w:rsidRDefault="00DD040D" w:rsidP="0037732D">
            <w:pPr>
              <w:rPr>
                <w:lang w:eastAsia="lt-LT"/>
              </w:rPr>
            </w:pPr>
            <w:r w:rsidRPr="00970222">
              <w:rPr>
                <w:lang w:eastAsia="lt-LT"/>
              </w:rPr>
              <w:t>http://esveikata.lt/classifiers/Specimen/Type</w:t>
            </w:r>
          </w:p>
        </w:tc>
        <w:tc>
          <w:tcPr>
            <w:tcW w:w="3119" w:type="dxa"/>
          </w:tcPr>
          <w:p w14:paraId="4DB5D265" w14:textId="77777777" w:rsidR="00DD040D" w:rsidRPr="00970222" w:rsidRDefault="00DD040D" w:rsidP="002D2331">
            <w:pPr>
              <w:rPr>
                <w:lang w:eastAsia="lt-LT"/>
              </w:rPr>
            </w:pPr>
            <w:r w:rsidRPr="00970222">
              <w:rPr>
                <w:lang w:eastAsia="lt-LT"/>
              </w:rPr>
              <w:t>Išmatos</w:t>
            </w:r>
          </w:p>
        </w:tc>
        <w:tc>
          <w:tcPr>
            <w:tcW w:w="3260" w:type="dxa"/>
          </w:tcPr>
          <w:p w14:paraId="5355385E" w14:textId="77777777" w:rsidR="00DD040D" w:rsidRPr="00970222" w:rsidRDefault="0069584C" w:rsidP="0037732D">
            <w:pPr>
              <w:rPr>
                <w:lang w:eastAsia="lt-LT"/>
              </w:rPr>
            </w:pPr>
            <w:r w:rsidRPr="00970222">
              <w:rPr>
                <w:lang w:eastAsia="lt-LT"/>
              </w:rPr>
              <w:t>-</w:t>
            </w:r>
          </w:p>
        </w:tc>
      </w:tr>
      <w:tr w:rsidR="00DD040D" w:rsidRPr="00970222" w14:paraId="3ECB8E56" w14:textId="77777777" w:rsidTr="00DD040D">
        <w:trPr>
          <w:trHeight w:val="273"/>
        </w:trPr>
        <w:tc>
          <w:tcPr>
            <w:tcW w:w="1526" w:type="dxa"/>
          </w:tcPr>
          <w:p w14:paraId="16572853" w14:textId="77777777" w:rsidR="00DD040D" w:rsidRPr="00970222" w:rsidRDefault="00DD040D" w:rsidP="0037732D">
            <w:pPr>
              <w:rPr>
                <w:lang w:eastAsia="lt-LT"/>
              </w:rPr>
            </w:pPr>
            <w:r w:rsidRPr="00970222">
              <w:rPr>
                <w:lang w:eastAsia="lt-LT"/>
              </w:rPr>
              <w:t>6</w:t>
            </w:r>
          </w:p>
        </w:tc>
        <w:tc>
          <w:tcPr>
            <w:tcW w:w="2126" w:type="dxa"/>
          </w:tcPr>
          <w:p w14:paraId="28B2A5EF" w14:textId="77777777" w:rsidR="00DD040D" w:rsidRPr="00970222" w:rsidRDefault="00DD040D" w:rsidP="0037732D">
            <w:pPr>
              <w:rPr>
                <w:lang w:eastAsia="lt-LT"/>
              </w:rPr>
            </w:pPr>
            <w:r w:rsidRPr="00970222">
              <w:rPr>
                <w:lang w:eastAsia="lt-LT"/>
              </w:rPr>
              <w:t>http://esveikata.lt/classifiers/Specimen/Type</w:t>
            </w:r>
          </w:p>
        </w:tc>
        <w:tc>
          <w:tcPr>
            <w:tcW w:w="3119" w:type="dxa"/>
          </w:tcPr>
          <w:p w14:paraId="68949AFD" w14:textId="77777777" w:rsidR="00DD040D" w:rsidRPr="00970222" w:rsidRDefault="00DD040D" w:rsidP="002D2331">
            <w:pPr>
              <w:rPr>
                <w:lang w:eastAsia="lt-LT"/>
              </w:rPr>
            </w:pPr>
            <w:r w:rsidRPr="00970222">
              <w:rPr>
                <w:lang w:eastAsia="lt-LT"/>
              </w:rPr>
              <w:t>Kateterio, dreno galiukas</w:t>
            </w:r>
          </w:p>
        </w:tc>
        <w:tc>
          <w:tcPr>
            <w:tcW w:w="3260" w:type="dxa"/>
          </w:tcPr>
          <w:p w14:paraId="280ABB98" w14:textId="77777777" w:rsidR="00DD040D" w:rsidRPr="00970222" w:rsidRDefault="0069584C" w:rsidP="0037732D">
            <w:pPr>
              <w:rPr>
                <w:lang w:eastAsia="lt-LT"/>
              </w:rPr>
            </w:pPr>
            <w:r w:rsidRPr="00970222">
              <w:rPr>
                <w:lang w:eastAsia="lt-LT"/>
              </w:rPr>
              <w:t>-</w:t>
            </w:r>
          </w:p>
        </w:tc>
      </w:tr>
      <w:tr w:rsidR="00DD040D" w:rsidRPr="00970222" w14:paraId="359D540B" w14:textId="77777777" w:rsidTr="00DD040D">
        <w:trPr>
          <w:trHeight w:val="273"/>
        </w:trPr>
        <w:tc>
          <w:tcPr>
            <w:tcW w:w="1526" w:type="dxa"/>
          </w:tcPr>
          <w:p w14:paraId="22204419" w14:textId="77777777" w:rsidR="00DD040D" w:rsidRPr="00970222" w:rsidRDefault="00DD040D" w:rsidP="0037732D">
            <w:pPr>
              <w:rPr>
                <w:lang w:eastAsia="lt-LT"/>
              </w:rPr>
            </w:pPr>
            <w:r w:rsidRPr="00970222">
              <w:rPr>
                <w:lang w:eastAsia="lt-LT"/>
              </w:rPr>
              <w:t>7</w:t>
            </w:r>
          </w:p>
        </w:tc>
        <w:tc>
          <w:tcPr>
            <w:tcW w:w="2126" w:type="dxa"/>
          </w:tcPr>
          <w:p w14:paraId="4AE1382A" w14:textId="77777777" w:rsidR="00DD040D" w:rsidRPr="00970222" w:rsidRDefault="00DD040D" w:rsidP="0037732D">
            <w:pPr>
              <w:rPr>
                <w:lang w:eastAsia="lt-LT"/>
              </w:rPr>
            </w:pPr>
            <w:r w:rsidRPr="00970222">
              <w:rPr>
                <w:lang w:eastAsia="lt-LT"/>
              </w:rPr>
              <w:t>http://esveikata.lt/classifiers/Specimen/Type</w:t>
            </w:r>
          </w:p>
        </w:tc>
        <w:tc>
          <w:tcPr>
            <w:tcW w:w="3119" w:type="dxa"/>
          </w:tcPr>
          <w:p w14:paraId="3D348F3B" w14:textId="77777777" w:rsidR="00DD040D" w:rsidRPr="00970222" w:rsidRDefault="00DD040D" w:rsidP="002D2331">
            <w:pPr>
              <w:rPr>
                <w:lang w:eastAsia="lt-LT"/>
              </w:rPr>
            </w:pPr>
            <w:r w:rsidRPr="00970222">
              <w:rPr>
                <w:lang w:eastAsia="lt-LT"/>
              </w:rPr>
              <w:t>Kaulų čiulpai</w:t>
            </w:r>
          </w:p>
        </w:tc>
        <w:tc>
          <w:tcPr>
            <w:tcW w:w="3260" w:type="dxa"/>
          </w:tcPr>
          <w:p w14:paraId="24679A76" w14:textId="77777777" w:rsidR="00DD040D" w:rsidRPr="00970222" w:rsidRDefault="0069584C" w:rsidP="0037732D">
            <w:pPr>
              <w:rPr>
                <w:lang w:eastAsia="lt-LT"/>
              </w:rPr>
            </w:pPr>
            <w:r w:rsidRPr="00970222">
              <w:rPr>
                <w:lang w:eastAsia="lt-LT"/>
              </w:rPr>
              <w:t>-</w:t>
            </w:r>
          </w:p>
        </w:tc>
      </w:tr>
      <w:tr w:rsidR="00DD040D" w:rsidRPr="00970222" w14:paraId="02711FBF" w14:textId="77777777" w:rsidTr="00DD040D">
        <w:trPr>
          <w:trHeight w:val="273"/>
        </w:trPr>
        <w:tc>
          <w:tcPr>
            <w:tcW w:w="1526" w:type="dxa"/>
          </w:tcPr>
          <w:p w14:paraId="6FAE0628" w14:textId="77777777" w:rsidR="00DD040D" w:rsidRPr="00970222" w:rsidRDefault="00DD040D" w:rsidP="0037732D">
            <w:pPr>
              <w:rPr>
                <w:lang w:eastAsia="lt-LT"/>
              </w:rPr>
            </w:pPr>
            <w:r w:rsidRPr="00970222">
              <w:rPr>
                <w:lang w:eastAsia="lt-LT"/>
              </w:rPr>
              <w:t>8</w:t>
            </w:r>
          </w:p>
        </w:tc>
        <w:tc>
          <w:tcPr>
            <w:tcW w:w="2126" w:type="dxa"/>
          </w:tcPr>
          <w:p w14:paraId="022F1669" w14:textId="77777777" w:rsidR="00DD040D" w:rsidRPr="00970222" w:rsidRDefault="00DD040D" w:rsidP="0037732D">
            <w:pPr>
              <w:rPr>
                <w:lang w:eastAsia="lt-LT"/>
              </w:rPr>
            </w:pPr>
            <w:r w:rsidRPr="00970222">
              <w:rPr>
                <w:lang w:eastAsia="lt-LT"/>
              </w:rPr>
              <w:t>http://esveikata.lt/classifiers/Specimen/Type</w:t>
            </w:r>
          </w:p>
        </w:tc>
        <w:tc>
          <w:tcPr>
            <w:tcW w:w="3119" w:type="dxa"/>
          </w:tcPr>
          <w:p w14:paraId="637B6095" w14:textId="77777777" w:rsidR="00DD040D" w:rsidRPr="00970222" w:rsidRDefault="00DD040D" w:rsidP="002D2331">
            <w:pPr>
              <w:rPr>
                <w:lang w:eastAsia="lt-LT"/>
              </w:rPr>
            </w:pPr>
            <w:r w:rsidRPr="00970222">
              <w:rPr>
                <w:lang w:eastAsia="lt-LT"/>
              </w:rPr>
              <w:t>Kraujas</w:t>
            </w:r>
          </w:p>
        </w:tc>
        <w:tc>
          <w:tcPr>
            <w:tcW w:w="3260" w:type="dxa"/>
          </w:tcPr>
          <w:p w14:paraId="0F3514F1" w14:textId="77777777" w:rsidR="00DD040D" w:rsidRPr="00970222" w:rsidRDefault="0069584C" w:rsidP="0037732D">
            <w:pPr>
              <w:rPr>
                <w:lang w:eastAsia="lt-LT"/>
              </w:rPr>
            </w:pPr>
            <w:r w:rsidRPr="00970222">
              <w:rPr>
                <w:lang w:eastAsia="lt-LT"/>
              </w:rPr>
              <w:t>-</w:t>
            </w:r>
          </w:p>
        </w:tc>
      </w:tr>
      <w:tr w:rsidR="00DD040D" w:rsidRPr="00970222" w14:paraId="6CCFEC8A" w14:textId="77777777" w:rsidTr="00DD040D">
        <w:trPr>
          <w:trHeight w:val="273"/>
        </w:trPr>
        <w:tc>
          <w:tcPr>
            <w:tcW w:w="1526" w:type="dxa"/>
          </w:tcPr>
          <w:p w14:paraId="48DB8CB9" w14:textId="77777777" w:rsidR="00DD040D" w:rsidRPr="00970222" w:rsidRDefault="00DD040D" w:rsidP="0037732D">
            <w:pPr>
              <w:rPr>
                <w:lang w:eastAsia="lt-LT"/>
              </w:rPr>
            </w:pPr>
            <w:r w:rsidRPr="00970222">
              <w:rPr>
                <w:lang w:eastAsia="lt-LT"/>
              </w:rPr>
              <w:t>9</w:t>
            </w:r>
          </w:p>
        </w:tc>
        <w:tc>
          <w:tcPr>
            <w:tcW w:w="2126" w:type="dxa"/>
          </w:tcPr>
          <w:p w14:paraId="29B260BD" w14:textId="77777777" w:rsidR="00DD040D" w:rsidRPr="00970222" w:rsidRDefault="00DD040D" w:rsidP="0037732D">
            <w:pPr>
              <w:rPr>
                <w:lang w:eastAsia="lt-LT"/>
              </w:rPr>
            </w:pPr>
            <w:r w:rsidRPr="00970222">
              <w:rPr>
                <w:lang w:eastAsia="lt-LT"/>
              </w:rPr>
              <w:t>http://esveikata.lt/classifiers/Specimen/Type</w:t>
            </w:r>
          </w:p>
        </w:tc>
        <w:tc>
          <w:tcPr>
            <w:tcW w:w="3119" w:type="dxa"/>
          </w:tcPr>
          <w:p w14:paraId="3B3600BC" w14:textId="77777777" w:rsidR="00DD040D" w:rsidRPr="00970222" w:rsidRDefault="00DD040D" w:rsidP="002D2331">
            <w:pPr>
              <w:rPr>
                <w:lang w:eastAsia="lt-LT"/>
              </w:rPr>
            </w:pPr>
            <w:r w:rsidRPr="00970222">
              <w:rPr>
                <w:lang w:eastAsia="lt-LT"/>
              </w:rPr>
              <w:t>Lyties organų išskyros</w:t>
            </w:r>
          </w:p>
        </w:tc>
        <w:tc>
          <w:tcPr>
            <w:tcW w:w="3260" w:type="dxa"/>
          </w:tcPr>
          <w:p w14:paraId="21C7107A" w14:textId="77777777" w:rsidR="00DD040D" w:rsidRPr="00970222" w:rsidRDefault="0069584C" w:rsidP="0037732D">
            <w:pPr>
              <w:rPr>
                <w:lang w:eastAsia="lt-LT"/>
              </w:rPr>
            </w:pPr>
            <w:r w:rsidRPr="00970222">
              <w:rPr>
                <w:lang w:eastAsia="lt-LT"/>
              </w:rPr>
              <w:t>-</w:t>
            </w:r>
          </w:p>
        </w:tc>
      </w:tr>
      <w:tr w:rsidR="00DD040D" w:rsidRPr="00970222" w14:paraId="0C334105" w14:textId="77777777" w:rsidTr="00DD040D">
        <w:trPr>
          <w:trHeight w:val="273"/>
        </w:trPr>
        <w:tc>
          <w:tcPr>
            <w:tcW w:w="1526" w:type="dxa"/>
          </w:tcPr>
          <w:p w14:paraId="7FB24A43" w14:textId="77777777" w:rsidR="00DD040D" w:rsidRPr="00970222" w:rsidRDefault="00DD040D" w:rsidP="0037732D">
            <w:pPr>
              <w:rPr>
                <w:lang w:eastAsia="lt-LT"/>
              </w:rPr>
            </w:pPr>
            <w:r w:rsidRPr="00970222">
              <w:rPr>
                <w:lang w:eastAsia="lt-LT"/>
              </w:rPr>
              <w:t>10</w:t>
            </w:r>
          </w:p>
        </w:tc>
        <w:tc>
          <w:tcPr>
            <w:tcW w:w="2126" w:type="dxa"/>
          </w:tcPr>
          <w:p w14:paraId="75D7EE56" w14:textId="77777777" w:rsidR="00DD040D" w:rsidRPr="00970222" w:rsidRDefault="00DD040D" w:rsidP="0037732D">
            <w:pPr>
              <w:rPr>
                <w:lang w:eastAsia="lt-LT"/>
              </w:rPr>
            </w:pPr>
            <w:r w:rsidRPr="00970222">
              <w:rPr>
                <w:lang w:eastAsia="lt-LT"/>
              </w:rPr>
              <w:t>http://esveikata.lt/classifiers/Specimen/Type</w:t>
            </w:r>
          </w:p>
        </w:tc>
        <w:tc>
          <w:tcPr>
            <w:tcW w:w="3119" w:type="dxa"/>
          </w:tcPr>
          <w:p w14:paraId="77DF5F23" w14:textId="77777777" w:rsidR="00DD040D" w:rsidRPr="00970222" w:rsidRDefault="00DD040D" w:rsidP="002D2331">
            <w:pPr>
              <w:rPr>
                <w:lang w:eastAsia="lt-LT"/>
              </w:rPr>
            </w:pPr>
            <w:r w:rsidRPr="00970222">
              <w:rPr>
                <w:lang w:eastAsia="lt-LT"/>
              </w:rPr>
              <w:t>Medžiaga iš gimdos kaklelio</w:t>
            </w:r>
          </w:p>
        </w:tc>
        <w:tc>
          <w:tcPr>
            <w:tcW w:w="3260" w:type="dxa"/>
          </w:tcPr>
          <w:p w14:paraId="4F51B255" w14:textId="77777777" w:rsidR="00DD040D" w:rsidRPr="00970222" w:rsidRDefault="0069584C" w:rsidP="0037732D">
            <w:pPr>
              <w:rPr>
                <w:lang w:eastAsia="lt-LT"/>
              </w:rPr>
            </w:pPr>
            <w:r w:rsidRPr="00970222">
              <w:rPr>
                <w:lang w:eastAsia="lt-LT"/>
              </w:rPr>
              <w:t>-</w:t>
            </w:r>
          </w:p>
        </w:tc>
      </w:tr>
      <w:tr w:rsidR="00DD040D" w:rsidRPr="00970222" w14:paraId="22FF0AFA" w14:textId="77777777" w:rsidTr="00DD040D">
        <w:trPr>
          <w:trHeight w:val="273"/>
        </w:trPr>
        <w:tc>
          <w:tcPr>
            <w:tcW w:w="1526" w:type="dxa"/>
          </w:tcPr>
          <w:p w14:paraId="25522400" w14:textId="77777777" w:rsidR="00DD040D" w:rsidRPr="00970222" w:rsidRDefault="00DD040D" w:rsidP="0037732D">
            <w:pPr>
              <w:rPr>
                <w:lang w:eastAsia="lt-LT"/>
              </w:rPr>
            </w:pPr>
            <w:r w:rsidRPr="00970222">
              <w:rPr>
                <w:lang w:eastAsia="lt-LT"/>
              </w:rPr>
              <w:t>11</w:t>
            </w:r>
          </w:p>
        </w:tc>
        <w:tc>
          <w:tcPr>
            <w:tcW w:w="2126" w:type="dxa"/>
          </w:tcPr>
          <w:p w14:paraId="5B3BDCE7" w14:textId="77777777" w:rsidR="00DD040D" w:rsidRPr="00970222" w:rsidRDefault="00DD040D" w:rsidP="0037732D">
            <w:pPr>
              <w:rPr>
                <w:lang w:eastAsia="lt-LT"/>
              </w:rPr>
            </w:pPr>
            <w:r w:rsidRPr="00970222">
              <w:rPr>
                <w:lang w:eastAsia="lt-LT"/>
              </w:rPr>
              <w:t>http://esveikata.lt/classifiers/Specimen/Type</w:t>
            </w:r>
          </w:p>
        </w:tc>
        <w:tc>
          <w:tcPr>
            <w:tcW w:w="3119" w:type="dxa"/>
          </w:tcPr>
          <w:p w14:paraId="22968002" w14:textId="77777777" w:rsidR="00DD040D" w:rsidRPr="00970222" w:rsidRDefault="00DD040D" w:rsidP="002D2331">
            <w:pPr>
              <w:rPr>
                <w:lang w:eastAsia="lt-LT"/>
              </w:rPr>
            </w:pPr>
            <w:r w:rsidRPr="00970222">
              <w:rPr>
                <w:lang w:eastAsia="lt-LT"/>
              </w:rPr>
              <w:t>Nagai</w:t>
            </w:r>
          </w:p>
        </w:tc>
        <w:tc>
          <w:tcPr>
            <w:tcW w:w="3260" w:type="dxa"/>
          </w:tcPr>
          <w:p w14:paraId="02B98A66" w14:textId="77777777" w:rsidR="00DD040D" w:rsidRPr="00970222" w:rsidRDefault="0069584C" w:rsidP="0037732D">
            <w:pPr>
              <w:rPr>
                <w:lang w:eastAsia="lt-LT"/>
              </w:rPr>
            </w:pPr>
            <w:r w:rsidRPr="00970222">
              <w:rPr>
                <w:lang w:eastAsia="lt-LT"/>
              </w:rPr>
              <w:t>-</w:t>
            </w:r>
          </w:p>
        </w:tc>
      </w:tr>
      <w:tr w:rsidR="00DD040D" w:rsidRPr="00970222" w14:paraId="0AA91095" w14:textId="77777777" w:rsidTr="00DD040D">
        <w:trPr>
          <w:trHeight w:val="273"/>
        </w:trPr>
        <w:tc>
          <w:tcPr>
            <w:tcW w:w="1526" w:type="dxa"/>
          </w:tcPr>
          <w:p w14:paraId="2D54DAD6" w14:textId="77777777" w:rsidR="00DD040D" w:rsidRPr="00970222" w:rsidRDefault="00DD040D" w:rsidP="0037732D">
            <w:pPr>
              <w:rPr>
                <w:lang w:eastAsia="lt-LT"/>
              </w:rPr>
            </w:pPr>
            <w:r w:rsidRPr="00970222">
              <w:rPr>
                <w:lang w:eastAsia="lt-LT"/>
              </w:rPr>
              <w:t>12</w:t>
            </w:r>
          </w:p>
        </w:tc>
        <w:tc>
          <w:tcPr>
            <w:tcW w:w="2126" w:type="dxa"/>
          </w:tcPr>
          <w:p w14:paraId="2B5C0F32" w14:textId="77777777" w:rsidR="00DD040D" w:rsidRPr="00970222" w:rsidRDefault="00DD040D" w:rsidP="0037732D">
            <w:pPr>
              <w:rPr>
                <w:lang w:eastAsia="lt-LT"/>
              </w:rPr>
            </w:pPr>
            <w:r w:rsidRPr="00970222">
              <w:rPr>
                <w:lang w:eastAsia="lt-LT"/>
              </w:rPr>
              <w:t>http://esveikata.lt/classifiers/Specimen/Type</w:t>
            </w:r>
          </w:p>
        </w:tc>
        <w:tc>
          <w:tcPr>
            <w:tcW w:w="3119" w:type="dxa"/>
          </w:tcPr>
          <w:p w14:paraId="05BFC7A3" w14:textId="77777777" w:rsidR="00DD040D" w:rsidRPr="00970222" w:rsidRDefault="00DD040D" w:rsidP="002D2331">
            <w:pPr>
              <w:rPr>
                <w:lang w:eastAsia="lt-LT"/>
              </w:rPr>
            </w:pPr>
            <w:r w:rsidRPr="00970222">
              <w:rPr>
                <w:lang w:eastAsia="lt-LT"/>
              </w:rPr>
              <w:t>Nosies išskyros</w:t>
            </w:r>
          </w:p>
        </w:tc>
        <w:tc>
          <w:tcPr>
            <w:tcW w:w="3260" w:type="dxa"/>
          </w:tcPr>
          <w:p w14:paraId="295A5CDB" w14:textId="77777777" w:rsidR="00DD040D" w:rsidRPr="00970222" w:rsidRDefault="0069584C" w:rsidP="0037732D">
            <w:pPr>
              <w:rPr>
                <w:lang w:eastAsia="lt-LT"/>
              </w:rPr>
            </w:pPr>
            <w:r w:rsidRPr="00970222">
              <w:rPr>
                <w:lang w:eastAsia="lt-LT"/>
              </w:rPr>
              <w:t>-</w:t>
            </w:r>
          </w:p>
        </w:tc>
      </w:tr>
      <w:tr w:rsidR="00DD040D" w:rsidRPr="00970222" w14:paraId="7A0FBDF2" w14:textId="77777777" w:rsidTr="00DD040D">
        <w:trPr>
          <w:trHeight w:val="273"/>
        </w:trPr>
        <w:tc>
          <w:tcPr>
            <w:tcW w:w="1526" w:type="dxa"/>
          </w:tcPr>
          <w:p w14:paraId="12EDE180" w14:textId="77777777" w:rsidR="00DD040D" w:rsidRPr="00970222" w:rsidRDefault="00DD040D" w:rsidP="0037732D">
            <w:pPr>
              <w:rPr>
                <w:lang w:eastAsia="lt-LT"/>
              </w:rPr>
            </w:pPr>
            <w:r w:rsidRPr="00970222">
              <w:rPr>
                <w:lang w:eastAsia="lt-LT"/>
              </w:rPr>
              <w:t>13</w:t>
            </w:r>
          </w:p>
        </w:tc>
        <w:tc>
          <w:tcPr>
            <w:tcW w:w="2126" w:type="dxa"/>
          </w:tcPr>
          <w:p w14:paraId="4AF095E9" w14:textId="77777777" w:rsidR="00DD040D" w:rsidRPr="00970222" w:rsidRDefault="00DD040D" w:rsidP="0037732D">
            <w:pPr>
              <w:rPr>
                <w:lang w:eastAsia="lt-LT"/>
              </w:rPr>
            </w:pPr>
            <w:r w:rsidRPr="00970222">
              <w:rPr>
                <w:lang w:eastAsia="lt-LT"/>
              </w:rPr>
              <w:t>http://esveikata.lt/classifiers/Specimen/Type</w:t>
            </w:r>
          </w:p>
        </w:tc>
        <w:tc>
          <w:tcPr>
            <w:tcW w:w="3119" w:type="dxa"/>
          </w:tcPr>
          <w:p w14:paraId="0AB3DE25" w14:textId="77777777" w:rsidR="00DD040D" w:rsidRPr="00970222" w:rsidRDefault="00DD040D" w:rsidP="002D2331">
            <w:pPr>
              <w:rPr>
                <w:lang w:eastAsia="lt-LT"/>
              </w:rPr>
            </w:pPr>
            <w:r w:rsidRPr="00970222">
              <w:rPr>
                <w:lang w:eastAsia="lt-LT"/>
              </w:rPr>
              <w:t>Odos nuograndos</w:t>
            </w:r>
          </w:p>
        </w:tc>
        <w:tc>
          <w:tcPr>
            <w:tcW w:w="3260" w:type="dxa"/>
          </w:tcPr>
          <w:p w14:paraId="315DE465" w14:textId="77777777" w:rsidR="00DD040D" w:rsidRPr="00970222" w:rsidRDefault="0069584C" w:rsidP="0037732D">
            <w:pPr>
              <w:rPr>
                <w:lang w:eastAsia="lt-LT"/>
              </w:rPr>
            </w:pPr>
            <w:r w:rsidRPr="00970222">
              <w:rPr>
                <w:lang w:eastAsia="lt-LT"/>
              </w:rPr>
              <w:t>-</w:t>
            </w:r>
          </w:p>
        </w:tc>
      </w:tr>
      <w:tr w:rsidR="00DD040D" w:rsidRPr="00970222" w14:paraId="231BB285" w14:textId="77777777" w:rsidTr="00DD040D">
        <w:trPr>
          <w:trHeight w:val="273"/>
        </w:trPr>
        <w:tc>
          <w:tcPr>
            <w:tcW w:w="1526" w:type="dxa"/>
          </w:tcPr>
          <w:p w14:paraId="48F6E327" w14:textId="77777777" w:rsidR="00DD040D" w:rsidRPr="00970222" w:rsidRDefault="00DD040D" w:rsidP="0037732D">
            <w:pPr>
              <w:rPr>
                <w:lang w:eastAsia="lt-LT"/>
              </w:rPr>
            </w:pPr>
            <w:r w:rsidRPr="00970222">
              <w:rPr>
                <w:lang w:eastAsia="lt-LT"/>
              </w:rPr>
              <w:t>14</w:t>
            </w:r>
          </w:p>
        </w:tc>
        <w:tc>
          <w:tcPr>
            <w:tcW w:w="2126" w:type="dxa"/>
          </w:tcPr>
          <w:p w14:paraId="42751AEC" w14:textId="77777777" w:rsidR="00DD040D" w:rsidRPr="00970222" w:rsidRDefault="00DD040D" w:rsidP="0037732D">
            <w:pPr>
              <w:rPr>
                <w:lang w:eastAsia="lt-LT"/>
              </w:rPr>
            </w:pPr>
            <w:r w:rsidRPr="00970222">
              <w:rPr>
                <w:lang w:eastAsia="lt-LT"/>
              </w:rPr>
              <w:t>http://esveikata.lt/classifier</w:t>
            </w:r>
            <w:r w:rsidRPr="00970222">
              <w:rPr>
                <w:lang w:eastAsia="lt-LT"/>
              </w:rPr>
              <w:lastRenderedPageBreak/>
              <w:t>s/Specimen/Type</w:t>
            </w:r>
          </w:p>
        </w:tc>
        <w:tc>
          <w:tcPr>
            <w:tcW w:w="3119" w:type="dxa"/>
          </w:tcPr>
          <w:p w14:paraId="21969BB7" w14:textId="77777777" w:rsidR="00DD040D" w:rsidRPr="00970222" w:rsidRDefault="00DD040D" w:rsidP="002D2331">
            <w:pPr>
              <w:rPr>
                <w:lang w:eastAsia="lt-LT"/>
              </w:rPr>
            </w:pPr>
            <w:r w:rsidRPr="00970222">
              <w:rPr>
                <w:lang w:eastAsia="lt-LT"/>
              </w:rPr>
              <w:lastRenderedPageBreak/>
              <w:t>Plaukai</w:t>
            </w:r>
          </w:p>
        </w:tc>
        <w:tc>
          <w:tcPr>
            <w:tcW w:w="3260" w:type="dxa"/>
          </w:tcPr>
          <w:p w14:paraId="29E07600" w14:textId="77777777" w:rsidR="00DD040D" w:rsidRPr="00970222" w:rsidRDefault="0069584C" w:rsidP="0037732D">
            <w:pPr>
              <w:rPr>
                <w:lang w:eastAsia="lt-LT"/>
              </w:rPr>
            </w:pPr>
            <w:r w:rsidRPr="00970222">
              <w:rPr>
                <w:lang w:eastAsia="lt-LT"/>
              </w:rPr>
              <w:t>-</w:t>
            </w:r>
          </w:p>
        </w:tc>
      </w:tr>
      <w:tr w:rsidR="00DD040D" w:rsidRPr="00970222" w14:paraId="0C59507A" w14:textId="77777777" w:rsidTr="00DD040D">
        <w:trPr>
          <w:trHeight w:val="273"/>
        </w:trPr>
        <w:tc>
          <w:tcPr>
            <w:tcW w:w="1526" w:type="dxa"/>
          </w:tcPr>
          <w:p w14:paraId="789C6DF5" w14:textId="77777777" w:rsidR="00DD040D" w:rsidRPr="00970222" w:rsidRDefault="00DD040D" w:rsidP="0037732D">
            <w:pPr>
              <w:rPr>
                <w:lang w:eastAsia="lt-LT"/>
              </w:rPr>
            </w:pPr>
            <w:r w:rsidRPr="00970222">
              <w:rPr>
                <w:lang w:eastAsia="lt-LT"/>
              </w:rPr>
              <w:t>15</w:t>
            </w:r>
          </w:p>
        </w:tc>
        <w:tc>
          <w:tcPr>
            <w:tcW w:w="2126" w:type="dxa"/>
          </w:tcPr>
          <w:p w14:paraId="24334173" w14:textId="77777777" w:rsidR="00DD040D" w:rsidRPr="00970222" w:rsidRDefault="00DD040D" w:rsidP="0037732D">
            <w:pPr>
              <w:rPr>
                <w:lang w:eastAsia="lt-LT"/>
              </w:rPr>
            </w:pPr>
            <w:r w:rsidRPr="00970222">
              <w:rPr>
                <w:lang w:eastAsia="lt-LT"/>
              </w:rPr>
              <w:t>http://esveikata.lt/classifiers/Specimen/Type</w:t>
            </w:r>
          </w:p>
        </w:tc>
        <w:tc>
          <w:tcPr>
            <w:tcW w:w="3119" w:type="dxa"/>
          </w:tcPr>
          <w:p w14:paraId="5D628C8D" w14:textId="77777777" w:rsidR="00DD040D" w:rsidRPr="00970222" w:rsidRDefault="00DD040D" w:rsidP="002D2331">
            <w:pPr>
              <w:rPr>
                <w:lang w:eastAsia="lt-LT"/>
              </w:rPr>
            </w:pPr>
            <w:r w:rsidRPr="00970222">
              <w:rPr>
                <w:lang w:eastAsia="lt-LT"/>
              </w:rPr>
              <w:t>Plazma</w:t>
            </w:r>
          </w:p>
        </w:tc>
        <w:tc>
          <w:tcPr>
            <w:tcW w:w="3260" w:type="dxa"/>
          </w:tcPr>
          <w:p w14:paraId="28B6EAC5" w14:textId="77777777" w:rsidR="00DD040D" w:rsidRPr="00970222" w:rsidRDefault="0069584C" w:rsidP="0037732D">
            <w:pPr>
              <w:rPr>
                <w:lang w:eastAsia="lt-LT"/>
              </w:rPr>
            </w:pPr>
            <w:r w:rsidRPr="00970222">
              <w:rPr>
                <w:lang w:eastAsia="lt-LT"/>
              </w:rPr>
              <w:t>-</w:t>
            </w:r>
          </w:p>
        </w:tc>
      </w:tr>
      <w:tr w:rsidR="00DD040D" w:rsidRPr="00970222" w14:paraId="220C716F" w14:textId="77777777" w:rsidTr="00DD040D">
        <w:trPr>
          <w:trHeight w:val="273"/>
        </w:trPr>
        <w:tc>
          <w:tcPr>
            <w:tcW w:w="1526" w:type="dxa"/>
          </w:tcPr>
          <w:p w14:paraId="597101AE" w14:textId="77777777" w:rsidR="00DD040D" w:rsidRPr="00970222" w:rsidRDefault="00DD040D" w:rsidP="0037732D">
            <w:pPr>
              <w:rPr>
                <w:lang w:eastAsia="lt-LT"/>
              </w:rPr>
            </w:pPr>
            <w:r w:rsidRPr="00970222">
              <w:rPr>
                <w:lang w:eastAsia="lt-LT"/>
              </w:rPr>
              <w:t>16</w:t>
            </w:r>
          </w:p>
        </w:tc>
        <w:tc>
          <w:tcPr>
            <w:tcW w:w="2126" w:type="dxa"/>
          </w:tcPr>
          <w:p w14:paraId="5F5A543D" w14:textId="77777777" w:rsidR="00DD040D" w:rsidRPr="00970222" w:rsidRDefault="00DD040D" w:rsidP="0037732D">
            <w:pPr>
              <w:rPr>
                <w:lang w:eastAsia="lt-LT"/>
              </w:rPr>
            </w:pPr>
            <w:r w:rsidRPr="00970222">
              <w:rPr>
                <w:lang w:eastAsia="lt-LT"/>
              </w:rPr>
              <w:t>http://esveikata.lt/classifiers/Specimen/Type</w:t>
            </w:r>
          </w:p>
        </w:tc>
        <w:tc>
          <w:tcPr>
            <w:tcW w:w="3119" w:type="dxa"/>
          </w:tcPr>
          <w:p w14:paraId="275E94CF" w14:textId="77777777" w:rsidR="00DD040D" w:rsidRPr="00970222" w:rsidRDefault="00DD040D" w:rsidP="002D2331">
            <w:pPr>
              <w:rPr>
                <w:lang w:eastAsia="lt-LT"/>
              </w:rPr>
            </w:pPr>
            <w:r w:rsidRPr="00970222">
              <w:rPr>
                <w:lang w:eastAsia="lt-LT"/>
              </w:rPr>
              <w:t>Prostatos sekretas</w:t>
            </w:r>
          </w:p>
        </w:tc>
        <w:tc>
          <w:tcPr>
            <w:tcW w:w="3260" w:type="dxa"/>
          </w:tcPr>
          <w:p w14:paraId="727F8B35" w14:textId="77777777" w:rsidR="00DD040D" w:rsidRPr="00970222" w:rsidRDefault="0069584C" w:rsidP="0037732D">
            <w:pPr>
              <w:rPr>
                <w:lang w:eastAsia="lt-LT"/>
              </w:rPr>
            </w:pPr>
            <w:r w:rsidRPr="00970222">
              <w:rPr>
                <w:lang w:eastAsia="lt-LT"/>
              </w:rPr>
              <w:t>-</w:t>
            </w:r>
          </w:p>
        </w:tc>
      </w:tr>
      <w:tr w:rsidR="00DD040D" w:rsidRPr="00970222" w14:paraId="572D631B" w14:textId="77777777" w:rsidTr="00DD040D">
        <w:trPr>
          <w:trHeight w:val="273"/>
        </w:trPr>
        <w:tc>
          <w:tcPr>
            <w:tcW w:w="1526" w:type="dxa"/>
          </w:tcPr>
          <w:p w14:paraId="5268687E" w14:textId="77777777" w:rsidR="00DD040D" w:rsidRPr="00970222" w:rsidRDefault="00DD040D" w:rsidP="0037732D">
            <w:pPr>
              <w:rPr>
                <w:lang w:eastAsia="lt-LT"/>
              </w:rPr>
            </w:pPr>
            <w:r w:rsidRPr="00970222">
              <w:rPr>
                <w:lang w:eastAsia="lt-LT"/>
              </w:rPr>
              <w:t>17</w:t>
            </w:r>
          </w:p>
        </w:tc>
        <w:tc>
          <w:tcPr>
            <w:tcW w:w="2126" w:type="dxa"/>
          </w:tcPr>
          <w:p w14:paraId="0A7D9A52" w14:textId="77777777" w:rsidR="00DD040D" w:rsidRPr="00970222" w:rsidRDefault="00DD040D" w:rsidP="0037732D">
            <w:pPr>
              <w:rPr>
                <w:lang w:eastAsia="lt-LT"/>
              </w:rPr>
            </w:pPr>
            <w:r w:rsidRPr="00970222">
              <w:rPr>
                <w:lang w:eastAsia="lt-LT"/>
              </w:rPr>
              <w:t>http://esveikata.lt/classifiers/Specimen/Type</w:t>
            </w:r>
          </w:p>
        </w:tc>
        <w:tc>
          <w:tcPr>
            <w:tcW w:w="3119" w:type="dxa"/>
          </w:tcPr>
          <w:p w14:paraId="0F95E886" w14:textId="77777777" w:rsidR="00DD040D" w:rsidRPr="00970222" w:rsidRDefault="00DD040D" w:rsidP="002D2331">
            <w:pPr>
              <w:rPr>
                <w:lang w:eastAsia="lt-LT"/>
              </w:rPr>
            </w:pPr>
            <w:r w:rsidRPr="00970222">
              <w:rPr>
                <w:lang w:eastAsia="lt-LT"/>
              </w:rPr>
              <w:t>Pūliai</w:t>
            </w:r>
          </w:p>
        </w:tc>
        <w:tc>
          <w:tcPr>
            <w:tcW w:w="3260" w:type="dxa"/>
          </w:tcPr>
          <w:p w14:paraId="05062105" w14:textId="77777777" w:rsidR="00DD040D" w:rsidRPr="00970222" w:rsidRDefault="0069584C" w:rsidP="0037732D">
            <w:pPr>
              <w:rPr>
                <w:lang w:eastAsia="lt-LT"/>
              </w:rPr>
            </w:pPr>
            <w:r w:rsidRPr="00970222">
              <w:rPr>
                <w:lang w:eastAsia="lt-LT"/>
              </w:rPr>
              <w:t>-</w:t>
            </w:r>
          </w:p>
        </w:tc>
      </w:tr>
      <w:tr w:rsidR="00DD040D" w:rsidRPr="00970222" w14:paraId="0C027735" w14:textId="77777777" w:rsidTr="00DD040D">
        <w:trPr>
          <w:trHeight w:val="273"/>
        </w:trPr>
        <w:tc>
          <w:tcPr>
            <w:tcW w:w="1526" w:type="dxa"/>
          </w:tcPr>
          <w:p w14:paraId="033FD5AF" w14:textId="77777777" w:rsidR="00DD040D" w:rsidRPr="00970222" w:rsidRDefault="00DD040D" w:rsidP="0037732D">
            <w:pPr>
              <w:rPr>
                <w:lang w:eastAsia="lt-LT"/>
              </w:rPr>
            </w:pPr>
            <w:r w:rsidRPr="00970222">
              <w:rPr>
                <w:lang w:eastAsia="lt-LT"/>
              </w:rPr>
              <w:t>18</w:t>
            </w:r>
          </w:p>
        </w:tc>
        <w:tc>
          <w:tcPr>
            <w:tcW w:w="2126" w:type="dxa"/>
          </w:tcPr>
          <w:p w14:paraId="42F54A01" w14:textId="77777777" w:rsidR="00DD040D" w:rsidRPr="00970222" w:rsidRDefault="00DD040D" w:rsidP="0037732D">
            <w:pPr>
              <w:rPr>
                <w:lang w:eastAsia="lt-LT"/>
              </w:rPr>
            </w:pPr>
            <w:r w:rsidRPr="00970222">
              <w:rPr>
                <w:lang w:eastAsia="lt-LT"/>
              </w:rPr>
              <w:t>http://esveikata.lt/classifiers/Specimen/Type</w:t>
            </w:r>
          </w:p>
        </w:tc>
        <w:tc>
          <w:tcPr>
            <w:tcW w:w="3119" w:type="dxa"/>
          </w:tcPr>
          <w:p w14:paraId="5724E161" w14:textId="77777777" w:rsidR="00DD040D" w:rsidRPr="00970222" w:rsidRDefault="00DD040D" w:rsidP="002D2331">
            <w:pPr>
              <w:rPr>
                <w:lang w:eastAsia="lt-LT"/>
              </w:rPr>
            </w:pPr>
            <w:r w:rsidRPr="00970222">
              <w:rPr>
                <w:lang w:eastAsia="lt-LT"/>
              </w:rPr>
              <w:t>Punktatas</w:t>
            </w:r>
          </w:p>
        </w:tc>
        <w:tc>
          <w:tcPr>
            <w:tcW w:w="3260" w:type="dxa"/>
          </w:tcPr>
          <w:p w14:paraId="3CE72EFD" w14:textId="77777777" w:rsidR="00DD040D" w:rsidRPr="00970222" w:rsidRDefault="0069584C" w:rsidP="0037732D">
            <w:pPr>
              <w:rPr>
                <w:lang w:eastAsia="lt-LT"/>
              </w:rPr>
            </w:pPr>
            <w:r w:rsidRPr="00970222">
              <w:rPr>
                <w:lang w:eastAsia="lt-LT"/>
              </w:rPr>
              <w:t>-</w:t>
            </w:r>
          </w:p>
        </w:tc>
      </w:tr>
      <w:tr w:rsidR="00DD040D" w:rsidRPr="00970222" w14:paraId="2FFAC8F0" w14:textId="77777777" w:rsidTr="00DD040D">
        <w:trPr>
          <w:trHeight w:val="273"/>
        </w:trPr>
        <w:tc>
          <w:tcPr>
            <w:tcW w:w="1526" w:type="dxa"/>
          </w:tcPr>
          <w:p w14:paraId="55A3D0D1" w14:textId="77777777" w:rsidR="00DD040D" w:rsidRPr="00970222" w:rsidRDefault="00DD040D" w:rsidP="0037732D">
            <w:pPr>
              <w:rPr>
                <w:lang w:eastAsia="lt-LT"/>
              </w:rPr>
            </w:pPr>
            <w:r w:rsidRPr="00970222">
              <w:rPr>
                <w:lang w:eastAsia="lt-LT"/>
              </w:rPr>
              <w:t>19</w:t>
            </w:r>
          </w:p>
        </w:tc>
        <w:tc>
          <w:tcPr>
            <w:tcW w:w="2126" w:type="dxa"/>
          </w:tcPr>
          <w:p w14:paraId="088ED458" w14:textId="77777777" w:rsidR="00DD040D" w:rsidRPr="00970222" w:rsidRDefault="00DD040D" w:rsidP="0037732D">
            <w:pPr>
              <w:rPr>
                <w:lang w:eastAsia="lt-LT"/>
              </w:rPr>
            </w:pPr>
            <w:r w:rsidRPr="00970222">
              <w:rPr>
                <w:lang w:eastAsia="lt-LT"/>
              </w:rPr>
              <w:t>http://esveikata.lt/classifiers/Specimen/Type</w:t>
            </w:r>
          </w:p>
        </w:tc>
        <w:tc>
          <w:tcPr>
            <w:tcW w:w="3119" w:type="dxa"/>
          </w:tcPr>
          <w:p w14:paraId="6A74F574" w14:textId="77777777" w:rsidR="00DD040D" w:rsidRPr="00970222" w:rsidRDefault="00DD040D" w:rsidP="002D2331">
            <w:pPr>
              <w:rPr>
                <w:lang w:eastAsia="lt-LT"/>
              </w:rPr>
            </w:pPr>
            <w:r w:rsidRPr="00970222">
              <w:rPr>
                <w:lang w:eastAsia="lt-LT"/>
              </w:rPr>
              <w:t>Seilės</w:t>
            </w:r>
          </w:p>
        </w:tc>
        <w:tc>
          <w:tcPr>
            <w:tcW w:w="3260" w:type="dxa"/>
          </w:tcPr>
          <w:p w14:paraId="23F959E7" w14:textId="77777777" w:rsidR="00DD040D" w:rsidRPr="00970222" w:rsidRDefault="0069584C" w:rsidP="0037732D">
            <w:pPr>
              <w:rPr>
                <w:lang w:eastAsia="lt-LT"/>
              </w:rPr>
            </w:pPr>
            <w:r w:rsidRPr="00970222">
              <w:rPr>
                <w:lang w:eastAsia="lt-LT"/>
              </w:rPr>
              <w:t>-</w:t>
            </w:r>
          </w:p>
        </w:tc>
      </w:tr>
      <w:tr w:rsidR="00DD040D" w:rsidRPr="00970222" w14:paraId="7866A860" w14:textId="77777777" w:rsidTr="00DD040D">
        <w:trPr>
          <w:trHeight w:val="273"/>
        </w:trPr>
        <w:tc>
          <w:tcPr>
            <w:tcW w:w="1526" w:type="dxa"/>
          </w:tcPr>
          <w:p w14:paraId="42FB66BF" w14:textId="77777777" w:rsidR="00DD040D" w:rsidRPr="00970222" w:rsidRDefault="00DD040D" w:rsidP="0037732D">
            <w:pPr>
              <w:rPr>
                <w:lang w:eastAsia="lt-LT"/>
              </w:rPr>
            </w:pPr>
            <w:r w:rsidRPr="00970222">
              <w:rPr>
                <w:lang w:eastAsia="lt-LT"/>
              </w:rPr>
              <w:t>20</w:t>
            </w:r>
          </w:p>
        </w:tc>
        <w:tc>
          <w:tcPr>
            <w:tcW w:w="2126" w:type="dxa"/>
          </w:tcPr>
          <w:p w14:paraId="41A172C5" w14:textId="77777777" w:rsidR="00DD040D" w:rsidRPr="00970222" w:rsidRDefault="00DD040D" w:rsidP="0037732D">
            <w:pPr>
              <w:rPr>
                <w:lang w:eastAsia="lt-LT"/>
              </w:rPr>
            </w:pPr>
            <w:r w:rsidRPr="00970222">
              <w:rPr>
                <w:lang w:eastAsia="lt-LT"/>
              </w:rPr>
              <w:t>http://esveikata.lt/classifiers/Specimen/Type</w:t>
            </w:r>
          </w:p>
        </w:tc>
        <w:tc>
          <w:tcPr>
            <w:tcW w:w="3119" w:type="dxa"/>
          </w:tcPr>
          <w:p w14:paraId="69BCD10C" w14:textId="77777777" w:rsidR="00DD040D" w:rsidRPr="00970222" w:rsidRDefault="00DD040D" w:rsidP="002D2331">
            <w:pPr>
              <w:rPr>
                <w:lang w:eastAsia="lt-LT"/>
              </w:rPr>
            </w:pPr>
            <w:r w:rsidRPr="00970222">
              <w:rPr>
                <w:lang w:eastAsia="lt-LT"/>
              </w:rPr>
              <w:t>Serumas</w:t>
            </w:r>
          </w:p>
        </w:tc>
        <w:tc>
          <w:tcPr>
            <w:tcW w:w="3260" w:type="dxa"/>
          </w:tcPr>
          <w:p w14:paraId="0BAC9F44" w14:textId="77777777" w:rsidR="00DD040D" w:rsidRPr="00970222" w:rsidRDefault="0069584C" w:rsidP="0037732D">
            <w:pPr>
              <w:rPr>
                <w:lang w:eastAsia="lt-LT"/>
              </w:rPr>
            </w:pPr>
            <w:r w:rsidRPr="00970222">
              <w:rPr>
                <w:lang w:eastAsia="lt-LT"/>
              </w:rPr>
              <w:t>-</w:t>
            </w:r>
          </w:p>
        </w:tc>
      </w:tr>
      <w:tr w:rsidR="00DD040D" w:rsidRPr="00970222" w14:paraId="136B5181" w14:textId="77777777" w:rsidTr="00DD040D">
        <w:trPr>
          <w:trHeight w:val="273"/>
        </w:trPr>
        <w:tc>
          <w:tcPr>
            <w:tcW w:w="1526" w:type="dxa"/>
          </w:tcPr>
          <w:p w14:paraId="15565F51" w14:textId="77777777" w:rsidR="00DD040D" w:rsidRPr="00970222" w:rsidRDefault="00DD040D" w:rsidP="0037732D">
            <w:pPr>
              <w:rPr>
                <w:lang w:eastAsia="lt-LT"/>
              </w:rPr>
            </w:pPr>
            <w:r w:rsidRPr="00970222">
              <w:rPr>
                <w:lang w:eastAsia="lt-LT"/>
              </w:rPr>
              <w:t>21</w:t>
            </w:r>
          </w:p>
        </w:tc>
        <w:tc>
          <w:tcPr>
            <w:tcW w:w="2126" w:type="dxa"/>
          </w:tcPr>
          <w:p w14:paraId="2D936465" w14:textId="77777777" w:rsidR="00DD040D" w:rsidRPr="00970222" w:rsidRDefault="00DD040D" w:rsidP="0037732D">
            <w:pPr>
              <w:rPr>
                <w:lang w:eastAsia="lt-LT"/>
              </w:rPr>
            </w:pPr>
            <w:r w:rsidRPr="00970222">
              <w:rPr>
                <w:lang w:eastAsia="lt-LT"/>
              </w:rPr>
              <w:t>http://esveikata.lt/classifiers/Specimen/Type</w:t>
            </w:r>
          </w:p>
        </w:tc>
        <w:tc>
          <w:tcPr>
            <w:tcW w:w="3119" w:type="dxa"/>
          </w:tcPr>
          <w:p w14:paraId="0A7F327D" w14:textId="77777777" w:rsidR="00DD040D" w:rsidRPr="00970222" w:rsidRDefault="00DD040D" w:rsidP="002D2331">
            <w:pPr>
              <w:rPr>
                <w:lang w:eastAsia="lt-LT"/>
              </w:rPr>
            </w:pPr>
            <w:r w:rsidRPr="00970222">
              <w:rPr>
                <w:lang w:eastAsia="lt-LT"/>
              </w:rPr>
              <w:t>Sinovinis skystis</w:t>
            </w:r>
          </w:p>
        </w:tc>
        <w:tc>
          <w:tcPr>
            <w:tcW w:w="3260" w:type="dxa"/>
          </w:tcPr>
          <w:p w14:paraId="4CC096F0" w14:textId="77777777" w:rsidR="00DD040D" w:rsidRPr="00970222" w:rsidRDefault="0069584C" w:rsidP="0037732D">
            <w:pPr>
              <w:rPr>
                <w:lang w:eastAsia="lt-LT"/>
              </w:rPr>
            </w:pPr>
            <w:r w:rsidRPr="00970222">
              <w:rPr>
                <w:lang w:eastAsia="lt-LT"/>
              </w:rPr>
              <w:t>-</w:t>
            </w:r>
          </w:p>
        </w:tc>
      </w:tr>
      <w:tr w:rsidR="00DD040D" w:rsidRPr="00970222" w14:paraId="78ADE265" w14:textId="77777777" w:rsidTr="00DD040D">
        <w:trPr>
          <w:trHeight w:val="273"/>
        </w:trPr>
        <w:tc>
          <w:tcPr>
            <w:tcW w:w="1526" w:type="dxa"/>
          </w:tcPr>
          <w:p w14:paraId="17226CF3" w14:textId="77777777" w:rsidR="00DD040D" w:rsidRPr="00970222" w:rsidRDefault="00DD040D" w:rsidP="0037732D">
            <w:pPr>
              <w:rPr>
                <w:lang w:eastAsia="lt-LT"/>
              </w:rPr>
            </w:pPr>
            <w:r w:rsidRPr="00970222">
              <w:rPr>
                <w:lang w:eastAsia="lt-LT"/>
              </w:rPr>
              <w:t>22</w:t>
            </w:r>
          </w:p>
        </w:tc>
        <w:tc>
          <w:tcPr>
            <w:tcW w:w="2126" w:type="dxa"/>
          </w:tcPr>
          <w:p w14:paraId="1EBA6AC4" w14:textId="77777777" w:rsidR="00DD040D" w:rsidRPr="00970222" w:rsidRDefault="00DD040D" w:rsidP="0037732D">
            <w:pPr>
              <w:rPr>
                <w:lang w:eastAsia="lt-LT"/>
              </w:rPr>
            </w:pPr>
            <w:r w:rsidRPr="00970222">
              <w:rPr>
                <w:lang w:eastAsia="lt-LT"/>
              </w:rPr>
              <w:t>http://esveikata.lt/classifiers/Specimen/Type</w:t>
            </w:r>
          </w:p>
        </w:tc>
        <w:tc>
          <w:tcPr>
            <w:tcW w:w="3119" w:type="dxa"/>
          </w:tcPr>
          <w:p w14:paraId="709E956D" w14:textId="77777777" w:rsidR="00DD040D" w:rsidRPr="00970222" w:rsidRDefault="00DD040D" w:rsidP="002D2331">
            <w:pPr>
              <w:rPr>
                <w:lang w:eastAsia="lt-LT"/>
              </w:rPr>
            </w:pPr>
            <w:r w:rsidRPr="00970222">
              <w:rPr>
                <w:lang w:eastAsia="lt-LT"/>
              </w:rPr>
              <w:t>Skrepliai</w:t>
            </w:r>
          </w:p>
        </w:tc>
        <w:tc>
          <w:tcPr>
            <w:tcW w:w="3260" w:type="dxa"/>
          </w:tcPr>
          <w:p w14:paraId="0ED76798" w14:textId="77777777" w:rsidR="00DD040D" w:rsidRPr="00970222" w:rsidRDefault="0069584C" w:rsidP="0037732D">
            <w:pPr>
              <w:rPr>
                <w:lang w:eastAsia="lt-LT"/>
              </w:rPr>
            </w:pPr>
            <w:r w:rsidRPr="00970222">
              <w:rPr>
                <w:lang w:eastAsia="lt-LT"/>
              </w:rPr>
              <w:t>-</w:t>
            </w:r>
          </w:p>
        </w:tc>
      </w:tr>
      <w:tr w:rsidR="00DD040D" w:rsidRPr="00970222" w14:paraId="31097351" w14:textId="77777777" w:rsidTr="00DD040D">
        <w:trPr>
          <w:trHeight w:val="273"/>
        </w:trPr>
        <w:tc>
          <w:tcPr>
            <w:tcW w:w="1526" w:type="dxa"/>
          </w:tcPr>
          <w:p w14:paraId="41D33507" w14:textId="77777777" w:rsidR="00DD040D" w:rsidRPr="00970222" w:rsidRDefault="00DD040D" w:rsidP="0037732D">
            <w:pPr>
              <w:rPr>
                <w:lang w:eastAsia="lt-LT"/>
              </w:rPr>
            </w:pPr>
            <w:r w:rsidRPr="00970222">
              <w:rPr>
                <w:lang w:eastAsia="lt-LT"/>
              </w:rPr>
              <w:t>23</w:t>
            </w:r>
          </w:p>
        </w:tc>
        <w:tc>
          <w:tcPr>
            <w:tcW w:w="2126" w:type="dxa"/>
          </w:tcPr>
          <w:p w14:paraId="5EA61C97" w14:textId="77777777" w:rsidR="00DD040D" w:rsidRPr="00970222" w:rsidRDefault="00DD040D" w:rsidP="0037732D">
            <w:pPr>
              <w:rPr>
                <w:lang w:eastAsia="lt-LT"/>
              </w:rPr>
            </w:pPr>
            <w:r w:rsidRPr="00970222">
              <w:rPr>
                <w:lang w:eastAsia="lt-LT"/>
              </w:rPr>
              <w:t>http://esveikata.lt/classifiers/Specimen/Type</w:t>
            </w:r>
          </w:p>
        </w:tc>
        <w:tc>
          <w:tcPr>
            <w:tcW w:w="3119" w:type="dxa"/>
          </w:tcPr>
          <w:p w14:paraId="25A3BEE6" w14:textId="77777777" w:rsidR="00DD040D" w:rsidRPr="00970222" w:rsidRDefault="00DD040D" w:rsidP="002D2331">
            <w:pPr>
              <w:rPr>
                <w:lang w:eastAsia="lt-LT"/>
              </w:rPr>
            </w:pPr>
            <w:r w:rsidRPr="00970222">
              <w:rPr>
                <w:lang w:eastAsia="lt-LT"/>
              </w:rPr>
              <w:t>Smegenų skystis  (likvoras)</w:t>
            </w:r>
          </w:p>
        </w:tc>
        <w:tc>
          <w:tcPr>
            <w:tcW w:w="3260" w:type="dxa"/>
          </w:tcPr>
          <w:p w14:paraId="15DF4291" w14:textId="77777777" w:rsidR="00DD040D" w:rsidRPr="00970222" w:rsidRDefault="0069584C" w:rsidP="0037732D">
            <w:pPr>
              <w:rPr>
                <w:lang w:eastAsia="lt-LT"/>
              </w:rPr>
            </w:pPr>
            <w:r w:rsidRPr="00970222">
              <w:rPr>
                <w:lang w:eastAsia="lt-LT"/>
              </w:rPr>
              <w:t>-</w:t>
            </w:r>
          </w:p>
        </w:tc>
      </w:tr>
      <w:tr w:rsidR="00DD040D" w:rsidRPr="00970222" w14:paraId="0097D60B" w14:textId="77777777" w:rsidTr="00DD040D">
        <w:trPr>
          <w:trHeight w:val="273"/>
        </w:trPr>
        <w:tc>
          <w:tcPr>
            <w:tcW w:w="1526" w:type="dxa"/>
          </w:tcPr>
          <w:p w14:paraId="5299BE92" w14:textId="77777777" w:rsidR="00DD040D" w:rsidRPr="00970222" w:rsidRDefault="00DD040D" w:rsidP="0037732D">
            <w:pPr>
              <w:rPr>
                <w:lang w:eastAsia="lt-LT"/>
              </w:rPr>
            </w:pPr>
            <w:r w:rsidRPr="00970222">
              <w:rPr>
                <w:lang w:eastAsia="lt-LT"/>
              </w:rPr>
              <w:t>24</w:t>
            </w:r>
          </w:p>
        </w:tc>
        <w:tc>
          <w:tcPr>
            <w:tcW w:w="2126" w:type="dxa"/>
          </w:tcPr>
          <w:p w14:paraId="6F30C034" w14:textId="77777777" w:rsidR="00DD040D" w:rsidRPr="00970222" w:rsidRDefault="00DD040D" w:rsidP="0037732D">
            <w:pPr>
              <w:rPr>
                <w:lang w:eastAsia="lt-LT"/>
              </w:rPr>
            </w:pPr>
            <w:r w:rsidRPr="00970222">
              <w:rPr>
                <w:lang w:eastAsia="lt-LT"/>
              </w:rPr>
              <w:t>http://esveikata.lt/classifiers/Specimen/Type</w:t>
            </w:r>
          </w:p>
        </w:tc>
        <w:tc>
          <w:tcPr>
            <w:tcW w:w="3119" w:type="dxa"/>
          </w:tcPr>
          <w:p w14:paraId="3C4A6A93" w14:textId="77777777" w:rsidR="00DD040D" w:rsidRPr="00970222" w:rsidRDefault="00DD040D" w:rsidP="002D2331">
            <w:pPr>
              <w:rPr>
                <w:lang w:eastAsia="lt-LT"/>
              </w:rPr>
            </w:pPr>
            <w:r w:rsidRPr="00970222">
              <w:rPr>
                <w:lang w:eastAsia="lt-LT"/>
              </w:rPr>
              <w:t>Sperma</w:t>
            </w:r>
          </w:p>
        </w:tc>
        <w:tc>
          <w:tcPr>
            <w:tcW w:w="3260" w:type="dxa"/>
          </w:tcPr>
          <w:p w14:paraId="0DE76199" w14:textId="77777777" w:rsidR="00DD040D" w:rsidRPr="00970222" w:rsidRDefault="0069584C" w:rsidP="0037732D">
            <w:pPr>
              <w:rPr>
                <w:lang w:eastAsia="lt-LT"/>
              </w:rPr>
            </w:pPr>
            <w:r w:rsidRPr="00970222">
              <w:rPr>
                <w:lang w:eastAsia="lt-LT"/>
              </w:rPr>
              <w:t>-</w:t>
            </w:r>
          </w:p>
        </w:tc>
      </w:tr>
      <w:tr w:rsidR="00DD040D" w:rsidRPr="00970222" w14:paraId="5390DF2C" w14:textId="77777777" w:rsidTr="00DD040D">
        <w:trPr>
          <w:trHeight w:val="273"/>
        </w:trPr>
        <w:tc>
          <w:tcPr>
            <w:tcW w:w="1526" w:type="dxa"/>
          </w:tcPr>
          <w:p w14:paraId="5BFB24F5" w14:textId="77777777" w:rsidR="00DD040D" w:rsidRPr="00970222" w:rsidRDefault="00DD040D" w:rsidP="0037732D">
            <w:pPr>
              <w:rPr>
                <w:lang w:eastAsia="lt-LT"/>
              </w:rPr>
            </w:pPr>
            <w:r w:rsidRPr="00970222">
              <w:rPr>
                <w:lang w:eastAsia="lt-LT"/>
              </w:rPr>
              <w:t>25</w:t>
            </w:r>
          </w:p>
        </w:tc>
        <w:tc>
          <w:tcPr>
            <w:tcW w:w="2126" w:type="dxa"/>
          </w:tcPr>
          <w:p w14:paraId="4CC5B75A" w14:textId="77777777" w:rsidR="00DD040D" w:rsidRPr="00970222" w:rsidRDefault="00DD040D" w:rsidP="0037732D">
            <w:pPr>
              <w:rPr>
                <w:lang w:eastAsia="lt-LT"/>
              </w:rPr>
            </w:pPr>
            <w:r w:rsidRPr="00970222">
              <w:rPr>
                <w:lang w:eastAsia="lt-LT"/>
              </w:rPr>
              <w:t>http://esveikata.lt/classifiers/Specimen/Type</w:t>
            </w:r>
          </w:p>
        </w:tc>
        <w:tc>
          <w:tcPr>
            <w:tcW w:w="3119" w:type="dxa"/>
          </w:tcPr>
          <w:p w14:paraId="5817CFA9" w14:textId="77777777" w:rsidR="00DD040D" w:rsidRPr="00970222" w:rsidRDefault="00DD040D" w:rsidP="002D2331">
            <w:pPr>
              <w:rPr>
                <w:lang w:eastAsia="lt-LT"/>
              </w:rPr>
            </w:pPr>
            <w:r w:rsidRPr="00970222">
              <w:rPr>
                <w:lang w:eastAsia="lt-LT"/>
              </w:rPr>
              <w:t>Šlapimas</w:t>
            </w:r>
          </w:p>
        </w:tc>
        <w:tc>
          <w:tcPr>
            <w:tcW w:w="3260" w:type="dxa"/>
          </w:tcPr>
          <w:p w14:paraId="248669AD" w14:textId="77777777" w:rsidR="00DD040D" w:rsidRPr="00970222" w:rsidRDefault="0069584C" w:rsidP="0037732D">
            <w:pPr>
              <w:rPr>
                <w:lang w:eastAsia="lt-LT"/>
              </w:rPr>
            </w:pPr>
            <w:r w:rsidRPr="00970222">
              <w:rPr>
                <w:lang w:eastAsia="lt-LT"/>
              </w:rPr>
              <w:t>-</w:t>
            </w:r>
          </w:p>
        </w:tc>
      </w:tr>
      <w:tr w:rsidR="00DD040D" w:rsidRPr="00970222" w14:paraId="2B129559" w14:textId="77777777" w:rsidTr="00DD040D">
        <w:trPr>
          <w:trHeight w:val="273"/>
        </w:trPr>
        <w:tc>
          <w:tcPr>
            <w:tcW w:w="1526" w:type="dxa"/>
          </w:tcPr>
          <w:p w14:paraId="77CE8634" w14:textId="77777777" w:rsidR="00DD040D" w:rsidRPr="00970222" w:rsidRDefault="00DD040D" w:rsidP="0037732D">
            <w:pPr>
              <w:rPr>
                <w:lang w:eastAsia="lt-LT"/>
              </w:rPr>
            </w:pPr>
            <w:r w:rsidRPr="00970222">
              <w:rPr>
                <w:lang w:eastAsia="lt-LT"/>
              </w:rPr>
              <w:t>26</w:t>
            </w:r>
          </w:p>
        </w:tc>
        <w:tc>
          <w:tcPr>
            <w:tcW w:w="2126" w:type="dxa"/>
          </w:tcPr>
          <w:p w14:paraId="48FF7652" w14:textId="77777777" w:rsidR="00DD040D" w:rsidRPr="00970222" w:rsidRDefault="00DD040D" w:rsidP="0037732D">
            <w:pPr>
              <w:rPr>
                <w:lang w:eastAsia="lt-LT"/>
              </w:rPr>
            </w:pPr>
            <w:r w:rsidRPr="00970222">
              <w:rPr>
                <w:lang w:eastAsia="lt-LT"/>
              </w:rPr>
              <w:t>http://esveikata.lt/classifiers/Specimen/Type</w:t>
            </w:r>
          </w:p>
        </w:tc>
        <w:tc>
          <w:tcPr>
            <w:tcW w:w="3119" w:type="dxa"/>
          </w:tcPr>
          <w:p w14:paraId="0B6B0454" w14:textId="77777777" w:rsidR="00DD040D" w:rsidRPr="00970222" w:rsidRDefault="00DD040D" w:rsidP="002D2331">
            <w:pPr>
              <w:rPr>
                <w:lang w:eastAsia="lt-LT"/>
              </w:rPr>
            </w:pPr>
            <w:r w:rsidRPr="00970222">
              <w:rPr>
                <w:lang w:eastAsia="lt-LT"/>
              </w:rPr>
              <w:t>Tulžis</w:t>
            </w:r>
          </w:p>
        </w:tc>
        <w:tc>
          <w:tcPr>
            <w:tcW w:w="3260" w:type="dxa"/>
          </w:tcPr>
          <w:p w14:paraId="2391CA82" w14:textId="77777777" w:rsidR="00DD040D" w:rsidRPr="00970222" w:rsidRDefault="0069584C" w:rsidP="0037732D">
            <w:pPr>
              <w:rPr>
                <w:lang w:eastAsia="lt-LT"/>
              </w:rPr>
            </w:pPr>
            <w:r w:rsidRPr="00970222">
              <w:rPr>
                <w:lang w:eastAsia="lt-LT"/>
              </w:rPr>
              <w:t>-</w:t>
            </w:r>
          </w:p>
        </w:tc>
      </w:tr>
      <w:tr w:rsidR="00DD040D" w:rsidRPr="00970222" w14:paraId="7A5E6C2A" w14:textId="77777777" w:rsidTr="00DD040D">
        <w:trPr>
          <w:trHeight w:val="273"/>
        </w:trPr>
        <w:tc>
          <w:tcPr>
            <w:tcW w:w="1526" w:type="dxa"/>
          </w:tcPr>
          <w:p w14:paraId="02F8530C" w14:textId="77777777" w:rsidR="00DD040D" w:rsidRPr="00970222" w:rsidRDefault="00DD040D" w:rsidP="0037732D">
            <w:pPr>
              <w:rPr>
                <w:lang w:eastAsia="lt-LT"/>
              </w:rPr>
            </w:pPr>
            <w:r w:rsidRPr="00970222">
              <w:rPr>
                <w:lang w:eastAsia="lt-LT"/>
              </w:rPr>
              <w:t>27</w:t>
            </w:r>
          </w:p>
        </w:tc>
        <w:tc>
          <w:tcPr>
            <w:tcW w:w="2126" w:type="dxa"/>
          </w:tcPr>
          <w:p w14:paraId="0B96B36D" w14:textId="77777777" w:rsidR="00DD040D" w:rsidRPr="00970222" w:rsidRDefault="00DD040D" w:rsidP="0037732D">
            <w:pPr>
              <w:rPr>
                <w:lang w:eastAsia="lt-LT"/>
              </w:rPr>
            </w:pPr>
            <w:r w:rsidRPr="00970222">
              <w:rPr>
                <w:lang w:eastAsia="lt-LT"/>
              </w:rPr>
              <w:t>http://esveikata.lt/classifiers/Specimen/Type</w:t>
            </w:r>
          </w:p>
        </w:tc>
        <w:tc>
          <w:tcPr>
            <w:tcW w:w="3119" w:type="dxa"/>
          </w:tcPr>
          <w:p w14:paraId="2F6E1BB1" w14:textId="77777777" w:rsidR="00DD040D" w:rsidRPr="00970222" w:rsidRDefault="00DD040D" w:rsidP="002D2331">
            <w:pPr>
              <w:rPr>
                <w:lang w:eastAsia="lt-LT"/>
              </w:rPr>
            </w:pPr>
            <w:r w:rsidRPr="00970222">
              <w:rPr>
                <w:lang w:eastAsia="lt-LT"/>
              </w:rPr>
              <w:t>Kita tiriamoji medžiaga</w:t>
            </w:r>
          </w:p>
        </w:tc>
        <w:tc>
          <w:tcPr>
            <w:tcW w:w="3260" w:type="dxa"/>
          </w:tcPr>
          <w:p w14:paraId="2E291D86" w14:textId="77777777" w:rsidR="00DD040D" w:rsidRPr="00970222" w:rsidRDefault="0069584C" w:rsidP="0037732D">
            <w:pPr>
              <w:rPr>
                <w:lang w:eastAsia="lt-LT"/>
              </w:rPr>
            </w:pPr>
            <w:r w:rsidRPr="00970222">
              <w:rPr>
                <w:lang w:eastAsia="lt-LT"/>
              </w:rPr>
              <w:t>-</w:t>
            </w:r>
          </w:p>
        </w:tc>
      </w:tr>
    </w:tbl>
    <w:p w14:paraId="13687E96" w14:textId="77777777" w:rsidR="008F25EB" w:rsidRPr="00970222" w:rsidRDefault="008F25EB" w:rsidP="002C20D4">
      <w:pPr>
        <w:pStyle w:val="Heading3"/>
        <w:jc w:val="left"/>
        <w:rPr>
          <w:lang w:eastAsia="lt-LT"/>
        </w:rPr>
      </w:pPr>
      <w:bookmarkStart w:id="337" w:name="_c8c95f9391d3997600e2ddc3fd21ca46"/>
      <w:bookmarkStart w:id="338" w:name="_Toc117858204"/>
      <w:r w:rsidRPr="00970222">
        <w:rPr>
          <w:lang w:eastAsia="lt-LT"/>
        </w:rPr>
        <w:t>spilis-organization-licence-type</w:t>
      </w:r>
      <w:bookmarkEnd w:id="337"/>
      <w:r w:rsidR="002C20D4" w:rsidRPr="00970222">
        <w:rPr>
          <w:lang w:eastAsia="lt-LT"/>
        </w:rPr>
        <w:t xml:space="preserve"> : Sveikatos priežiūros įstaigos licencijos rūšis iš SPĮLIS</w:t>
      </w:r>
      <w:bookmarkEnd w:id="338"/>
    </w:p>
    <w:p w14:paraId="2ACCEAFA" w14:textId="77777777" w:rsidR="00C035AD" w:rsidRPr="00970222" w:rsidRDefault="000A1DBA" w:rsidP="005E62DF">
      <w:pPr>
        <w:ind w:firstLine="720"/>
        <w:jc w:val="left"/>
        <w:rPr>
          <w:lang w:eastAsia="lt-LT"/>
        </w:rPr>
      </w:pPr>
      <w:r w:rsidRPr="00970222">
        <w:rPr>
          <w:lang w:eastAsia="lt-LT"/>
        </w:rPr>
        <w:t>Sveikatos priežiūros įstaigos licencijos rūšis iš SPĮLIS.</w:t>
      </w:r>
    </w:p>
    <w:p w14:paraId="125F524A"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6DE48FB6"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lasifikatorių_adresas]/spilis-organization-licence-type</w:t>
      </w:r>
    </w:p>
    <w:p w14:paraId="746A271C" w14:textId="553B2F48"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122</w:t>
      </w:r>
      <w:r w:rsidR="0090482C" w:rsidRPr="00970222">
        <w:fldChar w:fldCharType="end"/>
      </w:r>
      <w:r w:rsidRPr="00970222">
        <w:t xml:space="preserve"> Klasifikatoriaus spilis-organization-licence-type reikšmės</w:t>
      </w:r>
    </w:p>
    <w:tbl>
      <w:tblPr>
        <w:tblStyle w:val="DocumentTable"/>
        <w:tblW w:w="10031" w:type="dxa"/>
        <w:tblLayout w:type="fixed"/>
        <w:tblLook w:val="04A0" w:firstRow="1" w:lastRow="0" w:firstColumn="1" w:lastColumn="0" w:noHBand="0" w:noVBand="1"/>
      </w:tblPr>
      <w:tblGrid>
        <w:gridCol w:w="1526"/>
        <w:gridCol w:w="2126"/>
        <w:gridCol w:w="3119"/>
        <w:gridCol w:w="3260"/>
      </w:tblGrid>
      <w:tr w:rsidR="00DD040D" w:rsidRPr="00970222" w14:paraId="37C20BDB" w14:textId="77777777" w:rsidTr="00DD040D">
        <w:trPr>
          <w:cnfStyle w:val="100000000000" w:firstRow="1" w:lastRow="0" w:firstColumn="0" w:lastColumn="0" w:oddVBand="0" w:evenVBand="0" w:oddHBand="0" w:evenHBand="0" w:firstRowFirstColumn="0" w:firstRowLastColumn="0" w:lastRowFirstColumn="0" w:lastRowLastColumn="0"/>
          <w:trHeight w:val="76"/>
        </w:trPr>
        <w:tc>
          <w:tcPr>
            <w:tcW w:w="1526" w:type="dxa"/>
          </w:tcPr>
          <w:p w14:paraId="276B4FE4" w14:textId="77777777" w:rsidR="00DD040D" w:rsidRPr="00970222" w:rsidRDefault="00DD040D" w:rsidP="0037732D">
            <w:pPr>
              <w:spacing w:after="96"/>
              <w:rPr>
                <w:lang w:eastAsia="lt-LT"/>
              </w:rPr>
            </w:pPr>
            <w:r w:rsidRPr="00970222">
              <w:rPr>
                <w:lang w:eastAsia="lt-LT"/>
              </w:rPr>
              <w:t>Kodas (code)</w:t>
            </w:r>
          </w:p>
        </w:tc>
        <w:tc>
          <w:tcPr>
            <w:tcW w:w="2126" w:type="dxa"/>
          </w:tcPr>
          <w:p w14:paraId="5AE494E6" w14:textId="77777777" w:rsidR="00DD040D" w:rsidRPr="00970222" w:rsidRDefault="00DD040D" w:rsidP="0037732D">
            <w:pPr>
              <w:spacing w:after="96"/>
              <w:rPr>
                <w:lang w:eastAsia="lt-LT"/>
              </w:rPr>
            </w:pPr>
            <w:r w:rsidRPr="00970222">
              <w:rPr>
                <w:lang w:eastAsia="lt-LT"/>
              </w:rPr>
              <w:t>Sistema (system)</w:t>
            </w:r>
          </w:p>
        </w:tc>
        <w:tc>
          <w:tcPr>
            <w:tcW w:w="3119" w:type="dxa"/>
          </w:tcPr>
          <w:p w14:paraId="0E3128CE" w14:textId="77777777" w:rsidR="00DD040D" w:rsidRPr="00970222" w:rsidRDefault="00DD040D" w:rsidP="0037732D">
            <w:pPr>
              <w:spacing w:after="96"/>
              <w:rPr>
                <w:lang w:eastAsia="lt-LT"/>
              </w:rPr>
            </w:pPr>
            <w:r w:rsidRPr="00970222">
              <w:rPr>
                <w:lang w:eastAsia="lt-LT"/>
              </w:rPr>
              <w:t>Rodomas tekstas (Display)</w:t>
            </w:r>
          </w:p>
        </w:tc>
        <w:tc>
          <w:tcPr>
            <w:tcW w:w="3260" w:type="dxa"/>
          </w:tcPr>
          <w:p w14:paraId="0EF713DF" w14:textId="77777777" w:rsidR="00DD040D" w:rsidRPr="00970222" w:rsidRDefault="00DD040D" w:rsidP="0037732D">
            <w:pPr>
              <w:spacing w:after="96"/>
              <w:rPr>
                <w:lang w:eastAsia="lt-LT"/>
              </w:rPr>
            </w:pPr>
            <w:r w:rsidRPr="00970222">
              <w:rPr>
                <w:lang w:eastAsia="lt-LT"/>
              </w:rPr>
              <w:t>Aprašymas</w:t>
            </w:r>
          </w:p>
        </w:tc>
      </w:tr>
      <w:tr w:rsidR="00DD040D" w:rsidRPr="00970222" w14:paraId="79ED23D9" w14:textId="77777777" w:rsidTr="00DD040D">
        <w:trPr>
          <w:trHeight w:val="273"/>
        </w:trPr>
        <w:tc>
          <w:tcPr>
            <w:tcW w:w="1526" w:type="dxa"/>
          </w:tcPr>
          <w:p w14:paraId="2A4DB317" w14:textId="77777777" w:rsidR="00DD040D" w:rsidRPr="00970222" w:rsidRDefault="00DD040D" w:rsidP="0037732D">
            <w:pPr>
              <w:rPr>
                <w:lang w:eastAsia="lt-LT"/>
              </w:rPr>
            </w:pPr>
            <w:r w:rsidRPr="00970222">
              <w:rPr>
                <w:lang w:eastAsia="lt-LT"/>
              </w:rPr>
              <w:t>ASPI</w:t>
            </w:r>
          </w:p>
        </w:tc>
        <w:tc>
          <w:tcPr>
            <w:tcW w:w="2126" w:type="dxa"/>
          </w:tcPr>
          <w:p w14:paraId="01DC4DBB" w14:textId="77777777" w:rsidR="00DD040D" w:rsidRPr="00970222" w:rsidRDefault="00DD040D" w:rsidP="0037732D">
            <w:pPr>
              <w:rPr>
                <w:lang w:eastAsia="lt-LT"/>
              </w:rPr>
            </w:pPr>
            <w:r w:rsidRPr="00970222">
              <w:rPr>
                <w:lang w:eastAsia="lt-LT"/>
              </w:rPr>
              <w:t>http://esveikata.lt/classifiers/SPILISOrganizationLicenceType</w:t>
            </w:r>
          </w:p>
        </w:tc>
        <w:tc>
          <w:tcPr>
            <w:tcW w:w="3119" w:type="dxa"/>
          </w:tcPr>
          <w:p w14:paraId="7B9EA046" w14:textId="77777777" w:rsidR="00DD040D" w:rsidRPr="00970222" w:rsidRDefault="00DD040D" w:rsidP="002D2331">
            <w:pPr>
              <w:rPr>
                <w:lang w:eastAsia="lt-LT"/>
              </w:rPr>
            </w:pPr>
            <w:r w:rsidRPr="00970222">
              <w:rPr>
                <w:lang w:eastAsia="lt-LT"/>
              </w:rPr>
              <w:t>Asmens sveikatos priežiūros įstaiga</w:t>
            </w:r>
          </w:p>
        </w:tc>
        <w:tc>
          <w:tcPr>
            <w:tcW w:w="3260" w:type="dxa"/>
          </w:tcPr>
          <w:p w14:paraId="0F77971E" w14:textId="77777777" w:rsidR="00DD040D" w:rsidRPr="00970222" w:rsidRDefault="0069584C" w:rsidP="0037732D">
            <w:pPr>
              <w:rPr>
                <w:lang w:eastAsia="lt-LT"/>
              </w:rPr>
            </w:pPr>
            <w:r w:rsidRPr="00970222">
              <w:rPr>
                <w:lang w:eastAsia="lt-LT"/>
              </w:rPr>
              <w:t>-</w:t>
            </w:r>
          </w:p>
        </w:tc>
      </w:tr>
      <w:tr w:rsidR="00DD040D" w:rsidRPr="00970222" w14:paraId="2952DF38" w14:textId="77777777" w:rsidTr="00DD040D">
        <w:trPr>
          <w:trHeight w:val="273"/>
        </w:trPr>
        <w:tc>
          <w:tcPr>
            <w:tcW w:w="1526" w:type="dxa"/>
          </w:tcPr>
          <w:p w14:paraId="198546C0" w14:textId="77777777" w:rsidR="00DD040D" w:rsidRPr="00970222" w:rsidRDefault="00DD040D" w:rsidP="0037732D">
            <w:pPr>
              <w:rPr>
                <w:lang w:eastAsia="lt-LT"/>
              </w:rPr>
            </w:pPr>
            <w:r w:rsidRPr="00970222">
              <w:rPr>
                <w:lang w:eastAsia="lt-LT"/>
              </w:rPr>
              <w:t>VSPI</w:t>
            </w:r>
          </w:p>
        </w:tc>
        <w:tc>
          <w:tcPr>
            <w:tcW w:w="2126" w:type="dxa"/>
          </w:tcPr>
          <w:p w14:paraId="28F80499" w14:textId="77777777" w:rsidR="00DD040D" w:rsidRPr="00970222" w:rsidRDefault="00DD040D" w:rsidP="0037732D">
            <w:pPr>
              <w:rPr>
                <w:lang w:eastAsia="lt-LT"/>
              </w:rPr>
            </w:pPr>
            <w:r w:rsidRPr="00970222">
              <w:rPr>
                <w:lang w:eastAsia="lt-LT"/>
              </w:rPr>
              <w:t>http://esveikata.lt/classifiers/SPILISOrganizationLicenceType</w:t>
            </w:r>
          </w:p>
        </w:tc>
        <w:tc>
          <w:tcPr>
            <w:tcW w:w="3119" w:type="dxa"/>
          </w:tcPr>
          <w:p w14:paraId="4DD53B0C" w14:textId="77777777" w:rsidR="00DD040D" w:rsidRPr="00970222" w:rsidRDefault="00DD040D" w:rsidP="002D2331">
            <w:pPr>
              <w:rPr>
                <w:lang w:eastAsia="lt-LT"/>
              </w:rPr>
            </w:pPr>
            <w:r w:rsidRPr="00970222">
              <w:rPr>
                <w:lang w:eastAsia="lt-LT"/>
              </w:rPr>
              <w:t>Visuomenės sveikatos priežiūros įstaiga</w:t>
            </w:r>
          </w:p>
        </w:tc>
        <w:tc>
          <w:tcPr>
            <w:tcW w:w="3260" w:type="dxa"/>
          </w:tcPr>
          <w:p w14:paraId="0847108E" w14:textId="77777777" w:rsidR="00DD040D" w:rsidRPr="00970222" w:rsidRDefault="0069584C" w:rsidP="0037732D">
            <w:pPr>
              <w:rPr>
                <w:lang w:eastAsia="lt-LT"/>
              </w:rPr>
            </w:pPr>
            <w:r w:rsidRPr="00970222">
              <w:rPr>
                <w:lang w:eastAsia="lt-LT"/>
              </w:rPr>
              <w:t>-</w:t>
            </w:r>
          </w:p>
        </w:tc>
      </w:tr>
    </w:tbl>
    <w:p w14:paraId="6B4A33B2" w14:textId="77777777" w:rsidR="008F25EB" w:rsidRPr="00970222" w:rsidRDefault="008F25EB" w:rsidP="002C20D4">
      <w:pPr>
        <w:pStyle w:val="Heading3"/>
        <w:jc w:val="left"/>
        <w:rPr>
          <w:lang w:eastAsia="lt-LT"/>
        </w:rPr>
      </w:pPr>
      <w:bookmarkStart w:id="339" w:name="_98df3d6ecf6965aa153d8b719c242408"/>
      <w:bookmarkStart w:id="340" w:name="_Toc117858205"/>
      <w:r w:rsidRPr="00970222">
        <w:rPr>
          <w:lang w:eastAsia="lt-LT"/>
        </w:rPr>
        <w:t>strength-operator</w:t>
      </w:r>
      <w:bookmarkEnd w:id="339"/>
      <w:r w:rsidR="002C20D4" w:rsidRPr="00970222">
        <w:rPr>
          <w:lang w:eastAsia="lt-LT"/>
        </w:rPr>
        <w:t xml:space="preserve"> : Operatorių klasifikatorius</w:t>
      </w:r>
      <w:bookmarkEnd w:id="340"/>
    </w:p>
    <w:p w14:paraId="18AE1107" w14:textId="77777777" w:rsidR="00C035AD" w:rsidRPr="00970222" w:rsidRDefault="000A1DBA" w:rsidP="005E62DF">
      <w:pPr>
        <w:ind w:firstLine="720"/>
        <w:jc w:val="left"/>
        <w:rPr>
          <w:lang w:eastAsia="lt-LT"/>
        </w:rPr>
      </w:pPr>
      <w:r w:rsidRPr="00970222">
        <w:rPr>
          <w:lang w:eastAsia="lt-LT"/>
        </w:rPr>
        <w:t>Vaistinio preparato medžiagos stiprumų operatorių (pvz. "lygu", "apytiksliai lygu", "daugiau negu", "daugiau arba lygu", "mažiau negu", "mažiau arba lygu", "rėžis" kt.) klasifikatorius.</w:t>
      </w:r>
    </w:p>
    <w:p w14:paraId="68CFF99B"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klasifikatoriai/vvkt.json</w:t>
      </w:r>
    </w:p>
    <w:p w14:paraId="0DA794C4"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lasifikatorių_adresas]/strength-operator</w:t>
      </w:r>
    </w:p>
    <w:p w14:paraId="7102D46E" w14:textId="77777777" w:rsidR="008F25EB" w:rsidRPr="00970222" w:rsidRDefault="008F25EB" w:rsidP="002C20D4">
      <w:pPr>
        <w:pStyle w:val="Heading3"/>
        <w:jc w:val="left"/>
        <w:rPr>
          <w:lang w:eastAsia="lt-LT"/>
        </w:rPr>
      </w:pPr>
      <w:bookmarkStart w:id="341" w:name="_0d785d2398997681cfe69c38f62dd96d"/>
      <w:bookmarkStart w:id="342" w:name="_Toc117858206"/>
      <w:r w:rsidRPr="00970222">
        <w:rPr>
          <w:lang w:eastAsia="lt-LT"/>
        </w:rPr>
        <w:t>strength-unit</w:t>
      </w:r>
      <w:bookmarkEnd w:id="341"/>
      <w:r w:rsidR="002C20D4" w:rsidRPr="00970222">
        <w:rPr>
          <w:lang w:eastAsia="lt-LT"/>
        </w:rPr>
        <w:t xml:space="preserve"> : Matavimo vienetų klasifikatorius</w:t>
      </w:r>
      <w:bookmarkEnd w:id="342"/>
    </w:p>
    <w:p w14:paraId="149C66C4" w14:textId="77777777" w:rsidR="00C035AD" w:rsidRPr="00970222" w:rsidRDefault="000A1DBA" w:rsidP="005E62DF">
      <w:pPr>
        <w:ind w:firstLine="720"/>
        <w:jc w:val="left"/>
        <w:rPr>
          <w:lang w:eastAsia="lt-LT"/>
        </w:rPr>
      </w:pPr>
      <w:r w:rsidRPr="00970222">
        <w:rPr>
          <w:lang w:eastAsia="lt-LT"/>
        </w:rPr>
        <w:t>Matavimo vienetų (pavyzdžiui, "ml", "g.", "%" ir pan.) klasifikatorius.</w:t>
      </w:r>
    </w:p>
    <w:p w14:paraId="4F1F28C5"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klasifikatoriai/vvkt.json</w:t>
      </w:r>
    </w:p>
    <w:p w14:paraId="796BF6EA"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lasifikatorių_adresas]/strength-unit</w:t>
      </w:r>
    </w:p>
    <w:p w14:paraId="3DEC57AF" w14:textId="77777777" w:rsidR="008F25EB" w:rsidRPr="00970222" w:rsidRDefault="008F25EB" w:rsidP="002C20D4">
      <w:pPr>
        <w:pStyle w:val="Heading3"/>
        <w:jc w:val="left"/>
        <w:rPr>
          <w:lang w:eastAsia="lt-LT"/>
        </w:rPr>
      </w:pPr>
      <w:bookmarkStart w:id="343" w:name="_241fb0f7868dd10bbafac42c9c18c191"/>
      <w:bookmarkStart w:id="344" w:name="_Toc117858207"/>
      <w:r w:rsidRPr="00970222">
        <w:rPr>
          <w:lang w:eastAsia="lt-LT"/>
        </w:rPr>
        <w:lastRenderedPageBreak/>
        <w:t>substance-source</w:t>
      </w:r>
      <w:bookmarkEnd w:id="343"/>
      <w:r w:rsidR="002C20D4" w:rsidRPr="00970222">
        <w:rPr>
          <w:lang w:eastAsia="lt-LT"/>
        </w:rPr>
        <w:t xml:space="preserve"> : Medžiagos šaltinių klasifikatorius</w:t>
      </w:r>
      <w:bookmarkEnd w:id="344"/>
    </w:p>
    <w:p w14:paraId="2EECA4F9" w14:textId="77777777" w:rsidR="00C035AD" w:rsidRPr="00970222" w:rsidRDefault="000A1DBA" w:rsidP="005E62DF">
      <w:pPr>
        <w:ind w:firstLine="720"/>
        <w:jc w:val="left"/>
        <w:rPr>
          <w:lang w:eastAsia="lt-LT"/>
        </w:rPr>
      </w:pPr>
      <w:r w:rsidRPr="00970222">
        <w:rPr>
          <w:lang w:eastAsia="lt-LT"/>
        </w:rPr>
        <w:t>Vaistinio preparato medžiagos šaltinių (pavyzdžiui "INN", "Ph. Eur" ir pan) klasifikatorius.</w:t>
      </w:r>
    </w:p>
    <w:p w14:paraId="4781BA79"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klasifikatoriai/vvkt.json</w:t>
      </w:r>
    </w:p>
    <w:p w14:paraId="56DBA1E0"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lasifikatorių_adresas]/substance-source</w:t>
      </w:r>
    </w:p>
    <w:p w14:paraId="42DDFA1F" w14:textId="77777777" w:rsidR="008F25EB" w:rsidRPr="00970222" w:rsidRDefault="008F25EB" w:rsidP="002C20D4">
      <w:pPr>
        <w:pStyle w:val="Heading3"/>
        <w:jc w:val="left"/>
        <w:rPr>
          <w:lang w:eastAsia="lt-LT"/>
        </w:rPr>
      </w:pPr>
      <w:bookmarkStart w:id="345" w:name="_a2e14cf8ef1e17a892d78be25c0f492e"/>
      <w:bookmarkStart w:id="346" w:name="_Toc117858208"/>
      <w:r w:rsidRPr="00970222">
        <w:rPr>
          <w:lang w:eastAsia="lt-LT"/>
        </w:rPr>
        <w:t>sveidra-values-area</w:t>
      </w:r>
      <w:bookmarkEnd w:id="345"/>
      <w:r w:rsidR="002C20D4" w:rsidRPr="00970222">
        <w:rPr>
          <w:lang w:eastAsia="lt-LT"/>
        </w:rPr>
        <w:t xml:space="preserve"> : Reikšmių sričių sąrašas</w:t>
      </w:r>
      <w:bookmarkEnd w:id="346"/>
    </w:p>
    <w:p w14:paraId="58D158BE" w14:textId="77777777" w:rsidR="00C035AD" w:rsidRPr="00970222" w:rsidRDefault="000A1DBA" w:rsidP="005E62DF">
      <w:pPr>
        <w:ind w:firstLine="720"/>
        <w:jc w:val="left"/>
        <w:rPr>
          <w:lang w:eastAsia="lt-LT"/>
        </w:rPr>
      </w:pPr>
      <w:r w:rsidRPr="00970222">
        <w:rPr>
          <w:lang w:eastAsia="lt-LT"/>
        </w:rPr>
        <w:t>Reikšmių sričių sąrašas.</w:t>
      </w:r>
    </w:p>
    <w:p w14:paraId="724656EC"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klasifikatoriai/sveidra-values-area.json</w:t>
      </w:r>
    </w:p>
    <w:p w14:paraId="0F819D24"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lasifikatorių_adresas]/sveidra-values-area</w:t>
      </w:r>
    </w:p>
    <w:p w14:paraId="7A7615DD" w14:textId="77777777" w:rsidR="008F25EB" w:rsidRPr="00970222" w:rsidRDefault="008F25EB" w:rsidP="002C20D4">
      <w:pPr>
        <w:pStyle w:val="Heading3"/>
        <w:jc w:val="left"/>
        <w:rPr>
          <w:lang w:eastAsia="lt-LT"/>
        </w:rPr>
      </w:pPr>
      <w:bookmarkStart w:id="347" w:name="_fc0267c1f5b33e1044e857597ef961cc"/>
      <w:bookmarkStart w:id="348" w:name="_Toc117858209"/>
      <w:r w:rsidRPr="00970222">
        <w:rPr>
          <w:lang w:eastAsia="lt-LT"/>
        </w:rPr>
        <w:t>system-alert-type</w:t>
      </w:r>
      <w:bookmarkEnd w:id="347"/>
      <w:r w:rsidR="002C20D4" w:rsidRPr="00970222">
        <w:rPr>
          <w:lang w:eastAsia="lt-LT"/>
        </w:rPr>
        <w:t xml:space="preserve"> : Sisteminių pranešimų klasifikatorius.</w:t>
      </w:r>
      <w:bookmarkEnd w:id="348"/>
    </w:p>
    <w:p w14:paraId="1F31AA6F" w14:textId="77777777" w:rsidR="00C035AD" w:rsidRPr="00970222" w:rsidRDefault="000A1DBA" w:rsidP="005E62DF">
      <w:pPr>
        <w:ind w:firstLine="720"/>
        <w:jc w:val="left"/>
        <w:rPr>
          <w:lang w:eastAsia="lt-LT"/>
        </w:rPr>
      </w:pPr>
      <w:r w:rsidRPr="00970222">
        <w:rPr>
          <w:lang w:eastAsia="lt-LT"/>
        </w:rPr>
        <w:t>Klasifikatorius aprašo ESPBI IS realizuotus pranešimų tipus, bei sistemos generuojamus automatinius pranešimus. Pranešimai yra siunčiami Pacientų portale, Specialistų portale arba per duomenų mainų sąsają ir saugomi paciento ESI bei gali būti siunčiami el. paštu.</w:t>
      </w:r>
    </w:p>
    <w:p w14:paraId="4F643492"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klasifikatoriai/system-alert-type.json</w:t>
      </w:r>
    </w:p>
    <w:p w14:paraId="5241B37C"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lasifikatorių_adresas]/system-alert-type</w:t>
      </w:r>
    </w:p>
    <w:p w14:paraId="3D8F6BD9" w14:textId="77777777" w:rsidR="008F25EB" w:rsidRPr="00970222" w:rsidRDefault="008F25EB" w:rsidP="002C20D4">
      <w:pPr>
        <w:pStyle w:val="Heading3"/>
        <w:jc w:val="left"/>
        <w:rPr>
          <w:lang w:eastAsia="lt-LT"/>
        </w:rPr>
      </w:pPr>
      <w:bookmarkStart w:id="349" w:name="_3dc8d2afc0a8675f8fcb975ae464184a"/>
      <w:bookmarkStart w:id="350" w:name="_Toc117858210"/>
      <w:r w:rsidRPr="00970222">
        <w:rPr>
          <w:lang w:eastAsia="lt-LT"/>
        </w:rPr>
        <w:t>tlk-10-am</w:t>
      </w:r>
      <w:bookmarkEnd w:id="349"/>
      <w:r w:rsidR="002C20D4" w:rsidRPr="00970222">
        <w:rPr>
          <w:lang w:eastAsia="lt-LT"/>
        </w:rPr>
        <w:t xml:space="preserve"> : Ligų / diagnozių kodai (TLK-10-AM)</w:t>
      </w:r>
      <w:bookmarkEnd w:id="350"/>
    </w:p>
    <w:p w14:paraId="42292877" w14:textId="77777777" w:rsidR="00C035AD" w:rsidRPr="00970222" w:rsidRDefault="000A1DBA" w:rsidP="005E62DF">
      <w:pPr>
        <w:ind w:firstLine="720"/>
        <w:jc w:val="left"/>
        <w:rPr>
          <w:lang w:eastAsia="lt-LT"/>
        </w:rPr>
      </w:pPr>
      <w:r w:rsidRPr="00970222">
        <w:rPr>
          <w:lang w:eastAsia="lt-LT"/>
        </w:rPr>
        <w:t xml:space="preserve"> Ligų / diagnozių kodai (TLK-10-AM).</w:t>
      </w:r>
    </w:p>
    <w:p w14:paraId="400245C1"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323AE5DD"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lasifikatorių_adresas]/tlk-10-am</w:t>
      </w:r>
    </w:p>
    <w:p w14:paraId="18912694" w14:textId="77777777" w:rsidR="008F25EB" w:rsidRPr="00970222" w:rsidRDefault="008F25EB" w:rsidP="002C20D4">
      <w:pPr>
        <w:pStyle w:val="Heading3"/>
        <w:jc w:val="left"/>
        <w:rPr>
          <w:lang w:eastAsia="lt-LT"/>
        </w:rPr>
      </w:pPr>
      <w:bookmarkStart w:id="351" w:name="_d8b97ea9c5335023134373cd5878f1f1"/>
      <w:bookmarkStart w:id="352" w:name="_Toc117858211"/>
      <w:r w:rsidRPr="00970222">
        <w:rPr>
          <w:lang w:eastAsia="lt-LT"/>
        </w:rPr>
        <w:t>units-of-time</w:t>
      </w:r>
      <w:bookmarkEnd w:id="351"/>
      <w:r w:rsidR="002C20D4" w:rsidRPr="00970222">
        <w:rPr>
          <w:lang w:eastAsia="lt-LT"/>
        </w:rPr>
        <w:t xml:space="preserve"> : Laiko matavimo vienetų klasifikatorius</w:t>
      </w:r>
      <w:bookmarkEnd w:id="352"/>
    </w:p>
    <w:p w14:paraId="1381C6B2" w14:textId="77777777" w:rsidR="00C035AD" w:rsidRPr="00970222" w:rsidRDefault="000A1DBA" w:rsidP="005E62DF">
      <w:pPr>
        <w:ind w:firstLine="720"/>
        <w:jc w:val="left"/>
        <w:rPr>
          <w:lang w:eastAsia="lt-LT"/>
        </w:rPr>
      </w:pPr>
      <w:r w:rsidRPr="00970222">
        <w:rPr>
          <w:lang w:eastAsia="lt-LT"/>
        </w:rPr>
        <w:t>Laiko matavimo vienetų reikšmės.</w:t>
      </w:r>
    </w:p>
    <w:p w14:paraId="74B066B7"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2E616255"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lasifikatorių_adresas]/units-of-time</w:t>
      </w:r>
    </w:p>
    <w:p w14:paraId="6906276D" w14:textId="2660255E"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123</w:t>
      </w:r>
      <w:r w:rsidR="0090482C" w:rsidRPr="00970222">
        <w:fldChar w:fldCharType="end"/>
      </w:r>
      <w:r w:rsidRPr="00970222">
        <w:t xml:space="preserve"> Klasifikatoriaus units-of-time reikšmės</w:t>
      </w:r>
    </w:p>
    <w:tbl>
      <w:tblPr>
        <w:tblStyle w:val="DocumentTable"/>
        <w:tblW w:w="0" w:type="auto"/>
        <w:tblLayout w:type="fixed"/>
        <w:tblLook w:val="04A0" w:firstRow="1" w:lastRow="0" w:firstColumn="1" w:lastColumn="0" w:noHBand="0" w:noVBand="1"/>
      </w:tblPr>
      <w:tblGrid>
        <w:gridCol w:w="2376"/>
        <w:gridCol w:w="7630"/>
      </w:tblGrid>
      <w:tr w:rsidR="005776C8" w:rsidRPr="00970222" w14:paraId="680D160C" w14:textId="77777777" w:rsidTr="0009590B">
        <w:trPr>
          <w:cnfStyle w:val="100000000000" w:firstRow="1" w:lastRow="0" w:firstColumn="0" w:lastColumn="0" w:oddVBand="0" w:evenVBand="0" w:oddHBand="0" w:evenHBand="0" w:firstRowFirstColumn="0" w:firstRowLastColumn="0" w:lastRowFirstColumn="0" w:lastRowLastColumn="0"/>
        </w:trPr>
        <w:tc>
          <w:tcPr>
            <w:tcW w:w="2376" w:type="dxa"/>
          </w:tcPr>
          <w:p w14:paraId="2C23648E" w14:textId="77777777" w:rsidR="005776C8" w:rsidRPr="00970222" w:rsidRDefault="005776C8" w:rsidP="0037732D">
            <w:pPr>
              <w:spacing w:after="96"/>
              <w:rPr>
                <w:lang w:eastAsia="lt-LT"/>
              </w:rPr>
            </w:pPr>
            <w:r w:rsidRPr="00970222">
              <w:rPr>
                <w:lang w:eastAsia="lt-LT"/>
              </w:rPr>
              <w:t>Reikšmė</w:t>
            </w:r>
          </w:p>
        </w:tc>
        <w:tc>
          <w:tcPr>
            <w:tcW w:w="7630" w:type="dxa"/>
          </w:tcPr>
          <w:p w14:paraId="64D55AE6" w14:textId="77777777" w:rsidR="005776C8" w:rsidRPr="00970222" w:rsidRDefault="005776C8" w:rsidP="0037732D">
            <w:pPr>
              <w:spacing w:after="96"/>
              <w:rPr>
                <w:lang w:eastAsia="lt-LT"/>
              </w:rPr>
            </w:pPr>
            <w:r w:rsidRPr="00970222">
              <w:rPr>
                <w:lang w:eastAsia="lt-LT"/>
              </w:rPr>
              <w:t>Aprašymas</w:t>
            </w:r>
          </w:p>
        </w:tc>
      </w:tr>
      <w:tr w:rsidR="005776C8" w:rsidRPr="00970222" w14:paraId="468E3710" w14:textId="77777777" w:rsidTr="0009590B">
        <w:tc>
          <w:tcPr>
            <w:tcW w:w="2376" w:type="dxa"/>
          </w:tcPr>
          <w:p w14:paraId="5913CB29" w14:textId="77777777" w:rsidR="005776C8" w:rsidRPr="00970222" w:rsidRDefault="005776C8" w:rsidP="009F4B9A">
            <w:pPr>
              <w:jc w:val="left"/>
              <w:rPr>
                <w:lang w:eastAsia="lt-LT"/>
              </w:rPr>
            </w:pPr>
            <w:r w:rsidRPr="00970222">
              <w:rPr>
                <w:lang w:eastAsia="lt-LT"/>
              </w:rPr>
              <w:t>s</w:t>
            </w:r>
          </w:p>
        </w:tc>
        <w:tc>
          <w:tcPr>
            <w:tcW w:w="7630" w:type="dxa"/>
          </w:tcPr>
          <w:p w14:paraId="6765C6F3" w14:textId="77777777" w:rsidR="005776C8" w:rsidRPr="00970222" w:rsidRDefault="005776C8" w:rsidP="0037732D">
            <w:pPr>
              <w:rPr>
                <w:lang w:eastAsia="lt-LT"/>
              </w:rPr>
            </w:pPr>
            <w:r w:rsidRPr="00970222">
              <w:rPr>
                <w:lang w:eastAsia="lt-LT"/>
              </w:rPr>
              <w:t>Sekundės.</w:t>
            </w:r>
          </w:p>
        </w:tc>
      </w:tr>
      <w:tr w:rsidR="005776C8" w:rsidRPr="00970222" w14:paraId="5E825391" w14:textId="77777777" w:rsidTr="0009590B">
        <w:tc>
          <w:tcPr>
            <w:tcW w:w="2376" w:type="dxa"/>
          </w:tcPr>
          <w:p w14:paraId="58E33209" w14:textId="77777777" w:rsidR="005776C8" w:rsidRPr="00970222" w:rsidRDefault="005776C8" w:rsidP="009F4B9A">
            <w:pPr>
              <w:jc w:val="left"/>
              <w:rPr>
                <w:lang w:eastAsia="lt-LT"/>
              </w:rPr>
            </w:pPr>
            <w:r w:rsidRPr="00970222">
              <w:rPr>
                <w:lang w:eastAsia="lt-LT"/>
              </w:rPr>
              <w:t>min</w:t>
            </w:r>
          </w:p>
        </w:tc>
        <w:tc>
          <w:tcPr>
            <w:tcW w:w="7630" w:type="dxa"/>
          </w:tcPr>
          <w:p w14:paraId="1F035937" w14:textId="77777777" w:rsidR="005776C8" w:rsidRPr="00970222" w:rsidRDefault="005776C8" w:rsidP="0037732D">
            <w:pPr>
              <w:rPr>
                <w:lang w:eastAsia="lt-LT"/>
              </w:rPr>
            </w:pPr>
            <w:r w:rsidRPr="00970222">
              <w:rPr>
                <w:lang w:eastAsia="lt-LT"/>
              </w:rPr>
              <w:t>Minutės.</w:t>
            </w:r>
          </w:p>
        </w:tc>
      </w:tr>
      <w:tr w:rsidR="005776C8" w:rsidRPr="00970222" w14:paraId="455DD75F" w14:textId="77777777" w:rsidTr="0009590B">
        <w:tc>
          <w:tcPr>
            <w:tcW w:w="2376" w:type="dxa"/>
          </w:tcPr>
          <w:p w14:paraId="48CCD18B" w14:textId="77777777" w:rsidR="005776C8" w:rsidRPr="00970222" w:rsidRDefault="005776C8" w:rsidP="009F4B9A">
            <w:pPr>
              <w:jc w:val="left"/>
              <w:rPr>
                <w:lang w:eastAsia="lt-LT"/>
              </w:rPr>
            </w:pPr>
            <w:r w:rsidRPr="00970222">
              <w:rPr>
                <w:lang w:eastAsia="lt-LT"/>
              </w:rPr>
              <w:t>h</w:t>
            </w:r>
          </w:p>
        </w:tc>
        <w:tc>
          <w:tcPr>
            <w:tcW w:w="7630" w:type="dxa"/>
          </w:tcPr>
          <w:p w14:paraId="748FA29A" w14:textId="77777777" w:rsidR="005776C8" w:rsidRPr="00970222" w:rsidRDefault="005776C8" w:rsidP="0037732D">
            <w:pPr>
              <w:rPr>
                <w:lang w:eastAsia="lt-LT"/>
              </w:rPr>
            </w:pPr>
            <w:r w:rsidRPr="00970222">
              <w:rPr>
                <w:lang w:eastAsia="lt-LT"/>
              </w:rPr>
              <w:t>Valandos.</w:t>
            </w:r>
          </w:p>
        </w:tc>
      </w:tr>
      <w:tr w:rsidR="005776C8" w:rsidRPr="00970222" w14:paraId="2809BE98" w14:textId="77777777" w:rsidTr="0009590B">
        <w:tc>
          <w:tcPr>
            <w:tcW w:w="2376" w:type="dxa"/>
          </w:tcPr>
          <w:p w14:paraId="3C1C20DE" w14:textId="77777777" w:rsidR="005776C8" w:rsidRPr="00970222" w:rsidRDefault="005776C8" w:rsidP="009F4B9A">
            <w:pPr>
              <w:jc w:val="left"/>
              <w:rPr>
                <w:lang w:eastAsia="lt-LT"/>
              </w:rPr>
            </w:pPr>
            <w:r w:rsidRPr="00970222">
              <w:rPr>
                <w:lang w:eastAsia="lt-LT"/>
              </w:rPr>
              <w:t>d</w:t>
            </w:r>
          </w:p>
        </w:tc>
        <w:tc>
          <w:tcPr>
            <w:tcW w:w="7630" w:type="dxa"/>
          </w:tcPr>
          <w:p w14:paraId="1E25B7D2" w14:textId="77777777" w:rsidR="005776C8" w:rsidRPr="00970222" w:rsidRDefault="005776C8" w:rsidP="0037732D">
            <w:pPr>
              <w:rPr>
                <w:lang w:eastAsia="lt-LT"/>
              </w:rPr>
            </w:pPr>
            <w:r w:rsidRPr="00970222">
              <w:rPr>
                <w:lang w:eastAsia="lt-LT"/>
              </w:rPr>
              <w:t>Dienos.</w:t>
            </w:r>
          </w:p>
        </w:tc>
      </w:tr>
      <w:tr w:rsidR="005776C8" w:rsidRPr="00970222" w14:paraId="64FE3DE8" w14:textId="77777777" w:rsidTr="0009590B">
        <w:tc>
          <w:tcPr>
            <w:tcW w:w="2376" w:type="dxa"/>
          </w:tcPr>
          <w:p w14:paraId="18E195C1" w14:textId="77777777" w:rsidR="005776C8" w:rsidRPr="00970222" w:rsidRDefault="005776C8" w:rsidP="009F4B9A">
            <w:pPr>
              <w:jc w:val="left"/>
              <w:rPr>
                <w:lang w:eastAsia="lt-LT"/>
              </w:rPr>
            </w:pPr>
            <w:r w:rsidRPr="00970222">
              <w:rPr>
                <w:lang w:eastAsia="lt-LT"/>
              </w:rPr>
              <w:t>wk</w:t>
            </w:r>
          </w:p>
        </w:tc>
        <w:tc>
          <w:tcPr>
            <w:tcW w:w="7630" w:type="dxa"/>
          </w:tcPr>
          <w:p w14:paraId="213AB9FF" w14:textId="77777777" w:rsidR="005776C8" w:rsidRPr="00970222" w:rsidRDefault="005776C8" w:rsidP="0037732D">
            <w:pPr>
              <w:rPr>
                <w:lang w:eastAsia="lt-LT"/>
              </w:rPr>
            </w:pPr>
            <w:r w:rsidRPr="00970222">
              <w:rPr>
                <w:lang w:eastAsia="lt-LT"/>
              </w:rPr>
              <w:t>Savaitė.</w:t>
            </w:r>
          </w:p>
        </w:tc>
      </w:tr>
      <w:tr w:rsidR="005776C8" w:rsidRPr="00970222" w14:paraId="23DE4281" w14:textId="77777777" w:rsidTr="0009590B">
        <w:tc>
          <w:tcPr>
            <w:tcW w:w="2376" w:type="dxa"/>
          </w:tcPr>
          <w:p w14:paraId="0899D80F" w14:textId="77777777" w:rsidR="005776C8" w:rsidRPr="00970222" w:rsidRDefault="005776C8" w:rsidP="009F4B9A">
            <w:pPr>
              <w:jc w:val="left"/>
              <w:rPr>
                <w:lang w:eastAsia="lt-LT"/>
              </w:rPr>
            </w:pPr>
            <w:r w:rsidRPr="00970222">
              <w:rPr>
                <w:lang w:eastAsia="lt-LT"/>
              </w:rPr>
              <w:t>mo</w:t>
            </w:r>
          </w:p>
        </w:tc>
        <w:tc>
          <w:tcPr>
            <w:tcW w:w="7630" w:type="dxa"/>
          </w:tcPr>
          <w:p w14:paraId="110264B6" w14:textId="77777777" w:rsidR="005776C8" w:rsidRPr="00970222" w:rsidRDefault="005776C8" w:rsidP="0037732D">
            <w:pPr>
              <w:rPr>
                <w:lang w:eastAsia="lt-LT"/>
              </w:rPr>
            </w:pPr>
            <w:r w:rsidRPr="00970222">
              <w:rPr>
                <w:lang w:eastAsia="lt-LT"/>
              </w:rPr>
              <w:t>Mėnuo.</w:t>
            </w:r>
          </w:p>
        </w:tc>
      </w:tr>
      <w:tr w:rsidR="005776C8" w:rsidRPr="00970222" w14:paraId="624D218F" w14:textId="77777777" w:rsidTr="0009590B">
        <w:tc>
          <w:tcPr>
            <w:tcW w:w="2376" w:type="dxa"/>
          </w:tcPr>
          <w:p w14:paraId="20AA2508" w14:textId="77777777" w:rsidR="005776C8" w:rsidRPr="00970222" w:rsidRDefault="005776C8" w:rsidP="009F4B9A">
            <w:pPr>
              <w:jc w:val="left"/>
              <w:rPr>
                <w:lang w:eastAsia="lt-LT"/>
              </w:rPr>
            </w:pPr>
            <w:r w:rsidRPr="00970222">
              <w:rPr>
                <w:lang w:eastAsia="lt-LT"/>
              </w:rPr>
              <w:t>a</w:t>
            </w:r>
          </w:p>
        </w:tc>
        <w:tc>
          <w:tcPr>
            <w:tcW w:w="7630" w:type="dxa"/>
          </w:tcPr>
          <w:p w14:paraId="3A5B7966" w14:textId="77777777" w:rsidR="005776C8" w:rsidRPr="00970222" w:rsidRDefault="005776C8" w:rsidP="0037732D">
            <w:pPr>
              <w:rPr>
                <w:lang w:eastAsia="lt-LT"/>
              </w:rPr>
            </w:pPr>
            <w:r w:rsidRPr="00970222">
              <w:rPr>
                <w:lang w:eastAsia="lt-LT"/>
              </w:rPr>
              <w:t>Metai.</w:t>
            </w:r>
          </w:p>
        </w:tc>
      </w:tr>
    </w:tbl>
    <w:p w14:paraId="440D4D2E" w14:textId="77777777" w:rsidR="008F25EB" w:rsidRPr="00970222" w:rsidRDefault="008F25EB" w:rsidP="002C20D4">
      <w:pPr>
        <w:pStyle w:val="Heading3"/>
        <w:jc w:val="left"/>
        <w:rPr>
          <w:lang w:eastAsia="lt-LT"/>
        </w:rPr>
      </w:pPr>
      <w:bookmarkStart w:id="353" w:name="_32d769fd2b94556c556248390027737b"/>
      <w:bookmarkStart w:id="354" w:name="_Toc117858212"/>
      <w:r w:rsidRPr="00970222">
        <w:rPr>
          <w:lang w:eastAsia="lt-LT"/>
        </w:rPr>
        <w:t>vaccination-protocol-dose-status</w:t>
      </w:r>
      <w:bookmarkEnd w:id="353"/>
      <w:r w:rsidR="002C20D4" w:rsidRPr="00970222">
        <w:rPr>
          <w:lang w:eastAsia="lt-LT"/>
        </w:rPr>
        <w:t xml:space="preserve"> : Požymis ar skiepijimo faktas aktualus</w:t>
      </w:r>
      <w:bookmarkEnd w:id="354"/>
    </w:p>
    <w:p w14:paraId="4D56BC92" w14:textId="77777777" w:rsidR="00C035AD" w:rsidRPr="00970222" w:rsidRDefault="000A1DBA" w:rsidP="005E62DF">
      <w:pPr>
        <w:ind w:firstLine="720"/>
        <w:jc w:val="left"/>
        <w:rPr>
          <w:lang w:eastAsia="lt-LT"/>
        </w:rPr>
      </w:pPr>
      <w:r w:rsidRPr="00970222">
        <w:rPr>
          <w:lang w:eastAsia="lt-LT"/>
        </w:rPr>
        <w:t>Skiepijimo dozės būsenos.</w:t>
      </w:r>
    </w:p>
    <w:p w14:paraId="138D053C"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240E7A42"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lasifikatorių_adresas]/vaccination-protocol-dose-status</w:t>
      </w:r>
    </w:p>
    <w:p w14:paraId="5A74F6F0" w14:textId="5A177430"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124</w:t>
      </w:r>
      <w:r w:rsidR="0090482C" w:rsidRPr="00970222">
        <w:fldChar w:fldCharType="end"/>
      </w:r>
      <w:r w:rsidRPr="00970222">
        <w:t xml:space="preserve"> Klasifikatoriaus vaccination-protocol-dose-status reikšmės</w:t>
      </w:r>
    </w:p>
    <w:tbl>
      <w:tblPr>
        <w:tblStyle w:val="DocumentTable"/>
        <w:tblW w:w="10031" w:type="dxa"/>
        <w:tblLayout w:type="fixed"/>
        <w:tblLook w:val="04A0" w:firstRow="1" w:lastRow="0" w:firstColumn="1" w:lastColumn="0" w:noHBand="0" w:noVBand="1"/>
      </w:tblPr>
      <w:tblGrid>
        <w:gridCol w:w="1526"/>
        <w:gridCol w:w="2126"/>
        <w:gridCol w:w="3119"/>
        <w:gridCol w:w="3260"/>
      </w:tblGrid>
      <w:tr w:rsidR="00DD040D" w:rsidRPr="00970222" w14:paraId="7FC8508D" w14:textId="77777777" w:rsidTr="00DD040D">
        <w:trPr>
          <w:cnfStyle w:val="100000000000" w:firstRow="1" w:lastRow="0" w:firstColumn="0" w:lastColumn="0" w:oddVBand="0" w:evenVBand="0" w:oddHBand="0" w:evenHBand="0" w:firstRowFirstColumn="0" w:firstRowLastColumn="0" w:lastRowFirstColumn="0" w:lastRowLastColumn="0"/>
          <w:trHeight w:val="76"/>
        </w:trPr>
        <w:tc>
          <w:tcPr>
            <w:tcW w:w="1526" w:type="dxa"/>
          </w:tcPr>
          <w:p w14:paraId="54324188" w14:textId="77777777" w:rsidR="00DD040D" w:rsidRPr="00970222" w:rsidRDefault="00DD040D" w:rsidP="0037732D">
            <w:pPr>
              <w:spacing w:after="96"/>
              <w:rPr>
                <w:lang w:eastAsia="lt-LT"/>
              </w:rPr>
            </w:pPr>
            <w:r w:rsidRPr="00970222">
              <w:rPr>
                <w:lang w:eastAsia="lt-LT"/>
              </w:rPr>
              <w:t xml:space="preserve">Kodas </w:t>
            </w:r>
            <w:r w:rsidRPr="00970222">
              <w:rPr>
                <w:lang w:eastAsia="lt-LT"/>
              </w:rPr>
              <w:lastRenderedPageBreak/>
              <w:t>(code)</w:t>
            </w:r>
          </w:p>
        </w:tc>
        <w:tc>
          <w:tcPr>
            <w:tcW w:w="2126" w:type="dxa"/>
          </w:tcPr>
          <w:p w14:paraId="2708F146" w14:textId="77777777" w:rsidR="00DD040D" w:rsidRPr="00970222" w:rsidRDefault="00DD040D" w:rsidP="0037732D">
            <w:pPr>
              <w:spacing w:after="96"/>
              <w:rPr>
                <w:lang w:eastAsia="lt-LT"/>
              </w:rPr>
            </w:pPr>
            <w:r w:rsidRPr="00970222">
              <w:rPr>
                <w:lang w:eastAsia="lt-LT"/>
              </w:rPr>
              <w:lastRenderedPageBreak/>
              <w:t>Sistema (system)</w:t>
            </w:r>
          </w:p>
        </w:tc>
        <w:tc>
          <w:tcPr>
            <w:tcW w:w="3119" w:type="dxa"/>
          </w:tcPr>
          <w:p w14:paraId="1D1CCF5E" w14:textId="77777777" w:rsidR="00DD040D" w:rsidRPr="00970222" w:rsidRDefault="00DD040D" w:rsidP="0037732D">
            <w:pPr>
              <w:spacing w:after="96"/>
              <w:rPr>
                <w:lang w:eastAsia="lt-LT"/>
              </w:rPr>
            </w:pPr>
            <w:r w:rsidRPr="00970222">
              <w:rPr>
                <w:lang w:eastAsia="lt-LT"/>
              </w:rPr>
              <w:t>Rodomas tekstas (Display)</w:t>
            </w:r>
          </w:p>
        </w:tc>
        <w:tc>
          <w:tcPr>
            <w:tcW w:w="3260" w:type="dxa"/>
          </w:tcPr>
          <w:p w14:paraId="754C00D1" w14:textId="77777777" w:rsidR="00DD040D" w:rsidRPr="00970222" w:rsidRDefault="00DD040D" w:rsidP="0037732D">
            <w:pPr>
              <w:spacing w:after="96"/>
              <w:rPr>
                <w:lang w:eastAsia="lt-LT"/>
              </w:rPr>
            </w:pPr>
            <w:r w:rsidRPr="00970222">
              <w:rPr>
                <w:lang w:eastAsia="lt-LT"/>
              </w:rPr>
              <w:t>Aprašymas</w:t>
            </w:r>
          </w:p>
        </w:tc>
      </w:tr>
      <w:tr w:rsidR="00DD040D" w:rsidRPr="00970222" w14:paraId="19BE7B34" w14:textId="77777777" w:rsidTr="00DD040D">
        <w:trPr>
          <w:trHeight w:val="273"/>
        </w:trPr>
        <w:tc>
          <w:tcPr>
            <w:tcW w:w="1526" w:type="dxa"/>
          </w:tcPr>
          <w:p w14:paraId="42C73087" w14:textId="77777777" w:rsidR="00DD040D" w:rsidRPr="00970222" w:rsidRDefault="00DD040D" w:rsidP="0037732D">
            <w:pPr>
              <w:rPr>
                <w:lang w:eastAsia="lt-LT"/>
              </w:rPr>
            </w:pPr>
            <w:r w:rsidRPr="00970222">
              <w:rPr>
                <w:lang w:eastAsia="lt-LT"/>
              </w:rPr>
              <w:t>count</w:t>
            </w:r>
          </w:p>
        </w:tc>
        <w:tc>
          <w:tcPr>
            <w:tcW w:w="2126" w:type="dxa"/>
          </w:tcPr>
          <w:p w14:paraId="6E9D75E5" w14:textId="77777777" w:rsidR="00DD040D" w:rsidRPr="00970222" w:rsidRDefault="00DD040D" w:rsidP="0037732D">
            <w:pPr>
              <w:rPr>
                <w:lang w:eastAsia="lt-LT"/>
              </w:rPr>
            </w:pPr>
            <w:r w:rsidRPr="00970222">
              <w:rPr>
                <w:lang w:eastAsia="lt-LT"/>
              </w:rPr>
              <w:t>http://hl7.org/fhir/vaccination-protocol-dose-status</w:t>
            </w:r>
          </w:p>
        </w:tc>
        <w:tc>
          <w:tcPr>
            <w:tcW w:w="3119" w:type="dxa"/>
          </w:tcPr>
          <w:p w14:paraId="29C0BDA4" w14:textId="77777777" w:rsidR="00DD040D" w:rsidRPr="00970222" w:rsidRDefault="00DD040D" w:rsidP="002D2331">
            <w:pPr>
              <w:rPr>
                <w:lang w:eastAsia="lt-LT"/>
              </w:rPr>
            </w:pPr>
            <w:r w:rsidRPr="00970222">
              <w:rPr>
                <w:lang w:eastAsia="lt-LT"/>
              </w:rPr>
              <w:t>Taip</w:t>
            </w:r>
          </w:p>
        </w:tc>
        <w:tc>
          <w:tcPr>
            <w:tcW w:w="3260" w:type="dxa"/>
          </w:tcPr>
          <w:p w14:paraId="62380256" w14:textId="77777777" w:rsidR="00DD040D" w:rsidRPr="00970222" w:rsidRDefault="0069584C" w:rsidP="0037732D">
            <w:pPr>
              <w:rPr>
                <w:lang w:eastAsia="lt-LT"/>
              </w:rPr>
            </w:pPr>
            <w:r w:rsidRPr="00970222">
              <w:rPr>
                <w:lang w:eastAsia="lt-LT"/>
              </w:rPr>
              <w:t>-</w:t>
            </w:r>
          </w:p>
        </w:tc>
      </w:tr>
      <w:tr w:rsidR="00DD040D" w:rsidRPr="00970222" w14:paraId="6561FF73" w14:textId="77777777" w:rsidTr="00DD040D">
        <w:trPr>
          <w:trHeight w:val="273"/>
        </w:trPr>
        <w:tc>
          <w:tcPr>
            <w:tcW w:w="1526" w:type="dxa"/>
          </w:tcPr>
          <w:p w14:paraId="3B894B30" w14:textId="77777777" w:rsidR="00DD040D" w:rsidRPr="00970222" w:rsidRDefault="00DD040D" w:rsidP="0037732D">
            <w:pPr>
              <w:rPr>
                <w:lang w:eastAsia="lt-LT"/>
              </w:rPr>
            </w:pPr>
            <w:r w:rsidRPr="00970222">
              <w:rPr>
                <w:lang w:eastAsia="lt-LT"/>
              </w:rPr>
              <w:t>nocount</w:t>
            </w:r>
          </w:p>
        </w:tc>
        <w:tc>
          <w:tcPr>
            <w:tcW w:w="2126" w:type="dxa"/>
          </w:tcPr>
          <w:p w14:paraId="1D164D5A" w14:textId="77777777" w:rsidR="00DD040D" w:rsidRPr="00970222" w:rsidRDefault="00DD040D" w:rsidP="0037732D">
            <w:pPr>
              <w:rPr>
                <w:lang w:eastAsia="lt-LT"/>
              </w:rPr>
            </w:pPr>
            <w:r w:rsidRPr="00970222">
              <w:rPr>
                <w:lang w:eastAsia="lt-LT"/>
              </w:rPr>
              <w:t>http://hl7.org/fhir/vaccination-protocol-dose-status</w:t>
            </w:r>
          </w:p>
        </w:tc>
        <w:tc>
          <w:tcPr>
            <w:tcW w:w="3119" w:type="dxa"/>
          </w:tcPr>
          <w:p w14:paraId="7BA23229" w14:textId="77777777" w:rsidR="00DD040D" w:rsidRPr="00970222" w:rsidRDefault="00DD040D" w:rsidP="002D2331">
            <w:pPr>
              <w:rPr>
                <w:lang w:eastAsia="lt-LT"/>
              </w:rPr>
            </w:pPr>
            <w:r w:rsidRPr="00970222">
              <w:rPr>
                <w:lang w:eastAsia="lt-LT"/>
              </w:rPr>
              <w:t>Ne</w:t>
            </w:r>
          </w:p>
        </w:tc>
        <w:tc>
          <w:tcPr>
            <w:tcW w:w="3260" w:type="dxa"/>
          </w:tcPr>
          <w:p w14:paraId="186B3F24" w14:textId="77777777" w:rsidR="00DD040D" w:rsidRPr="00970222" w:rsidRDefault="0069584C" w:rsidP="0037732D">
            <w:pPr>
              <w:rPr>
                <w:lang w:eastAsia="lt-LT"/>
              </w:rPr>
            </w:pPr>
            <w:r w:rsidRPr="00970222">
              <w:rPr>
                <w:lang w:eastAsia="lt-LT"/>
              </w:rPr>
              <w:t>-</w:t>
            </w:r>
          </w:p>
        </w:tc>
      </w:tr>
    </w:tbl>
    <w:p w14:paraId="7B91C188" w14:textId="77777777" w:rsidR="008F25EB" w:rsidRPr="00970222" w:rsidRDefault="008F25EB" w:rsidP="002C20D4">
      <w:pPr>
        <w:pStyle w:val="Heading3"/>
        <w:jc w:val="left"/>
        <w:rPr>
          <w:lang w:eastAsia="lt-LT"/>
        </w:rPr>
      </w:pPr>
      <w:bookmarkStart w:id="355" w:name="_067461d87a308a562f1add6d13be7e79"/>
      <w:bookmarkStart w:id="356" w:name="_Toc117858213"/>
      <w:r w:rsidRPr="00970222">
        <w:rPr>
          <w:lang w:eastAsia="lt-LT"/>
        </w:rPr>
        <w:t>vehicle-category</w:t>
      </w:r>
      <w:bookmarkEnd w:id="355"/>
      <w:r w:rsidR="002C20D4" w:rsidRPr="00970222">
        <w:rPr>
          <w:lang w:eastAsia="lt-LT"/>
        </w:rPr>
        <w:t xml:space="preserve"> : Transporto priemonių kategorijų klasifikatorius</w:t>
      </w:r>
      <w:bookmarkEnd w:id="356"/>
    </w:p>
    <w:p w14:paraId="21BA67AF" w14:textId="77777777" w:rsidR="00C035AD" w:rsidRPr="00970222" w:rsidRDefault="000A1DBA" w:rsidP="005E62DF">
      <w:pPr>
        <w:ind w:firstLine="720"/>
        <w:jc w:val="left"/>
        <w:rPr>
          <w:lang w:eastAsia="lt-LT"/>
        </w:rPr>
      </w:pPr>
      <w:r w:rsidRPr="00970222">
        <w:rPr>
          <w:lang w:eastAsia="lt-LT"/>
        </w:rPr>
        <w:t>Transporto priemonių kategorijų klasifikatorius.</w:t>
      </w:r>
    </w:p>
    <w:p w14:paraId="07285FFF"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klasifikatoriai/vehicle-category.json</w:t>
      </w:r>
    </w:p>
    <w:p w14:paraId="32F76EB0"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lasifikatorių_adresas]/vehicle-category</w:t>
      </w:r>
    </w:p>
    <w:p w14:paraId="595E207D" w14:textId="77777777" w:rsidR="008F25EB" w:rsidRPr="00970222" w:rsidRDefault="008F25EB" w:rsidP="002C20D4">
      <w:pPr>
        <w:pStyle w:val="Heading3"/>
        <w:jc w:val="left"/>
        <w:rPr>
          <w:lang w:eastAsia="lt-LT"/>
        </w:rPr>
      </w:pPr>
      <w:bookmarkStart w:id="357" w:name="_c56dfc9ac976a953942b7d661c566db1"/>
      <w:bookmarkStart w:id="358" w:name="_Toc117858214"/>
      <w:r w:rsidRPr="00970222">
        <w:rPr>
          <w:lang w:eastAsia="lt-LT"/>
        </w:rPr>
        <w:t>vehicle-category-group</w:t>
      </w:r>
      <w:bookmarkEnd w:id="357"/>
      <w:r w:rsidR="002C20D4" w:rsidRPr="00970222">
        <w:rPr>
          <w:lang w:eastAsia="lt-LT"/>
        </w:rPr>
        <w:t xml:space="preserve"> : Transporto priemonių grupių klasifikatorius</w:t>
      </w:r>
      <w:bookmarkEnd w:id="358"/>
    </w:p>
    <w:p w14:paraId="0B11515A" w14:textId="77777777" w:rsidR="00C035AD" w:rsidRPr="00970222" w:rsidRDefault="000A1DBA" w:rsidP="005E62DF">
      <w:pPr>
        <w:ind w:firstLine="720"/>
        <w:jc w:val="left"/>
        <w:rPr>
          <w:lang w:eastAsia="lt-LT"/>
        </w:rPr>
      </w:pPr>
      <w:r w:rsidRPr="00970222">
        <w:rPr>
          <w:lang w:eastAsia="lt-LT"/>
        </w:rPr>
        <w:t>Klasifikatorius aprašo galimas transporto priemonių grupių reikšmes.</w:t>
      </w:r>
    </w:p>
    <w:p w14:paraId="326A996D"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3E8CB91F"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lasifikatorių_adresas]/vehicle-category-group</w:t>
      </w:r>
    </w:p>
    <w:p w14:paraId="37A6C1E3" w14:textId="0BEB3527"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125</w:t>
      </w:r>
      <w:r w:rsidR="0090482C" w:rsidRPr="00970222">
        <w:fldChar w:fldCharType="end"/>
      </w:r>
      <w:r w:rsidRPr="00970222">
        <w:t xml:space="preserve"> Klasifikatoriaus vehicle-category-group reikšmės</w:t>
      </w:r>
    </w:p>
    <w:tbl>
      <w:tblPr>
        <w:tblStyle w:val="DocumentTable"/>
        <w:tblW w:w="10031" w:type="dxa"/>
        <w:tblLayout w:type="fixed"/>
        <w:tblLook w:val="04A0" w:firstRow="1" w:lastRow="0" w:firstColumn="1" w:lastColumn="0" w:noHBand="0" w:noVBand="1"/>
      </w:tblPr>
      <w:tblGrid>
        <w:gridCol w:w="1526"/>
        <w:gridCol w:w="2126"/>
        <w:gridCol w:w="3119"/>
        <w:gridCol w:w="3260"/>
      </w:tblGrid>
      <w:tr w:rsidR="00DD040D" w:rsidRPr="00970222" w14:paraId="5C1FDFDC" w14:textId="77777777" w:rsidTr="00DD040D">
        <w:trPr>
          <w:cnfStyle w:val="100000000000" w:firstRow="1" w:lastRow="0" w:firstColumn="0" w:lastColumn="0" w:oddVBand="0" w:evenVBand="0" w:oddHBand="0" w:evenHBand="0" w:firstRowFirstColumn="0" w:firstRowLastColumn="0" w:lastRowFirstColumn="0" w:lastRowLastColumn="0"/>
          <w:trHeight w:val="76"/>
        </w:trPr>
        <w:tc>
          <w:tcPr>
            <w:tcW w:w="1526" w:type="dxa"/>
          </w:tcPr>
          <w:p w14:paraId="13690353" w14:textId="77777777" w:rsidR="00DD040D" w:rsidRPr="00970222" w:rsidRDefault="00DD040D" w:rsidP="0037732D">
            <w:pPr>
              <w:spacing w:after="96"/>
              <w:rPr>
                <w:lang w:eastAsia="lt-LT"/>
              </w:rPr>
            </w:pPr>
            <w:r w:rsidRPr="00970222">
              <w:rPr>
                <w:lang w:eastAsia="lt-LT"/>
              </w:rPr>
              <w:t>Kodas (code)</w:t>
            </w:r>
          </w:p>
        </w:tc>
        <w:tc>
          <w:tcPr>
            <w:tcW w:w="2126" w:type="dxa"/>
          </w:tcPr>
          <w:p w14:paraId="3EB1432C" w14:textId="77777777" w:rsidR="00DD040D" w:rsidRPr="00970222" w:rsidRDefault="00DD040D" w:rsidP="0037732D">
            <w:pPr>
              <w:spacing w:after="96"/>
              <w:rPr>
                <w:lang w:eastAsia="lt-LT"/>
              </w:rPr>
            </w:pPr>
            <w:r w:rsidRPr="00970222">
              <w:rPr>
                <w:lang w:eastAsia="lt-LT"/>
              </w:rPr>
              <w:t>Sistema (system)</w:t>
            </w:r>
          </w:p>
        </w:tc>
        <w:tc>
          <w:tcPr>
            <w:tcW w:w="3119" w:type="dxa"/>
          </w:tcPr>
          <w:p w14:paraId="316AB56B" w14:textId="77777777" w:rsidR="00DD040D" w:rsidRPr="00970222" w:rsidRDefault="00DD040D" w:rsidP="0037732D">
            <w:pPr>
              <w:spacing w:after="96"/>
              <w:rPr>
                <w:lang w:eastAsia="lt-LT"/>
              </w:rPr>
            </w:pPr>
            <w:r w:rsidRPr="00970222">
              <w:rPr>
                <w:lang w:eastAsia="lt-LT"/>
              </w:rPr>
              <w:t>Rodomas tekstas (Display)</w:t>
            </w:r>
          </w:p>
        </w:tc>
        <w:tc>
          <w:tcPr>
            <w:tcW w:w="3260" w:type="dxa"/>
          </w:tcPr>
          <w:p w14:paraId="65BE99D1" w14:textId="77777777" w:rsidR="00DD040D" w:rsidRPr="00970222" w:rsidRDefault="00DD040D" w:rsidP="0037732D">
            <w:pPr>
              <w:spacing w:after="96"/>
              <w:rPr>
                <w:lang w:eastAsia="lt-LT"/>
              </w:rPr>
            </w:pPr>
            <w:r w:rsidRPr="00970222">
              <w:rPr>
                <w:lang w:eastAsia="lt-LT"/>
              </w:rPr>
              <w:t>Aprašymas</w:t>
            </w:r>
          </w:p>
        </w:tc>
      </w:tr>
      <w:tr w:rsidR="00DD040D" w:rsidRPr="00970222" w14:paraId="1F4FD0A2" w14:textId="77777777" w:rsidTr="00DD040D">
        <w:trPr>
          <w:trHeight w:val="273"/>
        </w:trPr>
        <w:tc>
          <w:tcPr>
            <w:tcW w:w="1526" w:type="dxa"/>
          </w:tcPr>
          <w:p w14:paraId="4DDBDB34" w14:textId="77777777" w:rsidR="00DD040D" w:rsidRPr="00970222" w:rsidRDefault="00DD040D" w:rsidP="0037732D">
            <w:pPr>
              <w:rPr>
                <w:lang w:eastAsia="lt-LT"/>
              </w:rPr>
            </w:pPr>
            <w:r w:rsidRPr="00970222">
              <w:rPr>
                <w:lang w:eastAsia="lt-LT"/>
              </w:rPr>
              <w:t>1</w:t>
            </w:r>
          </w:p>
        </w:tc>
        <w:tc>
          <w:tcPr>
            <w:tcW w:w="2126" w:type="dxa"/>
          </w:tcPr>
          <w:p w14:paraId="06754365" w14:textId="77777777" w:rsidR="00DD040D" w:rsidRPr="00970222" w:rsidRDefault="00DD040D" w:rsidP="0037732D">
            <w:pPr>
              <w:rPr>
                <w:lang w:eastAsia="lt-LT"/>
              </w:rPr>
            </w:pPr>
            <w:r w:rsidRPr="00970222">
              <w:rPr>
                <w:lang w:eastAsia="lt-LT"/>
              </w:rPr>
              <w:t>http://esveikata.lt/classifiers/VehicleCategoryGroup</w:t>
            </w:r>
          </w:p>
        </w:tc>
        <w:tc>
          <w:tcPr>
            <w:tcW w:w="3119" w:type="dxa"/>
          </w:tcPr>
          <w:p w14:paraId="5BA72393" w14:textId="77777777" w:rsidR="00DD040D" w:rsidRPr="00970222" w:rsidRDefault="00DD040D" w:rsidP="002D2331">
            <w:pPr>
              <w:rPr>
                <w:lang w:eastAsia="lt-LT"/>
              </w:rPr>
            </w:pPr>
            <w:r w:rsidRPr="00970222">
              <w:rPr>
                <w:lang w:eastAsia="lt-LT"/>
              </w:rPr>
              <w:t>1 grupė</w:t>
            </w:r>
          </w:p>
        </w:tc>
        <w:tc>
          <w:tcPr>
            <w:tcW w:w="3260" w:type="dxa"/>
          </w:tcPr>
          <w:p w14:paraId="360CACD9" w14:textId="77777777" w:rsidR="00DD040D" w:rsidRPr="00970222" w:rsidRDefault="0069584C" w:rsidP="0037732D">
            <w:pPr>
              <w:rPr>
                <w:lang w:eastAsia="lt-LT"/>
              </w:rPr>
            </w:pPr>
            <w:r w:rsidRPr="00970222">
              <w:rPr>
                <w:lang w:eastAsia="lt-LT"/>
              </w:rPr>
              <w:t>-</w:t>
            </w:r>
          </w:p>
        </w:tc>
      </w:tr>
      <w:tr w:rsidR="00DD040D" w:rsidRPr="00970222" w14:paraId="6640B0C6" w14:textId="77777777" w:rsidTr="00DD040D">
        <w:trPr>
          <w:trHeight w:val="273"/>
        </w:trPr>
        <w:tc>
          <w:tcPr>
            <w:tcW w:w="1526" w:type="dxa"/>
          </w:tcPr>
          <w:p w14:paraId="54039B7C" w14:textId="77777777" w:rsidR="00DD040D" w:rsidRPr="00970222" w:rsidRDefault="00DD040D" w:rsidP="0037732D">
            <w:pPr>
              <w:rPr>
                <w:lang w:eastAsia="lt-LT"/>
              </w:rPr>
            </w:pPr>
            <w:r w:rsidRPr="00970222">
              <w:rPr>
                <w:lang w:eastAsia="lt-LT"/>
              </w:rPr>
              <w:t>2</w:t>
            </w:r>
          </w:p>
        </w:tc>
        <w:tc>
          <w:tcPr>
            <w:tcW w:w="2126" w:type="dxa"/>
          </w:tcPr>
          <w:p w14:paraId="2970CC93" w14:textId="77777777" w:rsidR="00DD040D" w:rsidRPr="00970222" w:rsidRDefault="00DD040D" w:rsidP="0037732D">
            <w:pPr>
              <w:rPr>
                <w:lang w:eastAsia="lt-LT"/>
              </w:rPr>
            </w:pPr>
            <w:r w:rsidRPr="00970222">
              <w:rPr>
                <w:lang w:eastAsia="lt-LT"/>
              </w:rPr>
              <w:t>http://esveikata.lt/classifiers/VehicleCategoryGroup</w:t>
            </w:r>
          </w:p>
        </w:tc>
        <w:tc>
          <w:tcPr>
            <w:tcW w:w="3119" w:type="dxa"/>
          </w:tcPr>
          <w:p w14:paraId="6764E5C9" w14:textId="77777777" w:rsidR="00DD040D" w:rsidRPr="00970222" w:rsidRDefault="00DD040D" w:rsidP="002D2331">
            <w:pPr>
              <w:rPr>
                <w:lang w:eastAsia="lt-LT"/>
              </w:rPr>
            </w:pPr>
            <w:r w:rsidRPr="00970222">
              <w:rPr>
                <w:lang w:eastAsia="lt-LT"/>
              </w:rPr>
              <w:t>2 grupė</w:t>
            </w:r>
          </w:p>
        </w:tc>
        <w:tc>
          <w:tcPr>
            <w:tcW w:w="3260" w:type="dxa"/>
          </w:tcPr>
          <w:p w14:paraId="24D04DAD" w14:textId="77777777" w:rsidR="00DD040D" w:rsidRPr="00970222" w:rsidRDefault="0069584C" w:rsidP="0037732D">
            <w:pPr>
              <w:rPr>
                <w:lang w:eastAsia="lt-LT"/>
              </w:rPr>
            </w:pPr>
            <w:r w:rsidRPr="00970222">
              <w:rPr>
                <w:lang w:eastAsia="lt-LT"/>
              </w:rPr>
              <w:t>-</w:t>
            </w:r>
          </w:p>
        </w:tc>
      </w:tr>
      <w:tr w:rsidR="00DD040D" w:rsidRPr="00970222" w14:paraId="4634A88F" w14:textId="77777777" w:rsidTr="00DD040D">
        <w:trPr>
          <w:trHeight w:val="273"/>
        </w:trPr>
        <w:tc>
          <w:tcPr>
            <w:tcW w:w="1526" w:type="dxa"/>
          </w:tcPr>
          <w:p w14:paraId="5ACA8E58" w14:textId="77777777" w:rsidR="00DD040D" w:rsidRPr="00970222" w:rsidRDefault="00DD040D" w:rsidP="0037732D">
            <w:pPr>
              <w:rPr>
                <w:lang w:eastAsia="lt-LT"/>
              </w:rPr>
            </w:pPr>
            <w:r w:rsidRPr="00970222">
              <w:rPr>
                <w:lang w:eastAsia="lt-LT"/>
              </w:rPr>
              <w:t>3</w:t>
            </w:r>
          </w:p>
        </w:tc>
        <w:tc>
          <w:tcPr>
            <w:tcW w:w="2126" w:type="dxa"/>
          </w:tcPr>
          <w:p w14:paraId="27C3ADD2" w14:textId="77777777" w:rsidR="00DD040D" w:rsidRPr="00970222" w:rsidRDefault="00DD040D" w:rsidP="0037732D">
            <w:pPr>
              <w:rPr>
                <w:lang w:eastAsia="lt-LT"/>
              </w:rPr>
            </w:pPr>
            <w:r w:rsidRPr="00970222">
              <w:rPr>
                <w:lang w:eastAsia="lt-LT"/>
              </w:rPr>
              <w:t>http://esveikata.lt/classifiers/VehicleCategoryGroup</w:t>
            </w:r>
          </w:p>
        </w:tc>
        <w:tc>
          <w:tcPr>
            <w:tcW w:w="3119" w:type="dxa"/>
          </w:tcPr>
          <w:p w14:paraId="18F021B1" w14:textId="77777777" w:rsidR="00DD040D" w:rsidRPr="00970222" w:rsidRDefault="00DD040D" w:rsidP="002D2331">
            <w:pPr>
              <w:rPr>
                <w:lang w:eastAsia="lt-LT"/>
              </w:rPr>
            </w:pPr>
            <w:r w:rsidRPr="00970222">
              <w:rPr>
                <w:lang w:eastAsia="lt-LT"/>
              </w:rPr>
              <w:t>3 grupė</w:t>
            </w:r>
          </w:p>
        </w:tc>
        <w:tc>
          <w:tcPr>
            <w:tcW w:w="3260" w:type="dxa"/>
          </w:tcPr>
          <w:p w14:paraId="4F4932F4" w14:textId="77777777" w:rsidR="00DD040D" w:rsidRPr="00970222" w:rsidRDefault="0069584C" w:rsidP="0037732D">
            <w:pPr>
              <w:rPr>
                <w:lang w:eastAsia="lt-LT"/>
              </w:rPr>
            </w:pPr>
            <w:r w:rsidRPr="00970222">
              <w:rPr>
                <w:lang w:eastAsia="lt-LT"/>
              </w:rPr>
              <w:t>-</w:t>
            </w:r>
          </w:p>
        </w:tc>
      </w:tr>
    </w:tbl>
    <w:p w14:paraId="6D3361B2" w14:textId="77777777" w:rsidR="008F25EB" w:rsidRPr="00970222" w:rsidRDefault="008F25EB" w:rsidP="002C20D4">
      <w:pPr>
        <w:pStyle w:val="Heading3"/>
        <w:jc w:val="left"/>
        <w:rPr>
          <w:lang w:eastAsia="lt-LT"/>
        </w:rPr>
      </w:pPr>
      <w:bookmarkStart w:id="359" w:name="_3244a10dac7b39c4061ed5b8fb65acd5"/>
      <w:bookmarkStart w:id="360" w:name="_Toc117858215"/>
      <w:r w:rsidRPr="00970222">
        <w:rPr>
          <w:lang w:eastAsia="lt-LT"/>
        </w:rPr>
        <w:t>work-ability-conclusion</w:t>
      </w:r>
      <w:bookmarkEnd w:id="359"/>
      <w:r w:rsidR="002C20D4" w:rsidRPr="00970222">
        <w:rPr>
          <w:lang w:eastAsia="lt-LT"/>
        </w:rPr>
        <w:t xml:space="preserve"> : Asmens sveikatos patikrinimo išvadų klasifikatorius</w:t>
      </w:r>
      <w:bookmarkEnd w:id="360"/>
    </w:p>
    <w:p w14:paraId="6737CB25" w14:textId="77777777" w:rsidR="00C035AD" w:rsidRPr="00970222" w:rsidRDefault="000A1DBA" w:rsidP="005E62DF">
      <w:pPr>
        <w:ind w:firstLine="720"/>
        <w:jc w:val="left"/>
        <w:rPr>
          <w:lang w:eastAsia="lt-LT"/>
        </w:rPr>
      </w:pPr>
      <w:r w:rsidRPr="00970222">
        <w:rPr>
          <w:lang w:eastAsia="lt-LT"/>
        </w:rPr>
        <w:t>Asmens sveikatos patikrinimo išvadų klasifikatorius. Šiame klasifikatoriuje saugoma informacija apie asmens sveikatos patikrinimo išvadas.</w:t>
      </w:r>
    </w:p>
    <w:p w14:paraId="6279306B"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5E435AE0"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lasifikatorių_adresas]/work-ability-conclusion</w:t>
      </w:r>
    </w:p>
    <w:p w14:paraId="590233B1" w14:textId="30E7AAEF" w:rsidR="0052431C" w:rsidRPr="00970222" w:rsidRDefault="0052431C" w:rsidP="00B57139">
      <w:pPr>
        <w:pStyle w:val="Caption"/>
        <w:rPr>
          <w:lang w:eastAsia="lt-LT"/>
        </w:rPr>
      </w:pPr>
      <w:r w:rsidRPr="00970222">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126</w:t>
      </w:r>
      <w:r w:rsidR="0090482C" w:rsidRPr="00970222">
        <w:fldChar w:fldCharType="end"/>
      </w:r>
      <w:r w:rsidRPr="00970222">
        <w:t xml:space="preserve"> Klasifikatoriaus work-ability-conclusion reikšmės</w:t>
      </w:r>
    </w:p>
    <w:tbl>
      <w:tblPr>
        <w:tblStyle w:val="DocumentTable"/>
        <w:tblW w:w="10031" w:type="dxa"/>
        <w:tblLayout w:type="fixed"/>
        <w:tblLook w:val="04A0" w:firstRow="1" w:lastRow="0" w:firstColumn="1" w:lastColumn="0" w:noHBand="0" w:noVBand="1"/>
      </w:tblPr>
      <w:tblGrid>
        <w:gridCol w:w="1526"/>
        <w:gridCol w:w="2126"/>
        <w:gridCol w:w="3119"/>
        <w:gridCol w:w="3260"/>
      </w:tblGrid>
      <w:tr w:rsidR="00DD040D" w:rsidRPr="00970222" w14:paraId="7BFDCCDA" w14:textId="77777777" w:rsidTr="00DD040D">
        <w:trPr>
          <w:cnfStyle w:val="100000000000" w:firstRow="1" w:lastRow="0" w:firstColumn="0" w:lastColumn="0" w:oddVBand="0" w:evenVBand="0" w:oddHBand="0" w:evenHBand="0" w:firstRowFirstColumn="0" w:firstRowLastColumn="0" w:lastRowFirstColumn="0" w:lastRowLastColumn="0"/>
          <w:trHeight w:val="76"/>
        </w:trPr>
        <w:tc>
          <w:tcPr>
            <w:tcW w:w="1526" w:type="dxa"/>
          </w:tcPr>
          <w:p w14:paraId="4485F1DB" w14:textId="77777777" w:rsidR="00DD040D" w:rsidRPr="00970222" w:rsidRDefault="00DD040D" w:rsidP="0037732D">
            <w:pPr>
              <w:spacing w:after="96"/>
              <w:rPr>
                <w:lang w:eastAsia="lt-LT"/>
              </w:rPr>
            </w:pPr>
            <w:r w:rsidRPr="00970222">
              <w:rPr>
                <w:lang w:eastAsia="lt-LT"/>
              </w:rPr>
              <w:t>Kodas (code)</w:t>
            </w:r>
          </w:p>
        </w:tc>
        <w:tc>
          <w:tcPr>
            <w:tcW w:w="2126" w:type="dxa"/>
          </w:tcPr>
          <w:p w14:paraId="619C2F41" w14:textId="77777777" w:rsidR="00DD040D" w:rsidRPr="00970222" w:rsidRDefault="00DD040D" w:rsidP="0037732D">
            <w:pPr>
              <w:spacing w:after="96"/>
              <w:rPr>
                <w:lang w:eastAsia="lt-LT"/>
              </w:rPr>
            </w:pPr>
            <w:r w:rsidRPr="00970222">
              <w:rPr>
                <w:lang w:eastAsia="lt-LT"/>
              </w:rPr>
              <w:t>Sistema (system)</w:t>
            </w:r>
          </w:p>
        </w:tc>
        <w:tc>
          <w:tcPr>
            <w:tcW w:w="3119" w:type="dxa"/>
          </w:tcPr>
          <w:p w14:paraId="3FCDC281" w14:textId="77777777" w:rsidR="00DD040D" w:rsidRPr="00970222" w:rsidRDefault="00DD040D" w:rsidP="0037732D">
            <w:pPr>
              <w:spacing w:after="96"/>
              <w:rPr>
                <w:lang w:eastAsia="lt-LT"/>
              </w:rPr>
            </w:pPr>
            <w:r w:rsidRPr="00970222">
              <w:rPr>
                <w:lang w:eastAsia="lt-LT"/>
              </w:rPr>
              <w:t>Rodomas tekstas (Display)</w:t>
            </w:r>
          </w:p>
        </w:tc>
        <w:tc>
          <w:tcPr>
            <w:tcW w:w="3260" w:type="dxa"/>
          </w:tcPr>
          <w:p w14:paraId="53ABAC4C" w14:textId="77777777" w:rsidR="00DD040D" w:rsidRPr="00970222" w:rsidRDefault="00DD040D" w:rsidP="0037732D">
            <w:pPr>
              <w:spacing w:after="96"/>
              <w:rPr>
                <w:lang w:eastAsia="lt-LT"/>
              </w:rPr>
            </w:pPr>
            <w:r w:rsidRPr="00970222">
              <w:rPr>
                <w:lang w:eastAsia="lt-LT"/>
              </w:rPr>
              <w:t>Aprašymas</w:t>
            </w:r>
          </w:p>
        </w:tc>
      </w:tr>
      <w:tr w:rsidR="00DD040D" w:rsidRPr="00970222" w14:paraId="7D5D1970" w14:textId="77777777" w:rsidTr="00DD040D">
        <w:trPr>
          <w:trHeight w:val="273"/>
        </w:trPr>
        <w:tc>
          <w:tcPr>
            <w:tcW w:w="1526" w:type="dxa"/>
          </w:tcPr>
          <w:p w14:paraId="52A8C0F4" w14:textId="77777777" w:rsidR="00DD040D" w:rsidRPr="00970222" w:rsidRDefault="00DD040D" w:rsidP="0037732D">
            <w:pPr>
              <w:rPr>
                <w:lang w:eastAsia="lt-LT"/>
              </w:rPr>
            </w:pPr>
            <w:r w:rsidRPr="00970222">
              <w:rPr>
                <w:lang w:eastAsia="lt-LT"/>
              </w:rPr>
              <w:t>1</w:t>
            </w:r>
          </w:p>
        </w:tc>
        <w:tc>
          <w:tcPr>
            <w:tcW w:w="2126" w:type="dxa"/>
          </w:tcPr>
          <w:p w14:paraId="2EFF30ED" w14:textId="77777777" w:rsidR="00DD040D" w:rsidRPr="00970222" w:rsidRDefault="00DD040D" w:rsidP="0037732D">
            <w:pPr>
              <w:rPr>
                <w:lang w:eastAsia="lt-LT"/>
              </w:rPr>
            </w:pPr>
            <w:r w:rsidRPr="00970222">
              <w:rPr>
                <w:lang w:eastAsia="lt-LT"/>
              </w:rPr>
              <w:t>http://esveikata.lt/classifiers/WorkAbilityConclusion</w:t>
            </w:r>
          </w:p>
        </w:tc>
        <w:tc>
          <w:tcPr>
            <w:tcW w:w="3119" w:type="dxa"/>
          </w:tcPr>
          <w:p w14:paraId="0F04B73D" w14:textId="77777777" w:rsidR="00DD040D" w:rsidRPr="00970222" w:rsidRDefault="00DD040D" w:rsidP="002D2331">
            <w:pPr>
              <w:rPr>
                <w:lang w:eastAsia="lt-LT"/>
              </w:rPr>
            </w:pPr>
            <w:r w:rsidRPr="00970222">
              <w:rPr>
                <w:lang w:eastAsia="lt-LT"/>
              </w:rPr>
              <w:t>Dirbti gali</w:t>
            </w:r>
          </w:p>
        </w:tc>
        <w:tc>
          <w:tcPr>
            <w:tcW w:w="3260" w:type="dxa"/>
          </w:tcPr>
          <w:p w14:paraId="42F6490C" w14:textId="77777777" w:rsidR="00DD040D" w:rsidRPr="00970222" w:rsidRDefault="0069584C" w:rsidP="0037732D">
            <w:pPr>
              <w:rPr>
                <w:lang w:eastAsia="lt-LT"/>
              </w:rPr>
            </w:pPr>
            <w:r w:rsidRPr="00970222">
              <w:rPr>
                <w:lang w:eastAsia="lt-LT"/>
              </w:rPr>
              <w:t>-</w:t>
            </w:r>
          </w:p>
        </w:tc>
      </w:tr>
      <w:tr w:rsidR="00DD040D" w:rsidRPr="00970222" w14:paraId="12E7307D" w14:textId="77777777" w:rsidTr="00DD040D">
        <w:trPr>
          <w:trHeight w:val="273"/>
        </w:trPr>
        <w:tc>
          <w:tcPr>
            <w:tcW w:w="1526" w:type="dxa"/>
          </w:tcPr>
          <w:p w14:paraId="77A5D3D9" w14:textId="77777777" w:rsidR="00DD040D" w:rsidRPr="00970222" w:rsidRDefault="00DD040D" w:rsidP="0037732D">
            <w:pPr>
              <w:rPr>
                <w:lang w:eastAsia="lt-LT"/>
              </w:rPr>
            </w:pPr>
            <w:r w:rsidRPr="00970222">
              <w:rPr>
                <w:lang w:eastAsia="lt-LT"/>
              </w:rPr>
              <w:t>2</w:t>
            </w:r>
          </w:p>
        </w:tc>
        <w:tc>
          <w:tcPr>
            <w:tcW w:w="2126" w:type="dxa"/>
          </w:tcPr>
          <w:p w14:paraId="2FBD16E8" w14:textId="77777777" w:rsidR="00DD040D" w:rsidRPr="00970222" w:rsidRDefault="00DD040D" w:rsidP="0037732D">
            <w:pPr>
              <w:rPr>
                <w:lang w:eastAsia="lt-LT"/>
              </w:rPr>
            </w:pPr>
            <w:r w:rsidRPr="00970222">
              <w:rPr>
                <w:lang w:eastAsia="lt-LT"/>
              </w:rPr>
              <w:t>http://esveikata.lt/classifiers/WorkAbilityConclusion</w:t>
            </w:r>
          </w:p>
        </w:tc>
        <w:tc>
          <w:tcPr>
            <w:tcW w:w="3119" w:type="dxa"/>
          </w:tcPr>
          <w:p w14:paraId="04248B7D" w14:textId="77777777" w:rsidR="00DD040D" w:rsidRPr="00970222" w:rsidRDefault="00DD040D" w:rsidP="002D2331">
            <w:pPr>
              <w:rPr>
                <w:lang w:eastAsia="lt-LT"/>
              </w:rPr>
            </w:pPr>
            <w:r w:rsidRPr="00970222">
              <w:rPr>
                <w:lang w:eastAsia="lt-LT"/>
              </w:rPr>
              <w:t>Dirbti gali, bet ribotai</w:t>
            </w:r>
          </w:p>
        </w:tc>
        <w:tc>
          <w:tcPr>
            <w:tcW w:w="3260" w:type="dxa"/>
          </w:tcPr>
          <w:p w14:paraId="0907FFA6" w14:textId="77777777" w:rsidR="00DD040D" w:rsidRPr="00970222" w:rsidRDefault="0069584C" w:rsidP="0037732D">
            <w:pPr>
              <w:rPr>
                <w:lang w:eastAsia="lt-LT"/>
              </w:rPr>
            </w:pPr>
            <w:r w:rsidRPr="00970222">
              <w:rPr>
                <w:lang w:eastAsia="lt-LT"/>
              </w:rPr>
              <w:t>-</w:t>
            </w:r>
          </w:p>
        </w:tc>
      </w:tr>
      <w:tr w:rsidR="00DD040D" w:rsidRPr="00970222" w14:paraId="6C069804" w14:textId="77777777" w:rsidTr="00DD040D">
        <w:trPr>
          <w:trHeight w:val="273"/>
        </w:trPr>
        <w:tc>
          <w:tcPr>
            <w:tcW w:w="1526" w:type="dxa"/>
          </w:tcPr>
          <w:p w14:paraId="4A3BF331" w14:textId="77777777" w:rsidR="00DD040D" w:rsidRPr="00970222" w:rsidRDefault="00DD040D" w:rsidP="0037732D">
            <w:pPr>
              <w:rPr>
                <w:lang w:eastAsia="lt-LT"/>
              </w:rPr>
            </w:pPr>
            <w:r w:rsidRPr="00970222">
              <w:rPr>
                <w:lang w:eastAsia="lt-LT"/>
              </w:rPr>
              <w:t>3</w:t>
            </w:r>
          </w:p>
        </w:tc>
        <w:tc>
          <w:tcPr>
            <w:tcW w:w="2126" w:type="dxa"/>
          </w:tcPr>
          <w:p w14:paraId="78ED7916" w14:textId="77777777" w:rsidR="00DD040D" w:rsidRPr="00970222" w:rsidRDefault="00DD040D" w:rsidP="0037732D">
            <w:pPr>
              <w:rPr>
                <w:lang w:eastAsia="lt-LT"/>
              </w:rPr>
            </w:pPr>
            <w:r w:rsidRPr="00970222">
              <w:rPr>
                <w:lang w:eastAsia="lt-LT"/>
              </w:rPr>
              <w:t>http://esveikata.lt/classifiers/WorkAbilityConclusion</w:t>
            </w:r>
          </w:p>
        </w:tc>
        <w:tc>
          <w:tcPr>
            <w:tcW w:w="3119" w:type="dxa"/>
          </w:tcPr>
          <w:p w14:paraId="494B3C79" w14:textId="77777777" w:rsidR="00DD040D" w:rsidRPr="00970222" w:rsidRDefault="00DD040D" w:rsidP="002D2331">
            <w:pPr>
              <w:rPr>
                <w:lang w:eastAsia="lt-LT"/>
              </w:rPr>
            </w:pPr>
            <w:r w:rsidRPr="00970222">
              <w:rPr>
                <w:lang w:eastAsia="lt-LT"/>
              </w:rPr>
              <w:t>Dirbti negali</w:t>
            </w:r>
          </w:p>
        </w:tc>
        <w:tc>
          <w:tcPr>
            <w:tcW w:w="3260" w:type="dxa"/>
          </w:tcPr>
          <w:p w14:paraId="665BD4FB" w14:textId="77777777" w:rsidR="00DD040D" w:rsidRPr="00970222" w:rsidRDefault="0069584C" w:rsidP="0037732D">
            <w:pPr>
              <w:rPr>
                <w:lang w:eastAsia="lt-LT"/>
              </w:rPr>
            </w:pPr>
            <w:r w:rsidRPr="00970222">
              <w:rPr>
                <w:lang w:eastAsia="lt-LT"/>
              </w:rPr>
              <w:t>-</w:t>
            </w:r>
          </w:p>
        </w:tc>
      </w:tr>
    </w:tbl>
    <w:p w14:paraId="5402D4CD" w14:textId="77777777" w:rsidR="008F25EB" w:rsidRPr="00970222" w:rsidRDefault="008F25EB" w:rsidP="002C20D4">
      <w:pPr>
        <w:pStyle w:val="Heading3"/>
        <w:jc w:val="left"/>
        <w:rPr>
          <w:lang w:eastAsia="lt-LT"/>
        </w:rPr>
      </w:pPr>
      <w:bookmarkStart w:id="361" w:name="_15b072b702058dd8263caed57c90e8cb"/>
      <w:bookmarkStart w:id="362" w:name="_Toc117858216"/>
      <w:r w:rsidRPr="00970222">
        <w:rPr>
          <w:lang w:eastAsia="lt-LT"/>
        </w:rPr>
        <w:t>work-disability-reason</w:t>
      </w:r>
      <w:bookmarkEnd w:id="361"/>
      <w:r w:rsidR="002C20D4" w:rsidRPr="00970222">
        <w:rPr>
          <w:lang w:eastAsia="lt-LT"/>
        </w:rPr>
        <w:t xml:space="preserve"> : Nedarbingumo lygio priežastys</w:t>
      </w:r>
      <w:bookmarkEnd w:id="362"/>
    </w:p>
    <w:p w14:paraId="0BAAA65A" w14:textId="77777777" w:rsidR="00C035AD" w:rsidRPr="00970222" w:rsidRDefault="000A1DBA" w:rsidP="005E62DF">
      <w:pPr>
        <w:ind w:firstLine="720"/>
        <w:jc w:val="left"/>
        <w:rPr>
          <w:lang w:eastAsia="lt-LT"/>
        </w:rPr>
      </w:pPr>
      <w:r w:rsidRPr="00970222">
        <w:rPr>
          <w:lang w:eastAsia="lt-LT"/>
        </w:rPr>
        <w:t>Nedarbingumo lygių priežasčių klasifikatorius</w:t>
      </w:r>
    </w:p>
    <w:p w14:paraId="2CBC710F" w14:textId="77777777" w:rsidR="00A45799" w:rsidRPr="00970222" w:rsidRDefault="00A45799" w:rsidP="00FA22F6">
      <w:pPr>
        <w:jc w:val="left"/>
        <w:rPr>
          <w:lang w:eastAsia="lt-LT"/>
        </w:rPr>
      </w:pPr>
      <w:r w:rsidRPr="00970222">
        <w:rPr>
          <w:lang w:eastAsia="lt-LT"/>
        </w:rPr>
        <w:t>Klasifikatoriaus struktūra aprašyta prieduose JSON schema</w:t>
      </w:r>
      <w:r w:rsidR="00190DA1" w:rsidRPr="00970222">
        <w:rPr>
          <w:lang w:eastAsia="lt-LT"/>
        </w:rPr>
        <w:t xml:space="preserve"> klasifikatoriai/sys-entity.json</w:t>
      </w:r>
    </w:p>
    <w:p w14:paraId="544A264A" w14:textId="77777777" w:rsidR="00434187" w:rsidRPr="00970222" w:rsidRDefault="00C94268" w:rsidP="00FA22F6">
      <w:pPr>
        <w:jc w:val="left"/>
        <w:rPr>
          <w:lang w:eastAsia="lt-LT"/>
        </w:rPr>
      </w:pPr>
      <w:r w:rsidRPr="00970222">
        <w:rPr>
          <w:lang w:eastAsia="lt-LT"/>
        </w:rPr>
        <w:t>Klasifikatoriaus reikšmių užklauso</w:t>
      </w:r>
      <w:r w:rsidR="00221B53" w:rsidRPr="00970222">
        <w:rPr>
          <w:lang w:eastAsia="lt-LT"/>
        </w:rPr>
        <w:t>s</w:t>
      </w:r>
      <w:r w:rsidR="00AB49C4">
        <w:rPr>
          <w:lang w:eastAsia="lt-LT"/>
        </w:rPr>
        <w:t xml:space="preserve"> </w:t>
      </w:r>
      <w:r w:rsidR="00364250" w:rsidRPr="00970222">
        <w:rPr>
          <w:lang w:eastAsia="lt-LT"/>
        </w:rPr>
        <w:t>HTTP adresas:[k</w:t>
      </w:r>
      <w:r w:rsidR="006E25FA" w:rsidRPr="00970222">
        <w:rPr>
          <w:lang w:eastAsia="lt-LT"/>
        </w:rPr>
        <w:t>lasifikatorių_adresas]/work-disability-reason</w:t>
      </w:r>
    </w:p>
    <w:p w14:paraId="3BABB68E" w14:textId="2624E6F1" w:rsidR="0052431C" w:rsidRPr="00970222" w:rsidRDefault="0052431C" w:rsidP="00B57139">
      <w:pPr>
        <w:pStyle w:val="Caption"/>
        <w:rPr>
          <w:lang w:eastAsia="lt-LT"/>
        </w:rPr>
      </w:pPr>
      <w:r w:rsidRPr="00970222">
        <w:lastRenderedPageBreak/>
        <w:t xml:space="preserve">Lentelė </w:t>
      </w:r>
      <w:r w:rsidR="0090482C" w:rsidRPr="00970222">
        <w:fldChar w:fldCharType="begin"/>
      </w:r>
      <w:r w:rsidRPr="00970222">
        <w:instrText xml:space="preserve"> SEQ Lentelė \* ARABIC </w:instrText>
      </w:r>
      <w:r w:rsidR="0090482C" w:rsidRPr="00970222">
        <w:fldChar w:fldCharType="separate"/>
      </w:r>
      <w:r w:rsidR="00E25F35">
        <w:rPr>
          <w:noProof/>
        </w:rPr>
        <w:t>127</w:t>
      </w:r>
      <w:r w:rsidR="0090482C" w:rsidRPr="00970222">
        <w:fldChar w:fldCharType="end"/>
      </w:r>
      <w:r w:rsidRPr="00970222">
        <w:t xml:space="preserve"> Klasifikatoriaus work-disability-reason reikšmės</w:t>
      </w:r>
    </w:p>
    <w:tbl>
      <w:tblPr>
        <w:tblStyle w:val="DocumentTable"/>
        <w:tblW w:w="10031" w:type="dxa"/>
        <w:tblLayout w:type="fixed"/>
        <w:tblLook w:val="04A0" w:firstRow="1" w:lastRow="0" w:firstColumn="1" w:lastColumn="0" w:noHBand="0" w:noVBand="1"/>
      </w:tblPr>
      <w:tblGrid>
        <w:gridCol w:w="1526"/>
        <w:gridCol w:w="2126"/>
        <w:gridCol w:w="3119"/>
        <w:gridCol w:w="3260"/>
      </w:tblGrid>
      <w:tr w:rsidR="00DD040D" w:rsidRPr="00970222" w14:paraId="02A1C559" w14:textId="77777777" w:rsidTr="00DD040D">
        <w:trPr>
          <w:cnfStyle w:val="100000000000" w:firstRow="1" w:lastRow="0" w:firstColumn="0" w:lastColumn="0" w:oddVBand="0" w:evenVBand="0" w:oddHBand="0" w:evenHBand="0" w:firstRowFirstColumn="0" w:firstRowLastColumn="0" w:lastRowFirstColumn="0" w:lastRowLastColumn="0"/>
          <w:trHeight w:val="76"/>
        </w:trPr>
        <w:tc>
          <w:tcPr>
            <w:tcW w:w="1526" w:type="dxa"/>
          </w:tcPr>
          <w:p w14:paraId="45873EFA" w14:textId="77777777" w:rsidR="00DD040D" w:rsidRPr="00970222" w:rsidRDefault="00DD040D" w:rsidP="0037732D">
            <w:pPr>
              <w:spacing w:after="96"/>
              <w:rPr>
                <w:lang w:eastAsia="lt-LT"/>
              </w:rPr>
            </w:pPr>
            <w:r w:rsidRPr="00970222">
              <w:rPr>
                <w:lang w:eastAsia="lt-LT"/>
              </w:rPr>
              <w:t>Kodas (code)</w:t>
            </w:r>
          </w:p>
        </w:tc>
        <w:tc>
          <w:tcPr>
            <w:tcW w:w="2126" w:type="dxa"/>
          </w:tcPr>
          <w:p w14:paraId="7087CB0B" w14:textId="77777777" w:rsidR="00DD040D" w:rsidRPr="00970222" w:rsidRDefault="00DD040D" w:rsidP="0037732D">
            <w:pPr>
              <w:spacing w:after="96"/>
              <w:rPr>
                <w:lang w:eastAsia="lt-LT"/>
              </w:rPr>
            </w:pPr>
            <w:r w:rsidRPr="00970222">
              <w:rPr>
                <w:lang w:eastAsia="lt-LT"/>
              </w:rPr>
              <w:t>Sistema (system)</w:t>
            </w:r>
          </w:p>
        </w:tc>
        <w:tc>
          <w:tcPr>
            <w:tcW w:w="3119" w:type="dxa"/>
          </w:tcPr>
          <w:p w14:paraId="2485571D" w14:textId="77777777" w:rsidR="00DD040D" w:rsidRPr="00970222" w:rsidRDefault="00DD040D" w:rsidP="0037732D">
            <w:pPr>
              <w:spacing w:after="96"/>
              <w:rPr>
                <w:lang w:eastAsia="lt-LT"/>
              </w:rPr>
            </w:pPr>
            <w:r w:rsidRPr="00970222">
              <w:rPr>
                <w:lang w:eastAsia="lt-LT"/>
              </w:rPr>
              <w:t>Rodomas tekstas (Display)</w:t>
            </w:r>
          </w:p>
        </w:tc>
        <w:tc>
          <w:tcPr>
            <w:tcW w:w="3260" w:type="dxa"/>
          </w:tcPr>
          <w:p w14:paraId="2A6BBF97" w14:textId="77777777" w:rsidR="00DD040D" w:rsidRPr="00970222" w:rsidRDefault="00DD040D" w:rsidP="0037732D">
            <w:pPr>
              <w:spacing w:after="96"/>
              <w:rPr>
                <w:lang w:eastAsia="lt-LT"/>
              </w:rPr>
            </w:pPr>
            <w:r w:rsidRPr="00970222">
              <w:rPr>
                <w:lang w:eastAsia="lt-LT"/>
              </w:rPr>
              <w:t>Aprašymas</w:t>
            </w:r>
          </w:p>
        </w:tc>
      </w:tr>
      <w:tr w:rsidR="00DD040D" w:rsidRPr="00970222" w14:paraId="619EF6A2" w14:textId="77777777" w:rsidTr="00DD040D">
        <w:trPr>
          <w:trHeight w:val="273"/>
        </w:trPr>
        <w:tc>
          <w:tcPr>
            <w:tcW w:w="1526" w:type="dxa"/>
          </w:tcPr>
          <w:p w14:paraId="131C915F" w14:textId="77777777" w:rsidR="00DD040D" w:rsidRPr="00970222" w:rsidRDefault="00DD040D" w:rsidP="0037732D">
            <w:pPr>
              <w:rPr>
                <w:lang w:eastAsia="lt-LT"/>
              </w:rPr>
            </w:pPr>
            <w:r w:rsidRPr="00970222">
              <w:rPr>
                <w:lang w:eastAsia="lt-LT"/>
              </w:rPr>
              <w:t>27.1</w:t>
            </w:r>
          </w:p>
        </w:tc>
        <w:tc>
          <w:tcPr>
            <w:tcW w:w="2126" w:type="dxa"/>
          </w:tcPr>
          <w:p w14:paraId="4A01992B" w14:textId="77777777" w:rsidR="00DD040D" w:rsidRPr="00970222" w:rsidRDefault="00DD040D" w:rsidP="0037732D">
            <w:pPr>
              <w:rPr>
                <w:lang w:eastAsia="lt-LT"/>
              </w:rPr>
            </w:pPr>
            <w:r w:rsidRPr="00970222">
              <w:rPr>
                <w:lang w:eastAsia="lt-LT"/>
              </w:rPr>
              <w:t>http://esveikata.lt/classifiers/WorkDisabilityReason</w:t>
            </w:r>
          </w:p>
        </w:tc>
        <w:tc>
          <w:tcPr>
            <w:tcW w:w="3119" w:type="dxa"/>
          </w:tcPr>
          <w:p w14:paraId="3A5DE52E" w14:textId="77777777" w:rsidR="00DD040D" w:rsidRPr="00970222" w:rsidRDefault="00DD040D" w:rsidP="002D2331">
            <w:pPr>
              <w:rPr>
                <w:lang w:eastAsia="lt-LT"/>
              </w:rPr>
            </w:pPr>
            <w:r w:rsidRPr="00970222">
              <w:rPr>
                <w:lang w:eastAsia="lt-LT"/>
              </w:rPr>
              <w:t>ligos arba būklės</w:t>
            </w:r>
          </w:p>
        </w:tc>
        <w:tc>
          <w:tcPr>
            <w:tcW w:w="3260" w:type="dxa"/>
          </w:tcPr>
          <w:p w14:paraId="3F2DF864" w14:textId="77777777" w:rsidR="00DD040D" w:rsidRPr="00970222" w:rsidRDefault="0069584C" w:rsidP="0037732D">
            <w:pPr>
              <w:rPr>
                <w:lang w:eastAsia="lt-LT"/>
              </w:rPr>
            </w:pPr>
            <w:r w:rsidRPr="00970222">
              <w:rPr>
                <w:lang w:eastAsia="lt-LT"/>
              </w:rPr>
              <w:t>-</w:t>
            </w:r>
          </w:p>
        </w:tc>
      </w:tr>
      <w:tr w:rsidR="00DD040D" w:rsidRPr="00970222" w14:paraId="35C38F3E" w14:textId="77777777" w:rsidTr="00DD040D">
        <w:trPr>
          <w:trHeight w:val="273"/>
        </w:trPr>
        <w:tc>
          <w:tcPr>
            <w:tcW w:w="1526" w:type="dxa"/>
          </w:tcPr>
          <w:p w14:paraId="2A688AAE" w14:textId="77777777" w:rsidR="00DD040D" w:rsidRPr="00970222" w:rsidRDefault="00DD040D" w:rsidP="0037732D">
            <w:pPr>
              <w:rPr>
                <w:lang w:eastAsia="lt-LT"/>
              </w:rPr>
            </w:pPr>
            <w:r w:rsidRPr="00970222">
              <w:rPr>
                <w:lang w:eastAsia="lt-LT"/>
              </w:rPr>
              <w:t>27.10</w:t>
            </w:r>
          </w:p>
        </w:tc>
        <w:tc>
          <w:tcPr>
            <w:tcW w:w="2126" w:type="dxa"/>
          </w:tcPr>
          <w:p w14:paraId="079D0949" w14:textId="77777777" w:rsidR="00DD040D" w:rsidRPr="00970222" w:rsidRDefault="00DD040D" w:rsidP="0037732D">
            <w:pPr>
              <w:rPr>
                <w:lang w:eastAsia="lt-LT"/>
              </w:rPr>
            </w:pPr>
            <w:r w:rsidRPr="00970222">
              <w:rPr>
                <w:lang w:eastAsia="lt-LT"/>
              </w:rPr>
              <w:t>http://esveikata.lt/classifiers/WorkDisabilityReason</w:t>
            </w:r>
          </w:p>
        </w:tc>
        <w:tc>
          <w:tcPr>
            <w:tcW w:w="3119" w:type="dxa"/>
          </w:tcPr>
          <w:p w14:paraId="2E79E15B" w14:textId="77777777" w:rsidR="00DD040D" w:rsidRPr="00970222" w:rsidRDefault="00DD040D" w:rsidP="002D2331">
            <w:pPr>
              <w:rPr>
                <w:lang w:eastAsia="lt-LT"/>
              </w:rPr>
            </w:pPr>
            <w:r w:rsidRPr="00970222">
              <w:rPr>
                <w:lang w:eastAsia="lt-LT"/>
              </w:rPr>
              <w:t>liga (suluošinimas), įgyta Antrojo pasaulinio karo metais tarnaujant antihitlerinės koalicijos valstybių veikiančiose armijose, partizanų būriuose ir junginiuose</w:t>
            </w:r>
          </w:p>
        </w:tc>
        <w:tc>
          <w:tcPr>
            <w:tcW w:w="3260" w:type="dxa"/>
          </w:tcPr>
          <w:p w14:paraId="14C71D81" w14:textId="77777777" w:rsidR="00DD040D" w:rsidRPr="00970222" w:rsidRDefault="0069584C" w:rsidP="0037732D">
            <w:pPr>
              <w:rPr>
                <w:lang w:eastAsia="lt-LT"/>
              </w:rPr>
            </w:pPr>
            <w:r w:rsidRPr="00970222">
              <w:rPr>
                <w:lang w:eastAsia="lt-LT"/>
              </w:rPr>
              <w:t>-</w:t>
            </w:r>
          </w:p>
        </w:tc>
      </w:tr>
      <w:tr w:rsidR="00DD040D" w:rsidRPr="00970222" w14:paraId="37182C2C" w14:textId="77777777" w:rsidTr="00DD040D">
        <w:trPr>
          <w:trHeight w:val="273"/>
        </w:trPr>
        <w:tc>
          <w:tcPr>
            <w:tcW w:w="1526" w:type="dxa"/>
          </w:tcPr>
          <w:p w14:paraId="2A5B0BE6" w14:textId="77777777" w:rsidR="00DD040D" w:rsidRPr="00970222" w:rsidRDefault="00DD040D" w:rsidP="0037732D">
            <w:pPr>
              <w:rPr>
                <w:lang w:eastAsia="lt-LT"/>
              </w:rPr>
            </w:pPr>
            <w:r w:rsidRPr="00970222">
              <w:rPr>
                <w:lang w:eastAsia="lt-LT"/>
              </w:rPr>
              <w:t>27.11</w:t>
            </w:r>
          </w:p>
        </w:tc>
        <w:tc>
          <w:tcPr>
            <w:tcW w:w="2126" w:type="dxa"/>
          </w:tcPr>
          <w:p w14:paraId="01E4503F" w14:textId="77777777" w:rsidR="00DD040D" w:rsidRPr="00970222" w:rsidRDefault="00DD040D" w:rsidP="0037732D">
            <w:pPr>
              <w:rPr>
                <w:lang w:eastAsia="lt-LT"/>
              </w:rPr>
            </w:pPr>
            <w:r w:rsidRPr="00970222">
              <w:rPr>
                <w:lang w:eastAsia="lt-LT"/>
              </w:rPr>
              <w:t>http://esveikata.lt/classifiers/WorkDisabilityReason</w:t>
            </w:r>
          </w:p>
        </w:tc>
        <w:tc>
          <w:tcPr>
            <w:tcW w:w="3119" w:type="dxa"/>
          </w:tcPr>
          <w:p w14:paraId="2EE744A0" w14:textId="77777777" w:rsidR="00DD040D" w:rsidRPr="00970222" w:rsidRDefault="00DD040D" w:rsidP="002D2331">
            <w:pPr>
              <w:rPr>
                <w:lang w:eastAsia="lt-LT"/>
              </w:rPr>
            </w:pPr>
            <w:r w:rsidRPr="00970222">
              <w:rPr>
                <w:lang w:eastAsia="lt-LT"/>
              </w:rPr>
              <w:t>liga (suluošinimas), įgyta būnant getuose, koncentracijos ar kitokio tipo priverstinėse stovyklose</w:t>
            </w:r>
          </w:p>
        </w:tc>
        <w:tc>
          <w:tcPr>
            <w:tcW w:w="3260" w:type="dxa"/>
          </w:tcPr>
          <w:p w14:paraId="79406964" w14:textId="77777777" w:rsidR="00DD040D" w:rsidRPr="00970222" w:rsidRDefault="0069584C" w:rsidP="0037732D">
            <w:pPr>
              <w:rPr>
                <w:lang w:eastAsia="lt-LT"/>
              </w:rPr>
            </w:pPr>
            <w:r w:rsidRPr="00970222">
              <w:rPr>
                <w:lang w:eastAsia="lt-LT"/>
              </w:rPr>
              <w:t>-</w:t>
            </w:r>
          </w:p>
        </w:tc>
      </w:tr>
      <w:tr w:rsidR="00DD040D" w:rsidRPr="00970222" w14:paraId="191CD3FF" w14:textId="77777777" w:rsidTr="00DD040D">
        <w:trPr>
          <w:trHeight w:val="273"/>
        </w:trPr>
        <w:tc>
          <w:tcPr>
            <w:tcW w:w="1526" w:type="dxa"/>
          </w:tcPr>
          <w:p w14:paraId="35635DCA" w14:textId="77777777" w:rsidR="00DD040D" w:rsidRPr="00970222" w:rsidRDefault="00DD040D" w:rsidP="0037732D">
            <w:pPr>
              <w:rPr>
                <w:lang w:eastAsia="lt-LT"/>
              </w:rPr>
            </w:pPr>
            <w:r w:rsidRPr="00970222">
              <w:rPr>
                <w:lang w:eastAsia="lt-LT"/>
              </w:rPr>
              <w:t>27.12</w:t>
            </w:r>
          </w:p>
        </w:tc>
        <w:tc>
          <w:tcPr>
            <w:tcW w:w="2126" w:type="dxa"/>
          </w:tcPr>
          <w:p w14:paraId="4011E500" w14:textId="77777777" w:rsidR="00DD040D" w:rsidRPr="00970222" w:rsidRDefault="00DD040D" w:rsidP="0037732D">
            <w:pPr>
              <w:rPr>
                <w:lang w:eastAsia="lt-LT"/>
              </w:rPr>
            </w:pPr>
            <w:r w:rsidRPr="00970222">
              <w:rPr>
                <w:lang w:eastAsia="lt-LT"/>
              </w:rPr>
              <w:t>http://esveikata.lt/classifiers/WorkDisabilityReason</w:t>
            </w:r>
          </w:p>
        </w:tc>
        <w:tc>
          <w:tcPr>
            <w:tcW w:w="3119" w:type="dxa"/>
          </w:tcPr>
          <w:p w14:paraId="098B09F2" w14:textId="77777777" w:rsidR="00DD040D" w:rsidRPr="00970222" w:rsidRDefault="00DD040D" w:rsidP="002D2331">
            <w:pPr>
              <w:rPr>
                <w:lang w:eastAsia="lt-LT"/>
              </w:rPr>
            </w:pPr>
            <w:r w:rsidRPr="00970222">
              <w:rPr>
                <w:lang w:eastAsia="lt-LT"/>
              </w:rPr>
              <w:t>liga (suluošinimas), įgyta dirbant priverstinius darbus Lietuvoje arba už jos ribų</w:t>
            </w:r>
          </w:p>
        </w:tc>
        <w:tc>
          <w:tcPr>
            <w:tcW w:w="3260" w:type="dxa"/>
          </w:tcPr>
          <w:p w14:paraId="36092D55" w14:textId="77777777" w:rsidR="00DD040D" w:rsidRPr="00970222" w:rsidRDefault="0069584C" w:rsidP="0037732D">
            <w:pPr>
              <w:rPr>
                <w:lang w:eastAsia="lt-LT"/>
              </w:rPr>
            </w:pPr>
            <w:r w:rsidRPr="00970222">
              <w:rPr>
                <w:lang w:eastAsia="lt-LT"/>
              </w:rPr>
              <w:t>-</w:t>
            </w:r>
          </w:p>
        </w:tc>
      </w:tr>
      <w:tr w:rsidR="00DD040D" w:rsidRPr="00970222" w14:paraId="63E9A722" w14:textId="77777777" w:rsidTr="00DD040D">
        <w:trPr>
          <w:trHeight w:val="273"/>
        </w:trPr>
        <w:tc>
          <w:tcPr>
            <w:tcW w:w="1526" w:type="dxa"/>
          </w:tcPr>
          <w:p w14:paraId="01FDA75F" w14:textId="77777777" w:rsidR="00DD040D" w:rsidRPr="00970222" w:rsidRDefault="00DD040D" w:rsidP="0037732D">
            <w:pPr>
              <w:rPr>
                <w:lang w:eastAsia="lt-LT"/>
              </w:rPr>
            </w:pPr>
            <w:r w:rsidRPr="00970222">
              <w:rPr>
                <w:lang w:eastAsia="lt-LT"/>
              </w:rPr>
              <w:t>27.13</w:t>
            </w:r>
          </w:p>
        </w:tc>
        <w:tc>
          <w:tcPr>
            <w:tcW w:w="2126" w:type="dxa"/>
          </w:tcPr>
          <w:p w14:paraId="7B0A90CB" w14:textId="77777777" w:rsidR="00DD040D" w:rsidRPr="00970222" w:rsidRDefault="00DD040D" w:rsidP="0037732D">
            <w:pPr>
              <w:rPr>
                <w:lang w:eastAsia="lt-LT"/>
              </w:rPr>
            </w:pPr>
            <w:r w:rsidRPr="00970222">
              <w:rPr>
                <w:lang w:eastAsia="lt-LT"/>
              </w:rPr>
              <w:t>http://esveikata.lt/classifiers/WorkDisabilityReason</w:t>
            </w:r>
          </w:p>
        </w:tc>
        <w:tc>
          <w:tcPr>
            <w:tcW w:w="3119" w:type="dxa"/>
          </w:tcPr>
          <w:p w14:paraId="5F61BF2C" w14:textId="77777777" w:rsidR="00DD040D" w:rsidRPr="00970222" w:rsidRDefault="00DD040D" w:rsidP="002D2331">
            <w:pPr>
              <w:rPr>
                <w:lang w:eastAsia="lt-LT"/>
              </w:rPr>
            </w:pPr>
            <w:r w:rsidRPr="00970222">
              <w:rPr>
                <w:lang w:eastAsia="lt-LT"/>
              </w:rPr>
              <w:t>liga (suluošinimas), vykdant piliečio pareigą</w:t>
            </w:r>
          </w:p>
        </w:tc>
        <w:tc>
          <w:tcPr>
            <w:tcW w:w="3260" w:type="dxa"/>
          </w:tcPr>
          <w:p w14:paraId="43EFDC77" w14:textId="77777777" w:rsidR="00DD040D" w:rsidRPr="00970222" w:rsidRDefault="0069584C" w:rsidP="0037732D">
            <w:pPr>
              <w:rPr>
                <w:lang w:eastAsia="lt-LT"/>
              </w:rPr>
            </w:pPr>
            <w:r w:rsidRPr="00970222">
              <w:rPr>
                <w:lang w:eastAsia="lt-LT"/>
              </w:rPr>
              <w:t>-</w:t>
            </w:r>
          </w:p>
        </w:tc>
      </w:tr>
      <w:tr w:rsidR="00DD040D" w:rsidRPr="00970222" w14:paraId="6B0DD09A" w14:textId="77777777" w:rsidTr="00DD040D">
        <w:trPr>
          <w:trHeight w:val="273"/>
        </w:trPr>
        <w:tc>
          <w:tcPr>
            <w:tcW w:w="1526" w:type="dxa"/>
          </w:tcPr>
          <w:p w14:paraId="15BD9E64" w14:textId="77777777" w:rsidR="00DD040D" w:rsidRPr="00970222" w:rsidRDefault="00DD040D" w:rsidP="0037732D">
            <w:pPr>
              <w:rPr>
                <w:lang w:eastAsia="lt-LT"/>
              </w:rPr>
            </w:pPr>
            <w:r w:rsidRPr="00970222">
              <w:rPr>
                <w:lang w:eastAsia="lt-LT"/>
              </w:rPr>
              <w:t>27.14</w:t>
            </w:r>
          </w:p>
        </w:tc>
        <w:tc>
          <w:tcPr>
            <w:tcW w:w="2126" w:type="dxa"/>
          </w:tcPr>
          <w:p w14:paraId="26723068" w14:textId="77777777" w:rsidR="00DD040D" w:rsidRPr="00970222" w:rsidRDefault="00DD040D" w:rsidP="0037732D">
            <w:pPr>
              <w:rPr>
                <w:lang w:eastAsia="lt-LT"/>
              </w:rPr>
            </w:pPr>
            <w:r w:rsidRPr="00970222">
              <w:rPr>
                <w:lang w:eastAsia="lt-LT"/>
              </w:rPr>
              <w:t>http://esveikata.lt/classifiers/WorkDisabilityReason</w:t>
            </w:r>
          </w:p>
        </w:tc>
        <w:tc>
          <w:tcPr>
            <w:tcW w:w="3119" w:type="dxa"/>
          </w:tcPr>
          <w:p w14:paraId="05B7C39A" w14:textId="77777777" w:rsidR="00DD040D" w:rsidRPr="00970222" w:rsidRDefault="00DD040D" w:rsidP="002D2331">
            <w:pPr>
              <w:rPr>
                <w:lang w:eastAsia="lt-LT"/>
              </w:rPr>
            </w:pPr>
            <w:r w:rsidRPr="00970222">
              <w:rPr>
                <w:lang w:eastAsia="lt-LT"/>
              </w:rPr>
              <w:t>liga (suluošinimas), būtinosios karinės tarnybos ar karinių mokymų sovietinėje armijoje metu</w:t>
            </w:r>
          </w:p>
        </w:tc>
        <w:tc>
          <w:tcPr>
            <w:tcW w:w="3260" w:type="dxa"/>
          </w:tcPr>
          <w:p w14:paraId="75D798CC" w14:textId="77777777" w:rsidR="00DD040D" w:rsidRPr="00970222" w:rsidRDefault="0069584C" w:rsidP="0037732D">
            <w:pPr>
              <w:rPr>
                <w:lang w:eastAsia="lt-LT"/>
              </w:rPr>
            </w:pPr>
            <w:r w:rsidRPr="00970222">
              <w:rPr>
                <w:lang w:eastAsia="lt-LT"/>
              </w:rPr>
              <w:t>-</w:t>
            </w:r>
          </w:p>
        </w:tc>
      </w:tr>
      <w:tr w:rsidR="00DD040D" w:rsidRPr="00970222" w14:paraId="378E1CC8" w14:textId="77777777" w:rsidTr="00DD040D">
        <w:trPr>
          <w:trHeight w:val="273"/>
        </w:trPr>
        <w:tc>
          <w:tcPr>
            <w:tcW w:w="1526" w:type="dxa"/>
          </w:tcPr>
          <w:p w14:paraId="0C08A5F3" w14:textId="77777777" w:rsidR="00DD040D" w:rsidRPr="00970222" w:rsidRDefault="00DD040D" w:rsidP="0037732D">
            <w:pPr>
              <w:rPr>
                <w:lang w:eastAsia="lt-LT"/>
              </w:rPr>
            </w:pPr>
            <w:r w:rsidRPr="00970222">
              <w:rPr>
                <w:lang w:eastAsia="lt-LT"/>
              </w:rPr>
              <w:t>27.15</w:t>
            </w:r>
          </w:p>
        </w:tc>
        <w:tc>
          <w:tcPr>
            <w:tcW w:w="2126" w:type="dxa"/>
          </w:tcPr>
          <w:p w14:paraId="42D31473" w14:textId="77777777" w:rsidR="00DD040D" w:rsidRPr="00970222" w:rsidRDefault="00DD040D" w:rsidP="0037732D">
            <w:pPr>
              <w:rPr>
                <w:lang w:eastAsia="lt-LT"/>
              </w:rPr>
            </w:pPr>
            <w:r w:rsidRPr="00970222">
              <w:rPr>
                <w:lang w:eastAsia="lt-LT"/>
              </w:rPr>
              <w:t>http://esveikata.lt/classifiers/WorkDisabilityReason</w:t>
            </w:r>
          </w:p>
        </w:tc>
        <w:tc>
          <w:tcPr>
            <w:tcW w:w="3119" w:type="dxa"/>
          </w:tcPr>
          <w:p w14:paraId="36C449F5" w14:textId="77777777" w:rsidR="00DD040D" w:rsidRPr="00970222" w:rsidRDefault="00DD040D" w:rsidP="002D2331">
            <w:pPr>
              <w:rPr>
                <w:lang w:eastAsia="lt-LT"/>
              </w:rPr>
            </w:pPr>
            <w:r w:rsidRPr="00970222">
              <w:rPr>
                <w:lang w:eastAsia="lt-LT"/>
              </w:rPr>
              <w:t>ligos arba būklės, atsiradusios nuo vaikystės</w:t>
            </w:r>
          </w:p>
        </w:tc>
        <w:tc>
          <w:tcPr>
            <w:tcW w:w="3260" w:type="dxa"/>
          </w:tcPr>
          <w:p w14:paraId="23560F1A" w14:textId="77777777" w:rsidR="00DD040D" w:rsidRPr="00970222" w:rsidRDefault="0069584C" w:rsidP="0037732D">
            <w:pPr>
              <w:rPr>
                <w:lang w:eastAsia="lt-LT"/>
              </w:rPr>
            </w:pPr>
            <w:r w:rsidRPr="00970222">
              <w:rPr>
                <w:lang w:eastAsia="lt-LT"/>
              </w:rPr>
              <w:t>-</w:t>
            </w:r>
          </w:p>
        </w:tc>
      </w:tr>
      <w:tr w:rsidR="00DD040D" w:rsidRPr="00970222" w14:paraId="44E71C70" w14:textId="77777777" w:rsidTr="00DD040D">
        <w:trPr>
          <w:trHeight w:val="273"/>
        </w:trPr>
        <w:tc>
          <w:tcPr>
            <w:tcW w:w="1526" w:type="dxa"/>
          </w:tcPr>
          <w:p w14:paraId="61F2F14E" w14:textId="77777777" w:rsidR="00DD040D" w:rsidRPr="00970222" w:rsidRDefault="00DD040D" w:rsidP="0037732D">
            <w:pPr>
              <w:rPr>
                <w:lang w:eastAsia="lt-LT"/>
              </w:rPr>
            </w:pPr>
            <w:r w:rsidRPr="00970222">
              <w:rPr>
                <w:lang w:eastAsia="lt-LT"/>
              </w:rPr>
              <w:t>27.2</w:t>
            </w:r>
          </w:p>
        </w:tc>
        <w:tc>
          <w:tcPr>
            <w:tcW w:w="2126" w:type="dxa"/>
          </w:tcPr>
          <w:p w14:paraId="40203692" w14:textId="77777777" w:rsidR="00DD040D" w:rsidRPr="00970222" w:rsidRDefault="00DD040D" w:rsidP="0037732D">
            <w:pPr>
              <w:rPr>
                <w:lang w:eastAsia="lt-LT"/>
              </w:rPr>
            </w:pPr>
            <w:r w:rsidRPr="00970222">
              <w:rPr>
                <w:lang w:eastAsia="lt-LT"/>
              </w:rPr>
              <w:t>http://esveikata.lt/classifiers/WorkDisabilityReason</w:t>
            </w:r>
          </w:p>
        </w:tc>
        <w:tc>
          <w:tcPr>
            <w:tcW w:w="3119" w:type="dxa"/>
          </w:tcPr>
          <w:p w14:paraId="2EDA54D5" w14:textId="77777777" w:rsidR="00DD040D" w:rsidRPr="00970222" w:rsidRDefault="00DD040D" w:rsidP="002D2331">
            <w:pPr>
              <w:rPr>
                <w:lang w:eastAsia="lt-LT"/>
              </w:rPr>
            </w:pPr>
            <w:r w:rsidRPr="00970222">
              <w:rPr>
                <w:lang w:eastAsia="lt-LT"/>
              </w:rPr>
              <w:t>ligos arba būklės atsiradusios iki 24 metų</w:t>
            </w:r>
          </w:p>
        </w:tc>
        <w:tc>
          <w:tcPr>
            <w:tcW w:w="3260" w:type="dxa"/>
          </w:tcPr>
          <w:p w14:paraId="08F54866" w14:textId="77777777" w:rsidR="00DD040D" w:rsidRPr="00970222" w:rsidRDefault="0069584C" w:rsidP="0037732D">
            <w:pPr>
              <w:rPr>
                <w:lang w:eastAsia="lt-LT"/>
              </w:rPr>
            </w:pPr>
            <w:r w:rsidRPr="00970222">
              <w:rPr>
                <w:lang w:eastAsia="lt-LT"/>
              </w:rPr>
              <w:t>-</w:t>
            </w:r>
          </w:p>
        </w:tc>
      </w:tr>
      <w:tr w:rsidR="00DD040D" w:rsidRPr="00970222" w14:paraId="25C1B6C7" w14:textId="77777777" w:rsidTr="00DD040D">
        <w:trPr>
          <w:trHeight w:val="273"/>
        </w:trPr>
        <w:tc>
          <w:tcPr>
            <w:tcW w:w="1526" w:type="dxa"/>
          </w:tcPr>
          <w:p w14:paraId="713AD50B" w14:textId="77777777" w:rsidR="00DD040D" w:rsidRPr="00970222" w:rsidRDefault="00DD040D" w:rsidP="0037732D">
            <w:pPr>
              <w:rPr>
                <w:lang w:eastAsia="lt-LT"/>
              </w:rPr>
            </w:pPr>
            <w:r w:rsidRPr="00970222">
              <w:rPr>
                <w:lang w:eastAsia="lt-LT"/>
              </w:rPr>
              <w:t>27.3</w:t>
            </w:r>
          </w:p>
        </w:tc>
        <w:tc>
          <w:tcPr>
            <w:tcW w:w="2126" w:type="dxa"/>
          </w:tcPr>
          <w:p w14:paraId="790BF776" w14:textId="77777777" w:rsidR="00DD040D" w:rsidRPr="00970222" w:rsidRDefault="00DD040D" w:rsidP="0037732D">
            <w:pPr>
              <w:rPr>
                <w:lang w:eastAsia="lt-LT"/>
              </w:rPr>
            </w:pPr>
            <w:r w:rsidRPr="00970222">
              <w:rPr>
                <w:lang w:eastAsia="lt-LT"/>
              </w:rPr>
              <w:t>http://esveikata.lt/classifiers/WorkDisabilityReason</w:t>
            </w:r>
          </w:p>
        </w:tc>
        <w:tc>
          <w:tcPr>
            <w:tcW w:w="3119" w:type="dxa"/>
          </w:tcPr>
          <w:p w14:paraId="5B215C6E" w14:textId="77777777" w:rsidR="00DD040D" w:rsidRPr="00970222" w:rsidRDefault="00DD040D" w:rsidP="002D2331">
            <w:pPr>
              <w:rPr>
                <w:lang w:eastAsia="lt-LT"/>
              </w:rPr>
            </w:pPr>
            <w:r w:rsidRPr="00970222">
              <w:rPr>
                <w:lang w:eastAsia="lt-LT"/>
              </w:rPr>
              <w:t>nelaimingas atsitikimas (suluošinimas) darbe</w:t>
            </w:r>
          </w:p>
        </w:tc>
        <w:tc>
          <w:tcPr>
            <w:tcW w:w="3260" w:type="dxa"/>
          </w:tcPr>
          <w:p w14:paraId="29E3DDD3" w14:textId="77777777" w:rsidR="00DD040D" w:rsidRPr="00970222" w:rsidRDefault="0069584C" w:rsidP="0037732D">
            <w:pPr>
              <w:rPr>
                <w:lang w:eastAsia="lt-LT"/>
              </w:rPr>
            </w:pPr>
            <w:r w:rsidRPr="00970222">
              <w:rPr>
                <w:lang w:eastAsia="lt-LT"/>
              </w:rPr>
              <w:t>-</w:t>
            </w:r>
          </w:p>
        </w:tc>
      </w:tr>
      <w:tr w:rsidR="00DD040D" w:rsidRPr="00970222" w14:paraId="2C593F09" w14:textId="77777777" w:rsidTr="00DD040D">
        <w:trPr>
          <w:trHeight w:val="273"/>
        </w:trPr>
        <w:tc>
          <w:tcPr>
            <w:tcW w:w="1526" w:type="dxa"/>
          </w:tcPr>
          <w:p w14:paraId="138DC2F1" w14:textId="77777777" w:rsidR="00DD040D" w:rsidRPr="00970222" w:rsidRDefault="00DD040D" w:rsidP="0037732D">
            <w:pPr>
              <w:rPr>
                <w:lang w:eastAsia="lt-LT"/>
              </w:rPr>
            </w:pPr>
            <w:r w:rsidRPr="00970222">
              <w:rPr>
                <w:lang w:eastAsia="lt-LT"/>
              </w:rPr>
              <w:t>27.4</w:t>
            </w:r>
          </w:p>
        </w:tc>
        <w:tc>
          <w:tcPr>
            <w:tcW w:w="2126" w:type="dxa"/>
          </w:tcPr>
          <w:p w14:paraId="407C5870" w14:textId="77777777" w:rsidR="00DD040D" w:rsidRPr="00970222" w:rsidRDefault="00DD040D" w:rsidP="0037732D">
            <w:pPr>
              <w:rPr>
                <w:lang w:eastAsia="lt-LT"/>
              </w:rPr>
            </w:pPr>
            <w:r w:rsidRPr="00970222">
              <w:rPr>
                <w:lang w:eastAsia="lt-LT"/>
              </w:rPr>
              <w:t>http://esveikata.lt/classifiers/WorkDisabilityReason</w:t>
            </w:r>
          </w:p>
        </w:tc>
        <w:tc>
          <w:tcPr>
            <w:tcW w:w="3119" w:type="dxa"/>
          </w:tcPr>
          <w:p w14:paraId="7D59A610" w14:textId="77777777" w:rsidR="00DD040D" w:rsidRPr="00970222" w:rsidRDefault="00DD040D" w:rsidP="002D2331">
            <w:pPr>
              <w:rPr>
                <w:lang w:eastAsia="lt-LT"/>
              </w:rPr>
            </w:pPr>
            <w:r w:rsidRPr="00970222">
              <w:rPr>
                <w:lang w:eastAsia="lt-LT"/>
              </w:rPr>
              <w:t>profesinė liga</w:t>
            </w:r>
          </w:p>
        </w:tc>
        <w:tc>
          <w:tcPr>
            <w:tcW w:w="3260" w:type="dxa"/>
          </w:tcPr>
          <w:p w14:paraId="7344AACC" w14:textId="77777777" w:rsidR="00DD040D" w:rsidRPr="00970222" w:rsidRDefault="0069584C" w:rsidP="0037732D">
            <w:pPr>
              <w:rPr>
                <w:lang w:eastAsia="lt-LT"/>
              </w:rPr>
            </w:pPr>
            <w:r w:rsidRPr="00970222">
              <w:rPr>
                <w:lang w:eastAsia="lt-LT"/>
              </w:rPr>
              <w:t>-</w:t>
            </w:r>
          </w:p>
        </w:tc>
      </w:tr>
      <w:tr w:rsidR="00DD040D" w:rsidRPr="00970222" w14:paraId="361534CA" w14:textId="77777777" w:rsidTr="00DD040D">
        <w:trPr>
          <w:trHeight w:val="273"/>
        </w:trPr>
        <w:tc>
          <w:tcPr>
            <w:tcW w:w="1526" w:type="dxa"/>
          </w:tcPr>
          <w:p w14:paraId="76D3F789" w14:textId="77777777" w:rsidR="00DD040D" w:rsidRPr="00970222" w:rsidRDefault="00DD040D" w:rsidP="0037732D">
            <w:pPr>
              <w:rPr>
                <w:lang w:eastAsia="lt-LT"/>
              </w:rPr>
            </w:pPr>
            <w:r w:rsidRPr="00970222">
              <w:rPr>
                <w:lang w:eastAsia="lt-LT"/>
              </w:rPr>
              <w:t>27.5</w:t>
            </w:r>
          </w:p>
        </w:tc>
        <w:tc>
          <w:tcPr>
            <w:tcW w:w="2126" w:type="dxa"/>
          </w:tcPr>
          <w:p w14:paraId="3CCC369C" w14:textId="77777777" w:rsidR="00DD040D" w:rsidRPr="00970222" w:rsidRDefault="00DD040D" w:rsidP="0037732D">
            <w:pPr>
              <w:rPr>
                <w:lang w:eastAsia="lt-LT"/>
              </w:rPr>
            </w:pPr>
            <w:r w:rsidRPr="00970222">
              <w:rPr>
                <w:lang w:eastAsia="lt-LT"/>
              </w:rPr>
              <w:t>http://esveikata.lt/classifiers/WorkDisabilityReason</w:t>
            </w:r>
          </w:p>
        </w:tc>
        <w:tc>
          <w:tcPr>
            <w:tcW w:w="3119" w:type="dxa"/>
          </w:tcPr>
          <w:p w14:paraId="0157D19F" w14:textId="77777777" w:rsidR="00DD040D" w:rsidRPr="00970222" w:rsidRDefault="00DD040D" w:rsidP="002D2331">
            <w:pPr>
              <w:rPr>
                <w:lang w:eastAsia="lt-LT"/>
              </w:rPr>
            </w:pPr>
            <w:r w:rsidRPr="00970222">
              <w:rPr>
                <w:lang w:eastAsia="lt-LT"/>
              </w:rPr>
              <w:t>liga (suluošinimas) įgyta tarnybos ar mokymų metu</w:t>
            </w:r>
          </w:p>
        </w:tc>
        <w:tc>
          <w:tcPr>
            <w:tcW w:w="3260" w:type="dxa"/>
          </w:tcPr>
          <w:p w14:paraId="21117729" w14:textId="77777777" w:rsidR="00DD040D" w:rsidRPr="00970222" w:rsidRDefault="0069584C" w:rsidP="0037732D">
            <w:pPr>
              <w:rPr>
                <w:lang w:eastAsia="lt-LT"/>
              </w:rPr>
            </w:pPr>
            <w:r w:rsidRPr="00970222">
              <w:rPr>
                <w:lang w:eastAsia="lt-LT"/>
              </w:rPr>
              <w:t>-</w:t>
            </w:r>
          </w:p>
        </w:tc>
      </w:tr>
      <w:tr w:rsidR="00DD040D" w:rsidRPr="00970222" w14:paraId="0C9E3345" w14:textId="77777777" w:rsidTr="00DD040D">
        <w:trPr>
          <w:trHeight w:val="273"/>
        </w:trPr>
        <w:tc>
          <w:tcPr>
            <w:tcW w:w="1526" w:type="dxa"/>
          </w:tcPr>
          <w:p w14:paraId="66970701" w14:textId="77777777" w:rsidR="00DD040D" w:rsidRPr="00970222" w:rsidRDefault="00DD040D" w:rsidP="0037732D">
            <w:pPr>
              <w:rPr>
                <w:lang w:eastAsia="lt-LT"/>
              </w:rPr>
            </w:pPr>
            <w:r w:rsidRPr="00970222">
              <w:rPr>
                <w:lang w:eastAsia="lt-LT"/>
              </w:rPr>
              <w:t>27.6</w:t>
            </w:r>
          </w:p>
        </w:tc>
        <w:tc>
          <w:tcPr>
            <w:tcW w:w="2126" w:type="dxa"/>
          </w:tcPr>
          <w:p w14:paraId="4AF49CCF" w14:textId="77777777" w:rsidR="00DD040D" w:rsidRPr="00970222" w:rsidRDefault="00DD040D" w:rsidP="0037732D">
            <w:pPr>
              <w:rPr>
                <w:lang w:eastAsia="lt-LT"/>
              </w:rPr>
            </w:pPr>
            <w:r w:rsidRPr="00970222">
              <w:rPr>
                <w:lang w:eastAsia="lt-LT"/>
              </w:rPr>
              <w:t>http://esveikata.lt/classifiers/WorkDisabilityReason</w:t>
            </w:r>
          </w:p>
        </w:tc>
        <w:tc>
          <w:tcPr>
            <w:tcW w:w="3119" w:type="dxa"/>
          </w:tcPr>
          <w:p w14:paraId="25309D2C" w14:textId="77777777" w:rsidR="00DD040D" w:rsidRPr="00970222" w:rsidRDefault="00DD040D" w:rsidP="002D2331">
            <w:pPr>
              <w:rPr>
                <w:lang w:eastAsia="lt-LT"/>
              </w:rPr>
            </w:pPr>
            <w:r w:rsidRPr="00970222">
              <w:rPr>
                <w:lang w:eastAsia="lt-LT"/>
              </w:rPr>
              <w:t>liga (suluošinimas) dėl 1991 m. sausio 11-13 dienomis vykdytos agresijos ir po to buvusių įvykių</w:t>
            </w:r>
          </w:p>
        </w:tc>
        <w:tc>
          <w:tcPr>
            <w:tcW w:w="3260" w:type="dxa"/>
          </w:tcPr>
          <w:p w14:paraId="550A7102" w14:textId="77777777" w:rsidR="00DD040D" w:rsidRPr="00970222" w:rsidRDefault="0069584C" w:rsidP="0037732D">
            <w:pPr>
              <w:rPr>
                <w:lang w:eastAsia="lt-LT"/>
              </w:rPr>
            </w:pPr>
            <w:r w:rsidRPr="00970222">
              <w:rPr>
                <w:lang w:eastAsia="lt-LT"/>
              </w:rPr>
              <w:t>-</w:t>
            </w:r>
          </w:p>
        </w:tc>
      </w:tr>
      <w:tr w:rsidR="00DD040D" w:rsidRPr="00970222" w14:paraId="75A522B0" w14:textId="77777777" w:rsidTr="00DD040D">
        <w:trPr>
          <w:trHeight w:val="273"/>
        </w:trPr>
        <w:tc>
          <w:tcPr>
            <w:tcW w:w="1526" w:type="dxa"/>
          </w:tcPr>
          <w:p w14:paraId="2C2193DE" w14:textId="77777777" w:rsidR="00DD040D" w:rsidRPr="00970222" w:rsidRDefault="00DD040D" w:rsidP="0037732D">
            <w:pPr>
              <w:rPr>
                <w:lang w:eastAsia="lt-LT"/>
              </w:rPr>
            </w:pPr>
            <w:r w:rsidRPr="00970222">
              <w:rPr>
                <w:lang w:eastAsia="lt-LT"/>
              </w:rPr>
              <w:t>27.7</w:t>
            </w:r>
          </w:p>
        </w:tc>
        <w:tc>
          <w:tcPr>
            <w:tcW w:w="2126" w:type="dxa"/>
          </w:tcPr>
          <w:p w14:paraId="1F326F29" w14:textId="77777777" w:rsidR="00DD040D" w:rsidRPr="00970222" w:rsidRDefault="00DD040D" w:rsidP="0037732D">
            <w:pPr>
              <w:rPr>
                <w:lang w:eastAsia="lt-LT"/>
              </w:rPr>
            </w:pPr>
            <w:r w:rsidRPr="00970222">
              <w:rPr>
                <w:lang w:eastAsia="lt-LT"/>
              </w:rPr>
              <w:t>http://esveikata.lt/classifiers/WorkDisabilityReason</w:t>
            </w:r>
          </w:p>
        </w:tc>
        <w:tc>
          <w:tcPr>
            <w:tcW w:w="3119" w:type="dxa"/>
          </w:tcPr>
          <w:p w14:paraId="6CDF449E" w14:textId="77777777" w:rsidR="00DD040D" w:rsidRPr="00970222" w:rsidRDefault="00DD040D" w:rsidP="002D2331">
            <w:pPr>
              <w:rPr>
                <w:lang w:eastAsia="lt-LT"/>
              </w:rPr>
            </w:pPr>
            <w:r w:rsidRPr="00970222">
              <w:rPr>
                <w:lang w:eastAsia="lt-LT"/>
              </w:rPr>
              <w:t>liga (suluošinimas) dėl Černobylio atominės elektrinės avarijos padarinių likvidavimo darbų poveikio</w:t>
            </w:r>
          </w:p>
        </w:tc>
        <w:tc>
          <w:tcPr>
            <w:tcW w:w="3260" w:type="dxa"/>
          </w:tcPr>
          <w:p w14:paraId="4C58619A" w14:textId="77777777" w:rsidR="00DD040D" w:rsidRPr="00970222" w:rsidRDefault="0069584C" w:rsidP="0037732D">
            <w:pPr>
              <w:rPr>
                <w:lang w:eastAsia="lt-LT"/>
              </w:rPr>
            </w:pPr>
            <w:r w:rsidRPr="00970222">
              <w:rPr>
                <w:lang w:eastAsia="lt-LT"/>
              </w:rPr>
              <w:t>-</w:t>
            </w:r>
          </w:p>
        </w:tc>
      </w:tr>
      <w:tr w:rsidR="00DD040D" w:rsidRPr="00970222" w14:paraId="2BC8536A" w14:textId="77777777" w:rsidTr="00DD040D">
        <w:trPr>
          <w:trHeight w:val="273"/>
        </w:trPr>
        <w:tc>
          <w:tcPr>
            <w:tcW w:w="1526" w:type="dxa"/>
          </w:tcPr>
          <w:p w14:paraId="5B30C0A8" w14:textId="77777777" w:rsidR="00DD040D" w:rsidRPr="00970222" w:rsidRDefault="00DD040D" w:rsidP="0037732D">
            <w:pPr>
              <w:rPr>
                <w:lang w:eastAsia="lt-LT"/>
              </w:rPr>
            </w:pPr>
            <w:r w:rsidRPr="00970222">
              <w:rPr>
                <w:lang w:eastAsia="lt-LT"/>
              </w:rPr>
              <w:t>27.8</w:t>
            </w:r>
          </w:p>
        </w:tc>
        <w:tc>
          <w:tcPr>
            <w:tcW w:w="2126" w:type="dxa"/>
          </w:tcPr>
          <w:p w14:paraId="785BDDA5" w14:textId="77777777" w:rsidR="00DD040D" w:rsidRPr="00970222" w:rsidRDefault="00DD040D" w:rsidP="0037732D">
            <w:pPr>
              <w:rPr>
                <w:lang w:eastAsia="lt-LT"/>
              </w:rPr>
            </w:pPr>
            <w:r w:rsidRPr="00970222">
              <w:rPr>
                <w:lang w:eastAsia="lt-LT"/>
              </w:rPr>
              <w:t>http://esveikata.lt/classifiers/WorkDisabilityReason</w:t>
            </w:r>
          </w:p>
        </w:tc>
        <w:tc>
          <w:tcPr>
            <w:tcW w:w="3119" w:type="dxa"/>
          </w:tcPr>
          <w:p w14:paraId="7753035E" w14:textId="77777777" w:rsidR="00DD040D" w:rsidRPr="00970222" w:rsidRDefault="00DD040D" w:rsidP="002D2331">
            <w:pPr>
              <w:rPr>
                <w:lang w:eastAsia="lt-LT"/>
              </w:rPr>
            </w:pPr>
            <w:r w:rsidRPr="00970222">
              <w:rPr>
                <w:lang w:eastAsia="lt-LT"/>
              </w:rPr>
              <w:t>liga (suluošinimas), įgyta dalyvaujant pasipriešinimo 1940-1990 metų okupacijoms rezistencijoje</w:t>
            </w:r>
          </w:p>
        </w:tc>
        <w:tc>
          <w:tcPr>
            <w:tcW w:w="3260" w:type="dxa"/>
          </w:tcPr>
          <w:p w14:paraId="46B513E0" w14:textId="77777777" w:rsidR="00DD040D" w:rsidRPr="00970222" w:rsidRDefault="0069584C" w:rsidP="0037732D">
            <w:pPr>
              <w:rPr>
                <w:lang w:eastAsia="lt-LT"/>
              </w:rPr>
            </w:pPr>
            <w:r w:rsidRPr="00970222">
              <w:rPr>
                <w:lang w:eastAsia="lt-LT"/>
              </w:rPr>
              <w:t>-</w:t>
            </w:r>
          </w:p>
        </w:tc>
      </w:tr>
      <w:tr w:rsidR="00DD040D" w:rsidRPr="00970222" w14:paraId="60F6A46D" w14:textId="77777777" w:rsidTr="00DD040D">
        <w:trPr>
          <w:trHeight w:val="273"/>
        </w:trPr>
        <w:tc>
          <w:tcPr>
            <w:tcW w:w="1526" w:type="dxa"/>
          </w:tcPr>
          <w:p w14:paraId="3F34D795" w14:textId="77777777" w:rsidR="00DD040D" w:rsidRPr="00970222" w:rsidRDefault="00DD040D" w:rsidP="0037732D">
            <w:pPr>
              <w:rPr>
                <w:lang w:eastAsia="lt-LT"/>
              </w:rPr>
            </w:pPr>
            <w:r w:rsidRPr="00970222">
              <w:rPr>
                <w:lang w:eastAsia="lt-LT"/>
              </w:rPr>
              <w:t>27.9</w:t>
            </w:r>
          </w:p>
        </w:tc>
        <w:tc>
          <w:tcPr>
            <w:tcW w:w="2126" w:type="dxa"/>
          </w:tcPr>
          <w:p w14:paraId="693F534E" w14:textId="77777777" w:rsidR="00DD040D" w:rsidRPr="00970222" w:rsidRDefault="00DD040D" w:rsidP="0037732D">
            <w:pPr>
              <w:rPr>
                <w:lang w:eastAsia="lt-LT"/>
              </w:rPr>
            </w:pPr>
            <w:r w:rsidRPr="00970222">
              <w:rPr>
                <w:lang w:eastAsia="lt-LT"/>
              </w:rPr>
              <w:t>http://esveikata.lt/classifiers/WorkDisabilityReason</w:t>
            </w:r>
          </w:p>
        </w:tc>
        <w:tc>
          <w:tcPr>
            <w:tcW w:w="3119" w:type="dxa"/>
          </w:tcPr>
          <w:p w14:paraId="3D6BD1EB" w14:textId="77777777" w:rsidR="00DD040D" w:rsidRPr="00970222" w:rsidRDefault="00DD040D" w:rsidP="002D2331">
            <w:pPr>
              <w:rPr>
                <w:lang w:eastAsia="lt-LT"/>
              </w:rPr>
            </w:pPr>
            <w:r w:rsidRPr="00970222">
              <w:rPr>
                <w:lang w:eastAsia="lt-LT"/>
              </w:rPr>
              <w:t>liga (suluošinimas), įgyta neteisėto kalinimo ir tremties metu</w:t>
            </w:r>
          </w:p>
        </w:tc>
        <w:tc>
          <w:tcPr>
            <w:tcW w:w="3260" w:type="dxa"/>
          </w:tcPr>
          <w:p w14:paraId="6C610480" w14:textId="77777777" w:rsidR="00DD040D" w:rsidRPr="00970222" w:rsidRDefault="0069584C" w:rsidP="0037732D">
            <w:pPr>
              <w:rPr>
                <w:lang w:eastAsia="lt-LT"/>
              </w:rPr>
            </w:pPr>
            <w:r w:rsidRPr="00970222">
              <w:rPr>
                <w:lang w:eastAsia="lt-LT"/>
              </w:rPr>
              <w:t>-</w:t>
            </w:r>
            <w:bookmarkEnd w:id="4"/>
          </w:p>
        </w:tc>
      </w:tr>
    </w:tbl>
    <w:p w14:paraId="30BA974A" w14:textId="77777777" w:rsidR="00AA57B4" w:rsidRDefault="00AA57B4"/>
    <w:sectPr w:rsidR="00AA57B4" w:rsidSect="00582AAA">
      <w:headerReference w:type="default" r:id="rId9"/>
      <w:footerReference w:type="default" r:id="rId10"/>
      <w:pgSz w:w="11907" w:h="16839" w:code="9"/>
      <w:pgMar w:top="1440" w:right="1080" w:bottom="1440" w:left="1080" w:header="567" w:footer="2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16C745" w14:textId="77777777" w:rsidR="00156E1C" w:rsidRDefault="00156E1C">
      <w:pPr>
        <w:spacing w:line="240" w:lineRule="auto"/>
      </w:pPr>
      <w:r>
        <w:separator/>
      </w:r>
    </w:p>
  </w:endnote>
  <w:endnote w:type="continuationSeparator" w:id="0">
    <w:p w14:paraId="22E05AA0" w14:textId="77777777" w:rsidR="00156E1C" w:rsidRDefault="00156E1C">
      <w:pPr>
        <w:spacing w:line="240" w:lineRule="auto"/>
      </w:pPr>
      <w:r>
        <w:continuationSeparator/>
      </w:r>
    </w:p>
  </w:endnote>
  <w:endnote w:type="continuationNotice" w:id="1">
    <w:p w14:paraId="1701E2FC" w14:textId="77777777" w:rsidR="00156E1C" w:rsidRDefault="00156E1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Times New Roman"/>
    <w:panose1 w:val="00000000000000000000"/>
    <w:charset w:val="02"/>
    <w:family w:val="decorative"/>
    <w:notTrueType/>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BatangChe">
    <w:altName w:val="@Malgun Gothic Semilight"/>
    <w:panose1 w:val="02030609000101010101"/>
    <w:charset w:val="81"/>
    <w:family w:val="modern"/>
    <w:pitch w:val="fixed"/>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42EBB" w14:textId="3A34ECBA" w:rsidR="008E3CC3" w:rsidRPr="00CA60CE" w:rsidRDefault="008E3CC3" w:rsidP="00D02A1D">
    <w:pPr>
      <w:tabs>
        <w:tab w:val="center" w:pos="9781"/>
      </w:tabs>
      <w:jc w:val="right"/>
      <w:rPr>
        <w:rFonts w:asciiTheme="minorHAnsi" w:hAnsiTheme="minorHAnsi" w:cs="Calibri"/>
        <w:color w:val="404040" w:themeColor="text1" w:themeTint="BF"/>
        <w:sz w:val="16"/>
        <w:szCs w:val="16"/>
      </w:rPr>
    </w:pPr>
    <w:r w:rsidRPr="00CA60CE">
      <w:rPr>
        <w:color w:val="404040" w:themeColor="text1" w:themeTint="BF"/>
        <w:sz w:val="16"/>
        <w:szCs w:val="16"/>
      </w:rPr>
      <w:tab/>
    </w:r>
  </w:p>
  <w:p w14:paraId="2F816419" w14:textId="5273A337" w:rsidR="008E3CC3" w:rsidRPr="00B14449" w:rsidRDefault="0090482C" w:rsidP="00277461">
    <w:pPr>
      <w:pStyle w:val="Footer"/>
      <w:tabs>
        <w:tab w:val="clear" w:pos="9360"/>
        <w:tab w:val="right" w:pos="9781"/>
      </w:tabs>
      <w:jc w:val="right"/>
      <w:rPr>
        <w:color w:val="404040" w:themeColor="text1" w:themeTint="BF"/>
        <w:sz w:val="16"/>
        <w:szCs w:val="16"/>
      </w:rPr>
    </w:pPr>
    <w:r w:rsidRPr="00B14449">
      <w:rPr>
        <w:rStyle w:val="PageNumber"/>
        <w:rFonts w:asciiTheme="minorHAnsi" w:hAnsiTheme="minorHAnsi" w:cs="Calibri"/>
        <w:color w:val="404040" w:themeColor="text1" w:themeTint="BF"/>
      </w:rPr>
      <w:fldChar w:fldCharType="begin"/>
    </w:r>
    <w:r w:rsidR="008E3CC3" w:rsidRPr="00B14449">
      <w:rPr>
        <w:rStyle w:val="PageNumber"/>
        <w:rFonts w:asciiTheme="minorHAnsi" w:hAnsiTheme="minorHAnsi" w:cs="Calibri"/>
        <w:color w:val="404040" w:themeColor="text1" w:themeTint="BF"/>
      </w:rPr>
      <w:instrText xml:space="preserve"> PAGE </w:instrText>
    </w:r>
    <w:r w:rsidRPr="00B14449">
      <w:rPr>
        <w:rStyle w:val="PageNumber"/>
        <w:rFonts w:asciiTheme="minorHAnsi" w:hAnsiTheme="minorHAnsi" w:cs="Calibri"/>
        <w:color w:val="404040" w:themeColor="text1" w:themeTint="BF"/>
      </w:rPr>
      <w:fldChar w:fldCharType="separate"/>
    </w:r>
    <w:r w:rsidR="00F36D53">
      <w:rPr>
        <w:rStyle w:val="PageNumber"/>
        <w:rFonts w:asciiTheme="minorHAnsi" w:hAnsiTheme="minorHAnsi" w:cs="Calibri"/>
        <w:noProof/>
        <w:color w:val="404040" w:themeColor="text1" w:themeTint="BF"/>
      </w:rPr>
      <w:t>40</w:t>
    </w:r>
    <w:r w:rsidRPr="00B14449">
      <w:rPr>
        <w:rStyle w:val="PageNumber"/>
        <w:rFonts w:asciiTheme="minorHAnsi" w:hAnsiTheme="minorHAnsi" w:cs="Calibri"/>
        <w:color w:val="404040" w:themeColor="text1" w:themeTint="BF"/>
      </w:rPr>
      <w:fldChar w:fldCharType="end"/>
    </w:r>
    <w:r w:rsidR="008E3CC3" w:rsidRPr="00B14449">
      <w:rPr>
        <w:rStyle w:val="PageNumber"/>
        <w:rFonts w:asciiTheme="minorHAnsi" w:hAnsiTheme="minorHAnsi" w:cs="Calibri"/>
        <w:color w:val="404040" w:themeColor="text1" w:themeTint="BF"/>
      </w:rPr>
      <w:t>/</w:t>
    </w:r>
    <w:r w:rsidRPr="00B14449">
      <w:rPr>
        <w:rStyle w:val="PageNumber"/>
        <w:rFonts w:asciiTheme="minorHAnsi" w:hAnsiTheme="minorHAnsi" w:cs="Calibri"/>
        <w:color w:val="404040" w:themeColor="text1" w:themeTint="BF"/>
      </w:rPr>
      <w:fldChar w:fldCharType="begin"/>
    </w:r>
    <w:r w:rsidR="008E3CC3" w:rsidRPr="00B14449">
      <w:rPr>
        <w:rStyle w:val="PageNumber"/>
        <w:rFonts w:asciiTheme="minorHAnsi" w:hAnsiTheme="minorHAnsi" w:cs="Calibri"/>
        <w:color w:val="404040" w:themeColor="text1" w:themeTint="BF"/>
      </w:rPr>
      <w:instrText xml:space="preserve"> NUMPAGES </w:instrText>
    </w:r>
    <w:r w:rsidRPr="00B14449">
      <w:rPr>
        <w:rStyle w:val="PageNumber"/>
        <w:rFonts w:asciiTheme="minorHAnsi" w:hAnsiTheme="minorHAnsi" w:cs="Calibri"/>
        <w:color w:val="404040" w:themeColor="text1" w:themeTint="BF"/>
      </w:rPr>
      <w:fldChar w:fldCharType="separate"/>
    </w:r>
    <w:r w:rsidR="00F36D53">
      <w:rPr>
        <w:rStyle w:val="PageNumber"/>
        <w:rFonts w:asciiTheme="minorHAnsi" w:hAnsiTheme="minorHAnsi" w:cs="Calibri"/>
        <w:noProof/>
        <w:color w:val="404040" w:themeColor="text1" w:themeTint="BF"/>
      </w:rPr>
      <w:t>82</w:t>
    </w:r>
    <w:r w:rsidRPr="00B14449">
      <w:rPr>
        <w:rStyle w:val="PageNumber"/>
        <w:rFonts w:asciiTheme="minorHAnsi" w:hAnsiTheme="minorHAnsi" w:cs="Calibri"/>
        <w:color w:val="404040" w:themeColor="text1" w:themeTint="B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400C5D" w14:textId="77777777" w:rsidR="00156E1C" w:rsidRDefault="00156E1C">
      <w:pPr>
        <w:spacing w:line="240" w:lineRule="auto"/>
      </w:pPr>
      <w:r>
        <w:separator/>
      </w:r>
    </w:p>
  </w:footnote>
  <w:footnote w:type="continuationSeparator" w:id="0">
    <w:p w14:paraId="06B2A797" w14:textId="77777777" w:rsidR="00156E1C" w:rsidRDefault="00156E1C">
      <w:pPr>
        <w:spacing w:line="240" w:lineRule="auto"/>
      </w:pPr>
      <w:r>
        <w:continuationSeparator/>
      </w:r>
    </w:p>
  </w:footnote>
  <w:footnote w:type="continuationNotice" w:id="1">
    <w:p w14:paraId="781F18B8" w14:textId="77777777" w:rsidR="00156E1C" w:rsidRDefault="00156E1C">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AADE4" w14:textId="58A1E692" w:rsidR="008E3CC3" w:rsidRPr="005C4F87" w:rsidRDefault="00F36D53" w:rsidP="00582AAA">
    <w:pPr>
      <w:pStyle w:val="ProjectinHeader"/>
      <w:rPr>
        <w:b/>
      </w:rPr>
    </w:pPr>
    <w:r>
      <w:rPr>
        <w:noProof/>
        <w:lang w:val="en-US"/>
      </w:rPr>
      <mc:AlternateContent>
        <mc:Choice Requires="wpg">
          <w:drawing>
            <wp:anchor distT="0" distB="0" distL="114300" distR="114300" simplePos="0" relativeHeight="251658240" behindDoc="1" locked="0" layoutInCell="1" allowOverlap="1" wp14:anchorId="241C9632" wp14:editId="29310537">
              <wp:simplePos x="0" y="0"/>
              <wp:positionH relativeFrom="column">
                <wp:posOffset>-11430</wp:posOffset>
              </wp:positionH>
              <wp:positionV relativeFrom="paragraph">
                <wp:posOffset>-26035</wp:posOffset>
              </wp:positionV>
              <wp:extent cx="6108065" cy="274955"/>
              <wp:effectExtent l="0" t="0" r="698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08065" cy="274955"/>
                        <a:chOff x="-3043" y="48750"/>
                        <a:chExt cx="6108963" cy="275100"/>
                      </a:xfrm>
                    </wpg:grpSpPr>
                    <pic:pic xmlns:pic="http://schemas.openxmlformats.org/drawingml/2006/picture">
                      <pic:nvPicPr>
                        <pic:cNvPr id="3" name="Paveikslėlis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5294644" y="48750"/>
                          <a:ext cx="811276" cy="275100"/>
                        </a:xfrm>
                        <a:prstGeom prst="rect">
                          <a:avLst/>
                        </a:prstGeom>
                        <a:noFill/>
                        <a:ln>
                          <a:noFill/>
                        </a:ln>
                      </pic:spPr>
                    </pic:pic>
                    <wps:wsp>
                      <wps:cNvPr id="7" name="Straight Connector 35">
                        <a:extLst>
                          <a:ext uri="{FF2B5EF4-FFF2-40B4-BE49-F238E27FC236}">
                            <a16:creationId xmlns:a16="http://schemas.microsoft.com/office/drawing/2014/main" xmlns="" id="{DCD8E615-8516-43E2-A772-24C8017D3DB3}"/>
                          </a:ext>
                        </a:extLst>
                      </wps:cNvPr>
                      <wps:cNvCnPr/>
                      <wps:spPr>
                        <a:xfrm>
                          <a:off x="-3043" y="292608"/>
                          <a:ext cx="5202139" cy="0"/>
                        </a:xfrm>
                        <a:prstGeom prst="line">
                          <a:avLst/>
                        </a:prstGeom>
                        <a:noFill/>
                        <a:ln w="12700" cap="flat" cmpd="sng" algn="ctr">
                          <a:solidFill>
                            <a:srgbClr val="50C9F3"/>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6CCFFECC" id="Group 1" o:spid="_x0000_s1026" style="position:absolute;margin-left:-.9pt;margin-top:-2.05pt;width:480.95pt;height:21.65pt;z-index:-251658240;mso-width-relative:margin;mso-height-relative:margin" coordorigin="-30,487" coordsize="61089,27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4" o:spid="_x0000_s1027" type="#_x0000_t75" style="position:absolute;left:52946;top:487;width:8113;height:27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pBN0nGAAAA2gAAAA8AAABkcnMvZG93bnJldi54bWxEj1FLwzAUhd8F/0O4A1/GmqogW106NkUQ&#10;xIGb4vZ2aW6bYnNTkmyr/nojCHs8nHO+w5kvBtuJI/nQOlZwneUgiCunW24UvG+fJlMQISJr7ByT&#10;gm8KsCgvL+ZYaHfiNzpuYiMShEOBCkyMfSFlqAxZDJnriZNXO28xJukbqT2eEtx28ibP76TFltOC&#10;wZ4eDFVfm4NVQH42fvzY7T5Nt9pPf15fDvXYrZW6Gg3LexCRhngO/7eftYJb+LuSboAsfw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mkE3ScYAAADaAAAADwAAAAAAAAAAAAAA&#10;AACfAgAAZHJzL2Rvd25yZXYueG1sUEsFBgAAAAAEAAQA9wAAAJIDAAAAAA==&#10;">
                <v:imagedata r:id="rId2" o:title=""/>
                <v:path arrowok="t"/>
              </v:shape>
              <v:line id="Straight Connector 35" o:spid="_x0000_s1028" style="position:absolute;visibility:visible;mso-wrap-style:square" from="-30,2926" to="51990,29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oYWcQAAADaAAAADwAAAGRycy9kb3ducmV2LnhtbESPQWvCQBSE74X+h+UJ3urG0qpNXUUK&#10;BREpGHPx9si+ZkOzb8PuNon/3i0IPQ4z8w2z3o62FT350DhWMJ9lIIgrpxuuFZTnz6cViBCRNbaO&#10;ScGVAmw3jw9rzLUb+ER9EWuRIBxyVGBi7HIpQ2XIYpi5jjh5385bjEn6WmqPQ4LbVj5n2UJabDgt&#10;GOzow1D1U/xaBW+X4evS9y/muCvPh1eXLcrWH5SaTsbdO4hIY/wP39t7rWAJf1fSDZCb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2hhZxAAAANoAAAAPAAAAAAAAAAAA&#10;AAAAAKECAABkcnMvZG93bnJldi54bWxQSwUGAAAAAAQABAD5AAAAkgMAAAAA&#10;" strokecolor="#50c9f3" strokeweight="1pt"/>
            </v:group>
          </w:pict>
        </mc:Fallback>
      </mc:AlternateContent>
    </w:r>
    <w:r w:rsidR="008E3CC3" w:rsidRPr="00582AAA">
      <w:t xml:space="preserve">ESPBI IS </w:t>
    </w:r>
    <w:r w:rsidR="005C4F87" w:rsidRPr="00582AAA">
      <w:t>KLASIFIKATORIAI</w:t>
    </w:r>
    <w:r w:rsidR="005C4F87">
      <w:rPr>
        <w:b/>
      </w:rPr>
      <w:t xml:space="preserve">, </w:t>
    </w:r>
    <w:r w:rsidR="00882D50">
      <w:t>versija: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50BCDBF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pt;height:22.8pt" o:bullet="t">
        <v:imagedata r:id="rId1" o:title=""/>
      </v:shape>
    </w:pict>
  </w:numPicBullet>
  <w:abstractNum w:abstractNumId="0" w15:restartNumberingAfterBreak="0">
    <w:nsid w:val="FFFFFF88"/>
    <w:multiLevelType w:val="singleLevel"/>
    <w:tmpl w:val="9DFEB6C6"/>
    <w:lvl w:ilvl="0">
      <w:start w:val="1"/>
      <w:numFmt w:val="decimal"/>
      <w:pStyle w:val="ListBullet"/>
      <w:lvlText w:val="%1."/>
      <w:lvlJc w:val="left"/>
      <w:pPr>
        <w:tabs>
          <w:tab w:val="num" w:pos="360"/>
        </w:tabs>
        <w:ind w:left="360" w:hanging="360"/>
      </w:pPr>
      <w:rPr>
        <w:rFonts w:cs="Times New Roman"/>
      </w:rPr>
    </w:lvl>
  </w:abstractNum>
  <w:abstractNum w:abstractNumId="1" w15:restartNumberingAfterBreak="0">
    <w:nsid w:val="FFFFFF89"/>
    <w:multiLevelType w:val="singleLevel"/>
    <w:tmpl w:val="520030A4"/>
    <w:lvl w:ilvl="0">
      <w:start w:val="1"/>
      <w:numFmt w:val="bullet"/>
      <w:pStyle w:val="Bulleted1"/>
      <w:lvlText w:val=""/>
      <w:lvlJc w:val="left"/>
      <w:pPr>
        <w:tabs>
          <w:tab w:val="num" w:pos="360"/>
        </w:tabs>
        <w:ind w:left="360" w:hanging="360"/>
      </w:pPr>
      <w:rPr>
        <w:rFonts w:ascii="Symbol" w:hAnsi="Symbol" w:hint="default"/>
      </w:rPr>
    </w:lvl>
  </w:abstractNum>
  <w:abstractNum w:abstractNumId="2" w15:restartNumberingAfterBreak="0">
    <w:nsid w:val="03B201DB"/>
    <w:multiLevelType w:val="hybridMultilevel"/>
    <w:tmpl w:val="6B32C15E"/>
    <w:lvl w:ilvl="0" w:tplc="781895F6">
      <w:start w:val="2018"/>
      <w:numFmt w:val="bullet"/>
      <w:lvlText w:val="-"/>
      <w:lvlJc w:val="left"/>
      <w:pPr>
        <w:ind w:left="720" w:hanging="360"/>
      </w:pPr>
      <w:rPr>
        <w:rFonts w:ascii="Arial" w:eastAsia="Arial Unicode MS"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4BE0AF6"/>
    <w:multiLevelType w:val="hybridMultilevel"/>
    <w:tmpl w:val="66EA9848"/>
    <w:lvl w:ilvl="0" w:tplc="DDC0A0FE">
      <w:numFmt w:val="bullet"/>
      <w:lvlText w:val="·"/>
      <w:lvlJc w:val="left"/>
      <w:pPr>
        <w:ind w:left="878" w:hanging="518"/>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0E0E59"/>
    <w:multiLevelType w:val="multilevel"/>
    <w:tmpl w:val="A15E2358"/>
    <w:lvl w:ilvl="0">
      <w:start w:val="1"/>
      <w:numFmt w:val="decimal"/>
      <w:lvlText w:val="%1."/>
      <w:lvlJc w:val="left"/>
      <w:pPr>
        <w:tabs>
          <w:tab w:val="num" w:pos="340"/>
        </w:tabs>
        <w:ind w:left="340" w:hanging="340"/>
      </w:pPr>
      <w:rPr>
        <w:rFonts w:cs="Times New Roman"/>
      </w:rPr>
    </w:lvl>
    <w:lvl w:ilvl="1">
      <w:start w:val="1"/>
      <w:numFmt w:val="decimal"/>
      <w:lvlText w:val="%1.%2."/>
      <w:lvlJc w:val="left"/>
      <w:pPr>
        <w:tabs>
          <w:tab w:val="num" w:pos="340"/>
        </w:tabs>
        <w:ind w:left="340" w:hanging="340"/>
      </w:pPr>
      <w:rPr>
        <w:rFonts w:cs="Times New Roman"/>
      </w:rPr>
    </w:lvl>
    <w:lvl w:ilvl="2">
      <w:start w:val="1"/>
      <w:numFmt w:val="decimal"/>
      <w:lvlText w:val="%1.%2.%3."/>
      <w:lvlJc w:val="left"/>
      <w:pPr>
        <w:tabs>
          <w:tab w:val="num" w:pos="340"/>
        </w:tabs>
        <w:ind w:left="340" w:hanging="340"/>
      </w:pPr>
      <w:rPr>
        <w:rFonts w:cs="Times New Roman"/>
      </w:rPr>
    </w:lvl>
    <w:lvl w:ilvl="3">
      <w:start w:val="1"/>
      <w:numFmt w:val="decimal"/>
      <w:pStyle w:val="TableNumbering4"/>
      <w:lvlText w:val="%1.%2.%3.%4."/>
      <w:lvlJc w:val="left"/>
      <w:pPr>
        <w:tabs>
          <w:tab w:val="num" w:pos="340"/>
        </w:tabs>
        <w:ind w:left="340" w:hanging="340"/>
      </w:pPr>
      <w:rPr>
        <w:rFonts w:cs="Times New Roman"/>
      </w:rPr>
    </w:lvl>
    <w:lvl w:ilvl="4">
      <w:start w:val="1"/>
      <w:numFmt w:val="decimal"/>
      <w:pStyle w:val="TableNumbering5"/>
      <w:lvlText w:val="%1.%2.%3.%4.%5."/>
      <w:lvlJc w:val="left"/>
      <w:pPr>
        <w:tabs>
          <w:tab w:val="num" w:pos="340"/>
        </w:tabs>
        <w:ind w:left="340" w:hanging="340"/>
      </w:pPr>
      <w:rPr>
        <w:rFonts w:cs="Times New Roman"/>
      </w:rPr>
    </w:lvl>
    <w:lvl w:ilvl="5">
      <w:start w:val="1"/>
      <w:numFmt w:val="decimal"/>
      <w:lvlText w:val="%1.%2.%3.%4.%5.%6"/>
      <w:lvlJc w:val="left"/>
      <w:pPr>
        <w:tabs>
          <w:tab w:val="num" w:pos="301"/>
        </w:tabs>
        <w:ind w:left="301" w:hanging="1152"/>
      </w:pPr>
      <w:rPr>
        <w:rFonts w:cs="Times New Roman"/>
      </w:rPr>
    </w:lvl>
    <w:lvl w:ilvl="6">
      <w:start w:val="1"/>
      <w:numFmt w:val="decimal"/>
      <w:lvlText w:val="%1.%2.%3.%4.%5.%6.%7"/>
      <w:lvlJc w:val="left"/>
      <w:pPr>
        <w:tabs>
          <w:tab w:val="num" w:pos="445"/>
        </w:tabs>
        <w:ind w:left="445" w:hanging="1296"/>
      </w:pPr>
      <w:rPr>
        <w:rFonts w:cs="Times New Roman"/>
      </w:rPr>
    </w:lvl>
    <w:lvl w:ilvl="7">
      <w:start w:val="1"/>
      <w:numFmt w:val="decimal"/>
      <w:lvlText w:val="%1.%2.%3.%4.%5.%6.%7.%8"/>
      <w:lvlJc w:val="left"/>
      <w:pPr>
        <w:tabs>
          <w:tab w:val="num" w:pos="589"/>
        </w:tabs>
        <w:ind w:left="589" w:hanging="1440"/>
      </w:pPr>
      <w:rPr>
        <w:rFonts w:cs="Times New Roman"/>
      </w:rPr>
    </w:lvl>
    <w:lvl w:ilvl="8">
      <w:start w:val="1"/>
      <w:numFmt w:val="decimal"/>
      <w:lvlText w:val="%1.%2.%3.%4.%5.%6.%7.%8.%9"/>
      <w:lvlJc w:val="left"/>
      <w:pPr>
        <w:tabs>
          <w:tab w:val="num" w:pos="733"/>
        </w:tabs>
        <w:ind w:left="733" w:hanging="1584"/>
      </w:pPr>
      <w:rPr>
        <w:rFonts w:cs="Times New Roman"/>
      </w:rPr>
    </w:lvl>
  </w:abstractNum>
  <w:abstractNum w:abstractNumId="5" w15:restartNumberingAfterBreak="0">
    <w:nsid w:val="08B818ED"/>
    <w:multiLevelType w:val="hybridMultilevel"/>
    <w:tmpl w:val="F59AD22A"/>
    <w:lvl w:ilvl="0" w:tplc="DDC0A0FE">
      <w:numFmt w:val="bullet"/>
      <w:lvlText w:val="·"/>
      <w:lvlJc w:val="left"/>
      <w:pPr>
        <w:ind w:left="878" w:hanging="518"/>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9216FA6"/>
    <w:multiLevelType w:val="hybridMultilevel"/>
    <w:tmpl w:val="F2EA9150"/>
    <w:lvl w:ilvl="0" w:tplc="DDC0A0FE">
      <w:numFmt w:val="bullet"/>
      <w:lvlText w:val="·"/>
      <w:lvlJc w:val="left"/>
      <w:pPr>
        <w:ind w:left="878" w:hanging="518"/>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9815022"/>
    <w:multiLevelType w:val="multilevel"/>
    <w:tmpl w:val="D77E9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B045B58"/>
    <w:multiLevelType w:val="singleLevel"/>
    <w:tmpl w:val="366640E0"/>
    <w:lvl w:ilvl="0">
      <w:start w:val="1"/>
      <w:numFmt w:val="bullet"/>
      <w:pStyle w:val="TaBult1"/>
      <w:lvlText w:val=""/>
      <w:lvlJc w:val="left"/>
      <w:pPr>
        <w:tabs>
          <w:tab w:val="num" w:pos="425"/>
        </w:tabs>
        <w:ind w:left="425" w:hanging="283"/>
      </w:pPr>
      <w:rPr>
        <w:rFonts w:ascii="Symbol" w:hAnsi="Symbol" w:hint="default"/>
        <w:color w:val="auto"/>
      </w:rPr>
    </w:lvl>
  </w:abstractNum>
  <w:abstractNum w:abstractNumId="9" w15:restartNumberingAfterBreak="0">
    <w:nsid w:val="0BCB1469"/>
    <w:multiLevelType w:val="multilevel"/>
    <w:tmpl w:val="663EBE14"/>
    <w:lvl w:ilvl="0">
      <w:start w:val="1"/>
      <w:numFmt w:val="decimal"/>
      <w:pStyle w:val="Normalnumbered1"/>
      <w:lvlText w:val="%1."/>
      <w:lvlJc w:val="left"/>
      <w:pPr>
        <w:tabs>
          <w:tab w:val="num" w:pos="1191"/>
        </w:tabs>
        <w:ind w:left="1191" w:hanging="340"/>
      </w:pPr>
      <w:rPr>
        <w:rFonts w:cs="Times New Roman"/>
      </w:rPr>
    </w:lvl>
    <w:lvl w:ilvl="1">
      <w:start w:val="1"/>
      <w:numFmt w:val="decimal"/>
      <w:pStyle w:val="Normalnumbered2"/>
      <w:lvlText w:val="%1.%2."/>
      <w:lvlJc w:val="left"/>
      <w:pPr>
        <w:tabs>
          <w:tab w:val="num" w:pos="1644"/>
        </w:tabs>
        <w:ind w:left="1644" w:hanging="453"/>
      </w:pPr>
      <w:rPr>
        <w:rFonts w:cs="Times New Roman"/>
      </w:rPr>
    </w:lvl>
    <w:lvl w:ilvl="2">
      <w:start w:val="1"/>
      <w:numFmt w:val="decimal"/>
      <w:pStyle w:val="Normalnumbered3"/>
      <w:lvlText w:val="%1.%2.%3."/>
      <w:lvlJc w:val="left"/>
      <w:pPr>
        <w:tabs>
          <w:tab w:val="num" w:pos="2325"/>
        </w:tabs>
        <w:ind w:left="2325" w:hanging="681"/>
      </w:pPr>
      <w:rPr>
        <w:rFonts w:cs="Times New Roman"/>
      </w:rPr>
    </w:lvl>
    <w:lvl w:ilvl="3">
      <w:start w:val="1"/>
      <w:numFmt w:val="decimal"/>
      <w:pStyle w:val="Normalnumbered4"/>
      <w:lvlText w:val="%1.%2.%3.%4."/>
      <w:lvlJc w:val="left"/>
      <w:pPr>
        <w:tabs>
          <w:tab w:val="num" w:pos="3119"/>
        </w:tabs>
        <w:ind w:left="3119" w:hanging="79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15:restartNumberingAfterBreak="0">
    <w:nsid w:val="11A172C0"/>
    <w:multiLevelType w:val="singleLevel"/>
    <w:tmpl w:val="15B2AFA6"/>
    <w:lvl w:ilvl="0">
      <w:start w:val="1"/>
      <w:numFmt w:val="bullet"/>
      <w:pStyle w:val="TaBult3"/>
      <w:lvlText w:val=""/>
      <w:lvlJc w:val="left"/>
      <w:pPr>
        <w:tabs>
          <w:tab w:val="num" w:pos="992"/>
        </w:tabs>
        <w:ind w:left="993" w:hanging="284"/>
      </w:pPr>
      <w:rPr>
        <w:rFonts w:ascii="ZapfDingbats" w:hAnsi="ZapfDingbats" w:hint="default"/>
      </w:rPr>
    </w:lvl>
  </w:abstractNum>
  <w:abstractNum w:abstractNumId="11" w15:restartNumberingAfterBreak="0">
    <w:nsid w:val="168221BD"/>
    <w:multiLevelType w:val="hybridMultilevel"/>
    <w:tmpl w:val="5960145A"/>
    <w:lvl w:ilvl="0" w:tplc="DDC0A0FE">
      <w:numFmt w:val="bullet"/>
      <w:lvlText w:val="·"/>
      <w:lvlJc w:val="left"/>
      <w:pPr>
        <w:ind w:left="878" w:hanging="518"/>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8A06F1A"/>
    <w:multiLevelType w:val="hybridMultilevel"/>
    <w:tmpl w:val="F1607F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8E37249"/>
    <w:multiLevelType w:val="hybridMultilevel"/>
    <w:tmpl w:val="7854C9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D0B7079"/>
    <w:multiLevelType w:val="hybridMultilevel"/>
    <w:tmpl w:val="421A34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DAB5FF4"/>
    <w:multiLevelType w:val="hybridMultilevel"/>
    <w:tmpl w:val="BD44608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1DCE1653"/>
    <w:multiLevelType w:val="hybridMultilevel"/>
    <w:tmpl w:val="6974E1D4"/>
    <w:lvl w:ilvl="0" w:tplc="DDC0A0FE">
      <w:numFmt w:val="bullet"/>
      <w:lvlText w:val="·"/>
      <w:lvlJc w:val="left"/>
      <w:pPr>
        <w:ind w:left="878" w:hanging="518"/>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1F5532A7"/>
    <w:multiLevelType w:val="hybridMultilevel"/>
    <w:tmpl w:val="1098E328"/>
    <w:lvl w:ilvl="0" w:tplc="0DE0C020">
      <w:start w:val="1"/>
      <w:numFmt w:val="bullet"/>
      <w:pStyle w:val="Tekstasbold"/>
      <w:lvlText w:val=""/>
      <w:lvlJc w:val="left"/>
      <w:pPr>
        <w:tabs>
          <w:tab w:val="num" w:pos="927"/>
        </w:tabs>
        <w:ind w:left="924" w:hanging="357"/>
      </w:pPr>
      <w:rPr>
        <w:rFonts w:ascii="Symbol" w:hAnsi="Symbol" w:hint="default"/>
      </w:rPr>
    </w:lvl>
    <w:lvl w:ilvl="1" w:tplc="2B5CAE74">
      <w:start w:val="7"/>
      <w:numFmt w:val="bullet"/>
      <w:lvlText w:val="–"/>
      <w:lvlJc w:val="left"/>
      <w:pPr>
        <w:tabs>
          <w:tab w:val="num" w:pos="1440"/>
        </w:tabs>
        <w:ind w:left="1440" w:hanging="360"/>
      </w:pPr>
      <w:rPr>
        <w:rFonts w:ascii="Times New Roman" w:eastAsia="Times New Roman" w:hAnsi="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166077A"/>
    <w:multiLevelType w:val="hybridMultilevel"/>
    <w:tmpl w:val="3BCC4A6E"/>
    <w:lvl w:ilvl="0" w:tplc="FFFFFFFF">
      <w:start w:val="1"/>
      <w:numFmt w:val="decimal"/>
      <w:pStyle w:val="ListNumber"/>
      <w:lvlText w:val="18.%1."/>
      <w:lvlJc w:val="left"/>
      <w:pPr>
        <w:tabs>
          <w:tab w:val="num" w:pos="1353"/>
        </w:tabs>
        <w:ind w:left="1353" w:hanging="360"/>
      </w:pPr>
      <w:rPr>
        <w:rFonts w:ascii="Times New Roman" w:hAnsi="Times New Roman"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9" w15:restartNumberingAfterBreak="0">
    <w:nsid w:val="24E3459E"/>
    <w:multiLevelType w:val="hybridMultilevel"/>
    <w:tmpl w:val="F3549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F6608F"/>
    <w:multiLevelType w:val="hybridMultilevel"/>
    <w:tmpl w:val="3B08FE44"/>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BA11B0"/>
    <w:multiLevelType w:val="multilevel"/>
    <w:tmpl w:val="4366325C"/>
    <w:lvl w:ilvl="0">
      <w:start w:val="1"/>
      <w:numFmt w:val="decimal"/>
      <w:lvlText w:val="%1."/>
      <w:lvlJc w:val="left"/>
      <w:pPr>
        <w:tabs>
          <w:tab w:val="num" w:pos="340"/>
        </w:tabs>
        <w:ind w:left="340" w:hanging="340"/>
      </w:pPr>
      <w:rPr>
        <w:rFonts w:cs="Times New Roman"/>
      </w:rPr>
    </w:lvl>
    <w:lvl w:ilvl="1">
      <w:start w:val="1"/>
      <w:numFmt w:val="decimal"/>
      <w:lvlText w:val="%1.%2."/>
      <w:lvlJc w:val="left"/>
      <w:pPr>
        <w:tabs>
          <w:tab w:val="num" w:pos="346"/>
        </w:tabs>
        <w:ind w:left="346" w:hanging="346"/>
      </w:pPr>
      <w:rPr>
        <w:rFonts w:cs="Times New Roman"/>
      </w:rPr>
    </w:lvl>
    <w:lvl w:ilvl="2">
      <w:start w:val="1"/>
      <w:numFmt w:val="decimal"/>
      <w:lvlText w:val="%1.%2.%3."/>
      <w:lvlJc w:val="left"/>
      <w:pPr>
        <w:tabs>
          <w:tab w:val="num" w:pos="346"/>
        </w:tabs>
        <w:ind w:left="346" w:hanging="346"/>
      </w:pPr>
      <w:rPr>
        <w:rFonts w:cs="Times New Roman"/>
      </w:rPr>
    </w:lvl>
    <w:lvl w:ilvl="3">
      <w:start w:val="1"/>
      <w:numFmt w:val="decimal"/>
      <w:lvlText w:val="%1.%2.%3.%4."/>
      <w:lvlJc w:val="left"/>
      <w:pPr>
        <w:tabs>
          <w:tab w:val="num" w:pos="346"/>
        </w:tabs>
        <w:ind w:left="346" w:hanging="346"/>
      </w:pPr>
      <w:rPr>
        <w:rFonts w:cs="Times New Roman"/>
      </w:rPr>
    </w:lvl>
    <w:lvl w:ilvl="4">
      <w:start w:val="1"/>
      <w:numFmt w:val="decimal"/>
      <w:lvlText w:val="%1.%2.%3.%4.%5."/>
      <w:lvlJc w:val="left"/>
      <w:pPr>
        <w:tabs>
          <w:tab w:val="num" w:pos="346"/>
        </w:tabs>
        <w:ind w:left="346" w:hanging="346"/>
      </w:pPr>
      <w:rPr>
        <w:rFonts w:cs="Times New Roman"/>
      </w:rPr>
    </w:lvl>
    <w:lvl w:ilvl="5">
      <w:start w:val="1"/>
      <w:numFmt w:val="decimal"/>
      <w:lvlText w:val="%1.%2.%3.%4.%5.%6"/>
      <w:lvlJc w:val="left"/>
      <w:pPr>
        <w:tabs>
          <w:tab w:val="num" w:pos="301"/>
        </w:tabs>
        <w:ind w:left="301" w:hanging="1152"/>
      </w:pPr>
      <w:rPr>
        <w:rFonts w:cs="Times New Roman"/>
      </w:rPr>
    </w:lvl>
    <w:lvl w:ilvl="6">
      <w:start w:val="1"/>
      <w:numFmt w:val="decimal"/>
      <w:lvlText w:val="%1.%2.%3.%4.%5.%6.%7"/>
      <w:lvlJc w:val="left"/>
      <w:pPr>
        <w:tabs>
          <w:tab w:val="num" w:pos="445"/>
        </w:tabs>
        <w:ind w:left="445" w:hanging="1296"/>
      </w:pPr>
      <w:rPr>
        <w:rFonts w:cs="Times New Roman"/>
      </w:rPr>
    </w:lvl>
    <w:lvl w:ilvl="7">
      <w:start w:val="1"/>
      <w:numFmt w:val="decimal"/>
      <w:lvlText w:val="%1.%2.%3.%4.%5.%6.%7.%8"/>
      <w:lvlJc w:val="left"/>
      <w:pPr>
        <w:tabs>
          <w:tab w:val="num" w:pos="589"/>
        </w:tabs>
        <w:ind w:left="589" w:hanging="1440"/>
      </w:pPr>
      <w:rPr>
        <w:rFonts w:cs="Times New Roman"/>
      </w:rPr>
    </w:lvl>
    <w:lvl w:ilvl="8">
      <w:start w:val="1"/>
      <w:numFmt w:val="decimal"/>
      <w:lvlText w:val="%1.%2.%3.%4.%5.%6.%7.%8.%9"/>
      <w:lvlJc w:val="left"/>
      <w:pPr>
        <w:tabs>
          <w:tab w:val="num" w:pos="733"/>
        </w:tabs>
        <w:ind w:left="733" w:hanging="1584"/>
      </w:pPr>
      <w:rPr>
        <w:rFonts w:cs="Times New Roman"/>
      </w:rPr>
    </w:lvl>
  </w:abstractNum>
  <w:abstractNum w:abstractNumId="22" w15:restartNumberingAfterBreak="0">
    <w:nsid w:val="2CD061F0"/>
    <w:multiLevelType w:val="multilevel"/>
    <w:tmpl w:val="06E8583A"/>
    <w:styleLink w:val="BulletedList"/>
    <w:lvl w:ilvl="0">
      <w:start w:val="1"/>
      <w:numFmt w:val="bullet"/>
      <w:lvlText w:val=""/>
      <w:lvlPicBulletId w:val="0"/>
      <w:lvlJc w:val="left"/>
      <w:pPr>
        <w:ind w:left="720" w:hanging="360"/>
      </w:pPr>
      <w:rPr>
        <w:rFonts w:ascii="Symbol" w:hAnsi="Symbol" w:hint="default"/>
        <w:color w:val="auto"/>
      </w:rPr>
    </w:lvl>
    <w:lvl w:ilvl="1">
      <w:start w:val="1"/>
      <w:numFmt w:val="bullet"/>
      <w:lvlText w:val=""/>
      <w:lvlPicBulletId w:val="0"/>
      <w:lvlJc w:val="left"/>
      <w:pPr>
        <w:ind w:left="1440" w:hanging="360"/>
      </w:pPr>
      <w:rPr>
        <w:rFonts w:ascii="Symbol" w:hAnsi="Symbol" w:hint="default"/>
        <w:color w:val="auto"/>
      </w:rPr>
    </w:lvl>
    <w:lvl w:ilvl="2">
      <w:start w:val="1"/>
      <w:numFmt w:val="bullet"/>
      <w:lvlText w:val=""/>
      <w:lvlPicBulletId w:val="0"/>
      <w:lvlJc w:val="left"/>
      <w:pPr>
        <w:ind w:left="2160" w:hanging="360"/>
      </w:pPr>
      <w:rPr>
        <w:rFonts w:ascii="Symbol" w:hAnsi="Symbol" w:hint="default"/>
        <w:color w:val="auto"/>
      </w:rPr>
    </w:lvl>
    <w:lvl w:ilvl="3">
      <w:start w:val="1"/>
      <w:numFmt w:val="bullet"/>
      <w:lvlText w:val=""/>
      <w:lvlPicBulletId w:val="0"/>
      <w:lvlJc w:val="left"/>
      <w:pPr>
        <w:ind w:left="2880" w:hanging="360"/>
      </w:pPr>
      <w:rPr>
        <w:rFonts w:ascii="Symbol" w:hAnsi="Symbol" w:hint="default"/>
        <w:color w:val="auto"/>
      </w:rPr>
    </w:lvl>
    <w:lvl w:ilvl="4">
      <w:start w:val="1"/>
      <w:numFmt w:val="bullet"/>
      <w:lvlText w:val=""/>
      <w:lvlPicBulletId w:val="0"/>
      <w:lvlJc w:val="left"/>
      <w:pPr>
        <w:ind w:left="3600" w:hanging="360"/>
      </w:pPr>
      <w:rPr>
        <w:rFonts w:ascii="Symbol" w:hAnsi="Symbol" w:hint="default"/>
        <w:color w:val="auto"/>
      </w:rPr>
    </w:lvl>
    <w:lvl w:ilvl="5">
      <w:start w:val="1"/>
      <w:numFmt w:val="bullet"/>
      <w:lvlText w:val=""/>
      <w:lvlPicBulletId w:val="0"/>
      <w:lvlJc w:val="left"/>
      <w:pPr>
        <w:ind w:left="4320" w:hanging="360"/>
      </w:pPr>
      <w:rPr>
        <w:rFonts w:ascii="Symbol" w:hAnsi="Symbol" w:hint="default"/>
        <w:color w:val="auto"/>
      </w:rPr>
    </w:lvl>
    <w:lvl w:ilvl="6">
      <w:start w:val="1"/>
      <w:numFmt w:val="bullet"/>
      <w:lvlText w:val=""/>
      <w:lvlPicBulletId w:val="0"/>
      <w:lvlJc w:val="left"/>
      <w:pPr>
        <w:ind w:left="5040" w:hanging="360"/>
      </w:pPr>
      <w:rPr>
        <w:rFonts w:ascii="Symbol" w:hAnsi="Symbol" w:hint="default"/>
        <w:color w:val="auto"/>
      </w:rPr>
    </w:lvl>
    <w:lvl w:ilvl="7">
      <w:start w:val="1"/>
      <w:numFmt w:val="bullet"/>
      <w:lvlText w:val=""/>
      <w:lvlPicBulletId w:val="0"/>
      <w:lvlJc w:val="left"/>
      <w:pPr>
        <w:ind w:left="5760" w:hanging="360"/>
      </w:pPr>
      <w:rPr>
        <w:rFonts w:ascii="Symbol" w:hAnsi="Symbol" w:hint="default"/>
        <w:color w:val="auto"/>
      </w:rPr>
    </w:lvl>
    <w:lvl w:ilvl="8">
      <w:start w:val="1"/>
      <w:numFmt w:val="bullet"/>
      <w:lvlText w:val=""/>
      <w:lvlPicBulletId w:val="0"/>
      <w:lvlJc w:val="left"/>
      <w:pPr>
        <w:ind w:left="6480" w:hanging="360"/>
      </w:pPr>
      <w:rPr>
        <w:rFonts w:ascii="Symbol" w:hAnsi="Symbol" w:hint="default"/>
        <w:color w:val="auto"/>
      </w:rPr>
    </w:lvl>
  </w:abstractNum>
  <w:abstractNum w:abstractNumId="23" w15:restartNumberingAfterBreak="0">
    <w:nsid w:val="2E215AC3"/>
    <w:multiLevelType w:val="hybridMultilevel"/>
    <w:tmpl w:val="82B8738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2FF45429"/>
    <w:multiLevelType w:val="hybridMultilevel"/>
    <w:tmpl w:val="E77C0DC4"/>
    <w:lvl w:ilvl="0" w:tplc="DDC0A0FE">
      <w:numFmt w:val="bullet"/>
      <w:lvlText w:val="·"/>
      <w:lvlJc w:val="left"/>
      <w:pPr>
        <w:ind w:left="878" w:hanging="518"/>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0BB3E1F"/>
    <w:multiLevelType w:val="hybridMultilevel"/>
    <w:tmpl w:val="DBD6334A"/>
    <w:lvl w:ilvl="0" w:tplc="DDC0A0FE">
      <w:numFmt w:val="bullet"/>
      <w:lvlText w:val="·"/>
      <w:lvlJc w:val="left"/>
      <w:pPr>
        <w:ind w:left="878" w:hanging="518"/>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11D583D"/>
    <w:multiLevelType w:val="hybridMultilevel"/>
    <w:tmpl w:val="60540E46"/>
    <w:lvl w:ilvl="0" w:tplc="0E9612C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1D85851"/>
    <w:multiLevelType w:val="multilevel"/>
    <w:tmpl w:val="C22809A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15:restartNumberingAfterBreak="0">
    <w:nsid w:val="31DE5CA1"/>
    <w:multiLevelType w:val="multilevel"/>
    <w:tmpl w:val="48C2C380"/>
    <w:lvl w:ilvl="0">
      <w:start w:val="1"/>
      <w:numFmt w:val="decimal"/>
      <w:lvlText w:val="%1."/>
      <w:lvlJc w:val="left"/>
      <w:pPr>
        <w:ind w:left="360" w:hanging="360"/>
      </w:pPr>
      <w:rPr>
        <w:rFonts w:cs="Times New Roman"/>
      </w:rPr>
    </w:lvl>
    <w:lvl w:ilvl="1">
      <w:start w:val="1"/>
      <w:numFmt w:val="decimal"/>
      <w:suff w:val="space"/>
      <w:lvlText w:val="%1.%2."/>
      <w:lvlJc w:val="left"/>
      <w:pPr>
        <w:ind w:left="360" w:hanging="360"/>
      </w:pPr>
      <w:rPr>
        <w:rFonts w:cs="Times New Roman"/>
      </w:rPr>
    </w:lvl>
    <w:lvl w:ilvl="2">
      <w:start w:val="1"/>
      <w:numFmt w:val="decimal"/>
      <w:suff w:val="space"/>
      <w:lvlText w:val="%1.%2.%3."/>
      <w:lvlJc w:val="left"/>
      <w:rPr>
        <w:rFonts w:cs="Times New Roman"/>
      </w:rPr>
    </w:lvl>
    <w:lvl w:ilvl="3">
      <w:start w:val="1"/>
      <w:numFmt w:val="decimal"/>
      <w:suff w:val="space"/>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9" w15:restartNumberingAfterBreak="0">
    <w:nsid w:val="349D317A"/>
    <w:multiLevelType w:val="multilevel"/>
    <w:tmpl w:val="C590C506"/>
    <w:lvl w:ilvl="0">
      <w:start w:val="1"/>
      <w:numFmt w:val="decimal"/>
      <w:lvlText w:val="%1."/>
      <w:lvlJc w:val="left"/>
      <w:pPr>
        <w:tabs>
          <w:tab w:val="num" w:pos="360"/>
        </w:tabs>
        <w:ind w:left="360" w:hanging="360"/>
      </w:pPr>
      <w:rPr>
        <w:rFonts w:cs="Times New Roman"/>
        <w:i w:val="0"/>
      </w:rPr>
    </w:lvl>
    <w:lvl w:ilvl="1">
      <w:start w:val="1"/>
      <w:numFmt w:val="decimal"/>
      <w:pStyle w:val="prastasisTarpaitarpeiluiKeli1"/>
      <w:lvlText w:val="%1.%2."/>
      <w:lvlJc w:val="left"/>
      <w:pPr>
        <w:tabs>
          <w:tab w:val="num" w:pos="792"/>
        </w:tabs>
        <w:ind w:left="792" w:hanging="432"/>
      </w:pPr>
      <w:rPr>
        <w:rFonts w:cs="Times New Roman"/>
        <w:b w:val="0"/>
        <w:i/>
      </w:rPr>
    </w:lvl>
    <w:lvl w:ilvl="2">
      <w:start w:val="1"/>
      <w:numFmt w:val="decimal"/>
      <w:lvlText w:val="%1.%2.%3."/>
      <w:lvlJc w:val="left"/>
      <w:pPr>
        <w:tabs>
          <w:tab w:val="num" w:pos="1440"/>
        </w:tabs>
        <w:ind w:left="1224" w:hanging="504"/>
      </w:pPr>
      <w:rPr>
        <w:rFonts w:cs="Times New Roman"/>
        <w:i/>
      </w:rPr>
    </w:lvl>
    <w:lvl w:ilvl="3">
      <w:start w:val="1"/>
      <w:numFmt w:val="decimal"/>
      <w:lvlText w:val="%1.%2.%3.%4."/>
      <w:lvlJc w:val="left"/>
      <w:pPr>
        <w:tabs>
          <w:tab w:val="num" w:pos="1800"/>
        </w:tabs>
        <w:ind w:left="1728" w:hanging="648"/>
      </w:pPr>
      <w:rPr>
        <w:rFonts w:cs="Times New Roman"/>
        <w:i/>
      </w:rPr>
    </w:lvl>
    <w:lvl w:ilvl="4">
      <w:start w:val="1"/>
      <w:numFmt w:val="decimal"/>
      <w:lvlText w:val="%1.%2.%3.%4.%5."/>
      <w:lvlJc w:val="left"/>
      <w:pPr>
        <w:tabs>
          <w:tab w:val="num" w:pos="2520"/>
        </w:tabs>
        <w:ind w:left="2232" w:hanging="792"/>
      </w:pPr>
      <w:rPr>
        <w:rFonts w:cs="Times New Roman"/>
        <w:i/>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15:restartNumberingAfterBreak="0">
    <w:nsid w:val="351F2F9F"/>
    <w:multiLevelType w:val="hybridMultilevel"/>
    <w:tmpl w:val="2C02C4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3C9A0EAF"/>
    <w:multiLevelType w:val="multilevel"/>
    <w:tmpl w:val="941A2E9E"/>
    <w:lvl w:ilvl="0">
      <w:start w:val="1"/>
      <w:numFmt w:val="upperLetter"/>
      <w:pStyle w:val="AppendixHeading1"/>
      <w:lvlText w:val="%1"/>
      <w:lvlJc w:val="left"/>
      <w:pPr>
        <w:tabs>
          <w:tab w:val="num" w:pos="851"/>
        </w:tabs>
        <w:ind w:left="851" w:hanging="851"/>
      </w:pPr>
      <w:rPr>
        <w:rFonts w:cs="Times New Roman"/>
      </w:rPr>
    </w:lvl>
    <w:lvl w:ilvl="1">
      <w:start w:val="1"/>
      <w:numFmt w:val="decimal"/>
      <w:pStyle w:val="AppendixHeading2"/>
      <w:lvlText w:val="%1.%2"/>
      <w:lvlJc w:val="left"/>
      <w:pPr>
        <w:tabs>
          <w:tab w:val="num" w:pos="851"/>
        </w:tabs>
        <w:ind w:left="851" w:hanging="851"/>
      </w:pPr>
      <w:rPr>
        <w:rFonts w:cs="Times New Roman"/>
      </w:rPr>
    </w:lvl>
    <w:lvl w:ilvl="2">
      <w:start w:val="1"/>
      <w:numFmt w:val="decimal"/>
      <w:pStyle w:val="AppendixHeading3"/>
      <w:lvlText w:val="%1.%2.%3"/>
      <w:lvlJc w:val="left"/>
      <w:pPr>
        <w:tabs>
          <w:tab w:val="num" w:pos="851"/>
        </w:tabs>
        <w:ind w:left="851" w:hanging="851"/>
      </w:pPr>
      <w:rPr>
        <w:rFonts w:cs="Times New Roman"/>
      </w:rPr>
    </w:lvl>
    <w:lvl w:ilvl="3">
      <w:start w:val="1"/>
      <w:numFmt w:val="decimal"/>
      <w:lvlText w:val="%1.%2.%3.%4"/>
      <w:lvlJc w:val="left"/>
      <w:pPr>
        <w:tabs>
          <w:tab w:val="num" w:pos="1647"/>
        </w:tabs>
        <w:ind w:left="1431" w:hanging="864"/>
      </w:pPr>
      <w:rPr>
        <w:rFonts w:cs="Times New Roman"/>
      </w:rPr>
    </w:lvl>
    <w:lvl w:ilvl="4">
      <w:start w:val="1"/>
      <w:numFmt w:val="decimal"/>
      <w:lvlText w:val="%1.%2.%3.%4.%5"/>
      <w:lvlJc w:val="left"/>
      <w:pPr>
        <w:tabs>
          <w:tab w:val="num" w:pos="1575"/>
        </w:tabs>
        <w:ind w:left="1575" w:hanging="1008"/>
      </w:pPr>
      <w:rPr>
        <w:rFonts w:cs="Times New Roman"/>
      </w:rPr>
    </w:lvl>
    <w:lvl w:ilvl="5">
      <w:start w:val="1"/>
      <w:numFmt w:val="decimal"/>
      <w:lvlText w:val="%1.%2.%3.%4.%5.%6"/>
      <w:lvlJc w:val="left"/>
      <w:pPr>
        <w:tabs>
          <w:tab w:val="num" w:pos="1719"/>
        </w:tabs>
        <w:ind w:left="1719" w:hanging="1152"/>
      </w:pPr>
      <w:rPr>
        <w:rFonts w:cs="Times New Roman"/>
      </w:rPr>
    </w:lvl>
    <w:lvl w:ilvl="6">
      <w:start w:val="1"/>
      <w:numFmt w:val="decimal"/>
      <w:lvlText w:val="%1.%2.%3.%4.%5.%6.%7"/>
      <w:lvlJc w:val="left"/>
      <w:pPr>
        <w:tabs>
          <w:tab w:val="num" w:pos="1863"/>
        </w:tabs>
        <w:ind w:left="1863" w:hanging="1296"/>
      </w:pPr>
      <w:rPr>
        <w:rFonts w:cs="Times New Roman"/>
      </w:rPr>
    </w:lvl>
    <w:lvl w:ilvl="7">
      <w:start w:val="1"/>
      <w:numFmt w:val="decimal"/>
      <w:lvlText w:val="%1.%2.%3.%4.%5.%6.%7.%8"/>
      <w:lvlJc w:val="left"/>
      <w:pPr>
        <w:tabs>
          <w:tab w:val="num" w:pos="2007"/>
        </w:tabs>
        <w:ind w:left="2007" w:hanging="1440"/>
      </w:pPr>
      <w:rPr>
        <w:rFonts w:cs="Times New Roman"/>
      </w:rPr>
    </w:lvl>
    <w:lvl w:ilvl="8">
      <w:start w:val="1"/>
      <w:numFmt w:val="decimal"/>
      <w:lvlText w:val="%1.%2.%3.%4.%5.%6.%7.%8.%9"/>
      <w:lvlJc w:val="left"/>
      <w:pPr>
        <w:tabs>
          <w:tab w:val="num" w:pos="2151"/>
        </w:tabs>
        <w:ind w:left="2151" w:hanging="1584"/>
      </w:pPr>
      <w:rPr>
        <w:rFonts w:cs="Times New Roman"/>
      </w:rPr>
    </w:lvl>
  </w:abstractNum>
  <w:abstractNum w:abstractNumId="32" w15:restartNumberingAfterBreak="0">
    <w:nsid w:val="3DE127AE"/>
    <w:multiLevelType w:val="hybridMultilevel"/>
    <w:tmpl w:val="212035B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3E0635C6"/>
    <w:multiLevelType w:val="hybridMultilevel"/>
    <w:tmpl w:val="5A18DDB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4" w15:restartNumberingAfterBreak="0">
    <w:nsid w:val="3F6A07BF"/>
    <w:multiLevelType w:val="hybridMultilevel"/>
    <w:tmpl w:val="BF2A612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5" w15:restartNumberingAfterBreak="0">
    <w:nsid w:val="46A738D5"/>
    <w:multiLevelType w:val="hybridMultilevel"/>
    <w:tmpl w:val="25208918"/>
    <w:lvl w:ilvl="0" w:tplc="A92695A0">
      <w:start w:val="1"/>
      <w:numFmt w:val="lowerLetter"/>
      <w:pStyle w:val="Bulleted2"/>
      <w:lvlText w:val="%1)"/>
      <w:lvlJc w:val="left"/>
      <w:pPr>
        <w:tabs>
          <w:tab w:val="num" w:pos="1494"/>
        </w:tabs>
        <w:ind w:left="1491" w:hanging="357"/>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6" w15:restartNumberingAfterBreak="0">
    <w:nsid w:val="47A0093E"/>
    <w:multiLevelType w:val="singleLevel"/>
    <w:tmpl w:val="9AE25E38"/>
    <w:lvl w:ilvl="0">
      <w:start w:val="1"/>
      <w:numFmt w:val="bullet"/>
      <w:pStyle w:val="ListBullet2"/>
      <w:lvlText w:val=""/>
      <w:lvlJc w:val="left"/>
      <w:pPr>
        <w:tabs>
          <w:tab w:val="num" w:pos="1778"/>
        </w:tabs>
        <w:ind w:left="1701" w:hanging="283"/>
      </w:pPr>
      <w:rPr>
        <w:rFonts w:ascii="Symbol" w:hAnsi="Symbol" w:hint="default"/>
      </w:rPr>
    </w:lvl>
  </w:abstractNum>
  <w:abstractNum w:abstractNumId="37" w15:restartNumberingAfterBreak="0">
    <w:nsid w:val="4AEA3F9A"/>
    <w:multiLevelType w:val="hybridMultilevel"/>
    <w:tmpl w:val="4C1434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E1A1389"/>
    <w:multiLevelType w:val="hybridMultilevel"/>
    <w:tmpl w:val="4F003F62"/>
    <w:lvl w:ilvl="0" w:tplc="DDC0A0FE">
      <w:numFmt w:val="bullet"/>
      <w:lvlText w:val="·"/>
      <w:lvlJc w:val="left"/>
      <w:pPr>
        <w:ind w:left="878" w:hanging="518"/>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4FDF659C"/>
    <w:multiLevelType w:val="hybridMultilevel"/>
    <w:tmpl w:val="5F18B152"/>
    <w:lvl w:ilvl="0" w:tplc="DDC0A0FE">
      <w:numFmt w:val="bullet"/>
      <w:lvlText w:val="·"/>
      <w:lvlJc w:val="left"/>
      <w:pPr>
        <w:ind w:left="878" w:hanging="518"/>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561A62C4"/>
    <w:multiLevelType w:val="singleLevel"/>
    <w:tmpl w:val="24567ADC"/>
    <w:lvl w:ilvl="0">
      <w:start w:val="1"/>
      <w:numFmt w:val="bullet"/>
      <w:pStyle w:val="ListBullet1"/>
      <w:lvlText w:val=""/>
      <w:lvlJc w:val="left"/>
      <w:pPr>
        <w:tabs>
          <w:tab w:val="num" w:pos="360"/>
        </w:tabs>
        <w:ind w:left="360" w:hanging="360"/>
      </w:pPr>
      <w:rPr>
        <w:rFonts w:ascii="Symbol" w:hAnsi="Symbol" w:hint="default"/>
        <w:color w:val="auto"/>
      </w:rPr>
    </w:lvl>
  </w:abstractNum>
  <w:abstractNum w:abstractNumId="41" w15:restartNumberingAfterBreak="0">
    <w:nsid w:val="56D159CD"/>
    <w:multiLevelType w:val="multilevel"/>
    <w:tmpl w:val="38D0CAFA"/>
    <w:lvl w:ilvl="0">
      <w:start w:val="1"/>
      <w:numFmt w:val="decimal"/>
      <w:suff w:val="space"/>
      <w:lvlText w:val="%1."/>
      <w:lvlJc w:val="left"/>
      <w:pPr>
        <w:ind w:left="717" w:hanging="360"/>
      </w:pPr>
      <w:rPr>
        <w:rFonts w:cs="Times New Roman" w:hint="default"/>
      </w:rPr>
    </w:lvl>
    <w:lvl w:ilvl="1">
      <w:start w:val="1"/>
      <w:numFmt w:val="decimal"/>
      <w:suff w:val="space"/>
      <w:lvlText w:val="%1.%2."/>
      <w:lvlJc w:val="left"/>
      <w:pPr>
        <w:ind w:left="1149" w:hanging="432"/>
      </w:pPr>
      <w:rPr>
        <w:rFonts w:cs="Times New Roman" w:hint="default"/>
      </w:rPr>
    </w:lvl>
    <w:lvl w:ilvl="2">
      <w:start w:val="1"/>
      <w:numFmt w:val="decimal"/>
      <w:suff w:val="space"/>
      <w:lvlText w:val="%1.%2.%3."/>
      <w:lvlJc w:val="left"/>
      <w:pPr>
        <w:ind w:left="1581" w:hanging="504"/>
      </w:pPr>
      <w:rPr>
        <w:rFonts w:cs="Times New Roman" w:hint="default"/>
      </w:rPr>
    </w:lvl>
    <w:lvl w:ilvl="3">
      <w:start w:val="1"/>
      <w:numFmt w:val="decimal"/>
      <w:lvlText w:val="%1.%2.%3.%4."/>
      <w:lvlJc w:val="left"/>
      <w:pPr>
        <w:ind w:left="2085" w:hanging="648"/>
      </w:pPr>
      <w:rPr>
        <w:rFonts w:cs="Times New Roman" w:hint="default"/>
      </w:rPr>
    </w:lvl>
    <w:lvl w:ilvl="4">
      <w:start w:val="1"/>
      <w:numFmt w:val="decimal"/>
      <w:lvlText w:val="%1.%2.%3.%4.%5."/>
      <w:lvlJc w:val="left"/>
      <w:pPr>
        <w:ind w:left="2589" w:hanging="792"/>
      </w:pPr>
      <w:rPr>
        <w:rFonts w:cs="Times New Roman" w:hint="default"/>
      </w:rPr>
    </w:lvl>
    <w:lvl w:ilvl="5">
      <w:start w:val="1"/>
      <w:numFmt w:val="decimal"/>
      <w:lvlText w:val="%1.%2.%3.%4.%5.%6."/>
      <w:lvlJc w:val="left"/>
      <w:pPr>
        <w:ind w:left="3093" w:hanging="936"/>
      </w:pPr>
      <w:rPr>
        <w:rFonts w:cs="Times New Roman" w:hint="default"/>
      </w:rPr>
    </w:lvl>
    <w:lvl w:ilvl="6">
      <w:start w:val="1"/>
      <w:numFmt w:val="decimal"/>
      <w:lvlText w:val="%1.%2.%3.%4.%5.%6.%7."/>
      <w:lvlJc w:val="left"/>
      <w:pPr>
        <w:ind w:left="3597" w:hanging="1080"/>
      </w:pPr>
      <w:rPr>
        <w:rFonts w:cs="Times New Roman" w:hint="default"/>
      </w:rPr>
    </w:lvl>
    <w:lvl w:ilvl="7">
      <w:start w:val="1"/>
      <w:numFmt w:val="decimal"/>
      <w:lvlText w:val="%1.%2.%3.%4.%5.%6.%7.%8."/>
      <w:lvlJc w:val="left"/>
      <w:pPr>
        <w:ind w:left="4101" w:hanging="1224"/>
      </w:pPr>
      <w:rPr>
        <w:rFonts w:cs="Times New Roman" w:hint="default"/>
      </w:rPr>
    </w:lvl>
    <w:lvl w:ilvl="8">
      <w:start w:val="1"/>
      <w:numFmt w:val="decimal"/>
      <w:lvlText w:val="%1.%2.%3.%4.%5.%6.%7.%8.%9."/>
      <w:lvlJc w:val="left"/>
      <w:pPr>
        <w:ind w:left="4677" w:hanging="1440"/>
      </w:pPr>
      <w:rPr>
        <w:rFonts w:cs="Times New Roman" w:hint="default"/>
      </w:rPr>
    </w:lvl>
  </w:abstractNum>
  <w:abstractNum w:abstractNumId="42" w15:restartNumberingAfterBreak="0">
    <w:nsid w:val="5D723036"/>
    <w:multiLevelType w:val="hybridMultilevel"/>
    <w:tmpl w:val="647EC8E4"/>
    <w:lvl w:ilvl="0" w:tplc="DDC0A0FE">
      <w:numFmt w:val="bullet"/>
      <w:lvlText w:val="·"/>
      <w:lvlJc w:val="left"/>
      <w:pPr>
        <w:ind w:left="936" w:hanging="518"/>
      </w:pPr>
      <w:rPr>
        <w:rFonts w:ascii="Arial" w:eastAsia="Times New Roman" w:hAnsi="Arial" w:cs="Arial" w:hint="default"/>
      </w:rPr>
    </w:lvl>
    <w:lvl w:ilvl="1" w:tplc="04270003" w:tentative="1">
      <w:start w:val="1"/>
      <w:numFmt w:val="bullet"/>
      <w:lvlText w:val="o"/>
      <w:lvlJc w:val="left"/>
      <w:pPr>
        <w:ind w:left="1498" w:hanging="360"/>
      </w:pPr>
      <w:rPr>
        <w:rFonts w:ascii="Courier New" w:hAnsi="Courier New" w:cs="Courier New" w:hint="default"/>
      </w:rPr>
    </w:lvl>
    <w:lvl w:ilvl="2" w:tplc="04270005" w:tentative="1">
      <w:start w:val="1"/>
      <w:numFmt w:val="bullet"/>
      <w:lvlText w:val=""/>
      <w:lvlJc w:val="left"/>
      <w:pPr>
        <w:ind w:left="2218" w:hanging="360"/>
      </w:pPr>
      <w:rPr>
        <w:rFonts w:ascii="Wingdings" w:hAnsi="Wingdings" w:hint="default"/>
      </w:rPr>
    </w:lvl>
    <w:lvl w:ilvl="3" w:tplc="04270001" w:tentative="1">
      <w:start w:val="1"/>
      <w:numFmt w:val="bullet"/>
      <w:lvlText w:val=""/>
      <w:lvlJc w:val="left"/>
      <w:pPr>
        <w:ind w:left="2938" w:hanging="360"/>
      </w:pPr>
      <w:rPr>
        <w:rFonts w:ascii="Symbol" w:hAnsi="Symbol" w:hint="default"/>
      </w:rPr>
    </w:lvl>
    <w:lvl w:ilvl="4" w:tplc="04270003" w:tentative="1">
      <w:start w:val="1"/>
      <w:numFmt w:val="bullet"/>
      <w:lvlText w:val="o"/>
      <w:lvlJc w:val="left"/>
      <w:pPr>
        <w:ind w:left="3658" w:hanging="360"/>
      </w:pPr>
      <w:rPr>
        <w:rFonts w:ascii="Courier New" w:hAnsi="Courier New" w:cs="Courier New" w:hint="default"/>
      </w:rPr>
    </w:lvl>
    <w:lvl w:ilvl="5" w:tplc="04270005" w:tentative="1">
      <w:start w:val="1"/>
      <w:numFmt w:val="bullet"/>
      <w:lvlText w:val=""/>
      <w:lvlJc w:val="left"/>
      <w:pPr>
        <w:ind w:left="4378" w:hanging="360"/>
      </w:pPr>
      <w:rPr>
        <w:rFonts w:ascii="Wingdings" w:hAnsi="Wingdings" w:hint="default"/>
      </w:rPr>
    </w:lvl>
    <w:lvl w:ilvl="6" w:tplc="04270001" w:tentative="1">
      <w:start w:val="1"/>
      <w:numFmt w:val="bullet"/>
      <w:lvlText w:val=""/>
      <w:lvlJc w:val="left"/>
      <w:pPr>
        <w:ind w:left="5098" w:hanging="360"/>
      </w:pPr>
      <w:rPr>
        <w:rFonts w:ascii="Symbol" w:hAnsi="Symbol" w:hint="default"/>
      </w:rPr>
    </w:lvl>
    <w:lvl w:ilvl="7" w:tplc="04270003" w:tentative="1">
      <w:start w:val="1"/>
      <w:numFmt w:val="bullet"/>
      <w:lvlText w:val="o"/>
      <w:lvlJc w:val="left"/>
      <w:pPr>
        <w:ind w:left="5818" w:hanging="360"/>
      </w:pPr>
      <w:rPr>
        <w:rFonts w:ascii="Courier New" w:hAnsi="Courier New" w:cs="Courier New" w:hint="default"/>
      </w:rPr>
    </w:lvl>
    <w:lvl w:ilvl="8" w:tplc="04270005" w:tentative="1">
      <w:start w:val="1"/>
      <w:numFmt w:val="bullet"/>
      <w:lvlText w:val=""/>
      <w:lvlJc w:val="left"/>
      <w:pPr>
        <w:ind w:left="6538" w:hanging="360"/>
      </w:pPr>
      <w:rPr>
        <w:rFonts w:ascii="Wingdings" w:hAnsi="Wingdings" w:hint="default"/>
      </w:rPr>
    </w:lvl>
  </w:abstractNum>
  <w:abstractNum w:abstractNumId="43" w15:restartNumberingAfterBreak="0">
    <w:nsid w:val="5DC51C3D"/>
    <w:multiLevelType w:val="hybridMultilevel"/>
    <w:tmpl w:val="B6B02D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DE96C04"/>
    <w:multiLevelType w:val="hybridMultilevel"/>
    <w:tmpl w:val="38080A9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5" w15:restartNumberingAfterBreak="0">
    <w:nsid w:val="652B7206"/>
    <w:multiLevelType w:val="hybridMultilevel"/>
    <w:tmpl w:val="1C44B0EE"/>
    <w:lvl w:ilvl="0" w:tplc="FFFFFFFF">
      <w:start w:val="1"/>
      <w:numFmt w:val="decimal"/>
      <w:pStyle w:val="TableNumbering"/>
      <w:lvlText w:val="%1."/>
      <w:lvlJc w:val="left"/>
      <w:pPr>
        <w:tabs>
          <w:tab w:val="num" w:pos="0"/>
        </w:tabs>
        <w:ind w:left="284" w:hanging="284"/>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6" w15:restartNumberingAfterBreak="0">
    <w:nsid w:val="669B21A5"/>
    <w:multiLevelType w:val="hybridMultilevel"/>
    <w:tmpl w:val="9B9AFE34"/>
    <w:lvl w:ilvl="0" w:tplc="FFFFFFFF">
      <w:start w:val="1"/>
      <w:numFmt w:val="bullet"/>
      <w:pStyle w:val="TABLE---Normal"/>
      <w:lvlText w:val=""/>
      <w:lvlJc w:val="left"/>
      <w:pPr>
        <w:tabs>
          <w:tab w:val="num" w:pos="1260"/>
        </w:tabs>
        <w:ind w:left="126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7" w15:restartNumberingAfterBreak="0">
    <w:nsid w:val="68A42876"/>
    <w:multiLevelType w:val="hybridMultilevel"/>
    <w:tmpl w:val="0D9EA678"/>
    <w:lvl w:ilvl="0" w:tplc="DDC0A0FE">
      <w:numFmt w:val="bullet"/>
      <w:lvlText w:val="·"/>
      <w:lvlJc w:val="left"/>
      <w:pPr>
        <w:ind w:left="936" w:hanging="518"/>
      </w:pPr>
      <w:rPr>
        <w:rFonts w:ascii="Arial" w:eastAsia="Times New Roman" w:hAnsi="Arial" w:cs="Arial" w:hint="default"/>
      </w:rPr>
    </w:lvl>
    <w:lvl w:ilvl="1" w:tplc="04270003" w:tentative="1">
      <w:start w:val="1"/>
      <w:numFmt w:val="bullet"/>
      <w:lvlText w:val="o"/>
      <w:lvlJc w:val="left"/>
      <w:pPr>
        <w:ind w:left="1498" w:hanging="360"/>
      </w:pPr>
      <w:rPr>
        <w:rFonts w:ascii="Courier New" w:hAnsi="Courier New" w:cs="Courier New" w:hint="default"/>
      </w:rPr>
    </w:lvl>
    <w:lvl w:ilvl="2" w:tplc="04270005" w:tentative="1">
      <w:start w:val="1"/>
      <w:numFmt w:val="bullet"/>
      <w:lvlText w:val=""/>
      <w:lvlJc w:val="left"/>
      <w:pPr>
        <w:ind w:left="2218" w:hanging="360"/>
      </w:pPr>
      <w:rPr>
        <w:rFonts w:ascii="Wingdings" w:hAnsi="Wingdings" w:hint="default"/>
      </w:rPr>
    </w:lvl>
    <w:lvl w:ilvl="3" w:tplc="04270001" w:tentative="1">
      <w:start w:val="1"/>
      <w:numFmt w:val="bullet"/>
      <w:lvlText w:val=""/>
      <w:lvlJc w:val="left"/>
      <w:pPr>
        <w:ind w:left="2938" w:hanging="360"/>
      </w:pPr>
      <w:rPr>
        <w:rFonts w:ascii="Symbol" w:hAnsi="Symbol" w:hint="default"/>
      </w:rPr>
    </w:lvl>
    <w:lvl w:ilvl="4" w:tplc="04270003" w:tentative="1">
      <w:start w:val="1"/>
      <w:numFmt w:val="bullet"/>
      <w:lvlText w:val="o"/>
      <w:lvlJc w:val="left"/>
      <w:pPr>
        <w:ind w:left="3658" w:hanging="360"/>
      </w:pPr>
      <w:rPr>
        <w:rFonts w:ascii="Courier New" w:hAnsi="Courier New" w:cs="Courier New" w:hint="default"/>
      </w:rPr>
    </w:lvl>
    <w:lvl w:ilvl="5" w:tplc="04270005" w:tentative="1">
      <w:start w:val="1"/>
      <w:numFmt w:val="bullet"/>
      <w:lvlText w:val=""/>
      <w:lvlJc w:val="left"/>
      <w:pPr>
        <w:ind w:left="4378" w:hanging="360"/>
      </w:pPr>
      <w:rPr>
        <w:rFonts w:ascii="Wingdings" w:hAnsi="Wingdings" w:hint="default"/>
      </w:rPr>
    </w:lvl>
    <w:lvl w:ilvl="6" w:tplc="04270001" w:tentative="1">
      <w:start w:val="1"/>
      <w:numFmt w:val="bullet"/>
      <w:lvlText w:val=""/>
      <w:lvlJc w:val="left"/>
      <w:pPr>
        <w:ind w:left="5098" w:hanging="360"/>
      </w:pPr>
      <w:rPr>
        <w:rFonts w:ascii="Symbol" w:hAnsi="Symbol" w:hint="default"/>
      </w:rPr>
    </w:lvl>
    <w:lvl w:ilvl="7" w:tplc="04270003" w:tentative="1">
      <w:start w:val="1"/>
      <w:numFmt w:val="bullet"/>
      <w:lvlText w:val="o"/>
      <w:lvlJc w:val="left"/>
      <w:pPr>
        <w:ind w:left="5818" w:hanging="360"/>
      </w:pPr>
      <w:rPr>
        <w:rFonts w:ascii="Courier New" w:hAnsi="Courier New" w:cs="Courier New" w:hint="default"/>
      </w:rPr>
    </w:lvl>
    <w:lvl w:ilvl="8" w:tplc="04270005" w:tentative="1">
      <w:start w:val="1"/>
      <w:numFmt w:val="bullet"/>
      <w:lvlText w:val=""/>
      <w:lvlJc w:val="left"/>
      <w:pPr>
        <w:ind w:left="6538" w:hanging="360"/>
      </w:pPr>
      <w:rPr>
        <w:rFonts w:ascii="Wingdings" w:hAnsi="Wingdings" w:hint="default"/>
      </w:rPr>
    </w:lvl>
  </w:abstractNum>
  <w:abstractNum w:abstractNumId="48" w15:restartNumberingAfterBreak="0">
    <w:nsid w:val="694728DD"/>
    <w:multiLevelType w:val="singleLevel"/>
    <w:tmpl w:val="B75849D4"/>
    <w:lvl w:ilvl="0">
      <w:start w:val="1"/>
      <w:numFmt w:val="bullet"/>
      <w:pStyle w:val="TaBult2"/>
      <w:lvlText w:val=""/>
      <w:lvlJc w:val="left"/>
      <w:pPr>
        <w:tabs>
          <w:tab w:val="num" w:pos="709"/>
        </w:tabs>
        <w:ind w:left="709" w:hanging="284"/>
      </w:pPr>
      <w:rPr>
        <w:rFonts w:ascii="Symbol" w:hAnsi="Symbol" w:hint="default"/>
      </w:rPr>
    </w:lvl>
  </w:abstractNum>
  <w:abstractNum w:abstractNumId="49" w15:restartNumberingAfterBreak="0">
    <w:nsid w:val="6A132541"/>
    <w:multiLevelType w:val="hybridMultilevel"/>
    <w:tmpl w:val="A7865FBA"/>
    <w:lvl w:ilvl="0" w:tplc="DDC0A0FE">
      <w:numFmt w:val="bullet"/>
      <w:lvlText w:val="·"/>
      <w:lvlJc w:val="left"/>
      <w:pPr>
        <w:ind w:left="878" w:hanging="518"/>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6AB86D59"/>
    <w:multiLevelType w:val="multilevel"/>
    <w:tmpl w:val="5D46999A"/>
    <w:lvl w:ilvl="0">
      <w:start w:val="1"/>
      <w:numFmt w:val="decimal"/>
      <w:pStyle w:val="Numeracija"/>
      <w:suff w:val="space"/>
      <w:lvlText w:val="%1."/>
      <w:lvlJc w:val="left"/>
      <w:pPr>
        <w:ind w:left="502" w:hanging="360"/>
      </w:pPr>
      <w:rPr>
        <w:rFonts w:ascii="Times New Roman" w:hAnsi="Times New Roman" w:cs="Times New Roman" w:hint="default"/>
        <w:b w:val="0"/>
        <w:bCs w:val="0"/>
        <w:i w:val="0"/>
        <w:iCs w:val="0"/>
        <w:caps w:val="0"/>
        <w:smallCaps w:val="0"/>
        <w:strike w:val="0"/>
        <w:dstrike w:val="0"/>
        <w:vanish w:val="0"/>
        <w:color w:val="000000"/>
        <w:spacing w:val="0"/>
        <w:kern w:val="0"/>
        <w:position w:val="0"/>
        <w:sz w:val="22"/>
        <w:szCs w:val="22"/>
        <w:u w:val="none"/>
        <w:effect w:val="none"/>
        <w:vertAlign w:val="baseline"/>
      </w:rPr>
    </w:lvl>
    <w:lvl w:ilvl="1">
      <w:start w:val="1"/>
      <w:numFmt w:val="decimal"/>
      <w:suff w:val="space"/>
      <w:lvlText w:val="%1.%2."/>
      <w:lvlJc w:val="left"/>
      <w:pPr>
        <w:ind w:left="792" w:hanging="432"/>
      </w:pPr>
      <w:rPr>
        <w:rFonts w:cs="Times New Roman"/>
        <w:b w:val="0"/>
      </w:rPr>
    </w:lvl>
    <w:lvl w:ilvl="2">
      <w:start w:val="1"/>
      <w:numFmt w:val="decimal"/>
      <w:suff w:val="space"/>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1" w15:restartNumberingAfterBreak="0">
    <w:nsid w:val="6B8645FB"/>
    <w:multiLevelType w:val="hybridMultilevel"/>
    <w:tmpl w:val="F3860ACA"/>
    <w:lvl w:ilvl="0" w:tplc="DDC0A0FE">
      <w:numFmt w:val="bullet"/>
      <w:lvlText w:val="·"/>
      <w:lvlJc w:val="left"/>
      <w:pPr>
        <w:ind w:left="878" w:hanging="518"/>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6B945077"/>
    <w:multiLevelType w:val="multilevel"/>
    <w:tmpl w:val="E6D88234"/>
    <w:lvl w:ilvl="0">
      <w:start w:val="1"/>
      <w:numFmt w:val="decimal"/>
      <w:suff w:val="space"/>
      <w:lvlText w:val="%1."/>
      <w:lvlJc w:val="left"/>
      <w:pPr>
        <w:ind w:left="360" w:hanging="360"/>
      </w:pPr>
      <w:rPr>
        <w:rFonts w:cs="Times New Roman"/>
      </w:rPr>
    </w:lvl>
    <w:lvl w:ilvl="1">
      <w:start w:val="1"/>
      <w:numFmt w:val="decimal"/>
      <w:suff w:val="space"/>
      <w:lvlText w:val="%1.%2."/>
      <w:lvlJc w:val="left"/>
      <w:pPr>
        <w:ind w:left="360" w:hanging="360"/>
      </w:pPr>
      <w:rPr>
        <w:rFonts w:cs="Times New Roman"/>
      </w:rPr>
    </w:lvl>
    <w:lvl w:ilvl="2">
      <w:start w:val="1"/>
      <w:numFmt w:val="decimal"/>
      <w:suff w:val="space"/>
      <w:lvlText w:val="%1.%2.%3."/>
      <w:lvlJc w:val="left"/>
      <w:rPr>
        <w:rFonts w:cs="Times New Roman"/>
      </w:rPr>
    </w:lvl>
    <w:lvl w:ilvl="3">
      <w:start w:val="1"/>
      <w:numFmt w:val="decimal"/>
      <w:suff w:val="space"/>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53" w15:restartNumberingAfterBreak="0">
    <w:nsid w:val="6E162232"/>
    <w:multiLevelType w:val="multilevel"/>
    <w:tmpl w:val="B3E8380A"/>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54" w15:restartNumberingAfterBreak="0">
    <w:nsid w:val="6E8E0422"/>
    <w:multiLevelType w:val="multilevel"/>
    <w:tmpl w:val="DC0664CC"/>
    <w:lvl w:ilvl="0">
      <w:start w:val="2"/>
      <w:numFmt w:val="decimal"/>
      <w:suff w:val="space"/>
      <w:lvlText w:val="%1."/>
      <w:lvlJc w:val="left"/>
      <w:pPr>
        <w:ind w:left="360" w:hanging="360"/>
      </w:pPr>
      <w:rPr>
        <w:rFonts w:ascii="Arial" w:hAnsi="Arial" w:cs="Arial" w:hint="default"/>
      </w:rPr>
    </w:lvl>
    <w:lvl w:ilvl="1">
      <w:start w:val="1"/>
      <w:numFmt w:val="decimal"/>
      <w:suff w:val="space"/>
      <w:lvlText w:val="%1.%2."/>
      <w:lvlJc w:val="left"/>
      <w:pPr>
        <w:ind w:left="360" w:hanging="360"/>
      </w:pPr>
      <w:rPr>
        <w:rFonts w:cs="Times New Roman"/>
      </w:rPr>
    </w:lvl>
    <w:lvl w:ilvl="2">
      <w:start w:val="1"/>
      <w:numFmt w:val="decimal"/>
      <w:suff w:val="space"/>
      <w:lvlText w:val="%1.%2.%3."/>
      <w:lvlJc w:val="left"/>
      <w:rPr>
        <w:rFonts w:ascii="Arial" w:hAnsi="Arial" w:cs="Arial" w:hint="default"/>
      </w:rPr>
    </w:lvl>
    <w:lvl w:ilvl="3">
      <w:start w:val="1"/>
      <w:numFmt w:val="decimal"/>
      <w:suff w:val="space"/>
      <w:lvlText w:val="%1.%2.%3.%4."/>
      <w:lvlJc w:val="left"/>
      <w:pPr>
        <w:ind w:left="720" w:hanging="720"/>
      </w:pPr>
      <w:rPr>
        <w:rFonts w:ascii="Arial" w:hAnsi="Arial" w:cs="Arial" w:hint="default"/>
      </w:rPr>
    </w:lvl>
    <w:lvl w:ilvl="4">
      <w:start w:val="1"/>
      <w:numFmt w:val="decimal"/>
      <w:suff w:val="space"/>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55" w15:restartNumberingAfterBreak="0">
    <w:nsid w:val="72626CD8"/>
    <w:multiLevelType w:val="hybridMultilevel"/>
    <w:tmpl w:val="4C1434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57844FB"/>
    <w:multiLevelType w:val="multilevel"/>
    <w:tmpl w:val="ECBEFABE"/>
    <w:lvl w:ilvl="0">
      <w:start w:val="1"/>
      <w:numFmt w:val="decimal"/>
      <w:pStyle w:val="1lygis"/>
      <w:suff w:val="space"/>
      <w:lvlText w:val="%1."/>
      <w:lvlJc w:val="left"/>
      <w:pPr>
        <w:ind w:firstLine="851"/>
      </w:pPr>
      <w:rPr>
        <w:rFonts w:cs="Times New Roman" w:hint="default"/>
        <w:b/>
        <w:sz w:val="22"/>
        <w:szCs w:val="22"/>
      </w:rPr>
    </w:lvl>
    <w:lvl w:ilvl="1">
      <w:start w:val="1"/>
      <w:numFmt w:val="decimal"/>
      <w:pStyle w:val="2lygis"/>
      <w:suff w:val="space"/>
      <w:lvlText w:val="%1.%2."/>
      <w:lvlJc w:val="left"/>
      <w:pPr>
        <w:ind w:left="3543" w:firstLine="851"/>
      </w:pPr>
      <w:rPr>
        <w:rFonts w:cs="Times New Roman" w:hint="default"/>
        <w:b/>
      </w:rPr>
    </w:lvl>
    <w:lvl w:ilvl="2">
      <w:start w:val="1"/>
      <w:numFmt w:val="decimal"/>
      <w:pStyle w:val="3lygis"/>
      <w:suff w:val="space"/>
      <w:lvlText w:val="%1.%2.%3."/>
      <w:lvlJc w:val="left"/>
      <w:pPr>
        <w:ind w:firstLine="851"/>
      </w:pPr>
      <w:rPr>
        <w:rFonts w:cs="Times New Roman" w:hint="default"/>
        <w:b/>
      </w:rPr>
    </w:lvl>
    <w:lvl w:ilvl="3">
      <w:start w:val="1"/>
      <w:numFmt w:val="decimal"/>
      <w:pStyle w:val="4lygis"/>
      <w:suff w:val="space"/>
      <w:lvlText w:val="%1.%2.%3.%4."/>
      <w:lvlJc w:val="left"/>
      <w:pPr>
        <w:ind w:left="1701" w:hanging="850"/>
      </w:pPr>
      <w:rPr>
        <w:rFonts w:cs="Times New Roman" w:hint="default"/>
      </w:rPr>
    </w:lvl>
    <w:lvl w:ilvl="4">
      <w:start w:val="1"/>
      <w:numFmt w:val="decimal"/>
      <w:lvlText w:val="%1.%2.%3.%4.%5."/>
      <w:lvlJc w:val="left"/>
      <w:pPr>
        <w:tabs>
          <w:tab w:val="num" w:pos="5112"/>
        </w:tabs>
        <w:ind w:left="4824" w:hanging="792"/>
      </w:pPr>
      <w:rPr>
        <w:rFonts w:cs="Times New Roman" w:hint="default"/>
      </w:rPr>
    </w:lvl>
    <w:lvl w:ilvl="5">
      <w:start w:val="1"/>
      <w:numFmt w:val="decimal"/>
      <w:lvlText w:val="%1.%2.%3.%4.%5.%6."/>
      <w:lvlJc w:val="left"/>
      <w:pPr>
        <w:tabs>
          <w:tab w:val="num" w:pos="5472"/>
        </w:tabs>
        <w:ind w:left="5328" w:hanging="936"/>
      </w:pPr>
      <w:rPr>
        <w:rFonts w:cs="Times New Roman" w:hint="default"/>
      </w:rPr>
    </w:lvl>
    <w:lvl w:ilvl="6">
      <w:start w:val="1"/>
      <w:numFmt w:val="decimal"/>
      <w:lvlText w:val="%1.%2.%3.%4.%5.%6.%7."/>
      <w:lvlJc w:val="left"/>
      <w:pPr>
        <w:tabs>
          <w:tab w:val="num" w:pos="6192"/>
        </w:tabs>
        <w:ind w:left="5832" w:hanging="1080"/>
      </w:pPr>
      <w:rPr>
        <w:rFonts w:cs="Times New Roman" w:hint="default"/>
      </w:rPr>
    </w:lvl>
    <w:lvl w:ilvl="7">
      <w:start w:val="1"/>
      <w:numFmt w:val="decimal"/>
      <w:lvlText w:val="%1.%2.%3.%4.%5.%6.%7.%8."/>
      <w:lvlJc w:val="left"/>
      <w:pPr>
        <w:tabs>
          <w:tab w:val="num" w:pos="6552"/>
        </w:tabs>
        <w:ind w:left="6336" w:hanging="1224"/>
      </w:pPr>
      <w:rPr>
        <w:rFonts w:cs="Times New Roman" w:hint="default"/>
      </w:rPr>
    </w:lvl>
    <w:lvl w:ilvl="8">
      <w:start w:val="1"/>
      <w:numFmt w:val="decimal"/>
      <w:lvlText w:val="%1.%2.%3.%4.%5.%6.%7.%8.%9."/>
      <w:lvlJc w:val="left"/>
      <w:pPr>
        <w:tabs>
          <w:tab w:val="num" w:pos="7272"/>
        </w:tabs>
        <w:ind w:left="6912" w:hanging="1440"/>
      </w:pPr>
      <w:rPr>
        <w:rFonts w:cs="Times New Roman" w:hint="default"/>
      </w:rPr>
    </w:lvl>
  </w:abstractNum>
  <w:abstractNum w:abstractNumId="57" w15:restartNumberingAfterBreak="0">
    <w:nsid w:val="75B8755A"/>
    <w:multiLevelType w:val="hybridMultilevel"/>
    <w:tmpl w:val="D4821F2A"/>
    <w:lvl w:ilvl="0" w:tplc="04270001">
      <w:start w:val="1"/>
      <w:numFmt w:val="bullet"/>
      <w:lvlText w:val=""/>
      <w:lvlJc w:val="left"/>
      <w:pPr>
        <w:ind w:left="927" w:hanging="360"/>
      </w:pPr>
      <w:rPr>
        <w:rFonts w:ascii="Symbol" w:hAnsi="Symbol" w:hint="default"/>
      </w:rPr>
    </w:lvl>
    <w:lvl w:ilvl="1" w:tplc="04270003">
      <w:start w:val="1"/>
      <w:numFmt w:val="bullet"/>
      <w:lvlText w:val="o"/>
      <w:lvlJc w:val="left"/>
      <w:pPr>
        <w:ind w:left="1647" w:hanging="360"/>
      </w:pPr>
      <w:rPr>
        <w:rFonts w:ascii="Courier New" w:hAnsi="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58" w15:restartNumberingAfterBreak="0">
    <w:nsid w:val="79A20177"/>
    <w:multiLevelType w:val="hybridMultilevel"/>
    <w:tmpl w:val="AD16BB18"/>
    <w:lvl w:ilvl="0" w:tplc="DDC0A0FE">
      <w:numFmt w:val="bullet"/>
      <w:lvlText w:val="·"/>
      <w:lvlJc w:val="left"/>
      <w:pPr>
        <w:ind w:left="878" w:hanging="518"/>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7AC94DAC"/>
    <w:multiLevelType w:val="multilevel"/>
    <w:tmpl w:val="B9268236"/>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7BE4372D"/>
    <w:multiLevelType w:val="multilevel"/>
    <w:tmpl w:val="2FC4BE74"/>
    <w:styleLink w:val="StyleNumbered"/>
    <w:lvl w:ilvl="0">
      <w:start w:val="1"/>
      <w:numFmt w:val="decimal"/>
      <w:lvlText w:val="%1."/>
      <w:lvlJc w:val="left"/>
      <w:pPr>
        <w:tabs>
          <w:tab w:val="num" w:pos="720"/>
        </w:tabs>
        <w:ind w:left="720" w:hanging="360"/>
      </w:pPr>
      <w:rPr>
        <w:rFonts w:ascii="Times New Roman" w:hAnsi="Times New Roman" w:cs="Times New Roman"/>
        <w:sz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1" w15:restartNumberingAfterBreak="0">
    <w:nsid w:val="7C1B7134"/>
    <w:multiLevelType w:val="multilevel"/>
    <w:tmpl w:val="4366325C"/>
    <w:lvl w:ilvl="0">
      <w:start w:val="1"/>
      <w:numFmt w:val="decimal"/>
      <w:lvlText w:val="%1."/>
      <w:lvlJc w:val="left"/>
      <w:pPr>
        <w:tabs>
          <w:tab w:val="num" w:pos="340"/>
        </w:tabs>
        <w:ind w:left="340" w:hanging="340"/>
      </w:pPr>
      <w:rPr>
        <w:rFonts w:cs="Times New Roman"/>
      </w:rPr>
    </w:lvl>
    <w:lvl w:ilvl="1">
      <w:start w:val="1"/>
      <w:numFmt w:val="decimal"/>
      <w:lvlText w:val="%1.%2."/>
      <w:lvlJc w:val="left"/>
      <w:pPr>
        <w:tabs>
          <w:tab w:val="num" w:pos="346"/>
        </w:tabs>
        <w:ind w:left="346" w:hanging="346"/>
      </w:pPr>
      <w:rPr>
        <w:rFonts w:cs="Times New Roman"/>
      </w:rPr>
    </w:lvl>
    <w:lvl w:ilvl="2">
      <w:start w:val="1"/>
      <w:numFmt w:val="decimal"/>
      <w:lvlText w:val="%1.%2.%3."/>
      <w:lvlJc w:val="left"/>
      <w:pPr>
        <w:tabs>
          <w:tab w:val="num" w:pos="346"/>
        </w:tabs>
        <w:ind w:left="346" w:hanging="346"/>
      </w:pPr>
      <w:rPr>
        <w:rFonts w:cs="Times New Roman"/>
      </w:rPr>
    </w:lvl>
    <w:lvl w:ilvl="3">
      <w:start w:val="1"/>
      <w:numFmt w:val="decimal"/>
      <w:lvlText w:val="%1.%2.%3.%4."/>
      <w:lvlJc w:val="left"/>
      <w:pPr>
        <w:tabs>
          <w:tab w:val="num" w:pos="346"/>
        </w:tabs>
        <w:ind w:left="346" w:hanging="346"/>
      </w:pPr>
      <w:rPr>
        <w:rFonts w:cs="Times New Roman"/>
      </w:rPr>
    </w:lvl>
    <w:lvl w:ilvl="4">
      <w:start w:val="1"/>
      <w:numFmt w:val="decimal"/>
      <w:lvlText w:val="%1.%2.%3.%4.%5."/>
      <w:lvlJc w:val="left"/>
      <w:pPr>
        <w:tabs>
          <w:tab w:val="num" w:pos="346"/>
        </w:tabs>
        <w:ind w:left="346" w:hanging="346"/>
      </w:pPr>
      <w:rPr>
        <w:rFonts w:cs="Times New Roman"/>
      </w:rPr>
    </w:lvl>
    <w:lvl w:ilvl="5">
      <w:start w:val="1"/>
      <w:numFmt w:val="decimal"/>
      <w:lvlText w:val="%1.%2.%3.%4.%5.%6"/>
      <w:lvlJc w:val="left"/>
      <w:pPr>
        <w:tabs>
          <w:tab w:val="num" w:pos="301"/>
        </w:tabs>
        <w:ind w:left="301" w:hanging="1152"/>
      </w:pPr>
      <w:rPr>
        <w:rFonts w:cs="Times New Roman"/>
      </w:rPr>
    </w:lvl>
    <w:lvl w:ilvl="6">
      <w:start w:val="1"/>
      <w:numFmt w:val="decimal"/>
      <w:lvlText w:val="%1.%2.%3.%4.%5.%6.%7"/>
      <w:lvlJc w:val="left"/>
      <w:pPr>
        <w:tabs>
          <w:tab w:val="num" w:pos="445"/>
        </w:tabs>
        <w:ind w:left="445" w:hanging="1296"/>
      </w:pPr>
      <w:rPr>
        <w:rFonts w:cs="Times New Roman"/>
      </w:rPr>
    </w:lvl>
    <w:lvl w:ilvl="7">
      <w:start w:val="1"/>
      <w:numFmt w:val="decimal"/>
      <w:lvlText w:val="%1.%2.%3.%4.%5.%6.%7.%8"/>
      <w:lvlJc w:val="left"/>
      <w:pPr>
        <w:tabs>
          <w:tab w:val="num" w:pos="589"/>
        </w:tabs>
        <w:ind w:left="589" w:hanging="1440"/>
      </w:pPr>
      <w:rPr>
        <w:rFonts w:cs="Times New Roman"/>
      </w:rPr>
    </w:lvl>
    <w:lvl w:ilvl="8">
      <w:start w:val="1"/>
      <w:numFmt w:val="decimal"/>
      <w:lvlText w:val="%1.%2.%3.%4.%5.%6.%7.%8.%9"/>
      <w:lvlJc w:val="left"/>
      <w:pPr>
        <w:tabs>
          <w:tab w:val="num" w:pos="733"/>
        </w:tabs>
        <w:ind w:left="733" w:hanging="1584"/>
      </w:pPr>
      <w:rPr>
        <w:rFonts w:cs="Times New Roman"/>
      </w:rPr>
    </w:lvl>
  </w:abstractNum>
  <w:abstractNum w:abstractNumId="62" w15:restartNumberingAfterBreak="0">
    <w:nsid w:val="7CE22CE6"/>
    <w:multiLevelType w:val="multilevel"/>
    <w:tmpl w:val="EEDC00CA"/>
    <w:styleLink w:val="111111"/>
    <w:lvl w:ilvl="0">
      <w:start w:val="1"/>
      <w:numFmt w:val="decimal"/>
      <w:lvlText w:val="%1."/>
      <w:lvlJc w:val="left"/>
      <w:pPr>
        <w:tabs>
          <w:tab w:val="num" w:pos="720"/>
        </w:tabs>
        <w:ind w:left="360" w:hanging="360"/>
      </w:pPr>
      <w:rPr>
        <w:rFonts w:cs="Times New Roman"/>
      </w:rPr>
    </w:lvl>
    <w:lvl w:ilvl="1">
      <w:start w:val="1"/>
      <w:numFmt w:val="decimal"/>
      <w:lvlText w:val="%1.%2."/>
      <w:lvlJc w:val="left"/>
      <w:pPr>
        <w:tabs>
          <w:tab w:val="num" w:pos="1440"/>
        </w:tabs>
        <w:ind w:left="792" w:hanging="432"/>
      </w:pPr>
      <w:rPr>
        <w:rFonts w:cs="Times New Roman"/>
      </w:rPr>
    </w:lvl>
    <w:lvl w:ilvl="2">
      <w:start w:val="1"/>
      <w:numFmt w:val="decimal"/>
      <w:lvlText w:val="%1.%2.%3."/>
      <w:lvlJc w:val="left"/>
      <w:pPr>
        <w:tabs>
          <w:tab w:val="num" w:pos="2160"/>
        </w:tabs>
        <w:ind w:left="1224" w:hanging="504"/>
      </w:pPr>
      <w:rPr>
        <w:rFonts w:cs="Times New Roman"/>
      </w:rPr>
    </w:lvl>
    <w:lvl w:ilvl="3">
      <w:start w:val="1"/>
      <w:numFmt w:val="decimal"/>
      <w:lvlText w:val="%1.%2.%3.%4."/>
      <w:lvlJc w:val="left"/>
      <w:pPr>
        <w:tabs>
          <w:tab w:val="num" w:pos="2880"/>
        </w:tabs>
        <w:ind w:left="1728" w:hanging="648"/>
      </w:pPr>
      <w:rPr>
        <w:rFonts w:cs="Times New Roman"/>
      </w:rPr>
    </w:lvl>
    <w:lvl w:ilvl="4">
      <w:start w:val="1"/>
      <w:numFmt w:val="decimal"/>
      <w:lvlText w:val="%1.%2.%3.%4.%5."/>
      <w:lvlJc w:val="left"/>
      <w:pPr>
        <w:tabs>
          <w:tab w:val="num" w:pos="3960"/>
        </w:tabs>
        <w:ind w:left="2232" w:hanging="792"/>
      </w:pPr>
      <w:rPr>
        <w:rFonts w:cs="Times New Roman"/>
      </w:rPr>
    </w:lvl>
    <w:lvl w:ilvl="5">
      <w:start w:val="1"/>
      <w:numFmt w:val="decimal"/>
      <w:lvlText w:val="%1.%2.%3.%4.%5.%6."/>
      <w:lvlJc w:val="left"/>
      <w:pPr>
        <w:tabs>
          <w:tab w:val="num" w:pos="4680"/>
        </w:tabs>
        <w:ind w:left="2736" w:hanging="936"/>
      </w:pPr>
      <w:rPr>
        <w:rFonts w:cs="Times New Roman"/>
      </w:rPr>
    </w:lvl>
    <w:lvl w:ilvl="6">
      <w:start w:val="1"/>
      <w:numFmt w:val="decimal"/>
      <w:lvlText w:val="%1.%2.%3.%4.%5.%6.%7."/>
      <w:lvlJc w:val="left"/>
      <w:pPr>
        <w:tabs>
          <w:tab w:val="num" w:pos="5400"/>
        </w:tabs>
        <w:ind w:left="3240" w:hanging="1080"/>
      </w:pPr>
      <w:rPr>
        <w:rFonts w:cs="Times New Roman"/>
      </w:rPr>
    </w:lvl>
    <w:lvl w:ilvl="7">
      <w:start w:val="1"/>
      <w:numFmt w:val="decimal"/>
      <w:lvlText w:val="%1.%2.%3.%4.%5.%6.%7.%8."/>
      <w:lvlJc w:val="left"/>
      <w:pPr>
        <w:tabs>
          <w:tab w:val="num" w:pos="6120"/>
        </w:tabs>
        <w:ind w:left="3744" w:hanging="1224"/>
      </w:pPr>
      <w:rPr>
        <w:rFonts w:cs="Times New Roman"/>
      </w:rPr>
    </w:lvl>
    <w:lvl w:ilvl="8">
      <w:start w:val="1"/>
      <w:numFmt w:val="decimal"/>
      <w:lvlText w:val="%1.%2.%3.%4.%5.%6.%7.%8.%9."/>
      <w:lvlJc w:val="left"/>
      <w:pPr>
        <w:tabs>
          <w:tab w:val="num" w:pos="7200"/>
        </w:tabs>
        <w:ind w:left="4320" w:hanging="1440"/>
      </w:pPr>
      <w:rPr>
        <w:rFonts w:cs="Times New Roman"/>
      </w:rPr>
    </w:lvl>
  </w:abstractNum>
  <w:abstractNum w:abstractNumId="63" w15:restartNumberingAfterBreak="0">
    <w:nsid w:val="7D771226"/>
    <w:multiLevelType w:val="singleLevel"/>
    <w:tmpl w:val="8FC88530"/>
    <w:lvl w:ilvl="0">
      <w:start w:val="1"/>
      <w:numFmt w:val="bullet"/>
      <w:pStyle w:val="ListBullet4"/>
      <w:lvlText w:val=""/>
      <w:lvlJc w:val="left"/>
      <w:pPr>
        <w:tabs>
          <w:tab w:val="num" w:pos="2061"/>
        </w:tabs>
        <w:ind w:left="1985" w:hanging="284"/>
      </w:pPr>
      <w:rPr>
        <w:rFonts w:ascii="Wingdings" w:hAnsi="Wingdings" w:hint="default"/>
      </w:rPr>
    </w:lvl>
  </w:abstractNum>
  <w:num w:numId="1">
    <w:abstractNumId w:val="1"/>
  </w:num>
  <w:num w:numId="2">
    <w:abstractNumId w:val="0"/>
  </w:num>
  <w:num w:numId="3">
    <w:abstractNumId w:val="53"/>
  </w:num>
  <w:num w:numId="4">
    <w:abstractNumId w:val="22"/>
  </w:num>
  <w:num w:numId="5">
    <w:abstractNumId w:val="56"/>
  </w:num>
  <w:num w:numId="6">
    <w:abstractNumId w:val="33"/>
  </w:num>
  <w:num w:numId="7">
    <w:abstractNumId w:val="13"/>
  </w:num>
  <w:num w:numId="8">
    <w:abstractNumId w:val="57"/>
  </w:num>
  <w:num w:numId="9">
    <w:abstractNumId w:val="15"/>
  </w:num>
  <w:num w:numId="10">
    <w:abstractNumId w:val="44"/>
  </w:num>
  <w:num w:numId="11">
    <w:abstractNumId w:val="7"/>
  </w:num>
  <w:num w:numId="12">
    <w:abstractNumId w:val="27"/>
  </w:num>
  <w:num w:numId="13">
    <w:abstractNumId w:val="41"/>
  </w:num>
  <w:num w:numId="14">
    <w:abstractNumId w:val="8"/>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3"/>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0"/>
  </w:num>
  <w:num w:numId="19">
    <w:abstractNumId w:val="48"/>
  </w:num>
  <w:num w:numId="20">
    <w:abstractNumId w:val="10"/>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num>
  <w:num w:numId="24">
    <w:abstractNumId w:val="17"/>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0"/>
  </w:num>
  <w:num w:numId="34">
    <w:abstractNumId w:val="62"/>
  </w:num>
  <w:num w:numId="35">
    <w:abstractNumId w:val="57"/>
  </w:num>
  <w:num w:numId="36">
    <w:abstractNumId w:val="23"/>
  </w:num>
  <w:num w:numId="37">
    <w:abstractNumId w:val="37"/>
  </w:num>
  <w:num w:numId="38">
    <w:abstractNumId w:val="55"/>
  </w:num>
  <w:num w:numId="39">
    <w:abstractNumId w:val="20"/>
  </w:num>
  <w:num w:numId="40">
    <w:abstractNumId w:val="26"/>
  </w:num>
  <w:num w:numId="41">
    <w:abstractNumId w:val="59"/>
  </w:num>
  <w:num w:numId="42">
    <w:abstractNumId w:val="21"/>
  </w:num>
  <w:num w:numId="43">
    <w:abstractNumId w:val="19"/>
  </w:num>
  <w:num w:numId="44">
    <w:abstractNumId w:val="34"/>
  </w:num>
  <w:num w:numId="45">
    <w:abstractNumId w:val="61"/>
  </w:num>
  <w:num w:numId="46">
    <w:abstractNumId w:val="12"/>
  </w:num>
  <w:num w:numId="47">
    <w:abstractNumId w:val="43"/>
  </w:num>
  <w:num w:numId="48">
    <w:abstractNumId w:val="32"/>
  </w:num>
  <w:num w:numId="49">
    <w:abstractNumId w:val="25"/>
  </w:num>
  <w:num w:numId="50">
    <w:abstractNumId w:val="49"/>
  </w:num>
  <w:num w:numId="51">
    <w:abstractNumId w:val="3"/>
  </w:num>
  <w:num w:numId="52">
    <w:abstractNumId w:val="5"/>
  </w:num>
  <w:num w:numId="53">
    <w:abstractNumId w:val="38"/>
  </w:num>
  <w:num w:numId="54">
    <w:abstractNumId w:val="58"/>
  </w:num>
  <w:num w:numId="55">
    <w:abstractNumId w:val="47"/>
  </w:num>
  <w:num w:numId="56">
    <w:abstractNumId w:val="16"/>
  </w:num>
  <w:num w:numId="57">
    <w:abstractNumId w:val="42"/>
  </w:num>
  <w:num w:numId="58">
    <w:abstractNumId w:val="39"/>
  </w:num>
  <w:num w:numId="59">
    <w:abstractNumId w:val="51"/>
  </w:num>
  <w:num w:numId="60">
    <w:abstractNumId w:val="6"/>
  </w:num>
  <w:num w:numId="61">
    <w:abstractNumId w:val="24"/>
  </w:num>
  <w:num w:numId="62">
    <w:abstractNumId w:val="11"/>
  </w:num>
  <w:num w:numId="63">
    <w:abstractNumId w:val="30"/>
  </w:num>
  <w:num w:numId="64">
    <w:abstractNumId w:val="2"/>
  </w:num>
  <w:num w:numId="65">
    <w:abstractNumId w:val="1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embedSystemFonts/>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efaultTableStyle w:val="Style1"/>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FCA"/>
    <w:rsid w:val="000008A5"/>
    <w:rsid w:val="000008A9"/>
    <w:rsid w:val="00000A83"/>
    <w:rsid w:val="000014E6"/>
    <w:rsid w:val="00001A97"/>
    <w:rsid w:val="000020E1"/>
    <w:rsid w:val="00002218"/>
    <w:rsid w:val="00004252"/>
    <w:rsid w:val="00005D99"/>
    <w:rsid w:val="00005F60"/>
    <w:rsid w:val="0000615A"/>
    <w:rsid w:val="000114B8"/>
    <w:rsid w:val="000117EC"/>
    <w:rsid w:val="000122D3"/>
    <w:rsid w:val="0001298C"/>
    <w:rsid w:val="00013295"/>
    <w:rsid w:val="00015DD7"/>
    <w:rsid w:val="00015EDB"/>
    <w:rsid w:val="000164F2"/>
    <w:rsid w:val="00020951"/>
    <w:rsid w:val="00021736"/>
    <w:rsid w:val="00021A6F"/>
    <w:rsid w:val="00022368"/>
    <w:rsid w:val="00022FEC"/>
    <w:rsid w:val="000231FF"/>
    <w:rsid w:val="00023764"/>
    <w:rsid w:val="0002506E"/>
    <w:rsid w:val="00026004"/>
    <w:rsid w:val="00027611"/>
    <w:rsid w:val="00027937"/>
    <w:rsid w:val="00027947"/>
    <w:rsid w:val="00027B46"/>
    <w:rsid w:val="00027CB4"/>
    <w:rsid w:val="000309AE"/>
    <w:rsid w:val="00030B45"/>
    <w:rsid w:val="000316B2"/>
    <w:rsid w:val="000318FD"/>
    <w:rsid w:val="00031DA2"/>
    <w:rsid w:val="0003320E"/>
    <w:rsid w:val="00033301"/>
    <w:rsid w:val="00034883"/>
    <w:rsid w:val="00034AA9"/>
    <w:rsid w:val="00035363"/>
    <w:rsid w:val="000356CE"/>
    <w:rsid w:val="00037507"/>
    <w:rsid w:val="00037817"/>
    <w:rsid w:val="00037CBD"/>
    <w:rsid w:val="00040434"/>
    <w:rsid w:val="00040523"/>
    <w:rsid w:val="000412C2"/>
    <w:rsid w:val="00043418"/>
    <w:rsid w:val="00043614"/>
    <w:rsid w:val="000455E6"/>
    <w:rsid w:val="00046A66"/>
    <w:rsid w:val="000508D2"/>
    <w:rsid w:val="000509C5"/>
    <w:rsid w:val="00051146"/>
    <w:rsid w:val="00051774"/>
    <w:rsid w:val="00052267"/>
    <w:rsid w:val="00053140"/>
    <w:rsid w:val="00053EBD"/>
    <w:rsid w:val="00054673"/>
    <w:rsid w:val="00054719"/>
    <w:rsid w:val="000547A1"/>
    <w:rsid w:val="00055C6F"/>
    <w:rsid w:val="00057FD9"/>
    <w:rsid w:val="00060A36"/>
    <w:rsid w:val="00063529"/>
    <w:rsid w:val="000635F6"/>
    <w:rsid w:val="0006389A"/>
    <w:rsid w:val="00064255"/>
    <w:rsid w:val="00065103"/>
    <w:rsid w:val="000651BE"/>
    <w:rsid w:val="000713EF"/>
    <w:rsid w:val="00071FEB"/>
    <w:rsid w:val="000721A9"/>
    <w:rsid w:val="0007230A"/>
    <w:rsid w:val="00072A00"/>
    <w:rsid w:val="00074377"/>
    <w:rsid w:val="00074382"/>
    <w:rsid w:val="00074AEA"/>
    <w:rsid w:val="00075CCB"/>
    <w:rsid w:val="000801C9"/>
    <w:rsid w:val="00081B31"/>
    <w:rsid w:val="0008263B"/>
    <w:rsid w:val="00083FA3"/>
    <w:rsid w:val="00084430"/>
    <w:rsid w:val="00085631"/>
    <w:rsid w:val="00086124"/>
    <w:rsid w:val="00086620"/>
    <w:rsid w:val="00086B01"/>
    <w:rsid w:val="00090752"/>
    <w:rsid w:val="00090F64"/>
    <w:rsid w:val="00091989"/>
    <w:rsid w:val="00091BF2"/>
    <w:rsid w:val="00092A16"/>
    <w:rsid w:val="00094471"/>
    <w:rsid w:val="000947AB"/>
    <w:rsid w:val="0009590B"/>
    <w:rsid w:val="00095B39"/>
    <w:rsid w:val="0009671E"/>
    <w:rsid w:val="000977DF"/>
    <w:rsid w:val="00097971"/>
    <w:rsid w:val="000A131E"/>
    <w:rsid w:val="000A1DBA"/>
    <w:rsid w:val="000A285E"/>
    <w:rsid w:val="000A2C95"/>
    <w:rsid w:val="000A4007"/>
    <w:rsid w:val="000A401A"/>
    <w:rsid w:val="000A6109"/>
    <w:rsid w:val="000A672E"/>
    <w:rsid w:val="000A6909"/>
    <w:rsid w:val="000A6BDA"/>
    <w:rsid w:val="000A7054"/>
    <w:rsid w:val="000A72CA"/>
    <w:rsid w:val="000B0CC4"/>
    <w:rsid w:val="000B1C86"/>
    <w:rsid w:val="000B1E3B"/>
    <w:rsid w:val="000B2433"/>
    <w:rsid w:val="000B334D"/>
    <w:rsid w:val="000B365C"/>
    <w:rsid w:val="000B4708"/>
    <w:rsid w:val="000B51FD"/>
    <w:rsid w:val="000B77EC"/>
    <w:rsid w:val="000B7ADC"/>
    <w:rsid w:val="000C010A"/>
    <w:rsid w:val="000C1E1A"/>
    <w:rsid w:val="000C2654"/>
    <w:rsid w:val="000C2DC1"/>
    <w:rsid w:val="000C38B7"/>
    <w:rsid w:val="000C5143"/>
    <w:rsid w:val="000C5E2D"/>
    <w:rsid w:val="000C6E39"/>
    <w:rsid w:val="000C7F47"/>
    <w:rsid w:val="000D0503"/>
    <w:rsid w:val="000D0E2C"/>
    <w:rsid w:val="000D2EB6"/>
    <w:rsid w:val="000D3539"/>
    <w:rsid w:val="000D3CD8"/>
    <w:rsid w:val="000D4924"/>
    <w:rsid w:val="000D4B89"/>
    <w:rsid w:val="000D6924"/>
    <w:rsid w:val="000D6F25"/>
    <w:rsid w:val="000E117E"/>
    <w:rsid w:val="000E14FD"/>
    <w:rsid w:val="000E259B"/>
    <w:rsid w:val="000E2D9F"/>
    <w:rsid w:val="000E3323"/>
    <w:rsid w:val="000E3CAD"/>
    <w:rsid w:val="000F1324"/>
    <w:rsid w:val="000F2648"/>
    <w:rsid w:val="000F4A18"/>
    <w:rsid w:val="000F4A38"/>
    <w:rsid w:val="000F4A60"/>
    <w:rsid w:val="000F5B69"/>
    <w:rsid w:val="000F6B31"/>
    <w:rsid w:val="001007E2"/>
    <w:rsid w:val="00100C1B"/>
    <w:rsid w:val="00103633"/>
    <w:rsid w:val="00103FA0"/>
    <w:rsid w:val="00105C28"/>
    <w:rsid w:val="00105D06"/>
    <w:rsid w:val="00107108"/>
    <w:rsid w:val="001108CD"/>
    <w:rsid w:val="0011187F"/>
    <w:rsid w:val="00112A73"/>
    <w:rsid w:val="00114161"/>
    <w:rsid w:val="00114C47"/>
    <w:rsid w:val="001150FD"/>
    <w:rsid w:val="00115400"/>
    <w:rsid w:val="00116BCA"/>
    <w:rsid w:val="00116E8E"/>
    <w:rsid w:val="00117290"/>
    <w:rsid w:val="00120F3B"/>
    <w:rsid w:val="00121995"/>
    <w:rsid w:val="00121AC6"/>
    <w:rsid w:val="00122744"/>
    <w:rsid w:val="001230B1"/>
    <w:rsid w:val="00123583"/>
    <w:rsid w:val="00123E62"/>
    <w:rsid w:val="00124AE7"/>
    <w:rsid w:val="00124E4A"/>
    <w:rsid w:val="00125D0A"/>
    <w:rsid w:val="0012648D"/>
    <w:rsid w:val="00126625"/>
    <w:rsid w:val="00126AE7"/>
    <w:rsid w:val="00126B6B"/>
    <w:rsid w:val="00126FC1"/>
    <w:rsid w:val="001270E7"/>
    <w:rsid w:val="0012732F"/>
    <w:rsid w:val="001274BB"/>
    <w:rsid w:val="001275BE"/>
    <w:rsid w:val="001328E9"/>
    <w:rsid w:val="00132FDB"/>
    <w:rsid w:val="001330D9"/>
    <w:rsid w:val="001342F2"/>
    <w:rsid w:val="00134E92"/>
    <w:rsid w:val="00136362"/>
    <w:rsid w:val="00136689"/>
    <w:rsid w:val="00137AFF"/>
    <w:rsid w:val="00137D92"/>
    <w:rsid w:val="00142F80"/>
    <w:rsid w:val="0014380F"/>
    <w:rsid w:val="00143B13"/>
    <w:rsid w:val="001442E2"/>
    <w:rsid w:val="001443AF"/>
    <w:rsid w:val="001448A8"/>
    <w:rsid w:val="0014654E"/>
    <w:rsid w:val="00147640"/>
    <w:rsid w:val="00147D4C"/>
    <w:rsid w:val="00154229"/>
    <w:rsid w:val="001544C1"/>
    <w:rsid w:val="00154A23"/>
    <w:rsid w:val="00156E1C"/>
    <w:rsid w:val="001579FD"/>
    <w:rsid w:val="00157D72"/>
    <w:rsid w:val="00162ABF"/>
    <w:rsid w:val="00163857"/>
    <w:rsid w:val="001641CD"/>
    <w:rsid w:val="0016547D"/>
    <w:rsid w:val="00165E47"/>
    <w:rsid w:val="001663D1"/>
    <w:rsid w:val="00167C4C"/>
    <w:rsid w:val="00171486"/>
    <w:rsid w:val="00171DCD"/>
    <w:rsid w:val="00173067"/>
    <w:rsid w:val="001746D5"/>
    <w:rsid w:val="00174747"/>
    <w:rsid w:val="001753AF"/>
    <w:rsid w:val="00175F04"/>
    <w:rsid w:val="0017768D"/>
    <w:rsid w:val="00177B70"/>
    <w:rsid w:val="00177D98"/>
    <w:rsid w:val="00177FFB"/>
    <w:rsid w:val="00180101"/>
    <w:rsid w:val="001801FA"/>
    <w:rsid w:val="00181879"/>
    <w:rsid w:val="00181E5E"/>
    <w:rsid w:val="00182634"/>
    <w:rsid w:val="001835D3"/>
    <w:rsid w:val="0018381E"/>
    <w:rsid w:val="00183DC7"/>
    <w:rsid w:val="00186ABA"/>
    <w:rsid w:val="00187D19"/>
    <w:rsid w:val="00190359"/>
    <w:rsid w:val="001905C1"/>
    <w:rsid w:val="00190A64"/>
    <w:rsid w:val="00190C7C"/>
    <w:rsid w:val="00190DA1"/>
    <w:rsid w:val="0019180D"/>
    <w:rsid w:val="001921EE"/>
    <w:rsid w:val="00192252"/>
    <w:rsid w:val="001924C9"/>
    <w:rsid w:val="00196759"/>
    <w:rsid w:val="00197394"/>
    <w:rsid w:val="001A1D2C"/>
    <w:rsid w:val="001A292D"/>
    <w:rsid w:val="001A35A2"/>
    <w:rsid w:val="001A35B0"/>
    <w:rsid w:val="001A6467"/>
    <w:rsid w:val="001A70FC"/>
    <w:rsid w:val="001B1E85"/>
    <w:rsid w:val="001B1F8A"/>
    <w:rsid w:val="001B3D77"/>
    <w:rsid w:val="001B4035"/>
    <w:rsid w:val="001B4292"/>
    <w:rsid w:val="001B447B"/>
    <w:rsid w:val="001B56AA"/>
    <w:rsid w:val="001B5DB4"/>
    <w:rsid w:val="001B7B50"/>
    <w:rsid w:val="001C07B2"/>
    <w:rsid w:val="001C07C6"/>
    <w:rsid w:val="001C1BA2"/>
    <w:rsid w:val="001C2117"/>
    <w:rsid w:val="001C2E3D"/>
    <w:rsid w:val="001C6473"/>
    <w:rsid w:val="001C69A9"/>
    <w:rsid w:val="001C73C0"/>
    <w:rsid w:val="001C7488"/>
    <w:rsid w:val="001C7CCE"/>
    <w:rsid w:val="001D11F2"/>
    <w:rsid w:val="001D268F"/>
    <w:rsid w:val="001D37D7"/>
    <w:rsid w:val="001D7033"/>
    <w:rsid w:val="001D7A6E"/>
    <w:rsid w:val="001E08BB"/>
    <w:rsid w:val="001E0A6F"/>
    <w:rsid w:val="001E0E1B"/>
    <w:rsid w:val="001E12DA"/>
    <w:rsid w:val="001E1922"/>
    <w:rsid w:val="001E20B4"/>
    <w:rsid w:val="001E2B22"/>
    <w:rsid w:val="001E3688"/>
    <w:rsid w:val="001E3CC2"/>
    <w:rsid w:val="001E3E50"/>
    <w:rsid w:val="001E425D"/>
    <w:rsid w:val="001E5976"/>
    <w:rsid w:val="001E7393"/>
    <w:rsid w:val="001E7522"/>
    <w:rsid w:val="001E7812"/>
    <w:rsid w:val="001E7A3C"/>
    <w:rsid w:val="001F0AC7"/>
    <w:rsid w:val="001F2309"/>
    <w:rsid w:val="001F4086"/>
    <w:rsid w:val="001F417D"/>
    <w:rsid w:val="001F7481"/>
    <w:rsid w:val="00200FF8"/>
    <w:rsid w:val="00201022"/>
    <w:rsid w:val="00201043"/>
    <w:rsid w:val="002014BF"/>
    <w:rsid w:val="00201D60"/>
    <w:rsid w:val="00203956"/>
    <w:rsid w:val="0021336E"/>
    <w:rsid w:val="00213B9B"/>
    <w:rsid w:val="00213C26"/>
    <w:rsid w:val="002151CC"/>
    <w:rsid w:val="00216B16"/>
    <w:rsid w:val="00216E30"/>
    <w:rsid w:val="0021786F"/>
    <w:rsid w:val="00217BBB"/>
    <w:rsid w:val="00217E23"/>
    <w:rsid w:val="0022158D"/>
    <w:rsid w:val="0022175D"/>
    <w:rsid w:val="00221B53"/>
    <w:rsid w:val="00226004"/>
    <w:rsid w:val="0022616C"/>
    <w:rsid w:val="00226F74"/>
    <w:rsid w:val="0022771D"/>
    <w:rsid w:val="00227A9A"/>
    <w:rsid w:val="002300AD"/>
    <w:rsid w:val="00230AB8"/>
    <w:rsid w:val="002312BE"/>
    <w:rsid w:val="00231DEB"/>
    <w:rsid w:val="00231EF8"/>
    <w:rsid w:val="00232AB2"/>
    <w:rsid w:val="00233255"/>
    <w:rsid w:val="00233354"/>
    <w:rsid w:val="0023746A"/>
    <w:rsid w:val="00240A39"/>
    <w:rsid w:val="0024111D"/>
    <w:rsid w:val="00242D92"/>
    <w:rsid w:val="00242FDA"/>
    <w:rsid w:val="00243BED"/>
    <w:rsid w:val="00244410"/>
    <w:rsid w:val="00244945"/>
    <w:rsid w:val="002454D1"/>
    <w:rsid w:val="00245B63"/>
    <w:rsid w:val="00246C6B"/>
    <w:rsid w:val="00250400"/>
    <w:rsid w:val="00251DEA"/>
    <w:rsid w:val="00252341"/>
    <w:rsid w:val="002525E5"/>
    <w:rsid w:val="00253225"/>
    <w:rsid w:val="00253DC7"/>
    <w:rsid w:val="0025445F"/>
    <w:rsid w:val="00254839"/>
    <w:rsid w:val="00255AE2"/>
    <w:rsid w:val="00257A8A"/>
    <w:rsid w:val="00257E11"/>
    <w:rsid w:val="0026060F"/>
    <w:rsid w:val="00261594"/>
    <w:rsid w:val="00261B97"/>
    <w:rsid w:val="00262778"/>
    <w:rsid w:val="002649DB"/>
    <w:rsid w:val="00266167"/>
    <w:rsid w:val="00270A38"/>
    <w:rsid w:val="00272EC4"/>
    <w:rsid w:val="00273175"/>
    <w:rsid w:val="00274943"/>
    <w:rsid w:val="0027597F"/>
    <w:rsid w:val="00276559"/>
    <w:rsid w:val="00276DF7"/>
    <w:rsid w:val="00277461"/>
    <w:rsid w:val="00280AA1"/>
    <w:rsid w:val="00281689"/>
    <w:rsid w:val="002817E5"/>
    <w:rsid w:val="00281F49"/>
    <w:rsid w:val="002821A1"/>
    <w:rsid w:val="002844D6"/>
    <w:rsid w:val="00284D65"/>
    <w:rsid w:val="002905D2"/>
    <w:rsid w:val="00290E15"/>
    <w:rsid w:val="00291DF2"/>
    <w:rsid w:val="00292A09"/>
    <w:rsid w:val="00293198"/>
    <w:rsid w:val="00293AD1"/>
    <w:rsid w:val="00294C43"/>
    <w:rsid w:val="00296811"/>
    <w:rsid w:val="00296F71"/>
    <w:rsid w:val="002A07FC"/>
    <w:rsid w:val="002A3E56"/>
    <w:rsid w:val="002A4FFA"/>
    <w:rsid w:val="002A5862"/>
    <w:rsid w:val="002B09E9"/>
    <w:rsid w:val="002B0A78"/>
    <w:rsid w:val="002B0DDA"/>
    <w:rsid w:val="002B14A5"/>
    <w:rsid w:val="002B4762"/>
    <w:rsid w:val="002B506F"/>
    <w:rsid w:val="002B57D9"/>
    <w:rsid w:val="002B712C"/>
    <w:rsid w:val="002C0374"/>
    <w:rsid w:val="002C1166"/>
    <w:rsid w:val="002C14BE"/>
    <w:rsid w:val="002C1ECB"/>
    <w:rsid w:val="002C20D4"/>
    <w:rsid w:val="002C35C3"/>
    <w:rsid w:val="002C384F"/>
    <w:rsid w:val="002C39FC"/>
    <w:rsid w:val="002C3C89"/>
    <w:rsid w:val="002C4431"/>
    <w:rsid w:val="002C46E7"/>
    <w:rsid w:val="002C4859"/>
    <w:rsid w:val="002C4C16"/>
    <w:rsid w:val="002C5E8F"/>
    <w:rsid w:val="002C6B39"/>
    <w:rsid w:val="002D154D"/>
    <w:rsid w:val="002D2070"/>
    <w:rsid w:val="002D2331"/>
    <w:rsid w:val="002D5260"/>
    <w:rsid w:val="002D5FD9"/>
    <w:rsid w:val="002D66E0"/>
    <w:rsid w:val="002D7877"/>
    <w:rsid w:val="002E041C"/>
    <w:rsid w:val="002E3332"/>
    <w:rsid w:val="002E3ADF"/>
    <w:rsid w:val="002E3FC8"/>
    <w:rsid w:val="002E4094"/>
    <w:rsid w:val="002E4320"/>
    <w:rsid w:val="002E467D"/>
    <w:rsid w:val="002E59E7"/>
    <w:rsid w:val="002E6260"/>
    <w:rsid w:val="002E7490"/>
    <w:rsid w:val="002F02FE"/>
    <w:rsid w:val="002F0F05"/>
    <w:rsid w:val="002F1FC0"/>
    <w:rsid w:val="002F3309"/>
    <w:rsid w:val="002F3E64"/>
    <w:rsid w:val="002F3EE6"/>
    <w:rsid w:val="002F41C5"/>
    <w:rsid w:val="002F4253"/>
    <w:rsid w:val="002F44ED"/>
    <w:rsid w:val="002F4E74"/>
    <w:rsid w:val="002F50E4"/>
    <w:rsid w:val="002F55DF"/>
    <w:rsid w:val="002F61AA"/>
    <w:rsid w:val="0030154F"/>
    <w:rsid w:val="00302A2E"/>
    <w:rsid w:val="00302B29"/>
    <w:rsid w:val="003033FA"/>
    <w:rsid w:val="0030370C"/>
    <w:rsid w:val="00303B12"/>
    <w:rsid w:val="00304940"/>
    <w:rsid w:val="00306426"/>
    <w:rsid w:val="0030725A"/>
    <w:rsid w:val="00310EFE"/>
    <w:rsid w:val="00311E17"/>
    <w:rsid w:val="00312F8A"/>
    <w:rsid w:val="00313263"/>
    <w:rsid w:val="003134BC"/>
    <w:rsid w:val="00313DEC"/>
    <w:rsid w:val="003149C5"/>
    <w:rsid w:val="00315B67"/>
    <w:rsid w:val="003167C4"/>
    <w:rsid w:val="00316E2E"/>
    <w:rsid w:val="00317850"/>
    <w:rsid w:val="00317CD2"/>
    <w:rsid w:val="003208E2"/>
    <w:rsid w:val="0032189D"/>
    <w:rsid w:val="003224D5"/>
    <w:rsid w:val="0032392E"/>
    <w:rsid w:val="00323F1F"/>
    <w:rsid w:val="00324317"/>
    <w:rsid w:val="003243D8"/>
    <w:rsid w:val="00325ED5"/>
    <w:rsid w:val="003262B1"/>
    <w:rsid w:val="00326726"/>
    <w:rsid w:val="00326B3D"/>
    <w:rsid w:val="00327077"/>
    <w:rsid w:val="00327737"/>
    <w:rsid w:val="003278A6"/>
    <w:rsid w:val="00327BC0"/>
    <w:rsid w:val="00327D96"/>
    <w:rsid w:val="0033296F"/>
    <w:rsid w:val="003331D3"/>
    <w:rsid w:val="0033496B"/>
    <w:rsid w:val="00334E5C"/>
    <w:rsid w:val="00336602"/>
    <w:rsid w:val="003402DF"/>
    <w:rsid w:val="00340514"/>
    <w:rsid w:val="00340659"/>
    <w:rsid w:val="0034189C"/>
    <w:rsid w:val="00341E90"/>
    <w:rsid w:val="00342F12"/>
    <w:rsid w:val="00343954"/>
    <w:rsid w:val="00343A9B"/>
    <w:rsid w:val="00345A0E"/>
    <w:rsid w:val="00347C52"/>
    <w:rsid w:val="00350689"/>
    <w:rsid w:val="00352EBB"/>
    <w:rsid w:val="003530FC"/>
    <w:rsid w:val="00353654"/>
    <w:rsid w:val="00356CC2"/>
    <w:rsid w:val="00357138"/>
    <w:rsid w:val="00357343"/>
    <w:rsid w:val="00357522"/>
    <w:rsid w:val="0035797C"/>
    <w:rsid w:val="00357E33"/>
    <w:rsid w:val="00360221"/>
    <w:rsid w:val="00360642"/>
    <w:rsid w:val="00362FC9"/>
    <w:rsid w:val="003638A7"/>
    <w:rsid w:val="00363F57"/>
    <w:rsid w:val="00364250"/>
    <w:rsid w:val="00364583"/>
    <w:rsid w:val="0036573C"/>
    <w:rsid w:val="00367A7C"/>
    <w:rsid w:val="00370E09"/>
    <w:rsid w:val="00371F90"/>
    <w:rsid w:val="00372450"/>
    <w:rsid w:val="00373B10"/>
    <w:rsid w:val="00374077"/>
    <w:rsid w:val="00374789"/>
    <w:rsid w:val="003758B6"/>
    <w:rsid w:val="003767AC"/>
    <w:rsid w:val="00377044"/>
    <w:rsid w:val="0037732D"/>
    <w:rsid w:val="00377768"/>
    <w:rsid w:val="00377DE5"/>
    <w:rsid w:val="00381572"/>
    <w:rsid w:val="00381D7B"/>
    <w:rsid w:val="00381F1A"/>
    <w:rsid w:val="00382482"/>
    <w:rsid w:val="003831DD"/>
    <w:rsid w:val="00383880"/>
    <w:rsid w:val="00384CE8"/>
    <w:rsid w:val="00385FFB"/>
    <w:rsid w:val="00387007"/>
    <w:rsid w:val="00387083"/>
    <w:rsid w:val="003876F2"/>
    <w:rsid w:val="00387F2F"/>
    <w:rsid w:val="00391552"/>
    <w:rsid w:val="003918DA"/>
    <w:rsid w:val="00392948"/>
    <w:rsid w:val="00392E8C"/>
    <w:rsid w:val="0039324C"/>
    <w:rsid w:val="0039381E"/>
    <w:rsid w:val="00393A5E"/>
    <w:rsid w:val="003945F4"/>
    <w:rsid w:val="003A1E37"/>
    <w:rsid w:val="003A26B9"/>
    <w:rsid w:val="003A2DBD"/>
    <w:rsid w:val="003A3BEE"/>
    <w:rsid w:val="003A458F"/>
    <w:rsid w:val="003A4D0A"/>
    <w:rsid w:val="003A5159"/>
    <w:rsid w:val="003A7B00"/>
    <w:rsid w:val="003B162C"/>
    <w:rsid w:val="003B27FA"/>
    <w:rsid w:val="003B40BE"/>
    <w:rsid w:val="003B4A7D"/>
    <w:rsid w:val="003B5626"/>
    <w:rsid w:val="003B591F"/>
    <w:rsid w:val="003B6365"/>
    <w:rsid w:val="003B65E7"/>
    <w:rsid w:val="003B6C6B"/>
    <w:rsid w:val="003B7030"/>
    <w:rsid w:val="003B760E"/>
    <w:rsid w:val="003C27CF"/>
    <w:rsid w:val="003C29EC"/>
    <w:rsid w:val="003C3C35"/>
    <w:rsid w:val="003C419C"/>
    <w:rsid w:val="003C6767"/>
    <w:rsid w:val="003C7ED4"/>
    <w:rsid w:val="003D0425"/>
    <w:rsid w:val="003D04A8"/>
    <w:rsid w:val="003D0796"/>
    <w:rsid w:val="003D092E"/>
    <w:rsid w:val="003D0A9A"/>
    <w:rsid w:val="003D0BC9"/>
    <w:rsid w:val="003D129F"/>
    <w:rsid w:val="003D1E70"/>
    <w:rsid w:val="003D24BF"/>
    <w:rsid w:val="003D3E30"/>
    <w:rsid w:val="003D4229"/>
    <w:rsid w:val="003D6691"/>
    <w:rsid w:val="003E00CA"/>
    <w:rsid w:val="003E0619"/>
    <w:rsid w:val="003E1EC0"/>
    <w:rsid w:val="003E2394"/>
    <w:rsid w:val="003E314F"/>
    <w:rsid w:val="003E3190"/>
    <w:rsid w:val="003E3BC4"/>
    <w:rsid w:val="003E3E8D"/>
    <w:rsid w:val="003E4EE3"/>
    <w:rsid w:val="003E6AC8"/>
    <w:rsid w:val="003E7F22"/>
    <w:rsid w:val="003F1481"/>
    <w:rsid w:val="003F17AB"/>
    <w:rsid w:val="003F2C90"/>
    <w:rsid w:val="003F30EB"/>
    <w:rsid w:val="003F31AA"/>
    <w:rsid w:val="003F3685"/>
    <w:rsid w:val="003F3865"/>
    <w:rsid w:val="003F3A69"/>
    <w:rsid w:val="003F45F8"/>
    <w:rsid w:val="003F4D94"/>
    <w:rsid w:val="003F5923"/>
    <w:rsid w:val="003F6946"/>
    <w:rsid w:val="003F6CFC"/>
    <w:rsid w:val="00400806"/>
    <w:rsid w:val="00401D54"/>
    <w:rsid w:val="004030FE"/>
    <w:rsid w:val="00403416"/>
    <w:rsid w:val="0040417C"/>
    <w:rsid w:val="00404D16"/>
    <w:rsid w:val="00404F2C"/>
    <w:rsid w:val="00405ED7"/>
    <w:rsid w:val="004064DF"/>
    <w:rsid w:val="0040687A"/>
    <w:rsid w:val="00407A36"/>
    <w:rsid w:val="00407B8F"/>
    <w:rsid w:val="00407CF7"/>
    <w:rsid w:val="00407F5C"/>
    <w:rsid w:val="0041053F"/>
    <w:rsid w:val="004118EC"/>
    <w:rsid w:val="00412F4C"/>
    <w:rsid w:val="00413118"/>
    <w:rsid w:val="004137B6"/>
    <w:rsid w:val="00414164"/>
    <w:rsid w:val="00414584"/>
    <w:rsid w:val="004145B4"/>
    <w:rsid w:val="00414FAB"/>
    <w:rsid w:val="00415840"/>
    <w:rsid w:val="00416046"/>
    <w:rsid w:val="00416E7D"/>
    <w:rsid w:val="00416EA9"/>
    <w:rsid w:val="00417787"/>
    <w:rsid w:val="00417CFD"/>
    <w:rsid w:val="00417DF3"/>
    <w:rsid w:val="00420770"/>
    <w:rsid w:val="00421C18"/>
    <w:rsid w:val="00422509"/>
    <w:rsid w:val="00422885"/>
    <w:rsid w:val="00423433"/>
    <w:rsid w:val="004242B5"/>
    <w:rsid w:val="00424607"/>
    <w:rsid w:val="0042498E"/>
    <w:rsid w:val="00424FEF"/>
    <w:rsid w:val="004251E6"/>
    <w:rsid w:val="00425D6C"/>
    <w:rsid w:val="00430EE1"/>
    <w:rsid w:val="00432843"/>
    <w:rsid w:val="00434187"/>
    <w:rsid w:val="00434A70"/>
    <w:rsid w:val="00435062"/>
    <w:rsid w:val="004352FB"/>
    <w:rsid w:val="00436240"/>
    <w:rsid w:val="00437E01"/>
    <w:rsid w:val="004402A9"/>
    <w:rsid w:val="00440F05"/>
    <w:rsid w:val="00442A47"/>
    <w:rsid w:val="00443191"/>
    <w:rsid w:val="004437F1"/>
    <w:rsid w:val="004444BF"/>
    <w:rsid w:val="0044481F"/>
    <w:rsid w:val="0044672E"/>
    <w:rsid w:val="004467A8"/>
    <w:rsid w:val="00450F87"/>
    <w:rsid w:val="004510E0"/>
    <w:rsid w:val="00451C03"/>
    <w:rsid w:val="0045240F"/>
    <w:rsid w:val="00453B20"/>
    <w:rsid w:val="004558C2"/>
    <w:rsid w:val="004560A0"/>
    <w:rsid w:val="00456776"/>
    <w:rsid w:val="0045764A"/>
    <w:rsid w:val="0046026C"/>
    <w:rsid w:val="0046057B"/>
    <w:rsid w:val="0046171B"/>
    <w:rsid w:val="00462295"/>
    <w:rsid w:val="004637D5"/>
    <w:rsid w:val="00463BD5"/>
    <w:rsid w:val="00464640"/>
    <w:rsid w:val="004646DB"/>
    <w:rsid w:val="004646EE"/>
    <w:rsid w:val="0046492A"/>
    <w:rsid w:val="00465C0E"/>
    <w:rsid w:val="00465FEF"/>
    <w:rsid w:val="004662B6"/>
    <w:rsid w:val="00467A1B"/>
    <w:rsid w:val="00467D43"/>
    <w:rsid w:val="0047279B"/>
    <w:rsid w:val="00472F2C"/>
    <w:rsid w:val="00474251"/>
    <w:rsid w:val="00474B7F"/>
    <w:rsid w:val="00474EBD"/>
    <w:rsid w:val="0047589D"/>
    <w:rsid w:val="00475CF7"/>
    <w:rsid w:val="00475FBB"/>
    <w:rsid w:val="00476498"/>
    <w:rsid w:val="0047670F"/>
    <w:rsid w:val="00476BB1"/>
    <w:rsid w:val="00477440"/>
    <w:rsid w:val="004775B2"/>
    <w:rsid w:val="00480C0A"/>
    <w:rsid w:val="0048186B"/>
    <w:rsid w:val="00481A29"/>
    <w:rsid w:val="00481C27"/>
    <w:rsid w:val="0048283B"/>
    <w:rsid w:val="00483A58"/>
    <w:rsid w:val="00483B39"/>
    <w:rsid w:val="00483E85"/>
    <w:rsid w:val="00484BEF"/>
    <w:rsid w:val="0048569C"/>
    <w:rsid w:val="00485DAE"/>
    <w:rsid w:val="00485F89"/>
    <w:rsid w:val="00490095"/>
    <w:rsid w:val="00491A66"/>
    <w:rsid w:val="004933A7"/>
    <w:rsid w:val="0049387D"/>
    <w:rsid w:val="00495111"/>
    <w:rsid w:val="0049655B"/>
    <w:rsid w:val="0049767B"/>
    <w:rsid w:val="004979AC"/>
    <w:rsid w:val="004A0CD0"/>
    <w:rsid w:val="004A31FC"/>
    <w:rsid w:val="004A3959"/>
    <w:rsid w:val="004A3AD7"/>
    <w:rsid w:val="004A46AD"/>
    <w:rsid w:val="004A584D"/>
    <w:rsid w:val="004A6DF8"/>
    <w:rsid w:val="004A7595"/>
    <w:rsid w:val="004A7F68"/>
    <w:rsid w:val="004B0755"/>
    <w:rsid w:val="004B1175"/>
    <w:rsid w:val="004B1435"/>
    <w:rsid w:val="004B3057"/>
    <w:rsid w:val="004B33E5"/>
    <w:rsid w:val="004B4105"/>
    <w:rsid w:val="004B4226"/>
    <w:rsid w:val="004B4690"/>
    <w:rsid w:val="004B6CE1"/>
    <w:rsid w:val="004B6FD4"/>
    <w:rsid w:val="004C0A04"/>
    <w:rsid w:val="004C1BED"/>
    <w:rsid w:val="004C2023"/>
    <w:rsid w:val="004C2C75"/>
    <w:rsid w:val="004C2E52"/>
    <w:rsid w:val="004C344B"/>
    <w:rsid w:val="004C4631"/>
    <w:rsid w:val="004C4E1C"/>
    <w:rsid w:val="004C5B4F"/>
    <w:rsid w:val="004C5F63"/>
    <w:rsid w:val="004C6615"/>
    <w:rsid w:val="004C6E69"/>
    <w:rsid w:val="004C7AB7"/>
    <w:rsid w:val="004D0B20"/>
    <w:rsid w:val="004D0F7A"/>
    <w:rsid w:val="004D19FB"/>
    <w:rsid w:val="004D3073"/>
    <w:rsid w:val="004D3737"/>
    <w:rsid w:val="004D5221"/>
    <w:rsid w:val="004D584E"/>
    <w:rsid w:val="004D6FCA"/>
    <w:rsid w:val="004D7278"/>
    <w:rsid w:val="004E0612"/>
    <w:rsid w:val="004E0A5C"/>
    <w:rsid w:val="004E0B37"/>
    <w:rsid w:val="004E10B8"/>
    <w:rsid w:val="004E275B"/>
    <w:rsid w:val="004E29C7"/>
    <w:rsid w:val="004E3160"/>
    <w:rsid w:val="004E49ED"/>
    <w:rsid w:val="004E7D33"/>
    <w:rsid w:val="004F0C0F"/>
    <w:rsid w:val="004F19D9"/>
    <w:rsid w:val="004F39A9"/>
    <w:rsid w:val="004F4380"/>
    <w:rsid w:val="004F514C"/>
    <w:rsid w:val="004F5BAE"/>
    <w:rsid w:val="004F6F74"/>
    <w:rsid w:val="004F7BBE"/>
    <w:rsid w:val="0050132B"/>
    <w:rsid w:val="00503808"/>
    <w:rsid w:val="00503F3A"/>
    <w:rsid w:val="00504221"/>
    <w:rsid w:val="00504340"/>
    <w:rsid w:val="005046CA"/>
    <w:rsid w:val="00505E76"/>
    <w:rsid w:val="005063D5"/>
    <w:rsid w:val="00506FF9"/>
    <w:rsid w:val="005078E6"/>
    <w:rsid w:val="00507C65"/>
    <w:rsid w:val="00510120"/>
    <w:rsid w:val="0051029E"/>
    <w:rsid w:val="0051061D"/>
    <w:rsid w:val="00510A0A"/>
    <w:rsid w:val="005117CF"/>
    <w:rsid w:val="00511CB8"/>
    <w:rsid w:val="005150AD"/>
    <w:rsid w:val="005151F8"/>
    <w:rsid w:val="00515360"/>
    <w:rsid w:val="00515684"/>
    <w:rsid w:val="00515EE9"/>
    <w:rsid w:val="00516453"/>
    <w:rsid w:val="00516771"/>
    <w:rsid w:val="00516FE7"/>
    <w:rsid w:val="005174FD"/>
    <w:rsid w:val="00520A82"/>
    <w:rsid w:val="005215FB"/>
    <w:rsid w:val="00523646"/>
    <w:rsid w:val="0052431C"/>
    <w:rsid w:val="00524F7D"/>
    <w:rsid w:val="00525394"/>
    <w:rsid w:val="005268C4"/>
    <w:rsid w:val="00526EE8"/>
    <w:rsid w:val="005305A4"/>
    <w:rsid w:val="0053198B"/>
    <w:rsid w:val="00531AE8"/>
    <w:rsid w:val="0053310A"/>
    <w:rsid w:val="0053418C"/>
    <w:rsid w:val="00534AB5"/>
    <w:rsid w:val="005351BF"/>
    <w:rsid w:val="00535A09"/>
    <w:rsid w:val="00535A16"/>
    <w:rsid w:val="00535E2E"/>
    <w:rsid w:val="005360E6"/>
    <w:rsid w:val="00536ABF"/>
    <w:rsid w:val="00541931"/>
    <w:rsid w:val="005422E4"/>
    <w:rsid w:val="00542B21"/>
    <w:rsid w:val="005433CC"/>
    <w:rsid w:val="00543710"/>
    <w:rsid w:val="00543BEE"/>
    <w:rsid w:val="00543DD6"/>
    <w:rsid w:val="00544050"/>
    <w:rsid w:val="005472D2"/>
    <w:rsid w:val="00550481"/>
    <w:rsid w:val="00550839"/>
    <w:rsid w:val="00550B60"/>
    <w:rsid w:val="00551B6C"/>
    <w:rsid w:val="00552685"/>
    <w:rsid w:val="005529ED"/>
    <w:rsid w:val="00553987"/>
    <w:rsid w:val="00553AB8"/>
    <w:rsid w:val="005543F2"/>
    <w:rsid w:val="00555C34"/>
    <w:rsid w:val="00556196"/>
    <w:rsid w:val="005569E3"/>
    <w:rsid w:val="00557B51"/>
    <w:rsid w:val="00557C32"/>
    <w:rsid w:val="00563367"/>
    <w:rsid w:val="00563FBB"/>
    <w:rsid w:val="005642ED"/>
    <w:rsid w:val="0056464F"/>
    <w:rsid w:val="00564B98"/>
    <w:rsid w:val="00565824"/>
    <w:rsid w:val="00565DBC"/>
    <w:rsid w:val="00567073"/>
    <w:rsid w:val="00567787"/>
    <w:rsid w:val="00570407"/>
    <w:rsid w:val="00570DF9"/>
    <w:rsid w:val="0057146C"/>
    <w:rsid w:val="0057289D"/>
    <w:rsid w:val="00575B88"/>
    <w:rsid w:val="00575DCB"/>
    <w:rsid w:val="005764F8"/>
    <w:rsid w:val="00576B00"/>
    <w:rsid w:val="005776C8"/>
    <w:rsid w:val="00580040"/>
    <w:rsid w:val="0058121E"/>
    <w:rsid w:val="005817F0"/>
    <w:rsid w:val="00581DA4"/>
    <w:rsid w:val="00582AAA"/>
    <w:rsid w:val="00584D41"/>
    <w:rsid w:val="00584EE9"/>
    <w:rsid w:val="0058574E"/>
    <w:rsid w:val="00585C3E"/>
    <w:rsid w:val="00585D15"/>
    <w:rsid w:val="00586CBD"/>
    <w:rsid w:val="00586E76"/>
    <w:rsid w:val="00587086"/>
    <w:rsid w:val="0059017F"/>
    <w:rsid w:val="0059107F"/>
    <w:rsid w:val="005917C5"/>
    <w:rsid w:val="005926E0"/>
    <w:rsid w:val="00592BC9"/>
    <w:rsid w:val="005934FA"/>
    <w:rsid w:val="00593A0F"/>
    <w:rsid w:val="00593DA8"/>
    <w:rsid w:val="00594323"/>
    <w:rsid w:val="00595901"/>
    <w:rsid w:val="00596701"/>
    <w:rsid w:val="00596978"/>
    <w:rsid w:val="005A019E"/>
    <w:rsid w:val="005A049B"/>
    <w:rsid w:val="005A0BF6"/>
    <w:rsid w:val="005A1006"/>
    <w:rsid w:val="005A2062"/>
    <w:rsid w:val="005A21B8"/>
    <w:rsid w:val="005A258E"/>
    <w:rsid w:val="005A34CB"/>
    <w:rsid w:val="005A5632"/>
    <w:rsid w:val="005A6A9B"/>
    <w:rsid w:val="005B130A"/>
    <w:rsid w:val="005B245C"/>
    <w:rsid w:val="005B2979"/>
    <w:rsid w:val="005B6374"/>
    <w:rsid w:val="005B6548"/>
    <w:rsid w:val="005B6A15"/>
    <w:rsid w:val="005B7E60"/>
    <w:rsid w:val="005B7E8E"/>
    <w:rsid w:val="005C035E"/>
    <w:rsid w:val="005C071F"/>
    <w:rsid w:val="005C137A"/>
    <w:rsid w:val="005C2A10"/>
    <w:rsid w:val="005C301B"/>
    <w:rsid w:val="005C43F9"/>
    <w:rsid w:val="005C4F87"/>
    <w:rsid w:val="005C5FBA"/>
    <w:rsid w:val="005C6997"/>
    <w:rsid w:val="005C7062"/>
    <w:rsid w:val="005C766F"/>
    <w:rsid w:val="005D038F"/>
    <w:rsid w:val="005D0870"/>
    <w:rsid w:val="005D0FD5"/>
    <w:rsid w:val="005D16F1"/>
    <w:rsid w:val="005D2F78"/>
    <w:rsid w:val="005D318F"/>
    <w:rsid w:val="005D3771"/>
    <w:rsid w:val="005D3FD2"/>
    <w:rsid w:val="005D63E9"/>
    <w:rsid w:val="005D64AC"/>
    <w:rsid w:val="005D7C68"/>
    <w:rsid w:val="005E0AFB"/>
    <w:rsid w:val="005E1143"/>
    <w:rsid w:val="005E23E3"/>
    <w:rsid w:val="005E3ABF"/>
    <w:rsid w:val="005E41F6"/>
    <w:rsid w:val="005E494A"/>
    <w:rsid w:val="005E4FE1"/>
    <w:rsid w:val="005E5F00"/>
    <w:rsid w:val="005E62DF"/>
    <w:rsid w:val="005E72B1"/>
    <w:rsid w:val="005F2F9D"/>
    <w:rsid w:val="005F31B9"/>
    <w:rsid w:val="005F37B3"/>
    <w:rsid w:val="005F3D03"/>
    <w:rsid w:val="005F55FE"/>
    <w:rsid w:val="00601540"/>
    <w:rsid w:val="006023FE"/>
    <w:rsid w:val="00602D05"/>
    <w:rsid w:val="00604E7F"/>
    <w:rsid w:val="006064EA"/>
    <w:rsid w:val="006110B5"/>
    <w:rsid w:val="0061175C"/>
    <w:rsid w:val="00611C02"/>
    <w:rsid w:val="00611CD1"/>
    <w:rsid w:val="00611CDF"/>
    <w:rsid w:val="006130FB"/>
    <w:rsid w:val="00613257"/>
    <w:rsid w:val="00615E1F"/>
    <w:rsid w:val="006165A5"/>
    <w:rsid w:val="006170F6"/>
    <w:rsid w:val="0062096B"/>
    <w:rsid w:val="006227EB"/>
    <w:rsid w:val="00623DAB"/>
    <w:rsid w:val="00624D2B"/>
    <w:rsid w:val="0062676C"/>
    <w:rsid w:val="00626FBB"/>
    <w:rsid w:val="00627011"/>
    <w:rsid w:val="00627559"/>
    <w:rsid w:val="00627929"/>
    <w:rsid w:val="00627F38"/>
    <w:rsid w:val="00631B5D"/>
    <w:rsid w:val="00633EE5"/>
    <w:rsid w:val="0063412E"/>
    <w:rsid w:val="006344DB"/>
    <w:rsid w:val="00634780"/>
    <w:rsid w:val="00634C60"/>
    <w:rsid w:val="00636125"/>
    <w:rsid w:val="00636937"/>
    <w:rsid w:val="00637EB6"/>
    <w:rsid w:val="00640097"/>
    <w:rsid w:val="00640122"/>
    <w:rsid w:val="00640552"/>
    <w:rsid w:val="00641B1C"/>
    <w:rsid w:val="0064375B"/>
    <w:rsid w:val="00643977"/>
    <w:rsid w:val="0064695C"/>
    <w:rsid w:val="00647635"/>
    <w:rsid w:val="00647726"/>
    <w:rsid w:val="00650313"/>
    <w:rsid w:val="00652752"/>
    <w:rsid w:val="00653B9B"/>
    <w:rsid w:val="0065528F"/>
    <w:rsid w:val="00655B32"/>
    <w:rsid w:val="00655DC8"/>
    <w:rsid w:val="00657BE2"/>
    <w:rsid w:val="006600FB"/>
    <w:rsid w:val="00660639"/>
    <w:rsid w:val="00660DA6"/>
    <w:rsid w:val="00661577"/>
    <w:rsid w:val="006615A4"/>
    <w:rsid w:val="00661FDA"/>
    <w:rsid w:val="0066241E"/>
    <w:rsid w:val="0066440C"/>
    <w:rsid w:val="00665352"/>
    <w:rsid w:val="00665E61"/>
    <w:rsid w:val="006663F5"/>
    <w:rsid w:val="00666802"/>
    <w:rsid w:val="00666CC1"/>
    <w:rsid w:val="00666D83"/>
    <w:rsid w:val="00667696"/>
    <w:rsid w:val="00670199"/>
    <w:rsid w:val="0067147F"/>
    <w:rsid w:val="006718B1"/>
    <w:rsid w:val="00673A13"/>
    <w:rsid w:val="006770DE"/>
    <w:rsid w:val="0068030C"/>
    <w:rsid w:val="00680FAC"/>
    <w:rsid w:val="00682615"/>
    <w:rsid w:val="00682DDE"/>
    <w:rsid w:val="0068620F"/>
    <w:rsid w:val="0068684C"/>
    <w:rsid w:val="00686BEA"/>
    <w:rsid w:val="00687798"/>
    <w:rsid w:val="00687A99"/>
    <w:rsid w:val="00690065"/>
    <w:rsid w:val="00690405"/>
    <w:rsid w:val="0069096E"/>
    <w:rsid w:val="0069109F"/>
    <w:rsid w:val="00691642"/>
    <w:rsid w:val="006920DF"/>
    <w:rsid w:val="00694753"/>
    <w:rsid w:val="0069584C"/>
    <w:rsid w:val="006979BB"/>
    <w:rsid w:val="006A029C"/>
    <w:rsid w:val="006A0A05"/>
    <w:rsid w:val="006A19E0"/>
    <w:rsid w:val="006A20D6"/>
    <w:rsid w:val="006A3F77"/>
    <w:rsid w:val="006A5CBB"/>
    <w:rsid w:val="006A5DA0"/>
    <w:rsid w:val="006A6296"/>
    <w:rsid w:val="006A6D53"/>
    <w:rsid w:val="006A79EE"/>
    <w:rsid w:val="006B0348"/>
    <w:rsid w:val="006B1A64"/>
    <w:rsid w:val="006B23C5"/>
    <w:rsid w:val="006B2D1C"/>
    <w:rsid w:val="006B314F"/>
    <w:rsid w:val="006B3225"/>
    <w:rsid w:val="006B5207"/>
    <w:rsid w:val="006B5348"/>
    <w:rsid w:val="006B6939"/>
    <w:rsid w:val="006B6FCA"/>
    <w:rsid w:val="006C00B4"/>
    <w:rsid w:val="006C0FDE"/>
    <w:rsid w:val="006C17F1"/>
    <w:rsid w:val="006C1B02"/>
    <w:rsid w:val="006C2B21"/>
    <w:rsid w:val="006C3010"/>
    <w:rsid w:val="006C3910"/>
    <w:rsid w:val="006C445C"/>
    <w:rsid w:val="006C70DC"/>
    <w:rsid w:val="006C72E8"/>
    <w:rsid w:val="006C7973"/>
    <w:rsid w:val="006C7B2B"/>
    <w:rsid w:val="006C7E2C"/>
    <w:rsid w:val="006D05DB"/>
    <w:rsid w:val="006D07D3"/>
    <w:rsid w:val="006D226D"/>
    <w:rsid w:val="006D3EBB"/>
    <w:rsid w:val="006D4129"/>
    <w:rsid w:val="006D5AAB"/>
    <w:rsid w:val="006D75A2"/>
    <w:rsid w:val="006E009B"/>
    <w:rsid w:val="006E12D5"/>
    <w:rsid w:val="006E1A2B"/>
    <w:rsid w:val="006E2166"/>
    <w:rsid w:val="006E25FA"/>
    <w:rsid w:val="006E26B3"/>
    <w:rsid w:val="006E29EA"/>
    <w:rsid w:val="006E3E5A"/>
    <w:rsid w:val="006E4B64"/>
    <w:rsid w:val="006E5AD2"/>
    <w:rsid w:val="006E6C67"/>
    <w:rsid w:val="006E7217"/>
    <w:rsid w:val="006F01B2"/>
    <w:rsid w:val="006F0D62"/>
    <w:rsid w:val="006F176A"/>
    <w:rsid w:val="006F17B5"/>
    <w:rsid w:val="006F2A38"/>
    <w:rsid w:val="006F2AFC"/>
    <w:rsid w:val="006F2FE0"/>
    <w:rsid w:val="006F3717"/>
    <w:rsid w:val="006F3836"/>
    <w:rsid w:val="006F39E2"/>
    <w:rsid w:val="006F4260"/>
    <w:rsid w:val="006F5F26"/>
    <w:rsid w:val="006F6168"/>
    <w:rsid w:val="006F6282"/>
    <w:rsid w:val="006F6C7D"/>
    <w:rsid w:val="006F6D01"/>
    <w:rsid w:val="006F79D8"/>
    <w:rsid w:val="0070017D"/>
    <w:rsid w:val="0070045A"/>
    <w:rsid w:val="00700A46"/>
    <w:rsid w:val="00702255"/>
    <w:rsid w:val="00702E3E"/>
    <w:rsid w:val="007038E0"/>
    <w:rsid w:val="00703DBF"/>
    <w:rsid w:val="0070536C"/>
    <w:rsid w:val="0070578C"/>
    <w:rsid w:val="007060C9"/>
    <w:rsid w:val="00706F01"/>
    <w:rsid w:val="00711878"/>
    <w:rsid w:val="00714173"/>
    <w:rsid w:val="00715601"/>
    <w:rsid w:val="00716026"/>
    <w:rsid w:val="00717821"/>
    <w:rsid w:val="00721412"/>
    <w:rsid w:val="00721DD9"/>
    <w:rsid w:val="00722DCE"/>
    <w:rsid w:val="007233AF"/>
    <w:rsid w:val="007238CE"/>
    <w:rsid w:val="00723CAF"/>
    <w:rsid w:val="00723E52"/>
    <w:rsid w:val="0072435D"/>
    <w:rsid w:val="00724CCF"/>
    <w:rsid w:val="00724D60"/>
    <w:rsid w:val="00725621"/>
    <w:rsid w:val="0072583D"/>
    <w:rsid w:val="00725FDD"/>
    <w:rsid w:val="00727DBE"/>
    <w:rsid w:val="00730A14"/>
    <w:rsid w:val="00732346"/>
    <w:rsid w:val="0073270A"/>
    <w:rsid w:val="00732A36"/>
    <w:rsid w:val="007337FA"/>
    <w:rsid w:val="007339E2"/>
    <w:rsid w:val="00733EB0"/>
    <w:rsid w:val="00734A3F"/>
    <w:rsid w:val="00734F0E"/>
    <w:rsid w:val="00734F52"/>
    <w:rsid w:val="0073568C"/>
    <w:rsid w:val="00736293"/>
    <w:rsid w:val="00737AE0"/>
    <w:rsid w:val="00742837"/>
    <w:rsid w:val="00742AEE"/>
    <w:rsid w:val="007432D6"/>
    <w:rsid w:val="00743612"/>
    <w:rsid w:val="007452EA"/>
    <w:rsid w:val="00745B37"/>
    <w:rsid w:val="007460E1"/>
    <w:rsid w:val="00746189"/>
    <w:rsid w:val="007508CD"/>
    <w:rsid w:val="0075173F"/>
    <w:rsid w:val="0075192B"/>
    <w:rsid w:val="00752927"/>
    <w:rsid w:val="00752BB0"/>
    <w:rsid w:val="007557EF"/>
    <w:rsid w:val="007565C3"/>
    <w:rsid w:val="00757021"/>
    <w:rsid w:val="0075722B"/>
    <w:rsid w:val="00760C84"/>
    <w:rsid w:val="0076193B"/>
    <w:rsid w:val="00761FF2"/>
    <w:rsid w:val="0076544A"/>
    <w:rsid w:val="00766398"/>
    <w:rsid w:val="00766D58"/>
    <w:rsid w:val="007674D4"/>
    <w:rsid w:val="0076753C"/>
    <w:rsid w:val="0076769B"/>
    <w:rsid w:val="00767B0C"/>
    <w:rsid w:val="007701E5"/>
    <w:rsid w:val="00773AB0"/>
    <w:rsid w:val="00774FA4"/>
    <w:rsid w:val="007767C0"/>
    <w:rsid w:val="00776CFE"/>
    <w:rsid w:val="00776DB5"/>
    <w:rsid w:val="007772D1"/>
    <w:rsid w:val="0077778B"/>
    <w:rsid w:val="00780C8B"/>
    <w:rsid w:val="0078150D"/>
    <w:rsid w:val="00782429"/>
    <w:rsid w:val="0078481E"/>
    <w:rsid w:val="00784AF8"/>
    <w:rsid w:val="00784E6D"/>
    <w:rsid w:val="00786745"/>
    <w:rsid w:val="00790225"/>
    <w:rsid w:val="007910B9"/>
    <w:rsid w:val="00791216"/>
    <w:rsid w:val="0079262F"/>
    <w:rsid w:val="00792978"/>
    <w:rsid w:val="00792BA3"/>
    <w:rsid w:val="0079362F"/>
    <w:rsid w:val="0079547A"/>
    <w:rsid w:val="0079621A"/>
    <w:rsid w:val="00796498"/>
    <w:rsid w:val="00796A79"/>
    <w:rsid w:val="007979C8"/>
    <w:rsid w:val="007A0F5A"/>
    <w:rsid w:val="007A1FCA"/>
    <w:rsid w:val="007A32A9"/>
    <w:rsid w:val="007A3A67"/>
    <w:rsid w:val="007A3DA8"/>
    <w:rsid w:val="007A7FE1"/>
    <w:rsid w:val="007B2B27"/>
    <w:rsid w:val="007B2D22"/>
    <w:rsid w:val="007B3189"/>
    <w:rsid w:val="007B354E"/>
    <w:rsid w:val="007B478A"/>
    <w:rsid w:val="007B5126"/>
    <w:rsid w:val="007B5D13"/>
    <w:rsid w:val="007B5D2C"/>
    <w:rsid w:val="007B624B"/>
    <w:rsid w:val="007B7913"/>
    <w:rsid w:val="007C00EF"/>
    <w:rsid w:val="007C2A26"/>
    <w:rsid w:val="007C3075"/>
    <w:rsid w:val="007C3600"/>
    <w:rsid w:val="007C3944"/>
    <w:rsid w:val="007C694B"/>
    <w:rsid w:val="007C74A9"/>
    <w:rsid w:val="007C7737"/>
    <w:rsid w:val="007D1261"/>
    <w:rsid w:val="007D1547"/>
    <w:rsid w:val="007D19C4"/>
    <w:rsid w:val="007D1AA8"/>
    <w:rsid w:val="007D34EE"/>
    <w:rsid w:val="007D386B"/>
    <w:rsid w:val="007D3D9C"/>
    <w:rsid w:val="007D4598"/>
    <w:rsid w:val="007D49B1"/>
    <w:rsid w:val="007D50DD"/>
    <w:rsid w:val="007D5801"/>
    <w:rsid w:val="007D718F"/>
    <w:rsid w:val="007D788B"/>
    <w:rsid w:val="007D7DC9"/>
    <w:rsid w:val="007E044D"/>
    <w:rsid w:val="007E08AB"/>
    <w:rsid w:val="007E0F81"/>
    <w:rsid w:val="007E185A"/>
    <w:rsid w:val="007E1B36"/>
    <w:rsid w:val="007E2917"/>
    <w:rsid w:val="007E34DC"/>
    <w:rsid w:val="007E37AA"/>
    <w:rsid w:val="007E3B6F"/>
    <w:rsid w:val="007E4312"/>
    <w:rsid w:val="007E4FC1"/>
    <w:rsid w:val="007E53D8"/>
    <w:rsid w:val="007E5856"/>
    <w:rsid w:val="007E74C5"/>
    <w:rsid w:val="007F009C"/>
    <w:rsid w:val="007F2120"/>
    <w:rsid w:val="007F46E7"/>
    <w:rsid w:val="007F7D0E"/>
    <w:rsid w:val="008010CB"/>
    <w:rsid w:val="00801979"/>
    <w:rsid w:val="00802EB8"/>
    <w:rsid w:val="008042E7"/>
    <w:rsid w:val="00804792"/>
    <w:rsid w:val="008049B9"/>
    <w:rsid w:val="008051D0"/>
    <w:rsid w:val="00805F35"/>
    <w:rsid w:val="00806A59"/>
    <w:rsid w:val="00806B7C"/>
    <w:rsid w:val="00807F55"/>
    <w:rsid w:val="008107C1"/>
    <w:rsid w:val="0081126F"/>
    <w:rsid w:val="008112C9"/>
    <w:rsid w:val="00812264"/>
    <w:rsid w:val="008123F9"/>
    <w:rsid w:val="00812869"/>
    <w:rsid w:val="00813A42"/>
    <w:rsid w:val="00813B91"/>
    <w:rsid w:val="00814DA6"/>
    <w:rsid w:val="008151CC"/>
    <w:rsid w:val="008155C5"/>
    <w:rsid w:val="00815781"/>
    <w:rsid w:val="00815A54"/>
    <w:rsid w:val="0081636C"/>
    <w:rsid w:val="00816AF2"/>
    <w:rsid w:val="008172C1"/>
    <w:rsid w:val="00817ADB"/>
    <w:rsid w:val="008213DE"/>
    <w:rsid w:val="00822A51"/>
    <w:rsid w:val="0082338D"/>
    <w:rsid w:val="00825384"/>
    <w:rsid w:val="00825A04"/>
    <w:rsid w:val="0082754A"/>
    <w:rsid w:val="00830507"/>
    <w:rsid w:val="0083063C"/>
    <w:rsid w:val="00830F1F"/>
    <w:rsid w:val="008344FA"/>
    <w:rsid w:val="00837E94"/>
    <w:rsid w:val="00841592"/>
    <w:rsid w:val="00843584"/>
    <w:rsid w:val="008436BA"/>
    <w:rsid w:val="00843799"/>
    <w:rsid w:val="008439F0"/>
    <w:rsid w:val="00845486"/>
    <w:rsid w:val="00845DC7"/>
    <w:rsid w:val="0084635F"/>
    <w:rsid w:val="00846B09"/>
    <w:rsid w:val="008510C0"/>
    <w:rsid w:val="00851531"/>
    <w:rsid w:val="00852388"/>
    <w:rsid w:val="008527A1"/>
    <w:rsid w:val="00852D30"/>
    <w:rsid w:val="008533E8"/>
    <w:rsid w:val="008547FE"/>
    <w:rsid w:val="008569DB"/>
    <w:rsid w:val="0085718F"/>
    <w:rsid w:val="008571E3"/>
    <w:rsid w:val="00857BCF"/>
    <w:rsid w:val="008613AF"/>
    <w:rsid w:val="00861755"/>
    <w:rsid w:val="00863022"/>
    <w:rsid w:val="00863ECA"/>
    <w:rsid w:val="008641EE"/>
    <w:rsid w:val="0086570B"/>
    <w:rsid w:val="0086573E"/>
    <w:rsid w:val="00865FB5"/>
    <w:rsid w:val="00867285"/>
    <w:rsid w:val="0087011C"/>
    <w:rsid w:val="0087097C"/>
    <w:rsid w:val="00870FEE"/>
    <w:rsid w:val="00872141"/>
    <w:rsid w:val="00872EDA"/>
    <w:rsid w:val="008736AC"/>
    <w:rsid w:val="00875989"/>
    <w:rsid w:val="00877007"/>
    <w:rsid w:val="008803DF"/>
    <w:rsid w:val="00880409"/>
    <w:rsid w:val="00880504"/>
    <w:rsid w:val="00880744"/>
    <w:rsid w:val="0088176B"/>
    <w:rsid w:val="008827F7"/>
    <w:rsid w:val="00882D50"/>
    <w:rsid w:val="008844BD"/>
    <w:rsid w:val="00884854"/>
    <w:rsid w:val="0088558E"/>
    <w:rsid w:val="00886427"/>
    <w:rsid w:val="0088664C"/>
    <w:rsid w:val="00887A64"/>
    <w:rsid w:val="00890D80"/>
    <w:rsid w:val="00891488"/>
    <w:rsid w:val="008916DE"/>
    <w:rsid w:val="00891D3D"/>
    <w:rsid w:val="00891FB9"/>
    <w:rsid w:val="00893D1E"/>
    <w:rsid w:val="00895571"/>
    <w:rsid w:val="00896300"/>
    <w:rsid w:val="00896821"/>
    <w:rsid w:val="00897936"/>
    <w:rsid w:val="008A1495"/>
    <w:rsid w:val="008A4B24"/>
    <w:rsid w:val="008A58E2"/>
    <w:rsid w:val="008A6901"/>
    <w:rsid w:val="008A7EE2"/>
    <w:rsid w:val="008B10CB"/>
    <w:rsid w:val="008B1848"/>
    <w:rsid w:val="008B1BC2"/>
    <w:rsid w:val="008B1CC9"/>
    <w:rsid w:val="008B1EA4"/>
    <w:rsid w:val="008B2502"/>
    <w:rsid w:val="008B4130"/>
    <w:rsid w:val="008C05C4"/>
    <w:rsid w:val="008C072B"/>
    <w:rsid w:val="008C252C"/>
    <w:rsid w:val="008C332D"/>
    <w:rsid w:val="008C3553"/>
    <w:rsid w:val="008C41BB"/>
    <w:rsid w:val="008C43AD"/>
    <w:rsid w:val="008C479E"/>
    <w:rsid w:val="008C4B49"/>
    <w:rsid w:val="008C5778"/>
    <w:rsid w:val="008C5E07"/>
    <w:rsid w:val="008C5E31"/>
    <w:rsid w:val="008C6351"/>
    <w:rsid w:val="008C75D4"/>
    <w:rsid w:val="008C767A"/>
    <w:rsid w:val="008D0648"/>
    <w:rsid w:val="008D1778"/>
    <w:rsid w:val="008D1DF4"/>
    <w:rsid w:val="008D44EB"/>
    <w:rsid w:val="008D4CD6"/>
    <w:rsid w:val="008D4E1C"/>
    <w:rsid w:val="008D4FCD"/>
    <w:rsid w:val="008D58AF"/>
    <w:rsid w:val="008D6C2B"/>
    <w:rsid w:val="008E0C39"/>
    <w:rsid w:val="008E1747"/>
    <w:rsid w:val="008E1C7E"/>
    <w:rsid w:val="008E2A91"/>
    <w:rsid w:val="008E3CC3"/>
    <w:rsid w:val="008E3E62"/>
    <w:rsid w:val="008E4E70"/>
    <w:rsid w:val="008E553F"/>
    <w:rsid w:val="008E6272"/>
    <w:rsid w:val="008E6365"/>
    <w:rsid w:val="008F1EA0"/>
    <w:rsid w:val="008F1EE6"/>
    <w:rsid w:val="008F1F35"/>
    <w:rsid w:val="008F2248"/>
    <w:rsid w:val="008F25EB"/>
    <w:rsid w:val="008F5824"/>
    <w:rsid w:val="008F6D69"/>
    <w:rsid w:val="008F7406"/>
    <w:rsid w:val="008F7533"/>
    <w:rsid w:val="008F7AC2"/>
    <w:rsid w:val="009018A4"/>
    <w:rsid w:val="0090208A"/>
    <w:rsid w:val="009026CE"/>
    <w:rsid w:val="0090302C"/>
    <w:rsid w:val="00903E20"/>
    <w:rsid w:val="009045A4"/>
    <w:rsid w:val="0090482C"/>
    <w:rsid w:val="00905CA5"/>
    <w:rsid w:val="009076A3"/>
    <w:rsid w:val="00910B0C"/>
    <w:rsid w:val="0091186E"/>
    <w:rsid w:val="0091338D"/>
    <w:rsid w:val="0091423D"/>
    <w:rsid w:val="00914C95"/>
    <w:rsid w:val="0091567F"/>
    <w:rsid w:val="009157E6"/>
    <w:rsid w:val="0091610B"/>
    <w:rsid w:val="009173B6"/>
    <w:rsid w:val="00917848"/>
    <w:rsid w:val="00917D7D"/>
    <w:rsid w:val="00920301"/>
    <w:rsid w:val="00921135"/>
    <w:rsid w:val="00921C9A"/>
    <w:rsid w:val="00921DB5"/>
    <w:rsid w:val="009238B7"/>
    <w:rsid w:val="00924752"/>
    <w:rsid w:val="00927590"/>
    <w:rsid w:val="00927705"/>
    <w:rsid w:val="009279C8"/>
    <w:rsid w:val="00932910"/>
    <w:rsid w:val="00934B0F"/>
    <w:rsid w:val="00935A42"/>
    <w:rsid w:val="00935B40"/>
    <w:rsid w:val="009362D7"/>
    <w:rsid w:val="00936E8F"/>
    <w:rsid w:val="009372A3"/>
    <w:rsid w:val="00940FCE"/>
    <w:rsid w:val="009412A9"/>
    <w:rsid w:val="00941CEA"/>
    <w:rsid w:val="00943DED"/>
    <w:rsid w:val="0094498A"/>
    <w:rsid w:val="00944B9E"/>
    <w:rsid w:val="00944C57"/>
    <w:rsid w:val="0094505D"/>
    <w:rsid w:val="009459C9"/>
    <w:rsid w:val="00946616"/>
    <w:rsid w:val="009466C2"/>
    <w:rsid w:val="009466E0"/>
    <w:rsid w:val="00946986"/>
    <w:rsid w:val="00947573"/>
    <w:rsid w:val="009506E8"/>
    <w:rsid w:val="0095232E"/>
    <w:rsid w:val="00953337"/>
    <w:rsid w:val="009553A3"/>
    <w:rsid w:val="00955540"/>
    <w:rsid w:val="00956134"/>
    <w:rsid w:val="0095626A"/>
    <w:rsid w:val="00956374"/>
    <w:rsid w:val="00957D36"/>
    <w:rsid w:val="009614EB"/>
    <w:rsid w:val="009616D6"/>
    <w:rsid w:val="009617A5"/>
    <w:rsid w:val="009635E8"/>
    <w:rsid w:val="00964AC3"/>
    <w:rsid w:val="00964CFA"/>
    <w:rsid w:val="00965BA3"/>
    <w:rsid w:val="009669D1"/>
    <w:rsid w:val="009673AE"/>
    <w:rsid w:val="00967C1F"/>
    <w:rsid w:val="00967D50"/>
    <w:rsid w:val="00970222"/>
    <w:rsid w:val="00970CB6"/>
    <w:rsid w:val="0097101D"/>
    <w:rsid w:val="009711CB"/>
    <w:rsid w:val="00972A43"/>
    <w:rsid w:val="00972C82"/>
    <w:rsid w:val="0097344B"/>
    <w:rsid w:val="00973BF2"/>
    <w:rsid w:val="00974337"/>
    <w:rsid w:val="009744B6"/>
    <w:rsid w:val="00974837"/>
    <w:rsid w:val="00974CDD"/>
    <w:rsid w:val="00974EFC"/>
    <w:rsid w:val="00975212"/>
    <w:rsid w:val="00975A7A"/>
    <w:rsid w:val="0097667B"/>
    <w:rsid w:val="0098008F"/>
    <w:rsid w:val="0098072B"/>
    <w:rsid w:val="00981842"/>
    <w:rsid w:val="009836B9"/>
    <w:rsid w:val="0098445B"/>
    <w:rsid w:val="00985C1C"/>
    <w:rsid w:val="00985F03"/>
    <w:rsid w:val="00986A45"/>
    <w:rsid w:val="00986DCF"/>
    <w:rsid w:val="00990C12"/>
    <w:rsid w:val="009911CD"/>
    <w:rsid w:val="00991227"/>
    <w:rsid w:val="00991462"/>
    <w:rsid w:val="00992EEB"/>
    <w:rsid w:val="0099314B"/>
    <w:rsid w:val="00996063"/>
    <w:rsid w:val="00996994"/>
    <w:rsid w:val="00997BCF"/>
    <w:rsid w:val="009A03CE"/>
    <w:rsid w:val="009A3887"/>
    <w:rsid w:val="009A38F7"/>
    <w:rsid w:val="009A3B85"/>
    <w:rsid w:val="009A4F65"/>
    <w:rsid w:val="009A5119"/>
    <w:rsid w:val="009A57D7"/>
    <w:rsid w:val="009A5A5B"/>
    <w:rsid w:val="009A6E23"/>
    <w:rsid w:val="009A725B"/>
    <w:rsid w:val="009B0285"/>
    <w:rsid w:val="009B0997"/>
    <w:rsid w:val="009B0ACB"/>
    <w:rsid w:val="009B0BE5"/>
    <w:rsid w:val="009B1707"/>
    <w:rsid w:val="009B2A7C"/>
    <w:rsid w:val="009B2B59"/>
    <w:rsid w:val="009B3B8E"/>
    <w:rsid w:val="009B7E23"/>
    <w:rsid w:val="009C0A52"/>
    <w:rsid w:val="009C1062"/>
    <w:rsid w:val="009C163F"/>
    <w:rsid w:val="009C4566"/>
    <w:rsid w:val="009C510B"/>
    <w:rsid w:val="009C603F"/>
    <w:rsid w:val="009C6340"/>
    <w:rsid w:val="009C644E"/>
    <w:rsid w:val="009C7119"/>
    <w:rsid w:val="009C7E47"/>
    <w:rsid w:val="009D1043"/>
    <w:rsid w:val="009D2DEA"/>
    <w:rsid w:val="009D3331"/>
    <w:rsid w:val="009D4AB1"/>
    <w:rsid w:val="009D5179"/>
    <w:rsid w:val="009D58B6"/>
    <w:rsid w:val="009D58D6"/>
    <w:rsid w:val="009D625B"/>
    <w:rsid w:val="009D72A6"/>
    <w:rsid w:val="009E0355"/>
    <w:rsid w:val="009E0730"/>
    <w:rsid w:val="009E0D85"/>
    <w:rsid w:val="009E10DC"/>
    <w:rsid w:val="009E2030"/>
    <w:rsid w:val="009E276A"/>
    <w:rsid w:val="009E2785"/>
    <w:rsid w:val="009E34AB"/>
    <w:rsid w:val="009E3800"/>
    <w:rsid w:val="009E4DD3"/>
    <w:rsid w:val="009E5D07"/>
    <w:rsid w:val="009F1E85"/>
    <w:rsid w:val="009F2842"/>
    <w:rsid w:val="009F4564"/>
    <w:rsid w:val="009F4B9A"/>
    <w:rsid w:val="009F7144"/>
    <w:rsid w:val="009F78B3"/>
    <w:rsid w:val="009F79D8"/>
    <w:rsid w:val="009F7B78"/>
    <w:rsid w:val="00A00112"/>
    <w:rsid w:val="00A00FF5"/>
    <w:rsid w:val="00A01774"/>
    <w:rsid w:val="00A03F81"/>
    <w:rsid w:val="00A04981"/>
    <w:rsid w:val="00A056A8"/>
    <w:rsid w:val="00A064F5"/>
    <w:rsid w:val="00A06CD0"/>
    <w:rsid w:val="00A11870"/>
    <w:rsid w:val="00A13054"/>
    <w:rsid w:val="00A13CFF"/>
    <w:rsid w:val="00A13E8A"/>
    <w:rsid w:val="00A14D51"/>
    <w:rsid w:val="00A1607F"/>
    <w:rsid w:val="00A17D7B"/>
    <w:rsid w:val="00A17FDD"/>
    <w:rsid w:val="00A206CE"/>
    <w:rsid w:val="00A20822"/>
    <w:rsid w:val="00A21B98"/>
    <w:rsid w:val="00A21ED0"/>
    <w:rsid w:val="00A242AD"/>
    <w:rsid w:val="00A24360"/>
    <w:rsid w:val="00A2471B"/>
    <w:rsid w:val="00A24AC8"/>
    <w:rsid w:val="00A252F0"/>
    <w:rsid w:val="00A25F49"/>
    <w:rsid w:val="00A2602F"/>
    <w:rsid w:val="00A266D3"/>
    <w:rsid w:val="00A275EA"/>
    <w:rsid w:val="00A279AC"/>
    <w:rsid w:val="00A30823"/>
    <w:rsid w:val="00A352A6"/>
    <w:rsid w:val="00A35418"/>
    <w:rsid w:val="00A37B4D"/>
    <w:rsid w:val="00A4171F"/>
    <w:rsid w:val="00A41A88"/>
    <w:rsid w:val="00A421BE"/>
    <w:rsid w:val="00A42313"/>
    <w:rsid w:val="00A4432B"/>
    <w:rsid w:val="00A453D5"/>
    <w:rsid w:val="00A45628"/>
    <w:rsid w:val="00A45799"/>
    <w:rsid w:val="00A45C63"/>
    <w:rsid w:val="00A46D52"/>
    <w:rsid w:val="00A473A3"/>
    <w:rsid w:val="00A474EE"/>
    <w:rsid w:val="00A476DE"/>
    <w:rsid w:val="00A5094F"/>
    <w:rsid w:val="00A50D03"/>
    <w:rsid w:val="00A51DD3"/>
    <w:rsid w:val="00A521EE"/>
    <w:rsid w:val="00A524AA"/>
    <w:rsid w:val="00A54868"/>
    <w:rsid w:val="00A559B6"/>
    <w:rsid w:val="00A560B5"/>
    <w:rsid w:val="00A57C19"/>
    <w:rsid w:val="00A57E6B"/>
    <w:rsid w:val="00A57F7E"/>
    <w:rsid w:val="00A60600"/>
    <w:rsid w:val="00A61C97"/>
    <w:rsid w:val="00A61E21"/>
    <w:rsid w:val="00A643C2"/>
    <w:rsid w:val="00A64967"/>
    <w:rsid w:val="00A65126"/>
    <w:rsid w:val="00A65222"/>
    <w:rsid w:val="00A65888"/>
    <w:rsid w:val="00A665EA"/>
    <w:rsid w:val="00A6721C"/>
    <w:rsid w:val="00A67370"/>
    <w:rsid w:val="00A715FD"/>
    <w:rsid w:val="00A71A79"/>
    <w:rsid w:val="00A71C9B"/>
    <w:rsid w:val="00A72FC9"/>
    <w:rsid w:val="00A7379D"/>
    <w:rsid w:val="00A73854"/>
    <w:rsid w:val="00A754B9"/>
    <w:rsid w:val="00A75B21"/>
    <w:rsid w:val="00A80314"/>
    <w:rsid w:val="00A8271F"/>
    <w:rsid w:val="00A846BE"/>
    <w:rsid w:val="00A84C84"/>
    <w:rsid w:val="00A86E37"/>
    <w:rsid w:val="00A86FCC"/>
    <w:rsid w:val="00A87479"/>
    <w:rsid w:val="00A87EDB"/>
    <w:rsid w:val="00A9059F"/>
    <w:rsid w:val="00A90B38"/>
    <w:rsid w:val="00A91AFB"/>
    <w:rsid w:val="00A91B05"/>
    <w:rsid w:val="00A91D18"/>
    <w:rsid w:val="00A922CD"/>
    <w:rsid w:val="00A9277D"/>
    <w:rsid w:val="00A9289B"/>
    <w:rsid w:val="00A934E4"/>
    <w:rsid w:val="00A9366A"/>
    <w:rsid w:val="00A9423A"/>
    <w:rsid w:val="00A9491C"/>
    <w:rsid w:val="00A9497A"/>
    <w:rsid w:val="00A95016"/>
    <w:rsid w:val="00A95E83"/>
    <w:rsid w:val="00A962C5"/>
    <w:rsid w:val="00A9633E"/>
    <w:rsid w:val="00A97171"/>
    <w:rsid w:val="00A9751E"/>
    <w:rsid w:val="00AA10AB"/>
    <w:rsid w:val="00AA1F4D"/>
    <w:rsid w:val="00AA2166"/>
    <w:rsid w:val="00AA2F2B"/>
    <w:rsid w:val="00AA3832"/>
    <w:rsid w:val="00AA3FF7"/>
    <w:rsid w:val="00AA40AE"/>
    <w:rsid w:val="00AA5401"/>
    <w:rsid w:val="00AA56CD"/>
    <w:rsid w:val="00AA57B4"/>
    <w:rsid w:val="00AA67B0"/>
    <w:rsid w:val="00AA751D"/>
    <w:rsid w:val="00AB34B0"/>
    <w:rsid w:val="00AB3C51"/>
    <w:rsid w:val="00AB3FDE"/>
    <w:rsid w:val="00AB4285"/>
    <w:rsid w:val="00AB44EA"/>
    <w:rsid w:val="00AB49C4"/>
    <w:rsid w:val="00AB5B66"/>
    <w:rsid w:val="00AB684D"/>
    <w:rsid w:val="00AB76A9"/>
    <w:rsid w:val="00AB7776"/>
    <w:rsid w:val="00AC13EA"/>
    <w:rsid w:val="00AC1420"/>
    <w:rsid w:val="00AC2E05"/>
    <w:rsid w:val="00AC377C"/>
    <w:rsid w:val="00AC3C71"/>
    <w:rsid w:val="00AC7231"/>
    <w:rsid w:val="00AC771B"/>
    <w:rsid w:val="00AD0A37"/>
    <w:rsid w:val="00AD4196"/>
    <w:rsid w:val="00AD5143"/>
    <w:rsid w:val="00AD6106"/>
    <w:rsid w:val="00AD682D"/>
    <w:rsid w:val="00AE0606"/>
    <w:rsid w:val="00AE1DE4"/>
    <w:rsid w:val="00AE2C44"/>
    <w:rsid w:val="00AE465F"/>
    <w:rsid w:val="00AE49CB"/>
    <w:rsid w:val="00AE519C"/>
    <w:rsid w:val="00AE51C5"/>
    <w:rsid w:val="00AE52DD"/>
    <w:rsid w:val="00AE53DF"/>
    <w:rsid w:val="00AE67F6"/>
    <w:rsid w:val="00AF103D"/>
    <w:rsid w:val="00AF1320"/>
    <w:rsid w:val="00AF3495"/>
    <w:rsid w:val="00AF37CB"/>
    <w:rsid w:val="00AF4A44"/>
    <w:rsid w:val="00AF4BC5"/>
    <w:rsid w:val="00AF540E"/>
    <w:rsid w:val="00AF5775"/>
    <w:rsid w:val="00AF6100"/>
    <w:rsid w:val="00AF6453"/>
    <w:rsid w:val="00AF68E5"/>
    <w:rsid w:val="00AF73EB"/>
    <w:rsid w:val="00AF746A"/>
    <w:rsid w:val="00B00197"/>
    <w:rsid w:val="00B004DF"/>
    <w:rsid w:val="00B0133D"/>
    <w:rsid w:val="00B02A7A"/>
    <w:rsid w:val="00B04018"/>
    <w:rsid w:val="00B046A6"/>
    <w:rsid w:val="00B0471A"/>
    <w:rsid w:val="00B0612E"/>
    <w:rsid w:val="00B07297"/>
    <w:rsid w:val="00B105AC"/>
    <w:rsid w:val="00B10FE8"/>
    <w:rsid w:val="00B14048"/>
    <w:rsid w:val="00B14449"/>
    <w:rsid w:val="00B155C1"/>
    <w:rsid w:val="00B15C92"/>
    <w:rsid w:val="00B15CAF"/>
    <w:rsid w:val="00B16D42"/>
    <w:rsid w:val="00B17AC5"/>
    <w:rsid w:val="00B2012A"/>
    <w:rsid w:val="00B21717"/>
    <w:rsid w:val="00B224B7"/>
    <w:rsid w:val="00B22542"/>
    <w:rsid w:val="00B22666"/>
    <w:rsid w:val="00B231EF"/>
    <w:rsid w:val="00B24ABF"/>
    <w:rsid w:val="00B257AA"/>
    <w:rsid w:val="00B25FF3"/>
    <w:rsid w:val="00B2680D"/>
    <w:rsid w:val="00B303A2"/>
    <w:rsid w:val="00B322AD"/>
    <w:rsid w:val="00B325AB"/>
    <w:rsid w:val="00B32B5F"/>
    <w:rsid w:val="00B33976"/>
    <w:rsid w:val="00B34951"/>
    <w:rsid w:val="00B34F74"/>
    <w:rsid w:val="00B34F88"/>
    <w:rsid w:val="00B3575B"/>
    <w:rsid w:val="00B36364"/>
    <w:rsid w:val="00B3716C"/>
    <w:rsid w:val="00B37272"/>
    <w:rsid w:val="00B373C0"/>
    <w:rsid w:val="00B37FB0"/>
    <w:rsid w:val="00B40119"/>
    <w:rsid w:val="00B42A1A"/>
    <w:rsid w:val="00B44586"/>
    <w:rsid w:val="00B44E9A"/>
    <w:rsid w:val="00B45849"/>
    <w:rsid w:val="00B476D2"/>
    <w:rsid w:val="00B51D94"/>
    <w:rsid w:val="00B525E5"/>
    <w:rsid w:val="00B5351C"/>
    <w:rsid w:val="00B54672"/>
    <w:rsid w:val="00B54A81"/>
    <w:rsid w:val="00B54B43"/>
    <w:rsid w:val="00B55836"/>
    <w:rsid w:val="00B55B73"/>
    <w:rsid w:val="00B57139"/>
    <w:rsid w:val="00B5737B"/>
    <w:rsid w:val="00B6025A"/>
    <w:rsid w:val="00B611E6"/>
    <w:rsid w:val="00B61918"/>
    <w:rsid w:val="00B62592"/>
    <w:rsid w:val="00B6263B"/>
    <w:rsid w:val="00B62846"/>
    <w:rsid w:val="00B62F40"/>
    <w:rsid w:val="00B630C6"/>
    <w:rsid w:val="00B64011"/>
    <w:rsid w:val="00B655FF"/>
    <w:rsid w:val="00B663C8"/>
    <w:rsid w:val="00B67484"/>
    <w:rsid w:val="00B677E2"/>
    <w:rsid w:val="00B70F7D"/>
    <w:rsid w:val="00B724E4"/>
    <w:rsid w:val="00B72B64"/>
    <w:rsid w:val="00B7390C"/>
    <w:rsid w:val="00B746FF"/>
    <w:rsid w:val="00B7638E"/>
    <w:rsid w:val="00B76DAF"/>
    <w:rsid w:val="00B83390"/>
    <w:rsid w:val="00B840F5"/>
    <w:rsid w:val="00B84EC7"/>
    <w:rsid w:val="00B85EFF"/>
    <w:rsid w:val="00B87D97"/>
    <w:rsid w:val="00B87FC2"/>
    <w:rsid w:val="00B90739"/>
    <w:rsid w:val="00B916DA"/>
    <w:rsid w:val="00B926F5"/>
    <w:rsid w:val="00B93D04"/>
    <w:rsid w:val="00B9435B"/>
    <w:rsid w:val="00B979A7"/>
    <w:rsid w:val="00B97B82"/>
    <w:rsid w:val="00B97D96"/>
    <w:rsid w:val="00BA069A"/>
    <w:rsid w:val="00BA0C1A"/>
    <w:rsid w:val="00BA0ED2"/>
    <w:rsid w:val="00BA149D"/>
    <w:rsid w:val="00BA197A"/>
    <w:rsid w:val="00BA403C"/>
    <w:rsid w:val="00BA5D1D"/>
    <w:rsid w:val="00BA6EE6"/>
    <w:rsid w:val="00BA74EF"/>
    <w:rsid w:val="00BB01AF"/>
    <w:rsid w:val="00BB0EDE"/>
    <w:rsid w:val="00BB17F6"/>
    <w:rsid w:val="00BB1DA0"/>
    <w:rsid w:val="00BB3DB6"/>
    <w:rsid w:val="00BB557C"/>
    <w:rsid w:val="00BB5646"/>
    <w:rsid w:val="00BB5983"/>
    <w:rsid w:val="00BB5CE8"/>
    <w:rsid w:val="00BB651F"/>
    <w:rsid w:val="00BB6667"/>
    <w:rsid w:val="00BB6EEF"/>
    <w:rsid w:val="00BB7248"/>
    <w:rsid w:val="00BC0088"/>
    <w:rsid w:val="00BC17EE"/>
    <w:rsid w:val="00BC243A"/>
    <w:rsid w:val="00BC2F65"/>
    <w:rsid w:val="00BC320C"/>
    <w:rsid w:val="00BC34BC"/>
    <w:rsid w:val="00BC3566"/>
    <w:rsid w:val="00BC7798"/>
    <w:rsid w:val="00BD0281"/>
    <w:rsid w:val="00BD02AE"/>
    <w:rsid w:val="00BD17DA"/>
    <w:rsid w:val="00BD19E4"/>
    <w:rsid w:val="00BD4E9D"/>
    <w:rsid w:val="00BD5977"/>
    <w:rsid w:val="00BD5E8B"/>
    <w:rsid w:val="00BD6811"/>
    <w:rsid w:val="00BD74BA"/>
    <w:rsid w:val="00BE07D7"/>
    <w:rsid w:val="00BE1D02"/>
    <w:rsid w:val="00BE243E"/>
    <w:rsid w:val="00BE25D3"/>
    <w:rsid w:val="00BE451C"/>
    <w:rsid w:val="00BE5045"/>
    <w:rsid w:val="00BE591E"/>
    <w:rsid w:val="00BE5F43"/>
    <w:rsid w:val="00BE6739"/>
    <w:rsid w:val="00BE6FD2"/>
    <w:rsid w:val="00BE7173"/>
    <w:rsid w:val="00BF0336"/>
    <w:rsid w:val="00BF1356"/>
    <w:rsid w:val="00BF21B0"/>
    <w:rsid w:val="00BF3283"/>
    <w:rsid w:val="00BF55FB"/>
    <w:rsid w:val="00BF732F"/>
    <w:rsid w:val="00BF7520"/>
    <w:rsid w:val="00BF7D00"/>
    <w:rsid w:val="00BF7D1F"/>
    <w:rsid w:val="00C003AD"/>
    <w:rsid w:val="00C004FF"/>
    <w:rsid w:val="00C024BB"/>
    <w:rsid w:val="00C02857"/>
    <w:rsid w:val="00C029E3"/>
    <w:rsid w:val="00C035AD"/>
    <w:rsid w:val="00C038E1"/>
    <w:rsid w:val="00C04735"/>
    <w:rsid w:val="00C04B70"/>
    <w:rsid w:val="00C04F4C"/>
    <w:rsid w:val="00C061E8"/>
    <w:rsid w:val="00C0629D"/>
    <w:rsid w:val="00C0685D"/>
    <w:rsid w:val="00C06A71"/>
    <w:rsid w:val="00C07DF9"/>
    <w:rsid w:val="00C116C8"/>
    <w:rsid w:val="00C119D5"/>
    <w:rsid w:val="00C12F11"/>
    <w:rsid w:val="00C13A1B"/>
    <w:rsid w:val="00C13E2B"/>
    <w:rsid w:val="00C15955"/>
    <w:rsid w:val="00C15999"/>
    <w:rsid w:val="00C15F82"/>
    <w:rsid w:val="00C16FB4"/>
    <w:rsid w:val="00C20992"/>
    <w:rsid w:val="00C21642"/>
    <w:rsid w:val="00C21971"/>
    <w:rsid w:val="00C21C46"/>
    <w:rsid w:val="00C21D59"/>
    <w:rsid w:val="00C22B5B"/>
    <w:rsid w:val="00C239A6"/>
    <w:rsid w:val="00C23FBF"/>
    <w:rsid w:val="00C240E3"/>
    <w:rsid w:val="00C24248"/>
    <w:rsid w:val="00C24DF6"/>
    <w:rsid w:val="00C255B4"/>
    <w:rsid w:val="00C26D27"/>
    <w:rsid w:val="00C300FD"/>
    <w:rsid w:val="00C318DB"/>
    <w:rsid w:val="00C31EA1"/>
    <w:rsid w:val="00C326D9"/>
    <w:rsid w:val="00C34971"/>
    <w:rsid w:val="00C353D2"/>
    <w:rsid w:val="00C35732"/>
    <w:rsid w:val="00C36B4D"/>
    <w:rsid w:val="00C36BC9"/>
    <w:rsid w:val="00C36F87"/>
    <w:rsid w:val="00C36F89"/>
    <w:rsid w:val="00C37D81"/>
    <w:rsid w:val="00C41818"/>
    <w:rsid w:val="00C41D7D"/>
    <w:rsid w:val="00C421A7"/>
    <w:rsid w:val="00C43BC7"/>
    <w:rsid w:val="00C44BEC"/>
    <w:rsid w:val="00C44DDD"/>
    <w:rsid w:val="00C4761C"/>
    <w:rsid w:val="00C478CC"/>
    <w:rsid w:val="00C50BB0"/>
    <w:rsid w:val="00C50E80"/>
    <w:rsid w:val="00C52CD9"/>
    <w:rsid w:val="00C53944"/>
    <w:rsid w:val="00C541D2"/>
    <w:rsid w:val="00C5462C"/>
    <w:rsid w:val="00C548BC"/>
    <w:rsid w:val="00C56B04"/>
    <w:rsid w:val="00C61323"/>
    <w:rsid w:val="00C620D4"/>
    <w:rsid w:val="00C65A0B"/>
    <w:rsid w:val="00C65E47"/>
    <w:rsid w:val="00C678FC"/>
    <w:rsid w:val="00C710F1"/>
    <w:rsid w:val="00C73422"/>
    <w:rsid w:val="00C73BCA"/>
    <w:rsid w:val="00C74B81"/>
    <w:rsid w:val="00C762FF"/>
    <w:rsid w:val="00C76D6B"/>
    <w:rsid w:val="00C77DD5"/>
    <w:rsid w:val="00C80BE5"/>
    <w:rsid w:val="00C813B6"/>
    <w:rsid w:val="00C84E98"/>
    <w:rsid w:val="00C85E2D"/>
    <w:rsid w:val="00C86647"/>
    <w:rsid w:val="00C86B19"/>
    <w:rsid w:val="00C87719"/>
    <w:rsid w:val="00C9024D"/>
    <w:rsid w:val="00C905A9"/>
    <w:rsid w:val="00C91CE5"/>
    <w:rsid w:val="00C91D02"/>
    <w:rsid w:val="00C91D14"/>
    <w:rsid w:val="00C92693"/>
    <w:rsid w:val="00C94268"/>
    <w:rsid w:val="00C950B4"/>
    <w:rsid w:val="00C952F1"/>
    <w:rsid w:val="00C9534E"/>
    <w:rsid w:val="00C957A3"/>
    <w:rsid w:val="00C970EB"/>
    <w:rsid w:val="00C978A0"/>
    <w:rsid w:val="00CA09B5"/>
    <w:rsid w:val="00CA1DE2"/>
    <w:rsid w:val="00CA2F25"/>
    <w:rsid w:val="00CA4492"/>
    <w:rsid w:val="00CA5189"/>
    <w:rsid w:val="00CA60CE"/>
    <w:rsid w:val="00CA653F"/>
    <w:rsid w:val="00CA6E2E"/>
    <w:rsid w:val="00CA716D"/>
    <w:rsid w:val="00CB053C"/>
    <w:rsid w:val="00CB06C2"/>
    <w:rsid w:val="00CB11B5"/>
    <w:rsid w:val="00CB1B5B"/>
    <w:rsid w:val="00CB1DCD"/>
    <w:rsid w:val="00CB3031"/>
    <w:rsid w:val="00CB3CE8"/>
    <w:rsid w:val="00CB40AD"/>
    <w:rsid w:val="00CB4207"/>
    <w:rsid w:val="00CB4A8F"/>
    <w:rsid w:val="00CB53DE"/>
    <w:rsid w:val="00CB7A83"/>
    <w:rsid w:val="00CB7BF4"/>
    <w:rsid w:val="00CC1423"/>
    <w:rsid w:val="00CC1D46"/>
    <w:rsid w:val="00CC31C9"/>
    <w:rsid w:val="00CC48A7"/>
    <w:rsid w:val="00CC4BF3"/>
    <w:rsid w:val="00CC54E2"/>
    <w:rsid w:val="00CC5735"/>
    <w:rsid w:val="00CC5CC2"/>
    <w:rsid w:val="00CC5D55"/>
    <w:rsid w:val="00CD181E"/>
    <w:rsid w:val="00CD1C07"/>
    <w:rsid w:val="00CD2FEF"/>
    <w:rsid w:val="00CD3F5A"/>
    <w:rsid w:val="00CD4BCC"/>
    <w:rsid w:val="00CD4F91"/>
    <w:rsid w:val="00CD7C50"/>
    <w:rsid w:val="00CD7E69"/>
    <w:rsid w:val="00CE0490"/>
    <w:rsid w:val="00CE0855"/>
    <w:rsid w:val="00CE0E29"/>
    <w:rsid w:val="00CE4941"/>
    <w:rsid w:val="00CE564E"/>
    <w:rsid w:val="00CF00F0"/>
    <w:rsid w:val="00CF0AF0"/>
    <w:rsid w:val="00CF0F0C"/>
    <w:rsid w:val="00CF162C"/>
    <w:rsid w:val="00CF20A7"/>
    <w:rsid w:val="00CF2645"/>
    <w:rsid w:val="00CF360F"/>
    <w:rsid w:val="00CF6617"/>
    <w:rsid w:val="00CF6876"/>
    <w:rsid w:val="00CF6954"/>
    <w:rsid w:val="00CF7D09"/>
    <w:rsid w:val="00D00F02"/>
    <w:rsid w:val="00D02380"/>
    <w:rsid w:val="00D02394"/>
    <w:rsid w:val="00D02671"/>
    <w:rsid w:val="00D02A1D"/>
    <w:rsid w:val="00D03F31"/>
    <w:rsid w:val="00D04B0D"/>
    <w:rsid w:val="00D0557F"/>
    <w:rsid w:val="00D05980"/>
    <w:rsid w:val="00D0759F"/>
    <w:rsid w:val="00D07B42"/>
    <w:rsid w:val="00D07C87"/>
    <w:rsid w:val="00D113C4"/>
    <w:rsid w:val="00D11477"/>
    <w:rsid w:val="00D12187"/>
    <w:rsid w:val="00D14C89"/>
    <w:rsid w:val="00D158E9"/>
    <w:rsid w:val="00D172FE"/>
    <w:rsid w:val="00D174AB"/>
    <w:rsid w:val="00D176A8"/>
    <w:rsid w:val="00D200B7"/>
    <w:rsid w:val="00D20AF0"/>
    <w:rsid w:val="00D2100E"/>
    <w:rsid w:val="00D2189F"/>
    <w:rsid w:val="00D21B40"/>
    <w:rsid w:val="00D22DE5"/>
    <w:rsid w:val="00D23626"/>
    <w:rsid w:val="00D23CCB"/>
    <w:rsid w:val="00D2687B"/>
    <w:rsid w:val="00D26F62"/>
    <w:rsid w:val="00D27B59"/>
    <w:rsid w:val="00D27BB3"/>
    <w:rsid w:val="00D30A85"/>
    <w:rsid w:val="00D30D44"/>
    <w:rsid w:val="00D30D85"/>
    <w:rsid w:val="00D30E00"/>
    <w:rsid w:val="00D31659"/>
    <w:rsid w:val="00D346E7"/>
    <w:rsid w:val="00D35909"/>
    <w:rsid w:val="00D37299"/>
    <w:rsid w:val="00D40C64"/>
    <w:rsid w:val="00D425C7"/>
    <w:rsid w:val="00D42AC7"/>
    <w:rsid w:val="00D42B76"/>
    <w:rsid w:val="00D451C5"/>
    <w:rsid w:val="00D466FE"/>
    <w:rsid w:val="00D46CEE"/>
    <w:rsid w:val="00D47169"/>
    <w:rsid w:val="00D4799C"/>
    <w:rsid w:val="00D479A9"/>
    <w:rsid w:val="00D47D99"/>
    <w:rsid w:val="00D505FA"/>
    <w:rsid w:val="00D52567"/>
    <w:rsid w:val="00D52E76"/>
    <w:rsid w:val="00D53EEA"/>
    <w:rsid w:val="00D541A1"/>
    <w:rsid w:val="00D54283"/>
    <w:rsid w:val="00D5492B"/>
    <w:rsid w:val="00D55182"/>
    <w:rsid w:val="00D55451"/>
    <w:rsid w:val="00D55734"/>
    <w:rsid w:val="00D55F77"/>
    <w:rsid w:val="00D56B41"/>
    <w:rsid w:val="00D56CA7"/>
    <w:rsid w:val="00D60F64"/>
    <w:rsid w:val="00D615E1"/>
    <w:rsid w:val="00D61640"/>
    <w:rsid w:val="00D62546"/>
    <w:rsid w:val="00D626DD"/>
    <w:rsid w:val="00D62BF1"/>
    <w:rsid w:val="00D63967"/>
    <w:rsid w:val="00D65256"/>
    <w:rsid w:val="00D65A7F"/>
    <w:rsid w:val="00D6690B"/>
    <w:rsid w:val="00D66ADC"/>
    <w:rsid w:val="00D6781A"/>
    <w:rsid w:val="00D70AA6"/>
    <w:rsid w:val="00D7103E"/>
    <w:rsid w:val="00D71443"/>
    <w:rsid w:val="00D744F5"/>
    <w:rsid w:val="00D76834"/>
    <w:rsid w:val="00D76E7B"/>
    <w:rsid w:val="00D76ED2"/>
    <w:rsid w:val="00D773C8"/>
    <w:rsid w:val="00D80901"/>
    <w:rsid w:val="00D81061"/>
    <w:rsid w:val="00D812DF"/>
    <w:rsid w:val="00D81888"/>
    <w:rsid w:val="00D82123"/>
    <w:rsid w:val="00D82839"/>
    <w:rsid w:val="00D82C6B"/>
    <w:rsid w:val="00D83BA5"/>
    <w:rsid w:val="00D861D5"/>
    <w:rsid w:val="00D8624A"/>
    <w:rsid w:val="00D866C6"/>
    <w:rsid w:val="00D86A0E"/>
    <w:rsid w:val="00D8704B"/>
    <w:rsid w:val="00D87542"/>
    <w:rsid w:val="00D87804"/>
    <w:rsid w:val="00D87A8F"/>
    <w:rsid w:val="00D87E85"/>
    <w:rsid w:val="00D90C0D"/>
    <w:rsid w:val="00D920D5"/>
    <w:rsid w:val="00D93320"/>
    <w:rsid w:val="00D95171"/>
    <w:rsid w:val="00D95BF2"/>
    <w:rsid w:val="00D965DB"/>
    <w:rsid w:val="00DA106F"/>
    <w:rsid w:val="00DA196D"/>
    <w:rsid w:val="00DA21A1"/>
    <w:rsid w:val="00DA3E54"/>
    <w:rsid w:val="00DA4EA0"/>
    <w:rsid w:val="00DA5235"/>
    <w:rsid w:val="00DA5F28"/>
    <w:rsid w:val="00DA7129"/>
    <w:rsid w:val="00DA76A9"/>
    <w:rsid w:val="00DB1524"/>
    <w:rsid w:val="00DB19C2"/>
    <w:rsid w:val="00DB3E32"/>
    <w:rsid w:val="00DB3EB1"/>
    <w:rsid w:val="00DB55B9"/>
    <w:rsid w:val="00DB5BC0"/>
    <w:rsid w:val="00DC031F"/>
    <w:rsid w:val="00DC1592"/>
    <w:rsid w:val="00DC1C25"/>
    <w:rsid w:val="00DC40FC"/>
    <w:rsid w:val="00DC473B"/>
    <w:rsid w:val="00DC63D2"/>
    <w:rsid w:val="00DC6B8B"/>
    <w:rsid w:val="00DC75C8"/>
    <w:rsid w:val="00DC79C5"/>
    <w:rsid w:val="00DC7AF6"/>
    <w:rsid w:val="00DC7EB7"/>
    <w:rsid w:val="00DD040D"/>
    <w:rsid w:val="00DD04D6"/>
    <w:rsid w:val="00DD05E8"/>
    <w:rsid w:val="00DD0E6A"/>
    <w:rsid w:val="00DD1593"/>
    <w:rsid w:val="00DD1E01"/>
    <w:rsid w:val="00DD30B2"/>
    <w:rsid w:val="00DD45C3"/>
    <w:rsid w:val="00DD6CAF"/>
    <w:rsid w:val="00DD7FE5"/>
    <w:rsid w:val="00DE1C0E"/>
    <w:rsid w:val="00DE315A"/>
    <w:rsid w:val="00DE363C"/>
    <w:rsid w:val="00DE4DC4"/>
    <w:rsid w:val="00DE5A0F"/>
    <w:rsid w:val="00DE679E"/>
    <w:rsid w:val="00DF0252"/>
    <w:rsid w:val="00DF7527"/>
    <w:rsid w:val="00E01A66"/>
    <w:rsid w:val="00E02538"/>
    <w:rsid w:val="00E03F55"/>
    <w:rsid w:val="00E04D3A"/>
    <w:rsid w:val="00E05012"/>
    <w:rsid w:val="00E0563A"/>
    <w:rsid w:val="00E05904"/>
    <w:rsid w:val="00E076F7"/>
    <w:rsid w:val="00E12C5F"/>
    <w:rsid w:val="00E136D7"/>
    <w:rsid w:val="00E136F1"/>
    <w:rsid w:val="00E13F34"/>
    <w:rsid w:val="00E145F6"/>
    <w:rsid w:val="00E17B73"/>
    <w:rsid w:val="00E20DB1"/>
    <w:rsid w:val="00E20F96"/>
    <w:rsid w:val="00E2169A"/>
    <w:rsid w:val="00E23CA7"/>
    <w:rsid w:val="00E24AD0"/>
    <w:rsid w:val="00E24BDA"/>
    <w:rsid w:val="00E25D2B"/>
    <w:rsid w:val="00E25D46"/>
    <w:rsid w:val="00E25F35"/>
    <w:rsid w:val="00E279CE"/>
    <w:rsid w:val="00E311E4"/>
    <w:rsid w:val="00E31C7F"/>
    <w:rsid w:val="00E32751"/>
    <w:rsid w:val="00E328F1"/>
    <w:rsid w:val="00E348BB"/>
    <w:rsid w:val="00E35EF5"/>
    <w:rsid w:val="00E36A8D"/>
    <w:rsid w:val="00E371AB"/>
    <w:rsid w:val="00E37F06"/>
    <w:rsid w:val="00E402B6"/>
    <w:rsid w:val="00E415B0"/>
    <w:rsid w:val="00E426A9"/>
    <w:rsid w:val="00E44830"/>
    <w:rsid w:val="00E44DAB"/>
    <w:rsid w:val="00E45235"/>
    <w:rsid w:val="00E457B5"/>
    <w:rsid w:val="00E501E2"/>
    <w:rsid w:val="00E50311"/>
    <w:rsid w:val="00E50ABF"/>
    <w:rsid w:val="00E50DB0"/>
    <w:rsid w:val="00E524E3"/>
    <w:rsid w:val="00E525DF"/>
    <w:rsid w:val="00E53880"/>
    <w:rsid w:val="00E53C76"/>
    <w:rsid w:val="00E54E44"/>
    <w:rsid w:val="00E560BB"/>
    <w:rsid w:val="00E563EB"/>
    <w:rsid w:val="00E56897"/>
    <w:rsid w:val="00E576EC"/>
    <w:rsid w:val="00E578B4"/>
    <w:rsid w:val="00E60461"/>
    <w:rsid w:val="00E61CC0"/>
    <w:rsid w:val="00E61F14"/>
    <w:rsid w:val="00E61F45"/>
    <w:rsid w:val="00E65851"/>
    <w:rsid w:val="00E660F9"/>
    <w:rsid w:val="00E670EA"/>
    <w:rsid w:val="00E67231"/>
    <w:rsid w:val="00E677A3"/>
    <w:rsid w:val="00E730AC"/>
    <w:rsid w:val="00E7518C"/>
    <w:rsid w:val="00E769D4"/>
    <w:rsid w:val="00E7711B"/>
    <w:rsid w:val="00E80165"/>
    <w:rsid w:val="00E818D4"/>
    <w:rsid w:val="00E81987"/>
    <w:rsid w:val="00E81A59"/>
    <w:rsid w:val="00E8229D"/>
    <w:rsid w:val="00E82A49"/>
    <w:rsid w:val="00E8510E"/>
    <w:rsid w:val="00E8590D"/>
    <w:rsid w:val="00E85D3F"/>
    <w:rsid w:val="00E90F0B"/>
    <w:rsid w:val="00E91892"/>
    <w:rsid w:val="00E92618"/>
    <w:rsid w:val="00E94B88"/>
    <w:rsid w:val="00E95F7D"/>
    <w:rsid w:val="00E96070"/>
    <w:rsid w:val="00E965F2"/>
    <w:rsid w:val="00E9687C"/>
    <w:rsid w:val="00E96FAC"/>
    <w:rsid w:val="00E97418"/>
    <w:rsid w:val="00EA645A"/>
    <w:rsid w:val="00EB0D14"/>
    <w:rsid w:val="00EB1B65"/>
    <w:rsid w:val="00EB2BED"/>
    <w:rsid w:val="00EB2D22"/>
    <w:rsid w:val="00EB530A"/>
    <w:rsid w:val="00EB616D"/>
    <w:rsid w:val="00EB6597"/>
    <w:rsid w:val="00EC02E9"/>
    <w:rsid w:val="00EC086B"/>
    <w:rsid w:val="00EC0AA9"/>
    <w:rsid w:val="00EC225D"/>
    <w:rsid w:val="00EC2583"/>
    <w:rsid w:val="00EC2F2E"/>
    <w:rsid w:val="00EC6016"/>
    <w:rsid w:val="00EC61FC"/>
    <w:rsid w:val="00EC6669"/>
    <w:rsid w:val="00EC6F9D"/>
    <w:rsid w:val="00EC791F"/>
    <w:rsid w:val="00ED2543"/>
    <w:rsid w:val="00ED27A3"/>
    <w:rsid w:val="00ED2CC8"/>
    <w:rsid w:val="00ED3CD2"/>
    <w:rsid w:val="00ED3FB6"/>
    <w:rsid w:val="00ED567E"/>
    <w:rsid w:val="00ED56B6"/>
    <w:rsid w:val="00ED60C7"/>
    <w:rsid w:val="00ED7078"/>
    <w:rsid w:val="00EE090A"/>
    <w:rsid w:val="00EE1132"/>
    <w:rsid w:val="00EE185F"/>
    <w:rsid w:val="00EE1F1D"/>
    <w:rsid w:val="00EE28D4"/>
    <w:rsid w:val="00EE2F54"/>
    <w:rsid w:val="00EE4012"/>
    <w:rsid w:val="00EE51D3"/>
    <w:rsid w:val="00EE6BED"/>
    <w:rsid w:val="00EF08E7"/>
    <w:rsid w:val="00EF1A3C"/>
    <w:rsid w:val="00EF21FB"/>
    <w:rsid w:val="00EF383D"/>
    <w:rsid w:val="00EF43BF"/>
    <w:rsid w:val="00EF49E7"/>
    <w:rsid w:val="00EF54E3"/>
    <w:rsid w:val="00EF562A"/>
    <w:rsid w:val="00EF583C"/>
    <w:rsid w:val="00EF709D"/>
    <w:rsid w:val="00EF7127"/>
    <w:rsid w:val="00EF7C2F"/>
    <w:rsid w:val="00F006C1"/>
    <w:rsid w:val="00F00DC5"/>
    <w:rsid w:val="00F014B8"/>
    <w:rsid w:val="00F02FE6"/>
    <w:rsid w:val="00F03C62"/>
    <w:rsid w:val="00F04CF3"/>
    <w:rsid w:val="00F05AC6"/>
    <w:rsid w:val="00F06DBC"/>
    <w:rsid w:val="00F0709F"/>
    <w:rsid w:val="00F073A2"/>
    <w:rsid w:val="00F10DED"/>
    <w:rsid w:val="00F11502"/>
    <w:rsid w:val="00F1153B"/>
    <w:rsid w:val="00F12EDD"/>
    <w:rsid w:val="00F150C5"/>
    <w:rsid w:val="00F15D55"/>
    <w:rsid w:val="00F16BA4"/>
    <w:rsid w:val="00F16C8D"/>
    <w:rsid w:val="00F16D25"/>
    <w:rsid w:val="00F201B1"/>
    <w:rsid w:val="00F22ADA"/>
    <w:rsid w:val="00F27614"/>
    <w:rsid w:val="00F27F80"/>
    <w:rsid w:val="00F30681"/>
    <w:rsid w:val="00F30798"/>
    <w:rsid w:val="00F31994"/>
    <w:rsid w:val="00F31A74"/>
    <w:rsid w:val="00F32731"/>
    <w:rsid w:val="00F32D19"/>
    <w:rsid w:val="00F34FB0"/>
    <w:rsid w:val="00F36D53"/>
    <w:rsid w:val="00F37C79"/>
    <w:rsid w:val="00F407B5"/>
    <w:rsid w:val="00F40CBE"/>
    <w:rsid w:val="00F41232"/>
    <w:rsid w:val="00F41516"/>
    <w:rsid w:val="00F41BDC"/>
    <w:rsid w:val="00F41F94"/>
    <w:rsid w:val="00F4265B"/>
    <w:rsid w:val="00F436EC"/>
    <w:rsid w:val="00F45371"/>
    <w:rsid w:val="00F45496"/>
    <w:rsid w:val="00F4585B"/>
    <w:rsid w:val="00F46151"/>
    <w:rsid w:val="00F5211A"/>
    <w:rsid w:val="00F52841"/>
    <w:rsid w:val="00F52A03"/>
    <w:rsid w:val="00F53CD1"/>
    <w:rsid w:val="00F560B2"/>
    <w:rsid w:val="00F60F3E"/>
    <w:rsid w:val="00F61302"/>
    <w:rsid w:val="00F63EB2"/>
    <w:rsid w:val="00F6428A"/>
    <w:rsid w:val="00F652D7"/>
    <w:rsid w:val="00F66604"/>
    <w:rsid w:val="00F66D0E"/>
    <w:rsid w:val="00F6709D"/>
    <w:rsid w:val="00F70187"/>
    <w:rsid w:val="00F7053D"/>
    <w:rsid w:val="00F71EC2"/>
    <w:rsid w:val="00F725A2"/>
    <w:rsid w:val="00F73E03"/>
    <w:rsid w:val="00F74E0B"/>
    <w:rsid w:val="00F74E99"/>
    <w:rsid w:val="00F753DA"/>
    <w:rsid w:val="00F769E2"/>
    <w:rsid w:val="00F80FD5"/>
    <w:rsid w:val="00F81A53"/>
    <w:rsid w:val="00F82809"/>
    <w:rsid w:val="00F82AE2"/>
    <w:rsid w:val="00F84093"/>
    <w:rsid w:val="00F84F91"/>
    <w:rsid w:val="00F851B7"/>
    <w:rsid w:val="00F854CB"/>
    <w:rsid w:val="00F854F8"/>
    <w:rsid w:val="00F860B5"/>
    <w:rsid w:val="00F860FB"/>
    <w:rsid w:val="00F863BF"/>
    <w:rsid w:val="00F8674B"/>
    <w:rsid w:val="00F87000"/>
    <w:rsid w:val="00F90F82"/>
    <w:rsid w:val="00F92103"/>
    <w:rsid w:val="00F93C2B"/>
    <w:rsid w:val="00F958C8"/>
    <w:rsid w:val="00F95A8F"/>
    <w:rsid w:val="00F9694E"/>
    <w:rsid w:val="00FA0197"/>
    <w:rsid w:val="00FA1846"/>
    <w:rsid w:val="00FA22F6"/>
    <w:rsid w:val="00FA2B00"/>
    <w:rsid w:val="00FA370B"/>
    <w:rsid w:val="00FA3A6A"/>
    <w:rsid w:val="00FA3BE1"/>
    <w:rsid w:val="00FA6F45"/>
    <w:rsid w:val="00FB050C"/>
    <w:rsid w:val="00FB11B1"/>
    <w:rsid w:val="00FB22CD"/>
    <w:rsid w:val="00FB34E1"/>
    <w:rsid w:val="00FB36F8"/>
    <w:rsid w:val="00FB3F82"/>
    <w:rsid w:val="00FB4A7B"/>
    <w:rsid w:val="00FB5A88"/>
    <w:rsid w:val="00FB6897"/>
    <w:rsid w:val="00FB793B"/>
    <w:rsid w:val="00FC1080"/>
    <w:rsid w:val="00FC330B"/>
    <w:rsid w:val="00FC37ED"/>
    <w:rsid w:val="00FC38EF"/>
    <w:rsid w:val="00FC4B26"/>
    <w:rsid w:val="00FC61D2"/>
    <w:rsid w:val="00FC677E"/>
    <w:rsid w:val="00FC6972"/>
    <w:rsid w:val="00FC6A62"/>
    <w:rsid w:val="00FC718B"/>
    <w:rsid w:val="00FC7873"/>
    <w:rsid w:val="00FD183E"/>
    <w:rsid w:val="00FD1CEA"/>
    <w:rsid w:val="00FD5F3C"/>
    <w:rsid w:val="00FD605E"/>
    <w:rsid w:val="00FE2ACD"/>
    <w:rsid w:val="00FE2CC1"/>
    <w:rsid w:val="00FE5829"/>
    <w:rsid w:val="00FE5A39"/>
    <w:rsid w:val="00FE6AB0"/>
    <w:rsid w:val="00FE6C75"/>
    <w:rsid w:val="00FE74F1"/>
    <w:rsid w:val="00FF016D"/>
    <w:rsid w:val="00FF0609"/>
    <w:rsid w:val="00FF0A03"/>
    <w:rsid w:val="00FF1028"/>
    <w:rsid w:val="00FF216F"/>
    <w:rsid w:val="00FF281D"/>
    <w:rsid w:val="00FF3F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D947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lang w:val="en-US" w:eastAsia="en-US" w:bidi="ar-SA"/>
      </w:rPr>
    </w:rPrDefault>
    <w:pPrDefault>
      <w:pPr>
        <w:spacing w:line="336"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iPriority="9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iPriority="99" w:unhideWhenUsed="1"/>
    <w:lsdException w:name="List Bullet 5" w:semiHidden="1" w:unhideWhenUsed="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FollowedHyperlink" w:uiPriority="99"/>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49ED"/>
    <w:pPr>
      <w:jc w:val="both"/>
    </w:pPr>
    <w:rPr>
      <w:rFonts w:cs="Times New Roman"/>
      <w:lang w:val="lt-LT"/>
    </w:rPr>
  </w:style>
  <w:style w:type="paragraph" w:styleId="Heading1">
    <w:name w:val="heading 1"/>
    <w:aliases w:val="Appendix,Heading 1 (nevda),stydde,app heading 1,app heading 11,app heading 12,app heading 111,app heading 13,1,1 ghost,g,ghost,H1,Kapitel,Arial 14 Fett,Arial 14 Fett1,Arial 14 Fett2,Arial 16 Fett,Datasheet title,Chapter,TF-Overskrift 1,H11"/>
    <w:basedOn w:val="Normal"/>
    <w:next w:val="Normal"/>
    <w:link w:val="Heading1Char"/>
    <w:uiPriority w:val="9"/>
    <w:qFormat/>
    <w:rsid w:val="004E49ED"/>
    <w:pPr>
      <w:keepLines/>
      <w:pageBreakBefore/>
      <w:numPr>
        <w:numId w:val="3"/>
      </w:numPr>
      <w:spacing w:before="160" w:after="100" w:afterAutospacing="1" w:line="240" w:lineRule="auto"/>
      <w:outlineLvl w:val="0"/>
    </w:pPr>
    <w:rPr>
      <w:b/>
      <w:bCs/>
      <w:caps/>
      <w:color w:val="178321"/>
      <w:sz w:val="52"/>
      <w:szCs w:val="52"/>
      <w:lang w:val="et-EE"/>
    </w:rPr>
  </w:style>
  <w:style w:type="paragraph" w:styleId="Heading2">
    <w:name w:val="heading 2"/>
    <w:aliases w:val="HD2,Heading 2 (nevda),Title Header2,Title Header2 Diagrama Diagrama Diagrama Diagrama Diagrama,Title Header2 Diagrama Diagrama Diagrama Diagrama Diagrama Diagrama,Antraste 2,H2,H21,H22,H23,H24,H211,H221,H25,H212,H222,H26"/>
    <w:basedOn w:val="Normal"/>
    <w:next w:val="Normal"/>
    <w:link w:val="Heading2Char"/>
    <w:uiPriority w:val="9"/>
    <w:qFormat/>
    <w:rsid w:val="004E49ED"/>
    <w:pPr>
      <w:keepNext/>
      <w:numPr>
        <w:ilvl w:val="1"/>
        <w:numId w:val="3"/>
      </w:numPr>
      <w:spacing w:before="240" w:after="60" w:line="240" w:lineRule="auto"/>
      <w:ind w:left="709" w:hanging="709"/>
      <w:outlineLvl w:val="1"/>
    </w:pPr>
    <w:rPr>
      <w:rFonts w:cs="Arial"/>
      <w:b/>
      <w:bCs/>
      <w:iCs/>
      <w:sz w:val="36"/>
      <w:szCs w:val="36"/>
    </w:rPr>
  </w:style>
  <w:style w:type="paragraph" w:styleId="Heading3">
    <w:name w:val="heading 3"/>
    <w:aliases w:val="Heading 3 (nevda),Diagrama14,Section Header3,Sub-Clause Paragraph,l3,3,h3,H3,3heading,3 bullet,b,bullet,SECOND,Second,BLANK2,4 bullet,bdullet,pc heading3,1.2.3.,Org Heading 1,h1,Unterabschnitt,Arial 12 Fett,3m,prop3,CT"/>
    <w:basedOn w:val="Normal"/>
    <w:next w:val="Normal"/>
    <w:link w:val="Heading3Char"/>
    <w:uiPriority w:val="9"/>
    <w:qFormat/>
    <w:rsid w:val="004E49ED"/>
    <w:pPr>
      <w:keepNext/>
      <w:numPr>
        <w:ilvl w:val="2"/>
        <w:numId w:val="3"/>
      </w:numPr>
      <w:spacing w:before="200" w:after="40" w:line="240" w:lineRule="auto"/>
      <w:ind w:left="992" w:hanging="992"/>
      <w:outlineLvl w:val="2"/>
    </w:pPr>
    <w:rPr>
      <w:b/>
      <w:sz w:val="32"/>
      <w:szCs w:val="32"/>
    </w:rPr>
  </w:style>
  <w:style w:type="paragraph" w:styleId="Heading4">
    <w:name w:val="heading 4"/>
    <w:aliases w:val="Heading 4 (nevda),Heading 4 Char Char Char Char,Sub-Clause Sub-paragraph,I4,4,l4,heading4,I41,41,l41,heading41,h4,4heading,H4,4 dash,d,Ref Heading 1,rh1,Unterunterabschnitt,Heading4,H4-Heading 4,a.,H41,H42"/>
    <w:basedOn w:val="Normal"/>
    <w:next w:val="Normal"/>
    <w:link w:val="Heading4Char"/>
    <w:uiPriority w:val="9"/>
    <w:qFormat/>
    <w:rsid w:val="004E49ED"/>
    <w:pPr>
      <w:keepNext/>
      <w:numPr>
        <w:ilvl w:val="3"/>
        <w:numId w:val="3"/>
      </w:numPr>
      <w:spacing w:before="200" w:after="40" w:line="240" w:lineRule="auto"/>
      <w:ind w:left="1134" w:hanging="1134"/>
      <w:outlineLvl w:val="3"/>
    </w:pPr>
    <w:rPr>
      <w:b/>
      <w:sz w:val="24"/>
      <w:szCs w:val="24"/>
    </w:rPr>
  </w:style>
  <w:style w:type="paragraph" w:styleId="Heading5">
    <w:name w:val="heading 5"/>
    <w:aliases w:val="H5,PIM 5,5,Heading 5 Char Char,PARA5,Punt 5,h5,Tempo Heading 5,Heading 5 CFMU,Para 5"/>
    <w:basedOn w:val="Normal"/>
    <w:next w:val="Normal"/>
    <w:link w:val="Heading5Char"/>
    <w:uiPriority w:val="9"/>
    <w:unhideWhenUsed/>
    <w:qFormat/>
    <w:rsid w:val="004E49ED"/>
    <w:pPr>
      <w:keepNext/>
      <w:keepLines/>
      <w:numPr>
        <w:ilvl w:val="4"/>
        <w:numId w:val="3"/>
      </w:numPr>
      <w:spacing w:before="200"/>
      <w:outlineLvl w:val="4"/>
    </w:pPr>
    <w:rPr>
      <w:rFonts w:asciiTheme="majorHAnsi" w:eastAsiaTheme="majorEastAsia" w:hAnsiTheme="majorHAnsi"/>
      <w:color w:val="243F60" w:themeColor="accent1" w:themeShade="7F"/>
    </w:rPr>
  </w:style>
  <w:style w:type="paragraph" w:styleId="Heading6">
    <w:name w:val="heading 6"/>
    <w:aliases w:val="PIM 6,6,Title Page,h6,Heading 6 CFMU,H6"/>
    <w:basedOn w:val="Normal"/>
    <w:next w:val="Normal"/>
    <w:link w:val="Heading6Char"/>
    <w:uiPriority w:val="9"/>
    <w:unhideWhenUsed/>
    <w:qFormat/>
    <w:rsid w:val="004E49ED"/>
    <w:pPr>
      <w:keepNext/>
      <w:keepLines/>
      <w:numPr>
        <w:ilvl w:val="5"/>
        <w:numId w:val="3"/>
      </w:numPr>
      <w:spacing w:before="200"/>
      <w:outlineLvl w:val="5"/>
    </w:pPr>
    <w:rPr>
      <w:rFonts w:asciiTheme="majorHAnsi" w:eastAsiaTheme="majorEastAsia" w:hAnsiTheme="majorHAnsi"/>
      <w:i/>
      <w:iCs/>
      <w:color w:val="243F60" w:themeColor="accent1" w:themeShade="7F"/>
    </w:rPr>
  </w:style>
  <w:style w:type="paragraph" w:styleId="Heading7">
    <w:name w:val="heading 7"/>
    <w:aliases w:val="PIM 7,h7,Heading 7 CFMU"/>
    <w:basedOn w:val="Normal"/>
    <w:next w:val="Normal"/>
    <w:link w:val="Heading7Char"/>
    <w:uiPriority w:val="9"/>
    <w:unhideWhenUsed/>
    <w:qFormat/>
    <w:rsid w:val="004E49ED"/>
    <w:pPr>
      <w:keepNext/>
      <w:keepLines/>
      <w:numPr>
        <w:ilvl w:val="6"/>
        <w:numId w:val="3"/>
      </w:numPr>
      <w:spacing w:before="200"/>
      <w:outlineLvl w:val="6"/>
    </w:pPr>
    <w:rPr>
      <w:rFonts w:asciiTheme="majorHAnsi" w:eastAsiaTheme="majorEastAsia" w:hAnsiTheme="majorHAnsi"/>
      <w:i/>
      <w:iCs/>
      <w:color w:val="404040" w:themeColor="text1" w:themeTint="BF"/>
    </w:rPr>
  </w:style>
  <w:style w:type="paragraph" w:styleId="Heading8">
    <w:name w:val="heading 8"/>
    <w:aliases w:val="h8,Heading 8 CFMU"/>
    <w:basedOn w:val="Normal"/>
    <w:next w:val="Normal"/>
    <w:link w:val="Heading8Char"/>
    <w:uiPriority w:val="9"/>
    <w:unhideWhenUsed/>
    <w:qFormat/>
    <w:rsid w:val="004E49ED"/>
    <w:pPr>
      <w:keepNext/>
      <w:keepLines/>
      <w:numPr>
        <w:ilvl w:val="7"/>
        <w:numId w:val="3"/>
      </w:numPr>
      <w:spacing w:before="200"/>
      <w:outlineLvl w:val="7"/>
    </w:pPr>
    <w:rPr>
      <w:rFonts w:asciiTheme="majorHAnsi" w:eastAsiaTheme="majorEastAsia" w:hAnsiTheme="majorHAnsi"/>
      <w:color w:val="404040" w:themeColor="text1" w:themeTint="BF"/>
    </w:rPr>
  </w:style>
  <w:style w:type="paragraph" w:styleId="Heading9">
    <w:name w:val="heading 9"/>
    <w:aliases w:val="PIM 9,h9,Heading 9 CFMU"/>
    <w:basedOn w:val="Normal"/>
    <w:next w:val="Normal"/>
    <w:link w:val="Heading9Char"/>
    <w:uiPriority w:val="9"/>
    <w:unhideWhenUsed/>
    <w:qFormat/>
    <w:rsid w:val="004E49ED"/>
    <w:pPr>
      <w:keepNext/>
      <w:keepLines/>
      <w:numPr>
        <w:ilvl w:val="8"/>
        <w:numId w:val="3"/>
      </w:numPr>
      <w:spacing w:before="200"/>
      <w:outlineLvl w:val="8"/>
    </w:pPr>
    <w:rPr>
      <w:rFonts w:asciiTheme="majorHAnsi" w:eastAsiaTheme="majorEastAsia" w:hAnsiTheme="majorHAns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eading 3 (nevda) Char,Diagrama14 Char,Section Header3 Char,Sub-Clause Paragraph Char,l3 Char,3 Char,h3 Char,H3 Char,3heading Char,3 bullet Char,b Char,bullet Char,SECOND Char,Second Char,BLANK2 Char,4 bullet Char,bdullet Char,1.2.3. Char"/>
    <w:basedOn w:val="DefaultParagraphFont"/>
    <w:link w:val="Heading3"/>
    <w:uiPriority w:val="9"/>
    <w:locked/>
    <w:rsid w:val="00567787"/>
    <w:rPr>
      <w:rFonts w:cs="Times New Roman"/>
      <w:b/>
      <w:sz w:val="32"/>
      <w:szCs w:val="32"/>
      <w:lang w:val="lt-LT"/>
    </w:rPr>
  </w:style>
  <w:style w:type="paragraph" w:styleId="Header">
    <w:name w:val="header"/>
    <w:basedOn w:val="Normal"/>
    <w:link w:val="HeaderChar"/>
    <w:uiPriority w:val="99"/>
    <w:rsid w:val="004E49ED"/>
    <w:pPr>
      <w:tabs>
        <w:tab w:val="center" w:pos="4680"/>
        <w:tab w:val="right" w:pos="9360"/>
      </w:tabs>
      <w:spacing w:line="240" w:lineRule="auto"/>
    </w:pPr>
  </w:style>
  <w:style w:type="paragraph" w:styleId="FootnoteText">
    <w:name w:val="footnote text"/>
    <w:basedOn w:val="Normal"/>
    <w:link w:val="FootnoteTextChar"/>
    <w:uiPriority w:val="99"/>
    <w:rsid w:val="004E49ED"/>
    <w:pPr>
      <w:spacing w:line="240" w:lineRule="auto"/>
    </w:pPr>
    <w:rPr>
      <w:color w:val="808080" w:themeColor="background1" w:themeShade="80"/>
    </w:rPr>
  </w:style>
  <w:style w:type="character" w:customStyle="1" w:styleId="Heading2Char">
    <w:name w:val="Heading 2 Char"/>
    <w:aliases w:val="HD2 Char1,Heading 2 (nevda) Char1,Title Header2 Char1,Title Header2 Diagrama Diagrama Diagrama Diagrama Diagrama Char1,Title Header2 Diagrama Diagrama Diagrama Diagrama Diagrama Diagrama Char1,Antraste 2 Char1,H2 Char1,H21 Char1,H22 Char"/>
    <w:basedOn w:val="DefaultParagraphFont"/>
    <w:link w:val="Heading2"/>
    <w:uiPriority w:val="9"/>
    <w:locked/>
    <w:rsid w:val="00567787"/>
    <w:rPr>
      <w:b/>
      <w:bCs/>
      <w:iCs/>
      <w:sz w:val="36"/>
      <w:szCs w:val="36"/>
      <w:lang w:val="lt-LT"/>
    </w:rPr>
  </w:style>
  <w:style w:type="character" w:customStyle="1" w:styleId="Heading5Char">
    <w:name w:val="Heading 5 Char"/>
    <w:aliases w:val="H5 Char,PIM 5 Char,5 Char,Heading 5 Char Char Char,PARA5 Char,Punt 5 Char,h5 Char,Tempo Heading 5 Char,Heading 5 CFMU Char,Para 5 Char"/>
    <w:basedOn w:val="DefaultParagraphFont"/>
    <w:link w:val="Heading5"/>
    <w:uiPriority w:val="9"/>
    <w:locked/>
    <w:rsid w:val="00567787"/>
    <w:rPr>
      <w:rFonts w:asciiTheme="majorHAnsi" w:eastAsiaTheme="majorEastAsia" w:hAnsiTheme="majorHAnsi" w:cs="Times New Roman"/>
      <w:color w:val="243F60" w:themeColor="accent1" w:themeShade="7F"/>
      <w:lang w:val="lt-LT"/>
    </w:rPr>
  </w:style>
  <w:style w:type="paragraph" w:styleId="Caption">
    <w:name w:val="caption"/>
    <w:aliases w:val="Char,Lentelė,paveikslas,Paveikslo pavadinimas,Lentetes pavadinimas,Abb.,Table caption,Pieš"/>
    <w:basedOn w:val="Normal"/>
    <w:next w:val="Normal"/>
    <w:link w:val="CaptionChar1"/>
    <w:qFormat/>
    <w:rsid w:val="004E49ED"/>
    <w:pPr>
      <w:spacing w:before="120" w:after="120" w:line="240" w:lineRule="auto"/>
    </w:pPr>
    <w:rPr>
      <w:b/>
      <w:bCs/>
      <w:sz w:val="18"/>
      <w:szCs w:val="18"/>
    </w:rPr>
  </w:style>
  <w:style w:type="character" w:customStyle="1" w:styleId="Heading8Char">
    <w:name w:val="Heading 8 Char"/>
    <w:aliases w:val="h8 Char1,Heading 8 CFMU Char1"/>
    <w:basedOn w:val="DefaultParagraphFont"/>
    <w:link w:val="Heading8"/>
    <w:uiPriority w:val="9"/>
    <w:locked/>
    <w:rsid w:val="00567787"/>
    <w:rPr>
      <w:rFonts w:asciiTheme="majorHAnsi" w:eastAsiaTheme="majorEastAsia" w:hAnsiTheme="majorHAnsi" w:cs="Times New Roman"/>
      <w:color w:val="404040" w:themeColor="text1" w:themeTint="BF"/>
      <w:lang w:val="lt-LT"/>
    </w:rPr>
  </w:style>
  <w:style w:type="character" w:customStyle="1" w:styleId="Heading9Char">
    <w:name w:val="Heading 9 Char"/>
    <w:aliases w:val="PIM 9 Char1,h9 Char1,Heading 9 CFMU Char1"/>
    <w:basedOn w:val="DefaultParagraphFont"/>
    <w:link w:val="Heading9"/>
    <w:uiPriority w:val="9"/>
    <w:locked/>
    <w:rsid w:val="00567787"/>
    <w:rPr>
      <w:rFonts w:asciiTheme="majorHAnsi" w:eastAsiaTheme="majorEastAsia" w:hAnsiTheme="majorHAnsi" w:cs="Times New Roman"/>
      <w:i/>
      <w:iCs/>
      <w:color w:val="404040" w:themeColor="text1" w:themeTint="BF"/>
      <w:lang w:val="lt-LT"/>
    </w:rPr>
  </w:style>
  <w:style w:type="character" w:styleId="Hyperlink">
    <w:name w:val="Hyperlink"/>
    <w:basedOn w:val="DefaultParagraphFont"/>
    <w:uiPriority w:val="99"/>
    <w:rsid w:val="00567787"/>
    <w:rPr>
      <w:rFonts w:cs="Times New Roman"/>
      <w:color w:val="1A9626" w:themeColor="hyperlink"/>
      <w:u w:val="single"/>
    </w:rPr>
  </w:style>
  <w:style w:type="paragraph" w:styleId="ListParagraph">
    <w:name w:val="List Paragraph"/>
    <w:aliases w:val="List not in Table,Numbering,ERP-List Paragraph,List Paragraph11,Paragraph,Bullet EY,Loetelu,numbered,Bullet List,FooterText,List Paragraph1,Paragraphe de liste1,Bulletr List Paragraph,列出段落,列出段落1,List Paragraph2,List Paragraph21,リスト段落1"/>
    <w:basedOn w:val="Normal"/>
    <w:link w:val="ListParagraphChar"/>
    <w:uiPriority w:val="34"/>
    <w:qFormat/>
    <w:rsid w:val="004E49ED"/>
    <w:pPr>
      <w:ind w:left="720"/>
      <w:contextualSpacing/>
    </w:pPr>
  </w:style>
  <w:style w:type="character" w:customStyle="1" w:styleId="Heading6Char">
    <w:name w:val="Heading 6 Char"/>
    <w:aliases w:val="PIM 6 Char1,6 Char1,Title Page Char1,h6 Char1,Heading 6 CFMU Char1,H6 Char1"/>
    <w:basedOn w:val="DefaultParagraphFont"/>
    <w:link w:val="Heading6"/>
    <w:uiPriority w:val="9"/>
    <w:locked/>
    <w:rsid w:val="00567787"/>
    <w:rPr>
      <w:rFonts w:asciiTheme="majorHAnsi" w:eastAsiaTheme="majorEastAsia" w:hAnsiTheme="majorHAnsi" w:cs="Times New Roman"/>
      <w:i/>
      <w:iCs/>
      <w:color w:val="243F60" w:themeColor="accent1" w:themeShade="7F"/>
      <w:lang w:val="lt-LT"/>
    </w:rPr>
  </w:style>
  <w:style w:type="paragraph" w:styleId="Footer">
    <w:name w:val="footer"/>
    <w:basedOn w:val="Normal"/>
    <w:link w:val="FooterChar"/>
    <w:uiPriority w:val="99"/>
    <w:rsid w:val="004E49ED"/>
    <w:pPr>
      <w:tabs>
        <w:tab w:val="center" w:pos="4680"/>
        <w:tab w:val="right" w:pos="9360"/>
      </w:tabs>
      <w:spacing w:line="240" w:lineRule="auto"/>
    </w:pPr>
  </w:style>
  <w:style w:type="character" w:customStyle="1" w:styleId="FooterChar">
    <w:name w:val="Footer Char"/>
    <w:basedOn w:val="DefaultParagraphFont"/>
    <w:link w:val="Footer"/>
    <w:uiPriority w:val="99"/>
    <w:locked/>
    <w:rsid w:val="00567787"/>
    <w:rPr>
      <w:rFonts w:cs="Times New Roman"/>
      <w:lang w:val="lt-LT"/>
    </w:rPr>
  </w:style>
  <w:style w:type="character" w:customStyle="1" w:styleId="Heading7Char">
    <w:name w:val="Heading 7 Char"/>
    <w:aliases w:val="PIM 7 Char1,h7 Char1,Heading 7 CFMU Char1"/>
    <w:basedOn w:val="DefaultParagraphFont"/>
    <w:link w:val="Heading7"/>
    <w:uiPriority w:val="9"/>
    <w:locked/>
    <w:rsid w:val="00567787"/>
    <w:rPr>
      <w:rFonts w:asciiTheme="majorHAnsi" w:eastAsiaTheme="majorEastAsia" w:hAnsiTheme="majorHAnsi" w:cs="Times New Roman"/>
      <w:i/>
      <w:iCs/>
      <w:color w:val="404040" w:themeColor="text1" w:themeTint="BF"/>
      <w:lang w:val="lt-LT"/>
    </w:rPr>
  </w:style>
  <w:style w:type="character" w:customStyle="1" w:styleId="Heading4Char">
    <w:name w:val="Heading 4 Char"/>
    <w:aliases w:val="Heading 4 (nevda) Char,Heading 4 Char Char Char Char Char,Sub-Clause Sub-paragraph Char,I4 Char,4 Char,l4 Char,heading4 Char,I41 Char,41 Char,l41 Char,heading41 Char1,h4 Char1,4heading Char1,H4 Char1,4 dash Char1,d Char1,rh1 Char1,a. Char"/>
    <w:basedOn w:val="DefaultParagraphFont"/>
    <w:link w:val="Heading4"/>
    <w:uiPriority w:val="9"/>
    <w:locked/>
    <w:rsid w:val="00567787"/>
    <w:rPr>
      <w:rFonts w:cs="Times New Roman"/>
      <w:b/>
      <w:sz w:val="24"/>
      <w:szCs w:val="24"/>
      <w:lang w:val="lt-LT"/>
    </w:rPr>
  </w:style>
  <w:style w:type="character" w:customStyle="1" w:styleId="HeaderChar">
    <w:name w:val="Header Char"/>
    <w:basedOn w:val="DefaultParagraphFont"/>
    <w:link w:val="Header"/>
    <w:uiPriority w:val="99"/>
    <w:locked/>
    <w:rsid w:val="00567787"/>
    <w:rPr>
      <w:rFonts w:cs="Times New Roman"/>
      <w:lang w:val="lt-LT"/>
    </w:rPr>
  </w:style>
  <w:style w:type="character" w:customStyle="1" w:styleId="Heading1Char">
    <w:name w:val="Heading 1 Char"/>
    <w:aliases w:val="Appendix Char1,Heading 1 (nevda) Char1,stydde Char1,app heading 1 Char1,app heading 11 Char1,app heading 12 Char1,app heading 111 Char1,app heading 13 Char1,1 Char1,1 ghost Char1,g Char1,ghost Char1,H1 Char1,Kapitel Char1,Chapter Char"/>
    <w:basedOn w:val="DefaultParagraphFont"/>
    <w:link w:val="Heading1"/>
    <w:uiPriority w:val="9"/>
    <w:locked/>
    <w:rsid w:val="00567787"/>
    <w:rPr>
      <w:rFonts w:cs="Times New Roman"/>
      <w:b/>
      <w:bCs/>
      <w:caps/>
      <w:color w:val="178321"/>
      <w:sz w:val="52"/>
      <w:szCs w:val="52"/>
      <w:lang w:val="et-EE"/>
    </w:rPr>
  </w:style>
  <w:style w:type="character" w:customStyle="1" w:styleId="FootnoteTextChar">
    <w:name w:val="Footnote Text Char"/>
    <w:basedOn w:val="DefaultParagraphFont"/>
    <w:link w:val="FootnoteText"/>
    <w:uiPriority w:val="99"/>
    <w:locked/>
    <w:rsid w:val="00567787"/>
    <w:rPr>
      <w:rFonts w:cs="Times New Roman"/>
      <w:color w:val="808080" w:themeColor="background1" w:themeShade="80"/>
      <w:lang w:val="lt-LT"/>
    </w:rPr>
  </w:style>
  <w:style w:type="character" w:styleId="FootnoteReference">
    <w:name w:val="footnote reference"/>
    <w:basedOn w:val="DefaultParagraphFont"/>
    <w:uiPriority w:val="99"/>
    <w:rsid w:val="00567787"/>
    <w:rPr>
      <w:rFonts w:cs="Times New Roman"/>
      <w:color w:val="808080" w:themeColor="background1" w:themeShade="80"/>
      <w:sz w:val="20"/>
      <w:vertAlign w:val="superscript"/>
    </w:rPr>
  </w:style>
  <w:style w:type="table" w:styleId="TableGrid">
    <w:name w:val="Table Grid"/>
    <w:basedOn w:val="TableNormal"/>
    <w:uiPriority w:val="59"/>
    <w:rsid w:val="00567787"/>
    <w:pPr>
      <w:spacing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3">
    <w:name w:val="Medium Shading 1 Accent 3"/>
    <w:basedOn w:val="TableNormal"/>
    <w:uiPriority w:val="63"/>
    <w:rsid w:val="00567787"/>
    <w:pPr>
      <w:spacing w:line="240" w:lineRule="auto"/>
    </w:pPr>
    <w:rPr>
      <w:rFonts w:cs="Times New Roman"/>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pPr>
      <w:rPr>
        <w:rFonts w:cs="Times New Roman"/>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pPr>
      <w:rPr>
        <w:rFonts w:cs="Times New Roman"/>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hemeFill="accent3" w:themeFillTint="3F"/>
      </w:tcPr>
    </w:tblStylePr>
    <w:tblStylePr w:type="band1Horz">
      <w:rPr>
        <w:rFonts w:cs="Times New Roman"/>
      </w:rPr>
      <w:tblPr/>
      <w:tcPr>
        <w:tcBorders>
          <w:insideH w:val="nil"/>
          <w:insideV w:val="nil"/>
        </w:tcBorders>
        <w:shd w:val="clear" w:color="auto" w:fill="E6EED5" w:themeFill="accent3" w:themeFillTint="3F"/>
      </w:tcPr>
    </w:tblStylePr>
    <w:tblStylePr w:type="band2Horz">
      <w:rPr>
        <w:rFonts w:cs="Times New Roman"/>
      </w:rPr>
      <w:tblPr/>
      <w:tcPr>
        <w:tcBorders>
          <w:insideH w:val="nil"/>
          <w:insideV w:val="nil"/>
        </w:tcBorders>
      </w:tcPr>
    </w:tblStylePr>
  </w:style>
  <w:style w:type="table" w:customStyle="1" w:styleId="Style1">
    <w:name w:val="Style1"/>
    <w:basedOn w:val="TableNormal"/>
    <w:uiPriority w:val="99"/>
    <w:rsid w:val="00567787"/>
    <w:pPr>
      <w:spacing w:line="240" w:lineRule="auto"/>
    </w:pPr>
    <w:rPr>
      <w:rFonts w:cs="Times New Roman"/>
    </w:rPr>
    <w:tblPr>
      <w:tblStyleRowBandSize w:val="1"/>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Pr>
    <w:tblStylePr w:type="firstRow">
      <w:rPr>
        <w:rFonts w:cs="Times New Roman"/>
        <w:b/>
        <w:color w:val="FFFFFF" w:themeColor="background1"/>
      </w:rPr>
      <w:tblPr/>
      <w:tcPr>
        <w:shd w:val="clear" w:color="auto" w:fill="178321"/>
      </w:tcPr>
    </w:tblStylePr>
    <w:tblStylePr w:type="lastRow">
      <w:rPr>
        <w:rFonts w:cs="Times New Roman"/>
        <w:b/>
      </w:rPr>
      <w:tblPr/>
      <w:tcPr>
        <w:tcBorders>
          <w:top w:val="single" w:sz="12" w:space="0" w:color="178321"/>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auto"/>
      </w:tcPr>
    </w:tblStylePr>
    <w:tblStylePr w:type="band2Horz">
      <w:rPr>
        <w:rFonts w:cs="Times New Roman"/>
      </w:rPr>
      <w:tblPr/>
      <w:tcPr>
        <w:shd w:val="clear" w:color="auto" w:fill="F5FAE5"/>
      </w:tcPr>
    </w:tblStylePr>
  </w:style>
  <w:style w:type="paragraph" w:styleId="TOC1">
    <w:name w:val="toc 1"/>
    <w:basedOn w:val="Normal"/>
    <w:next w:val="Normal"/>
    <w:autoRedefine/>
    <w:uiPriority w:val="39"/>
    <w:rsid w:val="004E49ED"/>
    <w:pPr>
      <w:tabs>
        <w:tab w:val="left" w:pos="426"/>
        <w:tab w:val="right" w:leader="dot" w:pos="9778"/>
      </w:tabs>
      <w:spacing w:before="160" w:line="240" w:lineRule="auto"/>
      <w:contextualSpacing/>
    </w:pPr>
    <w:rPr>
      <w:noProof/>
    </w:rPr>
  </w:style>
  <w:style w:type="paragraph" w:styleId="TOC2">
    <w:name w:val="toc 2"/>
    <w:basedOn w:val="Normal"/>
    <w:next w:val="Normal"/>
    <w:autoRedefine/>
    <w:uiPriority w:val="39"/>
    <w:rsid w:val="004E49ED"/>
    <w:pPr>
      <w:tabs>
        <w:tab w:val="left" w:pos="993"/>
        <w:tab w:val="right" w:leader="dot" w:pos="9778"/>
      </w:tabs>
      <w:spacing w:before="120" w:line="240" w:lineRule="auto"/>
      <w:ind w:left="425"/>
      <w:contextualSpacing/>
    </w:pPr>
    <w:rPr>
      <w:noProof/>
    </w:rPr>
  </w:style>
  <w:style w:type="paragraph" w:styleId="BalloonText">
    <w:name w:val="Balloon Text"/>
    <w:basedOn w:val="Normal"/>
    <w:link w:val="BalloonTextChar"/>
    <w:uiPriority w:val="99"/>
    <w:semiHidden/>
    <w:rsid w:val="004E49E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67787"/>
    <w:rPr>
      <w:rFonts w:ascii="Tahoma" w:hAnsi="Tahoma" w:cs="Tahoma"/>
      <w:sz w:val="16"/>
      <w:szCs w:val="16"/>
      <w:lang w:val="lt-LT"/>
    </w:rPr>
  </w:style>
  <w:style w:type="character" w:styleId="PageNumber">
    <w:name w:val="page number"/>
    <w:basedOn w:val="DefaultParagraphFont"/>
    <w:uiPriority w:val="99"/>
    <w:rsid w:val="00567787"/>
    <w:rPr>
      <w:rFonts w:ascii="Verdana" w:hAnsi="Verdana" w:cs="Times New Roman"/>
      <w:sz w:val="16"/>
      <w:szCs w:val="16"/>
      <w:shd w:val="clear" w:color="auto" w:fill="auto"/>
    </w:rPr>
  </w:style>
  <w:style w:type="paragraph" w:styleId="Title">
    <w:name w:val="Title"/>
    <w:basedOn w:val="Normal"/>
    <w:next w:val="Normal"/>
    <w:link w:val="TitleChar"/>
    <w:uiPriority w:val="10"/>
    <w:qFormat/>
    <w:rsid w:val="004E49ED"/>
    <w:pPr>
      <w:spacing w:before="3840" w:after="300" w:line="240" w:lineRule="auto"/>
      <w:contextualSpacing/>
    </w:pPr>
    <w:rPr>
      <w:rFonts w:asciiTheme="majorHAnsi" w:eastAsiaTheme="majorEastAsia" w:hAnsiTheme="majorHAnsi" w:cs="Cambria"/>
      <w:b/>
      <w:caps/>
      <w:spacing w:val="5"/>
      <w:kern w:val="28"/>
      <w:sz w:val="56"/>
      <w:szCs w:val="64"/>
    </w:rPr>
  </w:style>
  <w:style w:type="character" w:customStyle="1" w:styleId="TitleChar">
    <w:name w:val="Title Char"/>
    <w:basedOn w:val="DefaultParagraphFont"/>
    <w:link w:val="Title"/>
    <w:uiPriority w:val="10"/>
    <w:locked/>
    <w:rsid w:val="00567787"/>
    <w:rPr>
      <w:rFonts w:asciiTheme="majorHAnsi" w:eastAsiaTheme="majorEastAsia" w:hAnsiTheme="majorHAnsi" w:cs="Cambria"/>
      <w:b/>
      <w:caps/>
      <w:spacing w:val="5"/>
      <w:kern w:val="28"/>
      <w:sz w:val="64"/>
      <w:szCs w:val="64"/>
      <w:lang w:val="lt-LT"/>
    </w:rPr>
  </w:style>
  <w:style w:type="paragraph" w:styleId="Subtitle">
    <w:name w:val="Subtitle"/>
    <w:basedOn w:val="Normal"/>
    <w:next w:val="Normal"/>
    <w:link w:val="SubtitleChar"/>
    <w:uiPriority w:val="11"/>
    <w:qFormat/>
    <w:rsid w:val="004E49ED"/>
    <w:rPr>
      <w:i/>
    </w:rPr>
  </w:style>
  <w:style w:type="character" w:customStyle="1" w:styleId="SubtitleChar">
    <w:name w:val="Subtitle Char"/>
    <w:basedOn w:val="DefaultParagraphFont"/>
    <w:link w:val="Subtitle"/>
    <w:uiPriority w:val="11"/>
    <w:locked/>
    <w:rsid w:val="00567787"/>
    <w:rPr>
      <w:rFonts w:cs="Times New Roman"/>
      <w:i/>
      <w:lang w:val="lt-LT"/>
    </w:rPr>
  </w:style>
  <w:style w:type="paragraph" w:customStyle="1" w:styleId="Justify">
    <w:name w:val="Justify"/>
    <w:basedOn w:val="Normal"/>
    <w:qFormat/>
    <w:rsid w:val="004E49ED"/>
  </w:style>
  <w:style w:type="paragraph" w:customStyle="1" w:styleId="Heading">
    <w:name w:val="Heading"/>
    <w:basedOn w:val="Normal"/>
    <w:autoRedefine/>
    <w:qFormat/>
    <w:rsid w:val="009A5119"/>
    <w:pPr>
      <w:keepNext/>
      <w:keepLines/>
      <w:pageBreakBefore/>
      <w:spacing w:before="160" w:after="100" w:afterAutospacing="1" w:line="240" w:lineRule="auto"/>
    </w:pPr>
    <w:rPr>
      <w:b/>
      <w:caps/>
      <w:color w:val="178321"/>
      <w:sz w:val="52"/>
    </w:rPr>
  </w:style>
  <w:style w:type="paragraph" w:styleId="TOC3">
    <w:name w:val="toc 3"/>
    <w:basedOn w:val="Normal"/>
    <w:next w:val="Normal"/>
    <w:autoRedefine/>
    <w:uiPriority w:val="39"/>
    <w:rsid w:val="004E49ED"/>
    <w:pPr>
      <w:tabs>
        <w:tab w:val="left" w:pos="1701"/>
        <w:tab w:val="right" w:leader="dot" w:pos="9778"/>
      </w:tabs>
      <w:spacing w:before="80" w:line="240" w:lineRule="auto"/>
      <w:ind w:left="993"/>
      <w:contextualSpacing/>
    </w:pPr>
    <w:rPr>
      <w:noProof/>
    </w:rPr>
  </w:style>
  <w:style w:type="paragraph" w:styleId="TOC4">
    <w:name w:val="toc 4"/>
    <w:basedOn w:val="Normal"/>
    <w:next w:val="Normal"/>
    <w:autoRedefine/>
    <w:uiPriority w:val="39"/>
    <w:rsid w:val="004E49ED"/>
    <w:pPr>
      <w:tabs>
        <w:tab w:val="left" w:pos="2552"/>
        <w:tab w:val="right" w:leader="dot" w:pos="9778"/>
      </w:tabs>
      <w:spacing w:before="40" w:line="240" w:lineRule="auto"/>
      <w:ind w:left="1701"/>
      <w:contextualSpacing/>
    </w:pPr>
    <w:rPr>
      <w:noProof/>
    </w:rPr>
  </w:style>
  <w:style w:type="paragraph" w:customStyle="1" w:styleId="Picture">
    <w:name w:val="Picture"/>
    <w:basedOn w:val="Normal"/>
    <w:rsid w:val="004E49ED"/>
    <w:pPr>
      <w:spacing w:before="240" w:line="240" w:lineRule="auto"/>
      <w:jc w:val="center"/>
    </w:pPr>
  </w:style>
  <w:style w:type="paragraph" w:customStyle="1" w:styleId="DocTitleinHeader">
    <w:name w:val="Doc Title in Header"/>
    <w:basedOn w:val="Normal"/>
    <w:qFormat/>
    <w:rsid w:val="004E49ED"/>
    <w:pPr>
      <w:spacing w:line="240" w:lineRule="auto"/>
    </w:pPr>
    <w:rPr>
      <w:b/>
      <w:color w:val="178321"/>
      <w:sz w:val="16"/>
      <w:szCs w:val="18"/>
    </w:rPr>
  </w:style>
  <w:style w:type="paragraph" w:customStyle="1" w:styleId="ProjectinHeader">
    <w:name w:val="Project in Header"/>
    <w:basedOn w:val="Normal"/>
    <w:qFormat/>
    <w:rsid w:val="00582AAA"/>
    <w:rPr>
      <w:rFonts w:ascii="Tahoma" w:hAnsi="Tahoma"/>
      <w:sz w:val="22"/>
      <w:szCs w:val="16"/>
    </w:rPr>
  </w:style>
  <w:style w:type="paragraph" w:styleId="TableofFigures">
    <w:name w:val="table of figures"/>
    <w:basedOn w:val="Normal"/>
    <w:next w:val="Normal"/>
    <w:uiPriority w:val="99"/>
    <w:rsid w:val="004E49ED"/>
  </w:style>
  <w:style w:type="table" w:customStyle="1" w:styleId="ScrollWarning">
    <w:name w:val="Scroll Warning"/>
    <w:basedOn w:val="TableNormal"/>
    <w:uiPriority w:val="99"/>
    <w:qFormat/>
    <w:rsid w:val="00567787"/>
    <w:pPr>
      <w:ind w:left="173" w:right="259"/>
    </w:pPr>
    <w:rPr>
      <w:rFonts w:cs="Times New Roman"/>
    </w:rPr>
    <w:tblPr>
      <w:tblBorders>
        <w:top w:val="single" w:sz="4" w:space="0" w:color="E29898"/>
        <w:left w:val="single" w:sz="4" w:space="0" w:color="E29898"/>
        <w:bottom w:val="single" w:sz="4" w:space="0" w:color="E29898"/>
        <w:right w:val="single" w:sz="4" w:space="0" w:color="E29898"/>
      </w:tblBorders>
      <w:tblCellMar>
        <w:top w:w="173" w:type="dxa"/>
        <w:left w:w="58" w:type="dxa"/>
        <w:bottom w:w="259" w:type="dxa"/>
        <w:right w:w="58" w:type="dxa"/>
      </w:tblCellMar>
    </w:tblPr>
    <w:tcPr>
      <w:shd w:val="clear" w:color="auto" w:fill="FFE7E7"/>
    </w:tcPr>
  </w:style>
  <w:style w:type="table" w:customStyle="1" w:styleId="ScrollNote">
    <w:name w:val="Scroll Note"/>
    <w:basedOn w:val="TableNormal"/>
    <w:uiPriority w:val="99"/>
    <w:qFormat/>
    <w:rsid w:val="00567787"/>
    <w:pPr>
      <w:ind w:left="173" w:right="259"/>
    </w:pPr>
    <w:rPr>
      <w:rFonts w:cs="Times New Roman"/>
    </w:rPr>
    <w:tblPr>
      <w:tblBorders>
        <w:top w:val="single" w:sz="4" w:space="0" w:color="F9DF99"/>
        <w:left w:val="single" w:sz="4" w:space="0" w:color="F9DF99"/>
        <w:bottom w:val="single" w:sz="4" w:space="0" w:color="F9DF99"/>
        <w:right w:val="single" w:sz="4" w:space="0" w:color="F9DF99"/>
      </w:tblBorders>
      <w:tblCellMar>
        <w:top w:w="173" w:type="dxa"/>
        <w:left w:w="58" w:type="dxa"/>
        <w:bottom w:w="259" w:type="dxa"/>
        <w:right w:w="58" w:type="dxa"/>
      </w:tblCellMar>
    </w:tblPr>
    <w:tcPr>
      <w:shd w:val="clear" w:color="auto" w:fill="FFFFE0"/>
    </w:tcPr>
  </w:style>
  <w:style w:type="table" w:customStyle="1" w:styleId="ScrollTableNormal">
    <w:name w:val="Scroll Table Normal"/>
    <w:basedOn w:val="TableNormal"/>
    <w:uiPriority w:val="99"/>
    <w:qFormat/>
    <w:rsid w:val="00567787"/>
    <w:rPr>
      <w:rFonts w:cs="Times New Roman"/>
    </w:rPr>
    <w:tblPr>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cs="Times New Roman"/>
        <w:b/>
        <w:color w:val="003366"/>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rFonts w:cs="Times New Roman"/>
        <w:b/>
        <w:color w:val="003263"/>
      </w:rPr>
      <w:tblPr/>
      <w:tcPr>
        <w:shd w:val="clear" w:color="auto" w:fill="F0F0F0"/>
      </w:tcPr>
    </w:tblStylePr>
  </w:style>
  <w:style w:type="table" w:customStyle="1" w:styleId="ScrollPanel">
    <w:name w:val="Scroll Panel"/>
    <w:basedOn w:val="TableNormal"/>
    <w:uiPriority w:val="99"/>
    <w:qFormat/>
    <w:rsid w:val="00567787"/>
    <w:pPr>
      <w:ind w:left="173" w:right="259"/>
    </w:pPr>
    <w:rPr>
      <w:rFonts w:cs="Times New Roman"/>
    </w:rPr>
    <w:tblPr>
      <w:tblBorders>
        <w:top w:val="single" w:sz="4" w:space="0" w:color="BBBBBB"/>
        <w:left w:val="single" w:sz="4" w:space="0" w:color="BBBBBB"/>
        <w:bottom w:val="single" w:sz="4" w:space="0" w:color="BBBBBB"/>
        <w:right w:val="single" w:sz="4" w:space="0" w:color="BBBBBB"/>
      </w:tblBorders>
      <w:tblCellMar>
        <w:top w:w="173" w:type="dxa"/>
        <w:left w:w="58" w:type="dxa"/>
        <w:bottom w:w="259" w:type="dxa"/>
        <w:right w:w="58" w:type="dxa"/>
      </w:tblCellMar>
    </w:tblPr>
    <w:tcPr>
      <w:shd w:val="clear" w:color="auto" w:fill="F0F0F0"/>
    </w:tcPr>
  </w:style>
  <w:style w:type="table" w:customStyle="1" w:styleId="ScrollInfo">
    <w:name w:val="Scroll Info"/>
    <w:basedOn w:val="TableNormal"/>
    <w:uiPriority w:val="99"/>
    <w:qFormat/>
    <w:rsid w:val="00567787"/>
    <w:pPr>
      <w:ind w:left="173" w:right="259"/>
    </w:pPr>
    <w:rPr>
      <w:rFonts w:cs="Times New Roman"/>
    </w:rPr>
    <w:tblPr>
      <w:tblBorders>
        <w:top w:val="single" w:sz="4" w:space="0" w:color="9CA6D2"/>
        <w:left w:val="single" w:sz="4" w:space="0" w:color="9CA6D2"/>
        <w:bottom w:val="single" w:sz="4" w:space="0" w:color="9CA6D2"/>
        <w:right w:val="single" w:sz="4" w:space="0" w:color="9CA6D2"/>
      </w:tblBorders>
      <w:tblCellMar>
        <w:top w:w="173" w:type="dxa"/>
        <w:left w:w="58" w:type="dxa"/>
        <w:bottom w:w="259" w:type="dxa"/>
        <w:right w:w="58" w:type="dxa"/>
      </w:tblCellMar>
    </w:tblPr>
    <w:tcPr>
      <w:shd w:val="clear" w:color="auto" w:fill="DFEFFD"/>
    </w:tcPr>
  </w:style>
  <w:style w:type="table" w:customStyle="1" w:styleId="ScrollTip">
    <w:name w:val="Scroll Tip"/>
    <w:basedOn w:val="TableNormal"/>
    <w:uiPriority w:val="99"/>
    <w:qFormat/>
    <w:rsid w:val="00567787"/>
    <w:pPr>
      <w:ind w:left="173" w:right="259"/>
    </w:pPr>
    <w:rPr>
      <w:rFonts w:cs="Times New Roman"/>
    </w:rPr>
    <w:tblPr>
      <w:tblBorders>
        <w:top w:val="single" w:sz="4" w:space="0" w:color="9CC4A2"/>
        <w:left w:val="single" w:sz="4" w:space="0" w:color="9CC4A2"/>
        <w:bottom w:val="single" w:sz="4" w:space="0" w:color="9CC4A2"/>
        <w:right w:val="single" w:sz="4" w:space="0" w:color="9CC4A2"/>
      </w:tblBorders>
      <w:tblCellMar>
        <w:top w:w="173" w:type="dxa"/>
        <w:left w:w="58" w:type="dxa"/>
        <w:bottom w:w="259" w:type="dxa"/>
        <w:right w:w="58" w:type="dxa"/>
      </w:tblCellMar>
    </w:tblPr>
    <w:tcPr>
      <w:shd w:val="clear" w:color="auto" w:fill="DEFAE0"/>
    </w:tcPr>
  </w:style>
  <w:style w:type="table" w:customStyle="1" w:styleId="ScrollSectionColumn">
    <w:name w:val="Scroll Section Column"/>
    <w:basedOn w:val="TableNormal"/>
    <w:uiPriority w:val="99"/>
    <w:rsid w:val="00567787"/>
    <w:rPr>
      <w:rFonts w:cs="Times New Roman"/>
    </w:rPr>
    <w:tblPr/>
  </w:style>
  <w:style w:type="table" w:customStyle="1" w:styleId="ScrollCode">
    <w:name w:val="Scroll Code"/>
    <w:basedOn w:val="TableNormal"/>
    <w:uiPriority w:val="99"/>
    <w:qFormat/>
    <w:rsid w:val="00567787"/>
    <w:pPr>
      <w:ind w:left="173" w:right="259"/>
    </w:pPr>
    <w:rPr>
      <w:rFonts w:ascii="Courier New" w:hAnsi="Courier New" w:cs="Times New Roman"/>
      <w:sz w:val="18"/>
    </w:rPr>
    <w:tblPr>
      <w:tblCellSpacing w:w="0" w:type="dxa"/>
      <w:tblBorders>
        <w:top w:val="dashed" w:sz="4" w:space="0" w:color="6199C9"/>
        <w:left w:val="dashed" w:sz="4" w:space="0" w:color="6199C9"/>
        <w:bottom w:val="dashed" w:sz="4" w:space="0" w:color="6199C9"/>
        <w:right w:val="dashed" w:sz="4" w:space="0" w:color="6199C9"/>
      </w:tblBorders>
      <w:tblCellMar>
        <w:top w:w="173" w:type="dxa"/>
        <w:left w:w="58" w:type="dxa"/>
        <w:bottom w:w="259" w:type="dxa"/>
        <w:right w:w="58" w:type="dxa"/>
      </w:tblCellMar>
    </w:tblPr>
    <w:trPr>
      <w:tblCellSpacing w:w="0" w:type="dxa"/>
    </w:trPr>
  </w:style>
  <w:style w:type="table" w:customStyle="1" w:styleId="ScrollQuote">
    <w:name w:val="Scroll Quote"/>
    <w:basedOn w:val="TableNormal"/>
    <w:uiPriority w:val="99"/>
    <w:qFormat/>
    <w:rsid w:val="00567787"/>
    <w:pPr>
      <w:ind w:left="173" w:right="259"/>
    </w:pPr>
    <w:rPr>
      <w:rFonts w:cs="Times New Roman"/>
      <w:i/>
    </w:rPr>
    <w:tblPr>
      <w:tblCellMar>
        <w:left w:w="58" w:type="dxa"/>
        <w:right w:w="58" w:type="dxa"/>
      </w:tblCellMar>
    </w:tblPr>
    <w:tblStylePr w:type="firstCol">
      <w:rPr>
        <w:rFonts w:cs="Times New Roman"/>
      </w:rPr>
      <w:tblPr/>
      <w:tcPr>
        <w:tcBorders>
          <w:left w:val="single" w:sz="4" w:space="0" w:color="6199C9"/>
        </w:tcBorders>
      </w:tcPr>
    </w:tblStylePr>
  </w:style>
  <w:style w:type="paragraph" w:styleId="PlainText">
    <w:name w:val="Plain Text"/>
    <w:basedOn w:val="Normal"/>
    <w:link w:val="PlainTextChar"/>
    <w:uiPriority w:val="99"/>
    <w:rsid w:val="004E49ED"/>
    <w:rPr>
      <w:rFonts w:ascii="Courier New" w:hAnsi="Courier New" w:cs="Courier New"/>
    </w:rPr>
  </w:style>
  <w:style w:type="character" w:customStyle="1" w:styleId="PlainTextChar">
    <w:name w:val="Plain Text Char"/>
    <w:basedOn w:val="DefaultParagraphFont"/>
    <w:link w:val="PlainText"/>
    <w:uiPriority w:val="99"/>
    <w:locked/>
    <w:rsid w:val="00567787"/>
    <w:rPr>
      <w:rFonts w:ascii="Courier New" w:hAnsi="Courier New" w:cs="Courier New"/>
      <w:lang w:val="lt-LT"/>
    </w:rPr>
  </w:style>
  <w:style w:type="paragraph" w:styleId="BodyText">
    <w:name w:val="Body Text"/>
    <w:aliases w:val="En-tête-1 Char,En-tête-2 Char,hd Char,Header 2 Char,Char Char Char Char"/>
    <w:basedOn w:val="Normal"/>
    <w:link w:val="BodyTextChar"/>
    <w:uiPriority w:val="99"/>
    <w:rsid w:val="004E49ED"/>
    <w:pPr>
      <w:spacing w:before="100" w:after="100" w:line="240" w:lineRule="auto"/>
      <w:ind w:firstLine="510"/>
    </w:pPr>
    <w:rPr>
      <w:rFonts w:ascii="Verdana" w:hAnsi="Verdana"/>
      <w:szCs w:val="24"/>
    </w:rPr>
  </w:style>
  <w:style w:type="character" w:customStyle="1" w:styleId="BodyTextChar">
    <w:name w:val="Body Text Char"/>
    <w:aliases w:val="En-tête-1 Char Char,En-tête-2 Char Char,hd Char Char,Header 2 Char Char,Char Char Char Char Char"/>
    <w:basedOn w:val="DefaultParagraphFont"/>
    <w:link w:val="BodyText"/>
    <w:uiPriority w:val="99"/>
    <w:locked/>
    <w:rsid w:val="009E4DD3"/>
    <w:rPr>
      <w:rFonts w:ascii="Verdana" w:hAnsi="Verdana" w:cs="Times New Roman"/>
      <w:sz w:val="24"/>
      <w:szCs w:val="24"/>
      <w:lang w:val="lt-LT"/>
    </w:rPr>
  </w:style>
  <w:style w:type="paragraph" w:customStyle="1" w:styleId="1lygis">
    <w:name w:val="_1 lygis"/>
    <w:basedOn w:val="Normal"/>
    <w:uiPriority w:val="99"/>
    <w:qFormat/>
    <w:rsid w:val="004E49ED"/>
    <w:pPr>
      <w:pageBreakBefore/>
      <w:numPr>
        <w:numId w:val="5"/>
      </w:numPr>
      <w:tabs>
        <w:tab w:val="left" w:pos="0"/>
      </w:tabs>
      <w:spacing w:after="360" w:line="276" w:lineRule="auto"/>
      <w:outlineLvl w:val="0"/>
    </w:pPr>
    <w:rPr>
      <w:rFonts w:ascii="Times New Roman" w:eastAsia="SimSun" w:hAnsi="Times New Roman"/>
      <w:b/>
      <w:kern w:val="12"/>
      <w:sz w:val="22"/>
      <w:szCs w:val="22"/>
    </w:rPr>
  </w:style>
  <w:style w:type="paragraph" w:customStyle="1" w:styleId="2lygis">
    <w:name w:val="_2 lygis"/>
    <w:basedOn w:val="Normal"/>
    <w:uiPriority w:val="99"/>
    <w:qFormat/>
    <w:rsid w:val="004E49ED"/>
    <w:pPr>
      <w:keepNext/>
      <w:numPr>
        <w:ilvl w:val="1"/>
        <w:numId w:val="5"/>
      </w:numPr>
      <w:spacing w:before="120" w:after="120" w:line="276" w:lineRule="auto"/>
      <w:outlineLvl w:val="1"/>
    </w:pPr>
    <w:rPr>
      <w:rFonts w:ascii="Times New Roman" w:eastAsia="SimSun" w:hAnsi="Times New Roman"/>
      <w:b/>
      <w:kern w:val="12"/>
      <w:sz w:val="22"/>
      <w:szCs w:val="22"/>
    </w:rPr>
  </w:style>
  <w:style w:type="paragraph" w:customStyle="1" w:styleId="3lygis">
    <w:name w:val="_3 lygis"/>
    <w:basedOn w:val="2lygis"/>
    <w:uiPriority w:val="99"/>
    <w:qFormat/>
    <w:rsid w:val="004E49ED"/>
    <w:pPr>
      <w:numPr>
        <w:ilvl w:val="2"/>
      </w:numPr>
      <w:tabs>
        <w:tab w:val="num" w:pos="643"/>
      </w:tabs>
      <w:ind w:left="643" w:hanging="360"/>
    </w:pPr>
  </w:style>
  <w:style w:type="paragraph" w:customStyle="1" w:styleId="4lygis">
    <w:name w:val="_4 lygis"/>
    <w:basedOn w:val="3lygis"/>
    <w:uiPriority w:val="99"/>
    <w:qFormat/>
    <w:rsid w:val="004E49ED"/>
    <w:pPr>
      <w:numPr>
        <w:ilvl w:val="3"/>
      </w:numPr>
      <w:tabs>
        <w:tab w:val="num" w:pos="643"/>
      </w:tabs>
    </w:pPr>
  </w:style>
  <w:style w:type="paragraph" w:styleId="TOC5">
    <w:name w:val="toc 5"/>
    <w:basedOn w:val="Normal"/>
    <w:next w:val="Normal"/>
    <w:autoRedefine/>
    <w:uiPriority w:val="39"/>
    <w:unhideWhenUsed/>
    <w:rsid w:val="004E49ED"/>
    <w:pPr>
      <w:spacing w:line="240" w:lineRule="auto"/>
      <w:ind w:left="2160"/>
    </w:pPr>
    <w:rPr>
      <w:rFonts w:eastAsiaTheme="minorEastAsia"/>
      <w:szCs w:val="22"/>
      <w:lang w:val="en-US"/>
    </w:rPr>
  </w:style>
  <w:style w:type="paragraph" w:styleId="TOC6">
    <w:name w:val="toc 6"/>
    <w:basedOn w:val="Normal"/>
    <w:next w:val="Normal"/>
    <w:autoRedefine/>
    <w:uiPriority w:val="39"/>
    <w:unhideWhenUsed/>
    <w:rsid w:val="004E49ED"/>
    <w:pPr>
      <w:spacing w:after="100" w:line="259" w:lineRule="auto"/>
      <w:ind w:left="1100"/>
    </w:pPr>
    <w:rPr>
      <w:rFonts w:asciiTheme="minorHAnsi" w:eastAsiaTheme="minorEastAsia" w:hAnsiTheme="minorHAnsi"/>
      <w:sz w:val="22"/>
      <w:szCs w:val="22"/>
      <w:lang w:val="en-US"/>
    </w:rPr>
  </w:style>
  <w:style w:type="paragraph" w:styleId="TOC7">
    <w:name w:val="toc 7"/>
    <w:basedOn w:val="Normal"/>
    <w:next w:val="Normal"/>
    <w:autoRedefine/>
    <w:uiPriority w:val="39"/>
    <w:unhideWhenUsed/>
    <w:rsid w:val="004E49ED"/>
    <w:pPr>
      <w:spacing w:after="100" w:line="259" w:lineRule="auto"/>
      <w:ind w:left="1320"/>
    </w:pPr>
    <w:rPr>
      <w:rFonts w:asciiTheme="minorHAnsi" w:eastAsiaTheme="minorEastAsia" w:hAnsiTheme="minorHAnsi"/>
      <w:sz w:val="22"/>
      <w:szCs w:val="22"/>
      <w:lang w:val="en-US"/>
    </w:rPr>
  </w:style>
  <w:style w:type="paragraph" w:styleId="TOC8">
    <w:name w:val="toc 8"/>
    <w:basedOn w:val="Normal"/>
    <w:next w:val="Normal"/>
    <w:autoRedefine/>
    <w:uiPriority w:val="39"/>
    <w:unhideWhenUsed/>
    <w:rsid w:val="004E49ED"/>
    <w:pPr>
      <w:spacing w:after="100" w:line="259" w:lineRule="auto"/>
      <w:ind w:left="1540"/>
    </w:pPr>
    <w:rPr>
      <w:rFonts w:asciiTheme="minorHAnsi" w:eastAsiaTheme="minorEastAsia" w:hAnsiTheme="minorHAnsi"/>
      <w:sz w:val="22"/>
      <w:szCs w:val="22"/>
      <w:lang w:val="en-US"/>
    </w:rPr>
  </w:style>
  <w:style w:type="paragraph" w:styleId="TOC9">
    <w:name w:val="toc 9"/>
    <w:basedOn w:val="Normal"/>
    <w:next w:val="Normal"/>
    <w:autoRedefine/>
    <w:uiPriority w:val="39"/>
    <w:unhideWhenUsed/>
    <w:rsid w:val="004E49ED"/>
    <w:pPr>
      <w:spacing w:after="100" w:line="259" w:lineRule="auto"/>
      <w:ind w:left="1760"/>
    </w:pPr>
    <w:rPr>
      <w:rFonts w:asciiTheme="minorHAnsi" w:eastAsiaTheme="minorEastAsia" w:hAnsiTheme="minorHAnsi"/>
      <w:sz w:val="22"/>
      <w:szCs w:val="22"/>
      <w:lang w:val="en-US"/>
    </w:rPr>
  </w:style>
  <w:style w:type="character" w:styleId="FollowedHyperlink">
    <w:name w:val="FollowedHyperlink"/>
    <w:basedOn w:val="DefaultParagraphFont"/>
    <w:uiPriority w:val="99"/>
    <w:rsid w:val="00BD74BA"/>
    <w:rPr>
      <w:rFonts w:cs="Times New Roman"/>
      <w:color w:val="1FB12D" w:themeColor="followedHyperlink"/>
      <w:u w:val="single"/>
    </w:rPr>
  </w:style>
  <w:style w:type="paragraph" w:customStyle="1" w:styleId="Default">
    <w:name w:val="Default"/>
    <w:rsid w:val="004E49ED"/>
    <w:pPr>
      <w:autoSpaceDE w:val="0"/>
      <w:autoSpaceDN w:val="0"/>
      <w:adjustRightInd w:val="0"/>
      <w:spacing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E49ED"/>
    <w:pPr>
      <w:spacing w:before="100" w:beforeAutospacing="1" w:after="100" w:afterAutospacing="1" w:line="240" w:lineRule="auto"/>
    </w:pPr>
    <w:rPr>
      <w:rFonts w:ascii="Times New Roman" w:hAnsi="Times New Roman"/>
      <w:sz w:val="24"/>
      <w:szCs w:val="24"/>
      <w:lang w:val="en-US"/>
    </w:rPr>
  </w:style>
  <w:style w:type="character" w:customStyle="1" w:styleId="apple-converted-space">
    <w:name w:val="apple-converted-space"/>
    <w:basedOn w:val="DefaultParagraphFont"/>
    <w:rsid w:val="00404F2C"/>
    <w:rPr>
      <w:rFonts w:cs="Times New Roman"/>
    </w:rPr>
  </w:style>
  <w:style w:type="character" w:styleId="Strong">
    <w:name w:val="Strong"/>
    <w:basedOn w:val="DefaultParagraphFont"/>
    <w:uiPriority w:val="22"/>
    <w:qFormat/>
    <w:rsid w:val="000D4924"/>
    <w:rPr>
      <w:rFonts w:ascii="Tahoma" w:hAnsi="Tahoma" w:cs="Times New Roman"/>
      <w:b/>
      <w:bCs/>
      <w:color w:val="000000" w:themeColor="text1"/>
      <w:sz w:val="56"/>
    </w:rPr>
  </w:style>
  <w:style w:type="character" w:customStyle="1" w:styleId="apple-tab-span">
    <w:name w:val="apple-tab-span"/>
    <w:basedOn w:val="DefaultParagraphFont"/>
    <w:rsid w:val="00B2680D"/>
    <w:rPr>
      <w:rFonts w:cs="Times New Roman"/>
    </w:rPr>
  </w:style>
  <w:style w:type="character" w:styleId="CommentReference">
    <w:name w:val="annotation reference"/>
    <w:basedOn w:val="DefaultParagraphFont"/>
    <w:unhideWhenUsed/>
    <w:rsid w:val="00407F5C"/>
    <w:rPr>
      <w:rFonts w:cs="Times New Roman"/>
      <w:sz w:val="16"/>
      <w:szCs w:val="16"/>
    </w:rPr>
  </w:style>
  <w:style w:type="paragraph" w:styleId="CommentText">
    <w:name w:val="annotation text"/>
    <w:basedOn w:val="Normal"/>
    <w:link w:val="CommentTextChar"/>
    <w:unhideWhenUsed/>
    <w:rsid w:val="004E49ED"/>
    <w:pPr>
      <w:spacing w:line="240" w:lineRule="auto"/>
    </w:pPr>
  </w:style>
  <w:style w:type="character" w:customStyle="1" w:styleId="CommentTextChar">
    <w:name w:val="Comment Text Char"/>
    <w:basedOn w:val="DefaultParagraphFont"/>
    <w:link w:val="CommentText"/>
    <w:locked/>
    <w:rsid w:val="00407F5C"/>
    <w:rPr>
      <w:rFonts w:cs="Times New Roman"/>
      <w:lang w:val="lt-LT"/>
    </w:rPr>
  </w:style>
  <w:style w:type="paragraph" w:styleId="CommentSubject">
    <w:name w:val="annotation subject"/>
    <w:basedOn w:val="CommentText"/>
    <w:next w:val="CommentText"/>
    <w:link w:val="CommentSubjectChar"/>
    <w:uiPriority w:val="99"/>
    <w:semiHidden/>
    <w:unhideWhenUsed/>
    <w:rsid w:val="004E49ED"/>
    <w:rPr>
      <w:b/>
      <w:bCs/>
    </w:rPr>
  </w:style>
  <w:style w:type="character" w:customStyle="1" w:styleId="CommentSubjectChar">
    <w:name w:val="Comment Subject Char"/>
    <w:basedOn w:val="CommentTextChar"/>
    <w:link w:val="CommentSubject"/>
    <w:uiPriority w:val="99"/>
    <w:semiHidden/>
    <w:locked/>
    <w:rsid w:val="00407F5C"/>
    <w:rPr>
      <w:rFonts w:cs="Times New Roman"/>
      <w:b/>
      <w:bCs/>
      <w:lang w:val="lt-LT"/>
    </w:rPr>
  </w:style>
  <w:style w:type="paragraph" w:customStyle="1" w:styleId="DocumentText">
    <w:name w:val="Document Text"/>
    <w:basedOn w:val="BodyText"/>
    <w:qFormat/>
    <w:rsid w:val="004E49ED"/>
    <w:pPr>
      <w:spacing w:before="120" w:after="120" w:line="264" w:lineRule="auto"/>
      <w:ind w:firstLine="425"/>
    </w:pPr>
    <w:rPr>
      <w:szCs w:val="22"/>
    </w:rPr>
  </w:style>
  <w:style w:type="table" w:customStyle="1" w:styleId="DocumentTable">
    <w:name w:val="Document Table"/>
    <w:basedOn w:val="TableNormal"/>
    <w:uiPriority w:val="99"/>
    <w:qFormat/>
    <w:rsid w:val="000D4924"/>
    <w:pPr>
      <w:spacing w:line="264" w:lineRule="auto"/>
    </w:pPr>
    <w:rPr>
      <w:rFonts w:cs="Times New Roman"/>
      <w:sz w:val="16"/>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spacing w:beforeLines="0" w:beforeAutospacing="0" w:afterLines="40" w:afterAutospacing="0" w:line="264" w:lineRule="auto"/>
        <w:ind w:leftChars="0" w:left="0" w:rightChars="0" w:right="0" w:firstLineChars="0" w:firstLine="0"/>
        <w:jc w:val="left"/>
        <w:outlineLvl w:val="9"/>
      </w:pPr>
      <w:rPr>
        <w:rFonts w:ascii="Tahoma" w:eastAsia="@BatangChe" w:hAnsi="Tahoma" w:cs="Times New Roman"/>
        <w:b/>
        <w:color w:val="FFFFFF" w:themeColor="background1"/>
        <w:sz w:val="20"/>
      </w:rPr>
      <w:tblPr/>
      <w:tcPr>
        <w:shd w:val="clear" w:color="auto" w:fill="50C9F3"/>
      </w:tcPr>
    </w:tblStylePr>
  </w:style>
  <w:style w:type="character" w:customStyle="1" w:styleId="ListParagraphChar">
    <w:name w:val="List Paragraph Char"/>
    <w:aliases w:val="List not in Table Char,Numbering Char,ERP-List Paragraph Char,List Paragraph11 Char,Paragraph Char,Bullet EY Char,Loetelu Char,numbered Char,Bullet List Char,FooterText Char,List Paragraph1 Char,Paragraphe de liste1 Char,列出段落 Char"/>
    <w:link w:val="ListParagraph"/>
    <w:uiPriority w:val="34"/>
    <w:locked/>
    <w:rsid w:val="00242FDA"/>
    <w:rPr>
      <w:lang w:val="lt-LT"/>
    </w:rPr>
  </w:style>
  <w:style w:type="paragraph" w:styleId="HTMLPreformatted">
    <w:name w:val="HTML Preformatted"/>
    <w:basedOn w:val="Normal"/>
    <w:link w:val="HTMLPreformattedChar"/>
    <w:uiPriority w:val="99"/>
    <w:semiHidden/>
    <w:unhideWhenUsed/>
    <w:rsid w:val="004E4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lang w:eastAsia="lt-LT"/>
    </w:rPr>
  </w:style>
  <w:style w:type="character" w:customStyle="1" w:styleId="HTMLPreformattedChar">
    <w:name w:val="HTML Preformatted Char"/>
    <w:basedOn w:val="DefaultParagraphFont"/>
    <w:link w:val="HTMLPreformatted"/>
    <w:uiPriority w:val="99"/>
    <w:semiHidden/>
    <w:locked/>
    <w:rsid w:val="00F436EC"/>
    <w:rPr>
      <w:rFonts w:ascii="Courier New" w:hAnsi="Courier New" w:cs="Courier New"/>
      <w:lang w:val="lt-LT" w:eastAsia="lt-LT"/>
    </w:rPr>
  </w:style>
  <w:style w:type="character" w:styleId="HTMLCode">
    <w:name w:val="HTML Code"/>
    <w:basedOn w:val="DefaultParagraphFont"/>
    <w:uiPriority w:val="99"/>
    <w:semiHidden/>
    <w:unhideWhenUsed/>
    <w:rsid w:val="00F436EC"/>
    <w:rPr>
      <w:rFonts w:ascii="Courier New" w:hAnsi="Courier New" w:cs="Courier New"/>
      <w:sz w:val="20"/>
      <w:szCs w:val="20"/>
    </w:rPr>
  </w:style>
  <w:style w:type="paragraph" w:styleId="TOCHeading">
    <w:name w:val="TOC Heading"/>
    <w:basedOn w:val="Heading1"/>
    <w:next w:val="Normal"/>
    <w:uiPriority w:val="39"/>
    <w:unhideWhenUsed/>
    <w:qFormat/>
    <w:rsid w:val="005C4F87"/>
    <w:pPr>
      <w:keepNext/>
      <w:pageBreakBefore w:val="0"/>
      <w:numPr>
        <w:numId w:val="0"/>
      </w:numPr>
      <w:spacing w:before="480" w:after="0" w:afterAutospacing="0" w:line="276" w:lineRule="auto"/>
      <w:jc w:val="left"/>
      <w:outlineLvl w:val="9"/>
    </w:pPr>
    <w:rPr>
      <w:rFonts w:asciiTheme="majorHAnsi" w:eastAsiaTheme="majorEastAsia" w:hAnsiTheme="majorHAnsi"/>
      <w:caps w:val="0"/>
      <w:color w:val="auto"/>
      <w:sz w:val="28"/>
      <w:szCs w:val="28"/>
      <w:lang w:val="lt-LT" w:eastAsia="lt-LT"/>
    </w:rPr>
  </w:style>
  <w:style w:type="character" w:customStyle="1" w:styleId="st">
    <w:name w:val="st"/>
    <w:basedOn w:val="DefaultParagraphFont"/>
    <w:rsid w:val="006A20D6"/>
    <w:rPr>
      <w:rFonts w:cs="Times New Roman"/>
    </w:rPr>
  </w:style>
  <w:style w:type="character" w:styleId="Emphasis">
    <w:name w:val="Emphasis"/>
    <w:basedOn w:val="DefaultParagraphFont"/>
    <w:uiPriority w:val="20"/>
    <w:qFormat/>
    <w:rsid w:val="006A20D6"/>
    <w:rPr>
      <w:rFonts w:cs="Times New Roman"/>
      <w:i/>
      <w:iCs/>
    </w:rPr>
  </w:style>
  <w:style w:type="paragraph" w:customStyle="1" w:styleId="newpage">
    <w:name w:val="newpage"/>
    <w:basedOn w:val="Normal"/>
    <w:rsid w:val="004E49ED"/>
    <w:pPr>
      <w:spacing w:before="100" w:beforeAutospacing="1" w:after="100" w:afterAutospacing="1" w:line="240" w:lineRule="auto"/>
      <w:jc w:val="left"/>
    </w:pPr>
    <w:rPr>
      <w:rFonts w:ascii="Times New Roman" w:hAnsi="Times New Roman"/>
      <w:sz w:val="24"/>
      <w:szCs w:val="24"/>
      <w:lang w:val="en-US"/>
    </w:rPr>
  </w:style>
  <w:style w:type="paragraph" w:customStyle="1" w:styleId="p1">
    <w:name w:val="p1"/>
    <w:basedOn w:val="Normal"/>
    <w:rsid w:val="004E49ED"/>
    <w:pPr>
      <w:spacing w:before="100" w:beforeAutospacing="1" w:after="100" w:afterAutospacing="1" w:line="240" w:lineRule="auto"/>
      <w:jc w:val="left"/>
    </w:pPr>
    <w:rPr>
      <w:rFonts w:ascii="Times New Roman" w:hAnsi="Times New Roman"/>
      <w:sz w:val="24"/>
      <w:szCs w:val="24"/>
      <w:lang w:val="en-US"/>
    </w:rPr>
  </w:style>
  <w:style w:type="character" w:customStyle="1" w:styleId="CaptionChar1">
    <w:name w:val="Caption Char1"/>
    <w:aliases w:val="Char Char,Lentelė Char,paveikslas Char,Paveikslo pavadinimas Char,Lentetes pavadinimas Char,Abb. Char,Table caption Char,Pieš Char1"/>
    <w:link w:val="Caption"/>
    <w:uiPriority w:val="35"/>
    <w:locked/>
    <w:rsid w:val="004E49ED"/>
    <w:rPr>
      <w:b/>
      <w:sz w:val="18"/>
      <w:lang w:val="lt-LT"/>
    </w:rPr>
  </w:style>
  <w:style w:type="character" w:customStyle="1" w:styleId="CaptionChar">
    <w:name w:val="Caption Char"/>
    <w:aliases w:val="Pieš Char"/>
    <w:locked/>
    <w:rsid w:val="004E49ED"/>
    <w:rPr>
      <w:rFonts w:eastAsia="Arial Unicode MS"/>
      <w:b/>
      <w:sz w:val="18"/>
      <w:lang w:val="lt-LT"/>
    </w:rPr>
  </w:style>
  <w:style w:type="character" w:customStyle="1" w:styleId="TableChar">
    <w:name w:val="Table Char"/>
    <w:link w:val="Table"/>
    <w:locked/>
    <w:rsid w:val="004E49ED"/>
    <w:rPr>
      <w:rFonts w:eastAsia="Arial Unicode MS"/>
      <w:lang w:val="lt-LT"/>
    </w:rPr>
  </w:style>
  <w:style w:type="paragraph" w:customStyle="1" w:styleId="Table">
    <w:name w:val="Table"/>
    <w:basedOn w:val="Normal"/>
    <w:link w:val="TableChar"/>
    <w:rsid w:val="004E49ED"/>
    <w:pPr>
      <w:spacing w:before="40" w:after="40" w:line="240" w:lineRule="auto"/>
      <w:jc w:val="left"/>
    </w:pPr>
    <w:rPr>
      <w:rFonts w:eastAsia="Arial Unicode MS" w:cs="Arial"/>
    </w:rPr>
  </w:style>
  <w:style w:type="paragraph" w:customStyle="1" w:styleId="TableTitle">
    <w:name w:val="Table Title"/>
    <w:basedOn w:val="Table"/>
    <w:rsid w:val="004E49ED"/>
    <w:pPr>
      <w:keepNext/>
      <w:spacing w:before="80" w:after="80"/>
      <w:jc w:val="center"/>
    </w:pPr>
    <w:rPr>
      <w:b/>
    </w:rPr>
  </w:style>
  <w:style w:type="paragraph" w:customStyle="1" w:styleId="TaBult1">
    <w:name w:val="TaBult 1"/>
    <w:basedOn w:val="Table"/>
    <w:rsid w:val="004E49ED"/>
    <w:pPr>
      <w:numPr>
        <w:numId w:val="14"/>
      </w:numPr>
      <w:tabs>
        <w:tab w:val="clear" w:pos="425"/>
        <w:tab w:val="num" w:pos="360"/>
      </w:tabs>
    </w:pPr>
  </w:style>
  <w:style w:type="paragraph" w:customStyle="1" w:styleId="TableNumbering1">
    <w:name w:val="Table Numbering 1"/>
    <w:basedOn w:val="Table"/>
    <w:rsid w:val="004E49ED"/>
    <w:pPr>
      <w:tabs>
        <w:tab w:val="num" w:pos="720"/>
        <w:tab w:val="num" w:pos="926"/>
        <w:tab w:val="num" w:pos="1209"/>
      </w:tabs>
      <w:ind w:left="926" w:hanging="360"/>
    </w:pPr>
  </w:style>
  <w:style w:type="paragraph" w:customStyle="1" w:styleId="TableNumbering2">
    <w:name w:val="Table Numbering 2"/>
    <w:basedOn w:val="TableNumbering1"/>
    <w:rsid w:val="004E49ED"/>
    <w:pPr>
      <w:numPr>
        <w:ilvl w:val="1"/>
      </w:numPr>
      <w:tabs>
        <w:tab w:val="clear" w:pos="926"/>
        <w:tab w:val="num" w:pos="720"/>
        <w:tab w:val="num" w:pos="1440"/>
      </w:tabs>
      <w:ind w:left="3543" w:firstLine="851"/>
    </w:pPr>
  </w:style>
  <w:style w:type="paragraph" w:customStyle="1" w:styleId="TableNumbering3">
    <w:name w:val="Table Numbering 3"/>
    <w:basedOn w:val="TableNumbering2"/>
    <w:rsid w:val="004E49ED"/>
    <w:pPr>
      <w:numPr>
        <w:ilvl w:val="2"/>
      </w:numPr>
      <w:tabs>
        <w:tab w:val="num" w:pos="720"/>
        <w:tab w:val="num" w:pos="926"/>
        <w:tab w:val="num" w:pos="2160"/>
      </w:tabs>
      <w:ind w:left="2160" w:firstLine="851"/>
    </w:pPr>
  </w:style>
  <w:style w:type="character" w:customStyle="1" w:styleId="Heading1Char1">
    <w:name w:val="Heading 1 Char1"/>
    <w:aliases w:val="Appendix Char,Heading 1 (nevda) Char,stydde Char,app heading 1 Char,app heading 11 Char,app heading 12 Char,app heading 111 Char,app heading 13 Char,1 Char,1 ghost Char,g Char,ghost Char,H1 Char,Kapitel Char,Arial 14 Fett Char,H11 Char"/>
    <w:basedOn w:val="DefaultParagraphFont"/>
    <w:rsid w:val="004E49ED"/>
    <w:rPr>
      <w:rFonts w:asciiTheme="majorHAnsi" w:eastAsiaTheme="majorEastAsia" w:hAnsiTheme="majorHAnsi" w:cs="Times New Roman"/>
      <w:color w:val="365F91" w:themeColor="accent1" w:themeShade="BF"/>
      <w:sz w:val="32"/>
      <w:szCs w:val="32"/>
      <w:lang w:val="lt-LT"/>
    </w:rPr>
  </w:style>
  <w:style w:type="character" w:customStyle="1" w:styleId="Heading2Char1">
    <w:name w:val="Heading 2 Char1"/>
    <w:aliases w:val="HD2 Char,Heading 2 (nevda) Char,Title Header2 Char,Antraštė 2 Char,Title Header2 Diagrama Diagrama Diagrama Diagrama Diagrama Char,Title Header2 Diagrama Diagrama Diagrama Diagrama Diagrama Diagrama Char,Antraste 2 Char,H2 Char,H21 Char"/>
    <w:basedOn w:val="DefaultParagraphFont"/>
    <w:semiHidden/>
    <w:rsid w:val="004E49ED"/>
    <w:rPr>
      <w:rFonts w:asciiTheme="majorHAnsi" w:eastAsiaTheme="majorEastAsia" w:hAnsiTheme="majorHAnsi" w:cs="Times New Roman"/>
      <w:color w:val="365F91" w:themeColor="accent1" w:themeShade="BF"/>
      <w:sz w:val="26"/>
      <w:szCs w:val="26"/>
      <w:lang w:val="lt-LT"/>
    </w:rPr>
  </w:style>
  <w:style w:type="character" w:customStyle="1" w:styleId="Heading3Char1">
    <w:name w:val="Heading 3 Char1"/>
    <w:aliases w:val="Heading 3 (nevda) Char1,Diagrama14 Char1,Section Header3 Char1,Sub-Clause Paragraph Char1,l3 Char1,3 Char1,h3 Char1,H3 Char1,3heading Char1,heading 3 Char1,3 bullet Char1,b Char1,bullet Char1,SECOND Char1,Second Char1,BLANK2 Char1"/>
    <w:basedOn w:val="DefaultParagraphFont"/>
    <w:semiHidden/>
    <w:rsid w:val="004E49ED"/>
    <w:rPr>
      <w:rFonts w:asciiTheme="majorHAnsi" w:eastAsiaTheme="majorEastAsia" w:hAnsiTheme="majorHAnsi" w:cs="Times New Roman"/>
      <w:color w:val="243F60" w:themeColor="accent1" w:themeShade="7F"/>
      <w:sz w:val="24"/>
      <w:szCs w:val="24"/>
      <w:lang w:val="lt-LT"/>
    </w:rPr>
  </w:style>
  <w:style w:type="character" w:customStyle="1" w:styleId="Heading4Char1">
    <w:name w:val="Heading 4 Char1"/>
    <w:aliases w:val="Heading 4 (nevda) Char1,Heading 4 Char Char Char Char Char2,Sub-Clause Sub-paragraph Char1,I4 Char1,4 Char1,l4 Char1,heading4 Char1,I41 Char1,41 Char1,l41 Char1,heading41 Char,h4 Char,4heading Char,H4 Char,4 dash Char,d Char,rh1 Char"/>
    <w:basedOn w:val="DefaultParagraphFont"/>
    <w:semiHidden/>
    <w:rsid w:val="004E49ED"/>
    <w:rPr>
      <w:rFonts w:asciiTheme="majorHAnsi" w:eastAsiaTheme="majorEastAsia" w:hAnsiTheme="majorHAnsi" w:cs="Times New Roman"/>
      <w:i/>
      <w:iCs/>
      <w:color w:val="365F91" w:themeColor="accent1" w:themeShade="BF"/>
      <w:lang w:val="lt-LT"/>
    </w:rPr>
  </w:style>
  <w:style w:type="character" w:customStyle="1" w:styleId="Heading5Char1">
    <w:name w:val="Heading 5 Char1"/>
    <w:aliases w:val="H5 Char1,PIM 5 Char1,5 Char1,Heading 5 Char Char Char1,PARA5 Char1,Punt 5 Char1,h5 Char1,Tempo Heading 5 Char1,Heading 5 CFMU Char1,Para 5 Char1"/>
    <w:basedOn w:val="DefaultParagraphFont"/>
    <w:semiHidden/>
    <w:rsid w:val="004E49ED"/>
    <w:rPr>
      <w:rFonts w:asciiTheme="majorHAnsi" w:eastAsiaTheme="majorEastAsia" w:hAnsiTheme="majorHAnsi" w:cs="Times New Roman"/>
      <w:color w:val="365F91" w:themeColor="accent1" w:themeShade="BF"/>
      <w:lang w:val="lt-LT"/>
    </w:rPr>
  </w:style>
  <w:style w:type="character" w:customStyle="1" w:styleId="Heading6Char1">
    <w:name w:val="Heading 6 Char1"/>
    <w:aliases w:val="PIM 6 Char,6 Char,Title Page Char,h6 Char,Heading 6 CFMU Char,H6 Char"/>
    <w:basedOn w:val="DefaultParagraphFont"/>
    <w:semiHidden/>
    <w:rsid w:val="004E49ED"/>
    <w:rPr>
      <w:rFonts w:asciiTheme="majorHAnsi" w:eastAsiaTheme="majorEastAsia" w:hAnsiTheme="majorHAnsi" w:cs="Times New Roman"/>
      <w:color w:val="243F60" w:themeColor="accent1" w:themeShade="7F"/>
      <w:lang w:val="lt-LT"/>
    </w:rPr>
  </w:style>
  <w:style w:type="character" w:customStyle="1" w:styleId="Heading7Char1">
    <w:name w:val="Heading 7 Char1"/>
    <w:aliases w:val="PIM 7 Char,h7 Char,Heading 7 CFMU Char"/>
    <w:basedOn w:val="DefaultParagraphFont"/>
    <w:semiHidden/>
    <w:rsid w:val="004E49ED"/>
    <w:rPr>
      <w:rFonts w:asciiTheme="majorHAnsi" w:eastAsiaTheme="majorEastAsia" w:hAnsiTheme="majorHAnsi" w:cs="Times New Roman"/>
      <w:i/>
      <w:iCs/>
      <w:color w:val="243F60" w:themeColor="accent1" w:themeShade="7F"/>
      <w:lang w:val="lt-LT"/>
    </w:rPr>
  </w:style>
  <w:style w:type="character" w:customStyle="1" w:styleId="Heading8Char1">
    <w:name w:val="Heading 8 Char1"/>
    <w:aliases w:val="h8 Char,Heading 8 CFMU Char"/>
    <w:basedOn w:val="DefaultParagraphFont"/>
    <w:semiHidden/>
    <w:rsid w:val="004E49ED"/>
    <w:rPr>
      <w:rFonts w:asciiTheme="majorHAnsi" w:eastAsiaTheme="majorEastAsia" w:hAnsiTheme="majorHAnsi" w:cs="Times New Roman"/>
      <w:color w:val="272727" w:themeColor="text1" w:themeTint="D8"/>
      <w:sz w:val="21"/>
      <w:szCs w:val="21"/>
      <w:lang w:val="lt-LT"/>
    </w:rPr>
  </w:style>
  <w:style w:type="character" w:customStyle="1" w:styleId="Heading9Char1">
    <w:name w:val="Heading 9 Char1"/>
    <w:aliases w:val="PIM 9 Char,h9 Char,Heading 9 CFMU Char"/>
    <w:basedOn w:val="DefaultParagraphFont"/>
    <w:semiHidden/>
    <w:rsid w:val="004E49ED"/>
    <w:rPr>
      <w:rFonts w:asciiTheme="majorHAnsi" w:eastAsiaTheme="majorEastAsia" w:hAnsiTheme="majorHAnsi" w:cs="Times New Roman"/>
      <w:i/>
      <w:iCs/>
      <w:color w:val="272727" w:themeColor="text1" w:themeTint="D8"/>
      <w:sz w:val="21"/>
      <w:szCs w:val="21"/>
      <w:lang w:val="lt-LT"/>
    </w:rPr>
  </w:style>
  <w:style w:type="paragraph" w:styleId="ListBullet">
    <w:name w:val="List Bullet"/>
    <w:basedOn w:val="Normal"/>
    <w:uiPriority w:val="99"/>
    <w:unhideWhenUsed/>
    <w:rsid w:val="004E49ED"/>
    <w:pPr>
      <w:numPr>
        <w:numId w:val="2"/>
      </w:numPr>
      <w:tabs>
        <w:tab w:val="clear" w:pos="360"/>
        <w:tab w:val="left" w:pos="862"/>
      </w:tabs>
      <w:spacing w:line="360" w:lineRule="auto"/>
    </w:pPr>
  </w:style>
  <w:style w:type="paragraph" w:styleId="ListNumber">
    <w:name w:val="List Number"/>
    <w:basedOn w:val="Normal"/>
    <w:uiPriority w:val="99"/>
    <w:semiHidden/>
    <w:unhideWhenUsed/>
    <w:qFormat/>
    <w:rsid w:val="004E49ED"/>
    <w:pPr>
      <w:numPr>
        <w:numId w:val="15"/>
      </w:numPr>
      <w:tabs>
        <w:tab w:val="left" w:pos="454"/>
      </w:tabs>
      <w:spacing w:line="240" w:lineRule="auto"/>
      <w:contextualSpacing/>
    </w:pPr>
    <w:rPr>
      <w:rFonts w:ascii="Times New Roman" w:hAnsi="Times New Roman"/>
      <w:sz w:val="24"/>
      <w:szCs w:val="22"/>
    </w:rPr>
  </w:style>
  <w:style w:type="paragraph" w:styleId="ListBullet2">
    <w:name w:val="List Bullet 2"/>
    <w:basedOn w:val="Normal"/>
    <w:uiPriority w:val="99"/>
    <w:unhideWhenUsed/>
    <w:rsid w:val="004E49ED"/>
    <w:pPr>
      <w:numPr>
        <w:numId w:val="23"/>
      </w:numPr>
      <w:tabs>
        <w:tab w:val="clear" w:pos="1778"/>
        <w:tab w:val="num" w:pos="643"/>
      </w:tabs>
      <w:spacing w:before="240" w:line="240" w:lineRule="auto"/>
      <w:contextualSpacing/>
    </w:pPr>
    <w:rPr>
      <w:rFonts w:eastAsia="Arial Unicode MS" w:cs="Arial"/>
    </w:rPr>
  </w:style>
  <w:style w:type="paragraph" w:styleId="ListBullet3">
    <w:name w:val="List Bullet 3"/>
    <w:basedOn w:val="ListBullet2"/>
    <w:autoRedefine/>
    <w:unhideWhenUsed/>
    <w:rsid w:val="004E49ED"/>
    <w:pPr>
      <w:numPr>
        <w:numId w:val="0"/>
      </w:numPr>
      <w:tabs>
        <w:tab w:val="num" w:pos="720"/>
        <w:tab w:val="num" w:pos="1209"/>
        <w:tab w:val="num" w:pos="2126"/>
      </w:tabs>
      <w:spacing w:before="60"/>
      <w:ind w:left="926" w:hanging="360"/>
      <w:contextualSpacing w:val="0"/>
    </w:pPr>
  </w:style>
  <w:style w:type="paragraph" w:styleId="ListBullet4">
    <w:name w:val="List Bullet 4"/>
    <w:basedOn w:val="Normal"/>
    <w:autoRedefine/>
    <w:uiPriority w:val="99"/>
    <w:unhideWhenUsed/>
    <w:rsid w:val="004E49ED"/>
    <w:pPr>
      <w:numPr>
        <w:numId w:val="16"/>
      </w:numPr>
      <w:spacing w:before="60" w:line="240" w:lineRule="auto"/>
    </w:pPr>
    <w:rPr>
      <w:rFonts w:eastAsia="Arial Unicode MS" w:cs="Arial"/>
    </w:rPr>
  </w:style>
  <w:style w:type="paragraph" w:styleId="BodyTextIndent">
    <w:name w:val="Body Text Indent"/>
    <w:basedOn w:val="Normal"/>
    <w:link w:val="BodyTextIndentChar"/>
    <w:uiPriority w:val="99"/>
    <w:unhideWhenUsed/>
    <w:rsid w:val="004E49ED"/>
    <w:pPr>
      <w:spacing w:before="240" w:after="120" w:line="240" w:lineRule="auto"/>
      <w:ind w:left="283"/>
    </w:pPr>
    <w:rPr>
      <w:rFonts w:eastAsia="Arial Unicode MS"/>
      <w:lang w:val="en-US"/>
    </w:rPr>
  </w:style>
  <w:style w:type="character" w:customStyle="1" w:styleId="BodyTextIndentChar">
    <w:name w:val="Body Text Indent Char"/>
    <w:basedOn w:val="DefaultParagraphFont"/>
    <w:link w:val="BodyTextIndent"/>
    <w:uiPriority w:val="99"/>
    <w:locked/>
    <w:rsid w:val="004E49ED"/>
    <w:rPr>
      <w:rFonts w:eastAsia="Arial Unicode MS" w:cs="Times New Roman"/>
    </w:rPr>
  </w:style>
  <w:style w:type="paragraph" w:styleId="DocumentMap">
    <w:name w:val="Document Map"/>
    <w:basedOn w:val="Normal"/>
    <w:link w:val="DocumentMapChar"/>
    <w:uiPriority w:val="99"/>
    <w:unhideWhenUsed/>
    <w:rsid w:val="004E49ED"/>
    <w:pPr>
      <w:shd w:val="clear" w:color="auto" w:fill="000080"/>
      <w:spacing w:before="240" w:line="240" w:lineRule="auto"/>
      <w:ind w:left="851"/>
    </w:pPr>
    <w:rPr>
      <w:rFonts w:ascii="Tahoma" w:eastAsia="Arial Unicode MS" w:hAnsi="Tahoma" w:cs="Tahoma"/>
    </w:rPr>
  </w:style>
  <w:style w:type="character" w:customStyle="1" w:styleId="DocumentMapChar">
    <w:name w:val="Document Map Char"/>
    <w:basedOn w:val="DefaultParagraphFont"/>
    <w:link w:val="DocumentMap"/>
    <w:uiPriority w:val="99"/>
    <w:locked/>
    <w:rsid w:val="004E49ED"/>
    <w:rPr>
      <w:rFonts w:ascii="Tahoma" w:eastAsia="Arial Unicode MS" w:hAnsi="Tahoma" w:cs="Tahoma"/>
      <w:shd w:val="clear" w:color="auto" w:fill="000080"/>
      <w:lang w:val="lt-LT"/>
    </w:rPr>
  </w:style>
  <w:style w:type="paragraph" w:styleId="Revision">
    <w:name w:val="Revision"/>
    <w:uiPriority w:val="99"/>
    <w:semiHidden/>
    <w:rsid w:val="004E49ED"/>
    <w:pPr>
      <w:spacing w:line="240" w:lineRule="auto"/>
    </w:pPr>
    <w:rPr>
      <w:rFonts w:eastAsia="Arial Unicode MS"/>
      <w:lang w:val="lt-LT"/>
    </w:rPr>
  </w:style>
  <w:style w:type="paragraph" w:customStyle="1" w:styleId="AppendixHeading1">
    <w:name w:val="Appendix Heading 1"/>
    <w:next w:val="Normal"/>
    <w:rsid w:val="004E49ED"/>
    <w:pPr>
      <w:numPr>
        <w:numId w:val="17"/>
      </w:numPr>
      <w:spacing w:before="480" w:after="120" w:line="240" w:lineRule="auto"/>
      <w:outlineLvl w:val="0"/>
    </w:pPr>
    <w:rPr>
      <w:rFonts w:cs="Times New Roman"/>
      <w:b/>
      <w:caps/>
      <w:color w:val="0000FF"/>
      <w:kern w:val="28"/>
      <w:sz w:val="32"/>
      <w:lang w:val="lt-LT"/>
    </w:rPr>
  </w:style>
  <w:style w:type="paragraph" w:customStyle="1" w:styleId="AppendixHeading2">
    <w:name w:val="Appendix Heading 2"/>
    <w:basedOn w:val="Heading2"/>
    <w:next w:val="Normal"/>
    <w:rsid w:val="004E49ED"/>
    <w:pPr>
      <w:numPr>
        <w:numId w:val="17"/>
      </w:numPr>
      <w:spacing w:before="360" w:after="0"/>
      <w:jc w:val="left"/>
    </w:pPr>
    <w:rPr>
      <w:rFonts w:cs="Times New Roman"/>
      <w:bCs w:val="0"/>
      <w:iCs w:val="0"/>
      <w:smallCaps/>
      <w:color w:val="0000FF"/>
      <w:sz w:val="28"/>
      <w:szCs w:val="28"/>
      <w:lang w:val="tg-Cyrl-TJ"/>
    </w:rPr>
  </w:style>
  <w:style w:type="paragraph" w:customStyle="1" w:styleId="AppendixHeading3">
    <w:name w:val="Appendix Heading 3"/>
    <w:basedOn w:val="Heading3"/>
    <w:next w:val="Normal"/>
    <w:rsid w:val="004E49ED"/>
    <w:pPr>
      <w:numPr>
        <w:numId w:val="17"/>
      </w:numPr>
      <w:spacing w:before="360" w:after="240"/>
      <w:jc w:val="left"/>
    </w:pPr>
    <w:rPr>
      <w:color w:val="0000FF"/>
      <w:sz w:val="26"/>
      <w:szCs w:val="28"/>
      <w:lang w:val="tg-Cyrl-TJ"/>
    </w:rPr>
  </w:style>
  <w:style w:type="paragraph" w:customStyle="1" w:styleId="AppendixTitle">
    <w:name w:val="Appendix Title"/>
    <w:basedOn w:val="Normal"/>
    <w:next w:val="Normal"/>
    <w:rsid w:val="004E49ED"/>
    <w:pPr>
      <w:pageBreakBefore/>
      <w:spacing w:before="480" w:after="120" w:line="240" w:lineRule="auto"/>
      <w:jc w:val="center"/>
      <w:outlineLvl w:val="0"/>
    </w:pPr>
    <w:rPr>
      <w:rFonts w:eastAsia="Arial Unicode MS" w:cs="Arial"/>
      <w:b/>
      <w:caps/>
      <w:color w:val="0000FF"/>
      <w:kern w:val="32"/>
      <w:sz w:val="32"/>
    </w:rPr>
  </w:style>
  <w:style w:type="paragraph" w:customStyle="1" w:styleId="Code">
    <w:name w:val="Code"/>
    <w:basedOn w:val="Normal"/>
    <w:rsid w:val="004E49ED"/>
    <w:pPr>
      <w:spacing w:before="240" w:line="240" w:lineRule="auto"/>
      <w:ind w:left="851"/>
    </w:pPr>
    <w:rPr>
      <w:rFonts w:ascii="Courier New" w:eastAsia="Arial Unicode MS" w:hAnsi="Courier New" w:cs="Arial"/>
      <w:b/>
      <w:noProof/>
    </w:rPr>
  </w:style>
  <w:style w:type="paragraph" w:customStyle="1" w:styleId="Frame">
    <w:name w:val="Frame"/>
    <w:basedOn w:val="Normal"/>
    <w:rsid w:val="004E49ED"/>
    <w:pPr>
      <w:keepNext/>
      <w:pBdr>
        <w:top w:val="single" w:sz="6" w:space="6" w:color="auto"/>
        <w:left w:val="single" w:sz="6" w:space="6" w:color="auto"/>
        <w:bottom w:val="single" w:sz="6" w:space="6" w:color="auto"/>
        <w:right w:val="single" w:sz="6" w:space="6" w:color="auto"/>
      </w:pBdr>
      <w:spacing w:before="240" w:line="240" w:lineRule="auto"/>
      <w:ind w:left="992" w:right="159"/>
    </w:pPr>
    <w:rPr>
      <w:rFonts w:eastAsia="Arial Unicode MS" w:cs="Arial"/>
    </w:rPr>
  </w:style>
  <w:style w:type="paragraph" w:customStyle="1" w:styleId="Headingpp">
    <w:name w:val="Heading_pp"/>
    <w:basedOn w:val="Normal"/>
    <w:rsid w:val="004E49ED"/>
    <w:pPr>
      <w:keepNext/>
      <w:spacing w:before="480" w:after="240" w:line="240" w:lineRule="auto"/>
      <w:jc w:val="center"/>
    </w:pPr>
    <w:rPr>
      <w:rFonts w:eastAsia="Arial Unicode MS" w:cs="Arial"/>
      <w:b/>
      <w:caps/>
      <w:sz w:val="24"/>
    </w:rPr>
  </w:style>
  <w:style w:type="character" w:customStyle="1" w:styleId="ListBullet1Char">
    <w:name w:val="List Bullet 1 Char"/>
    <w:link w:val="ListBullet1"/>
    <w:locked/>
    <w:rsid w:val="004E49ED"/>
    <w:rPr>
      <w:rFonts w:eastAsia="Arial Unicode MS"/>
    </w:rPr>
  </w:style>
  <w:style w:type="paragraph" w:customStyle="1" w:styleId="ListBullet1">
    <w:name w:val="List Bullet 1"/>
    <w:basedOn w:val="Normal"/>
    <w:link w:val="ListBullet1Char"/>
    <w:rsid w:val="004E49ED"/>
    <w:pPr>
      <w:numPr>
        <w:numId w:val="18"/>
      </w:numPr>
      <w:spacing w:before="120" w:line="240" w:lineRule="auto"/>
    </w:pPr>
    <w:rPr>
      <w:rFonts w:eastAsia="Arial Unicode MS" w:cs="Arial"/>
      <w:lang w:val="en-US"/>
    </w:rPr>
  </w:style>
  <w:style w:type="paragraph" w:customStyle="1" w:styleId="Normal2">
    <w:name w:val="Normal 2"/>
    <w:basedOn w:val="Normal"/>
    <w:rsid w:val="004E49ED"/>
    <w:pPr>
      <w:spacing w:before="120" w:line="240" w:lineRule="auto"/>
      <w:ind w:left="1276"/>
    </w:pPr>
    <w:rPr>
      <w:rFonts w:eastAsia="Arial Unicode MS" w:cs="Arial"/>
    </w:rPr>
  </w:style>
  <w:style w:type="paragraph" w:customStyle="1" w:styleId="Normal3">
    <w:name w:val="Normal 3"/>
    <w:basedOn w:val="Normal2"/>
    <w:rsid w:val="004E49ED"/>
    <w:pPr>
      <w:spacing w:before="60"/>
      <w:ind w:left="1701"/>
    </w:pPr>
  </w:style>
  <w:style w:type="paragraph" w:customStyle="1" w:styleId="Normal4">
    <w:name w:val="Normal 4"/>
    <w:basedOn w:val="Normal3"/>
    <w:rsid w:val="004E49ED"/>
    <w:pPr>
      <w:ind w:left="2126"/>
    </w:pPr>
  </w:style>
  <w:style w:type="paragraph" w:customStyle="1" w:styleId="Normal5">
    <w:name w:val="Normal 5"/>
    <w:basedOn w:val="Normal4"/>
    <w:rsid w:val="004E49ED"/>
    <w:pPr>
      <w:ind w:left="2552"/>
    </w:pPr>
  </w:style>
  <w:style w:type="paragraph" w:customStyle="1" w:styleId="NormalNoSpace">
    <w:name w:val="Normal No Space"/>
    <w:basedOn w:val="Normal"/>
    <w:rsid w:val="004E49ED"/>
    <w:pPr>
      <w:spacing w:line="240" w:lineRule="auto"/>
      <w:ind w:left="851"/>
    </w:pPr>
    <w:rPr>
      <w:rFonts w:eastAsia="Arial Unicode MS" w:cs="Arial"/>
    </w:rPr>
  </w:style>
  <w:style w:type="paragraph" w:customStyle="1" w:styleId="NormalNotJustified">
    <w:name w:val="Normal Not Justified"/>
    <w:basedOn w:val="Normal"/>
    <w:next w:val="Normal"/>
    <w:rsid w:val="004E49ED"/>
    <w:pPr>
      <w:spacing w:before="240" w:line="240" w:lineRule="auto"/>
      <w:ind w:left="851"/>
      <w:jc w:val="left"/>
    </w:pPr>
    <w:rPr>
      <w:rFonts w:eastAsia="Arial Unicode MS" w:cs="Arial"/>
    </w:rPr>
  </w:style>
  <w:style w:type="paragraph" w:customStyle="1" w:styleId="TaBult2">
    <w:name w:val="TaBult 2"/>
    <w:basedOn w:val="TaBult1"/>
    <w:rsid w:val="004E49ED"/>
    <w:pPr>
      <w:numPr>
        <w:numId w:val="19"/>
      </w:numPr>
      <w:tabs>
        <w:tab w:val="num" w:pos="1353"/>
      </w:tabs>
      <w:spacing w:before="0"/>
    </w:pPr>
  </w:style>
  <w:style w:type="paragraph" w:customStyle="1" w:styleId="TaBult3">
    <w:name w:val="TaBult 3"/>
    <w:basedOn w:val="TaBult2"/>
    <w:rsid w:val="004E49ED"/>
    <w:pPr>
      <w:numPr>
        <w:numId w:val="20"/>
      </w:numPr>
      <w:tabs>
        <w:tab w:val="num" w:pos="926"/>
      </w:tabs>
      <w:spacing w:after="0"/>
      <w:ind w:hanging="360"/>
    </w:pPr>
  </w:style>
  <w:style w:type="paragraph" w:customStyle="1" w:styleId="TOC0">
    <w:name w:val="TOC 0"/>
    <w:basedOn w:val="TOC1"/>
    <w:rsid w:val="004E49ED"/>
    <w:pPr>
      <w:tabs>
        <w:tab w:val="clear" w:pos="426"/>
        <w:tab w:val="clear" w:pos="9778"/>
        <w:tab w:val="left" w:pos="1276"/>
        <w:tab w:val="right" w:pos="8313"/>
        <w:tab w:val="right" w:pos="9355"/>
      </w:tabs>
      <w:spacing w:before="480" w:after="240"/>
      <w:ind w:left="1134" w:right="567" w:hanging="284"/>
      <w:contextualSpacing w:val="0"/>
    </w:pPr>
    <w:rPr>
      <w:rFonts w:eastAsia="Arial Unicode MS" w:cs="Arial"/>
      <w:noProof w:val="0"/>
      <w:sz w:val="18"/>
    </w:rPr>
  </w:style>
  <w:style w:type="paragraph" w:customStyle="1" w:styleId="Note">
    <w:name w:val="Note"/>
    <w:basedOn w:val="Normal"/>
    <w:rsid w:val="004E49ED"/>
    <w:pPr>
      <w:spacing w:before="60" w:line="240" w:lineRule="auto"/>
      <w:ind w:left="851"/>
    </w:pPr>
    <w:rPr>
      <w:rFonts w:eastAsia="Arial Unicode MS" w:cs="Arial"/>
      <w:i/>
      <w:sz w:val="16"/>
    </w:rPr>
  </w:style>
  <w:style w:type="paragraph" w:customStyle="1" w:styleId="Table2">
    <w:name w:val="Table 2"/>
    <w:basedOn w:val="Table"/>
    <w:rsid w:val="004E49ED"/>
    <w:pPr>
      <w:ind w:left="425"/>
    </w:pPr>
  </w:style>
  <w:style w:type="paragraph" w:customStyle="1" w:styleId="Table3">
    <w:name w:val="Table 3"/>
    <w:basedOn w:val="Table2"/>
    <w:rsid w:val="004E49ED"/>
    <w:pPr>
      <w:spacing w:before="0"/>
      <w:ind w:left="709"/>
    </w:pPr>
  </w:style>
  <w:style w:type="paragraph" w:customStyle="1" w:styleId="Normalnumbered1">
    <w:name w:val="Normal numbered 1"/>
    <w:basedOn w:val="Normal"/>
    <w:rsid w:val="004E49ED"/>
    <w:pPr>
      <w:numPr>
        <w:numId w:val="21"/>
      </w:numPr>
      <w:spacing w:before="120" w:line="240" w:lineRule="auto"/>
    </w:pPr>
    <w:rPr>
      <w:rFonts w:eastAsia="Arial Unicode MS" w:cs="Arial"/>
    </w:rPr>
  </w:style>
  <w:style w:type="paragraph" w:customStyle="1" w:styleId="TableNumbering">
    <w:name w:val="Table Numbering"/>
    <w:basedOn w:val="Table"/>
    <w:rsid w:val="004E49ED"/>
    <w:pPr>
      <w:numPr>
        <w:numId w:val="22"/>
      </w:numPr>
    </w:pPr>
  </w:style>
  <w:style w:type="paragraph" w:customStyle="1" w:styleId="ProgramCode">
    <w:name w:val="Program Code"/>
    <w:basedOn w:val="Code"/>
    <w:rsid w:val="004E49ED"/>
    <w:pPr>
      <w:spacing w:before="0"/>
      <w:ind w:left="0"/>
      <w:jc w:val="left"/>
    </w:pPr>
    <w:rPr>
      <w:b w:val="0"/>
      <w:sz w:val="16"/>
    </w:rPr>
  </w:style>
  <w:style w:type="paragraph" w:customStyle="1" w:styleId="Normalnumbered2">
    <w:name w:val="Normal numbered 2"/>
    <w:basedOn w:val="Normalnumbered1"/>
    <w:rsid w:val="004E49ED"/>
    <w:pPr>
      <w:numPr>
        <w:ilvl w:val="1"/>
      </w:numPr>
      <w:tabs>
        <w:tab w:val="num" w:pos="2061"/>
      </w:tabs>
    </w:pPr>
  </w:style>
  <w:style w:type="paragraph" w:customStyle="1" w:styleId="StyleHeading2Before12ptAfter6pt">
    <w:name w:val="Style Heading 2 + Before:  12 pt After:  6 pt"/>
    <w:basedOn w:val="Heading2"/>
    <w:rsid w:val="004E49ED"/>
    <w:pPr>
      <w:spacing w:after="120"/>
      <w:ind w:left="576" w:hanging="576"/>
      <w:jc w:val="left"/>
    </w:pPr>
    <w:rPr>
      <w:rFonts w:cs="Times New Roman"/>
      <w:iCs w:val="0"/>
      <w:smallCaps/>
      <w:color w:val="0000FF"/>
      <w:sz w:val="20"/>
      <w:szCs w:val="28"/>
      <w:lang w:val="tg-Cyrl-TJ"/>
    </w:rPr>
  </w:style>
  <w:style w:type="character" w:customStyle="1" w:styleId="TekstasChar">
    <w:name w:val="_Tekstas Char"/>
    <w:link w:val="Tekstas"/>
    <w:locked/>
    <w:rsid w:val="004E49ED"/>
    <w:rPr>
      <w:lang w:val="en-GB"/>
    </w:rPr>
  </w:style>
  <w:style w:type="paragraph" w:customStyle="1" w:styleId="Tekstas">
    <w:name w:val="_Tekstas"/>
    <w:link w:val="TekstasChar"/>
    <w:rsid w:val="004E49ED"/>
    <w:pPr>
      <w:spacing w:line="360" w:lineRule="auto"/>
      <w:ind w:firstLine="567"/>
      <w:jc w:val="both"/>
    </w:pPr>
    <w:rPr>
      <w:lang w:val="en-GB"/>
    </w:rPr>
  </w:style>
  <w:style w:type="paragraph" w:customStyle="1" w:styleId="Bulleted1">
    <w:name w:val="_Bulleted1"/>
    <w:basedOn w:val="Tekstas"/>
    <w:next w:val="Normal"/>
    <w:rsid w:val="004E49ED"/>
    <w:pPr>
      <w:numPr>
        <w:numId w:val="1"/>
      </w:numPr>
      <w:tabs>
        <w:tab w:val="clear" w:pos="360"/>
      </w:tabs>
      <w:ind w:left="717"/>
    </w:pPr>
  </w:style>
  <w:style w:type="paragraph" w:customStyle="1" w:styleId="Tekstasbold">
    <w:name w:val="_Tekstas_bold"/>
    <w:basedOn w:val="Tekstas"/>
    <w:rsid w:val="004E49ED"/>
    <w:pPr>
      <w:numPr>
        <w:numId w:val="24"/>
      </w:numPr>
      <w:tabs>
        <w:tab w:val="clear" w:pos="927"/>
      </w:tabs>
    </w:pPr>
    <w:rPr>
      <w:b/>
      <w:bCs/>
    </w:rPr>
  </w:style>
  <w:style w:type="paragraph" w:customStyle="1" w:styleId="Bulleted2">
    <w:name w:val="_Bulleted2"/>
    <w:basedOn w:val="Bulleted1"/>
    <w:rsid w:val="004E49ED"/>
    <w:pPr>
      <w:numPr>
        <w:numId w:val="25"/>
      </w:numPr>
      <w:tabs>
        <w:tab w:val="clear" w:pos="1494"/>
        <w:tab w:val="num" w:pos="425"/>
      </w:tabs>
    </w:pPr>
  </w:style>
  <w:style w:type="character" w:customStyle="1" w:styleId="NumeracijaChar">
    <w:name w:val="_Numeracija Char"/>
    <w:link w:val="Numeracija"/>
    <w:uiPriority w:val="99"/>
    <w:locked/>
    <w:rsid w:val="004E49ED"/>
    <w:rPr>
      <w:color w:val="000000"/>
      <w:sz w:val="22"/>
      <w:szCs w:val="22"/>
    </w:rPr>
  </w:style>
  <w:style w:type="paragraph" w:customStyle="1" w:styleId="Numeracija">
    <w:name w:val="_Numeracija"/>
    <w:basedOn w:val="Normal"/>
    <w:link w:val="NumeracijaChar"/>
    <w:uiPriority w:val="99"/>
    <w:qFormat/>
    <w:rsid w:val="004E49ED"/>
    <w:pPr>
      <w:numPr>
        <w:numId w:val="26"/>
      </w:numPr>
      <w:spacing w:before="60" w:after="60" w:line="276" w:lineRule="auto"/>
    </w:pPr>
    <w:rPr>
      <w:rFonts w:cs="Arial"/>
      <w:color w:val="000000"/>
      <w:sz w:val="22"/>
      <w:szCs w:val="22"/>
      <w:lang w:val="en-US"/>
    </w:rPr>
  </w:style>
  <w:style w:type="paragraph" w:customStyle="1" w:styleId="TABLE---Normal">
    <w:name w:val="TABLE --- Normal"/>
    <w:basedOn w:val="Normal"/>
    <w:autoRedefine/>
    <w:rsid w:val="004E49ED"/>
    <w:pPr>
      <w:numPr>
        <w:numId w:val="27"/>
      </w:numPr>
      <w:snapToGrid w:val="0"/>
      <w:spacing w:before="60" w:after="60" w:line="360" w:lineRule="auto"/>
      <w:jc w:val="center"/>
    </w:pPr>
    <w:rPr>
      <w:rFonts w:ascii="Verdana" w:eastAsia="Arial Unicode MS" w:hAnsi="Verdana"/>
      <w:color w:val="000000"/>
      <w:sz w:val="18"/>
      <w:szCs w:val="18"/>
    </w:rPr>
  </w:style>
  <w:style w:type="paragraph" w:customStyle="1" w:styleId="3">
    <w:name w:val="Стиль3"/>
    <w:basedOn w:val="Normal"/>
    <w:rsid w:val="004E49ED"/>
    <w:pPr>
      <w:spacing w:line="240" w:lineRule="auto"/>
      <w:jc w:val="center"/>
    </w:pPr>
    <w:rPr>
      <w:rFonts w:ascii="Times New Roman" w:hAnsi="Times New Roman"/>
      <w:sz w:val="24"/>
      <w:lang w:val="en-GB"/>
    </w:rPr>
  </w:style>
  <w:style w:type="paragraph" w:customStyle="1" w:styleId="Headnorm1">
    <w:name w:val="Headnorm1"/>
    <w:basedOn w:val="Heading2"/>
    <w:rsid w:val="004E49ED"/>
    <w:pPr>
      <w:keepLines/>
      <w:numPr>
        <w:ilvl w:val="0"/>
        <w:numId w:val="0"/>
      </w:numPr>
      <w:tabs>
        <w:tab w:val="left" w:pos="432"/>
        <w:tab w:val="num" w:pos="720"/>
      </w:tabs>
      <w:spacing w:before="0" w:after="120"/>
    </w:pPr>
    <w:rPr>
      <w:rFonts w:ascii="Times New Roman" w:hAnsi="Times New Roman" w:cs="Times New Roman"/>
      <w:b w:val="0"/>
      <w:bCs w:val="0"/>
      <w:iCs w:val="0"/>
      <w:kern w:val="28"/>
      <w:sz w:val="20"/>
      <w:szCs w:val="28"/>
      <w:lang w:val="tg-Cyrl-TJ"/>
    </w:rPr>
  </w:style>
  <w:style w:type="paragraph" w:customStyle="1" w:styleId="DefaultParagraphFontParaChar">
    <w:name w:val="Default Paragraph Font Para Char"/>
    <w:basedOn w:val="Normal"/>
    <w:rsid w:val="004E49ED"/>
    <w:pPr>
      <w:spacing w:after="160" w:line="240" w:lineRule="exact"/>
      <w:jc w:val="left"/>
    </w:pPr>
    <w:rPr>
      <w:rFonts w:ascii="Verdana" w:hAnsi="Verdana"/>
      <w:lang w:val="en-US"/>
    </w:rPr>
  </w:style>
  <w:style w:type="paragraph" w:customStyle="1" w:styleId="0punktas">
    <w:name w:val="0_punktas"/>
    <w:basedOn w:val="BodyTextIndent"/>
    <w:rsid w:val="004E49ED"/>
    <w:pPr>
      <w:spacing w:after="0"/>
      <w:ind w:left="0" w:firstLine="567"/>
    </w:pPr>
  </w:style>
  <w:style w:type="paragraph" w:customStyle="1" w:styleId="Style10">
    <w:name w:val="Style10"/>
    <w:basedOn w:val="Normal"/>
    <w:uiPriority w:val="99"/>
    <w:rsid w:val="004E49ED"/>
    <w:pPr>
      <w:widowControl w:val="0"/>
      <w:autoSpaceDE w:val="0"/>
      <w:autoSpaceDN w:val="0"/>
      <w:adjustRightInd w:val="0"/>
      <w:spacing w:line="278" w:lineRule="exact"/>
      <w:jc w:val="left"/>
    </w:pPr>
    <w:rPr>
      <w:rFonts w:ascii="Times New Roman" w:hAnsi="Times New Roman"/>
      <w:sz w:val="24"/>
      <w:szCs w:val="24"/>
      <w:lang w:eastAsia="lt-LT"/>
    </w:rPr>
  </w:style>
  <w:style w:type="paragraph" w:customStyle="1" w:styleId="Style13">
    <w:name w:val="Style13"/>
    <w:basedOn w:val="Normal"/>
    <w:uiPriority w:val="99"/>
    <w:rsid w:val="004E49ED"/>
    <w:pPr>
      <w:widowControl w:val="0"/>
      <w:autoSpaceDE w:val="0"/>
      <w:autoSpaceDN w:val="0"/>
      <w:adjustRightInd w:val="0"/>
      <w:spacing w:line="240" w:lineRule="auto"/>
      <w:jc w:val="left"/>
    </w:pPr>
    <w:rPr>
      <w:rFonts w:ascii="Times New Roman" w:hAnsi="Times New Roman"/>
      <w:sz w:val="24"/>
      <w:szCs w:val="24"/>
      <w:lang w:eastAsia="lt-LT"/>
    </w:rPr>
  </w:style>
  <w:style w:type="paragraph" w:customStyle="1" w:styleId="xl63">
    <w:name w:val="xl63"/>
    <w:basedOn w:val="Normal"/>
    <w:rsid w:val="004E49ED"/>
    <w:pPr>
      <w:pBdr>
        <w:top w:val="single" w:sz="4" w:space="0" w:color="B1BBCC"/>
        <w:left w:val="single" w:sz="4" w:space="0" w:color="B1BBCC"/>
        <w:bottom w:val="single" w:sz="4" w:space="0" w:color="B1BBCC"/>
        <w:right w:val="single" w:sz="4" w:space="0" w:color="B1BBCC"/>
      </w:pBdr>
      <w:shd w:val="clear" w:color="auto" w:fill="DFE3E8"/>
      <w:spacing w:before="100" w:beforeAutospacing="1" w:after="100" w:afterAutospacing="1" w:line="240" w:lineRule="auto"/>
      <w:jc w:val="left"/>
    </w:pPr>
    <w:rPr>
      <w:rFonts w:cs="Arial"/>
      <w:color w:val="363636"/>
      <w:sz w:val="16"/>
      <w:szCs w:val="16"/>
      <w:lang w:eastAsia="lt-LT"/>
    </w:rPr>
  </w:style>
  <w:style w:type="paragraph" w:customStyle="1" w:styleId="xl64">
    <w:name w:val="xl64"/>
    <w:basedOn w:val="Normal"/>
    <w:rsid w:val="004E49ED"/>
    <w:pPr>
      <w:pBdr>
        <w:top w:val="single" w:sz="4" w:space="0" w:color="B1BBCC"/>
        <w:left w:val="single" w:sz="4" w:space="0" w:color="B1BBCC"/>
        <w:bottom w:val="single" w:sz="4" w:space="0" w:color="B1BBCC"/>
        <w:right w:val="single" w:sz="4" w:space="0" w:color="B1BBCC"/>
      </w:pBdr>
      <w:shd w:val="clear" w:color="auto" w:fill="DFE3E8"/>
      <w:spacing w:before="100" w:beforeAutospacing="1" w:after="100" w:afterAutospacing="1" w:line="240" w:lineRule="auto"/>
      <w:jc w:val="center"/>
    </w:pPr>
    <w:rPr>
      <w:rFonts w:cs="Arial"/>
      <w:color w:val="363636"/>
      <w:sz w:val="16"/>
      <w:szCs w:val="16"/>
      <w:lang w:eastAsia="lt-LT"/>
    </w:rPr>
  </w:style>
  <w:style w:type="paragraph" w:customStyle="1" w:styleId="xl65">
    <w:name w:val="xl65"/>
    <w:basedOn w:val="Normal"/>
    <w:rsid w:val="004E49ED"/>
    <w:pPr>
      <w:pBdr>
        <w:top w:val="single" w:sz="4" w:space="0" w:color="B1BBCC"/>
        <w:left w:val="single" w:sz="4" w:space="0" w:color="B1BBCC"/>
        <w:bottom w:val="single" w:sz="4" w:space="0" w:color="B1BBCC"/>
        <w:right w:val="single" w:sz="4" w:space="0" w:color="B1BBCC"/>
      </w:pBdr>
      <w:shd w:val="clear" w:color="auto" w:fill="FFFFFF"/>
      <w:spacing w:before="100" w:beforeAutospacing="1" w:after="100" w:afterAutospacing="1" w:line="240" w:lineRule="auto"/>
      <w:jc w:val="left"/>
    </w:pPr>
    <w:rPr>
      <w:rFonts w:cs="Arial"/>
      <w:b/>
      <w:bCs/>
      <w:color w:val="000000"/>
      <w:lang w:eastAsia="lt-LT"/>
    </w:rPr>
  </w:style>
  <w:style w:type="paragraph" w:customStyle="1" w:styleId="xl66">
    <w:name w:val="xl66"/>
    <w:basedOn w:val="Normal"/>
    <w:rsid w:val="004E49ED"/>
    <w:pPr>
      <w:pBdr>
        <w:top w:val="single" w:sz="4" w:space="0" w:color="B1BBCC"/>
        <w:left w:val="single" w:sz="4" w:space="0" w:color="B1BBCC"/>
        <w:bottom w:val="single" w:sz="4" w:space="0" w:color="B1BBCC"/>
        <w:right w:val="single" w:sz="4" w:space="0" w:color="B1BBCC"/>
      </w:pBdr>
      <w:shd w:val="clear" w:color="auto" w:fill="FFFFFF"/>
      <w:spacing w:before="100" w:beforeAutospacing="1" w:after="100" w:afterAutospacing="1" w:line="240" w:lineRule="auto"/>
      <w:jc w:val="center"/>
    </w:pPr>
    <w:rPr>
      <w:rFonts w:cs="Arial"/>
      <w:b/>
      <w:bCs/>
      <w:color w:val="000000"/>
      <w:lang w:eastAsia="lt-LT"/>
    </w:rPr>
  </w:style>
  <w:style w:type="paragraph" w:customStyle="1" w:styleId="xl67">
    <w:name w:val="xl67"/>
    <w:basedOn w:val="Normal"/>
    <w:rsid w:val="004E49ED"/>
    <w:pPr>
      <w:pBdr>
        <w:top w:val="single" w:sz="4" w:space="0" w:color="B1BBCC"/>
        <w:left w:val="single" w:sz="4" w:space="0" w:color="B1BBCC"/>
        <w:bottom w:val="single" w:sz="4" w:space="0" w:color="B1BBCC"/>
        <w:right w:val="single" w:sz="4" w:space="0" w:color="B1BBCC"/>
      </w:pBdr>
      <w:shd w:val="clear" w:color="auto" w:fill="FFFFFF"/>
      <w:spacing w:before="100" w:beforeAutospacing="1" w:after="100" w:afterAutospacing="1" w:line="240" w:lineRule="auto"/>
      <w:jc w:val="center"/>
    </w:pPr>
    <w:rPr>
      <w:rFonts w:cs="Arial"/>
      <w:b/>
      <w:bCs/>
      <w:color w:val="000000"/>
      <w:lang w:eastAsia="lt-LT"/>
    </w:rPr>
  </w:style>
  <w:style w:type="paragraph" w:customStyle="1" w:styleId="xl68">
    <w:name w:val="xl68"/>
    <w:basedOn w:val="Normal"/>
    <w:rsid w:val="004E49ED"/>
    <w:pPr>
      <w:pBdr>
        <w:top w:val="single" w:sz="4" w:space="0" w:color="B1BBCC"/>
        <w:left w:val="single" w:sz="4" w:space="0" w:color="B1BBCC"/>
        <w:bottom w:val="single" w:sz="4" w:space="0" w:color="B1BBCC"/>
        <w:right w:val="single" w:sz="4" w:space="0" w:color="B1BBCC"/>
      </w:pBdr>
      <w:shd w:val="clear" w:color="auto" w:fill="FFFFFF"/>
      <w:spacing w:before="100" w:beforeAutospacing="1" w:after="100" w:afterAutospacing="1" w:line="240" w:lineRule="auto"/>
      <w:jc w:val="left"/>
    </w:pPr>
    <w:rPr>
      <w:rFonts w:cs="Arial"/>
      <w:lang w:eastAsia="lt-LT"/>
    </w:rPr>
  </w:style>
  <w:style w:type="paragraph" w:customStyle="1" w:styleId="xl69">
    <w:name w:val="xl69"/>
    <w:basedOn w:val="Normal"/>
    <w:rsid w:val="004E49ED"/>
    <w:pPr>
      <w:pBdr>
        <w:top w:val="single" w:sz="4" w:space="0" w:color="B1BBCC"/>
        <w:left w:val="single" w:sz="4" w:space="0" w:color="B1BBCC"/>
        <w:bottom w:val="single" w:sz="4" w:space="0" w:color="B1BBCC"/>
        <w:right w:val="single" w:sz="4" w:space="0" w:color="B1BBCC"/>
      </w:pBdr>
      <w:shd w:val="clear" w:color="auto" w:fill="FFFFFF"/>
      <w:spacing w:before="100" w:beforeAutospacing="1" w:after="100" w:afterAutospacing="1" w:line="240" w:lineRule="auto"/>
      <w:jc w:val="left"/>
    </w:pPr>
    <w:rPr>
      <w:rFonts w:cs="Arial"/>
      <w:i/>
      <w:iCs/>
      <w:color w:val="000000"/>
      <w:sz w:val="16"/>
      <w:szCs w:val="16"/>
      <w:lang w:eastAsia="lt-LT"/>
    </w:rPr>
  </w:style>
  <w:style w:type="paragraph" w:customStyle="1" w:styleId="xl70">
    <w:name w:val="xl70"/>
    <w:basedOn w:val="Normal"/>
    <w:rsid w:val="004E49ED"/>
    <w:pPr>
      <w:pBdr>
        <w:top w:val="single" w:sz="4" w:space="0" w:color="B1BBCC"/>
        <w:left w:val="single" w:sz="4" w:space="0" w:color="B1BBCC"/>
        <w:bottom w:val="single" w:sz="4" w:space="0" w:color="B1BBCC"/>
        <w:right w:val="single" w:sz="4" w:space="0" w:color="B1BBCC"/>
      </w:pBdr>
      <w:shd w:val="clear" w:color="auto" w:fill="FFFFFF"/>
      <w:spacing w:before="100" w:beforeAutospacing="1" w:after="100" w:afterAutospacing="1" w:line="240" w:lineRule="auto"/>
      <w:jc w:val="center"/>
    </w:pPr>
    <w:rPr>
      <w:rFonts w:cs="Arial"/>
      <w:i/>
      <w:iCs/>
      <w:color w:val="000000"/>
      <w:sz w:val="16"/>
      <w:szCs w:val="16"/>
      <w:lang w:eastAsia="lt-LT"/>
    </w:rPr>
  </w:style>
  <w:style w:type="paragraph" w:customStyle="1" w:styleId="xl71">
    <w:name w:val="xl71"/>
    <w:basedOn w:val="Normal"/>
    <w:rsid w:val="004E49ED"/>
    <w:pPr>
      <w:pBdr>
        <w:top w:val="single" w:sz="4" w:space="0" w:color="B1BBCC"/>
        <w:left w:val="single" w:sz="4" w:space="0" w:color="B1BBCC"/>
        <w:bottom w:val="single" w:sz="4" w:space="0" w:color="B1BBCC"/>
        <w:right w:val="single" w:sz="4" w:space="0" w:color="B1BBCC"/>
      </w:pBdr>
      <w:shd w:val="clear" w:color="auto" w:fill="FFFFFF"/>
      <w:spacing w:before="100" w:beforeAutospacing="1" w:after="100" w:afterAutospacing="1" w:line="240" w:lineRule="auto"/>
      <w:jc w:val="center"/>
    </w:pPr>
    <w:rPr>
      <w:rFonts w:cs="Arial"/>
      <w:i/>
      <w:iCs/>
      <w:color w:val="000000"/>
      <w:sz w:val="16"/>
      <w:szCs w:val="16"/>
      <w:lang w:eastAsia="lt-LT"/>
    </w:rPr>
  </w:style>
  <w:style w:type="paragraph" w:customStyle="1" w:styleId="xl72">
    <w:name w:val="xl72"/>
    <w:basedOn w:val="Normal"/>
    <w:rsid w:val="004E49ED"/>
    <w:pPr>
      <w:pBdr>
        <w:top w:val="single" w:sz="4" w:space="0" w:color="B1BBCC"/>
        <w:left w:val="single" w:sz="4" w:space="0" w:color="B1BBCC"/>
        <w:bottom w:val="single" w:sz="4" w:space="0" w:color="B1BBCC"/>
        <w:right w:val="single" w:sz="4" w:space="0" w:color="B1BBCC"/>
      </w:pBdr>
      <w:shd w:val="clear" w:color="auto" w:fill="FFFFFF"/>
      <w:spacing w:before="100" w:beforeAutospacing="1" w:after="100" w:afterAutospacing="1" w:line="240" w:lineRule="auto"/>
      <w:jc w:val="left"/>
    </w:pPr>
    <w:rPr>
      <w:rFonts w:cs="Arial"/>
      <w:sz w:val="16"/>
      <w:szCs w:val="16"/>
      <w:lang w:eastAsia="lt-LT"/>
    </w:rPr>
  </w:style>
  <w:style w:type="paragraph" w:customStyle="1" w:styleId="xl73">
    <w:name w:val="xl73"/>
    <w:basedOn w:val="Normal"/>
    <w:rsid w:val="004E49ED"/>
    <w:pPr>
      <w:pBdr>
        <w:top w:val="single" w:sz="4" w:space="0" w:color="B1BBCC"/>
        <w:left w:val="single" w:sz="4" w:space="0" w:color="B1BBCC"/>
        <w:bottom w:val="single" w:sz="4" w:space="0" w:color="B1BBCC"/>
        <w:right w:val="single" w:sz="4" w:space="0" w:color="B1BBCC"/>
      </w:pBdr>
      <w:shd w:val="clear" w:color="auto" w:fill="FFFFFF"/>
      <w:spacing w:before="100" w:beforeAutospacing="1" w:after="100" w:afterAutospacing="1" w:line="240" w:lineRule="auto"/>
      <w:jc w:val="left"/>
    </w:pPr>
    <w:rPr>
      <w:rFonts w:cs="Arial"/>
      <w:b/>
      <w:bCs/>
      <w:color w:val="000000"/>
      <w:sz w:val="16"/>
      <w:szCs w:val="16"/>
      <w:lang w:eastAsia="lt-LT"/>
    </w:rPr>
  </w:style>
  <w:style w:type="paragraph" w:customStyle="1" w:styleId="xl74">
    <w:name w:val="xl74"/>
    <w:basedOn w:val="Normal"/>
    <w:rsid w:val="004E49ED"/>
    <w:pPr>
      <w:pBdr>
        <w:top w:val="single" w:sz="4" w:space="0" w:color="B1BBCC"/>
        <w:left w:val="single" w:sz="4" w:space="0" w:color="B1BBCC"/>
        <w:bottom w:val="single" w:sz="4" w:space="0" w:color="B1BBCC"/>
        <w:right w:val="single" w:sz="4" w:space="0" w:color="B1BBCC"/>
      </w:pBdr>
      <w:shd w:val="clear" w:color="auto" w:fill="FFFFFF"/>
      <w:spacing w:before="100" w:beforeAutospacing="1" w:after="100" w:afterAutospacing="1" w:line="240" w:lineRule="auto"/>
      <w:jc w:val="center"/>
    </w:pPr>
    <w:rPr>
      <w:rFonts w:cs="Arial"/>
      <w:b/>
      <w:bCs/>
      <w:color w:val="000000"/>
      <w:sz w:val="16"/>
      <w:szCs w:val="16"/>
      <w:lang w:eastAsia="lt-LT"/>
    </w:rPr>
  </w:style>
  <w:style w:type="paragraph" w:customStyle="1" w:styleId="xl75">
    <w:name w:val="xl75"/>
    <w:basedOn w:val="Normal"/>
    <w:rsid w:val="004E49ED"/>
    <w:pPr>
      <w:pBdr>
        <w:top w:val="single" w:sz="4" w:space="0" w:color="B1BBCC"/>
        <w:left w:val="single" w:sz="4" w:space="0" w:color="B1BBCC"/>
        <w:bottom w:val="single" w:sz="4" w:space="0" w:color="B1BBCC"/>
        <w:right w:val="single" w:sz="4" w:space="0" w:color="B1BBCC"/>
      </w:pBdr>
      <w:shd w:val="clear" w:color="auto" w:fill="FFFFFF"/>
      <w:spacing w:before="100" w:beforeAutospacing="1" w:after="100" w:afterAutospacing="1" w:line="240" w:lineRule="auto"/>
      <w:jc w:val="center"/>
    </w:pPr>
    <w:rPr>
      <w:rFonts w:cs="Arial"/>
      <w:b/>
      <w:bCs/>
      <w:color w:val="000000"/>
      <w:sz w:val="16"/>
      <w:szCs w:val="16"/>
      <w:lang w:eastAsia="lt-LT"/>
    </w:rPr>
  </w:style>
  <w:style w:type="paragraph" w:customStyle="1" w:styleId="xl76">
    <w:name w:val="xl76"/>
    <w:basedOn w:val="Normal"/>
    <w:rsid w:val="004E49ED"/>
    <w:pPr>
      <w:pBdr>
        <w:top w:val="single" w:sz="4" w:space="0" w:color="B1BBCC"/>
        <w:left w:val="single" w:sz="4" w:space="0" w:color="B1BBCC"/>
        <w:bottom w:val="single" w:sz="4" w:space="0" w:color="B1BBCC"/>
        <w:right w:val="single" w:sz="4" w:space="0" w:color="B1BBCC"/>
      </w:pBdr>
      <w:shd w:val="clear" w:color="auto" w:fill="FFFFFF"/>
      <w:spacing w:before="100" w:beforeAutospacing="1" w:after="100" w:afterAutospacing="1" w:line="240" w:lineRule="auto"/>
      <w:jc w:val="left"/>
    </w:pPr>
    <w:rPr>
      <w:rFonts w:cs="Arial"/>
      <w:color w:val="000000"/>
      <w:sz w:val="16"/>
      <w:szCs w:val="16"/>
      <w:lang w:eastAsia="lt-LT"/>
    </w:rPr>
  </w:style>
  <w:style w:type="paragraph" w:customStyle="1" w:styleId="xl77">
    <w:name w:val="xl77"/>
    <w:basedOn w:val="Normal"/>
    <w:rsid w:val="004E49ED"/>
    <w:pPr>
      <w:pBdr>
        <w:top w:val="single" w:sz="4" w:space="0" w:color="B1BBCC"/>
        <w:left w:val="single" w:sz="4" w:space="0" w:color="B1BBCC"/>
        <w:bottom w:val="single" w:sz="4" w:space="0" w:color="B1BBCC"/>
        <w:right w:val="single" w:sz="4" w:space="0" w:color="B1BBCC"/>
      </w:pBdr>
      <w:shd w:val="clear" w:color="auto" w:fill="FFFFFF"/>
      <w:spacing w:before="100" w:beforeAutospacing="1" w:after="100" w:afterAutospacing="1" w:line="240" w:lineRule="auto"/>
      <w:jc w:val="center"/>
    </w:pPr>
    <w:rPr>
      <w:rFonts w:cs="Arial"/>
      <w:color w:val="000000"/>
      <w:sz w:val="16"/>
      <w:szCs w:val="16"/>
      <w:lang w:eastAsia="lt-LT"/>
    </w:rPr>
  </w:style>
  <w:style w:type="paragraph" w:customStyle="1" w:styleId="xl78">
    <w:name w:val="xl78"/>
    <w:basedOn w:val="Normal"/>
    <w:rsid w:val="004E49ED"/>
    <w:pPr>
      <w:pBdr>
        <w:top w:val="single" w:sz="4" w:space="0" w:color="B1BBCC"/>
        <w:left w:val="single" w:sz="4" w:space="0" w:color="B1BBCC"/>
        <w:bottom w:val="single" w:sz="4" w:space="0" w:color="B1BBCC"/>
        <w:right w:val="single" w:sz="4" w:space="0" w:color="B1BBCC"/>
      </w:pBdr>
      <w:shd w:val="clear" w:color="auto" w:fill="FFFFFF"/>
      <w:spacing w:before="100" w:beforeAutospacing="1" w:after="100" w:afterAutospacing="1" w:line="240" w:lineRule="auto"/>
      <w:jc w:val="center"/>
    </w:pPr>
    <w:rPr>
      <w:rFonts w:cs="Arial"/>
      <w:color w:val="000000"/>
      <w:sz w:val="16"/>
      <w:szCs w:val="16"/>
      <w:lang w:eastAsia="lt-LT"/>
    </w:rPr>
  </w:style>
  <w:style w:type="paragraph" w:customStyle="1" w:styleId="xl79">
    <w:name w:val="xl79"/>
    <w:basedOn w:val="Normal"/>
    <w:rsid w:val="004E49ED"/>
    <w:pPr>
      <w:pBdr>
        <w:top w:val="single" w:sz="4" w:space="0" w:color="B1BBCC"/>
        <w:left w:val="single" w:sz="4" w:space="0" w:color="B1BBCC"/>
        <w:bottom w:val="single" w:sz="4" w:space="0" w:color="B1BBCC"/>
        <w:right w:val="single" w:sz="4" w:space="0" w:color="B1BBCC"/>
      </w:pBdr>
      <w:shd w:val="clear" w:color="auto" w:fill="FFFFFF"/>
      <w:spacing w:before="100" w:beforeAutospacing="1" w:after="100" w:afterAutospacing="1" w:line="240" w:lineRule="auto"/>
      <w:jc w:val="center"/>
    </w:pPr>
    <w:rPr>
      <w:rFonts w:cs="Arial"/>
      <w:sz w:val="16"/>
      <w:szCs w:val="16"/>
      <w:lang w:eastAsia="lt-LT"/>
    </w:rPr>
  </w:style>
  <w:style w:type="paragraph" w:customStyle="1" w:styleId="Style7">
    <w:name w:val="Style7"/>
    <w:basedOn w:val="Normal"/>
    <w:uiPriority w:val="99"/>
    <w:rsid w:val="004E49ED"/>
    <w:pPr>
      <w:widowControl w:val="0"/>
      <w:autoSpaceDE w:val="0"/>
      <w:autoSpaceDN w:val="0"/>
      <w:adjustRightInd w:val="0"/>
      <w:spacing w:line="240" w:lineRule="auto"/>
      <w:jc w:val="left"/>
    </w:pPr>
    <w:rPr>
      <w:rFonts w:ascii="Times New Roman" w:hAnsi="Times New Roman"/>
      <w:sz w:val="24"/>
      <w:szCs w:val="24"/>
      <w:lang w:eastAsia="lt-LT"/>
    </w:rPr>
  </w:style>
  <w:style w:type="paragraph" w:customStyle="1" w:styleId="Style15">
    <w:name w:val="Style15"/>
    <w:basedOn w:val="Normal"/>
    <w:uiPriority w:val="99"/>
    <w:rsid w:val="004E49ED"/>
    <w:pPr>
      <w:widowControl w:val="0"/>
      <w:autoSpaceDE w:val="0"/>
      <w:autoSpaceDN w:val="0"/>
      <w:adjustRightInd w:val="0"/>
      <w:spacing w:line="288" w:lineRule="exact"/>
      <w:ind w:firstLine="552"/>
    </w:pPr>
    <w:rPr>
      <w:rFonts w:ascii="Times New Roman" w:hAnsi="Times New Roman"/>
      <w:sz w:val="24"/>
      <w:szCs w:val="24"/>
      <w:lang w:eastAsia="lt-LT"/>
    </w:rPr>
  </w:style>
  <w:style w:type="paragraph" w:customStyle="1" w:styleId="Style16">
    <w:name w:val="Style16"/>
    <w:basedOn w:val="Normal"/>
    <w:uiPriority w:val="99"/>
    <w:rsid w:val="004E49ED"/>
    <w:pPr>
      <w:widowControl w:val="0"/>
      <w:autoSpaceDE w:val="0"/>
      <w:autoSpaceDN w:val="0"/>
      <w:adjustRightInd w:val="0"/>
      <w:spacing w:line="278" w:lineRule="exact"/>
      <w:ind w:hanging="350"/>
    </w:pPr>
    <w:rPr>
      <w:rFonts w:ascii="Times New Roman" w:hAnsi="Times New Roman"/>
      <w:sz w:val="24"/>
      <w:szCs w:val="24"/>
      <w:lang w:eastAsia="lt-LT"/>
    </w:rPr>
  </w:style>
  <w:style w:type="paragraph" w:customStyle="1" w:styleId="Pagrindiniotekstotrauka1">
    <w:name w:val="Pagrindinio teksto įtrauka1"/>
    <w:basedOn w:val="Normal"/>
    <w:rsid w:val="004E49ED"/>
    <w:pPr>
      <w:widowControl w:val="0"/>
      <w:spacing w:line="240" w:lineRule="auto"/>
      <w:ind w:firstLine="720"/>
    </w:pPr>
    <w:rPr>
      <w:rFonts w:ascii="Times New Roman" w:hAnsi="Times New Roman"/>
      <w:sz w:val="24"/>
    </w:rPr>
  </w:style>
  <w:style w:type="paragraph" w:customStyle="1" w:styleId="prastasisTarpaitarpeiluiKeli1">
    <w:name w:val="Įprastasis + Tarpai tarp eilučių:  Keli 1"/>
    <w:aliases w:val="3 li"/>
    <w:basedOn w:val="Normal"/>
    <w:rsid w:val="004E49ED"/>
    <w:pPr>
      <w:numPr>
        <w:ilvl w:val="1"/>
        <w:numId w:val="28"/>
      </w:numPr>
      <w:spacing w:after="200" w:line="408" w:lineRule="auto"/>
      <w:jc w:val="left"/>
    </w:pPr>
    <w:rPr>
      <w:rFonts w:ascii="Times New Roman" w:hAnsi="Times New Roman"/>
      <w:sz w:val="24"/>
      <w:szCs w:val="24"/>
    </w:rPr>
  </w:style>
  <w:style w:type="paragraph" w:customStyle="1" w:styleId="Body">
    <w:name w:val="Body"/>
    <w:rsid w:val="004E49ED"/>
    <w:pPr>
      <w:spacing w:line="240" w:lineRule="auto"/>
    </w:pPr>
    <w:rPr>
      <w:rFonts w:ascii="Helvetica" w:hAnsi="Helvetica" w:cs="Times New Roman"/>
      <w:color w:val="000000"/>
      <w:sz w:val="24"/>
      <w:lang w:val="lt-LT"/>
    </w:rPr>
  </w:style>
  <w:style w:type="paragraph" w:customStyle="1" w:styleId="Style12ptJustified">
    <w:name w:val="Style 12 pt Justified"/>
    <w:basedOn w:val="Normal"/>
    <w:rsid w:val="004E49ED"/>
    <w:pPr>
      <w:spacing w:line="240" w:lineRule="auto"/>
      <w:ind w:left="432" w:hanging="432"/>
    </w:pPr>
    <w:rPr>
      <w:rFonts w:ascii="Times New Roman" w:hAnsi="Times New Roman"/>
      <w:sz w:val="24"/>
    </w:rPr>
  </w:style>
  <w:style w:type="paragraph" w:customStyle="1" w:styleId="Lentele">
    <w:name w:val="Lentele"/>
    <w:basedOn w:val="Normal"/>
    <w:rsid w:val="004E49ED"/>
    <w:pPr>
      <w:spacing w:line="240" w:lineRule="auto"/>
      <w:jc w:val="left"/>
    </w:pPr>
  </w:style>
  <w:style w:type="paragraph" w:customStyle="1" w:styleId="Lentaprasas">
    <w:name w:val="Lent.aprasas"/>
    <w:basedOn w:val="Normal"/>
    <w:rsid w:val="004E49ED"/>
    <w:pPr>
      <w:spacing w:line="240" w:lineRule="auto"/>
      <w:jc w:val="center"/>
    </w:pPr>
    <w:rPr>
      <w:b/>
    </w:rPr>
  </w:style>
  <w:style w:type="character" w:customStyle="1" w:styleId="dnr">
    <w:name w:val="dnr"/>
    <w:rsid w:val="004E49ED"/>
  </w:style>
  <w:style w:type="character" w:customStyle="1" w:styleId="topstoryhead">
    <w:name w:val="topstoryhead"/>
    <w:rsid w:val="004E49ED"/>
  </w:style>
  <w:style w:type="character" w:customStyle="1" w:styleId="FontStyle37">
    <w:name w:val="Font Style37"/>
    <w:uiPriority w:val="99"/>
    <w:rsid w:val="004E49ED"/>
    <w:rPr>
      <w:rFonts w:ascii="Times New Roman" w:hAnsi="Times New Roman"/>
      <w:sz w:val="22"/>
    </w:rPr>
  </w:style>
  <w:style w:type="character" w:customStyle="1" w:styleId="FontStyle33">
    <w:name w:val="Font Style33"/>
    <w:uiPriority w:val="99"/>
    <w:rsid w:val="004E49ED"/>
    <w:rPr>
      <w:rFonts w:ascii="Times New Roman" w:hAnsi="Times New Roman"/>
      <w:i/>
      <w:sz w:val="22"/>
    </w:rPr>
  </w:style>
  <w:style w:type="character" w:customStyle="1" w:styleId="HeaderChar1">
    <w:name w:val="Header Char1"/>
    <w:semiHidden/>
    <w:locked/>
    <w:rsid w:val="004E49ED"/>
    <w:rPr>
      <w:rFonts w:eastAsia="Arial Unicode MS"/>
      <w:lang w:val="lt-LT"/>
    </w:rPr>
  </w:style>
  <w:style w:type="character" w:customStyle="1" w:styleId="apple-style-span">
    <w:name w:val="apple-style-span"/>
    <w:rsid w:val="004E49ED"/>
  </w:style>
  <w:style w:type="character" w:customStyle="1" w:styleId="FooterChar1">
    <w:name w:val="Footer Char1"/>
    <w:semiHidden/>
    <w:locked/>
    <w:rsid w:val="004E49ED"/>
    <w:rPr>
      <w:rFonts w:eastAsia="Arial Unicode MS"/>
      <w:lang w:val="lt-LT"/>
    </w:rPr>
  </w:style>
  <w:style w:type="character" w:customStyle="1" w:styleId="hps">
    <w:name w:val="hps"/>
    <w:rsid w:val="004E49ED"/>
  </w:style>
  <w:style w:type="paragraph" w:customStyle="1" w:styleId="Normalnumbered3">
    <w:name w:val="Normal numbered 3"/>
    <w:basedOn w:val="Normalnumbered2"/>
    <w:rsid w:val="004E49ED"/>
    <w:pPr>
      <w:numPr>
        <w:ilvl w:val="2"/>
      </w:numPr>
      <w:tabs>
        <w:tab w:val="num" w:pos="2061"/>
      </w:tabs>
    </w:pPr>
  </w:style>
  <w:style w:type="paragraph" w:customStyle="1" w:styleId="Normalnumbered4">
    <w:name w:val="Normal numbered 4"/>
    <w:basedOn w:val="Normalnumbered3"/>
    <w:rsid w:val="004E49ED"/>
    <w:pPr>
      <w:numPr>
        <w:ilvl w:val="3"/>
      </w:numPr>
      <w:tabs>
        <w:tab w:val="num" w:pos="2061"/>
        <w:tab w:val="num" w:pos="2325"/>
      </w:tabs>
    </w:pPr>
  </w:style>
  <w:style w:type="paragraph" w:customStyle="1" w:styleId="TableNumbering4">
    <w:name w:val="Table Numbering 4"/>
    <w:basedOn w:val="TableNumbering3"/>
    <w:next w:val="TableNumbering3"/>
    <w:rsid w:val="004E49ED"/>
    <w:pPr>
      <w:numPr>
        <w:ilvl w:val="3"/>
        <w:numId w:val="29"/>
      </w:numPr>
      <w:tabs>
        <w:tab w:val="clear" w:pos="1209"/>
        <w:tab w:val="clear" w:pos="2160"/>
        <w:tab w:val="num" w:pos="2880"/>
      </w:tabs>
    </w:pPr>
  </w:style>
  <w:style w:type="paragraph" w:customStyle="1" w:styleId="TableNumbering5">
    <w:name w:val="Table Numbering 5"/>
    <w:basedOn w:val="TableNumbering4"/>
    <w:next w:val="TableNumbering4"/>
    <w:rsid w:val="004E49ED"/>
    <w:pPr>
      <w:numPr>
        <w:ilvl w:val="4"/>
      </w:numPr>
      <w:tabs>
        <w:tab w:val="num" w:pos="3600"/>
      </w:tabs>
      <w:ind w:left="3600" w:hanging="360"/>
    </w:pPr>
  </w:style>
  <w:style w:type="numbering" w:customStyle="1" w:styleId="BulletedList">
    <w:name w:val="Bulleted List"/>
    <w:rsid w:val="00567787"/>
    <w:pPr>
      <w:numPr>
        <w:numId w:val="4"/>
      </w:numPr>
    </w:pPr>
  </w:style>
  <w:style w:type="numbering" w:customStyle="1" w:styleId="StyleNumbered">
    <w:name w:val="Style Numbered"/>
    <w:rsid w:val="00567787"/>
    <w:pPr>
      <w:numPr>
        <w:numId w:val="33"/>
      </w:numPr>
    </w:pPr>
  </w:style>
  <w:style w:type="numbering" w:styleId="111111">
    <w:name w:val="Outline List 2"/>
    <w:basedOn w:val="NoList"/>
    <w:uiPriority w:val="99"/>
    <w:semiHidden/>
    <w:unhideWhenUsed/>
    <w:rsid w:val="00567787"/>
    <w:pPr>
      <w:numPr>
        <w:numId w:val="34"/>
      </w:numPr>
    </w:pPr>
  </w:style>
  <w:style w:type="table" w:styleId="LightList-Accent1">
    <w:name w:val="Light List Accent 1"/>
    <w:basedOn w:val="TableNormal"/>
    <w:uiPriority w:val="61"/>
    <w:rsid w:val="000117EC"/>
    <w:pPr>
      <w:spacing w:line="240" w:lineRule="auto"/>
    </w:pPr>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Table3-Accent61">
    <w:name w:val="List Table 3 - Accent 61"/>
    <w:basedOn w:val="TableNormal"/>
    <w:next w:val="ListTable3-Accent62"/>
    <w:uiPriority w:val="48"/>
    <w:rsid w:val="00465FEF"/>
    <w:pPr>
      <w:spacing w:line="240" w:lineRule="auto"/>
    </w:pPr>
    <w:rPr>
      <w:rFonts w:ascii="Calibri" w:eastAsia="Calibri" w:hAnsi="Calibri" w:cs="Times New Roman"/>
      <w:sz w:val="22"/>
      <w:szCs w:val="22"/>
      <w:lang w:val="lt-LT"/>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ListTable3-Accent62">
    <w:name w:val="List Table 3 - Accent 62"/>
    <w:basedOn w:val="TableNormal"/>
    <w:uiPriority w:val="48"/>
    <w:rsid w:val="00465FEF"/>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paragraph" w:styleId="Quote">
    <w:name w:val="Quote"/>
    <w:basedOn w:val="Normal"/>
    <w:next w:val="Normal"/>
    <w:link w:val="QuoteChar"/>
    <w:uiPriority w:val="29"/>
    <w:qFormat/>
    <w:rsid w:val="007E53D8"/>
    <w:pPr>
      <w:spacing w:before="200" w:after="160" w:line="259" w:lineRule="auto"/>
      <w:ind w:left="864" w:right="864"/>
      <w:jc w:val="center"/>
    </w:pPr>
    <w:rPr>
      <w:rFonts w:asciiTheme="minorHAnsi" w:eastAsiaTheme="minorHAnsi" w:hAnsiTheme="minorHAnsi" w:cstheme="minorBidi"/>
      <w:i/>
      <w:iCs/>
      <w:color w:val="404040" w:themeColor="text1" w:themeTint="BF"/>
      <w:sz w:val="22"/>
      <w:szCs w:val="22"/>
      <w:lang w:val="en-US"/>
    </w:rPr>
  </w:style>
  <w:style w:type="character" w:customStyle="1" w:styleId="QuoteChar">
    <w:name w:val="Quote Char"/>
    <w:basedOn w:val="DefaultParagraphFont"/>
    <w:link w:val="Quote"/>
    <w:uiPriority w:val="29"/>
    <w:rsid w:val="007E53D8"/>
    <w:rPr>
      <w:rFonts w:asciiTheme="minorHAnsi" w:eastAsiaTheme="minorHAnsi" w:hAnsiTheme="minorHAnsi" w:cstheme="minorBidi"/>
      <w:i/>
      <w:iCs/>
      <w:color w:val="404040" w:themeColor="text1" w:themeTint="BF"/>
      <w:sz w:val="22"/>
      <w:szCs w:val="22"/>
    </w:rPr>
  </w:style>
  <w:style w:type="character" w:customStyle="1" w:styleId="UnresolvedMention1">
    <w:name w:val="Unresolved Mention1"/>
    <w:basedOn w:val="DefaultParagraphFont"/>
    <w:uiPriority w:val="99"/>
    <w:semiHidden/>
    <w:unhideWhenUsed/>
    <w:rsid w:val="007B7913"/>
    <w:rPr>
      <w:color w:val="808080"/>
      <w:shd w:val="clear" w:color="auto" w:fill="E6E6E6"/>
    </w:rPr>
  </w:style>
  <w:style w:type="paragraph" w:customStyle="1" w:styleId="Datatituliniame">
    <w:name w:val="Data tituliniame"/>
    <w:basedOn w:val="Normal"/>
    <w:link w:val="DatatituliniameChar"/>
    <w:autoRedefine/>
    <w:qFormat/>
    <w:rsid w:val="00370E09"/>
    <w:pPr>
      <w:spacing w:line="240" w:lineRule="auto"/>
      <w:jc w:val="center"/>
    </w:pPr>
    <w:rPr>
      <w:rFonts w:asciiTheme="minorHAnsi" w:hAnsiTheme="minorHAnsi" w:cstheme="minorHAnsi"/>
      <w:sz w:val="22"/>
    </w:rPr>
  </w:style>
  <w:style w:type="character" w:customStyle="1" w:styleId="DatatituliniameChar">
    <w:name w:val="Data tituliniame Char"/>
    <w:basedOn w:val="DefaultParagraphFont"/>
    <w:link w:val="Datatituliniame"/>
    <w:rsid w:val="00370E09"/>
    <w:rPr>
      <w:rFonts w:asciiTheme="minorHAnsi" w:hAnsiTheme="minorHAnsi" w:cstheme="minorHAnsi"/>
      <w:sz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4826235">
      <w:bodyDiv w:val="1"/>
      <w:marLeft w:val="0"/>
      <w:marRight w:val="0"/>
      <w:marTop w:val="0"/>
      <w:marBottom w:val="0"/>
      <w:divBdr>
        <w:top w:val="none" w:sz="0" w:space="0" w:color="auto"/>
        <w:left w:val="none" w:sz="0" w:space="0" w:color="auto"/>
        <w:bottom w:val="none" w:sz="0" w:space="0" w:color="auto"/>
        <w:right w:val="none" w:sz="0" w:space="0" w:color="auto"/>
      </w:divBdr>
      <w:divsChild>
        <w:div w:id="817068462">
          <w:marLeft w:val="0"/>
          <w:marRight w:val="0"/>
          <w:marTop w:val="0"/>
          <w:marBottom w:val="0"/>
          <w:divBdr>
            <w:top w:val="none" w:sz="0" w:space="0" w:color="auto"/>
            <w:left w:val="none" w:sz="0" w:space="0" w:color="auto"/>
            <w:bottom w:val="none" w:sz="0" w:space="0" w:color="auto"/>
            <w:right w:val="none" w:sz="0" w:space="0" w:color="auto"/>
          </w:divBdr>
        </w:div>
        <w:div w:id="700667172">
          <w:marLeft w:val="0"/>
          <w:marRight w:val="0"/>
          <w:marTop w:val="0"/>
          <w:marBottom w:val="0"/>
          <w:divBdr>
            <w:top w:val="none" w:sz="0" w:space="0" w:color="auto"/>
            <w:left w:val="none" w:sz="0" w:space="0" w:color="auto"/>
            <w:bottom w:val="none" w:sz="0" w:space="0" w:color="auto"/>
            <w:right w:val="none" w:sz="0" w:space="0" w:color="auto"/>
          </w:divBdr>
          <w:divsChild>
            <w:div w:id="568468203">
              <w:marLeft w:val="0"/>
              <w:marRight w:val="0"/>
              <w:marTop w:val="0"/>
              <w:marBottom w:val="0"/>
              <w:divBdr>
                <w:top w:val="none" w:sz="0" w:space="0" w:color="auto"/>
                <w:left w:val="none" w:sz="0" w:space="0" w:color="auto"/>
                <w:bottom w:val="none" w:sz="0" w:space="0" w:color="auto"/>
                <w:right w:val="none" w:sz="0" w:space="0" w:color="auto"/>
              </w:divBdr>
            </w:div>
            <w:div w:id="1679574305">
              <w:marLeft w:val="0"/>
              <w:marRight w:val="0"/>
              <w:marTop w:val="0"/>
              <w:marBottom w:val="0"/>
              <w:divBdr>
                <w:top w:val="none" w:sz="0" w:space="0" w:color="auto"/>
                <w:left w:val="none" w:sz="0" w:space="0" w:color="auto"/>
                <w:bottom w:val="none" w:sz="0" w:space="0" w:color="auto"/>
                <w:right w:val="none" w:sz="0" w:space="0" w:color="auto"/>
              </w:divBdr>
              <w:divsChild>
                <w:div w:id="983004861">
                  <w:marLeft w:val="0"/>
                  <w:marRight w:val="0"/>
                  <w:marTop w:val="0"/>
                  <w:marBottom w:val="0"/>
                  <w:divBdr>
                    <w:top w:val="none" w:sz="0" w:space="0" w:color="auto"/>
                    <w:left w:val="none" w:sz="0" w:space="0" w:color="auto"/>
                    <w:bottom w:val="none" w:sz="0" w:space="0" w:color="auto"/>
                    <w:right w:val="none" w:sz="0" w:space="0" w:color="auto"/>
                  </w:divBdr>
                  <w:divsChild>
                    <w:div w:id="1111127723">
                      <w:marLeft w:val="0"/>
                      <w:marRight w:val="0"/>
                      <w:marTop w:val="0"/>
                      <w:marBottom w:val="0"/>
                      <w:divBdr>
                        <w:top w:val="none" w:sz="0" w:space="0" w:color="auto"/>
                        <w:left w:val="none" w:sz="0" w:space="0" w:color="auto"/>
                        <w:bottom w:val="none" w:sz="0" w:space="0" w:color="auto"/>
                        <w:right w:val="none" w:sz="0" w:space="0" w:color="auto"/>
                      </w:divBdr>
                      <w:divsChild>
                        <w:div w:id="1733191588">
                          <w:marLeft w:val="0"/>
                          <w:marRight w:val="0"/>
                          <w:marTop w:val="0"/>
                          <w:marBottom w:val="0"/>
                          <w:divBdr>
                            <w:top w:val="none" w:sz="0" w:space="0" w:color="auto"/>
                            <w:left w:val="none" w:sz="0" w:space="0" w:color="auto"/>
                            <w:bottom w:val="none" w:sz="0" w:space="0" w:color="auto"/>
                            <w:right w:val="none" w:sz="0" w:space="0" w:color="auto"/>
                          </w:divBdr>
                          <w:divsChild>
                            <w:div w:id="343364190">
                              <w:marLeft w:val="0"/>
                              <w:marRight w:val="0"/>
                              <w:marTop w:val="0"/>
                              <w:marBottom w:val="0"/>
                              <w:divBdr>
                                <w:top w:val="none" w:sz="0" w:space="0" w:color="auto"/>
                                <w:left w:val="none" w:sz="0" w:space="0" w:color="auto"/>
                                <w:bottom w:val="none" w:sz="0" w:space="0" w:color="auto"/>
                                <w:right w:val="none" w:sz="0" w:space="0" w:color="auto"/>
                              </w:divBdr>
                            </w:div>
                            <w:div w:id="185532708">
                              <w:marLeft w:val="0"/>
                              <w:marRight w:val="0"/>
                              <w:marTop w:val="0"/>
                              <w:marBottom w:val="0"/>
                              <w:divBdr>
                                <w:top w:val="none" w:sz="0" w:space="0" w:color="auto"/>
                                <w:left w:val="none" w:sz="0" w:space="0" w:color="auto"/>
                                <w:bottom w:val="none" w:sz="0" w:space="0" w:color="auto"/>
                                <w:right w:val="none" w:sz="0" w:space="0" w:color="auto"/>
                              </w:divBdr>
                            </w:div>
                            <w:div w:id="1345788581">
                              <w:marLeft w:val="0"/>
                              <w:marRight w:val="0"/>
                              <w:marTop w:val="0"/>
                              <w:marBottom w:val="0"/>
                              <w:divBdr>
                                <w:top w:val="none" w:sz="0" w:space="0" w:color="auto"/>
                                <w:left w:val="none" w:sz="0" w:space="0" w:color="auto"/>
                                <w:bottom w:val="none" w:sz="0" w:space="0" w:color="auto"/>
                                <w:right w:val="none" w:sz="0" w:space="0" w:color="auto"/>
                              </w:divBdr>
                            </w:div>
                            <w:div w:id="963385417">
                              <w:marLeft w:val="0"/>
                              <w:marRight w:val="0"/>
                              <w:marTop w:val="0"/>
                              <w:marBottom w:val="0"/>
                              <w:divBdr>
                                <w:top w:val="none" w:sz="0" w:space="0" w:color="auto"/>
                                <w:left w:val="none" w:sz="0" w:space="0" w:color="auto"/>
                                <w:bottom w:val="none" w:sz="0" w:space="0" w:color="auto"/>
                                <w:right w:val="none" w:sz="0" w:space="0" w:color="auto"/>
                              </w:divBdr>
                            </w:div>
                            <w:div w:id="712655365">
                              <w:marLeft w:val="0"/>
                              <w:marRight w:val="0"/>
                              <w:marTop w:val="0"/>
                              <w:marBottom w:val="0"/>
                              <w:divBdr>
                                <w:top w:val="none" w:sz="0" w:space="0" w:color="auto"/>
                                <w:left w:val="none" w:sz="0" w:space="0" w:color="auto"/>
                                <w:bottom w:val="none" w:sz="0" w:space="0" w:color="auto"/>
                                <w:right w:val="none" w:sz="0" w:space="0" w:color="auto"/>
                              </w:divBdr>
                            </w:div>
                            <w:div w:id="1177886377">
                              <w:marLeft w:val="0"/>
                              <w:marRight w:val="0"/>
                              <w:marTop w:val="0"/>
                              <w:marBottom w:val="0"/>
                              <w:divBdr>
                                <w:top w:val="none" w:sz="0" w:space="0" w:color="auto"/>
                                <w:left w:val="none" w:sz="0" w:space="0" w:color="auto"/>
                                <w:bottom w:val="none" w:sz="0" w:space="0" w:color="auto"/>
                                <w:right w:val="none" w:sz="0" w:space="0" w:color="auto"/>
                              </w:divBdr>
                            </w:div>
                            <w:div w:id="1344431041">
                              <w:marLeft w:val="0"/>
                              <w:marRight w:val="0"/>
                              <w:marTop w:val="0"/>
                              <w:marBottom w:val="0"/>
                              <w:divBdr>
                                <w:top w:val="none" w:sz="0" w:space="0" w:color="auto"/>
                                <w:left w:val="none" w:sz="0" w:space="0" w:color="auto"/>
                                <w:bottom w:val="none" w:sz="0" w:space="0" w:color="auto"/>
                                <w:right w:val="none" w:sz="0" w:space="0" w:color="auto"/>
                              </w:divBdr>
                            </w:div>
                            <w:div w:id="391463615">
                              <w:marLeft w:val="0"/>
                              <w:marRight w:val="0"/>
                              <w:marTop w:val="0"/>
                              <w:marBottom w:val="0"/>
                              <w:divBdr>
                                <w:top w:val="none" w:sz="0" w:space="0" w:color="auto"/>
                                <w:left w:val="none" w:sz="0" w:space="0" w:color="auto"/>
                                <w:bottom w:val="none" w:sz="0" w:space="0" w:color="auto"/>
                                <w:right w:val="none" w:sz="0" w:space="0" w:color="auto"/>
                              </w:divBdr>
                            </w:div>
                            <w:div w:id="920531063">
                              <w:marLeft w:val="0"/>
                              <w:marRight w:val="0"/>
                              <w:marTop w:val="0"/>
                              <w:marBottom w:val="0"/>
                              <w:divBdr>
                                <w:top w:val="none" w:sz="0" w:space="0" w:color="auto"/>
                                <w:left w:val="none" w:sz="0" w:space="0" w:color="auto"/>
                                <w:bottom w:val="none" w:sz="0" w:space="0" w:color="auto"/>
                                <w:right w:val="none" w:sz="0" w:space="0" w:color="auto"/>
                              </w:divBdr>
                            </w:div>
                            <w:div w:id="1782454195">
                              <w:marLeft w:val="0"/>
                              <w:marRight w:val="0"/>
                              <w:marTop w:val="0"/>
                              <w:marBottom w:val="0"/>
                              <w:divBdr>
                                <w:top w:val="none" w:sz="0" w:space="0" w:color="auto"/>
                                <w:left w:val="none" w:sz="0" w:space="0" w:color="auto"/>
                                <w:bottom w:val="none" w:sz="0" w:space="0" w:color="auto"/>
                                <w:right w:val="none" w:sz="0" w:space="0" w:color="auto"/>
                              </w:divBdr>
                            </w:div>
                            <w:div w:id="846098623">
                              <w:marLeft w:val="0"/>
                              <w:marRight w:val="0"/>
                              <w:marTop w:val="0"/>
                              <w:marBottom w:val="0"/>
                              <w:divBdr>
                                <w:top w:val="none" w:sz="0" w:space="0" w:color="auto"/>
                                <w:left w:val="none" w:sz="0" w:space="0" w:color="auto"/>
                                <w:bottom w:val="none" w:sz="0" w:space="0" w:color="auto"/>
                                <w:right w:val="none" w:sz="0" w:space="0" w:color="auto"/>
                              </w:divBdr>
                            </w:div>
                            <w:div w:id="144125002">
                              <w:marLeft w:val="0"/>
                              <w:marRight w:val="0"/>
                              <w:marTop w:val="0"/>
                              <w:marBottom w:val="0"/>
                              <w:divBdr>
                                <w:top w:val="none" w:sz="0" w:space="0" w:color="auto"/>
                                <w:left w:val="none" w:sz="0" w:space="0" w:color="auto"/>
                                <w:bottom w:val="none" w:sz="0" w:space="0" w:color="auto"/>
                                <w:right w:val="none" w:sz="0" w:space="0" w:color="auto"/>
                              </w:divBdr>
                            </w:div>
                            <w:div w:id="788742379">
                              <w:marLeft w:val="0"/>
                              <w:marRight w:val="0"/>
                              <w:marTop w:val="0"/>
                              <w:marBottom w:val="0"/>
                              <w:divBdr>
                                <w:top w:val="none" w:sz="0" w:space="0" w:color="auto"/>
                                <w:left w:val="none" w:sz="0" w:space="0" w:color="auto"/>
                                <w:bottom w:val="none" w:sz="0" w:space="0" w:color="auto"/>
                                <w:right w:val="none" w:sz="0" w:space="0" w:color="auto"/>
                              </w:divBdr>
                            </w:div>
                            <w:div w:id="105388644">
                              <w:marLeft w:val="0"/>
                              <w:marRight w:val="0"/>
                              <w:marTop w:val="0"/>
                              <w:marBottom w:val="0"/>
                              <w:divBdr>
                                <w:top w:val="none" w:sz="0" w:space="0" w:color="auto"/>
                                <w:left w:val="none" w:sz="0" w:space="0" w:color="auto"/>
                                <w:bottom w:val="none" w:sz="0" w:space="0" w:color="auto"/>
                                <w:right w:val="none" w:sz="0" w:space="0" w:color="auto"/>
                              </w:divBdr>
                            </w:div>
                            <w:div w:id="1859541625">
                              <w:marLeft w:val="0"/>
                              <w:marRight w:val="0"/>
                              <w:marTop w:val="0"/>
                              <w:marBottom w:val="0"/>
                              <w:divBdr>
                                <w:top w:val="none" w:sz="0" w:space="0" w:color="auto"/>
                                <w:left w:val="none" w:sz="0" w:space="0" w:color="auto"/>
                                <w:bottom w:val="none" w:sz="0" w:space="0" w:color="auto"/>
                                <w:right w:val="none" w:sz="0" w:space="0" w:color="auto"/>
                              </w:divBdr>
                            </w:div>
                            <w:div w:id="114492089">
                              <w:marLeft w:val="0"/>
                              <w:marRight w:val="0"/>
                              <w:marTop w:val="0"/>
                              <w:marBottom w:val="0"/>
                              <w:divBdr>
                                <w:top w:val="none" w:sz="0" w:space="0" w:color="auto"/>
                                <w:left w:val="none" w:sz="0" w:space="0" w:color="auto"/>
                                <w:bottom w:val="none" w:sz="0" w:space="0" w:color="auto"/>
                                <w:right w:val="none" w:sz="0" w:space="0" w:color="auto"/>
                              </w:divBdr>
                            </w:div>
                            <w:div w:id="241644668">
                              <w:marLeft w:val="0"/>
                              <w:marRight w:val="0"/>
                              <w:marTop w:val="0"/>
                              <w:marBottom w:val="0"/>
                              <w:divBdr>
                                <w:top w:val="none" w:sz="0" w:space="0" w:color="auto"/>
                                <w:left w:val="none" w:sz="0" w:space="0" w:color="auto"/>
                                <w:bottom w:val="none" w:sz="0" w:space="0" w:color="auto"/>
                                <w:right w:val="none" w:sz="0" w:space="0" w:color="auto"/>
                              </w:divBdr>
                            </w:div>
                            <w:div w:id="80107624">
                              <w:marLeft w:val="0"/>
                              <w:marRight w:val="0"/>
                              <w:marTop w:val="0"/>
                              <w:marBottom w:val="0"/>
                              <w:divBdr>
                                <w:top w:val="none" w:sz="0" w:space="0" w:color="auto"/>
                                <w:left w:val="none" w:sz="0" w:space="0" w:color="auto"/>
                                <w:bottom w:val="none" w:sz="0" w:space="0" w:color="auto"/>
                                <w:right w:val="none" w:sz="0" w:space="0" w:color="auto"/>
                              </w:divBdr>
                            </w:div>
                            <w:div w:id="1002663076">
                              <w:marLeft w:val="0"/>
                              <w:marRight w:val="0"/>
                              <w:marTop w:val="0"/>
                              <w:marBottom w:val="0"/>
                              <w:divBdr>
                                <w:top w:val="none" w:sz="0" w:space="0" w:color="auto"/>
                                <w:left w:val="none" w:sz="0" w:space="0" w:color="auto"/>
                                <w:bottom w:val="none" w:sz="0" w:space="0" w:color="auto"/>
                                <w:right w:val="none" w:sz="0" w:space="0" w:color="auto"/>
                              </w:divBdr>
                            </w:div>
                            <w:div w:id="2069570475">
                              <w:marLeft w:val="0"/>
                              <w:marRight w:val="0"/>
                              <w:marTop w:val="0"/>
                              <w:marBottom w:val="0"/>
                              <w:divBdr>
                                <w:top w:val="none" w:sz="0" w:space="0" w:color="auto"/>
                                <w:left w:val="none" w:sz="0" w:space="0" w:color="auto"/>
                                <w:bottom w:val="none" w:sz="0" w:space="0" w:color="auto"/>
                                <w:right w:val="none" w:sz="0" w:space="0" w:color="auto"/>
                              </w:divBdr>
                            </w:div>
                            <w:div w:id="1961716222">
                              <w:marLeft w:val="0"/>
                              <w:marRight w:val="0"/>
                              <w:marTop w:val="0"/>
                              <w:marBottom w:val="0"/>
                              <w:divBdr>
                                <w:top w:val="none" w:sz="0" w:space="0" w:color="auto"/>
                                <w:left w:val="none" w:sz="0" w:space="0" w:color="auto"/>
                                <w:bottom w:val="none" w:sz="0" w:space="0" w:color="auto"/>
                                <w:right w:val="none" w:sz="0" w:space="0" w:color="auto"/>
                              </w:divBdr>
                            </w:div>
                            <w:div w:id="1372414482">
                              <w:marLeft w:val="0"/>
                              <w:marRight w:val="0"/>
                              <w:marTop w:val="0"/>
                              <w:marBottom w:val="0"/>
                              <w:divBdr>
                                <w:top w:val="none" w:sz="0" w:space="0" w:color="auto"/>
                                <w:left w:val="none" w:sz="0" w:space="0" w:color="auto"/>
                                <w:bottom w:val="none" w:sz="0" w:space="0" w:color="auto"/>
                                <w:right w:val="none" w:sz="0" w:space="0" w:color="auto"/>
                              </w:divBdr>
                            </w:div>
                            <w:div w:id="1851990985">
                              <w:marLeft w:val="0"/>
                              <w:marRight w:val="0"/>
                              <w:marTop w:val="0"/>
                              <w:marBottom w:val="0"/>
                              <w:divBdr>
                                <w:top w:val="none" w:sz="0" w:space="0" w:color="auto"/>
                                <w:left w:val="none" w:sz="0" w:space="0" w:color="auto"/>
                                <w:bottom w:val="none" w:sz="0" w:space="0" w:color="auto"/>
                                <w:right w:val="none" w:sz="0" w:space="0" w:color="auto"/>
                              </w:divBdr>
                            </w:div>
                            <w:div w:id="1830633633">
                              <w:marLeft w:val="0"/>
                              <w:marRight w:val="0"/>
                              <w:marTop w:val="0"/>
                              <w:marBottom w:val="0"/>
                              <w:divBdr>
                                <w:top w:val="none" w:sz="0" w:space="0" w:color="auto"/>
                                <w:left w:val="none" w:sz="0" w:space="0" w:color="auto"/>
                                <w:bottom w:val="none" w:sz="0" w:space="0" w:color="auto"/>
                                <w:right w:val="none" w:sz="0" w:space="0" w:color="auto"/>
                              </w:divBdr>
                            </w:div>
                            <w:div w:id="1882549928">
                              <w:marLeft w:val="0"/>
                              <w:marRight w:val="0"/>
                              <w:marTop w:val="0"/>
                              <w:marBottom w:val="0"/>
                              <w:divBdr>
                                <w:top w:val="none" w:sz="0" w:space="0" w:color="auto"/>
                                <w:left w:val="none" w:sz="0" w:space="0" w:color="auto"/>
                                <w:bottom w:val="none" w:sz="0" w:space="0" w:color="auto"/>
                                <w:right w:val="none" w:sz="0" w:space="0" w:color="auto"/>
                              </w:divBdr>
                            </w:div>
                            <w:div w:id="101576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591325">
          <w:marLeft w:val="0"/>
          <w:marRight w:val="0"/>
          <w:marTop w:val="0"/>
          <w:marBottom w:val="0"/>
          <w:divBdr>
            <w:top w:val="none" w:sz="0" w:space="0" w:color="auto"/>
            <w:left w:val="none" w:sz="0" w:space="0" w:color="auto"/>
            <w:bottom w:val="none" w:sz="0" w:space="0" w:color="auto"/>
            <w:right w:val="none" w:sz="0" w:space="0" w:color="auto"/>
          </w:divBdr>
          <w:divsChild>
            <w:div w:id="1793553782">
              <w:marLeft w:val="0"/>
              <w:marRight w:val="0"/>
              <w:marTop w:val="0"/>
              <w:marBottom w:val="0"/>
              <w:divBdr>
                <w:top w:val="none" w:sz="0" w:space="0" w:color="auto"/>
                <w:left w:val="none" w:sz="0" w:space="0" w:color="auto"/>
                <w:bottom w:val="none" w:sz="0" w:space="0" w:color="auto"/>
                <w:right w:val="none" w:sz="0" w:space="0" w:color="auto"/>
              </w:divBdr>
            </w:div>
            <w:div w:id="2083945100">
              <w:marLeft w:val="0"/>
              <w:marRight w:val="0"/>
              <w:marTop w:val="0"/>
              <w:marBottom w:val="0"/>
              <w:divBdr>
                <w:top w:val="none" w:sz="0" w:space="0" w:color="auto"/>
                <w:left w:val="none" w:sz="0" w:space="0" w:color="auto"/>
                <w:bottom w:val="none" w:sz="0" w:space="0" w:color="auto"/>
                <w:right w:val="none" w:sz="0" w:space="0" w:color="auto"/>
              </w:divBdr>
              <w:divsChild>
                <w:div w:id="2063165504">
                  <w:marLeft w:val="0"/>
                  <w:marRight w:val="0"/>
                  <w:marTop w:val="0"/>
                  <w:marBottom w:val="0"/>
                  <w:divBdr>
                    <w:top w:val="none" w:sz="0" w:space="0" w:color="auto"/>
                    <w:left w:val="none" w:sz="0" w:space="0" w:color="auto"/>
                    <w:bottom w:val="none" w:sz="0" w:space="0" w:color="auto"/>
                    <w:right w:val="none" w:sz="0" w:space="0" w:color="auto"/>
                  </w:divBdr>
                  <w:divsChild>
                    <w:div w:id="105734284">
                      <w:marLeft w:val="0"/>
                      <w:marRight w:val="0"/>
                      <w:marTop w:val="0"/>
                      <w:marBottom w:val="0"/>
                      <w:divBdr>
                        <w:top w:val="none" w:sz="0" w:space="0" w:color="auto"/>
                        <w:left w:val="none" w:sz="0" w:space="0" w:color="auto"/>
                        <w:bottom w:val="none" w:sz="0" w:space="0" w:color="auto"/>
                        <w:right w:val="none" w:sz="0" w:space="0" w:color="auto"/>
                      </w:divBdr>
                      <w:divsChild>
                        <w:div w:id="795174872">
                          <w:marLeft w:val="0"/>
                          <w:marRight w:val="0"/>
                          <w:marTop w:val="0"/>
                          <w:marBottom w:val="0"/>
                          <w:divBdr>
                            <w:top w:val="none" w:sz="0" w:space="0" w:color="auto"/>
                            <w:left w:val="none" w:sz="0" w:space="0" w:color="auto"/>
                            <w:bottom w:val="none" w:sz="0" w:space="0" w:color="auto"/>
                            <w:right w:val="none" w:sz="0" w:space="0" w:color="auto"/>
                          </w:divBdr>
                          <w:divsChild>
                            <w:div w:id="1846285859">
                              <w:marLeft w:val="0"/>
                              <w:marRight w:val="0"/>
                              <w:marTop w:val="0"/>
                              <w:marBottom w:val="0"/>
                              <w:divBdr>
                                <w:top w:val="none" w:sz="0" w:space="0" w:color="auto"/>
                                <w:left w:val="none" w:sz="0" w:space="0" w:color="auto"/>
                                <w:bottom w:val="none" w:sz="0" w:space="0" w:color="auto"/>
                                <w:right w:val="none" w:sz="0" w:space="0" w:color="auto"/>
                              </w:divBdr>
                            </w:div>
                            <w:div w:id="948045283">
                              <w:marLeft w:val="0"/>
                              <w:marRight w:val="0"/>
                              <w:marTop w:val="0"/>
                              <w:marBottom w:val="0"/>
                              <w:divBdr>
                                <w:top w:val="none" w:sz="0" w:space="0" w:color="auto"/>
                                <w:left w:val="none" w:sz="0" w:space="0" w:color="auto"/>
                                <w:bottom w:val="none" w:sz="0" w:space="0" w:color="auto"/>
                                <w:right w:val="none" w:sz="0" w:space="0" w:color="auto"/>
                              </w:divBdr>
                            </w:div>
                            <w:div w:id="1865245037">
                              <w:marLeft w:val="0"/>
                              <w:marRight w:val="0"/>
                              <w:marTop w:val="0"/>
                              <w:marBottom w:val="0"/>
                              <w:divBdr>
                                <w:top w:val="none" w:sz="0" w:space="0" w:color="auto"/>
                                <w:left w:val="none" w:sz="0" w:space="0" w:color="auto"/>
                                <w:bottom w:val="none" w:sz="0" w:space="0" w:color="auto"/>
                                <w:right w:val="none" w:sz="0" w:space="0" w:color="auto"/>
                              </w:divBdr>
                            </w:div>
                            <w:div w:id="761681051">
                              <w:marLeft w:val="0"/>
                              <w:marRight w:val="0"/>
                              <w:marTop w:val="0"/>
                              <w:marBottom w:val="0"/>
                              <w:divBdr>
                                <w:top w:val="none" w:sz="0" w:space="0" w:color="auto"/>
                                <w:left w:val="none" w:sz="0" w:space="0" w:color="auto"/>
                                <w:bottom w:val="none" w:sz="0" w:space="0" w:color="auto"/>
                                <w:right w:val="none" w:sz="0" w:space="0" w:color="auto"/>
                              </w:divBdr>
                            </w:div>
                            <w:div w:id="1833329045">
                              <w:marLeft w:val="0"/>
                              <w:marRight w:val="0"/>
                              <w:marTop w:val="0"/>
                              <w:marBottom w:val="0"/>
                              <w:divBdr>
                                <w:top w:val="none" w:sz="0" w:space="0" w:color="auto"/>
                                <w:left w:val="none" w:sz="0" w:space="0" w:color="auto"/>
                                <w:bottom w:val="none" w:sz="0" w:space="0" w:color="auto"/>
                                <w:right w:val="none" w:sz="0" w:space="0" w:color="auto"/>
                              </w:divBdr>
                            </w:div>
                            <w:div w:id="1110970375">
                              <w:marLeft w:val="0"/>
                              <w:marRight w:val="0"/>
                              <w:marTop w:val="0"/>
                              <w:marBottom w:val="0"/>
                              <w:divBdr>
                                <w:top w:val="none" w:sz="0" w:space="0" w:color="auto"/>
                                <w:left w:val="none" w:sz="0" w:space="0" w:color="auto"/>
                                <w:bottom w:val="none" w:sz="0" w:space="0" w:color="auto"/>
                                <w:right w:val="none" w:sz="0" w:space="0" w:color="auto"/>
                              </w:divBdr>
                            </w:div>
                            <w:div w:id="1703288680">
                              <w:marLeft w:val="0"/>
                              <w:marRight w:val="0"/>
                              <w:marTop w:val="0"/>
                              <w:marBottom w:val="0"/>
                              <w:divBdr>
                                <w:top w:val="none" w:sz="0" w:space="0" w:color="auto"/>
                                <w:left w:val="none" w:sz="0" w:space="0" w:color="auto"/>
                                <w:bottom w:val="none" w:sz="0" w:space="0" w:color="auto"/>
                                <w:right w:val="none" w:sz="0" w:space="0" w:color="auto"/>
                              </w:divBdr>
                            </w:div>
                            <w:div w:id="1941600060">
                              <w:marLeft w:val="0"/>
                              <w:marRight w:val="0"/>
                              <w:marTop w:val="0"/>
                              <w:marBottom w:val="0"/>
                              <w:divBdr>
                                <w:top w:val="none" w:sz="0" w:space="0" w:color="auto"/>
                                <w:left w:val="none" w:sz="0" w:space="0" w:color="auto"/>
                                <w:bottom w:val="none" w:sz="0" w:space="0" w:color="auto"/>
                                <w:right w:val="none" w:sz="0" w:space="0" w:color="auto"/>
                              </w:divBdr>
                            </w:div>
                            <w:div w:id="1601446883">
                              <w:marLeft w:val="0"/>
                              <w:marRight w:val="0"/>
                              <w:marTop w:val="0"/>
                              <w:marBottom w:val="0"/>
                              <w:divBdr>
                                <w:top w:val="none" w:sz="0" w:space="0" w:color="auto"/>
                                <w:left w:val="none" w:sz="0" w:space="0" w:color="auto"/>
                                <w:bottom w:val="none" w:sz="0" w:space="0" w:color="auto"/>
                                <w:right w:val="none" w:sz="0" w:space="0" w:color="auto"/>
                              </w:divBdr>
                            </w:div>
                            <w:div w:id="1499804388">
                              <w:marLeft w:val="0"/>
                              <w:marRight w:val="0"/>
                              <w:marTop w:val="0"/>
                              <w:marBottom w:val="0"/>
                              <w:divBdr>
                                <w:top w:val="none" w:sz="0" w:space="0" w:color="auto"/>
                                <w:left w:val="none" w:sz="0" w:space="0" w:color="auto"/>
                                <w:bottom w:val="none" w:sz="0" w:space="0" w:color="auto"/>
                                <w:right w:val="none" w:sz="0" w:space="0" w:color="auto"/>
                              </w:divBdr>
                            </w:div>
                            <w:div w:id="2026861194">
                              <w:marLeft w:val="0"/>
                              <w:marRight w:val="0"/>
                              <w:marTop w:val="0"/>
                              <w:marBottom w:val="0"/>
                              <w:divBdr>
                                <w:top w:val="none" w:sz="0" w:space="0" w:color="auto"/>
                                <w:left w:val="none" w:sz="0" w:space="0" w:color="auto"/>
                                <w:bottom w:val="none" w:sz="0" w:space="0" w:color="auto"/>
                                <w:right w:val="none" w:sz="0" w:space="0" w:color="auto"/>
                              </w:divBdr>
                            </w:div>
                            <w:div w:id="1013188040">
                              <w:marLeft w:val="0"/>
                              <w:marRight w:val="0"/>
                              <w:marTop w:val="0"/>
                              <w:marBottom w:val="0"/>
                              <w:divBdr>
                                <w:top w:val="none" w:sz="0" w:space="0" w:color="auto"/>
                                <w:left w:val="none" w:sz="0" w:space="0" w:color="auto"/>
                                <w:bottom w:val="none" w:sz="0" w:space="0" w:color="auto"/>
                                <w:right w:val="none" w:sz="0" w:space="0" w:color="auto"/>
                              </w:divBdr>
                            </w:div>
                            <w:div w:id="1299872696">
                              <w:marLeft w:val="0"/>
                              <w:marRight w:val="0"/>
                              <w:marTop w:val="0"/>
                              <w:marBottom w:val="0"/>
                              <w:divBdr>
                                <w:top w:val="none" w:sz="0" w:space="0" w:color="auto"/>
                                <w:left w:val="none" w:sz="0" w:space="0" w:color="auto"/>
                                <w:bottom w:val="none" w:sz="0" w:space="0" w:color="auto"/>
                                <w:right w:val="none" w:sz="0" w:space="0" w:color="auto"/>
                              </w:divBdr>
                            </w:div>
                            <w:div w:id="1765421609">
                              <w:marLeft w:val="0"/>
                              <w:marRight w:val="0"/>
                              <w:marTop w:val="0"/>
                              <w:marBottom w:val="0"/>
                              <w:divBdr>
                                <w:top w:val="none" w:sz="0" w:space="0" w:color="auto"/>
                                <w:left w:val="none" w:sz="0" w:space="0" w:color="auto"/>
                                <w:bottom w:val="none" w:sz="0" w:space="0" w:color="auto"/>
                                <w:right w:val="none" w:sz="0" w:space="0" w:color="auto"/>
                              </w:divBdr>
                            </w:div>
                            <w:div w:id="1838225918">
                              <w:marLeft w:val="0"/>
                              <w:marRight w:val="0"/>
                              <w:marTop w:val="0"/>
                              <w:marBottom w:val="0"/>
                              <w:divBdr>
                                <w:top w:val="none" w:sz="0" w:space="0" w:color="auto"/>
                                <w:left w:val="none" w:sz="0" w:space="0" w:color="auto"/>
                                <w:bottom w:val="none" w:sz="0" w:space="0" w:color="auto"/>
                                <w:right w:val="none" w:sz="0" w:space="0" w:color="auto"/>
                              </w:divBdr>
                            </w:div>
                            <w:div w:id="946352856">
                              <w:marLeft w:val="0"/>
                              <w:marRight w:val="0"/>
                              <w:marTop w:val="0"/>
                              <w:marBottom w:val="0"/>
                              <w:divBdr>
                                <w:top w:val="none" w:sz="0" w:space="0" w:color="auto"/>
                                <w:left w:val="none" w:sz="0" w:space="0" w:color="auto"/>
                                <w:bottom w:val="none" w:sz="0" w:space="0" w:color="auto"/>
                                <w:right w:val="none" w:sz="0" w:space="0" w:color="auto"/>
                              </w:divBdr>
                            </w:div>
                            <w:div w:id="637880164">
                              <w:marLeft w:val="0"/>
                              <w:marRight w:val="0"/>
                              <w:marTop w:val="0"/>
                              <w:marBottom w:val="0"/>
                              <w:divBdr>
                                <w:top w:val="none" w:sz="0" w:space="0" w:color="auto"/>
                                <w:left w:val="none" w:sz="0" w:space="0" w:color="auto"/>
                                <w:bottom w:val="none" w:sz="0" w:space="0" w:color="auto"/>
                                <w:right w:val="none" w:sz="0" w:space="0" w:color="auto"/>
                              </w:divBdr>
                            </w:div>
                            <w:div w:id="1716469354">
                              <w:marLeft w:val="0"/>
                              <w:marRight w:val="0"/>
                              <w:marTop w:val="0"/>
                              <w:marBottom w:val="0"/>
                              <w:divBdr>
                                <w:top w:val="none" w:sz="0" w:space="0" w:color="auto"/>
                                <w:left w:val="none" w:sz="0" w:space="0" w:color="auto"/>
                                <w:bottom w:val="none" w:sz="0" w:space="0" w:color="auto"/>
                                <w:right w:val="none" w:sz="0" w:space="0" w:color="auto"/>
                              </w:divBdr>
                            </w:div>
                            <w:div w:id="2009094466">
                              <w:marLeft w:val="0"/>
                              <w:marRight w:val="0"/>
                              <w:marTop w:val="0"/>
                              <w:marBottom w:val="0"/>
                              <w:divBdr>
                                <w:top w:val="none" w:sz="0" w:space="0" w:color="auto"/>
                                <w:left w:val="none" w:sz="0" w:space="0" w:color="auto"/>
                                <w:bottom w:val="none" w:sz="0" w:space="0" w:color="auto"/>
                                <w:right w:val="none" w:sz="0" w:space="0" w:color="auto"/>
                              </w:divBdr>
                            </w:div>
                            <w:div w:id="1751849821">
                              <w:marLeft w:val="0"/>
                              <w:marRight w:val="0"/>
                              <w:marTop w:val="0"/>
                              <w:marBottom w:val="0"/>
                              <w:divBdr>
                                <w:top w:val="none" w:sz="0" w:space="0" w:color="auto"/>
                                <w:left w:val="none" w:sz="0" w:space="0" w:color="auto"/>
                                <w:bottom w:val="none" w:sz="0" w:space="0" w:color="auto"/>
                                <w:right w:val="none" w:sz="0" w:space="0" w:color="auto"/>
                              </w:divBdr>
                            </w:div>
                            <w:div w:id="1045714127">
                              <w:marLeft w:val="0"/>
                              <w:marRight w:val="0"/>
                              <w:marTop w:val="0"/>
                              <w:marBottom w:val="0"/>
                              <w:divBdr>
                                <w:top w:val="none" w:sz="0" w:space="0" w:color="auto"/>
                                <w:left w:val="none" w:sz="0" w:space="0" w:color="auto"/>
                                <w:bottom w:val="none" w:sz="0" w:space="0" w:color="auto"/>
                                <w:right w:val="none" w:sz="0" w:space="0" w:color="auto"/>
                              </w:divBdr>
                            </w:div>
                            <w:div w:id="612172903">
                              <w:marLeft w:val="0"/>
                              <w:marRight w:val="0"/>
                              <w:marTop w:val="0"/>
                              <w:marBottom w:val="0"/>
                              <w:divBdr>
                                <w:top w:val="none" w:sz="0" w:space="0" w:color="auto"/>
                                <w:left w:val="none" w:sz="0" w:space="0" w:color="auto"/>
                                <w:bottom w:val="none" w:sz="0" w:space="0" w:color="auto"/>
                                <w:right w:val="none" w:sz="0" w:space="0" w:color="auto"/>
                              </w:divBdr>
                            </w:div>
                            <w:div w:id="1581213138">
                              <w:marLeft w:val="0"/>
                              <w:marRight w:val="0"/>
                              <w:marTop w:val="0"/>
                              <w:marBottom w:val="0"/>
                              <w:divBdr>
                                <w:top w:val="none" w:sz="0" w:space="0" w:color="auto"/>
                                <w:left w:val="none" w:sz="0" w:space="0" w:color="auto"/>
                                <w:bottom w:val="none" w:sz="0" w:space="0" w:color="auto"/>
                                <w:right w:val="none" w:sz="0" w:space="0" w:color="auto"/>
                              </w:divBdr>
                            </w:div>
                            <w:div w:id="1638142459">
                              <w:marLeft w:val="0"/>
                              <w:marRight w:val="0"/>
                              <w:marTop w:val="0"/>
                              <w:marBottom w:val="0"/>
                              <w:divBdr>
                                <w:top w:val="none" w:sz="0" w:space="0" w:color="auto"/>
                                <w:left w:val="none" w:sz="0" w:space="0" w:color="auto"/>
                                <w:bottom w:val="none" w:sz="0" w:space="0" w:color="auto"/>
                                <w:right w:val="none" w:sz="0" w:space="0" w:color="auto"/>
                              </w:divBdr>
                            </w:div>
                            <w:div w:id="1503086626">
                              <w:marLeft w:val="0"/>
                              <w:marRight w:val="0"/>
                              <w:marTop w:val="0"/>
                              <w:marBottom w:val="0"/>
                              <w:divBdr>
                                <w:top w:val="none" w:sz="0" w:space="0" w:color="auto"/>
                                <w:left w:val="none" w:sz="0" w:space="0" w:color="auto"/>
                                <w:bottom w:val="none" w:sz="0" w:space="0" w:color="auto"/>
                                <w:right w:val="none" w:sz="0" w:space="0" w:color="auto"/>
                              </w:divBdr>
                            </w:div>
                            <w:div w:id="1256863886">
                              <w:marLeft w:val="0"/>
                              <w:marRight w:val="0"/>
                              <w:marTop w:val="0"/>
                              <w:marBottom w:val="0"/>
                              <w:divBdr>
                                <w:top w:val="none" w:sz="0" w:space="0" w:color="auto"/>
                                <w:left w:val="none" w:sz="0" w:space="0" w:color="auto"/>
                                <w:bottom w:val="none" w:sz="0" w:space="0" w:color="auto"/>
                                <w:right w:val="none" w:sz="0" w:space="0" w:color="auto"/>
                              </w:divBdr>
                            </w:div>
                            <w:div w:id="1065566914">
                              <w:marLeft w:val="0"/>
                              <w:marRight w:val="0"/>
                              <w:marTop w:val="0"/>
                              <w:marBottom w:val="0"/>
                              <w:divBdr>
                                <w:top w:val="none" w:sz="0" w:space="0" w:color="auto"/>
                                <w:left w:val="none" w:sz="0" w:space="0" w:color="auto"/>
                                <w:bottom w:val="none" w:sz="0" w:space="0" w:color="auto"/>
                                <w:right w:val="none" w:sz="0" w:space="0" w:color="auto"/>
                              </w:divBdr>
                            </w:div>
                            <w:div w:id="496309368">
                              <w:marLeft w:val="0"/>
                              <w:marRight w:val="0"/>
                              <w:marTop w:val="0"/>
                              <w:marBottom w:val="0"/>
                              <w:divBdr>
                                <w:top w:val="none" w:sz="0" w:space="0" w:color="auto"/>
                                <w:left w:val="none" w:sz="0" w:space="0" w:color="auto"/>
                                <w:bottom w:val="none" w:sz="0" w:space="0" w:color="auto"/>
                                <w:right w:val="none" w:sz="0" w:space="0" w:color="auto"/>
                              </w:divBdr>
                            </w:div>
                            <w:div w:id="1021475730">
                              <w:marLeft w:val="0"/>
                              <w:marRight w:val="0"/>
                              <w:marTop w:val="0"/>
                              <w:marBottom w:val="0"/>
                              <w:divBdr>
                                <w:top w:val="none" w:sz="0" w:space="0" w:color="auto"/>
                                <w:left w:val="none" w:sz="0" w:space="0" w:color="auto"/>
                                <w:bottom w:val="none" w:sz="0" w:space="0" w:color="auto"/>
                                <w:right w:val="none" w:sz="0" w:space="0" w:color="auto"/>
                              </w:divBdr>
                            </w:div>
                            <w:div w:id="1220246366">
                              <w:marLeft w:val="0"/>
                              <w:marRight w:val="0"/>
                              <w:marTop w:val="0"/>
                              <w:marBottom w:val="0"/>
                              <w:divBdr>
                                <w:top w:val="none" w:sz="0" w:space="0" w:color="auto"/>
                                <w:left w:val="none" w:sz="0" w:space="0" w:color="auto"/>
                                <w:bottom w:val="none" w:sz="0" w:space="0" w:color="auto"/>
                                <w:right w:val="none" w:sz="0" w:space="0" w:color="auto"/>
                              </w:divBdr>
                            </w:div>
                            <w:div w:id="1931770828">
                              <w:marLeft w:val="0"/>
                              <w:marRight w:val="0"/>
                              <w:marTop w:val="0"/>
                              <w:marBottom w:val="0"/>
                              <w:divBdr>
                                <w:top w:val="none" w:sz="0" w:space="0" w:color="auto"/>
                                <w:left w:val="none" w:sz="0" w:space="0" w:color="auto"/>
                                <w:bottom w:val="none" w:sz="0" w:space="0" w:color="auto"/>
                                <w:right w:val="none" w:sz="0" w:space="0" w:color="auto"/>
                              </w:divBdr>
                            </w:div>
                            <w:div w:id="1557469269">
                              <w:marLeft w:val="0"/>
                              <w:marRight w:val="0"/>
                              <w:marTop w:val="0"/>
                              <w:marBottom w:val="0"/>
                              <w:divBdr>
                                <w:top w:val="none" w:sz="0" w:space="0" w:color="auto"/>
                                <w:left w:val="none" w:sz="0" w:space="0" w:color="auto"/>
                                <w:bottom w:val="none" w:sz="0" w:space="0" w:color="auto"/>
                                <w:right w:val="none" w:sz="0" w:space="0" w:color="auto"/>
                              </w:divBdr>
                            </w:div>
                            <w:div w:id="2116552962">
                              <w:marLeft w:val="0"/>
                              <w:marRight w:val="0"/>
                              <w:marTop w:val="0"/>
                              <w:marBottom w:val="0"/>
                              <w:divBdr>
                                <w:top w:val="none" w:sz="0" w:space="0" w:color="auto"/>
                                <w:left w:val="none" w:sz="0" w:space="0" w:color="auto"/>
                                <w:bottom w:val="none" w:sz="0" w:space="0" w:color="auto"/>
                                <w:right w:val="none" w:sz="0" w:space="0" w:color="auto"/>
                              </w:divBdr>
                            </w:div>
                            <w:div w:id="527762575">
                              <w:marLeft w:val="0"/>
                              <w:marRight w:val="0"/>
                              <w:marTop w:val="0"/>
                              <w:marBottom w:val="0"/>
                              <w:divBdr>
                                <w:top w:val="none" w:sz="0" w:space="0" w:color="auto"/>
                                <w:left w:val="none" w:sz="0" w:space="0" w:color="auto"/>
                                <w:bottom w:val="none" w:sz="0" w:space="0" w:color="auto"/>
                                <w:right w:val="none" w:sz="0" w:space="0" w:color="auto"/>
                              </w:divBdr>
                            </w:div>
                            <w:div w:id="1554585287">
                              <w:marLeft w:val="0"/>
                              <w:marRight w:val="0"/>
                              <w:marTop w:val="0"/>
                              <w:marBottom w:val="0"/>
                              <w:divBdr>
                                <w:top w:val="none" w:sz="0" w:space="0" w:color="auto"/>
                                <w:left w:val="none" w:sz="0" w:space="0" w:color="auto"/>
                                <w:bottom w:val="none" w:sz="0" w:space="0" w:color="auto"/>
                                <w:right w:val="none" w:sz="0" w:space="0" w:color="auto"/>
                              </w:divBdr>
                            </w:div>
                            <w:div w:id="1423604294">
                              <w:marLeft w:val="0"/>
                              <w:marRight w:val="0"/>
                              <w:marTop w:val="0"/>
                              <w:marBottom w:val="0"/>
                              <w:divBdr>
                                <w:top w:val="none" w:sz="0" w:space="0" w:color="auto"/>
                                <w:left w:val="none" w:sz="0" w:space="0" w:color="auto"/>
                                <w:bottom w:val="none" w:sz="0" w:space="0" w:color="auto"/>
                                <w:right w:val="none" w:sz="0" w:space="0" w:color="auto"/>
                              </w:divBdr>
                            </w:div>
                            <w:div w:id="2097313981">
                              <w:marLeft w:val="0"/>
                              <w:marRight w:val="0"/>
                              <w:marTop w:val="0"/>
                              <w:marBottom w:val="0"/>
                              <w:divBdr>
                                <w:top w:val="none" w:sz="0" w:space="0" w:color="auto"/>
                                <w:left w:val="none" w:sz="0" w:space="0" w:color="auto"/>
                                <w:bottom w:val="none" w:sz="0" w:space="0" w:color="auto"/>
                                <w:right w:val="none" w:sz="0" w:space="0" w:color="auto"/>
                              </w:divBdr>
                            </w:div>
                            <w:div w:id="687490010">
                              <w:marLeft w:val="0"/>
                              <w:marRight w:val="0"/>
                              <w:marTop w:val="0"/>
                              <w:marBottom w:val="0"/>
                              <w:divBdr>
                                <w:top w:val="none" w:sz="0" w:space="0" w:color="auto"/>
                                <w:left w:val="none" w:sz="0" w:space="0" w:color="auto"/>
                                <w:bottom w:val="none" w:sz="0" w:space="0" w:color="auto"/>
                                <w:right w:val="none" w:sz="0" w:space="0" w:color="auto"/>
                              </w:divBdr>
                            </w:div>
                            <w:div w:id="451243875">
                              <w:marLeft w:val="0"/>
                              <w:marRight w:val="0"/>
                              <w:marTop w:val="0"/>
                              <w:marBottom w:val="0"/>
                              <w:divBdr>
                                <w:top w:val="none" w:sz="0" w:space="0" w:color="auto"/>
                                <w:left w:val="none" w:sz="0" w:space="0" w:color="auto"/>
                                <w:bottom w:val="none" w:sz="0" w:space="0" w:color="auto"/>
                                <w:right w:val="none" w:sz="0" w:space="0" w:color="auto"/>
                              </w:divBdr>
                            </w:div>
                            <w:div w:id="1472940853">
                              <w:marLeft w:val="0"/>
                              <w:marRight w:val="0"/>
                              <w:marTop w:val="0"/>
                              <w:marBottom w:val="0"/>
                              <w:divBdr>
                                <w:top w:val="none" w:sz="0" w:space="0" w:color="auto"/>
                                <w:left w:val="none" w:sz="0" w:space="0" w:color="auto"/>
                                <w:bottom w:val="none" w:sz="0" w:space="0" w:color="auto"/>
                                <w:right w:val="none" w:sz="0" w:space="0" w:color="auto"/>
                              </w:divBdr>
                            </w:div>
                            <w:div w:id="1527521712">
                              <w:marLeft w:val="0"/>
                              <w:marRight w:val="0"/>
                              <w:marTop w:val="0"/>
                              <w:marBottom w:val="0"/>
                              <w:divBdr>
                                <w:top w:val="none" w:sz="0" w:space="0" w:color="auto"/>
                                <w:left w:val="none" w:sz="0" w:space="0" w:color="auto"/>
                                <w:bottom w:val="none" w:sz="0" w:space="0" w:color="auto"/>
                                <w:right w:val="none" w:sz="0" w:space="0" w:color="auto"/>
                              </w:divBdr>
                            </w:div>
                            <w:div w:id="2032103225">
                              <w:marLeft w:val="0"/>
                              <w:marRight w:val="0"/>
                              <w:marTop w:val="0"/>
                              <w:marBottom w:val="0"/>
                              <w:divBdr>
                                <w:top w:val="none" w:sz="0" w:space="0" w:color="auto"/>
                                <w:left w:val="none" w:sz="0" w:space="0" w:color="auto"/>
                                <w:bottom w:val="none" w:sz="0" w:space="0" w:color="auto"/>
                                <w:right w:val="none" w:sz="0" w:space="0" w:color="auto"/>
                              </w:divBdr>
                            </w:div>
                            <w:div w:id="9975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755665">
      <w:bodyDiv w:val="1"/>
      <w:marLeft w:val="0"/>
      <w:marRight w:val="0"/>
      <w:marTop w:val="0"/>
      <w:marBottom w:val="0"/>
      <w:divBdr>
        <w:top w:val="none" w:sz="0" w:space="0" w:color="auto"/>
        <w:left w:val="none" w:sz="0" w:space="0" w:color="auto"/>
        <w:bottom w:val="none" w:sz="0" w:space="0" w:color="auto"/>
        <w:right w:val="none" w:sz="0" w:space="0" w:color="auto"/>
      </w:divBdr>
    </w:div>
    <w:div w:id="862478293">
      <w:bodyDiv w:val="1"/>
      <w:marLeft w:val="0"/>
      <w:marRight w:val="0"/>
      <w:marTop w:val="0"/>
      <w:marBottom w:val="0"/>
      <w:divBdr>
        <w:top w:val="none" w:sz="0" w:space="0" w:color="auto"/>
        <w:left w:val="none" w:sz="0" w:space="0" w:color="auto"/>
        <w:bottom w:val="none" w:sz="0" w:space="0" w:color="auto"/>
        <w:right w:val="none" w:sz="0" w:space="0" w:color="auto"/>
      </w:divBdr>
    </w:div>
    <w:div w:id="956108406">
      <w:bodyDiv w:val="1"/>
      <w:marLeft w:val="0"/>
      <w:marRight w:val="0"/>
      <w:marTop w:val="0"/>
      <w:marBottom w:val="0"/>
      <w:divBdr>
        <w:top w:val="none" w:sz="0" w:space="0" w:color="auto"/>
        <w:left w:val="none" w:sz="0" w:space="0" w:color="auto"/>
        <w:bottom w:val="none" w:sz="0" w:space="0" w:color="auto"/>
        <w:right w:val="none" w:sz="0" w:space="0" w:color="auto"/>
      </w:divBdr>
    </w:div>
    <w:div w:id="1199472479">
      <w:bodyDiv w:val="1"/>
      <w:marLeft w:val="0"/>
      <w:marRight w:val="0"/>
      <w:marTop w:val="0"/>
      <w:marBottom w:val="0"/>
      <w:divBdr>
        <w:top w:val="none" w:sz="0" w:space="0" w:color="auto"/>
        <w:left w:val="none" w:sz="0" w:space="0" w:color="auto"/>
        <w:bottom w:val="none" w:sz="0" w:space="0" w:color="auto"/>
        <w:right w:val="none" w:sz="0" w:space="0" w:color="auto"/>
      </w:divBdr>
    </w:div>
    <w:div w:id="1278875712">
      <w:marLeft w:val="0"/>
      <w:marRight w:val="0"/>
      <w:marTop w:val="0"/>
      <w:marBottom w:val="0"/>
      <w:divBdr>
        <w:top w:val="none" w:sz="0" w:space="0" w:color="auto"/>
        <w:left w:val="none" w:sz="0" w:space="0" w:color="auto"/>
        <w:bottom w:val="none" w:sz="0" w:space="0" w:color="auto"/>
        <w:right w:val="none" w:sz="0" w:space="0" w:color="auto"/>
      </w:divBdr>
    </w:div>
    <w:div w:id="1278875713">
      <w:marLeft w:val="0"/>
      <w:marRight w:val="0"/>
      <w:marTop w:val="0"/>
      <w:marBottom w:val="0"/>
      <w:divBdr>
        <w:top w:val="none" w:sz="0" w:space="0" w:color="auto"/>
        <w:left w:val="none" w:sz="0" w:space="0" w:color="auto"/>
        <w:bottom w:val="none" w:sz="0" w:space="0" w:color="auto"/>
        <w:right w:val="none" w:sz="0" w:space="0" w:color="auto"/>
      </w:divBdr>
    </w:div>
    <w:div w:id="1278875715">
      <w:marLeft w:val="0"/>
      <w:marRight w:val="0"/>
      <w:marTop w:val="0"/>
      <w:marBottom w:val="0"/>
      <w:divBdr>
        <w:top w:val="none" w:sz="0" w:space="0" w:color="auto"/>
        <w:left w:val="none" w:sz="0" w:space="0" w:color="auto"/>
        <w:bottom w:val="none" w:sz="0" w:space="0" w:color="auto"/>
        <w:right w:val="none" w:sz="0" w:space="0" w:color="auto"/>
      </w:divBdr>
    </w:div>
    <w:div w:id="1278875718">
      <w:marLeft w:val="0"/>
      <w:marRight w:val="0"/>
      <w:marTop w:val="0"/>
      <w:marBottom w:val="0"/>
      <w:divBdr>
        <w:top w:val="none" w:sz="0" w:space="0" w:color="auto"/>
        <w:left w:val="none" w:sz="0" w:space="0" w:color="auto"/>
        <w:bottom w:val="none" w:sz="0" w:space="0" w:color="auto"/>
        <w:right w:val="none" w:sz="0" w:space="0" w:color="auto"/>
      </w:divBdr>
    </w:div>
    <w:div w:id="1278875720">
      <w:marLeft w:val="0"/>
      <w:marRight w:val="0"/>
      <w:marTop w:val="0"/>
      <w:marBottom w:val="0"/>
      <w:divBdr>
        <w:top w:val="none" w:sz="0" w:space="0" w:color="auto"/>
        <w:left w:val="none" w:sz="0" w:space="0" w:color="auto"/>
        <w:bottom w:val="none" w:sz="0" w:space="0" w:color="auto"/>
        <w:right w:val="none" w:sz="0" w:space="0" w:color="auto"/>
      </w:divBdr>
      <w:divsChild>
        <w:div w:id="1278875724">
          <w:marLeft w:val="0"/>
          <w:marRight w:val="0"/>
          <w:marTop w:val="0"/>
          <w:marBottom w:val="0"/>
          <w:divBdr>
            <w:top w:val="none" w:sz="0" w:space="0" w:color="auto"/>
            <w:left w:val="none" w:sz="0" w:space="0" w:color="auto"/>
            <w:bottom w:val="none" w:sz="0" w:space="0" w:color="auto"/>
            <w:right w:val="none" w:sz="0" w:space="0" w:color="auto"/>
          </w:divBdr>
          <w:divsChild>
            <w:div w:id="1278875737">
              <w:marLeft w:val="0"/>
              <w:marRight w:val="0"/>
              <w:marTop w:val="0"/>
              <w:marBottom w:val="0"/>
              <w:divBdr>
                <w:top w:val="none" w:sz="0" w:space="0" w:color="auto"/>
                <w:left w:val="none" w:sz="0" w:space="0" w:color="auto"/>
                <w:bottom w:val="none" w:sz="0" w:space="0" w:color="auto"/>
                <w:right w:val="none" w:sz="0" w:space="0" w:color="auto"/>
              </w:divBdr>
              <w:divsChild>
                <w:div w:id="1278875719">
                  <w:marLeft w:val="0"/>
                  <w:marRight w:val="0"/>
                  <w:marTop w:val="0"/>
                  <w:marBottom w:val="0"/>
                  <w:divBdr>
                    <w:top w:val="none" w:sz="0" w:space="0" w:color="auto"/>
                    <w:left w:val="none" w:sz="0" w:space="0" w:color="auto"/>
                    <w:bottom w:val="none" w:sz="0" w:space="0" w:color="auto"/>
                    <w:right w:val="none" w:sz="0" w:space="0" w:color="auto"/>
                  </w:divBdr>
                </w:div>
              </w:divsChild>
            </w:div>
            <w:div w:id="1278875763">
              <w:marLeft w:val="0"/>
              <w:marRight w:val="0"/>
              <w:marTop w:val="0"/>
              <w:marBottom w:val="0"/>
              <w:divBdr>
                <w:top w:val="none" w:sz="0" w:space="0" w:color="auto"/>
                <w:left w:val="none" w:sz="0" w:space="0" w:color="auto"/>
                <w:bottom w:val="none" w:sz="0" w:space="0" w:color="auto"/>
                <w:right w:val="none" w:sz="0" w:space="0" w:color="auto"/>
              </w:divBdr>
              <w:divsChild>
                <w:div w:id="1278875746">
                  <w:marLeft w:val="0"/>
                  <w:marRight w:val="0"/>
                  <w:marTop w:val="0"/>
                  <w:marBottom w:val="0"/>
                  <w:divBdr>
                    <w:top w:val="none" w:sz="0" w:space="0" w:color="auto"/>
                    <w:left w:val="none" w:sz="0" w:space="0" w:color="auto"/>
                    <w:bottom w:val="none" w:sz="0" w:space="0" w:color="auto"/>
                    <w:right w:val="none" w:sz="0" w:space="0" w:color="auto"/>
                  </w:divBdr>
                </w:div>
              </w:divsChild>
            </w:div>
            <w:div w:id="1278875769">
              <w:marLeft w:val="0"/>
              <w:marRight w:val="0"/>
              <w:marTop w:val="0"/>
              <w:marBottom w:val="0"/>
              <w:divBdr>
                <w:top w:val="none" w:sz="0" w:space="0" w:color="auto"/>
                <w:left w:val="none" w:sz="0" w:space="0" w:color="auto"/>
                <w:bottom w:val="none" w:sz="0" w:space="0" w:color="auto"/>
                <w:right w:val="none" w:sz="0" w:space="0" w:color="auto"/>
              </w:divBdr>
              <w:divsChild>
                <w:div w:id="127887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875721">
      <w:marLeft w:val="0"/>
      <w:marRight w:val="0"/>
      <w:marTop w:val="0"/>
      <w:marBottom w:val="0"/>
      <w:divBdr>
        <w:top w:val="none" w:sz="0" w:space="0" w:color="auto"/>
        <w:left w:val="none" w:sz="0" w:space="0" w:color="auto"/>
        <w:bottom w:val="none" w:sz="0" w:space="0" w:color="auto"/>
        <w:right w:val="none" w:sz="0" w:space="0" w:color="auto"/>
      </w:divBdr>
    </w:div>
    <w:div w:id="1278875722">
      <w:marLeft w:val="0"/>
      <w:marRight w:val="0"/>
      <w:marTop w:val="0"/>
      <w:marBottom w:val="0"/>
      <w:divBdr>
        <w:top w:val="none" w:sz="0" w:space="0" w:color="auto"/>
        <w:left w:val="none" w:sz="0" w:space="0" w:color="auto"/>
        <w:bottom w:val="none" w:sz="0" w:space="0" w:color="auto"/>
        <w:right w:val="none" w:sz="0" w:space="0" w:color="auto"/>
      </w:divBdr>
    </w:div>
    <w:div w:id="1278875723">
      <w:marLeft w:val="0"/>
      <w:marRight w:val="0"/>
      <w:marTop w:val="0"/>
      <w:marBottom w:val="0"/>
      <w:divBdr>
        <w:top w:val="none" w:sz="0" w:space="0" w:color="auto"/>
        <w:left w:val="none" w:sz="0" w:space="0" w:color="auto"/>
        <w:bottom w:val="none" w:sz="0" w:space="0" w:color="auto"/>
        <w:right w:val="none" w:sz="0" w:space="0" w:color="auto"/>
      </w:divBdr>
    </w:div>
    <w:div w:id="1278875725">
      <w:marLeft w:val="0"/>
      <w:marRight w:val="0"/>
      <w:marTop w:val="0"/>
      <w:marBottom w:val="0"/>
      <w:divBdr>
        <w:top w:val="none" w:sz="0" w:space="0" w:color="auto"/>
        <w:left w:val="none" w:sz="0" w:space="0" w:color="auto"/>
        <w:bottom w:val="none" w:sz="0" w:space="0" w:color="auto"/>
        <w:right w:val="none" w:sz="0" w:space="0" w:color="auto"/>
      </w:divBdr>
      <w:divsChild>
        <w:div w:id="1278875764">
          <w:marLeft w:val="0"/>
          <w:marRight w:val="0"/>
          <w:marTop w:val="0"/>
          <w:marBottom w:val="0"/>
          <w:divBdr>
            <w:top w:val="none" w:sz="0" w:space="0" w:color="auto"/>
            <w:left w:val="none" w:sz="0" w:space="0" w:color="auto"/>
            <w:bottom w:val="none" w:sz="0" w:space="0" w:color="auto"/>
            <w:right w:val="none" w:sz="0" w:space="0" w:color="auto"/>
          </w:divBdr>
          <w:divsChild>
            <w:div w:id="1278875714">
              <w:marLeft w:val="0"/>
              <w:marRight w:val="0"/>
              <w:marTop w:val="0"/>
              <w:marBottom w:val="0"/>
              <w:divBdr>
                <w:top w:val="none" w:sz="0" w:space="0" w:color="auto"/>
                <w:left w:val="none" w:sz="0" w:space="0" w:color="auto"/>
                <w:bottom w:val="none" w:sz="0" w:space="0" w:color="auto"/>
                <w:right w:val="none" w:sz="0" w:space="0" w:color="auto"/>
              </w:divBdr>
            </w:div>
            <w:div w:id="1278875716">
              <w:marLeft w:val="0"/>
              <w:marRight w:val="0"/>
              <w:marTop w:val="0"/>
              <w:marBottom w:val="0"/>
              <w:divBdr>
                <w:top w:val="none" w:sz="0" w:space="0" w:color="auto"/>
                <w:left w:val="none" w:sz="0" w:space="0" w:color="auto"/>
                <w:bottom w:val="none" w:sz="0" w:space="0" w:color="auto"/>
                <w:right w:val="none" w:sz="0" w:space="0" w:color="auto"/>
              </w:divBdr>
            </w:div>
            <w:div w:id="127887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5728">
      <w:marLeft w:val="0"/>
      <w:marRight w:val="0"/>
      <w:marTop w:val="0"/>
      <w:marBottom w:val="0"/>
      <w:divBdr>
        <w:top w:val="none" w:sz="0" w:space="0" w:color="auto"/>
        <w:left w:val="none" w:sz="0" w:space="0" w:color="auto"/>
        <w:bottom w:val="none" w:sz="0" w:space="0" w:color="auto"/>
        <w:right w:val="none" w:sz="0" w:space="0" w:color="auto"/>
      </w:divBdr>
      <w:divsChild>
        <w:div w:id="1278875717">
          <w:marLeft w:val="0"/>
          <w:marRight w:val="0"/>
          <w:marTop w:val="0"/>
          <w:marBottom w:val="0"/>
          <w:divBdr>
            <w:top w:val="none" w:sz="0" w:space="0" w:color="auto"/>
            <w:left w:val="none" w:sz="0" w:space="0" w:color="auto"/>
            <w:bottom w:val="none" w:sz="0" w:space="0" w:color="auto"/>
            <w:right w:val="none" w:sz="0" w:space="0" w:color="auto"/>
          </w:divBdr>
        </w:div>
        <w:div w:id="1278875727">
          <w:marLeft w:val="0"/>
          <w:marRight w:val="0"/>
          <w:marTop w:val="0"/>
          <w:marBottom w:val="0"/>
          <w:divBdr>
            <w:top w:val="none" w:sz="0" w:space="0" w:color="auto"/>
            <w:left w:val="none" w:sz="0" w:space="0" w:color="auto"/>
            <w:bottom w:val="none" w:sz="0" w:space="0" w:color="auto"/>
            <w:right w:val="none" w:sz="0" w:space="0" w:color="auto"/>
          </w:divBdr>
        </w:div>
      </w:divsChild>
    </w:div>
    <w:div w:id="1278875729">
      <w:marLeft w:val="0"/>
      <w:marRight w:val="0"/>
      <w:marTop w:val="0"/>
      <w:marBottom w:val="0"/>
      <w:divBdr>
        <w:top w:val="none" w:sz="0" w:space="0" w:color="auto"/>
        <w:left w:val="none" w:sz="0" w:space="0" w:color="auto"/>
        <w:bottom w:val="none" w:sz="0" w:space="0" w:color="auto"/>
        <w:right w:val="none" w:sz="0" w:space="0" w:color="auto"/>
      </w:divBdr>
    </w:div>
    <w:div w:id="1278875730">
      <w:marLeft w:val="0"/>
      <w:marRight w:val="0"/>
      <w:marTop w:val="0"/>
      <w:marBottom w:val="0"/>
      <w:divBdr>
        <w:top w:val="none" w:sz="0" w:space="0" w:color="auto"/>
        <w:left w:val="none" w:sz="0" w:space="0" w:color="auto"/>
        <w:bottom w:val="none" w:sz="0" w:space="0" w:color="auto"/>
        <w:right w:val="none" w:sz="0" w:space="0" w:color="auto"/>
      </w:divBdr>
    </w:div>
    <w:div w:id="1278875731">
      <w:marLeft w:val="0"/>
      <w:marRight w:val="0"/>
      <w:marTop w:val="0"/>
      <w:marBottom w:val="0"/>
      <w:divBdr>
        <w:top w:val="none" w:sz="0" w:space="0" w:color="auto"/>
        <w:left w:val="none" w:sz="0" w:space="0" w:color="auto"/>
        <w:bottom w:val="none" w:sz="0" w:space="0" w:color="auto"/>
        <w:right w:val="none" w:sz="0" w:space="0" w:color="auto"/>
      </w:divBdr>
    </w:div>
    <w:div w:id="1278875732">
      <w:marLeft w:val="0"/>
      <w:marRight w:val="0"/>
      <w:marTop w:val="0"/>
      <w:marBottom w:val="0"/>
      <w:divBdr>
        <w:top w:val="none" w:sz="0" w:space="0" w:color="auto"/>
        <w:left w:val="none" w:sz="0" w:space="0" w:color="auto"/>
        <w:bottom w:val="none" w:sz="0" w:space="0" w:color="auto"/>
        <w:right w:val="none" w:sz="0" w:space="0" w:color="auto"/>
      </w:divBdr>
    </w:div>
    <w:div w:id="1278875738">
      <w:marLeft w:val="0"/>
      <w:marRight w:val="0"/>
      <w:marTop w:val="0"/>
      <w:marBottom w:val="0"/>
      <w:divBdr>
        <w:top w:val="none" w:sz="0" w:space="0" w:color="auto"/>
        <w:left w:val="none" w:sz="0" w:space="0" w:color="auto"/>
        <w:bottom w:val="none" w:sz="0" w:space="0" w:color="auto"/>
        <w:right w:val="none" w:sz="0" w:space="0" w:color="auto"/>
      </w:divBdr>
      <w:divsChild>
        <w:div w:id="1278875751">
          <w:marLeft w:val="0"/>
          <w:marRight w:val="0"/>
          <w:marTop w:val="0"/>
          <w:marBottom w:val="0"/>
          <w:divBdr>
            <w:top w:val="none" w:sz="0" w:space="0" w:color="auto"/>
            <w:left w:val="none" w:sz="0" w:space="0" w:color="auto"/>
            <w:bottom w:val="none" w:sz="0" w:space="0" w:color="auto"/>
            <w:right w:val="none" w:sz="0" w:space="0" w:color="auto"/>
          </w:divBdr>
          <w:divsChild>
            <w:div w:id="1278875747">
              <w:marLeft w:val="0"/>
              <w:marRight w:val="0"/>
              <w:marTop w:val="0"/>
              <w:marBottom w:val="0"/>
              <w:divBdr>
                <w:top w:val="none" w:sz="0" w:space="0" w:color="auto"/>
                <w:left w:val="none" w:sz="0" w:space="0" w:color="auto"/>
                <w:bottom w:val="none" w:sz="0" w:space="0" w:color="auto"/>
                <w:right w:val="none" w:sz="0" w:space="0" w:color="auto"/>
              </w:divBdr>
              <w:divsChild>
                <w:div w:id="1278875753">
                  <w:marLeft w:val="0"/>
                  <w:marRight w:val="0"/>
                  <w:marTop w:val="0"/>
                  <w:marBottom w:val="0"/>
                  <w:divBdr>
                    <w:top w:val="none" w:sz="0" w:space="0" w:color="auto"/>
                    <w:left w:val="none" w:sz="0" w:space="0" w:color="auto"/>
                    <w:bottom w:val="none" w:sz="0" w:space="0" w:color="auto"/>
                    <w:right w:val="none" w:sz="0" w:space="0" w:color="auto"/>
                  </w:divBdr>
                </w:div>
              </w:divsChild>
            </w:div>
            <w:div w:id="1278875765">
              <w:marLeft w:val="0"/>
              <w:marRight w:val="0"/>
              <w:marTop w:val="0"/>
              <w:marBottom w:val="0"/>
              <w:divBdr>
                <w:top w:val="none" w:sz="0" w:space="0" w:color="auto"/>
                <w:left w:val="none" w:sz="0" w:space="0" w:color="auto"/>
                <w:bottom w:val="none" w:sz="0" w:space="0" w:color="auto"/>
                <w:right w:val="none" w:sz="0" w:space="0" w:color="auto"/>
              </w:divBdr>
              <w:divsChild>
                <w:div w:id="1278875741">
                  <w:marLeft w:val="0"/>
                  <w:marRight w:val="0"/>
                  <w:marTop w:val="0"/>
                  <w:marBottom w:val="0"/>
                  <w:divBdr>
                    <w:top w:val="none" w:sz="0" w:space="0" w:color="auto"/>
                    <w:left w:val="none" w:sz="0" w:space="0" w:color="auto"/>
                    <w:bottom w:val="none" w:sz="0" w:space="0" w:color="auto"/>
                    <w:right w:val="none" w:sz="0" w:space="0" w:color="auto"/>
                  </w:divBdr>
                </w:div>
              </w:divsChild>
            </w:div>
            <w:div w:id="1278875768">
              <w:marLeft w:val="0"/>
              <w:marRight w:val="0"/>
              <w:marTop w:val="0"/>
              <w:marBottom w:val="0"/>
              <w:divBdr>
                <w:top w:val="none" w:sz="0" w:space="0" w:color="auto"/>
                <w:left w:val="none" w:sz="0" w:space="0" w:color="auto"/>
                <w:bottom w:val="none" w:sz="0" w:space="0" w:color="auto"/>
                <w:right w:val="none" w:sz="0" w:space="0" w:color="auto"/>
              </w:divBdr>
              <w:divsChild>
                <w:div w:id="12788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875743">
      <w:marLeft w:val="0"/>
      <w:marRight w:val="0"/>
      <w:marTop w:val="0"/>
      <w:marBottom w:val="0"/>
      <w:divBdr>
        <w:top w:val="none" w:sz="0" w:space="0" w:color="auto"/>
        <w:left w:val="none" w:sz="0" w:space="0" w:color="auto"/>
        <w:bottom w:val="none" w:sz="0" w:space="0" w:color="auto"/>
        <w:right w:val="none" w:sz="0" w:space="0" w:color="auto"/>
      </w:divBdr>
    </w:div>
    <w:div w:id="1278875745">
      <w:marLeft w:val="0"/>
      <w:marRight w:val="0"/>
      <w:marTop w:val="0"/>
      <w:marBottom w:val="0"/>
      <w:divBdr>
        <w:top w:val="none" w:sz="0" w:space="0" w:color="auto"/>
        <w:left w:val="none" w:sz="0" w:space="0" w:color="auto"/>
        <w:bottom w:val="none" w:sz="0" w:space="0" w:color="auto"/>
        <w:right w:val="none" w:sz="0" w:space="0" w:color="auto"/>
      </w:divBdr>
    </w:div>
    <w:div w:id="1278875748">
      <w:marLeft w:val="0"/>
      <w:marRight w:val="0"/>
      <w:marTop w:val="0"/>
      <w:marBottom w:val="0"/>
      <w:divBdr>
        <w:top w:val="none" w:sz="0" w:space="0" w:color="auto"/>
        <w:left w:val="none" w:sz="0" w:space="0" w:color="auto"/>
        <w:bottom w:val="none" w:sz="0" w:space="0" w:color="auto"/>
        <w:right w:val="none" w:sz="0" w:space="0" w:color="auto"/>
      </w:divBdr>
    </w:div>
    <w:div w:id="1278875750">
      <w:marLeft w:val="0"/>
      <w:marRight w:val="0"/>
      <w:marTop w:val="0"/>
      <w:marBottom w:val="0"/>
      <w:divBdr>
        <w:top w:val="none" w:sz="0" w:space="0" w:color="auto"/>
        <w:left w:val="none" w:sz="0" w:space="0" w:color="auto"/>
        <w:bottom w:val="none" w:sz="0" w:space="0" w:color="auto"/>
        <w:right w:val="none" w:sz="0" w:space="0" w:color="auto"/>
      </w:divBdr>
    </w:div>
    <w:div w:id="1278875752">
      <w:marLeft w:val="0"/>
      <w:marRight w:val="0"/>
      <w:marTop w:val="0"/>
      <w:marBottom w:val="0"/>
      <w:divBdr>
        <w:top w:val="none" w:sz="0" w:space="0" w:color="auto"/>
        <w:left w:val="none" w:sz="0" w:space="0" w:color="auto"/>
        <w:bottom w:val="none" w:sz="0" w:space="0" w:color="auto"/>
        <w:right w:val="none" w:sz="0" w:space="0" w:color="auto"/>
      </w:divBdr>
    </w:div>
    <w:div w:id="1278875756">
      <w:marLeft w:val="0"/>
      <w:marRight w:val="0"/>
      <w:marTop w:val="0"/>
      <w:marBottom w:val="0"/>
      <w:divBdr>
        <w:top w:val="none" w:sz="0" w:space="0" w:color="auto"/>
        <w:left w:val="none" w:sz="0" w:space="0" w:color="auto"/>
        <w:bottom w:val="none" w:sz="0" w:space="0" w:color="auto"/>
        <w:right w:val="none" w:sz="0" w:space="0" w:color="auto"/>
      </w:divBdr>
    </w:div>
    <w:div w:id="1278875757">
      <w:marLeft w:val="0"/>
      <w:marRight w:val="0"/>
      <w:marTop w:val="0"/>
      <w:marBottom w:val="0"/>
      <w:divBdr>
        <w:top w:val="none" w:sz="0" w:space="0" w:color="auto"/>
        <w:left w:val="none" w:sz="0" w:space="0" w:color="auto"/>
        <w:bottom w:val="none" w:sz="0" w:space="0" w:color="auto"/>
        <w:right w:val="none" w:sz="0" w:space="0" w:color="auto"/>
      </w:divBdr>
    </w:div>
    <w:div w:id="1278875759">
      <w:marLeft w:val="0"/>
      <w:marRight w:val="0"/>
      <w:marTop w:val="0"/>
      <w:marBottom w:val="0"/>
      <w:divBdr>
        <w:top w:val="none" w:sz="0" w:space="0" w:color="auto"/>
        <w:left w:val="none" w:sz="0" w:space="0" w:color="auto"/>
        <w:bottom w:val="none" w:sz="0" w:space="0" w:color="auto"/>
        <w:right w:val="none" w:sz="0" w:space="0" w:color="auto"/>
      </w:divBdr>
      <w:divsChild>
        <w:div w:id="1278875770">
          <w:marLeft w:val="0"/>
          <w:marRight w:val="0"/>
          <w:marTop w:val="0"/>
          <w:marBottom w:val="0"/>
          <w:divBdr>
            <w:top w:val="none" w:sz="0" w:space="0" w:color="auto"/>
            <w:left w:val="none" w:sz="0" w:space="0" w:color="auto"/>
            <w:bottom w:val="none" w:sz="0" w:space="0" w:color="auto"/>
            <w:right w:val="none" w:sz="0" w:space="0" w:color="auto"/>
          </w:divBdr>
          <w:divsChild>
            <w:div w:id="1278875735">
              <w:marLeft w:val="0"/>
              <w:marRight w:val="0"/>
              <w:marTop w:val="0"/>
              <w:marBottom w:val="0"/>
              <w:divBdr>
                <w:top w:val="none" w:sz="0" w:space="0" w:color="auto"/>
                <w:left w:val="none" w:sz="0" w:space="0" w:color="auto"/>
                <w:bottom w:val="none" w:sz="0" w:space="0" w:color="auto"/>
                <w:right w:val="none" w:sz="0" w:space="0" w:color="auto"/>
              </w:divBdr>
            </w:div>
            <w:div w:id="1278875742">
              <w:marLeft w:val="0"/>
              <w:marRight w:val="0"/>
              <w:marTop w:val="0"/>
              <w:marBottom w:val="0"/>
              <w:divBdr>
                <w:top w:val="none" w:sz="0" w:space="0" w:color="auto"/>
                <w:left w:val="none" w:sz="0" w:space="0" w:color="auto"/>
                <w:bottom w:val="none" w:sz="0" w:space="0" w:color="auto"/>
                <w:right w:val="none" w:sz="0" w:space="0" w:color="auto"/>
              </w:divBdr>
            </w:div>
            <w:div w:id="127887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5760">
      <w:marLeft w:val="0"/>
      <w:marRight w:val="0"/>
      <w:marTop w:val="0"/>
      <w:marBottom w:val="0"/>
      <w:divBdr>
        <w:top w:val="none" w:sz="0" w:space="0" w:color="auto"/>
        <w:left w:val="none" w:sz="0" w:space="0" w:color="auto"/>
        <w:bottom w:val="none" w:sz="0" w:space="0" w:color="auto"/>
        <w:right w:val="none" w:sz="0" w:space="0" w:color="auto"/>
      </w:divBdr>
    </w:div>
    <w:div w:id="1278875761">
      <w:marLeft w:val="0"/>
      <w:marRight w:val="0"/>
      <w:marTop w:val="0"/>
      <w:marBottom w:val="0"/>
      <w:divBdr>
        <w:top w:val="none" w:sz="0" w:space="0" w:color="auto"/>
        <w:left w:val="none" w:sz="0" w:space="0" w:color="auto"/>
        <w:bottom w:val="none" w:sz="0" w:space="0" w:color="auto"/>
        <w:right w:val="none" w:sz="0" w:space="0" w:color="auto"/>
      </w:divBdr>
      <w:divsChild>
        <w:div w:id="1278875734">
          <w:marLeft w:val="0"/>
          <w:marRight w:val="0"/>
          <w:marTop w:val="0"/>
          <w:marBottom w:val="0"/>
          <w:divBdr>
            <w:top w:val="none" w:sz="0" w:space="0" w:color="auto"/>
            <w:left w:val="none" w:sz="0" w:space="0" w:color="auto"/>
            <w:bottom w:val="none" w:sz="0" w:space="0" w:color="auto"/>
            <w:right w:val="none" w:sz="0" w:space="0" w:color="auto"/>
          </w:divBdr>
          <w:divsChild>
            <w:div w:id="1278875736">
              <w:marLeft w:val="0"/>
              <w:marRight w:val="0"/>
              <w:marTop w:val="0"/>
              <w:marBottom w:val="0"/>
              <w:divBdr>
                <w:top w:val="none" w:sz="0" w:space="0" w:color="auto"/>
                <w:left w:val="none" w:sz="0" w:space="0" w:color="auto"/>
                <w:bottom w:val="none" w:sz="0" w:space="0" w:color="auto"/>
                <w:right w:val="none" w:sz="0" w:space="0" w:color="auto"/>
              </w:divBdr>
            </w:div>
            <w:div w:id="1278875744">
              <w:marLeft w:val="0"/>
              <w:marRight w:val="0"/>
              <w:marTop w:val="0"/>
              <w:marBottom w:val="0"/>
              <w:divBdr>
                <w:top w:val="none" w:sz="0" w:space="0" w:color="auto"/>
                <w:left w:val="none" w:sz="0" w:space="0" w:color="auto"/>
                <w:bottom w:val="none" w:sz="0" w:space="0" w:color="auto"/>
                <w:right w:val="none" w:sz="0" w:space="0" w:color="auto"/>
              </w:divBdr>
            </w:div>
            <w:div w:id="127887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5762">
      <w:marLeft w:val="0"/>
      <w:marRight w:val="0"/>
      <w:marTop w:val="0"/>
      <w:marBottom w:val="0"/>
      <w:divBdr>
        <w:top w:val="none" w:sz="0" w:space="0" w:color="auto"/>
        <w:left w:val="none" w:sz="0" w:space="0" w:color="auto"/>
        <w:bottom w:val="none" w:sz="0" w:space="0" w:color="auto"/>
        <w:right w:val="none" w:sz="0" w:space="0" w:color="auto"/>
      </w:divBdr>
    </w:div>
    <w:div w:id="1278875766">
      <w:marLeft w:val="0"/>
      <w:marRight w:val="0"/>
      <w:marTop w:val="0"/>
      <w:marBottom w:val="0"/>
      <w:divBdr>
        <w:top w:val="none" w:sz="0" w:space="0" w:color="auto"/>
        <w:left w:val="none" w:sz="0" w:space="0" w:color="auto"/>
        <w:bottom w:val="none" w:sz="0" w:space="0" w:color="auto"/>
        <w:right w:val="none" w:sz="0" w:space="0" w:color="auto"/>
      </w:divBdr>
    </w:div>
    <w:div w:id="1278875767">
      <w:marLeft w:val="0"/>
      <w:marRight w:val="0"/>
      <w:marTop w:val="0"/>
      <w:marBottom w:val="0"/>
      <w:divBdr>
        <w:top w:val="none" w:sz="0" w:space="0" w:color="auto"/>
        <w:left w:val="none" w:sz="0" w:space="0" w:color="auto"/>
        <w:bottom w:val="none" w:sz="0" w:space="0" w:color="auto"/>
        <w:right w:val="none" w:sz="0" w:space="0" w:color="auto"/>
      </w:divBdr>
      <w:divsChild>
        <w:div w:id="1278875740">
          <w:marLeft w:val="0"/>
          <w:marRight w:val="0"/>
          <w:marTop w:val="0"/>
          <w:marBottom w:val="0"/>
          <w:divBdr>
            <w:top w:val="none" w:sz="0" w:space="0" w:color="auto"/>
            <w:left w:val="none" w:sz="0" w:space="0" w:color="auto"/>
            <w:bottom w:val="none" w:sz="0" w:space="0" w:color="auto"/>
            <w:right w:val="none" w:sz="0" w:space="0" w:color="auto"/>
          </w:divBdr>
          <w:divsChild>
            <w:div w:id="1278875739">
              <w:marLeft w:val="0"/>
              <w:marRight w:val="0"/>
              <w:marTop w:val="0"/>
              <w:marBottom w:val="0"/>
              <w:divBdr>
                <w:top w:val="none" w:sz="0" w:space="0" w:color="auto"/>
                <w:left w:val="none" w:sz="0" w:space="0" w:color="auto"/>
                <w:bottom w:val="none" w:sz="0" w:space="0" w:color="auto"/>
                <w:right w:val="none" w:sz="0" w:space="0" w:color="auto"/>
              </w:divBdr>
            </w:div>
            <w:div w:id="1278875754">
              <w:marLeft w:val="0"/>
              <w:marRight w:val="0"/>
              <w:marTop w:val="0"/>
              <w:marBottom w:val="0"/>
              <w:divBdr>
                <w:top w:val="none" w:sz="0" w:space="0" w:color="auto"/>
                <w:left w:val="none" w:sz="0" w:space="0" w:color="auto"/>
                <w:bottom w:val="none" w:sz="0" w:space="0" w:color="auto"/>
                <w:right w:val="none" w:sz="0" w:space="0" w:color="auto"/>
              </w:divBdr>
            </w:div>
            <w:div w:id="127887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5772">
      <w:marLeft w:val="0"/>
      <w:marRight w:val="0"/>
      <w:marTop w:val="0"/>
      <w:marBottom w:val="0"/>
      <w:divBdr>
        <w:top w:val="none" w:sz="0" w:space="0" w:color="auto"/>
        <w:left w:val="none" w:sz="0" w:space="0" w:color="auto"/>
        <w:bottom w:val="none" w:sz="0" w:space="0" w:color="auto"/>
        <w:right w:val="none" w:sz="0" w:space="0" w:color="auto"/>
      </w:divBdr>
    </w:div>
    <w:div w:id="1278875773">
      <w:marLeft w:val="0"/>
      <w:marRight w:val="0"/>
      <w:marTop w:val="0"/>
      <w:marBottom w:val="0"/>
      <w:divBdr>
        <w:top w:val="none" w:sz="0" w:space="0" w:color="auto"/>
        <w:left w:val="none" w:sz="0" w:space="0" w:color="auto"/>
        <w:bottom w:val="none" w:sz="0" w:space="0" w:color="auto"/>
        <w:right w:val="none" w:sz="0" w:space="0" w:color="auto"/>
      </w:divBdr>
    </w:div>
    <w:div w:id="1278875774">
      <w:marLeft w:val="0"/>
      <w:marRight w:val="0"/>
      <w:marTop w:val="0"/>
      <w:marBottom w:val="0"/>
      <w:divBdr>
        <w:top w:val="none" w:sz="0" w:space="0" w:color="auto"/>
        <w:left w:val="none" w:sz="0" w:space="0" w:color="auto"/>
        <w:bottom w:val="none" w:sz="0" w:space="0" w:color="auto"/>
        <w:right w:val="none" w:sz="0" w:space="0" w:color="auto"/>
      </w:divBdr>
    </w:div>
    <w:div w:id="1278875775">
      <w:marLeft w:val="0"/>
      <w:marRight w:val="0"/>
      <w:marTop w:val="0"/>
      <w:marBottom w:val="0"/>
      <w:divBdr>
        <w:top w:val="none" w:sz="0" w:space="0" w:color="auto"/>
        <w:left w:val="none" w:sz="0" w:space="0" w:color="auto"/>
        <w:bottom w:val="none" w:sz="0" w:space="0" w:color="auto"/>
        <w:right w:val="none" w:sz="0" w:space="0" w:color="auto"/>
      </w:divBdr>
    </w:div>
    <w:div w:id="1278875776">
      <w:marLeft w:val="0"/>
      <w:marRight w:val="0"/>
      <w:marTop w:val="0"/>
      <w:marBottom w:val="0"/>
      <w:divBdr>
        <w:top w:val="none" w:sz="0" w:space="0" w:color="auto"/>
        <w:left w:val="none" w:sz="0" w:space="0" w:color="auto"/>
        <w:bottom w:val="none" w:sz="0" w:space="0" w:color="auto"/>
        <w:right w:val="none" w:sz="0" w:space="0" w:color="auto"/>
      </w:divBdr>
    </w:div>
    <w:div w:id="1278875777">
      <w:marLeft w:val="0"/>
      <w:marRight w:val="0"/>
      <w:marTop w:val="0"/>
      <w:marBottom w:val="0"/>
      <w:divBdr>
        <w:top w:val="none" w:sz="0" w:space="0" w:color="auto"/>
        <w:left w:val="none" w:sz="0" w:space="0" w:color="auto"/>
        <w:bottom w:val="none" w:sz="0" w:space="0" w:color="auto"/>
        <w:right w:val="none" w:sz="0" w:space="0" w:color="auto"/>
      </w:divBdr>
    </w:div>
    <w:div w:id="1278875778">
      <w:marLeft w:val="0"/>
      <w:marRight w:val="0"/>
      <w:marTop w:val="0"/>
      <w:marBottom w:val="0"/>
      <w:divBdr>
        <w:top w:val="none" w:sz="0" w:space="0" w:color="auto"/>
        <w:left w:val="none" w:sz="0" w:space="0" w:color="auto"/>
        <w:bottom w:val="none" w:sz="0" w:space="0" w:color="auto"/>
        <w:right w:val="none" w:sz="0" w:space="0" w:color="auto"/>
      </w:divBdr>
    </w:div>
    <w:div w:id="1278875780">
      <w:marLeft w:val="0"/>
      <w:marRight w:val="0"/>
      <w:marTop w:val="0"/>
      <w:marBottom w:val="0"/>
      <w:divBdr>
        <w:top w:val="none" w:sz="0" w:space="0" w:color="auto"/>
        <w:left w:val="none" w:sz="0" w:space="0" w:color="auto"/>
        <w:bottom w:val="none" w:sz="0" w:space="0" w:color="auto"/>
        <w:right w:val="none" w:sz="0" w:space="0" w:color="auto"/>
      </w:divBdr>
    </w:div>
    <w:div w:id="1278875783">
      <w:marLeft w:val="0"/>
      <w:marRight w:val="0"/>
      <w:marTop w:val="0"/>
      <w:marBottom w:val="0"/>
      <w:divBdr>
        <w:top w:val="none" w:sz="0" w:space="0" w:color="auto"/>
        <w:left w:val="none" w:sz="0" w:space="0" w:color="auto"/>
        <w:bottom w:val="none" w:sz="0" w:space="0" w:color="auto"/>
        <w:right w:val="none" w:sz="0" w:space="0" w:color="auto"/>
      </w:divBdr>
    </w:div>
    <w:div w:id="1278875785">
      <w:marLeft w:val="0"/>
      <w:marRight w:val="0"/>
      <w:marTop w:val="0"/>
      <w:marBottom w:val="0"/>
      <w:divBdr>
        <w:top w:val="none" w:sz="0" w:space="0" w:color="auto"/>
        <w:left w:val="none" w:sz="0" w:space="0" w:color="auto"/>
        <w:bottom w:val="none" w:sz="0" w:space="0" w:color="auto"/>
        <w:right w:val="none" w:sz="0" w:space="0" w:color="auto"/>
      </w:divBdr>
      <w:divsChild>
        <w:div w:id="1278875789">
          <w:marLeft w:val="0"/>
          <w:marRight w:val="0"/>
          <w:marTop w:val="0"/>
          <w:marBottom w:val="0"/>
          <w:divBdr>
            <w:top w:val="none" w:sz="0" w:space="0" w:color="auto"/>
            <w:left w:val="none" w:sz="0" w:space="0" w:color="auto"/>
            <w:bottom w:val="none" w:sz="0" w:space="0" w:color="auto"/>
            <w:right w:val="none" w:sz="0" w:space="0" w:color="auto"/>
          </w:divBdr>
          <w:divsChild>
            <w:div w:id="1278875802">
              <w:marLeft w:val="0"/>
              <w:marRight w:val="0"/>
              <w:marTop w:val="0"/>
              <w:marBottom w:val="0"/>
              <w:divBdr>
                <w:top w:val="none" w:sz="0" w:space="0" w:color="auto"/>
                <w:left w:val="none" w:sz="0" w:space="0" w:color="auto"/>
                <w:bottom w:val="none" w:sz="0" w:space="0" w:color="auto"/>
                <w:right w:val="none" w:sz="0" w:space="0" w:color="auto"/>
              </w:divBdr>
              <w:divsChild>
                <w:div w:id="1278875784">
                  <w:marLeft w:val="0"/>
                  <w:marRight w:val="0"/>
                  <w:marTop w:val="0"/>
                  <w:marBottom w:val="0"/>
                  <w:divBdr>
                    <w:top w:val="none" w:sz="0" w:space="0" w:color="auto"/>
                    <w:left w:val="none" w:sz="0" w:space="0" w:color="auto"/>
                    <w:bottom w:val="none" w:sz="0" w:space="0" w:color="auto"/>
                    <w:right w:val="none" w:sz="0" w:space="0" w:color="auto"/>
                  </w:divBdr>
                </w:div>
              </w:divsChild>
            </w:div>
            <w:div w:id="1278875828">
              <w:marLeft w:val="0"/>
              <w:marRight w:val="0"/>
              <w:marTop w:val="0"/>
              <w:marBottom w:val="0"/>
              <w:divBdr>
                <w:top w:val="none" w:sz="0" w:space="0" w:color="auto"/>
                <w:left w:val="none" w:sz="0" w:space="0" w:color="auto"/>
                <w:bottom w:val="none" w:sz="0" w:space="0" w:color="auto"/>
                <w:right w:val="none" w:sz="0" w:space="0" w:color="auto"/>
              </w:divBdr>
              <w:divsChild>
                <w:div w:id="1278875811">
                  <w:marLeft w:val="0"/>
                  <w:marRight w:val="0"/>
                  <w:marTop w:val="0"/>
                  <w:marBottom w:val="0"/>
                  <w:divBdr>
                    <w:top w:val="none" w:sz="0" w:space="0" w:color="auto"/>
                    <w:left w:val="none" w:sz="0" w:space="0" w:color="auto"/>
                    <w:bottom w:val="none" w:sz="0" w:space="0" w:color="auto"/>
                    <w:right w:val="none" w:sz="0" w:space="0" w:color="auto"/>
                  </w:divBdr>
                </w:div>
              </w:divsChild>
            </w:div>
            <w:div w:id="1278875834">
              <w:marLeft w:val="0"/>
              <w:marRight w:val="0"/>
              <w:marTop w:val="0"/>
              <w:marBottom w:val="0"/>
              <w:divBdr>
                <w:top w:val="none" w:sz="0" w:space="0" w:color="auto"/>
                <w:left w:val="none" w:sz="0" w:space="0" w:color="auto"/>
                <w:bottom w:val="none" w:sz="0" w:space="0" w:color="auto"/>
                <w:right w:val="none" w:sz="0" w:space="0" w:color="auto"/>
              </w:divBdr>
              <w:divsChild>
                <w:div w:id="127887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875786">
      <w:marLeft w:val="0"/>
      <w:marRight w:val="0"/>
      <w:marTop w:val="0"/>
      <w:marBottom w:val="0"/>
      <w:divBdr>
        <w:top w:val="none" w:sz="0" w:space="0" w:color="auto"/>
        <w:left w:val="none" w:sz="0" w:space="0" w:color="auto"/>
        <w:bottom w:val="none" w:sz="0" w:space="0" w:color="auto"/>
        <w:right w:val="none" w:sz="0" w:space="0" w:color="auto"/>
      </w:divBdr>
    </w:div>
    <w:div w:id="1278875787">
      <w:marLeft w:val="0"/>
      <w:marRight w:val="0"/>
      <w:marTop w:val="0"/>
      <w:marBottom w:val="0"/>
      <w:divBdr>
        <w:top w:val="none" w:sz="0" w:space="0" w:color="auto"/>
        <w:left w:val="none" w:sz="0" w:space="0" w:color="auto"/>
        <w:bottom w:val="none" w:sz="0" w:space="0" w:color="auto"/>
        <w:right w:val="none" w:sz="0" w:space="0" w:color="auto"/>
      </w:divBdr>
    </w:div>
    <w:div w:id="1278875788">
      <w:marLeft w:val="0"/>
      <w:marRight w:val="0"/>
      <w:marTop w:val="0"/>
      <w:marBottom w:val="0"/>
      <w:divBdr>
        <w:top w:val="none" w:sz="0" w:space="0" w:color="auto"/>
        <w:left w:val="none" w:sz="0" w:space="0" w:color="auto"/>
        <w:bottom w:val="none" w:sz="0" w:space="0" w:color="auto"/>
        <w:right w:val="none" w:sz="0" w:space="0" w:color="auto"/>
      </w:divBdr>
    </w:div>
    <w:div w:id="1278875790">
      <w:marLeft w:val="0"/>
      <w:marRight w:val="0"/>
      <w:marTop w:val="0"/>
      <w:marBottom w:val="0"/>
      <w:divBdr>
        <w:top w:val="none" w:sz="0" w:space="0" w:color="auto"/>
        <w:left w:val="none" w:sz="0" w:space="0" w:color="auto"/>
        <w:bottom w:val="none" w:sz="0" w:space="0" w:color="auto"/>
        <w:right w:val="none" w:sz="0" w:space="0" w:color="auto"/>
      </w:divBdr>
      <w:divsChild>
        <w:div w:id="1278875829">
          <w:marLeft w:val="0"/>
          <w:marRight w:val="0"/>
          <w:marTop w:val="0"/>
          <w:marBottom w:val="0"/>
          <w:divBdr>
            <w:top w:val="none" w:sz="0" w:space="0" w:color="auto"/>
            <w:left w:val="none" w:sz="0" w:space="0" w:color="auto"/>
            <w:bottom w:val="none" w:sz="0" w:space="0" w:color="auto"/>
            <w:right w:val="none" w:sz="0" w:space="0" w:color="auto"/>
          </w:divBdr>
          <w:divsChild>
            <w:div w:id="1278875779">
              <w:marLeft w:val="0"/>
              <w:marRight w:val="0"/>
              <w:marTop w:val="0"/>
              <w:marBottom w:val="0"/>
              <w:divBdr>
                <w:top w:val="none" w:sz="0" w:space="0" w:color="auto"/>
                <w:left w:val="none" w:sz="0" w:space="0" w:color="auto"/>
                <w:bottom w:val="none" w:sz="0" w:space="0" w:color="auto"/>
                <w:right w:val="none" w:sz="0" w:space="0" w:color="auto"/>
              </w:divBdr>
            </w:div>
            <w:div w:id="1278875781">
              <w:marLeft w:val="0"/>
              <w:marRight w:val="0"/>
              <w:marTop w:val="0"/>
              <w:marBottom w:val="0"/>
              <w:divBdr>
                <w:top w:val="none" w:sz="0" w:space="0" w:color="auto"/>
                <w:left w:val="none" w:sz="0" w:space="0" w:color="auto"/>
                <w:bottom w:val="none" w:sz="0" w:space="0" w:color="auto"/>
                <w:right w:val="none" w:sz="0" w:space="0" w:color="auto"/>
              </w:divBdr>
            </w:div>
            <w:div w:id="127887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5793">
      <w:marLeft w:val="0"/>
      <w:marRight w:val="0"/>
      <w:marTop w:val="0"/>
      <w:marBottom w:val="0"/>
      <w:divBdr>
        <w:top w:val="none" w:sz="0" w:space="0" w:color="auto"/>
        <w:left w:val="none" w:sz="0" w:space="0" w:color="auto"/>
        <w:bottom w:val="none" w:sz="0" w:space="0" w:color="auto"/>
        <w:right w:val="none" w:sz="0" w:space="0" w:color="auto"/>
      </w:divBdr>
      <w:divsChild>
        <w:div w:id="1278875782">
          <w:marLeft w:val="0"/>
          <w:marRight w:val="0"/>
          <w:marTop w:val="0"/>
          <w:marBottom w:val="0"/>
          <w:divBdr>
            <w:top w:val="none" w:sz="0" w:space="0" w:color="auto"/>
            <w:left w:val="none" w:sz="0" w:space="0" w:color="auto"/>
            <w:bottom w:val="none" w:sz="0" w:space="0" w:color="auto"/>
            <w:right w:val="none" w:sz="0" w:space="0" w:color="auto"/>
          </w:divBdr>
        </w:div>
        <w:div w:id="1278875792">
          <w:marLeft w:val="0"/>
          <w:marRight w:val="0"/>
          <w:marTop w:val="0"/>
          <w:marBottom w:val="0"/>
          <w:divBdr>
            <w:top w:val="none" w:sz="0" w:space="0" w:color="auto"/>
            <w:left w:val="none" w:sz="0" w:space="0" w:color="auto"/>
            <w:bottom w:val="none" w:sz="0" w:space="0" w:color="auto"/>
            <w:right w:val="none" w:sz="0" w:space="0" w:color="auto"/>
          </w:divBdr>
        </w:div>
      </w:divsChild>
    </w:div>
    <w:div w:id="1278875794">
      <w:marLeft w:val="0"/>
      <w:marRight w:val="0"/>
      <w:marTop w:val="0"/>
      <w:marBottom w:val="0"/>
      <w:divBdr>
        <w:top w:val="none" w:sz="0" w:space="0" w:color="auto"/>
        <w:left w:val="none" w:sz="0" w:space="0" w:color="auto"/>
        <w:bottom w:val="none" w:sz="0" w:space="0" w:color="auto"/>
        <w:right w:val="none" w:sz="0" w:space="0" w:color="auto"/>
      </w:divBdr>
    </w:div>
    <w:div w:id="1278875795">
      <w:marLeft w:val="0"/>
      <w:marRight w:val="0"/>
      <w:marTop w:val="0"/>
      <w:marBottom w:val="0"/>
      <w:divBdr>
        <w:top w:val="none" w:sz="0" w:space="0" w:color="auto"/>
        <w:left w:val="none" w:sz="0" w:space="0" w:color="auto"/>
        <w:bottom w:val="none" w:sz="0" w:space="0" w:color="auto"/>
        <w:right w:val="none" w:sz="0" w:space="0" w:color="auto"/>
      </w:divBdr>
    </w:div>
    <w:div w:id="1278875796">
      <w:marLeft w:val="0"/>
      <w:marRight w:val="0"/>
      <w:marTop w:val="0"/>
      <w:marBottom w:val="0"/>
      <w:divBdr>
        <w:top w:val="none" w:sz="0" w:space="0" w:color="auto"/>
        <w:left w:val="none" w:sz="0" w:space="0" w:color="auto"/>
        <w:bottom w:val="none" w:sz="0" w:space="0" w:color="auto"/>
        <w:right w:val="none" w:sz="0" w:space="0" w:color="auto"/>
      </w:divBdr>
    </w:div>
    <w:div w:id="1278875797">
      <w:marLeft w:val="0"/>
      <w:marRight w:val="0"/>
      <w:marTop w:val="0"/>
      <w:marBottom w:val="0"/>
      <w:divBdr>
        <w:top w:val="none" w:sz="0" w:space="0" w:color="auto"/>
        <w:left w:val="none" w:sz="0" w:space="0" w:color="auto"/>
        <w:bottom w:val="none" w:sz="0" w:space="0" w:color="auto"/>
        <w:right w:val="none" w:sz="0" w:space="0" w:color="auto"/>
      </w:divBdr>
    </w:div>
    <w:div w:id="1278875803">
      <w:marLeft w:val="0"/>
      <w:marRight w:val="0"/>
      <w:marTop w:val="0"/>
      <w:marBottom w:val="0"/>
      <w:divBdr>
        <w:top w:val="none" w:sz="0" w:space="0" w:color="auto"/>
        <w:left w:val="none" w:sz="0" w:space="0" w:color="auto"/>
        <w:bottom w:val="none" w:sz="0" w:space="0" w:color="auto"/>
        <w:right w:val="none" w:sz="0" w:space="0" w:color="auto"/>
      </w:divBdr>
      <w:divsChild>
        <w:div w:id="1278875816">
          <w:marLeft w:val="0"/>
          <w:marRight w:val="0"/>
          <w:marTop w:val="0"/>
          <w:marBottom w:val="0"/>
          <w:divBdr>
            <w:top w:val="none" w:sz="0" w:space="0" w:color="auto"/>
            <w:left w:val="none" w:sz="0" w:space="0" w:color="auto"/>
            <w:bottom w:val="none" w:sz="0" w:space="0" w:color="auto"/>
            <w:right w:val="none" w:sz="0" w:space="0" w:color="auto"/>
          </w:divBdr>
          <w:divsChild>
            <w:div w:id="1278875812">
              <w:marLeft w:val="0"/>
              <w:marRight w:val="0"/>
              <w:marTop w:val="0"/>
              <w:marBottom w:val="0"/>
              <w:divBdr>
                <w:top w:val="none" w:sz="0" w:space="0" w:color="auto"/>
                <w:left w:val="none" w:sz="0" w:space="0" w:color="auto"/>
                <w:bottom w:val="none" w:sz="0" w:space="0" w:color="auto"/>
                <w:right w:val="none" w:sz="0" w:space="0" w:color="auto"/>
              </w:divBdr>
              <w:divsChild>
                <w:div w:id="1278875818">
                  <w:marLeft w:val="0"/>
                  <w:marRight w:val="0"/>
                  <w:marTop w:val="0"/>
                  <w:marBottom w:val="0"/>
                  <w:divBdr>
                    <w:top w:val="none" w:sz="0" w:space="0" w:color="auto"/>
                    <w:left w:val="none" w:sz="0" w:space="0" w:color="auto"/>
                    <w:bottom w:val="none" w:sz="0" w:space="0" w:color="auto"/>
                    <w:right w:val="none" w:sz="0" w:space="0" w:color="auto"/>
                  </w:divBdr>
                </w:div>
              </w:divsChild>
            </w:div>
            <w:div w:id="1278875830">
              <w:marLeft w:val="0"/>
              <w:marRight w:val="0"/>
              <w:marTop w:val="0"/>
              <w:marBottom w:val="0"/>
              <w:divBdr>
                <w:top w:val="none" w:sz="0" w:space="0" w:color="auto"/>
                <w:left w:val="none" w:sz="0" w:space="0" w:color="auto"/>
                <w:bottom w:val="none" w:sz="0" w:space="0" w:color="auto"/>
                <w:right w:val="none" w:sz="0" w:space="0" w:color="auto"/>
              </w:divBdr>
              <w:divsChild>
                <w:div w:id="1278875806">
                  <w:marLeft w:val="0"/>
                  <w:marRight w:val="0"/>
                  <w:marTop w:val="0"/>
                  <w:marBottom w:val="0"/>
                  <w:divBdr>
                    <w:top w:val="none" w:sz="0" w:space="0" w:color="auto"/>
                    <w:left w:val="none" w:sz="0" w:space="0" w:color="auto"/>
                    <w:bottom w:val="none" w:sz="0" w:space="0" w:color="auto"/>
                    <w:right w:val="none" w:sz="0" w:space="0" w:color="auto"/>
                  </w:divBdr>
                </w:div>
              </w:divsChild>
            </w:div>
            <w:div w:id="1278875833">
              <w:marLeft w:val="0"/>
              <w:marRight w:val="0"/>
              <w:marTop w:val="0"/>
              <w:marBottom w:val="0"/>
              <w:divBdr>
                <w:top w:val="none" w:sz="0" w:space="0" w:color="auto"/>
                <w:left w:val="none" w:sz="0" w:space="0" w:color="auto"/>
                <w:bottom w:val="none" w:sz="0" w:space="0" w:color="auto"/>
                <w:right w:val="none" w:sz="0" w:space="0" w:color="auto"/>
              </w:divBdr>
              <w:divsChild>
                <w:div w:id="12788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875808">
      <w:marLeft w:val="0"/>
      <w:marRight w:val="0"/>
      <w:marTop w:val="0"/>
      <w:marBottom w:val="0"/>
      <w:divBdr>
        <w:top w:val="none" w:sz="0" w:space="0" w:color="auto"/>
        <w:left w:val="none" w:sz="0" w:space="0" w:color="auto"/>
        <w:bottom w:val="none" w:sz="0" w:space="0" w:color="auto"/>
        <w:right w:val="none" w:sz="0" w:space="0" w:color="auto"/>
      </w:divBdr>
    </w:div>
    <w:div w:id="1278875810">
      <w:marLeft w:val="0"/>
      <w:marRight w:val="0"/>
      <w:marTop w:val="0"/>
      <w:marBottom w:val="0"/>
      <w:divBdr>
        <w:top w:val="none" w:sz="0" w:space="0" w:color="auto"/>
        <w:left w:val="none" w:sz="0" w:space="0" w:color="auto"/>
        <w:bottom w:val="none" w:sz="0" w:space="0" w:color="auto"/>
        <w:right w:val="none" w:sz="0" w:space="0" w:color="auto"/>
      </w:divBdr>
    </w:div>
    <w:div w:id="1278875813">
      <w:marLeft w:val="0"/>
      <w:marRight w:val="0"/>
      <w:marTop w:val="0"/>
      <w:marBottom w:val="0"/>
      <w:divBdr>
        <w:top w:val="none" w:sz="0" w:space="0" w:color="auto"/>
        <w:left w:val="none" w:sz="0" w:space="0" w:color="auto"/>
        <w:bottom w:val="none" w:sz="0" w:space="0" w:color="auto"/>
        <w:right w:val="none" w:sz="0" w:space="0" w:color="auto"/>
      </w:divBdr>
    </w:div>
    <w:div w:id="1278875815">
      <w:marLeft w:val="0"/>
      <w:marRight w:val="0"/>
      <w:marTop w:val="0"/>
      <w:marBottom w:val="0"/>
      <w:divBdr>
        <w:top w:val="none" w:sz="0" w:space="0" w:color="auto"/>
        <w:left w:val="none" w:sz="0" w:space="0" w:color="auto"/>
        <w:bottom w:val="none" w:sz="0" w:space="0" w:color="auto"/>
        <w:right w:val="none" w:sz="0" w:space="0" w:color="auto"/>
      </w:divBdr>
    </w:div>
    <w:div w:id="1278875817">
      <w:marLeft w:val="0"/>
      <w:marRight w:val="0"/>
      <w:marTop w:val="0"/>
      <w:marBottom w:val="0"/>
      <w:divBdr>
        <w:top w:val="none" w:sz="0" w:space="0" w:color="auto"/>
        <w:left w:val="none" w:sz="0" w:space="0" w:color="auto"/>
        <w:bottom w:val="none" w:sz="0" w:space="0" w:color="auto"/>
        <w:right w:val="none" w:sz="0" w:space="0" w:color="auto"/>
      </w:divBdr>
    </w:div>
    <w:div w:id="1278875821">
      <w:marLeft w:val="0"/>
      <w:marRight w:val="0"/>
      <w:marTop w:val="0"/>
      <w:marBottom w:val="0"/>
      <w:divBdr>
        <w:top w:val="none" w:sz="0" w:space="0" w:color="auto"/>
        <w:left w:val="none" w:sz="0" w:space="0" w:color="auto"/>
        <w:bottom w:val="none" w:sz="0" w:space="0" w:color="auto"/>
        <w:right w:val="none" w:sz="0" w:space="0" w:color="auto"/>
      </w:divBdr>
    </w:div>
    <w:div w:id="1278875822">
      <w:marLeft w:val="0"/>
      <w:marRight w:val="0"/>
      <w:marTop w:val="0"/>
      <w:marBottom w:val="0"/>
      <w:divBdr>
        <w:top w:val="none" w:sz="0" w:space="0" w:color="auto"/>
        <w:left w:val="none" w:sz="0" w:space="0" w:color="auto"/>
        <w:bottom w:val="none" w:sz="0" w:space="0" w:color="auto"/>
        <w:right w:val="none" w:sz="0" w:space="0" w:color="auto"/>
      </w:divBdr>
    </w:div>
    <w:div w:id="1278875824">
      <w:marLeft w:val="0"/>
      <w:marRight w:val="0"/>
      <w:marTop w:val="0"/>
      <w:marBottom w:val="0"/>
      <w:divBdr>
        <w:top w:val="none" w:sz="0" w:space="0" w:color="auto"/>
        <w:left w:val="none" w:sz="0" w:space="0" w:color="auto"/>
        <w:bottom w:val="none" w:sz="0" w:space="0" w:color="auto"/>
        <w:right w:val="none" w:sz="0" w:space="0" w:color="auto"/>
      </w:divBdr>
      <w:divsChild>
        <w:div w:id="1278875835">
          <w:marLeft w:val="0"/>
          <w:marRight w:val="0"/>
          <w:marTop w:val="0"/>
          <w:marBottom w:val="0"/>
          <w:divBdr>
            <w:top w:val="none" w:sz="0" w:space="0" w:color="auto"/>
            <w:left w:val="none" w:sz="0" w:space="0" w:color="auto"/>
            <w:bottom w:val="none" w:sz="0" w:space="0" w:color="auto"/>
            <w:right w:val="none" w:sz="0" w:space="0" w:color="auto"/>
          </w:divBdr>
          <w:divsChild>
            <w:div w:id="1278875800">
              <w:marLeft w:val="0"/>
              <w:marRight w:val="0"/>
              <w:marTop w:val="0"/>
              <w:marBottom w:val="0"/>
              <w:divBdr>
                <w:top w:val="none" w:sz="0" w:space="0" w:color="auto"/>
                <w:left w:val="none" w:sz="0" w:space="0" w:color="auto"/>
                <w:bottom w:val="none" w:sz="0" w:space="0" w:color="auto"/>
                <w:right w:val="none" w:sz="0" w:space="0" w:color="auto"/>
              </w:divBdr>
            </w:div>
            <w:div w:id="1278875807">
              <w:marLeft w:val="0"/>
              <w:marRight w:val="0"/>
              <w:marTop w:val="0"/>
              <w:marBottom w:val="0"/>
              <w:divBdr>
                <w:top w:val="none" w:sz="0" w:space="0" w:color="auto"/>
                <w:left w:val="none" w:sz="0" w:space="0" w:color="auto"/>
                <w:bottom w:val="none" w:sz="0" w:space="0" w:color="auto"/>
                <w:right w:val="none" w:sz="0" w:space="0" w:color="auto"/>
              </w:divBdr>
            </w:div>
            <w:div w:id="127887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5825">
      <w:marLeft w:val="0"/>
      <w:marRight w:val="0"/>
      <w:marTop w:val="0"/>
      <w:marBottom w:val="0"/>
      <w:divBdr>
        <w:top w:val="none" w:sz="0" w:space="0" w:color="auto"/>
        <w:left w:val="none" w:sz="0" w:space="0" w:color="auto"/>
        <w:bottom w:val="none" w:sz="0" w:space="0" w:color="auto"/>
        <w:right w:val="none" w:sz="0" w:space="0" w:color="auto"/>
      </w:divBdr>
    </w:div>
    <w:div w:id="1278875826">
      <w:marLeft w:val="0"/>
      <w:marRight w:val="0"/>
      <w:marTop w:val="0"/>
      <w:marBottom w:val="0"/>
      <w:divBdr>
        <w:top w:val="none" w:sz="0" w:space="0" w:color="auto"/>
        <w:left w:val="none" w:sz="0" w:space="0" w:color="auto"/>
        <w:bottom w:val="none" w:sz="0" w:space="0" w:color="auto"/>
        <w:right w:val="none" w:sz="0" w:space="0" w:color="auto"/>
      </w:divBdr>
      <w:divsChild>
        <w:div w:id="1278875799">
          <w:marLeft w:val="0"/>
          <w:marRight w:val="0"/>
          <w:marTop w:val="0"/>
          <w:marBottom w:val="0"/>
          <w:divBdr>
            <w:top w:val="none" w:sz="0" w:space="0" w:color="auto"/>
            <w:left w:val="none" w:sz="0" w:space="0" w:color="auto"/>
            <w:bottom w:val="none" w:sz="0" w:space="0" w:color="auto"/>
            <w:right w:val="none" w:sz="0" w:space="0" w:color="auto"/>
          </w:divBdr>
          <w:divsChild>
            <w:div w:id="1278875801">
              <w:marLeft w:val="0"/>
              <w:marRight w:val="0"/>
              <w:marTop w:val="0"/>
              <w:marBottom w:val="0"/>
              <w:divBdr>
                <w:top w:val="none" w:sz="0" w:space="0" w:color="auto"/>
                <w:left w:val="none" w:sz="0" w:space="0" w:color="auto"/>
                <w:bottom w:val="none" w:sz="0" w:space="0" w:color="auto"/>
                <w:right w:val="none" w:sz="0" w:space="0" w:color="auto"/>
              </w:divBdr>
            </w:div>
            <w:div w:id="1278875809">
              <w:marLeft w:val="0"/>
              <w:marRight w:val="0"/>
              <w:marTop w:val="0"/>
              <w:marBottom w:val="0"/>
              <w:divBdr>
                <w:top w:val="none" w:sz="0" w:space="0" w:color="auto"/>
                <w:left w:val="none" w:sz="0" w:space="0" w:color="auto"/>
                <w:bottom w:val="none" w:sz="0" w:space="0" w:color="auto"/>
                <w:right w:val="none" w:sz="0" w:space="0" w:color="auto"/>
              </w:divBdr>
            </w:div>
            <w:div w:id="127887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5827">
      <w:marLeft w:val="0"/>
      <w:marRight w:val="0"/>
      <w:marTop w:val="0"/>
      <w:marBottom w:val="0"/>
      <w:divBdr>
        <w:top w:val="none" w:sz="0" w:space="0" w:color="auto"/>
        <w:left w:val="none" w:sz="0" w:space="0" w:color="auto"/>
        <w:bottom w:val="none" w:sz="0" w:space="0" w:color="auto"/>
        <w:right w:val="none" w:sz="0" w:space="0" w:color="auto"/>
      </w:divBdr>
    </w:div>
    <w:div w:id="1278875831">
      <w:marLeft w:val="0"/>
      <w:marRight w:val="0"/>
      <w:marTop w:val="0"/>
      <w:marBottom w:val="0"/>
      <w:divBdr>
        <w:top w:val="none" w:sz="0" w:space="0" w:color="auto"/>
        <w:left w:val="none" w:sz="0" w:space="0" w:color="auto"/>
        <w:bottom w:val="none" w:sz="0" w:space="0" w:color="auto"/>
        <w:right w:val="none" w:sz="0" w:space="0" w:color="auto"/>
      </w:divBdr>
    </w:div>
    <w:div w:id="1278875832">
      <w:marLeft w:val="0"/>
      <w:marRight w:val="0"/>
      <w:marTop w:val="0"/>
      <w:marBottom w:val="0"/>
      <w:divBdr>
        <w:top w:val="none" w:sz="0" w:space="0" w:color="auto"/>
        <w:left w:val="none" w:sz="0" w:space="0" w:color="auto"/>
        <w:bottom w:val="none" w:sz="0" w:space="0" w:color="auto"/>
        <w:right w:val="none" w:sz="0" w:space="0" w:color="auto"/>
      </w:divBdr>
      <w:divsChild>
        <w:div w:id="1278875805">
          <w:marLeft w:val="0"/>
          <w:marRight w:val="0"/>
          <w:marTop w:val="0"/>
          <w:marBottom w:val="0"/>
          <w:divBdr>
            <w:top w:val="none" w:sz="0" w:space="0" w:color="auto"/>
            <w:left w:val="none" w:sz="0" w:space="0" w:color="auto"/>
            <w:bottom w:val="none" w:sz="0" w:space="0" w:color="auto"/>
            <w:right w:val="none" w:sz="0" w:space="0" w:color="auto"/>
          </w:divBdr>
          <w:divsChild>
            <w:div w:id="1278875804">
              <w:marLeft w:val="0"/>
              <w:marRight w:val="0"/>
              <w:marTop w:val="0"/>
              <w:marBottom w:val="0"/>
              <w:divBdr>
                <w:top w:val="none" w:sz="0" w:space="0" w:color="auto"/>
                <w:left w:val="none" w:sz="0" w:space="0" w:color="auto"/>
                <w:bottom w:val="none" w:sz="0" w:space="0" w:color="auto"/>
                <w:right w:val="none" w:sz="0" w:space="0" w:color="auto"/>
              </w:divBdr>
            </w:div>
            <w:div w:id="1278875819">
              <w:marLeft w:val="0"/>
              <w:marRight w:val="0"/>
              <w:marTop w:val="0"/>
              <w:marBottom w:val="0"/>
              <w:divBdr>
                <w:top w:val="none" w:sz="0" w:space="0" w:color="auto"/>
                <w:left w:val="none" w:sz="0" w:space="0" w:color="auto"/>
                <w:bottom w:val="none" w:sz="0" w:space="0" w:color="auto"/>
                <w:right w:val="none" w:sz="0" w:space="0" w:color="auto"/>
              </w:divBdr>
            </w:div>
            <w:div w:id="127887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5837">
      <w:marLeft w:val="0"/>
      <w:marRight w:val="0"/>
      <w:marTop w:val="0"/>
      <w:marBottom w:val="0"/>
      <w:divBdr>
        <w:top w:val="none" w:sz="0" w:space="0" w:color="auto"/>
        <w:left w:val="none" w:sz="0" w:space="0" w:color="auto"/>
        <w:bottom w:val="none" w:sz="0" w:space="0" w:color="auto"/>
        <w:right w:val="none" w:sz="0" w:space="0" w:color="auto"/>
      </w:divBdr>
    </w:div>
    <w:div w:id="1278875838">
      <w:marLeft w:val="0"/>
      <w:marRight w:val="0"/>
      <w:marTop w:val="0"/>
      <w:marBottom w:val="0"/>
      <w:divBdr>
        <w:top w:val="none" w:sz="0" w:space="0" w:color="auto"/>
        <w:left w:val="none" w:sz="0" w:space="0" w:color="auto"/>
        <w:bottom w:val="none" w:sz="0" w:space="0" w:color="auto"/>
        <w:right w:val="none" w:sz="0" w:space="0" w:color="auto"/>
      </w:divBdr>
    </w:div>
    <w:div w:id="1278875839">
      <w:marLeft w:val="0"/>
      <w:marRight w:val="0"/>
      <w:marTop w:val="0"/>
      <w:marBottom w:val="0"/>
      <w:divBdr>
        <w:top w:val="none" w:sz="0" w:space="0" w:color="auto"/>
        <w:left w:val="none" w:sz="0" w:space="0" w:color="auto"/>
        <w:bottom w:val="none" w:sz="0" w:space="0" w:color="auto"/>
        <w:right w:val="none" w:sz="0" w:space="0" w:color="auto"/>
      </w:divBdr>
    </w:div>
    <w:div w:id="1278875840">
      <w:marLeft w:val="0"/>
      <w:marRight w:val="0"/>
      <w:marTop w:val="0"/>
      <w:marBottom w:val="0"/>
      <w:divBdr>
        <w:top w:val="none" w:sz="0" w:space="0" w:color="auto"/>
        <w:left w:val="none" w:sz="0" w:space="0" w:color="auto"/>
        <w:bottom w:val="none" w:sz="0" w:space="0" w:color="auto"/>
        <w:right w:val="none" w:sz="0" w:space="0" w:color="auto"/>
      </w:divBdr>
    </w:div>
    <w:div w:id="1278875841">
      <w:marLeft w:val="0"/>
      <w:marRight w:val="0"/>
      <w:marTop w:val="0"/>
      <w:marBottom w:val="0"/>
      <w:divBdr>
        <w:top w:val="none" w:sz="0" w:space="0" w:color="auto"/>
        <w:left w:val="none" w:sz="0" w:space="0" w:color="auto"/>
        <w:bottom w:val="none" w:sz="0" w:space="0" w:color="auto"/>
        <w:right w:val="none" w:sz="0" w:space="0" w:color="auto"/>
      </w:divBdr>
    </w:div>
    <w:div w:id="1278875842">
      <w:marLeft w:val="0"/>
      <w:marRight w:val="0"/>
      <w:marTop w:val="0"/>
      <w:marBottom w:val="0"/>
      <w:divBdr>
        <w:top w:val="none" w:sz="0" w:space="0" w:color="auto"/>
        <w:left w:val="none" w:sz="0" w:space="0" w:color="auto"/>
        <w:bottom w:val="none" w:sz="0" w:space="0" w:color="auto"/>
        <w:right w:val="none" w:sz="0" w:space="0" w:color="auto"/>
      </w:divBdr>
    </w:div>
    <w:div w:id="1278875843">
      <w:marLeft w:val="0"/>
      <w:marRight w:val="0"/>
      <w:marTop w:val="0"/>
      <w:marBottom w:val="0"/>
      <w:divBdr>
        <w:top w:val="none" w:sz="0" w:space="0" w:color="auto"/>
        <w:left w:val="none" w:sz="0" w:space="0" w:color="auto"/>
        <w:bottom w:val="none" w:sz="0" w:space="0" w:color="auto"/>
        <w:right w:val="none" w:sz="0" w:space="0" w:color="auto"/>
      </w:divBdr>
    </w:div>
    <w:div w:id="1278875844">
      <w:marLeft w:val="0"/>
      <w:marRight w:val="0"/>
      <w:marTop w:val="0"/>
      <w:marBottom w:val="0"/>
      <w:divBdr>
        <w:top w:val="none" w:sz="0" w:space="0" w:color="auto"/>
        <w:left w:val="none" w:sz="0" w:space="0" w:color="auto"/>
        <w:bottom w:val="none" w:sz="0" w:space="0" w:color="auto"/>
        <w:right w:val="none" w:sz="0" w:space="0" w:color="auto"/>
      </w:divBdr>
    </w:div>
    <w:div w:id="1278875845">
      <w:marLeft w:val="0"/>
      <w:marRight w:val="0"/>
      <w:marTop w:val="0"/>
      <w:marBottom w:val="0"/>
      <w:divBdr>
        <w:top w:val="none" w:sz="0" w:space="0" w:color="auto"/>
        <w:left w:val="none" w:sz="0" w:space="0" w:color="auto"/>
        <w:bottom w:val="none" w:sz="0" w:space="0" w:color="auto"/>
        <w:right w:val="none" w:sz="0" w:space="0" w:color="auto"/>
      </w:divBdr>
    </w:div>
    <w:div w:id="1278875846">
      <w:marLeft w:val="0"/>
      <w:marRight w:val="0"/>
      <w:marTop w:val="0"/>
      <w:marBottom w:val="0"/>
      <w:divBdr>
        <w:top w:val="none" w:sz="0" w:space="0" w:color="auto"/>
        <w:left w:val="none" w:sz="0" w:space="0" w:color="auto"/>
        <w:bottom w:val="none" w:sz="0" w:space="0" w:color="auto"/>
        <w:right w:val="none" w:sz="0" w:space="0" w:color="auto"/>
      </w:divBdr>
    </w:div>
    <w:div w:id="1278875847">
      <w:marLeft w:val="0"/>
      <w:marRight w:val="0"/>
      <w:marTop w:val="0"/>
      <w:marBottom w:val="0"/>
      <w:divBdr>
        <w:top w:val="none" w:sz="0" w:space="0" w:color="auto"/>
        <w:left w:val="none" w:sz="0" w:space="0" w:color="auto"/>
        <w:bottom w:val="none" w:sz="0" w:space="0" w:color="auto"/>
        <w:right w:val="none" w:sz="0" w:space="0" w:color="auto"/>
      </w:divBdr>
    </w:div>
    <w:div w:id="1278875848">
      <w:marLeft w:val="0"/>
      <w:marRight w:val="0"/>
      <w:marTop w:val="0"/>
      <w:marBottom w:val="0"/>
      <w:divBdr>
        <w:top w:val="none" w:sz="0" w:space="0" w:color="auto"/>
        <w:left w:val="none" w:sz="0" w:space="0" w:color="auto"/>
        <w:bottom w:val="none" w:sz="0" w:space="0" w:color="auto"/>
        <w:right w:val="none" w:sz="0" w:space="0" w:color="auto"/>
      </w:divBdr>
    </w:div>
    <w:div w:id="1278875849">
      <w:marLeft w:val="0"/>
      <w:marRight w:val="0"/>
      <w:marTop w:val="0"/>
      <w:marBottom w:val="0"/>
      <w:divBdr>
        <w:top w:val="none" w:sz="0" w:space="0" w:color="auto"/>
        <w:left w:val="none" w:sz="0" w:space="0" w:color="auto"/>
        <w:bottom w:val="none" w:sz="0" w:space="0" w:color="auto"/>
        <w:right w:val="none" w:sz="0" w:space="0" w:color="auto"/>
      </w:divBdr>
    </w:div>
    <w:div w:id="1278875850">
      <w:marLeft w:val="0"/>
      <w:marRight w:val="0"/>
      <w:marTop w:val="0"/>
      <w:marBottom w:val="0"/>
      <w:divBdr>
        <w:top w:val="none" w:sz="0" w:space="0" w:color="auto"/>
        <w:left w:val="none" w:sz="0" w:space="0" w:color="auto"/>
        <w:bottom w:val="none" w:sz="0" w:space="0" w:color="auto"/>
        <w:right w:val="none" w:sz="0" w:space="0" w:color="auto"/>
      </w:divBdr>
    </w:div>
    <w:div w:id="203950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Nortal">
      <a:dk1>
        <a:sysClr val="windowText" lastClr="000000"/>
      </a:dk1>
      <a:lt1>
        <a:sysClr val="window" lastClr="FFFFFF"/>
      </a:lt1>
      <a:dk2>
        <a:srgbClr val="178321"/>
      </a:dk2>
      <a:lt2>
        <a:srgbClr val="EEECE1"/>
      </a:lt2>
      <a:accent1>
        <a:srgbClr val="4F81BD"/>
      </a:accent1>
      <a:accent2>
        <a:srgbClr val="C0504D"/>
      </a:accent2>
      <a:accent3>
        <a:srgbClr val="9BBB59"/>
      </a:accent3>
      <a:accent4>
        <a:srgbClr val="8064A2"/>
      </a:accent4>
      <a:accent5>
        <a:srgbClr val="4BACC6"/>
      </a:accent5>
      <a:accent6>
        <a:srgbClr val="F79646"/>
      </a:accent6>
      <a:hlink>
        <a:srgbClr val="1A9626"/>
      </a:hlink>
      <a:folHlink>
        <a:srgbClr val="1FB12D"/>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C6BF1-031F-4ADC-9EF5-F5CFB1524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32641</Words>
  <Characters>186058</Characters>
  <Application>Microsoft Office Word</Application>
  <DocSecurity>0</DocSecurity>
  <Lines>1550</Lines>
  <Paragraphs>436</Paragraphs>
  <ScaleCrop>false</ScaleCrop>
  <HeadingPairs>
    <vt:vector size="6" baseType="variant">
      <vt:variant>
        <vt:lpstr>Title</vt:lpstr>
      </vt:variant>
      <vt:variant>
        <vt:i4>1</vt:i4>
      </vt:variant>
      <vt:variant>
        <vt:lpstr>Pavadinimas</vt:lpstr>
      </vt:variant>
      <vt:variant>
        <vt:i4>1</vt:i4>
      </vt:variant>
      <vt:variant>
        <vt:lpstr>Название</vt:lpstr>
      </vt:variant>
      <vt:variant>
        <vt:i4>1</vt:i4>
      </vt:variant>
    </vt:vector>
  </HeadingPairs>
  <TitlesOfParts>
    <vt:vector size="3" baseType="lpstr">
      <vt:lpstr/>
      <vt:lpstr/>
      <vt:lpstr/>
    </vt:vector>
  </TitlesOfParts>
  <LinksUpToDate>false</LinksUpToDate>
  <CharactersWithSpaces>218263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2024-09-17T11:40:00Z</dcterms:created>
  <dcterms:modified xsi:type="dcterms:W3CDTF">2024-09-17T11:40:00Z</dcterms:modified>
</cp:coreProperties>
</file>