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707D52CA"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C421CF">
            <w:rPr>
              <w:rFonts w:ascii="Arial" w:hAnsi="Arial" w:cs="Arial"/>
              <w:sz w:val="24"/>
              <w:szCs w:val="24"/>
            </w:rPr>
            <w:t>09</w:t>
          </w:r>
          <w:r w:rsidRPr="00C514E3">
            <w:rPr>
              <w:rFonts w:ascii="Arial" w:hAnsi="Arial" w:cs="Arial"/>
              <w:sz w:val="24"/>
              <w:szCs w:val="24"/>
            </w:rPr>
            <w:t>-</w:t>
          </w:r>
          <w:r w:rsidR="00C421CF">
            <w:rPr>
              <w:rFonts w:ascii="Arial" w:hAnsi="Arial" w:cs="Arial"/>
              <w:sz w:val="24"/>
              <w:szCs w:val="24"/>
            </w:rPr>
            <w:t>03</w:t>
          </w:r>
          <w:r w:rsidRPr="00C514E3">
            <w:rPr>
              <w:rFonts w:ascii="Arial" w:hAnsi="Arial" w:cs="Arial"/>
              <w:sz w:val="24"/>
              <w:szCs w:val="24"/>
            </w:rPr>
            <w:t xml:space="preserve"> įsakymu Nr. AV-</w:t>
          </w:r>
          <w:r w:rsidR="00C421CF">
            <w:rPr>
              <w:rFonts w:ascii="Arial" w:hAnsi="Arial" w:cs="Arial"/>
              <w:sz w:val="24"/>
              <w:szCs w:val="24"/>
            </w:rPr>
            <w:t>1290</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1A6E6663" w:rsidR="002A69CB" w:rsidRPr="00560E27" w:rsidRDefault="002A69CB" w:rsidP="00D426D9">
          <w:pPr>
            <w:spacing w:after="0"/>
            <w:jc w:val="center"/>
            <w:rPr>
              <w:rFonts w:ascii="Arial" w:hAnsi="Arial" w:cs="Arial"/>
              <w:b/>
              <w:sz w:val="24"/>
              <w:szCs w:val="24"/>
            </w:rPr>
          </w:pPr>
          <w:r w:rsidRPr="00560E27">
            <w:rPr>
              <w:rFonts w:ascii="Arial" w:hAnsi="Arial" w:cs="Arial"/>
              <w:b/>
              <w:sz w:val="24"/>
              <w:szCs w:val="24"/>
            </w:rPr>
            <w:t>,,</w:t>
          </w:r>
          <w:r w:rsidR="00D96D59">
            <w:rPr>
              <w:rFonts w:ascii="Arial" w:hAnsi="Arial" w:cs="Arial"/>
              <w:b/>
              <w:sz w:val="24"/>
              <w:szCs w:val="24"/>
            </w:rPr>
            <w:t>KLAIPĖDOS RAJONO SAVIVALDYBĖS ADMINISTRACIJOS ŠVIETIMO, KULTŪROS IR KITŲ SAVIVALDYBĖS ĮSTAIGŲ IR SENIŪNIJŲ ELEKTROS ŪKIO TECHNINĖS PRIEŽIŪROS PASLAUGŲ PIRKIMAS</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592F840D"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w:t>
          </w:r>
          <w:r w:rsidR="00D426D9">
            <w:rPr>
              <w:rFonts w:ascii="Arial" w:hAnsi="Arial" w:cs="Arial"/>
              <w:b/>
              <w:bCs/>
              <w:sz w:val="24"/>
              <w:szCs w:val="24"/>
            </w:rPr>
            <w:t>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02A87568"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 xml:space="preserve">perkamų </w:t>
      </w:r>
      <w:r w:rsidR="00D96D59">
        <w:rPr>
          <w:rFonts w:ascii="Arial" w:hAnsi="Arial" w:cs="Arial"/>
          <w:sz w:val="24"/>
          <w:szCs w:val="24"/>
          <w:u w:val="single"/>
        </w:rPr>
        <w:t>paslaugų</w:t>
      </w:r>
      <w:r w:rsidR="004E08BB" w:rsidRPr="004E08BB">
        <w:rPr>
          <w:rFonts w:ascii="Arial" w:hAnsi="Arial" w:cs="Arial"/>
          <w:sz w:val="24"/>
          <w:szCs w:val="24"/>
          <w:u w:val="single"/>
        </w:rPr>
        <w:t xml:space="preserve">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01923018"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w:t>
      </w:r>
      <w:r w:rsidR="00A86785">
        <w:rPr>
          <w:rFonts w:ascii="Arial" w:hAnsi="Arial" w:cs="Arial"/>
          <w:sz w:val="24"/>
          <w:szCs w:val="24"/>
          <w:u w:val="single"/>
        </w:rPr>
        <w:t xml:space="preserve"> </w:t>
      </w:r>
      <w:r w:rsidR="00D426D9" w:rsidRPr="00A86785">
        <w:rPr>
          <w:rFonts w:ascii="Arial" w:hAnsi="Arial" w:cs="Arial"/>
          <w:sz w:val="24"/>
          <w:szCs w:val="24"/>
          <w:u w:val="single"/>
        </w:rPr>
        <w:t xml:space="preserve">sutarties </w:t>
      </w:r>
      <w:r w:rsidR="00A86785" w:rsidRPr="00A86785">
        <w:rPr>
          <w:rFonts w:ascii="Arial" w:hAnsi="Arial" w:cs="Arial"/>
          <w:sz w:val="24"/>
          <w:szCs w:val="24"/>
          <w:u w:val="single"/>
        </w:rPr>
        <w:t>vykdymo sąlygose</w:t>
      </w:r>
      <w:r w:rsidR="00F6367D" w:rsidRPr="00A86785">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D96D59">
          <w:rPr>
            <w:rStyle w:val="Hipersaitas"/>
            <w:rFonts w:ascii="Arial" w:hAnsi="Arial" w:cs="Arial"/>
            <w:color w:val="0070C0"/>
            <w:sz w:val="24"/>
            <w:szCs w:val="24"/>
            <w:u w:val="single"/>
          </w:rPr>
          <w:t>sandra.vile</w:t>
        </w:r>
        <w:r w:rsidR="008727E1" w:rsidRPr="00D96D59">
          <w:rPr>
            <w:rStyle w:val="Hipersaitas"/>
            <w:rFonts w:ascii="Arial" w:hAnsi="Arial" w:cs="Arial"/>
            <w:color w:val="0070C0"/>
            <w:sz w:val="24"/>
            <w:szCs w:val="24"/>
            <w:u w:val="single"/>
            <w:lang w:val="en-US"/>
          </w:rPr>
          <w:t>@</w:t>
        </w:r>
        <w:r w:rsidR="008727E1" w:rsidRPr="00D96D59">
          <w:rPr>
            <w:rStyle w:val="Hipersaitas"/>
            <w:rFonts w:ascii="Arial" w:hAnsi="Arial" w:cs="Arial"/>
            <w:color w:val="0070C0"/>
            <w:sz w:val="24"/>
            <w:szCs w:val="24"/>
            <w:u w:val="single"/>
          </w:rPr>
          <w:t>klaipedos-r.lt</w:t>
        </w:r>
      </w:hyperlink>
      <w:r w:rsidR="00F4108B" w:rsidRPr="00560E27">
        <w:rPr>
          <w:rFonts w:ascii="Arial" w:hAnsi="Arial" w:cs="Arial"/>
          <w:sz w:val="24"/>
          <w:szCs w:val="24"/>
        </w:rPr>
        <w:t xml:space="preserve">. </w:t>
      </w:r>
    </w:p>
    <w:p w14:paraId="13734E59" w14:textId="6611C092"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D426D9" w:rsidRPr="009D1D26">
        <w:rPr>
          <w:rFonts w:ascii="Arial" w:hAnsi="Arial" w:cs="Arial"/>
          <w:color w:val="000000" w:themeColor="text1"/>
          <w:sz w:val="24"/>
          <w:szCs w:val="24"/>
        </w:rPr>
        <w:t>Raimundas Gabrilavičius, Komunalinio ūkio ir aplinkosaugos skyriaus vyriausiasis specialistas, tel. +370</w:t>
      </w:r>
      <w:r w:rsidR="00D426D9" w:rsidRPr="009D1D26">
        <w:rPr>
          <w:rFonts w:ascii="Arial" w:hAnsi="Arial" w:cs="Arial"/>
          <w:sz w:val="24"/>
          <w:szCs w:val="24"/>
        </w:rPr>
        <w:t xml:space="preserve"> 674 92524</w:t>
      </w:r>
      <w:r w:rsidR="00D426D9" w:rsidRPr="009D1D26">
        <w:rPr>
          <w:rFonts w:ascii="Arial" w:hAnsi="Arial" w:cs="Arial"/>
          <w:color w:val="000000" w:themeColor="text1"/>
          <w:sz w:val="24"/>
          <w:szCs w:val="24"/>
        </w:rPr>
        <w:t xml:space="preserve">, el. paštas: </w:t>
      </w:r>
      <w:hyperlink r:id="rId13" w:history="1">
        <w:r w:rsidR="00D426D9" w:rsidRPr="00D96D59">
          <w:rPr>
            <w:rStyle w:val="Hipersaitas"/>
            <w:rFonts w:ascii="Arial" w:hAnsi="Arial" w:cs="Arial"/>
            <w:color w:val="0070C0"/>
            <w:sz w:val="24"/>
            <w:szCs w:val="24"/>
            <w:u w:val="single"/>
          </w:rPr>
          <w:t>raimundas.gabrilavicius@klaipedos-r.lt</w:t>
        </w:r>
      </w:hyperlink>
      <w:r w:rsidR="00A0185D" w:rsidRPr="00560E27">
        <w:rPr>
          <w:rFonts w:ascii="Arial" w:hAnsi="Arial" w:cs="Arial"/>
          <w:sz w:val="24"/>
          <w:szCs w:val="24"/>
        </w:rPr>
        <w:t xml:space="preserve">.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49201B0C"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D426D9">
        <w:rPr>
          <w:rFonts w:ascii="Arial" w:hAnsi="Arial" w:cs="Arial"/>
          <w:b/>
          <w:bCs/>
          <w:sz w:val="24"/>
          <w:szCs w:val="24"/>
        </w:rPr>
        <w:t xml:space="preserve">Klaipėdos rajono savivaldybės administracijos </w:t>
      </w:r>
      <w:r w:rsidR="00D96D59">
        <w:rPr>
          <w:rFonts w:ascii="Arial" w:hAnsi="Arial" w:cs="Arial"/>
          <w:b/>
          <w:bCs/>
          <w:sz w:val="24"/>
          <w:szCs w:val="24"/>
        </w:rPr>
        <w:t>švietimo, kultūros ir kitų savivaldybės įstaigų ir seniūnijų elektros ūkio techninės priežiūros paslaugas</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2182D982"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0F3D3ACD"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r w:rsidR="00D96D59">
        <w:rPr>
          <w:rFonts w:ascii="Arial" w:hAnsi="Arial" w:cs="Arial"/>
          <w:sz w:val="24"/>
          <w:szCs w:val="24"/>
        </w:rPr>
        <w:t xml:space="preserve"> (netikrinama)</w:t>
      </w:r>
      <w:r w:rsidRPr="00560E27">
        <w:rPr>
          <w:rFonts w:ascii="Arial" w:hAnsi="Arial" w:cs="Arial"/>
          <w:sz w:val="24"/>
          <w:szCs w:val="24"/>
        </w:rPr>
        <w:t>.</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lastRenderedPageBreak/>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208F8F4A"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lastRenderedPageBreak/>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w:t>
            </w:r>
            <w:r w:rsidRPr="00560E27">
              <w:rPr>
                <w:rFonts w:ascii="Arial" w:hAnsi="Arial" w:cs="Arial"/>
                <w:bCs/>
                <w:sz w:val="24"/>
                <w:szCs w:val="24"/>
              </w:rPr>
              <w:lastRenderedPageBreak/>
              <w:t xml:space="preserve">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lastRenderedPageBreak/>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tcMar>
              <w:top w:w="0" w:type="dxa"/>
              <w:left w:w="108" w:type="dxa"/>
              <w:bottom w:w="0" w:type="dxa"/>
              <w:right w:w="108" w:type="dxa"/>
            </w:tcMar>
          </w:tcPr>
          <w:p w14:paraId="54011F39" w14:textId="383523F0" w:rsidR="00F2779C" w:rsidRPr="00560E27" w:rsidRDefault="00571FC8" w:rsidP="002245C6">
            <w:pPr>
              <w:spacing w:after="0"/>
              <w:jc w:val="both"/>
              <w:rPr>
                <w:rFonts w:ascii="Arial" w:hAnsi="Arial" w:cs="Arial"/>
                <w:bCs/>
                <w:sz w:val="24"/>
                <w:szCs w:val="24"/>
              </w:rPr>
            </w:pPr>
            <w:r>
              <w:rPr>
                <w:rFonts w:ascii="Arial" w:hAnsi="Arial" w:cs="Arial"/>
                <w:b/>
                <w:bCs/>
                <w:sz w:val="24"/>
                <w:szCs w:val="24"/>
              </w:rPr>
              <w:t xml:space="preserve">3 mėn. </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60E27">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6"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7"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8"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9"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0"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1">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2"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2A8A6B38" w14:textId="1B401EFC" w:rsidR="00217A04" w:rsidRDefault="00217A04">
      <w:pPr>
        <w:rPr>
          <w:rFonts w:ascii="Arial" w:hAnsi="Arial" w:cs="Arial"/>
          <w:b/>
          <w:bCs/>
          <w:smallCaps/>
          <w:sz w:val="24"/>
          <w:szCs w:val="24"/>
        </w:rPr>
      </w:pPr>
      <w:r>
        <w:rPr>
          <w:rFonts w:ascii="Arial" w:hAnsi="Arial" w:cs="Arial"/>
          <w:b/>
          <w:bCs/>
          <w:smallCaps/>
          <w:sz w:val="24"/>
          <w:szCs w:val="24"/>
        </w:rPr>
        <w:br w:type="page"/>
      </w:r>
    </w:p>
    <w:p w14:paraId="75D63E09" w14:textId="77777777" w:rsidR="00C74B03" w:rsidRDefault="00C74B03" w:rsidP="00217A04">
      <w:pPr>
        <w:pStyle w:val="Antrat2"/>
        <w:spacing w:before="0" w:line="276" w:lineRule="auto"/>
        <w:ind w:left="5103"/>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039C15E1" w14:textId="77777777" w:rsidR="00C74B03" w:rsidRDefault="00C74B03" w:rsidP="00217A04">
      <w:pPr>
        <w:pStyle w:val="Antrat2"/>
        <w:spacing w:before="0" w:line="276" w:lineRule="auto"/>
        <w:ind w:left="5103"/>
        <w:jc w:val="both"/>
        <w:rPr>
          <w:rFonts w:ascii="Arial" w:eastAsia="Calibri" w:hAnsi="Arial" w:cs="Arial"/>
          <w:color w:val="auto"/>
          <w:sz w:val="24"/>
          <w:szCs w:val="24"/>
        </w:rPr>
      </w:pPr>
    </w:p>
    <w:p w14:paraId="232E06FB" w14:textId="3716DFFF" w:rsidR="00217A04" w:rsidRPr="00217A04" w:rsidRDefault="00217A04" w:rsidP="00217A04">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C74B03">
        <w:rPr>
          <w:rFonts w:ascii="Arial" w:eastAsia="Calibri" w:hAnsi="Arial" w:cs="Arial"/>
          <w:sz w:val="24"/>
          <w:szCs w:val="24"/>
        </w:rPr>
        <w:t xml:space="preserve">jie </w:t>
      </w:r>
      <w:r w:rsidRPr="00C74B03">
        <w:rPr>
          <w:rFonts w:ascii="Arial" w:hAnsi="Arial" w:cs="Arial"/>
          <w:sz w:val="24"/>
          <w:szCs w:val="24"/>
        </w:rPr>
        <w:t>privalo prisiimti solidarią atsakomybę už sutarties įvykdymą.</w:t>
      </w:r>
      <w:r w:rsidRPr="00C74B03">
        <w:rPr>
          <w:rFonts w:ascii="Arial" w:eastAsia="Calibri" w:hAnsi="Arial" w:cs="Arial"/>
          <w:sz w:val="24"/>
          <w:szCs w:val="24"/>
        </w:rPr>
        <w:t xml:space="preserve"> Tokiu atveju kartu su pasiūlymu pateikiama ūkio subjekto pasirašytos laidavimo sutarties kopija,</w:t>
      </w:r>
      <w:r w:rsidRPr="00217A0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b/>
          <w:bCs/>
          <w:sz w:val="24"/>
          <w:szCs w:val="24"/>
        </w:rPr>
      </w:pPr>
      <w:r w:rsidRPr="00217A04">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217A04">
        <w:rPr>
          <w:rFonts w:ascii="Arial" w:eastAsiaTheme="minorHAnsi" w:hAnsi="Arial" w:cs="Arial"/>
          <w:sz w:val="24"/>
          <w:szCs w:val="24"/>
          <w:lang w:eastAsia="en-US"/>
        </w:rPr>
        <w:t>.</w:t>
      </w:r>
    </w:p>
    <w:tbl>
      <w:tblPr>
        <w:tblStyle w:val="TableGrid3"/>
        <w:tblpPr w:leftFromText="180" w:rightFromText="180" w:horzAnchor="margin" w:tblpX="-435" w:tblpY="770"/>
        <w:tblW w:w="5176" w:type="pct"/>
        <w:tblLook w:val="04A0" w:firstRow="1" w:lastRow="0" w:firstColumn="1" w:lastColumn="0" w:noHBand="0" w:noVBand="1"/>
      </w:tblPr>
      <w:tblGrid>
        <w:gridCol w:w="617"/>
        <w:gridCol w:w="2496"/>
        <w:gridCol w:w="4293"/>
        <w:gridCol w:w="3418"/>
      </w:tblGrid>
      <w:tr w:rsidR="00217A04" w:rsidRPr="00217A04" w14:paraId="6AE0CA6C" w14:textId="77777777" w:rsidTr="007B437C">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17A04">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17A04" w:rsidRPr="00217A04" w14:paraId="0CC0244B"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17A04">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0AFAB4AB" w14:textId="7AA8ADAE" w:rsidR="00C74B03" w:rsidRPr="00C74B03" w:rsidRDefault="00C74B03" w:rsidP="00C74B03">
            <w:pPr>
              <w:autoSpaceDN w:val="0"/>
              <w:jc w:val="both"/>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43B6BF6" w14:textId="4B7C2D72"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E154" w14:textId="3563A91F"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217A04" w:rsidRPr="00217A04" w14:paraId="0319269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17A04">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9F7DEF" w:rsidRDefault="00217A04" w:rsidP="00217A04">
            <w:pPr>
              <w:autoSpaceDE w:val="0"/>
              <w:autoSpaceDN w:val="0"/>
              <w:adjustRightInd w:val="0"/>
              <w:spacing w:line="276" w:lineRule="auto"/>
              <w:jc w:val="both"/>
              <w:rPr>
                <w:rFonts w:ascii="Arial" w:eastAsiaTheme="minorEastAsia" w:hAnsi="Arial" w:cs="Arial"/>
                <w:b/>
                <w:bCs/>
                <w:sz w:val="24"/>
                <w:szCs w:val="24"/>
              </w:rPr>
            </w:pPr>
            <w:r w:rsidRPr="009F7DEF">
              <w:rPr>
                <w:rFonts w:ascii="Arial" w:eastAsia="Calibri" w:hAnsi="Arial" w:cs="Arial"/>
                <w:b/>
                <w:bCs/>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17A04" w:rsidRPr="00217A04" w14:paraId="56BB28AA"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C74B03" w:rsidRDefault="00217A04" w:rsidP="00217A04">
            <w:pPr>
              <w:autoSpaceDE w:val="0"/>
              <w:autoSpaceDN w:val="0"/>
              <w:adjustRightInd w:val="0"/>
              <w:spacing w:line="276" w:lineRule="auto"/>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43CAC16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17A04">
            <w:pPr>
              <w:spacing w:line="276" w:lineRule="auto"/>
              <w:jc w:val="center"/>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17A04" w:rsidRPr="00217A04" w14:paraId="536D8343" w14:textId="77777777" w:rsidTr="00C74B03">
        <w:trPr>
          <w:trHeight w:val="272"/>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381D9F2" w14:textId="78B609F3" w:rsidR="00217A04" w:rsidRPr="00217A04" w:rsidRDefault="00C74B03" w:rsidP="00217A04">
            <w:pPr>
              <w:spacing w:line="276" w:lineRule="auto"/>
              <w:jc w:val="both"/>
              <w:rPr>
                <w:rFonts w:ascii="Arial" w:eastAsiaTheme="minorEastAsia" w:hAnsi="Arial" w:cs="Arial"/>
                <w:sz w:val="24"/>
                <w:szCs w:val="24"/>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1334761C" w14:textId="286C3542"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A8A6E" w14:textId="77777777" w:rsidR="00217A04" w:rsidRPr="00217A04" w:rsidRDefault="00217A04" w:rsidP="00C74B03">
            <w:pPr>
              <w:widowControl w:val="0"/>
              <w:tabs>
                <w:tab w:val="left" w:pos="727"/>
              </w:tabs>
              <w:autoSpaceDE w:val="0"/>
              <w:autoSpaceDN w:val="0"/>
              <w:adjustRightInd w:val="0"/>
              <w:contextualSpacing/>
              <w:jc w:val="both"/>
              <w:rPr>
                <w:rFonts w:ascii="Arial" w:eastAsiaTheme="minorEastAsia" w:hAnsi="Arial" w:cs="Arial"/>
                <w:sz w:val="24"/>
                <w:szCs w:val="24"/>
              </w:rPr>
            </w:pPr>
          </w:p>
        </w:tc>
      </w:tr>
      <w:tr w:rsidR="00217A04" w:rsidRPr="00217A04" w14:paraId="776D35ED"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915C"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56274F97" w14:textId="2F9C97CC" w:rsidR="00217A04" w:rsidRPr="00217A04" w:rsidRDefault="00217A04" w:rsidP="00217A04">
            <w:pPr>
              <w:spacing w:line="276" w:lineRule="auto"/>
              <w:jc w:val="both"/>
              <w:rPr>
                <w:rFonts w:ascii="Arial" w:eastAsia="Arial Unicode MS"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4FE750F6" w14:textId="6FBDFE59" w:rsidR="00217A04" w:rsidRPr="00217A04" w:rsidRDefault="00217A04" w:rsidP="00217A04">
            <w:pPr>
              <w:spacing w:line="276" w:lineRule="auto"/>
              <w:jc w:val="both"/>
              <w:rPr>
                <w:rFonts w:ascii="Arial" w:eastAsia="Calibri"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2FE93" w14:textId="77777777" w:rsidR="00C74B03" w:rsidRPr="00217A04" w:rsidRDefault="00C74B03" w:rsidP="00C74B03">
            <w:pPr>
              <w:widowControl w:val="0"/>
              <w:tabs>
                <w:tab w:val="left" w:pos="727"/>
              </w:tabs>
              <w:autoSpaceDE w:val="0"/>
              <w:autoSpaceDN w:val="0"/>
              <w:adjustRightInd w:val="0"/>
              <w:contextualSpacing/>
              <w:jc w:val="both"/>
              <w:rPr>
                <w:rFonts w:ascii="Arial" w:eastAsiaTheme="minorEastAsia" w:hAnsi="Arial" w:cs="Arial"/>
                <w:color w:val="002060"/>
                <w:sz w:val="24"/>
                <w:szCs w:val="24"/>
              </w:rPr>
            </w:pP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1894262B" w14:textId="77777777" w:rsidR="00C74B03" w:rsidRDefault="00C74B03" w:rsidP="00217A04">
      <w:pPr>
        <w:tabs>
          <w:tab w:val="left" w:pos="720"/>
        </w:tabs>
        <w:spacing w:after="0"/>
        <w:jc w:val="center"/>
        <w:rPr>
          <w:rFonts w:ascii="Arial" w:eastAsia="Calibri" w:hAnsi="Arial" w:cs="Arial"/>
          <w:b/>
          <w:bCs/>
          <w:sz w:val="24"/>
          <w:szCs w:val="24"/>
          <w:lang w:eastAsia="en-US"/>
        </w:rPr>
      </w:pPr>
    </w:p>
    <w:p w14:paraId="7FDCD7BD" w14:textId="15FFFCDB"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217A04" w:rsidRPr="00217A04" w14:paraId="3BE20849" w14:textId="77777777" w:rsidTr="00A86785">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A86785">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C74B03" w:rsidRPr="00217A04" w14:paraId="76AE868B" w14:textId="77777777" w:rsidTr="00A867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C74B03" w:rsidRPr="00217A04" w:rsidRDefault="00C74B03" w:rsidP="00C74B0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3453AD4B" w:rsidR="00C74B03" w:rsidRPr="00217A04" w:rsidRDefault="00C74B03" w:rsidP="00C74B03">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8E923" w14:textId="092BDE68" w:rsidR="00C74B03" w:rsidRPr="00217A04" w:rsidRDefault="00C74B03" w:rsidP="00C74B03">
            <w:pPr>
              <w:autoSpaceDE w:val="0"/>
              <w:autoSpaceDN w:val="0"/>
              <w:adjustRightInd w:val="0"/>
              <w:jc w:val="both"/>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4EBD" w14:textId="72FFEC2F" w:rsidR="00C74B03" w:rsidRPr="00217A04" w:rsidRDefault="00C74B03" w:rsidP="00C74B03">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sidRPr="00217A04">
              <w:rPr>
                <w:rFonts w:ascii="Arial" w:eastAsiaTheme="minorEastAsia" w:hAnsi="Arial" w:cs="Arial"/>
                <w:sz w:val="24"/>
                <w:szCs w:val="24"/>
              </w:rPr>
              <w:t>NETAIKOMA</w:t>
            </w:r>
          </w:p>
        </w:tc>
      </w:tr>
    </w:tbl>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w:t>
      </w:r>
      <w:r w:rsidRPr="00217A04">
        <w:rPr>
          <w:rFonts w:ascii="Arial" w:hAnsi="Arial" w:cs="Arial"/>
          <w:sz w:val="24"/>
          <w:szCs w:val="24"/>
        </w:rPr>
        <w:lastRenderedPageBreak/>
        <w:t xml:space="preserve">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.xml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2566EFE6"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1520A6">
              <w:rPr>
                <w:rFonts w:ascii="Arial" w:eastAsia="Times New Roman" w:hAnsi="Arial" w:cs="Arial"/>
                <w:b/>
                <w:bCs/>
                <w:sz w:val="24"/>
                <w:szCs w:val="24"/>
              </w:rPr>
              <w:t>P-2025/13058 KLAIPĖDOS RAJONO SAVIVALDYBĖS ADMINISTRACIJOS ŠVIETIMO, KULTŪROS IR KITŲ SAVIVALDYBĖS ĮSTAIGŲ IR SENIŪNIJŲ ELEKTROS ŪKIO TECHNINĖS PRIEŽIŪROS PASLAUGŲ PIRKIMAS</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439AAD8D"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sidR="001520A6">
        <w:rPr>
          <w:rFonts w:ascii="Arial" w:hAnsi="Arial" w:cs="Arial"/>
          <w:b/>
          <w:sz w:val="24"/>
          <w:szCs w:val="24"/>
        </w:rPr>
        <w:t xml:space="preserve">os Paslaugos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260"/>
        <w:gridCol w:w="851"/>
        <w:gridCol w:w="992"/>
        <w:gridCol w:w="1559"/>
        <w:gridCol w:w="1701"/>
        <w:gridCol w:w="1418"/>
      </w:tblGrid>
      <w:tr w:rsidR="00571FC8" w:rsidRPr="001520A6" w14:paraId="5AAF32BE" w14:textId="77777777" w:rsidTr="00571FC8">
        <w:trPr>
          <w:cantSplit/>
          <w:trHeight w:val="491"/>
          <w:tblHeader/>
        </w:trPr>
        <w:tc>
          <w:tcPr>
            <w:tcW w:w="59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9D0F01"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55808A"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Paslaugos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310C8B" w14:textId="77777777" w:rsidR="00571FC8" w:rsidRPr="001520A6" w:rsidRDefault="00571FC8" w:rsidP="00A373D0">
            <w:pPr>
              <w:spacing w:after="0"/>
              <w:jc w:val="center"/>
              <w:rPr>
                <w:rFonts w:ascii="Arial" w:eastAsia="Calibri" w:hAnsi="Arial" w:cs="Arial"/>
                <w:bCs/>
                <w:sz w:val="24"/>
                <w:szCs w:val="24"/>
              </w:rPr>
            </w:pPr>
            <w:r w:rsidRPr="001520A6">
              <w:rPr>
                <w:rFonts w:ascii="Arial" w:eastAsia="Calibri" w:hAnsi="Arial" w:cs="Arial"/>
                <w:bCs/>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9BB053D" w14:textId="242426E7" w:rsidR="00571FC8" w:rsidRPr="001520A6" w:rsidRDefault="00571FC8" w:rsidP="00A373D0">
            <w:pPr>
              <w:spacing w:after="0"/>
              <w:jc w:val="center"/>
              <w:rPr>
                <w:rFonts w:ascii="Arial" w:eastAsia="Calibri" w:hAnsi="Arial" w:cs="Arial"/>
                <w:bCs/>
                <w:sz w:val="24"/>
                <w:szCs w:val="24"/>
              </w:rPr>
            </w:pPr>
            <w:r w:rsidRPr="001520A6">
              <w:rPr>
                <w:rFonts w:ascii="Arial" w:eastAsia="Calibri" w:hAnsi="Arial" w:cs="Arial"/>
                <w:bCs/>
                <w:sz w:val="24"/>
                <w:szCs w:val="24"/>
              </w:rPr>
              <w:t>Kiekis</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C4DFB5" w14:textId="77777777" w:rsidR="00571FC8" w:rsidRPr="001520A6" w:rsidRDefault="00571FC8" w:rsidP="00A373D0">
            <w:pPr>
              <w:spacing w:after="0"/>
              <w:jc w:val="center"/>
              <w:rPr>
                <w:rFonts w:ascii="Arial" w:eastAsia="Calibri" w:hAnsi="Arial" w:cs="Arial"/>
                <w:bCs/>
                <w:spacing w:val="2"/>
                <w:sz w:val="24"/>
                <w:szCs w:val="24"/>
              </w:rPr>
            </w:pPr>
            <w:r w:rsidRPr="001520A6">
              <w:rPr>
                <w:rFonts w:ascii="Arial" w:eastAsia="Calibri" w:hAnsi="Arial" w:cs="Arial"/>
                <w:bCs/>
                <w:sz w:val="24"/>
                <w:szCs w:val="24"/>
              </w:rPr>
              <w:t xml:space="preserve">Mato vnt. kaina Eur </w:t>
            </w:r>
            <w:r w:rsidRPr="00571FC8">
              <w:rPr>
                <w:rFonts w:ascii="Arial" w:eastAsia="Calibri" w:hAnsi="Arial" w:cs="Arial"/>
                <w:b/>
                <w:sz w:val="24"/>
                <w:szCs w:val="24"/>
              </w:rPr>
              <w:t>be</w:t>
            </w:r>
            <w:r w:rsidRPr="001520A6">
              <w:rPr>
                <w:rFonts w:ascii="Arial" w:eastAsia="Calibri" w:hAnsi="Arial" w:cs="Arial"/>
                <w:bCs/>
                <w:sz w:val="24"/>
                <w:szCs w:val="24"/>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195089" w14:textId="0A1BA5C4" w:rsidR="00571FC8" w:rsidRDefault="00571FC8" w:rsidP="00A373D0">
            <w:pPr>
              <w:spacing w:after="0"/>
              <w:jc w:val="center"/>
              <w:rPr>
                <w:rFonts w:ascii="Arial" w:eastAsia="Calibri" w:hAnsi="Arial" w:cs="Arial"/>
                <w:bCs/>
                <w:sz w:val="24"/>
                <w:szCs w:val="24"/>
              </w:rPr>
            </w:pPr>
            <w:r>
              <w:rPr>
                <w:rFonts w:ascii="Arial" w:eastAsia="Calibri" w:hAnsi="Arial" w:cs="Arial"/>
                <w:bCs/>
                <w:spacing w:val="2"/>
                <w:sz w:val="24"/>
                <w:szCs w:val="24"/>
              </w:rPr>
              <w:t>Bendra k</w:t>
            </w:r>
            <w:r w:rsidRPr="001520A6">
              <w:rPr>
                <w:rFonts w:ascii="Arial" w:eastAsia="Calibri" w:hAnsi="Arial" w:cs="Arial"/>
                <w:bCs/>
                <w:spacing w:val="2"/>
                <w:sz w:val="24"/>
                <w:szCs w:val="24"/>
              </w:rPr>
              <w:t>aina</w:t>
            </w:r>
            <w:r w:rsidRPr="001520A6">
              <w:rPr>
                <w:rFonts w:ascii="Arial" w:eastAsia="Calibri" w:hAnsi="Arial" w:cs="Arial"/>
                <w:bCs/>
                <w:sz w:val="24"/>
                <w:szCs w:val="24"/>
              </w:rPr>
              <w:t xml:space="preserve"> EUR </w:t>
            </w:r>
            <w:r w:rsidRPr="00571FC8">
              <w:rPr>
                <w:rFonts w:ascii="Arial" w:eastAsia="Calibri" w:hAnsi="Arial" w:cs="Arial"/>
                <w:b/>
                <w:sz w:val="24"/>
                <w:szCs w:val="24"/>
              </w:rPr>
              <w:t>be</w:t>
            </w:r>
            <w:r w:rsidRPr="001520A6">
              <w:rPr>
                <w:rFonts w:ascii="Arial" w:eastAsia="Calibri" w:hAnsi="Arial" w:cs="Arial"/>
                <w:bCs/>
                <w:sz w:val="24"/>
                <w:szCs w:val="24"/>
              </w:rPr>
              <w:t xml:space="preserve"> PVM</w:t>
            </w:r>
          </w:p>
          <w:p w14:paraId="63845191" w14:textId="3D9A759A" w:rsidR="00571FC8" w:rsidRPr="001520A6" w:rsidRDefault="00571FC8" w:rsidP="00A373D0">
            <w:pPr>
              <w:spacing w:after="0"/>
              <w:jc w:val="center"/>
              <w:rPr>
                <w:rFonts w:ascii="Arial" w:eastAsia="Calibri" w:hAnsi="Arial" w:cs="Arial"/>
                <w:bCs/>
                <w:sz w:val="24"/>
                <w:szCs w:val="24"/>
              </w:rPr>
            </w:pPr>
            <w:r>
              <w:rPr>
                <w:rFonts w:ascii="Arial" w:eastAsia="Calibri" w:hAnsi="Arial" w:cs="Arial"/>
                <w:bCs/>
                <w:sz w:val="24"/>
                <w:szCs w:val="24"/>
              </w:rPr>
              <w:t xml:space="preserve">(G </w:t>
            </w:r>
            <w:r>
              <w:rPr>
                <w:rFonts w:ascii="Arial" w:eastAsia="Calibri" w:hAnsi="Arial" w:cs="Arial"/>
                <w:bCs/>
                <w:sz w:val="24"/>
                <w:szCs w:val="24"/>
                <w:lang w:val="en-US"/>
              </w:rPr>
              <w:t>=</w:t>
            </w:r>
            <w:r>
              <w:rPr>
                <w:rFonts w:ascii="Arial" w:eastAsia="Calibri" w:hAnsi="Arial" w:cs="Arial"/>
                <w:bCs/>
                <w:sz w:val="24"/>
                <w:szCs w:val="24"/>
              </w:rPr>
              <w:t>D x E)</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63A03C3" w14:textId="2B985C46" w:rsidR="00571FC8" w:rsidRPr="001520A6" w:rsidRDefault="00571FC8" w:rsidP="00571FC8">
            <w:pPr>
              <w:spacing w:after="0"/>
              <w:jc w:val="center"/>
              <w:rPr>
                <w:rFonts w:ascii="Arial" w:eastAsia="Calibri" w:hAnsi="Arial" w:cs="Arial"/>
                <w:bCs/>
                <w:sz w:val="24"/>
                <w:szCs w:val="24"/>
              </w:rPr>
            </w:pPr>
            <w:r>
              <w:rPr>
                <w:rFonts w:ascii="Arial" w:eastAsia="Calibri" w:hAnsi="Arial" w:cs="Arial"/>
                <w:bCs/>
                <w:spacing w:val="2"/>
                <w:sz w:val="24"/>
                <w:szCs w:val="24"/>
              </w:rPr>
              <w:t>Bendra k</w:t>
            </w:r>
            <w:r w:rsidRPr="001520A6">
              <w:rPr>
                <w:rFonts w:ascii="Arial" w:eastAsia="Calibri" w:hAnsi="Arial" w:cs="Arial"/>
                <w:bCs/>
                <w:spacing w:val="2"/>
                <w:sz w:val="24"/>
                <w:szCs w:val="24"/>
              </w:rPr>
              <w:t>aina</w:t>
            </w:r>
            <w:r w:rsidRPr="001520A6">
              <w:rPr>
                <w:rFonts w:ascii="Arial" w:eastAsia="Calibri" w:hAnsi="Arial" w:cs="Arial"/>
                <w:bCs/>
                <w:sz w:val="24"/>
                <w:szCs w:val="24"/>
              </w:rPr>
              <w:t xml:space="preserve"> EUR </w:t>
            </w:r>
            <w:r w:rsidRPr="00571FC8">
              <w:rPr>
                <w:rFonts w:ascii="Arial" w:eastAsia="Calibri" w:hAnsi="Arial" w:cs="Arial"/>
                <w:b/>
                <w:sz w:val="24"/>
                <w:szCs w:val="24"/>
              </w:rPr>
              <w:t>su</w:t>
            </w:r>
            <w:r w:rsidRPr="001520A6">
              <w:rPr>
                <w:rFonts w:ascii="Arial" w:eastAsia="Calibri" w:hAnsi="Arial" w:cs="Arial"/>
                <w:bCs/>
                <w:sz w:val="24"/>
                <w:szCs w:val="24"/>
              </w:rPr>
              <w:t xml:space="preserve"> PVM</w:t>
            </w:r>
          </w:p>
        </w:tc>
      </w:tr>
      <w:tr w:rsidR="00571FC8" w:rsidRPr="001520A6" w14:paraId="7CA8E711" w14:textId="77777777" w:rsidTr="00571FC8">
        <w:trPr>
          <w:cantSplit/>
          <w:trHeight w:val="226"/>
          <w:tblHeader/>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3A9A3D"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3BC942"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B</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A4E48A"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0237A"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D</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DD2A4"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05695"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G</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63FC2"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H</w:t>
            </w:r>
          </w:p>
        </w:tc>
      </w:tr>
      <w:tr w:rsidR="00571FC8" w:rsidRPr="001520A6" w14:paraId="253660E8" w14:textId="77777777" w:rsidTr="00571FC8">
        <w:trPr>
          <w:trHeight w:val="440"/>
        </w:trPr>
        <w:tc>
          <w:tcPr>
            <w:tcW w:w="596" w:type="dxa"/>
            <w:tcBorders>
              <w:top w:val="single" w:sz="4" w:space="0" w:color="auto"/>
              <w:left w:val="single" w:sz="4" w:space="0" w:color="auto"/>
              <w:bottom w:val="single" w:sz="4" w:space="0" w:color="auto"/>
              <w:right w:val="single" w:sz="4" w:space="0" w:color="auto"/>
            </w:tcBorders>
            <w:vAlign w:val="center"/>
            <w:hideMark/>
          </w:tcPr>
          <w:p w14:paraId="76B55F19"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0E3FE3" w14:textId="3AF306A9" w:rsidR="00571FC8" w:rsidRPr="001520A6" w:rsidRDefault="00571FC8" w:rsidP="001520A6">
            <w:pPr>
              <w:spacing w:after="0"/>
              <w:rPr>
                <w:rFonts w:ascii="Arial" w:eastAsia="Calibri" w:hAnsi="Arial" w:cs="Arial"/>
                <w:b/>
                <w:sz w:val="24"/>
                <w:szCs w:val="24"/>
              </w:rPr>
            </w:pPr>
            <w:r>
              <w:rPr>
                <w:rFonts w:ascii="Arial" w:eastAsia="Calibri" w:hAnsi="Arial" w:cs="Arial"/>
                <w:b/>
                <w:sz w:val="24"/>
                <w:szCs w:val="24"/>
              </w:rPr>
              <w:t>Klaipėdos rajono savivaldybės administracijos švietimo, kultūros ir kitų savivaldybės įstaigų ir seniūnijų elektros ūkio techninės priežiūros 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B5C067"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 xml:space="preserve">Mėn.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A32090" w14:textId="77777777" w:rsidR="00571FC8" w:rsidRPr="001520A6" w:rsidRDefault="00571FC8" w:rsidP="001520A6">
            <w:pPr>
              <w:spacing w:after="0"/>
              <w:jc w:val="center"/>
              <w:rPr>
                <w:rFonts w:ascii="Arial" w:eastAsia="Calibri" w:hAnsi="Arial" w:cs="Arial"/>
                <w:bCs/>
                <w:sz w:val="24"/>
                <w:szCs w:val="24"/>
              </w:rPr>
            </w:pPr>
            <w:r w:rsidRPr="001520A6">
              <w:rPr>
                <w:rFonts w:ascii="Arial" w:eastAsia="Calibri" w:hAnsi="Arial" w:cs="Arial"/>
                <w:bCs/>
                <w:sz w:val="24"/>
                <w:szCs w:val="24"/>
              </w:rPr>
              <w:t>35</w:t>
            </w:r>
          </w:p>
        </w:tc>
        <w:tc>
          <w:tcPr>
            <w:tcW w:w="1559" w:type="dxa"/>
            <w:tcBorders>
              <w:top w:val="single" w:sz="4" w:space="0" w:color="auto"/>
              <w:left w:val="single" w:sz="4" w:space="0" w:color="auto"/>
              <w:bottom w:val="single" w:sz="4" w:space="0" w:color="auto"/>
              <w:right w:val="single" w:sz="4" w:space="0" w:color="auto"/>
            </w:tcBorders>
            <w:vAlign w:val="center"/>
          </w:tcPr>
          <w:p w14:paraId="20F82581" w14:textId="77777777" w:rsidR="00571FC8" w:rsidRPr="001520A6" w:rsidRDefault="00571FC8" w:rsidP="00652D6E">
            <w:pPr>
              <w:spacing w:after="0"/>
              <w:jc w:val="center"/>
              <w:rPr>
                <w:rFonts w:ascii="Arial" w:eastAsia="Calibri" w:hAnsi="Arial" w:cs="Arial"/>
                <w:bCs/>
                <w:sz w:val="24"/>
                <w:szCs w:val="24"/>
              </w:rPr>
            </w:pPr>
            <w:r w:rsidRPr="001520A6">
              <w:rPr>
                <w:rFonts w:ascii="Arial" w:eastAsia="Calibri" w:hAnsi="Arial" w:cs="Arial"/>
                <w:bCs/>
                <w:sz w:val="24"/>
                <w:szCs w:val="24"/>
              </w:rPr>
              <w:t>Įrašyti skaičius</w:t>
            </w:r>
          </w:p>
          <w:p w14:paraId="5024F26D" w14:textId="6AC39164" w:rsidR="00571FC8" w:rsidRPr="001520A6" w:rsidRDefault="00571FC8" w:rsidP="00652D6E">
            <w:pPr>
              <w:spacing w:after="0"/>
              <w:jc w:val="center"/>
              <w:rPr>
                <w:rFonts w:ascii="Arial" w:eastAsia="Calibri" w:hAnsi="Arial" w:cs="Arial"/>
                <w:bCs/>
                <w:sz w:val="24"/>
                <w:szCs w:val="24"/>
              </w:rPr>
            </w:pPr>
            <w:r w:rsidRPr="001520A6">
              <w:rPr>
                <w:rFonts w:ascii="Arial" w:eastAsia="Calibri" w:hAnsi="Arial" w:cs="Arial"/>
                <w:bCs/>
                <w:sz w:val="24"/>
                <w:szCs w:val="24"/>
              </w:rPr>
              <w:t>x,xx</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B368F4" w14:textId="77777777" w:rsidR="00571FC8" w:rsidRPr="001520A6" w:rsidRDefault="00571FC8" w:rsidP="00652D6E">
            <w:pPr>
              <w:spacing w:after="0"/>
              <w:jc w:val="center"/>
              <w:rPr>
                <w:rFonts w:ascii="Arial" w:eastAsia="Calibri" w:hAnsi="Arial" w:cs="Arial"/>
                <w:bCs/>
                <w:sz w:val="24"/>
                <w:szCs w:val="24"/>
              </w:rPr>
            </w:pPr>
            <w:r w:rsidRPr="001520A6">
              <w:rPr>
                <w:rFonts w:ascii="Arial" w:eastAsia="Calibri" w:hAnsi="Arial" w:cs="Arial"/>
                <w:bCs/>
                <w:sz w:val="24"/>
                <w:szCs w:val="24"/>
              </w:rPr>
              <w:t>Įrašyti skaičius</w:t>
            </w:r>
          </w:p>
          <w:p w14:paraId="13CE0F57" w14:textId="77777777" w:rsidR="00571FC8" w:rsidRPr="001520A6" w:rsidRDefault="00571FC8" w:rsidP="00652D6E">
            <w:pPr>
              <w:spacing w:after="0"/>
              <w:jc w:val="center"/>
              <w:rPr>
                <w:rFonts w:ascii="Arial" w:eastAsia="Calibri" w:hAnsi="Arial" w:cs="Arial"/>
                <w:bCs/>
                <w:sz w:val="24"/>
                <w:szCs w:val="24"/>
              </w:rPr>
            </w:pPr>
            <w:r w:rsidRPr="001520A6">
              <w:rPr>
                <w:rFonts w:ascii="Arial" w:eastAsia="Calibri" w:hAnsi="Arial" w:cs="Arial"/>
                <w:bCs/>
                <w:sz w:val="24"/>
                <w:szCs w:val="24"/>
              </w:rPr>
              <w:t>x,xx</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2F4702" w14:textId="77777777" w:rsidR="00571FC8" w:rsidRPr="001520A6" w:rsidRDefault="00571FC8" w:rsidP="00652D6E">
            <w:pPr>
              <w:spacing w:after="0"/>
              <w:jc w:val="center"/>
              <w:rPr>
                <w:rFonts w:ascii="Arial" w:eastAsia="Calibri" w:hAnsi="Arial" w:cs="Arial"/>
                <w:bCs/>
                <w:sz w:val="24"/>
                <w:szCs w:val="24"/>
              </w:rPr>
            </w:pPr>
            <w:r w:rsidRPr="001520A6">
              <w:rPr>
                <w:rFonts w:ascii="Arial" w:eastAsia="Calibri" w:hAnsi="Arial" w:cs="Arial"/>
                <w:bCs/>
                <w:sz w:val="24"/>
                <w:szCs w:val="24"/>
              </w:rPr>
              <w:t>Įrašyti skaičius</w:t>
            </w:r>
          </w:p>
          <w:p w14:paraId="27C3FFBB" w14:textId="77777777" w:rsidR="00571FC8" w:rsidRPr="001520A6" w:rsidRDefault="00571FC8" w:rsidP="00652D6E">
            <w:pPr>
              <w:spacing w:after="0"/>
              <w:jc w:val="center"/>
              <w:rPr>
                <w:rFonts w:ascii="Arial" w:eastAsia="Calibri" w:hAnsi="Arial" w:cs="Arial"/>
                <w:bCs/>
                <w:sz w:val="24"/>
                <w:szCs w:val="24"/>
              </w:rPr>
            </w:pPr>
            <w:r w:rsidRPr="001520A6">
              <w:rPr>
                <w:rFonts w:ascii="Arial" w:eastAsia="Calibri" w:hAnsi="Arial" w:cs="Arial"/>
                <w:bCs/>
                <w:sz w:val="24"/>
                <w:szCs w:val="24"/>
              </w:rPr>
              <w:t>x,xx</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8986F0B"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lastRenderedPageBreak/>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7200" w14:textId="77777777" w:rsidR="009139E1" w:rsidRDefault="009139E1" w:rsidP="00D05666">
      <w:r>
        <w:separator/>
      </w:r>
    </w:p>
  </w:endnote>
  <w:endnote w:type="continuationSeparator" w:id="0">
    <w:p w14:paraId="06C73A46" w14:textId="77777777" w:rsidR="009139E1" w:rsidRDefault="009139E1" w:rsidP="00D05666">
      <w:r>
        <w:continuationSeparator/>
      </w:r>
    </w:p>
  </w:endnote>
  <w:endnote w:type="continuationNotice" w:id="1">
    <w:p w14:paraId="13D7BA7D" w14:textId="77777777" w:rsidR="009139E1" w:rsidRDefault="00913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55A3" w14:textId="77777777" w:rsidR="009139E1" w:rsidRDefault="009139E1" w:rsidP="00D05666">
      <w:r>
        <w:separator/>
      </w:r>
    </w:p>
  </w:footnote>
  <w:footnote w:type="continuationSeparator" w:id="0">
    <w:p w14:paraId="0F36D42F" w14:textId="77777777" w:rsidR="009139E1" w:rsidRDefault="009139E1" w:rsidP="00D05666">
      <w:r>
        <w:continuationSeparator/>
      </w:r>
    </w:p>
  </w:footnote>
  <w:footnote w:type="continuationNotice" w:id="1">
    <w:p w14:paraId="790C81A4" w14:textId="77777777" w:rsidR="009139E1" w:rsidRDefault="009139E1">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5322DE" w14:textId="77777777" w:rsidR="00217A04" w:rsidRDefault="00217A04" w:rsidP="00217A0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217A0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265"/>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20A6"/>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85F29"/>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0FC2"/>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C7E9B"/>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1FC8"/>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AB1"/>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D6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A9E"/>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2D0"/>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9E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123"/>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3D0"/>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1D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1CF"/>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6D59"/>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undas.gabrilaviciu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27</Pages>
  <Words>33720</Words>
  <Characters>19221</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39</cp:revision>
  <dcterms:created xsi:type="dcterms:W3CDTF">2024-02-29T06:45:00Z</dcterms:created>
  <dcterms:modified xsi:type="dcterms:W3CDTF">2025-09-03T11:35:00Z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