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A240" w14:textId="65C78253" w:rsidR="00BD6605" w:rsidRDefault="00BD6605" w:rsidP="00BD6605">
      <w:pPr>
        <w:spacing w:line="360" w:lineRule="auto"/>
        <w:ind w:firstLine="709"/>
        <w:jc w:val="right"/>
      </w:pPr>
      <w:r>
        <w:t>Komisijos 2025-0</w:t>
      </w:r>
      <w:r w:rsidR="004553BC">
        <w:t xml:space="preserve">9-03 </w:t>
      </w:r>
      <w:r>
        <w:t xml:space="preserve">protokolo Nr. </w:t>
      </w:r>
      <w:r w:rsidR="004553BC">
        <w:t>6</w:t>
      </w:r>
      <w:r>
        <w:t xml:space="preserve"> priedas</w:t>
      </w:r>
    </w:p>
    <w:p w14:paraId="463824BA" w14:textId="77777777" w:rsidR="00BD6605" w:rsidRDefault="00BD6605" w:rsidP="00BD6605">
      <w:pPr>
        <w:spacing w:line="360" w:lineRule="auto"/>
        <w:ind w:firstLine="709"/>
        <w:jc w:val="right"/>
        <w:rPr>
          <w:lang w:val="en-US"/>
        </w:rPr>
      </w:pP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4787"/>
        <w:gridCol w:w="360"/>
        <w:gridCol w:w="347"/>
        <w:gridCol w:w="1842"/>
        <w:gridCol w:w="2339"/>
      </w:tblGrid>
      <w:tr w:rsidR="00BD6605" w14:paraId="56C6E2F4" w14:textId="77777777">
        <w:trPr>
          <w:trHeight w:val="1040"/>
        </w:trPr>
        <w:tc>
          <w:tcPr>
            <w:tcW w:w="4788" w:type="dxa"/>
          </w:tcPr>
          <w:p w14:paraId="72E5C53D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Tiekėjams</w:t>
            </w:r>
          </w:p>
          <w:p w14:paraId="73CCB4E9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0F454350" w14:textId="77777777" w:rsidR="00BD6605" w:rsidRDefault="00BD6605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6F34007E" w14:textId="77777777" w:rsidR="00BD6605" w:rsidRDefault="00BD6605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3903D6F6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635A7880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007E7AE" w14:textId="77777777" w:rsidR="00BD6605" w:rsidRDefault="00BD6605" w:rsidP="00EC544F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1A4FB68F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7F1B5633" w14:textId="77777777" w:rsidR="00BD6605" w:rsidRDefault="00BD6605">
            <w:pPr>
              <w:pStyle w:val="Antrats"/>
              <w:tabs>
                <w:tab w:val="left" w:pos="720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1B1F2694" w14:textId="77777777" w:rsidR="00841136" w:rsidRPr="00EC544F" w:rsidRDefault="00841136" w:rsidP="00EC544F">
      <w:pPr>
        <w:spacing w:line="288" w:lineRule="auto"/>
      </w:pPr>
    </w:p>
    <w:p w14:paraId="1D377CB0" w14:textId="68C31A24" w:rsidR="004553BC" w:rsidRDefault="004553BC" w:rsidP="009A79CB">
      <w:pPr>
        <w:pStyle w:val="Sraopastraipa"/>
        <w:numPr>
          <w:ilvl w:val="0"/>
          <w:numId w:val="1"/>
        </w:numPr>
        <w:spacing w:line="288" w:lineRule="auto"/>
        <w:ind w:left="0" w:firstLine="993"/>
        <w:jc w:val="both"/>
      </w:pPr>
      <w:r>
        <w:t xml:space="preserve">Klausimas. </w:t>
      </w:r>
      <w:r w:rsidRPr="004553BC">
        <w:t>Veiklų sąrašo 1.4. punkte įtraukta elektroninių ryšių pozicija. Prašome pateikti šios dalies projektą. Jei nebus atliekami šie darbai prašome patikslinti veiklų sąrašą.“</w:t>
      </w:r>
    </w:p>
    <w:p w14:paraId="259FA569" w14:textId="49CBF9CE" w:rsidR="00841136" w:rsidRPr="00EC544F" w:rsidRDefault="00512EBA" w:rsidP="009A79CB">
      <w:pPr>
        <w:pStyle w:val="Sraopastraipa"/>
        <w:numPr>
          <w:ilvl w:val="0"/>
          <w:numId w:val="2"/>
        </w:numPr>
        <w:spacing w:line="288" w:lineRule="auto"/>
        <w:ind w:left="0" w:firstLine="993"/>
        <w:jc w:val="both"/>
      </w:pPr>
      <w:r w:rsidRPr="00EC544F">
        <w:t>Atsakymas</w:t>
      </w:r>
      <w:r w:rsidR="004553BC">
        <w:t xml:space="preserve">. </w:t>
      </w:r>
      <w:r w:rsidR="009E1FE4" w:rsidRPr="00EC544F">
        <w:t xml:space="preserve"> </w:t>
      </w:r>
      <w:r w:rsidR="004553BC" w:rsidRPr="004553BC">
        <w:t>Sprendiniai (brėžiniai ir kiekių žiniaraštis) pateikiami lauko elektrotechnikos dalyje</w:t>
      </w:r>
      <w:r w:rsidR="009A79CB">
        <w:t xml:space="preserve">. (Pirkimo dokumentų pavadinimas - </w:t>
      </w:r>
      <w:r w:rsidR="009A79CB" w:rsidRPr="009A79CB">
        <w:t>08-18 Techninė specifikacija/projektas</w:t>
      </w:r>
      <w:r w:rsidR="009A79CB">
        <w:t xml:space="preserve">, pirmas failas (pavadinimas </w:t>
      </w:r>
      <w:r w:rsidR="009A79CB" w:rsidRPr="009A79CB">
        <w:t xml:space="preserve">6. AT-23A-2158-T-TP projektas po </w:t>
      </w:r>
      <w:proofErr w:type="spellStart"/>
      <w:r w:rsidR="009A79CB" w:rsidRPr="009A79CB">
        <w:t>ekspert</w:t>
      </w:r>
      <w:proofErr w:type="spellEnd"/>
      <w:r w:rsidR="009A79CB">
        <w:t>))</w:t>
      </w:r>
      <w:r w:rsidRPr="00EC544F">
        <w:br/>
      </w:r>
    </w:p>
    <w:p w14:paraId="0582C33B" w14:textId="77777777" w:rsidR="004026D6" w:rsidRDefault="004026D6" w:rsidP="00E01A23">
      <w:pPr>
        <w:spacing w:line="288" w:lineRule="auto"/>
        <w:ind w:firstLine="709"/>
        <w:jc w:val="both"/>
      </w:pPr>
    </w:p>
    <w:p w14:paraId="0AC58CCE" w14:textId="77777777" w:rsidR="00BD6605" w:rsidRPr="00EC544F" w:rsidRDefault="00BD6605" w:rsidP="00E01A23">
      <w:pPr>
        <w:spacing w:line="256" w:lineRule="auto"/>
        <w:jc w:val="both"/>
      </w:pPr>
    </w:p>
    <w:p w14:paraId="0A1AC9AD" w14:textId="2DC8F4B0" w:rsidR="00997654" w:rsidRPr="00E01A23" w:rsidRDefault="00BD6605" w:rsidP="00E01A23">
      <w:pPr>
        <w:ind w:firstLine="709"/>
        <w:jc w:val="both"/>
        <w:rPr>
          <w:i/>
          <w:iCs/>
          <w:color w:val="000000"/>
        </w:rPr>
      </w:pPr>
      <w:r w:rsidRPr="00EC544F">
        <w:rPr>
          <w:i/>
          <w:iCs/>
          <w:color w:val="000000"/>
        </w:rPr>
        <w:t>Šis Pirkimo dokumentų paaiškinimas/patikslinimas yra neatskiriama Pirkimo dokumentų dalis</w:t>
      </w:r>
      <w:r w:rsidR="00E01A23">
        <w:rPr>
          <w:i/>
          <w:iCs/>
          <w:color w:val="000000"/>
        </w:rPr>
        <w:t xml:space="preserve"> </w:t>
      </w:r>
    </w:p>
    <w:sectPr w:rsidR="00997654" w:rsidRPr="00E01A2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908"/>
    <w:multiLevelType w:val="hybridMultilevel"/>
    <w:tmpl w:val="1F7A0638"/>
    <w:lvl w:ilvl="0" w:tplc="72103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A77FD"/>
    <w:multiLevelType w:val="hybridMultilevel"/>
    <w:tmpl w:val="4ADE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9236">
    <w:abstractNumId w:val="0"/>
  </w:num>
  <w:num w:numId="2" w16cid:durableId="70432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05"/>
    <w:rsid w:val="00021284"/>
    <w:rsid w:val="00150DA8"/>
    <w:rsid w:val="001917EF"/>
    <w:rsid w:val="002A78EE"/>
    <w:rsid w:val="003F0917"/>
    <w:rsid w:val="004026D6"/>
    <w:rsid w:val="00425F36"/>
    <w:rsid w:val="004553BC"/>
    <w:rsid w:val="00512EBA"/>
    <w:rsid w:val="00552C1D"/>
    <w:rsid w:val="005A67A7"/>
    <w:rsid w:val="006C531F"/>
    <w:rsid w:val="006C5CFF"/>
    <w:rsid w:val="006F7A3E"/>
    <w:rsid w:val="007C1C8E"/>
    <w:rsid w:val="00832524"/>
    <w:rsid w:val="00841136"/>
    <w:rsid w:val="008429BA"/>
    <w:rsid w:val="00997654"/>
    <w:rsid w:val="009A79CB"/>
    <w:rsid w:val="009E1FE4"/>
    <w:rsid w:val="00A04F33"/>
    <w:rsid w:val="00A369F5"/>
    <w:rsid w:val="00A42A85"/>
    <w:rsid w:val="00A642B6"/>
    <w:rsid w:val="00BD6605"/>
    <w:rsid w:val="00CB220C"/>
    <w:rsid w:val="00CC2F64"/>
    <w:rsid w:val="00D3571A"/>
    <w:rsid w:val="00D87990"/>
    <w:rsid w:val="00DD1F86"/>
    <w:rsid w:val="00E01A23"/>
    <w:rsid w:val="00EC544F"/>
    <w:rsid w:val="00E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3783"/>
  <w15:chartTrackingRefBased/>
  <w15:docId w15:val="{605D3510-D9E2-43CF-AED9-14F2B8D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6605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6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6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6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6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6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6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6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6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66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66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6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660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semiHidden/>
    <w:unhideWhenUsed/>
    <w:rsid w:val="00BD660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semiHidden/>
    <w:rsid w:val="00BD6605"/>
    <w:rPr>
      <w:rFonts w:ascii="Times New Roman" w:eastAsia="Times New Roman" w:hAnsi="Times New Roman" w:cs="Times New Roman"/>
      <w:kern w:val="0"/>
      <w:sz w:val="20"/>
      <w:szCs w:val="20"/>
      <w:lang w:val="lt-LT" w:eastAsia="ru-RU"/>
    </w:rPr>
  </w:style>
  <w:style w:type="paragraph" w:styleId="prastasiniatinklio">
    <w:name w:val="Normal (Web)"/>
    <w:basedOn w:val="prastasis"/>
    <w:uiPriority w:val="99"/>
    <w:unhideWhenUsed/>
    <w:rsid w:val="00EE5961"/>
    <w:pPr>
      <w:spacing w:before="100" w:beforeAutospacing="1" w:after="100" w:afterAutospacing="1"/>
    </w:pPr>
    <w:rPr>
      <w14:ligatures w14:val="none"/>
    </w:rPr>
  </w:style>
  <w:style w:type="character" w:styleId="Grietas">
    <w:name w:val="Strong"/>
    <w:basedOn w:val="Numatytasispastraiposriftas"/>
    <w:uiPriority w:val="22"/>
    <w:qFormat/>
    <w:rsid w:val="00EE5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6</cp:revision>
  <cp:lastPrinted>2025-08-28T07:33:00Z</cp:lastPrinted>
  <dcterms:created xsi:type="dcterms:W3CDTF">2025-08-28T07:28:00Z</dcterms:created>
  <dcterms:modified xsi:type="dcterms:W3CDTF">2025-09-03T12:05:00Z</dcterms:modified>
</cp:coreProperties>
</file>