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B5DCF" w14:textId="173C21B2" w:rsidR="000336B9" w:rsidRPr="00950BDE" w:rsidRDefault="000336B9"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w:t>
      </w:r>
    </w:p>
    <w:p w14:paraId="30064B1A" w14:textId="78DB269D" w:rsidR="00571FD8" w:rsidRPr="00950BDE" w:rsidRDefault="005C7812"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EISMO REGULIAVIMO PRIEMONĖS</w:t>
      </w:r>
    </w:p>
    <w:p w14:paraId="0E5EB0F4" w14:textId="0D754C28" w:rsidR="000336B9" w:rsidRPr="00950BDE" w:rsidRDefault="000336B9" w:rsidP="00950BDE">
      <w:pPr>
        <w:spacing w:after="0" w:line="240" w:lineRule="auto"/>
        <w:jc w:val="center"/>
        <w:rPr>
          <w:rFonts w:ascii="Times New Roman" w:hAnsi="Times New Roman" w:cs="Times New Roman"/>
        </w:rPr>
      </w:pPr>
    </w:p>
    <w:p w14:paraId="1EEE5EA7" w14:textId="1C6AC749" w:rsidR="000336B9" w:rsidRPr="00950BDE" w:rsidRDefault="000336B9" w:rsidP="00950BDE">
      <w:pPr>
        <w:spacing w:after="0" w:line="240" w:lineRule="auto"/>
        <w:rPr>
          <w:rFonts w:ascii="Times New Roman" w:hAnsi="Times New Roman" w:cs="Times New Roman"/>
        </w:rPr>
      </w:pPr>
      <w:r w:rsidRPr="00950BDE">
        <w:rPr>
          <w:rFonts w:ascii="Times New Roman" w:hAnsi="Times New Roman" w:cs="Times New Roman"/>
        </w:rPr>
        <w:t>Kelio ženklai ir saugaus eismo priemonės: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4681"/>
        <w:gridCol w:w="1984"/>
        <w:gridCol w:w="2126"/>
      </w:tblGrid>
      <w:tr w:rsidR="00990728" w:rsidRPr="00950BDE" w14:paraId="3B2A491E" w14:textId="56A8D17D" w:rsidTr="00943DC5">
        <w:trPr>
          <w:trHeight w:val="321"/>
        </w:trPr>
        <w:tc>
          <w:tcPr>
            <w:tcW w:w="9781" w:type="dxa"/>
            <w:gridSpan w:val="4"/>
            <w:vAlign w:val="center"/>
          </w:tcPr>
          <w:p w14:paraId="25799522" w14:textId="525E407D" w:rsidR="00990728" w:rsidRPr="00950BDE" w:rsidRDefault="000D501C"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KELIO ŽENKLAI</w:t>
            </w:r>
          </w:p>
        </w:tc>
      </w:tr>
      <w:tr w:rsidR="000D501C" w:rsidRPr="00950BDE" w14:paraId="75E0C586" w14:textId="77777777" w:rsidTr="00FB5F92">
        <w:trPr>
          <w:trHeight w:val="257"/>
        </w:trPr>
        <w:tc>
          <w:tcPr>
            <w:tcW w:w="9781" w:type="dxa"/>
            <w:gridSpan w:val="4"/>
          </w:tcPr>
          <w:p w14:paraId="2E4706E8" w14:textId="7982CFFB" w:rsidR="000D501C" w:rsidRPr="00950BDE" w:rsidRDefault="000D501C"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w:t>
            </w:r>
          </w:p>
        </w:tc>
      </w:tr>
      <w:tr w:rsidR="007B7F85" w:rsidRPr="00950BDE" w14:paraId="39BC4EA5" w14:textId="445B0255" w:rsidTr="00935F59">
        <w:trPr>
          <w:trHeight w:val="460"/>
        </w:trPr>
        <w:tc>
          <w:tcPr>
            <w:tcW w:w="990" w:type="dxa"/>
          </w:tcPr>
          <w:p w14:paraId="4B21C15E" w14:textId="4952E54D"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Eil. Nr. </w:t>
            </w:r>
          </w:p>
        </w:tc>
        <w:tc>
          <w:tcPr>
            <w:tcW w:w="4681" w:type="dxa"/>
          </w:tcPr>
          <w:p w14:paraId="690404E5" w14:textId="26DB8B72"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Techniniai parametrai ir reikalavimai</w:t>
            </w:r>
          </w:p>
        </w:tc>
        <w:tc>
          <w:tcPr>
            <w:tcW w:w="1984" w:type="dxa"/>
          </w:tcPr>
          <w:p w14:paraId="5A3CA58C" w14:textId="609C2215"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Mato vnt.</w:t>
            </w:r>
          </w:p>
        </w:tc>
        <w:tc>
          <w:tcPr>
            <w:tcW w:w="2126" w:type="dxa"/>
          </w:tcPr>
          <w:p w14:paraId="72754D91" w14:textId="22663271"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Atspindžio klasė</w:t>
            </w:r>
          </w:p>
        </w:tc>
      </w:tr>
      <w:tr w:rsidR="007B7F85" w:rsidRPr="00950BDE" w14:paraId="55EAE01C" w14:textId="56AA66AD" w:rsidTr="00935F59">
        <w:trPr>
          <w:trHeight w:val="351"/>
        </w:trPr>
        <w:tc>
          <w:tcPr>
            <w:tcW w:w="990" w:type="dxa"/>
          </w:tcPr>
          <w:p w14:paraId="5D79B487" w14:textId="4AC8005E"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1.1</w:t>
            </w:r>
          </w:p>
        </w:tc>
        <w:tc>
          <w:tcPr>
            <w:tcW w:w="4681" w:type="dxa"/>
          </w:tcPr>
          <w:p w14:paraId="210F87A5" w14:textId="4C3504DF"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Kelio ženklai</w:t>
            </w:r>
          </w:p>
        </w:tc>
        <w:tc>
          <w:tcPr>
            <w:tcW w:w="1984" w:type="dxa"/>
          </w:tcPr>
          <w:p w14:paraId="6BD38E4B" w14:textId="1C4FE121"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m</w:t>
            </w:r>
            <w:r w:rsidRPr="00950BDE">
              <w:rPr>
                <w:rFonts w:ascii="Times New Roman" w:hAnsi="Times New Roman" w:cs="Times New Roman"/>
                <w:vertAlign w:val="superscript"/>
              </w:rPr>
              <w:t>2</w:t>
            </w:r>
          </w:p>
        </w:tc>
        <w:tc>
          <w:tcPr>
            <w:tcW w:w="2126" w:type="dxa"/>
          </w:tcPr>
          <w:p w14:paraId="6231E76B" w14:textId="076B03D9"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RA1</w:t>
            </w:r>
          </w:p>
        </w:tc>
      </w:tr>
      <w:tr w:rsidR="007B7F85" w:rsidRPr="00950BDE" w14:paraId="36246324" w14:textId="512C72A0" w:rsidTr="00935F59">
        <w:trPr>
          <w:trHeight w:val="366"/>
        </w:trPr>
        <w:tc>
          <w:tcPr>
            <w:tcW w:w="990" w:type="dxa"/>
          </w:tcPr>
          <w:p w14:paraId="0C71155C" w14:textId="1807D9C0"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1.2</w:t>
            </w:r>
          </w:p>
        </w:tc>
        <w:tc>
          <w:tcPr>
            <w:tcW w:w="4681" w:type="dxa"/>
          </w:tcPr>
          <w:p w14:paraId="694D2490" w14:textId="0E7CD4E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Kelio ženklai </w:t>
            </w:r>
          </w:p>
        </w:tc>
        <w:tc>
          <w:tcPr>
            <w:tcW w:w="1984" w:type="dxa"/>
          </w:tcPr>
          <w:p w14:paraId="4F80A6B7" w14:textId="5AF4DA09"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m</w:t>
            </w:r>
            <w:r w:rsidRPr="00950BDE">
              <w:rPr>
                <w:rFonts w:ascii="Times New Roman" w:hAnsi="Times New Roman" w:cs="Times New Roman"/>
                <w:vertAlign w:val="superscript"/>
              </w:rPr>
              <w:t>2</w:t>
            </w:r>
          </w:p>
        </w:tc>
        <w:tc>
          <w:tcPr>
            <w:tcW w:w="2126" w:type="dxa"/>
          </w:tcPr>
          <w:p w14:paraId="313653EB" w14:textId="59B78D55"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RA2</w:t>
            </w:r>
          </w:p>
        </w:tc>
      </w:tr>
      <w:tr w:rsidR="007B7F85" w:rsidRPr="00950BDE" w14:paraId="4457D692" w14:textId="77777777" w:rsidTr="00FB5F92">
        <w:trPr>
          <w:trHeight w:val="253"/>
        </w:trPr>
        <w:tc>
          <w:tcPr>
            <w:tcW w:w="9781" w:type="dxa"/>
            <w:gridSpan w:val="4"/>
          </w:tcPr>
          <w:p w14:paraId="7CC8F47A" w14:textId="3D158644"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b/>
                <w:bCs/>
                <w:color w:val="000000"/>
              </w:rPr>
              <w:t>SAUGAUS EISMO PRIEMONĖS</w:t>
            </w:r>
          </w:p>
        </w:tc>
      </w:tr>
      <w:tr w:rsidR="007B7F85" w:rsidRPr="00950BDE" w14:paraId="752619D3" w14:textId="77777777" w:rsidTr="00F84FCA">
        <w:trPr>
          <w:trHeight w:val="457"/>
        </w:trPr>
        <w:tc>
          <w:tcPr>
            <w:tcW w:w="9781" w:type="dxa"/>
            <w:gridSpan w:val="4"/>
          </w:tcPr>
          <w:p w14:paraId="6F8FA7D2" w14:textId="3B75D8CC"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2</w:t>
            </w:r>
          </w:p>
        </w:tc>
      </w:tr>
      <w:tr w:rsidR="007B7F85" w:rsidRPr="00950BDE" w14:paraId="0665A0AB" w14:textId="77777777" w:rsidTr="00935F59">
        <w:trPr>
          <w:trHeight w:val="281"/>
        </w:trPr>
        <w:tc>
          <w:tcPr>
            <w:tcW w:w="990" w:type="dxa"/>
          </w:tcPr>
          <w:p w14:paraId="51B99B47" w14:textId="0D96C7EA"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Eil. Nr. </w:t>
            </w:r>
          </w:p>
        </w:tc>
        <w:tc>
          <w:tcPr>
            <w:tcW w:w="6665" w:type="dxa"/>
            <w:gridSpan w:val="2"/>
          </w:tcPr>
          <w:p w14:paraId="479BA68E" w14:textId="425A910B"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39517E43" w14:textId="34EC0F06"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Matmenys, mm</w:t>
            </w:r>
          </w:p>
        </w:tc>
      </w:tr>
      <w:tr w:rsidR="007B7F85" w:rsidRPr="00950BDE" w14:paraId="78048BF1" w14:textId="77777777" w:rsidTr="00935F59">
        <w:trPr>
          <w:trHeight w:val="1677"/>
        </w:trPr>
        <w:tc>
          <w:tcPr>
            <w:tcW w:w="990" w:type="dxa"/>
          </w:tcPr>
          <w:p w14:paraId="03D168D0" w14:textId="337C5535"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2.</w:t>
            </w:r>
          </w:p>
        </w:tc>
        <w:tc>
          <w:tcPr>
            <w:tcW w:w="6665" w:type="dxa"/>
            <w:gridSpan w:val="2"/>
          </w:tcPr>
          <w:p w14:paraId="13AE98E1" w14:textId="0667586F"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noProof/>
              </w:rPr>
              <w:drawing>
                <wp:inline distT="0" distB="0" distL="0" distR="0" wp14:anchorId="3C4A1841" wp14:editId="51E375EB">
                  <wp:extent cx="1543574" cy="1031443"/>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
                            <a:extLst>
                              <a:ext uri="{28A0092B-C50C-407E-A947-70E740481C1C}">
                                <a14:useLocalDpi xmlns:a14="http://schemas.microsoft.com/office/drawing/2010/main" val="0"/>
                              </a:ext>
                            </a:extLst>
                          </a:blip>
                          <a:srcRect t="13674"/>
                          <a:stretch/>
                        </pic:blipFill>
                        <pic:spPr bwMode="auto">
                          <a:xfrm>
                            <a:off x="0" y="0"/>
                            <a:ext cx="1595953" cy="1066443"/>
                          </a:xfrm>
                          <a:prstGeom prst="rect">
                            <a:avLst/>
                          </a:prstGeom>
                          <a:noFill/>
                          <a:ln>
                            <a:noFill/>
                          </a:ln>
                          <a:extLst>
                            <a:ext uri="{53640926-AAD7-44D8-BBD7-CCE9431645EC}">
                              <a14:shadowObscured xmlns:a14="http://schemas.microsoft.com/office/drawing/2010/main"/>
                            </a:ext>
                          </a:extLst>
                        </pic:spPr>
                      </pic:pic>
                    </a:graphicData>
                  </a:graphic>
                </wp:inline>
              </w:drawing>
            </w:r>
            <w:r w:rsidRPr="00950BDE">
              <w:rPr>
                <w:rFonts w:ascii="Times New Roman" w:hAnsi="Times New Roman" w:cs="Times New Roman"/>
              </w:rPr>
              <w:t xml:space="preserve">  </w:t>
            </w:r>
            <w:r w:rsidRPr="00950BDE">
              <w:rPr>
                <w:rFonts w:ascii="Times New Roman" w:hAnsi="Times New Roman" w:cs="Times New Roman"/>
                <w:b/>
                <w:bCs/>
              </w:rPr>
              <w:t>Plastikinis stovas – pilonas</w:t>
            </w:r>
            <w:r w:rsidRPr="00950BDE">
              <w:rPr>
                <w:rFonts w:ascii="Times New Roman" w:hAnsi="Times New Roman" w:cs="Times New Roman"/>
              </w:rPr>
              <w:t xml:space="preserve"> </w:t>
            </w:r>
          </w:p>
        </w:tc>
        <w:tc>
          <w:tcPr>
            <w:tcW w:w="2126" w:type="dxa"/>
            <w:tcBorders>
              <w:bottom w:val="single" w:sz="4" w:space="0" w:color="auto"/>
            </w:tcBorders>
          </w:tcPr>
          <w:p w14:paraId="4E9EC3DF"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Geltona spalva,</w:t>
            </w:r>
          </w:p>
          <w:p w14:paraId="68A0B31F" w14:textId="3BCD2A76" w:rsidR="007B7F85" w:rsidRPr="00950BDE" w:rsidRDefault="007B7F85" w:rsidP="00950BDE">
            <w:pPr>
              <w:spacing w:after="0" w:line="240" w:lineRule="auto"/>
              <w:rPr>
                <w:rFonts w:ascii="Times New Roman" w:hAnsi="Times New Roman" w:cs="Times New Roman"/>
                <w:vertAlign w:val="superscript"/>
              </w:rPr>
            </w:pPr>
            <w:r w:rsidRPr="00950BDE">
              <w:rPr>
                <w:rFonts w:ascii="Times New Roman" w:hAnsi="Times New Roman" w:cs="Times New Roman"/>
              </w:rPr>
              <w:t>Tinkami d 60,3 / 76,1 skersmens vamzdžiams.</w:t>
            </w:r>
          </w:p>
        </w:tc>
      </w:tr>
      <w:tr w:rsidR="007B7F85" w:rsidRPr="00950BDE" w14:paraId="042BEB40" w14:textId="77777777" w:rsidTr="00F84FCA">
        <w:trPr>
          <w:trHeight w:val="457"/>
        </w:trPr>
        <w:tc>
          <w:tcPr>
            <w:tcW w:w="9781" w:type="dxa"/>
            <w:gridSpan w:val="4"/>
          </w:tcPr>
          <w:p w14:paraId="4285055F" w14:textId="5B3AFA8B"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3</w:t>
            </w:r>
          </w:p>
        </w:tc>
      </w:tr>
      <w:tr w:rsidR="007B7F85" w:rsidRPr="00950BDE" w14:paraId="45D8D276" w14:textId="77777777" w:rsidTr="00935F59">
        <w:trPr>
          <w:trHeight w:val="367"/>
        </w:trPr>
        <w:tc>
          <w:tcPr>
            <w:tcW w:w="990" w:type="dxa"/>
          </w:tcPr>
          <w:p w14:paraId="23ECB2A5" w14:textId="5B7DD3C6"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Eil. Nr. </w:t>
            </w:r>
          </w:p>
        </w:tc>
        <w:tc>
          <w:tcPr>
            <w:tcW w:w="6665" w:type="dxa"/>
            <w:gridSpan w:val="2"/>
          </w:tcPr>
          <w:p w14:paraId="4A755AE7" w14:textId="7B70C9EE"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132D245D" w14:textId="1F00FB5B"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Matmenys, mm</w:t>
            </w:r>
          </w:p>
        </w:tc>
      </w:tr>
      <w:tr w:rsidR="007B7F85" w:rsidRPr="00950BDE" w14:paraId="691DB111" w14:textId="77777777" w:rsidTr="00935F59">
        <w:trPr>
          <w:trHeight w:val="480"/>
        </w:trPr>
        <w:tc>
          <w:tcPr>
            <w:tcW w:w="990" w:type="dxa"/>
          </w:tcPr>
          <w:p w14:paraId="2A0EC811" w14:textId="79D735C2"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3.1</w:t>
            </w:r>
          </w:p>
        </w:tc>
        <w:tc>
          <w:tcPr>
            <w:tcW w:w="6665" w:type="dxa"/>
            <w:gridSpan w:val="2"/>
            <w:vMerge w:val="restart"/>
          </w:tcPr>
          <w:p w14:paraId="141E0DCB" w14:textId="1A4F9846"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noProof/>
              </w:rPr>
              <w:drawing>
                <wp:inline distT="0" distB="0" distL="0" distR="0" wp14:anchorId="5111B6FD" wp14:editId="7BB77B6C">
                  <wp:extent cx="969645" cy="850789"/>
                  <wp:effectExtent l="0" t="0" r="1905" b="6985"/>
                  <wp:docPr id="70" name="Paveikslėlis 70" descr="Lankstūs stulpeliai - Jug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kstūs stulpeliai - Jugi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3321" cy="854014"/>
                          </a:xfrm>
                          <a:prstGeom prst="rect">
                            <a:avLst/>
                          </a:prstGeom>
                          <a:noFill/>
                          <a:ln>
                            <a:noFill/>
                          </a:ln>
                        </pic:spPr>
                      </pic:pic>
                    </a:graphicData>
                  </a:graphic>
                </wp:inline>
              </w:drawing>
            </w:r>
            <w:r w:rsidRPr="00950BDE">
              <w:rPr>
                <w:rFonts w:ascii="Times New Roman" w:hAnsi="Times New Roman" w:cs="Times New Roman"/>
                <w:b/>
                <w:bCs/>
              </w:rPr>
              <w:t>Lankstūs plastikiniai stulpeliai (raudoni)</w:t>
            </w:r>
          </w:p>
        </w:tc>
        <w:tc>
          <w:tcPr>
            <w:tcW w:w="2126" w:type="dxa"/>
            <w:tcBorders>
              <w:bottom w:val="single" w:sz="4" w:space="0" w:color="auto"/>
            </w:tcBorders>
          </w:tcPr>
          <w:p w14:paraId="0FEF4459" w14:textId="26E3F175"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H 450</w:t>
            </w:r>
          </w:p>
        </w:tc>
      </w:tr>
      <w:tr w:rsidR="007B7F85" w:rsidRPr="00950BDE" w14:paraId="06F140FF" w14:textId="77777777" w:rsidTr="00935F59">
        <w:trPr>
          <w:trHeight w:val="573"/>
        </w:trPr>
        <w:tc>
          <w:tcPr>
            <w:tcW w:w="990" w:type="dxa"/>
          </w:tcPr>
          <w:p w14:paraId="56526285" w14:textId="70EE03D1"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3.2</w:t>
            </w:r>
          </w:p>
        </w:tc>
        <w:tc>
          <w:tcPr>
            <w:tcW w:w="6665" w:type="dxa"/>
            <w:gridSpan w:val="2"/>
            <w:vMerge/>
          </w:tcPr>
          <w:p w14:paraId="319A721E" w14:textId="77777777" w:rsidR="007B7F85" w:rsidRPr="00950BDE" w:rsidRDefault="007B7F85" w:rsidP="00950BDE">
            <w:pPr>
              <w:spacing w:after="0" w:line="240" w:lineRule="auto"/>
              <w:rPr>
                <w:rFonts w:ascii="Times New Roman" w:hAnsi="Times New Roman" w:cs="Times New Roman"/>
                <w:noProof/>
              </w:rPr>
            </w:pPr>
          </w:p>
        </w:tc>
        <w:tc>
          <w:tcPr>
            <w:tcW w:w="2126" w:type="dxa"/>
            <w:tcBorders>
              <w:bottom w:val="single" w:sz="4" w:space="0" w:color="auto"/>
            </w:tcBorders>
          </w:tcPr>
          <w:p w14:paraId="0D18AEA9" w14:textId="554A48CB"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H 750</w:t>
            </w:r>
          </w:p>
        </w:tc>
      </w:tr>
      <w:tr w:rsidR="007B7F85" w:rsidRPr="00950BDE" w14:paraId="285C50D6" w14:textId="77777777" w:rsidTr="00935F59">
        <w:trPr>
          <w:trHeight w:val="396"/>
        </w:trPr>
        <w:tc>
          <w:tcPr>
            <w:tcW w:w="990" w:type="dxa"/>
          </w:tcPr>
          <w:p w14:paraId="78877BC7" w14:textId="1B228476"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3.3</w:t>
            </w:r>
          </w:p>
        </w:tc>
        <w:tc>
          <w:tcPr>
            <w:tcW w:w="6665" w:type="dxa"/>
            <w:gridSpan w:val="2"/>
            <w:vMerge/>
          </w:tcPr>
          <w:p w14:paraId="00A47E81" w14:textId="77777777" w:rsidR="007B7F85" w:rsidRPr="00950BDE" w:rsidRDefault="007B7F85" w:rsidP="00950BDE">
            <w:pPr>
              <w:spacing w:after="0" w:line="240" w:lineRule="auto"/>
              <w:rPr>
                <w:rFonts w:ascii="Times New Roman" w:hAnsi="Times New Roman" w:cs="Times New Roman"/>
                <w:noProof/>
              </w:rPr>
            </w:pPr>
          </w:p>
        </w:tc>
        <w:tc>
          <w:tcPr>
            <w:tcW w:w="2126" w:type="dxa"/>
            <w:tcBorders>
              <w:bottom w:val="single" w:sz="4" w:space="0" w:color="auto"/>
            </w:tcBorders>
          </w:tcPr>
          <w:p w14:paraId="4195BC0F" w14:textId="6421D8D2"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H 1000</w:t>
            </w:r>
          </w:p>
        </w:tc>
      </w:tr>
      <w:tr w:rsidR="007B7F85" w:rsidRPr="00950BDE" w14:paraId="3B640209" w14:textId="77777777" w:rsidTr="00FB5F92">
        <w:trPr>
          <w:trHeight w:val="291"/>
        </w:trPr>
        <w:tc>
          <w:tcPr>
            <w:tcW w:w="9781" w:type="dxa"/>
            <w:gridSpan w:val="4"/>
          </w:tcPr>
          <w:p w14:paraId="0FAB5837" w14:textId="71A032DC"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4</w:t>
            </w:r>
          </w:p>
        </w:tc>
      </w:tr>
      <w:tr w:rsidR="007B7F85" w:rsidRPr="00950BDE" w14:paraId="5DD8BBA2" w14:textId="77777777" w:rsidTr="00935F59">
        <w:trPr>
          <w:trHeight w:val="397"/>
        </w:trPr>
        <w:tc>
          <w:tcPr>
            <w:tcW w:w="990" w:type="dxa"/>
          </w:tcPr>
          <w:p w14:paraId="06AED4C3" w14:textId="67CD542C"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Eil. Nr. </w:t>
            </w:r>
          </w:p>
        </w:tc>
        <w:tc>
          <w:tcPr>
            <w:tcW w:w="6665" w:type="dxa"/>
            <w:gridSpan w:val="2"/>
          </w:tcPr>
          <w:p w14:paraId="2EB9F565" w14:textId="170EA05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2F07EB40" w14:textId="10F47C2B"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Matmenys, mm</w:t>
            </w:r>
          </w:p>
        </w:tc>
      </w:tr>
      <w:tr w:rsidR="007B7F85" w:rsidRPr="00950BDE" w14:paraId="097A24D8" w14:textId="77777777" w:rsidTr="00935F59">
        <w:trPr>
          <w:trHeight w:val="1509"/>
        </w:trPr>
        <w:tc>
          <w:tcPr>
            <w:tcW w:w="990" w:type="dxa"/>
          </w:tcPr>
          <w:p w14:paraId="5EA31755" w14:textId="61C55F6D"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4.1</w:t>
            </w:r>
          </w:p>
        </w:tc>
        <w:tc>
          <w:tcPr>
            <w:tcW w:w="6665" w:type="dxa"/>
            <w:gridSpan w:val="2"/>
          </w:tcPr>
          <w:p w14:paraId="31C2FDC8" w14:textId="2D33AD4A"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noProof/>
              </w:rPr>
              <w:drawing>
                <wp:inline distT="0" distB="0" distL="0" distR="0" wp14:anchorId="0DFA7A30" wp14:editId="1593EEC5">
                  <wp:extent cx="855879" cy="855879"/>
                  <wp:effectExtent l="0" t="0" r="1905" b="1905"/>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360" cy="864360"/>
                          </a:xfrm>
                          <a:prstGeom prst="rect">
                            <a:avLst/>
                          </a:prstGeom>
                          <a:noFill/>
                          <a:ln>
                            <a:noFill/>
                          </a:ln>
                        </pic:spPr>
                      </pic:pic>
                    </a:graphicData>
                  </a:graphic>
                </wp:inline>
              </w:drawing>
            </w:r>
            <w:r w:rsidRPr="00950BDE">
              <w:rPr>
                <w:rFonts w:ascii="Times New Roman" w:hAnsi="Times New Roman" w:cs="Times New Roman"/>
                <w:b/>
                <w:bCs/>
              </w:rPr>
              <w:t>Plastikinė nukreipiančioji gairelė</w:t>
            </w:r>
          </w:p>
        </w:tc>
        <w:tc>
          <w:tcPr>
            <w:tcW w:w="2126" w:type="dxa"/>
            <w:tcBorders>
              <w:bottom w:val="single" w:sz="4" w:space="0" w:color="auto"/>
            </w:tcBorders>
          </w:tcPr>
          <w:p w14:paraId="4AE202D6" w14:textId="17DB44D2"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290 × 1100,</w:t>
            </w:r>
          </w:p>
          <w:p w14:paraId="1EE9C6BE" w14:textId="38CA5746"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Baltos spalvos</w:t>
            </w:r>
          </w:p>
        </w:tc>
      </w:tr>
      <w:tr w:rsidR="007B7F85" w:rsidRPr="00950BDE" w14:paraId="6831EB67" w14:textId="77777777" w:rsidTr="00935F59">
        <w:trPr>
          <w:trHeight w:val="1509"/>
        </w:trPr>
        <w:tc>
          <w:tcPr>
            <w:tcW w:w="990" w:type="dxa"/>
          </w:tcPr>
          <w:p w14:paraId="033ABC62" w14:textId="39155831"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4.2</w:t>
            </w:r>
          </w:p>
        </w:tc>
        <w:tc>
          <w:tcPr>
            <w:tcW w:w="6665" w:type="dxa"/>
            <w:gridSpan w:val="2"/>
          </w:tcPr>
          <w:p w14:paraId="7F59A7A8" w14:textId="6CFA4FA8" w:rsidR="007B7F85" w:rsidRPr="00950BDE" w:rsidRDefault="007B7F85" w:rsidP="00950BDE">
            <w:pPr>
              <w:spacing w:after="0" w:line="240" w:lineRule="auto"/>
              <w:rPr>
                <w:rFonts w:ascii="Times New Roman" w:hAnsi="Times New Roman" w:cs="Times New Roman"/>
                <w:b/>
                <w:bCs/>
                <w:noProof/>
              </w:rPr>
            </w:pPr>
            <w:r w:rsidRPr="00950BDE">
              <w:rPr>
                <w:rFonts w:ascii="Times New Roman" w:hAnsi="Times New Roman" w:cs="Times New Roman"/>
                <w:b/>
                <w:bCs/>
                <w:noProof/>
              </w:rPr>
              <w:drawing>
                <wp:inline distT="0" distB="0" distL="0" distR="0" wp14:anchorId="3F3218B6" wp14:editId="5AC41567">
                  <wp:extent cx="1157901" cy="877824"/>
                  <wp:effectExtent l="0" t="0" r="2540" b="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7901" cy="877824"/>
                          </a:xfrm>
                          <a:prstGeom prst="rect">
                            <a:avLst/>
                          </a:prstGeom>
                          <a:noFill/>
                          <a:ln>
                            <a:noFill/>
                          </a:ln>
                        </pic:spPr>
                      </pic:pic>
                    </a:graphicData>
                  </a:graphic>
                </wp:inline>
              </w:drawing>
            </w:r>
            <w:r w:rsidRPr="00950BDE">
              <w:rPr>
                <w:rFonts w:ascii="Times New Roman" w:hAnsi="Times New Roman" w:cs="Times New Roman"/>
                <w:b/>
                <w:bCs/>
              </w:rPr>
              <w:t xml:space="preserve"> Nukreipiančiosios gairelės tvirtinimo padas (guminis)</w:t>
            </w:r>
          </w:p>
        </w:tc>
        <w:tc>
          <w:tcPr>
            <w:tcW w:w="2126" w:type="dxa"/>
            <w:tcBorders>
              <w:bottom w:val="single" w:sz="4" w:space="0" w:color="auto"/>
            </w:tcBorders>
          </w:tcPr>
          <w:p w14:paraId="3C7A9FF1"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Preliminarūs gabaritai:</w:t>
            </w:r>
          </w:p>
          <w:p w14:paraId="4756BD16" w14:textId="7AFEABE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780 × 380 × 120.</w:t>
            </w:r>
          </w:p>
          <w:p w14:paraId="65A0DB58"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Svoris apie 30 kg.</w:t>
            </w:r>
          </w:p>
          <w:p w14:paraId="40596FEE" w14:textId="6FBF7BC2"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Skylės gairelėms :</w:t>
            </w:r>
          </w:p>
          <w:p w14:paraId="2D81D0BF" w14:textId="38E275FA"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40 × 40; ø50</w:t>
            </w:r>
          </w:p>
        </w:tc>
      </w:tr>
      <w:tr w:rsidR="007B7F85" w:rsidRPr="00950BDE" w14:paraId="763894CA" w14:textId="77777777" w:rsidTr="00F84FCA">
        <w:trPr>
          <w:trHeight w:val="457"/>
        </w:trPr>
        <w:tc>
          <w:tcPr>
            <w:tcW w:w="9781" w:type="dxa"/>
            <w:gridSpan w:val="4"/>
          </w:tcPr>
          <w:p w14:paraId="12378010" w14:textId="103EFFA0"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5</w:t>
            </w:r>
          </w:p>
        </w:tc>
      </w:tr>
      <w:tr w:rsidR="007B7F85" w:rsidRPr="00950BDE" w14:paraId="5787926C" w14:textId="77777777" w:rsidTr="00B449E5">
        <w:trPr>
          <w:trHeight w:val="564"/>
        </w:trPr>
        <w:tc>
          <w:tcPr>
            <w:tcW w:w="990" w:type="dxa"/>
          </w:tcPr>
          <w:p w14:paraId="73B10550" w14:textId="345C19AF"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Eil. Nr. </w:t>
            </w:r>
          </w:p>
        </w:tc>
        <w:tc>
          <w:tcPr>
            <w:tcW w:w="6665" w:type="dxa"/>
            <w:gridSpan w:val="2"/>
          </w:tcPr>
          <w:p w14:paraId="672AFDB2" w14:textId="11AD6336" w:rsidR="007B7F85" w:rsidRPr="00950BDE" w:rsidRDefault="007B7F85" w:rsidP="00950BDE">
            <w:pPr>
              <w:spacing w:after="0" w:line="240" w:lineRule="auto"/>
              <w:rPr>
                <w:rFonts w:ascii="Times New Roman" w:hAnsi="Times New Roman" w:cs="Times New Roman"/>
                <w:highlight w:val="yellow"/>
              </w:rPr>
            </w:pPr>
            <w:r w:rsidRPr="00950BDE">
              <w:rPr>
                <w:rFonts w:ascii="Times New Roman" w:hAnsi="Times New Roman" w:cs="Times New Roman"/>
              </w:rPr>
              <w:t>Techniniai parametrai ir reikalavimai</w:t>
            </w:r>
          </w:p>
        </w:tc>
        <w:tc>
          <w:tcPr>
            <w:tcW w:w="2126" w:type="dxa"/>
          </w:tcPr>
          <w:p w14:paraId="7753739F" w14:textId="5F093B42"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Matmenys, mm</w:t>
            </w:r>
          </w:p>
        </w:tc>
      </w:tr>
      <w:tr w:rsidR="007B7F85" w:rsidRPr="00950BDE" w14:paraId="37ECD806" w14:textId="77777777" w:rsidTr="00935F59">
        <w:trPr>
          <w:trHeight w:val="573"/>
        </w:trPr>
        <w:tc>
          <w:tcPr>
            <w:tcW w:w="990" w:type="dxa"/>
          </w:tcPr>
          <w:p w14:paraId="07091639" w14:textId="6F9B8192"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5.</w:t>
            </w:r>
          </w:p>
        </w:tc>
        <w:tc>
          <w:tcPr>
            <w:tcW w:w="6665" w:type="dxa"/>
            <w:gridSpan w:val="2"/>
          </w:tcPr>
          <w:p w14:paraId="02A64C26" w14:textId="5DAC315B"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noProof/>
              </w:rPr>
              <w:drawing>
                <wp:inline distT="0" distB="0" distL="0" distR="0" wp14:anchorId="017EC341" wp14:editId="23ACB4AD">
                  <wp:extent cx="977115" cy="946150"/>
                  <wp:effectExtent l="0" t="0" r="0" b="635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4812" cy="992335"/>
                          </a:xfrm>
                          <a:prstGeom prst="rect">
                            <a:avLst/>
                          </a:prstGeom>
                          <a:noFill/>
                          <a:ln>
                            <a:noFill/>
                          </a:ln>
                        </pic:spPr>
                      </pic:pic>
                    </a:graphicData>
                  </a:graphic>
                </wp:inline>
              </w:drawing>
            </w:r>
            <w:r w:rsidRPr="00950BDE">
              <w:rPr>
                <w:rFonts w:ascii="Times New Roman" w:hAnsi="Times New Roman" w:cs="Times New Roman"/>
                <w:b/>
                <w:bCs/>
              </w:rPr>
              <w:t>Nukreipiamieji kūgiai PVC su šviesą atspindinčia plėvele</w:t>
            </w:r>
          </w:p>
        </w:tc>
        <w:tc>
          <w:tcPr>
            <w:tcW w:w="2126" w:type="dxa"/>
            <w:tcBorders>
              <w:bottom w:val="single" w:sz="4" w:space="0" w:color="auto"/>
            </w:tcBorders>
          </w:tcPr>
          <w:p w14:paraId="41AE2E13" w14:textId="77777777"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H 350</w:t>
            </w:r>
          </w:p>
          <w:p w14:paraId="53159C00" w14:textId="77777777"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H 500</w:t>
            </w:r>
          </w:p>
          <w:p w14:paraId="38E803F6" w14:textId="5FFAE8DE"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H 750</w:t>
            </w:r>
          </w:p>
        </w:tc>
      </w:tr>
      <w:tr w:rsidR="007B7F85" w:rsidRPr="00950BDE" w14:paraId="04FB5E35" w14:textId="77777777" w:rsidTr="00F84FCA">
        <w:trPr>
          <w:trHeight w:val="457"/>
        </w:trPr>
        <w:tc>
          <w:tcPr>
            <w:tcW w:w="9781" w:type="dxa"/>
            <w:gridSpan w:val="4"/>
          </w:tcPr>
          <w:p w14:paraId="6A9C3071" w14:textId="4EAEAE09"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6</w:t>
            </w:r>
          </w:p>
        </w:tc>
      </w:tr>
      <w:tr w:rsidR="007B7F85" w:rsidRPr="00950BDE" w14:paraId="5D9D377D" w14:textId="77777777" w:rsidTr="008B02AC">
        <w:trPr>
          <w:trHeight w:val="564"/>
        </w:trPr>
        <w:tc>
          <w:tcPr>
            <w:tcW w:w="990" w:type="dxa"/>
          </w:tcPr>
          <w:p w14:paraId="3A59D419" w14:textId="34384EF4"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lastRenderedPageBreak/>
              <w:t xml:space="preserve">Eil. Nr. </w:t>
            </w:r>
          </w:p>
        </w:tc>
        <w:tc>
          <w:tcPr>
            <w:tcW w:w="6665" w:type="dxa"/>
            <w:gridSpan w:val="2"/>
          </w:tcPr>
          <w:p w14:paraId="31E77D08" w14:textId="41FC5EE5"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18B4729A" w14:textId="4AB4CCC6"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Matmenys, mm</w:t>
            </w:r>
          </w:p>
        </w:tc>
      </w:tr>
      <w:tr w:rsidR="007B7F85" w:rsidRPr="00950BDE" w14:paraId="3D9A08B6" w14:textId="77777777" w:rsidTr="00935F59">
        <w:trPr>
          <w:trHeight w:val="573"/>
        </w:trPr>
        <w:tc>
          <w:tcPr>
            <w:tcW w:w="990" w:type="dxa"/>
          </w:tcPr>
          <w:p w14:paraId="7366A36E" w14:textId="1CBB2E13"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6.</w:t>
            </w:r>
          </w:p>
        </w:tc>
        <w:tc>
          <w:tcPr>
            <w:tcW w:w="6665" w:type="dxa"/>
            <w:gridSpan w:val="2"/>
          </w:tcPr>
          <w:p w14:paraId="439897D1" w14:textId="6F39B8AF"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noProof/>
              </w:rPr>
              <w:drawing>
                <wp:inline distT="0" distB="0" distL="0" distR="0" wp14:anchorId="27AB7A98" wp14:editId="4927C3EB">
                  <wp:extent cx="1122578" cy="1031443"/>
                  <wp:effectExtent l="0" t="0" r="1905" b="0"/>
                  <wp:docPr id="79" name="Paveikslėlis 79" descr="Sferinis kelio veidrodis, juodas, 30cm, PC plastikas, laukui | vidaX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erinis kelio veidrodis, juodas, 30cm, PC plastikas, laukui | vidaXL.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0306" cy="1047732"/>
                          </a:xfrm>
                          <a:prstGeom prst="rect">
                            <a:avLst/>
                          </a:prstGeom>
                          <a:noFill/>
                          <a:ln>
                            <a:noFill/>
                          </a:ln>
                        </pic:spPr>
                      </pic:pic>
                    </a:graphicData>
                  </a:graphic>
                </wp:inline>
              </w:drawing>
            </w:r>
            <w:r w:rsidRPr="00950BDE">
              <w:rPr>
                <w:rFonts w:ascii="Times New Roman" w:hAnsi="Times New Roman" w:cs="Times New Roman"/>
                <w:b/>
                <w:bCs/>
              </w:rPr>
              <w:t>Sferiniai kelio veidrodžiai su tvirtinimo detalėmis</w:t>
            </w:r>
          </w:p>
        </w:tc>
        <w:tc>
          <w:tcPr>
            <w:tcW w:w="2126" w:type="dxa"/>
            <w:tcBorders>
              <w:bottom w:val="single" w:sz="4" w:space="0" w:color="auto"/>
            </w:tcBorders>
          </w:tcPr>
          <w:p w14:paraId="5004F348" w14:textId="74D99E9A"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d 500</w:t>
            </w:r>
          </w:p>
          <w:p w14:paraId="68F6007F" w14:textId="1A756EE7"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d 600</w:t>
            </w:r>
          </w:p>
          <w:p w14:paraId="3C588FE4" w14:textId="77777777"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d 800</w:t>
            </w:r>
          </w:p>
          <w:p w14:paraId="407E0531" w14:textId="5252CF3F"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d 1000</w:t>
            </w:r>
          </w:p>
        </w:tc>
      </w:tr>
      <w:tr w:rsidR="007B7F85" w:rsidRPr="00950BDE" w14:paraId="5E506918" w14:textId="77777777" w:rsidTr="00F84FCA">
        <w:trPr>
          <w:trHeight w:val="457"/>
        </w:trPr>
        <w:tc>
          <w:tcPr>
            <w:tcW w:w="9781" w:type="dxa"/>
            <w:gridSpan w:val="4"/>
          </w:tcPr>
          <w:p w14:paraId="38638E21" w14:textId="54C9031E"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7</w:t>
            </w:r>
          </w:p>
        </w:tc>
      </w:tr>
      <w:tr w:rsidR="007B7F85" w:rsidRPr="00950BDE" w14:paraId="76759031" w14:textId="77777777" w:rsidTr="00806B74">
        <w:trPr>
          <w:trHeight w:val="564"/>
        </w:trPr>
        <w:tc>
          <w:tcPr>
            <w:tcW w:w="990" w:type="dxa"/>
          </w:tcPr>
          <w:p w14:paraId="4DDCA724" w14:textId="331440A8"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Eil. Nr. </w:t>
            </w:r>
          </w:p>
        </w:tc>
        <w:tc>
          <w:tcPr>
            <w:tcW w:w="6665" w:type="dxa"/>
            <w:gridSpan w:val="2"/>
          </w:tcPr>
          <w:p w14:paraId="4BD32869" w14:textId="136DCDE4" w:rsidR="007B7F85" w:rsidRPr="00950BDE" w:rsidRDefault="007B7F85" w:rsidP="00950BDE">
            <w:pPr>
              <w:spacing w:after="0" w:line="240" w:lineRule="auto"/>
              <w:rPr>
                <w:rFonts w:ascii="Times New Roman" w:hAnsi="Times New Roman" w:cs="Times New Roman"/>
                <w:highlight w:val="yellow"/>
              </w:rPr>
            </w:pPr>
            <w:r w:rsidRPr="00950BDE">
              <w:rPr>
                <w:rFonts w:ascii="Times New Roman" w:hAnsi="Times New Roman" w:cs="Times New Roman"/>
              </w:rPr>
              <w:t>Techniniai parametrai ir reikalavimai</w:t>
            </w:r>
          </w:p>
        </w:tc>
        <w:tc>
          <w:tcPr>
            <w:tcW w:w="2126" w:type="dxa"/>
          </w:tcPr>
          <w:p w14:paraId="7EC21391" w14:textId="1E9A91C2"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rPr>
              <w:t>Matmenys, mm</w:t>
            </w:r>
          </w:p>
        </w:tc>
      </w:tr>
      <w:tr w:rsidR="007B7F85" w:rsidRPr="00950BDE" w14:paraId="0EA19D0C" w14:textId="77777777" w:rsidTr="00935F59">
        <w:trPr>
          <w:trHeight w:val="573"/>
        </w:trPr>
        <w:tc>
          <w:tcPr>
            <w:tcW w:w="990" w:type="dxa"/>
          </w:tcPr>
          <w:p w14:paraId="1729A502" w14:textId="3D30ED8F"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7.</w:t>
            </w:r>
          </w:p>
        </w:tc>
        <w:tc>
          <w:tcPr>
            <w:tcW w:w="6665" w:type="dxa"/>
            <w:gridSpan w:val="2"/>
          </w:tcPr>
          <w:p w14:paraId="33AC0549" w14:textId="57A5688F" w:rsidR="007B7F85" w:rsidRPr="00950BDE" w:rsidRDefault="007B7F85" w:rsidP="00950BDE">
            <w:pPr>
              <w:tabs>
                <w:tab w:val="left" w:pos="180"/>
              </w:tabs>
              <w:spacing w:after="0" w:line="240" w:lineRule="auto"/>
              <w:rPr>
                <w:rFonts w:ascii="Times New Roman" w:hAnsi="Times New Roman" w:cs="Times New Roman"/>
              </w:rPr>
            </w:pPr>
            <w:r w:rsidRPr="00950BDE">
              <w:rPr>
                <w:rFonts w:ascii="Times New Roman" w:hAnsi="Times New Roman" w:cs="Times New Roman"/>
                <w:noProof/>
              </w:rPr>
              <w:drawing>
                <wp:inline distT="0" distB="0" distL="0" distR="0" wp14:anchorId="7E3F91D8" wp14:editId="7E5D7C42">
                  <wp:extent cx="842838" cy="876382"/>
                  <wp:effectExtent l="0" t="0"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9269" cy="883069"/>
                          </a:xfrm>
                          <a:prstGeom prst="rect">
                            <a:avLst/>
                          </a:prstGeom>
                          <a:noFill/>
                          <a:ln>
                            <a:noFill/>
                          </a:ln>
                        </pic:spPr>
                      </pic:pic>
                    </a:graphicData>
                  </a:graphic>
                </wp:inline>
              </w:drawing>
            </w:r>
            <w:r w:rsidRPr="00950BDE">
              <w:rPr>
                <w:rFonts w:ascii="Times New Roman" w:hAnsi="Times New Roman" w:cs="Times New Roman"/>
                <w:b/>
                <w:bCs/>
              </w:rPr>
              <w:t>Signaliniai stulpeliai</w:t>
            </w:r>
          </w:p>
        </w:tc>
        <w:tc>
          <w:tcPr>
            <w:tcW w:w="2126" w:type="dxa"/>
          </w:tcPr>
          <w:p w14:paraId="695386E7" w14:textId="26D6122C"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h 1600</w:t>
            </w:r>
          </w:p>
          <w:p w14:paraId="446B2D66" w14:textId="5E70D7F3"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baltos spalvos</w:t>
            </w:r>
          </w:p>
          <w:p w14:paraId="5EB987F5" w14:textId="78714E41"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balti ir oranžiniai atšvaitai</w:t>
            </w:r>
          </w:p>
        </w:tc>
      </w:tr>
      <w:tr w:rsidR="007B7F85" w:rsidRPr="00950BDE" w14:paraId="51FF88C6" w14:textId="77777777" w:rsidTr="00F84FCA">
        <w:trPr>
          <w:trHeight w:val="403"/>
        </w:trPr>
        <w:tc>
          <w:tcPr>
            <w:tcW w:w="9781" w:type="dxa"/>
            <w:gridSpan w:val="4"/>
          </w:tcPr>
          <w:p w14:paraId="7BBE6397" w14:textId="0C3843CA"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8</w:t>
            </w:r>
          </w:p>
        </w:tc>
      </w:tr>
      <w:tr w:rsidR="007B7F85" w:rsidRPr="00950BDE" w14:paraId="5FFFD771" w14:textId="77777777" w:rsidTr="00935F59">
        <w:trPr>
          <w:trHeight w:val="573"/>
        </w:trPr>
        <w:tc>
          <w:tcPr>
            <w:tcW w:w="990" w:type="dxa"/>
          </w:tcPr>
          <w:p w14:paraId="4E0E7187" w14:textId="6B3D8A5E"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rPr>
              <w:t>Eil. Nr.</w:t>
            </w:r>
          </w:p>
        </w:tc>
        <w:tc>
          <w:tcPr>
            <w:tcW w:w="6665" w:type="dxa"/>
            <w:gridSpan w:val="2"/>
          </w:tcPr>
          <w:p w14:paraId="1B261DB0" w14:textId="461EF1FB" w:rsidR="007B7F85" w:rsidRPr="00950BDE" w:rsidRDefault="007B7F85" w:rsidP="00950BDE">
            <w:pPr>
              <w:tabs>
                <w:tab w:val="left" w:pos="180"/>
              </w:tabs>
              <w:spacing w:after="0" w:line="240" w:lineRule="auto"/>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204DB405" w14:textId="02800FBC"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Matmenys, mm</w:t>
            </w:r>
          </w:p>
        </w:tc>
      </w:tr>
      <w:tr w:rsidR="007B7F85" w:rsidRPr="00950BDE" w14:paraId="10AE39E0" w14:textId="77777777" w:rsidTr="00935F59">
        <w:trPr>
          <w:trHeight w:val="573"/>
        </w:trPr>
        <w:tc>
          <w:tcPr>
            <w:tcW w:w="990" w:type="dxa"/>
          </w:tcPr>
          <w:p w14:paraId="23626FF5" w14:textId="79239DC1" w:rsidR="007B7F85" w:rsidRPr="00950BDE" w:rsidRDefault="007B7F85" w:rsidP="00950BDE">
            <w:pPr>
              <w:spacing w:after="0" w:line="240" w:lineRule="auto"/>
              <w:jc w:val="center"/>
              <w:rPr>
                <w:rFonts w:ascii="Times New Roman" w:hAnsi="Times New Roman" w:cs="Times New Roman"/>
              </w:rPr>
            </w:pPr>
            <w:r w:rsidRPr="00950BDE">
              <w:rPr>
                <w:rFonts w:ascii="Times New Roman" w:hAnsi="Times New Roman" w:cs="Times New Roman"/>
                <w:b/>
                <w:bCs/>
              </w:rPr>
              <w:t>8</w:t>
            </w:r>
            <w:r w:rsidRPr="00950BDE">
              <w:rPr>
                <w:rFonts w:ascii="Times New Roman" w:hAnsi="Times New Roman" w:cs="Times New Roman"/>
              </w:rPr>
              <w:t>.</w:t>
            </w:r>
          </w:p>
        </w:tc>
        <w:tc>
          <w:tcPr>
            <w:tcW w:w="6665" w:type="dxa"/>
            <w:gridSpan w:val="2"/>
          </w:tcPr>
          <w:p w14:paraId="126DC14E" w14:textId="7F146824"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noProof/>
              </w:rPr>
              <w:drawing>
                <wp:inline distT="0" distB="0" distL="0" distR="0" wp14:anchorId="49BCDA5D" wp14:editId="7C3D36B9">
                  <wp:extent cx="1596597" cy="1598303"/>
                  <wp:effectExtent l="0" t="953" r="2858" b="2857"/>
                  <wp:docPr id="1947150991" name="Paveikslėlis 1947150991" descr="Paveikslėlis, kuriame yra eskizas, diagrama, piešimas, lin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eskizas, diagrama, piešimas, linija  Automatiškai sugeneruotas aprašym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596597" cy="1598303"/>
                          </a:xfrm>
                          <a:prstGeom prst="rect">
                            <a:avLst/>
                          </a:prstGeom>
                          <a:noFill/>
                          <a:ln>
                            <a:noFill/>
                          </a:ln>
                        </pic:spPr>
                      </pic:pic>
                    </a:graphicData>
                  </a:graphic>
                </wp:inline>
              </w:drawing>
            </w:r>
            <w:r w:rsidRPr="00950BDE">
              <w:rPr>
                <w:rFonts w:ascii="Times New Roman" w:hAnsi="Times New Roman" w:cs="Times New Roman"/>
                <w:b/>
                <w:bCs/>
              </w:rPr>
              <w:t xml:space="preserve"> Dekoratyvinis kelio ženklo stovas</w:t>
            </w:r>
            <w:r w:rsidRPr="00950BDE">
              <w:rPr>
                <w:rFonts w:ascii="Times New Roman" w:hAnsi="Times New Roman" w:cs="Times New Roman"/>
              </w:rPr>
              <w:t xml:space="preserve"> </w:t>
            </w:r>
          </w:p>
        </w:tc>
        <w:tc>
          <w:tcPr>
            <w:tcW w:w="2126" w:type="dxa"/>
          </w:tcPr>
          <w:p w14:paraId="0D058058"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apatinė dalis </w:t>
            </w:r>
          </w:p>
          <w:p w14:paraId="2A634B19"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plieninis vamzdis d76, </w:t>
            </w:r>
          </w:p>
          <w:p w14:paraId="4D6F48AF" w14:textId="49FDD864"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viršutinė dalis </w:t>
            </w:r>
          </w:p>
          <w:p w14:paraId="72A517CC"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plieninis vamzdis d60, </w:t>
            </w:r>
          </w:p>
          <w:p w14:paraId="7D86C696"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ilgis apie 4 m, </w:t>
            </w:r>
          </w:p>
          <w:p w14:paraId="179D82C3" w14:textId="05E85C4B"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spalva RAL7021</w:t>
            </w:r>
          </w:p>
        </w:tc>
      </w:tr>
      <w:tr w:rsidR="007B7F85" w:rsidRPr="00950BDE" w14:paraId="6A9DD385" w14:textId="77777777" w:rsidTr="00F84FCA">
        <w:trPr>
          <w:trHeight w:val="403"/>
        </w:trPr>
        <w:tc>
          <w:tcPr>
            <w:tcW w:w="9781" w:type="dxa"/>
            <w:gridSpan w:val="4"/>
          </w:tcPr>
          <w:p w14:paraId="202C9D5E" w14:textId="31AC72FD"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9</w:t>
            </w:r>
          </w:p>
        </w:tc>
      </w:tr>
      <w:tr w:rsidR="007B7F85" w:rsidRPr="00950BDE" w14:paraId="79431B28" w14:textId="77777777" w:rsidTr="00935F59">
        <w:trPr>
          <w:trHeight w:val="573"/>
        </w:trPr>
        <w:tc>
          <w:tcPr>
            <w:tcW w:w="7655" w:type="dxa"/>
            <w:gridSpan w:val="3"/>
          </w:tcPr>
          <w:p w14:paraId="43C8943F" w14:textId="77777777" w:rsidR="007B7F85" w:rsidRPr="00950BDE" w:rsidRDefault="007B7F85" w:rsidP="00950BDE">
            <w:pPr>
              <w:tabs>
                <w:tab w:val="left" w:pos="180"/>
              </w:tabs>
              <w:spacing w:after="0" w:line="240" w:lineRule="auto"/>
              <w:jc w:val="center"/>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00EC0331" w14:textId="53025771"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Matmenys, mm</w:t>
            </w:r>
          </w:p>
        </w:tc>
      </w:tr>
      <w:tr w:rsidR="007B7F85" w:rsidRPr="00950BDE" w14:paraId="46BB9693" w14:textId="77777777" w:rsidTr="00935F59">
        <w:trPr>
          <w:trHeight w:val="573"/>
        </w:trPr>
        <w:tc>
          <w:tcPr>
            <w:tcW w:w="990" w:type="dxa"/>
          </w:tcPr>
          <w:p w14:paraId="720D0650" w14:textId="509F8A25"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9.</w:t>
            </w:r>
          </w:p>
        </w:tc>
        <w:tc>
          <w:tcPr>
            <w:tcW w:w="6665" w:type="dxa"/>
            <w:gridSpan w:val="2"/>
          </w:tcPr>
          <w:p w14:paraId="78B81648" w14:textId="7C4B5B3A"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b/>
                <w:bCs/>
              </w:rPr>
              <w:t xml:space="preserve"> </w:t>
            </w:r>
            <w:r w:rsidRPr="00950BDE">
              <w:rPr>
                <w:rFonts w:ascii="Times New Roman" w:hAnsi="Times New Roman" w:cs="Times New Roman"/>
                <w:noProof/>
              </w:rPr>
              <w:drawing>
                <wp:inline distT="0" distB="0" distL="0" distR="0" wp14:anchorId="1583E750" wp14:editId="479AE3E8">
                  <wp:extent cx="1419682" cy="1144987"/>
                  <wp:effectExtent l="0" t="0" r="9525" b="0"/>
                  <wp:docPr id="394177083" name="Paveikslėlis 1" descr="Paveikslėlis, kuriame yra raudonas, dizain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77083" name="Paveikslėlis 1" descr="Paveikslėlis, kuriame yra raudonas, dizainas  Dirbtinio intelekto sugeneruotas turinys gali būti neteisingas."/>
                          <pic:cNvPicPr/>
                        </pic:nvPicPr>
                        <pic:blipFill>
                          <a:blip r:embed="rId15"/>
                          <a:stretch>
                            <a:fillRect/>
                          </a:stretch>
                        </pic:blipFill>
                        <pic:spPr>
                          <a:xfrm>
                            <a:off x="0" y="0"/>
                            <a:ext cx="1441426" cy="1162524"/>
                          </a:xfrm>
                          <a:prstGeom prst="rect">
                            <a:avLst/>
                          </a:prstGeom>
                        </pic:spPr>
                      </pic:pic>
                    </a:graphicData>
                  </a:graphic>
                </wp:inline>
              </w:drawing>
            </w:r>
            <w:r w:rsidRPr="00950BDE">
              <w:rPr>
                <w:rFonts w:ascii="Times New Roman" w:hAnsi="Times New Roman" w:cs="Times New Roman"/>
                <w:b/>
                <w:bCs/>
              </w:rPr>
              <w:t xml:space="preserve">      Greičio mažinimo salelės</w:t>
            </w:r>
          </w:p>
        </w:tc>
        <w:tc>
          <w:tcPr>
            <w:tcW w:w="2126" w:type="dxa"/>
          </w:tcPr>
          <w:p w14:paraId="739F70E9" w14:textId="6469FE08"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2000 × 1800 × 65</w:t>
            </w:r>
          </w:p>
        </w:tc>
      </w:tr>
      <w:tr w:rsidR="007B7F85" w:rsidRPr="00950BDE" w14:paraId="05286B07" w14:textId="77777777" w:rsidTr="006D5043">
        <w:trPr>
          <w:trHeight w:val="403"/>
        </w:trPr>
        <w:tc>
          <w:tcPr>
            <w:tcW w:w="9781" w:type="dxa"/>
            <w:gridSpan w:val="4"/>
          </w:tcPr>
          <w:p w14:paraId="26437691" w14:textId="3842C2D2"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10</w:t>
            </w:r>
          </w:p>
        </w:tc>
      </w:tr>
      <w:tr w:rsidR="007B7F85" w:rsidRPr="00950BDE" w14:paraId="526B43FA" w14:textId="77777777" w:rsidTr="00935F59">
        <w:trPr>
          <w:trHeight w:val="573"/>
        </w:trPr>
        <w:tc>
          <w:tcPr>
            <w:tcW w:w="7655" w:type="dxa"/>
            <w:gridSpan w:val="3"/>
          </w:tcPr>
          <w:p w14:paraId="7A9E908E" w14:textId="77777777" w:rsidR="007B7F85" w:rsidRPr="00950BDE" w:rsidRDefault="007B7F85" w:rsidP="00950BDE">
            <w:pPr>
              <w:tabs>
                <w:tab w:val="left" w:pos="180"/>
              </w:tabs>
              <w:spacing w:after="0" w:line="240" w:lineRule="auto"/>
              <w:jc w:val="center"/>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301C8D73" w14:textId="47666F6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Matmenys, mm</w:t>
            </w:r>
          </w:p>
        </w:tc>
      </w:tr>
      <w:tr w:rsidR="007B7F85" w:rsidRPr="00950BDE" w14:paraId="5C1C7929" w14:textId="77777777" w:rsidTr="00935F59">
        <w:trPr>
          <w:trHeight w:val="573"/>
        </w:trPr>
        <w:tc>
          <w:tcPr>
            <w:tcW w:w="990" w:type="dxa"/>
          </w:tcPr>
          <w:p w14:paraId="781BA76E" w14:textId="4004D64B"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10.</w:t>
            </w:r>
          </w:p>
        </w:tc>
        <w:tc>
          <w:tcPr>
            <w:tcW w:w="6665" w:type="dxa"/>
            <w:gridSpan w:val="2"/>
          </w:tcPr>
          <w:p w14:paraId="57F33074" w14:textId="0B019B09"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noProof/>
              </w:rPr>
              <w:drawing>
                <wp:inline distT="0" distB="0" distL="0" distR="0" wp14:anchorId="71C144D2" wp14:editId="3D667F2E">
                  <wp:extent cx="1682496" cy="1013757"/>
                  <wp:effectExtent l="0" t="0" r="0" b="0"/>
                  <wp:docPr id="1511001472" name="Paveikslėlis 1" descr="Paveikslėlis, kuriame yra geltonas, važiavimas snieglente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1472" name="Paveikslėlis 1" descr="Paveikslėlis, kuriame yra geltonas, važiavimas snieglente  Dirbtinio intelekto sugeneruotas turinys gali būti neteisingas."/>
                          <pic:cNvPicPr/>
                        </pic:nvPicPr>
                        <pic:blipFill>
                          <a:blip r:embed="rId16"/>
                          <a:stretch>
                            <a:fillRect/>
                          </a:stretch>
                        </pic:blipFill>
                        <pic:spPr>
                          <a:xfrm>
                            <a:off x="0" y="0"/>
                            <a:ext cx="1703618" cy="1026484"/>
                          </a:xfrm>
                          <a:prstGeom prst="rect">
                            <a:avLst/>
                          </a:prstGeom>
                        </pic:spPr>
                      </pic:pic>
                    </a:graphicData>
                  </a:graphic>
                </wp:inline>
              </w:drawing>
            </w:r>
            <w:r w:rsidRPr="00950BDE">
              <w:rPr>
                <w:rFonts w:ascii="Times New Roman" w:hAnsi="Times New Roman" w:cs="Times New Roman"/>
                <w:b/>
                <w:bCs/>
              </w:rPr>
              <w:t>Guminiai greičio mažinimo kalneliai</w:t>
            </w:r>
          </w:p>
        </w:tc>
        <w:tc>
          <w:tcPr>
            <w:tcW w:w="2126" w:type="dxa"/>
          </w:tcPr>
          <w:p w14:paraId="2796B7F8" w14:textId="2C1A0FAD"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900 × 500 × 50</w:t>
            </w:r>
          </w:p>
        </w:tc>
      </w:tr>
      <w:tr w:rsidR="007B7F85" w:rsidRPr="00950BDE" w14:paraId="7A291C1A" w14:textId="77777777" w:rsidTr="006D5043">
        <w:trPr>
          <w:trHeight w:val="403"/>
        </w:trPr>
        <w:tc>
          <w:tcPr>
            <w:tcW w:w="9781" w:type="dxa"/>
            <w:gridSpan w:val="4"/>
          </w:tcPr>
          <w:p w14:paraId="691588AC" w14:textId="04CE0CA3"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11</w:t>
            </w:r>
          </w:p>
        </w:tc>
      </w:tr>
      <w:tr w:rsidR="007B7F85" w:rsidRPr="00950BDE" w14:paraId="6E9CB27E" w14:textId="77777777" w:rsidTr="00935F59">
        <w:trPr>
          <w:trHeight w:val="573"/>
        </w:trPr>
        <w:tc>
          <w:tcPr>
            <w:tcW w:w="7655" w:type="dxa"/>
            <w:gridSpan w:val="3"/>
          </w:tcPr>
          <w:p w14:paraId="162807AF" w14:textId="77777777" w:rsidR="007B7F85" w:rsidRPr="00950BDE" w:rsidRDefault="007B7F85" w:rsidP="00950BDE">
            <w:pPr>
              <w:tabs>
                <w:tab w:val="left" w:pos="180"/>
              </w:tabs>
              <w:spacing w:after="0" w:line="240" w:lineRule="auto"/>
              <w:jc w:val="center"/>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18BB9054" w14:textId="29484DFE"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Matmenys, mm</w:t>
            </w:r>
          </w:p>
        </w:tc>
      </w:tr>
      <w:tr w:rsidR="007B7F85" w:rsidRPr="00950BDE" w14:paraId="649CBC9E" w14:textId="77777777" w:rsidTr="00935F59">
        <w:trPr>
          <w:trHeight w:val="573"/>
        </w:trPr>
        <w:tc>
          <w:tcPr>
            <w:tcW w:w="990" w:type="dxa"/>
          </w:tcPr>
          <w:p w14:paraId="0C786CA9" w14:textId="50ABBF21"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lastRenderedPageBreak/>
              <w:t>11.</w:t>
            </w:r>
          </w:p>
        </w:tc>
        <w:tc>
          <w:tcPr>
            <w:tcW w:w="6665" w:type="dxa"/>
            <w:gridSpan w:val="2"/>
          </w:tcPr>
          <w:p w14:paraId="02ED3DA1" w14:textId="3C945D89"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b/>
                <w:bCs/>
              </w:rPr>
              <w:t xml:space="preserve"> </w:t>
            </w:r>
            <w:r w:rsidRPr="00950BDE">
              <w:rPr>
                <w:rFonts w:ascii="Times New Roman" w:hAnsi="Times New Roman" w:cs="Times New Roman"/>
                <w:noProof/>
              </w:rPr>
              <w:drawing>
                <wp:inline distT="0" distB="0" distL="0" distR="0" wp14:anchorId="43235C47" wp14:editId="222A52BA">
                  <wp:extent cx="1526650" cy="959223"/>
                  <wp:effectExtent l="0" t="0" r="0" b="0"/>
                  <wp:docPr id="1447799847" name="Paveikslėlis 1" descr="Paveikslėlis, kuriame yra žemė, pilkas, ekrano kopija, lauko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99847" name="Paveikslėlis 1" descr="Paveikslėlis, kuriame yra žemė, pilkas, ekrano kopija, lauko  Dirbtinio intelekto sugeneruotas turinys gali būti neteisingas."/>
                          <pic:cNvPicPr/>
                        </pic:nvPicPr>
                        <pic:blipFill>
                          <a:blip r:embed="rId17"/>
                          <a:stretch>
                            <a:fillRect/>
                          </a:stretch>
                        </pic:blipFill>
                        <pic:spPr>
                          <a:xfrm>
                            <a:off x="0" y="0"/>
                            <a:ext cx="1535257" cy="964631"/>
                          </a:xfrm>
                          <a:prstGeom prst="rect">
                            <a:avLst/>
                          </a:prstGeom>
                        </pic:spPr>
                      </pic:pic>
                    </a:graphicData>
                  </a:graphic>
                </wp:inline>
              </w:drawing>
            </w:r>
            <w:r w:rsidRPr="00950BDE">
              <w:rPr>
                <w:rFonts w:ascii="Times New Roman" w:hAnsi="Times New Roman" w:cs="Times New Roman"/>
                <w:b/>
                <w:bCs/>
              </w:rPr>
              <w:t xml:space="preserve">      Iškilūs nerūdijančio plieno diskai</w:t>
            </w:r>
            <w:r w:rsidRPr="00950BDE">
              <w:rPr>
                <w:rFonts w:ascii="Times New Roman" w:hAnsi="Times New Roman" w:cs="Times New Roman"/>
              </w:rPr>
              <w:t xml:space="preserve"> </w:t>
            </w:r>
          </w:p>
        </w:tc>
        <w:tc>
          <w:tcPr>
            <w:tcW w:w="2126" w:type="dxa"/>
          </w:tcPr>
          <w:p w14:paraId="6261FFBC" w14:textId="7FCADD4E"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D 150</w:t>
            </w:r>
          </w:p>
        </w:tc>
      </w:tr>
      <w:tr w:rsidR="007B7F85" w:rsidRPr="00950BDE" w14:paraId="79CB009A" w14:textId="77777777" w:rsidTr="006D5043">
        <w:trPr>
          <w:trHeight w:val="403"/>
        </w:trPr>
        <w:tc>
          <w:tcPr>
            <w:tcW w:w="9781" w:type="dxa"/>
            <w:gridSpan w:val="4"/>
          </w:tcPr>
          <w:p w14:paraId="4BD65D6D" w14:textId="3BC6287A"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12</w:t>
            </w:r>
          </w:p>
        </w:tc>
      </w:tr>
      <w:tr w:rsidR="007B7F85" w:rsidRPr="00950BDE" w14:paraId="350C9BD6" w14:textId="77777777" w:rsidTr="00935F59">
        <w:trPr>
          <w:trHeight w:val="573"/>
        </w:trPr>
        <w:tc>
          <w:tcPr>
            <w:tcW w:w="7655" w:type="dxa"/>
            <w:gridSpan w:val="3"/>
          </w:tcPr>
          <w:p w14:paraId="7BE30442" w14:textId="77777777" w:rsidR="007B7F85" w:rsidRPr="00950BDE" w:rsidRDefault="007B7F85" w:rsidP="00950BDE">
            <w:pPr>
              <w:tabs>
                <w:tab w:val="left" w:pos="180"/>
              </w:tabs>
              <w:spacing w:after="0" w:line="240" w:lineRule="auto"/>
              <w:jc w:val="center"/>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4F2762F8" w14:textId="46F577B6"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Matmenys, mm</w:t>
            </w:r>
          </w:p>
        </w:tc>
      </w:tr>
      <w:tr w:rsidR="007B7F85" w:rsidRPr="00950BDE" w14:paraId="66F4D97C" w14:textId="77777777" w:rsidTr="00935F59">
        <w:trPr>
          <w:trHeight w:val="573"/>
        </w:trPr>
        <w:tc>
          <w:tcPr>
            <w:tcW w:w="990" w:type="dxa"/>
          </w:tcPr>
          <w:p w14:paraId="3FC32F1E" w14:textId="336C2D13"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12.</w:t>
            </w:r>
          </w:p>
        </w:tc>
        <w:tc>
          <w:tcPr>
            <w:tcW w:w="6665" w:type="dxa"/>
            <w:gridSpan w:val="2"/>
          </w:tcPr>
          <w:p w14:paraId="01801436" w14:textId="483625C2" w:rsidR="007B7F85" w:rsidRPr="00950BDE" w:rsidRDefault="007B7F85" w:rsidP="00950BDE">
            <w:pPr>
              <w:spacing w:after="0" w:line="240" w:lineRule="auto"/>
              <w:rPr>
                <w:rFonts w:ascii="Times New Roman" w:hAnsi="Times New Roman" w:cs="Times New Roman"/>
                <w:b/>
                <w:bCs/>
              </w:rPr>
            </w:pPr>
            <w:r w:rsidRPr="00950BDE">
              <w:rPr>
                <w:rFonts w:ascii="Times New Roman" w:hAnsi="Times New Roman" w:cs="Times New Roman"/>
                <w:noProof/>
                <w:lang w:eastAsia="lt-LT"/>
              </w:rPr>
              <w:drawing>
                <wp:anchor distT="0" distB="0" distL="114300" distR="114300" simplePos="0" relativeHeight="251665408" behindDoc="0" locked="0" layoutInCell="1" allowOverlap="1" wp14:anchorId="60B7A460" wp14:editId="15708D70">
                  <wp:simplePos x="0" y="0"/>
                  <wp:positionH relativeFrom="column">
                    <wp:posOffset>-8255</wp:posOffset>
                  </wp:positionH>
                  <wp:positionV relativeFrom="paragraph">
                    <wp:posOffset>101600</wp:posOffset>
                  </wp:positionV>
                  <wp:extent cx="958215" cy="988695"/>
                  <wp:effectExtent l="0" t="0" r="0" b="1905"/>
                  <wp:wrapSquare wrapText="bothSides"/>
                  <wp:docPr id="1684489101" name="Paveikslėlis 1684489101" descr="\\storeeasy\userdir$\V.Paliakas\My Documents\My documents\VIEŠIEJI PIRKIMAI\KELIO ŽENKLAI\Eismo reg. priemonės 2023-02-01\Atšvaitai kelio dangoje_202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easy\userdir$\V.Paliakas\My Documents\My documents\VIEŠIEJI PIRKIMAI\KELIO ŽENKLAI\Eismo reg. priemonės 2023-02-01\Atšvaitai kelio dangoje_2023_.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821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B4E56" w14:textId="77777777" w:rsidR="007B7F85" w:rsidRPr="00950BDE" w:rsidRDefault="007B7F85" w:rsidP="00950BDE">
            <w:pPr>
              <w:spacing w:after="0" w:line="240" w:lineRule="auto"/>
              <w:rPr>
                <w:rFonts w:ascii="Times New Roman" w:hAnsi="Times New Roman" w:cs="Times New Roman"/>
                <w:b/>
                <w:bCs/>
              </w:rPr>
            </w:pPr>
          </w:p>
          <w:p w14:paraId="345078A8" w14:textId="77777777" w:rsidR="007B7F85" w:rsidRPr="00950BDE" w:rsidRDefault="007B7F85" w:rsidP="00950BDE">
            <w:pPr>
              <w:spacing w:after="0" w:line="240" w:lineRule="auto"/>
              <w:rPr>
                <w:rFonts w:ascii="Times New Roman" w:hAnsi="Times New Roman" w:cs="Times New Roman"/>
                <w:b/>
                <w:bCs/>
              </w:rPr>
            </w:pPr>
          </w:p>
          <w:p w14:paraId="3DF36B97" w14:textId="0E31922C" w:rsidR="007B7F85" w:rsidRPr="00950BDE" w:rsidRDefault="007B7F85" w:rsidP="00950BDE">
            <w:pPr>
              <w:spacing w:after="0" w:line="240" w:lineRule="auto"/>
              <w:rPr>
                <w:rFonts w:ascii="Times New Roman" w:hAnsi="Times New Roman" w:cs="Times New Roman"/>
                <w:b/>
                <w:bCs/>
              </w:rPr>
            </w:pPr>
            <w:r w:rsidRPr="00950BDE">
              <w:rPr>
                <w:rFonts w:ascii="Times New Roman" w:hAnsi="Times New Roman" w:cs="Times New Roman"/>
                <w:b/>
                <w:bCs/>
              </w:rPr>
              <w:t>Atšvaitas kelio dangoje</w:t>
            </w:r>
          </w:p>
        </w:tc>
        <w:tc>
          <w:tcPr>
            <w:tcW w:w="2126" w:type="dxa"/>
          </w:tcPr>
          <w:p w14:paraId="6F0E8B2D" w14:textId="7E400921"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100 × 100 × 20</w:t>
            </w:r>
          </w:p>
          <w:p w14:paraId="3E734397" w14:textId="10FA51F5"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Spalva – geltona, balta</w:t>
            </w:r>
          </w:p>
        </w:tc>
      </w:tr>
      <w:tr w:rsidR="007B7F85" w:rsidRPr="00950BDE" w14:paraId="48FCA537" w14:textId="77777777" w:rsidTr="006D5043">
        <w:trPr>
          <w:trHeight w:val="403"/>
        </w:trPr>
        <w:tc>
          <w:tcPr>
            <w:tcW w:w="9781" w:type="dxa"/>
            <w:gridSpan w:val="4"/>
          </w:tcPr>
          <w:p w14:paraId="398546DF" w14:textId="139C9345"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13</w:t>
            </w:r>
          </w:p>
        </w:tc>
      </w:tr>
      <w:tr w:rsidR="007B7F85" w:rsidRPr="00950BDE" w14:paraId="784404F4" w14:textId="77777777" w:rsidTr="00935F59">
        <w:trPr>
          <w:trHeight w:val="573"/>
        </w:trPr>
        <w:tc>
          <w:tcPr>
            <w:tcW w:w="7655" w:type="dxa"/>
            <w:gridSpan w:val="3"/>
          </w:tcPr>
          <w:p w14:paraId="1F5AFE68" w14:textId="77777777" w:rsidR="007B7F85" w:rsidRPr="00950BDE" w:rsidRDefault="007B7F85" w:rsidP="00950BDE">
            <w:pPr>
              <w:tabs>
                <w:tab w:val="left" w:pos="180"/>
              </w:tabs>
              <w:spacing w:after="0" w:line="240" w:lineRule="auto"/>
              <w:jc w:val="center"/>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00DEA3F1" w14:textId="71DE0746"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Matmenys, mm</w:t>
            </w:r>
          </w:p>
        </w:tc>
      </w:tr>
      <w:tr w:rsidR="007B7F85" w:rsidRPr="00950BDE" w14:paraId="4CD81F7E" w14:textId="77777777" w:rsidTr="00935F59">
        <w:trPr>
          <w:trHeight w:val="573"/>
        </w:trPr>
        <w:tc>
          <w:tcPr>
            <w:tcW w:w="990" w:type="dxa"/>
          </w:tcPr>
          <w:p w14:paraId="647EEB84" w14:textId="0916B74F"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13.1</w:t>
            </w:r>
          </w:p>
        </w:tc>
        <w:tc>
          <w:tcPr>
            <w:tcW w:w="6665" w:type="dxa"/>
            <w:gridSpan w:val="2"/>
          </w:tcPr>
          <w:p w14:paraId="67D497E9" w14:textId="77777777" w:rsidR="007B7F85" w:rsidRPr="00950BDE" w:rsidRDefault="007B7F85" w:rsidP="00950BDE">
            <w:pPr>
              <w:spacing w:after="0" w:line="240" w:lineRule="auto"/>
              <w:rPr>
                <w:rFonts w:ascii="Times New Roman" w:hAnsi="Times New Roman" w:cs="Times New Roman"/>
                <w:b/>
                <w:bCs/>
              </w:rPr>
            </w:pPr>
            <w:r w:rsidRPr="00950BDE">
              <w:rPr>
                <w:rFonts w:ascii="Times New Roman" w:hAnsi="Times New Roman" w:cs="Times New Roman"/>
                <w:noProof/>
              </w:rPr>
              <w:drawing>
                <wp:anchor distT="0" distB="0" distL="0" distR="0" simplePos="0" relativeHeight="251666432" behindDoc="0" locked="0" layoutInCell="0" allowOverlap="1" wp14:anchorId="38DE8F75" wp14:editId="72618CFC">
                  <wp:simplePos x="0" y="0"/>
                  <wp:positionH relativeFrom="column">
                    <wp:posOffset>-8255</wp:posOffset>
                  </wp:positionH>
                  <wp:positionV relativeFrom="paragraph">
                    <wp:posOffset>86360</wp:posOffset>
                  </wp:positionV>
                  <wp:extent cx="811530" cy="1365885"/>
                  <wp:effectExtent l="0" t="0" r="7620" b="5715"/>
                  <wp:wrapSquare wrapText="largest"/>
                  <wp:docPr id="9" name="Paveikslas1" descr="A black metal pole with a whit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as1" descr="A black metal pole with a white background  AI-generated content may be incorrect."/>
                          <pic:cNvPicPr>
                            <a:picLocks noChangeAspect="1" noChangeArrowheads="1"/>
                          </pic:cNvPicPr>
                        </pic:nvPicPr>
                        <pic:blipFill>
                          <a:blip r:embed="rId19"/>
                          <a:stretch>
                            <a:fillRect/>
                          </a:stretch>
                        </pic:blipFill>
                        <pic:spPr bwMode="auto">
                          <a:xfrm>
                            <a:off x="0" y="0"/>
                            <a:ext cx="811530" cy="1365885"/>
                          </a:xfrm>
                          <a:prstGeom prst="rect">
                            <a:avLst/>
                          </a:prstGeom>
                        </pic:spPr>
                      </pic:pic>
                    </a:graphicData>
                  </a:graphic>
                  <wp14:sizeRelH relativeFrom="margin">
                    <wp14:pctWidth>0</wp14:pctWidth>
                  </wp14:sizeRelH>
                  <wp14:sizeRelV relativeFrom="margin">
                    <wp14:pctHeight>0</wp14:pctHeight>
                  </wp14:sizeRelV>
                </wp:anchor>
              </w:drawing>
            </w:r>
            <w:r w:rsidRPr="00950BDE">
              <w:rPr>
                <w:rFonts w:ascii="Times New Roman" w:hAnsi="Times New Roman" w:cs="Times New Roman"/>
                <w:b/>
                <w:bCs/>
              </w:rPr>
              <w:t xml:space="preserve"> </w:t>
            </w:r>
          </w:p>
          <w:p w14:paraId="3802350F" w14:textId="77777777" w:rsidR="007B7F85" w:rsidRPr="00950BDE" w:rsidRDefault="007B7F85" w:rsidP="00950BDE">
            <w:pPr>
              <w:spacing w:after="0" w:line="240" w:lineRule="auto"/>
              <w:rPr>
                <w:rFonts w:ascii="Times New Roman" w:hAnsi="Times New Roman" w:cs="Times New Roman"/>
                <w:b/>
                <w:bCs/>
              </w:rPr>
            </w:pPr>
          </w:p>
          <w:p w14:paraId="51B98AFA" w14:textId="77777777" w:rsidR="007B7F85" w:rsidRPr="00950BDE" w:rsidRDefault="007B7F85" w:rsidP="00950BDE">
            <w:pPr>
              <w:spacing w:after="0" w:line="240" w:lineRule="auto"/>
              <w:rPr>
                <w:rFonts w:ascii="Times New Roman" w:hAnsi="Times New Roman" w:cs="Times New Roman"/>
                <w:b/>
                <w:bCs/>
              </w:rPr>
            </w:pPr>
          </w:p>
          <w:p w14:paraId="137D054C" w14:textId="77777777" w:rsidR="007B7F85" w:rsidRPr="00950BDE" w:rsidRDefault="007B7F85" w:rsidP="00950BDE">
            <w:pPr>
              <w:spacing w:after="0" w:line="240" w:lineRule="auto"/>
              <w:rPr>
                <w:rFonts w:ascii="Times New Roman" w:hAnsi="Times New Roman" w:cs="Times New Roman"/>
                <w:b/>
                <w:bCs/>
              </w:rPr>
            </w:pPr>
          </w:p>
          <w:p w14:paraId="741E1B77" w14:textId="3DF6519E" w:rsidR="007B7F85" w:rsidRPr="00950BDE" w:rsidRDefault="007B7F85" w:rsidP="00950BDE">
            <w:pPr>
              <w:spacing w:after="0" w:line="240" w:lineRule="auto"/>
              <w:rPr>
                <w:rFonts w:ascii="Times New Roman" w:hAnsi="Times New Roman" w:cs="Times New Roman"/>
                <w:b/>
                <w:bCs/>
              </w:rPr>
            </w:pPr>
            <w:r w:rsidRPr="00950BDE">
              <w:rPr>
                <w:rFonts w:ascii="Times New Roman" w:hAnsi="Times New Roman" w:cs="Times New Roman"/>
                <w:b/>
                <w:bCs/>
              </w:rPr>
              <w:t xml:space="preserve">     Metaliniai dekoratyviniai stulpeliai</w:t>
            </w:r>
          </w:p>
        </w:tc>
        <w:tc>
          <w:tcPr>
            <w:tcW w:w="2126" w:type="dxa"/>
          </w:tcPr>
          <w:p w14:paraId="4FE2E52C"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D 100</w:t>
            </w:r>
          </w:p>
          <w:p w14:paraId="10594C7D" w14:textId="6DCA0DA6"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H 1000</w:t>
            </w:r>
          </w:p>
        </w:tc>
      </w:tr>
      <w:tr w:rsidR="007B7F85" w:rsidRPr="00950BDE" w14:paraId="041AA3EC" w14:textId="77777777" w:rsidTr="00297FFD">
        <w:trPr>
          <w:trHeight w:val="1996"/>
        </w:trPr>
        <w:tc>
          <w:tcPr>
            <w:tcW w:w="990" w:type="dxa"/>
          </w:tcPr>
          <w:p w14:paraId="43595A0A" w14:textId="7B7A9801"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13.2</w:t>
            </w:r>
          </w:p>
        </w:tc>
        <w:tc>
          <w:tcPr>
            <w:tcW w:w="6665" w:type="dxa"/>
            <w:gridSpan w:val="2"/>
            <w:vAlign w:val="bottom"/>
          </w:tcPr>
          <w:p w14:paraId="10DBCBAE" w14:textId="68E71325" w:rsidR="007B7F85" w:rsidRPr="00950BDE" w:rsidRDefault="003A3F2A" w:rsidP="00950BDE">
            <w:pPr>
              <w:spacing w:after="0" w:line="240" w:lineRule="auto"/>
              <w:rPr>
                <w:rFonts w:ascii="Times New Roman" w:hAnsi="Times New Roman" w:cs="Times New Roman"/>
                <w:b/>
                <w:bCs/>
                <w:noProof/>
              </w:rPr>
            </w:pPr>
            <w:r w:rsidRPr="00950BDE">
              <w:rPr>
                <w:rFonts w:ascii="Times New Roman" w:hAnsi="Times New Roman" w:cs="Times New Roman"/>
                <w:noProof/>
                <w:lang w:eastAsia="lt-LT"/>
              </w:rPr>
              <w:drawing>
                <wp:anchor distT="0" distB="0" distL="114300" distR="114300" simplePos="0" relativeHeight="251667456" behindDoc="1" locked="0" layoutInCell="1" allowOverlap="1" wp14:anchorId="2136D8F1" wp14:editId="71A52014">
                  <wp:simplePos x="0" y="0"/>
                  <wp:positionH relativeFrom="margin">
                    <wp:posOffset>-13970</wp:posOffset>
                  </wp:positionH>
                  <wp:positionV relativeFrom="paragraph">
                    <wp:posOffset>74930</wp:posOffset>
                  </wp:positionV>
                  <wp:extent cx="1155700" cy="1192530"/>
                  <wp:effectExtent l="0" t="0" r="6350" b="7620"/>
                  <wp:wrapTight wrapText="bothSides">
                    <wp:wrapPolygon edited="0">
                      <wp:start x="0" y="0"/>
                      <wp:lineTo x="0" y="21393"/>
                      <wp:lineTo x="21363" y="21393"/>
                      <wp:lineTo x="21363" y="0"/>
                      <wp:lineTo x="0" y="0"/>
                    </wp:wrapPolygon>
                  </wp:wrapTight>
                  <wp:docPr id="1987450912" name="Picture 19" descr="Słupek betonowy SB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łupek betonowy SB10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480" b="14909"/>
                          <a:stretch/>
                        </pic:blipFill>
                        <pic:spPr bwMode="auto">
                          <a:xfrm>
                            <a:off x="0" y="0"/>
                            <a:ext cx="1155700" cy="119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F66AD" w14:textId="39400AB2" w:rsidR="007B7F85" w:rsidRPr="00950BDE" w:rsidRDefault="007B7F85" w:rsidP="00950BDE">
            <w:pPr>
              <w:spacing w:after="0" w:line="240" w:lineRule="auto"/>
              <w:rPr>
                <w:rFonts w:ascii="Times New Roman" w:hAnsi="Times New Roman" w:cs="Times New Roman"/>
                <w:b/>
                <w:bCs/>
                <w:noProof/>
              </w:rPr>
            </w:pPr>
          </w:p>
          <w:p w14:paraId="06BA03D7" w14:textId="4456B0BD" w:rsidR="007B7F85" w:rsidRPr="00950BDE" w:rsidRDefault="007B7F85" w:rsidP="00950BDE">
            <w:pPr>
              <w:spacing w:after="0" w:line="240" w:lineRule="auto"/>
              <w:rPr>
                <w:rFonts w:ascii="Times New Roman" w:hAnsi="Times New Roman" w:cs="Times New Roman"/>
                <w:b/>
                <w:bCs/>
                <w:noProof/>
              </w:rPr>
            </w:pPr>
          </w:p>
          <w:p w14:paraId="55DFFF1C" w14:textId="57328553" w:rsidR="007B7F85" w:rsidRPr="00950BDE" w:rsidRDefault="007B7F85" w:rsidP="00950BDE">
            <w:pPr>
              <w:spacing w:after="0" w:line="240" w:lineRule="auto"/>
              <w:rPr>
                <w:rFonts w:ascii="Times New Roman" w:hAnsi="Times New Roman" w:cs="Times New Roman"/>
                <w:b/>
                <w:bCs/>
                <w:noProof/>
              </w:rPr>
            </w:pPr>
            <w:r w:rsidRPr="00950BDE">
              <w:rPr>
                <w:rFonts w:ascii="Times New Roman" w:hAnsi="Times New Roman" w:cs="Times New Roman"/>
                <w:b/>
                <w:bCs/>
                <w:noProof/>
              </w:rPr>
              <w:t>Betoniniai stulpeliai</w:t>
            </w:r>
          </w:p>
        </w:tc>
        <w:tc>
          <w:tcPr>
            <w:tcW w:w="2126" w:type="dxa"/>
          </w:tcPr>
          <w:p w14:paraId="048E7C30"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 xml:space="preserve">D 350 </w:t>
            </w:r>
          </w:p>
          <w:p w14:paraId="0D4AA7F9" w14:textId="7234668F"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H 500</w:t>
            </w:r>
          </w:p>
        </w:tc>
      </w:tr>
      <w:tr w:rsidR="007B7F85" w:rsidRPr="00950BDE" w14:paraId="1DE12AC3" w14:textId="77777777" w:rsidTr="00935F59">
        <w:trPr>
          <w:trHeight w:val="1974"/>
        </w:trPr>
        <w:tc>
          <w:tcPr>
            <w:tcW w:w="990" w:type="dxa"/>
          </w:tcPr>
          <w:p w14:paraId="4D545F50" w14:textId="49CB45D3"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13.3</w:t>
            </w:r>
          </w:p>
        </w:tc>
        <w:tc>
          <w:tcPr>
            <w:tcW w:w="6665" w:type="dxa"/>
            <w:gridSpan w:val="2"/>
          </w:tcPr>
          <w:p w14:paraId="38D9582E" w14:textId="15AAFEB4" w:rsidR="007B7F85" w:rsidRPr="00950BDE" w:rsidRDefault="007B7F85" w:rsidP="00950BDE">
            <w:pPr>
              <w:spacing w:after="0" w:line="240" w:lineRule="auto"/>
              <w:rPr>
                <w:rFonts w:ascii="Times New Roman" w:hAnsi="Times New Roman" w:cs="Times New Roman"/>
                <w:noProof/>
                <w:lang w:eastAsia="lt-LT"/>
              </w:rPr>
            </w:pPr>
            <w:r w:rsidRPr="00950BDE">
              <w:rPr>
                <w:rFonts w:ascii="Times New Roman" w:hAnsi="Times New Roman" w:cs="Times New Roman"/>
                <w:noProof/>
                <w:lang w:eastAsia="lt-LT"/>
              </w:rPr>
              <w:drawing>
                <wp:inline distT="0" distB="0" distL="0" distR="0" wp14:anchorId="15271518" wp14:editId="581474A7">
                  <wp:extent cx="1075335" cy="1344169"/>
                  <wp:effectExtent l="0" t="0" r="0" b="8890"/>
                  <wp:docPr id="13" name="Picture 1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pic:cNvPicPr>
                            <a:picLocks noChangeAspect="1" noChangeArrowheads="1"/>
                          </pic:cNvPicPr>
                        </pic:nvPicPr>
                        <pic:blipFill>
                          <a:blip r:embed="rId21" cstate="print"/>
                          <a:srcRect/>
                          <a:stretch>
                            <a:fillRect/>
                          </a:stretch>
                        </pic:blipFill>
                        <pic:spPr bwMode="auto">
                          <a:xfrm>
                            <a:off x="0" y="0"/>
                            <a:ext cx="1097767" cy="1372209"/>
                          </a:xfrm>
                          <a:prstGeom prst="rect">
                            <a:avLst/>
                          </a:prstGeom>
                          <a:noFill/>
                          <a:ln w="9525">
                            <a:noFill/>
                            <a:miter lim="800000"/>
                            <a:headEnd/>
                            <a:tailEnd/>
                          </a:ln>
                        </pic:spPr>
                      </pic:pic>
                    </a:graphicData>
                  </a:graphic>
                </wp:inline>
              </w:drawing>
            </w:r>
            <w:r w:rsidRPr="00950BDE">
              <w:rPr>
                <w:rFonts w:ascii="Times New Roman" w:hAnsi="Times New Roman" w:cs="Times New Roman"/>
                <w:noProof/>
                <w:lang w:eastAsia="lt-LT"/>
              </w:rPr>
              <w:t xml:space="preserve">     </w:t>
            </w:r>
            <w:r w:rsidRPr="00950BDE">
              <w:rPr>
                <w:rFonts w:ascii="Times New Roman" w:hAnsi="Times New Roman" w:cs="Times New Roman"/>
                <w:b/>
                <w:bCs/>
                <w:noProof/>
                <w:lang w:eastAsia="lt-LT"/>
              </w:rPr>
              <w:t>Granitiniai stulpeliai</w:t>
            </w:r>
          </w:p>
        </w:tc>
        <w:tc>
          <w:tcPr>
            <w:tcW w:w="2126" w:type="dxa"/>
          </w:tcPr>
          <w:p w14:paraId="487CE00D"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D 100</w:t>
            </w:r>
          </w:p>
          <w:p w14:paraId="7A380D72"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H 1000</w:t>
            </w:r>
          </w:p>
          <w:p w14:paraId="0518A791" w14:textId="72AC415D"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RAL 7026</w:t>
            </w:r>
          </w:p>
        </w:tc>
      </w:tr>
      <w:tr w:rsidR="007B7F85" w:rsidRPr="00950BDE" w14:paraId="6FAA5D17" w14:textId="77777777" w:rsidTr="006D5043">
        <w:trPr>
          <w:trHeight w:val="403"/>
        </w:trPr>
        <w:tc>
          <w:tcPr>
            <w:tcW w:w="9781" w:type="dxa"/>
            <w:gridSpan w:val="4"/>
          </w:tcPr>
          <w:p w14:paraId="7D7E41AC" w14:textId="72EC4B14"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14</w:t>
            </w:r>
          </w:p>
        </w:tc>
      </w:tr>
      <w:tr w:rsidR="007B7F85" w:rsidRPr="00950BDE" w14:paraId="58806607" w14:textId="77777777" w:rsidTr="00935F59">
        <w:trPr>
          <w:trHeight w:val="573"/>
        </w:trPr>
        <w:tc>
          <w:tcPr>
            <w:tcW w:w="7655" w:type="dxa"/>
            <w:gridSpan w:val="3"/>
          </w:tcPr>
          <w:p w14:paraId="75C23410" w14:textId="77777777" w:rsidR="007B7F85" w:rsidRPr="00950BDE" w:rsidRDefault="007B7F85" w:rsidP="00950BDE">
            <w:pPr>
              <w:tabs>
                <w:tab w:val="left" w:pos="180"/>
              </w:tabs>
              <w:spacing w:after="0" w:line="240" w:lineRule="auto"/>
              <w:jc w:val="center"/>
              <w:rPr>
                <w:rFonts w:ascii="Times New Roman" w:hAnsi="Times New Roman" w:cs="Times New Roman"/>
              </w:rPr>
            </w:pPr>
            <w:r w:rsidRPr="00950BDE">
              <w:rPr>
                <w:rFonts w:ascii="Times New Roman" w:hAnsi="Times New Roman" w:cs="Times New Roman"/>
              </w:rPr>
              <w:t>Techniniai parametrai ir reikalavimai</w:t>
            </w:r>
          </w:p>
        </w:tc>
        <w:tc>
          <w:tcPr>
            <w:tcW w:w="2126" w:type="dxa"/>
          </w:tcPr>
          <w:p w14:paraId="36543BA1" w14:textId="23284BE8"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Matmenys, mm</w:t>
            </w:r>
          </w:p>
        </w:tc>
      </w:tr>
      <w:tr w:rsidR="007B7F85" w:rsidRPr="00950BDE" w14:paraId="131BA7E4" w14:textId="77777777" w:rsidTr="00935F59">
        <w:trPr>
          <w:trHeight w:val="880"/>
        </w:trPr>
        <w:tc>
          <w:tcPr>
            <w:tcW w:w="990" w:type="dxa"/>
          </w:tcPr>
          <w:p w14:paraId="50D712E1" w14:textId="73411841"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14.1</w:t>
            </w:r>
          </w:p>
        </w:tc>
        <w:tc>
          <w:tcPr>
            <w:tcW w:w="6665" w:type="dxa"/>
            <w:gridSpan w:val="2"/>
            <w:vMerge w:val="restart"/>
          </w:tcPr>
          <w:p w14:paraId="65FC10A3" w14:textId="534D456D"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b/>
                <w:bCs/>
              </w:rPr>
              <w:t xml:space="preserve"> </w:t>
            </w:r>
            <w:r w:rsidRPr="00950BDE">
              <w:rPr>
                <w:rFonts w:ascii="Times New Roman" w:hAnsi="Times New Roman" w:cs="Times New Roman"/>
                <w:noProof/>
              </w:rPr>
              <w:drawing>
                <wp:inline distT="0" distB="0" distL="0" distR="0" wp14:anchorId="267317A8" wp14:editId="2282C586">
                  <wp:extent cx="1726387" cy="838557"/>
                  <wp:effectExtent l="0" t="0" r="7620" b="0"/>
                  <wp:docPr id="1501907176" name="Paveikslėlis 1" descr="Paveikslėlis, kuriame yra dizain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07176" name="Paveikslėlis 1" descr="Paveikslėlis, kuriame yra dizainas  Dirbtinio intelekto sugeneruotas turinys gali būti neteisingas."/>
                          <pic:cNvPicPr/>
                        </pic:nvPicPr>
                        <pic:blipFill>
                          <a:blip r:embed="rId22"/>
                          <a:stretch>
                            <a:fillRect/>
                          </a:stretch>
                        </pic:blipFill>
                        <pic:spPr>
                          <a:xfrm>
                            <a:off x="0" y="0"/>
                            <a:ext cx="1747132" cy="848633"/>
                          </a:xfrm>
                          <a:prstGeom prst="rect">
                            <a:avLst/>
                          </a:prstGeom>
                        </pic:spPr>
                      </pic:pic>
                    </a:graphicData>
                  </a:graphic>
                </wp:inline>
              </w:drawing>
            </w:r>
            <w:r w:rsidRPr="00950BDE">
              <w:rPr>
                <w:rFonts w:ascii="Times New Roman" w:hAnsi="Times New Roman" w:cs="Times New Roman"/>
                <w:b/>
                <w:bCs/>
              </w:rPr>
              <w:t xml:space="preserve">Parkavimo </w:t>
            </w:r>
            <w:proofErr w:type="spellStart"/>
            <w:r w:rsidRPr="00950BDE">
              <w:rPr>
                <w:rFonts w:ascii="Times New Roman" w:hAnsi="Times New Roman" w:cs="Times New Roman"/>
                <w:b/>
                <w:bCs/>
              </w:rPr>
              <w:t>borteliai</w:t>
            </w:r>
            <w:proofErr w:type="spellEnd"/>
            <w:r w:rsidRPr="00950BDE">
              <w:rPr>
                <w:rFonts w:ascii="Times New Roman" w:hAnsi="Times New Roman" w:cs="Times New Roman"/>
                <w:b/>
                <w:bCs/>
              </w:rPr>
              <w:t xml:space="preserve"> su baltom juostom</w:t>
            </w:r>
          </w:p>
        </w:tc>
        <w:tc>
          <w:tcPr>
            <w:tcW w:w="2126" w:type="dxa"/>
          </w:tcPr>
          <w:p w14:paraId="1C66140B" w14:textId="6A60CC42"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900 × 150 × 100</w:t>
            </w:r>
          </w:p>
        </w:tc>
      </w:tr>
      <w:tr w:rsidR="007B7F85" w:rsidRPr="00950BDE" w14:paraId="7F678954" w14:textId="77777777" w:rsidTr="00935F59">
        <w:trPr>
          <w:trHeight w:val="573"/>
        </w:trPr>
        <w:tc>
          <w:tcPr>
            <w:tcW w:w="990" w:type="dxa"/>
          </w:tcPr>
          <w:p w14:paraId="5C15D5AA" w14:textId="43069613"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14.2</w:t>
            </w:r>
          </w:p>
        </w:tc>
        <w:tc>
          <w:tcPr>
            <w:tcW w:w="6665" w:type="dxa"/>
            <w:gridSpan w:val="2"/>
            <w:vMerge/>
          </w:tcPr>
          <w:p w14:paraId="4CB2B92B" w14:textId="77777777" w:rsidR="007B7F85" w:rsidRPr="00950BDE" w:rsidRDefault="007B7F85" w:rsidP="00950BDE">
            <w:pPr>
              <w:spacing w:after="0" w:line="240" w:lineRule="auto"/>
              <w:rPr>
                <w:rFonts w:ascii="Times New Roman" w:hAnsi="Times New Roman" w:cs="Times New Roman"/>
                <w:b/>
                <w:bCs/>
              </w:rPr>
            </w:pPr>
          </w:p>
        </w:tc>
        <w:tc>
          <w:tcPr>
            <w:tcW w:w="2126" w:type="dxa"/>
          </w:tcPr>
          <w:p w14:paraId="7F767B5D" w14:textId="2048EB39"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1650 × 150 × 100</w:t>
            </w:r>
          </w:p>
        </w:tc>
      </w:tr>
      <w:tr w:rsidR="007B7F85" w:rsidRPr="00950BDE" w14:paraId="56DD9E52" w14:textId="77777777" w:rsidTr="006D5043">
        <w:trPr>
          <w:trHeight w:val="403"/>
        </w:trPr>
        <w:tc>
          <w:tcPr>
            <w:tcW w:w="9781" w:type="dxa"/>
            <w:gridSpan w:val="4"/>
          </w:tcPr>
          <w:p w14:paraId="31D516EF" w14:textId="54C46479"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15</w:t>
            </w:r>
          </w:p>
        </w:tc>
      </w:tr>
      <w:tr w:rsidR="007B7F85" w:rsidRPr="00950BDE" w14:paraId="69411AF0" w14:textId="77777777" w:rsidTr="00935F59">
        <w:trPr>
          <w:trHeight w:val="573"/>
        </w:trPr>
        <w:tc>
          <w:tcPr>
            <w:tcW w:w="7655" w:type="dxa"/>
            <w:gridSpan w:val="3"/>
          </w:tcPr>
          <w:p w14:paraId="0F0FA548" w14:textId="77777777" w:rsidR="007B7F85" w:rsidRPr="00950BDE" w:rsidRDefault="007B7F85" w:rsidP="00950BDE">
            <w:pPr>
              <w:tabs>
                <w:tab w:val="left" w:pos="180"/>
              </w:tabs>
              <w:spacing w:after="0" w:line="240" w:lineRule="auto"/>
              <w:jc w:val="center"/>
              <w:rPr>
                <w:rFonts w:ascii="Times New Roman" w:hAnsi="Times New Roman" w:cs="Times New Roman"/>
              </w:rPr>
            </w:pPr>
            <w:r w:rsidRPr="00950BDE">
              <w:rPr>
                <w:rFonts w:ascii="Times New Roman" w:hAnsi="Times New Roman" w:cs="Times New Roman"/>
              </w:rPr>
              <w:lastRenderedPageBreak/>
              <w:t>Techniniai parametrai ir reikalavimai</w:t>
            </w:r>
          </w:p>
        </w:tc>
        <w:tc>
          <w:tcPr>
            <w:tcW w:w="2126" w:type="dxa"/>
          </w:tcPr>
          <w:p w14:paraId="66446770" w14:textId="63823678"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Matmenys, mm</w:t>
            </w:r>
          </w:p>
        </w:tc>
      </w:tr>
      <w:tr w:rsidR="007B7F85" w:rsidRPr="00950BDE" w14:paraId="3039DF9C" w14:textId="77777777" w:rsidTr="00935F59">
        <w:trPr>
          <w:trHeight w:val="573"/>
        </w:trPr>
        <w:tc>
          <w:tcPr>
            <w:tcW w:w="990" w:type="dxa"/>
          </w:tcPr>
          <w:p w14:paraId="01B34E92" w14:textId="360E5E48" w:rsidR="007B7F85" w:rsidRPr="00950BDE" w:rsidRDefault="007B7F85" w:rsidP="00950BDE">
            <w:pPr>
              <w:spacing w:after="0" w:line="240" w:lineRule="auto"/>
              <w:jc w:val="center"/>
              <w:rPr>
                <w:rFonts w:ascii="Times New Roman" w:hAnsi="Times New Roman" w:cs="Times New Roman"/>
                <w:b/>
                <w:bCs/>
              </w:rPr>
            </w:pPr>
            <w:bookmarkStart w:id="0" w:name="_Hlk200022853"/>
            <w:r w:rsidRPr="00950BDE">
              <w:rPr>
                <w:rFonts w:ascii="Times New Roman" w:hAnsi="Times New Roman" w:cs="Times New Roman"/>
                <w:b/>
                <w:bCs/>
              </w:rPr>
              <w:t>15.1</w:t>
            </w:r>
          </w:p>
        </w:tc>
        <w:tc>
          <w:tcPr>
            <w:tcW w:w="6665" w:type="dxa"/>
            <w:gridSpan w:val="2"/>
          </w:tcPr>
          <w:p w14:paraId="56D9E14C" w14:textId="7FBECBB9"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b/>
                <w:bCs/>
              </w:rPr>
              <w:t xml:space="preserve"> </w:t>
            </w:r>
            <w:r w:rsidRPr="00950BDE">
              <w:rPr>
                <w:rFonts w:ascii="Times New Roman" w:hAnsi="Times New Roman" w:cs="Times New Roman"/>
                <w:noProof/>
                <w:lang w:eastAsia="lt-LT"/>
              </w:rPr>
              <w:drawing>
                <wp:inline distT="0" distB="0" distL="0" distR="0" wp14:anchorId="2A940349" wp14:editId="0410C3D9">
                  <wp:extent cx="2083242" cy="1165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101358" cy="1175872"/>
                          </a:xfrm>
                          <a:prstGeom prst="rect">
                            <a:avLst/>
                          </a:prstGeom>
                          <a:noFill/>
                          <a:ln w="9525">
                            <a:noFill/>
                            <a:miter lim="800000"/>
                            <a:headEnd/>
                            <a:tailEnd/>
                          </a:ln>
                        </pic:spPr>
                      </pic:pic>
                    </a:graphicData>
                  </a:graphic>
                </wp:inline>
              </w:drawing>
            </w:r>
            <w:r w:rsidRPr="00950BDE">
              <w:rPr>
                <w:rFonts w:ascii="Times New Roman" w:hAnsi="Times New Roman" w:cs="Times New Roman"/>
                <w:b/>
                <w:bCs/>
              </w:rPr>
              <w:t>Cinkuota apsauginė tvorelė</w:t>
            </w:r>
            <w:r w:rsidR="00497AF8" w:rsidRPr="00950BDE">
              <w:rPr>
                <w:rFonts w:ascii="Times New Roman" w:hAnsi="Times New Roman" w:cs="Times New Roman"/>
                <w:b/>
                <w:bCs/>
              </w:rPr>
              <w:t xml:space="preserve">, </w:t>
            </w:r>
            <w:r w:rsidR="000853ED" w:rsidRPr="00950BDE">
              <w:rPr>
                <w:rFonts w:ascii="Times New Roman" w:hAnsi="Times New Roman" w:cs="Times New Roman"/>
                <w:b/>
                <w:bCs/>
              </w:rPr>
              <w:t>jungiama segmentais (segmentai pateikiami kartu su sujungimo varžtais), statramstis.</w:t>
            </w:r>
          </w:p>
        </w:tc>
        <w:tc>
          <w:tcPr>
            <w:tcW w:w="2126" w:type="dxa"/>
          </w:tcPr>
          <w:p w14:paraId="022226CC"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Statramstis:</w:t>
            </w:r>
          </w:p>
          <w:p w14:paraId="1D56C5A2" w14:textId="35059FD1"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d60,3 × 2,0 × 1750.</w:t>
            </w:r>
          </w:p>
          <w:p w14:paraId="45123162" w14:textId="77777777"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Segmentas:</w:t>
            </w:r>
          </w:p>
          <w:p w14:paraId="124A1231" w14:textId="5847A56B"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D33,7 × 2,9</w:t>
            </w:r>
            <w:r w:rsidR="002E3EC5" w:rsidRPr="00950BDE">
              <w:rPr>
                <w:rFonts w:ascii="Times New Roman" w:hAnsi="Times New Roman" w:cs="Times New Roman"/>
              </w:rPr>
              <w:t>, kurio i</w:t>
            </w:r>
            <w:r w:rsidRPr="00950BDE">
              <w:rPr>
                <w:rFonts w:ascii="Times New Roman" w:hAnsi="Times New Roman" w:cs="Times New Roman"/>
              </w:rPr>
              <w:t>lgis</w:t>
            </w:r>
            <w:r w:rsidR="00CE4823" w:rsidRPr="00950BDE">
              <w:rPr>
                <w:rFonts w:ascii="Times New Roman" w:hAnsi="Times New Roman" w:cs="Times New Roman"/>
              </w:rPr>
              <w:t xml:space="preserve"> gali būti</w:t>
            </w:r>
            <w:r w:rsidRPr="00950BDE">
              <w:rPr>
                <w:rFonts w:ascii="Times New Roman" w:hAnsi="Times New Roman" w:cs="Times New Roman"/>
              </w:rPr>
              <w:t>:</w:t>
            </w:r>
          </w:p>
          <w:p w14:paraId="5E336216" w14:textId="29799481"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2000</w:t>
            </w:r>
            <w:r w:rsidR="00CE4823" w:rsidRPr="00950BDE">
              <w:rPr>
                <w:rFonts w:ascii="Times New Roman" w:hAnsi="Times New Roman" w:cs="Times New Roman"/>
              </w:rPr>
              <w:t xml:space="preserve"> </w:t>
            </w:r>
          </w:p>
          <w:p w14:paraId="79B858F6" w14:textId="22D09503"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2880</w:t>
            </w:r>
          </w:p>
        </w:tc>
      </w:tr>
      <w:bookmarkEnd w:id="0"/>
      <w:tr w:rsidR="007B7F85" w:rsidRPr="00950BDE" w14:paraId="7E0AEAA9" w14:textId="77777777" w:rsidTr="00935F59">
        <w:trPr>
          <w:trHeight w:val="573"/>
        </w:trPr>
        <w:tc>
          <w:tcPr>
            <w:tcW w:w="990" w:type="dxa"/>
          </w:tcPr>
          <w:p w14:paraId="4DDA4774" w14:textId="24EAFED3" w:rsidR="007B7F85" w:rsidRPr="00950BDE" w:rsidRDefault="007B7F85" w:rsidP="00950BDE">
            <w:pPr>
              <w:spacing w:after="0" w:line="240" w:lineRule="auto"/>
              <w:jc w:val="center"/>
              <w:rPr>
                <w:rFonts w:ascii="Times New Roman" w:hAnsi="Times New Roman" w:cs="Times New Roman"/>
                <w:b/>
                <w:bCs/>
              </w:rPr>
            </w:pPr>
            <w:r w:rsidRPr="00950BDE">
              <w:rPr>
                <w:rFonts w:ascii="Times New Roman" w:hAnsi="Times New Roman" w:cs="Times New Roman"/>
                <w:b/>
                <w:bCs/>
              </w:rPr>
              <w:t>15.2</w:t>
            </w:r>
          </w:p>
        </w:tc>
        <w:tc>
          <w:tcPr>
            <w:tcW w:w="6665" w:type="dxa"/>
            <w:gridSpan w:val="2"/>
          </w:tcPr>
          <w:p w14:paraId="521D87CF" w14:textId="2EAE5E1D" w:rsidR="00173C13" w:rsidRPr="00950BDE" w:rsidRDefault="00623CAB" w:rsidP="00950BDE">
            <w:pPr>
              <w:spacing w:after="0" w:line="240" w:lineRule="auto"/>
              <w:rPr>
                <w:rFonts w:ascii="Times New Roman" w:hAnsi="Times New Roman" w:cs="Times New Roman"/>
              </w:rPr>
            </w:pPr>
            <w:r w:rsidRPr="00950BDE">
              <w:rPr>
                <w:rFonts w:ascii="Times New Roman" w:hAnsi="Times New Roman" w:cs="Times New Roman"/>
              </w:rPr>
              <w:t xml:space="preserve"> </w:t>
            </w:r>
            <w:r w:rsidR="00173C13" w:rsidRPr="00950BDE">
              <w:rPr>
                <w:rFonts w:ascii="Times New Roman" w:hAnsi="Times New Roman" w:cs="Times New Roman"/>
                <w:noProof/>
              </w:rPr>
              <w:drawing>
                <wp:inline distT="0" distB="0" distL="0" distR="0" wp14:anchorId="452BFFC0" wp14:editId="68545222">
                  <wp:extent cx="2245866" cy="1137037"/>
                  <wp:effectExtent l="0" t="0" r="2540" b="6350"/>
                  <wp:docPr id="18386735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53315" cy="1140808"/>
                          </a:xfrm>
                          <a:prstGeom prst="rect">
                            <a:avLst/>
                          </a:prstGeom>
                          <a:noFill/>
                          <a:ln>
                            <a:noFill/>
                          </a:ln>
                        </pic:spPr>
                      </pic:pic>
                    </a:graphicData>
                  </a:graphic>
                </wp:inline>
              </w:drawing>
            </w:r>
          </w:p>
          <w:p w14:paraId="49F41BBC" w14:textId="559A78A2" w:rsidR="007B7F85" w:rsidRPr="00950BDE" w:rsidRDefault="00623CAB" w:rsidP="00950BDE">
            <w:pPr>
              <w:spacing w:after="0" w:line="240" w:lineRule="auto"/>
              <w:rPr>
                <w:rFonts w:ascii="Times New Roman" w:hAnsi="Times New Roman" w:cs="Times New Roman"/>
                <w:b/>
                <w:bCs/>
              </w:rPr>
            </w:pPr>
            <w:r w:rsidRPr="00950BDE">
              <w:rPr>
                <w:rFonts w:ascii="Times New Roman" w:hAnsi="Times New Roman" w:cs="Times New Roman"/>
                <w:b/>
                <w:bCs/>
              </w:rPr>
              <w:t>Dekoratyvinė tvorelė, jungiam</w:t>
            </w:r>
            <w:r w:rsidR="00497AF8" w:rsidRPr="00950BDE">
              <w:rPr>
                <w:rFonts w:ascii="Times New Roman" w:hAnsi="Times New Roman" w:cs="Times New Roman"/>
                <w:b/>
                <w:bCs/>
              </w:rPr>
              <w:t>a</w:t>
            </w:r>
            <w:r w:rsidRPr="00950BDE">
              <w:rPr>
                <w:rFonts w:ascii="Times New Roman" w:hAnsi="Times New Roman" w:cs="Times New Roman"/>
                <w:b/>
                <w:bCs/>
              </w:rPr>
              <w:t xml:space="preserve"> segmentais</w:t>
            </w:r>
            <w:r w:rsidR="000853ED" w:rsidRPr="00950BDE">
              <w:rPr>
                <w:rFonts w:ascii="Times New Roman" w:hAnsi="Times New Roman" w:cs="Times New Roman"/>
                <w:b/>
                <w:bCs/>
              </w:rPr>
              <w:t xml:space="preserve"> (segmentai pateikiami kartu su sujungimo varžtais)</w:t>
            </w:r>
            <w:r w:rsidRPr="00950BDE">
              <w:rPr>
                <w:rFonts w:ascii="Times New Roman" w:hAnsi="Times New Roman" w:cs="Times New Roman"/>
                <w:b/>
                <w:bCs/>
              </w:rPr>
              <w:t>, statramstis</w:t>
            </w:r>
            <w:r w:rsidR="00975CDB" w:rsidRPr="00950BDE">
              <w:rPr>
                <w:rFonts w:ascii="Times New Roman" w:hAnsi="Times New Roman" w:cs="Times New Roman"/>
                <w:b/>
                <w:bCs/>
              </w:rPr>
              <w:t xml:space="preserve"> </w:t>
            </w:r>
          </w:p>
        </w:tc>
        <w:tc>
          <w:tcPr>
            <w:tcW w:w="2126" w:type="dxa"/>
          </w:tcPr>
          <w:p w14:paraId="7468A847" w14:textId="5F55125D" w:rsidR="007B7F85" w:rsidRPr="00950BDE" w:rsidRDefault="007B7F85" w:rsidP="00950BDE">
            <w:pPr>
              <w:spacing w:after="0" w:line="240" w:lineRule="auto"/>
              <w:rPr>
                <w:rFonts w:ascii="Times New Roman" w:hAnsi="Times New Roman" w:cs="Times New Roman"/>
              </w:rPr>
            </w:pPr>
            <w:r w:rsidRPr="00950BDE">
              <w:rPr>
                <w:rFonts w:ascii="Times New Roman" w:hAnsi="Times New Roman" w:cs="Times New Roman"/>
              </w:rPr>
              <w:t>Statramstis d60</w:t>
            </w:r>
            <w:r w:rsidR="00652FE8" w:rsidRPr="00950BDE">
              <w:rPr>
                <w:rFonts w:ascii="Times New Roman" w:hAnsi="Times New Roman" w:cs="Times New Roman"/>
              </w:rPr>
              <w:t>.</w:t>
            </w:r>
          </w:p>
          <w:p w14:paraId="34D8D908" w14:textId="003587FE" w:rsidR="00173C13" w:rsidRPr="00950BDE" w:rsidRDefault="00173C13" w:rsidP="00950BDE">
            <w:pPr>
              <w:spacing w:after="0" w:line="240" w:lineRule="auto"/>
              <w:rPr>
                <w:rFonts w:ascii="Times New Roman" w:hAnsi="Times New Roman" w:cs="Times New Roman"/>
              </w:rPr>
            </w:pPr>
            <w:r w:rsidRPr="00950BDE">
              <w:rPr>
                <w:rFonts w:ascii="Times New Roman" w:hAnsi="Times New Roman" w:cs="Times New Roman"/>
              </w:rPr>
              <w:t>Segment</w:t>
            </w:r>
            <w:r w:rsidR="002E3EC5" w:rsidRPr="00950BDE">
              <w:rPr>
                <w:rFonts w:ascii="Times New Roman" w:hAnsi="Times New Roman" w:cs="Times New Roman"/>
              </w:rPr>
              <w:t>as, kurio</w:t>
            </w:r>
            <w:r w:rsidRPr="00950BDE">
              <w:rPr>
                <w:rFonts w:ascii="Times New Roman" w:hAnsi="Times New Roman" w:cs="Times New Roman"/>
              </w:rPr>
              <w:t xml:space="preserve"> ilgis</w:t>
            </w:r>
            <w:r w:rsidR="002E3EC5" w:rsidRPr="00950BDE">
              <w:rPr>
                <w:rFonts w:ascii="Times New Roman" w:hAnsi="Times New Roman" w:cs="Times New Roman"/>
              </w:rPr>
              <w:t xml:space="preserve"> - </w:t>
            </w:r>
            <w:r w:rsidR="00975CDB" w:rsidRPr="00950BDE">
              <w:rPr>
                <w:rFonts w:ascii="Times New Roman" w:hAnsi="Times New Roman" w:cs="Times New Roman"/>
              </w:rPr>
              <w:t>15</w:t>
            </w:r>
            <w:r w:rsidRPr="00950BDE">
              <w:rPr>
                <w:rFonts w:ascii="Times New Roman" w:hAnsi="Times New Roman" w:cs="Times New Roman"/>
              </w:rPr>
              <w:t>00</w:t>
            </w:r>
            <w:r w:rsidR="002E3EC5" w:rsidRPr="00950BDE">
              <w:rPr>
                <w:rFonts w:ascii="Times New Roman" w:hAnsi="Times New Roman" w:cs="Times New Roman"/>
              </w:rPr>
              <w:t xml:space="preserve">, </w:t>
            </w:r>
            <w:r w:rsidRPr="00950BDE">
              <w:rPr>
                <w:rFonts w:ascii="Times New Roman" w:hAnsi="Times New Roman" w:cs="Times New Roman"/>
              </w:rPr>
              <w:t>spalva RAL7021</w:t>
            </w:r>
          </w:p>
        </w:tc>
      </w:tr>
    </w:tbl>
    <w:p w14:paraId="52C22CCF" w14:textId="77777777" w:rsidR="00672B4F" w:rsidRPr="00950BDE" w:rsidRDefault="00672B4F" w:rsidP="00950BDE">
      <w:pPr>
        <w:pStyle w:val="Sraopastraipa"/>
        <w:tabs>
          <w:tab w:val="left" w:pos="851"/>
        </w:tabs>
        <w:autoSpaceDE w:val="0"/>
        <w:autoSpaceDN w:val="0"/>
        <w:adjustRightInd w:val="0"/>
        <w:spacing w:after="0" w:line="240" w:lineRule="auto"/>
        <w:ind w:left="567"/>
        <w:jc w:val="both"/>
        <w:rPr>
          <w:rFonts w:ascii="Times New Roman" w:hAnsi="Times New Roman" w:cs="Times New Roman"/>
        </w:rPr>
      </w:pPr>
    </w:p>
    <w:p w14:paraId="376CB4CC" w14:textId="3F3C5D4D" w:rsidR="005E6B75" w:rsidRPr="00950BDE" w:rsidRDefault="005E6B75" w:rsidP="00950BDE">
      <w:pPr>
        <w:pStyle w:val="Sraopastraipa"/>
        <w:numPr>
          <w:ilvl w:val="0"/>
          <w:numId w:val="2"/>
        </w:numPr>
        <w:tabs>
          <w:tab w:val="left" w:pos="851"/>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Kelio ženklų gamybos techninės sąlygos turi atitikti standarto LST EN 12899-1</w:t>
      </w:r>
      <w:r w:rsidR="00222C98" w:rsidRPr="00950BDE">
        <w:rPr>
          <w:rFonts w:ascii="Times New Roman" w:hAnsi="Times New Roman" w:cs="Times New Roman"/>
        </w:rPr>
        <w:t xml:space="preserve"> </w:t>
      </w:r>
      <w:r w:rsidRPr="00950BDE">
        <w:rPr>
          <w:rFonts w:ascii="Times New Roman" w:hAnsi="Times New Roman" w:cs="Times New Roman"/>
        </w:rPr>
        <w:t>„Nuolatiniai vertikalieji kelio ženklai. 1 dalis. Nuolatiniai ženklai“ bendruosius ir techninius</w:t>
      </w:r>
      <w:r w:rsidR="00222C98" w:rsidRPr="00950BDE">
        <w:rPr>
          <w:rFonts w:ascii="Times New Roman" w:hAnsi="Times New Roman" w:cs="Times New Roman"/>
        </w:rPr>
        <w:t xml:space="preserve"> </w:t>
      </w:r>
      <w:r w:rsidRPr="00950BDE">
        <w:rPr>
          <w:rFonts w:ascii="Times New Roman" w:hAnsi="Times New Roman" w:cs="Times New Roman"/>
        </w:rPr>
        <w:t xml:space="preserve">reikalavimus. Kelio ženklų klasė pagal LST EN 12899-1 turi būti: </w:t>
      </w:r>
      <w:r w:rsidR="00B4729A" w:rsidRPr="00950BDE">
        <w:rPr>
          <w:rFonts w:ascii="Times New Roman" w:hAnsi="Times New Roman" w:cs="Times New Roman"/>
        </w:rPr>
        <w:t>RA1, RA2.</w:t>
      </w:r>
      <w:r w:rsidRPr="00950BDE">
        <w:rPr>
          <w:rFonts w:ascii="Times New Roman" w:hAnsi="Times New Roman" w:cs="Times New Roman"/>
        </w:rPr>
        <w:t xml:space="preserve"> Kelio ženklo</w:t>
      </w:r>
      <w:r w:rsidR="00222C98" w:rsidRPr="00950BDE">
        <w:rPr>
          <w:rFonts w:ascii="Times New Roman" w:hAnsi="Times New Roman" w:cs="Times New Roman"/>
        </w:rPr>
        <w:t xml:space="preserve"> </w:t>
      </w:r>
      <w:r w:rsidRPr="00950BDE">
        <w:rPr>
          <w:rFonts w:ascii="Times New Roman" w:hAnsi="Times New Roman" w:cs="Times New Roman"/>
        </w:rPr>
        <w:t>pagrindui turi būti:</w:t>
      </w:r>
    </w:p>
    <w:p w14:paraId="5CEBBA83" w14:textId="156ABA10" w:rsidR="006754E8" w:rsidRPr="00950BDE" w:rsidRDefault="006754E8" w:rsidP="00950BDE">
      <w:pPr>
        <w:pStyle w:val="Sraopastraipa"/>
        <w:numPr>
          <w:ilvl w:val="1"/>
          <w:numId w:val="2"/>
        </w:numPr>
        <w:tabs>
          <w:tab w:val="left" w:pos="142"/>
          <w:tab w:val="left" w:pos="993"/>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1,5÷2,0 mm storio aliuminio skarda;</w:t>
      </w:r>
    </w:p>
    <w:p w14:paraId="3A70B27B" w14:textId="11F0BA35" w:rsidR="006754E8" w:rsidRPr="00950BDE" w:rsidRDefault="006754E8" w:rsidP="00950BDE">
      <w:pPr>
        <w:pStyle w:val="Sraopastraipa"/>
        <w:numPr>
          <w:ilvl w:val="1"/>
          <w:numId w:val="2"/>
        </w:numPr>
        <w:tabs>
          <w:tab w:val="left" w:pos="142"/>
          <w:tab w:val="left" w:pos="993"/>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 xml:space="preserve">0,8÷1,5 mm storio šalto valcavimo cinkuota skarda. Cinkuoto sluoksnio storis 20 </w:t>
      </w:r>
      <w:proofErr w:type="spellStart"/>
      <w:r w:rsidRPr="00950BDE">
        <w:rPr>
          <w:rFonts w:ascii="Times New Roman" w:hAnsi="Times New Roman" w:cs="Times New Roman"/>
        </w:rPr>
        <w:t>μm</w:t>
      </w:r>
      <w:proofErr w:type="spellEnd"/>
      <w:r w:rsidRPr="00950BDE">
        <w:rPr>
          <w:rFonts w:ascii="Times New Roman" w:hAnsi="Times New Roman" w:cs="Times New Roman"/>
        </w:rPr>
        <w:t xml:space="preserve"> (±5 </w:t>
      </w:r>
      <w:proofErr w:type="spellStart"/>
      <w:r w:rsidRPr="00950BDE">
        <w:rPr>
          <w:rFonts w:ascii="Times New Roman" w:hAnsi="Times New Roman" w:cs="Times New Roman"/>
        </w:rPr>
        <w:t>μm</w:t>
      </w:r>
      <w:proofErr w:type="spellEnd"/>
      <w:r w:rsidRPr="00950BDE">
        <w:rPr>
          <w:rFonts w:ascii="Times New Roman" w:hAnsi="Times New Roman" w:cs="Times New Roman"/>
        </w:rPr>
        <w:t>).</w:t>
      </w:r>
    </w:p>
    <w:p w14:paraId="6BE9D4B1" w14:textId="015CFE1E" w:rsidR="006754E8" w:rsidRPr="00950BDE" w:rsidRDefault="006B5BBB" w:rsidP="00950BDE">
      <w:pPr>
        <w:pStyle w:val="Sraopastraipa"/>
        <w:numPr>
          <w:ilvl w:val="0"/>
          <w:numId w:val="2"/>
        </w:numPr>
        <w:tabs>
          <w:tab w:val="left" w:pos="851"/>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Kelio ženklų dydžio grupės: 0 grupė – labai maži; 1 grupė – maži; 2 grupė –normalaus dydžio; 3 grupė – dideli; 4 grupė – labai dideli. Kelio ženklų (0, 1, 2, 3 ir 4 grupės) parametrai yra nurodomi Lietuvos Respublikos susisiekimo ministro 2012 m. sausio 31 d. įsakymu Nr. 3-83 „Dėl Kelio ženklų įrengimo ir vertikaliojo ženklinimo taisyklių patvirtinimo“ patvirtintose taisyklėse</w:t>
      </w:r>
      <w:r w:rsidR="00584411" w:rsidRPr="00950BDE">
        <w:rPr>
          <w:rFonts w:ascii="Times New Roman" w:hAnsi="Times New Roman" w:cs="Times New Roman"/>
        </w:rPr>
        <w:t xml:space="preserve"> (aktualios redakcijos)</w:t>
      </w:r>
      <w:r w:rsidRPr="00950BDE">
        <w:rPr>
          <w:rFonts w:ascii="Times New Roman" w:hAnsi="Times New Roman" w:cs="Times New Roman"/>
        </w:rPr>
        <w:t>.</w:t>
      </w:r>
    </w:p>
    <w:p w14:paraId="7BE1F4BA" w14:textId="51C7A016" w:rsidR="006B5BBB" w:rsidRPr="00950BDE" w:rsidRDefault="006B5BBB" w:rsidP="00950BDE">
      <w:pPr>
        <w:pStyle w:val="Sraopastraipa"/>
        <w:numPr>
          <w:ilvl w:val="0"/>
          <w:numId w:val="2"/>
        </w:numPr>
        <w:tabs>
          <w:tab w:val="left" w:pos="851"/>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Ženklo pritvirtinimui naudoti plienines apkabas turi atitikti S 235 klasės plieno kokybės reikalavimus arba turi būti parenkamos iš rūdijimui atsparaus ne žemesnės kaip A2 grupės plieno.</w:t>
      </w:r>
    </w:p>
    <w:p w14:paraId="65C33BCC" w14:textId="629F3DB2" w:rsidR="006B5BBB" w:rsidRPr="00950BDE" w:rsidRDefault="006B5BBB" w:rsidP="00950BDE">
      <w:pPr>
        <w:pStyle w:val="Sraopastraipa"/>
        <w:numPr>
          <w:ilvl w:val="0"/>
          <w:numId w:val="2"/>
        </w:numPr>
        <w:tabs>
          <w:tab w:val="left" w:pos="851"/>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Juostinės kabės ir tamprieji užspaudimo elementai turi būti parenkami pagal standartą LST LE 1090-2. Jie turi atitikti S 235 klasės plieno kokybės reikalavimus arba juos reikia parinkti iš rūdijimui atsparaus ne žemesnės kaip A2 grupės plieno.</w:t>
      </w:r>
    </w:p>
    <w:p w14:paraId="7DFBB443" w14:textId="2B3943A2" w:rsidR="006B5BBB" w:rsidRPr="00950BDE" w:rsidRDefault="006B5BBB" w:rsidP="00950BDE">
      <w:pPr>
        <w:pStyle w:val="Sraopastraipa"/>
        <w:numPr>
          <w:ilvl w:val="0"/>
          <w:numId w:val="2"/>
        </w:numPr>
        <w:tabs>
          <w:tab w:val="left" w:pos="851"/>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 xml:space="preserve">Apkaboms laikyti ir skydeliams fiksuoti naudojami varžtai bei veržlės turi būti iš rūdijimui atsparaus ne žemesnės kaip A2 grupės plieno. Tvirtinimo detalių cinko sluoksnio storis turi būti 45 </w:t>
      </w:r>
      <w:proofErr w:type="spellStart"/>
      <w:r w:rsidRPr="00950BDE">
        <w:rPr>
          <w:rFonts w:ascii="Times New Roman" w:hAnsi="Times New Roman" w:cs="Times New Roman"/>
        </w:rPr>
        <w:t>μm</w:t>
      </w:r>
      <w:proofErr w:type="spellEnd"/>
      <w:r w:rsidRPr="00950BDE">
        <w:rPr>
          <w:rFonts w:ascii="Times New Roman" w:hAnsi="Times New Roman" w:cs="Times New Roman"/>
        </w:rPr>
        <w:t xml:space="preserve"> (±5 </w:t>
      </w:r>
      <w:proofErr w:type="spellStart"/>
      <w:r w:rsidRPr="00950BDE">
        <w:rPr>
          <w:rFonts w:ascii="Times New Roman" w:hAnsi="Times New Roman" w:cs="Times New Roman"/>
        </w:rPr>
        <w:t>μm</w:t>
      </w:r>
      <w:proofErr w:type="spellEnd"/>
      <w:r w:rsidRPr="00950BDE">
        <w:rPr>
          <w:rFonts w:ascii="Times New Roman" w:hAnsi="Times New Roman" w:cs="Times New Roman"/>
        </w:rPr>
        <w:t>), varžtai – karštai cinkuoti.</w:t>
      </w:r>
    </w:p>
    <w:p w14:paraId="5811F26B" w14:textId="213EDFF3" w:rsidR="006B5BBB" w:rsidRPr="00950BDE" w:rsidRDefault="00351433" w:rsidP="00950BDE">
      <w:pPr>
        <w:pStyle w:val="Sraopastraipa"/>
        <w:numPr>
          <w:ilvl w:val="0"/>
          <w:numId w:val="2"/>
        </w:numPr>
        <w:tabs>
          <w:tab w:val="left" w:pos="851"/>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Kelio ženklų skydų tvirtinimo elementai turi tikti atramoms taip, kad neleistų ženklui sukiotis aplink atramą ir atitiktų standarto LST EN 12899-1 5.3.1</w:t>
      </w:r>
      <w:r w:rsidR="00A01C23" w:rsidRPr="00950BDE">
        <w:rPr>
          <w:rFonts w:ascii="Times New Roman" w:hAnsi="Times New Roman" w:cs="Times New Roman"/>
        </w:rPr>
        <w:t xml:space="preserve"> – </w:t>
      </w:r>
      <w:r w:rsidRPr="00950BDE">
        <w:rPr>
          <w:rFonts w:ascii="Times New Roman" w:hAnsi="Times New Roman" w:cs="Times New Roman"/>
        </w:rPr>
        <w:t>5.3.3</w:t>
      </w:r>
      <w:r w:rsidR="00A01C23" w:rsidRPr="00950BDE">
        <w:rPr>
          <w:rFonts w:ascii="Times New Roman" w:hAnsi="Times New Roman" w:cs="Times New Roman"/>
        </w:rPr>
        <w:t>;</w:t>
      </w:r>
      <w:r w:rsidRPr="00950BDE">
        <w:rPr>
          <w:rFonts w:ascii="Times New Roman" w:hAnsi="Times New Roman" w:cs="Times New Roman"/>
        </w:rPr>
        <w:t xml:space="preserve"> 5.3.5 punktų reikalavimus. Įrengus kelio ženklą ir suveržus tvirtinimo elementus (apkabas) turi likti galimybė papildomam (rezerviniam) paveržimui atsiradus tvirtinimo elementų (apkabų) senėjimo ar deformacijos (išsitampymo) požymiams.</w:t>
      </w:r>
    </w:p>
    <w:p w14:paraId="3BE02E14" w14:textId="14D1438B" w:rsidR="00351433" w:rsidRPr="00950BDE" w:rsidRDefault="005D28BF" w:rsidP="00950BDE">
      <w:pPr>
        <w:pStyle w:val="Sraopastraipa"/>
        <w:numPr>
          <w:ilvl w:val="0"/>
          <w:numId w:val="2"/>
        </w:numPr>
        <w:tabs>
          <w:tab w:val="left" w:pos="851"/>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 xml:space="preserve">Kelio ženklas turi būti su šviesą atspindinčia plėvele, gerai matomas. Kelio ženklų gamyboje turi būti naudojamos aukšto intensyvumo atspindžio plėvelės, prisilaikant jų gamintojų pateiktų technologinių procesų reikalavimų. Gamintojas, kurio plėvelė bus naudojama ženklams, turi suteikti ne mažesnį kaip </w:t>
      </w:r>
      <w:r w:rsidR="0004796C" w:rsidRPr="00950BDE">
        <w:rPr>
          <w:rFonts w:ascii="Times New Roman" w:hAnsi="Times New Roman" w:cs="Times New Roman"/>
          <w:b/>
          <w:bCs/>
        </w:rPr>
        <w:t>5</w:t>
      </w:r>
      <w:r w:rsidRPr="00950BDE">
        <w:rPr>
          <w:rFonts w:ascii="Times New Roman" w:hAnsi="Times New Roman" w:cs="Times New Roman"/>
          <w:b/>
          <w:bCs/>
        </w:rPr>
        <w:t xml:space="preserve"> metų</w:t>
      </w:r>
      <w:r w:rsidRPr="00950BDE">
        <w:rPr>
          <w:rFonts w:ascii="Times New Roman" w:hAnsi="Times New Roman" w:cs="Times New Roman"/>
        </w:rPr>
        <w:t xml:space="preserve"> garantinį laiką. Kelio ženklų plėvelės klasė –</w:t>
      </w:r>
      <w:r w:rsidR="001E58A9" w:rsidRPr="00950BDE">
        <w:rPr>
          <w:rFonts w:ascii="Times New Roman" w:hAnsi="Times New Roman" w:cs="Times New Roman"/>
        </w:rPr>
        <w:t xml:space="preserve"> RA1, RA2</w:t>
      </w:r>
      <w:r w:rsidR="00A077B0" w:rsidRPr="00950BDE">
        <w:rPr>
          <w:rFonts w:ascii="Times New Roman" w:hAnsi="Times New Roman" w:cs="Times New Roman"/>
        </w:rPr>
        <w:t xml:space="preserve"> </w:t>
      </w:r>
      <w:r w:rsidRPr="00950BDE">
        <w:rPr>
          <w:rFonts w:ascii="Times New Roman" w:hAnsi="Times New Roman" w:cs="Times New Roman"/>
        </w:rPr>
        <w:t>(„aukšto intensyvumo atspindys“, atspindžio folijos tipas pagal LST EN 12899-1)</w:t>
      </w:r>
      <w:r w:rsidR="001E58A9" w:rsidRPr="00950BDE">
        <w:rPr>
          <w:rFonts w:ascii="Times New Roman" w:hAnsi="Times New Roman" w:cs="Times New Roman"/>
        </w:rPr>
        <w:t>, konkreti klasė nurodoma užsakant ženklus</w:t>
      </w:r>
      <w:r w:rsidRPr="00950BDE">
        <w:rPr>
          <w:rFonts w:ascii="Times New Roman" w:hAnsi="Times New Roman" w:cs="Times New Roman"/>
        </w:rPr>
        <w:t>. Ant plėvelės fasadinės pusės turi būti matomi plėvelės markę nusakantys vandens ženklai arba tinklelio forma.</w:t>
      </w:r>
    </w:p>
    <w:p w14:paraId="10EE61A6" w14:textId="03572DFC" w:rsidR="005D28BF" w:rsidRPr="00950BDE" w:rsidRDefault="005D28BF" w:rsidP="00950BDE">
      <w:pPr>
        <w:pStyle w:val="Sraopastraipa"/>
        <w:numPr>
          <w:ilvl w:val="0"/>
          <w:numId w:val="2"/>
        </w:numPr>
        <w:tabs>
          <w:tab w:val="left" w:pos="851"/>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Kelio ženklų cinkuotiems ir dažytiems paviršiams, sujungimo mazgų suvirinimo siūlėms turi būti suteikiama</w:t>
      </w:r>
      <w:r w:rsidR="00A01C23" w:rsidRPr="00950BDE">
        <w:rPr>
          <w:rFonts w:ascii="Times New Roman" w:hAnsi="Times New Roman" w:cs="Times New Roman"/>
        </w:rPr>
        <w:t xml:space="preserve"> ne mažesnė kaip</w:t>
      </w:r>
      <w:r w:rsidRPr="00950BDE">
        <w:rPr>
          <w:rFonts w:ascii="Times New Roman" w:hAnsi="Times New Roman" w:cs="Times New Roman"/>
        </w:rPr>
        <w:t xml:space="preserve"> 5 metų garantija.</w:t>
      </w:r>
    </w:p>
    <w:p w14:paraId="204C8B40" w14:textId="3C8B900D" w:rsidR="006B5BBB" w:rsidRPr="00950BDE" w:rsidRDefault="005D28BF" w:rsidP="00950BDE">
      <w:pPr>
        <w:pStyle w:val="Sraopastraipa"/>
        <w:numPr>
          <w:ilvl w:val="0"/>
          <w:numId w:val="2"/>
        </w:numPr>
        <w:tabs>
          <w:tab w:val="left" w:pos="851"/>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 xml:space="preserve">Kelio ženklų raidės, skaitmenys ir simboliai turi būti gaminami iš šviesą atspindinčios plėvelės (išskyrus juodą spalvą) arba </w:t>
      </w:r>
      <w:proofErr w:type="spellStart"/>
      <w:r w:rsidRPr="00950BDE">
        <w:rPr>
          <w:rFonts w:ascii="Times New Roman" w:hAnsi="Times New Roman" w:cs="Times New Roman"/>
        </w:rPr>
        <w:t>šilkografinio</w:t>
      </w:r>
      <w:proofErr w:type="spellEnd"/>
      <w:r w:rsidRPr="00950BDE">
        <w:rPr>
          <w:rFonts w:ascii="Times New Roman" w:hAnsi="Times New Roman" w:cs="Times New Roman"/>
        </w:rPr>
        <w:t xml:space="preserve"> spausdinimo būdu.</w:t>
      </w:r>
    </w:p>
    <w:p w14:paraId="51220449" w14:textId="33A4BDFF" w:rsidR="005D28BF" w:rsidRPr="00950BDE" w:rsidRDefault="005D28BF" w:rsidP="00950BDE">
      <w:pPr>
        <w:pStyle w:val="Sraopastraipa"/>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Kitoje ženklo pusėje turi būti pateikta informacija (ne šviesą atspindinti): ženklą pagaminusios įmonės pavadinimas; prekės ženklas; pagaminimo data; standarto žymuo; naudojamos kelio ženklui plėvelės markė.</w:t>
      </w:r>
    </w:p>
    <w:p w14:paraId="08FC096C" w14:textId="77777777" w:rsidR="002A2539" w:rsidRPr="00950BDE" w:rsidRDefault="005D28BF" w:rsidP="00950BDE">
      <w:pPr>
        <w:pStyle w:val="Sraopastraipa"/>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 xml:space="preserve">Vadovaujantis Lietuvos Respublikos aplinkos ministro </w:t>
      </w:r>
      <w:r w:rsidRPr="00950BDE">
        <w:rPr>
          <w:rFonts w:ascii="Times New Roman" w:hAnsi="Times New Roman" w:cs="Times New Roman"/>
          <w:lang w:eastAsia="lt-LT"/>
        </w:rPr>
        <w:t xml:space="preserve">2022 m. sausio 24 d. </w:t>
      </w:r>
      <w:r w:rsidRPr="00950BDE">
        <w:rPr>
          <w:rFonts w:ascii="Times New Roman" w:hAnsi="Times New Roman" w:cs="Times New Roman"/>
        </w:rPr>
        <w:t xml:space="preserve">įsakymu </w:t>
      </w:r>
      <w:r w:rsidRPr="00950BDE">
        <w:rPr>
          <w:rFonts w:ascii="Times New Roman" w:hAnsi="Times New Roman" w:cs="Times New Roman"/>
          <w:lang w:eastAsia="lt-LT"/>
        </w:rPr>
        <w:t>Nr. D1-15</w:t>
      </w:r>
      <w:r w:rsidRPr="00950BDE">
        <w:rPr>
          <w:rFonts w:ascii="Times New Roman" w:hAnsi="Times New Roman" w:cs="Times New Roman"/>
        </w:rPr>
        <w:t xml:space="preserve"> „Dėl reglamentuojamų statybos produktų sąrašo patvirtinimo“ privalomai taikomas darnusis standartas LST EN 12899-1 „Nuolatiniai vertikalieji kelio ženklai. 1 dalis. Nuolatiniai ženklai“, kuris nurodytas Reglamentuojamų statybos produktų sąraše. </w:t>
      </w:r>
    </w:p>
    <w:p w14:paraId="4F9BA8AF" w14:textId="16BDC35A" w:rsidR="002A2539" w:rsidRPr="00950BDE" w:rsidRDefault="005D28BF" w:rsidP="00950BDE">
      <w:pPr>
        <w:pStyle w:val="Sraopastraipa"/>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lastRenderedPageBreak/>
        <w:t xml:space="preserve">Įrengiant ir prižiūrint kelio ženklus miesto gatvėse kelio ženklai privalo būti ženklinami „CE“ ženklu. </w:t>
      </w:r>
    </w:p>
    <w:p w14:paraId="5219A1CC" w14:textId="173DB1F0" w:rsidR="005D28BF" w:rsidRPr="00950BDE" w:rsidRDefault="000066BF" w:rsidP="00950BDE">
      <w:pPr>
        <w:pStyle w:val="Sraopastraipa"/>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Kartu su kiekvienu kelio ženklų priėmimo – perdavimo aktu, turi būti pateikta kelio ženklų EKSPLOATACINIŲ SAVYBIŲ DEKLARACIJA</w:t>
      </w:r>
      <w:r w:rsidR="005D28BF" w:rsidRPr="00950BDE">
        <w:rPr>
          <w:rFonts w:ascii="Times New Roman" w:hAnsi="Times New Roman" w:cs="Times New Roman"/>
        </w:rPr>
        <w:t>.</w:t>
      </w:r>
    </w:p>
    <w:p w14:paraId="28907748" w14:textId="1FDFBF94" w:rsidR="005D28BF" w:rsidRPr="00950BDE" w:rsidRDefault="005D28BF" w:rsidP="00950BDE">
      <w:pPr>
        <w:pStyle w:val="Sraopastraipa"/>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S</w:t>
      </w:r>
      <w:r w:rsidR="007B7987" w:rsidRPr="00950BDE">
        <w:rPr>
          <w:rFonts w:ascii="Times New Roman" w:hAnsi="Times New Roman" w:cs="Times New Roman"/>
        </w:rPr>
        <w:t>augaus eismo priemonės</w:t>
      </w:r>
      <w:r w:rsidRPr="00950BDE">
        <w:rPr>
          <w:rFonts w:ascii="Times New Roman" w:hAnsi="Times New Roman" w:cs="Times New Roman"/>
          <w:b/>
          <w:bCs/>
        </w:rPr>
        <w:t xml:space="preserve"> </w:t>
      </w:r>
      <w:r w:rsidRPr="00950BDE">
        <w:rPr>
          <w:rFonts w:ascii="Times New Roman" w:hAnsi="Times New Roman" w:cs="Times New Roman"/>
        </w:rPr>
        <w:t>bei jų atšvaitai turi atitikti Lietuvos automobilių kelių direkcijos prie Susisiekimo ministerijos direktoriaus 2014 m. vasario 20 d. įsakymu Nr. V-69 patvirtintų „Automobilių kelių signalinių stulpelių techninių reikalavimų aprašo ir įrengimo taisyklių TRAT SST 14“</w:t>
      </w:r>
      <w:r w:rsidR="00391AF6" w:rsidRPr="00950BDE">
        <w:rPr>
          <w:rFonts w:ascii="Times New Roman" w:hAnsi="Times New Roman" w:cs="Times New Roman"/>
          <w:color w:val="000000"/>
        </w:rPr>
        <w:t xml:space="preserve"> </w:t>
      </w:r>
      <w:r w:rsidRPr="00950BDE">
        <w:rPr>
          <w:rFonts w:ascii="Times New Roman" w:hAnsi="Times New Roman" w:cs="Times New Roman"/>
        </w:rPr>
        <w:t>A grupės signalinių stulpelių ir atgalinių atšvaitų techninius, įrengimo reikalavimus. Signaliniai stulpeliai su vertikaliu ženklinimu ir atšvaitais skirti kelkraščių išorinio krašto žymėjimui, kad jis geriau būtų matomas tamsiu paros metu ir esant blogoms meteorologinėms sąlygoms. Pagaminti iš pūsto polietileno, atsparaus UV poveikiui su II klasės šviesą atspindinčia plėvele.</w:t>
      </w:r>
    </w:p>
    <w:p w14:paraId="4B7A6446" w14:textId="2165A9E4" w:rsidR="00D6088D" w:rsidRPr="00950BDE" w:rsidRDefault="001206CA" w:rsidP="00950BDE">
      <w:pPr>
        <w:pStyle w:val="Sraopastraipa"/>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rPr>
        <w:t>Prekių pristaty</w:t>
      </w:r>
      <w:r w:rsidR="006C7DCA" w:rsidRPr="00950BDE">
        <w:rPr>
          <w:rFonts w:ascii="Times New Roman" w:hAnsi="Times New Roman" w:cs="Times New Roman"/>
        </w:rPr>
        <w:t xml:space="preserve">mo terminas – ne vėliau kaip per </w:t>
      </w:r>
      <w:r w:rsidR="00933AFC" w:rsidRPr="00950BDE">
        <w:rPr>
          <w:rFonts w:ascii="Times New Roman" w:hAnsi="Times New Roman" w:cs="Times New Roman"/>
        </w:rPr>
        <w:t>15</w:t>
      </w:r>
      <w:r w:rsidR="006C7DCA" w:rsidRPr="00950BDE">
        <w:rPr>
          <w:rFonts w:ascii="Times New Roman" w:hAnsi="Times New Roman" w:cs="Times New Roman"/>
        </w:rPr>
        <w:t xml:space="preserve"> </w:t>
      </w:r>
      <w:r w:rsidR="00933AFC" w:rsidRPr="00950BDE">
        <w:rPr>
          <w:rFonts w:ascii="Times New Roman" w:hAnsi="Times New Roman" w:cs="Times New Roman"/>
        </w:rPr>
        <w:t>darbo</w:t>
      </w:r>
      <w:r w:rsidR="006C7DCA" w:rsidRPr="00950BDE">
        <w:rPr>
          <w:rFonts w:ascii="Times New Roman" w:hAnsi="Times New Roman" w:cs="Times New Roman"/>
        </w:rPr>
        <w:t xml:space="preserve"> dienų nuo užsakymo pateikimo.</w:t>
      </w:r>
    </w:p>
    <w:p w14:paraId="2AE5D936" w14:textId="33FD9407" w:rsidR="00B6749E" w:rsidRPr="00950BDE" w:rsidRDefault="00FD2591" w:rsidP="00950BDE">
      <w:pPr>
        <w:pStyle w:val="Sraopastraipa"/>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950BDE">
        <w:rPr>
          <w:rFonts w:ascii="Times New Roman" w:hAnsi="Times New Roman" w:cs="Times New Roman"/>
          <w:b/>
        </w:rPr>
        <w:t xml:space="preserve">Pirkimas yra priskiriamas žaliesiems, </w:t>
      </w:r>
      <w:r w:rsidRPr="00950BDE">
        <w:rPr>
          <w:rFonts w:ascii="Times New Roman" w:hAnsi="Times New Roman" w:cs="Times New Roman"/>
          <w:bCs/>
        </w:rPr>
        <w:t xml:space="preserve">taikomi </w:t>
      </w:r>
      <w:r w:rsidRPr="00950BDE">
        <w:rPr>
          <w:rFonts w:ascii="Times New Roman" w:hAnsi="Times New Roman" w:cs="Times New Roman"/>
          <w:bCs/>
          <w:i/>
          <w:iCs/>
        </w:rPr>
        <w:t>Aplinkos apsaugos kriterijų taikymo, vykdant žaliuosius pirkimus, tvarkos aprašo</w:t>
      </w:r>
      <w:r w:rsidRPr="00950BDE">
        <w:rPr>
          <w:rFonts w:ascii="Times New Roman" w:hAnsi="Times New Roman" w:cs="Times New Roman"/>
        </w:rPr>
        <w:t xml:space="preserve"> 4.4.4.5 papunkčio reikalavimas „</w:t>
      </w:r>
      <w:r w:rsidRPr="00950BDE">
        <w:rPr>
          <w:rFonts w:ascii="Times New Roman" w:hAnsi="Times New Roman" w:cs="Times New Roman"/>
          <w:i/>
          <w:iCs/>
        </w:rPr>
        <w:t>prekė, virtusi atliekomis, tinka paruošti pakartotinai naudoti ar perdirbti</w:t>
      </w:r>
      <w:r w:rsidRPr="00950BDE">
        <w:rPr>
          <w:rFonts w:ascii="Times New Roman" w:hAnsi="Times New Roman" w:cs="Times New Roman"/>
        </w:rPr>
        <w:t>“, t. y. prekės gyvavimo ciklo pabaigoje turi būti tinkamos perdirbti, ir</w:t>
      </w:r>
      <w:r w:rsidRPr="00950BDE">
        <w:rPr>
          <w:rFonts w:ascii="Times New Roman" w:hAnsi="Times New Roman" w:cs="Times New Roman"/>
          <w:bCs/>
          <w:i/>
          <w:iCs/>
        </w:rPr>
        <w:t xml:space="preserve"> Aplinkos apsaugos kriterijų taikymo, vykdant žaliuosius pirkimus, tvarkos aprašo</w:t>
      </w:r>
      <w:r w:rsidRPr="00950BDE">
        <w:rPr>
          <w:rFonts w:ascii="Times New Roman" w:hAnsi="Times New Roman" w:cs="Times New Roman"/>
        </w:rPr>
        <w:t xml:space="preserve"> 2 priedo „Minimalūs aplinkos apsaugos kriterijai“ 27.1 papunkčio reikalavimas „</w:t>
      </w:r>
      <w:r w:rsidRPr="00950BDE">
        <w:rPr>
          <w:rFonts w:ascii="Times New Roman" w:hAnsi="Times New Roman" w:cs="Times New Roman"/>
          <w:i/>
          <w:iCs/>
        </w:rPr>
        <w:t>kelio ženklams naudojami produktai turi būti sudaryti panaudojant antrinio panaudojimo medžiagas, ir (ar) pakartotinio panaudojimo medžiagas, ir (ar) perdirbtas medžiagas,</w:t>
      </w:r>
      <w:r w:rsidRPr="00950BDE">
        <w:rPr>
          <w:rFonts w:ascii="Times New Roman" w:hAnsi="Times New Roman" w:cs="Times New Roman"/>
          <w:i/>
          <w:iCs/>
          <w:lang w:val="en-US"/>
        </w:rPr>
        <w:t xml:space="preserve"> </w:t>
      </w:r>
      <w:r w:rsidRPr="00950BDE">
        <w:rPr>
          <w:rFonts w:ascii="Times New Roman" w:hAnsi="Times New Roman" w:cs="Times New Roman"/>
          <w:i/>
          <w:iCs/>
        </w:rPr>
        <w:t>jeigu tai neprieštaraujama galiojantiems kelio ženklams taikomiems standartams</w:t>
      </w:r>
      <w:r w:rsidRPr="00950BDE">
        <w:rPr>
          <w:rFonts w:ascii="Times New Roman" w:hAnsi="Times New Roman" w:cs="Times New Roman"/>
        </w:rPr>
        <w:t>“ bei 27.2 papunkčio reikalavimas „</w:t>
      </w:r>
      <w:r w:rsidRPr="00950BDE">
        <w:rPr>
          <w:rFonts w:ascii="Times New Roman" w:hAnsi="Times New Roman" w:cs="Times New Roman"/>
          <w:i/>
          <w:iCs/>
          <w:color w:val="000000"/>
          <w:lang w:eastAsia="lt-LT"/>
        </w:rPr>
        <w:t>keliui ženklinti naudojamų produktų ir gaminių lakieji organiniai junginiai neturi viršyti 150 g/l; stiklo granulėse ir kitose sudėtinėse medžiagose pavojingų elementų (arseno, stibio ir švino) koncentracija negali būti didesnė kaip 200 </w:t>
      </w:r>
      <w:proofErr w:type="spellStart"/>
      <w:r w:rsidRPr="00950BDE">
        <w:rPr>
          <w:rFonts w:ascii="Times New Roman" w:hAnsi="Times New Roman" w:cs="Times New Roman"/>
          <w:i/>
          <w:iCs/>
          <w:color w:val="000000"/>
          <w:lang w:eastAsia="lt-LT"/>
        </w:rPr>
        <w:t>ppm</w:t>
      </w:r>
      <w:proofErr w:type="spellEnd"/>
      <w:r w:rsidRPr="00950BDE">
        <w:rPr>
          <w:rFonts w:ascii="Times New Roman" w:hAnsi="Times New Roman" w:cs="Times New Roman"/>
          <w:i/>
          <w:iCs/>
          <w:color w:val="000000"/>
          <w:lang w:eastAsia="lt-LT"/>
        </w:rPr>
        <w:t>, jeigu tai neprieštarauja galiojantiems kelių ženklinimui taikomiems standartams;</w:t>
      </w:r>
      <w:r w:rsidRPr="00950BDE">
        <w:rPr>
          <w:rFonts w:ascii="Times New Roman" w:hAnsi="Times New Roman" w:cs="Times New Roman"/>
        </w:rPr>
        <w:t xml:space="preserve">“. </w:t>
      </w:r>
      <w:r w:rsidRPr="00950BDE">
        <w:rPr>
          <w:rFonts w:ascii="Times New Roman" w:hAnsi="Times New Roman" w:cs="Times New Roman"/>
          <w:b/>
          <w:bCs/>
        </w:rPr>
        <w:t>Galimi atitiktį žaliojo pirkimo reikalavimams įrodantys dokumentai (pasirinktinai):</w:t>
      </w:r>
      <w:r w:rsidRPr="00950BDE">
        <w:rPr>
          <w:rFonts w:ascii="Times New Roman" w:hAnsi="Times New Roman" w:cs="Times New Roman"/>
        </w:rPr>
        <w:t xml:space="preserve"> gamintojo ir (ar) tiekėjo techniniai dokumentai / gamintojo ir (ar) importuotojo, ir (ar) tiekėjo rašytinis patvirtinimas / gamintojo ir (ar) tiekėjo deklaracija (pateikiant objektyvius įrodymus), arba kiti lygiaverčiai įrodymai.</w:t>
      </w:r>
      <w:r w:rsidR="00FE3CB2" w:rsidRPr="00950BDE">
        <w:rPr>
          <w:rFonts w:ascii="Times New Roman" w:hAnsi="Times New Roman" w:cs="Times New Roman"/>
        </w:rPr>
        <w:t xml:space="preserve"> Sutarties vykdymo metu Pirkėjui paprašius, Tiekėjas per penkias darbo dienas turi pateikti atitiktį žaliojo pirkimo reikalavimams įrodančius dokumentus.</w:t>
      </w:r>
    </w:p>
    <w:p w14:paraId="1C71FA79" w14:textId="77777777" w:rsidR="00E6704E" w:rsidRPr="00950BDE" w:rsidRDefault="00E6704E" w:rsidP="00950BDE">
      <w:pPr>
        <w:tabs>
          <w:tab w:val="left" w:pos="993"/>
        </w:tabs>
        <w:autoSpaceDE w:val="0"/>
        <w:autoSpaceDN w:val="0"/>
        <w:adjustRightInd w:val="0"/>
        <w:spacing w:after="0" w:line="240" w:lineRule="auto"/>
        <w:jc w:val="both"/>
        <w:rPr>
          <w:rFonts w:ascii="Times New Roman" w:hAnsi="Times New Roman" w:cs="Times New Roma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60"/>
        <w:gridCol w:w="2268"/>
        <w:gridCol w:w="1276"/>
        <w:gridCol w:w="992"/>
        <w:gridCol w:w="1134"/>
      </w:tblGrid>
      <w:tr w:rsidR="002D4771" w:rsidRPr="00950BDE" w14:paraId="1CA00585" w14:textId="77777777" w:rsidTr="00E70208">
        <w:trPr>
          <w:trHeight w:val="321"/>
        </w:trPr>
        <w:tc>
          <w:tcPr>
            <w:tcW w:w="9639" w:type="dxa"/>
            <w:gridSpan w:val="6"/>
            <w:vAlign w:val="center"/>
          </w:tcPr>
          <w:p w14:paraId="466E9D94"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KELIO ŽENKLAI</w:t>
            </w:r>
          </w:p>
        </w:tc>
      </w:tr>
      <w:tr w:rsidR="002D4771" w:rsidRPr="00950BDE" w14:paraId="25B3CDC2" w14:textId="77777777" w:rsidTr="00E70208">
        <w:trPr>
          <w:trHeight w:val="257"/>
        </w:trPr>
        <w:tc>
          <w:tcPr>
            <w:tcW w:w="9639" w:type="dxa"/>
            <w:gridSpan w:val="6"/>
            <w:vAlign w:val="center"/>
          </w:tcPr>
          <w:p w14:paraId="42006F1F"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w:t>
            </w:r>
          </w:p>
        </w:tc>
      </w:tr>
      <w:tr w:rsidR="002D4771" w:rsidRPr="00950BDE" w14:paraId="2EE67509" w14:textId="77777777" w:rsidTr="00E70208">
        <w:trPr>
          <w:trHeight w:val="460"/>
        </w:trPr>
        <w:tc>
          <w:tcPr>
            <w:tcW w:w="709" w:type="dxa"/>
            <w:vAlign w:val="center"/>
          </w:tcPr>
          <w:p w14:paraId="7DE9489D"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7993B7A0"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32F87A6C"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Atspindžio klasė</w:t>
            </w:r>
          </w:p>
        </w:tc>
        <w:tc>
          <w:tcPr>
            <w:tcW w:w="1276" w:type="dxa"/>
            <w:vAlign w:val="center"/>
          </w:tcPr>
          <w:p w14:paraId="017D6079"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(m</w:t>
            </w:r>
            <w:r w:rsidRPr="00950BDE">
              <w:rPr>
                <w:rFonts w:ascii="Times New Roman" w:hAnsi="Times New Roman" w:cs="Times New Roman"/>
                <w:sz w:val="20"/>
                <w:szCs w:val="20"/>
                <w:vertAlign w:val="superscript"/>
              </w:rPr>
              <w:t xml:space="preserve">2 </w:t>
            </w:r>
            <w:r w:rsidRPr="00950BDE">
              <w:rPr>
                <w:rFonts w:ascii="Times New Roman" w:hAnsi="Times New Roman" w:cs="Times New Roman"/>
                <w:sz w:val="20"/>
                <w:szCs w:val="20"/>
              </w:rPr>
              <w:t>)</w:t>
            </w:r>
          </w:p>
        </w:tc>
        <w:tc>
          <w:tcPr>
            <w:tcW w:w="992" w:type="dxa"/>
            <w:vAlign w:val="center"/>
          </w:tcPr>
          <w:p w14:paraId="41EAB043"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6378DDEB"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01981050" w14:textId="77777777" w:rsidTr="00E70208">
        <w:trPr>
          <w:trHeight w:val="351"/>
        </w:trPr>
        <w:tc>
          <w:tcPr>
            <w:tcW w:w="709" w:type="dxa"/>
          </w:tcPr>
          <w:p w14:paraId="5A24ACFD"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1.1</w:t>
            </w:r>
          </w:p>
        </w:tc>
        <w:tc>
          <w:tcPr>
            <w:tcW w:w="3260" w:type="dxa"/>
          </w:tcPr>
          <w:p w14:paraId="4C0D5421"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Kelio ženklai iki 0.22 m</w:t>
            </w:r>
            <w:r w:rsidRPr="00950BDE">
              <w:rPr>
                <w:rFonts w:ascii="Times New Roman" w:hAnsi="Times New Roman" w:cs="Times New Roman"/>
                <w:vertAlign w:val="superscript"/>
              </w:rPr>
              <w:t>2</w:t>
            </w:r>
          </w:p>
        </w:tc>
        <w:tc>
          <w:tcPr>
            <w:tcW w:w="2268" w:type="dxa"/>
            <w:vAlign w:val="center"/>
          </w:tcPr>
          <w:p w14:paraId="3661573F"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RA1</w:t>
            </w:r>
          </w:p>
        </w:tc>
        <w:tc>
          <w:tcPr>
            <w:tcW w:w="1276" w:type="dxa"/>
          </w:tcPr>
          <w:p w14:paraId="4F5CDCE2"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200</w:t>
            </w:r>
          </w:p>
        </w:tc>
        <w:tc>
          <w:tcPr>
            <w:tcW w:w="992" w:type="dxa"/>
            <w:vAlign w:val="center"/>
          </w:tcPr>
          <w:p w14:paraId="3892B181"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6EB06ED0"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4EDC432A" w14:textId="77777777" w:rsidTr="00E70208">
        <w:trPr>
          <w:trHeight w:val="351"/>
        </w:trPr>
        <w:tc>
          <w:tcPr>
            <w:tcW w:w="709" w:type="dxa"/>
          </w:tcPr>
          <w:p w14:paraId="41B66C28"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1.2</w:t>
            </w:r>
          </w:p>
        </w:tc>
        <w:tc>
          <w:tcPr>
            <w:tcW w:w="3260" w:type="dxa"/>
          </w:tcPr>
          <w:p w14:paraId="0E6022FC"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Kelio ženklai nuo 0.23 m</w:t>
            </w:r>
            <w:r w:rsidRPr="00950BDE">
              <w:rPr>
                <w:rFonts w:ascii="Times New Roman" w:hAnsi="Times New Roman" w:cs="Times New Roman"/>
                <w:vertAlign w:val="superscript"/>
              </w:rPr>
              <w:t>2</w:t>
            </w:r>
          </w:p>
        </w:tc>
        <w:tc>
          <w:tcPr>
            <w:tcW w:w="2268" w:type="dxa"/>
            <w:vAlign w:val="center"/>
          </w:tcPr>
          <w:p w14:paraId="192AE46F"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RA1</w:t>
            </w:r>
          </w:p>
        </w:tc>
        <w:tc>
          <w:tcPr>
            <w:tcW w:w="1276" w:type="dxa"/>
          </w:tcPr>
          <w:p w14:paraId="1D8A235C"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400</w:t>
            </w:r>
          </w:p>
        </w:tc>
        <w:tc>
          <w:tcPr>
            <w:tcW w:w="992" w:type="dxa"/>
            <w:vAlign w:val="center"/>
          </w:tcPr>
          <w:p w14:paraId="577B3A44"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2D77253C"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51770043" w14:textId="77777777" w:rsidTr="00E70208">
        <w:trPr>
          <w:trHeight w:val="366"/>
        </w:trPr>
        <w:tc>
          <w:tcPr>
            <w:tcW w:w="709" w:type="dxa"/>
          </w:tcPr>
          <w:p w14:paraId="73099053"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1.3</w:t>
            </w:r>
          </w:p>
        </w:tc>
        <w:tc>
          <w:tcPr>
            <w:tcW w:w="3260" w:type="dxa"/>
          </w:tcPr>
          <w:p w14:paraId="50F2B9D6"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Kelio ženklai iki 0.22 m</w:t>
            </w:r>
            <w:r w:rsidRPr="00950BDE">
              <w:rPr>
                <w:rFonts w:ascii="Times New Roman" w:hAnsi="Times New Roman" w:cs="Times New Roman"/>
                <w:vertAlign w:val="superscript"/>
              </w:rPr>
              <w:t>2</w:t>
            </w:r>
          </w:p>
        </w:tc>
        <w:tc>
          <w:tcPr>
            <w:tcW w:w="2268" w:type="dxa"/>
            <w:vAlign w:val="center"/>
          </w:tcPr>
          <w:p w14:paraId="0AD01FFC"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RA2</w:t>
            </w:r>
          </w:p>
        </w:tc>
        <w:tc>
          <w:tcPr>
            <w:tcW w:w="1276" w:type="dxa"/>
          </w:tcPr>
          <w:p w14:paraId="6D67C6D5"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25</w:t>
            </w:r>
          </w:p>
        </w:tc>
        <w:tc>
          <w:tcPr>
            <w:tcW w:w="992" w:type="dxa"/>
            <w:vAlign w:val="center"/>
          </w:tcPr>
          <w:p w14:paraId="4143D3BD"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621EC4F6"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36FBA325" w14:textId="77777777" w:rsidTr="00E70208">
        <w:trPr>
          <w:trHeight w:val="366"/>
        </w:trPr>
        <w:tc>
          <w:tcPr>
            <w:tcW w:w="709" w:type="dxa"/>
          </w:tcPr>
          <w:p w14:paraId="5D51DD95"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1.4</w:t>
            </w:r>
          </w:p>
        </w:tc>
        <w:tc>
          <w:tcPr>
            <w:tcW w:w="3260" w:type="dxa"/>
          </w:tcPr>
          <w:p w14:paraId="28AE95C4"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Kelio ženklai nuo 0.23 m</w:t>
            </w:r>
            <w:r w:rsidRPr="00950BDE">
              <w:rPr>
                <w:rFonts w:ascii="Times New Roman" w:hAnsi="Times New Roman" w:cs="Times New Roman"/>
                <w:vertAlign w:val="superscript"/>
              </w:rPr>
              <w:t>2</w:t>
            </w:r>
          </w:p>
        </w:tc>
        <w:tc>
          <w:tcPr>
            <w:tcW w:w="2268" w:type="dxa"/>
            <w:vAlign w:val="center"/>
          </w:tcPr>
          <w:p w14:paraId="4CB4449D"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RA2</w:t>
            </w:r>
          </w:p>
        </w:tc>
        <w:tc>
          <w:tcPr>
            <w:tcW w:w="1276" w:type="dxa"/>
          </w:tcPr>
          <w:p w14:paraId="3AB90EA8"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25</w:t>
            </w:r>
          </w:p>
        </w:tc>
        <w:tc>
          <w:tcPr>
            <w:tcW w:w="992" w:type="dxa"/>
            <w:vAlign w:val="center"/>
          </w:tcPr>
          <w:p w14:paraId="687411C7"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47DAFBD3"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3D211725" w14:textId="77777777" w:rsidTr="00E70208">
        <w:trPr>
          <w:trHeight w:val="253"/>
        </w:trPr>
        <w:tc>
          <w:tcPr>
            <w:tcW w:w="9639" w:type="dxa"/>
            <w:gridSpan w:val="6"/>
            <w:vAlign w:val="center"/>
          </w:tcPr>
          <w:p w14:paraId="6EAEA5F2" w14:textId="77777777" w:rsidR="002D4771" w:rsidRPr="00950BDE" w:rsidRDefault="002D4771" w:rsidP="00E70208">
            <w:pPr>
              <w:spacing w:after="0" w:line="240" w:lineRule="auto"/>
              <w:jc w:val="center"/>
              <w:rPr>
                <w:rFonts w:ascii="Times New Roman" w:hAnsi="Times New Roman" w:cs="Times New Roman"/>
                <w:b/>
                <w:bCs/>
                <w:color w:val="000000"/>
              </w:rPr>
            </w:pPr>
            <w:r w:rsidRPr="00950BDE">
              <w:rPr>
                <w:rFonts w:ascii="Times New Roman" w:hAnsi="Times New Roman" w:cs="Times New Roman"/>
                <w:b/>
                <w:bCs/>
                <w:color w:val="000000"/>
              </w:rPr>
              <w:t>SAUGAUS EISMO PRIEMONĖS</w:t>
            </w:r>
          </w:p>
        </w:tc>
      </w:tr>
      <w:tr w:rsidR="002D4771" w:rsidRPr="00950BDE" w14:paraId="427DD309" w14:textId="77777777" w:rsidTr="00E70208">
        <w:trPr>
          <w:trHeight w:val="457"/>
        </w:trPr>
        <w:tc>
          <w:tcPr>
            <w:tcW w:w="9639" w:type="dxa"/>
            <w:gridSpan w:val="6"/>
            <w:vAlign w:val="center"/>
          </w:tcPr>
          <w:p w14:paraId="3981C560"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2</w:t>
            </w:r>
          </w:p>
        </w:tc>
      </w:tr>
      <w:tr w:rsidR="002D4771" w:rsidRPr="00950BDE" w14:paraId="79234FBC" w14:textId="77777777" w:rsidTr="00E70208">
        <w:trPr>
          <w:trHeight w:val="281"/>
        </w:trPr>
        <w:tc>
          <w:tcPr>
            <w:tcW w:w="709" w:type="dxa"/>
            <w:vAlign w:val="center"/>
          </w:tcPr>
          <w:p w14:paraId="7015CDF8"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0F8B8ACC"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77587691"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17C99D4D"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2CA459EE"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381AD9D3"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779E0ECD" w14:textId="77777777" w:rsidTr="00E70208">
        <w:trPr>
          <w:trHeight w:val="1131"/>
        </w:trPr>
        <w:tc>
          <w:tcPr>
            <w:tcW w:w="709" w:type="dxa"/>
          </w:tcPr>
          <w:p w14:paraId="5AB6E890"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2.</w:t>
            </w:r>
          </w:p>
        </w:tc>
        <w:tc>
          <w:tcPr>
            <w:tcW w:w="3260" w:type="dxa"/>
          </w:tcPr>
          <w:p w14:paraId="3604D386"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noProof/>
              </w:rPr>
              <w:t>Plastikinis stovas - pilonas</w:t>
            </w:r>
          </w:p>
        </w:tc>
        <w:tc>
          <w:tcPr>
            <w:tcW w:w="2268" w:type="dxa"/>
            <w:tcBorders>
              <w:bottom w:val="single" w:sz="4" w:space="0" w:color="auto"/>
            </w:tcBorders>
            <w:vAlign w:val="center"/>
          </w:tcPr>
          <w:p w14:paraId="72339524"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Geltona spalva,</w:t>
            </w:r>
          </w:p>
          <w:p w14:paraId="3FED81A3" w14:textId="77777777" w:rsidR="002D4771" w:rsidRPr="00950BDE" w:rsidRDefault="002D4771" w:rsidP="00E70208">
            <w:pPr>
              <w:spacing w:after="0" w:line="240" w:lineRule="auto"/>
              <w:jc w:val="center"/>
              <w:rPr>
                <w:rFonts w:ascii="Times New Roman" w:hAnsi="Times New Roman" w:cs="Times New Roman"/>
                <w:vertAlign w:val="superscript"/>
              </w:rPr>
            </w:pPr>
            <w:r w:rsidRPr="00950BDE">
              <w:rPr>
                <w:rFonts w:ascii="Times New Roman" w:hAnsi="Times New Roman" w:cs="Times New Roman"/>
              </w:rPr>
              <w:t>Tinkami d 60,3 / 76,1 skersmens vamzdžiams.</w:t>
            </w:r>
          </w:p>
        </w:tc>
        <w:tc>
          <w:tcPr>
            <w:tcW w:w="1276" w:type="dxa"/>
            <w:tcBorders>
              <w:bottom w:val="single" w:sz="4" w:space="0" w:color="auto"/>
            </w:tcBorders>
            <w:vAlign w:val="center"/>
          </w:tcPr>
          <w:p w14:paraId="159311ED"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20</w:t>
            </w:r>
          </w:p>
        </w:tc>
        <w:tc>
          <w:tcPr>
            <w:tcW w:w="992" w:type="dxa"/>
            <w:tcBorders>
              <w:bottom w:val="single" w:sz="4" w:space="0" w:color="auto"/>
            </w:tcBorders>
            <w:vAlign w:val="center"/>
          </w:tcPr>
          <w:p w14:paraId="46235E0E"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55DC1853"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03E75EB0" w14:textId="77777777" w:rsidTr="00E70208">
        <w:trPr>
          <w:trHeight w:val="457"/>
        </w:trPr>
        <w:tc>
          <w:tcPr>
            <w:tcW w:w="9639" w:type="dxa"/>
            <w:gridSpan w:val="6"/>
          </w:tcPr>
          <w:p w14:paraId="05AAC8D6"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3</w:t>
            </w:r>
          </w:p>
        </w:tc>
      </w:tr>
      <w:tr w:rsidR="002D4771" w:rsidRPr="00950BDE" w14:paraId="48BF5FEB" w14:textId="77777777" w:rsidTr="00E70208">
        <w:trPr>
          <w:trHeight w:val="367"/>
        </w:trPr>
        <w:tc>
          <w:tcPr>
            <w:tcW w:w="709" w:type="dxa"/>
            <w:vAlign w:val="center"/>
          </w:tcPr>
          <w:p w14:paraId="5E28281A"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4597670E"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5C59565B"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6A52CBD4"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05627E01"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2E8894C0"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7DDED88F" w14:textId="77777777" w:rsidTr="00E70208">
        <w:trPr>
          <w:trHeight w:val="368"/>
        </w:trPr>
        <w:tc>
          <w:tcPr>
            <w:tcW w:w="709" w:type="dxa"/>
          </w:tcPr>
          <w:p w14:paraId="70CF8FDD"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3.1</w:t>
            </w:r>
          </w:p>
        </w:tc>
        <w:tc>
          <w:tcPr>
            <w:tcW w:w="3260" w:type="dxa"/>
            <w:vMerge w:val="restart"/>
          </w:tcPr>
          <w:p w14:paraId="65CEF4CA"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Lankstūs plastikiniai stulpeliai (raudoni)</w:t>
            </w:r>
          </w:p>
        </w:tc>
        <w:tc>
          <w:tcPr>
            <w:tcW w:w="2268" w:type="dxa"/>
            <w:tcBorders>
              <w:bottom w:val="single" w:sz="4" w:space="0" w:color="auto"/>
            </w:tcBorders>
            <w:vAlign w:val="center"/>
          </w:tcPr>
          <w:p w14:paraId="4F91CB9D"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450</w:t>
            </w:r>
          </w:p>
        </w:tc>
        <w:tc>
          <w:tcPr>
            <w:tcW w:w="1276" w:type="dxa"/>
            <w:tcBorders>
              <w:bottom w:val="single" w:sz="4" w:space="0" w:color="auto"/>
            </w:tcBorders>
          </w:tcPr>
          <w:p w14:paraId="273D24E5"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100</w:t>
            </w:r>
          </w:p>
        </w:tc>
        <w:tc>
          <w:tcPr>
            <w:tcW w:w="992" w:type="dxa"/>
            <w:tcBorders>
              <w:bottom w:val="single" w:sz="4" w:space="0" w:color="auto"/>
            </w:tcBorders>
            <w:vAlign w:val="center"/>
          </w:tcPr>
          <w:p w14:paraId="6FBD3D61"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49E8AA6C"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487A38D4" w14:textId="77777777" w:rsidTr="00E70208">
        <w:trPr>
          <w:trHeight w:val="401"/>
        </w:trPr>
        <w:tc>
          <w:tcPr>
            <w:tcW w:w="709" w:type="dxa"/>
          </w:tcPr>
          <w:p w14:paraId="6926D24B"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3.2</w:t>
            </w:r>
          </w:p>
        </w:tc>
        <w:tc>
          <w:tcPr>
            <w:tcW w:w="3260" w:type="dxa"/>
            <w:vMerge/>
          </w:tcPr>
          <w:p w14:paraId="115E7A44" w14:textId="77777777" w:rsidR="002D4771" w:rsidRPr="00950BDE" w:rsidRDefault="002D4771" w:rsidP="00E70208">
            <w:pPr>
              <w:spacing w:after="0" w:line="240" w:lineRule="auto"/>
              <w:rPr>
                <w:rFonts w:ascii="Times New Roman" w:hAnsi="Times New Roman" w:cs="Times New Roman"/>
                <w:noProof/>
              </w:rPr>
            </w:pPr>
          </w:p>
        </w:tc>
        <w:tc>
          <w:tcPr>
            <w:tcW w:w="2268" w:type="dxa"/>
            <w:tcBorders>
              <w:bottom w:val="single" w:sz="4" w:space="0" w:color="auto"/>
            </w:tcBorders>
            <w:vAlign w:val="center"/>
          </w:tcPr>
          <w:p w14:paraId="70852F35"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750</w:t>
            </w:r>
          </w:p>
        </w:tc>
        <w:tc>
          <w:tcPr>
            <w:tcW w:w="1276" w:type="dxa"/>
            <w:tcBorders>
              <w:bottom w:val="single" w:sz="4" w:space="0" w:color="auto"/>
            </w:tcBorders>
          </w:tcPr>
          <w:p w14:paraId="40710069"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250</w:t>
            </w:r>
          </w:p>
        </w:tc>
        <w:tc>
          <w:tcPr>
            <w:tcW w:w="992" w:type="dxa"/>
            <w:tcBorders>
              <w:bottom w:val="single" w:sz="4" w:space="0" w:color="auto"/>
            </w:tcBorders>
            <w:vAlign w:val="center"/>
          </w:tcPr>
          <w:p w14:paraId="4A29953C"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384EF783"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78293066" w14:textId="77777777" w:rsidTr="00E70208">
        <w:trPr>
          <w:trHeight w:val="421"/>
        </w:trPr>
        <w:tc>
          <w:tcPr>
            <w:tcW w:w="709" w:type="dxa"/>
          </w:tcPr>
          <w:p w14:paraId="13E2E77F"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3.3</w:t>
            </w:r>
          </w:p>
        </w:tc>
        <w:tc>
          <w:tcPr>
            <w:tcW w:w="3260" w:type="dxa"/>
            <w:vMerge/>
          </w:tcPr>
          <w:p w14:paraId="02D7BBBF" w14:textId="77777777" w:rsidR="002D4771" w:rsidRPr="00950BDE" w:rsidRDefault="002D4771" w:rsidP="00E70208">
            <w:pPr>
              <w:spacing w:after="0" w:line="240" w:lineRule="auto"/>
              <w:rPr>
                <w:rFonts w:ascii="Times New Roman" w:hAnsi="Times New Roman" w:cs="Times New Roman"/>
                <w:noProof/>
              </w:rPr>
            </w:pPr>
          </w:p>
        </w:tc>
        <w:tc>
          <w:tcPr>
            <w:tcW w:w="2268" w:type="dxa"/>
            <w:tcBorders>
              <w:bottom w:val="single" w:sz="4" w:space="0" w:color="auto"/>
            </w:tcBorders>
            <w:vAlign w:val="center"/>
          </w:tcPr>
          <w:p w14:paraId="294A423D"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1000</w:t>
            </w:r>
          </w:p>
        </w:tc>
        <w:tc>
          <w:tcPr>
            <w:tcW w:w="1276" w:type="dxa"/>
            <w:tcBorders>
              <w:bottom w:val="single" w:sz="4" w:space="0" w:color="auto"/>
            </w:tcBorders>
          </w:tcPr>
          <w:p w14:paraId="20DBEC51"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150</w:t>
            </w:r>
          </w:p>
        </w:tc>
        <w:tc>
          <w:tcPr>
            <w:tcW w:w="992" w:type="dxa"/>
            <w:tcBorders>
              <w:bottom w:val="single" w:sz="4" w:space="0" w:color="auto"/>
            </w:tcBorders>
            <w:vAlign w:val="center"/>
          </w:tcPr>
          <w:p w14:paraId="300594DA"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612C363A"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37B20E08" w14:textId="77777777" w:rsidTr="00E70208">
        <w:trPr>
          <w:trHeight w:val="413"/>
        </w:trPr>
        <w:tc>
          <w:tcPr>
            <w:tcW w:w="9639" w:type="dxa"/>
            <w:gridSpan w:val="6"/>
          </w:tcPr>
          <w:p w14:paraId="5F32B762"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4</w:t>
            </w:r>
          </w:p>
        </w:tc>
      </w:tr>
      <w:tr w:rsidR="002D4771" w:rsidRPr="00950BDE" w14:paraId="343FDFD5" w14:textId="77777777" w:rsidTr="00E70208">
        <w:trPr>
          <w:trHeight w:val="397"/>
        </w:trPr>
        <w:tc>
          <w:tcPr>
            <w:tcW w:w="709" w:type="dxa"/>
            <w:vAlign w:val="center"/>
          </w:tcPr>
          <w:p w14:paraId="44D1242B"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lastRenderedPageBreak/>
              <w:t>Eil. Nr.</w:t>
            </w:r>
          </w:p>
        </w:tc>
        <w:tc>
          <w:tcPr>
            <w:tcW w:w="3260" w:type="dxa"/>
            <w:vAlign w:val="center"/>
          </w:tcPr>
          <w:p w14:paraId="2665689A"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1B6AB3C4"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677F152E"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115C81A5"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24E65B0E"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5D348476" w14:textId="77777777" w:rsidTr="00E70208">
        <w:trPr>
          <w:trHeight w:val="474"/>
        </w:trPr>
        <w:tc>
          <w:tcPr>
            <w:tcW w:w="709" w:type="dxa"/>
          </w:tcPr>
          <w:p w14:paraId="117ACD9E"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4.1</w:t>
            </w:r>
          </w:p>
        </w:tc>
        <w:tc>
          <w:tcPr>
            <w:tcW w:w="3260" w:type="dxa"/>
          </w:tcPr>
          <w:p w14:paraId="2F2ED4B5"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Plastikinė nukreipiančioji gairelė</w:t>
            </w:r>
          </w:p>
        </w:tc>
        <w:tc>
          <w:tcPr>
            <w:tcW w:w="2268" w:type="dxa"/>
            <w:tcBorders>
              <w:bottom w:val="single" w:sz="4" w:space="0" w:color="auto"/>
            </w:tcBorders>
            <w:vAlign w:val="center"/>
          </w:tcPr>
          <w:p w14:paraId="32A2E0F9"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290 × 1100,</w:t>
            </w:r>
          </w:p>
          <w:p w14:paraId="2D9D734B"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Baltos spalvos</w:t>
            </w:r>
          </w:p>
        </w:tc>
        <w:tc>
          <w:tcPr>
            <w:tcW w:w="1276" w:type="dxa"/>
            <w:tcBorders>
              <w:bottom w:val="single" w:sz="4" w:space="0" w:color="auto"/>
            </w:tcBorders>
            <w:vAlign w:val="center"/>
          </w:tcPr>
          <w:p w14:paraId="0C5CDEFD"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100</w:t>
            </w:r>
          </w:p>
        </w:tc>
        <w:tc>
          <w:tcPr>
            <w:tcW w:w="992" w:type="dxa"/>
            <w:tcBorders>
              <w:bottom w:val="single" w:sz="4" w:space="0" w:color="auto"/>
            </w:tcBorders>
            <w:vAlign w:val="center"/>
          </w:tcPr>
          <w:p w14:paraId="61E3421C"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666C20D5"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26BA8674" w14:textId="77777777" w:rsidTr="00E70208">
        <w:trPr>
          <w:trHeight w:val="979"/>
        </w:trPr>
        <w:tc>
          <w:tcPr>
            <w:tcW w:w="709" w:type="dxa"/>
          </w:tcPr>
          <w:p w14:paraId="42CA9116"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4.2</w:t>
            </w:r>
          </w:p>
        </w:tc>
        <w:tc>
          <w:tcPr>
            <w:tcW w:w="3260" w:type="dxa"/>
          </w:tcPr>
          <w:p w14:paraId="702CDA3F" w14:textId="77777777" w:rsidR="002D4771" w:rsidRPr="00950BDE" w:rsidRDefault="002D4771" w:rsidP="00E70208">
            <w:pPr>
              <w:spacing w:after="0" w:line="240" w:lineRule="auto"/>
              <w:rPr>
                <w:rFonts w:ascii="Times New Roman" w:hAnsi="Times New Roman" w:cs="Times New Roman"/>
                <w:noProof/>
              </w:rPr>
            </w:pPr>
            <w:r w:rsidRPr="00950BDE">
              <w:rPr>
                <w:rFonts w:ascii="Times New Roman" w:hAnsi="Times New Roman" w:cs="Times New Roman"/>
              </w:rPr>
              <w:t>Nukreipiančiosios gairelės tvirtinimo padas (guminis)</w:t>
            </w:r>
          </w:p>
        </w:tc>
        <w:tc>
          <w:tcPr>
            <w:tcW w:w="2268" w:type="dxa"/>
            <w:tcBorders>
              <w:bottom w:val="single" w:sz="4" w:space="0" w:color="auto"/>
            </w:tcBorders>
            <w:vAlign w:val="center"/>
          </w:tcPr>
          <w:p w14:paraId="03BD9A40"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Preliminarūs gabaritai:</w:t>
            </w:r>
          </w:p>
          <w:p w14:paraId="1BD34A5D"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780 × 380 × 120.</w:t>
            </w:r>
          </w:p>
          <w:p w14:paraId="13D8A5B5"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Svoris apie 30 kg.</w:t>
            </w:r>
          </w:p>
          <w:p w14:paraId="7959D503"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Skylės gairelėms 40 × 40; ø50</w:t>
            </w:r>
          </w:p>
        </w:tc>
        <w:tc>
          <w:tcPr>
            <w:tcW w:w="1276" w:type="dxa"/>
            <w:tcBorders>
              <w:bottom w:val="single" w:sz="4" w:space="0" w:color="auto"/>
            </w:tcBorders>
            <w:vAlign w:val="center"/>
          </w:tcPr>
          <w:p w14:paraId="064DC024"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100</w:t>
            </w:r>
          </w:p>
        </w:tc>
        <w:tc>
          <w:tcPr>
            <w:tcW w:w="992" w:type="dxa"/>
            <w:tcBorders>
              <w:bottom w:val="single" w:sz="4" w:space="0" w:color="auto"/>
            </w:tcBorders>
            <w:vAlign w:val="center"/>
          </w:tcPr>
          <w:p w14:paraId="6FD0D5DB"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39A915EA"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07A4C721" w14:textId="77777777" w:rsidTr="00E70208">
        <w:trPr>
          <w:trHeight w:val="398"/>
        </w:trPr>
        <w:tc>
          <w:tcPr>
            <w:tcW w:w="9639" w:type="dxa"/>
            <w:gridSpan w:val="6"/>
          </w:tcPr>
          <w:p w14:paraId="5CC4DED0"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5</w:t>
            </w:r>
          </w:p>
        </w:tc>
      </w:tr>
      <w:tr w:rsidR="002D4771" w:rsidRPr="00950BDE" w14:paraId="7C399F7C" w14:textId="77777777" w:rsidTr="00E70208">
        <w:trPr>
          <w:trHeight w:val="564"/>
        </w:trPr>
        <w:tc>
          <w:tcPr>
            <w:tcW w:w="709" w:type="dxa"/>
            <w:vAlign w:val="center"/>
          </w:tcPr>
          <w:p w14:paraId="5777F03D"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2F48374B"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007DF7A4"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7B91F550"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297CFABF"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3AAC39FE"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45F8D14F" w14:textId="77777777" w:rsidTr="00E70208">
        <w:trPr>
          <w:trHeight w:val="379"/>
        </w:trPr>
        <w:tc>
          <w:tcPr>
            <w:tcW w:w="709" w:type="dxa"/>
          </w:tcPr>
          <w:p w14:paraId="49A84C8F"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5.1</w:t>
            </w:r>
          </w:p>
        </w:tc>
        <w:tc>
          <w:tcPr>
            <w:tcW w:w="3260" w:type="dxa"/>
            <w:vMerge w:val="restart"/>
          </w:tcPr>
          <w:p w14:paraId="588DF52C"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Nukreipiamieji kūgiai PVC su šviesą atspindinčia plėvele</w:t>
            </w:r>
          </w:p>
        </w:tc>
        <w:tc>
          <w:tcPr>
            <w:tcW w:w="2268" w:type="dxa"/>
            <w:tcBorders>
              <w:bottom w:val="single" w:sz="4" w:space="0" w:color="auto"/>
            </w:tcBorders>
            <w:vAlign w:val="center"/>
          </w:tcPr>
          <w:p w14:paraId="5903700D"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350</w:t>
            </w:r>
          </w:p>
        </w:tc>
        <w:tc>
          <w:tcPr>
            <w:tcW w:w="1276" w:type="dxa"/>
            <w:tcBorders>
              <w:bottom w:val="single" w:sz="4" w:space="0" w:color="auto"/>
            </w:tcBorders>
          </w:tcPr>
          <w:p w14:paraId="73EE7F1B"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40</w:t>
            </w:r>
          </w:p>
        </w:tc>
        <w:tc>
          <w:tcPr>
            <w:tcW w:w="992" w:type="dxa"/>
            <w:tcBorders>
              <w:bottom w:val="single" w:sz="4" w:space="0" w:color="auto"/>
            </w:tcBorders>
            <w:vAlign w:val="center"/>
          </w:tcPr>
          <w:p w14:paraId="1F8F2D97"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52D4BA38"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6402E41B" w14:textId="77777777" w:rsidTr="00E70208">
        <w:trPr>
          <w:trHeight w:val="407"/>
        </w:trPr>
        <w:tc>
          <w:tcPr>
            <w:tcW w:w="709" w:type="dxa"/>
          </w:tcPr>
          <w:p w14:paraId="75828ACE"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5.2</w:t>
            </w:r>
          </w:p>
        </w:tc>
        <w:tc>
          <w:tcPr>
            <w:tcW w:w="3260" w:type="dxa"/>
            <w:vMerge/>
          </w:tcPr>
          <w:p w14:paraId="2C13E923" w14:textId="77777777" w:rsidR="002D4771" w:rsidRPr="00950BDE" w:rsidRDefault="002D4771" w:rsidP="00E70208">
            <w:pPr>
              <w:spacing w:after="0" w:line="240" w:lineRule="auto"/>
              <w:jc w:val="center"/>
              <w:rPr>
                <w:rFonts w:ascii="Times New Roman" w:hAnsi="Times New Roman" w:cs="Times New Roman"/>
              </w:rPr>
            </w:pPr>
          </w:p>
        </w:tc>
        <w:tc>
          <w:tcPr>
            <w:tcW w:w="2268" w:type="dxa"/>
            <w:tcBorders>
              <w:bottom w:val="single" w:sz="4" w:space="0" w:color="auto"/>
            </w:tcBorders>
            <w:vAlign w:val="center"/>
          </w:tcPr>
          <w:p w14:paraId="12E3B790"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500</w:t>
            </w:r>
          </w:p>
        </w:tc>
        <w:tc>
          <w:tcPr>
            <w:tcW w:w="1276" w:type="dxa"/>
            <w:tcBorders>
              <w:bottom w:val="single" w:sz="4" w:space="0" w:color="auto"/>
            </w:tcBorders>
          </w:tcPr>
          <w:p w14:paraId="4505CC9B"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40</w:t>
            </w:r>
          </w:p>
        </w:tc>
        <w:tc>
          <w:tcPr>
            <w:tcW w:w="992" w:type="dxa"/>
            <w:tcBorders>
              <w:bottom w:val="single" w:sz="4" w:space="0" w:color="auto"/>
            </w:tcBorders>
            <w:vAlign w:val="center"/>
          </w:tcPr>
          <w:p w14:paraId="0A87201E"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7CE7CF26"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3C341985" w14:textId="77777777" w:rsidTr="00E70208">
        <w:trPr>
          <w:trHeight w:val="424"/>
        </w:trPr>
        <w:tc>
          <w:tcPr>
            <w:tcW w:w="709" w:type="dxa"/>
          </w:tcPr>
          <w:p w14:paraId="5DF5D106"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5.3</w:t>
            </w:r>
          </w:p>
        </w:tc>
        <w:tc>
          <w:tcPr>
            <w:tcW w:w="3260" w:type="dxa"/>
            <w:vMerge/>
          </w:tcPr>
          <w:p w14:paraId="3A60BEA1" w14:textId="77777777" w:rsidR="002D4771" w:rsidRPr="00950BDE" w:rsidRDefault="002D4771" w:rsidP="00E70208">
            <w:pPr>
              <w:spacing w:after="0" w:line="240" w:lineRule="auto"/>
              <w:jc w:val="center"/>
              <w:rPr>
                <w:rFonts w:ascii="Times New Roman" w:hAnsi="Times New Roman" w:cs="Times New Roman"/>
              </w:rPr>
            </w:pPr>
          </w:p>
        </w:tc>
        <w:tc>
          <w:tcPr>
            <w:tcW w:w="2268" w:type="dxa"/>
            <w:tcBorders>
              <w:bottom w:val="single" w:sz="4" w:space="0" w:color="auto"/>
            </w:tcBorders>
            <w:vAlign w:val="center"/>
          </w:tcPr>
          <w:p w14:paraId="2C7DEC19"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750</w:t>
            </w:r>
          </w:p>
        </w:tc>
        <w:tc>
          <w:tcPr>
            <w:tcW w:w="1276" w:type="dxa"/>
            <w:tcBorders>
              <w:bottom w:val="single" w:sz="4" w:space="0" w:color="auto"/>
            </w:tcBorders>
          </w:tcPr>
          <w:p w14:paraId="75D74B1A"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40</w:t>
            </w:r>
          </w:p>
        </w:tc>
        <w:tc>
          <w:tcPr>
            <w:tcW w:w="992" w:type="dxa"/>
            <w:tcBorders>
              <w:bottom w:val="single" w:sz="4" w:space="0" w:color="auto"/>
            </w:tcBorders>
            <w:vAlign w:val="center"/>
          </w:tcPr>
          <w:p w14:paraId="5F692459"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5FA44691"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3372F6F3" w14:textId="77777777" w:rsidTr="00E70208">
        <w:trPr>
          <w:trHeight w:val="457"/>
        </w:trPr>
        <w:tc>
          <w:tcPr>
            <w:tcW w:w="9639" w:type="dxa"/>
            <w:gridSpan w:val="6"/>
          </w:tcPr>
          <w:p w14:paraId="35C3CBEC"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6</w:t>
            </w:r>
          </w:p>
        </w:tc>
      </w:tr>
      <w:tr w:rsidR="002D4771" w:rsidRPr="00950BDE" w14:paraId="58442514" w14:textId="77777777" w:rsidTr="00E70208">
        <w:trPr>
          <w:trHeight w:val="661"/>
        </w:trPr>
        <w:tc>
          <w:tcPr>
            <w:tcW w:w="709" w:type="dxa"/>
            <w:vAlign w:val="center"/>
          </w:tcPr>
          <w:p w14:paraId="5C78966D"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192FBEBF"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57B5757C"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6768F68D"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40C77DA1"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402B4D60"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3704197D" w14:textId="77777777" w:rsidTr="00E70208">
        <w:trPr>
          <w:trHeight w:val="379"/>
        </w:trPr>
        <w:tc>
          <w:tcPr>
            <w:tcW w:w="709" w:type="dxa"/>
          </w:tcPr>
          <w:p w14:paraId="494F5BDD"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6.1</w:t>
            </w:r>
          </w:p>
        </w:tc>
        <w:tc>
          <w:tcPr>
            <w:tcW w:w="3260" w:type="dxa"/>
            <w:vMerge w:val="restart"/>
          </w:tcPr>
          <w:p w14:paraId="048400D6"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Sferiniai kelio veidrodžiai su tvirtinimo detalėmis</w:t>
            </w:r>
          </w:p>
        </w:tc>
        <w:tc>
          <w:tcPr>
            <w:tcW w:w="2268" w:type="dxa"/>
            <w:tcBorders>
              <w:bottom w:val="single" w:sz="4" w:space="0" w:color="auto"/>
            </w:tcBorders>
            <w:vAlign w:val="center"/>
          </w:tcPr>
          <w:p w14:paraId="5720B329"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d 500</w:t>
            </w:r>
          </w:p>
        </w:tc>
        <w:tc>
          <w:tcPr>
            <w:tcW w:w="1276" w:type="dxa"/>
            <w:tcBorders>
              <w:bottom w:val="single" w:sz="4" w:space="0" w:color="auto"/>
            </w:tcBorders>
          </w:tcPr>
          <w:p w14:paraId="1C860630"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20</w:t>
            </w:r>
          </w:p>
        </w:tc>
        <w:tc>
          <w:tcPr>
            <w:tcW w:w="992" w:type="dxa"/>
            <w:tcBorders>
              <w:bottom w:val="single" w:sz="4" w:space="0" w:color="auto"/>
            </w:tcBorders>
            <w:vAlign w:val="center"/>
          </w:tcPr>
          <w:p w14:paraId="5CA80E31"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363554D4"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7DE12EFB" w14:textId="77777777" w:rsidTr="00E70208">
        <w:trPr>
          <w:trHeight w:val="359"/>
        </w:trPr>
        <w:tc>
          <w:tcPr>
            <w:tcW w:w="709" w:type="dxa"/>
          </w:tcPr>
          <w:p w14:paraId="3352AD66"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6.2</w:t>
            </w:r>
          </w:p>
        </w:tc>
        <w:tc>
          <w:tcPr>
            <w:tcW w:w="3260" w:type="dxa"/>
            <w:vMerge/>
          </w:tcPr>
          <w:p w14:paraId="05D2E57E" w14:textId="77777777" w:rsidR="002D4771" w:rsidRPr="00950BDE" w:rsidRDefault="002D4771" w:rsidP="00E70208">
            <w:pPr>
              <w:spacing w:after="0" w:line="240" w:lineRule="auto"/>
              <w:jc w:val="center"/>
              <w:rPr>
                <w:rFonts w:ascii="Times New Roman" w:hAnsi="Times New Roman" w:cs="Times New Roman"/>
              </w:rPr>
            </w:pPr>
          </w:p>
        </w:tc>
        <w:tc>
          <w:tcPr>
            <w:tcW w:w="2268" w:type="dxa"/>
            <w:tcBorders>
              <w:bottom w:val="single" w:sz="4" w:space="0" w:color="auto"/>
            </w:tcBorders>
            <w:vAlign w:val="center"/>
          </w:tcPr>
          <w:p w14:paraId="06BAD889"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d 600</w:t>
            </w:r>
          </w:p>
        </w:tc>
        <w:tc>
          <w:tcPr>
            <w:tcW w:w="1276" w:type="dxa"/>
            <w:tcBorders>
              <w:bottom w:val="single" w:sz="4" w:space="0" w:color="auto"/>
            </w:tcBorders>
          </w:tcPr>
          <w:p w14:paraId="4911B75E"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30</w:t>
            </w:r>
          </w:p>
        </w:tc>
        <w:tc>
          <w:tcPr>
            <w:tcW w:w="992" w:type="dxa"/>
            <w:tcBorders>
              <w:bottom w:val="single" w:sz="4" w:space="0" w:color="auto"/>
            </w:tcBorders>
            <w:vAlign w:val="center"/>
          </w:tcPr>
          <w:p w14:paraId="47B46272"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6E318C53"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47F5BF13" w14:textId="77777777" w:rsidTr="00E70208">
        <w:trPr>
          <w:trHeight w:val="353"/>
        </w:trPr>
        <w:tc>
          <w:tcPr>
            <w:tcW w:w="709" w:type="dxa"/>
          </w:tcPr>
          <w:p w14:paraId="42D44380"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6.3</w:t>
            </w:r>
          </w:p>
        </w:tc>
        <w:tc>
          <w:tcPr>
            <w:tcW w:w="3260" w:type="dxa"/>
            <w:vMerge/>
          </w:tcPr>
          <w:p w14:paraId="642E6A20" w14:textId="77777777" w:rsidR="002D4771" w:rsidRPr="00950BDE" w:rsidRDefault="002D4771" w:rsidP="00E70208">
            <w:pPr>
              <w:spacing w:after="0" w:line="240" w:lineRule="auto"/>
              <w:jc w:val="center"/>
              <w:rPr>
                <w:rFonts w:ascii="Times New Roman" w:hAnsi="Times New Roman" w:cs="Times New Roman"/>
              </w:rPr>
            </w:pPr>
          </w:p>
        </w:tc>
        <w:tc>
          <w:tcPr>
            <w:tcW w:w="2268" w:type="dxa"/>
            <w:tcBorders>
              <w:bottom w:val="single" w:sz="4" w:space="0" w:color="auto"/>
            </w:tcBorders>
            <w:vAlign w:val="center"/>
          </w:tcPr>
          <w:p w14:paraId="63AA4BA7"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d 800</w:t>
            </w:r>
          </w:p>
        </w:tc>
        <w:tc>
          <w:tcPr>
            <w:tcW w:w="1276" w:type="dxa"/>
            <w:tcBorders>
              <w:bottom w:val="single" w:sz="4" w:space="0" w:color="auto"/>
            </w:tcBorders>
          </w:tcPr>
          <w:p w14:paraId="17253371"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25</w:t>
            </w:r>
          </w:p>
        </w:tc>
        <w:tc>
          <w:tcPr>
            <w:tcW w:w="992" w:type="dxa"/>
            <w:tcBorders>
              <w:bottom w:val="single" w:sz="4" w:space="0" w:color="auto"/>
            </w:tcBorders>
            <w:vAlign w:val="center"/>
          </w:tcPr>
          <w:p w14:paraId="09332D80"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0B654ADD"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52DCEC92" w14:textId="77777777" w:rsidTr="00E70208">
        <w:trPr>
          <w:trHeight w:val="395"/>
        </w:trPr>
        <w:tc>
          <w:tcPr>
            <w:tcW w:w="709" w:type="dxa"/>
          </w:tcPr>
          <w:p w14:paraId="39B01DFC"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6.4</w:t>
            </w:r>
          </w:p>
        </w:tc>
        <w:tc>
          <w:tcPr>
            <w:tcW w:w="3260" w:type="dxa"/>
            <w:vMerge/>
          </w:tcPr>
          <w:p w14:paraId="347B1D78" w14:textId="77777777" w:rsidR="002D4771" w:rsidRPr="00950BDE" w:rsidRDefault="002D4771" w:rsidP="00E70208">
            <w:pPr>
              <w:spacing w:after="0" w:line="240" w:lineRule="auto"/>
              <w:jc w:val="center"/>
              <w:rPr>
                <w:rFonts w:ascii="Times New Roman" w:hAnsi="Times New Roman" w:cs="Times New Roman"/>
              </w:rPr>
            </w:pPr>
          </w:p>
        </w:tc>
        <w:tc>
          <w:tcPr>
            <w:tcW w:w="2268" w:type="dxa"/>
            <w:tcBorders>
              <w:bottom w:val="single" w:sz="4" w:space="0" w:color="auto"/>
            </w:tcBorders>
            <w:vAlign w:val="center"/>
          </w:tcPr>
          <w:p w14:paraId="72266506"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d 1000</w:t>
            </w:r>
          </w:p>
        </w:tc>
        <w:tc>
          <w:tcPr>
            <w:tcW w:w="1276" w:type="dxa"/>
            <w:tcBorders>
              <w:bottom w:val="single" w:sz="4" w:space="0" w:color="auto"/>
            </w:tcBorders>
          </w:tcPr>
          <w:p w14:paraId="45FE8E9E"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20</w:t>
            </w:r>
          </w:p>
        </w:tc>
        <w:tc>
          <w:tcPr>
            <w:tcW w:w="992" w:type="dxa"/>
            <w:tcBorders>
              <w:bottom w:val="single" w:sz="4" w:space="0" w:color="auto"/>
            </w:tcBorders>
            <w:vAlign w:val="center"/>
          </w:tcPr>
          <w:p w14:paraId="51B20B8E" w14:textId="77777777" w:rsidR="002D4771" w:rsidRPr="00950BDE" w:rsidRDefault="002D4771" w:rsidP="00E70208">
            <w:pPr>
              <w:spacing w:after="0" w:line="240" w:lineRule="auto"/>
              <w:jc w:val="center"/>
              <w:rPr>
                <w:rFonts w:ascii="Times New Roman" w:hAnsi="Times New Roman" w:cs="Times New Roman"/>
              </w:rPr>
            </w:pPr>
          </w:p>
        </w:tc>
        <w:tc>
          <w:tcPr>
            <w:tcW w:w="1134" w:type="dxa"/>
            <w:tcBorders>
              <w:bottom w:val="single" w:sz="4" w:space="0" w:color="auto"/>
            </w:tcBorders>
            <w:vAlign w:val="center"/>
          </w:tcPr>
          <w:p w14:paraId="36721D5B"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5E5B2D6A" w14:textId="77777777" w:rsidTr="00E70208">
        <w:trPr>
          <w:trHeight w:val="457"/>
        </w:trPr>
        <w:tc>
          <w:tcPr>
            <w:tcW w:w="9639" w:type="dxa"/>
            <w:gridSpan w:val="6"/>
          </w:tcPr>
          <w:p w14:paraId="006C85F1"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7</w:t>
            </w:r>
          </w:p>
        </w:tc>
      </w:tr>
      <w:tr w:rsidR="002D4771" w:rsidRPr="00950BDE" w14:paraId="3D1878B7" w14:textId="77777777" w:rsidTr="00E70208">
        <w:trPr>
          <w:trHeight w:val="564"/>
        </w:trPr>
        <w:tc>
          <w:tcPr>
            <w:tcW w:w="709" w:type="dxa"/>
            <w:vAlign w:val="center"/>
          </w:tcPr>
          <w:p w14:paraId="6AEA248E"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33895A37"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3756C8EC"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1766D084"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5E5A1611"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410D7A45"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75181F74" w14:textId="77777777" w:rsidTr="00E70208">
        <w:trPr>
          <w:trHeight w:val="573"/>
        </w:trPr>
        <w:tc>
          <w:tcPr>
            <w:tcW w:w="709" w:type="dxa"/>
          </w:tcPr>
          <w:p w14:paraId="6EDBE18A"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7.</w:t>
            </w:r>
          </w:p>
        </w:tc>
        <w:tc>
          <w:tcPr>
            <w:tcW w:w="3260" w:type="dxa"/>
          </w:tcPr>
          <w:p w14:paraId="04685BE7" w14:textId="77777777" w:rsidR="002D4771" w:rsidRPr="00950BDE" w:rsidRDefault="002D4771" w:rsidP="00E70208">
            <w:pPr>
              <w:tabs>
                <w:tab w:val="left" w:pos="180"/>
              </w:tabs>
              <w:spacing w:after="0" w:line="240" w:lineRule="auto"/>
              <w:rPr>
                <w:rFonts w:ascii="Times New Roman" w:hAnsi="Times New Roman" w:cs="Times New Roman"/>
              </w:rPr>
            </w:pPr>
            <w:r w:rsidRPr="00950BDE">
              <w:rPr>
                <w:rFonts w:ascii="Times New Roman" w:hAnsi="Times New Roman" w:cs="Times New Roman"/>
              </w:rPr>
              <w:t>Signaliniai stulpeliai</w:t>
            </w:r>
          </w:p>
        </w:tc>
        <w:tc>
          <w:tcPr>
            <w:tcW w:w="2268" w:type="dxa"/>
            <w:vAlign w:val="center"/>
          </w:tcPr>
          <w:p w14:paraId="329A6EA2"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1600</w:t>
            </w:r>
          </w:p>
          <w:p w14:paraId="6992FBCA"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baltos spalvos</w:t>
            </w:r>
          </w:p>
          <w:p w14:paraId="46D26467"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balti ir oranžiniai atšvaitai</w:t>
            </w:r>
          </w:p>
        </w:tc>
        <w:tc>
          <w:tcPr>
            <w:tcW w:w="1276" w:type="dxa"/>
            <w:vAlign w:val="center"/>
          </w:tcPr>
          <w:p w14:paraId="10628C1A"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100</w:t>
            </w:r>
          </w:p>
        </w:tc>
        <w:tc>
          <w:tcPr>
            <w:tcW w:w="992" w:type="dxa"/>
            <w:vAlign w:val="center"/>
          </w:tcPr>
          <w:p w14:paraId="2FA57C44"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7A9D06BB"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5589097A" w14:textId="77777777" w:rsidTr="00E70208">
        <w:trPr>
          <w:trHeight w:val="403"/>
        </w:trPr>
        <w:tc>
          <w:tcPr>
            <w:tcW w:w="9639" w:type="dxa"/>
            <w:gridSpan w:val="6"/>
          </w:tcPr>
          <w:p w14:paraId="397B9828"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8</w:t>
            </w:r>
          </w:p>
        </w:tc>
      </w:tr>
      <w:tr w:rsidR="002D4771" w:rsidRPr="00950BDE" w14:paraId="1719B15A" w14:textId="77777777" w:rsidTr="00E70208">
        <w:trPr>
          <w:trHeight w:val="573"/>
        </w:trPr>
        <w:tc>
          <w:tcPr>
            <w:tcW w:w="709" w:type="dxa"/>
            <w:vAlign w:val="center"/>
          </w:tcPr>
          <w:p w14:paraId="053D6A16" w14:textId="77777777" w:rsidR="002D4771" w:rsidRPr="00950BDE" w:rsidRDefault="002D4771" w:rsidP="00E70208">
            <w:pPr>
              <w:spacing w:after="0" w:line="240" w:lineRule="auto"/>
              <w:jc w:val="center"/>
              <w:rPr>
                <w:rFonts w:ascii="Times New Roman" w:hAnsi="Times New Roman" w:cs="Times New Roman"/>
                <w:b/>
                <w:bCs/>
                <w:sz w:val="20"/>
                <w:szCs w:val="20"/>
              </w:rPr>
            </w:pPr>
            <w:r w:rsidRPr="00950BDE">
              <w:rPr>
                <w:rFonts w:ascii="Times New Roman" w:hAnsi="Times New Roman" w:cs="Times New Roman"/>
                <w:sz w:val="20"/>
                <w:szCs w:val="20"/>
              </w:rPr>
              <w:t>Eil. Nr.</w:t>
            </w:r>
          </w:p>
        </w:tc>
        <w:tc>
          <w:tcPr>
            <w:tcW w:w="3260" w:type="dxa"/>
            <w:vAlign w:val="center"/>
          </w:tcPr>
          <w:p w14:paraId="201B7C86"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5984F2CD"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5C637F4F"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7017D58F"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5D68C350"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7DAB6C31" w14:textId="77777777" w:rsidTr="00E70208">
        <w:trPr>
          <w:trHeight w:val="573"/>
        </w:trPr>
        <w:tc>
          <w:tcPr>
            <w:tcW w:w="709" w:type="dxa"/>
          </w:tcPr>
          <w:p w14:paraId="4FB582A4"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b/>
                <w:bCs/>
              </w:rPr>
              <w:t>8</w:t>
            </w:r>
            <w:r w:rsidRPr="00950BDE">
              <w:rPr>
                <w:rFonts w:ascii="Times New Roman" w:hAnsi="Times New Roman" w:cs="Times New Roman"/>
              </w:rPr>
              <w:t>.</w:t>
            </w:r>
          </w:p>
        </w:tc>
        <w:tc>
          <w:tcPr>
            <w:tcW w:w="3260" w:type="dxa"/>
          </w:tcPr>
          <w:p w14:paraId="0161A938"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 xml:space="preserve">Dekoratyvinis stovas </w:t>
            </w:r>
          </w:p>
        </w:tc>
        <w:tc>
          <w:tcPr>
            <w:tcW w:w="2268" w:type="dxa"/>
            <w:vAlign w:val="center"/>
          </w:tcPr>
          <w:p w14:paraId="1AA58271"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apatinė dalis</w:t>
            </w:r>
          </w:p>
          <w:p w14:paraId="5A89EC43"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plieninis vamzdis d76, viršutinė dalis</w:t>
            </w:r>
          </w:p>
          <w:p w14:paraId="7839A90E"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plieninis vamzdis d60,</w:t>
            </w:r>
          </w:p>
          <w:p w14:paraId="57177705"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ilgis apie 4 m,</w:t>
            </w:r>
          </w:p>
          <w:p w14:paraId="3A3DDB40"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spalva RAL7021</w:t>
            </w:r>
          </w:p>
        </w:tc>
        <w:tc>
          <w:tcPr>
            <w:tcW w:w="1276" w:type="dxa"/>
            <w:vAlign w:val="center"/>
          </w:tcPr>
          <w:p w14:paraId="7210F752"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100</w:t>
            </w:r>
          </w:p>
        </w:tc>
        <w:tc>
          <w:tcPr>
            <w:tcW w:w="992" w:type="dxa"/>
            <w:vAlign w:val="center"/>
          </w:tcPr>
          <w:p w14:paraId="0FECF329"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103934CE"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465BAA86" w14:textId="77777777" w:rsidTr="00E70208">
        <w:trPr>
          <w:trHeight w:val="403"/>
        </w:trPr>
        <w:tc>
          <w:tcPr>
            <w:tcW w:w="9639" w:type="dxa"/>
            <w:gridSpan w:val="6"/>
          </w:tcPr>
          <w:p w14:paraId="34629E32"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9</w:t>
            </w:r>
          </w:p>
        </w:tc>
      </w:tr>
      <w:tr w:rsidR="002D4771" w:rsidRPr="00950BDE" w14:paraId="5CAD727B" w14:textId="77777777" w:rsidTr="00E70208">
        <w:trPr>
          <w:trHeight w:val="573"/>
        </w:trPr>
        <w:tc>
          <w:tcPr>
            <w:tcW w:w="709" w:type="dxa"/>
            <w:vAlign w:val="center"/>
          </w:tcPr>
          <w:p w14:paraId="45A99FA9"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175EED17"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2FBA44E7"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17F21894"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3DA5A442"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169B3E30"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07A3B20B" w14:textId="77777777" w:rsidTr="00E70208">
        <w:trPr>
          <w:trHeight w:val="573"/>
        </w:trPr>
        <w:tc>
          <w:tcPr>
            <w:tcW w:w="709" w:type="dxa"/>
          </w:tcPr>
          <w:p w14:paraId="050DB79F"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9.</w:t>
            </w:r>
          </w:p>
        </w:tc>
        <w:tc>
          <w:tcPr>
            <w:tcW w:w="3260" w:type="dxa"/>
          </w:tcPr>
          <w:p w14:paraId="7A4A078E"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Greičio mažinimo salelės</w:t>
            </w:r>
          </w:p>
        </w:tc>
        <w:tc>
          <w:tcPr>
            <w:tcW w:w="2268" w:type="dxa"/>
            <w:vAlign w:val="center"/>
          </w:tcPr>
          <w:p w14:paraId="0510C6A7"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2000 × 1800 × 65</w:t>
            </w:r>
          </w:p>
        </w:tc>
        <w:tc>
          <w:tcPr>
            <w:tcW w:w="1276" w:type="dxa"/>
            <w:vAlign w:val="center"/>
          </w:tcPr>
          <w:p w14:paraId="6FA1B614"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20</w:t>
            </w:r>
          </w:p>
        </w:tc>
        <w:tc>
          <w:tcPr>
            <w:tcW w:w="992" w:type="dxa"/>
            <w:vAlign w:val="center"/>
          </w:tcPr>
          <w:p w14:paraId="29D30D0F"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20A8D297"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35F267DC" w14:textId="77777777" w:rsidTr="00E70208">
        <w:trPr>
          <w:trHeight w:val="403"/>
        </w:trPr>
        <w:tc>
          <w:tcPr>
            <w:tcW w:w="9639" w:type="dxa"/>
            <w:gridSpan w:val="6"/>
          </w:tcPr>
          <w:p w14:paraId="2DF1F28A"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10</w:t>
            </w:r>
          </w:p>
        </w:tc>
      </w:tr>
      <w:tr w:rsidR="002D4771" w:rsidRPr="00950BDE" w14:paraId="63877D6A" w14:textId="77777777" w:rsidTr="00E70208">
        <w:trPr>
          <w:trHeight w:val="573"/>
        </w:trPr>
        <w:tc>
          <w:tcPr>
            <w:tcW w:w="709" w:type="dxa"/>
            <w:vAlign w:val="center"/>
          </w:tcPr>
          <w:p w14:paraId="2F872097"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lastRenderedPageBreak/>
              <w:t>Eil. Nr.</w:t>
            </w:r>
          </w:p>
        </w:tc>
        <w:tc>
          <w:tcPr>
            <w:tcW w:w="3260" w:type="dxa"/>
            <w:vAlign w:val="center"/>
          </w:tcPr>
          <w:p w14:paraId="6DFA0723"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2BF0B217"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4BECF73E"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(m)</w:t>
            </w:r>
          </w:p>
        </w:tc>
        <w:tc>
          <w:tcPr>
            <w:tcW w:w="992" w:type="dxa"/>
            <w:vAlign w:val="center"/>
          </w:tcPr>
          <w:p w14:paraId="5CD5EC06"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15CC8E9B"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7F04996D" w14:textId="77777777" w:rsidTr="00E70208">
        <w:trPr>
          <w:trHeight w:val="573"/>
        </w:trPr>
        <w:tc>
          <w:tcPr>
            <w:tcW w:w="709" w:type="dxa"/>
          </w:tcPr>
          <w:p w14:paraId="5FE332AF"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10.</w:t>
            </w:r>
          </w:p>
        </w:tc>
        <w:tc>
          <w:tcPr>
            <w:tcW w:w="3260" w:type="dxa"/>
          </w:tcPr>
          <w:p w14:paraId="2A1C41FC"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Guminiai greičio mažinimo kalneliai</w:t>
            </w:r>
          </w:p>
        </w:tc>
        <w:tc>
          <w:tcPr>
            <w:tcW w:w="2268" w:type="dxa"/>
            <w:vAlign w:val="center"/>
          </w:tcPr>
          <w:p w14:paraId="191C354B"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900 × 500 × 50</w:t>
            </w:r>
          </w:p>
        </w:tc>
        <w:tc>
          <w:tcPr>
            <w:tcW w:w="1276" w:type="dxa"/>
            <w:vAlign w:val="center"/>
          </w:tcPr>
          <w:p w14:paraId="6A35426E"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250</w:t>
            </w:r>
          </w:p>
        </w:tc>
        <w:tc>
          <w:tcPr>
            <w:tcW w:w="992" w:type="dxa"/>
            <w:vAlign w:val="center"/>
          </w:tcPr>
          <w:p w14:paraId="18425B0B"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44AB69BF"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16F12190" w14:textId="77777777" w:rsidTr="00E70208">
        <w:trPr>
          <w:trHeight w:val="403"/>
        </w:trPr>
        <w:tc>
          <w:tcPr>
            <w:tcW w:w="9639" w:type="dxa"/>
            <w:gridSpan w:val="6"/>
          </w:tcPr>
          <w:p w14:paraId="6E7EF104"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11</w:t>
            </w:r>
          </w:p>
        </w:tc>
      </w:tr>
      <w:tr w:rsidR="002D4771" w:rsidRPr="00950BDE" w14:paraId="6D9102B8" w14:textId="77777777" w:rsidTr="00E70208">
        <w:trPr>
          <w:trHeight w:val="573"/>
        </w:trPr>
        <w:tc>
          <w:tcPr>
            <w:tcW w:w="709" w:type="dxa"/>
            <w:vAlign w:val="center"/>
          </w:tcPr>
          <w:p w14:paraId="3BA15593"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375CAE16"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798F58FB"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0B5590F8"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6CA73044"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64F3870E"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389690E4" w14:textId="77777777" w:rsidTr="00E70208">
        <w:trPr>
          <w:trHeight w:val="573"/>
        </w:trPr>
        <w:tc>
          <w:tcPr>
            <w:tcW w:w="709" w:type="dxa"/>
          </w:tcPr>
          <w:p w14:paraId="6F22367D"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11.</w:t>
            </w:r>
          </w:p>
        </w:tc>
        <w:tc>
          <w:tcPr>
            <w:tcW w:w="3260" w:type="dxa"/>
          </w:tcPr>
          <w:p w14:paraId="0E915E1D"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 xml:space="preserve">Iškilūs nerūdijančio plieno diskai </w:t>
            </w:r>
          </w:p>
        </w:tc>
        <w:tc>
          <w:tcPr>
            <w:tcW w:w="2268" w:type="dxa"/>
            <w:vAlign w:val="center"/>
          </w:tcPr>
          <w:p w14:paraId="79D42605"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D 150</w:t>
            </w:r>
          </w:p>
        </w:tc>
        <w:tc>
          <w:tcPr>
            <w:tcW w:w="1276" w:type="dxa"/>
            <w:vAlign w:val="center"/>
          </w:tcPr>
          <w:p w14:paraId="5AC38374"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35</w:t>
            </w:r>
          </w:p>
        </w:tc>
        <w:tc>
          <w:tcPr>
            <w:tcW w:w="992" w:type="dxa"/>
            <w:vAlign w:val="center"/>
          </w:tcPr>
          <w:p w14:paraId="1996D9E0"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4B312CF5"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7A06F08F" w14:textId="77777777" w:rsidTr="00E70208">
        <w:trPr>
          <w:trHeight w:val="403"/>
        </w:trPr>
        <w:tc>
          <w:tcPr>
            <w:tcW w:w="9639" w:type="dxa"/>
            <w:gridSpan w:val="6"/>
          </w:tcPr>
          <w:p w14:paraId="03414529"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12</w:t>
            </w:r>
          </w:p>
        </w:tc>
      </w:tr>
      <w:tr w:rsidR="002D4771" w:rsidRPr="00950BDE" w14:paraId="2C92B23E" w14:textId="77777777" w:rsidTr="00E70208">
        <w:trPr>
          <w:trHeight w:val="573"/>
        </w:trPr>
        <w:tc>
          <w:tcPr>
            <w:tcW w:w="709" w:type="dxa"/>
            <w:vAlign w:val="center"/>
          </w:tcPr>
          <w:p w14:paraId="7747A6C4"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12D5B80C"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2C026E2A"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744917DF"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3325C551"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4B0F7F47"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01636CCD" w14:textId="77777777" w:rsidTr="00E70208">
        <w:trPr>
          <w:trHeight w:val="573"/>
        </w:trPr>
        <w:tc>
          <w:tcPr>
            <w:tcW w:w="709" w:type="dxa"/>
          </w:tcPr>
          <w:p w14:paraId="12CCBA23"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12.</w:t>
            </w:r>
          </w:p>
        </w:tc>
        <w:tc>
          <w:tcPr>
            <w:tcW w:w="3260" w:type="dxa"/>
          </w:tcPr>
          <w:p w14:paraId="530D7A60"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Atšvaitas kelio dangoje</w:t>
            </w:r>
          </w:p>
        </w:tc>
        <w:tc>
          <w:tcPr>
            <w:tcW w:w="2268" w:type="dxa"/>
            <w:vAlign w:val="center"/>
          </w:tcPr>
          <w:p w14:paraId="471C8E6A"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100 × 100 × 20</w:t>
            </w:r>
          </w:p>
          <w:p w14:paraId="2D9054AC"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Spalva – geltona, balta</w:t>
            </w:r>
          </w:p>
        </w:tc>
        <w:tc>
          <w:tcPr>
            <w:tcW w:w="1276" w:type="dxa"/>
            <w:vAlign w:val="center"/>
          </w:tcPr>
          <w:p w14:paraId="150D0DFF"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25</w:t>
            </w:r>
          </w:p>
        </w:tc>
        <w:tc>
          <w:tcPr>
            <w:tcW w:w="992" w:type="dxa"/>
            <w:vAlign w:val="center"/>
          </w:tcPr>
          <w:p w14:paraId="30DEBC5D"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6BED159F"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7D996777" w14:textId="77777777" w:rsidTr="00E70208">
        <w:trPr>
          <w:trHeight w:val="403"/>
        </w:trPr>
        <w:tc>
          <w:tcPr>
            <w:tcW w:w="9639" w:type="dxa"/>
            <w:gridSpan w:val="6"/>
          </w:tcPr>
          <w:p w14:paraId="5E51A7A6"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13</w:t>
            </w:r>
          </w:p>
        </w:tc>
      </w:tr>
      <w:tr w:rsidR="002D4771" w:rsidRPr="00950BDE" w14:paraId="2CF12187" w14:textId="77777777" w:rsidTr="00E70208">
        <w:trPr>
          <w:trHeight w:val="573"/>
        </w:trPr>
        <w:tc>
          <w:tcPr>
            <w:tcW w:w="709" w:type="dxa"/>
            <w:vAlign w:val="center"/>
          </w:tcPr>
          <w:p w14:paraId="01233593"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3ECAE6E6"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0908DCA0"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3404A79D"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319F026F"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3C2D3258"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10DEFAF1" w14:textId="77777777" w:rsidTr="00E70208">
        <w:trPr>
          <w:trHeight w:val="573"/>
        </w:trPr>
        <w:tc>
          <w:tcPr>
            <w:tcW w:w="709" w:type="dxa"/>
          </w:tcPr>
          <w:p w14:paraId="399FFD6D"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13.1</w:t>
            </w:r>
          </w:p>
        </w:tc>
        <w:tc>
          <w:tcPr>
            <w:tcW w:w="3260" w:type="dxa"/>
          </w:tcPr>
          <w:p w14:paraId="49CA2014"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Metaliniai dekoratyviniai stulpeliai</w:t>
            </w:r>
          </w:p>
        </w:tc>
        <w:tc>
          <w:tcPr>
            <w:tcW w:w="2268" w:type="dxa"/>
            <w:vAlign w:val="center"/>
          </w:tcPr>
          <w:p w14:paraId="6A3D852A"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D 100</w:t>
            </w:r>
          </w:p>
          <w:p w14:paraId="552A9DA8"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1000</w:t>
            </w:r>
          </w:p>
        </w:tc>
        <w:tc>
          <w:tcPr>
            <w:tcW w:w="1276" w:type="dxa"/>
            <w:vAlign w:val="center"/>
          </w:tcPr>
          <w:p w14:paraId="5EEF2A78"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100</w:t>
            </w:r>
          </w:p>
        </w:tc>
        <w:tc>
          <w:tcPr>
            <w:tcW w:w="992" w:type="dxa"/>
            <w:vAlign w:val="center"/>
          </w:tcPr>
          <w:p w14:paraId="183D21C7"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7C457D25"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7A95EC22" w14:textId="77777777" w:rsidTr="00E70208">
        <w:trPr>
          <w:trHeight w:val="404"/>
        </w:trPr>
        <w:tc>
          <w:tcPr>
            <w:tcW w:w="709" w:type="dxa"/>
          </w:tcPr>
          <w:p w14:paraId="554DA4D3"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13.2</w:t>
            </w:r>
          </w:p>
        </w:tc>
        <w:tc>
          <w:tcPr>
            <w:tcW w:w="3260" w:type="dxa"/>
          </w:tcPr>
          <w:p w14:paraId="1EB9121D" w14:textId="77777777" w:rsidR="002D4771" w:rsidRPr="00950BDE" w:rsidRDefault="002D4771" w:rsidP="00E70208">
            <w:pPr>
              <w:spacing w:after="0" w:line="240" w:lineRule="auto"/>
              <w:rPr>
                <w:rFonts w:ascii="Times New Roman" w:hAnsi="Times New Roman" w:cs="Times New Roman"/>
                <w:noProof/>
              </w:rPr>
            </w:pPr>
            <w:r w:rsidRPr="00950BDE">
              <w:rPr>
                <w:rFonts w:ascii="Times New Roman" w:hAnsi="Times New Roman" w:cs="Times New Roman"/>
                <w:noProof/>
              </w:rPr>
              <w:t>Betoniniai stulpeliai</w:t>
            </w:r>
          </w:p>
        </w:tc>
        <w:tc>
          <w:tcPr>
            <w:tcW w:w="2268" w:type="dxa"/>
            <w:vAlign w:val="center"/>
          </w:tcPr>
          <w:p w14:paraId="3CF8A5BF"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D 350</w:t>
            </w:r>
          </w:p>
          <w:p w14:paraId="29FB679B"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500</w:t>
            </w:r>
          </w:p>
        </w:tc>
        <w:tc>
          <w:tcPr>
            <w:tcW w:w="1276" w:type="dxa"/>
            <w:vAlign w:val="center"/>
          </w:tcPr>
          <w:p w14:paraId="2CC26945"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80</w:t>
            </w:r>
          </w:p>
        </w:tc>
        <w:tc>
          <w:tcPr>
            <w:tcW w:w="992" w:type="dxa"/>
            <w:vAlign w:val="center"/>
          </w:tcPr>
          <w:p w14:paraId="394D4C3E"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6572A7A2"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5A69289E" w14:textId="77777777" w:rsidTr="00E70208">
        <w:trPr>
          <w:trHeight w:val="796"/>
        </w:trPr>
        <w:tc>
          <w:tcPr>
            <w:tcW w:w="709" w:type="dxa"/>
          </w:tcPr>
          <w:p w14:paraId="6490BEF9"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13.3</w:t>
            </w:r>
          </w:p>
        </w:tc>
        <w:tc>
          <w:tcPr>
            <w:tcW w:w="3260" w:type="dxa"/>
          </w:tcPr>
          <w:p w14:paraId="1FFB4295" w14:textId="77777777" w:rsidR="002D4771" w:rsidRPr="00950BDE" w:rsidRDefault="002D4771" w:rsidP="00E70208">
            <w:pPr>
              <w:spacing w:after="0" w:line="240" w:lineRule="auto"/>
              <w:rPr>
                <w:rFonts w:ascii="Times New Roman" w:hAnsi="Times New Roman" w:cs="Times New Roman"/>
                <w:noProof/>
              </w:rPr>
            </w:pPr>
            <w:r w:rsidRPr="00950BDE">
              <w:rPr>
                <w:rFonts w:ascii="Times New Roman" w:hAnsi="Times New Roman" w:cs="Times New Roman"/>
                <w:noProof/>
              </w:rPr>
              <w:t>Granitiniai stulpeliai</w:t>
            </w:r>
          </w:p>
        </w:tc>
        <w:tc>
          <w:tcPr>
            <w:tcW w:w="2268" w:type="dxa"/>
            <w:vAlign w:val="center"/>
          </w:tcPr>
          <w:p w14:paraId="053605BB"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D 100</w:t>
            </w:r>
          </w:p>
          <w:p w14:paraId="048681DF"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H 1000</w:t>
            </w:r>
          </w:p>
          <w:p w14:paraId="3730FE8F"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RAL 7026</w:t>
            </w:r>
          </w:p>
        </w:tc>
        <w:tc>
          <w:tcPr>
            <w:tcW w:w="1276" w:type="dxa"/>
            <w:vAlign w:val="center"/>
          </w:tcPr>
          <w:p w14:paraId="6DA296C7"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80</w:t>
            </w:r>
          </w:p>
        </w:tc>
        <w:tc>
          <w:tcPr>
            <w:tcW w:w="992" w:type="dxa"/>
            <w:vAlign w:val="center"/>
          </w:tcPr>
          <w:p w14:paraId="117F408A"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59DBA581"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5CCD8E30" w14:textId="77777777" w:rsidTr="00E70208">
        <w:trPr>
          <w:trHeight w:val="403"/>
        </w:trPr>
        <w:tc>
          <w:tcPr>
            <w:tcW w:w="9639" w:type="dxa"/>
            <w:gridSpan w:val="6"/>
          </w:tcPr>
          <w:p w14:paraId="0F481EAD"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14</w:t>
            </w:r>
          </w:p>
        </w:tc>
      </w:tr>
      <w:tr w:rsidR="002D4771" w:rsidRPr="00950BDE" w14:paraId="40663A52" w14:textId="77777777" w:rsidTr="00E70208">
        <w:trPr>
          <w:trHeight w:val="573"/>
        </w:trPr>
        <w:tc>
          <w:tcPr>
            <w:tcW w:w="709" w:type="dxa"/>
            <w:vAlign w:val="center"/>
          </w:tcPr>
          <w:p w14:paraId="54D4C23E"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Eil. Nr.</w:t>
            </w:r>
          </w:p>
        </w:tc>
        <w:tc>
          <w:tcPr>
            <w:tcW w:w="3260" w:type="dxa"/>
            <w:vAlign w:val="center"/>
          </w:tcPr>
          <w:p w14:paraId="012CB991" w14:textId="77777777" w:rsidR="002D4771" w:rsidRPr="00950BDE" w:rsidRDefault="002D4771" w:rsidP="00E70208">
            <w:pPr>
              <w:tabs>
                <w:tab w:val="left" w:pos="180"/>
              </w:tabs>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2BD79883"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0902B335"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(vnt.)</w:t>
            </w:r>
          </w:p>
        </w:tc>
        <w:tc>
          <w:tcPr>
            <w:tcW w:w="992" w:type="dxa"/>
            <w:vAlign w:val="center"/>
          </w:tcPr>
          <w:p w14:paraId="47A1C086"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Įkainis, Eur be PVM</w:t>
            </w:r>
          </w:p>
        </w:tc>
        <w:tc>
          <w:tcPr>
            <w:tcW w:w="1134" w:type="dxa"/>
            <w:vAlign w:val="center"/>
          </w:tcPr>
          <w:p w14:paraId="2363A2B8"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bCs/>
                <w:iCs/>
                <w:sz w:val="20"/>
                <w:szCs w:val="20"/>
              </w:rPr>
              <w:t>Suma, Eur be PVM</w:t>
            </w:r>
          </w:p>
        </w:tc>
      </w:tr>
      <w:tr w:rsidR="002D4771" w:rsidRPr="00950BDE" w14:paraId="32D5D6A7" w14:textId="77777777" w:rsidTr="00E70208">
        <w:trPr>
          <w:trHeight w:val="413"/>
        </w:trPr>
        <w:tc>
          <w:tcPr>
            <w:tcW w:w="709" w:type="dxa"/>
          </w:tcPr>
          <w:p w14:paraId="2CD82E96"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14.1</w:t>
            </w:r>
          </w:p>
        </w:tc>
        <w:tc>
          <w:tcPr>
            <w:tcW w:w="3260" w:type="dxa"/>
            <w:vMerge w:val="restart"/>
          </w:tcPr>
          <w:p w14:paraId="7C7FFF50"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b/>
                <w:bCs/>
              </w:rPr>
              <w:t xml:space="preserve"> </w:t>
            </w:r>
            <w:r w:rsidRPr="00950BDE">
              <w:rPr>
                <w:rFonts w:ascii="Times New Roman" w:hAnsi="Times New Roman" w:cs="Times New Roman"/>
              </w:rPr>
              <w:t xml:space="preserve">Parkavimo </w:t>
            </w:r>
            <w:proofErr w:type="spellStart"/>
            <w:r w:rsidRPr="00950BDE">
              <w:rPr>
                <w:rFonts w:ascii="Times New Roman" w:hAnsi="Times New Roman" w:cs="Times New Roman"/>
              </w:rPr>
              <w:t>borteliai</w:t>
            </w:r>
            <w:proofErr w:type="spellEnd"/>
            <w:r w:rsidRPr="00950BDE">
              <w:rPr>
                <w:rFonts w:ascii="Times New Roman" w:hAnsi="Times New Roman" w:cs="Times New Roman"/>
              </w:rPr>
              <w:t xml:space="preserve"> su baltom juostom</w:t>
            </w:r>
          </w:p>
        </w:tc>
        <w:tc>
          <w:tcPr>
            <w:tcW w:w="2268" w:type="dxa"/>
            <w:vAlign w:val="center"/>
          </w:tcPr>
          <w:p w14:paraId="5572A390"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900 × 150 × 100</w:t>
            </w:r>
          </w:p>
        </w:tc>
        <w:tc>
          <w:tcPr>
            <w:tcW w:w="1276" w:type="dxa"/>
            <w:vAlign w:val="center"/>
          </w:tcPr>
          <w:p w14:paraId="29F99CC3"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200</w:t>
            </w:r>
          </w:p>
        </w:tc>
        <w:tc>
          <w:tcPr>
            <w:tcW w:w="992" w:type="dxa"/>
            <w:vAlign w:val="center"/>
          </w:tcPr>
          <w:p w14:paraId="67FFA952"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560FAFBD"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557D1C4B" w14:textId="77777777" w:rsidTr="00E70208">
        <w:trPr>
          <w:trHeight w:val="363"/>
        </w:trPr>
        <w:tc>
          <w:tcPr>
            <w:tcW w:w="709" w:type="dxa"/>
          </w:tcPr>
          <w:p w14:paraId="50989B36"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14.2</w:t>
            </w:r>
          </w:p>
        </w:tc>
        <w:tc>
          <w:tcPr>
            <w:tcW w:w="3260" w:type="dxa"/>
            <w:vMerge/>
          </w:tcPr>
          <w:p w14:paraId="09873898" w14:textId="77777777" w:rsidR="002D4771" w:rsidRPr="00950BDE" w:rsidRDefault="002D4771" w:rsidP="00E70208">
            <w:pPr>
              <w:spacing w:after="0" w:line="240" w:lineRule="auto"/>
              <w:rPr>
                <w:rFonts w:ascii="Times New Roman" w:hAnsi="Times New Roman" w:cs="Times New Roman"/>
                <w:b/>
                <w:bCs/>
              </w:rPr>
            </w:pPr>
          </w:p>
        </w:tc>
        <w:tc>
          <w:tcPr>
            <w:tcW w:w="2268" w:type="dxa"/>
            <w:vAlign w:val="center"/>
          </w:tcPr>
          <w:p w14:paraId="2392C7C2"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1650 × 150 × 100</w:t>
            </w:r>
          </w:p>
        </w:tc>
        <w:tc>
          <w:tcPr>
            <w:tcW w:w="1276" w:type="dxa"/>
            <w:vAlign w:val="center"/>
          </w:tcPr>
          <w:p w14:paraId="51061B37"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200</w:t>
            </w:r>
          </w:p>
        </w:tc>
        <w:tc>
          <w:tcPr>
            <w:tcW w:w="992" w:type="dxa"/>
            <w:vAlign w:val="center"/>
          </w:tcPr>
          <w:p w14:paraId="724F0098"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5BD6AB79"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698B78DB" w14:textId="77777777" w:rsidTr="00E70208">
        <w:trPr>
          <w:trHeight w:val="403"/>
        </w:trPr>
        <w:tc>
          <w:tcPr>
            <w:tcW w:w="9639" w:type="dxa"/>
            <w:gridSpan w:val="6"/>
          </w:tcPr>
          <w:p w14:paraId="3BB35332"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Techninė specifikacija Nr. 15</w:t>
            </w:r>
          </w:p>
        </w:tc>
      </w:tr>
      <w:tr w:rsidR="002D4771" w:rsidRPr="00950BDE" w14:paraId="2D0D83CB" w14:textId="77777777" w:rsidTr="00E70208">
        <w:trPr>
          <w:trHeight w:val="573"/>
        </w:trPr>
        <w:tc>
          <w:tcPr>
            <w:tcW w:w="709" w:type="dxa"/>
            <w:vAlign w:val="center"/>
          </w:tcPr>
          <w:p w14:paraId="26A865A4" w14:textId="77777777" w:rsidR="002D4771" w:rsidRPr="00950BDE" w:rsidRDefault="002D4771" w:rsidP="00E70208">
            <w:pPr>
              <w:tabs>
                <w:tab w:val="left" w:pos="180"/>
              </w:tabs>
              <w:spacing w:after="0" w:line="240" w:lineRule="auto"/>
              <w:jc w:val="center"/>
              <w:rPr>
                <w:rFonts w:ascii="Times New Roman" w:hAnsi="Times New Roman" w:cs="Times New Roman"/>
                <w:bCs/>
                <w:sz w:val="20"/>
                <w:szCs w:val="20"/>
              </w:rPr>
            </w:pPr>
            <w:r w:rsidRPr="00950BDE">
              <w:rPr>
                <w:rFonts w:ascii="Times New Roman" w:hAnsi="Times New Roman" w:cs="Times New Roman"/>
                <w:sz w:val="20"/>
                <w:szCs w:val="20"/>
              </w:rPr>
              <w:t>Eil. Nr.</w:t>
            </w:r>
          </w:p>
        </w:tc>
        <w:tc>
          <w:tcPr>
            <w:tcW w:w="3260" w:type="dxa"/>
            <w:vAlign w:val="center"/>
          </w:tcPr>
          <w:p w14:paraId="255016A0" w14:textId="77777777" w:rsidR="002D4771" w:rsidRPr="00950BDE" w:rsidRDefault="002D4771" w:rsidP="00E70208">
            <w:pPr>
              <w:tabs>
                <w:tab w:val="left" w:pos="180"/>
              </w:tabs>
              <w:spacing w:after="0" w:line="240" w:lineRule="auto"/>
              <w:jc w:val="center"/>
              <w:rPr>
                <w:rFonts w:ascii="Times New Roman" w:hAnsi="Times New Roman" w:cs="Times New Roman"/>
                <w:bCs/>
                <w:sz w:val="20"/>
                <w:szCs w:val="20"/>
              </w:rPr>
            </w:pPr>
            <w:r w:rsidRPr="00950BDE">
              <w:rPr>
                <w:rFonts w:ascii="Times New Roman" w:hAnsi="Times New Roman" w:cs="Times New Roman"/>
                <w:bCs/>
                <w:iCs/>
                <w:sz w:val="20"/>
                <w:szCs w:val="20"/>
              </w:rPr>
              <w:t>Siūlomos prekės pavadinimas</w:t>
            </w:r>
          </w:p>
        </w:tc>
        <w:tc>
          <w:tcPr>
            <w:tcW w:w="2268" w:type="dxa"/>
            <w:vAlign w:val="center"/>
          </w:tcPr>
          <w:p w14:paraId="0C80CDFF"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Matmenys, mm</w:t>
            </w:r>
          </w:p>
        </w:tc>
        <w:tc>
          <w:tcPr>
            <w:tcW w:w="1276" w:type="dxa"/>
            <w:vAlign w:val="center"/>
          </w:tcPr>
          <w:p w14:paraId="446B6942" w14:textId="77777777" w:rsidR="002D4771" w:rsidRPr="00950BDE" w:rsidRDefault="002D4771" w:rsidP="00E70208">
            <w:pPr>
              <w:spacing w:after="0" w:line="240" w:lineRule="auto"/>
              <w:jc w:val="center"/>
              <w:rPr>
                <w:rFonts w:ascii="Times New Roman" w:hAnsi="Times New Roman" w:cs="Times New Roman"/>
                <w:sz w:val="20"/>
                <w:szCs w:val="20"/>
              </w:rPr>
            </w:pPr>
            <w:r w:rsidRPr="00950BDE">
              <w:rPr>
                <w:rFonts w:ascii="Times New Roman" w:hAnsi="Times New Roman" w:cs="Times New Roman"/>
                <w:sz w:val="20"/>
                <w:szCs w:val="20"/>
              </w:rPr>
              <w:t>Preliminarus kiekis (</w:t>
            </w:r>
            <w:r w:rsidRPr="00950BDE">
              <w:rPr>
                <w:rFonts w:ascii="Times New Roman" w:hAnsi="Times New Roman" w:cs="Times New Roman"/>
                <w:b/>
                <w:bCs/>
                <w:sz w:val="20"/>
                <w:szCs w:val="20"/>
              </w:rPr>
              <w:t>vnt.</w:t>
            </w:r>
            <w:r w:rsidRPr="00950BDE">
              <w:rPr>
                <w:rFonts w:ascii="Times New Roman" w:hAnsi="Times New Roman" w:cs="Times New Roman"/>
                <w:sz w:val="20"/>
                <w:szCs w:val="20"/>
              </w:rPr>
              <w:t>)</w:t>
            </w:r>
          </w:p>
        </w:tc>
        <w:tc>
          <w:tcPr>
            <w:tcW w:w="992" w:type="dxa"/>
            <w:vAlign w:val="center"/>
          </w:tcPr>
          <w:p w14:paraId="67B1D69A" w14:textId="77777777" w:rsidR="002D4771" w:rsidRPr="00950BDE" w:rsidRDefault="002D4771" w:rsidP="00E70208">
            <w:pPr>
              <w:spacing w:after="0" w:line="240" w:lineRule="auto"/>
              <w:jc w:val="center"/>
              <w:rPr>
                <w:rFonts w:ascii="Times New Roman" w:hAnsi="Times New Roman" w:cs="Times New Roman"/>
                <w:bCs/>
                <w:sz w:val="20"/>
                <w:szCs w:val="20"/>
              </w:rPr>
            </w:pPr>
            <w:r w:rsidRPr="00950BDE">
              <w:rPr>
                <w:rFonts w:ascii="Times New Roman" w:hAnsi="Times New Roman" w:cs="Times New Roman"/>
                <w:bCs/>
                <w:iCs/>
                <w:sz w:val="20"/>
                <w:szCs w:val="20"/>
              </w:rPr>
              <w:t>Įkainis, Eur be PVM</w:t>
            </w:r>
          </w:p>
        </w:tc>
        <w:tc>
          <w:tcPr>
            <w:tcW w:w="1134" w:type="dxa"/>
            <w:vAlign w:val="center"/>
          </w:tcPr>
          <w:p w14:paraId="2C82B2AE" w14:textId="77777777" w:rsidR="002D4771" w:rsidRPr="00950BDE" w:rsidRDefault="002D4771" w:rsidP="00E70208">
            <w:pPr>
              <w:spacing w:after="0" w:line="240" w:lineRule="auto"/>
              <w:jc w:val="center"/>
              <w:rPr>
                <w:rFonts w:ascii="Times New Roman" w:hAnsi="Times New Roman" w:cs="Times New Roman"/>
                <w:bCs/>
                <w:iCs/>
                <w:sz w:val="20"/>
                <w:szCs w:val="20"/>
              </w:rPr>
            </w:pPr>
            <w:r w:rsidRPr="00950BDE">
              <w:rPr>
                <w:rFonts w:ascii="Times New Roman" w:hAnsi="Times New Roman" w:cs="Times New Roman"/>
                <w:bCs/>
                <w:iCs/>
                <w:sz w:val="20"/>
                <w:szCs w:val="20"/>
              </w:rPr>
              <w:t>Suma, Eur be PVM</w:t>
            </w:r>
          </w:p>
        </w:tc>
      </w:tr>
      <w:tr w:rsidR="002D4771" w:rsidRPr="00950BDE" w14:paraId="347DCAC1" w14:textId="77777777" w:rsidTr="00E70208">
        <w:trPr>
          <w:trHeight w:val="558"/>
        </w:trPr>
        <w:tc>
          <w:tcPr>
            <w:tcW w:w="709" w:type="dxa"/>
            <w:vMerge w:val="restart"/>
          </w:tcPr>
          <w:p w14:paraId="7A85E0A1"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15.1</w:t>
            </w:r>
          </w:p>
        </w:tc>
        <w:tc>
          <w:tcPr>
            <w:tcW w:w="3260" w:type="dxa"/>
            <w:vMerge w:val="restart"/>
          </w:tcPr>
          <w:p w14:paraId="7D07712D"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Cinkuota apsauginė tvorelė, jungiama segmentais (segmentai pateikiami kartu su sujungimo varžtais), statramstis.</w:t>
            </w:r>
          </w:p>
          <w:p w14:paraId="218DD2BF"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Statramstis: d60,3 × 2,0 × 1750.</w:t>
            </w:r>
          </w:p>
          <w:p w14:paraId="58DAA58E"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Segmentas: d33,7 × 2,9.</w:t>
            </w:r>
          </w:p>
        </w:tc>
        <w:tc>
          <w:tcPr>
            <w:tcW w:w="2268" w:type="dxa"/>
            <w:vAlign w:val="center"/>
          </w:tcPr>
          <w:p w14:paraId="570E0CF4"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Statramstis</w:t>
            </w:r>
          </w:p>
        </w:tc>
        <w:tc>
          <w:tcPr>
            <w:tcW w:w="1276" w:type="dxa"/>
            <w:vAlign w:val="center"/>
          </w:tcPr>
          <w:p w14:paraId="5113DAB6"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80</w:t>
            </w:r>
          </w:p>
        </w:tc>
        <w:tc>
          <w:tcPr>
            <w:tcW w:w="992" w:type="dxa"/>
            <w:vAlign w:val="center"/>
          </w:tcPr>
          <w:p w14:paraId="01BA4B71"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62ECE0ED"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21D163C5" w14:textId="77777777" w:rsidTr="00E70208">
        <w:trPr>
          <w:trHeight w:val="427"/>
        </w:trPr>
        <w:tc>
          <w:tcPr>
            <w:tcW w:w="709" w:type="dxa"/>
            <w:vMerge/>
          </w:tcPr>
          <w:p w14:paraId="58D812BF" w14:textId="77777777" w:rsidR="002D4771" w:rsidRPr="00950BDE" w:rsidRDefault="002D4771" w:rsidP="00E70208">
            <w:pPr>
              <w:spacing w:after="0" w:line="240" w:lineRule="auto"/>
              <w:jc w:val="center"/>
              <w:rPr>
                <w:rFonts w:ascii="Times New Roman" w:hAnsi="Times New Roman" w:cs="Times New Roman"/>
                <w:b/>
                <w:bCs/>
              </w:rPr>
            </w:pPr>
          </w:p>
        </w:tc>
        <w:tc>
          <w:tcPr>
            <w:tcW w:w="3260" w:type="dxa"/>
            <w:vMerge/>
          </w:tcPr>
          <w:p w14:paraId="745411E9" w14:textId="77777777" w:rsidR="002D4771" w:rsidRPr="00950BDE" w:rsidRDefault="002D4771" w:rsidP="00E70208">
            <w:pPr>
              <w:spacing w:after="0" w:line="240" w:lineRule="auto"/>
              <w:rPr>
                <w:rFonts w:ascii="Times New Roman" w:hAnsi="Times New Roman" w:cs="Times New Roman"/>
              </w:rPr>
            </w:pPr>
          </w:p>
        </w:tc>
        <w:tc>
          <w:tcPr>
            <w:tcW w:w="2268" w:type="dxa"/>
            <w:vAlign w:val="center"/>
          </w:tcPr>
          <w:p w14:paraId="58400065"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Segmentas, kurio ilgis 2000</w:t>
            </w:r>
          </w:p>
        </w:tc>
        <w:tc>
          <w:tcPr>
            <w:tcW w:w="1276" w:type="dxa"/>
            <w:vAlign w:val="center"/>
          </w:tcPr>
          <w:p w14:paraId="2A5BFA22"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80</w:t>
            </w:r>
          </w:p>
        </w:tc>
        <w:tc>
          <w:tcPr>
            <w:tcW w:w="992" w:type="dxa"/>
            <w:vAlign w:val="center"/>
          </w:tcPr>
          <w:p w14:paraId="2597C338"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4A28FF27"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5CA98528" w14:textId="77777777" w:rsidTr="00E70208">
        <w:trPr>
          <w:trHeight w:val="396"/>
        </w:trPr>
        <w:tc>
          <w:tcPr>
            <w:tcW w:w="709" w:type="dxa"/>
            <w:vMerge/>
          </w:tcPr>
          <w:p w14:paraId="78ED45EB" w14:textId="77777777" w:rsidR="002D4771" w:rsidRPr="00950BDE" w:rsidRDefault="002D4771" w:rsidP="00E70208">
            <w:pPr>
              <w:spacing w:after="0" w:line="240" w:lineRule="auto"/>
              <w:jc w:val="center"/>
              <w:rPr>
                <w:rFonts w:ascii="Times New Roman" w:hAnsi="Times New Roman" w:cs="Times New Roman"/>
                <w:b/>
                <w:bCs/>
              </w:rPr>
            </w:pPr>
          </w:p>
        </w:tc>
        <w:tc>
          <w:tcPr>
            <w:tcW w:w="3260" w:type="dxa"/>
            <w:vMerge/>
          </w:tcPr>
          <w:p w14:paraId="41A041E8" w14:textId="77777777" w:rsidR="002D4771" w:rsidRPr="00950BDE" w:rsidRDefault="002D4771" w:rsidP="00E70208">
            <w:pPr>
              <w:spacing w:after="0" w:line="240" w:lineRule="auto"/>
              <w:rPr>
                <w:rFonts w:ascii="Times New Roman" w:hAnsi="Times New Roman" w:cs="Times New Roman"/>
              </w:rPr>
            </w:pPr>
          </w:p>
        </w:tc>
        <w:tc>
          <w:tcPr>
            <w:tcW w:w="2268" w:type="dxa"/>
            <w:vAlign w:val="center"/>
          </w:tcPr>
          <w:p w14:paraId="3C0D2CBC"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Segmentas, kurio ilgis 2880</w:t>
            </w:r>
          </w:p>
        </w:tc>
        <w:tc>
          <w:tcPr>
            <w:tcW w:w="1276" w:type="dxa"/>
            <w:vAlign w:val="center"/>
          </w:tcPr>
          <w:p w14:paraId="6079FEC3"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80</w:t>
            </w:r>
          </w:p>
        </w:tc>
        <w:tc>
          <w:tcPr>
            <w:tcW w:w="992" w:type="dxa"/>
            <w:vAlign w:val="center"/>
          </w:tcPr>
          <w:p w14:paraId="432F7035"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0DF07447"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23348C26" w14:textId="77777777" w:rsidTr="00E70208">
        <w:trPr>
          <w:trHeight w:val="407"/>
        </w:trPr>
        <w:tc>
          <w:tcPr>
            <w:tcW w:w="709" w:type="dxa"/>
            <w:vMerge w:val="restart"/>
          </w:tcPr>
          <w:p w14:paraId="6E6646AA" w14:textId="77777777" w:rsidR="002D4771" w:rsidRPr="00950BDE" w:rsidRDefault="002D4771" w:rsidP="00E70208">
            <w:pPr>
              <w:spacing w:after="0" w:line="240" w:lineRule="auto"/>
              <w:jc w:val="center"/>
              <w:rPr>
                <w:rFonts w:ascii="Times New Roman" w:hAnsi="Times New Roman" w:cs="Times New Roman"/>
                <w:b/>
                <w:bCs/>
              </w:rPr>
            </w:pPr>
            <w:r w:rsidRPr="00950BDE">
              <w:rPr>
                <w:rFonts w:ascii="Times New Roman" w:hAnsi="Times New Roman" w:cs="Times New Roman"/>
                <w:b/>
                <w:bCs/>
              </w:rPr>
              <w:t>15.2</w:t>
            </w:r>
          </w:p>
        </w:tc>
        <w:tc>
          <w:tcPr>
            <w:tcW w:w="3260" w:type="dxa"/>
            <w:vMerge w:val="restart"/>
          </w:tcPr>
          <w:p w14:paraId="64B1E09E"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 xml:space="preserve">Dekoratyvinė tvorelė, jungiama segmentais (segmentai pateikiami kartu su sujungimo varžtais), statramstis </w:t>
            </w:r>
          </w:p>
          <w:p w14:paraId="1702E6CA"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Statramstis: d60,3 × 2,0 × 1750.</w:t>
            </w:r>
          </w:p>
          <w:p w14:paraId="655CA19B" w14:textId="77777777" w:rsidR="002D4771" w:rsidRPr="00950BDE" w:rsidRDefault="002D4771" w:rsidP="00E70208">
            <w:pPr>
              <w:spacing w:after="0" w:line="240" w:lineRule="auto"/>
              <w:rPr>
                <w:rFonts w:ascii="Times New Roman" w:hAnsi="Times New Roman" w:cs="Times New Roman"/>
              </w:rPr>
            </w:pPr>
            <w:r w:rsidRPr="00950BDE">
              <w:rPr>
                <w:rFonts w:ascii="Times New Roman" w:hAnsi="Times New Roman" w:cs="Times New Roman"/>
              </w:rPr>
              <w:t>Segmentas: d33,7 × 2,9.</w:t>
            </w:r>
          </w:p>
        </w:tc>
        <w:tc>
          <w:tcPr>
            <w:tcW w:w="2268" w:type="dxa"/>
            <w:vAlign w:val="center"/>
          </w:tcPr>
          <w:p w14:paraId="2DB0A96D"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Statramstis</w:t>
            </w:r>
          </w:p>
        </w:tc>
        <w:tc>
          <w:tcPr>
            <w:tcW w:w="1276" w:type="dxa"/>
            <w:vAlign w:val="center"/>
          </w:tcPr>
          <w:p w14:paraId="6D608693"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80</w:t>
            </w:r>
          </w:p>
        </w:tc>
        <w:tc>
          <w:tcPr>
            <w:tcW w:w="992" w:type="dxa"/>
            <w:vAlign w:val="center"/>
          </w:tcPr>
          <w:p w14:paraId="2B179649"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42ED431D"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5CE8106F" w14:textId="77777777" w:rsidTr="00E70208">
        <w:trPr>
          <w:trHeight w:val="419"/>
        </w:trPr>
        <w:tc>
          <w:tcPr>
            <w:tcW w:w="709" w:type="dxa"/>
            <w:vMerge/>
          </w:tcPr>
          <w:p w14:paraId="31F154C3" w14:textId="77777777" w:rsidR="002D4771" w:rsidRPr="00950BDE" w:rsidRDefault="002D4771" w:rsidP="00E70208">
            <w:pPr>
              <w:spacing w:after="0" w:line="240" w:lineRule="auto"/>
              <w:jc w:val="center"/>
              <w:rPr>
                <w:rFonts w:ascii="Times New Roman" w:hAnsi="Times New Roman" w:cs="Times New Roman"/>
                <w:b/>
                <w:bCs/>
              </w:rPr>
            </w:pPr>
          </w:p>
        </w:tc>
        <w:tc>
          <w:tcPr>
            <w:tcW w:w="3260" w:type="dxa"/>
            <w:vMerge/>
          </w:tcPr>
          <w:p w14:paraId="124D9735" w14:textId="77777777" w:rsidR="002D4771" w:rsidRPr="00950BDE" w:rsidRDefault="002D4771" w:rsidP="00E70208">
            <w:pPr>
              <w:spacing w:after="0" w:line="240" w:lineRule="auto"/>
              <w:rPr>
                <w:rFonts w:ascii="Times New Roman" w:hAnsi="Times New Roman" w:cs="Times New Roman"/>
              </w:rPr>
            </w:pPr>
          </w:p>
        </w:tc>
        <w:tc>
          <w:tcPr>
            <w:tcW w:w="2268" w:type="dxa"/>
            <w:vAlign w:val="center"/>
          </w:tcPr>
          <w:p w14:paraId="45AE81FA"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Segmentas, kurio ilgis 1500</w:t>
            </w:r>
          </w:p>
        </w:tc>
        <w:tc>
          <w:tcPr>
            <w:tcW w:w="1276" w:type="dxa"/>
            <w:vAlign w:val="center"/>
          </w:tcPr>
          <w:p w14:paraId="52BD36BA" w14:textId="77777777" w:rsidR="002D4771" w:rsidRPr="00950BDE" w:rsidRDefault="002D4771" w:rsidP="00E70208">
            <w:pPr>
              <w:spacing w:after="0" w:line="240" w:lineRule="auto"/>
              <w:jc w:val="center"/>
              <w:rPr>
                <w:rFonts w:ascii="Times New Roman" w:hAnsi="Times New Roman" w:cs="Times New Roman"/>
              </w:rPr>
            </w:pPr>
            <w:r w:rsidRPr="00950BDE">
              <w:rPr>
                <w:rFonts w:ascii="Times New Roman" w:hAnsi="Times New Roman" w:cs="Times New Roman"/>
              </w:rPr>
              <w:t>50</w:t>
            </w:r>
          </w:p>
        </w:tc>
        <w:tc>
          <w:tcPr>
            <w:tcW w:w="992" w:type="dxa"/>
            <w:vAlign w:val="center"/>
          </w:tcPr>
          <w:p w14:paraId="3FE94E6B" w14:textId="77777777" w:rsidR="002D4771" w:rsidRPr="00950BDE" w:rsidRDefault="002D4771" w:rsidP="00E70208">
            <w:pPr>
              <w:spacing w:after="0" w:line="240" w:lineRule="auto"/>
              <w:jc w:val="center"/>
              <w:rPr>
                <w:rFonts w:ascii="Times New Roman" w:hAnsi="Times New Roman" w:cs="Times New Roman"/>
              </w:rPr>
            </w:pPr>
          </w:p>
        </w:tc>
        <w:tc>
          <w:tcPr>
            <w:tcW w:w="1134" w:type="dxa"/>
            <w:vAlign w:val="center"/>
          </w:tcPr>
          <w:p w14:paraId="74723855" w14:textId="77777777" w:rsidR="002D4771" w:rsidRPr="00950BDE" w:rsidRDefault="002D4771" w:rsidP="00E70208">
            <w:pPr>
              <w:spacing w:after="0" w:line="240" w:lineRule="auto"/>
              <w:jc w:val="center"/>
              <w:rPr>
                <w:rFonts w:ascii="Times New Roman" w:hAnsi="Times New Roman" w:cs="Times New Roman"/>
              </w:rPr>
            </w:pPr>
          </w:p>
        </w:tc>
      </w:tr>
      <w:tr w:rsidR="002D4771" w:rsidRPr="00950BDE" w14:paraId="75480A54" w14:textId="77777777" w:rsidTr="00E70208">
        <w:trPr>
          <w:trHeight w:val="398"/>
        </w:trPr>
        <w:tc>
          <w:tcPr>
            <w:tcW w:w="8505" w:type="dxa"/>
            <w:gridSpan w:val="5"/>
            <w:vAlign w:val="center"/>
          </w:tcPr>
          <w:p w14:paraId="4DCB6065" w14:textId="10C85617" w:rsidR="002D4771" w:rsidRPr="002D4771" w:rsidRDefault="002D4771" w:rsidP="00E70208">
            <w:pPr>
              <w:spacing w:after="0" w:line="240" w:lineRule="auto"/>
              <w:jc w:val="right"/>
              <w:rPr>
                <w:rFonts w:ascii="Times New Roman" w:hAnsi="Times New Roman" w:cs="Times New Roman"/>
              </w:rPr>
            </w:pPr>
            <w:r w:rsidRPr="002D4771">
              <w:rPr>
                <w:rFonts w:ascii="Times New Roman" w:hAnsi="Times New Roman" w:cs="Times New Roman"/>
                <w:b/>
              </w:rPr>
              <w:t>Pasiūlymo kaina</w:t>
            </w:r>
            <w:r w:rsidRPr="002D4771">
              <w:rPr>
                <w:rFonts w:ascii="Times New Roman" w:hAnsi="Times New Roman" w:cs="Times New Roman"/>
                <w:i/>
                <w:sz w:val="24"/>
                <w:szCs w:val="24"/>
              </w:rPr>
              <w:t xml:space="preserve"> </w:t>
            </w:r>
            <w:r w:rsidRPr="002D4771">
              <w:rPr>
                <w:rFonts w:ascii="Times New Roman" w:hAnsi="Times New Roman" w:cs="Times New Roman"/>
                <w:i/>
              </w:rPr>
              <w:t>(naudojama tik rinkos tyrimo tikslais, siekiant tinkamai pasirengti būsimam pirkimui)</w:t>
            </w:r>
            <w:r w:rsidRPr="002D4771">
              <w:rPr>
                <w:rFonts w:ascii="Times New Roman" w:hAnsi="Times New Roman" w:cs="Times New Roman"/>
                <w:b/>
              </w:rPr>
              <w:t>, Eur (be PVM):</w:t>
            </w:r>
          </w:p>
        </w:tc>
        <w:tc>
          <w:tcPr>
            <w:tcW w:w="1134" w:type="dxa"/>
          </w:tcPr>
          <w:p w14:paraId="0E3DD604" w14:textId="77777777" w:rsidR="002D4771" w:rsidRPr="00950BDE" w:rsidRDefault="002D4771" w:rsidP="00E70208">
            <w:pPr>
              <w:spacing w:after="0" w:line="240" w:lineRule="auto"/>
              <w:jc w:val="right"/>
              <w:rPr>
                <w:rFonts w:ascii="Times New Roman" w:hAnsi="Times New Roman" w:cs="Times New Roman"/>
                <w:strike/>
                <w:color w:val="EE0000"/>
                <w:highlight w:val="yellow"/>
              </w:rPr>
            </w:pPr>
          </w:p>
        </w:tc>
      </w:tr>
    </w:tbl>
    <w:p w14:paraId="57EC3447" w14:textId="77777777" w:rsidR="00E6704E" w:rsidRPr="002D4771" w:rsidRDefault="00E6704E" w:rsidP="00950BDE">
      <w:pPr>
        <w:tabs>
          <w:tab w:val="left" w:pos="993"/>
        </w:tabs>
        <w:autoSpaceDE w:val="0"/>
        <w:autoSpaceDN w:val="0"/>
        <w:adjustRightInd w:val="0"/>
        <w:spacing w:after="0" w:line="240" w:lineRule="auto"/>
        <w:jc w:val="both"/>
        <w:rPr>
          <w:rFonts w:ascii="Times New Roman" w:hAnsi="Times New Roman" w:cs="Times New Roman"/>
          <w:sz w:val="20"/>
          <w:szCs w:val="20"/>
          <w:highlight w:val="yellow"/>
        </w:rPr>
      </w:pPr>
    </w:p>
    <w:p w14:paraId="09A2CDBD" w14:textId="2E22219F" w:rsidR="00476A01" w:rsidRPr="00950BDE" w:rsidRDefault="00476A01" w:rsidP="00950BDE">
      <w:pPr>
        <w:tabs>
          <w:tab w:val="left" w:pos="993"/>
        </w:tabs>
        <w:autoSpaceDE w:val="0"/>
        <w:autoSpaceDN w:val="0"/>
        <w:adjustRightInd w:val="0"/>
        <w:spacing w:after="0" w:line="240" w:lineRule="auto"/>
        <w:jc w:val="both"/>
        <w:rPr>
          <w:rFonts w:ascii="Times New Roman" w:hAnsi="Times New Roman" w:cs="Times New Roman"/>
        </w:rPr>
      </w:pPr>
      <w:r w:rsidRPr="00950BDE">
        <w:rPr>
          <w:rFonts w:ascii="Times New Roman" w:hAnsi="Times New Roman" w:cs="Times New Roman"/>
        </w:rPr>
        <w:t>Rengė:</w:t>
      </w:r>
    </w:p>
    <w:p w14:paraId="10D6278C" w14:textId="24B36920" w:rsidR="00476A01" w:rsidRPr="00950BDE" w:rsidRDefault="005F060D" w:rsidP="00950BDE">
      <w:pPr>
        <w:tabs>
          <w:tab w:val="left" w:pos="993"/>
        </w:tabs>
        <w:autoSpaceDE w:val="0"/>
        <w:autoSpaceDN w:val="0"/>
        <w:adjustRightInd w:val="0"/>
        <w:spacing w:after="0" w:line="240" w:lineRule="auto"/>
        <w:jc w:val="both"/>
        <w:rPr>
          <w:rFonts w:ascii="Times New Roman" w:hAnsi="Times New Roman" w:cs="Times New Roman"/>
        </w:rPr>
      </w:pPr>
      <w:r w:rsidRPr="00950BDE">
        <w:rPr>
          <w:rFonts w:ascii="Times New Roman" w:hAnsi="Times New Roman" w:cs="Times New Roman"/>
        </w:rPr>
        <w:t>Miesto priežiūros departamento direktorius</w:t>
      </w:r>
      <w:r w:rsidR="002D4771">
        <w:rPr>
          <w:rFonts w:ascii="Times New Roman" w:hAnsi="Times New Roman" w:cs="Times New Roman"/>
        </w:rPr>
        <w:t xml:space="preserve"> </w:t>
      </w:r>
      <w:r w:rsidRPr="00950BDE">
        <w:rPr>
          <w:rFonts w:ascii="Times New Roman" w:hAnsi="Times New Roman" w:cs="Times New Roman"/>
        </w:rPr>
        <w:t>Darius Boguslauskas</w:t>
      </w:r>
    </w:p>
    <w:sectPr w:rsidR="00476A01" w:rsidRPr="00950BDE" w:rsidSect="00297FFD">
      <w:pgSz w:w="11906" w:h="16838"/>
      <w:pgMar w:top="1134" w:right="624" w:bottom="567"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352E0" w14:textId="77777777" w:rsidR="00702EE5" w:rsidRDefault="00702EE5" w:rsidP="00D94015">
      <w:pPr>
        <w:spacing w:after="0" w:line="240" w:lineRule="auto"/>
      </w:pPr>
      <w:r>
        <w:separator/>
      </w:r>
    </w:p>
  </w:endnote>
  <w:endnote w:type="continuationSeparator" w:id="0">
    <w:p w14:paraId="7E204536" w14:textId="77777777" w:rsidR="00702EE5" w:rsidRDefault="00702EE5" w:rsidP="00D94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813DA" w14:textId="77777777" w:rsidR="00702EE5" w:rsidRDefault="00702EE5" w:rsidP="00D94015">
      <w:pPr>
        <w:spacing w:after="0" w:line="240" w:lineRule="auto"/>
      </w:pPr>
      <w:r>
        <w:separator/>
      </w:r>
    </w:p>
  </w:footnote>
  <w:footnote w:type="continuationSeparator" w:id="0">
    <w:p w14:paraId="7FDB6F37" w14:textId="77777777" w:rsidR="00702EE5" w:rsidRDefault="00702EE5" w:rsidP="00D94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F1CA1"/>
    <w:multiLevelType w:val="multilevel"/>
    <w:tmpl w:val="6CD00078"/>
    <w:lvl w:ilvl="0">
      <w:start w:val="1"/>
      <w:numFmt w:val="upperRoman"/>
      <w:lvlText w:val="%1."/>
      <w:lvlJc w:val="left"/>
      <w:pPr>
        <w:ind w:left="1080" w:hanging="720"/>
      </w:pPr>
      <w:rPr>
        <w:rFonts w:hint="default"/>
        <w:b/>
      </w:rPr>
    </w:lvl>
    <w:lvl w:ilvl="1">
      <w:start w:val="1"/>
      <w:numFmt w:val="decimal"/>
      <w:isLgl/>
      <w:lvlText w:val="%1.%2."/>
      <w:lvlJc w:val="left"/>
      <w:pPr>
        <w:ind w:left="547"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4F13C2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A392BF3"/>
    <w:multiLevelType w:val="hybridMultilevel"/>
    <w:tmpl w:val="FBB268C4"/>
    <w:lvl w:ilvl="0" w:tplc="39CA62C8">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7466324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39422395">
    <w:abstractNumId w:val="2"/>
  </w:num>
  <w:num w:numId="2" w16cid:durableId="1016804746">
    <w:abstractNumId w:val="1"/>
  </w:num>
  <w:num w:numId="3" w16cid:durableId="560023207">
    <w:abstractNumId w:val="3"/>
  </w:num>
  <w:num w:numId="4" w16cid:durableId="653488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728"/>
    <w:rsid w:val="00005D52"/>
    <w:rsid w:val="000066BF"/>
    <w:rsid w:val="000075A9"/>
    <w:rsid w:val="000238EC"/>
    <w:rsid w:val="000336B9"/>
    <w:rsid w:val="000366A6"/>
    <w:rsid w:val="0004796C"/>
    <w:rsid w:val="00082A82"/>
    <w:rsid w:val="000853ED"/>
    <w:rsid w:val="000B5A81"/>
    <w:rsid w:val="000B7463"/>
    <w:rsid w:val="000C0F67"/>
    <w:rsid w:val="000D1B81"/>
    <w:rsid w:val="000D501C"/>
    <w:rsid w:val="000E2A2A"/>
    <w:rsid w:val="000E5F9C"/>
    <w:rsid w:val="000E6704"/>
    <w:rsid w:val="000F4E97"/>
    <w:rsid w:val="001206CA"/>
    <w:rsid w:val="00121EB2"/>
    <w:rsid w:val="00132860"/>
    <w:rsid w:val="00135E56"/>
    <w:rsid w:val="00142DDA"/>
    <w:rsid w:val="00165EE9"/>
    <w:rsid w:val="00173C13"/>
    <w:rsid w:val="00177D6B"/>
    <w:rsid w:val="00187554"/>
    <w:rsid w:val="001A18BC"/>
    <w:rsid w:val="001B1FD2"/>
    <w:rsid w:val="001B3C8E"/>
    <w:rsid w:val="001E2208"/>
    <w:rsid w:val="001E58A9"/>
    <w:rsid w:val="001E7746"/>
    <w:rsid w:val="001F4682"/>
    <w:rsid w:val="001F6B01"/>
    <w:rsid w:val="002041BD"/>
    <w:rsid w:val="00222C98"/>
    <w:rsid w:val="00242DF2"/>
    <w:rsid w:val="00256B8A"/>
    <w:rsid w:val="00263255"/>
    <w:rsid w:val="00297FFD"/>
    <w:rsid w:val="002A2253"/>
    <w:rsid w:val="002A2539"/>
    <w:rsid w:val="002A492E"/>
    <w:rsid w:val="002D3A1F"/>
    <w:rsid w:val="002D4771"/>
    <w:rsid w:val="002E3EC5"/>
    <w:rsid w:val="00351433"/>
    <w:rsid w:val="0036013B"/>
    <w:rsid w:val="00391AF6"/>
    <w:rsid w:val="003A1A9E"/>
    <w:rsid w:val="003A3F2A"/>
    <w:rsid w:val="003D11C7"/>
    <w:rsid w:val="003D1382"/>
    <w:rsid w:val="003E6536"/>
    <w:rsid w:val="0040049B"/>
    <w:rsid w:val="004059E1"/>
    <w:rsid w:val="00434DC1"/>
    <w:rsid w:val="00445372"/>
    <w:rsid w:val="004576BE"/>
    <w:rsid w:val="00465E75"/>
    <w:rsid w:val="00467681"/>
    <w:rsid w:val="00472C71"/>
    <w:rsid w:val="00473202"/>
    <w:rsid w:val="00476A01"/>
    <w:rsid w:val="0049019E"/>
    <w:rsid w:val="004936E5"/>
    <w:rsid w:val="00495BFB"/>
    <w:rsid w:val="00497AF8"/>
    <w:rsid w:val="004B0702"/>
    <w:rsid w:val="004B3230"/>
    <w:rsid w:val="004B3FB4"/>
    <w:rsid w:val="004C029A"/>
    <w:rsid w:val="004D2101"/>
    <w:rsid w:val="004D47A6"/>
    <w:rsid w:val="004D74A1"/>
    <w:rsid w:val="005508E9"/>
    <w:rsid w:val="005552B1"/>
    <w:rsid w:val="005607D7"/>
    <w:rsid w:val="00562903"/>
    <w:rsid w:val="00566553"/>
    <w:rsid w:val="00571FD8"/>
    <w:rsid w:val="0057456B"/>
    <w:rsid w:val="0057474C"/>
    <w:rsid w:val="00584411"/>
    <w:rsid w:val="00585795"/>
    <w:rsid w:val="005A158A"/>
    <w:rsid w:val="005C1DB5"/>
    <w:rsid w:val="005C7812"/>
    <w:rsid w:val="005D0BDA"/>
    <w:rsid w:val="005D28BF"/>
    <w:rsid w:val="005E6B75"/>
    <w:rsid w:val="005F060D"/>
    <w:rsid w:val="006002E8"/>
    <w:rsid w:val="00615203"/>
    <w:rsid w:val="00623CAB"/>
    <w:rsid w:val="00624A68"/>
    <w:rsid w:val="00625D85"/>
    <w:rsid w:val="00636CA1"/>
    <w:rsid w:val="00641939"/>
    <w:rsid w:val="00652FE8"/>
    <w:rsid w:val="006600AD"/>
    <w:rsid w:val="00662855"/>
    <w:rsid w:val="006630ED"/>
    <w:rsid w:val="00672B4F"/>
    <w:rsid w:val="006754E8"/>
    <w:rsid w:val="00681134"/>
    <w:rsid w:val="00683504"/>
    <w:rsid w:val="006B5BBB"/>
    <w:rsid w:val="006C7DCA"/>
    <w:rsid w:val="00702EE5"/>
    <w:rsid w:val="007134E2"/>
    <w:rsid w:val="00714ABE"/>
    <w:rsid w:val="00717D75"/>
    <w:rsid w:val="00720C36"/>
    <w:rsid w:val="0072684A"/>
    <w:rsid w:val="00733E45"/>
    <w:rsid w:val="0073757F"/>
    <w:rsid w:val="00746750"/>
    <w:rsid w:val="007606A5"/>
    <w:rsid w:val="007667E1"/>
    <w:rsid w:val="007A5D63"/>
    <w:rsid w:val="007A6451"/>
    <w:rsid w:val="007B7987"/>
    <w:rsid w:val="007B7F85"/>
    <w:rsid w:val="007D7743"/>
    <w:rsid w:val="007E18E4"/>
    <w:rsid w:val="007E79DD"/>
    <w:rsid w:val="00816DBE"/>
    <w:rsid w:val="00827716"/>
    <w:rsid w:val="00904FCD"/>
    <w:rsid w:val="00924FFD"/>
    <w:rsid w:val="009327BA"/>
    <w:rsid w:val="00933AFC"/>
    <w:rsid w:val="00935F59"/>
    <w:rsid w:val="00942AC4"/>
    <w:rsid w:val="00943DC5"/>
    <w:rsid w:val="00944FC5"/>
    <w:rsid w:val="00950BDE"/>
    <w:rsid w:val="009518AD"/>
    <w:rsid w:val="00975CDB"/>
    <w:rsid w:val="00976539"/>
    <w:rsid w:val="009765C8"/>
    <w:rsid w:val="00976B94"/>
    <w:rsid w:val="00987D92"/>
    <w:rsid w:val="00990728"/>
    <w:rsid w:val="00993F94"/>
    <w:rsid w:val="009C4F2F"/>
    <w:rsid w:val="009D21A8"/>
    <w:rsid w:val="009D53A6"/>
    <w:rsid w:val="009E186F"/>
    <w:rsid w:val="009E5983"/>
    <w:rsid w:val="009F2B8F"/>
    <w:rsid w:val="00A01C23"/>
    <w:rsid w:val="00A077B0"/>
    <w:rsid w:val="00A36524"/>
    <w:rsid w:val="00AB00CC"/>
    <w:rsid w:val="00AB4271"/>
    <w:rsid w:val="00AB6B13"/>
    <w:rsid w:val="00AD5CF7"/>
    <w:rsid w:val="00AF32A5"/>
    <w:rsid w:val="00AF5706"/>
    <w:rsid w:val="00B05D96"/>
    <w:rsid w:val="00B10F98"/>
    <w:rsid w:val="00B4729A"/>
    <w:rsid w:val="00B50B14"/>
    <w:rsid w:val="00B50BD4"/>
    <w:rsid w:val="00B5113E"/>
    <w:rsid w:val="00B5694E"/>
    <w:rsid w:val="00B6749E"/>
    <w:rsid w:val="00B73B5F"/>
    <w:rsid w:val="00B81D3B"/>
    <w:rsid w:val="00B95245"/>
    <w:rsid w:val="00BA0643"/>
    <w:rsid w:val="00BA4FA6"/>
    <w:rsid w:val="00BB47E0"/>
    <w:rsid w:val="00BB6205"/>
    <w:rsid w:val="00BC735B"/>
    <w:rsid w:val="00BE17C0"/>
    <w:rsid w:val="00BF32DF"/>
    <w:rsid w:val="00BF5DC0"/>
    <w:rsid w:val="00C15693"/>
    <w:rsid w:val="00C35BAE"/>
    <w:rsid w:val="00C5148B"/>
    <w:rsid w:val="00C57904"/>
    <w:rsid w:val="00C72864"/>
    <w:rsid w:val="00CA14E0"/>
    <w:rsid w:val="00CE4823"/>
    <w:rsid w:val="00D6088D"/>
    <w:rsid w:val="00D630C5"/>
    <w:rsid w:val="00D666DB"/>
    <w:rsid w:val="00D844FD"/>
    <w:rsid w:val="00D917AC"/>
    <w:rsid w:val="00D94015"/>
    <w:rsid w:val="00D96A40"/>
    <w:rsid w:val="00D97FC6"/>
    <w:rsid w:val="00DA267E"/>
    <w:rsid w:val="00DB4B53"/>
    <w:rsid w:val="00DB5A67"/>
    <w:rsid w:val="00DC06B8"/>
    <w:rsid w:val="00DD00F4"/>
    <w:rsid w:val="00E035CA"/>
    <w:rsid w:val="00E26D3E"/>
    <w:rsid w:val="00E6704E"/>
    <w:rsid w:val="00E906E0"/>
    <w:rsid w:val="00E9262D"/>
    <w:rsid w:val="00E928A8"/>
    <w:rsid w:val="00E934B7"/>
    <w:rsid w:val="00E962D8"/>
    <w:rsid w:val="00EC6F13"/>
    <w:rsid w:val="00ED60D7"/>
    <w:rsid w:val="00EE2144"/>
    <w:rsid w:val="00EF03F2"/>
    <w:rsid w:val="00EF2025"/>
    <w:rsid w:val="00F25665"/>
    <w:rsid w:val="00F42997"/>
    <w:rsid w:val="00F50AF3"/>
    <w:rsid w:val="00F84FCA"/>
    <w:rsid w:val="00FA787F"/>
    <w:rsid w:val="00FB5F92"/>
    <w:rsid w:val="00FB6278"/>
    <w:rsid w:val="00FB7082"/>
    <w:rsid w:val="00FC2D51"/>
    <w:rsid w:val="00FD2591"/>
    <w:rsid w:val="00FE3CB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30A34"/>
  <w15:chartTrackingRefBased/>
  <w15:docId w15:val="{E15BCC98-CA73-45AA-962F-216A6F8ED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
    <w:basedOn w:val="prastasis"/>
    <w:link w:val="SraopastraipaDiagrama"/>
    <w:uiPriority w:val="34"/>
    <w:qFormat/>
    <w:rsid w:val="006754E8"/>
    <w:pPr>
      <w:ind w:left="720"/>
      <w:contextualSpacing/>
    </w:p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3D11C7"/>
  </w:style>
  <w:style w:type="character" w:styleId="Hipersaitas">
    <w:name w:val="Hyperlink"/>
    <w:basedOn w:val="Numatytasispastraiposriftas"/>
    <w:uiPriority w:val="99"/>
    <w:unhideWhenUsed/>
    <w:rsid w:val="003D11C7"/>
    <w:rPr>
      <w:color w:val="0563C1" w:themeColor="hyperlink"/>
      <w:u w:val="single"/>
    </w:rPr>
  </w:style>
  <w:style w:type="character" w:styleId="Komentaronuoroda">
    <w:name w:val="annotation reference"/>
    <w:basedOn w:val="Numatytasispastraiposriftas"/>
    <w:uiPriority w:val="99"/>
    <w:semiHidden/>
    <w:unhideWhenUsed/>
    <w:rsid w:val="005508E9"/>
    <w:rPr>
      <w:sz w:val="16"/>
      <w:szCs w:val="16"/>
    </w:rPr>
  </w:style>
  <w:style w:type="paragraph" w:styleId="Komentarotekstas">
    <w:name w:val="annotation text"/>
    <w:basedOn w:val="prastasis"/>
    <w:link w:val="KomentarotekstasDiagrama"/>
    <w:uiPriority w:val="99"/>
    <w:unhideWhenUsed/>
    <w:rsid w:val="005508E9"/>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5508E9"/>
    <w:rPr>
      <w:sz w:val="20"/>
      <w:szCs w:val="20"/>
    </w:rPr>
  </w:style>
  <w:style w:type="paragraph" w:styleId="Komentarotema">
    <w:name w:val="annotation subject"/>
    <w:basedOn w:val="Komentarotekstas"/>
    <w:next w:val="Komentarotekstas"/>
    <w:link w:val="KomentarotemaDiagrama"/>
    <w:uiPriority w:val="99"/>
    <w:semiHidden/>
    <w:unhideWhenUsed/>
    <w:rsid w:val="005508E9"/>
    <w:rPr>
      <w:b/>
      <w:bCs/>
    </w:rPr>
  </w:style>
  <w:style w:type="character" w:customStyle="1" w:styleId="KomentarotemaDiagrama">
    <w:name w:val="Komentaro tema Diagrama"/>
    <w:basedOn w:val="KomentarotekstasDiagrama"/>
    <w:link w:val="Komentarotema"/>
    <w:uiPriority w:val="99"/>
    <w:semiHidden/>
    <w:rsid w:val="005508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577426">
      <w:bodyDiv w:val="1"/>
      <w:marLeft w:val="0"/>
      <w:marRight w:val="0"/>
      <w:marTop w:val="0"/>
      <w:marBottom w:val="0"/>
      <w:divBdr>
        <w:top w:val="none" w:sz="0" w:space="0" w:color="auto"/>
        <w:left w:val="none" w:sz="0" w:space="0" w:color="auto"/>
        <w:bottom w:val="none" w:sz="0" w:space="0" w:color="auto"/>
        <w:right w:val="none" w:sz="0" w:space="0" w:color="auto"/>
      </w:divBdr>
      <w:divsChild>
        <w:div w:id="323898891">
          <w:marLeft w:val="0"/>
          <w:marRight w:val="0"/>
          <w:marTop w:val="0"/>
          <w:marBottom w:val="150"/>
          <w:divBdr>
            <w:top w:val="none" w:sz="0" w:space="0" w:color="auto"/>
            <w:left w:val="none" w:sz="0" w:space="0" w:color="auto"/>
            <w:bottom w:val="none" w:sz="0" w:space="0" w:color="auto"/>
            <w:right w:val="none" w:sz="0" w:space="0" w:color="auto"/>
          </w:divBdr>
          <w:divsChild>
            <w:div w:id="144512272">
              <w:marLeft w:val="0"/>
              <w:marRight w:val="0"/>
              <w:marTop w:val="0"/>
              <w:marBottom w:val="0"/>
              <w:divBdr>
                <w:top w:val="none" w:sz="0" w:space="0" w:color="auto"/>
                <w:left w:val="none" w:sz="0" w:space="0" w:color="auto"/>
                <w:bottom w:val="none" w:sz="0" w:space="0" w:color="auto"/>
                <w:right w:val="none" w:sz="0" w:space="0" w:color="auto"/>
              </w:divBdr>
            </w:div>
          </w:divsChild>
        </w:div>
        <w:div w:id="1274551078">
          <w:marLeft w:val="0"/>
          <w:marRight w:val="0"/>
          <w:marTop w:val="0"/>
          <w:marBottom w:val="0"/>
          <w:divBdr>
            <w:top w:val="none" w:sz="0" w:space="0" w:color="auto"/>
            <w:left w:val="none" w:sz="0" w:space="0" w:color="auto"/>
            <w:bottom w:val="none" w:sz="0" w:space="0" w:color="auto"/>
            <w:right w:val="none" w:sz="0" w:space="0" w:color="auto"/>
          </w:divBdr>
          <w:divsChild>
            <w:div w:id="704017768">
              <w:marLeft w:val="0"/>
              <w:marRight w:val="0"/>
              <w:marTop w:val="0"/>
              <w:marBottom w:val="0"/>
              <w:divBdr>
                <w:top w:val="none" w:sz="0" w:space="0" w:color="auto"/>
                <w:left w:val="none" w:sz="0" w:space="0" w:color="auto"/>
                <w:bottom w:val="none" w:sz="0" w:space="0" w:color="auto"/>
                <w:right w:val="none" w:sz="0" w:space="0" w:color="auto"/>
              </w:divBdr>
              <w:divsChild>
                <w:div w:id="1584560591">
                  <w:marLeft w:val="0"/>
                  <w:marRight w:val="0"/>
                  <w:marTop w:val="0"/>
                  <w:marBottom w:val="0"/>
                  <w:divBdr>
                    <w:top w:val="none" w:sz="0" w:space="0" w:color="auto"/>
                    <w:left w:val="none" w:sz="0" w:space="0" w:color="auto"/>
                    <w:bottom w:val="none" w:sz="0" w:space="0" w:color="auto"/>
                    <w:right w:val="none" w:sz="0" w:space="0" w:color="auto"/>
                  </w:divBdr>
                  <w:divsChild>
                    <w:div w:id="388266818">
                      <w:marLeft w:val="0"/>
                      <w:marRight w:val="240"/>
                      <w:marTop w:val="0"/>
                      <w:marBottom w:val="0"/>
                      <w:divBdr>
                        <w:top w:val="none" w:sz="0" w:space="0" w:color="auto"/>
                        <w:left w:val="none" w:sz="0" w:space="0" w:color="auto"/>
                        <w:bottom w:val="none" w:sz="0" w:space="0" w:color="auto"/>
                        <w:right w:val="none" w:sz="0" w:space="0" w:color="auto"/>
                      </w:divBdr>
                      <w:divsChild>
                        <w:div w:id="565645677">
                          <w:marLeft w:val="0"/>
                          <w:marRight w:val="0"/>
                          <w:marTop w:val="0"/>
                          <w:marBottom w:val="0"/>
                          <w:divBdr>
                            <w:top w:val="none" w:sz="0" w:space="0" w:color="auto"/>
                            <w:left w:val="none" w:sz="0" w:space="0" w:color="auto"/>
                            <w:bottom w:val="none" w:sz="0" w:space="0" w:color="auto"/>
                            <w:right w:val="none" w:sz="0" w:space="0" w:color="auto"/>
                          </w:divBdr>
                        </w:div>
                        <w:div w:id="2139373038">
                          <w:marLeft w:val="0"/>
                          <w:marRight w:val="0"/>
                          <w:marTop w:val="0"/>
                          <w:marBottom w:val="0"/>
                          <w:divBdr>
                            <w:top w:val="none" w:sz="0" w:space="0" w:color="auto"/>
                            <w:left w:val="none" w:sz="0" w:space="0" w:color="auto"/>
                            <w:bottom w:val="none" w:sz="0" w:space="0" w:color="auto"/>
                            <w:right w:val="none" w:sz="0" w:space="0" w:color="auto"/>
                          </w:divBdr>
                        </w:div>
                      </w:divsChild>
                    </w:div>
                    <w:div w:id="1008483236">
                      <w:marLeft w:val="0"/>
                      <w:marRight w:val="0"/>
                      <w:marTop w:val="0"/>
                      <w:marBottom w:val="0"/>
                      <w:divBdr>
                        <w:top w:val="single" w:sz="2" w:space="0" w:color="CACACA"/>
                        <w:left w:val="none" w:sz="0" w:space="0" w:color="auto"/>
                        <w:bottom w:val="none" w:sz="0" w:space="0" w:color="auto"/>
                        <w:right w:val="none" w:sz="0" w:space="0" w:color="auto"/>
                      </w:divBdr>
                      <w:divsChild>
                        <w:div w:id="63648507">
                          <w:marLeft w:val="0"/>
                          <w:marRight w:val="0"/>
                          <w:marTop w:val="0"/>
                          <w:marBottom w:val="0"/>
                          <w:divBdr>
                            <w:top w:val="none" w:sz="0" w:space="0" w:color="auto"/>
                            <w:left w:val="none" w:sz="0" w:space="0" w:color="auto"/>
                            <w:bottom w:val="none" w:sz="0" w:space="0" w:color="auto"/>
                            <w:right w:val="none" w:sz="0" w:space="0" w:color="auto"/>
                          </w:divBdr>
                        </w:div>
                        <w:div w:id="1789280739">
                          <w:marLeft w:val="0"/>
                          <w:marRight w:val="0"/>
                          <w:marTop w:val="0"/>
                          <w:marBottom w:val="0"/>
                          <w:divBdr>
                            <w:top w:val="none" w:sz="0" w:space="0" w:color="auto"/>
                            <w:left w:val="none" w:sz="0" w:space="0" w:color="auto"/>
                            <w:bottom w:val="none" w:sz="0" w:space="0" w:color="auto"/>
                            <w:right w:val="none" w:sz="0" w:space="0" w:color="auto"/>
                          </w:divBdr>
                        </w:div>
                        <w:div w:id="1327785097">
                          <w:marLeft w:val="0"/>
                          <w:marRight w:val="0"/>
                          <w:marTop w:val="0"/>
                          <w:marBottom w:val="0"/>
                          <w:divBdr>
                            <w:top w:val="none" w:sz="0" w:space="0" w:color="auto"/>
                            <w:left w:val="none" w:sz="0" w:space="0" w:color="auto"/>
                            <w:bottom w:val="none" w:sz="0" w:space="0" w:color="auto"/>
                            <w:right w:val="none" w:sz="0" w:space="0" w:color="auto"/>
                          </w:divBdr>
                        </w:div>
                        <w:div w:id="67582093">
                          <w:marLeft w:val="0"/>
                          <w:marRight w:val="0"/>
                          <w:marTop w:val="0"/>
                          <w:marBottom w:val="0"/>
                          <w:divBdr>
                            <w:top w:val="none" w:sz="0" w:space="0" w:color="auto"/>
                            <w:left w:val="none" w:sz="0" w:space="0" w:color="auto"/>
                            <w:bottom w:val="none" w:sz="0" w:space="0" w:color="auto"/>
                            <w:right w:val="none" w:sz="0" w:space="0" w:color="auto"/>
                          </w:divBdr>
                        </w:div>
                        <w:div w:id="320740661">
                          <w:marLeft w:val="0"/>
                          <w:marRight w:val="0"/>
                          <w:marTop w:val="0"/>
                          <w:marBottom w:val="0"/>
                          <w:divBdr>
                            <w:top w:val="none" w:sz="0" w:space="0" w:color="auto"/>
                            <w:left w:val="none" w:sz="0" w:space="0" w:color="auto"/>
                            <w:bottom w:val="none" w:sz="0" w:space="0" w:color="auto"/>
                            <w:right w:val="none" w:sz="0" w:space="0" w:color="auto"/>
                          </w:divBdr>
                        </w:div>
                        <w:div w:id="2013295742">
                          <w:marLeft w:val="0"/>
                          <w:marRight w:val="0"/>
                          <w:marTop w:val="0"/>
                          <w:marBottom w:val="0"/>
                          <w:divBdr>
                            <w:top w:val="none" w:sz="0" w:space="0" w:color="auto"/>
                            <w:left w:val="none" w:sz="0" w:space="0" w:color="auto"/>
                            <w:bottom w:val="none" w:sz="0" w:space="0" w:color="auto"/>
                            <w:right w:val="none" w:sz="0" w:space="0" w:color="auto"/>
                          </w:divBdr>
                        </w:div>
                        <w:div w:id="1088308227">
                          <w:marLeft w:val="0"/>
                          <w:marRight w:val="0"/>
                          <w:marTop w:val="0"/>
                          <w:marBottom w:val="0"/>
                          <w:divBdr>
                            <w:top w:val="none" w:sz="0" w:space="0" w:color="auto"/>
                            <w:left w:val="none" w:sz="0" w:space="0" w:color="auto"/>
                            <w:bottom w:val="none" w:sz="0" w:space="0" w:color="auto"/>
                            <w:right w:val="none" w:sz="0" w:space="0" w:color="auto"/>
                          </w:divBdr>
                        </w:div>
                        <w:div w:id="1199591123">
                          <w:marLeft w:val="0"/>
                          <w:marRight w:val="0"/>
                          <w:marTop w:val="0"/>
                          <w:marBottom w:val="0"/>
                          <w:divBdr>
                            <w:top w:val="none" w:sz="0" w:space="0" w:color="auto"/>
                            <w:left w:val="none" w:sz="0" w:space="0" w:color="auto"/>
                            <w:bottom w:val="none" w:sz="0" w:space="0" w:color="auto"/>
                            <w:right w:val="none" w:sz="0" w:space="0" w:color="auto"/>
                          </w:divBdr>
                        </w:div>
                        <w:div w:id="617687015">
                          <w:marLeft w:val="0"/>
                          <w:marRight w:val="0"/>
                          <w:marTop w:val="0"/>
                          <w:marBottom w:val="0"/>
                          <w:divBdr>
                            <w:top w:val="none" w:sz="0" w:space="0" w:color="auto"/>
                            <w:left w:val="none" w:sz="0" w:space="0" w:color="auto"/>
                            <w:bottom w:val="none" w:sz="0" w:space="0" w:color="auto"/>
                            <w:right w:val="none" w:sz="0" w:space="0" w:color="auto"/>
                          </w:divBdr>
                        </w:div>
                        <w:div w:id="1826388949">
                          <w:marLeft w:val="0"/>
                          <w:marRight w:val="0"/>
                          <w:marTop w:val="0"/>
                          <w:marBottom w:val="0"/>
                          <w:divBdr>
                            <w:top w:val="none" w:sz="0" w:space="0" w:color="auto"/>
                            <w:left w:val="none" w:sz="0" w:space="0" w:color="auto"/>
                            <w:bottom w:val="none" w:sz="0" w:space="0" w:color="auto"/>
                            <w:right w:val="none" w:sz="0" w:space="0" w:color="auto"/>
                          </w:divBdr>
                        </w:div>
                        <w:div w:id="1124347612">
                          <w:marLeft w:val="0"/>
                          <w:marRight w:val="0"/>
                          <w:marTop w:val="0"/>
                          <w:marBottom w:val="0"/>
                          <w:divBdr>
                            <w:top w:val="none" w:sz="0" w:space="0" w:color="auto"/>
                            <w:left w:val="none" w:sz="0" w:space="0" w:color="auto"/>
                            <w:bottom w:val="none" w:sz="0" w:space="0" w:color="auto"/>
                            <w:right w:val="none" w:sz="0" w:space="0" w:color="auto"/>
                          </w:divBdr>
                        </w:div>
                        <w:div w:id="1070275422">
                          <w:marLeft w:val="0"/>
                          <w:marRight w:val="0"/>
                          <w:marTop w:val="0"/>
                          <w:marBottom w:val="0"/>
                          <w:divBdr>
                            <w:top w:val="none" w:sz="0" w:space="0" w:color="auto"/>
                            <w:left w:val="none" w:sz="0" w:space="0" w:color="auto"/>
                            <w:bottom w:val="none" w:sz="0" w:space="0" w:color="auto"/>
                            <w:right w:val="none" w:sz="0" w:space="0" w:color="auto"/>
                          </w:divBdr>
                        </w:div>
                        <w:div w:id="1730373055">
                          <w:marLeft w:val="0"/>
                          <w:marRight w:val="0"/>
                          <w:marTop w:val="0"/>
                          <w:marBottom w:val="0"/>
                          <w:divBdr>
                            <w:top w:val="none" w:sz="0" w:space="0" w:color="auto"/>
                            <w:left w:val="none" w:sz="0" w:space="0" w:color="auto"/>
                            <w:bottom w:val="none" w:sz="0" w:space="0" w:color="auto"/>
                            <w:right w:val="none" w:sz="0" w:space="0" w:color="auto"/>
                          </w:divBdr>
                        </w:div>
                        <w:div w:id="131215822">
                          <w:marLeft w:val="0"/>
                          <w:marRight w:val="0"/>
                          <w:marTop w:val="0"/>
                          <w:marBottom w:val="0"/>
                          <w:divBdr>
                            <w:top w:val="none" w:sz="0" w:space="0" w:color="auto"/>
                            <w:left w:val="none" w:sz="0" w:space="0" w:color="auto"/>
                            <w:bottom w:val="none" w:sz="0" w:space="0" w:color="auto"/>
                            <w:right w:val="none" w:sz="0" w:space="0" w:color="auto"/>
                          </w:divBdr>
                        </w:div>
                        <w:div w:id="1208645989">
                          <w:marLeft w:val="0"/>
                          <w:marRight w:val="0"/>
                          <w:marTop w:val="0"/>
                          <w:marBottom w:val="0"/>
                          <w:divBdr>
                            <w:top w:val="none" w:sz="0" w:space="0" w:color="auto"/>
                            <w:left w:val="none" w:sz="0" w:space="0" w:color="auto"/>
                            <w:bottom w:val="none" w:sz="0" w:space="0" w:color="auto"/>
                            <w:right w:val="none" w:sz="0" w:space="0" w:color="auto"/>
                          </w:divBdr>
                        </w:div>
                        <w:div w:id="920607041">
                          <w:marLeft w:val="0"/>
                          <w:marRight w:val="0"/>
                          <w:marTop w:val="0"/>
                          <w:marBottom w:val="0"/>
                          <w:divBdr>
                            <w:top w:val="none" w:sz="0" w:space="0" w:color="auto"/>
                            <w:left w:val="none" w:sz="0" w:space="0" w:color="auto"/>
                            <w:bottom w:val="none" w:sz="0" w:space="0" w:color="auto"/>
                            <w:right w:val="none" w:sz="0" w:space="0" w:color="auto"/>
                          </w:divBdr>
                        </w:div>
                        <w:div w:id="584388430">
                          <w:marLeft w:val="0"/>
                          <w:marRight w:val="0"/>
                          <w:marTop w:val="0"/>
                          <w:marBottom w:val="0"/>
                          <w:divBdr>
                            <w:top w:val="none" w:sz="0" w:space="0" w:color="auto"/>
                            <w:left w:val="none" w:sz="0" w:space="0" w:color="auto"/>
                            <w:bottom w:val="none" w:sz="0" w:space="0" w:color="auto"/>
                            <w:right w:val="none" w:sz="0" w:space="0" w:color="auto"/>
                          </w:divBdr>
                        </w:div>
                        <w:div w:id="605190329">
                          <w:marLeft w:val="0"/>
                          <w:marRight w:val="0"/>
                          <w:marTop w:val="0"/>
                          <w:marBottom w:val="0"/>
                          <w:divBdr>
                            <w:top w:val="none" w:sz="0" w:space="0" w:color="auto"/>
                            <w:left w:val="none" w:sz="0" w:space="0" w:color="auto"/>
                            <w:bottom w:val="none" w:sz="0" w:space="0" w:color="auto"/>
                            <w:right w:val="none" w:sz="0" w:space="0" w:color="auto"/>
                          </w:divBdr>
                        </w:div>
                        <w:div w:id="1801730999">
                          <w:marLeft w:val="0"/>
                          <w:marRight w:val="0"/>
                          <w:marTop w:val="0"/>
                          <w:marBottom w:val="0"/>
                          <w:divBdr>
                            <w:top w:val="none" w:sz="0" w:space="0" w:color="auto"/>
                            <w:left w:val="none" w:sz="0" w:space="0" w:color="auto"/>
                            <w:bottom w:val="none" w:sz="0" w:space="0" w:color="auto"/>
                            <w:right w:val="none" w:sz="0" w:space="0" w:color="auto"/>
                          </w:divBdr>
                        </w:div>
                        <w:div w:id="1853376626">
                          <w:marLeft w:val="0"/>
                          <w:marRight w:val="0"/>
                          <w:marTop w:val="0"/>
                          <w:marBottom w:val="0"/>
                          <w:divBdr>
                            <w:top w:val="none" w:sz="0" w:space="0" w:color="auto"/>
                            <w:left w:val="none" w:sz="0" w:space="0" w:color="auto"/>
                            <w:bottom w:val="none" w:sz="0" w:space="0" w:color="auto"/>
                            <w:right w:val="none" w:sz="0" w:space="0" w:color="auto"/>
                          </w:divBdr>
                        </w:div>
                        <w:div w:id="1404831943">
                          <w:marLeft w:val="0"/>
                          <w:marRight w:val="0"/>
                          <w:marTop w:val="0"/>
                          <w:marBottom w:val="0"/>
                          <w:divBdr>
                            <w:top w:val="none" w:sz="0" w:space="0" w:color="auto"/>
                            <w:left w:val="none" w:sz="0" w:space="0" w:color="auto"/>
                            <w:bottom w:val="none" w:sz="0" w:space="0" w:color="auto"/>
                            <w:right w:val="none" w:sz="0" w:space="0" w:color="auto"/>
                          </w:divBdr>
                        </w:div>
                        <w:div w:id="1177036719">
                          <w:marLeft w:val="0"/>
                          <w:marRight w:val="0"/>
                          <w:marTop w:val="0"/>
                          <w:marBottom w:val="0"/>
                          <w:divBdr>
                            <w:top w:val="none" w:sz="0" w:space="0" w:color="auto"/>
                            <w:left w:val="none" w:sz="0" w:space="0" w:color="auto"/>
                            <w:bottom w:val="none" w:sz="0" w:space="0" w:color="auto"/>
                            <w:right w:val="none" w:sz="0" w:space="0" w:color="auto"/>
                          </w:divBdr>
                        </w:div>
                        <w:div w:id="1876234694">
                          <w:marLeft w:val="0"/>
                          <w:marRight w:val="0"/>
                          <w:marTop w:val="0"/>
                          <w:marBottom w:val="0"/>
                          <w:divBdr>
                            <w:top w:val="none" w:sz="0" w:space="0" w:color="auto"/>
                            <w:left w:val="none" w:sz="0" w:space="0" w:color="auto"/>
                            <w:bottom w:val="none" w:sz="0" w:space="0" w:color="auto"/>
                            <w:right w:val="none" w:sz="0" w:space="0" w:color="auto"/>
                          </w:divBdr>
                        </w:div>
                        <w:div w:id="1802263993">
                          <w:marLeft w:val="0"/>
                          <w:marRight w:val="0"/>
                          <w:marTop w:val="0"/>
                          <w:marBottom w:val="0"/>
                          <w:divBdr>
                            <w:top w:val="none" w:sz="0" w:space="0" w:color="auto"/>
                            <w:left w:val="none" w:sz="0" w:space="0" w:color="auto"/>
                            <w:bottom w:val="none" w:sz="0" w:space="0" w:color="auto"/>
                            <w:right w:val="none" w:sz="0" w:space="0" w:color="auto"/>
                          </w:divBdr>
                        </w:div>
                        <w:div w:id="432554244">
                          <w:marLeft w:val="0"/>
                          <w:marRight w:val="0"/>
                          <w:marTop w:val="0"/>
                          <w:marBottom w:val="0"/>
                          <w:divBdr>
                            <w:top w:val="none" w:sz="0" w:space="0" w:color="auto"/>
                            <w:left w:val="none" w:sz="0" w:space="0" w:color="auto"/>
                            <w:bottom w:val="none" w:sz="0" w:space="0" w:color="auto"/>
                            <w:right w:val="none" w:sz="0" w:space="0" w:color="auto"/>
                          </w:divBdr>
                        </w:div>
                        <w:div w:id="1467091175">
                          <w:marLeft w:val="0"/>
                          <w:marRight w:val="0"/>
                          <w:marTop w:val="0"/>
                          <w:marBottom w:val="0"/>
                          <w:divBdr>
                            <w:top w:val="none" w:sz="0" w:space="0" w:color="auto"/>
                            <w:left w:val="none" w:sz="0" w:space="0" w:color="auto"/>
                            <w:bottom w:val="none" w:sz="0" w:space="0" w:color="auto"/>
                            <w:right w:val="none" w:sz="0" w:space="0" w:color="auto"/>
                          </w:divBdr>
                        </w:div>
                        <w:div w:id="462961621">
                          <w:marLeft w:val="0"/>
                          <w:marRight w:val="0"/>
                          <w:marTop w:val="0"/>
                          <w:marBottom w:val="0"/>
                          <w:divBdr>
                            <w:top w:val="none" w:sz="0" w:space="0" w:color="auto"/>
                            <w:left w:val="none" w:sz="0" w:space="0" w:color="auto"/>
                            <w:bottom w:val="none" w:sz="0" w:space="0" w:color="auto"/>
                            <w:right w:val="none" w:sz="0" w:space="0" w:color="auto"/>
                          </w:divBdr>
                        </w:div>
                        <w:div w:id="2039112466">
                          <w:marLeft w:val="0"/>
                          <w:marRight w:val="0"/>
                          <w:marTop w:val="0"/>
                          <w:marBottom w:val="0"/>
                          <w:divBdr>
                            <w:top w:val="none" w:sz="0" w:space="0" w:color="auto"/>
                            <w:left w:val="none" w:sz="0" w:space="0" w:color="auto"/>
                            <w:bottom w:val="none" w:sz="0" w:space="0" w:color="auto"/>
                            <w:right w:val="none" w:sz="0" w:space="0" w:color="auto"/>
                          </w:divBdr>
                        </w:div>
                        <w:div w:id="1122505339">
                          <w:marLeft w:val="0"/>
                          <w:marRight w:val="0"/>
                          <w:marTop w:val="0"/>
                          <w:marBottom w:val="0"/>
                          <w:divBdr>
                            <w:top w:val="none" w:sz="0" w:space="0" w:color="auto"/>
                            <w:left w:val="none" w:sz="0" w:space="0" w:color="auto"/>
                            <w:bottom w:val="none" w:sz="0" w:space="0" w:color="auto"/>
                            <w:right w:val="none" w:sz="0" w:space="0" w:color="auto"/>
                          </w:divBdr>
                        </w:div>
                        <w:div w:id="2121798067">
                          <w:marLeft w:val="0"/>
                          <w:marRight w:val="0"/>
                          <w:marTop w:val="0"/>
                          <w:marBottom w:val="0"/>
                          <w:divBdr>
                            <w:top w:val="none" w:sz="0" w:space="0" w:color="auto"/>
                            <w:left w:val="none" w:sz="0" w:space="0" w:color="auto"/>
                            <w:bottom w:val="none" w:sz="0" w:space="0" w:color="auto"/>
                            <w:right w:val="none" w:sz="0" w:space="0" w:color="auto"/>
                          </w:divBdr>
                        </w:div>
                        <w:div w:id="322005045">
                          <w:marLeft w:val="0"/>
                          <w:marRight w:val="0"/>
                          <w:marTop w:val="0"/>
                          <w:marBottom w:val="0"/>
                          <w:divBdr>
                            <w:top w:val="none" w:sz="0" w:space="0" w:color="auto"/>
                            <w:left w:val="none" w:sz="0" w:space="0" w:color="auto"/>
                            <w:bottom w:val="none" w:sz="0" w:space="0" w:color="auto"/>
                            <w:right w:val="none" w:sz="0" w:space="0" w:color="auto"/>
                          </w:divBdr>
                        </w:div>
                        <w:div w:id="1898003681">
                          <w:marLeft w:val="0"/>
                          <w:marRight w:val="0"/>
                          <w:marTop w:val="0"/>
                          <w:marBottom w:val="0"/>
                          <w:divBdr>
                            <w:top w:val="none" w:sz="0" w:space="0" w:color="auto"/>
                            <w:left w:val="none" w:sz="0" w:space="0" w:color="auto"/>
                            <w:bottom w:val="none" w:sz="0" w:space="0" w:color="auto"/>
                            <w:right w:val="none" w:sz="0" w:space="0" w:color="auto"/>
                          </w:divBdr>
                        </w:div>
                        <w:div w:id="308051358">
                          <w:marLeft w:val="0"/>
                          <w:marRight w:val="0"/>
                          <w:marTop w:val="0"/>
                          <w:marBottom w:val="0"/>
                          <w:divBdr>
                            <w:top w:val="none" w:sz="0" w:space="0" w:color="auto"/>
                            <w:left w:val="none" w:sz="0" w:space="0" w:color="auto"/>
                            <w:bottom w:val="none" w:sz="0" w:space="0" w:color="auto"/>
                            <w:right w:val="none" w:sz="0" w:space="0" w:color="auto"/>
                          </w:divBdr>
                        </w:div>
                        <w:div w:id="1182625520">
                          <w:marLeft w:val="0"/>
                          <w:marRight w:val="0"/>
                          <w:marTop w:val="0"/>
                          <w:marBottom w:val="0"/>
                          <w:divBdr>
                            <w:top w:val="none" w:sz="0" w:space="0" w:color="auto"/>
                            <w:left w:val="none" w:sz="0" w:space="0" w:color="auto"/>
                            <w:bottom w:val="none" w:sz="0" w:space="0" w:color="auto"/>
                            <w:right w:val="none" w:sz="0" w:space="0" w:color="auto"/>
                          </w:divBdr>
                        </w:div>
                        <w:div w:id="615255285">
                          <w:marLeft w:val="0"/>
                          <w:marRight w:val="0"/>
                          <w:marTop w:val="0"/>
                          <w:marBottom w:val="0"/>
                          <w:divBdr>
                            <w:top w:val="none" w:sz="0" w:space="0" w:color="auto"/>
                            <w:left w:val="none" w:sz="0" w:space="0" w:color="auto"/>
                            <w:bottom w:val="none" w:sz="0" w:space="0" w:color="auto"/>
                            <w:right w:val="none" w:sz="0" w:space="0" w:color="auto"/>
                          </w:divBdr>
                        </w:div>
                        <w:div w:id="395670191">
                          <w:marLeft w:val="0"/>
                          <w:marRight w:val="0"/>
                          <w:marTop w:val="0"/>
                          <w:marBottom w:val="0"/>
                          <w:divBdr>
                            <w:top w:val="none" w:sz="0" w:space="0" w:color="auto"/>
                            <w:left w:val="none" w:sz="0" w:space="0" w:color="auto"/>
                            <w:bottom w:val="none" w:sz="0" w:space="0" w:color="auto"/>
                            <w:right w:val="none" w:sz="0" w:space="0" w:color="auto"/>
                          </w:divBdr>
                        </w:div>
                        <w:div w:id="1415277054">
                          <w:marLeft w:val="0"/>
                          <w:marRight w:val="0"/>
                          <w:marTop w:val="0"/>
                          <w:marBottom w:val="0"/>
                          <w:divBdr>
                            <w:top w:val="none" w:sz="0" w:space="0" w:color="auto"/>
                            <w:left w:val="none" w:sz="0" w:space="0" w:color="auto"/>
                            <w:bottom w:val="none" w:sz="0" w:space="0" w:color="auto"/>
                            <w:right w:val="none" w:sz="0" w:space="0" w:color="auto"/>
                          </w:divBdr>
                        </w:div>
                        <w:div w:id="1335690335">
                          <w:marLeft w:val="0"/>
                          <w:marRight w:val="0"/>
                          <w:marTop w:val="0"/>
                          <w:marBottom w:val="0"/>
                          <w:divBdr>
                            <w:top w:val="none" w:sz="0" w:space="0" w:color="auto"/>
                            <w:left w:val="none" w:sz="0" w:space="0" w:color="auto"/>
                            <w:bottom w:val="none" w:sz="0" w:space="0" w:color="auto"/>
                            <w:right w:val="none" w:sz="0" w:space="0" w:color="auto"/>
                          </w:divBdr>
                        </w:div>
                        <w:div w:id="779683360">
                          <w:marLeft w:val="0"/>
                          <w:marRight w:val="0"/>
                          <w:marTop w:val="0"/>
                          <w:marBottom w:val="0"/>
                          <w:divBdr>
                            <w:top w:val="none" w:sz="0" w:space="0" w:color="auto"/>
                            <w:left w:val="none" w:sz="0" w:space="0" w:color="auto"/>
                            <w:bottom w:val="none" w:sz="0" w:space="0" w:color="auto"/>
                            <w:right w:val="none" w:sz="0" w:space="0" w:color="auto"/>
                          </w:divBdr>
                        </w:div>
                        <w:div w:id="99034876">
                          <w:marLeft w:val="0"/>
                          <w:marRight w:val="0"/>
                          <w:marTop w:val="0"/>
                          <w:marBottom w:val="0"/>
                          <w:divBdr>
                            <w:top w:val="none" w:sz="0" w:space="0" w:color="auto"/>
                            <w:left w:val="none" w:sz="0" w:space="0" w:color="auto"/>
                            <w:bottom w:val="none" w:sz="0" w:space="0" w:color="auto"/>
                            <w:right w:val="none" w:sz="0" w:space="0" w:color="auto"/>
                          </w:divBdr>
                        </w:div>
                        <w:div w:id="842625770">
                          <w:marLeft w:val="0"/>
                          <w:marRight w:val="0"/>
                          <w:marTop w:val="0"/>
                          <w:marBottom w:val="0"/>
                          <w:divBdr>
                            <w:top w:val="none" w:sz="0" w:space="0" w:color="auto"/>
                            <w:left w:val="none" w:sz="0" w:space="0" w:color="auto"/>
                            <w:bottom w:val="none" w:sz="0" w:space="0" w:color="auto"/>
                            <w:right w:val="none" w:sz="0" w:space="0" w:color="auto"/>
                          </w:divBdr>
                        </w:div>
                        <w:div w:id="674382182">
                          <w:marLeft w:val="0"/>
                          <w:marRight w:val="0"/>
                          <w:marTop w:val="0"/>
                          <w:marBottom w:val="0"/>
                          <w:divBdr>
                            <w:top w:val="none" w:sz="0" w:space="0" w:color="auto"/>
                            <w:left w:val="none" w:sz="0" w:space="0" w:color="auto"/>
                            <w:bottom w:val="none" w:sz="0" w:space="0" w:color="auto"/>
                            <w:right w:val="none" w:sz="0" w:space="0" w:color="auto"/>
                          </w:divBdr>
                        </w:div>
                        <w:div w:id="14815741">
                          <w:marLeft w:val="0"/>
                          <w:marRight w:val="0"/>
                          <w:marTop w:val="0"/>
                          <w:marBottom w:val="0"/>
                          <w:divBdr>
                            <w:top w:val="none" w:sz="0" w:space="0" w:color="auto"/>
                            <w:left w:val="none" w:sz="0" w:space="0" w:color="auto"/>
                            <w:bottom w:val="none" w:sz="0" w:space="0" w:color="auto"/>
                            <w:right w:val="none" w:sz="0" w:space="0" w:color="auto"/>
                          </w:divBdr>
                        </w:div>
                        <w:div w:id="839585965">
                          <w:marLeft w:val="0"/>
                          <w:marRight w:val="0"/>
                          <w:marTop w:val="0"/>
                          <w:marBottom w:val="0"/>
                          <w:divBdr>
                            <w:top w:val="none" w:sz="0" w:space="0" w:color="auto"/>
                            <w:left w:val="none" w:sz="0" w:space="0" w:color="auto"/>
                            <w:bottom w:val="none" w:sz="0" w:space="0" w:color="auto"/>
                            <w:right w:val="none" w:sz="0" w:space="0" w:color="auto"/>
                          </w:divBdr>
                        </w:div>
                        <w:div w:id="1213347724">
                          <w:marLeft w:val="0"/>
                          <w:marRight w:val="0"/>
                          <w:marTop w:val="0"/>
                          <w:marBottom w:val="0"/>
                          <w:divBdr>
                            <w:top w:val="none" w:sz="0" w:space="0" w:color="auto"/>
                            <w:left w:val="none" w:sz="0" w:space="0" w:color="auto"/>
                            <w:bottom w:val="none" w:sz="0" w:space="0" w:color="auto"/>
                            <w:right w:val="none" w:sz="0" w:space="0" w:color="auto"/>
                          </w:divBdr>
                        </w:div>
                        <w:div w:id="57363756">
                          <w:marLeft w:val="0"/>
                          <w:marRight w:val="0"/>
                          <w:marTop w:val="0"/>
                          <w:marBottom w:val="0"/>
                          <w:divBdr>
                            <w:top w:val="none" w:sz="0" w:space="0" w:color="auto"/>
                            <w:left w:val="none" w:sz="0" w:space="0" w:color="auto"/>
                            <w:bottom w:val="none" w:sz="0" w:space="0" w:color="auto"/>
                            <w:right w:val="none" w:sz="0" w:space="0" w:color="auto"/>
                          </w:divBdr>
                        </w:div>
                        <w:div w:id="580870947">
                          <w:marLeft w:val="0"/>
                          <w:marRight w:val="0"/>
                          <w:marTop w:val="0"/>
                          <w:marBottom w:val="0"/>
                          <w:divBdr>
                            <w:top w:val="none" w:sz="0" w:space="0" w:color="auto"/>
                            <w:left w:val="none" w:sz="0" w:space="0" w:color="auto"/>
                            <w:bottom w:val="none" w:sz="0" w:space="0" w:color="auto"/>
                            <w:right w:val="none" w:sz="0" w:space="0" w:color="auto"/>
                          </w:divBdr>
                        </w:div>
                        <w:div w:id="1485121776">
                          <w:marLeft w:val="0"/>
                          <w:marRight w:val="0"/>
                          <w:marTop w:val="0"/>
                          <w:marBottom w:val="0"/>
                          <w:divBdr>
                            <w:top w:val="none" w:sz="0" w:space="0" w:color="auto"/>
                            <w:left w:val="none" w:sz="0" w:space="0" w:color="auto"/>
                            <w:bottom w:val="none" w:sz="0" w:space="0" w:color="auto"/>
                            <w:right w:val="none" w:sz="0" w:space="0" w:color="auto"/>
                          </w:divBdr>
                        </w:div>
                        <w:div w:id="187186525">
                          <w:marLeft w:val="0"/>
                          <w:marRight w:val="0"/>
                          <w:marTop w:val="0"/>
                          <w:marBottom w:val="0"/>
                          <w:divBdr>
                            <w:top w:val="none" w:sz="0" w:space="0" w:color="auto"/>
                            <w:left w:val="none" w:sz="0" w:space="0" w:color="auto"/>
                            <w:bottom w:val="none" w:sz="0" w:space="0" w:color="auto"/>
                            <w:right w:val="none" w:sz="0" w:space="0" w:color="auto"/>
                          </w:divBdr>
                        </w:div>
                        <w:div w:id="645014674">
                          <w:marLeft w:val="0"/>
                          <w:marRight w:val="0"/>
                          <w:marTop w:val="0"/>
                          <w:marBottom w:val="0"/>
                          <w:divBdr>
                            <w:top w:val="none" w:sz="0" w:space="0" w:color="auto"/>
                            <w:left w:val="none" w:sz="0" w:space="0" w:color="auto"/>
                            <w:bottom w:val="none" w:sz="0" w:space="0" w:color="auto"/>
                            <w:right w:val="none" w:sz="0" w:space="0" w:color="auto"/>
                          </w:divBdr>
                        </w:div>
                        <w:div w:id="260534660">
                          <w:marLeft w:val="0"/>
                          <w:marRight w:val="0"/>
                          <w:marTop w:val="0"/>
                          <w:marBottom w:val="0"/>
                          <w:divBdr>
                            <w:top w:val="none" w:sz="0" w:space="0" w:color="auto"/>
                            <w:left w:val="none" w:sz="0" w:space="0" w:color="auto"/>
                            <w:bottom w:val="none" w:sz="0" w:space="0" w:color="auto"/>
                            <w:right w:val="none" w:sz="0" w:space="0" w:color="auto"/>
                          </w:divBdr>
                        </w:div>
                        <w:div w:id="29305159">
                          <w:marLeft w:val="0"/>
                          <w:marRight w:val="0"/>
                          <w:marTop w:val="0"/>
                          <w:marBottom w:val="0"/>
                          <w:divBdr>
                            <w:top w:val="none" w:sz="0" w:space="0" w:color="auto"/>
                            <w:left w:val="none" w:sz="0" w:space="0" w:color="auto"/>
                            <w:bottom w:val="none" w:sz="0" w:space="0" w:color="auto"/>
                            <w:right w:val="none" w:sz="0" w:space="0" w:color="auto"/>
                          </w:divBdr>
                        </w:div>
                        <w:div w:id="739402100">
                          <w:marLeft w:val="0"/>
                          <w:marRight w:val="0"/>
                          <w:marTop w:val="0"/>
                          <w:marBottom w:val="0"/>
                          <w:divBdr>
                            <w:top w:val="none" w:sz="0" w:space="0" w:color="auto"/>
                            <w:left w:val="none" w:sz="0" w:space="0" w:color="auto"/>
                            <w:bottom w:val="none" w:sz="0" w:space="0" w:color="auto"/>
                            <w:right w:val="none" w:sz="0" w:space="0" w:color="auto"/>
                          </w:divBdr>
                        </w:div>
                        <w:div w:id="1174420705">
                          <w:marLeft w:val="0"/>
                          <w:marRight w:val="0"/>
                          <w:marTop w:val="0"/>
                          <w:marBottom w:val="0"/>
                          <w:divBdr>
                            <w:top w:val="none" w:sz="0" w:space="0" w:color="auto"/>
                            <w:left w:val="none" w:sz="0" w:space="0" w:color="auto"/>
                            <w:bottom w:val="none" w:sz="0" w:space="0" w:color="auto"/>
                            <w:right w:val="none" w:sz="0" w:space="0" w:color="auto"/>
                          </w:divBdr>
                        </w:div>
                        <w:div w:id="579102164">
                          <w:marLeft w:val="0"/>
                          <w:marRight w:val="0"/>
                          <w:marTop w:val="0"/>
                          <w:marBottom w:val="0"/>
                          <w:divBdr>
                            <w:top w:val="none" w:sz="0" w:space="0" w:color="auto"/>
                            <w:left w:val="none" w:sz="0" w:space="0" w:color="auto"/>
                            <w:bottom w:val="none" w:sz="0" w:space="0" w:color="auto"/>
                            <w:right w:val="none" w:sz="0" w:space="0" w:color="auto"/>
                          </w:divBdr>
                        </w:div>
                        <w:div w:id="560865890">
                          <w:marLeft w:val="0"/>
                          <w:marRight w:val="0"/>
                          <w:marTop w:val="0"/>
                          <w:marBottom w:val="0"/>
                          <w:divBdr>
                            <w:top w:val="none" w:sz="0" w:space="0" w:color="auto"/>
                            <w:left w:val="none" w:sz="0" w:space="0" w:color="auto"/>
                            <w:bottom w:val="none" w:sz="0" w:space="0" w:color="auto"/>
                            <w:right w:val="none" w:sz="0" w:space="0" w:color="auto"/>
                          </w:divBdr>
                        </w:div>
                        <w:div w:id="468132511">
                          <w:marLeft w:val="0"/>
                          <w:marRight w:val="0"/>
                          <w:marTop w:val="0"/>
                          <w:marBottom w:val="0"/>
                          <w:divBdr>
                            <w:top w:val="none" w:sz="0" w:space="0" w:color="auto"/>
                            <w:left w:val="none" w:sz="0" w:space="0" w:color="auto"/>
                            <w:bottom w:val="none" w:sz="0" w:space="0" w:color="auto"/>
                            <w:right w:val="none" w:sz="0" w:space="0" w:color="auto"/>
                          </w:divBdr>
                        </w:div>
                        <w:div w:id="831138818">
                          <w:marLeft w:val="0"/>
                          <w:marRight w:val="0"/>
                          <w:marTop w:val="0"/>
                          <w:marBottom w:val="0"/>
                          <w:divBdr>
                            <w:top w:val="none" w:sz="0" w:space="0" w:color="auto"/>
                            <w:left w:val="none" w:sz="0" w:space="0" w:color="auto"/>
                            <w:bottom w:val="none" w:sz="0" w:space="0" w:color="auto"/>
                            <w:right w:val="none" w:sz="0" w:space="0" w:color="auto"/>
                          </w:divBdr>
                        </w:div>
                        <w:div w:id="1423647092">
                          <w:marLeft w:val="0"/>
                          <w:marRight w:val="0"/>
                          <w:marTop w:val="0"/>
                          <w:marBottom w:val="0"/>
                          <w:divBdr>
                            <w:top w:val="none" w:sz="0" w:space="0" w:color="auto"/>
                            <w:left w:val="none" w:sz="0" w:space="0" w:color="auto"/>
                            <w:bottom w:val="none" w:sz="0" w:space="0" w:color="auto"/>
                            <w:right w:val="none" w:sz="0" w:space="0" w:color="auto"/>
                          </w:divBdr>
                        </w:div>
                        <w:div w:id="2029022054">
                          <w:marLeft w:val="0"/>
                          <w:marRight w:val="0"/>
                          <w:marTop w:val="0"/>
                          <w:marBottom w:val="0"/>
                          <w:divBdr>
                            <w:top w:val="none" w:sz="0" w:space="0" w:color="auto"/>
                            <w:left w:val="none" w:sz="0" w:space="0" w:color="auto"/>
                            <w:bottom w:val="none" w:sz="0" w:space="0" w:color="auto"/>
                            <w:right w:val="none" w:sz="0" w:space="0" w:color="auto"/>
                          </w:divBdr>
                        </w:div>
                        <w:div w:id="1592817625">
                          <w:marLeft w:val="0"/>
                          <w:marRight w:val="0"/>
                          <w:marTop w:val="0"/>
                          <w:marBottom w:val="0"/>
                          <w:divBdr>
                            <w:top w:val="none" w:sz="0" w:space="0" w:color="auto"/>
                            <w:left w:val="none" w:sz="0" w:space="0" w:color="auto"/>
                            <w:bottom w:val="none" w:sz="0" w:space="0" w:color="auto"/>
                            <w:right w:val="none" w:sz="0" w:space="0" w:color="auto"/>
                          </w:divBdr>
                        </w:div>
                        <w:div w:id="1868759225">
                          <w:marLeft w:val="0"/>
                          <w:marRight w:val="0"/>
                          <w:marTop w:val="0"/>
                          <w:marBottom w:val="0"/>
                          <w:divBdr>
                            <w:top w:val="none" w:sz="0" w:space="0" w:color="auto"/>
                            <w:left w:val="none" w:sz="0" w:space="0" w:color="auto"/>
                            <w:bottom w:val="none" w:sz="0" w:space="0" w:color="auto"/>
                            <w:right w:val="none" w:sz="0" w:space="0" w:color="auto"/>
                          </w:divBdr>
                        </w:div>
                      </w:divsChild>
                    </w:div>
                    <w:div w:id="792793117">
                      <w:marLeft w:val="0"/>
                      <w:marRight w:val="0"/>
                      <w:marTop w:val="0"/>
                      <w:marBottom w:val="0"/>
                      <w:divBdr>
                        <w:top w:val="none" w:sz="0" w:space="0" w:color="auto"/>
                        <w:left w:val="none" w:sz="0" w:space="0" w:color="auto"/>
                        <w:bottom w:val="none" w:sz="0" w:space="0" w:color="auto"/>
                        <w:right w:val="none" w:sz="0" w:space="0" w:color="auto"/>
                      </w:divBdr>
                    </w:div>
                    <w:div w:id="671882752">
                      <w:marLeft w:val="0"/>
                      <w:marRight w:val="0"/>
                      <w:marTop w:val="0"/>
                      <w:marBottom w:val="0"/>
                      <w:divBdr>
                        <w:top w:val="none" w:sz="0" w:space="0" w:color="auto"/>
                        <w:left w:val="none" w:sz="0" w:space="0" w:color="auto"/>
                        <w:bottom w:val="none" w:sz="0" w:space="0" w:color="auto"/>
                        <w:right w:val="none" w:sz="0" w:space="0" w:color="auto"/>
                      </w:divBdr>
                    </w:div>
                    <w:div w:id="983386724">
                      <w:marLeft w:val="0"/>
                      <w:marRight w:val="0"/>
                      <w:marTop w:val="0"/>
                      <w:marBottom w:val="0"/>
                      <w:divBdr>
                        <w:top w:val="none" w:sz="0" w:space="0" w:color="auto"/>
                        <w:left w:val="none" w:sz="0" w:space="0" w:color="auto"/>
                        <w:bottom w:val="none" w:sz="0" w:space="0" w:color="auto"/>
                        <w:right w:val="none" w:sz="0" w:space="0" w:color="auto"/>
                      </w:divBdr>
                    </w:div>
                    <w:div w:id="140122099">
                      <w:marLeft w:val="0"/>
                      <w:marRight w:val="0"/>
                      <w:marTop w:val="0"/>
                      <w:marBottom w:val="0"/>
                      <w:divBdr>
                        <w:top w:val="none" w:sz="0" w:space="0" w:color="auto"/>
                        <w:left w:val="none" w:sz="0" w:space="0" w:color="auto"/>
                        <w:bottom w:val="none" w:sz="0" w:space="0" w:color="auto"/>
                        <w:right w:val="none" w:sz="0" w:space="0" w:color="auto"/>
                      </w:divBdr>
                    </w:div>
                    <w:div w:id="1637908164">
                      <w:marLeft w:val="0"/>
                      <w:marRight w:val="0"/>
                      <w:marTop w:val="0"/>
                      <w:marBottom w:val="0"/>
                      <w:divBdr>
                        <w:top w:val="none" w:sz="0" w:space="0" w:color="auto"/>
                        <w:left w:val="none" w:sz="0" w:space="0" w:color="auto"/>
                        <w:bottom w:val="none" w:sz="0" w:space="0" w:color="auto"/>
                        <w:right w:val="none" w:sz="0" w:space="0" w:color="auto"/>
                      </w:divBdr>
                    </w:div>
                    <w:div w:id="1448813244">
                      <w:marLeft w:val="0"/>
                      <w:marRight w:val="0"/>
                      <w:marTop w:val="0"/>
                      <w:marBottom w:val="0"/>
                      <w:divBdr>
                        <w:top w:val="none" w:sz="0" w:space="0" w:color="auto"/>
                        <w:left w:val="none" w:sz="0" w:space="0" w:color="auto"/>
                        <w:bottom w:val="none" w:sz="0" w:space="0" w:color="auto"/>
                        <w:right w:val="none" w:sz="0" w:space="0" w:color="auto"/>
                      </w:divBdr>
                    </w:div>
                    <w:div w:id="523397226">
                      <w:marLeft w:val="0"/>
                      <w:marRight w:val="0"/>
                      <w:marTop w:val="0"/>
                      <w:marBottom w:val="0"/>
                      <w:divBdr>
                        <w:top w:val="none" w:sz="0" w:space="0" w:color="auto"/>
                        <w:left w:val="none" w:sz="0" w:space="0" w:color="auto"/>
                        <w:bottom w:val="none" w:sz="0" w:space="0" w:color="auto"/>
                        <w:right w:val="none" w:sz="0" w:space="0" w:color="auto"/>
                      </w:divBdr>
                    </w:div>
                    <w:div w:id="1142775059">
                      <w:marLeft w:val="0"/>
                      <w:marRight w:val="0"/>
                      <w:marTop w:val="0"/>
                      <w:marBottom w:val="0"/>
                      <w:divBdr>
                        <w:top w:val="none" w:sz="0" w:space="0" w:color="auto"/>
                        <w:left w:val="none" w:sz="0" w:space="0" w:color="auto"/>
                        <w:bottom w:val="none" w:sz="0" w:space="0" w:color="auto"/>
                        <w:right w:val="none" w:sz="0" w:space="0" w:color="auto"/>
                      </w:divBdr>
                    </w:div>
                    <w:div w:id="1311910407">
                      <w:marLeft w:val="0"/>
                      <w:marRight w:val="0"/>
                      <w:marTop w:val="0"/>
                      <w:marBottom w:val="0"/>
                      <w:divBdr>
                        <w:top w:val="none" w:sz="0" w:space="0" w:color="auto"/>
                        <w:left w:val="none" w:sz="0" w:space="0" w:color="auto"/>
                        <w:bottom w:val="none" w:sz="0" w:space="0" w:color="auto"/>
                        <w:right w:val="none" w:sz="0" w:space="0" w:color="auto"/>
                      </w:divBdr>
                    </w:div>
                    <w:div w:id="1641879528">
                      <w:marLeft w:val="0"/>
                      <w:marRight w:val="0"/>
                      <w:marTop w:val="0"/>
                      <w:marBottom w:val="0"/>
                      <w:divBdr>
                        <w:top w:val="none" w:sz="0" w:space="0" w:color="auto"/>
                        <w:left w:val="none" w:sz="0" w:space="0" w:color="auto"/>
                        <w:bottom w:val="none" w:sz="0" w:space="0" w:color="auto"/>
                        <w:right w:val="none" w:sz="0" w:space="0" w:color="auto"/>
                      </w:divBdr>
                    </w:div>
                    <w:div w:id="960764897">
                      <w:marLeft w:val="0"/>
                      <w:marRight w:val="0"/>
                      <w:marTop w:val="0"/>
                      <w:marBottom w:val="0"/>
                      <w:divBdr>
                        <w:top w:val="none" w:sz="0" w:space="0" w:color="auto"/>
                        <w:left w:val="none" w:sz="0" w:space="0" w:color="auto"/>
                        <w:bottom w:val="none" w:sz="0" w:space="0" w:color="auto"/>
                        <w:right w:val="none" w:sz="0" w:space="0" w:color="auto"/>
                      </w:divBdr>
                    </w:div>
                    <w:div w:id="222101730">
                      <w:marLeft w:val="0"/>
                      <w:marRight w:val="0"/>
                      <w:marTop w:val="0"/>
                      <w:marBottom w:val="0"/>
                      <w:divBdr>
                        <w:top w:val="none" w:sz="0" w:space="0" w:color="auto"/>
                        <w:left w:val="none" w:sz="0" w:space="0" w:color="auto"/>
                        <w:bottom w:val="none" w:sz="0" w:space="0" w:color="auto"/>
                        <w:right w:val="none" w:sz="0" w:space="0" w:color="auto"/>
                      </w:divBdr>
                    </w:div>
                    <w:div w:id="1587954123">
                      <w:marLeft w:val="0"/>
                      <w:marRight w:val="0"/>
                      <w:marTop w:val="0"/>
                      <w:marBottom w:val="0"/>
                      <w:divBdr>
                        <w:top w:val="none" w:sz="0" w:space="0" w:color="auto"/>
                        <w:left w:val="none" w:sz="0" w:space="0" w:color="auto"/>
                        <w:bottom w:val="none" w:sz="0" w:space="0" w:color="auto"/>
                        <w:right w:val="none" w:sz="0" w:space="0" w:color="auto"/>
                      </w:divBdr>
                    </w:div>
                    <w:div w:id="862282515">
                      <w:marLeft w:val="0"/>
                      <w:marRight w:val="0"/>
                      <w:marTop w:val="0"/>
                      <w:marBottom w:val="0"/>
                      <w:divBdr>
                        <w:top w:val="none" w:sz="0" w:space="0" w:color="auto"/>
                        <w:left w:val="none" w:sz="0" w:space="0" w:color="auto"/>
                        <w:bottom w:val="none" w:sz="0" w:space="0" w:color="auto"/>
                        <w:right w:val="none" w:sz="0" w:space="0" w:color="auto"/>
                      </w:divBdr>
                    </w:div>
                    <w:div w:id="2018844958">
                      <w:marLeft w:val="0"/>
                      <w:marRight w:val="0"/>
                      <w:marTop w:val="0"/>
                      <w:marBottom w:val="0"/>
                      <w:divBdr>
                        <w:top w:val="none" w:sz="0" w:space="0" w:color="auto"/>
                        <w:left w:val="none" w:sz="0" w:space="0" w:color="auto"/>
                        <w:bottom w:val="none" w:sz="0" w:space="0" w:color="auto"/>
                        <w:right w:val="none" w:sz="0" w:space="0" w:color="auto"/>
                      </w:divBdr>
                    </w:div>
                    <w:div w:id="137847868">
                      <w:marLeft w:val="0"/>
                      <w:marRight w:val="0"/>
                      <w:marTop w:val="0"/>
                      <w:marBottom w:val="0"/>
                      <w:divBdr>
                        <w:top w:val="none" w:sz="0" w:space="0" w:color="auto"/>
                        <w:left w:val="none" w:sz="0" w:space="0" w:color="auto"/>
                        <w:bottom w:val="none" w:sz="0" w:space="0" w:color="auto"/>
                        <w:right w:val="none" w:sz="0" w:space="0" w:color="auto"/>
                      </w:divBdr>
                    </w:div>
                    <w:div w:id="1815442017">
                      <w:marLeft w:val="0"/>
                      <w:marRight w:val="0"/>
                      <w:marTop w:val="0"/>
                      <w:marBottom w:val="0"/>
                      <w:divBdr>
                        <w:top w:val="none" w:sz="0" w:space="0" w:color="auto"/>
                        <w:left w:val="none" w:sz="0" w:space="0" w:color="auto"/>
                        <w:bottom w:val="none" w:sz="0" w:space="0" w:color="auto"/>
                        <w:right w:val="none" w:sz="0" w:space="0" w:color="auto"/>
                      </w:divBdr>
                    </w:div>
                    <w:div w:id="261036084">
                      <w:marLeft w:val="0"/>
                      <w:marRight w:val="0"/>
                      <w:marTop w:val="0"/>
                      <w:marBottom w:val="0"/>
                      <w:divBdr>
                        <w:top w:val="none" w:sz="0" w:space="0" w:color="auto"/>
                        <w:left w:val="none" w:sz="0" w:space="0" w:color="auto"/>
                        <w:bottom w:val="none" w:sz="0" w:space="0" w:color="auto"/>
                        <w:right w:val="none" w:sz="0" w:space="0" w:color="auto"/>
                      </w:divBdr>
                    </w:div>
                    <w:div w:id="113523266">
                      <w:marLeft w:val="0"/>
                      <w:marRight w:val="0"/>
                      <w:marTop w:val="0"/>
                      <w:marBottom w:val="0"/>
                      <w:divBdr>
                        <w:top w:val="none" w:sz="0" w:space="0" w:color="auto"/>
                        <w:left w:val="none" w:sz="0" w:space="0" w:color="auto"/>
                        <w:bottom w:val="none" w:sz="0" w:space="0" w:color="auto"/>
                        <w:right w:val="none" w:sz="0" w:space="0" w:color="auto"/>
                      </w:divBdr>
                    </w:div>
                    <w:div w:id="451747035">
                      <w:marLeft w:val="0"/>
                      <w:marRight w:val="0"/>
                      <w:marTop w:val="0"/>
                      <w:marBottom w:val="0"/>
                      <w:divBdr>
                        <w:top w:val="none" w:sz="0" w:space="0" w:color="auto"/>
                        <w:left w:val="none" w:sz="0" w:space="0" w:color="auto"/>
                        <w:bottom w:val="none" w:sz="0" w:space="0" w:color="auto"/>
                        <w:right w:val="none" w:sz="0" w:space="0" w:color="auto"/>
                      </w:divBdr>
                    </w:div>
                    <w:div w:id="2102791905">
                      <w:marLeft w:val="0"/>
                      <w:marRight w:val="0"/>
                      <w:marTop w:val="0"/>
                      <w:marBottom w:val="0"/>
                      <w:divBdr>
                        <w:top w:val="none" w:sz="0" w:space="0" w:color="auto"/>
                        <w:left w:val="none" w:sz="0" w:space="0" w:color="auto"/>
                        <w:bottom w:val="none" w:sz="0" w:space="0" w:color="auto"/>
                        <w:right w:val="none" w:sz="0" w:space="0" w:color="auto"/>
                      </w:divBdr>
                    </w:div>
                    <w:div w:id="1343704291">
                      <w:marLeft w:val="0"/>
                      <w:marRight w:val="0"/>
                      <w:marTop w:val="0"/>
                      <w:marBottom w:val="0"/>
                      <w:divBdr>
                        <w:top w:val="none" w:sz="0" w:space="0" w:color="auto"/>
                        <w:left w:val="none" w:sz="0" w:space="0" w:color="auto"/>
                        <w:bottom w:val="none" w:sz="0" w:space="0" w:color="auto"/>
                        <w:right w:val="none" w:sz="0" w:space="0" w:color="auto"/>
                      </w:divBdr>
                    </w:div>
                    <w:div w:id="1124033972">
                      <w:marLeft w:val="0"/>
                      <w:marRight w:val="0"/>
                      <w:marTop w:val="0"/>
                      <w:marBottom w:val="0"/>
                      <w:divBdr>
                        <w:top w:val="none" w:sz="0" w:space="0" w:color="auto"/>
                        <w:left w:val="none" w:sz="0" w:space="0" w:color="auto"/>
                        <w:bottom w:val="none" w:sz="0" w:space="0" w:color="auto"/>
                        <w:right w:val="none" w:sz="0" w:space="0" w:color="auto"/>
                      </w:divBdr>
                    </w:div>
                    <w:div w:id="1268849255">
                      <w:marLeft w:val="0"/>
                      <w:marRight w:val="0"/>
                      <w:marTop w:val="0"/>
                      <w:marBottom w:val="0"/>
                      <w:divBdr>
                        <w:top w:val="none" w:sz="0" w:space="0" w:color="auto"/>
                        <w:left w:val="none" w:sz="0" w:space="0" w:color="auto"/>
                        <w:bottom w:val="none" w:sz="0" w:space="0" w:color="auto"/>
                        <w:right w:val="none" w:sz="0" w:space="0" w:color="auto"/>
                      </w:divBdr>
                    </w:div>
                    <w:div w:id="2057772775">
                      <w:marLeft w:val="0"/>
                      <w:marRight w:val="0"/>
                      <w:marTop w:val="0"/>
                      <w:marBottom w:val="0"/>
                      <w:divBdr>
                        <w:top w:val="none" w:sz="0" w:space="0" w:color="auto"/>
                        <w:left w:val="none" w:sz="0" w:space="0" w:color="auto"/>
                        <w:bottom w:val="none" w:sz="0" w:space="0" w:color="auto"/>
                        <w:right w:val="none" w:sz="0" w:space="0" w:color="auto"/>
                      </w:divBdr>
                    </w:div>
                    <w:div w:id="363747822">
                      <w:marLeft w:val="0"/>
                      <w:marRight w:val="0"/>
                      <w:marTop w:val="0"/>
                      <w:marBottom w:val="0"/>
                      <w:divBdr>
                        <w:top w:val="none" w:sz="0" w:space="0" w:color="auto"/>
                        <w:left w:val="none" w:sz="0" w:space="0" w:color="auto"/>
                        <w:bottom w:val="none" w:sz="0" w:space="0" w:color="auto"/>
                        <w:right w:val="none" w:sz="0" w:space="0" w:color="auto"/>
                      </w:divBdr>
                    </w:div>
                    <w:div w:id="798569087">
                      <w:marLeft w:val="0"/>
                      <w:marRight w:val="0"/>
                      <w:marTop w:val="0"/>
                      <w:marBottom w:val="0"/>
                      <w:divBdr>
                        <w:top w:val="none" w:sz="0" w:space="0" w:color="auto"/>
                        <w:left w:val="none" w:sz="0" w:space="0" w:color="auto"/>
                        <w:bottom w:val="none" w:sz="0" w:space="0" w:color="auto"/>
                        <w:right w:val="none" w:sz="0" w:space="0" w:color="auto"/>
                      </w:divBdr>
                    </w:div>
                    <w:div w:id="916282615">
                      <w:marLeft w:val="0"/>
                      <w:marRight w:val="0"/>
                      <w:marTop w:val="0"/>
                      <w:marBottom w:val="0"/>
                      <w:divBdr>
                        <w:top w:val="none" w:sz="0" w:space="0" w:color="auto"/>
                        <w:left w:val="none" w:sz="0" w:space="0" w:color="auto"/>
                        <w:bottom w:val="none" w:sz="0" w:space="0" w:color="auto"/>
                        <w:right w:val="none" w:sz="0" w:space="0" w:color="auto"/>
                      </w:divBdr>
                    </w:div>
                    <w:div w:id="399986537">
                      <w:marLeft w:val="0"/>
                      <w:marRight w:val="0"/>
                      <w:marTop w:val="0"/>
                      <w:marBottom w:val="0"/>
                      <w:divBdr>
                        <w:top w:val="none" w:sz="0" w:space="0" w:color="auto"/>
                        <w:left w:val="none" w:sz="0" w:space="0" w:color="auto"/>
                        <w:bottom w:val="none" w:sz="0" w:space="0" w:color="auto"/>
                        <w:right w:val="none" w:sz="0" w:space="0" w:color="auto"/>
                      </w:divBdr>
                    </w:div>
                    <w:div w:id="405568695">
                      <w:marLeft w:val="0"/>
                      <w:marRight w:val="0"/>
                      <w:marTop w:val="0"/>
                      <w:marBottom w:val="0"/>
                      <w:divBdr>
                        <w:top w:val="none" w:sz="0" w:space="0" w:color="auto"/>
                        <w:left w:val="none" w:sz="0" w:space="0" w:color="auto"/>
                        <w:bottom w:val="none" w:sz="0" w:space="0" w:color="auto"/>
                        <w:right w:val="none" w:sz="0" w:space="0" w:color="auto"/>
                      </w:divBdr>
                    </w:div>
                    <w:div w:id="460347941">
                      <w:marLeft w:val="0"/>
                      <w:marRight w:val="0"/>
                      <w:marTop w:val="0"/>
                      <w:marBottom w:val="0"/>
                      <w:divBdr>
                        <w:top w:val="none" w:sz="0" w:space="0" w:color="auto"/>
                        <w:left w:val="none" w:sz="0" w:space="0" w:color="auto"/>
                        <w:bottom w:val="none" w:sz="0" w:space="0" w:color="auto"/>
                        <w:right w:val="none" w:sz="0" w:space="0" w:color="auto"/>
                      </w:divBdr>
                    </w:div>
                    <w:div w:id="1597640976">
                      <w:marLeft w:val="0"/>
                      <w:marRight w:val="0"/>
                      <w:marTop w:val="0"/>
                      <w:marBottom w:val="0"/>
                      <w:divBdr>
                        <w:top w:val="none" w:sz="0" w:space="0" w:color="auto"/>
                        <w:left w:val="none" w:sz="0" w:space="0" w:color="auto"/>
                        <w:bottom w:val="none" w:sz="0" w:space="0" w:color="auto"/>
                        <w:right w:val="none" w:sz="0" w:space="0" w:color="auto"/>
                      </w:divBdr>
                    </w:div>
                    <w:div w:id="708384690">
                      <w:marLeft w:val="0"/>
                      <w:marRight w:val="0"/>
                      <w:marTop w:val="0"/>
                      <w:marBottom w:val="0"/>
                      <w:divBdr>
                        <w:top w:val="none" w:sz="0" w:space="0" w:color="auto"/>
                        <w:left w:val="none" w:sz="0" w:space="0" w:color="auto"/>
                        <w:bottom w:val="none" w:sz="0" w:space="0" w:color="auto"/>
                        <w:right w:val="none" w:sz="0" w:space="0" w:color="auto"/>
                      </w:divBdr>
                    </w:div>
                    <w:div w:id="395008984">
                      <w:marLeft w:val="0"/>
                      <w:marRight w:val="0"/>
                      <w:marTop w:val="0"/>
                      <w:marBottom w:val="0"/>
                      <w:divBdr>
                        <w:top w:val="none" w:sz="0" w:space="0" w:color="auto"/>
                        <w:left w:val="none" w:sz="0" w:space="0" w:color="auto"/>
                        <w:bottom w:val="none" w:sz="0" w:space="0" w:color="auto"/>
                        <w:right w:val="none" w:sz="0" w:space="0" w:color="auto"/>
                      </w:divBdr>
                    </w:div>
                    <w:div w:id="500893365">
                      <w:marLeft w:val="0"/>
                      <w:marRight w:val="0"/>
                      <w:marTop w:val="0"/>
                      <w:marBottom w:val="0"/>
                      <w:divBdr>
                        <w:top w:val="none" w:sz="0" w:space="0" w:color="auto"/>
                        <w:left w:val="none" w:sz="0" w:space="0" w:color="auto"/>
                        <w:bottom w:val="none" w:sz="0" w:space="0" w:color="auto"/>
                        <w:right w:val="none" w:sz="0" w:space="0" w:color="auto"/>
                      </w:divBdr>
                    </w:div>
                    <w:div w:id="1489438710">
                      <w:marLeft w:val="0"/>
                      <w:marRight w:val="0"/>
                      <w:marTop w:val="0"/>
                      <w:marBottom w:val="0"/>
                      <w:divBdr>
                        <w:top w:val="none" w:sz="0" w:space="0" w:color="auto"/>
                        <w:left w:val="none" w:sz="0" w:space="0" w:color="auto"/>
                        <w:bottom w:val="none" w:sz="0" w:space="0" w:color="auto"/>
                        <w:right w:val="none" w:sz="0" w:space="0" w:color="auto"/>
                      </w:divBdr>
                    </w:div>
                    <w:div w:id="2004774071">
                      <w:marLeft w:val="0"/>
                      <w:marRight w:val="0"/>
                      <w:marTop w:val="0"/>
                      <w:marBottom w:val="0"/>
                      <w:divBdr>
                        <w:top w:val="none" w:sz="0" w:space="0" w:color="auto"/>
                        <w:left w:val="none" w:sz="0" w:space="0" w:color="auto"/>
                        <w:bottom w:val="none" w:sz="0" w:space="0" w:color="auto"/>
                        <w:right w:val="none" w:sz="0" w:space="0" w:color="auto"/>
                      </w:divBdr>
                    </w:div>
                    <w:div w:id="1340155307">
                      <w:marLeft w:val="0"/>
                      <w:marRight w:val="0"/>
                      <w:marTop w:val="0"/>
                      <w:marBottom w:val="0"/>
                      <w:divBdr>
                        <w:top w:val="none" w:sz="0" w:space="0" w:color="auto"/>
                        <w:left w:val="none" w:sz="0" w:space="0" w:color="auto"/>
                        <w:bottom w:val="none" w:sz="0" w:space="0" w:color="auto"/>
                        <w:right w:val="none" w:sz="0" w:space="0" w:color="auto"/>
                      </w:divBdr>
                    </w:div>
                    <w:div w:id="456484347">
                      <w:marLeft w:val="0"/>
                      <w:marRight w:val="0"/>
                      <w:marTop w:val="0"/>
                      <w:marBottom w:val="0"/>
                      <w:divBdr>
                        <w:top w:val="none" w:sz="0" w:space="0" w:color="auto"/>
                        <w:left w:val="none" w:sz="0" w:space="0" w:color="auto"/>
                        <w:bottom w:val="none" w:sz="0" w:space="0" w:color="auto"/>
                        <w:right w:val="none" w:sz="0" w:space="0" w:color="auto"/>
                      </w:divBdr>
                    </w:div>
                    <w:div w:id="2090611139">
                      <w:marLeft w:val="0"/>
                      <w:marRight w:val="0"/>
                      <w:marTop w:val="0"/>
                      <w:marBottom w:val="0"/>
                      <w:divBdr>
                        <w:top w:val="none" w:sz="0" w:space="0" w:color="auto"/>
                        <w:left w:val="none" w:sz="0" w:space="0" w:color="auto"/>
                        <w:bottom w:val="none" w:sz="0" w:space="0" w:color="auto"/>
                        <w:right w:val="none" w:sz="0" w:space="0" w:color="auto"/>
                      </w:divBdr>
                    </w:div>
                    <w:div w:id="493689482">
                      <w:marLeft w:val="0"/>
                      <w:marRight w:val="0"/>
                      <w:marTop w:val="0"/>
                      <w:marBottom w:val="0"/>
                      <w:divBdr>
                        <w:top w:val="none" w:sz="0" w:space="0" w:color="auto"/>
                        <w:left w:val="none" w:sz="0" w:space="0" w:color="auto"/>
                        <w:bottom w:val="none" w:sz="0" w:space="0" w:color="auto"/>
                        <w:right w:val="none" w:sz="0" w:space="0" w:color="auto"/>
                      </w:divBdr>
                    </w:div>
                    <w:div w:id="890507348">
                      <w:marLeft w:val="0"/>
                      <w:marRight w:val="0"/>
                      <w:marTop w:val="0"/>
                      <w:marBottom w:val="0"/>
                      <w:divBdr>
                        <w:top w:val="none" w:sz="0" w:space="0" w:color="auto"/>
                        <w:left w:val="none" w:sz="0" w:space="0" w:color="auto"/>
                        <w:bottom w:val="none" w:sz="0" w:space="0" w:color="auto"/>
                        <w:right w:val="none" w:sz="0" w:space="0" w:color="auto"/>
                      </w:divBdr>
                    </w:div>
                    <w:div w:id="1825271921">
                      <w:marLeft w:val="0"/>
                      <w:marRight w:val="0"/>
                      <w:marTop w:val="0"/>
                      <w:marBottom w:val="0"/>
                      <w:divBdr>
                        <w:top w:val="none" w:sz="0" w:space="0" w:color="auto"/>
                        <w:left w:val="none" w:sz="0" w:space="0" w:color="auto"/>
                        <w:bottom w:val="none" w:sz="0" w:space="0" w:color="auto"/>
                        <w:right w:val="none" w:sz="0" w:space="0" w:color="auto"/>
                      </w:divBdr>
                    </w:div>
                    <w:div w:id="1394545094">
                      <w:marLeft w:val="0"/>
                      <w:marRight w:val="0"/>
                      <w:marTop w:val="0"/>
                      <w:marBottom w:val="0"/>
                      <w:divBdr>
                        <w:top w:val="none" w:sz="0" w:space="0" w:color="auto"/>
                        <w:left w:val="none" w:sz="0" w:space="0" w:color="auto"/>
                        <w:bottom w:val="none" w:sz="0" w:space="0" w:color="auto"/>
                        <w:right w:val="none" w:sz="0" w:space="0" w:color="auto"/>
                      </w:divBdr>
                    </w:div>
                    <w:div w:id="1754544474">
                      <w:marLeft w:val="0"/>
                      <w:marRight w:val="0"/>
                      <w:marTop w:val="0"/>
                      <w:marBottom w:val="0"/>
                      <w:divBdr>
                        <w:top w:val="none" w:sz="0" w:space="0" w:color="auto"/>
                        <w:left w:val="none" w:sz="0" w:space="0" w:color="auto"/>
                        <w:bottom w:val="none" w:sz="0" w:space="0" w:color="auto"/>
                        <w:right w:val="none" w:sz="0" w:space="0" w:color="auto"/>
                      </w:divBdr>
                    </w:div>
                    <w:div w:id="1348364631">
                      <w:marLeft w:val="0"/>
                      <w:marRight w:val="0"/>
                      <w:marTop w:val="0"/>
                      <w:marBottom w:val="0"/>
                      <w:divBdr>
                        <w:top w:val="none" w:sz="0" w:space="0" w:color="auto"/>
                        <w:left w:val="none" w:sz="0" w:space="0" w:color="auto"/>
                        <w:bottom w:val="none" w:sz="0" w:space="0" w:color="auto"/>
                        <w:right w:val="none" w:sz="0" w:space="0" w:color="auto"/>
                      </w:divBdr>
                    </w:div>
                    <w:div w:id="1676030967">
                      <w:marLeft w:val="0"/>
                      <w:marRight w:val="0"/>
                      <w:marTop w:val="0"/>
                      <w:marBottom w:val="0"/>
                      <w:divBdr>
                        <w:top w:val="none" w:sz="0" w:space="0" w:color="auto"/>
                        <w:left w:val="none" w:sz="0" w:space="0" w:color="auto"/>
                        <w:bottom w:val="none" w:sz="0" w:space="0" w:color="auto"/>
                        <w:right w:val="none" w:sz="0" w:space="0" w:color="auto"/>
                      </w:divBdr>
                    </w:div>
                    <w:div w:id="695347412">
                      <w:marLeft w:val="0"/>
                      <w:marRight w:val="0"/>
                      <w:marTop w:val="0"/>
                      <w:marBottom w:val="0"/>
                      <w:divBdr>
                        <w:top w:val="none" w:sz="0" w:space="0" w:color="auto"/>
                        <w:left w:val="none" w:sz="0" w:space="0" w:color="auto"/>
                        <w:bottom w:val="none" w:sz="0" w:space="0" w:color="auto"/>
                        <w:right w:val="none" w:sz="0" w:space="0" w:color="auto"/>
                      </w:divBdr>
                    </w:div>
                    <w:div w:id="1831555279">
                      <w:marLeft w:val="0"/>
                      <w:marRight w:val="0"/>
                      <w:marTop w:val="0"/>
                      <w:marBottom w:val="0"/>
                      <w:divBdr>
                        <w:top w:val="none" w:sz="0" w:space="0" w:color="auto"/>
                        <w:left w:val="none" w:sz="0" w:space="0" w:color="auto"/>
                        <w:bottom w:val="none" w:sz="0" w:space="0" w:color="auto"/>
                        <w:right w:val="none" w:sz="0" w:space="0" w:color="auto"/>
                      </w:divBdr>
                    </w:div>
                    <w:div w:id="582488991">
                      <w:marLeft w:val="0"/>
                      <w:marRight w:val="0"/>
                      <w:marTop w:val="0"/>
                      <w:marBottom w:val="0"/>
                      <w:divBdr>
                        <w:top w:val="none" w:sz="0" w:space="0" w:color="auto"/>
                        <w:left w:val="none" w:sz="0" w:space="0" w:color="auto"/>
                        <w:bottom w:val="none" w:sz="0" w:space="0" w:color="auto"/>
                        <w:right w:val="none" w:sz="0" w:space="0" w:color="auto"/>
                      </w:divBdr>
                    </w:div>
                    <w:div w:id="1235701964">
                      <w:marLeft w:val="0"/>
                      <w:marRight w:val="0"/>
                      <w:marTop w:val="0"/>
                      <w:marBottom w:val="0"/>
                      <w:divBdr>
                        <w:top w:val="none" w:sz="0" w:space="0" w:color="auto"/>
                        <w:left w:val="none" w:sz="0" w:space="0" w:color="auto"/>
                        <w:bottom w:val="none" w:sz="0" w:space="0" w:color="auto"/>
                        <w:right w:val="none" w:sz="0" w:space="0" w:color="auto"/>
                      </w:divBdr>
                    </w:div>
                    <w:div w:id="1182548095">
                      <w:marLeft w:val="0"/>
                      <w:marRight w:val="0"/>
                      <w:marTop w:val="0"/>
                      <w:marBottom w:val="0"/>
                      <w:divBdr>
                        <w:top w:val="none" w:sz="0" w:space="0" w:color="auto"/>
                        <w:left w:val="none" w:sz="0" w:space="0" w:color="auto"/>
                        <w:bottom w:val="none" w:sz="0" w:space="0" w:color="auto"/>
                        <w:right w:val="none" w:sz="0" w:space="0" w:color="auto"/>
                      </w:divBdr>
                    </w:div>
                    <w:div w:id="1898516444">
                      <w:marLeft w:val="0"/>
                      <w:marRight w:val="0"/>
                      <w:marTop w:val="0"/>
                      <w:marBottom w:val="0"/>
                      <w:divBdr>
                        <w:top w:val="none" w:sz="0" w:space="0" w:color="auto"/>
                        <w:left w:val="none" w:sz="0" w:space="0" w:color="auto"/>
                        <w:bottom w:val="none" w:sz="0" w:space="0" w:color="auto"/>
                        <w:right w:val="none" w:sz="0" w:space="0" w:color="auto"/>
                      </w:divBdr>
                    </w:div>
                    <w:div w:id="2065596336">
                      <w:marLeft w:val="0"/>
                      <w:marRight w:val="0"/>
                      <w:marTop w:val="0"/>
                      <w:marBottom w:val="0"/>
                      <w:divBdr>
                        <w:top w:val="none" w:sz="0" w:space="0" w:color="auto"/>
                        <w:left w:val="none" w:sz="0" w:space="0" w:color="auto"/>
                        <w:bottom w:val="none" w:sz="0" w:space="0" w:color="auto"/>
                        <w:right w:val="none" w:sz="0" w:space="0" w:color="auto"/>
                      </w:divBdr>
                    </w:div>
                    <w:div w:id="626087739">
                      <w:marLeft w:val="0"/>
                      <w:marRight w:val="0"/>
                      <w:marTop w:val="0"/>
                      <w:marBottom w:val="0"/>
                      <w:divBdr>
                        <w:top w:val="none" w:sz="0" w:space="0" w:color="auto"/>
                        <w:left w:val="none" w:sz="0" w:space="0" w:color="auto"/>
                        <w:bottom w:val="none" w:sz="0" w:space="0" w:color="auto"/>
                        <w:right w:val="none" w:sz="0" w:space="0" w:color="auto"/>
                      </w:divBdr>
                    </w:div>
                    <w:div w:id="134420697">
                      <w:marLeft w:val="0"/>
                      <w:marRight w:val="0"/>
                      <w:marTop w:val="0"/>
                      <w:marBottom w:val="0"/>
                      <w:divBdr>
                        <w:top w:val="none" w:sz="0" w:space="0" w:color="auto"/>
                        <w:left w:val="none" w:sz="0" w:space="0" w:color="auto"/>
                        <w:bottom w:val="none" w:sz="0" w:space="0" w:color="auto"/>
                        <w:right w:val="none" w:sz="0" w:space="0" w:color="auto"/>
                      </w:divBdr>
                    </w:div>
                    <w:div w:id="1021274483">
                      <w:marLeft w:val="0"/>
                      <w:marRight w:val="0"/>
                      <w:marTop w:val="0"/>
                      <w:marBottom w:val="0"/>
                      <w:divBdr>
                        <w:top w:val="none" w:sz="0" w:space="0" w:color="auto"/>
                        <w:left w:val="none" w:sz="0" w:space="0" w:color="auto"/>
                        <w:bottom w:val="none" w:sz="0" w:space="0" w:color="auto"/>
                        <w:right w:val="none" w:sz="0" w:space="0" w:color="auto"/>
                      </w:divBdr>
                    </w:div>
                    <w:div w:id="376128455">
                      <w:marLeft w:val="0"/>
                      <w:marRight w:val="0"/>
                      <w:marTop w:val="0"/>
                      <w:marBottom w:val="0"/>
                      <w:divBdr>
                        <w:top w:val="none" w:sz="0" w:space="0" w:color="auto"/>
                        <w:left w:val="none" w:sz="0" w:space="0" w:color="auto"/>
                        <w:bottom w:val="none" w:sz="0" w:space="0" w:color="auto"/>
                        <w:right w:val="none" w:sz="0" w:space="0" w:color="auto"/>
                      </w:divBdr>
                    </w:div>
                    <w:div w:id="1059405572">
                      <w:marLeft w:val="0"/>
                      <w:marRight w:val="0"/>
                      <w:marTop w:val="0"/>
                      <w:marBottom w:val="0"/>
                      <w:divBdr>
                        <w:top w:val="none" w:sz="0" w:space="0" w:color="auto"/>
                        <w:left w:val="none" w:sz="0" w:space="0" w:color="auto"/>
                        <w:bottom w:val="none" w:sz="0" w:space="0" w:color="auto"/>
                        <w:right w:val="none" w:sz="0" w:space="0" w:color="auto"/>
                      </w:divBdr>
                    </w:div>
                    <w:div w:id="316809029">
                      <w:marLeft w:val="0"/>
                      <w:marRight w:val="0"/>
                      <w:marTop w:val="0"/>
                      <w:marBottom w:val="0"/>
                      <w:divBdr>
                        <w:top w:val="none" w:sz="0" w:space="0" w:color="auto"/>
                        <w:left w:val="none" w:sz="0" w:space="0" w:color="auto"/>
                        <w:bottom w:val="none" w:sz="0" w:space="0" w:color="auto"/>
                        <w:right w:val="none" w:sz="0" w:space="0" w:color="auto"/>
                      </w:divBdr>
                    </w:div>
                    <w:div w:id="456989239">
                      <w:marLeft w:val="0"/>
                      <w:marRight w:val="0"/>
                      <w:marTop w:val="0"/>
                      <w:marBottom w:val="0"/>
                      <w:divBdr>
                        <w:top w:val="none" w:sz="0" w:space="0" w:color="auto"/>
                        <w:left w:val="none" w:sz="0" w:space="0" w:color="auto"/>
                        <w:bottom w:val="none" w:sz="0" w:space="0" w:color="auto"/>
                        <w:right w:val="none" w:sz="0" w:space="0" w:color="auto"/>
                      </w:divBdr>
                    </w:div>
                    <w:div w:id="1044332579">
                      <w:marLeft w:val="0"/>
                      <w:marRight w:val="0"/>
                      <w:marTop w:val="0"/>
                      <w:marBottom w:val="0"/>
                      <w:divBdr>
                        <w:top w:val="none" w:sz="0" w:space="0" w:color="auto"/>
                        <w:left w:val="none" w:sz="0" w:space="0" w:color="auto"/>
                        <w:bottom w:val="none" w:sz="0" w:space="0" w:color="auto"/>
                        <w:right w:val="none" w:sz="0" w:space="0" w:color="auto"/>
                      </w:divBdr>
                    </w:div>
                    <w:div w:id="6523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048061">
      <w:bodyDiv w:val="1"/>
      <w:marLeft w:val="0"/>
      <w:marRight w:val="0"/>
      <w:marTop w:val="0"/>
      <w:marBottom w:val="0"/>
      <w:divBdr>
        <w:top w:val="none" w:sz="0" w:space="0" w:color="auto"/>
        <w:left w:val="none" w:sz="0" w:space="0" w:color="auto"/>
        <w:bottom w:val="none" w:sz="0" w:space="0" w:color="auto"/>
        <w:right w:val="none" w:sz="0" w:space="0" w:color="auto"/>
      </w:divBdr>
    </w:div>
    <w:div w:id="1994409191">
      <w:bodyDiv w:val="1"/>
      <w:marLeft w:val="0"/>
      <w:marRight w:val="0"/>
      <w:marTop w:val="0"/>
      <w:marBottom w:val="0"/>
      <w:divBdr>
        <w:top w:val="none" w:sz="0" w:space="0" w:color="auto"/>
        <w:left w:val="none" w:sz="0" w:space="0" w:color="auto"/>
        <w:bottom w:val="none" w:sz="0" w:space="0" w:color="auto"/>
        <w:right w:val="none" w:sz="0" w:space="0" w:color="auto"/>
      </w:divBdr>
    </w:div>
    <w:div w:id="199710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cid:image005.png@01DBB82F.8EDA338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8589</Words>
  <Characters>4897</Characters>
  <Application>Microsoft Office Word</Application>
  <DocSecurity>0</DocSecurity>
  <Lines>40</Lines>
  <Paragraphs>26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Mindaugas</dc:creator>
  <cp:lastModifiedBy>solveiga.kutkiene@klap.lt</cp:lastModifiedBy>
  <cp:revision>4</cp:revision>
  <cp:lastPrinted>2022-04-27T12:11:00Z</cp:lastPrinted>
  <dcterms:created xsi:type="dcterms:W3CDTF">2025-09-03T07:59:00Z</dcterms:created>
  <dcterms:modified xsi:type="dcterms:W3CDTF">2025-09-03T09:10:00Z</dcterms:modified>
</cp:coreProperties>
</file>