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C824" w14:textId="14B9C5E8" w:rsidR="008F7AA2" w:rsidRPr="00081441" w:rsidRDefault="007D1730" w:rsidP="00081441">
      <w:pPr>
        <w:spacing w:after="0" w:line="288" w:lineRule="auto"/>
        <w:ind w:firstLine="709"/>
        <w:jc w:val="center"/>
        <w:rPr>
          <w:rFonts w:asciiTheme="majorBidi" w:hAnsiTheme="majorBidi" w:cstheme="majorBidi"/>
          <w:sz w:val="24"/>
          <w:szCs w:val="24"/>
        </w:rPr>
      </w:pPr>
      <w:r w:rsidRPr="00081441">
        <w:rPr>
          <w:rFonts w:asciiTheme="majorBidi" w:hAnsiTheme="majorBidi" w:cstheme="majorBidi"/>
          <w:sz w:val="24"/>
          <w:szCs w:val="24"/>
        </w:rPr>
        <w:t>TECHNINĖ SPECIFIKACIJA</w:t>
      </w:r>
    </w:p>
    <w:p w14:paraId="6F86F5D4" w14:textId="6D7EC048" w:rsidR="007D1730" w:rsidRPr="00081441" w:rsidRDefault="001B4571" w:rsidP="00081441">
      <w:pPr>
        <w:spacing w:after="0" w:line="288" w:lineRule="auto"/>
        <w:ind w:firstLine="709"/>
        <w:jc w:val="center"/>
        <w:rPr>
          <w:rFonts w:asciiTheme="majorBidi" w:hAnsiTheme="majorBidi" w:cstheme="majorBidi"/>
          <w:sz w:val="24"/>
          <w:szCs w:val="24"/>
        </w:rPr>
      </w:pPr>
      <w:r w:rsidRPr="00081441">
        <w:rPr>
          <w:rFonts w:asciiTheme="majorBidi" w:hAnsiTheme="majorBidi" w:cstheme="majorBidi"/>
          <w:sz w:val="24"/>
          <w:szCs w:val="24"/>
        </w:rPr>
        <w:t>KAUNO RAJONO SAVIVALDYBĖS ADMINISTRACIJOS VALDOMŲ UŽTVANKŲ TECHNINĖ PRIEŽIŪRA</w:t>
      </w:r>
    </w:p>
    <w:p w14:paraId="110AF283" w14:textId="77777777" w:rsidR="007D1730" w:rsidRPr="00081441" w:rsidRDefault="007D1730" w:rsidP="00081441">
      <w:pPr>
        <w:spacing w:after="0" w:line="288" w:lineRule="auto"/>
        <w:ind w:firstLine="709"/>
        <w:rPr>
          <w:rFonts w:asciiTheme="majorBidi" w:hAnsiTheme="majorBidi" w:cstheme="majorBidi"/>
          <w:sz w:val="24"/>
          <w:szCs w:val="24"/>
        </w:rPr>
      </w:pPr>
    </w:p>
    <w:p w14:paraId="4715BC31" w14:textId="3D8A0FA8" w:rsidR="007D1730" w:rsidRPr="00081441" w:rsidRDefault="007D1730" w:rsidP="00081441">
      <w:pPr>
        <w:pStyle w:val="Sraopastraipa"/>
        <w:numPr>
          <w:ilvl w:val="0"/>
          <w:numId w:val="1"/>
        </w:numPr>
        <w:spacing w:after="0" w:line="288" w:lineRule="auto"/>
        <w:ind w:left="0" w:firstLine="709"/>
        <w:rPr>
          <w:rFonts w:asciiTheme="majorBidi" w:hAnsiTheme="majorBidi" w:cstheme="majorBidi"/>
          <w:sz w:val="24"/>
          <w:szCs w:val="24"/>
        </w:rPr>
      </w:pPr>
      <w:r w:rsidRPr="00081441">
        <w:rPr>
          <w:rFonts w:asciiTheme="majorBidi" w:hAnsiTheme="majorBidi" w:cstheme="majorBidi"/>
          <w:sz w:val="24"/>
          <w:szCs w:val="24"/>
        </w:rPr>
        <w:t>B</w:t>
      </w:r>
      <w:r w:rsidR="00081441">
        <w:rPr>
          <w:rFonts w:asciiTheme="majorBidi" w:hAnsiTheme="majorBidi" w:cstheme="majorBidi"/>
          <w:sz w:val="24"/>
          <w:szCs w:val="24"/>
        </w:rPr>
        <w:t>endroji dalis</w:t>
      </w:r>
    </w:p>
    <w:p w14:paraId="1F742332" w14:textId="77777777" w:rsidR="007D1730" w:rsidRPr="00081441" w:rsidRDefault="007D1730" w:rsidP="00081441">
      <w:pPr>
        <w:spacing w:after="0" w:line="288" w:lineRule="auto"/>
        <w:ind w:firstLine="709"/>
        <w:rPr>
          <w:rFonts w:asciiTheme="majorBidi" w:hAnsiTheme="majorBidi" w:cstheme="majorBidi"/>
          <w:sz w:val="24"/>
          <w:szCs w:val="24"/>
        </w:rPr>
      </w:pPr>
    </w:p>
    <w:p w14:paraId="1BBD0B47" w14:textId="1F65A60A" w:rsidR="007D1730" w:rsidRPr="00081441" w:rsidRDefault="007D1730" w:rsidP="00081441">
      <w:pPr>
        <w:pStyle w:val="Sraopastraipa"/>
        <w:numPr>
          <w:ilvl w:val="1"/>
          <w:numId w:val="1"/>
        </w:numPr>
        <w:spacing w:after="0" w:line="288" w:lineRule="auto"/>
        <w:ind w:left="0" w:firstLine="709"/>
        <w:jc w:val="both"/>
        <w:rPr>
          <w:rFonts w:asciiTheme="majorBidi" w:hAnsiTheme="majorBidi" w:cstheme="majorBidi"/>
          <w:i/>
          <w:iCs/>
          <w:sz w:val="24"/>
          <w:szCs w:val="24"/>
        </w:rPr>
      </w:pPr>
      <w:r w:rsidRPr="00081441">
        <w:rPr>
          <w:rFonts w:asciiTheme="majorBidi" w:hAnsiTheme="majorBidi" w:cstheme="majorBidi"/>
          <w:i/>
          <w:iCs/>
          <w:sz w:val="24"/>
          <w:szCs w:val="24"/>
        </w:rPr>
        <w:t>Perkančioji organizacija/užsakovas</w:t>
      </w:r>
    </w:p>
    <w:p w14:paraId="77246AB7" w14:textId="0260A65E" w:rsidR="007D1730" w:rsidRPr="00081441" w:rsidRDefault="007D1730" w:rsidP="00081441">
      <w:pPr>
        <w:pStyle w:val="Sraopastraipa"/>
        <w:spacing w:after="0" w:line="288" w:lineRule="auto"/>
        <w:ind w:left="0" w:firstLine="709"/>
        <w:jc w:val="both"/>
        <w:rPr>
          <w:rFonts w:asciiTheme="majorBidi" w:hAnsiTheme="majorBidi" w:cstheme="majorBidi"/>
          <w:sz w:val="24"/>
          <w:szCs w:val="24"/>
        </w:rPr>
      </w:pPr>
      <w:r w:rsidRPr="00081441">
        <w:rPr>
          <w:rFonts w:asciiTheme="majorBidi" w:hAnsiTheme="majorBidi" w:cstheme="majorBidi"/>
          <w:sz w:val="24"/>
          <w:szCs w:val="24"/>
        </w:rPr>
        <w:t>Kauno rajono savivaldybės administracija, Savanorių pr. 371, LT-</w:t>
      </w:r>
      <w:r w:rsidR="00FF7617" w:rsidRPr="00081441">
        <w:rPr>
          <w:rFonts w:asciiTheme="majorBidi" w:hAnsiTheme="majorBidi" w:cstheme="majorBidi"/>
          <w:sz w:val="24"/>
          <w:szCs w:val="24"/>
        </w:rPr>
        <w:t>49500 Kaunas.</w:t>
      </w:r>
    </w:p>
    <w:p w14:paraId="0CE9B25B" w14:textId="3F2BCEC3" w:rsidR="00605B1C" w:rsidRPr="00081441" w:rsidRDefault="00FF7617" w:rsidP="00081441">
      <w:pPr>
        <w:pStyle w:val="Sraopastraipa"/>
        <w:numPr>
          <w:ilvl w:val="1"/>
          <w:numId w:val="1"/>
        </w:numPr>
        <w:spacing w:after="0" w:line="288" w:lineRule="auto"/>
        <w:ind w:left="0" w:firstLine="709"/>
        <w:jc w:val="both"/>
        <w:rPr>
          <w:rFonts w:asciiTheme="majorBidi" w:hAnsiTheme="majorBidi" w:cstheme="majorBidi"/>
          <w:i/>
          <w:iCs/>
          <w:sz w:val="24"/>
          <w:szCs w:val="24"/>
        </w:rPr>
      </w:pPr>
      <w:r w:rsidRPr="00081441">
        <w:rPr>
          <w:rFonts w:asciiTheme="majorBidi" w:hAnsiTheme="majorBidi" w:cstheme="majorBidi"/>
          <w:i/>
          <w:iCs/>
          <w:sz w:val="24"/>
          <w:szCs w:val="24"/>
        </w:rPr>
        <w:t>Pirkimo objektas</w:t>
      </w:r>
    </w:p>
    <w:p w14:paraId="61A8BFFE" w14:textId="1D1653BF" w:rsidR="00754F0C" w:rsidRPr="00081441" w:rsidRDefault="00754F0C" w:rsidP="00081441">
      <w:pPr>
        <w:pStyle w:val="Sraopastraipa"/>
        <w:spacing w:after="0" w:line="288" w:lineRule="auto"/>
        <w:ind w:left="0" w:firstLine="709"/>
        <w:jc w:val="both"/>
        <w:rPr>
          <w:rFonts w:asciiTheme="majorBidi" w:hAnsiTheme="majorBidi" w:cstheme="majorBidi"/>
          <w:sz w:val="24"/>
          <w:szCs w:val="24"/>
        </w:rPr>
      </w:pPr>
      <w:r w:rsidRPr="00081441">
        <w:rPr>
          <w:rFonts w:asciiTheme="majorBidi" w:hAnsiTheme="majorBidi" w:cstheme="majorBidi"/>
          <w:sz w:val="24"/>
          <w:szCs w:val="24"/>
        </w:rPr>
        <w:t xml:space="preserve">Kauno rajono savivaldybės administracija perka Kauno rajono </w:t>
      </w:r>
      <w:proofErr w:type="spellStart"/>
      <w:r w:rsidRPr="00081441">
        <w:rPr>
          <w:rFonts w:asciiTheme="majorBidi" w:hAnsiTheme="majorBidi" w:cstheme="majorBidi"/>
          <w:sz w:val="24"/>
          <w:szCs w:val="24"/>
        </w:rPr>
        <w:t>Altoniškių</w:t>
      </w:r>
      <w:proofErr w:type="spellEnd"/>
      <w:r w:rsidRPr="00081441">
        <w:rPr>
          <w:rFonts w:asciiTheme="majorBidi" w:hAnsiTheme="majorBidi" w:cstheme="majorBidi"/>
          <w:sz w:val="24"/>
          <w:szCs w:val="24"/>
        </w:rPr>
        <w:t xml:space="preserve">, </w:t>
      </w:r>
      <w:proofErr w:type="spellStart"/>
      <w:r w:rsidRPr="00081441">
        <w:rPr>
          <w:rFonts w:asciiTheme="majorBidi" w:hAnsiTheme="majorBidi" w:cstheme="majorBidi"/>
          <w:sz w:val="24"/>
          <w:szCs w:val="24"/>
        </w:rPr>
        <w:t>Batniavos</w:t>
      </w:r>
      <w:proofErr w:type="spellEnd"/>
      <w:r w:rsidRPr="00081441">
        <w:rPr>
          <w:rFonts w:asciiTheme="majorBidi" w:hAnsiTheme="majorBidi" w:cstheme="majorBidi"/>
          <w:sz w:val="24"/>
          <w:szCs w:val="24"/>
        </w:rPr>
        <w:t xml:space="preserve">, </w:t>
      </w:r>
      <w:proofErr w:type="spellStart"/>
      <w:r w:rsidRPr="00081441">
        <w:rPr>
          <w:rFonts w:asciiTheme="majorBidi" w:hAnsiTheme="majorBidi" w:cstheme="majorBidi"/>
          <w:sz w:val="24"/>
          <w:szCs w:val="24"/>
        </w:rPr>
        <w:t>Gailiušių</w:t>
      </w:r>
      <w:proofErr w:type="spellEnd"/>
      <w:r w:rsidRPr="00081441">
        <w:rPr>
          <w:rFonts w:asciiTheme="majorBidi" w:hAnsiTheme="majorBidi" w:cstheme="majorBidi"/>
          <w:sz w:val="24"/>
          <w:szCs w:val="24"/>
        </w:rPr>
        <w:t xml:space="preserve">, </w:t>
      </w:r>
      <w:proofErr w:type="spellStart"/>
      <w:r w:rsidRPr="00081441">
        <w:rPr>
          <w:rFonts w:asciiTheme="majorBidi" w:hAnsiTheme="majorBidi" w:cstheme="majorBidi"/>
          <w:sz w:val="24"/>
          <w:szCs w:val="24"/>
        </w:rPr>
        <w:t>Gaižėnų</w:t>
      </w:r>
      <w:proofErr w:type="spellEnd"/>
      <w:r w:rsidRPr="00081441">
        <w:rPr>
          <w:rFonts w:asciiTheme="majorBidi" w:hAnsiTheme="majorBidi" w:cstheme="majorBidi"/>
          <w:sz w:val="24"/>
          <w:szCs w:val="24"/>
        </w:rPr>
        <w:t xml:space="preserve">, </w:t>
      </w:r>
      <w:proofErr w:type="spellStart"/>
      <w:r w:rsidRPr="00081441">
        <w:rPr>
          <w:rFonts w:asciiTheme="majorBidi" w:hAnsiTheme="majorBidi" w:cstheme="majorBidi"/>
          <w:sz w:val="24"/>
          <w:szCs w:val="24"/>
        </w:rPr>
        <w:t>Krivėnų</w:t>
      </w:r>
      <w:proofErr w:type="spellEnd"/>
      <w:r w:rsidRPr="00081441">
        <w:rPr>
          <w:rFonts w:asciiTheme="majorBidi" w:hAnsiTheme="majorBidi" w:cstheme="majorBidi"/>
          <w:sz w:val="24"/>
          <w:szCs w:val="24"/>
        </w:rPr>
        <w:t xml:space="preserve">, </w:t>
      </w:r>
      <w:proofErr w:type="spellStart"/>
      <w:r w:rsidRPr="00081441">
        <w:rPr>
          <w:rFonts w:asciiTheme="majorBidi" w:hAnsiTheme="majorBidi" w:cstheme="majorBidi"/>
          <w:sz w:val="24"/>
          <w:szCs w:val="24"/>
        </w:rPr>
        <w:t>Ledos</w:t>
      </w:r>
      <w:proofErr w:type="spellEnd"/>
      <w:r w:rsidRPr="00081441">
        <w:rPr>
          <w:rFonts w:asciiTheme="majorBidi" w:hAnsiTheme="majorBidi" w:cstheme="majorBidi"/>
          <w:sz w:val="24"/>
          <w:szCs w:val="24"/>
        </w:rPr>
        <w:t xml:space="preserve">, Pociūnų, </w:t>
      </w:r>
      <w:proofErr w:type="spellStart"/>
      <w:r w:rsidRPr="00081441">
        <w:rPr>
          <w:rFonts w:asciiTheme="majorBidi" w:hAnsiTheme="majorBidi" w:cstheme="majorBidi"/>
          <w:sz w:val="24"/>
          <w:szCs w:val="24"/>
        </w:rPr>
        <w:t>Purviškių</w:t>
      </w:r>
      <w:proofErr w:type="spellEnd"/>
      <w:r w:rsidRPr="00081441">
        <w:rPr>
          <w:rFonts w:asciiTheme="majorBidi" w:hAnsiTheme="majorBidi" w:cstheme="majorBidi"/>
          <w:sz w:val="24"/>
          <w:szCs w:val="24"/>
        </w:rPr>
        <w:t>, Ramučių, Šašių</w:t>
      </w:r>
      <w:r w:rsidR="001B4571" w:rsidRPr="00081441">
        <w:rPr>
          <w:rFonts w:asciiTheme="majorBidi" w:hAnsiTheme="majorBidi" w:cstheme="majorBidi"/>
          <w:sz w:val="24"/>
          <w:szCs w:val="24"/>
        </w:rPr>
        <w:t xml:space="preserve">, Janušonių ir </w:t>
      </w:r>
      <w:proofErr w:type="spellStart"/>
      <w:r w:rsidR="001B4571" w:rsidRPr="00081441">
        <w:rPr>
          <w:rFonts w:asciiTheme="majorBidi" w:hAnsiTheme="majorBidi" w:cstheme="majorBidi"/>
          <w:sz w:val="24"/>
          <w:szCs w:val="24"/>
        </w:rPr>
        <w:t>Pajiesio</w:t>
      </w:r>
      <w:proofErr w:type="spellEnd"/>
      <w:r w:rsidRPr="00081441">
        <w:rPr>
          <w:rFonts w:asciiTheme="majorBidi" w:hAnsiTheme="majorBidi" w:cstheme="majorBidi"/>
          <w:sz w:val="24"/>
          <w:szCs w:val="24"/>
        </w:rPr>
        <w:t xml:space="preserve"> užtvankų </w:t>
      </w:r>
      <w:r w:rsidR="001B4571" w:rsidRPr="00081441">
        <w:rPr>
          <w:rFonts w:asciiTheme="majorBidi" w:hAnsiTheme="majorBidi" w:cstheme="majorBidi"/>
          <w:sz w:val="24"/>
          <w:szCs w:val="24"/>
        </w:rPr>
        <w:t xml:space="preserve">techninės </w:t>
      </w:r>
      <w:r w:rsidRPr="00081441">
        <w:rPr>
          <w:rFonts w:asciiTheme="majorBidi" w:hAnsiTheme="majorBidi" w:cstheme="majorBidi"/>
          <w:sz w:val="24"/>
          <w:szCs w:val="24"/>
        </w:rPr>
        <w:t xml:space="preserve">priežiūros </w:t>
      </w:r>
      <w:r w:rsidR="001B4571" w:rsidRPr="00081441">
        <w:rPr>
          <w:rFonts w:asciiTheme="majorBidi" w:hAnsiTheme="majorBidi" w:cstheme="majorBidi"/>
          <w:sz w:val="24"/>
          <w:szCs w:val="24"/>
        </w:rPr>
        <w:t>paslaugas</w:t>
      </w:r>
      <w:r w:rsidRPr="00081441">
        <w:rPr>
          <w:rFonts w:asciiTheme="majorBidi" w:hAnsiTheme="majorBidi" w:cstheme="majorBidi"/>
          <w:sz w:val="24"/>
          <w:szCs w:val="24"/>
        </w:rPr>
        <w:t xml:space="preserve"> (toliau – Darbai; objektų sąrašas pridedamas)</w:t>
      </w:r>
    </w:p>
    <w:p w14:paraId="3DA377C7" w14:textId="6D5D1CBC" w:rsidR="00605B1C" w:rsidRPr="00081441" w:rsidRDefault="00BE2A45" w:rsidP="00081441">
      <w:pPr>
        <w:pStyle w:val="Sraopastraipa"/>
        <w:numPr>
          <w:ilvl w:val="1"/>
          <w:numId w:val="1"/>
        </w:numPr>
        <w:spacing w:after="0" w:line="288" w:lineRule="auto"/>
        <w:ind w:left="0" w:firstLine="709"/>
        <w:jc w:val="both"/>
        <w:rPr>
          <w:rFonts w:asciiTheme="majorBidi" w:hAnsiTheme="majorBidi" w:cstheme="majorBidi"/>
          <w:sz w:val="24"/>
          <w:szCs w:val="24"/>
        </w:rPr>
      </w:pPr>
      <w:r w:rsidRPr="00081441">
        <w:rPr>
          <w:rFonts w:asciiTheme="majorBidi" w:hAnsiTheme="majorBidi" w:cstheme="majorBidi"/>
          <w:i/>
          <w:iCs/>
          <w:sz w:val="24"/>
          <w:szCs w:val="24"/>
        </w:rPr>
        <w:t>Darbų</w:t>
      </w:r>
      <w:r w:rsidR="00605B1C" w:rsidRPr="00081441">
        <w:rPr>
          <w:rFonts w:asciiTheme="majorBidi" w:hAnsiTheme="majorBidi" w:cstheme="majorBidi"/>
          <w:i/>
          <w:iCs/>
          <w:sz w:val="24"/>
          <w:szCs w:val="24"/>
        </w:rPr>
        <w:t xml:space="preserve"> tikslas</w:t>
      </w:r>
      <w:r w:rsidR="00605B1C" w:rsidRPr="00081441">
        <w:rPr>
          <w:rFonts w:asciiTheme="majorBidi" w:hAnsiTheme="majorBidi" w:cstheme="majorBidi"/>
          <w:sz w:val="24"/>
          <w:szCs w:val="24"/>
        </w:rPr>
        <w:t xml:space="preserve"> –</w:t>
      </w:r>
      <w:r w:rsidR="00B92726" w:rsidRPr="00081441">
        <w:rPr>
          <w:rFonts w:asciiTheme="majorBidi" w:hAnsiTheme="majorBidi" w:cstheme="majorBidi"/>
          <w:sz w:val="24"/>
          <w:szCs w:val="24"/>
        </w:rPr>
        <w:t xml:space="preserve"> </w:t>
      </w:r>
      <w:r w:rsidR="00754F0C" w:rsidRPr="00081441">
        <w:rPr>
          <w:rFonts w:asciiTheme="majorBidi" w:hAnsiTheme="majorBidi" w:cstheme="majorBidi"/>
          <w:sz w:val="24"/>
          <w:szCs w:val="24"/>
        </w:rPr>
        <w:t>Kauno rajono savivaldybės administracijos valdomų užtvankų</w:t>
      </w:r>
      <w:r w:rsidR="00605B1C" w:rsidRPr="00081441">
        <w:rPr>
          <w:rFonts w:asciiTheme="majorBidi" w:hAnsiTheme="majorBidi" w:cstheme="majorBidi"/>
          <w:sz w:val="24"/>
          <w:szCs w:val="24"/>
        </w:rPr>
        <w:t xml:space="preserve"> funkcionavimo užtikrinimas.</w:t>
      </w:r>
    </w:p>
    <w:p w14:paraId="6971DF8B" w14:textId="77FC6392" w:rsidR="00605B1C" w:rsidRPr="00081441" w:rsidRDefault="00605B1C" w:rsidP="00081441">
      <w:pPr>
        <w:pStyle w:val="Sraopastraipa"/>
        <w:numPr>
          <w:ilvl w:val="1"/>
          <w:numId w:val="1"/>
        </w:numPr>
        <w:spacing w:after="0" w:line="288" w:lineRule="auto"/>
        <w:ind w:left="0" w:firstLine="709"/>
        <w:jc w:val="both"/>
        <w:rPr>
          <w:rFonts w:asciiTheme="majorBidi" w:hAnsiTheme="majorBidi" w:cstheme="majorBidi"/>
          <w:sz w:val="24"/>
          <w:szCs w:val="24"/>
        </w:rPr>
      </w:pPr>
      <w:r w:rsidRPr="00081441">
        <w:rPr>
          <w:rFonts w:asciiTheme="majorBidi" w:hAnsiTheme="majorBidi" w:cstheme="majorBidi"/>
          <w:sz w:val="24"/>
          <w:szCs w:val="24"/>
        </w:rPr>
        <w:t xml:space="preserve"> </w:t>
      </w:r>
      <w:r w:rsidR="00F231B9" w:rsidRPr="00081441">
        <w:rPr>
          <w:rFonts w:asciiTheme="majorBidi" w:hAnsiTheme="majorBidi" w:cstheme="majorBidi"/>
          <w:sz w:val="24"/>
          <w:szCs w:val="24"/>
        </w:rPr>
        <w:t>Sutartis bus sudaryta 12 mėn., tačiau bus galimybė ją pratęsti du kartus po 12 mėn.</w:t>
      </w:r>
    </w:p>
    <w:p w14:paraId="6ECC7DFC" w14:textId="77777777" w:rsidR="00605B1C" w:rsidRPr="00081441" w:rsidRDefault="00605B1C" w:rsidP="00081441">
      <w:pPr>
        <w:spacing w:after="0" w:line="288" w:lineRule="auto"/>
        <w:ind w:firstLine="709"/>
        <w:rPr>
          <w:rFonts w:asciiTheme="majorBidi" w:hAnsiTheme="majorBidi" w:cstheme="majorBidi"/>
          <w:sz w:val="24"/>
          <w:szCs w:val="24"/>
        </w:rPr>
      </w:pPr>
    </w:p>
    <w:p w14:paraId="40AD136F" w14:textId="514B9C68" w:rsidR="00605B1C" w:rsidRPr="00081441" w:rsidRDefault="00605B1C" w:rsidP="00081441">
      <w:pPr>
        <w:pStyle w:val="Sraopastraipa"/>
        <w:numPr>
          <w:ilvl w:val="0"/>
          <w:numId w:val="1"/>
        </w:numPr>
        <w:spacing w:after="0" w:line="288" w:lineRule="auto"/>
        <w:ind w:left="0" w:firstLine="709"/>
        <w:rPr>
          <w:rFonts w:asciiTheme="majorBidi" w:hAnsiTheme="majorBidi" w:cstheme="majorBidi"/>
          <w:sz w:val="24"/>
          <w:szCs w:val="24"/>
        </w:rPr>
      </w:pPr>
      <w:r w:rsidRPr="00081441">
        <w:rPr>
          <w:rFonts w:asciiTheme="majorBidi" w:hAnsiTheme="majorBidi" w:cstheme="majorBidi"/>
          <w:sz w:val="24"/>
          <w:szCs w:val="24"/>
        </w:rPr>
        <w:t>R</w:t>
      </w:r>
      <w:r w:rsidR="00081441" w:rsidRPr="00081441">
        <w:rPr>
          <w:rFonts w:asciiTheme="majorBidi" w:hAnsiTheme="majorBidi" w:cstheme="majorBidi"/>
          <w:sz w:val="24"/>
          <w:szCs w:val="24"/>
        </w:rPr>
        <w:t>eikalavimai</w:t>
      </w:r>
      <w:r w:rsidRPr="00081441">
        <w:rPr>
          <w:rFonts w:asciiTheme="majorBidi" w:hAnsiTheme="majorBidi" w:cstheme="majorBidi"/>
          <w:sz w:val="24"/>
          <w:szCs w:val="24"/>
        </w:rPr>
        <w:t xml:space="preserve"> </w:t>
      </w:r>
      <w:r w:rsidR="00081441" w:rsidRPr="00081441">
        <w:rPr>
          <w:rFonts w:asciiTheme="majorBidi" w:hAnsiTheme="majorBidi" w:cstheme="majorBidi"/>
          <w:sz w:val="24"/>
          <w:szCs w:val="24"/>
        </w:rPr>
        <w:t>paslaugoms</w:t>
      </w:r>
    </w:p>
    <w:p w14:paraId="0CC5A38A" w14:textId="77777777" w:rsidR="00605B1C" w:rsidRPr="00081441" w:rsidRDefault="00605B1C" w:rsidP="00081441">
      <w:pPr>
        <w:spacing w:after="0" w:line="288" w:lineRule="auto"/>
        <w:ind w:firstLine="709"/>
        <w:rPr>
          <w:rFonts w:asciiTheme="majorBidi" w:hAnsiTheme="majorBidi" w:cstheme="majorBidi"/>
          <w:sz w:val="24"/>
          <w:szCs w:val="24"/>
        </w:rPr>
      </w:pPr>
    </w:p>
    <w:p w14:paraId="58B4176C" w14:textId="4C298E26" w:rsidR="00605B1C" w:rsidRPr="00081441" w:rsidRDefault="00605B1C"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 xml:space="preserve">Pagrindiniai reikalavimai </w:t>
      </w:r>
      <w:r w:rsidR="00341385" w:rsidRPr="00081441">
        <w:rPr>
          <w:rStyle w:val="fontstyle01"/>
          <w:rFonts w:asciiTheme="majorBidi" w:hAnsiTheme="majorBidi" w:cstheme="majorBidi"/>
        </w:rPr>
        <w:t>Paslaugoms</w:t>
      </w:r>
      <w:r w:rsidRPr="00081441">
        <w:rPr>
          <w:rStyle w:val="fontstyle01"/>
          <w:rFonts w:asciiTheme="majorBidi" w:hAnsiTheme="majorBidi" w:cstheme="majorBidi"/>
        </w:rPr>
        <w:t xml:space="preserve"> numatyti ir </w:t>
      </w:r>
      <w:r w:rsidR="00341385" w:rsidRPr="00081441">
        <w:rPr>
          <w:rStyle w:val="fontstyle01"/>
          <w:rFonts w:asciiTheme="majorBidi" w:hAnsiTheme="majorBidi" w:cstheme="majorBidi"/>
        </w:rPr>
        <w:t>Paslaugos</w:t>
      </w:r>
      <w:r w:rsidRPr="00081441">
        <w:rPr>
          <w:rStyle w:val="fontstyle01"/>
          <w:rFonts w:asciiTheme="majorBidi" w:hAnsiTheme="majorBidi" w:cstheme="majorBidi"/>
        </w:rPr>
        <w:t xml:space="preserve"> turės būti </w:t>
      </w:r>
      <w:r w:rsidR="00BE2A45" w:rsidRPr="00081441">
        <w:rPr>
          <w:rStyle w:val="fontstyle01"/>
          <w:rFonts w:asciiTheme="majorBidi" w:hAnsiTheme="majorBidi" w:cstheme="majorBidi"/>
        </w:rPr>
        <w:t>atlikt</w:t>
      </w:r>
      <w:r w:rsidR="00341385" w:rsidRPr="00081441">
        <w:rPr>
          <w:rStyle w:val="fontstyle01"/>
          <w:rFonts w:asciiTheme="majorBidi" w:hAnsiTheme="majorBidi" w:cstheme="majorBidi"/>
        </w:rPr>
        <w:t>os</w:t>
      </w:r>
      <w:r w:rsidR="00BE2A45" w:rsidRPr="00081441">
        <w:rPr>
          <w:rStyle w:val="fontstyle01"/>
          <w:rFonts w:asciiTheme="majorBidi" w:hAnsiTheme="majorBidi" w:cstheme="majorBidi"/>
        </w:rPr>
        <w:t xml:space="preserve"> </w:t>
      </w:r>
      <w:r w:rsidRPr="00081441">
        <w:rPr>
          <w:rStyle w:val="fontstyle01"/>
          <w:rFonts w:asciiTheme="majorBidi" w:hAnsiTheme="majorBidi" w:cstheme="majorBidi"/>
        </w:rPr>
        <w:t>pagal šią pirkimo techninę specifikaciją.</w:t>
      </w:r>
    </w:p>
    <w:p w14:paraId="05B6A204" w14:textId="3DE8B2BD" w:rsidR="00B23B8C" w:rsidRPr="00081441" w:rsidRDefault="00B23B8C"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Tiekėjas turės atlikti nuolatines užtvankų apžiūras, kaip numatyta STR 1.07.03:2017 (aktuali redakcija).</w:t>
      </w:r>
    </w:p>
    <w:p w14:paraId="48CF3449" w14:textId="43177FF3" w:rsidR="00B23B8C" w:rsidRPr="00081441" w:rsidRDefault="00B23B8C"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Tiekėjas turės užvesti ir pildyti statinio techninės priežiūros žurnalą vadovaujantis STR 1.07.03:2017 (aktuali redakcija).</w:t>
      </w:r>
    </w:p>
    <w:p w14:paraId="77120B1D" w14:textId="7D866C53" w:rsidR="00E27993" w:rsidRPr="00081441" w:rsidRDefault="00341385"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Tiekėjas turės atlikti kasmetines užtvankų apžiūras ne rečiau kaip du kartus per metus</w:t>
      </w:r>
      <w:r w:rsidR="00E27993" w:rsidRPr="00081441">
        <w:rPr>
          <w:rStyle w:val="fontstyle01"/>
          <w:rFonts w:asciiTheme="majorBidi" w:hAnsiTheme="majorBidi" w:cstheme="majorBidi"/>
        </w:rPr>
        <w:t xml:space="preserve"> – rudenį (apžiūrą atlikti ir apžiūros aktą pateikti iki spalio 15 d.), pavasarį (</w:t>
      </w:r>
      <w:r w:rsidR="00E137FE" w:rsidRPr="00081441">
        <w:rPr>
          <w:rStyle w:val="fontstyle01"/>
          <w:rFonts w:asciiTheme="majorBidi" w:hAnsiTheme="majorBidi" w:cstheme="majorBidi"/>
        </w:rPr>
        <w:t>po pavasarinio potvynio</w:t>
      </w:r>
      <w:r w:rsidR="00E27993" w:rsidRPr="00081441">
        <w:rPr>
          <w:rStyle w:val="fontstyle01"/>
          <w:rFonts w:asciiTheme="majorBidi" w:hAnsiTheme="majorBidi" w:cstheme="majorBidi"/>
        </w:rPr>
        <w:t>, apžiūrą atlikti ir apžiūros aktą pateikti iki gegužės 15 d.)</w:t>
      </w:r>
      <w:r w:rsidR="00B92726" w:rsidRPr="00081441">
        <w:rPr>
          <w:rStyle w:val="fontstyle01"/>
          <w:rFonts w:asciiTheme="majorBidi" w:hAnsiTheme="majorBidi" w:cstheme="majorBidi"/>
        </w:rPr>
        <w:t>.</w:t>
      </w:r>
    </w:p>
    <w:p w14:paraId="0C0C6F8A" w14:textId="083E322B" w:rsidR="00B92726" w:rsidRPr="00081441" w:rsidRDefault="00B92726"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Už kiekvieną pavėluotą dieną pateikti apžiūros aktus bus skaičiuojama 0,1 proc. bauda nuo sutarties vertės.</w:t>
      </w:r>
    </w:p>
    <w:p w14:paraId="1AF3481F" w14:textId="77777777" w:rsidR="00DC6290" w:rsidRPr="00081441" w:rsidRDefault="00E27993"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Tiekėjas po stichinių nelaimių, gavus gyventojų ir/ar specialistų pranešimus apie pastebėtas užtvankų statinių deformacijas ir panašiai, turės atlikti neeilines apžiūras ir surašyti apžiūros aktą</w:t>
      </w:r>
      <w:r w:rsidR="00DC6290" w:rsidRPr="00081441">
        <w:rPr>
          <w:rStyle w:val="fontstyle01"/>
          <w:rFonts w:asciiTheme="majorBidi" w:hAnsiTheme="majorBidi" w:cstheme="majorBidi"/>
        </w:rPr>
        <w:t>.</w:t>
      </w:r>
    </w:p>
    <w:p w14:paraId="6FC77BF0" w14:textId="3B50A586" w:rsidR="00463BB1" w:rsidRPr="00081441" w:rsidRDefault="00DC6290"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Apžiūros aktai surašomi, kaip numatyta STR 1.07.03:2017 (aktuali redakcija)</w:t>
      </w:r>
      <w:r w:rsidR="00E27993" w:rsidRPr="00081441">
        <w:rPr>
          <w:rStyle w:val="fontstyle01"/>
          <w:rFonts w:asciiTheme="majorBidi" w:hAnsiTheme="majorBidi" w:cstheme="majorBidi"/>
        </w:rPr>
        <w:t>.</w:t>
      </w:r>
    </w:p>
    <w:p w14:paraId="200E5C84" w14:textId="16B23AE0" w:rsidR="00F231B9" w:rsidRPr="00081441" w:rsidRDefault="00B92726"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Tiekėjas privalės pateikti</w:t>
      </w:r>
      <w:r w:rsidR="00E137FE" w:rsidRPr="00081441">
        <w:rPr>
          <w:rStyle w:val="fontstyle01"/>
          <w:rFonts w:asciiTheme="majorBidi" w:hAnsiTheme="majorBidi" w:cstheme="majorBidi"/>
        </w:rPr>
        <w:t xml:space="preserve"> paskaičiavimus reikalingoms medžiagoms ir jų kiekiams</w:t>
      </w:r>
      <w:r w:rsidRPr="00081441">
        <w:rPr>
          <w:rStyle w:val="fontstyle01"/>
          <w:rFonts w:asciiTheme="majorBidi" w:hAnsiTheme="majorBidi" w:cstheme="majorBidi"/>
        </w:rPr>
        <w:t xml:space="preserve"> </w:t>
      </w:r>
      <w:r w:rsidR="00316063" w:rsidRPr="00081441">
        <w:rPr>
          <w:rStyle w:val="fontstyle01"/>
          <w:rFonts w:asciiTheme="majorBidi" w:hAnsiTheme="majorBidi" w:cstheme="majorBidi"/>
        </w:rPr>
        <w:t>paprastajam remontui atlikti (jei toks bus reikalingas).</w:t>
      </w:r>
    </w:p>
    <w:p w14:paraId="744FD619" w14:textId="0AC18748" w:rsidR="0077002C" w:rsidRPr="00081441" w:rsidRDefault="00DC6290"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Tiekėjo paskirtas asmuo atlikti užtvankų techninę priežiūra turi atitikti kvalifikacinius reikalavimus, kaip numatyta STR 1.07.03:2017 (aktuali redakcija).</w:t>
      </w:r>
      <w:r w:rsidR="00287644" w:rsidRPr="00081441">
        <w:rPr>
          <w:rStyle w:val="fontstyle01"/>
          <w:rFonts w:asciiTheme="majorBidi" w:hAnsiTheme="majorBidi" w:cstheme="majorBidi"/>
        </w:rPr>
        <w:t xml:space="preserve"> Būtina pateikti galiojantį kvalifikacijos atestatą.</w:t>
      </w:r>
    </w:p>
    <w:p w14:paraId="7374FA04" w14:textId="29F560D9" w:rsidR="0077002C" w:rsidRPr="00081441" w:rsidRDefault="00287644"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Užtvankų apžiūras ir apžiūros aktai surašomi kiekvienai užtvankai atskirai.</w:t>
      </w:r>
    </w:p>
    <w:p w14:paraId="5663FA92" w14:textId="19FB8132" w:rsidR="00BE2A45" w:rsidRPr="00081441" w:rsidRDefault="00BE2A45" w:rsidP="00081441">
      <w:pPr>
        <w:pStyle w:val="Sraopastraipa"/>
        <w:numPr>
          <w:ilvl w:val="1"/>
          <w:numId w:val="1"/>
        </w:numPr>
        <w:spacing w:after="0" w:line="288" w:lineRule="auto"/>
        <w:ind w:left="0" w:firstLine="709"/>
        <w:jc w:val="both"/>
        <w:rPr>
          <w:rStyle w:val="fontstyle01"/>
          <w:rFonts w:asciiTheme="majorBidi" w:hAnsiTheme="majorBidi" w:cstheme="majorBidi"/>
        </w:rPr>
      </w:pPr>
      <w:r w:rsidRPr="00081441">
        <w:rPr>
          <w:rStyle w:val="fontstyle01"/>
          <w:rFonts w:asciiTheme="majorBidi" w:hAnsiTheme="majorBidi" w:cstheme="majorBidi"/>
        </w:rPr>
        <w:t xml:space="preserve">Tiekėjas </w:t>
      </w:r>
      <w:r w:rsidR="00287644" w:rsidRPr="00081441">
        <w:rPr>
          <w:rStyle w:val="fontstyle01"/>
          <w:rFonts w:asciiTheme="majorBidi" w:hAnsiTheme="majorBidi" w:cstheme="majorBidi"/>
        </w:rPr>
        <w:t>iki paslaugų teikimo pradžios turi pateikti įsakymą dėl asmens paskyrimo atlikti užtvankų apžiūrą</w:t>
      </w:r>
      <w:r w:rsidRPr="00081441">
        <w:rPr>
          <w:rStyle w:val="fontstyle01"/>
          <w:rFonts w:asciiTheme="majorBidi" w:hAnsiTheme="majorBidi" w:cstheme="majorBidi"/>
        </w:rPr>
        <w:t>.</w:t>
      </w:r>
    </w:p>
    <w:p w14:paraId="7F56B19B" w14:textId="57E16BD5" w:rsidR="00605B1C" w:rsidRPr="00081441" w:rsidRDefault="00605B1C" w:rsidP="00081441">
      <w:pPr>
        <w:pStyle w:val="Sraopastraipa"/>
        <w:numPr>
          <w:ilvl w:val="1"/>
          <w:numId w:val="1"/>
        </w:numPr>
        <w:spacing w:after="0" w:line="288" w:lineRule="auto"/>
        <w:ind w:left="0" w:firstLine="709"/>
        <w:jc w:val="both"/>
        <w:rPr>
          <w:rStyle w:val="fontstyle01"/>
          <w:rFonts w:asciiTheme="majorBidi" w:hAnsiTheme="majorBidi" w:cstheme="majorBidi"/>
          <w:color w:val="auto"/>
        </w:rPr>
      </w:pPr>
      <w:r w:rsidRPr="00081441">
        <w:rPr>
          <w:rStyle w:val="fontstyle01"/>
          <w:rFonts w:asciiTheme="majorBidi" w:hAnsiTheme="majorBidi" w:cstheme="majorBidi"/>
        </w:rPr>
        <w:lastRenderedPageBreak/>
        <w:t xml:space="preserve">Tiekėjas į </w:t>
      </w:r>
      <w:r w:rsidR="00287644" w:rsidRPr="00081441">
        <w:rPr>
          <w:rStyle w:val="fontstyle01"/>
          <w:rFonts w:asciiTheme="majorBidi" w:hAnsiTheme="majorBidi" w:cstheme="majorBidi"/>
        </w:rPr>
        <w:t>Paslaugų</w:t>
      </w:r>
      <w:r w:rsidRPr="00081441">
        <w:rPr>
          <w:rStyle w:val="fontstyle01"/>
          <w:rFonts w:asciiTheme="majorBidi" w:hAnsiTheme="majorBidi" w:cstheme="majorBidi"/>
        </w:rPr>
        <w:t xml:space="preserve"> kainą turi įskaičiuoti visus mokesčius ir visas su </w:t>
      </w:r>
      <w:r w:rsidR="00287644" w:rsidRPr="00081441">
        <w:rPr>
          <w:rStyle w:val="fontstyle01"/>
          <w:rFonts w:asciiTheme="majorBidi" w:hAnsiTheme="majorBidi" w:cstheme="majorBidi"/>
        </w:rPr>
        <w:t>Paslaugų</w:t>
      </w:r>
      <w:r w:rsidRPr="00081441">
        <w:rPr>
          <w:rStyle w:val="fontstyle01"/>
          <w:rFonts w:asciiTheme="majorBidi" w:hAnsiTheme="majorBidi" w:cstheme="majorBidi"/>
        </w:rPr>
        <w:t xml:space="preserve"> teikimu susijusias išlaidas (transportavimo, tyrimų, ryšių, biuro ir kt.) bei visas kitas išlaidas, galinčias turėti įtakos kainai ir atsirandančias vykdant sutartį. Tiekėjas prisiima visą riziką dėl to, kad ne nuo pirkėjo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vykdymą ar atsisakyti sutarties šiuo pagrindu.</w:t>
      </w:r>
    </w:p>
    <w:p w14:paraId="06EFC0E7" w14:textId="6A9B90CA" w:rsidR="008D3B48" w:rsidRPr="00081441" w:rsidRDefault="008D3B48" w:rsidP="00081441">
      <w:pPr>
        <w:pStyle w:val="Sraopastraipa"/>
        <w:numPr>
          <w:ilvl w:val="1"/>
          <w:numId w:val="1"/>
        </w:numPr>
        <w:spacing w:after="0" w:line="288" w:lineRule="auto"/>
        <w:ind w:left="0" w:firstLine="709"/>
        <w:jc w:val="both"/>
        <w:rPr>
          <w:rStyle w:val="fontstyle01"/>
          <w:rFonts w:asciiTheme="majorBidi" w:hAnsiTheme="majorBidi" w:cstheme="majorBidi"/>
          <w:color w:val="auto"/>
        </w:rPr>
      </w:pPr>
      <w:r w:rsidRPr="00081441">
        <w:rPr>
          <w:rStyle w:val="fontstyle01"/>
          <w:rFonts w:asciiTheme="majorBidi" w:hAnsiTheme="majorBidi" w:cstheme="majorBidi"/>
        </w:rPr>
        <w:t>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63487044" w14:textId="2989BC29" w:rsidR="008D3B48" w:rsidRPr="00081441" w:rsidRDefault="008D3B48" w:rsidP="00081441">
      <w:pPr>
        <w:pStyle w:val="Sraopastraipa"/>
        <w:numPr>
          <w:ilvl w:val="1"/>
          <w:numId w:val="1"/>
        </w:numPr>
        <w:spacing w:after="0" w:line="288" w:lineRule="auto"/>
        <w:ind w:left="0" w:firstLine="709"/>
        <w:jc w:val="both"/>
        <w:rPr>
          <w:rStyle w:val="fontstyle01"/>
          <w:rFonts w:asciiTheme="majorBidi" w:hAnsiTheme="majorBidi" w:cstheme="majorBidi"/>
          <w:color w:val="auto"/>
        </w:rPr>
      </w:pPr>
      <w:r w:rsidRPr="00081441">
        <w:rPr>
          <w:rStyle w:val="fontstyle01"/>
          <w:rFonts w:asciiTheme="majorBidi" w:hAnsiTheme="majorBidi" w:cstheme="majorBidi"/>
        </w:rPr>
        <w:t>Tiekėjas privalo laikytis darbų saugos ir aplinkosaugos reikalavimų, užtikrinti saugumą žmonių sveikatai ir aplinkai, nepažeisti trečiųjų asmenų interesų (tiekėjas privalės atlyginti dėl jo kaltės padarytą žalą fiziniams asmenims, privačiai ar visuomeninei nuosavybei).</w:t>
      </w:r>
    </w:p>
    <w:p w14:paraId="1776BA09" w14:textId="7DF2A484" w:rsidR="00873EAF" w:rsidRPr="00081441" w:rsidRDefault="00873EAF" w:rsidP="00081441">
      <w:pPr>
        <w:pStyle w:val="Sraopastraipa"/>
        <w:spacing w:after="0" w:line="288" w:lineRule="auto"/>
        <w:ind w:left="0" w:firstLine="709"/>
        <w:jc w:val="both"/>
        <w:rPr>
          <w:rFonts w:asciiTheme="majorBidi" w:hAnsiTheme="majorBidi" w:cstheme="majorBidi"/>
          <w:sz w:val="24"/>
          <w:szCs w:val="24"/>
        </w:rPr>
      </w:pPr>
    </w:p>
    <w:p w14:paraId="1DF440D5" w14:textId="43D18C46" w:rsidR="00313742" w:rsidRPr="00200DD6" w:rsidRDefault="00313742" w:rsidP="00313742">
      <w:pPr>
        <w:pStyle w:val="Sraopastraipa"/>
        <w:spacing w:line="360" w:lineRule="auto"/>
        <w:ind w:left="714"/>
        <w:jc w:val="both"/>
        <w:rPr>
          <w:rFonts w:ascii="Times New Roman" w:hAnsi="Times New Roman" w:cs="Times New Roman"/>
        </w:rPr>
      </w:pPr>
    </w:p>
    <w:sectPr w:rsidR="00313742" w:rsidRPr="00200DD6">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BC42" w14:textId="77777777" w:rsidR="008C2FD3" w:rsidRDefault="008C2FD3" w:rsidP="00081441">
      <w:pPr>
        <w:spacing w:after="0" w:line="240" w:lineRule="auto"/>
      </w:pPr>
      <w:r>
        <w:separator/>
      </w:r>
    </w:p>
  </w:endnote>
  <w:endnote w:type="continuationSeparator" w:id="0">
    <w:p w14:paraId="6E6E5C11" w14:textId="77777777" w:rsidR="008C2FD3" w:rsidRDefault="008C2FD3" w:rsidP="0008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5617" w14:textId="77777777" w:rsidR="008C2FD3" w:rsidRDefault="008C2FD3" w:rsidP="00081441">
      <w:pPr>
        <w:spacing w:after="0" w:line="240" w:lineRule="auto"/>
      </w:pPr>
      <w:r>
        <w:separator/>
      </w:r>
    </w:p>
  </w:footnote>
  <w:footnote w:type="continuationSeparator" w:id="0">
    <w:p w14:paraId="2EEF7617" w14:textId="77777777" w:rsidR="008C2FD3" w:rsidRDefault="008C2FD3" w:rsidP="00081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4BBB" w14:textId="09C034D7" w:rsidR="00081441" w:rsidRPr="004D24CF" w:rsidRDefault="00081441" w:rsidP="00081441">
    <w:pPr>
      <w:pStyle w:val="Antrats"/>
      <w:jc w:val="right"/>
      <w:rPr>
        <w:rFonts w:asciiTheme="majorBidi" w:hAnsiTheme="majorBidi" w:cstheme="majorBidi"/>
      </w:rPr>
    </w:pPr>
    <w:r w:rsidRPr="004D24CF">
      <w:rPr>
        <w:rFonts w:asciiTheme="majorBidi" w:hAnsiTheme="majorBidi" w:cstheme="majorBidi"/>
      </w:rPr>
      <w:t xml:space="preserve">Pirkimo sąlygų 2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D046A"/>
    <w:multiLevelType w:val="multilevel"/>
    <w:tmpl w:val="A986F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1818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30"/>
    <w:rsid w:val="00004E62"/>
    <w:rsid w:val="00025D81"/>
    <w:rsid w:val="00031127"/>
    <w:rsid w:val="00081441"/>
    <w:rsid w:val="00190EB2"/>
    <w:rsid w:val="001B4571"/>
    <w:rsid w:val="00200DD6"/>
    <w:rsid w:val="00215244"/>
    <w:rsid w:val="00253119"/>
    <w:rsid w:val="00287644"/>
    <w:rsid w:val="00313742"/>
    <w:rsid w:val="00316063"/>
    <w:rsid w:val="00341385"/>
    <w:rsid w:val="003D378F"/>
    <w:rsid w:val="00463BB1"/>
    <w:rsid w:val="00475D7E"/>
    <w:rsid w:val="004D24CF"/>
    <w:rsid w:val="00534113"/>
    <w:rsid w:val="00605B1C"/>
    <w:rsid w:val="00754F0C"/>
    <w:rsid w:val="0077002C"/>
    <w:rsid w:val="007D1730"/>
    <w:rsid w:val="007D7229"/>
    <w:rsid w:val="007E7F00"/>
    <w:rsid w:val="00843C47"/>
    <w:rsid w:val="00873EAF"/>
    <w:rsid w:val="008C2FD3"/>
    <w:rsid w:val="008D3B48"/>
    <w:rsid w:val="008E3ED6"/>
    <w:rsid w:val="008F7AA2"/>
    <w:rsid w:val="009667FB"/>
    <w:rsid w:val="00981A38"/>
    <w:rsid w:val="009D3EBD"/>
    <w:rsid w:val="00A33DD6"/>
    <w:rsid w:val="00AD466C"/>
    <w:rsid w:val="00B15D18"/>
    <w:rsid w:val="00B23B8C"/>
    <w:rsid w:val="00B92726"/>
    <w:rsid w:val="00BB26C2"/>
    <w:rsid w:val="00BE2A45"/>
    <w:rsid w:val="00C62F7E"/>
    <w:rsid w:val="00C70D6A"/>
    <w:rsid w:val="00D12F89"/>
    <w:rsid w:val="00D4401E"/>
    <w:rsid w:val="00DC6290"/>
    <w:rsid w:val="00DD1256"/>
    <w:rsid w:val="00E01E36"/>
    <w:rsid w:val="00E137FE"/>
    <w:rsid w:val="00E27993"/>
    <w:rsid w:val="00E57D0D"/>
    <w:rsid w:val="00EF09C1"/>
    <w:rsid w:val="00F205FD"/>
    <w:rsid w:val="00F231B9"/>
    <w:rsid w:val="00FF6FEA"/>
    <w:rsid w:val="00FF76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6980"/>
  <w15:chartTrackingRefBased/>
  <w15:docId w15:val="{2CA01185-3C57-492F-A5D2-EF0D255F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1730"/>
    <w:pPr>
      <w:ind w:left="720"/>
      <w:contextualSpacing/>
    </w:pPr>
  </w:style>
  <w:style w:type="character" w:customStyle="1" w:styleId="fontstyle01">
    <w:name w:val="fontstyle01"/>
    <w:basedOn w:val="Numatytasispastraiposriftas"/>
    <w:rsid w:val="00605B1C"/>
    <w:rPr>
      <w:rFonts w:ascii="CIDFont+F1" w:hAnsi="CIDFont+F1" w:hint="default"/>
      <w:b w:val="0"/>
      <w:bCs w:val="0"/>
      <w:i w:val="0"/>
      <w:iCs w:val="0"/>
      <w:color w:val="000000"/>
      <w:sz w:val="24"/>
      <w:szCs w:val="24"/>
    </w:rPr>
  </w:style>
  <w:style w:type="paragraph" w:styleId="Antrats">
    <w:name w:val="header"/>
    <w:basedOn w:val="prastasis"/>
    <w:link w:val="AntratsDiagrama"/>
    <w:uiPriority w:val="99"/>
    <w:unhideWhenUsed/>
    <w:rsid w:val="0008144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1441"/>
  </w:style>
  <w:style w:type="paragraph" w:styleId="Porat">
    <w:name w:val="footer"/>
    <w:basedOn w:val="prastasis"/>
    <w:link w:val="PoratDiagrama"/>
    <w:uiPriority w:val="99"/>
    <w:unhideWhenUsed/>
    <w:rsid w:val="0008144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Pečkaitis</dc:creator>
  <cp:keywords/>
  <dc:description/>
  <cp:lastModifiedBy>Deimantė Katauskienė</cp:lastModifiedBy>
  <cp:revision>2</cp:revision>
  <dcterms:created xsi:type="dcterms:W3CDTF">2025-08-27T11:21:00Z</dcterms:created>
  <dcterms:modified xsi:type="dcterms:W3CDTF">2025-08-27T11:21:00Z</dcterms:modified>
</cp:coreProperties>
</file>