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0E37" w14:textId="47BA2AF7" w:rsidR="003E549F" w:rsidRPr="00F0696F" w:rsidRDefault="00E168C2" w:rsidP="003E5CB2">
      <w:pPr>
        <w:tabs>
          <w:tab w:val="left" w:pos="1134"/>
        </w:tabs>
        <w:spacing w:after="0" w:line="240" w:lineRule="auto"/>
        <w:jc w:val="right"/>
        <w:rPr>
          <w:rFonts w:eastAsia="TimesNewRomanPS-BoldMT"/>
          <w:b/>
          <w:bCs/>
          <w:caps/>
          <w:szCs w:val="24"/>
        </w:rPr>
      </w:pPr>
      <w:r>
        <w:rPr>
          <w:sz w:val="22"/>
        </w:rPr>
        <w:tab/>
      </w:r>
      <w:r>
        <w:rPr>
          <w:sz w:val="22"/>
        </w:rPr>
        <w:tab/>
      </w:r>
      <w:r>
        <w:rPr>
          <w:sz w:val="22"/>
        </w:rPr>
        <w:tab/>
      </w:r>
      <w:r w:rsidR="003E5CB2" w:rsidRPr="00F0696F">
        <w:rPr>
          <w:szCs w:val="24"/>
        </w:rPr>
        <w:t xml:space="preserve">Pirkimo sąlygų </w:t>
      </w:r>
      <w:r w:rsidR="008E7411">
        <w:rPr>
          <w:szCs w:val="24"/>
        </w:rPr>
        <w:t>6</w:t>
      </w:r>
      <w:r w:rsidR="003E5CB2" w:rsidRPr="00F0696F">
        <w:rPr>
          <w:szCs w:val="24"/>
        </w:rPr>
        <w:t xml:space="preserve"> priedas „</w:t>
      </w:r>
      <w:r w:rsidR="00310C03">
        <w:rPr>
          <w:szCs w:val="24"/>
        </w:rPr>
        <w:t>S</w:t>
      </w:r>
      <w:r w:rsidR="003E5CB2" w:rsidRPr="00F0696F">
        <w:rPr>
          <w:szCs w:val="24"/>
        </w:rPr>
        <w:t>utarties projektas“</w:t>
      </w:r>
    </w:p>
    <w:p w14:paraId="0DAD8993" w14:textId="77777777" w:rsidR="003E5CB2" w:rsidRPr="00F0696F" w:rsidRDefault="003E5CB2" w:rsidP="00EC013C">
      <w:pPr>
        <w:spacing w:after="0" w:line="240" w:lineRule="auto"/>
        <w:jc w:val="center"/>
        <w:rPr>
          <w:rFonts w:eastAsia="TimesNewRomanPS-BoldMT"/>
          <w:b/>
          <w:bCs/>
          <w:caps/>
          <w:szCs w:val="24"/>
        </w:rPr>
      </w:pPr>
    </w:p>
    <w:p w14:paraId="7878C2CE" w14:textId="6D40D7BE" w:rsidR="00E168C2" w:rsidRPr="00E62610" w:rsidRDefault="00E62610" w:rsidP="00E62610">
      <w:pPr>
        <w:spacing w:after="0" w:line="240" w:lineRule="auto"/>
        <w:jc w:val="center"/>
        <w:rPr>
          <w:b/>
          <w:szCs w:val="24"/>
        </w:rPr>
      </w:pPr>
      <w:bookmarkStart w:id="0" w:name="_Hlk207617944"/>
      <w:r w:rsidRPr="008F253E">
        <w:rPr>
          <w:rFonts w:eastAsia="TimesNewRomanPS-BoldMT"/>
          <w:b/>
          <w:bCs/>
          <w:caps/>
          <w:szCs w:val="24"/>
        </w:rPr>
        <w:t>DARŽELIO PASTATO remonto</w:t>
      </w:r>
      <w:r>
        <w:rPr>
          <w:rFonts w:eastAsia="TimesNewRomanPS-BoldMT"/>
          <w:b/>
          <w:bCs/>
          <w:caps/>
          <w:szCs w:val="24"/>
        </w:rPr>
        <w:t xml:space="preserve"> </w:t>
      </w:r>
      <w:r w:rsidRPr="008F253E">
        <w:rPr>
          <w:rFonts w:eastAsia="TimesNewRomanPS-BoldMT"/>
          <w:b/>
          <w:bCs/>
          <w:caps/>
          <w:szCs w:val="24"/>
        </w:rPr>
        <w:t>DARBŲ</w:t>
      </w:r>
      <w:r>
        <w:rPr>
          <w:rFonts w:eastAsia="TimesNewRomanPS-BoldMT"/>
          <w:b/>
          <w:bCs/>
          <w:caps/>
          <w:szCs w:val="24"/>
        </w:rPr>
        <w:t xml:space="preserve"> </w:t>
      </w:r>
      <w:bookmarkEnd w:id="0"/>
      <w:r w:rsidR="00E168C2" w:rsidRPr="00F0696F">
        <w:rPr>
          <w:b/>
          <w:szCs w:val="24"/>
        </w:rPr>
        <w:t>PIRKIMO SUTARTIS</w:t>
      </w:r>
      <w:r w:rsidR="004F5E18" w:rsidRPr="00F0696F">
        <w:rPr>
          <w:b/>
          <w:szCs w:val="24"/>
        </w:rPr>
        <w:t xml:space="preserve"> </w:t>
      </w:r>
    </w:p>
    <w:p w14:paraId="4BD64E07" w14:textId="77777777" w:rsidR="00E168C2" w:rsidRPr="00F0696F" w:rsidRDefault="00E168C2" w:rsidP="00E168C2">
      <w:pPr>
        <w:spacing w:after="0" w:line="240" w:lineRule="auto"/>
        <w:rPr>
          <w:szCs w:val="24"/>
        </w:rPr>
      </w:pPr>
    </w:p>
    <w:p w14:paraId="777C3064" w14:textId="6BA18025" w:rsidR="00E168C2" w:rsidRPr="00F0696F" w:rsidRDefault="00E168C2" w:rsidP="00E168C2">
      <w:pPr>
        <w:spacing w:after="0" w:line="240" w:lineRule="auto"/>
        <w:jc w:val="center"/>
        <w:rPr>
          <w:szCs w:val="24"/>
        </w:rPr>
      </w:pPr>
      <w:r w:rsidRPr="00F0696F">
        <w:rPr>
          <w:szCs w:val="24"/>
        </w:rPr>
        <w:t>202</w:t>
      </w:r>
      <w:r w:rsidR="00EE159A" w:rsidRPr="00F0696F">
        <w:rPr>
          <w:szCs w:val="24"/>
        </w:rPr>
        <w:t>5</w:t>
      </w:r>
      <w:r w:rsidRPr="00F0696F">
        <w:rPr>
          <w:szCs w:val="24"/>
        </w:rPr>
        <w:t xml:space="preserve"> m. ___________ d. Nr. _____</w:t>
      </w:r>
    </w:p>
    <w:p w14:paraId="725961F6" w14:textId="77777777" w:rsidR="00E168C2" w:rsidRPr="00F0696F" w:rsidRDefault="00E168C2" w:rsidP="00E168C2">
      <w:pPr>
        <w:spacing w:after="0" w:line="240" w:lineRule="auto"/>
        <w:jc w:val="center"/>
        <w:rPr>
          <w:szCs w:val="24"/>
        </w:rPr>
      </w:pPr>
      <w:r w:rsidRPr="00F0696F">
        <w:rPr>
          <w:szCs w:val="24"/>
        </w:rPr>
        <w:t>Rokiškis</w:t>
      </w:r>
    </w:p>
    <w:p w14:paraId="68C344DD" w14:textId="77777777" w:rsidR="0006486A" w:rsidRPr="00F0696F" w:rsidRDefault="0006486A" w:rsidP="00E168C2">
      <w:pPr>
        <w:spacing w:after="0" w:line="240" w:lineRule="auto"/>
        <w:jc w:val="center"/>
        <w:rPr>
          <w:szCs w:val="24"/>
        </w:rPr>
      </w:pPr>
    </w:p>
    <w:p w14:paraId="5048313A" w14:textId="16F91006" w:rsidR="0006486A" w:rsidRPr="003D30EE" w:rsidRDefault="00613CA8" w:rsidP="003D30EE">
      <w:pPr>
        <w:spacing w:after="0" w:line="240" w:lineRule="auto"/>
        <w:jc w:val="both"/>
        <w:rPr>
          <w:rFonts w:eastAsia="Times New Roman"/>
          <w:szCs w:val="24"/>
        </w:rPr>
      </w:pPr>
      <w:r w:rsidRPr="00613CA8">
        <w:rPr>
          <w:b/>
          <w:szCs w:val="24"/>
        </w:rPr>
        <w:t>Rokiškio r. Juodupės lopšelis-darželis</w:t>
      </w:r>
      <w:r w:rsidR="009920B5" w:rsidRPr="00F0696F">
        <w:rPr>
          <w:szCs w:val="24"/>
        </w:rPr>
        <w:t xml:space="preserve">, juridinio asmens kodas 188772248, kurios registruota buveinė yra </w:t>
      </w:r>
      <w:r w:rsidR="003D30EE" w:rsidRPr="00DC414B">
        <w:rPr>
          <w:rFonts w:eastAsia="Times New Roman"/>
          <w:szCs w:val="24"/>
        </w:rPr>
        <w:t>Tekstilininkų g. 5, Juodupė, Rokiškio r.</w:t>
      </w:r>
      <w:r w:rsidR="009920B5" w:rsidRPr="00F0696F">
        <w:rPr>
          <w:szCs w:val="24"/>
        </w:rPr>
        <w:t>,</w:t>
      </w:r>
      <w:r w:rsidR="00AA0A14" w:rsidRPr="00F0696F">
        <w:rPr>
          <w:szCs w:val="24"/>
        </w:rPr>
        <w:t xml:space="preserve"> duomenys apie įstaigą kaupiami ir saugomi Lietuvos Respublikos juridinių asmenų registre,</w:t>
      </w:r>
      <w:r w:rsidR="009920B5" w:rsidRPr="00F0696F">
        <w:rPr>
          <w:szCs w:val="24"/>
        </w:rPr>
        <w:t xml:space="preserve"> atstovaujama .........................., veikiančio pagal (toliau – </w:t>
      </w:r>
      <w:r w:rsidR="00CF03CF" w:rsidRPr="00F0696F">
        <w:rPr>
          <w:szCs w:val="24"/>
        </w:rPr>
        <w:t>Užsakovas</w:t>
      </w:r>
      <w:r w:rsidR="009920B5" w:rsidRPr="00F0696F">
        <w:rPr>
          <w:szCs w:val="24"/>
        </w:rPr>
        <w:t xml:space="preserve">), ir </w:t>
      </w:r>
      <w:r w:rsidR="009920B5" w:rsidRPr="00F0696F">
        <w:rPr>
          <w:b/>
          <w:bCs/>
          <w:szCs w:val="24"/>
        </w:rPr>
        <w:t>…………………………..</w:t>
      </w:r>
      <w:r w:rsidR="009920B5" w:rsidRPr="00F0696F">
        <w:rPr>
          <w:szCs w:val="24"/>
        </w:rPr>
        <w:t>, juridinio asmens kodas ……………, kurio registruota buveinė yra …………………………………………………, duomenys apie įmonę kaupiami ir saugomi Lietuvos Respublikos juridinių asmenų registre, atstovaujama………</w:t>
      </w:r>
      <w:r w:rsidR="00AA0A14" w:rsidRPr="00F0696F">
        <w:rPr>
          <w:szCs w:val="24"/>
        </w:rPr>
        <w:t>..........</w:t>
      </w:r>
      <w:r w:rsidR="009920B5" w:rsidRPr="00F0696F">
        <w:rPr>
          <w:szCs w:val="24"/>
        </w:rPr>
        <w:t>., veikiančio pagal ………………………………….. (toliau – Rangovas), toliau kartu šioje pirkimo-pardavimo sutartyje vadinami „Šalimis“, o kiekvienas atskirai – „Šalimi“, sudarė šią</w:t>
      </w:r>
      <w:r w:rsidR="00B47AB0" w:rsidRPr="00F0696F">
        <w:rPr>
          <w:szCs w:val="24"/>
        </w:rPr>
        <w:t xml:space="preserve"> </w:t>
      </w:r>
      <w:r w:rsidR="009920B5" w:rsidRPr="00F0696F">
        <w:rPr>
          <w:szCs w:val="24"/>
        </w:rPr>
        <w:t>pirkimo-pardavimo sutartį, toliau vadinamą „Sutartimi“, ir susitarė dėl toliau išvardintų sąlygų.</w:t>
      </w:r>
    </w:p>
    <w:p w14:paraId="2E8F0A2B" w14:textId="77777777" w:rsidR="001B477A" w:rsidRPr="00F0696F" w:rsidRDefault="001B477A" w:rsidP="001B477A">
      <w:pPr>
        <w:tabs>
          <w:tab w:val="left" w:pos="6765"/>
        </w:tabs>
        <w:spacing w:after="0" w:line="240" w:lineRule="auto"/>
        <w:ind w:firstLine="851"/>
        <w:jc w:val="both"/>
        <w:rPr>
          <w:szCs w:val="24"/>
        </w:rPr>
      </w:pPr>
    </w:p>
    <w:p w14:paraId="7C95501D" w14:textId="35D82109" w:rsidR="0006486A" w:rsidRPr="00F0696F" w:rsidRDefault="00B1663F" w:rsidP="001B477A">
      <w:pPr>
        <w:pStyle w:val="Pagrindinistekstas2"/>
        <w:tabs>
          <w:tab w:val="left" w:pos="1200"/>
          <w:tab w:val="left" w:pos="1298"/>
        </w:tabs>
        <w:spacing w:after="0" w:line="240" w:lineRule="auto"/>
        <w:ind w:right="15"/>
        <w:jc w:val="center"/>
        <w:rPr>
          <w:b/>
          <w:szCs w:val="24"/>
        </w:rPr>
      </w:pPr>
      <w:r w:rsidRPr="00F0696F">
        <w:rPr>
          <w:b/>
          <w:szCs w:val="24"/>
        </w:rPr>
        <w:t>I</w:t>
      </w:r>
      <w:r w:rsidR="0006486A" w:rsidRPr="00F0696F">
        <w:rPr>
          <w:b/>
          <w:szCs w:val="24"/>
        </w:rPr>
        <w:t>. SUTARTIES OBJEKTAS</w:t>
      </w:r>
    </w:p>
    <w:p w14:paraId="07F5872B" w14:textId="77777777" w:rsidR="008A4B31" w:rsidRPr="00F0696F" w:rsidRDefault="008A4B31" w:rsidP="008A4B31">
      <w:pPr>
        <w:tabs>
          <w:tab w:val="left" w:pos="2072"/>
        </w:tabs>
        <w:spacing w:after="0" w:line="240" w:lineRule="auto"/>
        <w:ind w:right="15"/>
        <w:rPr>
          <w:rFonts w:eastAsia="Times New Roman"/>
          <w:szCs w:val="24"/>
        </w:rPr>
      </w:pPr>
    </w:p>
    <w:p w14:paraId="714F290D" w14:textId="30FC77DD" w:rsidR="008A4B31" w:rsidRPr="00A705BD" w:rsidRDefault="008A4B31" w:rsidP="00A6248E">
      <w:pPr>
        <w:spacing w:after="0" w:line="240" w:lineRule="auto"/>
        <w:ind w:firstLine="709"/>
        <w:jc w:val="both"/>
        <w:rPr>
          <w:rFonts w:eastAsia="Times New Roman"/>
          <w:szCs w:val="24"/>
        </w:rPr>
      </w:pPr>
      <w:r w:rsidRPr="00A705BD">
        <w:rPr>
          <w:rFonts w:eastAsia="Times New Roman"/>
          <w:szCs w:val="24"/>
        </w:rPr>
        <w:t xml:space="preserve">1.1. </w:t>
      </w:r>
      <w:r w:rsidRPr="00A705BD">
        <w:rPr>
          <w:szCs w:val="24"/>
        </w:rPr>
        <w:t>Pirkimo objektas –</w:t>
      </w:r>
      <w:r w:rsidRPr="00A705BD">
        <w:rPr>
          <w:rFonts w:eastAsia="Times New Roman"/>
          <w:szCs w:val="24"/>
        </w:rPr>
        <w:t xml:space="preserve"> </w:t>
      </w:r>
      <w:r w:rsidR="00A6248E" w:rsidRPr="00A705BD">
        <w:rPr>
          <w:szCs w:val="24"/>
        </w:rPr>
        <w:t>Rokiškio r. Juodupės lopšelio-darželio pastato bibliotekos korpuso paprastojo remonto</w:t>
      </w:r>
      <w:r w:rsidR="00A6248E" w:rsidRPr="00A705BD">
        <w:rPr>
          <w:rFonts w:eastAsia="Times New Roman"/>
          <w:szCs w:val="24"/>
        </w:rPr>
        <w:t xml:space="preserve"> </w:t>
      </w:r>
      <w:r w:rsidR="00CC7E43" w:rsidRPr="00A705BD">
        <w:rPr>
          <w:rFonts w:eastAsia="Times New Roman"/>
          <w:szCs w:val="24"/>
        </w:rPr>
        <w:t>darbai</w:t>
      </w:r>
      <w:r w:rsidRPr="00A705BD">
        <w:rPr>
          <w:rFonts w:eastAsia="Times New Roman"/>
          <w:szCs w:val="24"/>
        </w:rPr>
        <w:t xml:space="preserve"> </w:t>
      </w:r>
      <w:r w:rsidRPr="00A705BD">
        <w:rPr>
          <w:szCs w:val="24"/>
        </w:rPr>
        <w:t>(toliau – darbai).</w:t>
      </w:r>
    </w:p>
    <w:p w14:paraId="2082EAAC" w14:textId="1E26D85C" w:rsidR="00655FA8" w:rsidRPr="00A705BD" w:rsidRDefault="00E06001" w:rsidP="00DA1164">
      <w:pPr>
        <w:pStyle w:val="Pagrindinistekstas"/>
        <w:spacing w:after="0" w:line="240" w:lineRule="auto"/>
        <w:ind w:firstLine="709"/>
        <w:jc w:val="both"/>
        <w:rPr>
          <w:sz w:val="24"/>
          <w:szCs w:val="24"/>
        </w:rPr>
      </w:pPr>
      <w:r w:rsidRPr="00A705BD">
        <w:rPr>
          <w:sz w:val="24"/>
          <w:szCs w:val="24"/>
        </w:rPr>
        <w:t>1</w:t>
      </w:r>
      <w:r w:rsidR="00D868D4" w:rsidRPr="00A705BD">
        <w:rPr>
          <w:sz w:val="24"/>
          <w:szCs w:val="24"/>
        </w:rPr>
        <w:t xml:space="preserve">.2. Darbų atlikimo vieta – </w:t>
      </w:r>
      <w:r w:rsidR="00A705BD" w:rsidRPr="00A705BD">
        <w:rPr>
          <w:rFonts w:eastAsia="Times New Roman"/>
          <w:sz w:val="24"/>
          <w:szCs w:val="24"/>
        </w:rPr>
        <w:t>Tekstilininkų g. 5, Juodupė, Rokiškio r.</w:t>
      </w:r>
    </w:p>
    <w:p w14:paraId="13DDE02D" w14:textId="55BD6BBC" w:rsidR="006D7875" w:rsidRPr="00F0696F" w:rsidRDefault="006D7875" w:rsidP="00655FA8">
      <w:pPr>
        <w:tabs>
          <w:tab w:val="left" w:pos="1298"/>
        </w:tabs>
        <w:spacing w:after="0" w:line="240" w:lineRule="auto"/>
        <w:rPr>
          <w:rFonts w:eastAsia="Times New Roman"/>
          <w:b/>
          <w:szCs w:val="24"/>
        </w:rPr>
      </w:pPr>
    </w:p>
    <w:p w14:paraId="18B10B1F" w14:textId="1079ACA8" w:rsidR="006B6903" w:rsidRPr="00A75B50" w:rsidRDefault="00DA1B43" w:rsidP="006B6903">
      <w:pPr>
        <w:tabs>
          <w:tab w:val="left" w:pos="1298"/>
        </w:tabs>
        <w:spacing w:after="0" w:line="240" w:lineRule="auto"/>
        <w:jc w:val="center"/>
        <w:rPr>
          <w:rFonts w:eastAsia="Times New Roman"/>
          <w:b/>
          <w:szCs w:val="24"/>
        </w:rPr>
      </w:pPr>
      <w:r w:rsidRPr="00A75B50">
        <w:rPr>
          <w:rFonts w:eastAsia="Times New Roman"/>
          <w:b/>
          <w:szCs w:val="24"/>
        </w:rPr>
        <w:t>II</w:t>
      </w:r>
      <w:r w:rsidR="006B6903" w:rsidRPr="00A75B50">
        <w:rPr>
          <w:rFonts w:eastAsia="Times New Roman"/>
          <w:b/>
          <w:szCs w:val="24"/>
        </w:rPr>
        <w:t>.</w:t>
      </w:r>
      <w:r w:rsidR="006B6903" w:rsidRPr="00A75B50">
        <w:rPr>
          <w:rFonts w:eastAsia="Times New Roman"/>
          <w:szCs w:val="24"/>
        </w:rPr>
        <w:t xml:space="preserve"> </w:t>
      </w:r>
      <w:r w:rsidR="00EA49E9" w:rsidRPr="00A75B50">
        <w:rPr>
          <w:rFonts w:eastAsia="Times New Roman"/>
          <w:b/>
          <w:szCs w:val="24"/>
        </w:rPr>
        <w:t>DARBŲ KAINA IR ATSISKAITYMAS</w:t>
      </w:r>
    </w:p>
    <w:p w14:paraId="5B04702A" w14:textId="77777777" w:rsidR="006B6903" w:rsidRPr="00A75B50" w:rsidRDefault="006B6903" w:rsidP="006B6903">
      <w:pPr>
        <w:pStyle w:val="Pagrindinistekstas"/>
        <w:tabs>
          <w:tab w:val="left" w:pos="1298"/>
        </w:tabs>
        <w:spacing w:after="0" w:line="240" w:lineRule="auto"/>
        <w:ind w:firstLine="709"/>
        <w:jc w:val="center"/>
        <w:rPr>
          <w:rFonts w:eastAsia="Times New Roman"/>
          <w:iCs/>
          <w:sz w:val="24"/>
          <w:szCs w:val="24"/>
        </w:rPr>
      </w:pPr>
    </w:p>
    <w:p w14:paraId="05AC476B" w14:textId="101159AA" w:rsidR="00C22DD2" w:rsidRPr="00A75B50" w:rsidRDefault="002C72AC" w:rsidP="00C22DD2">
      <w:pPr>
        <w:pStyle w:val="Pagrindinistekstas"/>
        <w:spacing w:after="0" w:line="240" w:lineRule="auto"/>
        <w:ind w:firstLine="709"/>
        <w:jc w:val="both"/>
        <w:rPr>
          <w:sz w:val="24"/>
          <w:szCs w:val="24"/>
        </w:rPr>
      </w:pPr>
      <w:r w:rsidRPr="00A75B50">
        <w:rPr>
          <w:sz w:val="24"/>
          <w:szCs w:val="24"/>
        </w:rPr>
        <w:t>2</w:t>
      </w:r>
      <w:r w:rsidR="006B6903" w:rsidRPr="00A75B50">
        <w:rPr>
          <w:sz w:val="24"/>
          <w:szCs w:val="24"/>
        </w:rPr>
        <w:t>.1.</w:t>
      </w:r>
      <w:r w:rsidR="00540B40" w:rsidRPr="00A75B50">
        <w:rPr>
          <w:sz w:val="24"/>
          <w:szCs w:val="24"/>
        </w:rPr>
        <w:t xml:space="preserve"> </w:t>
      </w:r>
      <w:r w:rsidR="00C22DD2" w:rsidRPr="00A75B50">
        <w:rPr>
          <w:sz w:val="24"/>
          <w:szCs w:val="24"/>
        </w:rPr>
        <w:t xml:space="preserve">Sudaroma fiksuotos kainos sutartis. </w:t>
      </w:r>
      <w:r w:rsidR="00C22DD2" w:rsidRPr="00A75B50">
        <w:rPr>
          <w:rFonts w:eastAsia="Times New Roman"/>
          <w:sz w:val="24"/>
          <w:szCs w:val="24"/>
        </w:rPr>
        <w:t xml:space="preserve">Sutarties kaina – .......................... Eur su PVM </w:t>
      </w:r>
      <w:r w:rsidR="00C22DD2" w:rsidRPr="00A75B50">
        <w:rPr>
          <w:rFonts w:eastAsia="Times New Roman"/>
          <w:i/>
          <w:sz w:val="24"/>
          <w:szCs w:val="24"/>
        </w:rPr>
        <w:t>(suma žodžiais).</w:t>
      </w:r>
    </w:p>
    <w:p w14:paraId="49611A51" w14:textId="77777777" w:rsidR="0015655E" w:rsidRPr="00A75B50" w:rsidRDefault="0015655E" w:rsidP="0015655E">
      <w:pPr>
        <w:spacing w:after="0" w:line="240" w:lineRule="auto"/>
        <w:ind w:firstLine="709"/>
        <w:jc w:val="both"/>
        <w:rPr>
          <w:kern w:val="2"/>
          <w:szCs w:val="24"/>
        </w:rPr>
      </w:pPr>
      <w:r w:rsidRPr="00A75B50">
        <w:rPr>
          <w:rFonts w:eastAsia="Times New Roman"/>
          <w:szCs w:val="24"/>
        </w:rPr>
        <w:t xml:space="preserve">2.2. Į sutarties kainą yra įskaičiuoti visi Rangovo patirti kaštai, visi mokami mokesčiai, rinkliavos ir kitos išlaidos, susiję su sutarties įsipareigojimų vykdymu.  </w:t>
      </w:r>
    </w:p>
    <w:p w14:paraId="2D3B68E6" w14:textId="77777777" w:rsidR="0015655E" w:rsidRPr="00A75B50" w:rsidRDefault="0015655E" w:rsidP="0015655E">
      <w:pPr>
        <w:tabs>
          <w:tab w:val="left" w:pos="2072"/>
        </w:tabs>
        <w:spacing w:after="0" w:line="240" w:lineRule="auto"/>
        <w:ind w:firstLine="720"/>
        <w:jc w:val="both"/>
        <w:rPr>
          <w:rFonts w:eastAsia="Times New Roman"/>
          <w:szCs w:val="24"/>
        </w:rPr>
      </w:pPr>
      <w:r w:rsidRPr="00A75B50">
        <w:rPr>
          <w:rFonts w:eastAsia="Times New Roman"/>
          <w:szCs w:val="24"/>
        </w:rPr>
        <w:t>2.3. Sutarties kaina peržiūrima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w:t>
      </w:r>
    </w:p>
    <w:p w14:paraId="5B34005E" w14:textId="77777777" w:rsidR="0015655E" w:rsidRPr="00A75B50" w:rsidRDefault="0015655E" w:rsidP="0015655E">
      <w:pPr>
        <w:tabs>
          <w:tab w:val="left" w:pos="2072"/>
        </w:tabs>
        <w:spacing w:after="0" w:line="240" w:lineRule="auto"/>
        <w:ind w:firstLine="720"/>
        <w:jc w:val="both"/>
        <w:rPr>
          <w:rFonts w:eastAsia="Times New Roman"/>
          <w:szCs w:val="24"/>
        </w:rPr>
      </w:pPr>
      <w:r w:rsidRPr="00A75B50">
        <w:rPr>
          <w:rFonts w:eastAsia="Times New Roman"/>
          <w:szCs w:val="24"/>
        </w:rPr>
        <w:t xml:space="preserve">2.4. Bendra sutarties darbų kaina sutarties galiojimo metu keičiama nebus, išskyrus sutarties 2.3 punkte numatytu atveju. </w:t>
      </w:r>
    </w:p>
    <w:p w14:paraId="74FEF48E" w14:textId="77777777" w:rsidR="0015655E" w:rsidRPr="00A75B50" w:rsidRDefault="0015655E" w:rsidP="0015655E">
      <w:pPr>
        <w:tabs>
          <w:tab w:val="left" w:pos="2072"/>
        </w:tabs>
        <w:spacing w:after="0" w:line="240" w:lineRule="auto"/>
        <w:ind w:firstLine="720"/>
        <w:jc w:val="both"/>
        <w:rPr>
          <w:rFonts w:eastAsia="Times New Roman"/>
          <w:szCs w:val="24"/>
        </w:rPr>
      </w:pPr>
      <w:r w:rsidRPr="00A75B50">
        <w:rPr>
          <w:rFonts w:eastAsia="Times New Roman"/>
          <w:szCs w:val="24"/>
        </w:rPr>
        <w:t xml:space="preserve">2.5. Mokėjimai atliekami eurais į Rangovo nurodytą banko sąskaitą pagal sąskaitą faktūrą. </w:t>
      </w:r>
    </w:p>
    <w:p w14:paraId="73F8E6B1" w14:textId="4D1E4A5C" w:rsidR="0015655E" w:rsidRPr="00A75B50" w:rsidRDefault="0015655E" w:rsidP="0015655E">
      <w:pPr>
        <w:spacing w:after="0" w:line="240" w:lineRule="auto"/>
        <w:ind w:firstLine="709"/>
        <w:jc w:val="both"/>
        <w:rPr>
          <w:rFonts w:eastAsia="Times New Roman"/>
          <w:szCs w:val="24"/>
        </w:rPr>
      </w:pPr>
      <w:r w:rsidRPr="00A75B50">
        <w:rPr>
          <w:rFonts w:eastAsia="Times New Roman"/>
          <w:szCs w:val="24"/>
        </w:rPr>
        <w:t xml:space="preserve">2.6. Už darbus atsiskaitoma pateikus </w:t>
      </w:r>
      <w:r w:rsidR="00955DFB" w:rsidRPr="00A75B50">
        <w:rPr>
          <w:rFonts w:eastAsia="Times New Roman"/>
          <w:szCs w:val="24"/>
        </w:rPr>
        <w:t xml:space="preserve">darbų perdavimo- priėmimo aktą, atliktų darbų aktą ir </w:t>
      </w:r>
      <w:r w:rsidRPr="00A75B50">
        <w:rPr>
          <w:rFonts w:eastAsia="Times New Roman"/>
          <w:szCs w:val="24"/>
        </w:rPr>
        <w:t xml:space="preserve">sąskaitą faktūrą per 30 </w:t>
      </w:r>
      <w:r w:rsidR="0005763E" w:rsidRPr="00A75B50">
        <w:rPr>
          <w:szCs w:val="24"/>
        </w:rPr>
        <w:t xml:space="preserve">(trisdešimt) </w:t>
      </w:r>
      <w:r w:rsidRPr="00A75B50">
        <w:rPr>
          <w:rFonts w:eastAsia="Times New Roman"/>
          <w:szCs w:val="24"/>
        </w:rPr>
        <w:t>kalendorinių dienų nuo sąskaitos faktūros gavimo datos.</w:t>
      </w:r>
    </w:p>
    <w:p w14:paraId="2EB6FEED" w14:textId="77777777" w:rsidR="0015655E" w:rsidRPr="00A75B50" w:rsidRDefault="0015655E" w:rsidP="0015655E">
      <w:pPr>
        <w:spacing w:after="0" w:line="240" w:lineRule="auto"/>
        <w:ind w:firstLine="709"/>
        <w:jc w:val="both"/>
        <w:rPr>
          <w:szCs w:val="24"/>
        </w:rPr>
      </w:pPr>
      <w:r w:rsidRPr="00A75B50">
        <w:rPr>
          <w:bCs/>
          <w:szCs w:val="24"/>
        </w:rPr>
        <w:t xml:space="preserve">2.7. </w:t>
      </w:r>
      <w:r w:rsidRPr="00A75B50">
        <w:rPr>
          <w:rFonts w:eastAsia="Times New Roman"/>
          <w:szCs w:val="24"/>
        </w:rPr>
        <w:t>Rangovas sąskaitą faktūrą privalo pateikti naudojantis Sąskaitų administravimo bendrąja informacine sistema (SABIS</w:t>
      </w:r>
      <w:r w:rsidRPr="00A75B50">
        <w:rPr>
          <w:szCs w:val="24"/>
        </w:rPr>
        <w:t xml:space="preserve">).  </w:t>
      </w:r>
    </w:p>
    <w:p w14:paraId="3D5E8FDB" w14:textId="77777777" w:rsidR="0015655E" w:rsidRPr="00A75B50" w:rsidRDefault="0015655E" w:rsidP="0015655E">
      <w:pPr>
        <w:spacing w:after="0" w:line="240" w:lineRule="auto"/>
        <w:ind w:firstLine="709"/>
        <w:jc w:val="both"/>
        <w:rPr>
          <w:szCs w:val="24"/>
        </w:rPr>
      </w:pPr>
      <w:r w:rsidRPr="00A75B50">
        <w:rPr>
          <w:szCs w:val="24"/>
        </w:rPr>
        <w:t xml:space="preserve">2.8. Tiesioginio atsiskaitymo su </w:t>
      </w:r>
      <w:r w:rsidRPr="00A75B50">
        <w:rPr>
          <w:rFonts w:eastAsia="Times New Roman"/>
          <w:szCs w:val="24"/>
        </w:rPr>
        <w:t xml:space="preserve">Rangovo </w:t>
      </w:r>
      <w:r w:rsidRPr="00A75B50">
        <w:rPr>
          <w:szCs w:val="24"/>
        </w:rPr>
        <w:t>pasitelkiamais subrangovais galimybės gali būti įgyvendinamos šia tvarka:</w:t>
      </w:r>
    </w:p>
    <w:p w14:paraId="6FC1A284" w14:textId="77777777" w:rsidR="0015655E" w:rsidRPr="00A75B50" w:rsidRDefault="0015655E" w:rsidP="0015655E">
      <w:pPr>
        <w:spacing w:after="0" w:line="240" w:lineRule="auto"/>
        <w:ind w:firstLine="709"/>
        <w:jc w:val="both"/>
        <w:rPr>
          <w:szCs w:val="24"/>
        </w:rPr>
      </w:pPr>
      <w:r w:rsidRPr="00A75B50">
        <w:rPr>
          <w:szCs w:val="24"/>
        </w:rPr>
        <w:t xml:space="preserve">2.8.1. Subrangovas norėdamas, kad Užsakovas tiesiogiai atsiskaitytų su juo, pateikia prašymą Užsakovui ir inicijuoja trišalės sutarties tarp jo, Užsakovo ir </w:t>
      </w:r>
      <w:r w:rsidRPr="00A75B50">
        <w:rPr>
          <w:rFonts w:eastAsia="Times New Roman"/>
          <w:szCs w:val="24"/>
        </w:rPr>
        <w:t xml:space="preserve">Rangovo </w:t>
      </w:r>
      <w:r w:rsidRPr="00A75B50">
        <w:rPr>
          <w:szCs w:val="24"/>
        </w:rPr>
        <w:t xml:space="preserve">sudarymą. Trišalė sutartis turi būti sudaryta ne vėliau kaip iki Užsakovo atsiskaitymo su subrangovu. Trišalėje sutartyje nurodoma </w:t>
      </w:r>
      <w:r w:rsidRPr="00A75B50">
        <w:rPr>
          <w:rFonts w:eastAsia="Times New Roman"/>
          <w:szCs w:val="24"/>
        </w:rPr>
        <w:t xml:space="preserve">Rangovo </w:t>
      </w:r>
      <w:r w:rsidRPr="00A75B50">
        <w:rPr>
          <w:szCs w:val="24"/>
        </w:rPr>
        <w:t>teisė prieštarauti nepagrįstiems mokėjimams, tiesioginio atsiskaitymo su subrangovu tvarka, atsižvelgiant į šioje sutartyje nustatytus reikalavimus;</w:t>
      </w:r>
    </w:p>
    <w:p w14:paraId="7284999C" w14:textId="77777777" w:rsidR="0015655E" w:rsidRPr="00A75B50" w:rsidRDefault="0015655E" w:rsidP="0015655E">
      <w:pPr>
        <w:spacing w:after="0" w:line="240" w:lineRule="auto"/>
        <w:ind w:firstLine="709"/>
        <w:jc w:val="both"/>
        <w:rPr>
          <w:szCs w:val="24"/>
        </w:rPr>
      </w:pPr>
      <w:r w:rsidRPr="00A75B50">
        <w:rPr>
          <w:szCs w:val="24"/>
        </w:rPr>
        <w:t>2.8.2. Užsakovas ne vėliau kaip per 3 (tris) darbo dienas nuo Sutarties 2.8.1 punkte nurodytos informacijos gavimo dienos raštu informuoja subrangovus apie tiesioginio atsiskaitymo galimybę;</w:t>
      </w:r>
    </w:p>
    <w:p w14:paraId="6405F905" w14:textId="77777777" w:rsidR="0015655E" w:rsidRPr="00A75B50" w:rsidRDefault="0015655E" w:rsidP="0015655E">
      <w:pPr>
        <w:spacing w:after="0" w:line="240" w:lineRule="auto"/>
        <w:ind w:firstLine="709"/>
        <w:jc w:val="both"/>
        <w:rPr>
          <w:szCs w:val="24"/>
        </w:rPr>
      </w:pPr>
      <w:r w:rsidRPr="00A75B50">
        <w:rPr>
          <w:szCs w:val="24"/>
        </w:rPr>
        <w:t xml:space="preserve">2.8.3. Subrangovas, prieš pateikdamas sąskaitą faktūrą Užsakovui, turi ją suderinti su </w:t>
      </w:r>
      <w:r w:rsidRPr="00A75B50">
        <w:rPr>
          <w:rFonts w:eastAsia="Times New Roman"/>
          <w:szCs w:val="24"/>
        </w:rPr>
        <w:t>Rangovu</w:t>
      </w:r>
      <w:r w:rsidRPr="00A75B50">
        <w:rPr>
          <w:szCs w:val="24"/>
        </w:rPr>
        <w:t xml:space="preserve">. Suderinimas laikomas tinkamu, kai subrangovo išrašytą sąskaitą faktūrą raštu patvirtina </w:t>
      </w:r>
      <w:r w:rsidRPr="00A75B50">
        <w:rPr>
          <w:szCs w:val="24"/>
        </w:rPr>
        <w:lastRenderedPageBreak/>
        <w:t xml:space="preserve">atsakingas </w:t>
      </w:r>
      <w:r w:rsidRPr="00A75B50">
        <w:rPr>
          <w:rFonts w:eastAsia="Times New Roman"/>
          <w:szCs w:val="24"/>
        </w:rPr>
        <w:t xml:space="preserve">Rangovo </w:t>
      </w:r>
      <w:r w:rsidRPr="00A75B50">
        <w:rPr>
          <w:szCs w:val="24"/>
        </w:rPr>
        <w:t xml:space="preserve">atstovas, kuris nurodytas trišalėje sutartyje. Užsakovo atlikti mokėjimai subrangovui pagal jo pateiktą sąskaitą faktūrą atitinkamai mažina sumą, kurią Užsakovas turi sumokėti </w:t>
      </w:r>
      <w:r w:rsidRPr="00A75B50">
        <w:rPr>
          <w:rFonts w:eastAsia="Times New Roman"/>
          <w:szCs w:val="24"/>
        </w:rPr>
        <w:t xml:space="preserve">Rangovui </w:t>
      </w:r>
      <w:r w:rsidRPr="00A75B50">
        <w:rPr>
          <w:szCs w:val="24"/>
        </w:rPr>
        <w:t xml:space="preserve">pagal šią sutartį. Tiekėjas, išrašydamas ir pateikdamas sąskaitą faktūrą Užsakovui, atitinkamai į jas neįtraukia subrangovo tiesiogiai Užsakovui pateiktų ir </w:t>
      </w:r>
      <w:r w:rsidRPr="00A75B50">
        <w:rPr>
          <w:rFonts w:eastAsia="Times New Roman"/>
          <w:szCs w:val="24"/>
        </w:rPr>
        <w:t xml:space="preserve">Rangovo </w:t>
      </w:r>
      <w:r w:rsidRPr="00A75B50">
        <w:rPr>
          <w:szCs w:val="24"/>
        </w:rPr>
        <w:t>patvirtintų sumų;</w:t>
      </w:r>
    </w:p>
    <w:p w14:paraId="542F1EB0" w14:textId="77777777" w:rsidR="0015655E" w:rsidRPr="00A75B50" w:rsidRDefault="0015655E" w:rsidP="0015655E">
      <w:pPr>
        <w:spacing w:after="0" w:line="240" w:lineRule="auto"/>
        <w:ind w:firstLine="709"/>
        <w:jc w:val="both"/>
        <w:rPr>
          <w:szCs w:val="24"/>
        </w:rPr>
      </w:pPr>
      <w:r w:rsidRPr="00A75B50">
        <w:rPr>
          <w:szCs w:val="24"/>
        </w:rPr>
        <w:t xml:space="preserve">2.8.4. Tiesioginis atsiskaitymas su subrangovu neatleidžia </w:t>
      </w:r>
      <w:r w:rsidRPr="00A75B50">
        <w:rPr>
          <w:rFonts w:eastAsia="Times New Roman"/>
          <w:szCs w:val="24"/>
        </w:rPr>
        <w:t xml:space="preserve">Rangovo </w:t>
      </w:r>
      <w:r w:rsidRPr="00A75B50">
        <w:rPr>
          <w:szCs w:val="24"/>
        </w:rPr>
        <w:t xml:space="preserve">nuo jo prisiimtų įsipareigojimų numatytų šioje sutartyje. Nepaisant nustatyto galimo tiesioginio atsiskaitymo su subrangovu, </w:t>
      </w:r>
      <w:r w:rsidRPr="00A75B50">
        <w:rPr>
          <w:rFonts w:eastAsia="Times New Roman"/>
          <w:szCs w:val="24"/>
        </w:rPr>
        <w:t xml:space="preserve">Rangovui </w:t>
      </w:r>
      <w:r w:rsidRPr="00A75B50">
        <w:rPr>
          <w:szCs w:val="24"/>
        </w:rPr>
        <w:t>šia sutartimi numatytos teisės, pareigos ir kiti įsipareigojimai nepereina subrangovui;</w:t>
      </w:r>
    </w:p>
    <w:p w14:paraId="2EB93907" w14:textId="77777777" w:rsidR="0015655E" w:rsidRPr="00A75B50" w:rsidRDefault="0015655E" w:rsidP="0015655E">
      <w:pPr>
        <w:spacing w:after="0" w:line="240" w:lineRule="auto"/>
        <w:ind w:firstLine="709"/>
        <w:jc w:val="both"/>
        <w:rPr>
          <w:szCs w:val="24"/>
        </w:rPr>
      </w:pPr>
      <w:r w:rsidRPr="00A75B50">
        <w:rPr>
          <w:szCs w:val="24"/>
        </w:rPr>
        <w:t xml:space="preserve">2.8.5.  Atsiskaitymai su subrangovu atliekami trišalėje sutartyje nustatytomis kainomis, bet neviršijant šioje sutartyje nustatytų kainų. Jei dėl tiesioginio atsiskaitymo su subrangovu faktiškai nesutampa </w:t>
      </w:r>
      <w:r w:rsidRPr="00A75B50">
        <w:rPr>
          <w:rFonts w:eastAsia="Times New Roman"/>
          <w:szCs w:val="24"/>
        </w:rPr>
        <w:t xml:space="preserve">Rangovo </w:t>
      </w:r>
      <w:r w:rsidRPr="00A75B50">
        <w:rPr>
          <w:szCs w:val="24"/>
        </w:rPr>
        <w:t xml:space="preserve">ir subrangovo nurodytos faktiškai mokėtinos sumos, rizika prieš Užsakovą tenka </w:t>
      </w:r>
      <w:r w:rsidRPr="00A75B50">
        <w:rPr>
          <w:rFonts w:eastAsia="Times New Roman"/>
          <w:szCs w:val="24"/>
        </w:rPr>
        <w:t xml:space="preserve">Rangovui </w:t>
      </w:r>
      <w:r w:rsidRPr="00A75B50">
        <w:rPr>
          <w:szCs w:val="24"/>
        </w:rPr>
        <w:t xml:space="preserve">ir neatitikimai pašalinami </w:t>
      </w:r>
      <w:r w:rsidRPr="00A75B50">
        <w:rPr>
          <w:rFonts w:eastAsia="Times New Roman"/>
          <w:szCs w:val="24"/>
        </w:rPr>
        <w:t xml:space="preserve">Rangovo </w:t>
      </w:r>
      <w:r w:rsidRPr="00A75B50">
        <w:rPr>
          <w:szCs w:val="24"/>
        </w:rPr>
        <w:t>sąskaita.</w:t>
      </w:r>
    </w:p>
    <w:p w14:paraId="6F4F065B" w14:textId="31CDDFAB" w:rsidR="006B6903" w:rsidRPr="00A75B50" w:rsidRDefault="006B6903" w:rsidP="00563588">
      <w:pPr>
        <w:pStyle w:val="Pagrindinistekstas"/>
        <w:spacing w:after="0" w:line="240" w:lineRule="auto"/>
        <w:jc w:val="both"/>
        <w:rPr>
          <w:rFonts w:eastAsia="Times New Roman"/>
          <w:sz w:val="24"/>
          <w:szCs w:val="24"/>
        </w:rPr>
      </w:pPr>
    </w:p>
    <w:p w14:paraId="2A3116EA" w14:textId="702E8AEC" w:rsidR="00716E8F" w:rsidRPr="00A75B50" w:rsidRDefault="00011372" w:rsidP="00716E8F">
      <w:pPr>
        <w:pStyle w:val="Pagrindinistekstas"/>
        <w:tabs>
          <w:tab w:val="left" w:pos="1298"/>
        </w:tabs>
        <w:spacing w:after="0" w:line="240" w:lineRule="auto"/>
        <w:jc w:val="center"/>
        <w:rPr>
          <w:sz w:val="24"/>
          <w:szCs w:val="24"/>
        </w:rPr>
      </w:pPr>
      <w:r w:rsidRPr="00A75B50">
        <w:rPr>
          <w:b/>
          <w:sz w:val="24"/>
          <w:szCs w:val="24"/>
        </w:rPr>
        <w:t>III</w:t>
      </w:r>
      <w:r w:rsidR="00716E8F" w:rsidRPr="00A75B50">
        <w:rPr>
          <w:b/>
          <w:sz w:val="24"/>
          <w:szCs w:val="24"/>
        </w:rPr>
        <w:t>.</w:t>
      </w:r>
      <w:r w:rsidR="00716E8F" w:rsidRPr="00A75B50">
        <w:rPr>
          <w:sz w:val="24"/>
          <w:szCs w:val="24"/>
        </w:rPr>
        <w:t xml:space="preserve"> </w:t>
      </w:r>
      <w:r w:rsidR="00716E8F" w:rsidRPr="00A75B50">
        <w:rPr>
          <w:b/>
          <w:sz w:val="24"/>
          <w:szCs w:val="24"/>
        </w:rPr>
        <w:t>DARBŲ ATLIKIMO TERMINAI IR SUTARTIES GALIOJIMAS</w:t>
      </w:r>
    </w:p>
    <w:p w14:paraId="6698E5EC" w14:textId="77777777" w:rsidR="0006486A" w:rsidRPr="00A75B50" w:rsidRDefault="0006486A" w:rsidP="00E168C2">
      <w:pPr>
        <w:spacing w:after="0" w:line="240" w:lineRule="auto"/>
        <w:jc w:val="center"/>
        <w:rPr>
          <w:szCs w:val="24"/>
        </w:rPr>
      </w:pPr>
    </w:p>
    <w:p w14:paraId="35D39B43" w14:textId="77777777" w:rsidR="001D7C9E" w:rsidRPr="00A75B50" w:rsidRDefault="00B16044" w:rsidP="003153AE">
      <w:pPr>
        <w:pStyle w:val="Pagrindinistekstas"/>
        <w:spacing w:after="0" w:line="240" w:lineRule="auto"/>
        <w:ind w:firstLine="709"/>
        <w:jc w:val="both"/>
        <w:rPr>
          <w:bCs/>
          <w:sz w:val="24"/>
          <w:szCs w:val="24"/>
        </w:rPr>
      </w:pPr>
      <w:r w:rsidRPr="00A75B50">
        <w:rPr>
          <w:sz w:val="24"/>
          <w:szCs w:val="24"/>
        </w:rPr>
        <w:t>3</w:t>
      </w:r>
      <w:r w:rsidR="00716E8F" w:rsidRPr="00A75B50">
        <w:rPr>
          <w:sz w:val="24"/>
          <w:szCs w:val="24"/>
        </w:rPr>
        <w:t xml:space="preserve">.1. </w:t>
      </w:r>
      <w:r w:rsidR="001D7C9E" w:rsidRPr="00A75B50">
        <w:rPr>
          <w:bCs/>
          <w:sz w:val="24"/>
          <w:szCs w:val="24"/>
        </w:rPr>
        <w:t>Sutartis įsigalioja po jos pasirašymo ir galioja iki visiško įsipareigojimų įvykdymo.</w:t>
      </w:r>
    </w:p>
    <w:p w14:paraId="2C4EFCA4" w14:textId="3329AD50" w:rsidR="00532E0C" w:rsidRPr="00A75B50" w:rsidRDefault="00532E0C" w:rsidP="007A7063">
      <w:pPr>
        <w:pStyle w:val="Pagrindinistekstas"/>
        <w:spacing w:after="0" w:line="240" w:lineRule="auto"/>
        <w:ind w:firstLine="709"/>
        <w:jc w:val="both"/>
        <w:rPr>
          <w:bCs/>
          <w:sz w:val="24"/>
          <w:szCs w:val="24"/>
        </w:rPr>
      </w:pPr>
      <w:r w:rsidRPr="00A75B50">
        <w:rPr>
          <w:bCs/>
          <w:sz w:val="24"/>
          <w:szCs w:val="24"/>
        </w:rPr>
        <w:t xml:space="preserve">3.2. Pirkimą laimėjęs rangovas po pirkimo sutarties sudarymo, per 10 darbo dienų privalės pateikti užpildytą darbų kiekių žiniaraštį pasiūlymo kainą pagrindžiančias objekto lokalines sąmatas visiems darbams, numatytiems sutarties </w:t>
      </w:r>
      <w:r w:rsidR="007A7063" w:rsidRPr="00A75B50">
        <w:rPr>
          <w:bCs/>
          <w:sz w:val="24"/>
          <w:szCs w:val="24"/>
        </w:rPr>
        <w:t>2</w:t>
      </w:r>
      <w:r w:rsidRPr="00A75B50">
        <w:rPr>
          <w:bCs/>
          <w:sz w:val="24"/>
          <w:szCs w:val="24"/>
        </w:rPr>
        <w:t xml:space="preserve"> priede. Darbų kiekių žiniaraščiai yra orientaciniai/preliminarūs, reikalingi tik papildomų ar nevykdomų darbų kainai nustatyti ir nevertinami pirkimo procedūros metu.</w:t>
      </w:r>
    </w:p>
    <w:p w14:paraId="072B40AA" w14:textId="6373CA3F" w:rsidR="00DD5994" w:rsidRPr="00A75B50" w:rsidRDefault="00DD5994" w:rsidP="00177CAB">
      <w:pPr>
        <w:spacing w:after="0" w:line="240" w:lineRule="auto"/>
        <w:ind w:firstLine="709"/>
        <w:jc w:val="both"/>
        <w:rPr>
          <w:szCs w:val="24"/>
          <w:lang w:eastAsia="lt-LT"/>
        </w:rPr>
      </w:pPr>
      <w:r w:rsidRPr="00A75B50">
        <w:rPr>
          <w:bCs/>
          <w:szCs w:val="24"/>
        </w:rPr>
        <w:t>3.</w:t>
      </w:r>
      <w:r w:rsidR="00174D5A" w:rsidRPr="00A75B50">
        <w:rPr>
          <w:bCs/>
          <w:szCs w:val="24"/>
        </w:rPr>
        <w:t>3</w:t>
      </w:r>
      <w:r w:rsidRPr="00A75B50">
        <w:rPr>
          <w:bCs/>
          <w:szCs w:val="24"/>
        </w:rPr>
        <w:t xml:space="preserve">. </w:t>
      </w:r>
      <w:r w:rsidRPr="00A75B50">
        <w:rPr>
          <w:szCs w:val="24"/>
          <w:lang w:eastAsia="lt-LT"/>
        </w:rPr>
        <w:t>Darbų pabaiga pagal Sutartį bus laikomas momentas, kai bus užbaigti visi Sutartyje numatyti darbai, pasirašytas darbų perdavimo-priėmimo aktas.</w:t>
      </w:r>
    </w:p>
    <w:p w14:paraId="215C60CC" w14:textId="0B379700" w:rsidR="00DD5994" w:rsidRPr="00A75B50" w:rsidRDefault="00DD5994" w:rsidP="00DD5994">
      <w:pPr>
        <w:pStyle w:val="Pagrindinistekstas"/>
        <w:spacing w:after="0" w:line="240" w:lineRule="auto"/>
        <w:ind w:firstLine="709"/>
        <w:jc w:val="both"/>
        <w:rPr>
          <w:bCs/>
          <w:sz w:val="24"/>
          <w:szCs w:val="24"/>
        </w:rPr>
      </w:pPr>
      <w:r w:rsidRPr="00A75B50">
        <w:rPr>
          <w:rFonts w:eastAsia="Times New Roman"/>
          <w:sz w:val="24"/>
          <w:szCs w:val="24"/>
        </w:rPr>
        <w:t>3.</w:t>
      </w:r>
      <w:r w:rsidR="00174D5A" w:rsidRPr="00A75B50">
        <w:rPr>
          <w:rFonts w:eastAsia="Times New Roman"/>
          <w:sz w:val="24"/>
          <w:szCs w:val="24"/>
        </w:rPr>
        <w:t>4</w:t>
      </w:r>
      <w:r w:rsidRPr="00A75B50">
        <w:rPr>
          <w:rFonts w:eastAsia="Times New Roman"/>
          <w:sz w:val="24"/>
          <w:szCs w:val="24"/>
        </w:rPr>
        <w:t xml:space="preserve">. </w:t>
      </w:r>
      <w:bookmarkStart w:id="1" w:name="_Hlk161997152"/>
      <w:r w:rsidRPr="00A75B50">
        <w:rPr>
          <w:sz w:val="24"/>
          <w:szCs w:val="24"/>
        </w:rPr>
        <w:t xml:space="preserve">Darbų atlikimo </w:t>
      </w:r>
      <w:bookmarkEnd w:id="1"/>
      <w:r w:rsidRPr="00A75B50">
        <w:rPr>
          <w:sz w:val="24"/>
          <w:szCs w:val="24"/>
        </w:rPr>
        <w:t xml:space="preserve">terminas – per </w:t>
      </w:r>
      <w:r w:rsidR="00213576" w:rsidRPr="00A75B50">
        <w:rPr>
          <w:sz w:val="24"/>
          <w:szCs w:val="24"/>
        </w:rPr>
        <w:t>3</w:t>
      </w:r>
      <w:r w:rsidRPr="00A75B50">
        <w:rPr>
          <w:sz w:val="24"/>
          <w:szCs w:val="24"/>
        </w:rPr>
        <w:t xml:space="preserve"> mėn. nuo sutarties įsigaliojimo dienos. </w:t>
      </w:r>
    </w:p>
    <w:p w14:paraId="27B77E23" w14:textId="77777777" w:rsidR="000F472D" w:rsidRPr="00A75B50" w:rsidRDefault="000F472D" w:rsidP="00007FA5">
      <w:pPr>
        <w:pStyle w:val="Pagrindinistekstas"/>
        <w:spacing w:after="0" w:line="240" w:lineRule="auto"/>
        <w:ind w:firstLine="709"/>
        <w:jc w:val="both"/>
        <w:rPr>
          <w:sz w:val="24"/>
          <w:szCs w:val="24"/>
        </w:rPr>
      </w:pPr>
    </w:p>
    <w:p w14:paraId="1926C312" w14:textId="77777777" w:rsidR="000F472D" w:rsidRPr="00A75B50" w:rsidRDefault="000F472D" w:rsidP="000F472D">
      <w:pPr>
        <w:spacing w:after="0" w:line="240" w:lineRule="auto"/>
        <w:jc w:val="center"/>
        <w:rPr>
          <w:rFonts w:eastAsia="Times New Roman"/>
          <w:b/>
          <w:szCs w:val="24"/>
          <w:lang w:eastAsia="x-none"/>
        </w:rPr>
      </w:pPr>
      <w:r w:rsidRPr="00A75B50">
        <w:rPr>
          <w:rFonts w:eastAsia="Times New Roman"/>
          <w:b/>
          <w:szCs w:val="24"/>
          <w:lang w:eastAsia="x-none"/>
        </w:rPr>
        <w:t>IV. UŽSAKOVO TEISĖS IR PAREIGOS</w:t>
      </w:r>
    </w:p>
    <w:p w14:paraId="7F1642A2" w14:textId="77777777" w:rsidR="000F472D" w:rsidRPr="00A75B50" w:rsidRDefault="000F472D" w:rsidP="000F472D">
      <w:pPr>
        <w:spacing w:after="0" w:line="240" w:lineRule="auto"/>
        <w:jc w:val="center"/>
        <w:rPr>
          <w:rFonts w:eastAsia="Times New Roman"/>
          <w:b/>
          <w:szCs w:val="24"/>
          <w:lang w:eastAsia="x-none"/>
        </w:rPr>
      </w:pPr>
    </w:p>
    <w:p w14:paraId="14072A6E" w14:textId="77777777" w:rsidR="000F472D" w:rsidRPr="00A75B50" w:rsidRDefault="000F472D" w:rsidP="000F472D">
      <w:pPr>
        <w:spacing w:after="0" w:line="240" w:lineRule="auto"/>
        <w:ind w:firstLine="709"/>
        <w:jc w:val="both"/>
        <w:rPr>
          <w:szCs w:val="24"/>
        </w:rPr>
      </w:pPr>
      <w:r w:rsidRPr="00A75B50">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722C9E66" w14:textId="7EAA1AA6" w:rsidR="00FB7D22" w:rsidRDefault="00DF16B7" w:rsidP="008F0E47">
      <w:pPr>
        <w:spacing w:after="0" w:line="240" w:lineRule="auto"/>
        <w:ind w:firstLine="709"/>
        <w:jc w:val="both"/>
        <w:rPr>
          <w:szCs w:val="24"/>
        </w:rPr>
      </w:pPr>
      <w:r w:rsidRPr="00A75B50">
        <w:rPr>
          <w:szCs w:val="24"/>
        </w:rPr>
        <w:t xml:space="preserve">4.2. </w:t>
      </w:r>
      <w:r w:rsidR="00FB7D22" w:rsidRPr="00A75B50">
        <w:rPr>
          <w:szCs w:val="24"/>
        </w:rPr>
        <w:t xml:space="preserve">Bet kuriuo Sutarties galiojimo laikotarpiu, įspėjęs Rangovą ne vėliau kaip prieš 3 darbo dienas, reikalauti iš Rangovo pateikti dokumentus ir įrodymus, patvirtinančius Sutarties </w:t>
      </w:r>
      <w:r w:rsidR="00FB7D22" w:rsidRPr="00A75B50">
        <w:rPr>
          <w:rFonts w:eastAsia="Times New Roman"/>
          <w:szCs w:val="24"/>
          <w:lang w:eastAsia="lt-LT"/>
        </w:rPr>
        <w:t xml:space="preserve">5.1.7 </w:t>
      </w:r>
      <w:r w:rsidR="00FB7D22" w:rsidRPr="00A75B50">
        <w:rPr>
          <w:szCs w:val="24"/>
        </w:rPr>
        <w:t>papunktyje nurodytų įsipareigojimų laikymąsi. Jei Rangovas nevykdo šių įsipareigojimų, Užsakovas turi teisę reikalauti sumokėti  500,00 (penkių šimtų) Eur dydžio baudą. U</w:t>
      </w:r>
      <w:r w:rsidR="00FB7D22" w:rsidRPr="00A75B50">
        <w:rPr>
          <w:kern w:val="2"/>
          <w:szCs w:val="24"/>
        </w:rPr>
        <w:t xml:space="preserve">ž antrą kartą užfiksuotą pažeidimą ir kiekvieną sekantį pažeidimo atvejį </w:t>
      </w:r>
      <w:r w:rsidR="00FB7D22" w:rsidRPr="00A75B50">
        <w:rPr>
          <w:szCs w:val="24"/>
        </w:rPr>
        <w:t>turi teisę reikalauti sumokėti 1 000,00 (vieno tūkstančio)</w:t>
      </w:r>
      <w:r w:rsidR="00FB7D22" w:rsidRPr="00FB7D22">
        <w:rPr>
          <w:szCs w:val="24"/>
        </w:rPr>
        <w:t xml:space="preserve"> Eur dydžio baudą.</w:t>
      </w:r>
    </w:p>
    <w:p w14:paraId="71F36EE3" w14:textId="4BD8DED7" w:rsidR="000F472D" w:rsidRPr="00F0696F" w:rsidRDefault="000F472D" w:rsidP="000F472D">
      <w:pPr>
        <w:spacing w:after="0" w:line="240" w:lineRule="auto"/>
        <w:ind w:firstLine="709"/>
        <w:jc w:val="both"/>
        <w:rPr>
          <w:szCs w:val="24"/>
        </w:rPr>
      </w:pPr>
      <w:r w:rsidRPr="00F0696F">
        <w:rPr>
          <w:szCs w:val="24"/>
        </w:rPr>
        <w:t>4.</w:t>
      </w:r>
      <w:r w:rsidR="00DF16B7">
        <w:rPr>
          <w:szCs w:val="24"/>
        </w:rPr>
        <w:t>3</w:t>
      </w:r>
      <w:r w:rsidRPr="00F0696F">
        <w:rPr>
          <w:szCs w:val="24"/>
        </w:rPr>
        <w:t xml:space="preserve">. Užsakovas yra atsakingas už tai, kad jo personalas bendradarbiautų su Rangovu bei laikytųsi darbo saugos reikalavimų statybvietėje. </w:t>
      </w:r>
    </w:p>
    <w:p w14:paraId="22F1EBC2" w14:textId="76B2AB8A" w:rsidR="000F472D" w:rsidRPr="00F0696F" w:rsidRDefault="000F472D" w:rsidP="000F472D">
      <w:pPr>
        <w:spacing w:after="0" w:line="240" w:lineRule="auto"/>
        <w:ind w:firstLine="709"/>
        <w:jc w:val="both"/>
        <w:rPr>
          <w:szCs w:val="24"/>
        </w:rPr>
      </w:pPr>
      <w:r w:rsidRPr="00F0696F">
        <w:rPr>
          <w:szCs w:val="24"/>
        </w:rPr>
        <w:t>4.</w:t>
      </w:r>
      <w:r w:rsidR="00DF16B7">
        <w:rPr>
          <w:szCs w:val="24"/>
        </w:rPr>
        <w:t>4</w:t>
      </w:r>
      <w:r w:rsidRPr="00F0696F">
        <w:rPr>
          <w:szCs w:val="24"/>
        </w:rPr>
        <w:t>. Rangovui tinkamai atlikus darbus, Užsakovas privalo sumokėti Sutarties kainą.</w:t>
      </w:r>
    </w:p>
    <w:p w14:paraId="35EE3D88" w14:textId="333657BA" w:rsidR="000F472D" w:rsidRPr="00F0696F" w:rsidRDefault="000F472D" w:rsidP="000F472D">
      <w:pPr>
        <w:spacing w:after="0" w:line="240" w:lineRule="auto"/>
        <w:ind w:firstLine="709"/>
        <w:jc w:val="both"/>
        <w:rPr>
          <w:szCs w:val="24"/>
        </w:rPr>
      </w:pPr>
      <w:r w:rsidRPr="00F0696F">
        <w:rPr>
          <w:szCs w:val="24"/>
        </w:rPr>
        <w:t>4.</w:t>
      </w:r>
      <w:r w:rsidR="001A55CE">
        <w:rPr>
          <w:szCs w:val="24"/>
        </w:rPr>
        <w:t>5</w:t>
      </w:r>
      <w:r w:rsidRPr="00F0696F">
        <w:rPr>
          <w:szCs w:val="24"/>
        </w:rPr>
        <w:t>.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4DC8A515" w14:textId="77777777" w:rsidR="000F472D" w:rsidRPr="00F0696F" w:rsidRDefault="000F472D" w:rsidP="000F472D">
      <w:pPr>
        <w:spacing w:after="0" w:line="240" w:lineRule="auto"/>
        <w:ind w:firstLine="709"/>
        <w:jc w:val="both"/>
        <w:rPr>
          <w:szCs w:val="24"/>
        </w:rPr>
      </w:pPr>
    </w:p>
    <w:p w14:paraId="19A9705D" w14:textId="77777777" w:rsidR="000F472D" w:rsidRPr="00F0696F" w:rsidRDefault="000F472D" w:rsidP="000F472D">
      <w:pPr>
        <w:tabs>
          <w:tab w:val="left" w:pos="420"/>
          <w:tab w:val="left" w:pos="1298"/>
          <w:tab w:val="left" w:pos="2072"/>
        </w:tabs>
        <w:spacing w:after="0" w:line="240" w:lineRule="auto"/>
        <w:ind w:right="15"/>
        <w:jc w:val="center"/>
        <w:rPr>
          <w:rFonts w:eastAsia="Times New Roman"/>
          <w:b/>
          <w:szCs w:val="24"/>
          <w:lang w:eastAsia="x-none"/>
        </w:rPr>
      </w:pPr>
      <w:r w:rsidRPr="00F0696F">
        <w:rPr>
          <w:rFonts w:eastAsia="Times New Roman"/>
          <w:b/>
          <w:szCs w:val="24"/>
          <w:lang w:eastAsia="x-none"/>
        </w:rPr>
        <w:t>V.</w:t>
      </w:r>
      <w:r w:rsidRPr="00F0696F">
        <w:rPr>
          <w:rFonts w:eastAsia="Times New Roman"/>
          <w:b/>
          <w:szCs w:val="24"/>
          <w:lang w:eastAsia="x-none"/>
        </w:rPr>
        <w:tab/>
        <w:t>RANGOVO TEISĖS IR PAREIGOS</w:t>
      </w:r>
    </w:p>
    <w:p w14:paraId="14485AD5" w14:textId="77777777" w:rsidR="000F472D" w:rsidRPr="00F0696F" w:rsidRDefault="000F472D" w:rsidP="000F472D">
      <w:pPr>
        <w:tabs>
          <w:tab w:val="num" w:pos="709"/>
          <w:tab w:val="left" w:pos="2072"/>
        </w:tabs>
        <w:spacing w:after="0" w:line="240" w:lineRule="auto"/>
        <w:ind w:firstLine="709"/>
        <w:jc w:val="both"/>
        <w:rPr>
          <w:rFonts w:eastAsia="Times New Roman"/>
          <w:bCs/>
          <w:szCs w:val="24"/>
        </w:rPr>
      </w:pPr>
    </w:p>
    <w:p w14:paraId="36D155F3" w14:textId="77777777" w:rsidR="000F472D" w:rsidRPr="00F0696F" w:rsidRDefault="000F472D" w:rsidP="000F472D">
      <w:pPr>
        <w:tabs>
          <w:tab w:val="num" w:pos="709"/>
          <w:tab w:val="left" w:pos="2072"/>
        </w:tabs>
        <w:spacing w:after="0" w:line="240" w:lineRule="auto"/>
        <w:ind w:firstLine="709"/>
        <w:jc w:val="both"/>
        <w:rPr>
          <w:rFonts w:eastAsia="Times New Roman"/>
          <w:szCs w:val="24"/>
        </w:rPr>
      </w:pPr>
      <w:r w:rsidRPr="00F0696F">
        <w:rPr>
          <w:rFonts w:eastAsia="Times New Roman"/>
          <w:bCs/>
          <w:szCs w:val="24"/>
        </w:rPr>
        <w:t xml:space="preserve">5.1. </w:t>
      </w:r>
      <w:r w:rsidRPr="00F0696F">
        <w:rPr>
          <w:rFonts w:eastAsia="Times New Roman"/>
          <w:szCs w:val="24"/>
        </w:rPr>
        <w:t>Rangovas įsipareigoja:</w:t>
      </w:r>
    </w:p>
    <w:p w14:paraId="17DB2A70" w14:textId="77777777" w:rsidR="000F472D" w:rsidRPr="00F0696F" w:rsidRDefault="000F472D" w:rsidP="000F472D">
      <w:pPr>
        <w:tabs>
          <w:tab w:val="num" w:pos="709"/>
          <w:tab w:val="left" w:pos="2072"/>
        </w:tabs>
        <w:spacing w:after="0" w:line="240" w:lineRule="auto"/>
        <w:ind w:firstLine="709"/>
        <w:jc w:val="both"/>
        <w:rPr>
          <w:rFonts w:eastAsia="Times New Roman"/>
          <w:szCs w:val="24"/>
        </w:rPr>
      </w:pPr>
      <w:r w:rsidRPr="00F0696F">
        <w:rPr>
          <w:rFonts w:eastAsia="Times New Roman"/>
          <w:szCs w:val="24"/>
        </w:rPr>
        <w:t>5.1.1.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4DF7D863" w14:textId="77777777" w:rsidR="000F472D" w:rsidRPr="00F0696F" w:rsidRDefault="000F472D" w:rsidP="000F472D">
      <w:pPr>
        <w:tabs>
          <w:tab w:val="num" w:pos="709"/>
          <w:tab w:val="left" w:pos="1134"/>
          <w:tab w:val="left" w:pos="2072"/>
        </w:tabs>
        <w:spacing w:after="0" w:line="240" w:lineRule="auto"/>
        <w:ind w:firstLine="709"/>
        <w:jc w:val="both"/>
        <w:rPr>
          <w:rFonts w:eastAsia="Times New Roman"/>
          <w:szCs w:val="24"/>
        </w:rPr>
      </w:pPr>
      <w:r w:rsidRPr="00F0696F">
        <w:rPr>
          <w:rFonts w:eastAsia="Times New Roman"/>
          <w:szCs w:val="24"/>
        </w:rPr>
        <w:t>5.1.2. nedelsiant raštu informuoti Užsakovą apie bet kurias aplinkybes, kurios trukdo ar gali sutrukdyti Rangovui užbaigti darbus nustatytais terminais;</w:t>
      </w:r>
    </w:p>
    <w:p w14:paraId="383535AB" w14:textId="77777777" w:rsidR="000F472D" w:rsidRPr="00F0696F" w:rsidRDefault="000F472D" w:rsidP="000F472D">
      <w:pPr>
        <w:tabs>
          <w:tab w:val="num" w:pos="709"/>
          <w:tab w:val="left" w:pos="1134"/>
          <w:tab w:val="left" w:pos="2072"/>
        </w:tabs>
        <w:spacing w:after="0" w:line="240" w:lineRule="auto"/>
        <w:ind w:firstLine="709"/>
        <w:jc w:val="both"/>
        <w:rPr>
          <w:rFonts w:eastAsia="Times New Roman"/>
          <w:szCs w:val="24"/>
        </w:rPr>
      </w:pPr>
      <w:r w:rsidRPr="00F0696F">
        <w:rPr>
          <w:rFonts w:eastAsia="Times New Roman"/>
          <w:szCs w:val="24"/>
        </w:rPr>
        <w:lastRenderedPageBreak/>
        <w:t>5.1.3. perduoti Užsakovui visus rezultatus ir su jais susijusias teises, įgytas vykdant sutartį, įskaitant autorines ir kitas intelektinės ar pramoninės nuosavybės teises;</w:t>
      </w:r>
    </w:p>
    <w:p w14:paraId="6C58A395" w14:textId="77777777" w:rsidR="000F472D" w:rsidRPr="00F0696F" w:rsidRDefault="000F472D" w:rsidP="000F472D">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1F886964" w14:textId="7E20F8A0" w:rsidR="000F472D" w:rsidRPr="00F0696F" w:rsidRDefault="000F472D" w:rsidP="000F472D">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 xml:space="preserve">5.1.5. užtikrinti, kad sutarties sudarymo momentu ir visą jos galiojimo laikotarpį Rangovo darbuotojai turėtų reikiamą kvalifikaciją ir patirtį, </w:t>
      </w:r>
      <w:r w:rsidR="00182226" w:rsidRPr="00F0696F">
        <w:rPr>
          <w:rFonts w:eastAsia="Times New Roman"/>
          <w:szCs w:val="24"/>
        </w:rPr>
        <w:t xml:space="preserve">reikalingą norint atlikti </w:t>
      </w:r>
      <w:r w:rsidRPr="00F0696F">
        <w:rPr>
          <w:rFonts w:eastAsia="Times New Roman"/>
          <w:szCs w:val="24"/>
        </w:rPr>
        <w:t>darbus;</w:t>
      </w:r>
    </w:p>
    <w:p w14:paraId="4F3FE849" w14:textId="77777777" w:rsidR="000F472D" w:rsidRPr="005E71A1" w:rsidRDefault="000F472D" w:rsidP="000F472D">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 xml:space="preserve">5.1.6. Užsakovui raštu paprašius grąžinti visus iš Užsakovo gautus, sutarčiai vykdyti </w:t>
      </w:r>
      <w:r w:rsidRPr="005E71A1">
        <w:rPr>
          <w:rFonts w:eastAsia="Times New Roman"/>
          <w:szCs w:val="24"/>
        </w:rPr>
        <w:t>reikalingus dokumentus;</w:t>
      </w:r>
    </w:p>
    <w:p w14:paraId="648440F5" w14:textId="4C590C61" w:rsidR="00FB7D22" w:rsidRDefault="00974554" w:rsidP="00FB7D22">
      <w:pPr>
        <w:tabs>
          <w:tab w:val="num" w:pos="709"/>
          <w:tab w:val="left" w:pos="1200"/>
          <w:tab w:val="left" w:pos="2072"/>
        </w:tabs>
        <w:spacing w:after="0" w:line="240" w:lineRule="auto"/>
        <w:ind w:firstLine="709"/>
        <w:jc w:val="both"/>
        <w:rPr>
          <w:szCs w:val="24"/>
        </w:rPr>
      </w:pPr>
      <w:r w:rsidRPr="00DD1C68">
        <w:rPr>
          <w:rFonts w:eastAsia="Times New Roman"/>
          <w:szCs w:val="24"/>
        </w:rPr>
        <w:t xml:space="preserve">5.1.7. </w:t>
      </w:r>
      <w:r w:rsidR="00FB7D22" w:rsidRPr="00DD1C68">
        <w:rPr>
          <w:color w:val="000000"/>
        </w:rPr>
        <w:t>visu Sutarties vykdymo laikotarpiu atliekant darbus</w:t>
      </w:r>
      <w:r w:rsidR="00FB7D22" w:rsidRPr="00DD1C68">
        <w:rPr>
          <w:rFonts w:eastAsia="Times New Roman"/>
          <w:szCs w:val="24"/>
        </w:rPr>
        <w:t xml:space="preserve"> Rangovas įsipareigoja sutarties vykdymo laikotarpiu užtikrinti nustatytų kokybės vadybos sistemos ir (arba) aplinkos apsaugos vadybos sistemos standartų laikymąsi</w:t>
      </w:r>
      <w:r w:rsidR="00B3032B">
        <w:rPr>
          <w:rFonts w:eastAsia="Times New Roman"/>
          <w:szCs w:val="24"/>
        </w:rPr>
        <w:t xml:space="preserve"> </w:t>
      </w:r>
      <w:r w:rsidR="00FB7D22" w:rsidRPr="00DD1C68">
        <w:rPr>
          <w:rFonts w:eastAsia="Times New Roman"/>
          <w:szCs w:val="24"/>
        </w:rPr>
        <w:t xml:space="preserve">ir turėti tai patvirtinančius dokumentus. </w:t>
      </w:r>
      <w:r w:rsidR="00FB7D22" w:rsidRPr="00DD1C68">
        <w:rPr>
          <w:szCs w:val="24"/>
        </w:rPr>
        <w:t>Užsakovui pareikalavus, pateikti faktinius nustatyto įsipareigojimo laikymosi įrodymus;</w:t>
      </w:r>
    </w:p>
    <w:p w14:paraId="09653451" w14:textId="03A4A18E" w:rsidR="001A55CE" w:rsidRPr="00FB7D22" w:rsidRDefault="00FB7D22" w:rsidP="00FB7D22">
      <w:pPr>
        <w:tabs>
          <w:tab w:val="num" w:pos="709"/>
          <w:tab w:val="left" w:pos="1200"/>
          <w:tab w:val="left" w:pos="2072"/>
        </w:tabs>
        <w:spacing w:after="0" w:line="240" w:lineRule="auto"/>
        <w:ind w:firstLine="709"/>
        <w:jc w:val="both"/>
        <w:rPr>
          <w:rFonts w:eastAsia="Times New Roman"/>
          <w:szCs w:val="24"/>
        </w:rPr>
      </w:pPr>
      <w:r>
        <w:rPr>
          <w:szCs w:val="24"/>
        </w:rPr>
        <w:t xml:space="preserve">5.1.8. </w:t>
      </w:r>
      <w:r w:rsidR="001A55CE" w:rsidRPr="005E71A1">
        <w:rPr>
          <w:szCs w:val="24"/>
        </w:rPr>
        <w:t>taikyti aplinkos apsaugos priemonių įgyvendinimą vadovaujantis Aplinkos apsaugos kriterijų taikymo</w:t>
      </w:r>
      <w:r w:rsidR="001A55CE" w:rsidRPr="001A55CE">
        <w:rPr>
          <w:szCs w:val="24"/>
        </w:rPr>
        <w:t>, vykdant žaliuosius pirkimus, tvarkos aprašo, patvirtinto Lietuvos Respublikos aplinkos ministro 2011 m. birželio 28 d. įsakymu Nr. D1-508, 4.4.4.1 papunkčiu, t. y. siekti sunaudoti mažiau gamtos išteklių:</w:t>
      </w:r>
    </w:p>
    <w:p w14:paraId="05437F12" w14:textId="0E3FFECB" w:rsidR="001A55CE" w:rsidRPr="001A55CE" w:rsidRDefault="001A55CE" w:rsidP="001A55CE">
      <w:pPr>
        <w:tabs>
          <w:tab w:val="num" w:pos="709"/>
          <w:tab w:val="left" w:pos="1200"/>
          <w:tab w:val="left" w:pos="2072"/>
        </w:tabs>
        <w:spacing w:after="0" w:line="240" w:lineRule="auto"/>
        <w:ind w:firstLine="709"/>
        <w:jc w:val="both"/>
        <w:rPr>
          <w:szCs w:val="24"/>
        </w:rPr>
      </w:pPr>
      <w:r w:rsidRPr="001A55CE">
        <w:rPr>
          <w:szCs w:val="24"/>
        </w:rPr>
        <w:t>5.1.</w:t>
      </w:r>
      <w:r w:rsidR="00FB7D22">
        <w:rPr>
          <w:szCs w:val="24"/>
        </w:rPr>
        <w:t>8</w:t>
      </w:r>
      <w:r w:rsidRPr="001A55CE">
        <w:rPr>
          <w:szCs w:val="24"/>
        </w:rPr>
        <w:t>.</w:t>
      </w:r>
      <w:r w:rsidR="00FB7D22">
        <w:rPr>
          <w:szCs w:val="24"/>
        </w:rPr>
        <w:t>1</w:t>
      </w:r>
      <w:r w:rsidRPr="001A55CE">
        <w:rPr>
          <w:szCs w:val="24"/>
        </w:rPr>
        <w:t>. vienu kartu atlikti maksimalų užsakytų darbų kiekį;</w:t>
      </w:r>
    </w:p>
    <w:p w14:paraId="0BB6898E" w14:textId="5466AF3F" w:rsidR="005E71A1" w:rsidRDefault="001A55CE" w:rsidP="001A55CE">
      <w:pPr>
        <w:tabs>
          <w:tab w:val="num" w:pos="709"/>
          <w:tab w:val="left" w:pos="1200"/>
          <w:tab w:val="left" w:pos="2072"/>
        </w:tabs>
        <w:spacing w:after="0" w:line="240" w:lineRule="auto"/>
        <w:ind w:firstLine="709"/>
        <w:jc w:val="both"/>
        <w:rPr>
          <w:szCs w:val="24"/>
        </w:rPr>
      </w:pPr>
      <w:r w:rsidRPr="001A55CE">
        <w:rPr>
          <w:szCs w:val="24"/>
        </w:rPr>
        <w:t>5.1.</w:t>
      </w:r>
      <w:r w:rsidR="00FB7D22">
        <w:rPr>
          <w:szCs w:val="24"/>
        </w:rPr>
        <w:t>8</w:t>
      </w:r>
      <w:r w:rsidRPr="001A55CE">
        <w:rPr>
          <w:szCs w:val="24"/>
        </w:rPr>
        <w:t>.</w:t>
      </w:r>
      <w:r w:rsidR="00FB7D22">
        <w:rPr>
          <w:szCs w:val="24"/>
        </w:rPr>
        <w:t>2</w:t>
      </w:r>
      <w:r w:rsidRPr="001A55CE">
        <w:rPr>
          <w:szCs w:val="24"/>
        </w:rPr>
        <w:t>. pasirinkti optimalius maršrutas Rangovo darbuotojų atvykimui į darbų atlikimo vietą</w:t>
      </w:r>
      <w:r w:rsidR="00850DF5">
        <w:rPr>
          <w:szCs w:val="24"/>
        </w:rPr>
        <w:t>;</w:t>
      </w:r>
    </w:p>
    <w:p w14:paraId="27F8C858" w14:textId="68DD2FEE" w:rsidR="000F472D" w:rsidRPr="00F0696F" w:rsidRDefault="000F472D" w:rsidP="001A55CE">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5.1.</w:t>
      </w:r>
      <w:r w:rsidR="00FB7D22">
        <w:rPr>
          <w:rFonts w:eastAsia="Times New Roman"/>
          <w:szCs w:val="24"/>
        </w:rPr>
        <w:t>9</w:t>
      </w:r>
      <w:r w:rsidRPr="00F0696F">
        <w:rPr>
          <w:rFonts w:eastAsia="Times New Roman"/>
          <w:szCs w:val="24"/>
        </w:rPr>
        <w:t>. tinkamai vykdyti kitus įsipareigojimus, numatytus sutartyje ir galiojančiuose Lietuvos Respublikos teisės aktuose.</w:t>
      </w:r>
    </w:p>
    <w:p w14:paraId="36701272" w14:textId="77777777" w:rsidR="00D65C55" w:rsidRPr="00F0696F" w:rsidRDefault="00D65C55" w:rsidP="000F472D">
      <w:pPr>
        <w:tabs>
          <w:tab w:val="left" w:pos="1200"/>
          <w:tab w:val="left" w:pos="2072"/>
        </w:tabs>
        <w:spacing w:after="0" w:line="240" w:lineRule="auto"/>
        <w:ind w:firstLine="709"/>
        <w:jc w:val="both"/>
        <w:rPr>
          <w:rFonts w:eastAsia="Times New Roman"/>
          <w:szCs w:val="24"/>
        </w:rPr>
      </w:pPr>
    </w:p>
    <w:p w14:paraId="7FC4A89B" w14:textId="77777777" w:rsidR="00D65C55" w:rsidRPr="00F0696F" w:rsidRDefault="00D65C55" w:rsidP="00D65C55">
      <w:pPr>
        <w:keepNext/>
        <w:tabs>
          <w:tab w:val="left" w:pos="2072"/>
        </w:tabs>
        <w:spacing w:after="0" w:line="240" w:lineRule="auto"/>
        <w:jc w:val="center"/>
        <w:outlineLvl w:val="0"/>
        <w:rPr>
          <w:rFonts w:eastAsia="Times New Roman"/>
          <w:b/>
          <w:szCs w:val="24"/>
        </w:rPr>
      </w:pPr>
      <w:r w:rsidRPr="00F0696F">
        <w:rPr>
          <w:rFonts w:eastAsia="Times New Roman"/>
          <w:b/>
          <w:szCs w:val="24"/>
        </w:rPr>
        <w:t>VI. SUSIRAŠINĖJIMAS</w:t>
      </w:r>
    </w:p>
    <w:p w14:paraId="368540B7" w14:textId="77777777" w:rsidR="00D65C55" w:rsidRPr="00F0696F" w:rsidRDefault="00D65C55" w:rsidP="00D65C55">
      <w:pPr>
        <w:widowControl w:val="0"/>
        <w:tabs>
          <w:tab w:val="left" w:pos="2072"/>
        </w:tabs>
        <w:spacing w:after="0" w:line="240" w:lineRule="auto"/>
        <w:ind w:firstLine="720"/>
        <w:jc w:val="both"/>
        <w:rPr>
          <w:rFonts w:eastAsia="Times New Roman"/>
          <w:szCs w:val="24"/>
        </w:rPr>
      </w:pPr>
    </w:p>
    <w:p w14:paraId="31107071" w14:textId="77777777" w:rsidR="00D65C55" w:rsidRPr="00F0696F" w:rsidRDefault="00D65C55" w:rsidP="00D65C55">
      <w:pPr>
        <w:widowControl w:val="0"/>
        <w:tabs>
          <w:tab w:val="left" w:pos="2072"/>
        </w:tabs>
        <w:spacing w:after="0" w:line="240" w:lineRule="auto"/>
        <w:ind w:firstLine="720"/>
        <w:jc w:val="both"/>
        <w:rPr>
          <w:rFonts w:eastAsia="Times New Roman"/>
          <w:szCs w:val="24"/>
        </w:rPr>
      </w:pPr>
      <w:r w:rsidRPr="00F0696F">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D65C55" w:rsidRPr="00F0696F" w14:paraId="68A74DE5" w14:textId="77777777" w:rsidTr="00EB166C">
        <w:tc>
          <w:tcPr>
            <w:tcW w:w="1809" w:type="dxa"/>
          </w:tcPr>
          <w:p w14:paraId="5EB66F39" w14:textId="77777777" w:rsidR="00D65C55" w:rsidRPr="00F0696F" w:rsidRDefault="00D65C55" w:rsidP="00EB166C">
            <w:pPr>
              <w:tabs>
                <w:tab w:val="left" w:pos="2072"/>
              </w:tabs>
              <w:spacing w:after="0" w:line="240" w:lineRule="auto"/>
              <w:ind w:firstLine="539"/>
              <w:jc w:val="both"/>
              <w:rPr>
                <w:rFonts w:eastAsia="Times New Roman"/>
                <w:b/>
                <w:szCs w:val="24"/>
              </w:rPr>
            </w:pPr>
          </w:p>
        </w:tc>
        <w:tc>
          <w:tcPr>
            <w:tcW w:w="3969" w:type="dxa"/>
          </w:tcPr>
          <w:p w14:paraId="17D5C530" w14:textId="77777777" w:rsidR="00D65C55" w:rsidRPr="00F0696F" w:rsidRDefault="00D65C55" w:rsidP="00EB166C">
            <w:pPr>
              <w:tabs>
                <w:tab w:val="left" w:pos="2072"/>
              </w:tabs>
              <w:spacing w:after="0" w:line="240" w:lineRule="auto"/>
              <w:jc w:val="center"/>
              <w:rPr>
                <w:rFonts w:eastAsia="Times New Roman"/>
                <w:b/>
                <w:szCs w:val="24"/>
              </w:rPr>
            </w:pPr>
            <w:r w:rsidRPr="00F0696F">
              <w:rPr>
                <w:rFonts w:eastAsia="Times New Roman"/>
                <w:b/>
                <w:szCs w:val="24"/>
              </w:rPr>
              <w:t>Už sutarties vykdymą paskirtas Užsakovo atstovas</w:t>
            </w:r>
          </w:p>
        </w:tc>
        <w:tc>
          <w:tcPr>
            <w:tcW w:w="3930" w:type="dxa"/>
          </w:tcPr>
          <w:p w14:paraId="7EFA6FFE" w14:textId="77777777" w:rsidR="00D65C55" w:rsidRPr="00F0696F" w:rsidRDefault="00D65C55" w:rsidP="00EB166C">
            <w:pPr>
              <w:tabs>
                <w:tab w:val="left" w:pos="2072"/>
              </w:tabs>
              <w:spacing w:after="0" w:line="240" w:lineRule="auto"/>
              <w:jc w:val="center"/>
              <w:rPr>
                <w:rFonts w:eastAsia="Times New Roman"/>
                <w:b/>
                <w:szCs w:val="24"/>
              </w:rPr>
            </w:pPr>
            <w:r w:rsidRPr="00F0696F">
              <w:rPr>
                <w:rFonts w:eastAsia="Times New Roman"/>
                <w:b/>
                <w:szCs w:val="24"/>
              </w:rPr>
              <w:t>Už sutarties vykdymą paskirtas Rangovo atstovas</w:t>
            </w:r>
          </w:p>
        </w:tc>
      </w:tr>
      <w:tr w:rsidR="00D65C55" w:rsidRPr="00F0696F" w14:paraId="14A260FA" w14:textId="77777777" w:rsidTr="00EB166C">
        <w:tc>
          <w:tcPr>
            <w:tcW w:w="1809" w:type="dxa"/>
          </w:tcPr>
          <w:p w14:paraId="7564364F" w14:textId="77777777" w:rsidR="00D65C55" w:rsidRPr="00F0696F" w:rsidRDefault="00D65C55" w:rsidP="00EB166C">
            <w:pPr>
              <w:tabs>
                <w:tab w:val="left" w:pos="2072"/>
              </w:tabs>
              <w:spacing w:after="0" w:line="240" w:lineRule="auto"/>
              <w:jc w:val="center"/>
              <w:rPr>
                <w:rFonts w:eastAsia="Times New Roman"/>
                <w:szCs w:val="24"/>
              </w:rPr>
            </w:pPr>
            <w:r w:rsidRPr="00F0696F">
              <w:rPr>
                <w:rFonts w:eastAsia="Times New Roman"/>
                <w:szCs w:val="24"/>
              </w:rPr>
              <w:t>Vardas, pavardė</w:t>
            </w:r>
          </w:p>
        </w:tc>
        <w:tc>
          <w:tcPr>
            <w:tcW w:w="3969" w:type="dxa"/>
            <w:vAlign w:val="center"/>
          </w:tcPr>
          <w:p w14:paraId="20847906" w14:textId="77777777" w:rsidR="00D65C55" w:rsidRPr="00F0696F" w:rsidRDefault="00D65C55" w:rsidP="00EB166C">
            <w:pPr>
              <w:widowControl w:val="0"/>
              <w:tabs>
                <w:tab w:val="left" w:pos="2072"/>
              </w:tabs>
              <w:spacing w:after="0" w:line="240" w:lineRule="auto"/>
              <w:rPr>
                <w:rFonts w:eastAsia="Times New Roman"/>
                <w:szCs w:val="24"/>
              </w:rPr>
            </w:pPr>
          </w:p>
        </w:tc>
        <w:tc>
          <w:tcPr>
            <w:tcW w:w="3930" w:type="dxa"/>
          </w:tcPr>
          <w:p w14:paraId="1523ACA1"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4A02F11D" w14:textId="77777777" w:rsidTr="00EB166C">
        <w:tc>
          <w:tcPr>
            <w:tcW w:w="1809" w:type="dxa"/>
          </w:tcPr>
          <w:p w14:paraId="346F0B0C"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Adresas</w:t>
            </w:r>
          </w:p>
        </w:tc>
        <w:tc>
          <w:tcPr>
            <w:tcW w:w="3969" w:type="dxa"/>
          </w:tcPr>
          <w:p w14:paraId="230795FD"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7511E173"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32749B05" w14:textId="77777777" w:rsidTr="00EB166C">
        <w:tc>
          <w:tcPr>
            <w:tcW w:w="1809" w:type="dxa"/>
          </w:tcPr>
          <w:p w14:paraId="6DE8B495"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Telefonas</w:t>
            </w:r>
          </w:p>
        </w:tc>
        <w:tc>
          <w:tcPr>
            <w:tcW w:w="3969" w:type="dxa"/>
          </w:tcPr>
          <w:p w14:paraId="1364AA2C"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17E11F25"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1911C12B" w14:textId="77777777" w:rsidTr="00EB166C">
        <w:tc>
          <w:tcPr>
            <w:tcW w:w="1809" w:type="dxa"/>
          </w:tcPr>
          <w:p w14:paraId="3E6BDAB8"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El. paštas</w:t>
            </w:r>
          </w:p>
        </w:tc>
        <w:tc>
          <w:tcPr>
            <w:tcW w:w="3969" w:type="dxa"/>
          </w:tcPr>
          <w:p w14:paraId="4AB29EC2"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4181511E" w14:textId="77777777" w:rsidR="00D65C55" w:rsidRPr="00F0696F" w:rsidRDefault="00D65C55" w:rsidP="00EB166C">
            <w:pPr>
              <w:tabs>
                <w:tab w:val="left" w:pos="2072"/>
              </w:tabs>
              <w:spacing w:after="0" w:line="240" w:lineRule="auto"/>
              <w:ind w:firstLine="34"/>
              <w:rPr>
                <w:rFonts w:eastAsia="Times New Roman"/>
                <w:szCs w:val="24"/>
              </w:rPr>
            </w:pPr>
          </w:p>
        </w:tc>
      </w:tr>
    </w:tbl>
    <w:p w14:paraId="592C5D38" w14:textId="77777777" w:rsidR="00D65C55" w:rsidRPr="00F0696F" w:rsidRDefault="00D65C55" w:rsidP="00D65C55">
      <w:pPr>
        <w:tabs>
          <w:tab w:val="left" w:pos="2072"/>
        </w:tabs>
        <w:spacing w:after="0" w:line="240" w:lineRule="auto"/>
        <w:ind w:firstLine="720"/>
        <w:jc w:val="both"/>
        <w:outlineLvl w:val="0"/>
        <w:rPr>
          <w:rFonts w:eastAsia="Times New Roman"/>
          <w:szCs w:val="24"/>
        </w:rPr>
      </w:pPr>
      <w:r w:rsidRPr="00F0696F">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6011BF1" w14:textId="77777777" w:rsidR="00D65C55" w:rsidRPr="00F0696F" w:rsidRDefault="00D65C55" w:rsidP="00D65C55">
      <w:pPr>
        <w:pStyle w:val="Pagrindinistekstas"/>
        <w:tabs>
          <w:tab w:val="left" w:pos="1298"/>
        </w:tabs>
        <w:spacing w:after="0" w:line="240" w:lineRule="auto"/>
        <w:ind w:firstLine="709"/>
        <w:jc w:val="both"/>
        <w:rPr>
          <w:sz w:val="24"/>
          <w:szCs w:val="24"/>
        </w:rPr>
      </w:pPr>
      <w:r w:rsidRPr="00F0696F">
        <w:rPr>
          <w:rFonts w:eastAsia="Times New Roman"/>
          <w:sz w:val="24"/>
          <w:szCs w:val="24"/>
        </w:rPr>
        <w:t xml:space="preserve">6.3.  Už sutarties ir jos pakeitimų paskelbimą atsakingas </w:t>
      </w:r>
      <w:r w:rsidRPr="00F0696F">
        <w:rPr>
          <w:sz w:val="24"/>
          <w:szCs w:val="24"/>
        </w:rPr>
        <w:t>Saulius Matiukas, Viešųjų pirkimų skyriaus vyriausiasis specialistas viešiesiems pirkimams.</w:t>
      </w:r>
    </w:p>
    <w:p w14:paraId="4FC6E3A3" w14:textId="77777777" w:rsidR="00D65C55" w:rsidRPr="00F0696F" w:rsidRDefault="00D65C55" w:rsidP="000F472D">
      <w:pPr>
        <w:tabs>
          <w:tab w:val="left" w:pos="1200"/>
          <w:tab w:val="left" w:pos="2072"/>
        </w:tabs>
        <w:spacing w:after="0" w:line="240" w:lineRule="auto"/>
        <w:ind w:firstLine="709"/>
        <w:jc w:val="both"/>
        <w:rPr>
          <w:rFonts w:eastAsia="Times New Roman"/>
          <w:szCs w:val="24"/>
        </w:rPr>
      </w:pPr>
    </w:p>
    <w:p w14:paraId="37E793BE" w14:textId="77777777" w:rsidR="0045333C" w:rsidRPr="00F0696F" w:rsidRDefault="0045333C" w:rsidP="0045333C">
      <w:pPr>
        <w:tabs>
          <w:tab w:val="left" w:pos="1140"/>
          <w:tab w:val="left" w:pos="1298"/>
          <w:tab w:val="left" w:pos="2072"/>
        </w:tabs>
        <w:spacing w:after="0" w:line="240" w:lineRule="auto"/>
        <w:ind w:right="15"/>
        <w:jc w:val="center"/>
        <w:rPr>
          <w:rFonts w:eastAsia="Times New Roman"/>
          <w:b/>
          <w:szCs w:val="24"/>
          <w:lang w:eastAsia="x-none"/>
        </w:rPr>
      </w:pPr>
      <w:r w:rsidRPr="00F0696F">
        <w:rPr>
          <w:rFonts w:eastAsia="Times New Roman"/>
          <w:b/>
          <w:szCs w:val="24"/>
          <w:lang w:eastAsia="x-none"/>
        </w:rPr>
        <w:t>VII. ŠALIŲ ATSAKOMYBĖ</w:t>
      </w:r>
    </w:p>
    <w:p w14:paraId="4A1BB1EB" w14:textId="77777777" w:rsidR="0045333C" w:rsidRPr="00F0696F" w:rsidRDefault="0045333C" w:rsidP="0045333C">
      <w:pPr>
        <w:tabs>
          <w:tab w:val="left" w:pos="720"/>
          <w:tab w:val="left" w:pos="2072"/>
        </w:tabs>
        <w:spacing w:after="0" w:line="240" w:lineRule="auto"/>
        <w:ind w:right="15"/>
        <w:jc w:val="both"/>
        <w:rPr>
          <w:rFonts w:eastAsia="Times New Roman"/>
          <w:szCs w:val="24"/>
          <w:lang w:eastAsia="x-none"/>
        </w:rPr>
      </w:pPr>
    </w:p>
    <w:p w14:paraId="238572AB" w14:textId="1F53C111" w:rsidR="0045333C" w:rsidRPr="00F0696F" w:rsidRDefault="0045333C" w:rsidP="0045333C">
      <w:pPr>
        <w:spacing w:after="0" w:line="240" w:lineRule="auto"/>
        <w:ind w:firstLine="709"/>
        <w:jc w:val="both"/>
        <w:rPr>
          <w:szCs w:val="24"/>
        </w:rPr>
      </w:pPr>
      <w:r w:rsidRPr="00F0696F">
        <w:rPr>
          <w:szCs w:val="24"/>
        </w:rPr>
        <w:t>7.1. Rangovas, yra visiškai atsakingas už žalą, padarytą tretiesiems asmenims, jų turtui, vykdant Sutartyje numatytus Darbus. Rangovas taip pat atsako už subrangovo, jo įgaliotų atstovų ir darbuotojų veiksmus arba neveikimą.</w:t>
      </w:r>
    </w:p>
    <w:p w14:paraId="518CCBFB" w14:textId="77777777" w:rsidR="0045333C" w:rsidRPr="00F0696F" w:rsidRDefault="0045333C" w:rsidP="0045333C">
      <w:pPr>
        <w:spacing w:after="0" w:line="240" w:lineRule="auto"/>
        <w:ind w:firstLine="709"/>
        <w:jc w:val="both"/>
        <w:rPr>
          <w:szCs w:val="24"/>
        </w:rPr>
      </w:pPr>
      <w:r w:rsidRPr="00F0696F">
        <w:rPr>
          <w:szCs w:val="24"/>
        </w:rPr>
        <w:t>7.2. Rangovas yra visiškai atsakingas už darbuotojų darbų saugos taisyklių reikalavimų laikymąsi. Įvykus nelaimingam atsitikimui su Rangovo darbuotoju, nelaimingą atsitikimą tiria ir apskaito Rangovas.</w:t>
      </w:r>
    </w:p>
    <w:p w14:paraId="7119BD9D" w14:textId="77777777" w:rsidR="00853062" w:rsidRDefault="0045333C" w:rsidP="00853062">
      <w:pPr>
        <w:spacing w:after="0" w:line="240" w:lineRule="auto"/>
        <w:ind w:firstLine="709"/>
        <w:jc w:val="both"/>
        <w:rPr>
          <w:szCs w:val="24"/>
        </w:rPr>
      </w:pPr>
      <w:r w:rsidRPr="00F0696F">
        <w:rPr>
          <w:szCs w:val="24"/>
        </w:rPr>
        <w:lastRenderedPageBreak/>
        <w:t>7.3. 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bookmarkStart w:id="2" w:name="_Ref87553785"/>
      <w:bookmarkStart w:id="3" w:name="_Ref500754657"/>
    </w:p>
    <w:p w14:paraId="4C639E85" w14:textId="67C94F95" w:rsidR="0045333C" w:rsidRPr="00F0696F" w:rsidRDefault="0045333C" w:rsidP="00853062">
      <w:pPr>
        <w:spacing w:after="0" w:line="240" w:lineRule="auto"/>
        <w:ind w:firstLine="709"/>
        <w:jc w:val="both"/>
        <w:rPr>
          <w:szCs w:val="24"/>
        </w:rPr>
      </w:pPr>
      <w:r w:rsidRPr="00F0696F">
        <w:rPr>
          <w:szCs w:val="24"/>
        </w:rPr>
        <w:t>7.</w:t>
      </w:r>
      <w:r w:rsidR="00853062">
        <w:rPr>
          <w:szCs w:val="24"/>
        </w:rPr>
        <w:t>4</w:t>
      </w:r>
      <w:r w:rsidRPr="00F0696F">
        <w:rPr>
          <w:szCs w:val="24"/>
        </w:rPr>
        <w:t>. Rangovas, neužbaigęs Darbų Sutartyje numatytu laiku, įsipareigoja sumokėti Užsakovui 0,0</w:t>
      </w:r>
      <w:r w:rsidR="005E71A1">
        <w:rPr>
          <w:szCs w:val="24"/>
        </w:rPr>
        <w:t>2</w:t>
      </w:r>
      <w:r w:rsidRPr="00F0696F">
        <w:rPr>
          <w:szCs w:val="24"/>
        </w:rPr>
        <w:t>% (</w:t>
      </w:r>
      <w:r w:rsidR="005E71A1">
        <w:rPr>
          <w:szCs w:val="24"/>
        </w:rPr>
        <w:t>dviejų</w:t>
      </w:r>
      <w:r w:rsidRPr="00F0696F">
        <w:rPr>
          <w:szCs w:val="24"/>
        </w:rPr>
        <w:t xml:space="preserve"> šimtųjų procento) dydžio delspinigius už kiekvieną pavėluotą dieną nuo neatliktų Darbų vertės (nuo pradelstos įvykdyti prievolės vertės) ir atlyginti Užsakovui dėl to patirtus nuostolius, kurių nepadengia minėtos netesybos. Delspinigiai išskaičiuojami iš Rangovui pagal šią Sutartį mokėtinų sumų (be PVM). Apie atliktą įskaitymą Užsakovas raštu informuoja Rangovą. Delspinigių skaičiavimo tvarka:</w:t>
      </w:r>
      <w:bookmarkStart w:id="4" w:name="_Hlk40797884"/>
      <w:bookmarkStart w:id="5" w:name="_Hlk40798621"/>
      <w:bookmarkEnd w:id="2"/>
      <w:bookmarkEnd w:id="3"/>
    </w:p>
    <w:p w14:paraId="24C52E75" w14:textId="77777777" w:rsidR="0045333C" w:rsidRPr="00F0696F" w:rsidRDefault="0045333C" w:rsidP="0045333C">
      <w:pPr>
        <w:spacing w:after="0" w:line="240" w:lineRule="auto"/>
        <w:ind w:firstLine="709"/>
        <w:jc w:val="both"/>
        <w:rPr>
          <w:szCs w:val="24"/>
        </w:rPr>
      </w:pPr>
      <w:r w:rsidRPr="00F0696F">
        <w:rPr>
          <w:szCs w:val="24"/>
        </w:rPr>
        <w:t>7.5.1. delspinigiai už vėlavimą atlikti Darbus Sutartyje numatytu laiku ir (ar) nesilaikius Sutartyje nustatytų terminų, neskaičiuojami nuo Užsakovo galutinės apžiūros akte nurodytos faktinės statybos darbų pabaigos datos tuo atveju, jeigu šiame akte nenurodoma atliktų Darbų esminių trūkumų.</w:t>
      </w:r>
    </w:p>
    <w:p w14:paraId="3B9405B0" w14:textId="77777777" w:rsidR="0045333C" w:rsidRPr="00F0696F" w:rsidRDefault="0045333C" w:rsidP="0045333C">
      <w:pPr>
        <w:spacing w:after="0" w:line="240" w:lineRule="auto"/>
        <w:ind w:firstLine="709"/>
        <w:jc w:val="both"/>
        <w:rPr>
          <w:szCs w:val="24"/>
        </w:rPr>
      </w:pPr>
      <w:r w:rsidRPr="00F0696F">
        <w:rPr>
          <w:szCs w:val="24"/>
        </w:rPr>
        <w:t>7.5.2. tuo atveju, jeigu Užsakovo galutinės apžiūros akte nurodoma atliktų Darbų esminių trūkumų, terminas delspinigiams skaičiuoti nestabdomas;</w:t>
      </w:r>
    </w:p>
    <w:p w14:paraId="38AAF9D8" w14:textId="77777777" w:rsidR="0045333C" w:rsidRPr="00F0696F" w:rsidRDefault="0045333C" w:rsidP="0045333C">
      <w:pPr>
        <w:spacing w:after="0" w:line="240" w:lineRule="auto"/>
        <w:ind w:firstLine="709"/>
        <w:jc w:val="both"/>
        <w:rPr>
          <w:szCs w:val="24"/>
        </w:rPr>
      </w:pPr>
      <w:r w:rsidRPr="00F0696F">
        <w:rPr>
          <w:szCs w:val="24"/>
        </w:rPr>
        <w:t>7.5.3. tuo atveju, jeigu Rangovo atliktų Darbų perdavimo statytojui (Užsakovui) procedūros metu nustatomi Darbų esminiai trūkumai, surašomas Nepriimtų statybos darbų aktas ir delspinigių skaičiavimas tęsiamas nuo šio akto surašymo dienos iki Rangovas savo sąskaita pašalina visus akte nurodytus Darbų esminius trūkumus ir tai užfiksuojama Užsakovo galutinės apžiūros akte.</w:t>
      </w:r>
      <w:bookmarkStart w:id="6" w:name="_Hlk520120516"/>
      <w:bookmarkEnd w:id="4"/>
      <w:bookmarkEnd w:id="5"/>
    </w:p>
    <w:bookmarkEnd w:id="6"/>
    <w:p w14:paraId="123FA332" w14:textId="2F142119" w:rsidR="0045333C" w:rsidRPr="00F0696F" w:rsidRDefault="0045333C" w:rsidP="0045333C">
      <w:pPr>
        <w:spacing w:after="0" w:line="240" w:lineRule="auto"/>
        <w:ind w:firstLine="709"/>
        <w:jc w:val="both"/>
        <w:rPr>
          <w:szCs w:val="24"/>
        </w:rPr>
      </w:pPr>
      <w:r w:rsidRPr="00F0696F">
        <w:rPr>
          <w:szCs w:val="24"/>
        </w:rPr>
        <w:t>7.6. Užsakovas, nepagrįstai uždelsęs atsiskaityti už atliktus Darbus Sutartyje numatyta tvarka ir terminais, moka Rangovui 0,0</w:t>
      </w:r>
      <w:r w:rsidR="005E71A1">
        <w:rPr>
          <w:szCs w:val="24"/>
        </w:rPr>
        <w:t>2</w:t>
      </w:r>
      <w:r w:rsidRPr="00F0696F">
        <w:rPr>
          <w:szCs w:val="24"/>
        </w:rPr>
        <w:t>% (</w:t>
      </w:r>
      <w:r w:rsidR="005E71A1">
        <w:rPr>
          <w:szCs w:val="24"/>
        </w:rPr>
        <w:t>dviejų</w:t>
      </w:r>
      <w:r w:rsidRPr="00F0696F">
        <w:rPr>
          <w:szCs w:val="24"/>
        </w:rPr>
        <w:t xml:space="preserve"> šimtųjų procento) dydžio delspinigius nuo neapmokėtos sumos už kiekvieną uždelstą dieną. </w:t>
      </w:r>
    </w:p>
    <w:p w14:paraId="2E70CC6B" w14:textId="77777777" w:rsidR="00D71798" w:rsidRPr="00F0696F" w:rsidRDefault="00D71798" w:rsidP="00D71798">
      <w:pPr>
        <w:spacing w:after="0" w:line="240" w:lineRule="auto"/>
        <w:ind w:firstLine="709"/>
        <w:jc w:val="both"/>
        <w:rPr>
          <w:szCs w:val="24"/>
        </w:rPr>
      </w:pPr>
    </w:p>
    <w:p w14:paraId="2B2B2F84" w14:textId="77777777" w:rsidR="00830864" w:rsidRPr="00F0696F" w:rsidRDefault="00830864" w:rsidP="00D71798">
      <w:pPr>
        <w:tabs>
          <w:tab w:val="left" w:pos="2072"/>
        </w:tabs>
        <w:spacing w:after="0" w:line="240" w:lineRule="auto"/>
        <w:jc w:val="center"/>
        <w:rPr>
          <w:b/>
          <w:szCs w:val="24"/>
        </w:rPr>
      </w:pPr>
      <w:r w:rsidRPr="00F0696F">
        <w:rPr>
          <w:b/>
          <w:szCs w:val="24"/>
        </w:rPr>
        <w:t>VIII. SUBRANGOVAI IR SUBRANGOVŲ KEITIMO TVARKA</w:t>
      </w:r>
    </w:p>
    <w:p w14:paraId="21B6BE24" w14:textId="77777777" w:rsidR="00D71798" w:rsidRPr="00F0696F" w:rsidRDefault="00D71798" w:rsidP="00D71798">
      <w:pPr>
        <w:tabs>
          <w:tab w:val="left" w:pos="2072"/>
        </w:tabs>
        <w:spacing w:after="0" w:line="240" w:lineRule="auto"/>
        <w:jc w:val="center"/>
        <w:rPr>
          <w:b/>
          <w:szCs w:val="24"/>
        </w:rPr>
      </w:pPr>
    </w:p>
    <w:p w14:paraId="32CAA369" w14:textId="77777777" w:rsidR="00830864" w:rsidRPr="00F0696F" w:rsidRDefault="00830864" w:rsidP="00D71798">
      <w:pPr>
        <w:tabs>
          <w:tab w:val="left" w:pos="2072"/>
        </w:tabs>
        <w:spacing w:after="0" w:line="240" w:lineRule="auto"/>
        <w:ind w:firstLine="426"/>
        <w:jc w:val="both"/>
        <w:rPr>
          <w:sz w:val="20"/>
          <w:szCs w:val="20"/>
        </w:rPr>
      </w:pPr>
      <w:r w:rsidRPr="00F0696F">
        <w:rPr>
          <w:sz w:val="20"/>
          <w:szCs w:val="20"/>
        </w:rPr>
        <w:t xml:space="preserve">      /</w:t>
      </w:r>
      <w:r w:rsidRPr="00F0696F">
        <w:rPr>
          <w:i/>
          <w:sz w:val="20"/>
          <w:szCs w:val="20"/>
        </w:rPr>
        <w:t>Jei sutartyje numatytų darbų atlikimui Rangovas</w:t>
      </w:r>
      <w:r w:rsidRPr="00F0696F">
        <w:rPr>
          <w:sz w:val="20"/>
          <w:szCs w:val="20"/>
        </w:rPr>
        <w:t xml:space="preserve"> </w:t>
      </w:r>
      <w:r w:rsidRPr="00F0696F">
        <w:rPr>
          <w:i/>
          <w:sz w:val="20"/>
          <w:szCs w:val="20"/>
        </w:rPr>
        <w:t>pasitelks subrangovus, 8.1 punkte nurodo:</w:t>
      </w:r>
      <w:r w:rsidRPr="00F0696F">
        <w:rPr>
          <w:sz w:val="20"/>
          <w:szCs w:val="20"/>
        </w:rPr>
        <w:t>/</w:t>
      </w:r>
    </w:p>
    <w:p w14:paraId="22EBBF6C" w14:textId="77777777" w:rsidR="00830864" w:rsidRPr="00F0696F" w:rsidRDefault="00830864" w:rsidP="00D71798">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F0696F">
        <w:rPr>
          <w:rFonts w:eastAsia="Times New Roman"/>
          <w:szCs w:val="24"/>
        </w:rPr>
        <w:tab/>
        <w:t>8.1. Sutartyje numatytų darbų įvykdymui Rangovas pasitelks šiuos subrangovus (toliau - subrangovai):</w:t>
      </w:r>
    </w:p>
    <w:p w14:paraId="491B68A0" w14:textId="77777777" w:rsidR="00830864" w:rsidRPr="00F0696F" w:rsidRDefault="00830864" w:rsidP="00830864">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F0696F">
        <w:rPr>
          <w:rFonts w:eastAsia="Times New Roman"/>
          <w:bCs/>
          <w:szCs w:val="24"/>
        </w:rPr>
        <w:tab/>
        <w:t>8.1.1. (</w:t>
      </w:r>
      <w:r w:rsidRPr="00F0696F">
        <w:rPr>
          <w:rFonts w:eastAsia="Times New Roman"/>
          <w:bCs/>
          <w:i/>
          <w:szCs w:val="24"/>
        </w:rPr>
        <w:t>teisinė forma</w:t>
      </w:r>
      <w:r w:rsidRPr="00F0696F">
        <w:rPr>
          <w:rFonts w:eastAsia="Times New Roman"/>
          <w:bCs/>
          <w:szCs w:val="24"/>
        </w:rPr>
        <w:t>) (</w:t>
      </w:r>
      <w:r w:rsidRPr="00F0696F">
        <w:rPr>
          <w:rFonts w:eastAsia="Times New Roman"/>
          <w:i/>
          <w:szCs w:val="24"/>
        </w:rPr>
        <w:t>pavadinimas</w:t>
      </w:r>
      <w:r w:rsidRPr="00F0696F">
        <w:rPr>
          <w:rFonts w:eastAsia="Times New Roman"/>
          <w:szCs w:val="24"/>
        </w:rPr>
        <w:t>), pagal Lietuvos Respublikos įstatymus įsteigta ir veikianti įmonė, juridinio asmens kodas (</w:t>
      </w:r>
      <w:r w:rsidRPr="00F0696F">
        <w:rPr>
          <w:rFonts w:eastAsia="Times New Roman"/>
          <w:i/>
          <w:szCs w:val="24"/>
        </w:rPr>
        <w:t>kodas</w:t>
      </w:r>
      <w:r w:rsidRPr="00F0696F">
        <w:rPr>
          <w:rFonts w:eastAsia="Times New Roman"/>
          <w:szCs w:val="24"/>
        </w:rPr>
        <w:t>), kurios registruota buveinė yra (</w:t>
      </w:r>
      <w:r w:rsidRPr="00F0696F">
        <w:rPr>
          <w:rFonts w:eastAsia="Times New Roman"/>
          <w:i/>
          <w:szCs w:val="24"/>
        </w:rPr>
        <w:t>adresas</w:t>
      </w:r>
      <w:r w:rsidRPr="00F0696F">
        <w:rPr>
          <w:rFonts w:eastAsia="Times New Roman"/>
          <w:szCs w:val="24"/>
        </w:rPr>
        <w:t xml:space="preserve">), </w:t>
      </w:r>
      <w:r w:rsidRPr="00F0696F">
        <w:rPr>
          <w:rFonts w:eastAsia="Times New Roman"/>
          <w:bCs/>
          <w:iCs/>
          <w:szCs w:val="24"/>
        </w:rPr>
        <w:t>duomenys apie bendrovę kaupiami ir saugomi (</w:t>
      </w:r>
      <w:r w:rsidRPr="00F0696F">
        <w:rPr>
          <w:rFonts w:eastAsia="Times New Roman"/>
          <w:i/>
          <w:iCs/>
          <w:szCs w:val="24"/>
        </w:rPr>
        <w:t>nurodomas registras</w:t>
      </w:r>
      <w:r w:rsidRPr="00F0696F">
        <w:rPr>
          <w:rFonts w:eastAsia="Times New Roman"/>
          <w:iCs/>
          <w:szCs w:val="24"/>
        </w:rPr>
        <w:t>), (</w:t>
      </w:r>
      <w:r w:rsidRPr="00F0696F">
        <w:rPr>
          <w:rFonts w:eastAsia="Times New Roman"/>
          <w:i/>
          <w:iCs/>
          <w:szCs w:val="24"/>
        </w:rPr>
        <w:t>išvardinti subrangovui priskirtų vykdyti darbų pagal šią sutartį sąrašus)</w:t>
      </w:r>
      <w:r w:rsidRPr="00F0696F">
        <w:rPr>
          <w:rFonts w:eastAsia="Times New Roman"/>
          <w:iCs/>
          <w:szCs w:val="24"/>
        </w:rPr>
        <w:t xml:space="preserve"> darbų atlikimui.</w:t>
      </w:r>
    </w:p>
    <w:p w14:paraId="3B89AC86" w14:textId="77777777" w:rsidR="00830864" w:rsidRPr="00F0696F" w:rsidRDefault="00830864" w:rsidP="00830864">
      <w:pPr>
        <w:widowControl w:val="0"/>
        <w:tabs>
          <w:tab w:val="left" w:pos="720"/>
          <w:tab w:val="left" w:pos="2072"/>
        </w:tabs>
        <w:autoSpaceDE w:val="0"/>
        <w:snapToGrid w:val="0"/>
        <w:spacing w:after="0" w:line="240" w:lineRule="auto"/>
        <w:ind w:firstLine="540"/>
        <w:jc w:val="both"/>
        <w:rPr>
          <w:szCs w:val="24"/>
        </w:rPr>
      </w:pPr>
      <w:r w:rsidRPr="00F0696F">
        <w:rPr>
          <w:iCs/>
          <w:szCs w:val="24"/>
        </w:rPr>
        <w:tab/>
        <w:t xml:space="preserve">8.2. </w:t>
      </w:r>
      <w:r w:rsidRPr="00F0696F">
        <w:rPr>
          <w:szCs w:val="24"/>
        </w:rPr>
        <w:t>Sutarties vykdymo metu Rangovas, raštu kreipęsis į Užsakovą ir gavęs raštišką jo sutikimą, gali keisti subrangovą (-us), nurodytus šios sutarties  8.1 punkte.</w:t>
      </w:r>
    </w:p>
    <w:p w14:paraId="2BAC67D3" w14:textId="77777777" w:rsidR="00830864" w:rsidRPr="00F0696F" w:rsidRDefault="00830864" w:rsidP="00830864">
      <w:pPr>
        <w:widowControl w:val="0"/>
        <w:tabs>
          <w:tab w:val="left" w:pos="720"/>
          <w:tab w:val="left" w:pos="2072"/>
        </w:tabs>
        <w:autoSpaceDE w:val="0"/>
        <w:snapToGrid w:val="0"/>
        <w:spacing w:after="0" w:line="240" w:lineRule="auto"/>
        <w:ind w:firstLine="540"/>
        <w:jc w:val="both"/>
        <w:rPr>
          <w:spacing w:val="-3"/>
          <w:szCs w:val="24"/>
        </w:rPr>
      </w:pPr>
      <w:r w:rsidRPr="00F0696F">
        <w:rPr>
          <w:szCs w:val="24"/>
        </w:rPr>
        <w:tab/>
        <w:t xml:space="preserve">8.3. Subrangovų </w:t>
      </w:r>
      <w:r w:rsidRPr="00F0696F">
        <w:rPr>
          <w:spacing w:val="-3"/>
          <w:szCs w:val="24"/>
        </w:rPr>
        <w:t xml:space="preserve">pakeitimas įforminamas abiejų šalių papildomu susitarimu prie sutarties per 10 darbo dienų nuo Užsakovo raštiško sutikimo išsiuntimo </w:t>
      </w:r>
      <w:r w:rsidRPr="00F0696F">
        <w:rPr>
          <w:szCs w:val="24"/>
        </w:rPr>
        <w:t xml:space="preserve">Rangovui </w:t>
      </w:r>
      <w:r w:rsidRPr="00F0696F">
        <w:rPr>
          <w:spacing w:val="-3"/>
          <w:szCs w:val="24"/>
        </w:rPr>
        <w:t>datos.</w:t>
      </w:r>
    </w:p>
    <w:p w14:paraId="1017C6A6" w14:textId="77777777" w:rsidR="00830864" w:rsidRPr="00F0696F" w:rsidRDefault="00830864" w:rsidP="00830864">
      <w:pPr>
        <w:suppressAutoHyphens/>
        <w:autoSpaceDE w:val="0"/>
        <w:autoSpaceDN w:val="0"/>
        <w:adjustRightInd w:val="0"/>
        <w:spacing w:after="0" w:line="240" w:lineRule="auto"/>
        <w:ind w:firstLine="709"/>
        <w:contextualSpacing/>
        <w:jc w:val="both"/>
        <w:rPr>
          <w:bCs/>
          <w:i/>
          <w:sz w:val="22"/>
        </w:rPr>
      </w:pPr>
      <w:r w:rsidRPr="00F0696F">
        <w:rPr>
          <w:spacing w:val="-3"/>
          <w:szCs w:val="24"/>
        </w:rPr>
        <w:t xml:space="preserve">8.4. </w:t>
      </w:r>
      <w:r w:rsidRPr="00F0696F">
        <w:rPr>
          <w:bCs/>
          <w:iCs/>
          <w:szCs w:val="24"/>
        </w:rPr>
        <w:t xml:space="preserve">Sudarius Sutartį, tačiau ne vėliau negu Sutartis pradedama vykdyti, Rangovas įsipareigoja Užsakovui pranešti tuo metu žinomų subrangovų pavadinimus, kontaktinius duomenis ir jų atstovus. </w:t>
      </w:r>
      <w:r w:rsidRPr="00F0696F">
        <w:rPr>
          <w:iCs/>
          <w:szCs w:val="24"/>
        </w:rPr>
        <w:t>Rangovas taip pat įsipareigoja informuoti apie minėtos informacijos pasikeitimus visu Sutarties vykdymo metu, taip pat apie naujus subrangovus, kuriuos jis ketina pasitelkti vėliau.</w:t>
      </w:r>
      <w:r w:rsidRPr="00F0696F">
        <w:rPr>
          <w:sz w:val="22"/>
        </w:rPr>
        <w:t xml:space="preserve"> </w:t>
      </w:r>
      <w:r w:rsidRPr="00F0696F">
        <w:rPr>
          <w:bCs/>
          <w:i/>
          <w:sz w:val="22"/>
        </w:rPr>
        <w:t xml:space="preserve"> </w:t>
      </w:r>
    </w:p>
    <w:p w14:paraId="0B8816B1" w14:textId="77777777" w:rsidR="00D763FB" w:rsidRPr="00F0696F" w:rsidRDefault="00D763FB" w:rsidP="00830864">
      <w:pPr>
        <w:tabs>
          <w:tab w:val="left" w:pos="0"/>
          <w:tab w:val="left" w:pos="851"/>
        </w:tabs>
        <w:suppressAutoHyphens/>
        <w:spacing w:after="0" w:line="240" w:lineRule="auto"/>
        <w:contextualSpacing/>
        <w:jc w:val="both"/>
        <w:rPr>
          <w:rFonts w:eastAsia="Times New Roman"/>
          <w:szCs w:val="24"/>
        </w:rPr>
      </w:pPr>
    </w:p>
    <w:p w14:paraId="4B3CB6B7" w14:textId="77777777" w:rsidR="00AA600B" w:rsidRDefault="00AA600B" w:rsidP="00AA600B">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Pr="00152A77">
        <w:rPr>
          <w:rFonts w:eastAsia="Times New Roman"/>
          <w:b/>
          <w:szCs w:val="24"/>
          <w:lang w:eastAsia="x-none"/>
        </w:rPr>
        <w:t>X. NENUGALIMOS JĖGOS APLINKYBĖS</w:t>
      </w:r>
    </w:p>
    <w:p w14:paraId="733A618B" w14:textId="77777777" w:rsidR="00AA600B" w:rsidRPr="007D4121" w:rsidRDefault="00AA600B" w:rsidP="00AA600B">
      <w:pPr>
        <w:tabs>
          <w:tab w:val="left" w:pos="1140"/>
          <w:tab w:val="left" w:pos="1298"/>
          <w:tab w:val="left" w:pos="2072"/>
        </w:tabs>
        <w:spacing w:after="0" w:line="240" w:lineRule="auto"/>
        <w:ind w:right="15"/>
        <w:jc w:val="center"/>
        <w:rPr>
          <w:rFonts w:eastAsia="Times New Roman"/>
          <w:bCs/>
          <w:szCs w:val="24"/>
          <w:lang w:eastAsia="x-none"/>
        </w:rPr>
      </w:pPr>
    </w:p>
    <w:p w14:paraId="21BD1440" w14:textId="77777777" w:rsidR="00AA600B" w:rsidRPr="00AA600B" w:rsidRDefault="00AA600B" w:rsidP="00AA600B">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 xml:space="preserve">.1. Nenugalima jėga – nepaprastos aplinkybės, kurių negalima numatyti ar išvengti nei kuriomis nors priemonėmis pašalinti (karai, stichinės nelaimės, epidemijos, gaisrai, valstybinės </w:t>
      </w:r>
      <w:r w:rsidRPr="00B02B11">
        <w:rPr>
          <w:rFonts w:eastAsia="Times New Roman"/>
          <w:szCs w:val="24"/>
          <w:lang w:eastAsia="x-none"/>
        </w:rPr>
        <w:t>valdžios, savivaldybės ar valdymo organų veiksmai, streikai ir t. t.).</w:t>
      </w:r>
    </w:p>
    <w:p w14:paraId="6DBE8D60" w14:textId="77777777" w:rsidR="00AA600B" w:rsidRPr="00152A77" w:rsidRDefault="00AA600B" w:rsidP="00AA600B">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.2. Nė vienai iš šios sutarties šalių netaikomos nuobaudos už sutarties vykdymą ne laiku, jei to priežastis bus nenugalima jėga.</w:t>
      </w:r>
    </w:p>
    <w:p w14:paraId="42428992" w14:textId="77777777" w:rsidR="00AA600B" w:rsidRPr="00152A77" w:rsidRDefault="00AA600B" w:rsidP="00AA600B">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lastRenderedPageBreak/>
        <w:t>9</w:t>
      </w:r>
      <w:r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DA47CE2" w14:textId="77777777" w:rsidR="00AA600B" w:rsidRPr="00152A77" w:rsidRDefault="00AA600B" w:rsidP="00AA600B">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Pr="00152A77">
        <w:rPr>
          <w:rFonts w:eastAsia="Times New Roman"/>
          <w:szCs w:val="24"/>
          <w:lang w:eastAsia="x-none"/>
        </w:rPr>
        <w:t>.4. Pasibaigus nenugalimos jėgos veikimui, šalys privalo įvykdyti visus turtinius ir kitus įsipareigojimus viena kitos atžvilgiu.</w:t>
      </w:r>
    </w:p>
    <w:p w14:paraId="7A57B194" w14:textId="77777777" w:rsidR="00AA600B" w:rsidRPr="005E71A1" w:rsidRDefault="00AA600B" w:rsidP="00AA600B">
      <w:pPr>
        <w:tabs>
          <w:tab w:val="left" w:pos="2072"/>
        </w:tabs>
        <w:spacing w:after="0" w:line="240" w:lineRule="auto"/>
        <w:ind w:firstLine="709"/>
        <w:jc w:val="both"/>
        <w:rPr>
          <w:rFonts w:eastAsia="Times New Roman"/>
          <w:szCs w:val="24"/>
        </w:rPr>
      </w:pPr>
      <w:r w:rsidRPr="005E71A1">
        <w:rPr>
          <w:rFonts w:eastAsia="Times New Roman"/>
          <w:szCs w:val="24"/>
        </w:rPr>
        <w:t>9.5. Abi šalys turi teisę vienašališkai nutraukti sutartį, jeigu dėl nenugalimos jėgos negali vykdyti savo įsipareigojimų.</w:t>
      </w:r>
    </w:p>
    <w:p w14:paraId="21833148" w14:textId="77777777" w:rsidR="005E71A1" w:rsidRPr="005E71A1" w:rsidRDefault="005E71A1" w:rsidP="00AA600B">
      <w:pPr>
        <w:tabs>
          <w:tab w:val="left" w:pos="2072"/>
        </w:tabs>
        <w:spacing w:after="0" w:line="240" w:lineRule="auto"/>
        <w:ind w:firstLine="709"/>
        <w:jc w:val="both"/>
        <w:rPr>
          <w:rFonts w:eastAsia="Times New Roman"/>
          <w:szCs w:val="24"/>
        </w:rPr>
      </w:pPr>
    </w:p>
    <w:p w14:paraId="5C79D6FA" w14:textId="77777777" w:rsidR="005E71A1" w:rsidRPr="005E71A1" w:rsidRDefault="005E71A1" w:rsidP="005E71A1">
      <w:pPr>
        <w:tabs>
          <w:tab w:val="left" w:pos="1140"/>
          <w:tab w:val="left" w:pos="1298"/>
          <w:tab w:val="left" w:pos="2072"/>
        </w:tabs>
        <w:spacing w:after="0" w:line="240" w:lineRule="auto"/>
        <w:ind w:right="15"/>
        <w:jc w:val="center"/>
        <w:rPr>
          <w:rFonts w:eastAsia="Times New Roman"/>
          <w:b/>
          <w:szCs w:val="24"/>
          <w:lang w:eastAsia="x-none"/>
        </w:rPr>
      </w:pPr>
      <w:r w:rsidRPr="005E71A1">
        <w:rPr>
          <w:rFonts w:eastAsia="Times New Roman"/>
          <w:b/>
          <w:szCs w:val="24"/>
          <w:lang w:eastAsia="x-none"/>
        </w:rPr>
        <w:t xml:space="preserve">X. SUTARTIES NUTRAUKIMAS </w:t>
      </w:r>
    </w:p>
    <w:p w14:paraId="4939236A"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p>
    <w:p w14:paraId="3010773F" w14:textId="77777777" w:rsidR="005E71A1" w:rsidRPr="005E71A1" w:rsidRDefault="005E71A1" w:rsidP="005E71A1">
      <w:pPr>
        <w:tabs>
          <w:tab w:val="left" w:pos="1298"/>
        </w:tabs>
        <w:spacing w:after="0" w:line="240" w:lineRule="auto"/>
        <w:ind w:firstLine="709"/>
        <w:jc w:val="both"/>
        <w:rPr>
          <w:rFonts w:eastAsia="Times New Roman"/>
          <w:szCs w:val="24"/>
          <w:lang w:eastAsia="lt-LT"/>
        </w:rPr>
      </w:pPr>
      <w:r w:rsidRPr="005E71A1">
        <w:rPr>
          <w:rFonts w:eastAsia="Times New Roman"/>
          <w:szCs w:val="24"/>
          <w:lang w:eastAsia="x-none"/>
        </w:rPr>
        <w:t xml:space="preserve">10.1. </w:t>
      </w:r>
      <w:bookmarkStart w:id="7" w:name="_Ref463942926"/>
      <w:r w:rsidRPr="005E71A1">
        <w:rPr>
          <w:rFonts w:eastAsia="Times New Roman"/>
          <w:bCs/>
          <w:szCs w:val="24"/>
          <w:lang w:eastAsia="lt-LT"/>
        </w:rPr>
        <w:t>Užsakovas,</w:t>
      </w:r>
      <w:r w:rsidRPr="005E71A1">
        <w:rPr>
          <w:rFonts w:eastAsia="Times New Roman"/>
          <w:b/>
          <w:bCs/>
          <w:szCs w:val="24"/>
          <w:lang w:eastAsia="lt-LT"/>
        </w:rPr>
        <w:t xml:space="preserve"> </w:t>
      </w:r>
      <w:r w:rsidRPr="005E71A1">
        <w:rPr>
          <w:rFonts w:eastAsia="Times New Roman"/>
          <w:szCs w:val="24"/>
          <w:lang w:eastAsia="lt-LT"/>
        </w:rPr>
        <w:t xml:space="preserve">įspėjęs prieš 30 (trisdešimt) kalendorinių dienų, gali nutraukti Sutartį vienašališkai ir reikalauti atlyginti nuostolius, jeigu </w:t>
      </w:r>
      <w:r w:rsidRPr="005E71A1">
        <w:rPr>
          <w:rFonts w:eastAsia="Times New Roman"/>
          <w:bCs/>
          <w:szCs w:val="24"/>
          <w:lang w:eastAsia="lt-LT"/>
        </w:rPr>
        <w:t>Rangovas</w:t>
      </w:r>
      <w:r w:rsidRPr="005E71A1">
        <w:rPr>
          <w:rFonts w:eastAsia="Times New Roman"/>
          <w:szCs w:val="24"/>
          <w:lang w:eastAsia="lt-LT"/>
        </w:rPr>
        <w:t>:</w:t>
      </w:r>
      <w:bookmarkEnd w:id="7"/>
    </w:p>
    <w:p w14:paraId="02BB6848" w14:textId="77777777" w:rsidR="005E71A1" w:rsidRPr="005E71A1" w:rsidRDefault="005E71A1" w:rsidP="005E71A1">
      <w:pPr>
        <w:tabs>
          <w:tab w:val="left" w:pos="1298"/>
        </w:tabs>
        <w:spacing w:after="0" w:line="240" w:lineRule="auto"/>
        <w:ind w:firstLine="709"/>
        <w:jc w:val="both"/>
        <w:rPr>
          <w:rFonts w:eastAsia="Times New Roman"/>
          <w:szCs w:val="24"/>
          <w:lang w:eastAsia="lt-LT"/>
        </w:rPr>
      </w:pPr>
      <w:r w:rsidRPr="005E71A1">
        <w:rPr>
          <w:rFonts w:eastAsia="Times New Roman"/>
          <w:szCs w:val="24"/>
          <w:lang w:eastAsia="lt-LT"/>
        </w:rPr>
        <w:t>10.1.1. nepradeda laiku vykdyti darbų, kitaip aiškiai parodo ketinimą netęsti savo įsipareigojimų pagal Sutartį ir tampa aišku, kad juos baigti iki darbų atlikimo termino pabaigos neįmanoma;</w:t>
      </w:r>
    </w:p>
    <w:p w14:paraId="6A9C5511" w14:textId="77777777" w:rsidR="005E71A1" w:rsidRPr="005E71A1" w:rsidRDefault="005E71A1" w:rsidP="005E71A1">
      <w:pPr>
        <w:tabs>
          <w:tab w:val="left" w:pos="1298"/>
        </w:tabs>
        <w:spacing w:after="0" w:line="240" w:lineRule="auto"/>
        <w:ind w:firstLine="709"/>
        <w:jc w:val="both"/>
        <w:rPr>
          <w:rFonts w:eastAsia="Times New Roman"/>
          <w:szCs w:val="24"/>
          <w:lang w:eastAsia="lt-LT"/>
        </w:rPr>
      </w:pPr>
      <w:r w:rsidRPr="005E71A1">
        <w:rPr>
          <w:rFonts w:eastAsia="Times New Roman"/>
          <w:szCs w:val="24"/>
          <w:lang w:eastAsia="lt-LT"/>
        </w:rPr>
        <w:t>10.1.2. Darbus atlieka nekokybiškai, naudoja ne tą įrangą ir (ar) medžiagas, arba Rangovas nepašalina darbų trūkumų per nustatytus terminus, arba trūkumai yra esminiai ir Rangovas nepajėgus užbaigti darbų be esminių trūkumų ar didelių nuostolių Užsakovui;</w:t>
      </w:r>
    </w:p>
    <w:p w14:paraId="0A784EE3"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10.1.3. kitais teisės aktų numatytais atvejais.</w:t>
      </w:r>
    </w:p>
    <w:p w14:paraId="44771F8C"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 xml:space="preserve">10.2. </w:t>
      </w:r>
      <w:bookmarkStart w:id="8" w:name="_Ref463942936"/>
      <w:r w:rsidRPr="005E71A1">
        <w:rPr>
          <w:rFonts w:eastAsia="Times New Roman"/>
          <w:szCs w:val="24"/>
          <w:lang w:eastAsia="x-none"/>
        </w:rPr>
        <w:t>Užsakovas be išankstinio įspėjimo gali nutraukti Sutartį vienašališkai ir reikalauti atlyginti nuostolius, jeigu Rangovas:</w:t>
      </w:r>
      <w:bookmarkEnd w:id="8"/>
    </w:p>
    <w:p w14:paraId="290229D5"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10.2.1. vėluoja pabaigti darbus 60 kalendorinių dienų nuo nustatyto darbų atlikimo termino pabaigos;</w:t>
      </w:r>
    </w:p>
    <w:p w14:paraId="530BA067"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10.2.2. negavęs Užsakovo sutikimo, darbus paveda vykdyti subrangovui ar kitaip perleidžia Sutartį;</w:t>
      </w:r>
    </w:p>
    <w:p w14:paraId="001568F6"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10.2.3. bankrutuoja arba tampa nemokus;</w:t>
      </w:r>
    </w:p>
    <w:p w14:paraId="50685B2A"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10.2.4. siekdamas sudaryti Sutartį su Užsakovu, buvo sudaręs susitarimą, neleistinai ribojantį konkurenciją;</w:t>
      </w:r>
    </w:p>
    <w:p w14:paraId="4E7E4422"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10.2.5. Sutarties vykdymo metu įtraukiamas į nepatikimų tiekėjų sąrašą.</w:t>
      </w:r>
    </w:p>
    <w:p w14:paraId="5D08A6B7"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10.3. Jeigu Užsakovas nutraukia Sutartį Sutarties 10.1, 10.2 punktų pagrindu, Užsakovas sumoka už iki Sutarties nutraukimo tinkamai atliktus darbus pagal pateiktus ir tarpusavyje suderintus atsiskaitymo dokumentus. Rangovas privalo atlyginti Užsakovui visas dėl šios Sutarties nutraukimo susidariusias išlaidas ir kompensuoti dėl šios Sutarties nutraukimo patirtus nuostolius.</w:t>
      </w:r>
    </w:p>
    <w:p w14:paraId="2FF09692" w14:textId="77777777" w:rsidR="005E71A1" w:rsidRPr="005E71A1" w:rsidRDefault="005E71A1" w:rsidP="005E71A1">
      <w:pPr>
        <w:tabs>
          <w:tab w:val="left" w:pos="1298"/>
        </w:tabs>
        <w:spacing w:after="0" w:line="240" w:lineRule="auto"/>
        <w:ind w:firstLine="709"/>
        <w:jc w:val="both"/>
        <w:rPr>
          <w:rFonts w:eastAsia="Times New Roman"/>
          <w:szCs w:val="24"/>
          <w:lang w:eastAsia="x-none"/>
        </w:rPr>
      </w:pPr>
      <w:r w:rsidRPr="005E71A1">
        <w:rPr>
          <w:rFonts w:eastAsia="Times New Roman"/>
          <w:szCs w:val="24"/>
          <w:lang w:eastAsia="x-none"/>
        </w:rPr>
        <w:t>10.4. Šalių susitarimu Sutartis gali būti nutraukta bet kuriuo metu. Tokiu atveju atsiskaitymai tarp Šalių Sutarties nutraukimo dienai atliekami Sutartyje nustatyta tvarka.</w:t>
      </w:r>
    </w:p>
    <w:p w14:paraId="3BCD1B95" w14:textId="77777777" w:rsidR="005E71A1" w:rsidRPr="005E71A1" w:rsidRDefault="005E71A1" w:rsidP="005E71A1">
      <w:pPr>
        <w:tabs>
          <w:tab w:val="left" w:pos="1140"/>
          <w:tab w:val="left" w:pos="1298"/>
          <w:tab w:val="left" w:pos="2072"/>
        </w:tabs>
        <w:spacing w:after="0" w:line="240" w:lineRule="auto"/>
        <w:ind w:right="15"/>
        <w:jc w:val="center"/>
        <w:rPr>
          <w:rFonts w:eastAsia="Times New Roman"/>
          <w:b/>
          <w:szCs w:val="24"/>
          <w:lang w:eastAsia="x-none"/>
        </w:rPr>
      </w:pPr>
    </w:p>
    <w:p w14:paraId="46A7F3FA" w14:textId="77777777" w:rsidR="005E71A1" w:rsidRPr="005E71A1" w:rsidRDefault="005E71A1" w:rsidP="005E71A1">
      <w:pPr>
        <w:tabs>
          <w:tab w:val="left" w:pos="1140"/>
          <w:tab w:val="left" w:pos="1298"/>
          <w:tab w:val="left" w:pos="2072"/>
        </w:tabs>
        <w:spacing w:after="0" w:line="240" w:lineRule="auto"/>
        <w:ind w:right="15"/>
        <w:jc w:val="center"/>
        <w:rPr>
          <w:rFonts w:eastAsia="Times New Roman"/>
          <w:b/>
          <w:szCs w:val="24"/>
          <w:lang w:eastAsia="x-none"/>
        </w:rPr>
      </w:pPr>
      <w:r w:rsidRPr="005E71A1">
        <w:rPr>
          <w:rFonts w:eastAsia="Times New Roman"/>
          <w:b/>
          <w:szCs w:val="24"/>
          <w:lang w:eastAsia="x-none"/>
        </w:rPr>
        <w:t>XI. BAIGIAMOSIOS NUOSTATOS</w:t>
      </w:r>
    </w:p>
    <w:p w14:paraId="34479749" w14:textId="77777777" w:rsidR="005E71A1" w:rsidRPr="005E71A1" w:rsidRDefault="005E71A1" w:rsidP="005E71A1">
      <w:pPr>
        <w:tabs>
          <w:tab w:val="left" w:pos="1140"/>
          <w:tab w:val="left" w:pos="1298"/>
          <w:tab w:val="left" w:pos="2072"/>
        </w:tabs>
        <w:spacing w:after="0" w:line="240" w:lineRule="auto"/>
        <w:ind w:right="15"/>
        <w:jc w:val="center"/>
        <w:rPr>
          <w:rFonts w:eastAsia="Times New Roman"/>
          <w:b/>
          <w:szCs w:val="24"/>
          <w:lang w:eastAsia="x-none"/>
        </w:rPr>
      </w:pPr>
    </w:p>
    <w:p w14:paraId="3983A0B7" w14:textId="77777777" w:rsidR="005E71A1" w:rsidRPr="005E71A1" w:rsidRDefault="005E71A1" w:rsidP="005E71A1">
      <w:pPr>
        <w:tabs>
          <w:tab w:val="left" w:pos="2072"/>
        </w:tabs>
        <w:spacing w:after="0" w:line="240" w:lineRule="auto"/>
        <w:ind w:right="15" w:firstLine="720"/>
        <w:jc w:val="both"/>
        <w:rPr>
          <w:rFonts w:eastAsia="Times New Roman"/>
          <w:szCs w:val="24"/>
          <w:lang w:eastAsia="x-none"/>
        </w:rPr>
      </w:pPr>
      <w:r w:rsidRPr="005E71A1">
        <w:rPr>
          <w:rFonts w:eastAsia="Times New Roman"/>
          <w:szCs w:val="24"/>
          <w:lang w:eastAsia="x-none"/>
        </w:rPr>
        <w:t>11.1. Bet kokius ginčus, prieštaravimus ar pretenzijas, kylančias arba susijusias su Sutartimi ar jos pažeidimu, nutraukimu ar negaliojimu, Šalys sprendžia derybų keliu. Jei ne vėliau kaip per 15 (penkiolika) kalendorinių dienų nuo vienos Šalies raštiško kreipimosi į kitą Šalį dėl ginčo išsprendimo, Šalys ginčo neišsprendžia derybų būdu, tai ginčas sprendžiamas Lietuvos Respublikos teisės aktų nustatyta tvarka.</w:t>
      </w:r>
    </w:p>
    <w:p w14:paraId="09B9541E" w14:textId="77777777" w:rsidR="005E71A1" w:rsidRPr="005E71A1" w:rsidRDefault="005E71A1" w:rsidP="005E71A1">
      <w:pPr>
        <w:tabs>
          <w:tab w:val="left" w:pos="2072"/>
        </w:tabs>
        <w:spacing w:after="0" w:line="240" w:lineRule="auto"/>
        <w:ind w:right="15" w:firstLine="720"/>
        <w:jc w:val="both"/>
        <w:rPr>
          <w:rFonts w:eastAsia="Times New Roman"/>
          <w:szCs w:val="24"/>
          <w:lang w:eastAsia="x-none"/>
        </w:rPr>
      </w:pPr>
      <w:r w:rsidRPr="005E71A1">
        <w:rPr>
          <w:rFonts w:eastAsia="Times New Roman"/>
          <w:szCs w:val="24"/>
          <w:lang w:eastAsia="x-none"/>
        </w:rPr>
        <w:t xml:space="preserve">11.2. </w:t>
      </w:r>
      <w:r w:rsidRPr="005E71A1">
        <w:rPr>
          <w:rFonts w:eastAsia="Times New Roman"/>
          <w:szCs w:val="24"/>
          <w:lang w:eastAsia="lt-LT"/>
        </w:rPr>
        <w:t>Sutartis gali būti keičiama vadovaujantis Viešųjų pirkimų įstatymo 89 straipsnio nuostatomis</w:t>
      </w:r>
      <w:r w:rsidRPr="005E71A1">
        <w:rPr>
          <w:rFonts w:eastAsia="Times New Roman"/>
          <w:szCs w:val="24"/>
          <w:lang w:eastAsia="x-none"/>
        </w:rPr>
        <w:t>.</w:t>
      </w:r>
    </w:p>
    <w:p w14:paraId="25DCA8E4" w14:textId="77777777" w:rsidR="005E71A1" w:rsidRPr="005E71A1" w:rsidRDefault="005E71A1" w:rsidP="005E71A1">
      <w:pPr>
        <w:tabs>
          <w:tab w:val="left" w:pos="2072"/>
        </w:tabs>
        <w:spacing w:after="0" w:line="240" w:lineRule="auto"/>
        <w:ind w:right="15" w:firstLine="720"/>
        <w:jc w:val="both"/>
        <w:rPr>
          <w:rFonts w:eastAsia="Times New Roman"/>
          <w:szCs w:val="24"/>
          <w:lang w:eastAsia="x-none"/>
        </w:rPr>
      </w:pPr>
      <w:r w:rsidRPr="005E71A1">
        <w:rPr>
          <w:rFonts w:eastAsia="Times New Roman"/>
          <w:szCs w:val="24"/>
          <w:lang w:eastAsia="x-none"/>
        </w:rPr>
        <w:t>11.3. Sutarties termino pasibaigimas ar jos nutraukimas prieš terminą neturi įtakos tokioms Sutarties nuostatoms, kurios, kaip kad numatyta Sutartyje, lieka galioti ir po Sutarties pasibaigimo ar nutraukimo. Atskirų Sutarties dalių (punktų) negaliojimas neturi įtakos kitų Sutarties dalių (punktų) galiojimui.</w:t>
      </w:r>
    </w:p>
    <w:p w14:paraId="1D47E9D4" w14:textId="77777777" w:rsidR="005E71A1" w:rsidRPr="005E71A1" w:rsidRDefault="005E71A1" w:rsidP="005E71A1">
      <w:pPr>
        <w:tabs>
          <w:tab w:val="left" w:pos="1200"/>
          <w:tab w:val="left" w:pos="2072"/>
        </w:tabs>
        <w:spacing w:after="0" w:line="240" w:lineRule="auto"/>
        <w:ind w:right="15" w:firstLine="720"/>
        <w:jc w:val="both"/>
        <w:rPr>
          <w:rFonts w:eastAsia="Times New Roman"/>
          <w:szCs w:val="24"/>
          <w:lang w:eastAsia="x-none"/>
        </w:rPr>
      </w:pPr>
      <w:r w:rsidRPr="005E71A1">
        <w:rPr>
          <w:rFonts w:eastAsia="Times New Roman"/>
          <w:szCs w:val="24"/>
          <w:lang w:eastAsia="x-none"/>
        </w:rPr>
        <w:t xml:space="preserve">11.4. Sutartis, jai nepasibaigus, gali būti nutraukta Užsakovo ir Rangovo bendru raštišku susitarimu. </w:t>
      </w:r>
    </w:p>
    <w:p w14:paraId="6AE229ED" w14:textId="77777777" w:rsidR="005E71A1" w:rsidRPr="005E71A1" w:rsidRDefault="005E71A1" w:rsidP="005E71A1">
      <w:pPr>
        <w:tabs>
          <w:tab w:val="left" w:pos="1200"/>
          <w:tab w:val="left" w:pos="2072"/>
        </w:tabs>
        <w:spacing w:after="0" w:line="240" w:lineRule="auto"/>
        <w:ind w:right="15" w:firstLine="720"/>
        <w:jc w:val="both"/>
        <w:rPr>
          <w:rFonts w:eastAsia="Times New Roman"/>
          <w:szCs w:val="24"/>
          <w:lang w:eastAsia="x-none"/>
        </w:rPr>
      </w:pPr>
      <w:r w:rsidRPr="005E71A1">
        <w:rPr>
          <w:rFonts w:eastAsia="Times New Roman"/>
          <w:szCs w:val="24"/>
          <w:lang w:eastAsia="x-none"/>
        </w:rPr>
        <w:t xml:space="preserve">11.5. Bet kokie pranešimai ar prašymai, kurių reikalaujama ir kuriuos leidžiama pateikti pagal Sutartį, pateikiami raštu. Laikoma, kad toks pranešimas ar prašymas yra tinkamai pateiktas, kai jis </w:t>
      </w:r>
      <w:r w:rsidRPr="005E71A1">
        <w:rPr>
          <w:rFonts w:eastAsia="Times New Roman"/>
          <w:szCs w:val="24"/>
          <w:lang w:eastAsia="x-none"/>
        </w:rPr>
        <w:lastRenderedPageBreak/>
        <w:t>pristatomas šaliai asmeniškai pasirašytinai arba išsiunčiamas registruotu laišku su įteikimo patvirtinimu Sutartyje nurodytu Šalies adresu.</w:t>
      </w:r>
    </w:p>
    <w:p w14:paraId="016F66FB" w14:textId="77777777" w:rsidR="005E71A1" w:rsidRPr="005E71A1" w:rsidRDefault="005E71A1" w:rsidP="005E71A1">
      <w:pPr>
        <w:tabs>
          <w:tab w:val="left" w:pos="1200"/>
          <w:tab w:val="left" w:pos="2072"/>
        </w:tabs>
        <w:spacing w:after="0" w:line="240" w:lineRule="auto"/>
        <w:ind w:right="15" w:firstLine="720"/>
        <w:jc w:val="both"/>
        <w:rPr>
          <w:rFonts w:eastAsia="Times New Roman"/>
          <w:szCs w:val="24"/>
          <w:lang w:eastAsia="x-none"/>
        </w:rPr>
      </w:pPr>
      <w:r w:rsidRPr="005E71A1">
        <w:rPr>
          <w:rFonts w:eastAsia="Times New Roman"/>
          <w:szCs w:val="24"/>
          <w:lang w:eastAsia="x-none"/>
        </w:rPr>
        <w:t>11.6. Visi Sutartyje neaptarti klausimai sprendžiami pagal Lietuvos Respublikos teisės aktų nuostatas. Esant prieštaravimų tarp Sutarties ir Lietuvos Respublikos teisės aktų nuostatų, taikomos pastarųjų nuostatos.</w:t>
      </w:r>
    </w:p>
    <w:p w14:paraId="7066044B" w14:textId="77777777" w:rsidR="00275733" w:rsidRPr="005E71A1" w:rsidRDefault="00275733" w:rsidP="00275733">
      <w:pPr>
        <w:tabs>
          <w:tab w:val="left" w:pos="1200"/>
          <w:tab w:val="left" w:pos="2072"/>
        </w:tabs>
        <w:spacing w:after="0" w:line="240" w:lineRule="auto"/>
        <w:ind w:right="15" w:firstLine="720"/>
        <w:jc w:val="both"/>
        <w:rPr>
          <w:rFonts w:eastAsia="Times New Roman"/>
          <w:szCs w:val="24"/>
          <w:lang w:eastAsia="x-none"/>
        </w:rPr>
      </w:pPr>
    </w:p>
    <w:p w14:paraId="71CEB54A" w14:textId="145374AA" w:rsidR="00AA600B" w:rsidRDefault="00AA600B" w:rsidP="00275733">
      <w:pPr>
        <w:keepNext/>
        <w:tabs>
          <w:tab w:val="left" w:pos="2072"/>
        </w:tabs>
        <w:spacing w:after="0" w:line="240" w:lineRule="auto"/>
        <w:jc w:val="center"/>
        <w:outlineLvl w:val="0"/>
        <w:rPr>
          <w:rFonts w:eastAsia="Times New Roman"/>
          <w:b/>
          <w:szCs w:val="24"/>
        </w:rPr>
      </w:pPr>
      <w:r w:rsidRPr="005E71A1">
        <w:rPr>
          <w:rFonts w:eastAsia="Times New Roman"/>
          <w:b/>
          <w:szCs w:val="24"/>
        </w:rPr>
        <w:t>XI</w:t>
      </w:r>
      <w:r w:rsidR="005E71A1" w:rsidRPr="005E71A1">
        <w:rPr>
          <w:rFonts w:eastAsia="Times New Roman"/>
          <w:b/>
          <w:szCs w:val="24"/>
        </w:rPr>
        <w:t>I</w:t>
      </w:r>
      <w:r w:rsidRPr="005E71A1">
        <w:rPr>
          <w:rFonts w:eastAsia="Times New Roman"/>
          <w:b/>
          <w:szCs w:val="24"/>
        </w:rPr>
        <w:t>. KITOS NUOSTATOS</w:t>
      </w:r>
    </w:p>
    <w:p w14:paraId="220DBC70" w14:textId="77777777" w:rsidR="00AA600B" w:rsidRPr="005E71A1" w:rsidRDefault="00AA600B" w:rsidP="00275733">
      <w:pPr>
        <w:keepNext/>
        <w:tabs>
          <w:tab w:val="left" w:pos="2072"/>
        </w:tabs>
        <w:spacing w:after="0" w:line="240" w:lineRule="auto"/>
        <w:jc w:val="center"/>
        <w:outlineLvl w:val="0"/>
        <w:rPr>
          <w:rFonts w:eastAsia="Times New Roman"/>
          <w:bCs/>
          <w:szCs w:val="24"/>
        </w:rPr>
      </w:pPr>
    </w:p>
    <w:p w14:paraId="0402E58A" w14:textId="428408AF" w:rsidR="00AA600B" w:rsidRPr="00152A77" w:rsidRDefault="00AA600B" w:rsidP="00275733">
      <w:pPr>
        <w:tabs>
          <w:tab w:val="left" w:pos="2072"/>
        </w:tabs>
        <w:spacing w:after="0" w:line="240" w:lineRule="auto"/>
        <w:ind w:firstLine="720"/>
        <w:jc w:val="both"/>
        <w:rPr>
          <w:rFonts w:eastAsia="Times New Roman"/>
          <w:szCs w:val="24"/>
          <w:lang w:eastAsia="x-none"/>
        </w:rPr>
      </w:pPr>
      <w:r w:rsidRPr="007F4A0C">
        <w:rPr>
          <w:rFonts w:eastAsia="Times New Roman"/>
          <w:szCs w:val="24"/>
          <w:lang w:eastAsia="x-none"/>
        </w:rPr>
        <w:t>1</w:t>
      </w:r>
      <w:r w:rsidR="005E71A1">
        <w:rPr>
          <w:rFonts w:eastAsia="Times New Roman"/>
          <w:szCs w:val="24"/>
          <w:lang w:eastAsia="x-none"/>
        </w:rPr>
        <w:t>2</w:t>
      </w:r>
      <w:r w:rsidRPr="007F4A0C">
        <w:rPr>
          <w:rFonts w:eastAsia="Times New Roman"/>
          <w:szCs w:val="24"/>
          <w:lang w:eastAsia="x-none"/>
        </w:rPr>
        <w:t xml:space="preserve">.1. </w:t>
      </w:r>
      <w:r w:rsidRPr="007F4A0C">
        <w:rPr>
          <w:rFonts w:eastAsia="Times New Roman"/>
          <w:szCs w:val="24"/>
          <w:lang w:eastAsia="lt-LT"/>
        </w:rPr>
        <w:t>S</w:t>
      </w:r>
      <w:r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7E2C923B" w14:textId="6E20A0CB" w:rsidR="00AA600B" w:rsidRPr="00152A77" w:rsidRDefault="00AA600B" w:rsidP="00275733">
      <w:pPr>
        <w:tabs>
          <w:tab w:val="left" w:pos="2072"/>
        </w:tabs>
        <w:spacing w:after="0" w:line="240" w:lineRule="auto"/>
        <w:ind w:firstLine="720"/>
        <w:jc w:val="both"/>
        <w:rPr>
          <w:rFonts w:eastAsia="Times New Roman"/>
          <w:szCs w:val="24"/>
          <w:lang w:eastAsia="x-none"/>
        </w:rPr>
      </w:pPr>
      <w:r w:rsidRPr="00152A77">
        <w:rPr>
          <w:rFonts w:eastAsia="Times New Roman"/>
          <w:szCs w:val="24"/>
          <w:lang w:eastAsia="x-none"/>
        </w:rPr>
        <w:t>1</w:t>
      </w:r>
      <w:r w:rsidR="005E71A1">
        <w:rPr>
          <w:rFonts w:eastAsia="Times New Roman"/>
          <w:szCs w:val="24"/>
          <w:lang w:eastAsia="x-none"/>
        </w:rPr>
        <w:t>2</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7AEFEA26" w14:textId="77777777" w:rsidR="001531B1" w:rsidRDefault="00AA600B" w:rsidP="00275733">
      <w:pPr>
        <w:tabs>
          <w:tab w:val="left" w:pos="2072"/>
        </w:tabs>
        <w:spacing w:after="0" w:line="240" w:lineRule="auto"/>
        <w:ind w:firstLine="720"/>
        <w:jc w:val="both"/>
        <w:rPr>
          <w:rFonts w:eastAsia="Times New Roman"/>
          <w:szCs w:val="24"/>
          <w:lang w:eastAsia="x-none"/>
        </w:rPr>
      </w:pPr>
      <w:r w:rsidRPr="00152A77">
        <w:rPr>
          <w:rFonts w:eastAsia="Times New Roman"/>
          <w:szCs w:val="24"/>
          <w:lang w:eastAsia="x-none"/>
        </w:rPr>
        <w:t>SUTARTIES PRIEDA</w:t>
      </w:r>
      <w:r w:rsidR="001531B1">
        <w:rPr>
          <w:rFonts w:eastAsia="Times New Roman"/>
          <w:szCs w:val="24"/>
          <w:lang w:eastAsia="x-none"/>
        </w:rPr>
        <w:t>I:</w:t>
      </w:r>
    </w:p>
    <w:p w14:paraId="0EF2DCFE" w14:textId="75123F2C" w:rsidR="00AA600B" w:rsidRDefault="001531B1" w:rsidP="00275733">
      <w:pPr>
        <w:tabs>
          <w:tab w:val="left" w:pos="2072"/>
        </w:tabs>
        <w:spacing w:after="0" w:line="240" w:lineRule="auto"/>
        <w:ind w:firstLine="720"/>
        <w:jc w:val="both"/>
        <w:rPr>
          <w:szCs w:val="24"/>
        </w:rPr>
      </w:pPr>
      <w:r>
        <w:rPr>
          <w:rFonts w:eastAsia="Times New Roman"/>
          <w:szCs w:val="24"/>
          <w:lang w:eastAsia="x-none"/>
        </w:rPr>
        <w:t>1.</w:t>
      </w:r>
      <w:r w:rsidR="00AA600B" w:rsidRPr="00152A77">
        <w:rPr>
          <w:rFonts w:eastAsia="Times New Roman"/>
          <w:szCs w:val="24"/>
          <w:lang w:eastAsia="x-none"/>
        </w:rPr>
        <w:t xml:space="preserve"> </w:t>
      </w:r>
      <w:r w:rsidR="00AA600B" w:rsidRPr="00152A77">
        <w:rPr>
          <w:szCs w:val="24"/>
        </w:rPr>
        <w:t>Techninė specifikacija.</w:t>
      </w:r>
    </w:p>
    <w:p w14:paraId="3FC0C4F0" w14:textId="74E18DAE" w:rsidR="001531B1" w:rsidRDefault="001531B1" w:rsidP="00275733">
      <w:pPr>
        <w:tabs>
          <w:tab w:val="left" w:pos="2072"/>
        </w:tabs>
        <w:spacing w:after="0" w:line="240" w:lineRule="auto"/>
        <w:ind w:firstLine="720"/>
        <w:jc w:val="both"/>
        <w:rPr>
          <w:szCs w:val="24"/>
        </w:rPr>
      </w:pPr>
      <w:r>
        <w:rPr>
          <w:szCs w:val="24"/>
        </w:rPr>
        <w:t>2. Darbų kiekių žiniaraštis.</w:t>
      </w:r>
    </w:p>
    <w:p w14:paraId="26C5F920" w14:textId="77777777" w:rsidR="008B4120" w:rsidRPr="005E71A1" w:rsidRDefault="008B4120" w:rsidP="00275733">
      <w:pPr>
        <w:tabs>
          <w:tab w:val="left" w:pos="2072"/>
        </w:tabs>
        <w:spacing w:after="0" w:line="240" w:lineRule="auto"/>
        <w:jc w:val="both"/>
        <w:rPr>
          <w:rFonts w:eastAsia="Times New Roman"/>
          <w:szCs w:val="24"/>
          <w:lang w:eastAsia="x-none"/>
        </w:rPr>
      </w:pPr>
    </w:p>
    <w:p w14:paraId="675761C9" w14:textId="5B779CCE" w:rsidR="00934818" w:rsidRDefault="00934818" w:rsidP="00BE190C">
      <w:pPr>
        <w:widowControl w:val="0"/>
        <w:tabs>
          <w:tab w:val="left" w:pos="2072"/>
        </w:tabs>
        <w:autoSpaceDE w:val="0"/>
        <w:snapToGrid w:val="0"/>
        <w:spacing w:after="0" w:line="240" w:lineRule="auto"/>
        <w:jc w:val="center"/>
        <w:rPr>
          <w:rFonts w:eastAsia="Times New Roman"/>
          <w:b/>
          <w:szCs w:val="24"/>
        </w:rPr>
      </w:pPr>
      <w:r w:rsidRPr="00F0696F">
        <w:rPr>
          <w:rFonts w:eastAsia="Times New Roman"/>
          <w:b/>
          <w:szCs w:val="24"/>
        </w:rPr>
        <w:t>ŠALIŲ REKVIZITAI:</w:t>
      </w:r>
    </w:p>
    <w:p w14:paraId="7DCF4B97" w14:textId="77777777" w:rsidR="00BE190C" w:rsidRPr="00BE190C" w:rsidRDefault="00BE190C" w:rsidP="00BE190C">
      <w:pPr>
        <w:widowControl w:val="0"/>
        <w:tabs>
          <w:tab w:val="left" w:pos="2072"/>
        </w:tabs>
        <w:autoSpaceDE w:val="0"/>
        <w:snapToGrid w:val="0"/>
        <w:spacing w:after="0" w:line="240" w:lineRule="auto"/>
        <w:jc w:val="center"/>
        <w:rPr>
          <w:rFonts w:eastAsia="Times New Roman"/>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934818" w:rsidRPr="003A083F" w14:paraId="4822C18A" w14:textId="77777777" w:rsidTr="00EB166C">
        <w:trPr>
          <w:trHeight w:val="269"/>
        </w:trPr>
        <w:tc>
          <w:tcPr>
            <w:tcW w:w="4927" w:type="dxa"/>
            <w:tcBorders>
              <w:top w:val="single" w:sz="4" w:space="0" w:color="auto"/>
              <w:left w:val="single" w:sz="4" w:space="0" w:color="auto"/>
              <w:bottom w:val="single" w:sz="4" w:space="0" w:color="auto"/>
              <w:right w:val="single" w:sz="4" w:space="0" w:color="auto"/>
            </w:tcBorders>
          </w:tcPr>
          <w:p w14:paraId="1E4F4D3D" w14:textId="77777777" w:rsidR="00934818" w:rsidRPr="00F0696F" w:rsidRDefault="00934818" w:rsidP="00EB166C">
            <w:pPr>
              <w:spacing w:after="0" w:line="240" w:lineRule="auto"/>
              <w:jc w:val="both"/>
              <w:rPr>
                <w:rFonts w:eastAsia="Times New Roman"/>
                <w:b/>
                <w:szCs w:val="24"/>
              </w:rPr>
            </w:pPr>
            <w:r w:rsidRPr="00F0696F">
              <w:rPr>
                <w:rFonts w:eastAsia="Times New Roman"/>
                <w:b/>
                <w:szCs w:val="24"/>
              </w:rPr>
              <w:t>UŽSAKOVAS:</w:t>
            </w:r>
          </w:p>
          <w:p w14:paraId="429CB86E" w14:textId="77777777" w:rsidR="006D5712" w:rsidRPr="006D5712" w:rsidRDefault="006D5712" w:rsidP="006D5712">
            <w:pPr>
              <w:spacing w:after="0" w:line="240" w:lineRule="auto"/>
              <w:jc w:val="both"/>
              <w:rPr>
                <w:rFonts w:eastAsia="Times New Roman"/>
                <w:b/>
                <w:szCs w:val="24"/>
              </w:rPr>
            </w:pPr>
            <w:r w:rsidRPr="006D5712">
              <w:rPr>
                <w:rFonts w:eastAsia="Times New Roman"/>
                <w:b/>
                <w:szCs w:val="24"/>
              </w:rPr>
              <w:t>Rokiškio r. Juodupės lopšelis-darželis</w:t>
            </w:r>
          </w:p>
          <w:p w14:paraId="05C71292" w14:textId="77777777" w:rsidR="00DC414B" w:rsidRDefault="00DC414B" w:rsidP="00EB166C">
            <w:pPr>
              <w:spacing w:after="0" w:line="240" w:lineRule="auto"/>
              <w:jc w:val="both"/>
              <w:rPr>
                <w:rFonts w:eastAsia="Times New Roman"/>
                <w:szCs w:val="24"/>
              </w:rPr>
            </w:pPr>
            <w:r w:rsidRPr="00DC414B">
              <w:rPr>
                <w:rFonts w:eastAsia="Times New Roman"/>
                <w:szCs w:val="24"/>
              </w:rPr>
              <w:t>Tekstilininkų g. 5, Juodupė, Rokiškio r. </w:t>
            </w:r>
          </w:p>
          <w:p w14:paraId="0922E82A" w14:textId="7E7FBEC9" w:rsidR="00934818" w:rsidRPr="00F0696F" w:rsidRDefault="00934818" w:rsidP="00EB166C">
            <w:pPr>
              <w:spacing w:after="0" w:line="240" w:lineRule="auto"/>
              <w:jc w:val="both"/>
              <w:rPr>
                <w:rFonts w:eastAsia="Times New Roman"/>
                <w:szCs w:val="24"/>
              </w:rPr>
            </w:pPr>
            <w:r w:rsidRPr="00F0696F">
              <w:rPr>
                <w:rFonts w:eastAsia="Times New Roman"/>
                <w:szCs w:val="24"/>
              </w:rPr>
              <w:t xml:space="preserve">Įmonės kodas: </w:t>
            </w:r>
            <w:r w:rsidR="00DC414B" w:rsidRPr="00DC414B">
              <w:rPr>
                <w:rFonts w:eastAsia="Times New Roman"/>
                <w:szCs w:val="24"/>
              </w:rPr>
              <w:t>290228030 </w:t>
            </w:r>
          </w:p>
          <w:p w14:paraId="1B314670" w14:textId="77777777" w:rsidR="00934818" w:rsidRPr="00F0696F" w:rsidRDefault="00934818" w:rsidP="00EB166C">
            <w:pPr>
              <w:spacing w:after="0" w:line="240" w:lineRule="auto"/>
              <w:rPr>
                <w:rFonts w:eastAsia="Times New Roman"/>
                <w:bCs/>
                <w:szCs w:val="24"/>
              </w:rPr>
            </w:pPr>
            <w:r w:rsidRPr="00F0696F">
              <w:rPr>
                <w:rFonts w:eastAsia="Times New Roman"/>
                <w:szCs w:val="24"/>
              </w:rPr>
              <w:t xml:space="preserve">PVM mokėtojo kodas: </w:t>
            </w:r>
            <w:r w:rsidRPr="00F0696F">
              <w:rPr>
                <w:rFonts w:eastAsia="Times New Roman"/>
                <w:bCs/>
                <w:szCs w:val="24"/>
              </w:rPr>
              <w:t>- ne PVM mokėtoja</w:t>
            </w:r>
          </w:p>
          <w:p w14:paraId="4C67EC7C"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A. s.  ______________________</w:t>
            </w:r>
          </w:p>
          <w:p w14:paraId="49E83AEC"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_______ bankas, kodas _______</w:t>
            </w:r>
          </w:p>
          <w:p w14:paraId="6D293C75" w14:textId="26DB17C9" w:rsidR="00934818" w:rsidRPr="00F0696F" w:rsidRDefault="00934818" w:rsidP="00EB166C">
            <w:pPr>
              <w:spacing w:after="0" w:line="240" w:lineRule="auto"/>
              <w:jc w:val="both"/>
              <w:rPr>
                <w:rFonts w:eastAsia="Times New Roman"/>
                <w:szCs w:val="24"/>
              </w:rPr>
            </w:pPr>
            <w:r w:rsidRPr="00F0696F">
              <w:rPr>
                <w:rFonts w:eastAsia="Times New Roman"/>
                <w:szCs w:val="24"/>
              </w:rPr>
              <w:t xml:space="preserve">Tel. +370 458 </w:t>
            </w:r>
            <w:r w:rsidR="00454397">
              <w:rPr>
                <w:rFonts w:eastAsia="Times New Roman"/>
                <w:szCs w:val="24"/>
              </w:rPr>
              <w:t>57 162</w:t>
            </w:r>
          </w:p>
          <w:p w14:paraId="620154B4" w14:textId="7DC0E9F0" w:rsidR="00934818" w:rsidRPr="00F0696F" w:rsidRDefault="00934818" w:rsidP="00EB166C">
            <w:pPr>
              <w:spacing w:after="0" w:line="240" w:lineRule="auto"/>
              <w:jc w:val="both"/>
              <w:rPr>
                <w:rFonts w:eastAsia="Times New Roman"/>
                <w:szCs w:val="24"/>
              </w:rPr>
            </w:pPr>
            <w:r w:rsidRPr="00F0696F">
              <w:rPr>
                <w:rFonts w:eastAsia="Times New Roman"/>
                <w:szCs w:val="24"/>
              </w:rPr>
              <w:t xml:space="preserve">El. p. </w:t>
            </w:r>
            <w:r w:rsidR="0019568D" w:rsidRPr="0019568D">
              <w:t> </w:t>
            </w:r>
            <w:hyperlink r:id="rId8" w:history="1">
              <w:r w:rsidR="0019568D" w:rsidRPr="00997A1B">
                <w:rPr>
                  <w:rStyle w:val="Hipersaitas"/>
                </w:rPr>
                <w:t>rastine@juodupesdarzelis.lt</w:t>
              </w:r>
            </w:hyperlink>
            <w:r w:rsidR="0019568D">
              <w:t xml:space="preserve"> </w:t>
            </w:r>
          </w:p>
          <w:p w14:paraId="681B7580"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____________________</w:t>
            </w:r>
          </w:p>
          <w:p w14:paraId="00778FDD" w14:textId="77777777" w:rsidR="00934818" w:rsidRPr="00F0696F" w:rsidRDefault="00934818" w:rsidP="00EB166C">
            <w:pPr>
              <w:spacing w:after="0" w:line="240" w:lineRule="auto"/>
              <w:rPr>
                <w:rFonts w:eastAsia="Times New Roman"/>
                <w:szCs w:val="24"/>
              </w:rPr>
            </w:pPr>
            <w:r w:rsidRPr="00F0696F">
              <w:rPr>
                <w:rFonts w:eastAsia="Times New Roman"/>
                <w:szCs w:val="24"/>
              </w:rPr>
              <w:t>_______________</w:t>
            </w:r>
          </w:p>
          <w:p w14:paraId="05D6B508" w14:textId="33439D53" w:rsidR="00934818" w:rsidRPr="00F0696F" w:rsidRDefault="00934818" w:rsidP="00EB166C">
            <w:pPr>
              <w:spacing w:after="0" w:line="240" w:lineRule="auto"/>
              <w:jc w:val="both"/>
              <w:rPr>
                <w:rFonts w:eastAsia="Times New Roman"/>
                <w:b/>
                <w:szCs w:val="24"/>
              </w:rPr>
            </w:pPr>
          </w:p>
        </w:tc>
        <w:tc>
          <w:tcPr>
            <w:tcW w:w="4707" w:type="dxa"/>
            <w:tcBorders>
              <w:top w:val="single" w:sz="4" w:space="0" w:color="auto"/>
              <w:left w:val="single" w:sz="4" w:space="0" w:color="auto"/>
              <w:bottom w:val="single" w:sz="4" w:space="0" w:color="auto"/>
              <w:right w:val="single" w:sz="4" w:space="0" w:color="auto"/>
            </w:tcBorders>
          </w:tcPr>
          <w:p w14:paraId="18EB99AD" w14:textId="77777777" w:rsidR="00934818" w:rsidRPr="00F0696F" w:rsidRDefault="00934818" w:rsidP="00EB166C">
            <w:pPr>
              <w:spacing w:after="0" w:line="240" w:lineRule="auto"/>
              <w:rPr>
                <w:rFonts w:eastAsia="Times New Roman"/>
                <w:b/>
                <w:szCs w:val="24"/>
              </w:rPr>
            </w:pPr>
            <w:r w:rsidRPr="00F0696F">
              <w:rPr>
                <w:rFonts w:eastAsia="Times New Roman"/>
                <w:b/>
                <w:szCs w:val="24"/>
              </w:rPr>
              <w:t>RANGOVAS:</w:t>
            </w:r>
          </w:p>
          <w:p w14:paraId="21732F70" w14:textId="77777777" w:rsidR="00934818" w:rsidRPr="00F0696F" w:rsidRDefault="00934818" w:rsidP="00EB166C">
            <w:pPr>
              <w:spacing w:after="0" w:line="240" w:lineRule="auto"/>
              <w:rPr>
                <w:rFonts w:eastAsia="Times New Roman"/>
                <w:b/>
                <w:bCs/>
                <w:szCs w:val="24"/>
              </w:rPr>
            </w:pPr>
            <w:r w:rsidRPr="00F0696F">
              <w:rPr>
                <w:rFonts w:eastAsia="Times New Roman"/>
                <w:b/>
                <w:bCs/>
                <w:szCs w:val="24"/>
              </w:rPr>
              <w:t>_____________________</w:t>
            </w:r>
          </w:p>
          <w:p w14:paraId="5AEFAEFD"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w:t>
            </w:r>
          </w:p>
          <w:p w14:paraId="38190105"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Įmonės kodas: ____________</w:t>
            </w:r>
          </w:p>
          <w:p w14:paraId="3248DFE1"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 xml:space="preserve">PVM mokėtojo kodas: </w:t>
            </w:r>
            <w:r w:rsidRPr="00F0696F">
              <w:rPr>
                <w:rFonts w:eastAsia="Times New Roman"/>
                <w:bCs/>
                <w:iCs/>
                <w:szCs w:val="24"/>
              </w:rPr>
              <w:t>__________________</w:t>
            </w:r>
          </w:p>
          <w:p w14:paraId="30C18405"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A. s. ___________________</w:t>
            </w:r>
          </w:p>
          <w:p w14:paraId="0AF28006" w14:textId="77777777" w:rsidR="00934818" w:rsidRPr="00F0696F" w:rsidRDefault="00934818" w:rsidP="00EB166C">
            <w:pPr>
              <w:spacing w:after="0" w:line="240" w:lineRule="auto"/>
              <w:rPr>
                <w:rFonts w:eastAsia="Times New Roman"/>
                <w:iCs/>
                <w:szCs w:val="24"/>
              </w:rPr>
            </w:pPr>
            <w:r w:rsidRPr="00F0696F">
              <w:rPr>
                <w:rFonts w:eastAsia="Times New Roman"/>
                <w:bCs/>
                <w:szCs w:val="24"/>
              </w:rPr>
              <w:t xml:space="preserve">____________ bankas, </w:t>
            </w:r>
            <w:r w:rsidRPr="00F0696F">
              <w:rPr>
                <w:rFonts w:eastAsia="Times New Roman"/>
                <w:szCs w:val="24"/>
              </w:rPr>
              <w:t xml:space="preserve">kodas </w:t>
            </w:r>
            <w:r w:rsidRPr="00F0696F">
              <w:rPr>
                <w:rFonts w:eastAsia="Times New Roman"/>
                <w:bCs/>
                <w:iCs/>
                <w:szCs w:val="24"/>
              </w:rPr>
              <w:t>_________</w:t>
            </w:r>
          </w:p>
          <w:p w14:paraId="14260F3E" w14:textId="77777777" w:rsidR="00934818" w:rsidRPr="00F0696F" w:rsidRDefault="00934818" w:rsidP="00EB166C">
            <w:pPr>
              <w:spacing w:after="0" w:line="240" w:lineRule="auto"/>
              <w:rPr>
                <w:rFonts w:eastAsia="Times New Roman"/>
                <w:szCs w:val="24"/>
              </w:rPr>
            </w:pPr>
            <w:r w:rsidRPr="00F0696F">
              <w:rPr>
                <w:rFonts w:eastAsia="Times New Roman"/>
                <w:szCs w:val="24"/>
              </w:rPr>
              <w:t>Tel. _____________</w:t>
            </w:r>
          </w:p>
          <w:p w14:paraId="132385AF" w14:textId="77777777" w:rsidR="00934818" w:rsidRPr="00F0696F" w:rsidRDefault="00934818" w:rsidP="00EB166C">
            <w:pPr>
              <w:spacing w:after="0" w:line="240" w:lineRule="auto"/>
              <w:rPr>
                <w:rFonts w:eastAsia="Times New Roman"/>
                <w:bCs/>
                <w:szCs w:val="24"/>
              </w:rPr>
            </w:pPr>
            <w:r w:rsidRPr="00F0696F">
              <w:rPr>
                <w:rFonts w:eastAsia="Times New Roman"/>
                <w:szCs w:val="24"/>
              </w:rPr>
              <w:t xml:space="preserve">El. p. </w:t>
            </w:r>
            <w:hyperlink r:id="rId9" w:history="1">
              <w:r w:rsidRPr="00F0696F">
                <w:rPr>
                  <w:rFonts w:eastAsia="Times New Roman"/>
                  <w:szCs w:val="24"/>
                </w:rPr>
                <w:t>_______________</w:t>
              </w:r>
            </w:hyperlink>
            <w:r w:rsidRPr="00F0696F">
              <w:rPr>
                <w:rFonts w:eastAsia="Times New Roman"/>
                <w:szCs w:val="24"/>
              </w:rPr>
              <w:t xml:space="preserve"> </w:t>
            </w:r>
          </w:p>
          <w:p w14:paraId="54CC3AFA"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____________________</w:t>
            </w:r>
          </w:p>
          <w:p w14:paraId="39FF6FB3" w14:textId="77777777" w:rsidR="00934818" w:rsidRPr="00815131" w:rsidRDefault="00934818" w:rsidP="00EB166C">
            <w:pPr>
              <w:spacing w:after="0" w:line="240" w:lineRule="auto"/>
              <w:rPr>
                <w:rFonts w:eastAsia="Times New Roman"/>
                <w:szCs w:val="24"/>
              </w:rPr>
            </w:pPr>
            <w:r w:rsidRPr="00F0696F">
              <w:rPr>
                <w:rFonts w:eastAsia="Times New Roman"/>
                <w:szCs w:val="24"/>
              </w:rPr>
              <w:t>_______________</w:t>
            </w:r>
          </w:p>
          <w:p w14:paraId="176CE891" w14:textId="43F742CF" w:rsidR="00934818" w:rsidRPr="00F94D76" w:rsidRDefault="00934818" w:rsidP="00EB166C">
            <w:pPr>
              <w:spacing w:after="0" w:line="240" w:lineRule="auto"/>
              <w:rPr>
                <w:rFonts w:eastAsia="Times New Roman"/>
                <w:szCs w:val="24"/>
              </w:rPr>
            </w:pPr>
          </w:p>
        </w:tc>
      </w:tr>
    </w:tbl>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sectPr w:rsidR="00DB661A" w:rsidSect="00BE190C">
      <w:headerReference w:type="default" r:id="rId10"/>
      <w:pgSz w:w="11906" w:h="16838"/>
      <w:pgMar w:top="1077" w:right="567" w:bottom="107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81C4" w14:textId="77777777" w:rsidR="000F657C" w:rsidRDefault="000F657C" w:rsidP="003E5CB2">
      <w:pPr>
        <w:spacing w:after="0" w:line="240" w:lineRule="auto"/>
      </w:pPr>
      <w:r>
        <w:separator/>
      </w:r>
    </w:p>
  </w:endnote>
  <w:endnote w:type="continuationSeparator" w:id="0">
    <w:p w14:paraId="18020AD3" w14:textId="77777777" w:rsidR="000F657C" w:rsidRDefault="000F657C" w:rsidP="003E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B06B" w14:textId="77777777" w:rsidR="000F657C" w:rsidRDefault="000F657C" w:rsidP="003E5CB2">
      <w:pPr>
        <w:spacing w:after="0" w:line="240" w:lineRule="auto"/>
      </w:pPr>
      <w:r>
        <w:separator/>
      </w:r>
    </w:p>
  </w:footnote>
  <w:footnote w:type="continuationSeparator" w:id="0">
    <w:p w14:paraId="34A57988" w14:textId="77777777" w:rsidR="000F657C" w:rsidRDefault="000F657C" w:rsidP="003E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09F" w14:textId="2DBCF8F1" w:rsidR="003E5CB2" w:rsidRDefault="003E5CB2" w:rsidP="003E5CB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1460"/>
    <w:rsid w:val="00006540"/>
    <w:rsid w:val="00007FA5"/>
    <w:rsid w:val="00011372"/>
    <w:rsid w:val="00014F46"/>
    <w:rsid w:val="00027688"/>
    <w:rsid w:val="00032D70"/>
    <w:rsid w:val="00034213"/>
    <w:rsid w:val="00034E1C"/>
    <w:rsid w:val="00035CD0"/>
    <w:rsid w:val="0004015B"/>
    <w:rsid w:val="000530BA"/>
    <w:rsid w:val="00054D0D"/>
    <w:rsid w:val="0005664B"/>
    <w:rsid w:val="0005763E"/>
    <w:rsid w:val="000620B5"/>
    <w:rsid w:val="000626F3"/>
    <w:rsid w:val="00063B6D"/>
    <w:rsid w:val="0006486A"/>
    <w:rsid w:val="00076840"/>
    <w:rsid w:val="00077AE0"/>
    <w:rsid w:val="00077F0D"/>
    <w:rsid w:val="00080BB2"/>
    <w:rsid w:val="000A3D07"/>
    <w:rsid w:val="000A54EB"/>
    <w:rsid w:val="000C6F77"/>
    <w:rsid w:val="000C7BDB"/>
    <w:rsid w:val="000D5822"/>
    <w:rsid w:val="000D6628"/>
    <w:rsid w:val="000E4126"/>
    <w:rsid w:val="000F417A"/>
    <w:rsid w:val="000F472D"/>
    <w:rsid w:val="000F657C"/>
    <w:rsid w:val="001028DF"/>
    <w:rsid w:val="00104036"/>
    <w:rsid w:val="001046C8"/>
    <w:rsid w:val="001050F5"/>
    <w:rsid w:val="00115E0D"/>
    <w:rsid w:val="00123C01"/>
    <w:rsid w:val="00125F56"/>
    <w:rsid w:val="00133140"/>
    <w:rsid w:val="001418C8"/>
    <w:rsid w:val="001531B1"/>
    <w:rsid w:val="0015655E"/>
    <w:rsid w:val="00156CC4"/>
    <w:rsid w:val="0016581D"/>
    <w:rsid w:val="00166AC4"/>
    <w:rsid w:val="00170F9D"/>
    <w:rsid w:val="00174D5A"/>
    <w:rsid w:val="001757D2"/>
    <w:rsid w:val="00175882"/>
    <w:rsid w:val="0017687B"/>
    <w:rsid w:val="0017772F"/>
    <w:rsid w:val="00177CAB"/>
    <w:rsid w:val="001810C2"/>
    <w:rsid w:val="00182226"/>
    <w:rsid w:val="00184A27"/>
    <w:rsid w:val="00185F9A"/>
    <w:rsid w:val="0018758D"/>
    <w:rsid w:val="00190A27"/>
    <w:rsid w:val="0019227A"/>
    <w:rsid w:val="0019568D"/>
    <w:rsid w:val="001A3692"/>
    <w:rsid w:val="001A55CE"/>
    <w:rsid w:val="001B200D"/>
    <w:rsid w:val="001B477A"/>
    <w:rsid w:val="001B4C8F"/>
    <w:rsid w:val="001D2369"/>
    <w:rsid w:val="001D45E4"/>
    <w:rsid w:val="001D621C"/>
    <w:rsid w:val="001D76A8"/>
    <w:rsid w:val="001D7B37"/>
    <w:rsid w:val="001D7C9E"/>
    <w:rsid w:val="001E5922"/>
    <w:rsid w:val="001E7D29"/>
    <w:rsid w:val="001F4C9C"/>
    <w:rsid w:val="00201042"/>
    <w:rsid w:val="00213576"/>
    <w:rsid w:val="00216D60"/>
    <w:rsid w:val="00225535"/>
    <w:rsid w:val="00225916"/>
    <w:rsid w:val="00232C2F"/>
    <w:rsid w:val="00233298"/>
    <w:rsid w:val="00234288"/>
    <w:rsid w:val="00236645"/>
    <w:rsid w:val="00240265"/>
    <w:rsid w:val="002464ED"/>
    <w:rsid w:val="00255B74"/>
    <w:rsid w:val="00257F34"/>
    <w:rsid w:val="0026367F"/>
    <w:rsid w:val="00265DC6"/>
    <w:rsid w:val="00275733"/>
    <w:rsid w:val="00277641"/>
    <w:rsid w:val="00282B7D"/>
    <w:rsid w:val="002833EF"/>
    <w:rsid w:val="00290AD7"/>
    <w:rsid w:val="00295FF8"/>
    <w:rsid w:val="002A2C56"/>
    <w:rsid w:val="002A4C11"/>
    <w:rsid w:val="002A4D99"/>
    <w:rsid w:val="002A5770"/>
    <w:rsid w:val="002B6B6F"/>
    <w:rsid w:val="002B7CDF"/>
    <w:rsid w:val="002C72AC"/>
    <w:rsid w:val="002D687E"/>
    <w:rsid w:val="002E6981"/>
    <w:rsid w:val="002F27EF"/>
    <w:rsid w:val="00302962"/>
    <w:rsid w:val="0030387C"/>
    <w:rsid w:val="00310C03"/>
    <w:rsid w:val="003118CF"/>
    <w:rsid w:val="00313632"/>
    <w:rsid w:val="00313D22"/>
    <w:rsid w:val="003153AE"/>
    <w:rsid w:val="003203AC"/>
    <w:rsid w:val="00324DC1"/>
    <w:rsid w:val="00327057"/>
    <w:rsid w:val="0032716E"/>
    <w:rsid w:val="00331ADB"/>
    <w:rsid w:val="0033233B"/>
    <w:rsid w:val="00337334"/>
    <w:rsid w:val="00350887"/>
    <w:rsid w:val="00355A59"/>
    <w:rsid w:val="00363376"/>
    <w:rsid w:val="003663E5"/>
    <w:rsid w:val="003669AC"/>
    <w:rsid w:val="00372470"/>
    <w:rsid w:val="00372EF5"/>
    <w:rsid w:val="00377075"/>
    <w:rsid w:val="00377E2D"/>
    <w:rsid w:val="00382A18"/>
    <w:rsid w:val="00383DB2"/>
    <w:rsid w:val="003860A3"/>
    <w:rsid w:val="00393A10"/>
    <w:rsid w:val="00395D49"/>
    <w:rsid w:val="0039689C"/>
    <w:rsid w:val="003B3665"/>
    <w:rsid w:val="003B6972"/>
    <w:rsid w:val="003B6B20"/>
    <w:rsid w:val="003B6C0E"/>
    <w:rsid w:val="003B6CA0"/>
    <w:rsid w:val="003C4C3B"/>
    <w:rsid w:val="003D30EE"/>
    <w:rsid w:val="003D328C"/>
    <w:rsid w:val="003D35D6"/>
    <w:rsid w:val="003D4800"/>
    <w:rsid w:val="003E4B9E"/>
    <w:rsid w:val="003E549F"/>
    <w:rsid w:val="003E5CB2"/>
    <w:rsid w:val="003E5D05"/>
    <w:rsid w:val="00404C62"/>
    <w:rsid w:val="0041319D"/>
    <w:rsid w:val="00416B4E"/>
    <w:rsid w:val="00417F21"/>
    <w:rsid w:val="004212A2"/>
    <w:rsid w:val="004220BF"/>
    <w:rsid w:val="004250FC"/>
    <w:rsid w:val="00430E4F"/>
    <w:rsid w:val="00444276"/>
    <w:rsid w:val="0045333C"/>
    <w:rsid w:val="00453497"/>
    <w:rsid w:val="00454397"/>
    <w:rsid w:val="004547C5"/>
    <w:rsid w:val="00465672"/>
    <w:rsid w:val="004678E4"/>
    <w:rsid w:val="00473141"/>
    <w:rsid w:val="00481DCF"/>
    <w:rsid w:val="00483A34"/>
    <w:rsid w:val="004A5013"/>
    <w:rsid w:val="004B21FC"/>
    <w:rsid w:val="004B7679"/>
    <w:rsid w:val="004C4BD6"/>
    <w:rsid w:val="004D1162"/>
    <w:rsid w:val="004D6BFF"/>
    <w:rsid w:val="004E0185"/>
    <w:rsid w:val="004E4699"/>
    <w:rsid w:val="004F5E18"/>
    <w:rsid w:val="004F5E3A"/>
    <w:rsid w:val="00500EB1"/>
    <w:rsid w:val="00501FAC"/>
    <w:rsid w:val="0050612A"/>
    <w:rsid w:val="0051182D"/>
    <w:rsid w:val="0052214E"/>
    <w:rsid w:val="00532E0C"/>
    <w:rsid w:val="005353DA"/>
    <w:rsid w:val="00540B40"/>
    <w:rsid w:val="0054229F"/>
    <w:rsid w:val="005422BE"/>
    <w:rsid w:val="0056014E"/>
    <w:rsid w:val="00563588"/>
    <w:rsid w:val="00572F32"/>
    <w:rsid w:val="00574326"/>
    <w:rsid w:val="005754E7"/>
    <w:rsid w:val="00576D02"/>
    <w:rsid w:val="00591E64"/>
    <w:rsid w:val="0059740B"/>
    <w:rsid w:val="005A21EE"/>
    <w:rsid w:val="005A7CCD"/>
    <w:rsid w:val="005C4B42"/>
    <w:rsid w:val="005C620C"/>
    <w:rsid w:val="005E115E"/>
    <w:rsid w:val="005E4C9B"/>
    <w:rsid w:val="005E692B"/>
    <w:rsid w:val="005E71A1"/>
    <w:rsid w:val="005E735E"/>
    <w:rsid w:val="005F53F9"/>
    <w:rsid w:val="005F54C2"/>
    <w:rsid w:val="006132FC"/>
    <w:rsid w:val="00613CA8"/>
    <w:rsid w:val="006231F4"/>
    <w:rsid w:val="006259A0"/>
    <w:rsid w:val="006270E5"/>
    <w:rsid w:val="006305EE"/>
    <w:rsid w:val="006414E6"/>
    <w:rsid w:val="00641922"/>
    <w:rsid w:val="00643562"/>
    <w:rsid w:val="00644BBC"/>
    <w:rsid w:val="00654C64"/>
    <w:rsid w:val="00655FA8"/>
    <w:rsid w:val="00657A8E"/>
    <w:rsid w:val="006642F6"/>
    <w:rsid w:val="00671233"/>
    <w:rsid w:val="00690F1B"/>
    <w:rsid w:val="00696A91"/>
    <w:rsid w:val="006A1986"/>
    <w:rsid w:val="006B3DEA"/>
    <w:rsid w:val="006B6903"/>
    <w:rsid w:val="006B7351"/>
    <w:rsid w:val="006B7B2A"/>
    <w:rsid w:val="006D5712"/>
    <w:rsid w:val="006D653C"/>
    <w:rsid w:val="006D7875"/>
    <w:rsid w:val="006E4707"/>
    <w:rsid w:val="006E5890"/>
    <w:rsid w:val="006E6C89"/>
    <w:rsid w:val="006F6A26"/>
    <w:rsid w:val="006F758A"/>
    <w:rsid w:val="007116D8"/>
    <w:rsid w:val="00716E8F"/>
    <w:rsid w:val="00721FE6"/>
    <w:rsid w:val="00733211"/>
    <w:rsid w:val="007360FF"/>
    <w:rsid w:val="00736340"/>
    <w:rsid w:val="007363F1"/>
    <w:rsid w:val="0074316C"/>
    <w:rsid w:val="007438D3"/>
    <w:rsid w:val="007536CA"/>
    <w:rsid w:val="007544E6"/>
    <w:rsid w:val="00757908"/>
    <w:rsid w:val="00760B07"/>
    <w:rsid w:val="00770323"/>
    <w:rsid w:val="00771B73"/>
    <w:rsid w:val="00780888"/>
    <w:rsid w:val="00786A7E"/>
    <w:rsid w:val="007870BD"/>
    <w:rsid w:val="00791F9C"/>
    <w:rsid w:val="00797E52"/>
    <w:rsid w:val="007A63E7"/>
    <w:rsid w:val="007A7063"/>
    <w:rsid w:val="007B0803"/>
    <w:rsid w:val="007B27D4"/>
    <w:rsid w:val="007B5E24"/>
    <w:rsid w:val="007B7E26"/>
    <w:rsid w:val="007C38EB"/>
    <w:rsid w:val="007F33A6"/>
    <w:rsid w:val="007F76D1"/>
    <w:rsid w:val="008008AE"/>
    <w:rsid w:val="0080273F"/>
    <w:rsid w:val="008059EA"/>
    <w:rsid w:val="00810B44"/>
    <w:rsid w:val="008114C6"/>
    <w:rsid w:val="00814E79"/>
    <w:rsid w:val="008246E9"/>
    <w:rsid w:val="00830864"/>
    <w:rsid w:val="00833B1D"/>
    <w:rsid w:val="00840F38"/>
    <w:rsid w:val="00841E8E"/>
    <w:rsid w:val="00843104"/>
    <w:rsid w:val="00843A8E"/>
    <w:rsid w:val="00846824"/>
    <w:rsid w:val="00850DF5"/>
    <w:rsid w:val="0085280C"/>
    <w:rsid w:val="00853062"/>
    <w:rsid w:val="008553EA"/>
    <w:rsid w:val="00856F2A"/>
    <w:rsid w:val="00861F3E"/>
    <w:rsid w:val="00865BC7"/>
    <w:rsid w:val="008750C9"/>
    <w:rsid w:val="00880B6A"/>
    <w:rsid w:val="00883DEE"/>
    <w:rsid w:val="008913F9"/>
    <w:rsid w:val="0089182A"/>
    <w:rsid w:val="008A4B31"/>
    <w:rsid w:val="008B1140"/>
    <w:rsid w:val="008B1248"/>
    <w:rsid w:val="008B4120"/>
    <w:rsid w:val="008B48F7"/>
    <w:rsid w:val="008B7433"/>
    <w:rsid w:val="008C5C66"/>
    <w:rsid w:val="008D40FA"/>
    <w:rsid w:val="008D4490"/>
    <w:rsid w:val="008D6FAA"/>
    <w:rsid w:val="008E7411"/>
    <w:rsid w:val="008E7B80"/>
    <w:rsid w:val="008F0CAA"/>
    <w:rsid w:val="008F0E47"/>
    <w:rsid w:val="008F0EC3"/>
    <w:rsid w:val="008F6206"/>
    <w:rsid w:val="0091328C"/>
    <w:rsid w:val="0091526E"/>
    <w:rsid w:val="00924BE8"/>
    <w:rsid w:val="00925E0B"/>
    <w:rsid w:val="00926B21"/>
    <w:rsid w:val="00932692"/>
    <w:rsid w:val="00934818"/>
    <w:rsid w:val="00945830"/>
    <w:rsid w:val="00950F96"/>
    <w:rsid w:val="00953D15"/>
    <w:rsid w:val="00955DFB"/>
    <w:rsid w:val="009609DA"/>
    <w:rsid w:val="009639FC"/>
    <w:rsid w:val="00963EDF"/>
    <w:rsid w:val="00965636"/>
    <w:rsid w:val="00974554"/>
    <w:rsid w:val="009776CE"/>
    <w:rsid w:val="0098704C"/>
    <w:rsid w:val="009920B5"/>
    <w:rsid w:val="0099324D"/>
    <w:rsid w:val="009A11C1"/>
    <w:rsid w:val="009A2A62"/>
    <w:rsid w:val="009A5E80"/>
    <w:rsid w:val="009B7279"/>
    <w:rsid w:val="009B7FBC"/>
    <w:rsid w:val="009C0184"/>
    <w:rsid w:val="009C3952"/>
    <w:rsid w:val="009C51C2"/>
    <w:rsid w:val="009D2780"/>
    <w:rsid w:val="009D2A2B"/>
    <w:rsid w:val="009E2191"/>
    <w:rsid w:val="009E4F46"/>
    <w:rsid w:val="009E617D"/>
    <w:rsid w:val="009F509A"/>
    <w:rsid w:val="00A30560"/>
    <w:rsid w:val="00A32C0C"/>
    <w:rsid w:val="00A43C9E"/>
    <w:rsid w:val="00A6248E"/>
    <w:rsid w:val="00A705BD"/>
    <w:rsid w:val="00A75B50"/>
    <w:rsid w:val="00A81704"/>
    <w:rsid w:val="00A82783"/>
    <w:rsid w:val="00A86C98"/>
    <w:rsid w:val="00A95FA5"/>
    <w:rsid w:val="00A96E34"/>
    <w:rsid w:val="00A978B9"/>
    <w:rsid w:val="00AA0A14"/>
    <w:rsid w:val="00AA1536"/>
    <w:rsid w:val="00AA4382"/>
    <w:rsid w:val="00AA600B"/>
    <w:rsid w:val="00AA7F27"/>
    <w:rsid w:val="00AB6E38"/>
    <w:rsid w:val="00AB70FC"/>
    <w:rsid w:val="00AC320A"/>
    <w:rsid w:val="00AC60C3"/>
    <w:rsid w:val="00AC78B1"/>
    <w:rsid w:val="00AD5631"/>
    <w:rsid w:val="00AD5A12"/>
    <w:rsid w:val="00AD6611"/>
    <w:rsid w:val="00AE6500"/>
    <w:rsid w:val="00AF0FF1"/>
    <w:rsid w:val="00AF1D36"/>
    <w:rsid w:val="00B00149"/>
    <w:rsid w:val="00B038AF"/>
    <w:rsid w:val="00B13EA2"/>
    <w:rsid w:val="00B14711"/>
    <w:rsid w:val="00B16044"/>
    <w:rsid w:val="00B1663F"/>
    <w:rsid w:val="00B3032B"/>
    <w:rsid w:val="00B32574"/>
    <w:rsid w:val="00B33DB3"/>
    <w:rsid w:val="00B40103"/>
    <w:rsid w:val="00B41543"/>
    <w:rsid w:val="00B42033"/>
    <w:rsid w:val="00B46481"/>
    <w:rsid w:val="00B47AB0"/>
    <w:rsid w:val="00B50CF4"/>
    <w:rsid w:val="00B52EFA"/>
    <w:rsid w:val="00B54629"/>
    <w:rsid w:val="00B57DB4"/>
    <w:rsid w:val="00B64220"/>
    <w:rsid w:val="00B673FD"/>
    <w:rsid w:val="00B775C7"/>
    <w:rsid w:val="00B8056A"/>
    <w:rsid w:val="00B820B7"/>
    <w:rsid w:val="00B937B3"/>
    <w:rsid w:val="00B95365"/>
    <w:rsid w:val="00B96156"/>
    <w:rsid w:val="00B97BD8"/>
    <w:rsid w:val="00BA7ADC"/>
    <w:rsid w:val="00BB360B"/>
    <w:rsid w:val="00BB3E1A"/>
    <w:rsid w:val="00BB642C"/>
    <w:rsid w:val="00BC0801"/>
    <w:rsid w:val="00BD288F"/>
    <w:rsid w:val="00BD29E3"/>
    <w:rsid w:val="00BD4EE4"/>
    <w:rsid w:val="00BE190C"/>
    <w:rsid w:val="00BE48E2"/>
    <w:rsid w:val="00BE7D5D"/>
    <w:rsid w:val="00C14B4E"/>
    <w:rsid w:val="00C17B55"/>
    <w:rsid w:val="00C2187E"/>
    <w:rsid w:val="00C22DD2"/>
    <w:rsid w:val="00C27346"/>
    <w:rsid w:val="00C32125"/>
    <w:rsid w:val="00C327AE"/>
    <w:rsid w:val="00C35EDD"/>
    <w:rsid w:val="00C53FF4"/>
    <w:rsid w:val="00C5630C"/>
    <w:rsid w:val="00C73731"/>
    <w:rsid w:val="00C73AF0"/>
    <w:rsid w:val="00C741A4"/>
    <w:rsid w:val="00C839D6"/>
    <w:rsid w:val="00C9478F"/>
    <w:rsid w:val="00C95DCE"/>
    <w:rsid w:val="00C97CF9"/>
    <w:rsid w:val="00CA6FA7"/>
    <w:rsid w:val="00CB356A"/>
    <w:rsid w:val="00CB655C"/>
    <w:rsid w:val="00CB7D4F"/>
    <w:rsid w:val="00CC6C80"/>
    <w:rsid w:val="00CC733D"/>
    <w:rsid w:val="00CC7E43"/>
    <w:rsid w:val="00CD17E3"/>
    <w:rsid w:val="00CD457F"/>
    <w:rsid w:val="00CE0305"/>
    <w:rsid w:val="00CE352F"/>
    <w:rsid w:val="00CF03CF"/>
    <w:rsid w:val="00CF477B"/>
    <w:rsid w:val="00D01355"/>
    <w:rsid w:val="00D04EF6"/>
    <w:rsid w:val="00D06890"/>
    <w:rsid w:val="00D10898"/>
    <w:rsid w:val="00D144D5"/>
    <w:rsid w:val="00D210A0"/>
    <w:rsid w:val="00D2757C"/>
    <w:rsid w:val="00D30BE2"/>
    <w:rsid w:val="00D40822"/>
    <w:rsid w:val="00D4324F"/>
    <w:rsid w:val="00D43524"/>
    <w:rsid w:val="00D53EA8"/>
    <w:rsid w:val="00D54401"/>
    <w:rsid w:val="00D5510F"/>
    <w:rsid w:val="00D56349"/>
    <w:rsid w:val="00D65C55"/>
    <w:rsid w:val="00D71798"/>
    <w:rsid w:val="00D719F8"/>
    <w:rsid w:val="00D763FB"/>
    <w:rsid w:val="00D80A2C"/>
    <w:rsid w:val="00D8246B"/>
    <w:rsid w:val="00D868D4"/>
    <w:rsid w:val="00DA1164"/>
    <w:rsid w:val="00DA1B43"/>
    <w:rsid w:val="00DA6105"/>
    <w:rsid w:val="00DA6917"/>
    <w:rsid w:val="00DB0035"/>
    <w:rsid w:val="00DB5BB0"/>
    <w:rsid w:val="00DB65F7"/>
    <w:rsid w:val="00DB661A"/>
    <w:rsid w:val="00DB72FB"/>
    <w:rsid w:val="00DC186C"/>
    <w:rsid w:val="00DC1F76"/>
    <w:rsid w:val="00DC414B"/>
    <w:rsid w:val="00DD0B06"/>
    <w:rsid w:val="00DD1C68"/>
    <w:rsid w:val="00DD5994"/>
    <w:rsid w:val="00DE3F6E"/>
    <w:rsid w:val="00DF16B7"/>
    <w:rsid w:val="00E00E31"/>
    <w:rsid w:val="00E06001"/>
    <w:rsid w:val="00E1159E"/>
    <w:rsid w:val="00E168C2"/>
    <w:rsid w:val="00E21AF5"/>
    <w:rsid w:val="00E2224A"/>
    <w:rsid w:val="00E3278D"/>
    <w:rsid w:val="00E3470C"/>
    <w:rsid w:val="00E34E8A"/>
    <w:rsid w:val="00E3771C"/>
    <w:rsid w:val="00E40E79"/>
    <w:rsid w:val="00E539E0"/>
    <w:rsid w:val="00E5737A"/>
    <w:rsid w:val="00E62610"/>
    <w:rsid w:val="00E67BFD"/>
    <w:rsid w:val="00E72885"/>
    <w:rsid w:val="00E851E6"/>
    <w:rsid w:val="00E92566"/>
    <w:rsid w:val="00E96866"/>
    <w:rsid w:val="00E96D6F"/>
    <w:rsid w:val="00EA49E9"/>
    <w:rsid w:val="00EA546B"/>
    <w:rsid w:val="00EA6CDB"/>
    <w:rsid w:val="00EC013C"/>
    <w:rsid w:val="00EC2522"/>
    <w:rsid w:val="00ED12F2"/>
    <w:rsid w:val="00ED6AD1"/>
    <w:rsid w:val="00EE052F"/>
    <w:rsid w:val="00EE159A"/>
    <w:rsid w:val="00EE2295"/>
    <w:rsid w:val="00EE49A5"/>
    <w:rsid w:val="00EE4C65"/>
    <w:rsid w:val="00EF2B1C"/>
    <w:rsid w:val="00F038D9"/>
    <w:rsid w:val="00F0667E"/>
    <w:rsid w:val="00F0696F"/>
    <w:rsid w:val="00F31809"/>
    <w:rsid w:val="00F32041"/>
    <w:rsid w:val="00F36685"/>
    <w:rsid w:val="00F3765A"/>
    <w:rsid w:val="00F42E8D"/>
    <w:rsid w:val="00F4355F"/>
    <w:rsid w:val="00F46334"/>
    <w:rsid w:val="00F47DFD"/>
    <w:rsid w:val="00F5272F"/>
    <w:rsid w:val="00F56298"/>
    <w:rsid w:val="00F64451"/>
    <w:rsid w:val="00F76C20"/>
    <w:rsid w:val="00F77E2A"/>
    <w:rsid w:val="00F82B72"/>
    <w:rsid w:val="00F91432"/>
    <w:rsid w:val="00F94C22"/>
    <w:rsid w:val="00FA2959"/>
    <w:rsid w:val="00FA5836"/>
    <w:rsid w:val="00FA6D97"/>
    <w:rsid w:val="00FB7D22"/>
    <w:rsid w:val="00FC73FF"/>
    <w:rsid w:val="00FD52F4"/>
    <w:rsid w:val="00FD7395"/>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E5C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5CB2"/>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E5CB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5CB2"/>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042764">
      <w:bodyDiv w:val="1"/>
      <w:marLeft w:val="0"/>
      <w:marRight w:val="0"/>
      <w:marTop w:val="0"/>
      <w:marBottom w:val="0"/>
      <w:divBdr>
        <w:top w:val="none" w:sz="0" w:space="0" w:color="auto"/>
        <w:left w:val="none" w:sz="0" w:space="0" w:color="auto"/>
        <w:bottom w:val="none" w:sz="0" w:space="0" w:color="auto"/>
        <w:right w:val="none" w:sz="0" w:space="0" w:color="auto"/>
      </w:divBdr>
    </w:div>
    <w:div w:id="565802949">
      <w:bodyDiv w:val="1"/>
      <w:marLeft w:val="0"/>
      <w:marRight w:val="0"/>
      <w:marTop w:val="0"/>
      <w:marBottom w:val="0"/>
      <w:divBdr>
        <w:top w:val="none" w:sz="0" w:space="0" w:color="auto"/>
        <w:left w:val="none" w:sz="0" w:space="0" w:color="auto"/>
        <w:bottom w:val="none" w:sz="0" w:space="0" w:color="auto"/>
        <w:right w:val="none" w:sz="0" w:space="0" w:color="auto"/>
      </w:divBdr>
    </w:div>
    <w:div w:id="985627882">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719815892">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tine@juodupesdarzel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12259</Words>
  <Characters>6988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36</cp:revision>
  <dcterms:created xsi:type="dcterms:W3CDTF">2025-08-25T06:39:00Z</dcterms:created>
  <dcterms:modified xsi:type="dcterms:W3CDTF">2025-09-03T06:31:00Z</dcterms:modified>
</cp:coreProperties>
</file>