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870A" w14:textId="77777777" w:rsidR="00654C26" w:rsidRDefault="00654C26" w:rsidP="00654C26">
      <w:pPr>
        <w:spacing w:after="0"/>
        <w:rPr>
          <w:lang w:val="lt-LT"/>
        </w:rPr>
      </w:pPr>
    </w:p>
    <w:p w14:paraId="392BA8D9" w14:textId="3837AA8C" w:rsidR="00654C26" w:rsidRDefault="00654C26" w:rsidP="00654C26">
      <w:pPr>
        <w:spacing w:after="0"/>
        <w:rPr>
          <w:lang w:val="lt-LT"/>
        </w:rPr>
      </w:pPr>
      <w:r>
        <w:rPr>
          <w:lang w:val="lt-LT"/>
        </w:rPr>
        <w:t>D</w:t>
      </w:r>
      <w:r w:rsidR="009E48AE">
        <w:rPr>
          <w:lang w:val="lt-LT"/>
        </w:rPr>
        <w:t xml:space="preserve">ėl techninės specifikacijos esminių tikslinimų šis pirkimas yra nutraukiamas. </w:t>
      </w:r>
    </w:p>
    <w:p w14:paraId="593F4FEE" w14:textId="66ED503A" w:rsidR="009E48AE" w:rsidRDefault="009E48AE" w:rsidP="00654C26">
      <w:pPr>
        <w:spacing w:after="0"/>
        <w:rPr>
          <w:lang w:val="lt-LT"/>
        </w:rPr>
      </w:pPr>
      <w:r>
        <w:rPr>
          <w:lang w:val="lt-LT"/>
        </w:rPr>
        <w:t>Artimiausiu metu bus skelbiamas naujas pirkimas, kviečiame dalyvauti.</w:t>
      </w:r>
    </w:p>
    <w:sectPr w:rsidR="009E48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AE"/>
    <w:rsid w:val="005B48B0"/>
    <w:rsid w:val="00654C26"/>
    <w:rsid w:val="009E48AE"/>
    <w:rsid w:val="00CD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8145"/>
  <w15:chartTrackingRefBased/>
  <w15:docId w15:val="{AAEBA27E-4AC2-4B52-A4B4-F0DB8B6A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Burneikaitė</dc:creator>
  <cp:keywords/>
  <dc:description/>
  <cp:lastModifiedBy>Laima Burneikaitė</cp:lastModifiedBy>
  <cp:revision>2</cp:revision>
  <dcterms:created xsi:type="dcterms:W3CDTF">2025-09-04T08:40:00Z</dcterms:created>
  <dcterms:modified xsi:type="dcterms:W3CDTF">2025-09-04T09:22:00Z</dcterms:modified>
</cp:coreProperties>
</file>