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6584F03A" w:rsidR="00F801FB" w:rsidRPr="00232ECB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</w:rPr>
      </w:pPr>
      <w:r w:rsidRPr="00232ECB">
        <w:rPr>
          <w:rFonts w:ascii="Times New Roman" w:hAnsi="Times New Roman" w:cs="Times New Roman"/>
          <w:sz w:val="28"/>
          <w:szCs w:val="28"/>
        </w:rPr>
        <w:t>„</w:t>
      </w:r>
      <w:r w:rsidR="00232ECB" w:rsidRPr="00232EC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32ECB" w:rsidRPr="00232ECB">
        <w:rPr>
          <w:rFonts w:ascii="Times New Roman" w:hAnsi="Times New Roman" w:cs="Times New Roman"/>
          <w:sz w:val="28"/>
          <w:szCs w:val="28"/>
        </w:rPr>
        <w:t>Optinis koherentinis tomografas</w:t>
      </w:r>
      <w:bookmarkEnd w:id="1"/>
      <w:r w:rsidR="001A06DC" w:rsidRPr="00232ECB">
        <w:rPr>
          <w:rFonts w:ascii="Times New Roman" w:hAnsi="Times New Roman" w:cs="Times New Roman"/>
          <w:sz w:val="28"/>
          <w:szCs w:val="28"/>
        </w:rPr>
        <w:t>”</w:t>
      </w:r>
      <w:r w:rsidRPr="00232ECB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235EA0FD" w:rsidR="006164CF" w:rsidRDefault="003237BB" w:rsidP="006164C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107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A72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923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72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A72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 9:00</w:t>
      </w:r>
      <w:r w:rsidR="001110C9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091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 w:rsidR="006164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A7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0E6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0E6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2E1">
        <w:rPr>
          <w:rFonts w:ascii="Times New Roman" w:hAnsi="Times New Roman" w:cs="Times New Roman"/>
          <w:color w:val="000000"/>
          <w:sz w:val="24"/>
          <w:szCs w:val="24"/>
        </w:rPr>
        <w:t>greitosios</w:t>
      </w:r>
      <w:proofErr w:type="spellEnd"/>
      <w:r w:rsidR="00A72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22E1">
        <w:rPr>
          <w:rFonts w:ascii="Times New Roman" w:hAnsi="Times New Roman" w:cs="Times New Roman"/>
          <w:color w:val="000000"/>
          <w:sz w:val="24"/>
          <w:szCs w:val="24"/>
        </w:rPr>
        <w:t>medicinos</w:t>
      </w:r>
      <w:proofErr w:type="spellEnd"/>
      <w:r w:rsidR="00A72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22E1">
        <w:rPr>
          <w:rFonts w:ascii="Times New Roman" w:hAnsi="Times New Roman" w:cs="Times New Roman"/>
          <w:color w:val="000000"/>
          <w:sz w:val="24"/>
          <w:szCs w:val="24"/>
        </w:rPr>
        <w:t>pagalbos</w:t>
      </w:r>
      <w:proofErr w:type="spellEnd"/>
      <w:r w:rsidR="00A72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22E1">
        <w:rPr>
          <w:rFonts w:ascii="Times New Roman" w:hAnsi="Times New Roman" w:cs="Times New Roman"/>
          <w:color w:val="000000"/>
          <w:sz w:val="24"/>
          <w:szCs w:val="24"/>
        </w:rPr>
        <w:t>atomobilio</w:t>
      </w:r>
      <w:proofErr w:type="spellEnd"/>
      <w:r w:rsidR="001079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EE0E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164CF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7B4608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spellEnd"/>
      <w:proofErr w:type="gramEnd"/>
      <w:r w:rsidR="007B4608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5830EB2D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vnt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532E396" w14:textId="77777777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1A9D0C1D" w14:textId="77777777" w:rsidR="00746C77" w:rsidRPr="00465F2F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7539C3" w14:paraId="2F301FF1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4703" w14:textId="77777777" w:rsidR="00AD15C5" w:rsidRDefault="00AD15C5">
      <w:pPr>
        <w:spacing w:after="0" w:line="240" w:lineRule="auto"/>
      </w:pPr>
      <w:r>
        <w:separator/>
      </w:r>
    </w:p>
  </w:endnote>
  <w:endnote w:type="continuationSeparator" w:id="0">
    <w:p w14:paraId="3922ECFB" w14:textId="77777777" w:rsidR="00AD15C5" w:rsidRDefault="00AD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49771DD4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A72A6A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E7800" w14:textId="77777777" w:rsidR="00AD15C5" w:rsidRDefault="00AD15C5">
      <w:pPr>
        <w:spacing w:after="0" w:line="240" w:lineRule="auto"/>
      </w:pPr>
      <w:r>
        <w:separator/>
      </w:r>
    </w:p>
  </w:footnote>
  <w:footnote w:type="continuationSeparator" w:id="0">
    <w:p w14:paraId="51C4B02E" w14:textId="77777777" w:rsidR="00AD15C5" w:rsidRDefault="00AD15C5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F60"/>
    <w:rsid w:val="001E3F74"/>
    <w:rsid w:val="00210937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4A9F"/>
    <w:rsid w:val="00E904C7"/>
    <w:rsid w:val="00E90F96"/>
    <w:rsid w:val="00EB603E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FEDB2-49F0-4C46-A6D9-1BBE0E20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190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8</cp:revision>
  <dcterms:created xsi:type="dcterms:W3CDTF">2025-04-10T07:26:00Z</dcterms:created>
  <dcterms:modified xsi:type="dcterms:W3CDTF">2025-08-29T07:25:00Z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