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63AF" w14:textId="26E58D04" w:rsidR="00F27AAB" w:rsidRDefault="00F27AAB" w:rsidP="00F27AAB">
      <w:pPr>
        <w:spacing w:before="120" w:after="120" w:line="240" w:lineRule="auto"/>
        <w:ind w:right="282"/>
        <w:jc w:val="right"/>
        <w:rPr>
          <w:rFonts w:ascii="Times New Roman" w:eastAsia="Times New Roman" w:hAnsi="Times New Roman" w:cs="Times New Roman"/>
          <w:bCs/>
          <w:sz w:val="24"/>
          <w:szCs w:val="24"/>
        </w:rPr>
      </w:pPr>
      <w:bookmarkStart w:id="0" w:name="_Ref38285444"/>
      <w:bookmarkStart w:id="1" w:name="_Ref38291496"/>
      <w:bookmarkStart w:id="2" w:name="_Toc158023005"/>
      <w:r w:rsidRPr="00F27AAB">
        <w:rPr>
          <w:rFonts w:ascii="Times New Roman" w:eastAsia="Times New Roman" w:hAnsi="Times New Roman" w:cs="Times New Roman"/>
          <w:bCs/>
          <w:sz w:val="24"/>
          <w:szCs w:val="24"/>
        </w:rPr>
        <w:t xml:space="preserve">Specialiųjų pirkimo sąlygų </w:t>
      </w:r>
      <w:r>
        <w:rPr>
          <w:rFonts w:ascii="Times New Roman" w:eastAsia="Times New Roman" w:hAnsi="Times New Roman" w:cs="Times New Roman"/>
          <w:bCs/>
          <w:sz w:val="24"/>
          <w:szCs w:val="24"/>
        </w:rPr>
        <w:t>5</w:t>
      </w:r>
      <w:r w:rsidRPr="00F27AAB">
        <w:rPr>
          <w:rFonts w:ascii="Times New Roman" w:eastAsia="Times New Roman" w:hAnsi="Times New Roman" w:cs="Times New Roman"/>
          <w:bCs/>
          <w:sz w:val="24"/>
          <w:szCs w:val="24"/>
        </w:rPr>
        <w:t xml:space="preserve"> priedas </w:t>
      </w:r>
    </w:p>
    <w:p w14:paraId="59B8C365" w14:textId="309934CE" w:rsidR="00F27AAB" w:rsidRPr="00F27AAB" w:rsidRDefault="00F27AAB" w:rsidP="00F27AAB">
      <w:pPr>
        <w:spacing w:after="0" w:line="240" w:lineRule="auto"/>
        <w:ind w:right="282"/>
        <w:jc w:val="right"/>
        <w:rPr>
          <w:rFonts w:ascii="Times New Roman" w:eastAsia="Times New Roman" w:hAnsi="Times New Roman" w:cs="Times New Roman"/>
          <w:bCs/>
          <w:sz w:val="24"/>
          <w:szCs w:val="24"/>
        </w:rPr>
      </w:pPr>
      <w:r w:rsidRPr="00F27AA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Techninė specifikacija</w:t>
      </w:r>
      <w:r w:rsidRPr="00F27AAB">
        <w:rPr>
          <w:rFonts w:ascii="Times New Roman" w:eastAsia="Times New Roman" w:hAnsi="Times New Roman" w:cs="Times New Roman"/>
          <w:bCs/>
          <w:sz w:val="24"/>
          <w:szCs w:val="24"/>
        </w:rPr>
        <w:t>“</w:t>
      </w:r>
      <w:bookmarkEnd w:id="0"/>
      <w:bookmarkEnd w:id="1"/>
      <w:bookmarkEnd w:id="2"/>
    </w:p>
    <w:p w14:paraId="064231CE" w14:textId="77777777" w:rsidR="00F27AAB" w:rsidRDefault="00F27AAB" w:rsidP="00DB4F33">
      <w:pPr>
        <w:spacing w:before="120" w:after="120" w:line="240" w:lineRule="auto"/>
        <w:ind w:right="282"/>
        <w:jc w:val="center"/>
        <w:rPr>
          <w:rFonts w:ascii="Times New Roman" w:eastAsia="Times New Roman" w:hAnsi="Times New Roman" w:cs="Times New Roman"/>
          <w:b/>
          <w:sz w:val="24"/>
          <w:szCs w:val="24"/>
        </w:rPr>
      </w:pPr>
    </w:p>
    <w:p w14:paraId="65BE6CA3" w14:textId="2026A986" w:rsidR="00B6636C" w:rsidRPr="00E656F1" w:rsidRDefault="001A781D" w:rsidP="00DB4F33">
      <w:pPr>
        <w:spacing w:before="120" w:after="120" w:line="240" w:lineRule="auto"/>
        <w:ind w:right="282"/>
        <w:jc w:val="center"/>
        <w:rPr>
          <w:rFonts w:ascii="Times New Roman" w:eastAsia="Times New Roman" w:hAnsi="Times New Roman" w:cs="Times New Roman"/>
          <w:b/>
          <w:sz w:val="24"/>
          <w:szCs w:val="24"/>
        </w:rPr>
      </w:pPr>
      <w:r w:rsidRPr="00E656F1">
        <w:rPr>
          <w:rFonts w:ascii="Times New Roman" w:eastAsia="Times New Roman" w:hAnsi="Times New Roman" w:cs="Times New Roman"/>
          <w:b/>
          <w:sz w:val="24"/>
          <w:szCs w:val="24"/>
        </w:rPr>
        <w:t>ELEKTROMOBILIO TECHNINĖ SPECIFIKACIJA</w:t>
      </w:r>
    </w:p>
    <w:p w14:paraId="08BBA301" w14:textId="77777777" w:rsidR="00A968B1" w:rsidRPr="00E656F1" w:rsidRDefault="00A968B1" w:rsidP="00DB4F33">
      <w:pPr>
        <w:spacing w:before="120" w:after="120" w:line="240" w:lineRule="auto"/>
        <w:ind w:right="282"/>
        <w:jc w:val="center"/>
        <w:rPr>
          <w:rFonts w:ascii="Times New Roman" w:eastAsia="Times New Roman" w:hAnsi="Times New Roman" w:cs="Times New Roman"/>
          <w:b/>
          <w:sz w:val="24"/>
          <w:szCs w:val="24"/>
        </w:rPr>
      </w:pPr>
    </w:p>
    <w:p w14:paraId="16785626" w14:textId="500EDBEE" w:rsidR="00A968B1" w:rsidRPr="00E656F1" w:rsidRDefault="00A968B1" w:rsidP="00DB4F33">
      <w:pPr>
        <w:spacing w:line="240" w:lineRule="auto"/>
        <w:jc w:val="both"/>
        <w:rPr>
          <w:rFonts w:ascii="Times New Roman" w:hAnsi="Times New Roman" w:cs="Times New Roman"/>
          <w:b/>
          <w:bCs/>
          <w:sz w:val="24"/>
          <w:szCs w:val="24"/>
        </w:rPr>
      </w:pPr>
      <w:r w:rsidRPr="00E656F1">
        <w:rPr>
          <w:rFonts w:ascii="Times New Roman" w:hAnsi="Times New Roman" w:cs="Times New Roman"/>
          <w:sz w:val="24"/>
          <w:szCs w:val="24"/>
        </w:rPr>
        <w:t xml:space="preserve">1. </w:t>
      </w:r>
      <w:r w:rsidRPr="00E656F1">
        <w:rPr>
          <w:rFonts w:ascii="Times New Roman" w:hAnsi="Times New Roman" w:cs="Times New Roman"/>
          <w:b/>
          <w:bCs/>
          <w:sz w:val="24"/>
          <w:szCs w:val="24"/>
        </w:rPr>
        <w:t>Pirkimo objektas – Vienatūris elektromobilis, 1 vnt.</w:t>
      </w:r>
    </w:p>
    <w:p w14:paraId="218DA1A2" w14:textId="7D55F356" w:rsidR="00A968B1" w:rsidRPr="00E656F1" w:rsidRDefault="00A968B1" w:rsidP="00DB4F33">
      <w:pPr>
        <w:spacing w:line="240" w:lineRule="auto"/>
        <w:jc w:val="both"/>
        <w:rPr>
          <w:rFonts w:ascii="Times New Roman" w:eastAsia="Calibri" w:hAnsi="Times New Roman" w:cs="Times New Roman"/>
          <w:b/>
          <w:bCs/>
          <w:sz w:val="24"/>
          <w:szCs w:val="24"/>
        </w:rPr>
      </w:pPr>
      <w:r w:rsidRPr="00E656F1">
        <w:rPr>
          <w:rFonts w:ascii="Times New Roman" w:hAnsi="Times New Roman" w:cs="Times New Roman"/>
          <w:sz w:val="24"/>
          <w:szCs w:val="24"/>
        </w:rPr>
        <w:t>2. Automobilio pristatymo terminas ir pristatymo vieta – Per 12 mėnesių nuo sutarties prievolių vykdymo pradžios, adresu: Kauno g. 8, Lazdijai, LT-67128.</w:t>
      </w:r>
      <w:r w:rsidRPr="00E656F1">
        <w:rPr>
          <w:rFonts w:ascii="Times New Roman" w:eastAsia="Calibri" w:hAnsi="Times New Roman" w:cs="Times New Roman"/>
          <w:sz w:val="24"/>
          <w:szCs w:val="24"/>
        </w:rPr>
        <w:t xml:space="preserve"> </w:t>
      </w:r>
      <w:r w:rsidRPr="00E656F1">
        <w:rPr>
          <w:rFonts w:ascii="Times New Roman" w:eastAsia="Calibri" w:hAnsi="Times New Roman" w:cs="Times New Roman"/>
          <w:b/>
          <w:bCs/>
          <w:sz w:val="24"/>
          <w:szCs w:val="24"/>
        </w:rPr>
        <w:t xml:space="preserve">VšĮ </w:t>
      </w:r>
      <w:r w:rsidR="00F82489">
        <w:rPr>
          <w:rFonts w:ascii="Times New Roman" w:eastAsia="Calibri" w:hAnsi="Times New Roman" w:cs="Times New Roman"/>
          <w:b/>
          <w:bCs/>
          <w:sz w:val="24"/>
          <w:szCs w:val="24"/>
        </w:rPr>
        <w:t>„</w:t>
      </w:r>
      <w:r w:rsidRPr="00E656F1">
        <w:rPr>
          <w:rFonts w:ascii="Times New Roman" w:eastAsia="Calibri" w:hAnsi="Times New Roman" w:cs="Times New Roman"/>
          <w:b/>
          <w:bCs/>
          <w:sz w:val="24"/>
          <w:szCs w:val="24"/>
        </w:rPr>
        <w:t>Lazdijų rajono savivaldybės sveikatos centras</w:t>
      </w:r>
      <w:r w:rsidR="00F82489">
        <w:rPr>
          <w:rFonts w:ascii="Times New Roman" w:eastAsia="Calibri" w:hAnsi="Times New Roman" w:cs="Times New Roman"/>
          <w:b/>
          <w:bCs/>
          <w:sz w:val="24"/>
          <w:szCs w:val="24"/>
        </w:rPr>
        <w:t>“</w:t>
      </w:r>
      <w:r w:rsidRPr="00E656F1">
        <w:rPr>
          <w:rFonts w:ascii="Times New Roman" w:eastAsia="Calibri" w:hAnsi="Times New Roman" w:cs="Times New Roman"/>
          <w:b/>
          <w:bCs/>
          <w:sz w:val="24"/>
          <w:szCs w:val="24"/>
        </w:rPr>
        <w:t>.</w:t>
      </w:r>
    </w:p>
    <w:p w14:paraId="3BD2C398" w14:textId="6A4CDB41" w:rsidR="00E877AC" w:rsidRPr="00107C22" w:rsidRDefault="00DB4F33" w:rsidP="00952FB8">
      <w:pPr>
        <w:spacing w:line="240" w:lineRule="auto"/>
        <w:jc w:val="both"/>
        <w:rPr>
          <w:rFonts w:ascii="Times New Roman" w:hAnsi="Times New Roman" w:cs="Times New Roman"/>
          <w:b/>
          <w:bCs/>
          <w:sz w:val="24"/>
          <w:szCs w:val="24"/>
          <w:u w:val="single"/>
        </w:rPr>
      </w:pPr>
      <w:r w:rsidRPr="00E656F1">
        <w:rPr>
          <w:rFonts w:ascii="Times New Roman" w:hAnsi="Times New Roman" w:cs="Times New Roman"/>
          <w:sz w:val="24"/>
          <w:szCs w:val="24"/>
        </w:rPr>
        <w:t xml:space="preserve">3. </w:t>
      </w:r>
      <w:r w:rsidRPr="00DB4F33">
        <w:rPr>
          <w:rFonts w:ascii="Times New Roman" w:hAnsi="Times New Roman" w:cs="Times New Roman"/>
          <w:sz w:val="24"/>
          <w:szCs w:val="24"/>
        </w:rPr>
        <w:t xml:space="preserve">Tiekėjas </w:t>
      </w:r>
      <w:r w:rsidR="00320237">
        <w:rPr>
          <w:rFonts w:ascii="Times New Roman" w:hAnsi="Times New Roman" w:cs="Times New Roman"/>
          <w:sz w:val="24"/>
          <w:szCs w:val="24"/>
        </w:rPr>
        <w:t xml:space="preserve">kartu su pasiūlymu </w:t>
      </w:r>
      <w:r w:rsidRPr="00DB4F33">
        <w:rPr>
          <w:rFonts w:ascii="Times New Roman" w:hAnsi="Times New Roman" w:cs="Times New Roman"/>
          <w:sz w:val="24"/>
          <w:szCs w:val="24"/>
        </w:rPr>
        <w:t xml:space="preserve">turi pateikti siūlomo </w:t>
      </w:r>
      <w:r w:rsidR="00E26857">
        <w:rPr>
          <w:rFonts w:ascii="Times New Roman" w:hAnsi="Times New Roman" w:cs="Times New Roman"/>
          <w:sz w:val="24"/>
          <w:szCs w:val="24"/>
        </w:rPr>
        <w:t>elektromobilio</w:t>
      </w:r>
      <w:r w:rsidR="00341C0B">
        <w:rPr>
          <w:rFonts w:ascii="Times New Roman" w:hAnsi="Times New Roman" w:cs="Times New Roman"/>
          <w:sz w:val="24"/>
          <w:szCs w:val="24"/>
        </w:rPr>
        <w:t xml:space="preserve"> </w:t>
      </w:r>
      <w:r w:rsidR="00F73986" w:rsidRPr="00F73986">
        <w:rPr>
          <w:rFonts w:ascii="Times New Roman" w:hAnsi="Times New Roman" w:cs="Times New Roman"/>
          <w:sz w:val="24"/>
          <w:szCs w:val="24"/>
        </w:rPr>
        <w:t xml:space="preserve">gamintojo techninius dokumentus, kuriuose nurodyti </w:t>
      </w:r>
      <w:r w:rsidR="00F73986">
        <w:rPr>
          <w:rFonts w:ascii="Times New Roman" w:hAnsi="Times New Roman" w:cs="Times New Roman"/>
          <w:sz w:val="24"/>
          <w:szCs w:val="24"/>
        </w:rPr>
        <w:t>elektro</w:t>
      </w:r>
      <w:r w:rsidR="00F73986" w:rsidRPr="00F73986">
        <w:rPr>
          <w:rFonts w:ascii="Times New Roman" w:hAnsi="Times New Roman" w:cs="Times New Roman"/>
          <w:sz w:val="24"/>
          <w:szCs w:val="24"/>
        </w:rPr>
        <w:t>mobilio</w:t>
      </w:r>
      <w:r w:rsidR="00A732B1">
        <w:rPr>
          <w:rFonts w:ascii="Times New Roman" w:hAnsi="Times New Roman" w:cs="Times New Roman"/>
          <w:sz w:val="24"/>
          <w:szCs w:val="24"/>
        </w:rPr>
        <w:t xml:space="preserve"> </w:t>
      </w:r>
      <w:r w:rsidR="00F73986" w:rsidRPr="00F73986">
        <w:rPr>
          <w:rFonts w:ascii="Times New Roman" w:hAnsi="Times New Roman" w:cs="Times New Roman"/>
          <w:sz w:val="24"/>
          <w:szCs w:val="24"/>
        </w:rPr>
        <w:t xml:space="preserve">techniniai duomenys atitiktų </w:t>
      </w:r>
      <w:r w:rsidR="00F73986">
        <w:rPr>
          <w:rFonts w:ascii="Times New Roman" w:hAnsi="Times New Roman" w:cs="Times New Roman"/>
          <w:sz w:val="24"/>
          <w:szCs w:val="24"/>
        </w:rPr>
        <w:t xml:space="preserve">keliamus </w:t>
      </w:r>
      <w:r w:rsidR="00F73986" w:rsidRPr="00F73986">
        <w:rPr>
          <w:rFonts w:ascii="Times New Roman" w:hAnsi="Times New Roman" w:cs="Times New Roman"/>
          <w:sz w:val="24"/>
          <w:szCs w:val="24"/>
        </w:rPr>
        <w:t>reikalavimus arba lygiavertį dokumentą, iš kurio galima būtų identifikuoti siūlom</w:t>
      </w:r>
      <w:r w:rsidR="00F73986">
        <w:rPr>
          <w:rFonts w:ascii="Times New Roman" w:hAnsi="Times New Roman" w:cs="Times New Roman"/>
          <w:sz w:val="24"/>
          <w:szCs w:val="24"/>
        </w:rPr>
        <w:t>os</w:t>
      </w:r>
      <w:r w:rsidR="00F73986" w:rsidRPr="00F73986">
        <w:rPr>
          <w:rFonts w:ascii="Times New Roman" w:hAnsi="Times New Roman" w:cs="Times New Roman"/>
          <w:sz w:val="24"/>
          <w:szCs w:val="24"/>
        </w:rPr>
        <w:t xml:space="preserve"> transporto priemon</w:t>
      </w:r>
      <w:r w:rsidR="00F73986">
        <w:rPr>
          <w:rFonts w:ascii="Times New Roman" w:hAnsi="Times New Roman" w:cs="Times New Roman"/>
          <w:sz w:val="24"/>
          <w:szCs w:val="24"/>
        </w:rPr>
        <w:t>ės</w:t>
      </w:r>
      <w:r w:rsidR="00F73986" w:rsidRPr="00F73986">
        <w:rPr>
          <w:rFonts w:ascii="Times New Roman" w:hAnsi="Times New Roman" w:cs="Times New Roman"/>
          <w:sz w:val="24"/>
          <w:szCs w:val="24"/>
        </w:rPr>
        <w:t xml:space="preserve"> techninius parametrus.</w:t>
      </w:r>
      <w:r w:rsidR="00320237">
        <w:rPr>
          <w:rFonts w:ascii="Times New Roman" w:hAnsi="Times New Roman" w:cs="Times New Roman"/>
          <w:sz w:val="24"/>
          <w:szCs w:val="24"/>
        </w:rPr>
        <w:t xml:space="preserve"> </w:t>
      </w:r>
      <w:r w:rsidR="00320237" w:rsidRPr="00107C22">
        <w:rPr>
          <w:rFonts w:ascii="Times New Roman" w:hAnsi="Times New Roman" w:cs="Times New Roman"/>
          <w:b/>
          <w:bCs/>
          <w:sz w:val="24"/>
          <w:szCs w:val="24"/>
          <w:u w:val="single"/>
        </w:rPr>
        <w:t>Nepateikus</w:t>
      </w:r>
      <w:r w:rsidR="00107C22" w:rsidRPr="00107C22">
        <w:rPr>
          <w:rFonts w:ascii="Times New Roman" w:hAnsi="Times New Roman" w:cs="Times New Roman"/>
          <w:b/>
          <w:bCs/>
          <w:sz w:val="24"/>
          <w:szCs w:val="24"/>
          <w:u w:val="single"/>
        </w:rPr>
        <w:t xml:space="preserve"> techninę specifikaciją pagrindžiančių</w:t>
      </w:r>
      <w:r w:rsidR="00320237" w:rsidRPr="00107C22">
        <w:rPr>
          <w:rFonts w:ascii="Times New Roman" w:hAnsi="Times New Roman" w:cs="Times New Roman"/>
          <w:b/>
          <w:bCs/>
          <w:sz w:val="24"/>
          <w:szCs w:val="24"/>
          <w:u w:val="single"/>
        </w:rPr>
        <w:t xml:space="preserve"> dokumentų, pasiūlymas bus atmetamas.</w:t>
      </w:r>
    </w:p>
    <w:p w14:paraId="2F35F8AD" w14:textId="20E761CC" w:rsidR="00107C22" w:rsidRPr="00BB0BE0" w:rsidRDefault="00BB0BE0" w:rsidP="00DB4F33">
      <w:pPr>
        <w:spacing w:line="240" w:lineRule="auto"/>
        <w:jc w:val="both"/>
        <w:rPr>
          <w:rFonts w:ascii="Times New Roman" w:hAnsi="Times New Roman" w:cs="Times New Roman"/>
          <w:iCs/>
          <w:sz w:val="24"/>
          <w:szCs w:val="24"/>
        </w:rPr>
      </w:pPr>
      <w:r w:rsidRPr="00BB0BE0">
        <w:rPr>
          <w:rFonts w:ascii="Times New Roman" w:hAnsi="Times New Roman" w:cs="Times New Roman"/>
          <w:iCs/>
          <w:sz w:val="24"/>
          <w:szCs w:val="24"/>
        </w:rPr>
        <w:t>4. Tiekėjas turi siūlyti tik kokybiškas Prekes pagal techninėje specifikacijoje nurodytus reikalavimus</w:t>
      </w:r>
      <w:r w:rsidR="00107C22">
        <w:rPr>
          <w:rFonts w:ascii="Times New Roman" w:hAnsi="Times New Roman" w:cs="Times New Roman"/>
          <w:iCs/>
          <w:sz w:val="24"/>
          <w:szCs w:val="24"/>
        </w:rPr>
        <w:t>:</w:t>
      </w:r>
    </w:p>
    <w:tbl>
      <w:tblPr>
        <w:tblStyle w:val="TableGrid2"/>
        <w:tblW w:w="4978" w:type="pct"/>
        <w:tblLayout w:type="fixed"/>
        <w:tblLook w:val="04A0" w:firstRow="1" w:lastRow="0" w:firstColumn="1" w:lastColumn="0" w:noHBand="0" w:noVBand="1"/>
      </w:tblPr>
      <w:tblGrid>
        <w:gridCol w:w="508"/>
        <w:gridCol w:w="1755"/>
        <w:gridCol w:w="2835"/>
        <w:gridCol w:w="4820"/>
      </w:tblGrid>
      <w:tr w:rsidR="006D3423" w:rsidRPr="00E656F1" w14:paraId="7DFA1B35" w14:textId="27CB4371" w:rsidTr="00E41D3F">
        <w:trPr>
          <w:trHeight w:val="300"/>
        </w:trPr>
        <w:tc>
          <w:tcPr>
            <w:tcW w:w="2570" w:type="pct"/>
            <w:gridSpan w:val="3"/>
            <w:noWrap/>
          </w:tcPr>
          <w:p w14:paraId="6733BE8C" w14:textId="279015C6" w:rsidR="006D3423" w:rsidRPr="00E656F1" w:rsidRDefault="006D3423" w:rsidP="00D80547">
            <w:pPr>
              <w:jc w:val="center"/>
              <w:rPr>
                <w:b/>
                <w:bCs/>
                <w:sz w:val="24"/>
                <w:szCs w:val="24"/>
              </w:rPr>
            </w:pPr>
            <w:r w:rsidRPr="00E656F1">
              <w:rPr>
                <w:b/>
                <w:bCs/>
                <w:sz w:val="24"/>
                <w:szCs w:val="24"/>
              </w:rPr>
              <w:t>Perkančiosios organizacijos reikalaujami parametrai</w:t>
            </w:r>
          </w:p>
        </w:tc>
        <w:tc>
          <w:tcPr>
            <w:tcW w:w="2430" w:type="pct"/>
          </w:tcPr>
          <w:p w14:paraId="4095F2D4" w14:textId="77777777" w:rsidR="006D3423" w:rsidRPr="00E656F1" w:rsidRDefault="006D3423" w:rsidP="00D80547">
            <w:pPr>
              <w:jc w:val="center"/>
              <w:rPr>
                <w:b/>
                <w:bCs/>
                <w:sz w:val="24"/>
                <w:szCs w:val="24"/>
              </w:rPr>
            </w:pPr>
            <w:r w:rsidRPr="00E656F1">
              <w:rPr>
                <w:b/>
                <w:bCs/>
                <w:sz w:val="24"/>
                <w:szCs w:val="24"/>
              </w:rPr>
              <w:t>Siūlomos rodiklių reikšmės, aprašymas</w:t>
            </w:r>
          </w:p>
          <w:p w14:paraId="10BD90ED" w14:textId="77777777" w:rsidR="006D3423" w:rsidRPr="00E656F1" w:rsidRDefault="006D3423" w:rsidP="00D80547">
            <w:pPr>
              <w:jc w:val="center"/>
              <w:rPr>
                <w:sz w:val="24"/>
                <w:szCs w:val="24"/>
              </w:rPr>
            </w:pPr>
          </w:p>
          <w:p w14:paraId="4721FD2A" w14:textId="6E48177C" w:rsidR="006D3423" w:rsidRPr="00E656F1" w:rsidRDefault="006D3423" w:rsidP="00D80547">
            <w:pPr>
              <w:jc w:val="center"/>
              <w:rPr>
                <w:sz w:val="24"/>
                <w:szCs w:val="24"/>
              </w:rPr>
            </w:pPr>
            <w:r w:rsidRPr="00E656F1">
              <w:rPr>
                <w:bCs/>
                <w:i/>
                <w:iCs/>
                <w:sz w:val="24"/>
                <w:szCs w:val="24"/>
              </w:rPr>
              <w:t>[Tiekėjas nurodo konkrečius rodiklius, jų reikšmes, aprašymus]</w:t>
            </w:r>
          </w:p>
        </w:tc>
      </w:tr>
      <w:tr w:rsidR="004570CB" w:rsidRPr="00E656F1" w14:paraId="3DF5A81F" w14:textId="77777777" w:rsidTr="004570CB">
        <w:trPr>
          <w:trHeight w:val="300"/>
        </w:trPr>
        <w:tc>
          <w:tcPr>
            <w:tcW w:w="256" w:type="pct"/>
            <w:noWrap/>
          </w:tcPr>
          <w:p w14:paraId="57C80A5A" w14:textId="46A4CD20" w:rsidR="004570CB" w:rsidRPr="00E656F1" w:rsidRDefault="004570CB" w:rsidP="00AD085E">
            <w:pPr>
              <w:jc w:val="center"/>
              <w:rPr>
                <w:color w:val="000000"/>
                <w:sz w:val="24"/>
                <w:szCs w:val="24"/>
              </w:rPr>
            </w:pPr>
            <w:r>
              <w:rPr>
                <w:color w:val="000000"/>
                <w:sz w:val="24"/>
                <w:szCs w:val="24"/>
              </w:rPr>
              <w:t>1</w:t>
            </w:r>
          </w:p>
        </w:tc>
        <w:tc>
          <w:tcPr>
            <w:tcW w:w="2314" w:type="pct"/>
            <w:gridSpan w:val="2"/>
            <w:noWrap/>
          </w:tcPr>
          <w:p w14:paraId="703896CC" w14:textId="4B197230" w:rsidR="004570CB" w:rsidRPr="00E656F1" w:rsidRDefault="004570CB" w:rsidP="00AD085E">
            <w:pPr>
              <w:jc w:val="both"/>
              <w:rPr>
                <w:color w:val="000000"/>
                <w:sz w:val="24"/>
                <w:szCs w:val="24"/>
              </w:rPr>
            </w:pPr>
            <w:r>
              <w:rPr>
                <w:color w:val="000000"/>
                <w:sz w:val="24"/>
                <w:szCs w:val="24"/>
              </w:rPr>
              <w:t xml:space="preserve">Elektromobilio gamintojas ir modelis </w:t>
            </w:r>
          </w:p>
        </w:tc>
        <w:tc>
          <w:tcPr>
            <w:tcW w:w="2430" w:type="pct"/>
          </w:tcPr>
          <w:p w14:paraId="45FE0AEB" w14:textId="77777777" w:rsidR="004570CB" w:rsidRPr="00E656F1" w:rsidRDefault="004570CB" w:rsidP="00AD085E">
            <w:pPr>
              <w:jc w:val="both"/>
              <w:rPr>
                <w:color w:val="000000"/>
                <w:sz w:val="24"/>
                <w:szCs w:val="24"/>
              </w:rPr>
            </w:pPr>
          </w:p>
        </w:tc>
      </w:tr>
      <w:tr w:rsidR="006D3423" w:rsidRPr="00E656F1" w14:paraId="53A03D9F" w14:textId="603A00EB" w:rsidTr="00E41D3F">
        <w:trPr>
          <w:trHeight w:val="300"/>
        </w:trPr>
        <w:tc>
          <w:tcPr>
            <w:tcW w:w="256" w:type="pct"/>
            <w:noWrap/>
            <w:hideMark/>
          </w:tcPr>
          <w:p w14:paraId="3D5062F3" w14:textId="24F74A94" w:rsidR="006D3423" w:rsidRPr="00E656F1" w:rsidRDefault="004570CB" w:rsidP="00AD085E">
            <w:pPr>
              <w:jc w:val="center"/>
              <w:rPr>
                <w:color w:val="000000"/>
                <w:sz w:val="24"/>
                <w:szCs w:val="24"/>
              </w:rPr>
            </w:pPr>
            <w:r>
              <w:rPr>
                <w:color w:val="000000"/>
                <w:sz w:val="24"/>
                <w:szCs w:val="24"/>
              </w:rPr>
              <w:t>2</w:t>
            </w:r>
          </w:p>
        </w:tc>
        <w:tc>
          <w:tcPr>
            <w:tcW w:w="885" w:type="pct"/>
            <w:noWrap/>
          </w:tcPr>
          <w:p w14:paraId="4FF0EB01" w14:textId="7C8B8E07" w:rsidR="006D3423" w:rsidRPr="00E656F1" w:rsidRDefault="006D3423" w:rsidP="00AD085E">
            <w:pPr>
              <w:jc w:val="both"/>
              <w:rPr>
                <w:color w:val="000000"/>
                <w:sz w:val="24"/>
                <w:szCs w:val="24"/>
              </w:rPr>
            </w:pPr>
            <w:r w:rsidRPr="00E656F1">
              <w:rPr>
                <w:color w:val="000000"/>
                <w:sz w:val="24"/>
                <w:szCs w:val="24"/>
              </w:rPr>
              <w:t>Automobilio rūšis</w:t>
            </w:r>
          </w:p>
        </w:tc>
        <w:tc>
          <w:tcPr>
            <w:tcW w:w="1429" w:type="pct"/>
          </w:tcPr>
          <w:p w14:paraId="68746053" w14:textId="4AD601AB" w:rsidR="006D3423" w:rsidRPr="00E656F1" w:rsidRDefault="006D3423" w:rsidP="00AD085E">
            <w:pPr>
              <w:jc w:val="both"/>
              <w:rPr>
                <w:color w:val="000000"/>
                <w:sz w:val="24"/>
                <w:szCs w:val="24"/>
              </w:rPr>
            </w:pPr>
            <w:r w:rsidRPr="00E656F1">
              <w:rPr>
                <w:color w:val="000000"/>
                <w:sz w:val="24"/>
                <w:szCs w:val="24"/>
              </w:rPr>
              <w:t>Lengvasis iki 3,5 t bendrosios masės elektromobilis, keleivinis vienatūris.</w:t>
            </w:r>
          </w:p>
        </w:tc>
        <w:tc>
          <w:tcPr>
            <w:tcW w:w="2430" w:type="pct"/>
          </w:tcPr>
          <w:p w14:paraId="74C5505F" w14:textId="77777777" w:rsidR="006D3423" w:rsidRPr="00E656F1" w:rsidRDefault="006D3423" w:rsidP="00AD085E">
            <w:pPr>
              <w:jc w:val="both"/>
              <w:rPr>
                <w:color w:val="000000"/>
                <w:sz w:val="24"/>
                <w:szCs w:val="24"/>
              </w:rPr>
            </w:pPr>
          </w:p>
        </w:tc>
      </w:tr>
      <w:tr w:rsidR="006D3423" w:rsidRPr="00E656F1" w14:paraId="2E5833BE" w14:textId="6B5D27CF" w:rsidTr="00E41D3F">
        <w:trPr>
          <w:trHeight w:val="300"/>
        </w:trPr>
        <w:tc>
          <w:tcPr>
            <w:tcW w:w="256" w:type="pct"/>
            <w:noWrap/>
            <w:hideMark/>
          </w:tcPr>
          <w:p w14:paraId="4568E510" w14:textId="72436F92" w:rsidR="006D3423" w:rsidRPr="00E656F1" w:rsidRDefault="004570CB" w:rsidP="00AD085E">
            <w:pPr>
              <w:jc w:val="center"/>
              <w:rPr>
                <w:color w:val="000000"/>
                <w:sz w:val="24"/>
                <w:szCs w:val="24"/>
              </w:rPr>
            </w:pPr>
            <w:r>
              <w:rPr>
                <w:color w:val="000000"/>
                <w:sz w:val="24"/>
                <w:szCs w:val="24"/>
              </w:rPr>
              <w:t>3</w:t>
            </w:r>
          </w:p>
        </w:tc>
        <w:tc>
          <w:tcPr>
            <w:tcW w:w="885" w:type="pct"/>
            <w:noWrap/>
          </w:tcPr>
          <w:p w14:paraId="64286AA8" w14:textId="49AABD2B" w:rsidR="006D3423" w:rsidRPr="00E656F1" w:rsidRDefault="006D3423" w:rsidP="00AD085E">
            <w:pPr>
              <w:jc w:val="both"/>
              <w:rPr>
                <w:color w:val="000000"/>
                <w:sz w:val="24"/>
                <w:szCs w:val="24"/>
              </w:rPr>
            </w:pPr>
            <w:r w:rsidRPr="00E656F1">
              <w:rPr>
                <w:color w:val="000000"/>
                <w:sz w:val="24"/>
                <w:szCs w:val="24"/>
              </w:rPr>
              <w:t>Automobilių skaičius</w:t>
            </w:r>
          </w:p>
        </w:tc>
        <w:tc>
          <w:tcPr>
            <w:tcW w:w="1429" w:type="pct"/>
          </w:tcPr>
          <w:p w14:paraId="7D9092AF" w14:textId="3627E3E7" w:rsidR="006D3423" w:rsidRPr="00E656F1" w:rsidRDefault="006D3423" w:rsidP="00AD085E">
            <w:pPr>
              <w:jc w:val="both"/>
              <w:rPr>
                <w:color w:val="000000"/>
                <w:sz w:val="24"/>
                <w:szCs w:val="24"/>
              </w:rPr>
            </w:pPr>
            <w:r w:rsidRPr="00E656F1">
              <w:rPr>
                <w:color w:val="000000"/>
                <w:sz w:val="24"/>
                <w:szCs w:val="24"/>
              </w:rPr>
              <w:t>Vienas</w:t>
            </w:r>
          </w:p>
        </w:tc>
        <w:tc>
          <w:tcPr>
            <w:tcW w:w="2430" w:type="pct"/>
          </w:tcPr>
          <w:p w14:paraId="40717B00" w14:textId="77777777" w:rsidR="006D3423" w:rsidRPr="00E656F1" w:rsidRDefault="006D3423" w:rsidP="00AD085E">
            <w:pPr>
              <w:jc w:val="both"/>
              <w:rPr>
                <w:color w:val="000000"/>
                <w:sz w:val="24"/>
                <w:szCs w:val="24"/>
              </w:rPr>
            </w:pPr>
          </w:p>
        </w:tc>
      </w:tr>
      <w:tr w:rsidR="006D3423" w:rsidRPr="00E656F1" w14:paraId="76E0FC66" w14:textId="4EB20F8D" w:rsidTr="00E41D3F">
        <w:trPr>
          <w:trHeight w:val="570"/>
        </w:trPr>
        <w:tc>
          <w:tcPr>
            <w:tcW w:w="256" w:type="pct"/>
            <w:noWrap/>
            <w:hideMark/>
          </w:tcPr>
          <w:p w14:paraId="08C5D6B8" w14:textId="74F04190" w:rsidR="006D3423" w:rsidRPr="00E656F1" w:rsidRDefault="004570CB" w:rsidP="00AD085E">
            <w:pPr>
              <w:jc w:val="center"/>
              <w:rPr>
                <w:color w:val="000000"/>
                <w:sz w:val="24"/>
                <w:szCs w:val="24"/>
              </w:rPr>
            </w:pPr>
            <w:r>
              <w:rPr>
                <w:color w:val="000000"/>
                <w:sz w:val="24"/>
                <w:szCs w:val="24"/>
              </w:rPr>
              <w:t>4</w:t>
            </w:r>
          </w:p>
        </w:tc>
        <w:tc>
          <w:tcPr>
            <w:tcW w:w="885" w:type="pct"/>
            <w:noWrap/>
          </w:tcPr>
          <w:p w14:paraId="28CB0A64" w14:textId="335EE11F" w:rsidR="006D3423" w:rsidRPr="00E656F1" w:rsidRDefault="006D3423" w:rsidP="00AD085E">
            <w:pPr>
              <w:jc w:val="both"/>
              <w:rPr>
                <w:color w:val="000000"/>
                <w:sz w:val="24"/>
                <w:szCs w:val="24"/>
              </w:rPr>
            </w:pPr>
            <w:r w:rsidRPr="00E656F1">
              <w:rPr>
                <w:color w:val="000000"/>
                <w:sz w:val="24"/>
                <w:szCs w:val="24"/>
              </w:rPr>
              <w:t>Automobilio pagaminimas</w:t>
            </w:r>
          </w:p>
        </w:tc>
        <w:tc>
          <w:tcPr>
            <w:tcW w:w="1429" w:type="pct"/>
          </w:tcPr>
          <w:p w14:paraId="105A64FD" w14:textId="59EF31AF" w:rsidR="006D3423" w:rsidRPr="00E656F1" w:rsidRDefault="006D3423" w:rsidP="00AD085E">
            <w:pPr>
              <w:jc w:val="both"/>
              <w:rPr>
                <w:color w:val="000000"/>
                <w:sz w:val="24"/>
                <w:szCs w:val="24"/>
              </w:rPr>
            </w:pPr>
            <w:r w:rsidRPr="00E656F1">
              <w:rPr>
                <w:color w:val="000000"/>
                <w:sz w:val="24"/>
                <w:szCs w:val="24"/>
              </w:rPr>
              <w:t>Automobilis naujas, neeksploatuotas, pagamintas ne anksčiau kaip prieš 12 mėnesių iki pasiūlymo pateikimo termino pabaigos</w:t>
            </w:r>
          </w:p>
        </w:tc>
        <w:tc>
          <w:tcPr>
            <w:tcW w:w="2430" w:type="pct"/>
          </w:tcPr>
          <w:p w14:paraId="19CB36A5" w14:textId="77777777" w:rsidR="006D3423" w:rsidRPr="00E656F1" w:rsidRDefault="006D3423" w:rsidP="00AD085E">
            <w:pPr>
              <w:jc w:val="both"/>
              <w:rPr>
                <w:color w:val="000000"/>
                <w:sz w:val="24"/>
                <w:szCs w:val="24"/>
              </w:rPr>
            </w:pPr>
          </w:p>
        </w:tc>
      </w:tr>
      <w:tr w:rsidR="006D3423" w:rsidRPr="00E656F1" w14:paraId="119A4AA9" w14:textId="5FAAA2C3" w:rsidTr="00E41D3F">
        <w:trPr>
          <w:trHeight w:val="570"/>
        </w:trPr>
        <w:tc>
          <w:tcPr>
            <w:tcW w:w="256" w:type="pct"/>
            <w:noWrap/>
            <w:hideMark/>
          </w:tcPr>
          <w:p w14:paraId="303FC1A1" w14:textId="43EFF8AD" w:rsidR="006D3423" w:rsidRPr="00E656F1" w:rsidRDefault="004570CB" w:rsidP="00AD085E">
            <w:pPr>
              <w:jc w:val="center"/>
              <w:rPr>
                <w:color w:val="000000"/>
                <w:sz w:val="24"/>
                <w:szCs w:val="24"/>
              </w:rPr>
            </w:pPr>
            <w:r>
              <w:rPr>
                <w:color w:val="000000"/>
                <w:sz w:val="24"/>
                <w:szCs w:val="24"/>
              </w:rPr>
              <w:t>5</w:t>
            </w:r>
          </w:p>
        </w:tc>
        <w:tc>
          <w:tcPr>
            <w:tcW w:w="885" w:type="pct"/>
          </w:tcPr>
          <w:p w14:paraId="18F3F89C" w14:textId="4851F518" w:rsidR="006D3423" w:rsidRPr="00E656F1" w:rsidRDefault="006D3423" w:rsidP="00AD085E">
            <w:pPr>
              <w:jc w:val="both"/>
              <w:rPr>
                <w:color w:val="000000"/>
                <w:sz w:val="24"/>
                <w:szCs w:val="24"/>
              </w:rPr>
            </w:pPr>
            <w:r w:rsidRPr="00E656F1">
              <w:rPr>
                <w:color w:val="000000"/>
                <w:sz w:val="24"/>
                <w:szCs w:val="24"/>
              </w:rPr>
              <w:t>Automobilio pristatymo terminas ir pristatymo vieta</w:t>
            </w:r>
          </w:p>
        </w:tc>
        <w:tc>
          <w:tcPr>
            <w:tcW w:w="1429" w:type="pct"/>
          </w:tcPr>
          <w:p w14:paraId="62953836" w14:textId="6FD47240" w:rsidR="006D3423" w:rsidRPr="00E656F1" w:rsidRDefault="006D3423" w:rsidP="00AD085E">
            <w:pPr>
              <w:jc w:val="both"/>
              <w:rPr>
                <w:color w:val="000000"/>
                <w:sz w:val="24"/>
                <w:szCs w:val="24"/>
              </w:rPr>
            </w:pPr>
            <w:r w:rsidRPr="00E656F1">
              <w:rPr>
                <w:color w:val="000000"/>
                <w:sz w:val="24"/>
                <w:szCs w:val="24"/>
              </w:rPr>
              <w:t xml:space="preserve">Per 12 mėnesių nuo sutarties prievolių vykdymo pradžios, adresu: Kauno g. 8, </w:t>
            </w:r>
            <w:r w:rsidRPr="00E656F1">
              <w:rPr>
                <w:sz w:val="24"/>
                <w:szCs w:val="24"/>
              </w:rPr>
              <w:t>Lazdijai, LT-67128.</w:t>
            </w:r>
          </w:p>
        </w:tc>
        <w:tc>
          <w:tcPr>
            <w:tcW w:w="2430" w:type="pct"/>
          </w:tcPr>
          <w:p w14:paraId="2824B93F" w14:textId="6120F32F" w:rsidR="006D3423" w:rsidRPr="00E656F1" w:rsidRDefault="006D3423" w:rsidP="00AD085E">
            <w:pPr>
              <w:jc w:val="both"/>
              <w:rPr>
                <w:color w:val="000000"/>
                <w:sz w:val="24"/>
                <w:szCs w:val="24"/>
              </w:rPr>
            </w:pPr>
          </w:p>
        </w:tc>
      </w:tr>
      <w:tr w:rsidR="006D3423" w:rsidRPr="00E656F1" w14:paraId="5E05D01F" w14:textId="7909F5ED" w:rsidTr="00E41D3F">
        <w:trPr>
          <w:trHeight w:val="300"/>
        </w:trPr>
        <w:tc>
          <w:tcPr>
            <w:tcW w:w="256" w:type="pct"/>
            <w:noWrap/>
            <w:hideMark/>
          </w:tcPr>
          <w:p w14:paraId="672EDD1B" w14:textId="409C14B5" w:rsidR="006D3423" w:rsidRPr="00E656F1" w:rsidRDefault="004570CB" w:rsidP="00AD085E">
            <w:pPr>
              <w:jc w:val="center"/>
              <w:rPr>
                <w:color w:val="000000"/>
                <w:sz w:val="24"/>
                <w:szCs w:val="24"/>
              </w:rPr>
            </w:pPr>
            <w:r>
              <w:rPr>
                <w:color w:val="000000"/>
                <w:sz w:val="24"/>
                <w:szCs w:val="24"/>
              </w:rPr>
              <w:t>6</w:t>
            </w:r>
          </w:p>
        </w:tc>
        <w:tc>
          <w:tcPr>
            <w:tcW w:w="885" w:type="pct"/>
            <w:noWrap/>
          </w:tcPr>
          <w:p w14:paraId="0BE538FE" w14:textId="75CC2BEC" w:rsidR="006D3423" w:rsidRPr="00E656F1" w:rsidRDefault="006D3423" w:rsidP="00AD085E">
            <w:pPr>
              <w:jc w:val="both"/>
              <w:rPr>
                <w:color w:val="000000"/>
                <w:sz w:val="24"/>
                <w:szCs w:val="24"/>
              </w:rPr>
            </w:pPr>
            <w:r w:rsidRPr="00E656F1">
              <w:rPr>
                <w:color w:val="000000"/>
                <w:sz w:val="24"/>
                <w:szCs w:val="24"/>
              </w:rPr>
              <w:t>Bendroji akumuliatorių baterijų talpa</w:t>
            </w:r>
          </w:p>
        </w:tc>
        <w:tc>
          <w:tcPr>
            <w:tcW w:w="1429" w:type="pct"/>
          </w:tcPr>
          <w:p w14:paraId="73C81620" w14:textId="3172A9CC" w:rsidR="006D3423" w:rsidRPr="00E656F1" w:rsidRDefault="006D3423" w:rsidP="00AD085E">
            <w:pPr>
              <w:jc w:val="both"/>
              <w:rPr>
                <w:color w:val="000000"/>
                <w:sz w:val="24"/>
                <w:szCs w:val="24"/>
              </w:rPr>
            </w:pPr>
            <w:r w:rsidRPr="00E656F1">
              <w:rPr>
                <w:color w:val="000000"/>
                <w:sz w:val="24"/>
                <w:szCs w:val="24"/>
              </w:rPr>
              <w:t>Ne mažesnė kaip 75 kWh</w:t>
            </w:r>
          </w:p>
        </w:tc>
        <w:tc>
          <w:tcPr>
            <w:tcW w:w="2430" w:type="pct"/>
          </w:tcPr>
          <w:p w14:paraId="74E4F6B1" w14:textId="16E8C543" w:rsidR="006D3423" w:rsidRPr="00E656F1" w:rsidRDefault="006D3423" w:rsidP="00AD085E">
            <w:pPr>
              <w:jc w:val="both"/>
              <w:rPr>
                <w:color w:val="EE0000"/>
                <w:sz w:val="24"/>
                <w:szCs w:val="24"/>
              </w:rPr>
            </w:pPr>
          </w:p>
        </w:tc>
      </w:tr>
      <w:tr w:rsidR="006D3423" w:rsidRPr="00E656F1" w14:paraId="6BD55BF9" w14:textId="573220B2" w:rsidTr="00E41D3F">
        <w:trPr>
          <w:trHeight w:val="300"/>
        </w:trPr>
        <w:tc>
          <w:tcPr>
            <w:tcW w:w="256" w:type="pct"/>
            <w:noWrap/>
            <w:hideMark/>
          </w:tcPr>
          <w:p w14:paraId="200E10E7" w14:textId="49D7976A" w:rsidR="006D3423" w:rsidRPr="00E656F1" w:rsidRDefault="004570CB" w:rsidP="00AD085E">
            <w:pPr>
              <w:jc w:val="center"/>
              <w:rPr>
                <w:color w:val="000000"/>
                <w:sz w:val="24"/>
                <w:szCs w:val="24"/>
              </w:rPr>
            </w:pPr>
            <w:r>
              <w:rPr>
                <w:color w:val="000000"/>
                <w:sz w:val="24"/>
                <w:szCs w:val="24"/>
              </w:rPr>
              <w:t>7</w:t>
            </w:r>
          </w:p>
        </w:tc>
        <w:tc>
          <w:tcPr>
            <w:tcW w:w="885" w:type="pct"/>
          </w:tcPr>
          <w:p w14:paraId="56AB2703" w14:textId="741F5D14" w:rsidR="006D3423" w:rsidRPr="00E656F1" w:rsidRDefault="006D3423" w:rsidP="00AD085E">
            <w:pPr>
              <w:jc w:val="both"/>
              <w:rPr>
                <w:color w:val="000000"/>
                <w:sz w:val="24"/>
                <w:szCs w:val="24"/>
              </w:rPr>
            </w:pPr>
            <w:r w:rsidRPr="00E656F1">
              <w:rPr>
                <w:color w:val="000000"/>
                <w:sz w:val="24"/>
                <w:szCs w:val="24"/>
              </w:rPr>
              <w:t xml:space="preserve">Variklio galingumas </w:t>
            </w:r>
          </w:p>
        </w:tc>
        <w:tc>
          <w:tcPr>
            <w:tcW w:w="1429" w:type="pct"/>
          </w:tcPr>
          <w:p w14:paraId="7F0487A9" w14:textId="33F3CFD2" w:rsidR="006D3423" w:rsidRPr="00E656F1" w:rsidRDefault="006D3423" w:rsidP="00AD085E">
            <w:pPr>
              <w:jc w:val="both"/>
              <w:rPr>
                <w:color w:val="000000"/>
                <w:sz w:val="24"/>
                <w:szCs w:val="24"/>
              </w:rPr>
            </w:pPr>
            <w:r w:rsidRPr="00E656F1">
              <w:rPr>
                <w:color w:val="000000"/>
                <w:sz w:val="24"/>
                <w:szCs w:val="24"/>
              </w:rPr>
              <w:t>Ne mažiau kaip 100 kW</w:t>
            </w:r>
          </w:p>
        </w:tc>
        <w:tc>
          <w:tcPr>
            <w:tcW w:w="2430" w:type="pct"/>
          </w:tcPr>
          <w:p w14:paraId="48102B3C" w14:textId="77777777" w:rsidR="006D3423" w:rsidRPr="00E656F1" w:rsidRDefault="006D3423" w:rsidP="00AD085E">
            <w:pPr>
              <w:jc w:val="both"/>
              <w:rPr>
                <w:color w:val="000000"/>
                <w:sz w:val="24"/>
                <w:szCs w:val="24"/>
              </w:rPr>
            </w:pPr>
          </w:p>
        </w:tc>
      </w:tr>
      <w:tr w:rsidR="006D3423" w:rsidRPr="00E656F1" w14:paraId="0081F075" w14:textId="291A4EA6" w:rsidTr="00E41D3F">
        <w:trPr>
          <w:trHeight w:val="300"/>
        </w:trPr>
        <w:tc>
          <w:tcPr>
            <w:tcW w:w="256" w:type="pct"/>
            <w:noWrap/>
            <w:hideMark/>
          </w:tcPr>
          <w:p w14:paraId="733649C7" w14:textId="07D98FFF" w:rsidR="006D3423" w:rsidRPr="00E656F1" w:rsidRDefault="004570CB" w:rsidP="00AD085E">
            <w:pPr>
              <w:jc w:val="center"/>
              <w:rPr>
                <w:color w:val="000000"/>
                <w:sz w:val="24"/>
                <w:szCs w:val="24"/>
              </w:rPr>
            </w:pPr>
            <w:r>
              <w:rPr>
                <w:color w:val="000000"/>
                <w:sz w:val="24"/>
                <w:szCs w:val="24"/>
              </w:rPr>
              <w:lastRenderedPageBreak/>
              <w:t>8</w:t>
            </w:r>
          </w:p>
        </w:tc>
        <w:tc>
          <w:tcPr>
            <w:tcW w:w="885" w:type="pct"/>
          </w:tcPr>
          <w:p w14:paraId="04B94DE9" w14:textId="199CE93A" w:rsidR="006D3423" w:rsidRPr="00E656F1" w:rsidRDefault="006D3423" w:rsidP="00AD085E">
            <w:pPr>
              <w:jc w:val="both"/>
              <w:rPr>
                <w:color w:val="000000"/>
                <w:sz w:val="24"/>
                <w:szCs w:val="24"/>
              </w:rPr>
            </w:pPr>
            <w:r w:rsidRPr="00E656F1">
              <w:rPr>
                <w:color w:val="000000"/>
                <w:sz w:val="24"/>
                <w:szCs w:val="24"/>
              </w:rPr>
              <w:t>Sėdimų vietų skaičius</w:t>
            </w:r>
          </w:p>
        </w:tc>
        <w:tc>
          <w:tcPr>
            <w:tcW w:w="1429" w:type="pct"/>
          </w:tcPr>
          <w:p w14:paraId="53EE8570" w14:textId="0D61E9DA" w:rsidR="006D3423" w:rsidRPr="00E656F1" w:rsidRDefault="006D3423" w:rsidP="00BF46EC">
            <w:pPr>
              <w:rPr>
                <w:sz w:val="24"/>
                <w:szCs w:val="24"/>
              </w:rPr>
            </w:pPr>
            <w:r w:rsidRPr="00E656F1">
              <w:rPr>
                <w:sz w:val="24"/>
                <w:szCs w:val="24"/>
              </w:rPr>
              <w:t>Ne mažiau kaip 9 sėdimos vietos, įskaitant vairuotojo vietą.</w:t>
            </w:r>
          </w:p>
        </w:tc>
        <w:tc>
          <w:tcPr>
            <w:tcW w:w="2430" w:type="pct"/>
          </w:tcPr>
          <w:p w14:paraId="0A1F551C" w14:textId="473B1815" w:rsidR="006D3423" w:rsidRPr="00E656F1" w:rsidRDefault="006D3423" w:rsidP="00AD085E">
            <w:pPr>
              <w:jc w:val="both"/>
              <w:rPr>
                <w:color w:val="000000"/>
                <w:sz w:val="24"/>
                <w:szCs w:val="24"/>
              </w:rPr>
            </w:pPr>
          </w:p>
        </w:tc>
      </w:tr>
      <w:tr w:rsidR="006D3423" w:rsidRPr="00E656F1" w14:paraId="21BE2EF9" w14:textId="0711C803" w:rsidTr="00E41D3F">
        <w:trPr>
          <w:trHeight w:val="855"/>
        </w:trPr>
        <w:tc>
          <w:tcPr>
            <w:tcW w:w="256" w:type="pct"/>
            <w:noWrap/>
            <w:hideMark/>
          </w:tcPr>
          <w:p w14:paraId="13F27905" w14:textId="05D5A605" w:rsidR="006D3423" w:rsidRPr="00E656F1" w:rsidRDefault="004570CB" w:rsidP="00AD085E">
            <w:pPr>
              <w:jc w:val="center"/>
              <w:rPr>
                <w:color w:val="000000"/>
                <w:sz w:val="24"/>
                <w:szCs w:val="24"/>
              </w:rPr>
            </w:pPr>
            <w:r>
              <w:rPr>
                <w:color w:val="000000"/>
                <w:sz w:val="24"/>
                <w:szCs w:val="24"/>
              </w:rPr>
              <w:t>9</w:t>
            </w:r>
          </w:p>
        </w:tc>
        <w:tc>
          <w:tcPr>
            <w:tcW w:w="885" w:type="pct"/>
          </w:tcPr>
          <w:p w14:paraId="5819775A" w14:textId="7A73CAF0" w:rsidR="006D3423" w:rsidRPr="00E656F1" w:rsidRDefault="006D3423" w:rsidP="00AD085E">
            <w:pPr>
              <w:jc w:val="both"/>
              <w:rPr>
                <w:color w:val="000000"/>
                <w:sz w:val="24"/>
                <w:szCs w:val="24"/>
              </w:rPr>
            </w:pPr>
            <w:r w:rsidRPr="00E656F1">
              <w:rPr>
                <w:color w:val="000000"/>
                <w:sz w:val="24"/>
                <w:szCs w:val="24"/>
              </w:rPr>
              <w:t>Padangos</w:t>
            </w:r>
          </w:p>
        </w:tc>
        <w:tc>
          <w:tcPr>
            <w:tcW w:w="1429" w:type="pct"/>
          </w:tcPr>
          <w:p w14:paraId="1BB7ED59" w14:textId="77777777" w:rsidR="006D3423" w:rsidRPr="00E656F1" w:rsidRDefault="006D3423" w:rsidP="00AD085E">
            <w:pPr>
              <w:jc w:val="both"/>
              <w:rPr>
                <w:color w:val="000000"/>
                <w:sz w:val="24"/>
                <w:szCs w:val="24"/>
              </w:rPr>
            </w:pPr>
            <w:r w:rsidRPr="00E656F1">
              <w:rPr>
                <w:color w:val="000000"/>
                <w:sz w:val="24"/>
                <w:szCs w:val="24"/>
              </w:rPr>
              <w:t>Žemiausia degalų naudojimo efektyvumo klasė – A                                                                                             Žemiausia sukibimo su šlapia danga klasė – B                                                                                                         Minimalus riedėjimo triukšmo lygis – 72</w:t>
            </w:r>
          </w:p>
          <w:p w14:paraId="6404A86C" w14:textId="77DBD4D0" w:rsidR="006D3423" w:rsidRPr="00E656F1" w:rsidRDefault="006D3423" w:rsidP="00AD085E">
            <w:pPr>
              <w:jc w:val="both"/>
              <w:rPr>
                <w:color w:val="000000"/>
                <w:sz w:val="24"/>
                <w:szCs w:val="24"/>
              </w:rPr>
            </w:pPr>
            <w:r w:rsidRPr="00E656F1">
              <w:rPr>
                <w:color w:val="000000"/>
                <w:sz w:val="24"/>
                <w:szCs w:val="24"/>
              </w:rPr>
              <w:t>Kartu su automobiliu turi būti pristatyti gamintojo rekomenduojamų matmenų vasarinių ir žieminių padangų komplektai (įskaitant sumontuotus ant automobilio)</w:t>
            </w:r>
          </w:p>
        </w:tc>
        <w:tc>
          <w:tcPr>
            <w:tcW w:w="2430" w:type="pct"/>
          </w:tcPr>
          <w:p w14:paraId="25F7F467" w14:textId="77777777" w:rsidR="006D3423" w:rsidRPr="00E656F1" w:rsidRDefault="006D3423" w:rsidP="00AD085E">
            <w:pPr>
              <w:jc w:val="both"/>
              <w:rPr>
                <w:color w:val="000000"/>
                <w:sz w:val="24"/>
                <w:szCs w:val="24"/>
              </w:rPr>
            </w:pPr>
          </w:p>
        </w:tc>
      </w:tr>
      <w:tr w:rsidR="006D3423" w:rsidRPr="00E656F1" w14:paraId="6DEE9070" w14:textId="477FADB4" w:rsidTr="00E41D3F">
        <w:trPr>
          <w:trHeight w:val="300"/>
        </w:trPr>
        <w:tc>
          <w:tcPr>
            <w:tcW w:w="256" w:type="pct"/>
            <w:noWrap/>
            <w:hideMark/>
          </w:tcPr>
          <w:p w14:paraId="181CC3FA" w14:textId="3ABA4E29" w:rsidR="006D3423" w:rsidRPr="00E656F1" w:rsidRDefault="004570CB" w:rsidP="00AD085E">
            <w:pPr>
              <w:jc w:val="center"/>
              <w:rPr>
                <w:color w:val="000000"/>
                <w:sz w:val="24"/>
                <w:szCs w:val="24"/>
              </w:rPr>
            </w:pPr>
            <w:r>
              <w:rPr>
                <w:color w:val="000000"/>
                <w:sz w:val="24"/>
                <w:szCs w:val="24"/>
              </w:rPr>
              <w:t>10</w:t>
            </w:r>
          </w:p>
        </w:tc>
        <w:tc>
          <w:tcPr>
            <w:tcW w:w="885" w:type="pct"/>
          </w:tcPr>
          <w:p w14:paraId="2297062B" w14:textId="1716E907" w:rsidR="006D3423" w:rsidRPr="00E656F1" w:rsidRDefault="006D3423" w:rsidP="00AD085E">
            <w:pPr>
              <w:jc w:val="both"/>
              <w:rPr>
                <w:color w:val="000000"/>
                <w:sz w:val="24"/>
                <w:szCs w:val="24"/>
              </w:rPr>
            </w:pPr>
            <w:r w:rsidRPr="00E656F1">
              <w:rPr>
                <w:color w:val="000000"/>
                <w:sz w:val="24"/>
                <w:szCs w:val="24"/>
              </w:rPr>
              <w:t>Pavarų dėžė</w:t>
            </w:r>
          </w:p>
        </w:tc>
        <w:tc>
          <w:tcPr>
            <w:tcW w:w="1429" w:type="pct"/>
          </w:tcPr>
          <w:p w14:paraId="16D469E1" w14:textId="64F6694A" w:rsidR="006D3423" w:rsidRPr="00E656F1" w:rsidRDefault="006D3423" w:rsidP="00AD085E">
            <w:pPr>
              <w:jc w:val="both"/>
              <w:rPr>
                <w:color w:val="000000"/>
                <w:sz w:val="24"/>
                <w:szCs w:val="24"/>
              </w:rPr>
            </w:pPr>
            <w:r w:rsidRPr="00E656F1">
              <w:rPr>
                <w:color w:val="000000"/>
                <w:sz w:val="24"/>
                <w:szCs w:val="24"/>
              </w:rPr>
              <w:t>Automatinė</w:t>
            </w:r>
          </w:p>
        </w:tc>
        <w:tc>
          <w:tcPr>
            <w:tcW w:w="2430" w:type="pct"/>
          </w:tcPr>
          <w:p w14:paraId="1C0B7523" w14:textId="77777777" w:rsidR="006D3423" w:rsidRPr="00E656F1" w:rsidRDefault="006D3423" w:rsidP="00AD085E">
            <w:pPr>
              <w:jc w:val="both"/>
              <w:rPr>
                <w:color w:val="000000"/>
                <w:sz w:val="24"/>
                <w:szCs w:val="24"/>
              </w:rPr>
            </w:pPr>
          </w:p>
        </w:tc>
      </w:tr>
      <w:tr w:rsidR="006D3423" w:rsidRPr="00E656F1" w14:paraId="28A9FC78" w14:textId="608752D1" w:rsidTr="00E41D3F">
        <w:trPr>
          <w:trHeight w:val="300"/>
        </w:trPr>
        <w:tc>
          <w:tcPr>
            <w:tcW w:w="256" w:type="pct"/>
            <w:noWrap/>
            <w:hideMark/>
          </w:tcPr>
          <w:p w14:paraId="7427FF43" w14:textId="1DDF939E" w:rsidR="006D3423" w:rsidRPr="00E656F1" w:rsidRDefault="006D3423" w:rsidP="00AD085E">
            <w:pPr>
              <w:jc w:val="center"/>
              <w:rPr>
                <w:color w:val="000000"/>
                <w:sz w:val="24"/>
                <w:szCs w:val="24"/>
              </w:rPr>
            </w:pPr>
            <w:r w:rsidRPr="00E656F1">
              <w:rPr>
                <w:color w:val="000000"/>
                <w:sz w:val="24"/>
                <w:szCs w:val="24"/>
              </w:rPr>
              <w:t>1</w:t>
            </w:r>
            <w:r w:rsidR="004570CB">
              <w:rPr>
                <w:color w:val="000000"/>
                <w:sz w:val="24"/>
                <w:szCs w:val="24"/>
              </w:rPr>
              <w:t>1</w:t>
            </w:r>
          </w:p>
        </w:tc>
        <w:tc>
          <w:tcPr>
            <w:tcW w:w="885" w:type="pct"/>
          </w:tcPr>
          <w:p w14:paraId="3D78A0CE" w14:textId="5C321B1E" w:rsidR="006D3423" w:rsidRPr="00E656F1" w:rsidRDefault="006D3423" w:rsidP="00AD085E">
            <w:pPr>
              <w:jc w:val="both"/>
              <w:rPr>
                <w:color w:val="FF0000"/>
                <w:sz w:val="24"/>
                <w:szCs w:val="24"/>
              </w:rPr>
            </w:pPr>
            <w:r w:rsidRPr="00E656F1">
              <w:rPr>
                <w:sz w:val="24"/>
                <w:szCs w:val="24"/>
              </w:rPr>
              <w:t>Durelių skaičius</w:t>
            </w:r>
          </w:p>
        </w:tc>
        <w:tc>
          <w:tcPr>
            <w:tcW w:w="1429" w:type="pct"/>
          </w:tcPr>
          <w:p w14:paraId="57BDD53A" w14:textId="7E9754D4" w:rsidR="006D3423" w:rsidRPr="00E656F1" w:rsidRDefault="006D3423" w:rsidP="00AD085E">
            <w:pPr>
              <w:jc w:val="both"/>
              <w:rPr>
                <w:color w:val="000000"/>
                <w:sz w:val="24"/>
                <w:szCs w:val="24"/>
              </w:rPr>
            </w:pPr>
            <w:r w:rsidRPr="00E656F1">
              <w:rPr>
                <w:sz w:val="24"/>
                <w:szCs w:val="24"/>
              </w:rPr>
              <w:t xml:space="preserve">Ne mažiau </w:t>
            </w:r>
            <w:r w:rsidRPr="00E656F1">
              <w:rPr>
                <w:color w:val="000000"/>
                <w:sz w:val="24"/>
                <w:szCs w:val="24"/>
              </w:rPr>
              <w:t>5 vnt.</w:t>
            </w:r>
          </w:p>
        </w:tc>
        <w:tc>
          <w:tcPr>
            <w:tcW w:w="2430" w:type="pct"/>
          </w:tcPr>
          <w:p w14:paraId="7FB14C37" w14:textId="06D101E2" w:rsidR="006D3423" w:rsidRPr="00E656F1" w:rsidRDefault="006D3423" w:rsidP="00AD085E">
            <w:pPr>
              <w:jc w:val="both"/>
              <w:rPr>
                <w:color w:val="EE0000"/>
                <w:sz w:val="24"/>
                <w:szCs w:val="24"/>
              </w:rPr>
            </w:pPr>
          </w:p>
        </w:tc>
      </w:tr>
      <w:tr w:rsidR="006D3423" w:rsidRPr="00E656F1" w14:paraId="3372938B" w14:textId="0770FE55" w:rsidTr="00E41D3F">
        <w:trPr>
          <w:trHeight w:val="300"/>
        </w:trPr>
        <w:tc>
          <w:tcPr>
            <w:tcW w:w="256" w:type="pct"/>
            <w:noWrap/>
            <w:hideMark/>
          </w:tcPr>
          <w:p w14:paraId="1C475EBD" w14:textId="0F1589C8" w:rsidR="006D3423" w:rsidRPr="00E656F1" w:rsidRDefault="006D3423" w:rsidP="00634BCB">
            <w:pPr>
              <w:jc w:val="center"/>
              <w:rPr>
                <w:color w:val="000000"/>
                <w:sz w:val="24"/>
                <w:szCs w:val="24"/>
              </w:rPr>
            </w:pPr>
            <w:r w:rsidRPr="00E656F1">
              <w:rPr>
                <w:color w:val="000000"/>
                <w:sz w:val="24"/>
                <w:szCs w:val="24"/>
              </w:rPr>
              <w:t>1</w:t>
            </w:r>
            <w:r w:rsidR="004570CB">
              <w:rPr>
                <w:color w:val="000000"/>
                <w:sz w:val="24"/>
                <w:szCs w:val="24"/>
              </w:rPr>
              <w:t>2</w:t>
            </w:r>
          </w:p>
        </w:tc>
        <w:tc>
          <w:tcPr>
            <w:tcW w:w="885" w:type="pct"/>
          </w:tcPr>
          <w:p w14:paraId="790A35A6" w14:textId="0905F842" w:rsidR="006D3423" w:rsidRPr="00E656F1" w:rsidRDefault="006D3423" w:rsidP="00634BCB">
            <w:pPr>
              <w:jc w:val="both"/>
              <w:rPr>
                <w:color w:val="000000"/>
                <w:sz w:val="24"/>
                <w:szCs w:val="24"/>
              </w:rPr>
            </w:pPr>
            <w:r w:rsidRPr="00E656F1">
              <w:rPr>
                <w:color w:val="000000"/>
                <w:sz w:val="24"/>
                <w:szCs w:val="24"/>
              </w:rPr>
              <w:t>Važiuoklės tipas</w:t>
            </w:r>
          </w:p>
        </w:tc>
        <w:tc>
          <w:tcPr>
            <w:tcW w:w="1429" w:type="pct"/>
          </w:tcPr>
          <w:p w14:paraId="17B91BF7" w14:textId="2D3347BD" w:rsidR="006D3423" w:rsidRPr="00E656F1" w:rsidRDefault="006D3423" w:rsidP="00634BCB">
            <w:pPr>
              <w:jc w:val="both"/>
              <w:rPr>
                <w:color w:val="000000"/>
                <w:sz w:val="24"/>
                <w:szCs w:val="24"/>
              </w:rPr>
            </w:pPr>
            <w:r w:rsidRPr="00E656F1">
              <w:rPr>
                <w:color w:val="000000"/>
                <w:sz w:val="24"/>
                <w:szCs w:val="24"/>
              </w:rPr>
              <w:t xml:space="preserve">Priekiniai varomi ratai </w:t>
            </w:r>
          </w:p>
        </w:tc>
        <w:tc>
          <w:tcPr>
            <w:tcW w:w="2430" w:type="pct"/>
          </w:tcPr>
          <w:p w14:paraId="6E5767BE" w14:textId="77777777" w:rsidR="006D3423" w:rsidRPr="00E656F1" w:rsidRDefault="006D3423" w:rsidP="00634BCB">
            <w:pPr>
              <w:jc w:val="both"/>
              <w:rPr>
                <w:color w:val="000000"/>
                <w:sz w:val="24"/>
                <w:szCs w:val="24"/>
              </w:rPr>
            </w:pPr>
          </w:p>
        </w:tc>
      </w:tr>
      <w:tr w:rsidR="006D3423" w:rsidRPr="00E656F1" w14:paraId="29C8F2A6" w14:textId="0AF8C642" w:rsidTr="00E41D3F">
        <w:trPr>
          <w:trHeight w:val="855"/>
        </w:trPr>
        <w:tc>
          <w:tcPr>
            <w:tcW w:w="256" w:type="pct"/>
            <w:noWrap/>
            <w:hideMark/>
          </w:tcPr>
          <w:p w14:paraId="4D9319E8" w14:textId="46B479AB" w:rsidR="006D3423" w:rsidRPr="00E656F1" w:rsidRDefault="006D3423" w:rsidP="00634BCB">
            <w:pPr>
              <w:jc w:val="center"/>
              <w:rPr>
                <w:color w:val="000000"/>
                <w:sz w:val="24"/>
                <w:szCs w:val="24"/>
              </w:rPr>
            </w:pPr>
            <w:r w:rsidRPr="00E656F1">
              <w:rPr>
                <w:color w:val="000000"/>
                <w:sz w:val="24"/>
                <w:szCs w:val="24"/>
              </w:rPr>
              <w:t>1</w:t>
            </w:r>
            <w:r w:rsidR="004570CB">
              <w:rPr>
                <w:color w:val="000000"/>
                <w:sz w:val="24"/>
                <w:szCs w:val="24"/>
              </w:rPr>
              <w:t>3</w:t>
            </w:r>
          </w:p>
        </w:tc>
        <w:tc>
          <w:tcPr>
            <w:tcW w:w="885" w:type="pct"/>
          </w:tcPr>
          <w:p w14:paraId="1F55AE07" w14:textId="54D20C4D" w:rsidR="006D3423" w:rsidRPr="00E656F1" w:rsidRDefault="006D3423" w:rsidP="00634BCB">
            <w:pPr>
              <w:jc w:val="both"/>
              <w:rPr>
                <w:color w:val="000000"/>
                <w:sz w:val="24"/>
                <w:szCs w:val="24"/>
              </w:rPr>
            </w:pPr>
            <w:r w:rsidRPr="00E656F1">
              <w:rPr>
                <w:color w:val="000000"/>
                <w:sz w:val="24"/>
                <w:szCs w:val="24"/>
              </w:rPr>
              <w:t>Automobilio valdymo ir saugumo sistemos</w:t>
            </w:r>
          </w:p>
        </w:tc>
        <w:tc>
          <w:tcPr>
            <w:tcW w:w="1429" w:type="pct"/>
          </w:tcPr>
          <w:p w14:paraId="35619B3F" w14:textId="22852ADC" w:rsidR="006D3423" w:rsidRPr="00E656F1" w:rsidRDefault="006D3423" w:rsidP="00232724">
            <w:pPr>
              <w:jc w:val="both"/>
              <w:rPr>
                <w:color w:val="000000"/>
                <w:sz w:val="24"/>
                <w:szCs w:val="24"/>
              </w:rPr>
            </w:pPr>
            <w:r w:rsidRPr="00E656F1">
              <w:rPr>
                <w:color w:val="000000"/>
                <w:sz w:val="24"/>
                <w:szCs w:val="24"/>
              </w:rPr>
              <w:t xml:space="preserve">Pagalbinė važiavimo įkalne sistema (HAC), elektroninė stabilumo kontrolės sistema (ESC), padangų slėgio kontrolės sistema (TPWS), 2 priekinės oro saugos pagalvės, priekinės šoninės oro saugos pagalvės, </w:t>
            </w:r>
            <w:proofErr w:type="spellStart"/>
            <w:r w:rsidRPr="00E656F1">
              <w:rPr>
                <w:color w:val="000000"/>
                <w:sz w:val="24"/>
                <w:szCs w:val="24"/>
              </w:rPr>
              <w:t>užuolaidinės</w:t>
            </w:r>
            <w:proofErr w:type="spellEnd"/>
            <w:r w:rsidRPr="00E656F1">
              <w:rPr>
                <w:color w:val="000000"/>
                <w:sz w:val="24"/>
                <w:szCs w:val="24"/>
              </w:rPr>
              <w:t xml:space="preserve"> oro saugos pagalvės pirmojoje ir antrojoje sėdynių eilėse,</w:t>
            </w:r>
          </w:p>
          <w:p w14:paraId="350206BB" w14:textId="586F25BD" w:rsidR="006D3423" w:rsidRPr="00E656F1" w:rsidRDefault="006D3423" w:rsidP="00232724">
            <w:pPr>
              <w:jc w:val="both"/>
              <w:rPr>
                <w:color w:val="000000"/>
                <w:sz w:val="24"/>
                <w:szCs w:val="24"/>
              </w:rPr>
            </w:pPr>
            <w:r w:rsidRPr="00E656F1">
              <w:rPr>
                <w:color w:val="000000"/>
                <w:sz w:val="24"/>
                <w:szCs w:val="24"/>
              </w:rPr>
              <w:t>ISOFIX tvirtinimo taškai ant trijų antrosios eilės sėdynių, stabdžių antiblokavimo sistema ABS</w:t>
            </w:r>
            <w:r w:rsidRPr="00E656F1">
              <w:rPr>
                <w:color w:val="000000"/>
              </w:rPr>
              <w:t xml:space="preserve">, </w:t>
            </w:r>
            <w:r w:rsidRPr="00E656F1">
              <w:rPr>
                <w:color w:val="000000"/>
                <w:sz w:val="24"/>
                <w:szCs w:val="24"/>
              </w:rPr>
              <w:t>automatinė tolimųjų šviesų sistema(AHB)</w:t>
            </w:r>
          </w:p>
        </w:tc>
        <w:tc>
          <w:tcPr>
            <w:tcW w:w="2430" w:type="pct"/>
          </w:tcPr>
          <w:p w14:paraId="4B823347" w14:textId="77777777" w:rsidR="006D3423" w:rsidRPr="00E656F1" w:rsidRDefault="006D3423" w:rsidP="00232724">
            <w:pPr>
              <w:jc w:val="both"/>
              <w:rPr>
                <w:color w:val="000000"/>
                <w:sz w:val="24"/>
                <w:szCs w:val="24"/>
              </w:rPr>
            </w:pPr>
          </w:p>
        </w:tc>
      </w:tr>
      <w:tr w:rsidR="006D3423" w:rsidRPr="00E656F1" w14:paraId="6E52ABC4" w14:textId="4D61CA50" w:rsidTr="00E41D3F">
        <w:trPr>
          <w:trHeight w:val="300"/>
        </w:trPr>
        <w:tc>
          <w:tcPr>
            <w:tcW w:w="256" w:type="pct"/>
            <w:noWrap/>
            <w:hideMark/>
          </w:tcPr>
          <w:p w14:paraId="1D11A56C" w14:textId="33E21F4B" w:rsidR="006D3423" w:rsidRPr="00E656F1" w:rsidRDefault="006D3423" w:rsidP="00634BCB">
            <w:pPr>
              <w:jc w:val="center"/>
              <w:rPr>
                <w:color w:val="000000"/>
                <w:sz w:val="24"/>
                <w:szCs w:val="24"/>
              </w:rPr>
            </w:pPr>
            <w:r w:rsidRPr="00E656F1">
              <w:rPr>
                <w:color w:val="000000"/>
                <w:sz w:val="24"/>
                <w:szCs w:val="24"/>
              </w:rPr>
              <w:t>1</w:t>
            </w:r>
            <w:r w:rsidR="004570CB">
              <w:rPr>
                <w:color w:val="000000"/>
                <w:sz w:val="24"/>
                <w:szCs w:val="24"/>
              </w:rPr>
              <w:t>4</w:t>
            </w:r>
          </w:p>
        </w:tc>
        <w:tc>
          <w:tcPr>
            <w:tcW w:w="885" w:type="pct"/>
          </w:tcPr>
          <w:p w14:paraId="4903CEEA" w14:textId="3150826F" w:rsidR="006D3423" w:rsidRPr="00E656F1" w:rsidRDefault="006D3423" w:rsidP="00634BCB">
            <w:pPr>
              <w:jc w:val="both"/>
              <w:rPr>
                <w:color w:val="000000"/>
                <w:sz w:val="24"/>
                <w:szCs w:val="24"/>
              </w:rPr>
            </w:pPr>
            <w:r w:rsidRPr="00E656F1">
              <w:rPr>
                <w:color w:val="000000"/>
                <w:sz w:val="24"/>
                <w:szCs w:val="24"/>
              </w:rPr>
              <w:t xml:space="preserve">Vairas </w:t>
            </w:r>
          </w:p>
        </w:tc>
        <w:tc>
          <w:tcPr>
            <w:tcW w:w="1429" w:type="pct"/>
          </w:tcPr>
          <w:p w14:paraId="3225C711" w14:textId="78A8AF0B" w:rsidR="006D3423" w:rsidRPr="00E656F1" w:rsidRDefault="006D3423" w:rsidP="00634BCB">
            <w:pPr>
              <w:jc w:val="both"/>
              <w:rPr>
                <w:color w:val="000000"/>
                <w:sz w:val="24"/>
                <w:szCs w:val="24"/>
              </w:rPr>
            </w:pPr>
            <w:r w:rsidRPr="00E656F1">
              <w:rPr>
                <w:color w:val="000000"/>
                <w:sz w:val="24"/>
                <w:szCs w:val="24"/>
              </w:rPr>
              <w:t>Vairas kairėje pusėje su vairo stiprintuvu</w:t>
            </w:r>
          </w:p>
        </w:tc>
        <w:tc>
          <w:tcPr>
            <w:tcW w:w="2430" w:type="pct"/>
          </w:tcPr>
          <w:p w14:paraId="4494E202" w14:textId="77777777" w:rsidR="006D3423" w:rsidRPr="00E656F1" w:rsidRDefault="006D3423" w:rsidP="00634BCB">
            <w:pPr>
              <w:jc w:val="both"/>
              <w:rPr>
                <w:color w:val="000000"/>
                <w:sz w:val="24"/>
                <w:szCs w:val="24"/>
              </w:rPr>
            </w:pPr>
          </w:p>
        </w:tc>
      </w:tr>
      <w:tr w:rsidR="006D3423" w:rsidRPr="00E656F1" w14:paraId="34070BEE" w14:textId="7916679C" w:rsidTr="00E41D3F">
        <w:trPr>
          <w:trHeight w:val="300"/>
        </w:trPr>
        <w:tc>
          <w:tcPr>
            <w:tcW w:w="256" w:type="pct"/>
            <w:noWrap/>
            <w:hideMark/>
          </w:tcPr>
          <w:p w14:paraId="30F0F289" w14:textId="5379FD3E" w:rsidR="006D3423" w:rsidRPr="00E656F1" w:rsidRDefault="006D3423" w:rsidP="00634BCB">
            <w:pPr>
              <w:jc w:val="center"/>
              <w:rPr>
                <w:color w:val="000000"/>
                <w:sz w:val="24"/>
                <w:szCs w:val="24"/>
              </w:rPr>
            </w:pPr>
            <w:r w:rsidRPr="00E656F1">
              <w:rPr>
                <w:color w:val="000000"/>
                <w:sz w:val="24"/>
                <w:szCs w:val="24"/>
              </w:rPr>
              <w:t>1</w:t>
            </w:r>
            <w:r w:rsidR="004570CB">
              <w:rPr>
                <w:color w:val="000000"/>
                <w:sz w:val="24"/>
                <w:szCs w:val="24"/>
              </w:rPr>
              <w:t>5</w:t>
            </w:r>
          </w:p>
        </w:tc>
        <w:tc>
          <w:tcPr>
            <w:tcW w:w="885" w:type="pct"/>
          </w:tcPr>
          <w:p w14:paraId="26953E33" w14:textId="6318B71A" w:rsidR="006D3423" w:rsidRPr="00E656F1" w:rsidRDefault="006D3423" w:rsidP="00634BCB">
            <w:pPr>
              <w:jc w:val="both"/>
              <w:rPr>
                <w:color w:val="000000"/>
                <w:sz w:val="24"/>
                <w:szCs w:val="24"/>
              </w:rPr>
            </w:pPr>
            <w:r w:rsidRPr="00E656F1">
              <w:rPr>
                <w:color w:val="000000"/>
                <w:sz w:val="24"/>
                <w:szCs w:val="24"/>
              </w:rPr>
              <w:t>Salono šildymas ir vėdinimas</w:t>
            </w:r>
          </w:p>
        </w:tc>
        <w:tc>
          <w:tcPr>
            <w:tcW w:w="1429" w:type="pct"/>
          </w:tcPr>
          <w:p w14:paraId="467FE87E" w14:textId="3E039B7D" w:rsidR="006D3423" w:rsidRPr="00E656F1" w:rsidRDefault="006D3423" w:rsidP="00634BCB">
            <w:pPr>
              <w:jc w:val="both"/>
              <w:rPr>
                <w:color w:val="000000"/>
                <w:sz w:val="24"/>
                <w:szCs w:val="24"/>
              </w:rPr>
            </w:pPr>
            <w:r w:rsidRPr="00E656F1">
              <w:rPr>
                <w:color w:val="000000"/>
                <w:sz w:val="24"/>
                <w:szCs w:val="24"/>
              </w:rPr>
              <w:t>Automobilyje turi būti oro kondicionavimo ir šildymo sistema.</w:t>
            </w:r>
            <w:r w:rsidRPr="00E656F1">
              <w:t xml:space="preserve"> </w:t>
            </w:r>
            <w:r w:rsidRPr="00E656F1">
              <w:rPr>
                <w:color w:val="000000"/>
                <w:sz w:val="24"/>
                <w:szCs w:val="24"/>
              </w:rPr>
              <w:t xml:space="preserve">Oro kondicionieriaus ir šildymo sistemos angos keleiviams sėdintiems gale. (Neturint </w:t>
            </w:r>
            <w:r w:rsidRPr="00E656F1">
              <w:rPr>
                <w:color w:val="000000"/>
                <w:sz w:val="24"/>
                <w:szCs w:val="24"/>
              </w:rPr>
              <w:lastRenderedPageBreak/>
              <w:t>šio priedo keleiviams žiema bus šalta, o vasara per karšta)</w:t>
            </w:r>
          </w:p>
        </w:tc>
        <w:tc>
          <w:tcPr>
            <w:tcW w:w="2430" w:type="pct"/>
          </w:tcPr>
          <w:p w14:paraId="7D1D3FFA" w14:textId="2B70EC45" w:rsidR="006D3423" w:rsidRPr="00E656F1" w:rsidRDefault="006D3423" w:rsidP="00634BCB">
            <w:pPr>
              <w:jc w:val="both"/>
              <w:rPr>
                <w:color w:val="000000"/>
                <w:sz w:val="24"/>
                <w:szCs w:val="24"/>
              </w:rPr>
            </w:pPr>
          </w:p>
        </w:tc>
      </w:tr>
      <w:tr w:rsidR="006D3423" w:rsidRPr="00E656F1" w14:paraId="6CFDFD17" w14:textId="7001FF61" w:rsidTr="00E41D3F">
        <w:trPr>
          <w:trHeight w:val="300"/>
        </w:trPr>
        <w:tc>
          <w:tcPr>
            <w:tcW w:w="256" w:type="pct"/>
            <w:noWrap/>
            <w:hideMark/>
          </w:tcPr>
          <w:p w14:paraId="64917BD6" w14:textId="1A9848BE" w:rsidR="006D3423" w:rsidRPr="00E656F1" w:rsidRDefault="006D3423" w:rsidP="00634BCB">
            <w:pPr>
              <w:jc w:val="center"/>
              <w:rPr>
                <w:color w:val="000000"/>
                <w:sz w:val="24"/>
                <w:szCs w:val="24"/>
              </w:rPr>
            </w:pPr>
            <w:r w:rsidRPr="00E656F1">
              <w:rPr>
                <w:color w:val="000000"/>
                <w:sz w:val="24"/>
                <w:szCs w:val="24"/>
              </w:rPr>
              <w:t>1</w:t>
            </w:r>
            <w:r w:rsidR="004570CB">
              <w:rPr>
                <w:color w:val="000000"/>
                <w:sz w:val="24"/>
                <w:szCs w:val="24"/>
              </w:rPr>
              <w:t>6</w:t>
            </w:r>
          </w:p>
        </w:tc>
        <w:tc>
          <w:tcPr>
            <w:tcW w:w="885" w:type="pct"/>
          </w:tcPr>
          <w:p w14:paraId="3C48AD9D" w14:textId="168053A3" w:rsidR="006D3423" w:rsidRPr="00E656F1" w:rsidRDefault="006D3423" w:rsidP="00634BCB">
            <w:pPr>
              <w:jc w:val="both"/>
              <w:rPr>
                <w:color w:val="000000"/>
                <w:sz w:val="24"/>
                <w:szCs w:val="24"/>
              </w:rPr>
            </w:pPr>
            <w:r w:rsidRPr="00E656F1">
              <w:rPr>
                <w:color w:val="000000"/>
                <w:sz w:val="24"/>
                <w:szCs w:val="24"/>
              </w:rPr>
              <w:t>Laisvų rankų įranga</w:t>
            </w:r>
          </w:p>
        </w:tc>
        <w:tc>
          <w:tcPr>
            <w:tcW w:w="1429" w:type="pct"/>
          </w:tcPr>
          <w:p w14:paraId="4B3936F4" w14:textId="54155879" w:rsidR="006D3423" w:rsidRPr="00E656F1" w:rsidRDefault="006D3423" w:rsidP="00634BCB">
            <w:pPr>
              <w:jc w:val="both"/>
              <w:rPr>
                <w:color w:val="000000"/>
                <w:sz w:val="24"/>
                <w:szCs w:val="24"/>
              </w:rPr>
            </w:pPr>
            <w:r w:rsidRPr="00E656F1">
              <w:rPr>
                <w:color w:val="000000"/>
                <w:sz w:val="24"/>
                <w:szCs w:val="24"/>
              </w:rPr>
              <w:t>Automobilyje turi būti įmontuota gamyklinė laisvų rankų įranga</w:t>
            </w:r>
          </w:p>
        </w:tc>
        <w:tc>
          <w:tcPr>
            <w:tcW w:w="2430" w:type="pct"/>
          </w:tcPr>
          <w:p w14:paraId="54BABE80" w14:textId="77777777" w:rsidR="006D3423" w:rsidRPr="00E656F1" w:rsidRDefault="006D3423" w:rsidP="00634BCB">
            <w:pPr>
              <w:jc w:val="both"/>
              <w:rPr>
                <w:color w:val="000000"/>
                <w:sz w:val="24"/>
                <w:szCs w:val="24"/>
              </w:rPr>
            </w:pPr>
          </w:p>
        </w:tc>
      </w:tr>
      <w:tr w:rsidR="006D3423" w:rsidRPr="00E656F1" w14:paraId="27B9F0D2" w14:textId="2BE56F46" w:rsidTr="00E41D3F">
        <w:trPr>
          <w:trHeight w:val="300"/>
        </w:trPr>
        <w:tc>
          <w:tcPr>
            <w:tcW w:w="256" w:type="pct"/>
            <w:noWrap/>
            <w:hideMark/>
          </w:tcPr>
          <w:p w14:paraId="5B3F0980" w14:textId="49ACA8AE" w:rsidR="006D3423" w:rsidRPr="00E656F1" w:rsidRDefault="006D3423" w:rsidP="00B916E8">
            <w:pPr>
              <w:jc w:val="center"/>
              <w:rPr>
                <w:color w:val="000000"/>
                <w:sz w:val="24"/>
                <w:szCs w:val="24"/>
              </w:rPr>
            </w:pPr>
            <w:r w:rsidRPr="00E656F1">
              <w:rPr>
                <w:color w:val="000000"/>
                <w:sz w:val="24"/>
                <w:szCs w:val="24"/>
              </w:rPr>
              <w:t>1</w:t>
            </w:r>
            <w:r w:rsidR="006A4F4F">
              <w:rPr>
                <w:color w:val="000000"/>
                <w:sz w:val="24"/>
                <w:szCs w:val="24"/>
              </w:rPr>
              <w:t>7</w:t>
            </w:r>
          </w:p>
        </w:tc>
        <w:tc>
          <w:tcPr>
            <w:tcW w:w="885" w:type="pct"/>
          </w:tcPr>
          <w:p w14:paraId="1C5C6385" w14:textId="6043177A" w:rsidR="006D3423" w:rsidRPr="00E656F1" w:rsidRDefault="006D3423" w:rsidP="00B916E8">
            <w:pPr>
              <w:jc w:val="both"/>
              <w:rPr>
                <w:color w:val="000000"/>
                <w:sz w:val="24"/>
                <w:szCs w:val="24"/>
              </w:rPr>
            </w:pPr>
            <w:r w:rsidRPr="00E656F1">
              <w:rPr>
                <w:color w:val="000000"/>
                <w:sz w:val="24"/>
                <w:szCs w:val="24"/>
              </w:rPr>
              <w:t>Kita įranga</w:t>
            </w:r>
          </w:p>
        </w:tc>
        <w:tc>
          <w:tcPr>
            <w:tcW w:w="1429" w:type="pct"/>
          </w:tcPr>
          <w:p w14:paraId="1F62AE00" w14:textId="0FC689C6" w:rsidR="006D3423" w:rsidRPr="00E656F1" w:rsidRDefault="006D3423" w:rsidP="00B916E8">
            <w:pPr>
              <w:jc w:val="both"/>
              <w:rPr>
                <w:color w:val="000000"/>
                <w:sz w:val="24"/>
                <w:szCs w:val="24"/>
              </w:rPr>
            </w:pPr>
            <w:r w:rsidRPr="00E656F1">
              <w:rPr>
                <w:color w:val="000000"/>
                <w:sz w:val="24"/>
                <w:szCs w:val="24"/>
              </w:rPr>
              <w:t>Tekstilinių ir guminių kilimėlių komplektai (salono priekyje ir gale)</w:t>
            </w:r>
          </w:p>
        </w:tc>
        <w:tc>
          <w:tcPr>
            <w:tcW w:w="2430" w:type="pct"/>
          </w:tcPr>
          <w:p w14:paraId="57852170" w14:textId="77777777" w:rsidR="006D3423" w:rsidRPr="00E656F1" w:rsidRDefault="006D3423" w:rsidP="00B916E8">
            <w:pPr>
              <w:jc w:val="both"/>
              <w:rPr>
                <w:color w:val="000000"/>
                <w:sz w:val="24"/>
                <w:szCs w:val="24"/>
              </w:rPr>
            </w:pPr>
          </w:p>
        </w:tc>
      </w:tr>
      <w:tr w:rsidR="006D3423" w:rsidRPr="00E656F1" w14:paraId="41DE7376" w14:textId="465B26BF" w:rsidTr="00E41D3F">
        <w:trPr>
          <w:trHeight w:val="300"/>
        </w:trPr>
        <w:tc>
          <w:tcPr>
            <w:tcW w:w="256" w:type="pct"/>
            <w:noWrap/>
            <w:hideMark/>
          </w:tcPr>
          <w:p w14:paraId="23587252" w14:textId="6957759D" w:rsidR="006D3423" w:rsidRPr="00E656F1" w:rsidRDefault="006D3423" w:rsidP="00B916E8">
            <w:pPr>
              <w:jc w:val="center"/>
              <w:rPr>
                <w:color w:val="000000"/>
                <w:sz w:val="24"/>
                <w:szCs w:val="24"/>
              </w:rPr>
            </w:pPr>
            <w:r w:rsidRPr="00E656F1">
              <w:rPr>
                <w:color w:val="000000"/>
                <w:sz w:val="24"/>
                <w:szCs w:val="24"/>
              </w:rPr>
              <w:t>1</w:t>
            </w:r>
            <w:r w:rsidR="006A4F4F">
              <w:rPr>
                <w:color w:val="000000"/>
                <w:sz w:val="24"/>
                <w:szCs w:val="24"/>
              </w:rPr>
              <w:t>8</w:t>
            </w:r>
          </w:p>
        </w:tc>
        <w:tc>
          <w:tcPr>
            <w:tcW w:w="885" w:type="pct"/>
          </w:tcPr>
          <w:p w14:paraId="132678F3" w14:textId="5A7DE94C" w:rsidR="006D3423" w:rsidRPr="00E656F1" w:rsidRDefault="006D3423" w:rsidP="00B916E8">
            <w:pPr>
              <w:jc w:val="both"/>
              <w:rPr>
                <w:color w:val="000000"/>
                <w:sz w:val="24"/>
                <w:szCs w:val="24"/>
              </w:rPr>
            </w:pPr>
            <w:r w:rsidRPr="00E656F1">
              <w:rPr>
                <w:color w:val="000000"/>
                <w:sz w:val="24"/>
                <w:szCs w:val="24"/>
              </w:rPr>
              <w:t>Automobilio spalva</w:t>
            </w:r>
          </w:p>
        </w:tc>
        <w:tc>
          <w:tcPr>
            <w:tcW w:w="1429" w:type="pct"/>
          </w:tcPr>
          <w:p w14:paraId="45FACEDB" w14:textId="2B6BE24D" w:rsidR="006D3423" w:rsidRPr="00E656F1" w:rsidRDefault="006D3423" w:rsidP="00B916E8">
            <w:pPr>
              <w:jc w:val="both"/>
              <w:rPr>
                <w:color w:val="000000"/>
                <w:sz w:val="24"/>
                <w:szCs w:val="24"/>
              </w:rPr>
            </w:pPr>
            <w:r w:rsidRPr="00E656F1">
              <w:rPr>
                <w:color w:val="000000"/>
                <w:sz w:val="24"/>
                <w:szCs w:val="24"/>
              </w:rPr>
              <w:t>Nesvarbu</w:t>
            </w:r>
          </w:p>
        </w:tc>
        <w:tc>
          <w:tcPr>
            <w:tcW w:w="2430" w:type="pct"/>
          </w:tcPr>
          <w:p w14:paraId="41BE8E03" w14:textId="77777777" w:rsidR="006D3423" w:rsidRPr="00E656F1" w:rsidRDefault="006D3423" w:rsidP="00B916E8">
            <w:pPr>
              <w:jc w:val="both"/>
              <w:rPr>
                <w:color w:val="000000"/>
                <w:sz w:val="24"/>
                <w:szCs w:val="24"/>
              </w:rPr>
            </w:pPr>
          </w:p>
        </w:tc>
      </w:tr>
      <w:tr w:rsidR="006D3423" w:rsidRPr="00E656F1" w14:paraId="0BEF8257" w14:textId="76781358" w:rsidTr="00E41D3F">
        <w:trPr>
          <w:trHeight w:val="300"/>
        </w:trPr>
        <w:tc>
          <w:tcPr>
            <w:tcW w:w="256" w:type="pct"/>
            <w:noWrap/>
            <w:hideMark/>
          </w:tcPr>
          <w:p w14:paraId="0E004FC9" w14:textId="74C46597" w:rsidR="006D3423" w:rsidRPr="00E656F1" w:rsidRDefault="006D3423" w:rsidP="00B916E8">
            <w:pPr>
              <w:jc w:val="center"/>
              <w:rPr>
                <w:color w:val="000000"/>
                <w:sz w:val="24"/>
                <w:szCs w:val="24"/>
              </w:rPr>
            </w:pPr>
            <w:r w:rsidRPr="00E656F1">
              <w:rPr>
                <w:color w:val="000000"/>
                <w:sz w:val="24"/>
                <w:szCs w:val="24"/>
              </w:rPr>
              <w:t>1</w:t>
            </w:r>
            <w:r w:rsidR="006A4F4F">
              <w:rPr>
                <w:color w:val="000000"/>
                <w:sz w:val="24"/>
                <w:szCs w:val="24"/>
              </w:rPr>
              <w:t>9</w:t>
            </w:r>
          </w:p>
        </w:tc>
        <w:tc>
          <w:tcPr>
            <w:tcW w:w="885" w:type="pct"/>
          </w:tcPr>
          <w:p w14:paraId="3D01844C" w14:textId="1CC88BF3" w:rsidR="006D3423" w:rsidRPr="00E656F1" w:rsidRDefault="006D3423" w:rsidP="00B916E8">
            <w:pPr>
              <w:jc w:val="both"/>
              <w:rPr>
                <w:color w:val="000000"/>
                <w:sz w:val="24"/>
                <w:szCs w:val="24"/>
              </w:rPr>
            </w:pPr>
            <w:r w:rsidRPr="00E656F1">
              <w:rPr>
                <w:color w:val="000000"/>
                <w:sz w:val="24"/>
                <w:szCs w:val="24"/>
              </w:rPr>
              <w:t>Multimedijos ir informacinė sistema</w:t>
            </w:r>
          </w:p>
        </w:tc>
        <w:tc>
          <w:tcPr>
            <w:tcW w:w="1429" w:type="pct"/>
          </w:tcPr>
          <w:p w14:paraId="7E3D2CE0" w14:textId="7698313B" w:rsidR="006D3423" w:rsidRPr="00E656F1" w:rsidRDefault="006D3423" w:rsidP="00BF40AA">
            <w:pPr>
              <w:jc w:val="both"/>
              <w:rPr>
                <w:color w:val="000000"/>
                <w:sz w:val="24"/>
                <w:szCs w:val="24"/>
              </w:rPr>
            </w:pPr>
            <w:r w:rsidRPr="00E656F1">
              <w:rPr>
                <w:color w:val="000000"/>
                <w:sz w:val="24"/>
                <w:szCs w:val="24"/>
              </w:rPr>
              <w:t xml:space="preserve">Bluetooth, USB jungtis, belaidė mobiliojo telefono integracija (Apple </w:t>
            </w:r>
            <w:proofErr w:type="spellStart"/>
            <w:r w:rsidRPr="00E656F1">
              <w:rPr>
                <w:color w:val="000000"/>
                <w:sz w:val="24"/>
                <w:szCs w:val="24"/>
              </w:rPr>
              <w:t>CarPlay</w:t>
            </w:r>
            <w:proofErr w:type="spellEnd"/>
            <w:r w:rsidRPr="00E656F1">
              <w:rPr>
                <w:color w:val="000000"/>
                <w:sz w:val="24"/>
                <w:szCs w:val="24"/>
              </w:rPr>
              <w:t xml:space="preserve"> &amp; Android Auto), multimedijos sistema su ne mažiau kaip 10 colių daugiafunkciu ekranu.</w:t>
            </w:r>
          </w:p>
        </w:tc>
        <w:tc>
          <w:tcPr>
            <w:tcW w:w="2430" w:type="pct"/>
          </w:tcPr>
          <w:p w14:paraId="6EBFCAD6" w14:textId="77777777" w:rsidR="006D3423" w:rsidRPr="00E656F1" w:rsidRDefault="006D3423" w:rsidP="004008AC">
            <w:pPr>
              <w:jc w:val="both"/>
              <w:rPr>
                <w:color w:val="000000"/>
                <w:sz w:val="24"/>
                <w:szCs w:val="24"/>
              </w:rPr>
            </w:pPr>
          </w:p>
        </w:tc>
      </w:tr>
      <w:tr w:rsidR="006D3423" w:rsidRPr="00E656F1" w14:paraId="3E6B8F74" w14:textId="7EAA2224" w:rsidTr="00E41D3F">
        <w:trPr>
          <w:trHeight w:val="974"/>
        </w:trPr>
        <w:tc>
          <w:tcPr>
            <w:tcW w:w="256" w:type="pct"/>
            <w:noWrap/>
            <w:hideMark/>
          </w:tcPr>
          <w:p w14:paraId="7E680BE8" w14:textId="51DD1CFB" w:rsidR="006D3423" w:rsidRPr="00E656F1" w:rsidRDefault="006A4F4F" w:rsidP="00B916E8">
            <w:pPr>
              <w:jc w:val="center"/>
              <w:rPr>
                <w:color w:val="000000"/>
                <w:sz w:val="24"/>
                <w:szCs w:val="24"/>
              </w:rPr>
            </w:pPr>
            <w:r>
              <w:rPr>
                <w:color w:val="000000"/>
                <w:sz w:val="24"/>
                <w:szCs w:val="24"/>
              </w:rPr>
              <w:t>20</w:t>
            </w:r>
          </w:p>
        </w:tc>
        <w:tc>
          <w:tcPr>
            <w:tcW w:w="885" w:type="pct"/>
          </w:tcPr>
          <w:p w14:paraId="789DCE58" w14:textId="7A62DF70" w:rsidR="006D3423" w:rsidRPr="00E656F1" w:rsidRDefault="006D3423" w:rsidP="00B916E8">
            <w:pPr>
              <w:jc w:val="both"/>
              <w:rPr>
                <w:color w:val="000000"/>
                <w:sz w:val="24"/>
                <w:szCs w:val="24"/>
              </w:rPr>
            </w:pPr>
            <w:r w:rsidRPr="00E656F1">
              <w:rPr>
                <w:color w:val="000000"/>
                <w:sz w:val="24"/>
                <w:szCs w:val="24"/>
              </w:rPr>
              <w:t>Automobilio komplektacija</w:t>
            </w:r>
          </w:p>
        </w:tc>
        <w:tc>
          <w:tcPr>
            <w:tcW w:w="1429" w:type="pct"/>
          </w:tcPr>
          <w:p w14:paraId="59020AF7" w14:textId="3E22C4D9" w:rsidR="006D3423" w:rsidRPr="00E656F1" w:rsidRDefault="006D3423" w:rsidP="00B916E8">
            <w:pPr>
              <w:jc w:val="both"/>
              <w:rPr>
                <w:sz w:val="24"/>
                <w:szCs w:val="24"/>
              </w:rPr>
            </w:pPr>
            <w:r w:rsidRPr="00E656F1">
              <w:rPr>
                <w:sz w:val="24"/>
                <w:szCs w:val="24"/>
              </w:rPr>
              <w:t>Automobilis turi būti visiškai sukomplektuotas, su visais dokumentais bei priklausiniais: vaistinėle, gesintuvu, avariniu ženklu, šviesą atspindinčia liemene, transportavimo kilpa</w:t>
            </w:r>
          </w:p>
        </w:tc>
        <w:tc>
          <w:tcPr>
            <w:tcW w:w="2430" w:type="pct"/>
          </w:tcPr>
          <w:p w14:paraId="660B50D0" w14:textId="77777777" w:rsidR="006D3423" w:rsidRPr="00E656F1" w:rsidRDefault="006D3423" w:rsidP="00B916E8">
            <w:pPr>
              <w:jc w:val="both"/>
              <w:rPr>
                <w:sz w:val="24"/>
                <w:szCs w:val="24"/>
              </w:rPr>
            </w:pPr>
          </w:p>
        </w:tc>
      </w:tr>
      <w:tr w:rsidR="006D3423" w:rsidRPr="00E656F1" w14:paraId="3EDD8D1F" w14:textId="558B6DFD" w:rsidTr="00E41D3F">
        <w:trPr>
          <w:trHeight w:val="570"/>
        </w:trPr>
        <w:tc>
          <w:tcPr>
            <w:tcW w:w="256" w:type="pct"/>
            <w:noWrap/>
            <w:hideMark/>
          </w:tcPr>
          <w:p w14:paraId="3F6B3A4B" w14:textId="63DADD43" w:rsidR="006D3423" w:rsidRPr="00E656F1" w:rsidRDefault="006D3423" w:rsidP="00B916E8">
            <w:pPr>
              <w:jc w:val="center"/>
              <w:rPr>
                <w:color w:val="000000"/>
                <w:sz w:val="24"/>
                <w:szCs w:val="24"/>
              </w:rPr>
            </w:pPr>
            <w:r w:rsidRPr="00E656F1">
              <w:rPr>
                <w:color w:val="000000"/>
                <w:sz w:val="24"/>
                <w:szCs w:val="24"/>
              </w:rPr>
              <w:t>2</w:t>
            </w:r>
            <w:r w:rsidR="006A4F4F">
              <w:rPr>
                <w:color w:val="000000"/>
                <w:sz w:val="24"/>
                <w:szCs w:val="24"/>
              </w:rPr>
              <w:t>1</w:t>
            </w:r>
          </w:p>
        </w:tc>
        <w:tc>
          <w:tcPr>
            <w:tcW w:w="885" w:type="pct"/>
          </w:tcPr>
          <w:p w14:paraId="0FA83155" w14:textId="56E687BB" w:rsidR="006D3423" w:rsidRPr="00E656F1" w:rsidRDefault="006D3423" w:rsidP="00B916E8">
            <w:pPr>
              <w:jc w:val="both"/>
              <w:rPr>
                <w:color w:val="000000"/>
                <w:sz w:val="24"/>
                <w:szCs w:val="24"/>
              </w:rPr>
            </w:pPr>
            <w:r w:rsidRPr="00E656F1">
              <w:rPr>
                <w:color w:val="000000"/>
                <w:sz w:val="24"/>
                <w:szCs w:val="24"/>
              </w:rPr>
              <w:t>Naudojimo instrukcija</w:t>
            </w:r>
          </w:p>
        </w:tc>
        <w:tc>
          <w:tcPr>
            <w:tcW w:w="1429" w:type="pct"/>
          </w:tcPr>
          <w:p w14:paraId="42793470" w14:textId="64F1F509" w:rsidR="006D3423" w:rsidRPr="00E656F1" w:rsidRDefault="006D3423" w:rsidP="00B916E8">
            <w:pPr>
              <w:jc w:val="both"/>
              <w:rPr>
                <w:sz w:val="24"/>
                <w:szCs w:val="24"/>
              </w:rPr>
            </w:pPr>
            <w:r w:rsidRPr="00E656F1">
              <w:rPr>
                <w:sz w:val="24"/>
                <w:szCs w:val="24"/>
              </w:rPr>
              <w:t>Automobilyje turi būti eksploatacijos vadovas lietuvių kalba, kurioje turi būti nurodyta automobilio garantinio aptarnavimo atlikėjų adresai ir telefonų numeriai bei atliekamų garantinių aptarnavimų periodiškumas</w:t>
            </w:r>
          </w:p>
        </w:tc>
        <w:tc>
          <w:tcPr>
            <w:tcW w:w="2430" w:type="pct"/>
          </w:tcPr>
          <w:p w14:paraId="4F51B487" w14:textId="77777777" w:rsidR="006D3423" w:rsidRPr="00E656F1" w:rsidRDefault="006D3423" w:rsidP="00B916E8">
            <w:pPr>
              <w:jc w:val="both"/>
              <w:rPr>
                <w:sz w:val="24"/>
                <w:szCs w:val="24"/>
              </w:rPr>
            </w:pPr>
          </w:p>
        </w:tc>
      </w:tr>
      <w:tr w:rsidR="006D3423" w:rsidRPr="00E656F1" w14:paraId="17F97C63" w14:textId="5ECAEA4D" w:rsidTr="00E41D3F">
        <w:trPr>
          <w:trHeight w:val="615"/>
        </w:trPr>
        <w:tc>
          <w:tcPr>
            <w:tcW w:w="256" w:type="pct"/>
            <w:noWrap/>
            <w:hideMark/>
          </w:tcPr>
          <w:p w14:paraId="547BAF55" w14:textId="2E3BD4D6" w:rsidR="006D3423" w:rsidRPr="00E656F1" w:rsidRDefault="006D3423" w:rsidP="00B916E8">
            <w:pPr>
              <w:jc w:val="center"/>
              <w:rPr>
                <w:color w:val="000000"/>
                <w:sz w:val="24"/>
                <w:szCs w:val="24"/>
              </w:rPr>
            </w:pPr>
            <w:r w:rsidRPr="00E656F1">
              <w:rPr>
                <w:color w:val="000000"/>
                <w:sz w:val="24"/>
                <w:szCs w:val="24"/>
              </w:rPr>
              <w:t>2</w:t>
            </w:r>
            <w:r w:rsidR="006A4F4F">
              <w:rPr>
                <w:color w:val="000000"/>
                <w:sz w:val="24"/>
                <w:szCs w:val="24"/>
              </w:rPr>
              <w:t>2</w:t>
            </w:r>
          </w:p>
        </w:tc>
        <w:tc>
          <w:tcPr>
            <w:tcW w:w="885" w:type="pct"/>
          </w:tcPr>
          <w:p w14:paraId="28023E40" w14:textId="31524DE3" w:rsidR="006D3423" w:rsidRPr="00E656F1" w:rsidRDefault="006D3423" w:rsidP="00B916E8">
            <w:pPr>
              <w:jc w:val="both"/>
              <w:rPr>
                <w:color w:val="000000"/>
                <w:sz w:val="24"/>
                <w:szCs w:val="24"/>
              </w:rPr>
            </w:pPr>
            <w:r w:rsidRPr="00E656F1">
              <w:rPr>
                <w:color w:val="000000"/>
                <w:sz w:val="24"/>
                <w:szCs w:val="24"/>
              </w:rPr>
              <w:t>Techninė priežiūra</w:t>
            </w:r>
          </w:p>
        </w:tc>
        <w:tc>
          <w:tcPr>
            <w:tcW w:w="1429" w:type="pct"/>
          </w:tcPr>
          <w:p w14:paraId="791AE614" w14:textId="3D82BB5B" w:rsidR="006D3423" w:rsidRPr="00E656F1" w:rsidRDefault="006D3423" w:rsidP="00B916E8">
            <w:pPr>
              <w:jc w:val="both"/>
              <w:rPr>
                <w:sz w:val="24"/>
                <w:szCs w:val="24"/>
              </w:rPr>
            </w:pPr>
            <w:r w:rsidRPr="00E656F1">
              <w:rPr>
                <w:sz w:val="24"/>
                <w:szCs w:val="24"/>
              </w:rPr>
              <w:t>Pardavėjas ar jo įgaliotas atstovas privalo užtikrinti automobilio gamintojo numatytą techninę priežiūrą pardavėjo ar jo atstovo nurodytose automobilių techninės priežiūros dirbtuvėse Lietuvos Respublikoje</w:t>
            </w:r>
          </w:p>
        </w:tc>
        <w:tc>
          <w:tcPr>
            <w:tcW w:w="2430" w:type="pct"/>
          </w:tcPr>
          <w:p w14:paraId="39C8087A" w14:textId="77777777" w:rsidR="006D3423" w:rsidRPr="00E656F1" w:rsidRDefault="006D3423" w:rsidP="00B916E8">
            <w:pPr>
              <w:jc w:val="both"/>
              <w:rPr>
                <w:sz w:val="24"/>
                <w:szCs w:val="24"/>
              </w:rPr>
            </w:pPr>
          </w:p>
        </w:tc>
      </w:tr>
      <w:tr w:rsidR="006D3423" w:rsidRPr="00E656F1" w14:paraId="620895BD" w14:textId="29E40748" w:rsidTr="00E41D3F">
        <w:trPr>
          <w:trHeight w:val="2565"/>
        </w:trPr>
        <w:tc>
          <w:tcPr>
            <w:tcW w:w="256" w:type="pct"/>
            <w:noWrap/>
            <w:hideMark/>
          </w:tcPr>
          <w:p w14:paraId="5925A3D3" w14:textId="48D14471" w:rsidR="006D3423" w:rsidRPr="00E656F1" w:rsidRDefault="006D3423" w:rsidP="00B916E8">
            <w:pPr>
              <w:jc w:val="center"/>
              <w:rPr>
                <w:color w:val="000000"/>
                <w:sz w:val="24"/>
                <w:szCs w:val="24"/>
              </w:rPr>
            </w:pPr>
            <w:r w:rsidRPr="00E656F1">
              <w:rPr>
                <w:color w:val="000000"/>
                <w:sz w:val="24"/>
                <w:szCs w:val="24"/>
              </w:rPr>
              <w:lastRenderedPageBreak/>
              <w:t>2</w:t>
            </w:r>
            <w:r w:rsidR="006A4F4F">
              <w:rPr>
                <w:color w:val="000000"/>
                <w:sz w:val="24"/>
                <w:szCs w:val="24"/>
              </w:rPr>
              <w:t>3</w:t>
            </w:r>
          </w:p>
        </w:tc>
        <w:tc>
          <w:tcPr>
            <w:tcW w:w="885" w:type="pct"/>
          </w:tcPr>
          <w:p w14:paraId="140AC8E5" w14:textId="5B5A6D3F" w:rsidR="006D3423" w:rsidRPr="00E656F1" w:rsidRDefault="006D3423" w:rsidP="00B916E8">
            <w:pPr>
              <w:jc w:val="both"/>
              <w:rPr>
                <w:color w:val="000000"/>
                <w:sz w:val="24"/>
                <w:szCs w:val="24"/>
              </w:rPr>
            </w:pPr>
            <w:r w:rsidRPr="00E656F1">
              <w:rPr>
                <w:color w:val="000000"/>
                <w:sz w:val="24"/>
                <w:szCs w:val="24"/>
              </w:rPr>
              <w:t>Automobilio garantija</w:t>
            </w:r>
          </w:p>
        </w:tc>
        <w:tc>
          <w:tcPr>
            <w:tcW w:w="1429" w:type="pct"/>
          </w:tcPr>
          <w:p w14:paraId="7CC9BA9A" w14:textId="240E0D5B" w:rsidR="006D3423" w:rsidRPr="00E656F1" w:rsidRDefault="006D3423" w:rsidP="00B916E8">
            <w:pPr>
              <w:jc w:val="both"/>
              <w:rPr>
                <w:sz w:val="24"/>
                <w:szCs w:val="24"/>
              </w:rPr>
            </w:pPr>
            <w:r w:rsidRPr="00E656F1">
              <w:rPr>
                <w:sz w:val="24"/>
                <w:szCs w:val="24"/>
              </w:rPr>
              <w:t>Automobiliui turi būti suteikta ne mažiau kaip 36 mėnesių ir ne mažiau kaip 100 000 km ridos garantija, priklausomai nuo to kas sueina anksčiau. Garantinio remonto, techninio aptarnavimo metu, jeigu remonto darbai užtrunka ilgiau, nei 5 darbo dienas, pirkėjui turi būti suteikiamas nedelsiant, tačiau ne vėliau kaip per 7 darbo dienas nuo automobilio perdavimo momento ne senesnis nei 5 metų ir ne žemesnės  klasės pakaitinis automobilis. Jei automobilis yra nepataisomas, pardavėjas ne vėliau kaip per pristatymo terminą, kuris buvo patektas pasiūlyme turi pateikti kitą, techninės specifikacijos reikalavimus atitinkantį automobilį</w:t>
            </w:r>
          </w:p>
        </w:tc>
        <w:tc>
          <w:tcPr>
            <w:tcW w:w="2430" w:type="pct"/>
          </w:tcPr>
          <w:p w14:paraId="65FD4691" w14:textId="77777777" w:rsidR="006D3423" w:rsidRPr="00E656F1" w:rsidRDefault="006D3423" w:rsidP="00B916E8">
            <w:pPr>
              <w:jc w:val="both"/>
              <w:rPr>
                <w:sz w:val="24"/>
                <w:szCs w:val="24"/>
              </w:rPr>
            </w:pPr>
          </w:p>
        </w:tc>
      </w:tr>
      <w:tr w:rsidR="006D3423" w:rsidRPr="00E656F1" w14:paraId="606ABFA7" w14:textId="4856070F" w:rsidTr="00E41D3F">
        <w:trPr>
          <w:trHeight w:val="300"/>
        </w:trPr>
        <w:tc>
          <w:tcPr>
            <w:tcW w:w="256" w:type="pct"/>
            <w:noWrap/>
            <w:hideMark/>
          </w:tcPr>
          <w:p w14:paraId="7E654DCC" w14:textId="46391F43" w:rsidR="006D3423" w:rsidRPr="00E656F1" w:rsidRDefault="006D3423" w:rsidP="00B916E8">
            <w:pPr>
              <w:jc w:val="center"/>
              <w:rPr>
                <w:color w:val="000000"/>
                <w:sz w:val="24"/>
                <w:szCs w:val="24"/>
              </w:rPr>
            </w:pPr>
            <w:r w:rsidRPr="00E656F1">
              <w:rPr>
                <w:color w:val="000000"/>
                <w:sz w:val="24"/>
                <w:szCs w:val="24"/>
              </w:rPr>
              <w:t>2</w:t>
            </w:r>
            <w:r w:rsidR="006A4F4F">
              <w:rPr>
                <w:color w:val="000000"/>
                <w:sz w:val="24"/>
                <w:szCs w:val="24"/>
              </w:rPr>
              <w:t>4</w:t>
            </w:r>
          </w:p>
        </w:tc>
        <w:tc>
          <w:tcPr>
            <w:tcW w:w="885" w:type="pct"/>
          </w:tcPr>
          <w:p w14:paraId="0F6678A8" w14:textId="1109847F" w:rsidR="006D3423" w:rsidRPr="00E656F1" w:rsidRDefault="006D3423" w:rsidP="00B916E8">
            <w:pPr>
              <w:jc w:val="both"/>
              <w:rPr>
                <w:color w:val="000000"/>
                <w:sz w:val="24"/>
                <w:szCs w:val="24"/>
              </w:rPr>
            </w:pPr>
            <w:r w:rsidRPr="00E656F1">
              <w:rPr>
                <w:color w:val="000000"/>
                <w:sz w:val="24"/>
                <w:szCs w:val="24"/>
              </w:rPr>
              <w:t>Papildomos sąlygos</w:t>
            </w:r>
          </w:p>
        </w:tc>
        <w:tc>
          <w:tcPr>
            <w:tcW w:w="1429" w:type="pct"/>
          </w:tcPr>
          <w:p w14:paraId="692F8E16" w14:textId="352CAABE" w:rsidR="006D3423" w:rsidRPr="00E656F1" w:rsidRDefault="006D3423" w:rsidP="00B916E8">
            <w:pPr>
              <w:jc w:val="both"/>
              <w:rPr>
                <w:color w:val="000000"/>
                <w:sz w:val="24"/>
                <w:szCs w:val="24"/>
              </w:rPr>
            </w:pPr>
            <w:r w:rsidRPr="00E656F1">
              <w:rPr>
                <w:color w:val="000000"/>
                <w:sz w:val="24"/>
                <w:szCs w:val="24"/>
              </w:rPr>
              <w:t xml:space="preserve">Į automobilį įdiegus </w:t>
            </w:r>
            <w:proofErr w:type="spellStart"/>
            <w:r w:rsidRPr="00E656F1">
              <w:rPr>
                <w:color w:val="000000"/>
                <w:sz w:val="24"/>
                <w:szCs w:val="24"/>
              </w:rPr>
              <w:t>telemetrinę</w:t>
            </w:r>
            <w:proofErr w:type="spellEnd"/>
            <w:r w:rsidRPr="00E656F1">
              <w:rPr>
                <w:color w:val="000000"/>
                <w:sz w:val="24"/>
                <w:szCs w:val="24"/>
              </w:rPr>
              <w:t xml:space="preserve"> kontrolės sistemą, ji nepanaikina ir neapriboja automobilio garantijos</w:t>
            </w:r>
          </w:p>
        </w:tc>
        <w:tc>
          <w:tcPr>
            <w:tcW w:w="2430" w:type="pct"/>
          </w:tcPr>
          <w:p w14:paraId="31789CD8" w14:textId="77777777" w:rsidR="006D3423" w:rsidRPr="00E656F1" w:rsidRDefault="006D3423" w:rsidP="00B916E8">
            <w:pPr>
              <w:jc w:val="both"/>
              <w:rPr>
                <w:color w:val="000000"/>
                <w:sz w:val="24"/>
                <w:szCs w:val="24"/>
              </w:rPr>
            </w:pPr>
          </w:p>
        </w:tc>
      </w:tr>
      <w:tr w:rsidR="006D3423" w:rsidRPr="00E656F1" w14:paraId="78354268" w14:textId="5F325E3E" w:rsidTr="00E41D3F">
        <w:trPr>
          <w:trHeight w:val="300"/>
        </w:trPr>
        <w:tc>
          <w:tcPr>
            <w:tcW w:w="256" w:type="pct"/>
            <w:noWrap/>
            <w:hideMark/>
          </w:tcPr>
          <w:p w14:paraId="7A474574" w14:textId="475DA85E" w:rsidR="006D3423" w:rsidRPr="00E656F1" w:rsidRDefault="006D3423" w:rsidP="00B916E8">
            <w:pPr>
              <w:jc w:val="center"/>
              <w:rPr>
                <w:color w:val="000000"/>
                <w:sz w:val="24"/>
                <w:szCs w:val="24"/>
              </w:rPr>
            </w:pPr>
            <w:r w:rsidRPr="00E656F1">
              <w:rPr>
                <w:color w:val="000000"/>
                <w:sz w:val="24"/>
                <w:szCs w:val="24"/>
              </w:rPr>
              <w:t>2</w:t>
            </w:r>
            <w:r w:rsidR="006A4F4F">
              <w:rPr>
                <w:color w:val="000000"/>
                <w:sz w:val="24"/>
                <w:szCs w:val="24"/>
              </w:rPr>
              <w:t>5</w:t>
            </w:r>
          </w:p>
        </w:tc>
        <w:tc>
          <w:tcPr>
            <w:tcW w:w="885" w:type="pct"/>
          </w:tcPr>
          <w:p w14:paraId="1B40608A" w14:textId="0D9F141E" w:rsidR="006D3423" w:rsidRPr="00E656F1" w:rsidRDefault="006D3423" w:rsidP="00B916E8">
            <w:pPr>
              <w:jc w:val="both"/>
              <w:rPr>
                <w:color w:val="000000"/>
                <w:sz w:val="24"/>
                <w:szCs w:val="24"/>
              </w:rPr>
            </w:pPr>
            <w:r w:rsidRPr="00E656F1">
              <w:rPr>
                <w:color w:val="000000"/>
                <w:sz w:val="24"/>
                <w:szCs w:val="24"/>
              </w:rPr>
              <w:t>Elektromobilio CO² emisija</w:t>
            </w:r>
          </w:p>
        </w:tc>
        <w:tc>
          <w:tcPr>
            <w:tcW w:w="1429" w:type="pct"/>
          </w:tcPr>
          <w:p w14:paraId="0FC4491B" w14:textId="2AD37540" w:rsidR="006D3423" w:rsidRPr="00E656F1" w:rsidRDefault="006D3423" w:rsidP="00B916E8">
            <w:pPr>
              <w:jc w:val="both"/>
              <w:rPr>
                <w:color w:val="000000"/>
                <w:sz w:val="24"/>
                <w:szCs w:val="24"/>
              </w:rPr>
            </w:pPr>
            <w:r w:rsidRPr="00E656F1">
              <w:rPr>
                <w:color w:val="000000"/>
                <w:sz w:val="24"/>
                <w:szCs w:val="24"/>
              </w:rPr>
              <w:t>0 g/km</w:t>
            </w:r>
          </w:p>
        </w:tc>
        <w:tc>
          <w:tcPr>
            <w:tcW w:w="2430" w:type="pct"/>
          </w:tcPr>
          <w:p w14:paraId="115F876A" w14:textId="77777777" w:rsidR="006D3423" w:rsidRPr="00E656F1" w:rsidRDefault="006D3423" w:rsidP="00B916E8">
            <w:pPr>
              <w:jc w:val="both"/>
              <w:rPr>
                <w:color w:val="000000"/>
                <w:sz w:val="24"/>
                <w:szCs w:val="24"/>
              </w:rPr>
            </w:pPr>
          </w:p>
        </w:tc>
      </w:tr>
      <w:tr w:rsidR="006D3423" w:rsidRPr="00E656F1" w14:paraId="007BCEF7" w14:textId="75CEC266" w:rsidTr="00E41D3F">
        <w:trPr>
          <w:trHeight w:val="315"/>
        </w:trPr>
        <w:tc>
          <w:tcPr>
            <w:tcW w:w="256" w:type="pct"/>
            <w:noWrap/>
            <w:hideMark/>
          </w:tcPr>
          <w:p w14:paraId="2E41996D" w14:textId="77D0048C" w:rsidR="006D3423" w:rsidRPr="00E656F1" w:rsidRDefault="006D3423" w:rsidP="00B916E8">
            <w:pPr>
              <w:jc w:val="center"/>
              <w:rPr>
                <w:color w:val="000000"/>
                <w:sz w:val="24"/>
                <w:szCs w:val="24"/>
              </w:rPr>
            </w:pPr>
            <w:r w:rsidRPr="00E656F1">
              <w:rPr>
                <w:color w:val="000000"/>
                <w:sz w:val="24"/>
                <w:szCs w:val="24"/>
              </w:rPr>
              <w:t>2</w:t>
            </w:r>
            <w:r w:rsidR="006A4F4F">
              <w:rPr>
                <w:color w:val="000000"/>
                <w:sz w:val="24"/>
                <w:szCs w:val="24"/>
              </w:rPr>
              <w:t>6</w:t>
            </w:r>
          </w:p>
        </w:tc>
        <w:tc>
          <w:tcPr>
            <w:tcW w:w="885" w:type="pct"/>
          </w:tcPr>
          <w:p w14:paraId="25A7B800" w14:textId="0D45F47D" w:rsidR="006D3423" w:rsidRPr="00E656F1" w:rsidRDefault="006D3423" w:rsidP="00B916E8">
            <w:pPr>
              <w:jc w:val="both"/>
              <w:rPr>
                <w:color w:val="000000"/>
                <w:sz w:val="24"/>
                <w:szCs w:val="24"/>
              </w:rPr>
            </w:pPr>
            <w:r w:rsidRPr="00E656F1">
              <w:rPr>
                <w:color w:val="000000"/>
                <w:sz w:val="24"/>
                <w:szCs w:val="24"/>
              </w:rPr>
              <w:t>Akumuliatorių baterijos garantija</w:t>
            </w:r>
          </w:p>
        </w:tc>
        <w:tc>
          <w:tcPr>
            <w:tcW w:w="1429" w:type="pct"/>
          </w:tcPr>
          <w:p w14:paraId="2E4AA3D4" w14:textId="00ABF776" w:rsidR="006D3423" w:rsidRPr="00E656F1" w:rsidRDefault="006D3423" w:rsidP="00B916E8">
            <w:pPr>
              <w:jc w:val="both"/>
              <w:rPr>
                <w:color w:val="000000"/>
                <w:sz w:val="24"/>
                <w:szCs w:val="24"/>
              </w:rPr>
            </w:pPr>
            <w:r w:rsidRPr="00E656F1">
              <w:rPr>
                <w:color w:val="000000"/>
                <w:sz w:val="24"/>
                <w:szCs w:val="24"/>
              </w:rPr>
              <w:t>Ne mažiau kaip 8 metai arba ne mažiau kaip iki 160000 km ridos (priklausomai nuo to, kas įvyko anksčiau)</w:t>
            </w:r>
          </w:p>
        </w:tc>
        <w:tc>
          <w:tcPr>
            <w:tcW w:w="2430" w:type="pct"/>
          </w:tcPr>
          <w:p w14:paraId="6D06E500" w14:textId="77777777" w:rsidR="006D3423" w:rsidRPr="00E656F1" w:rsidRDefault="006D3423" w:rsidP="00B916E8">
            <w:pPr>
              <w:jc w:val="both"/>
              <w:rPr>
                <w:color w:val="000000"/>
                <w:sz w:val="24"/>
                <w:szCs w:val="24"/>
              </w:rPr>
            </w:pPr>
          </w:p>
        </w:tc>
      </w:tr>
      <w:tr w:rsidR="006D3423" w:rsidRPr="00E656F1" w14:paraId="2944D9A8" w14:textId="1EB897A0" w:rsidTr="00E41D3F">
        <w:trPr>
          <w:trHeight w:val="1140"/>
        </w:trPr>
        <w:tc>
          <w:tcPr>
            <w:tcW w:w="256" w:type="pct"/>
            <w:noWrap/>
            <w:hideMark/>
          </w:tcPr>
          <w:p w14:paraId="28BF9021" w14:textId="209AA576" w:rsidR="006D3423" w:rsidRPr="002C5C8E" w:rsidRDefault="006D3423" w:rsidP="00B916E8">
            <w:pPr>
              <w:jc w:val="center"/>
              <w:rPr>
                <w:color w:val="000000"/>
                <w:sz w:val="24"/>
                <w:szCs w:val="24"/>
              </w:rPr>
            </w:pPr>
            <w:r w:rsidRPr="002C5C8E">
              <w:rPr>
                <w:color w:val="000000"/>
                <w:sz w:val="24"/>
                <w:szCs w:val="24"/>
              </w:rPr>
              <w:t>2</w:t>
            </w:r>
            <w:r w:rsidR="006A4F4F" w:rsidRPr="002C5C8E">
              <w:rPr>
                <w:color w:val="000000"/>
                <w:sz w:val="24"/>
                <w:szCs w:val="24"/>
              </w:rPr>
              <w:t>7</w:t>
            </w:r>
          </w:p>
        </w:tc>
        <w:tc>
          <w:tcPr>
            <w:tcW w:w="885" w:type="pct"/>
          </w:tcPr>
          <w:p w14:paraId="580916E2" w14:textId="4070D86F" w:rsidR="006D3423" w:rsidRPr="002C5C8E" w:rsidRDefault="006D3423" w:rsidP="00B916E8">
            <w:pPr>
              <w:jc w:val="both"/>
              <w:rPr>
                <w:color w:val="000000"/>
                <w:sz w:val="24"/>
                <w:szCs w:val="24"/>
              </w:rPr>
            </w:pPr>
            <w:r w:rsidRPr="002C5C8E">
              <w:rPr>
                <w:color w:val="000000"/>
                <w:sz w:val="24"/>
                <w:szCs w:val="24"/>
              </w:rPr>
              <w:t xml:space="preserve">Automobilis turi turėti galimybę įkrauti bateriją naudojant kintamos srovės įkrovimo stoteles (AC) ir nuolatinės </w:t>
            </w:r>
            <w:r w:rsidRPr="002C5C8E">
              <w:rPr>
                <w:color w:val="000000"/>
                <w:sz w:val="24"/>
                <w:szCs w:val="24"/>
              </w:rPr>
              <w:lastRenderedPageBreak/>
              <w:t>srovės įkrovimo stoteles (DC)</w:t>
            </w:r>
          </w:p>
        </w:tc>
        <w:tc>
          <w:tcPr>
            <w:tcW w:w="1429" w:type="pct"/>
          </w:tcPr>
          <w:p w14:paraId="6FBFB9B9" w14:textId="442BF48A" w:rsidR="006D3423" w:rsidRPr="002C5C8E" w:rsidRDefault="006D3423" w:rsidP="00B916E8">
            <w:pPr>
              <w:jc w:val="both"/>
              <w:rPr>
                <w:color w:val="000000"/>
                <w:sz w:val="24"/>
                <w:szCs w:val="24"/>
              </w:rPr>
            </w:pPr>
            <w:r w:rsidRPr="002C5C8E">
              <w:rPr>
                <w:color w:val="000000"/>
                <w:sz w:val="24"/>
                <w:szCs w:val="24"/>
              </w:rPr>
              <w:lastRenderedPageBreak/>
              <w:t xml:space="preserve">DC įkrovimo stotelių jungtys turi būti </w:t>
            </w:r>
            <w:proofErr w:type="spellStart"/>
            <w:r w:rsidRPr="002C5C8E">
              <w:rPr>
                <w:color w:val="000000"/>
                <w:sz w:val="24"/>
                <w:szCs w:val="24"/>
              </w:rPr>
              <w:t>CHAdeMO</w:t>
            </w:r>
            <w:proofErr w:type="spellEnd"/>
            <w:r w:rsidRPr="002C5C8E">
              <w:rPr>
                <w:color w:val="000000"/>
                <w:sz w:val="24"/>
                <w:szCs w:val="24"/>
              </w:rPr>
              <w:t xml:space="preserve"> standarto arba Combo2 (CCS2). AC įkrovimo jungtys turi būti Type 2 standarto</w:t>
            </w:r>
          </w:p>
        </w:tc>
        <w:tc>
          <w:tcPr>
            <w:tcW w:w="2430" w:type="pct"/>
          </w:tcPr>
          <w:p w14:paraId="52BC5F4F" w14:textId="77777777" w:rsidR="006D3423" w:rsidRPr="002C5C8E" w:rsidRDefault="006D3423" w:rsidP="00B916E8">
            <w:pPr>
              <w:jc w:val="both"/>
              <w:rPr>
                <w:color w:val="000000"/>
                <w:sz w:val="24"/>
                <w:szCs w:val="24"/>
              </w:rPr>
            </w:pPr>
          </w:p>
        </w:tc>
      </w:tr>
      <w:tr w:rsidR="006D3423" w:rsidRPr="00E656F1" w14:paraId="41B6C89D" w14:textId="460DC15B" w:rsidTr="00E41D3F">
        <w:trPr>
          <w:trHeight w:val="855"/>
        </w:trPr>
        <w:tc>
          <w:tcPr>
            <w:tcW w:w="256" w:type="pct"/>
            <w:noWrap/>
            <w:hideMark/>
          </w:tcPr>
          <w:p w14:paraId="515EC7CA" w14:textId="5AE03DA1" w:rsidR="006D3423" w:rsidRPr="002C5C8E" w:rsidRDefault="006D3423" w:rsidP="00B916E8">
            <w:pPr>
              <w:jc w:val="center"/>
              <w:rPr>
                <w:color w:val="000000"/>
                <w:sz w:val="24"/>
                <w:szCs w:val="24"/>
              </w:rPr>
            </w:pPr>
            <w:r w:rsidRPr="002C5C8E">
              <w:rPr>
                <w:color w:val="000000"/>
                <w:sz w:val="24"/>
                <w:szCs w:val="24"/>
              </w:rPr>
              <w:t>2</w:t>
            </w:r>
            <w:r w:rsidR="006A4F4F" w:rsidRPr="002C5C8E">
              <w:rPr>
                <w:color w:val="000000"/>
                <w:sz w:val="24"/>
                <w:szCs w:val="24"/>
              </w:rPr>
              <w:t>8</w:t>
            </w:r>
          </w:p>
        </w:tc>
        <w:tc>
          <w:tcPr>
            <w:tcW w:w="885" w:type="pct"/>
          </w:tcPr>
          <w:p w14:paraId="3C236E58" w14:textId="65512048" w:rsidR="006D3423" w:rsidRPr="002C5C8E" w:rsidRDefault="006D3423" w:rsidP="00B916E8">
            <w:pPr>
              <w:jc w:val="both"/>
              <w:rPr>
                <w:color w:val="000000"/>
                <w:sz w:val="24"/>
                <w:szCs w:val="24"/>
              </w:rPr>
            </w:pPr>
            <w:r w:rsidRPr="002C5C8E">
              <w:rPr>
                <w:color w:val="000000"/>
                <w:sz w:val="24"/>
                <w:szCs w:val="24"/>
              </w:rPr>
              <w:t>Gamintojo deklaruojamas vidutinis nuvažiuojamas atstumas vienu įkrovimu pagal WLTP</w:t>
            </w:r>
          </w:p>
        </w:tc>
        <w:tc>
          <w:tcPr>
            <w:tcW w:w="1429" w:type="pct"/>
          </w:tcPr>
          <w:p w14:paraId="364CF744" w14:textId="46CF712B" w:rsidR="006D3423" w:rsidRPr="002C5C8E" w:rsidRDefault="006D3423" w:rsidP="00B916E8">
            <w:pPr>
              <w:jc w:val="both"/>
              <w:rPr>
                <w:color w:val="000000"/>
                <w:sz w:val="24"/>
                <w:szCs w:val="24"/>
              </w:rPr>
            </w:pPr>
            <w:r w:rsidRPr="002C5C8E">
              <w:rPr>
                <w:color w:val="000000"/>
                <w:sz w:val="24"/>
                <w:szCs w:val="24"/>
              </w:rPr>
              <w:t>Ne mažiau 330 km</w:t>
            </w:r>
          </w:p>
        </w:tc>
        <w:tc>
          <w:tcPr>
            <w:tcW w:w="2430" w:type="pct"/>
          </w:tcPr>
          <w:p w14:paraId="219960D2" w14:textId="77777777" w:rsidR="006D3423" w:rsidRPr="002C5C8E" w:rsidRDefault="006D3423" w:rsidP="00B916E8">
            <w:pPr>
              <w:jc w:val="both"/>
              <w:rPr>
                <w:color w:val="000000"/>
                <w:sz w:val="24"/>
                <w:szCs w:val="24"/>
              </w:rPr>
            </w:pPr>
          </w:p>
        </w:tc>
      </w:tr>
      <w:tr w:rsidR="006D3423" w:rsidRPr="00E656F1" w14:paraId="5EA9004E" w14:textId="36F7CD8E" w:rsidTr="00E41D3F">
        <w:trPr>
          <w:trHeight w:val="533"/>
        </w:trPr>
        <w:tc>
          <w:tcPr>
            <w:tcW w:w="256" w:type="pct"/>
            <w:noWrap/>
            <w:hideMark/>
          </w:tcPr>
          <w:p w14:paraId="1C3B11DE" w14:textId="619CFE14" w:rsidR="006D3423" w:rsidRPr="002C5C8E" w:rsidRDefault="006D3423" w:rsidP="00B916E8">
            <w:pPr>
              <w:jc w:val="center"/>
              <w:rPr>
                <w:color w:val="000000"/>
                <w:sz w:val="24"/>
                <w:szCs w:val="24"/>
              </w:rPr>
            </w:pPr>
            <w:r w:rsidRPr="002C5C8E">
              <w:rPr>
                <w:color w:val="000000"/>
                <w:sz w:val="24"/>
                <w:szCs w:val="24"/>
              </w:rPr>
              <w:t>2</w:t>
            </w:r>
            <w:r w:rsidR="006A4F4F" w:rsidRPr="002C5C8E">
              <w:rPr>
                <w:color w:val="000000"/>
                <w:sz w:val="24"/>
                <w:szCs w:val="24"/>
              </w:rPr>
              <w:t>9</w:t>
            </w:r>
          </w:p>
        </w:tc>
        <w:tc>
          <w:tcPr>
            <w:tcW w:w="885" w:type="pct"/>
          </w:tcPr>
          <w:p w14:paraId="21293B88" w14:textId="48E5616F" w:rsidR="006D3423" w:rsidRPr="002C5C8E" w:rsidRDefault="006D3423" w:rsidP="00B916E8">
            <w:pPr>
              <w:jc w:val="both"/>
              <w:rPr>
                <w:color w:val="000000"/>
                <w:sz w:val="24"/>
                <w:szCs w:val="24"/>
              </w:rPr>
            </w:pPr>
            <w:r w:rsidRPr="002C5C8E">
              <w:rPr>
                <w:color w:val="000000"/>
                <w:sz w:val="24"/>
                <w:szCs w:val="24"/>
              </w:rPr>
              <w:t xml:space="preserve">Elektromobilio komplektacija       </w:t>
            </w:r>
          </w:p>
        </w:tc>
        <w:tc>
          <w:tcPr>
            <w:tcW w:w="1429" w:type="pct"/>
          </w:tcPr>
          <w:p w14:paraId="45DD87A1" w14:textId="22D7BFE9" w:rsidR="006D3423" w:rsidRPr="002C5C8E" w:rsidRDefault="006D3423" w:rsidP="00B916E8">
            <w:pPr>
              <w:jc w:val="both"/>
              <w:rPr>
                <w:color w:val="000000"/>
                <w:sz w:val="24"/>
                <w:szCs w:val="24"/>
              </w:rPr>
            </w:pPr>
            <w:r w:rsidRPr="002C5C8E">
              <w:rPr>
                <w:color w:val="000000"/>
                <w:sz w:val="24"/>
                <w:szCs w:val="24"/>
              </w:rPr>
              <w:t>Elektromobilio įkrovimo laidas. Laidas, pakrauti automobilį iš 220 V</w:t>
            </w:r>
          </w:p>
        </w:tc>
        <w:tc>
          <w:tcPr>
            <w:tcW w:w="2430" w:type="pct"/>
          </w:tcPr>
          <w:p w14:paraId="3374ED1F" w14:textId="77777777" w:rsidR="006D3423" w:rsidRPr="002C5C8E" w:rsidRDefault="006D3423" w:rsidP="00B916E8">
            <w:pPr>
              <w:jc w:val="both"/>
              <w:rPr>
                <w:color w:val="000000"/>
                <w:sz w:val="24"/>
                <w:szCs w:val="24"/>
              </w:rPr>
            </w:pPr>
          </w:p>
        </w:tc>
      </w:tr>
    </w:tbl>
    <w:p w14:paraId="72C56ABE" w14:textId="77777777" w:rsidR="00B6636C" w:rsidRPr="007E0C0A" w:rsidRDefault="00B6636C" w:rsidP="00A43FCE">
      <w:pPr>
        <w:spacing w:before="120" w:after="120"/>
        <w:ind w:right="282"/>
        <w:rPr>
          <w:rFonts w:ascii="Times New Roman" w:eastAsia="Times New Roman" w:hAnsi="Times New Roman" w:cs="Times New Roman"/>
          <w:sz w:val="24"/>
          <w:szCs w:val="24"/>
          <w:lang w:val="sv-SE"/>
        </w:rPr>
      </w:pPr>
    </w:p>
    <w:sectPr w:rsidR="00B6636C" w:rsidRPr="007E0C0A" w:rsidSect="006D3423">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104C" w14:textId="77777777" w:rsidR="00F465BC" w:rsidRPr="00E656F1" w:rsidRDefault="00F465BC" w:rsidP="00184B8C">
      <w:pPr>
        <w:spacing w:after="0" w:line="240" w:lineRule="auto"/>
      </w:pPr>
      <w:r w:rsidRPr="00E656F1">
        <w:separator/>
      </w:r>
    </w:p>
  </w:endnote>
  <w:endnote w:type="continuationSeparator" w:id="0">
    <w:p w14:paraId="4138A643" w14:textId="77777777" w:rsidR="00F465BC" w:rsidRPr="00E656F1" w:rsidRDefault="00F465BC" w:rsidP="00184B8C">
      <w:pPr>
        <w:spacing w:after="0" w:line="240" w:lineRule="auto"/>
      </w:pPr>
      <w:r w:rsidRPr="00E656F1">
        <w:continuationSeparator/>
      </w:r>
    </w:p>
  </w:endnote>
  <w:endnote w:type="continuationNotice" w:id="1">
    <w:p w14:paraId="3CA644F7" w14:textId="77777777" w:rsidR="00F465BC" w:rsidRPr="00E656F1" w:rsidRDefault="00F46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CAAB" w14:textId="0F99C1D9" w:rsidR="001B2A60" w:rsidRPr="00E656F1" w:rsidRDefault="001B2A60">
    <w:pPr>
      <w:pStyle w:val="Porat"/>
      <w:jc w:val="right"/>
    </w:pPr>
  </w:p>
  <w:p w14:paraId="0137F3DE" w14:textId="77777777" w:rsidR="001B2A60" w:rsidRPr="00E656F1" w:rsidRDefault="001B2A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882D" w14:textId="77777777" w:rsidR="00F465BC" w:rsidRPr="00E656F1" w:rsidRDefault="00F465BC" w:rsidP="00184B8C">
      <w:pPr>
        <w:spacing w:after="0" w:line="240" w:lineRule="auto"/>
      </w:pPr>
      <w:r w:rsidRPr="00E656F1">
        <w:separator/>
      </w:r>
    </w:p>
  </w:footnote>
  <w:footnote w:type="continuationSeparator" w:id="0">
    <w:p w14:paraId="093A921D" w14:textId="77777777" w:rsidR="00F465BC" w:rsidRPr="00E656F1" w:rsidRDefault="00F465BC" w:rsidP="00184B8C">
      <w:pPr>
        <w:spacing w:after="0" w:line="240" w:lineRule="auto"/>
      </w:pPr>
      <w:r w:rsidRPr="00E656F1">
        <w:continuationSeparator/>
      </w:r>
    </w:p>
  </w:footnote>
  <w:footnote w:type="continuationNotice" w:id="1">
    <w:p w14:paraId="65626504" w14:textId="77777777" w:rsidR="00F465BC" w:rsidRPr="00E656F1" w:rsidRDefault="00F465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DB701C"/>
    <w:multiLevelType w:val="hybridMultilevel"/>
    <w:tmpl w:val="C12C6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9B15080"/>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2271025"/>
    <w:multiLevelType w:val="multilevel"/>
    <w:tmpl w:val="A21E0066"/>
    <w:lvl w:ilvl="0">
      <w:start w:val="1"/>
      <w:numFmt w:val="decimal"/>
      <w:lvlText w:val="%1."/>
      <w:lvlJc w:val="left"/>
      <w:pPr>
        <w:ind w:left="720" w:hanging="360"/>
      </w:pPr>
      <w:rPr>
        <w:rFonts w:hint="default"/>
      </w:rPr>
    </w:lvl>
    <w:lvl w:ilvl="1">
      <w:start w:val="1"/>
      <w:numFmt w:val="decimal"/>
      <w:isLgl/>
      <w:lvlText w:val="%1.%2."/>
      <w:lvlJc w:val="left"/>
      <w:pPr>
        <w:ind w:left="0" w:firstLine="51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0AC6B4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0" w:firstLine="710"/>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03566B"/>
    <w:multiLevelType w:val="hybridMultilevel"/>
    <w:tmpl w:val="09B4983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7" w15:restartNumberingAfterBreak="0">
    <w:nsid w:val="78262D7E"/>
    <w:multiLevelType w:val="hybridMultilevel"/>
    <w:tmpl w:val="C12C6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A56D01"/>
    <w:multiLevelType w:val="hybridMultilevel"/>
    <w:tmpl w:val="6A640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528952">
    <w:abstractNumId w:val="32"/>
  </w:num>
  <w:num w:numId="2" w16cid:durableId="1297179639">
    <w:abstractNumId w:val="8"/>
  </w:num>
  <w:num w:numId="3" w16cid:durableId="1272012597">
    <w:abstractNumId w:val="11"/>
  </w:num>
  <w:num w:numId="4" w16cid:durableId="1112895209">
    <w:abstractNumId w:val="14"/>
  </w:num>
  <w:num w:numId="5" w16cid:durableId="246573890">
    <w:abstractNumId w:val="33"/>
  </w:num>
  <w:num w:numId="6" w16cid:durableId="1255552805">
    <w:abstractNumId w:val="3"/>
  </w:num>
  <w:num w:numId="7" w16cid:durableId="709381491">
    <w:abstractNumId w:val="10"/>
  </w:num>
  <w:num w:numId="8" w16cid:durableId="2039349891">
    <w:abstractNumId w:val="12"/>
  </w:num>
  <w:num w:numId="9" w16cid:durableId="1208835657">
    <w:abstractNumId w:val="7"/>
  </w:num>
  <w:num w:numId="10" w16cid:durableId="1141725587">
    <w:abstractNumId w:val="19"/>
  </w:num>
  <w:num w:numId="11" w16cid:durableId="624048093">
    <w:abstractNumId w:val="18"/>
  </w:num>
  <w:num w:numId="12" w16cid:durableId="621419869">
    <w:abstractNumId w:val="34"/>
  </w:num>
  <w:num w:numId="13" w16cid:durableId="211309098">
    <w:abstractNumId w:val="1"/>
  </w:num>
  <w:num w:numId="14" w16cid:durableId="1645309353">
    <w:abstractNumId w:val="35"/>
  </w:num>
  <w:num w:numId="15" w16cid:durableId="1437747338">
    <w:abstractNumId w:val="39"/>
  </w:num>
  <w:num w:numId="16" w16cid:durableId="1486165374">
    <w:abstractNumId w:val="38"/>
  </w:num>
  <w:num w:numId="17" w16cid:durableId="236325856">
    <w:abstractNumId w:val="2"/>
  </w:num>
  <w:num w:numId="18" w16cid:durableId="107549149">
    <w:abstractNumId w:val="21"/>
  </w:num>
  <w:num w:numId="19" w16cid:durableId="1546721691">
    <w:abstractNumId w:val="25"/>
  </w:num>
  <w:num w:numId="20" w16cid:durableId="309330858">
    <w:abstractNumId w:val="29"/>
  </w:num>
  <w:num w:numId="21" w16cid:durableId="469173911">
    <w:abstractNumId w:val="24"/>
  </w:num>
  <w:num w:numId="22" w16cid:durableId="158813063">
    <w:abstractNumId w:val="13"/>
  </w:num>
  <w:num w:numId="23" w16cid:durableId="1080566563">
    <w:abstractNumId w:val="17"/>
  </w:num>
  <w:num w:numId="24" w16cid:durableId="1452900147">
    <w:abstractNumId w:val="27"/>
  </w:num>
  <w:num w:numId="25" w16cid:durableId="1853103388">
    <w:abstractNumId w:val="4"/>
  </w:num>
  <w:num w:numId="26" w16cid:durableId="342628926">
    <w:abstractNumId w:val="5"/>
  </w:num>
  <w:num w:numId="27" w16cid:durableId="2079814974">
    <w:abstractNumId w:val="9"/>
  </w:num>
  <w:num w:numId="28" w16cid:durableId="1040128295">
    <w:abstractNumId w:val="23"/>
  </w:num>
  <w:num w:numId="29" w16cid:durableId="1208492850">
    <w:abstractNumId w:val="20"/>
  </w:num>
  <w:num w:numId="30" w16cid:durableId="1008022154">
    <w:abstractNumId w:val="28"/>
  </w:num>
  <w:num w:numId="31" w16cid:durableId="502890300">
    <w:abstractNumId w:val="16"/>
  </w:num>
  <w:num w:numId="32" w16cid:durableId="1982423654">
    <w:abstractNumId w:val="22"/>
  </w:num>
  <w:num w:numId="33" w16cid:durableId="1092819619">
    <w:abstractNumId w:val="26"/>
  </w:num>
  <w:num w:numId="34" w16cid:durableId="319768472">
    <w:abstractNumId w:val="0"/>
  </w:num>
  <w:num w:numId="35" w16cid:durableId="331491766">
    <w:abstractNumId w:val="15"/>
  </w:num>
  <w:num w:numId="36" w16cid:durableId="470560154">
    <w:abstractNumId w:val="36"/>
  </w:num>
  <w:num w:numId="37" w16cid:durableId="122046333">
    <w:abstractNumId w:val="31"/>
  </w:num>
  <w:num w:numId="38" w16cid:durableId="1923754544">
    <w:abstractNumId w:val="6"/>
  </w:num>
  <w:num w:numId="39" w16cid:durableId="2142796035">
    <w:abstractNumId w:val="37"/>
  </w:num>
  <w:num w:numId="40" w16cid:durableId="383330134">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5C9"/>
    <w:rsid w:val="0001099D"/>
    <w:rsid w:val="0001198F"/>
    <w:rsid w:val="0001253C"/>
    <w:rsid w:val="00012BA4"/>
    <w:rsid w:val="000142E7"/>
    <w:rsid w:val="0001602B"/>
    <w:rsid w:val="00016FDF"/>
    <w:rsid w:val="00017391"/>
    <w:rsid w:val="000200BB"/>
    <w:rsid w:val="00020201"/>
    <w:rsid w:val="00020815"/>
    <w:rsid w:val="00022FCB"/>
    <w:rsid w:val="00023F1C"/>
    <w:rsid w:val="000242BF"/>
    <w:rsid w:val="000245D7"/>
    <w:rsid w:val="0002469A"/>
    <w:rsid w:val="00024F37"/>
    <w:rsid w:val="00026B2A"/>
    <w:rsid w:val="00027502"/>
    <w:rsid w:val="00027E30"/>
    <w:rsid w:val="00030210"/>
    <w:rsid w:val="0003043E"/>
    <w:rsid w:val="0003210B"/>
    <w:rsid w:val="00032741"/>
    <w:rsid w:val="0003325C"/>
    <w:rsid w:val="00033B06"/>
    <w:rsid w:val="00033D57"/>
    <w:rsid w:val="00036E1E"/>
    <w:rsid w:val="00037E55"/>
    <w:rsid w:val="00040AD4"/>
    <w:rsid w:val="00041EA8"/>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192"/>
    <w:rsid w:val="00071E5B"/>
    <w:rsid w:val="00072152"/>
    <w:rsid w:val="000722D5"/>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766"/>
    <w:rsid w:val="000A019A"/>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84A"/>
    <w:rsid w:val="000A68DA"/>
    <w:rsid w:val="000A788A"/>
    <w:rsid w:val="000B0DD8"/>
    <w:rsid w:val="000B0E33"/>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831"/>
    <w:rsid w:val="000D35F8"/>
    <w:rsid w:val="000D3DE1"/>
    <w:rsid w:val="000D4D30"/>
    <w:rsid w:val="000D6EBE"/>
    <w:rsid w:val="000D73B2"/>
    <w:rsid w:val="000D7475"/>
    <w:rsid w:val="000E1629"/>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C22"/>
    <w:rsid w:val="00110BAD"/>
    <w:rsid w:val="0011144A"/>
    <w:rsid w:val="00111D58"/>
    <w:rsid w:val="001143F2"/>
    <w:rsid w:val="00114ADA"/>
    <w:rsid w:val="00116535"/>
    <w:rsid w:val="00117BAF"/>
    <w:rsid w:val="001221A0"/>
    <w:rsid w:val="001223C5"/>
    <w:rsid w:val="00122451"/>
    <w:rsid w:val="001224CC"/>
    <w:rsid w:val="00124AF1"/>
    <w:rsid w:val="00124F7C"/>
    <w:rsid w:val="00125F48"/>
    <w:rsid w:val="00127198"/>
    <w:rsid w:val="00127BF7"/>
    <w:rsid w:val="00127D68"/>
    <w:rsid w:val="00130C61"/>
    <w:rsid w:val="001311B9"/>
    <w:rsid w:val="00131A02"/>
    <w:rsid w:val="00131D55"/>
    <w:rsid w:val="001327BD"/>
    <w:rsid w:val="0013350E"/>
    <w:rsid w:val="00133FB8"/>
    <w:rsid w:val="00134086"/>
    <w:rsid w:val="001342D2"/>
    <w:rsid w:val="001344F9"/>
    <w:rsid w:val="00134CE4"/>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09EE"/>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73B"/>
    <w:rsid w:val="001A30E6"/>
    <w:rsid w:val="001A3B2E"/>
    <w:rsid w:val="001A3BDC"/>
    <w:rsid w:val="001A4100"/>
    <w:rsid w:val="001A44BB"/>
    <w:rsid w:val="001A44DE"/>
    <w:rsid w:val="001A5502"/>
    <w:rsid w:val="001A58CA"/>
    <w:rsid w:val="001A5E31"/>
    <w:rsid w:val="001A68C6"/>
    <w:rsid w:val="001A6B9B"/>
    <w:rsid w:val="001A781D"/>
    <w:rsid w:val="001B125C"/>
    <w:rsid w:val="001B1621"/>
    <w:rsid w:val="001B1A27"/>
    <w:rsid w:val="001B1EAA"/>
    <w:rsid w:val="001B2791"/>
    <w:rsid w:val="001B2A60"/>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0B7"/>
    <w:rsid w:val="001E48A8"/>
    <w:rsid w:val="001E4B9D"/>
    <w:rsid w:val="001E4C6D"/>
    <w:rsid w:val="001E4FD5"/>
    <w:rsid w:val="001E54C5"/>
    <w:rsid w:val="001E740B"/>
    <w:rsid w:val="001E78B7"/>
    <w:rsid w:val="001E7D26"/>
    <w:rsid w:val="001F00A9"/>
    <w:rsid w:val="001F0E50"/>
    <w:rsid w:val="001F20C8"/>
    <w:rsid w:val="001F292C"/>
    <w:rsid w:val="001F2EBA"/>
    <w:rsid w:val="001F31F9"/>
    <w:rsid w:val="001F387F"/>
    <w:rsid w:val="001F574D"/>
    <w:rsid w:val="001F663F"/>
    <w:rsid w:val="001F6E36"/>
    <w:rsid w:val="001F7D75"/>
    <w:rsid w:val="00200A67"/>
    <w:rsid w:val="00201D86"/>
    <w:rsid w:val="00202C21"/>
    <w:rsid w:val="00203C89"/>
    <w:rsid w:val="00203F77"/>
    <w:rsid w:val="0020427A"/>
    <w:rsid w:val="002053A4"/>
    <w:rsid w:val="00205754"/>
    <w:rsid w:val="00205F77"/>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52"/>
    <w:rsid w:val="00231C51"/>
    <w:rsid w:val="00232724"/>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1F9"/>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8B"/>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F6A"/>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5B6"/>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C8E"/>
    <w:rsid w:val="002C5CB4"/>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C47"/>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913"/>
    <w:rsid w:val="002F7FE5"/>
    <w:rsid w:val="002F99A3"/>
    <w:rsid w:val="003002CA"/>
    <w:rsid w:val="003010B0"/>
    <w:rsid w:val="00301737"/>
    <w:rsid w:val="00301ADB"/>
    <w:rsid w:val="003030A7"/>
    <w:rsid w:val="00303286"/>
    <w:rsid w:val="003042E1"/>
    <w:rsid w:val="0030478B"/>
    <w:rsid w:val="00304DEE"/>
    <w:rsid w:val="00305846"/>
    <w:rsid w:val="00305A06"/>
    <w:rsid w:val="00306217"/>
    <w:rsid w:val="00306242"/>
    <w:rsid w:val="003073DB"/>
    <w:rsid w:val="00307901"/>
    <w:rsid w:val="00307965"/>
    <w:rsid w:val="003106D7"/>
    <w:rsid w:val="0031208F"/>
    <w:rsid w:val="003122FA"/>
    <w:rsid w:val="003123AB"/>
    <w:rsid w:val="00312874"/>
    <w:rsid w:val="00312ED5"/>
    <w:rsid w:val="00312EF4"/>
    <w:rsid w:val="003132A1"/>
    <w:rsid w:val="00314E29"/>
    <w:rsid w:val="0031614A"/>
    <w:rsid w:val="00316B75"/>
    <w:rsid w:val="00316E3B"/>
    <w:rsid w:val="003201A8"/>
    <w:rsid w:val="00320237"/>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1C0B"/>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67E5D"/>
    <w:rsid w:val="00370D99"/>
    <w:rsid w:val="0037113E"/>
    <w:rsid w:val="00371215"/>
    <w:rsid w:val="003764CB"/>
    <w:rsid w:val="0038274D"/>
    <w:rsid w:val="003839B2"/>
    <w:rsid w:val="003844CE"/>
    <w:rsid w:val="00385331"/>
    <w:rsid w:val="00385DD2"/>
    <w:rsid w:val="00385EC6"/>
    <w:rsid w:val="003868BC"/>
    <w:rsid w:val="00387742"/>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3892"/>
    <w:rsid w:val="003A462A"/>
    <w:rsid w:val="003A49A1"/>
    <w:rsid w:val="003A6F0E"/>
    <w:rsid w:val="003B02D5"/>
    <w:rsid w:val="003B0862"/>
    <w:rsid w:val="003B13AA"/>
    <w:rsid w:val="003B14F5"/>
    <w:rsid w:val="003B1B0B"/>
    <w:rsid w:val="003B2097"/>
    <w:rsid w:val="003B2115"/>
    <w:rsid w:val="003B2188"/>
    <w:rsid w:val="003B23C8"/>
    <w:rsid w:val="003B24B2"/>
    <w:rsid w:val="003B359D"/>
    <w:rsid w:val="003B48D1"/>
    <w:rsid w:val="003B65D5"/>
    <w:rsid w:val="003B6AE4"/>
    <w:rsid w:val="003B7208"/>
    <w:rsid w:val="003B7A08"/>
    <w:rsid w:val="003C06FA"/>
    <w:rsid w:val="003C0A14"/>
    <w:rsid w:val="003C10C6"/>
    <w:rsid w:val="003C10E1"/>
    <w:rsid w:val="003C2A4B"/>
    <w:rsid w:val="003C2F88"/>
    <w:rsid w:val="003C31EF"/>
    <w:rsid w:val="003C365A"/>
    <w:rsid w:val="003C3A60"/>
    <w:rsid w:val="003C3B8A"/>
    <w:rsid w:val="003C522A"/>
    <w:rsid w:val="003C53B2"/>
    <w:rsid w:val="003C62FB"/>
    <w:rsid w:val="003C6D3E"/>
    <w:rsid w:val="003C707A"/>
    <w:rsid w:val="003C722B"/>
    <w:rsid w:val="003C77C2"/>
    <w:rsid w:val="003C77C4"/>
    <w:rsid w:val="003C7810"/>
    <w:rsid w:val="003D0544"/>
    <w:rsid w:val="003D1ADA"/>
    <w:rsid w:val="003D27B4"/>
    <w:rsid w:val="003D2CCD"/>
    <w:rsid w:val="003D30C7"/>
    <w:rsid w:val="003D3124"/>
    <w:rsid w:val="003D4027"/>
    <w:rsid w:val="003D4771"/>
    <w:rsid w:val="003D4B08"/>
    <w:rsid w:val="003D57D4"/>
    <w:rsid w:val="003D641B"/>
    <w:rsid w:val="003D65E3"/>
    <w:rsid w:val="003D6DF9"/>
    <w:rsid w:val="003E0F11"/>
    <w:rsid w:val="003E1948"/>
    <w:rsid w:val="003E1C84"/>
    <w:rsid w:val="003E2A30"/>
    <w:rsid w:val="003E450F"/>
    <w:rsid w:val="003E547E"/>
    <w:rsid w:val="003E6F2E"/>
    <w:rsid w:val="003E6FCA"/>
    <w:rsid w:val="003F168A"/>
    <w:rsid w:val="003F7F69"/>
    <w:rsid w:val="004000D2"/>
    <w:rsid w:val="004008AC"/>
    <w:rsid w:val="00401307"/>
    <w:rsid w:val="00401E16"/>
    <w:rsid w:val="00401ED3"/>
    <w:rsid w:val="004024CA"/>
    <w:rsid w:val="004052FF"/>
    <w:rsid w:val="00405CE1"/>
    <w:rsid w:val="00406974"/>
    <w:rsid w:val="00406EFE"/>
    <w:rsid w:val="00407EFE"/>
    <w:rsid w:val="00410657"/>
    <w:rsid w:val="0041092D"/>
    <w:rsid w:val="00411702"/>
    <w:rsid w:val="00412548"/>
    <w:rsid w:val="0041281F"/>
    <w:rsid w:val="00413DE5"/>
    <w:rsid w:val="00413FE3"/>
    <w:rsid w:val="00415EE2"/>
    <w:rsid w:val="00416992"/>
    <w:rsid w:val="00421F46"/>
    <w:rsid w:val="00422936"/>
    <w:rsid w:val="004234A9"/>
    <w:rsid w:val="00423948"/>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4F59"/>
    <w:rsid w:val="00456EA0"/>
    <w:rsid w:val="004570CB"/>
    <w:rsid w:val="00457209"/>
    <w:rsid w:val="00457E3B"/>
    <w:rsid w:val="00460123"/>
    <w:rsid w:val="00460BE8"/>
    <w:rsid w:val="00461054"/>
    <w:rsid w:val="00461DF2"/>
    <w:rsid w:val="004623EC"/>
    <w:rsid w:val="00463532"/>
    <w:rsid w:val="0046451F"/>
    <w:rsid w:val="0046498E"/>
    <w:rsid w:val="0046551B"/>
    <w:rsid w:val="00470474"/>
    <w:rsid w:val="00470D58"/>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7F3"/>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ADE"/>
    <w:rsid w:val="004C688D"/>
    <w:rsid w:val="004C69CE"/>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C8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5BD"/>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6F"/>
    <w:rsid w:val="005275EB"/>
    <w:rsid w:val="00527A99"/>
    <w:rsid w:val="005300B2"/>
    <w:rsid w:val="0053096C"/>
    <w:rsid w:val="00530C63"/>
    <w:rsid w:val="00531211"/>
    <w:rsid w:val="00532A68"/>
    <w:rsid w:val="00532DF6"/>
    <w:rsid w:val="00533666"/>
    <w:rsid w:val="0053390F"/>
    <w:rsid w:val="00534301"/>
    <w:rsid w:val="0053459F"/>
    <w:rsid w:val="00534F3E"/>
    <w:rsid w:val="00536742"/>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E77"/>
    <w:rsid w:val="00556425"/>
    <w:rsid w:val="0056170A"/>
    <w:rsid w:val="00562050"/>
    <w:rsid w:val="0056232B"/>
    <w:rsid w:val="00562E74"/>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FF1"/>
    <w:rsid w:val="005742BD"/>
    <w:rsid w:val="0057767D"/>
    <w:rsid w:val="00580B90"/>
    <w:rsid w:val="00581DB7"/>
    <w:rsid w:val="00584B6B"/>
    <w:rsid w:val="00586344"/>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3C"/>
    <w:rsid w:val="005A796A"/>
    <w:rsid w:val="005A7E92"/>
    <w:rsid w:val="005B08B2"/>
    <w:rsid w:val="005B0B13"/>
    <w:rsid w:val="005B16A7"/>
    <w:rsid w:val="005B20F8"/>
    <w:rsid w:val="005B23D0"/>
    <w:rsid w:val="005B27F5"/>
    <w:rsid w:val="005B3633"/>
    <w:rsid w:val="005B420D"/>
    <w:rsid w:val="005B4FA1"/>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9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E53"/>
    <w:rsid w:val="00605323"/>
    <w:rsid w:val="006060D4"/>
    <w:rsid w:val="00606AC7"/>
    <w:rsid w:val="00606E5F"/>
    <w:rsid w:val="00607064"/>
    <w:rsid w:val="006102A5"/>
    <w:rsid w:val="006116E6"/>
    <w:rsid w:val="0061200B"/>
    <w:rsid w:val="0061231D"/>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BCB"/>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C46"/>
    <w:rsid w:val="00651F88"/>
    <w:rsid w:val="00652260"/>
    <w:rsid w:val="00652477"/>
    <w:rsid w:val="006531B7"/>
    <w:rsid w:val="006539F3"/>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ABF"/>
    <w:rsid w:val="00665288"/>
    <w:rsid w:val="0066698D"/>
    <w:rsid w:val="00666D88"/>
    <w:rsid w:val="00666E6E"/>
    <w:rsid w:val="00670AEE"/>
    <w:rsid w:val="00671AE0"/>
    <w:rsid w:val="0067215D"/>
    <w:rsid w:val="00672CF2"/>
    <w:rsid w:val="006735DF"/>
    <w:rsid w:val="00673FEB"/>
    <w:rsid w:val="00674183"/>
    <w:rsid w:val="00674244"/>
    <w:rsid w:val="006748A5"/>
    <w:rsid w:val="00674DBE"/>
    <w:rsid w:val="00674E11"/>
    <w:rsid w:val="00675078"/>
    <w:rsid w:val="00675588"/>
    <w:rsid w:val="00677DB3"/>
    <w:rsid w:val="00680F76"/>
    <w:rsid w:val="006818EA"/>
    <w:rsid w:val="0068209F"/>
    <w:rsid w:val="006848D7"/>
    <w:rsid w:val="006858DA"/>
    <w:rsid w:val="00686006"/>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770"/>
    <w:rsid w:val="006A19D3"/>
    <w:rsid w:val="006A2495"/>
    <w:rsid w:val="006A3662"/>
    <w:rsid w:val="006A473A"/>
    <w:rsid w:val="006A47D3"/>
    <w:rsid w:val="006A4F4F"/>
    <w:rsid w:val="006A56B7"/>
    <w:rsid w:val="006A5FED"/>
    <w:rsid w:val="006A6454"/>
    <w:rsid w:val="006A6CFB"/>
    <w:rsid w:val="006A6FA1"/>
    <w:rsid w:val="006A7342"/>
    <w:rsid w:val="006A79AE"/>
    <w:rsid w:val="006B11E3"/>
    <w:rsid w:val="006B1EBA"/>
    <w:rsid w:val="006B2391"/>
    <w:rsid w:val="006B2F72"/>
    <w:rsid w:val="006B3843"/>
    <w:rsid w:val="006B3D77"/>
    <w:rsid w:val="006B5699"/>
    <w:rsid w:val="006B57DE"/>
    <w:rsid w:val="006C0065"/>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423"/>
    <w:rsid w:val="006D35B5"/>
    <w:rsid w:val="006D467B"/>
    <w:rsid w:val="006D5455"/>
    <w:rsid w:val="006D58E5"/>
    <w:rsid w:val="006D60F2"/>
    <w:rsid w:val="006D734C"/>
    <w:rsid w:val="006E04FD"/>
    <w:rsid w:val="006E0714"/>
    <w:rsid w:val="006E0743"/>
    <w:rsid w:val="006E10CF"/>
    <w:rsid w:val="006E11E5"/>
    <w:rsid w:val="006E21BC"/>
    <w:rsid w:val="006E2B86"/>
    <w:rsid w:val="006E2F9C"/>
    <w:rsid w:val="006E3539"/>
    <w:rsid w:val="006E3A3E"/>
    <w:rsid w:val="006E3C2D"/>
    <w:rsid w:val="006E4597"/>
    <w:rsid w:val="006E4D9C"/>
    <w:rsid w:val="006E62B9"/>
    <w:rsid w:val="006E6A45"/>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DD5"/>
    <w:rsid w:val="00710F9C"/>
    <w:rsid w:val="0071127B"/>
    <w:rsid w:val="007116D2"/>
    <w:rsid w:val="00711768"/>
    <w:rsid w:val="00711BB8"/>
    <w:rsid w:val="00711F03"/>
    <w:rsid w:val="00713282"/>
    <w:rsid w:val="007146FE"/>
    <w:rsid w:val="0071479C"/>
    <w:rsid w:val="00715401"/>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0E6"/>
    <w:rsid w:val="007325AC"/>
    <w:rsid w:val="007328DD"/>
    <w:rsid w:val="00732A86"/>
    <w:rsid w:val="0073330B"/>
    <w:rsid w:val="00733C5F"/>
    <w:rsid w:val="007345B6"/>
    <w:rsid w:val="0073627E"/>
    <w:rsid w:val="0073778A"/>
    <w:rsid w:val="00741A76"/>
    <w:rsid w:val="00742303"/>
    <w:rsid w:val="0074240B"/>
    <w:rsid w:val="00743792"/>
    <w:rsid w:val="00744472"/>
    <w:rsid w:val="00744E10"/>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3EE"/>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D95"/>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C0A"/>
    <w:rsid w:val="007E1CE5"/>
    <w:rsid w:val="007E1DBE"/>
    <w:rsid w:val="007E2E4E"/>
    <w:rsid w:val="007E32BF"/>
    <w:rsid w:val="007E3753"/>
    <w:rsid w:val="007E4969"/>
    <w:rsid w:val="007E4D59"/>
    <w:rsid w:val="007E5A4A"/>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315"/>
    <w:rsid w:val="0080557B"/>
    <w:rsid w:val="0080572F"/>
    <w:rsid w:val="00807534"/>
    <w:rsid w:val="00810061"/>
    <w:rsid w:val="00810E76"/>
    <w:rsid w:val="008114A9"/>
    <w:rsid w:val="00811EA6"/>
    <w:rsid w:val="008125AE"/>
    <w:rsid w:val="008141A6"/>
    <w:rsid w:val="0081426D"/>
    <w:rsid w:val="008149CC"/>
    <w:rsid w:val="00814C42"/>
    <w:rsid w:val="008151FD"/>
    <w:rsid w:val="0081522F"/>
    <w:rsid w:val="00815FA7"/>
    <w:rsid w:val="008160D9"/>
    <w:rsid w:val="00816EFE"/>
    <w:rsid w:val="008175C5"/>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B3"/>
    <w:rsid w:val="00847DE3"/>
    <w:rsid w:val="008513E7"/>
    <w:rsid w:val="00852169"/>
    <w:rsid w:val="00852568"/>
    <w:rsid w:val="00852B48"/>
    <w:rsid w:val="00852FB7"/>
    <w:rsid w:val="0085456D"/>
    <w:rsid w:val="00855A99"/>
    <w:rsid w:val="00856677"/>
    <w:rsid w:val="00856B5A"/>
    <w:rsid w:val="00856D1E"/>
    <w:rsid w:val="00856ED4"/>
    <w:rsid w:val="00856F23"/>
    <w:rsid w:val="0086020D"/>
    <w:rsid w:val="00861077"/>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60F"/>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7EC"/>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A75"/>
    <w:rsid w:val="008D07A2"/>
    <w:rsid w:val="008D0E70"/>
    <w:rsid w:val="008D1D06"/>
    <w:rsid w:val="008D1E83"/>
    <w:rsid w:val="008D23D3"/>
    <w:rsid w:val="008D259F"/>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B94"/>
    <w:rsid w:val="0090328A"/>
    <w:rsid w:val="00903708"/>
    <w:rsid w:val="0090399D"/>
    <w:rsid w:val="00904A65"/>
    <w:rsid w:val="00904BFB"/>
    <w:rsid w:val="00905E0F"/>
    <w:rsid w:val="00912CFF"/>
    <w:rsid w:val="009136D2"/>
    <w:rsid w:val="00913741"/>
    <w:rsid w:val="00913E6B"/>
    <w:rsid w:val="009148FC"/>
    <w:rsid w:val="009158EB"/>
    <w:rsid w:val="0091608A"/>
    <w:rsid w:val="0091670C"/>
    <w:rsid w:val="00916D72"/>
    <w:rsid w:val="009171F2"/>
    <w:rsid w:val="0091759D"/>
    <w:rsid w:val="00917A06"/>
    <w:rsid w:val="00920C3C"/>
    <w:rsid w:val="009211FE"/>
    <w:rsid w:val="009218CB"/>
    <w:rsid w:val="00921A15"/>
    <w:rsid w:val="00922F39"/>
    <w:rsid w:val="0092457A"/>
    <w:rsid w:val="00924906"/>
    <w:rsid w:val="00925628"/>
    <w:rsid w:val="00925820"/>
    <w:rsid w:val="009269CC"/>
    <w:rsid w:val="00927629"/>
    <w:rsid w:val="00930AF6"/>
    <w:rsid w:val="00931074"/>
    <w:rsid w:val="00931BB5"/>
    <w:rsid w:val="009332EE"/>
    <w:rsid w:val="00933D53"/>
    <w:rsid w:val="00935829"/>
    <w:rsid w:val="00935A7D"/>
    <w:rsid w:val="00936849"/>
    <w:rsid w:val="00937267"/>
    <w:rsid w:val="009379DE"/>
    <w:rsid w:val="00937A96"/>
    <w:rsid w:val="0094044A"/>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FB8"/>
    <w:rsid w:val="0095359F"/>
    <w:rsid w:val="00955444"/>
    <w:rsid w:val="0095560D"/>
    <w:rsid w:val="00957D4C"/>
    <w:rsid w:val="00960402"/>
    <w:rsid w:val="00960BF1"/>
    <w:rsid w:val="00962030"/>
    <w:rsid w:val="00962111"/>
    <w:rsid w:val="00962252"/>
    <w:rsid w:val="00962DB1"/>
    <w:rsid w:val="0096375D"/>
    <w:rsid w:val="00963A6C"/>
    <w:rsid w:val="009641A6"/>
    <w:rsid w:val="00965223"/>
    <w:rsid w:val="009659E7"/>
    <w:rsid w:val="00965B89"/>
    <w:rsid w:val="00965EC6"/>
    <w:rsid w:val="009665CE"/>
    <w:rsid w:val="00967011"/>
    <w:rsid w:val="00967578"/>
    <w:rsid w:val="00970C78"/>
    <w:rsid w:val="009715B8"/>
    <w:rsid w:val="00972BD0"/>
    <w:rsid w:val="009733F0"/>
    <w:rsid w:val="00973CE7"/>
    <w:rsid w:val="00975242"/>
    <w:rsid w:val="009758F9"/>
    <w:rsid w:val="00975EB0"/>
    <w:rsid w:val="0097614D"/>
    <w:rsid w:val="00976EF6"/>
    <w:rsid w:val="0097764E"/>
    <w:rsid w:val="00977730"/>
    <w:rsid w:val="00977F30"/>
    <w:rsid w:val="00980704"/>
    <w:rsid w:val="0098094D"/>
    <w:rsid w:val="00982634"/>
    <w:rsid w:val="00982BD2"/>
    <w:rsid w:val="00983545"/>
    <w:rsid w:val="00985315"/>
    <w:rsid w:val="009856B1"/>
    <w:rsid w:val="00986B80"/>
    <w:rsid w:val="00986D0A"/>
    <w:rsid w:val="009910DC"/>
    <w:rsid w:val="00991AA8"/>
    <w:rsid w:val="0099206B"/>
    <w:rsid w:val="009924CF"/>
    <w:rsid w:val="009927D7"/>
    <w:rsid w:val="009952E8"/>
    <w:rsid w:val="009953FD"/>
    <w:rsid w:val="009964D6"/>
    <w:rsid w:val="009A075C"/>
    <w:rsid w:val="009A1F2F"/>
    <w:rsid w:val="009A2391"/>
    <w:rsid w:val="009A30D3"/>
    <w:rsid w:val="009A55D0"/>
    <w:rsid w:val="009A6486"/>
    <w:rsid w:val="009A7E68"/>
    <w:rsid w:val="009B0442"/>
    <w:rsid w:val="009B147B"/>
    <w:rsid w:val="009B1639"/>
    <w:rsid w:val="009B181C"/>
    <w:rsid w:val="009B1BFA"/>
    <w:rsid w:val="009B3A04"/>
    <w:rsid w:val="009B3E1A"/>
    <w:rsid w:val="009B423C"/>
    <w:rsid w:val="009B53DB"/>
    <w:rsid w:val="009B70F6"/>
    <w:rsid w:val="009B7CA6"/>
    <w:rsid w:val="009C04EE"/>
    <w:rsid w:val="009C1122"/>
    <w:rsid w:val="009C1700"/>
    <w:rsid w:val="009C3C93"/>
    <w:rsid w:val="009C749B"/>
    <w:rsid w:val="009C7D76"/>
    <w:rsid w:val="009D0A84"/>
    <w:rsid w:val="009D0D7C"/>
    <w:rsid w:val="009D0FD3"/>
    <w:rsid w:val="009D101D"/>
    <w:rsid w:val="009D2028"/>
    <w:rsid w:val="009D2877"/>
    <w:rsid w:val="009D33A2"/>
    <w:rsid w:val="009D39E4"/>
    <w:rsid w:val="009D3C27"/>
    <w:rsid w:val="009D4164"/>
    <w:rsid w:val="009D451C"/>
    <w:rsid w:val="009D456A"/>
    <w:rsid w:val="009D4638"/>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5B3"/>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70F"/>
    <w:rsid w:val="00A21986"/>
    <w:rsid w:val="00A227FE"/>
    <w:rsid w:val="00A22D5C"/>
    <w:rsid w:val="00A22E77"/>
    <w:rsid w:val="00A23079"/>
    <w:rsid w:val="00A2327D"/>
    <w:rsid w:val="00A24BEB"/>
    <w:rsid w:val="00A2504E"/>
    <w:rsid w:val="00A251FE"/>
    <w:rsid w:val="00A27C03"/>
    <w:rsid w:val="00A30304"/>
    <w:rsid w:val="00A31504"/>
    <w:rsid w:val="00A316B2"/>
    <w:rsid w:val="00A338CB"/>
    <w:rsid w:val="00A35847"/>
    <w:rsid w:val="00A361B2"/>
    <w:rsid w:val="00A367FA"/>
    <w:rsid w:val="00A41902"/>
    <w:rsid w:val="00A4223F"/>
    <w:rsid w:val="00A42E93"/>
    <w:rsid w:val="00A43FCE"/>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82E"/>
    <w:rsid w:val="00A70C2A"/>
    <w:rsid w:val="00A70ED5"/>
    <w:rsid w:val="00A7236D"/>
    <w:rsid w:val="00A72B5F"/>
    <w:rsid w:val="00A73262"/>
    <w:rsid w:val="00A73265"/>
    <w:rsid w:val="00A732B1"/>
    <w:rsid w:val="00A735B6"/>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04A"/>
    <w:rsid w:val="00A876C9"/>
    <w:rsid w:val="00A914C3"/>
    <w:rsid w:val="00A92674"/>
    <w:rsid w:val="00A93028"/>
    <w:rsid w:val="00A93550"/>
    <w:rsid w:val="00A94CB5"/>
    <w:rsid w:val="00A95474"/>
    <w:rsid w:val="00A96550"/>
    <w:rsid w:val="00A96604"/>
    <w:rsid w:val="00A968B1"/>
    <w:rsid w:val="00A96E4C"/>
    <w:rsid w:val="00AA01B3"/>
    <w:rsid w:val="00AA05E2"/>
    <w:rsid w:val="00AA0E8F"/>
    <w:rsid w:val="00AA1761"/>
    <w:rsid w:val="00AA17FF"/>
    <w:rsid w:val="00AA23B4"/>
    <w:rsid w:val="00AA4AAF"/>
    <w:rsid w:val="00AA4E03"/>
    <w:rsid w:val="00AA4ECD"/>
    <w:rsid w:val="00AA52A6"/>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85E"/>
    <w:rsid w:val="00AD1631"/>
    <w:rsid w:val="00AD1F50"/>
    <w:rsid w:val="00AD3197"/>
    <w:rsid w:val="00AD498B"/>
    <w:rsid w:val="00AD5245"/>
    <w:rsid w:val="00AD60FB"/>
    <w:rsid w:val="00AD62A2"/>
    <w:rsid w:val="00AE00E1"/>
    <w:rsid w:val="00AE00F0"/>
    <w:rsid w:val="00AE2D02"/>
    <w:rsid w:val="00AE3A49"/>
    <w:rsid w:val="00AE721D"/>
    <w:rsid w:val="00AE744E"/>
    <w:rsid w:val="00AF012A"/>
    <w:rsid w:val="00AF14B8"/>
    <w:rsid w:val="00AF1780"/>
    <w:rsid w:val="00AF19BC"/>
    <w:rsid w:val="00AF20C8"/>
    <w:rsid w:val="00AF21A9"/>
    <w:rsid w:val="00AF2355"/>
    <w:rsid w:val="00AF2A10"/>
    <w:rsid w:val="00AF3566"/>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1DE"/>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D0D"/>
    <w:rsid w:val="00B37675"/>
    <w:rsid w:val="00B408C8"/>
    <w:rsid w:val="00B40CFD"/>
    <w:rsid w:val="00B4127D"/>
    <w:rsid w:val="00B427F8"/>
    <w:rsid w:val="00B42DA9"/>
    <w:rsid w:val="00B44527"/>
    <w:rsid w:val="00B45D49"/>
    <w:rsid w:val="00B467CB"/>
    <w:rsid w:val="00B4726D"/>
    <w:rsid w:val="00B475D7"/>
    <w:rsid w:val="00B4781E"/>
    <w:rsid w:val="00B47A01"/>
    <w:rsid w:val="00B47B9A"/>
    <w:rsid w:val="00B50AB5"/>
    <w:rsid w:val="00B5182F"/>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36C"/>
    <w:rsid w:val="00B668D3"/>
    <w:rsid w:val="00B67BB9"/>
    <w:rsid w:val="00B67CE5"/>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6E8"/>
    <w:rsid w:val="00B9171E"/>
    <w:rsid w:val="00B91DAC"/>
    <w:rsid w:val="00B92A68"/>
    <w:rsid w:val="00B94E3C"/>
    <w:rsid w:val="00B9567F"/>
    <w:rsid w:val="00B96765"/>
    <w:rsid w:val="00B96861"/>
    <w:rsid w:val="00B97DB1"/>
    <w:rsid w:val="00B97DF3"/>
    <w:rsid w:val="00BA0415"/>
    <w:rsid w:val="00BA364A"/>
    <w:rsid w:val="00BA3CFD"/>
    <w:rsid w:val="00BA4004"/>
    <w:rsid w:val="00BA4F35"/>
    <w:rsid w:val="00BA50AF"/>
    <w:rsid w:val="00BA636D"/>
    <w:rsid w:val="00BA67BE"/>
    <w:rsid w:val="00BA72D0"/>
    <w:rsid w:val="00BB0701"/>
    <w:rsid w:val="00BB0BE0"/>
    <w:rsid w:val="00BB2ACC"/>
    <w:rsid w:val="00BB30D9"/>
    <w:rsid w:val="00BB31EB"/>
    <w:rsid w:val="00BB372F"/>
    <w:rsid w:val="00BB465C"/>
    <w:rsid w:val="00BB50F5"/>
    <w:rsid w:val="00BB53DA"/>
    <w:rsid w:val="00BB68ED"/>
    <w:rsid w:val="00BB6982"/>
    <w:rsid w:val="00BB7669"/>
    <w:rsid w:val="00BC07AA"/>
    <w:rsid w:val="00BC28D7"/>
    <w:rsid w:val="00BC2ECB"/>
    <w:rsid w:val="00BC3648"/>
    <w:rsid w:val="00BC382D"/>
    <w:rsid w:val="00BC3B52"/>
    <w:rsid w:val="00BC3CA7"/>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1CE"/>
    <w:rsid w:val="00BF21DC"/>
    <w:rsid w:val="00BF26C4"/>
    <w:rsid w:val="00BF299B"/>
    <w:rsid w:val="00BF2FD8"/>
    <w:rsid w:val="00BF3EFA"/>
    <w:rsid w:val="00BF40AA"/>
    <w:rsid w:val="00BF46EC"/>
    <w:rsid w:val="00BF5F20"/>
    <w:rsid w:val="00BF6CBC"/>
    <w:rsid w:val="00BF7603"/>
    <w:rsid w:val="00C00143"/>
    <w:rsid w:val="00C009EA"/>
    <w:rsid w:val="00C00EA0"/>
    <w:rsid w:val="00C01EF3"/>
    <w:rsid w:val="00C026F4"/>
    <w:rsid w:val="00C03816"/>
    <w:rsid w:val="00C03930"/>
    <w:rsid w:val="00C06D84"/>
    <w:rsid w:val="00C074AA"/>
    <w:rsid w:val="00C074C9"/>
    <w:rsid w:val="00C0791B"/>
    <w:rsid w:val="00C07B94"/>
    <w:rsid w:val="00C10FD6"/>
    <w:rsid w:val="00C115D1"/>
    <w:rsid w:val="00C12605"/>
    <w:rsid w:val="00C13752"/>
    <w:rsid w:val="00C13F6E"/>
    <w:rsid w:val="00C149D4"/>
    <w:rsid w:val="00C15329"/>
    <w:rsid w:val="00C1618B"/>
    <w:rsid w:val="00C16BC0"/>
    <w:rsid w:val="00C16E42"/>
    <w:rsid w:val="00C175F8"/>
    <w:rsid w:val="00C21221"/>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B6F"/>
    <w:rsid w:val="00C74D0D"/>
    <w:rsid w:val="00C76518"/>
    <w:rsid w:val="00C77170"/>
    <w:rsid w:val="00C80904"/>
    <w:rsid w:val="00C81F9C"/>
    <w:rsid w:val="00C828B0"/>
    <w:rsid w:val="00C82B44"/>
    <w:rsid w:val="00C8347E"/>
    <w:rsid w:val="00C85501"/>
    <w:rsid w:val="00C859D6"/>
    <w:rsid w:val="00C8606B"/>
    <w:rsid w:val="00C865D6"/>
    <w:rsid w:val="00C868E9"/>
    <w:rsid w:val="00C86C61"/>
    <w:rsid w:val="00C86E07"/>
    <w:rsid w:val="00C87899"/>
    <w:rsid w:val="00C90264"/>
    <w:rsid w:val="00C9067D"/>
    <w:rsid w:val="00C92329"/>
    <w:rsid w:val="00C92E1D"/>
    <w:rsid w:val="00C93038"/>
    <w:rsid w:val="00C9487D"/>
    <w:rsid w:val="00C96E09"/>
    <w:rsid w:val="00C970EE"/>
    <w:rsid w:val="00CA013A"/>
    <w:rsid w:val="00CA0145"/>
    <w:rsid w:val="00CA233C"/>
    <w:rsid w:val="00CA253B"/>
    <w:rsid w:val="00CA2A5A"/>
    <w:rsid w:val="00CA3CC2"/>
    <w:rsid w:val="00CA4825"/>
    <w:rsid w:val="00CA5DEC"/>
    <w:rsid w:val="00CA62EE"/>
    <w:rsid w:val="00CB0EF4"/>
    <w:rsid w:val="00CB13E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DC8"/>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05A"/>
    <w:rsid w:val="00CF2E50"/>
    <w:rsid w:val="00CF2E75"/>
    <w:rsid w:val="00CF4305"/>
    <w:rsid w:val="00CF5D3D"/>
    <w:rsid w:val="00CF6F00"/>
    <w:rsid w:val="00CF71B6"/>
    <w:rsid w:val="00CF77DA"/>
    <w:rsid w:val="00CF7C20"/>
    <w:rsid w:val="00CF7C2E"/>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9A6"/>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865"/>
    <w:rsid w:val="00D43C5A"/>
    <w:rsid w:val="00D43DB4"/>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74B"/>
    <w:rsid w:val="00D67C7D"/>
    <w:rsid w:val="00D70FC3"/>
    <w:rsid w:val="00D71611"/>
    <w:rsid w:val="00D71FEB"/>
    <w:rsid w:val="00D73CA2"/>
    <w:rsid w:val="00D742BE"/>
    <w:rsid w:val="00D746E4"/>
    <w:rsid w:val="00D74ACE"/>
    <w:rsid w:val="00D74C29"/>
    <w:rsid w:val="00D74E65"/>
    <w:rsid w:val="00D75676"/>
    <w:rsid w:val="00D76B4F"/>
    <w:rsid w:val="00D7778A"/>
    <w:rsid w:val="00D80178"/>
    <w:rsid w:val="00D80282"/>
    <w:rsid w:val="00D80547"/>
    <w:rsid w:val="00D80FD3"/>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D95"/>
    <w:rsid w:val="00DB0E22"/>
    <w:rsid w:val="00DB1836"/>
    <w:rsid w:val="00DB1FD2"/>
    <w:rsid w:val="00DB270F"/>
    <w:rsid w:val="00DB2CF0"/>
    <w:rsid w:val="00DB341F"/>
    <w:rsid w:val="00DB446F"/>
    <w:rsid w:val="00DB483E"/>
    <w:rsid w:val="00DB4DBA"/>
    <w:rsid w:val="00DB4F33"/>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8EB"/>
    <w:rsid w:val="00E160B2"/>
    <w:rsid w:val="00E166F7"/>
    <w:rsid w:val="00E16BC0"/>
    <w:rsid w:val="00E20681"/>
    <w:rsid w:val="00E21BBF"/>
    <w:rsid w:val="00E22555"/>
    <w:rsid w:val="00E22915"/>
    <w:rsid w:val="00E23497"/>
    <w:rsid w:val="00E2488F"/>
    <w:rsid w:val="00E248A7"/>
    <w:rsid w:val="00E248FD"/>
    <w:rsid w:val="00E250C6"/>
    <w:rsid w:val="00E26857"/>
    <w:rsid w:val="00E27927"/>
    <w:rsid w:val="00E27944"/>
    <w:rsid w:val="00E27FCE"/>
    <w:rsid w:val="00E30896"/>
    <w:rsid w:val="00E30DF1"/>
    <w:rsid w:val="00E31910"/>
    <w:rsid w:val="00E32A45"/>
    <w:rsid w:val="00E344EF"/>
    <w:rsid w:val="00E34687"/>
    <w:rsid w:val="00E34EC3"/>
    <w:rsid w:val="00E35F14"/>
    <w:rsid w:val="00E36011"/>
    <w:rsid w:val="00E370EE"/>
    <w:rsid w:val="00E37239"/>
    <w:rsid w:val="00E377BB"/>
    <w:rsid w:val="00E37B22"/>
    <w:rsid w:val="00E409EC"/>
    <w:rsid w:val="00E41483"/>
    <w:rsid w:val="00E41D3F"/>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229"/>
    <w:rsid w:val="00E62F26"/>
    <w:rsid w:val="00E645B6"/>
    <w:rsid w:val="00E65606"/>
    <w:rsid w:val="00E656F1"/>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7AC"/>
    <w:rsid w:val="00E90569"/>
    <w:rsid w:val="00E90B75"/>
    <w:rsid w:val="00E92DF6"/>
    <w:rsid w:val="00E94B94"/>
    <w:rsid w:val="00E9522F"/>
    <w:rsid w:val="00E952FC"/>
    <w:rsid w:val="00E95669"/>
    <w:rsid w:val="00E95BA3"/>
    <w:rsid w:val="00E962D5"/>
    <w:rsid w:val="00EA00D7"/>
    <w:rsid w:val="00EA0905"/>
    <w:rsid w:val="00EA10F3"/>
    <w:rsid w:val="00EA17D1"/>
    <w:rsid w:val="00EA37C5"/>
    <w:rsid w:val="00EA39EA"/>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A5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2A03"/>
    <w:rsid w:val="00F23A90"/>
    <w:rsid w:val="00F23EF4"/>
    <w:rsid w:val="00F25F08"/>
    <w:rsid w:val="00F26BCA"/>
    <w:rsid w:val="00F2782D"/>
    <w:rsid w:val="00F27AAB"/>
    <w:rsid w:val="00F30470"/>
    <w:rsid w:val="00F30858"/>
    <w:rsid w:val="00F30B47"/>
    <w:rsid w:val="00F31804"/>
    <w:rsid w:val="00F3498C"/>
    <w:rsid w:val="00F3554E"/>
    <w:rsid w:val="00F3611A"/>
    <w:rsid w:val="00F365F9"/>
    <w:rsid w:val="00F37B44"/>
    <w:rsid w:val="00F40680"/>
    <w:rsid w:val="00F42204"/>
    <w:rsid w:val="00F43660"/>
    <w:rsid w:val="00F458CD"/>
    <w:rsid w:val="00F45917"/>
    <w:rsid w:val="00F45944"/>
    <w:rsid w:val="00F45EEE"/>
    <w:rsid w:val="00F465BC"/>
    <w:rsid w:val="00F501F7"/>
    <w:rsid w:val="00F50252"/>
    <w:rsid w:val="00F508F6"/>
    <w:rsid w:val="00F512AF"/>
    <w:rsid w:val="00F52C21"/>
    <w:rsid w:val="00F52FDE"/>
    <w:rsid w:val="00F5533A"/>
    <w:rsid w:val="00F5586C"/>
    <w:rsid w:val="00F56CB7"/>
    <w:rsid w:val="00F5750D"/>
    <w:rsid w:val="00F578EB"/>
    <w:rsid w:val="00F604DF"/>
    <w:rsid w:val="00F6173A"/>
    <w:rsid w:val="00F61CB0"/>
    <w:rsid w:val="00F6247C"/>
    <w:rsid w:val="00F62B29"/>
    <w:rsid w:val="00F63EFC"/>
    <w:rsid w:val="00F65552"/>
    <w:rsid w:val="00F66688"/>
    <w:rsid w:val="00F6682C"/>
    <w:rsid w:val="00F67C86"/>
    <w:rsid w:val="00F67D7F"/>
    <w:rsid w:val="00F70476"/>
    <w:rsid w:val="00F7047C"/>
    <w:rsid w:val="00F70D14"/>
    <w:rsid w:val="00F7122B"/>
    <w:rsid w:val="00F7238A"/>
    <w:rsid w:val="00F73986"/>
    <w:rsid w:val="00F74DFD"/>
    <w:rsid w:val="00F74E01"/>
    <w:rsid w:val="00F74FE8"/>
    <w:rsid w:val="00F75A77"/>
    <w:rsid w:val="00F75E2D"/>
    <w:rsid w:val="00F76FD0"/>
    <w:rsid w:val="00F77087"/>
    <w:rsid w:val="00F77CDE"/>
    <w:rsid w:val="00F77EB2"/>
    <w:rsid w:val="00F80636"/>
    <w:rsid w:val="00F81096"/>
    <w:rsid w:val="00F82273"/>
    <w:rsid w:val="00F8242E"/>
    <w:rsid w:val="00F82489"/>
    <w:rsid w:val="00F83FA2"/>
    <w:rsid w:val="00F856AA"/>
    <w:rsid w:val="00F8627B"/>
    <w:rsid w:val="00F863DE"/>
    <w:rsid w:val="00F86D9F"/>
    <w:rsid w:val="00F905B6"/>
    <w:rsid w:val="00F9064D"/>
    <w:rsid w:val="00F91EC2"/>
    <w:rsid w:val="00F92398"/>
    <w:rsid w:val="00F92AB3"/>
    <w:rsid w:val="00F93936"/>
    <w:rsid w:val="00F93C1A"/>
    <w:rsid w:val="00F9479B"/>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8EB"/>
    <w:rsid w:val="00FC6D1F"/>
    <w:rsid w:val="00FC757D"/>
    <w:rsid w:val="00FC7848"/>
    <w:rsid w:val="00FD12BF"/>
    <w:rsid w:val="00FD17B5"/>
    <w:rsid w:val="00FD270F"/>
    <w:rsid w:val="00FD3287"/>
    <w:rsid w:val="00FD3334"/>
    <w:rsid w:val="00FD33A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612"/>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C5997890-98A0-4F1C-9C72-8D015CB8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51DE"/>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43FCE"/>
    <w:pPr>
      <w:tabs>
        <w:tab w:val="left" w:pos="709"/>
        <w:tab w:val="right" w:leader="dot" w:pos="9962"/>
      </w:tabs>
      <w:spacing w:after="100"/>
    </w:pPr>
    <w:rPr>
      <w:rFonts w:eastAsia="Arial" w:cstheme="minorHAnsi"/>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tvirtinta">
    <w:name w:val="Patvirtinta"/>
    <w:rsid w:val="00033B06"/>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1"/>
      <w:sz w:val="20"/>
      <w:szCs w:val="20"/>
      <w:lang w:eastAsia="ar-SA"/>
    </w:rPr>
  </w:style>
  <w:style w:type="paragraph" w:customStyle="1" w:styleId="tajtip">
    <w:name w:val="tajtip"/>
    <w:basedOn w:val="prastasis"/>
    <w:rsid w:val="00027E3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ildymui">
    <w:name w:val="pildymui"/>
    <w:basedOn w:val="Numatytasispastraiposriftas"/>
    <w:rsid w:val="00A43FC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43FCE"/>
    <w:pPr>
      <w:ind w:firstLine="567"/>
      <w:jc w:val="both"/>
    </w:pPr>
    <w:rPr>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43FCE"/>
    <w:rPr>
      <w:szCs w:val="20"/>
      <w:lang w:val="lt-LT" w:eastAsia="lt-LT"/>
    </w:rPr>
  </w:style>
  <w:style w:type="character" w:customStyle="1" w:styleId="Internetlink">
    <w:name w:val="Internet link"/>
    <w:rsid w:val="00A43FCE"/>
    <w:rPr>
      <w:color w:val="000080"/>
      <w:u w:val="single"/>
    </w:rPr>
  </w:style>
  <w:style w:type="character" w:styleId="Vietosrezervavimoenklotekstas">
    <w:name w:val="Placeholder Text"/>
    <w:basedOn w:val="Numatytasispastraiposriftas"/>
    <w:uiPriority w:val="99"/>
    <w:semiHidden/>
    <w:rsid w:val="00A43FCE"/>
    <w:rPr>
      <w:color w:val="808080"/>
    </w:rPr>
  </w:style>
  <w:style w:type="numbering" w:customStyle="1" w:styleId="List51">
    <w:name w:val="List 51"/>
    <w:basedOn w:val="Sraonra"/>
    <w:rsid w:val="00A43FCE"/>
    <w:pPr>
      <w:numPr>
        <w:numId w:val="17"/>
      </w:numPr>
    </w:pPr>
  </w:style>
  <w:style w:type="table" w:customStyle="1" w:styleId="TableGrid2">
    <w:name w:val="Table Grid2"/>
    <w:basedOn w:val="prastojilentel"/>
    <w:next w:val="Lentelstinklelis"/>
    <w:uiPriority w:val="39"/>
    <w:rsid w:val="00A43FC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43FC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43FCE"/>
    <w:pPr>
      <w:numPr>
        <w:numId w:val="19"/>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A43FCE"/>
    <w:pPr>
      <w:numPr>
        <w:ilvl w:val="1"/>
        <w:numId w:val="19"/>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A43FCE"/>
    <w:pPr>
      <w:numPr>
        <w:ilvl w:val="2"/>
      </w:numPr>
    </w:pPr>
  </w:style>
  <w:style w:type="paragraph" w:customStyle="1" w:styleId="Heading">
    <w:name w:val="Heading"/>
    <w:next w:val="Body2"/>
    <w:rsid w:val="00A43FC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A43FCE"/>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A43FCE"/>
    <w:rPr>
      <w:sz w:val="20"/>
      <w:szCs w:val="20"/>
      <w:lang w:val="lt-LT" w:eastAsia="lt-LT"/>
    </w:rPr>
  </w:style>
  <w:style w:type="character" w:styleId="Dokumentoinaosnumeris">
    <w:name w:val="endnote reference"/>
    <w:basedOn w:val="Numatytasispastraiposriftas"/>
    <w:uiPriority w:val="99"/>
    <w:semiHidden/>
    <w:unhideWhenUsed/>
    <w:rsid w:val="00A43FCE"/>
    <w:rPr>
      <w:vertAlign w:val="superscript"/>
    </w:rPr>
  </w:style>
  <w:style w:type="character" w:customStyle="1" w:styleId="Normal12ptChar">
    <w:name w:val="Normal + 12 pt Char"/>
    <w:basedOn w:val="Numatytasispastraiposriftas"/>
    <w:link w:val="Normal12pt"/>
    <w:locked/>
    <w:rsid w:val="00A43FCE"/>
  </w:style>
  <w:style w:type="paragraph" w:customStyle="1" w:styleId="Normal12pt">
    <w:name w:val="Normal + 12 pt"/>
    <w:basedOn w:val="prastasis"/>
    <w:link w:val="Normal12ptChar"/>
    <w:rsid w:val="00A43FCE"/>
    <w:pPr>
      <w:spacing w:after="0" w:line="240" w:lineRule="auto"/>
      <w:ind w:right="-283"/>
      <w:jc w:val="both"/>
    </w:pPr>
  </w:style>
  <w:style w:type="table" w:customStyle="1" w:styleId="3">
    <w:name w:val="3"/>
    <w:basedOn w:val="prastojilentel"/>
    <w:rsid w:val="00A43FCE"/>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43FC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43FCE"/>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A43FCE"/>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A43FCE"/>
    <w:rPr>
      <w:lang w:val="lt-LT" w:eastAsia="lt-LT"/>
    </w:rPr>
  </w:style>
  <w:style w:type="table" w:customStyle="1" w:styleId="TableGrid1">
    <w:name w:val="Table Grid1"/>
    <w:basedOn w:val="prastojilentel"/>
    <w:uiPriority w:val="99"/>
    <w:rsid w:val="00A43FCE"/>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158E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555E77"/>
    <w:pPr>
      <w:suppressAutoHyphens/>
      <w:autoSpaceDN w:val="0"/>
      <w:spacing w:line="247" w:lineRule="auto"/>
      <w:textAlignment w:val="baseline"/>
    </w:pPr>
    <w:rPr>
      <w:rFonts w:ascii="Aptos" w:eastAsia="SimSun" w:hAnsi="Aptos" w:cs="Tahoma"/>
      <w:kern w:val="3"/>
      <w:sz w:val="22"/>
      <w:szCs w:val="22"/>
      <w:lang w:val="lt-LT"/>
    </w:rPr>
  </w:style>
  <w:style w:type="paragraph" w:customStyle="1" w:styleId="TableParagraph">
    <w:name w:val="Table Paragraph"/>
    <w:basedOn w:val="prastasis"/>
    <w:uiPriority w:val="1"/>
    <w:qFormat/>
    <w:rsid w:val="00AF1780"/>
    <w:pPr>
      <w:widowControl w:val="0"/>
      <w:autoSpaceDE w:val="0"/>
      <w:autoSpaceDN w:val="0"/>
      <w:spacing w:after="0" w:line="240"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16570710">
      <w:bodyDiv w:val="1"/>
      <w:marLeft w:val="0"/>
      <w:marRight w:val="0"/>
      <w:marTop w:val="0"/>
      <w:marBottom w:val="0"/>
      <w:divBdr>
        <w:top w:val="none" w:sz="0" w:space="0" w:color="auto"/>
        <w:left w:val="none" w:sz="0" w:space="0" w:color="auto"/>
        <w:bottom w:val="none" w:sz="0" w:space="0" w:color="auto"/>
        <w:right w:val="none" w:sz="0" w:space="0" w:color="auto"/>
      </w:divBdr>
    </w:div>
    <w:div w:id="1033992390">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067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A79C9F-A8BB-41FD-8133-32276D1A3AC3}">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3570</Words>
  <Characters>2035</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pirkio atviro konkurso bendrosios sąlygos</vt:lpstr>
      <vt:lpstr>Viešojo pirkio atviro konkurso bendrosios sąlygos</vt:lpstr>
    </vt:vector>
  </TitlesOfParts>
  <Company/>
  <LinksUpToDate>false</LinksUpToDate>
  <CharactersWithSpaces>5594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pirkio atviro konkurso bendrosios sąlygos</dc:title>
  <dc:subject>2023-12-28 versija, skelbiama https://vpt.lrv.lt/</dc:subject>
  <dc:creator>Arūnė Andrulionienė</dc:creator>
  <cp:keywords/>
  <dc:description/>
  <cp:lastModifiedBy>Miglė Radziukienė</cp:lastModifiedBy>
  <cp:revision>38</cp:revision>
  <cp:lastPrinted>2025-07-23T11:57:00Z</cp:lastPrinted>
  <dcterms:created xsi:type="dcterms:W3CDTF">2025-09-03T10:12:00Z</dcterms:created>
  <dcterms:modified xsi:type="dcterms:W3CDTF">2025-09-04T11:32:00Z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