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E6D6" w14:textId="77777777" w:rsidR="00C2683E" w:rsidRPr="00647025" w:rsidRDefault="00C2683E">
      <w:pPr>
        <w:pStyle w:val="Body2"/>
      </w:pPr>
    </w:p>
    <w:p w14:paraId="6B375A2F" w14:textId="77777777" w:rsidR="00C2683E" w:rsidRPr="00647025" w:rsidRDefault="00000000">
      <w:pPr>
        <w:pStyle w:val="Heading"/>
        <w:jc w:val="center"/>
        <w:rPr>
          <w:color w:val="auto"/>
        </w:rPr>
      </w:pPr>
      <w:r w:rsidRPr="00647025">
        <w:rPr>
          <w:color w:val="auto"/>
        </w:rPr>
        <w:t>VIEŠOJO PREKIŲ PIRKIMO-PARDAVIMO SUTARTIS (FIKSUOTOS KAINOS)</w:t>
      </w:r>
    </w:p>
    <w:p w14:paraId="458BB0FD" w14:textId="77777777" w:rsidR="00C2683E" w:rsidRPr="00647025" w:rsidRDefault="00000000">
      <w:pPr>
        <w:pStyle w:val="Heading"/>
        <w:jc w:val="center"/>
        <w:rPr>
          <w:color w:val="auto"/>
        </w:rPr>
      </w:pPr>
      <w:r w:rsidRPr="00647025">
        <w:rPr>
          <w:color w:val="auto"/>
        </w:rPr>
        <w:t>Nr. ________</w:t>
      </w:r>
    </w:p>
    <w:p w14:paraId="1B11B3C0" w14:textId="77777777" w:rsidR="00C2683E" w:rsidRPr="00647025" w:rsidRDefault="00C2683E">
      <w:pPr>
        <w:pStyle w:val="Heading"/>
        <w:jc w:val="center"/>
        <w:rPr>
          <w:color w:val="auto"/>
        </w:rPr>
      </w:pPr>
    </w:p>
    <w:p w14:paraId="11299E6D" w14:textId="20BBCF25" w:rsidR="00C2683E" w:rsidRPr="00647025" w:rsidRDefault="009F092B">
      <w:pPr>
        <w:pStyle w:val="Heading"/>
        <w:jc w:val="center"/>
        <w:rPr>
          <w:color w:val="auto"/>
        </w:rPr>
      </w:pPr>
      <w:r>
        <w:rPr>
          <w:color w:val="auto"/>
        </w:rPr>
        <w:t>MIEGMAIŠIAI</w:t>
      </w:r>
      <w:r w:rsidR="00CF2B2D">
        <w:rPr>
          <w:color w:val="auto"/>
        </w:rPr>
        <w:t xml:space="preserve"> (kolektyvinės apsaugos statinių aprūpinimui)</w:t>
      </w:r>
    </w:p>
    <w:p w14:paraId="04AF6EA1" w14:textId="77777777" w:rsidR="00C2683E" w:rsidRPr="00647025" w:rsidRDefault="00C2683E">
      <w:pPr>
        <w:pStyle w:val="Body2"/>
        <w:jc w:val="center"/>
        <w:rPr>
          <w:color w:val="auto"/>
        </w:rPr>
      </w:pPr>
    </w:p>
    <w:p w14:paraId="5933BE59" w14:textId="77777777" w:rsidR="00C2683E" w:rsidRPr="00647025" w:rsidRDefault="00000000">
      <w:pPr>
        <w:pStyle w:val="Body2"/>
        <w:jc w:val="center"/>
        <w:rPr>
          <w:color w:val="auto"/>
        </w:rPr>
      </w:pPr>
      <w:r w:rsidRPr="00647025">
        <w:rPr>
          <w:color w:val="auto"/>
        </w:rPr>
        <w:t>202__ m. ______________ mėn. __ d.</w:t>
      </w:r>
    </w:p>
    <w:p w14:paraId="311A4E73" w14:textId="5F742F4C" w:rsidR="00C2683E" w:rsidRPr="00647025" w:rsidRDefault="00FF7A37">
      <w:pPr>
        <w:pStyle w:val="Body2"/>
        <w:jc w:val="center"/>
        <w:rPr>
          <w:color w:val="auto"/>
        </w:rPr>
      </w:pPr>
      <w:r w:rsidRPr="00647025">
        <w:rPr>
          <w:color w:val="auto"/>
        </w:rPr>
        <w:t>Biržai</w:t>
      </w:r>
    </w:p>
    <w:p w14:paraId="59405DC1" w14:textId="77777777" w:rsidR="00C2683E" w:rsidRPr="00647025" w:rsidRDefault="00C2683E">
      <w:pPr>
        <w:pStyle w:val="Body2"/>
      </w:pPr>
    </w:p>
    <w:p w14:paraId="2196D02D" w14:textId="35C6CD08" w:rsidR="00C2683E" w:rsidRPr="00647025" w:rsidRDefault="00000000">
      <w:pPr>
        <w:pStyle w:val="Body2"/>
        <w:rPr>
          <w:rFonts w:eastAsia="Arial Unicode MS" w:cs="Arial Unicode MS"/>
        </w:rPr>
      </w:pPr>
      <w:r w:rsidRPr="00647025">
        <w:tab/>
      </w:r>
      <w:r w:rsidR="00FF7A37" w:rsidRPr="00647025">
        <w:t>Biržų rajono savivaldybės administracija</w:t>
      </w:r>
      <w:r w:rsidRPr="00647025">
        <w:rPr>
          <w:rFonts w:eastAsia="Arial Unicode MS" w:cs="Arial Unicode MS"/>
        </w:rPr>
        <w:t xml:space="preserve"> (toliau - Pirkėjas), atstovaujamas (-a) _______________, veikiančio (-čios) pagal _______________, </w:t>
      </w:r>
    </w:p>
    <w:p w14:paraId="2A34FA98" w14:textId="72557655" w:rsidR="00FF7A37" w:rsidRPr="00647025" w:rsidRDefault="00FF7A37">
      <w:pPr>
        <w:pStyle w:val="Body2"/>
        <w:rPr>
          <w:rFonts w:eastAsia="Arial Unicode MS" w:cs="Arial Unicode MS"/>
        </w:rPr>
      </w:pPr>
      <w:r w:rsidRPr="00647025">
        <w:rPr>
          <w:rFonts w:eastAsia="Arial Unicode MS" w:cs="Arial Unicode MS"/>
        </w:rPr>
        <w:tab/>
      </w:r>
      <w:r w:rsidR="003A603E" w:rsidRPr="00647025">
        <w:rPr>
          <w:rFonts w:eastAsia="Arial Unicode MS" w:cs="Arial Unicode MS"/>
        </w:rPr>
        <w:t>i</w:t>
      </w:r>
      <w:r w:rsidRPr="00647025">
        <w:rPr>
          <w:rFonts w:eastAsia="Arial Unicode MS" w:cs="Arial Unicode MS"/>
        </w:rPr>
        <w:t>r</w:t>
      </w:r>
    </w:p>
    <w:p w14:paraId="75B5627D" w14:textId="77777777" w:rsidR="00FF7A37" w:rsidRPr="00647025" w:rsidRDefault="00FF7A37" w:rsidP="00FF7A37">
      <w:pPr>
        <w:pStyle w:val="Body2"/>
      </w:pPr>
      <w:r w:rsidRPr="00647025">
        <w:tab/>
      </w:r>
      <w:r w:rsidRPr="00647025">
        <w:rPr>
          <w:rFonts w:eastAsia="Arial Unicode MS" w:cs="Arial Unicode MS"/>
          <w:b/>
          <w:bCs/>
          <w:color w:val="C13B2B"/>
        </w:rPr>
        <w:t>[Tiekėjo pavadinimas]</w:t>
      </w:r>
      <w:r w:rsidRPr="00647025">
        <w:rPr>
          <w:rFonts w:eastAsia="Arial Unicode MS" w:cs="Arial Unicode MS"/>
          <w:b/>
          <w:bCs/>
        </w:rPr>
        <w:t xml:space="preserve"> </w:t>
      </w:r>
      <w:r w:rsidRPr="00647025">
        <w:rPr>
          <w:rFonts w:eastAsia="Arial Unicode MS" w:cs="Arial Unicode MS"/>
        </w:rPr>
        <w:t xml:space="preserve">(toliau - Pardavėjas), atstovaujamas (-a) _______________, veikiančio (-čios) pagal _______________, </w:t>
      </w:r>
    </w:p>
    <w:p w14:paraId="27791FA5" w14:textId="77777777" w:rsidR="00FF7A37" w:rsidRPr="00647025" w:rsidRDefault="00FF7A37">
      <w:pPr>
        <w:pStyle w:val="Body2"/>
      </w:pPr>
    </w:p>
    <w:p w14:paraId="31BD196D" w14:textId="77777777" w:rsidR="00C2683E" w:rsidRPr="00647025" w:rsidRDefault="00C2683E">
      <w:pPr>
        <w:pStyle w:val="Body2"/>
      </w:pPr>
    </w:p>
    <w:p w14:paraId="3E854496" w14:textId="7AA0D468" w:rsidR="00C2683E" w:rsidRPr="00647025" w:rsidRDefault="00000000">
      <w:pPr>
        <w:pStyle w:val="Body2"/>
        <w:rPr>
          <w:color w:val="auto"/>
        </w:rPr>
      </w:pPr>
      <w:r w:rsidRPr="00647025">
        <w:rPr>
          <w:color w:val="auto"/>
        </w:rPr>
        <w:tab/>
      </w:r>
      <w:r w:rsidRPr="00647025">
        <w:rPr>
          <w:rFonts w:eastAsia="Arial Unicode MS" w:cs="Arial Unicode MS"/>
          <w:color w:val="auto"/>
        </w:rPr>
        <w:t>toliau Pardavėjas ir Pirkėjas kiekvienas atskirai gali būti vadinami „Šalimi</w:t>
      </w:r>
      <w:r w:rsidRPr="00647025">
        <w:rPr>
          <w:rFonts w:eastAsia="Arial Unicode MS" w:cs="Arial Unicode MS"/>
          <w:color w:val="auto"/>
          <w:rtl/>
        </w:rPr>
        <w:t>“</w:t>
      </w:r>
      <w:r w:rsidRPr="00647025">
        <w:rPr>
          <w:rFonts w:eastAsia="Arial Unicode MS" w:cs="Arial Unicode MS"/>
          <w:color w:val="auto"/>
        </w:rPr>
        <w:t>, o abu kartu – „Šalimis</w:t>
      </w:r>
      <w:r w:rsidRPr="00647025">
        <w:rPr>
          <w:rFonts w:eastAsia="Arial Unicode MS" w:cs="Arial Unicode MS"/>
          <w:color w:val="auto"/>
          <w:rtl/>
        </w:rPr>
        <w:t>“</w:t>
      </w:r>
      <w:r w:rsidRPr="00647025">
        <w:rPr>
          <w:rFonts w:eastAsia="Arial Unicode MS" w:cs="Arial Unicode MS"/>
          <w:color w:val="auto"/>
        </w:rPr>
        <w:t xml:space="preserve">, sudarė šią sutartį (toliau – Sutartis), vadovaujantis </w:t>
      </w:r>
      <w:r w:rsidR="003A603E" w:rsidRPr="00647025">
        <w:rPr>
          <w:color w:val="auto"/>
        </w:rPr>
        <w:t>skelbiamos apklausos būdu atlikto viešojo pirkimo „</w:t>
      </w:r>
      <w:r w:rsidR="009F092B">
        <w:rPr>
          <w:color w:val="auto"/>
        </w:rPr>
        <w:t>Miegmaišiai</w:t>
      </w:r>
      <w:r w:rsidR="003A603E" w:rsidRPr="00647025">
        <w:rPr>
          <w:color w:val="auto"/>
        </w:rPr>
        <w:t>“ sąlygomis ir susitarė dėl toliau išvardytų sąlygų</w:t>
      </w:r>
      <w:r w:rsidRPr="00647025">
        <w:rPr>
          <w:rFonts w:eastAsia="Arial Unicode MS" w:cs="Arial Unicode MS"/>
          <w:color w:val="auto"/>
        </w:rPr>
        <w:t>.</w:t>
      </w:r>
    </w:p>
    <w:p w14:paraId="19A50E1A" w14:textId="77777777" w:rsidR="00C2683E" w:rsidRPr="00647025" w:rsidRDefault="00C2683E">
      <w:pPr>
        <w:pStyle w:val="Body2"/>
        <w:rPr>
          <w:color w:val="auto"/>
        </w:rPr>
      </w:pPr>
    </w:p>
    <w:p w14:paraId="6C1ACC97" w14:textId="77777777" w:rsidR="00C2683E" w:rsidRPr="00647025" w:rsidRDefault="00000000">
      <w:pPr>
        <w:pStyle w:val="Heading"/>
        <w:rPr>
          <w:color w:val="auto"/>
        </w:rPr>
      </w:pPr>
      <w:r w:rsidRPr="00647025">
        <w:rPr>
          <w:color w:val="auto"/>
        </w:rPr>
        <w:tab/>
        <w:t xml:space="preserve">1. SUTARTIES OBJEKTAS </w:t>
      </w:r>
    </w:p>
    <w:p w14:paraId="5B27B231" w14:textId="77777777" w:rsidR="00C2683E" w:rsidRPr="00647025" w:rsidRDefault="00C2683E">
      <w:pPr>
        <w:pStyle w:val="Body2"/>
        <w:rPr>
          <w:b/>
          <w:bCs/>
          <w:caps/>
          <w:color w:val="auto"/>
        </w:rPr>
      </w:pPr>
    </w:p>
    <w:p w14:paraId="1CEBED07" w14:textId="38AA9EC7" w:rsidR="00C2683E" w:rsidRPr="00647025" w:rsidRDefault="00000000">
      <w:pPr>
        <w:pStyle w:val="Body2"/>
        <w:rPr>
          <w:color w:val="auto"/>
        </w:rPr>
      </w:pPr>
      <w:r w:rsidRPr="00647025">
        <w:rPr>
          <w:color w:val="auto"/>
        </w:rPr>
        <w:tab/>
      </w:r>
      <w:r w:rsidRPr="00647025">
        <w:rPr>
          <w:rFonts w:eastAsia="Arial Unicode MS" w:cs="Arial Unicode MS"/>
          <w:color w:val="auto"/>
        </w:rPr>
        <w:t>1.1. Pardavėjas įsipareigoja Pirkėjui parduoti ir neatlygintinai pristatyti</w:t>
      </w:r>
      <w:r w:rsidR="00E41012" w:rsidRPr="00647025">
        <w:rPr>
          <w:rFonts w:eastAsia="Arial Unicode MS" w:cs="Arial Unicode MS"/>
          <w:color w:val="auto"/>
        </w:rPr>
        <w:t xml:space="preserve"> </w:t>
      </w:r>
      <w:r w:rsidR="009F092B">
        <w:rPr>
          <w:rFonts w:eastAsia="Arial Unicode MS" w:cs="Arial Unicode MS"/>
          <w:color w:val="auto"/>
        </w:rPr>
        <w:t xml:space="preserve">nurodytais adresais </w:t>
      </w:r>
      <w:r w:rsidRPr="00647025">
        <w:rPr>
          <w:rFonts w:eastAsia="Arial Unicode MS" w:cs="Arial Unicode MS"/>
          <w:color w:val="auto"/>
        </w:rPr>
        <w:t>prie Sutarties pridėtame Pardavėjo pasiūlyme nurodytas prekes (toliau - prekės), o Pirkėjas įsipareigoja priimti prekes ir už jas sumokėti Sutarties priede nurodytą kainą.</w:t>
      </w:r>
    </w:p>
    <w:p w14:paraId="21F0D640"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1.2. Prekės turi atitikti prie Sutarties pridėtą pirkimo sąlygų techninę specifikaciją.</w:t>
      </w:r>
    </w:p>
    <w:p w14:paraId="4A84C932" w14:textId="2F3F2C94"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1.3. Jei prekės gamintojas nebegamina Sutarties priede nurodyto modelio prekių ir Pardavėjas pateikia Pirkėjui tai patvirtinantį gamintojo raštą, Pardavėjas gali pristatyti Pirkėjui to paties prekės gamintojo kito modelio prekę nei nurodyta Sutarties priede, atitinkančią Sutarties priede nurodytą techninę specifikaciją. </w:t>
      </w:r>
    </w:p>
    <w:p w14:paraId="63275E20" w14:textId="259DEBDB" w:rsidR="00C2683E" w:rsidRPr="00647025" w:rsidRDefault="00000000">
      <w:pPr>
        <w:pStyle w:val="Body2"/>
        <w:rPr>
          <w:color w:val="auto"/>
        </w:rPr>
      </w:pPr>
      <w:r w:rsidRPr="00647025">
        <w:rPr>
          <w:color w:val="auto"/>
        </w:rPr>
        <w:tab/>
      </w:r>
      <w:r w:rsidRPr="00647025">
        <w:rPr>
          <w:rFonts w:eastAsia="Arial Unicode MS" w:cs="Arial Unicode MS"/>
          <w:color w:val="auto"/>
        </w:rPr>
        <w:t>1.4. Jei prekės gamintojas nebegamina Sutarties priede nurodytą techninę specifikaciją  atitinkančių prekių ir Pardavėjas pateikia Pirkėjui tai patvirtinantį gamintojo raštą, Pardavėjas gali pristatyti Pirkėjui kito gamintojo prekę nei nurodyta Sutarties priede, atitinkančią Sutarties priede nurodytą techninę specifikaciją.</w:t>
      </w:r>
    </w:p>
    <w:p w14:paraId="7852DF18" w14:textId="77777777" w:rsidR="00C2683E" w:rsidRPr="00647025" w:rsidRDefault="00C2683E">
      <w:pPr>
        <w:pStyle w:val="Body2"/>
      </w:pPr>
    </w:p>
    <w:p w14:paraId="1E458405" w14:textId="77777777" w:rsidR="00C2683E" w:rsidRPr="00647025" w:rsidRDefault="00000000">
      <w:pPr>
        <w:pStyle w:val="Heading"/>
        <w:rPr>
          <w:color w:val="auto"/>
        </w:rPr>
      </w:pPr>
      <w:r w:rsidRPr="00647025">
        <w:rPr>
          <w:color w:val="auto"/>
        </w:rPr>
        <w:tab/>
        <w:t>2. PREKIŲ TIEKIMO IR PRIĖMIMO TVARKA</w:t>
      </w:r>
    </w:p>
    <w:p w14:paraId="6BE687A9" w14:textId="77777777" w:rsidR="00C2683E" w:rsidRPr="00647025" w:rsidRDefault="00C2683E">
      <w:pPr>
        <w:pStyle w:val="Body2"/>
        <w:rPr>
          <w:b/>
          <w:bCs/>
          <w:caps/>
          <w:color w:val="auto"/>
        </w:rPr>
      </w:pPr>
    </w:p>
    <w:p w14:paraId="05EF420E" w14:textId="13BBF35E"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2.1. Pardavėjas savo įsipareigojimus, nurodytus Sutarties 1.1 punkte įvykdo ne vėliau kaip per </w:t>
      </w:r>
      <w:r w:rsidR="009F092B">
        <w:rPr>
          <w:rFonts w:eastAsia="Arial Unicode MS" w:cs="Arial Unicode MS"/>
          <w:color w:val="auto"/>
        </w:rPr>
        <w:t xml:space="preserve">3 (tris) </w:t>
      </w:r>
      <w:r w:rsidR="00E41012" w:rsidRPr="00647025">
        <w:rPr>
          <w:rFonts w:eastAsia="Arial Unicode MS" w:cs="Arial Unicode MS"/>
          <w:color w:val="auto"/>
        </w:rPr>
        <w:t xml:space="preserve"> mėnesius</w:t>
      </w:r>
      <w:r w:rsidRPr="00647025">
        <w:rPr>
          <w:rFonts w:eastAsia="Arial Unicode MS" w:cs="Arial Unicode MS"/>
          <w:color w:val="auto"/>
        </w:rPr>
        <w:t xml:space="preserve"> nuo Sutarties įsigaliojimo dienos.</w:t>
      </w:r>
    </w:p>
    <w:p w14:paraId="46C5B6AD"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2.2. Pirkėjas pasirašo Pardavėjo pateiktą perdavimo-priėmimo aktą arba kitą prekių pristatymą patvirtinantį dokumentą, jei prekės atitinka Sutarties reikalavimus ir yra tinkamai pristatytos ir įvykdyti kiti Pardavėjo įsipareigojimai nurodyti Sutarties 1.1 punkte.</w:t>
      </w:r>
      <w:r w:rsidRPr="00647025">
        <w:rPr>
          <w:color w:val="auto"/>
        </w:rPr>
        <w:tab/>
      </w:r>
    </w:p>
    <w:p w14:paraId="29FDEF67" w14:textId="77777777" w:rsidR="00C2683E" w:rsidRDefault="00C2683E">
      <w:pPr>
        <w:pStyle w:val="Body2"/>
        <w:rPr>
          <w:color w:val="auto"/>
        </w:rPr>
      </w:pPr>
    </w:p>
    <w:p w14:paraId="0DD6131E" w14:textId="25633321" w:rsidR="00C2683E" w:rsidRPr="00647025" w:rsidRDefault="00000000" w:rsidP="00647025">
      <w:pPr>
        <w:pStyle w:val="Heading"/>
        <w:ind w:firstLine="720"/>
        <w:rPr>
          <w:color w:val="auto"/>
        </w:rPr>
      </w:pPr>
      <w:r w:rsidRPr="00647025">
        <w:rPr>
          <w:color w:val="auto"/>
        </w:rPr>
        <w:t>3. SUBTIEKIMAS</w:t>
      </w:r>
    </w:p>
    <w:p w14:paraId="68A8316D" w14:textId="77777777" w:rsidR="00C2683E" w:rsidRPr="00647025" w:rsidRDefault="00C2683E">
      <w:pPr>
        <w:pStyle w:val="Body2"/>
        <w:rPr>
          <w:color w:val="auto"/>
        </w:rPr>
      </w:pPr>
    </w:p>
    <w:p w14:paraId="177D0009"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3.1. 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31772027"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3.2. Pardavėjas gali keisti Sutarties priede nurodytus subtiekėjus tik prieš tai raštu pranešęs Pirkėjui apie tokio keitimo būtinybę ir gavęs jo raštišką sutikimą. </w:t>
      </w:r>
    </w:p>
    <w:p w14:paraId="42194B90"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3.3. Pardavėjas Sutarties vykdymo metu gali inicijuoti subtiekėjo, numatyto Sutarties priede, pakeitimą, nurodydamas tokio keitimo motyvus.</w:t>
      </w:r>
    </w:p>
    <w:p w14:paraId="0C1C244C" w14:textId="77777777" w:rsidR="00CF2B2D" w:rsidRDefault="00000000">
      <w:pPr>
        <w:pStyle w:val="Body2"/>
        <w:rPr>
          <w:rFonts w:eastAsia="Arial Unicode MS" w:cs="Arial Unicode MS"/>
          <w:color w:val="auto"/>
        </w:rPr>
      </w:pPr>
      <w:r w:rsidRPr="00647025">
        <w:rPr>
          <w:color w:val="auto"/>
        </w:rPr>
        <w:tab/>
      </w:r>
      <w:r w:rsidRPr="00647025">
        <w:rPr>
          <w:rFonts w:eastAsia="Arial Unicode MS" w:cs="Arial Unicode MS"/>
          <w:color w:val="auto"/>
        </w:rPr>
        <w:t xml:space="preserve">3.4. Jei subtiekėjui Pirkimo dokumentuose buvo keliami kvalifikaciniai reikalavimai arba subtiekėjas buvo pasitelktas pagrindžiant tiekėjo pasiūlymo atitikimą Pirkimo dokumentuose nustatytiems </w:t>
      </w:r>
    </w:p>
    <w:p w14:paraId="2C1A4ED4" w14:textId="77777777" w:rsidR="00CF2B2D" w:rsidRDefault="00CF2B2D">
      <w:pPr>
        <w:pStyle w:val="Body2"/>
        <w:rPr>
          <w:rFonts w:eastAsia="Arial Unicode MS" w:cs="Arial Unicode MS"/>
          <w:color w:val="auto"/>
        </w:rPr>
      </w:pPr>
    </w:p>
    <w:p w14:paraId="5F74B385" w14:textId="2EA9331B" w:rsidR="00C2683E" w:rsidRPr="00647025" w:rsidRDefault="00000000">
      <w:pPr>
        <w:pStyle w:val="Body2"/>
        <w:rPr>
          <w:color w:val="auto"/>
        </w:rPr>
      </w:pPr>
      <w:r w:rsidRPr="00647025">
        <w:rPr>
          <w:rFonts w:eastAsia="Arial Unicode MS" w:cs="Arial Unicode MS"/>
          <w:color w:val="auto"/>
        </w:rPr>
        <w:t>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1B17D7DA"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3.5. Pirkėjui sutikus su subtiekėjo pakeitimu, Pirkėjas kartu su Pardavėju raštu sudaro susitarimą dėl subtiekėjo pakeitimo, kurį pasirašo Šalys. Šis susitarimas yra neatskiriama Sutarties dalis.</w:t>
      </w:r>
    </w:p>
    <w:p w14:paraId="7CC07433" w14:textId="77777777" w:rsidR="00C2683E" w:rsidRPr="00647025" w:rsidRDefault="00C2683E">
      <w:pPr>
        <w:pStyle w:val="Heading"/>
        <w:rPr>
          <w:color w:val="auto"/>
        </w:rPr>
      </w:pPr>
    </w:p>
    <w:p w14:paraId="7E36B698" w14:textId="77777777" w:rsidR="00C2683E" w:rsidRPr="00647025" w:rsidRDefault="00000000">
      <w:pPr>
        <w:pStyle w:val="Heading"/>
        <w:rPr>
          <w:color w:val="auto"/>
        </w:rPr>
      </w:pPr>
      <w:r w:rsidRPr="00647025">
        <w:rPr>
          <w:color w:val="auto"/>
        </w:rPr>
        <w:tab/>
        <w:t>4. PREKIŲ KAINA IR APMOKĖJIMO TVARKA</w:t>
      </w:r>
    </w:p>
    <w:p w14:paraId="1407DEFB" w14:textId="77777777" w:rsidR="00C2683E" w:rsidRPr="00647025" w:rsidRDefault="00C2683E">
      <w:pPr>
        <w:pStyle w:val="Body2"/>
        <w:rPr>
          <w:b/>
          <w:bCs/>
          <w:caps/>
          <w:color w:val="auto"/>
        </w:rPr>
      </w:pPr>
    </w:p>
    <w:p w14:paraId="2D2F57C9" w14:textId="77777777" w:rsidR="005D37BF" w:rsidRDefault="00000000">
      <w:pPr>
        <w:pStyle w:val="Body2"/>
        <w:rPr>
          <w:szCs w:val="24"/>
        </w:rPr>
      </w:pPr>
      <w:r w:rsidRPr="00647025">
        <w:rPr>
          <w:color w:val="auto"/>
        </w:rPr>
        <w:tab/>
      </w:r>
      <w:r w:rsidRPr="00647025">
        <w:rPr>
          <w:rFonts w:eastAsia="Arial Unicode MS" w:cs="Arial Unicode MS"/>
          <w:color w:val="auto"/>
        </w:rPr>
        <w:t xml:space="preserve">4.1. </w:t>
      </w:r>
      <w:r w:rsidR="005D37BF" w:rsidRPr="00954733">
        <w:rPr>
          <w:szCs w:val="24"/>
        </w:rPr>
        <w:t xml:space="preserve">Sutarties kaina nustatyta atlikus </w:t>
      </w:r>
      <w:r w:rsidR="005D37BF">
        <w:rPr>
          <w:szCs w:val="24"/>
        </w:rPr>
        <w:t>viešąjį mažos vertės pirkimą skelbiamos apklausos būdu</w:t>
      </w:r>
      <w:r w:rsidR="005D37BF" w:rsidRPr="00954733">
        <w:rPr>
          <w:szCs w:val="24"/>
        </w:rPr>
        <w:t xml:space="preserve">, ir patvirtinta viešojo pirkimo komisijos </w:t>
      </w:r>
      <w:r w:rsidR="005D37BF" w:rsidRPr="00E20E57">
        <w:rPr>
          <w:szCs w:val="24"/>
        </w:rPr>
        <w:t>2025 m</w:t>
      </w:r>
      <w:r w:rsidR="005D37BF">
        <w:rPr>
          <w:szCs w:val="24"/>
        </w:rPr>
        <w:t>__________________</w:t>
      </w:r>
      <w:r w:rsidR="005D37BF" w:rsidRPr="00E20E57">
        <w:rPr>
          <w:szCs w:val="24"/>
        </w:rPr>
        <w:t xml:space="preserve"> posėdžio protokolu Nr. </w:t>
      </w:r>
      <w:r w:rsidR="005D37BF">
        <w:rPr>
          <w:szCs w:val="24"/>
        </w:rPr>
        <w:t>______________.</w:t>
      </w:r>
    </w:p>
    <w:p w14:paraId="0D01FD1B" w14:textId="66CDDB23" w:rsidR="00C2683E" w:rsidRPr="00647025" w:rsidRDefault="005D37BF" w:rsidP="005D37BF">
      <w:pPr>
        <w:pStyle w:val="Body2"/>
        <w:ind w:firstLine="720"/>
        <w:rPr>
          <w:color w:val="auto"/>
        </w:rPr>
      </w:pPr>
      <w:r>
        <w:rPr>
          <w:szCs w:val="24"/>
        </w:rPr>
        <w:t>4.2.</w:t>
      </w:r>
      <w:r w:rsidRPr="00647025">
        <w:rPr>
          <w:rFonts w:eastAsia="Arial Unicode MS" w:cs="Arial Unicode MS"/>
          <w:color w:val="auto"/>
        </w:rPr>
        <w:t xml:space="preserve"> Į Sutarties priede nurodytą kainą įtraukti visi Pardavėjui privalomi mokėti mokesčiai ir visos su prekių tiekimu susijusios išlaidos.</w:t>
      </w:r>
    </w:p>
    <w:p w14:paraId="2057B7F2" w14:textId="3974CEA9" w:rsidR="00C2683E" w:rsidRPr="00647025" w:rsidRDefault="00000000">
      <w:pPr>
        <w:pStyle w:val="Body2"/>
        <w:rPr>
          <w:color w:val="auto"/>
        </w:rPr>
      </w:pPr>
      <w:r w:rsidRPr="00647025">
        <w:rPr>
          <w:color w:val="auto"/>
        </w:rPr>
        <w:tab/>
      </w:r>
      <w:r w:rsidRPr="00647025">
        <w:rPr>
          <w:rFonts w:eastAsia="Arial Unicode MS" w:cs="Arial Unicode MS"/>
          <w:color w:val="auto"/>
        </w:rPr>
        <w:t>4.</w:t>
      </w:r>
      <w:r w:rsidR="005D37BF">
        <w:rPr>
          <w:rFonts w:eastAsia="Arial Unicode MS" w:cs="Arial Unicode MS"/>
          <w:color w:val="auto"/>
        </w:rPr>
        <w:t>3</w:t>
      </w:r>
      <w:r w:rsidRPr="00647025">
        <w:rPr>
          <w:rFonts w:eastAsia="Arial Unicode MS" w:cs="Arial Unicode MS"/>
          <w:color w:val="auto"/>
        </w:rPr>
        <w:t>. Sutartyje nurodyta kaina nebus keičiama, išskyrus, kai Lietuvos Respublikos teisės aktais pakeičiamas pridėtinės vertės mokestis (toliau – PVM). Pasikeitus PVM dydžiui, Šalys turi pasirašyti susitarimą dėl PVM tarifo nurodyto Sutarties priede atitinkamo pakeitimo.</w:t>
      </w:r>
    </w:p>
    <w:p w14:paraId="44D50767" w14:textId="125AD280" w:rsidR="00C2683E" w:rsidRPr="00647025" w:rsidRDefault="00000000">
      <w:pPr>
        <w:pStyle w:val="Body2"/>
        <w:rPr>
          <w:color w:val="auto"/>
        </w:rPr>
      </w:pPr>
      <w:r w:rsidRPr="00647025">
        <w:rPr>
          <w:color w:val="auto"/>
        </w:rPr>
        <w:tab/>
      </w:r>
      <w:r w:rsidRPr="00647025">
        <w:rPr>
          <w:rFonts w:eastAsia="Arial Unicode MS" w:cs="Arial Unicode MS"/>
          <w:color w:val="auto"/>
        </w:rPr>
        <w:t>4</w:t>
      </w:r>
      <w:r w:rsidR="005D37BF">
        <w:rPr>
          <w:rFonts w:eastAsia="Arial Unicode MS" w:cs="Arial Unicode MS"/>
          <w:color w:val="auto"/>
        </w:rPr>
        <w:t>.4</w:t>
      </w:r>
      <w:r w:rsidRPr="00647025">
        <w:rPr>
          <w:rFonts w:eastAsia="Arial Unicode MS" w:cs="Arial Unicode MS"/>
          <w:color w:val="auto"/>
        </w:rPr>
        <w:t>. Pirkėjas apmoka Pardavėjui už prekes ne vėliau kaip per 30 kalendorinių dienų nuo sąskaitos faktūros ir Šalių pasirašyto prekių perdavimo-priėmimo akto arba kito prekių pristatymą ir kitų Pardavėjo įsipareigojimų nurodytų Sutarties 1.1 punkte įvykdymą patvirtinančio dokumento gavimo dienos. Pardavėjo pateiktoje sąskaitoje-faktūroje turi būti nurodomas Sutarties numeris.</w:t>
      </w:r>
    </w:p>
    <w:p w14:paraId="77251DEF" w14:textId="5629C01F" w:rsidR="009F7758" w:rsidRPr="00647025" w:rsidRDefault="00000000">
      <w:pPr>
        <w:pStyle w:val="Body2"/>
        <w:rPr>
          <w:rFonts w:eastAsia="Arial Unicode MS" w:cs="Arial Unicode MS"/>
          <w:color w:val="auto"/>
        </w:rPr>
      </w:pPr>
      <w:r w:rsidRPr="00647025">
        <w:rPr>
          <w:rFonts w:eastAsia="Arial Unicode MS" w:cs="Arial Unicode MS"/>
          <w:color w:val="auto"/>
        </w:rPr>
        <w:tab/>
        <w:t>4.</w:t>
      </w:r>
      <w:r w:rsidR="005D37BF">
        <w:rPr>
          <w:rFonts w:eastAsia="Arial Unicode MS" w:cs="Arial Unicode MS"/>
          <w:color w:val="auto"/>
        </w:rPr>
        <w:t>5</w:t>
      </w:r>
      <w:r w:rsidRPr="00647025">
        <w:rPr>
          <w:rFonts w:eastAsia="Arial Unicode MS" w:cs="Arial Unicode MS"/>
          <w:color w:val="auto"/>
        </w:rPr>
        <w:t xml:space="preserve">. </w:t>
      </w:r>
      <w:r w:rsidR="009F7758" w:rsidRPr="00647025">
        <w:rPr>
          <w:color w:val="auto"/>
        </w:rPr>
        <w:t xml:space="preserve">Sąskaitos faktūros teikiamos tik elektroniniu būdu. </w:t>
      </w:r>
      <w:r w:rsidR="009F7758" w:rsidRPr="00647025">
        <w:rPr>
          <w:color w:val="auto"/>
          <w:lang w:eastAsia="en-GB"/>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7E02A572" w14:textId="4207430A" w:rsidR="00C2683E" w:rsidRPr="00647025" w:rsidRDefault="00000000">
      <w:pPr>
        <w:pStyle w:val="Body2"/>
        <w:rPr>
          <w:color w:val="auto"/>
        </w:rPr>
      </w:pPr>
      <w:r w:rsidRPr="00647025">
        <w:rPr>
          <w:rFonts w:eastAsia="Arial Unicode MS" w:cs="Arial Unicode MS"/>
          <w:color w:val="auto"/>
        </w:rPr>
        <w:tab/>
        <w:t>4.</w:t>
      </w:r>
      <w:r w:rsidR="005D37BF">
        <w:rPr>
          <w:rFonts w:eastAsia="Arial Unicode MS" w:cs="Arial Unicode MS"/>
          <w:color w:val="auto"/>
        </w:rPr>
        <w:t>6</w:t>
      </w:r>
      <w:r w:rsidRPr="00647025">
        <w:rPr>
          <w:rFonts w:eastAsia="Arial Unicode MS" w:cs="Arial Unicode MS"/>
          <w:color w:val="auto"/>
        </w:rPr>
        <w:t>. Pirkėjas numato tiesioginio atsiskaitymo su subtiekėjais galimybę, vadovaujantis šiame punkte nustatyta tvarka. Pirkėjas ne vėliau kaip per 3 darbo dienas nuo šios Sutarties 3.1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46920A96" w14:textId="77777777" w:rsidR="00C2683E" w:rsidRPr="00647025" w:rsidRDefault="00C2683E">
      <w:pPr>
        <w:pStyle w:val="Body2"/>
      </w:pPr>
    </w:p>
    <w:p w14:paraId="6BAD0637" w14:textId="77777777" w:rsidR="00C2683E" w:rsidRPr="00647025" w:rsidRDefault="00000000">
      <w:pPr>
        <w:pStyle w:val="Heading"/>
        <w:rPr>
          <w:color w:val="auto"/>
        </w:rPr>
      </w:pPr>
      <w:r w:rsidRPr="00647025">
        <w:rPr>
          <w:color w:val="auto"/>
        </w:rPr>
        <w:tab/>
        <w:t>5. PREKIŲ KOKYBĖ IR GARANTIJA</w:t>
      </w:r>
    </w:p>
    <w:p w14:paraId="67D45122" w14:textId="77777777" w:rsidR="00C2683E" w:rsidRPr="00647025" w:rsidRDefault="00C2683E">
      <w:pPr>
        <w:pStyle w:val="Body2"/>
        <w:rPr>
          <w:b/>
          <w:bCs/>
          <w:caps/>
          <w:color w:val="auto"/>
        </w:rPr>
      </w:pPr>
    </w:p>
    <w:p w14:paraId="57396795"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5.1. Pardavėjas garantuoja parduodamų prekių kokybę. Prekių kokybė, ženklinimas ir įpakavimas turi atitikti Lietuvos Respublikos standartus. </w:t>
      </w:r>
    </w:p>
    <w:p w14:paraId="50479DFD" w14:textId="77777777" w:rsidR="00C2683E" w:rsidRPr="00647025" w:rsidRDefault="00000000">
      <w:pPr>
        <w:pStyle w:val="Body2"/>
        <w:rPr>
          <w:color w:val="auto"/>
        </w:rPr>
      </w:pPr>
      <w:r w:rsidRPr="00647025">
        <w:rPr>
          <w:rFonts w:eastAsia="Arial Unicode MS" w:cs="Arial Unicode MS"/>
          <w:color w:val="auto"/>
        </w:rPr>
        <w:tab/>
        <w:t>5.2. Prekėms suteikiama gamintojo garantija, kurios terminas negali būti trumpesnis, nei reikalaujama pagal Lietuvos Respublikos teisės aktus. Jei Sutarties priede pateiktoje pirkimo sąlygų techninėje specifikacijoje nurodytas ilgesnis reikalaujamas prekės minimalus garantijos terminas, prekei taikomas ne trumpesnis garantijos terminas nei nurodyta Sutarties priede pateiktoje pirkimo sąlygų techninėje specifikacijoje.</w:t>
      </w:r>
    </w:p>
    <w:p w14:paraId="6684CB19" w14:textId="77777777" w:rsidR="00C2683E" w:rsidRPr="00CA1ECE" w:rsidRDefault="00000000">
      <w:pPr>
        <w:pStyle w:val="Body2"/>
        <w:rPr>
          <w:color w:val="auto"/>
        </w:rPr>
      </w:pPr>
      <w:r w:rsidRPr="00647025">
        <w:rPr>
          <w:rFonts w:eastAsia="Arial Unicode MS" w:cs="Arial Unicode MS"/>
          <w:color w:val="auto"/>
        </w:rPr>
        <w:tab/>
        <w:t xml:space="preserve">5.3. Garantinis laikotarpis pradedamas skaičiuoti nuo prekių perdavimo - priėmimo akto ar lygiaverčio </w:t>
      </w:r>
      <w:r w:rsidRPr="00CA1ECE">
        <w:rPr>
          <w:rFonts w:eastAsia="Arial Unicode MS" w:cs="Arial Unicode MS"/>
          <w:color w:val="auto"/>
        </w:rPr>
        <w:t>dokumento pasirašymo dienos.</w:t>
      </w:r>
    </w:p>
    <w:p w14:paraId="106C56E4" w14:textId="3653A40A" w:rsidR="00C2683E" w:rsidRPr="00CA1ECE" w:rsidRDefault="00000000">
      <w:pPr>
        <w:pStyle w:val="Body2"/>
        <w:rPr>
          <w:color w:val="auto"/>
        </w:rPr>
      </w:pPr>
      <w:r w:rsidRPr="00CA1ECE">
        <w:rPr>
          <w:color w:val="auto"/>
        </w:rPr>
        <w:tab/>
      </w:r>
      <w:r w:rsidRPr="00CA1ECE">
        <w:rPr>
          <w:rFonts w:eastAsia="Arial Unicode MS" w:cs="Arial Unicode MS"/>
          <w:color w:val="auto"/>
        </w:rPr>
        <w:t>5.4. Pardavėjas kartu su prekėmis privalo pateikti Pirkėjui pristatytų prekių laisvos formos garantinį raštą, kuriame nurodoma garantijos trukmė, sudėtinių dalių gamintojo suteikti numeriai (jei yra), gamintojo nustatytos prekės eksploatacijos sąlygos arba nurodyta informacija surašoma prekių perdavimo-priėmimo akte. </w:t>
      </w:r>
    </w:p>
    <w:p w14:paraId="274E3555" w14:textId="77777777" w:rsidR="00C2683E" w:rsidRPr="00CA1ECE" w:rsidRDefault="00000000">
      <w:pPr>
        <w:pStyle w:val="Body2"/>
        <w:rPr>
          <w:color w:val="auto"/>
        </w:rPr>
      </w:pPr>
      <w:r w:rsidRPr="00CA1ECE">
        <w:rPr>
          <w:color w:val="auto"/>
        </w:rPr>
        <w:tab/>
        <w:t>5.5. Pardavėjas garantuoja, kad visos pristatytos prekės yra naujos, nenaudotos ir be defektų.</w:t>
      </w:r>
    </w:p>
    <w:p w14:paraId="3C998210" w14:textId="77777777" w:rsidR="00017F90" w:rsidRDefault="00000000">
      <w:pPr>
        <w:pStyle w:val="Body2"/>
        <w:rPr>
          <w:color w:val="auto"/>
        </w:rPr>
      </w:pPr>
      <w:r w:rsidRPr="00CA1ECE">
        <w:rPr>
          <w:color w:val="auto"/>
        </w:rPr>
        <w:tab/>
      </w:r>
    </w:p>
    <w:p w14:paraId="194BBBB3" w14:textId="77777777" w:rsidR="00017F90" w:rsidRDefault="00017F90">
      <w:pPr>
        <w:pStyle w:val="Body2"/>
        <w:rPr>
          <w:color w:val="auto"/>
        </w:rPr>
      </w:pPr>
    </w:p>
    <w:p w14:paraId="20634D5B" w14:textId="77777777" w:rsidR="00017F90" w:rsidRDefault="00017F90">
      <w:pPr>
        <w:pStyle w:val="Body2"/>
        <w:rPr>
          <w:color w:val="auto"/>
        </w:rPr>
      </w:pPr>
    </w:p>
    <w:p w14:paraId="7E60C2CF" w14:textId="096C7223" w:rsidR="00C2683E" w:rsidRPr="00CA1ECE" w:rsidRDefault="00000000" w:rsidP="00017F90">
      <w:pPr>
        <w:pStyle w:val="Body2"/>
        <w:ind w:firstLine="720"/>
        <w:rPr>
          <w:color w:val="auto"/>
        </w:rPr>
      </w:pPr>
      <w:r w:rsidRPr="00CA1ECE">
        <w:rPr>
          <w:color w:val="auto"/>
        </w:rPr>
        <w:t>5.6. Garantinio laikotarpio metu Pardavėjas Pirkėjo patalpose privalo nemokamai šalinti gedimus arba sugedusias prekes ar jų dalis pakeisti ekvivalentiškomis ne vėliau kaip per 5 darbo dienas nuo pranešimo apie gedimą gavimo momento. Pardavėjas apmoka visas su garantin</w:t>
      </w:r>
      <w:r w:rsidR="00B1298D">
        <w:rPr>
          <w:color w:val="auto"/>
        </w:rPr>
        <w:t>e priežiūra</w:t>
      </w:r>
      <w:r w:rsidRPr="00CA1ECE">
        <w:rPr>
          <w:color w:val="auto"/>
        </w:rPr>
        <w:t xml:space="preserve"> susijusias išlaidas.</w:t>
      </w:r>
    </w:p>
    <w:p w14:paraId="611E8399" w14:textId="0D1C7403" w:rsidR="00C2683E" w:rsidRPr="00CA1ECE" w:rsidRDefault="00000000" w:rsidP="00017F90">
      <w:pPr>
        <w:pStyle w:val="Body2"/>
        <w:rPr>
          <w:color w:val="auto"/>
        </w:rPr>
      </w:pPr>
      <w:r w:rsidRPr="00CA1ECE">
        <w:rPr>
          <w:color w:val="auto"/>
        </w:rPr>
        <w:tab/>
        <w:t xml:space="preserve">5.3. Pirkėjo pranešimai Pardavėjui apie </w:t>
      </w:r>
      <w:r w:rsidR="00B1298D">
        <w:rPr>
          <w:color w:val="auto"/>
        </w:rPr>
        <w:t>netinkamas (brokuotas) prekes</w:t>
      </w:r>
      <w:r w:rsidRPr="00CA1ECE">
        <w:rPr>
          <w:color w:val="auto"/>
        </w:rPr>
        <w:t xml:space="preserve"> turi būti perduoti el. paštu </w:t>
      </w:r>
      <w:r w:rsidR="00C534A9" w:rsidRPr="00CA1ECE">
        <w:rPr>
          <w:color w:val="auto"/>
        </w:rPr>
        <w:t>___________________</w:t>
      </w:r>
      <w:r w:rsidRPr="00CA1ECE">
        <w:rPr>
          <w:color w:val="auto"/>
        </w:rPr>
        <w:t>.</w:t>
      </w:r>
    </w:p>
    <w:p w14:paraId="6AAB5CEC" w14:textId="77777777" w:rsidR="00C2683E" w:rsidRPr="00CA1ECE" w:rsidRDefault="00000000">
      <w:pPr>
        <w:pStyle w:val="Body2"/>
        <w:rPr>
          <w:color w:val="auto"/>
        </w:rPr>
      </w:pPr>
      <w:r w:rsidRPr="00CA1ECE">
        <w:rPr>
          <w:color w:val="auto"/>
        </w:rPr>
        <w:tab/>
        <w:t>5.4. Garantinis laikotarpis visoms pakeistoms ar sutaisytoms prekėms galioja likusį prekės garantinį terminą.</w:t>
      </w:r>
    </w:p>
    <w:p w14:paraId="4B18A97E" w14:textId="10BE5819" w:rsidR="00C2683E" w:rsidRPr="00CA1ECE" w:rsidRDefault="00000000">
      <w:pPr>
        <w:pStyle w:val="Body2"/>
        <w:rPr>
          <w:color w:val="auto"/>
        </w:rPr>
      </w:pPr>
      <w:r w:rsidRPr="00CA1ECE">
        <w:rPr>
          <w:color w:val="auto"/>
        </w:rPr>
        <w:tab/>
        <w:t xml:space="preserve">5.5. Garantija netaikoma </w:t>
      </w:r>
      <w:r w:rsidR="00B1298D">
        <w:rPr>
          <w:color w:val="auto"/>
        </w:rPr>
        <w:t>nekokybiškoms prekėms</w:t>
      </w:r>
      <w:r w:rsidRPr="00CA1ECE">
        <w:rPr>
          <w:color w:val="auto"/>
        </w:rPr>
        <w:t xml:space="preserve">, </w:t>
      </w:r>
      <w:r w:rsidR="00B1298D">
        <w:rPr>
          <w:color w:val="auto"/>
        </w:rPr>
        <w:t>kurios tapo nekokybiškos</w:t>
      </w:r>
      <w:r w:rsidRPr="00CA1ECE">
        <w:rPr>
          <w:color w:val="auto"/>
        </w:rPr>
        <w:t xml:space="preserve"> Pirkėjui pažeidus gamintojo nustatytas prekės eksploatacijos sąlygas nurodytas Pardavėjo pateiktame prekės garantiniame rašte.</w:t>
      </w:r>
    </w:p>
    <w:p w14:paraId="0C2B25DC" w14:textId="77777777" w:rsidR="00C2683E" w:rsidRPr="00CA1ECE" w:rsidRDefault="00000000">
      <w:pPr>
        <w:pStyle w:val="Body2"/>
        <w:rPr>
          <w:color w:val="auto"/>
        </w:rPr>
      </w:pPr>
      <w:r w:rsidRPr="00CA1ECE">
        <w:rPr>
          <w:color w:val="auto"/>
        </w:rPr>
        <w:tab/>
        <w:t>5.6. Pardavėjui nustačius gamintojo nustatytą prekės eksploatacijos sąlygų pažeidimą, Pardavėjas  surašo ir perduoda Pirkėjui įrangos eksploatacijos sąlygų pažeidimo aktą.</w:t>
      </w:r>
    </w:p>
    <w:p w14:paraId="6E582FA7" w14:textId="5588E5D4" w:rsidR="00C2683E" w:rsidRPr="00CA1ECE" w:rsidRDefault="00000000">
      <w:pPr>
        <w:pStyle w:val="Body2"/>
        <w:rPr>
          <w:color w:val="auto"/>
        </w:rPr>
      </w:pPr>
      <w:r w:rsidRPr="00CA1ECE">
        <w:rPr>
          <w:color w:val="auto"/>
        </w:rPr>
        <w:tab/>
        <w:t xml:space="preserve">5.7. Jeigu Pardavėjas per nurodytą terminą nepašalina gedimų arba nepakeičia </w:t>
      </w:r>
      <w:r w:rsidR="00B1298D">
        <w:rPr>
          <w:color w:val="auto"/>
        </w:rPr>
        <w:t>nekokybiškų</w:t>
      </w:r>
      <w:r w:rsidRPr="00CA1ECE">
        <w:rPr>
          <w:color w:val="auto"/>
        </w:rPr>
        <w:t xml:space="preserve"> prekių, Pirkėjas turi teisę pašalinti prekių trūkumus savo jėgomis ir savo sąskaita, o Pardavėjas įsipareigoja atlyginti visas Pirkėjo dėl to patirtas išlaidas bei nuostolius.</w:t>
      </w:r>
    </w:p>
    <w:p w14:paraId="4829057D" w14:textId="77777777" w:rsidR="00C2683E" w:rsidRPr="00647025" w:rsidRDefault="00C2683E">
      <w:pPr>
        <w:pStyle w:val="Body2"/>
        <w:rPr>
          <w:color w:val="auto"/>
        </w:rPr>
      </w:pPr>
    </w:p>
    <w:p w14:paraId="68C474EF" w14:textId="77777777" w:rsidR="00C2683E" w:rsidRPr="00647025" w:rsidRDefault="00000000">
      <w:pPr>
        <w:pStyle w:val="Heading"/>
        <w:rPr>
          <w:color w:val="auto"/>
        </w:rPr>
      </w:pPr>
      <w:r w:rsidRPr="00647025">
        <w:rPr>
          <w:color w:val="auto"/>
        </w:rPr>
        <w:tab/>
        <w:t>6. SUSIRAŠINĖJIMAS</w:t>
      </w:r>
    </w:p>
    <w:p w14:paraId="53C6DD93" w14:textId="77777777" w:rsidR="00C2683E" w:rsidRPr="00647025" w:rsidRDefault="00C2683E">
      <w:pPr>
        <w:pStyle w:val="Body2"/>
        <w:rPr>
          <w:color w:val="auto"/>
        </w:rPr>
      </w:pPr>
    </w:p>
    <w:p w14:paraId="0F2F27B2"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6.1. Pirkėjo ir Pardavėjo vienas kitam siunčiami pranešimai turi būti raštiški. Siunčiami pranešimai turi būti siunčiami paštu, elektroniniu paštu arba įteikiami asmeniškai Sutartyje Šalių nurodytais adresais. Jei adresatas raštu praneša kitą adresą, tai dokumentai privalo būti pristatomi naujuoju adresu.</w:t>
      </w:r>
    </w:p>
    <w:p w14:paraId="1F12A298"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6.2.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28F46D46" w14:textId="77777777" w:rsidR="00C2683E" w:rsidRPr="00647025" w:rsidRDefault="00C2683E">
      <w:pPr>
        <w:pStyle w:val="Heading"/>
        <w:rPr>
          <w:color w:val="auto"/>
        </w:rPr>
      </w:pPr>
    </w:p>
    <w:p w14:paraId="4410D7EB" w14:textId="77777777" w:rsidR="00C2683E" w:rsidRPr="00647025" w:rsidRDefault="00000000">
      <w:pPr>
        <w:pStyle w:val="Heading"/>
        <w:rPr>
          <w:color w:val="auto"/>
        </w:rPr>
      </w:pPr>
      <w:r w:rsidRPr="00647025">
        <w:rPr>
          <w:color w:val="auto"/>
        </w:rPr>
        <w:tab/>
        <w:t>7. ŠALIŲ ATSAKOMYBĖ</w:t>
      </w:r>
    </w:p>
    <w:p w14:paraId="553822C5" w14:textId="77777777" w:rsidR="00C2683E" w:rsidRPr="00647025" w:rsidRDefault="00C2683E">
      <w:pPr>
        <w:pStyle w:val="Body2"/>
        <w:rPr>
          <w:b/>
          <w:bCs/>
          <w:caps/>
          <w:color w:val="auto"/>
        </w:rPr>
      </w:pPr>
    </w:p>
    <w:p w14:paraId="659AB595" w14:textId="12013600" w:rsidR="00C2683E" w:rsidRPr="00647025" w:rsidRDefault="00000000">
      <w:pPr>
        <w:pStyle w:val="Body2"/>
        <w:rPr>
          <w:color w:val="auto"/>
        </w:rPr>
      </w:pPr>
      <w:r w:rsidRPr="00647025">
        <w:rPr>
          <w:color w:val="auto"/>
        </w:rPr>
        <w:tab/>
      </w:r>
      <w:r w:rsidRPr="00647025">
        <w:rPr>
          <w:rFonts w:eastAsia="Arial Unicode MS" w:cs="Arial Unicode MS"/>
          <w:color w:val="auto"/>
        </w:rPr>
        <w:t>7.1. Pirkėjas, uždelsęs sumokėti Sutarties 4.</w:t>
      </w:r>
      <w:r w:rsidR="00017F90">
        <w:rPr>
          <w:rFonts w:eastAsia="Arial Unicode MS" w:cs="Arial Unicode MS"/>
          <w:color w:val="auto"/>
        </w:rPr>
        <w:t>4</w:t>
      </w:r>
      <w:r w:rsidRPr="00647025">
        <w:rPr>
          <w:rFonts w:eastAsia="Arial Unicode MS" w:cs="Arial Unicode MS"/>
          <w:color w:val="auto"/>
        </w:rPr>
        <w:t xml:space="preserve"> punkte numatyta tvarka, įsipareigoja Pardavėjui pareikalavus mokėti Pardavėjui 0,0</w:t>
      </w:r>
      <w:r w:rsidR="00B1298D">
        <w:rPr>
          <w:rFonts w:eastAsia="Arial Unicode MS" w:cs="Arial Unicode MS"/>
          <w:color w:val="auto"/>
        </w:rPr>
        <w:t>2</w:t>
      </w:r>
      <w:r w:rsidRPr="00647025">
        <w:rPr>
          <w:rFonts w:eastAsia="Arial Unicode MS" w:cs="Arial Unicode MS"/>
          <w:color w:val="auto"/>
        </w:rPr>
        <w:t xml:space="preserve"> % delspinigius nuo neapmokėtos sąskaitos dydžio, už kiekvieną uždelstą dieną.</w:t>
      </w:r>
    </w:p>
    <w:p w14:paraId="7B35030C" w14:textId="5FDE8EEE" w:rsidR="00C2683E" w:rsidRPr="00647025" w:rsidRDefault="00000000">
      <w:pPr>
        <w:pStyle w:val="Body2"/>
        <w:rPr>
          <w:color w:val="auto"/>
        </w:rPr>
      </w:pPr>
      <w:r w:rsidRPr="00647025">
        <w:rPr>
          <w:color w:val="auto"/>
        </w:rPr>
        <w:tab/>
      </w:r>
      <w:r w:rsidRPr="00647025">
        <w:rPr>
          <w:rFonts w:eastAsia="Arial Unicode MS" w:cs="Arial Unicode MS"/>
          <w:color w:val="auto"/>
        </w:rPr>
        <w:t>7.2. Pardavėjas, uždelsęs pristatyti Prekes arba įvykdyti garantinius įsipareigojimus Sutartyje numatytais terminais, moka Pirkėjui 0,0</w:t>
      </w:r>
      <w:r w:rsidR="00C534A9" w:rsidRPr="00647025">
        <w:rPr>
          <w:rFonts w:eastAsia="Arial Unicode MS" w:cs="Arial Unicode MS"/>
          <w:color w:val="auto"/>
        </w:rPr>
        <w:t>2</w:t>
      </w:r>
      <w:r w:rsidRPr="00647025">
        <w:rPr>
          <w:rFonts w:eastAsia="Arial Unicode MS" w:cs="Arial Unicode MS"/>
          <w:color w:val="auto"/>
        </w:rPr>
        <w:t xml:space="preserve"> % delspinigius nuo nepristatytų / nepa</w:t>
      </w:r>
      <w:r w:rsidR="00B1298D">
        <w:rPr>
          <w:rFonts w:eastAsia="Arial Unicode MS" w:cs="Arial Unicode MS"/>
          <w:color w:val="auto"/>
        </w:rPr>
        <w:t>keistų nekokybiškų</w:t>
      </w:r>
      <w:r w:rsidRPr="00647025">
        <w:rPr>
          <w:rFonts w:eastAsia="Arial Unicode MS" w:cs="Arial Unicode MS"/>
          <w:color w:val="auto"/>
        </w:rPr>
        <w:t xml:space="preserve"> prekių vertės už kiekvieną uždelstą dieną.</w:t>
      </w:r>
    </w:p>
    <w:p w14:paraId="23395C87" w14:textId="11687279"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7.3. Pirkėjui nutraukus Sutartį dėl esminio Sutarties pažeidimo, Pardavėjas įsipareigoja sumokėti Pirkėjui </w:t>
      </w:r>
      <w:r w:rsidR="00B1298D">
        <w:rPr>
          <w:rFonts w:eastAsia="Arial Unicode MS" w:cs="Arial Unicode MS"/>
          <w:color w:val="auto"/>
        </w:rPr>
        <w:t>10</w:t>
      </w:r>
      <w:r w:rsidR="007E6D37" w:rsidRPr="00647025">
        <w:rPr>
          <w:rFonts w:eastAsia="Arial Unicode MS" w:cs="Arial Unicode MS"/>
          <w:color w:val="auto"/>
        </w:rPr>
        <w:t xml:space="preserve"> proc.</w:t>
      </w:r>
      <w:r w:rsidRPr="00647025">
        <w:rPr>
          <w:rFonts w:eastAsia="Arial Unicode MS" w:cs="Arial Unicode MS"/>
          <w:color w:val="auto"/>
        </w:rPr>
        <w:t xml:space="preserve"> dydžio netesybas (baudą) nuo bendros Sutarties kainos be PVM nurodytos Sutarties priede.</w:t>
      </w:r>
    </w:p>
    <w:p w14:paraId="6A9F79D6" w14:textId="77777777" w:rsidR="00C2683E" w:rsidRPr="00647025" w:rsidRDefault="00C2683E">
      <w:pPr>
        <w:pStyle w:val="Body2"/>
        <w:rPr>
          <w:color w:val="auto"/>
        </w:rPr>
      </w:pPr>
    </w:p>
    <w:p w14:paraId="489D6E5F" w14:textId="77777777" w:rsidR="00C2683E" w:rsidRPr="00647025" w:rsidRDefault="00000000">
      <w:pPr>
        <w:pStyle w:val="Heading"/>
        <w:rPr>
          <w:color w:val="auto"/>
        </w:rPr>
      </w:pPr>
      <w:r w:rsidRPr="00647025">
        <w:rPr>
          <w:color w:val="auto"/>
        </w:rPr>
        <w:tab/>
        <w:t>8. SUTARTIES GALIOJIMAS IR SUSTABDYMAS</w:t>
      </w:r>
    </w:p>
    <w:p w14:paraId="5AA01D95" w14:textId="77777777" w:rsidR="00C2683E" w:rsidRPr="00647025" w:rsidRDefault="00C2683E">
      <w:pPr>
        <w:pStyle w:val="Body2"/>
        <w:rPr>
          <w:b/>
          <w:bCs/>
          <w:caps/>
          <w:color w:val="auto"/>
        </w:rPr>
      </w:pPr>
    </w:p>
    <w:p w14:paraId="3305D464" w14:textId="5B5D5CE9" w:rsidR="00C2683E" w:rsidRPr="00647025" w:rsidRDefault="00000000">
      <w:pPr>
        <w:pStyle w:val="Body2"/>
        <w:rPr>
          <w:color w:val="auto"/>
        </w:rPr>
      </w:pPr>
      <w:r w:rsidRPr="00647025">
        <w:rPr>
          <w:color w:val="auto"/>
        </w:rPr>
        <w:tab/>
      </w:r>
      <w:r w:rsidRPr="00647025">
        <w:rPr>
          <w:rFonts w:eastAsia="Arial Unicode MS" w:cs="Arial Unicode MS"/>
          <w:color w:val="auto"/>
        </w:rPr>
        <w:t>8.1. Sutartis įsigalioja, kai Sutartį pasirašo abi Sutarties Šalys ir galioja iki visiško Šalių įsipareigojimų įvykdymo, tačiau ne ilgiau kaip</w:t>
      </w:r>
      <w:r w:rsidR="004548FC" w:rsidRPr="00647025">
        <w:rPr>
          <w:rFonts w:eastAsia="Arial Unicode MS" w:cs="Arial Unicode MS"/>
          <w:color w:val="auto"/>
        </w:rPr>
        <w:t xml:space="preserve"> </w:t>
      </w:r>
      <w:r w:rsidR="008432D8">
        <w:rPr>
          <w:rFonts w:eastAsia="Arial Unicode MS" w:cs="Arial Unicode MS"/>
          <w:color w:val="auto"/>
        </w:rPr>
        <w:t>4 (keturis)</w:t>
      </w:r>
      <w:r w:rsidR="004548FC" w:rsidRPr="00647025">
        <w:rPr>
          <w:rFonts w:eastAsia="Arial Unicode MS" w:cs="Arial Unicode MS"/>
          <w:color w:val="auto"/>
        </w:rPr>
        <w:t xml:space="preserve"> mėnesius (įskaitant  </w:t>
      </w:r>
      <w:r w:rsidRPr="00647025">
        <w:rPr>
          <w:rFonts w:eastAsia="Arial Unicode MS" w:cs="Arial Unicode MS"/>
          <w:color w:val="auto"/>
        </w:rPr>
        <w:t>prekių pristatymo</w:t>
      </w:r>
      <w:r w:rsidR="004548FC" w:rsidRPr="00647025">
        <w:rPr>
          <w:rFonts w:eastAsia="Arial Unicode MS" w:cs="Arial Unicode MS"/>
          <w:color w:val="auto"/>
        </w:rPr>
        <w:t xml:space="preserve"> ir atsiskaitymo</w:t>
      </w:r>
      <w:r w:rsidRPr="00647025">
        <w:rPr>
          <w:rFonts w:eastAsia="Arial Unicode MS" w:cs="Arial Unicode MS"/>
          <w:color w:val="auto"/>
        </w:rPr>
        <w:t xml:space="preserve"> termin</w:t>
      </w:r>
      <w:r w:rsidR="004548FC" w:rsidRPr="00647025">
        <w:rPr>
          <w:rFonts w:eastAsia="Arial Unicode MS" w:cs="Arial Unicode MS"/>
          <w:color w:val="auto"/>
        </w:rPr>
        <w:t>ą)</w:t>
      </w:r>
      <w:r w:rsidRPr="00647025">
        <w:rPr>
          <w:rFonts w:eastAsia="Arial Unicode MS" w:cs="Arial Unicode MS"/>
          <w:color w:val="auto"/>
        </w:rPr>
        <w:t xml:space="preserve"> nuo Sutarties įsigaliojimo dienos.</w:t>
      </w:r>
    </w:p>
    <w:p w14:paraId="3768CB66" w14:textId="45C51B6B" w:rsidR="00C2683E" w:rsidRPr="00647025" w:rsidRDefault="00000000">
      <w:pPr>
        <w:pStyle w:val="Body2"/>
        <w:rPr>
          <w:color w:val="auto"/>
        </w:rPr>
      </w:pPr>
      <w:r w:rsidRPr="00647025">
        <w:rPr>
          <w:color w:val="auto"/>
        </w:rPr>
        <w:tab/>
      </w:r>
      <w:r w:rsidRPr="00647025">
        <w:rPr>
          <w:rFonts w:eastAsia="Arial Unicode MS" w:cs="Arial Unicode MS"/>
          <w:color w:val="auto"/>
        </w:rPr>
        <w:t>8.2. Esant nuo Pirkėjo nepriklausančioms aplinkybėms dėl kurių Pirkėjas negali priimti Prekių, Pirkėjas turi teisę reikalauti sustabdyti Prekių pristatymą (įskaitant instaliavimą, diegimą, personalo apmokymą ar kt.) iki atitinkamų aplinkybių pasibaigimo. Pirkėjas nekompensuoja Pardavėjui dėl tokio sustabdymo kilusių Pardavėjo išlaidų. Jei Prekių pristatymo sustabdymas trunka ilgiau, kaip 90 dienų, Pardavėjas turi teisę nutraukti Sutartį.</w:t>
      </w:r>
    </w:p>
    <w:p w14:paraId="4A4FEAF6"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8.3. Jei bet kuri Sutarties nuostata tampa ar pripažįstama visiškai ar iš dalies negaliojančia, tai neturi įtakos kitų Sutarties nuostatų galiojimui.</w:t>
      </w:r>
    </w:p>
    <w:p w14:paraId="76F5B036" w14:textId="77777777" w:rsidR="00C2683E" w:rsidRPr="00647025" w:rsidRDefault="00000000">
      <w:pPr>
        <w:pStyle w:val="Body2"/>
      </w:pPr>
      <w:r w:rsidRPr="00647025">
        <w:tab/>
      </w:r>
      <w:r w:rsidRPr="00647025">
        <w:tab/>
      </w:r>
    </w:p>
    <w:p w14:paraId="4A760772" w14:textId="77777777" w:rsidR="00C2683E" w:rsidRPr="00647025" w:rsidRDefault="00000000">
      <w:pPr>
        <w:pStyle w:val="Heading"/>
        <w:rPr>
          <w:color w:val="auto"/>
        </w:rPr>
      </w:pPr>
      <w:r w:rsidRPr="00647025">
        <w:rPr>
          <w:color w:val="auto"/>
        </w:rPr>
        <w:tab/>
        <w:t>9. SUTARTIES NUTRAUKIMAS</w:t>
      </w:r>
    </w:p>
    <w:p w14:paraId="2D0875C2" w14:textId="77777777" w:rsidR="00C2683E" w:rsidRPr="00647025" w:rsidRDefault="00C2683E">
      <w:pPr>
        <w:pStyle w:val="Body2"/>
        <w:rPr>
          <w:b/>
          <w:bCs/>
          <w:color w:val="auto"/>
        </w:rPr>
      </w:pPr>
    </w:p>
    <w:p w14:paraId="389A690C" w14:textId="77777777" w:rsidR="00C2683E" w:rsidRPr="00647025" w:rsidRDefault="00000000">
      <w:pPr>
        <w:pStyle w:val="Body2"/>
        <w:rPr>
          <w:color w:val="auto"/>
        </w:rPr>
      </w:pPr>
      <w:r w:rsidRPr="00647025">
        <w:rPr>
          <w:rFonts w:eastAsia="Arial Unicode MS" w:cs="Arial Unicode MS"/>
          <w:color w:val="auto"/>
        </w:rPr>
        <w:tab/>
        <w:t>9.1. Sutartį galima nutraukti šiais atvejais:</w:t>
      </w:r>
    </w:p>
    <w:p w14:paraId="2DDEC2D5" w14:textId="33C16B92" w:rsidR="00CF2B2D" w:rsidRDefault="00000000" w:rsidP="004A0B03">
      <w:pPr>
        <w:pStyle w:val="Body2"/>
        <w:rPr>
          <w:rFonts w:eastAsia="Arial Unicode MS" w:cs="Arial Unicode MS"/>
          <w:color w:val="auto"/>
        </w:rPr>
      </w:pPr>
      <w:r w:rsidRPr="00647025">
        <w:rPr>
          <w:rFonts w:eastAsia="Arial Unicode MS" w:cs="Arial Unicode MS"/>
          <w:color w:val="auto"/>
        </w:rPr>
        <w:lastRenderedPageBreak/>
        <w:tab/>
      </w:r>
    </w:p>
    <w:p w14:paraId="16BCB579" w14:textId="7D868D11" w:rsidR="00C2683E" w:rsidRPr="00647025" w:rsidRDefault="00000000" w:rsidP="00CF2B2D">
      <w:pPr>
        <w:pStyle w:val="Body2"/>
        <w:ind w:firstLine="720"/>
        <w:rPr>
          <w:color w:val="auto"/>
        </w:rPr>
      </w:pPr>
      <w:r w:rsidRPr="00647025">
        <w:rPr>
          <w:rFonts w:eastAsia="Arial Unicode MS" w:cs="Arial Unicode MS"/>
          <w:color w:val="auto"/>
        </w:rPr>
        <w:t>9.1.1.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608A9AB4"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9.1.2. Pirkėjo sprendimu prieš 10 kalendorinių dienų raštu įspėjus Pardavėją Viešųjų pirkimų įstatymo 90 straipsnio 1 dalyje nurodytais atvejais.</w:t>
      </w:r>
    </w:p>
    <w:p w14:paraId="405DCAA0"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9.1.3.  abiejų Šalių rašytiniu susitarimu. </w:t>
      </w:r>
    </w:p>
    <w:p w14:paraId="693330CB" w14:textId="77777777" w:rsidR="00C2683E" w:rsidRPr="00647025" w:rsidRDefault="00000000">
      <w:pPr>
        <w:pStyle w:val="Body2"/>
        <w:rPr>
          <w:color w:val="auto"/>
        </w:rPr>
      </w:pPr>
      <w:r w:rsidRPr="00647025">
        <w:rPr>
          <w:rFonts w:eastAsia="Arial Unicode MS" w:cs="Arial Unicode MS"/>
          <w:color w:val="auto"/>
        </w:rPr>
        <w:tab/>
        <w:t>9.2.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BE3BF53" w14:textId="77777777" w:rsidR="00C2683E" w:rsidRPr="00647025" w:rsidRDefault="00C2683E">
      <w:pPr>
        <w:pStyle w:val="Body2"/>
        <w:rPr>
          <w:color w:val="auto"/>
        </w:rPr>
      </w:pPr>
    </w:p>
    <w:p w14:paraId="1B2FBC5B" w14:textId="77777777" w:rsidR="00C2683E" w:rsidRPr="00647025" w:rsidRDefault="00000000">
      <w:pPr>
        <w:pStyle w:val="Heading"/>
        <w:rPr>
          <w:color w:val="auto"/>
        </w:rPr>
      </w:pPr>
      <w:r w:rsidRPr="00647025">
        <w:rPr>
          <w:color w:val="auto"/>
        </w:rPr>
        <w:tab/>
        <w:t>10. NENUGALIMOS JĖGOS (FORCE MAJEURE) APLINKYBĖS</w:t>
      </w:r>
    </w:p>
    <w:p w14:paraId="1159A370" w14:textId="77777777" w:rsidR="00C2683E" w:rsidRPr="00647025" w:rsidRDefault="00C2683E">
      <w:pPr>
        <w:pStyle w:val="Body2"/>
        <w:rPr>
          <w:b/>
          <w:bCs/>
          <w:caps/>
          <w:color w:val="auto"/>
        </w:rPr>
      </w:pPr>
    </w:p>
    <w:p w14:paraId="36DFB1E4"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10.1. Taikomos Lietuvos Respublikos civilinio kodekso 6.212 str. nuostatos.</w:t>
      </w:r>
    </w:p>
    <w:p w14:paraId="3EB84621" w14:textId="77777777" w:rsidR="00C2683E" w:rsidRPr="00647025" w:rsidRDefault="00C2683E">
      <w:pPr>
        <w:pStyle w:val="Body2"/>
        <w:rPr>
          <w:color w:val="auto"/>
        </w:rPr>
      </w:pPr>
    </w:p>
    <w:p w14:paraId="3E6732B6" w14:textId="77777777" w:rsidR="00C2683E" w:rsidRPr="00647025" w:rsidRDefault="00000000">
      <w:pPr>
        <w:pStyle w:val="Heading"/>
        <w:rPr>
          <w:color w:val="auto"/>
        </w:rPr>
      </w:pPr>
      <w:r w:rsidRPr="00647025">
        <w:rPr>
          <w:color w:val="auto"/>
        </w:rPr>
        <w:tab/>
        <w:t>11. TAIKYTINA TEISĖ</w:t>
      </w:r>
    </w:p>
    <w:p w14:paraId="181137FA" w14:textId="77777777" w:rsidR="00C2683E" w:rsidRPr="00647025" w:rsidRDefault="00C2683E">
      <w:pPr>
        <w:pStyle w:val="Body2"/>
        <w:rPr>
          <w:b/>
          <w:bCs/>
          <w:color w:val="auto"/>
        </w:rPr>
      </w:pPr>
    </w:p>
    <w:p w14:paraId="679D2CB6"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11.1. Sutarčiai taikoma ir ji aiškinama pagal Lietuvos Respublikos teisę.</w:t>
      </w:r>
    </w:p>
    <w:p w14:paraId="13C9397B" w14:textId="77777777" w:rsidR="00C2683E" w:rsidRPr="00647025" w:rsidRDefault="00C2683E">
      <w:pPr>
        <w:pStyle w:val="Heading"/>
        <w:rPr>
          <w:color w:val="auto"/>
        </w:rPr>
      </w:pPr>
    </w:p>
    <w:p w14:paraId="29AEE4B9" w14:textId="77777777" w:rsidR="00C2683E" w:rsidRPr="00647025" w:rsidRDefault="00000000">
      <w:pPr>
        <w:pStyle w:val="Heading"/>
        <w:rPr>
          <w:color w:val="auto"/>
        </w:rPr>
      </w:pPr>
      <w:r w:rsidRPr="00647025">
        <w:rPr>
          <w:color w:val="auto"/>
        </w:rPr>
        <w:tab/>
        <w:t>12. GINČŲ SPRENDIMO TVARKA</w:t>
      </w:r>
    </w:p>
    <w:p w14:paraId="35895A29" w14:textId="77777777" w:rsidR="00C2683E" w:rsidRPr="00647025" w:rsidRDefault="00C2683E">
      <w:pPr>
        <w:pStyle w:val="Body2"/>
        <w:rPr>
          <w:b/>
          <w:bCs/>
          <w:color w:val="auto"/>
        </w:rPr>
      </w:pPr>
    </w:p>
    <w:p w14:paraId="71549F46"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566F2C1A" w14:textId="77777777" w:rsidR="00C2683E" w:rsidRPr="00647025" w:rsidRDefault="00C2683E">
      <w:pPr>
        <w:pStyle w:val="Heading"/>
        <w:rPr>
          <w:color w:val="auto"/>
        </w:rPr>
      </w:pPr>
    </w:p>
    <w:p w14:paraId="01FBBC0A" w14:textId="77777777" w:rsidR="00C2683E" w:rsidRPr="00647025" w:rsidRDefault="00000000">
      <w:pPr>
        <w:pStyle w:val="Heading"/>
        <w:rPr>
          <w:color w:val="auto"/>
        </w:rPr>
      </w:pPr>
      <w:r w:rsidRPr="00647025">
        <w:rPr>
          <w:color w:val="auto"/>
        </w:rPr>
        <w:tab/>
        <w:t>13. KITOS NUOSTATOS</w:t>
      </w:r>
    </w:p>
    <w:p w14:paraId="31696FE6" w14:textId="77777777" w:rsidR="00C2683E" w:rsidRPr="00647025" w:rsidRDefault="00C2683E">
      <w:pPr>
        <w:pStyle w:val="Body2"/>
        <w:rPr>
          <w:color w:val="auto"/>
        </w:rPr>
      </w:pPr>
    </w:p>
    <w:p w14:paraId="34F6A11A"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13.1. Sutarties sąlygos gali būti keičiamos tik vadovaujantis Viešųjų pirkimų įstatymo 89 straipsnio nuostatomis.</w:t>
      </w:r>
    </w:p>
    <w:p w14:paraId="748F250E"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13.2. Sutarties sąlygų keitimu nebus laikomas Sutarties sąlygų koregavimas joje numatytomis aplinkybėmis, jeigu šios aplinkybės nustatytos aiškiai ir nedviprasmiškai bei buvo pateiktos pirkimo sąlygose.</w:t>
      </w:r>
    </w:p>
    <w:p w14:paraId="328D7649" w14:textId="7F6AA43A" w:rsidR="00C2683E" w:rsidRPr="00647025" w:rsidRDefault="00000000">
      <w:pPr>
        <w:pStyle w:val="Body2"/>
      </w:pPr>
      <w:r w:rsidRPr="00647025">
        <w:tab/>
      </w:r>
      <w:r w:rsidRPr="00647025">
        <w:rPr>
          <w:rFonts w:eastAsia="Arial Unicode MS" w:cs="Arial Unicode MS"/>
        </w:rPr>
        <w:t>13.3. Pirkėjo paskirtas asmuo, atsakingas už Sutarties vykdymą yra</w:t>
      </w:r>
      <w:r w:rsidR="00647025" w:rsidRPr="00647025">
        <w:rPr>
          <w:rFonts w:eastAsia="Arial Unicode MS" w:cs="Arial Unicode MS"/>
        </w:rPr>
        <w:t xml:space="preserve"> </w:t>
      </w:r>
      <w:r w:rsidR="008432D8">
        <w:rPr>
          <w:rFonts w:eastAsia="Arial Unicode MS" w:cs="Arial Unicode MS"/>
        </w:rPr>
        <w:t>Erika Kazlauskaitė</w:t>
      </w:r>
      <w:r w:rsidR="00647025" w:rsidRPr="00647025">
        <w:t xml:space="preserve">, </w:t>
      </w:r>
      <w:r w:rsidR="008432D8">
        <w:t>Savivaldybės administracijos patarėja (Savivaldybės parengties pareigūnė)</w:t>
      </w:r>
      <w:r w:rsidRPr="00647025">
        <w:rPr>
          <w:rFonts w:eastAsia="Arial Unicode MS" w:cs="Arial Unicode MS"/>
        </w:rPr>
        <w:t>. Pirkėjo paskirtas asmuo, atsakingas už Sutarties ir pakeitimų paskelbimą pagal Viešųjų pirkimų įstatymo 86 straipsnio 9 dalies nuostatas yra</w:t>
      </w:r>
      <w:r w:rsidR="00647025" w:rsidRPr="00647025">
        <w:rPr>
          <w:rFonts w:eastAsia="Arial Unicode MS" w:cs="Arial Unicode MS"/>
        </w:rPr>
        <w:t xml:space="preserve"> </w:t>
      </w:r>
      <w:r w:rsidR="00647025" w:rsidRPr="00647025">
        <w:t>Jolanta Kevevari, Viešųjų pirkimų skyriaus vyriausioji specialistė</w:t>
      </w:r>
      <w:r w:rsidRPr="00647025">
        <w:rPr>
          <w:rFonts w:eastAsia="Arial Unicode MS" w:cs="Arial Unicode MS"/>
        </w:rPr>
        <w:t>. Pardavėjo paskirtas asmuo, atsakingas už Sutarties vykdymą yra</w:t>
      </w:r>
      <w:r w:rsidR="00B003BA">
        <w:rPr>
          <w:rFonts w:eastAsia="Arial Unicode MS" w:cs="Arial Unicode MS"/>
        </w:rPr>
        <w:t xml:space="preserve"> </w:t>
      </w:r>
      <w:r w:rsidR="00647025" w:rsidRPr="00647025">
        <w:rPr>
          <w:rFonts w:eastAsia="Arial Unicode MS" w:cs="Arial Unicode MS"/>
        </w:rPr>
        <w:t>__________________________</w:t>
      </w:r>
      <w:r w:rsidRPr="00647025">
        <w:rPr>
          <w:rFonts w:eastAsia="Arial Unicode MS" w:cs="Arial Unicode MS"/>
        </w:rPr>
        <w:t>.</w:t>
      </w:r>
    </w:p>
    <w:p w14:paraId="21D4522C" w14:textId="536CD011" w:rsidR="00C2683E" w:rsidRPr="00647025" w:rsidRDefault="00000000">
      <w:pPr>
        <w:pStyle w:val="Body2"/>
        <w:rPr>
          <w:rFonts w:eastAsia="Arial Unicode MS" w:cs="Arial Unicode MS"/>
        </w:rPr>
      </w:pPr>
      <w:r w:rsidRPr="00647025">
        <w:tab/>
      </w:r>
      <w:r w:rsidRPr="00647025">
        <w:rPr>
          <w:rFonts w:eastAsia="Arial Unicode MS" w:cs="Arial Unicode MS"/>
        </w:rPr>
        <w:t>13.4. Jeigu pirkimo vykdymo metu nebuvo tikrinama Pardavėjo kvalifikacija dėl teisės verstis atitinkama veikla arba buvo tikrinama ne visa apimtimi, Pardavėjas įsipareigoja Pirkėjui, kad Sutartį vykdys tik tokią teisę turintys asmenys.</w:t>
      </w:r>
    </w:p>
    <w:p w14:paraId="14E11E54" w14:textId="53C98D2E" w:rsidR="00B20CF9" w:rsidRDefault="004548FC" w:rsidP="004548FC">
      <w:pPr>
        <w:pStyle w:val="Body2"/>
        <w:ind w:firstLine="720"/>
        <w:rPr>
          <w:color w:val="auto"/>
        </w:rPr>
      </w:pPr>
      <w:r w:rsidRPr="00647025">
        <w:rPr>
          <w:color w:val="auto"/>
        </w:rPr>
        <w:t>13.5.</w:t>
      </w:r>
      <w:r w:rsidR="00E4449C">
        <w:rPr>
          <w:color w:val="auto"/>
        </w:rPr>
        <w:t xml:space="preserve"> Pirkėjo pateiktos prek</w:t>
      </w:r>
      <w:r w:rsidR="00C01427">
        <w:rPr>
          <w:color w:val="auto"/>
        </w:rPr>
        <w:t>ių antrinės pakuotės</w:t>
      </w:r>
      <w:r w:rsidR="00E4449C">
        <w:rPr>
          <w:color w:val="auto"/>
        </w:rPr>
        <w:t xml:space="preserve"> privalo atitikti minimalius aplinkos apsaugos  kriterijus nustatytus konkurso sąlygose pagal </w:t>
      </w:r>
      <w:r w:rsidR="00E4449C" w:rsidRPr="00647025">
        <w:rPr>
          <w:color w:val="auto"/>
        </w:rPr>
        <w:t>Lietuvos Respublikos aplinkos ministro 2011 m. birželio 28 d. įsakymo Nr. D1-508 patvirtinto „Aplinkos apsaugos kriterijų taikymo, vykdant žaliuosius pirkimus, tvarkos aprašo“ 4.</w:t>
      </w:r>
      <w:r w:rsidR="00C01427">
        <w:rPr>
          <w:color w:val="auto"/>
        </w:rPr>
        <w:t>1</w:t>
      </w:r>
      <w:r w:rsidR="00E4449C" w:rsidRPr="00647025">
        <w:rPr>
          <w:color w:val="auto"/>
        </w:rPr>
        <w:t xml:space="preserve"> punkt</w:t>
      </w:r>
      <w:r w:rsidR="00C01427">
        <w:rPr>
          <w:color w:val="auto"/>
        </w:rPr>
        <w:t>o</w:t>
      </w:r>
      <w:r w:rsidR="008432D8">
        <w:rPr>
          <w:color w:val="auto"/>
        </w:rPr>
        <w:t xml:space="preserve">, </w:t>
      </w:r>
      <w:r w:rsidR="00C01427">
        <w:rPr>
          <w:color w:val="auto"/>
        </w:rPr>
        <w:t>pakuotėms taikomus 2 priedo II skyriaus „Pakuotės“ nustatytus minimalius aplinkos apsaugos kriterijus</w:t>
      </w:r>
      <w:r w:rsidR="006845BC">
        <w:rPr>
          <w:color w:val="auto"/>
        </w:rPr>
        <w:t>.</w:t>
      </w:r>
    </w:p>
    <w:p w14:paraId="1329FE25" w14:textId="08ADFBF6" w:rsidR="00B20CF9" w:rsidRDefault="00B20CF9" w:rsidP="00B20CF9">
      <w:pPr>
        <w:pStyle w:val="Body2"/>
        <w:ind w:firstLine="720"/>
        <w:rPr>
          <w:color w:val="auto"/>
        </w:rPr>
      </w:pPr>
      <w:r>
        <w:rPr>
          <w:color w:val="auto"/>
        </w:rPr>
        <w:t xml:space="preserve">13.5.1. </w:t>
      </w:r>
      <w:r w:rsidRPr="00B20CF9">
        <w:rPr>
          <w:color w:val="auto"/>
        </w:rPr>
        <w:t>Prekių antrinė, tretinė pakuotė</w:t>
      </w:r>
      <w:r>
        <w:rPr>
          <w:color w:val="auto"/>
        </w:rPr>
        <w:t>s</w:t>
      </w:r>
      <w:r w:rsidRPr="00B20CF9">
        <w:rPr>
          <w:color w:val="auto"/>
        </w:rPr>
        <w:t xml:space="preserve"> turi būti perdirbamoji pakuotė pagal Lietuvos Respublikos mokesčio už aplinkos teršimą įstatymo nuostatas</w:t>
      </w:r>
      <w:r>
        <w:rPr>
          <w:color w:val="auto"/>
        </w:rPr>
        <w:t>;</w:t>
      </w:r>
    </w:p>
    <w:p w14:paraId="348B8D35" w14:textId="118C336F" w:rsidR="00B20CF9" w:rsidRDefault="00B20CF9" w:rsidP="00B20CF9">
      <w:pPr>
        <w:pStyle w:val="Body2"/>
        <w:ind w:firstLine="720"/>
        <w:rPr>
          <w:color w:val="auto"/>
        </w:rPr>
      </w:pPr>
      <w:r>
        <w:rPr>
          <w:color w:val="auto"/>
        </w:rPr>
        <w:t xml:space="preserve">13.5.2. </w:t>
      </w:r>
      <w:r w:rsidRPr="00B20CF9">
        <w:rPr>
          <w:color w:val="auto"/>
        </w:rPr>
        <w:t xml:space="preserve">Dokumentus, įrodančius Prekių pakuotės atitikį perdirbamajai pakuotei, </w:t>
      </w:r>
      <w:r>
        <w:rPr>
          <w:color w:val="auto"/>
        </w:rPr>
        <w:t>Pardavėjas</w:t>
      </w:r>
      <w:r w:rsidRPr="00B20CF9">
        <w:rPr>
          <w:color w:val="auto"/>
        </w:rPr>
        <w:t xml:space="preserve"> turės pateikti sutarties vykdymo metu</w:t>
      </w:r>
      <w:r>
        <w:rPr>
          <w:color w:val="auto"/>
        </w:rPr>
        <w:t>, t. y. pristatydamas Prekes.</w:t>
      </w:r>
    </w:p>
    <w:p w14:paraId="6961190E" w14:textId="4B1DE752" w:rsidR="00C2683E" w:rsidRPr="00647025" w:rsidRDefault="00000000">
      <w:pPr>
        <w:pStyle w:val="Body2"/>
      </w:pPr>
      <w:r w:rsidRPr="00647025">
        <w:tab/>
      </w:r>
      <w:r w:rsidRPr="00647025">
        <w:rPr>
          <w:rFonts w:eastAsia="Arial Unicode MS" w:cs="Arial Unicode MS"/>
        </w:rPr>
        <w:t>13.</w:t>
      </w:r>
      <w:r w:rsidR="004548FC" w:rsidRPr="00647025">
        <w:rPr>
          <w:rFonts w:eastAsia="Arial Unicode MS" w:cs="Arial Unicode MS"/>
        </w:rPr>
        <w:t>6</w:t>
      </w:r>
      <w:r w:rsidRPr="00647025">
        <w:rPr>
          <w:rFonts w:eastAsia="Arial Unicode MS" w:cs="Arial Unicode MS"/>
        </w:rPr>
        <w:t>. Jeigu sudaroma viena Sutartis dėl kelių pirkimo dalių:</w:t>
      </w:r>
      <w:r w:rsidRPr="00647025">
        <w:rPr>
          <w:rFonts w:eastAsia="Arial Unicode MS" w:cs="Arial Unicode MS"/>
        </w:rPr>
        <w:tab/>
      </w:r>
    </w:p>
    <w:p w14:paraId="4D0B1B55" w14:textId="7CF4ECF6" w:rsidR="00C2683E" w:rsidRPr="00647025" w:rsidRDefault="00000000">
      <w:pPr>
        <w:pStyle w:val="Body2"/>
      </w:pPr>
      <w:r w:rsidRPr="00647025">
        <w:rPr>
          <w:rFonts w:eastAsia="Arial Unicode MS" w:cs="Arial Unicode MS"/>
        </w:rPr>
        <w:tab/>
        <w:t>13.</w:t>
      </w:r>
      <w:r w:rsidR="000A1643" w:rsidRPr="00647025">
        <w:rPr>
          <w:rFonts w:eastAsia="Arial Unicode MS" w:cs="Arial Unicode MS"/>
        </w:rPr>
        <w:t>6</w:t>
      </w:r>
      <w:r w:rsidRPr="00647025">
        <w:rPr>
          <w:rFonts w:eastAsia="Arial Unicode MS" w:cs="Arial Unicode MS"/>
        </w:rPr>
        <w:t>.1. Sutartyje nurodytos sąlygos dėl Sutarties galiojimo, Sutarties vertės, Sutarties pratęsimo, Sutarties nutraukimo, netesybų skaičiavimo taikomos kiekvienai pirkimo daliai atskirai.</w:t>
      </w:r>
    </w:p>
    <w:p w14:paraId="278D2FBE" w14:textId="77777777" w:rsidR="004A0B03" w:rsidRDefault="00000000">
      <w:pPr>
        <w:pStyle w:val="Body2"/>
        <w:rPr>
          <w:rFonts w:eastAsia="Arial Unicode MS" w:cs="Arial Unicode MS"/>
        </w:rPr>
      </w:pPr>
      <w:r w:rsidRPr="00647025">
        <w:rPr>
          <w:rFonts w:eastAsia="Arial Unicode MS" w:cs="Arial Unicode MS"/>
        </w:rPr>
        <w:tab/>
      </w:r>
    </w:p>
    <w:p w14:paraId="73B63A4D" w14:textId="77777777" w:rsidR="004A0B03" w:rsidRDefault="004A0B03">
      <w:pPr>
        <w:pStyle w:val="Body2"/>
        <w:rPr>
          <w:rFonts w:eastAsia="Arial Unicode MS" w:cs="Arial Unicode MS"/>
        </w:rPr>
      </w:pPr>
    </w:p>
    <w:p w14:paraId="61558924" w14:textId="77777777" w:rsidR="004A0B03" w:rsidRDefault="004A0B03">
      <w:pPr>
        <w:pStyle w:val="Body2"/>
        <w:rPr>
          <w:rFonts w:eastAsia="Arial Unicode MS" w:cs="Arial Unicode MS"/>
        </w:rPr>
      </w:pPr>
    </w:p>
    <w:p w14:paraId="7485042A" w14:textId="77777777" w:rsidR="004A0B03" w:rsidRDefault="004A0B03">
      <w:pPr>
        <w:pStyle w:val="Body2"/>
        <w:rPr>
          <w:rFonts w:eastAsia="Arial Unicode MS" w:cs="Arial Unicode MS"/>
        </w:rPr>
      </w:pPr>
    </w:p>
    <w:p w14:paraId="3E245F46" w14:textId="6E6D572D" w:rsidR="00C2683E" w:rsidRPr="00647025" w:rsidRDefault="00000000" w:rsidP="004A0B03">
      <w:pPr>
        <w:pStyle w:val="Body2"/>
        <w:ind w:firstLine="720"/>
      </w:pPr>
      <w:r w:rsidRPr="00647025">
        <w:rPr>
          <w:rFonts w:eastAsia="Arial Unicode MS" w:cs="Arial Unicode MS"/>
        </w:rPr>
        <w:t>13.</w:t>
      </w:r>
      <w:r w:rsidR="000A1643" w:rsidRPr="00647025">
        <w:rPr>
          <w:rFonts w:eastAsia="Arial Unicode MS" w:cs="Arial Unicode MS"/>
        </w:rPr>
        <w:t>6</w:t>
      </w:r>
      <w:r w:rsidRPr="00647025">
        <w:rPr>
          <w:rFonts w:eastAsia="Arial Unicode MS" w:cs="Arial Unicode MS"/>
        </w:rPr>
        <w:t>.2. Pardavėjas savo pasirinkimu gali pateikti vieną sąskaitą už visas pagal Sutartį pristatytas prekes arba atskiras sąskaitas pagal kiekvieną pirkimo dalį pristatytoms prekėms.</w:t>
      </w:r>
    </w:p>
    <w:p w14:paraId="1467E0A4" w14:textId="40A438FE" w:rsidR="00C2683E" w:rsidRPr="00647025" w:rsidRDefault="00000000" w:rsidP="004A0B03">
      <w:pPr>
        <w:pStyle w:val="Body2"/>
      </w:pPr>
      <w:r w:rsidRPr="00647025">
        <w:tab/>
      </w:r>
      <w:r w:rsidRPr="00647025">
        <w:rPr>
          <w:rFonts w:eastAsia="Arial Unicode MS" w:cs="Arial Unicode MS"/>
        </w:rPr>
        <w:t>13.</w:t>
      </w:r>
      <w:r w:rsidR="000A1643" w:rsidRPr="00647025">
        <w:rPr>
          <w:rFonts w:eastAsia="Arial Unicode MS" w:cs="Arial Unicode MS"/>
        </w:rPr>
        <w:t>7</w:t>
      </w:r>
      <w:r w:rsidRPr="00647025">
        <w:rPr>
          <w:rFonts w:eastAsia="Arial Unicode MS" w:cs="Arial Unicode MS"/>
        </w:rPr>
        <w:t>. Sutartis sudaroma lietuvių kalba.</w:t>
      </w:r>
    </w:p>
    <w:p w14:paraId="65D086E2" w14:textId="56DAE369" w:rsidR="004548FC" w:rsidRPr="00647025" w:rsidRDefault="004548FC" w:rsidP="004548FC">
      <w:pPr>
        <w:pStyle w:val="Body2"/>
        <w:rPr>
          <w:color w:val="auto"/>
        </w:rPr>
      </w:pPr>
      <w:r w:rsidRPr="00647025">
        <w:rPr>
          <w:color w:val="auto"/>
        </w:rPr>
        <w:tab/>
        <w:t>13.8. Sutartis yra elektroninė ir sudaroma vienu juridinę galią turinčiu egzemplioriumi.</w:t>
      </w:r>
    </w:p>
    <w:p w14:paraId="2A662D47" w14:textId="7ED1A17D" w:rsidR="00B003BA" w:rsidRDefault="00000000">
      <w:pPr>
        <w:pStyle w:val="Heading"/>
        <w:rPr>
          <w:color w:val="auto"/>
        </w:rPr>
      </w:pPr>
      <w:r w:rsidRPr="00647025">
        <w:rPr>
          <w:color w:val="auto"/>
        </w:rPr>
        <w:tab/>
      </w:r>
    </w:p>
    <w:p w14:paraId="19F00856" w14:textId="7FE25F12" w:rsidR="00C2683E" w:rsidRPr="00647025" w:rsidRDefault="00000000" w:rsidP="00B003BA">
      <w:pPr>
        <w:pStyle w:val="Heading"/>
        <w:ind w:firstLine="720"/>
        <w:rPr>
          <w:color w:val="auto"/>
        </w:rPr>
      </w:pPr>
      <w:r w:rsidRPr="00647025">
        <w:rPr>
          <w:color w:val="auto"/>
        </w:rPr>
        <w:t>14. SUTARTIES PRIEDAS</w:t>
      </w:r>
    </w:p>
    <w:p w14:paraId="287C8623" w14:textId="77777777" w:rsidR="00C2683E" w:rsidRPr="00647025" w:rsidRDefault="00C2683E">
      <w:pPr>
        <w:pStyle w:val="Body2"/>
        <w:rPr>
          <w:color w:val="auto"/>
        </w:rPr>
      </w:pPr>
    </w:p>
    <w:p w14:paraId="4C32BDB6" w14:textId="5ED94C6B" w:rsidR="00C2683E" w:rsidRPr="00647025" w:rsidRDefault="00000000">
      <w:pPr>
        <w:pStyle w:val="Body2"/>
        <w:rPr>
          <w:color w:val="auto"/>
        </w:rPr>
      </w:pPr>
      <w:r w:rsidRPr="00647025">
        <w:rPr>
          <w:color w:val="auto"/>
        </w:rPr>
        <w:tab/>
      </w:r>
      <w:r w:rsidRPr="00647025">
        <w:rPr>
          <w:rFonts w:eastAsia="Arial Unicode MS" w:cs="Arial Unicode MS"/>
          <w:color w:val="auto"/>
        </w:rPr>
        <w:t>14.1. Sutarties priedas yra pirkimo sąlygų techninė specifikacija</w:t>
      </w:r>
      <w:r w:rsidR="008432D8">
        <w:rPr>
          <w:rFonts w:eastAsia="Arial Unicode MS" w:cs="Arial Unicode MS"/>
          <w:color w:val="auto"/>
        </w:rPr>
        <w:t xml:space="preserve"> </w:t>
      </w:r>
      <w:r w:rsidRPr="00647025">
        <w:rPr>
          <w:rFonts w:eastAsia="Arial Unicode MS" w:cs="Arial Unicode MS"/>
          <w:color w:val="auto"/>
        </w:rPr>
        <w:t>ir Pardavėjo pasiūlymas.</w:t>
      </w:r>
    </w:p>
    <w:p w14:paraId="51A4D684" w14:textId="77777777" w:rsidR="00C2683E" w:rsidRPr="00647025" w:rsidRDefault="00C2683E">
      <w:pPr>
        <w:pStyle w:val="Body2"/>
        <w:rPr>
          <w:color w:val="auto"/>
        </w:rPr>
      </w:pPr>
    </w:p>
    <w:p w14:paraId="3BC67945" w14:textId="77777777" w:rsidR="00C2683E" w:rsidRPr="00647025" w:rsidRDefault="00000000">
      <w:pPr>
        <w:pStyle w:val="Heading"/>
        <w:rPr>
          <w:color w:val="auto"/>
        </w:rPr>
      </w:pPr>
      <w:r w:rsidRPr="00647025">
        <w:rPr>
          <w:color w:val="auto"/>
        </w:rPr>
        <w:tab/>
        <w:t>15. ŠALIŲ JURIDINIAI ADRESAI, REKVIZITAI IR PARAŠAI</w:t>
      </w:r>
    </w:p>
    <w:p w14:paraId="48271472" w14:textId="77777777" w:rsidR="00C2683E" w:rsidRPr="00647025" w:rsidRDefault="00C2683E">
      <w:pPr>
        <w:pStyle w:val="Body2"/>
        <w:rPr>
          <w:color w:val="auto"/>
        </w:rPr>
      </w:pPr>
    </w:p>
    <w:p w14:paraId="1E484517" w14:textId="360C13B7" w:rsidR="00C2683E" w:rsidRPr="00647025" w:rsidRDefault="00000000">
      <w:pPr>
        <w:pStyle w:val="Heading"/>
        <w:rPr>
          <w:color w:val="auto"/>
        </w:rPr>
      </w:pPr>
      <w:r w:rsidRPr="00647025">
        <w:rPr>
          <w:color w:val="auto"/>
        </w:rPr>
        <w:tab/>
        <w:t>P</w:t>
      </w:r>
      <w:r w:rsidR="000A1643" w:rsidRPr="00647025">
        <w:rPr>
          <w:color w:val="auto"/>
        </w:rPr>
        <w:t>IRKĖJAS</w:t>
      </w:r>
      <w:r w:rsidR="000A1643"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t>P</w:t>
      </w:r>
      <w:r w:rsidR="000A1643" w:rsidRPr="00647025">
        <w:rPr>
          <w:color w:val="auto"/>
        </w:rPr>
        <w:t>ARDAVĖJ</w:t>
      </w:r>
      <w:r w:rsidRPr="00647025">
        <w:rPr>
          <w:color w:val="auto"/>
        </w:rPr>
        <w:t>AS</w:t>
      </w:r>
    </w:p>
    <w:p w14:paraId="558F3781"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__________________</w:t>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rFonts w:eastAsia="Arial Unicode MS" w:cs="Arial Unicode MS"/>
          <w:color w:val="auto"/>
        </w:rPr>
        <w:t>__________________</w:t>
      </w:r>
    </w:p>
    <w:p w14:paraId="725139E2"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Adresas</w:t>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rFonts w:eastAsia="Arial Unicode MS" w:cs="Arial Unicode MS"/>
          <w:color w:val="auto"/>
        </w:rPr>
        <w:t>Adresas</w:t>
      </w:r>
    </w:p>
    <w:p w14:paraId="31269421"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Juridinio asmens kodas</w:t>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t>Juridinio asmens kodas</w:t>
      </w:r>
    </w:p>
    <w:p w14:paraId="300D87BD"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PVM mokėtojo kodas</w:t>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rFonts w:eastAsia="Arial Unicode MS" w:cs="Arial Unicode MS"/>
          <w:color w:val="auto"/>
        </w:rPr>
        <w:t>PVM mokėtojo kodas</w:t>
      </w:r>
    </w:p>
    <w:p w14:paraId="121D17A8" w14:textId="77777777" w:rsidR="00C2683E" w:rsidRPr="00647025" w:rsidRDefault="00000000">
      <w:pPr>
        <w:pStyle w:val="Body2"/>
        <w:rPr>
          <w:color w:val="auto"/>
        </w:rPr>
      </w:pPr>
      <w:r w:rsidRPr="00647025">
        <w:rPr>
          <w:rFonts w:eastAsia="Arial Unicode MS" w:cs="Arial Unicode MS"/>
          <w:color w:val="auto"/>
        </w:rPr>
        <w:tab/>
        <w:t>Banko sąskaitos Nr.</w:t>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t>Banko sąskaitos Nr.</w:t>
      </w:r>
    </w:p>
    <w:p w14:paraId="01215224" w14:textId="37750727" w:rsidR="00C2683E" w:rsidRPr="00647025" w:rsidRDefault="00000000">
      <w:pPr>
        <w:pStyle w:val="Body2"/>
        <w:rPr>
          <w:color w:val="auto"/>
        </w:rPr>
      </w:pPr>
      <w:r w:rsidRPr="00647025">
        <w:rPr>
          <w:color w:val="auto"/>
        </w:rPr>
        <w:tab/>
      </w:r>
      <w:r w:rsidRPr="00647025">
        <w:rPr>
          <w:rFonts w:eastAsia="Arial Unicode MS" w:cs="Arial Unicode MS"/>
          <w:color w:val="auto"/>
        </w:rPr>
        <w:t>Bankas</w:t>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rFonts w:eastAsia="Arial Unicode MS" w:cs="Arial Unicode MS"/>
          <w:color w:val="auto"/>
        </w:rPr>
        <w:t>Bankas</w:t>
      </w:r>
    </w:p>
    <w:p w14:paraId="7658D4D7"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Banko kodas</w:t>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rFonts w:eastAsia="Arial Unicode MS" w:cs="Arial Unicode MS"/>
          <w:color w:val="auto"/>
        </w:rPr>
        <w:t>Banko kodas</w:t>
      </w:r>
    </w:p>
    <w:p w14:paraId="48EA2AED"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Tel.</w:t>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rFonts w:eastAsia="Arial Unicode MS" w:cs="Arial Unicode MS"/>
          <w:color w:val="auto"/>
        </w:rPr>
        <w:t>Tel.</w:t>
      </w:r>
    </w:p>
    <w:p w14:paraId="5A7D9DFD" w14:textId="77777777" w:rsidR="00C2683E" w:rsidRPr="00647025" w:rsidRDefault="00000000">
      <w:pPr>
        <w:pStyle w:val="Body2"/>
        <w:rPr>
          <w:color w:val="auto"/>
        </w:rPr>
      </w:pPr>
      <w:r w:rsidRPr="00647025">
        <w:rPr>
          <w:rFonts w:eastAsia="Arial Unicode MS" w:cs="Arial Unicode MS"/>
          <w:color w:val="auto"/>
        </w:rPr>
        <w:tab/>
        <w:t>El. p.</w:t>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t>El. p.</w:t>
      </w:r>
    </w:p>
    <w:p w14:paraId="2022CF39" w14:textId="77777777" w:rsidR="00C2683E" w:rsidRPr="00647025" w:rsidRDefault="00C2683E">
      <w:pPr>
        <w:pStyle w:val="Body2"/>
        <w:rPr>
          <w:color w:val="auto"/>
        </w:rPr>
      </w:pPr>
    </w:p>
    <w:p w14:paraId="72748F27" w14:textId="77777777" w:rsidR="00C2683E" w:rsidRPr="00647025" w:rsidRDefault="00000000">
      <w:pPr>
        <w:pStyle w:val="Body2"/>
        <w:rPr>
          <w:color w:val="auto"/>
        </w:rPr>
      </w:pPr>
      <w:r w:rsidRPr="00647025">
        <w:rPr>
          <w:color w:val="auto"/>
        </w:rPr>
        <w:tab/>
      </w:r>
      <w:r w:rsidRPr="00647025">
        <w:rPr>
          <w:rFonts w:eastAsia="Arial Unicode MS" w:cs="Arial Unicode MS"/>
          <w:color w:val="auto"/>
        </w:rPr>
        <w:t>Atstovo pareigos</w:t>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r>
      <w:r w:rsidRPr="00647025">
        <w:rPr>
          <w:rFonts w:eastAsia="Arial Unicode MS" w:cs="Arial Unicode MS"/>
          <w:color w:val="auto"/>
        </w:rPr>
        <w:tab/>
        <w:t>Atstovas pareigos</w:t>
      </w:r>
    </w:p>
    <w:p w14:paraId="482ED652" w14:textId="095050B5" w:rsidR="00C2683E" w:rsidRPr="00647025" w:rsidRDefault="00000000">
      <w:pPr>
        <w:pStyle w:val="Body2"/>
        <w:rPr>
          <w:color w:val="auto"/>
        </w:rPr>
      </w:pPr>
      <w:r w:rsidRPr="00647025">
        <w:rPr>
          <w:color w:val="auto"/>
        </w:rPr>
        <w:tab/>
      </w:r>
      <w:r w:rsidRPr="00647025">
        <w:rPr>
          <w:rFonts w:eastAsia="Arial Unicode MS" w:cs="Arial Unicode MS"/>
          <w:color w:val="auto"/>
        </w:rPr>
        <w:t>Vardas, pavardė</w:t>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color w:val="auto"/>
        </w:rPr>
        <w:tab/>
      </w:r>
      <w:r w:rsidRPr="00647025">
        <w:rPr>
          <w:rFonts w:eastAsia="Arial Unicode MS" w:cs="Arial Unicode MS"/>
          <w:color w:val="auto"/>
        </w:rPr>
        <w:t>Vardas, pavardė</w:t>
      </w:r>
    </w:p>
    <w:sectPr w:rsidR="00C2683E" w:rsidRPr="00647025" w:rsidSect="00CA1ECE">
      <w:headerReference w:type="default" r:id="rId8"/>
      <w:footerReference w:type="default" r:id="rId9"/>
      <w:headerReference w:type="first" r:id="rId10"/>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CFE15" w14:textId="77777777" w:rsidR="008F60B3" w:rsidRDefault="008F60B3">
      <w:r>
        <w:separator/>
      </w:r>
    </w:p>
  </w:endnote>
  <w:endnote w:type="continuationSeparator" w:id="0">
    <w:p w14:paraId="33CF02A6" w14:textId="77777777" w:rsidR="008F60B3" w:rsidRDefault="008F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502F" w14:textId="33E36651" w:rsidR="00C2683E" w:rsidRDefault="0000000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C2107">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C210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C332" w14:textId="77777777" w:rsidR="008F60B3" w:rsidRDefault="008F60B3">
      <w:r>
        <w:separator/>
      </w:r>
    </w:p>
  </w:footnote>
  <w:footnote w:type="continuationSeparator" w:id="0">
    <w:p w14:paraId="5018C28E" w14:textId="77777777" w:rsidR="008F60B3" w:rsidRDefault="008F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5857F" w14:textId="77777777" w:rsidR="00C2683E" w:rsidRDefault="00000000">
    <w:r>
      <w:rPr>
        <w:noProof/>
      </w:rPr>
      <mc:AlternateContent>
        <mc:Choice Requires="wps">
          <w:drawing>
            <wp:anchor distT="152400" distB="152400" distL="152400" distR="152400" simplePos="0" relativeHeight="251658240" behindDoc="1" locked="0" layoutInCell="1" allowOverlap="1" wp14:anchorId="431E37CA" wp14:editId="794F1413">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967B0" w14:textId="669E08C6" w:rsidR="00CA1ECE" w:rsidRPr="00616F8B" w:rsidRDefault="00CA1ECE" w:rsidP="00CA1ECE">
    <w:pPr>
      <w:pStyle w:val="Heading"/>
      <w:jc w:val="center"/>
      <w:rPr>
        <w:color w:val="auto"/>
      </w:rPr>
    </w:pPr>
    <w:r w:rsidRPr="00616F8B">
      <w:rPr>
        <w:color w:val="auto"/>
      </w:rPr>
      <w:t>PIRKIMO SĄLYGŲ PRIEDAS</w:t>
    </w:r>
    <w:r>
      <w:rPr>
        <w:color w:val="auto"/>
      </w:rPr>
      <w:t xml:space="preserve"> NR. </w:t>
    </w:r>
    <w:r w:rsidR="009F092B">
      <w:rPr>
        <w:color w:val="auto"/>
      </w:rPr>
      <w:t>8</w:t>
    </w:r>
    <w:r w:rsidRPr="00616F8B">
      <w:rPr>
        <w:color w:val="auto"/>
      </w:rPr>
      <w:t xml:space="preserve"> „</w:t>
    </w:r>
    <w:r>
      <w:rPr>
        <w:color w:val="auto"/>
      </w:rPr>
      <w:t>VIEŠOJO PIRKIMO SUTARTIES PROJEKTAS</w:t>
    </w:r>
    <w:r w:rsidRPr="00616F8B">
      <w:rPr>
        <w:color w:val="auto"/>
      </w:rPr>
      <w:t>“</w:t>
    </w:r>
  </w:p>
  <w:p w14:paraId="3296717B" w14:textId="77777777" w:rsidR="00B42EB3" w:rsidRDefault="00B42E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6632F5"/>
    <w:multiLevelType w:val="multilevel"/>
    <w:tmpl w:val="5B32DFC4"/>
    <w:lvl w:ilvl="0">
      <w:start w:val="1"/>
      <w:numFmt w:val="upperRoman"/>
      <w:lvlText w:val="%1."/>
      <w:lvlJc w:val="left"/>
      <w:pPr>
        <w:ind w:left="1080" w:hanging="720"/>
      </w:pPr>
      <w:rPr>
        <w:rFonts w:hint="default"/>
      </w:rPr>
    </w:lvl>
    <w:lvl w:ilvl="1">
      <w:start w:val="1"/>
      <w:numFmt w:val="decimal"/>
      <w:isLgl/>
      <w:lvlText w:val="%1.%2."/>
      <w:lvlJc w:val="left"/>
      <w:pPr>
        <w:ind w:left="725" w:hanging="365"/>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3944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ocumentProtection w:edit="readOnly" w:formatting="1" w:enforcement="1" w:cryptProviderType="rsaAES" w:cryptAlgorithmClass="hash" w:cryptAlgorithmType="typeAny" w:cryptAlgorithmSid="14" w:cryptSpinCount="100000" w:hash="fRZP3+yqFDTvlaTZvyMTOz+DDNT+k42xNKNcUrC9xdVg43cPkI0AJLQg7jVXNOGi0+AMe2N/Kck+nMrQzubB8w==" w:salt="ZHAAlW/jKtocSf2R5qGo7A=="/>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83E"/>
    <w:rsid w:val="00017F90"/>
    <w:rsid w:val="000360A3"/>
    <w:rsid w:val="000A1643"/>
    <w:rsid w:val="00137646"/>
    <w:rsid w:val="00176069"/>
    <w:rsid w:val="001C2107"/>
    <w:rsid w:val="0021072C"/>
    <w:rsid w:val="002975AA"/>
    <w:rsid w:val="002D7F92"/>
    <w:rsid w:val="002F1768"/>
    <w:rsid w:val="003A603E"/>
    <w:rsid w:val="00443828"/>
    <w:rsid w:val="004548FC"/>
    <w:rsid w:val="004A0B03"/>
    <w:rsid w:val="004A766C"/>
    <w:rsid w:val="005121C8"/>
    <w:rsid w:val="00513055"/>
    <w:rsid w:val="00553DCC"/>
    <w:rsid w:val="005D37BF"/>
    <w:rsid w:val="00647025"/>
    <w:rsid w:val="006845BC"/>
    <w:rsid w:val="006B7D75"/>
    <w:rsid w:val="006D1412"/>
    <w:rsid w:val="00740298"/>
    <w:rsid w:val="007E6D37"/>
    <w:rsid w:val="008011FA"/>
    <w:rsid w:val="00815490"/>
    <w:rsid w:val="008432D8"/>
    <w:rsid w:val="008440D3"/>
    <w:rsid w:val="00856B0A"/>
    <w:rsid w:val="008F60B3"/>
    <w:rsid w:val="009433D3"/>
    <w:rsid w:val="009A0F4E"/>
    <w:rsid w:val="009F092B"/>
    <w:rsid w:val="009F7758"/>
    <w:rsid w:val="00AA0FBF"/>
    <w:rsid w:val="00B003BA"/>
    <w:rsid w:val="00B1298D"/>
    <w:rsid w:val="00B20CF9"/>
    <w:rsid w:val="00B42EB3"/>
    <w:rsid w:val="00C01427"/>
    <w:rsid w:val="00C129D1"/>
    <w:rsid w:val="00C2683E"/>
    <w:rsid w:val="00C534A9"/>
    <w:rsid w:val="00CA1ECE"/>
    <w:rsid w:val="00CF2B2D"/>
    <w:rsid w:val="00D029CD"/>
    <w:rsid w:val="00E41012"/>
    <w:rsid w:val="00E4449C"/>
    <w:rsid w:val="00F9543B"/>
    <w:rsid w:val="00FA4EE5"/>
    <w:rsid w:val="00FE5A0D"/>
    <w:rsid w:val="00FF7A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54D98"/>
  <w15:docId w15:val="{54D75A7F-D074-410D-B1FA-859489D08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styleId="Antrats">
    <w:name w:val="header"/>
    <w:basedOn w:val="prastasis"/>
    <w:link w:val="AntratsDiagrama"/>
    <w:uiPriority w:val="99"/>
    <w:unhideWhenUsed/>
    <w:rsid w:val="00647025"/>
    <w:pPr>
      <w:tabs>
        <w:tab w:val="center" w:pos="4819"/>
        <w:tab w:val="right" w:pos="9638"/>
      </w:tabs>
    </w:pPr>
  </w:style>
  <w:style w:type="character" w:customStyle="1" w:styleId="AntratsDiagrama">
    <w:name w:val="Antraštės Diagrama"/>
    <w:basedOn w:val="Numatytasispastraiposriftas"/>
    <w:link w:val="Antrats"/>
    <w:uiPriority w:val="99"/>
    <w:rsid w:val="00647025"/>
    <w:rPr>
      <w:sz w:val="24"/>
      <w:szCs w:val="24"/>
      <w:lang w:val="en-US" w:eastAsia="en-US"/>
    </w:rPr>
  </w:style>
  <w:style w:type="paragraph" w:styleId="Porat">
    <w:name w:val="footer"/>
    <w:basedOn w:val="prastasis"/>
    <w:link w:val="PoratDiagrama"/>
    <w:uiPriority w:val="99"/>
    <w:unhideWhenUsed/>
    <w:rsid w:val="00647025"/>
    <w:pPr>
      <w:tabs>
        <w:tab w:val="center" w:pos="4819"/>
        <w:tab w:val="right" w:pos="9638"/>
      </w:tabs>
    </w:pPr>
  </w:style>
  <w:style w:type="character" w:customStyle="1" w:styleId="PoratDiagrama">
    <w:name w:val="Poraštė Diagrama"/>
    <w:basedOn w:val="Numatytasispastraiposriftas"/>
    <w:link w:val="Porat"/>
    <w:uiPriority w:val="99"/>
    <w:rsid w:val="00647025"/>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20CF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B20CF9"/>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720" w:firstLine="697"/>
      <w:contextualSpacing/>
      <w:jc w:val="both"/>
    </w:pPr>
    <w:rPr>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3715E-7962-45C1-B93B-4FCFE682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9557</Words>
  <Characters>5448</Characters>
  <Application>Microsoft Office Word</Application>
  <DocSecurity>8</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Jolanta Kevevari</cp:lastModifiedBy>
  <cp:revision>35</cp:revision>
  <cp:lastPrinted>2024-08-28T14:00:00Z</cp:lastPrinted>
  <dcterms:created xsi:type="dcterms:W3CDTF">2024-08-26T13:43:00Z</dcterms:created>
  <dcterms:modified xsi:type="dcterms:W3CDTF">2025-09-03T07:45:00Z</dcterms:modified>
</cp:coreProperties>
</file>