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Default="00D3636E" w:rsidP="00D3636E">
      <w:pPr>
        <w:spacing w:after="0" w:line="240" w:lineRule="auto"/>
        <w:rPr>
          <w:b/>
          <w:sz w:val="22"/>
        </w:rPr>
      </w:pPr>
      <w:r w:rsidRPr="00907BDB">
        <w:rPr>
          <w:color w:val="FF0000"/>
          <w:sz w:val="23"/>
          <w:szCs w:val="23"/>
        </w:rPr>
        <w:t xml:space="preserve">Pastaba. </w:t>
      </w:r>
      <w:r w:rsidRPr="00737AD0">
        <w:rPr>
          <w:color w:val="FF0000"/>
          <w:sz w:val="22"/>
        </w:rPr>
        <w:t>Pilka spalva pažymėtas eilutes pildo tiekėjas</w:t>
      </w:r>
      <w:r w:rsidRPr="00737AD0">
        <w:rPr>
          <w:sz w:val="22"/>
        </w:rPr>
        <w:tab/>
      </w:r>
    </w:p>
    <w:p w14:paraId="6E59BCCB" w14:textId="36ACBD0E" w:rsidR="00D3636E" w:rsidRDefault="00D3636E" w:rsidP="00D3636E">
      <w:pPr>
        <w:spacing w:after="0" w:line="240" w:lineRule="auto"/>
        <w:jc w:val="right"/>
        <w:rPr>
          <w:b/>
          <w:sz w:val="22"/>
        </w:rPr>
      </w:pPr>
      <w:r>
        <w:rPr>
          <w:b/>
          <w:sz w:val="22"/>
        </w:rPr>
        <w:t xml:space="preserve">Pirkimo sąlygų priedas Nr. </w:t>
      </w:r>
    </w:p>
    <w:p w14:paraId="1F26CBF2" w14:textId="77777777" w:rsidR="00D3636E" w:rsidRDefault="00D3636E" w:rsidP="00D3636E">
      <w:pPr>
        <w:spacing w:after="0" w:line="240" w:lineRule="auto"/>
        <w:jc w:val="center"/>
        <w:rPr>
          <w:b/>
          <w:sz w:val="22"/>
        </w:rPr>
      </w:pPr>
    </w:p>
    <w:p w14:paraId="1CC7AD9B" w14:textId="390C124C" w:rsidR="00BA217B" w:rsidRPr="00763C19" w:rsidRDefault="00BA217B" w:rsidP="00D3636E">
      <w:pPr>
        <w:spacing w:after="0" w:line="240" w:lineRule="auto"/>
        <w:jc w:val="center"/>
        <w:rPr>
          <w:b/>
          <w:sz w:val="22"/>
        </w:rPr>
      </w:pPr>
      <w:r w:rsidRPr="00763C19">
        <w:rPr>
          <w:b/>
          <w:sz w:val="22"/>
        </w:rPr>
        <w:t>TECHNINĖ SPECIFIKACIJA</w:t>
      </w:r>
      <w:r w:rsidR="00D3636E">
        <w:rPr>
          <w:b/>
          <w:sz w:val="22"/>
        </w:rPr>
        <w:t xml:space="preserve"> IR PASIŪLYMO KAINA</w:t>
      </w:r>
    </w:p>
    <w:p w14:paraId="52D4DE9B" w14:textId="77777777" w:rsidR="00D3636E" w:rsidRDefault="00D3636E" w:rsidP="00D3636E">
      <w:pPr>
        <w:spacing w:after="0" w:line="240" w:lineRule="auto"/>
        <w:jc w:val="center"/>
        <w:rPr>
          <w:b/>
          <w:sz w:val="22"/>
        </w:rPr>
      </w:pPr>
    </w:p>
    <w:p w14:paraId="335BD133" w14:textId="290DE199" w:rsidR="00642523" w:rsidRDefault="007A522C" w:rsidP="00545E3B">
      <w:pPr>
        <w:autoSpaceDE w:val="0"/>
        <w:autoSpaceDN w:val="0"/>
        <w:adjustRightInd w:val="0"/>
        <w:spacing w:after="0" w:line="240" w:lineRule="auto"/>
        <w:jc w:val="center"/>
        <w:rPr>
          <w:b/>
          <w:sz w:val="22"/>
        </w:rPr>
      </w:pPr>
      <w:r>
        <w:rPr>
          <w:b/>
          <w:sz w:val="22"/>
        </w:rPr>
        <w:t>MEDICINOS DARBUOTOJŲ APRANGA</w:t>
      </w:r>
      <w:r w:rsidR="00D3636E">
        <w:rPr>
          <w:b/>
          <w:sz w:val="22"/>
        </w:rPr>
        <w:t xml:space="preserve"> (</w:t>
      </w:r>
      <w:r w:rsidR="00D3636E" w:rsidRPr="00CF74F3">
        <w:rPr>
          <w:b/>
          <w:sz w:val="22"/>
        </w:rPr>
        <w:t>Nr.</w:t>
      </w:r>
      <w:r w:rsidR="00140FDB" w:rsidRPr="00CF74F3">
        <w:rPr>
          <w:rFonts w:ascii="TimesNewRomanPSMT" w:eastAsiaTheme="minorHAnsi" w:hAnsi="TimesNewRomanPSMT" w:cs="TimesNewRomanPSMT"/>
          <w:b/>
          <w:bCs/>
          <w:color w:val="000000"/>
          <w:sz w:val="22"/>
        </w:rPr>
        <w:t xml:space="preserve"> </w:t>
      </w:r>
      <w:proofErr w:type="spellStart"/>
      <w:r w:rsidR="00F533B2">
        <w:rPr>
          <w:rFonts w:ascii="TimesNewRomanPSMT" w:eastAsiaTheme="minorHAnsi" w:hAnsi="TimesNewRomanPSMT" w:cs="TimesNewRomanPSMT"/>
          <w:b/>
          <w:bCs/>
          <w:color w:val="000000"/>
          <w:sz w:val="22"/>
        </w:rPr>
        <w:t>xxxxx</w:t>
      </w:r>
      <w:proofErr w:type="spellEnd"/>
      <w:r w:rsidR="00D3636E" w:rsidRPr="00CF74F3">
        <w:rPr>
          <w:b/>
          <w:sz w:val="22"/>
        </w:rPr>
        <w:t>)</w:t>
      </w:r>
    </w:p>
    <w:p w14:paraId="0A898E0B" w14:textId="0968632A" w:rsidR="00D3636E" w:rsidRDefault="00F533B2" w:rsidP="00D3636E">
      <w:pPr>
        <w:shd w:val="clear" w:color="auto" w:fill="D9D9D9" w:themeFill="background1" w:themeFillShade="D9"/>
        <w:spacing w:after="0" w:line="240" w:lineRule="auto"/>
        <w:jc w:val="center"/>
        <w:rPr>
          <w:b/>
          <w:sz w:val="22"/>
        </w:rPr>
      </w:pPr>
      <w:r>
        <w:rPr>
          <w:b/>
          <w:sz w:val="22"/>
        </w:rPr>
        <w:t>2025</w:t>
      </w:r>
      <w:r w:rsidR="00D3636E" w:rsidRPr="00D3636E">
        <w:rPr>
          <w:b/>
          <w:sz w:val="22"/>
        </w:rPr>
        <w:t>-   --</w:t>
      </w:r>
      <w:r w:rsidR="00D3636E">
        <w:rPr>
          <w:b/>
          <w:sz w:val="22"/>
        </w:rPr>
        <w:t xml:space="preserve">   </w:t>
      </w:r>
    </w:p>
    <w:p w14:paraId="54D2389B" w14:textId="0C746E69" w:rsidR="00D3636E"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1F3A8E" w14:paraId="432F850C" w14:textId="77777777" w:rsidTr="003B7C40">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1F3A8E" w:rsidRDefault="001F3A8E" w:rsidP="001F3A8E">
            <w:pPr>
              <w:spacing w:after="0" w:line="240" w:lineRule="auto"/>
              <w:rPr>
                <w:b/>
                <w:sz w:val="20"/>
                <w:szCs w:val="20"/>
              </w:rPr>
            </w:pPr>
            <w:r w:rsidRPr="001F3A8E">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CC16AEB" w14:textId="696D322C" w:rsidR="001F3A8E" w:rsidRPr="001F3A8E" w:rsidRDefault="001F3A8E" w:rsidP="001F3A8E">
            <w:pPr>
              <w:spacing w:after="0" w:line="240" w:lineRule="auto"/>
              <w:rPr>
                <w:b/>
                <w:sz w:val="20"/>
                <w:szCs w:val="20"/>
              </w:rPr>
            </w:pPr>
          </w:p>
        </w:tc>
      </w:tr>
      <w:tr w:rsidR="001F3A8E" w:rsidRPr="001F3A8E" w14:paraId="3F4815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1F3A8E" w:rsidRDefault="001F3A8E" w:rsidP="001F3A8E">
            <w:pPr>
              <w:spacing w:after="0" w:line="240" w:lineRule="auto"/>
              <w:rPr>
                <w:b/>
                <w:sz w:val="20"/>
                <w:szCs w:val="20"/>
              </w:rPr>
            </w:pPr>
            <w:r w:rsidRPr="001F3A8E">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F2BD2F0" w14:textId="1D2ABEE4" w:rsidR="001F3A8E" w:rsidRPr="001F3A8E" w:rsidRDefault="001F3A8E" w:rsidP="001F3A8E">
            <w:pPr>
              <w:spacing w:after="0" w:line="240" w:lineRule="auto"/>
              <w:rPr>
                <w:b/>
                <w:sz w:val="20"/>
                <w:szCs w:val="20"/>
              </w:rPr>
            </w:pPr>
          </w:p>
        </w:tc>
      </w:tr>
      <w:tr w:rsidR="001F3A8E" w:rsidRPr="001F3A8E" w14:paraId="07D06B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1F3A8E" w:rsidRDefault="001F3A8E" w:rsidP="001F3A8E">
            <w:pPr>
              <w:spacing w:after="0" w:line="240" w:lineRule="auto"/>
              <w:rPr>
                <w:b/>
                <w:sz w:val="20"/>
                <w:szCs w:val="20"/>
              </w:rPr>
            </w:pPr>
            <w:r w:rsidRPr="001F3A8E">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B780AE" w14:textId="0BEA02CE" w:rsidR="001F3A8E" w:rsidRPr="001F3A8E" w:rsidRDefault="001F3A8E" w:rsidP="001F3A8E">
            <w:pPr>
              <w:spacing w:after="0" w:line="240" w:lineRule="auto"/>
              <w:rPr>
                <w:b/>
                <w:sz w:val="20"/>
                <w:szCs w:val="20"/>
              </w:rPr>
            </w:pPr>
          </w:p>
        </w:tc>
      </w:tr>
      <w:tr w:rsidR="001F3A8E" w:rsidRPr="001F3A8E" w14:paraId="044D5032"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1F3A8E" w:rsidRDefault="001F3A8E" w:rsidP="001F3A8E">
            <w:pPr>
              <w:spacing w:after="0" w:line="240" w:lineRule="auto"/>
              <w:rPr>
                <w:b/>
                <w:sz w:val="20"/>
                <w:szCs w:val="20"/>
              </w:rPr>
            </w:pPr>
            <w:r w:rsidRPr="001F3A8E">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E5C4199" w14:textId="2B7A4160" w:rsidR="001F3A8E" w:rsidRPr="001F3A8E" w:rsidRDefault="001F3A8E" w:rsidP="001F3A8E">
            <w:pPr>
              <w:spacing w:after="0" w:line="240" w:lineRule="auto"/>
              <w:rPr>
                <w:b/>
                <w:sz w:val="20"/>
                <w:szCs w:val="20"/>
              </w:rPr>
            </w:pPr>
          </w:p>
        </w:tc>
      </w:tr>
      <w:tr w:rsidR="001F3A8E" w:rsidRPr="001F3A8E" w14:paraId="3CABFAF7"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1F3A8E" w:rsidRDefault="001F3A8E" w:rsidP="001F3A8E">
            <w:pPr>
              <w:spacing w:after="0" w:line="240" w:lineRule="auto"/>
              <w:rPr>
                <w:b/>
                <w:sz w:val="20"/>
                <w:szCs w:val="20"/>
              </w:rPr>
            </w:pPr>
            <w:r w:rsidRPr="001F3A8E">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0C7332" w14:textId="0C2ABD9F" w:rsidR="001F3A8E" w:rsidRPr="001F3A8E" w:rsidRDefault="001F3A8E" w:rsidP="001F3A8E">
            <w:pPr>
              <w:spacing w:after="0" w:line="240" w:lineRule="auto"/>
              <w:rPr>
                <w:b/>
                <w:sz w:val="20"/>
                <w:szCs w:val="20"/>
              </w:rPr>
            </w:pPr>
          </w:p>
        </w:tc>
      </w:tr>
      <w:tr w:rsidR="001F3A8E" w:rsidRPr="001F3A8E" w14:paraId="6532ED16" w14:textId="77777777" w:rsidTr="003B7C40">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1F3A8E" w:rsidRDefault="001F3A8E" w:rsidP="001F3A8E">
            <w:pPr>
              <w:spacing w:after="0" w:line="240" w:lineRule="auto"/>
              <w:rPr>
                <w:b/>
                <w:sz w:val="20"/>
                <w:szCs w:val="20"/>
              </w:rPr>
            </w:pPr>
            <w:r w:rsidRPr="001F3A8E">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04EAC41" w14:textId="5EB923A6" w:rsidR="001F3A8E" w:rsidRPr="001F3A8E" w:rsidRDefault="001F3A8E" w:rsidP="001F3A8E">
            <w:pPr>
              <w:spacing w:after="0" w:line="240" w:lineRule="auto"/>
              <w:rPr>
                <w:b/>
                <w:sz w:val="20"/>
                <w:szCs w:val="20"/>
              </w:rPr>
            </w:pPr>
          </w:p>
        </w:tc>
      </w:tr>
    </w:tbl>
    <w:p w14:paraId="6DBE5D07" w14:textId="77777777" w:rsidR="001F3A8E" w:rsidRPr="001F3A8E" w:rsidRDefault="001F3A8E" w:rsidP="001F3A8E">
      <w:pPr>
        <w:spacing w:after="0" w:line="240" w:lineRule="auto"/>
        <w:rPr>
          <w:b/>
          <w:sz w:val="20"/>
          <w:szCs w:val="20"/>
        </w:rPr>
      </w:pPr>
    </w:p>
    <w:p w14:paraId="3B03BD52" w14:textId="77777777" w:rsidR="001F3A8E" w:rsidRPr="001F3A8E" w:rsidRDefault="001F3A8E" w:rsidP="00DD2320">
      <w:pPr>
        <w:spacing w:after="0" w:line="240" w:lineRule="auto"/>
        <w:ind w:hanging="709"/>
        <w:rPr>
          <w:b/>
          <w:bCs/>
          <w:sz w:val="20"/>
          <w:szCs w:val="20"/>
          <w:lang w:val="en-US"/>
        </w:rPr>
      </w:pPr>
      <w:proofErr w:type="spellStart"/>
      <w:r w:rsidRPr="001F3A8E">
        <w:rPr>
          <w:b/>
          <w:bCs/>
          <w:sz w:val="20"/>
          <w:szCs w:val="20"/>
          <w:lang w:val="en-US"/>
        </w:rPr>
        <w:t>Pildoma</w:t>
      </w:r>
      <w:proofErr w:type="spellEnd"/>
      <w:r w:rsidRPr="001F3A8E">
        <w:rPr>
          <w:b/>
          <w:bCs/>
          <w:sz w:val="20"/>
          <w:szCs w:val="20"/>
          <w:lang w:val="en-US"/>
        </w:rPr>
        <w:t xml:space="preserve">, </w:t>
      </w:r>
      <w:proofErr w:type="spellStart"/>
      <w:r w:rsidRPr="001F3A8E">
        <w:rPr>
          <w:b/>
          <w:bCs/>
          <w:sz w:val="20"/>
          <w:szCs w:val="20"/>
          <w:lang w:val="en-US"/>
        </w:rPr>
        <w:t>jei</w:t>
      </w:r>
      <w:proofErr w:type="spellEnd"/>
      <w:r w:rsidRPr="001F3A8E">
        <w:rPr>
          <w:b/>
          <w:bCs/>
          <w:sz w:val="20"/>
          <w:szCs w:val="20"/>
          <w:lang w:val="en-US"/>
        </w:rPr>
        <w:t xml:space="preserve"> </w:t>
      </w:r>
      <w:proofErr w:type="spellStart"/>
      <w:r w:rsidRPr="001F3A8E">
        <w:rPr>
          <w:b/>
          <w:bCs/>
          <w:sz w:val="20"/>
          <w:szCs w:val="20"/>
          <w:lang w:val="en-US"/>
        </w:rPr>
        <w:t>tiekėjas</w:t>
      </w:r>
      <w:proofErr w:type="spellEnd"/>
      <w:r w:rsidRPr="001F3A8E">
        <w:rPr>
          <w:b/>
          <w:bCs/>
          <w:sz w:val="20"/>
          <w:szCs w:val="20"/>
          <w:lang w:val="en-US"/>
        </w:rPr>
        <w:t xml:space="preserve">, </w:t>
      </w:r>
      <w:proofErr w:type="spellStart"/>
      <w:r w:rsidRPr="001F3A8E">
        <w:rPr>
          <w:b/>
          <w:bCs/>
          <w:sz w:val="20"/>
          <w:szCs w:val="20"/>
          <w:lang w:val="en-US"/>
        </w:rPr>
        <w:t>kuris</w:t>
      </w:r>
      <w:proofErr w:type="spellEnd"/>
      <w:r w:rsidRPr="001F3A8E">
        <w:rPr>
          <w:b/>
          <w:bCs/>
          <w:sz w:val="20"/>
          <w:szCs w:val="20"/>
          <w:lang w:val="en-US"/>
        </w:rPr>
        <w:t xml:space="preserve"> </w:t>
      </w:r>
      <w:proofErr w:type="spellStart"/>
      <w:r w:rsidRPr="001F3A8E">
        <w:rPr>
          <w:b/>
          <w:bCs/>
          <w:sz w:val="20"/>
          <w:szCs w:val="20"/>
          <w:lang w:val="en-US"/>
        </w:rPr>
        <w:t>yra</w:t>
      </w:r>
      <w:proofErr w:type="spellEnd"/>
      <w:r w:rsidRPr="001F3A8E">
        <w:rPr>
          <w:b/>
          <w:bCs/>
          <w:sz w:val="20"/>
          <w:szCs w:val="20"/>
          <w:lang w:val="en-US"/>
        </w:rPr>
        <w:t xml:space="preserve"> </w:t>
      </w:r>
      <w:proofErr w:type="spellStart"/>
      <w:r w:rsidRPr="001F3A8E">
        <w:rPr>
          <w:b/>
          <w:bCs/>
          <w:sz w:val="20"/>
          <w:szCs w:val="20"/>
          <w:lang w:val="en-US"/>
        </w:rPr>
        <w:t>juridinis</w:t>
      </w:r>
      <w:proofErr w:type="spellEnd"/>
      <w:r w:rsidRPr="001F3A8E">
        <w:rPr>
          <w:b/>
          <w:bCs/>
          <w:sz w:val="20"/>
          <w:szCs w:val="20"/>
          <w:lang w:val="en-US"/>
        </w:rPr>
        <w:t xml:space="preserve"> </w:t>
      </w:r>
      <w:proofErr w:type="spellStart"/>
      <w:r w:rsidRPr="001F3A8E">
        <w:rPr>
          <w:b/>
          <w:bCs/>
          <w:sz w:val="20"/>
          <w:szCs w:val="20"/>
          <w:lang w:val="en-US"/>
        </w:rPr>
        <w:t>asmuo</w:t>
      </w:r>
      <w:proofErr w:type="spellEnd"/>
      <w:r w:rsidRPr="001F3A8E">
        <w:rPr>
          <w:b/>
          <w:bCs/>
          <w:sz w:val="20"/>
          <w:szCs w:val="20"/>
          <w:lang w:val="en-US"/>
        </w:rPr>
        <w:t xml:space="preserve">, </w:t>
      </w:r>
      <w:proofErr w:type="spellStart"/>
      <w:r w:rsidRPr="001F3A8E">
        <w:rPr>
          <w:b/>
          <w:bCs/>
          <w:sz w:val="20"/>
          <w:szCs w:val="20"/>
          <w:lang w:val="en-US"/>
        </w:rPr>
        <w:t>turi</w:t>
      </w:r>
      <w:proofErr w:type="spellEnd"/>
      <w:r w:rsidRPr="001F3A8E">
        <w:rPr>
          <w:b/>
          <w:bCs/>
          <w:sz w:val="20"/>
          <w:szCs w:val="20"/>
          <w:lang w:val="en-US"/>
        </w:rPr>
        <w:t xml:space="preserve"> </w:t>
      </w:r>
      <w:proofErr w:type="spellStart"/>
      <w:r w:rsidRPr="001F3A8E">
        <w:rPr>
          <w:b/>
          <w:bCs/>
          <w:sz w:val="20"/>
          <w:szCs w:val="20"/>
          <w:lang w:val="en-US"/>
        </w:rPr>
        <w:t>kolegialų</w:t>
      </w:r>
      <w:proofErr w:type="spellEnd"/>
      <w:r w:rsidRPr="001F3A8E">
        <w:rPr>
          <w:b/>
          <w:bCs/>
          <w:sz w:val="20"/>
          <w:szCs w:val="20"/>
          <w:lang w:val="en-US"/>
        </w:rPr>
        <w:t xml:space="preserve"> </w:t>
      </w:r>
      <w:proofErr w:type="spellStart"/>
      <w:r w:rsidRPr="001F3A8E">
        <w:rPr>
          <w:b/>
          <w:bCs/>
          <w:sz w:val="20"/>
          <w:szCs w:val="20"/>
          <w:lang w:val="en-US"/>
        </w:rPr>
        <w:t>valdymo</w:t>
      </w:r>
      <w:proofErr w:type="spellEnd"/>
      <w:r w:rsidRPr="001F3A8E">
        <w:rPr>
          <w:b/>
          <w:bCs/>
          <w:sz w:val="20"/>
          <w:szCs w:val="20"/>
          <w:lang w:val="en-US"/>
        </w:rPr>
        <w:t xml:space="preserve"> </w:t>
      </w:r>
      <w:proofErr w:type="spellStart"/>
      <w:r w:rsidRPr="001F3A8E">
        <w:rPr>
          <w:b/>
          <w:bCs/>
          <w:sz w:val="20"/>
          <w:szCs w:val="20"/>
          <w:lang w:val="en-US"/>
        </w:rPr>
        <w:t>organą</w:t>
      </w:r>
      <w:proofErr w:type="spellEnd"/>
      <w:r w:rsidRPr="001F3A8E">
        <w:rPr>
          <w:b/>
          <w:bCs/>
          <w:sz w:val="20"/>
          <w:szCs w:val="20"/>
          <w:lang w:val="en-US"/>
        </w:rPr>
        <w:t xml:space="preserve"> </w:t>
      </w:r>
      <w:proofErr w:type="spellStart"/>
      <w:r w:rsidRPr="001F3A8E">
        <w:rPr>
          <w:b/>
          <w:bCs/>
          <w:sz w:val="20"/>
          <w:szCs w:val="20"/>
          <w:lang w:val="en-US"/>
        </w:rPr>
        <w:t>ar</w:t>
      </w:r>
      <w:proofErr w:type="spellEnd"/>
      <w:r w:rsidRPr="001F3A8E">
        <w:rPr>
          <w:b/>
          <w:bCs/>
          <w:sz w:val="20"/>
          <w:szCs w:val="20"/>
          <w:lang w:val="en-US"/>
        </w:rPr>
        <w:t xml:space="preserve"> </w:t>
      </w:r>
      <w:proofErr w:type="spellStart"/>
      <w:r w:rsidRPr="001F3A8E">
        <w:rPr>
          <w:b/>
          <w:bCs/>
          <w:sz w:val="20"/>
          <w:szCs w:val="20"/>
          <w:lang w:val="en-US"/>
        </w:rPr>
        <w:t>priežiūros</w:t>
      </w:r>
      <w:proofErr w:type="spellEnd"/>
      <w:r w:rsidRPr="001F3A8E">
        <w:rPr>
          <w:b/>
          <w:bCs/>
          <w:sz w:val="20"/>
          <w:szCs w:val="20"/>
          <w:lang w:val="en-US"/>
        </w:rPr>
        <w:t xml:space="preserve"> </w:t>
      </w:r>
      <w:proofErr w:type="spellStart"/>
      <w:r w:rsidRPr="001F3A8E">
        <w:rPr>
          <w:b/>
          <w:bCs/>
          <w:sz w:val="20"/>
          <w:szCs w:val="20"/>
          <w:lang w:val="en-US"/>
        </w:rPr>
        <w:t>organo</w:t>
      </w:r>
      <w:proofErr w:type="spellEnd"/>
      <w:r w:rsidRPr="001F3A8E">
        <w:rPr>
          <w:b/>
          <w:bCs/>
          <w:sz w:val="20"/>
          <w:szCs w:val="20"/>
          <w:lang w:val="en-US"/>
        </w:rPr>
        <w:t xml:space="preserve"> </w:t>
      </w:r>
      <w:proofErr w:type="spellStart"/>
      <w:r w:rsidRPr="001F3A8E">
        <w:rPr>
          <w:b/>
          <w:bCs/>
          <w:sz w:val="20"/>
          <w:szCs w:val="20"/>
          <w:lang w:val="en-US"/>
        </w:rPr>
        <w:t>narį</w:t>
      </w:r>
      <w:proofErr w:type="spellEnd"/>
      <w:r w:rsidRPr="001F3A8E">
        <w:rPr>
          <w:b/>
          <w:bCs/>
          <w:sz w:val="20"/>
          <w:szCs w:val="20"/>
          <w:lang w:val="en-US"/>
        </w:rPr>
        <w:t xml:space="preserve"> (-</w:t>
      </w:r>
      <w:proofErr w:type="gramStart"/>
      <w:r w:rsidRPr="001F3A8E">
        <w:rPr>
          <w:b/>
          <w:bCs/>
          <w:sz w:val="20"/>
          <w:szCs w:val="20"/>
          <w:lang w:val="en-US"/>
        </w:rPr>
        <w:t>ius)  (</w:t>
      </w:r>
      <w:proofErr w:type="gramEnd"/>
      <w:r w:rsidRPr="001F3A8E">
        <w:rPr>
          <w:b/>
          <w:bCs/>
          <w:sz w:val="20"/>
          <w:szCs w:val="20"/>
          <w:lang w:val="en-US"/>
        </w:rPr>
        <w:t>VPĮ 46 str. 2 d. 2 p.):</w:t>
      </w:r>
    </w:p>
    <w:tbl>
      <w:tblPr>
        <w:tblStyle w:val="Lentelstinklelis"/>
        <w:tblW w:w="0" w:type="auto"/>
        <w:tblInd w:w="-601" w:type="dxa"/>
        <w:tblLook w:val="04A0" w:firstRow="1" w:lastRow="0" w:firstColumn="1" w:lastColumn="0" w:noHBand="0" w:noVBand="1"/>
      </w:tblPr>
      <w:tblGrid>
        <w:gridCol w:w="7400"/>
        <w:gridCol w:w="7655"/>
      </w:tblGrid>
      <w:tr w:rsidR="001F3A8E" w:rsidRPr="001F3A8E" w14:paraId="57C2E81E" w14:textId="77777777" w:rsidTr="003B7C40">
        <w:tc>
          <w:tcPr>
            <w:tcW w:w="7400" w:type="dxa"/>
          </w:tcPr>
          <w:p w14:paraId="1982BC4C"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477E6A5A" w14:textId="77777777" w:rsidR="001F3A8E" w:rsidRPr="001F3A8E" w:rsidRDefault="001F3A8E" w:rsidP="001F3A8E">
            <w:pPr>
              <w:spacing w:after="0" w:line="240" w:lineRule="auto"/>
              <w:rPr>
                <w:b/>
                <w:bCs/>
                <w:sz w:val="20"/>
                <w:szCs w:val="20"/>
                <w:lang w:val="en-US"/>
              </w:rPr>
            </w:pPr>
          </w:p>
        </w:tc>
      </w:tr>
      <w:tr w:rsidR="001F3A8E" w:rsidRPr="001F3A8E" w14:paraId="5912A886" w14:textId="77777777" w:rsidTr="003B7C40">
        <w:tc>
          <w:tcPr>
            <w:tcW w:w="7400" w:type="dxa"/>
          </w:tcPr>
          <w:p w14:paraId="6B4FB68A"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6C1ABEB2" w14:textId="77777777" w:rsidR="001F3A8E" w:rsidRPr="001F3A8E" w:rsidRDefault="001F3A8E" w:rsidP="001F3A8E">
            <w:pPr>
              <w:spacing w:after="0" w:line="240" w:lineRule="auto"/>
              <w:rPr>
                <w:b/>
                <w:bCs/>
                <w:sz w:val="20"/>
                <w:szCs w:val="20"/>
                <w:lang w:val="en-US"/>
              </w:rPr>
            </w:pPr>
          </w:p>
        </w:tc>
      </w:tr>
      <w:tr w:rsidR="001F3A8E" w:rsidRPr="001F3A8E" w14:paraId="2B6557D9" w14:textId="77777777" w:rsidTr="003B7C40">
        <w:trPr>
          <w:trHeight w:val="271"/>
        </w:trPr>
        <w:tc>
          <w:tcPr>
            <w:tcW w:w="7400" w:type="dxa"/>
          </w:tcPr>
          <w:p w14:paraId="3BD8123E"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6B40AE23" w14:textId="77777777" w:rsidR="001F3A8E" w:rsidRPr="001F3A8E" w:rsidRDefault="001F3A8E" w:rsidP="001F3A8E">
            <w:pPr>
              <w:spacing w:after="0" w:line="240" w:lineRule="auto"/>
              <w:rPr>
                <w:b/>
                <w:bCs/>
                <w:sz w:val="20"/>
                <w:szCs w:val="20"/>
                <w:lang w:val="en-US"/>
              </w:rPr>
            </w:pPr>
          </w:p>
        </w:tc>
      </w:tr>
    </w:tbl>
    <w:p w14:paraId="4C895FA3" w14:textId="6E12941F" w:rsidR="00AE015F" w:rsidRDefault="00AE015F" w:rsidP="00DD2320">
      <w:pPr>
        <w:spacing w:after="0" w:line="240" w:lineRule="auto"/>
        <w:ind w:left="-851"/>
        <w:jc w:val="both"/>
        <w:rPr>
          <w:b/>
          <w:bCs/>
          <w:sz w:val="20"/>
          <w:szCs w:val="20"/>
        </w:rPr>
      </w:pPr>
    </w:p>
    <w:p w14:paraId="1B77F392" w14:textId="6ECC6028" w:rsidR="00545E3B" w:rsidRDefault="00545E3B" w:rsidP="00545E3B">
      <w:pPr>
        <w:spacing w:after="0" w:line="240" w:lineRule="auto"/>
        <w:ind w:left="-709"/>
        <w:jc w:val="both"/>
        <w:rPr>
          <w:b/>
          <w:bCs/>
          <w:sz w:val="20"/>
          <w:szCs w:val="20"/>
        </w:rPr>
      </w:pPr>
      <w:r w:rsidRPr="00545E3B">
        <w:rPr>
          <w:b/>
          <w:bCs/>
          <w:sz w:val="20"/>
          <w:szCs w:val="20"/>
        </w:rPr>
        <w:t>Deklaruoju, kad pasiūlymo pateikimo dieną mano vadovaujamo (-</w:t>
      </w:r>
      <w:proofErr w:type="spellStart"/>
      <w:r w:rsidRPr="00545E3B">
        <w:rPr>
          <w:b/>
          <w:bCs/>
          <w:sz w:val="20"/>
          <w:szCs w:val="20"/>
        </w:rPr>
        <w:t>os</w:t>
      </w:r>
      <w:proofErr w:type="spellEnd"/>
      <w:r w:rsidRPr="00545E3B">
        <w:rPr>
          <w:b/>
          <w:bCs/>
          <w:sz w:val="20"/>
          <w:szCs w:val="20"/>
        </w:rPr>
        <w:t>) (atstovaujamo (-</w:t>
      </w:r>
      <w:proofErr w:type="spellStart"/>
      <w:r w:rsidRPr="00545E3B">
        <w:rPr>
          <w:b/>
          <w:bCs/>
          <w:sz w:val="20"/>
          <w:szCs w:val="20"/>
        </w:rPr>
        <w:t>os</w:t>
      </w:r>
      <w:proofErr w:type="spellEnd"/>
      <w:r w:rsidRPr="00545E3B">
        <w:rPr>
          <w:b/>
          <w:bCs/>
          <w:sz w:val="20"/>
          <w:szCs w:val="20"/>
        </w:rPr>
        <w:t xml:space="preserve">)) __________________duomenys </w:t>
      </w:r>
      <w:bookmarkStart w:id="0" w:name="_Hlk104560560"/>
      <w:r w:rsidRPr="00545E3B">
        <w:rPr>
          <w:b/>
          <w:bCs/>
          <w:sz w:val="20"/>
          <w:szCs w:val="20"/>
        </w:rPr>
        <w:t>dėl Tarybos reglamente (ES) 2022/576 nustatytų sąlygų yra tokie:</w:t>
      </w:r>
    </w:p>
    <w:tbl>
      <w:tblPr>
        <w:tblW w:w="15026" w:type="dxa"/>
        <w:tblInd w:w="-575" w:type="dxa"/>
        <w:tblLayout w:type="fixed"/>
        <w:tblLook w:val="0000" w:firstRow="0" w:lastRow="0" w:firstColumn="0" w:lastColumn="0" w:noHBand="0" w:noVBand="0"/>
      </w:tblPr>
      <w:tblGrid>
        <w:gridCol w:w="709"/>
        <w:gridCol w:w="6662"/>
        <w:gridCol w:w="7655"/>
      </w:tblGrid>
      <w:tr w:rsidR="00C60EDF" w14:paraId="395BDF8E" w14:textId="77777777" w:rsidTr="00545E3B">
        <w:trPr>
          <w:trHeight w:val="377"/>
        </w:trPr>
        <w:tc>
          <w:tcPr>
            <w:tcW w:w="709" w:type="dxa"/>
            <w:tcBorders>
              <w:top w:val="single" w:sz="6" w:space="0" w:color="000000"/>
              <w:left w:val="single" w:sz="6" w:space="0" w:color="000000"/>
              <w:bottom w:val="single" w:sz="6" w:space="0" w:color="000000"/>
              <w:right w:val="single" w:sz="6" w:space="0" w:color="000000"/>
            </w:tcBorders>
          </w:tcPr>
          <w:p w14:paraId="63C9D416" w14:textId="77777777" w:rsidR="00C60EDF" w:rsidRPr="003B7C40" w:rsidRDefault="00C60EDF">
            <w:pPr>
              <w:autoSpaceDE w:val="0"/>
              <w:autoSpaceDN w:val="0"/>
              <w:adjustRightInd w:val="0"/>
              <w:spacing w:after="0" w:line="240" w:lineRule="auto"/>
              <w:jc w:val="center"/>
              <w:rPr>
                <w:rFonts w:eastAsiaTheme="minorHAnsi"/>
                <w:b/>
                <w:bCs/>
                <w:color w:val="000000"/>
                <w:sz w:val="20"/>
                <w:szCs w:val="20"/>
              </w:rPr>
            </w:pPr>
            <w:bookmarkStart w:id="1" w:name="_Hlk104533710"/>
            <w:bookmarkEnd w:id="0"/>
            <w:r w:rsidRPr="003B7C40">
              <w:rPr>
                <w:rFonts w:eastAsiaTheme="minorHAnsi"/>
                <w:b/>
                <w:bCs/>
                <w:color w:val="000000"/>
                <w:sz w:val="20"/>
                <w:szCs w:val="20"/>
              </w:rPr>
              <w:t>Eil. Nr.</w:t>
            </w:r>
          </w:p>
        </w:tc>
        <w:tc>
          <w:tcPr>
            <w:tcW w:w="6662" w:type="dxa"/>
            <w:tcBorders>
              <w:top w:val="single" w:sz="6" w:space="0" w:color="000000"/>
              <w:left w:val="single" w:sz="6" w:space="0" w:color="000000"/>
              <w:bottom w:val="single" w:sz="6" w:space="0" w:color="000000"/>
              <w:right w:val="single" w:sz="6" w:space="0" w:color="000000"/>
            </w:tcBorders>
            <w:vAlign w:val="center"/>
          </w:tcPr>
          <w:p w14:paraId="5CD13E8F" w14:textId="1C25B28C" w:rsidR="00C60EDF" w:rsidRPr="003B7C40" w:rsidRDefault="00C60EDF">
            <w:pPr>
              <w:autoSpaceDE w:val="0"/>
              <w:autoSpaceDN w:val="0"/>
              <w:adjustRightInd w:val="0"/>
              <w:spacing w:after="0" w:line="240" w:lineRule="auto"/>
              <w:jc w:val="center"/>
              <w:rPr>
                <w:rFonts w:eastAsiaTheme="minorHAnsi"/>
                <w:b/>
                <w:bCs/>
                <w:color w:val="000000"/>
                <w:sz w:val="20"/>
                <w:szCs w:val="20"/>
              </w:rPr>
            </w:pPr>
            <w:r w:rsidRPr="003B7C40">
              <w:rPr>
                <w:rFonts w:eastAsiaTheme="minorHAnsi"/>
                <w:b/>
                <w:bCs/>
                <w:color w:val="000000"/>
                <w:sz w:val="20"/>
                <w:szCs w:val="20"/>
              </w:rPr>
              <w:t>Sąlygos</w:t>
            </w:r>
          </w:p>
        </w:tc>
        <w:tc>
          <w:tcPr>
            <w:tcW w:w="7655" w:type="dxa"/>
            <w:tcBorders>
              <w:top w:val="single" w:sz="6" w:space="0" w:color="000000"/>
              <w:left w:val="single" w:sz="6" w:space="0" w:color="000000"/>
              <w:bottom w:val="single" w:sz="6" w:space="0" w:color="000000"/>
              <w:right w:val="single" w:sz="6" w:space="0" w:color="000000"/>
            </w:tcBorders>
            <w:vAlign w:val="center"/>
          </w:tcPr>
          <w:p w14:paraId="6259D129" w14:textId="77777777" w:rsidR="00C60EDF" w:rsidRPr="003B7C40" w:rsidRDefault="00C60EDF">
            <w:pPr>
              <w:autoSpaceDE w:val="0"/>
              <w:autoSpaceDN w:val="0"/>
              <w:adjustRightInd w:val="0"/>
              <w:spacing w:after="0" w:line="240" w:lineRule="auto"/>
              <w:jc w:val="center"/>
              <w:rPr>
                <w:rFonts w:eastAsiaTheme="minorHAnsi"/>
                <w:b/>
                <w:bCs/>
                <w:color w:val="000000"/>
                <w:sz w:val="20"/>
                <w:szCs w:val="20"/>
              </w:rPr>
            </w:pPr>
            <w:r w:rsidRPr="003B7C40">
              <w:rPr>
                <w:rFonts w:eastAsiaTheme="minorHAnsi"/>
                <w:b/>
                <w:bCs/>
                <w:color w:val="000000"/>
                <w:sz w:val="20"/>
                <w:szCs w:val="20"/>
              </w:rPr>
              <w:t>Sąlyga yra/ nėra</w:t>
            </w:r>
          </w:p>
        </w:tc>
      </w:tr>
      <w:tr w:rsidR="00C60EDF" w14:paraId="57B6055D" w14:textId="77777777" w:rsidTr="00545E3B">
        <w:trPr>
          <w:trHeight w:val="391"/>
        </w:trPr>
        <w:tc>
          <w:tcPr>
            <w:tcW w:w="709" w:type="dxa"/>
            <w:tcBorders>
              <w:top w:val="single" w:sz="6" w:space="0" w:color="000000"/>
              <w:left w:val="single" w:sz="6" w:space="0" w:color="000000"/>
              <w:bottom w:val="single" w:sz="6" w:space="0" w:color="000000"/>
              <w:right w:val="single" w:sz="6" w:space="0" w:color="000000"/>
            </w:tcBorders>
            <w:vAlign w:val="center"/>
          </w:tcPr>
          <w:p w14:paraId="149C29AC" w14:textId="77777777" w:rsidR="00C60EDF" w:rsidRPr="003B7C40" w:rsidRDefault="00C60EDF">
            <w:pPr>
              <w:autoSpaceDE w:val="0"/>
              <w:autoSpaceDN w:val="0"/>
              <w:adjustRightInd w:val="0"/>
              <w:spacing w:after="0" w:line="240" w:lineRule="auto"/>
              <w:jc w:val="center"/>
              <w:rPr>
                <w:rFonts w:eastAsiaTheme="minorHAnsi"/>
                <w:color w:val="000000"/>
                <w:sz w:val="20"/>
                <w:szCs w:val="20"/>
              </w:rPr>
            </w:pPr>
            <w:r w:rsidRPr="003B7C40">
              <w:rPr>
                <w:rFonts w:eastAsiaTheme="minorHAnsi"/>
                <w:color w:val="000000"/>
                <w:sz w:val="20"/>
                <w:szCs w:val="20"/>
              </w:rPr>
              <w:t>1.</w:t>
            </w:r>
          </w:p>
        </w:tc>
        <w:tc>
          <w:tcPr>
            <w:tcW w:w="6662" w:type="dxa"/>
            <w:tcBorders>
              <w:top w:val="single" w:sz="6" w:space="0" w:color="000000"/>
              <w:left w:val="single" w:sz="6" w:space="0" w:color="000000"/>
              <w:bottom w:val="single" w:sz="6" w:space="0" w:color="000000"/>
              <w:right w:val="single" w:sz="6" w:space="0" w:color="000000"/>
            </w:tcBorders>
          </w:tcPr>
          <w:p w14:paraId="45F77237" w14:textId="77777777" w:rsidR="00C60EDF" w:rsidRPr="003B7C40" w:rsidRDefault="00C60EDF" w:rsidP="003E2B4A">
            <w:pPr>
              <w:autoSpaceDE w:val="0"/>
              <w:autoSpaceDN w:val="0"/>
              <w:adjustRightInd w:val="0"/>
              <w:spacing w:after="0" w:line="240" w:lineRule="auto"/>
              <w:jc w:val="both"/>
              <w:rPr>
                <w:rFonts w:eastAsiaTheme="minorHAnsi"/>
                <w:color w:val="000000"/>
                <w:sz w:val="20"/>
                <w:szCs w:val="20"/>
              </w:rPr>
            </w:pPr>
            <w:r w:rsidRPr="003B7C40">
              <w:rPr>
                <w:rFonts w:eastAsiaTheme="minorHAnsi"/>
                <w:color w:val="000000"/>
                <w:sz w:val="20"/>
                <w:szCs w:val="20"/>
              </w:rPr>
              <w:t>Tiekėjas, jo subtiekėjas arba ūkio subjektas, kurio pajėgumais remiamasi, kai tokiems subtiekėjams ar ūkio subjektams tenka bent 10 (dešimt) procentų pirkimo sutarties vertės, yra Rusijos pilietis, fizinis ar juridinis asmuo, subjektas ar organizacija, įsteigta Rusijoje</w:t>
            </w:r>
          </w:p>
        </w:tc>
        <w:tc>
          <w:tcPr>
            <w:tcW w:w="765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vAlign w:val="center"/>
          </w:tcPr>
          <w:p w14:paraId="426407EC" w14:textId="588487A7" w:rsidR="00C60EDF" w:rsidRPr="003B7C40" w:rsidRDefault="00C60EDF">
            <w:pPr>
              <w:autoSpaceDE w:val="0"/>
              <w:autoSpaceDN w:val="0"/>
              <w:adjustRightInd w:val="0"/>
              <w:spacing w:after="0" w:line="240" w:lineRule="auto"/>
              <w:jc w:val="center"/>
              <w:rPr>
                <w:rFonts w:eastAsiaTheme="minorHAnsi"/>
                <w:i/>
                <w:iCs/>
                <w:color w:val="000000"/>
                <w:sz w:val="20"/>
                <w:szCs w:val="20"/>
              </w:rPr>
            </w:pPr>
            <w:r w:rsidRPr="003B7C40">
              <w:rPr>
                <w:rFonts w:eastAsiaTheme="minorHAnsi"/>
                <w:color w:val="000000"/>
                <w:sz w:val="20"/>
                <w:szCs w:val="20"/>
              </w:rPr>
              <w:t xml:space="preserve">Yra/ Nėra </w:t>
            </w:r>
            <w:r w:rsidRPr="003B7C40">
              <w:rPr>
                <w:rFonts w:eastAsiaTheme="minorHAnsi"/>
                <w:i/>
                <w:iCs/>
                <w:color w:val="000000"/>
                <w:sz w:val="20"/>
                <w:szCs w:val="20"/>
              </w:rPr>
              <w:t>(Nereikalinga ištrinti)</w:t>
            </w:r>
          </w:p>
        </w:tc>
      </w:tr>
      <w:tr w:rsidR="00C60EDF" w14:paraId="572340D0" w14:textId="77777777" w:rsidTr="00545E3B">
        <w:trPr>
          <w:trHeight w:val="1101"/>
        </w:trPr>
        <w:tc>
          <w:tcPr>
            <w:tcW w:w="709" w:type="dxa"/>
            <w:tcBorders>
              <w:top w:val="single" w:sz="6" w:space="0" w:color="000000"/>
              <w:left w:val="single" w:sz="6" w:space="0" w:color="000000"/>
              <w:bottom w:val="single" w:sz="6" w:space="0" w:color="000000"/>
              <w:right w:val="single" w:sz="6" w:space="0" w:color="000000"/>
            </w:tcBorders>
            <w:vAlign w:val="center"/>
          </w:tcPr>
          <w:p w14:paraId="58615062" w14:textId="77777777" w:rsidR="00C60EDF" w:rsidRPr="003B7C40" w:rsidRDefault="00C60EDF">
            <w:pPr>
              <w:autoSpaceDE w:val="0"/>
              <w:autoSpaceDN w:val="0"/>
              <w:adjustRightInd w:val="0"/>
              <w:spacing w:after="0" w:line="240" w:lineRule="auto"/>
              <w:jc w:val="center"/>
              <w:rPr>
                <w:rFonts w:eastAsiaTheme="minorHAnsi"/>
                <w:color w:val="000000"/>
                <w:sz w:val="20"/>
                <w:szCs w:val="20"/>
              </w:rPr>
            </w:pPr>
            <w:r w:rsidRPr="003B7C40">
              <w:rPr>
                <w:rFonts w:eastAsiaTheme="minorHAnsi"/>
                <w:color w:val="000000"/>
                <w:sz w:val="20"/>
                <w:szCs w:val="20"/>
              </w:rPr>
              <w:t>2.</w:t>
            </w:r>
          </w:p>
        </w:tc>
        <w:tc>
          <w:tcPr>
            <w:tcW w:w="6662" w:type="dxa"/>
            <w:tcBorders>
              <w:top w:val="single" w:sz="6" w:space="0" w:color="000000"/>
              <w:left w:val="single" w:sz="6" w:space="0" w:color="000000"/>
              <w:bottom w:val="single" w:sz="6" w:space="0" w:color="000000"/>
              <w:right w:val="single" w:sz="6" w:space="0" w:color="000000"/>
            </w:tcBorders>
          </w:tcPr>
          <w:p w14:paraId="2855A608" w14:textId="77777777" w:rsidR="00C60EDF" w:rsidRPr="003B7C40" w:rsidRDefault="00C60EDF" w:rsidP="003E2B4A">
            <w:pPr>
              <w:autoSpaceDE w:val="0"/>
              <w:autoSpaceDN w:val="0"/>
              <w:adjustRightInd w:val="0"/>
              <w:spacing w:after="0" w:line="240" w:lineRule="auto"/>
              <w:jc w:val="both"/>
              <w:rPr>
                <w:rFonts w:eastAsiaTheme="minorHAnsi"/>
                <w:color w:val="000000"/>
                <w:sz w:val="20"/>
                <w:szCs w:val="20"/>
              </w:rPr>
            </w:pPr>
            <w:r w:rsidRPr="003B7C40">
              <w:rPr>
                <w:rFonts w:eastAsiaTheme="minorHAnsi"/>
                <w:color w:val="000000"/>
                <w:sz w:val="20"/>
                <w:szCs w:val="20"/>
              </w:rPr>
              <w:t>Tiekėjas, jo subtiekėjas arba ūkio subjektas, kurio pajėgumais remiamasi, kai tokiems subtiekėjams ar ūkio subjektams tenka bent 10 (dešimt) procentų pirkimo sutarties vertės, yra juridinis asmuo, subjektas ar organizacija, kurioje daugiau kaip 50 (penkiasdešimt) procentų nuosavybės teisių tiesiogiai ar netiesiogiai priklauso 1 punkte nurodytam subjektui</w:t>
            </w:r>
          </w:p>
        </w:tc>
        <w:tc>
          <w:tcPr>
            <w:tcW w:w="765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vAlign w:val="center"/>
          </w:tcPr>
          <w:p w14:paraId="41D6F13A" w14:textId="200C9508" w:rsidR="00C60EDF" w:rsidRPr="003B7C40" w:rsidRDefault="00C60EDF">
            <w:pPr>
              <w:autoSpaceDE w:val="0"/>
              <w:autoSpaceDN w:val="0"/>
              <w:adjustRightInd w:val="0"/>
              <w:spacing w:after="0" w:line="240" w:lineRule="auto"/>
              <w:jc w:val="center"/>
              <w:rPr>
                <w:rFonts w:eastAsiaTheme="minorHAnsi"/>
                <w:i/>
                <w:iCs/>
                <w:color w:val="000000"/>
                <w:sz w:val="20"/>
                <w:szCs w:val="20"/>
              </w:rPr>
            </w:pPr>
            <w:r w:rsidRPr="003B7C40">
              <w:rPr>
                <w:rFonts w:eastAsiaTheme="minorHAnsi"/>
                <w:color w:val="000000"/>
                <w:sz w:val="20"/>
                <w:szCs w:val="20"/>
              </w:rPr>
              <w:t xml:space="preserve">Yra/ Nėra </w:t>
            </w:r>
            <w:r w:rsidRPr="003B7C40">
              <w:rPr>
                <w:rFonts w:eastAsiaTheme="minorHAnsi"/>
                <w:i/>
                <w:iCs/>
                <w:color w:val="000000"/>
                <w:sz w:val="20"/>
                <w:szCs w:val="20"/>
              </w:rPr>
              <w:t>(Nereikalinga ištrinti)</w:t>
            </w:r>
          </w:p>
        </w:tc>
      </w:tr>
      <w:tr w:rsidR="00C60EDF" w14:paraId="15D8338C" w14:textId="77777777" w:rsidTr="00545E3B">
        <w:trPr>
          <w:trHeight w:val="919"/>
        </w:trPr>
        <w:tc>
          <w:tcPr>
            <w:tcW w:w="709" w:type="dxa"/>
            <w:tcBorders>
              <w:top w:val="single" w:sz="6" w:space="0" w:color="000000"/>
              <w:left w:val="single" w:sz="6" w:space="0" w:color="000000"/>
              <w:bottom w:val="single" w:sz="6" w:space="0" w:color="000000"/>
              <w:right w:val="single" w:sz="6" w:space="0" w:color="000000"/>
            </w:tcBorders>
            <w:vAlign w:val="center"/>
          </w:tcPr>
          <w:p w14:paraId="7E7A50CA" w14:textId="77777777" w:rsidR="00C60EDF" w:rsidRPr="003B7C40" w:rsidRDefault="00C60EDF">
            <w:pPr>
              <w:autoSpaceDE w:val="0"/>
              <w:autoSpaceDN w:val="0"/>
              <w:adjustRightInd w:val="0"/>
              <w:spacing w:after="0" w:line="240" w:lineRule="auto"/>
              <w:jc w:val="center"/>
              <w:rPr>
                <w:rFonts w:eastAsiaTheme="minorHAnsi"/>
                <w:color w:val="000000"/>
                <w:sz w:val="20"/>
                <w:szCs w:val="20"/>
              </w:rPr>
            </w:pPr>
            <w:r w:rsidRPr="003B7C40">
              <w:rPr>
                <w:rFonts w:eastAsiaTheme="minorHAnsi"/>
                <w:color w:val="000000"/>
                <w:sz w:val="20"/>
                <w:szCs w:val="20"/>
              </w:rPr>
              <w:t>3.</w:t>
            </w:r>
          </w:p>
        </w:tc>
        <w:tc>
          <w:tcPr>
            <w:tcW w:w="6662" w:type="dxa"/>
            <w:tcBorders>
              <w:top w:val="single" w:sz="6" w:space="0" w:color="000000"/>
              <w:left w:val="single" w:sz="6" w:space="0" w:color="000000"/>
              <w:bottom w:val="single" w:sz="6" w:space="0" w:color="000000"/>
              <w:right w:val="single" w:sz="6" w:space="0" w:color="000000"/>
            </w:tcBorders>
          </w:tcPr>
          <w:p w14:paraId="357A3E6F" w14:textId="77777777" w:rsidR="00C60EDF" w:rsidRPr="003B7C40" w:rsidRDefault="00C60EDF" w:rsidP="003E2B4A">
            <w:pPr>
              <w:autoSpaceDE w:val="0"/>
              <w:autoSpaceDN w:val="0"/>
              <w:adjustRightInd w:val="0"/>
              <w:spacing w:after="0" w:line="240" w:lineRule="auto"/>
              <w:jc w:val="both"/>
              <w:rPr>
                <w:rFonts w:eastAsiaTheme="minorHAnsi"/>
                <w:color w:val="000000"/>
                <w:sz w:val="20"/>
                <w:szCs w:val="20"/>
              </w:rPr>
            </w:pPr>
            <w:r w:rsidRPr="003B7C40">
              <w:rPr>
                <w:rFonts w:eastAsiaTheme="minorHAnsi"/>
                <w:color w:val="000000"/>
                <w:sz w:val="20"/>
                <w:szCs w:val="20"/>
              </w:rPr>
              <w:t>Tiekėjas, jo subtiekėjas arba ūkio subjektas, kurio pajėgumais remiamasi, kai tokiems subtiekėjams ar ūkio subjektams tenka bent 10 (dešimt) procentų pirkimo sutarties vertės, yra fizinis ar juridinis asmuo, subjektas ar organizacija, veikianti 1 ar 2 papunktyje nurodyto subjekto vardu ar jo nurodymu</w:t>
            </w:r>
          </w:p>
        </w:tc>
        <w:tc>
          <w:tcPr>
            <w:tcW w:w="765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vAlign w:val="center"/>
          </w:tcPr>
          <w:p w14:paraId="52036D2C" w14:textId="0450D2FF" w:rsidR="00C60EDF" w:rsidRPr="003B7C40" w:rsidRDefault="00C60EDF">
            <w:pPr>
              <w:autoSpaceDE w:val="0"/>
              <w:autoSpaceDN w:val="0"/>
              <w:adjustRightInd w:val="0"/>
              <w:spacing w:after="0" w:line="240" w:lineRule="auto"/>
              <w:jc w:val="center"/>
              <w:rPr>
                <w:rFonts w:eastAsiaTheme="minorHAnsi"/>
                <w:i/>
                <w:iCs/>
                <w:color w:val="000000"/>
                <w:sz w:val="20"/>
                <w:szCs w:val="20"/>
              </w:rPr>
            </w:pPr>
            <w:r w:rsidRPr="003B7C40">
              <w:rPr>
                <w:rFonts w:eastAsiaTheme="minorHAnsi"/>
                <w:color w:val="000000"/>
                <w:sz w:val="20"/>
                <w:szCs w:val="20"/>
              </w:rPr>
              <w:t xml:space="preserve">Yra/ Nėra </w:t>
            </w:r>
            <w:r w:rsidRPr="003B7C40">
              <w:rPr>
                <w:rFonts w:eastAsiaTheme="minorHAnsi"/>
                <w:i/>
                <w:iCs/>
                <w:color w:val="000000"/>
                <w:sz w:val="20"/>
                <w:szCs w:val="20"/>
              </w:rPr>
              <w:t>(Nereikalinga ištrinti)</w:t>
            </w:r>
          </w:p>
        </w:tc>
      </w:tr>
      <w:bookmarkEnd w:id="1"/>
    </w:tbl>
    <w:p w14:paraId="6FCF2D8C" w14:textId="7A134705" w:rsidR="001E58A8" w:rsidRDefault="001E58A8" w:rsidP="00DD2320">
      <w:pPr>
        <w:spacing w:after="0" w:line="240" w:lineRule="auto"/>
        <w:ind w:left="-851"/>
        <w:jc w:val="both"/>
        <w:rPr>
          <w:b/>
          <w:bCs/>
          <w:sz w:val="20"/>
          <w:szCs w:val="20"/>
        </w:rPr>
      </w:pPr>
    </w:p>
    <w:p w14:paraId="50989210" w14:textId="77777777" w:rsidR="001E58A8" w:rsidRDefault="001E58A8" w:rsidP="00DD2320">
      <w:pPr>
        <w:spacing w:after="0" w:line="240" w:lineRule="auto"/>
        <w:ind w:left="-851"/>
        <w:jc w:val="both"/>
        <w:rPr>
          <w:b/>
          <w:bCs/>
          <w:sz w:val="20"/>
          <w:szCs w:val="20"/>
        </w:rPr>
      </w:pPr>
    </w:p>
    <w:p w14:paraId="2192AEE4" w14:textId="4784CBC0" w:rsidR="00DD2320" w:rsidRPr="00D17408" w:rsidRDefault="00DD2320" w:rsidP="003B7C40">
      <w:pPr>
        <w:spacing w:after="0" w:line="240" w:lineRule="auto"/>
        <w:ind w:left="-851" w:firstLine="284"/>
        <w:jc w:val="both"/>
        <w:rPr>
          <w:b/>
          <w:bCs/>
          <w:sz w:val="22"/>
        </w:rPr>
      </w:pPr>
      <w:r w:rsidRPr="00D17408">
        <w:rPr>
          <w:b/>
          <w:bCs/>
          <w:sz w:val="22"/>
        </w:rPr>
        <w:t xml:space="preserve">1. Tiekėjo patvirtinimai: </w:t>
      </w:r>
    </w:p>
    <w:p w14:paraId="134C349A" w14:textId="48652D54" w:rsidR="00DD2320" w:rsidRPr="00D17408" w:rsidRDefault="00DD2320" w:rsidP="003B7C40">
      <w:pPr>
        <w:spacing w:after="0" w:line="240" w:lineRule="auto"/>
        <w:ind w:left="-851" w:firstLine="284"/>
        <w:jc w:val="both"/>
        <w:rPr>
          <w:sz w:val="22"/>
        </w:rPr>
      </w:pPr>
      <w:r w:rsidRPr="00D17408">
        <w:rPr>
          <w:sz w:val="22"/>
        </w:rPr>
        <w:t>1. Šiuo pasiūlymu pažymime, kad sutinkame su visomis pirkimo sąlygomis, nustatytomis:</w:t>
      </w:r>
    </w:p>
    <w:p w14:paraId="6D8AAE44" w14:textId="77777777" w:rsidR="00DD2320" w:rsidRPr="00D17408" w:rsidRDefault="00DD2320" w:rsidP="003B7C40">
      <w:pPr>
        <w:spacing w:after="0" w:line="240" w:lineRule="auto"/>
        <w:ind w:left="-851" w:firstLine="284"/>
        <w:jc w:val="both"/>
        <w:rPr>
          <w:sz w:val="22"/>
        </w:rPr>
      </w:pPr>
      <w:r w:rsidRPr="00D17408">
        <w:rPr>
          <w:sz w:val="22"/>
        </w:rPr>
        <w:t>1.1. atviro konkurso skelbime CVP IS;.</w:t>
      </w:r>
    </w:p>
    <w:p w14:paraId="7C4C5AFD" w14:textId="77777777" w:rsidR="00DD2320" w:rsidRPr="00D17408" w:rsidRDefault="00DD2320" w:rsidP="003B7C40">
      <w:pPr>
        <w:spacing w:after="0" w:line="240" w:lineRule="auto"/>
        <w:ind w:left="-851" w:firstLine="284"/>
        <w:jc w:val="both"/>
        <w:rPr>
          <w:sz w:val="22"/>
        </w:rPr>
      </w:pPr>
      <w:r w:rsidRPr="00D17408">
        <w:rPr>
          <w:sz w:val="22"/>
        </w:rPr>
        <w:lastRenderedPageBreak/>
        <w:t>1.2. kituose pirkimo dokumentuose (jų paaiškinimuose, papildymuose).</w:t>
      </w:r>
    </w:p>
    <w:p w14:paraId="184B9885" w14:textId="77777777" w:rsidR="00DD2320" w:rsidRPr="00D17408" w:rsidRDefault="00DD2320" w:rsidP="003B7C40">
      <w:pPr>
        <w:spacing w:after="0" w:line="240" w:lineRule="auto"/>
        <w:ind w:left="-851" w:firstLine="284"/>
        <w:jc w:val="both"/>
        <w:rPr>
          <w:sz w:val="22"/>
        </w:rPr>
      </w:pPr>
      <w:r w:rsidRPr="00D17408">
        <w:rPr>
          <w:sz w:val="22"/>
        </w:rPr>
        <w:t>2. Pasiūlymas galioja iki termino, nustatyto pirkimo dokumentuose.</w:t>
      </w:r>
    </w:p>
    <w:p w14:paraId="57A70DF6" w14:textId="77777777" w:rsidR="00DD2320" w:rsidRPr="00D17408" w:rsidRDefault="00DD2320" w:rsidP="00DD2320">
      <w:pPr>
        <w:spacing w:after="0" w:line="240" w:lineRule="auto"/>
        <w:ind w:left="-851"/>
        <w:jc w:val="both"/>
        <w:rPr>
          <w:b/>
          <w:bCs/>
          <w:sz w:val="22"/>
        </w:rPr>
      </w:pPr>
    </w:p>
    <w:p w14:paraId="2726DC7E" w14:textId="6C88D02C" w:rsidR="00DD2320" w:rsidRPr="00D17408" w:rsidRDefault="00DD2320" w:rsidP="003B7C40">
      <w:pPr>
        <w:spacing w:after="0" w:line="240" w:lineRule="auto"/>
        <w:ind w:left="-851" w:firstLine="284"/>
        <w:jc w:val="both"/>
        <w:rPr>
          <w:b/>
          <w:bCs/>
          <w:sz w:val="22"/>
        </w:rPr>
      </w:pPr>
      <w:r w:rsidRPr="00D17408">
        <w:rPr>
          <w:b/>
          <w:bCs/>
          <w:sz w:val="22"/>
        </w:rPr>
        <w:t>2. Bendrieji reikalavimai:</w:t>
      </w:r>
    </w:p>
    <w:p w14:paraId="20DB2BAD" w14:textId="36AA5752" w:rsidR="00B36895" w:rsidRPr="00616747" w:rsidRDefault="00B36895" w:rsidP="003B7C40">
      <w:pPr>
        <w:spacing w:after="0" w:line="240" w:lineRule="auto"/>
        <w:ind w:left="-567"/>
        <w:jc w:val="both"/>
        <w:rPr>
          <w:sz w:val="22"/>
        </w:rPr>
      </w:pPr>
      <w:r>
        <w:rPr>
          <w:sz w:val="22"/>
        </w:rPr>
        <w:t xml:space="preserve">1. </w:t>
      </w:r>
      <w:r w:rsidRPr="006337DB">
        <w:rPr>
          <w:b/>
          <w:bCs/>
          <w:sz w:val="22"/>
        </w:rPr>
        <w:t>Siūloma prekė</w:t>
      </w:r>
      <w:r w:rsidR="004C1B51" w:rsidRPr="006337DB">
        <w:rPr>
          <w:b/>
          <w:bCs/>
          <w:sz w:val="22"/>
        </w:rPr>
        <w:t xml:space="preserve"> atitinka </w:t>
      </w:r>
      <w:r w:rsidR="006337DB" w:rsidRPr="006337DB">
        <w:rPr>
          <w:b/>
          <w:bCs/>
          <w:sz w:val="22"/>
        </w:rPr>
        <w:t xml:space="preserve">2011-06-28 LR aplinkos ministro įsakymu Nr. D1-508 </w:t>
      </w:r>
      <w:r w:rsidR="004C1B51" w:rsidRPr="006337DB">
        <w:rPr>
          <w:b/>
          <w:bCs/>
          <w:sz w:val="22"/>
        </w:rPr>
        <w:t xml:space="preserve">jai </w:t>
      </w:r>
      <w:bookmarkStart w:id="2" w:name="_Hlk96088082"/>
      <w:r w:rsidR="004C1B51" w:rsidRPr="006337DB">
        <w:rPr>
          <w:b/>
          <w:bCs/>
          <w:sz w:val="22"/>
        </w:rPr>
        <w:t xml:space="preserve">nustatytus </w:t>
      </w:r>
      <w:r w:rsidR="006337DB" w:rsidRPr="006337DB">
        <w:rPr>
          <w:b/>
          <w:bCs/>
          <w:sz w:val="22"/>
        </w:rPr>
        <w:t xml:space="preserve">minimalius aplinkos apsaugos kriterijus arba </w:t>
      </w:r>
      <w:r w:rsidR="004C1B51" w:rsidRPr="006337DB">
        <w:rPr>
          <w:b/>
          <w:bCs/>
          <w:sz w:val="22"/>
        </w:rPr>
        <w:t>I tipo ekologinio ženklo reikalavimus</w:t>
      </w:r>
      <w:bookmarkEnd w:id="2"/>
      <w:r w:rsidR="004C1B51" w:rsidRPr="006337DB">
        <w:rPr>
          <w:b/>
          <w:bCs/>
          <w:sz w:val="22"/>
        </w:rPr>
        <w:t xml:space="preserve"> (pagal LST EN ISO 14024), patvirtinamus</w:t>
      </w:r>
      <w:r w:rsidR="004C1B51" w:rsidRPr="004C1B51">
        <w:rPr>
          <w:sz w:val="22"/>
        </w:rPr>
        <w:t xml:space="preserve"> </w:t>
      </w:r>
      <w:r w:rsidR="004C1B51" w:rsidRPr="004C1B51">
        <w:rPr>
          <w:b/>
          <w:bCs/>
          <w:sz w:val="22"/>
        </w:rPr>
        <w:t>I tipo ekologiniu ženklu arba kitu tiekėjo pateiktu lygiaverčiu įrodymu</w:t>
      </w:r>
      <w:r w:rsidR="006337DB">
        <w:rPr>
          <w:sz w:val="22"/>
        </w:rPr>
        <w:t>.</w:t>
      </w:r>
      <w:r w:rsidR="00616747">
        <w:rPr>
          <w:sz w:val="22"/>
        </w:rPr>
        <w:t xml:space="preserve"> Tuo atveju jei prekė (audinys) neatitinka jai </w:t>
      </w:r>
      <w:r w:rsidR="00616747" w:rsidRPr="00616747">
        <w:rPr>
          <w:sz w:val="22"/>
        </w:rPr>
        <w:t>nustatytų minimali</w:t>
      </w:r>
      <w:r w:rsidR="00616747">
        <w:rPr>
          <w:sz w:val="22"/>
        </w:rPr>
        <w:t>ų</w:t>
      </w:r>
      <w:r w:rsidR="00616747" w:rsidRPr="00616747">
        <w:rPr>
          <w:sz w:val="22"/>
        </w:rPr>
        <w:t xml:space="preserve"> aplinkos apsaugos kriterij</w:t>
      </w:r>
      <w:r w:rsidR="00616747">
        <w:rPr>
          <w:sz w:val="22"/>
        </w:rPr>
        <w:t>ų</w:t>
      </w:r>
      <w:r w:rsidR="00616747" w:rsidRPr="00616747">
        <w:rPr>
          <w:sz w:val="22"/>
        </w:rPr>
        <w:t xml:space="preserve"> arba </w:t>
      </w:r>
      <w:r w:rsidR="00616747">
        <w:rPr>
          <w:sz w:val="22"/>
        </w:rPr>
        <w:t xml:space="preserve">nėra paženklinta </w:t>
      </w:r>
      <w:r w:rsidR="00616747" w:rsidRPr="00616747">
        <w:rPr>
          <w:sz w:val="22"/>
        </w:rPr>
        <w:t>I tipo ekologinio ženkl</w:t>
      </w:r>
      <w:r w:rsidR="00616747">
        <w:rPr>
          <w:sz w:val="22"/>
        </w:rPr>
        <w:t>u, pasiūlymas bus atmetamas kaip neatitinkantis pirkimo sąlygų</w:t>
      </w:r>
      <w:r w:rsidR="00616747" w:rsidRPr="00616747">
        <w:rPr>
          <w:sz w:val="22"/>
        </w:rPr>
        <w:t xml:space="preserve"> reikalavim</w:t>
      </w:r>
      <w:r w:rsidR="00616747">
        <w:rPr>
          <w:sz w:val="22"/>
        </w:rPr>
        <w:t>ų.</w:t>
      </w:r>
    </w:p>
    <w:p w14:paraId="749B93A8" w14:textId="485FD6A6" w:rsidR="00D17408" w:rsidRDefault="004C1B51" w:rsidP="003B7C40">
      <w:pPr>
        <w:spacing w:after="0" w:line="240" w:lineRule="auto"/>
        <w:ind w:left="-851" w:firstLine="284"/>
        <w:jc w:val="both"/>
        <w:rPr>
          <w:sz w:val="22"/>
        </w:rPr>
      </w:pPr>
      <w:r>
        <w:rPr>
          <w:sz w:val="22"/>
        </w:rPr>
        <w:t>2</w:t>
      </w:r>
      <w:r w:rsidR="00AE015F" w:rsidRPr="00D17408">
        <w:rPr>
          <w:sz w:val="22"/>
        </w:rPr>
        <w:t xml:space="preserve">. </w:t>
      </w:r>
      <w:r w:rsidR="00140FDB">
        <w:rPr>
          <w:sz w:val="22"/>
        </w:rPr>
        <w:t>K</w:t>
      </w:r>
      <w:r w:rsidR="00DD2320" w:rsidRPr="00D17408">
        <w:rPr>
          <w:sz w:val="22"/>
        </w:rPr>
        <w:t xml:space="preserve">artu su pasiūlymu </w:t>
      </w:r>
      <w:r w:rsidR="00140FDB">
        <w:rPr>
          <w:sz w:val="22"/>
        </w:rPr>
        <w:t>turi būti</w:t>
      </w:r>
      <w:r w:rsidR="00DD2320" w:rsidRPr="00D17408">
        <w:rPr>
          <w:sz w:val="22"/>
        </w:rPr>
        <w:t xml:space="preserve"> pateikti</w:t>
      </w:r>
      <w:r w:rsidR="00D17408">
        <w:rPr>
          <w:sz w:val="22"/>
        </w:rPr>
        <w:t>:</w:t>
      </w:r>
    </w:p>
    <w:p w14:paraId="31896446" w14:textId="45A94F87" w:rsidR="006337DB" w:rsidRPr="006337DB" w:rsidRDefault="004C1B51" w:rsidP="003B7C40">
      <w:pPr>
        <w:spacing w:after="0" w:line="240" w:lineRule="auto"/>
        <w:ind w:left="-567"/>
        <w:jc w:val="both"/>
        <w:rPr>
          <w:b/>
          <w:bCs/>
          <w:sz w:val="22"/>
        </w:rPr>
      </w:pPr>
      <w:r w:rsidRPr="00CF74F3">
        <w:rPr>
          <w:b/>
          <w:bCs/>
          <w:sz w:val="22"/>
        </w:rPr>
        <w:t>2</w:t>
      </w:r>
      <w:r w:rsidR="00D17408" w:rsidRPr="00CF74F3">
        <w:rPr>
          <w:b/>
          <w:bCs/>
          <w:sz w:val="22"/>
        </w:rPr>
        <w:t>.1.</w:t>
      </w:r>
      <w:r w:rsidR="006337DB" w:rsidRPr="00CF74F3">
        <w:rPr>
          <w:b/>
          <w:bCs/>
          <w:sz w:val="22"/>
        </w:rPr>
        <w:t xml:space="preserve"> Prekės atitikties minimaliems aplinkos apsaugos kriterijams arba I tipo ekologinio ženklinimo įrodymai </w:t>
      </w:r>
      <w:r w:rsidR="00530858" w:rsidRPr="00CF74F3">
        <w:rPr>
          <w:b/>
          <w:bCs/>
          <w:sz w:val="22"/>
        </w:rPr>
        <w:t>–</w:t>
      </w:r>
      <w:r w:rsidR="006337DB" w:rsidRPr="00CF74F3">
        <w:rPr>
          <w:b/>
          <w:bCs/>
          <w:sz w:val="22"/>
        </w:rPr>
        <w:t xml:space="preserve"> </w:t>
      </w:r>
      <w:r w:rsidR="006337DB" w:rsidRPr="00CF74F3">
        <w:rPr>
          <w:sz w:val="22"/>
        </w:rPr>
        <w:t>užpildytas</w:t>
      </w:r>
      <w:r w:rsidR="00530858" w:rsidRPr="00CF74F3">
        <w:rPr>
          <w:sz w:val="22"/>
        </w:rPr>
        <w:t xml:space="preserve"> pirkimo sąlygų priedas Nr. 5 „Žalieji kriterijai“ </w:t>
      </w:r>
      <w:r w:rsidR="0063688C" w:rsidRPr="00CF74F3">
        <w:rPr>
          <w:sz w:val="22"/>
        </w:rPr>
        <w:t xml:space="preserve">, pateikiami </w:t>
      </w:r>
      <w:r w:rsidR="00530858" w:rsidRPr="00CF74F3">
        <w:rPr>
          <w:sz w:val="22"/>
        </w:rPr>
        <w:t>atitiktį jiems įrodan</w:t>
      </w:r>
      <w:r w:rsidR="0063688C" w:rsidRPr="00CF74F3">
        <w:rPr>
          <w:sz w:val="22"/>
        </w:rPr>
        <w:t>ty</w:t>
      </w:r>
      <w:r w:rsidR="00530858" w:rsidRPr="00CF74F3">
        <w:rPr>
          <w:sz w:val="22"/>
        </w:rPr>
        <w:t>s dokumentai</w:t>
      </w:r>
      <w:r w:rsidR="009C6908" w:rsidRPr="00CF74F3">
        <w:rPr>
          <w:sz w:val="22"/>
        </w:rPr>
        <w:t xml:space="preserve">. </w:t>
      </w:r>
      <w:r w:rsidR="009C6908" w:rsidRPr="00CF74F3">
        <w:rPr>
          <w:b/>
          <w:bCs/>
          <w:sz w:val="22"/>
        </w:rPr>
        <w:t>Pirkimo sąlygų Priedas Nr. 5 pildomas kiekvienai pirkimo daliai bei bus pridedamas prie sutarties.</w:t>
      </w:r>
    </w:p>
    <w:p w14:paraId="24764F7F" w14:textId="0D5E7D89" w:rsidR="00DD2320" w:rsidRPr="00D17408" w:rsidRDefault="006337DB" w:rsidP="003B7C40">
      <w:pPr>
        <w:spacing w:after="0" w:line="240" w:lineRule="auto"/>
        <w:ind w:left="-851" w:firstLine="284"/>
        <w:jc w:val="both"/>
        <w:rPr>
          <w:sz w:val="22"/>
        </w:rPr>
      </w:pPr>
      <w:r w:rsidRPr="006337DB">
        <w:rPr>
          <w:b/>
          <w:bCs/>
          <w:sz w:val="22"/>
        </w:rPr>
        <w:t>2.2.</w:t>
      </w:r>
      <w:r w:rsidR="00D17408">
        <w:rPr>
          <w:sz w:val="22"/>
        </w:rPr>
        <w:t xml:space="preserve"> </w:t>
      </w:r>
      <w:r w:rsidR="00D17408" w:rsidRPr="00140FDB">
        <w:rPr>
          <w:b/>
          <w:bCs/>
          <w:sz w:val="22"/>
        </w:rPr>
        <w:t>A</w:t>
      </w:r>
      <w:r w:rsidR="00DD2320" w:rsidRPr="00140FDB">
        <w:rPr>
          <w:b/>
          <w:bCs/>
          <w:sz w:val="22"/>
        </w:rPr>
        <w:t>titiktį reikalavimams įrodan</w:t>
      </w:r>
      <w:r w:rsidR="00140FDB">
        <w:rPr>
          <w:b/>
          <w:bCs/>
          <w:sz w:val="22"/>
        </w:rPr>
        <w:t>tys</w:t>
      </w:r>
      <w:r w:rsidR="00D17408" w:rsidRPr="00140FDB">
        <w:rPr>
          <w:b/>
          <w:bCs/>
          <w:sz w:val="22"/>
        </w:rPr>
        <w:t xml:space="preserve"> </w:t>
      </w:r>
      <w:r w:rsidR="00DD2320" w:rsidRPr="00140FDB">
        <w:rPr>
          <w:b/>
          <w:bCs/>
          <w:sz w:val="22"/>
        </w:rPr>
        <w:t>ir patvirtinan</w:t>
      </w:r>
      <w:r w:rsidR="00140FDB">
        <w:rPr>
          <w:b/>
          <w:bCs/>
          <w:sz w:val="22"/>
        </w:rPr>
        <w:t>ty</w:t>
      </w:r>
      <w:r w:rsidR="00DD2320" w:rsidRPr="00140FDB">
        <w:rPr>
          <w:b/>
          <w:bCs/>
          <w:sz w:val="22"/>
        </w:rPr>
        <w:t>s</w:t>
      </w:r>
      <w:r w:rsidR="00140FDB">
        <w:rPr>
          <w:b/>
          <w:bCs/>
          <w:sz w:val="22"/>
        </w:rPr>
        <w:t>, kad</w:t>
      </w:r>
      <w:r w:rsidR="00DD2320" w:rsidRPr="00140FDB">
        <w:rPr>
          <w:b/>
          <w:bCs/>
          <w:sz w:val="22"/>
        </w:rPr>
        <w:t xml:space="preserve"> siūlom</w:t>
      </w:r>
      <w:r w:rsidR="00140FDB">
        <w:rPr>
          <w:b/>
          <w:bCs/>
          <w:sz w:val="22"/>
        </w:rPr>
        <w:t>a</w:t>
      </w:r>
      <w:r w:rsidR="00DD2320" w:rsidRPr="00140FDB">
        <w:rPr>
          <w:b/>
          <w:bCs/>
          <w:sz w:val="22"/>
        </w:rPr>
        <w:t xml:space="preserve"> prekė</w:t>
      </w:r>
      <w:r w:rsidR="00140FDB">
        <w:rPr>
          <w:b/>
          <w:bCs/>
          <w:sz w:val="22"/>
        </w:rPr>
        <w:t xml:space="preserve"> atitinka</w:t>
      </w:r>
      <w:r w:rsidR="00DD2320" w:rsidRPr="00140FDB">
        <w:rPr>
          <w:b/>
          <w:bCs/>
          <w:sz w:val="22"/>
        </w:rPr>
        <w:t xml:space="preserve"> technin</w:t>
      </w:r>
      <w:r w:rsidR="00140FDB">
        <w:rPr>
          <w:b/>
          <w:bCs/>
          <w:sz w:val="22"/>
        </w:rPr>
        <w:t>ės</w:t>
      </w:r>
      <w:r w:rsidR="00DD2320" w:rsidRPr="00140FDB">
        <w:rPr>
          <w:b/>
          <w:bCs/>
          <w:sz w:val="22"/>
        </w:rPr>
        <w:t xml:space="preserve"> specifikacij</w:t>
      </w:r>
      <w:r w:rsidR="00140FDB">
        <w:rPr>
          <w:b/>
          <w:bCs/>
          <w:sz w:val="22"/>
        </w:rPr>
        <w:t>os</w:t>
      </w:r>
      <w:r w:rsidR="00DD2320" w:rsidRPr="00140FDB">
        <w:rPr>
          <w:b/>
          <w:bCs/>
          <w:sz w:val="22"/>
        </w:rPr>
        <w:t xml:space="preserve"> reikalavimus</w:t>
      </w:r>
      <w:r>
        <w:rPr>
          <w:b/>
          <w:bCs/>
          <w:sz w:val="22"/>
        </w:rPr>
        <w:t>, dokumentai</w:t>
      </w:r>
      <w:r w:rsidR="00DD2320" w:rsidRPr="00D17408">
        <w:rPr>
          <w:sz w:val="22"/>
        </w:rPr>
        <w:t>.</w:t>
      </w:r>
    </w:p>
    <w:p w14:paraId="7F2CD7A5" w14:textId="2DC854A6" w:rsidR="00140FDB" w:rsidRDefault="004C1B51" w:rsidP="003B7C40">
      <w:pPr>
        <w:spacing w:after="0" w:line="240" w:lineRule="auto"/>
        <w:ind w:left="-567"/>
        <w:jc w:val="both"/>
        <w:rPr>
          <w:sz w:val="22"/>
        </w:rPr>
      </w:pPr>
      <w:r w:rsidRPr="006337DB">
        <w:rPr>
          <w:b/>
          <w:bCs/>
          <w:sz w:val="22"/>
        </w:rPr>
        <w:t>2</w:t>
      </w:r>
      <w:r w:rsidR="00AE015F" w:rsidRPr="006337DB">
        <w:rPr>
          <w:b/>
          <w:bCs/>
          <w:sz w:val="22"/>
        </w:rPr>
        <w:t>.</w:t>
      </w:r>
      <w:r w:rsidR="006337DB" w:rsidRPr="006337DB">
        <w:rPr>
          <w:b/>
          <w:bCs/>
          <w:sz w:val="22"/>
        </w:rPr>
        <w:t>3</w:t>
      </w:r>
      <w:r w:rsidR="00DD2320" w:rsidRPr="006337DB">
        <w:rPr>
          <w:b/>
          <w:bCs/>
          <w:sz w:val="22"/>
        </w:rPr>
        <w:t>.</w:t>
      </w:r>
      <w:r w:rsidR="00DD2320" w:rsidRPr="00D17408">
        <w:rPr>
          <w:sz w:val="22"/>
        </w:rPr>
        <w:t xml:space="preserve"> </w:t>
      </w:r>
      <w:r w:rsidR="00DD2320" w:rsidRPr="00140FDB">
        <w:rPr>
          <w:b/>
          <w:bCs/>
          <w:sz w:val="22"/>
        </w:rPr>
        <w:t xml:space="preserve">Siūlomų prekių audinių </w:t>
      </w:r>
      <w:r w:rsidR="00140FDB" w:rsidRPr="00140FDB">
        <w:rPr>
          <w:b/>
          <w:bCs/>
          <w:sz w:val="22"/>
        </w:rPr>
        <w:t>spalvų palet</w:t>
      </w:r>
      <w:r w:rsidR="00140FDB">
        <w:rPr>
          <w:b/>
          <w:bCs/>
          <w:sz w:val="22"/>
        </w:rPr>
        <w:t>ė</w:t>
      </w:r>
      <w:r w:rsidR="00140FDB" w:rsidRPr="00140FDB">
        <w:rPr>
          <w:b/>
          <w:bCs/>
          <w:sz w:val="22"/>
        </w:rPr>
        <w:t xml:space="preserve"> bei </w:t>
      </w:r>
      <w:r w:rsidR="00140FDB" w:rsidRPr="00A873C8">
        <w:rPr>
          <w:rFonts w:eastAsia="Lucida Sans Unicode"/>
          <w:b/>
          <w:kern w:val="1"/>
          <w:sz w:val="22"/>
        </w:rPr>
        <w:t>siūlomų prekių (modelių) pavyzdži</w:t>
      </w:r>
      <w:r w:rsidR="00140FDB">
        <w:rPr>
          <w:rFonts w:eastAsia="Lucida Sans Unicode"/>
          <w:b/>
          <w:kern w:val="1"/>
          <w:sz w:val="22"/>
        </w:rPr>
        <w:t>ai</w:t>
      </w:r>
      <w:r w:rsidR="00140FDB" w:rsidRPr="00D17408">
        <w:rPr>
          <w:sz w:val="22"/>
        </w:rPr>
        <w:t xml:space="preserve"> </w:t>
      </w:r>
      <w:r w:rsidR="00140FDB">
        <w:rPr>
          <w:sz w:val="22"/>
        </w:rPr>
        <w:t>(taikoma visoms pirkimo dalims)</w:t>
      </w:r>
      <w:r w:rsidR="00EA76F2">
        <w:rPr>
          <w:sz w:val="22"/>
        </w:rPr>
        <w:t xml:space="preserve"> </w:t>
      </w:r>
      <w:r w:rsidR="00FF2A38" w:rsidRPr="00896F8A">
        <w:rPr>
          <w:sz w:val="22"/>
        </w:rPr>
        <w:t>– po vieną</w:t>
      </w:r>
      <w:r w:rsidR="00EA76F2" w:rsidRPr="00896F8A">
        <w:rPr>
          <w:sz w:val="22"/>
        </w:rPr>
        <w:t xml:space="preserve"> </w:t>
      </w:r>
      <w:r w:rsidR="00350509" w:rsidRPr="00896F8A">
        <w:rPr>
          <w:b/>
          <w:sz w:val="22"/>
        </w:rPr>
        <w:t>tiekėjo pasirinkto</w:t>
      </w:r>
      <w:r w:rsidR="00884785">
        <w:rPr>
          <w:b/>
          <w:sz w:val="22"/>
        </w:rPr>
        <w:t xml:space="preserve"> </w:t>
      </w:r>
      <w:r w:rsidR="00350509" w:rsidRPr="00896F8A">
        <w:rPr>
          <w:b/>
          <w:sz w:val="22"/>
        </w:rPr>
        <w:t xml:space="preserve"> dydžio</w:t>
      </w:r>
      <w:r w:rsidR="00FF2A38" w:rsidRPr="00896F8A">
        <w:rPr>
          <w:b/>
          <w:sz w:val="22"/>
        </w:rPr>
        <w:t xml:space="preserve"> </w:t>
      </w:r>
      <w:r w:rsidR="00884785">
        <w:rPr>
          <w:sz w:val="22"/>
        </w:rPr>
        <w:t xml:space="preserve">vienetą. </w:t>
      </w:r>
      <w:r w:rsidR="00EA76F2">
        <w:rPr>
          <w:sz w:val="22"/>
        </w:rPr>
        <w:t>(žr. pirkimo sąlygų priedą Nr. 3 „Aprangos dydžių lentelė“)</w:t>
      </w:r>
      <w:r w:rsidR="00140FDB">
        <w:rPr>
          <w:sz w:val="22"/>
        </w:rPr>
        <w:t xml:space="preserve">. </w:t>
      </w:r>
      <w:r w:rsidR="00236B98" w:rsidRPr="00236B98">
        <w:rPr>
          <w:sz w:val="22"/>
        </w:rPr>
        <w:t>Kiti reikalavimai prekių pavyzdžių pateikimui nustatyti pirkimo sąlygų 8 skyriuje</w:t>
      </w:r>
      <w:r w:rsidR="00140FDB">
        <w:rPr>
          <w:sz w:val="22"/>
        </w:rPr>
        <w:t>.</w:t>
      </w:r>
    </w:p>
    <w:p w14:paraId="4B8FDA00" w14:textId="6036E775" w:rsidR="00140FDB" w:rsidRDefault="004C1B51" w:rsidP="003B7C40">
      <w:pPr>
        <w:spacing w:after="0" w:line="240" w:lineRule="auto"/>
        <w:ind w:left="-567"/>
        <w:jc w:val="both"/>
        <w:rPr>
          <w:sz w:val="22"/>
        </w:rPr>
      </w:pPr>
      <w:r>
        <w:rPr>
          <w:sz w:val="22"/>
        </w:rPr>
        <w:t>3</w:t>
      </w:r>
      <w:r w:rsidR="00140FDB" w:rsidRPr="00140FDB">
        <w:rPr>
          <w:sz w:val="22"/>
        </w:rPr>
        <w:t>. Tiekėjui kartu su pasiūlymu nepateikus 1</w:t>
      </w:r>
      <w:r>
        <w:rPr>
          <w:sz w:val="22"/>
        </w:rPr>
        <w:t xml:space="preserve"> ir 2</w:t>
      </w:r>
      <w:r w:rsidR="00140FDB" w:rsidRPr="00140FDB">
        <w:rPr>
          <w:sz w:val="22"/>
        </w:rPr>
        <w:t xml:space="preserve"> punkte nurodyt</w:t>
      </w:r>
      <w:r>
        <w:rPr>
          <w:sz w:val="22"/>
        </w:rPr>
        <w:t>ų dokumentų</w:t>
      </w:r>
      <w:r w:rsidR="00236B98" w:rsidRPr="00236B98">
        <w:rPr>
          <w:sz w:val="22"/>
        </w:rPr>
        <w:t xml:space="preserve"> </w:t>
      </w:r>
      <w:r>
        <w:rPr>
          <w:sz w:val="22"/>
        </w:rPr>
        <w:t>ar</w:t>
      </w:r>
      <w:r w:rsidR="00236B98" w:rsidRPr="00236B98">
        <w:rPr>
          <w:sz w:val="22"/>
        </w:rPr>
        <w:t xml:space="preserve"> </w:t>
      </w:r>
      <w:r w:rsidR="00236B98" w:rsidRPr="00236B98">
        <w:rPr>
          <w:rFonts w:eastAsia="Lucida Sans Unicode"/>
          <w:kern w:val="1"/>
          <w:sz w:val="22"/>
        </w:rPr>
        <w:t>siūlomų prekių</w:t>
      </w:r>
      <w:r w:rsidR="00236B98" w:rsidRPr="00A873C8">
        <w:rPr>
          <w:rFonts w:eastAsia="Lucida Sans Unicode"/>
          <w:b/>
          <w:kern w:val="1"/>
          <w:sz w:val="22"/>
        </w:rPr>
        <w:t xml:space="preserve"> </w:t>
      </w:r>
      <w:r w:rsidR="00236B98" w:rsidRPr="00236B98">
        <w:rPr>
          <w:rFonts w:eastAsia="Lucida Sans Unicode"/>
          <w:bCs/>
          <w:kern w:val="1"/>
          <w:sz w:val="22"/>
        </w:rPr>
        <w:t>pavyzdžių</w:t>
      </w:r>
      <w:r w:rsidR="00140FDB" w:rsidRPr="00140FDB">
        <w:rPr>
          <w:sz w:val="22"/>
        </w:rPr>
        <w:t>, pasiūlymas bus atmetamas kaip neatitinkantis pirkimo dokumentuose nustatytų reikalavimų.</w:t>
      </w:r>
    </w:p>
    <w:p w14:paraId="58FA9DFB" w14:textId="4DFE8510" w:rsidR="00140FDB" w:rsidRDefault="00836036" w:rsidP="003B7C40">
      <w:pPr>
        <w:spacing w:after="0" w:line="240" w:lineRule="auto"/>
        <w:ind w:left="-567"/>
        <w:jc w:val="both"/>
        <w:rPr>
          <w:sz w:val="22"/>
        </w:rPr>
      </w:pPr>
      <w:r>
        <w:rPr>
          <w:sz w:val="22"/>
        </w:rPr>
        <w:t>4</w:t>
      </w:r>
      <w:r w:rsidR="00140FDB">
        <w:rPr>
          <w:sz w:val="22"/>
        </w:rPr>
        <w:t xml:space="preserve">. </w:t>
      </w:r>
      <w:r w:rsidR="00140FDB" w:rsidRPr="00140FDB">
        <w:rPr>
          <w:sz w:val="22"/>
        </w:rPr>
        <w:t>Pasiūlym</w:t>
      </w:r>
      <w:r w:rsidR="00140FDB">
        <w:rPr>
          <w:sz w:val="22"/>
        </w:rPr>
        <w:t>as</w:t>
      </w:r>
      <w:r w:rsidR="00140FDB" w:rsidRPr="00140FDB">
        <w:rPr>
          <w:sz w:val="22"/>
        </w:rPr>
        <w:t xml:space="preserve"> bei kit</w:t>
      </w:r>
      <w:r w:rsidR="00140FDB">
        <w:rPr>
          <w:sz w:val="22"/>
        </w:rPr>
        <w:t>a</w:t>
      </w:r>
      <w:r w:rsidR="00140FDB" w:rsidRPr="00140FDB">
        <w:rPr>
          <w:sz w:val="22"/>
        </w:rPr>
        <w:t xml:space="preserve"> </w:t>
      </w:r>
      <w:r w:rsidR="00140FDB">
        <w:rPr>
          <w:sz w:val="22"/>
        </w:rPr>
        <w:t>dokumentacija</w:t>
      </w:r>
      <w:r w:rsidR="00140FDB" w:rsidRPr="00140FDB">
        <w:rPr>
          <w:sz w:val="22"/>
        </w:rPr>
        <w:t xml:space="preserve"> </w:t>
      </w:r>
      <w:r w:rsidR="00140FDB">
        <w:rPr>
          <w:sz w:val="22"/>
        </w:rPr>
        <w:t>teikiam</w:t>
      </w:r>
      <w:r w:rsidR="00140FDB" w:rsidRPr="00140FDB">
        <w:rPr>
          <w:sz w:val="22"/>
        </w:rPr>
        <w:t>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p>
    <w:p w14:paraId="03F46FBD" w14:textId="124AD144" w:rsidR="00DF6C16" w:rsidRDefault="00836036" w:rsidP="003B7C40">
      <w:pPr>
        <w:spacing w:after="0" w:line="240" w:lineRule="auto"/>
        <w:ind w:left="-851" w:firstLine="284"/>
        <w:jc w:val="both"/>
        <w:rPr>
          <w:sz w:val="22"/>
          <w:lang w:val="en-US"/>
        </w:rPr>
      </w:pPr>
      <w:r>
        <w:rPr>
          <w:sz w:val="22"/>
        </w:rPr>
        <w:t>5</w:t>
      </w:r>
      <w:r w:rsidR="00236B98">
        <w:rPr>
          <w:sz w:val="22"/>
        </w:rPr>
        <w:t xml:space="preserve">. </w:t>
      </w:r>
      <w:bookmarkStart w:id="3" w:name="_Hlk92367998"/>
      <w:proofErr w:type="spellStart"/>
      <w:r w:rsidR="004A5ECA" w:rsidRPr="00D17408">
        <w:rPr>
          <w:sz w:val="22"/>
          <w:lang w:val="en-US"/>
        </w:rPr>
        <w:t>Prekių</w:t>
      </w:r>
      <w:proofErr w:type="spellEnd"/>
      <w:r w:rsidR="004A5ECA" w:rsidRPr="00D17408">
        <w:rPr>
          <w:sz w:val="22"/>
          <w:lang w:val="en-US"/>
        </w:rPr>
        <w:t xml:space="preserve"> </w:t>
      </w:r>
      <w:proofErr w:type="spellStart"/>
      <w:r w:rsidR="004A5ECA" w:rsidRPr="00D17408">
        <w:rPr>
          <w:sz w:val="22"/>
          <w:lang w:val="en-US"/>
        </w:rPr>
        <w:t>užsakymo</w:t>
      </w:r>
      <w:proofErr w:type="spellEnd"/>
      <w:r w:rsidR="004A5ECA" w:rsidRPr="00D17408">
        <w:rPr>
          <w:sz w:val="22"/>
          <w:lang w:val="en-US"/>
        </w:rPr>
        <w:t xml:space="preserve"> </w:t>
      </w:r>
      <w:proofErr w:type="spellStart"/>
      <w:r w:rsidR="004A5ECA" w:rsidRPr="00D17408">
        <w:rPr>
          <w:sz w:val="22"/>
          <w:lang w:val="en-US"/>
        </w:rPr>
        <w:t>ir</w:t>
      </w:r>
      <w:proofErr w:type="spellEnd"/>
      <w:r w:rsidR="004A5ECA" w:rsidRPr="00D17408">
        <w:rPr>
          <w:sz w:val="22"/>
          <w:lang w:val="en-US"/>
        </w:rPr>
        <w:t xml:space="preserve"> </w:t>
      </w:r>
      <w:proofErr w:type="spellStart"/>
      <w:r w:rsidR="004A5ECA" w:rsidRPr="00D17408">
        <w:rPr>
          <w:sz w:val="22"/>
          <w:lang w:val="en-US"/>
        </w:rPr>
        <w:t>pristatymo</w:t>
      </w:r>
      <w:proofErr w:type="spellEnd"/>
      <w:r w:rsidR="004A5ECA" w:rsidRPr="00D17408">
        <w:rPr>
          <w:sz w:val="22"/>
          <w:lang w:val="en-US"/>
        </w:rPr>
        <w:t xml:space="preserve"> </w:t>
      </w:r>
      <w:proofErr w:type="spellStart"/>
      <w:r w:rsidR="004A5ECA" w:rsidRPr="00D17408">
        <w:rPr>
          <w:sz w:val="22"/>
          <w:lang w:val="en-US"/>
        </w:rPr>
        <w:t>sąlygos</w:t>
      </w:r>
      <w:proofErr w:type="spellEnd"/>
      <w:r w:rsidR="004A5ECA" w:rsidRPr="00D17408">
        <w:rPr>
          <w:sz w:val="22"/>
          <w:lang w:val="en-US"/>
        </w:rPr>
        <w:t xml:space="preserve"> </w:t>
      </w:r>
      <w:proofErr w:type="spellStart"/>
      <w:r w:rsidR="004A5ECA" w:rsidRPr="00D17408">
        <w:rPr>
          <w:sz w:val="22"/>
          <w:lang w:val="en-US"/>
        </w:rPr>
        <w:t>numatytos</w:t>
      </w:r>
      <w:proofErr w:type="spellEnd"/>
      <w:r w:rsidR="004A5ECA" w:rsidRPr="00D17408">
        <w:rPr>
          <w:sz w:val="22"/>
          <w:lang w:val="en-US"/>
        </w:rPr>
        <w:t xml:space="preserve"> </w:t>
      </w:r>
      <w:proofErr w:type="spellStart"/>
      <w:r w:rsidR="004A5ECA" w:rsidRPr="00D17408">
        <w:rPr>
          <w:sz w:val="22"/>
          <w:lang w:val="en-US"/>
        </w:rPr>
        <w:t>pirkimo</w:t>
      </w:r>
      <w:proofErr w:type="spellEnd"/>
      <w:r w:rsidR="004A5ECA" w:rsidRPr="00D17408">
        <w:rPr>
          <w:sz w:val="22"/>
          <w:lang w:val="en-US"/>
        </w:rPr>
        <w:t xml:space="preserve"> </w:t>
      </w:r>
      <w:proofErr w:type="spellStart"/>
      <w:r w:rsidR="004A5ECA" w:rsidRPr="00D17408">
        <w:rPr>
          <w:sz w:val="22"/>
          <w:lang w:val="en-US"/>
        </w:rPr>
        <w:t>sąlygų</w:t>
      </w:r>
      <w:proofErr w:type="spellEnd"/>
      <w:r w:rsidR="004A5ECA" w:rsidRPr="00D17408">
        <w:rPr>
          <w:sz w:val="22"/>
          <w:lang w:val="en-US"/>
        </w:rPr>
        <w:t xml:space="preserve"> </w:t>
      </w:r>
      <w:proofErr w:type="spellStart"/>
      <w:r w:rsidR="004A5ECA" w:rsidRPr="00D17408">
        <w:rPr>
          <w:sz w:val="22"/>
          <w:lang w:val="en-US"/>
        </w:rPr>
        <w:t>priedo</w:t>
      </w:r>
      <w:proofErr w:type="spellEnd"/>
      <w:r w:rsidR="004A5ECA" w:rsidRPr="00D17408">
        <w:rPr>
          <w:sz w:val="22"/>
          <w:lang w:val="en-US"/>
        </w:rPr>
        <w:t xml:space="preserve"> Nr. 2 </w:t>
      </w:r>
      <w:proofErr w:type="spellStart"/>
      <w:r w:rsidR="00D17408" w:rsidRPr="00D17408">
        <w:rPr>
          <w:sz w:val="22"/>
          <w:lang w:val="en-US"/>
        </w:rPr>
        <w:t>skyriuje</w:t>
      </w:r>
      <w:proofErr w:type="spellEnd"/>
      <w:r w:rsidR="00D17408" w:rsidRPr="00D17408">
        <w:rPr>
          <w:sz w:val="22"/>
          <w:lang w:val="en-US"/>
        </w:rPr>
        <w:t xml:space="preserve"> </w:t>
      </w:r>
      <w:r w:rsidR="00C92759">
        <w:rPr>
          <w:sz w:val="22"/>
          <w:lang w:val="en-US"/>
        </w:rPr>
        <w:t>“</w:t>
      </w:r>
      <w:r w:rsidR="00D17408" w:rsidRPr="00D17408">
        <w:rPr>
          <w:sz w:val="22"/>
          <w:lang w:val="en-US"/>
        </w:rPr>
        <w:t xml:space="preserve">2. </w:t>
      </w:r>
      <w:proofErr w:type="spellStart"/>
      <w:r w:rsidR="00D17408" w:rsidRPr="00D17408">
        <w:rPr>
          <w:sz w:val="22"/>
          <w:lang w:val="en-US"/>
        </w:rPr>
        <w:t>Prekių</w:t>
      </w:r>
      <w:proofErr w:type="spellEnd"/>
      <w:r w:rsidR="00D17408" w:rsidRPr="00D17408">
        <w:rPr>
          <w:sz w:val="22"/>
          <w:lang w:val="en-US"/>
        </w:rPr>
        <w:t xml:space="preserve"> </w:t>
      </w:r>
      <w:proofErr w:type="spellStart"/>
      <w:r w:rsidR="00D17408" w:rsidRPr="00D17408">
        <w:rPr>
          <w:sz w:val="22"/>
          <w:lang w:val="en-US"/>
        </w:rPr>
        <w:t>užsakymo</w:t>
      </w:r>
      <w:proofErr w:type="spellEnd"/>
      <w:r w:rsidR="00D17408" w:rsidRPr="00D17408">
        <w:rPr>
          <w:sz w:val="22"/>
          <w:lang w:val="en-US"/>
        </w:rPr>
        <w:t xml:space="preserve">, </w:t>
      </w:r>
      <w:proofErr w:type="spellStart"/>
      <w:r w:rsidR="00D17408" w:rsidRPr="00D17408">
        <w:rPr>
          <w:sz w:val="22"/>
          <w:lang w:val="en-US"/>
        </w:rPr>
        <w:t>tiekimo</w:t>
      </w:r>
      <w:proofErr w:type="spellEnd"/>
      <w:r w:rsidR="00D17408" w:rsidRPr="00D17408">
        <w:rPr>
          <w:sz w:val="22"/>
          <w:lang w:val="en-US"/>
        </w:rPr>
        <w:t xml:space="preserve"> </w:t>
      </w:r>
      <w:proofErr w:type="spellStart"/>
      <w:r w:rsidR="00D17408" w:rsidRPr="00D17408">
        <w:rPr>
          <w:sz w:val="22"/>
          <w:lang w:val="en-US"/>
        </w:rPr>
        <w:t>ir</w:t>
      </w:r>
      <w:proofErr w:type="spellEnd"/>
      <w:r w:rsidR="00D17408" w:rsidRPr="00D17408">
        <w:rPr>
          <w:sz w:val="22"/>
          <w:lang w:val="en-US"/>
        </w:rPr>
        <w:t xml:space="preserve"> </w:t>
      </w:r>
      <w:proofErr w:type="spellStart"/>
      <w:r w:rsidR="00D17408" w:rsidRPr="00D17408">
        <w:rPr>
          <w:sz w:val="22"/>
          <w:lang w:val="en-US"/>
        </w:rPr>
        <w:t>priėmimo</w:t>
      </w:r>
      <w:proofErr w:type="spellEnd"/>
      <w:r w:rsidR="00D17408" w:rsidRPr="00D17408">
        <w:rPr>
          <w:sz w:val="22"/>
          <w:lang w:val="en-US"/>
        </w:rPr>
        <w:t xml:space="preserve"> </w:t>
      </w:r>
      <w:proofErr w:type="spellStart"/>
      <w:r w:rsidR="00D17408" w:rsidRPr="00D17408">
        <w:rPr>
          <w:sz w:val="22"/>
          <w:lang w:val="en-US"/>
        </w:rPr>
        <w:t>tvarka</w:t>
      </w:r>
      <w:proofErr w:type="spellEnd"/>
      <w:r w:rsidR="00D17408">
        <w:rPr>
          <w:sz w:val="22"/>
          <w:lang w:val="en-US"/>
        </w:rPr>
        <w:t>”</w:t>
      </w:r>
      <w:r w:rsidR="00D17408" w:rsidRPr="00D17408">
        <w:rPr>
          <w:sz w:val="22"/>
          <w:lang w:val="en-US"/>
        </w:rPr>
        <w:t>.</w:t>
      </w:r>
      <w:r w:rsidR="00DF6C16">
        <w:rPr>
          <w:sz w:val="22"/>
          <w:lang w:val="en-US"/>
        </w:rPr>
        <w:t xml:space="preserve"> </w:t>
      </w:r>
    </w:p>
    <w:p w14:paraId="5A8CC677" w14:textId="65A6AA8E" w:rsidR="003D7A01" w:rsidRDefault="004C1B51" w:rsidP="003B7C40">
      <w:pPr>
        <w:spacing w:after="0" w:line="240" w:lineRule="auto"/>
        <w:ind w:left="-567"/>
        <w:jc w:val="both"/>
        <w:rPr>
          <w:rFonts w:eastAsia="Arial"/>
          <w:sz w:val="22"/>
        </w:rPr>
      </w:pPr>
      <w:r>
        <w:rPr>
          <w:sz w:val="22"/>
          <w:lang w:val="en-US"/>
        </w:rPr>
        <w:t>6</w:t>
      </w:r>
      <w:r w:rsidR="00DF6C16">
        <w:rPr>
          <w:sz w:val="22"/>
          <w:lang w:val="en-US"/>
        </w:rPr>
        <w:t xml:space="preserve">. </w:t>
      </w:r>
      <w:r w:rsidR="00DF6C16" w:rsidRPr="00DF6C16">
        <w:rPr>
          <w:rFonts w:eastAsia="Arial"/>
          <w:sz w:val="22"/>
        </w:rPr>
        <w:t xml:space="preserve">Prekė </w:t>
      </w:r>
      <w:r w:rsidR="00DF6C16" w:rsidRPr="00DF6C16">
        <w:rPr>
          <w:rFonts w:eastAsia="Arial"/>
          <w:sz w:val="22"/>
          <w:shd w:val="clear" w:color="auto" w:fill="FFFFFF"/>
        </w:rPr>
        <w:t xml:space="preserve">turi būti </w:t>
      </w:r>
      <w:r w:rsidR="00DF6C16" w:rsidRPr="00DF6C16">
        <w:rPr>
          <w:rFonts w:eastAsia="Arial"/>
          <w:sz w:val="22"/>
        </w:rPr>
        <w:t>kokybiškai pasiūta ir išlyginta</w:t>
      </w:r>
      <w:r w:rsidR="00DF6C16" w:rsidRPr="00DF6C16">
        <w:rPr>
          <w:rFonts w:eastAsia="Arial"/>
          <w:sz w:val="22"/>
          <w:shd w:val="clear" w:color="auto" w:fill="FFFFFF"/>
        </w:rPr>
        <w:t>, dėvint nevaržyti judesių</w:t>
      </w:r>
      <w:r w:rsidR="00DF6C16">
        <w:rPr>
          <w:rFonts w:eastAsia="Arial"/>
          <w:sz w:val="22"/>
          <w:shd w:val="clear" w:color="auto" w:fill="FFFFFF"/>
        </w:rPr>
        <w:t xml:space="preserve">, </w:t>
      </w:r>
      <w:r w:rsidR="00DF6C16" w:rsidRPr="00075B28">
        <w:rPr>
          <w:rFonts w:eastAsia="Arial"/>
          <w:sz w:val="22"/>
        </w:rPr>
        <w:t xml:space="preserve">turėti gerą prekinę išvaizdą, nepažeista, be akivaizdžių defektų, jos porinės detalės ir jų išdėstymas turi būti simetriški. Prekės kokybė turi atitikti bendrus tos kategorijos </w:t>
      </w:r>
      <w:r w:rsidR="00DF6C16">
        <w:rPr>
          <w:rFonts w:eastAsia="Arial"/>
          <w:sz w:val="22"/>
        </w:rPr>
        <w:t>techninėje specifikacijoje keliamus reikalavimus. P</w:t>
      </w:r>
      <w:r w:rsidR="00DF6C16" w:rsidRPr="00075B28">
        <w:rPr>
          <w:rFonts w:eastAsia="Arial"/>
          <w:sz w:val="22"/>
        </w:rPr>
        <w:t>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w:t>
      </w:r>
      <w:r w:rsidR="00DF6C16">
        <w:rPr>
          <w:rFonts w:eastAsia="Arial"/>
          <w:sz w:val="22"/>
        </w:rPr>
        <w:t xml:space="preserve"> tvarkingai. </w:t>
      </w:r>
      <w:bookmarkEnd w:id="3"/>
    </w:p>
    <w:p w14:paraId="55D0B606" w14:textId="3EF3AA49" w:rsidR="00CF6D3C" w:rsidRDefault="004C1B51" w:rsidP="003B7C40">
      <w:pPr>
        <w:spacing w:after="0" w:line="240" w:lineRule="auto"/>
        <w:ind w:left="-851" w:firstLine="284"/>
        <w:jc w:val="both"/>
        <w:rPr>
          <w:rFonts w:eastAsia="Arial"/>
          <w:sz w:val="22"/>
        </w:rPr>
      </w:pPr>
      <w:r>
        <w:rPr>
          <w:rFonts w:eastAsia="Arial"/>
          <w:sz w:val="22"/>
        </w:rPr>
        <w:t>7</w:t>
      </w:r>
      <w:r w:rsidR="00CF6D3C" w:rsidRPr="00CF6D3C">
        <w:rPr>
          <w:rFonts w:eastAsia="Arial"/>
          <w:sz w:val="22"/>
        </w:rPr>
        <w:t>.</w:t>
      </w:r>
      <w:r w:rsidR="00CF6D3C">
        <w:rPr>
          <w:rFonts w:eastAsia="Arial"/>
          <w:sz w:val="22"/>
        </w:rPr>
        <w:t xml:space="preserve"> </w:t>
      </w:r>
      <w:r w:rsidR="00B12416" w:rsidRPr="00B12416">
        <w:rPr>
          <w:rFonts w:eastAsia="Arial"/>
          <w:sz w:val="22"/>
        </w:rPr>
        <w:t xml:space="preserve">Prekei suteikiama </w:t>
      </w:r>
      <w:r w:rsidR="00EE1120">
        <w:rPr>
          <w:rFonts w:eastAsia="Arial"/>
          <w:sz w:val="22"/>
        </w:rPr>
        <w:t>24</w:t>
      </w:r>
      <w:r w:rsidR="00B12416" w:rsidRPr="00B12416">
        <w:rPr>
          <w:rFonts w:eastAsia="Arial"/>
          <w:sz w:val="22"/>
        </w:rPr>
        <w:t xml:space="preserve"> mėnesių gamintojo garantija nuo prekės pristatymo perkančiajai organizacijai nurodytu adresu</w:t>
      </w:r>
      <w:r w:rsidR="00B12416">
        <w:rPr>
          <w:rFonts w:eastAsia="Arial"/>
          <w:sz w:val="22"/>
        </w:rPr>
        <w:t>.</w:t>
      </w:r>
    </w:p>
    <w:p w14:paraId="533DD118" w14:textId="662CB338" w:rsidR="003B3A91" w:rsidRPr="003B3A91" w:rsidRDefault="003D7A01" w:rsidP="003B3A91">
      <w:pPr>
        <w:spacing w:after="0" w:line="240" w:lineRule="auto"/>
        <w:ind w:left="-851" w:firstLine="284"/>
        <w:jc w:val="both"/>
        <w:rPr>
          <w:sz w:val="22"/>
          <w:lang w:val="en-US"/>
        </w:rPr>
      </w:pPr>
      <w:r>
        <w:rPr>
          <w:sz w:val="22"/>
          <w:lang w:val="en-US"/>
        </w:rPr>
        <w:t>8.</w:t>
      </w:r>
      <w:r w:rsidRPr="003D7A01">
        <w:rPr>
          <w:sz w:val="22"/>
          <w:lang w:val="en-US"/>
        </w:rPr>
        <w:t xml:space="preserve"> </w:t>
      </w:r>
      <w:proofErr w:type="spellStart"/>
      <w:r w:rsidR="00616747">
        <w:rPr>
          <w:sz w:val="22"/>
          <w:lang w:val="en-US"/>
        </w:rPr>
        <w:t>N</w:t>
      </w:r>
      <w:r w:rsidRPr="003D7A01">
        <w:rPr>
          <w:sz w:val="22"/>
          <w:lang w:val="en-US"/>
        </w:rPr>
        <w:t>urodytas</w:t>
      </w:r>
      <w:proofErr w:type="spellEnd"/>
      <w:r w:rsidRPr="003D7A01">
        <w:rPr>
          <w:sz w:val="22"/>
          <w:lang w:val="en-US"/>
        </w:rPr>
        <w:t xml:space="preserve"> </w:t>
      </w:r>
      <w:proofErr w:type="spellStart"/>
      <w:r w:rsidRPr="003D7A01">
        <w:rPr>
          <w:sz w:val="22"/>
          <w:lang w:val="en-US"/>
        </w:rPr>
        <w:t>prekių</w:t>
      </w:r>
      <w:proofErr w:type="spellEnd"/>
      <w:r w:rsidRPr="003D7A01">
        <w:rPr>
          <w:sz w:val="22"/>
          <w:lang w:val="en-US"/>
        </w:rPr>
        <w:t xml:space="preserve"> </w:t>
      </w:r>
      <w:proofErr w:type="spellStart"/>
      <w:r w:rsidRPr="003D7A01">
        <w:rPr>
          <w:sz w:val="22"/>
          <w:lang w:val="en-US"/>
        </w:rPr>
        <w:t>kiekis</w:t>
      </w:r>
      <w:proofErr w:type="spellEnd"/>
      <w:r w:rsidRPr="003D7A01">
        <w:rPr>
          <w:sz w:val="22"/>
          <w:lang w:val="en-US"/>
        </w:rPr>
        <w:t xml:space="preserve"> </w:t>
      </w:r>
      <w:proofErr w:type="spellStart"/>
      <w:r w:rsidRPr="003D7A01">
        <w:rPr>
          <w:sz w:val="22"/>
          <w:lang w:val="en-US"/>
        </w:rPr>
        <w:t>pagal</w:t>
      </w:r>
      <w:proofErr w:type="spellEnd"/>
      <w:r w:rsidRPr="003D7A01">
        <w:rPr>
          <w:sz w:val="22"/>
          <w:lang w:val="en-US"/>
        </w:rPr>
        <w:t xml:space="preserve"> </w:t>
      </w:r>
      <w:proofErr w:type="spellStart"/>
      <w:r w:rsidRPr="003D7A01">
        <w:rPr>
          <w:sz w:val="22"/>
          <w:lang w:val="en-US"/>
        </w:rPr>
        <w:t>dydžius</w:t>
      </w:r>
      <w:proofErr w:type="spellEnd"/>
      <w:r w:rsidRPr="003D7A01">
        <w:rPr>
          <w:sz w:val="22"/>
          <w:lang w:val="en-US"/>
        </w:rPr>
        <w:t xml:space="preserve"> </w:t>
      </w:r>
      <w:proofErr w:type="spellStart"/>
      <w:r w:rsidRPr="003D7A01">
        <w:rPr>
          <w:sz w:val="22"/>
          <w:lang w:val="en-US"/>
        </w:rPr>
        <w:t>yra</w:t>
      </w:r>
      <w:proofErr w:type="spellEnd"/>
      <w:r w:rsidRPr="003D7A01">
        <w:rPr>
          <w:sz w:val="22"/>
          <w:lang w:val="en-US"/>
        </w:rPr>
        <w:t xml:space="preserve"> </w:t>
      </w:r>
      <w:proofErr w:type="spellStart"/>
      <w:r w:rsidRPr="003D7A01">
        <w:rPr>
          <w:sz w:val="22"/>
          <w:lang w:val="en-US"/>
        </w:rPr>
        <w:t>preliminarus</w:t>
      </w:r>
      <w:proofErr w:type="spellEnd"/>
      <w:r w:rsidRPr="003D7A01">
        <w:rPr>
          <w:sz w:val="22"/>
          <w:lang w:val="en-US"/>
        </w:rPr>
        <w:t xml:space="preserve">. </w:t>
      </w:r>
      <w:proofErr w:type="spellStart"/>
      <w:r w:rsidRPr="003D7A01">
        <w:rPr>
          <w:sz w:val="22"/>
          <w:lang w:val="en-US"/>
        </w:rPr>
        <w:t>Tikslius</w:t>
      </w:r>
      <w:proofErr w:type="spellEnd"/>
      <w:r w:rsidRPr="003D7A01">
        <w:rPr>
          <w:sz w:val="22"/>
          <w:lang w:val="en-US"/>
        </w:rPr>
        <w:t xml:space="preserve"> </w:t>
      </w:r>
      <w:proofErr w:type="spellStart"/>
      <w:r w:rsidRPr="003D7A01">
        <w:rPr>
          <w:sz w:val="22"/>
          <w:lang w:val="en-US"/>
        </w:rPr>
        <w:t>prekių</w:t>
      </w:r>
      <w:proofErr w:type="spellEnd"/>
      <w:r w:rsidRPr="003D7A01">
        <w:rPr>
          <w:sz w:val="22"/>
          <w:lang w:val="en-US"/>
        </w:rPr>
        <w:t xml:space="preserve"> </w:t>
      </w:r>
      <w:proofErr w:type="spellStart"/>
      <w:r w:rsidRPr="003D7A01">
        <w:rPr>
          <w:sz w:val="22"/>
          <w:lang w:val="en-US"/>
        </w:rPr>
        <w:t>kiekius</w:t>
      </w:r>
      <w:proofErr w:type="spellEnd"/>
      <w:r w:rsidRPr="003D7A01">
        <w:rPr>
          <w:sz w:val="22"/>
          <w:lang w:val="en-US"/>
        </w:rPr>
        <w:t xml:space="preserve"> </w:t>
      </w:r>
      <w:proofErr w:type="spellStart"/>
      <w:r w:rsidRPr="003D7A01">
        <w:rPr>
          <w:sz w:val="22"/>
          <w:lang w:val="en-US"/>
        </w:rPr>
        <w:t>pagal</w:t>
      </w:r>
      <w:proofErr w:type="spellEnd"/>
      <w:r w:rsidRPr="003D7A01">
        <w:rPr>
          <w:sz w:val="22"/>
          <w:lang w:val="en-US"/>
        </w:rPr>
        <w:t xml:space="preserve"> </w:t>
      </w:r>
      <w:proofErr w:type="spellStart"/>
      <w:r w:rsidRPr="003D7A01">
        <w:rPr>
          <w:sz w:val="22"/>
          <w:lang w:val="en-US"/>
        </w:rPr>
        <w:t>dydžius</w:t>
      </w:r>
      <w:proofErr w:type="spellEnd"/>
      <w:r w:rsidRPr="003D7A01">
        <w:rPr>
          <w:sz w:val="22"/>
          <w:lang w:val="en-US"/>
        </w:rPr>
        <w:t xml:space="preserve"> </w:t>
      </w:r>
      <w:proofErr w:type="spellStart"/>
      <w:r w:rsidRPr="003D7A01">
        <w:rPr>
          <w:sz w:val="22"/>
          <w:lang w:val="en-US"/>
        </w:rPr>
        <w:t>perkančioji</w:t>
      </w:r>
      <w:proofErr w:type="spellEnd"/>
      <w:r w:rsidRPr="003D7A01">
        <w:rPr>
          <w:sz w:val="22"/>
          <w:lang w:val="en-US"/>
        </w:rPr>
        <w:t xml:space="preserve"> </w:t>
      </w:r>
      <w:proofErr w:type="spellStart"/>
      <w:r w:rsidRPr="003D7A01">
        <w:rPr>
          <w:sz w:val="22"/>
          <w:lang w:val="en-US"/>
        </w:rPr>
        <w:t>organizacija</w:t>
      </w:r>
      <w:proofErr w:type="spellEnd"/>
      <w:r w:rsidRPr="003D7A01">
        <w:rPr>
          <w:sz w:val="22"/>
          <w:lang w:val="en-US"/>
        </w:rPr>
        <w:t xml:space="preserve"> </w:t>
      </w:r>
      <w:proofErr w:type="spellStart"/>
      <w:r w:rsidRPr="003D7A01">
        <w:rPr>
          <w:sz w:val="22"/>
          <w:lang w:val="en-US"/>
        </w:rPr>
        <w:t>nurodys</w:t>
      </w:r>
      <w:proofErr w:type="spellEnd"/>
      <w:r w:rsidRPr="003D7A01">
        <w:rPr>
          <w:sz w:val="22"/>
          <w:lang w:val="en-US"/>
        </w:rPr>
        <w:t xml:space="preserve"> </w:t>
      </w:r>
      <w:proofErr w:type="spellStart"/>
      <w:r w:rsidRPr="003D7A01">
        <w:rPr>
          <w:sz w:val="22"/>
          <w:lang w:val="en-US"/>
        </w:rPr>
        <w:t>pateikdama</w:t>
      </w:r>
      <w:proofErr w:type="spellEnd"/>
      <w:r w:rsidRPr="003D7A01">
        <w:rPr>
          <w:sz w:val="22"/>
          <w:lang w:val="en-US"/>
        </w:rPr>
        <w:t xml:space="preserve"> </w:t>
      </w:r>
      <w:proofErr w:type="spellStart"/>
      <w:r w:rsidRPr="003D7A01">
        <w:rPr>
          <w:sz w:val="22"/>
          <w:lang w:val="en-US"/>
        </w:rPr>
        <w:t>užsakymą</w:t>
      </w:r>
      <w:proofErr w:type="spellEnd"/>
      <w:r w:rsidRPr="003D7A01">
        <w:rPr>
          <w:sz w:val="22"/>
          <w:lang w:val="en-US"/>
        </w:rPr>
        <w:t>.</w:t>
      </w:r>
    </w:p>
    <w:p w14:paraId="4EA45DAA" w14:textId="77777777" w:rsidR="00616747" w:rsidRDefault="00616747" w:rsidP="00DF6C16">
      <w:pPr>
        <w:spacing w:after="0" w:line="240" w:lineRule="auto"/>
        <w:ind w:left="-851"/>
        <w:jc w:val="both"/>
        <w:rPr>
          <w:sz w:val="22"/>
          <w:lang w:val="en-US"/>
        </w:rPr>
      </w:pPr>
    </w:p>
    <w:p w14:paraId="6FF0D065" w14:textId="77777777" w:rsidR="00793511" w:rsidRDefault="00793511" w:rsidP="00DF6C16">
      <w:pPr>
        <w:spacing w:after="0" w:line="240" w:lineRule="auto"/>
        <w:ind w:left="-851"/>
        <w:jc w:val="both"/>
        <w:rPr>
          <w:sz w:val="22"/>
          <w:lang w:val="en-US"/>
        </w:rPr>
      </w:pPr>
    </w:p>
    <w:p w14:paraId="0477B42C" w14:textId="77777777" w:rsidR="00793511" w:rsidRDefault="00793511" w:rsidP="00DF6C16">
      <w:pPr>
        <w:spacing w:after="0" w:line="240" w:lineRule="auto"/>
        <w:ind w:left="-851"/>
        <w:jc w:val="both"/>
        <w:rPr>
          <w:sz w:val="22"/>
          <w:lang w:val="en-US"/>
        </w:rPr>
      </w:pPr>
    </w:p>
    <w:p w14:paraId="7F47AAA9" w14:textId="77777777" w:rsidR="00793511" w:rsidRDefault="00793511" w:rsidP="00DF6C16">
      <w:pPr>
        <w:spacing w:after="0" w:line="240" w:lineRule="auto"/>
        <w:ind w:left="-851"/>
        <w:jc w:val="both"/>
        <w:rPr>
          <w:sz w:val="22"/>
          <w:lang w:val="en-US"/>
        </w:rPr>
      </w:pPr>
    </w:p>
    <w:p w14:paraId="7B6B1BD0" w14:textId="77777777" w:rsidR="00793511" w:rsidRDefault="00793511" w:rsidP="00DF6C16">
      <w:pPr>
        <w:spacing w:after="0" w:line="240" w:lineRule="auto"/>
        <w:ind w:left="-851"/>
        <w:jc w:val="both"/>
        <w:rPr>
          <w:sz w:val="22"/>
          <w:lang w:val="en-US"/>
        </w:rPr>
      </w:pPr>
    </w:p>
    <w:p w14:paraId="5716F5AB" w14:textId="77777777" w:rsidR="00793511" w:rsidRDefault="00793511" w:rsidP="00DF6C16">
      <w:pPr>
        <w:spacing w:after="0" w:line="240" w:lineRule="auto"/>
        <w:ind w:left="-851"/>
        <w:jc w:val="both"/>
        <w:rPr>
          <w:sz w:val="22"/>
          <w:lang w:val="en-US"/>
        </w:rPr>
      </w:pPr>
    </w:p>
    <w:p w14:paraId="26DB8BBF" w14:textId="77777777" w:rsidR="00793511" w:rsidRDefault="00793511" w:rsidP="00DF6C16">
      <w:pPr>
        <w:spacing w:after="0" w:line="240" w:lineRule="auto"/>
        <w:ind w:left="-851"/>
        <w:jc w:val="both"/>
        <w:rPr>
          <w:sz w:val="22"/>
          <w:lang w:val="en-US"/>
        </w:rPr>
      </w:pPr>
    </w:p>
    <w:p w14:paraId="4F8CE412" w14:textId="77777777" w:rsidR="00793511" w:rsidRDefault="00793511" w:rsidP="00DF6C16">
      <w:pPr>
        <w:spacing w:after="0" w:line="240" w:lineRule="auto"/>
        <w:ind w:left="-851"/>
        <w:jc w:val="both"/>
        <w:rPr>
          <w:sz w:val="22"/>
          <w:lang w:val="en-US"/>
        </w:rPr>
      </w:pPr>
    </w:p>
    <w:p w14:paraId="6B165D87" w14:textId="77777777" w:rsidR="00793511" w:rsidRDefault="00793511" w:rsidP="00DF6C16">
      <w:pPr>
        <w:spacing w:after="0" w:line="240" w:lineRule="auto"/>
        <w:ind w:left="-851"/>
        <w:jc w:val="both"/>
        <w:rPr>
          <w:sz w:val="22"/>
          <w:lang w:val="en-US"/>
        </w:rPr>
      </w:pPr>
    </w:p>
    <w:p w14:paraId="540EFFD3" w14:textId="77777777" w:rsidR="00793511" w:rsidRDefault="00793511" w:rsidP="00DF6C16">
      <w:pPr>
        <w:spacing w:after="0" w:line="240" w:lineRule="auto"/>
        <w:ind w:left="-851"/>
        <w:jc w:val="both"/>
        <w:rPr>
          <w:sz w:val="22"/>
          <w:lang w:val="en-US"/>
        </w:rPr>
      </w:pPr>
    </w:p>
    <w:p w14:paraId="5E791E30" w14:textId="77777777" w:rsidR="00793511" w:rsidRDefault="00793511" w:rsidP="00DF6C16">
      <w:pPr>
        <w:spacing w:after="0" w:line="240" w:lineRule="auto"/>
        <w:ind w:left="-851"/>
        <w:jc w:val="both"/>
        <w:rPr>
          <w:sz w:val="22"/>
          <w:lang w:val="en-US"/>
        </w:rPr>
      </w:pPr>
    </w:p>
    <w:p w14:paraId="6787FDCA" w14:textId="77777777" w:rsidR="00793511" w:rsidRDefault="00793511" w:rsidP="00DF6C16">
      <w:pPr>
        <w:spacing w:after="0" w:line="240" w:lineRule="auto"/>
        <w:ind w:left="-851"/>
        <w:jc w:val="both"/>
        <w:rPr>
          <w:sz w:val="22"/>
          <w:lang w:val="en-US"/>
        </w:rPr>
      </w:pPr>
    </w:p>
    <w:p w14:paraId="68A1BBD9" w14:textId="77777777" w:rsidR="00793511" w:rsidRDefault="00793511" w:rsidP="00DF6C16">
      <w:pPr>
        <w:spacing w:after="0" w:line="240" w:lineRule="auto"/>
        <w:ind w:left="-851"/>
        <w:jc w:val="both"/>
        <w:rPr>
          <w:sz w:val="22"/>
          <w:lang w:val="en-US"/>
        </w:rPr>
      </w:pPr>
    </w:p>
    <w:p w14:paraId="1FB0594A" w14:textId="77777777" w:rsidR="00793511" w:rsidRDefault="00793511" w:rsidP="00DF6C16">
      <w:pPr>
        <w:spacing w:after="0" w:line="240" w:lineRule="auto"/>
        <w:ind w:left="-851"/>
        <w:jc w:val="both"/>
        <w:rPr>
          <w:sz w:val="22"/>
          <w:lang w:val="en-US"/>
        </w:rPr>
      </w:pPr>
    </w:p>
    <w:p w14:paraId="79EF3147" w14:textId="2F62D9F3" w:rsidR="004A5ECA" w:rsidRDefault="00236B98" w:rsidP="003B7C40">
      <w:pPr>
        <w:spacing w:after="0" w:line="240" w:lineRule="auto"/>
        <w:ind w:left="-851" w:firstLine="284"/>
        <w:jc w:val="both"/>
        <w:rPr>
          <w:b/>
          <w:bCs/>
          <w:sz w:val="22"/>
          <w:lang w:val="en-US"/>
        </w:rPr>
      </w:pPr>
      <w:r w:rsidRPr="00236B98">
        <w:rPr>
          <w:b/>
          <w:bCs/>
          <w:sz w:val="22"/>
          <w:lang w:val="en-US"/>
        </w:rPr>
        <w:lastRenderedPageBreak/>
        <w:t xml:space="preserve">3. </w:t>
      </w:r>
      <w:proofErr w:type="spellStart"/>
      <w:r w:rsidRPr="00236B98">
        <w:rPr>
          <w:b/>
          <w:bCs/>
          <w:sz w:val="22"/>
          <w:lang w:val="en-US"/>
        </w:rPr>
        <w:t>Techninė</w:t>
      </w:r>
      <w:proofErr w:type="spellEnd"/>
      <w:r w:rsidRPr="00236B98">
        <w:rPr>
          <w:b/>
          <w:bCs/>
          <w:sz w:val="22"/>
          <w:lang w:val="en-US"/>
        </w:rPr>
        <w:t xml:space="preserve"> </w:t>
      </w:r>
      <w:proofErr w:type="spellStart"/>
      <w:r w:rsidRPr="00236B98">
        <w:rPr>
          <w:b/>
          <w:bCs/>
          <w:sz w:val="22"/>
          <w:lang w:val="en-US"/>
        </w:rPr>
        <w:t>specifikacija</w:t>
      </w:r>
      <w:proofErr w:type="spellEnd"/>
      <w:r w:rsidRPr="00236B98">
        <w:rPr>
          <w:b/>
          <w:bCs/>
          <w:sz w:val="22"/>
          <w:lang w:val="en-US"/>
        </w:rPr>
        <w:t xml:space="preserve"> </w:t>
      </w:r>
      <w:proofErr w:type="spellStart"/>
      <w:r w:rsidRPr="00236B98">
        <w:rPr>
          <w:b/>
          <w:bCs/>
          <w:sz w:val="22"/>
          <w:lang w:val="en-US"/>
        </w:rPr>
        <w:t>ir</w:t>
      </w:r>
      <w:proofErr w:type="spellEnd"/>
      <w:r w:rsidRPr="00236B98">
        <w:rPr>
          <w:b/>
          <w:bCs/>
          <w:sz w:val="22"/>
          <w:lang w:val="en-US"/>
        </w:rPr>
        <w:t xml:space="preserve"> </w:t>
      </w:r>
      <w:proofErr w:type="spellStart"/>
      <w:r w:rsidRPr="00236B98">
        <w:rPr>
          <w:b/>
          <w:bCs/>
          <w:sz w:val="22"/>
          <w:lang w:val="en-US"/>
        </w:rPr>
        <w:t>pasiūlymo</w:t>
      </w:r>
      <w:proofErr w:type="spellEnd"/>
      <w:r w:rsidRPr="00236B98">
        <w:rPr>
          <w:b/>
          <w:bCs/>
          <w:sz w:val="22"/>
          <w:lang w:val="en-US"/>
        </w:rPr>
        <w:t xml:space="preserve"> </w:t>
      </w:r>
      <w:proofErr w:type="spellStart"/>
      <w:r w:rsidRPr="00236B98">
        <w:rPr>
          <w:b/>
          <w:bCs/>
          <w:sz w:val="22"/>
          <w:lang w:val="en-US"/>
        </w:rPr>
        <w:t>kaina</w:t>
      </w:r>
      <w:proofErr w:type="spellEnd"/>
    </w:p>
    <w:p w14:paraId="7E501BBC" w14:textId="77777777" w:rsidR="003B7C40" w:rsidRPr="00625467" w:rsidRDefault="003B7C40" w:rsidP="003B7C40">
      <w:pPr>
        <w:spacing w:after="0" w:line="240" w:lineRule="auto"/>
        <w:ind w:left="-851" w:firstLine="284"/>
        <w:jc w:val="both"/>
        <w:rPr>
          <w:sz w:val="22"/>
          <w:lang w:val="en-US"/>
        </w:rPr>
      </w:pPr>
    </w:p>
    <w:p w14:paraId="46E6FBA9" w14:textId="6CD0D510" w:rsidR="00CA2270" w:rsidRDefault="00CA2270" w:rsidP="00654C98">
      <w:pPr>
        <w:spacing w:after="0" w:line="240" w:lineRule="auto"/>
      </w:pPr>
    </w:p>
    <w:p w14:paraId="4A9CE412"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C36D1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D42DCB" w:rsidRDefault="00654C98" w:rsidP="00654C98">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503E7B" w:rsidRDefault="00654C98" w:rsidP="00654C98">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8C589D" w:rsidRDefault="00654C98" w:rsidP="00654C98">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C36D12" w:rsidRDefault="00654C98" w:rsidP="009A419E">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249F1E6A" w:rsidR="00654C98" w:rsidRPr="008C589D" w:rsidRDefault="0053480F" w:rsidP="00654C98">
            <w:pPr>
              <w:pStyle w:val="Betarp1"/>
              <w:jc w:val="center"/>
              <w:rPr>
                <w:rFonts w:ascii="Times New Roman" w:hAnsi="Times New Roman"/>
                <w:sz w:val="20"/>
                <w:szCs w:val="20"/>
              </w:rPr>
            </w:pPr>
            <w:r>
              <w:rPr>
                <w:rFonts w:ascii="Times New Roman" w:hAnsi="Times New Roman"/>
                <w:b/>
                <w:bCs/>
                <w:sz w:val="20"/>
                <w:szCs w:val="20"/>
              </w:rPr>
              <w:t>Preliminarus kiekis 12</w:t>
            </w:r>
            <w:r w:rsidR="00654C98"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654C98" w:rsidRPr="00C36D12" w14:paraId="557CCD87" w14:textId="48738447" w:rsidTr="00654C98">
        <w:tc>
          <w:tcPr>
            <w:tcW w:w="709" w:type="dxa"/>
            <w:tcBorders>
              <w:top w:val="single" w:sz="4" w:space="0" w:color="auto"/>
              <w:left w:val="single" w:sz="4" w:space="0" w:color="auto"/>
              <w:bottom w:val="single" w:sz="4" w:space="0" w:color="auto"/>
              <w:right w:val="single" w:sz="4" w:space="0" w:color="auto"/>
            </w:tcBorders>
            <w:vAlign w:val="center"/>
          </w:tcPr>
          <w:p w14:paraId="595AB170" w14:textId="59BE05BF" w:rsidR="00654C98" w:rsidRPr="00D42DCB" w:rsidRDefault="0053480F" w:rsidP="00D42DCB">
            <w:pPr>
              <w:snapToGrid w:val="0"/>
              <w:spacing w:after="0" w:line="240" w:lineRule="auto"/>
              <w:jc w:val="center"/>
              <w:rPr>
                <w:b/>
                <w:bCs/>
                <w:sz w:val="20"/>
                <w:szCs w:val="20"/>
              </w:rPr>
            </w:pPr>
            <w:r>
              <w:rPr>
                <w:b/>
                <w:bCs/>
                <w:sz w:val="20"/>
                <w:szCs w:val="20"/>
              </w:rPr>
              <w:t>1</w:t>
            </w:r>
            <w:r w:rsidR="00654C98"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503E7B" w:rsidRDefault="00654C98" w:rsidP="00C92759">
            <w:pPr>
              <w:snapToGrid w:val="0"/>
              <w:spacing w:after="0" w:line="240" w:lineRule="auto"/>
              <w:rPr>
                <w:b/>
                <w:bCs/>
                <w:sz w:val="20"/>
                <w:szCs w:val="20"/>
              </w:rPr>
            </w:pPr>
            <w:r w:rsidRPr="00503E7B">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8C589D" w:rsidRDefault="00654C98" w:rsidP="00E157FE">
            <w:pPr>
              <w:pStyle w:val="Betarp1"/>
              <w:ind w:left="-250" w:firstLine="250"/>
              <w:rPr>
                <w:rFonts w:ascii="Times New Roman" w:hAnsi="Times New Roman"/>
                <w:b/>
                <w:sz w:val="20"/>
                <w:szCs w:val="20"/>
              </w:rPr>
            </w:pPr>
            <w:r w:rsidRPr="008C589D">
              <w:rPr>
                <w:rFonts w:ascii="Times New Roman" w:hAnsi="Times New Roman"/>
                <w:b/>
                <w:sz w:val="20"/>
                <w:szCs w:val="20"/>
              </w:rPr>
              <w:t>1. Reikalavimai audiniui:</w:t>
            </w:r>
          </w:p>
          <w:p w14:paraId="29BAAFD0" w14:textId="2FB04361" w:rsidR="00654C98" w:rsidRPr="008C589D" w:rsidRDefault="00654C98" w:rsidP="00E157FE">
            <w:pPr>
              <w:pStyle w:val="Betarp1"/>
              <w:rPr>
                <w:rFonts w:ascii="Times New Roman" w:hAnsi="Times New Roman"/>
                <w:sz w:val="20"/>
                <w:szCs w:val="20"/>
                <w:lang w:val="en-US"/>
              </w:rPr>
            </w:pPr>
            <w:r w:rsidRPr="008C589D">
              <w:rPr>
                <w:rFonts w:ascii="Times New Roman" w:hAnsi="Times New Roman"/>
                <w:sz w:val="20"/>
                <w:szCs w:val="20"/>
              </w:rPr>
              <w:t>1.1. Audinio sudėtis: 50</w:t>
            </w:r>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medvilnė</w:t>
            </w:r>
            <w:proofErr w:type="spellEnd"/>
            <w:r w:rsidRPr="008C589D">
              <w:rPr>
                <w:rFonts w:ascii="Times New Roman" w:hAnsi="Times New Roman"/>
                <w:sz w:val="20"/>
                <w:szCs w:val="20"/>
                <w:lang w:val="en-US"/>
              </w:rPr>
              <w:t xml:space="preserve">/ 50% </w:t>
            </w:r>
            <w:proofErr w:type="spellStart"/>
            <w:r w:rsidRPr="008C589D">
              <w:rPr>
                <w:rFonts w:ascii="Times New Roman" w:hAnsi="Times New Roman"/>
                <w:sz w:val="20"/>
                <w:szCs w:val="20"/>
                <w:lang w:val="en-US"/>
              </w:rPr>
              <w:t>poliesteris</w:t>
            </w:r>
            <w:proofErr w:type="spellEnd"/>
            <w:r w:rsidRPr="008C589D">
              <w:rPr>
                <w:rFonts w:ascii="Times New Roman" w:hAnsi="Times New Roman"/>
                <w:sz w:val="20"/>
                <w:szCs w:val="20"/>
                <w:lang w:val="en-US"/>
              </w:rPr>
              <w:t>.</w:t>
            </w:r>
          </w:p>
          <w:p w14:paraId="082BFE29" w14:textId="529E1930" w:rsidR="00654C98" w:rsidRPr="008C589D" w:rsidRDefault="00654C98"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13E709F9" w14:textId="77777777" w:rsidR="00654C98" w:rsidRPr="00503E7B" w:rsidRDefault="00654C98"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proofErr w:type="spellStart"/>
            <w:r w:rsidRPr="008C589D">
              <w:rPr>
                <w:rFonts w:ascii="Times New Roman" w:hAnsi="Times New Roman"/>
                <w:sz w:val="20"/>
                <w:szCs w:val="20"/>
                <w:lang w:val="en-US"/>
              </w:rPr>
              <w:t>būtina</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pateikti</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w:t>
            </w:r>
            <w:r w:rsidRPr="008C589D">
              <w:rPr>
                <w:rFonts w:ascii="Times New Roman" w:hAnsi="Times New Roman"/>
                <w:sz w:val="20"/>
                <w:szCs w:val="20"/>
                <w:lang w:val="en-US"/>
              </w:rPr>
              <w:t xml:space="preserve"> 10 </w:t>
            </w:r>
            <w:proofErr w:type="spellStart"/>
            <w:r w:rsidRPr="008C589D">
              <w:rPr>
                <w:rFonts w:ascii="Times New Roman" w:hAnsi="Times New Roman"/>
                <w:sz w:val="20"/>
                <w:szCs w:val="20"/>
                <w:lang w:val="en-US"/>
              </w:rPr>
              <w:t>spalvų</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paletę</w:t>
            </w:r>
            <w:proofErr w:type="spellEnd"/>
            <w:r w:rsidRPr="008C589D">
              <w:rPr>
                <w:rFonts w:ascii="Times New Roman" w:hAnsi="Times New Roman"/>
                <w:sz w:val="20"/>
                <w:szCs w:val="20"/>
                <w:lang w:val="en-US"/>
              </w:rPr>
              <w:t xml:space="preserve">, </w:t>
            </w:r>
            <w:r w:rsidRPr="00503E7B">
              <w:rPr>
                <w:rFonts w:ascii="Times New Roman" w:hAnsi="Times New Roman"/>
                <w:sz w:val="20"/>
                <w:szCs w:val="20"/>
                <w:lang w:val="en-US"/>
              </w:rPr>
              <w:t xml:space="preserve">tame </w:t>
            </w:r>
            <w:proofErr w:type="spellStart"/>
            <w:r w:rsidRPr="00503E7B">
              <w:rPr>
                <w:rFonts w:ascii="Times New Roman" w:hAnsi="Times New Roman"/>
                <w:sz w:val="20"/>
                <w:szCs w:val="20"/>
                <w:lang w:val="en-US"/>
              </w:rPr>
              <w:t>tarpe</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privalomos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w:t>
            </w:r>
          </w:p>
          <w:p w14:paraId="263D6B87" w14:textId="5168AF8A" w:rsidR="00654C98" w:rsidRPr="00503E7B" w:rsidRDefault="00654C98" w:rsidP="00E157FE">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1.4. </w:t>
            </w:r>
            <w:proofErr w:type="spellStart"/>
            <w:r w:rsidRPr="00503E7B">
              <w:rPr>
                <w:rFonts w:ascii="Times New Roman" w:hAnsi="Times New Roman"/>
                <w:sz w:val="20"/>
                <w:szCs w:val="20"/>
                <w:lang w:val="en-US"/>
              </w:rPr>
              <w:t>Audinio</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tankis</w:t>
            </w:r>
            <w:proofErr w:type="spellEnd"/>
            <w:r w:rsidRPr="00503E7B">
              <w:rPr>
                <w:rFonts w:ascii="Times New Roman" w:hAnsi="Times New Roman"/>
                <w:sz w:val="20"/>
                <w:szCs w:val="20"/>
                <w:lang w:val="en-US"/>
              </w:rPr>
              <w:t>: 150 g/m2 (± 10g/m2).</w:t>
            </w:r>
          </w:p>
          <w:p w14:paraId="11B67E89" w14:textId="32C3869E" w:rsidR="00654C98" w:rsidRPr="00503E7B" w:rsidRDefault="00654C98" w:rsidP="00E157FE">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1.5. </w:t>
            </w:r>
            <w:proofErr w:type="spellStart"/>
            <w:r w:rsidRPr="00503E7B">
              <w:rPr>
                <w:rFonts w:ascii="Times New Roman" w:hAnsi="Times New Roman"/>
                <w:sz w:val="20"/>
                <w:szCs w:val="20"/>
                <w:lang w:val="en-US"/>
              </w:rPr>
              <w:t>Atsparus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susitraukimui</w:t>
            </w:r>
            <w:proofErr w:type="spellEnd"/>
            <w:r w:rsidRPr="00503E7B">
              <w:rPr>
                <w:rFonts w:ascii="Times New Roman" w:hAnsi="Times New Roman"/>
                <w:sz w:val="20"/>
                <w:szCs w:val="20"/>
                <w:lang w:val="en-US"/>
              </w:rPr>
              <w:t xml:space="preserve"> (ne </w:t>
            </w:r>
            <w:proofErr w:type="spellStart"/>
            <w:r w:rsidRPr="00503E7B">
              <w:rPr>
                <w:rFonts w:ascii="Times New Roman" w:hAnsi="Times New Roman"/>
                <w:sz w:val="20"/>
                <w:szCs w:val="20"/>
                <w:lang w:val="en-US"/>
              </w:rPr>
              <w:t>daugiau</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kaip</w:t>
            </w:r>
            <w:proofErr w:type="spellEnd"/>
            <w:r w:rsidRPr="00503E7B">
              <w:rPr>
                <w:rFonts w:ascii="Times New Roman" w:hAnsi="Times New Roman"/>
                <w:sz w:val="20"/>
                <w:szCs w:val="20"/>
                <w:lang w:val="en-US"/>
              </w:rPr>
              <w:t xml:space="preserve"> 2%) (LST EN ISO 5077:2008 </w:t>
            </w:r>
            <w:r w:rsidRPr="00503E7B">
              <w:rPr>
                <w:rFonts w:ascii="Times New Roman" w:hAnsi="Times New Roman"/>
                <w:sz w:val="20"/>
                <w:szCs w:val="20"/>
              </w:rPr>
              <w:t>(</w:t>
            </w:r>
            <w:proofErr w:type="spellStart"/>
            <w:r w:rsidRPr="00503E7B">
              <w:rPr>
                <w:rFonts w:ascii="Times New Roman" w:hAnsi="Times New Roman"/>
                <w:sz w:val="20"/>
                <w:szCs w:val="20"/>
                <w:lang w:val="en-US"/>
              </w:rPr>
              <w:t>arba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lygiavertis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standartas</w:t>
            </w:r>
            <w:proofErr w:type="spellEnd"/>
            <w:r w:rsidRPr="00503E7B">
              <w:rPr>
                <w:rFonts w:ascii="Times New Roman" w:hAnsi="Times New Roman"/>
                <w:sz w:val="20"/>
                <w:szCs w:val="20"/>
                <w:lang w:val="en-US"/>
              </w:rPr>
              <w:t xml:space="preserve">) </w:t>
            </w:r>
            <w:r w:rsidRPr="00503E7B">
              <w:rPr>
                <w:rFonts w:ascii="Times New Roman" w:hAnsi="Times New Roman"/>
                <w:sz w:val="20"/>
                <w:szCs w:val="20"/>
              </w:rPr>
              <w:t>naudojant šiluminę skalbinių dezinfekciją, kai skalbiniai nukenksminami juos skalbiant ≥ 71</w:t>
            </w:r>
            <w:r w:rsidRPr="00503E7B">
              <w:rPr>
                <w:rFonts w:ascii="Times New Roman" w:hAnsi="Times New Roman"/>
                <w:sz w:val="20"/>
                <w:szCs w:val="20"/>
                <w:vertAlign w:val="superscript"/>
                <w:lang w:val="en-US"/>
              </w:rPr>
              <w:t>0</w:t>
            </w:r>
            <w:r w:rsidRPr="00503E7B">
              <w:rPr>
                <w:rFonts w:ascii="Times New Roman" w:hAnsi="Times New Roman"/>
                <w:sz w:val="20"/>
                <w:szCs w:val="20"/>
                <w:lang w:val="en-US"/>
              </w:rPr>
              <w:t xml:space="preserve">C </w:t>
            </w:r>
            <w:proofErr w:type="spellStart"/>
            <w:r w:rsidRPr="00503E7B">
              <w:rPr>
                <w:rFonts w:ascii="Times New Roman" w:hAnsi="Times New Roman"/>
                <w:sz w:val="20"/>
                <w:szCs w:val="20"/>
                <w:lang w:val="en-US"/>
              </w:rPr>
              <w:t>vandens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temperatūroje</w:t>
            </w:r>
            <w:proofErr w:type="spellEnd"/>
            <w:r w:rsidRPr="00503E7B">
              <w:rPr>
                <w:rFonts w:ascii="Times New Roman" w:hAnsi="Times New Roman"/>
                <w:sz w:val="20"/>
                <w:szCs w:val="20"/>
                <w:lang w:val="en-US"/>
              </w:rPr>
              <w:t xml:space="preserve">. </w:t>
            </w:r>
          </w:p>
          <w:p w14:paraId="212111E2" w14:textId="2F7BE9F4" w:rsidR="00654C98" w:rsidRPr="00503E7B" w:rsidRDefault="00654C98" w:rsidP="00E157FE">
            <w:pPr>
              <w:pStyle w:val="Betarp1"/>
              <w:jc w:val="both"/>
              <w:rPr>
                <w:rFonts w:ascii="Times New Roman" w:hAnsi="Times New Roman"/>
                <w:sz w:val="20"/>
                <w:szCs w:val="20"/>
              </w:rPr>
            </w:pPr>
            <w:r w:rsidRPr="00503E7B">
              <w:rPr>
                <w:rFonts w:ascii="Times New Roman" w:hAnsi="Times New Roman"/>
                <w:sz w:val="20"/>
                <w:szCs w:val="20"/>
                <w:lang w:val="en-US"/>
              </w:rPr>
              <w:t xml:space="preserve">1.6. </w:t>
            </w:r>
            <w:proofErr w:type="spellStart"/>
            <w:r w:rsidRPr="00EC2FEA">
              <w:rPr>
                <w:rFonts w:ascii="Times New Roman" w:hAnsi="Times New Roman"/>
                <w:sz w:val="20"/>
                <w:szCs w:val="20"/>
                <w:lang w:val="en-US"/>
              </w:rPr>
              <w:t>Atsparus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trinčiai</w:t>
            </w:r>
            <w:proofErr w:type="spellEnd"/>
            <w:r w:rsidRPr="00EC2FEA">
              <w:rPr>
                <w:rFonts w:ascii="Times New Roman" w:hAnsi="Times New Roman"/>
                <w:sz w:val="20"/>
                <w:szCs w:val="20"/>
                <w:lang w:val="en-US"/>
              </w:rPr>
              <w:t xml:space="preserve"> LST EN ISO 12947 - 2:2017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spalva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atspari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naudojant</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šiluminę</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skalbinių</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dezinfekciją</w:t>
            </w:r>
            <w:proofErr w:type="spellEnd"/>
            <w:r w:rsidRPr="00EC2FEA">
              <w:rPr>
                <w:rFonts w:ascii="Times New Roman" w:hAnsi="Times New Roman"/>
                <w:sz w:val="20"/>
                <w:szCs w:val="20"/>
                <w:lang w:val="en-US"/>
              </w:rPr>
              <w:t xml:space="preserve">, kai </w:t>
            </w:r>
            <w:proofErr w:type="spellStart"/>
            <w:r w:rsidRPr="00EC2FEA">
              <w:rPr>
                <w:rFonts w:ascii="Times New Roman" w:hAnsi="Times New Roman"/>
                <w:sz w:val="20"/>
                <w:szCs w:val="20"/>
                <w:lang w:val="en-US"/>
              </w:rPr>
              <w:t>skalbiniai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nukenksminami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juos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skalbiant</w:t>
            </w:r>
            <w:proofErr w:type="spellEnd"/>
            <w:r w:rsidRPr="00EC2FEA">
              <w:rPr>
                <w:rFonts w:ascii="Times New Roman" w:hAnsi="Times New Roman"/>
                <w:sz w:val="20"/>
                <w:szCs w:val="20"/>
                <w:lang w:val="en-US"/>
              </w:rPr>
              <w:t xml:space="preserve"> ≥ 710C </w:t>
            </w:r>
            <w:proofErr w:type="spellStart"/>
            <w:r w:rsidRPr="00EC2FEA">
              <w:rPr>
                <w:rFonts w:ascii="Times New Roman" w:hAnsi="Times New Roman"/>
                <w:sz w:val="20"/>
                <w:szCs w:val="20"/>
                <w:lang w:val="en-US"/>
              </w:rPr>
              <w:t>vandens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temperatūroje</w:t>
            </w:r>
            <w:proofErr w:type="spellEnd"/>
            <w:r w:rsidRPr="00EC2FEA">
              <w:rPr>
                <w:rFonts w:ascii="Times New Roman" w:hAnsi="Times New Roman"/>
                <w:sz w:val="20"/>
                <w:szCs w:val="20"/>
                <w:lang w:val="en-US"/>
              </w:rPr>
              <w:t xml:space="preserve"> (LST EN ISO 105 - C06:2010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lygiavertis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standartas</w:t>
            </w:r>
            <w:proofErr w:type="spellEnd"/>
            <w:r w:rsidRPr="00EC2FEA">
              <w:rPr>
                <w:rFonts w:ascii="Times New Roman" w:hAnsi="Times New Roman"/>
                <w:sz w:val="20"/>
                <w:szCs w:val="20"/>
                <w:lang w:val="en-US"/>
              </w:rPr>
              <w:t>)</w:t>
            </w:r>
            <w:r w:rsidRPr="00503E7B">
              <w:rPr>
                <w:rFonts w:ascii="Times New Roman" w:hAnsi="Times New Roman"/>
                <w:sz w:val="20"/>
                <w:szCs w:val="20"/>
                <w:lang w:val="en-US"/>
              </w:rPr>
              <w:t>.</w:t>
            </w:r>
          </w:p>
          <w:p w14:paraId="0CB7C2DA" w14:textId="2ED27F77" w:rsidR="00654C98" w:rsidRPr="008C589D" w:rsidRDefault="00654C98"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Audinys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nesiglamžantis</w:t>
            </w:r>
            <w:proofErr w:type="spellEnd"/>
            <w:r w:rsidRPr="00EC2FEA">
              <w:rPr>
                <w:rFonts w:ascii="Times New Roman" w:hAnsi="Times New Roman"/>
                <w:sz w:val="20"/>
                <w:szCs w:val="20"/>
                <w:lang w:val="en-US"/>
              </w:rPr>
              <w:t xml:space="preserve"> (LST EN ISO 2313 - 1:2021; LST EN ISO 2313 - 2:2021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Pr>
                <w:rFonts w:ascii="Times New Roman" w:hAnsi="Times New Roman"/>
                <w:sz w:val="20"/>
                <w:szCs w:val="20"/>
                <w:lang w:val="en-US"/>
              </w:rPr>
              <w:t>.</w:t>
            </w:r>
          </w:p>
          <w:p w14:paraId="462C5C94" w14:textId="66AEBE69" w:rsidR="00654C98" w:rsidRDefault="00654C98"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1.8. </w:t>
            </w:r>
            <w:r w:rsidRPr="00EC2FEA">
              <w:rPr>
                <w:rFonts w:ascii="Times New Roman" w:hAnsi="Times New Roman"/>
                <w:sz w:val="20"/>
                <w:szCs w:val="20"/>
                <w:lang w:val="en-US"/>
              </w:rPr>
              <w:t xml:space="preserve">Kartu </w:t>
            </w:r>
            <w:proofErr w:type="spellStart"/>
            <w:r w:rsidRPr="00EC2FEA">
              <w:rPr>
                <w:rFonts w:ascii="Times New Roman" w:hAnsi="Times New Roman"/>
                <w:sz w:val="20"/>
                <w:szCs w:val="20"/>
                <w:lang w:val="en-US"/>
              </w:rPr>
              <w:t>su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pasiūlymu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būtina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pateikti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dokumentus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įrodančius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audinio</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tekstilės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atitikimą</w:t>
            </w:r>
            <w:proofErr w:type="spellEnd"/>
            <w:r w:rsidRPr="00EC2FEA">
              <w:rPr>
                <w:rFonts w:ascii="Times New Roman" w:hAnsi="Times New Roman"/>
                <w:sz w:val="20"/>
                <w:szCs w:val="20"/>
                <w:lang w:val="en-US"/>
              </w:rPr>
              <w:t xml:space="preserve">: LST EN ISO 5077:2008, LST EN ISO 12947 - 2:2001, LST EN ISO 105 - C06:2010, LST EN ISO 2313 - 1:2021; LST EN ISO 2313 - </w:t>
            </w:r>
            <w:r w:rsidRPr="00EC2FEA">
              <w:rPr>
                <w:rFonts w:ascii="Times New Roman" w:hAnsi="Times New Roman"/>
                <w:sz w:val="20"/>
                <w:szCs w:val="20"/>
                <w:lang w:val="en-US"/>
              </w:rPr>
              <w:lastRenderedPageBreak/>
              <w:t>2:2021 (</w:t>
            </w:r>
            <w:proofErr w:type="spellStart"/>
            <w:r w:rsidRPr="00EC2FEA">
              <w:rPr>
                <w:rFonts w:ascii="Times New Roman" w:hAnsi="Times New Roman"/>
                <w:sz w:val="20"/>
                <w:szCs w:val="20"/>
                <w:lang w:val="en-US"/>
              </w:rPr>
              <w:t>ar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standartams</w:t>
            </w:r>
            <w:proofErr w:type="spellEnd"/>
            <w:r w:rsidRPr="00EC2FEA">
              <w:rPr>
                <w:rFonts w:ascii="Times New Roman" w:hAnsi="Times New Roman"/>
                <w:sz w:val="20"/>
                <w:szCs w:val="20"/>
                <w:lang w:val="en-US"/>
              </w:rPr>
              <w:t xml:space="preserve">. </w:t>
            </w:r>
          </w:p>
          <w:p w14:paraId="58CBAD11" w14:textId="77777777" w:rsidR="00654C98" w:rsidRPr="00EC2FEA" w:rsidRDefault="00654C98" w:rsidP="00E157FE">
            <w:pPr>
              <w:pStyle w:val="Betarp1"/>
              <w:jc w:val="both"/>
              <w:rPr>
                <w:rFonts w:ascii="Times New Roman" w:hAnsi="Times New Roman"/>
                <w:sz w:val="20"/>
                <w:szCs w:val="20"/>
                <w:lang w:val="en-US"/>
              </w:rPr>
            </w:pPr>
          </w:p>
          <w:p w14:paraId="2EE86944" w14:textId="77777777" w:rsidR="00654C98" w:rsidRPr="00EC2FEA" w:rsidRDefault="00654C98" w:rsidP="00E157FE">
            <w:pPr>
              <w:pStyle w:val="Betarp1"/>
              <w:rPr>
                <w:rFonts w:ascii="Times New Roman" w:hAnsi="Times New Roman"/>
                <w:b/>
                <w:bCs/>
                <w:sz w:val="20"/>
                <w:szCs w:val="20"/>
                <w:lang w:val="en-US"/>
              </w:rPr>
            </w:pPr>
            <w:r w:rsidRPr="00EC2FEA">
              <w:rPr>
                <w:rFonts w:ascii="Times New Roman" w:hAnsi="Times New Roman"/>
                <w:b/>
                <w:bCs/>
                <w:sz w:val="20"/>
                <w:szCs w:val="20"/>
                <w:lang w:val="en-US"/>
              </w:rPr>
              <w:t xml:space="preserve">2. </w:t>
            </w:r>
            <w:proofErr w:type="spellStart"/>
            <w:r w:rsidRPr="00EC2FEA">
              <w:rPr>
                <w:rFonts w:ascii="Times New Roman" w:hAnsi="Times New Roman"/>
                <w:b/>
                <w:bCs/>
                <w:sz w:val="20"/>
                <w:szCs w:val="20"/>
                <w:lang w:val="en-US"/>
              </w:rPr>
              <w:t>Reikalavimai</w:t>
            </w:r>
            <w:proofErr w:type="spellEnd"/>
            <w:r w:rsidRPr="00EC2FEA">
              <w:rPr>
                <w:rFonts w:ascii="Times New Roman" w:hAnsi="Times New Roman"/>
                <w:b/>
                <w:bCs/>
                <w:sz w:val="20"/>
                <w:szCs w:val="20"/>
                <w:lang w:val="en-US"/>
              </w:rPr>
              <w:t xml:space="preserve"> </w:t>
            </w:r>
            <w:proofErr w:type="spellStart"/>
            <w:r w:rsidRPr="00EC2FEA">
              <w:rPr>
                <w:rFonts w:ascii="Times New Roman" w:hAnsi="Times New Roman"/>
                <w:b/>
                <w:bCs/>
                <w:sz w:val="20"/>
                <w:szCs w:val="20"/>
                <w:lang w:val="en-US"/>
              </w:rPr>
              <w:t>kostiumui</w:t>
            </w:r>
            <w:proofErr w:type="spellEnd"/>
            <w:r w:rsidRPr="00EC2FEA">
              <w:rPr>
                <w:rFonts w:ascii="Times New Roman" w:hAnsi="Times New Roman"/>
                <w:b/>
                <w:bCs/>
                <w:sz w:val="20"/>
                <w:szCs w:val="20"/>
                <w:lang w:val="en-US"/>
              </w:rPr>
              <w:t>:</w:t>
            </w:r>
          </w:p>
          <w:p w14:paraId="251B24D4" w14:textId="77777777" w:rsidR="00654C98" w:rsidRPr="00EC2FEA" w:rsidRDefault="00654C98" w:rsidP="00E157FE">
            <w:pPr>
              <w:pStyle w:val="Betarp1"/>
              <w:rPr>
                <w:rFonts w:ascii="Times New Roman" w:hAnsi="Times New Roman"/>
                <w:sz w:val="20"/>
                <w:szCs w:val="20"/>
                <w:lang w:val="en-US"/>
              </w:rPr>
            </w:pPr>
            <w:r w:rsidRPr="00EC2FEA">
              <w:rPr>
                <w:rFonts w:ascii="Times New Roman" w:hAnsi="Times New Roman"/>
                <w:sz w:val="20"/>
                <w:szCs w:val="20"/>
                <w:lang w:val="en-US"/>
              </w:rPr>
              <w:t xml:space="preserve">2.1.Susideda </w:t>
            </w:r>
            <w:proofErr w:type="spellStart"/>
            <w:r w:rsidRPr="00EC2FEA">
              <w:rPr>
                <w:rFonts w:ascii="Times New Roman" w:hAnsi="Times New Roman"/>
                <w:sz w:val="20"/>
                <w:szCs w:val="20"/>
                <w:lang w:val="en-US"/>
              </w:rPr>
              <w:t>iš</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dviejų</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dalių</w:t>
            </w:r>
            <w:proofErr w:type="spellEnd"/>
            <w:r w:rsidRPr="00EC2FEA">
              <w:rPr>
                <w:rFonts w:ascii="Times New Roman" w:hAnsi="Times New Roman"/>
                <w:sz w:val="20"/>
                <w:szCs w:val="20"/>
                <w:lang w:val="en-US"/>
              </w:rPr>
              <w:t>:</w:t>
            </w:r>
          </w:p>
          <w:p w14:paraId="1D60ABAA" w14:textId="639560CD" w:rsidR="00654C98" w:rsidRPr="00EC2FEA" w:rsidRDefault="00654C98" w:rsidP="00E157FE">
            <w:pPr>
              <w:pStyle w:val="Betarp1"/>
              <w:rPr>
                <w:rFonts w:ascii="Times New Roman" w:hAnsi="Times New Roman"/>
                <w:sz w:val="20"/>
                <w:szCs w:val="20"/>
                <w:lang w:val="en-US"/>
              </w:rPr>
            </w:pPr>
            <w:r w:rsidRPr="00EC2FEA">
              <w:rPr>
                <w:rFonts w:ascii="Times New Roman" w:hAnsi="Times New Roman"/>
                <w:sz w:val="20"/>
                <w:szCs w:val="20"/>
                <w:lang w:val="en-US"/>
              </w:rPr>
              <w:t>-</w:t>
            </w:r>
            <w:r>
              <w:rPr>
                <w:rFonts w:ascii="Times New Roman" w:hAnsi="Times New Roman"/>
                <w:sz w:val="20"/>
                <w:szCs w:val="20"/>
                <w:lang w:val="en-US"/>
              </w:rPr>
              <w:t xml:space="preserve"> </w:t>
            </w:r>
            <w:proofErr w:type="spellStart"/>
            <w:r w:rsidRPr="00EC2FEA">
              <w:rPr>
                <w:rFonts w:ascii="Times New Roman" w:hAnsi="Times New Roman"/>
                <w:sz w:val="20"/>
                <w:szCs w:val="20"/>
                <w:lang w:val="en-US"/>
              </w:rPr>
              <w:t>Medicininiai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marškinėliai</w:t>
            </w:r>
            <w:proofErr w:type="spellEnd"/>
            <w:r w:rsidRPr="00EC2FEA">
              <w:rPr>
                <w:rFonts w:ascii="Times New Roman" w:hAnsi="Times New Roman"/>
                <w:sz w:val="20"/>
                <w:szCs w:val="20"/>
                <w:lang w:val="en-US"/>
              </w:rPr>
              <w:t xml:space="preserve"> (4.1)</w:t>
            </w:r>
          </w:p>
          <w:p w14:paraId="20A659A6" w14:textId="0F10DB91" w:rsidR="00654C98" w:rsidRPr="00EC2FEA" w:rsidRDefault="00654C98" w:rsidP="00E157FE">
            <w:pPr>
              <w:pStyle w:val="Betarp1"/>
              <w:jc w:val="both"/>
              <w:rPr>
                <w:rFonts w:ascii="Times New Roman" w:hAnsi="Times New Roman"/>
                <w:sz w:val="20"/>
                <w:szCs w:val="20"/>
                <w:lang w:val="en-US"/>
              </w:rPr>
            </w:pPr>
            <w:r w:rsidRPr="00EC2FEA">
              <w:rPr>
                <w:rFonts w:ascii="Times New Roman" w:hAnsi="Times New Roman"/>
                <w:sz w:val="20"/>
                <w:szCs w:val="20"/>
                <w:lang w:val="en-US"/>
              </w:rPr>
              <w:t>-</w:t>
            </w:r>
            <w:r>
              <w:rPr>
                <w:rFonts w:ascii="Times New Roman" w:hAnsi="Times New Roman"/>
                <w:sz w:val="20"/>
                <w:szCs w:val="20"/>
                <w:lang w:val="en-US"/>
              </w:rPr>
              <w:t xml:space="preserve"> </w:t>
            </w:r>
            <w:proofErr w:type="spellStart"/>
            <w:r w:rsidRPr="00EC2FEA">
              <w:rPr>
                <w:rFonts w:ascii="Times New Roman" w:hAnsi="Times New Roman"/>
                <w:sz w:val="20"/>
                <w:szCs w:val="20"/>
                <w:lang w:val="en-US"/>
              </w:rPr>
              <w:t>Medicininės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kelnės</w:t>
            </w:r>
            <w:proofErr w:type="spellEnd"/>
            <w:r w:rsidRPr="00EC2FEA">
              <w:rPr>
                <w:rFonts w:ascii="Times New Roman" w:hAnsi="Times New Roman"/>
                <w:sz w:val="20"/>
                <w:szCs w:val="20"/>
                <w:lang w:val="en-US"/>
              </w:rPr>
              <w:t xml:space="preserve"> (4.2)</w:t>
            </w:r>
          </w:p>
          <w:p w14:paraId="5DC38FA6" w14:textId="517295D6" w:rsidR="00654C98" w:rsidRPr="00EC2FEA" w:rsidRDefault="00654C98" w:rsidP="00E157FE">
            <w:pPr>
              <w:pStyle w:val="Betarp1"/>
              <w:rPr>
                <w:rFonts w:ascii="Times New Roman" w:hAnsi="Times New Roman"/>
                <w:sz w:val="20"/>
                <w:szCs w:val="20"/>
              </w:rPr>
            </w:pPr>
            <w:r w:rsidRPr="00EC2FEA">
              <w:rPr>
                <w:rFonts w:ascii="Times New Roman" w:hAnsi="Times New Roman"/>
                <w:sz w:val="20"/>
                <w:szCs w:val="20"/>
                <w:lang w:val="en-US"/>
              </w:rPr>
              <w:t xml:space="preserve">2.2. Tinka </w:t>
            </w:r>
            <w:proofErr w:type="spellStart"/>
            <w:r w:rsidRPr="00EC2FEA">
              <w:rPr>
                <w:rFonts w:ascii="Times New Roman" w:hAnsi="Times New Roman"/>
                <w:sz w:val="20"/>
                <w:szCs w:val="20"/>
                <w:lang w:val="en-US"/>
              </w:rPr>
              <w:t>moterims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ir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vyrams</w:t>
            </w:r>
            <w:proofErr w:type="spellEnd"/>
            <w:r w:rsidRPr="008C589D">
              <w:rPr>
                <w:rFonts w:ascii="Times New Roman" w:hAnsi="Times New Roman"/>
                <w:sz w:val="20"/>
                <w:szCs w:val="20"/>
                <w:lang w:val="en-US"/>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7A4D97F6" w:rsidR="00654C98" w:rsidRPr="008C589D" w:rsidRDefault="00654C98" w:rsidP="000174B8">
            <w:pPr>
              <w:pStyle w:val="Betarp1"/>
              <w:rPr>
                <w:rFonts w:ascii="Times New Roman" w:hAnsi="Times New Roman"/>
                <w:sz w:val="20"/>
                <w:szCs w:val="20"/>
              </w:rPr>
            </w:pPr>
            <w:r w:rsidRPr="00C36D12">
              <w:rPr>
                <w:rFonts w:ascii="Times New Roman" w:eastAsiaTheme="minorHAnsi" w:hAnsi="Times New Roman"/>
              </w:rPr>
              <w:object w:dxaOrig="3345" w:dyaOrig="4350" w14:anchorId="49549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96.75pt" o:ole="">
                  <v:imagedata r:id="rId7" o:title=""/>
                </v:shape>
                <o:OLEObject Type="Embed" ProgID="Acrobat.Document.DC" ShapeID="_x0000_i1025" DrawAspect="Content" ObjectID="_1818507190" r:id="rId8"/>
              </w:object>
            </w:r>
            <w:r w:rsidRPr="00C36D12">
              <w:rPr>
                <w:rFonts w:ascii="Times New Roman" w:eastAsiaTheme="minorHAnsi" w:hAnsi="Times New Roman"/>
              </w:rPr>
              <w:object w:dxaOrig="3120" w:dyaOrig="4035" w14:anchorId="4D4BFC80">
                <v:shape id="_x0000_i1026" type="#_x0000_t75" style="width:88.5pt;height:108pt" o:ole="">
                  <v:imagedata r:id="rId9" o:title=""/>
                </v:shape>
                <o:OLEObject Type="Embed" ProgID="Acrobat.Document.DC" ShapeID="_x0000_i1026" DrawAspect="Content" ObjectID="_1818507191" r:id="rId10"/>
              </w:object>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43B3AA11" w:rsidR="00654C98" w:rsidRPr="008C589D" w:rsidRDefault="0053480F" w:rsidP="00CB1650">
            <w:pPr>
              <w:pStyle w:val="Betarp1"/>
              <w:jc w:val="center"/>
              <w:rPr>
                <w:rFonts w:ascii="Times New Roman" w:hAnsi="Times New Roman"/>
                <w:sz w:val="20"/>
                <w:szCs w:val="20"/>
              </w:rPr>
            </w:pPr>
            <w:r>
              <w:rPr>
                <w:rFonts w:ascii="Times New Roman" w:hAnsi="Times New Roman"/>
                <w:sz w:val="20"/>
                <w:szCs w:val="20"/>
              </w:rPr>
              <w:t>800</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C931D" w14:textId="201BC425" w:rsidR="001654DB" w:rsidRPr="00BE25A2" w:rsidRDefault="00BE25A2" w:rsidP="00BE25A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66DAA" w14:textId="77777777" w:rsidR="00654C98" w:rsidRPr="008C589D" w:rsidRDefault="00654C98" w:rsidP="007B5E78">
            <w:pPr>
              <w:pStyle w:val="Betarp1"/>
              <w:jc w:val="center"/>
              <w:rPr>
                <w:rFonts w:ascii="Times New Roman" w:hAnsi="Times New Roman"/>
                <w:sz w:val="20"/>
                <w:szCs w:val="20"/>
              </w:rPr>
            </w:pPr>
          </w:p>
        </w:tc>
      </w:tr>
      <w:tr w:rsidR="00654C98" w:rsidRPr="00C36D12" w14:paraId="0FC92B14" w14:textId="77777777" w:rsidTr="00654C98">
        <w:tc>
          <w:tcPr>
            <w:tcW w:w="709" w:type="dxa"/>
            <w:tcBorders>
              <w:top w:val="single" w:sz="4" w:space="0" w:color="auto"/>
              <w:left w:val="single" w:sz="4" w:space="0" w:color="auto"/>
              <w:bottom w:val="single" w:sz="4" w:space="0" w:color="auto"/>
              <w:right w:val="single" w:sz="4" w:space="0" w:color="auto"/>
            </w:tcBorders>
            <w:vAlign w:val="center"/>
          </w:tcPr>
          <w:p w14:paraId="6EC121A4" w14:textId="1EA0067B" w:rsidR="00654C98" w:rsidRPr="00D42DCB" w:rsidRDefault="0053480F" w:rsidP="00EC2FEA">
            <w:pPr>
              <w:snapToGrid w:val="0"/>
              <w:spacing w:after="0" w:line="240" w:lineRule="auto"/>
              <w:jc w:val="center"/>
              <w:rPr>
                <w:b/>
                <w:bCs/>
                <w:sz w:val="20"/>
                <w:szCs w:val="20"/>
              </w:rPr>
            </w:pPr>
            <w:r>
              <w:rPr>
                <w:b/>
                <w:bCs/>
                <w:sz w:val="20"/>
                <w:szCs w:val="20"/>
              </w:rPr>
              <w:t>1</w:t>
            </w:r>
            <w:r w:rsidR="00654C98">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Default="00654C98" w:rsidP="00EC2FEA">
            <w:pPr>
              <w:snapToGrid w:val="0"/>
              <w:spacing w:after="0" w:line="240" w:lineRule="auto"/>
              <w:rPr>
                <w:b/>
                <w:bCs/>
                <w:sz w:val="20"/>
                <w:szCs w:val="20"/>
              </w:rPr>
            </w:pPr>
            <w:r>
              <w:rPr>
                <w:b/>
                <w:bCs/>
                <w:sz w:val="20"/>
                <w:szCs w:val="20"/>
              </w:rPr>
              <w:t>Medicininiai marškinėliai</w:t>
            </w:r>
          </w:p>
          <w:p w14:paraId="023482EC" w14:textId="4B64DB10" w:rsidR="00654C98" w:rsidRPr="00503E7B" w:rsidRDefault="00654C98" w:rsidP="00EC2FEA">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77777777" w:rsidR="00654C98" w:rsidRPr="00EC2FEA" w:rsidRDefault="00654C98" w:rsidP="00E157FE">
            <w:pPr>
              <w:pStyle w:val="Betarp1"/>
              <w:rPr>
                <w:rFonts w:ascii="Times New Roman" w:hAnsi="Times New Roman"/>
                <w:b/>
                <w:sz w:val="20"/>
                <w:szCs w:val="20"/>
                <w:lang w:val="en-US"/>
              </w:rPr>
            </w:pPr>
            <w:r w:rsidRPr="00EC2FEA">
              <w:rPr>
                <w:rFonts w:ascii="Times New Roman" w:hAnsi="Times New Roman"/>
                <w:b/>
                <w:sz w:val="20"/>
                <w:szCs w:val="20"/>
                <w:lang w:val="en-US"/>
              </w:rPr>
              <w:t xml:space="preserve">1. </w:t>
            </w:r>
            <w:proofErr w:type="spellStart"/>
            <w:r w:rsidRPr="00EC2FEA">
              <w:rPr>
                <w:rFonts w:ascii="Times New Roman" w:hAnsi="Times New Roman"/>
                <w:b/>
                <w:sz w:val="20"/>
                <w:szCs w:val="20"/>
                <w:lang w:val="en-US"/>
              </w:rPr>
              <w:t>Reikalavimai</w:t>
            </w:r>
            <w:proofErr w:type="spellEnd"/>
            <w:r w:rsidRPr="00EC2FEA">
              <w:rPr>
                <w:rFonts w:ascii="Times New Roman" w:hAnsi="Times New Roman"/>
                <w:b/>
                <w:sz w:val="20"/>
                <w:szCs w:val="20"/>
                <w:lang w:val="en-US"/>
              </w:rPr>
              <w:t xml:space="preserve"> </w:t>
            </w:r>
            <w:proofErr w:type="spellStart"/>
            <w:r w:rsidRPr="00EC2FEA">
              <w:rPr>
                <w:rFonts w:ascii="Times New Roman" w:hAnsi="Times New Roman"/>
                <w:b/>
                <w:sz w:val="20"/>
                <w:szCs w:val="20"/>
                <w:lang w:val="en-US"/>
              </w:rPr>
              <w:t>marškinėliams</w:t>
            </w:r>
            <w:proofErr w:type="spellEnd"/>
            <w:r w:rsidRPr="00EC2FEA">
              <w:rPr>
                <w:rFonts w:ascii="Times New Roman" w:hAnsi="Times New Roman"/>
                <w:b/>
                <w:sz w:val="20"/>
                <w:szCs w:val="20"/>
                <w:lang w:val="en-US"/>
              </w:rPr>
              <w:t>:</w:t>
            </w:r>
          </w:p>
          <w:p w14:paraId="156464F8" w14:textId="77777777" w:rsidR="00654C98" w:rsidRPr="00EC2FEA" w:rsidRDefault="00654C98" w:rsidP="00E157FE">
            <w:pPr>
              <w:pStyle w:val="Betarp1"/>
              <w:jc w:val="both"/>
              <w:rPr>
                <w:rFonts w:ascii="Times New Roman" w:hAnsi="Times New Roman"/>
                <w:sz w:val="20"/>
                <w:szCs w:val="20"/>
              </w:rPr>
            </w:pPr>
            <w:r w:rsidRPr="00EC2FEA">
              <w:rPr>
                <w:rFonts w:ascii="Times New Roman" w:hAnsi="Times New Roman"/>
                <w:sz w:val="20"/>
                <w:szCs w:val="20"/>
              </w:rPr>
              <w:t>1.1. Trumpomis rankovėmis.</w:t>
            </w:r>
          </w:p>
          <w:p w14:paraId="47823F6E" w14:textId="77777777" w:rsidR="00654C98" w:rsidRPr="00EC2FEA" w:rsidRDefault="00654C98" w:rsidP="00E157FE">
            <w:pPr>
              <w:pStyle w:val="Betarp1"/>
              <w:jc w:val="both"/>
              <w:rPr>
                <w:rFonts w:ascii="Times New Roman" w:hAnsi="Times New Roman"/>
                <w:sz w:val="20"/>
                <w:szCs w:val="20"/>
              </w:rPr>
            </w:pPr>
            <w:r w:rsidRPr="00EC2FEA">
              <w:rPr>
                <w:rFonts w:ascii="Times New Roman" w:hAnsi="Times New Roman"/>
                <w:sz w:val="20"/>
                <w:szCs w:val="20"/>
              </w:rPr>
              <w:t>1.2. Marškiniai maunami per galvą.</w:t>
            </w:r>
          </w:p>
          <w:p w14:paraId="6AC847C9" w14:textId="17809D56" w:rsidR="00654C98" w:rsidRPr="00EC2FEA" w:rsidRDefault="00654C98" w:rsidP="00E157FE">
            <w:pPr>
              <w:pStyle w:val="Betarp1"/>
              <w:jc w:val="both"/>
              <w:rPr>
                <w:rFonts w:ascii="Times New Roman" w:hAnsi="Times New Roman"/>
                <w:sz w:val="20"/>
                <w:szCs w:val="20"/>
              </w:rPr>
            </w:pPr>
            <w:r w:rsidRPr="00EC2FEA">
              <w:rPr>
                <w:rFonts w:ascii="Times New Roman" w:hAnsi="Times New Roman"/>
                <w:sz w:val="20"/>
                <w:szCs w:val="20"/>
              </w:rPr>
              <w:t>1.3. Kaklo iškirptė V formos persikeičianti iš vienos pusės į kitą, į apačią siaurėjanti iki 10 cm.</w:t>
            </w:r>
          </w:p>
          <w:p w14:paraId="2076C848" w14:textId="77777777" w:rsidR="00654C98" w:rsidRPr="00EC2FEA" w:rsidRDefault="00654C98" w:rsidP="00E157FE">
            <w:pPr>
              <w:pStyle w:val="Betarp1"/>
              <w:jc w:val="both"/>
              <w:rPr>
                <w:rFonts w:ascii="Times New Roman" w:hAnsi="Times New Roman"/>
                <w:sz w:val="20"/>
                <w:szCs w:val="20"/>
              </w:rPr>
            </w:pPr>
            <w:r w:rsidRPr="00EC2FEA">
              <w:rPr>
                <w:rFonts w:ascii="Times New Roman" w:hAnsi="Times New Roman"/>
                <w:sz w:val="20"/>
                <w:szCs w:val="20"/>
              </w:rPr>
              <w:t>1.4. Šonuose du skeltukai (aukštis - 5cm (± 2 cm)).</w:t>
            </w:r>
          </w:p>
          <w:p w14:paraId="07EE391E" w14:textId="77777777" w:rsidR="00654C98" w:rsidRPr="00EC2FEA" w:rsidRDefault="00654C98" w:rsidP="00E157FE">
            <w:pPr>
              <w:pStyle w:val="Betarp1"/>
              <w:jc w:val="both"/>
              <w:rPr>
                <w:rFonts w:ascii="Times New Roman" w:hAnsi="Times New Roman"/>
                <w:sz w:val="20"/>
                <w:szCs w:val="20"/>
              </w:rPr>
            </w:pPr>
            <w:r w:rsidRPr="00EC2FEA">
              <w:rPr>
                <w:rFonts w:ascii="Times New Roman" w:hAnsi="Times New Roman"/>
                <w:sz w:val="20"/>
                <w:szCs w:val="20"/>
                <w:lang w:val="en-US"/>
              </w:rPr>
              <w:t xml:space="preserve">1.5. </w:t>
            </w:r>
            <w:proofErr w:type="spellStart"/>
            <w:r w:rsidRPr="00EC2FEA">
              <w:rPr>
                <w:rFonts w:ascii="Times New Roman" w:hAnsi="Times New Roman"/>
                <w:sz w:val="20"/>
                <w:szCs w:val="20"/>
                <w:lang w:val="en-US"/>
              </w:rPr>
              <w:t>Dvi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talpios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šoninės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kišenės</w:t>
            </w:r>
            <w:proofErr w:type="spellEnd"/>
            <w:r w:rsidRPr="00EC2FEA">
              <w:rPr>
                <w:rFonts w:ascii="Times New Roman" w:hAnsi="Times New Roman"/>
                <w:sz w:val="20"/>
                <w:szCs w:val="20"/>
                <w:lang w:val="en-US"/>
              </w:rPr>
              <w:t xml:space="preserve"> ties </w:t>
            </w:r>
            <w:proofErr w:type="spellStart"/>
            <w:r w:rsidRPr="00EC2FEA">
              <w:rPr>
                <w:rFonts w:ascii="Times New Roman" w:hAnsi="Times New Roman"/>
                <w:sz w:val="20"/>
                <w:szCs w:val="20"/>
                <w:lang w:val="en-US"/>
              </w:rPr>
              <w:t>klubais</w:t>
            </w:r>
            <w:proofErr w:type="spellEnd"/>
            <w:r w:rsidRPr="00EC2FEA">
              <w:rPr>
                <w:rFonts w:ascii="Times New Roman" w:hAnsi="Times New Roman"/>
                <w:sz w:val="20"/>
                <w:szCs w:val="20"/>
                <w:lang w:val="en-US"/>
              </w:rPr>
              <w:t xml:space="preserve"> </w:t>
            </w:r>
            <w:r w:rsidRPr="00EC2FEA">
              <w:rPr>
                <w:rFonts w:ascii="Times New Roman" w:hAnsi="Times New Roman"/>
                <w:sz w:val="20"/>
                <w:szCs w:val="20"/>
              </w:rPr>
              <w:t xml:space="preserve">(plotis – 15 cm (± 2 cm), aukštis 17 cm (± 3 cm)). </w:t>
            </w:r>
          </w:p>
          <w:p w14:paraId="5911E7E6" w14:textId="0FFC07ED" w:rsidR="00654C98" w:rsidRPr="00336788" w:rsidRDefault="00654C98" w:rsidP="00E157FE">
            <w:pPr>
              <w:pStyle w:val="Betarp1"/>
              <w:jc w:val="both"/>
              <w:rPr>
                <w:rFonts w:ascii="Times New Roman" w:hAnsi="Times New Roman"/>
                <w:color w:val="000000" w:themeColor="text1"/>
                <w:sz w:val="20"/>
                <w:szCs w:val="20"/>
              </w:rPr>
            </w:pPr>
            <w:r w:rsidRPr="00EC2FEA">
              <w:rPr>
                <w:rFonts w:ascii="Times New Roman" w:hAnsi="Times New Roman"/>
                <w:sz w:val="20"/>
                <w:szCs w:val="20"/>
                <w:lang w:val="en-US"/>
              </w:rPr>
              <w:t xml:space="preserve">1.6. </w:t>
            </w:r>
            <w:r w:rsidRPr="00EC2FEA">
              <w:rPr>
                <w:rFonts w:ascii="Times New Roman" w:hAnsi="Times New Roman"/>
                <w:sz w:val="20"/>
                <w:szCs w:val="20"/>
              </w:rPr>
              <w:t xml:space="preserve">Dydžiai: nuo </w:t>
            </w:r>
            <w:r w:rsidR="00333B74">
              <w:rPr>
                <w:rFonts w:ascii="Times New Roman" w:hAnsi="Times New Roman"/>
                <w:sz w:val="20"/>
                <w:szCs w:val="20"/>
              </w:rPr>
              <w:t>XXS iki 6</w:t>
            </w:r>
            <w:r w:rsidRPr="00EC2FEA">
              <w:rPr>
                <w:rFonts w:ascii="Times New Roman" w:hAnsi="Times New Roman"/>
                <w:sz w:val="20"/>
                <w:szCs w:val="20"/>
              </w:rPr>
              <w:t xml:space="preserve">XL. Nugaros </w:t>
            </w:r>
            <w:r w:rsidR="00A676CE" w:rsidRPr="00336788">
              <w:rPr>
                <w:rFonts w:ascii="Times New Roman" w:hAnsi="Times New Roman"/>
                <w:color w:val="000000" w:themeColor="text1"/>
                <w:sz w:val="20"/>
                <w:szCs w:val="20"/>
              </w:rPr>
              <w:t>ilgis 64,5 - 92</w:t>
            </w:r>
            <w:r w:rsidRPr="00336788">
              <w:rPr>
                <w:rFonts w:ascii="Times New Roman" w:hAnsi="Times New Roman"/>
                <w:color w:val="000000" w:themeColor="text1"/>
                <w:sz w:val="20"/>
                <w:szCs w:val="20"/>
              </w:rPr>
              <w:t xml:space="preserve"> cm. </w:t>
            </w:r>
          </w:p>
          <w:p w14:paraId="6DE8C620" w14:textId="77777777" w:rsidR="00654C98" w:rsidRDefault="00654C98" w:rsidP="00E157FE">
            <w:pPr>
              <w:pStyle w:val="Betarp1"/>
              <w:jc w:val="both"/>
              <w:rPr>
                <w:rFonts w:ascii="Times New Roman" w:hAnsi="Times New Roman"/>
                <w:sz w:val="20"/>
                <w:szCs w:val="20"/>
              </w:rPr>
            </w:pPr>
            <w:r w:rsidRPr="00EC2FEA">
              <w:rPr>
                <w:rFonts w:ascii="Times New Roman" w:hAnsi="Times New Roman"/>
                <w:sz w:val="20"/>
                <w:szCs w:val="20"/>
              </w:rPr>
              <w:t>1.7 Dydžio etiketė – neblunkanti, atspari kasdieniam skalbimui naudojant šiluminę skalbinių dezinfekciją, kai skalbiniai nukenksminami juos skalbiant ≥ 71</w:t>
            </w:r>
            <w:r w:rsidRPr="00EC2FEA">
              <w:rPr>
                <w:rFonts w:ascii="Times New Roman" w:hAnsi="Times New Roman"/>
                <w:sz w:val="20"/>
                <w:szCs w:val="20"/>
                <w:vertAlign w:val="superscript"/>
                <w:lang w:val="en-US"/>
              </w:rPr>
              <w:t>0</w:t>
            </w:r>
            <w:r w:rsidRPr="00EC2FEA">
              <w:rPr>
                <w:rFonts w:ascii="Times New Roman" w:hAnsi="Times New Roman"/>
                <w:sz w:val="20"/>
                <w:szCs w:val="20"/>
                <w:lang w:val="en-US"/>
              </w:rPr>
              <w:t xml:space="preserve">C </w:t>
            </w:r>
            <w:proofErr w:type="spellStart"/>
            <w:r w:rsidRPr="00EC2FEA">
              <w:rPr>
                <w:rFonts w:ascii="Times New Roman" w:hAnsi="Times New Roman"/>
                <w:sz w:val="20"/>
                <w:szCs w:val="20"/>
                <w:lang w:val="en-US"/>
              </w:rPr>
              <w:t>vandens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temperatūroje</w:t>
            </w:r>
            <w:proofErr w:type="spellEnd"/>
            <w:r w:rsidRPr="00EC2FEA">
              <w:rPr>
                <w:rFonts w:ascii="Times New Roman" w:hAnsi="Times New Roman"/>
                <w:sz w:val="20"/>
                <w:szCs w:val="20"/>
              </w:rPr>
              <w:t>. Etiketė austinė arba pagaminta pagal lygiavertę technologiją, užtikrinančią etiketės ilgaamžiškumą.</w:t>
            </w:r>
          </w:p>
          <w:p w14:paraId="18266BCE" w14:textId="0E34059F" w:rsidR="008724CA" w:rsidRPr="00793511" w:rsidRDefault="00333B74" w:rsidP="008724CA">
            <w:pPr>
              <w:pStyle w:val="Betarp1"/>
              <w:jc w:val="both"/>
              <w:rPr>
                <w:rFonts w:ascii="Times New Roman" w:hAnsi="Times New Roman"/>
                <w:color w:val="000000" w:themeColor="text1"/>
                <w:sz w:val="20"/>
                <w:szCs w:val="20"/>
              </w:rPr>
            </w:pPr>
            <w:r>
              <w:rPr>
                <w:rFonts w:ascii="Times New Roman" w:hAnsi="Times New Roman"/>
                <w:sz w:val="20"/>
                <w:szCs w:val="20"/>
              </w:rPr>
              <w:t xml:space="preserve">1.8 </w:t>
            </w:r>
            <w:r w:rsidR="008724CA" w:rsidRPr="00884785">
              <w:rPr>
                <w:rFonts w:ascii="Times New Roman" w:hAnsi="Times New Roman"/>
                <w:color w:val="000000" w:themeColor="text1"/>
                <w:sz w:val="20"/>
                <w:szCs w:val="20"/>
              </w:rPr>
              <w:t xml:space="preserve">Išsiuvinėtas logotipas ant </w:t>
            </w:r>
            <w:r w:rsidR="008724CA">
              <w:rPr>
                <w:rFonts w:ascii="Times New Roman" w:hAnsi="Times New Roman"/>
                <w:color w:val="000000" w:themeColor="text1"/>
                <w:sz w:val="20"/>
                <w:szCs w:val="20"/>
              </w:rPr>
              <w:t>kairės rankos rankovės. Logotipo išmatavimai:</w:t>
            </w:r>
            <w:r w:rsidR="008724CA" w:rsidRPr="00884785">
              <w:rPr>
                <w:rFonts w:ascii="Times New Roman" w:hAnsi="Times New Roman"/>
                <w:color w:val="000000" w:themeColor="text1"/>
                <w:sz w:val="20"/>
                <w:szCs w:val="20"/>
              </w:rPr>
              <w:t xml:space="preserve"> 5x2 cm</w:t>
            </w:r>
            <w:r w:rsidR="008724CA">
              <w:rPr>
                <w:rFonts w:ascii="Times New Roman" w:hAnsi="Times New Roman"/>
                <w:color w:val="000000" w:themeColor="text1"/>
                <w:sz w:val="20"/>
                <w:szCs w:val="20"/>
              </w:rPr>
              <w:t xml:space="preserve"> </w:t>
            </w:r>
            <w:r w:rsidR="008724CA">
              <w:rPr>
                <w:rFonts w:ascii="Times New Roman" w:hAnsi="Times New Roman"/>
                <w:sz w:val="20"/>
                <w:szCs w:val="20"/>
                <w:lang w:val="en-US"/>
              </w:rPr>
              <w:t>(± 1 cm).</w:t>
            </w:r>
            <w:r w:rsidR="008724CA">
              <w:rPr>
                <w:rFonts w:ascii="Times New Roman" w:hAnsi="Times New Roman"/>
                <w:color w:val="000000" w:themeColor="text1"/>
                <w:sz w:val="20"/>
                <w:szCs w:val="20"/>
              </w:rPr>
              <w:t xml:space="preserve"> </w:t>
            </w:r>
            <w:proofErr w:type="spellStart"/>
            <w:r w:rsidR="008724CA" w:rsidRPr="00884785">
              <w:rPr>
                <w:rFonts w:ascii="Times New Roman" w:hAnsi="Times New Roman"/>
                <w:color w:val="000000" w:themeColor="text1"/>
                <w:sz w:val="20"/>
                <w:szCs w:val="20"/>
                <w:lang w:val="en-US"/>
              </w:rPr>
              <w:t>Logotipo</w:t>
            </w:r>
            <w:proofErr w:type="spellEnd"/>
            <w:r w:rsidR="008724CA" w:rsidRPr="00884785">
              <w:rPr>
                <w:rFonts w:ascii="Times New Roman" w:hAnsi="Times New Roman"/>
                <w:color w:val="000000" w:themeColor="text1"/>
                <w:sz w:val="20"/>
                <w:szCs w:val="20"/>
                <w:lang w:val="en-US"/>
              </w:rPr>
              <w:t xml:space="preserve"> </w:t>
            </w:r>
            <w:proofErr w:type="spellStart"/>
            <w:r w:rsidR="008724CA" w:rsidRPr="00884785">
              <w:rPr>
                <w:rFonts w:ascii="Times New Roman" w:hAnsi="Times New Roman"/>
                <w:color w:val="000000" w:themeColor="text1"/>
                <w:sz w:val="20"/>
                <w:szCs w:val="20"/>
                <w:lang w:val="en-US"/>
              </w:rPr>
              <w:t>blo</w:t>
            </w:r>
            <w:r w:rsidR="008724CA">
              <w:rPr>
                <w:rFonts w:ascii="Times New Roman" w:hAnsi="Times New Roman"/>
                <w:color w:val="000000" w:themeColor="text1"/>
                <w:sz w:val="20"/>
                <w:szCs w:val="20"/>
                <w:lang w:val="en-US"/>
              </w:rPr>
              <w:t>gojoje</w:t>
            </w:r>
            <w:proofErr w:type="spell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pusėje</w:t>
            </w:r>
            <w:proofErr w:type="spell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turi</w:t>
            </w:r>
            <w:proofErr w:type="spell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būti</w:t>
            </w:r>
            <w:proofErr w:type="spell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iškarpytas</w:t>
            </w:r>
            <w:proofErr w:type="spellEnd"/>
            <w:r w:rsidR="008724CA">
              <w:rPr>
                <w:rFonts w:ascii="Times New Roman" w:hAnsi="Times New Roman"/>
                <w:color w:val="000000" w:themeColor="text1"/>
                <w:sz w:val="20"/>
                <w:szCs w:val="20"/>
                <w:lang w:val="en-US"/>
              </w:rPr>
              <w:t xml:space="preserve"> </w:t>
            </w:r>
            <w:proofErr w:type="spellStart"/>
            <w:proofErr w:type="gramStart"/>
            <w:r w:rsidR="008724CA">
              <w:rPr>
                <w:rFonts w:ascii="Times New Roman" w:hAnsi="Times New Roman"/>
                <w:color w:val="000000" w:themeColor="text1"/>
                <w:sz w:val="20"/>
                <w:szCs w:val="20"/>
                <w:lang w:val="en-US"/>
              </w:rPr>
              <w:t>paklijavimas</w:t>
            </w:r>
            <w:proofErr w:type="spell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detalė</w:t>
            </w:r>
            <w:proofErr w:type="spellEnd"/>
            <w:proofErr w:type="gramEnd"/>
            <w:r w:rsidR="008724CA">
              <w:rPr>
                <w:rFonts w:ascii="Times New Roman" w:hAnsi="Times New Roman"/>
                <w:color w:val="000000" w:themeColor="text1"/>
                <w:sz w:val="20"/>
                <w:szCs w:val="20"/>
                <w:lang w:val="en-US"/>
              </w:rPr>
              <w:t xml:space="preserve"> </w:t>
            </w:r>
            <w:proofErr w:type="spellStart"/>
            <w:r w:rsidR="008724CA">
              <w:rPr>
                <w:rFonts w:ascii="Times New Roman" w:hAnsi="Times New Roman"/>
                <w:color w:val="000000" w:themeColor="text1"/>
                <w:sz w:val="20"/>
                <w:szCs w:val="20"/>
                <w:lang w:val="en-US"/>
              </w:rPr>
              <w:t>išlyginta</w:t>
            </w:r>
            <w:proofErr w:type="spellEnd"/>
            <w:r w:rsidR="008724CA">
              <w:rPr>
                <w:rFonts w:ascii="Times New Roman" w:hAnsi="Times New Roman"/>
                <w:color w:val="000000" w:themeColor="text1"/>
                <w:sz w:val="20"/>
                <w:szCs w:val="20"/>
                <w:lang w:val="en-US"/>
              </w:rPr>
              <w:t xml:space="preserve"> po </w:t>
            </w:r>
            <w:proofErr w:type="spellStart"/>
            <w:r w:rsidR="008724CA">
              <w:rPr>
                <w:rFonts w:ascii="Times New Roman" w:hAnsi="Times New Roman"/>
                <w:color w:val="000000" w:themeColor="text1"/>
                <w:sz w:val="20"/>
                <w:szCs w:val="20"/>
                <w:lang w:val="en-US"/>
              </w:rPr>
              <w:t>presu</w:t>
            </w:r>
            <w:proofErr w:type="spellEnd"/>
            <w:r w:rsidR="008724CA">
              <w:rPr>
                <w:rFonts w:ascii="Times New Roman" w:hAnsi="Times New Roman"/>
                <w:color w:val="000000" w:themeColor="text1"/>
                <w:sz w:val="20"/>
                <w:szCs w:val="20"/>
                <w:lang w:val="en-US"/>
              </w:rPr>
              <w:t>.</w:t>
            </w:r>
            <w:r w:rsidR="008724CA" w:rsidRPr="00793511">
              <w:rPr>
                <w:rFonts w:ascii="Times New Roman" w:hAnsi="Times New Roman"/>
                <w:color w:val="000000" w:themeColor="text1"/>
                <w:sz w:val="20"/>
                <w:szCs w:val="20"/>
              </w:rPr>
              <w:t xml:space="preserve"> </w:t>
            </w:r>
          </w:p>
          <w:p w14:paraId="338F5268" w14:textId="6440771C" w:rsidR="00333B74" w:rsidRPr="00EC2FEA" w:rsidRDefault="00333B74" w:rsidP="00E157FE">
            <w:pPr>
              <w:pStyle w:val="Betarp1"/>
              <w:jc w:val="both"/>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0BA271" w14:textId="20A156EE" w:rsidR="00654C98" w:rsidRPr="00820DA7" w:rsidRDefault="00654C98" w:rsidP="00EC2FEA">
            <w:pPr>
              <w:pStyle w:val="Betarp1"/>
              <w:rPr>
                <w:rFonts w:ascii="Times New Roman" w:hAnsi="Times New Roman"/>
                <w:sz w:val="20"/>
                <w:szCs w:val="20"/>
              </w:rPr>
            </w:pPr>
            <w:r w:rsidRPr="00C36D12">
              <w:rPr>
                <w:rFonts w:ascii="Times New Roman" w:hAnsi="Times New Roman"/>
                <w:noProof/>
                <w:lang w:eastAsia="lt-LT"/>
              </w:rPr>
              <w:drawing>
                <wp:inline distT="0" distB="0" distL="0" distR="0" wp14:anchorId="673F170D" wp14:editId="1D416262">
                  <wp:extent cx="499872" cy="719328"/>
                  <wp:effectExtent l="0" t="0" r="0" b="5080"/>
                  <wp:docPr id="26" name="Picture 1" descr="C:\Users\20160601s\AppData\Local\Microsoft\Windows\INetCache\Content.Word\2732.jpg"/>
                  <wp:cNvGraphicFramePr/>
                  <a:graphic xmlns:a="http://schemas.openxmlformats.org/drawingml/2006/main">
                    <a:graphicData uri="http://schemas.openxmlformats.org/drawingml/2006/picture">
                      <pic:pic xmlns:pic="http://schemas.openxmlformats.org/drawingml/2006/picture">
                        <pic:nvPicPr>
                          <pic:cNvPr id="1" name="Picture 1" descr="C:\Users\20160601s\AppData\Local\Microsoft\Windows\INetCache\Content.Word\273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95" cy="737493"/>
                          </a:xfrm>
                          <a:prstGeom prst="rect">
                            <a:avLst/>
                          </a:prstGeom>
                          <a:noFill/>
                          <a:ln>
                            <a:noFill/>
                          </a:ln>
                        </pic:spPr>
                      </pic:pic>
                    </a:graphicData>
                  </a:graphic>
                </wp:inline>
              </w:drawing>
            </w:r>
            <w:r w:rsidRPr="00C36D12">
              <w:rPr>
                <w:rFonts w:ascii="Times New Roman" w:eastAsiaTheme="minorHAnsi" w:hAnsi="Times New Roman"/>
              </w:rPr>
              <w:object w:dxaOrig="3345" w:dyaOrig="4350" w14:anchorId="3C7D3BEC">
                <v:shape id="_x0000_i1027" type="#_x0000_t75" style="width:59.25pt;height:61.5pt" o:ole="">
                  <v:imagedata r:id="rId7" o:title=""/>
                </v:shape>
                <o:OLEObject Type="Embed" ProgID="Acrobat.Document.DC" ShapeID="_x0000_i1027" DrawAspect="Content" ObjectID="_1818507192" r:id="rId12"/>
              </w:object>
            </w:r>
            <w:r w:rsidRPr="00C36D12">
              <w:rPr>
                <w:rFonts w:ascii="Times New Roman" w:hAnsi="Times New Roman"/>
                <w:noProof/>
                <w:lang w:eastAsia="lt-LT"/>
              </w:rPr>
              <w:drawing>
                <wp:inline distT="0" distB="0" distL="0" distR="0" wp14:anchorId="0A13EB00" wp14:editId="1C2AFA88">
                  <wp:extent cx="505722" cy="517517"/>
                  <wp:effectExtent l="0" t="5715" r="3175" b="3175"/>
                  <wp:docPr id="13" name="Picture 6" descr="C:\Users\20160601s\Desktop\Andrijos\Modeliai\Leiber\Vilniaus ligoninė\20211012_1159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95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13770" cy="525753"/>
                          </a:xfrm>
                          <a:prstGeom prst="rect">
                            <a:avLst/>
                          </a:prstGeom>
                          <a:noFill/>
                          <a:ln>
                            <a:noFill/>
                          </a:ln>
                        </pic:spPr>
                      </pic:pic>
                    </a:graphicData>
                  </a:graphic>
                </wp:inline>
              </w:drawing>
            </w:r>
            <w:r w:rsidRPr="007838CF">
              <w:rPr>
                <w:rFonts w:ascii="Times New Roman" w:hAnsi="Times New Roman"/>
              </w:rPr>
              <w:t xml:space="preserve"> </w:t>
            </w:r>
            <w:r w:rsidRPr="00820DA7">
              <w:rPr>
                <w:rFonts w:ascii="Times New Roman" w:hAnsi="Times New Roman"/>
                <w:sz w:val="20"/>
                <w:szCs w:val="20"/>
              </w:rPr>
              <w:t>V formos kaklo iškirptė</w:t>
            </w:r>
            <w:r w:rsidR="00820DA7" w:rsidRPr="00820DA7">
              <w:rPr>
                <w:rFonts w:ascii="Times New Roman" w:hAnsi="Times New Roman"/>
                <w:sz w:val="20"/>
                <w:szCs w:val="20"/>
              </w:rPr>
              <w:t>.</w:t>
            </w:r>
          </w:p>
          <w:p w14:paraId="1C591BE1" w14:textId="0291720E" w:rsidR="00654C98" w:rsidRPr="008C589D" w:rsidRDefault="00654C98" w:rsidP="00EC2FEA">
            <w:pPr>
              <w:pStyle w:val="Betarp1"/>
              <w:rPr>
                <w:rFonts w:ascii="Times New Roman" w:hAnsi="Times New Roman"/>
                <w:noProof/>
                <w:sz w:val="20"/>
                <w:szCs w:val="20"/>
                <w:lang w:eastAsia="lt-LT"/>
              </w:rPr>
            </w:pPr>
            <w:r w:rsidRPr="00820DA7">
              <w:rPr>
                <w:rFonts w:ascii="Times New Roman" w:hAnsi="Times New Roman"/>
                <w:noProof/>
                <w:sz w:val="20"/>
                <w:szCs w:val="20"/>
                <w:lang w:eastAsia="lt-LT"/>
              </w:rPr>
              <w:drawing>
                <wp:inline distT="0" distB="0" distL="0" distR="0" wp14:anchorId="79CBAF2A" wp14:editId="4EAE87B1">
                  <wp:extent cx="549986" cy="479349"/>
                  <wp:effectExtent l="0" t="2540" r="0" b="0"/>
                  <wp:docPr id="21" name="Picture 8" descr="C:\Users\20160601s\Desktop\Andrijos\Modeliai\Leiber\Vilniaus ligoninė\20211012_120109.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2010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61594" cy="489466"/>
                          </a:xfrm>
                          <a:prstGeom prst="rect">
                            <a:avLst/>
                          </a:prstGeom>
                          <a:noFill/>
                          <a:ln>
                            <a:noFill/>
                          </a:ln>
                        </pic:spPr>
                      </pic:pic>
                    </a:graphicData>
                  </a:graphic>
                </wp:inline>
              </w:drawing>
            </w:r>
            <w:r w:rsidRPr="00820DA7">
              <w:rPr>
                <w:rFonts w:ascii="Times New Roman" w:hAnsi="Times New Roman"/>
                <w:sz w:val="20"/>
                <w:szCs w:val="20"/>
              </w:rPr>
              <w:t xml:space="preserve"> Dvi talpios šoninės kišenės, šonuose skeltukai</w:t>
            </w:r>
            <w:r w:rsidRPr="000F7197">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8C589D"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17BC" w14:textId="77777777" w:rsidR="00654C98" w:rsidRPr="008C589D"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D3D65" w14:textId="77777777" w:rsidR="00654C98" w:rsidRPr="008C589D" w:rsidRDefault="00654C98" w:rsidP="00EC2FEA">
            <w:pPr>
              <w:pStyle w:val="Betarp1"/>
              <w:jc w:val="center"/>
              <w:rPr>
                <w:rFonts w:ascii="Times New Roman" w:hAnsi="Times New Roman"/>
                <w:sz w:val="20"/>
                <w:szCs w:val="20"/>
              </w:rPr>
            </w:pPr>
          </w:p>
        </w:tc>
      </w:tr>
      <w:tr w:rsidR="00654C98" w:rsidRPr="00C36D12" w14:paraId="757D932F" w14:textId="15C9CC61" w:rsidTr="00654C98">
        <w:tc>
          <w:tcPr>
            <w:tcW w:w="709" w:type="dxa"/>
            <w:tcBorders>
              <w:top w:val="single" w:sz="4" w:space="0" w:color="auto"/>
              <w:left w:val="single" w:sz="4" w:space="0" w:color="auto"/>
              <w:bottom w:val="single" w:sz="4" w:space="0" w:color="auto"/>
              <w:right w:val="single" w:sz="4" w:space="0" w:color="auto"/>
            </w:tcBorders>
            <w:vAlign w:val="center"/>
          </w:tcPr>
          <w:p w14:paraId="03CC0291" w14:textId="43664E2E" w:rsidR="00654C98" w:rsidRPr="00D42DCB" w:rsidRDefault="0053480F" w:rsidP="00D42DCB">
            <w:pPr>
              <w:snapToGrid w:val="0"/>
              <w:spacing w:after="0" w:line="240" w:lineRule="auto"/>
              <w:jc w:val="center"/>
              <w:rPr>
                <w:b/>
                <w:bCs/>
                <w:sz w:val="20"/>
                <w:szCs w:val="20"/>
              </w:rPr>
            </w:pPr>
            <w:r>
              <w:rPr>
                <w:b/>
                <w:bCs/>
                <w:sz w:val="20"/>
                <w:szCs w:val="20"/>
              </w:rPr>
              <w:t>1</w:t>
            </w:r>
            <w:r w:rsidR="00654C98">
              <w:rPr>
                <w:b/>
                <w:bCs/>
                <w:sz w:val="20"/>
                <w:szCs w:val="20"/>
              </w:rPr>
              <w:t>.2</w:t>
            </w:r>
            <w:r w:rsidR="00654C98"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Default="00654C98" w:rsidP="00C92759">
            <w:pPr>
              <w:snapToGrid w:val="0"/>
              <w:spacing w:after="0" w:line="240" w:lineRule="auto"/>
              <w:rPr>
                <w:b/>
                <w:bCs/>
                <w:sz w:val="20"/>
                <w:szCs w:val="20"/>
              </w:rPr>
            </w:pPr>
            <w:r w:rsidRPr="00C92759">
              <w:rPr>
                <w:b/>
                <w:bCs/>
                <w:sz w:val="20"/>
                <w:szCs w:val="20"/>
              </w:rPr>
              <w:t>Medicininės kelnės</w:t>
            </w:r>
          </w:p>
          <w:p w14:paraId="448B3138" w14:textId="1091F541" w:rsidR="00654C98" w:rsidRPr="00C92759" w:rsidRDefault="00654C98" w:rsidP="00C92759">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21079876" w:rsidR="00654C98" w:rsidRPr="00EC2FEA" w:rsidRDefault="00654C98" w:rsidP="00E157FE">
            <w:pPr>
              <w:pStyle w:val="Betarp1"/>
              <w:rPr>
                <w:rFonts w:ascii="Times New Roman" w:hAnsi="Times New Roman"/>
                <w:bCs/>
                <w:sz w:val="20"/>
                <w:szCs w:val="20"/>
              </w:rPr>
            </w:pPr>
            <w:r>
              <w:rPr>
                <w:rFonts w:ascii="Times New Roman" w:hAnsi="Times New Roman"/>
                <w:b/>
                <w:sz w:val="20"/>
                <w:szCs w:val="20"/>
              </w:rPr>
              <w:t xml:space="preserve">2. </w:t>
            </w:r>
            <w:r w:rsidRPr="00EC2FEA">
              <w:rPr>
                <w:rFonts w:ascii="Times New Roman" w:hAnsi="Times New Roman"/>
                <w:b/>
                <w:sz w:val="20"/>
                <w:szCs w:val="20"/>
              </w:rPr>
              <w:t>Reikalavimai kelnėms</w:t>
            </w:r>
            <w:r w:rsidRPr="00EC2FEA">
              <w:rPr>
                <w:rFonts w:ascii="Times New Roman" w:hAnsi="Times New Roman"/>
                <w:bCs/>
                <w:sz w:val="20"/>
                <w:szCs w:val="20"/>
              </w:rPr>
              <w:t>:</w:t>
            </w:r>
          </w:p>
          <w:p w14:paraId="591C0501"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1.1. Ilgos.</w:t>
            </w:r>
          </w:p>
          <w:p w14:paraId="22F8E1C3"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1.2. Tiesus kirpimas.</w:t>
            </w:r>
          </w:p>
          <w:p w14:paraId="40F9CCFB" w14:textId="77777777"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1.3. Liemuo – elastinė juosta (plotis - 3 cm (± 1 cm)), juosmenyje apsiūta anga, skirta gumos pakeitimui (plotis -  4 cm (± 1 cm)). </w:t>
            </w:r>
          </w:p>
          <w:p w14:paraId="4A399C8A" w14:textId="3028692B"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1.4. Dydžiai: nuo </w:t>
            </w:r>
            <w:r w:rsidR="00333B74">
              <w:rPr>
                <w:rFonts w:ascii="Times New Roman" w:hAnsi="Times New Roman"/>
                <w:bCs/>
                <w:sz w:val="20"/>
                <w:szCs w:val="20"/>
              </w:rPr>
              <w:t>XXS iki 6</w:t>
            </w:r>
            <w:r w:rsidR="00336788">
              <w:rPr>
                <w:rFonts w:ascii="Times New Roman" w:hAnsi="Times New Roman"/>
                <w:bCs/>
                <w:sz w:val="20"/>
                <w:szCs w:val="20"/>
              </w:rPr>
              <w:t>XL. Kelnių ilgis 111 cm - 116</w:t>
            </w:r>
            <w:r w:rsidRPr="00EC2FEA">
              <w:rPr>
                <w:rFonts w:ascii="Times New Roman" w:hAnsi="Times New Roman"/>
                <w:bCs/>
                <w:sz w:val="20"/>
                <w:szCs w:val="20"/>
              </w:rPr>
              <w:t xml:space="preserve"> cm. </w:t>
            </w:r>
          </w:p>
          <w:p w14:paraId="2AEC0231" w14:textId="1F372E6E" w:rsidR="00654C98" w:rsidRPr="00EC2FEA" w:rsidRDefault="00654C98" w:rsidP="00E157FE">
            <w:pPr>
              <w:pStyle w:val="Betarp1"/>
              <w:jc w:val="both"/>
              <w:rPr>
                <w:rFonts w:ascii="Times New Roman" w:hAnsi="Times New Roman"/>
                <w:bCs/>
                <w:sz w:val="20"/>
                <w:szCs w:val="20"/>
                <w:lang w:val="en-US"/>
              </w:rPr>
            </w:pPr>
            <w:r w:rsidRPr="00EC2FEA">
              <w:rPr>
                <w:rFonts w:ascii="Times New Roman" w:hAnsi="Times New Roman"/>
                <w:bCs/>
                <w:sz w:val="20"/>
                <w:szCs w:val="20"/>
              </w:rPr>
              <w:t xml:space="preserve">1.5. Dydžio etiketė – neblunkanti, atspari </w:t>
            </w:r>
            <w:r w:rsidRPr="00EC2FEA">
              <w:rPr>
                <w:rFonts w:ascii="Times New Roman" w:hAnsi="Times New Roman"/>
                <w:bCs/>
                <w:sz w:val="20"/>
                <w:szCs w:val="20"/>
              </w:rPr>
              <w:lastRenderedPageBreak/>
              <w:t>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C vandens temperatūroje. Etiketė austinė arba pagaminta pagal lygiavertę 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41D21B01" w:rsidR="00654C98" w:rsidRDefault="00654C98" w:rsidP="00684980">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lastRenderedPageBreak/>
              <w:drawing>
                <wp:inline distT="0" distB="0" distL="0" distR="0" wp14:anchorId="2E0611D8" wp14:editId="7A91AE21">
                  <wp:extent cx="1274445" cy="1036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4445" cy="1036320"/>
                          </a:xfrm>
                          <a:prstGeom prst="rect">
                            <a:avLst/>
                          </a:prstGeom>
                          <a:noFill/>
                        </pic:spPr>
                      </pic:pic>
                    </a:graphicData>
                  </a:graphic>
                </wp:inline>
              </w:drawing>
            </w:r>
          </w:p>
          <w:p w14:paraId="4F161343" w14:textId="24D3C65B" w:rsidR="00654C98" w:rsidRPr="008C589D" w:rsidRDefault="00654C98" w:rsidP="00684980">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4A0E63D2">
                <v:shape id="_x0000_i1028" type="#_x0000_t75" style="width:77.25pt;height:100.5pt" o:ole="">
                  <v:imagedata r:id="rId9" o:title=""/>
                </v:shape>
                <o:OLEObject Type="Embed" ProgID="Acrobat.Document.DC" ShapeID="_x0000_i1028" DrawAspect="Content" ObjectID="_1818507193" r:id="rId16"/>
              </w:object>
            </w:r>
          </w:p>
          <w:p w14:paraId="60DB50AF" w14:textId="77777777" w:rsidR="00651E4C" w:rsidRDefault="00654C98" w:rsidP="00EC2FEA">
            <w:pPr>
              <w:pStyle w:val="Betarp1"/>
              <w:jc w:val="both"/>
              <w:rPr>
                <w:rFonts w:ascii="Times New Roman" w:hAnsi="Times New Roman"/>
                <w:sz w:val="20"/>
                <w:szCs w:val="20"/>
              </w:rPr>
            </w:pPr>
            <w:r w:rsidRPr="008C589D">
              <w:rPr>
                <w:rFonts w:ascii="Times New Roman" w:hAnsi="Times New Roman"/>
                <w:noProof/>
                <w:sz w:val="20"/>
                <w:szCs w:val="20"/>
                <w:lang w:eastAsia="lt-LT"/>
              </w:rPr>
              <w:drawing>
                <wp:inline distT="0" distB="0" distL="0" distR="0" wp14:anchorId="65ADEFD4" wp14:editId="739A43EB">
                  <wp:extent cx="781050" cy="447675"/>
                  <wp:effectExtent l="0" t="0" r="0" b="9525"/>
                  <wp:docPr id="22"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61B86BD3" w14:textId="58B321FD" w:rsidR="00654C98" w:rsidRPr="00820DA7" w:rsidRDefault="00654C98" w:rsidP="00EC2FEA">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r w:rsidR="00820DA7" w:rsidRPr="00820DA7">
              <w:rPr>
                <w:rStyle w:val="jlqj4b"/>
                <w:rFonts w:ascii="Times New Roman" w:hAnsi="Times New Roman"/>
                <w:sz w:val="20"/>
                <w:szCs w:val="20"/>
              </w:rPr>
              <w:t>.</w:t>
            </w:r>
          </w:p>
          <w:p w14:paraId="6B2BCDA2" w14:textId="77777777" w:rsidR="00651E4C" w:rsidRDefault="00654C98" w:rsidP="00EC2FEA">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499791CF" wp14:editId="250E1105">
                  <wp:extent cx="589286" cy="695954"/>
                  <wp:effectExtent l="4127" t="0" r="5398" b="5397"/>
                  <wp:docPr id="23"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3B1CEB44" w14:textId="0A7CC12E" w:rsidR="00654C98" w:rsidRPr="008C589D" w:rsidRDefault="00654C98" w:rsidP="00EC2FEA">
            <w:pPr>
              <w:pStyle w:val="Betarp1"/>
              <w:jc w:val="both"/>
              <w:rPr>
                <w:rFonts w:ascii="Times New Roman" w:hAnsi="Times New Roman"/>
                <w:sz w:val="20"/>
                <w:szCs w:val="20"/>
              </w:rPr>
            </w:pPr>
            <w:r w:rsidRPr="00820DA7">
              <w:rPr>
                <w:rFonts w:ascii="Times New Roman" w:hAnsi="Times New Roman"/>
                <w:sz w:val="20"/>
                <w:szCs w:val="20"/>
              </w:rPr>
              <w:t>Nugarinė kišenė</w:t>
            </w:r>
            <w:r w:rsidR="00820DA7" w:rsidRPr="00820DA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8C589D"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00070" w14:textId="77777777" w:rsidR="00654C98" w:rsidRPr="008C589D"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272DC" w14:textId="77777777" w:rsidR="00654C98" w:rsidRPr="008C589D" w:rsidRDefault="00654C98" w:rsidP="007B5E78">
            <w:pPr>
              <w:pStyle w:val="Betarp1"/>
              <w:jc w:val="center"/>
              <w:rPr>
                <w:rFonts w:ascii="Times New Roman" w:hAnsi="Times New Roman"/>
                <w:sz w:val="20"/>
                <w:szCs w:val="20"/>
              </w:rPr>
            </w:pPr>
          </w:p>
        </w:tc>
      </w:tr>
    </w:tbl>
    <w:p w14:paraId="50D35D8C" w14:textId="305C9479" w:rsidR="00275F1B" w:rsidRDefault="00275F1B" w:rsidP="0053480F">
      <w:pPr>
        <w:widowControl w:val="0"/>
        <w:suppressAutoHyphens/>
        <w:spacing w:after="0" w:line="240" w:lineRule="auto"/>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Default="00D42DCB" w:rsidP="00C92759">
      <w:pPr>
        <w:widowControl w:val="0"/>
        <w:suppressAutoHyphens/>
        <w:spacing w:after="0" w:line="240" w:lineRule="auto"/>
        <w:ind w:left="-851"/>
        <w:jc w:val="both"/>
        <w:rPr>
          <w:rFonts w:eastAsia="Lucida Sans Unicode"/>
          <w:bCs/>
          <w:kern w:val="1"/>
          <w:sz w:val="22"/>
        </w:rPr>
      </w:pPr>
      <w:r w:rsidRPr="00D42DCB">
        <w:rPr>
          <w:rFonts w:eastAsia="Lucida Sans Unicode"/>
          <w:bCs/>
          <w:kern w:val="1"/>
          <w:sz w:val="22"/>
        </w:rPr>
        <w:t>Į pasiūlymo kainą įeina visos išlaidos ir visi mokesčiai, susiję su prekių tiekimu.</w:t>
      </w:r>
    </w:p>
    <w:p w14:paraId="0E9EBDD1" w14:textId="77777777" w:rsidR="00D42DCB"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Default="008C589D" w:rsidP="00C92759">
      <w:pPr>
        <w:spacing w:after="0" w:line="240" w:lineRule="auto"/>
        <w:ind w:left="-851"/>
        <w:jc w:val="both"/>
        <w:rPr>
          <w:sz w:val="22"/>
        </w:rPr>
      </w:pPr>
      <w:r w:rsidRPr="00737AD0">
        <w:rPr>
          <w:sz w:val="22"/>
        </w:rPr>
        <w:t>Tais atvejais, kai pagal galiojančius teisės aktus tiekėjui nereikia mokėti PVM, tiekėjas privalo su pasiūlymu pateikti laisvos formos raštą dėl PVM netaikymo pagrindo.</w:t>
      </w:r>
    </w:p>
    <w:p w14:paraId="45CF640F" w14:textId="403E6545" w:rsidR="00894210" w:rsidRDefault="00894210" w:rsidP="00C92759">
      <w:pPr>
        <w:spacing w:after="0" w:line="240" w:lineRule="auto"/>
        <w:ind w:left="-851"/>
        <w:jc w:val="both"/>
        <w:rPr>
          <w:sz w:val="22"/>
        </w:rPr>
      </w:pPr>
    </w:p>
    <w:p w14:paraId="34BFEF65" w14:textId="151ED2E9" w:rsidR="00894210" w:rsidRPr="00894210" w:rsidRDefault="00894210" w:rsidP="00C92759">
      <w:pPr>
        <w:spacing w:after="0" w:line="240" w:lineRule="auto"/>
        <w:ind w:left="-851"/>
        <w:jc w:val="both"/>
        <w:rPr>
          <w:b/>
          <w:bCs/>
          <w:sz w:val="22"/>
        </w:rPr>
      </w:pPr>
      <w:r w:rsidRPr="00894210">
        <w:rPr>
          <w:b/>
          <w:bCs/>
          <w:sz w:val="22"/>
        </w:rPr>
        <w:t>Pasiūlymo priedai</w:t>
      </w:r>
      <w:r w:rsidR="00D349B1">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894210"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894210" w:rsidRDefault="00CE0E4C" w:rsidP="00CE0E4C">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894210" w:rsidRDefault="00CE0E4C" w:rsidP="00CE0E4C">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894210" w:rsidRPr="00894210" w14:paraId="0BE99489"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3850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62B0CA29" w14:textId="77D31542"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3487EDB" w14:textId="2AB910BC"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769FA" w14:textId="75507583" w:rsidR="00894210" w:rsidRPr="00894210" w:rsidRDefault="00894210" w:rsidP="00894210">
            <w:pPr>
              <w:spacing w:after="0" w:line="240" w:lineRule="auto"/>
              <w:jc w:val="center"/>
              <w:rPr>
                <w:color w:val="000000"/>
                <w:sz w:val="20"/>
                <w:szCs w:val="20"/>
                <w:lang w:eastAsia="lt-LT"/>
              </w:rPr>
            </w:pPr>
          </w:p>
        </w:tc>
      </w:tr>
      <w:tr w:rsidR="00894210" w:rsidRPr="00894210" w14:paraId="580B48E6"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202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1AF3F0DD" w14:textId="6E7347B7"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1B6BFE64" w14:textId="2C11CD5B"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0B0D56" w14:textId="18C3D6BD" w:rsidR="00894210" w:rsidRPr="00894210" w:rsidRDefault="00894210" w:rsidP="00894210">
            <w:pPr>
              <w:spacing w:after="0" w:line="240" w:lineRule="auto"/>
              <w:jc w:val="center"/>
              <w:rPr>
                <w:color w:val="000000"/>
                <w:sz w:val="20"/>
                <w:szCs w:val="20"/>
                <w:lang w:eastAsia="lt-LT"/>
              </w:rPr>
            </w:pPr>
          </w:p>
        </w:tc>
      </w:tr>
      <w:tr w:rsidR="00894210" w:rsidRPr="00894210" w14:paraId="4676DD57"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D767A"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F88349" w14:textId="42456EE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2FD1584B" w14:textId="0E8743E9"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0D3507BF" w14:textId="41FFD47B" w:rsidR="00894210" w:rsidRPr="00894210" w:rsidRDefault="00894210" w:rsidP="00894210">
            <w:pPr>
              <w:spacing w:after="0" w:line="240" w:lineRule="auto"/>
              <w:jc w:val="center"/>
              <w:rPr>
                <w:color w:val="000000"/>
                <w:sz w:val="20"/>
                <w:szCs w:val="20"/>
                <w:lang w:eastAsia="lt-LT"/>
              </w:rPr>
            </w:pPr>
          </w:p>
        </w:tc>
      </w:tr>
      <w:tr w:rsidR="00894210" w:rsidRPr="00894210" w14:paraId="2E5D778B"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053FB"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1619DC" w14:textId="0B77143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FEB0329" w14:textId="77777777"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35E50780" w14:textId="77777777" w:rsidR="00894210" w:rsidRPr="00894210" w:rsidRDefault="00894210" w:rsidP="00894210">
            <w:pPr>
              <w:spacing w:after="0" w:line="240" w:lineRule="auto"/>
              <w:jc w:val="center"/>
              <w:rPr>
                <w:color w:val="000000"/>
                <w:sz w:val="20"/>
                <w:szCs w:val="20"/>
                <w:lang w:eastAsia="lt-LT"/>
              </w:rPr>
            </w:pPr>
          </w:p>
        </w:tc>
      </w:tr>
      <w:tr w:rsidR="00D349B1" w:rsidRPr="00D349B1"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D349B1" w:rsidRDefault="00D349B1" w:rsidP="00D349B1">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D349B1" w:rsidRDefault="00D349B1" w:rsidP="00D349B1">
            <w:pPr>
              <w:spacing w:after="0" w:line="240" w:lineRule="auto"/>
              <w:rPr>
                <w:color w:val="000000"/>
                <w:sz w:val="20"/>
                <w:szCs w:val="20"/>
                <w:lang w:eastAsia="lt-LT"/>
              </w:rPr>
            </w:pPr>
          </w:p>
        </w:tc>
      </w:tr>
      <w:tr w:rsidR="00D349B1" w:rsidRPr="00D349B1"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D349B1" w:rsidRDefault="00CE0E4C" w:rsidP="00CE0E4C">
            <w:pPr>
              <w:spacing w:after="0" w:line="240" w:lineRule="auto"/>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Default="00894210" w:rsidP="00894210">
      <w:pPr>
        <w:spacing w:after="0" w:line="240" w:lineRule="auto"/>
        <w:rPr>
          <w:b/>
          <w:bCs/>
          <w:sz w:val="22"/>
          <w:lang w:eastAsia="lt-LT"/>
        </w:rPr>
      </w:pPr>
    </w:p>
    <w:p w14:paraId="5E6FBCEE" w14:textId="5902912C" w:rsidR="00894210" w:rsidRDefault="00894210" w:rsidP="00894210">
      <w:pPr>
        <w:spacing w:after="0" w:line="240" w:lineRule="auto"/>
        <w:ind w:hanging="851"/>
      </w:pPr>
      <w:r w:rsidRPr="00894210">
        <w:rPr>
          <w:b/>
          <w:bCs/>
          <w:sz w:val="22"/>
          <w:lang w:eastAsia="lt-LT"/>
        </w:rPr>
        <w:t>Numatomi pasitekti subtiekėjai (jei numatoma</w:t>
      </w:r>
      <w:r>
        <w:rPr>
          <w:b/>
          <w:bCs/>
          <w:sz w:val="22"/>
          <w:lang w:eastAsia="lt-LT"/>
        </w:rPr>
        <w:t>)</w:t>
      </w:r>
    </w:p>
    <w:tbl>
      <w:tblPr>
        <w:tblW w:w="11908" w:type="dxa"/>
        <w:tblInd w:w="-743" w:type="dxa"/>
        <w:tblLook w:val="04A0" w:firstRow="1" w:lastRow="0" w:firstColumn="1" w:lastColumn="0" w:noHBand="0" w:noVBand="1"/>
      </w:tblPr>
      <w:tblGrid>
        <w:gridCol w:w="567"/>
        <w:gridCol w:w="5104"/>
        <w:gridCol w:w="2126"/>
        <w:gridCol w:w="4111"/>
      </w:tblGrid>
      <w:tr w:rsidR="00894210" w:rsidRPr="00894210" w14:paraId="6FBEEAA8" w14:textId="77777777" w:rsidTr="00E71944">
        <w:trPr>
          <w:trHeight w:val="62"/>
        </w:trPr>
        <w:tc>
          <w:tcPr>
            <w:tcW w:w="567" w:type="dxa"/>
            <w:tcBorders>
              <w:top w:val="single" w:sz="4" w:space="0" w:color="auto"/>
              <w:left w:val="single" w:sz="4" w:space="0" w:color="auto"/>
              <w:bottom w:val="single" w:sz="4" w:space="0" w:color="auto"/>
              <w:right w:val="single" w:sz="4" w:space="0" w:color="auto"/>
            </w:tcBorders>
          </w:tcPr>
          <w:p w14:paraId="228C21D6" w14:textId="2004C9A3"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lastRenderedPageBreak/>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894210">
              <w:rPr>
                <w:b/>
                <w:bCs/>
                <w:color w:val="000000"/>
                <w:sz w:val="20"/>
                <w:szCs w:val="20"/>
                <w:lang w:val="en-US" w:eastAsia="lt-LT"/>
              </w:rPr>
              <w:t xml:space="preserve">% </w:t>
            </w:r>
            <w:r w:rsidRPr="00894210">
              <w:rPr>
                <w:b/>
                <w:bCs/>
                <w:color w:val="000000"/>
                <w:sz w:val="20"/>
                <w:szCs w:val="20"/>
                <w:lang w:eastAsia="lt-LT"/>
              </w:rPr>
              <w:t>ir E</w:t>
            </w:r>
            <w:proofErr w:type="spellStart"/>
            <w:r w:rsidRPr="00894210">
              <w:rPr>
                <w:b/>
                <w:bCs/>
                <w:color w:val="000000"/>
                <w:sz w:val="20"/>
                <w:szCs w:val="20"/>
                <w:lang w:val="en-US" w:eastAsia="lt-LT"/>
              </w:rPr>
              <w:t>ur</w:t>
            </w:r>
            <w:proofErr w:type="spellEnd"/>
            <w:r w:rsidRPr="00894210">
              <w:rPr>
                <w:b/>
                <w:bCs/>
                <w:color w:val="000000"/>
                <w:sz w:val="20"/>
                <w:szCs w:val="20"/>
                <w:lang w:val="en-US" w:eastAsia="lt-LT"/>
              </w:rPr>
              <w:t>)</w:t>
            </w:r>
          </w:p>
        </w:tc>
      </w:tr>
      <w:tr w:rsidR="00894210" w:rsidRPr="00894210" w14:paraId="0AD5172B"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6E4F3"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3D2F03" w14:textId="073E9FCC"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684142DB" w14:textId="4DE6FEA8"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2AAEB150" w14:textId="7644F139" w:rsidR="00894210" w:rsidRPr="00894210" w:rsidRDefault="00894210" w:rsidP="00894210">
            <w:pPr>
              <w:spacing w:after="0" w:line="240" w:lineRule="auto"/>
              <w:jc w:val="center"/>
              <w:rPr>
                <w:color w:val="000000"/>
                <w:sz w:val="22"/>
                <w:lang w:eastAsia="lt-LT"/>
              </w:rPr>
            </w:pPr>
          </w:p>
        </w:tc>
      </w:tr>
      <w:tr w:rsidR="00894210" w:rsidRPr="00894210" w14:paraId="6B598A8E"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DFA17"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E67C94" w14:textId="08851A59"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4445F6D5" w14:textId="5618B267"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4B1B24A4" w14:textId="31C4630D" w:rsidR="00894210" w:rsidRPr="00894210" w:rsidRDefault="00894210" w:rsidP="00894210">
            <w:pPr>
              <w:spacing w:after="0" w:line="240" w:lineRule="auto"/>
              <w:jc w:val="center"/>
              <w:rPr>
                <w:color w:val="000000"/>
                <w:sz w:val="22"/>
                <w:lang w:eastAsia="lt-LT"/>
              </w:rPr>
            </w:pPr>
          </w:p>
        </w:tc>
      </w:tr>
    </w:tbl>
    <w:p w14:paraId="652567C3" w14:textId="77777777" w:rsidR="00894210" w:rsidRPr="00894210"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894210" w14:paraId="653038CD" w14:textId="77777777" w:rsidTr="00E71944">
        <w:trPr>
          <w:trHeight w:val="304"/>
        </w:trPr>
        <w:tc>
          <w:tcPr>
            <w:tcW w:w="5445" w:type="dxa"/>
            <w:tcBorders>
              <w:top w:val="nil"/>
              <w:left w:val="nil"/>
              <w:bottom w:val="single" w:sz="4" w:space="0" w:color="000000"/>
              <w:right w:val="nil"/>
            </w:tcBorders>
            <w:noWrap/>
            <w:vAlign w:val="bottom"/>
            <w:hideMark/>
          </w:tcPr>
          <w:p w14:paraId="1D97936E" w14:textId="74853393" w:rsidR="00894210" w:rsidRDefault="00894210" w:rsidP="00894210">
            <w:pPr>
              <w:spacing w:after="0" w:line="240" w:lineRule="auto"/>
              <w:rPr>
                <w:color w:val="000000"/>
                <w:sz w:val="22"/>
                <w:lang w:val="en-US"/>
              </w:rPr>
            </w:pPr>
          </w:p>
          <w:p w14:paraId="35188AB6" w14:textId="77777777" w:rsidR="00E71944" w:rsidRPr="00894210" w:rsidRDefault="00E71944" w:rsidP="00894210">
            <w:pPr>
              <w:spacing w:after="0" w:line="240" w:lineRule="auto"/>
              <w:rPr>
                <w:color w:val="000000"/>
                <w:sz w:val="22"/>
                <w:lang w:val="en-US"/>
              </w:rPr>
            </w:pPr>
          </w:p>
          <w:p w14:paraId="5AFFA712"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c>
          <w:tcPr>
            <w:tcW w:w="2210" w:type="dxa"/>
            <w:tcBorders>
              <w:top w:val="nil"/>
              <w:left w:val="nil"/>
              <w:bottom w:val="nil"/>
              <w:right w:val="nil"/>
            </w:tcBorders>
            <w:noWrap/>
            <w:vAlign w:val="bottom"/>
            <w:hideMark/>
          </w:tcPr>
          <w:p w14:paraId="1CB93BA7" w14:textId="77777777" w:rsidR="00894210" w:rsidRPr="00894210" w:rsidRDefault="00894210" w:rsidP="00894210">
            <w:pPr>
              <w:spacing w:after="0" w:line="240" w:lineRule="auto"/>
              <w:rPr>
                <w:color w:val="000000"/>
                <w:sz w:val="22"/>
                <w:lang w:val="en-US"/>
              </w:rPr>
            </w:pPr>
          </w:p>
        </w:tc>
        <w:tc>
          <w:tcPr>
            <w:tcW w:w="4111" w:type="dxa"/>
            <w:tcBorders>
              <w:top w:val="nil"/>
              <w:left w:val="nil"/>
              <w:bottom w:val="single" w:sz="4" w:space="0" w:color="000000"/>
              <w:right w:val="nil"/>
            </w:tcBorders>
            <w:noWrap/>
            <w:vAlign w:val="bottom"/>
            <w:hideMark/>
          </w:tcPr>
          <w:p w14:paraId="09322E8B"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r>
      <w:tr w:rsidR="00894210" w:rsidRPr="00894210"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894210"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 xml:space="preserve">(Vardas ir pavardė) </w:t>
            </w:r>
          </w:p>
        </w:tc>
      </w:tr>
    </w:tbl>
    <w:p w14:paraId="4D3627FB" w14:textId="77777777" w:rsidR="00894210" w:rsidRPr="00894210"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894210" w:rsidSect="00E82555">
      <w:headerReference w:type="default" r:id="rId19"/>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65459" w14:textId="77777777" w:rsidR="002D6FDC" w:rsidRDefault="002D6FDC" w:rsidP="00F45DA4">
      <w:pPr>
        <w:spacing w:after="0" w:line="240" w:lineRule="auto"/>
      </w:pPr>
      <w:r>
        <w:separator/>
      </w:r>
    </w:p>
  </w:endnote>
  <w:endnote w:type="continuationSeparator" w:id="0">
    <w:p w14:paraId="0E07EBAA" w14:textId="77777777" w:rsidR="002D6FDC" w:rsidRDefault="002D6FDC"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6CCD3" w14:textId="77777777" w:rsidR="002D6FDC" w:rsidRDefault="002D6FDC" w:rsidP="00F45DA4">
      <w:pPr>
        <w:spacing w:after="0" w:line="240" w:lineRule="auto"/>
      </w:pPr>
      <w:r>
        <w:separator/>
      </w:r>
    </w:p>
  </w:footnote>
  <w:footnote w:type="continuationSeparator" w:id="0">
    <w:p w14:paraId="0AB347A2" w14:textId="77777777" w:rsidR="002D6FDC" w:rsidRDefault="002D6FDC" w:rsidP="00F45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784500"/>
      <w:docPartObj>
        <w:docPartGallery w:val="Page Numbers (Top of Page)"/>
        <w:docPartUnique/>
      </w:docPartObj>
    </w:sdtPr>
    <w:sdtContent>
      <w:p w14:paraId="2FCC3336" w14:textId="60F9EF04" w:rsidR="00553A0A" w:rsidRDefault="00553A0A">
        <w:pPr>
          <w:pStyle w:val="Antrats"/>
          <w:jc w:val="center"/>
        </w:pPr>
        <w:r>
          <w:fldChar w:fldCharType="begin"/>
        </w:r>
        <w:r>
          <w:instrText>PAGE   \* MERGEFORMAT</w:instrText>
        </w:r>
        <w:r>
          <w:fldChar w:fldCharType="separate"/>
        </w:r>
        <w:r w:rsidR="0053480F">
          <w:rPr>
            <w:noProof/>
          </w:rPr>
          <w:t>4</w:t>
        </w:r>
        <w:r>
          <w:fldChar w:fldCharType="end"/>
        </w:r>
      </w:p>
    </w:sdtContent>
  </w:sdt>
  <w:p w14:paraId="2BF8A350" w14:textId="77777777" w:rsidR="00553A0A" w:rsidRDefault="00553A0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90418713">
    <w:abstractNumId w:val="0"/>
  </w:num>
  <w:num w:numId="2" w16cid:durableId="1707102205">
    <w:abstractNumId w:val="1"/>
  </w:num>
  <w:num w:numId="3" w16cid:durableId="168450879">
    <w:abstractNumId w:val="3"/>
  </w:num>
  <w:num w:numId="4" w16cid:durableId="46300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7F28"/>
    <w:rsid w:val="000174B8"/>
    <w:rsid w:val="0002089F"/>
    <w:rsid w:val="000454E2"/>
    <w:rsid w:val="00045D59"/>
    <w:rsid w:val="0005196C"/>
    <w:rsid w:val="000565EF"/>
    <w:rsid w:val="00060D52"/>
    <w:rsid w:val="00064CB4"/>
    <w:rsid w:val="00075B28"/>
    <w:rsid w:val="00081D5E"/>
    <w:rsid w:val="000857FE"/>
    <w:rsid w:val="00091F08"/>
    <w:rsid w:val="00093D56"/>
    <w:rsid w:val="000A1294"/>
    <w:rsid w:val="000C1186"/>
    <w:rsid w:val="000F2F65"/>
    <w:rsid w:val="000F3D31"/>
    <w:rsid w:val="000F52A7"/>
    <w:rsid w:val="000F6698"/>
    <w:rsid w:val="000F6C4C"/>
    <w:rsid w:val="000F7197"/>
    <w:rsid w:val="001020C7"/>
    <w:rsid w:val="00107B93"/>
    <w:rsid w:val="00107E28"/>
    <w:rsid w:val="00110360"/>
    <w:rsid w:val="00115C95"/>
    <w:rsid w:val="00117463"/>
    <w:rsid w:val="00120F84"/>
    <w:rsid w:val="00122FF0"/>
    <w:rsid w:val="00131B77"/>
    <w:rsid w:val="00140FDB"/>
    <w:rsid w:val="00147A34"/>
    <w:rsid w:val="00155BF4"/>
    <w:rsid w:val="001654DB"/>
    <w:rsid w:val="001677FB"/>
    <w:rsid w:val="00174EE8"/>
    <w:rsid w:val="001826F2"/>
    <w:rsid w:val="0018437D"/>
    <w:rsid w:val="00186B15"/>
    <w:rsid w:val="001A0E45"/>
    <w:rsid w:val="001D2DDF"/>
    <w:rsid w:val="001D389F"/>
    <w:rsid w:val="001E58A8"/>
    <w:rsid w:val="001F1D7E"/>
    <w:rsid w:val="001F3A8E"/>
    <w:rsid w:val="00232064"/>
    <w:rsid w:val="00236B98"/>
    <w:rsid w:val="0024690B"/>
    <w:rsid w:val="002509D5"/>
    <w:rsid w:val="00263788"/>
    <w:rsid w:val="00275F1B"/>
    <w:rsid w:val="00287994"/>
    <w:rsid w:val="002906A4"/>
    <w:rsid w:val="002A19EE"/>
    <w:rsid w:val="002A31B2"/>
    <w:rsid w:val="002B39C5"/>
    <w:rsid w:val="002B5018"/>
    <w:rsid w:val="002B73CE"/>
    <w:rsid w:val="002B75C5"/>
    <w:rsid w:val="002C790F"/>
    <w:rsid w:val="002D6FDC"/>
    <w:rsid w:val="002E0587"/>
    <w:rsid w:val="002E6FE9"/>
    <w:rsid w:val="00312102"/>
    <w:rsid w:val="003124EE"/>
    <w:rsid w:val="00317FED"/>
    <w:rsid w:val="0032200F"/>
    <w:rsid w:val="00333B74"/>
    <w:rsid w:val="00335622"/>
    <w:rsid w:val="00336788"/>
    <w:rsid w:val="00350509"/>
    <w:rsid w:val="00354C96"/>
    <w:rsid w:val="00361D13"/>
    <w:rsid w:val="003B0965"/>
    <w:rsid w:val="003B0B73"/>
    <w:rsid w:val="003B3A91"/>
    <w:rsid w:val="003B7C40"/>
    <w:rsid w:val="003C0FA3"/>
    <w:rsid w:val="003C7C71"/>
    <w:rsid w:val="003D7A01"/>
    <w:rsid w:val="003E0E5E"/>
    <w:rsid w:val="003E2B4A"/>
    <w:rsid w:val="003F361F"/>
    <w:rsid w:val="00403EBB"/>
    <w:rsid w:val="0040519A"/>
    <w:rsid w:val="00413255"/>
    <w:rsid w:val="00417434"/>
    <w:rsid w:val="00427195"/>
    <w:rsid w:val="00437B88"/>
    <w:rsid w:val="0044079E"/>
    <w:rsid w:val="0044342C"/>
    <w:rsid w:val="00455292"/>
    <w:rsid w:val="00457407"/>
    <w:rsid w:val="00463597"/>
    <w:rsid w:val="00480B34"/>
    <w:rsid w:val="00484AB9"/>
    <w:rsid w:val="00486015"/>
    <w:rsid w:val="00486D97"/>
    <w:rsid w:val="00490C04"/>
    <w:rsid w:val="004A0647"/>
    <w:rsid w:val="004A142A"/>
    <w:rsid w:val="004A4195"/>
    <w:rsid w:val="004A5ECA"/>
    <w:rsid w:val="004A7614"/>
    <w:rsid w:val="004C1B51"/>
    <w:rsid w:val="004D2405"/>
    <w:rsid w:val="004D56F8"/>
    <w:rsid w:val="004E6278"/>
    <w:rsid w:val="004F020D"/>
    <w:rsid w:val="004F1C03"/>
    <w:rsid w:val="004F276D"/>
    <w:rsid w:val="005007EC"/>
    <w:rsid w:val="00503E7B"/>
    <w:rsid w:val="00530858"/>
    <w:rsid w:val="00533FF4"/>
    <w:rsid w:val="0053480F"/>
    <w:rsid w:val="005428AA"/>
    <w:rsid w:val="00545E3B"/>
    <w:rsid w:val="00553A0A"/>
    <w:rsid w:val="005601B8"/>
    <w:rsid w:val="00575545"/>
    <w:rsid w:val="005834F9"/>
    <w:rsid w:val="00591C50"/>
    <w:rsid w:val="00597030"/>
    <w:rsid w:val="005A4BD7"/>
    <w:rsid w:val="005B5990"/>
    <w:rsid w:val="005C4903"/>
    <w:rsid w:val="005D03FB"/>
    <w:rsid w:val="005E63C4"/>
    <w:rsid w:val="005F65AB"/>
    <w:rsid w:val="006035E8"/>
    <w:rsid w:val="00607F29"/>
    <w:rsid w:val="00616747"/>
    <w:rsid w:val="006204B5"/>
    <w:rsid w:val="00625467"/>
    <w:rsid w:val="00630DD0"/>
    <w:rsid w:val="006337DB"/>
    <w:rsid w:val="0063688C"/>
    <w:rsid w:val="00642523"/>
    <w:rsid w:val="00644E2B"/>
    <w:rsid w:val="00651E4C"/>
    <w:rsid w:val="00654C98"/>
    <w:rsid w:val="006633D0"/>
    <w:rsid w:val="00684980"/>
    <w:rsid w:val="00693CC3"/>
    <w:rsid w:val="006A0FA0"/>
    <w:rsid w:val="006B1A08"/>
    <w:rsid w:val="006B2CEA"/>
    <w:rsid w:val="006B4AB6"/>
    <w:rsid w:val="006C64E6"/>
    <w:rsid w:val="006D1BC1"/>
    <w:rsid w:val="006D5D91"/>
    <w:rsid w:val="006E1E4F"/>
    <w:rsid w:val="006E2CB8"/>
    <w:rsid w:val="006E49EC"/>
    <w:rsid w:val="006E7F4A"/>
    <w:rsid w:val="0071088D"/>
    <w:rsid w:val="0072553C"/>
    <w:rsid w:val="007310C0"/>
    <w:rsid w:val="00732EB5"/>
    <w:rsid w:val="00736609"/>
    <w:rsid w:val="00751621"/>
    <w:rsid w:val="0075736F"/>
    <w:rsid w:val="00767B38"/>
    <w:rsid w:val="00767BF0"/>
    <w:rsid w:val="00776A5C"/>
    <w:rsid w:val="007913CB"/>
    <w:rsid w:val="00793511"/>
    <w:rsid w:val="007A522C"/>
    <w:rsid w:val="007B5351"/>
    <w:rsid w:val="007B5E78"/>
    <w:rsid w:val="007C7637"/>
    <w:rsid w:val="007C7705"/>
    <w:rsid w:val="007D2414"/>
    <w:rsid w:val="007D3036"/>
    <w:rsid w:val="007E0896"/>
    <w:rsid w:val="007E1E92"/>
    <w:rsid w:val="0080479F"/>
    <w:rsid w:val="00807886"/>
    <w:rsid w:val="00814786"/>
    <w:rsid w:val="00816E77"/>
    <w:rsid w:val="0081732E"/>
    <w:rsid w:val="00820DA7"/>
    <w:rsid w:val="00833145"/>
    <w:rsid w:val="00836036"/>
    <w:rsid w:val="008724CA"/>
    <w:rsid w:val="008824E1"/>
    <w:rsid w:val="00884785"/>
    <w:rsid w:val="00894210"/>
    <w:rsid w:val="00896F8A"/>
    <w:rsid w:val="008C0307"/>
    <w:rsid w:val="008C589D"/>
    <w:rsid w:val="008C5ADD"/>
    <w:rsid w:val="008E29BE"/>
    <w:rsid w:val="008E73B8"/>
    <w:rsid w:val="009034A0"/>
    <w:rsid w:val="00923D39"/>
    <w:rsid w:val="00934542"/>
    <w:rsid w:val="00937E99"/>
    <w:rsid w:val="0095493A"/>
    <w:rsid w:val="00957823"/>
    <w:rsid w:val="009715BF"/>
    <w:rsid w:val="0097718A"/>
    <w:rsid w:val="0099162E"/>
    <w:rsid w:val="00992B81"/>
    <w:rsid w:val="00995C48"/>
    <w:rsid w:val="009A26E2"/>
    <w:rsid w:val="009A419E"/>
    <w:rsid w:val="009A4944"/>
    <w:rsid w:val="009B3B34"/>
    <w:rsid w:val="009B42EE"/>
    <w:rsid w:val="009C0B67"/>
    <w:rsid w:val="009C3702"/>
    <w:rsid w:val="009C5CAE"/>
    <w:rsid w:val="009C6908"/>
    <w:rsid w:val="009D1720"/>
    <w:rsid w:val="009D1903"/>
    <w:rsid w:val="009E170B"/>
    <w:rsid w:val="009E7162"/>
    <w:rsid w:val="009F17C5"/>
    <w:rsid w:val="009F364A"/>
    <w:rsid w:val="00A055AF"/>
    <w:rsid w:val="00A2082E"/>
    <w:rsid w:val="00A218E7"/>
    <w:rsid w:val="00A32615"/>
    <w:rsid w:val="00A57D9C"/>
    <w:rsid w:val="00A63DC6"/>
    <w:rsid w:val="00A676CE"/>
    <w:rsid w:val="00A804C6"/>
    <w:rsid w:val="00A873A1"/>
    <w:rsid w:val="00A96A89"/>
    <w:rsid w:val="00AB4BEC"/>
    <w:rsid w:val="00AB59E3"/>
    <w:rsid w:val="00AB7510"/>
    <w:rsid w:val="00AE015F"/>
    <w:rsid w:val="00AF0FE9"/>
    <w:rsid w:val="00AF2D14"/>
    <w:rsid w:val="00AF5DA0"/>
    <w:rsid w:val="00B034D8"/>
    <w:rsid w:val="00B12416"/>
    <w:rsid w:val="00B13D18"/>
    <w:rsid w:val="00B21C30"/>
    <w:rsid w:val="00B36895"/>
    <w:rsid w:val="00B36D83"/>
    <w:rsid w:val="00B50ACB"/>
    <w:rsid w:val="00B51119"/>
    <w:rsid w:val="00B55A26"/>
    <w:rsid w:val="00B61CF6"/>
    <w:rsid w:val="00B701AB"/>
    <w:rsid w:val="00B72E64"/>
    <w:rsid w:val="00B9067D"/>
    <w:rsid w:val="00B97A40"/>
    <w:rsid w:val="00BA217B"/>
    <w:rsid w:val="00BA3A8E"/>
    <w:rsid w:val="00BE09BF"/>
    <w:rsid w:val="00BE25A2"/>
    <w:rsid w:val="00BE25AD"/>
    <w:rsid w:val="00C02B2B"/>
    <w:rsid w:val="00C16E8C"/>
    <w:rsid w:val="00C1724E"/>
    <w:rsid w:val="00C20858"/>
    <w:rsid w:val="00C26913"/>
    <w:rsid w:val="00C36D12"/>
    <w:rsid w:val="00C37F36"/>
    <w:rsid w:val="00C42A99"/>
    <w:rsid w:val="00C44725"/>
    <w:rsid w:val="00C60EDF"/>
    <w:rsid w:val="00C64ED5"/>
    <w:rsid w:val="00C72E2D"/>
    <w:rsid w:val="00C82B26"/>
    <w:rsid w:val="00C91E1B"/>
    <w:rsid w:val="00C92759"/>
    <w:rsid w:val="00CA2270"/>
    <w:rsid w:val="00CB1650"/>
    <w:rsid w:val="00CB754A"/>
    <w:rsid w:val="00CC03DF"/>
    <w:rsid w:val="00CC16CB"/>
    <w:rsid w:val="00CC4671"/>
    <w:rsid w:val="00CE0E4C"/>
    <w:rsid w:val="00CE7BAE"/>
    <w:rsid w:val="00CF6D3C"/>
    <w:rsid w:val="00CF74F3"/>
    <w:rsid w:val="00D147B5"/>
    <w:rsid w:val="00D1482B"/>
    <w:rsid w:val="00D17408"/>
    <w:rsid w:val="00D27A3F"/>
    <w:rsid w:val="00D349B1"/>
    <w:rsid w:val="00D3636E"/>
    <w:rsid w:val="00D3742A"/>
    <w:rsid w:val="00D42DCB"/>
    <w:rsid w:val="00D70F61"/>
    <w:rsid w:val="00D755ED"/>
    <w:rsid w:val="00D76774"/>
    <w:rsid w:val="00D77D65"/>
    <w:rsid w:val="00D948A9"/>
    <w:rsid w:val="00DA00C0"/>
    <w:rsid w:val="00DA051B"/>
    <w:rsid w:val="00DA0AA8"/>
    <w:rsid w:val="00DA687E"/>
    <w:rsid w:val="00DB623E"/>
    <w:rsid w:val="00DC7077"/>
    <w:rsid w:val="00DD2320"/>
    <w:rsid w:val="00DD7D56"/>
    <w:rsid w:val="00DE13AF"/>
    <w:rsid w:val="00DE3BAF"/>
    <w:rsid w:val="00DE4AB7"/>
    <w:rsid w:val="00DE6307"/>
    <w:rsid w:val="00DF6C16"/>
    <w:rsid w:val="00E157FE"/>
    <w:rsid w:val="00E35203"/>
    <w:rsid w:val="00E3695F"/>
    <w:rsid w:val="00E37C77"/>
    <w:rsid w:val="00E44581"/>
    <w:rsid w:val="00E659A3"/>
    <w:rsid w:val="00E66657"/>
    <w:rsid w:val="00E669E5"/>
    <w:rsid w:val="00E71944"/>
    <w:rsid w:val="00E74EF5"/>
    <w:rsid w:val="00E76914"/>
    <w:rsid w:val="00E82555"/>
    <w:rsid w:val="00E8256B"/>
    <w:rsid w:val="00E94ED4"/>
    <w:rsid w:val="00EA3F24"/>
    <w:rsid w:val="00EA76F2"/>
    <w:rsid w:val="00EB3DC5"/>
    <w:rsid w:val="00EC2D5E"/>
    <w:rsid w:val="00EC2FEA"/>
    <w:rsid w:val="00EC4BE2"/>
    <w:rsid w:val="00EE1120"/>
    <w:rsid w:val="00EF0E47"/>
    <w:rsid w:val="00F00162"/>
    <w:rsid w:val="00F12F7F"/>
    <w:rsid w:val="00F167BA"/>
    <w:rsid w:val="00F2298D"/>
    <w:rsid w:val="00F24BBA"/>
    <w:rsid w:val="00F333C5"/>
    <w:rsid w:val="00F345C5"/>
    <w:rsid w:val="00F351D2"/>
    <w:rsid w:val="00F36699"/>
    <w:rsid w:val="00F45A10"/>
    <w:rsid w:val="00F45DA4"/>
    <w:rsid w:val="00F533B2"/>
    <w:rsid w:val="00F5473D"/>
    <w:rsid w:val="00F600E8"/>
    <w:rsid w:val="00F77A69"/>
    <w:rsid w:val="00F801BF"/>
    <w:rsid w:val="00FC09CC"/>
    <w:rsid w:val="00FD6BA2"/>
    <w:rsid w:val="00FE4748"/>
    <w:rsid w:val="00FF2A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16E7"/>
  <w15:docId w15:val="{25EA4C75-E0C8-4E40-9A27-60D3C6B9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479F"/>
    <w:pPr>
      <w:spacing w:after="200" w:line="276" w:lineRule="auto"/>
    </w:pPr>
    <w:rPr>
      <w:rFonts w:eastAsia="Times New Roman"/>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99"/>
    <w:qFormat/>
    <w:rsid w:val="0080479F"/>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80479F"/>
    <w:rPr>
      <w:rFonts w:ascii="Calibri" w:eastAsia="Times New Roman" w:hAnsi="Calibri"/>
      <w:szCs w:val="20"/>
      <w:lang w:eastAsia="ar-SA"/>
    </w:rPr>
  </w:style>
  <w:style w:type="paragraph" w:styleId="Betarp">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C91E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1E1B"/>
    <w:rPr>
      <w:rFonts w:ascii="Segoe UI" w:eastAsia="Times New Roman" w:hAnsi="Segoe UI" w:cs="Segoe UI"/>
      <w:sz w:val="18"/>
      <w:szCs w:val="18"/>
    </w:rPr>
  </w:style>
  <w:style w:type="character" w:customStyle="1" w:styleId="jlqj4b">
    <w:name w:val="jlqj4b"/>
    <w:basedOn w:val="Numatytasispastraiposriftas"/>
    <w:rsid w:val="000174B8"/>
  </w:style>
  <w:style w:type="character" w:customStyle="1" w:styleId="wysiwyg-font-size-medium">
    <w:name w:val="wysiwyg-font-size-medium"/>
    <w:basedOn w:val="Numatytasispastraiposriftas"/>
    <w:rsid w:val="00413255"/>
  </w:style>
  <w:style w:type="character" w:styleId="Emfaz">
    <w:name w:val="Emphasis"/>
    <w:basedOn w:val="Numatytasispastraiposriftas"/>
    <w:uiPriority w:val="20"/>
    <w:qFormat/>
    <w:rsid w:val="00413255"/>
    <w:rPr>
      <w:i/>
      <w:iCs/>
    </w:rPr>
  </w:style>
  <w:style w:type="character" w:customStyle="1" w:styleId="wysiwyg-underline">
    <w:name w:val="wysiwyg-underline"/>
    <w:basedOn w:val="Numatytasispastraiposriftas"/>
    <w:rsid w:val="00413255"/>
  </w:style>
  <w:style w:type="character" w:styleId="Hipersaitas">
    <w:name w:val="Hyperlink"/>
    <w:basedOn w:val="Numatytasispastraiposriftas"/>
    <w:uiPriority w:val="99"/>
    <w:semiHidden/>
    <w:unhideWhenUsed/>
    <w:rsid w:val="00413255"/>
    <w:rPr>
      <w:color w:val="0000FF"/>
      <w:u w:val="single"/>
    </w:rPr>
  </w:style>
  <w:style w:type="table" w:styleId="Lentelstinklelis">
    <w:name w:val="Table Grid"/>
    <w:basedOn w:val="prastojilente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0E47"/>
    <w:rPr>
      <w:sz w:val="16"/>
      <w:szCs w:val="16"/>
    </w:rPr>
  </w:style>
  <w:style w:type="paragraph" w:styleId="Komentarotekstas">
    <w:name w:val="annotation text"/>
    <w:basedOn w:val="prastasis"/>
    <w:link w:val="KomentarotekstasDiagrama"/>
    <w:uiPriority w:val="99"/>
    <w:semiHidden/>
    <w:unhideWhenUsed/>
    <w:rsid w:val="00EF0E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0E47"/>
    <w:rPr>
      <w:rFonts w:eastAsia="Times New Roman"/>
      <w:sz w:val="20"/>
      <w:szCs w:val="20"/>
    </w:rPr>
  </w:style>
  <w:style w:type="paragraph" w:styleId="Komentarotema">
    <w:name w:val="annotation subject"/>
    <w:basedOn w:val="Komentarotekstas"/>
    <w:next w:val="Komentarotekstas"/>
    <w:link w:val="KomentarotemaDiagrama"/>
    <w:uiPriority w:val="99"/>
    <w:semiHidden/>
    <w:unhideWhenUsed/>
    <w:rsid w:val="00EF0E47"/>
    <w:rPr>
      <w:b/>
      <w:bCs/>
    </w:rPr>
  </w:style>
  <w:style w:type="character" w:customStyle="1" w:styleId="KomentarotemaDiagrama">
    <w:name w:val="Komentaro tema Diagrama"/>
    <w:basedOn w:val="KomentarotekstasDiagrama"/>
    <w:link w:val="Komentarotema"/>
    <w:uiPriority w:val="99"/>
    <w:semiHidden/>
    <w:rsid w:val="00EF0E47"/>
    <w:rPr>
      <w:rFonts w:eastAsia="Times New Roman"/>
      <w:b/>
      <w:bCs/>
      <w:sz w:val="20"/>
      <w:szCs w:val="20"/>
    </w:rPr>
  </w:style>
  <w:style w:type="paragraph" w:styleId="Antrats">
    <w:name w:val="header"/>
    <w:basedOn w:val="prastasis"/>
    <w:link w:val="AntratsDiagrama"/>
    <w:uiPriority w:val="99"/>
    <w:unhideWhenUsed/>
    <w:rsid w:val="00F45DA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45DA4"/>
    <w:rPr>
      <w:rFonts w:eastAsia="Times New Roman"/>
      <w:szCs w:val="22"/>
    </w:rPr>
  </w:style>
  <w:style w:type="paragraph" w:styleId="Porat">
    <w:name w:val="footer"/>
    <w:basedOn w:val="prastasis"/>
    <w:link w:val="PoratDiagrama"/>
    <w:uiPriority w:val="99"/>
    <w:unhideWhenUsed/>
    <w:rsid w:val="00F45DA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1599</Words>
  <Characters>9117</Characters>
  <Application>Microsoft Office Word</Application>
  <DocSecurity>0</DocSecurity>
  <Lines>75</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Žilvinas Balsevičius</dc:creator>
  <cp:lastModifiedBy>Irmina Galdikienė</cp:lastModifiedBy>
  <cp:revision>2</cp:revision>
  <cp:lastPrinted>2025-06-05T04:09:00Z</cp:lastPrinted>
  <dcterms:created xsi:type="dcterms:W3CDTF">2025-09-04T13:06:00Z</dcterms:created>
  <dcterms:modified xsi:type="dcterms:W3CDTF">2025-09-04T13:06:00Z</dcterms:modified>
</cp:coreProperties>
</file>