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4396" w14:textId="77777777" w:rsidR="00BB2DDF" w:rsidRDefault="00BB2DDF" w:rsidP="00BB2DDF">
      <w:pPr>
        <w:tabs>
          <w:tab w:val="right" w:pos="9638"/>
        </w:tabs>
        <w:ind w:left="6096"/>
        <w:rPr>
          <w:sz w:val="22"/>
          <w:szCs w:val="22"/>
        </w:rPr>
      </w:pPr>
      <w:r>
        <w:t>TVIRTINU</w:t>
      </w:r>
      <w:r>
        <w:tab/>
      </w:r>
    </w:p>
    <w:p w14:paraId="6625A243" w14:textId="77777777" w:rsidR="00BB2DDF" w:rsidRDefault="00BB2DDF" w:rsidP="00BB2DDF">
      <w:pPr>
        <w:ind w:left="6096"/>
      </w:pPr>
      <w:r>
        <w:t xml:space="preserve">Klaipėdos miesto savivaldybės administracijos direktorius </w:t>
      </w:r>
    </w:p>
    <w:p w14:paraId="4CCEDD33" w14:textId="77777777" w:rsidR="00BB2DDF" w:rsidRDefault="00BB2DDF" w:rsidP="00BB2DDF">
      <w:pPr>
        <w:ind w:left="6096"/>
      </w:pPr>
      <w:r>
        <w:t>Andrius Žukas</w:t>
      </w:r>
    </w:p>
    <w:p w14:paraId="3708C6D8" w14:textId="77777777" w:rsidR="00BB2DDF" w:rsidRPr="00031EB2" w:rsidRDefault="00BB2DDF" w:rsidP="00BB2DDF">
      <w:pPr>
        <w:jc w:val="right"/>
        <w:rPr>
          <w:rFonts w:eastAsia="Calibri"/>
          <w:b/>
        </w:rPr>
      </w:pPr>
    </w:p>
    <w:p w14:paraId="66C113B9" w14:textId="77777777" w:rsidR="00BB2DDF" w:rsidRPr="00A56D82" w:rsidRDefault="00BB2DDF" w:rsidP="00BB2DDF">
      <w:pPr>
        <w:autoSpaceDE w:val="0"/>
        <w:autoSpaceDN w:val="0"/>
        <w:adjustRightInd w:val="0"/>
        <w:jc w:val="center"/>
        <w:rPr>
          <w:rFonts w:eastAsiaTheme="minorHAnsi"/>
          <w:b/>
          <w:bCs/>
        </w:rPr>
      </w:pPr>
      <w:bookmarkStart w:id="0" w:name="_Hlk191306146"/>
      <w:bookmarkStart w:id="1" w:name="_Hlk176526559"/>
      <w:r>
        <w:rPr>
          <w:rFonts w:eastAsia="TimesNewRomanPS-BoldMT"/>
          <w:b/>
          <w:bCs/>
        </w:rPr>
        <w:t xml:space="preserve">PATALPŲ, ESANČIŲ DEBRECENO G. 48, KLAIPĖDA, PRITAIKYMO BĮ KLAIPĖDOS MIESTO ŠEIMOS IR VAIKO GEROVĖS CENTRUI PAPRASTOJO REMONTO RANGOS </w:t>
      </w:r>
      <w:r w:rsidRPr="001A327A">
        <w:rPr>
          <w:rFonts w:eastAsia="TimesNewRomanPS-BoldMT"/>
          <w:b/>
          <w:bCs/>
        </w:rPr>
        <w:t>DARBŲ P</w:t>
      </w:r>
      <w:r w:rsidRPr="001A327A">
        <w:rPr>
          <w:b/>
          <w:lang w:eastAsia="lt-LT"/>
        </w:rPr>
        <w:t xml:space="preserve">IRKIMO SUPAPRASTINTO </w:t>
      </w:r>
      <w:r w:rsidRPr="001A327A">
        <w:rPr>
          <w:b/>
          <w:bCs/>
        </w:rPr>
        <w:t>ATVIRO KON</w:t>
      </w:r>
      <w:r w:rsidRPr="00A56D82">
        <w:rPr>
          <w:b/>
          <w:bCs/>
        </w:rPr>
        <w:t>KURSO BŪDU</w:t>
      </w:r>
      <w:bookmarkEnd w:id="0"/>
      <w:r w:rsidRPr="00A56D82">
        <w:rPr>
          <w:b/>
          <w:bCs/>
        </w:rPr>
        <w:t xml:space="preserve"> </w:t>
      </w:r>
      <w:bookmarkEnd w:id="1"/>
      <w:r w:rsidRPr="00A56D82">
        <w:rPr>
          <w:b/>
        </w:rPr>
        <w:t>SĄLYGŲ APRAŠAS</w:t>
      </w:r>
    </w:p>
    <w:p w14:paraId="181E9672" w14:textId="77777777" w:rsidR="00BB2DDF" w:rsidRPr="00031EB2" w:rsidRDefault="00BB2DDF" w:rsidP="00BB2DDF">
      <w:pPr>
        <w:widowControl w:val="0"/>
        <w:jc w:val="center"/>
        <w:rPr>
          <w:szCs w:val="22"/>
        </w:rPr>
      </w:pPr>
    </w:p>
    <w:p w14:paraId="687E5F04" w14:textId="77777777" w:rsidR="00BB2DDF" w:rsidRPr="00031EB2" w:rsidRDefault="00BB2DDF" w:rsidP="00BB2DDF">
      <w:pPr>
        <w:widowControl w:val="0"/>
        <w:jc w:val="center"/>
        <w:rPr>
          <w:szCs w:val="22"/>
        </w:rPr>
      </w:pPr>
      <w:r w:rsidRPr="00031EB2">
        <w:rPr>
          <w:szCs w:val="22"/>
        </w:rPr>
        <w:t>TURINYS</w:t>
      </w:r>
    </w:p>
    <w:p w14:paraId="531000DB" w14:textId="77777777" w:rsidR="00BB2DDF" w:rsidRPr="00031EB2" w:rsidRDefault="00BB2DDF" w:rsidP="00BB2DDF">
      <w:pPr>
        <w:widowControl w:val="0"/>
        <w:jc w:val="center"/>
        <w:rPr>
          <w:szCs w:val="22"/>
        </w:rPr>
      </w:pPr>
    </w:p>
    <w:tbl>
      <w:tblPr>
        <w:tblW w:w="0" w:type="auto"/>
        <w:tblLook w:val="01E0" w:firstRow="1" w:lastRow="1" w:firstColumn="1" w:lastColumn="1" w:noHBand="0" w:noVBand="0"/>
      </w:tblPr>
      <w:tblGrid>
        <w:gridCol w:w="858"/>
        <w:gridCol w:w="8780"/>
      </w:tblGrid>
      <w:tr w:rsidR="00BB2DDF" w:rsidRPr="00FF3643" w14:paraId="42C0CFA8" w14:textId="77777777" w:rsidTr="001C3FEB">
        <w:tc>
          <w:tcPr>
            <w:tcW w:w="858" w:type="dxa"/>
          </w:tcPr>
          <w:p w14:paraId="27FDBAAF" w14:textId="77777777" w:rsidR="00BB2DDF" w:rsidRPr="00796758" w:rsidRDefault="00BB2DDF" w:rsidP="001C3FEB">
            <w:pPr>
              <w:widowControl w:val="0"/>
              <w:jc w:val="both"/>
            </w:pPr>
            <w:r w:rsidRPr="00796758">
              <w:t>I.</w:t>
            </w:r>
          </w:p>
        </w:tc>
        <w:tc>
          <w:tcPr>
            <w:tcW w:w="8780" w:type="dxa"/>
          </w:tcPr>
          <w:p w14:paraId="4BEF9F58" w14:textId="77777777" w:rsidR="00BB2DDF" w:rsidRPr="00796758" w:rsidRDefault="00BB2DDF" w:rsidP="001C3FEB">
            <w:pPr>
              <w:widowControl w:val="0"/>
              <w:jc w:val="both"/>
            </w:pPr>
            <w:r w:rsidRPr="00796758">
              <w:t>BENDROSIOS NUOSTATOS</w:t>
            </w:r>
          </w:p>
        </w:tc>
      </w:tr>
      <w:tr w:rsidR="00BB2DDF" w:rsidRPr="00FF3643" w14:paraId="43E3DB6C" w14:textId="77777777" w:rsidTr="001C3FEB">
        <w:tc>
          <w:tcPr>
            <w:tcW w:w="858" w:type="dxa"/>
          </w:tcPr>
          <w:p w14:paraId="79EB2DF4" w14:textId="77777777" w:rsidR="00BB2DDF" w:rsidRPr="00796758" w:rsidRDefault="00BB2DDF" w:rsidP="001C3FEB">
            <w:pPr>
              <w:widowControl w:val="0"/>
              <w:jc w:val="both"/>
            </w:pPr>
            <w:r w:rsidRPr="00796758">
              <w:t>II.</w:t>
            </w:r>
          </w:p>
        </w:tc>
        <w:tc>
          <w:tcPr>
            <w:tcW w:w="8780" w:type="dxa"/>
          </w:tcPr>
          <w:p w14:paraId="4E4EE63F" w14:textId="77777777" w:rsidR="00BB2DDF" w:rsidRPr="00796758" w:rsidRDefault="00BB2DDF" w:rsidP="001C3FEB">
            <w:pPr>
              <w:widowControl w:val="0"/>
              <w:jc w:val="both"/>
            </w:pPr>
            <w:r w:rsidRPr="00796758">
              <w:t>PIRKIMO OBJEKTAS</w:t>
            </w:r>
          </w:p>
        </w:tc>
      </w:tr>
      <w:tr w:rsidR="00BB2DDF" w:rsidRPr="00FF3643" w14:paraId="7AFB0E87" w14:textId="77777777" w:rsidTr="001C3FEB">
        <w:tc>
          <w:tcPr>
            <w:tcW w:w="858" w:type="dxa"/>
          </w:tcPr>
          <w:p w14:paraId="1765A497" w14:textId="77777777" w:rsidR="00BB2DDF" w:rsidRPr="00796758" w:rsidRDefault="00BB2DDF" w:rsidP="001C3FEB">
            <w:pPr>
              <w:widowControl w:val="0"/>
              <w:jc w:val="both"/>
            </w:pPr>
            <w:r w:rsidRPr="00796758">
              <w:t>III.</w:t>
            </w:r>
          </w:p>
        </w:tc>
        <w:tc>
          <w:tcPr>
            <w:tcW w:w="8780" w:type="dxa"/>
          </w:tcPr>
          <w:p w14:paraId="3167ECFA" w14:textId="77777777" w:rsidR="00BB2DDF" w:rsidRPr="00796758" w:rsidRDefault="00BB2DDF" w:rsidP="001C3FEB">
            <w:pPr>
              <w:widowControl w:val="0"/>
              <w:jc w:val="both"/>
              <w:rPr>
                <w:bCs/>
              </w:rPr>
            </w:pPr>
            <w:r w:rsidRPr="00796758">
              <w:rPr>
                <w:bCs/>
              </w:rPr>
              <w:t>TIEKĖJŲ PAŠALINIMO PAGRINDAI, KVALIFIKACIJOS REIKALAVIMAI</w:t>
            </w:r>
          </w:p>
        </w:tc>
      </w:tr>
      <w:tr w:rsidR="00BB2DDF" w:rsidRPr="00FF3643" w14:paraId="0CBA37D8" w14:textId="77777777" w:rsidTr="001C3FEB">
        <w:tc>
          <w:tcPr>
            <w:tcW w:w="858" w:type="dxa"/>
          </w:tcPr>
          <w:p w14:paraId="0C695DD6" w14:textId="77777777" w:rsidR="00BB2DDF" w:rsidRPr="00796758" w:rsidRDefault="00BB2DDF" w:rsidP="001C3FEB">
            <w:pPr>
              <w:widowControl w:val="0"/>
              <w:jc w:val="both"/>
            </w:pPr>
            <w:r w:rsidRPr="00796758">
              <w:t>IV.</w:t>
            </w:r>
          </w:p>
        </w:tc>
        <w:tc>
          <w:tcPr>
            <w:tcW w:w="8780" w:type="dxa"/>
          </w:tcPr>
          <w:p w14:paraId="414199E8" w14:textId="77777777" w:rsidR="00BB2DDF" w:rsidRPr="00796758" w:rsidRDefault="00BB2DDF" w:rsidP="001C3FEB">
            <w:pPr>
              <w:widowControl w:val="0"/>
              <w:jc w:val="both"/>
            </w:pPr>
            <w:r w:rsidRPr="00796758">
              <w:t>TIEKĖJŲ GRUPĖS DALYVAVIMAS PIRKIMO PROCEDŪROSE</w:t>
            </w:r>
          </w:p>
        </w:tc>
      </w:tr>
      <w:tr w:rsidR="00BB2DDF" w:rsidRPr="00FF3643" w14:paraId="74152FFA" w14:textId="77777777" w:rsidTr="001C3FEB">
        <w:tc>
          <w:tcPr>
            <w:tcW w:w="858" w:type="dxa"/>
          </w:tcPr>
          <w:p w14:paraId="5EFD15C9" w14:textId="77777777" w:rsidR="00BB2DDF" w:rsidRPr="00796758" w:rsidRDefault="00BB2DDF" w:rsidP="001C3FEB">
            <w:pPr>
              <w:widowControl w:val="0"/>
              <w:jc w:val="both"/>
            </w:pPr>
            <w:r w:rsidRPr="00796758">
              <w:t>V.</w:t>
            </w:r>
          </w:p>
        </w:tc>
        <w:tc>
          <w:tcPr>
            <w:tcW w:w="8780" w:type="dxa"/>
          </w:tcPr>
          <w:p w14:paraId="2E39A254" w14:textId="77777777" w:rsidR="00BB2DDF" w:rsidRPr="00796758" w:rsidRDefault="00BB2DDF" w:rsidP="001C3FEB">
            <w:pPr>
              <w:widowControl w:val="0"/>
              <w:jc w:val="both"/>
            </w:pPr>
            <w:r w:rsidRPr="00796758">
              <w:t>PASIŪLYMŲ RENGIMAS, PATEIKIMAS, KEITIMAS</w:t>
            </w:r>
          </w:p>
        </w:tc>
      </w:tr>
      <w:tr w:rsidR="00BB2DDF" w:rsidRPr="00FF3643" w14:paraId="40C73FD2" w14:textId="77777777" w:rsidTr="001C3FEB">
        <w:tc>
          <w:tcPr>
            <w:tcW w:w="858" w:type="dxa"/>
          </w:tcPr>
          <w:p w14:paraId="6BDE8440" w14:textId="77777777" w:rsidR="00BB2DDF" w:rsidRPr="00796758" w:rsidRDefault="00BB2DDF" w:rsidP="001C3FEB">
            <w:pPr>
              <w:widowControl w:val="0"/>
              <w:jc w:val="both"/>
            </w:pPr>
            <w:r w:rsidRPr="00796758">
              <w:t>VI.</w:t>
            </w:r>
          </w:p>
        </w:tc>
        <w:tc>
          <w:tcPr>
            <w:tcW w:w="8780" w:type="dxa"/>
          </w:tcPr>
          <w:p w14:paraId="528483F5" w14:textId="77777777" w:rsidR="00BB2DDF" w:rsidRPr="00796758" w:rsidRDefault="00BB2DDF" w:rsidP="001C3FEB">
            <w:pPr>
              <w:widowControl w:val="0"/>
              <w:jc w:val="both"/>
            </w:pPr>
            <w:r w:rsidRPr="00796758">
              <w:t>PASIŪLYMŲ ŠIFRAVIMAS</w:t>
            </w:r>
          </w:p>
        </w:tc>
      </w:tr>
      <w:tr w:rsidR="00BB2DDF" w:rsidRPr="00FF3643" w14:paraId="479E03B4" w14:textId="77777777" w:rsidTr="001C3FEB">
        <w:tc>
          <w:tcPr>
            <w:tcW w:w="858" w:type="dxa"/>
          </w:tcPr>
          <w:p w14:paraId="36E831C2" w14:textId="77777777" w:rsidR="00BB2DDF" w:rsidRPr="00796758" w:rsidRDefault="00BB2DDF" w:rsidP="001C3FEB">
            <w:pPr>
              <w:widowControl w:val="0"/>
              <w:jc w:val="both"/>
            </w:pPr>
            <w:r w:rsidRPr="00796758">
              <w:t>VII.</w:t>
            </w:r>
          </w:p>
        </w:tc>
        <w:tc>
          <w:tcPr>
            <w:tcW w:w="8780" w:type="dxa"/>
          </w:tcPr>
          <w:p w14:paraId="04C9AA7C" w14:textId="77777777" w:rsidR="00BB2DDF" w:rsidRPr="00796758" w:rsidRDefault="00BB2DDF" w:rsidP="001C3FEB">
            <w:pPr>
              <w:widowControl w:val="0"/>
              <w:jc w:val="both"/>
            </w:pPr>
            <w:r w:rsidRPr="00796758">
              <w:t>PASIŪLYMŲ GALIOJIMO UŽTIKRINIMAS</w:t>
            </w:r>
          </w:p>
        </w:tc>
      </w:tr>
      <w:tr w:rsidR="00BB2DDF" w:rsidRPr="00FF3643" w14:paraId="7CCD9DC3" w14:textId="77777777" w:rsidTr="001C3FEB">
        <w:trPr>
          <w:trHeight w:val="305"/>
        </w:trPr>
        <w:tc>
          <w:tcPr>
            <w:tcW w:w="858" w:type="dxa"/>
          </w:tcPr>
          <w:p w14:paraId="1400F420" w14:textId="77777777" w:rsidR="00BB2DDF" w:rsidRPr="00796758" w:rsidRDefault="00BB2DDF" w:rsidP="001C3FEB">
            <w:pPr>
              <w:widowControl w:val="0"/>
              <w:jc w:val="both"/>
            </w:pPr>
            <w:r w:rsidRPr="00796758">
              <w:t>VIII.</w:t>
            </w:r>
          </w:p>
        </w:tc>
        <w:tc>
          <w:tcPr>
            <w:tcW w:w="8780" w:type="dxa"/>
          </w:tcPr>
          <w:p w14:paraId="03A21A0A" w14:textId="77777777" w:rsidR="00BB2DDF" w:rsidRPr="00796758" w:rsidRDefault="00BB2DDF" w:rsidP="001C3FEB">
            <w:pPr>
              <w:widowControl w:val="0"/>
              <w:jc w:val="both"/>
            </w:pPr>
            <w:r w:rsidRPr="00796758">
              <w:t>KONKURSO SĄLYGŲ APRAŠO PAAIŠKINIMAS IR PATIKSLINIMAS</w:t>
            </w:r>
          </w:p>
        </w:tc>
      </w:tr>
      <w:tr w:rsidR="00BB2DDF" w:rsidRPr="00FF3643" w14:paraId="120CA15B" w14:textId="77777777" w:rsidTr="001C3FEB">
        <w:tc>
          <w:tcPr>
            <w:tcW w:w="858" w:type="dxa"/>
          </w:tcPr>
          <w:p w14:paraId="772A4184" w14:textId="77777777" w:rsidR="00BB2DDF" w:rsidRPr="00796758" w:rsidRDefault="00BB2DDF" w:rsidP="001C3FEB">
            <w:pPr>
              <w:widowControl w:val="0"/>
              <w:jc w:val="both"/>
            </w:pPr>
            <w:r w:rsidRPr="00796758">
              <w:t>IX.</w:t>
            </w:r>
          </w:p>
        </w:tc>
        <w:tc>
          <w:tcPr>
            <w:tcW w:w="8780" w:type="dxa"/>
          </w:tcPr>
          <w:p w14:paraId="2B205293" w14:textId="77777777" w:rsidR="00BB2DDF" w:rsidRPr="00796758" w:rsidRDefault="00BB2DDF" w:rsidP="001C3FEB">
            <w:pPr>
              <w:widowControl w:val="0"/>
            </w:pPr>
            <w:r w:rsidRPr="00796758">
              <w:t>SUSIPAŽINIMO SU PASIŪLYMAIS PROCEDŪROS</w:t>
            </w:r>
          </w:p>
        </w:tc>
      </w:tr>
      <w:tr w:rsidR="00BB2DDF" w:rsidRPr="00FF3643" w14:paraId="6EF5A90B" w14:textId="77777777" w:rsidTr="001C3FEB">
        <w:tc>
          <w:tcPr>
            <w:tcW w:w="858" w:type="dxa"/>
          </w:tcPr>
          <w:p w14:paraId="0996CC45" w14:textId="77777777" w:rsidR="00BB2DDF" w:rsidRPr="00796758" w:rsidRDefault="00BB2DDF" w:rsidP="001C3FEB">
            <w:pPr>
              <w:widowControl w:val="0"/>
              <w:jc w:val="both"/>
            </w:pPr>
            <w:r w:rsidRPr="00796758">
              <w:t>X.</w:t>
            </w:r>
          </w:p>
        </w:tc>
        <w:tc>
          <w:tcPr>
            <w:tcW w:w="8780" w:type="dxa"/>
          </w:tcPr>
          <w:p w14:paraId="79272CFC" w14:textId="77777777" w:rsidR="00BB2DDF" w:rsidRPr="00796758" w:rsidRDefault="00BB2DDF" w:rsidP="001C3FEB">
            <w:pPr>
              <w:widowControl w:val="0"/>
              <w:jc w:val="both"/>
            </w:pPr>
            <w:r w:rsidRPr="00796758">
              <w:t>PASIŪLYMŲ NAGRINĖJIMAS IR PASIŪLYMŲ ATMETIMO PRIEŽASTYS</w:t>
            </w:r>
          </w:p>
        </w:tc>
      </w:tr>
      <w:tr w:rsidR="00BB2DDF" w:rsidRPr="00FF3643" w14:paraId="22B7ECC9" w14:textId="77777777" w:rsidTr="001C3FEB">
        <w:tc>
          <w:tcPr>
            <w:tcW w:w="858" w:type="dxa"/>
          </w:tcPr>
          <w:p w14:paraId="6163019B" w14:textId="77777777" w:rsidR="00BB2DDF" w:rsidRPr="00796758" w:rsidRDefault="00BB2DDF" w:rsidP="001C3FEB">
            <w:pPr>
              <w:widowControl w:val="0"/>
              <w:jc w:val="both"/>
            </w:pPr>
            <w:r w:rsidRPr="00796758">
              <w:t>XI.</w:t>
            </w:r>
          </w:p>
        </w:tc>
        <w:tc>
          <w:tcPr>
            <w:tcW w:w="8780" w:type="dxa"/>
          </w:tcPr>
          <w:p w14:paraId="2E4185D4" w14:textId="77777777" w:rsidR="00BB2DDF" w:rsidRPr="00796758" w:rsidRDefault="00BB2DDF" w:rsidP="001C3FEB">
            <w:pPr>
              <w:widowControl w:val="0"/>
              <w:jc w:val="both"/>
            </w:pPr>
            <w:r w:rsidRPr="00796758">
              <w:t>PASIŪLYMŲ VERTINIMAS</w:t>
            </w:r>
          </w:p>
        </w:tc>
      </w:tr>
      <w:tr w:rsidR="00BB2DDF" w:rsidRPr="00FF3643" w14:paraId="25702A91" w14:textId="77777777" w:rsidTr="001C3FEB">
        <w:tc>
          <w:tcPr>
            <w:tcW w:w="858" w:type="dxa"/>
          </w:tcPr>
          <w:p w14:paraId="05039B89" w14:textId="77777777" w:rsidR="00BB2DDF" w:rsidRPr="00796758" w:rsidRDefault="00BB2DDF" w:rsidP="001C3FEB">
            <w:pPr>
              <w:widowControl w:val="0"/>
              <w:jc w:val="both"/>
            </w:pPr>
            <w:r w:rsidRPr="00796758">
              <w:t>XII.</w:t>
            </w:r>
          </w:p>
        </w:tc>
        <w:tc>
          <w:tcPr>
            <w:tcW w:w="8780" w:type="dxa"/>
          </w:tcPr>
          <w:p w14:paraId="7672994E" w14:textId="77777777" w:rsidR="00BB2DDF" w:rsidRPr="00796758" w:rsidRDefault="00BB2DDF" w:rsidP="001C3FEB">
            <w:pPr>
              <w:widowControl w:val="0"/>
              <w:jc w:val="both"/>
              <w:rPr>
                <w:strike/>
              </w:rPr>
            </w:pPr>
            <w:r w:rsidRPr="00796758">
              <w:t>PASIŪLYMŲ EILĖ IR SPRENDIMAS DĖL PIRKIMO SUTARTIES SUDARYMO</w:t>
            </w:r>
          </w:p>
        </w:tc>
      </w:tr>
      <w:tr w:rsidR="00BB2DDF" w:rsidRPr="00FF3643" w14:paraId="5B660830" w14:textId="77777777" w:rsidTr="001C3FEB">
        <w:tc>
          <w:tcPr>
            <w:tcW w:w="858" w:type="dxa"/>
          </w:tcPr>
          <w:p w14:paraId="5B1DBF70" w14:textId="77777777" w:rsidR="00BB2DDF" w:rsidRPr="00796758" w:rsidRDefault="00BB2DDF" w:rsidP="001C3FEB">
            <w:pPr>
              <w:widowControl w:val="0"/>
              <w:jc w:val="both"/>
            </w:pPr>
            <w:r w:rsidRPr="00796758">
              <w:t>XIII.</w:t>
            </w:r>
          </w:p>
        </w:tc>
        <w:tc>
          <w:tcPr>
            <w:tcW w:w="8780" w:type="dxa"/>
          </w:tcPr>
          <w:p w14:paraId="1F45FF76" w14:textId="77777777" w:rsidR="00BB2DDF" w:rsidRPr="00796758" w:rsidRDefault="00BB2DDF" w:rsidP="001C3FEB">
            <w:pPr>
              <w:widowControl w:val="0"/>
              <w:jc w:val="both"/>
            </w:pPr>
            <w:r w:rsidRPr="00796758">
              <w:rPr>
                <w:bCs/>
              </w:rPr>
              <w:t>INFORMACIJA APIE ATIDĖJIMO TERMINO TAIKYMĄ, GINČŲ NAGRINĖJIMO TVARKĄ</w:t>
            </w:r>
          </w:p>
        </w:tc>
      </w:tr>
      <w:tr w:rsidR="00BB2DDF" w:rsidRPr="00FF3643" w14:paraId="5833FE19" w14:textId="77777777" w:rsidTr="001C3FEB">
        <w:tc>
          <w:tcPr>
            <w:tcW w:w="858" w:type="dxa"/>
          </w:tcPr>
          <w:p w14:paraId="74550DB9" w14:textId="77777777" w:rsidR="00BB2DDF" w:rsidRPr="00796758" w:rsidRDefault="00BB2DDF" w:rsidP="001C3FEB">
            <w:pPr>
              <w:widowControl w:val="0"/>
              <w:jc w:val="both"/>
            </w:pPr>
            <w:r w:rsidRPr="00796758">
              <w:t>XIV.</w:t>
            </w:r>
          </w:p>
        </w:tc>
        <w:tc>
          <w:tcPr>
            <w:tcW w:w="8780" w:type="dxa"/>
          </w:tcPr>
          <w:p w14:paraId="7DFC6ECF" w14:textId="7766BFD3" w:rsidR="00BB2DDF" w:rsidRPr="00796758" w:rsidRDefault="001B13C1" w:rsidP="001C3FEB">
            <w:pPr>
              <w:widowControl w:val="0"/>
              <w:jc w:val="both"/>
            </w:pPr>
            <w:r>
              <w:t>PIRKIMO</w:t>
            </w:r>
            <w:r w:rsidR="00BB2DDF" w:rsidRPr="00796758">
              <w:t xml:space="preserve"> SUTARTIES SĄLYGOS</w:t>
            </w:r>
          </w:p>
        </w:tc>
      </w:tr>
      <w:tr w:rsidR="00BB2DDF" w:rsidRPr="00FF3643" w14:paraId="1A804DCE" w14:textId="77777777" w:rsidTr="001C3FEB">
        <w:tc>
          <w:tcPr>
            <w:tcW w:w="858" w:type="dxa"/>
          </w:tcPr>
          <w:p w14:paraId="5DA7EB82" w14:textId="77777777" w:rsidR="00BB2DDF" w:rsidRPr="00796758" w:rsidRDefault="00BB2DDF" w:rsidP="001C3FEB">
            <w:pPr>
              <w:widowControl w:val="0"/>
              <w:jc w:val="both"/>
            </w:pPr>
          </w:p>
        </w:tc>
        <w:tc>
          <w:tcPr>
            <w:tcW w:w="8780" w:type="dxa"/>
          </w:tcPr>
          <w:p w14:paraId="0E02BFAF" w14:textId="77777777" w:rsidR="00BB2DDF" w:rsidRPr="00796758" w:rsidRDefault="00BB2DDF" w:rsidP="001C3FEB">
            <w:pPr>
              <w:widowControl w:val="0"/>
              <w:jc w:val="both"/>
            </w:pPr>
            <w:r w:rsidRPr="00796758">
              <w:t>PRIEDAI:</w:t>
            </w:r>
          </w:p>
        </w:tc>
      </w:tr>
    </w:tbl>
    <w:p w14:paraId="47359846" w14:textId="77777777" w:rsidR="00BB2DDF" w:rsidRPr="0078723E" w:rsidRDefault="00BB2DDF" w:rsidP="00BB2DDF">
      <w:pPr>
        <w:widowControl w:val="0"/>
        <w:jc w:val="both"/>
      </w:pPr>
      <w:r w:rsidRPr="00F253B4">
        <w:t xml:space="preserve">1 priedas – </w:t>
      </w:r>
      <w:r w:rsidRPr="0078723E">
        <w:t>Pasiūlymo forma;</w:t>
      </w:r>
    </w:p>
    <w:p w14:paraId="6E1F975C" w14:textId="77777777" w:rsidR="00BB2DDF" w:rsidRPr="0078723E" w:rsidRDefault="00BB2DDF" w:rsidP="00BB2DDF">
      <w:pPr>
        <w:widowControl w:val="0"/>
        <w:jc w:val="both"/>
      </w:pPr>
      <w:r>
        <w:t>2</w:t>
      </w:r>
      <w:r w:rsidRPr="0078723E">
        <w:t xml:space="preserve"> priedas –</w:t>
      </w:r>
      <w:r>
        <w:t xml:space="preserve"> Techninis darbo projektas;</w:t>
      </w:r>
    </w:p>
    <w:p w14:paraId="4CFE8DC5" w14:textId="77777777" w:rsidR="00BB2DDF" w:rsidRPr="0078723E" w:rsidRDefault="00BB2DDF" w:rsidP="00BB2DDF">
      <w:pPr>
        <w:widowControl w:val="0"/>
        <w:jc w:val="both"/>
      </w:pPr>
      <w:r>
        <w:t>3</w:t>
      </w:r>
      <w:r w:rsidRPr="0078723E">
        <w:t xml:space="preserve"> priedas – </w:t>
      </w:r>
      <w:r>
        <w:t>Užsakovo užduotis (techninė specifikacija);</w:t>
      </w:r>
    </w:p>
    <w:p w14:paraId="5C91A764" w14:textId="77777777" w:rsidR="00BB2DDF" w:rsidRDefault="00BB2DDF" w:rsidP="00BB2DDF">
      <w:pPr>
        <w:widowControl w:val="0"/>
        <w:jc w:val="both"/>
      </w:pPr>
      <w:r>
        <w:t>4 priedas –</w:t>
      </w:r>
      <w:r w:rsidRPr="0078723E">
        <w:t xml:space="preserve"> Specialistų, kurie bus </w:t>
      </w:r>
      <w:r w:rsidRPr="00C8762B">
        <w:t>atsakingi už sutarties vykdymą, sąrašo forma</w:t>
      </w:r>
      <w:r>
        <w:t>;</w:t>
      </w:r>
    </w:p>
    <w:p w14:paraId="5ACF8596" w14:textId="308C58C3" w:rsidR="00BB2DDF" w:rsidRDefault="00BB2DDF" w:rsidP="00BB2DDF">
      <w:pPr>
        <w:widowControl w:val="0"/>
        <w:jc w:val="both"/>
      </w:pPr>
      <w:r>
        <w:t>5</w:t>
      </w:r>
      <w:r w:rsidRPr="00C8762B">
        <w:t xml:space="preserve"> priedas –</w:t>
      </w:r>
      <w:r w:rsidRPr="00C56F97">
        <w:t xml:space="preserve"> </w:t>
      </w:r>
      <w:r w:rsidRPr="00C8762B">
        <w:t>Europos bendrasis viešųjų pirkimų dokumentas</w:t>
      </w:r>
      <w:r w:rsidR="001B13C1">
        <w:t xml:space="preserve"> (EBVPD)</w:t>
      </w:r>
      <w:r>
        <w:t>;</w:t>
      </w:r>
    </w:p>
    <w:p w14:paraId="6644B8A9" w14:textId="69A69458" w:rsidR="00BB2DDF" w:rsidRDefault="00BB2DDF" w:rsidP="00BB2DDF">
      <w:pPr>
        <w:widowControl w:val="0"/>
        <w:jc w:val="both"/>
      </w:pPr>
      <w:r>
        <w:t xml:space="preserve">6 priedas – </w:t>
      </w:r>
      <w:r w:rsidRPr="00C8762B">
        <w:t>Rangos sutartis</w:t>
      </w:r>
      <w:r w:rsidR="00325B55">
        <w:t xml:space="preserve"> (projektas)</w:t>
      </w:r>
      <w:r>
        <w:t>.</w:t>
      </w:r>
    </w:p>
    <w:p w14:paraId="756D1E2F" w14:textId="77777777" w:rsidR="00BB2DDF" w:rsidRPr="0078723E" w:rsidRDefault="00BB2DDF" w:rsidP="00BB2DDF">
      <w:pPr>
        <w:widowControl w:val="0"/>
        <w:jc w:val="both"/>
      </w:pPr>
    </w:p>
    <w:p w14:paraId="762BD566" w14:textId="77777777" w:rsidR="00BB2DDF" w:rsidRPr="0078723E" w:rsidRDefault="00BB2DDF" w:rsidP="00BB2DDF">
      <w:pPr>
        <w:widowControl w:val="0"/>
        <w:jc w:val="center"/>
        <w:rPr>
          <w:b/>
        </w:rPr>
      </w:pPr>
      <w:bookmarkStart w:id="2" w:name="_Toc60525482"/>
      <w:bookmarkStart w:id="3" w:name="_Toc47844928"/>
      <w:r w:rsidRPr="0078723E">
        <w:rPr>
          <w:b/>
        </w:rPr>
        <w:t>I SKYRIUS</w:t>
      </w:r>
    </w:p>
    <w:p w14:paraId="0AA6B2A7" w14:textId="77777777" w:rsidR="00BB2DDF" w:rsidRPr="0078723E" w:rsidRDefault="00BB2DDF" w:rsidP="00BB2DDF">
      <w:pPr>
        <w:widowControl w:val="0"/>
        <w:jc w:val="center"/>
        <w:rPr>
          <w:b/>
        </w:rPr>
      </w:pPr>
      <w:r w:rsidRPr="0078723E">
        <w:rPr>
          <w:b/>
        </w:rPr>
        <w:t>BENDROSIOS NUOSTATOS</w:t>
      </w:r>
      <w:bookmarkEnd w:id="2"/>
      <w:bookmarkEnd w:id="3"/>
    </w:p>
    <w:p w14:paraId="3820693D" w14:textId="77777777" w:rsidR="00BB2DDF" w:rsidRPr="0078723E" w:rsidRDefault="00BB2DDF" w:rsidP="00BB2DDF">
      <w:pPr>
        <w:widowControl w:val="0"/>
        <w:jc w:val="center"/>
        <w:rPr>
          <w:b/>
        </w:rPr>
      </w:pPr>
    </w:p>
    <w:p w14:paraId="4E722852" w14:textId="67071725" w:rsidR="00BB2DDF" w:rsidRPr="0078723E" w:rsidRDefault="00BB2DDF" w:rsidP="00BB2DDF">
      <w:pPr>
        <w:widowControl w:val="0"/>
        <w:numPr>
          <w:ilvl w:val="0"/>
          <w:numId w:val="1"/>
        </w:numPr>
        <w:tabs>
          <w:tab w:val="left" w:pos="993"/>
        </w:tabs>
        <w:ind w:firstLine="719"/>
        <w:jc w:val="both"/>
      </w:pPr>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t xml:space="preserve"> </w:t>
      </w:r>
      <w:r w:rsidRPr="00263B4F">
        <w:rPr>
          <w:b/>
          <w:bCs/>
        </w:rPr>
        <w:t xml:space="preserve">patalpų, </w:t>
      </w:r>
      <w:r>
        <w:rPr>
          <w:b/>
          <w:bCs/>
        </w:rPr>
        <w:t xml:space="preserve">esančių </w:t>
      </w:r>
      <w:r w:rsidRPr="00263B4F">
        <w:rPr>
          <w:b/>
          <w:bCs/>
        </w:rPr>
        <w:t>Debreceno g. 48,</w:t>
      </w:r>
      <w:r w:rsidR="00AB2EB7">
        <w:rPr>
          <w:b/>
          <w:bCs/>
        </w:rPr>
        <w:t xml:space="preserve"> Klaipėda,</w:t>
      </w:r>
      <w:r w:rsidRPr="00263B4F">
        <w:rPr>
          <w:b/>
          <w:bCs/>
        </w:rPr>
        <w:t xml:space="preserve"> pritaikymo BĮ Klaipėdos miesto šeimos ir vaiko gerovės centrui paprastojo remonto rangos darbus</w:t>
      </w:r>
      <w:r>
        <w:rPr>
          <w:b/>
          <w:bCs/>
        </w:rPr>
        <w:t>.</w:t>
      </w:r>
    </w:p>
    <w:p w14:paraId="0C819F7E" w14:textId="77777777" w:rsidR="00BB2DDF" w:rsidRPr="0078723E" w:rsidRDefault="00BB2DDF" w:rsidP="00BB2DDF">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sąlygų aprašu.</w:t>
      </w:r>
    </w:p>
    <w:p w14:paraId="63D0661C" w14:textId="77777777" w:rsidR="00BB2DDF" w:rsidRPr="0078723E" w:rsidRDefault="00BB2DDF" w:rsidP="00BB2DDF">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nemokama</w:t>
      </w:r>
      <w:r w:rsidRPr="0078723E">
        <w:rPr>
          <w:color w:val="000000"/>
        </w:rPr>
        <w:t>.</w:t>
      </w:r>
    </w:p>
    <w:p w14:paraId="4CEA28FF" w14:textId="77777777" w:rsidR="00BB2DDF" w:rsidRDefault="00BB2DDF" w:rsidP="00BB2DDF">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4E339CE5" w14:textId="77777777" w:rsidR="00BB2DDF" w:rsidRPr="00AE3BEB" w:rsidRDefault="00BB2DDF" w:rsidP="00BB2DDF">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2D16EA5D" w14:textId="77777777" w:rsidR="00BB2DDF" w:rsidRPr="0078723E" w:rsidRDefault="00BB2DDF" w:rsidP="00BB2DDF">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6329BE36" w14:textId="77777777" w:rsidR="00BB2DDF" w:rsidRPr="0078723E" w:rsidRDefault="00BB2DDF" w:rsidP="00BB2DDF">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537301F2" w14:textId="77777777" w:rsidR="00BB2DDF" w:rsidRPr="0078723E" w:rsidRDefault="00BB2DDF" w:rsidP="00BB2DDF">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7E1E8311" w14:textId="77777777" w:rsidR="00BB2DDF" w:rsidRPr="0078723E" w:rsidRDefault="00BB2DDF" w:rsidP="00BB2DDF">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7397216D" w14:textId="77777777" w:rsidR="00BB2DDF" w:rsidRPr="0078723E" w:rsidRDefault="00BB2DDF" w:rsidP="00BB2DDF">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07EA555A" w14:textId="77777777" w:rsidR="00BB2DDF" w:rsidRPr="0078723E" w:rsidRDefault="00BB2DDF" w:rsidP="00BB2DDF">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p>
    <w:p w14:paraId="43D90FD3" w14:textId="77777777" w:rsidR="00BB2DDF" w:rsidRPr="0078723E" w:rsidRDefault="00BB2DDF" w:rsidP="00BB2DDF">
      <w:pPr>
        <w:pStyle w:val="Sraopastraipa"/>
        <w:numPr>
          <w:ilvl w:val="0"/>
          <w:numId w:val="1"/>
        </w:numPr>
        <w:tabs>
          <w:tab w:val="left" w:pos="993"/>
          <w:tab w:val="left" w:pos="1134"/>
        </w:tabs>
        <w:ind w:firstLine="719"/>
        <w:jc w:val="both"/>
        <w:rPr>
          <w:rStyle w:val="Hipersaitas"/>
          <w:sz w:val="24"/>
          <w:szCs w:val="24"/>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w:t>
      </w:r>
      <w:r>
        <w:rPr>
          <w:color w:val="000000" w:themeColor="text1"/>
          <w:sz w:val="24"/>
          <w:szCs w:val="24"/>
        </w:rPr>
        <w:t>Agnė Klimavičiūtė</w:t>
      </w:r>
      <w:r w:rsidRPr="002D525D">
        <w:rPr>
          <w:color w:val="000000" w:themeColor="text1"/>
          <w:sz w:val="24"/>
          <w:szCs w:val="24"/>
        </w:rPr>
        <w:t xml:space="preserve">, tel. (0 46) 39 61 </w:t>
      </w:r>
      <w:r>
        <w:rPr>
          <w:color w:val="000000" w:themeColor="text1"/>
          <w:sz w:val="24"/>
          <w:szCs w:val="24"/>
        </w:rPr>
        <w:t>26</w:t>
      </w:r>
      <w:r w:rsidRPr="002D525D">
        <w:rPr>
          <w:color w:val="000000" w:themeColor="text1"/>
          <w:sz w:val="24"/>
          <w:szCs w:val="24"/>
        </w:rPr>
        <w:t xml:space="preserve">, el. paštas </w:t>
      </w:r>
      <w:r>
        <w:rPr>
          <w:color w:val="000000" w:themeColor="text1"/>
          <w:sz w:val="24"/>
          <w:szCs w:val="24"/>
        </w:rPr>
        <w:t>agne.klimaviciute</w:t>
      </w:r>
      <w:r w:rsidRPr="002D525D">
        <w:rPr>
          <w:color w:val="000000" w:themeColor="text1"/>
          <w:sz w:val="24"/>
          <w:szCs w:val="24"/>
        </w:rPr>
        <w:t>@klaipeda.lt</w:t>
      </w:r>
      <w:r w:rsidRPr="0078723E">
        <w:rPr>
          <w:sz w:val="24"/>
          <w:szCs w:val="24"/>
        </w:rPr>
        <w:t xml:space="preserve">. </w:t>
      </w:r>
      <w:r w:rsidRPr="00595A23">
        <w:rPr>
          <w:color w:val="000000" w:themeColor="text1"/>
          <w:sz w:val="24"/>
          <w:szCs w:val="24"/>
        </w:rPr>
        <w:t xml:space="preserve"> </w:t>
      </w:r>
    </w:p>
    <w:p w14:paraId="7940D8FB" w14:textId="77777777" w:rsidR="00BB2DDF" w:rsidRDefault="00BB2DDF" w:rsidP="00BB2DDF">
      <w:pPr>
        <w:pStyle w:val="Sraopastraipa1"/>
        <w:widowControl w:val="0"/>
        <w:tabs>
          <w:tab w:val="left" w:pos="1134"/>
        </w:tabs>
        <w:ind w:left="-10"/>
        <w:jc w:val="both"/>
        <w:rPr>
          <w:b/>
        </w:rPr>
      </w:pPr>
    </w:p>
    <w:p w14:paraId="47D11263" w14:textId="77777777" w:rsidR="00BB2DDF" w:rsidRPr="00031EB2" w:rsidRDefault="00BB2DDF" w:rsidP="00BB2DDF">
      <w:pPr>
        <w:jc w:val="center"/>
        <w:rPr>
          <w:b/>
        </w:rPr>
      </w:pPr>
      <w:r w:rsidRPr="00031EB2">
        <w:rPr>
          <w:b/>
        </w:rPr>
        <w:t>II SKYRIUS</w:t>
      </w:r>
    </w:p>
    <w:p w14:paraId="3ABB4DE3" w14:textId="77777777" w:rsidR="00BB2DDF" w:rsidRPr="00031EB2" w:rsidRDefault="00BB2DDF" w:rsidP="00BB2DDF">
      <w:pPr>
        <w:widowControl w:val="0"/>
        <w:contextualSpacing/>
        <w:jc w:val="center"/>
        <w:rPr>
          <w:b/>
        </w:rPr>
      </w:pPr>
      <w:r w:rsidRPr="00031EB2">
        <w:rPr>
          <w:b/>
        </w:rPr>
        <w:t>PIRKIMO OBJEKTAS</w:t>
      </w:r>
    </w:p>
    <w:p w14:paraId="3EA7C2D9" w14:textId="77777777" w:rsidR="00BB2DDF" w:rsidRPr="00031EB2" w:rsidRDefault="00BB2DDF" w:rsidP="00BB2DDF">
      <w:pPr>
        <w:widowControl w:val="0"/>
        <w:ind w:firstLine="861"/>
        <w:contextualSpacing/>
        <w:jc w:val="center"/>
        <w:rPr>
          <w:b/>
        </w:rPr>
      </w:pPr>
    </w:p>
    <w:p w14:paraId="44EAE050" w14:textId="50A6CED4" w:rsidR="00BB2DDF" w:rsidRPr="001E3ADD" w:rsidRDefault="00BB2DDF" w:rsidP="00BB2DDF">
      <w:pPr>
        <w:pStyle w:val="Sraopastraipa"/>
        <w:numPr>
          <w:ilvl w:val="0"/>
          <w:numId w:val="1"/>
        </w:numPr>
        <w:tabs>
          <w:tab w:val="clear" w:pos="710"/>
          <w:tab w:val="left" w:pos="1134"/>
        </w:tabs>
        <w:jc w:val="both"/>
        <w:rPr>
          <w:rFonts w:eastAsia="TimesNewRomanPSMT"/>
          <w:sz w:val="24"/>
          <w:szCs w:val="24"/>
        </w:rPr>
      </w:pPr>
      <w:bookmarkStart w:id="6" w:name="_Hlk122075033"/>
      <w:bookmarkStart w:id="7" w:name="_Hlk169084418"/>
      <w:bookmarkStart w:id="8" w:name="_Hlk172295250"/>
      <w:r w:rsidRPr="00356194">
        <w:rPr>
          <w:b/>
          <w:sz w:val="24"/>
          <w:szCs w:val="24"/>
        </w:rPr>
        <w:t xml:space="preserve">Pirkimo objektas – </w:t>
      </w:r>
      <w:r w:rsidRPr="00356194">
        <w:rPr>
          <w:b/>
          <w:bCs/>
          <w:sz w:val="24"/>
          <w:szCs w:val="24"/>
        </w:rPr>
        <w:t xml:space="preserve">patalpų, </w:t>
      </w:r>
      <w:r>
        <w:rPr>
          <w:b/>
          <w:bCs/>
          <w:sz w:val="24"/>
          <w:szCs w:val="24"/>
        </w:rPr>
        <w:t>esančių</w:t>
      </w:r>
      <w:r w:rsidRPr="00356194">
        <w:rPr>
          <w:b/>
          <w:bCs/>
          <w:sz w:val="24"/>
          <w:szCs w:val="24"/>
        </w:rPr>
        <w:t xml:space="preserve"> Debreceno g. 48,</w:t>
      </w:r>
      <w:r w:rsidR="00AB2EB7">
        <w:rPr>
          <w:b/>
          <w:bCs/>
          <w:sz w:val="24"/>
          <w:szCs w:val="24"/>
        </w:rPr>
        <w:t xml:space="preserve"> Klaipėda,</w:t>
      </w:r>
      <w:r w:rsidRPr="00356194">
        <w:rPr>
          <w:b/>
          <w:bCs/>
          <w:sz w:val="24"/>
          <w:szCs w:val="24"/>
        </w:rPr>
        <w:t xml:space="preserve"> pritaikymo BĮ Klaipėdos miesto šeimos ir vaiko gerovės centrui paprastojo remonto rangos darbai </w:t>
      </w:r>
      <w:r w:rsidRPr="00356194">
        <w:rPr>
          <w:sz w:val="24"/>
          <w:szCs w:val="24"/>
        </w:rPr>
        <w:t xml:space="preserve">(toliau bendrai – darbai). </w:t>
      </w:r>
      <w:r w:rsidRPr="00356194">
        <w:rPr>
          <w:rFonts w:eastAsia="TimesNewRomanPSMT"/>
          <w:sz w:val="24"/>
          <w:szCs w:val="24"/>
        </w:rPr>
        <w:t>Darbai</w:t>
      </w:r>
      <w:r>
        <w:rPr>
          <w:rFonts w:eastAsia="TimesNewRomanPSMT"/>
          <w:sz w:val="24"/>
          <w:szCs w:val="24"/>
        </w:rPr>
        <w:t xml:space="preserve"> perkami</w:t>
      </w:r>
      <w:r w:rsidRPr="00356194">
        <w:rPr>
          <w:rFonts w:eastAsia="TimesNewRomanPSMT"/>
          <w:sz w:val="24"/>
          <w:szCs w:val="24"/>
        </w:rPr>
        <w:t xml:space="preserve"> pagal 2024 m. IĮ Sauliaus Remeikos dizaino studija p</w:t>
      </w:r>
      <w:r w:rsidRPr="00025EF0">
        <w:rPr>
          <w:rFonts w:eastAsia="TimesNewRomanPSMT"/>
          <w:sz w:val="24"/>
          <w:szCs w:val="24"/>
        </w:rPr>
        <w:t>arengtą ir patvirtintą techninį darbo projektą Nr. 305664-01-TDP „</w:t>
      </w:r>
      <w:r>
        <w:rPr>
          <w:rFonts w:eastAsia="TimesNewRomanPSMT"/>
          <w:sz w:val="24"/>
          <w:szCs w:val="24"/>
        </w:rPr>
        <w:t>Patalpų, adresu Debreceno g. 48, Klaipėda, pritaikymo BĮ Klaipėdos miesto šeimos ir vaiko gerovės centrui, paprastojo remonto projektas</w:t>
      </w:r>
      <w:r w:rsidRPr="00025EF0">
        <w:rPr>
          <w:rFonts w:eastAsia="TimesNewRomanPSMT"/>
          <w:sz w:val="24"/>
          <w:szCs w:val="24"/>
        </w:rPr>
        <w:t>“</w:t>
      </w:r>
      <w:r w:rsidRPr="00025EF0">
        <w:rPr>
          <w:sz w:val="24"/>
          <w:szCs w:val="24"/>
        </w:rPr>
        <w:t xml:space="preserve"> (konkurso sąlygų aprašo </w:t>
      </w:r>
      <w:r>
        <w:rPr>
          <w:sz w:val="24"/>
          <w:szCs w:val="24"/>
        </w:rPr>
        <w:t>2</w:t>
      </w:r>
      <w:r w:rsidRPr="00025EF0">
        <w:rPr>
          <w:sz w:val="24"/>
          <w:szCs w:val="24"/>
        </w:rPr>
        <w:t xml:space="preserve"> priedas) </w:t>
      </w:r>
      <w:r w:rsidRPr="00025EF0">
        <w:rPr>
          <w:rFonts w:eastAsia="TimesNewRomanPSMT"/>
          <w:sz w:val="24"/>
          <w:szCs w:val="24"/>
        </w:rPr>
        <w:t xml:space="preserve">ir </w:t>
      </w:r>
      <w:r w:rsidRPr="00025EF0">
        <w:rPr>
          <w:rFonts w:eastAsia="Calibri"/>
          <w:sz w:val="24"/>
          <w:szCs w:val="24"/>
        </w:rPr>
        <w:t>Užsakovo užduotį (techninę specifikaciją)</w:t>
      </w:r>
      <w:r w:rsidRPr="00025EF0">
        <w:rPr>
          <w:sz w:val="24"/>
          <w:szCs w:val="24"/>
        </w:rPr>
        <w:t xml:space="preserve"> (konkurso sąlygų aprašo </w:t>
      </w:r>
      <w:r>
        <w:rPr>
          <w:sz w:val="24"/>
          <w:szCs w:val="24"/>
        </w:rPr>
        <w:t>3</w:t>
      </w:r>
      <w:r w:rsidRPr="00025EF0">
        <w:rPr>
          <w:sz w:val="24"/>
          <w:szCs w:val="24"/>
        </w:rPr>
        <w:t xml:space="preserve"> priedas)</w:t>
      </w:r>
      <w:r w:rsidRPr="00025EF0">
        <w:rPr>
          <w:rFonts w:eastAsia="Calibri"/>
          <w:sz w:val="24"/>
          <w:szCs w:val="24"/>
        </w:rPr>
        <w:t>.</w:t>
      </w:r>
      <w:r w:rsidRPr="00025EF0">
        <w:rPr>
          <w:sz w:val="24"/>
          <w:szCs w:val="24"/>
        </w:rPr>
        <w:t xml:space="preserve"> </w:t>
      </w:r>
    </w:p>
    <w:p w14:paraId="01AC42F8" w14:textId="77777777" w:rsidR="00BB2DDF" w:rsidRPr="00032BA2" w:rsidRDefault="00BB2DDF" w:rsidP="00BB2DDF">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w:t>
      </w:r>
      <w:r>
        <w:rPr>
          <w:sz w:val="24"/>
          <w:szCs w:val="24"/>
        </w:rPr>
        <w:t xml:space="preserve"> </w:t>
      </w:r>
      <w:r w:rsidRPr="00032BA2">
        <w:rPr>
          <w:sz w:val="24"/>
          <w:szCs w:val="24"/>
        </w:rPr>
        <w:t>informacija ir reikalavimai pateikiami Techniniame</w:t>
      </w:r>
      <w:r>
        <w:rPr>
          <w:sz w:val="24"/>
          <w:szCs w:val="24"/>
        </w:rPr>
        <w:t xml:space="preserve"> darbo</w:t>
      </w:r>
      <w:r w:rsidRPr="00032BA2">
        <w:rPr>
          <w:sz w:val="24"/>
          <w:szCs w:val="24"/>
        </w:rPr>
        <w:t xml:space="preserve"> projekte</w:t>
      </w:r>
      <w:r>
        <w:rPr>
          <w:sz w:val="24"/>
          <w:szCs w:val="24"/>
        </w:rPr>
        <w:t xml:space="preserve"> </w:t>
      </w:r>
      <w:r w:rsidRPr="00025EF0">
        <w:rPr>
          <w:sz w:val="24"/>
          <w:szCs w:val="24"/>
        </w:rPr>
        <w:t xml:space="preserve">(konkurso sąlygų aprašo </w:t>
      </w:r>
      <w:r>
        <w:rPr>
          <w:sz w:val="24"/>
          <w:szCs w:val="24"/>
        </w:rPr>
        <w:t>2</w:t>
      </w:r>
      <w:r w:rsidRPr="00025EF0">
        <w:rPr>
          <w:sz w:val="24"/>
          <w:szCs w:val="24"/>
        </w:rPr>
        <w:t xml:space="preserve"> priedas)</w:t>
      </w:r>
      <w:r>
        <w:rPr>
          <w:sz w:val="24"/>
          <w:szCs w:val="24"/>
        </w:rPr>
        <w:t xml:space="preserve"> ir </w:t>
      </w:r>
      <w:r w:rsidRPr="00032BA2">
        <w:rPr>
          <w:sz w:val="24"/>
          <w:szCs w:val="24"/>
        </w:rPr>
        <w:t>Užsakovo užduotyje (techninėje specifikacijoje</w:t>
      </w:r>
      <w:r>
        <w:rPr>
          <w:sz w:val="24"/>
          <w:szCs w:val="24"/>
        </w:rPr>
        <w:t xml:space="preserve">; </w:t>
      </w:r>
      <w:r w:rsidRPr="00025EF0">
        <w:rPr>
          <w:sz w:val="24"/>
          <w:szCs w:val="24"/>
        </w:rPr>
        <w:t xml:space="preserve">konkurso sąlygų aprašo </w:t>
      </w:r>
      <w:r>
        <w:rPr>
          <w:sz w:val="24"/>
          <w:szCs w:val="24"/>
        </w:rPr>
        <w:t>3</w:t>
      </w:r>
      <w:r w:rsidRPr="00025EF0">
        <w:rPr>
          <w:sz w:val="24"/>
          <w:szCs w:val="24"/>
        </w:rPr>
        <w:t xml:space="preserve"> priedas</w:t>
      </w:r>
      <w:r w:rsidRPr="00032BA2">
        <w:rPr>
          <w:sz w:val="24"/>
          <w:szCs w:val="24"/>
        </w:rPr>
        <w:t>)</w:t>
      </w:r>
      <w:r>
        <w:rPr>
          <w:sz w:val="24"/>
          <w:szCs w:val="24"/>
        </w:rPr>
        <w:t>.</w:t>
      </w:r>
    </w:p>
    <w:bookmarkEnd w:id="6"/>
    <w:bookmarkEnd w:id="7"/>
    <w:bookmarkEnd w:id="8"/>
    <w:p w14:paraId="4891D8C5" w14:textId="77777777" w:rsidR="00BB2DDF" w:rsidRPr="003D1AD1" w:rsidRDefault="00BB2DDF" w:rsidP="00BB2DDF">
      <w:pPr>
        <w:pStyle w:val="Sraopastraipa"/>
        <w:numPr>
          <w:ilvl w:val="0"/>
          <w:numId w:val="1"/>
        </w:numPr>
        <w:tabs>
          <w:tab w:val="left" w:pos="1134"/>
        </w:tabs>
        <w:jc w:val="both"/>
        <w:rPr>
          <w:sz w:val="24"/>
          <w:szCs w:val="24"/>
        </w:rPr>
      </w:pPr>
      <w:r w:rsidRPr="00970661">
        <w:rPr>
          <w:sz w:val="24"/>
          <w:szCs w:val="24"/>
        </w:rPr>
        <w:t xml:space="preserve">Apibūdinant pirkimo objektą </w:t>
      </w:r>
      <w:r>
        <w:rPr>
          <w:sz w:val="24"/>
          <w:szCs w:val="24"/>
        </w:rPr>
        <w:t>Užsakovo užduotyje (t</w:t>
      </w:r>
      <w:r w:rsidRPr="00970661">
        <w:rPr>
          <w:sz w:val="24"/>
          <w:szCs w:val="24"/>
        </w:rPr>
        <w:t>echninėje specifikacijoje</w:t>
      </w:r>
      <w:r>
        <w:rPr>
          <w:sz w:val="24"/>
          <w:szCs w:val="24"/>
        </w:rPr>
        <w:t>), Techniniame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Pr>
          <w:sz w:val="24"/>
          <w:szCs w:val="24"/>
        </w:rPr>
        <w:t>Užsakovo užduotyje (</w:t>
      </w:r>
      <w:r w:rsidRPr="00970661">
        <w:rPr>
          <w:sz w:val="24"/>
          <w:szCs w:val="24"/>
        </w:rPr>
        <w:t>techninėje specifikacijoje</w:t>
      </w:r>
      <w:r>
        <w:rPr>
          <w:sz w:val="24"/>
          <w:szCs w:val="24"/>
        </w:rPr>
        <w:t>), Techniniame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Pr="003D1AD1">
        <w:rPr>
          <w:sz w:val="24"/>
          <w:szCs w:val="24"/>
        </w:rPr>
        <w:t xml:space="preserve"> </w:t>
      </w:r>
    </w:p>
    <w:p w14:paraId="1E35CBA5" w14:textId="77777777" w:rsidR="00BB2DDF" w:rsidRPr="00945061" w:rsidRDefault="00BB2DDF" w:rsidP="00BB2DDF">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Pr>
          <w:sz w:val="24"/>
          <w:szCs w:val="24"/>
        </w:rPr>
        <w:t>6</w:t>
      </w:r>
      <w:r w:rsidRPr="00945061">
        <w:rPr>
          <w:sz w:val="24"/>
          <w:szCs w:val="24"/>
        </w:rPr>
        <w:t xml:space="preserve"> priede.</w:t>
      </w:r>
      <w:bookmarkStart w:id="9" w:name="_Hlk154661649"/>
      <w:r w:rsidRPr="007A3A08">
        <w:t xml:space="preserve"> </w:t>
      </w:r>
    </w:p>
    <w:bookmarkEnd w:id="9"/>
    <w:p w14:paraId="10D24DC3" w14:textId="77777777" w:rsidR="00BB2DDF" w:rsidRPr="00C976AB" w:rsidRDefault="00BB2DDF" w:rsidP="00BB2DDF">
      <w:pPr>
        <w:pStyle w:val="Sraopastraipa"/>
        <w:numPr>
          <w:ilvl w:val="0"/>
          <w:numId w:val="1"/>
        </w:numPr>
        <w:tabs>
          <w:tab w:val="left" w:pos="1134"/>
          <w:tab w:val="left" w:pos="1276"/>
        </w:tabs>
        <w:jc w:val="both"/>
        <w:rPr>
          <w:bCs/>
          <w:sz w:val="24"/>
          <w:szCs w:val="24"/>
          <w:lang w:eastAsia="en-US"/>
        </w:rPr>
      </w:pPr>
      <w:r>
        <w:rPr>
          <w:bCs/>
          <w:sz w:val="24"/>
          <w:szCs w:val="24"/>
        </w:rPr>
        <w:t xml:space="preserve">Šis pirkimas į dalis neskaidomas, todėl tiekėjas turi pateikti pasiūlymą visai pirkimo </w:t>
      </w:r>
      <w:r w:rsidRPr="00C976AB">
        <w:rPr>
          <w:bCs/>
          <w:sz w:val="24"/>
          <w:szCs w:val="24"/>
        </w:rPr>
        <w:t>apimčiai bendrai</w:t>
      </w:r>
      <w:r w:rsidRPr="00C976AB">
        <w:rPr>
          <w:bCs/>
          <w:sz w:val="24"/>
          <w:szCs w:val="24"/>
          <w:lang w:eastAsia="en-US"/>
        </w:rPr>
        <w:t>.</w:t>
      </w:r>
    </w:p>
    <w:p w14:paraId="0BBFE79F" w14:textId="633F6C7C" w:rsidR="00290CD3" w:rsidRDefault="00290CD3" w:rsidP="00290CD3">
      <w:pPr>
        <w:widowControl w:val="0"/>
        <w:numPr>
          <w:ilvl w:val="0"/>
          <w:numId w:val="1"/>
        </w:numPr>
        <w:tabs>
          <w:tab w:val="left" w:pos="993"/>
          <w:tab w:val="left" w:pos="1134"/>
        </w:tabs>
        <w:jc w:val="both"/>
      </w:pPr>
      <w:r>
        <w:t xml:space="preserve">Vadovaujantis </w:t>
      </w:r>
      <w:hyperlink r:id="rId11" w:history="1">
        <w:r>
          <w:rPr>
            <w:rStyle w:val="Hipersaitas"/>
            <w:rFonts w:eastAsiaTheme="majorEastAsia"/>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t xml:space="preserve"> (toliau – Aprašas), 4.1. p., šis pirkimas laikomas </w:t>
      </w:r>
      <w:r>
        <w:rPr>
          <w:bCs/>
        </w:rPr>
        <w:t>žaliuoju pirkimu, nes pirkimo objektas yra Produktų,</w:t>
      </w:r>
      <w:r>
        <w:rPr>
          <w:b/>
          <w:bCs/>
        </w:rPr>
        <w:t xml:space="preserve"> </w:t>
      </w:r>
      <w:r>
        <w:t xml:space="preserve">kurių viešiesiems pirkimams ir pirkimams taikytini minimalūs aplinkos apsaugos kriterijai, sąraše (Aprašo 2 priedo XII skyriaus 15.4 p.). </w:t>
      </w:r>
      <w:r w:rsidR="00AB0467">
        <w:t xml:space="preserve">Rangos sutartyje </w:t>
      </w:r>
      <w:r>
        <w:t>nustat</w:t>
      </w:r>
      <w:r w:rsidR="00AB0467">
        <w:t xml:space="preserve">yti aplinkos apsaugos </w:t>
      </w:r>
      <w:r>
        <w:t>reikalavimai</w:t>
      </w:r>
      <w:r w:rsidR="00AB0467">
        <w:t xml:space="preserve"> bei</w:t>
      </w:r>
      <w:r>
        <w:t xml:space="preserve"> šių </w:t>
      </w:r>
      <w:r>
        <w:lastRenderedPageBreak/>
        <w:t xml:space="preserve">reikalavimų vykdymo kontrolė </w:t>
      </w:r>
      <w:r w:rsidR="00AB0467">
        <w:t>ir</w:t>
      </w:r>
      <w:r>
        <w:t xml:space="preserve"> sankcijos už šių įsipareigojimų nesilaikymą.</w:t>
      </w:r>
    </w:p>
    <w:p w14:paraId="1136E247" w14:textId="2E830C01" w:rsidR="009C56F9" w:rsidRDefault="009C56F9" w:rsidP="004227E0">
      <w:pPr>
        <w:widowControl w:val="0"/>
        <w:numPr>
          <w:ilvl w:val="0"/>
          <w:numId w:val="7"/>
        </w:numPr>
        <w:tabs>
          <w:tab w:val="left" w:pos="993"/>
          <w:tab w:val="left" w:pos="1134"/>
        </w:tabs>
        <w:jc w:val="both"/>
      </w:pPr>
      <w:r>
        <w:rPr>
          <w:b/>
          <w:bCs/>
        </w:rPr>
        <w:t>Šiame pirkime taikomi socialiniai kriterijai</w:t>
      </w:r>
      <w:r>
        <w:t xml:space="preserve"> (prieinamumo ir tinkamumo visiems naudotojams reikalavimai), vadovaujantis STR2.03.01:2019 „Statinių prieinamumas“ ir ISO 21542:2021 (buv. standarto 21542:20211, 26 skyriumi). Remontuojamose patalpose bus užtikrinamas žmonių su negalia patekimas ir laisvas judėjimas. </w:t>
      </w:r>
      <w:r w:rsidRPr="009C56F9">
        <w:t xml:space="preserve">Reikalavimai nustatyti techniniame darbo projekte </w:t>
      </w:r>
      <w:r w:rsidRPr="00025EF0">
        <w:t xml:space="preserve">(konkurso sąlygų aprašo </w:t>
      </w:r>
      <w:r>
        <w:t>2</w:t>
      </w:r>
      <w:r w:rsidRPr="00025EF0">
        <w:t xml:space="preserve"> priedas)</w:t>
      </w:r>
      <w:r>
        <w:t>.</w:t>
      </w:r>
      <w:r>
        <w:rPr>
          <w:highlight w:val="yellow"/>
        </w:rPr>
        <w:t xml:space="preserve"> </w:t>
      </w:r>
    </w:p>
    <w:p w14:paraId="145331AC" w14:textId="77777777" w:rsidR="00235684" w:rsidRDefault="00BB2DDF" w:rsidP="00235684">
      <w:pPr>
        <w:widowControl w:val="0"/>
        <w:numPr>
          <w:ilvl w:val="0"/>
          <w:numId w:val="7"/>
        </w:numPr>
        <w:tabs>
          <w:tab w:val="left" w:pos="993"/>
          <w:tab w:val="left" w:pos="1134"/>
        </w:tabs>
        <w:jc w:val="both"/>
      </w:pPr>
      <w:r w:rsidRPr="00456A90">
        <w:rPr>
          <w:b/>
          <w:bCs/>
        </w:rPr>
        <w:t>Perkančiosios organizacijos sprendimo neatlikti pirkimo naudojantis centrinės perkančiosios organizacijos (CPO LT) paslaugomis argumentai</w:t>
      </w:r>
      <w:r w:rsidRPr="00CC089C">
        <w:t xml:space="preserve">, kaip numatyta </w:t>
      </w:r>
      <w:r>
        <w:t>VPĮ</w:t>
      </w:r>
      <w:r w:rsidRPr="00CC089C">
        <w:t xml:space="preserve"> 82 straipsnio 2 dalies 1 punkte: </w:t>
      </w:r>
      <w:bookmarkStart w:id="10" w:name="_Hlk155949601"/>
      <w:r>
        <w:t xml:space="preserve">šis pirkimas jau buvo vykdytas per CPO LT katalogą (pirkimo paskelbimo data – 2025-07-11, Nr. CPO348013), tačiau pirkimas neįvyko, nes nebuvo gautas nei vieno tiekėjo pasiūlymas. </w:t>
      </w:r>
    </w:p>
    <w:p w14:paraId="4D6DB25B" w14:textId="1221AD5E" w:rsidR="00235684" w:rsidRPr="00235684" w:rsidRDefault="00235684" w:rsidP="00235684">
      <w:pPr>
        <w:widowControl w:val="0"/>
        <w:numPr>
          <w:ilvl w:val="0"/>
          <w:numId w:val="7"/>
        </w:numPr>
        <w:tabs>
          <w:tab w:val="left" w:pos="993"/>
          <w:tab w:val="left" w:pos="1134"/>
        </w:tabs>
        <w:jc w:val="both"/>
      </w:pPr>
      <w:r w:rsidRPr="00235684">
        <w:rPr>
          <w:color w:val="000000" w:themeColor="text1"/>
        </w:rPr>
        <w:t>Dėl šio pirkimo objekto Perkančioji organizacija vykdė išankstinę rinkos konsultaciją (CVP IS ID: 3968378):</w:t>
      </w:r>
      <w:r w:rsidR="008415AA" w:rsidRPr="008415AA">
        <w:t xml:space="preserve"> </w:t>
      </w:r>
      <w:hyperlink r:id="rId12" w:history="1">
        <w:r w:rsidR="008415AA" w:rsidRPr="00C21EC5">
          <w:rPr>
            <w:rStyle w:val="Hipersaitas"/>
          </w:rPr>
          <w:t>https://viesiejipirkimai.lt/epps/pmc/viewPmc.do?resourceId=3968378</w:t>
        </w:r>
      </w:hyperlink>
      <w:r w:rsidR="008415AA">
        <w:rPr>
          <w:color w:val="000000" w:themeColor="text1"/>
        </w:rPr>
        <w:t>.</w:t>
      </w:r>
    </w:p>
    <w:p w14:paraId="3C45BE00" w14:textId="77777777" w:rsidR="00BB2DDF" w:rsidRDefault="00BB2DDF" w:rsidP="00BB2DDF">
      <w:pPr>
        <w:widowControl w:val="0"/>
        <w:tabs>
          <w:tab w:val="left" w:pos="993"/>
          <w:tab w:val="left" w:pos="1134"/>
        </w:tabs>
        <w:ind w:left="710"/>
        <w:jc w:val="both"/>
      </w:pPr>
    </w:p>
    <w:p w14:paraId="5A96C936" w14:textId="77777777" w:rsidR="00BB2DDF" w:rsidRPr="00031EB2" w:rsidRDefault="00BB2DDF" w:rsidP="00BB2DDF">
      <w:pPr>
        <w:widowControl w:val="0"/>
        <w:contextualSpacing/>
        <w:jc w:val="center"/>
        <w:outlineLvl w:val="0"/>
        <w:rPr>
          <w:b/>
          <w:lang w:eastAsia="lt-LT"/>
        </w:rPr>
      </w:pPr>
      <w:r w:rsidRPr="00031EB2">
        <w:rPr>
          <w:b/>
        </w:rPr>
        <w:t>III SKYRIUS</w:t>
      </w:r>
    </w:p>
    <w:p w14:paraId="65B1F3D5" w14:textId="77777777" w:rsidR="00BB2DDF" w:rsidRPr="00031EB2" w:rsidRDefault="00BB2DDF" w:rsidP="00BB2DDF">
      <w:pPr>
        <w:widowControl w:val="0"/>
        <w:spacing w:before="120" w:after="120"/>
        <w:contextualSpacing/>
        <w:jc w:val="center"/>
        <w:outlineLvl w:val="0"/>
        <w:rPr>
          <w:b/>
          <w:szCs w:val="22"/>
        </w:rPr>
      </w:pPr>
      <w:r w:rsidRPr="00381EFA">
        <w:rPr>
          <w:b/>
        </w:rPr>
        <w:t>TIEKĖJŲ PAŠALINIMO PAGRINDAI, KVALIFIKACIJOS REIKALAVIMAI</w:t>
      </w:r>
    </w:p>
    <w:p w14:paraId="76E41CB3" w14:textId="77777777" w:rsidR="00BB2DDF" w:rsidRDefault="00BB2DDF" w:rsidP="00BB2DDF">
      <w:pPr>
        <w:widowControl w:val="0"/>
        <w:tabs>
          <w:tab w:val="left" w:pos="993"/>
          <w:tab w:val="left" w:pos="1134"/>
        </w:tabs>
        <w:jc w:val="both"/>
      </w:pPr>
    </w:p>
    <w:bookmarkEnd w:id="10"/>
    <w:p w14:paraId="3E623455" w14:textId="6A91A83E" w:rsidR="008415AA" w:rsidRPr="005206EB" w:rsidRDefault="008415AA" w:rsidP="008415AA">
      <w:pPr>
        <w:pStyle w:val="Sraopastraipa"/>
        <w:widowControl w:val="0"/>
        <w:numPr>
          <w:ilvl w:val="0"/>
          <w:numId w:val="5"/>
        </w:numPr>
        <w:tabs>
          <w:tab w:val="num" w:pos="851"/>
          <w:tab w:val="left" w:pos="1134"/>
        </w:tabs>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4F5A60">
        <w:rPr>
          <w:sz w:val="24"/>
          <w:szCs w:val="24"/>
        </w:rPr>
        <w:t>Perkančioji organizacija tiekėjo pašalinimo pagrindų nebuvim</w:t>
      </w:r>
      <w:r>
        <w:rPr>
          <w:sz w:val="24"/>
          <w:szCs w:val="24"/>
        </w:rPr>
        <w:t xml:space="preserve">ą tikrins </w:t>
      </w:r>
      <w:r w:rsidRPr="00C20586">
        <w:rPr>
          <w:sz w:val="24"/>
          <w:szCs w:val="24"/>
        </w:rPr>
        <w:t>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E56FAC">
        <w:rPr>
          <w:sz w:val="24"/>
          <w:szCs w:val="24"/>
        </w:rPr>
        <w:t xml:space="preserve">Supaprastinto pirkimo atveju pažymų, patvirtinančių VPĮ 46 straipsnyje nurodytų tiekėjo pašalinimo pagrindų nebuvimą, pateikti nereikalaujama. Jų </w:t>
      </w:r>
      <w:r>
        <w:rPr>
          <w:sz w:val="24"/>
          <w:szCs w:val="24"/>
        </w:rPr>
        <w:t>P</w:t>
      </w:r>
      <w:r w:rsidRPr="00E56FAC">
        <w:rPr>
          <w:sz w:val="24"/>
          <w:szCs w:val="24"/>
        </w:rPr>
        <w:t>erkančioji organizacija reikalaus tik turėdama pagrįstų abejonių dėl tiekėjo patikimumo. Supaprastinto pirkimo atveju pašalinimo pagrindų nebuvimas tikrinamas viešai skelbiamuose šaltiniuose.</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06327CF1" w14:textId="77777777" w:rsidR="00BB2DDF" w:rsidRPr="000A1387" w:rsidRDefault="00BB2DDF" w:rsidP="00BB2DDF">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B2DDF" w:rsidRPr="00031EB2" w14:paraId="5E348A6E" w14:textId="77777777" w:rsidTr="001C3FEB">
        <w:tc>
          <w:tcPr>
            <w:tcW w:w="1134" w:type="dxa"/>
            <w:shd w:val="clear" w:color="auto" w:fill="F2F2F2"/>
            <w:vAlign w:val="center"/>
          </w:tcPr>
          <w:p w14:paraId="59EFE50B" w14:textId="77777777" w:rsidR="00BB2DDF" w:rsidRPr="00031EB2" w:rsidRDefault="00BB2DDF" w:rsidP="001C3FEB">
            <w:pPr>
              <w:jc w:val="center"/>
              <w:rPr>
                <w:b/>
              </w:rPr>
            </w:pPr>
            <w:r w:rsidRPr="00031EB2">
              <w:rPr>
                <w:b/>
              </w:rPr>
              <w:t>Eil. Nr.</w:t>
            </w:r>
          </w:p>
        </w:tc>
        <w:tc>
          <w:tcPr>
            <w:tcW w:w="4253" w:type="dxa"/>
            <w:shd w:val="clear" w:color="auto" w:fill="F2F2F2"/>
            <w:vAlign w:val="center"/>
          </w:tcPr>
          <w:p w14:paraId="6332B960" w14:textId="77777777" w:rsidR="00BB2DDF" w:rsidRPr="00031EB2" w:rsidRDefault="00BB2DDF" w:rsidP="001C3FEB">
            <w:pPr>
              <w:jc w:val="center"/>
              <w:rPr>
                <w:b/>
              </w:rPr>
            </w:pPr>
            <w:r w:rsidRPr="00031EB2">
              <w:rPr>
                <w:b/>
              </w:rPr>
              <w:t>Tiekėjų pašalinimo pagrindai</w:t>
            </w:r>
          </w:p>
        </w:tc>
        <w:tc>
          <w:tcPr>
            <w:tcW w:w="4252" w:type="dxa"/>
            <w:shd w:val="clear" w:color="auto" w:fill="F2F2F2"/>
            <w:vAlign w:val="center"/>
          </w:tcPr>
          <w:p w14:paraId="2BFE84AC" w14:textId="77777777" w:rsidR="00BB2DDF" w:rsidRPr="00031EB2" w:rsidRDefault="00BB2DDF" w:rsidP="001C3FEB">
            <w:pPr>
              <w:jc w:val="center"/>
              <w:rPr>
                <w:b/>
              </w:rPr>
            </w:pPr>
            <w:r w:rsidRPr="00031EB2">
              <w:rPr>
                <w:b/>
              </w:rPr>
              <w:t>Pašalinimo pagrindų nebuvimą įrodantys dokumentai</w:t>
            </w:r>
          </w:p>
        </w:tc>
      </w:tr>
      <w:tr w:rsidR="00BB2DDF" w:rsidRPr="00031EB2" w14:paraId="35109766" w14:textId="77777777" w:rsidTr="001C3FEB">
        <w:tc>
          <w:tcPr>
            <w:tcW w:w="1134" w:type="dxa"/>
          </w:tcPr>
          <w:p w14:paraId="20AF96E6" w14:textId="3038FAAC" w:rsidR="00BB2DDF" w:rsidRPr="00031EB2" w:rsidRDefault="00BB2DDF" w:rsidP="001C3FEB">
            <w:pPr>
              <w:jc w:val="both"/>
            </w:pPr>
            <w:r w:rsidRPr="00031EB2">
              <w:t>1</w:t>
            </w:r>
            <w:r w:rsidR="00AB2EB7">
              <w:t>9</w:t>
            </w:r>
            <w:r w:rsidRPr="00031EB2">
              <w:t>.1.1.</w:t>
            </w:r>
          </w:p>
        </w:tc>
        <w:tc>
          <w:tcPr>
            <w:tcW w:w="4253" w:type="dxa"/>
          </w:tcPr>
          <w:p w14:paraId="0B3CAF7A" w14:textId="77777777" w:rsidR="00BB2DDF" w:rsidRPr="00031EB2" w:rsidRDefault="00BB2DDF" w:rsidP="001C3FEB">
            <w:pPr>
              <w:jc w:val="both"/>
            </w:pPr>
            <w:r w:rsidRPr="00031EB2">
              <w:t>Tiekėjas arba jo atsakingas asmuo, nurodytas Viešųjų pirkimų įstatymo 46 straipsnio 2 dalies 2 punkte, nuteistas už šią nusikalstamą veiką:</w:t>
            </w:r>
          </w:p>
          <w:p w14:paraId="32249E75" w14:textId="77777777" w:rsidR="00BB2DDF" w:rsidRPr="00031EB2" w:rsidRDefault="00BB2DDF" w:rsidP="001C3FEB">
            <w:pPr>
              <w:jc w:val="both"/>
            </w:pPr>
            <w:r w:rsidRPr="00031EB2">
              <w:t>1) dalyvavimą nusikalstamame susivienijime, jo organizavimą ar vadovavimą jam;</w:t>
            </w:r>
          </w:p>
          <w:p w14:paraId="41DFBEC1" w14:textId="77777777" w:rsidR="00BB2DDF" w:rsidRPr="00031EB2" w:rsidRDefault="00BB2DDF" w:rsidP="001C3FEB">
            <w:pPr>
              <w:jc w:val="both"/>
            </w:pPr>
            <w:r w:rsidRPr="00031EB2">
              <w:t>2) kyšininkavimą, prekybą poveikiu, papirkimą;</w:t>
            </w:r>
          </w:p>
          <w:p w14:paraId="3FA5BA32" w14:textId="77777777" w:rsidR="00BB2DDF" w:rsidRPr="00031EB2" w:rsidRDefault="00BB2DDF" w:rsidP="001C3FE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31EB2">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4DFF6" w14:textId="77777777" w:rsidR="00BB2DDF" w:rsidRPr="00031EB2" w:rsidRDefault="00BB2DDF" w:rsidP="001C3FEB">
            <w:pPr>
              <w:jc w:val="both"/>
            </w:pPr>
            <w:r w:rsidRPr="00031EB2">
              <w:t>4) nusikalstamą bankrotą;</w:t>
            </w:r>
          </w:p>
          <w:p w14:paraId="0E70CB5E" w14:textId="77777777" w:rsidR="00BB2DDF" w:rsidRPr="00031EB2" w:rsidRDefault="00BB2DDF" w:rsidP="001C3FEB">
            <w:pPr>
              <w:jc w:val="both"/>
            </w:pPr>
            <w:r w:rsidRPr="00031EB2">
              <w:t>5) teroristinį ir su teroristine veikla susijusį nusikaltimą;</w:t>
            </w:r>
          </w:p>
          <w:p w14:paraId="18369750" w14:textId="77777777" w:rsidR="00BB2DDF" w:rsidRPr="00031EB2" w:rsidRDefault="00BB2DDF" w:rsidP="001C3FEB">
            <w:pPr>
              <w:jc w:val="both"/>
            </w:pPr>
            <w:r w:rsidRPr="00031EB2">
              <w:t>6) nusikalstamu būdu gauto turto legalizavimą;</w:t>
            </w:r>
          </w:p>
          <w:p w14:paraId="01579A74" w14:textId="77777777" w:rsidR="00BB2DDF" w:rsidRPr="00031EB2" w:rsidRDefault="00BB2DDF" w:rsidP="001C3FEB">
            <w:pPr>
              <w:jc w:val="both"/>
            </w:pPr>
            <w:r w:rsidRPr="00031EB2">
              <w:t>7) prekybą žmonėmis, vaiko pirkimą arba pardavimą;</w:t>
            </w:r>
          </w:p>
          <w:p w14:paraId="18CD0512" w14:textId="77777777" w:rsidR="00BB2DDF" w:rsidRPr="00031EB2" w:rsidRDefault="00BB2DDF" w:rsidP="001C3FEB">
            <w:pPr>
              <w:jc w:val="both"/>
            </w:pPr>
            <w:r w:rsidRPr="00031EB2">
              <w:t>8) kitos valstybės tiekėjo atliktą nusikaltimą, apibrėžtą Direktyvos 2014/24/ES 57 straipsnio 1 dalyje išvardytus Europos Sąjungos teisės aktus įgyvendinančiuose kitų valstybių teisės aktuose.</w:t>
            </w:r>
          </w:p>
          <w:p w14:paraId="0C484E79" w14:textId="77777777" w:rsidR="00BB2DDF" w:rsidRPr="00031EB2" w:rsidRDefault="00BB2DDF" w:rsidP="001C3FEB">
            <w:pPr>
              <w:jc w:val="both"/>
            </w:pPr>
          </w:p>
          <w:p w14:paraId="4CF72926" w14:textId="77777777" w:rsidR="00BB2DDF" w:rsidRPr="00031EB2" w:rsidRDefault="00BB2DDF" w:rsidP="001C3FEB">
            <w:pPr>
              <w:jc w:val="both"/>
            </w:pPr>
            <w:r w:rsidRPr="00031EB2">
              <w:t>Laikoma, kad tiekėjas arba jo atsakingas asmuo nuteistas už aukščiau nurodytą nusikalstamą veiką, kai dėl:</w:t>
            </w:r>
          </w:p>
          <w:p w14:paraId="40F266F1" w14:textId="77777777" w:rsidR="00BB2DDF" w:rsidRPr="00031EB2" w:rsidRDefault="00BB2DDF" w:rsidP="001C3FEB">
            <w:pPr>
              <w:jc w:val="both"/>
            </w:pPr>
            <w:r w:rsidRPr="00031EB2">
              <w:t>1) tiekėjo, kuris yra fizinis asmuo, per pastaruosius 5 metus buvo priimtas ir įsiteisėjęs apkaltinamasis teismo nuosprendis ir šis asmuo turi neišnykusį ar nepanaikintą teistumą;</w:t>
            </w:r>
          </w:p>
          <w:p w14:paraId="2E63FC53" w14:textId="77777777" w:rsidR="00BB2DDF" w:rsidRPr="00031EB2" w:rsidRDefault="00BB2DDF" w:rsidP="001C3FE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D3CEA6" w14:textId="77777777" w:rsidR="00BB2DDF" w:rsidRPr="00C35CAD" w:rsidRDefault="00BB2DDF" w:rsidP="001C3FE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w:t>
            </w:r>
            <w:r w:rsidRPr="00BE79AD">
              <w:lastRenderedPageBreak/>
              <w:t>galutinis administracinis sprendimas, jeigu toks sprendimas priimamas pagal tiekėjo šalies teisės aktų reikalavimus.</w:t>
            </w:r>
          </w:p>
        </w:tc>
        <w:tc>
          <w:tcPr>
            <w:tcW w:w="4252" w:type="dxa"/>
          </w:tcPr>
          <w:p w14:paraId="74AB8F9E" w14:textId="77777777" w:rsidR="00BB2DDF" w:rsidRPr="00031EB2" w:rsidRDefault="00BB2DDF" w:rsidP="001C3FEB">
            <w:pPr>
              <w:jc w:val="both"/>
              <w:rPr>
                <w:rFonts w:eastAsia="Yu Mincho"/>
              </w:rPr>
            </w:pPr>
            <w:r>
              <w:rPr>
                <w:rFonts w:eastAsia="Yu Mincho"/>
              </w:rPr>
              <w:lastRenderedPageBreak/>
              <w:t>I</w:t>
            </w:r>
            <w:r w:rsidRPr="00031EB2">
              <w:rPr>
                <w:rFonts w:eastAsia="Yu Mincho"/>
              </w:rPr>
              <w:t>š Lietuvoje įsteigtų subjektų reikalaujama:</w:t>
            </w:r>
          </w:p>
          <w:p w14:paraId="74B18E04" w14:textId="77777777" w:rsidR="00BB2DDF" w:rsidRPr="00031EB2" w:rsidRDefault="00BB2DDF" w:rsidP="001C3FEB">
            <w:pPr>
              <w:numPr>
                <w:ilvl w:val="0"/>
                <w:numId w:val="3"/>
              </w:numPr>
              <w:ind w:left="314"/>
              <w:jc w:val="both"/>
              <w:rPr>
                <w:rFonts w:eastAsia="Yu Mincho"/>
                <w:b/>
                <w:bCs/>
              </w:rPr>
            </w:pPr>
            <w:r w:rsidRPr="00031EB2">
              <w:rPr>
                <w:rFonts w:eastAsia="Yu Mincho"/>
              </w:rPr>
              <w:t>išrašo iš teismo sprendimo arba</w:t>
            </w:r>
          </w:p>
          <w:p w14:paraId="5AA225C3" w14:textId="77777777" w:rsidR="00BB2DDF" w:rsidRPr="00031EB2" w:rsidRDefault="00BB2DDF" w:rsidP="001C3FE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98FA2DA" w14:textId="77777777" w:rsidR="00BB2DDF" w:rsidRPr="00031EB2" w:rsidRDefault="00BB2DDF" w:rsidP="001C3FE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36674616" w14:textId="77777777" w:rsidR="00BB2DDF" w:rsidRPr="00031EB2" w:rsidRDefault="00BB2DDF" w:rsidP="001C3FEB">
            <w:pPr>
              <w:jc w:val="both"/>
              <w:rPr>
                <w:rFonts w:eastAsia="Yu Mincho"/>
              </w:rPr>
            </w:pPr>
          </w:p>
          <w:p w14:paraId="32F87902" w14:textId="77777777" w:rsidR="00BB2DDF" w:rsidRPr="00031EB2" w:rsidRDefault="00BB2DDF" w:rsidP="001C3FEB">
            <w:pPr>
              <w:jc w:val="both"/>
              <w:rPr>
                <w:rFonts w:eastAsia="Yu Mincho"/>
              </w:rPr>
            </w:pPr>
            <w:r>
              <w:rPr>
                <w:rFonts w:eastAsia="Yu Mincho"/>
              </w:rPr>
              <w:t>I</w:t>
            </w:r>
            <w:r w:rsidRPr="00031EB2">
              <w:rPr>
                <w:rFonts w:eastAsia="Yu Mincho"/>
              </w:rPr>
              <w:t>š ne Lietuvoje įsteigtų subjektų reikalaujama:</w:t>
            </w:r>
          </w:p>
          <w:p w14:paraId="0147125B" w14:textId="77777777" w:rsidR="00BB2DDF" w:rsidRPr="00031EB2" w:rsidRDefault="00BB2DDF" w:rsidP="001C3FEB">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1E97CB42" w14:textId="77777777" w:rsidR="00BB2DDF" w:rsidRPr="00031EB2" w:rsidRDefault="00BB2DDF" w:rsidP="001C3FEB">
            <w:pPr>
              <w:jc w:val="both"/>
              <w:rPr>
                <w:b/>
                <w:bCs/>
              </w:rPr>
            </w:pPr>
          </w:p>
          <w:p w14:paraId="405D5E2C" w14:textId="77777777" w:rsidR="00BB2DDF" w:rsidRPr="00031EB2" w:rsidRDefault="00BB2DDF" w:rsidP="001C3FE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8F28FFE" w14:textId="77777777" w:rsidR="00BB2DDF" w:rsidRPr="00031EB2" w:rsidRDefault="00BB2DDF" w:rsidP="001C3FE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C8AE8E0" w14:textId="77777777" w:rsidR="00BB2DDF" w:rsidRPr="00031EB2" w:rsidRDefault="00BB2DDF" w:rsidP="001C3FEB">
            <w:pPr>
              <w:shd w:val="clear" w:color="auto" w:fill="FFFFFF"/>
              <w:jc w:val="both"/>
              <w:rPr>
                <w:lang w:eastAsia="lt-LT"/>
              </w:rPr>
            </w:pPr>
          </w:p>
          <w:p w14:paraId="2814BEE8" w14:textId="77777777" w:rsidR="00BB2DDF" w:rsidRPr="00031EB2" w:rsidRDefault="00BB2DDF" w:rsidP="001C3FE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EEC828E" w14:textId="77777777" w:rsidR="00BB2DDF" w:rsidRPr="00031EB2" w:rsidRDefault="00BB2DDF" w:rsidP="001C3FE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25944E0" w14:textId="77777777" w:rsidR="00BB2DDF" w:rsidRDefault="00BB2DDF" w:rsidP="001C3FEB">
            <w:pPr>
              <w:jc w:val="both"/>
            </w:pPr>
          </w:p>
          <w:p w14:paraId="05B3FD33" w14:textId="77777777" w:rsidR="00BB2DDF" w:rsidRDefault="00BB2DDF" w:rsidP="001C3FEB">
            <w:pPr>
              <w:jc w:val="both"/>
              <w:rPr>
                <w:i/>
                <w:iCs/>
              </w:rPr>
            </w:pPr>
            <w:r w:rsidRPr="00031EB2">
              <w:rPr>
                <w:i/>
                <w:iCs/>
              </w:rPr>
              <w:t>Pateikiami skenuoti dokumentai elektronine forma ar pasirašyti el. parašu.</w:t>
            </w:r>
          </w:p>
          <w:p w14:paraId="65054D5D" w14:textId="77777777" w:rsidR="00BB2DDF" w:rsidRDefault="00BB2DDF" w:rsidP="001C3FEB">
            <w:pPr>
              <w:jc w:val="both"/>
              <w:rPr>
                <w:i/>
                <w:iCs/>
              </w:rPr>
            </w:pPr>
          </w:p>
          <w:p w14:paraId="1775DFB3" w14:textId="77777777" w:rsidR="00BB2DDF" w:rsidRDefault="00BB2DDF" w:rsidP="001C3FEB">
            <w:pPr>
              <w:jc w:val="both"/>
              <w:rPr>
                <w:rFonts w:eastAsia="Yu Mincho"/>
                <w:b/>
                <w:bCs/>
              </w:rPr>
            </w:pPr>
            <w:r>
              <w:rPr>
                <w:rFonts w:eastAsia="Yu Mincho"/>
                <w:b/>
                <w:bCs/>
              </w:rPr>
              <w:t>PASTABA:</w:t>
            </w:r>
          </w:p>
          <w:p w14:paraId="2013939F" w14:textId="77777777" w:rsidR="00BB2DDF" w:rsidRPr="00C35CAD" w:rsidRDefault="00BB2DDF" w:rsidP="001C3FE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2A12FA14" w14:textId="77777777" w:rsidR="00BB2DDF" w:rsidRPr="00031EB2" w:rsidRDefault="00BB2DDF" w:rsidP="001C3FEB">
            <w:pPr>
              <w:jc w:val="both"/>
              <w:rPr>
                <w:i/>
              </w:rPr>
            </w:pPr>
          </w:p>
        </w:tc>
      </w:tr>
      <w:tr w:rsidR="00BB2DDF" w:rsidRPr="00031EB2" w14:paraId="516A9AB2" w14:textId="77777777" w:rsidTr="001C3FEB">
        <w:tc>
          <w:tcPr>
            <w:tcW w:w="1134" w:type="dxa"/>
          </w:tcPr>
          <w:p w14:paraId="588CFE7E" w14:textId="26F34E8B" w:rsidR="00BB2DDF" w:rsidRPr="00031EB2" w:rsidRDefault="00BB2DDF" w:rsidP="001C3FEB">
            <w:pPr>
              <w:jc w:val="both"/>
            </w:pPr>
            <w:r w:rsidRPr="00031EB2">
              <w:lastRenderedPageBreak/>
              <w:t>1</w:t>
            </w:r>
            <w:r w:rsidR="00AB2EB7">
              <w:t>9</w:t>
            </w:r>
            <w:r w:rsidRPr="00031EB2">
              <w:t>.1.2.</w:t>
            </w:r>
          </w:p>
        </w:tc>
        <w:tc>
          <w:tcPr>
            <w:tcW w:w="4253" w:type="dxa"/>
          </w:tcPr>
          <w:p w14:paraId="340C0AD4" w14:textId="77777777" w:rsidR="00BB2DDF" w:rsidRPr="00031EB2" w:rsidRDefault="00BB2DDF" w:rsidP="001C3FEB">
            <w:pPr>
              <w:jc w:val="both"/>
            </w:pPr>
            <w:r w:rsidRPr="00FC0FFD">
              <w:t>Tiekėjas yra neatlikęs jam paskirtos baudžiamojo poveikio priemonės – uždraudimo juridiniam asmeniui dalyvauti viešuosiuose pirkimuose.</w:t>
            </w:r>
          </w:p>
        </w:tc>
        <w:tc>
          <w:tcPr>
            <w:tcW w:w="4252" w:type="dxa"/>
          </w:tcPr>
          <w:p w14:paraId="4D0845CD" w14:textId="77777777" w:rsidR="00BB2DDF" w:rsidRDefault="00BB2DDF" w:rsidP="001C3FEB">
            <w:pPr>
              <w:jc w:val="both"/>
              <w:rPr>
                <w:rFonts w:eastAsia="Yu Mincho"/>
              </w:rPr>
            </w:pPr>
            <w:r w:rsidRPr="00FC0FFD">
              <w:rPr>
                <w:rFonts w:eastAsia="Yu Mincho"/>
              </w:rPr>
              <w:t>Iš Lietuvoje įsteigtų subjektų įrodančių dokumentų nereikalaujama. Užtenka pateikto EBVPD.</w:t>
            </w:r>
          </w:p>
        </w:tc>
      </w:tr>
      <w:tr w:rsidR="00BB2DDF" w:rsidRPr="00031EB2" w14:paraId="6C145064" w14:textId="77777777" w:rsidTr="001C3FEB">
        <w:tc>
          <w:tcPr>
            <w:tcW w:w="1134" w:type="dxa"/>
          </w:tcPr>
          <w:p w14:paraId="01BD749C" w14:textId="596FBAF6" w:rsidR="00BB2DDF" w:rsidRPr="00031EB2" w:rsidRDefault="00BB2DDF" w:rsidP="001C3FEB">
            <w:pPr>
              <w:jc w:val="both"/>
            </w:pPr>
            <w:r>
              <w:t>1</w:t>
            </w:r>
            <w:r w:rsidR="00AB2EB7">
              <w:t>9</w:t>
            </w:r>
            <w:r>
              <w:t>.1.3.</w:t>
            </w:r>
          </w:p>
        </w:tc>
        <w:tc>
          <w:tcPr>
            <w:tcW w:w="4253" w:type="dxa"/>
          </w:tcPr>
          <w:p w14:paraId="5C2F4542" w14:textId="77777777" w:rsidR="00BB2DDF" w:rsidRPr="00031EB2" w:rsidRDefault="00BB2DDF" w:rsidP="001C3FE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1C80E4D9" w14:textId="77777777" w:rsidR="00BB2DDF" w:rsidRPr="00031EB2" w:rsidRDefault="00BB2DDF" w:rsidP="001C3FEB">
            <w:pPr>
              <w:jc w:val="both"/>
            </w:pPr>
          </w:p>
          <w:p w14:paraId="17D82A95" w14:textId="77777777" w:rsidR="00BB2DDF" w:rsidRPr="00031EB2" w:rsidRDefault="00BB2DDF" w:rsidP="001C3FEB">
            <w:pPr>
              <w:jc w:val="both"/>
            </w:pPr>
            <w:r w:rsidRPr="00031EB2">
              <w:t>Laikoma, kad tiekėjas nuteistas už aukščiau nurodytą nusikalstamą veiką, kai dėl:</w:t>
            </w:r>
          </w:p>
          <w:p w14:paraId="5AE6501F" w14:textId="77777777" w:rsidR="00BB2DDF" w:rsidRPr="00031EB2" w:rsidRDefault="00BB2DDF" w:rsidP="001C3FEB">
            <w:pPr>
              <w:jc w:val="both"/>
            </w:pPr>
            <w:r w:rsidRPr="00031EB2">
              <w:t>1) tiekėjo, kuris yra fizinis asmuo, per pastaruosius 5 metus buvo priimtas ir įsiteisėjęs apkaltinamasis teismo nuosprendis ir šis asmuo turi neišnykusį ar nepanaikintą teistumą;</w:t>
            </w:r>
          </w:p>
          <w:p w14:paraId="509CA5BA" w14:textId="77777777" w:rsidR="00BB2DDF" w:rsidRPr="00031EB2" w:rsidRDefault="00BB2DDF" w:rsidP="001C3FE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48EC310" w14:textId="77777777" w:rsidR="00BB2DDF" w:rsidRPr="00031EB2" w:rsidRDefault="00BB2DDF" w:rsidP="001C3FEB">
            <w:pPr>
              <w:jc w:val="both"/>
            </w:pPr>
          </w:p>
          <w:p w14:paraId="13DE0545" w14:textId="77777777" w:rsidR="00BB2DDF" w:rsidRPr="00031EB2" w:rsidRDefault="00BB2DDF" w:rsidP="001C3FEB">
            <w:pPr>
              <w:jc w:val="both"/>
            </w:pPr>
            <w:r w:rsidRPr="00031EB2">
              <w:t>Tačiau ši nuostata netaikoma, jeigu:</w:t>
            </w:r>
          </w:p>
          <w:p w14:paraId="477CF458" w14:textId="77777777" w:rsidR="00BB2DDF" w:rsidRPr="00031EB2" w:rsidRDefault="00BB2DDF" w:rsidP="001C3FEB">
            <w:pPr>
              <w:jc w:val="both"/>
            </w:pPr>
            <w:r w:rsidRPr="00031EB2">
              <w:t>1) Tiekėjas yra įsipareigojęs sumokėti mokesčius, įskaitant socialinio draudimo įmokas ir dėl to laikomas jau įvykdžiusiu šioje dalyje nurodytus įsipareigojimus;</w:t>
            </w:r>
          </w:p>
          <w:p w14:paraId="1FB6AA5D" w14:textId="77777777" w:rsidR="00BB2DDF" w:rsidRPr="00031EB2" w:rsidRDefault="00BB2DDF" w:rsidP="001C3FEB">
            <w:pPr>
              <w:jc w:val="both"/>
            </w:pPr>
            <w:r w:rsidRPr="00031EB2">
              <w:t>2) Įsiskolinimo suma neviršija 50 EUR;</w:t>
            </w:r>
          </w:p>
          <w:p w14:paraId="3DB275D2" w14:textId="77777777" w:rsidR="00BB2DDF" w:rsidRPr="00031EB2" w:rsidRDefault="00BB2DDF" w:rsidP="001C3FEB">
            <w:pPr>
              <w:jc w:val="both"/>
            </w:pPr>
            <w:r w:rsidRPr="00031EB2">
              <w:t xml:space="preserve">3) Tiekėjas apie tikslią jo įsiskolinimo sumą informuotas tokiu metu, kad iki </w:t>
            </w:r>
            <w:r w:rsidRPr="00031EB2">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25ED06F" w14:textId="77777777" w:rsidR="00BB2DDF" w:rsidRPr="00031EB2" w:rsidRDefault="00BB2DDF" w:rsidP="001C3FEB">
            <w:pPr>
              <w:jc w:val="both"/>
            </w:pPr>
          </w:p>
          <w:p w14:paraId="0A6EEF52" w14:textId="77777777" w:rsidR="00BB2DDF" w:rsidRPr="00031EB2" w:rsidRDefault="00BB2DDF" w:rsidP="001C3FEB">
            <w:pPr>
              <w:jc w:val="both"/>
            </w:pPr>
          </w:p>
          <w:p w14:paraId="5CDFCAB9" w14:textId="77777777" w:rsidR="00BB2DDF" w:rsidRPr="00031EB2" w:rsidRDefault="00BB2DDF" w:rsidP="001C3FEB">
            <w:pPr>
              <w:jc w:val="both"/>
            </w:pPr>
          </w:p>
        </w:tc>
        <w:tc>
          <w:tcPr>
            <w:tcW w:w="4252" w:type="dxa"/>
          </w:tcPr>
          <w:p w14:paraId="1070F2F1" w14:textId="77777777" w:rsidR="00BB2DDF" w:rsidRPr="0068041F" w:rsidRDefault="00BB2DDF" w:rsidP="001C3FEB">
            <w:pPr>
              <w:jc w:val="both"/>
              <w:rPr>
                <w:iCs/>
              </w:rPr>
            </w:pPr>
            <w:r w:rsidRPr="0068041F">
              <w:rPr>
                <w:iCs/>
              </w:rPr>
              <w:lastRenderedPageBreak/>
              <w:t>1) Dėl įsipareigojimų, susijusių su mokesčių mokėjimu, įvykdymo iš Lietuvoje įsteigtų subjektų prašoma:</w:t>
            </w:r>
          </w:p>
          <w:p w14:paraId="5824C6A4" w14:textId="77777777" w:rsidR="00BB2DDF" w:rsidRPr="0068041F" w:rsidRDefault="00BB2DDF" w:rsidP="001C3FEB">
            <w:pPr>
              <w:jc w:val="both"/>
              <w:rPr>
                <w:iCs/>
              </w:rPr>
            </w:pPr>
          </w:p>
          <w:p w14:paraId="15E5592C" w14:textId="77777777" w:rsidR="00BB2DDF" w:rsidRPr="0068041F" w:rsidRDefault="00BB2DDF" w:rsidP="001C3FE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A9AAD6D" w14:textId="77777777" w:rsidR="00BB2DDF" w:rsidRPr="0068041F" w:rsidRDefault="00BB2DDF" w:rsidP="001C3FE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AFBEA2B" w14:textId="77777777" w:rsidR="00BB2DDF" w:rsidRPr="0068041F" w:rsidRDefault="00BB2DDF" w:rsidP="001C3FEB">
            <w:pPr>
              <w:jc w:val="both"/>
              <w:rPr>
                <w:iCs/>
              </w:rPr>
            </w:pPr>
          </w:p>
          <w:p w14:paraId="6D53369B" w14:textId="77777777" w:rsidR="00BB2DDF" w:rsidRPr="0068041F" w:rsidRDefault="00BB2DDF" w:rsidP="001C3FEB">
            <w:pPr>
              <w:jc w:val="both"/>
              <w:rPr>
                <w:iCs/>
              </w:rPr>
            </w:pPr>
            <w:r w:rsidRPr="0068041F">
              <w:rPr>
                <w:iCs/>
              </w:rPr>
              <w:t>Iš ne Lietuvoje įsteigtų subjektų reikalaujama:</w:t>
            </w:r>
          </w:p>
          <w:p w14:paraId="2C62C0FC" w14:textId="77777777" w:rsidR="00BB2DDF" w:rsidRPr="0068041F" w:rsidRDefault="00BB2DDF" w:rsidP="001C3FE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39253F1" w14:textId="77777777" w:rsidR="00BB2DDF" w:rsidRPr="0068041F" w:rsidRDefault="00BB2DDF" w:rsidP="001C3FEB">
            <w:pPr>
              <w:jc w:val="both"/>
              <w:rPr>
                <w:iCs/>
              </w:rPr>
            </w:pPr>
          </w:p>
          <w:p w14:paraId="7FAB40EE" w14:textId="77777777" w:rsidR="00BB2DDF" w:rsidRPr="0068041F" w:rsidRDefault="00BB2DDF" w:rsidP="001C3FE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67E6D861" w14:textId="77777777" w:rsidR="00BB2DDF" w:rsidRPr="0068041F" w:rsidRDefault="00BB2DDF" w:rsidP="001C3FE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07ED10" w14:textId="77777777" w:rsidR="00BB2DDF" w:rsidRPr="0068041F" w:rsidRDefault="00BB2DDF" w:rsidP="001C3FEB">
            <w:pPr>
              <w:jc w:val="both"/>
              <w:rPr>
                <w:i/>
              </w:rPr>
            </w:pPr>
          </w:p>
          <w:p w14:paraId="311E40E7" w14:textId="77777777" w:rsidR="00BB2DDF" w:rsidRPr="0068041F" w:rsidRDefault="00BB2DDF" w:rsidP="001C3FE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0AC9955" w14:textId="77777777" w:rsidR="00BB2DDF" w:rsidRPr="0068041F" w:rsidRDefault="00BB2DDF" w:rsidP="001C3FEB">
            <w:pPr>
              <w:jc w:val="both"/>
              <w:rPr>
                <w:iCs/>
              </w:rPr>
            </w:pPr>
          </w:p>
          <w:p w14:paraId="288353A8" w14:textId="77777777" w:rsidR="00BB2DDF" w:rsidRPr="0068041F" w:rsidRDefault="00BB2DDF" w:rsidP="001C3FEB">
            <w:pPr>
              <w:jc w:val="both"/>
              <w:rPr>
                <w:iCs/>
              </w:rPr>
            </w:pPr>
            <w:r w:rsidRPr="0068041F">
              <w:rPr>
                <w:iCs/>
              </w:rPr>
              <w:t>2) Dėl įsipareigojimų, susijusių su socialinio draudimo įmokų mokėjimu, įvykdymo iš Lietuvoje įsteigtų subjektų prašoma:</w:t>
            </w:r>
          </w:p>
          <w:p w14:paraId="512D1E96" w14:textId="77777777" w:rsidR="00BB2DDF" w:rsidRPr="0068041F" w:rsidRDefault="00BB2DDF" w:rsidP="001C3FE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4AFB3011" w14:textId="77777777" w:rsidR="00BB2DDF" w:rsidRPr="0068041F" w:rsidRDefault="00BB2DDF" w:rsidP="001C3FEB">
            <w:pPr>
              <w:jc w:val="both"/>
              <w:rPr>
                <w:i/>
              </w:rPr>
            </w:pPr>
          </w:p>
          <w:p w14:paraId="216FD245" w14:textId="77777777" w:rsidR="00BB2DDF" w:rsidRPr="0068041F" w:rsidRDefault="00BB2DDF" w:rsidP="001C3FE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w:t>
            </w:r>
            <w:r w:rsidRPr="0068041F">
              <w:rPr>
                <w: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E26F97" w14:textId="77777777" w:rsidR="00BB2DDF" w:rsidRPr="0068041F" w:rsidRDefault="00BB2DDF" w:rsidP="001C3FEB">
            <w:pPr>
              <w:jc w:val="both"/>
              <w:rPr>
                <w:i/>
              </w:rPr>
            </w:pPr>
          </w:p>
          <w:p w14:paraId="5EDFDB7B" w14:textId="77777777" w:rsidR="00BB2DDF" w:rsidRPr="0068041F" w:rsidRDefault="00BB2DDF" w:rsidP="001C3FE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CF3DF8A" w14:textId="77777777" w:rsidR="00BB2DDF" w:rsidRPr="0068041F" w:rsidRDefault="00BB2DDF" w:rsidP="001C3FEB">
            <w:pPr>
              <w:jc w:val="both"/>
              <w:rPr>
                <w:i/>
              </w:rPr>
            </w:pPr>
          </w:p>
          <w:p w14:paraId="42D39384" w14:textId="77777777" w:rsidR="00BB2DDF" w:rsidRPr="0068041F" w:rsidRDefault="00BB2DDF" w:rsidP="001C3FE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CEF563" w14:textId="77777777" w:rsidR="00BB2DDF" w:rsidRPr="0068041F" w:rsidRDefault="00BB2DDF" w:rsidP="001C3FEB">
            <w:pPr>
              <w:jc w:val="both"/>
              <w:rPr>
                <w:iCs/>
              </w:rPr>
            </w:pPr>
          </w:p>
          <w:p w14:paraId="23A8A6EA" w14:textId="77777777" w:rsidR="00BB2DDF" w:rsidRPr="0068041F" w:rsidRDefault="00BB2DDF" w:rsidP="001C3FEB">
            <w:pPr>
              <w:jc w:val="both"/>
              <w:rPr>
                <w:iCs/>
              </w:rPr>
            </w:pPr>
            <w:r w:rsidRPr="0068041F">
              <w:rPr>
                <w:iCs/>
              </w:rPr>
              <w:t>Iš ne Lietuvoje įsteigtų subjektų reikalaujama:</w:t>
            </w:r>
          </w:p>
          <w:p w14:paraId="18183195" w14:textId="77777777" w:rsidR="00BB2DDF" w:rsidRPr="0068041F" w:rsidRDefault="00BB2DDF" w:rsidP="001C3FE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7332DB0C" w14:textId="77777777" w:rsidR="00BB2DDF" w:rsidRPr="0068041F" w:rsidRDefault="00BB2DDF" w:rsidP="001C3FEB">
            <w:pPr>
              <w:jc w:val="both"/>
              <w:rPr>
                <w:iCs/>
              </w:rPr>
            </w:pPr>
          </w:p>
          <w:p w14:paraId="010A44DD" w14:textId="77777777" w:rsidR="00BB2DDF" w:rsidRPr="0068041F" w:rsidRDefault="00BB2DDF" w:rsidP="001C3FE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68041F">
              <w:rPr>
                <w:iCs/>
              </w:rPr>
              <w:lastRenderedPageBreak/>
              <w:t>įrodančius dokumentus, jis turi būti išduotas ne anksčiau kaip 120 dienų, jas skaičiuojant atgal nuo 2022-10-14.</w:t>
            </w:r>
          </w:p>
          <w:p w14:paraId="02007C2D" w14:textId="77777777" w:rsidR="00BB2DDF" w:rsidRPr="0068041F" w:rsidRDefault="00BB2DDF" w:rsidP="001C3FEB">
            <w:pPr>
              <w:jc w:val="both"/>
              <w:rPr>
                <w:i/>
              </w:rPr>
            </w:pPr>
          </w:p>
          <w:p w14:paraId="67A86C11" w14:textId="77777777" w:rsidR="00BB2DDF" w:rsidRPr="0068041F" w:rsidRDefault="00BB2DDF" w:rsidP="001C3FE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4346A379" w14:textId="77777777" w:rsidR="00BB2DDF" w:rsidRPr="0068041F" w:rsidRDefault="00BB2DDF" w:rsidP="001C3FEB">
            <w:pPr>
              <w:jc w:val="both"/>
              <w:rPr>
                <w:i/>
              </w:rPr>
            </w:pPr>
          </w:p>
          <w:p w14:paraId="07FA3BA4" w14:textId="77777777" w:rsidR="00BB2DDF" w:rsidRPr="0068041F" w:rsidRDefault="00BB2DDF" w:rsidP="001C3FE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5CEBE86" w14:textId="77777777" w:rsidR="00BB2DDF" w:rsidRPr="0068041F" w:rsidRDefault="00BB2DDF" w:rsidP="001C3FEB">
            <w:pPr>
              <w:jc w:val="both"/>
              <w:rPr>
                <w:i/>
              </w:rPr>
            </w:pPr>
          </w:p>
          <w:p w14:paraId="076FDA26" w14:textId="77777777" w:rsidR="00BB2DDF" w:rsidRPr="0068041F" w:rsidRDefault="00BB2DDF" w:rsidP="001C3FEB">
            <w:pPr>
              <w:jc w:val="both"/>
              <w:rPr>
                <w:i/>
              </w:rPr>
            </w:pPr>
            <w:r w:rsidRPr="0068041F">
              <w:rPr>
                <w:i/>
              </w:rPr>
              <w:t>Pateikiami skenuoti dokumentai elektronine forma ar pasirašyti el. parašu.</w:t>
            </w:r>
          </w:p>
          <w:p w14:paraId="69109182" w14:textId="77777777" w:rsidR="00BB2DDF" w:rsidRPr="0068041F" w:rsidRDefault="00BB2DDF" w:rsidP="001C3FEB">
            <w:pPr>
              <w:jc w:val="both"/>
              <w:rPr>
                <w:i/>
              </w:rPr>
            </w:pPr>
          </w:p>
          <w:p w14:paraId="3BAB20C9" w14:textId="77777777" w:rsidR="00BB2DDF" w:rsidRPr="0068041F" w:rsidRDefault="00BB2DDF" w:rsidP="001C3FEB">
            <w:pPr>
              <w:jc w:val="both"/>
              <w:rPr>
                <w:b/>
                <w:bCs/>
                <w:iCs/>
              </w:rPr>
            </w:pPr>
            <w:r w:rsidRPr="0068041F">
              <w:rPr>
                <w:b/>
                <w:bCs/>
                <w:iCs/>
              </w:rPr>
              <w:t xml:space="preserve">PASTABA: </w:t>
            </w:r>
          </w:p>
          <w:p w14:paraId="2F15A2D3" w14:textId="77777777" w:rsidR="00BB2DDF" w:rsidRPr="00031EB2" w:rsidRDefault="00BB2DDF" w:rsidP="001C3FE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BB2DDF" w:rsidRPr="00031EB2" w14:paraId="0BD19F05" w14:textId="77777777" w:rsidTr="001C3FEB">
        <w:tc>
          <w:tcPr>
            <w:tcW w:w="1134" w:type="dxa"/>
          </w:tcPr>
          <w:p w14:paraId="625D0111" w14:textId="5B9242CF" w:rsidR="00BB2DDF" w:rsidRPr="00031EB2" w:rsidRDefault="00BB2DDF" w:rsidP="001C3FEB">
            <w:pPr>
              <w:jc w:val="both"/>
            </w:pPr>
            <w:r w:rsidRPr="00031EB2">
              <w:lastRenderedPageBreak/>
              <w:t>1</w:t>
            </w:r>
            <w:r w:rsidR="00AB2EB7">
              <w:t>9</w:t>
            </w:r>
            <w:r w:rsidRPr="00031EB2">
              <w:t>.1.</w:t>
            </w:r>
            <w:r>
              <w:t>4</w:t>
            </w:r>
            <w:r w:rsidRPr="00031EB2">
              <w:t>.</w:t>
            </w:r>
          </w:p>
        </w:tc>
        <w:tc>
          <w:tcPr>
            <w:tcW w:w="4253" w:type="dxa"/>
          </w:tcPr>
          <w:p w14:paraId="24FEC304" w14:textId="77777777" w:rsidR="00BB2DDF" w:rsidRPr="00031EB2" w:rsidRDefault="00BB2DDF" w:rsidP="001C3FE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8C4220" w14:textId="77777777" w:rsidR="00BB2DDF" w:rsidRPr="00031EB2" w:rsidRDefault="00BB2DDF" w:rsidP="001C3FEB">
            <w:pPr>
              <w:jc w:val="both"/>
            </w:pPr>
            <w:r w:rsidRPr="00031EB2">
              <w:t>Iš Lietuvoje įsteigtų subjektų įrodančių dokumentų nereikalaujama. Užtenka pateikto EBVPD.</w:t>
            </w:r>
          </w:p>
        </w:tc>
      </w:tr>
      <w:tr w:rsidR="00BB2DDF" w:rsidRPr="00031EB2" w14:paraId="483B53A3" w14:textId="77777777" w:rsidTr="001C3FEB">
        <w:tc>
          <w:tcPr>
            <w:tcW w:w="1134" w:type="dxa"/>
          </w:tcPr>
          <w:p w14:paraId="03CE2AAF" w14:textId="1C90FBD5" w:rsidR="00BB2DDF" w:rsidRPr="00031EB2" w:rsidRDefault="00BB2DDF" w:rsidP="001C3FEB">
            <w:pPr>
              <w:jc w:val="both"/>
            </w:pPr>
            <w:r w:rsidRPr="00031EB2">
              <w:t>1</w:t>
            </w:r>
            <w:r w:rsidR="00AB2EB7">
              <w:t>9</w:t>
            </w:r>
            <w:r w:rsidRPr="00031EB2">
              <w:t>.1.</w:t>
            </w:r>
            <w:r>
              <w:t>5</w:t>
            </w:r>
            <w:r w:rsidRPr="00031EB2">
              <w:t>.</w:t>
            </w:r>
          </w:p>
        </w:tc>
        <w:tc>
          <w:tcPr>
            <w:tcW w:w="4253" w:type="dxa"/>
          </w:tcPr>
          <w:p w14:paraId="174820F7" w14:textId="77777777" w:rsidR="00BB2DDF" w:rsidRPr="00031EB2" w:rsidRDefault="00BB2DDF" w:rsidP="001C3FE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45256FB5" w14:textId="77777777" w:rsidR="00BB2DDF" w:rsidRPr="00031EB2" w:rsidRDefault="00BB2DDF" w:rsidP="001C3FEB">
            <w:pPr>
              <w:jc w:val="both"/>
            </w:pPr>
            <w:r w:rsidRPr="00031EB2">
              <w:t>Iš Lietuvoje įsteigtų subjektų įrodančių dokumentų nereikalaujama. Užtenka pateikto EBVPD.</w:t>
            </w:r>
          </w:p>
        </w:tc>
      </w:tr>
      <w:tr w:rsidR="00BB2DDF" w:rsidRPr="00031EB2" w14:paraId="029E13A2" w14:textId="77777777" w:rsidTr="001C3FEB">
        <w:tc>
          <w:tcPr>
            <w:tcW w:w="1134" w:type="dxa"/>
          </w:tcPr>
          <w:p w14:paraId="270468BC" w14:textId="57A1A938" w:rsidR="00BB2DDF" w:rsidRPr="00031EB2" w:rsidRDefault="00BB2DDF" w:rsidP="001C3FEB">
            <w:pPr>
              <w:jc w:val="both"/>
            </w:pPr>
            <w:r w:rsidRPr="00031EB2">
              <w:t>1</w:t>
            </w:r>
            <w:r w:rsidR="00AB2EB7">
              <w:t>9</w:t>
            </w:r>
            <w:r w:rsidRPr="00031EB2">
              <w:t>.1.</w:t>
            </w:r>
            <w:r>
              <w:t>6</w:t>
            </w:r>
            <w:r w:rsidRPr="00031EB2">
              <w:t>.</w:t>
            </w:r>
          </w:p>
        </w:tc>
        <w:tc>
          <w:tcPr>
            <w:tcW w:w="4253" w:type="dxa"/>
          </w:tcPr>
          <w:p w14:paraId="6F32C9F0" w14:textId="77777777" w:rsidR="00BB2DDF" w:rsidRPr="00031EB2" w:rsidRDefault="00BB2DDF" w:rsidP="001C3FEB">
            <w:pPr>
              <w:jc w:val="both"/>
            </w:pPr>
            <w:r w:rsidRPr="00031EB2">
              <w:t>Pažeista konkurencija, kaip nustatyta Viešųjų pirkimų įstatymo 27 straipsnio 3 ir 4 dalyse, ir atitinkamos padėties negalima ištaisyti.</w:t>
            </w:r>
          </w:p>
        </w:tc>
        <w:tc>
          <w:tcPr>
            <w:tcW w:w="4252" w:type="dxa"/>
          </w:tcPr>
          <w:p w14:paraId="0A79EDA2" w14:textId="77777777" w:rsidR="00BB2DDF" w:rsidRPr="00031EB2" w:rsidRDefault="00BB2DDF" w:rsidP="001C3FEB">
            <w:pPr>
              <w:jc w:val="both"/>
            </w:pPr>
            <w:r w:rsidRPr="00031EB2">
              <w:t>Iš Lietuvoje įsteigtų subjektų įrodančių dokumentų nereikalaujama. Užtenka pateikto EBVPD.</w:t>
            </w:r>
          </w:p>
        </w:tc>
      </w:tr>
      <w:tr w:rsidR="00BB2DDF" w:rsidRPr="00031EB2" w14:paraId="3A78A51B" w14:textId="77777777" w:rsidTr="001C3FEB">
        <w:tc>
          <w:tcPr>
            <w:tcW w:w="1134" w:type="dxa"/>
          </w:tcPr>
          <w:p w14:paraId="0563CEAD" w14:textId="58D47226" w:rsidR="00BB2DDF" w:rsidRPr="00031EB2" w:rsidRDefault="00BB2DDF" w:rsidP="001C3FEB">
            <w:pPr>
              <w:jc w:val="both"/>
            </w:pPr>
            <w:r w:rsidRPr="00031EB2">
              <w:lastRenderedPageBreak/>
              <w:t>1</w:t>
            </w:r>
            <w:r w:rsidR="00AB2EB7">
              <w:t>9</w:t>
            </w:r>
            <w:r w:rsidRPr="00031EB2">
              <w:t>.1.</w:t>
            </w:r>
            <w:r>
              <w:t>7</w:t>
            </w:r>
            <w:r w:rsidRPr="00031EB2">
              <w:t>.</w:t>
            </w:r>
          </w:p>
        </w:tc>
        <w:tc>
          <w:tcPr>
            <w:tcW w:w="4253" w:type="dxa"/>
          </w:tcPr>
          <w:p w14:paraId="60FC6564" w14:textId="77777777" w:rsidR="00BB2DDF" w:rsidRPr="00031EB2" w:rsidRDefault="00BB2DDF" w:rsidP="001C3FE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DCA940C" w14:textId="77777777" w:rsidR="00BB2DDF" w:rsidRPr="00031EB2" w:rsidRDefault="00BB2DDF" w:rsidP="001C3FE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F9E5C09" w14:textId="77777777" w:rsidR="00BB2DDF" w:rsidRPr="00031EB2" w:rsidRDefault="00BB2DDF" w:rsidP="001C3FEB">
            <w:pPr>
              <w:jc w:val="both"/>
            </w:pPr>
            <w:r w:rsidRPr="00031EB2">
              <w:t>Iš Lietuvoje įsteigtų subjektų įrodančių dokumentų nereikalaujama. Užtenka pateikto EBVPD.</w:t>
            </w:r>
          </w:p>
          <w:p w14:paraId="293DB0A5" w14:textId="77777777" w:rsidR="00BB2DDF" w:rsidRPr="00031EB2" w:rsidRDefault="00BB2DDF" w:rsidP="001C3FE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3EAE68A8" w14:textId="77777777" w:rsidR="00BB2DDF" w:rsidRPr="00031EB2" w:rsidRDefault="00BB2DDF" w:rsidP="001C3FEB">
            <w:pPr>
              <w:jc w:val="both"/>
              <w:rPr>
                <w:rFonts w:eastAsia="Yu Mincho"/>
                <w:bCs/>
              </w:rPr>
            </w:pPr>
          </w:p>
          <w:p w14:paraId="43F1D025" w14:textId="77777777" w:rsidR="00BB2DDF" w:rsidRPr="00031EB2" w:rsidRDefault="00AB0467" w:rsidP="001C3FEB">
            <w:pPr>
              <w:jc w:val="both"/>
            </w:pPr>
            <w:hyperlink r:id="rId14" w:history="1">
              <w:r w:rsidR="00BB2DDF" w:rsidRPr="00B936B7">
                <w:rPr>
                  <w:rStyle w:val="Hipersaitas"/>
                </w:rPr>
                <w:t>https://vpt.lrv.lt/lt/nuorodos/kiti-duomenys/powerbi/melaginga-informacija-pateikusiu-tiekeju-sarasas-3/</w:t>
              </w:r>
            </w:hyperlink>
            <w:r w:rsidR="00BB2DDF">
              <w:t xml:space="preserve"> </w:t>
            </w:r>
            <w:r w:rsidR="00BB2DDF" w:rsidRPr="00031EB2">
              <w:t xml:space="preserve"> </w:t>
            </w:r>
          </w:p>
          <w:p w14:paraId="2ECAF07D" w14:textId="77777777" w:rsidR="00BB2DDF" w:rsidRPr="00031EB2" w:rsidRDefault="00AB0467" w:rsidP="001C3FEB">
            <w:pPr>
              <w:jc w:val="both"/>
            </w:pPr>
            <w:hyperlink r:id="rId15" w:history="1"/>
          </w:p>
        </w:tc>
      </w:tr>
      <w:tr w:rsidR="00BB2DDF" w:rsidRPr="00031EB2" w14:paraId="2E277265" w14:textId="77777777" w:rsidTr="001C3FEB">
        <w:tc>
          <w:tcPr>
            <w:tcW w:w="1134" w:type="dxa"/>
          </w:tcPr>
          <w:p w14:paraId="4162D167" w14:textId="56141145" w:rsidR="00BB2DDF" w:rsidRPr="00031EB2" w:rsidRDefault="00BB2DDF" w:rsidP="001C3FEB">
            <w:pPr>
              <w:jc w:val="both"/>
            </w:pPr>
            <w:r w:rsidRPr="00031EB2">
              <w:t>1</w:t>
            </w:r>
            <w:r w:rsidR="00AB2EB7">
              <w:t>9</w:t>
            </w:r>
            <w:r w:rsidRPr="00031EB2">
              <w:t>.1.</w:t>
            </w:r>
            <w:r>
              <w:t>8</w:t>
            </w:r>
            <w:r w:rsidRPr="00031EB2">
              <w:t xml:space="preserve">. </w:t>
            </w:r>
          </w:p>
        </w:tc>
        <w:tc>
          <w:tcPr>
            <w:tcW w:w="4253" w:type="dxa"/>
          </w:tcPr>
          <w:p w14:paraId="07083908" w14:textId="77777777" w:rsidR="00BB2DDF" w:rsidRPr="00031EB2" w:rsidRDefault="00BB2DDF" w:rsidP="001C3FEB">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6180AEDD" w14:textId="77777777" w:rsidR="00BB2DDF" w:rsidRPr="00031EB2" w:rsidRDefault="00BB2DDF" w:rsidP="001C3FEB">
            <w:pPr>
              <w:jc w:val="both"/>
            </w:pPr>
            <w:r w:rsidRPr="00031EB2">
              <w:lastRenderedPageBreak/>
              <w:t>Iš Lietuvoje įsteigtų subjektų įrodančių dokumentų nereikalaujama. Užtenka pateikto EBVPD.</w:t>
            </w:r>
          </w:p>
          <w:p w14:paraId="20C12EA7" w14:textId="77777777" w:rsidR="00BB2DDF" w:rsidRPr="00031EB2" w:rsidRDefault="00BB2DDF" w:rsidP="001C3FEB">
            <w:pPr>
              <w:jc w:val="both"/>
            </w:pPr>
          </w:p>
        </w:tc>
      </w:tr>
      <w:tr w:rsidR="00BB2DDF" w:rsidRPr="00031EB2" w14:paraId="395E3C8C" w14:textId="77777777" w:rsidTr="001C3FEB">
        <w:tc>
          <w:tcPr>
            <w:tcW w:w="1134" w:type="dxa"/>
          </w:tcPr>
          <w:p w14:paraId="3A5C493C" w14:textId="7835A885" w:rsidR="00BB2DDF" w:rsidRPr="00031EB2" w:rsidRDefault="00BB2DDF" w:rsidP="001C3FEB">
            <w:pPr>
              <w:jc w:val="both"/>
            </w:pPr>
            <w:r w:rsidRPr="00031EB2">
              <w:t>1</w:t>
            </w:r>
            <w:r w:rsidR="00AB2EB7">
              <w:t>9</w:t>
            </w:r>
            <w:r w:rsidRPr="00031EB2">
              <w:t>.1.</w:t>
            </w:r>
            <w:r>
              <w:t>9</w:t>
            </w:r>
            <w:r w:rsidRPr="00031EB2">
              <w:t>.</w:t>
            </w:r>
          </w:p>
        </w:tc>
        <w:tc>
          <w:tcPr>
            <w:tcW w:w="4253" w:type="dxa"/>
          </w:tcPr>
          <w:p w14:paraId="017253A6" w14:textId="77777777" w:rsidR="00BB2DDF" w:rsidRPr="00031EB2" w:rsidRDefault="00BB2DDF" w:rsidP="001C3FE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FFBA69" w14:textId="77777777" w:rsidR="00BB2DDF" w:rsidRPr="00031EB2" w:rsidRDefault="00BB2DDF" w:rsidP="001C3FE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9EFCFB" w14:textId="77777777" w:rsidR="00BB2DDF" w:rsidRPr="00031EB2" w:rsidRDefault="00BB2DDF" w:rsidP="001C3FEB">
            <w:pPr>
              <w:jc w:val="both"/>
            </w:pPr>
            <w:r w:rsidRPr="00031EB2">
              <w:t>Iš Lietuvoje įsteigtų subjektų įrodančių dokumentų nereikalaujama. Užtenka pateikto EBVPD.</w:t>
            </w:r>
          </w:p>
          <w:p w14:paraId="285BD5F4" w14:textId="77777777" w:rsidR="00BB2DDF" w:rsidRPr="00031EB2" w:rsidRDefault="00BB2DDF" w:rsidP="001C3FEB">
            <w:pPr>
              <w:jc w:val="both"/>
            </w:pPr>
          </w:p>
          <w:p w14:paraId="662BCCA4" w14:textId="77777777" w:rsidR="00BB2DDF" w:rsidRPr="00031EB2" w:rsidRDefault="00BB2DDF" w:rsidP="001C3FE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956A45B" w14:textId="77777777" w:rsidR="00BB2DDF" w:rsidRPr="00031EB2" w:rsidRDefault="00BB2DDF" w:rsidP="001C3FEB">
            <w:pPr>
              <w:jc w:val="both"/>
              <w:rPr>
                <w:rFonts w:eastAsia="Yu Mincho"/>
              </w:rPr>
            </w:pPr>
          </w:p>
          <w:p w14:paraId="4BEC0116" w14:textId="77777777" w:rsidR="00BB2DDF" w:rsidRDefault="00AB0467" w:rsidP="001C3FEB">
            <w:pPr>
              <w:jc w:val="both"/>
            </w:pPr>
            <w:hyperlink r:id="rId16" w:history="1">
              <w:r w:rsidR="00BB2DDF">
                <w:rPr>
                  <w:rStyle w:val="Hipersaitas"/>
                </w:rPr>
                <w:t>Nepatikimi tiekėjai - Viešųjų pirkimų tarnyba (lrv.lt)</w:t>
              </w:r>
            </w:hyperlink>
          </w:p>
          <w:p w14:paraId="37F29484" w14:textId="77777777" w:rsidR="00BB2DDF" w:rsidRPr="00031EB2" w:rsidRDefault="00BB2DDF" w:rsidP="001C3FEB">
            <w:pPr>
              <w:jc w:val="both"/>
              <w:rPr>
                <w:rFonts w:eastAsia="Yu Mincho"/>
              </w:rPr>
            </w:pPr>
          </w:p>
          <w:p w14:paraId="70385887" w14:textId="77777777" w:rsidR="00BB2DDF" w:rsidRPr="00031EB2" w:rsidRDefault="00AB0467" w:rsidP="001C3FEB">
            <w:pPr>
              <w:jc w:val="both"/>
            </w:pPr>
            <w:hyperlink r:id="rId17" w:history="1">
              <w:r w:rsidR="00BB2DDF">
                <w:rPr>
                  <w:rStyle w:val="Hipersaitas"/>
                </w:rPr>
                <w:t>Nepatikimų koncesininkų sąrašas - Viešųjų pirkimų tarnyba (lrv.lt)</w:t>
              </w:r>
            </w:hyperlink>
          </w:p>
          <w:p w14:paraId="3CA9254F" w14:textId="77777777" w:rsidR="00BB2DDF" w:rsidRPr="00031EB2" w:rsidRDefault="00BB2DDF" w:rsidP="001C3FEB">
            <w:pPr>
              <w:jc w:val="both"/>
            </w:pPr>
          </w:p>
          <w:p w14:paraId="400921B0" w14:textId="77777777" w:rsidR="00BB2DDF" w:rsidRPr="00031EB2" w:rsidRDefault="00BB2DDF" w:rsidP="001C3FEB">
            <w:pPr>
              <w:jc w:val="both"/>
            </w:pPr>
          </w:p>
        </w:tc>
      </w:tr>
      <w:tr w:rsidR="00BB2DDF" w:rsidRPr="00031EB2" w:rsidDel="005335F4" w14:paraId="096FC3D3" w14:textId="77777777" w:rsidTr="001C3FEB">
        <w:tc>
          <w:tcPr>
            <w:tcW w:w="1134" w:type="dxa"/>
          </w:tcPr>
          <w:p w14:paraId="6F459801" w14:textId="30382234" w:rsidR="00BB2DDF" w:rsidRPr="00031EB2" w:rsidDel="005335F4" w:rsidRDefault="00BB2DDF" w:rsidP="001C3FEB">
            <w:pPr>
              <w:jc w:val="both"/>
            </w:pPr>
            <w:r w:rsidRPr="00031EB2">
              <w:t>1</w:t>
            </w:r>
            <w:r w:rsidR="00AB2EB7">
              <w:t>9</w:t>
            </w:r>
            <w:r w:rsidRPr="00031EB2">
              <w:t>.1.</w:t>
            </w:r>
            <w:r>
              <w:t>10</w:t>
            </w:r>
            <w:r w:rsidRPr="00031EB2">
              <w:t>.</w:t>
            </w:r>
          </w:p>
        </w:tc>
        <w:tc>
          <w:tcPr>
            <w:tcW w:w="4253" w:type="dxa"/>
          </w:tcPr>
          <w:p w14:paraId="5BE553B3" w14:textId="77777777" w:rsidR="00BB2DDF" w:rsidRPr="00031EB2" w:rsidDel="005335F4" w:rsidRDefault="00BB2DDF" w:rsidP="001C3FE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07C8E541" w14:textId="77777777" w:rsidR="00BB2DDF" w:rsidRPr="00031EB2" w:rsidRDefault="00BB2DDF" w:rsidP="001C3FEB">
            <w:pPr>
              <w:jc w:val="both"/>
            </w:pPr>
            <w:r w:rsidRPr="00031EB2">
              <w:t>Iš Lietuvoje įsteigtų subjektų įrodančių dokumentų nereikalaujama. Užtenka pateikto EBVPD.</w:t>
            </w:r>
          </w:p>
          <w:p w14:paraId="410F9F51" w14:textId="77777777" w:rsidR="00BB2DDF" w:rsidRPr="00031EB2" w:rsidRDefault="00BB2DDF" w:rsidP="001C3FEB">
            <w:pPr>
              <w:jc w:val="both"/>
            </w:pPr>
          </w:p>
          <w:p w14:paraId="0F5FC2D1" w14:textId="77777777" w:rsidR="00BB2DDF" w:rsidRPr="00031EB2" w:rsidRDefault="00BB2DDF" w:rsidP="001C3FEB">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67C17DFA" w14:textId="77777777" w:rsidR="00BB2DDF" w:rsidRPr="00031EB2" w:rsidRDefault="00BB2DDF" w:rsidP="001C3FE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50AC68D" w14:textId="77777777" w:rsidR="00BB2DDF" w:rsidRPr="00031EB2" w:rsidDel="005335F4" w:rsidRDefault="00AB0467" w:rsidP="001C3FEB">
            <w:pPr>
              <w:jc w:val="both"/>
            </w:pPr>
            <w:hyperlink r:id="rId19" w:history="1">
              <w:r w:rsidR="00BB2DDF">
                <w:rPr>
                  <w:rStyle w:val="Hipersaitas"/>
                </w:rPr>
                <w:t>Finansinių ataskaitų nepateikimas gali tapti kliūtimi dalyvauti viešuosiuose pirkimuose - Viešųjų pirkimų tarnyba (lrv.lt)</w:t>
              </w:r>
            </w:hyperlink>
          </w:p>
        </w:tc>
      </w:tr>
      <w:tr w:rsidR="00BB2DDF" w:rsidRPr="00031EB2" w:rsidDel="005335F4" w14:paraId="556B27EF" w14:textId="77777777" w:rsidTr="001C3FEB">
        <w:tc>
          <w:tcPr>
            <w:tcW w:w="1134" w:type="dxa"/>
          </w:tcPr>
          <w:p w14:paraId="1FB83CC3" w14:textId="2AEB579A" w:rsidR="00BB2DDF" w:rsidRPr="00031EB2" w:rsidDel="005335F4" w:rsidRDefault="00BB2DDF" w:rsidP="001C3FEB">
            <w:pPr>
              <w:jc w:val="both"/>
            </w:pPr>
            <w:r w:rsidRPr="00031EB2">
              <w:lastRenderedPageBreak/>
              <w:t>1</w:t>
            </w:r>
            <w:r w:rsidR="00AB2EB7">
              <w:t>9</w:t>
            </w:r>
            <w:r w:rsidRPr="00031EB2">
              <w:t>.1.1</w:t>
            </w:r>
            <w:r>
              <w:t>1</w:t>
            </w:r>
            <w:r w:rsidRPr="00031EB2">
              <w:t>.</w:t>
            </w:r>
          </w:p>
        </w:tc>
        <w:tc>
          <w:tcPr>
            <w:tcW w:w="4253" w:type="dxa"/>
          </w:tcPr>
          <w:p w14:paraId="79FFC6C6" w14:textId="77777777" w:rsidR="00BB2DDF" w:rsidRPr="00031EB2" w:rsidDel="005335F4" w:rsidRDefault="00BB2DDF" w:rsidP="001C3FE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799423" w14:textId="77777777" w:rsidR="00BB2DDF" w:rsidRPr="00031EB2" w:rsidRDefault="00BB2DDF" w:rsidP="001C3FEB">
            <w:pPr>
              <w:jc w:val="both"/>
            </w:pPr>
            <w:r w:rsidRPr="00031EB2">
              <w:t>Iš Lietuvoje įsteigtų subjektų įrodančių dokumentų nereikalaujama. Užtenka pateikto EBVPD.</w:t>
            </w:r>
          </w:p>
          <w:p w14:paraId="2734E672" w14:textId="77777777" w:rsidR="00BB2DDF" w:rsidRPr="00031EB2" w:rsidRDefault="00BB2DDF" w:rsidP="001C3FEB">
            <w:pPr>
              <w:jc w:val="both"/>
            </w:pPr>
          </w:p>
          <w:p w14:paraId="33797430" w14:textId="77777777" w:rsidR="00BB2DDF" w:rsidRPr="00031EB2" w:rsidDel="005335F4" w:rsidRDefault="00BB2DDF" w:rsidP="001C3FE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BB2DDF" w:rsidRPr="00031EB2" w:rsidDel="005335F4" w14:paraId="3C6A652C" w14:textId="77777777" w:rsidTr="001C3FEB">
        <w:tc>
          <w:tcPr>
            <w:tcW w:w="1134" w:type="dxa"/>
          </w:tcPr>
          <w:p w14:paraId="0AE7D524" w14:textId="2501345E" w:rsidR="00BB2DDF" w:rsidRPr="00031EB2" w:rsidDel="005335F4" w:rsidRDefault="00BB2DDF" w:rsidP="001C3FEB">
            <w:pPr>
              <w:jc w:val="both"/>
            </w:pPr>
            <w:r w:rsidRPr="00031EB2">
              <w:t>1</w:t>
            </w:r>
            <w:r w:rsidR="00AB2EB7">
              <w:t>9</w:t>
            </w:r>
            <w:r w:rsidRPr="00031EB2">
              <w:t>.1.1</w:t>
            </w:r>
            <w:r>
              <w:t>2</w:t>
            </w:r>
            <w:r w:rsidRPr="00031EB2">
              <w:t>.</w:t>
            </w:r>
          </w:p>
        </w:tc>
        <w:tc>
          <w:tcPr>
            <w:tcW w:w="4253" w:type="dxa"/>
          </w:tcPr>
          <w:p w14:paraId="7AE88D55" w14:textId="77777777" w:rsidR="00BB2DDF" w:rsidRPr="00031EB2" w:rsidDel="005335F4" w:rsidRDefault="00BB2DDF" w:rsidP="001C3FE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682EC1E" w14:textId="77777777" w:rsidR="00BB2DDF" w:rsidRPr="00031EB2" w:rsidRDefault="00BB2DDF" w:rsidP="001C3FEB">
            <w:pPr>
              <w:jc w:val="both"/>
            </w:pPr>
            <w:r w:rsidRPr="00031EB2">
              <w:t>Iš Lietuvoje įsteigtų subjektų įrodančių dokumentų nereikalaujama. Užtenka pateikto EBVPD.</w:t>
            </w:r>
          </w:p>
          <w:p w14:paraId="27A906A7" w14:textId="77777777" w:rsidR="00BB2DDF" w:rsidRPr="00031EB2" w:rsidRDefault="00BB2DDF" w:rsidP="001C3FEB">
            <w:pPr>
              <w:jc w:val="both"/>
            </w:pPr>
          </w:p>
          <w:p w14:paraId="1A7100A6" w14:textId="77777777" w:rsidR="00BB2DDF" w:rsidRPr="00031EB2" w:rsidRDefault="00BB2DDF" w:rsidP="001C3FEB">
            <w:pPr>
              <w:jc w:val="both"/>
            </w:pPr>
            <w:r w:rsidRPr="00031EB2">
              <w:t xml:space="preserve">Priimant sprendimus dėl tiekėjo pašalinimo iš pirkimo procedūros šiame punkte nurodytu pašalinimo pagrindu, be kita ko, atsižvelgiama į nacionalinėje duomenų bazėje adresu: </w:t>
            </w:r>
          </w:p>
          <w:p w14:paraId="7C329AD2" w14:textId="77777777" w:rsidR="00BB2DDF" w:rsidRPr="00031EB2" w:rsidDel="005335F4" w:rsidRDefault="00AB0467" w:rsidP="001C3FEB">
            <w:pPr>
              <w:jc w:val="both"/>
            </w:pPr>
            <w:hyperlink r:id="rId21" w:history="1">
              <w:r w:rsidR="00BB2DDF" w:rsidRPr="00031EB2">
                <w:rPr>
                  <w:color w:val="0000FF"/>
                  <w:u w:val="single"/>
                </w:rPr>
                <w:t>https://kt.gov.lt/lt/atviri-duomenys/diskvalifikavimas-is-viesuju-</w:t>
              </w:r>
            </w:hyperlink>
            <w:r w:rsidR="00BB2DDF" w:rsidRPr="00031EB2">
              <w:t xml:space="preserve"> pirkimu skelbiamą informaciją. </w:t>
            </w:r>
          </w:p>
        </w:tc>
      </w:tr>
      <w:tr w:rsidR="00BB2DDF" w:rsidRPr="00031EB2" w:rsidDel="005335F4" w14:paraId="3225BC5C" w14:textId="77777777" w:rsidTr="001C3FEB">
        <w:tc>
          <w:tcPr>
            <w:tcW w:w="1134" w:type="dxa"/>
          </w:tcPr>
          <w:p w14:paraId="58B81EA0" w14:textId="30A8E423" w:rsidR="00BB2DDF" w:rsidRPr="00031EB2" w:rsidDel="005335F4" w:rsidRDefault="00BB2DDF" w:rsidP="001C3FEB">
            <w:pPr>
              <w:jc w:val="both"/>
            </w:pPr>
            <w:r w:rsidRPr="00031EB2">
              <w:t>1</w:t>
            </w:r>
            <w:r w:rsidR="00AB2EB7">
              <w:t>9</w:t>
            </w:r>
            <w:r w:rsidRPr="00031EB2">
              <w:t>.1.1</w:t>
            </w:r>
            <w:r>
              <w:t>3</w:t>
            </w:r>
            <w:r w:rsidRPr="00031EB2">
              <w:t>.</w:t>
            </w:r>
          </w:p>
        </w:tc>
        <w:tc>
          <w:tcPr>
            <w:tcW w:w="4253" w:type="dxa"/>
          </w:tcPr>
          <w:p w14:paraId="2A7BD191" w14:textId="77777777" w:rsidR="00BB2DDF" w:rsidRPr="00031EB2" w:rsidRDefault="00BB2DDF" w:rsidP="001C3FE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B2381AA" w14:textId="77777777" w:rsidR="00BB2DDF" w:rsidRPr="00031EB2" w:rsidDel="005335F4" w:rsidRDefault="00BB2DDF" w:rsidP="001C3FEB">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4C32365E" w14:textId="77777777" w:rsidR="00BB2DDF" w:rsidRPr="00031EB2" w:rsidRDefault="00BB2DDF" w:rsidP="001C3FE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3D5C854C" w14:textId="77777777" w:rsidR="00BB2DDF" w:rsidRPr="00031EB2" w:rsidRDefault="00AB0467" w:rsidP="001C3FEB">
            <w:pPr>
              <w:jc w:val="both"/>
              <w:rPr>
                <w:rFonts w:eastAsia="Yu Mincho"/>
                <w:bCs/>
              </w:rPr>
            </w:pPr>
            <w:hyperlink r:id="rId22" w:history="1">
              <w:r w:rsidR="00BB2DDF" w:rsidRPr="00031EB2">
                <w:rPr>
                  <w:rFonts w:eastAsia="Yu Mincho"/>
                  <w:bCs/>
                  <w:color w:val="0000FF"/>
                  <w:u w:val="single"/>
                </w:rPr>
                <w:t>https://www.registrucentras.lt/jar/p/</w:t>
              </w:r>
            </w:hyperlink>
            <w:r w:rsidR="00BB2DDF" w:rsidRPr="00031EB2">
              <w:rPr>
                <w:rFonts w:eastAsia="Yu Mincho"/>
                <w:bCs/>
              </w:rPr>
              <w:t xml:space="preserve">. </w:t>
            </w:r>
          </w:p>
          <w:p w14:paraId="21728396" w14:textId="77777777" w:rsidR="00BB2DDF" w:rsidRPr="00031EB2" w:rsidRDefault="00BB2DDF" w:rsidP="001C3FEB">
            <w:pPr>
              <w:jc w:val="both"/>
              <w:rPr>
                <w:rFonts w:ascii="Verdana" w:eastAsia="Yu Mincho" w:hAnsi="Verdana" w:cstheme="minorHAnsi"/>
                <w:b/>
                <w:bCs/>
                <w:sz w:val="22"/>
                <w:szCs w:val="22"/>
              </w:rPr>
            </w:pPr>
          </w:p>
          <w:p w14:paraId="412ED634" w14:textId="77777777" w:rsidR="00BB2DDF" w:rsidRPr="00031EB2" w:rsidRDefault="00BB2DDF" w:rsidP="001C3FEB">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CDC5205" w14:textId="77777777" w:rsidR="00BB2DDF" w:rsidRPr="00031EB2" w:rsidRDefault="00BB2DDF" w:rsidP="001C3FEB">
            <w:pPr>
              <w:jc w:val="both"/>
              <w:rPr>
                <w:rFonts w:ascii="Verdana" w:eastAsia="Yu Mincho" w:hAnsi="Verdana" w:cstheme="minorBidi"/>
                <w:sz w:val="22"/>
                <w:szCs w:val="22"/>
              </w:rPr>
            </w:pPr>
          </w:p>
          <w:p w14:paraId="6B436E71" w14:textId="77777777" w:rsidR="00BB2DDF" w:rsidRPr="00031EB2" w:rsidRDefault="00BB2DDF" w:rsidP="001C3FE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14F0E315" w14:textId="77777777" w:rsidR="00BB2DDF" w:rsidRPr="00031EB2" w:rsidRDefault="00BB2DDF" w:rsidP="001C3FEB">
            <w:pPr>
              <w:jc w:val="both"/>
            </w:pPr>
          </w:p>
          <w:p w14:paraId="7844642F" w14:textId="77777777" w:rsidR="00BB2DDF" w:rsidRDefault="00BB2DDF" w:rsidP="001C3FEB">
            <w:pPr>
              <w:jc w:val="both"/>
              <w:rPr>
                <w:i/>
                <w:iCs/>
              </w:rPr>
            </w:pPr>
            <w:r w:rsidRPr="00031EB2">
              <w:rPr>
                <w:i/>
                <w:iCs/>
              </w:rPr>
              <w:t>Pateikiami skenuoti dokumentai elektronine forma ar pasirašyti el. parašu.</w:t>
            </w:r>
          </w:p>
          <w:p w14:paraId="72C44AD1" w14:textId="77777777" w:rsidR="00BB2DDF" w:rsidRDefault="00BB2DDF" w:rsidP="001C3FEB">
            <w:pPr>
              <w:jc w:val="both"/>
              <w:rPr>
                <w:i/>
                <w:iCs/>
              </w:rPr>
            </w:pPr>
          </w:p>
          <w:p w14:paraId="6F773BEB" w14:textId="77777777" w:rsidR="00BB2DDF" w:rsidRPr="00782C01" w:rsidRDefault="00BB2DDF" w:rsidP="001C3FEB">
            <w:pPr>
              <w:jc w:val="both"/>
              <w:rPr>
                <w:b/>
                <w:bCs/>
              </w:rPr>
            </w:pPr>
            <w:r w:rsidRPr="00782C01">
              <w:rPr>
                <w:b/>
                <w:bCs/>
              </w:rPr>
              <w:t>PASTABA</w:t>
            </w:r>
          </w:p>
          <w:p w14:paraId="4C429A49" w14:textId="77777777" w:rsidR="00BB2DDF" w:rsidRPr="00031EB2" w:rsidDel="005335F4" w:rsidRDefault="00BB2DDF" w:rsidP="001C3FE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6CB7E717" w14:textId="77777777" w:rsidR="00BB2DDF" w:rsidRPr="00ED28CA" w:rsidRDefault="00BB2DDF" w:rsidP="00BB2DDF">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6295D1B" w14:textId="77777777" w:rsidR="00BB2DDF" w:rsidRPr="006F55C0" w:rsidRDefault="00BB2DDF" w:rsidP="00BB2DDF">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5BE5C978" w14:textId="77777777" w:rsidR="00BB2DDF" w:rsidRPr="006F55C0" w:rsidRDefault="00BB2DDF" w:rsidP="00BB2DDF">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96EF9AE" w14:textId="77777777" w:rsidR="00BB2DDF" w:rsidRPr="006F55C0" w:rsidRDefault="00BB2DDF" w:rsidP="00BB2DDF">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516D5011" w14:textId="77777777" w:rsidR="00BB2DDF" w:rsidRPr="005C01AE" w:rsidRDefault="00BB2DDF" w:rsidP="00BB2DDF">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lastRenderedPageBreak/>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69A57D6E" w14:textId="1D0C451C" w:rsidR="00BB2DDF" w:rsidRPr="005C01AE" w:rsidRDefault="00BB2DDF" w:rsidP="00BB2DDF">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AB2EB7">
        <w:rPr>
          <w:rFonts w:eastAsia="Verdana"/>
          <w:sz w:val="24"/>
          <w:szCs w:val="24"/>
        </w:rPr>
        <w:t>9</w:t>
      </w:r>
      <w:r w:rsidRPr="005C01AE">
        <w:rPr>
          <w:rFonts w:eastAsia="Verdana"/>
          <w:sz w:val="24"/>
          <w:szCs w:val="24"/>
        </w:rPr>
        <w:t>.1 p. lentelės trečiame stulpelyje nurodomi doku</w:t>
      </w:r>
      <w:r w:rsidRPr="005C01AE">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3">
        <w:r w:rsidRPr="005C01AE">
          <w:rPr>
            <w:rStyle w:val="Hipersaitas"/>
            <w:rFonts w:eastAsia="Calibri"/>
            <w:sz w:val="24"/>
            <w:szCs w:val="24"/>
          </w:rPr>
          <w:t>https://ec.europa.eu/tools/ecertis/</w:t>
        </w:r>
      </w:hyperlink>
      <w:r w:rsidRPr="005C01AE">
        <w:rPr>
          <w:sz w:val="24"/>
          <w:szCs w:val="24"/>
        </w:rPr>
        <w:t>.</w:t>
      </w:r>
    </w:p>
    <w:p w14:paraId="0CC9DC53" w14:textId="77777777" w:rsidR="00BB2DDF" w:rsidRPr="005C01AE" w:rsidRDefault="00BB2DDF" w:rsidP="00BB2DDF">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37161D31" w14:textId="77777777" w:rsidR="00BB2DDF" w:rsidRPr="005C01AE" w:rsidRDefault="00BB2DDF" w:rsidP="00BB2DDF">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666AADC0" w14:textId="4F12DF59" w:rsidR="00BB2DDF" w:rsidRPr="005C01AE" w:rsidRDefault="00BB2DDF" w:rsidP="00BB2DDF">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AB2EB7">
        <w:rPr>
          <w:sz w:val="24"/>
          <w:szCs w:val="24"/>
        </w:rPr>
        <w:t>9</w:t>
      </w:r>
      <w:r w:rsidRPr="005C01AE">
        <w:rPr>
          <w:sz w:val="24"/>
          <w:szCs w:val="24"/>
        </w:rPr>
        <w:t>.1 p. papunktyje).</w:t>
      </w:r>
    </w:p>
    <w:p w14:paraId="25988D7F" w14:textId="77777777" w:rsidR="00BB2DDF" w:rsidRPr="005C01AE" w:rsidRDefault="00BB2DDF" w:rsidP="00BB2DDF">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790671" w14:textId="77777777" w:rsidR="00BB2DDF" w:rsidRPr="005C01AE" w:rsidRDefault="00BB2DDF" w:rsidP="00BB2DDF">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05F91DEE" w14:textId="77777777" w:rsidR="00BB2DDF" w:rsidRPr="005C01AE" w:rsidRDefault="00BB2DDF" w:rsidP="00BB2DDF">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FDF71F" w14:textId="77777777" w:rsidR="00BB2DDF" w:rsidRPr="00011BDF" w:rsidRDefault="00BB2DDF" w:rsidP="00BB2DDF">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BB2DDF" w:rsidRPr="00031EB2" w14:paraId="453E2057" w14:textId="77777777" w:rsidTr="001C3FEB">
        <w:tc>
          <w:tcPr>
            <w:tcW w:w="704" w:type="dxa"/>
            <w:shd w:val="clear" w:color="auto" w:fill="F2F2F2"/>
            <w:vAlign w:val="center"/>
          </w:tcPr>
          <w:p w14:paraId="69FE3AEC" w14:textId="77777777" w:rsidR="00BB2DDF" w:rsidRPr="00031EB2" w:rsidRDefault="00BB2DDF" w:rsidP="001C3FEB">
            <w:pPr>
              <w:jc w:val="center"/>
            </w:pPr>
            <w:r w:rsidRPr="00061223">
              <w:rPr>
                <w:b/>
              </w:rPr>
              <w:t>Eil. Nr.</w:t>
            </w:r>
          </w:p>
        </w:tc>
        <w:tc>
          <w:tcPr>
            <w:tcW w:w="4678" w:type="dxa"/>
            <w:shd w:val="clear" w:color="auto" w:fill="F2F2F2"/>
            <w:vAlign w:val="center"/>
          </w:tcPr>
          <w:p w14:paraId="592767B1" w14:textId="77777777" w:rsidR="00BB2DDF" w:rsidRPr="00031EB2" w:rsidRDefault="00BB2DDF" w:rsidP="001C3FEB">
            <w:pPr>
              <w:jc w:val="center"/>
            </w:pPr>
            <w:r>
              <w:rPr>
                <w:b/>
              </w:rPr>
              <w:t>K</w:t>
            </w:r>
            <w:r w:rsidRPr="00061223">
              <w:rPr>
                <w:b/>
              </w:rPr>
              <w:t>valifikacijos reikalavimai</w:t>
            </w:r>
          </w:p>
        </w:tc>
        <w:tc>
          <w:tcPr>
            <w:tcW w:w="4252" w:type="dxa"/>
            <w:shd w:val="clear" w:color="auto" w:fill="F2F2F2"/>
            <w:vAlign w:val="center"/>
          </w:tcPr>
          <w:p w14:paraId="57C1EA16" w14:textId="77777777" w:rsidR="00BB2DDF" w:rsidRPr="00031EB2" w:rsidRDefault="00BB2DDF" w:rsidP="001C3FEB">
            <w:pPr>
              <w:jc w:val="center"/>
            </w:pPr>
            <w:r w:rsidRPr="00061223">
              <w:rPr>
                <w:b/>
              </w:rPr>
              <w:t>Kvalifikacijos atitik</w:t>
            </w:r>
            <w:r>
              <w:rPr>
                <w:b/>
              </w:rPr>
              <w:t>tį</w:t>
            </w:r>
            <w:r w:rsidRPr="00061223">
              <w:rPr>
                <w:b/>
              </w:rPr>
              <w:t xml:space="preserve"> įrodantys dokumentai</w:t>
            </w:r>
          </w:p>
        </w:tc>
      </w:tr>
      <w:tr w:rsidR="00BB2DDF" w:rsidRPr="00FC0FFD" w14:paraId="5D9E3957" w14:textId="77777777" w:rsidTr="001C3FEB">
        <w:tc>
          <w:tcPr>
            <w:tcW w:w="704" w:type="dxa"/>
            <w:shd w:val="clear" w:color="auto" w:fill="auto"/>
          </w:tcPr>
          <w:p w14:paraId="7B6B74FB" w14:textId="03169CC0" w:rsidR="00BB2DDF" w:rsidRDefault="00AB2EB7" w:rsidP="001C3FEB">
            <w:pPr>
              <w:rPr>
                <w:bCs/>
              </w:rPr>
            </w:pPr>
            <w:r>
              <w:rPr>
                <w:bCs/>
              </w:rPr>
              <w:t>20</w:t>
            </w:r>
            <w:r w:rsidR="00BB2DDF">
              <w:rPr>
                <w:bCs/>
              </w:rPr>
              <w:t>.1.</w:t>
            </w:r>
          </w:p>
        </w:tc>
        <w:tc>
          <w:tcPr>
            <w:tcW w:w="4678" w:type="dxa"/>
            <w:shd w:val="clear" w:color="auto" w:fill="auto"/>
          </w:tcPr>
          <w:p w14:paraId="6473B70B" w14:textId="77777777" w:rsidR="00BB2DDF" w:rsidRDefault="00BB2DDF" w:rsidP="001C3FEB">
            <w:pPr>
              <w:autoSpaceDE w:val="0"/>
              <w:autoSpaceDN w:val="0"/>
              <w:adjustRightInd w:val="0"/>
              <w:jc w:val="both"/>
              <w:rPr>
                <w:bCs/>
              </w:rPr>
            </w:pPr>
            <w:r w:rsidRPr="008C626F">
              <w:rPr>
                <w:bCs/>
              </w:rPr>
              <w:t xml:space="preserve">Tiekėjas turi turėti teisę būti ypatingojo statinio statybos rangovu (pastatų grupė: negyvenamieji pastatai, pastatų pogrupis – </w:t>
            </w:r>
            <w:r>
              <w:rPr>
                <w:bCs/>
              </w:rPr>
              <w:t>mokslo paskirties</w:t>
            </w:r>
            <w:r w:rsidRPr="008C626F">
              <w:rPr>
                <w:bCs/>
              </w:rPr>
              <w:t xml:space="preserve"> pastatai</w:t>
            </w:r>
            <w:r>
              <w:rPr>
                <w:bCs/>
              </w:rPr>
              <w:t>)</w:t>
            </w:r>
            <w:r w:rsidRPr="008C626F">
              <w:rPr>
                <w:bCs/>
              </w:rPr>
              <w:t>, statybos darbų sritys:</w:t>
            </w:r>
          </w:p>
          <w:p w14:paraId="4642168F" w14:textId="77777777" w:rsidR="00BB2DDF" w:rsidRDefault="00BB2DDF" w:rsidP="001C3FEB">
            <w:pPr>
              <w:autoSpaceDE w:val="0"/>
              <w:autoSpaceDN w:val="0"/>
              <w:adjustRightInd w:val="0"/>
              <w:jc w:val="both"/>
              <w:rPr>
                <w:bCs/>
              </w:rPr>
            </w:pPr>
            <w:r w:rsidRPr="008C626F">
              <w:rPr>
                <w:bCs/>
              </w:rPr>
              <w:t>1</w:t>
            </w:r>
            <w:r>
              <w:rPr>
                <w:bCs/>
              </w:rPr>
              <w:t>.</w:t>
            </w:r>
            <w:r w:rsidRPr="008C626F">
              <w:rPr>
                <w:bCs/>
              </w:rPr>
              <w:t xml:space="preserve"> bendrieji statybos darbai:</w:t>
            </w:r>
          </w:p>
          <w:p w14:paraId="70684590" w14:textId="77777777" w:rsidR="00BB2DDF" w:rsidRDefault="00BB2DDF" w:rsidP="001C3FEB">
            <w:pPr>
              <w:autoSpaceDE w:val="0"/>
              <w:autoSpaceDN w:val="0"/>
              <w:adjustRightInd w:val="0"/>
              <w:jc w:val="both"/>
              <w:rPr>
                <w:bCs/>
              </w:rPr>
            </w:pPr>
            <w:r w:rsidRPr="008C626F">
              <w:rPr>
                <w:bCs/>
              </w:rPr>
              <w:t xml:space="preserve">1.1. </w:t>
            </w:r>
            <w:r>
              <w:rPr>
                <w:bCs/>
              </w:rPr>
              <w:t>apdailos darbai;</w:t>
            </w:r>
            <w:r w:rsidRPr="008C626F">
              <w:rPr>
                <w:bCs/>
              </w:rPr>
              <w:t xml:space="preserve"> </w:t>
            </w:r>
          </w:p>
          <w:p w14:paraId="6B418871" w14:textId="77777777" w:rsidR="00BB2DDF" w:rsidRDefault="00BB2DDF" w:rsidP="001C3FEB">
            <w:pPr>
              <w:autoSpaceDE w:val="0"/>
              <w:autoSpaceDN w:val="0"/>
              <w:adjustRightInd w:val="0"/>
              <w:jc w:val="both"/>
              <w:rPr>
                <w:bCs/>
              </w:rPr>
            </w:pPr>
            <w:r w:rsidRPr="008C626F">
              <w:rPr>
                <w:bCs/>
              </w:rPr>
              <w:t>2</w:t>
            </w:r>
            <w:r>
              <w:rPr>
                <w:bCs/>
              </w:rPr>
              <w:t>.</w:t>
            </w:r>
            <w:r w:rsidRPr="008C626F">
              <w:rPr>
                <w:bCs/>
              </w:rPr>
              <w:t xml:space="preserve"> specialieji statybos darbai: </w:t>
            </w:r>
          </w:p>
          <w:p w14:paraId="4C1C3CE1" w14:textId="77777777" w:rsidR="00BB2DDF" w:rsidRDefault="00BB2DDF" w:rsidP="001C3FEB">
            <w:pPr>
              <w:autoSpaceDE w:val="0"/>
              <w:autoSpaceDN w:val="0"/>
              <w:adjustRightInd w:val="0"/>
              <w:jc w:val="both"/>
              <w:rPr>
                <w:bCs/>
              </w:rPr>
            </w:pPr>
            <w:r w:rsidRPr="008C626F">
              <w:rPr>
                <w:bCs/>
              </w:rPr>
              <w:t>2.</w:t>
            </w:r>
            <w:r>
              <w:rPr>
                <w:bCs/>
              </w:rPr>
              <w:t>1.</w:t>
            </w:r>
            <w:r w:rsidRPr="008C626F">
              <w:rPr>
                <w:bCs/>
              </w:rPr>
              <w:t xml:space="preserve"> elektrotechnikos darbai (statinio elektros inžinerinių sistemų įrengimas; statinio nuotolinio ryšio (telekomunikacijų) inžinerinių</w:t>
            </w:r>
            <w:r>
              <w:rPr>
                <w:bCs/>
              </w:rPr>
              <w:t xml:space="preserve"> </w:t>
            </w:r>
            <w:r w:rsidRPr="008C626F">
              <w:rPr>
                <w:bCs/>
              </w:rPr>
              <w:t>sistemų įrengimas; statinio apsauginės signalizacijos, gaisrinės saugos inžinerinių sistemų įrengimas</w:t>
            </w:r>
            <w:r>
              <w:rPr>
                <w:bCs/>
              </w:rPr>
              <w:t>)</w:t>
            </w:r>
            <w:r w:rsidRPr="008C626F">
              <w:rPr>
                <w:bCs/>
              </w:rPr>
              <w:t xml:space="preserve">. </w:t>
            </w:r>
          </w:p>
          <w:p w14:paraId="725857E1" w14:textId="77777777" w:rsidR="00BB2DDF" w:rsidRDefault="00BB2DDF" w:rsidP="001C3FEB">
            <w:pPr>
              <w:autoSpaceDE w:val="0"/>
              <w:autoSpaceDN w:val="0"/>
              <w:adjustRightInd w:val="0"/>
              <w:jc w:val="both"/>
              <w:rPr>
                <w:bCs/>
              </w:rPr>
            </w:pPr>
          </w:p>
          <w:p w14:paraId="42305244" w14:textId="77777777" w:rsidR="00BB2DDF" w:rsidRDefault="00BB2DDF" w:rsidP="001C3FEB">
            <w:pPr>
              <w:autoSpaceDE w:val="0"/>
              <w:autoSpaceDN w:val="0"/>
              <w:adjustRightInd w:val="0"/>
              <w:jc w:val="both"/>
              <w:rPr>
                <w:bCs/>
              </w:rPr>
            </w:pPr>
            <w:r w:rsidRPr="008C626F">
              <w:rPr>
                <w:bCs/>
              </w:rPr>
              <w:t>Teisinis pagrindas – Lietuvos Respublikos statybos įstatymo 18 str. 2 d.</w:t>
            </w:r>
          </w:p>
        </w:tc>
        <w:tc>
          <w:tcPr>
            <w:tcW w:w="4252" w:type="dxa"/>
            <w:shd w:val="clear" w:color="auto" w:fill="auto"/>
          </w:tcPr>
          <w:p w14:paraId="52D0DA89" w14:textId="77777777" w:rsidR="00BB2DDF" w:rsidRDefault="00BB2DDF" w:rsidP="001C3FEB">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2" w:name="_Hlk150091713"/>
            <w:r w:rsidRPr="00D35F7B">
              <w:t>užsienio šalies tiekėjams</w:t>
            </w:r>
            <w:r>
              <w:t xml:space="preserve"> </w:t>
            </w:r>
            <w:r w:rsidRPr="00D35F7B">
              <w:t>išduotas teisės pripažinimo dokumentas</w:t>
            </w:r>
            <w:bookmarkEnd w:id="1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 xml:space="preserve">turės galimybę </w:t>
            </w:r>
            <w:r w:rsidRPr="00D35F7B">
              <w:lastRenderedPageBreak/>
              <w:t>tiesiogiai ir neatlygintinai prisijung</w:t>
            </w:r>
            <w:r>
              <w:t xml:space="preserve">usi </w:t>
            </w:r>
            <w:r w:rsidRPr="00D35F7B">
              <w:t>susipažinti su reikalaujamais dokumentais ir (ar) informacija.</w:t>
            </w:r>
          </w:p>
          <w:p w14:paraId="315C9FD3" w14:textId="77777777" w:rsidR="00BB2DDF" w:rsidRDefault="00BB2DDF" w:rsidP="001C3FEB">
            <w:pPr>
              <w:jc w:val="both"/>
            </w:pPr>
          </w:p>
          <w:p w14:paraId="496C2443" w14:textId="77777777" w:rsidR="00BB2DDF" w:rsidRPr="00D35F7B" w:rsidRDefault="00BB2DDF" w:rsidP="001C3FEB">
            <w:pPr>
              <w:pBdr>
                <w:top w:val="nil"/>
                <w:left w:val="nil"/>
                <w:bottom w:val="nil"/>
                <w:right w:val="nil"/>
                <w:between w:val="nil"/>
                <w:bar w:val="nil"/>
              </w:pBdr>
              <w:jc w:val="both"/>
              <w:rPr>
                <w:i/>
                <w:iCs/>
              </w:rPr>
            </w:pPr>
            <w:r w:rsidRPr="00D35F7B">
              <w:rPr>
                <w:i/>
                <w:iCs/>
              </w:rPr>
              <w:t>Pastabos:</w:t>
            </w:r>
          </w:p>
          <w:p w14:paraId="54B80A89" w14:textId="77777777" w:rsidR="00BB2DDF" w:rsidRDefault="00BB2DDF" w:rsidP="001C3FEB">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33790EB3" w14:textId="77777777" w:rsidR="00BB2DDF" w:rsidRPr="00D35F7B" w:rsidRDefault="00BB2DDF" w:rsidP="001C3FEB">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4635B634" w14:textId="77777777" w:rsidR="00BB2DDF" w:rsidRDefault="00BB2DDF" w:rsidP="001C3FEB">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w:t>
            </w:r>
            <w:r w:rsidRPr="00811AD7">
              <w:rPr>
                <w:i/>
                <w:iCs/>
              </w:rPr>
              <w:lastRenderedPageBreak/>
              <w:t>tiekėjai turi siekti teisės pripažinimo dokumentą gauti per įmanomai trumpiausią laiką, t. y., iš anksto parengti ir operatyviai pateikti SSVA visus reikiamus dokumentus, esant poreikiui, juos nedelsiant tikslinti, aktyviai bendradarbiauti;</w:t>
            </w:r>
          </w:p>
          <w:p w14:paraId="159BC62E" w14:textId="77777777" w:rsidR="00BB2DDF" w:rsidRDefault="00BB2DDF" w:rsidP="001C3FEB">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140E8BA9" w14:textId="77777777" w:rsidR="00BB2DDF" w:rsidRDefault="00BB2DDF" w:rsidP="001C3FEB">
            <w:pPr>
              <w:pBdr>
                <w:top w:val="nil"/>
                <w:left w:val="nil"/>
                <w:bottom w:val="nil"/>
                <w:right w:val="nil"/>
                <w:between w:val="nil"/>
                <w:bar w:val="nil"/>
              </w:pBdr>
              <w:jc w:val="both"/>
              <w:rPr>
                <w:i/>
                <w:iCs/>
              </w:rPr>
            </w:pPr>
            <w:r>
              <w:rPr>
                <w:i/>
                <w:iCs/>
              </w:rPr>
              <w:t xml:space="preserve">- </w:t>
            </w:r>
            <w:bookmarkStart w:id="13" w:name="_Hlk150091760"/>
            <w:r w:rsidRPr="00701D94">
              <w:rPr>
                <w:i/>
                <w:iCs/>
              </w:rPr>
              <w:t xml:space="preserve">teisės pripažinimo dokumentas turi būti gautas iki </w:t>
            </w:r>
            <w:r>
              <w:rPr>
                <w:i/>
                <w:iCs/>
              </w:rPr>
              <w:t>s</w:t>
            </w:r>
            <w:r w:rsidRPr="00114628">
              <w:rPr>
                <w:i/>
                <w:iCs/>
              </w:rPr>
              <w:t>utart</w:t>
            </w:r>
            <w:bookmarkEnd w:id="13"/>
            <w:r>
              <w:rPr>
                <w:i/>
                <w:iCs/>
              </w:rPr>
              <w:t>ies sudarymo.</w:t>
            </w:r>
          </w:p>
          <w:p w14:paraId="0D1087AC" w14:textId="77777777" w:rsidR="00BB2DDF" w:rsidRDefault="00BB2DDF" w:rsidP="001C3FEB">
            <w:pPr>
              <w:pBdr>
                <w:top w:val="nil"/>
                <w:left w:val="nil"/>
                <w:bottom w:val="nil"/>
                <w:right w:val="nil"/>
                <w:between w:val="nil"/>
                <w:bar w:val="nil"/>
              </w:pBdr>
              <w:jc w:val="both"/>
              <w:rPr>
                <w:i/>
                <w:iCs/>
              </w:rPr>
            </w:pPr>
          </w:p>
          <w:p w14:paraId="4E318A94" w14:textId="77777777" w:rsidR="00BB2DDF" w:rsidRPr="001F01B7" w:rsidRDefault="00BB2DDF" w:rsidP="001C3FEB">
            <w:pPr>
              <w:tabs>
                <w:tab w:val="left" w:pos="347"/>
                <w:tab w:val="left" w:pos="1665"/>
              </w:tabs>
              <w:jc w:val="both"/>
              <w:rPr>
                <w:color w:val="000000" w:themeColor="text1"/>
              </w:rPr>
            </w:pPr>
            <w:r w:rsidRPr="008247BF">
              <w:rPr>
                <w:i/>
                <w:iCs/>
              </w:rPr>
              <w:t>Pateikiami skenuoti arba el. parašu pasirašyti dokumentai</w:t>
            </w:r>
            <w:r w:rsidRPr="00D35F7B">
              <w:rPr>
                <w:i/>
                <w:iCs/>
              </w:rPr>
              <w:t>.</w:t>
            </w:r>
          </w:p>
        </w:tc>
      </w:tr>
      <w:tr w:rsidR="00BB2DDF" w:rsidRPr="00FC0FFD" w14:paraId="5593826C" w14:textId="77777777" w:rsidTr="001C3FEB">
        <w:tc>
          <w:tcPr>
            <w:tcW w:w="704" w:type="dxa"/>
            <w:shd w:val="clear" w:color="auto" w:fill="auto"/>
          </w:tcPr>
          <w:p w14:paraId="1A0A95D3" w14:textId="1DF33AEE" w:rsidR="00BB2DDF" w:rsidRPr="00FC0FFD" w:rsidRDefault="00AB2EB7" w:rsidP="001C3FEB">
            <w:pPr>
              <w:rPr>
                <w:bCs/>
              </w:rPr>
            </w:pPr>
            <w:r>
              <w:rPr>
                <w:bCs/>
              </w:rPr>
              <w:lastRenderedPageBreak/>
              <w:t>20</w:t>
            </w:r>
            <w:r w:rsidR="00BB2DDF">
              <w:rPr>
                <w:bCs/>
              </w:rPr>
              <w:t>.2.</w:t>
            </w:r>
          </w:p>
        </w:tc>
        <w:tc>
          <w:tcPr>
            <w:tcW w:w="4678" w:type="dxa"/>
            <w:shd w:val="clear" w:color="auto" w:fill="auto"/>
          </w:tcPr>
          <w:p w14:paraId="2322839D" w14:textId="77777777" w:rsidR="00BB2DDF" w:rsidRDefault="00BB2DDF" w:rsidP="001C3FEB">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Pr="009B3A55">
              <w:rPr>
                <w:bCs/>
              </w:rPr>
              <w:t>600 000,00</w:t>
            </w:r>
            <w:r>
              <w:rPr>
                <w:bCs/>
              </w:rPr>
              <w:t xml:space="preserve"> </w:t>
            </w:r>
            <w:r w:rsidRPr="00315EEB">
              <w:rPr>
                <w:bCs/>
              </w:rPr>
              <w:t>Eur</w:t>
            </w:r>
            <w:r>
              <w:rPr>
                <w:bCs/>
              </w:rPr>
              <w:t xml:space="preserve"> (be PVM).</w:t>
            </w:r>
          </w:p>
          <w:p w14:paraId="7E1FEE34" w14:textId="77777777" w:rsidR="00BB2DDF" w:rsidRDefault="00BB2DDF" w:rsidP="001C3FEB">
            <w:pPr>
              <w:autoSpaceDE w:val="0"/>
              <w:autoSpaceDN w:val="0"/>
              <w:adjustRightInd w:val="0"/>
              <w:jc w:val="both"/>
              <w:rPr>
                <w:bCs/>
              </w:rPr>
            </w:pPr>
          </w:p>
          <w:p w14:paraId="2A024EBB" w14:textId="77777777" w:rsidR="00BB2DDF" w:rsidRPr="00AC5C74" w:rsidRDefault="00BB2DDF" w:rsidP="001C3FEB">
            <w:pPr>
              <w:jc w:val="both"/>
              <w:rPr>
                <w:i/>
              </w:rPr>
            </w:pPr>
            <w:r w:rsidRPr="00AC5C74">
              <w:rPr>
                <w:i/>
              </w:rPr>
              <w:t>Pastabos:</w:t>
            </w:r>
          </w:p>
          <w:p w14:paraId="35932FEE" w14:textId="77777777" w:rsidR="00BB2DDF" w:rsidRPr="00AC5C74" w:rsidRDefault="00BB2DDF" w:rsidP="001C3FEB">
            <w:pPr>
              <w:jc w:val="both"/>
              <w:rPr>
                <w:i/>
              </w:rPr>
            </w:pPr>
            <w:r>
              <w:rPr>
                <w:i/>
              </w:rPr>
              <w:t xml:space="preserve">- </w:t>
            </w:r>
            <w:r w:rsidRPr="00AC5C74">
              <w:rPr>
                <w:i/>
              </w:rPr>
              <w:t>jeigu pasiūlymą teikia ūkio subjektų grupė – reikalavimą turi atitikti visi kartu (pajėgumai sumuojami);</w:t>
            </w:r>
          </w:p>
          <w:p w14:paraId="6AA288B0" w14:textId="77777777" w:rsidR="00BB2DDF" w:rsidRPr="00FC0FFD" w:rsidRDefault="00BB2DDF" w:rsidP="001C3FEB">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7862AFDC" w14:textId="77777777" w:rsidR="00BB2DDF" w:rsidRDefault="00BB2DDF" w:rsidP="001C3FEB">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7D0188A6" w14:textId="77777777" w:rsidR="00BB2DDF" w:rsidRDefault="00BB2DDF" w:rsidP="001C3FEB">
            <w:pPr>
              <w:tabs>
                <w:tab w:val="left" w:pos="347"/>
                <w:tab w:val="left" w:pos="1665"/>
              </w:tabs>
              <w:jc w:val="both"/>
              <w:rPr>
                <w:color w:val="FF0000"/>
              </w:rPr>
            </w:pPr>
          </w:p>
          <w:p w14:paraId="3EE440B7" w14:textId="77777777" w:rsidR="00BB2DDF" w:rsidRPr="00FC0FFD" w:rsidRDefault="00BB2DDF" w:rsidP="001C3FEB">
            <w:pPr>
              <w:jc w:val="both"/>
              <w:rPr>
                <w:bCs/>
              </w:rPr>
            </w:pPr>
            <w:r w:rsidRPr="008247BF">
              <w:rPr>
                <w:i/>
                <w:iCs/>
              </w:rPr>
              <w:t>Pateikiami skenuoti arba el. parašu pasirašyti dokumentai</w:t>
            </w:r>
            <w:r w:rsidRPr="00D35F7B">
              <w:rPr>
                <w:i/>
                <w:iCs/>
              </w:rPr>
              <w:t>.</w:t>
            </w:r>
          </w:p>
        </w:tc>
      </w:tr>
      <w:tr w:rsidR="00BB2DDF" w:rsidRPr="00031EB2" w14:paraId="60DE0519" w14:textId="77777777" w:rsidTr="001C3FEB">
        <w:tc>
          <w:tcPr>
            <w:tcW w:w="704" w:type="dxa"/>
            <w:shd w:val="clear" w:color="auto" w:fill="auto"/>
          </w:tcPr>
          <w:p w14:paraId="16FF5030" w14:textId="0F5BBB14" w:rsidR="00BB2DDF" w:rsidRPr="00031EB2" w:rsidRDefault="00AB2EB7" w:rsidP="001C3FEB">
            <w:pPr>
              <w:widowControl w:val="0"/>
            </w:pPr>
            <w:bookmarkStart w:id="14" w:name="_Hlk126918054"/>
            <w:r>
              <w:t>20</w:t>
            </w:r>
            <w:r w:rsidR="00BB2DDF" w:rsidRPr="00031EB2">
              <w:t>.</w:t>
            </w:r>
            <w:r w:rsidR="00BB2DDF">
              <w:t>3</w:t>
            </w:r>
            <w:r w:rsidR="00BB2DDF" w:rsidRPr="00031EB2">
              <w:t>.</w:t>
            </w:r>
          </w:p>
        </w:tc>
        <w:tc>
          <w:tcPr>
            <w:tcW w:w="4678" w:type="dxa"/>
            <w:shd w:val="clear" w:color="auto" w:fill="auto"/>
          </w:tcPr>
          <w:p w14:paraId="23643675" w14:textId="0ADC96FD" w:rsidR="00BB2DDF" w:rsidRDefault="00BB2DDF" w:rsidP="001C3FEB">
            <w:pPr>
              <w:autoSpaceDE w:val="0"/>
              <w:autoSpaceDN w:val="0"/>
              <w:adjustRightInd w:val="0"/>
              <w:jc w:val="both"/>
              <w:rPr>
                <w:bCs/>
              </w:rPr>
            </w:pPr>
            <w:r w:rsidRPr="004849D5">
              <w:rPr>
                <w:bCs/>
              </w:rPr>
              <w:t>Tiekėjas sutarčiai vykdyti turi pasiūlyti</w:t>
            </w:r>
            <w:r w:rsidRPr="00797C6A">
              <w:rPr>
                <w:bCs/>
              </w:rPr>
              <w:t xml:space="preserve"> kvalifikuotą statinio statybos vadovą, turintį teisę eiti statybos vadovo pareigas (statinio kategorija – ypatingasis statinys, </w:t>
            </w:r>
            <w:r w:rsidRPr="00844ABC">
              <w:rPr>
                <w:rFonts w:eastAsiaTheme="minorHAnsi"/>
              </w:rPr>
              <w:t>pastatai pagal paskirtį: negyvenamieji pastatai</w:t>
            </w:r>
            <w:r w:rsidRPr="00844ABC">
              <w:rPr>
                <w:color w:val="000000" w:themeColor="text1"/>
                <w:szCs w:val="22"/>
              </w:rPr>
              <w:t xml:space="preserve">, </w:t>
            </w:r>
            <w:r w:rsidRPr="00844ABC">
              <w:rPr>
                <w:rFonts w:eastAsiaTheme="minorHAnsi"/>
              </w:rPr>
              <w:t xml:space="preserve">pastatų paskirtis </w:t>
            </w:r>
            <w:r w:rsidRPr="00844ABC">
              <w:rPr>
                <w:color w:val="000000" w:themeColor="text1"/>
                <w:szCs w:val="22"/>
              </w:rPr>
              <w:t xml:space="preserve">– </w:t>
            </w:r>
            <w:r w:rsidR="009B3A55">
              <w:rPr>
                <w:color w:val="000000"/>
              </w:rPr>
              <w:t>mokslo</w:t>
            </w:r>
            <w:r w:rsidRPr="00844ABC">
              <w:rPr>
                <w:color w:val="000000"/>
              </w:rPr>
              <w:t xml:space="preserve"> paskirties pastatai</w:t>
            </w:r>
            <w:r w:rsidRPr="00797C6A">
              <w:rPr>
                <w:bCs/>
              </w:rPr>
              <w:t>)</w:t>
            </w:r>
            <w:r w:rsidR="009B3A55">
              <w:rPr>
                <w:bCs/>
              </w:rPr>
              <w:t>.</w:t>
            </w:r>
            <w:r w:rsidRPr="00797C6A">
              <w:rPr>
                <w:bCs/>
              </w:rPr>
              <w:t xml:space="preserve"> </w:t>
            </w:r>
          </w:p>
          <w:p w14:paraId="5689EFC8" w14:textId="77777777" w:rsidR="00BB2DDF" w:rsidRDefault="00BB2DDF" w:rsidP="001C3FEB">
            <w:pPr>
              <w:autoSpaceDE w:val="0"/>
              <w:autoSpaceDN w:val="0"/>
              <w:adjustRightInd w:val="0"/>
              <w:jc w:val="both"/>
              <w:rPr>
                <w:bCs/>
              </w:rPr>
            </w:pPr>
          </w:p>
          <w:p w14:paraId="714E6021" w14:textId="77777777" w:rsidR="00BB2DDF" w:rsidRDefault="00BB2DDF" w:rsidP="001C3FEB">
            <w:pPr>
              <w:autoSpaceDE w:val="0"/>
              <w:autoSpaceDN w:val="0"/>
              <w:adjustRightInd w:val="0"/>
              <w:jc w:val="both"/>
              <w:rPr>
                <w:bCs/>
              </w:rPr>
            </w:pPr>
          </w:p>
          <w:p w14:paraId="66CAC081" w14:textId="77777777" w:rsidR="00BB2DDF" w:rsidRPr="00D23DCC" w:rsidRDefault="00BB2DDF" w:rsidP="001C3FEB">
            <w:pPr>
              <w:autoSpaceDE w:val="0"/>
              <w:autoSpaceDN w:val="0"/>
              <w:adjustRightInd w:val="0"/>
              <w:jc w:val="both"/>
              <w:rPr>
                <w:bCs/>
              </w:rPr>
            </w:pPr>
          </w:p>
        </w:tc>
        <w:tc>
          <w:tcPr>
            <w:tcW w:w="4252" w:type="dxa"/>
            <w:shd w:val="clear" w:color="auto" w:fill="auto"/>
          </w:tcPr>
          <w:p w14:paraId="0B481212" w14:textId="77777777" w:rsidR="00BB2DDF" w:rsidRPr="006E4DCF" w:rsidRDefault="00BB2DDF" w:rsidP="001C3FEB">
            <w:pPr>
              <w:tabs>
                <w:tab w:val="left" w:pos="347"/>
                <w:tab w:val="left" w:pos="1665"/>
              </w:tabs>
              <w:jc w:val="both"/>
            </w:pPr>
            <w:r w:rsidRPr="006E4DCF">
              <w:t>Pateikiama:</w:t>
            </w:r>
          </w:p>
          <w:p w14:paraId="66EA0405" w14:textId="77777777" w:rsidR="00BB2DDF" w:rsidRPr="00622929" w:rsidRDefault="00BB2DDF" w:rsidP="001C3FEB">
            <w:pPr>
              <w:pStyle w:val="Sraopastraipa"/>
              <w:numPr>
                <w:ilvl w:val="0"/>
                <w:numId w:val="6"/>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Pr>
                <w:sz w:val="24"/>
                <w:szCs w:val="24"/>
              </w:rPr>
              <w:t>4</w:t>
            </w:r>
            <w:r w:rsidRPr="0045489A">
              <w:rPr>
                <w:sz w:val="24"/>
                <w:szCs w:val="24"/>
              </w:rPr>
              <w:t xml:space="preserve"> priedą;</w:t>
            </w:r>
          </w:p>
          <w:p w14:paraId="3AA91898" w14:textId="4B9914DE" w:rsidR="00BB2DDF" w:rsidRDefault="00BB2DDF" w:rsidP="001C3FEB">
            <w:pPr>
              <w:tabs>
                <w:tab w:val="left" w:pos="32"/>
                <w:tab w:val="left" w:pos="119"/>
                <w:tab w:val="left" w:pos="215"/>
                <w:tab w:val="left" w:pos="315"/>
              </w:tabs>
              <w:jc w:val="both"/>
            </w:pPr>
            <w:r w:rsidRPr="00EB42D9">
              <w:t>2)</w:t>
            </w:r>
            <w:r w:rsidRPr="00EB42D9">
              <w:tab/>
            </w:r>
            <w:r w:rsidR="00256672">
              <w:t xml:space="preserve"> </w:t>
            </w:r>
            <w:r w:rsidRPr="00EB42D9">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w:t>
            </w:r>
            <w:r w:rsidRPr="00EB42D9">
              <w:lastRenderedPageBreak/>
              <w:t>šalyje, arba nuorodos į nacionalines duomenų bazes bet kurioje valstybėje narėje, prie kurių Perkančioji organizacija turės galimybę tiesiogiai ir neatlygintinai prisijungusi susipažinti su reikalaujamais dokumentais ir (ar) informacija.</w:t>
            </w:r>
          </w:p>
          <w:p w14:paraId="042164D3" w14:textId="77777777" w:rsidR="00BB2DDF" w:rsidRDefault="00BB2DDF" w:rsidP="001C3FEB">
            <w:pPr>
              <w:tabs>
                <w:tab w:val="left" w:pos="32"/>
                <w:tab w:val="left" w:pos="119"/>
                <w:tab w:val="left" w:pos="215"/>
                <w:tab w:val="left" w:pos="315"/>
              </w:tabs>
              <w:jc w:val="both"/>
            </w:pPr>
          </w:p>
          <w:p w14:paraId="1025B1D2" w14:textId="77777777" w:rsidR="00BB2DDF" w:rsidRPr="00857E31" w:rsidRDefault="00BB2DDF" w:rsidP="001C3FEB">
            <w:pPr>
              <w:tabs>
                <w:tab w:val="left" w:pos="347"/>
                <w:tab w:val="left" w:pos="1665"/>
              </w:tabs>
              <w:jc w:val="both"/>
              <w:rPr>
                <w:i/>
              </w:rPr>
            </w:pPr>
            <w:r w:rsidRPr="00857E31">
              <w:rPr>
                <w:i/>
              </w:rPr>
              <w:t>Pastabos:</w:t>
            </w:r>
          </w:p>
          <w:p w14:paraId="11237D7D" w14:textId="77777777" w:rsidR="00BB2DDF" w:rsidRDefault="00BB2DDF" w:rsidP="001C3FEB">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991E0BB" w14:textId="178F4E6C" w:rsidR="00BB2DDF" w:rsidRPr="00EB42D9" w:rsidRDefault="00BB2DDF" w:rsidP="001C3FEB">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w:t>
            </w:r>
            <w:r w:rsidR="00256672">
              <w:rPr>
                <w:rFonts w:ascii="Times New Roman" w:hAnsi="Times New Roman" w:cs="Times New Roman"/>
                <w:i/>
                <w:iCs/>
                <w:sz w:val="24"/>
                <w:szCs w:val="24"/>
                <w:lang w:eastAsia="en-US"/>
              </w:rPr>
              <w:t xml:space="preserve"> </w:t>
            </w:r>
            <w:r w:rsidRPr="00EB42D9">
              <w:rPr>
                <w:rFonts w:ascii="Times New Roman" w:hAnsi="Times New Roman" w:cs="Times New Roman"/>
                <w:i/>
                <w:iCs/>
                <w:sz w:val="24"/>
                <w:szCs w:val="24"/>
                <w:lang w:eastAsia="en-US"/>
              </w:rPr>
              <w:t>/</w:t>
            </w:r>
            <w:r w:rsidR="00256672">
              <w:rPr>
                <w:rFonts w:ascii="Times New Roman" w:hAnsi="Times New Roman" w:cs="Times New Roman"/>
                <w:i/>
                <w:iCs/>
                <w:sz w:val="24"/>
                <w:szCs w:val="24"/>
                <w:lang w:eastAsia="en-US"/>
              </w:rPr>
              <w:t xml:space="preserve"> </w:t>
            </w:r>
            <w:r w:rsidRPr="00EB42D9">
              <w:rPr>
                <w:rFonts w:ascii="Times New Roman" w:hAnsi="Times New Roman" w:cs="Times New Roman"/>
                <w:i/>
                <w:iCs/>
                <w:sz w:val="24"/>
                <w:szCs w:val="24"/>
                <w:lang w:eastAsia="en-US"/>
              </w:rPr>
              <w:t>informacija bus vertinami atsižvelgiant į kvalifikacijos dokumentų išdavimo</w:t>
            </w:r>
            <w:r w:rsidR="005D25B1">
              <w:rPr>
                <w:rFonts w:ascii="Times New Roman" w:hAnsi="Times New Roman" w:cs="Times New Roman"/>
                <w:i/>
                <w:iCs/>
                <w:sz w:val="24"/>
                <w:szCs w:val="24"/>
                <w:lang w:eastAsia="en-US"/>
              </w:rPr>
              <w:t xml:space="preserve"> </w:t>
            </w:r>
            <w:r w:rsidRPr="00EB42D9">
              <w:rPr>
                <w:rFonts w:ascii="Times New Roman" w:hAnsi="Times New Roman" w:cs="Times New Roman"/>
                <w:i/>
                <w:iCs/>
                <w:sz w:val="24"/>
                <w:szCs w:val="24"/>
                <w:lang w:eastAsia="en-US"/>
              </w:rPr>
              <w:t>/</w:t>
            </w:r>
            <w:r w:rsidR="005D25B1">
              <w:rPr>
                <w:rFonts w:ascii="Times New Roman" w:hAnsi="Times New Roman" w:cs="Times New Roman"/>
                <w:i/>
                <w:iCs/>
                <w:sz w:val="24"/>
                <w:szCs w:val="24"/>
                <w:lang w:eastAsia="en-US"/>
              </w:rPr>
              <w:t xml:space="preserve"> </w:t>
            </w:r>
            <w:r w:rsidRPr="00EB42D9">
              <w:rPr>
                <w:rFonts w:ascii="Times New Roman" w:hAnsi="Times New Roman" w:cs="Times New Roman"/>
                <w:i/>
                <w:iCs/>
                <w:sz w:val="24"/>
                <w:szCs w:val="24"/>
                <w:lang w:eastAsia="en-US"/>
              </w:rPr>
              <w:t>įgijimo metu galiojusius teisės aktus;</w:t>
            </w:r>
          </w:p>
          <w:p w14:paraId="0C6721E1" w14:textId="3B034B75" w:rsidR="00BB2DDF" w:rsidRDefault="00BB2DDF" w:rsidP="001C3FEB">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256672">
              <w:rPr>
                <w:rFonts w:eastAsia="Arial Unicode MS"/>
                <w:i/>
                <w:iCs/>
                <w:bdr w:val="none" w:sz="0" w:space="0" w:color="auto" w:frame="1"/>
              </w:rPr>
              <w:t>ypatingųjų</w:t>
            </w:r>
            <w:r>
              <w:rPr>
                <w:rFonts w:eastAsia="Arial Unicode MS"/>
                <w:i/>
                <w:iCs/>
                <w:bdr w:val="none" w:sz="0" w:space="0" w:color="auto" w:frame="1"/>
              </w:rPr>
              <w:t xml:space="preserve"> statinių </w:t>
            </w:r>
            <w:r>
              <w:rPr>
                <w:i/>
                <w:iCs/>
              </w:rPr>
              <w:t>pareigas;</w:t>
            </w:r>
          </w:p>
          <w:p w14:paraId="6B8B7433" w14:textId="77777777" w:rsidR="00BB2DDF" w:rsidRDefault="00BB2DDF" w:rsidP="001C3FEB">
            <w:pPr>
              <w:jc w:val="both"/>
              <w:rPr>
                <w:i/>
                <w:iCs/>
              </w:rPr>
            </w:pPr>
            <w:r>
              <w:rPr>
                <w:i/>
                <w:iCs/>
              </w:rPr>
              <w:t xml:space="preserve">- užsienio šalies specialisto turimos kvalifikacijos patvirtinimo dokumentai Lietuvoje gali būti išduoti ir po pasiūlymų </w:t>
            </w:r>
            <w:r>
              <w:rPr>
                <w:i/>
                <w:iCs/>
              </w:rPr>
              <w:lastRenderedPageBreak/>
              <w:t>pateikimo datos, tačiau pačią teisę specialistas kilmės šalyje turi būti įgijęs iki pasiūlymų pateikimo termino pabaigos;</w:t>
            </w:r>
          </w:p>
          <w:p w14:paraId="5FF5C2F5" w14:textId="77777777" w:rsidR="00BB2DDF" w:rsidRDefault="00BB2DDF" w:rsidP="001C3FEB">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724529B6" w14:textId="77777777" w:rsidR="00BB2DDF" w:rsidRDefault="00BB2DDF" w:rsidP="001C3FEB">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625E1CDB" w14:textId="77777777" w:rsidR="00BB2DDF" w:rsidRDefault="00BB2DDF" w:rsidP="001C3FEB">
            <w:pPr>
              <w:tabs>
                <w:tab w:val="left" w:pos="347"/>
                <w:tab w:val="left" w:pos="1665"/>
              </w:tabs>
              <w:jc w:val="both"/>
              <w:rPr>
                <w:i/>
              </w:rPr>
            </w:pPr>
          </w:p>
          <w:p w14:paraId="4F85F392" w14:textId="77777777" w:rsidR="00BB2DDF" w:rsidRPr="00423241" w:rsidRDefault="00BB2DDF" w:rsidP="001C3FEB">
            <w:pPr>
              <w:tabs>
                <w:tab w:val="left" w:pos="347"/>
                <w:tab w:val="left" w:pos="1665"/>
              </w:tabs>
              <w:jc w:val="both"/>
              <w:rPr>
                <w:color w:val="FF0000"/>
              </w:rPr>
            </w:pPr>
            <w:r>
              <w:rPr>
                <w:i/>
                <w:iCs/>
              </w:rPr>
              <w:t>Pateikiami skenuoti arba el. parašu pasirašyti dokumentai</w:t>
            </w:r>
            <w:r>
              <w:rPr>
                <w:i/>
              </w:rPr>
              <w:t>.</w:t>
            </w:r>
          </w:p>
        </w:tc>
      </w:tr>
    </w:tbl>
    <w:bookmarkEnd w:id="14"/>
    <w:p w14:paraId="407680D9" w14:textId="77777777" w:rsidR="00BB2DDF" w:rsidRPr="00CB616E" w:rsidRDefault="00BB2DDF" w:rsidP="00BB2DDF">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1D39ECD6" w14:textId="77777777" w:rsidR="00BB2DDF" w:rsidRPr="00CB616E" w:rsidRDefault="00BB2DDF" w:rsidP="00BB2DDF">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523F85B6" w14:textId="6CD161C6" w:rsidR="00BB2DDF" w:rsidRPr="00CB616E" w:rsidRDefault="00BB2DDF" w:rsidP="00BB2DDF">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00AB2EB7" w:rsidRPr="00AB2EB7">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9F98B41" w14:textId="77777777" w:rsidR="00BB2DDF" w:rsidRDefault="00BB2DDF" w:rsidP="00BB2DDF">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 xml:space="preserve">Užsienio valstybėse išduoti pašalinimo pagrindų nebuvimo, kvalifikacijos atitiktį įrodantys dokumentai legalizuojami vadovaujantis Dokumentų legalizavimo ir tvirtinimo pažyma </w:t>
      </w:r>
      <w:r w:rsidRPr="003636BD">
        <w:rPr>
          <w:rFonts w:eastAsia="Calibri"/>
          <w:sz w:val="24"/>
          <w:szCs w:val="24"/>
        </w:rPr>
        <w:lastRenderedPageBreak/>
        <w:t>(</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25602B49" w14:textId="77777777" w:rsidR="00BB2DDF" w:rsidRPr="00594AEC" w:rsidRDefault="00BB2DDF" w:rsidP="00BB2DDF">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75694DDB" w14:textId="77777777" w:rsidR="00BB2DDF" w:rsidRPr="00A8651C" w:rsidRDefault="00BB2DDF" w:rsidP="00BB2DDF">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63DCCF8E" w14:textId="77777777" w:rsidR="00BB2DDF" w:rsidRPr="00A8651C" w:rsidRDefault="00BB2DDF" w:rsidP="00BB2DDF">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9136450" w14:textId="77777777" w:rsidR="00BB2DDF" w:rsidRPr="005206EB" w:rsidRDefault="00BB2DDF" w:rsidP="00BB2DDF">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67FC0FDA" w14:textId="77777777" w:rsidR="00BB2DDF" w:rsidRPr="00F07BC8" w:rsidRDefault="00BB2DDF" w:rsidP="00BB2DDF">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4BF90047" w14:textId="77777777" w:rsidR="00BB2DDF" w:rsidRPr="00B12300" w:rsidRDefault="00BB2DDF" w:rsidP="00BB2DDF">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9A56AD4" w14:textId="0B37D294" w:rsidR="008415AA" w:rsidRPr="00B12300" w:rsidRDefault="008415AA" w:rsidP="008415AA">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w:t>
      </w:r>
      <w:r w:rsidR="002E3606">
        <w:rPr>
          <w:rFonts w:eastAsia="Calibri"/>
        </w:rPr>
        <w:t>,</w:t>
      </w:r>
      <w:r w:rsidRPr="00B12300">
        <w:rPr>
          <w:rFonts w:eastAsia="Calibri"/>
        </w:rPr>
        <w:t xml:space="preserve">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(t. y.</w:t>
      </w:r>
      <w:r w:rsidR="002E3606">
        <w:rPr>
          <w:rFonts w:eastAsia="Calibri"/>
        </w:rPr>
        <w:t>,</w:t>
      </w:r>
      <w:r w:rsidRPr="00B12300">
        <w:rPr>
          <w:rFonts w:eastAsia="Calibri"/>
        </w:rPr>
        <w:t xml:space="preserve">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5"/>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w:t>
      </w:r>
      <w:r w:rsidRPr="005C01AE">
        <w:rPr>
          <w:rFonts w:eastAsia="Calibri"/>
        </w:rPr>
        <w:t xml:space="preserve">atitinka konkurso sąlygų aprašo </w:t>
      </w:r>
      <w:r w:rsidR="00E91FDF">
        <w:rPr>
          <w:rFonts w:eastAsia="Calibri"/>
        </w:rPr>
        <w:t>20</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w:t>
      </w:r>
      <w:r>
        <w:rPr>
          <w:rFonts w:eastAsia="Calibri"/>
        </w:rPr>
        <w:t xml:space="preserve">, </w:t>
      </w:r>
      <w:r w:rsidRPr="003B2A14">
        <w:t>kitų ūkio subjektų pašalinimo pagrindų nebuvimas tikrinamas analogiškai kaip ir tiekėjo</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6"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w:t>
      </w:r>
      <w:r w:rsidR="002E3606">
        <w:rPr>
          <w:rFonts w:eastAsia="Calibri"/>
          <w:b/>
        </w:rPr>
        <w:t>,</w:t>
      </w:r>
      <w:r w:rsidRPr="00B12300">
        <w:rPr>
          <w:rFonts w:eastAsia="Calibri"/>
          <w:b/>
        </w:rPr>
        <w:t xml:space="preserve"> po pasiūlymo pateikimo tiekėjas neturi teisės nurodyti naujų ūkio subjektų</w:t>
      </w:r>
      <w:bookmarkEnd w:id="16"/>
      <w:r w:rsidRPr="00B12300">
        <w:rPr>
          <w:b/>
          <w:bCs/>
        </w:rPr>
        <w:t>.</w:t>
      </w:r>
      <w:r w:rsidRPr="00B12300">
        <w:rPr>
          <w:lang w:eastAsia="lt-LT"/>
        </w:rPr>
        <w:t xml:space="preserve"> </w:t>
      </w:r>
    </w:p>
    <w:p w14:paraId="696670E9" w14:textId="77777777" w:rsidR="00BB2DDF" w:rsidRPr="00B12300" w:rsidRDefault="00BB2DDF" w:rsidP="00BB2DDF">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w:t>
      </w:r>
      <w:r w:rsidRPr="00B12300">
        <w:rPr>
          <w:i/>
          <w:iCs/>
          <w:lang w:eastAsia="lt-LT"/>
        </w:rPr>
        <w:lastRenderedPageBreak/>
        <w:t>pajėgumais (kvalifikacija), tai tokiu atveju dėl dvišalio dokumento tikslinimo nesikreipiama ir vadovaujamasi pasiūlyme nurodyta informacija.</w:t>
      </w:r>
    </w:p>
    <w:p w14:paraId="1A069215" w14:textId="77777777" w:rsidR="00BB2DDF" w:rsidRPr="00231067" w:rsidRDefault="00BB2DDF" w:rsidP="00BB2DDF">
      <w:pPr>
        <w:numPr>
          <w:ilvl w:val="0"/>
          <w:numId w:val="5"/>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091EF7A4" w14:textId="0F0D8D2C" w:rsidR="00BB2DDF" w:rsidRPr="00B12300" w:rsidRDefault="00BB2DDF" w:rsidP="00BB2DDF">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w:t>
      </w:r>
      <w:r w:rsidR="00EB13DC">
        <w:rPr>
          <w:lang w:eastAsia="lt-LT"/>
        </w:rPr>
        <w:t>9</w:t>
      </w:r>
      <w:r w:rsidRPr="00D15D6B">
        <w:rPr>
          <w:lang w:eastAsia="lt-LT"/>
        </w:rPr>
        <w:t xml:space="preserve">.1 p. nustatytų pašalinimo pagrindų. Konkurso sąlygų aprašo </w:t>
      </w:r>
      <w:r w:rsidR="00EB13DC">
        <w:rPr>
          <w:lang w:eastAsia="lt-LT"/>
        </w:rPr>
        <w:t>20</w:t>
      </w:r>
      <w:r w:rsidRPr="00D15D6B">
        <w:rPr>
          <w:lang w:eastAsia="lt-LT"/>
        </w:rPr>
        <w:t xml:space="preserve">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40EF10D" w14:textId="7796282B" w:rsidR="00BB2DDF" w:rsidRDefault="00BB2DDF" w:rsidP="00BB2DDF">
      <w:pPr>
        <w:numPr>
          <w:ilvl w:val="0"/>
          <w:numId w:val="5"/>
        </w:numPr>
        <w:tabs>
          <w:tab w:val="left" w:pos="1134"/>
        </w:tabs>
        <w:jc w:val="both"/>
        <w:rPr>
          <w:color w:val="FF0000"/>
          <w:lang w:eastAsia="lt-LT"/>
        </w:rPr>
      </w:pPr>
      <w:bookmarkStart w:id="17"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w:t>
      </w:r>
      <w:r w:rsidR="002E3606">
        <w:rPr>
          <w:b/>
          <w:bCs/>
          <w:lang w:eastAsia="lt-LT"/>
        </w:rPr>
        <w:t>,</w:t>
      </w:r>
      <w:r w:rsidRPr="00B12300">
        <w:rPr>
          <w:b/>
          <w:bCs/>
          <w:lang w:eastAsia="lt-LT"/>
        </w:rPr>
        <w:t xml:space="preserve"> po pasiūlymo pateikimo tiekėjas neturi teisės nurodyti naujų kvazisubtiekėjų</w:t>
      </w:r>
      <w:bookmarkEnd w:id="17"/>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4C42221D" w14:textId="77777777" w:rsidR="00BB2DDF" w:rsidRPr="00A50F40" w:rsidRDefault="00BB2DDF" w:rsidP="00BB2DDF">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20239AB0" w14:textId="77777777" w:rsidR="00BB2DDF" w:rsidRPr="00031EB2" w:rsidRDefault="00BB2DDF" w:rsidP="00BB2DDF">
      <w:pPr>
        <w:widowControl w:val="0"/>
        <w:ind w:firstLine="861"/>
        <w:contextualSpacing/>
        <w:jc w:val="center"/>
        <w:rPr>
          <w:b/>
          <w:color w:val="000000"/>
        </w:rPr>
      </w:pPr>
    </w:p>
    <w:p w14:paraId="10F217D9" w14:textId="77777777" w:rsidR="00BB2DDF" w:rsidRPr="00031EB2" w:rsidRDefault="00BB2DDF" w:rsidP="00BB2DDF">
      <w:pPr>
        <w:widowControl w:val="0"/>
        <w:ind w:firstLine="861"/>
        <w:contextualSpacing/>
        <w:jc w:val="center"/>
        <w:rPr>
          <w:b/>
          <w:color w:val="000000"/>
        </w:rPr>
      </w:pPr>
      <w:r w:rsidRPr="00031EB2">
        <w:rPr>
          <w:b/>
          <w:color w:val="000000"/>
        </w:rPr>
        <w:t>IV SKYRIUS</w:t>
      </w:r>
    </w:p>
    <w:p w14:paraId="3289A55E" w14:textId="77777777" w:rsidR="00BB2DDF" w:rsidRPr="00031EB2" w:rsidRDefault="00BB2DDF" w:rsidP="00BB2DDF">
      <w:pPr>
        <w:widowControl w:val="0"/>
        <w:ind w:firstLine="861"/>
        <w:contextualSpacing/>
        <w:jc w:val="center"/>
        <w:rPr>
          <w:b/>
          <w:color w:val="000000"/>
          <w:sz w:val="12"/>
          <w:szCs w:val="12"/>
        </w:rPr>
      </w:pPr>
      <w:r w:rsidRPr="00031EB2">
        <w:rPr>
          <w:b/>
          <w:color w:val="000000"/>
        </w:rPr>
        <w:t>TIEKĖJŲ GRUPĖS DALYVAVIMAS PIRKIMO PROCEDŪROSE</w:t>
      </w:r>
    </w:p>
    <w:p w14:paraId="6599D034" w14:textId="77777777" w:rsidR="00BB2DDF" w:rsidRPr="00031EB2" w:rsidRDefault="00BB2DDF" w:rsidP="00BB2DDF">
      <w:pPr>
        <w:widowControl w:val="0"/>
        <w:ind w:firstLine="861"/>
        <w:contextualSpacing/>
        <w:jc w:val="center"/>
        <w:rPr>
          <w:b/>
          <w:color w:val="000000"/>
        </w:rPr>
      </w:pPr>
    </w:p>
    <w:p w14:paraId="58D5388D" w14:textId="77777777" w:rsidR="00BB2DDF" w:rsidRPr="00F77F11" w:rsidRDefault="00BB2DDF" w:rsidP="00BB2DDF">
      <w:pPr>
        <w:pStyle w:val="Sraopastraipa1"/>
        <w:widowControl w:val="0"/>
        <w:numPr>
          <w:ilvl w:val="0"/>
          <w:numId w:val="5"/>
        </w:numPr>
        <w:tabs>
          <w:tab w:val="left" w:pos="1134"/>
        </w:tabs>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06E75503" w14:textId="77777777" w:rsidR="00BB2DDF" w:rsidRPr="00031EB2" w:rsidRDefault="00BB2DDF" w:rsidP="00BB2DDF">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Pr="00031EB2">
        <w:rPr>
          <w:color w:val="000000"/>
        </w:rPr>
        <w:t>.</w:t>
      </w:r>
    </w:p>
    <w:p w14:paraId="73B51B1E" w14:textId="77777777" w:rsidR="00BB2DDF" w:rsidRPr="00031EB2" w:rsidRDefault="00BB2DDF" w:rsidP="00BB2DDF">
      <w:pPr>
        <w:widowControl w:val="0"/>
        <w:contextualSpacing/>
        <w:jc w:val="center"/>
        <w:rPr>
          <w:b/>
        </w:rPr>
      </w:pPr>
    </w:p>
    <w:p w14:paraId="05DE5599" w14:textId="77777777" w:rsidR="00BB2DDF" w:rsidRPr="00031EB2" w:rsidRDefault="00BB2DDF" w:rsidP="00BB2DDF">
      <w:pPr>
        <w:widowControl w:val="0"/>
        <w:spacing w:before="120" w:after="240"/>
        <w:contextualSpacing/>
        <w:jc w:val="center"/>
        <w:rPr>
          <w:b/>
        </w:rPr>
      </w:pPr>
      <w:r w:rsidRPr="00031EB2">
        <w:rPr>
          <w:b/>
        </w:rPr>
        <w:t>V SKYRIUS</w:t>
      </w:r>
    </w:p>
    <w:p w14:paraId="3D868043" w14:textId="77777777" w:rsidR="00BB2DDF" w:rsidRPr="00031EB2" w:rsidRDefault="00BB2DDF" w:rsidP="00BB2DDF">
      <w:pPr>
        <w:widowControl w:val="0"/>
        <w:spacing w:before="120" w:after="240"/>
        <w:contextualSpacing/>
        <w:jc w:val="center"/>
        <w:rPr>
          <w:rFonts w:ascii="Times New Roman Bold" w:hAnsi="Times New Roman Bold"/>
          <w:b/>
          <w:sz w:val="12"/>
          <w:szCs w:val="12"/>
        </w:rPr>
      </w:pPr>
      <w:r w:rsidRPr="00031EB2">
        <w:rPr>
          <w:b/>
        </w:rPr>
        <w:lastRenderedPageBreak/>
        <w:t xml:space="preserve">PASIŪLYMŲ RENGIMAS, </w:t>
      </w:r>
      <w:r w:rsidRPr="00031EB2">
        <w:rPr>
          <w:rFonts w:ascii="Times New Roman Bold" w:hAnsi="Times New Roman Bold"/>
          <w:b/>
        </w:rPr>
        <w:t>PATEIKIMAS IR KEITIMAS</w:t>
      </w:r>
    </w:p>
    <w:p w14:paraId="6BF34E39" w14:textId="77777777" w:rsidR="00BB2DDF" w:rsidRPr="00031EB2" w:rsidRDefault="00BB2DDF" w:rsidP="00BB2DDF">
      <w:pPr>
        <w:widowControl w:val="0"/>
        <w:spacing w:before="120"/>
        <w:contextualSpacing/>
        <w:jc w:val="center"/>
        <w:rPr>
          <w:rFonts w:ascii="Times New Roman Bold" w:hAnsi="Times New Roman Bold"/>
          <w:b/>
        </w:rPr>
      </w:pPr>
    </w:p>
    <w:p w14:paraId="700CD046" w14:textId="77777777" w:rsidR="00BB2DDF" w:rsidRPr="000270C4" w:rsidRDefault="00BB2DDF" w:rsidP="00BB2DDF">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4" w:history="1">
        <w:r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69EF91A" w14:textId="77777777" w:rsidR="00BB2DDF" w:rsidRPr="000270C4" w:rsidRDefault="00BB2DDF" w:rsidP="00BB2DDF">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0BC7350A" w14:textId="77777777" w:rsidR="00BB2DDF" w:rsidRPr="00F136E6" w:rsidRDefault="00BB2DDF" w:rsidP="00BB2DDF">
      <w:pPr>
        <w:widowControl w:val="0"/>
        <w:numPr>
          <w:ilvl w:val="0"/>
          <w:numId w:val="5"/>
        </w:numPr>
        <w:tabs>
          <w:tab w:val="left" w:pos="1134"/>
        </w:tabs>
        <w:jc w:val="both"/>
        <w:rPr>
          <w:b/>
          <w:i/>
          <w:color w:val="FF0000"/>
        </w:rPr>
      </w:pPr>
      <w:bookmarkStart w:id="19" w:name="_Hlk128677470"/>
      <w:bookmarkStart w:id="20"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9"/>
    </w:p>
    <w:p w14:paraId="744A64E5" w14:textId="77777777" w:rsidR="00BB2DDF" w:rsidRPr="00301BE7" w:rsidRDefault="00BB2DDF" w:rsidP="00BB2DDF">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0"/>
      <w:r w:rsidRPr="000270C4">
        <w:rPr>
          <w:sz w:val="24"/>
          <w:szCs w:val="24"/>
        </w:rPr>
        <w:t xml:space="preserve">. </w:t>
      </w:r>
    </w:p>
    <w:p w14:paraId="650DA218" w14:textId="77777777" w:rsidR="00BB2DDF" w:rsidRPr="00301BE7" w:rsidRDefault="00BB2DDF" w:rsidP="00BB2DDF">
      <w:pPr>
        <w:pStyle w:val="Sraopastraipa1"/>
        <w:widowControl w:val="0"/>
        <w:numPr>
          <w:ilvl w:val="0"/>
          <w:numId w:val="5"/>
        </w:numPr>
        <w:tabs>
          <w:tab w:val="left" w:pos="1134"/>
        </w:tabs>
        <w:jc w:val="both"/>
        <w:rPr>
          <w:rFonts w:eastAsia="Times New Roman"/>
          <w:sz w:val="24"/>
          <w:szCs w:val="24"/>
        </w:rPr>
      </w:pPr>
      <w:r w:rsidRPr="00301BE7">
        <w:rPr>
          <w:sz w:val="24"/>
          <w:szCs w:val="24"/>
        </w:rPr>
        <w:t>Pasiūlyme nurodomos kainos pateikiamos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BE7">
        <w:rPr>
          <w:b/>
          <w:sz w:val="24"/>
          <w:szCs w:val="24"/>
        </w:rPr>
        <w:t xml:space="preserve"> </w:t>
      </w:r>
      <w:r w:rsidRPr="00301BE7">
        <w:rPr>
          <w:sz w:val="24"/>
          <w:szCs w:val="24"/>
        </w:rPr>
        <w:t>Išlaidos, kurių tiekėjas teikdamas pasiūlymą neįskaičiavo, nebus papildomai apmokamos. Visas išlaidas, susijusias su sutarties vykdymu, kurios nebus nurodytos (įskaičiuotos) pasiūlyme ar sutartyje, prisiima tiekėjas</w:t>
      </w:r>
      <w:r w:rsidRPr="00301BE7">
        <w:rPr>
          <w:i/>
          <w:sz w:val="24"/>
          <w:szCs w:val="24"/>
        </w:rPr>
        <w:t>.</w:t>
      </w:r>
      <w:r w:rsidRPr="00301BE7">
        <w:rPr>
          <w:sz w:val="24"/>
          <w:szCs w:val="24"/>
        </w:rPr>
        <w:t xml:space="preserve"> </w:t>
      </w:r>
      <w:r w:rsidRPr="00301BE7">
        <w:rPr>
          <w:b/>
          <w:sz w:val="24"/>
          <w:szCs w:val="24"/>
        </w:rPr>
        <w:t xml:space="preserve">Visuose atliekamuose skaičiavimuose bei apvalinimuose turi būti laikomasi bendrų skaičių apvalinimo taisyklių ir kainos pasiūlyme turi būti nurodomos paliekant du skaitmenis po kablelio </w:t>
      </w:r>
      <w:r w:rsidRPr="00301BE7">
        <w:rPr>
          <w:bCs/>
          <w:sz w:val="24"/>
          <w:szCs w:val="24"/>
        </w:rPr>
        <w:t xml:space="preserve">(t. y. </w:t>
      </w:r>
      <w:r w:rsidRPr="00301BE7">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01BE7">
        <w:rPr>
          <w:bCs/>
          <w:sz w:val="24"/>
          <w:szCs w:val="24"/>
        </w:rPr>
        <w:t>).</w:t>
      </w:r>
      <w:r w:rsidRPr="00301BE7">
        <w:rPr>
          <w:b/>
          <w:sz w:val="24"/>
          <w:szCs w:val="24"/>
        </w:rPr>
        <w:t xml:space="preserve"> </w:t>
      </w:r>
    </w:p>
    <w:p w14:paraId="57106B21" w14:textId="77777777" w:rsidR="00BB2DDF" w:rsidRPr="00360BE0" w:rsidRDefault="00BB2DDF" w:rsidP="00BB2DDF">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2BEAA6DC" w14:textId="77777777" w:rsidR="00BB2DDF" w:rsidRPr="00041070" w:rsidRDefault="00BB2DDF" w:rsidP="00BB2DDF">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640FFF8A" w14:textId="77777777" w:rsidR="00BB2DDF" w:rsidRPr="00041070" w:rsidRDefault="00BB2DDF" w:rsidP="00BB2DDF">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p>
    <w:p w14:paraId="54CB451F" w14:textId="77777777" w:rsidR="00BB2DDF" w:rsidRPr="00041070" w:rsidRDefault="00BB2DDF" w:rsidP="00BB2DDF">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1"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1"/>
      <w:r w:rsidRPr="00041070">
        <w:rPr>
          <w:i/>
          <w:iCs/>
          <w:sz w:val="24"/>
          <w:szCs w:val="24"/>
        </w:rPr>
        <w:t xml:space="preserve"> </w:t>
      </w:r>
      <w:hyperlink r:id="rId26" w:history="1">
        <w:r w:rsidRPr="00041070">
          <w:rPr>
            <w:rStyle w:val="Hipersaitas"/>
            <w:i/>
            <w:iCs/>
            <w:sz w:val="24"/>
            <w:szCs w:val="24"/>
          </w:rPr>
          <w:t>https://vpt.lrv.lt/uploads/vpt/documents/files/mp/tiekejo_abc.pdf</w:t>
        </w:r>
      </w:hyperlink>
      <w:r w:rsidRPr="00041070">
        <w:rPr>
          <w:i/>
          <w:iCs/>
          <w:sz w:val="24"/>
          <w:szCs w:val="24"/>
        </w:rPr>
        <w:t xml:space="preserve">; </w:t>
      </w:r>
      <w:hyperlink r:id="rId27" w:history="1">
        <w:r w:rsidRPr="00041070">
          <w:rPr>
            <w:rStyle w:val="Hipersaitas"/>
            <w:i/>
            <w:iCs/>
            <w:sz w:val="24"/>
            <w:szCs w:val="24"/>
          </w:rPr>
          <w:t>Kaip sėkmingai dalyvauti viešuosiuose pirkimuose - Viešųjų pirkimų tarnyba (lrv.lt)</w:t>
        </w:r>
      </w:hyperlink>
      <w:r w:rsidRPr="00041070">
        <w:rPr>
          <w:sz w:val="24"/>
          <w:szCs w:val="24"/>
        </w:rPr>
        <w:t>;</w:t>
      </w:r>
    </w:p>
    <w:p w14:paraId="152796FF" w14:textId="77777777" w:rsidR="00BB2DDF" w:rsidRPr="00041070" w:rsidRDefault="00BB2DDF" w:rsidP="00BB2DDF">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rPr>
          <w:t>https://klausk.vpt.lt/hc/lt/sections/115001605685-EBVPD</w:t>
        </w:r>
      </w:hyperlink>
      <w:r w:rsidRPr="00041070">
        <w:rPr>
          <w:rStyle w:val="Hipersaitas"/>
          <w:i/>
          <w:color w:val="000000" w:themeColor="text1"/>
          <w:sz w:val="24"/>
          <w:szCs w:val="24"/>
        </w:rPr>
        <w:t>)</w:t>
      </w:r>
      <w:r w:rsidRPr="00041070">
        <w:rPr>
          <w:i/>
          <w:color w:val="000000" w:themeColor="text1"/>
          <w:sz w:val="24"/>
          <w:szCs w:val="24"/>
        </w:rPr>
        <w:t>;</w:t>
      </w:r>
    </w:p>
    <w:p w14:paraId="2AD87B39" w14:textId="77777777" w:rsidR="00BB2DDF" w:rsidRPr="00041070" w:rsidRDefault="00BB2DDF" w:rsidP="00BB2DDF">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4DFBF13A" w14:textId="66454418" w:rsidR="00BB2DDF" w:rsidRPr="00041070" w:rsidRDefault="00BB2DDF" w:rsidP="00BB2DDF">
      <w:pPr>
        <w:pStyle w:val="Sraopastraipa"/>
        <w:numPr>
          <w:ilvl w:val="1"/>
          <w:numId w:val="5"/>
        </w:numPr>
        <w:tabs>
          <w:tab w:val="left" w:pos="1276"/>
          <w:tab w:val="left" w:pos="1418"/>
        </w:tabs>
        <w:ind w:left="-10"/>
        <w:jc w:val="both"/>
        <w:rPr>
          <w:sz w:val="24"/>
          <w:szCs w:val="24"/>
        </w:rPr>
      </w:pPr>
      <w:r w:rsidRPr="00041070">
        <w:rPr>
          <w:sz w:val="24"/>
          <w:szCs w:val="24"/>
        </w:rPr>
        <w:t>su kvazisubtiekėjais (t. y.</w:t>
      </w:r>
      <w:r w:rsidR="00EB1878">
        <w:rPr>
          <w:sz w:val="24"/>
          <w:szCs w:val="24"/>
        </w:rPr>
        <w:t>,</w:t>
      </w:r>
      <w:r w:rsidRPr="00041070">
        <w:rPr>
          <w:sz w:val="24"/>
          <w:szCs w:val="24"/>
        </w:rPr>
        <w:t xml:space="preserve">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5622EC3" w14:textId="77777777" w:rsidR="00BB2DDF" w:rsidRPr="00594AEC" w:rsidRDefault="00BB2DDF" w:rsidP="00BB2DDF">
      <w:pPr>
        <w:pStyle w:val="Sraopastraipa"/>
        <w:numPr>
          <w:ilvl w:val="1"/>
          <w:numId w:val="5"/>
        </w:numPr>
        <w:tabs>
          <w:tab w:val="left" w:pos="1276"/>
        </w:tabs>
        <w:ind w:left="0" w:firstLine="709"/>
        <w:jc w:val="both"/>
        <w:rPr>
          <w:sz w:val="24"/>
          <w:szCs w:val="24"/>
        </w:rPr>
      </w:pPr>
      <w:r w:rsidRPr="00594AEC">
        <w:rPr>
          <w:sz w:val="24"/>
          <w:szCs w:val="24"/>
        </w:rPr>
        <w:t>įgaliojimas pasirašyti dvišalius (pvz.</w:t>
      </w:r>
      <w:r>
        <w:rPr>
          <w:sz w:val="24"/>
          <w:szCs w:val="24"/>
        </w:rPr>
        <w:t>,</w:t>
      </w:r>
      <w:r w:rsidRPr="00594AEC">
        <w:rPr>
          <w:sz w:val="24"/>
          <w:szCs w:val="24"/>
        </w:rPr>
        <w:t xml:space="preserve"> sudarytus su kitais ūkio subjektais, kurių pajėgumais remiamasi, su kvazisubtiekėjais), daugiašalius (pvz.</w:t>
      </w:r>
      <w:r>
        <w:rPr>
          <w:sz w:val="24"/>
          <w:szCs w:val="24"/>
        </w:rPr>
        <w:t>,</w:t>
      </w:r>
      <w:r w:rsidRPr="00594AEC">
        <w:rPr>
          <w:sz w:val="24"/>
          <w:szCs w:val="24"/>
        </w:rPr>
        <w:t xml:space="preserve"> jungtinės veiklos sutartis), kitus dokumentus (jeigu juos pasirašo ne tiekėjo vadovas); </w:t>
      </w:r>
    </w:p>
    <w:p w14:paraId="32A8CFE0" w14:textId="77777777" w:rsidR="00BB2DDF" w:rsidRPr="00041070" w:rsidRDefault="00BB2DDF" w:rsidP="00BB2DDF">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113B8078" w14:textId="77777777" w:rsidR="00BB2DDF" w:rsidRPr="00041070" w:rsidRDefault="00BB2DDF" w:rsidP="00BB2DDF">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32BC48FF" w14:textId="77777777" w:rsidR="00BB2DDF" w:rsidRPr="00041070" w:rsidRDefault="00BB2DDF" w:rsidP="00BB2DDF">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7C492A76" w14:textId="77777777" w:rsidR="00BB2DDF" w:rsidRPr="00041070" w:rsidRDefault="00BB2DDF" w:rsidP="00BB2DDF">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t xml:space="preserve">tokie </w:t>
      </w:r>
      <w:r w:rsidRPr="00041070">
        <w:t xml:space="preserve">pasiūlymai atmetami. </w:t>
      </w:r>
    </w:p>
    <w:p w14:paraId="1DEEEA2E" w14:textId="77777777" w:rsidR="00BB2DDF" w:rsidRPr="00041070" w:rsidRDefault="00BB2DDF" w:rsidP="00BB2DDF">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719A9D2E" w14:textId="77777777" w:rsidR="00BB2DDF" w:rsidRPr="00041070" w:rsidRDefault="00BB2DDF" w:rsidP="00BB2DDF">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2"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Pr="00F23D88">
        <w:rPr>
          <w:b/>
          <w:bCs/>
        </w:rPr>
        <w:t>.</w:t>
      </w:r>
    </w:p>
    <w:p w14:paraId="538CEFEF" w14:textId="77777777" w:rsidR="00BB2DDF" w:rsidRPr="00041070" w:rsidRDefault="00BB2DDF" w:rsidP="00BB2DDF">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3"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sidRPr="00041070">
        <w:rPr>
          <w:sz w:val="24"/>
          <w:szCs w:val="24"/>
          <w:lang w:eastAsia="en-US"/>
        </w:rPr>
        <w:t>.</w:t>
      </w:r>
    </w:p>
    <w:p w14:paraId="60DD9856" w14:textId="77777777" w:rsidR="00BB2DDF" w:rsidRPr="00031EB2" w:rsidRDefault="00BB2DDF" w:rsidP="00BB2DDF">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Pr="00031EB2">
        <w:t>.</w:t>
      </w:r>
    </w:p>
    <w:p w14:paraId="302A0664" w14:textId="77777777" w:rsidR="00BB2DDF" w:rsidRPr="00031EB2" w:rsidRDefault="00BB2DDF" w:rsidP="00BB2DDF">
      <w:pPr>
        <w:widowControl w:val="0"/>
        <w:tabs>
          <w:tab w:val="left" w:pos="567"/>
          <w:tab w:val="left" w:pos="1134"/>
          <w:tab w:val="left" w:pos="1276"/>
        </w:tabs>
        <w:ind w:firstLine="851"/>
        <w:contextualSpacing/>
        <w:jc w:val="center"/>
        <w:rPr>
          <w:b/>
        </w:rPr>
      </w:pPr>
    </w:p>
    <w:p w14:paraId="5743FA6D" w14:textId="77777777" w:rsidR="00BB2DDF" w:rsidRPr="00031EB2" w:rsidRDefault="00BB2DDF" w:rsidP="00BB2DDF">
      <w:pPr>
        <w:widowControl w:val="0"/>
        <w:tabs>
          <w:tab w:val="left" w:pos="567"/>
          <w:tab w:val="left" w:pos="1134"/>
          <w:tab w:val="left" w:pos="1276"/>
        </w:tabs>
        <w:ind w:firstLine="851"/>
        <w:contextualSpacing/>
        <w:jc w:val="center"/>
        <w:rPr>
          <w:b/>
        </w:rPr>
      </w:pPr>
      <w:r w:rsidRPr="00031EB2">
        <w:rPr>
          <w:b/>
        </w:rPr>
        <w:t>VI SKYRIUS</w:t>
      </w:r>
    </w:p>
    <w:p w14:paraId="65EB081A" w14:textId="77777777" w:rsidR="00BB2DDF" w:rsidRPr="00031EB2" w:rsidRDefault="00BB2DDF" w:rsidP="00BB2DDF">
      <w:pPr>
        <w:widowControl w:val="0"/>
        <w:tabs>
          <w:tab w:val="left" w:pos="567"/>
          <w:tab w:val="left" w:pos="1134"/>
          <w:tab w:val="left" w:pos="1276"/>
        </w:tabs>
        <w:ind w:firstLine="851"/>
        <w:contextualSpacing/>
        <w:jc w:val="center"/>
        <w:rPr>
          <w:b/>
        </w:rPr>
      </w:pPr>
      <w:r w:rsidRPr="00031EB2">
        <w:rPr>
          <w:b/>
        </w:rPr>
        <w:t>PASIŪLYMŲ ŠIFRAVIMAS</w:t>
      </w:r>
    </w:p>
    <w:p w14:paraId="04A2CBDA" w14:textId="77777777" w:rsidR="00BB2DDF" w:rsidRPr="00031EB2" w:rsidRDefault="00BB2DDF" w:rsidP="00BB2DDF">
      <w:pPr>
        <w:widowControl w:val="0"/>
        <w:tabs>
          <w:tab w:val="left" w:pos="567"/>
          <w:tab w:val="left" w:pos="1134"/>
          <w:tab w:val="left" w:pos="1276"/>
        </w:tabs>
        <w:ind w:firstLine="851"/>
        <w:contextualSpacing/>
        <w:jc w:val="center"/>
        <w:rPr>
          <w:b/>
        </w:rPr>
      </w:pPr>
    </w:p>
    <w:p w14:paraId="74732E14" w14:textId="77777777" w:rsidR="00BB2DDF" w:rsidRPr="009601AB" w:rsidRDefault="00BB2DDF" w:rsidP="00BB2DDF">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4" w:name="_Hlk128677637"/>
      <w:r w:rsidRPr="009601AB">
        <w:rPr>
          <w:color w:val="000000"/>
          <w:sz w:val="24"/>
          <w:szCs w:val="24"/>
        </w:rPr>
        <w:t xml:space="preserve">Tiekėjo teikiamas pasiūlymas gali būti užšifruojamas. Tiekėjas, nusprendęs pateikti </w:t>
      </w:r>
      <w:r w:rsidRPr="009601AB">
        <w:rPr>
          <w:color w:val="000000"/>
          <w:sz w:val="24"/>
          <w:szCs w:val="24"/>
        </w:rPr>
        <w:lastRenderedPageBreak/>
        <w:t>užšifruotą pasiūlymą, turi:</w:t>
      </w:r>
    </w:p>
    <w:p w14:paraId="01BBA4D7" w14:textId="77777777" w:rsidR="00BB2DDF" w:rsidRPr="009601AB" w:rsidRDefault="00BB2DDF" w:rsidP="00BB2DDF">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Pr="009601AB">
        <w:rPr>
          <w:sz w:val="24"/>
          <w:szCs w:val="24"/>
        </w:rPr>
        <w:t>.</w:t>
      </w:r>
    </w:p>
    <w:p w14:paraId="16AF6B0E" w14:textId="77777777" w:rsidR="00BB2DDF" w:rsidRPr="009601AB" w:rsidRDefault="00BB2DDF" w:rsidP="00BB2DDF">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Pr>
          <w:sz w:val="24"/>
          <w:szCs w:val="24"/>
        </w:rPr>
        <w:t xml:space="preserve"> </w:t>
      </w:r>
      <w:r w:rsidRPr="009601AB">
        <w:rPr>
          <w:sz w:val="24"/>
          <w:szCs w:val="24"/>
        </w:rPr>
        <w:t xml:space="preserve">elektroniniu paštu </w:t>
      </w:r>
      <w:hyperlink r:id="rId32" w:history="1">
        <w:r w:rsidRPr="009601AB">
          <w:rPr>
            <w:rStyle w:val="Hipersaitas"/>
            <w:sz w:val="24"/>
            <w:szCs w:val="24"/>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4"/>
    <w:p w14:paraId="62AAAC3D" w14:textId="77777777" w:rsidR="00BB2DDF" w:rsidRPr="009601AB" w:rsidRDefault="00BB2DDF" w:rsidP="00BB2DDF">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9E7AD3" w14:textId="77777777" w:rsidR="00BB2DDF" w:rsidRPr="00A80225" w:rsidRDefault="00BB2DDF" w:rsidP="00BB2DDF">
      <w:pPr>
        <w:pStyle w:val="Sraopastraipa1"/>
        <w:widowControl w:val="0"/>
        <w:tabs>
          <w:tab w:val="left" w:pos="567"/>
          <w:tab w:val="left" w:pos="1134"/>
          <w:tab w:val="left" w:pos="1276"/>
          <w:tab w:val="left" w:pos="1418"/>
        </w:tabs>
        <w:ind w:left="710"/>
        <w:jc w:val="both"/>
        <w:rPr>
          <w:sz w:val="24"/>
          <w:szCs w:val="24"/>
        </w:rPr>
      </w:pPr>
    </w:p>
    <w:p w14:paraId="02DAC241" w14:textId="77777777" w:rsidR="00BB2DDF" w:rsidRPr="00031EB2" w:rsidRDefault="00BB2DDF" w:rsidP="00BB2DDF">
      <w:pPr>
        <w:widowControl w:val="0"/>
        <w:ind w:firstLine="861"/>
        <w:contextualSpacing/>
        <w:jc w:val="center"/>
        <w:rPr>
          <w:b/>
        </w:rPr>
      </w:pPr>
      <w:r w:rsidRPr="00031EB2">
        <w:rPr>
          <w:b/>
        </w:rPr>
        <w:t>VII SKYRIUS</w:t>
      </w:r>
    </w:p>
    <w:p w14:paraId="1D5AE3AC" w14:textId="77777777" w:rsidR="00BB2DDF" w:rsidRPr="00031EB2" w:rsidRDefault="00BB2DDF" w:rsidP="00BB2DDF">
      <w:pPr>
        <w:widowControl w:val="0"/>
        <w:ind w:firstLine="861"/>
        <w:contextualSpacing/>
        <w:jc w:val="center"/>
        <w:rPr>
          <w:b/>
        </w:rPr>
      </w:pPr>
      <w:r w:rsidRPr="00031EB2">
        <w:rPr>
          <w:b/>
        </w:rPr>
        <w:t>PASIŪLYMŲ GALIOJIMO UŽTIKRINIMAS</w:t>
      </w:r>
    </w:p>
    <w:p w14:paraId="42DD0FD5" w14:textId="77777777" w:rsidR="00BB2DDF" w:rsidRPr="00031EB2" w:rsidRDefault="00BB2DDF" w:rsidP="00BB2DDF">
      <w:pPr>
        <w:widowControl w:val="0"/>
        <w:ind w:firstLine="861"/>
        <w:contextualSpacing/>
        <w:jc w:val="center"/>
        <w:rPr>
          <w:b/>
        </w:rPr>
      </w:pPr>
      <w:r w:rsidRPr="00031EB2">
        <w:rPr>
          <w:b/>
        </w:rPr>
        <w:t xml:space="preserve"> </w:t>
      </w:r>
    </w:p>
    <w:p w14:paraId="35B540C3" w14:textId="77777777" w:rsidR="00BB2DDF" w:rsidRDefault="00BB2DDF" w:rsidP="002E3606">
      <w:pPr>
        <w:widowControl w:val="0"/>
        <w:numPr>
          <w:ilvl w:val="0"/>
          <w:numId w:val="10"/>
        </w:numPr>
        <w:tabs>
          <w:tab w:val="left" w:pos="1134"/>
          <w:tab w:val="left" w:pos="1276"/>
        </w:tabs>
        <w:contextualSpacing/>
        <w:jc w:val="both"/>
        <w:rPr>
          <w:u w:val="single"/>
          <w:lang w:eastAsia="lt-LT"/>
        </w:rPr>
      </w:pPr>
      <w:r>
        <w:rPr>
          <w:lang w:eastAsia="lt-LT"/>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05823F47" w14:textId="77777777" w:rsidR="00BB2DDF" w:rsidRDefault="00BB2DDF" w:rsidP="00BB2DDF">
      <w:pPr>
        <w:widowControl w:val="0"/>
        <w:ind w:firstLine="861"/>
        <w:contextualSpacing/>
        <w:jc w:val="center"/>
        <w:rPr>
          <w:b/>
        </w:rPr>
      </w:pPr>
    </w:p>
    <w:p w14:paraId="70C23060" w14:textId="77777777" w:rsidR="00BB2DDF" w:rsidRPr="00C53562" w:rsidRDefault="00BB2DDF" w:rsidP="00BB2DDF">
      <w:pPr>
        <w:widowControl w:val="0"/>
        <w:spacing w:before="120"/>
        <w:ind w:firstLine="861"/>
        <w:contextualSpacing/>
        <w:jc w:val="center"/>
        <w:rPr>
          <w:b/>
        </w:rPr>
      </w:pPr>
      <w:r w:rsidRPr="00C53562">
        <w:rPr>
          <w:b/>
        </w:rPr>
        <w:t>VIII SKYRIUS</w:t>
      </w:r>
    </w:p>
    <w:p w14:paraId="64C6CBCF" w14:textId="77777777" w:rsidR="00BB2DDF" w:rsidRPr="00031EB2" w:rsidRDefault="00BB2DDF" w:rsidP="00BB2DDF">
      <w:pPr>
        <w:widowControl w:val="0"/>
        <w:ind w:firstLine="861"/>
        <w:contextualSpacing/>
        <w:jc w:val="center"/>
        <w:rPr>
          <w:b/>
          <w:sz w:val="12"/>
          <w:szCs w:val="12"/>
        </w:rPr>
      </w:pPr>
      <w:r w:rsidRPr="00C53562">
        <w:t> </w:t>
      </w:r>
      <w:r w:rsidRPr="00C53562">
        <w:rPr>
          <w:b/>
        </w:rPr>
        <w:t>KONKURSO SĄLYGŲ APRAŠO PAAIŠKINIMAS IR PATIKSLINIMAS</w:t>
      </w:r>
    </w:p>
    <w:p w14:paraId="3985A4A2" w14:textId="77777777" w:rsidR="00BB2DDF" w:rsidRPr="00031EB2" w:rsidRDefault="00BB2DDF" w:rsidP="00BB2DDF">
      <w:pPr>
        <w:widowControl w:val="0"/>
        <w:ind w:firstLine="861"/>
        <w:contextualSpacing/>
        <w:jc w:val="center"/>
        <w:rPr>
          <w:b/>
        </w:rPr>
      </w:pPr>
    </w:p>
    <w:p w14:paraId="5709ABEC" w14:textId="77777777" w:rsidR="00BB2DDF" w:rsidRDefault="00BB2DDF" w:rsidP="002E3606">
      <w:pPr>
        <w:pStyle w:val="Sraopastraipa"/>
        <w:numPr>
          <w:ilvl w:val="0"/>
          <w:numId w:val="17"/>
        </w:numPr>
        <w:tabs>
          <w:tab w:val="left" w:pos="1080"/>
          <w:tab w:val="left" w:pos="1276"/>
        </w:tabs>
        <w:jc w:val="both"/>
        <w:rPr>
          <w:i/>
          <w:sz w:val="24"/>
          <w:szCs w:val="24"/>
        </w:rPr>
      </w:pPr>
      <w:bookmarkStart w:id="25" w:name="_Toc47844933"/>
      <w:bookmarkStart w:id="26" w:name="_Toc60525487"/>
      <w:bookmarkEnd w:id="4"/>
      <w:bookmarkEnd w:id="5"/>
      <w:r>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9156B1B" w14:textId="77777777" w:rsidR="00BB2DDF" w:rsidRDefault="00BB2DDF" w:rsidP="00BB2DDF">
      <w:pPr>
        <w:numPr>
          <w:ilvl w:val="0"/>
          <w:numId w:val="17"/>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35BAB3A4" w14:textId="77777777" w:rsidR="00BB2DDF" w:rsidRDefault="00BB2DDF" w:rsidP="00BB2DDF">
      <w:pPr>
        <w:numPr>
          <w:ilvl w:val="0"/>
          <w:numId w:val="17"/>
        </w:numPr>
        <w:tabs>
          <w:tab w:val="left" w:pos="1080"/>
          <w:tab w:val="left" w:pos="1276"/>
        </w:tabs>
        <w:contextualSpacing/>
        <w:jc w:val="both"/>
        <w:rPr>
          <w:i/>
        </w:rPr>
      </w:pPr>
      <w:bookmarkStart w:id="27"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7"/>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w:t>
      </w:r>
      <w:r>
        <w:lastRenderedPageBreak/>
        <w:t xml:space="preserve">aiškindama, tikslindama pirkimo dokumentus savo iniciatyva, tiek tiekėjų iniciatyva visus paaiškinimus ir patikslinimus skelbia CVP IS. </w:t>
      </w:r>
    </w:p>
    <w:p w14:paraId="568A6355" w14:textId="77777777" w:rsidR="00BB2DDF" w:rsidRDefault="00BB2DDF" w:rsidP="00BB2DDF">
      <w:pPr>
        <w:numPr>
          <w:ilvl w:val="0"/>
          <w:numId w:val="17"/>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16119C08" w14:textId="77777777" w:rsidR="00BB2DDF" w:rsidRDefault="00BB2DDF" w:rsidP="00BB2DDF">
      <w:pPr>
        <w:numPr>
          <w:ilvl w:val="0"/>
          <w:numId w:val="17"/>
        </w:numPr>
        <w:tabs>
          <w:tab w:val="left" w:pos="1080"/>
          <w:tab w:val="left" w:pos="1276"/>
        </w:tabs>
        <w:contextualSpacing/>
        <w:jc w:val="both"/>
        <w:rPr>
          <w:i/>
        </w:rPr>
      </w:pPr>
      <w:r>
        <w:t xml:space="preserve">Perkančioji organizacija nerengs susitikimų su tiekėjais dėl pirkimo dokumentų paaiškinimų. </w:t>
      </w:r>
    </w:p>
    <w:bookmarkEnd w:id="25"/>
    <w:bookmarkEnd w:id="26"/>
    <w:p w14:paraId="3C9BA4D1" w14:textId="77777777" w:rsidR="00BB2DDF" w:rsidRDefault="00BB2DDF" w:rsidP="00BB2DDF">
      <w:pPr>
        <w:numPr>
          <w:ilvl w:val="0"/>
          <w:numId w:val="17"/>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r>
        <w:rPr>
          <w:b/>
        </w:rPr>
        <w:t xml:space="preserve"> </w:t>
      </w:r>
    </w:p>
    <w:p w14:paraId="3A0EAB76" w14:textId="77777777" w:rsidR="00BB2DDF" w:rsidRDefault="00BB2DDF" w:rsidP="00BB2DDF">
      <w:pPr>
        <w:numPr>
          <w:ilvl w:val="0"/>
          <w:numId w:val="17"/>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FD496EC" w14:textId="77777777" w:rsidR="00BB2DDF" w:rsidRDefault="00BB2DDF" w:rsidP="00BB2DDF">
      <w:pPr>
        <w:widowControl w:val="0"/>
        <w:ind w:firstLine="851"/>
        <w:contextualSpacing/>
        <w:jc w:val="center"/>
        <w:rPr>
          <w:b/>
        </w:rPr>
      </w:pPr>
    </w:p>
    <w:p w14:paraId="79AEB964" w14:textId="77777777" w:rsidR="00BB2DDF" w:rsidRPr="00031EB2" w:rsidRDefault="00BB2DDF" w:rsidP="00BB2DDF">
      <w:pPr>
        <w:widowControl w:val="0"/>
        <w:ind w:firstLine="851"/>
        <w:contextualSpacing/>
        <w:jc w:val="center"/>
        <w:rPr>
          <w:b/>
        </w:rPr>
      </w:pPr>
      <w:r w:rsidRPr="00031EB2">
        <w:rPr>
          <w:b/>
        </w:rPr>
        <w:t>IX SKYRIUS </w:t>
      </w:r>
    </w:p>
    <w:p w14:paraId="3F0B337B" w14:textId="77777777" w:rsidR="00BB2DDF" w:rsidRPr="00031EB2" w:rsidRDefault="00BB2DDF" w:rsidP="00BB2DDF">
      <w:pPr>
        <w:widowControl w:val="0"/>
        <w:ind w:firstLine="851"/>
        <w:contextualSpacing/>
        <w:jc w:val="center"/>
        <w:rPr>
          <w:b/>
          <w:sz w:val="12"/>
          <w:szCs w:val="12"/>
        </w:rPr>
      </w:pPr>
      <w:r w:rsidRPr="00031EB2">
        <w:rPr>
          <w:b/>
        </w:rPr>
        <w:t>SUSIPAŽINIMO SU PASIŪLYMAIS PROCEDŪROS</w:t>
      </w:r>
    </w:p>
    <w:p w14:paraId="2BC2BCCB" w14:textId="77777777" w:rsidR="00BB2DDF" w:rsidRPr="00031EB2" w:rsidRDefault="00BB2DDF" w:rsidP="00BB2DDF">
      <w:pPr>
        <w:widowControl w:val="0"/>
        <w:ind w:firstLine="851"/>
        <w:contextualSpacing/>
        <w:jc w:val="center"/>
        <w:rPr>
          <w:b/>
        </w:rPr>
      </w:pPr>
    </w:p>
    <w:p w14:paraId="68D179AE" w14:textId="77777777" w:rsidR="00BB2DDF" w:rsidRPr="00381EFA" w:rsidRDefault="00BB2DDF" w:rsidP="00BB2DDF">
      <w:pPr>
        <w:pStyle w:val="Sraopastraipa1"/>
        <w:widowControl w:val="0"/>
        <w:numPr>
          <w:ilvl w:val="0"/>
          <w:numId w:val="11"/>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4736026B" w14:textId="77777777" w:rsidR="00BB2DDF" w:rsidRPr="00381EFA" w:rsidRDefault="00BB2DDF" w:rsidP="00BB2DDF">
      <w:pPr>
        <w:pStyle w:val="Sraopastraipa1"/>
        <w:widowControl w:val="0"/>
        <w:numPr>
          <w:ilvl w:val="0"/>
          <w:numId w:val="1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E07A686" w14:textId="77777777" w:rsidR="00BB2DDF" w:rsidRPr="00031EB2" w:rsidRDefault="00BB2DDF" w:rsidP="00BB2DDF">
      <w:pPr>
        <w:widowControl w:val="0"/>
        <w:numPr>
          <w:ilvl w:val="0"/>
          <w:numId w:val="11"/>
        </w:numPr>
        <w:tabs>
          <w:tab w:val="left" w:pos="1134"/>
        </w:tabs>
        <w:jc w:val="both"/>
        <w:rPr>
          <w:i/>
        </w:rPr>
      </w:pPr>
      <w:r w:rsidRPr="00381EFA">
        <w:t>Stebėtojai nėra kviečiami dalyvauti Komisijos posėdžiuose</w:t>
      </w:r>
      <w:r w:rsidRPr="00031EB2">
        <w:t>.</w:t>
      </w:r>
    </w:p>
    <w:p w14:paraId="068C52DA" w14:textId="77777777" w:rsidR="00BB2DDF" w:rsidRPr="00031EB2" w:rsidRDefault="00BB2DDF" w:rsidP="00BB2DDF">
      <w:pPr>
        <w:widowControl w:val="0"/>
        <w:ind w:firstLine="851"/>
        <w:jc w:val="center"/>
        <w:rPr>
          <w:b/>
          <w:spacing w:val="-8"/>
        </w:rPr>
      </w:pPr>
    </w:p>
    <w:p w14:paraId="50532586" w14:textId="77777777" w:rsidR="00BB2DDF" w:rsidRPr="00031EB2" w:rsidRDefault="00BB2DDF" w:rsidP="00BB2DDF">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20D36597" w14:textId="77777777" w:rsidR="00BB2DDF" w:rsidRPr="00031EB2" w:rsidRDefault="00BB2DDF" w:rsidP="00BB2DDF">
      <w:pPr>
        <w:widowControl w:val="0"/>
        <w:ind w:firstLine="851"/>
        <w:jc w:val="center"/>
        <w:rPr>
          <w:b/>
        </w:rPr>
      </w:pPr>
      <w:r w:rsidRPr="00031EB2">
        <w:rPr>
          <w:b/>
          <w:spacing w:val="-8"/>
        </w:rPr>
        <w:t xml:space="preserve">PASIŪLYMŲ </w:t>
      </w:r>
      <w:r w:rsidRPr="00031EB2">
        <w:rPr>
          <w:b/>
        </w:rPr>
        <w:t>NAGRINĖJIMAS IR PASIŪLYMŲ ATMETIMO PRIEŽASTYS</w:t>
      </w:r>
    </w:p>
    <w:p w14:paraId="68ED1883" w14:textId="77777777" w:rsidR="00BB2DDF" w:rsidRPr="00031EB2" w:rsidRDefault="00BB2DDF" w:rsidP="00BB2DDF">
      <w:pPr>
        <w:widowControl w:val="0"/>
        <w:ind w:firstLine="851"/>
        <w:jc w:val="both"/>
        <w:rPr>
          <w:b/>
        </w:rPr>
      </w:pPr>
    </w:p>
    <w:p w14:paraId="6AD23E71" w14:textId="77777777" w:rsidR="00BB2DDF" w:rsidRPr="00E51554" w:rsidRDefault="00BB2DDF" w:rsidP="00BB2DDF">
      <w:pPr>
        <w:pStyle w:val="Sraopastraipa"/>
        <w:numPr>
          <w:ilvl w:val="0"/>
          <w:numId w:val="11"/>
        </w:numPr>
        <w:tabs>
          <w:tab w:val="left" w:pos="1080"/>
        </w:tabs>
        <w:jc w:val="both"/>
        <w:rPr>
          <w:sz w:val="24"/>
          <w:szCs w:val="24"/>
        </w:rPr>
      </w:pPr>
      <w:r w:rsidRPr="00E51554">
        <w:rPr>
          <w:sz w:val="24"/>
          <w:szCs w:val="24"/>
        </w:rPr>
        <w:t>Atlikusi susipažinimą su pasiūlymais, Perkančioji organizacija pasiūlymus nagrinėja tokiu eiliškumu:</w:t>
      </w:r>
    </w:p>
    <w:p w14:paraId="1EB261A0" w14:textId="77777777" w:rsidR="00BB2DDF" w:rsidRPr="00E51554" w:rsidRDefault="00BB2DDF" w:rsidP="00BB2DDF">
      <w:pPr>
        <w:pStyle w:val="Sraopastraipa"/>
        <w:numPr>
          <w:ilvl w:val="1"/>
          <w:numId w:val="11"/>
        </w:numPr>
        <w:tabs>
          <w:tab w:val="left" w:pos="1276"/>
        </w:tabs>
        <w:ind w:left="-10"/>
        <w:jc w:val="both"/>
        <w:rPr>
          <w:sz w:val="24"/>
          <w:szCs w:val="24"/>
        </w:rPr>
      </w:pPr>
      <w:r w:rsidRPr="00E51554">
        <w:rPr>
          <w:sz w:val="24"/>
          <w:szCs w:val="24"/>
        </w:rPr>
        <w:t>įvertina EBVPD pateiktą informaciją;</w:t>
      </w:r>
    </w:p>
    <w:p w14:paraId="3C57F23E" w14:textId="77777777" w:rsidR="00BB2DDF" w:rsidRPr="00E51554" w:rsidRDefault="00BB2DDF" w:rsidP="00BB2DDF">
      <w:pPr>
        <w:pStyle w:val="Sraopastraipa"/>
        <w:numPr>
          <w:ilvl w:val="1"/>
          <w:numId w:val="11"/>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14F51A6E" w14:textId="77777777" w:rsidR="00BB2DDF" w:rsidRPr="00C66885" w:rsidRDefault="00BB2DDF" w:rsidP="00BB2DDF">
      <w:pPr>
        <w:pStyle w:val="Sraopastraipa"/>
        <w:numPr>
          <w:ilvl w:val="1"/>
          <w:numId w:val="11"/>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8" w:name="_Hlk128677779"/>
      <w:r w:rsidRPr="001B5E61">
        <w:rPr>
          <w:sz w:val="24"/>
          <w:szCs w:val="24"/>
        </w:rPr>
        <w:t>atitiktį kvalifikacijos reikalavimams</w:t>
      </w:r>
      <w:bookmarkEnd w:id="28"/>
      <w:r w:rsidRPr="00C66885">
        <w:rPr>
          <w:sz w:val="24"/>
          <w:szCs w:val="24"/>
        </w:rPr>
        <w:t>.</w:t>
      </w:r>
    </w:p>
    <w:p w14:paraId="1A03A2A3" w14:textId="77777777" w:rsidR="00BB2DDF" w:rsidRPr="00C66885" w:rsidRDefault="00BB2DDF" w:rsidP="00BB2DDF">
      <w:pPr>
        <w:pStyle w:val="Sraopastraipa1"/>
        <w:widowControl w:val="0"/>
        <w:numPr>
          <w:ilvl w:val="0"/>
          <w:numId w:val="11"/>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9" w:name="_Hlk128677822"/>
      <w:r w:rsidRPr="003236BB">
        <w:rPr>
          <w:sz w:val="24"/>
          <w:szCs w:val="24"/>
        </w:rPr>
        <w:t>su pasiūlymu</w:t>
      </w:r>
      <w:bookmarkEnd w:id="29"/>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w:t>
      </w:r>
      <w:r w:rsidRPr="00C66885">
        <w:rPr>
          <w:sz w:val="24"/>
          <w:szCs w:val="24"/>
        </w:rPr>
        <w:lastRenderedPageBreak/>
        <w:t xml:space="preserve">Komisijai paprašius, nepateikė, nepatikslino EBVPD. Apie tokio pasiūlymo atmetimą tiekėjas informuojamas nedelsiant, bet ne vėliau kaip per 3 darbo dienas, raštu pranešant apie šio patikrinimo rezultatus bei pagrindžiant priimtus sprendimus. </w:t>
      </w:r>
    </w:p>
    <w:p w14:paraId="1883154B" w14:textId="77777777" w:rsidR="00BB2DDF" w:rsidRPr="00C66885" w:rsidRDefault="00BB2DDF" w:rsidP="00BB2DDF">
      <w:pPr>
        <w:widowControl w:val="0"/>
        <w:numPr>
          <w:ilvl w:val="0"/>
          <w:numId w:val="1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7D49C0F" w14:textId="77777777" w:rsidR="00BB2DDF" w:rsidRPr="00C66885" w:rsidRDefault="00BB2DDF" w:rsidP="00BB2DDF">
      <w:pPr>
        <w:widowControl w:val="0"/>
        <w:numPr>
          <w:ilvl w:val="0"/>
          <w:numId w:val="11"/>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273E608" w14:textId="77777777" w:rsidR="00BB2DDF" w:rsidRPr="00C66885" w:rsidRDefault="00BB2DDF" w:rsidP="00BB2DDF">
      <w:pPr>
        <w:widowControl w:val="0"/>
        <w:numPr>
          <w:ilvl w:val="0"/>
          <w:numId w:val="11"/>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34CA10B" w14:textId="77777777" w:rsidR="00BB2DDF" w:rsidRPr="00C66885" w:rsidRDefault="00BB2DDF" w:rsidP="00BB2DDF">
      <w:pPr>
        <w:widowControl w:val="0"/>
        <w:numPr>
          <w:ilvl w:val="0"/>
          <w:numId w:val="11"/>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4DCAD832" w14:textId="77777777" w:rsidR="00BB2DDF" w:rsidRPr="00C66885" w:rsidRDefault="00BB2DDF" w:rsidP="00BB2DDF">
      <w:pPr>
        <w:widowControl w:val="0"/>
        <w:numPr>
          <w:ilvl w:val="0"/>
          <w:numId w:val="11"/>
        </w:numPr>
        <w:tabs>
          <w:tab w:val="left" w:pos="993"/>
          <w:tab w:val="left" w:pos="1134"/>
        </w:tabs>
        <w:jc w:val="both"/>
      </w:pPr>
      <w:r w:rsidRPr="00C66885">
        <w:t xml:space="preserve">Perkančioji organizacija gali nevertinti viso tiekėjo pasiūlymo, jeigu patikrinusi jo dalį nustato, kad, vadovaujantis </w:t>
      </w:r>
      <w:r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9D4CEA7" w14:textId="77777777" w:rsidR="00BB2DDF" w:rsidRPr="00C66885" w:rsidRDefault="00BB2DDF" w:rsidP="00BB2DDF">
      <w:pPr>
        <w:widowControl w:val="0"/>
        <w:numPr>
          <w:ilvl w:val="0"/>
          <w:numId w:val="11"/>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3B6ADA">
        <w:t>VPĮ</w:t>
      </w:r>
      <w:r w:rsidRPr="003236BB">
        <w:t xml:space="preserve"> 57 straipsnio 1 dalimi</w:t>
      </w:r>
      <w:r w:rsidRPr="00C66885">
        <w:t>.</w:t>
      </w:r>
    </w:p>
    <w:p w14:paraId="7587146B" w14:textId="77777777" w:rsidR="00E91FDF" w:rsidRPr="00C66885" w:rsidRDefault="00E91FDF" w:rsidP="00E91FDF">
      <w:pPr>
        <w:widowControl w:val="0"/>
        <w:numPr>
          <w:ilvl w:val="0"/>
          <w:numId w:val="11"/>
        </w:numPr>
        <w:tabs>
          <w:tab w:val="left" w:pos="993"/>
          <w:tab w:val="left" w:pos="1134"/>
        </w:tabs>
        <w:jc w:val="both"/>
      </w:pPr>
      <w:bookmarkStart w:id="30" w:name="_Hlk128677991"/>
      <w:bookmarkStart w:id="31" w:name="_Hlk127458036"/>
      <w:r w:rsidRPr="002071CD">
        <w:rPr>
          <w:b/>
        </w:rPr>
        <w:t>Pašalinimo pagrindų nebuvim</w:t>
      </w:r>
      <w:r>
        <w:rPr>
          <w:b/>
        </w:rPr>
        <w:t>as bus tikrinamas</w:t>
      </w:r>
      <w:r w:rsidRPr="002071CD">
        <w:rPr>
          <w:b/>
        </w:rPr>
        <w:t xml:space="preserve"> ir atitikties </w:t>
      </w:r>
      <w:bookmarkStart w:id="32" w:name="_Hlk204675634"/>
      <w:r w:rsidRPr="002071CD">
        <w:rPr>
          <w:b/>
        </w:rPr>
        <w:t>kvalifikacijos reikalavimams</w:t>
      </w:r>
      <w:r>
        <w:rPr>
          <w:b/>
        </w:rPr>
        <w:t xml:space="preserve"> </w:t>
      </w:r>
      <w:r w:rsidRPr="002071CD">
        <w:rPr>
          <w:b/>
        </w:rPr>
        <w:t xml:space="preserve">patvirtinančių dokumentų </w:t>
      </w:r>
      <w:bookmarkEnd w:id="32"/>
      <w:r w:rsidRPr="002071CD">
        <w:rPr>
          <w:b/>
        </w:rPr>
        <w:t xml:space="preserve">reikalaujama tik iš to tiekėjo, kurio pasiūlymas pagal vertinimo rezultatus gali būti pripažintas laimėjusiu (po pasiūlymų eilės sudarymo). </w:t>
      </w:r>
      <w:r w:rsidRPr="00E56FAC">
        <w:rPr>
          <w:bCs/>
        </w:rPr>
        <w:t>S</w:t>
      </w:r>
      <w:r>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Pr>
          <w:b/>
        </w:rPr>
        <w:t xml:space="preserve"> Atitikties k</w:t>
      </w:r>
      <w:r w:rsidRPr="00F17C44">
        <w:rPr>
          <w:b/>
        </w:rPr>
        <w:t xml:space="preserve">valifikacijos reikalavimams patvirtinančių dokumentų </w:t>
      </w:r>
      <w:r w:rsidRPr="002071CD">
        <w:rPr>
          <w:b/>
        </w:rPr>
        <w:t>reikalaujama tik tuo atveju, jei šie dokumentai nebuvo pateikti kartu su pasiūlymu. Jei šie dokumentai buvo pateikti su pasiūlymu – tokiu atveju vertinami su pasiūlymu pateikti dokumentai</w:t>
      </w:r>
      <w:r>
        <w:rPr>
          <w:b/>
        </w:rPr>
        <w:t xml:space="preserve"> </w:t>
      </w:r>
      <w:bookmarkEnd w:id="30"/>
      <w:r w:rsidRPr="002071CD">
        <w:rPr>
          <w:b/>
        </w:rPr>
        <w:t>.</w:t>
      </w:r>
    </w:p>
    <w:p w14:paraId="104828A1" w14:textId="77777777" w:rsidR="00BB2DDF" w:rsidRPr="00C66885" w:rsidRDefault="00BB2DDF" w:rsidP="00BB2DDF">
      <w:pPr>
        <w:widowControl w:val="0"/>
        <w:numPr>
          <w:ilvl w:val="0"/>
          <w:numId w:val="11"/>
        </w:numPr>
        <w:tabs>
          <w:tab w:val="left" w:pos="993"/>
          <w:tab w:val="left" w:pos="1134"/>
        </w:tabs>
        <w:jc w:val="both"/>
      </w:pPr>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1"/>
      <w:r w:rsidRPr="00C66885">
        <w:t>:</w:t>
      </w:r>
    </w:p>
    <w:p w14:paraId="3B4B700C" w14:textId="77777777" w:rsidR="00BB2DDF" w:rsidRPr="00C66885" w:rsidRDefault="00BB2DDF" w:rsidP="00BB2DDF">
      <w:pPr>
        <w:numPr>
          <w:ilvl w:val="1"/>
          <w:numId w:val="11"/>
        </w:numPr>
        <w:tabs>
          <w:tab w:val="left" w:pos="1276"/>
          <w:tab w:val="left" w:pos="1418"/>
        </w:tabs>
        <w:ind w:left="-10" w:right="40"/>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3"/>
      <w:r w:rsidRPr="00C66885">
        <w:t>;</w:t>
      </w:r>
    </w:p>
    <w:p w14:paraId="581641BE" w14:textId="77777777" w:rsidR="00BB2DDF" w:rsidRPr="00C66885" w:rsidRDefault="00BB2DDF" w:rsidP="00BB2DDF">
      <w:pPr>
        <w:numPr>
          <w:ilvl w:val="1"/>
          <w:numId w:val="11"/>
        </w:numPr>
        <w:tabs>
          <w:tab w:val="left" w:pos="1276"/>
          <w:tab w:val="left" w:pos="1418"/>
        </w:tabs>
        <w:ind w:left="-10" w:right="40"/>
        <w:jc w:val="both"/>
      </w:pPr>
      <w:bookmarkStart w:id="3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w:t>
      </w:r>
      <w:r w:rsidRPr="00C66885">
        <w:lastRenderedPageBreak/>
        <w:t>priemonėmis prašyti tiekėjo šiuos duomenis papildyti arba paaiškinti per Perkančiosios organizacijos nurodytą terminą</w:t>
      </w:r>
      <w:bookmarkEnd w:id="34"/>
      <w:r>
        <w:t>;</w:t>
      </w:r>
      <w:r w:rsidRPr="00C66885">
        <w:t xml:space="preserve"> </w:t>
      </w:r>
    </w:p>
    <w:p w14:paraId="68E4F781" w14:textId="77777777" w:rsidR="00BB2DDF" w:rsidRPr="003236BB" w:rsidRDefault="00BB2DDF" w:rsidP="00BB2DDF">
      <w:pPr>
        <w:widowControl w:val="0"/>
        <w:numPr>
          <w:ilvl w:val="1"/>
          <w:numId w:val="11"/>
        </w:numPr>
        <w:tabs>
          <w:tab w:val="left" w:pos="993"/>
          <w:tab w:val="left" w:pos="1276"/>
        </w:tabs>
        <w:ind w:left="-10"/>
        <w:jc w:val="both"/>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5"/>
      <w:r w:rsidRPr="003236BB">
        <w:t>.</w:t>
      </w:r>
    </w:p>
    <w:p w14:paraId="32F7F5C4" w14:textId="77777777" w:rsidR="00BB2DDF" w:rsidRPr="003236BB" w:rsidRDefault="00BB2DDF" w:rsidP="00BB2DDF">
      <w:pPr>
        <w:widowControl w:val="0"/>
        <w:numPr>
          <w:ilvl w:val="0"/>
          <w:numId w:val="11"/>
        </w:numPr>
        <w:tabs>
          <w:tab w:val="left" w:pos="1134"/>
        </w:tabs>
        <w:jc w:val="both"/>
        <w:rPr>
          <w:b/>
        </w:rPr>
      </w:pPr>
      <w:r w:rsidRPr="003236BB">
        <w:rPr>
          <w:b/>
        </w:rPr>
        <w:t>Komisija atmeta pasiūlymą, jeigu:</w:t>
      </w:r>
    </w:p>
    <w:p w14:paraId="6D9C3B3D" w14:textId="67A6A3ED" w:rsidR="00BB2DDF" w:rsidRPr="00C66885" w:rsidRDefault="00BB2DDF" w:rsidP="00BB2DDF">
      <w:pPr>
        <w:pStyle w:val="Sraopastraipa1"/>
        <w:widowControl w:val="0"/>
        <w:numPr>
          <w:ilvl w:val="1"/>
          <w:numId w:val="11"/>
        </w:numPr>
        <w:tabs>
          <w:tab w:val="left" w:pos="993"/>
          <w:tab w:val="left" w:pos="1276"/>
        </w:tabs>
        <w:ind w:left="-10"/>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Pr>
          <w:sz w:val="24"/>
          <w:szCs w:val="24"/>
        </w:rPr>
        <w:t xml:space="preserve">nepateikė ar nepatikslino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1D99879A" w14:textId="77777777" w:rsidR="00BB2DDF" w:rsidRPr="00E51554" w:rsidRDefault="00BB2DDF" w:rsidP="00BB2DDF">
      <w:pPr>
        <w:pStyle w:val="Sraopastraipa1"/>
        <w:widowControl w:val="0"/>
        <w:numPr>
          <w:ilvl w:val="1"/>
          <w:numId w:val="11"/>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5F3DCEA" w14:textId="77777777" w:rsidR="00BB2DDF" w:rsidRPr="00C66885" w:rsidRDefault="00BB2DDF" w:rsidP="00BB2DDF">
      <w:pPr>
        <w:pStyle w:val="Sraopastraipa1"/>
        <w:widowControl w:val="0"/>
        <w:numPr>
          <w:ilvl w:val="1"/>
          <w:numId w:val="11"/>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176EB8CE" w14:textId="77777777" w:rsidR="00BB2DDF" w:rsidRPr="00C66885" w:rsidRDefault="00BB2DDF" w:rsidP="00BB2DDF">
      <w:pPr>
        <w:widowControl w:val="0"/>
        <w:numPr>
          <w:ilvl w:val="1"/>
          <w:numId w:val="11"/>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DB4685E" w14:textId="77777777" w:rsidR="00BB2DDF" w:rsidRPr="00C66885" w:rsidRDefault="00BB2DDF" w:rsidP="00BB2DDF">
      <w:pPr>
        <w:widowControl w:val="0"/>
        <w:numPr>
          <w:ilvl w:val="1"/>
          <w:numId w:val="11"/>
        </w:numPr>
        <w:tabs>
          <w:tab w:val="left" w:pos="993"/>
          <w:tab w:val="left" w:pos="1276"/>
        </w:tabs>
        <w:ind w:left="-10"/>
        <w:jc w:val="both"/>
      </w:pPr>
      <w:r w:rsidRPr="00C66885">
        <w:t>pasiūlymas buvo pateiktas ne Perkančiosios organizacijos nurodytomis elektroninėmis priemonėmis;</w:t>
      </w:r>
    </w:p>
    <w:p w14:paraId="5D149418" w14:textId="77777777" w:rsidR="00BB2DDF" w:rsidRPr="00031EB2" w:rsidRDefault="00BB2DDF" w:rsidP="00BB2DDF">
      <w:pPr>
        <w:widowControl w:val="0"/>
        <w:numPr>
          <w:ilvl w:val="1"/>
          <w:numId w:val="11"/>
        </w:numPr>
        <w:tabs>
          <w:tab w:val="left" w:pos="993"/>
          <w:tab w:val="left" w:pos="1276"/>
        </w:tabs>
        <w:ind w:left="-10"/>
        <w:jc w:val="both"/>
      </w:pPr>
      <w:bookmarkStart w:id="37"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sidRPr="00031EB2">
        <w:t>.</w:t>
      </w:r>
    </w:p>
    <w:p w14:paraId="79825487" w14:textId="77777777" w:rsidR="00BB2DDF" w:rsidRDefault="00BB2DDF" w:rsidP="00BB2DDF">
      <w:pPr>
        <w:widowControl w:val="0"/>
        <w:spacing w:after="120"/>
        <w:contextualSpacing/>
        <w:rPr>
          <w:b/>
        </w:rPr>
      </w:pPr>
    </w:p>
    <w:p w14:paraId="17F1A9E5" w14:textId="77777777" w:rsidR="00BB2DDF" w:rsidRPr="00031EB2" w:rsidRDefault="00BB2DDF" w:rsidP="00BB2DDF">
      <w:pPr>
        <w:widowControl w:val="0"/>
        <w:spacing w:after="120"/>
        <w:contextualSpacing/>
        <w:jc w:val="center"/>
        <w:rPr>
          <w:b/>
        </w:rPr>
      </w:pPr>
      <w:r w:rsidRPr="00031EB2">
        <w:rPr>
          <w:b/>
        </w:rPr>
        <w:t>XI SKYRIUS</w:t>
      </w:r>
    </w:p>
    <w:p w14:paraId="2D0F6A91" w14:textId="77777777" w:rsidR="00BB2DDF" w:rsidRPr="00031EB2" w:rsidRDefault="00BB2DDF" w:rsidP="00BB2DDF">
      <w:pPr>
        <w:widowControl w:val="0"/>
        <w:spacing w:before="120" w:after="120"/>
        <w:contextualSpacing/>
        <w:jc w:val="center"/>
        <w:rPr>
          <w:b/>
        </w:rPr>
      </w:pPr>
      <w:r w:rsidRPr="00031EB2">
        <w:rPr>
          <w:b/>
        </w:rPr>
        <w:t>PASIŪLYMŲ VERTINIMAS</w:t>
      </w:r>
    </w:p>
    <w:p w14:paraId="4378153E" w14:textId="77777777" w:rsidR="00BB2DDF" w:rsidRPr="00031EB2" w:rsidRDefault="00BB2DDF" w:rsidP="00BB2DDF">
      <w:pPr>
        <w:widowControl w:val="0"/>
        <w:spacing w:before="120"/>
        <w:contextualSpacing/>
        <w:jc w:val="center"/>
        <w:rPr>
          <w:b/>
        </w:rPr>
      </w:pPr>
    </w:p>
    <w:p w14:paraId="70D3B9D2" w14:textId="77777777" w:rsidR="00BB2DDF" w:rsidRPr="005C56BB" w:rsidRDefault="00BB2DDF" w:rsidP="00BB2DDF">
      <w:pPr>
        <w:pStyle w:val="Sraopastraipa"/>
        <w:widowControl w:val="0"/>
        <w:numPr>
          <w:ilvl w:val="0"/>
          <w:numId w:val="11"/>
        </w:numPr>
        <w:tabs>
          <w:tab w:val="left" w:pos="1134"/>
        </w:tabs>
        <w:jc w:val="both"/>
        <w:rPr>
          <w:sz w:val="24"/>
          <w:szCs w:val="24"/>
        </w:rPr>
      </w:pPr>
      <w:bookmarkStart w:id="38" w:name="_Hlk127458282"/>
      <w:bookmarkStart w:id="39" w:name="_Hlk160297805"/>
      <w:bookmarkStart w:id="40" w:name="_Hlk116564628"/>
      <w:r w:rsidRPr="00C739F7">
        <w:rPr>
          <w:sz w:val="24"/>
          <w:szCs w:val="24"/>
        </w:rPr>
        <w:t xml:space="preserve">Pasiūlymuose </w:t>
      </w:r>
      <w:bookmarkEnd w:id="3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739F7">
        <w:rPr>
          <w:sz w:val="24"/>
          <w:szCs w:val="24"/>
        </w:rPr>
        <w:t xml:space="preserve">. </w:t>
      </w:r>
    </w:p>
    <w:p w14:paraId="058CA661" w14:textId="77777777" w:rsidR="00BB2DDF" w:rsidRPr="005C56BB" w:rsidRDefault="00BB2DDF" w:rsidP="00BB2DDF">
      <w:pPr>
        <w:pStyle w:val="Sraopastraipa"/>
        <w:widowControl w:val="0"/>
        <w:numPr>
          <w:ilvl w:val="0"/>
          <w:numId w:val="11"/>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Pr>
          <w:b/>
          <w:bCs/>
          <w:sz w:val="24"/>
          <w:szCs w:val="24"/>
        </w:rPr>
        <w:t>mažiausios kainos kriterijų.</w:t>
      </w:r>
    </w:p>
    <w:p w14:paraId="7FD778BA" w14:textId="77777777" w:rsidR="00BB2DDF" w:rsidRPr="00641270" w:rsidRDefault="00BB2DDF" w:rsidP="00BB2DDF">
      <w:pPr>
        <w:widowControl w:val="0"/>
        <w:tabs>
          <w:tab w:val="left" w:pos="1134"/>
        </w:tabs>
        <w:jc w:val="both"/>
        <w:rPr>
          <w:bCs/>
        </w:rPr>
      </w:pPr>
    </w:p>
    <w:bookmarkEnd w:id="40"/>
    <w:p w14:paraId="083F7F32" w14:textId="77777777" w:rsidR="00BB2DDF" w:rsidRPr="00031EB2" w:rsidRDefault="00BB2DDF" w:rsidP="00BB2DDF">
      <w:pPr>
        <w:pStyle w:val="Sraopastraipa"/>
        <w:widowControl w:val="0"/>
        <w:tabs>
          <w:tab w:val="left" w:pos="1134"/>
        </w:tabs>
        <w:ind w:left="851" w:hanging="851"/>
        <w:jc w:val="center"/>
        <w:rPr>
          <w:b/>
          <w:sz w:val="24"/>
          <w:szCs w:val="24"/>
        </w:rPr>
      </w:pPr>
      <w:r w:rsidRPr="00031EB2">
        <w:rPr>
          <w:b/>
          <w:sz w:val="24"/>
          <w:szCs w:val="24"/>
        </w:rPr>
        <w:t>XII SKYRIUS</w:t>
      </w:r>
    </w:p>
    <w:p w14:paraId="06FF4BF4" w14:textId="77777777" w:rsidR="00BB2DDF" w:rsidRPr="00031EB2" w:rsidRDefault="00BB2DDF" w:rsidP="00BB2DDF">
      <w:pPr>
        <w:widowControl w:val="0"/>
        <w:spacing w:after="120"/>
        <w:contextualSpacing/>
        <w:jc w:val="center"/>
        <w:rPr>
          <w:b/>
        </w:rPr>
      </w:pPr>
      <w:r w:rsidRPr="00031EB2">
        <w:rPr>
          <w:b/>
        </w:rPr>
        <w:t>PASIŪLYMŲ EILĖ IR SPRENDIMAS DĖL PIRKIMO SUTARTIES SUDARYMO</w:t>
      </w:r>
    </w:p>
    <w:p w14:paraId="0B117841" w14:textId="77777777" w:rsidR="00BB2DDF" w:rsidRDefault="00BB2DDF" w:rsidP="00BB2DDF">
      <w:pPr>
        <w:widowControl w:val="0"/>
        <w:jc w:val="center"/>
        <w:rPr>
          <w:b/>
        </w:rPr>
      </w:pPr>
    </w:p>
    <w:p w14:paraId="383F1A53" w14:textId="77777777" w:rsidR="00BB2DDF" w:rsidRPr="00E82C73" w:rsidRDefault="00BB2DDF" w:rsidP="002E3606">
      <w:pPr>
        <w:pStyle w:val="Sraopastraipa"/>
        <w:widowControl w:val="0"/>
        <w:numPr>
          <w:ilvl w:val="0"/>
          <w:numId w:val="9"/>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xml:space="preserve">. Pasiūlymai šioje eilėje surašomi </w:t>
      </w:r>
      <w:r>
        <w:rPr>
          <w:rFonts w:eastAsia="Calibri"/>
          <w:sz w:val="24"/>
          <w:szCs w:val="24"/>
        </w:rPr>
        <w:t>kainų didėjimo</w:t>
      </w:r>
      <w:r w:rsidRPr="007B52A8">
        <w:rPr>
          <w:rFonts w:eastAsia="Calibri"/>
          <w:sz w:val="24"/>
          <w:szCs w:val="24"/>
        </w:rPr>
        <w:t xml:space="preserve"> tvarka. </w:t>
      </w:r>
      <w:bookmarkStart w:id="41" w:name="_Hlk131429937"/>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1"/>
      <w:r w:rsidRPr="00E82C73">
        <w:rPr>
          <w:sz w:val="24"/>
          <w:szCs w:val="24"/>
        </w:rPr>
        <w:t>.</w:t>
      </w:r>
      <w:r w:rsidRPr="00676A2B">
        <w:rPr>
          <w:rFonts w:eastAsia="Calibri"/>
          <w:sz w:val="24"/>
          <w:szCs w:val="24"/>
        </w:rPr>
        <w:t xml:space="preserve"> </w:t>
      </w:r>
      <w:r w:rsidRPr="00DA2AB9">
        <w:rPr>
          <w:rFonts w:eastAsia="Calibri"/>
          <w:sz w:val="24"/>
          <w:szCs w:val="24"/>
        </w:rPr>
        <w:t xml:space="preserve">Jeigu kelių pateiktų pasiūlymų </w:t>
      </w:r>
      <w:r>
        <w:rPr>
          <w:rFonts w:eastAsia="Calibri"/>
          <w:sz w:val="24"/>
          <w:szCs w:val="24"/>
        </w:rPr>
        <w:t>kainos yra vienodos</w:t>
      </w:r>
      <w:r w:rsidRPr="00DA2AB9">
        <w:rPr>
          <w:rFonts w:eastAsia="Calibri"/>
          <w:sz w:val="24"/>
          <w:szCs w:val="24"/>
        </w:rPr>
        <w:t>, nustatant pasiūlymų eilę, pirmesnis į šią eilę įrašomas tiekėjas, kurio pasiūlymas CVP IS priemonėmis pateiktas anksčiausiai.</w:t>
      </w:r>
    </w:p>
    <w:p w14:paraId="67E1AB48" w14:textId="77777777" w:rsidR="00BB2DDF" w:rsidRPr="00381EFA" w:rsidRDefault="00BB2DDF" w:rsidP="00BB2DDF">
      <w:pPr>
        <w:pStyle w:val="Sraopastraipa"/>
        <w:widowControl w:val="0"/>
        <w:numPr>
          <w:ilvl w:val="0"/>
          <w:numId w:val="9"/>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5774CDC9" w14:textId="77777777" w:rsidR="00BB2DDF" w:rsidRPr="00381EFA" w:rsidRDefault="00BB2DDF" w:rsidP="00BB2DDF">
      <w:pPr>
        <w:numPr>
          <w:ilvl w:val="0"/>
          <w:numId w:val="9"/>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Pr="003B6ADA">
        <w:t>VPĮ</w:t>
      </w:r>
      <w:r w:rsidRPr="00B65BEA">
        <w:t xml:space="preserve"> 17 str. 2 d. 2 p. nurodytų aplinkos apsaugos, socialinės ir darbo teisės įpareigojimų</w:t>
      </w:r>
      <w:r w:rsidRPr="00381EFA">
        <w:t>.</w:t>
      </w:r>
    </w:p>
    <w:p w14:paraId="37076FB0" w14:textId="77777777" w:rsidR="00BB2DDF" w:rsidRPr="00381EFA" w:rsidRDefault="00BB2DDF" w:rsidP="00BB2DDF">
      <w:pPr>
        <w:numPr>
          <w:ilvl w:val="0"/>
          <w:numId w:val="9"/>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33547A58" w14:textId="77777777" w:rsidR="00BB2DDF" w:rsidRPr="00381EFA" w:rsidRDefault="00BB2DDF" w:rsidP="00BB2DDF">
      <w:pPr>
        <w:pStyle w:val="Sraopastraipa"/>
        <w:numPr>
          <w:ilvl w:val="0"/>
          <w:numId w:val="9"/>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4AE65FC7" w14:textId="77777777" w:rsidR="00BB2DDF" w:rsidRPr="00381EFA" w:rsidRDefault="00BB2DDF" w:rsidP="00BB2DDF">
      <w:pPr>
        <w:widowControl w:val="0"/>
        <w:numPr>
          <w:ilvl w:val="0"/>
          <w:numId w:val="9"/>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02F53F05" w14:textId="77777777" w:rsidR="00BB2DDF" w:rsidRDefault="00BB2DDF" w:rsidP="00BB2DDF">
      <w:pPr>
        <w:widowControl w:val="0"/>
        <w:numPr>
          <w:ilvl w:val="0"/>
          <w:numId w:val="9"/>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157F619C" w14:textId="77777777" w:rsidR="00BB2DDF" w:rsidRDefault="00BB2DDF" w:rsidP="00BB2DDF">
      <w:pPr>
        <w:widowControl w:val="0"/>
        <w:spacing w:before="120" w:after="240"/>
        <w:contextualSpacing/>
        <w:jc w:val="center"/>
        <w:rPr>
          <w:b/>
        </w:rPr>
      </w:pPr>
    </w:p>
    <w:p w14:paraId="52D05964" w14:textId="77777777" w:rsidR="00BB2DDF" w:rsidRPr="00031EB2" w:rsidRDefault="00BB2DDF" w:rsidP="00BB2DDF">
      <w:pPr>
        <w:widowControl w:val="0"/>
        <w:spacing w:before="120" w:after="240"/>
        <w:contextualSpacing/>
        <w:jc w:val="center"/>
        <w:rPr>
          <w:b/>
        </w:rPr>
      </w:pPr>
      <w:r w:rsidRPr="00031EB2">
        <w:rPr>
          <w:b/>
        </w:rPr>
        <w:t>XIII SKYRIUS</w:t>
      </w:r>
    </w:p>
    <w:p w14:paraId="1E023942" w14:textId="77777777" w:rsidR="00BB2DDF" w:rsidRPr="00031EB2" w:rsidRDefault="00BB2DDF" w:rsidP="00BB2DDF">
      <w:pPr>
        <w:jc w:val="center"/>
        <w:rPr>
          <w:b/>
          <w:bCs/>
        </w:rPr>
      </w:pPr>
      <w:r w:rsidRPr="00031EB2">
        <w:rPr>
          <w:b/>
          <w:bCs/>
        </w:rPr>
        <w:t>INFORMACIJA APIE ATIDĖJIMO TERMINO TAIKYMĄ, GINČŲ NAGRINĖJIMO TVARKĄ</w:t>
      </w:r>
    </w:p>
    <w:p w14:paraId="565B49FB" w14:textId="77777777" w:rsidR="00BB2DDF" w:rsidRPr="00031EB2" w:rsidRDefault="00BB2DDF" w:rsidP="00BB2DDF">
      <w:pPr>
        <w:jc w:val="center"/>
        <w:rPr>
          <w:b/>
          <w:bCs/>
        </w:rPr>
      </w:pPr>
    </w:p>
    <w:p w14:paraId="0731F416" w14:textId="77777777" w:rsidR="00BB2DDF" w:rsidRPr="00381EFA" w:rsidRDefault="00BB2DDF" w:rsidP="00BB2DDF">
      <w:pPr>
        <w:numPr>
          <w:ilvl w:val="0"/>
          <w:numId w:val="9"/>
        </w:numPr>
        <w:tabs>
          <w:tab w:val="left" w:pos="1134"/>
        </w:tabs>
        <w:contextualSpacing/>
        <w:jc w:val="both"/>
      </w:pPr>
      <w:r w:rsidRPr="00905E12">
        <w:t xml:space="preserve">Pirkimo sutartis bus sudaroma nedelsiant, bet ne anksčiau, negu pasibaigė atidėjimo terminas, kuris negali būti trumpesnis kaip </w:t>
      </w:r>
      <w:r>
        <w:t>5</w:t>
      </w:r>
      <w:r w:rsidRPr="00905E12">
        <w:t xml:space="preserve"> </w:t>
      </w:r>
      <w:r>
        <w:t>darbo</w:t>
      </w:r>
      <w:r w:rsidRPr="00905E12">
        <w:t xml:space="preserve"> dien</w:t>
      </w:r>
      <w:r>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26D9190" w14:textId="77777777" w:rsidR="00BB2DDF" w:rsidRPr="00943A95" w:rsidRDefault="00BB2DDF" w:rsidP="00BB2DDF">
      <w:pPr>
        <w:pStyle w:val="Sraopastraipa1"/>
        <w:widowControl w:val="0"/>
        <w:numPr>
          <w:ilvl w:val="0"/>
          <w:numId w:val="9"/>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Pr="00031EB2">
        <w:rPr>
          <w:sz w:val="24"/>
          <w:szCs w:val="24"/>
        </w:rPr>
        <w:t>.</w:t>
      </w:r>
    </w:p>
    <w:p w14:paraId="6076032C" w14:textId="77777777" w:rsidR="00BB2DDF" w:rsidRPr="00031EB2" w:rsidRDefault="00BB2DDF" w:rsidP="00BB2DDF">
      <w:pPr>
        <w:widowControl w:val="0"/>
        <w:ind w:firstLine="851"/>
        <w:jc w:val="center"/>
        <w:rPr>
          <w:b/>
        </w:rPr>
      </w:pPr>
      <w:r w:rsidRPr="00031EB2">
        <w:rPr>
          <w:b/>
        </w:rPr>
        <w:t>XIV SKYRIUS</w:t>
      </w:r>
    </w:p>
    <w:p w14:paraId="2A64A23A" w14:textId="77777777" w:rsidR="00BB2DDF" w:rsidRPr="00031EB2" w:rsidRDefault="00BB2DDF" w:rsidP="00BB2DDF">
      <w:pPr>
        <w:widowControl w:val="0"/>
        <w:ind w:firstLine="851"/>
        <w:jc w:val="center"/>
        <w:rPr>
          <w:b/>
        </w:rPr>
      </w:pPr>
      <w:r w:rsidRPr="00031EB2">
        <w:rPr>
          <w:b/>
        </w:rPr>
        <w:t xml:space="preserve">PIRKIMO SUTARTIES SĄLYGOS </w:t>
      </w:r>
    </w:p>
    <w:p w14:paraId="71B04C7B" w14:textId="77777777" w:rsidR="00BB2DDF" w:rsidRPr="00031EB2" w:rsidRDefault="00BB2DDF" w:rsidP="00BB2DDF">
      <w:pPr>
        <w:widowControl w:val="0"/>
        <w:ind w:firstLine="851"/>
        <w:jc w:val="center"/>
        <w:rPr>
          <w:b/>
        </w:rPr>
      </w:pPr>
    </w:p>
    <w:p w14:paraId="1372FA7B" w14:textId="21F7A63D" w:rsidR="00BB2DDF" w:rsidRPr="00E7771B" w:rsidRDefault="00BB2DDF" w:rsidP="00BB2DDF">
      <w:pPr>
        <w:widowControl w:val="0"/>
        <w:numPr>
          <w:ilvl w:val="0"/>
          <w:numId w:val="9"/>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Pr>
          <w:rFonts w:eastAsia="Calibri"/>
          <w:lang w:eastAsia="lt-LT"/>
        </w:rPr>
        <w:t>6</w:t>
      </w:r>
      <w:r w:rsidRPr="00E7771B">
        <w:rPr>
          <w:rFonts w:eastAsia="Calibri"/>
          <w:lang w:eastAsia="lt-LT"/>
        </w:rPr>
        <w:t xml:space="preserve"> priede. </w:t>
      </w:r>
    </w:p>
    <w:p w14:paraId="3CFFF476" w14:textId="77777777" w:rsidR="00BB2DDF" w:rsidRPr="00C94A4B" w:rsidRDefault="00BB2DDF" w:rsidP="00BB2DDF">
      <w:pPr>
        <w:widowControl w:val="0"/>
        <w:numPr>
          <w:ilvl w:val="0"/>
          <w:numId w:val="9"/>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w:t>
      </w:r>
      <w:r w:rsidRPr="00C94A4B">
        <w:lastRenderedPageBreak/>
        <w:t>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2521A0D" w14:textId="77777777" w:rsidR="00BB2DDF" w:rsidRPr="00C94A4B" w:rsidRDefault="00BB2DDF" w:rsidP="00BB2DDF">
      <w:pPr>
        <w:widowControl w:val="0"/>
        <w:numPr>
          <w:ilvl w:val="0"/>
          <w:numId w:val="9"/>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D1BA561" w14:textId="77777777" w:rsidR="00BB2DDF" w:rsidRDefault="00BB2DDF"/>
    <w:sectPr w:rsidR="00BB2DDF" w:rsidSect="009C412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9969" w14:textId="77777777" w:rsidR="00BB2DDF" w:rsidRDefault="00BB2DDF" w:rsidP="00BB2DDF">
      <w:r>
        <w:separator/>
      </w:r>
    </w:p>
  </w:endnote>
  <w:endnote w:type="continuationSeparator" w:id="0">
    <w:p w14:paraId="4C5DCB97" w14:textId="77777777" w:rsidR="00BB2DDF" w:rsidRDefault="00BB2DDF" w:rsidP="00BB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C699" w14:textId="77777777" w:rsidR="00BB2DDF" w:rsidRDefault="00BB2DDF" w:rsidP="00BB2DDF">
      <w:r>
        <w:separator/>
      </w:r>
    </w:p>
  </w:footnote>
  <w:footnote w:type="continuationSeparator" w:id="0">
    <w:p w14:paraId="4D8D5739" w14:textId="77777777" w:rsidR="00BB2DDF" w:rsidRDefault="00BB2DDF" w:rsidP="00BB2DDF">
      <w:r>
        <w:continuationSeparator/>
      </w:r>
    </w:p>
  </w:footnote>
  <w:footnote w:id="1">
    <w:p w14:paraId="5847552E" w14:textId="77777777" w:rsidR="00BB2DDF" w:rsidRPr="00CB4C6A" w:rsidRDefault="00BB2DDF" w:rsidP="00BB2DD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9BB701" w14:textId="77777777" w:rsidR="00BB2DDF" w:rsidRPr="00CB4C6A" w:rsidRDefault="00BB2DDF" w:rsidP="00BB2DDF">
      <w:pPr>
        <w:pStyle w:val="Puslapioinaostekstas"/>
        <w:numPr>
          <w:ilvl w:val="0"/>
          <w:numId w:val="4"/>
        </w:numPr>
        <w:jc w:val="both"/>
        <w:rPr>
          <w:rFonts w:eastAsia="Yu Mincho"/>
          <w:i/>
          <w:iCs/>
        </w:rPr>
      </w:pPr>
      <w:r w:rsidRPr="00CB4C6A">
        <w:rPr>
          <w:rFonts w:eastAsia="Yu Mincho"/>
          <w:i/>
          <w:iCs/>
        </w:rPr>
        <w:t xml:space="preserve">priesaikos deklaracija; </w:t>
      </w:r>
    </w:p>
    <w:p w14:paraId="47C86D6A" w14:textId="77777777" w:rsidR="00BB2DDF" w:rsidRDefault="00BB2DDF" w:rsidP="00BB2DD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1A635B" w14:textId="77777777" w:rsidR="00BB2DDF" w:rsidRPr="00CB4C6A" w:rsidRDefault="00BB2DDF" w:rsidP="00BB2DD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6290D1" w14:textId="77777777" w:rsidR="00BB2DDF" w:rsidRPr="00CB4C6A" w:rsidRDefault="00BB2DDF" w:rsidP="00BB2DDF">
      <w:pPr>
        <w:pStyle w:val="Puslapioinaostekstas"/>
        <w:numPr>
          <w:ilvl w:val="0"/>
          <w:numId w:val="4"/>
        </w:numPr>
        <w:jc w:val="both"/>
        <w:rPr>
          <w:rFonts w:eastAsia="Yu Mincho"/>
          <w:i/>
          <w:iCs/>
        </w:rPr>
      </w:pPr>
      <w:r w:rsidRPr="00CB4C6A">
        <w:rPr>
          <w:rFonts w:eastAsia="Yu Mincho"/>
          <w:i/>
          <w:iCs/>
        </w:rPr>
        <w:t xml:space="preserve">priesaikos deklaracija; </w:t>
      </w:r>
    </w:p>
    <w:p w14:paraId="7A5A9E61" w14:textId="77777777" w:rsidR="00BB2DDF" w:rsidRDefault="00BB2DDF" w:rsidP="00BB2DD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7AE421" w14:textId="77777777" w:rsidR="00BB2DDF" w:rsidRPr="00CB4C6A" w:rsidRDefault="00BB2DDF" w:rsidP="00BB2DD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8E8740" w14:textId="77777777" w:rsidR="00BB2DDF" w:rsidRPr="00CB4C6A" w:rsidRDefault="00BB2DDF" w:rsidP="00BB2DDF">
      <w:pPr>
        <w:pStyle w:val="Puslapioinaostekstas"/>
        <w:numPr>
          <w:ilvl w:val="0"/>
          <w:numId w:val="4"/>
        </w:numPr>
        <w:jc w:val="both"/>
        <w:rPr>
          <w:rFonts w:eastAsia="Yu Mincho"/>
          <w:i/>
          <w:iCs/>
        </w:rPr>
      </w:pPr>
      <w:r w:rsidRPr="00CB4C6A">
        <w:rPr>
          <w:rFonts w:eastAsia="Yu Mincho"/>
          <w:i/>
          <w:iCs/>
        </w:rPr>
        <w:t xml:space="preserve">priesaikos deklaracija; </w:t>
      </w:r>
    </w:p>
    <w:p w14:paraId="10E7841C" w14:textId="77777777" w:rsidR="00BB2DDF" w:rsidRDefault="00BB2DDF" w:rsidP="00BB2DD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88EC3BC6"/>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29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D0A16"/>
    <w:multiLevelType w:val="multilevel"/>
    <w:tmpl w:val="CD9A3AF2"/>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466AF0"/>
    <w:multiLevelType w:val="multilevel"/>
    <w:tmpl w:val="22BE3714"/>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063B30"/>
    <w:multiLevelType w:val="multilevel"/>
    <w:tmpl w:val="08A0325E"/>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DAE35F9"/>
    <w:multiLevelType w:val="multilevel"/>
    <w:tmpl w:val="4580A8F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AFD01EF"/>
    <w:multiLevelType w:val="multilevel"/>
    <w:tmpl w:val="05606FA4"/>
    <w:lvl w:ilvl="0">
      <w:start w:val="41"/>
      <w:numFmt w:val="decimal"/>
      <w:lvlText w:val="%1."/>
      <w:lvlJc w:val="left"/>
      <w:pPr>
        <w:ind w:left="480" w:hanging="480"/>
      </w:pPr>
      <w:rPr>
        <w:i w:val="0"/>
        <w:iCs w:val="0"/>
      </w:rPr>
    </w:lvl>
    <w:lvl w:ilvl="1">
      <w:start w:val="1"/>
      <w:numFmt w:val="decimal"/>
      <w:lvlText w:val="%1.%2."/>
      <w:lvlJc w:val="left"/>
      <w:pPr>
        <w:ind w:left="1199" w:hanging="480"/>
      </w:pPr>
    </w:lvl>
    <w:lvl w:ilvl="2">
      <w:start w:val="1"/>
      <w:numFmt w:val="decimal"/>
      <w:lvlText w:val="%1.%2.%3."/>
      <w:lvlJc w:val="left"/>
      <w:pPr>
        <w:ind w:left="2158" w:hanging="720"/>
      </w:pPr>
    </w:lvl>
    <w:lvl w:ilvl="3">
      <w:start w:val="1"/>
      <w:numFmt w:val="decimal"/>
      <w:lvlText w:val="%1.%2.%3.%4."/>
      <w:lvlJc w:val="left"/>
      <w:pPr>
        <w:ind w:left="2877" w:hanging="720"/>
      </w:pPr>
    </w:lvl>
    <w:lvl w:ilvl="4">
      <w:start w:val="1"/>
      <w:numFmt w:val="decimal"/>
      <w:lvlText w:val="%1.%2.%3.%4.%5."/>
      <w:lvlJc w:val="left"/>
      <w:pPr>
        <w:ind w:left="3956" w:hanging="1080"/>
      </w:pPr>
    </w:lvl>
    <w:lvl w:ilvl="5">
      <w:start w:val="1"/>
      <w:numFmt w:val="decimal"/>
      <w:lvlText w:val="%1.%2.%3.%4.%5.%6."/>
      <w:lvlJc w:val="left"/>
      <w:pPr>
        <w:ind w:left="4675" w:hanging="1080"/>
      </w:pPr>
    </w:lvl>
    <w:lvl w:ilvl="6">
      <w:start w:val="1"/>
      <w:numFmt w:val="decimal"/>
      <w:lvlText w:val="%1.%2.%3.%4.%5.%6.%7."/>
      <w:lvlJc w:val="left"/>
      <w:pPr>
        <w:ind w:left="5754" w:hanging="1440"/>
      </w:pPr>
    </w:lvl>
    <w:lvl w:ilvl="7">
      <w:start w:val="1"/>
      <w:numFmt w:val="decimal"/>
      <w:lvlText w:val="%1.%2.%3.%4.%5.%6.%7.%8."/>
      <w:lvlJc w:val="left"/>
      <w:pPr>
        <w:ind w:left="6473" w:hanging="1440"/>
      </w:pPr>
    </w:lvl>
    <w:lvl w:ilvl="8">
      <w:start w:val="1"/>
      <w:numFmt w:val="decimal"/>
      <w:lvlText w:val="%1.%2.%3.%4.%5.%6.%7.%8.%9."/>
      <w:lvlJc w:val="left"/>
      <w:pPr>
        <w:ind w:left="7552" w:hanging="1800"/>
      </w:pPr>
    </w:lvl>
  </w:abstractNum>
  <w:abstractNum w:abstractNumId="1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540B6A28"/>
    <w:multiLevelType w:val="multilevel"/>
    <w:tmpl w:val="E2D0E048"/>
    <w:lvl w:ilvl="0">
      <w:start w:val="9"/>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E01F9"/>
    <w:multiLevelType w:val="multilevel"/>
    <w:tmpl w:val="0BDEBCC4"/>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56A2FC4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16"/>
  </w:num>
  <w:num w:numId="4">
    <w:abstractNumId w:val="17"/>
  </w:num>
  <w:num w:numId="5">
    <w:abstractNumId w:val="19"/>
  </w:num>
  <w:num w:numId="6">
    <w:abstractNumId w:val="11"/>
  </w:num>
  <w:num w:numId="7">
    <w:abstractNumId w:val="8"/>
  </w:num>
  <w:num w:numId="8">
    <w:abstractNumId w:val="5"/>
  </w:num>
  <w:num w:numId="9">
    <w:abstractNumId w:val="6"/>
  </w:num>
  <w:num w:numId="10">
    <w:abstractNumId w:val="2"/>
  </w:num>
  <w:num w:numId="11">
    <w:abstractNumId w:val="18"/>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DF"/>
    <w:rsid w:val="001B13C1"/>
    <w:rsid w:val="00235684"/>
    <w:rsid w:val="00256672"/>
    <w:rsid w:val="00290CD3"/>
    <w:rsid w:val="002E3606"/>
    <w:rsid w:val="00325B55"/>
    <w:rsid w:val="004227E0"/>
    <w:rsid w:val="005D25B1"/>
    <w:rsid w:val="006D15ED"/>
    <w:rsid w:val="008415AA"/>
    <w:rsid w:val="009B3A55"/>
    <w:rsid w:val="009C412F"/>
    <w:rsid w:val="009C56F9"/>
    <w:rsid w:val="00AB0467"/>
    <w:rsid w:val="00AB2EB7"/>
    <w:rsid w:val="00B91286"/>
    <w:rsid w:val="00BB2DDF"/>
    <w:rsid w:val="00C976AB"/>
    <w:rsid w:val="00E72B23"/>
    <w:rsid w:val="00E91FDF"/>
    <w:rsid w:val="00EB13DC"/>
    <w:rsid w:val="00EB1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5101"/>
  <w15:chartTrackingRefBased/>
  <w15:docId w15:val="{365BBBBC-3C74-4C62-ACAB-30B40D05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2DD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B2D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B2DDF"/>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B2DDF"/>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B2DDF"/>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B2DDF"/>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BB2DDF"/>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BB2DDF"/>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BB2DDF"/>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BB2DDF"/>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B2DDF"/>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B2DDF"/>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B2DDF"/>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B2DDF"/>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B2DDF"/>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BB2DDF"/>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BB2DD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BB2DD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BB2DDF"/>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BB2D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B2DDF"/>
    <w:rPr>
      <w:rFonts w:ascii="Tahoma" w:eastAsia="Times New Roman" w:hAnsi="Tahoma" w:cs="Tahoma"/>
      <w:sz w:val="16"/>
      <w:szCs w:val="16"/>
    </w:rPr>
  </w:style>
  <w:style w:type="table" w:styleId="Lentelstinklelis">
    <w:name w:val="Table Grid"/>
    <w:basedOn w:val="prastojilentel"/>
    <w:uiPriority w:val="59"/>
    <w:rsid w:val="00BB2D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BB2DD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BB2DD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B2DDF"/>
    <w:pPr>
      <w:tabs>
        <w:tab w:val="center" w:pos="4819"/>
        <w:tab w:val="right" w:pos="9638"/>
      </w:tabs>
    </w:pPr>
  </w:style>
  <w:style w:type="character" w:customStyle="1" w:styleId="PoratDiagrama">
    <w:name w:val="Poraštė Diagrama"/>
    <w:basedOn w:val="Numatytasispastraiposriftas"/>
    <w:link w:val="Porat"/>
    <w:uiPriority w:val="99"/>
    <w:rsid w:val="00BB2DDF"/>
    <w:rPr>
      <w:rFonts w:ascii="Times New Roman" w:eastAsia="Times New Roman" w:hAnsi="Times New Roman" w:cs="Times New Roman"/>
      <w:sz w:val="24"/>
      <w:szCs w:val="24"/>
    </w:rPr>
  </w:style>
  <w:style w:type="character" w:styleId="Hipersaitas">
    <w:name w:val="Hyperlink"/>
    <w:aliases w:val="Alna,IVPK Hyperlink"/>
    <w:uiPriority w:val="99"/>
    <w:qFormat/>
    <w:rsid w:val="00BB2DDF"/>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B2DDF"/>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B2DDF"/>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B2DDF"/>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B2DD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B2DDF"/>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B2DDF"/>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B2DDF"/>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B2DDF"/>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B2DDF"/>
    <w:rPr>
      <w:b/>
      <w:bCs/>
    </w:rPr>
  </w:style>
  <w:style w:type="character" w:customStyle="1" w:styleId="KomentarotemaDiagrama1">
    <w:name w:val="Komentaro tema Diagrama1"/>
    <w:basedOn w:val="KomentarotekstasDiagrama"/>
    <w:uiPriority w:val="99"/>
    <w:rsid w:val="00BB2DDF"/>
    <w:rPr>
      <w:rFonts w:ascii="Times New Roman" w:eastAsia="Calibri" w:hAnsi="Times New Roman" w:cs="Times New Roman"/>
      <w:b/>
      <w:bCs/>
      <w:sz w:val="20"/>
      <w:szCs w:val="20"/>
    </w:rPr>
  </w:style>
  <w:style w:type="paragraph" w:customStyle="1" w:styleId="Betarp1">
    <w:name w:val="Be tarpų1"/>
    <w:uiPriority w:val="99"/>
    <w:rsid w:val="00BB2DDF"/>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B2DDF"/>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B2DDF"/>
    <w:rPr>
      <w:rFonts w:ascii="TimesLT" w:eastAsia="Calibri" w:hAnsi="TimesLT" w:cs="Times New Roman"/>
      <w:lang w:val="en-US"/>
    </w:rPr>
  </w:style>
  <w:style w:type="character" w:customStyle="1" w:styleId="Temosantrat2">
    <w:name w:val="Temos antraštė #2"/>
    <w:uiPriority w:val="99"/>
    <w:rsid w:val="00BB2DDF"/>
    <w:rPr>
      <w:rFonts w:ascii="Times New Roman" w:hAnsi="Times New Roman"/>
      <w:spacing w:val="0"/>
      <w:sz w:val="19"/>
      <w:u w:val="single"/>
      <w:shd w:val="clear" w:color="auto" w:fill="FFFFFF"/>
    </w:rPr>
  </w:style>
  <w:style w:type="character" w:customStyle="1" w:styleId="LLCTekstas">
    <w:name w:val="LLCTekstas"/>
    <w:uiPriority w:val="99"/>
    <w:rsid w:val="00BB2DDF"/>
  </w:style>
  <w:style w:type="paragraph" w:customStyle="1" w:styleId="Style14">
    <w:name w:val="Style14"/>
    <w:basedOn w:val="prastasis"/>
    <w:rsid w:val="00BB2DDF"/>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B2DDF"/>
    <w:rPr>
      <w:rFonts w:ascii="Times New Roman" w:hAnsi="Times New Roman"/>
      <w:sz w:val="20"/>
    </w:rPr>
  </w:style>
  <w:style w:type="paragraph" w:styleId="Pagrindinistekstas3">
    <w:name w:val="Body Text 3"/>
    <w:basedOn w:val="prastasis"/>
    <w:link w:val="Pagrindinistekstas3Diagrama"/>
    <w:rsid w:val="00BB2DDF"/>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B2DDF"/>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B2DDF"/>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B2DDF"/>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B2DD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B2DD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B2DDF"/>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BB2DDF"/>
    <w:rPr>
      <w:sz w:val="16"/>
      <w:szCs w:val="16"/>
    </w:rPr>
  </w:style>
  <w:style w:type="paragraph" w:customStyle="1" w:styleId="Default">
    <w:name w:val="Default"/>
    <w:rsid w:val="00BB2DDF"/>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BB2DDF"/>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BB2DDF"/>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BB2DDF"/>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BB2DDF"/>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BB2DDF"/>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BB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B2DDF"/>
    <w:rPr>
      <w:rFonts w:ascii="Courier New" w:eastAsia="Times New Roman" w:hAnsi="Courier New" w:cs="Courier New"/>
      <w:sz w:val="20"/>
      <w:szCs w:val="20"/>
      <w:lang w:eastAsia="lt-LT"/>
    </w:rPr>
  </w:style>
  <w:style w:type="character" w:styleId="Grietas">
    <w:name w:val="Strong"/>
    <w:uiPriority w:val="22"/>
    <w:qFormat/>
    <w:rsid w:val="00BB2DDF"/>
    <w:rPr>
      <w:rFonts w:ascii="Times New Roman" w:hAnsi="Times New Roman" w:cs="Times New Roman" w:hint="default"/>
      <w:b/>
      <w:bCs w:val="0"/>
    </w:rPr>
  </w:style>
  <w:style w:type="paragraph" w:customStyle="1" w:styleId="msonormal0">
    <w:name w:val="msonormal"/>
    <w:basedOn w:val="prastasis"/>
    <w:uiPriority w:val="99"/>
    <w:rsid w:val="00BB2DDF"/>
    <w:rPr>
      <w:lang w:eastAsia="lt-LT"/>
    </w:rPr>
  </w:style>
  <w:style w:type="paragraph" w:styleId="prastasiniatinklio">
    <w:name w:val="Normal (Web)"/>
    <w:basedOn w:val="prastasis"/>
    <w:uiPriority w:val="99"/>
    <w:unhideWhenUsed/>
    <w:rsid w:val="00BB2DDF"/>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BB2DD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BB2DDF"/>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BB2DDF"/>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BB2DDF"/>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BB2DDF"/>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BB2DDF"/>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BB2DDF"/>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BB2DDF"/>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BB2DDF"/>
    <w:rPr>
      <w:rFonts w:ascii="Calibri" w:eastAsia="Calibri" w:hAnsi="Calibri" w:cs="Times New Roman"/>
    </w:rPr>
  </w:style>
  <w:style w:type="paragraph" w:styleId="Pataisymai">
    <w:name w:val="Revision"/>
    <w:uiPriority w:val="99"/>
    <w:semiHidden/>
    <w:rsid w:val="00BB2DDF"/>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BB2DDF"/>
    <w:rPr>
      <w:b/>
      <w:sz w:val="19"/>
      <w:shd w:val="clear" w:color="auto" w:fill="FFFFFF"/>
    </w:rPr>
  </w:style>
  <w:style w:type="paragraph" w:customStyle="1" w:styleId="Temosantrat21">
    <w:name w:val="Temos antraštė #21"/>
    <w:basedOn w:val="prastasis"/>
    <w:link w:val="Temosantrat20"/>
    <w:uiPriority w:val="99"/>
    <w:rsid w:val="00BB2DDF"/>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BB2DDF"/>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BB2DDF"/>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BB2DDF"/>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BB2DDF"/>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BB2DDF"/>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BB2DDF"/>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BB2DDF"/>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BB2DDF"/>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BB2DDF"/>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BB2D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BB2DDF"/>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B2DDF"/>
    <w:pPr>
      <w:spacing w:before="100" w:beforeAutospacing="1" w:after="100" w:afterAutospacing="1"/>
    </w:pPr>
    <w:rPr>
      <w:lang w:eastAsia="lt-LT"/>
    </w:rPr>
  </w:style>
  <w:style w:type="paragraph" w:customStyle="1" w:styleId="MAZAS">
    <w:name w:val="MAZAS"/>
    <w:uiPriority w:val="99"/>
    <w:rsid w:val="00BB2D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BB2DDF"/>
    <w:pPr>
      <w:ind w:left="720"/>
      <w:contextualSpacing/>
    </w:pPr>
    <w:rPr>
      <w:rFonts w:eastAsia="Calibri"/>
      <w:lang w:val="en-US" w:bidi="he-IL"/>
    </w:rPr>
  </w:style>
  <w:style w:type="paragraph" w:customStyle="1" w:styleId="western">
    <w:name w:val="western"/>
    <w:basedOn w:val="prastasis"/>
    <w:uiPriority w:val="99"/>
    <w:rsid w:val="00BB2DDF"/>
    <w:pPr>
      <w:ind w:firstLine="992"/>
      <w:jc w:val="both"/>
    </w:pPr>
    <w:rPr>
      <w:rFonts w:eastAsia="Calibri"/>
      <w:lang w:val="en-US"/>
    </w:rPr>
  </w:style>
  <w:style w:type="paragraph" w:customStyle="1" w:styleId="Normall">
    <w:name w:val="Normal_l"/>
    <w:basedOn w:val="prastasis"/>
    <w:uiPriority w:val="99"/>
    <w:rsid w:val="00BB2DDF"/>
    <w:rPr>
      <w:rFonts w:ascii="TimesLT" w:eastAsia="Calibri" w:hAnsi="TimesLT"/>
      <w:sz w:val="20"/>
      <w:szCs w:val="20"/>
      <w:lang w:val="en-GB"/>
    </w:rPr>
  </w:style>
  <w:style w:type="paragraph" w:customStyle="1" w:styleId="ATekstas">
    <w:name w:val="A Tekstas"/>
    <w:basedOn w:val="prastasis"/>
    <w:uiPriority w:val="99"/>
    <w:rsid w:val="00BB2DDF"/>
    <w:pPr>
      <w:spacing w:before="120" w:line="300" w:lineRule="auto"/>
      <w:jc w:val="both"/>
    </w:pPr>
    <w:rPr>
      <w:lang w:eastAsia="lt-LT"/>
    </w:rPr>
  </w:style>
  <w:style w:type="paragraph" w:customStyle="1" w:styleId="Betarp2">
    <w:name w:val="Be tarpų2"/>
    <w:uiPriority w:val="99"/>
    <w:rsid w:val="00BB2DDF"/>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BB2DDF"/>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BB2DDF"/>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BB2DDF"/>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BB2DDF"/>
    <w:pPr>
      <w:spacing w:after="160" w:line="240" w:lineRule="exact"/>
    </w:pPr>
    <w:rPr>
      <w:rFonts w:ascii="Verdana" w:hAnsi="Verdana"/>
      <w:sz w:val="20"/>
      <w:szCs w:val="20"/>
      <w:lang w:val="en-US" w:eastAsia="lt-LT"/>
    </w:rPr>
  </w:style>
  <w:style w:type="paragraph" w:customStyle="1" w:styleId="Hyperlink1">
    <w:name w:val="Hyperlink1"/>
    <w:rsid w:val="00BB2DD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BB2DDF"/>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BB2DDF"/>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BB2DDF"/>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BB2DDF"/>
    <w:rPr>
      <w:b/>
      <w:bCs w:val="0"/>
      <w:shd w:val="clear" w:color="auto" w:fill="FFFFFF"/>
    </w:rPr>
  </w:style>
  <w:style w:type="character" w:customStyle="1" w:styleId="PagrindinistekstasPusjuodis41">
    <w:name w:val="Pagrindinis tekstas + Pusjuodis41"/>
    <w:uiPriority w:val="99"/>
    <w:rsid w:val="00BB2DDF"/>
    <w:rPr>
      <w:b/>
      <w:bCs w:val="0"/>
      <w:sz w:val="19"/>
      <w:shd w:val="clear" w:color="auto" w:fill="FFFFFF"/>
    </w:rPr>
  </w:style>
  <w:style w:type="character" w:customStyle="1" w:styleId="PagrindinistekstasPusjuodis40">
    <w:name w:val="Pagrindinis tekstas + Pusjuodis40"/>
    <w:uiPriority w:val="99"/>
    <w:rsid w:val="00BB2DDF"/>
    <w:rPr>
      <w:b/>
      <w:bCs w:val="0"/>
      <w:noProof/>
      <w:sz w:val="19"/>
      <w:shd w:val="clear" w:color="auto" w:fill="FFFFFF"/>
    </w:rPr>
  </w:style>
  <w:style w:type="character" w:customStyle="1" w:styleId="Pagrindinistekstas2">
    <w:name w:val="Pagrindinis tekstas2"/>
    <w:uiPriority w:val="99"/>
    <w:rsid w:val="00BB2DDF"/>
    <w:rPr>
      <w:sz w:val="19"/>
      <w:u w:val="single"/>
      <w:shd w:val="clear" w:color="auto" w:fill="FFFFFF"/>
    </w:rPr>
  </w:style>
  <w:style w:type="character" w:customStyle="1" w:styleId="PagrindinistekstasPusjuodis39">
    <w:name w:val="Pagrindinis tekstas + Pusjuodis39"/>
    <w:uiPriority w:val="99"/>
    <w:rsid w:val="00BB2DDF"/>
    <w:rPr>
      <w:b/>
      <w:bCs w:val="0"/>
      <w:sz w:val="19"/>
      <w:shd w:val="clear" w:color="auto" w:fill="FFFFFF"/>
    </w:rPr>
  </w:style>
  <w:style w:type="character" w:customStyle="1" w:styleId="PagrindinistekstasPusjuodis38">
    <w:name w:val="Pagrindinis tekstas + Pusjuodis38"/>
    <w:uiPriority w:val="99"/>
    <w:rsid w:val="00BB2DDF"/>
    <w:rPr>
      <w:b/>
      <w:bCs w:val="0"/>
      <w:noProof/>
      <w:sz w:val="19"/>
      <w:shd w:val="clear" w:color="auto" w:fill="FFFFFF"/>
    </w:rPr>
  </w:style>
  <w:style w:type="character" w:customStyle="1" w:styleId="PagrindinistekstasPusjuodis37">
    <w:name w:val="Pagrindinis tekstas + Pusjuodis37"/>
    <w:uiPriority w:val="99"/>
    <w:rsid w:val="00BB2DDF"/>
    <w:rPr>
      <w:b/>
      <w:bCs w:val="0"/>
      <w:sz w:val="19"/>
      <w:shd w:val="clear" w:color="auto" w:fill="FFFFFF"/>
    </w:rPr>
  </w:style>
  <w:style w:type="character" w:customStyle="1" w:styleId="PagrindinistekstasPusjuodis36">
    <w:name w:val="Pagrindinis tekstas + Pusjuodis36"/>
    <w:uiPriority w:val="99"/>
    <w:rsid w:val="00BB2DDF"/>
    <w:rPr>
      <w:b/>
      <w:bCs w:val="0"/>
      <w:noProof/>
      <w:sz w:val="19"/>
      <w:shd w:val="clear" w:color="auto" w:fill="FFFFFF"/>
    </w:rPr>
  </w:style>
  <w:style w:type="character" w:customStyle="1" w:styleId="FontStyle21">
    <w:name w:val="Font Style21"/>
    <w:uiPriority w:val="99"/>
    <w:rsid w:val="00BB2DDF"/>
    <w:rPr>
      <w:rFonts w:ascii="Times New Roman" w:hAnsi="Times New Roman" w:cs="Times New Roman" w:hint="default"/>
      <w:b/>
      <w:bCs w:val="0"/>
      <w:sz w:val="22"/>
    </w:rPr>
  </w:style>
  <w:style w:type="character" w:customStyle="1" w:styleId="apple-converted-space">
    <w:name w:val="apple-converted-space"/>
    <w:uiPriority w:val="99"/>
    <w:rsid w:val="00BB2DDF"/>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BB2DDF"/>
    <w:rPr>
      <w:color w:val="800080"/>
      <w:u w:val="single"/>
    </w:rPr>
  </w:style>
  <w:style w:type="character" w:customStyle="1" w:styleId="bigentry1">
    <w:name w:val="bigentry1"/>
    <w:basedOn w:val="Numatytasispastraiposriftas"/>
    <w:uiPriority w:val="99"/>
    <w:rsid w:val="00BB2DDF"/>
  </w:style>
  <w:style w:type="character" w:customStyle="1" w:styleId="KomentarotekstasDiagrama1">
    <w:name w:val="Komentaro tekstas Diagrama1"/>
    <w:basedOn w:val="Numatytasispastraiposriftas"/>
    <w:uiPriority w:val="99"/>
    <w:rsid w:val="00BB2DDF"/>
  </w:style>
  <w:style w:type="character" w:customStyle="1" w:styleId="Pagrindiniotekstotrauka3Diagrama1">
    <w:name w:val="Pagrindinio teksto įtrauka 3 Diagrama1"/>
    <w:basedOn w:val="Numatytasispastraiposriftas"/>
    <w:uiPriority w:val="99"/>
    <w:rsid w:val="00BB2DDF"/>
    <w:rPr>
      <w:sz w:val="16"/>
      <w:szCs w:val="16"/>
    </w:rPr>
  </w:style>
  <w:style w:type="character" w:customStyle="1" w:styleId="PaprastasistekstasDiagrama1">
    <w:name w:val="Paprastasis tekstas Diagrama1"/>
    <w:basedOn w:val="Numatytasispastraiposriftas"/>
    <w:uiPriority w:val="99"/>
    <w:rsid w:val="00BB2DDF"/>
    <w:rPr>
      <w:rFonts w:ascii="Consolas" w:hAnsi="Consolas" w:hint="default"/>
      <w:sz w:val="21"/>
      <w:szCs w:val="21"/>
    </w:rPr>
  </w:style>
  <w:style w:type="character" w:customStyle="1" w:styleId="tblrowlbl1">
    <w:name w:val="tblrowlbl1"/>
    <w:uiPriority w:val="99"/>
    <w:rsid w:val="00BB2DDF"/>
    <w:rPr>
      <w:rFonts w:ascii="Arial" w:hAnsi="Arial" w:cs="Arial" w:hint="default"/>
      <w:b/>
      <w:bCs/>
      <w:color w:val="000000"/>
      <w:sz w:val="18"/>
      <w:szCs w:val="18"/>
      <w:shd w:val="clear" w:color="auto" w:fill="FFFFFF"/>
    </w:rPr>
  </w:style>
  <w:style w:type="character" w:customStyle="1" w:styleId="parahead1">
    <w:name w:val="parahead1"/>
    <w:uiPriority w:val="99"/>
    <w:rsid w:val="00BB2DDF"/>
    <w:rPr>
      <w:rFonts w:ascii="Verdana" w:hAnsi="Verdana" w:hint="default"/>
      <w:b/>
      <w:bCs/>
      <w:color w:val="000000"/>
      <w:sz w:val="17"/>
      <w:szCs w:val="17"/>
    </w:rPr>
  </w:style>
  <w:style w:type="character" w:customStyle="1" w:styleId="tblrowlbl">
    <w:name w:val="tblrowlbl"/>
    <w:basedOn w:val="Numatytasispastraiposriftas"/>
    <w:uiPriority w:val="99"/>
    <w:rsid w:val="00BB2DDF"/>
  </w:style>
  <w:style w:type="character" w:customStyle="1" w:styleId="FooterChar">
    <w:name w:val="Footer Char"/>
    <w:uiPriority w:val="99"/>
    <w:locked/>
    <w:rsid w:val="00BB2DDF"/>
    <w:rPr>
      <w:rFonts w:ascii="Times New Roman" w:hAnsi="Times New Roman" w:cs="Times New Roman" w:hint="default"/>
      <w:lang w:val="lt-LT"/>
    </w:rPr>
  </w:style>
  <w:style w:type="character" w:customStyle="1" w:styleId="CommentTextChar">
    <w:name w:val="Comment Text Char"/>
    <w:locked/>
    <w:rsid w:val="00BB2DDF"/>
    <w:rPr>
      <w:rFonts w:ascii="Times New Roman" w:hAnsi="Times New Roman" w:cs="Times New Roman" w:hint="default"/>
      <w:sz w:val="20"/>
      <w:szCs w:val="20"/>
      <w:lang w:val="en-US" w:bidi="he-IL"/>
    </w:rPr>
  </w:style>
  <w:style w:type="character" w:customStyle="1" w:styleId="bold1">
    <w:name w:val="bold1"/>
    <w:uiPriority w:val="99"/>
    <w:rsid w:val="00BB2DDF"/>
    <w:rPr>
      <w:rFonts w:ascii="Times New Roman" w:hAnsi="Times New Roman" w:cs="Times New Roman" w:hint="default"/>
      <w:b/>
      <w:bCs/>
    </w:rPr>
  </w:style>
  <w:style w:type="character" w:customStyle="1" w:styleId="PlainTextChar">
    <w:name w:val="Plain Text Char"/>
    <w:locked/>
    <w:rsid w:val="00BB2DDF"/>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BB2DDF"/>
    <w:rPr>
      <w:rFonts w:ascii="Tahoma" w:eastAsia="Calibri" w:hAnsi="Tahoma" w:cs="Tahoma" w:hint="default"/>
      <w:sz w:val="16"/>
      <w:szCs w:val="16"/>
      <w:lang w:eastAsia="en-US"/>
    </w:rPr>
  </w:style>
  <w:style w:type="character" w:customStyle="1" w:styleId="CommentTextChar1">
    <w:name w:val="Comment Text Char1"/>
    <w:uiPriority w:val="99"/>
    <w:locked/>
    <w:rsid w:val="00BB2DDF"/>
    <w:rPr>
      <w:rFonts w:ascii="Times New Roman" w:eastAsia="Times New Roman" w:hAnsi="Times New Roman" w:cs="Times New Roman" w:hint="default"/>
    </w:rPr>
  </w:style>
  <w:style w:type="character" w:customStyle="1" w:styleId="BodyTextIndent3Char">
    <w:name w:val="Body Text Indent 3 Char"/>
    <w:uiPriority w:val="99"/>
    <w:locked/>
    <w:rsid w:val="00BB2DDF"/>
    <w:rPr>
      <w:rFonts w:ascii="Times New Roman" w:eastAsia="Times New Roman" w:hAnsi="Times New Roman" w:cs="Times New Roman" w:hint="default"/>
      <w:sz w:val="24"/>
    </w:rPr>
  </w:style>
  <w:style w:type="character" w:customStyle="1" w:styleId="PlainTextChar1">
    <w:name w:val="Plain Text Char1"/>
    <w:uiPriority w:val="99"/>
    <w:locked/>
    <w:rsid w:val="00BB2DDF"/>
    <w:rPr>
      <w:rFonts w:ascii="Courier New" w:hAnsi="Courier New" w:cs="Courier New" w:hint="default"/>
      <w:sz w:val="24"/>
    </w:rPr>
  </w:style>
  <w:style w:type="character" w:customStyle="1" w:styleId="CommentSubjectChar">
    <w:name w:val="Comment Subject Char"/>
    <w:uiPriority w:val="99"/>
    <w:locked/>
    <w:rsid w:val="00BB2DDF"/>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BB2DDF"/>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BB2DDF"/>
  </w:style>
  <w:style w:type="character" w:customStyle="1" w:styleId="PagrindinistekstasDiagrama2">
    <w:name w:val="Pagrindinis tekstas Diagrama2"/>
    <w:basedOn w:val="Numatytasispastraiposriftas"/>
    <w:uiPriority w:val="99"/>
    <w:semiHidden/>
    <w:rsid w:val="00BB2DDF"/>
  </w:style>
  <w:style w:type="table" w:customStyle="1" w:styleId="Lentelstinklelis1">
    <w:name w:val="Lentelės tinklelis1"/>
    <w:basedOn w:val="prastojilentel"/>
    <w:uiPriority w:val="59"/>
    <w:rsid w:val="00BB2D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BB2DD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BB2DDF"/>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BB2DDF"/>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BB2DDF"/>
  </w:style>
  <w:style w:type="character" w:styleId="Puslapionumeris">
    <w:name w:val="page number"/>
    <w:basedOn w:val="Numatytasispastraiposriftas"/>
    <w:uiPriority w:val="99"/>
    <w:rsid w:val="00BB2DDF"/>
  </w:style>
  <w:style w:type="numbering" w:customStyle="1" w:styleId="Sraonra2">
    <w:name w:val="Sąrašo nėra2"/>
    <w:next w:val="Sraonra"/>
    <w:semiHidden/>
    <w:unhideWhenUsed/>
    <w:rsid w:val="00BB2DDF"/>
  </w:style>
  <w:style w:type="paragraph" w:styleId="Betarp">
    <w:name w:val="No Spacing"/>
    <w:link w:val="BetarpDiagrama"/>
    <w:uiPriority w:val="1"/>
    <w:qFormat/>
    <w:rsid w:val="00BB2DDF"/>
    <w:pPr>
      <w:spacing w:after="0" w:line="240" w:lineRule="auto"/>
    </w:pPr>
  </w:style>
  <w:style w:type="character" w:styleId="Puslapioinaosnuoroda">
    <w:name w:val="footnote reference"/>
    <w:aliases w:val="BVI fnr,Footnote symbol"/>
    <w:basedOn w:val="Numatytasispastraiposriftas"/>
    <w:uiPriority w:val="99"/>
    <w:unhideWhenUsed/>
    <w:rsid w:val="00BB2DDF"/>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BB2DDF"/>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BB2DDF"/>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BB2DDF"/>
    <w:rPr>
      <w:color w:val="808080"/>
    </w:rPr>
  </w:style>
  <w:style w:type="character" w:customStyle="1" w:styleId="BetarpDiagrama">
    <w:name w:val="Be tarpų Diagrama"/>
    <w:basedOn w:val="Numatytasispastraiposriftas"/>
    <w:link w:val="Betarp"/>
    <w:uiPriority w:val="1"/>
    <w:rsid w:val="00BB2DDF"/>
  </w:style>
  <w:style w:type="character" w:styleId="Neapdorotaspaminjimas">
    <w:name w:val="Unresolved Mention"/>
    <w:basedOn w:val="Numatytasispastraiposriftas"/>
    <w:uiPriority w:val="99"/>
    <w:semiHidden/>
    <w:unhideWhenUsed/>
    <w:rsid w:val="00BB2DDF"/>
    <w:rPr>
      <w:color w:val="605E5C"/>
      <w:shd w:val="clear" w:color="auto" w:fill="E1DFDD"/>
    </w:rPr>
  </w:style>
  <w:style w:type="character" w:customStyle="1" w:styleId="is-info">
    <w:name w:val="is-info"/>
    <w:basedOn w:val="Numatytasispastraiposriftas"/>
    <w:rsid w:val="00BB2DDF"/>
  </w:style>
  <w:style w:type="paragraph" w:customStyle="1" w:styleId="Standard">
    <w:name w:val="Standard"/>
    <w:qFormat/>
    <w:rsid w:val="00BB2DDF"/>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BB2DDF"/>
  </w:style>
  <w:style w:type="paragraph" w:styleId="Pagrindinistekstas20">
    <w:name w:val="Body Text 2"/>
    <w:basedOn w:val="prastasis"/>
    <w:link w:val="Pagrindinistekstas2Diagrama"/>
    <w:rsid w:val="00BB2DDF"/>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BB2DDF"/>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BB2DDF"/>
  </w:style>
  <w:style w:type="table" w:customStyle="1" w:styleId="Lentelstinklelis2">
    <w:name w:val="Lentelės tinklelis2"/>
    <w:basedOn w:val="prastojilentel"/>
    <w:next w:val="Lentelstinklelis"/>
    <w:uiPriority w:val="39"/>
    <w:rsid w:val="00BB2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BB2DDF"/>
    <w:rPr>
      <w:rFonts w:ascii="Calibri" w:eastAsiaTheme="minorHAnsi" w:hAnsi="Calibri" w:cs="Calibri"/>
      <w:sz w:val="22"/>
      <w:szCs w:val="22"/>
      <w:lang w:eastAsia="lt-LT"/>
    </w:rPr>
  </w:style>
  <w:style w:type="character" w:customStyle="1" w:styleId="normaltextrun">
    <w:name w:val="normaltextrun"/>
    <w:basedOn w:val="Numatytasispastraiposriftas"/>
    <w:rsid w:val="00BB2DDF"/>
  </w:style>
  <w:style w:type="table" w:customStyle="1" w:styleId="Lentelstinklelis4">
    <w:name w:val="Lentelės tinklelis4"/>
    <w:basedOn w:val="prastojilentel"/>
    <w:uiPriority w:val="59"/>
    <w:rsid w:val="00BB2D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419086">
      <w:bodyDiv w:val="1"/>
      <w:marLeft w:val="0"/>
      <w:marRight w:val="0"/>
      <w:marTop w:val="0"/>
      <w:marBottom w:val="0"/>
      <w:divBdr>
        <w:top w:val="none" w:sz="0" w:space="0" w:color="auto"/>
        <w:left w:val="none" w:sz="0" w:space="0" w:color="auto"/>
        <w:bottom w:val="none" w:sz="0" w:space="0" w:color="auto"/>
        <w:right w:val="none" w:sz="0" w:space="0" w:color="auto"/>
      </w:divBdr>
    </w:div>
    <w:div w:id="14958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epps/pmc/viewPmc.do?resourceId=3968378"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DB4A-4AD4-4AC4-9B7E-05CC984A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54384</Words>
  <Characters>31000</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10</cp:revision>
  <dcterms:created xsi:type="dcterms:W3CDTF">2025-08-26T06:45:00Z</dcterms:created>
  <dcterms:modified xsi:type="dcterms:W3CDTF">2025-08-28T13:25:00Z</dcterms:modified>
</cp:coreProperties>
</file>