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1033" w14:textId="368CDACA" w:rsidR="007428E8" w:rsidRPr="007428E8" w:rsidRDefault="007428E8" w:rsidP="007428E8">
      <w:pPr>
        <w:jc w:val="right"/>
        <w:rPr>
          <w:rFonts w:eastAsia="Calibri"/>
          <w:bCs/>
          <w:szCs w:val="24"/>
        </w:rPr>
      </w:pPr>
      <w:r w:rsidRPr="007428E8">
        <w:rPr>
          <w:rFonts w:eastAsia="Calibri"/>
          <w:bCs/>
          <w:szCs w:val="24"/>
        </w:rPr>
        <w:t>Pirkimo sąlygų</w:t>
      </w:r>
    </w:p>
    <w:p w14:paraId="59165B8A" w14:textId="46E6DB7E" w:rsidR="007428E8" w:rsidRDefault="006D121E" w:rsidP="007428E8">
      <w:pPr>
        <w:jc w:val="right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7</w:t>
      </w:r>
      <w:r w:rsidR="007428E8">
        <w:rPr>
          <w:rFonts w:eastAsia="Calibri"/>
          <w:b/>
          <w:szCs w:val="24"/>
        </w:rPr>
        <w:t xml:space="preserve"> priedas</w:t>
      </w:r>
    </w:p>
    <w:p w14:paraId="689732E3" w14:textId="77777777" w:rsidR="007428E8" w:rsidRDefault="007428E8" w:rsidP="007428E8">
      <w:pPr>
        <w:jc w:val="right"/>
        <w:rPr>
          <w:rFonts w:eastAsia="Calibri"/>
          <w:b/>
          <w:szCs w:val="24"/>
        </w:rPr>
      </w:pPr>
    </w:p>
    <w:p w14:paraId="7E4FA301" w14:textId="33157123" w:rsidR="00652488" w:rsidRDefault="00563BC9" w:rsidP="007428E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SIŪLOMŲ </w:t>
      </w:r>
      <w:r w:rsidR="000A0E0A" w:rsidRPr="00044F9E">
        <w:rPr>
          <w:rFonts w:eastAsia="Calibri"/>
          <w:b/>
          <w:szCs w:val="24"/>
        </w:rPr>
        <w:t>SPECIALIST</w:t>
      </w:r>
      <w:r>
        <w:rPr>
          <w:rFonts w:eastAsia="Calibri"/>
          <w:b/>
          <w:szCs w:val="24"/>
        </w:rPr>
        <w:t>Ų SĄRAŠAS</w:t>
      </w:r>
    </w:p>
    <w:p w14:paraId="46734F24" w14:textId="50AFEE2C" w:rsidR="008704FE" w:rsidRDefault="008704FE" w:rsidP="007428E8">
      <w:pPr>
        <w:jc w:val="center"/>
        <w:rPr>
          <w:rFonts w:eastAsia="Calibri"/>
          <w:b/>
          <w:caps/>
          <w:szCs w:val="24"/>
        </w:rPr>
      </w:pPr>
    </w:p>
    <w:p w14:paraId="7F87C96A" w14:textId="77777777" w:rsidR="007428E8" w:rsidRDefault="007428E8" w:rsidP="007428E8">
      <w:pPr>
        <w:jc w:val="center"/>
        <w:rPr>
          <w:rFonts w:eastAsia="Calibri"/>
          <w:b/>
          <w:caps/>
          <w:szCs w:val="24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827"/>
      </w:tblGrid>
      <w:tr w:rsidR="007428E8" w:rsidRPr="007428E8" w14:paraId="39320740" w14:textId="77777777" w:rsidTr="00897214">
        <w:trPr>
          <w:trHeight w:val="1094"/>
        </w:trPr>
        <w:tc>
          <w:tcPr>
            <w:tcW w:w="709" w:type="dxa"/>
            <w:vAlign w:val="center"/>
          </w:tcPr>
          <w:p w14:paraId="6A9A1078" w14:textId="77777777" w:rsidR="007428E8" w:rsidRPr="007428E8" w:rsidRDefault="007428E8" w:rsidP="007428E8">
            <w:pPr>
              <w:jc w:val="center"/>
              <w:rPr>
                <w:b/>
                <w:sz w:val="22"/>
                <w:szCs w:val="22"/>
              </w:rPr>
            </w:pPr>
            <w:r w:rsidRPr="007428E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977" w:type="dxa"/>
            <w:vAlign w:val="center"/>
          </w:tcPr>
          <w:p w14:paraId="3376C487" w14:textId="2BF5F164" w:rsidR="007428E8" w:rsidRPr="007428E8" w:rsidRDefault="00312286" w:rsidP="007428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Specialisto v</w:t>
            </w:r>
            <w:r w:rsidR="007428E8" w:rsidRPr="007428E8">
              <w:rPr>
                <w:b/>
                <w:sz w:val="22"/>
                <w:szCs w:val="22"/>
              </w:rPr>
              <w:t>ardas, pavardė</w:t>
            </w:r>
          </w:p>
        </w:tc>
        <w:tc>
          <w:tcPr>
            <w:tcW w:w="2693" w:type="dxa"/>
            <w:vAlign w:val="center"/>
          </w:tcPr>
          <w:p w14:paraId="1DCA2B7F" w14:textId="2E3E90AF" w:rsidR="007428E8" w:rsidRPr="007428E8" w:rsidRDefault="00CD054D" w:rsidP="007428E8">
            <w:pPr>
              <w:jc w:val="center"/>
              <w:rPr>
                <w:b/>
                <w:sz w:val="22"/>
                <w:szCs w:val="22"/>
              </w:rPr>
            </w:pPr>
            <w:r w:rsidRPr="00CD054D">
              <w:rPr>
                <w:b/>
                <w:sz w:val="22"/>
                <w:szCs w:val="22"/>
              </w:rPr>
              <w:t>Specialistui priskiriama  pozicija</w:t>
            </w:r>
          </w:p>
        </w:tc>
        <w:tc>
          <w:tcPr>
            <w:tcW w:w="3827" w:type="dxa"/>
            <w:vAlign w:val="center"/>
          </w:tcPr>
          <w:p w14:paraId="6CDE2973" w14:textId="12EE527B" w:rsidR="007428E8" w:rsidRPr="007428E8" w:rsidRDefault="007428E8" w:rsidP="007428E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428E8">
              <w:rPr>
                <w:b/>
                <w:sz w:val="22"/>
                <w:szCs w:val="22"/>
              </w:rPr>
              <w:t>Teisiniai santykiai su tiekėju (yra įdarbintas tiekėjo, subtiekėjo ar jungtinės veiklos partnerio įmonėje, planuojamas įdarbinti laimėjus konkursą, ar yra pasitelkiamas kaip ūkio subjektas)*</w:t>
            </w:r>
          </w:p>
        </w:tc>
      </w:tr>
      <w:tr w:rsidR="007428E8" w:rsidRPr="007428E8" w14:paraId="7EF9FA72" w14:textId="77777777" w:rsidTr="00897214">
        <w:trPr>
          <w:trHeight w:val="262"/>
        </w:trPr>
        <w:tc>
          <w:tcPr>
            <w:tcW w:w="709" w:type="dxa"/>
            <w:vAlign w:val="center"/>
          </w:tcPr>
          <w:p w14:paraId="4F4D07A1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2A7C1C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A2E24C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0ABCED4E" w14:textId="6FF35F7B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7428E8" w14:paraId="243CFCF0" w14:textId="77777777" w:rsidTr="00897214">
        <w:trPr>
          <w:trHeight w:val="246"/>
        </w:trPr>
        <w:tc>
          <w:tcPr>
            <w:tcW w:w="709" w:type="dxa"/>
            <w:vAlign w:val="center"/>
          </w:tcPr>
          <w:p w14:paraId="5709F3C1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3D91532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82E5B9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736F92AB" w14:textId="11D07E1D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7428E8" w14:paraId="63E6FCE4" w14:textId="77777777" w:rsidTr="00897214">
        <w:trPr>
          <w:trHeight w:val="246"/>
        </w:trPr>
        <w:tc>
          <w:tcPr>
            <w:tcW w:w="709" w:type="dxa"/>
            <w:vAlign w:val="center"/>
          </w:tcPr>
          <w:p w14:paraId="52C040DA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484D7D8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2B717A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24F1BFAC" w14:textId="66B38CBF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76C6CC3F" w14:textId="77777777" w:rsidR="007428E8" w:rsidRDefault="007428E8" w:rsidP="007428E8">
      <w:pPr>
        <w:ind w:firstLine="709"/>
        <w:jc w:val="both"/>
        <w:rPr>
          <w:rFonts w:eastAsia="Calibri"/>
          <w:bCs/>
        </w:rPr>
      </w:pPr>
    </w:p>
    <w:p w14:paraId="514DA2E7" w14:textId="77777777" w:rsidR="002B3E08" w:rsidRDefault="002B3E08" w:rsidP="007428E8">
      <w:pPr>
        <w:ind w:firstLine="709"/>
        <w:jc w:val="both"/>
        <w:rPr>
          <w:rFonts w:eastAsia="Calibri"/>
          <w:bCs/>
        </w:rPr>
      </w:pPr>
    </w:p>
    <w:p w14:paraId="16397FED" w14:textId="5BDEF8F8" w:rsidR="009B33B7" w:rsidRPr="007428E8" w:rsidRDefault="009B33B7" w:rsidP="007428E8">
      <w:pPr>
        <w:ind w:firstLine="709"/>
        <w:jc w:val="both"/>
        <w:rPr>
          <w:rFonts w:eastAsia="Calibri"/>
          <w:b/>
          <w:sz w:val="22"/>
          <w:szCs w:val="22"/>
        </w:rPr>
      </w:pPr>
      <w:r w:rsidRPr="007428E8">
        <w:rPr>
          <w:rFonts w:eastAsia="Calibri"/>
          <w:b/>
          <w:sz w:val="22"/>
          <w:szCs w:val="22"/>
        </w:rPr>
        <w:t>*</w:t>
      </w:r>
      <w:r w:rsidR="007428E8" w:rsidRPr="007428E8">
        <w:rPr>
          <w:rFonts w:eastAsia="Calibri"/>
          <w:b/>
          <w:sz w:val="22"/>
          <w:szCs w:val="22"/>
        </w:rPr>
        <w:t xml:space="preserve"> </w:t>
      </w:r>
      <w:r w:rsidRPr="007428E8">
        <w:rPr>
          <w:rFonts w:eastAsia="Calibri"/>
          <w:b/>
          <w:sz w:val="22"/>
          <w:szCs w:val="22"/>
        </w:rPr>
        <w:t>Pastabos:</w:t>
      </w:r>
    </w:p>
    <w:p w14:paraId="211E1E5F" w14:textId="7356F752" w:rsidR="00255101" w:rsidRDefault="009B33B7" w:rsidP="007428E8">
      <w:pPr>
        <w:ind w:firstLine="709"/>
        <w:jc w:val="both"/>
        <w:rPr>
          <w:rFonts w:eastAsia="Calibri"/>
          <w:bCs/>
          <w:sz w:val="22"/>
          <w:szCs w:val="22"/>
        </w:rPr>
      </w:pPr>
      <w:r w:rsidRPr="0059171D">
        <w:rPr>
          <w:rFonts w:eastAsia="Calibri"/>
          <w:bCs/>
          <w:sz w:val="22"/>
          <w:szCs w:val="22"/>
        </w:rPr>
        <w:t>Jeigu tiekėjas ketina sutarties vykdymo metu pasitelkti specialistą (-us), kur</w:t>
      </w:r>
      <w:r w:rsidR="00440B87" w:rsidRPr="0059171D">
        <w:rPr>
          <w:rFonts w:eastAsia="Calibri"/>
          <w:bCs/>
          <w:sz w:val="22"/>
          <w:szCs w:val="22"/>
        </w:rPr>
        <w:t>i</w:t>
      </w:r>
      <w:r w:rsidRPr="0059171D">
        <w:rPr>
          <w:rFonts w:eastAsia="Calibri"/>
          <w:bCs/>
          <w:sz w:val="22"/>
          <w:szCs w:val="22"/>
        </w:rPr>
        <w:t xml:space="preserve">s (-ie) nėra jo darbuotojas (-ai), tiekėjas, teikiant </w:t>
      </w:r>
      <w:r w:rsidR="007428E8">
        <w:rPr>
          <w:rFonts w:eastAsia="Calibri"/>
          <w:bCs/>
          <w:sz w:val="22"/>
          <w:szCs w:val="22"/>
        </w:rPr>
        <w:t>pasiūlymą</w:t>
      </w:r>
      <w:r w:rsidRPr="0059171D">
        <w:rPr>
          <w:rFonts w:eastAsia="Calibri"/>
          <w:bCs/>
          <w:sz w:val="22"/>
          <w:szCs w:val="22"/>
        </w:rPr>
        <w:t xml:space="preserve">, turi jį (juos) nurodyti kaip </w:t>
      </w:r>
      <w:r w:rsidR="007428E8">
        <w:rPr>
          <w:rFonts w:eastAsia="Calibri"/>
          <w:bCs/>
          <w:sz w:val="22"/>
          <w:szCs w:val="22"/>
        </w:rPr>
        <w:t>ūkio subjektą</w:t>
      </w:r>
      <w:r w:rsidRPr="0059171D">
        <w:rPr>
          <w:rFonts w:eastAsia="Calibri"/>
          <w:bCs/>
          <w:sz w:val="22"/>
          <w:szCs w:val="22"/>
        </w:rPr>
        <w:t xml:space="preserve"> (-us)</w:t>
      </w:r>
      <w:r w:rsidR="007428E8">
        <w:rPr>
          <w:rFonts w:eastAsia="Calibri"/>
          <w:bCs/>
          <w:sz w:val="22"/>
          <w:szCs w:val="22"/>
        </w:rPr>
        <w:t>, kurio (-ių) pajėgumais remiamasi</w:t>
      </w:r>
      <w:r w:rsidRPr="0059171D">
        <w:rPr>
          <w:rFonts w:eastAsia="Calibri"/>
          <w:bCs/>
          <w:sz w:val="22"/>
          <w:szCs w:val="22"/>
        </w:rPr>
        <w:t>. Dėl tokio (-</w:t>
      </w:r>
      <w:r w:rsidR="007428E8">
        <w:rPr>
          <w:rFonts w:eastAsia="Calibri"/>
          <w:bCs/>
          <w:sz w:val="22"/>
          <w:szCs w:val="22"/>
        </w:rPr>
        <w:t>i</w:t>
      </w:r>
      <w:r w:rsidRPr="0059171D">
        <w:rPr>
          <w:rFonts w:eastAsia="Calibri"/>
          <w:bCs/>
          <w:sz w:val="22"/>
          <w:szCs w:val="22"/>
        </w:rPr>
        <w:t>ų) specialisto (-ų) turi būti pateiktas dokumentas</w:t>
      </w:r>
      <w:r w:rsidR="0059171D" w:rsidRPr="0059171D">
        <w:rPr>
          <w:rFonts w:eastAsia="Calibri"/>
          <w:bCs/>
          <w:sz w:val="22"/>
          <w:szCs w:val="22"/>
        </w:rPr>
        <w:t xml:space="preserve"> (sutartis, ketinimų protokolas arba kitas dokumentas)</w:t>
      </w:r>
      <w:r w:rsidRPr="0059171D">
        <w:rPr>
          <w:rFonts w:eastAsia="Calibri"/>
          <w:bCs/>
          <w:sz w:val="22"/>
          <w:szCs w:val="22"/>
        </w:rPr>
        <w:t>, patvirtinantis/įrodantis, kad laimėjimo ir sutarties sudarymo atveju specialistas (-ai) bus prieinamas (-i) tiekėjui.</w:t>
      </w:r>
    </w:p>
    <w:p w14:paraId="3EEA0C78" w14:textId="77777777" w:rsidR="007428E8" w:rsidRDefault="007428E8" w:rsidP="002B3E08">
      <w:pPr>
        <w:jc w:val="both"/>
        <w:rPr>
          <w:rFonts w:eastAsia="Calibri"/>
          <w:bCs/>
          <w:sz w:val="22"/>
          <w:szCs w:val="22"/>
        </w:rPr>
      </w:pPr>
    </w:p>
    <w:p w14:paraId="76157131" w14:textId="77777777" w:rsid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0BB4703F" w14:textId="77777777" w:rsidR="002B3E08" w:rsidRP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2265E30E" w14:textId="39C44C1B" w:rsidR="008704FE" w:rsidRPr="002B3E08" w:rsidRDefault="008704FE" w:rsidP="007428E8">
      <w:pPr>
        <w:rPr>
          <w:rFonts w:eastAsia="Calibri"/>
          <w:bCs/>
          <w:caps/>
          <w:szCs w:val="24"/>
        </w:rPr>
      </w:pPr>
    </w:p>
    <w:tbl>
      <w:tblPr>
        <w:tblW w:w="10173" w:type="dxa"/>
        <w:tblInd w:w="93" w:type="dxa"/>
        <w:tblLook w:val="04A0" w:firstRow="1" w:lastRow="0" w:firstColumn="1" w:lastColumn="0" w:noHBand="0" w:noVBand="1"/>
      </w:tblPr>
      <w:tblGrid>
        <w:gridCol w:w="3026"/>
        <w:gridCol w:w="1016"/>
        <w:gridCol w:w="1881"/>
        <w:gridCol w:w="246"/>
        <w:gridCol w:w="754"/>
        <w:gridCol w:w="3250"/>
      </w:tblGrid>
      <w:tr w:rsidR="007428E8" w:rsidRPr="007428E8" w14:paraId="46C6F97C" w14:textId="77777777" w:rsidTr="0049734D">
        <w:trPr>
          <w:trHeight w:val="357"/>
        </w:trPr>
        <w:tc>
          <w:tcPr>
            <w:tcW w:w="3026" w:type="dxa"/>
            <w:shd w:val="clear" w:color="auto" w:fill="auto"/>
            <w:hideMark/>
          </w:tcPr>
          <w:p w14:paraId="28451E61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  <w:hideMark/>
          </w:tcPr>
          <w:p w14:paraId="7EAB2F00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hideMark/>
          </w:tcPr>
          <w:p w14:paraId="083702F2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  <w:hideMark/>
          </w:tcPr>
          <w:p w14:paraId="4178BFC7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  <w:hideMark/>
          </w:tcPr>
          <w:p w14:paraId="5062022B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0" w:type="dxa"/>
            <w:shd w:val="clear" w:color="auto" w:fill="auto"/>
            <w:hideMark/>
          </w:tcPr>
          <w:p w14:paraId="5AFA1365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7D6B99F9" w14:textId="77777777" w:rsidTr="0049734D">
        <w:trPr>
          <w:trHeight w:val="229"/>
        </w:trPr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A5DE42F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016" w:type="dxa"/>
            <w:shd w:val="clear" w:color="auto" w:fill="auto"/>
            <w:hideMark/>
          </w:tcPr>
          <w:p w14:paraId="5F07CC9E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941B8AB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246" w:type="dxa"/>
            <w:shd w:val="clear" w:color="auto" w:fill="auto"/>
            <w:hideMark/>
          </w:tcPr>
          <w:p w14:paraId="795647D7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  <w:hideMark/>
          </w:tcPr>
          <w:p w14:paraId="7E0F0D7F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285ADDC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5C7DB16D" w14:textId="77777777" w:rsidTr="0049734D">
        <w:trPr>
          <w:trHeight w:val="579"/>
        </w:trPr>
        <w:tc>
          <w:tcPr>
            <w:tcW w:w="302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3FEE97C" w14:textId="77777777" w:rsidR="007428E8" w:rsidRPr="0049734D" w:rsidRDefault="007428E8" w:rsidP="00B82615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1016" w:type="dxa"/>
            <w:shd w:val="clear" w:color="auto" w:fill="auto"/>
            <w:hideMark/>
          </w:tcPr>
          <w:p w14:paraId="054FEFA0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6A87BBA" w14:textId="77777777" w:rsidR="007428E8" w:rsidRPr="0049734D" w:rsidRDefault="007428E8" w:rsidP="007428E8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 xml:space="preserve">(Parašas) </w:t>
            </w:r>
          </w:p>
        </w:tc>
        <w:tc>
          <w:tcPr>
            <w:tcW w:w="246" w:type="dxa"/>
            <w:shd w:val="clear" w:color="auto" w:fill="auto"/>
            <w:hideMark/>
          </w:tcPr>
          <w:p w14:paraId="689F8E05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4" w:type="dxa"/>
            <w:gridSpan w:val="2"/>
            <w:shd w:val="clear" w:color="auto" w:fill="auto"/>
            <w:hideMark/>
          </w:tcPr>
          <w:p w14:paraId="4C1854E5" w14:textId="77777777" w:rsidR="007428E8" w:rsidRPr="0049734D" w:rsidRDefault="007428E8" w:rsidP="007428E8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 xml:space="preserve">                (Vardas ir pavardė) </w:t>
            </w:r>
          </w:p>
        </w:tc>
      </w:tr>
    </w:tbl>
    <w:p w14:paraId="6A7367DA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p w14:paraId="6126CAF6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sectPr w:rsidR="007428E8" w:rsidSect="007428E8">
      <w:footerReference w:type="default" r:id="rId11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05F1" w14:textId="77777777" w:rsidR="003F6C04" w:rsidRDefault="003F6C04">
      <w:r>
        <w:separator/>
      </w:r>
    </w:p>
  </w:endnote>
  <w:endnote w:type="continuationSeparator" w:id="0">
    <w:p w14:paraId="5B311ABA" w14:textId="77777777" w:rsidR="003F6C04" w:rsidRDefault="003F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6259AA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t>8</w:t>
        </w:r>
        <w:r>
          <w:fldChar w:fldCharType="end"/>
        </w:r>
      </w:p>
    </w:sdtContent>
  </w:sdt>
  <w:p w14:paraId="452DEDBC" w14:textId="77777777" w:rsidR="006259AA" w:rsidRDefault="006259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8CAB" w14:textId="77777777" w:rsidR="003F6C04" w:rsidRDefault="003F6C04">
      <w:r>
        <w:separator/>
      </w:r>
    </w:p>
  </w:footnote>
  <w:footnote w:type="continuationSeparator" w:id="0">
    <w:p w14:paraId="1C449C75" w14:textId="77777777" w:rsidR="003F6C04" w:rsidRDefault="003F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53970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31276"/>
    <w:rsid w:val="000400DD"/>
    <w:rsid w:val="00093DB9"/>
    <w:rsid w:val="00093EA1"/>
    <w:rsid w:val="000A0E0A"/>
    <w:rsid w:val="000B68C7"/>
    <w:rsid w:val="00120F3D"/>
    <w:rsid w:val="001400B4"/>
    <w:rsid w:val="00161DC1"/>
    <w:rsid w:val="00195A4A"/>
    <w:rsid w:val="001A2407"/>
    <w:rsid w:val="001B2795"/>
    <w:rsid w:val="001C3D0A"/>
    <w:rsid w:val="001C7B39"/>
    <w:rsid w:val="001D658B"/>
    <w:rsid w:val="00255101"/>
    <w:rsid w:val="00280FF0"/>
    <w:rsid w:val="002B0385"/>
    <w:rsid w:val="002B3E08"/>
    <w:rsid w:val="00312286"/>
    <w:rsid w:val="0032334D"/>
    <w:rsid w:val="0035282C"/>
    <w:rsid w:val="00396A3B"/>
    <w:rsid w:val="003B42C4"/>
    <w:rsid w:val="003F3CE2"/>
    <w:rsid w:val="003F6C04"/>
    <w:rsid w:val="0043385B"/>
    <w:rsid w:val="00434720"/>
    <w:rsid w:val="004375F2"/>
    <w:rsid w:val="00440B87"/>
    <w:rsid w:val="0044214A"/>
    <w:rsid w:val="0044668B"/>
    <w:rsid w:val="00486078"/>
    <w:rsid w:val="0049734D"/>
    <w:rsid w:val="00497B8D"/>
    <w:rsid w:val="004B4883"/>
    <w:rsid w:val="004B791C"/>
    <w:rsid w:val="004F3406"/>
    <w:rsid w:val="005104AF"/>
    <w:rsid w:val="00523EFA"/>
    <w:rsid w:val="00560565"/>
    <w:rsid w:val="00563BC9"/>
    <w:rsid w:val="00586323"/>
    <w:rsid w:val="0059171D"/>
    <w:rsid w:val="005D41BB"/>
    <w:rsid w:val="005E70BA"/>
    <w:rsid w:val="005F7848"/>
    <w:rsid w:val="0060057E"/>
    <w:rsid w:val="006259AA"/>
    <w:rsid w:val="00652488"/>
    <w:rsid w:val="0067018C"/>
    <w:rsid w:val="006D121E"/>
    <w:rsid w:val="006F351B"/>
    <w:rsid w:val="00710DDE"/>
    <w:rsid w:val="007428E8"/>
    <w:rsid w:val="007704C7"/>
    <w:rsid w:val="00775467"/>
    <w:rsid w:val="00787695"/>
    <w:rsid w:val="007B6DC4"/>
    <w:rsid w:val="007C50D1"/>
    <w:rsid w:val="008340CE"/>
    <w:rsid w:val="008428B0"/>
    <w:rsid w:val="00846032"/>
    <w:rsid w:val="00864C58"/>
    <w:rsid w:val="008704FE"/>
    <w:rsid w:val="00897214"/>
    <w:rsid w:val="008D2B13"/>
    <w:rsid w:val="009376E2"/>
    <w:rsid w:val="00956E0F"/>
    <w:rsid w:val="0098750C"/>
    <w:rsid w:val="00992647"/>
    <w:rsid w:val="00995D05"/>
    <w:rsid w:val="009B33B7"/>
    <w:rsid w:val="00A614CD"/>
    <w:rsid w:val="00A801DC"/>
    <w:rsid w:val="00A8471A"/>
    <w:rsid w:val="00AB42FB"/>
    <w:rsid w:val="00AB75E7"/>
    <w:rsid w:val="00AC7992"/>
    <w:rsid w:val="00B26058"/>
    <w:rsid w:val="00B41AE1"/>
    <w:rsid w:val="00B55094"/>
    <w:rsid w:val="00B64ED3"/>
    <w:rsid w:val="00B82615"/>
    <w:rsid w:val="00BA66B3"/>
    <w:rsid w:val="00BF7726"/>
    <w:rsid w:val="00CD054D"/>
    <w:rsid w:val="00D17C48"/>
    <w:rsid w:val="00D24D13"/>
    <w:rsid w:val="00D4153E"/>
    <w:rsid w:val="00D8621E"/>
    <w:rsid w:val="00DA2373"/>
    <w:rsid w:val="00DB10F2"/>
    <w:rsid w:val="00DD205A"/>
    <w:rsid w:val="00DF3454"/>
    <w:rsid w:val="00DF7498"/>
    <w:rsid w:val="00E13A20"/>
    <w:rsid w:val="00E84AA8"/>
    <w:rsid w:val="00EC74E2"/>
    <w:rsid w:val="00EE2200"/>
    <w:rsid w:val="00F14C22"/>
    <w:rsid w:val="00F35C05"/>
    <w:rsid w:val="00F41377"/>
    <w:rsid w:val="00F47D06"/>
    <w:rsid w:val="00F632E5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428E8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D054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D054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D05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test xmlns="ba1f5b6b-143b-4139-8a00-76cf15325d00" xsi:nil="true"/>
    <Data xmlns="ba1f5b6b-143b-4139-8a00-76cf15325d00" xsi:nil="true"/>
    <Paslaugos xmlns="ba1f5b6b-143b-4139-8a00-76cf15325d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60A06-BADD-4C53-805A-94DF1B865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608E2-8675-4312-A17E-33CC47FB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320DB-022B-4604-8538-26D65A6A05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4.xml><?xml version="1.0" encoding="utf-8"?>
<ds:datastoreItem xmlns:ds="http://schemas.openxmlformats.org/officeDocument/2006/customXml" ds:itemID="{F2FFA455-C616-4928-8B68-439791FB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KUTNIAUSKIENĖ, Giedrė | Turto bankas</cp:lastModifiedBy>
  <cp:revision>9</cp:revision>
  <dcterms:created xsi:type="dcterms:W3CDTF">2025-07-06T14:04:00Z</dcterms:created>
  <dcterms:modified xsi:type="dcterms:W3CDTF">2025-07-07T12:16:00Z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