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E86DBA">
          <w:pPr>
            <w:spacing w:after="120" w:line="20" w:lineRule="atLeast"/>
            <w:contextualSpacing/>
            <w:jc w:val="right"/>
            <w:rPr>
              <w:rFonts w:ascii="Arial" w:hAnsi="Arial" w:cs="Arial"/>
            </w:rPr>
          </w:pPr>
          <w:bookmarkStart w:id="0" w:name="_GoBack"/>
          <w:bookmarkEnd w:id="0"/>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BB6ECB" w:rsidP="00994BD6">
              <w:pPr>
                <w:pStyle w:val="Turinys1"/>
                <w:rPr>
                  <w:rFonts w:cstheme="minorBidi"/>
                  <w:b w:val="0"/>
                  <w:bCs w:val="0"/>
                  <w:sz w:val="24"/>
                  <w:szCs w:val="24"/>
                  <w:lang w:val="en-US" w:eastAsia="en-US"/>
                </w:rPr>
              </w:pPr>
              <w:hyperlink w:anchor="_Toc134703650" w:history="1">
                <w:r w:rsidR="00594A3C" w:rsidRPr="00B06B3E">
                  <w:rPr>
                    <w:rStyle w:val="Hipersaitas"/>
                    <w:b w:val="0"/>
                    <w:bCs w:val="0"/>
                    <w:sz w:val="24"/>
                    <w:szCs w:val="24"/>
                  </w:rPr>
                  <w:t>2.</w:t>
                </w:r>
                <w:r w:rsidR="00594A3C" w:rsidRPr="00B06B3E">
                  <w:rPr>
                    <w:rFonts w:cstheme="minorBidi"/>
                    <w:b w:val="0"/>
                    <w:bCs w:val="0"/>
                    <w:sz w:val="24"/>
                    <w:szCs w:val="24"/>
                    <w:lang w:val="en-US" w:eastAsia="en-US"/>
                  </w:rPr>
                  <w:tab/>
                </w:r>
                <w:r w:rsidR="00594A3C" w:rsidRPr="008F73A6">
                  <w:rPr>
                    <w:rStyle w:val="Hipersaitas"/>
                    <w:b w:val="0"/>
                    <w:bCs w:val="0"/>
                    <w:sz w:val="24"/>
                    <w:szCs w:val="24"/>
                  </w:rPr>
                  <w:t>Bendrosios</w:t>
                </w:r>
                <w:r w:rsidR="00594A3C" w:rsidRPr="00B06B3E">
                  <w:rPr>
                    <w:rStyle w:val="Hipersaitas"/>
                    <w:b w:val="0"/>
                    <w:bCs w:val="0"/>
                    <w:sz w:val="24"/>
                    <w:szCs w:val="24"/>
                  </w:rPr>
                  <w:t xml:space="preserve"> nuostatos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_Toc134703650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369D2AAA" w14:textId="4494CCE1" w:rsidR="00594A3C" w:rsidRPr="00B06B3E" w:rsidRDefault="00BB6ECB" w:rsidP="00994BD6">
              <w:pPr>
                <w:pStyle w:val="Turinys1"/>
                <w:rPr>
                  <w:rFonts w:cstheme="minorBidi"/>
                  <w:b w:val="0"/>
                  <w:bCs w:val="0"/>
                  <w:sz w:val="24"/>
                  <w:szCs w:val="24"/>
                  <w:lang w:val="en-US" w:eastAsia="en-US"/>
                </w:rPr>
              </w:pPr>
              <w:hyperlink w:anchor="_Toc134703651" w:history="1">
                <w:r w:rsidR="00594A3C" w:rsidRPr="00B06B3E">
                  <w:rPr>
                    <w:rStyle w:val="Hipersaitas"/>
                    <w:b w:val="0"/>
                    <w:bCs w:val="0"/>
                    <w:sz w:val="24"/>
                    <w:szCs w:val="24"/>
                  </w:rPr>
                  <w:t>3.</w:t>
                </w:r>
                <w:r w:rsidR="00594A3C" w:rsidRPr="00B06B3E">
                  <w:rPr>
                    <w:rFonts w:cstheme="minorBidi"/>
                    <w:b w:val="0"/>
                    <w:bCs w:val="0"/>
                    <w:sz w:val="24"/>
                    <w:szCs w:val="24"/>
                    <w:lang w:val="en-US" w:eastAsia="en-US"/>
                  </w:rPr>
                  <w:tab/>
                </w:r>
                <w:r w:rsidR="00594A3C" w:rsidRPr="00B06B3E">
                  <w:rPr>
                    <w:rStyle w:val="Hipersaitas"/>
                    <w:b w:val="0"/>
                    <w:bCs w:val="0"/>
                    <w:sz w:val="24"/>
                    <w:szCs w:val="24"/>
                  </w:rPr>
                  <w:t>Pirkimo objektas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_Toc134703651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3</w:t>
                </w:r>
                <w:r w:rsidR="00594A3C" w:rsidRPr="00B06B3E">
                  <w:rPr>
                    <w:b w:val="0"/>
                    <w:bCs w:val="0"/>
                    <w:webHidden/>
                    <w:sz w:val="24"/>
                    <w:szCs w:val="24"/>
                  </w:rPr>
                  <w:fldChar w:fldCharType="end"/>
                </w:r>
              </w:hyperlink>
            </w:p>
            <w:p w14:paraId="467A7B86" w14:textId="3FA372C7" w:rsidR="00594A3C" w:rsidRPr="00B06B3E" w:rsidRDefault="00BB6ECB" w:rsidP="00994BD6">
              <w:pPr>
                <w:pStyle w:val="Turinys1"/>
                <w:rPr>
                  <w:rFonts w:cstheme="minorBidi"/>
                  <w:b w:val="0"/>
                  <w:bCs w:val="0"/>
                  <w:sz w:val="24"/>
                  <w:szCs w:val="24"/>
                  <w:lang w:val="en-US" w:eastAsia="en-US"/>
                </w:rPr>
              </w:pPr>
              <w:hyperlink w:anchor="_Toc134703652" w:history="1">
                <w:r w:rsidR="00594A3C" w:rsidRPr="00B06B3E">
                  <w:rPr>
                    <w:rStyle w:val="Hipersaitas"/>
                    <w:b w:val="0"/>
                    <w:bCs w:val="0"/>
                    <w:sz w:val="24"/>
                    <w:szCs w:val="24"/>
                  </w:rPr>
                  <w:t>4.</w:t>
                </w:r>
                <w:r w:rsidR="00594A3C" w:rsidRPr="00B06B3E">
                  <w:rPr>
                    <w:rFonts w:cstheme="minorBidi"/>
                    <w:b w:val="0"/>
                    <w:bCs w:val="0"/>
                    <w:sz w:val="24"/>
                    <w:szCs w:val="24"/>
                    <w:lang w:val="en-US" w:eastAsia="en-US"/>
                  </w:rPr>
                  <w:tab/>
                </w:r>
                <w:r w:rsidR="00E86DBA">
                  <w:rPr>
                    <w:rStyle w:val="Hipersaitas"/>
                    <w:b w:val="0"/>
                    <w:bCs w:val="0"/>
                    <w:sz w:val="24"/>
                    <w:szCs w:val="24"/>
                  </w:rPr>
                  <w:t>PO</w:t>
                </w:r>
                <w:r w:rsidR="00594A3C" w:rsidRPr="00B06B3E">
                  <w:rPr>
                    <w:rStyle w:val="Hipersaitas"/>
                    <w:b w:val="0"/>
                    <w:bCs w:val="0"/>
                    <w:sz w:val="24"/>
                    <w:szCs w:val="24"/>
                  </w:rPr>
                  <w:t xml:space="preserve"> ir tiekėjų bendravimo ir keitimosi informacija priemonės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_Toc134703652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4</w:t>
                </w:r>
                <w:r w:rsidR="00594A3C" w:rsidRPr="00B06B3E">
                  <w:rPr>
                    <w:b w:val="0"/>
                    <w:bCs w:val="0"/>
                    <w:webHidden/>
                    <w:sz w:val="24"/>
                    <w:szCs w:val="24"/>
                  </w:rPr>
                  <w:fldChar w:fldCharType="end"/>
                </w:r>
              </w:hyperlink>
            </w:p>
            <w:p w14:paraId="63E18D42" w14:textId="606590FD" w:rsidR="00594A3C" w:rsidRPr="00B06B3E" w:rsidRDefault="00BB6ECB" w:rsidP="00994BD6">
              <w:pPr>
                <w:pStyle w:val="Turinys1"/>
                <w:rPr>
                  <w:rFonts w:cstheme="minorBidi"/>
                  <w:b w:val="0"/>
                  <w:bCs w:val="0"/>
                  <w:sz w:val="24"/>
                  <w:szCs w:val="24"/>
                  <w:lang w:val="en-US" w:eastAsia="en-US"/>
                </w:rPr>
              </w:pPr>
              <w:hyperlink w:anchor="_Toc134703653" w:history="1">
                <w:r w:rsidR="00594A3C" w:rsidRPr="00B06B3E">
                  <w:rPr>
                    <w:rStyle w:val="Hipersaitas"/>
                    <w:b w:val="0"/>
                    <w:bCs w:val="0"/>
                    <w:sz w:val="24"/>
                    <w:szCs w:val="24"/>
                  </w:rPr>
                  <w:t>5.</w:t>
                </w:r>
                <w:r w:rsidR="00594A3C" w:rsidRPr="00B06B3E">
                  <w:rPr>
                    <w:rFonts w:cstheme="minorBidi"/>
                    <w:b w:val="0"/>
                    <w:bCs w:val="0"/>
                    <w:sz w:val="24"/>
                    <w:szCs w:val="24"/>
                    <w:lang w:val="en-US" w:eastAsia="en-US"/>
                  </w:rPr>
                  <w:tab/>
                </w:r>
                <w:r w:rsidR="00594A3C" w:rsidRPr="00B06B3E">
                  <w:rPr>
                    <w:rStyle w:val="Hipersaitas"/>
                    <w:b w:val="0"/>
                    <w:bCs w:val="0"/>
                    <w:sz w:val="24"/>
                    <w:szCs w:val="24"/>
                  </w:rPr>
                  <w:t>Pirkimo dokumentų paaiškinimai ir patikslinimai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_Toc134703653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4</w:t>
                </w:r>
                <w:r w:rsidR="00594A3C" w:rsidRPr="00B06B3E">
                  <w:rPr>
                    <w:b w:val="0"/>
                    <w:bCs w:val="0"/>
                    <w:webHidden/>
                    <w:sz w:val="24"/>
                    <w:szCs w:val="24"/>
                  </w:rPr>
                  <w:fldChar w:fldCharType="end"/>
                </w:r>
              </w:hyperlink>
            </w:p>
            <w:p w14:paraId="5EF5050D" w14:textId="3DE210DF" w:rsidR="00594A3C" w:rsidRPr="00B06B3E" w:rsidRDefault="00BB6ECB" w:rsidP="00994BD6">
              <w:pPr>
                <w:pStyle w:val="Turinys1"/>
                <w:rPr>
                  <w:rFonts w:cstheme="minorBidi"/>
                  <w:b w:val="0"/>
                  <w:bCs w:val="0"/>
                  <w:sz w:val="24"/>
                  <w:szCs w:val="24"/>
                  <w:lang w:val="en-US" w:eastAsia="en-US"/>
                </w:rPr>
              </w:pPr>
              <w:hyperlink w:anchor="_Toc134703654" w:history="1">
                <w:r w:rsidR="00594A3C" w:rsidRPr="00B06B3E">
                  <w:rPr>
                    <w:rStyle w:val="Hipersaitas"/>
                    <w:b w:val="0"/>
                    <w:bCs w:val="0"/>
                    <w:sz w:val="24"/>
                    <w:szCs w:val="24"/>
                  </w:rPr>
                  <w:t>6.</w:t>
                </w:r>
                <w:r w:rsidR="00594A3C" w:rsidRPr="00B06B3E">
                  <w:rPr>
                    <w:rFonts w:cstheme="minorBidi"/>
                    <w:b w:val="0"/>
                    <w:bCs w:val="0"/>
                    <w:sz w:val="24"/>
                    <w:szCs w:val="24"/>
                    <w:lang w:val="en-US" w:eastAsia="en-US"/>
                  </w:rPr>
                  <w:tab/>
                </w:r>
                <w:r w:rsidR="00594A3C" w:rsidRPr="00B06B3E">
                  <w:rPr>
                    <w:rStyle w:val="Hipersaitas"/>
                    <w:b w:val="0"/>
                    <w:bCs w:val="0"/>
                    <w:sz w:val="24"/>
                    <w:szCs w:val="24"/>
                  </w:rPr>
                  <w:t>Tiekėjų pašalinimo pagrindai, kvalifikacijos reikalavimai ir reikalaujami kokybės bei aplinkos apsaugos vadybos sistemų standartai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_Toc134703654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5</w:t>
                </w:r>
                <w:r w:rsidR="00594A3C" w:rsidRPr="00B06B3E">
                  <w:rPr>
                    <w:b w:val="0"/>
                    <w:bCs w:val="0"/>
                    <w:webHidden/>
                    <w:sz w:val="24"/>
                    <w:szCs w:val="24"/>
                  </w:rPr>
                  <w:fldChar w:fldCharType="end"/>
                </w:r>
              </w:hyperlink>
            </w:p>
            <w:p w14:paraId="78CFA906" w14:textId="5926B429" w:rsidR="00594A3C" w:rsidRPr="00B06B3E" w:rsidRDefault="00BB6ECB" w:rsidP="00994BD6">
              <w:pPr>
                <w:pStyle w:val="Turinys1"/>
                <w:rPr>
                  <w:rFonts w:cstheme="minorBidi"/>
                  <w:b w:val="0"/>
                  <w:bCs w:val="0"/>
                  <w:sz w:val="24"/>
                  <w:szCs w:val="24"/>
                  <w:lang w:val="en-US" w:eastAsia="en-US"/>
                </w:rPr>
              </w:pPr>
              <w:hyperlink w:anchor="_Toc134703655" w:history="1">
                <w:r w:rsidR="00594A3C" w:rsidRPr="00B06B3E">
                  <w:rPr>
                    <w:rStyle w:val="Hipersaitas"/>
                    <w:b w:val="0"/>
                    <w:bCs w:val="0"/>
                    <w:sz w:val="24"/>
                    <w:szCs w:val="24"/>
                  </w:rPr>
                  <w:t>7.</w:t>
                </w:r>
                <w:r w:rsidR="00594A3C" w:rsidRPr="00B06B3E">
                  <w:rPr>
                    <w:rFonts w:cstheme="minorBidi"/>
                    <w:b w:val="0"/>
                    <w:bCs w:val="0"/>
                    <w:sz w:val="24"/>
                    <w:szCs w:val="24"/>
                    <w:lang w:val="en-US" w:eastAsia="en-US"/>
                  </w:rPr>
                  <w:tab/>
                </w:r>
                <w:r w:rsidR="00594A3C" w:rsidRPr="00B06B3E">
                  <w:rPr>
                    <w:rStyle w:val="Hipersaitas"/>
                    <w:b w:val="0"/>
                    <w:bCs w:val="0"/>
                    <w:sz w:val="24"/>
                    <w:szCs w:val="24"/>
                  </w:rPr>
                  <w:t>EBVPD arba laisvos formos deklaracijos pateikimo tvarka ir pateikiamos informacijos patvirtinimo priemonės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_Toc134703655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6</w:t>
                </w:r>
                <w:r w:rsidR="00594A3C" w:rsidRPr="00B06B3E">
                  <w:rPr>
                    <w:b w:val="0"/>
                    <w:bCs w:val="0"/>
                    <w:webHidden/>
                    <w:sz w:val="24"/>
                    <w:szCs w:val="24"/>
                  </w:rPr>
                  <w:fldChar w:fldCharType="end"/>
                </w:r>
              </w:hyperlink>
            </w:p>
            <w:p w14:paraId="51943B32" w14:textId="59A2B810" w:rsidR="00594A3C" w:rsidRPr="00B06B3E" w:rsidRDefault="00BB6ECB" w:rsidP="00994BD6">
              <w:pPr>
                <w:pStyle w:val="Turinys1"/>
                <w:rPr>
                  <w:rFonts w:cstheme="minorBidi"/>
                  <w:b w:val="0"/>
                  <w:bCs w:val="0"/>
                  <w:sz w:val="24"/>
                  <w:szCs w:val="24"/>
                  <w:lang w:val="en-US" w:eastAsia="en-US"/>
                </w:rPr>
              </w:pPr>
              <w:hyperlink w:anchor="_Toc134703656" w:history="1">
                <w:r w:rsidR="00594A3C" w:rsidRPr="00B06B3E">
                  <w:rPr>
                    <w:rStyle w:val="Hipersaitas"/>
                    <w:b w:val="0"/>
                    <w:bCs w:val="0"/>
                    <w:sz w:val="24"/>
                    <w:szCs w:val="24"/>
                  </w:rPr>
                  <w:t>8.</w:t>
                </w:r>
                <w:r w:rsidR="00594A3C" w:rsidRPr="00B06B3E">
                  <w:rPr>
                    <w:rFonts w:cstheme="minorBidi"/>
                    <w:b w:val="0"/>
                    <w:bCs w:val="0"/>
                    <w:sz w:val="24"/>
                    <w:szCs w:val="24"/>
                    <w:lang w:val="en-US" w:eastAsia="en-US"/>
                  </w:rPr>
                  <w:tab/>
                </w:r>
                <w:r w:rsidR="00594A3C" w:rsidRPr="00B06B3E">
                  <w:rPr>
                    <w:rStyle w:val="Hipersaitas"/>
                    <w:b w:val="0"/>
                    <w:bCs w:val="0"/>
                    <w:sz w:val="24"/>
                    <w:szCs w:val="24"/>
                  </w:rPr>
                  <w:t>Rėmimasis ūkio subjektų pajėgumais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_Toc134703656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7</w:t>
                </w:r>
                <w:r w:rsidR="00594A3C" w:rsidRPr="00B06B3E">
                  <w:rPr>
                    <w:b w:val="0"/>
                    <w:bCs w:val="0"/>
                    <w:webHidden/>
                    <w:sz w:val="24"/>
                    <w:szCs w:val="24"/>
                  </w:rPr>
                  <w:fldChar w:fldCharType="end"/>
                </w:r>
              </w:hyperlink>
            </w:p>
            <w:p w14:paraId="3EAFDC48" w14:textId="32958CD9" w:rsidR="00594A3C" w:rsidRPr="00B06B3E" w:rsidRDefault="00BB6ECB" w:rsidP="00994BD6">
              <w:pPr>
                <w:pStyle w:val="Turinys1"/>
                <w:rPr>
                  <w:rFonts w:cstheme="minorBidi"/>
                  <w:b w:val="0"/>
                  <w:bCs w:val="0"/>
                  <w:sz w:val="24"/>
                  <w:szCs w:val="24"/>
                  <w:lang w:val="en-US" w:eastAsia="en-US"/>
                </w:rPr>
              </w:pPr>
              <w:hyperlink w:anchor="_Toc134703657" w:history="1">
                <w:r w:rsidR="00594A3C" w:rsidRPr="00B06B3E">
                  <w:rPr>
                    <w:rStyle w:val="Hipersaitas"/>
                    <w:b w:val="0"/>
                    <w:bCs w:val="0"/>
                    <w:sz w:val="24"/>
                    <w:szCs w:val="24"/>
                  </w:rPr>
                  <w:t>9.</w:t>
                </w:r>
                <w:r w:rsidR="00594A3C" w:rsidRPr="00B06B3E">
                  <w:rPr>
                    <w:rFonts w:cstheme="minorBidi"/>
                    <w:b w:val="0"/>
                    <w:bCs w:val="0"/>
                    <w:sz w:val="24"/>
                    <w:szCs w:val="24"/>
                    <w:lang w:val="en-US" w:eastAsia="en-US"/>
                  </w:rPr>
                  <w:tab/>
                </w:r>
                <w:r w:rsidR="00594A3C" w:rsidRPr="00B06B3E">
                  <w:rPr>
                    <w:rStyle w:val="Hipersaitas"/>
                    <w:b w:val="0"/>
                    <w:bCs w:val="0"/>
                    <w:sz w:val="24"/>
                    <w:szCs w:val="24"/>
                  </w:rPr>
                  <w:t>Subtiekėjų pasitelkimas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_Toc134703657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7</w:t>
                </w:r>
                <w:r w:rsidR="00594A3C" w:rsidRPr="00B06B3E">
                  <w:rPr>
                    <w:b w:val="0"/>
                    <w:bCs w:val="0"/>
                    <w:webHidden/>
                    <w:sz w:val="24"/>
                    <w:szCs w:val="24"/>
                  </w:rPr>
                  <w:fldChar w:fldCharType="end"/>
                </w:r>
              </w:hyperlink>
            </w:p>
            <w:p w14:paraId="7BA29E4E" w14:textId="64268242" w:rsidR="00594A3C" w:rsidRPr="00B06B3E" w:rsidRDefault="00BB6ECB" w:rsidP="00994BD6">
              <w:pPr>
                <w:pStyle w:val="Turinys1"/>
                <w:rPr>
                  <w:rFonts w:cstheme="minorBidi"/>
                  <w:b w:val="0"/>
                  <w:bCs w:val="0"/>
                  <w:sz w:val="24"/>
                  <w:szCs w:val="24"/>
                  <w:lang w:val="en-US" w:eastAsia="en-US"/>
                </w:rPr>
              </w:pPr>
              <w:hyperlink w:anchor="_Toc134703658" w:history="1">
                <w:r w:rsidR="00594A3C" w:rsidRPr="00B06B3E">
                  <w:rPr>
                    <w:rStyle w:val="Hipersaitas"/>
                    <w:b w:val="0"/>
                    <w:bCs w:val="0"/>
                    <w:sz w:val="24"/>
                    <w:szCs w:val="24"/>
                  </w:rPr>
                  <w:t>10.</w:t>
                </w:r>
                <w:r w:rsidR="00594A3C" w:rsidRPr="00B06B3E">
                  <w:rPr>
                    <w:rFonts w:cstheme="minorBidi"/>
                    <w:b w:val="0"/>
                    <w:bCs w:val="0"/>
                    <w:sz w:val="24"/>
                    <w:szCs w:val="24"/>
                    <w:lang w:val="en-US" w:eastAsia="en-US"/>
                  </w:rPr>
                  <w:tab/>
                </w:r>
                <w:r w:rsidR="00594A3C" w:rsidRPr="00B06B3E">
                  <w:rPr>
                    <w:rStyle w:val="Hipersaitas"/>
                    <w:b w:val="0"/>
                    <w:bCs w:val="0"/>
                    <w:sz w:val="24"/>
                    <w:szCs w:val="24"/>
                  </w:rPr>
                  <w:t>Tiekėjų grupės dalyvavimas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_Toc134703658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8</w:t>
                </w:r>
                <w:r w:rsidR="00594A3C" w:rsidRPr="00B06B3E">
                  <w:rPr>
                    <w:b w:val="0"/>
                    <w:bCs w:val="0"/>
                    <w:webHidden/>
                    <w:sz w:val="24"/>
                    <w:szCs w:val="24"/>
                  </w:rPr>
                  <w:fldChar w:fldCharType="end"/>
                </w:r>
              </w:hyperlink>
            </w:p>
            <w:p w14:paraId="28A0029C" w14:textId="503188CC" w:rsidR="00594A3C" w:rsidRPr="00B06B3E" w:rsidRDefault="00BB6ECB" w:rsidP="00994BD6">
              <w:pPr>
                <w:pStyle w:val="Turinys1"/>
                <w:rPr>
                  <w:rFonts w:cstheme="minorBidi"/>
                  <w:b w:val="0"/>
                  <w:bCs w:val="0"/>
                  <w:sz w:val="24"/>
                  <w:szCs w:val="24"/>
                  <w:lang w:val="en-US" w:eastAsia="en-US"/>
                </w:rPr>
              </w:pPr>
              <w:hyperlink w:anchor="_Toc134703659" w:history="1">
                <w:r w:rsidR="00594A3C" w:rsidRPr="00B06B3E">
                  <w:rPr>
                    <w:rStyle w:val="Hipersaitas"/>
                    <w:b w:val="0"/>
                    <w:bCs w:val="0"/>
                    <w:sz w:val="24"/>
                    <w:szCs w:val="24"/>
                  </w:rPr>
                  <w:t>11.</w:t>
                </w:r>
                <w:r w:rsidR="00594A3C" w:rsidRPr="00B06B3E">
                  <w:rPr>
                    <w:rFonts w:cstheme="minorBidi"/>
                    <w:b w:val="0"/>
                    <w:bCs w:val="0"/>
                    <w:sz w:val="24"/>
                    <w:szCs w:val="24"/>
                    <w:lang w:val="en-US" w:eastAsia="en-US"/>
                  </w:rPr>
                  <w:tab/>
                </w:r>
                <w:r w:rsidR="00594A3C" w:rsidRPr="00B06B3E">
                  <w:rPr>
                    <w:rStyle w:val="Hipersaitas"/>
                    <w:b w:val="0"/>
                    <w:bCs w:val="0"/>
                    <w:sz w:val="24"/>
                    <w:szCs w:val="24"/>
                  </w:rPr>
                  <w:t>Reikalavimai pasiūlymų rengimui ir pateikimui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_Toc134703659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8</w:t>
                </w:r>
                <w:r w:rsidR="00594A3C" w:rsidRPr="00B06B3E">
                  <w:rPr>
                    <w:b w:val="0"/>
                    <w:bCs w:val="0"/>
                    <w:webHidden/>
                    <w:sz w:val="24"/>
                    <w:szCs w:val="24"/>
                  </w:rPr>
                  <w:fldChar w:fldCharType="end"/>
                </w:r>
              </w:hyperlink>
            </w:p>
            <w:p w14:paraId="1D90E048" w14:textId="16A173B3" w:rsidR="00594A3C" w:rsidRPr="00B06B3E" w:rsidRDefault="00BB6ECB" w:rsidP="00994BD6">
              <w:pPr>
                <w:pStyle w:val="Turinys1"/>
                <w:rPr>
                  <w:rFonts w:cstheme="minorBidi"/>
                  <w:b w:val="0"/>
                  <w:bCs w:val="0"/>
                  <w:sz w:val="24"/>
                  <w:szCs w:val="24"/>
                  <w:lang w:val="en-US" w:eastAsia="en-US"/>
                </w:rPr>
              </w:pPr>
              <w:hyperlink w:anchor="_Toc134703660" w:history="1">
                <w:r w:rsidR="00594A3C" w:rsidRPr="00B06B3E">
                  <w:rPr>
                    <w:rStyle w:val="Hipersaitas"/>
                    <w:b w:val="0"/>
                    <w:bCs w:val="0"/>
                    <w:sz w:val="24"/>
                    <w:szCs w:val="24"/>
                  </w:rPr>
                  <w:t>12.</w:t>
                </w:r>
                <w:r w:rsidR="00594A3C" w:rsidRPr="00B06B3E">
                  <w:rPr>
                    <w:rFonts w:cstheme="minorBidi"/>
                    <w:b w:val="0"/>
                    <w:bCs w:val="0"/>
                    <w:sz w:val="24"/>
                    <w:szCs w:val="24"/>
                    <w:lang w:val="en-US" w:eastAsia="en-US"/>
                  </w:rPr>
                  <w:tab/>
                </w:r>
                <w:r w:rsidR="00594A3C" w:rsidRPr="00B06B3E">
                  <w:rPr>
                    <w:rStyle w:val="Hipersaitas"/>
                    <w:b w:val="0"/>
                    <w:bCs w:val="0"/>
                    <w:sz w:val="24"/>
                    <w:szCs w:val="24"/>
                  </w:rPr>
                  <w:t>Susipažinimas su pasiūlymais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_Toc134703660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9</w:t>
                </w:r>
                <w:r w:rsidR="00594A3C" w:rsidRPr="00B06B3E">
                  <w:rPr>
                    <w:b w:val="0"/>
                    <w:bCs w:val="0"/>
                    <w:webHidden/>
                    <w:sz w:val="24"/>
                    <w:szCs w:val="24"/>
                  </w:rPr>
                  <w:fldChar w:fldCharType="end"/>
                </w:r>
              </w:hyperlink>
            </w:p>
            <w:p w14:paraId="59F8FA2E" w14:textId="1D4E70F9" w:rsidR="00594A3C" w:rsidRPr="00B06B3E" w:rsidRDefault="00BB6ECB" w:rsidP="00994BD6">
              <w:pPr>
                <w:pStyle w:val="Turinys1"/>
                <w:rPr>
                  <w:rFonts w:cstheme="minorBidi"/>
                  <w:b w:val="0"/>
                  <w:bCs w:val="0"/>
                  <w:sz w:val="24"/>
                  <w:szCs w:val="24"/>
                  <w:lang w:val="en-US" w:eastAsia="en-US"/>
                </w:rPr>
              </w:pPr>
              <w:hyperlink w:anchor="_Toc134703661" w:history="1">
                <w:r w:rsidR="00594A3C" w:rsidRPr="00B06B3E">
                  <w:rPr>
                    <w:rStyle w:val="Hipersaitas"/>
                    <w:b w:val="0"/>
                    <w:bCs w:val="0"/>
                    <w:sz w:val="24"/>
                    <w:szCs w:val="24"/>
                  </w:rPr>
                  <w:t>13.</w:t>
                </w:r>
                <w:r w:rsidR="00594A3C" w:rsidRPr="00B06B3E">
                  <w:rPr>
                    <w:rFonts w:cstheme="minorBidi"/>
                    <w:b w:val="0"/>
                    <w:bCs w:val="0"/>
                    <w:sz w:val="24"/>
                    <w:szCs w:val="24"/>
                    <w:lang w:val="en-US" w:eastAsia="en-US"/>
                  </w:rPr>
                  <w:tab/>
                </w:r>
                <w:r w:rsidR="00594A3C" w:rsidRPr="00B06B3E">
                  <w:rPr>
                    <w:rStyle w:val="Hipersaitas"/>
                    <w:b w:val="0"/>
                    <w:bCs w:val="0"/>
                    <w:sz w:val="24"/>
                    <w:szCs w:val="24"/>
                  </w:rPr>
                  <w:t>Pasiūlymų vertinimas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_Toc134703661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10</w:t>
                </w:r>
                <w:r w:rsidR="00594A3C" w:rsidRPr="00B06B3E">
                  <w:rPr>
                    <w:b w:val="0"/>
                    <w:bCs w:val="0"/>
                    <w:webHidden/>
                    <w:sz w:val="24"/>
                    <w:szCs w:val="24"/>
                  </w:rPr>
                  <w:fldChar w:fldCharType="end"/>
                </w:r>
              </w:hyperlink>
            </w:p>
            <w:p w14:paraId="3FA29040" w14:textId="6508F18C" w:rsidR="00594A3C" w:rsidRPr="00B06B3E" w:rsidRDefault="00BB6ECB" w:rsidP="00994BD6">
              <w:pPr>
                <w:pStyle w:val="Turinys1"/>
                <w:rPr>
                  <w:rFonts w:cstheme="minorBidi"/>
                  <w:b w:val="0"/>
                  <w:bCs w:val="0"/>
                  <w:sz w:val="24"/>
                  <w:szCs w:val="24"/>
                  <w:lang w:val="en-US" w:eastAsia="en-US"/>
                </w:rPr>
              </w:pPr>
              <w:hyperlink w:anchor="_Toc134703662" w:history="1">
                <w:r w:rsidR="00594A3C" w:rsidRPr="00B06B3E">
                  <w:rPr>
                    <w:rStyle w:val="Hipersaitas"/>
                    <w:b w:val="0"/>
                    <w:bCs w:val="0"/>
                    <w:sz w:val="24"/>
                    <w:szCs w:val="24"/>
                  </w:rPr>
                  <w:t>14.</w:t>
                </w:r>
                <w:r w:rsidR="00594A3C" w:rsidRPr="00B06B3E">
                  <w:rPr>
                    <w:rFonts w:cstheme="minorBidi"/>
                    <w:b w:val="0"/>
                    <w:bCs w:val="0"/>
                    <w:sz w:val="24"/>
                    <w:szCs w:val="24"/>
                    <w:lang w:val="en-US" w:eastAsia="en-US"/>
                  </w:rPr>
                  <w:tab/>
                </w:r>
                <w:r w:rsidR="00594A3C" w:rsidRPr="00B06B3E">
                  <w:rPr>
                    <w:rStyle w:val="Hipersaitas"/>
                    <w:b w:val="0"/>
                    <w:bCs w:val="0"/>
                    <w:sz w:val="24"/>
                    <w:szCs w:val="24"/>
                  </w:rPr>
                  <w:t>Pasiūlymų atmetimo pagrindai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_Toc134703662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11</w:t>
                </w:r>
                <w:r w:rsidR="00594A3C" w:rsidRPr="00B06B3E">
                  <w:rPr>
                    <w:b w:val="0"/>
                    <w:bCs w:val="0"/>
                    <w:webHidden/>
                    <w:sz w:val="24"/>
                    <w:szCs w:val="24"/>
                  </w:rPr>
                  <w:fldChar w:fldCharType="end"/>
                </w:r>
              </w:hyperlink>
            </w:p>
            <w:p w14:paraId="5A84C369" w14:textId="2761DB73" w:rsidR="00594A3C" w:rsidRPr="00B06B3E" w:rsidRDefault="00BB6ECB" w:rsidP="00994BD6">
              <w:pPr>
                <w:pStyle w:val="Turinys1"/>
                <w:rPr>
                  <w:rFonts w:cstheme="minorBidi"/>
                  <w:b w:val="0"/>
                  <w:bCs w:val="0"/>
                  <w:sz w:val="24"/>
                  <w:szCs w:val="24"/>
                  <w:lang w:val="en-US" w:eastAsia="en-US"/>
                </w:rPr>
              </w:pPr>
              <w:hyperlink w:anchor="_Toc134703663" w:history="1">
                <w:r w:rsidR="00594A3C" w:rsidRPr="00B06B3E">
                  <w:rPr>
                    <w:rStyle w:val="Hipersaitas"/>
                    <w:b w:val="0"/>
                    <w:bCs w:val="0"/>
                    <w:sz w:val="24"/>
                    <w:szCs w:val="24"/>
                  </w:rPr>
                  <w:t>15.</w:t>
                </w:r>
                <w:r w:rsidR="00594A3C" w:rsidRPr="00B06B3E">
                  <w:rPr>
                    <w:rFonts w:cstheme="minorBidi"/>
                    <w:b w:val="0"/>
                    <w:bCs w:val="0"/>
                    <w:sz w:val="24"/>
                    <w:szCs w:val="24"/>
                    <w:lang w:val="en-US" w:eastAsia="en-US"/>
                  </w:rPr>
                  <w:tab/>
                </w:r>
                <w:r w:rsidR="00594A3C" w:rsidRPr="00B06B3E">
                  <w:rPr>
                    <w:rStyle w:val="Hipersaitas"/>
                    <w:b w:val="0"/>
                    <w:bCs w:val="0"/>
                    <w:sz w:val="24"/>
                    <w:szCs w:val="24"/>
                  </w:rPr>
                  <w:t>Pasiūlymų eilė ir laimėtojo nustatymas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_Toc134703663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12</w:t>
                </w:r>
                <w:r w:rsidR="00594A3C" w:rsidRPr="00B06B3E">
                  <w:rPr>
                    <w:b w:val="0"/>
                    <w:bCs w:val="0"/>
                    <w:webHidden/>
                    <w:sz w:val="24"/>
                    <w:szCs w:val="24"/>
                  </w:rPr>
                  <w:fldChar w:fldCharType="end"/>
                </w:r>
              </w:hyperlink>
            </w:p>
            <w:p w14:paraId="32497D05" w14:textId="466B901C" w:rsidR="00594A3C" w:rsidRPr="00B06B3E" w:rsidRDefault="00BB6ECB" w:rsidP="00994BD6">
              <w:pPr>
                <w:pStyle w:val="Turinys1"/>
                <w:rPr>
                  <w:rFonts w:cstheme="minorBidi"/>
                  <w:b w:val="0"/>
                  <w:bCs w:val="0"/>
                  <w:sz w:val="24"/>
                  <w:szCs w:val="24"/>
                  <w:lang w:val="en-US" w:eastAsia="en-US"/>
                </w:rPr>
              </w:pPr>
              <w:hyperlink w:anchor="_Toc134703664" w:history="1">
                <w:r w:rsidR="00594A3C" w:rsidRPr="00B06B3E">
                  <w:rPr>
                    <w:rStyle w:val="Hipersaitas"/>
                    <w:b w:val="0"/>
                    <w:bCs w:val="0"/>
                    <w:sz w:val="24"/>
                    <w:szCs w:val="24"/>
                  </w:rPr>
                  <w:t>16.</w:t>
                </w:r>
                <w:r w:rsidR="00594A3C" w:rsidRPr="00B06B3E">
                  <w:rPr>
                    <w:rFonts w:cstheme="minorBidi"/>
                    <w:b w:val="0"/>
                    <w:bCs w:val="0"/>
                    <w:sz w:val="24"/>
                    <w:szCs w:val="24"/>
                    <w:lang w:val="en-US" w:eastAsia="en-US"/>
                  </w:rPr>
                  <w:tab/>
                </w:r>
                <w:r w:rsidR="00594A3C" w:rsidRPr="00B06B3E">
                  <w:rPr>
                    <w:rStyle w:val="Hipersaitas"/>
                    <w:b w:val="0"/>
                    <w:bCs w:val="0"/>
                    <w:sz w:val="24"/>
                    <w:szCs w:val="24"/>
                  </w:rPr>
                  <w:t>Informavimas apie pirkimo procedūrų rezultatus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_Toc134703664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13</w:t>
                </w:r>
                <w:r w:rsidR="00594A3C" w:rsidRPr="00B06B3E">
                  <w:rPr>
                    <w:b w:val="0"/>
                    <w:bCs w:val="0"/>
                    <w:webHidden/>
                    <w:sz w:val="24"/>
                    <w:szCs w:val="24"/>
                  </w:rPr>
                  <w:fldChar w:fldCharType="end"/>
                </w:r>
              </w:hyperlink>
            </w:p>
            <w:p w14:paraId="484DF58B" w14:textId="10942075" w:rsidR="00594A3C" w:rsidRPr="00B06B3E" w:rsidRDefault="00BB6ECB" w:rsidP="00994BD6">
              <w:pPr>
                <w:pStyle w:val="Turinys1"/>
                <w:rPr>
                  <w:rFonts w:cstheme="minorBidi"/>
                  <w:b w:val="0"/>
                  <w:bCs w:val="0"/>
                  <w:sz w:val="24"/>
                  <w:szCs w:val="24"/>
                  <w:lang w:val="en-US" w:eastAsia="en-US"/>
                </w:rPr>
              </w:pPr>
              <w:hyperlink w:anchor="_Toc134703665" w:history="1">
                <w:r w:rsidR="00594A3C" w:rsidRPr="00B06B3E">
                  <w:rPr>
                    <w:rStyle w:val="Hipersaitas"/>
                    <w:b w:val="0"/>
                    <w:bCs w:val="0"/>
                    <w:sz w:val="24"/>
                    <w:szCs w:val="24"/>
                  </w:rPr>
                  <w:t>17.</w:t>
                </w:r>
                <w:r w:rsidR="00594A3C" w:rsidRPr="00B06B3E">
                  <w:rPr>
                    <w:rFonts w:cstheme="minorBidi"/>
                    <w:b w:val="0"/>
                    <w:bCs w:val="0"/>
                    <w:sz w:val="24"/>
                    <w:szCs w:val="24"/>
                    <w:lang w:val="en-US" w:eastAsia="en-US"/>
                  </w:rPr>
                  <w:tab/>
                </w:r>
                <w:r w:rsidR="00594A3C" w:rsidRPr="00B06B3E">
                  <w:rPr>
                    <w:rStyle w:val="Hipersaitas"/>
                    <w:b w:val="0"/>
                    <w:bCs w:val="0"/>
                    <w:sz w:val="24"/>
                    <w:szCs w:val="24"/>
                  </w:rPr>
                  <w:t>Sutarties sudarymas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_Toc134703665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13</w:t>
                </w:r>
                <w:r w:rsidR="00594A3C" w:rsidRPr="00B06B3E">
                  <w:rPr>
                    <w:b w:val="0"/>
                    <w:bCs w:val="0"/>
                    <w:webHidden/>
                    <w:sz w:val="24"/>
                    <w:szCs w:val="24"/>
                  </w:rPr>
                  <w:fldChar w:fldCharType="end"/>
                </w:r>
              </w:hyperlink>
            </w:p>
            <w:p w14:paraId="71D1AF55" w14:textId="43CD626B" w:rsidR="00594A3C" w:rsidRPr="00B06B3E" w:rsidRDefault="00BB6ECB" w:rsidP="00994BD6">
              <w:pPr>
                <w:pStyle w:val="Turinys1"/>
                <w:rPr>
                  <w:rFonts w:cstheme="minorBidi"/>
                  <w:b w:val="0"/>
                  <w:bCs w:val="0"/>
                  <w:sz w:val="24"/>
                  <w:szCs w:val="24"/>
                  <w:lang w:val="en-US" w:eastAsia="en-US"/>
                </w:rPr>
              </w:pPr>
              <w:hyperlink w:anchor="_Toc134703666" w:history="1">
                <w:r w:rsidR="00594A3C" w:rsidRPr="00B06B3E">
                  <w:rPr>
                    <w:rStyle w:val="Hipersaitas"/>
                    <w:b w:val="0"/>
                    <w:bCs w:val="0"/>
                    <w:sz w:val="24"/>
                    <w:szCs w:val="24"/>
                  </w:rPr>
                  <w:t>18.</w:t>
                </w:r>
                <w:r w:rsidR="00594A3C" w:rsidRPr="00B06B3E">
                  <w:rPr>
                    <w:rFonts w:cstheme="minorBidi"/>
                    <w:b w:val="0"/>
                    <w:bCs w:val="0"/>
                    <w:sz w:val="24"/>
                    <w:szCs w:val="24"/>
                    <w:lang w:val="en-US" w:eastAsia="en-US"/>
                  </w:rPr>
                  <w:tab/>
                </w:r>
                <w:r w:rsidR="00594A3C" w:rsidRPr="00B06B3E">
                  <w:rPr>
                    <w:rStyle w:val="Hipersaitas"/>
                    <w:b w:val="0"/>
                    <w:bCs w:val="0"/>
                    <w:sz w:val="24"/>
                    <w:szCs w:val="24"/>
                  </w:rPr>
                  <w:t xml:space="preserve">Teisė ginčyti </w:t>
                </w:r>
                <w:r w:rsidR="00660F16">
                  <w:rPr>
                    <w:rStyle w:val="Hipersaitas"/>
                    <w:b w:val="0"/>
                    <w:bCs w:val="0"/>
                    <w:sz w:val="24"/>
                    <w:szCs w:val="24"/>
                  </w:rPr>
                  <w:t>PO</w:t>
                </w:r>
                <w:r w:rsidR="00594A3C" w:rsidRPr="00B06B3E">
                  <w:rPr>
                    <w:rStyle w:val="Hipersaitas"/>
                    <w:b w:val="0"/>
                    <w:bCs w:val="0"/>
                    <w:sz w:val="24"/>
                    <w:szCs w:val="24"/>
                  </w:rPr>
                  <w:t xml:space="preserve"> veiksmus ar priimtus sprendimus</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_Toc134703666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14</w:t>
                </w:r>
                <w:r w:rsidR="00594A3C"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285CB839"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 xml:space="preserve">tiekėjo </w:t>
      </w:r>
      <w:r w:rsidR="00573E77">
        <w:rPr>
          <w:rFonts w:eastAsia="Arial" w:cstheme="minorHAnsi"/>
          <w:sz w:val="24"/>
          <w:szCs w:val="24"/>
        </w:rPr>
        <w:t>perkančiai organizacijai</w:t>
      </w:r>
      <w:r w:rsidR="001F0329" w:rsidRPr="008F73A6">
        <w:rPr>
          <w:rFonts w:eastAsia="Arial" w:cstheme="minorHAnsi"/>
          <w:sz w:val="24"/>
          <w:szCs w:val="24"/>
        </w:rPr>
        <w:t xml:space="preserve">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6CC3982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8B7C56">
        <w:rPr>
          <w:rFonts w:cstheme="minorHAnsi"/>
          <w:sz w:val="24"/>
          <w:szCs w:val="24"/>
        </w:rPr>
        <w:t>p</w:t>
      </w:r>
      <w:r w:rsidR="00F53056">
        <w:rPr>
          <w:rFonts w:cstheme="minorHAnsi"/>
          <w:sz w:val="24"/>
          <w:szCs w:val="24"/>
        </w:rPr>
        <w:t>erkančioji</w:t>
      </w:r>
      <w:r w:rsidR="00ED1258">
        <w:rPr>
          <w:rFonts w:cstheme="minorHAnsi"/>
          <w:sz w:val="24"/>
          <w:szCs w:val="24"/>
        </w:rPr>
        <w:t xml:space="preserve"> organizacija</w:t>
      </w:r>
      <w:r w:rsidR="00C24598" w:rsidRPr="008F73A6">
        <w:rPr>
          <w:rFonts w:cstheme="minorHAnsi"/>
          <w:sz w:val="24"/>
          <w:szCs w:val="24"/>
        </w:rPr>
        <w:t xml:space="preserve">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6E8DC9B3" w14:textId="2A05C68F" w:rsidR="005D0AE2" w:rsidRPr="008F73A6" w:rsidRDefault="5E91388C" w:rsidP="008B7C56">
      <w:pPr>
        <w:pStyle w:val="Sraopastraipa"/>
        <w:numPr>
          <w:ilvl w:val="1"/>
          <w:numId w:val="3"/>
        </w:numPr>
        <w:spacing w:after="0" w:line="240" w:lineRule="auto"/>
        <w:ind w:left="0" w:firstLine="697"/>
        <w:jc w:val="both"/>
        <w:rPr>
          <w:rFonts w:cstheme="minorHAnsi"/>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8F73A6">
        <w:rPr>
          <w:rFonts w:asciiTheme="minorHAnsi" w:hAnsiTheme="minorHAnsi" w:cstheme="minorHAnsi"/>
          <w:b/>
          <w:bCs/>
          <w:color w:val="002060"/>
        </w:rPr>
        <w:t>Bendrosios nuostatos</w:t>
      </w:r>
      <w:bookmarkEnd w:id="4"/>
    </w:p>
    <w:p w14:paraId="1ACC30CF" w14:textId="26DA36EF" w:rsidR="002D51D8" w:rsidRPr="008F73A6" w:rsidRDefault="008B7C56"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264281ED"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2063098C"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0087F18E"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02D4CF" w:rsidR="00B21AC5" w:rsidRPr="008B7C56" w:rsidRDefault="0AC7DBFE" w:rsidP="008B7C56">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DA2290" w:rsidRPr="008B7C56">
        <w:rPr>
          <w:rFonts w:cstheme="minorHAnsi"/>
          <w:sz w:val="24"/>
          <w:szCs w:val="24"/>
        </w:rPr>
        <w:t xml:space="preserve">erkančioji organizacija </w:t>
      </w:r>
      <w:r w:rsidR="36CB7EF3" w:rsidRPr="008B7C56">
        <w:rPr>
          <w:rFonts w:cstheme="minorHAnsi"/>
          <w:sz w:val="24"/>
          <w:szCs w:val="24"/>
        </w:rPr>
        <w:t xml:space="preserve">neatlygina tiekėjui jokių išlaidų, susijusių su </w:t>
      </w:r>
      <w:r w:rsidR="00CE18DD" w:rsidRPr="008B7C56">
        <w:rPr>
          <w:rFonts w:cstheme="minorHAnsi"/>
          <w:sz w:val="24"/>
          <w:szCs w:val="24"/>
        </w:rPr>
        <w:t>p</w:t>
      </w:r>
      <w:r w:rsidR="36CB7EF3" w:rsidRPr="008B7C56">
        <w:rPr>
          <w:rFonts w:cstheme="minorHAnsi"/>
          <w:sz w:val="24"/>
          <w:szCs w:val="24"/>
        </w:rPr>
        <w:t xml:space="preserve">irkimo </w:t>
      </w:r>
      <w:r w:rsidR="00D65F96" w:rsidRPr="008B7C56">
        <w:rPr>
          <w:rFonts w:cstheme="minorHAnsi"/>
          <w:sz w:val="24"/>
          <w:szCs w:val="24"/>
        </w:rPr>
        <w:t xml:space="preserve">sąlygų </w:t>
      </w:r>
      <w:r w:rsidR="36CB7EF3" w:rsidRPr="008B7C56">
        <w:rPr>
          <w:rFonts w:cstheme="minorHAnsi"/>
          <w:sz w:val="24"/>
          <w:szCs w:val="24"/>
        </w:rPr>
        <w:t xml:space="preserve">gavimu, </w:t>
      </w:r>
      <w:r w:rsidR="00D65F96" w:rsidRPr="008B7C56">
        <w:rPr>
          <w:rFonts w:cstheme="minorHAnsi"/>
          <w:sz w:val="24"/>
          <w:szCs w:val="24"/>
        </w:rPr>
        <w:t>p</w:t>
      </w:r>
      <w:r w:rsidR="36CB7EF3" w:rsidRPr="008B7C56">
        <w:rPr>
          <w:rFonts w:cstheme="minorHAnsi"/>
          <w:sz w:val="24"/>
          <w:szCs w:val="24"/>
        </w:rPr>
        <w:t xml:space="preserve">asiūlymų rengimu ir pan., įskaitant ir išlaidas, patiriamas dėl to, kad vadovaudamasi VPĮ nuostatomis </w:t>
      </w:r>
      <w:r w:rsidR="5A94E0C0" w:rsidRPr="008B7C56">
        <w:rPr>
          <w:rFonts w:cstheme="minorHAnsi"/>
          <w:sz w:val="24"/>
          <w:szCs w:val="24"/>
        </w:rPr>
        <w:t xml:space="preserve"> </w:t>
      </w:r>
      <w:r w:rsidR="008B7C56">
        <w:rPr>
          <w:rFonts w:cstheme="minorHAnsi"/>
          <w:sz w:val="24"/>
          <w:szCs w:val="24"/>
        </w:rPr>
        <w:t>p</w:t>
      </w:r>
      <w:r w:rsidR="004232C1" w:rsidRPr="008B7C56">
        <w:rPr>
          <w:rFonts w:cstheme="minorHAnsi"/>
          <w:sz w:val="24"/>
          <w:szCs w:val="24"/>
        </w:rPr>
        <w:t xml:space="preserve">erkančioji organizacija </w:t>
      </w:r>
      <w:r w:rsidR="00C23678" w:rsidRPr="008B7C56">
        <w:rPr>
          <w:rFonts w:cstheme="minorHAnsi"/>
          <w:sz w:val="24"/>
          <w:szCs w:val="24"/>
        </w:rPr>
        <w:t xml:space="preserve">nutraukė </w:t>
      </w:r>
      <w:r w:rsidR="00AA6217" w:rsidRPr="008B7C56">
        <w:rPr>
          <w:rFonts w:cstheme="minorHAnsi"/>
          <w:sz w:val="24"/>
          <w:szCs w:val="24"/>
        </w:rPr>
        <w:t>p</w:t>
      </w:r>
      <w:r w:rsidR="36CB7EF3" w:rsidRPr="008B7C5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C15E8A8" w:rsidR="009519AF" w:rsidRPr="008F73A6" w:rsidRDefault="008B7C56" w:rsidP="00ED4A1C">
      <w:pPr>
        <w:pStyle w:val="Sraopastraipa"/>
        <w:numPr>
          <w:ilvl w:val="1"/>
          <w:numId w:val="5"/>
        </w:numPr>
        <w:spacing w:after="0" w:line="240" w:lineRule="auto"/>
        <w:ind w:left="0" w:firstLine="709"/>
        <w:jc w:val="both"/>
        <w:rPr>
          <w:rFonts w:cstheme="minorHAnsi"/>
          <w:sz w:val="24"/>
          <w:szCs w:val="24"/>
        </w:rPr>
      </w:pPr>
      <w:r>
        <w:rPr>
          <w:rFonts w:cstheme="minorHAnsi"/>
          <w:sz w:val="24"/>
          <w:szCs w:val="24"/>
        </w:rPr>
        <w:t>P</w:t>
      </w:r>
      <w:r w:rsidR="009519AF" w:rsidRPr="008F73A6">
        <w:rPr>
          <w:rFonts w:cstheme="minorHAnsi"/>
          <w:sz w:val="24"/>
          <w:szCs w:val="24"/>
        </w:rPr>
        <w:t xml:space="preserve">erkančioji organizacija specialiosiose pirkimo sąlygose nurodo, ar ji taikys ir jei taikys – kokia apimtimi taikys nuostatas, susijusias su nacionaliniu saugumu. </w:t>
      </w:r>
    </w:p>
    <w:p w14:paraId="4584A792" w14:textId="35324B09" w:rsidR="00E6293F" w:rsidRPr="008F73A6" w:rsidRDefault="008B7C56"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 xml:space="preserve">vykdymą, ir kitais teisės aktais, kurių nuostatos gali reglamentuoti bet kokius tarp </w:t>
      </w:r>
      <w:r>
        <w:rPr>
          <w:rFonts w:cstheme="minorHAnsi"/>
          <w:sz w:val="24"/>
          <w:szCs w:val="24"/>
        </w:rPr>
        <w:t>p</w:t>
      </w:r>
      <w:r w:rsidR="007C1934" w:rsidRPr="008F73A6">
        <w:rPr>
          <w:rFonts w:cstheme="minorHAnsi"/>
          <w:sz w:val="24"/>
          <w:szCs w:val="24"/>
        </w:rPr>
        <w:t xml:space="preserve">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8F73A6">
        <w:rPr>
          <w:rFonts w:asciiTheme="minorHAnsi" w:hAnsiTheme="minorHAnsi" w:cstheme="minorHAnsi"/>
          <w:b/>
          <w:bCs/>
          <w:color w:val="002060"/>
        </w:rPr>
        <w:t>Pirkimo objektas</w:t>
      </w:r>
      <w:bookmarkEnd w:id="5"/>
      <w:bookmarkEnd w:id="6"/>
      <w:bookmarkEnd w:id="7"/>
    </w:p>
    <w:p w14:paraId="55201D9C" w14:textId="050C2914"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43A5E78E"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11E4E02" w:rsidR="00D05666" w:rsidRPr="008F73A6" w:rsidRDefault="008B7C56"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8"/>
      <w:bookmarkEnd w:id="9"/>
      <w:bookmarkEnd w:id="10"/>
      <w:r w:rsidR="00E43498" w:rsidRPr="008F73A6">
        <w:rPr>
          <w:rFonts w:asciiTheme="minorHAnsi" w:hAnsiTheme="minorHAnsi" w:cstheme="minorHAnsi"/>
          <w:b/>
          <w:bCs/>
          <w:color w:val="002060"/>
        </w:rPr>
        <w:t xml:space="preserve"> </w:t>
      </w:r>
    </w:p>
    <w:p w14:paraId="3E993B47" w14:textId="649EB5A9"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8B7C56">
        <w:rPr>
          <w:rFonts w:cstheme="minorHAnsi"/>
          <w:sz w:val="24"/>
          <w:szCs w:val="24"/>
        </w:rPr>
        <w:t>p</w:t>
      </w:r>
      <w:r w:rsidR="0024093B" w:rsidRPr="008F73A6">
        <w:rPr>
          <w:rFonts w:cstheme="minorHAnsi"/>
          <w:sz w:val="24"/>
          <w:szCs w:val="24"/>
        </w:rPr>
        <w:t xml:space="preserve">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477EA2E9"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8B7C56">
        <w:rPr>
          <w:rFonts w:cstheme="minorHAnsi"/>
          <w:sz w:val="24"/>
          <w:szCs w:val="24"/>
        </w:rPr>
        <w:t>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69E0A6CB"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378635F7"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8B7C56">
        <w:rPr>
          <w:rFonts w:cstheme="minorHAnsi"/>
          <w:sz w:val="24"/>
          <w:szCs w:val="24"/>
        </w:rPr>
        <w:t>P</w:t>
      </w:r>
      <w:r w:rsidR="008956FF" w:rsidRPr="008F73A6">
        <w:rPr>
          <w:rFonts w:cstheme="minorHAnsi"/>
          <w:sz w:val="24"/>
          <w:szCs w:val="24"/>
        </w:rPr>
        <w:t xml:space="preserve">erkančiosios organizacijos </w:t>
      </w:r>
      <w:r w:rsidRPr="008F73A6">
        <w:rPr>
          <w:rFonts w:cstheme="minorHAnsi"/>
          <w:sz w:val="24"/>
          <w:szCs w:val="24"/>
        </w:rPr>
        <w:t>ir tiekėjo bendravimas ir keitimasis informacija naudojantis CVP IS;</w:t>
      </w:r>
    </w:p>
    <w:p w14:paraId="4542793F" w14:textId="2B740AF0"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8B7C56">
        <w:rPr>
          <w:rFonts w:cstheme="minorHAnsi"/>
          <w:color w:val="000000"/>
          <w:sz w:val="24"/>
          <w:szCs w:val="24"/>
        </w:rPr>
        <w:t>p</w:t>
      </w:r>
      <w:r w:rsidRPr="008F73A6">
        <w:rPr>
          <w:rFonts w:cstheme="minorHAnsi"/>
          <w:color w:val="000000"/>
          <w:sz w:val="24"/>
          <w:szCs w:val="24"/>
        </w:rPr>
        <w:t>erkančiajai organizacijai reikia naudoti specialių informacinių sistemų priemones ir įrangą, kurios nėra visuotinai naudojamos.</w:t>
      </w:r>
    </w:p>
    <w:p w14:paraId="1338B87B" w14:textId="1F870175"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8F73A6">
        <w:rPr>
          <w:rFonts w:asciiTheme="minorHAnsi" w:hAnsiTheme="minorHAnsi" w:cstheme="minorHAnsi"/>
          <w:b/>
          <w:bCs/>
          <w:color w:val="002060"/>
        </w:rPr>
        <w:t>Pirkimo dokumentų paaiškinimai ir patikslinimai</w:t>
      </w:r>
      <w:bookmarkEnd w:id="11"/>
      <w:bookmarkEnd w:id="12"/>
      <w:r w:rsidRPr="008F73A6">
        <w:rPr>
          <w:rFonts w:asciiTheme="minorHAnsi" w:hAnsiTheme="minorHAnsi" w:cstheme="minorHAnsi"/>
          <w:b/>
          <w:bCs/>
          <w:color w:val="002060"/>
        </w:rPr>
        <w:t xml:space="preserve"> </w:t>
      </w:r>
    </w:p>
    <w:p w14:paraId="3276A78A" w14:textId="10857317"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3"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8B7C56">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8B7C56">
        <w:rPr>
          <w:rFonts w:cstheme="minorHAnsi"/>
          <w:sz w:val="24"/>
          <w:szCs w:val="24"/>
        </w:rPr>
        <w:t>p</w:t>
      </w:r>
      <w:r w:rsidR="003C6F42" w:rsidRPr="008F73A6">
        <w:rPr>
          <w:rFonts w:cstheme="minorHAnsi"/>
          <w:sz w:val="24"/>
          <w:szCs w:val="24"/>
        </w:rPr>
        <w:t xml:space="preserve">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3"/>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693051FD"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8B7C56">
        <w:rPr>
          <w:rFonts w:cstheme="minorHAnsi"/>
          <w:sz w:val="24"/>
          <w:szCs w:val="24"/>
        </w:rPr>
        <w:t>p</w:t>
      </w:r>
      <w:r w:rsidR="00AA4351" w:rsidRPr="008F73A6">
        <w:rPr>
          <w:rFonts w:cstheme="minorHAnsi"/>
          <w:sz w:val="24"/>
          <w:szCs w:val="24"/>
        </w:rPr>
        <w:t xml:space="preserve">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8B7C56">
        <w:rPr>
          <w:rFonts w:cstheme="minorHAnsi"/>
          <w:sz w:val="24"/>
          <w:szCs w:val="24"/>
        </w:rPr>
        <w:t>p</w:t>
      </w:r>
      <w:r w:rsidR="00BB5878" w:rsidRPr="008F73A6">
        <w:rPr>
          <w:rFonts w:cstheme="minorHAnsi"/>
          <w:sz w:val="24"/>
          <w:szCs w:val="24"/>
        </w:rPr>
        <w:t xml:space="preserve">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565C55DB"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8B7C56">
        <w:rPr>
          <w:rFonts w:cstheme="minorHAnsi"/>
          <w:sz w:val="24"/>
          <w:szCs w:val="24"/>
        </w:rPr>
        <w:t>p</w:t>
      </w:r>
      <w:r w:rsidR="00262264" w:rsidRPr="008F73A6">
        <w:rPr>
          <w:rFonts w:cstheme="minorHAnsi"/>
          <w:sz w:val="24"/>
          <w:szCs w:val="24"/>
        </w:rPr>
        <w:t xml:space="preserve">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8B7C56">
        <w:rPr>
          <w:rFonts w:cstheme="minorHAnsi"/>
          <w:sz w:val="24"/>
          <w:szCs w:val="24"/>
        </w:rPr>
        <w:t>p</w:t>
      </w:r>
      <w:r w:rsidR="00201C46" w:rsidRPr="008F73A6">
        <w:rPr>
          <w:rFonts w:cstheme="minorHAnsi"/>
          <w:sz w:val="24"/>
          <w:szCs w:val="24"/>
          <w:lang w:eastAsia="en-US"/>
        </w:rPr>
        <w:t xml:space="preserve">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4"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4"/>
    </w:p>
    <w:p w14:paraId="2891F97B" w14:textId="17361888"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8F73A6">
        <w:rPr>
          <w:rFonts w:asciiTheme="minorHAnsi" w:hAnsiTheme="minorHAnsi" w:cstheme="minorHAnsi"/>
          <w:b/>
          <w:bCs/>
          <w:color w:val="002060"/>
        </w:rPr>
        <w:lastRenderedPageBreak/>
        <w:t>Tiekėjų pašalinimo pagrindai</w:t>
      </w:r>
      <w:bookmarkEnd w:id="15"/>
      <w:bookmarkEnd w:id="16"/>
      <w:bookmarkEnd w:id="17"/>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8"/>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9" w:name="_Hlk41039660"/>
      <w:r w:rsidRPr="008F73A6">
        <w:rPr>
          <w:rFonts w:eastAsiaTheme="minorHAnsi" w:cstheme="minorHAnsi"/>
          <w:sz w:val="24"/>
          <w:szCs w:val="24"/>
        </w:rPr>
        <w:t>subtiekėjų</w:t>
      </w:r>
      <w:r w:rsidRPr="008F73A6">
        <w:rPr>
          <w:rFonts w:cstheme="minorHAnsi"/>
          <w:sz w:val="24"/>
          <w:szCs w:val="24"/>
        </w:rPr>
        <w:t xml:space="preserve"> </w:t>
      </w:r>
      <w:bookmarkEnd w:id="19"/>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6E712ACB"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1123EE10" w:rsidR="002C54EC" w:rsidRPr="008F73A6" w:rsidRDefault="008B7C5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730A23C0"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8B7C56">
        <w:rPr>
          <w:rFonts w:cstheme="minorHAnsi"/>
          <w:sz w:val="24"/>
          <w:szCs w:val="24"/>
        </w:rPr>
        <w:t>p</w:t>
      </w:r>
      <w:r w:rsidR="000602E5" w:rsidRPr="008F73A6">
        <w:rPr>
          <w:rFonts w:eastAsia="Arial" w:cstheme="minorHAnsi"/>
          <w:sz w:val="24"/>
          <w:szCs w:val="24"/>
        </w:rPr>
        <w:t xml:space="preserve">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17103E15"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 xml:space="preserve">Neatsižvelgiant į tai, ar toks pašalinimo pagrindas numatytas vykdomo pirkimo dokumentuose, </w:t>
      </w:r>
      <w:r w:rsidR="008B7C56">
        <w:rPr>
          <w:rFonts w:eastAsia="Arial" w:cstheme="minorHAnsi"/>
          <w:sz w:val="24"/>
          <w:szCs w:val="24"/>
        </w:rPr>
        <w:t>p</w:t>
      </w:r>
      <w:r w:rsidRPr="00791AEE">
        <w:rPr>
          <w:rFonts w:eastAsia="Arial" w:cstheme="minorHAnsi"/>
          <w:sz w:val="24"/>
          <w:szCs w:val="24"/>
        </w:rPr>
        <w:t>erkančioji organizacija, įvertinusi, kad tiekėjo pašalinimas iš pirkimo procedūros proporcingas vertinamam tiekėjo elgesiui, gali pašalinti tiekėją iš pirkimo procedūros (6.</w:t>
      </w:r>
      <w:r w:rsidR="00793385">
        <w:rPr>
          <w:rFonts w:eastAsia="Arial" w:cstheme="minorHAnsi"/>
          <w:sz w:val="24"/>
          <w:szCs w:val="24"/>
        </w:rPr>
        <w:t>5.4</w:t>
      </w:r>
      <w:r w:rsidRPr="00791AEE">
        <w:rPr>
          <w:rFonts w:eastAsia="Arial" w:cstheme="minorHAnsi"/>
          <w:sz w:val="24"/>
          <w:szCs w:val="24"/>
        </w:rPr>
        <w:t>atveju – privalo pašalinti):</w:t>
      </w:r>
    </w:p>
    <w:p w14:paraId="7CD78BBE" w14:textId="6C18CC78"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 xml:space="preserve">jeigu jis su kitais tiekėjais yra sudaręs susitarimų, kuriais siekiama iškreipti konkurenciją atliekamame pirkime, ir </w:t>
      </w:r>
      <w:r w:rsidR="008B7C56">
        <w:rPr>
          <w:rFonts w:eastAsia="Times New Roman" w:cstheme="minorHAnsi"/>
          <w:sz w:val="24"/>
          <w:szCs w:val="24"/>
        </w:rPr>
        <w:t>p</w:t>
      </w:r>
      <w:r w:rsidRPr="00791AEE">
        <w:rPr>
          <w:rFonts w:eastAsia="Times New Roman" w:cstheme="minorHAnsi"/>
          <w:sz w:val="24"/>
          <w:szCs w:val="24"/>
        </w:rPr>
        <w:t>erkančioji organizacija dėl to turi įtikinamų duomenų; </w:t>
      </w:r>
    </w:p>
    <w:p w14:paraId="7418EC76" w14:textId="2024837A"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B7C56">
        <w:rPr>
          <w:rFonts w:eastAsia="Times New Roman" w:cstheme="minorHAnsi"/>
          <w:sz w:val="24"/>
          <w:szCs w:val="24"/>
        </w:rPr>
        <w:t>p</w:t>
      </w:r>
      <w:r w:rsidRPr="00791AEE">
        <w:rPr>
          <w:rFonts w:eastAsia="Times New Roman" w:cstheme="minorHAnsi"/>
          <w:sz w:val="24"/>
          <w:szCs w:val="24"/>
        </w:rPr>
        <w:t>erkančiosios organizacijos sprendimus ir šių sprendimų pakeitimas prieštarautų Viešųjų pirkimų įstatymo nuostatoms;</w:t>
      </w:r>
    </w:p>
    <w:p w14:paraId="7B344F31" w14:textId="614DAE55"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 xml:space="preserve">sprendimams, gauti konfidencialios informacijos, kuri suteiktų jam neteisėtą pranašumą pirkimo procedūroje, ar teikė klaidinančią informaciją, kuri gali daryti esminę įtaką </w:t>
      </w:r>
      <w:r w:rsidR="008B7C56">
        <w:rPr>
          <w:rFonts w:eastAsia="Times New Roman" w:cstheme="minorHAnsi"/>
          <w:color w:val="000000"/>
          <w:sz w:val="24"/>
          <w:szCs w:val="24"/>
        </w:rPr>
        <w:t>p</w:t>
      </w:r>
      <w:r w:rsidRPr="00FB37C4">
        <w:rPr>
          <w:rFonts w:eastAsia="Times New Roman" w:cstheme="minorHAnsi"/>
          <w:color w:val="000000"/>
          <w:sz w:val="24"/>
          <w:szCs w:val="24"/>
        </w:rPr>
        <w:t xml:space="preserve">erkančiosios organizacijos sprendimams dėl tiekėjų pašalinimo, jų kvalifikacijos vertinimo, laimėtojo nustatymo, ir </w:t>
      </w:r>
      <w:r w:rsidR="008B7C56">
        <w:rPr>
          <w:rFonts w:eastAsia="Times New Roman" w:cstheme="minorHAnsi"/>
          <w:color w:val="000000"/>
          <w:sz w:val="24"/>
          <w:szCs w:val="24"/>
        </w:rPr>
        <w:t>p</w:t>
      </w:r>
      <w:r w:rsidRPr="00FB37C4">
        <w:rPr>
          <w:rFonts w:eastAsia="Times New Roman" w:cstheme="minorHAnsi"/>
          <w:color w:val="000000"/>
          <w:sz w:val="24"/>
          <w:szCs w:val="24"/>
        </w:rPr>
        <w:t>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3F184A6C"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14675142"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8B7C56">
        <w:rPr>
          <w:rFonts w:cstheme="minorHAnsi"/>
          <w:sz w:val="24"/>
          <w:szCs w:val="24"/>
        </w:rPr>
        <w:t>p</w:t>
      </w:r>
      <w:r w:rsidR="0004404A" w:rsidRPr="008F73A6">
        <w:rPr>
          <w:rFonts w:cstheme="minorHAnsi"/>
          <w:sz w:val="24"/>
          <w:szCs w:val="24"/>
        </w:rPr>
        <w:t xml:space="preserve">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8F73A6">
        <w:rPr>
          <w:rFonts w:asciiTheme="minorHAnsi" w:hAnsiTheme="minorHAnsi" w:cstheme="minorHAnsi"/>
          <w:b/>
          <w:bCs/>
          <w:color w:val="002060"/>
        </w:rPr>
        <w:t>EBVPD arba laisvos formos deklaracijos pateikimo tvarka ir pateikiamos informacijos patvirtinimo priemonės</w:t>
      </w:r>
      <w:bookmarkEnd w:id="20"/>
      <w:bookmarkEnd w:id="21"/>
      <w:bookmarkEnd w:id="22"/>
      <w:bookmarkEnd w:id="23"/>
      <w:bookmarkEnd w:id="24"/>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5286687"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8B7C56">
        <w:rPr>
          <w:rFonts w:cstheme="minorHAnsi"/>
          <w:b/>
          <w:bCs/>
          <w:i/>
          <w:iCs/>
          <w:sz w:val="24"/>
          <w:szCs w:val="24"/>
        </w:rPr>
        <w:t>p</w:t>
      </w:r>
      <w:r w:rsidR="00D4462D" w:rsidRPr="008F73A6">
        <w:rPr>
          <w:rFonts w:cstheme="minorHAnsi"/>
          <w:b/>
          <w:bCs/>
          <w:i/>
          <w:iCs/>
          <w:sz w:val="24"/>
          <w:szCs w:val="24"/>
        </w:rPr>
        <w:t xml:space="preserve">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5"/>
    </w:p>
    <w:p w14:paraId="56C33FEC" w14:textId="6C2B461A"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6"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8B7C56">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6"/>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88BAD8D" w:rsidR="00044728" w:rsidRPr="008F73A6" w:rsidRDefault="008B7C56"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t>P</w:t>
      </w:r>
      <w:r w:rsidR="00BC3DC0" w:rsidRPr="008F73A6">
        <w:rPr>
          <w:rFonts w:cstheme="minorHAnsi"/>
          <w:i/>
          <w:iCs/>
          <w:sz w:val="24"/>
          <w:szCs w:val="24"/>
        </w:rPr>
        <w:t>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391C1EF2"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8B7C56">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4CE37BF3"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8B7C56">
        <w:rPr>
          <w:rFonts w:cstheme="minorHAnsi"/>
          <w:sz w:val="24"/>
          <w:szCs w:val="24"/>
        </w:rPr>
        <w:t>p</w:t>
      </w:r>
      <w:r w:rsidR="0077180A" w:rsidRPr="008F73A6">
        <w:rPr>
          <w:rFonts w:cstheme="minorHAnsi"/>
          <w:sz w:val="24"/>
          <w:szCs w:val="24"/>
        </w:rPr>
        <w:t xml:space="preserve">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77C0C143"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8B7C56">
        <w:rPr>
          <w:rFonts w:cstheme="minorHAnsi"/>
          <w:sz w:val="24"/>
          <w:szCs w:val="24"/>
        </w:rPr>
        <w:t>p</w:t>
      </w:r>
      <w:r w:rsidRPr="008F73A6">
        <w:rPr>
          <w:rFonts w:cstheme="minorHAnsi"/>
          <w:sz w:val="24"/>
          <w:szCs w:val="24"/>
        </w:rPr>
        <w:t xml:space="preserve">erkančiosios organizacijos nustatytą terminą nepateikė atitiktį reikalavimams įrodančių dokumentų arba, </w:t>
      </w:r>
      <w:r w:rsidR="008B7C56">
        <w:rPr>
          <w:rFonts w:cstheme="minorHAnsi"/>
          <w:sz w:val="24"/>
          <w:szCs w:val="24"/>
        </w:rPr>
        <w:t>p</w:t>
      </w:r>
      <w:r w:rsidRPr="008F73A6">
        <w:rPr>
          <w:rFonts w:cstheme="minorHAnsi"/>
          <w:sz w:val="24"/>
          <w:szCs w:val="24"/>
        </w:rPr>
        <w:t>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F88F0F5" w:rsidR="002C0006" w:rsidRPr="008F73A6" w:rsidRDefault="008B7C56"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2F87F7CE"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000B2552"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t xml:space="preserve">Neatsižvelgiant į tai, ar toks pašalinimo pagrindas numatytas vykdomo pirkimo dokumentuose, </w:t>
      </w:r>
      <w:r w:rsidR="008B7C56">
        <w:rPr>
          <w:rFonts w:ascii="Calibri" w:eastAsia="Times New Roman" w:hAnsi="Calibri" w:cs="Calibri"/>
          <w:color w:val="000000"/>
          <w:sz w:val="24"/>
          <w:szCs w:val="24"/>
          <w:lang w:eastAsia="en-US"/>
        </w:rPr>
        <w:t>p</w:t>
      </w:r>
      <w:r w:rsidRPr="0013226A">
        <w:rPr>
          <w:rFonts w:ascii="Calibri" w:eastAsia="Times New Roman" w:hAnsi="Calibri" w:cs="Calibri"/>
          <w:color w:val="000000"/>
          <w:sz w:val="24"/>
          <w:szCs w:val="24"/>
          <w:lang w:eastAsia="en-US"/>
        </w:rPr>
        <w:t xml:space="preserve">erkančioji organizacija, įvertinusi, kad tiekėjo pašalinimas iš pirkimo procedūros </w:t>
      </w:r>
      <w:r w:rsidRPr="0013226A">
        <w:rPr>
          <w:rFonts w:ascii="Calibri" w:eastAsia="Times New Roman" w:hAnsi="Calibri" w:cs="Calibri"/>
          <w:color w:val="000000"/>
          <w:sz w:val="24"/>
          <w:szCs w:val="24"/>
          <w:lang w:eastAsia="en-US"/>
        </w:rPr>
        <w:lastRenderedPageBreak/>
        <w:t>proporcingas vertinamam tiekėjo elgesiui, gali pašalinti tiekėją iš pirkimo procedūros (7.11.4 atveju - privalo pašalinti):</w:t>
      </w:r>
    </w:p>
    <w:p w14:paraId="293E8C95" w14:textId="172D49BC" w:rsidR="00F36503" w:rsidRPr="007249F3" w:rsidRDefault="007249F3" w:rsidP="007249F3">
      <w:pPr>
        <w:spacing w:after="0" w:line="240" w:lineRule="auto"/>
        <w:ind w:firstLine="709"/>
        <w:jc w:val="both"/>
        <w:rPr>
          <w:rFonts w:cstheme="minorHAnsi"/>
          <w:sz w:val="24"/>
          <w:szCs w:val="24"/>
        </w:rPr>
      </w:pPr>
      <w:bookmarkStart w:id="27" w:name="part_1f0215cf4254457a88d2e779260e20e3"/>
      <w:bookmarkEnd w:id="27"/>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B7C56">
        <w:rPr>
          <w:rFonts w:eastAsia="Times New Roman" w:cstheme="minorHAnsi"/>
          <w:color w:val="000000"/>
          <w:sz w:val="24"/>
          <w:szCs w:val="24"/>
        </w:rPr>
        <w:t>p</w:t>
      </w:r>
      <w:r w:rsidR="00F36503" w:rsidRPr="007249F3">
        <w:rPr>
          <w:rFonts w:eastAsia="Times New Roman" w:cstheme="minorHAnsi"/>
          <w:color w:val="000000"/>
          <w:sz w:val="24"/>
          <w:szCs w:val="24"/>
        </w:rPr>
        <w:t>erkančioji organizacija dėl to turi įtikinamų duomenų; </w:t>
      </w:r>
    </w:p>
    <w:p w14:paraId="5FA3E600" w14:textId="3D926446" w:rsidR="00F36503" w:rsidRPr="007249F3" w:rsidRDefault="007249F3" w:rsidP="007249F3">
      <w:pPr>
        <w:spacing w:after="0" w:line="240" w:lineRule="auto"/>
        <w:ind w:firstLine="709"/>
        <w:jc w:val="both"/>
        <w:rPr>
          <w:rFonts w:cstheme="minorHAnsi"/>
          <w:sz w:val="24"/>
          <w:szCs w:val="24"/>
        </w:rPr>
      </w:pPr>
      <w:bookmarkStart w:id="28" w:name="part_f46118e5c227420a88c16554a49a2786"/>
      <w:bookmarkEnd w:id="28"/>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B7C56">
        <w:rPr>
          <w:rFonts w:eastAsia="Times New Roman" w:cstheme="minorHAnsi"/>
          <w:color w:val="000000"/>
          <w:sz w:val="24"/>
          <w:szCs w:val="24"/>
        </w:rPr>
        <w:t>p</w:t>
      </w:r>
      <w:r w:rsidR="00F36503" w:rsidRPr="007249F3">
        <w:rPr>
          <w:rFonts w:eastAsia="Times New Roman" w:cstheme="minorHAnsi"/>
          <w:color w:val="000000"/>
          <w:sz w:val="24"/>
          <w:szCs w:val="24"/>
        </w:rPr>
        <w:t>erkančiosios organizacijos sprendimus ir šių sprendimų pakeitimas prieštarautų Viešųjų pirkimų įstatymo nuostatoms;</w:t>
      </w:r>
    </w:p>
    <w:p w14:paraId="2DBB7ED8" w14:textId="4A766B36" w:rsidR="00F36503" w:rsidRPr="00373647" w:rsidRDefault="00373647" w:rsidP="007C08C7">
      <w:pPr>
        <w:spacing w:after="0" w:line="240" w:lineRule="auto"/>
        <w:ind w:firstLine="709"/>
        <w:jc w:val="both"/>
        <w:rPr>
          <w:rFonts w:cstheme="minorHAnsi"/>
          <w:sz w:val="24"/>
          <w:szCs w:val="24"/>
        </w:rPr>
      </w:pPr>
      <w:bookmarkStart w:id="29" w:name="part_9f395e639ad44f4c8685a01c2712a1fd"/>
      <w:bookmarkEnd w:id="29"/>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B7C56">
        <w:rPr>
          <w:rFonts w:eastAsia="Times New Roman" w:cstheme="minorHAnsi"/>
          <w:color w:val="000000"/>
          <w:sz w:val="24"/>
          <w:szCs w:val="24"/>
        </w:rPr>
        <w:t>p</w:t>
      </w:r>
      <w:r w:rsidR="00F36503" w:rsidRPr="00373647">
        <w:rPr>
          <w:rFonts w:eastAsia="Times New Roman" w:cstheme="minorHAnsi"/>
          <w:color w:val="000000"/>
          <w:sz w:val="24"/>
          <w:szCs w:val="24"/>
        </w:rPr>
        <w:t xml:space="preserve">erkančiosios organizacijos sprendimams, gauti konfidencialios informacijos, kuri suteiktų jam neteisėtą pranašumą pirkimo procedūroje, ar teikė klaidinančią informaciją, kuri gali daryti esminę įtaką </w:t>
      </w:r>
      <w:r w:rsidR="008B7C56">
        <w:rPr>
          <w:rFonts w:eastAsia="Times New Roman" w:cstheme="minorHAnsi"/>
          <w:color w:val="000000"/>
          <w:sz w:val="24"/>
          <w:szCs w:val="24"/>
        </w:rPr>
        <w:t>p</w:t>
      </w:r>
      <w:r w:rsidR="00F36503" w:rsidRPr="00373647">
        <w:rPr>
          <w:rFonts w:eastAsia="Times New Roman" w:cstheme="minorHAnsi"/>
          <w:color w:val="000000"/>
          <w:sz w:val="24"/>
          <w:szCs w:val="24"/>
        </w:rPr>
        <w:t xml:space="preserve">erkančiosios organizacijos sprendimams dėl tiekėjų pašalinimo, jų kvalifikacijos vertinimo, laimėtojo nustatymo, ir </w:t>
      </w:r>
      <w:r w:rsidR="008B7C56">
        <w:rPr>
          <w:rFonts w:eastAsia="Times New Roman" w:cstheme="minorHAnsi"/>
          <w:color w:val="000000"/>
          <w:sz w:val="24"/>
          <w:szCs w:val="24"/>
        </w:rPr>
        <w:t>p</w:t>
      </w:r>
      <w:r w:rsidR="00F36503" w:rsidRPr="00373647">
        <w:rPr>
          <w:rFonts w:eastAsia="Times New Roman" w:cstheme="minorHAnsi"/>
          <w:color w:val="000000"/>
          <w:sz w:val="24"/>
          <w:szCs w:val="24"/>
        </w:rPr>
        <w:t>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30" w:name="_Toc134703656"/>
      <w:r w:rsidR="007B2DBE" w:rsidRPr="008F73A6">
        <w:rPr>
          <w:rFonts w:asciiTheme="minorHAnsi" w:hAnsiTheme="minorHAnsi" w:cstheme="minorHAnsi"/>
          <w:b/>
          <w:bCs/>
          <w:color w:val="002060"/>
        </w:rPr>
        <w:t>Rėmimasis ūkio subjektų pajėgumais</w:t>
      </w:r>
      <w:bookmarkEnd w:id="30"/>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0DB5A70E"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1"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1"/>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8B7C56">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6AA70913"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2" w:name="_Toc134703657"/>
      <w:r>
        <w:rPr>
          <w:rFonts w:asciiTheme="minorHAnsi" w:hAnsiTheme="minorHAnsi" w:cstheme="minorHAnsi"/>
          <w:b/>
          <w:bCs/>
          <w:color w:val="002060"/>
        </w:rPr>
        <w:lastRenderedPageBreak/>
        <w:t xml:space="preserve">9. </w:t>
      </w:r>
      <w:r w:rsidR="007B2DBE" w:rsidRPr="008F73A6">
        <w:rPr>
          <w:rFonts w:asciiTheme="minorHAnsi" w:hAnsiTheme="minorHAnsi" w:cstheme="minorHAnsi"/>
          <w:b/>
          <w:bCs/>
          <w:color w:val="002060"/>
        </w:rPr>
        <w:t>Subtiekėjų pasitelkimas</w:t>
      </w:r>
      <w:bookmarkEnd w:id="32"/>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56221DBC"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8B7C56">
        <w:rPr>
          <w:rFonts w:cstheme="minorHAnsi"/>
          <w:sz w:val="24"/>
          <w:szCs w:val="24"/>
        </w:rPr>
        <w:t>P</w:t>
      </w:r>
      <w:r w:rsidR="00B13E0D" w:rsidRPr="004B7779">
        <w:rPr>
          <w:rFonts w:cstheme="minorHAnsi"/>
          <w:sz w:val="24"/>
          <w:szCs w:val="24"/>
        </w:rPr>
        <w:t xml:space="preserve">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7B5DA619"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8B7C56">
        <w:rPr>
          <w:rFonts w:cstheme="minorHAnsi"/>
          <w:sz w:val="24"/>
          <w:szCs w:val="24"/>
        </w:rPr>
        <w:t>p</w:t>
      </w:r>
      <w:r w:rsidR="00FA371C" w:rsidRPr="004B7779">
        <w:rPr>
          <w:rFonts w:cstheme="minorHAnsi"/>
          <w:sz w:val="24"/>
          <w:szCs w:val="24"/>
        </w:rPr>
        <w:t xml:space="preserve">erkančioji organizacija </w:t>
      </w:r>
      <w:r w:rsidR="536D0CA8" w:rsidRPr="004B7779">
        <w:rPr>
          <w:rFonts w:cstheme="minorHAnsi"/>
          <w:sz w:val="24"/>
          <w:szCs w:val="24"/>
        </w:rPr>
        <w:t xml:space="preserve">reikalauja, kad tiekėjas per </w:t>
      </w:r>
      <w:r w:rsidR="008B7C56">
        <w:rPr>
          <w:rFonts w:cstheme="minorHAnsi"/>
          <w:sz w:val="24"/>
          <w:szCs w:val="24"/>
        </w:rPr>
        <w:t>p</w:t>
      </w:r>
      <w:r w:rsidR="00FA371C" w:rsidRPr="004B7779">
        <w:rPr>
          <w:rFonts w:cstheme="minorHAnsi"/>
          <w:sz w:val="24"/>
          <w:szCs w:val="24"/>
        </w:rPr>
        <w:t xml:space="preserve">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3" w:name="_Ref39668380"/>
      <w:bookmarkStart w:id="34" w:name="_Ref39668383"/>
      <w:bookmarkStart w:id="35"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3"/>
      <w:bookmarkEnd w:id="34"/>
      <w:bookmarkEnd w:id="35"/>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77A2EAEB"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6990161C"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8B7C56">
        <w:rPr>
          <w:rFonts w:cstheme="minorHAnsi"/>
          <w:sz w:val="24"/>
          <w:szCs w:val="24"/>
          <w:lang w:eastAsia="en-US"/>
        </w:rPr>
        <w:t>p</w:t>
      </w:r>
      <w:r w:rsidR="00D32F9F" w:rsidRPr="00B351C1">
        <w:rPr>
          <w:rFonts w:cstheme="minorHAnsi"/>
          <w:color w:val="000000" w:themeColor="text1"/>
          <w:sz w:val="24"/>
          <w:szCs w:val="24"/>
          <w:lang w:eastAsia="en-US"/>
        </w:rPr>
        <w:t xml:space="preserve">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6" w:name="_Toc48053171"/>
      <w:bookmarkStart w:id="37" w:name="_Toc85698576"/>
      <w:bookmarkStart w:id="38" w:name="_Toc86176527"/>
      <w:bookmarkStart w:id="39" w:name="_Toc134703659"/>
      <w:r w:rsidRPr="008F73A6">
        <w:rPr>
          <w:rFonts w:asciiTheme="minorHAnsi" w:hAnsiTheme="minorHAnsi" w:cstheme="minorHAnsi"/>
          <w:b/>
          <w:bCs/>
          <w:color w:val="002060"/>
        </w:rPr>
        <w:t>Reikalavimai pasiūlymų rengimui ir pateikimui</w:t>
      </w:r>
      <w:bookmarkEnd w:id="36"/>
      <w:bookmarkEnd w:id="37"/>
      <w:bookmarkEnd w:id="38"/>
      <w:bookmarkEnd w:id="39"/>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lastRenderedPageBreak/>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65BAC143"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8B7C56">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1A2B835F"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8B7C56">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8B7C56">
        <w:rPr>
          <w:rFonts w:cstheme="minorHAnsi"/>
          <w:sz w:val="24"/>
          <w:szCs w:val="24"/>
        </w:rPr>
        <w:t>p</w:t>
      </w:r>
      <w:r w:rsidR="009E1AB5" w:rsidRPr="008F73A6">
        <w:rPr>
          <w:rFonts w:cstheme="minorHAnsi"/>
          <w:sz w:val="24"/>
          <w:szCs w:val="24"/>
        </w:rPr>
        <w:t xml:space="preserve">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8B7C56">
        <w:rPr>
          <w:rFonts w:cstheme="minorHAnsi"/>
          <w:sz w:val="24"/>
          <w:szCs w:val="24"/>
        </w:rPr>
        <w:t>p</w:t>
      </w:r>
      <w:r w:rsidR="00456561" w:rsidRPr="008F73A6">
        <w:rPr>
          <w:rFonts w:cstheme="minorHAnsi"/>
          <w:sz w:val="24"/>
          <w:szCs w:val="24"/>
        </w:rPr>
        <w:t xml:space="preserve">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8B7C56">
        <w:rPr>
          <w:rFonts w:cstheme="minorHAnsi"/>
          <w:sz w:val="24"/>
          <w:szCs w:val="24"/>
        </w:rPr>
        <w:t>p</w:t>
      </w:r>
      <w:r w:rsidR="00387D7D" w:rsidRPr="008F73A6">
        <w:rPr>
          <w:rFonts w:cstheme="minorHAnsi"/>
          <w:sz w:val="24"/>
          <w:szCs w:val="24"/>
        </w:rPr>
        <w:t>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2D427D91"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 xml:space="preserve">pati </w:t>
      </w:r>
      <w:r w:rsidR="008B7C56">
        <w:rPr>
          <w:rFonts w:eastAsia="Arial" w:cstheme="minorHAnsi"/>
          <w:color w:val="000000" w:themeColor="text1"/>
          <w:sz w:val="24"/>
          <w:szCs w:val="24"/>
        </w:rPr>
        <w:t>p</w:t>
      </w:r>
      <w:r w:rsidR="00E042A5" w:rsidRPr="008F73A6">
        <w:rPr>
          <w:rFonts w:eastAsia="Arial" w:cstheme="minorHAnsi"/>
          <w:color w:val="000000" w:themeColor="text1"/>
          <w:sz w:val="24"/>
          <w:szCs w:val="24"/>
        </w:rPr>
        <w:t>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63AC8A4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8B7C56">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lastRenderedPageBreak/>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0" w:name="_Toc134703660"/>
      <w:r w:rsidRPr="008F73A6">
        <w:rPr>
          <w:rFonts w:asciiTheme="minorHAnsi" w:hAnsiTheme="minorHAnsi" w:cstheme="minorHAnsi"/>
          <w:b/>
          <w:bCs/>
          <w:color w:val="002060"/>
        </w:rPr>
        <w:t>Susipažinimas su pasiūlymais</w:t>
      </w:r>
      <w:bookmarkEnd w:id="40"/>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318A824E"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8B7C56">
        <w:rPr>
          <w:rFonts w:cstheme="minorHAnsi"/>
          <w:b/>
          <w:bCs/>
          <w:color w:val="000000" w:themeColor="text1"/>
          <w:sz w:val="24"/>
          <w:szCs w:val="24"/>
        </w:rPr>
        <w:t>P</w:t>
      </w:r>
      <w:r w:rsidRPr="008F73A6">
        <w:rPr>
          <w:rFonts w:cstheme="minorHAnsi"/>
          <w:b/>
          <w:bCs/>
          <w:color w:val="000000" w:themeColor="text1"/>
          <w:sz w:val="24"/>
          <w:szCs w:val="24"/>
        </w:rPr>
        <w:t>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AE581CC"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8B7C56">
        <w:rPr>
          <w:rFonts w:cstheme="minorHAnsi"/>
          <w:color w:val="000000" w:themeColor="text1"/>
          <w:sz w:val="24"/>
          <w:szCs w:val="24"/>
        </w:rPr>
        <w:t>p</w:t>
      </w:r>
      <w:r w:rsidRPr="008F73A6">
        <w:rPr>
          <w:rFonts w:cstheme="minorHAnsi"/>
          <w:color w:val="000000" w:themeColor="text1"/>
          <w:sz w:val="24"/>
          <w:szCs w:val="24"/>
        </w:rPr>
        <w:t xml:space="preserve">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B7C56">
        <w:rPr>
          <w:rFonts w:eastAsia="Times New Roman" w:cstheme="minorHAnsi"/>
          <w:color w:val="000000"/>
          <w:sz w:val="24"/>
          <w:szCs w:val="24"/>
        </w:rPr>
        <w:t>p</w:t>
      </w:r>
      <w:r w:rsidRPr="008F73A6">
        <w:rPr>
          <w:rFonts w:eastAsia="Times New Roman" w:cstheme="minorHAnsi"/>
          <w:color w:val="000000"/>
          <w:sz w:val="24"/>
          <w:szCs w:val="24"/>
        </w:rPr>
        <w:t>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6D73F98"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B7C56">
        <w:rPr>
          <w:rFonts w:asciiTheme="minorHAnsi" w:hAnsiTheme="minorHAnsi" w:cstheme="minorHAnsi"/>
          <w:color w:val="000000"/>
          <w:sz w:val="24"/>
          <w:szCs w:val="24"/>
        </w:rPr>
        <w:t>p</w:t>
      </w:r>
      <w:r w:rsidR="002B491F" w:rsidRPr="008F73A6">
        <w:rPr>
          <w:rFonts w:asciiTheme="minorHAnsi" w:hAnsiTheme="minorHAnsi" w:cstheme="minorHAnsi"/>
          <w:color w:val="000000"/>
          <w:sz w:val="24"/>
          <w:szCs w:val="24"/>
        </w:rPr>
        <w:t>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w:t>
      </w:r>
      <w:r w:rsidR="00262F52">
        <w:rPr>
          <w:rFonts w:asciiTheme="minorHAnsi" w:hAnsiTheme="minorHAnsi" w:cstheme="minorHAnsi"/>
          <w:color w:val="000000"/>
          <w:sz w:val="24"/>
          <w:szCs w:val="24"/>
        </w:rPr>
        <w:t xml:space="preserve"> </w:t>
      </w:r>
      <w:r w:rsidR="008B7C56">
        <w:rPr>
          <w:rFonts w:asciiTheme="minorHAnsi" w:hAnsiTheme="minorHAnsi" w:cstheme="minorHAnsi"/>
          <w:color w:val="000000"/>
          <w:sz w:val="24"/>
          <w:szCs w:val="24"/>
        </w:rPr>
        <w:t>p</w:t>
      </w:r>
      <w:r w:rsidR="002B491F" w:rsidRPr="008F73A6">
        <w:rPr>
          <w:rFonts w:asciiTheme="minorHAnsi" w:hAnsiTheme="minorHAnsi" w:cstheme="minorHAnsi"/>
          <w:color w:val="000000"/>
          <w:sz w:val="24"/>
          <w:szCs w:val="24"/>
        </w:rPr>
        <w:t xml:space="preserve">erkančioji organizacija tiekėjo pasiūlymą atmeta kaip </w:t>
      </w:r>
      <w:r w:rsidR="002B491F" w:rsidRPr="008F73A6">
        <w:rPr>
          <w:rFonts w:asciiTheme="minorHAnsi" w:hAnsiTheme="minorHAnsi" w:cstheme="minorHAnsi"/>
          <w:sz w:val="24"/>
          <w:szCs w:val="24"/>
        </w:rPr>
        <w:lastRenderedPageBreak/>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9F2989F"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8B7C56">
        <w:rPr>
          <w:rFonts w:asciiTheme="minorHAnsi" w:hAnsiTheme="minorHAnsi" w:cstheme="minorHAnsi"/>
          <w:b/>
          <w:bCs/>
          <w:color w:val="000000" w:themeColor="text1"/>
          <w:sz w:val="24"/>
          <w:szCs w:val="24"/>
        </w:rPr>
        <w:t>p</w:t>
      </w:r>
      <w:r w:rsidRPr="008F73A6">
        <w:rPr>
          <w:rFonts w:asciiTheme="minorHAnsi" w:hAnsiTheme="minorHAnsi" w:cstheme="minorHAnsi"/>
          <w:b/>
          <w:bCs/>
          <w:color w:val="000000" w:themeColor="text1"/>
          <w:sz w:val="24"/>
          <w:szCs w:val="24"/>
        </w:rPr>
        <w:t xml:space="preserve">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50A58297"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8B7C56">
        <w:rPr>
          <w:rFonts w:cstheme="minorHAnsi"/>
          <w:b/>
          <w:sz w:val="24"/>
          <w:szCs w:val="24"/>
        </w:rPr>
        <w:t>p</w:t>
      </w:r>
      <w:r w:rsidR="00265B06" w:rsidRPr="008F73A6">
        <w:rPr>
          <w:rFonts w:cstheme="minorHAnsi"/>
          <w:b/>
          <w:sz w:val="24"/>
          <w:szCs w:val="24"/>
        </w:rPr>
        <w:t xml:space="preserve">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8B7C56">
        <w:rPr>
          <w:rFonts w:cstheme="minorHAnsi"/>
          <w:color w:val="000000" w:themeColor="text1"/>
          <w:sz w:val="24"/>
          <w:szCs w:val="24"/>
        </w:rPr>
        <w:t>p</w:t>
      </w:r>
      <w:r w:rsidR="00265B06" w:rsidRPr="008F73A6">
        <w:rPr>
          <w:rFonts w:cstheme="minorHAnsi"/>
          <w:color w:val="000000" w:themeColor="text1"/>
          <w:sz w:val="24"/>
          <w:szCs w:val="24"/>
        </w:rPr>
        <w:t xml:space="preserve">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B7C56">
        <w:rPr>
          <w:rFonts w:eastAsia="Times New Roman" w:cstheme="minorHAnsi"/>
          <w:color w:val="000000"/>
          <w:sz w:val="24"/>
          <w:szCs w:val="24"/>
        </w:rPr>
        <w:t>p</w:t>
      </w:r>
      <w:r w:rsidR="00265B06" w:rsidRPr="008F73A6">
        <w:rPr>
          <w:rFonts w:eastAsia="Times New Roman" w:cstheme="minorHAnsi"/>
          <w:color w:val="000000"/>
          <w:sz w:val="24"/>
          <w:szCs w:val="24"/>
        </w:rPr>
        <w:t>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14A6C1E1"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1"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8B7C56">
        <w:rPr>
          <w:rFonts w:eastAsia="Times New Roman" w:cstheme="minorHAnsi"/>
          <w:color w:val="000000"/>
          <w:sz w:val="24"/>
          <w:szCs w:val="24"/>
        </w:rPr>
        <w:t>p</w:t>
      </w:r>
      <w:r w:rsidRPr="008F73A6">
        <w:rPr>
          <w:rFonts w:eastAsia="Times New Roman" w:cstheme="minorHAnsi"/>
          <w:color w:val="000000"/>
          <w:sz w:val="24"/>
          <w:szCs w:val="24"/>
        </w:rPr>
        <w:t xml:space="preserve">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1"/>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8F73A6">
        <w:rPr>
          <w:rFonts w:asciiTheme="minorHAnsi" w:hAnsiTheme="minorHAnsi" w:cstheme="minorHAnsi"/>
          <w:b/>
          <w:bCs/>
          <w:color w:val="002060"/>
        </w:rPr>
        <w:t>Pasiūlymų vertinimas</w:t>
      </w:r>
      <w:bookmarkEnd w:id="43"/>
      <w:bookmarkEnd w:id="44"/>
      <w:bookmarkEnd w:id="45"/>
      <w:bookmarkEnd w:id="46"/>
    </w:p>
    <w:p w14:paraId="2C307F97" w14:textId="0F22049D"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8B7C56">
        <w:rPr>
          <w:rFonts w:asciiTheme="minorHAnsi" w:eastAsiaTheme="minorEastAsia" w:hAnsiTheme="minorHAnsi" w:cstheme="minorHAnsi"/>
          <w:sz w:val="24"/>
          <w:szCs w:val="24"/>
        </w:rPr>
        <w:t>p</w:t>
      </w:r>
      <w:r w:rsidRPr="008F73A6">
        <w:rPr>
          <w:rFonts w:asciiTheme="minorHAnsi" w:eastAsiaTheme="minorEastAsia" w:hAnsiTheme="minorHAnsi" w:cstheme="minorHAnsi"/>
          <w:sz w:val="24"/>
          <w:szCs w:val="24"/>
        </w:rPr>
        <w:t xml:space="preserve">erkančioji organizacija priims sprendimą vykdyti derybas, tokiu atveju specialiosiose sąlygose turėtų aiškiai numatyti derybų sąlygas). </w:t>
      </w:r>
    </w:p>
    <w:p w14:paraId="1EBB40DE" w14:textId="6B55A4CC"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8B7C56">
        <w:rPr>
          <w:rFonts w:asciiTheme="minorHAnsi" w:hAnsiTheme="minorHAnsi" w:cstheme="minorHAnsi"/>
          <w:sz w:val="24"/>
          <w:szCs w:val="24"/>
        </w:rPr>
        <w:t>p</w:t>
      </w:r>
      <w:r w:rsidRPr="008F73A6">
        <w:rPr>
          <w:rFonts w:asciiTheme="minorHAnsi" w:hAnsiTheme="minorHAnsi" w:cstheme="minorHAnsi"/>
          <w:sz w:val="24"/>
          <w:szCs w:val="24"/>
        </w:rPr>
        <w:t>erkančioji organizacija vertina ir pasiūlymų eilę sudaro pagal kriterijus ir tvarką, nurodytą specialiosiose pirkimo sąlygose.</w:t>
      </w:r>
    </w:p>
    <w:p w14:paraId="36E74D35" w14:textId="5B0FCB24"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B7C56">
        <w:rPr>
          <w:rFonts w:asciiTheme="minorHAnsi" w:eastAsiaTheme="minorEastAsia" w:hAnsiTheme="minorHAnsi" w:cstheme="minorHAnsi"/>
          <w:sz w:val="24"/>
          <w:szCs w:val="24"/>
        </w:rPr>
        <w:t>p</w:t>
      </w:r>
      <w:r w:rsidRPr="008F73A6">
        <w:rPr>
          <w:rFonts w:asciiTheme="minorHAnsi" w:hAnsiTheme="minorHAnsi" w:cstheme="minorHAnsi"/>
          <w:sz w:val="24"/>
          <w:szCs w:val="24"/>
        </w:rPr>
        <w:t>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17E2EBF7"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8B7C56">
        <w:rPr>
          <w:rFonts w:eastAsia="Times New Roman" w:cstheme="minorHAnsi"/>
          <w:color w:val="000000" w:themeColor="text1"/>
          <w:sz w:val="24"/>
          <w:szCs w:val="24"/>
        </w:rPr>
        <w:t>p</w:t>
      </w:r>
      <w:r w:rsidRPr="008F73A6">
        <w:rPr>
          <w:rFonts w:eastAsia="Times New Roman" w:cstheme="minorHAnsi"/>
          <w:color w:val="000000" w:themeColor="text1"/>
          <w:sz w:val="24"/>
          <w:szCs w:val="24"/>
        </w:rPr>
        <w:t>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w:t>
      </w:r>
      <w:r w:rsidRPr="008F73A6">
        <w:rPr>
          <w:rFonts w:cstheme="minorHAnsi"/>
          <w:sz w:val="24"/>
          <w:szCs w:val="24"/>
        </w:rPr>
        <w:lastRenderedPageBreak/>
        <w:t>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05DE5FD7"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8B7C56">
        <w:rPr>
          <w:rFonts w:cstheme="minorHAnsi"/>
          <w:sz w:val="24"/>
          <w:szCs w:val="24"/>
        </w:rPr>
        <w:t>p</w:t>
      </w:r>
      <w:r w:rsidRPr="008F73A6">
        <w:rPr>
          <w:rFonts w:cstheme="minorHAnsi"/>
          <w:sz w:val="24"/>
          <w:szCs w:val="24"/>
        </w:rPr>
        <w:t>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7AD7B5DB"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735A4C2D"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8B7C56">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8B7C56">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2AE5C3C5"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8B7C56">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8B7C56">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1078DFB7"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8B7C56">
        <w:rPr>
          <w:rFonts w:eastAsia="Arial" w:cstheme="minorHAnsi"/>
          <w:sz w:val="24"/>
          <w:szCs w:val="24"/>
        </w:rPr>
        <w:t>p</w:t>
      </w:r>
      <w:r w:rsidR="00763B33" w:rsidRPr="008F73A6">
        <w:rPr>
          <w:rFonts w:eastAsia="Arial" w:cstheme="minorHAnsi"/>
          <w:sz w:val="24"/>
          <w:szCs w:val="24"/>
        </w:rPr>
        <w:t>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577E4DAD"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w:t>
      </w:r>
      <w:r w:rsidR="008B7C56">
        <w:rPr>
          <w:rFonts w:cstheme="minorHAnsi"/>
          <w:sz w:val="24"/>
          <w:szCs w:val="24"/>
        </w:rPr>
        <w:t>p</w:t>
      </w:r>
      <w:r w:rsidRPr="008F73A6">
        <w:rPr>
          <w:rFonts w:cstheme="minorHAnsi"/>
          <w:sz w:val="24"/>
          <w:szCs w:val="24"/>
        </w:rPr>
        <w:t>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8B7C56">
        <w:rPr>
          <w:rFonts w:cstheme="minorHAnsi"/>
          <w:sz w:val="24"/>
          <w:szCs w:val="24"/>
        </w:rPr>
        <w:t>p</w:t>
      </w:r>
      <w:r w:rsidRPr="008F73A6">
        <w:rPr>
          <w:rFonts w:eastAsia="Arial" w:cstheme="minorHAnsi"/>
          <w:sz w:val="24"/>
          <w:szCs w:val="24"/>
        </w:rPr>
        <w:t xml:space="preserve">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501AF5F3" w:rsidR="001A28B0" w:rsidRPr="008F73A6" w:rsidRDefault="008B7C56"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7"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8F73A6">
        <w:rPr>
          <w:rFonts w:asciiTheme="minorHAnsi" w:hAnsiTheme="minorHAnsi" w:cstheme="minorHAnsi"/>
          <w:b/>
          <w:bCs/>
          <w:color w:val="002060"/>
        </w:rPr>
        <w:t xml:space="preserve">Pasiūlymų atmetimo </w:t>
      </w:r>
      <w:bookmarkEnd w:id="47"/>
      <w:bookmarkEnd w:id="48"/>
      <w:bookmarkEnd w:id="49"/>
      <w:r w:rsidRPr="008F73A6">
        <w:rPr>
          <w:rFonts w:asciiTheme="minorHAnsi" w:hAnsiTheme="minorHAnsi" w:cstheme="minorHAnsi"/>
          <w:b/>
          <w:bCs/>
          <w:color w:val="002060"/>
        </w:rPr>
        <w:t>pagrindai</w:t>
      </w:r>
      <w:bookmarkEnd w:id="50"/>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EFBCE30"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B7C56">
        <w:rPr>
          <w:rFonts w:eastAsia="Arial" w:cstheme="minorHAnsi"/>
          <w:color w:val="000000" w:themeColor="text1"/>
          <w:sz w:val="24"/>
          <w:szCs w:val="24"/>
        </w:rPr>
        <w:t>p</w:t>
      </w:r>
      <w:r w:rsidR="009C3CB0" w:rsidRPr="008F73A6">
        <w:rPr>
          <w:rFonts w:eastAsia="Arial" w:cstheme="minorHAnsi"/>
          <w:color w:val="000000" w:themeColor="text1"/>
          <w:sz w:val="24"/>
          <w:szCs w:val="24"/>
        </w:rPr>
        <w:t xml:space="preserve">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6409B1D"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8B7C56">
        <w:rPr>
          <w:rFonts w:eastAsia="Arial" w:cstheme="minorHAnsi"/>
          <w:color w:val="000000" w:themeColor="text1"/>
          <w:sz w:val="24"/>
          <w:szCs w:val="24"/>
        </w:rPr>
        <w:t>p</w:t>
      </w:r>
      <w:r w:rsidR="0045675B" w:rsidRPr="008F73A6">
        <w:rPr>
          <w:rFonts w:eastAsia="Arial" w:cstheme="minorHAnsi"/>
          <w:color w:val="000000" w:themeColor="text1"/>
          <w:sz w:val="24"/>
          <w:szCs w:val="24"/>
        </w:rPr>
        <w:t xml:space="preserve">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5C39DD4"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8B7C56">
        <w:rPr>
          <w:rFonts w:cstheme="minorHAnsi"/>
          <w:sz w:val="24"/>
          <w:szCs w:val="24"/>
        </w:rPr>
        <w:t>p</w:t>
      </w:r>
      <w:r w:rsidR="001E7D6A" w:rsidRPr="008F73A6">
        <w:rPr>
          <w:rFonts w:eastAsia="Arial" w:cstheme="minorHAnsi"/>
          <w:color w:val="000000" w:themeColor="text1"/>
          <w:sz w:val="24"/>
          <w:szCs w:val="24"/>
        </w:rPr>
        <w:t xml:space="preserve">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6F4B0DF1"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w:t>
      </w:r>
      <w:r w:rsidR="0074068C" w:rsidRPr="008F73A6">
        <w:rPr>
          <w:rFonts w:cstheme="minorHAnsi"/>
          <w:sz w:val="24"/>
          <w:szCs w:val="24"/>
        </w:rPr>
        <w:t>perkančiosios organizacijos nustatytą terminą patikslino, papildė, paaiškino pasiūlymą ir tai lėmė esminį jo pasiūlymo pakeitimą;</w:t>
      </w:r>
    </w:p>
    <w:p w14:paraId="62C52240" w14:textId="5F3D848B"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8B7C56">
        <w:rPr>
          <w:rFonts w:cstheme="minorHAnsi"/>
          <w:sz w:val="24"/>
          <w:szCs w:val="24"/>
        </w:rPr>
        <w:t>p</w:t>
      </w:r>
      <w:r w:rsidR="006449F0" w:rsidRPr="008F73A6">
        <w:rPr>
          <w:rFonts w:cstheme="minorHAnsi"/>
          <w:color w:val="000000"/>
          <w:sz w:val="24"/>
          <w:szCs w:val="24"/>
        </w:rPr>
        <w:t>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0A9E37"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8B7C56">
        <w:rPr>
          <w:rFonts w:cstheme="minorHAnsi"/>
          <w:sz w:val="24"/>
          <w:szCs w:val="24"/>
        </w:rPr>
        <w:t>p</w:t>
      </w:r>
      <w:r w:rsidR="0030782D" w:rsidRPr="008F73A6">
        <w:rPr>
          <w:rFonts w:eastAsia="Arial" w:cstheme="minorHAnsi"/>
          <w:color w:val="000000" w:themeColor="text1"/>
          <w:sz w:val="24"/>
          <w:szCs w:val="24"/>
        </w:rPr>
        <w:t xml:space="preserve">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8B7C56">
        <w:rPr>
          <w:rFonts w:eastAsia="Arial" w:cstheme="minorHAnsi"/>
          <w:color w:val="000000" w:themeColor="text1"/>
          <w:sz w:val="24"/>
          <w:szCs w:val="24"/>
        </w:rPr>
        <w:t>p</w:t>
      </w:r>
      <w:r w:rsidR="000357DA" w:rsidRPr="008F73A6">
        <w:rPr>
          <w:rFonts w:eastAsia="Arial" w:cstheme="minorHAnsi"/>
          <w:color w:val="000000" w:themeColor="text1"/>
          <w:sz w:val="24"/>
          <w:szCs w:val="24"/>
        </w:rPr>
        <w:t xml:space="preserve">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lastRenderedPageBreak/>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32B1BCFE"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8B7C56">
        <w:rPr>
          <w:rFonts w:eastAsia="Arial" w:cstheme="minorHAnsi"/>
          <w:color w:val="000000" w:themeColor="text1"/>
          <w:sz w:val="24"/>
          <w:szCs w:val="24"/>
        </w:rPr>
        <w:t>p</w:t>
      </w:r>
      <w:r w:rsidR="00FF5107" w:rsidRPr="008F73A6">
        <w:rPr>
          <w:rFonts w:eastAsia="Arial" w:cstheme="minorHAnsi"/>
          <w:color w:val="000000" w:themeColor="text1"/>
          <w:sz w:val="24"/>
          <w:szCs w:val="24"/>
        </w:rPr>
        <w:t>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1136ADD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8B7C5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8F73A6">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33637EE"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B7C56">
        <w:rPr>
          <w:rFonts w:cstheme="minorHAnsi"/>
          <w:sz w:val="24"/>
          <w:szCs w:val="24"/>
        </w:rPr>
        <w:t>p</w:t>
      </w:r>
      <w:r w:rsidR="008236B2" w:rsidRPr="008F73A6">
        <w:rPr>
          <w:rFonts w:cstheme="minorHAnsi"/>
          <w:sz w:val="24"/>
          <w:szCs w:val="24"/>
        </w:rPr>
        <w:t xml:space="preserve">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6FC6F533"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8B7C56">
        <w:rPr>
          <w:rFonts w:eastAsia="Arial" w:cstheme="minorHAnsi"/>
          <w:sz w:val="24"/>
          <w:szCs w:val="24"/>
        </w:rPr>
        <w:t>p</w:t>
      </w:r>
      <w:r w:rsidR="00D55393" w:rsidRPr="008F73A6">
        <w:rPr>
          <w:rFonts w:eastAsia="Arial" w:cstheme="minorHAnsi"/>
          <w:sz w:val="24"/>
          <w:szCs w:val="24"/>
        </w:rPr>
        <w:t xml:space="preserve">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8B7C56">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6" w:name="_Ref40443308"/>
      <w:bookmarkStart w:id="57"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8F73A6">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574846A8" w:rsidR="006D0AB0" w:rsidRPr="008F73A6" w:rsidRDefault="008B7C56"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1" w:name="_Ref39425999"/>
      <w:bookmarkStart w:id="62" w:name="_Ref39426005"/>
      <w:bookmarkStart w:id="63"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8F73A6">
        <w:rPr>
          <w:rFonts w:asciiTheme="minorHAnsi" w:hAnsiTheme="minorHAnsi" w:cstheme="minorHAnsi"/>
          <w:b/>
          <w:bCs/>
          <w:color w:val="002060"/>
        </w:rPr>
        <w:lastRenderedPageBreak/>
        <w:t>Sutarties sudarymas</w:t>
      </w:r>
      <w:bookmarkEnd w:id="61"/>
      <w:bookmarkEnd w:id="62"/>
      <w:bookmarkEnd w:id="63"/>
      <w:bookmarkEnd w:id="64"/>
      <w:bookmarkEnd w:id="65"/>
      <w:bookmarkEnd w:id="66"/>
      <w:bookmarkEnd w:id="67"/>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3933CC3D"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8B7C56">
        <w:rPr>
          <w:rFonts w:cstheme="minorHAnsi"/>
          <w:sz w:val="24"/>
          <w:szCs w:val="24"/>
        </w:rPr>
        <w:t>p</w:t>
      </w:r>
      <w:r w:rsidR="00255969" w:rsidRPr="008F73A6">
        <w:rPr>
          <w:rFonts w:cstheme="minorHAnsi"/>
          <w:sz w:val="24"/>
          <w:szCs w:val="24"/>
        </w:rPr>
        <w:t xml:space="preserve">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5DDDFC86"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B7C56">
        <w:rPr>
          <w:rStyle w:val="normaltextrun"/>
          <w:rFonts w:cstheme="minorHAnsi"/>
          <w:sz w:val="24"/>
          <w:szCs w:val="24"/>
          <w:shd w:val="clear" w:color="auto" w:fill="FFFFFF"/>
        </w:rPr>
        <w:t>p</w:t>
      </w:r>
      <w:r w:rsidR="008D0082" w:rsidRPr="008F73A6">
        <w:rPr>
          <w:rStyle w:val="normaltextrun"/>
          <w:rFonts w:cstheme="minorHAnsi"/>
          <w:sz w:val="24"/>
          <w:szCs w:val="24"/>
          <w:shd w:val="clear" w:color="auto" w:fill="FFFFFF"/>
        </w:rPr>
        <w:t xml:space="preserve">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8B7C56">
        <w:rPr>
          <w:rFonts w:cstheme="minorHAnsi"/>
          <w:sz w:val="24"/>
          <w:szCs w:val="24"/>
        </w:rPr>
        <w:t>p</w:t>
      </w:r>
      <w:r w:rsidR="003346B8" w:rsidRPr="008F73A6">
        <w:rPr>
          <w:rFonts w:cstheme="minorHAnsi"/>
          <w:sz w:val="24"/>
          <w:szCs w:val="24"/>
        </w:rPr>
        <w:t xml:space="preserve">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02D896F8"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8B7C56">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8B7C56">
        <w:rPr>
          <w:rFonts w:cstheme="minorHAnsi"/>
          <w:color w:val="000000"/>
          <w:sz w:val="24"/>
          <w:szCs w:val="24"/>
        </w:rPr>
        <w:t>p</w:t>
      </w:r>
      <w:r w:rsidR="00530CA8" w:rsidRPr="008F73A6">
        <w:rPr>
          <w:rFonts w:cstheme="minorHAnsi"/>
          <w:color w:val="000000"/>
          <w:sz w:val="24"/>
          <w:szCs w:val="24"/>
        </w:rPr>
        <w:t>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580343D3"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8F73A6">
        <w:rPr>
          <w:rFonts w:asciiTheme="minorHAnsi" w:hAnsiTheme="minorHAnsi" w:cstheme="minorHAnsi"/>
          <w:b/>
          <w:bCs/>
          <w:color w:val="002060"/>
        </w:rPr>
        <w:t xml:space="preserve">Teisė ginčyti </w:t>
      </w:r>
      <w:r w:rsidR="008B7C56">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Pr="008F73A6">
        <w:rPr>
          <w:rFonts w:asciiTheme="minorHAnsi" w:hAnsiTheme="minorHAnsi" w:cstheme="minorHAnsi"/>
          <w:b/>
          <w:bCs/>
          <w:color w:val="002060"/>
        </w:rPr>
        <w:t>veiksmus ar priimtus sprendimus</w:t>
      </w:r>
      <w:bookmarkEnd w:id="68"/>
      <w:bookmarkEnd w:id="69"/>
      <w:bookmarkEnd w:id="70"/>
      <w:bookmarkEnd w:id="71"/>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85DA1F7"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lastRenderedPageBreak/>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8B7C56">
        <w:rPr>
          <w:rFonts w:eastAsia="Arial" w:cstheme="minorHAnsi"/>
          <w:sz w:val="24"/>
          <w:szCs w:val="24"/>
        </w:rPr>
        <w:t>p</w:t>
      </w:r>
      <w:r w:rsidR="00D83180" w:rsidRPr="008F73A6">
        <w:rPr>
          <w:rFonts w:eastAsia="Arial" w:cstheme="minorHAnsi"/>
          <w:sz w:val="24"/>
          <w:szCs w:val="24"/>
        </w:rPr>
        <w:t xml:space="preserve">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8947BFF"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8B7C56">
        <w:rPr>
          <w:rFonts w:eastAsia="Arial" w:cstheme="minorHAnsi"/>
          <w:sz w:val="24"/>
          <w:szCs w:val="24"/>
        </w:rPr>
        <w:t>p</w:t>
      </w:r>
      <w:r w:rsidR="00924C7F" w:rsidRPr="008F73A6">
        <w:rPr>
          <w:rFonts w:eastAsia="Arial" w:cstheme="minorHAnsi"/>
          <w:sz w:val="24"/>
          <w:szCs w:val="24"/>
        </w:rPr>
        <w:t xml:space="preserve">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67C7030D"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0B074" w14:textId="77777777" w:rsidR="00BB6ECB" w:rsidRDefault="00BB6ECB" w:rsidP="00D05666">
      <w:r>
        <w:separator/>
      </w:r>
    </w:p>
  </w:endnote>
  <w:endnote w:type="continuationSeparator" w:id="0">
    <w:p w14:paraId="3B1F7694" w14:textId="77777777" w:rsidR="00BB6ECB" w:rsidRDefault="00BB6ECB" w:rsidP="00D05666">
      <w:r>
        <w:continuationSeparator/>
      </w:r>
    </w:p>
  </w:endnote>
  <w:endnote w:type="continuationNotice" w:id="1">
    <w:p w14:paraId="57B99400" w14:textId="77777777" w:rsidR="00BB6ECB" w:rsidRDefault="00BB6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4B733" w14:textId="77777777" w:rsidR="00BB6ECB" w:rsidRDefault="00BB6ECB" w:rsidP="00D05666">
      <w:r>
        <w:separator/>
      </w:r>
    </w:p>
  </w:footnote>
  <w:footnote w:type="continuationSeparator" w:id="0">
    <w:p w14:paraId="6498A452" w14:textId="77777777" w:rsidR="00BB6ECB" w:rsidRDefault="00BB6ECB" w:rsidP="00D05666">
      <w:r>
        <w:continuationSeparator/>
      </w:r>
    </w:p>
  </w:footnote>
  <w:footnote w:type="continuationNotice" w:id="1">
    <w:p w14:paraId="38A75EAD" w14:textId="77777777" w:rsidR="00BB6ECB" w:rsidRDefault="00BB6EC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0C1C993" w:rsidR="00285B02" w:rsidRPr="00F122A8" w:rsidRDefault="00285B02">
        <w:pPr>
          <w:pStyle w:val="Antrats"/>
          <w:jc w:val="center"/>
        </w:pPr>
        <w:r w:rsidRPr="00F122A8">
          <w:fldChar w:fldCharType="begin"/>
        </w:r>
        <w:r w:rsidRPr="00F122A8">
          <w:instrText>PAGE   \* MERGEFORMAT</w:instrText>
        </w:r>
        <w:r w:rsidRPr="00F122A8">
          <w:fldChar w:fldCharType="separate"/>
        </w:r>
        <w:r w:rsidR="003A30FF">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
  </w:num>
  <w:num w:numId="3">
    <w:abstractNumId w:val="10"/>
  </w:num>
  <w:num w:numId="4">
    <w:abstractNumId w:val="28"/>
  </w:num>
  <w:num w:numId="5">
    <w:abstractNumId w:val="22"/>
  </w:num>
  <w:num w:numId="6">
    <w:abstractNumId w:val="17"/>
  </w:num>
  <w:num w:numId="7">
    <w:abstractNumId w:val="21"/>
  </w:num>
  <w:num w:numId="8">
    <w:abstractNumId w:val="0"/>
  </w:num>
  <w:num w:numId="9">
    <w:abstractNumId w:val="15"/>
  </w:num>
  <w:num w:numId="10">
    <w:abstractNumId w:val="30"/>
  </w:num>
  <w:num w:numId="11">
    <w:abstractNumId w:val="36"/>
  </w:num>
  <w:num w:numId="12">
    <w:abstractNumId w:val="38"/>
  </w:num>
  <w:num w:numId="13">
    <w:abstractNumId w:val="40"/>
  </w:num>
  <w:num w:numId="14">
    <w:abstractNumId w:val="37"/>
  </w:num>
  <w:num w:numId="15">
    <w:abstractNumId w:val="34"/>
  </w:num>
  <w:num w:numId="16">
    <w:abstractNumId w:val="13"/>
  </w:num>
  <w:num w:numId="17">
    <w:abstractNumId w:val="8"/>
  </w:num>
  <w:num w:numId="18">
    <w:abstractNumId w:val="3"/>
  </w:num>
  <w:num w:numId="19">
    <w:abstractNumId w:val="25"/>
  </w:num>
  <w:num w:numId="20">
    <w:abstractNumId w:val="23"/>
  </w:num>
  <w:num w:numId="21">
    <w:abstractNumId w:val="29"/>
  </w:num>
  <w:num w:numId="22">
    <w:abstractNumId w:val="5"/>
  </w:num>
  <w:num w:numId="23">
    <w:abstractNumId w:val="33"/>
  </w:num>
  <w:num w:numId="24">
    <w:abstractNumId w:val="24"/>
  </w:num>
  <w:num w:numId="25">
    <w:abstractNumId w:val="32"/>
  </w:num>
  <w:num w:numId="26">
    <w:abstractNumId w:val="31"/>
  </w:num>
  <w:num w:numId="27">
    <w:abstractNumId w:val="26"/>
  </w:num>
  <w:num w:numId="28">
    <w:abstractNumId w:val="11"/>
  </w:num>
  <w:num w:numId="29">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6"/>
  </w:num>
  <w:num w:numId="32">
    <w:abstractNumId w:val="41"/>
  </w:num>
  <w:num w:numId="33">
    <w:abstractNumId w:val="1"/>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8"/>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5"/>
  </w:num>
  <w:num w:numId="42">
    <w:abstractNumId w:val="27"/>
  </w:num>
  <w:num w:numId="43">
    <w:abstractNumId w:val="20"/>
  </w:num>
  <w:num w:numId="44">
    <w:abstractNumId w:val="12"/>
  </w:num>
  <w:num w:numId="45">
    <w:abstractNumId w:val="39"/>
  </w:num>
  <w:num w:numId="46">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5FD"/>
    <w:rsid w:val="00064600"/>
    <w:rsid w:val="000647E9"/>
    <w:rsid w:val="00064868"/>
    <w:rsid w:val="000649EA"/>
    <w:rsid w:val="000659E9"/>
    <w:rsid w:val="00066BB9"/>
    <w:rsid w:val="00066D29"/>
    <w:rsid w:val="00066DCB"/>
    <w:rsid w:val="00067A88"/>
    <w:rsid w:val="0007051B"/>
    <w:rsid w:val="00070544"/>
    <w:rsid w:val="00070C8E"/>
    <w:rsid w:val="000713DA"/>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27F1"/>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6FD"/>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2F5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6D02"/>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B5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508"/>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0FF"/>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A9E"/>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69D2"/>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5F5"/>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29F4"/>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E77"/>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659"/>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1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760"/>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3385"/>
    <w:rsid w:val="0079488E"/>
    <w:rsid w:val="007948D0"/>
    <w:rsid w:val="00796597"/>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C56"/>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1AA"/>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25A2"/>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642"/>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93E"/>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24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B6ECB"/>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3E2B"/>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72F"/>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DBA"/>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78B"/>
    <w:rsid w:val="00EC40E8"/>
    <w:rsid w:val="00EC42F8"/>
    <w:rsid w:val="00EC4736"/>
    <w:rsid w:val="00EC4A1B"/>
    <w:rsid w:val="00EC772E"/>
    <w:rsid w:val="00EC7C44"/>
    <w:rsid w:val="00ED0C16"/>
    <w:rsid w:val="00ED0DC7"/>
    <w:rsid w:val="00ED1258"/>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05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030"/>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645FD"/>
    <w:rsid w:val="00097590"/>
    <w:rsid w:val="000C27F1"/>
    <w:rsid w:val="000D66FA"/>
    <w:rsid w:val="00127174"/>
    <w:rsid w:val="0019685B"/>
    <w:rsid w:val="00256A57"/>
    <w:rsid w:val="00271774"/>
    <w:rsid w:val="00296D02"/>
    <w:rsid w:val="002A3887"/>
    <w:rsid w:val="002F626E"/>
    <w:rsid w:val="003A1E59"/>
    <w:rsid w:val="004674D2"/>
    <w:rsid w:val="00475F4D"/>
    <w:rsid w:val="00485E2C"/>
    <w:rsid w:val="00531EF8"/>
    <w:rsid w:val="00574E40"/>
    <w:rsid w:val="00594ABB"/>
    <w:rsid w:val="005F2398"/>
    <w:rsid w:val="0066301D"/>
    <w:rsid w:val="006A23CE"/>
    <w:rsid w:val="006B5500"/>
    <w:rsid w:val="006F5260"/>
    <w:rsid w:val="00837655"/>
    <w:rsid w:val="00885127"/>
    <w:rsid w:val="00902E29"/>
    <w:rsid w:val="00951837"/>
    <w:rsid w:val="009755E2"/>
    <w:rsid w:val="009F1E41"/>
    <w:rsid w:val="00A05FFE"/>
    <w:rsid w:val="00A717CF"/>
    <w:rsid w:val="00A7767E"/>
    <w:rsid w:val="00A82927"/>
    <w:rsid w:val="00AB3D27"/>
    <w:rsid w:val="00AC5AA8"/>
    <w:rsid w:val="00B4624F"/>
    <w:rsid w:val="00B637B5"/>
    <w:rsid w:val="00B643E0"/>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87492-088E-4762-A8A6-9B443FEC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35647</Words>
  <Characters>20319</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Arune</cp:lastModifiedBy>
  <cp:revision>4</cp:revision>
  <dcterms:created xsi:type="dcterms:W3CDTF">2025-03-27T12:01:00Z</dcterms:created>
  <dcterms:modified xsi:type="dcterms:W3CDTF">2025-09-05T08:06:00Z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