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BD5" w14:textId="77777777" w:rsidR="00DE3ABB" w:rsidRPr="00E06F02" w:rsidRDefault="00DE3ABB">
      <w:pPr>
        <w:pStyle w:val="Default"/>
      </w:pPr>
    </w:p>
    <w:p w14:paraId="697A229B" w14:textId="77777777" w:rsidR="00DE3ABB" w:rsidRPr="00E06F02" w:rsidRDefault="00DE3ABB">
      <w:pPr>
        <w:pStyle w:val="Default"/>
      </w:pPr>
    </w:p>
    <w:p w14:paraId="0D8E7CC3" w14:textId="77777777" w:rsidR="00DE3ABB" w:rsidRPr="00E06F02" w:rsidRDefault="00DE3ABB">
      <w:pPr>
        <w:pStyle w:val="Default"/>
        <w:rPr>
          <w:sz w:val="24"/>
          <w:szCs w:val="24"/>
        </w:rPr>
      </w:pPr>
    </w:p>
    <w:p w14:paraId="683F42A1" w14:textId="65949CA4" w:rsidR="00D40FE5" w:rsidRPr="00E06F02" w:rsidRDefault="00D40FE5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  <w:r w:rsidRPr="00E06F02">
        <w:rPr>
          <w:b/>
          <w:bCs/>
          <w:sz w:val="24"/>
          <w:szCs w:val="24"/>
        </w:rPr>
        <w:t>AKCINĖ BENDROVĖ „VIA LIETUVA“</w:t>
      </w:r>
    </w:p>
    <w:p w14:paraId="3068A870" w14:textId="77777777" w:rsidR="00497052" w:rsidRPr="00E06F02" w:rsidRDefault="00497052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</w:p>
    <w:tbl>
      <w:tblPr>
        <w:tblStyle w:val="TableGrid"/>
        <w:tblW w:w="12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2"/>
        <w:gridCol w:w="3781"/>
        <w:gridCol w:w="1744"/>
      </w:tblGrid>
      <w:tr w:rsidR="00497052" w:rsidRPr="00E06F02" w14:paraId="5DAEEB62" w14:textId="77777777" w:rsidTr="009E6326">
        <w:trPr>
          <w:trHeight w:val="810"/>
        </w:trPr>
        <w:tc>
          <w:tcPr>
            <w:tcW w:w="6992" w:type="dxa"/>
          </w:tcPr>
          <w:p w14:paraId="00C6D4C0" w14:textId="516B970B" w:rsidR="00497052" w:rsidRPr="00E06F02" w:rsidRDefault="00D701F2" w:rsidP="004A0746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Tiekėjams </w:t>
            </w:r>
          </w:p>
        </w:tc>
        <w:tc>
          <w:tcPr>
            <w:tcW w:w="3781" w:type="dxa"/>
          </w:tcPr>
          <w:p w14:paraId="66DC8936" w14:textId="2F3EB42F" w:rsidR="00497052" w:rsidRPr="00DE406F" w:rsidRDefault="00F00BFA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DE406F" w:rsidRPr="00DE406F">
              <w:rPr>
                <w:sz w:val="22"/>
                <w:szCs w:val="22"/>
              </w:rPr>
              <w:t>202</w:t>
            </w:r>
            <w:r w:rsidR="00765C0D">
              <w:rPr>
                <w:sz w:val="22"/>
                <w:szCs w:val="22"/>
              </w:rPr>
              <w:t>5</w:t>
            </w:r>
            <w:r w:rsidR="00DE406F" w:rsidRPr="00DE406F">
              <w:rPr>
                <w:sz w:val="22"/>
                <w:szCs w:val="22"/>
              </w:rPr>
              <w:t>-</w:t>
            </w:r>
            <w:r w:rsidR="00DD1AF9">
              <w:rPr>
                <w:sz w:val="22"/>
                <w:szCs w:val="22"/>
              </w:rPr>
              <w:t>09-0</w:t>
            </w:r>
            <w:r w:rsidR="001A0C5D">
              <w:rPr>
                <w:sz w:val="22"/>
                <w:szCs w:val="22"/>
              </w:rPr>
              <w:t>5</w:t>
            </w:r>
          </w:p>
        </w:tc>
        <w:tc>
          <w:tcPr>
            <w:tcW w:w="1744" w:type="dxa"/>
          </w:tcPr>
          <w:p w14:paraId="3588D70D" w14:textId="48722061" w:rsidR="00497052" w:rsidRPr="00DE406F" w:rsidRDefault="00497052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10829C9A" w14:textId="77777777" w:rsidR="00497052" w:rsidRPr="00E06F02" w:rsidRDefault="00497052" w:rsidP="005011CE">
      <w:pPr>
        <w:pStyle w:val="Default"/>
        <w:spacing w:line="360" w:lineRule="auto"/>
        <w:jc w:val="center"/>
        <w:rPr>
          <w:sz w:val="22"/>
          <w:szCs w:val="22"/>
        </w:rPr>
      </w:pPr>
    </w:p>
    <w:p w14:paraId="082711B2" w14:textId="200EE1F0" w:rsidR="00D40FE5" w:rsidRPr="00E06F02" w:rsidRDefault="004A0746" w:rsidP="004A0746">
      <w:pPr>
        <w:pStyle w:val="Default"/>
        <w:spacing w:line="240" w:lineRule="auto"/>
        <w:jc w:val="both"/>
        <w:rPr>
          <w:b/>
          <w:bCs/>
          <w:sz w:val="22"/>
          <w:szCs w:val="22"/>
        </w:rPr>
      </w:pPr>
      <w:r w:rsidRPr="00E06F02">
        <w:rPr>
          <w:b/>
          <w:bCs/>
          <w:sz w:val="22"/>
          <w:szCs w:val="22"/>
        </w:rPr>
        <w:t xml:space="preserve">DĖL </w:t>
      </w:r>
      <w:r w:rsidR="00D701F2">
        <w:rPr>
          <w:b/>
          <w:bCs/>
          <w:sz w:val="22"/>
          <w:szCs w:val="22"/>
        </w:rPr>
        <w:t xml:space="preserve">PASIŪLYMŲ PATEIKIMO TERMINO ATIDĖJIMO </w:t>
      </w:r>
    </w:p>
    <w:p w14:paraId="73920697" w14:textId="77777777" w:rsidR="00D40FE5" w:rsidRPr="00E06F02" w:rsidRDefault="00D40FE5" w:rsidP="00B672CF">
      <w:pPr>
        <w:pStyle w:val="Default"/>
        <w:spacing w:line="360" w:lineRule="auto"/>
        <w:rPr>
          <w:sz w:val="22"/>
          <w:szCs w:val="22"/>
        </w:rPr>
      </w:pPr>
    </w:p>
    <w:p w14:paraId="1DB68BF2" w14:textId="1609D01B" w:rsidR="00547913" w:rsidRPr="00D701F2" w:rsidRDefault="00883382" w:rsidP="00D701F2">
      <w:pPr>
        <w:pStyle w:val="Default"/>
        <w:spacing w:line="276" w:lineRule="auto"/>
        <w:ind w:firstLine="720"/>
        <w:jc w:val="both"/>
        <w:rPr>
          <w:sz w:val="22"/>
          <w:szCs w:val="22"/>
        </w:rPr>
      </w:pPr>
      <w:r w:rsidRPr="00E06F02">
        <w:rPr>
          <w:sz w:val="22"/>
          <w:szCs w:val="22"/>
        </w:rPr>
        <w:t xml:space="preserve">Akcinės bendrovės „Via Lietuva“ viešųjų pirkimų komisija (toliau – Komisija) </w:t>
      </w:r>
      <w:r w:rsidR="00D701F2">
        <w:rPr>
          <w:sz w:val="22"/>
          <w:szCs w:val="22"/>
        </w:rPr>
        <w:t xml:space="preserve"> vykdo viešąjį supaprastintą atviro konkurso būdu pirkimą </w:t>
      </w:r>
      <w:r w:rsidR="00AF1F57" w:rsidRPr="00AF1F57">
        <w:rPr>
          <w:b/>
          <w:bCs/>
          <w:sz w:val="22"/>
          <w:szCs w:val="22"/>
          <w:lang w:val="en-US"/>
        </w:rPr>
        <w:t> </w:t>
      </w:r>
      <w:proofErr w:type="spellStart"/>
      <w:r w:rsidR="00B47B45" w:rsidRPr="002C1B3B">
        <w:rPr>
          <w:b/>
          <w:bCs/>
          <w:sz w:val="22"/>
          <w:szCs w:val="22"/>
          <w:lang w:val="en-US"/>
        </w:rPr>
        <w:t>Valstybinės</w:t>
      </w:r>
      <w:proofErr w:type="spellEnd"/>
      <w:r w:rsidR="00B47B45" w:rsidRPr="002C1B3B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B47B45" w:rsidRPr="002C1B3B">
        <w:rPr>
          <w:b/>
          <w:bCs/>
          <w:sz w:val="22"/>
          <w:szCs w:val="22"/>
          <w:lang w:val="en-US"/>
        </w:rPr>
        <w:t>reikšmės</w:t>
      </w:r>
      <w:proofErr w:type="spellEnd"/>
      <w:r w:rsidR="00B47B45" w:rsidRPr="002C1B3B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B47B45" w:rsidRPr="002C1B3B">
        <w:rPr>
          <w:b/>
          <w:bCs/>
          <w:sz w:val="22"/>
          <w:szCs w:val="22"/>
          <w:lang w:val="en-US"/>
        </w:rPr>
        <w:t>krašto</w:t>
      </w:r>
      <w:proofErr w:type="spellEnd"/>
      <w:r w:rsidR="00B47B45" w:rsidRPr="002C1B3B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B47B45" w:rsidRPr="002C1B3B">
        <w:rPr>
          <w:b/>
          <w:bCs/>
          <w:sz w:val="22"/>
          <w:szCs w:val="22"/>
          <w:lang w:val="en-US"/>
        </w:rPr>
        <w:t>kelio</w:t>
      </w:r>
      <w:proofErr w:type="spellEnd"/>
      <w:r w:rsidR="00B47B45" w:rsidRPr="002C1B3B">
        <w:rPr>
          <w:b/>
          <w:bCs/>
          <w:sz w:val="22"/>
          <w:szCs w:val="22"/>
          <w:lang w:val="en-US"/>
        </w:rPr>
        <w:t xml:space="preserve"> Nr. 153 Joniškis–</w:t>
      </w:r>
      <w:proofErr w:type="spellStart"/>
      <w:r w:rsidR="00B47B45" w:rsidRPr="002C1B3B">
        <w:rPr>
          <w:b/>
          <w:bCs/>
          <w:sz w:val="22"/>
          <w:szCs w:val="22"/>
          <w:lang w:val="en-US"/>
        </w:rPr>
        <w:t>Žagarė</w:t>
      </w:r>
      <w:proofErr w:type="spellEnd"/>
      <w:r w:rsidR="00B47B45" w:rsidRPr="002C1B3B">
        <w:rPr>
          <w:b/>
          <w:bCs/>
          <w:sz w:val="22"/>
          <w:szCs w:val="22"/>
          <w:lang w:val="en-US"/>
        </w:rPr>
        <w:t>–</w:t>
      </w:r>
      <w:proofErr w:type="spellStart"/>
      <w:r w:rsidR="00B47B45" w:rsidRPr="002C1B3B">
        <w:rPr>
          <w:b/>
          <w:bCs/>
          <w:sz w:val="22"/>
          <w:szCs w:val="22"/>
          <w:lang w:val="en-US"/>
        </w:rPr>
        <w:t>Naujoji</w:t>
      </w:r>
      <w:proofErr w:type="spellEnd"/>
      <w:r w:rsidR="00B47B45" w:rsidRPr="002C1B3B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B47B45" w:rsidRPr="002C1B3B">
        <w:rPr>
          <w:b/>
          <w:bCs/>
          <w:sz w:val="22"/>
          <w:szCs w:val="22"/>
          <w:lang w:val="en-US"/>
        </w:rPr>
        <w:t>Akmenė</w:t>
      </w:r>
      <w:proofErr w:type="spellEnd"/>
      <w:r w:rsidR="00B47B45" w:rsidRPr="002C1B3B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B47B45" w:rsidRPr="002C1B3B">
        <w:rPr>
          <w:b/>
          <w:bCs/>
          <w:sz w:val="22"/>
          <w:szCs w:val="22"/>
          <w:lang w:val="en-US"/>
        </w:rPr>
        <w:t>ruožo</w:t>
      </w:r>
      <w:proofErr w:type="spellEnd"/>
      <w:r w:rsidR="00B47B45" w:rsidRPr="002C1B3B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B47B45" w:rsidRPr="002C1B3B">
        <w:rPr>
          <w:b/>
          <w:bCs/>
          <w:sz w:val="22"/>
          <w:szCs w:val="22"/>
          <w:lang w:val="en-US"/>
        </w:rPr>
        <w:t>nuo</w:t>
      </w:r>
      <w:proofErr w:type="spellEnd"/>
      <w:r w:rsidR="00B47B45" w:rsidRPr="002C1B3B">
        <w:rPr>
          <w:b/>
          <w:bCs/>
          <w:sz w:val="22"/>
          <w:szCs w:val="22"/>
          <w:lang w:val="en-US"/>
        </w:rPr>
        <w:t xml:space="preserve"> 22,770 </w:t>
      </w:r>
      <w:proofErr w:type="spellStart"/>
      <w:r w:rsidR="00B47B45" w:rsidRPr="002C1B3B">
        <w:rPr>
          <w:b/>
          <w:bCs/>
          <w:sz w:val="22"/>
          <w:szCs w:val="22"/>
          <w:lang w:val="en-US"/>
        </w:rPr>
        <w:t>iki</w:t>
      </w:r>
      <w:proofErr w:type="spellEnd"/>
      <w:r w:rsidR="00B47B45" w:rsidRPr="002C1B3B">
        <w:rPr>
          <w:b/>
          <w:bCs/>
          <w:sz w:val="22"/>
          <w:szCs w:val="22"/>
          <w:lang w:val="en-US"/>
        </w:rPr>
        <w:t xml:space="preserve"> 26,750 km </w:t>
      </w:r>
      <w:proofErr w:type="spellStart"/>
      <w:r w:rsidR="00B47B45" w:rsidRPr="002C1B3B">
        <w:rPr>
          <w:b/>
          <w:bCs/>
          <w:sz w:val="22"/>
          <w:szCs w:val="22"/>
          <w:lang w:val="en-US"/>
        </w:rPr>
        <w:t>kapitalinis</w:t>
      </w:r>
      <w:proofErr w:type="spellEnd"/>
      <w:r w:rsidR="00B47B45" w:rsidRPr="002C1B3B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B47B45" w:rsidRPr="002C1B3B">
        <w:rPr>
          <w:b/>
          <w:bCs/>
          <w:sz w:val="22"/>
          <w:szCs w:val="22"/>
          <w:lang w:val="en-US"/>
        </w:rPr>
        <w:t>remontas</w:t>
      </w:r>
      <w:proofErr w:type="spellEnd"/>
      <w:r w:rsidR="00B47B45" w:rsidRPr="002C1B3B">
        <w:rPr>
          <w:b/>
          <w:bCs/>
          <w:sz w:val="22"/>
          <w:szCs w:val="22"/>
          <w:lang w:val="en-US"/>
        </w:rPr>
        <w:t xml:space="preserve">, </w:t>
      </w:r>
      <w:proofErr w:type="spellStart"/>
      <w:r w:rsidR="00B47B45" w:rsidRPr="002C1B3B">
        <w:rPr>
          <w:b/>
          <w:bCs/>
          <w:sz w:val="22"/>
          <w:szCs w:val="22"/>
          <w:lang w:val="en-US"/>
        </w:rPr>
        <w:t>įrengiant</w:t>
      </w:r>
      <w:proofErr w:type="spellEnd"/>
      <w:r w:rsidR="00B47B45" w:rsidRPr="002C1B3B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B47B45" w:rsidRPr="002C1B3B">
        <w:rPr>
          <w:b/>
          <w:bCs/>
          <w:sz w:val="22"/>
          <w:szCs w:val="22"/>
          <w:lang w:val="en-US"/>
        </w:rPr>
        <w:t>taką</w:t>
      </w:r>
      <w:proofErr w:type="spellEnd"/>
      <w:r w:rsidR="00B47B45" w:rsidRPr="00804C67">
        <w:rPr>
          <w:b/>
          <w:bCs/>
          <w:sz w:val="22"/>
          <w:szCs w:val="22"/>
          <w:lang w:val="en-US"/>
        </w:rPr>
        <w:t xml:space="preserve"> </w:t>
      </w:r>
      <w:r w:rsidR="00B47B45" w:rsidRPr="00804C67">
        <w:rPr>
          <w:sz w:val="22"/>
          <w:szCs w:val="22"/>
        </w:rPr>
        <w:t xml:space="preserve">(CVP IS ID </w:t>
      </w:r>
      <w:r w:rsidR="00B47B45" w:rsidRPr="002C1B3B">
        <w:rPr>
          <w:sz w:val="22"/>
          <w:szCs w:val="22"/>
          <w:lang w:val="en-US"/>
        </w:rPr>
        <w:t>3947844</w:t>
      </w:r>
      <w:r w:rsidR="00B47B45" w:rsidRPr="00804C67">
        <w:rPr>
          <w:bCs/>
          <w:sz w:val="22"/>
          <w:szCs w:val="22"/>
        </w:rPr>
        <w:t>)</w:t>
      </w:r>
      <w:r w:rsidR="00AF1F57" w:rsidRPr="00AF1F57">
        <w:rPr>
          <w:b/>
          <w:bCs/>
          <w:sz w:val="22"/>
          <w:szCs w:val="22"/>
          <w:lang w:val="en-US"/>
        </w:rPr>
        <w:t xml:space="preserve"> </w:t>
      </w:r>
      <w:r w:rsidR="00D701F2" w:rsidRPr="00D701F2">
        <w:rPr>
          <w:sz w:val="22"/>
          <w:szCs w:val="22"/>
          <w:lang w:val="en-US"/>
        </w:rPr>
        <w:t>(</w:t>
      </w:r>
      <w:proofErr w:type="spellStart"/>
      <w:r w:rsidR="00D701F2" w:rsidRPr="00D701F2">
        <w:rPr>
          <w:sz w:val="22"/>
          <w:szCs w:val="22"/>
          <w:lang w:val="en-US"/>
        </w:rPr>
        <w:t>toliau</w:t>
      </w:r>
      <w:proofErr w:type="spellEnd"/>
      <w:r w:rsidR="00D701F2" w:rsidRPr="00D701F2">
        <w:rPr>
          <w:sz w:val="22"/>
          <w:szCs w:val="22"/>
          <w:lang w:val="en-US"/>
        </w:rPr>
        <w:t xml:space="preserve"> – </w:t>
      </w:r>
      <w:proofErr w:type="spellStart"/>
      <w:r w:rsidR="00D701F2" w:rsidRPr="00D701F2">
        <w:rPr>
          <w:sz w:val="22"/>
          <w:szCs w:val="22"/>
          <w:lang w:val="en-US"/>
        </w:rPr>
        <w:t>Pirkimas</w:t>
      </w:r>
      <w:proofErr w:type="spellEnd"/>
      <w:r w:rsidR="00D701F2" w:rsidRPr="00D701F2">
        <w:rPr>
          <w:sz w:val="22"/>
          <w:szCs w:val="22"/>
          <w:lang w:val="en-US"/>
        </w:rPr>
        <w:t>)</w:t>
      </w:r>
      <w:r w:rsidR="00D701F2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ir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r w:rsidR="00971F4E">
        <w:rPr>
          <w:sz w:val="22"/>
          <w:szCs w:val="22"/>
          <w:lang w:val="en-US"/>
        </w:rPr>
        <w:t>d</w:t>
      </w:r>
      <w:proofErr w:type="spellStart"/>
      <w:r w:rsidR="00971F4E">
        <w:rPr>
          <w:sz w:val="22"/>
          <w:szCs w:val="22"/>
        </w:rPr>
        <w:t>ėl</w:t>
      </w:r>
      <w:proofErr w:type="spellEnd"/>
      <w:r w:rsidR="00971F4E">
        <w:rPr>
          <w:sz w:val="22"/>
          <w:szCs w:val="22"/>
        </w:rPr>
        <w:t xml:space="preserve"> gautų tiekėjų </w:t>
      </w:r>
      <w:r w:rsidR="00AC7E44">
        <w:rPr>
          <w:sz w:val="22"/>
          <w:szCs w:val="22"/>
        </w:rPr>
        <w:t>paklausimų</w:t>
      </w:r>
      <w:r w:rsidR="00307B34">
        <w:rPr>
          <w:sz w:val="22"/>
          <w:szCs w:val="22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atideda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pasiūlymų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pateikimo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terminą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iki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>
        <w:rPr>
          <w:sz w:val="22"/>
          <w:szCs w:val="22"/>
          <w:lang w:val="en-US"/>
        </w:rPr>
        <w:t>P</w:t>
      </w:r>
      <w:r w:rsidR="00D701F2" w:rsidRPr="00D701F2">
        <w:rPr>
          <w:sz w:val="22"/>
          <w:szCs w:val="22"/>
          <w:lang w:val="en-US"/>
        </w:rPr>
        <w:t>irkimo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skelbime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nurodytos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datos</w:t>
      </w:r>
      <w:proofErr w:type="spellEnd"/>
      <w:r w:rsidR="00D701F2" w:rsidRPr="00D701F2">
        <w:rPr>
          <w:sz w:val="22"/>
          <w:szCs w:val="22"/>
          <w:lang w:val="en-US"/>
        </w:rPr>
        <w:t xml:space="preserve">. </w:t>
      </w:r>
    </w:p>
    <w:p w14:paraId="0FC95D43" w14:textId="77777777" w:rsidR="00547913" w:rsidRPr="00D701F2" w:rsidRDefault="00547913" w:rsidP="004A0746">
      <w:pPr>
        <w:pStyle w:val="Default"/>
        <w:spacing w:line="276" w:lineRule="auto"/>
        <w:ind w:firstLine="720"/>
        <w:jc w:val="both"/>
        <w:rPr>
          <w:sz w:val="22"/>
          <w:szCs w:val="22"/>
        </w:rPr>
      </w:pPr>
    </w:p>
    <w:p w14:paraId="5685264C" w14:textId="77777777" w:rsidR="004A0746" w:rsidRPr="00E06F02" w:rsidRDefault="004A0746" w:rsidP="005011CE">
      <w:pPr>
        <w:pStyle w:val="Default"/>
        <w:spacing w:line="276" w:lineRule="auto"/>
        <w:rPr>
          <w:sz w:val="22"/>
          <w:szCs w:val="22"/>
        </w:rPr>
      </w:pPr>
    </w:p>
    <w:p w14:paraId="0D6EE7AC" w14:textId="77777777" w:rsidR="004A0746" w:rsidRPr="00E06F02" w:rsidRDefault="004A0746" w:rsidP="005011CE">
      <w:pPr>
        <w:pStyle w:val="Default"/>
        <w:spacing w:line="276" w:lineRule="auto"/>
        <w:rPr>
          <w:sz w:val="22"/>
          <w:szCs w:val="22"/>
        </w:rPr>
      </w:pPr>
    </w:p>
    <w:p w14:paraId="589C31F0" w14:textId="77777777" w:rsidR="00497052" w:rsidRPr="00E06F02" w:rsidRDefault="00497052" w:rsidP="005011CE">
      <w:pPr>
        <w:pStyle w:val="Default"/>
        <w:spacing w:line="276" w:lineRule="auto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497052" w:rsidRPr="00E06F02" w14:paraId="04CBF79A" w14:textId="77777777" w:rsidTr="00497052">
        <w:tc>
          <w:tcPr>
            <w:tcW w:w="5027" w:type="dxa"/>
          </w:tcPr>
          <w:p w14:paraId="348EDEEC" w14:textId="128F664A" w:rsidR="00497052" w:rsidRPr="00E06F02" w:rsidRDefault="00E06F02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22"/>
                <w:szCs w:val="22"/>
              </w:rPr>
            </w:pPr>
            <w:r w:rsidRPr="00E06F02">
              <w:rPr>
                <w:sz w:val="22"/>
                <w:szCs w:val="22"/>
              </w:rPr>
              <w:t>Viešųjų pirkimų komisijos pirmininkė</w:t>
            </w:r>
          </w:p>
        </w:tc>
        <w:tc>
          <w:tcPr>
            <w:tcW w:w="5028" w:type="dxa"/>
          </w:tcPr>
          <w:p w14:paraId="680AE3A4" w14:textId="70AA1280" w:rsidR="00497052" w:rsidRPr="00E06F02" w:rsidRDefault="00AC7E44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Irena Kudzinskienė</w:t>
            </w:r>
          </w:p>
        </w:tc>
      </w:tr>
      <w:tr w:rsidR="004A0746" w:rsidRPr="00E06F02" w14:paraId="5C6CD2B5" w14:textId="77777777" w:rsidTr="00497052">
        <w:tc>
          <w:tcPr>
            <w:tcW w:w="5027" w:type="dxa"/>
          </w:tcPr>
          <w:p w14:paraId="31DDE040" w14:textId="77777777" w:rsidR="004A0746" w:rsidRPr="00E06F02" w:rsidRDefault="004A0746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5028" w:type="dxa"/>
          </w:tcPr>
          <w:p w14:paraId="27F0D01E" w14:textId="77777777" w:rsidR="004A0746" w:rsidRPr="00E06F02" w:rsidRDefault="004A0746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rPr>
                <w:sz w:val="22"/>
                <w:szCs w:val="22"/>
                <w:highlight w:val="lightGray"/>
              </w:rPr>
            </w:pPr>
          </w:p>
        </w:tc>
      </w:tr>
    </w:tbl>
    <w:p w14:paraId="59E4AC77" w14:textId="77777777" w:rsidR="00497052" w:rsidRDefault="00497052" w:rsidP="005011CE">
      <w:pPr>
        <w:pStyle w:val="Default"/>
        <w:spacing w:line="276" w:lineRule="auto"/>
        <w:rPr>
          <w:sz w:val="22"/>
          <w:szCs w:val="22"/>
        </w:rPr>
      </w:pPr>
    </w:p>
    <w:p w14:paraId="06DF8A4D" w14:textId="77777777" w:rsidR="00E06F02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706DEFCD" w14:textId="77777777" w:rsidR="00E06F02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34F48203" w14:textId="77777777" w:rsidR="00E06F02" w:rsidRPr="00E06F02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57B7D94F" w14:textId="77777777" w:rsidR="00497052" w:rsidRPr="00E06F02" w:rsidRDefault="00497052" w:rsidP="005011CE">
      <w:pPr>
        <w:pStyle w:val="Default"/>
        <w:spacing w:line="276" w:lineRule="auto"/>
        <w:rPr>
          <w:sz w:val="22"/>
          <w:szCs w:val="22"/>
        </w:rPr>
      </w:pPr>
    </w:p>
    <w:sectPr w:rsidR="00497052" w:rsidRPr="00E06F02" w:rsidSect="00A40B3B">
      <w:headerReference w:type="default" r:id="rId10"/>
      <w:footerReference w:type="default" r:id="rId11"/>
      <w:pgSz w:w="11906" w:h="16838"/>
      <w:pgMar w:top="1134" w:right="707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1F005" w14:textId="77777777" w:rsidR="00F653AF" w:rsidRDefault="00F653AF">
      <w:r>
        <w:separator/>
      </w:r>
    </w:p>
  </w:endnote>
  <w:endnote w:type="continuationSeparator" w:id="0">
    <w:p w14:paraId="7EBE145E" w14:textId="77777777" w:rsidR="00F653AF" w:rsidRDefault="00F65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14:paraId="70B4E72D" w14:textId="77777777" w:rsidTr="00640992">
      <w:tc>
        <w:tcPr>
          <w:tcW w:w="3351" w:type="dxa"/>
        </w:tcPr>
        <w:p w14:paraId="5F6730A4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El. p. </w:t>
          </w:r>
          <w:proofErr w:type="spellStart"/>
          <w:r w:rsidRPr="00260ECB">
            <w:rPr>
              <w:rFonts w:ascii="Arial" w:hAnsi="Arial" w:cs="Arial"/>
              <w:sz w:val="18"/>
              <w:szCs w:val="18"/>
            </w:rPr>
            <w:t>info</w:t>
          </w:r>
          <w:proofErr w:type="spellEnd"/>
          <w:r w:rsidRPr="00260ECB">
            <w:rPr>
              <w:rFonts w:ascii="Arial" w:hAnsi="Arial" w:cs="Arial"/>
              <w:sz w:val="18"/>
              <w:szCs w:val="18"/>
              <w:lang w:val="en-US"/>
            </w:rPr>
            <w:t>@vialietuva.lt</w:t>
          </w:r>
        </w:p>
      </w:tc>
      <w:tc>
        <w:tcPr>
          <w:tcW w:w="3352" w:type="dxa"/>
        </w:tcPr>
        <w:p w14:paraId="1223BBF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B672CF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362EA" w14:textId="77777777" w:rsidR="00F653AF" w:rsidRDefault="00F653AF">
      <w:r>
        <w:separator/>
      </w:r>
    </w:p>
  </w:footnote>
  <w:footnote w:type="continuationSeparator" w:id="0">
    <w:p w14:paraId="22F350A8" w14:textId="77777777" w:rsidR="00F653AF" w:rsidRDefault="00F65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77777777" w:rsidR="00DE3ABB" w:rsidRDefault="00CD68BE">
    <w:pPr>
      <w:pStyle w:val="HeaderFooter"/>
      <w:tabs>
        <w:tab w:val="clear" w:pos="9020"/>
        <w:tab w:val="center" w:pos="4819"/>
        <w:tab w:val="right" w:pos="9638"/>
      </w:tabs>
    </w:pPr>
    <w:r>
      <w:rPr>
        <w:noProof/>
      </w:rPr>
      <w:drawing>
        <wp:inline distT="0" distB="0" distL="0" distR="0" wp14:anchorId="6B2A61A0" wp14:editId="53F016F5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F064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D4D6A"/>
    <w:multiLevelType w:val="hybridMultilevel"/>
    <w:tmpl w:val="9DC2C0C0"/>
    <w:lvl w:ilvl="0" w:tplc="01E621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51035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6876937">
    <w:abstractNumId w:val="2"/>
  </w:num>
  <w:num w:numId="3" w16cid:durableId="800078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330CA"/>
    <w:rsid w:val="0005616B"/>
    <w:rsid w:val="000707D3"/>
    <w:rsid w:val="00075E35"/>
    <w:rsid w:val="00081308"/>
    <w:rsid w:val="000A3722"/>
    <w:rsid w:val="000D18B9"/>
    <w:rsid w:val="000D22DB"/>
    <w:rsid w:val="000D61FE"/>
    <w:rsid w:val="00115045"/>
    <w:rsid w:val="0017611C"/>
    <w:rsid w:val="001A0C5D"/>
    <w:rsid w:val="001A5AD0"/>
    <w:rsid w:val="001B4F7C"/>
    <w:rsid w:val="001C3BA3"/>
    <w:rsid w:val="00255439"/>
    <w:rsid w:val="00263B95"/>
    <w:rsid w:val="00280633"/>
    <w:rsid w:val="002925A3"/>
    <w:rsid w:val="0029375A"/>
    <w:rsid w:val="002B77B7"/>
    <w:rsid w:val="00307B34"/>
    <w:rsid w:val="003379E5"/>
    <w:rsid w:val="0034229E"/>
    <w:rsid w:val="0034750B"/>
    <w:rsid w:val="00350810"/>
    <w:rsid w:val="00357F71"/>
    <w:rsid w:val="00360FA3"/>
    <w:rsid w:val="003768DC"/>
    <w:rsid w:val="0037750A"/>
    <w:rsid w:val="003805D0"/>
    <w:rsid w:val="003850F6"/>
    <w:rsid w:val="003A4D83"/>
    <w:rsid w:val="003C758D"/>
    <w:rsid w:val="003D3A10"/>
    <w:rsid w:val="003D67BA"/>
    <w:rsid w:val="00401A39"/>
    <w:rsid w:val="00406EB5"/>
    <w:rsid w:val="0041429D"/>
    <w:rsid w:val="00433DFD"/>
    <w:rsid w:val="004365C0"/>
    <w:rsid w:val="00451D26"/>
    <w:rsid w:val="0048057B"/>
    <w:rsid w:val="0048111A"/>
    <w:rsid w:val="004940F9"/>
    <w:rsid w:val="004944D2"/>
    <w:rsid w:val="00497052"/>
    <w:rsid w:val="004A00B1"/>
    <w:rsid w:val="004A0746"/>
    <w:rsid w:val="004B2B66"/>
    <w:rsid w:val="004B6A1C"/>
    <w:rsid w:val="005011CE"/>
    <w:rsid w:val="00523EEC"/>
    <w:rsid w:val="005379F8"/>
    <w:rsid w:val="00547913"/>
    <w:rsid w:val="00554B38"/>
    <w:rsid w:val="00560FD6"/>
    <w:rsid w:val="0059040B"/>
    <w:rsid w:val="005A30E2"/>
    <w:rsid w:val="005B4F3D"/>
    <w:rsid w:val="005E2C50"/>
    <w:rsid w:val="00640992"/>
    <w:rsid w:val="00643984"/>
    <w:rsid w:val="006525C0"/>
    <w:rsid w:val="00671554"/>
    <w:rsid w:val="006855D1"/>
    <w:rsid w:val="006A0818"/>
    <w:rsid w:val="006E4CA9"/>
    <w:rsid w:val="00701D56"/>
    <w:rsid w:val="00704BD7"/>
    <w:rsid w:val="007554F7"/>
    <w:rsid w:val="00757FE9"/>
    <w:rsid w:val="00765C0D"/>
    <w:rsid w:val="00781537"/>
    <w:rsid w:val="00783B95"/>
    <w:rsid w:val="00794768"/>
    <w:rsid w:val="007A4073"/>
    <w:rsid w:val="007B6F84"/>
    <w:rsid w:val="007D77F8"/>
    <w:rsid w:val="0080311E"/>
    <w:rsid w:val="00836525"/>
    <w:rsid w:val="00850CD6"/>
    <w:rsid w:val="00883382"/>
    <w:rsid w:val="0088797B"/>
    <w:rsid w:val="008C325B"/>
    <w:rsid w:val="008D5150"/>
    <w:rsid w:val="00903647"/>
    <w:rsid w:val="00906585"/>
    <w:rsid w:val="00910BC1"/>
    <w:rsid w:val="00932E3C"/>
    <w:rsid w:val="00964EA1"/>
    <w:rsid w:val="00971F4E"/>
    <w:rsid w:val="00972890"/>
    <w:rsid w:val="00974FA1"/>
    <w:rsid w:val="009A6D53"/>
    <w:rsid w:val="009E50EF"/>
    <w:rsid w:val="009E6326"/>
    <w:rsid w:val="009F0151"/>
    <w:rsid w:val="00A03CE3"/>
    <w:rsid w:val="00A40B3B"/>
    <w:rsid w:val="00A521D2"/>
    <w:rsid w:val="00A65892"/>
    <w:rsid w:val="00A759B3"/>
    <w:rsid w:val="00A91DDC"/>
    <w:rsid w:val="00A97A7C"/>
    <w:rsid w:val="00AB4963"/>
    <w:rsid w:val="00AB6F26"/>
    <w:rsid w:val="00AC7E44"/>
    <w:rsid w:val="00AF1F57"/>
    <w:rsid w:val="00B44704"/>
    <w:rsid w:val="00B47B45"/>
    <w:rsid w:val="00B60880"/>
    <w:rsid w:val="00B672CF"/>
    <w:rsid w:val="00B75CEE"/>
    <w:rsid w:val="00B76653"/>
    <w:rsid w:val="00BE3D84"/>
    <w:rsid w:val="00BE5975"/>
    <w:rsid w:val="00C65558"/>
    <w:rsid w:val="00C663C7"/>
    <w:rsid w:val="00C82742"/>
    <w:rsid w:val="00C87DAF"/>
    <w:rsid w:val="00CB4339"/>
    <w:rsid w:val="00CD68BE"/>
    <w:rsid w:val="00D169B4"/>
    <w:rsid w:val="00D40FE5"/>
    <w:rsid w:val="00D5748E"/>
    <w:rsid w:val="00D701F2"/>
    <w:rsid w:val="00DA2A39"/>
    <w:rsid w:val="00DC3402"/>
    <w:rsid w:val="00DC429A"/>
    <w:rsid w:val="00DD1AF9"/>
    <w:rsid w:val="00DD7A54"/>
    <w:rsid w:val="00DE3ABB"/>
    <w:rsid w:val="00DE406F"/>
    <w:rsid w:val="00E06F02"/>
    <w:rsid w:val="00E618FA"/>
    <w:rsid w:val="00E712E8"/>
    <w:rsid w:val="00ED74AF"/>
    <w:rsid w:val="00EE3830"/>
    <w:rsid w:val="00F00BFA"/>
    <w:rsid w:val="00F374D0"/>
    <w:rsid w:val="00F46361"/>
    <w:rsid w:val="00F653AF"/>
    <w:rsid w:val="00F7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15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151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72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2CF"/>
    <w:rPr>
      <w:rFonts w:eastAsia="Times New Roman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B672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0818"/>
    <w:pPr>
      <w:ind w:left="720"/>
      <w:contextualSpacing/>
    </w:pPr>
  </w:style>
  <w:style w:type="paragraph" w:styleId="BodyText">
    <w:name w:val="Body Text"/>
    <w:basedOn w:val="Normal"/>
    <w:link w:val="BodyTextChar"/>
    <w:rsid w:val="00783B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MS Mincho"/>
      <w:szCs w:val="20"/>
      <w:bdr w:val="none" w:sz="0" w:space="0" w:color="auto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783B95"/>
    <w:rPr>
      <w:rFonts w:eastAsia="MS Mincho"/>
      <w:sz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5D2562-0080-4E13-85BA-CBD93F2C9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545E06-5CCE-430B-BF53-2D03BA6A8DA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9C172AF2-1D30-43CD-B0F5-EC9991A412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383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Vytautė Janušauskienė</dc:creator>
  <cp:lastModifiedBy>Vaida Adamkevičiūtė</cp:lastModifiedBy>
  <cp:revision>14</cp:revision>
  <dcterms:created xsi:type="dcterms:W3CDTF">2025-04-15T05:19:00Z</dcterms:created>
  <dcterms:modified xsi:type="dcterms:W3CDTF">2025-09-05T09:51:00Z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