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83A19" w14:textId="19CAEB5F" w:rsidR="79A52F8C" w:rsidRPr="001A1506" w:rsidRDefault="79A52F8C" w:rsidP="00BA2CB8">
      <w:pPr>
        <w:spacing w:after="120" w:line="240" w:lineRule="auto"/>
        <w:contextualSpacing/>
        <w:jc w:val="center"/>
        <w:rPr>
          <w:rFonts w:ascii="Times New Roman" w:hAnsi="Times New Roman" w:cs="Times New Roman"/>
          <w:b/>
          <w:bCs/>
          <w:color w:val="00B050"/>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64957C2C"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30D837B3"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5FD3FD70" w14:textId="5DF71244" w:rsidR="00881F66" w:rsidRPr="001A1506" w:rsidRDefault="00881F66" w:rsidP="00BA2CB8">
          <w:pPr>
            <w:spacing w:after="120" w:line="240" w:lineRule="auto"/>
            <w:ind w:firstLine="3544"/>
            <w:contextualSpacing/>
            <w:rPr>
              <w:rFonts w:ascii="Times New Roman" w:hAnsi="Times New Roman" w:cs="Times New Roman"/>
              <w:b/>
              <w:bCs/>
              <w:sz w:val="24"/>
              <w:szCs w:val="24"/>
            </w:rPr>
          </w:pPr>
          <w:r w:rsidRPr="001A1506">
            <w:rPr>
              <w:rFonts w:ascii="Times New Roman" w:hAnsi="Times New Roman" w:cs="Times New Roman"/>
              <w:b/>
              <w:bCs/>
              <w:noProof/>
              <w:color w:val="00B050"/>
              <w:sz w:val="22"/>
              <w:szCs w:val="22"/>
              <w:lang w:eastAsia="en-US"/>
            </w:rPr>
            <w:drawing>
              <wp:inline distT="0" distB="0" distL="0" distR="0" wp14:anchorId="6A84966A" wp14:editId="7B8B46EE">
                <wp:extent cx="2824959" cy="105752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astu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133" cy="1074808"/>
                        </a:xfrm>
                        <a:prstGeom prst="rect">
                          <a:avLst/>
                        </a:prstGeom>
                      </pic:spPr>
                    </pic:pic>
                  </a:graphicData>
                </a:graphic>
              </wp:inline>
            </w:drawing>
          </w:r>
        </w:p>
        <w:p w14:paraId="61925904"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01B73CBA"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60C2B84F"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25466A82"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139F3669" w14:textId="77777777" w:rsidR="00881F66" w:rsidRPr="001A1506" w:rsidRDefault="00881F66" w:rsidP="00BA2CB8">
          <w:pPr>
            <w:spacing w:after="120" w:line="240" w:lineRule="auto"/>
            <w:ind w:firstLine="3544"/>
            <w:contextualSpacing/>
            <w:rPr>
              <w:rFonts w:ascii="Times New Roman" w:hAnsi="Times New Roman" w:cs="Times New Roman"/>
              <w:b/>
              <w:bCs/>
              <w:sz w:val="24"/>
              <w:szCs w:val="24"/>
            </w:rPr>
          </w:pPr>
        </w:p>
        <w:p w14:paraId="13BDF446" w14:textId="1970B367" w:rsidR="00B42361" w:rsidRPr="001A1506" w:rsidRDefault="00B42361" w:rsidP="00BA2CB8">
          <w:pPr>
            <w:spacing w:after="120" w:line="240" w:lineRule="auto"/>
            <w:ind w:firstLine="3544"/>
            <w:contextualSpacing/>
            <w:rPr>
              <w:rFonts w:ascii="Times New Roman" w:hAnsi="Times New Roman" w:cs="Times New Roman"/>
              <w:sz w:val="24"/>
              <w:szCs w:val="24"/>
            </w:rPr>
          </w:pPr>
          <w:r w:rsidRPr="001A1506">
            <w:rPr>
              <w:rFonts w:ascii="Times New Roman" w:hAnsi="Times New Roman" w:cs="Times New Roman"/>
              <w:sz w:val="24"/>
              <w:szCs w:val="24"/>
            </w:rPr>
            <w:t xml:space="preserve">PATVIRTINTA </w:t>
          </w:r>
        </w:p>
        <w:p w14:paraId="7950E310"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r w:rsidRPr="001A1506">
            <w:rPr>
              <w:rFonts w:ascii="Times New Roman" w:hAnsi="Times New Roman" w:cs="Times New Roman"/>
              <w:sz w:val="24"/>
              <w:szCs w:val="24"/>
            </w:rPr>
            <w:t>Lietuvos nacionalinio dailės muziejaus Viešųjų pirkimų</w:t>
          </w:r>
        </w:p>
        <w:p w14:paraId="2F23E183" w14:textId="36166CE9" w:rsidR="00B42361" w:rsidRPr="001A1506" w:rsidRDefault="00B42361" w:rsidP="00FA7CCA">
          <w:pPr>
            <w:spacing w:after="120" w:line="240" w:lineRule="auto"/>
            <w:ind w:firstLine="3544"/>
            <w:contextualSpacing/>
            <w:rPr>
              <w:rFonts w:ascii="Times New Roman" w:hAnsi="Times New Roman" w:cs="Times New Roman"/>
              <w:sz w:val="24"/>
              <w:szCs w:val="24"/>
            </w:rPr>
          </w:pPr>
          <w:r w:rsidRPr="001A1506">
            <w:rPr>
              <w:rFonts w:ascii="Times New Roman" w:hAnsi="Times New Roman" w:cs="Times New Roman"/>
              <w:sz w:val="24"/>
              <w:szCs w:val="24"/>
            </w:rPr>
            <w:t>komisijos, sudarytos 2025-0</w:t>
          </w:r>
          <w:r w:rsidR="00FA7CCA" w:rsidRPr="001A1506">
            <w:rPr>
              <w:rFonts w:ascii="Times New Roman" w:hAnsi="Times New Roman" w:cs="Times New Roman"/>
              <w:sz w:val="24"/>
              <w:szCs w:val="24"/>
            </w:rPr>
            <w:t>8</w:t>
          </w:r>
          <w:r w:rsidRPr="001A1506">
            <w:rPr>
              <w:rFonts w:ascii="Times New Roman" w:hAnsi="Times New Roman" w:cs="Times New Roman"/>
              <w:sz w:val="24"/>
              <w:szCs w:val="24"/>
            </w:rPr>
            <w:t>-</w:t>
          </w:r>
          <w:r w:rsidR="00412F8E" w:rsidRPr="001A1506">
            <w:rPr>
              <w:rFonts w:ascii="Times New Roman" w:hAnsi="Times New Roman" w:cs="Times New Roman"/>
              <w:sz w:val="24"/>
              <w:szCs w:val="24"/>
            </w:rPr>
            <w:t>29</w:t>
          </w:r>
          <w:r w:rsidRPr="001A1506">
            <w:rPr>
              <w:rFonts w:ascii="Times New Roman" w:hAnsi="Times New Roman" w:cs="Times New Roman"/>
              <w:sz w:val="24"/>
              <w:szCs w:val="24"/>
            </w:rPr>
            <w:t xml:space="preserve"> generalinio direktoriaus</w:t>
          </w:r>
        </w:p>
        <w:p w14:paraId="0E8F2C72" w14:textId="4544BD83" w:rsidR="00B42361" w:rsidRPr="001A1506" w:rsidRDefault="00B42361" w:rsidP="00BA2CB8">
          <w:pPr>
            <w:spacing w:after="120" w:line="240" w:lineRule="auto"/>
            <w:ind w:firstLine="3544"/>
            <w:contextualSpacing/>
            <w:rPr>
              <w:rFonts w:ascii="Times New Roman" w:hAnsi="Times New Roman" w:cs="Times New Roman"/>
              <w:sz w:val="24"/>
              <w:szCs w:val="24"/>
            </w:rPr>
          </w:pPr>
          <w:r w:rsidRPr="001A1506">
            <w:rPr>
              <w:rFonts w:ascii="Times New Roman" w:hAnsi="Times New Roman" w:cs="Times New Roman"/>
              <w:sz w:val="24"/>
              <w:szCs w:val="24"/>
            </w:rPr>
            <w:t>įsakymu Nr. F 35</w:t>
          </w:r>
          <w:r w:rsidR="00412F8E" w:rsidRPr="001A1506">
            <w:rPr>
              <w:rFonts w:ascii="Times New Roman" w:hAnsi="Times New Roman" w:cs="Times New Roman"/>
              <w:sz w:val="24"/>
              <w:szCs w:val="24"/>
            </w:rPr>
            <w:t>-54</w:t>
          </w:r>
          <w:r w:rsidRPr="001A1506">
            <w:rPr>
              <w:rFonts w:ascii="Times New Roman" w:hAnsi="Times New Roman" w:cs="Times New Roman"/>
              <w:sz w:val="24"/>
              <w:szCs w:val="24"/>
            </w:rPr>
            <w:t>; 2025-</w:t>
          </w:r>
          <w:r w:rsidR="003F1044">
            <w:rPr>
              <w:rFonts w:ascii="Times New Roman" w:hAnsi="Times New Roman" w:cs="Times New Roman"/>
              <w:sz w:val="24"/>
              <w:szCs w:val="24"/>
            </w:rPr>
            <w:t>09-05</w:t>
          </w:r>
          <w:r w:rsidRPr="001A1506">
            <w:rPr>
              <w:rFonts w:ascii="Times New Roman" w:hAnsi="Times New Roman" w:cs="Times New Roman"/>
              <w:sz w:val="24"/>
              <w:szCs w:val="24"/>
            </w:rPr>
            <w:t xml:space="preserve"> protokolu </w:t>
          </w:r>
          <w:r w:rsidRPr="003F1044">
            <w:rPr>
              <w:rFonts w:ascii="Times New Roman" w:hAnsi="Times New Roman" w:cs="Times New Roman"/>
              <w:sz w:val="24"/>
              <w:szCs w:val="24"/>
            </w:rPr>
            <w:t xml:space="preserve">Nr. </w:t>
          </w:r>
          <w:r w:rsidR="003F1044" w:rsidRPr="003F1044">
            <w:rPr>
              <w:rFonts w:ascii="Times New Roman" w:hAnsi="Times New Roman" w:cs="Times New Roman"/>
              <w:sz w:val="24"/>
              <w:szCs w:val="24"/>
            </w:rPr>
            <w:t>EKS-1</w:t>
          </w:r>
        </w:p>
        <w:p w14:paraId="25A8BA54"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p>
        <w:p w14:paraId="5500E2BC"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p>
        <w:p w14:paraId="1E07254F"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p>
        <w:p w14:paraId="132F0777"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p>
        <w:p w14:paraId="0E3E29D0"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p>
        <w:p w14:paraId="01D6D247" w14:textId="77777777" w:rsidR="00B42361" w:rsidRPr="001A1506" w:rsidRDefault="00B42361" w:rsidP="00BA2CB8">
          <w:pPr>
            <w:spacing w:after="120" w:line="240" w:lineRule="auto"/>
            <w:ind w:firstLine="3544"/>
            <w:contextualSpacing/>
            <w:rPr>
              <w:rFonts w:ascii="Times New Roman" w:hAnsi="Times New Roman" w:cs="Times New Roman"/>
              <w:sz w:val="24"/>
              <w:szCs w:val="24"/>
            </w:rPr>
          </w:pPr>
        </w:p>
        <w:p w14:paraId="294DACBC" w14:textId="77777777" w:rsidR="00B42361" w:rsidRPr="001A1506" w:rsidRDefault="00B42361" w:rsidP="00BA2CB8">
          <w:pPr>
            <w:spacing w:after="120" w:line="240" w:lineRule="auto"/>
            <w:contextualSpacing/>
            <w:jc w:val="center"/>
            <w:rPr>
              <w:rFonts w:ascii="Times New Roman" w:hAnsi="Times New Roman" w:cs="Times New Roman"/>
              <w:sz w:val="24"/>
              <w:szCs w:val="24"/>
            </w:rPr>
          </w:pPr>
        </w:p>
        <w:p w14:paraId="23E871F5" w14:textId="7670B3F3" w:rsidR="00B42361" w:rsidRPr="001A1506" w:rsidRDefault="00881F66" w:rsidP="00BA2CB8">
          <w:pPr>
            <w:spacing w:after="0" w:line="240" w:lineRule="auto"/>
            <w:jc w:val="center"/>
            <w:rPr>
              <w:rFonts w:ascii="Times New Roman" w:hAnsi="Times New Roman" w:cs="Times New Roman"/>
              <w:sz w:val="32"/>
              <w:szCs w:val="32"/>
            </w:rPr>
          </w:pPr>
          <w:r w:rsidRPr="001A1506">
            <w:rPr>
              <w:rFonts w:ascii="Times New Roman" w:hAnsi="Times New Roman" w:cs="Times New Roman"/>
              <w:sz w:val="32"/>
              <w:szCs w:val="32"/>
            </w:rPr>
            <w:t xml:space="preserve">Tarptautinio </w:t>
          </w:r>
          <w:r w:rsidR="00B42361" w:rsidRPr="001A1506">
            <w:rPr>
              <w:rFonts w:ascii="Times New Roman" w:hAnsi="Times New Roman" w:cs="Times New Roman"/>
              <w:sz w:val="32"/>
              <w:szCs w:val="32"/>
            </w:rPr>
            <w:t>atviro konkurso</w:t>
          </w:r>
        </w:p>
        <w:p w14:paraId="15630643" w14:textId="77777777" w:rsidR="007563C0" w:rsidRPr="001A1506" w:rsidRDefault="007563C0" w:rsidP="00BA2CB8">
          <w:pPr>
            <w:spacing w:after="0" w:line="240" w:lineRule="auto"/>
            <w:jc w:val="center"/>
            <w:rPr>
              <w:rFonts w:ascii="Times New Roman" w:hAnsi="Times New Roman" w:cs="Times New Roman"/>
              <w:sz w:val="32"/>
              <w:szCs w:val="32"/>
            </w:rPr>
          </w:pPr>
        </w:p>
        <w:p w14:paraId="27687D53" w14:textId="5B9DEEB4" w:rsidR="00B42361" w:rsidRPr="001A1506" w:rsidRDefault="00B42361" w:rsidP="00BA2CB8">
          <w:pPr>
            <w:spacing w:after="0" w:line="240" w:lineRule="auto"/>
            <w:jc w:val="center"/>
            <w:rPr>
              <w:rFonts w:ascii="Times New Roman" w:hAnsi="Times New Roman" w:cs="Times New Roman"/>
              <w:b/>
              <w:bCs/>
              <w:sz w:val="32"/>
              <w:szCs w:val="32"/>
            </w:rPr>
          </w:pPr>
          <w:r w:rsidRPr="001A1506">
            <w:rPr>
              <w:rFonts w:ascii="Times New Roman" w:hAnsi="Times New Roman" w:cs="Times New Roman"/>
              <w:b/>
              <w:bCs/>
              <w:sz w:val="32"/>
              <w:szCs w:val="32"/>
            </w:rPr>
            <w:t>Ekspozici</w:t>
          </w:r>
          <w:r w:rsidR="007563C0" w:rsidRPr="001A1506">
            <w:rPr>
              <w:rFonts w:ascii="Times New Roman" w:hAnsi="Times New Roman" w:cs="Times New Roman"/>
              <w:b/>
              <w:bCs/>
              <w:sz w:val="32"/>
              <w:szCs w:val="32"/>
            </w:rPr>
            <w:t>jų</w:t>
          </w:r>
          <w:r w:rsidRPr="001A1506">
            <w:rPr>
              <w:rFonts w:ascii="Times New Roman" w:hAnsi="Times New Roman" w:cs="Times New Roman"/>
              <w:b/>
              <w:bCs/>
              <w:sz w:val="32"/>
              <w:szCs w:val="32"/>
            </w:rPr>
            <w:t xml:space="preserve"> </w:t>
          </w:r>
          <w:r w:rsidR="007563C0" w:rsidRPr="001A1506">
            <w:rPr>
              <w:rFonts w:ascii="Times New Roman" w:hAnsi="Times New Roman" w:cs="Times New Roman"/>
              <w:b/>
              <w:bCs/>
              <w:sz w:val="32"/>
              <w:szCs w:val="32"/>
            </w:rPr>
            <w:t>įrengimas</w:t>
          </w:r>
        </w:p>
        <w:p w14:paraId="54DB4721" w14:textId="77777777" w:rsidR="007563C0" w:rsidRPr="001A1506" w:rsidRDefault="007563C0" w:rsidP="00BA2CB8">
          <w:pPr>
            <w:spacing w:after="0" w:line="240" w:lineRule="auto"/>
            <w:jc w:val="center"/>
            <w:rPr>
              <w:rFonts w:ascii="Times New Roman" w:hAnsi="Times New Roman" w:cs="Times New Roman"/>
              <w:b/>
              <w:bCs/>
              <w:sz w:val="32"/>
              <w:szCs w:val="32"/>
            </w:rPr>
          </w:pPr>
        </w:p>
        <w:p w14:paraId="6E9CB144" w14:textId="77777777" w:rsidR="00B42361" w:rsidRPr="001A1506" w:rsidRDefault="00B42361" w:rsidP="00BA2CB8">
          <w:pPr>
            <w:spacing w:after="120" w:line="240" w:lineRule="auto"/>
            <w:contextualSpacing/>
            <w:jc w:val="center"/>
            <w:rPr>
              <w:rFonts w:ascii="Times New Roman" w:hAnsi="Times New Roman" w:cs="Times New Roman"/>
              <w:b/>
              <w:bCs/>
              <w:sz w:val="32"/>
              <w:szCs w:val="32"/>
            </w:rPr>
          </w:pPr>
          <w:r w:rsidRPr="001A1506">
            <w:rPr>
              <w:rFonts w:ascii="Times New Roman" w:hAnsi="Times New Roman" w:cs="Times New Roman"/>
              <w:b/>
              <w:bCs/>
              <w:sz w:val="32"/>
              <w:szCs w:val="32"/>
            </w:rPr>
            <w:t>SPECIALIOSIOS SĄLYGOS</w:t>
          </w:r>
        </w:p>
        <w:p w14:paraId="0C496EEC" w14:textId="77777777" w:rsidR="00B42361" w:rsidRPr="001A1506" w:rsidRDefault="00B42361" w:rsidP="00BA2CB8">
          <w:pPr>
            <w:spacing w:after="120" w:line="240" w:lineRule="auto"/>
            <w:contextualSpacing/>
            <w:jc w:val="center"/>
            <w:rPr>
              <w:rFonts w:ascii="Times New Roman" w:hAnsi="Times New Roman" w:cs="Times New Roman"/>
              <w:b/>
              <w:bCs/>
              <w:sz w:val="32"/>
              <w:szCs w:val="32"/>
            </w:rPr>
          </w:pPr>
        </w:p>
        <w:p w14:paraId="783118E4" w14:textId="77777777" w:rsidR="00B42361" w:rsidRPr="001A1506" w:rsidRDefault="00B42361" w:rsidP="00BA2CB8">
          <w:pPr>
            <w:spacing w:after="120" w:line="240" w:lineRule="auto"/>
            <w:contextualSpacing/>
            <w:jc w:val="center"/>
            <w:rPr>
              <w:rFonts w:ascii="Times New Roman" w:hAnsi="Times New Roman" w:cs="Times New Roman"/>
              <w:b/>
              <w:bCs/>
              <w:sz w:val="24"/>
              <w:szCs w:val="24"/>
            </w:rPr>
          </w:pPr>
          <w:r w:rsidRPr="001A1506">
            <w:rPr>
              <w:rFonts w:ascii="Times New Roman" w:hAnsi="Times New Roman" w:cs="Times New Roman"/>
              <w:b/>
              <w:bCs/>
              <w:sz w:val="24"/>
              <w:szCs w:val="24"/>
            </w:rPr>
            <w:t>Versija Nr. 1</w:t>
          </w:r>
        </w:p>
        <w:p w14:paraId="0FC90D8B" w14:textId="0E94D5C5" w:rsidR="00D526C8" w:rsidRPr="001A1506" w:rsidRDefault="00D526C8" w:rsidP="00BA2CB8">
          <w:pPr>
            <w:spacing w:after="120" w:line="240" w:lineRule="auto"/>
            <w:contextualSpacing/>
            <w:jc w:val="center"/>
            <w:rPr>
              <w:rFonts w:ascii="Times New Roman" w:hAnsi="Times New Roman" w:cs="Times New Roman"/>
              <w:sz w:val="28"/>
              <w:szCs w:val="28"/>
            </w:rPr>
          </w:pPr>
        </w:p>
        <w:p w14:paraId="517C01D9" w14:textId="77777777" w:rsidR="001C24BC" w:rsidRPr="001A1506" w:rsidRDefault="005F13F0" w:rsidP="00BA2CB8">
          <w:pPr>
            <w:spacing w:after="120" w:line="240" w:lineRule="auto"/>
            <w:contextualSpacing/>
            <w:rPr>
              <w:rFonts w:ascii="Times New Roman" w:hAnsi="Times New Roman" w:cs="Times New Roman"/>
            </w:rPr>
          </w:pPr>
          <w:r w:rsidRPr="001A1506">
            <w:rPr>
              <w:rFonts w:ascii="Times New Roman" w:hAnsi="Times New Roman" w:cs="Times New Roman"/>
            </w:rPr>
            <w:br w:type="page"/>
          </w:r>
        </w:p>
        <w:p w14:paraId="39F53D54" w14:textId="632E50C4" w:rsidR="00790E94" w:rsidRPr="003F1044" w:rsidRDefault="00790E94" w:rsidP="00FA7CCA">
          <w:pPr>
            <w:spacing w:after="120" w:line="240" w:lineRule="auto"/>
            <w:ind w:firstLine="1134"/>
            <w:contextualSpacing/>
            <w:rPr>
              <w:rFonts w:ascii="Times New Roman" w:hAnsi="Times New Roman" w:cs="Times New Roman"/>
              <w:b/>
              <w:bCs/>
              <w:color w:val="7030A0"/>
            </w:rPr>
          </w:pPr>
          <w:r w:rsidRPr="003F1044">
            <w:rPr>
              <w:rFonts w:ascii="Times New Roman" w:hAnsi="Times New Roman" w:cs="Times New Roman"/>
              <w:b/>
              <w:bCs/>
              <w:color w:val="7030A0"/>
            </w:rPr>
            <w:lastRenderedPageBreak/>
            <w:t>TURINYS</w:t>
          </w:r>
        </w:p>
        <w:p w14:paraId="02DD59D5" w14:textId="77777777" w:rsidR="00790E94" w:rsidRPr="001A1506" w:rsidRDefault="00790E94" w:rsidP="00790E94">
          <w:pPr>
            <w:spacing w:after="120" w:line="240" w:lineRule="auto"/>
            <w:contextualSpacing/>
            <w:rPr>
              <w:rFonts w:ascii="Times New Roman" w:hAnsi="Times New Roman" w:cs="Times New Roman"/>
              <w:b/>
              <w:bCs/>
            </w:rPr>
          </w:pPr>
        </w:p>
        <w:p w14:paraId="103E96F6" w14:textId="4C8E34CF"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1.Bendra informacija</w:t>
          </w:r>
        </w:p>
        <w:p w14:paraId="4C320DDE" w14:textId="068CD0AE"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2.  Pirkimo objektas</w:t>
          </w:r>
        </w:p>
        <w:p w14:paraId="374AE7D3" w14:textId="00CBDFB4"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3.  Susitikimai su tiekėjais ir objekto apžiūra</w:t>
          </w:r>
          <w:r w:rsidRPr="001A1506">
            <w:rPr>
              <w:rFonts w:ascii="Times New Roman" w:hAnsi="Times New Roman" w:cs="Times New Roman"/>
            </w:rPr>
            <w:tab/>
          </w:r>
        </w:p>
        <w:p w14:paraId="4FAC4BE3" w14:textId="1A3DF5B2"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4.  Tiekėjų pašalinimo pagrindai ir kvalifikacijos reikalavimai</w:t>
          </w:r>
        </w:p>
        <w:p w14:paraId="1FE8332F" w14:textId="73B378EC"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5.  Reikalavimai, susiję su nacionaliniu saugumu</w:t>
          </w:r>
        </w:p>
        <w:p w14:paraId="2A00653F" w14:textId="4732DA83"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6.  Specialieji reikalavimai pasiūlymų rengimui ir pateikimui</w:t>
          </w:r>
          <w:r w:rsidRPr="001A1506">
            <w:rPr>
              <w:rFonts w:ascii="Times New Roman" w:hAnsi="Times New Roman" w:cs="Times New Roman"/>
            </w:rPr>
            <w:tab/>
          </w:r>
        </w:p>
        <w:p w14:paraId="6C38ED30" w14:textId="61D15233"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7.</w:t>
          </w:r>
          <w:r w:rsidRPr="001A1506">
            <w:rPr>
              <w:rFonts w:ascii="Times New Roman" w:hAnsi="Times New Roman" w:cs="Times New Roman"/>
            </w:rPr>
            <w:tab/>
            <w:t>Pasiūlymo galiojimo užtikrinimas</w:t>
          </w:r>
        </w:p>
        <w:p w14:paraId="5EF03954" w14:textId="51B313CE"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8.</w:t>
          </w:r>
          <w:r w:rsidRPr="001A1506">
            <w:rPr>
              <w:rFonts w:ascii="Times New Roman" w:hAnsi="Times New Roman" w:cs="Times New Roman"/>
            </w:rPr>
            <w:tab/>
            <w:t>Elektroninis aukcionas</w:t>
          </w:r>
        </w:p>
        <w:p w14:paraId="399F0A4E" w14:textId="77777777" w:rsidR="003F1044" w:rsidRDefault="00790E94" w:rsidP="003F1044">
          <w:pPr>
            <w:spacing w:after="120" w:line="240" w:lineRule="auto"/>
            <w:ind w:left="1134"/>
            <w:contextualSpacing/>
            <w:rPr>
              <w:rFonts w:ascii="Times New Roman" w:hAnsi="Times New Roman" w:cs="Times New Roman"/>
            </w:rPr>
          </w:pPr>
          <w:r w:rsidRPr="001A1506">
            <w:rPr>
              <w:rFonts w:ascii="Times New Roman" w:hAnsi="Times New Roman" w:cs="Times New Roman"/>
            </w:rPr>
            <w:t>9.</w:t>
          </w:r>
          <w:r w:rsidRPr="001A1506">
            <w:rPr>
              <w:rFonts w:ascii="Times New Roman" w:hAnsi="Times New Roman" w:cs="Times New Roman"/>
            </w:rPr>
            <w:tab/>
            <w:t>Pasiūlymų vertinimas</w:t>
          </w:r>
        </w:p>
        <w:p w14:paraId="2A6CAEE6" w14:textId="4D42F047" w:rsidR="00790E94" w:rsidRPr="001A1506" w:rsidRDefault="003F1044" w:rsidP="003F1044">
          <w:pPr>
            <w:spacing w:after="120" w:line="240" w:lineRule="auto"/>
            <w:ind w:left="1134"/>
            <w:contextualSpacing/>
            <w:rPr>
              <w:rFonts w:ascii="Times New Roman" w:hAnsi="Times New Roman" w:cs="Times New Roman"/>
            </w:rPr>
          </w:pPr>
          <w:r>
            <w:rPr>
              <w:rFonts w:ascii="Times New Roman" w:hAnsi="Times New Roman" w:cs="Times New Roman"/>
            </w:rPr>
            <w:t xml:space="preserve">10. </w:t>
          </w:r>
          <w:r w:rsidR="00790E94" w:rsidRPr="001A1506">
            <w:rPr>
              <w:rFonts w:ascii="Times New Roman" w:hAnsi="Times New Roman" w:cs="Times New Roman"/>
            </w:rPr>
            <w:t>Sutarties sudarymas</w:t>
          </w:r>
        </w:p>
        <w:p w14:paraId="267E71F7" w14:textId="0FEF9EEE" w:rsidR="00790E94" w:rsidRPr="001A1506" w:rsidRDefault="00790E94" w:rsidP="00790E94">
          <w:pPr>
            <w:spacing w:after="120" w:line="240" w:lineRule="auto"/>
            <w:ind w:left="1134"/>
            <w:contextualSpacing/>
            <w:rPr>
              <w:rFonts w:ascii="Times New Roman" w:hAnsi="Times New Roman" w:cs="Times New Roman"/>
            </w:rPr>
          </w:pPr>
        </w:p>
        <w:p w14:paraId="5BE6E459" w14:textId="787BC749"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1 priedas „Terminai“</w:t>
          </w:r>
        </w:p>
        <w:p w14:paraId="43D31F72" w14:textId="0244D5A1"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2 priedas „Techninė specifikacija“</w:t>
          </w:r>
        </w:p>
        <w:p w14:paraId="156A2E96" w14:textId="4288B7AA"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3 priedas „Tiekėjų pašalinimo pagrindai“</w:t>
          </w:r>
        </w:p>
        <w:p w14:paraId="2589DFA0" w14:textId="7EB9802E"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4 priedas „Tiekėjų kvalifikacijos reikalavimai ir reikalaujami kokybės bei aplinkos apsaugos vadybos sistemų standartai“</w:t>
          </w:r>
        </w:p>
        <w:p w14:paraId="3554BA44" w14:textId="1C24E680"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5 priedas „EBVPD“ (XML formatu)</w:t>
          </w:r>
        </w:p>
        <w:p w14:paraId="0E7AA4F0" w14:textId="1F93F092"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6 priedas „Pasiūlymo forma“</w:t>
          </w:r>
        </w:p>
        <w:p w14:paraId="121643B0" w14:textId="75707781"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7 priedas „Tiekėjo deklaracija dėl atitikties Reglamento nuostatoms juridiniam asmeniui“</w:t>
          </w:r>
        </w:p>
        <w:p w14:paraId="7B2F68C3" w14:textId="2A48410C"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8 priedas „Tiekėjo deklaracija dėl atitikties Reglamento nuostatoms fiziniam asmeniui“</w:t>
          </w:r>
        </w:p>
        <w:p w14:paraId="64D2F906" w14:textId="67489B13"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9 priedas „Tiekėjo įvykdytų (ir) ar vykdomų sutarčių sąrašas“</w:t>
          </w:r>
        </w:p>
        <w:p w14:paraId="2E0C3B36" w14:textId="7D1868DE"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10 priedas „Preliminariosios sutarties projektas“</w:t>
          </w:r>
        </w:p>
        <w:p w14:paraId="2648531F" w14:textId="2371C80F"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11 priedas „Paslaugų sutarties projektas“</w:t>
          </w:r>
        </w:p>
        <w:p w14:paraId="3FA99132" w14:textId="60F906FE" w:rsidR="00790E94" w:rsidRPr="001A1506" w:rsidRDefault="00790E94" w:rsidP="00790E94">
          <w:pPr>
            <w:spacing w:after="120" w:line="240" w:lineRule="auto"/>
            <w:ind w:left="1134"/>
            <w:contextualSpacing/>
            <w:rPr>
              <w:rFonts w:ascii="Times New Roman" w:hAnsi="Times New Roman" w:cs="Times New Roman"/>
            </w:rPr>
          </w:pPr>
          <w:r w:rsidRPr="001A1506">
            <w:rPr>
              <w:rFonts w:ascii="Times New Roman" w:hAnsi="Times New Roman" w:cs="Times New Roman"/>
            </w:rPr>
            <w:t>Pirkimo sąlygų 12 priedas „Darbų sutarties projektas“</w:t>
          </w:r>
        </w:p>
        <w:p w14:paraId="67340932" w14:textId="77777777" w:rsidR="00790E94" w:rsidRPr="001A1506" w:rsidRDefault="00790E94" w:rsidP="00790E94">
          <w:pPr>
            <w:spacing w:after="120" w:line="240" w:lineRule="auto"/>
            <w:contextualSpacing/>
            <w:rPr>
              <w:rFonts w:ascii="Times New Roman" w:hAnsi="Times New Roman" w:cs="Times New Roman"/>
            </w:rPr>
          </w:pPr>
        </w:p>
        <w:p w14:paraId="0DDC40AE" w14:textId="68C5885C" w:rsidR="001C24BC" w:rsidRPr="001A1506" w:rsidRDefault="001C24BC" w:rsidP="00BA2CB8">
          <w:pPr>
            <w:spacing w:after="120" w:line="240" w:lineRule="auto"/>
            <w:contextualSpacing/>
            <w:rPr>
              <w:rFonts w:ascii="Times New Roman" w:hAnsi="Times New Roman" w:cs="Times New Roman"/>
            </w:rPr>
          </w:pPr>
        </w:p>
        <w:p w14:paraId="73CCB438" w14:textId="0E813B55" w:rsidR="005F13F0" w:rsidRPr="001A1506" w:rsidRDefault="001C24BC" w:rsidP="00BA2CB8">
          <w:pPr>
            <w:spacing w:after="120" w:line="240" w:lineRule="auto"/>
            <w:contextualSpacing/>
            <w:rPr>
              <w:rFonts w:ascii="Times New Roman" w:hAnsi="Times New Roman" w:cs="Times New Roman"/>
            </w:rPr>
          </w:pPr>
          <w:r w:rsidRPr="001A1506">
            <w:rPr>
              <w:rFonts w:ascii="Times New Roman" w:hAnsi="Times New Roman" w:cs="Times New Roman"/>
            </w:rPr>
            <w:br w:type="page"/>
          </w:r>
        </w:p>
      </w:sdtContent>
    </w:sdt>
    <w:p w14:paraId="7DBFF88B" w14:textId="0FE73970" w:rsidR="002415C7" w:rsidRPr="001A1506" w:rsidRDefault="00263B34" w:rsidP="00BA2CB8">
      <w:pPr>
        <w:pStyle w:val="Heading1"/>
        <w:numPr>
          <w:ilvl w:val="0"/>
          <w:numId w:val="1"/>
        </w:numPr>
        <w:ind w:left="567" w:hanging="567"/>
        <w:contextualSpacing/>
        <w:rPr>
          <w:rFonts w:ascii="Times New Roman" w:hAnsi="Times New Roman" w:cs="Times New Roman"/>
          <w:color w:val="7030A0"/>
          <w:sz w:val="24"/>
          <w:szCs w:val="24"/>
        </w:rPr>
      </w:pPr>
      <w:bookmarkStart w:id="0" w:name="_Toc126333928"/>
      <w:bookmarkStart w:id="1" w:name="_Toc335201954"/>
      <w:bookmarkStart w:id="2" w:name="_Toc147739116"/>
      <w:r w:rsidRPr="001A1506">
        <w:rPr>
          <w:rFonts w:ascii="Times New Roman" w:hAnsi="Times New Roman" w:cs="Times New Roman"/>
          <w:color w:val="7030A0"/>
          <w:sz w:val="24"/>
          <w:szCs w:val="24"/>
        </w:rPr>
        <w:lastRenderedPageBreak/>
        <w:t>Bendra informacija</w:t>
      </w:r>
      <w:bookmarkEnd w:id="0"/>
    </w:p>
    <w:p w14:paraId="785B11C4" w14:textId="77777777" w:rsidR="007563C0" w:rsidRPr="001A1506" w:rsidRDefault="007563C0" w:rsidP="00BA2CB8">
      <w:pPr>
        <w:pStyle w:val="ListParagraph"/>
        <w:numPr>
          <w:ilvl w:val="1"/>
          <w:numId w:val="18"/>
        </w:numPr>
        <w:spacing w:after="0" w:line="240" w:lineRule="auto"/>
        <w:ind w:left="0" w:firstLine="851"/>
        <w:jc w:val="both"/>
        <w:rPr>
          <w:rFonts w:ascii="Times New Roman" w:hAnsi="Times New Roman" w:cs="Times New Roman"/>
          <w:color w:val="FF0000"/>
        </w:rPr>
      </w:pPr>
      <w:bookmarkStart w:id="3" w:name="_Ref39426332"/>
      <w:bookmarkStart w:id="4" w:name="_Ref39426338"/>
      <w:bookmarkStart w:id="5" w:name="_Toc126333929"/>
      <w:bookmarkEnd w:id="1"/>
      <w:r w:rsidRPr="001A1506">
        <w:rPr>
          <w:rFonts w:ascii="Times New Roman" w:hAnsi="Times New Roman" w:cs="Times New Roman"/>
        </w:rPr>
        <w:t xml:space="preserve">Perkančioji organizacija – </w:t>
      </w:r>
      <w:r w:rsidRPr="001A1506">
        <w:rPr>
          <w:rFonts w:ascii="Times New Roman" w:hAnsi="Times New Roman" w:cs="Times New Roman"/>
          <w:b/>
          <w:bCs/>
        </w:rPr>
        <w:t>Lietuvos nacionalinis dailės muziejus</w:t>
      </w:r>
      <w:r w:rsidRPr="001A1506">
        <w:rPr>
          <w:rFonts w:ascii="Times New Roman" w:hAnsi="Times New Roman" w:cs="Times New Roman"/>
        </w:rPr>
        <w:t>, juridinio asmens kodas 190756087,  adresas Didžioji g. 4, Vilnius darbo laikas pirmadienį–ketvirtadienį nuo 8:30 iki 17:30; penktadienį nuo 8:30 iki 16:15; pietų pertrauka nuo 12:15 iki 13:00. Perkančioji organizacija yra PVM mokėtoja.</w:t>
      </w:r>
    </w:p>
    <w:p w14:paraId="58C5849D" w14:textId="77777777" w:rsidR="007563C0" w:rsidRPr="001A1506" w:rsidRDefault="007563C0" w:rsidP="00BA2CB8">
      <w:pPr>
        <w:spacing w:after="0" w:line="240" w:lineRule="auto"/>
        <w:ind w:firstLine="851"/>
        <w:rPr>
          <w:rFonts w:ascii="Times New Roman" w:hAnsi="Times New Roman" w:cs="Times New Roman"/>
          <w:color w:val="FF0000"/>
          <w:sz w:val="22"/>
          <w:szCs w:val="22"/>
        </w:rPr>
      </w:pPr>
      <w:r w:rsidRPr="001A1506">
        <w:rPr>
          <w:rFonts w:ascii="Times New Roman" w:hAnsi="Times New Roman" w:cs="Times New Roman"/>
          <w:sz w:val="22"/>
          <w:szCs w:val="22"/>
        </w:rPr>
        <w:t xml:space="preserve">1.2.  </w:t>
      </w:r>
      <w:r w:rsidRPr="001A1506">
        <w:rPr>
          <w:rFonts w:ascii="Times New Roman" w:eastAsia="Times New Roman" w:hAnsi="Times New Roman" w:cs="Times New Roman"/>
          <w:sz w:val="22"/>
          <w:szCs w:val="22"/>
        </w:rPr>
        <w:t>Perkančioji organizacija nerezervuoja teisės dalyvauti pirkime.</w:t>
      </w:r>
    </w:p>
    <w:p w14:paraId="2C7D50FB" w14:textId="77777777" w:rsidR="007563C0" w:rsidRPr="001A1506" w:rsidRDefault="007563C0" w:rsidP="00BA2CB8">
      <w:pPr>
        <w:pStyle w:val="ListParagraph"/>
        <w:spacing w:after="0" w:line="240" w:lineRule="auto"/>
        <w:ind w:left="0" w:firstLine="851"/>
        <w:jc w:val="both"/>
        <w:rPr>
          <w:rFonts w:ascii="Times New Roman" w:hAnsi="Times New Roman" w:cs="Times New Roman"/>
        </w:rPr>
      </w:pPr>
      <w:r w:rsidRPr="001A1506">
        <w:rPr>
          <w:rFonts w:ascii="Times New Roman" w:hAnsi="Times New Roman" w:cs="Times New Roman"/>
        </w:rPr>
        <w:t xml:space="preserve">1.3. Stebėtojai dalyvauti Komisijos posėdžiuose nėra kviečiami. </w:t>
      </w:r>
    </w:p>
    <w:p w14:paraId="7C9AE0EC" w14:textId="77777777" w:rsidR="00912FB2" w:rsidRPr="001A1506" w:rsidRDefault="007563C0" w:rsidP="00BA2CB8">
      <w:pPr>
        <w:pStyle w:val="Default"/>
        <w:keepNext/>
        <w:keepLines/>
        <w:tabs>
          <w:tab w:val="left" w:pos="1134"/>
        </w:tabs>
        <w:ind w:firstLine="851"/>
        <w:jc w:val="both"/>
        <w:rPr>
          <w:color w:val="auto"/>
          <w:sz w:val="21"/>
          <w:szCs w:val="21"/>
          <w:lang w:val="lt-LT"/>
        </w:rPr>
      </w:pPr>
      <w:r w:rsidRPr="001A1506">
        <w:rPr>
          <w:color w:val="auto"/>
          <w:sz w:val="21"/>
          <w:szCs w:val="21"/>
          <w:lang w:val="lt-LT"/>
        </w:rPr>
        <w:t xml:space="preserve">1.4. </w:t>
      </w:r>
      <w:bookmarkStart w:id="6" w:name="_Hlk200642354"/>
      <w:r w:rsidRPr="001A1506">
        <w:rPr>
          <w:color w:val="auto"/>
          <w:sz w:val="21"/>
          <w:szCs w:val="21"/>
          <w:lang w:val="lt-LT"/>
        </w:rPr>
        <w:t xml:space="preserve">Perkančioji organizacija vykdo žaliąjį pirkimą ir nustato kriterijus pagal Lietuvos Respublikos aplinkos ministro 2011 m. birželio 28 d. įsakyme Nr. D1-508 „Dėl </w:t>
      </w:r>
      <w:bookmarkStart w:id="7" w:name="_Hlk204010603"/>
      <w:r w:rsidRPr="001A1506">
        <w:rPr>
          <w:color w:val="auto"/>
          <w:sz w:val="21"/>
          <w:szCs w:val="21"/>
          <w:lang w:val="lt-LT"/>
        </w:rPr>
        <w:t xml:space="preserve">aplinkos apsaugos kriterijų taikymo, vykdant žaliuosius pirkimus, tvarkos aprašo patvirtinimo“ </w:t>
      </w:r>
      <w:bookmarkStart w:id="8" w:name="_Hlk196921979"/>
      <w:bookmarkEnd w:id="6"/>
    </w:p>
    <w:p w14:paraId="74C7264F" w14:textId="5CD652DF" w:rsidR="00912FB2" w:rsidRPr="001A1506" w:rsidRDefault="007D7FF5" w:rsidP="0090652E">
      <w:pPr>
        <w:pStyle w:val="ListParagraph"/>
        <w:keepNext/>
        <w:keepLines/>
        <w:shd w:val="clear" w:color="auto" w:fill="FFFFFF" w:themeFill="background1"/>
        <w:tabs>
          <w:tab w:val="left" w:pos="1134"/>
        </w:tabs>
        <w:spacing w:after="0" w:line="240" w:lineRule="auto"/>
        <w:ind w:left="851"/>
        <w:jc w:val="both"/>
        <w:rPr>
          <w:rFonts w:ascii="Times New Roman" w:hAnsi="Times New Roman" w:cs="Times New Roman"/>
        </w:rPr>
      </w:pPr>
      <w:r w:rsidRPr="001A1506">
        <w:rPr>
          <w:rFonts w:ascii="Times New Roman" w:hAnsi="Times New Roman" w:cs="Times New Roman"/>
        </w:rPr>
        <w:t xml:space="preserve">I pirkimo daliai </w:t>
      </w:r>
      <w:r w:rsidR="00E54197" w:rsidRPr="001A1506">
        <w:rPr>
          <w:rFonts w:ascii="Times New Roman" w:hAnsi="Times New Roman" w:cs="Times New Roman"/>
        </w:rPr>
        <w:t>–</w:t>
      </w:r>
      <w:r w:rsidRPr="001A1506">
        <w:rPr>
          <w:rFonts w:ascii="Times New Roman" w:hAnsi="Times New Roman" w:cs="Times New Roman"/>
        </w:rPr>
        <w:t xml:space="preserve"> </w:t>
      </w:r>
      <w:r w:rsidR="007563C0" w:rsidRPr="001A1506">
        <w:rPr>
          <w:rFonts w:ascii="Times New Roman" w:hAnsi="Times New Roman" w:cs="Times New Roman"/>
        </w:rPr>
        <w:t>4.4.4.</w:t>
      </w:r>
      <w:r w:rsidRPr="001A1506">
        <w:rPr>
          <w:rFonts w:ascii="Times New Roman" w:hAnsi="Times New Roman" w:cs="Times New Roman"/>
        </w:rPr>
        <w:t xml:space="preserve"> </w:t>
      </w:r>
      <w:r w:rsidR="007563C0" w:rsidRPr="001A1506">
        <w:rPr>
          <w:rFonts w:ascii="Times New Roman" w:hAnsi="Times New Roman" w:cs="Times New Roman"/>
        </w:rPr>
        <w:t>punktą</w:t>
      </w:r>
      <w:bookmarkEnd w:id="7"/>
      <w:r w:rsidR="00912FB2" w:rsidRPr="001A1506">
        <w:rPr>
          <w:rFonts w:ascii="Times New Roman" w:hAnsi="Times New Roman" w:cs="Times New Roman"/>
        </w:rPr>
        <w:t xml:space="preserve">, </w:t>
      </w:r>
      <w:r w:rsidR="0090652E" w:rsidRPr="001A1506">
        <w:rPr>
          <w:rFonts w:ascii="Times New Roman" w:hAnsi="Times New Roman" w:cs="Times New Roman"/>
        </w:rPr>
        <w:t>reikalavimas nustatomas, kaip</w:t>
      </w:r>
      <w:r w:rsidR="00EE2273" w:rsidRPr="001A1506">
        <w:rPr>
          <w:rFonts w:ascii="Times New Roman" w:hAnsi="Times New Roman" w:cs="Times New Roman"/>
        </w:rPr>
        <w:t xml:space="preserve"> kvalifikacinis ir</w:t>
      </w:r>
      <w:r w:rsidR="0090652E" w:rsidRPr="001A1506">
        <w:rPr>
          <w:rFonts w:ascii="Times New Roman" w:hAnsi="Times New Roman" w:cs="Times New Roman"/>
        </w:rPr>
        <w:t xml:space="preserve"> sutarties vykdymo sąlyga;</w:t>
      </w:r>
    </w:p>
    <w:p w14:paraId="02DDF3C1" w14:textId="77777777" w:rsidR="00E54197" w:rsidRPr="001A1506" w:rsidRDefault="007D7FF5" w:rsidP="00E54197">
      <w:pPr>
        <w:pStyle w:val="Default"/>
        <w:keepNext/>
        <w:keepLines/>
        <w:tabs>
          <w:tab w:val="left" w:pos="1134"/>
        </w:tabs>
        <w:ind w:firstLine="851"/>
        <w:jc w:val="both"/>
        <w:rPr>
          <w:color w:val="auto"/>
          <w:spacing w:val="2"/>
          <w:sz w:val="22"/>
          <w:szCs w:val="22"/>
          <w:shd w:val="clear" w:color="auto" w:fill="FFFFFF"/>
          <w:lang w:val="lt-LT"/>
        </w:rPr>
      </w:pPr>
      <w:r w:rsidRPr="001A1506">
        <w:rPr>
          <w:color w:val="auto"/>
          <w:sz w:val="21"/>
          <w:szCs w:val="21"/>
          <w:lang w:val="lt-LT"/>
        </w:rPr>
        <w:t>II pirkimo daliai – 4.3 punktą</w:t>
      </w:r>
      <w:r w:rsidR="0090652E" w:rsidRPr="001A1506">
        <w:rPr>
          <w:color w:val="auto"/>
          <w:sz w:val="21"/>
          <w:szCs w:val="21"/>
          <w:lang w:val="lt-LT"/>
        </w:rPr>
        <w:t xml:space="preserve">, reikalavimas nustatomas, </w:t>
      </w:r>
      <w:r w:rsidR="00E54197" w:rsidRPr="001A1506">
        <w:rPr>
          <w:color w:val="auto"/>
          <w:spacing w:val="2"/>
          <w:sz w:val="21"/>
          <w:szCs w:val="21"/>
          <w:shd w:val="clear" w:color="auto" w:fill="FFFFFF"/>
          <w:lang w:val="lt-LT"/>
        </w:rPr>
        <w:t xml:space="preserve">kaip pasiūlymų </w:t>
      </w:r>
      <w:r w:rsidR="00E54197" w:rsidRPr="001A1506">
        <w:rPr>
          <w:color w:val="auto"/>
          <w:spacing w:val="2"/>
          <w:sz w:val="22"/>
          <w:szCs w:val="22"/>
          <w:shd w:val="clear" w:color="auto" w:fill="FFFFFF"/>
          <w:lang w:val="lt-LT"/>
        </w:rPr>
        <w:t>vertinimo ir sutarties vykdymo sąlyga.</w:t>
      </w:r>
    </w:p>
    <w:p w14:paraId="5E986DC5" w14:textId="0E33FB4E" w:rsidR="007563C0" w:rsidRPr="001A1506" w:rsidRDefault="007563C0" w:rsidP="00E54197">
      <w:pPr>
        <w:pStyle w:val="Default"/>
        <w:keepNext/>
        <w:keepLines/>
        <w:tabs>
          <w:tab w:val="left" w:pos="1134"/>
        </w:tabs>
        <w:ind w:firstLine="851"/>
        <w:jc w:val="both"/>
        <w:rPr>
          <w:color w:val="auto"/>
          <w:sz w:val="21"/>
          <w:szCs w:val="21"/>
          <w:lang w:val="lt-LT"/>
        </w:rPr>
      </w:pPr>
      <w:r w:rsidRPr="001A1506">
        <w:rPr>
          <w:color w:val="auto"/>
          <w:sz w:val="21"/>
          <w:szCs w:val="21"/>
          <w:lang w:val="lt-LT"/>
        </w:rPr>
        <w:t>Detaliau Aplinkos apaugos kriterijai yra nustatyti Specialiųjų pirkimo sąlygų 4 priede</w:t>
      </w:r>
      <w:r w:rsidR="00E54197" w:rsidRPr="001A1506">
        <w:rPr>
          <w:color w:val="auto"/>
          <w:sz w:val="21"/>
          <w:szCs w:val="21"/>
          <w:lang w:val="lt-LT"/>
        </w:rPr>
        <w:t>.</w:t>
      </w:r>
      <w:r w:rsidRPr="001A1506">
        <w:rPr>
          <w:color w:val="auto"/>
          <w:sz w:val="21"/>
          <w:szCs w:val="21"/>
          <w:lang w:val="lt-LT"/>
        </w:rPr>
        <w:t xml:space="preserve">  </w:t>
      </w:r>
    </w:p>
    <w:p w14:paraId="0CCC3CA2" w14:textId="12AC1281" w:rsidR="001504A7" w:rsidRPr="001A1506" w:rsidRDefault="007563C0" w:rsidP="001504A7">
      <w:pPr>
        <w:pStyle w:val="Default"/>
        <w:keepNext/>
        <w:keepLines/>
        <w:tabs>
          <w:tab w:val="left" w:pos="1134"/>
        </w:tabs>
        <w:ind w:firstLine="851"/>
        <w:jc w:val="both"/>
        <w:rPr>
          <w:color w:val="000000" w:themeColor="text1"/>
          <w:sz w:val="21"/>
          <w:szCs w:val="21"/>
          <w:lang w:val="lt-LT"/>
        </w:rPr>
      </w:pPr>
      <w:r w:rsidRPr="001A1506">
        <w:rPr>
          <w:color w:val="auto"/>
          <w:sz w:val="21"/>
          <w:szCs w:val="21"/>
          <w:lang w:val="lt-LT"/>
        </w:rPr>
        <w:t xml:space="preserve"> </w:t>
      </w:r>
      <w:bookmarkEnd w:id="8"/>
      <w:r w:rsidRPr="001A1506">
        <w:rPr>
          <w:color w:val="auto"/>
          <w:sz w:val="21"/>
          <w:szCs w:val="21"/>
          <w:lang w:val="lt-LT"/>
        </w:rPr>
        <w:t xml:space="preserve">1.5. </w:t>
      </w:r>
      <w:r w:rsidR="001504A7" w:rsidRPr="001A1506">
        <w:rPr>
          <w:color w:val="000000" w:themeColor="text1"/>
          <w:sz w:val="21"/>
          <w:szCs w:val="21"/>
          <w:lang w:val="lt-LT"/>
        </w:rPr>
        <w:t xml:space="preserve">Vadovaujantis Viešųjų pirkimų įstatymo 29 straipsnio 3 dalimi, perkančioji organizacija gali vykdyti pirkimą nesinaudodama Centrinės perkančiosios organizacijos (CPO LT) elektroniniu katalogu, jei dėl specifinių pirkimo aplinkybių ar objekto pobūdžio negalima užtikrinti tinkamo pirkimo įgyvendinimo per CPO LT. </w:t>
      </w:r>
      <w:r w:rsidRPr="001A1506">
        <w:rPr>
          <w:color w:val="000000" w:themeColor="text1"/>
          <w:sz w:val="21"/>
          <w:szCs w:val="21"/>
          <w:lang w:val="lt-LT"/>
        </w:rPr>
        <w:t>Pirkimas neatliekamas naudojantis centralizuotų pirkimų katalogu (CPO LT), nes kataloge</w:t>
      </w:r>
      <w:r w:rsidR="001504A7" w:rsidRPr="001A1506">
        <w:rPr>
          <w:color w:val="000000" w:themeColor="text1"/>
          <w:sz w:val="21"/>
          <w:szCs w:val="21"/>
          <w:lang w:val="lt-LT"/>
        </w:rPr>
        <w:t>:</w:t>
      </w:r>
    </w:p>
    <w:p w14:paraId="0C2063A4" w14:textId="6E4E9662" w:rsidR="001504A7" w:rsidRPr="001A1506" w:rsidRDefault="00F552B7" w:rsidP="001504A7">
      <w:pPr>
        <w:pStyle w:val="Default"/>
        <w:keepNext/>
        <w:keepLines/>
        <w:tabs>
          <w:tab w:val="left" w:pos="1134"/>
        </w:tabs>
        <w:ind w:firstLine="851"/>
        <w:jc w:val="both"/>
        <w:rPr>
          <w:color w:val="000000" w:themeColor="text1"/>
          <w:sz w:val="21"/>
          <w:szCs w:val="21"/>
          <w:lang w:val="lt-LT"/>
        </w:rPr>
      </w:pPr>
      <w:r w:rsidRPr="001A1506">
        <w:rPr>
          <w:color w:val="000000" w:themeColor="text1"/>
          <w:sz w:val="21"/>
          <w:szCs w:val="21"/>
          <w:lang w:val="lt-LT"/>
        </w:rPr>
        <w:t xml:space="preserve">I pirkimo dalimi perkamų paslaugų nėra; </w:t>
      </w:r>
    </w:p>
    <w:p w14:paraId="680E996E" w14:textId="72A0E4EE" w:rsidR="007563C0" w:rsidRPr="001A1506" w:rsidRDefault="00F552B7" w:rsidP="001504A7">
      <w:pPr>
        <w:pStyle w:val="Default"/>
        <w:keepNext/>
        <w:keepLines/>
        <w:tabs>
          <w:tab w:val="left" w:pos="1134"/>
        </w:tabs>
        <w:ind w:firstLine="851"/>
        <w:jc w:val="both"/>
        <w:rPr>
          <w:color w:val="000000" w:themeColor="text1"/>
          <w:sz w:val="21"/>
          <w:szCs w:val="21"/>
          <w:lang w:val="lt-LT"/>
        </w:rPr>
      </w:pPr>
      <w:r w:rsidRPr="001A1506">
        <w:rPr>
          <w:color w:val="000000" w:themeColor="text1"/>
          <w:sz w:val="21"/>
          <w:szCs w:val="21"/>
          <w:lang w:val="lt-LT"/>
        </w:rPr>
        <w:t xml:space="preserve">II pirkimo dalyje </w:t>
      </w:r>
      <w:r w:rsidR="003F1044">
        <w:rPr>
          <w:color w:val="000000" w:themeColor="text1"/>
          <w:sz w:val="21"/>
          <w:szCs w:val="21"/>
          <w:lang w:val="lt-LT"/>
        </w:rPr>
        <w:t>–</w:t>
      </w:r>
      <w:r w:rsidR="001504A7" w:rsidRPr="001A1506">
        <w:rPr>
          <w:color w:val="000000" w:themeColor="text1"/>
          <w:sz w:val="21"/>
          <w:szCs w:val="21"/>
          <w:lang w:val="lt-LT"/>
        </w:rPr>
        <w:t xml:space="preserve"> Muziejus, kaip perkančioji organizacija, planuoja įsigyti specializuotus remonto darbus – ekspozicinių sienų montavimą iš aliuminio profilių ir MDF plokščių, kurie yra integrali parodų įrengimo dalis. Šie darbai:</w:t>
      </w:r>
      <w:r w:rsidR="003F1044">
        <w:rPr>
          <w:color w:val="000000" w:themeColor="text1"/>
          <w:sz w:val="21"/>
          <w:szCs w:val="21"/>
          <w:lang w:val="lt-LT"/>
        </w:rPr>
        <w:t xml:space="preserve"> </w:t>
      </w:r>
      <w:r w:rsidR="001504A7" w:rsidRPr="001A1506">
        <w:rPr>
          <w:color w:val="000000" w:themeColor="text1"/>
          <w:sz w:val="21"/>
          <w:szCs w:val="21"/>
          <w:lang w:val="lt-LT"/>
        </w:rPr>
        <w:t xml:space="preserve">yra glaudžiai susiję su konkrečiais parodų ekspozicijų projektiniais sprendiniais, vykdomi skirtinguose muziejaus padaliniuose; reikalauja individualaus pritaikymo konkrečioms ekspozicijų erdvėms, ko negali užtikrinti standartizuotos paslaugos ar sprendiniai siūlomi per CPO LT katalogą. Be to, planuojama sudaryti preliminariąją sutartį su keturiais tiekėjais, kurie varžysis tarpusavyje dėl konkrečių užsakymų vykdymo, taip užtikrinant efektyvią konkurenciją ir optimalias kainas. Toks pirkimo būdas suteikia lankstumo planuojant ir vykdant parodų įrengimo darbus, kurie dažnai priklauso nuo kūrybinių sprendimų, grafikų bei eksponatų specifikos. </w:t>
      </w:r>
      <w:r w:rsidR="003F1044">
        <w:rPr>
          <w:color w:val="000000" w:themeColor="text1"/>
          <w:sz w:val="21"/>
          <w:szCs w:val="21"/>
          <w:lang w:val="lt-LT"/>
        </w:rPr>
        <w:t xml:space="preserve">Taip, kai kurie padaliniai yra kultūros paveldo statiniai, o CPO LT darbų paveldo statiniuose nėra. </w:t>
      </w:r>
      <w:r w:rsidR="001504A7" w:rsidRPr="001A1506">
        <w:rPr>
          <w:color w:val="000000" w:themeColor="text1"/>
          <w:sz w:val="21"/>
          <w:szCs w:val="21"/>
          <w:lang w:val="lt-LT"/>
        </w:rPr>
        <w:t>Atsižvelgiant į tai, CPO LT katalogas negali užtikrinti prisitaikymo prie individualių projekto poreikių, todėl pasirinktas atviras pirkimo būdas su preliminariąja sutartimi.</w:t>
      </w:r>
    </w:p>
    <w:p w14:paraId="1320FA63" w14:textId="77777777" w:rsidR="007563C0" w:rsidRPr="001A1506" w:rsidRDefault="007563C0" w:rsidP="00BA2CB8">
      <w:pPr>
        <w:pStyle w:val="Default"/>
        <w:keepNext/>
        <w:keepLines/>
        <w:tabs>
          <w:tab w:val="left" w:pos="1134"/>
        </w:tabs>
        <w:ind w:firstLine="851"/>
        <w:jc w:val="both"/>
        <w:rPr>
          <w:rFonts w:eastAsia="Arial"/>
          <w:lang w:val="lt-LT"/>
        </w:rPr>
      </w:pPr>
      <w:r w:rsidRPr="001A1506">
        <w:rPr>
          <w:color w:val="auto"/>
          <w:sz w:val="21"/>
          <w:szCs w:val="21"/>
          <w:lang w:val="lt-LT"/>
        </w:rPr>
        <w:t xml:space="preserve">1.6. </w:t>
      </w:r>
      <w:r w:rsidRPr="001A1506">
        <w:rPr>
          <w:rFonts w:eastAsia="Arial"/>
          <w:sz w:val="21"/>
          <w:szCs w:val="21"/>
          <w:lang w:val="lt-LT"/>
        </w:rPr>
        <w:t>Išankstinis skelbimas apie pirkimą nebuvo</w:t>
      </w:r>
      <w:r w:rsidRPr="001A1506">
        <w:rPr>
          <w:rFonts w:eastAsia="Arial"/>
          <w:lang w:val="lt-LT"/>
        </w:rPr>
        <w:t xml:space="preserve"> </w:t>
      </w:r>
      <w:r w:rsidRPr="001A1506">
        <w:rPr>
          <w:rFonts w:eastAsia="Arial"/>
          <w:sz w:val="21"/>
          <w:szCs w:val="21"/>
          <w:lang w:val="lt-LT"/>
        </w:rPr>
        <w:t>paskelbtas.</w:t>
      </w:r>
    </w:p>
    <w:p w14:paraId="7332713E" w14:textId="77777777" w:rsidR="007563C0" w:rsidRPr="001A1506" w:rsidRDefault="007563C0" w:rsidP="00BA2CB8">
      <w:pPr>
        <w:tabs>
          <w:tab w:val="left" w:pos="851"/>
          <w:tab w:val="left" w:pos="993"/>
        </w:tabs>
        <w:spacing w:after="0" w:line="240" w:lineRule="auto"/>
        <w:ind w:left="851"/>
        <w:jc w:val="both"/>
        <w:rPr>
          <w:rFonts w:ascii="Times New Roman" w:hAnsi="Times New Roman" w:cs="Times New Roman"/>
        </w:rPr>
      </w:pPr>
      <w:r w:rsidRPr="001A1506">
        <w:rPr>
          <w:rFonts w:ascii="Times New Roman" w:hAnsi="Times New Roman" w:cs="Times New Roman"/>
        </w:rPr>
        <w:t xml:space="preserve">1.7. Pirkime  perkančioji organizacija nenumato skelbti pranešimo dėl savanoriško </w:t>
      </w:r>
      <w:proofErr w:type="spellStart"/>
      <w:r w:rsidRPr="001A1506">
        <w:rPr>
          <w:rFonts w:ascii="Times New Roman" w:hAnsi="Times New Roman" w:cs="Times New Roman"/>
          <w:i/>
          <w:iCs/>
        </w:rPr>
        <w:t>ex</w:t>
      </w:r>
      <w:proofErr w:type="spellEnd"/>
      <w:r w:rsidRPr="001A1506">
        <w:rPr>
          <w:rFonts w:ascii="Times New Roman" w:hAnsi="Times New Roman" w:cs="Times New Roman"/>
          <w:i/>
          <w:iCs/>
        </w:rPr>
        <w:t xml:space="preserve"> ante</w:t>
      </w:r>
      <w:r w:rsidRPr="001A1506">
        <w:rPr>
          <w:rFonts w:ascii="Times New Roman" w:hAnsi="Times New Roman" w:cs="Times New Roman"/>
        </w:rPr>
        <w:t xml:space="preserve"> skaidrumo.</w:t>
      </w:r>
    </w:p>
    <w:p w14:paraId="712F4A16" w14:textId="77777777" w:rsidR="007563C0" w:rsidRPr="001A1506" w:rsidRDefault="007563C0" w:rsidP="00BA2CB8">
      <w:pPr>
        <w:pStyle w:val="ListParagraph"/>
        <w:numPr>
          <w:ilvl w:val="1"/>
          <w:numId w:val="19"/>
        </w:numPr>
        <w:tabs>
          <w:tab w:val="left" w:pos="851"/>
          <w:tab w:val="left" w:pos="993"/>
        </w:tabs>
        <w:spacing w:after="0" w:line="240" w:lineRule="auto"/>
        <w:jc w:val="both"/>
        <w:rPr>
          <w:rFonts w:ascii="Times New Roman" w:hAnsi="Times New Roman" w:cs="Times New Roman"/>
          <w:color w:val="7030A0"/>
        </w:rPr>
      </w:pPr>
      <w:r w:rsidRPr="001A1506">
        <w:rPr>
          <w:rFonts w:ascii="Times New Roman" w:hAnsi="Times New Roman" w:cs="Times New Roman"/>
        </w:rPr>
        <w:t xml:space="preserve">Pirkime neleidžiama pateikti alternatyvių pasiūlymų. </w:t>
      </w:r>
    </w:p>
    <w:p w14:paraId="3E3A23DB" w14:textId="77777777" w:rsidR="007563C0" w:rsidRPr="001A1506" w:rsidRDefault="007563C0" w:rsidP="00BA2CB8">
      <w:pPr>
        <w:pStyle w:val="ListParagraph"/>
        <w:numPr>
          <w:ilvl w:val="1"/>
          <w:numId w:val="20"/>
        </w:numPr>
        <w:tabs>
          <w:tab w:val="left" w:pos="993"/>
        </w:tabs>
        <w:spacing w:after="0" w:line="240" w:lineRule="auto"/>
        <w:jc w:val="both"/>
        <w:rPr>
          <w:rFonts w:ascii="Times New Roman" w:hAnsi="Times New Roman" w:cs="Times New Roman"/>
        </w:rPr>
      </w:pPr>
      <w:bookmarkStart w:id="9" w:name="_Hlk192152980"/>
      <w:r w:rsidRPr="001A1506">
        <w:rPr>
          <w:rFonts w:ascii="Times New Roman" w:eastAsia="Arial" w:hAnsi="Times New Roman" w:cs="Times New Roman"/>
          <w:color w:val="333333"/>
        </w:rPr>
        <w:t>Bendrosios pirkimo sąlygos yra neatskiriama šių pirkimo sąlygų dalis.</w:t>
      </w:r>
    </w:p>
    <w:bookmarkEnd w:id="9"/>
    <w:p w14:paraId="5DEDEBC7" w14:textId="1ED44FB6" w:rsidR="00B41C66" w:rsidRPr="001A1506" w:rsidRDefault="00507DC9" w:rsidP="00BA2CB8">
      <w:pPr>
        <w:pStyle w:val="Heading1"/>
        <w:contextualSpacing/>
        <w:rPr>
          <w:rFonts w:ascii="Times New Roman" w:hAnsi="Times New Roman" w:cs="Times New Roman"/>
          <w:color w:val="7030A0"/>
          <w:sz w:val="24"/>
          <w:szCs w:val="24"/>
        </w:rPr>
      </w:pPr>
      <w:r w:rsidRPr="001A1506">
        <w:rPr>
          <w:rFonts w:ascii="Times New Roman" w:hAnsi="Times New Roman" w:cs="Times New Roman"/>
          <w:color w:val="7030A0"/>
          <w:sz w:val="24"/>
          <w:szCs w:val="24"/>
        </w:rPr>
        <w:t xml:space="preserve">2. </w:t>
      </w:r>
      <w:r w:rsidR="00B41C66" w:rsidRPr="001A1506">
        <w:rPr>
          <w:rFonts w:ascii="Times New Roman" w:hAnsi="Times New Roman" w:cs="Times New Roman"/>
          <w:color w:val="7030A0"/>
          <w:sz w:val="24"/>
          <w:szCs w:val="24"/>
        </w:rPr>
        <w:t>Pirkimo objektas</w:t>
      </w:r>
      <w:bookmarkEnd w:id="3"/>
      <w:bookmarkEnd w:id="4"/>
      <w:bookmarkEnd w:id="5"/>
    </w:p>
    <w:p w14:paraId="1E1D2737" w14:textId="217B70BB" w:rsidR="007C365C" w:rsidRPr="001A1506" w:rsidRDefault="00B41C66" w:rsidP="00BA2CB8">
      <w:pPr>
        <w:pStyle w:val="NoSpacing"/>
        <w:numPr>
          <w:ilvl w:val="1"/>
          <w:numId w:val="5"/>
        </w:numPr>
        <w:spacing w:after="120"/>
        <w:ind w:left="0" w:firstLine="720"/>
        <w:contextualSpacing/>
        <w:jc w:val="both"/>
        <w:rPr>
          <w:rFonts w:ascii="Times New Roman" w:hAnsi="Times New Roman" w:cs="Times New Roman"/>
        </w:rPr>
      </w:pPr>
      <w:r w:rsidRPr="001A1506">
        <w:rPr>
          <w:rFonts w:ascii="Times New Roman" w:eastAsia="Calibri" w:hAnsi="Times New Roman" w:cs="Times New Roman"/>
        </w:rPr>
        <w:t xml:space="preserve">Perkančioji organizacija numato įsigyti </w:t>
      </w:r>
      <w:r w:rsidR="007563C0" w:rsidRPr="001A1506">
        <w:rPr>
          <w:rFonts w:ascii="Times New Roman" w:eastAsia="Calibri" w:hAnsi="Times New Roman" w:cs="Times New Roman"/>
          <w:b/>
          <w:bCs/>
        </w:rPr>
        <w:t>ekspozicijų įrangos gamybos paslaug</w:t>
      </w:r>
      <w:r w:rsidR="00257EC6" w:rsidRPr="001A1506">
        <w:rPr>
          <w:rFonts w:ascii="Times New Roman" w:eastAsia="Calibri" w:hAnsi="Times New Roman" w:cs="Times New Roman"/>
          <w:b/>
          <w:bCs/>
        </w:rPr>
        <w:t>a</w:t>
      </w:r>
      <w:r w:rsidR="007563C0" w:rsidRPr="001A1506">
        <w:rPr>
          <w:rFonts w:ascii="Times New Roman" w:eastAsia="Calibri" w:hAnsi="Times New Roman" w:cs="Times New Roman"/>
          <w:b/>
          <w:bCs/>
        </w:rPr>
        <w:t>s ir ekspozicijų įrengimo darb</w:t>
      </w:r>
      <w:r w:rsidR="00257EC6" w:rsidRPr="001A1506">
        <w:rPr>
          <w:rFonts w:ascii="Times New Roman" w:eastAsia="Calibri" w:hAnsi="Times New Roman" w:cs="Times New Roman"/>
          <w:b/>
          <w:bCs/>
        </w:rPr>
        <w:t>us</w:t>
      </w:r>
      <w:r w:rsidR="00F2290C" w:rsidRPr="001A1506">
        <w:rPr>
          <w:rFonts w:ascii="Times New Roman" w:eastAsia="Calibri" w:hAnsi="Times New Roman" w:cs="Times New Roman"/>
          <w:b/>
          <w:bCs/>
        </w:rPr>
        <w:t xml:space="preserve">, </w:t>
      </w:r>
      <w:r w:rsidR="00F2290C" w:rsidRPr="001A1506">
        <w:rPr>
          <w:rFonts w:ascii="Times New Roman" w:eastAsia="Calibri" w:hAnsi="Times New Roman" w:cs="Times New Roman"/>
        </w:rPr>
        <w:t>(toliau gali būti vadinama Paslaugos, Darbai)</w:t>
      </w:r>
      <w:r w:rsidR="007C365C" w:rsidRPr="001A1506">
        <w:rPr>
          <w:rFonts w:ascii="Times New Roman" w:eastAsia="Calibri" w:hAnsi="Times New Roman" w:cs="Times New Roman"/>
        </w:rPr>
        <w:t xml:space="preserve">, </w:t>
      </w:r>
      <w:r w:rsidR="007C365C" w:rsidRPr="001A1506">
        <w:rPr>
          <w:rFonts w:ascii="Times New Roman" w:eastAsia="Calibri" w:hAnsi="Times New Roman" w:cs="Times New Roman"/>
          <w:b/>
          <w:bCs/>
          <w:sz w:val="22"/>
          <w:szCs w:val="22"/>
        </w:rPr>
        <w:t>pagal preliminariąją sutartį, atliekant atnaujintą tiekėjų varžymąsi CVP IS priemonėmis.</w:t>
      </w:r>
      <w:r w:rsidR="007C365C" w:rsidRPr="001A1506">
        <w:rPr>
          <w:rFonts w:ascii="Times New Roman" w:hAnsi="Times New Roman" w:cs="Times New Roman"/>
          <w:sz w:val="22"/>
          <w:szCs w:val="22"/>
        </w:rPr>
        <w:t xml:space="preserve"> </w:t>
      </w:r>
      <w:r w:rsidRPr="001A1506">
        <w:rPr>
          <w:rFonts w:ascii="Times New Roman" w:hAnsi="Times New Roman" w:cs="Times New Roman"/>
        </w:rPr>
        <w:t xml:space="preserve"> </w:t>
      </w:r>
      <w:r w:rsidR="007C365C" w:rsidRPr="001A1506">
        <w:rPr>
          <w:rFonts w:ascii="Times New Roman" w:hAnsi="Times New Roman" w:cs="Times New Roman"/>
          <w:color w:val="000000" w:themeColor="text1"/>
        </w:rPr>
        <w:t>Preliminarioji sutartis</w:t>
      </w:r>
      <w:r w:rsidR="007C365C" w:rsidRPr="001A1506">
        <w:rPr>
          <w:rFonts w:ascii="Times New Roman" w:hAnsi="Times New Roman" w:cs="Times New Roman"/>
        </w:rPr>
        <w:t xml:space="preserve"> bus sudaroma su </w:t>
      </w:r>
      <w:r w:rsidR="00A227AE" w:rsidRPr="001A1506">
        <w:rPr>
          <w:rFonts w:ascii="Times New Roman" w:hAnsi="Times New Roman" w:cs="Times New Roman"/>
        </w:rPr>
        <w:t>4</w:t>
      </w:r>
      <w:r w:rsidR="007C365C" w:rsidRPr="001A1506">
        <w:rPr>
          <w:rFonts w:ascii="Times New Roman" w:hAnsi="Times New Roman" w:cs="Times New Roman"/>
        </w:rPr>
        <w:t xml:space="preserve"> tiekėjais</w:t>
      </w:r>
      <w:r w:rsidR="007C365C" w:rsidRPr="001A1506">
        <w:rPr>
          <w:rFonts w:ascii="Times New Roman" w:hAnsi="Times New Roman" w:cs="Times New Roman"/>
          <w:color w:val="FF0000"/>
        </w:rPr>
        <w:t xml:space="preserve"> </w:t>
      </w:r>
      <w:r w:rsidR="007C365C" w:rsidRPr="001A1506">
        <w:rPr>
          <w:rFonts w:ascii="Times New Roman" w:hAnsi="Times New Roman" w:cs="Times New Roman"/>
        </w:rPr>
        <w:t>kurių pasiūlymai</w:t>
      </w:r>
      <w:r w:rsidR="007C365C" w:rsidRPr="001A1506">
        <w:rPr>
          <w:rFonts w:ascii="Times New Roman" w:hAnsi="Times New Roman" w:cs="Times New Roman"/>
          <w:color w:val="000000" w:themeColor="text1"/>
        </w:rPr>
        <w:t>, vadovaujantis pirkimo sąlygose</w:t>
      </w:r>
      <w:r w:rsidR="007C365C" w:rsidRPr="001A1506">
        <w:rPr>
          <w:rFonts w:ascii="Times New Roman" w:hAnsi="Times New Roman" w:cs="Times New Roman"/>
          <w:color w:val="00B050"/>
        </w:rPr>
        <w:t xml:space="preserve"> </w:t>
      </w:r>
      <w:r w:rsidR="007C365C" w:rsidRPr="001A1506">
        <w:rPr>
          <w:rFonts w:ascii="Times New Roman" w:hAnsi="Times New Roman" w:cs="Times New Roman"/>
          <w:color w:val="000000" w:themeColor="text1"/>
        </w:rPr>
        <w:t>nustatyta tvarka,</w:t>
      </w:r>
      <w:r w:rsidR="007C365C" w:rsidRPr="001A1506">
        <w:rPr>
          <w:rFonts w:ascii="Times New Roman" w:hAnsi="Times New Roman" w:cs="Times New Roman"/>
        </w:rPr>
        <w:t xml:space="preserve"> bus pripažinti laimėję</w:t>
      </w:r>
      <w:r w:rsidR="007C365C" w:rsidRPr="001A1506">
        <w:rPr>
          <w:rFonts w:ascii="Times New Roman" w:hAnsi="Times New Roman" w:cs="Times New Roman"/>
          <w:color w:val="000000" w:themeColor="text1"/>
        </w:rPr>
        <w:t xml:space="preserve">  kiekvienoje dalyje</w:t>
      </w:r>
      <w:r w:rsidR="00DC562D" w:rsidRPr="001A1506">
        <w:rPr>
          <w:rFonts w:ascii="Times New Roman" w:hAnsi="Times New Roman" w:cs="Times New Roman"/>
          <w:color w:val="000000" w:themeColor="text1"/>
        </w:rPr>
        <w:t>.</w:t>
      </w:r>
      <w:r w:rsidR="00E54197" w:rsidRPr="001A1506">
        <w:rPr>
          <w:rFonts w:ascii="Times New Roman" w:hAnsi="Times New Roman" w:cs="Times New Roman"/>
          <w:color w:val="000000" w:themeColor="text1"/>
        </w:rPr>
        <w:t xml:space="preserve"> </w:t>
      </w:r>
      <w:r w:rsidR="00DC562D" w:rsidRPr="001A1506">
        <w:rPr>
          <w:rFonts w:ascii="Times New Roman" w:hAnsi="Times New Roman" w:cs="Times New Roman"/>
          <w:color w:val="000000" w:themeColor="text1"/>
        </w:rPr>
        <w:t>J</w:t>
      </w:r>
      <w:r w:rsidR="00E54197" w:rsidRPr="001A1506">
        <w:rPr>
          <w:rFonts w:ascii="Times New Roman" w:hAnsi="Times New Roman" w:cs="Times New Roman"/>
          <w:color w:val="000000" w:themeColor="text1"/>
        </w:rPr>
        <w:t>eigu bus gauta mažiau tinkamų pasiūlymų, preliminarioji sutartis bus sudaroma su mažesniu tiekėjų kiekiu</w:t>
      </w:r>
      <w:r w:rsidR="00B31596" w:rsidRPr="001A1506">
        <w:rPr>
          <w:rFonts w:ascii="Times New Roman" w:hAnsi="Times New Roman" w:cs="Times New Roman"/>
          <w:color w:val="000000" w:themeColor="text1"/>
        </w:rPr>
        <w:t>, jeigu bus gautas tik vienas pasiūlymas, perkančioji organizacija galės sudaryti sutartį su vienu tiekėju, tada atnaujintas varžymasis nebus vykdomas.</w:t>
      </w:r>
      <w:r w:rsidR="007C365C" w:rsidRPr="001A1506">
        <w:rPr>
          <w:rFonts w:ascii="Times New Roman" w:hAnsi="Times New Roman" w:cs="Times New Roman"/>
          <w:color w:val="000000" w:themeColor="text1"/>
        </w:rPr>
        <w:t xml:space="preserve"> </w:t>
      </w:r>
      <w:r w:rsidR="007C365C" w:rsidRPr="001A1506">
        <w:rPr>
          <w:rFonts w:ascii="Times New Roman" w:hAnsi="Times New Roman" w:cs="Times New Roman"/>
          <w:sz w:val="22"/>
          <w:szCs w:val="22"/>
        </w:rPr>
        <w:t xml:space="preserve">Perkančioji organizacija, vykdydama atnaujintą tiekėjų varžymąsi, raštu kreipsis į tiekėjus (pateiks kvietimą) ir prašys iki nustatyto pasiūlymo pateikimo </w:t>
      </w:r>
      <w:r w:rsidR="00A227AE" w:rsidRPr="001A1506">
        <w:rPr>
          <w:rFonts w:ascii="Times New Roman" w:hAnsi="Times New Roman" w:cs="Times New Roman"/>
          <w:sz w:val="22"/>
          <w:szCs w:val="22"/>
        </w:rPr>
        <w:t xml:space="preserve">termino </w:t>
      </w:r>
      <w:r w:rsidR="007C365C" w:rsidRPr="001A1506">
        <w:rPr>
          <w:rFonts w:ascii="Times New Roman" w:hAnsi="Times New Roman" w:cs="Times New Roman"/>
          <w:sz w:val="22"/>
          <w:szCs w:val="22"/>
        </w:rPr>
        <w:t>pabaigos raštu pateikti pasiūlymus dėl konkrečios pirkimo sutarties sudarymo. Atnaujintas varžymasis bus atliekamas CVP IS</w:t>
      </w:r>
      <w:r w:rsidR="007C365C" w:rsidRPr="001A1506">
        <w:rPr>
          <w:rFonts w:ascii="Times New Roman" w:hAnsi="Times New Roman" w:cs="Times New Roman"/>
          <w:b/>
          <w:bCs/>
          <w:sz w:val="22"/>
          <w:szCs w:val="22"/>
        </w:rPr>
        <w:t xml:space="preserve"> </w:t>
      </w:r>
      <w:r w:rsidR="007C365C" w:rsidRPr="001A1506">
        <w:rPr>
          <w:rFonts w:ascii="Times New Roman" w:hAnsi="Times New Roman" w:cs="Times New Roman"/>
          <w:sz w:val="22"/>
          <w:szCs w:val="22"/>
        </w:rPr>
        <w:t xml:space="preserve">susirašinėjimo priemonėmis. </w:t>
      </w:r>
      <w:r w:rsidR="007C365C" w:rsidRPr="001A1506">
        <w:rPr>
          <w:rFonts w:ascii="Times New Roman" w:hAnsi="Times New Roman" w:cs="Times New Roman"/>
        </w:rPr>
        <w:t xml:space="preserve">Reikalavimai pirkimo objektui nustatyti specialiųjų pirkimo sąlygų </w:t>
      </w:r>
      <w:r w:rsidR="00E54197" w:rsidRPr="001A1506">
        <w:rPr>
          <w:rFonts w:ascii="Times New Roman" w:hAnsi="Times New Roman" w:cs="Times New Roman"/>
        </w:rPr>
        <w:t>2</w:t>
      </w:r>
      <w:r w:rsidR="007C365C" w:rsidRPr="001A1506">
        <w:rPr>
          <w:rFonts w:ascii="Times New Roman" w:hAnsi="Times New Roman" w:cs="Times New Roman"/>
        </w:rPr>
        <w:t xml:space="preserve"> priede.</w:t>
      </w:r>
    </w:p>
    <w:p w14:paraId="564315DD" w14:textId="77777777" w:rsidR="00E54197" w:rsidRPr="001A1506" w:rsidRDefault="00E54197" w:rsidP="00E54197">
      <w:pPr>
        <w:pStyle w:val="NoSpacing"/>
        <w:spacing w:after="120"/>
        <w:ind w:left="720"/>
        <w:contextualSpacing/>
        <w:jc w:val="both"/>
        <w:rPr>
          <w:rFonts w:ascii="Times New Roman" w:hAnsi="Times New Roman" w:cs="Times New Roman"/>
        </w:rPr>
      </w:pPr>
    </w:p>
    <w:p w14:paraId="503FD06E" w14:textId="22070A4A" w:rsidR="00430197" w:rsidRPr="001A1506" w:rsidRDefault="00507DC9" w:rsidP="00BA2CB8">
      <w:pPr>
        <w:pStyle w:val="NoSpacing"/>
        <w:spacing w:after="120"/>
        <w:ind w:left="720"/>
        <w:contextualSpacing/>
        <w:jc w:val="both"/>
        <w:rPr>
          <w:rFonts w:ascii="Times New Roman" w:hAnsi="Times New Roman" w:cs="Times New Roman"/>
          <w:b/>
          <w:bCs/>
          <w:sz w:val="22"/>
          <w:szCs w:val="22"/>
        </w:rPr>
      </w:pPr>
      <w:r w:rsidRPr="001A1506">
        <w:rPr>
          <w:rFonts w:ascii="Times New Roman" w:hAnsi="Times New Roman" w:cs="Times New Roman"/>
          <w:b/>
          <w:bCs/>
          <w:sz w:val="22"/>
          <w:szCs w:val="22"/>
        </w:rPr>
        <w:t>2.2</w:t>
      </w:r>
      <w:r w:rsidR="007563C0" w:rsidRPr="001A1506">
        <w:rPr>
          <w:rFonts w:ascii="Times New Roman" w:hAnsi="Times New Roman" w:cs="Times New Roman"/>
          <w:b/>
          <w:bCs/>
          <w:sz w:val="22"/>
          <w:szCs w:val="22"/>
        </w:rPr>
        <w:t xml:space="preserve">. </w:t>
      </w:r>
      <w:r w:rsidR="00A227AE" w:rsidRPr="001A1506">
        <w:rPr>
          <w:rFonts w:ascii="Times New Roman" w:hAnsi="Times New Roman" w:cs="Times New Roman"/>
          <w:b/>
          <w:bCs/>
          <w:sz w:val="22"/>
          <w:szCs w:val="22"/>
        </w:rPr>
        <w:t xml:space="preserve">PIRKIMO OBJEKTAS SKAIDOMAS </w:t>
      </w:r>
      <w:r w:rsidR="00B41C66" w:rsidRPr="001A1506">
        <w:rPr>
          <w:rFonts w:ascii="Times New Roman" w:hAnsi="Times New Roman" w:cs="Times New Roman"/>
          <w:b/>
          <w:bCs/>
          <w:sz w:val="22"/>
          <w:szCs w:val="22"/>
        </w:rPr>
        <w:t xml:space="preserve">į </w:t>
      </w:r>
      <w:r w:rsidR="007563C0" w:rsidRPr="001A1506">
        <w:rPr>
          <w:rFonts w:ascii="Times New Roman" w:hAnsi="Times New Roman" w:cs="Times New Roman"/>
          <w:b/>
          <w:bCs/>
          <w:sz w:val="22"/>
          <w:szCs w:val="22"/>
        </w:rPr>
        <w:t>2</w:t>
      </w:r>
      <w:r w:rsidR="00B41C66" w:rsidRPr="001A1506">
        <w:rPr>
          <w:rFonts w:ascii="Times New Roman" w:hAnsi="Times New Roman" w:cs="Times New Roman"/>
          <w:b/>
          <w:bCs/>
          <w:i/>
          <w:iCs/>
          <w:sz w:val="22"/>
          <w:szCs w:val="22"/>
        </w:rPr>
        <w:t xml:space="preserve"> </w:t>
      </w:r>
      <w:r w:rsidR="00B41C66" w:rsidRPr="001A1506">
        <w:rPr>
          <w:rFonts w:ascii="Times New Roman" w:hAnsi="Times New Roman" w:cs="Times New Roman"/>
          <w:b/>
          <w:bCs/>
          <w:sz w:val="22"/>
          <w:szCs w:val="22"/>
        </w:rPr>
        <w:t>dalis</w:t>
      </w:r>
      <w:r w:rsidR="00430197" w:rsidRPr="001A1506">
        <w:rPr>
          <w:rFonts w:ascii="Times New Roman" w:hAnsi="Times New Roman" w:cs="Times New Roman"/>
          <w:b/>
          <w:bCs/>
          <w:sz w:val="22"/>
          <w:szCs w:val="22"/>
        </w:rPr>
        <w:t>:</w:t>
      </w:r>
    </w:p>
    <w:p w14:paraId="3C5D624F" w14:textId="5F7DA918" w:rsidR="00430197" w:rsidRPr="001A1506" w:rsidRDefault="00430197" w:rsidP="004C7E36">
      <w:pPr>
        <w:pStyle w:val="NoSpacing"/>
        <w:spacing w:after="120"/>
        <w:ind w:firstLine="720"/>
        <w:contextualSpacing/>
        <w:jc w:val="both"/>
        <w:rPr>
          <w:rFonts w:ascii="Times New Roman" w:hAnsi="Times New Roman" w:cs="Times New Roman"/>
          <w:b/>
          <w:bCs/>
          <w:sz w:val="22"/>
          <w:szCs w:val="22"/>
        </w:rPr>
      </w:pPr>
      <w:r w:rsidRPr="001A1506">
        <w:rPr>
          <w:rFonts w:ascii="Times New Roman" w:hAnsi="Times New Roman" w:cs="Times New Roman"/>
          <w:sz w:val="22"/>
          <w:szCs w:val="22"/>
        </w:rPr>
        <w:lastRenderedPageBreak/>
        <w:t xml:space="preserve">2.2.1. </w:t>
      </w:r>
      <w:r w:rsidRPr="001A1506">
        <w:rPr>
          <w:rFonts w:ascii="Times New Roman" w:hAnsi="Times New Roman" w:cs="Times New Roman"/>
          <w:b/>
          <w:bCs/>
          <w:sz w:val="22"/>
          <w:szCs w:val="22"/>
        </w:rPr>
        <w:t>I pirkimo dalis</w:t>
      </w:r>
      <w:r w:rsidRPr="001A1506">
        <w:rPr>
          <w:rFonts w:ascii="Times New Roman" w:hAnsi="Times New Roman" w:cs="Times New Roman"/>
          <w:sz w:val="22"/>
          <w:szCs w:val="22"/>
        </w:rPr>
        <w:t xml:space="preserve"> </w:t>
      </w:r>
      <w:r w:rsidR="003F1044">
        <w:rPr>
          <w:rFonts w:ascii="Times New Roman" w:hAnsi="Times New Roman" w:cs="Times New Roman"/>
          <w:sz w:val="22"/>
          <w:szCs w:val="22"/>
        </w:rPr>
        <w:t xml:space="preserve">– </w:t>
      </w:r>
      <w:r w:rsidRPr="001A1506">
        <w:rPr>
          <w:rFonts w:ascii="Times New Roman" w:hAnsi="Times New Roman" w:cs="Times New Roman"/>
          <w:sz w:val="22"/>
          <w:szCs w:val="22"/>
        </w:rPr>
        <w:t xml:space="preserve">Ekspozicijų įrangos gamyba, </w:t>
      </w:r>
      <w:r w:rsidRPr="001A1506">
        <w:rPr>
          <w:rFonts w:ascii="Times New Roman" w:hAnsi="Times New Roman" w:cs="Times New Roman"/>
          <w:b/>
          <w:bCs/>
          <w:sz w:val="22"/>
          <w:szCs w:val="22"/>
        </w:rPr>
        <w:t>BVPŽ 79931000-9</w:t>
      </w:r>
      <w:r w:rsidRPr="001A1506">
        <w:rPr>
          <w:rFonts w:ascii="Times New Roman" w:hAnsi="Times New Roman" w:cs="Times New Roman"/>
          <w:sz w:val="22"/>
          <w:szCs w:val="22"/>
        </w:rPr>
        <w:t>;</w:t>
      </w:r>
      <w:r w:rsidR="00E54197" w:rsidRPr="001A1506">
        <w:rPr>
          <w:rFonts w:ascii="Times New Roman" w:hAnsi="Times New Roman" w:cs="Times New Roman"/>
          <w:sz w:val="22"/>
          <w:szCs w:val="22"/>
        </w:rPr>
        <w:t xml:space="preserve"> BVPŽ 39294100-0; </w:t>
      </w:r>
      <w:r w:rsidR="004C7E36" w:rsidRPr="001A1506">
        <w:rPr>
          <w:rFonts w:ascii="Times New Roman" w:hAnsi="Times New Roman" w:cs="Times New Roman"/>
          <w:sz w:val="22"/>
          <w:szCs w:val="22"/>
        </w:rPr>
        <w:t xml:space="preserve">BVPŽ </w:t>
      </w:r>
      <w:r w:rsidR="00E54197" w:rsidRPr="001A1506">
        <w:rPr>
          <w:rFonts w:ascii="Times New Roman" w:hAnsi="Times New Roman" w:cs="Times New Roman"/>
          <w:sz w:val="22"/>
          <w:szCs w:val="22"/>
        </w:rPr>
        <w:t>79340000-9</w:t>
      </w:r>
      <w:r w:rsidR="009A40AF">
        <w:rPr>
          <w:rFonts w:ascii="Times New Roman" w:hAnsi="Times New Roman" w:cs="Times New Roman"/>
          <w:sz w:val="22"/>
          <w:szCs w:val="22"/>
        </w:rPr>
        <w:t xml:space="preserve">. </w:t>
      </w:r>
      <w:r w:rsidR="009A40AF" w:rsidRPr="001A1506">
        <w:rPr>
          <w:rFonts w:ascii="Times New Roman" w:hAnsi="Times New Roman" w:cs="Times New Roman"/>
          <w:sz w:val="22"/>
          <w:szCs w:val="22"/>
        </w:rPr>
        <w:t xml:space="preserve">Maksimali </w:t>
      </w:r>
      <w:r w:rsidRPr="001A1506">
        <w:rPr>
          <w:rFonts w:ascii="Times New Roman" w:hAnsi="Times New Roman" w:cs="Times New Roman"/>
          <w:sz w:val="22"/>
          <w:szCs w:val="22"/>
        </w:rPr>
        <w:t xml:space="preserve">lėšų suma perkančiosios organizacijos skiriama šiai pirkimo daliai yra </w:t>
      </w:r>
      <w:r w:rsidRPr="001A1506">
        <w:rPr>
          <w:rFonts w:ascii="Times New Roman" w:hAnsi="Times New Roman" w:cs="Times New Roman"/>
          <w:b/>
          <w:bCs/>
          <w:sz w:val="22"/>
          <w:szCs w:val="22"/>
        </w:rPr>
        <w:t>276 859,50 be PVM.</w:t>
      </w:r>
    </w:p>
    <w:p w14:paraId="61AD069C" w14:textId="70BEF6E1" w:rsidR="00430197" w:rsidRPr="001A1506" w:rsidRDefault="00430197" w:rsidP="004C7E36">
      <w:pPr>
        <w:pStyle w:val="NoSpacing"/>
        <w:spacing w:after="120"/>
        <w:ind w:firstLine="720"/>
        <w:contextualSpacing/>
        <w:jc w:val="both"/>
        <w:rPr>
          <w:rFonts w:ascii="Times New Roman" w:hAnsi="Times New Roman" w:cs="Times New Roman"/>
          <w:sz w:val="22"/>
          <w:szCs w:val="22"/>
        </w:rPr>
      </w:pPr>
      <w:r w:rsidRPr="001A1506">
        <w:rPr>
          <w:rFonts w:ascii="Times New Roman" w:hAnsi="Times New Roman" w:cs="Times New Roman"/>
          <w:sz w:val="22"/>
          <w:szCs w:val="22"/>
        </w:rPr>
        <w:t xml:space="preserve">2.2.2. </w:t>
      </w:r>
      <w:r w:rsidRPr="001A1506">
        <w:rPr>
          <w:rFonts w:ascii="Times New Roman" w:hAnsi="Times New Roman" w:cs="Times New Roman"/>
          <w:b/>
          <w:bCs/>
          <w:sz w:val="22"/>
          <w:szCs w:val="22"/>
        </w:rPr>
        <w:t>II pirkimo dalis</w:t>
      </w:r>
      <w:r w:rsidRPr="001A1506">
        <w:rPr>
          <w:rFonts w:ascii="Times New Roman" w:hAnsi="Times New Roman" w:cs="Times New Roman"/>
          <w:sz w:val="22"/>
          <w:szCs w:val="22"/>
        </w:rPr>
        <w:t xml:space="preserve"> – Ekspozicijų įrengimo darbai, BVPŽ 45421141-4; maksimali lėšų suma perkančiosios organizacijos skiriama šiai pirkimo daliai yra </w:t>
      </w:r>
      <w:r w:rsidRPr="001A1506">
        <w:rPr>
          <w:rFonts w:ascii="Times New Roman" w:hAnsi="Times New Roman" w:cs="Times New Roman"/>
          <w:b/>
          <w:bCs/>
          <w:sz w:val="22"/>
          <w:szCs w:val="22"/>
        </w:rPr>
        <w:t>272 727,27 be PVM</w:t>
      </w:r>
      <w:r w:rsidR="00F2290C" w:rsidRPr="001A1506">
        <w:rPr>
          <w:rFonts w:ascii="Times New Roman" w:hAnsi="Times New Roman" w:cs="Times New Roman"/>
          <w:b/>
          <w:bCs/>
          <w:sz w:val="22"/>
          <w:szCs w:val="22"/>
        </w:rPr>
        <w:t>.</w:t>
      </w:r>
    </w:p>
    <w:p w14:paraId="77FB9516" w14:textId="27027F8D" w:rsidR="00430197" w:rsidRPr="001A1506" w:rsidRDefault="00F2290C" w:rsidP="004C7E36">
      <w:pPr>
        <w:widowControl w:val="0"/>
        <w:tabs>
          <w:tab w:val="left" w:pos="993"/>
        </w:tabs>
        <w:overflowPunct w:val="0"/>
        <w:autoSpaceDE w:val="0"/>
        <w:autoSpaceDN w:val="0"/>
        <w:adjustRightInd w:val="0"/>
        <w:spacing w:after="0" w:line="240" w:lineRule="auto"/>
        <w:ind w:firstLine="720"/>
        <w:jc w:val="both"/>
        <w:rPr>
          <w:rFonts w:ascii="Times New Roman" w:eastAsia="Times New Roman" w:hAnsi="Times New Roman" w:cs="Times New Roman"/>
          <w:bCs/>
          <w:sz w:val="22"/>
          <w:szCs w:val="22"/>
        </w:rPr>
      </w:pPr>
      <w:r w:rsidRPr="001A1506">
        <w:rPr>
          <w:rFonts w:ascii="Times New Roman" w:hAnsi="Times New Roman" w:cs="Times New Roman"/>
          <w:sz w:val="22"/>
          <w:szCs w:val="22"/>
        </w:rPr>
        <w:t xml:space="preserve">2.3. </w:t>
      </w:r>
      <w:r w:rsidR="00430197" w:rsidRPr="001A1506">
        <w:rPr>
          <w:rFonts w:ascii="Times New Roman" w:hAnsi="Times New Roman" w:cs="Times New Roman"/>
          <w:sz w:val="22"/>
          <w:szCs w:val="22"/>
        </w:rPr>
        <w:t>Paslaugos</w:t>
      </w:r>
      <w:r w:rsidR="003F1044">
        <w:rPr>
          <w:rFonts w:ascii="Times New Roman" w:hAnsi="Times New Roman" w:cs="Times New Roman"/>
          <w:sz w:val="22"/>
          <w:szCs w:val="22"/>
        </w:rPr>
        <w:t>, Darbai</w:t>
      </w:r>
      <w:r w:rsidR="00430197" w:rsidRPr="001A1506">
        <w:rPr>
          <w:rFonts w:ascii="Times New Roman" w:hAnsi="Times New Roman" w:cs="Times New Roman"/>
          <w:sz w:val="22"/>
          <w:szCs w:val="22"/>
        </w:rPr>
        <w:t xml:space="preserve"> bus perkam</w:t>
      </w:r>
      <w:r w:rsidR="003F1044">
        <w:rPr>
          <w:rFonts w:ascii="Times New Roman" w:hAnsi="Times New Roman" w:cs="Times New Roman"/>
          <w:sz w:val="22"/>
          <w:szCs w:val="22"/>
        </w:rPr>
        <w:t>i</w:t>
      </w:r>
      <w:r w:rsidR="00430197" w:rsidRPr="001A1506">
        <w:rPr>
          <w:rFonts w:ascii="Times New Roman" w:hAnsi="Times New Roman" w:cs="Times New Roman"/>
          <w:sz w:val="22"/>
          <w:szCs w:val="22"/>
        </w:rPr>
        <w:t xml:space="preserve"> pagal poreikį, vykdant atnaujintą tiekėjų varžymąsi, neviršijant maksimalios perkančiosios organizacijos šiam pirkimui skirtos  lėšų sumos</w:t>
      </w:r>
      <w:r w:rsidR="00430197" w:rsidRPr="001A1506">
        <w:rPr>
          <w:rFonts w:ascii="Times New Roman" w:hAnsi="Times New Roman" w:cs="Times New Roman"/>
          <w:bCs/>
          <w:sz w:val="22"/>
          <w:szCs w:val="22"/>
        </w:rPr>
        <w:t xml:space="preserve">, nurodytos punktuose 2.2.1. </w:t>
      </w:r>
      <w:r w:rsidR="004C7E36" w:rsidRPr="001A1506">
        <w:rPr>
          <w:rFonts w:ascii="Times New Roman" w:hAnsi="Times New Roman" w:cs="Times New Roman"/>
          <w:bCs/>
          <w:sz w:val="22"/>
          <w:szCs w:val="22"/>
        </w:rPr>
        <w:t>–</w:t>
      </w:r>
      <w:r w:rsidR="00430197" w:rsidRPr="001A1506">
        <w:rPr>
          <w:rFonts w:ascii="Times New Roman" w:hAnsi="Times New Roman" w:cs="Times New Roman"/>
          <w:bCs/>
          <w:sz w:val="22"/>
          <w:szCs w:val="22"/>
        </w:rPr>
        <w:t xml:space="preserve"> I pirmai pirkimo daliai ir 2.2.2. – II pirkimo daliai.</w:t>
      </w:r>
    </w:p>
    <w:p w14:paraId="49B1DD57" w14:textId="415A5E24" w:rsidR="00E93F89" w:rsidRPr="001A1506" w:rsidRDefault="007C365C" w:rsidP="004C7E36">
      <w:pPr>
        <w:pStyle w:val="NoSpacing"/>
        <w:spacing w:after="120"/>
        <w:ind w:firstLine="720"/>
        <w:contextualSpacing/>
        <w:jc w:val="both"/>
        <w:rPr>
          <w:rFonts w:ascii="Times New Roman" w:hAnsi="Times New Roman" w:cs="Times New Roman"/>
          <w:sz w:val="22"/>
          <w:szCs w:val="22"/>
        </w:rPr>
      </w:pPr>
      <w:r w:rsidRPr="001A1506">
        <w:rPr>
          <w:rFonts w:ascii="Times New Roman" w:hAnsi="Times New Roman" w:cs="Times New Roman"/>
          <w:sz w:val="22"/>
          <w:szCs w:val="22"/>
        </w:rPr>
        <w:t xml:space="preserve">2.4. </w:t>
      </w:r>
      <w:r w:rsidR="006A3033" w:rsidRPr="001A1506">
        <w:rPr>
          <w:rFonts w:ascii="Times New Roman" w:hAnsi="Times New Roman" w:cs="Times New Roman"/>
          <w:sz w:val="22"/>
          <w:szCs w:val="22"/>
        </w:rPr>
        <w:t xml:space="preserve">Perkančioji organizacija </w:t>
      </w:r>
      <w:r w:rsidR="00257EC6" w:rsidRPr="001A1506">
        <w:rPr>
          <w:rFonts w:ascii="Times New Roman" w:hAnsi="Times New Roman" w:cs="Times New Roman"/>
          <w:sz w:val="22"/>
          <w:szCs w:val="22"/>
        </w:rPr>
        <w:t xml:space="preserve">sudarys </w:t>
      </w:r>
      <w:r w:rsidR="003F7FE3" w:rsidRPr="001A1506">
        <w:rPr>
          <w:rFonts w:ascii="Times New Roman" w:hAnsi="Times New Roman" w:cs="Times New Roman"/>
          <w:sz w:val="22"/>
          <w:szCs w:val="22"/>
        </w:rPr>
        <w:t xml:space="preserve">atskiras sutartis </w:t>
      </w:r>
      <w:r w:rsidR="006A3033" w:rsidRPr="001A1506">
        <w:rPr>
          <w:rFonts w:ascii="Times New Roman" w:hAnsi="Times New Roman" w:cs="Times New Roman"/>
          <w:sz w:val="22"/>
          <w:szCs w:val="22"/>
        </w:rPr>
        <w:t xml:space="preserve">dėl </w:t>
      </w:r>
      <w:r w:rsidR="00111429" w:rsidRPr="001A1506">
        <w:rPr>
          <w:rFonts w:ascii="Times New Roman" w:hAnsi="Times New Roman" w:cs="Times New Roman"/>
          <w:sz w:val="22"/>
          <w:szCs w:val="22"/>
        </w:rPr>
        <w:t>p</w:t>
      </w:r>
      <w:r w:rsidR="006A3033" w:rsidRPr="001A1506">
        <w:rPr>
          <w:rFonts w:ascii="Times New Roman" w:hAnsi="Times New Roman" w:cs="Times New Roman"/>
          <w:sz w:val="22"/>
          <w:szCs w:val="22"/>
        </w:rPr>
        <w:t>irkimo dalių, dėl kurių laimėtoju nustatytas tas pats tiekėjas</w:t>
      </w:r>
      <w:r w:rsidR="003F7FE3" w:rsidRPr="001A1506">
        <w:rPr>
          <w:rFonts w:ascii="Times New Roman" w:hAnsi="Times New Roman" w:cs="Times New Roman"/>
          <w:sz w:val="22"/>
          <w:szCs w:val="22"/>
        </w:rPr>
        <w:t>.</w:t>
      </w:r>
    </w:p>
    <w:p w14:paraId="0CA81FB8" w14:textId="06920E3D" w:rsidR="00325243" w:rsidRPr="001A1506" w:rsidRDefault="00325243" w:rsidP="004C7E36">
      <w:pPr>
        <w:pStyle w:val="ListParagraph"/>
        <w:spacing w:after="0" w:line="240" w:lineRule="auto"/>
        <w:ind w:left="0" w:firstLine="720"/>
        <w:jc w:val="both"/>
        <w:rPr>
          <w:rFonts w:ascii="Times New Roman" w:hAnsi="Times New Roman" w:cs="Times New Roman"/>
          <w:sz w:val="22"/>
          <w:szCs w:val="22"/>
        </w:rPr>
      </w:pPr>
      <w:r w:rsidRPr="001A1506">
        <w:rPr>
          <w:rFonts w:ascii="Times New Roman" w:hAnsi="Times New Roman" w:cs="Times New Roman"/>
          <w:sz w:val="22"/>
          <w:szCs w:val="22"/>
        </w:rPr>
        <w:t>2.</w:t>
      </w:r>
      <w:r w:rsidR="004C7E36" w:rsidRPr="001A1506">
        <w:rPr>
          <w:rFonts w:ascii="Times New Roman" w:hAnsi="Times New Roman" w:cs="Times New Roman"/>
          <w:sz w:val="22"/>
          <w:szCs w:val="22"/>
        </w:rPr>
        <w:t>5</w:t>
      </w:r>
      <w:r w:rsidRPr="001A1506">
        <w:rPr>
          <w:rFonts w:ascii="Times New Roman" w:hAnsi="Times New Roman" w:cs="Times New Roman"/>
          <w:sz w:val="22"/>
          <w:szCs w:val="22"/>
        </w:rPr>
        <w:t>.</w:t>
      </w:r>
      <w:r w:rsidR="00E53E12" w:rsidRPr="001A1506">
        <w:rPr>
          <w:rFonts w:ascii="Times New Roman" w:hAnsi="Times New Roman" w:cs="Times New Roman"/>
          <w:sz w:val="22"/>
          <w:szCs w:val="22"/>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1A1506">
        <w:rPr>
          <w:rFonts w:ascii="Times New Roman" w:hAnsi="Times New Roman" w:cs="Times New Roman"/>
          <w:sz w:val="22"/>
          <w:szCs w:val="22"/>
        </w:rPr>
        <w:t xml:space="preserve">turi būti </w:t>
      </w:r>
      <w:r w:rsidR="00AE7624" w:rsidRPr="001A1506">
        <w:rPr>
          <w:rFonts w:ascii="Times New Roman" w:hAnsi="Times New Roman" w:cs="Times New Roman"/>
          <w:sz w:val="22"/>
          <w:szCs w:val="22"/>
        </w:rPr>
        <w:t xml:space="preserve">laikoma, kad kiekviena tokia nuoroda yra pateikta su žodžiais „arba lygiavertis“. </w:t>
      </w:r>
    </w:p>
    <w:p w14:paraId="3031DC86" w14:textId="1F68D33C" w:rsidR="00004521" w:rsidRPr="001A1506" w:rsidRDefault="00004521" w:rsidP="00BA2CB8">
      <w:pPr>
        <w:pStyle w:val="ListParagraph"/>
        <w:spacing w:after="0" w:line="240" w:lineRule="auto"/>
        <w:ind w:left="0" w:firstLine="567"/>
        <w:jc w:val="both"/>
        <w:rPr>
          <w:rFonts w:ascii="Times New Roman" w:hAnsi="Times New Roman" w:cs="Times New Roman"/>
        </w:rPr>
      </w:pPr>
      <w:r w:rsidRPr="001A1506">
        <w:rPr>
          <w:rFonts w:ascii="Times New Roman" w:hAnsi="Times New Roman" w:cs="Times New Roman"/>
          <w:sz w:val="22"/>
          <w:szCs w:val="22"/>
        </w:rPr>
        <w:t>2.</w:t>
      </w:r>
      <w:r w:rsidR="004C7E36" w:rsidRPr="001A1506">
        <w:rPr>
          <w:rFonts w:ascii="Times New Roman" w:hAnsi="Times New Roman" w:cs="Times New Roman"/>
          <w:sz w:val="22"/>
          <w:szCs w:val="22"/>
        </w:rPr>
        <w:t>6</w:t>
      </w:r>
      <w:r w:rsidRPr="001A1506">
        <w:rPr>
          <w:rFonts w:ascii="Times New Roman" w:hAnsi="Times New Roman" w:cs="Times New Roman"/>
          <w:sz w:val="22"/>
          <w:szCs w:val="22"/>
        </w:rPr>
        <w:t>. Jeigu apibūdinant pirkimo objektą techninėje specifikacijoje nurodytas standartas</w:t>
      </w:r>
      <w:r w:rsidR="00245655" w:rsidRPr="001A1506">
        <w:rPr>
          <w:rFonts w:ascii="Times New Roman" w:hAnsi="Times New Roman" w:cs="Times New Roman"/>
          <w:sz w:val="22"/>
          <w:szCs w:val="22"/>
        </w:rPr>
        <w:t xml:space="preserve">, </w:t>
      </w:r>
      <w:r w:rsidR="00245655" w:rsidRPr="001A1506">
        <w:rPr>
          <w:rFonts w:ascii="Times New Roman" w:hAnsi="Times New Roman" w:cs="Times New Roman"/>
          <w:color w:val="000000"/>
          <w:sz w:val="22"/>
          <w:szCs w:val="22"/>
        </w:rPr>
        <w:t>techninis liudijimas ar bendrosios techninės specifikacijos</w:t>
      </w:r>
      <w:r w:rsidR="00046522" w:rsidRPr="001A1506">
        <w:rPr>
          <w:rFonts w:ascii="Times New Roman" w:hAnsi="Times New Roman" w:cs="Times New Roman"/>
          <w:color w:val="000000"/>
          <w:sz w:val="22"/>
          <w:szCs w:val="22"/>
        </w:rPr>
        <w:t xml:space="preserve"> (Europos standartą perimantis Lietuvos standartas, Europos techninio įvertinimo</w:t>
      </w:r>
      <w:r w:rsidR="00046522" w:rsidRPr="001A1506">
        <w:rPr>
          <w:rFonts w:ascii="Times New Roman" w:hAnsi="Times New Roman" w:cs="Times New Roman"/>
          <w:color w:val="000000"/>
        </w:rPr>
        <w:t xml:space="preserve">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1A1506">
        <w:rPr>
          <w:rFonts w:ascii="Times New Roman" w:hAnsi="Times New Roman" w:cs="Times New Roman"/>
          <w:color w:val="000000"/>
        </w:rPr>
        <w:t xml:space="preserve">, </w:t>
      </w:r>
      <w:r w:rsidR="00245655" w:rsidRPr="001A1506">
        <w:rPr>
          <w:rFonts w:ascii="Times New Roman" w:hAnsi="Times New Roman" w:cs="Times New Roman"/>
        </w:rPr>
        <w:t xml:space="preserve">turi būti laikoma, kad kiekviena tokia nuoroda yra pateikta su žodžiais „arba lygiavertis“. </w:t>
      </w:r>
    </w:p>
    <w:p w14:paraId="7B478B03" w14:textId="61CA0F5A" w:rsidR="00D22226" w:rsidRPr="001A1506" w:rsidRDefault="00202323" w:rsidP="00BA2CB8">
      <w:pPr>
        <w:pStyle w:val="Heading1"/>
        <w:contextualSpacing/>
        <w:rPr>
          <w:rFonts w:ascii="Times New Roman" w:hAnsi="Times New Roman" w:cs="Times New Roman"/>
          <w:color w:val="7030A0"/>
          <w:sz w:val="24"/>
          <w:szCs w:val="24"/>
        </w:rPr>
      </w:pPr>
      <w:bookmarkStart w:id="10" w:name="_Toc126333930"/>
      <w:r w:rsidRPr="001A1506">
        <w:rPr>
          <w:rFonts w:ascii="Times New Roman" w:hAnsi="Times New Roman" w:cs="Times New Roman"/>
          <w:color w:val="7030A0"/>
          <w:sz w:val="24"/>
          <w:szCs w:val="24"/>
        </w:rPr>
        <w:t>3.</w:t>
      </w:r>
      <w:r w:rsidR="00D24970" w:rsidRPr="001A1506">
        <w:rPr>
          <w:rFonts w:ascii="Times New Roman" w:hAnsi="Times New Roman" w:cs="Times New Roman"/>
          <w:color w:val="7030A0"/>
          <w:sz w:val="24"/>
          <w:szCs w:val="24"/>
        </w:rPr>
        <w:t xml:space="preserve"> </w:t>
      </w:r>
      <w:bookmarkStart w:id="11" w:name="_Ref39427921"/>
      <w:bookmarkStart w:id="12" w:name="_Ref39427927"/>
      <w:bookmarkStart w:id="13" w:name="_Ref39740354"/>
      <w:r w:rsidR="00D22226" w:rsidRPr="001A1506">
        <w:rPr>
          <w:rFonts w:ascii="Times New Roman" w:hAnsi="Times New Roman" w:cs="Times New Roman"/>
          <w:color w:val="7030A0"/>
          <w:sz w:val="24"/>
          <w:szCs w:val="24"/>
        </w:rPr>
        <w:t>Susitikimai su tiekėjais</w:t>
      </w:r>
      <w:bookmarkEnd w:id="11"/>
      <w:bookmarkEnd w:id="12"/>
      <w:r w:rsidR="003B6924" w:rsidRPr="001A1506">
        <w:rPr>
          <w:rFonts w:ascii="Times New Roman" w:hAnsi="Times New Roman" w:cs="Times New Roman"/>
          <w:color w:val="7030A0"/>
          <w:sz w:val="24"/>
          <w:szCs w:val="24"/>
        </w:rPr>
        <w:t xml:space="preserve"> ir objekto apžiūra</w:t>
      </w:r>
      <w:bookmarkEnd w:id="10"/>
      <w:bookmarkEnd w:id="13"/>
    </w:p>
    <w:p w14:paraId="3A422005" w14:textId="350BF78C" w:rsidR="00B176FD" w:rsidRPr="001A1506" w:rsidRDefault="00862DB8" w:rsidP="00BA2CB8">
      <w:pPr>
        <w:pStyle w:val="ListParagraph"/>
        <w:spacing w:after="0" w:line="240" w:lineRule="auto"/>
        <w:ind w:left="0" w:firstLine="567"/>
        <w:jc w:val="both"/>
        <w:rPr>
          <w:rFonts w:ascii="Times New Roman" w:hAnsi="Times New Roman" w:cs="Times New Roman"/>
          <w:sz w:val="22"/>
          <w:szCs w:val="22"/>
        </w:rPr>
      </w:pPr>
      <w:r w:rsidRPr="001A1506">
        <w:rPr>
          <w:rFonts w:ascii="Times New Roman" w:hAnsi="Times New Roman" w:cs="Times New Roman"/>
          <w:iCs/>
          <w:sz w:val="22"/>
          <w:szCs w:val="22"/>
        </w:rPr>
        <w:t>3.1.</w:t>
      </w:r>
      <w:r w:rsidRPr="001A1506">
        <w:rPr>
          <w:rFonts w:ascii="Times New Roman" w:hAnsi="Times New Roman" w:cs="Times New Roman"/>
          <w:i/>
          <w:color w:val="FF0000"/>
          <w:sz w:val="22"/>
          <w:szCs w:val="22"/>
        </w:rPr>
        <w:t xml:space="preserve"> </w:t>
      </w:r>
      <w:r w:rsidR="00B176FD" w:rsidRPr="001A1506">
        <w:rPr>
          <w:rFonts w:ascii="Times New Roman" w:hAnsi="Times New Roman" w:cs="Times New Roman"/>
          <w:sz w:val="22"/>
          <w:szCs w:val="22"/>
        </w:rPr>
        <w:t xml:space="preserve">Perkančioji organizacija nerengs susitikimo su tiekėjais dėl pirkimo </w:t>
      </w:r>
      <w:r w:rsidR="004257A5" w:rsidRPr="001A1506">
        <w:rPr>
          <w:rFonts w:ascii="Times New Roman" w:hAnsi="Times New Roman" w:cs="Times New Roman"/>
          <w:sz w:val="22"/>
          <w:szCs w:val="22"/>
        </w:rPr>
        <w:t>sąlyg</w:t>
      </w:r>
      <w:r w:rsidR="00B176FD" w:rsidRPr="001A1506">
        <w:rPr>
          <w:rFonts w:ascii="Times New Roman" w:hAnsi="Times New Roman" w:cs="Times New Roman"/>
          <w:sz w:val="22"/>
          <w:szCs w:val="22"/>
        </w:rPr>
        <w:t>ų</w:t>
      </w:r>
      <w:r w:rsidR="00946722" w:rsidRPr="001A1506">
        <w:rPr>
          <w:rFonts w:ascii="Times New Roman" w:hAnsi="Times New Roman" w:cs="Times New Roman"/>
          <w:sz w:val="22"/>
          <w:szCs w:val="22"/>
        </w:rPr>
        <w:t xml:space="preserve"> paaiškinimo</w:t>
      </w:r>
      <w:r w:rsidR="00B176FD" w:rsidRPr="001A1506">
        <w:rPr>
          <w:rFonts w:ascii="Times New Roman" w:hAnsi="Times New Roman" w:cs="Times New Roman"/>
          <w:sz w:val="22"/>
          <w:szCs w:val="22"/>
        </w:rPr>
        <w:t>.</w:t>
      </w:r>
    </w:p>
    <w:p w14:paraId="24A7FE06" w14:textId="4F93BC56" w:rsidR="00BE0587" w:rsidRPr="001A1506" w:rsidRDefault="007563C0" w:rsidP="00BA2CB8">
      <w:pPr>
        <w:spacing w:after="0" w:line="240" w:lineRule="auto"/>
        <w:ind w:firstLine="567"/>
        <w:jc w:val="both"/>
        <w:rPr>
          <w:rFonts w:ascii="Times New Roman" w:eastAsiaTheme="minorHAnsi" w:hAnsi="Times New Roman" w:cs="Times New Roman"/>
          <w:sz w:val="22"/>
          <w:szCs w:val="22"/>
          <w:lang w:eastAsia="en-US"/>
        </w:rPr>
      </w:pPr>
      <w:r w:rsidRPr="001A1506">
        <w:rPr>
          <w:rFonts w:ascii="Times New Roman" w:eastAsiaTheme="minorHAnsi" w:hAnsi="Times New Roman" w:cs="Times New Roman"/>
          <w:sz w:val="22"/>
          <w:szCs w:val="22"/>
          <w:lang w:eastAsia="en-US"/>
        </w:rPr>
        <w:t xml:space="preserve">3.2. </w:t>
      </w:r>
      <w:r w:rsidR="00BE0587" w:rsidRPr="001A1506">
        <w:rPr>
          <w:rFonts w:ascii="Times New Roman" w:eastAsiaTheme="minorHAnsi" w:hAnsi="Times New Roman" w:cs="Times New Roman"/>
          <w:sz w:val="22"/>
          <w:szCs w:val="22"/>
          <w:lang w:eastAsia="en-US"/>
        </w:rPr>
        <w:t>P</w:t>
      </w:r>
      <w:r w:rsidR="00BE0587" w:rsidRPr="001A1506">
        <w:rPr>
          <w:rFonts w:ascii="Times New Roman" w:hAnsi="Times New Roman" w:cs="Times New Roman"/>
          <w:sz w:val="22"/>
          <w:szCs w:val="22"/>
        </w:rPr>
        <w:t>erkančioji organizacija nerengs objekto apžiūros.</w:t>
      </w:r>
    </w:p>
    <w:p w14:paraId="6443D2FF" w14:textId="040A41C9" w:rsidR="00C94B9F" w:rsidRPr="001A1506" w:rsidRDefault="00AD57B1" w:rsidP="00BA2CB8">
      <w:pPr>
        <w:pStyle w:val="Heading1"/>
        <w:contextualSpacing/>
        <w:rPr>
          <w:rFonts w:ascii="Times New Roman" w:hAnsi="Times New Roman" w:cs="Times New Roman"/>
          <w:sz w:val="24"/>
          <w:szCs w:val="24"/>
        </w:rPr>
      </w:pPr>
      <w:bookmarkStart w:id="14" w:name="_Ref39473754"/>
      <w:bookmarkStart w:id="15" w:name="_Ref39473761"/>
      <w:bookmarkStart w:id="16" w:name="_Ref39474188"/>
      <w:bookmarkStart w:id="17" w:name="_Toc126333931"/>
      <w:r w:rsidRPr="001A1506">
        <w:rPr>
          <w:rFonts w:ascii="Times New Roman" w:hAnsi="Times New Roman" w:cs="Times New Roman"/>
          <w:color w:val="7030A0"/>
          <w:sz w:val="24"/>
          <w:szCs w:val="24"/>
        </w:rPr>
        <w:t xml:space="preserve">4. </w:t>
      </w:r>
      <w:r w:rsidR="00173ACB" w:rsidRPr="001A1506">
        <w:rPr>
          <w:rFonts w:ascii="Times New Roman" w:hAnsi="Times New Roman" w:cs="Times New Roman"/>
          <w:color w:val="7030A0"/>
          <w:sz w:val="24"/>
          <w:szCs w:val="24"/>
        </w:rPr>
        <w:t>Tiekėjų pašalinimo pagrindai</w:t>
      </w:r>
      <w:bookmarkEnd w:id="14"/>
      <w:bookmarkEnd w:id="15"/>
      <w:bookmarkEnd w:id="16"/>
      <w:r w:rsidR="00975F1F" w:rsidRPr="001A1506">
        <w:rPr>
          <w:rFonts w:ascii="Times New Roman" w:hAnsi="Times New Roman" w:cs="Times New Roman"/>
          <w:color w:val="7030A0"/>
          <w:sz w:val="24"/>
          <w:szCs w:val="24"/>
        </w:rPr>
        <w:t xml:space="preserve"> ir kvalifikacijos reikalavimai</w:t>
      </w:r>
      <w:bookmarkEnd w:id="17"/>
    </w:p>
    <w:p w14:paraId="23B058CE" w14:textId="2A8EFFEA" w:rsidR="002C5249" w:rsidRPr="001A1506" w:rsidRDefault="009D2F13" w:rsidP="00BA2CB8">
      <w:pPr>
        <w:pStyle w:val="ListParagraph"/>
        <w:spacing w:after="120" w:line="240" w:lineRule="auto"/>
        <w:ind w:left="0" w:firstLine="567"/>
        <w:jc w:val="both"/>
        <w:rPr>
          <w:rFonts w:ascii="Times New Roman" w:hAnsi="Times New Roman" w:cs="Times New Roman"/>
        </w:rPr>
      </w:pPr>
      <w:r w:rsidRPr="001A1506">
        <w:rPr>
          <w:rFonts w:ascii="Times New Roman" w:hAnsi="Times New Roman" w:cs="Times New Roman"/>
        </w:rPr>
        <w:t xml:space="preserve">4.1. </w:t>
      </w:r>
      <w:r w:rsidR="002C5249" w:rsidRPr="001A1506">
        <w:rPr>
          <w:rFonts w:ascii="Times New Roman" w:hAnsi="Times New Roman" w:cs="Times New Roman"/>
        </w:rPr>
        <w:t>Reikalavimai dėl tiekėjo ir</w:t>
      </w:r>
      <w:bookmarkStart w:id="18" w:name="_Hlk41039660"/>
      <w:r w:rsidR="00942379" w:rsidRPr="001A1506">
        <w:rPr>
          <w:rFonts w:ascii="Times New Roman" w:hAnsi="Times New Roman" w:cs="Times New Roman"/>
        </w:rPr>
        <w:t xml:space="preserve"> </w:t>
      </w:r>
      <w:r w:rsidR="002C5249" w:rsidRPr="001A1506">
        <w:rPr>
          <w:rFonts w:ascii="Times New Roman" w:hAnsi="Times New Roman" w:cs="Times New Roman"/>
        </w:rPr>
        <w:t>subtiekėjų</w:t>
      </w:r>
      <w:r w:rsidR="00942379" w:rsidRPr="001A1506">
        <w:rPr>
          <w:rFonts w:ascii="Times New Roman" w:hAnsi="Times New Roman" w:cs="Times New Roman"/>
        </w:rPr>
        <w:t xml:space="preserve"> (jei taikoma)</w:t>
      </w:r>
      <w:r w:rsidR="00953F2B" w:rsidRPr="001A1506">
        <w:rPr>
          <w:rFonts w:ascii="Times New Roman" w:hAnsi="Times New Roman" w:cs="Times New Roman"/>
        </w:rPr>
        <w:t xml:space="preserve">, </w:t>
      </w:r>
      <w:r w:rsidR="007F34C7" w:rsidRPr="001A1506">
        <w:rPr>
          <w:rFonts w:ascii="Times New Roman" w:hAnsi="Times New Roman" w:cs="Times New Roman"/>
        </w:rPr>
        <w:t>ūkio subjektų, kurių pajėgumais tiekėjas remiasi,</w:t>
      </w:r>
      <w:r w:rsidR="002C5249" w:rsidRPr="001A1506">
        <w:rPr>
          <w:rFonts w:ascii="Times New Roman" w:hAnsi="Times New Roman" w:cs="Times New Roman"/>
        </w:rPr>
        <w:t xml:space="preserve"> </w:t>
      </w:r>
      <w:bookmarkEnd w:id="18"/>
      <w:r w:rsidR="002C5249" w:rsidRPr="001A1506">
        <w:rPr>
          <w:rFonts w:ascii="Times New Roman" w:hAnsi="Times New Roman" w:cs="Times New Roman"/>
        </w:rPr>
        <w:t xml:space="preserve">pašalinimo pagrindų nebuvimo bei jų nebuvimą patvirtinantys dokumentai nurodyti </w:t>
      </w:r>
      <w:r w:rsidR="006A737F" w:rsidRPr="001A1506">
        <w:rPr>
          <w:rFonts w:ascii="Times New Roman" w:hAnsi="Times New Roman" w:cs="Times New Roman"/>
        </w:rPr>
        <w:t xml:space="preserve">specialiųjų </w:t>
      </w:r>
      <w:r w:rsidR="006A737F" w:rsidRPr="001A1506">
        <w:rPr>
          <w:rFonts w:ascii="Times New Roman" w:eastAsia="Calibri" w:hAnsi="Times New Roman" w:cs="Times New Roman"/>
        </w:rPr>
        <w:t>p</w:t>
      </w:r>
      <w:r w:rsidR="00551FA7" w:rsidRPr="001A1506">
        <w:rPr>
          <w:rFonts w:ascii="Times New Roman" w:eastAsia="Calibri" w:hAnsi="Times New Roman" w:cs="Times New Roman"/>
        </w:rPr>
        <w:t xml:space="preserve">irkimo </w:t>
      </w:r>
      <w:r w:rsidR="006773B6" w:rsidRPr="001A1506">
        <w:rPr>
          <w:rFonts w:ascii="Times New Roman" w:eastAsia="Calibri" w:hAnsi="Times New Roman" w:cs="Times New Roman"/>
        </w:rPr>
        <w:t xml:space="preserve">sąlygų </w:t>
      </w:r>
      <w:r w:rsidR="004C7E36" w:rsidRPr="001A1506">
        <w:rPr>
          <w:rFonts w:ascii="Times New Roman" w:hAnsi="Times New Roman" w:cs="Times New Roman"/>
        </w:rPr>
        <w:t>3</w:t>
      </w:r>
      <w:r w:rsidR="00984B02" w:rsidRPr="001A1506">
        <w:rPr>
          <w:rFonts w:ascii="Times New Roman" w:hAnsi="Times New Roman" w:cs="Times New Roman"/>
        </w:rPr>
        <w:t xml:space="preserve">  </w:t>
      </w:r>
      <w:r w:rsidR="006773B6" w:rsidRPr="001A1506">
        <w:rPr>
          <w:rFonts w:ascii="Times New Roman" w:eastAsia="Calibri" w:hAnsi="Times New Roman" w:cs="Times New Roman"/>
        </w:rPr>
        <w:t>priede</w:t>
      </w:r>
      <w:r w:rsidR="002C5249" w:rsidRPr="001A1506">
        <w:rPr>
          <w:rFonts w:ascii="Times New Roman" w:hAnsi="Times New Roman" w:cs="Times New Roman"/>
        </w:rPr>
        <w:t xml:space="preserve">. </w:t>
      </w:r>
    </w:p>
    <w:p w14:paraId="34E32D48" w14:textId="546D7FED" w:rsidR="007B6F6D" w:rsidRPr="001A1506" w:rsidRDefault="00970624" w:rsidP="00BA2CB8">
      <w:pPr>
        <w:pStyle w:val="ListParagraph"/>
        <w:tabs>
          <w:tab w:val="left" w:pos="851"/>
        </w:tabs>
        <w:spacing w:after="0" w:line="240" w:lineRule="auto"/>
        <w:ind w:left="0" w:firstLine="567"/>
        <w:jc w:val="both"/>
        <w:rPr>
          <w:rFonts w:ascii="Times New Roman" w:hAnsi="Times New Roman" w:cs="Times New Roman"/>
          <w:highlight w:val="yellow"/>
        </w:rPr>
      </w:pPr>
      <w:r w:rsidRPr="001A1506">
        <w:rPr>
          <w:rFonts w:ascii="Times New Roman" w:hAnsi="Times New Roman" w:cs="Times New Roman"/>
        </w:rPr>
        <w:t>4.2.</w:t>
      </w:r>
      <w:r w:rsidR="00990E9B" w:rsidRPr="001A1506">
        <w:rPr>
          <w:rFonts w:ascii="Times New Roman" w:hAnsi="Times New Roman" w:cs="Times New Roman"/>
        </w:rPr>
        <w:t xml:space="preserve"> </w:t>
      </w:r>
      <w:r w:rsidR="004C7E36" w:rsidRPr="001A1506">
        <w:rPr>
          <w:rFonts w:ascii="Times New Roman" w:hAnsi="Times New Roman" w:cs="Times New Roman"/>
        </w:rPr>
        <w:t>Tiekėjams nustatomi reikalavimai dėl kokybės vadybos sistemos ir (arba) aplinkos apsaugos vadybos sistemos standartų laikymosi ir jų atitiktį patvirtinantys dokumentai nurodyti specialiųjų pirkimo sąlygų 4 priede.</w:t>
      </w:r>
    </w:p>
    <w:p w14:paraId="69D62E2B" w14:textId="7F94BB77" w:rsidR="00A000BE" w:rsidRPr="001A1506" w:rsidRDefault="00D24970" w:rsidP="00BA2CB8">
      <w:pPr>
        <w:pStyle w:val="Heading1"/>
        <w:tabs>
          <w:tab w:val="left" w:pos="567"/>
        </w:tabs>
        <w:spacing w:after="0"/>
        <w:contextualSpacing/>
        <w:jc w:val="both"/>
        <w:rPr>
          <w:rFonts w:ascii="Times New Roman" w:hAnsi="Times New Roman" w:cs="Times New Roman"/>
          <w:sz w:val="24"/>
          <w:szCs w:val="24"/>
        </w:rPr>
      </w:pPr>
      <w:bookmarkStart w:id="19" w:name="_Toc126333932"/>
      <w:r w:rsidRPr="001A1506">
        <w:rPr>
          <w:rFonts w:ascii="Times New Roman" w:hAnsi="Times New Roman" w:cs="Times New Roman"/>
          <w:color w:val="7030A0"/>
          <w:sz w:val="24"/>
          <w:szCs w:val="24"/>
        </w:rPr>
        <w:t>5</w:t>
      </w:r>
      <w:r w:rsidR="001E3D5A" w:rsidRPr="001A1506">
        <w:rPr>
          <w:rFonts w:ascii="Times New Roman" w:hAnsi="Times New Roman" w:cs="Times New Roman"/>
          <w:color w:val="7030A0"/>
          <w:sz w:val="24"/>
          <w:szCs w:val="24"/>
        </w:rPr>
        <w:t>.</w:t>
      </w:r>
      <w:r w:rsidR="009743D3" w:rsidRPr="001A1506">
        <w:rPr>
          <w:rFonts w:ascii="Times New Roman" w:hAnsi="Times New Roman" w:cs="Times New Roman"/>
          <w:color w:val="7030A0"/>
          <w:sz w:val="24"/>
          <w:szCs w:val="24"/>
        </w:rPr>
        <w:t>Reikalavimai, susiję su nacionaliniu saugumu</w:t>
      </w:r>
      <w:bookmarkEnd w:id="19"/>
      <w:r w:rsidR="009743D3" w:rsidRPr="001A1506">
        <w:rPr>
          <w:rFonts w:ascii="Times New Roman" w:hAnsi="Times New Roman" w:cs="Times New Roman"/>
          <w:color w:val="7030A0"/>
          <w:sz w:val="24"/>
          <w:szCs w:val="24"/>
        </w:rPr>
        <w:t xml:space="preserve"> </w:t>
      </w:r>
    </w:p>
    <w:p w14:paraId="25272D61" w14:textId="77777777" w:rsidR="00926DBC" w:rsidRPr="001A1506" w:rsidRDefault="00926DBC" w:rsidP="00BA2CB8">
      <w:pPr>
        <w:spacing w:after="0" w:line="240" w:lineRule="auto"/>
        <w:ind w:firstLine="567"/>
        <w:jc w:val="both"/>
        <w:rPr>
          <w:rFonts w:ascii="Times New Roman" w:hAnsi="Times New Roman" w:cs="Times New Roman"/>
          <w:color w:val="000000" w:themeColor="text1"/>
        </w:rPr>
      </w:pPr>
    </w:p>
    <w:p w14:paraId="2FC7443C" w14:textId="033E4A43" w:rsidR="00DF3DDF" w:rsidRPr="001A1506" w:rsidRDefault="00D24970" w:rsidP="00BA2CB8">
      <w:pPr>
        <w:spacing w:after="0" w:line="240" w:lineRule="auto"/>
        <w:ind w:firstLine="567"/>
        <w:jc w:val="both"/>
        <w:rPr>
          <w:rFonts w:ascii="Times New Roman" w:hAnsi="Times New Roman" w:cs="Times New Roman"/>
          <w:color w:val="000000" w:themeColor="text1"/>
        </w:rPr>
      </w:pPr>
      <w:r w:rsidRPr="001A1506">
        <w:rPr>
          <w:rFonts w:ascii="Times New Roman" w:hAnsi="Times New Roman" w:cs="Times New Roman"/>
          <w:color w:val="000000" w:themeColor="text1"/>
        </w:rPr>
        <w:t>5</w:t>
      </w:r>
      <w:r w:rsidR="0037632B" w:rsidRPr="001A1506">
        <w:rPr>
          <w:rFonts w:ascii="Times New Roman" w:hAnsi="Times New Roman" w:cs="Times New Roman"/>
          <w:color w:val="000000" w:themeColor="text1"/>
        </w:rPr>
        <w:t xml:space="preserve">.1. </w:t>
      </w:r>
      <w:r w:rsidR="00DF3DDF" w:rsidRPr="001A1506">
        <w:rPr>
          <w:rFonts w:ascii="Times New Roman" w:hAnsi="Times New Roman" w:cs="Times New Roman"/>
          <w:color w:val="000000" w:themeColor="text1"/>
        </w:rPr>
        <w:t xml:space="preserve">Pirkimui taikomos Reglamento nuostatos. </w:t>
      </w:r>
      <w:r w:rsidR="00FD6EE2" w:rsidRPr="001A1506">
        <w:rPr>
          <w:rFonts w:ascii="Times New Roman" w:hAnsi="Times New Roman" w:cs="Times New Roman"/>
          <w:color w:val="000000" w:themeColor="text1"/>
        </w:rPr>
        <w:t xml:space="preserve">Kartu su </w:t>
      </w:r>
      <w:r w:rsidR="00E3566E" w:rsidRPr="001A1506">
        <w:rPr>
          <w:rFonts w:ascii="Times New Roman" w:hAnsi="Times New Roman" w:cs="Times New Roman"/>
          <w:color w:val="000000" w:themeColor="text1"/>
        </w:rPr>
        <w:t>p</w:t>
      </w:r>
      <w:r w:rsidR="00FD6EE2" w:rsidRPr="001A1506">
        <w:rPr>
          <w:rFonts w:ascii="Times New Roman" w:hAnsi="Times New Roman" w:cs="Times New Roman"/>
          <w:color w:val="000000" w:themeColor="text1"/>
        </w:rPr>
        <w:t>asiūlymu tiekėjas turi pateikti</w:t>
      </w:r>
      <w:r w:rsidR="00B96756" w:rsidRPr="001A1506">
        <w:rPr>
          <w:rFonts w:ascii="Times New Roman" w:hAnsi="Times New Roman" w:cs="Times New Roman"/>
          <w:color w:val="000000" w:themeColor="text1"/>
        </w:rPr>
        <w:t xml:space="preserve"> </w:t>
      </w:r>
      <w:r w:rsidR="00B24708" w:rsidRPr="001A1506">
        <w:rPr>
          <w:rFonts w:ascii="Times New Roman" w:hAnsi="Times New Roman" w:cs="Times New Roman"/>
          <w:color w:val="000000" w:themeColor="text1"/>
        </w:rPr>
        <w:t xml:space="preserve">užpildytą </w:t>
      </w:r>
      <w:r w:rsidR="0063163D" w:rsidRPr="001A1506">
        <w:rPr>
          <w:rFonts w:ascii="Times New Roman" w:hAnsi="Times New Roman" w:cs="Times New Roman"/>
          <w:color w:val="000000" w:themeColor="text1"/>
        </w:rPr>
        <w:t>deklaracij</w:t>
      </w:r>
      <w:r w:rsidR="00FD6EE2" w:rsidRPr="001A1506">
        <w:rPr>
          <w:rFonts w:ascii="Times New Roman" w:hAnsi="Times New Roman" w:cs="Times New Roman"/>
          <w:color w:val="000000" w:themeColor="text1"/>
        </w:rPr>
        <w:t>ą</w:t>
      </w:r>
      <w:r w:rsidR="0063163D" w:rsidRPr="001A1506">
        <w:rPr>
          <w:rFonts w:ascii="Times New Roman" w:hAnsi="Times New Roman" w:cs="Times New Roman"/>
          <w:color w:val="000000" w:themeColor="text1"/>
        </w:rPr>
        <w:t xml:space="preserve"> </w:t>
      </w:r>
      <w:r w:rsidR="00FD6EE2" w:rsidRPr="001A1506">
        <w:rPr>
          <w:rFonts w:ascii="Times New Roman" w:hAnsi="Times New Roman" w:cs="Times New Roman"/>
          <w:color w:val="000000" w:themeColor="text1"/>
        </w:rPr>
        <w:t xml:space="preserve">dėl </w:t>
      </w:r>
      <w:r w:rsidR="0078453C" w:rsidRPr="001A1506">
        <w:rPr>
          <w:rFonts w:ascii="Times New Roman" w:hAnsi="Times New Roman" w:cs="Times New Roman"/>
          <w:color w:val="000000" w:themeColor="text1"/>
        </w:rPr>
        <w:t>(ne)atitikties Reglamento nuostatoms</w:t>
      </w:r>
      <w:r w:rsidR="0063163D" w:rsidRPr="001A1506">
        <w:rPr>
          <w:rFonts w:ascii="Times New Roman" w:hAnsi="Times New Roman" w:cs="Times New Roman"/>
          <w:color w:val="000000" w:themeColor="text1"/>
        </w:rPr>
        <w:t xml:space="preserve">, kuri pateikta </w:t>
      </w:r>
      <w:r w:rsidR="006A737F" w:rsidRPr="001A1506">
        <w:rPr>
          <w:rFonts w:ascii="Times New Roman" w:hAnsi="Times New Roman" w:cs="Times New Roman"/>
          <w:color w:val="000000" w:themeColor="text1"/>
        </w:rPr>
        <w:t>specialiųjų p</w:t>
      </w:r>
      <w:r w:rsidR="00551FA7" w:rsidRPr="001A1506">
        <w:rPr>
          <w:rFonts w:ascii="Times New Roman" w:hAnsi="Times New Roman" w:cs="Times New Roman"/>
          <w:color w:val="000000" w:themeColor="text1"/>
        </w:rPr>
        <w:t xml:space="preserve">irkimo </w:t>
      </w:r>
      <w:r w:rsidR="0063163D" w:rsidRPr="001A1506">
        <w:rPr>
          <w:rFonts w:ascii="Times New Roman" w:hAnsi="Times New Roman" w:cs="Times New Roman"/>
        </w:rPr>
        <w:t xml:space="preserve">sąlygų </w:t>
      </w:r>
      <w:r w:rsidR="004C7E36" w:rsidRPr="001A1506">
        <w:rPr>
          <w:rFonts w:ascii="Times New Roman" w:hAnsi="Times New Roman" w:cs="Times New Roman"/>
        </w:rPr>
        <w:t xml:space="preserve">7, 8 </w:t>
      </w:r>
      <w:r w:rsidR="007A15EC" w:rsidRPr="001A1506">
        <w:rPr>
          <w:rFonts w:ascii="Times New Roman" w:hAnsi="Times New Roman" w:cs="Times New Roman"/>
        </w:rPr>
        <w:t>pried</w:t>
      </w:r>
      <w:r w:rsidR="004C7E36" w:rsidRPr="001A1506">
        <w:rPr>
          <w:rFonts w:ascii="Times New Roman" w:hAnsi="Times New Roman" w:cs="Times New Roman"/>
        </w:rPr>
        <w:t>uose</w:t>
      </w:r>
      <w:r w:rsidR="00B24708" w:rsidRPr="001A1506">
        <w:rPr>
          <w:rFonts w:ascii="Times New Roman" w:hAnsi="Times New Roman" w:cs="Times New Roman"/>
          <w:color w:val="000000" w:themeColor="text1"/>
        </w:rPr>
        <w:t>.</w:t>
      </w:r>
      <w:r w:rsidR="00B852B7" w:rsidRPr="001A1506">
        <w:rPr>
          <w:rFonts w:ascii="Times New Roman" w:hAnsi="Times New Roman" w:cs="Times New Roman"/>
          <w:color w:val="000000" w:themeColor="text1"/>
        </w:rPr>
        <w:t xml:space="preserve"> Kilus abejonių dėl </w:t>
      </w:r>
      <w:r w:rsidR="007349E0" w:rsidRPr="001A1506">
        <w:rPr>
          <w:rFonts w:ascii="Times New Roman" w:hAnsi="Times New Roman" w:cs="Times New Roman"/>
          <w:color w:val="000000" w:themeColor="text1"/>
        </w:rPr>
        <w:t>tiekėjo (ne)atitikties Reglamento nuostatoms</w:t>
      </w:r>
      <w:r w:rsidR="0012639E" w:rsidRPr="001A1506">
        <w:rPr>
          <w:rFonts w:ascii="Times New Roman" w:hAnsi="Times New Roman" w:cs="Times New Roman"/>
          <w:color w:val="000000" w:themeColor="text1"/>
        </w:rPr>
        <w:t xml:space="preserve">, perkančioji organizacija </w:t>
      </w:r>
      <w:r w:rsidR="006D5E06" w:rsidRPr="001A1506">
        <w:rPr>
          <w:rFonts w:ascii="Times New Roman" w:hAnsi="Times New Roman" w:cs="Times New Roman"/>
          <w:color w:val="000000" w:themeColor="text1"/>
        </w:rPr>
        <w:t xml:space="preserve">iš galimo laimėtojo </w:t>
      </w:r>
      <w:r w:rsidR="0012639E" w:rsidRPr="001A1506">
        <w:rPr>
          <w:rFonts w:ascii="Times New Roman" w:hAnsi="Times New Roman" w:cs="Times New Roman"/>
          <w:color w:val="000000" w:themeColor="text1"/>
        </w:rPr>
        <w:t xml:space="preserve">prašys pateikti </w:t>
      </w:r>
      <w:r w:rsidR="007349E0" w:rsidRPr="001A1506">
        <w:rPr>
          <w:rFonts w:ascii="Times New Roman" w:hAnsi="Times New Roman" w:cs="Times New Roman"/>
          <w:color w:val="000000" w:themeColor="text1"/>
        </w:rPr>
        <w:t>dokumentus, įrodančius deklaracijoje pateiktų duomenų teisingumą.</w:t>
      </w:r>
    </w:p>
    <w:p w14:paraId="05E7CB20" w14:textId="294B38D3" w:rsidR="002A637A" w:rsidRPr="001A1506" w:rsidRDefault="00D24970" w:rsidP="00BA2CB8">
      <w:pPr>
        <w:spacing w:after="0" w:line="240" w:lineRule="auto"/>
        <w:ind w:firstLine="567"/>
        <w:jc w:val="both"/>
        <w:rPr>
          <w:rFonts w:ascii="Times New Roman" w:hAnsi="Times New Roman" w:cs="Times New Roman"/>
          <w:color w:val="000000" w:themeColor="text1"/>
        </w:rPr>
      </w:pPr>
      <w:r w:rsidRPr="001A1506">
        <w:rPr>
          <w:rFonts w:ascii="Times New Roman" w:hAnsi="Times New Roman" w:cs="Times New Roman"/>
          <w:color w:val="000000" w:themeColor="text1"/>
        </w:rPr>
        <w:t>5</w:t>
      </w:r>
      <w:r w:rsidR="002A637A" w:rsidRPr="001A1506">
        <w:rPr>
          <w:rFonts w:ascii="Times New Roman" w:hAnsi="Times New Roman" w:cs="Times New Roman"/>
          <w:color w:val="000000" w:themeColor="text1"/>
        </w:rPr>
        <w:t xml:space="preserve">.2. </w:t>
      </w:r>
      <w:r w:rsidR="00CF14EB" w:rsidRPr="001A1506">
        <w:rPr>
          <w:rFonts w:ascii="Times New Roman" w:hAnsi="Times New Roman" w:cs="Times New Roman"/>
          <w:color w:val="000000" w:themeColor="text1"/>
        </w:rPr>
        <w:t>Perkanči</w:t>
      </w:r>
      <w:r w:rsidR="00C727CF" w:rsidRPr="001A1506">
        <w:rPr>
          <w:rFonts w:ascii="Times New Roman" w:hAnsi="Times New Roman" w:cs="Times New Roman"/>
          <w:color w:val="000000" w:themeColor="text1"/>
        </w:rPr>
        <w:t xml:space="preserve">oji </w:t>
      </w:r>
      <w:r w:rsidR="00CF14EB" w:rsidRPr="001A1506">
        <w:rPr>
          <w:rFonts w:ascii="Times New Roman" w:hAnsi="Times New Roman" w:cs="Times New Roman"/>
          <w:color w:val="000000" w:themeColor="text1"/>
        </w:rPr>
        <w:t>organizacija nustačius</w:t>
      </w:r>
      <w:r w:rsidR="00C727CF" w:rsidRPr="001A1506">
        <w:rPr>
          <w:rFonts w:ascii="Times New Roman" w:hAnsi="Times New Roman" w:cs="Times New Roman"/>
          <w:color w:val="000000" w:themeColor="text1"/>
        </w:rPr>
        <w:t>i</w:t>
      </w:r>
      <w:r w:rsidR="00CF14EB" w:rsidRPr="001A1506">
        <w:rPr>
          <w:rFonts w:ascii="Times New Roman" w:hAnsi="Times New Roman" w:cs="Times New Roman"/>
          <w:color w:val="000000" w:themeColor="text1"/>
        </w:rPr>
        <w:t xml:space="preserve">, kad tiekėjo pasitelktas subtiekėjas </w:t>
      </w:r>
      <w:r w:rsidR="009763B1" w:rsidRPr="001A1506">
        <w:rPr>
          <w:rFonts w:ascii="Times New Roman" w:hAnsi="Times New Roman" w:cs="Times New Roman"/>
          <w:color w:val="000000" w:themeColor="text1"/>
        </w:rPr>
        <w:t xml:space="preserve">ar ūkio subjektas, kurio pajėgumais remiamasi, </w:t>
      </w:r>
      <w:r w:rsidR="00BA05C9" w:rsidRPr="001A1506">
        <w:rPr>
          <w:rFonts w:ascii="Times New Roman" w:hAnsi="Times New Roman" w:cs="Times New Roman"/>
          <w:color w:val="000000" w:themeColor="text1"/>
        </w:rPr>
        <w:t>tenkin</w:t>
      </w:r>
      <w:r w:rsidR="00CF14EB" w:rsidRPr="001A1506">
        <w:rPr>
          <w:rFonts w:ascii="Times New Roman" w:hAnsi="Times New Roman" w:cs="Times New Roman"/>
          <w:color w:val="000000" w:themeColor="text1"/>
        </w:rPr>
        <w:t xml:space="preserve">a </w:t>
      </w:r>
      <w:r w:rsidR="00DA1B9B" w:rsidRPr="001A1506">
        <w:rPr>
          <w:rFonts w:ascii="Times New Roman" w:hAnsi="Times New Roman" w:cs="Times New Roman"/>
          <w:color w:val="000000" w:themeColor="text1"/>
        </w:rPr>
        <w:t xml:space="preserve">Reglamento </w:t>
      </w:r>
      <w:r w:rsidR="00A4619E" w:rsidRPr="001A1506">
        <w:rPr>
          <w:rFonts w:ascii="Times New Roman" w:hAnsi="Times New Roman" w:cs="Times New Roman"/>
          <w:color w:val="000000" w:themeColor="text1"/>
        </w:rPr>
        <w:t xml:space="preserve">5 k straipsnyje </w:t>
      </w:r>
      <w:r w:rsidR="00A109FD" w:rsidRPr="001A1506">
        <w:rPr>
          <w:rFonts w:ascii="Times New Roman" w:hAnsi="Times New Roman" w:cs="Times New Roman"/>
          <w:color w:val="000000" w:themeColor="text1"/>
        </w:rPr>
        <w:t xml:space="preserve">nustatytus </w:t>
      </w:r>
      <w:r w:rsidR="00BA05C9" w:rsidRPr="001A1506">
        <w:rPr>
          <w:rFonts w:ascii="Times New Roman" w:hAnsi="Times New Roman" w:cs="Times New Roman"/>
          <w:color w:val="000000" w:themeColor="text1"/>
        </w:rPr>
        <w:t>ribojimus</w:t>
      </w:r>
      <w:r w:rsidR="00A109FD" w:rsidRPr="001A1506">
        <w:rPr>
          <w:rFonts w:ascii="Times New Roman" w:hAnsi="Times New Roman" w:cs="Times New Roman"/>
          <w:color w:val="000000" w:themeColor="text1"/>
        </w:rPr>
        <w:t xml:space="preserve">, </w:t>
      </w:r>
      <w:r w:rsidR="00BA05C9" w:rsidRPr="001A1506">
        <w:rPr>
          <w:rFonts w:ascii="Times New Roman" w:hAnsi="Times New Roman" w:cs="Times New Roman"/>
          <w:color w:val="000000" w:themeColor="text1"/>
        </w:rPr>
        <w:t>reikalaus tiekėjo</w:t>
      </w:r>
      <w:r w:rsidR="00A109FD" w:rsidRPr="001A1506">
        <w:rPr>
          <w:rFonts w:ascii="Times New Roman" w:hAnsi="Times New Roman" w:cs="Times New Roman"/>
          <w:color w:val="000000" w:themeColor="text1"/>
        </w:rPr>
        <w:t xml:space="preserve"> juos pakeisti kitais, </w:t>
      </w:r>
      <w:r w:rsidR="00B42273" w:rsidRPr="001A1506">
        <w:rPr>
          <w:rFonts w:ascii="Times New Roman" w:hAnsi="Times New Roman" w:cs="Times New Roman"/>
          <w:color w:val="000000" w:themeColor="text1"/>
        </w:rPr>
        <w:t>p</w:t>
      </w:r>
      <w:r w:rsidR="00A109FD" w:rsidRPr="001A1506">
        <w:rPr>
          <w:rFonts w:ascii="Times New Roman" w:hAnsi="Times New Roman" w:cs="Times New Roman"/>
          <w:color w:val="000000" w:themeColor="text1"/>
        </w:rPr>
        <w:t>irkimo sąlygų reikalavimus atitinkančiais</w:t>
      </w:r>
      <w:r w:rsidR="00BA05C9" w:rsidRPr="001A1506">
        <w:rPr>
          <w:rFonts w:ascii="Times New Roman" w:hAnsi="Times New Roman" w:cs="Times New Roman"/>
          <w:color w:val="000000" w:themeColor="text1"/>
        </w:rPr>
        <w:t>,</w:t>
      </w:r>
      <w:r w:rsidR="00A109FD" w:rsidRPr="001A1506">
        <w:rPr>
          <w:rFonts w:ascii="Times New Roman" w:hAnsi="Times New Roman" w:cs="Times New Roman"/>
          <w:color w:val="000000" w:themeColor="text1"/>
        </w:rPr>
        <w:t xml:space="preserve"> subjektais. </w:t>
      </w:r>
    </w:p>
    <w:p w14:paraId="517ECE1E" w14:textId="77777777" w:rsidR="007E3A91" w:rsidRPr="001A1506" w:rsidRDefault="007E3A91" w:rsidP="00BA2CB8">
      <w:pPr>
        <w:pStyle w:val="ListParagraph"/>
        <w:spacing w:after="0" w:line="240" w:lineRule="auto"/>
        <w:ind w:left="0" w:firstLine="567"/>
        <w:jc w:val="both"/>
        <w:rPr>
          <w:rFonts w:ascii="Times New Roman" w:hAnsi="Times New Roman" w:cs="Times New Roman"/>
        </w:rPr>
      </w:pPr>
      <w:r w:rsidRPr="001A1506">
        <w:rPr>
          <w:rFonts w:ascii="Times New Roman" w:hAnsi="Times New Roman" w:cs="Times New Roman"/>
        </w:rPr>
        <w:t xml:space="preserve">5.4.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1A1506">
        <w:rPr>
          <w:rFonts w:ascii="Times New Roman" w:hAnsi="Times New Roman" w:cs="Times New Roman"/>
          <w:color w:val="000000"/>
        </w:rPr>
        <w:t>ir (ar) paaiškinimus</w:t>
      </w:r>
      <w:r w:rsidRPr="001A1506">
        <w:rPr>
          <w:rFonts w:ascii="Times New Roman" w:hAnsi="Times New Roman" w:cs="Times New Roman"/>
        </w:rPr>
        <w:t xml:space="preserve">. Tokių dokumentų </w:t>
      </w:r>
      <w:r w:rsidRPr="001A1506">
        <w:rPr>
          <w:rFonts w:ascii="Times New Roman" w:hAnsi="Times New Roman" w:cs="Times New Roman"/>
          <w:color w:val="000000"/>
        </w:rPr>
        <w:t>ir (ar) paaiškinimų</w:t>
      </w:r>
      <w:r w:rsidRPr="001A1506">
        <w:rPr>
          <w:rFonts w:ascii="Times New Roman" w:hAnsi="Times New Roman" w:cs="Times New Roman"/>
        </w:rPr>
        <w:t xml:space="preserve"> perkančioji organizacija gali prašyti bet kuriuo pirkimo procedūros metu siekdama užtikrinti tinkamą pirkimo procedūros atlikimą.</w:t>
      </w:r>
    </w:p>
    <w:p w14:paraId="4BEDE7AF" w14:textId="457E0FAE" w:rsidR="00AF62E6" w:rsidRPr="001A1506" w:rsidRDefault="00245E8F" w:rsidP="00BA2CB8">
      <w:pPr>
        <w:pStyle w:val="Heading1"/>
        <w:contextualSpacing/>
        <w:rPr>
          <w:rFonts w:ascii="Times New Roman" w:hAnsi="Times New Roman" w:cs="Times New Roman"/>
          <w:color w:val="7030A0"/>
          <w:sz w:val="24"/>
          <w:szCs w:val="24"/>
        </w:rPr>
      </w:pPr>
      <w:bookmarkStart w:id="20" w:name="_Ref39666794"/>
      <w:bookmarkStart w:id="21" w:name="_Ref39666796"/>
      <w:bookmarkStart w:id="22" w:name="_Toc126333933"/>
      <w:r w:rsidRPr="001A1506">
        <w:rPr>
          <w:rFonts w:ascii="Times New Roman" w:hAnsi="Times New Roman" w:cs="Times New Roman"/>
          <w:color w:val="7030A0"/>
          <w:sz w:val="24"/>
          <w:szCs w:val="24"/>
        </w:rPr>
        <w:lastRenderedPageBreak/>
        <w:t>6</w:t>
      </w:r>
      <w:r w:rsidR="0005396D" w:rsidRPr="001A1506">
        <w:rPr>
          <w:rFonts w:ascii="Times New Roman" w:hAnsi="Times New Roman" w:cs="Times New Roman"/>
          <w:color w:val="7030A0"/>
          <w:sz w:val="24"/>
          <w:szCs w:val="24"/>
        </w:rPr>
        <w:t xml:space="preserve">. </w:t>
      </w:r>
      <w:r w:rsidR="00220588" w:rsidRPr="001A1506">
        <w:rPr>
          <w:rFonts w:ascii="Times New Roman" w:hAnsi="Times New Roman" w:cs="Times New Roman"/>
          <w:color w:val="7030A0"/>
          <w:sz w:val="24"/>
          <w:szCs w:val="24"/>
        </w:rPr>
        <w:t>Specialieji r</w:t>
      </w:r>
      <w:r w:rsidR="00DF58E2" w:rsidRPr="001A1506">
        <w:rPr>
          <w:rFonts w:ascii="Times New Roman" w:hAnsi="Times New Roman" w:cs="Times New Roman"/>
          <w:color w:val="7030A0"/>
          <w:sz w:val="24"/>
          <w:szCs w:val="24"/>
        </w:rPr>
        <w:t>eikalavimai pasiūlymų rengimui ir pateikimui</w:t>
      </w:r>
      <w:bookmarkEnd w:id="20"/>
      <w:bookmarkEnd w:id="21"/>
      <w:bookmarkEnd w:id="22"/>
    </w:p>
    <w:p w14:paraId="3D47F821" w14:textId="2F93D89B" w:rsidR="00EF5623" w:rsidRPr="001A1506" w:rsidRDefault="00192AF9" w:rsidP="00BA2CB8">
      <w:pPr>
        <w:spacing w:after="0" w:line="240" w:lineRule="auto"/>
        <w:ind w:firstLine="567"/>
        <w:jc w:val="both"/>
        <w:rPr>
          <w:rFonts w:ascii="Times New Roman" w:hAnsi="Times New Roman" w:cs="Times New Roman"/>
          <w:i/>
          <w:iCs/>
          <w:color w:val="7030A0"/>
        </w:rPr>
      </w:pPr>
      <w:r w:rsidRPr="001A1506">
        <w:rPr>
          <w:rFonts w:ascii="Times New Roman" w:hAnsi="Times New Roman" w:cs="Times New Roman"/>
        </w:rPr>
        <w:t xml:space="preserve">6.1. </w:t>
      </w:r>
      <w:r w:rsidR="00EF5623" w:rsidRPr="001A1506">
        <w:rPr>
          <w:rFonts w:ascii="Times New Roman" w:hAnsi="Times New Roman" w:cs="Times New Roman"/>
        </w:rPr>
        <w:t xml:space="preserve">Tiekėjo </w:t>
      </w:r>
      <w:r w:rsidR="0058726C" w:rsidRPr="001A1506">
        <w:rPr>
          <w:rFonts w:ascii="Times New Roman" w:hAnsi="Times New Roman" w:cs="Times New Roman"/>
        </w:rPr>
        <w:t>p</w:t>
      </w:r>
      <w:r w:rsidR="00EF5623" w:rsidRPr="001A1506">
        <w:rPr>
          <w:rFonts w:ascii="Times New Roman" w:hAnsi="Times New Roman" w:cs="Times New Roman"/>
        </w:rPr>
        <w:t>asiūlymą sudaro CVP IS pateikiamų ir žemiau nurodytų dokumentų visuma</w:t>
      </w:r>
      <w:r w:rsidR="00FD53CF" w:rsidRPr="001A1506">
        <w:rPr>
          <w:rFonts w:ascii="Times New Roman" w:hAnsi="Times New Roman" w:cs="Times New Roman"/>
        </w:rPr>
        <w:t>:</w:t>
      </w:r>
    </w:p>
    <w:p w14:paraId="0B17BEF7" w14:textId="10FB671F" w:rsidR="00FF12F1" w:rsidRPr="004258FE" w:rsidRDefault="003F0DA7" w:rsidP="00BA2CB8">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b/>
          <w:bCs/>
        </w:rPr>
        <w:t xml:space="preserve">tiekėjo pasirašytas </w:t>
      </w:r>
      <w:r w:rsidR="005A195F" w:rsidRPr="001A1506">
        <w:rPr>
          <w:rFonts w:ascii="Times New Roman" w:hAnsi="Times New Roman" w:cs="Times New Roman"/>
          <w:b/>
          <w:bCs/>
        </w:rPr>
        <w:t>p</w:t>
      </w:r>
      <w:r w:rsidRPr="001A1506">
        <w:rPr>
          <w:rFonts w:ascii="Times New Roman" w:hAnsi="Times New Roman" w:cs="Times New Roman"/>
          <w:b/>
          <w:bCs/>
        </w:rPr>
        <w:t>asiūlymas</w:t>
      </w:r>
      <w:r w:rsidRPr="001A1506">
        <w:rPr>
          <w:rFonts w:ascii="Times New Roman" w:hAnsi="Times New Roman" w:cs="Times New Roman"/>
        </w:rPr>
        <w:t xml:space="preserve">, parengtas pagal </w:t>
      </w:r>
      <w:r w:rsidR="007C1C57" w:rsidRPr="001A1506">
        <w:rPr>
          <w:rFonts w:ascii="Times New Roman" w:hAnsi="Times New Roman" w:cs="Times New Roman"/>
        </w:rPr>
        <w:t>specialiųjų p</w:t>
      </w:r>
      <w:r w:rsidR="00551FA7" w:rsidRPr="001A1506">
        <w:rPr>
          <w:rFonts w:ascii="Times New Roman" w:hAnsi="Times New Roman" w:cs="Times New Roman"/>
        </w:rPr>
        <w:t xml:space="preserve">irkimo </w:t>
      </w:r>
      <w:r w:rsidR="00476F8C" w:rsidRPr="004258FE">
        <w:rPr>
          <w:rFonts w:ascii="Times New Roman" w:hAnsi="Times New Roman" w:cs="Times New Roman"/>
        </w:rPr>
        <w:t>sąlygų</w:t>
      </w:r>
      <w:r w:rsidR="00DE5F20" w:rsidRPr="004258FE">
        <w:rPr>
          <w:rFonts w:ascii="Times New Roman" w:hAnsi="Times New Roman" w:cs="Times New Roman"/>
        </w:rPr>
        <w:t xml:space="preserve"> </w:t>
      </w:r>
      <w:r w:rsidR="004C7E36" w:rsidRPr="004258FE">
        <w:rPr>
          <w:rFonts w:ascii="Times New Roman" w:hAnsi="Times New Roman" w:cs="Times New Roman"/>
          <w:shd w:val="clear" w:color="auto" w:fill="FFFFFF"/>
        </w:rPr>
        <w:t>6</w:t>
      </w:r>
      <w:r w:rsidR="00DE5F20" w:rsidRPr="004258FE">
        <w:rPr>
          <w:rFonts w:ascii="Times New Roman" w:hAnsi="Times New Roman" w:cs="Times New Roman"/>
          <w:shd w:val="clear" w:color="auto" w:fill="FFFFFF"/>
        </w:rPr>
        <w:t xml:space="preserve"> </w:t>
      </w:r>
      <w:r w:rsidR="00476F8C" w:rsidRPr="004258FE">
        <w:rPr>
          <w:rFonts w:ascii="Times New Roman" w:hAnsi="Times New Roman" w:cs="Times New Roman"/>
        </w:rPr>
        <w:t xml:space="preserve">priede </w:t>
      </w:r>
      <w:r w:rsidRPr="004258FE">
        <w:rPr>
          <w:rFonts w:ascii="Times New Roman" w:hAnsi="Times New Roman" w:cs="Times New Roman"/>
        </w:rPr>
        <w:t xml:space="preserve">pateiktą </w:t>
      </w:r>
      <w:r w:rsidR="00C35C26" w:rsidRPr="004258FE">
        <w:rPr>
          <w:rFonts w:ascii="Times New Roman" w:hAnsi="Times New Roman" w:cs="Times New Roman"/>
        </w:rPr>
        <w:t>p</w:t>
      </w:r>
      <w:r w:rsidRPr="004258FE">
        <w:rPr>
          <w:rFonts w:ascii="Times New Roman" w:hAnsi="Times New Roman" w:cs="Times New Roman"/>
        </w:rPr>
        <w:t>asiūlymo formą.</w:t>
      </w:r>
    </w:p>
    <w:p w14:paraId="3459FD0B" w14:textId="4D0E7E31" w:rsidR="009C1155" w:rsidRPr="001A1506" w:rsidRDefault="009C1155" w:rsidP="00BA2CB8">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b/>
          <w:bCs/>
        </w:rPr>
        <w:t>užpildytas EBVPD</w:t>
      </w:r>
      <w:r w:rsidRPr="001A1506">
        <w:rPr>
          <w:rFonts w:ascii="Times New Roman" w:hAnsi="Times New Roman" w:cs="Times New Roman"/>
        </w:rPr>
        <w:t xml:space="preserve"> (specialiųjų pirkimo </w:t>
      </w:r>
      <w:r w:rsidRPr="004258FE">
        <w:rPr>
          <w:rFonts w:ascii="Times New Roman" w:hAnsi="Times New Roman" w:cs="Times New Roman"/>
        </w:rPr>
        <w:t xml:space="preserve">sąlygų </w:t>
      </w:r>
      <w:r w:rsidR="004C7E36" w:rsidRPr="004258FE">
        <w:rPr>
          <w:rFonts w:ascii="Times New Roman" w:hAnsi="Times New Roman" w:cs="Times New Roman"/>
        </w:rPr>
        <w:t>5</w:t>
      </w:r>
      <w:r w:rsidRPr="004258FE">
        <w:rPr>
          <w:rFonts w:ascii="Times New Roman" w:hAnsi="Times New Roman" w:cs="Times New Roman"/>
        </w:rPr>
        <w:t xml:space="preserve"> priedas). Pasirašydamas </w:t>
      </w:r>
      <w:r w:rsidR="00C35C26" w:rsidRPr="001A1506">
        <w:rPr>
          <w:rFonts w:ascii="Times New Roman" w:hAnsi="Times New Roman" w:cs="Times New Roman"/>
        </w:rPr>
        <w:t>p</w:t>
      </w:r>
      <w:r w:rsidRPr="001A1506">
        <w:rPr>
          <w:rFonts w:ascii="Times New Roman" w:hAnsi="Times New Roman" w:cs="Times New Roman"/>
        </w:rPr>
        <w:t>asiūlymą, tiekėjas patvirtina ir EBVPD tikrumą;</w:t>
      </w:r>
    </w:p>
    <w:p w14:paraId="021CA68F" w14:textId="346D8E49" w:rsidR="007C1C57" w:rsidRPr="001A1506" w:rsidRDefault="000C55D6" w:rsidP="00BA2CB8">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b/>
          <w:bCs/>
        </w:rPr>
        <w:t>jungtinės veiklos sutarties kopija</w:t>
      </w:r>
      <w:r w:rsidRPr="001A1506">
        <w:rPr>
          <w:rFonts w:ascii="Times New Roman" w:hAnsi="Times New Roman" w:cs="Times New Roman"/>
        </w:rPr>
        <w:t xml:space="preserve"> (jeigu </w:t>
      </w:r>
      <w:r w:rsidR="00C35C26" w:rsidRPr="001A1506">
        <w:rPr>
          <w:rFonts w:ascii="Times New Roman" w:hAnsi="Times New Roman" w:cs="Times New Roman"/>
        </w:rPr>
        <w:t>p</w:t>
      </w:r>
      <w:r w:rsidRPr="001A1506">
        <w:rPr>
          <w:rFonts w:ascii="Times New Roman" w:hAnsi="Times New Roman" w:cs="Times New Roman"/>
        </w:rPr>
        <w:t>irkime dalyvauja ūkio subjektų grupė jungtinės veiklos sutarties pagrindu)</w:t>
      </w:r>
      <w:r w:rsidR="007C1C57" w:rsidRPr="001A1506">
        <w:rPr>
          <w:rFonts w:ascii="Times New Roman" w:hAnsi="Times New Roman" w:cs="Times New Roman"/>
        </w:rPr>
        <w:t>;</w:t>
      </w:r>
    </w:p>
    <w:p w14:paraId="50A0B33A" w14:textId="400C0D08" w:rsidR="006D0EC0" w:rsidRPr="001A1506" w:rsidRDefault="006D0EC0" w:rsidP="00BA2CB8">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b/>
          <w:bCs/>
        </w:rPr>
        <w:t xml:space="preserve">dokumentas, patvirtinantis, kad asmuo, kuris pasirašė </w:t>
      </w:r>
      <w:r w:rsidR="00212F68" w:rsidRPr="001A1506">
        <w:rPr>
          <w:rFonts w:ascii="Times New Roman" w:hAnsi="Times New Roman" w:cs="Times New Roman"/>
          <w:b/>
          <w:bCs/>
        </w:rPr>
        <w:t>p</w:t>
      </w:r>
      <w:r w:rsidRPr="001A1506">
        <w:rPr>
          <w:rFonts w:ascii="Times New Roman" w:hAnsi="Times New Roman" w:cs="Times New Roman"/>
          <w:b/>
          <w:bCs/>
        </w:rPr>
        <w:t>asiūlymą</w:t>
      </w:r>
      <w:r w:rsidRPr="001A1506">
        <w:rPr>
          <w:rFonts w:ascii="Times New Roman" w:hAnsi="Times New Roman" w:cs="Times New Roman"/>
        </w:rPr>
        <w:t xml:space="preserve"> (jei jis ne tiekėjo vadovas), turėjo teisę jį pasirašyti;</w:t>
      </w:r>
    </w:p>
    <w:p w14:paraId="295CCB5E" w14:textId="6387D9E5" w:rsidR="004C7E36" w:rsidRPr="001A1506" w:rsidRDefault="004C7E36" w:rsidP="00BA2CB8">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b/>
          <w:bCs/>
        </w:rPr>
        <w:t xml:space="preserve">Tiekėjas, kuris teikia pasiūlymą </w:t>
      </w:r>
      <w:r w:rsidRPr="00F6209C">
        <w:rPr>
          <w:rFonts w:ascii="Times New Roman" w:hAnsi="Times New Roman" w:cs="Times New Roman"/>
          <w:b/>
          <w:bCs/>
          <w:u w:val="single"/>
        </w:rPr>
        <w:t>I pirkimo daliai</w:t>
      </w:r>
      <w:r w:rsidRPr="001A1506">
        <w:rPr>
          <w:rFonts w:ascii="Times New Roman" w:hAnsi="Times New Roman" w:cs="Times New Roman"/>
          <w:b/>
          <w:bCs/>
        </w:rPr>
        <w:t>, su pasiūlymu pateikia deklaraciją dėl reikalavimų laikytis aplinkos apsaugos kriterijų;</w:t>
      </w:r>
    </w:p>
    <w:p w14:paraId="6DBF239E" w14:textId="0C959CD9" w:rsidR="004C7E36" w:rsidRPr="001A1506" w:rsidRDefault="004C7E36" w:rsidP="00FA7CCA">
      <w:pPr>
        <w:pStyle w:val="ListParagraph"/>
        <w:numPr>
          <w:ilvl w:val="2"/>
          <w:numId w:val="8"/>
        </w:numPr>
        <w:spacing w:after="0" w:line="240" w:lineRule="auto"/>
        <w:ind w:left="0" w:firstLine="709"/>
        <w:jc w:val="both"/>
        <w:rPr>
          <w:rFonts w:ascii="Times New Roman" w:hAnsi="Times New Roman" w:cs="Times New Roman"/>
          <w:b/>
          <w:bCs/>
          <w:u w:val="single"/>
        </w:rPr>
      </w:pPr>
      <w:r w:rsidRPr="001A1506">
        <w:rPr>
          <w:rFonts w:ascii="Times New Roman" w:hAnsi="Times New Roman" w:cs="Times New Roman"/>
          <w:b/>
          <w:bCs/>
        </w:rPr>
        <w:t xml:space="preserve">Tiekėjas, kuris teikia pasiūlymą </w:t>
      </w:r>
      <w:r w:rsidRPr="00F6209C">
        <w:rPr>
          <w:rFonts w:ascii="Times New Roman" w:hAnsi="Times New Roman" w:cs="Times New Roman"/>
          <w:b/>
          <w:bCs/>
          <w:u w:val="single"/>
        </w:rPr>
        <w:t>II pirkimo daliai</w:t>
      </w:r>
      <w:r w:rsidRPr="001A1506">
        <w:rPr>
          <w:rFonts w:ascii="Times New Roman" w:hAnsi="Times New Roman" w:cs="Times New Roman"/>
          <w:b/>
          <w:bCs/>
        </w:rPr>
        <w:t xml:space="preserve">, su pasiūlymu pateikia </w:t>
      </w:r>
      <w:r w:rsidR="0019456B" w:rsidRPr="001A1506">
        <w:rPr>
          <w:rFonts w:ascii="Times New Roman" w:hAnsi="Times New Roman" w:cs="Times New Roman"/>
          <w:b/>
          <w:bCs/>
        </w:rPr>
        <w:t xml:space="preserve">EMAS arba LST EN ISO 14001 sertifikatą, arba kitus lygiaverčius sertifikatus ir  dokumentus, </w:t>
      </w:r>
      <w:r w:rsidR="0019456B" w:rsidRPr="001A1506">
        <w:rPr>
          <w:rFonts w:ascii="Times New Roman" w:hAnsi="Times New Roman" w:cs="Times New Roman"/>
          <w:b/>
          <w:bCs/>
          <w:lang w:eastAsia="en-GB"/>
        </w:rPr>
        <w:t>patvirtinančius tiekėjo atitiktį aplinkos apsaugos vadybos sistemos reikalavimams;</w:t>
      </w:r>
    </w:p>
    <w:p w14:paraId="62AEE1FC" w14:textId="2D1D0B23" w:rsidR="0019456B" w:rsidRPr="001A1506" w:rsidRDefault="00E82519" w:rsidP="00FA7CCA">
      <w:pPr>
        <w:pStyle w:val="ListParagraph"/>
        <w:numPr>
          <w:ilvl w:val="2"/>
          <w:numId w:val="8"/>
        </w:numPr>
        <w:spacing w:after="0" w:line="240" w:lineRule="auto"/>
        <w:ind w:left="0" w:firstLine="709"/>
        <w:jc w:val="both"/>
        <w:rPr>
          <w:rFonts w:ascii="Times New Roman" w:hAnsi="Times New Roman" w:cs="Times New Roman"/>
          <w:u w:val="single"/>
        </w:rPr>
      </w:pPr>
      <w:r w:rsidRPr="00F6209C">
        <w:rPr>
          <w:rFonts w:ascii="Times New Roman" w:hAnsi="Times New Roman" w:cs="Times New Roman"/>
          <w:b/>
          <w:bCs/>
          <w:lang w:eastAsia="en-GB"/>
        </w:rPr>
        <w:t>I pirkimo</w:t>
      </w:r>
      <w:r w:rsidRPr="001A1506">
        <w:rPr>
          <w:rFonts w:ascii="Times New Roman" w:hAnsi="Times New Roman" w:cs="Times New Roman"/>
          <w:lang w:eastAsia="en-GB"/>
        </w:rPr>
        <w:t xml:space="preserve"> daliai įvykdytų sutarčių sąrašas pagal 4 priedo 1 punkte nurodytus reikalavimus </w:t>
      </w:r>
      <w:r w:rsidRPr="001A1506">
        <w:rPr>
          <w:rFonts w:ascii="Times New Roman" w:hAnsi="Times New Roman" w:cs="Times New Roman"/>
          <w:b/>
          <w:bCs/>
          <w:lang w:eastAsia="en-GB"/>
        </w:rPr>
        <w:t>(prašomas pateikti galimo laimėtojo)</w:t>
      </w:r>
      <w:r w:rsidRPr="001A1506">
        <w:rPr>
          <w:rFonts w:ascii="Times New Roman" w:hAnsi="Times New Roman" w:cs="Times New Roman"/>
          <w:lang w:eastAsia="en-GB"/>
        </w:rPr>
        <w:t>;</w:t>
      </w:r>
    </w:p>
    <w:p w14:paraId="0997451A" w14:textId="14C5D167" w:rsidR="006D0EC0" w:rsidRPr="001A1506" w:rsidRDefault="00212F68" w:rsidP="00FA7CCA">
      <w:pPr>
        <w:pStyle w:val="ListParagraph"/>
        <w:numPr>
          <w:ilvl w:val="2"/>
          <w:numId w:val="8"/>
        </w:numPr>
        <w:tabs>
          <w:tab w:val="left" w:pos="1276"/>
        </w:tabs>
        <w:spacing w:after="0" w:line="240" w:lineRule="auto"/>
        <w:ind w:left="0" w:firstLine="709"/>
        <w:jc w:val="both"/>
        <w:rPr>
          <w:rFonts w:ascii="Times New Roman" w:hAnsi="Times New Roman" w:cs="Times New Roman"/>
          <w:u w:val="single"/>
        </w:rPr>
      </w:pPr>
      <w:r w:rsidRPr="001A1506">
        <w:rPr>
          <w:rFonts w:ascii="Times New Roman" w:hAnsi="Times New Roman" w:cs="Times New Roman"/>
        </w:rPr>
        <w:t>p</w:t>
      </w:r>
      <w:r w:rsidR="006D0EC0" w:rsidRPr="001A1506">
        <w:rPr>
          <w:rFonts w:ascii="Times New Roman" w:hAnsi="Times New Roman" w:cs="Times New Roman"/>
        </w:rPr>
        <w:t>asiūlymo galiojimą užtikrinantis dokumentas (jeigu reikalaujama);</w:t>
      </w:r>
    </w:p>
    <w:p w14:paraId="53A8B5A3" w14:textId="1F4D461D" w:rsidR="00450415" w:rsidRPr="001A1506" w:rsidRDefault="00450415" w:rsidP="00FA7CCA">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rPr>
        <w:t>jei tiekėjas pasitelkia ūkio subjektus, kurių pajėgumais remiasi, – įrodymai, kad šie ištekliai bus prieinami per visą sutartinių įsipareigojimų vykdymo laikotarpį</w:t>
      </w:r>
      <w:r w:rsidR="00E82519" w:rsidRPr="001A1506">
        <w:rPr>
          <w:rFonts w:ascii="Times New Roman" w:hAnsi="Times New Roman" w:cs="Times New Roman"/>
        </w:rPr>
        <w:t xml:space="preserve"> </w:t>
      </w:r>
      <w:r w:rsidR="00E82519" w:rsidRPr="001A1506">
        <w:rPr>
          <w:rFonts w:ascii="Times New Roman" w:hAnsi="Times New Roman" w:cs="Times New Roman"/>
          <w:b/>
          <w:bCs/>
          <w:lang w:eastAsia="en-GB"/>
        </w:rPr>
        <w:t>(prašomas pateikti galimo laimėtojo)</w:t>
      </w:r>
      <w:r w:rsidRPr="001A1506">
        <w:rPr>
          <w:rFonts w:ascii="Times New Roman" w:hAnsi="Times New Roman" w:cs="Times New Roman"/>
        </w:rPr>
        <w:t>;</w:t>
      </w:r>
    </w:p>
    <w:p w14:paraId="0A4D1BFD" w14:textId="12238F0F" w:rsidR="00450415" w:rsidRPr="001A1506" w:rsidRDefault="00450415" w:rsidP="00FA7CCA">
      <w:pPr>
        <w:pStyle w:val="ListParagraph"/>
        <w:numPr>
          <w:ilvl w:val="2"/>
          <w:numId w:val="8"/>
        </w:numPr>
        <w:spacing w:after="0" w:line="240" w:lineRule="auto"/>
        <w:ind w:left="0" w:firstLine="709"/>
        <w:jc w:val="both"/>
        <w:rPr>
          <w:rFonts w:ascii="Times New Roman" w:hAnsi="Times New Roman" w:cs="Times New Roman"/>
          <w:u w:val="single"/>
        </w:rPr>
      </w:pPr>
      <w:r w:rsidRPr="001A1506">
        <w:rPr>
          <w:rFonts w:ascii="Times New Roman" w:hAnsi="Times New Roman" w:cs="Times New Roman"/>
        </w:rPr>
        <w:t xml:space="preserve"> jei tiekėjas pasitelkia subtiekėjus, subtiekėjo deklaracija ar kitas dokumentas, patvirtinantis jo sutikimą būti subtiekėju </w:t>
      </w:r>
      <w:r w:rsidR="00212F68" w:rsidRPr="001A1506">
        <w:rPr>
          <w:rFonts w:ascii="Times New Roman" w:hAnsi="Times New Roman" w:cs="Times New Roman"/>
        </w:rPr>
        <w:t>p</w:t>
      </w:r>
      <w:r w:rsidRPr="001A1506">
        <w:rPr>
          <w:rFonts w:ascii="Times New Roman" w:hAnsi="Times New Roman" w:cs="Times New Roman"/>
        </w:rPr>
        <w:t>irkime</w:t>
      </w:r>
      <w:r w:rsidR="00A227AE" w:rsidRPr="001A1506">
        <w:rPr>
          <w:rFonts w:ascii="Times New Roman" w:hAnsi="Times New Roman" w:cs="Times New Roman"/>
        </w:rPr>
        <w:t xml:space="preserve"> (</w:t>
      </w:r>
      <w:r w:rsidR="00A227AE" w:rsidRPr="001A1506">
        <w:rPr>
          <w:rFonts w:ascii="Times New Roman" w:hAnsi="Times New Roman" w:cs="Times New Roman"/>
          <w:b/>
          <w:bCs/>
        </w:rPr>
        <w:t>prašoma pateikti galimo laimėtojo</w:t>
      </w:r>
      <w:r w:rsidR="00A227AE" w:rsidRPr="001A1506">
        <w:rPr>
          <w:rFonts w:ascii="Times New Roman" w:hAnsi="Times New Roman" w:cs="Times New Roman"/>
        </w:rPr>
        <w:t>)</w:t>
      </w:r>
      <w:r w:rsidRPr="001A1506">
        <w:rPr>
          <w:rFonts w:ascii="Times New Roman" w:hAnsi="Times New Roman" w:cs="Times New Roman"/>
        </w:rPr>
        <w:t>;</w:t>
      </w:r>
    </w:p>
    <w:p w14:paraId="479B3B42" w14:textId="3BC8647B" w:rsidR="00FD03FA" w:rsidRPr="001A1506" w:rsidRDefault="00A227AE" w:rsidP="00FA7CCA">
      <w:pPr>
        <w:spacing w:after="0" w:line="240" w:lineRule="auto"/>
        <w:ind w:firstLine="709"/>
        <w:jc w:val="both"/>
        <w:rPr>
          <w:rFonts w:ascii="Times New Roman" w:hAnsi="Times New Roman" w:cs="Times New Roman"/>
          <w:u w:val="single"/>
        </w:rPr>
      </w:pPr>
      <w:r w:rsidRPr="001A1506">
        <w:rPr>
          <w:rFonts w:ascii="Times New Roman" w:eastAsia="Calibri" w:hAnsi="Times New Roman" w:cs="Times New Roman"/>
        </w:rPr>
        <w:t xml:space="preserve">6.2. </w:t>
      </w:r>
      <w:r w:rsidR="00BD41D7" w:rsidRPr="001A1506">
        <w:rPr>
          <w:rFonts w:ascii="Times New Roman" w:eastAsia="Calibri" w:hAnsi="Times New Roman" w:cs="Times New Roman"/>
        </w:rPr>
        <w:t>P</w:t>
      </w:r>
      <w:r w:rsidR="00FD03FA" w:rsidRPr="001A1506">
        <w:rPr>
          <w:rFonts w:ascii="Times New Roman" w:eastAsia="Calibri" w:hAnsi="Times New Roman" w:cs="Times New Roman"/>
        </w:rPr>
        <w:t xml:space="preserve">asiūlymas gali būti pasirašytas </w:t>
      </w:r>
      <w:r w:rsidR="00DD138F" w:rsidRPr="001A1506">
        <w:rPr>
          <w:rFonts w:ascii="Times New Roman" w:eastAsia="Calibri" w:hAnsi="Times New Roman" w:cs="Times New Roman"/>
        </w:rPr>
        <w:t xml:space="preserve">fiziniu parašu arba </w:t>
      </w:r>
      <w:r w:rsidR="00FD03FA" w:rsidRPr="001A1506">
        <w:rPr>
          <w:rFonts w:ascii="Times New Roman" w:eastAsia="Calibri" w:hAnsi="Times New Roman" w:cs="Times New Roman"/>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1A1506">
        <w:rPr>
          <w:rFonts w:ascii="Times New Roman" w:hAnsi="Times New Roman" w:cs="Times New Roman"/>
        </w:rPr>
        <w:t>Perkančiajai organizacijai kilus abejonių dėl dokumentų tikrumo, ji turi teisę reikalauti pateikti dokumentų originalus.</w:t>
      </w:r>
      <w:r w:rsidR="00FD03FA" w:rsidRPr="001A1506">
        <w:rPr>
          <w:rFonts w:ascii="Times New Roman" w:eastAsia="Calibri" w:hAnsi="Times New Roman" w:cs="Times New Roman"/>
        </w:rPr>
        <w:t xml:space="preserve"> Gali būti:</w:t>
      </w:r>
    </w:p>
    <w:p w14:paraId="293D3908" w14:textId="1DF5A18C" w:rsidR="00FD03FA" w:rsidRPr="001A1506" w:rsidRDefault="00C7179F" w:rsidP="00FA7CCA">
      <w:pPr>
        <w:pStyle w:val="ListParagraph"/>
        <w:spacing w:after="0" w:line="240" w:lineRule="auto"/>
        <w:ind w:left="0" w:firstLine="709"/>
        <w:jc w:val="both"/>
        <w:rPr>
          <w:rFonts w:ascii="Times New Roman" w:hAnsi="Times New Roman" w:cs="Times New Roman"/>
          <w:bCs/>
          <w:iCs/>
          <w:u w:val="single"/>
        </w:rPr>
      </w:pPr>
      <w:r w:rsidRPr="001A1506">
        <w:rPr>
          <w:rFonts w:ascii="Times New Roman" w:eastAsia="Calibri" w:hAnsi="Times New Roman" w:cs="Times New Roman"/>
          <w:bCs/>
          <w:iCs/>
        </w:rPr>
        <w:t>6</w:t>
      </w:r>
      <w:r w:rsidR="00390B20" w:rsidRPr="001A1506">
        <w:rPr>
          <w:rFonts w:ascii="Times New Roman" w:eastAsia="Calibri" w:hAnsi="Times New Roman" w:cs="Times New Roman"/>
          <w:bCs/>
          <w:iCs/>
        </w:rPr>
        <w:t>.</w:t>
      </w:r>
      <w:r w:rsidRPr="001A1506">
        <w:rPr>
          <w:rFonts w:ascii="Times New Roman" w:eastAsia="Calibri" w:hAnsi="Times New Roman" w:cs="Times New Roman"/>
          <w:bCs/>
          <w:iCs/>
        </w:rPr>
        <w:t>2</w:t>
      </w:r>
      <w:r w:rsidR="00390B20" w:rsidRPr="001A1506">
        <w:rPr>
          <w:rFonts w:ascii="Times New Roman" w:eastAsia="Calibri" w:hAnsi="Times New Roman" w:cs="Times New Roman"/>
          <w:bCs/>
          <w:iCs/>
        </w:rPr>
        <w:t>.</w:t>
      </w:r>
      <w:r w:rsidR="00EE3480" w:rsidRPr="001A1506">
        <w:rPr>
          <w:rFonts w:ascii="Times New Roman" w:eastAsia="Calibri" w:hAnsi="Times New Roman" w:cs="Times New Roman"/>
          <w:bCs/>
          <w:iCs/>
        </w:rPr>
        <w:t>1</w:t>
      </w:r>
      <w:r w:rsidR="00FD03FA" w:rsidRPr="001A1506">
        <w:rPr>
          <w:rFonts w:ascii="Times New Roman" w:eastAsia="Calibri" w:hAnsi="Times New Roman" w:cs="Times New Roman"/>
          <w:bCs/>
          <w:iCs/>
        </w:rPr>
        <w:t xml:space="preserve"> pateikiami kvalifikuotu elektroniniu parašu pasirašyti elektroninėmis priemonėmis suformuoti dokumentai;</w:t>
      </w:r>
    </w:p>
    <w:p w14:paraId="2CC1AA85" w14:textId="211BA6CC" w:rsidR="00FD03FA" w:rsidRPr="001A1506" w:rsidRDefault="00FD03FA" w:rsidP="00FA7CCA">
      <w:pPr>
        <w:pStyle w:val="ListParagraph"/>
        <w:numPr>
          <w:ilvl w:val="2"/>
          <w:numId w:val="13"/>
        </w:numPr>
        <w:tabs>
          <w:tab w:val="left" w:pos="1418"/>
        </w:tabs>
        <w:spacing w:after="0" w:line="240" w:lineRule="auto"/>
        <w:ind w:left="0" w:firstLine="709"/>
        <w:jc w:val="both"/>
        <w:rPr>
          <w:rFonts w:ascii="Times New Roman" w:hAnsi="Times New Roman" w:cs="Times New Roman"/>
          <w:bCs/>
          <w:iCs/>
        </w:rPr>
      </w:pPr>
      <w:r w:rsidRPr="001A1506">
        <w:rPr>
          <w:rFonts w:ascii="Times New Roman" w:eastAsia="Calibri" w:hAnsi="Times New Roman" w:cs="Times New Roman"/>
          <w:bCs/>
          <w:iCs/>
        </w:rPr>
        <w:t>skaitmeninės dokumentų kopijos (</w:t>
      </w:r>
      <w:r w:rsidRPr="001A1506">
        <w:rPr>
          <w:rFonts w:ascii="Times New Roman" w:eastAsia="Calibri" w:hAnsi="Times New Roman" w:cs="Times New Roman"/>
          <w:iCs/>
        </w:rPr>
        <w:t>fiziniu parašu tvirtinami dokumentai turi būti pateikiami pasirašyti ir nuskenuoti)</w:t>
      </w:r>
      <w:r w:rsidRPr="001A1506">
        <w:rPr>
          <w:rFonts w:ascii="Times New Roman" w:eastAsia="Calibri" w:hAnsi="Times New Roman" w:cs="Times New Roman"/>
          <w:bCs/>
          <w:iCs/>
        </w:rPr>
        <w:t>.</w:t>
      </w:r>
    </w:p>
    <w:p w14:paraId="6602056D" w14:textId="17BE4A27" w:rsidR="0096678C" w:rsidRPr="001A1506" w:rsidRDefault="00A227AE" w:rsidP="0094282A">
      <w:pPr>
        <w:pStyle w:val="ListParagraph"/>
        <w:numPr>
          <w:ilvl w:val="1"/>
          <w:numId w:val="13"/>
        </w:numPr>
        <w:spacing w:line="240" w:lineRule="auto"/>
        <w:ind w:left="0" w:firstLine="709"/>
        <w:jc w:val="both"/>
        <w:rPr>
          <w:rFonts w:ascii="Times New Roman" w:hAnsi="Times New Roman" w:cs="Times New Roman"/>
        </w:rPr>
      </w:pPr>
      <w:r w:rsidRPr="001A1506">
        <w:rPr>
          <w:rFonts w:ascii="Times New Roman" w:hAnsi="Times New Roman" w:cs="Times New Roman"/>
        </w:rPr>
        <w:t>Pasiūlymas turi būti parengtas, lietuvių kalba</w:t>
      </w:r>
      <w:r w:rsidRPr="001A1506">
        <w:rPr>
          <w:rFonts w:ascii="Times New Roman" w:hAnsi="Times New Roman" w:cs="Times New Roman"/>
          <w:color w:val="00B050"/>
        </w:rPr>
        <w:t xml:space="preserve">. </w:t>
      </w:r>
      <w:r w:rsidRPr="001A1506">
        <w:rPr>
          <w:rFonts w:ascii="Times New Roman" w:eastAsia="Arial" w:hAnsi="Times New Roman" w:cs="Times New Roman"/>
        </w:rPr>
        <w:t xml:space="preserve">Jei kurie nors su pasiūlymu teikiami dokumentai parengti ne ta kalba, kuria reikalaujama, turi būti pateiktas tikslus vertimas į reikalaujamą kalbą. </w:t>
      </w:r>
      <w:r w:rsidRPr="001A1506">
        <w:rPr>
          <w:rFonts w:ascii="Times New Roman" w:hAnsi="Times New Roman" w:cs="Times New Roman"/>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w:t>
      </w:r>
    </w:p>
    <w:p w14:paraId="4172BF9D" w14:textId="1FE852D0" w:rsidR="00380B99" w:rsidRPr="001A1506" w:rsidRDefault="008D03B2" w:rsidP="00FA7CCA">
      <w:pPr>
        <w:pStyle w:val="ListParagraph"/>
        <w:numPr>
          <w:ilvl w:val="1"/>
          <w:numId w:val="13"/>
        </w:numPr>
        <w:spacing w:line="240" w:lineRule="auto"/>
        <w:ind w:left="0" w:firstLine="709"/>
        <w:jc w:val="both"/>
        <w:rPr>
          <w:rFonts w:ascii="Times New Roman" w:hAnsi="Times New Roman" w:cs="Times New Roman"/>
        </w:rPr>
      </w:pPr>
      <w:r w:rsidRPr="001A1506">
        <w:rPr>
          <w:rFonts w:ascii="Times New Roman" w:eastAsia="Arial" w:hAnsi="Times New Roman" w:cs="Times New Roman"/>
        </w:rPr>
        <w:t xml:space="preserve">Bendra </w:t>
      </w:r>
      <w:r w:rsidR="00BA6AB3" w:rsidRPr="001A1506">
        <w:rPr>
          <w:rFonts w:ascii="Times New Roman" w:eastAsia="Arial" w:hAnsi="Times New Roman" w:cs="Times New Roman"/>
        </w:rPr>
        <w:t>p</w:t>
      </w:r>
      <w:r w:rsidRPr="001A1506">
        <w:rPr>
          <w:rFonts w:ascii="Times New Roman" w:eastAsia="Arial" w:hAnsi="Times New Roman" w:cs="Times New Roman"/>
        </w:rPr>
        <w:t>asiūlymo kaina</w:t>
      </w:r>
      <w:r w:rsidR="00D247A7" w:rsidRPr="001A1506">
        <w:rPr>
          <w:rFonts w:ascii="Times New Roman" w:eastAsia="Arial" w:hAnsi="Times New Roman" w:cs="Times New Roman"/>
        </w:rPr>
        <w:t xml:space="preserve"> </w:t>
      </w:r>
      <w:r w:rsidR="008D3752" w:rsidRPr="001A1506">
        <w:rPr>
          <w:rFonts w:ascii="Times New Roman" w:eastAsia="Arial" w:hAnsi="Times New Roman" w:cs="Times New Roman"/>
        </w:rPr>
        <w:t>(</w:t>
      </w:r>
      <w:r w:rsidR="00D247A7" w:rsidRPr="001A1506">
        <w:rPr>
          <w:rFonts w:ascii="Times New Roman" w:eastAsia="Arial" w:hAnsi="Times New Roman" w:cs="Times New Roman"/>
        </w:rPr>
        <w:t>sąnaudos</w:t>
      </w:r>
      <w:r w:rsidR="008D3752" w:rsidRPr="001A1506">
        <w:rPr>
          <w:rFonts w:ascii="Times New Roman" w:eastAsia="Arial" w:hAnsi="Times New Roman" w:cs="Times New Roman"/>
        </w:rPr>
        <w:t>)</w:t>
      </w:r>
      <w:r w:rsidR="00D247A7" w:rsidRPr="001A1506">
        <w:rPr>
          <w:rFonts w:ascii="Times New Roman" w:eastAsia="Arial" w:hAnsi="Times New Roman" w:cs="Times New Roman"/>
        </w:rPr>
        <w:t xml:space="preserve"> </w:t>
      </w:r>
      <w:r w:rsidR="008D3752" w:rsidRPr="001A1506">
        <w:rPr>
          <w:rFonts w:ascii="Times New Roman" w:eastAsia="Arial" w:hAnsi="Times New Roman" w:cs="Times New Roman"/>
        </w:rPr>
        <w:t xml:space="preserve">su PVM </w:t>
      </w:r>
      <w:r w:rsidR="000B049C" w:rsidRPr="001A1506">
        <w:rPr>
          <w:rFonts w:ascii="Times New Roman" w:eastAsia="Arial" w:hAnsi="Times New Roman" w:cs="Times New Roman"/>
        </w:rPr>
        <w:t xml:space="preserve"> turi būti nurodoma </w:t>
      </w:r>
      <w:r w:rsidR="00D247A7" w:rsidRPr="001A1506">
        <w:rPr>
          <w:rFonts w:ascii="Times New Roman" w:eastAsia="Arial" w:hAnsi="Times New Roman" w:cs="Times New Roman"/>
        </w:rPr>
        <w:t xml:space="preserve">dviejų skaičių po kablelio tikslumu. </w:t>
      </w:r>
      <w:r w:rsidR="00B75F6D" w:rsidRPr="001A1506">
        <w:rPr>
          <w:rFonts w:ascii="Times New Roman" w:eastAsia="Arial" w:hAnsi="Times New Roman" w:cs="Times New Roman"/>
        </w:rPr>
        <w:t xml:space="preserve">Šią kainą sudarančios kainos sudedamosios dalys ar įkainiai gali būti išreikštos neribojant skaičių po kablelio kiekio. </w:t>
      </w:r>
    </w:p>
    <w:p w14:paraId="22059CDA" w14:textId="115FFCF1" w:rsidR="003A0EC0" w:rsidRPr="001A1506" w:rsidRDefault="003A0EC0" w:rsidP="00FA7CCA">
      <w:pPr>
        <w:pStyle w:val="ListParagraph"/>
        <w:numPr>
          <w:ilvl w:val="1"/>
          <w:numId w:val="13"/>
        </w:numPr>
        <w:spacing w:line="240" w:lineRule="auto"/>
        <w:ind w:left="0" w:firstLine="709"/>
        <w:jc w:val="both"/>
        <w:rPr>
          <w:rFonts w:ascii="Times New Roman" w:hAnsi="Times New Roman" w:cs="Times New Roman"/>
        </w:rPr>
      </w:pPr>
      <w:r w:rsidRPr="001A1506">
        <w:rPr>
          <w:rFonts w:ascii="Times New Roman" w:eastAsia="Arial" w:hAnsi="Times New Roman" w:cs="Times New Roman"/>
        </w:rPr>
        <w:t xml:space="preserve">Tiekėjų </w:t>
      </w:r>
      <w:r w:rsidR="00A217B2" w:rsidRPr="001A1506">
        <w:rPr>
          <w:rFonts w:ascii="Times New Roman" w:eastAsia="Arial" w:hAnsi="Times New Roman" w:cs="Times New Roman"/>
        </w:rPr>
        <w:t>p</w:t>
      </w:r>
      <w:r w:rsidRPr="001A1506">
        <w:rPr>
          <w:rFonts w:ascii="Times New Roman" w:eastAsia="Arial" w:hAnsi="Times New Roman" w:cs="Times New Roman"/>
        </w:rPr>
        <w:t xml:space="preserve">asiūlymuose nurodytos kainos bus vertinamos </w:t>
      </w:r>
      <w:r w:rsidRPr="001A1506">
        <w:rPr>
          <w:rFonts w:ascii="Times New Roman" w:hAnsi="Times New Roman" w:cs="Times New Roman"/>
        </w:rPr>
        <w:t>ir lyginamos su visais mokesčiais, įskaitant PVM</w:t>
      </w:r>
      <w:r w:rsidR="006E3394" w:rsidRPr="001A1506">
        <w:rPr>
          <w:rFonts w:ascii="Times New Roman" w:hAnsi="Times New Roman" w:cs="Times New Roman"/>
        </w:rPr>
        <w:t>.</w:t>
      </w:r>
      <w:r w:rsidRPr="001A1506">
        <w:rPr>
          <w:rFonts w:ascii="Times New Roman" w:hAnsi="Times New Roman" w:cs="Times New Roman"/>
        </w:rPr>
        <w:t xml:space="preserve"> </w:t>
      </w:r>
    </w:p>
    <w:p w14:paraId="7A15AE0A" w14:textId="70E9AA9F" w:rsidR="00EE1C85" w:rsidRPr="001A1506" w:rsidRDefault="00EE1C85" w:rsidP="00BA2CB8">
      <w:pPr>
        <w:pStyle w:val="Heading1"/>
        <w:numPr>
          <w:ilvl w:val="0"/>
          <w:numId w:val="13"/>
        </w:numPr>
        <w:tabs>
          <w:tab w:val="left" w:pos="709"/>
        </w:tabs>
        <w:rPr>
          <w:rFonts w:ascii="Times New Roman" w:hAnsi="Times New Roman" w:cs="Times New Roman"/>
          <w:color w:val="7030A0"/>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26333934"/>
      <w:bookmarkEnd w:id="23"/>
      <w:bookmarkEnd w:id="24"/>
      <w:bookmarkEnd w:id="25"/>
      <w:bookmarkEnd w:id="26"/>
      <w:bookmarkEnd w:id="27"/>
      <w:r w:rsidRPr="001A1506">
        <w:rPr>
          <w:rFonts w:ascii="Times New Roman" w:hAnsi="Times New Roman" w:cs="Times New Roman"/>
          <w:color w:val="7030A0"/>
          <w:sz w:val="24"/>
          <w:szCs w:val="24"/>
        </w:rPr>
        <w:t>Pasiūlymo galiojimo užtikrinimas</w:t>
      </w:r>
      <w:bookmarkEnd w:id="28"/>
      <w:bookmarkEnd w:id="29"/>
      <w:bookmarkEnd w:id="30"/>
    </w:p>
    <w:p w14:paraId="2B38CB47" w14:textId="09678626" w:rsidR="00B3551C" w:rsidRPr="001A1506" w:rsidRDefault="00655F17" w:rsidP="00BA2CB8">
      <w:pPr>
        <w:pStyle w:val="ListParagraph"/>
        <w:spacing w:after="0" w:line="240" w:lineRule="auto"/>
        <w:ind w:left="0" w:firstLine="709"/>
        <w:jc w:val="both"/>
        <w:rPr>
          <w:rFonts w:ascii="Times New Roman" w:hAnsi="Times New Roman" w:cs="Times New Roman"/>
        </w:rPr>
      </w:pPr>
      <w:r w:rsidRPr="001A1506">
        <w:rPr>
          <w:rFonts w:ascii="Times New Roman" w:hAnsi="Times New Roman" w:cs="Times New Roman"/>
        </w:rPr>
        <w:t xml:space="preserve">7.1.  </w:t>
      </w:r>
      <w:r w:rsidR="00B3551C" w:rsidRPr="001A1506">
        <w:rPr>
          <w:rFonts w:ascii="Times New Roman" w:eastAsia="Calibri" w:hAnsi="Times New Roman" w:cs="Times New Roman"/>
        </w:rPr>
        <w:t xml:space="preserve">Perkančioji organizacija nereikalauja užtikrinti </w:t>
      </w:r>
      <w:r w:rsidR="00110481" w:rsidRPr="001A1506">
        <w:rPr>
          <w:rFonts w:ascii="Times New Roman" w:eastAsia="Calibri" w:hAnsi="Times New Roman" w:cs="Times New Roman"/>
        </w:rPr>
        <w:t>p</w:t>
      </w:r>
      <w:r w:rsidR="00B3551C" w:rsidRPr="001A1506">
        <w:rPr>
          <w:rFonts w:ascii="Times New Roman" w:eastAsia="Calibri" w:hAnsi="Times New Roman" w:cs="Times New Roman"/>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1A1506" w:rsidRDefault="00040C0F" w:rsidP="00BA2CB8">
      <w:pPr>
        <w:pStyle w:val="Heading1"/>
        <w:numPr>
          <w:ilvl w:val="0"/>
          <w:numId w:val="13"/>
        </w:numPr>
        <w:tabs>
          <w:tab w:val="left" w:pos="709"/>
        </w:tabs>
        <w:contextualSpacing/>
        <w:rPr>
          <w:rFonts w:ascii="Times New Roman" w:hAnsi="Times New Roman" w:cs="Times New Roman"/>
          <w:color w:val="7030A0"/>
          <w:sz w:val="24"/>
          <w:szCs w:val="24"/>
        </w:rPr>
      </w:pPr>
      <w:bookmarkStart w:id="31" w:name="_Ref39658218"/>
      <w:bookmarkStart w:id="32" w:name="_Ref39658226"/>
      <w:bookmarkStart w:id="33" w:name="_Ref39658248"/>
      <w:bookmarkStart w:id="34" w:name="_Ref39658251"/>
      <w:bookmarkStart w:id="35" w:name="_Toc126333935"/>
      <w:bookmarkStart w:id="36" w:name="_Ref39485250"/>
      <w:bookmarkStart w:id="37" w:name="_Ref39485258"/>
      <w:r w:rsidRPr="001A1506">
        <w:rPr>
          <w:rFonts w:ascii="Times New Roman" w:hAnsi="Times New Roman" w:cs="Times New Roman"/>
          <w:color w:val="7030A0"/>
          <w:sz w:val="24"/>
          <w:szCs w:val="24"/>
        </w:rPr>
        <w:t>Elektroninis aukcionas</w:t>
      </w:r>
      <w:bookmarkEnd w:id="31"/>
      <w:bookmarkEnd w:id="32"/>
      <w:bookmarkEnd w:id="33"/>
      <w:bookmarkEnd w:id="34"/>
      <w:bookmarkEnd w:id="35"/>
    </w:p>
    <w:p w14:paraId="0BFDB7B0" w14:textId="12D9ABE6" w:rsidR="00040C0F" w:rsidRPr="001A1506" w:rsidRDefault="002827E4" w:rsidP="00BA2CB8">
      <w:pPr>
        <w:spacing w:after="0" w:line="240" w:lineRule="auto"/>
        <w:ind w:left="710"/>
        <w:rPr>
          <w:rFonts w:ascii="Times New Roman" w:hAnsi="Times New Roman" w:cs="Times New Roman"/>
        </w:rPr>
      </w:pPr>
      <w:r w:rsidRPr="001A1506">
        <w:rPr>
          <w:rFonts w:ascii="Times New Roman" w:hAnsi="Times New Roman" w:cs="Times New Roman"/>
        </w:rPr>
        <w:t xml:space="preserve">8.1. </w:t>
      </w:r>
      <w:r w:rsidR="00040C0F" w:rsidRPr="001A1506">
        <w:rPr>
          <w:rFonts w:ascii="Times New Roman" w:hAnsi="Times New Roman" w:cs="Times New Roman"/>
        </w:rPr>
        <w:t>Perkančioji organizacija pirkime netaikys elektroninio aukciono.</w:t>
      </w:r>
    </w:p>
    <w:p w14:paraId="14CBD3AD" w14:textId="23B8A7AF" w:rsidR="009D0DC5" w:rsidRPr="001A1506" w:rsidRDefault="00EA001C" w:rsidP="00BA2CB8">
      <w:pPr>
        <w:pStyle w:val="Heading1"/>
        <w:numPr>
          <w:ilvl w:val="0"/>
          <w:numId w:val="13"/>
        </w:numPr>
        <w:tabs>
          <w:tab w:val="left" w:pos="709"/>
        </w:tabs>
        <w:contextualSpacing/>
        <w:rPr>
          <w:rFonts w:ascii="Times New Roman" w:hAnsi="Times New Roman" w:cs="Times New Roman"/>
          <w:color w:val="7030A0"/>
          <w:sz w:val="24"/>
          <w:szCs w:val="24"/>
        </w:rPr>
      </w:pPr>
      <w:bookmarkStart w:id="38" w:name="_Ref39667303"/>
      <w:bookmarkStart w:id="39" w:name="_Ref39667308"/>
      <w:bookmarkStart w:id="40" w:name="_Toc126333936"/>
      <w:r w:rsidRPr="001A1506">
        <w:rPr>
          <w:rFonts w:ascii="Times New Roman" w:hAnsi="Times New Roman" w:cs="Times New Roman"/>
          <w:color w:val="7030A0"/>
          <w:sz w:val="24"/>
          <w:szCs w:val="24"/>
        </w:rPr>
        <w:lastRenderedPageBreak/>
        <w:t>P</w:t>
      </w:r>
      <w:r w:rsidR="00014A61" w:rsidRPr="001A1506">
        <w:rPr>
          <w:rFonts w:ascii="Times New Roman" w:hAnsi="Times New Roman" w:cs="Times New Roman"/>
          <w:color w:val="7030A0"/>
          <w:sz w:val="24"/>
          <w:szCs w:val="24"/>
        </w:rPr>
        <w:t>asiūlymų vertinimas</w:t>
      </w:r>
      <w:bookmarkEnd w:id="36"/>
      <w:bookmarkEnd w:id="37"/>
      <w:bookmarkEnd w:id="38"/>
      <w:bookmarkEnd w:id="39"/>
      <w:bookmarkEnd w:id="40"/>
    </w:p>
    <w:p w14:paraId="46E1A60B" w14:textId="48DF374F" w:rsidR="004E71CB" w:rsidRPr="001A1506" w:rsidRDefault="002D470F" w:rsidP="00FA7CCA">
      <w:pPr>
        <w:spacing w:after="0" w:line="240" w:lineRule="auto"/>
        <w:ind w:firstLine="709"/>
        <w:jc w:val="both"/>
        <w:rPr>
          <w:rFonts w:ascii="Times New Roman" w:hAnsi="Times New Roman" w:cs="Times New Roman"/>
        </w:rPr>
      </w:pPr>
      <w:r w:rsidRPr="001A1506">
        <w:rPr>
          <w:rFonts w:ascii="Times New Roman" w:hAnsi="Times New Roman" w:cs="Times New Roman"/>
        </w:rPr>
        <w:t xml:space="preserve">9.1. </w:t>
      </w:r>
      <w:r w:rsidR="004E71CB" w:rsidRPr="001A1506">
        <w:rPr>
          <w:rFonts w:ascii="Times New Roman" w:eastAsia="Calibri" w:hAnsi="Times New Roman" w:cs="Times New Roman"/>
        </w:rPr>
        <w:t xml:space="preserve">Perkančioji organizacija ekonomiškai naudingiausią pasiūlymą išrenka pagal tiekėjo pasiūlyme nurodytą </w:t>
      </w:r>
      <w:r w:rsidR="00003A3F" w:rsidRPr="001A1506">
        <w:rPr>
          <w:rFonts w:ascii="Times New Roman" w:eastAsia="Calibri" w:hAnsi="Times New Roman" w:cs="Times New Roman"/>
        </w:rPr>
        <w:t>kain</w:t>
      </w:r>
      <w:r w:rsidR="004E71CB" w:rsidRPr="001A1506">
        <w:rPr>
          <w:rFonts w:ascii="Times New Roman" w:eastAsia="Calibri" w:hAnsi="Times New Roman" w:cs="Times New Roman"/>
        </w:rPr>
        <w:t>ą</w:t>
      </w:r>
      <w:r w:rsidR="00003A3F" w:rsidRPr="001A1506">
        <w:rPr>
          <w:rFonts w:ascii="Times New Roman" w:eastAsia="Calibri" w:hAnsi="Times New Roman" w:cs="Times New Roman"/>
        </w:rPr>
        <w:t xml:space="preserve">, kuri turi būti apskaičiuota ir nurodyta taip, kaip reikalaujama </w:t>
      </w:r>
      <w:bookmarkStart w:id="41" w:name="_Hlk91157291"/>
      <w:r w:rsidR="00CE14DF" w:rsidRPr="001A1506">
        <w:rPr>
          <w:rFonts w:ascii="Times New Roman" w:eastAsia="Calibri" w:hAnsi="Times New Roman" w:cs="Times New Roman"/>
        </w:rPr>
        <w:t xml:space="preserve">specialiųjų </w:t>
      </w:r>
      <w:r w:rsidR="00090235" w:rsidRPr="001A1506">
        <w:rPr>
          <w:rFonts w:ascii="Times New Roman" w:eastAsia="Calibri" w:hAnsi="Times New Roman" w:cs="Times New Roman"/>
        </w:rPr>
        <w:t>p</w:t>
      </w:r>
      <w:r w:rsidR="00551FA7" w:rsidRPr="001A1506">
        <w:rPr>
          <w:rFonts w:ascii="Times New Roman" w:eastAsia="Calibri" w:hAnsi="Times New Roman" w:cs="Times New Roman"/>
        </w:rPr>
        <w:t xml:space="preserve">irkimo </w:t>
      </w:r>
      <w:r w:rsidR="00A176D5" w:rsidRPr="001A1506">
        <w:rPr>
          <w:rFonts w:ascii="Times New Roman" w:eastAsia="Calibri" w:hAnsi="Times New Roman" w:cs="Times New Roman"/>
        </w:rPr>
        <w:t xml:space="preserve">sąlygų </w:t>
      </w:r>
      <w:bookmarkEnd w:id="41"/>
      <w:r w:rsidR="00FA7CCA" w:rsidRPr="001A1506">
        <w:rPr>
          <w:rFonts w:ascii="Times New Roman" w:hAnsi="Times New Roman" w:cs="Times New Roman"/>
          <w:shd w:val="clear" w:color="auto" w:fill="FFFFFF"/>
        </w:rPr>
        <w:t>6</w:t>
      </w:r>
      <w:r w:rsidR="00090235" w:rsidRPr="001A1506">
        <w:rPr>
          <w:rFonts w:ascii="Times New Roman" w:eastAsia="Calibri" w:hAnsi="Times New Roman" w:cs="Times New Roman"/>
        </w:rPr>
        <w:t xml:space="preserve"> priede. </w:t>
      </w:r>
    </w:p>
    <w:p w14:paraId="5696542B" w14:textId="26757726" w:rsidR="00B1123C" w:rsidRPr="001A1506" w:rsidRDefault="00B1123C" w:rsidP="00FA7CCA">
      <w:pPr>
        <w:pStyle w:val="NoSpacing"/>
        <w:numPr>
          <w:ilvl w:val="1"/>
          <w:numId w:val="13"/>
        </w:numPr>
        <w:ind w:left="0" w:firstLine="709"/>
        <w:contextualSpacing/>
        <w:jc w:val="both"/>
        <w:rPr>
          <w:rFonts w:ascii="Times New Roman" w:hAnsi="Times New Roman" w:cs="Times New Roman"/>
        </w:rPr>
      </w:pPr>
      <w:r w:rsidRPr="001A1506">
        <w:rPr>
          <w:rFonts w:ascii="Times New Roman" w:hAnsi="Times New Roman" w:cs="Times New Roman"/>
        </w:rPr>
        <w:t xml:space="preserve">Laimėjusiais pasiūlymais galės būti pripažinti tik </w:t>
      </w:r>
      <w:r w:rsidR="00A227AE" w:rsidRPr="001A1506">
        <w:rPr>
          <w:rFonts w:ascii="Times New Roman" w:hAnsi="Times New Roman" w:cs="Times New Roman"/>
        </w:rPr>
        <w:t>4</w:t>
      </w:r>
      <w:r w:rsidRPr="001A1506">
        <w:rPr>
          <w:rFonts w:ascii="Times New Roman" w:hAnsi="Times New Roman" w:cs="Times New Roman"/>
        </w:rPr>
        <w:t xml:space="preserve"> pasiūlymai, esantys kiekvienos pirkimo dalies pasiūlymų eilės pirmosiose vietose</w:t>
      </w:r>
      <w:r w:rsidR="009C5AA9" w:rsidRPr="001A1506">
        <w:rPr>
          <w:rFonts w:ascii="Times New Roman" w:hAnsi="Times New Roman" w:cs="Times New Roman"/>
        </w:rPr>
        <w:t>, kuriems bus pasiūlyta sudaryti preliminariąją sutartį</w:t>
      </w:r>
      <w:r w:rsidR="00FA7CCA" w:rsidRPr="001A1506">
        <w:rPr>
          <w:rFonts w:ascii="Times New Roman" w:hAnsi="Times New Roman" w:cs="Times New Roman"/>
        </w:rPr>
        <w:t>. Esant mažesniam dalyvių skaičiui, laimėtojais pripažįstami visi nustatytus pirkimo dokumentų reikalavimus atitikę dalyviai.</w:t>
      </w:r>
      <w:r w:rsidR="00F6209C">
        <w:rPr>
          <w:rFonts w:ascii="Times New Roman" w:hAnsi="Times New Roman" w:cs="Times New Roman"/>
        </w:rPr>
        <w:t xml:space="preserve"> Jeigu bus pateiktas arba įvertinus pasiūlymus liks tik vienas pasiūlymas, kuris bus pripažintas laimėjusiu preliminarioji sutartis bus sudaroma su vienu tiekėju.</w:t>
      </w:r>
    </w:p>
    <w:p w14:paraId="678C44CA" w14:textId="6EB53055" w:rsidR="00FE7908" w:rsidRPr="001A1506" w:rsidRDefault="00FE7908" w:rsidP="00BA2CB8">
      <w:pPr>
        <w:pStyle w:val="Heading1"/>
        <w:numPr>
          <w:ilvl w:val="0"/>
          <w:numId w:val="13"/>
        </w:numPr>
        <w:tabs>
          <w:tab w:val="left" w:pos="567"/>
        </w:tabs>
        <w:contextualSpacing/>
        <w:rPr>
          <w:rFonts w:ascii="Times New Roman" w:hAnsi="Times New Roman" w:cs="Times New Roman"/>
          <w:color w:val="7030A0"/>
          <w:sz w:val="24"/>
          <w:szCs w:val="24"/>
        </w:rPr>
      </w:pPr>
      <w:bookmarkStart w:id="42" w:name="_Ref39425999"/>
      <w:bookmarkStart w:id="43" w:name="_Ref39426005"/>
      <w:bookmarkStart w:id="44" w:name="_Toc126333937"/>
      <w:r w:rsidRPr="001A1506">
        <w:rPr>
          <w:rFonts w:ascii="Times New Roman" w:hAnsi="Times New Roman" w:cs="Times New Roman"/>
          <w:color w:val="7030A0"/>
          <w:sz w:val="24"/>
          <w:szCs w:val="24"/>
        </w:rPr>
        <w:t>S</w:t>
      </w:r>
      <w:r w:rsidR="00281735" w:rsidRPr="001A1506">
        <w:rPr>
          <w:rFonts w:ascii="Times New Roman" w:hAnsi="Times New Roman" w:cs="Times New Roman"/>
          <w:color w:val="7030A0"/>
          <w:sz w:val="24"/>
          <w:szCs w:val="24"/>
        </w:rPr>
        <w:t>utarties sudarymas</w:t>
      </w:r>
      <w:bookmarkEnd w:id="42"/>
      <w:bookmarkEnd w:id="43"/>
      <w:bookmarkEnd w:id="44"/>
    </w:p>
    <w:p w14:paraId="3D1A661A" w14:textId="19477837" w:rsidR="00F57665" w:rsidRPr="001A1506" w:rsidRDefault="00257EC6" w:rsidP="00BA2CB8">
      <w:pPr>
        <w:pStyle w:val="ListParagraph"/>
        <w:spacing w:after="0" w:line="240" w:lineRule="auto"/>
        <w:ind w:left="0" w:firstLine="567"/>
        <w:jc w:val="both"/>
        <w:rPr>
          <w:rFonts w:ascii="Times New Roman" w:eastAsiaTheme="minorHAnsi" w:hAnsi="Times New Roman" w:cs="Times New Roman"/>
          <w:bCs/>
          <w:iCs/>
        </w:rPr>
      </w:pPr>
      <w:bookmarkStart w:id="45" w:name="_Hlk164602950"/>
      <w:r w:rsidRPr="001A1506">
        <w:rPr>
          <w:rFonts w:ascii="Times New Roman" w:hAnsi="Times New Roman" w:cs="Times New Roman"/>
          <w:color w:val="000000" w:themeColor="text1"/>
        </w:rPr>
        <w:t xml:space="preserve">10.1. </w:t>
      </w:r>
      <w:bookmarkEnd w:id="45"/>
      <w:r w:rsidR="00F57665" w:rsidRPr="001A1506">
        <w:rPr>
          <w:rFonts w:ascii="Times New Roman" w:hAnsi="Times New Roman" w:cs="Times New Roman"/>
          <w:color w:val="000000" w:themeColor="text1"/>
        </w:rPr>
        <w:t>Ši pirkimo procedūra atliekama siekiant sudaryti preliminariąją sutartį. Preliminarioji sutartis</w:t>
      </w:r>
      <w:r w:rsidR="00F57665" w:rsidRPr="001A1506">
        <w:rPr>
          <w:rFonts w:ascii="Times New Roman" w:hAnsi="Times New Roman" w:cs="Times New Roman"/>
        </w:rPr>
        <w:t xml:space="preserve"> bus sudaroma su </w:t>
      </w:r>
      <w:r w:rsidR="00A227AE" w:rsidRPr="001A1506">
        <w:rPr>
          <w:rFonts w:ascii="Times New Roman" w:hAnsi="Times New Roman" w:cs="Times New Roman"/>
        </w:rPr>
        <w:t>4</w:t>
      </w:r>
      <w:r w:rsidR="00F57665" w:rsidRPr="001A1506">
        <w:rPr>
          <w:rFonts w:ascii="Times New Roman" w:hAnsi="Times New Roman" w:cs="Times New Roman"/>
        </w:rPr>
        <w:t xml:space="preserve"> tiekėjais</w:t>
      </w:r>
      <w:r w:rsidR="00AA6796" w:rsidRPr="001A1506">
        <w:rPr>
          <w:rFonts w:ascii="Times New Roman" w:hAnsi="Times New Roman" w:cs="Times New Roman"/>
          <w:color w:val="FF0000"/>
        </w:rPr>
        <w:t xml:space="preserve"> </w:t>
      </w:r>
      <w:r w:rsidR="009A7D11" w:rsidRPr="001A1506">
        <w:rPr>
          <w:rFonts w:ascii="Times New Roman" w:hAnsi="Times New Roman" w:cs="Times New Roman"/>
        </w:rPr>
        <w:t>kurių pasiūlymai</w:t>
      </w:r>
      <w:r w:rsidR="0023505D" w:rsidRPr="001A1506">
        <w:rPr>
          <w:rFonts w:ascii="Times New Roman" w:hAnsi="Times New Roman" w:cs="Times New Roman"/>
          <w:color w:val="000000" w:themeColor="text1"/>
        </w:rPr>
        <w:t xml:space="preserve">, vadovaujantis </w:t>
      </w:r>
      <w:r w:rsidR="00D86901" w:rsidRPr="001A1506">
        <w:rPr>
          <w:rFonts w:ascii="Times New Roman" w:hAnsi="Times New Roman" w:cs="Times New Roman"/>
          <w:color w:val="000000" w:themeColor="text1"/>
        </w:rPr>
        <w:t xml:space="preserve">pirkimo </w:t>
      </w:r>
      <w:r w:rsidR="00871873" w:rsidRPr="001A1506">
        <w:rPr>
          <w:rFonts w:ascii="Times New Roman" w:hAnsi="Times New Roman" w:cs="Times New Roman"/>
          <w:color w:val="000000" w:themeColor="text1"/>
        </w:rPr>
        <w:t>sąlygose</w:t>
      </w:r>
      <w:r w:rsidR="0023505D" w:rsidRPr="001A1506">
        <w:rPr>
          <w:rFonts w:ascii="Times New Roman" w:hAnsi="Times New Roman" w:cs="Times New Roman"/>
          <w:color w:val="00B050"/>
        </w:rPr>
        <w:t xml:space="preserve"> </w:t>
      </w:r>
      <w:r w:rsidR="0023505D" w:rsidRPr="001A1506">
        <w:rPr>
          <w:rFonts w:ascii="Times New Roman" w:hAnsi="Times New Roman" w:cs="Times New Roman"/>
          <w:color w:val="000000" w:themeColor="text1"/>
        </w:rPr>
        <w:t>nustatyta tvarka,</w:t>
      </w:r>
      <w:r w:rsidR="009A7D11" w:rsidRPr="001A1506">
        <w:rPr>
          <w:rFonts w:ascii="Times New Roman" w:hAnsi="Times New Roman" w:cs="Times New Roman"/>
        </w:rPr>
        <w:t xml:space="preserve"> bus pripažinti laimėję</w:t>
      </w:r>
      <w:r w:rsidR="008933BC" w:rsidRPr="001A1506">
        <w:rPr>
          <w:rFonts w:ascii="Times New Roman" w:hAnsi="Times New Roman" w:cs="Times New Roman"/>
          <w:color w:val="000000" w:themeColor="text1"/>
        </w:rPr>
        <w:t xml:space="preserve"> </w:t>
      </w:r>
      <w:r w:rsidR="0023505D" w:rsidRPr="001A1506">
        <w:rPr>
          <w:rFonts w:ascii="Times New Roman" w:hAnsi="Times New Roman" w:cs="Times New Roman"/>
          <w:color w:val="000000" w:themeColor="text1"/>
        </w:rPr>
        <w:t>kiekvienoje dalyje</w:t>
      </w:r>
      <w:r w:rsidR="008933BC" w:rsidRPr="001A1506">
        <w:rPr>
          <w:rFonts w:ascii="Times New Roman" w:hAnsi="Times New Roman" w:cs="Times New Roman"/>
          <w:color w:val="000000" w:themeColor="text1"/>
        </w:rPr>
        <w:t xml:space="preserve">. </w:t>
      </w:r>
      <w:r w:rsidR="00DC562D" w:rsidRPr="001A1506">
        <w:rPr>
          <w:rFonts w:ascii="Times New Roman" w:hAnsi="Times New Roman" w:cs="Times New Roman"/>
          <w:color w:val="000000" w:themeColor="text1"/>
        </w:rPr>
        <w:t>Jeigu bus gauta mažiau tinkamų pasiūlymų, preliminarioji sutartis bus sudaroma su mažesniu tiekėjų kiekiu</w:t>
      </w:r>
      <w:r w:rsidR="00B31596" w:rsidRPr="001A1506">
        <w:rPr>
          <w:rFonts w:ascii="Times New Roman" w:hAnsi="Times New Roman" w:cs="Times New Roman"/>
          <w:color w:val="000000" w:themeColor="text1"/>
        </w:rPr>
        <w:t>, jeigu bus gautas vienas pasiūlymas, preliminarioji sutartis galės būti sudaryta su vienu tiekėju</w:t>
      </w:r>
      <w:r w:rsidR="00DC562D" w:rsidRPr="001A1506">
        <w:rPr>
          <w:rFonts w:ascii="Times New Roman" w:hAnsi="Times New Roman" w:cs="Times New Roman"/>
          <w:color w:val="000000" w:themeColor="text1"/>
        </w:rPr>
        <w:t xml:space="preserve">. </w:t>
      </w:r>
      <w:r w:rsidR="008933BC" w:rsidRPr="001A1506">
        <w:rPr>
          <w:rFonts w:ascii="Times New Roman" w:hAnsi="Times New Roman" w:cs="Times New Roman"/>
        </w:rPr>
        <w:t>T</w:t>
      </w:r>
      <w:r w:rsidR="00F57665" w:rsidRPr="001A1506">
        <w:rPr>
          <w:rFonts w:ascii="Times New Roman" w:hAnsi="Times New Roman" w:cs="Times New Roman"/>
        </w:rPr>
        <w:t xml:space="preserve">varka, kurios laikantis pagal </w:t>
      </w:r>
      <w:r w:rsidR="008933BC" w:rsidRPr="001A1506">
        <w:rPr>
          <w:rFonts w:ascii="Times New Roman" w:hAnsi="Times New Roman" w:cs="Times New Roman"/>
        </w:rPr>
        <w:t xml:space="preserve">preliminariąją </w:t>
      </w:r>
      <w:r w:rsidR="00F57665" w:rsidRPr="001A1506">
        <w:rPr>
          <w:rFonts w:ascii="Times New Roman" w:hAnsi="Times New Roman" w:cs="Times New Roman"/>
        </w:rPr>
        <w:t>sutartį bus sudaroma sutartis, pateikiama</w:t>
      </w:r>
      <w:r w:rsidR="006974CE" w:rsidRPr="001A1506">
        <w:rPr>
          <w:rFonts w:ascii="Times New Roman" w:hAnsi="Times New Roman" w:cs="Times New Roman"/>
        </w:rPr>
        <w:t xml:space="preserve"> </w:t>
      </w:r>
      <w:r w:rsidR="00D44402" w:rsidRPr="001A1506">
        <w:rPr>
          <w:rFonts w:ascii="Times New Roman" w:hAnsi="Times New Roman" w:cs="Times New Roman"/>
        </w:rPr>
        <w:t xml:space="preserve">specialiųjų </w:t>
      </w:r>
      <w:r w:rsidR="00D44402" w:rsidRPr="001A1506">
        <w:rPr>
          <w:rFonts w:ascii="Times New Roman" w:eastAsiaTheme="minorHAnsi" w:hAnsi="Times New Roman" w:cs="Times New Roman"/>
          <w:bCs/>
          <w:iCs/>
        </w:rPr>
        <w:t>p</w:t>
      </w:r>
      <w:r w:rsidR="00551FA7" w:rsidRPr="001A1506">
        <w:rPr>
          <w:rFonts w:ascii="Times New Roman" w:eastAsiaTheme="minorHAnsi" w:hAnsi="Times New Roman" w:cs="Times New Roman"/>
          <w:bCs/>
          <w:iCs/>
        </w:rPr>
        <w:t xml:space="preserve">irkimo </w:t>
      </w:r>
      <w:r w:rsidR="00F13921" w:rsidRPr="001A1506">
        <w:rPr>
          <w:rFonts w:ascii="Times New Roman" w:eastAsiaTheme="minorHAnsi" w:hAnsi="Times New Roman" w:cs="Times New Roman"/>
          <w:bCs/>
          <w:iCs/>
        </w:rPr>
        <w:t>sąlygų pried</w:t>
      </w:r>
      <w:r w:rsidR="006974CE" w:rsidRPr="001A1506">
        <w:rPr>
          <w:rFonts w:ascii="Times New Roman" w:eastAsiaTheme="minorHAnsi" w:hAnsi="Times New Roman" w:cs="Times New Roman"/>
          <w:bCs/>
          <w:iCs/>
        </w:rPr>
        <w:t>e</w:t>
      </w:r>
      <w:r w:rsidR="00F13921" w:rsidRPr="001A1506">
        <w:rPr>
          <w:rFonts w:ascii="Times New Roman" w:eastAsiaTheme="minorHAnsi" w:hAnsi="Times New Roman" w:cs="Times New Roman"/>
          <w:bCs/>
          <w:iCs/>
        </w:rPr>
        <w:t xml:space="preserve"> „Preliminariosios sutarties projektas“</w:t>
      </w:r>
      <w:r w:rsidR="00F57665" w:rsidRPr="001A1506">
        <w:rPr>
          <w:rFonts w:ascii="Times New Roman" w:hAnsi="Times New Roman" w:cs="Times New Roman"/>
        </w:rPr>
        <w:t>.</w:t>
      </w:r>
      <w:r w:rsidR="004B2DE4" w:rsidRPr="001A1506">
        <w:rPr>
          <w:rFonts w:ascii="Times New Roman" w:hAnsi="Times New Roman" w:cs="Times New Roman"/>
        </w:rPr>
        <w:t xml:space="preserve"> </w:t>
      </w:r>
      <w:r w:rsidR="00DC562D" w:rsidRPr="001A1506">
        <w:rPr>
          <w:rFonts w:ascii="Times New Roman" w:hAnsi="Times New Roman" w:cs="Times New Roman"/>
        </w:rPr>
        <w:t>Pagrindinių s</w:t>
      </w:r>
      <w:r w:rsidR="004B2DE4" w:rsidRPr="001A1506">
        <w:rPr>
          <w:rFonts w:ascii="Times New Roman" w:eastAsiaTheme="minorHAnsi" w:hAnsi="Times New Roman" w:cs="Times New Roman"/>
          <w:bCs/>
          <w:iCs/>
        </w:rPr>
        <w:t>utar</w:t>
      </w:r>
      <w:r w:rsidR="00DC562D" w:rsidRPr="001A1506">
        <w:rPr>
          <w:rFonts w:ascii="Times New Roman" w:eastAsiaTheme="minorHAnsi" w:hAnsi="Times New Roman" w:cs="Times New Roman"/>
          <w:bCs/>
          <w:iCs/>
        </w:rPr>
        <w:t>čių</w:t>
      </w:r>
      <w:r w:rsidR="004B2DE4" w:rsidRPr="001A1506">
        <w:rPr>
          <w:rFonts w:ascii="Times New Roman" w:eastAsiaTheme="minorHAnsi" w:hAnsi="Times New Roman" w:cs="Times New Roman"/>
          <w:bCs/>
          <w:iCs/>
        </w:rPr>
        <w:t xml:space="preserve"> sąlygos pateikiamos </w:t>
      </w:r>
      <w:r w:rsidR="00D44402" w:rsidRPr="001A1506">
        <w:rPr>
          <w:rFonts w:ascii="Times New Roman" w:eastAsiaTheme="minorHAnsi" w:hAnsi="Times New Roman" w:cs="Times New Roman"/>
          <w:bCs/>
          <w:iCs/>
        </w:rPr>
        <w:t>specialiųjų p</w:t>
      </w:r>
      <w:r w:rsidR="00551FA7" w:rsidRPr="001A1506">
        <w:rPr>
          <w:rFonts w:ascii="Times New Roman" w:eastAsiaTheme="minorHAnsi" w:hAnsi="Times New Roman" w:cs="Times New Roman"/>
          <w:bCs/>
          <w:iCs/>
        </w:rPr>
        <w:t xml:space="preserve">irkimo </w:t>
      </w:r>
      <w:r w:rsidR="00D86901" w:rsidRPr="001A1506">
        <w:rPr>
          <w:rFonts w:ascii="Times New Roman" w:eastAsiaTheme="minorHAnsi" w:hAnsi="Times New Roman" w:cs="Times New Roman"/>
          <w:bCs/>
          <w:iCs/>
        </w:rPr>
        <w:t>sąlygų</w:t>
      </w:r>
      <w:r w:rsidR="005D2CDD" w:rsidRPr="001A1506">
        <w:rPr>
          <w:rFonts w:ascii="Times New Roman" w:eastAsiaTheme="minorHAnsi" w:hAnsi="Times New Roman" w:cs="Times New Roman"/>
          <w:bCs/>
          <w:iCs/>
        </w:rPr>
        <w:t xml:space="preserve"> </w:t>
      </w:r>
      <w:r w:rsidR="00D86901" w:rsidRPr="001A1506">
        <w:rPr>
          <w:rFonts w:ascii="Times New Roman" w:eastAsiaTheme="minorHAnsi" w:hAnsi="Times New Roman" w:cs="Times New Roman"/>
          <w:bCs/>
          <w:iCs/>
        </w:rPr>
        <w:t>priede  „Sutarties projektas“</w:t>
      </w:r>
      <w:r w:rsidR="004B2DE4" w:rsidRPr="001A1506">
        <w:rPr>
          <w:rFonts w:ascii="Times New Roman" w:eastAsiaTheme="minorHAnsi" w:hAnsi="Times New Roman" w:cs="Times New Roman"/>
          <w:bCs/>
          <w:iCs/>
        </w:rPr>
        <w:t>.</w:t>
      </w:r>
    </w:p>
    <w:bookmarkEnd w:id="2"/>
    <w:p w14:paraId="7881FCAE" w14:textId="0368BCFB" w:rsidR="00C87AB8" w:rsidRPr="001A1506" w:rsidRDefault="00C87AB8" w:rsidP="00BA2CB8">
      <w:pPr>
        <w:shd w:val="clear" w:color="auto" w:fill="FFFFFF"/>
        <w:spacing w:after="0" w:line="240" w:lineRule="auto"/>
        <w:jc w:val="center"/>
        <w:rPr>
          <w:rFonts w:ascii="Times New Roman" w:eastAsia="Calibri" w:hAnsi="Times New Roman" w:cs="Times New Roman"/>
        </w:rPr>
        <w:sectPr w:rsidR="00C87AB8" w:rsidRPr="001A1506" w:rsidSect="00153FC8">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p>
    <w:p w14:paraId="1DF37652" w14:textId="0A6B5A0A" w:rsidR="00774AA5" w:rsidRPr="001A1506" w:rsidRDefault="000631F1" w:rsidP="00BA2CB8">
      <w:pPr>
        <w:pStyle w:val="Heading1"/>
        <w:jc w:val="right"/>
        <w:rPr>
          <w:rFonts w:ascii="Times New Roman" w:hAnsi="Times New Roman" w:cs="Times New Roman"/>
          <w:sz w:val="21"/>
          <w:szCs w:val="21"/>
        </w:rPr>
      </w:pPr>
      <w:bookmarkStart w:id="46" w:name="_Toc126333939"/>
      <w:r w:rsidRPr="001A1506">
        <w:rPr>
          <w:rFonts w:ascii="Times New Roman" w:hAnsi="Times New Roman" w:cs="Times New Roman"/>
          <w:color w:val="0070C0"/>
          <w:sz w:val="21"/>
          <w:szCs w:val="21"/>
        </w:rPr>
        <w:lastRenderedPageBreak/>
        <w:t>P</w:t>
      </w:r>
      <w:r w:rsidR="008F59C5" w:rsidRPr="001A1506">
        <w:rPr>
          <w:rFonts w:ascii="Times New Roman" w:hAnsi="Times New Roman" w:cs="Times New Roman"/>
          <w:color w:val="0070C0"/>
          <w:sz w:val="21"/>
          <w:szCs w:val="21"/>
        </w:rPr>
        <w:t>irkimo sąlygų 1 priedas „Terminai“</w:t>
      </w:r>
      <w:bookmarkEnd w:id="46"/>
    </w:p>
    <w:p w14:paraId="5369DEF7" w14:textId="77777777" w:rsidR="00A53BAE" w:rsidRPr="001A1506" w:rsidRDefault="00A53BAE" w:rsidP="00BA2CB8">
      <w:pPr>
        <w:shd w:val="clear" w:color="auto" w:fill="FFFFFF"/>
        <w:spacing w:after="0" w:line="240" w:lineRule="auto"/>
        <w:jc w:val="right"/>
        <w:rPr>
          <w:rFonts w:ascii="Times New Roman" w:eastAsia="Calibri" w:hAnsi="Times New Roman" w:cs="Times New Roman"/>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3"/>
        <w:gridCol w:w="2512"/>
        <w:gridCol w:w="3600"/>
        <w:gridCol w:w="2919"/>
      </w:tblGrid>
      <w:tr w:rsidR="00774AA5" w:rsidRPr="001A1506"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71BED63" w:rsidR="00774AA5" w:rsidRPr="001A1506" w:rsidRDefault="009F4FBE" w:rsidP="00BA2CB8">
            <w:pPr>
              <w:spacing w:line="240" w:lineRule="auto"/>
              <w:jc w:val="center"/>
              <w:rPr>
                <w:rFonts w:ascii="Times New Roman" w:hAnsi="Times New Roman" w:cs="Times New Roman"/>
                <w:b/>
                <w:bCs/>
              </w:rPr>
            </w:pPr>
            <w:proofErr w:type="spellStart"/>
            <w:r w:rsidRPr="001A1506">
              <w:rPr>
                <w:rFonts w:ascii="Times New Roman" w:hAnsi="Times New Roman" w:cs="Times New Roman"/>
                <w:b/>
                <w:bCs/>
              </w:rPr>
              <w:t>Eil.Nr</w:t>
            </w:r>
            <w:proofErr w:type="spellEnd"/>
            <w:r w:rsidRPr="001A1506">
              <w:rPr>
                <w:rFonts w:ascii="Times New Roman" w:hAnsi="Times New Roman" w:cs="Times New Roman"/>
                <w:b/>
                <w:bCs/>
              </w:rPr>
              <w:t>.</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1A1506" w:rsidRDefault="004B3551" w:rsidP="00BA2CB8">
            <w:pPr>
              <w:spacing w:line="240" w:lineRule="auto"/>
              <w:jc w:val="center"/>
              <w:rPr>
                <w:rFonts w:ascii="Times New Roman" w:hAnsi="Times New Roman" w:cs="Times New Roman"/>
                <w:b/>
                <w:bCs/>
              </w:rPr>
            </w:pPr>
            <w:r w:rsidRPr="001A1506">
              <w:rPr>
                <w:rFonts w:ascii="Times New Roman" w:hAnsi="Times New Roman" w:cs="Times New Roman"/>
                <w:b/>
                <w:bCs/>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1A1506" w:rsidRDefault="00774AA5" w:rsidP="00BA2CB8">
            <w:pPr>
              <w:spacing w:after="0" w:line="240" w:lineRule="auto"/>
              <w:jc w:val="center"/>
              <w:rPr>
                <w:rFonts w:ascii="Times New Roman" w:hAnsi="Times New Roman" w:cs="Times New Roman"/>
                <w:b/>
              </w:rPr>
            </w:pPr>
            <w:r w:rsidRPr="001A1506">
              <w:rPr>
                <w:rFonts w:ascii="Times New Roman" w:hAnsi="Times New Roman" w:cs="Times New Roman"/>
                <w:b/>
              </w:rPr>
              <w:t>DATA/DIENŲ SKAIČIUS/ LAIKAS</w:t>
            </w:r>
          </w:p>
          <w:p w14:paraId="677BC1F4" w14:textId="77777777" w:rsidR="00774AA5" w:rsidRPr="001A1506" w:rsidRDefault="00774AA5" w:rsidP="00BA2CB8">
            <w:pPr>
              <w:spacing w:after="0" w:line="240" w:lineRule="auto"/>
              <w:jc w:val="center"/>
              <w:rPr>
                <w:rFonts w:ascii="Times New Roman" w:hAnsi="Times New Roman" w:cs="Times New Roman"/>
              </w:rPr>
            </w:pPr>
            <w:r w:rsidRPr="001A1506">
              <w:rPr>
                <w:rFonts w:ascii="Times New Roman" w:hAnsi="Times New Roman" w:cs="Times New Roman"/>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1A1506" w:rsidRDefault="00774AA5" w:rsidP="00BA2CB8">
            <w:pPr>
              <w:spacing w:line="240" w:lineRule="auto"/>
              <w:jc w:val="center"/>
              <w:rPr>
                <w:rFonts w:ascii="Times New Roman" w:hAnsi="Times New Roman" w:cs="Times New Roman"/>
                <w:b/>
              </w:rPr>
            </w:pPr>
            <w:r w:rsidRPr="001A1506">
              <w:rPr>
                <w:rFonts w:ascii="Times New Roman" w:hAnsi="Times New Roman" w:cs="Times New Roman"/>
                <w:b/>
              </w:rPr>
              <w:t>PASTABOS</w:t>
            </w:r>
          </w:p>
        </w:tc>
      </w:tr>
      <w:tr w:rsidR="00774AA5" w:rsidRPr="001A1506"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D8BEDEE" w:rsidR="00774AA5" w:rsidRPr="001A1506" w:rsidRDefault="006932C2" w:rsidP="00BA2CB8">
            <w:pPr>
              <w:keepNext/>
              <w:spacing w:after="0" w:line="240" w:lineRule="auto"/>
              <w:rPr>
                <w:rFonts w:ascii="Times New Roman" w:hAnsi="Times New Roman" w:cs="Times New Roman"/>
                <w:bCs/>
              </w:rPr>
            </w:pPr>
            <w:r w:rsidRPr="001A1506">
              <w:rPr>
                <w:rFonts w:ascii="Times New Roman" w:hAnsi="Times New Roman" w:cs="Times New Roman"/>
                <w:bCs/>
              </w:rPr>
              <w:t>1.</w:t>
            </w:r>
          </w:p>
        </w:tc>
        <w:tc>
          <w:tcPr>
            <w:tcW w:w="2531" w:type="dxa"/>
            <w:shd w:val="clear" w:color="auto" w:fill="auto"/>
            <w:tcMar>
              <w:top w:w="0" w:type="dxa"/>
              <w:left w:w="108" w:type="dxa"/>
              <w:bottom w:w="0" w:type="dxa"/>
              <w:right w:w="108" w:type="dxa"/>
            </w:tcMar>
          </w:tcPr>
          <w:p w14:paraId="25B87B88" w14:textId="77777777" w:rsidR="00774AA5" w:rsidRPr="001A1506" w:rsidRDefault="00774AA5" w:rsidP="00BA2CB8">
            <w:pPr>
              <w:keepNext/>
              <w:spacing w:after="0" w:line="240" w:lineRule="auto"/>
              <w:rPr>
                <w:rFonts w:ascii="Times New Roman" w:hAnsi="Times New Roman" w:cs="Times New Roman"/>
                <w:sz w:val="22"/>
                <w:szCs w:val="22"/>
              </w:rPr>
            </w:pPr>
            <w:r w:rsidRPr="001A1506">
              <w:rPr>
                <w:rFonts w:ascii="Times New Roman" w:hAnsi="Times New Roman" w:cs="Times New Roman"/>
                <w:bCs/>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 xml:space="preserve">nurodytas </w:t>
            </w:r>
            <w:r w:rsidR="00C47599" w:rsidRPr="001A1506">
              <w:rPr>
                <w:rFonts w:ascii="Times New Roman" w:hAnsi="Times New Roman" w:cs="Times New Roman"/>
              </w:rPr>
              <w:t>s</w:t>
            </w:r>
            <w:r w:rsidRPr="001A1506">
              <w:rPr>
                <w:rFonts w:ascii="Times New Roman" w:hAnsi="Times New Roman" w:cs="Times New Roman"/>
              </w:rPr>
              <w:t xml:space="preserve">kelbime </w:t>
            </w:r>
          </w:p>
        </w:tc>
        <w:tc>
          <w:tcPr>
            <w:tcW w:w="2954" w:type="dxa"/>
            <w:shd w:val="clear" w:color="auto" w:fill="auto"/>
            <w:tcMar>
              <w:top w:w="0" w:type="dxa"/>
              <w:left w:w="108" w:type="dxa"/>
              <w:bottom w:w="0" w:type="dxa"/>
              <w:right w:w="108" w:type="dxa"/>
            </w:tcMar>
          </w:tcPr>
          <w:p w14:paraId="2BC4B21F" w14:textId="0CE68D8A" w:rsidR="00774AA5" w:rsidRPr="001A1506" w:rsidRDefault="00774AA5" w:rsidP="00BA2CB8">
            <w:pPr>
              <w:spacing w:after="0" w:line="240" w:lineRule="auto"/>
              <w:rPr>
                <w:rFonts w:ascii="Times New Roman" w:hAnsi="Times New Roman" w:cs="Times New Roman"/>
                <w:iCs/>
              </w:rPr>
            </w:pPr>
            <w:r w:rsidRPr="001A1506">
              <w:rPr>
                <w:rFonts w:ascii="Times New Roman" w:hAnsi="Times New Roman" w:cs="Times New Roman"/>
              </w:rPr>
              <w:t>Perkančioji organizacija turi teisę pratęsti pasiūlymų pateikimo terminą.</w:t>
            </w:r>
          </w:p>
        </w:tc>
      </w:tr>
      <w:tr w:rsidR="00774AA5" w:rsidRPr="001A1506"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7D03D63A" w:rsidR="00774AA5" w:rsidRPr="001A1506" w:rsidRDefault="006932C2" w:rsidP="00BA2CB8">
            <w:pPr>
              <w:keepNext/>
              <w:spacing w:after="0" w:line="240" w:lineRule="auto"/>
              <w:rPr>
                <w:rFonts w:ascii="Times New Roman" w:hAnsi="Times New Roman" w:cs="Times New Roman"/>
                <w:bCs/>
              </w:rPr>
            </w:pPr>
            <w:r w:rsidRPr="001A1506">
              <w:rPr>
                <w:rFonts w:ascii="Times New Roman" w:hAnsi="Times New Roman" w:cs="Times New Roman"/>
                <w:bCs/>
              </w:rPr>
              <w:t>2.</w:t>
            </w:r>
          </w:p>
        </w:tc>
        <w:tc>
          <w:tcPr>
            <w:tcW w:w="2531" w:type="dxa"/>
            <w:shd w:val="clear" w:color="auto" w:fill="auto"/>
            <w:tcMar>
              <w:top w:w="0" w:type="dxa"/>
              <w:left w:w="108" w:type="dxa"/>
              <w:bottom w:w="0" w:type="dxa"/>
              <w:right w:w="108" w:type="dxa"/>
            </w:tcMar>
          </w:tcPr>
          <w:p w14:paraId="2368993B" w14:textId="77777777" w:rsidR="00774AA5" w:rsidRPr="001A1506" w:rsidRDefault="00774AA5" w:rsidP="00BA2CB8">
            <w:pPr>
              <w:keepNext/>
              <w:spacing w:after="0" w:line="240" w:lineRule="auto"/>
              <w:rPr>
                <w:rFonts w:ascii="Times New Roman" w:hAnsi="Times New Roman" w:cs="Times New Roman"/>
                <w:sz w:val="22"/>
                <w:szCs w:val="22"/>
              </w:rPr>
            </w:pPr>
            <w:r w:rsidRPr="001A1506">
              <w:rPr>
                <w:rFonts w:ascii="Times New Roman" w:eastAsia="Times New Roman" w:hAnsi="Times New Roman" w:cs="Times New Roman"/>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19A68D8C"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 xml:space="preserve">Pradedamas ne anksčiau nei po </w:t>
            </w:r>
            <w:r w:rsidR="006B0247" w:rsidRPr="001A1506">
              <w:rPr>
                <w:rFonts w:ascii="Times New Roman" w:hAnsi="Times New Roman" w:cs="Times New Roman"/>
              </w:rPr>
              <w:t>30</w:t>
            </w:r>
            <w:r w:rsidRPr="001A1506">
              <w:rPr>
                <w:rFonts w:ascii="Times New Roman" w:hAnsi="Times New Roman" w:cs="Times New Roman"/>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1A1506" w:rsidRDefault="00774AA5" w:rsidP="00BA2CB8">
            <w:pPr>
              <w:spacing w:after="0" w:line="240" w:lineRule="auto"/>
              <w:rPr>
                <w:rFonts w:ascii="Times New Roman" w:hAnsi="Times New Roman" w:cs="Times New Roman"/>
                <w:iCs/>
              </w:rPr>
            </w:pPr>
          </w:p>
        </w:tc>
      </w:tr>
      <w:tr w:rsidR="00774AA5" w:rsidRPr="001A1506"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03A0C935" w:rsidR="00774AA5" w:rsidRPr="001A1506" w:rsidRDefault="006932C2" w:rsidP="00BA2CB8">
            <w:pPr>
              <w:keepNext/>
              <w:spacing w:after="0" w:line="240" w:lineRule="auto"/>
              <w:rPr>
                <w:rFonts w:ascii="Times New Roman" w:hAnsi="Times New Roman" w:cs="Times New Roman"/>
                <w:bCs/>
              </w:rPr>
            </w:pPr>
            <w:r w:rsidRPr="001A1506">
              <w:rPr>
                <w:rFonts w:ascii="Times New Roman" w:hAnsi="Times New Roman" w:cs="Times New Roman"/>
                <w:bCs/>
              </w:rPr>
              <w:t>3.</w:t>
            </w:r>
          </w:p>
        </w:tc>
        <w:tc>
          <w:tcPr>
            <w:tcW w:w="2531" w:type="dxa"/>
            <w:shd w:val="clear" w:color="auto" w:fill="auto"/>
            <w:tcMar>
              <w:top w:w="0" w:type="dxa"/>
              <w:left w:w="108" w:type="dxa"/>
              <w:bottom w:w="0" w:type="dxa"/>
              <w:right w:w="108" w:type="dxa"/>
            </w:tcMar>
          </w:tcPr>
          <w:p w14:paraId="4AD453C1" w14:textId="70320C71" w:rsidR="00774AA5" w:rsidRPr="001A1506" w:rsidRDefault="00774AA5" w:rsidP="00BA2CB8">
            <w:pPr>
              <w:keepNext/>
              <w:spacing w:after="0" w:line="240" w:lineRule="auto"/>
              <w:rPr>
                <w:rFonts w:ascii="Times New Roman" w:hAnsi="Times New Roman" w:cs="Times New Roman"/>
                <w:bCs/>
              </w:rPr>
            </w:pPr>
            <w:r w:rsidRPr="001A1506">
              <w:rPr>
                <w:rFonts w:ascii="Times New Roman" w:hAnsi="Times New Roman" w:cs="Times New Roman"/>
              </w:rPr>
              <w:t xml:space="preserve">Prašymą paaiškinti, patikslinti pirkimo </w:t>
            </w:r>
            <w:r w:rsidR="00EF5E21" w:rsidRPr="001A1506">
              <w:rPr>
                <w:rFonts w:ascii="Times New Roman" w:hAnsi="Times New Roman" w:cs="Times New Roman"/>
              </w:rPr>
              <w:t>sąlygas</w:t>
            </w:r>
            <w:r w:rsidRPr="001A1506">
              <w:rPr>
                <w:rFonts w:ascii="Times New Roman" w:hAnsi="Times New Roman" w:cs="Times New Roman"/>
              </w:rPr>
              <w:t xml:space="preserve"> tiekėjas turi pateikti ne vėliau kaip:</w:t>
            </w:r>
          </w:p>
        </w:tc>
        <w:tc>
          <w:tcPr>
            <w:tcW w:w="3643" w:type="dxa"/>
            <w:shd w:val="clear" w:color="auto" w:fill="auto"/>
            <w:tcMar>
              <w:top w:w="0" w:type="dxa"/>
              <w:left w:w="108" w:type="dxa"/>
              <w:bottom w:w="0" w:type="dxa"/>
              <w:right w:w="108" w:type="dxa"/>
            </w:tcMar>
          </w:tcPr>
          <w:p w14:paraId="56FC8010" w14:textId="47B114CD" w:rsidR="00774AA5" w:rsidRPr="001A1506" w:rsidRDefault="00257EC6" w:rsidP="00BA2CB8">
            <w:pPr>
              <w:spacing w:after="0" w:line="240" w:lineRule="auto"/>
              <w:rPr>
                <w:rFonts w:ascii="Times New Roman" w:hAnsi="Times New Roman" w:cs="Times New Roman"/>
              </w:rPr>
            </w:pPr>
            <w:r w:rsidRPr="001A1506">
              <w:rPr>
                <w:rFonts w:ascii="Times New Roman" w:hAnsi="Times New Roman" w:cs="Times New Roman"/>
              </w:rPr>
              <w:t>10</w:t>
            </w:r>
            <w:r w:rsidR="005F17E7" w:rsidRPr="001A1506">
              <w:rPr>
                <w:rFonts w:ascii="Times New Roman" w:hAnsi="Times New Roman" w:cs="Times New Roman"/>
              </w:rPr>
              <w:t xml:space="preserve"> dienų iki pasiūlymų pateikimo termino dienos</w:t>
            </w:r>
          </w:p>
        </w:tc>
        <w:tc>
          <w:tcPr>
            <w:tcW w:w="2954" w:type="dxa"/>
            <w:shd w:val="clear" w:color="auto" w:fill="auto"/>
            <w:tcMar>
              <w:top w:w="0" w:type="dxa"/>
              <w:left w:w="108" w:type="dxa"/>
              <w:bottom w:w="0" w:type="dxa"/>
              <w:right w:w="108" w:type="dxa"/>
            </w:tcMar>
          </w:tcPr>
          <w:p w14:paraId="6B3FEA86" w14:textId="6F77E00D" w:rsidR="00774AA5" w:rsidRPr="001A1506" w:rsidRDefault="00774AA5" w:rsidP="00BA2CB8">
            <w:pPr>
              <w:spacing w:after="0" w:line="240" w:lineRule="auto"/>
              <w:rPr>
                <w:rFonts w:ascii="Times New Roman" w:hAnsi="Times New Roman" w:cs="Times New Roman"/>
                <w:iCs/>
                <w:color w:val="7030A0"/>
              </w:rPr>
            </w:pPr>
          </w:p>
        </w:tc>
      </w:tr>
      <w:tr w:rsidR="00774AA5" w:rsidRPr="001A1506"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033C7E4A"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1E3634E1" w14:textId="6A145837"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sz w:val="22"/>
                <w:szCs w:val="22"/>
              </w:rPr>
              <w:t xml:space="preserve">Perkančioji organizacija </w:t>
            </w:r>
            <w:r w:rsidR="009B3AF8" w:rsidRPr="001A1506">
              <w:rPr>
                <w:rFonts w:ascii="Times New Roman" w:hAnsi="Times New Roman" w:cs="Times New Roman"/>
                <w:sz w:val="22"/>
                <w:szCs w:val="22"/>
              </w:rPr>
              <w:t>p</w:t>
            </w:r>
            <w:r w:rsidRPr="001A1506">
              <w:rPr>
                <w:rFonts w:ascii="Times New Roman" w:hAnsi="Times New Roman" w:cs="Times New Roman"/>
                <w:sz w:val="22"/>
                <w:szCs w:val="22"/>
              </w:rPr>
              <w:t xml:space="preserve">irkimo </w:t>
            </w:r>
            <w:r w:rsidR="00EF5E21" w:rsidRPr="001A1506">
              <w:rPr>
                <w:rFonts w:ascii="Times New Roman" w:hAnsi="Times New Roman" w:cs="Times New Roman"/>
                <w:sz w:val="22"/>
                <w:szCs w:val="22"/>
              </w:rPr>
              <w:t>sąlygų</w:t>
            </w:r>
            <w:r w:rsidRPr="001A1506">
              <w:rPr>
                <w:rFonts w:ascii="Times New Roman" w:hAnsi="Times New Roman" w:cs="Times New Roman"/>
                <w:sz w:val="22"/>
                <w:szCs w:val="22"/>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4996A779" w:rsidR="00774AA5" w:rsidRPr="001A1506" w:rsidRDefault="00257EC6" w:rsidP="00BA2CB8">
            <w:pPr>
              <w:spacing w:after="0" w:line="240" w:lineRule="auto"/>
              <w:rPr>
                <w:rFonts w:ascii="Times New Roman" w:hAnsi="Times New Roman" w:cs="Times New Roman"/>
              </w:rPr>
            </w:pPr>
            <w:r w:rsidRPr="001A1506">
              <w:rPr>
                <w:rFonts w:ascii="Times New Roman" w:hAnsi="Times New Roman" w:cs="Times New Roman"/>
              </w:rPr>
              <w:t>6</w:t>
            </w:r>
            <w:r w:rsidR="00CE1F13" w:rsidRPr="001A1506">
              <w:rPr>
                <w:rFonts w:ascii="Times New Roman" w:hAnsi="Times New Roman" w:cs="Times New Roman"/>
              </w:rPr>
              <w:t xml:space="preserve"> dienų iki pasiūlymų pateikimo termino dienos</w:t>
            </w:r>
          </w:p>
        </w:tc>
        <w:tc>
          <w:tcPr>
            <w:tcW w:w="2954" w:type="dxa"/>
            <w:shd w:val="clear" w:color="auto" w:fill="auto"/>
            <w:tcMar>
              <w:top w:w="0" w:type="dxa"/>
              <w:left w:w="108" w:type="dxa"/>
              <w:bottom w:w="0" w:type="dxa"/>
              <w:right w:w="108" w:type="dxa"/>
            </w:tcMar>
          </w:tcPr>
          <w:p w14:paraId="2E898EC9" w14:textId="33A3A586" w:rsidR="00774AA5" w:rsidRPr="001A1506" w:rsidRDefault="00774AA5" w:rsidP="00BA2CB8">
            <w:pPr>
              <w:spacing w:after="0" w:line="240" w:lineRule="auto"/>
              <w:rPr>
                <w:rFonts w:ascii="Times New Roman" w:hAnsi="Times New Roman" w:cs="Times New Roman"/>
              </w:rPr>
            </w:pPr>
          </w:p>
        </w:tc>
      </w:tr>
      <w:tr w:rsidR="00774AA5" w:rsidRPr="001A1506"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5548A91C"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58839D1" w14:textId="4F4D0EEB" w:rsidR="00774AA5" w:rsidRPr="001A1506" w:rsidRDefault="00455131" w:rsidP="00BA2CB8">
            <w:pPr>
              <w:spacing w:after="0" w:line="240" w:lineRule="auto"/>
              <w:rPr>
                <w:rFonts w:ascii="Times New Roman" w:hAnsi="Times New Roman" w:cs="Times New Roman"/>
                <w:sz w:val="22"/>
                <w:szCs w:val="22"/>
              </w:rPr>
            </w:pPr>
            <w:r w:rsidRPr="001A1506">
              <w:rPr>
                <w:rFonts w:ascii="Times New Roman" w:hAnsi="Times New Roman" w:cs="Times New Roman"/>
                <w:sz w:val="22"/>
                <w:szCs w:val="22"/>
              </w:rPr>
              <w:t>O</w:t>
            </w:r>
            <w:r w:rsidR="00774AA5" w:rsidRPr="001A1506">
              <w:rPr>
                <w:rFonts w:ascii="Times New Roman" w:hAnsi="Times New Roman" w:cs="Times New Roman"/>
                <w:sz w:val="22"/>
                <w:szCs w:val="22"/>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1A1506" w:rsidRDefault="00774AA5" w:rsidP="00BA2CB8">
            <w:pPr>
              <w:spacing w:after="0" w:line="240" w:lineRule="auto"/>
              <w:rPr>
                <w:rFonts w:ascii="Times New Roman" w:hAnsi="Times New Roman" w:cs="Times New Roman"/>
                <w:iCs/>
              </w:rPr>
            </w:pPr>
            <w:r w:rsidRPr="001A1506">
              <w:rPr>
                <w:rFonts w:ascii="Times New Roman" w:hAnsi="Times New Roman" w:cs="Times New Roman"/>
                <w:iCs/>
              </w:rPr>
              <w:t>NETAIKOMA</w:t>
            </w:r>
          </w:p>
        </w:tc>
        <w:tc>
          <w:tcPr>
            <w:tcW w:w="2954" w:type="dxa"/>
            <w:shd w:val="clear" w:color="auto" w:fill="auto"/>
            <w:tcMar>
              <w:top w:w="0" w:type="dxa"/>
              <w:left w:w="108" w:type="dxa"/>
              <w:bottom w:w="0" w:type="dxa"/>
              <w:right w:w="108" w:type="dxa"/>
            </w:tcMar>
          </w:tcPr>
          <w:p w14:paraId="0CB425FC" w14:textId="4EFE16E7" w:rsidR="00774AA5" w:rsidRPr="001A1506" w:rsidRDefault="00774AA5" w:rsidP="00BA2CB8">
            <w:pPr>
              <w:spacing w:after="0" w:line="240" w:lineRule="auto"/>
              <w:rPr>
                <w:rFonts w:ascii="Times New Roman" w:hAnsi="Times New Roman" w:cs="Times New Roman"/>
              </w:rPr>
            </w:pPr>
          </w:p>
        </w:tc>
      </w:tr>
      <w:tr w:rsidR="00774AA5" w:rsidRPr="001A1506"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097AAFC5"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7FDC819" w14:textId="2D3D8B4C"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 xml:space="preserve">Perkančioji organizacija rengs susitikimus su tiekėjais dėl pirkimo </w:t>
            </w:r>
            <w:r w:rsidR="006932C2" w:rsidRPr="001A1506">
              <w:rPr>
                <w:rFonts w:ascii="Times New Roman" w:hAnsi="Times New Roman" w:cs="Times New Roman"/>
              </w:rPr>
              <w:t>sąlygų</w:t>
            </w:r>
            <w:r w:rsidRPr="001A1506">
              <w:rPr>
                <w:rFonts w:ascii="Times New Roman" w:hAnsi="Times New Roman" w:cs="Times New Roman"/>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1A1506" w:rsidRDefault="00774AA5" w:rsidP="00BA2CB8">
            <w:pPr>
              <w:spacing w:after="0" w:line="240" w:lineRule="auto"/>
              <w:rPr>
                <w:rFonts w:ascii="Times New Roman" w:hAnsi="Times New Roman" w:cs="Times New Roman"/>
                <w:iCs/>
              </w:rPr>
            </w:pPr>
            <w:r w:rsidRPr="001A1506">
              <w:rPr>
                <w:rFonts w:ascii="Times New Roman" w:hAnsi="Times New Roman" w:cs="Times New Roman"/>
                <w:iCs/>
              </w:rPr>
              <w:t>NETAIKOMA</w:t>
            </w:r>
          </w:p>
        </w:tc>
        <w:tc>
          <w:tcPr>
            <w:tcW w:w="2954" w:type="dxa"/>
            <w:shd w:val="clear" w:color="auto" w:fill="auto"/>
            <w:tcMar>
              <w:top w:w="0" w:type="dxa"/>
              <w:left w:w="108" w:type="dxa"/>
              <w:bottom w:w="0" w:type="dxa"/>
              <w:right w:w="108" w:type="dxa"/>
            </w:tcMar>
          </w:tcPr>
          <w:p w14:paraId="1C7B20C9" w14:textId="04C18A24" w:rsidR="00774AA5" w:rsidRPr="001A1506" w:rsidRDefault="00774AA5" w:rsidP="00BA2CB8">
            <w:pPr>
              <w:spacing w:after="0" w:line="240" w:lineRule="auto"/>
              <w:rPr>
                <w:rFonts w:ascii="Times New Roman" w:hAnsi="Times New Roman" w:cs="Times New Roman"/>
              </w:rPr>
            </w:pPr>
          </w:p>
        </w:tc>
      </w:tr>
      <w:tr w:rsidR="00774AA5" w:rsidRPr="001A1506"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7DD7B5EE"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1664470B" w14:textId="04429B88"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1A1506" w:rsidRDefault="00774AA5" w:rsidP="00BA2CB8">
            <w:pPr>
              <w:pStyle w:val="Body2"/>
              <w:spacing w:after="0"/>
              <w:rPr>
                <w:rFonts w:cs="Times New Roman"/>
                <w:color w:val="auto"/>
                <w:lang w:val="lt-LT"/>
              </w:rPr>
            </w:pPr>
            <w:r w:rsidRPr="001A1506">
              <w:rPr>
                <w:rFonts w:cs="Times New Roman"/>
                <w:color w:val="auto"/>
                <w:lang w:val="lt-LT"/>
              </w:rPr>
              <w:t>NETAIKOMA</w:t>
            </w:r>
          </w:p>
          <w:p w14:paraId="2276FCB7" w14:textId="0FDD41FA" w:rsidR="00774AA5" w:rsidRPr="001A1506" w:rsidRDefault="00955067" w:rsidP="00BA2CB8">
            <w:pPr>
              <w:spacing w:after="0" w:line="240" w:lineRule="auto"/>
              <w:rPr>
                <w:rFonts w:ascii="Times New Roman" w:hAnsi="Times New Roman" w:cs="Times New Roman"/>
                <w:iCs/>
              </w:rPr>
            </w:pPr>
            <w:r w:rsidRPr="001A1506">
              <w:rPr>
                <w:rFonts w:ascii="Times New Roman" w:hAnsi="Times New Roman" w:cs="Times New Roman"/>
                <w:i/>
                <w:iCs/>
              </w:rPr>
              <w:t xml:space="preserve"> </w:t>
            </w:r>
          </w:p>
        </w:tc>
        <w:tc>
          <w:tcPr>
            <w:tcW w:w="2954" w:type="dxa"/>
            <w:shd w:val="clear" w:color="auto" w:fill="auto"/>
            <w:tcMar>
              <w:top w:w="0" w:type="dxa"/>
              <w:left w:w="108" w:type="dxa"/>
              <w:bottom w:w="0" w:type="dxa"/>
              <w:right w:w="108" w:type="dxa"/>
            </w:tcMar>
          </w:tcPr>
          <w:p w14:paraId="49C9AF54" w14:textId="060712A8" w:rsidR="00774AA5" w:rsidRPr="001A1506" w:rsidRDefault="00774AA5" w:rsidP="00BA2CB8">
            <w:pPr>
              <w:spacing w:after="0" w:line="240" w:lineRule="auto"/>
              <w:rPr>
                <w:rFonts w:ascii="Times New Roman" w:hAnsi="Times New Roman" w:cs="Times New Roman"/>
              </w:rPr>
            </w:pPr>
          </w:p>
        </w:tc>
      </w:tr>
      <w:tr w:rsidR="00774AA5" w:rsidRPr="001A1506"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B708D3D"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20CE1883"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bCs/>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1A1506" w:rsidRDefault="00774AA5" w:rsidP="00BA2CB8">
            <w:pPr>
              <w:spacing w:after="0" w:line="240" w:lineRule="auto"/>
              <w:rPr>
                <w:rFonts w:ascii="Times New Roman" w:hAnsi="Times New Roman" w:cs="Times New Roman"/>
                <w:iCs/>
              </w:rPr>
            </w:pPr>
            <w:r w:rsidRPr="001A1506">
              <w:rPr>
                <w:rFonts w:ascii="Times New Roman" w:hAnsi="Times New Roman" w:cs="Times New Roman"/>
                <w:iCs/>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1A1506" w:rsidRDefault="00774AA5" w:rsidP="00BA2CB8">
            <w:pPr>
              <w:spacing w:after="0" w:line="240" w:lineRule="auto"/>
              <w:rPr>
                <w:rFonts w:ascii="Times New Roman" w:hAnsi="Times New Roman" w:cs="Times New Roman"/>
              </w:rPr>
            </w:pPr>
          </w:p>
        </w:tc>
      </w:tr>
      <w:tr w:rsidR="00774AA5" w:rsidRPr="001A1506"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C5F8541" w:rsidR="00774AA5" w:rsidRPr="001A1506" w:rsidRDefault="00774AA5" w:rsidP="00BA2CB8">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3A78067C"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rPr>
              <w:t xml:space="preserve">Perkančioji organizacija atsako 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7C89FA9E" w14:textId="4C26446D" w:rsidR="00EF6436" w:rsidRPr="001A1506" w:rsidRDefault="00257EC6" w:rsidP="00BA2CB8">
            <w:pPr>
              <w:spacing w:after="0" w:line="240" w:lineRule="auto"/>
              <w:rPr>
                <w:rFonts w:ascii="Times New Roman" w:hAnsi="Times New Roman" w:cs="Times New Roman"/>
              </w:rPr>
            </w:pPr>
            <w:r w:rsidRPr="001A1506">
              <w:rPr>
                <w:rFonts w:ascii="Times New Roman" w:hAnsi="Times New Roman" w:cs="Times New Roman"/>
                <w:iCs/>
              </w:rPr>
              <w:t>NETEIKOMA</w:t>
            </w:r>
          </w:p>
          <w:p w14:paraId="4DD4DD87" w14:textId="36DF3448" w:rsidR="00774AA5" w:rsidRPr="001A1506" w:rsidRDefault="00774AA5" w:rsidP="00BA2CB8">
            <w:pPr>
              <w:spacing w:after="0" w:line="240" w:lineRule="auto"/>
              <w:rPr>
                <w:rFonts w:ascii="Times New Roman" w:hAnsi="Times New Roman" w:cs="Times New Roman"/>
                <w:iCs/>
              </w:rPr>
            </w:pPr>
          </w:p>
        </w:tc>
        <w:tc>
          <w:tcPr>
            <w:tcW w:w="2954" w:type="dxa"/>
            <w:shd w:val="clear" w:color="auto" w:fill="auto"/>
            <w:tcMar>
              <w:top w:w="0" w:type="dxa"/>
              <w:left w:w="108" w:type="dxa"/>
              <w:bottom w:w="0" w:type="dxa"/>
              <w:right w:w="108" w:type="dxa"/>
            </w:tcMar>
          </w:tcPr>
          <w:p w14:paraId="7A43570F" w14:textId="731BFA10" w:rsidR="00774AA5" w:rsidRPr="001A1506" w:rsidRDefault="00774AA5" w:rsidP="00BA2CB8">
            <w:pPr>
              <w:spacing w:after="0" w:line="240" w:lineRule="auto"/>
              <w:rPr>
                <w:rFonts w:ascii="Times New Roman" w:hAnsi="Times New Roman" w:cs="Times New Roman"/>
              </w:rPr>
            </w:pPr>
          </w:p>
        </w:tc>
      </w:tr>
      <w:tr w:rsidR="00774AA5" w:rsidRPr="001A1506"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26D3FF6"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27FEFE6F"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color w:val="000000" w:themeColor="text1"/>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2D702689" w:rsidR="006E5188" w:rsidRPr="001A1506" w:rsidRDefault="00257EC6" w:rsidP="00BA2CB8">
            <w:pPr>
              <w:spacing w:after="0" w:line="240" w:lineRule="auto"/>
              <w:jc w:val="both"/>
              <w:rPr>
                <w:rFonts w:ascii="Times New Roman" w:hAnsi="Times New Roman" w:cs="Times New Roman"/>
              </w:rPr>
            </w:pPr>
            <w:r w:rsidRPr="001A1506">
              <w:rPr>
                <w:rFonts w:ascii="Times New Roman" w:hAnsi="Times New Roman" w:cs="Times New Roman"/>
              </w:rPr>
              <w:t>NETAIKOMA</w:t>
            </w:r>
          </w:p>
          <w:p w14:paraId="684369EC" w14:textId="06D354C1" w:rsidR="00774AA5" w:rsidRPr="001A1506" w:rsidRDefault="00774AA5" w:rsidP="00BA2CB8">
            <w:pPr>
              <w:spacing w:after="0" w:line="240" w:lineRule="auto"/>
              <w:jc w:val="both"/>
              <w:rPr>
                <w:rFonts w:ascii="Times New Roman" w:hAnsi="Times New Roman" w:cs="Times New Roman"/>
              </w:rPr>
            </w:pPr>
          </w:p>
        </w:tc>
        <w:tc>
          <w:tcPr>
            <w:tcW w:w="2954" w:type="dxa"/>
            <w:shd w:val="clear" w:color="auto" w:fill="auto"/>
            <w:tcMar>
              <w:top w:w="0" w:type="dxa"/>
              <w:left w:w="108" w:type="dxa"/>
              <w:bottom w:w="0" w:type="dxa"/>
              <w:right w:w="108" w:type="dxa"/>
            </w:tcMar>
          </w:tcPr>
          <w:p w14:paraId="7D43700D" w14:textId="42833082" w:rsidR="00774AA5" w:rsidRPr="001A1506" w:rsidRDefault="00774AA5" w:rsidP="00BA2CB8">
            <w:pPr>
              <w:spacing w:after="0" w:line="240" w:lineRule="auto"/>
              <w:rPr>
                <w:rFonts w:ascii="Times New Roman" w:hAnsi="Times New Roman" w:cs="Times New Roman"/>
              </w:rPr>
            </w:pPr>
          </w:p>
        </w:tc>
      </w:tr>
      <w:tr w:rsidR="00774AA5" w:rsidRPr="001A1506"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2549B1DC"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738116EE"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bCs/>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bCs/>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1A1506" w:rsidRDefault="00774AA5" w:rsidP="00BA2CB8">
            <w:pPr>
              <w:spacing w:after="0" w:line="240" w:lineRule="auto"/>
              <w:rPr>
                <w:rFonts w:ascii="Times New Roman" w:hAnsi="Times New Roman" w:cs="Times New Roman"/>
                <w:bCs/>
              </w:rPr>
            </w:pPr>
          </w:p>
        </w:tc>
      </w:tr>
      <w:tr w:rsidR="00774AA5" w:rsidRPr="001A1506"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28A1D23B"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3F6E38E5"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bCs/>
              </w:rPr>
              <w:t xml:space="preserve">Perkančioji organizacija pirkimo dalyviams praneša apie priimtą sprendimą </w:t>
            </w:r>
            <w:r w:rsidRPr="001A1506">
              <w:rPr>
                <w:rFonts w:ascii="Times New Roman" w:hAnsi="Times New Roman" w:cs="Times New Roman"/>
                <w:bCs/>
              </w:rPr>
              <w:lastRenderedPageBreak/>
              <w:t xml:space="preserve">nustatyti laimėjusį pasiūlymą, </w:t>
            </w:r>
            <w:r w:rsidRPr="001A1506">
              <w:rPr>
                <w:rFonts w:ascii="Times New Roman" w:hAnsi="Times New Roman" w:cs="Times New Roman"/>
              </w:rPr>
              <w:t>dėl kurio bus sudaroma</w:t>
            </w:r>
            <w:r w:rsidRPr="001A1506">
              <w:rPr>
                <w:rFonts w:ascii="Times New Roman" w:hAnsi="Times New Roman" w:cs="Times New Roman"/>
                <w:bCs/>
              </w:rPr>
              <w:t xml:space="preserve"> sutartis ne vėliau kaip per</w:t>
            </w:r>
          </w:p>
        </w:tc>
        <w:tc>
          <w:tcPr>
            <w:tcW w:w="3643" w:type="dxa"/>
            <w:shd w:val="clear" w:color="auto" w:fill="auto"/>
            <w:tcMar>
              <w:top w:w="0" w:type="dxa"/>
              <w:left w:w="108" w:type="dxa"/>
              <w:bottom w:w="0" w:type="dxa"/>
              <w:right w:w="108" w:type="dxa"/>
            </w:tcMar>
          </w:tcPr>
          <w:p w14:paraId="02898D3A" w14:textId="1A56EDAC" w:rsidR="00774AA5" w:rsidRPr="001A1506" w:rsidRDefault="00CC70B1" w:rsidP="00BA2CB8">
            <w:pPr>
              <w:spacing w:after="0" w:line="240" w:lineRule="auto"/>
              <w:rPr>
                <w:rFonts w:ascii="Times New Roman" w:hAnsi="Times New Roman" w:cs="Times New Roman"/>
                <w:bCs/>
              </w:rPr>
            </w:pPr>
            <w:r w:rsidRPr="001A1506">
              <w:rPr>
                <w:rFonts w:ascii="Times New Roman" w:hAnsi="Times New Roman" w:cs="Times New Roman"/>
                <w:bCs/>
              </w:rPr>
              <w:lastRenderedPageBreak/>
              <w:t>3</w:t>
            </w:r>
            <w:r w:rsidR="00774AA5" w:rsidRPr="001A1506">
              <w:rPr>
                <w:rFonts w:ascii="Times New Roman" w:hAnsi="Times New Roman" w:cs="Times New Roman"/>
                <w:bCs/>
              </w:rPr>
              <w:t xml:space="preserve"> (</w:t>
            </w:r>
            <w:r w:rsidR="00D707AB" w:rsidRPr="001A1506">
              <w:rPr>
                <w:rFonts w:ascii="Times New Roman" w:hAnsi="Times New Roman" w:cs="Times New Roman"/>
                <w:bCs/>
              </w:rPr>
              <w:t>tris</w:t>
            </w:r>
            <w:r w:rsidR="00774AA5" w:rsidRPr="001A1506">
              <w:rPr>
                <w:rFonts w:ascii="Times New Roman" w:hAnsi="Times New Roman" w:cs="Times New Roman"/>
                <w:bCs/>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1A1506" w:rsidRDefault="00774AA5" w:rsidP="00BA2CB8">
            <w:pPr>
              <w:spacing w:after="0" w:line="240" w:lineRule="auto"/>
              <w:rPr>
                <w:rFonts w:ascii="Times New Roman" w:hAnsi="Times New Roman" w:cs="Times New Roman"/>
              </w:rPr>
            </w:pPr>
          </w:p>
        </w:tc>
      </w:tr>
      <w:tr w:rsidR="00774AA5" w:rsidRPr="001A1506"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53D9A072"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343562B6"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bCs/>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bCs/>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1A1506" w:rsidRDefault="00774AA5" w:rsidP="00BA2CB8">
            <w:pPr>
              <w:pStyle w:val="tajtip"/>
              <w:shd w:val="clear" w:color="auto" w:fill="FFFFFF"/>
              <w:spacing w:before="0" w:beforeAutospacing="0" w:after="0" w:afterAutospacing="0"/>
              <w:ind w:firstLine="313"/>
              <w:rPr>
                <w:sz w:val="20"/>
                <w:szCs w:val="20"/>
              </w:rPr>
            </w:pPr>
          </w:p>
        </w:tc>
      </w:tr>
      <w:tr w:rsidR="00774AA5" w:rsidRPr="001A1506"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51531F71"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4FECB953"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color w:val="000000"/>
                <w:shd w:val="clear" w:color="auto" w:fill="FFFFFF"/>
              </w:rPr>
              <w:t xml:space="preserve">Tiekėjas turi teisę pateikti pretenziją perkančiajai organizacijai, pateikti prašymą ar pareikšti ieškinį teismui </w:t>
            </w:r>
            <w:r w:rsidRPr="001A1506">
              <w:rPr>
                <w:rFonts w:ascii="Times New Roman" w:hAnsi="Times New Roman" w:cs="Times New Roman"/>
                <w:bCs/>
              </w:rPr>
              <w:t>ne vėliau kaip per</w:t>
            </w:r>
          </w:p>
        </w:tc>
        <w:tc>
          <w:tcPr>
            <w:tcW w:w="3643" w:type="dxa"/>
            <w:shd w:val="clear" w:color="auto" w:fill="auto"/>
            <w:tcMar>
              <w:top w:w="0" w:type="dxa"/>
              <w:left w:w="108" w:type="dxa"/>
              <w:bottom w:w="0" w:type="dxa"/>
              <w:right w:w="108" w:type="dxa"/>
            </w:tcMar>
          </w:tcPr>
          <w:p w14:paraId="38F150E0" w14:textId="5516CC14" w:rsidR="006C7941"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 xml:space="preserve">10 (dešimt) </w:t>
            </w:r>
            <w:r w:rsidR="00C77CAE" w:rsidRPr="001A1506">
              <w:rPr>
                <w:rFonts w:ascii="Times New Roman" w:hAnsi="Times New Roman" w:cs="Times New Roman"/>
              </w:rPr>
              <w:t>dienų</w:t>
            </w:r>
            <w:r w:rsidR="00257EC6" w:rsidRPr="001A1506">
              <w:rPr>
                <w:rFonts w:ascii="Times New Roman" w:hAnsi="Times New Roman" w:cs="Times New Roman"/>
              </w:rPr>
              <w:t xml:space="preserve"> </w:t>
            </w:r>
            <w:r w:rsidR="00D65C16" w:rsidRPr="001A1506">
              <w:rPr>
                <w:rFonts w:ascii="Times New Roman" w:hAnsi="Times New Roman" w:cs="Times New Roman"/>
              </w:rPr>
              <w:t xml:space="preserve">nuo </w:t>
            </w:r>
            <w:r w:rsidR="006C7941" w:rsidRPr="001A1506">
              <w:rPr>
                <w:rFonts w:ascii="Times New Roman" w:eastAsia="Arial" w:hAnsi="Times New Roman" w:cs="Times New Roman"/>
              </w:rPr>
              <w:t>perkančiosios organizacijos</w:t>
            </w:r>
            <w:r w:rsidR="00D65C16" w:rsidRPr="001A1506">
              <w:rPr>
                <w:rFonts w:ascii="Times New Roman" w:hAnsi="Times New Roman" w:cs="Times New Roman"/>
              </w:rPr>
              <w:t xml:space="preserve"> pranešimo raštu apie jos priimtą sprendimą išsiuntimo tiekėjams dienos arba nuo paskelbimo apie </w:t>
            </w:r>
            <w:r w:rsidR="006C7941" w:rsidRPr="001A1506">
              <w:rPr>
                <w:rFonts w:ascii="Times New Roman" w:eastAsia="Arial" w:hAnsi="Times New Roman" w:cs="Times New Roman"/>
              </w:rPr>
              <w:t>perkančiosios organizacijos</w:t>
            </w:r>
            <w:r w:rsidR="00D65C16" w:rsidRPr="001A1506">
              <w:rPr>
                <w:rFonts w:ascii="Times New Roman" w:hAnsi="Times New Roman" w:cs="Times New Roman"/>
              </w:rPr>
              <w:t xml:space="preserve"> priimtus sprendimus dienos, jei VPĮ nenumato reikalavimo raštu informuoti tiekėjus apie </w:t>
            </w:r>
            <w:r w:rsidR="00D65C16" w:rsidRPr="001A1506">
              <w:rPr>
                <w:rFonts w:ascii="Times New Roman" w:eastAsia="Arial" w:hAnsi="Times New Roman" w:cs="Times New Roman"/>
              </w:rPr>
              <w:t xml:space="preserve"> </w:t>
            </w:r>
            <w:r w:rsidR="006C7941" w:rsidRPr="001A1506">
              <w:rPr>
                <w:rFonts w:ascii="Times New Roman" w:eastAsia="Arial" w:hAnsi="Times New Roman" w:cs="Times New Roman"/>
              </w:rPr>
              <w:t>perkančiosios organizacijos</w:t>
            </w:r>
            <w:r w:rsidR="00D65C16" w:rsidRPr="001A1506">
              <w:rPr>
                <w:rFonts w:ascii="Times New Roman" w:hAnsi="Times New Roman" w:cs="Times New Roman"/>
              </w:rPr>
              <w:t xml:space="preserve"> priimtus sprendimus;</w:t>
            </w:r>
          </w:p>
          <w:p w14:paraId="24167C40" w14:textId="4434CEE0" w:rsidR="00774AA5" w:rsidRPr="001A1506" w:rsidRDefault="00D65C16" w:rsidP="00BA2CB8">
            <w:pPr>
              <w:spacing w:after="0" w:line="240" w:lineRule="auto"/>
              <w:jc w:val="both"/>
              <w:rPr>
                <w:rFonts w:ascii="Times New Roman" w:hAnsi="Times New Roman" w:cs="Times New Roman"/>
              </w:rPr>
            </w:pPr>
            <w:r w:rsidRPr="001A1506">
              <w:rPr>
                <w:rFonts w:ascii="Times New Roman" w:hAnsi="Times New Roman" w:cs="Times New Roman"/>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1A1506" w:rsidRDefault="00774AA5" w:rsidP="00BA2CB8">
            <w:pPr>
              <w:spacing w:after="0" w:line="240" w:lineRule="auto"/>
              <w:rPr>
                <w:rFonts w:ascii="Times New Roman" w:hAnsi="Times New Roman" w:cs="Times New Roman"/>
                <w:bCs/>
              </w:rPr>
            </w:pPr>
          </w:p>
        </w:tc>
      </w:tr>
      <w:tr w:rsidR="00774AA5" w:rsidRPr="001A1506"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19D85D51" w:rsidR="00774AA5" w:rsidRPr="001A1506" w:rsidRDefault="00774AA5" w:rsidP="00BA2CB8">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4B78EF85" w14:textId="77777777"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1A1506" w:rsidRDefault="00774AA5" w:rsidP="00BA2CB8">
            <w:pPr>
              <w:spacing w:after="0" w:line="240" w:lineRule="auto"/>
              <w:rPr>
                <w:rFonts w:ascii="Times New Roman" w:hAnsi="Times New Roman" w:cs="Times New Roman"/>
              </w:rPr>
            </w:pPr>
          </w:p>
        </w:tc>
      </w:tr>
      <w:tr w:rsidR="00774AA5" w:rsidRPr="001A1506"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FABF3A4" w:rsidR="00774AA5" w:rsidRPr="001A1506" w:rsidRDefault="00774AA5" w:rsidP="00BA2CB8">
            <w:pPr>
              <w:pStyle w:val="ListParagraph"/>
              <w:numPr>
                <w:ilvl w:val="0"/>
                <w:numId w:val="6"/>
              </w:numPr>
              <w:spacing w:after="0" w:line="240" w:lineRule="auto"/>
              <w:rPr>
                <w:rFonts w:ascii="Times New Roman" w:hAnsi="Times New Roman" w:cs="Times New Roman"/>
                <w:bCs/>
              </w:rPr>
            </w:pPr>
          </w:p>
        </w:tc>
        <w:tc>
          <w:tcPr>
            <w:tcW w:w="2531" w:type="dxa"/>
            <w:shd w:val="clear" w:color="auto" w:fill="auto"/>
            <w:tcMar>
              <w:top w:w="0" w:type="dxa"/>
              <w:left w:w="108" w:type="dxa"/>
              <w:bottom w:w="0" w:type="dxa"/>
              <w:right w:w="108" w:type="dxa"/>
            </w:tcMar>
          </w:tcPr>
          <w:p w14:paraId="09ECB10C" w14:textId="77777777" w:rsidR="00774AA5" w:rsidRPr="001A1506" w:rsidRDefault="00774AA5" w:rsidP="00BA2CB8">
            <w:pPr>
              <w:spacing w:after="0" w:line="240" w:lineRule="auto"/>
              <w:rPr>
                <w:rFonts w:ascii="Times New Roman" w:hAnsi="Times New Roman" w:cs="Times New Roman"/>
                <w:bCs/>
              </w:rPr>
            </w:pPr>
            <w:r w:rsidRPr="001A1506">
              <w:rPr>
                <w:rFonts w:ascii="Times New Roman" w:hAnsi="Times New Roman" w:cs="Times New Roman"/>
              </w:rPr>
              <w:t>Jeigu perkančioji organizacija per nustatytą terminą neišnagrinėja jai pateiktos pretenzijos, tiekėjas turi teisę pateikti prašymą ar pareikšti ieškinį teismui per</w:t>
            </w:r>
            <w:r w:rsidRPr="001A1506">
              <w:rPr>
                <w:rFonts w:ascii="Times New Roman" w:hAnsi="Times New Roman" w:cs="Times New Roman"/>
                <w:bCs/>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1A1506" w:rsidRDefault="00774AA5" w:rsidP="00BA2CB8">
            <w:pPr>
              <w:spacing w:after="0" w:line="240" w:lineRule="auto"/>
              <w:rPr>
                <w:rFonts w:ascii="Times New Roman" w:hAnsi="Times New Roman" w:cs="Times New Roman"/>
              </w:rPr>
            </w:pPr>
          </w:p>
        </w:tc>
      </w:tr>
      <w:tr w:rsidR="00774AA5" w:rsidRPr="001A1506"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7B1FEB4A" w:rsidR="00774AA5" w:rsidRPr="001A1506" w:rsidRDefault="00774AA5" w:rsidP="00BA2CB8">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3AE3E0BA" w14:textId="77777777"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rPr>
              <w:t>Perkančioji organizacija negali sudaryti sutarties anksčiau kaip po</w:t>
            </w:r>
          </w:p>
        </w:tc>
        <w:tc>
          <w:tcPr>
            <w:tcW w:w="3643" w:type="dxa"/>
            <w:shd w:val="clear" w:color="auto" w:fill="auto"/>
            <w:tcMar>
              <w:top w:w="0" w:type="dxa"/>
              <w:left w:w="108" w:type="dxa"/>
              <w:bottom w:w="0" w:type="dxa"/>
              <w:right w:w="108" w:type="dxa"/>
            </w:tcMar>
          </w:tcPr>
          <w:p w14:paraId="1BDCB783" w14:textId="13E891FD" w:rsidR="00774AA5" w:rsidRPr="001A1506" w:rsidRDefault="00774AA5" w:rsidP="00BA2CB8">
            <w:pPr>
              <w:spacing w:after="0" w:line="240" w:lineRule="auto"/>
              <w:rPr>
                <w:rFonts w:ascii="Times New Roman" w:hAnsi="Times New Roman" w:cs="Times New Roman"/>
              </w:rPr>
            </w:pPr>
            <w:r w:rsidRPr="001A1506">
              <w:rPr>
                <w:rFonts w:ascii="Times New Roman" w:hAnsi="Times New Roman" w:cs="Times New Roman"/>
                <w:bCs/>
              </w:rPr>
              <w:t>10 (dešimt) dienų,</w:t>
            </w:r>
            <w:r w:rsidRPr="001A1506">
              <w:rPr>
                <w:rFonts w:ascii="Times New Roman" w:hAnsi="Times New Roman" w:cs="Times New Roman"/>
              </w:rPr>
              <w:t xml:space="preserve"> nuo pranešimo apie sprendimą sudaryti sutartį (o jei buv</w:t>
            </w:r>
            <w:r w:rsidR="00087211" w:rsidRPr="001A1506">
              <w:rPr>
                <w:rFonts w:ascii="Times New Roman" w:hAnsi="Times New Roman" w:cs="Times New Roman"/>
              </w:rPr>
              <w:t>o</w:t>
            </w:r>
            <w:r w:rsidRPr="001A1506">
              <w:rPr>
                <w:rFonts w:ascii="Times New Roman" w:hAnsi="Times New Roman" w:cs="Times New Roman"/>
              </w:rPr>
              <w:t xml:space="preserve"> gauta pretenzija – nuo pranešimo raštu apie jos priimtą sprendimą dėl pretenzijos) išsiuntimo iš perkančiosios organizacijos pirkimo dalyviams </w:t>
            </w:r>
            <w:r w:rsidRPr="001A1506">
              <w:rPr>
                <w:rFonts w:ascii="Times New Roman" w:hAnsi="Times New Roman" w:cs="Times New Roman"/>
              </w:rPr>
              <w:lastRenderedPageBreak/>
              <w:t>dienos, o jeigu šis pranešimas nebuvo siunčiamas elektroninėmis priemonėmis, – ne anksčiau kaip po 15 (penkiolikos) dienų.</w:t>
            </w:r>
          </w:p>
          <w:p w14:paraId="1FD5A236" w14:textId="66A0097C" w:rsidR="00774AA5" w:rsidRPr="001A1506" w:rsidRDefault="00774AA5" w:rsidP="00BA2CB8">
            <w:pPr>
              <w:spacing w:after="0" w:line="240" w:lineRule="auto"/>
              <w:jc w:val="both"/>
              <w:rPr>
                <w:rFonts w:ascii="Times New Roman" w:hAnsi="Times New Roman" w:cs="Times New Roman"/>
              </w:rPr>
            </w:pPr>
          </w:p>
        </w:tc>
        <w:tc>
          <w:tcPr>
            <w:tcW w:w="2954" w:type="dxa"/>
            <w:shd w:val="clear" w:color="auto" w:fill="auto"/>
            <w:tcMar>
              <w:top w:w="0" w:type="dxa"/>
              <w:left w:w="108" w:type="dxa"/>
              <w:bottom w:w="0" w:type="dxa"/>
              <w:right w:w="108" w:type="dxa"/>
            </w:tcMar>
          </w:tcPr>
          <w:p w14:paraId="61BCB161" w14:textId="39873F9D" w:rsidR="00774AA5" w:rsidRPr="001A1506" w:rsidRDefault="00774AA5" w:rsidP="00BA2CB8">
            <w:pPr>
              <w:spacing w:after="0" w:line="240" w:lineRule="auto"/>
              <w:rPr>
                <w:rFonts w:ascii="Times New Roman" w:hAnsi="Times New Roman" w:cs="Times New Roman"/>
              </w:rPr>
            </w:pPr>
          </w:p>
        </w:tc>
      </w:tr>
      <w:tr w:rsidR="00451AF7" w:rsidRPr="001A1506"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77777777" w:rsidR="00F50C57" w:rsidRPr="001A1506" w:rsidRDefault="00F50C57" w:rsidP="00BA2CB8">
            <w:pPr>
              <w:pStyle w:val="ListParagraph"/>
              <w:numPr>
                <w:ilvl w:val="0"/>
                <w:numId w:val="6"/>
              </w:numPr>
              <w:spacing w:after="0" w:line="240" w:lineRule="auto"/>
              <w:rPr>
                <w:rFonts w:ascii="Times New Roman" w:hAnsi="Times New Roman" w:cs="Times New Roman"/>
              </w:rPr>
            </w:pPr>
          </w:p>
        </w:tc>
        <w:tc>
          <w:tcPr>
            <w:tcW w:w="2531" w:type="dxa"/>
            <w:shd w:val="clear" w:color="auto" w:fill="auto"/>
            <w:tcMar>
              <w:top w:w="0" w:type="dxa"/>
              <w:left w:w="108" w:type="dxa"/>
              <w:bottom w:w="0" w:type="dxa"/>
              <w:right w:w="108" w:type="dxa"/>
            </w:tcMar>
          </w:tcPr>
          <w:p w14:paraId="187F2A99" w14:textId="787AA8A5" w:rsidR="00F50C57" w:rsidRPr="001A1506" w:rsidRDefault="00F50C57" w:rsidP="00BA2CB8">
            <w:pPr>
              <w:spacing w:after="0" w:line="240" w:lineRule="auto"/>
              <w:rPr>
                <w:rFonts w:ascii="Times New Roman" w:hAnsi="Times New Roman" w:cs="Times New Roman"/>
              </w:rPr>
            </w:pPr>
            <w:r w:rsidRPr="001A1506">
              <w:rPr>
                <w:rFonts w:ascii="Times New Roman" w:hAnsi="Times New Roman" w:cs="Times New Roman"/>
              </w:rPr>
              <w:t xml:space="preserve">Jeigu </w:t>
            </w:r>
            <w:r w:rsidR="00F46E88" w:rsidRPr="001A1506">
              <w:rPr>
                <w:rFonts w:ascii="Times New Roman" w:hAnsi="Times New Roman" w:cs="Times New Roman"/>
                <w:iCs/>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E2FD726" w14:textId="2CFED9C8" w:rsidR="001B1895" w:rsidRPr="001A1506" w:rsidRDefault="000B4E01" w:rsidP="00BA2CB8">
            <w:pPr>
              <w:spacing w:after="0" w:line="240" w:lineRule="auto"/>
              <w:jc w:val="both"/>
              <w:rPr>
                <w:rFonts w:ascii="Times New Roman" w:hAnsi="Times New Roman" w:cs="Times New Roman"/>
                <w:i/>
                <w:iCs/>
              </w:rPr>
            </w:pPr>
            <w:r w:rsidRPr="001A1506">
              <w:rPr>
                <w:rFonts w:ascii="Times New Roman" w:hAnsi="Times New Roman" w:cs="Times New Roman"/>
                <w:i/>
                <w:iCs/>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1A1506" w:rsidRDefault="00ED5B78" w:rsidP="00BA2CB8">
            <w:pPr>
              <w:spacing w:after="0" w:line="240" w:lineRule="auto"/>
              <w:jc w:val="both"/>
              <w:rPr>
                <w:rFonts w:ascii="Times New Roman" w:hAnsi="Times New Roman" w:cs="Times New Roman"/>
                <w:i/>
                <w:iCs/>
                <w:color w:val="FF0000"/>
              </w:rPr>
            </w:pPr>
          </w:p>
        </w:tc>
        <w:tc>
          <w:tcPr>
            <w:tcW w:w="2954" w:type="dxa"/>
            <w:shd w:val="clear" w:color="auto" w:fill="auto"/>
            <w:tcMar>
              <w:top w:w="0" w:type="dxa"/>
              <w:left w:w="108" w:type="dxa"/>
              <w:bottom w:w="0" w:type="dxa"/>
              <w:right w:w="108" w:type="dxa"/>
            </w:tcMar>
          </w:tcPr>
          <w:p w14:paraId="34B7E883" w14:textId="77777777" w:rsidR="00F50C57" w:rsidRPr="001A1506" w:rsidRDefault="00F50C57" w:rsidP="00BA2CB8">
            <w:pPr>
              <w:spacing w:after="0" w:line="240" w:lineRule="auto"/>
              <w:rPr>
                <w:rFonts w:ascii="Times New Roman" w:hAnsi="Times New Roman" w:cs="Times New Roman"/>
              </w:rPr>
            </w:pPr>
          </w:p>
        </w:tc>
      </w:tr>
    </w:tbl>
    <w:p w14:paraId="7300D3EE" w14:textId="187855F2" w:rsidR="008F59C5" w:rsidRPr="001A1506" w:rsidRDefault="008F59C5" w:rsidP="00BA2CB8">
      <w:pPr>
        <w:tabs>
          <w:tab w:val="left" w:pos="2977"/>
        </w:tabs>
        <w:spacing w:after="120" w:line="240" w:lineRule="auto"/>
        <w:jc w:val="center"/>
        <w:rPr>
          <w:rFonts w:ascii="Times New Roman" w:eastAsia="Calibri" w:hAnsi="Times New Roman" w:cs="Times New Roman"/>
        </w:rPr>
      </w:pPr>
    </w:p>
    <w:p w14:paraId="4D10CC3E" w14:textId="4EFD242F" w:rsidR="00A4599F" w:rsidRPr="001A1506" w:rsidRDefault="008F59C5" w:rsidP="00BA2CB8">
      <w:pPr>
        <w:spacing w:line="240" w:lineRule="auto"/>
        <w:rPr>
          <w:rFonts w:ascii="Times New Roman" w:eastAsia="Calibri" w:hAnsi="Times New Roman" w:cs="Times New Roman"/>
        </w:rPr>
      </w:pPr>
      <w:r w:rsidRPr="001A1506">
        <w:rPr>
          <w:rFonts w:ascii="Times New Roman" w:eastAsia="Calibri" w:hAnsi="Times New Roman" w:cs="Times New Roman"/>
        </w:rPr>
        <w:br w:type="page"/>
      </w:r>
    </w:p>
    <w:p w14:paraId="01D56E47" w14:textId="69C5E54E" w:rsidR="008D704D" w:rsidRPr="001A1506" w:rsidRDefault="008D704D" w:rsidP="00BA2CB8">
      <w:pPr>
        <w:pStyle w:val="Heading2"/>
        <w:ind w:left="5103"/>
        <w:rPr>
          <w:rFonts w:ascii="Times New Roman" w:eastAsia="Calibri" w:hAnsi="Times New Roman" w:cs="Times New Roman"/>
          <w:color w:val="0070C0"/>
          <w:sz w:val="21"/>
          <w:szCs w:val="21"/>
        </w:rPr>
      </w:pPr>
      <w:bookmarkStart w:id="47" w:name="_Ref38539939"/>
      <w:bookmarkStart w:id="48" w:name="_Ref38541068"/>
      <w:bookmarkStart w:id="49" w:name="_Ref38885053"/>
      <w:bookmarkStart w:id="50" w:name="_Ref38899023"/>
      <w:bookmarkStart w:id="51" w:name="_Toc126333940"/>
      <w:r w:rsidRPr="001A1506">
        <w:rPr>
          <w:rFonts w:ascii="Times New Roman" w:eastAsia="Calibri" w:hAnsi="Times New Roman" w:cs="Times New Roman"/>
          <w:color w:val="0070C0"/>
          <w:sz w:val="21"/>
          <w:szCs w:val="21"/>
        </w:rPr>
        <w:lastRenderedPageBreak/>
        <w:t xml:space="preserve">Pirkimo sąlygų </w:t>
      </w:r>
      <w:r w:rsidR="005F0B78" w:rsidRPr="001A1506">
        <w:rPr>
          <w:rFonts w:ascii="Times New Roman" w:eastAsia="Calibri" w:hAnsi="Times New Roman" w:cs="Times New Roman"/>
          <w:color w:val="0070C0"/>
          <w:sz w:val="21"/>
          <w:szCs w:val="21"/>
        </w:rPr>
        <w:t>2</w:t>
      </w:r>
      <w:r w:rsidRPr="001A1506">
        <w:rPr>
          <w:rFonts w:ascii="Times New Roman" w:eastAsia="Calibri" w:hAnsi="Times New Roman" w:cs="Times New Roman"/>
          <w:color w:val="0070C0"/>
          <w:sz w:val="21"/>
          <w:szCs w:val="21"/>
        </w:rPr>
        <w:t xml:space="preserve"> priedas „Techninė specifikacija“</w:t>
      </w:r>
      <w:bookmarkEnd w:id="47"/>
      <w:bookmarkEnd w:id="48"/>
      <w:bookmarkEnd w:id="49"/>
      <w:bookmarkEnd w:id="50"/>
      <w:bookmarkEnd w:id="51"/>
    </w:p>
    <w:p w14:paraId="251A9256" w14:textId="77777777" w:rsidR="00281735" w:rsidRPr="001A1506" w:rsidRDefault="00281735" w:rsidP="00BA2CB8">
      <w:pPr>
        <w:spacing w:line="240" w:lineRule="auto"/>
        <w:jc w:val="center"/>
        <w:rPr>
          <w:rFonts w:ascii="Times New Roman" w:hAnsi="Times New Roman" w:cs="Times New Roman"/>
          <w:b/>
          <w:bCs/>
        </w:rPr>
      </w:pPr>
    </w:p>
    <w:p w14:paraId="17331360" w14:textId="77777777" w:rsidR="00790E94" w:rsidRPr="001A1506" w:rsidRDefault="00790E94" w:rsidP="00790E94">
      <w:pPr>
        <w:tabs>
          <w:tab w:val="left" w:pos="567"/>
          <w:tab w:val="left" w:pos="2268"/>
          <w:tab w:val="right" w:pos="9072"/>
        </w:tabs>
        <w:spacing w:after="0" w:line="240" w:lineRule="auto"/>
        <w:jc w:val="both"/>
        <w:outlineLvl w:val="0"/>
        <w:rPr>
          <w:rFonts w:ascii="Times New Roman" w:hAnsi="Times New Roman" w:cs="Times New Roman"/>
          <w:bCs/>
          <w:sz w:val="24"/>
          <w:szCs w:val="24"/>
          <w:u w:val="single"/>
        </w:rPr>
      </w:pPr>
      <w:bookmarkStart w:id="52" w:name="_Ref38285444"/>
      <w:bookmarkStart w:id="53" w:name="_Ref38291496"/>
      <w:bookmarkStart w:id="54" w:name="_Toc126333941"/>
    </w:p>
    <w:p w14:paraId="1D7AF868" w14:textId="77777777" w:rsidR="00790E94" w:rsidRPr="001A1506" w:rsidRDefault="00790E94" w:rsidP="00790E94">
      <w:pPr>
        <w:pStyle w:val="Head21"/>
        <w:spacing w:before="120"/>
        <w:ind w:firstLine="709"/>
        <w:rPr>
          <w:sz w:val="22"/>
          <w:szCs w:val="22"/>
          <w:lang w:val="lt-LT"/>
        </w:rPr>
      </w:pPr>
      <w:r w:rsidRPr="001A1506">
        <w:rPr>
          <w:sz w:val="22"/>
          <w:szCs w:val="22"/>
          <w:lang w:val="lt-LT"/>
        </w:rPr>
        <w:t>TECHNINĖ SPECIFIKACIJA</w:t>
      </w:r>
    </w:p>
    <w:p w14:paraId="11987FE8" w14:textId="77777777" w:rsidR="00790E94" w:rsidRPr="001A1506" w:rsidRDefault="00790E94" w:rsidP="00790E94">
      <w:pPr>
        <w:pStyle w:val="BodyText"/>
        <w:ind w:firstLine="709"/>
        <w:jc w:val="center"/>
        <w:rPr>
          <w:rFonts w:ascii="Times New Roman" w:hAnsi="Times New Roman" w:cs="Times New Roman"/>
          <w:b/>
          <w:iCs/>
          <w:u w:val="single"/>
        </w:rPr>
      </w:pPr>
    </w:p>
    <w:p w14:paraId="226F9DC2" w14:textId="77777777" w:rsidR="00790E94" w:rsidRPr="001A1506" w:rsidRDefault="00790E94" w:rsidP="00790E94">
      <w:pPr>
        <w:pStyle w:val="ListParagraph"/>
        <w:numPr>
          <w:ilvl w:val="0"/>
          <w:numId w:val="39"/>
        </w:numPr>
        <w:spacing w:line="259" w:lineRule="auto"/>
        <w:ind w:left="426" w:hanging="426"/>
        <w:jc w:val="both"/>
        <w:rPr>
          <w:rFonts w:ascii="Times New Roman" w:hAnsi="Times New Roman" w:cs="Times New Roman"/>
        </w:rPr>
      </w:pPr>
      <w:bookmarkStart w:id="55" w:name="_Hlk203557859"/>
      <w:r w:rsidRPr="001A1506">
        <w:rPr>
          <w:rFonts w:ascii="Times New Roman" w:hAnsi="Times New Roman" w:cs="Times New Roman"/>
          <w:b/>
          <w:bCs/>
        </w:rPr>
        <w:t>PIRKIMO OBJEKTAS</w:t>
      </w:r>
      <w:r w:rsidRPr="001A1506">
        <w:rPr>
          <w:rFonts w:ascii="Times New Roman" w:hAnsi="Times New Roman" w:cs="Times New Roman"/>
        </w:rPr>
        <w:t xml:space="preserve"> - Lietuvos nacionalinis dailės muziejus (toliau  - Užsakovas) savo padaliniams perka šias paslaugas:</w:t>
      </w:r>
    </w:p>
    <w:p w14:paraId="2F03D0FA" w14:textId="77777777" w:rsidR="00790E94" w:rsidRPr="001A1506" w:rsidRDefault="00790E94" w:rsidP="00790E94">
      <w:pPr>
        <w:pStyle w:val="ListParagraph"/>
        <w:numPr>
          <w:ilvl w:val="0"/>
          <w:numId w:val="40"/>
        </w:numPr>
        <w:spacing w:line="259" w:lineRule="auto"/>
        <w:jc w:val="both"/>
        <w:rPr>
          <w:rFonts w:ascii="Times New Roman" w:hAnsi="Times New Roman" w:cs="Times New Roman"/>
        </w:rPr>
      </w:pPr>
      <w:r w:rsidRPr="001A1506">
        <w:rPr>
          <w:rFonts w:ascii="Times New Roman" w:hAnsi="Times New Roman" w:cs="Times New Roman"/>
          <w:b/>
          <w:bCs/>
        </w:rPr>
        <w:t xml:space="preserve">dalis - </w:t>
      </w:r>
      <w:bookmarkStart w:id="56" w:name="_Hlk204594038"/>
      <w:r w:rsidRPr="001A1506">
        <w:rPr>
          <w:rFonts w:ascii="Times New Roman" w:hAnsi="Times New Roman" w:cs="Times New Roman"/>
          <w:b/>
          <w:bCs/>
        </w:rPr>
        <w:t>ekspozicijos įrangos gamybos paslaugos</w:t>
      </w:r>
      <w:bookmarkEnd w:id="56"/>
      <w:r w:rsidRPr="001A1506">
        <w:rPr>
          <w:rFonts w:ascii="Times New Roman" w:hAnsi="Times New Roman" w:cs="Times New Roman"/>
          <w:b/>
          <w:bCs/>
        </w:rPr>
        <w:t>;</w:t>
      </w:r>
    </w:p>
    <w:p w14:paraId="4074D4D2" w14:textId="77777777" w:rsidR="00790E94" w:rsidRPr="001A1506" w:rsidRDefault="00790E94" w:rsidP="00790E94">
      <w:pPr>
        <w:pStyle w:val="ListParagraph"/>
        <w:numPr>
          <w:ilvl w:val="0"/>
          <w:numId w:val="40"/>
        </w:numPr>
        <w:spacing w:line="259" w:lineRule="auto"/>
        <w:jc w:val="both"/>
        <w:rPr>
          <w:rFonts w:ascii="Times New Roman" w:hAnsi="Times New Roman" w:cs="Times New Roman"/>
        </w:rPr>
      </w:pPr>
      <w:r w:rsidRPr="001A1506">
        <w:rPr>
          <w:rFonts w:ascii="Times New Roman" w:hAnsi="Times New Roman" w:cs="Times New Roman"/>
          <w:b/>
          <w:bCs/>
        </w:rPr>
        <w:t>dalis - ekspozicijų įrengimo darbai.</w:t>
      </w:r>
    </w:p>
    <w:p w14:paraId="5D155980" w14:textId="77777777" w:rsidR="00790E94" w:rsidRPr="001A1506" w:rsidRDefault="00790E94" w:rsidP="00790E94">
      <w:pPr>
        <w:ind w:left="360"/>
        <w:jc w:val="both"/>
        <w:rPr>
          <w:rFonts w:ascii="Times New Roman" w:hAnsi="Times New Roman" w:cs="Times New Roman"/>
        </w:rPr>
      </w:pPr>
      <w:r w:rsidRPr="001A1506">
        <w:rPr>
          <w:rFonts w:ascii="Times New Roman" w:hAnsi="Times New Roman" w:cs="Times New Roman"/>
        </w:rPr>
        <w:t>Tiekėjas gali teikti pasiūlymą abiem dalim arba kiekvienai daliai atskirai.</w:t>
      </w:r>
    </w:p>
    <w:p w14:paraId="17175BD8" w14:textId="77777777" w:rsidR="00790E94" w:rsidRPr="001A1506" w:rsidRDefault="00790E94" w:rsidP="00790E94">
      <w:pPr>
        <w:jc w:val="both"/>
        <w:rPr>
          <w:rFonts w:ascii="Times New Roman" w:hAnsi="Times New Roman" w:cs="Times New Roman"/>
        </w:rPr>
      </w:pPr>
      <w:r w:rsidRPr="001A1506">
        <w:rPr>
          <w:rFonts w:ascii="Times New Roman" w:hAnsi="Times New Roman" w:cs="Times New Roman"/>
        </w:rPr>
        <w:t>Užsakovo padalinių pavadinimai ir adresai:</w:t>
      </w:r>
    </w:p>
    <w:p w14:paraId="762B26DC" w14:textId="77777777" w:rsidR="00790E94" w:rsidRPr="001A1506" w:rsidRDefault="00790E94" w:rsidP="00790E94">
      <w:pPr>
        <w:pStyle w:val="ListParagraph"/>
        <w:numPr>
          <w:ilvl w:val="0"/>
          <w:numId w:val="37"/>
        </w:numPr>
        <w:spacing w:line="259" w:lineRule="auto"/>
        <w:jc w:val="both"/>
        <w:rPr>
          <w:rFonts w:ascii="Times New Roman" w:hAnsi="Times New Roman" w:cs="Times New Roman"/>
        </w:rPr>
      </w:pPr>
      <w:r w:rsidRPr="001A1506">
        <w:rPr>
          <w:rFonts w:ascii="Times New Roman" w:hAnsi="Times New Roman" w:cs="Times New Roman"/>
        </w:rPr>
        <w:t>Nacionalinė dailės galerija,  Konstitucijos pr. 22, Vilnius;</w:t>
      </w:r>
    </w:p>
    <w:p w14:paraId="707ECB5E" w14:textId="77777777" w:rsidR="00790E94" w:rsidRPr="001A1506" w:rsidRDefault="00790E94" w:rsidP="00790E94">
      <w:pPr>
        <w:pStyle w:val="ListParagraph"/>
        <w:numPr>
          <w:ilvl w:val="0"/>
          <w:numId w:val="37"/>
        </w:numPr>
        <w:spacing w:line="259" w:lineRule="auto"/>
        <w:jc w:val="both"/>
        <w:rPr>
          <w:rFonts w:ascii="Times New Roman" w:hAnsi="Times New Roman" w:cs="Times New Roman"/>
        </w:rPr>
      </w:pPr>
      <w:r w:rsidRPr="001A1506">
        <w:rPr>
          <w:rFonts w:ascii="Times New Roman" w:hAnsi="Times New Roman" w:cs="Times New Roman"/>
        </w:rPr>
        <w:t>Vilniaus paveikslų galerija, Didžioji g. 4 Vilnius;</w:t>
      </w:r>
    </w:p>
    <w:p w14:paraId="4B4CC252" w14:textId="77777777" w:rsidR="00790E94" w:rsidRPr="001A1506" w:rsidRDefault="00790E94" w:rsidP="00790E94">
      <w:pPr>
        <w:pStyle w:val="ListParagraph"/>
        <w:numPr>
          <w:ilvl w:val="0"/>
          <w:numId w:val="37"/>
        </w:numPr>
        <w:spacing w:line="259" w:lineRule="auto"/>
        <w:jc w:val="both"/>
        <w:rPr>
          <w:rFonts w:ascii="Times New Roman" w:hAnsi="Times New Roman" w:cs="Times New Roman"/>
        </w:rPr>
      </w:pPr>
      <w:r w:rsidRPr="001A1506">
        <w:rPr>
          <w:rFonts w:ascii="Times New Roman" w:hAnsi="Times New Roman" w:cs="Times New Roman"/>
        </w:rPr>
        <w:t>Radvilų rūmų dailės muziejus, Vilniaus g. 24, Vilnius;</w:t>
      </w:r>
    </w:p>
    <w:p w14:paraId="5AC7904A" w14:textId="77777777" w:rsidR="00790E94" w:rsidRPr="001A1506" w:rsidRDefault="00790E94" w:rsidP="00790E94">
      <w:pPr>
        <w:pStyle w:val="ListParagraph"/>
        <w:numPr>
          <w:ilvl w:val="0"/>
          <w:numId w:val="37"/>
        </w:numPr>
        <w:spacing w:line="259" w:lineRule="auto"/>
        <w:jc w:val="both"/>
        <w:rPr>
          <w:rFonts w:ascii="Times New Roman" w:hAnsi="Times New Roman" w:cs="Times New Roman"/>
        </w:rPr>
      </w:pPr>
      <w:r w:rsidRPr="001A1506">
        <w:rPr>
          <w:rFonts w:ascii="Times New Roman" w:hAnsi="Times New Roman" w:cs="Times New Roman"/>
        </w:rPr>
        <w:t>Vytauto Kasiulio dailės muziejus, A. Goštauto g. 1, Vilnius;</w:t>
      </w:r>
    </w:p>
    <w:p w14:paraId="34F7522E" w14:textId="77777777" w:rsidR="00790E94" w:rsidRPr="001A1506" w:rsidRDefault="00790E94" w:rsidP="00790E94">
      <w:pPr>
        <w:pStyle w:val="ListParagraph"/>
        <w:numPr>
          <w:ilvl w:val="0"/>
          <w:numId w:val="37"/>
        </w:numPr>
        <w:spacing w:line="259" w:lineRule="auto"/>
        <w:jc w:val="both"/>
        <w:rPr>
          <w:rFonts w:ascii="Times New Roman" w:hAnsi="Times New Roman" w:cs="Times New Roman"/>
        </w:rPr>
      </w:pPr>
      <w:r w:rsidRPr="001A1506">
        <w:rPr>
          <w:rFonts w:ascii="Times New Roman" w:hAnsi="Times New Roman" w:cs="Times New Roman"/>
        </w:rPr>
        <w:t xml:space="preserve">Taikomosios dailės ir dizaino muziejus, Arsenalo g. 3A, Vilnius. </w:t>
      </w:r>
    </w:p>
    <w:p w14:paraId="0F188CC0" w14:textId="77777777" w:rsidR="00790E94" w:rsidRPr="001A1506" w:rsidRDefault="00790E94" w:rsidP="00790E94">
      <w:pPr>
        <w:pStyle w:val="ListParagraph"/>
        <w:ind w:left="1440"/>
        <w:jc w:val="both"/>
        <w:rPr>
          <w:rFonts w:ascii="Times New Roman" w:hAnsi="Times New Roman" w:cs="Times New Roman"/>
        </w:rPr>
      </w:pPr>
    </w:p>
    <w:p w14:paraId="34A2A407" w14:textId="6869F00B" w:rsidR="00790E94" w:rsidRPr="001A1506" w:rsidRDefault="00790E94" w:rsidP="00790E94">
      <w:pPr>
        <w:pStyle w:val="Head21"/>
        <w:spacing w:before="120"/>
        <w:ind w:firstLine="709"/>
        <w:rPr>
          <w:sz w:val="22"/>
          <w:szCs w:val="22"/>
          <w:lang w:val="lt-LT"/>
        </w:rPr>
      </w:pPr>
      <w:r w:rsidRPr="001A1506">
        <w:rPr>
          <w:sz w:val="22"/>
          <w:szCs w:val="22"/>
          <w:lang w:val="lt-LT"/>
        </w:rPr>
        <w:t>I pirkimo dalis</w:t>
      </w:r>
    </w:p>
    <w:p w14:paraId="3BDC53A7" w14:textId="50CF1D44" w:rsidR="00790E94" w:rsidRPr="001A1506" w:rsidRDefault="00790E94" w:rsidP="00790E94">
      <w:pPr>
        <w:pStyle w:val="Head21"/>
        <w:spacing w:before="120"/>
        <w:ind w:firstLine="709"/>
        <w:rPr>
          <w:sz w:val="22"/>
          <w:szCs w:val="22"/>
          <w:lang w:val="lt-LT"/>
        </w:rPr>
      </w:pPr>
      <w:r w:rsidRPr="001A1506">
        <w:rPr>
          <w:sz w:val="22"/>
          <w:szCs w:val="22"/>
          <w:lang w:val="lt-LT"/>
        </w:rPr>
        <w:t>EKSPOZICIJOS ĮRANGOS GAMYBOS PASLAUGOS.</w:t>
      </w:r>
    </w:p>
    <w:p w14:paraId="0E820676" w14:textId="77777777" w:rsidR="00790E94" w:rsidRPr="001A1506" w:rsidRDefault="00790E94" w:rsidP="00790E94">
      <w:pPr>
        <w:pStyle w:val="Head21"/>
        <w:spacing w:before="120"/>
        <w:ind w:firstLine="709"/>
        <w:rPr>
          <w:sz w:val="22"/>
          <w:szCs w:val="22"/>
          <w:lang w:val="lt-LT"/>
        </w:rPr>
      </w:pPr>
      <w:r w:rsidRPr="001A1506">
        <w:rPr>
          <w:sz w:val="22"/>
          <w:szCs w:val="22"/>
          <w:lang w:val="lt-LT"/>
        </w:rPr>
        <w:t>TECHNINĖ SPECIFIKACIJA</w:t>
      </w:r>
    </w:p>
    <w:p w14:paraId="2D3E99B6" w14:textId="77777777" w:rsidR="00790E94" w:rsidRPr="001A1506" w:rsidRDefault="00790E94" w:rsidP="004D0E33">
      <w:pPr>
        <w:pStyle w:val="ListParagraph"/>
        <w:spacing w:after="0"/>
        <w:ind w:left="0"/>
        <w:jc w:val="both"/>
        <w:rPr>
          <w:rFonts w:ascii="Times New Roman" w:hAnsi="Times New Roman" w:cs="Times New Roman"/>
        </w:rPr>
      </w:pPr>
    </w:p>
    <w:p w14:paraId="733BA5D0" w14:textId="77777777" w:rsidR="00697911" w:rsidRPr="001A1506" w:rsidRDefault="004D0E33" w:rsidP="002B234D">
      <w:pPr>
        <w:pStyle w:val="ListParagraph"/>
        <w:numPr>
          <w:ilvl w:val="0"/>
          <w:numId w:val="41"/>
        </w:numPr>
        <w:spacing w:after="0" w:line="259" w:lineRule="auto"/>
        <w:ind w:left="0" w:firstLine="0"/>
        <w:jc w:val="both"/>
        <w:rPr>
          <w:rFonts w:ascii="Times New Roman" w:hAnsi="Times New Roman" w:cs="Times New Roman"/>
        </w:rPr>
      </w:pPr>
      <w:bookmarkStart w:id="57" w:name="_Hlk207024453"/>
      <w:bookmarkStart w:id="58" w:name="_Hlk207108974"/>
      <w:bookmarkEnd w:id="55"/>
      <w:r w:rsidRPr="001A1506">
        <w:rPr>
          <w:rFonts w:ascii="Times New Roman" w:hAnsi="Times New Roman" w:cs="Times New Roman"/>
          <w:b/>
          <w:bCs/>
        </w:rPr>
        <w:t>KONKRETAUS UŽSAKYMO VYKDYMAS</w:t>
      </w:r>
      <w:bookmarkStart w:id="59" w:name="_Hlk203558328"/>
      <w:bookmarkEnd w:id="57"/>
    </w:p>
    <w:p w14:paraId="253D8889" w14:textId="77777777" w:rsidR="00697911" w:rsidRPr="001A1506" w:rsidRDefault="00697911" w:rsidP="00697911">
      <w:pPr>
        <w:pStyle w:val="ListParagraph"/>
        <w:spacing w:after="0" w:line="259" w:lineRule="auto"/>
        <w:ind w:left="0"/>
        <w:jc w:val="both"/>
        <w:rPr>
          <w:rFonts w:ascii="Times New Roman" w:hAnsi="Times New Roman" w:cs="Times New Roman"/>
          <w:b/>
          <w:bCs/>
        </w:rPr>
      </w:pPr>
    </w:p>
    <w:p w14:paraId="3112A6E5" w14:textId="52551618" w:rsidR="004D0E33" w:rsidRPr="001A1506" w:rsidRDefault="00790E94" w:rsidP="00697911">
      <w:pPr>
        <w:pStyle w:val="ListParagraph"/>
        <w:spacing w:after="0" w:line="259" w:lineRule="auto"/>
        <w:ind w:left="0"/>
        <w:jc w:val="both"/>
        <w:rPr>
          <w:rFonts w:ascii="Times New Roman" w:hAnsi="Times New Roman" w:cs="Times New Roman"/>
        </w:rPr>
      </w:pPr>
      <w:r w:rsidRPr="001A1506">
        <w:rPr>
          <w:rFonts w:ascii="Times New Roman" w:hAnsi="Times New Roman" w:cs="Times New Roman"/>
        </w:rPr>
        <w:t xml:space="preserve">Konkretus kiekvieno muziejaus padalinio organizuojamos parodos ekspozicijų vienkartinis </w:t>
      </w:r>
      <w:r w:rsidRPr="001A1506">
        <w:rPr>
          <w:rFonts w:ascii="Times New Roman" w:hAnsi="Times New Roman" w:cs="Times New Roman"/>
          <w:b/>
          <w:bCs/>
        </w:rPr>
        <w:t>įrangos gamybos</w:t>
      </w:r>
      <w:r w:rsidRPr="001A1506">
        <w:rPr>
          <w:rFonts w:ascii="Times New Roman" w:hAnsi="Times New Roman" w:cs="Times New Roman"/>
        </w:rPr>
        <w:t xml:space="preserve"> paslaugų poreikis pateikiamas architektūriniuose projektuose visiems </w:t>
      </w:r>
      <w:r w:rsidR="00200978" w:rsidRPr="001A1506">
        <w:rPr>
          <w:rFonts w:ascii="Times New Roman" w:hAnsi="Times New Roman" w:cs="Times New Roman"/>
        </w:rPr>
        <w:t xml:space="preserve">vykdyto atviro konkurso metu </w:t>
      </w:r>
      <w:r w:rsidRPr="001A1506">
        <w:rPr>
          <w:rFonts w:ascii="Times New Roman" w:hAnsi="Times New Roman" w:cs="Times New Roman"/>
        </w:rPr>
        <w:t>atrinktiems Tiekėjams</w:t>
      </w:r>
      <w:r w:rsidR="00200978" w:rsidRPr="001A1506">
        <w:rPr>
          <w:rFonts w:ascii="Times New Roman" w:hAnsi="Times New Roman" w:cs="Times New Roman"/>
        </w:rPr>
        <w:t>,</w:t>
      </w:r>
      <w:r w:rsidRPr="001A1506">
        <w:rPr>
          <w:rFonts w:ascii="Times New Roman" w:hAnsi="Times New Roman" w:cs="Times New Roman"/>
        </w:rPr>
        <w:t xml:space="preserve"> organizuojant atnaujintą tiekėjų varžymąsi CVP IS priemonėmis. Tiekėjai, gavę architektūrinį projektą, </w:t>
      </w:r>
      <w:r w:rsidR="002B63EF" w:rsidRPr="001A1506">
        <w:rPr>
          <w:rFonts w:ascii="Times New Roman" w:hAnsi="Times New Roman" w:cs="Times New Roman"/>
        </w:rPr>
        <w:t>įvertina technines ekspozicijos įrangos gamybos sąlygas,  medžiagų kiekius</w:t>
      </w:r>
      <w:r w:rsidR="00200978" w:rsidRPr="001A1506">
        <w:rPr>
          <w:rFonts w:ascii="Times New Roman" w:hAnsi="Times New Roman" w:cs="Times New Roman"/>
        </w:rPr>
        <w:t xml:space="preserve"> ir </w:t>
      </w:r>
      <w:r w:rsidRPr="001A1506">
        <w:rPr>
          <w:rFonts w:ascii="Times New Roman" w:hAnsi="Times New Roman" w:cs="Times New Roman"/>
        </w:rPr>
        <w:t>per kvietime dalyvauti atnaujintame varžymesi nurodytą terminą, CVP IS priemonėmis pateikia Užsakovui</w:t>
      </w:r>
      <w:r w:rsidR="00200978" w:rsidRPr="001A1506">
        <w:rPr>
          <w:rFonts w:ascii="Times New Roman" w:hAnsi="Times New Roman" w:cs="Times New Roman"/>
        </w:rPr>
        <w:t>:</w:t>
      </w:r>
      <w:r w:rsidRPr="001A1506">
        <w:rPr>
          <w:rFonts w:ascii="Times New Roman" w:hAnsi="Times New Roman" w:cs="Times New Roman"/>
        </w:rPr>
        <w:t xml:space="preserve"> 1) </w:t>
      </w:r>
      <w:r w:rsidRPr="001A1506">
        <w:rPr>
          <w:rFonts w:ascii="Times New Roman" w:hAnsi="Times New Roman" w:cs="Times New Roman"/>
          <w:b/>
          <w:bCs/>
        </w:rPr>
        <w:t>kainos pasiūlymą</w:t>
      </w:r>
      <w:r w:rsidRPr="001A1506">
        <w:rPr>
          <w:rFonts w:ascii="Times New Roman" w:hAnsi="Times New Roman" w:cs="Times New Roman"/>
        </w:rPr>
        <w:t xml:space="preserve">, </w:t>
      </w:r>
      <w:r w:rsidRPr="001A1506">
        <w:rPr>
          <w:rFonts w:ascii="Times New Roman" w:hAnsi="Times New Roman" w:cs="Times New Roman"/>
          <w:b/>
          <w:bCs/>
        </w:rPr>
        <w:t>2)</w:t>
      </w:r>
      <w:r w:rsidR="002B63EF" w:rsidRPr="001A1506">
        <w:rPr>
          <w:rFonts w:ascii="Times New Roman" w:hAnsi="Times New Roman" w:cs="Times New Roman"/>
          <w:b/>
          <w:bCs/>
        </w:rPr>
        <w:t xml:space="preserve"> detalią sąmatą. </w:t>
      </w:r>
      <w:r w:rsidRPr="001A1506">
        <w:rPr>
          <w:rFonts w:ascii="Times New Roman" w:hAnsi="Times New Roman" w:cs="Times New Roman"/>
        </w:rPr>
        <w:t xml:space="preserve">Užsakovas, įvertinęs visus gautus pasiūlymus išrenka laimėjusį tiekėją </w:t>
      </w:r>
      <w:r w:rsidRPr="001A1506">
        <w:rPr>
          <w:rFonts w:ascii="Times New Roman" w:hAnsi="Times New Roman" w:cs="Times New Roman"/>
          <w:b/>
          <w:bCs/>
        </w:rPr>
        <w:t>pagal pasiūlyme nurodytą mažiausią kainą</w:t>
      </w:r>
      <w:r w:rsidR="002B63EF" w:rsidRPr="001A1506">
        <w:rPr>
          <w:rFonts w:ascii="Times New Roman" w:hAnsi="Times New Roman" w:cs="Times New Roman"/>
          <w:b/>
          <w:bCs/>
        </w:rPr>
        <w:t xml:space="preserve"> </w:t>
      </w:r>
      <w:r w:rsidR="00200978" w:rsidRPr="001A1506">
        <w:rPr>
          <w:rFonts w:ascii="Times New Roman" w:hAnsi="Times New Roman" w:cs="Times New Roman"/>
        </w:rPr>
        <w:t xml:space="preserve">ir </w:t>
      </w:r>
      <w:r w:rsidR="002B63EF" w:rsidRPr="001A1506">
        <w:rPr>
          <w:rFonts w:ascii="Times New Roman" w:hAnsi="Times New Roman" w:cs="Times New Roman"/>
        </w:rPr>
        <w:t xml:space="preserve">su </w:t>
      </w:r>
      <w:r w:rsidR="00200978" w:rsidRPr="001A1506">
        <w:rPr>
          <w:rFonts w:ascii="Times New Roman" w:hAnsi="Times New Roman" w:cs="Times New Roman"/>
        </w:rPr>
        <w:t xml:space="preserve">laimėtoju </w:t>
      </w:r>
      <w:r w:rsidR="002B63EF" w:rsidRPr="001A1506">
        <w:rPr>
          <w:rFonts w:ascii="Times New Roman" w:hAnsi="Times New Roman" w:cs="Times New Roman"/>
        </w:rPr>
        <w:t xml:space="preserve">sudaro pagrindinę sutartį. </w:t>
      </w:r>
    </w:p>
    <w:p w14:paraId="2199DB85" w14:textId="77777777" w:rsidR="004D0E33" w:rsidRPr="001A1506" w:rsidRDefault="004D0E33" w:rsidP="004D0E33">
      <w:pPr>
        <w:spacing w:after="0"/>
        <w:jc w:val="both"/>
        <w:rPr>
          <w:rFonts w:ascii="Times New Roman" w:hAnsi="Times New Roman" w:cs="Times New Roman"/>
        </w:rPr>
      </w:pPr>
    </w:p>
    <w:p w14:paraId="397FCF51" w14:textId="77777777" w:rsidR="004D0E33" w:rsidRPr="001A1506" w:rsidRDefault="004D0E33" w:rsidP="004D0E33">
      <w:pPr>
        <w:spacing w:after="0"/>
        <w:jc w:val="both"/>
        <w:rPr>
          <w:rFonts w:ascii="Times New Roman" w:hAnsi="Times New Roman" w:cs="Times New Roman"/>
        </w:rPr>
      </w:pPr>
    </w:p>
    <w:bookmarkEnd w:id="58"/>
    <w:bookmarkEnd w:id="59"/>
    <w:p w14:paraId="49477BE2" w14:textId="77777777" w:rsidR="00790E94" w:rsidRPr="001A1506" w:rsidRDefault="00790E94" w:rsidP="004D0E33">
      <w:pPr>
        <w:pStyle w:val="ListParagraph"/>
        <w:numPr>
          <w:ilvl w:val="0"/>
          <w:numId w:val="41"/>
        </w:numPr>
        <w:spacing w:after="0" w:line="259" w:lineRule="auto"/>
        <w:ind w:left="0" w:firstLine="0"/>
        <w:jc w:val="both"/>
        <w:rPr>
          <w:rFonts w:ascii="Times New Roman" w:hAnsi="Times New Roman" w:cs="Times New Roman"/>
          <w:b/>
          <w:bCs/>
        </w:rPr>
      </w:pPr>
      <w:r w:rsidRPr="001A1506">
        <w:rPr>
          <w:rFonts w:ascii="Times New Roman" w:hAnsi="Times New Roman" w:cs="Times New Roman"/>
          <w:b/>
          <w:bCs/>
        </w:rPr>
        <w:t xml:space="preserve">EKSPOZICINĖS ĮRANGOS PAVYZDŽIAI </w:t>
      </w:r>
    </w:p>
    <w:p w14:paraId="56687806" w14:textId="77777777" w:rsidR="00790E94" w:rsidRPr="001A1506" w:rsidRDefault="00790E94" w:rsidP="004D0E33">
      <w:pPr>
        <w:pStyle w:val="ListParagraph"/>
        <w:numPr>
          <w:ilvl w:val="0"/>
          <w:numId w:val="38"/>
        </w:numPr>
        <w:spacing w:after="0" w:line="259" w:lineRule="auto"/>
        <w:ind w:left="0" w:firstLine="0"/>
        <w:jc w:val="both"/>
        <w:rPr>
          <w:rFonts w:ascii="Times New Roman" w:hAnsi="Times New Roman" w:cs="Times New Roman"/>
        </w:rPr>
      </w:pPr>
      <w:r w:rsidRPr="001A1506">
        <w:rPr>
          <w:rFonts w:ascii="Times New Roman" w:hAnsi="Times New Roman" w:cs="Times New Roman"/>
          <w:b/>
          <w:bCs/>
        </w:rPr>
        <w:t>Ekspozicinė pakyla (1 pav.)</w:t>
      </w:r>
      <w:r w:rsidRPr="001A1506">
        <w:rPr>
          <w:rFonts w:ascii="Times New Roman" w:hAnsi="Times New Roman" w:cs="Times New Roman"/>
        </w:rPr>
        <w:t xml:space="preserve"> gaminama iš 12 mm arba 16 mm storio MDF plokštės. </w:t>
      </w:r>
    </w:p>
    <w:p w14:paraId="00D15FBE" w14:textId="77777777" w:rsidR="00790E94" w:rsidRPr="001A1506" w:rsidRDefault="00790E94" w:rsidP="004D0E33">
      <w:pPr>
        <w:pStyle w:val="ListParagraph"/>
        <w:numPr>
          <w:ilvl w:val="1"/>
          <w:numId w:val="38"/>
        </w:numPr>
        <w:spacing w:after="0" w:line="259" w:lineRule="auto"/>
        <w:ind w:left="0" w:firstLine="0"/>
        <w:jc w:val="both"/>
        <w:rPr>
          <w:rFonts w:ascii="Times New Roman" w:hAnsi="Times New Roman" w:cs="Times New Roman"/>
        </w:rPr>
      </w:pPr>
      <w:r w:rsidRPr="001A1506">
        <w:rPr>
          <w:rFonts w:ascii="Times New Roman" w:hAnsi="Times New Roman" w:cs="Times New Roman"/>
        </w:rPr>
        <w:t xml:space="preserve">Jeigu pakylos bet kuri kraštinė neviršija 1 m – visa pakyla gaminama iš 12 mm storio MDF plokštės. </w:t>
      </w:r>
    </w:p>
    <w:p w14:paraId="7B529C2A" w14:textId="77777777" w:rsidR="00790E94" w:rsidRPr="001A1506" w:rsidRDefault="00790E94" w:rsidP="004D0E33">
      <w:pPr>
        <w:pStyle w:val="ListParagraph"/>
        <w:numPr>
          <w:ilvl w:val="1"/>
          <w:numId w:val="38"/>
        </w:numPr>
        <w:spacing w:after="0" w:line="259" w:lineRule="auto"/>
        <w:ind w:left="0" w:firstLine="0"/>
        <w:jc w:val="both"/>
        <w:rPr>
          <w:rFonts w:ascii="Times New Roman" w:hAnsi="Times New Roman" w:cs="Times New Roman"/>
        </w:rPr>
      </w:pPr>
      <w:r w:rsidRPr="001A1506">
        <w:rPr>
          <w:rFonts w:ascii="Times New Roman" w:hAnsi="Times New Roman" w:cs="Times New Roman"/>
        </w:rPr>
        <w:t>Jeigu pakylos bet kuri kraštinė viršija 1 m – visa pakyla gaminama iš 16 mm storio MDF plokštės.</w:t>
      </w:r>
    </w:p>
    <w:p w14:paraId="2B3DF48A" w14:textId="77777777" w:rsidR="00790E94" w:rsidRPr="001A1506" w:rsidRDefault="00790E94" w:rsidP="004D0E33">
      <w:pPr>
        <w:pStyle w:val="ListParagraph"/>
        <w:spacing w:after="0"/>
        <w:ind w:left="0"/>
        <w:jc w:val="both"/>
        <w:rPr>
          <w:rFonts w:ascii="Times New Roman" w:hAnsi="Times New Roman" w:cs="Times New Roman"/>
        </w:rPr>
      </w:pPr>
      <w:r w:rsidRPr="001A1506">
        <w:rPr>
          <w:rFonts w:ascii="Times New Roman" w:hAnsi="Times New Roman" w:cs="Times New Roman"/>
        </w:rPr>
        <w:t>Pakyla turi būti pagaminta taip, kad nesimatytų plokščių jungimo siūlės, tvirtinimo elementai, kiti konstrukciniai elementai. Plokščių jungimo būdas pasirenkamas laisvai – 45 laipsnių kampu ar kitais būdais</w:t>
      </w:r>
      <w:bookmarkStart w:id="60" w:name="_Hlk203035125"/>
      <w:r w:rsidRPr="001A1506">
        <w:rPr>
          <w:rFonts w:ascii="Times New Roman" w:hAnsi="Times New Roman" w:cs="Times New Roman"/>
        </w:rPr>
        <w:t>.</w:t>
      </w:r>
    </w:p>
    <w:p w14:paraId="02DB2C20" w14:textId="77777777" w:rsidR="00790E94" w:rsidRPr="001A1506" w:rsidRDefault="00790E94" w:rsidP="004D0E33">
      <w:pPr>
        <w:pStyle w:val="ListParagraph"/>
        <w:spacing w:after="0"/>
        <w:ind w:left="0"/>
        <w:jc w:val="both"/>
        <w:rPr>
          <w:rFonts w:ascii="Times New Roman" w:hAnsi="Times New Roman" w:cs="Times New Roman"/>
        </w:rPr>
      </w:pPr>
      <w:r w:rsidRPr="001A1506">
        <w:rPr>
          <w:rFonts w:ascii="Times New Roman" w:hAnsi="Times New Roman" w:cs="Times New Roman"/>
        </w:rPr>
        <w:t>Pakyla gaminama iš 5 plokštumų, dugną paliekant atvirą. Dugno briaunose įrengiamas reikiamas kiekis reguliuojamų kojelių.</w:t>
      </w:r>
    </w:p>
    <w:p w14:paraId="2D3880DF"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 xml:space="preserve">Pakyla turi būti glaistyta, šlifuota, dažyta. Baigtos pakylos paviršiaus plokštumos nuokrypis visomis kryptimis negali viršyti +/- 5 mm vieno metro ilgyje. Skirtingų plokščių sujungimo siūlė neturi matytis vizualiai. Kiekvienam milimetrui </w:t>
      </w:r>
      <w:r w:rsidRPr="001A1506">
        <w:rPr>
          <w:rFonts w:ascii="Times New Roman" w:hAnsi="Times New Roman" w:cs="Times New Roman"/>
        </w:rPr>
        <w:lastRenderedPageBreak/>
        <w:t xml:space="preserve">plokščių sujungimo siūlėje arba kitoje sienos vietoje susidarančiam plokštumos perkryčiui būtina glaistyti po 5 cm pločio juostą išilgai perkryčio briaunai. Plokštės tvirtinimo </w:t>
      </w:r>
      <w:proofErr w:type="spellStart"/>
      <w:r w:rsidRPr="001A1506">
        <w:rPr>
          <w:rFonts w:ascii="Times New Roman" w:hAnsi="Times New Roman" w:cs="Times New Roman"/>
        </w:rPr>
        <w:t>medsraigčiai</w:t>
      </w:r>
      <w:proofErr w:type="spellEnd"/>
      <w:r w:rsidRPr="001A1506">
        <w:rPr>
          <w:rFonts w:ascii="Times New Roman" w:hAnsi="Times New Roman" w:cs="Times New Roman"/>
        </w:rPr>
        <w:t xml:space="preserve"> turi būti montuojami giliau išorinės sienos plokštumos ir užglaistyti. Paviršių glaistymui naudoti elastingą vandens pagrindo glaistą. Konkretų glaisto gaminį suderinti su Užsakovu. </w:t>
      </w:r>
    </w:p>
    <w:p w14:paraId="6BB4BC29"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Prieš pradėdamas dažymo darbus, Tiekėjas privalo atlikti bandomojo dažymo pavyzdžius. Šiuos pavyzdžius naudoti kaip etalonus. Tiekėjas prižiūri dažymo darbų tvarką pagal šias specifikacijas ir iš anksto su Užsakovu suderintą darbų, medžiagų panaudojimo ir techninių sprendimų technologiją. Naudojami darbo metodai turi tikti naudojamoms dažymo medžiagoms. Atliekant darbą, reikia atsižvelgti į visus faktorius, turinčius įtaką darbo rezultatams, pvz. oro sąlygas, oro temperatūrą, dažomo paviršiaus ir jo pagrindo drėgnumą, dulkėtumą ir galimybę iškraustyti dažytinas patalpas. Visi dažyti paviršiai turi atitikti patvirtintus etalonus. Dažų spalvą nurodo ir bandinius tvirtina Užsakovas. Kiekvieno sluoksnio paviršiai turi būti lygūs, be nuotekų. Dažų sluoksnis turi būti tvirtai ir tolygiai sukibęs su dengiamuoju paviršiumi. Skirtingų spalvų dažų ar medžiagų sandūros ar jų sandūros su nedažytais paviršiais turi būti tiesios ir tikslios. Dažytų paviršių kokybė turi būti vertinama tik dažams visai išdžiūvus. Dažymo darbai turi būti atlikti taip, kad paviršiuje nebūtų matinių ar blizgių dėmių. Jei atsiranda defektų, Tiekėjas turi atnaujinti visą paviršių, nebent lokalus remontas būtų pakankama priemonė defektų ištaisymui.</w:t>
      </w:r>
    </w:p>
    <w:p w14:paraId="544085E3" w14:textId="740673D7" w:rsidR="00E752EA" w:rsidRPr="00E752EA" w:rsidRDefault="00790E94" w:rsidP="00E752EA">
      <w:pPr>
        <w:pStyle w:val="CommentText"/>
        <w:rPr>
          <w:rFonts w:ascii="Times New Roman" w:hAnsi="Times New Roman" w:cs="Times New Roman"/>
        </w:rPr>
      </w:pPr>
      <w:r w:rsidRPr="001A1506">
        <w:rPr>
          <w:rFonts w:ascii="Times New Roman" w:hAnsi="Times New Roman" w:cs="Times New Roman"/>
        </w:rPr>
        <w:t>Visi dažomi paviršiai dažomi mažiausiai 2 (dviem) sluoksniais. Dažymo sluoksnių kiekis, priklausomai nuo spalvos intensyvumo, derinamas su Užsakovu. Dažymas atliekamas taip, kad paviršiaus dengiamajame sluoksnyje spalva būtų vienoda, be atspalvio skirtumų. Turi nelikti, nebūti dryžių, burbuliukų, dažų nubėgimų, dėmių, porų, dulkių ar svetimkūnių. Dažymo ribos aiškios, be išsiliejimų. Blizgumas/</w:t>
      </w:r>
      <w:proofErr w:type="spellStart"/>
      <w:r w:rsidRPr="001A1506">
        <w:rPr>
          <w:rFonts w:ascii="Times New Roman" w:hAnsi="Times New Roman" w:cs="Times New Roman"/>
        </w:rPr>
        <w:t>matiškumas</w:t>
      </w:r>
      <w:proofErr w:type="spellEnd"/>
      <w:r w:rsidRPr="001A1506">
        <w:rPr>
          <w:rFonts w:ascii="Times New Roman" w:hAnsi="Times New Roman" w:cs="Times New Roman"/>
        </w:rPr>
        <w:t xml:space="preserve"> atitinka užsakymą (matinis, pusiau blizgus, blizgus). Paviršius malonus liesti, lygus, be šiurkštumo. </w:t>
      </w:r>
      <w:r w:rsidR="00E752EA">
        <w:t xml:space="preserve">: Įranga </w:t>
      </w:r>
      <w:r w:rsidR="00E752EA">
        <w:rPr>
          <w:rFonts w:ascii="Times New Roman" w:hAnsi="Times New Roman" w:cs="Times New Roman"/>
        </w:rPr>
        <w:t>d</w:t>
      </w:r>
      <w:r w:rsidR="00E752EA" w:rsidRPr="001A1506">
        <w:rPr>
          <w:rFonts w:ascii="Times New Roman" w:hAnsi="Times New Roman" w:cs="Times New Roman"/>
        </w:rPr>
        <w:t>ažom</w:t>
      </w:r>
      <w:r w:rsidR="00E752EA">
        <w:rPr>
          <w:rFonts w:ascii="Times New Roman" w:hAnsi="Times New Roman" w:cs="Times New Roman"/>
        </w:rPr>
        <w:t>a</w:t>
      </w:r>
      <w:r w:rsidR="00E752EA" w:rsidRPr="001A1506">
        <w:rPr>
          <w:rFonts w:ascii="Times New Roman" w:hAnsi="Times New Roman" w:cs="Times New Roman"/>
        </w:rPr>
        <w:t xml:space="preserve"> voleliu</w:t>
      </w:r>
      <w:r w:rsidR="00E752EA">
        <w:rPr>
          <w:rFonts w:ascii="Times New Roman" w:hAnsi="Times New Roman" w:cs="Times New Roman"/>
        </w:rPr>
        <w:t xml:space="preserve"> ir pagal poreikį – teptuku</w:t>
      </w:r>
      <w:r w:rsidR="00E752EA" w:rsidRPr="001A1506">
        <w:rPr>
          <w:rFonts w:ascii="Times New Roman" w:hAnsi="Times New Roman" w:cs="Times New Roman"/>
        </w:rPr>
        <w:t>.</w:t>
      </w:r>
      <w:r w:rsidR="00E752EA">
        <w:rPr>
          <w:rFonts w:ascii="Times New Roman" w:hAnsi="Times New Roman" w:cs="Times New Roman"/>
        </w:rPr>
        <w:t xml:space="preserve"> </w:t>
      </w:r>
      <w:r w:rsidR="00E752EA">
        <w:t>Užsakovo patalpose d</w:t>
      </w:r>
      <w:r w:rsidR="00E752EA" w:rsidRPr="001A1506">
        <w:rPr>
          <w:rFonts w:ascii="Times New Roman" w:hAnsi="Times New Roman" w:cs="Times New Roman"/>
        </w:rPr>
        <w:t>až</w:t>
      </w:r>
      <w:r w:rsidR="00E752EA">
        <w:rPr>
          <w:rFonts w:ascii="Times New Roman" w:hAnsi="Times New Roman" w:cs="Times New Roman"/>
        </w:rPr>
        <w:t>y</w:t>
      </w:r>
      <w:r w:rsidR="00E752EA" w:rsidRPr="001A1506">
        <w:rPr>
          <w:rFonts w:ascii="Times New Roman" w:hAnsi="Times New Roman" w:cs="Times New Roman"/>
        </w:rPr>
        <w:t>ma</w:t>
      </w:r>
      <w:r w:rsidR="00E752EA">
        <w:rPr>
          <w:rFonts w:ascii="Times New Roman" w:hAnsi="Times New Roman" w:cs="Times New Roman"/>
        </w:rPr>
        <w:t>s</w:t>
      </w:r>
      <w:r w:rsidR="00E752EA" w:rsidRPr="001A1506">
        <w:rPr>
          <w:rFonts w:ascii="Times New Roman" w:hAnsi="Times New Roman" w:cs="Times New Roman"/>
        </w:rPr>
        <w:t xml:space="preserve"> teptuku, voleliu</w:t>
      </w:r>
      <w:r w:rsidR="00E752EA">
        <w:rPr>
          <w:rFonts w:ascii="Times New Roman" w:hAnsi="Times New Roman" w:cs="Times New Roman"/>
        </w:rPr>
        <w:t xml:space="preserve"> ir p</w:t>
      </w:r>
      <w:r w:rsidR="00E752EA" w:rsidRPr="001A1506">
        <w:rPr>
          <w:rFonts w:ascii="Times New Roman" w:hAnsi="Times New Roman" w:cs="Times New Roman"/>
        </w:rPr>
        <w:t>urškimas galimas, jei gretimi paviršiai gerai uždengti</w:t>
      </w:r>
      <w:r w:rsidR="00E752EA" w:rsidRPr="00E752EA">
        <w:rPr>
          <w:rFonts w:ascii="Times New Roman" w:hAnsi="Times New Roman" w:cs="Times New Roman"/>
        </w:rPr>
        <w:t>.</w:t>
      </w:r>
      <w:r w:rsidRPr="00E752EA">
        <w:rPr>
          <w:rFonts w:ascii="Times New Roman" w:hAnsi="Times New Roman" w:cs="Times New Roman"/>
        </w:rPr>
        <w:t xml:space="preserve"> </w:t>
      </w:r>
      <w:r w:rsidR="00E752EA" w:rsidRPr="00E752EA">
        <w:rPr>
          <w:rFonts w:ascii="Times New Roman" w:hAnsi="Times New Roman" w:cs="Times New Roman"/>
        </w:rPr>
        <w:t xml:space="preserve"> Prieš dažant įrangą konkretų dažų gaminį (dažų sudėtį, spalvą, paviršiaus tipą, gamintoją ir </w:t>
      </w:r>
      <w:proofErr w:type="spellStart"/>
      <w:r w:rsidR="00E752EA" w:rsidRPr="00E752EA">
        <w:rPr>
          <w:rFonts w:ascii="Times New Roman" w:hAnsi="Times New Roman" w:cs="Times New Roman"/>
        </w:rPr>
        <w:t>kt</w:t>
      </w:r>
      <w:proofErr w:type="spellEnd"/>
      <w:r w:rsidR="00E752EA" w:rsidRPr="00E752EA">
        <w:rPr>
          <w:rFonts w:ascii="Times New Roman" w:hAnsi="Times New Roman" w:cs="Times New Roman"/>
        </w:rPr>
        <w:t>) būtina suderinti su užsakovu. Dažai turi atitikti dažomo paviršiaus tipą pagal dažų aprašyme pateiktą specifikaciją, nebent su užsakovu sutariama kitaip.</w:t>
      </w:r>
    </w:p>
    <w:bookmarkEnd w:id="60"/>
    <w:p w14:paraId="620CE8A4" w14:textId="77777777" w:rsidR="00790E94" w:rsidRPr="001A1506" w:rsidRDefault="00790E94" w:rsidP="004D0E33">
      <w:pPr>
        <w:pStyle w:val="ListParagraph"/>
        <w:spacing w:after="0"/>
        <w:ind w:left="0"/>
        <w:jc w:val="both"/>
        <w:rPr>
          <w:rFonts w:ascii="Times New Roman" w:hAnsi="Times New Roman" w:cs="Times New Roman"/>
        </w:rPr>
      </w:pPr>
      <w:r w:rsidRPr="001A1506">
        <w:rPr>
          <w:rFonts w:ascii="Times New Roman" w:hAnsi="Times New Roman" w:cs="Times New Roman"/>
        </w:rPr>
        <w:t>Ekspozicinės pakylos įkainis nustatomas pagal išorės plotą, kuris skaičiuojamas pagal formulę:</w:t>
      </w:r>
    </w:p>
    <w:p w14:paraId="2445BC03"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 xml:space="preserve">EPP = (A x P) x 2 + (A x I) x 2 + (I x P), </w:t>
      </w:r>
    </w:p>
    <w:p w14:paraId="224A902A"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kur: EPP – ekspozicinės pakylos plotas, A - pakylos aukštis, P – pakylos plotis, I – pakylos ilgis,.</w:t>
      </w:r>
    </w:p>
    <w:p w14:paraId="21896344" w14:textId="77777777" w:rsidR="00790E94" w:rsidRPr="001A1506" w:rsidRDefault="00790E94" w:rsidP="004D0E33">
      <w:pPr>
        <w:spacing w:after="0"/>
        <w:jc w:val="both"/>
        <w:rPr>
          <w:rFonts w:ascii="Times New Roman" w:hAnsi="Times New Roman" w:cs="Times New Roman"/>
        </w:rPr>
      </w:pPr>
    </w:p>
    <w:p w14:paraId="2EB1F089" w14:textId="5122D03B" w:rsidR="00790E94" w:rsidRPr="001A1506" w:rsidRDefault="00790E94" w:rsidP="004D0E33">
      <w:pPr>
        <w:pStyle w:val="ListParagraph"/>
        <w:numPr>
          <w:ilvl w:val="0"/>
          <w:numId w:val="38"/>
        </w:numPr>
        <w:spacing w:after="0" w:line="259" w:lineRule="auto"/>
        <w:ind w:left="0" w:firstLine="0"/>
        <w:jc w:val="both"/>
        <w:rPr>
          <w:rFonts w:ascii="Times New Roman" w:hAnsi="Times New Roman" w:cs="Times New Roman"/>
        </w:rPr>
      </w:pPr>
      <w:r w:rsidRPr="001A1506">
        <w:rPr>
          <w:rFonts w:ascii="Times New Roman" w:hAnsi="Times New Roman" w:cs="Times New Roman"/>
          <w:b/>
          <w:bCs/>
        </w:rPr>
        <w:t>Gaubtas</w:t>
      </w:r>
      <w:r w:rsidRPr="001A1506">
        <w:rPr>
          <w:rFonts w:ascii="Times New Roman" w:hAnsi="Times New Roman" w:cs="Times New Roman"/>
        </w:rPr>
        <w:t xml:space="preserve"> (2 pav.) gaminamas iš skaidraus organinio stiklo</w:t>
      </w:r>
      <w:r w:rsidR="00854532">
        <w:rPr>
          <w:rFonts w:ascii="Times New Roman" w:hAnsi="Times New Roman" w:cs="Times New Roman"/>
        </w:rPr>
        <w:t xml:space="preserve"> </w:t>
      </w:r>
      <w:r w:rsidR="00854532" w:rsidRPr="00854532">
        <w:rPr>
          <w:rFonts w:ascii="Times New Roman" w:hAnsi="Times New Roman" w:cs="Times New Roman"/>
        </w:rPr>
        <w:t>kurio šviesos pralaidumas yra 92 proc.</w:t>
      </w:r>
    </w:p>
    <w:p w14:paraId="7B658086" w14:textId="77777777" w:rsidR="00790E94" w:rsidRPr="001A1506" w:rsidRDefault="00790E94" w:rsidP="004D0E33">
      <w:pPr>
        <w:pStyle w:val="ListParagraph"/>
        <w:spacing w:after="0"/>
        <w:ind w:left="0"/>
        <w:jc w:val="both"/>
        <w:rPr>
          <w:rFonts w:ascii="Times New Roman" w:hAnsi="Times New Roman" w:cs="Times New Roman"/>
        </w:rPr>
      </w:pPr>
      <w:r w:rsidRPr="001A1506">
        <w:rPr>
          <w:rFonts w:ascii="Times New Roman" w:hAnsi="Times New Roman" w:cs="Times New Roman"/>
        </w:rPr>
        <w:t>Organinio stiklo  storis – 4 mm. Gaubtas gaminamas klijuojant atskiras plokštumas, kampus suleidžiant 45 laipsnių kampu. Baigto gaubto briaunų suklijavimas turi būti vientisas, neturi likti klijų likučių ant stiklo plokštumų, neturi būti jokio stiklo aprūkimo, kitų apnašų. Stiklas neturi būti sutrūkinėjęs, deformuotas ar subraižytas. Gaubtas gaminamas iš 5 plokštumų, dugną paliekant atvirą. Gaubto įkainis nustatomas pagal išorės plotą, kuris skaičiuojamas pagal formulę:</w:t>
      </w:r>
    </w:p>
    <w:p w14:paraId="00007CD6" w14:textId="77777777" w:rsidR="00790E94" w:rsidRPr="001A1506" w:rsidRDefault="00790E94" w:rsidP="004D0E33">
      <w:pPr>
        <w:pStyle w:val="ListParagraph"/>
        <w:spacing w:after="0"/>
        <w:ind w:left="0"/>
        <w:jc w:val="both"/>
        <w:rPr>
          <w:rFonts w:ascii="Times New Roman" w:hAnsi="Times New Roman" w:cs="Times New Roman"/>
        </w:rPr>
      </w:pPr>
      <w:r w:rsidRPr="001A1506">
        <w:rPr>
          <w:rFonts w:ascii="Times New Roman" w:hAnsi="Times New Roman" w:cs="Times New Roman"/>
        </w:rPr>
        <w:t>GP  = (A x P) x 2 + (A x I) x 2 + (I x P),</w:t>
      </w:r>
    </w:p>
    <w:p w14:paraId="2DC1BD70" w14:textId="77777777" w:rsidR="00790E94" w:rsidRPr="001A1506" w:rsidRDefault="00790E94" w:rsidP="004D0E33">
      <w:pPr>
        <w:pStyle w:val="ListParagraph"/>
        <w:spacing w:after="0"/>
        <w:ind w:left="0"/>
        <w:jc w:val="both"/>
        <w:rPr>
          <w:rFonts w:ascii="Times New Roman" w:hAnsi="Times New Roman" w:cs="Times New Roman"/>
        </w:rPr>
      </w:pPr>
      <w:r w:rsidRPr="001A1506">
        <w:rPr>
          <w:rFonts w:ascii="Times New Roman" w:hAnsi="Times New Roman" w:cs="Times New Roman"/>
        </w:rPr>
        <w:t>kur: GP – gaubto plotas, A - gaubto aukštis, P – gaubto plotis, I – gaubto ilgis,.</w:t>
      </w:r>
    </w:p>
    <w:p w14:paraId="7C8D4528" w14:textId="77777777" w:rsidR="00790E94" w:rsidRPr="001A1506" w:rsidRDefault="00790E94" w:rsidP="004D0E33">
      <w:pPr>
        <w:spacing w:after="0"/>
        <w:jc w:val="both"/>
        <w:rPr>
          <w:rFonts w:ascii="Times New Roman" w:hAnsi="Times New Roman" w:cs="Times New Roman"/>
        </w:rPr>
      </w:pPr>
    </w:p>
    <w:p w14:paraId="52A3047E" w14:textId="2C595C8B" w:rsidR="00790E94" w:rsidRPr="001A1506" w:rsidRDefault="00790E94" w:rsidP="004D0E33">
      <w:pPr>
        <w:pStyle w:val="ListParagraph"/>
        <w:numPr>
          <w:ilvl w:val="0"/>
          <w:numId w:val="38"/>
        </w:numPr>
        <w:spacing w:after="0" w:line="259" w:lineRule="auto"/>
        <w:ind w:left="0" w:firstLine="0"/>
        <w:jc w:val="both"/>
        <w:rPr>
          <w:rFonts w:ascii="Times New Roman" w:hAnsi="Times New Roman" w:cs="Times New Roman"/>
        </w:rPr>
      </w:pPr>
      <w:r w:rsidRPr="001A1506">
        <w:rPr>
          <w:rFonts w:ascii="Times New Roman" w:hAnsi="Times New Roman" w:cs="Times New Roman"/>
          <w:b/>
          <w:bCs/>
        </w:rPr>
        <w:t xml:space="preserve">Nestandartinės ekspozicinės įrangos </w:t>
      </w:r>
      <w:r w:rsidRPr="001A1506">
        <w:rPr>
          <w:rFonts w:ascii="Times New Roman" w:hAnsi="Times New Roman" w:cs="Times New Roman"/>
        </w:rPr>
        <w:t>(3 pav.) gamyba yra susijusi su aukščiau šiose techninėse specifikacijose neaprašyta įrangos gamyba. Nestandartinė ekspozicijos įranga gali būti įvairių formų (ne stačiakampių, apvalių, kreiva linijinių ir pan.) ir įvairių matmenų, pvz. gaubtai, pakylos, stalai, vitrinos, suolai, kėdės, laikikliai, lentynos ir pan. iš organinio, paprasto arba grūdinto stiklo, MDF, OSB, faneros, tekstilės, medžio masyvo, metalo, plastiko ir kitų medžiagų. Gali būti į nestandartinius galinius įmontuoti elektros prietaisai (pvz. apšvietimas) ar kita įranga. Nestandartiniai gaminiai gali būti dažomi, aptraukiami medžiaga, apklijuojami arba kitaip apdailinami. Visi nestandartinės ekspozicinės įrangos medžiaginiai, techniniai, konstrukciniai ir kiti sprendiniai pateikiami konkrečiai ekspozicijai parengtame architektūriniame projekte grafine bei tekstine forma. Paslaugos teikėjo užduotis pasiūlyti nestandartinės ekspozicinės įrangos detalius gamybos, įrengimo, tvirtinimo ir kitus sprendimus pagal pateiktą architektūrinį projektą ir apskaičiuoti paslaugos suteikimo kaštus. (yra prie Bendrų nuostatų)</w:t>
      </w:r>
    </w:p>
    <w:p w14:paraId="52F04471" w14:textId="77777777" w:rsidR="00790E94" w:rsidRPr="001A1506" w:rsidRDefault="00790E94" w:rsidP="004D0E33">
      <w:pPr>
        <w:spacing w:after="0"/>
        <w:jc w:val="both"/>
        <w:rPr>
          <w:rFonts w:ascii="Times New Roman" w:hAnsi="Times New Roman" w:cs="Times New Roman"/>
        </w:rPr>
      </w:pPr>
    </w:p>
    <w:p w14:paraId="667E87C1" w14:textId="77777777" w:rsidR="00790E94" w:rsidRPr="001A1506" w:rsidRDefault="00790E94" w:rsidP="004D0E33">
      <w:pPr>
        <w:pStyle w:val="ListParagraph"/>
        <w:numPr>
          <w:ilvl w:val="0"/>
          <w:numId w:val="41"/>
        </w:numPr>
        <w:spacing w:after="0" w:line="259" w:lineRule="auto"/>
        <w:ind w:left="0" w:firstLine="0"/>
        <w:jc w:val="both"/>
        <w:rPr>
          <w:rFonts w:ascii="Times New Roman" w:hAnsi="Times New Roman" w:cs="Times New Roman"/>
          <w:b/>
          <w:bCs/>
        </w:rPr>
      </w:pPr>
      <w:r w:rsidRPr="001A1506">
        <w:rPr>
          <w:rFonts w:ascii="Times New Roman" w:hAnsi="Times New Roman" w:cs="Times New Roman"/>
          <w:b/>
          <w:bCs/>
        </w:rPr>
        <w:t>BENDROS NUOSTATOS</w:t>
      </w:r>
    </w:p>
    <w:p w14:paraId="1F2AD5C0"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 xml:space="preserve">Ekspozicinė įranga turi būti saugi lankytojams ir kūriniams. Negali likti nepritvirtintų konstrukcijų, aštrių briaunų, išsikišusių </w:t>
      </w:r>
      <w:proofErr w:type="spellStart"/>
      <w:r w:rsidRPr="001A1506">
        <w:rPr>
          <w:rFonts w:ascii="Times New Roman" w:hAnsi="Times New Roman" w:cs="Times New Roman"/>
        </w:rPr>
        <w:t>medsraigčių</w:t>
      </w:r>
      <w:proofErr w:type="spellEnd"/>
      <w:r w:rsidRPr="001A1506">
        <w:rPr>
          <w:rFonts w:ascii="Times New Roman" w:hAnsi="Times New Roman" w:cs="Times New Roman"/>
        </w:rPr>
        <w:t>, vinių, nestabilių elementų. Ekspozicinė įranga turi būti pagaminta taip, kad ekspozicijos elementai nenuvirstų ir nenukristų ar kitaip pavojingai judėtų.</w:t>
      </w:r>
    </w:p>
    <w:p w14:paraId="4956EA09"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 xml:space="preserve">Tiekėjas gamybos darbams turi samdyti patyrusius prižiūrėtojus ir kvalifikuotą personalą. Tiekėjas atsakingas už tinkamą darbų vykdymą </w:t>
      </w:r>
      <w:bookmarkStart w:id="61" w:name="_Hlk203573371"/>
      <w:r w:rsidRPr="001A1506">
        <w:rPr>
          <w:rFonts w:ascii="Times New Roman" w:hAnsi="Times New Roman" w:cs="Times New Roman"/>
        </w:rPr>
        <w:t xml:space="preserve">ir darbuotojų darbų saugą </w:t>
      </w:r>
      <w:bookmarkStart w:id="62" w:name="_Hlk203573385"/>
      <w:bookmarkEnd w:id="61"/>
      <w:r w:rsidRPr="001A1506">
        <w:rPr>
          <w:rFonts w:ascii="Times New Roman" w:hAnsi="Times New Roman" w:cs="Times New Roman"/>
        </w:rPr>
        <w:t>Užsakovo padalinyje.</w:t>
      </w:r>
      <w:bookmarkEnd w:id="62"/>
    </w:p>
    <w:p w14:paraId="265D3975"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Tiekėjas prisiima visą atsakomybę už suteiktų paslaugų kokybę. ir parodos veikimo laikotarpiu atsiradusį broką taiso savo lėšomis</w:t>
      </w:r>
      <w:bookmarkStart w:id="63" w:name="_Hlk203573707"/>
      <w:r w:rsidRPr="001A1506">
        <w:rPr>
          <w:rFonts w:ascii="Times New Roman" w:hAnsi="Times New Roman" w:cs="Times New Roman"/>
        </w:rPr>
        <w:t>, iš anksto darbo laiką suderinęs su padalinio atsakingu darbuotoju. Broko taisymas niekaip negali trikdyti įprastos padalinio veiklos.</w:t>
      </w:r>
      <w:bookmarkEnd w:id="63"/>
    </w:p>
    <w:p w14:paraId="6171FD57"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 xml:space="preserve">Į tiekėjo pateiktą įkainį turi būti įtraukti visi su paslauga susiję kaštai – ekspozicinės įrangos pagaminimas, vadovavimas, transportavimas, įrangos nešimas į paskirties vietą ekspozicijoje,  tam reikalingos papildomos medžiagos ir priemonės (pvz. stelažai, kopėčios, elektros prailgintuvai, apšvietimo lempos, paklotai grindų dangos apsaugai ir pan.) bei įrankiai. </w:t>
      </w:r>
    </w:p>
    <w:p w14:paraId="6D10E984"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Paslaugos teikėjas prieš atlikdamas paslaugas įvertina ir pateikia Užsakovui technines ekspozicinės įrangos gamybos sąlygas, apskaičiuoja reikiamą medžiagų kiekį, papildomos įrangos ir medžiagų kiekius, darbo sąnaudas ir pateikia galutinius detalizuotus paslaugos suteikimo kaštus Užsakovui tvirtinti.</w:t>
      </w:r>
    </w:p>
    <w:p w14:paraId="3CDB50E8"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Paslaugos tiekėjas įvertinęs visus reikiamus atlikti darbus su Užsakovu suderina darbų atlikimo grafiką ir privalomai jo laikosi iki darbų atlikimo pabaigos. Apie darbų grafiko pakeitimus tiekėjas nedelsiant informuoja Užsakovą.</w:t>
      </w:r>
    </w:p>
    <w:p w14:paraId="44BBBA1C" w14:textId="77777777"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 xml:space="preserve">Paslaugos tiekėjas turi imtis visų būtiniausių priemonių (reikiamo personalo kiekio pasamdymo, įrankių ir mechanizmų įsigijimo arba nuomos, iš anksto suplanuoto ir nenutrūkstančio medžiagų tiekimo) siekiant atlikti sutartus darbus laiku. Vidutinis naujos parodos ekspozicinės įrangos gamybos darbų terminas - iki 10 </w:t>
      </w:r>
      <w:proofErr w:type="spellStart"/>
      <w:r w:rsidRPr="001A1506">
        <w:rPr>
          <w:rFonts w:ascii="Times New Roman" w:hAnsi="Times New Roman" w:cs="Times New Roman"/>
        </w:rPr>
        <w:t>d.d</w:t>
      </w:r>
      <w:proofErr w:type="spellEnd"/>
      <w:r w:rsidRPr="001A1506">
        <w:rPr>
          <w:rFonts w:ascii="Times New Roman" w:hAnsi="Times New Roman" w:cs="Times New Roman"/>
        </w:rPr>
        <w:t>.. Dėl kintamo parodų grafiko, konkretūs darbo terminai gali būti trumpinami.</w:t>
      </w:r>
    </w:p>
    <w:p w14:paraId="70DF983D" w14:textId="7E3F52E4" w:rsidR="00790E94" w:rsidRPr="001A1506" w:rsidRDefault="00790E94" w:rsidP="004D0E33">
      <w:pPr>
        <w:spacing w:after="0"/>
        <w:jc w:val="both"/>
        <w:rPr>
          <w:rFonts w:ascii="Times New Roman" w:hAnsi="Times New Roman" w:cs="Times New Roman"/>
        </w:rPr>
      </w:pPr>
      <w:r w:rsidRPr="001A1506">
        <w:rPr>
          <w:rFonts w:ascii="Times New Roman" w:hAnsi="Times New Roman" w:cs="Times New Roman"/>
        </w:rPr>
        <w:t>Pabaigus darbus, Tiekėjas iš darbo vietos ir Užsakovo patalpų turi pašalinti visas su atliktais darbais susijusias medžiagas ir šiukšles, išvalyti purvą, išnešti nereikalingą įrangą, įrankius.</w:t>
      </w:r>
    </w:p>
    <w:p w14:paraId="5E5C025E" w14:textId="77777777" w:rsidR="0090652E" w:rsidRPr="001A1506" w:rsidRDefault="0090652E" w:rsidP="004D0E33">
      <w:pPr>
        <w:spacing w:after="0"/>
        <w:jc w:val="both"/>
        <w:rPr>
          <w:rFonts w:ascii="Times New Roman" w:hAnsi="Times New Roman" w:cs="Times New Roman"/>
        </w:rPr>
      </w:pPr>
    </w:p>
    <w:p w14:paraId="4CE054B8" w14:textId="77777777" w:rsidR="00790E94" w:rsidRPr="001A1506" w:rsidRDefault="00790E94" w:rsidP="004D0E33">
      <w:pPr>
        <w:pStyle w:val="Tvarkospapunktis"/>
        <w:numPr>
          <w:ilvl w:val="0"/>
          <w:numId w:val="41"/>
        </w:numPr>
        <w:ind w:left="0" w:firstLine="0"/>
        <w:jc w:val="left"/>
        <w:rPr>
          <w:b/>
          <w:sz w:val="22"/>
          <w:szCs w:val="22"/>
        </w:rPr>
      </w:pPr>
      <w:r w:rsidRPr="001A1506">
        <w:rPr>
          <w:b/>
          <w:sz w:val="22"/>
          <w:szCs w:val="22"/>
        </w:rPr>
        <w:t>STANDARTINIŲ GAMINIŲ NUOTRAUKOS</w:t>
      </w:r>
    </w:p>
    <w:p w14:paraId="551EFAB9" w14:textId="77777777" w:rsidR="00790E94" w:rsidRPr="001A1506" w:rsidRDefault="00790E94" w:rsidP="00790E94">
      <w:pPr>
        <w:pStyle w:val="Tvarkospapunktis"/>
        <w:numPr>
          <w:ilvl w:val="0"/>
          <w:numId w:val="0"/>
        </w:numPr>
        <w:spacing w:after="60"/>
        <w:rPr>
          <w:sz w:val="20"/>
          <w:szCs w:val="20"/>
        </w:rPr>
      </w:pPr>
    </w:p>
    <w:p w14:paraId="208569EB" w14:textId="77777777" w:rsidR="00790E94" w:rsidRPr="001A1506" w:rsidRDefault="00790E94" w:rsidP="00790E94">
      <w:pPr>
        <w:shd w:val="clear" w:color="auto" w:fill="FFFFFF"/>
        <w:rPr>
          <w:rFonts w:ascii="Times New Roman" w:hAnsi="Times New Roman" w:cs="Times New Roman"/>
          <w:bCs/>
          <w:iCs/>
          <w:szCs w:val="24"/>
        </w:rPr>
      </w:pPr>
      <w:r w:rsidRPr="001A1506">
        <w:rPr>
          <w:rFonts w:ascii="Times New Roman" w:hAnsi="Times New Roman" w:cs="Times New Roman"/>
          <w:bCs/>
          <w:iCs/>
          <w:noProof/>
          <w:szCs w:val="24"/>
        </w:rPr>
        <w:drawing>
          <wp:inline distT="0" distB="0" distL="0" distR="0" wp14:anchorId="6418EF4B" wp14:editId="632B8D31">
            <wp:extent cx="1749287" cy="2016268"/>
            <wp:effectExtent l="0" t="0" r="3810" b="31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421" cy="2022186"/>
                    </a:xfrm>
                    <a:prstGeom prst="rect">
                      <a:avLst/>
                    </a:prstGeom>
                    <a:noFill/>
                  </pic:spPr>
                </pic:pic>
              </a:graphicData>
            </a:graphic>
          </wp:inline>
        </w:drawing>
      </w:r>
      <w:r w:rsidRPr="001A1506">
        <w:rPr>
          <w:rFonts w:ascii="Times New Roman" w:hAnsi="Times New Roman" w:cs="Times New Roman"/>
          <w:bCs/>
          <w:iCs/>
          <w:szCs w:val="24"/>
        </w:rPr>
        <w:t xml:space="preserve">   </w:t>
      </w:r>
      <w:r w:rsidRPr="001A1506">
        <w:rPr>
          <w:rFonts w:ascii="Times New Roman" w:hAnsi="Times New Roman" w:cs="Times New Roman"/>
          <w:bCs/>
          <w:iCs/>
          <w:noProof/>
          <w:szCs w:val="24"/>
        </w:rPr>
        <w:drawing>
          <wp:inline distT="0" distB="0" distL="0" distR="0" wp14:anchorId="572D0091" wp14:editId="4CEAB85D">
            <wp:extent cx="2433821" cy="2059387"/>
            <wp:effectExtent l="0" t="0" r="508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5433" cy="2077674"/>
                    </a:xfrm>
                    <a:prstGeom prst="rect">
                      <a:avLst/>
                    </a:prstGeom>
                  </pic:spPr>
                </pic:pic>
              </a:graphicData>
            </a:graphic>
          </wp:inline>
        </w:drawing>
      </w:r>
    </w:p>
    <w:p w14:paraId="393D26A0" w14:textId="09DBD1AF" w:rsidR="00790E94" w:rsidRPr="001A1506" w:rsidRDefault="00790E94" w:rsidP="00790E94">
      <w:pPr>
        <w:shd w:val="clear" w:color="auto" w:fill="FFFFFF"/>
        <w:ind w:firstLine="720"/>
        <w:rPr>
          <w:rFonts w:ascii="Times New Roman" w:hAnsi="Times New Roman" w:cs="Times New Roman"/>
          <w:bCs/>
          <w:iCs/>
          <w:szCs w:val="24"/>
        </w:rPr>
      </w:pPr>
      <w:r w:rsidRPr="001A1506">
        <w:rPr>
          <w:rFonts w:ascii="Times New Roman" w:hAnsi="Times New Roman" w:cs="Times New Roman"/>
          <w:iCs/>
        </w:rPr>
        <w:t>1 pav. Ekspozicinė pakyla</w:t>
      </w:r>
      <w:r w:rsidR="0090652E" w:rsidRPr="001A1506">
        <w:rPr>
          <w:rFonts w:ascii="Times New Roman" w:hAnsi="Times New Roman" w:cs="Times New Roman"/>
          <w:iCs/>
        </w:rPr>
        <w:t xml:space="preserve">           </w:t>
      </w:r>
      <w:r w:rsidR="004D0E33" w:rsidRPr="001A1506">
        <w:rPr>
          <w:rFonts w:ascii="Times New Roman" w:hAnsi="Times New Roman" w:cs="Times New Roman"/>
          <w:iCs/>
        </w:rPr>
        <w:t xml:space="preserve"> </w:t>
      </w:r>
      <w:r w:rsidRPr="001A1506">
        <w:rPr>
          <w:rFonts w:ascii="Times New Roman" w:hAnsi="Times New Roman" w:cs="Times New Roman"/>
          <w:iCs/>
        </w:rPr>
        <w:t>2 pav. Gaubtas</w:t>
      </w:r>
    </w:p>
    <w:p w14:paraId="79FFA230" w14:textId="77777777" w:rsidR="00790E94" w:rsidRPr="001A1506" w:rsidRDefault="00790E94" w:rsidP="00790E94">
      <w:pPr>
        <w:shd w:val="clear" w:color="auto" w:fill="FFFFFF"/>
        <w:rPr>
          <w:rFonts w:ascii="Times New Roman" w:hAnsi="Times New Roman" w:cs="Times New Roman"/>
          <w:bCs/>
          <w:iCs/>
          <w:szCs w:val="24"/>
        </w:rPr>
      </w:pPr>
    </w:p>
    <w:p w14:paraId="5EFDF203" w14:textId="77777777" w:rsidR="00790E94" w:rsidRPr="001A1506" w:rsidRDefault="00790E94" w:rsidP="00790E94">
      <w:pPr>
        <w:pStyle w:val="ListParagraph"/>
        <w:numPr>
          <w:ilvl w:val="0"/>
          <w:numId w:val="41"/>
        </w:numPr>
        <w:shd w:val="clear" w:color="auto" w:fill="FFFFFF"/>
        <w:spacing w:line="259" w:lineRule="auto"/>
        <w:ind w:left="567" w:hanging="567"/>
        <w:rPr>
          <w:rFonts w:ascii="Times New Roman" w:hAnsi="Times New Roman" w:cs="Times New Roman"/>
          <w:b/>
          <w:bCs/>
          <w:iCs/>
          <w:szCs w:val="24"/>
        </w:rPr>
      </w:pPr>
      <w:r w:rsidRPr="001A1506">
        <w:rPr>
          <w:rFonts w:ascii="Times New Roman" w:hAnsi="Times New Roman" w:cs="Times New Roman"/>
          <w:b/>
          <w:bCs/>
          <w:iCs/>
          <w:szCs w:val="24"/>
        </w:rPr>
        <w:t>NESTANDARTINIŲ GAMINIŲ NUOTRAUKOS (3 pav.)</w:t>
      </w:r>
    </w:p>
    <w:p w14:paraId="4F3A508E" w14:textId="77777777" w:rsidR="00790E94" w:rsidRPr="001A1506" w:rsidRDefault="00790E94" w:rsidP="00790E94">
      <w:pPr>
        <w:spacing w:after="0" w:line="240" w:lineRule="auto"/>
        <w:rPr>
          <w:rFonts w:ascii="Times New Roman" w:hAnsi="Times New Roman" w:cs="Times New Roman"/>
          <w:szCs w:val="24"/>
        </w:rPr>
      </w:pPr>
      <w:r w:rsidRPr="001A1506">
        <w:rPr>
          <w:rFonts w:ascii="Times New Roman" w:hAnsi="Times New Roman" w:cs="Times New Roman"/>
          <w:noProof/>
          <w:szCs w:val="24"/>
        </w:rPr>
        <w:lastRenderedPageBreak/>
        <w:drawing>
          <wp:inline distT="0" distB="0" distL="0" distR="0" wp14:anchorId="483ECC9C" wp14:editId="2C3C6127">
            <wp:extent cx="3457189" cy="2283968"/>
            <wp:effectExtent l="0" t="0" r="0" b="2540"/>
            <wp:docPr id="89138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83291" name="Picture 8913832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4548" cy="2348287"/>
                    </a:xfrm>
                    <a:prstGeom prst="rect">
                      <a:avLst/>
                    </a:prstGeom>
                  </pic:spPr>
                </pic:pic>
              </a:graphicData>
            </a:graphic>
          </wp:inline>
        </w:drawing>
      </w:r>
      <w:r w:rsidRPr="001A1506">
        <w:rPr>
          <w:rFonts w:ascii="Times New Roman" w:hAnsi="Times New Roman" w:cs="Times New Roman"/>
          <w:szCs w:val="24"/>
        </w:rPr>
        <w:t xml:space="preserve">  </w:t>
      </w:r>
      <w:r w:rsidRPr="001A1506">
        <w:rPr>
          <w:rFonts w:ascii="Times New Roman" w:hAnsi="Times New Roman" w:cs="Times New Roman"/>
          <w:noProof/>
          <w:szCs w:val="24"/>
        </w:rPr>
        <w:drawing>
          <wp:inline distT="0" distB="0" distL="0" distR="0" wp14:anchorId="2367DEE6" wp14:editId="62DEED34">
            <wp:extent cx="2487168" cy="2339093"/>
            <wp:effectExtent l="0" t="0" r="8890" b="4445"/>
            <wp:docPr id="863200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00352" name="Picture 8632003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9165" cy="2425613"/>
                    </a:xfrm>
                    <a:prstGeom prst="rect">
                      <a:avLst/>
                    </a:prstGeom>
                  </pic:spPr>
                </pic:pic>
              </a:graphicData>
            </a:graphic>
          </wp:inline>
        </w:drawing>
      </w:r>
    </w:p>
    <w:p w14:paraId="0B312DE8" w14:textId="77777777" w:rsidR="00790E94" w:rsidRPr="001A1506" w:rsidRDefault="00790E94" w:rsidP="00790E94">
      <w:pPr>
        <w:spacing w:after="0" w:line="240" w:lineRule="auto"/>
        <w:rPr>
          <w:rFonts w:ascii="Times New Roman" w:hAnsi="Times New Roman" w:cs="Times New Roman"/>
          <w:szCs w:val="24"/>
        </w:rPr>
      </w:pPr>
    </w:p>
    <w:p w14:paraId="78BADA58" w14:textId="77777777" w:rsidR="00790E94" w:rsidRPr="001A1506" w:rsidRDefault="00790E94" w:rsidP="00790E94">
      <w:pPr>
        <w:spacing w:after="0" w:line="240" w:lineRule="auto"/>
        <w:rPr>
          <w:rFonts w:ascii="Times New Roman" w:hAnsi="Times New Roman" w:cs="Times New Roman"/>
          <w:szCs w:val="24"/>
        </w:rPr>
      </w:pPr>
      <w:r w:rsidRPr="001A1506">
        <w:rPr>
          <w:rFonts w:ascii="Times New Roman" w:hAnsi="Times New Roman" w:cs="Times New Roman"/>
          <w:noProof/>
          <w:szCs w:val="24"/>
        </w:rPr>
        <w:drawing>
          <wp:inline distT="0" distB="0" distL="0" distR="0" wp14:anchorId="1D3EC0F4" wp14:editId="0B7D1B0C">
            <wp:extent cx="3087015" cy="2918975"/>
            <wp:effectExtent l="0" t="0" r="0" b="0"/>
            <wp:docPr id="579913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13931" name="Picture 5799139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1164" cy="2932353"/>
                    </a:xfrm>
                    <a:prstGeom prst="rect">
                      <a:avLst/>
                    </a:prstGeom>
                  </pic:spPr>
                </pic:pic>
              </a:graphicData>
            </a:graphic>
          </wp:inline>
        </w:drawing>
      </w:r>
      <w:r w:rsidRPr="001A1506">
        <w:rPr>
          <w:rFonts w:ascii="Times New Roman" w:hAnsi="Times New Roman" w:cs="Times New Roman"/>
          <w:szCs w:val="24"/>
        </w:rPr>
        <w:t xml:space="preserve">        </w:t>
      </w:r>
      <w:r w:rsidRPr="001A1506">
        <w:rPr>
          <w:rFonts w:ascii="Times New Roman" w:hAnsi="Times New Roman" w:cs="Times New Roman"/>
          <w:noProof/>
          <w:szCs w:val="24"/>
        </w:rPr>
        <w:drawing>
          <wp:inline distT="0" distB="0" distL="0" distR="0" wp14:anchorId="59835CFF" wp14:editId="1F9380F9">
            <wp:extent cx="2399386" cy="2917300"/>
            <wp:effectExtent l="0" t="0" r="1270" b="0"/>
            <wp:docPr id="1443883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3256" name="Picture 14438832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7041" cy="3084669"/>
                    </a:xfrm>
                    <a:prstGeom prst="rect">
                      <a:avLst/>
                    </a:prstGeom>
                  </pic:spPr>
                </pic:pic>
              </a:graphicData>
            </a:graphic>
          </wp:inline>
        </w:drawing>
      </w:r>
    </w:p>
    <w:p w14:paraId="33576399" w14:textId="77777777" w:rsidR="00790E94" w:rsidRPr="001A1506" w:rsidRDefault="00790E94" w:rsidP="00790E94">
      <w:pPr>
        <w:spacing w:after="0" w:line="240" w:lineRule="auto"/>
        <w:jc w:val="center"/>
        <w:rPr>
          <w:rFonts w:ascii="Times New Roman" w:hAnsi="Times New Roman" w:cs="Times New Roman"/>
          <w:b/>
          <w:bCs/>
        </w:rPr>
      </w:pPr>
    </w:p>
    <w:p w14:paraId="3A94A159" w14:textId="77777777" w:rsidR="00790E94" w:rsidRPr="001A1506" w:rsidRDefault="00790E94" w:rsidP="00790E94">
      <w:pPr>
        <w:spacing w:after="0" w:line="240" w:lineRule="auto"/>
        <w:jc w:val="center"/>
        <w:rPr>
          <w:rFonts w:ascii="Times New Roman" w:hAnsi="Times New Roman" w:cs="Times New Roman"/>
          <w:b/>
          <w:bCs/>
        </w:rPr>
      </w:pPr>
    </w:p>
    <w:p w14:paraId="71D34370" w14:textId="77777777" w:rsidR="00790E94" w:rsidRPr="001A1506" w:rsidRDefault="00790E94">
      <w:pPr>
        <w:rPr>
          <w:rFonts w:ascii="Times New Roman" w:eastAsia="Times New Roman" w:hAnsi="Times New Roman" w:cs="Times New Roman"/>
          <w:b/>
          <w:sz w:val="22"/>
          <w:szCs w:val="22"/>
          <w:lang w:eastAsia="en-US"/>
        </w:rPr>
      </w:pPr>
      <w:r w:rsidRPr="001A1506">
        <w:rPr>
          <w:rFonts w:ascii="Times New Roman" w:hAnsi="Times New Roman" w:cs="Times New Roman"/>
          <w:sz w:val="22"/>
          <w:szCs w:val="22"/>
        </w:rPr>
        <w:br w:type="page"/>
      </w:r>
    </w:p>
    <w:p w14:paraId="7F0FB5F6" w14:textId="3D86A777" w:rsidR="00790E94" w:rsidRPr="001A1506" w:rsidRDefault="00790E94" w:rsidP="00790E94">
      <w:pPr>
        <w:pStyle w:val="Head21"/>
        <w:spacing w:before="120"/>
        <w:ind w:left="720"/>
        <w:rPr>
          <w:sz w:val="22"/>
          <w:szCs w:val="22"/>
          <w:lang w:val="lt-LT"/>
        </w:rPr>
      </w:pPr>
      <w:r w:rsidRPr="001A1506">
        <w:rPr>
          <w:sz w:val="22"/>
          <w:szCs w:val="22"/>
          <w:lang w:val="lt-LT"/>
        </w:rPr>
        <w:lastRenderedPageBreak/>
        <w:t>II pirkimo dalis</w:t>
      </w:r>
    </w:p>
    <w:p w14:paraId="72FEB915" w14:textId="399AB49D" w:rsidR="00790E94" w:rsidRPr="001A1506" w:rsidRDefault="00790E94" w:rsidP="00790E94">
      <w:pPr>
        <w:pStyle w:val="Head21"/>
        <w:spacing w:before="120"/>
        <w:ind w:left="720"/>
        <w:rPr>
          <w:sz w:val="22"/>
          <w:szCs w:val="22"/>
          <w:lang w:val="lt-LT"/>
        </w:rPr>
      </w:pPr>
      <w:r w:rsidRPr="001A1506">
        <w:rPr>
          <w:sz w:val="22"/>
          <w:szCs w:val="22"/>
          <w:lang w:val="lt-LT"/>
        </w:rPr>
        <w:t>EKSPOZICIJŲ ĮRENGIMO DARBAI.</w:t>
      </w:r>
    </w:p>
    <w:p w14:paraId="310F4E18" w14:textId="77777777" w:rsidR="00790E94" w:rsidRPr="001A1506" w:rsidRDefault="00790E94" w:rsidP="00790E94">
      <w:pPr>
        <w:pStyle w:val="Head21"/>
        <w:spacing w:before="120"/>
        <w:ind w:firstLine="709"/>
        <w:rPr>
          <w:sz w:val="22"/>
          <w:szCs w:val="22"/>
          <w:lang w:val="lt-LT"/>
        </w:rPr>
      </w:pPr>
      <w:r w:rsidRPr="001A1506">
        <w:rPr>
          <w:sz w:val="22"/>
          <w:szCs w:val="22"/>
          <w:lang w:val="lt-LT"/>
        </w:rPr>
        <w:t>TECHNINĖ SPECIFIKACIJA</w:t>
      </w:r>
    </w:p>
    <w:p w14:paraId="3333C51D" w14:textId="77777777" w:rsidR="00790E94" w:rsidRPr="001A1506" w:rsidRDefault="00790E94" w:rsidP="00697911">
      <w:pPr>
        <w:spacing w:after="0" w:line="240" w:lineRule="auto"/>
        <w:rPr>
          <w:rFonts w:ascii="Times New Roman" w:hAnsi="Times New Roman" w:cs="Times New Roman"/>
          <w:b/>
          <w:bCs/>
        </w:rPr>
      </w:pPr>
    </w:p>
    <w:p w14:paraId="1BA9B995" w14:textId="59414E49" w:rsidR="00697911" w:rsidRPr="001A1506" w:rsidRDefault="00697911" w:rsidP="00697911">
      <w:pPr>
        <w:pStyle w:val="ListParagraph"/>
        <w:numPr>
          <w:ilvl w:val="0"/>
          <w:numId w:val="42"/>
        </w:numPr>
        <w:spacing w:after="0" w:line="259" w:lineRule="auto"/>
        <w:jc w:val="both"/>
        <w:rPr>
          <w:rFonts w:ascii="Times New Roman" w:hAnsi="Times New Roman" w:cs="Times New Roman"/>
        </w:rPr>
      </w:pPr>
      <w:r w:rsidRPr="001A1506">
        <w:rPr>
          <w:rFonts w:ascii="Times New Roman" w:hAnsi="Times New Roman" w:cs="Times New Roman"/>
          <w:b/>
          <w:bCs/>
        </w:rPr>
        <w:t>KONKRETAUS UŽSAKYMO VYKDYMAS</w:t>
      </w:r>
    </w:p>
    <w:p w14:paraId="39653976" w14:textId="77777777" w:rsidR="00697911" w:rsidRPr="001A1506" w:rsidRDefault="00697911" w:rsidP="00697911">
      <w:pPr>
        <w:pStyle w:val="ListParagraph"/>
        <w:spacing w:after="0" w:line="259" w:lineRule="auto"/>
        <w:ind w:left="1080"/>
        <w:jc w:val="both"/>
        <w:rPr>
          <w:rFonts w:ascii="Times New Roman" w:hAnsi="Times New Roman" w:cs="Times New Roman"/>
        </w:rPr>
      </w:pPr>
    </w:p>
    <w:p w14:paraId="0CE0DD2B" w14:textId="12106CAD" w:rsidR="00697911" w:rsidRPr="001A1506" w:rsidRDefault="00697911" w:rsidP="00697911">
      <w:pPr>
        <w:pStyle w:val="ListParagraph"/>
        <w:spacing w:after="0" w:line="259" w:lineRule="auto"/>
        <w:ind w:left="0" w:firstLine="709"/>
        <w:jc w:val="both"/>
        <w:rPr>
          <w:rFonts w:ascii="Times New Roman" w:hAnsi="Times New Roman" w:cs="Times New Roman"/>
        </w:rPr>
      </w:pPr>
      <w:r w:rsidRPr="001A1506">
        <w:rPr>
          <w:rFonts w:ascii="Times New Roman" w:hAnsi="Times New Roman" w:cs="Times New Roman"/>
        </w:rPr>
        <w:t xml:space="preserve">Konkretus kiekvieno muziejaus padalinio organizuojamos parodos ekspozicijų vienkartinis </w:t>
      </w:r>
      <w:r w:rsidRPr="001A1506">
        <w:rPr>
          <w:rFonts w:ascii="Times New Roman" w:hAnsi="Times New Roman" w:cs="Times New Roman"/>
          <w:b/>
          <w:bCs/>
        </w:rPr>
        <w:t xml:space="preserve">ekspozicijų įrengimo darbų </w:t>
      </w:r>
      <w:r w:rsidRPr="001A1506">
        <w:rPr>
          <w:rFonts w:ascii="Times New Roman" w:hAnsi="Times New Roman" w:cs="Times New Roman"/>
        </w:rPr>
        <w:t xml:space="preserve"> poreikis pateikiamas architektūriniuose projektuose visiems vykdyto atviro konkurso metu atrinktiems Tiekėjams, organizuojant atnaujintą tiekėjų varžymąsi CVP IS priemonėmis. Tiekėjai, gavę architektūrinį projektą, įvertina technines ekspozicijos įrangos gamybos sąlygas,  medžiagų kiekius ir per kvietime dalyvauti atnaujintame varžymesi nurodytą terminą, CVP IS priemonėmis pateikia Užsakovui: 1) </w:t>
      </w:r>
      <w:r w:rsidRPr="001A1506">
        <w:rPr>
          <w:rFonts w:ascii="Times New Roman" w:hAnsi="Times New Roman" w:cs="Times New Roman"/>
          <w:b/>
          <w:bCs/>
        </w:rPr>
        <w:t>kainos pasiūlymą</w:t>
      </w:r>
      <w:r w:rsidRPr="001A1506">
        <w:rPr>
          <w:rFonts w:ascii="Times New Roman" w:hAnsi="Times New Roman" w:cs="Times New Roman"/>
        </w:rPr>
        <w:t xml:space="preserve">, </w:t>
      </w:r>
      <w:r w:rsidRPr="001A1506">
        <w:rPr>
          <w:rFonts w:ascii="Times New Roman" w:hAnsi="Times New Roman" w:cs="Times New Roman"/>
          <w:b/>
          <w:bCs/>
        </w:rPr>
        <w:t xml:space="preserve">2) detalią sąmatą. </w:t>
      </w:r>
      <w:r w:rsidRPr="001A1506">
        <w:rPr>
          <w:rFonts w:ascii="Times New Roman" w:hAnsi="Times New Roman" w:cs="Times New Roman"/>
        </w:rPr>
        <w:t xml:space="preserve">Užsakovas, įvertinęs visus gautus pasiūlymus išrenka laimėjusį tiekėją </w:t>
      </w:r>
      <w:r w:rsidRPr="001A1506">
        <w:rPr>
          <w:rFonts w:ascii="Times New Roman" w:hAnsi="Times New Roman" w:cs="Times New Roman"/>
          <w:b/>
          <w:bCs/>
        </w:rPr>
        <w:t xml:space="preserve">pagal pasiūlyme nurodytą mažiausią kainą </w:t>
      </w:r>
      <w:r w:rsidRPr="001A1506">
        <w:rPr>
          <w:rFonts w:ascii="Times New Roman" w:hAnsi="Times New Roman" w:cs="Times New Roman"/>
        </w:rPr>
        <w:t xml:space="preserve">ir su laimėtoju sudaro pagrindinę sutartį. </w:t>
      </w:r>
    </w:p>
    <w:p w14:paraId="3D4D20AA" w14:textId="77777777" w:rsidR="00697911" w:rsidRPr="001A1506" w:rsidRDefault="00697911" w:rsidP="00697911">
      <w:pPr>
        <w:pStyle w:val="ListParagraph"/>
        <w:spacing w:after="0" w:line="259" w:lineRule="auto"/>
        <w:ind w:left="1080"/>
        <w:jc w:val="both"/>
        <w:rPr>
          <w:rFonts w:ascii="Times New Roman" w:hAnsi="Times New Roman" w:cs="Times New Roman"/>
        </w:rPr>
      </w:pPr>
    </w:p>
    <w:p w14:paraId="69679FB1" w14:textId="77777777" w:rsidR="00790E94" w:rsidRPr="001A1506" w:rsidRDefault="00790E94" w:rsidP="00790E94">
      <w:pPr>
        <w:pStyle w:val="ListParagraph"/>
        <w:numPr>
          <w:ilvl w:val="0"/>
          <w:numId w:val="42"/>
        </w:numPr>
        <w:spacing w:line="259" w:lineRule="auto"/>
        <w:ind w:left="426" w:hanging="349"/>
        <w:jc w:val="both"/>
        <w:rPr>
          <w:rFonts w:ascii="Times New Roman" w:hAnsi="Times New Roman" w:cs="Times New Roman"/>
          <w:b/>
          <w:bCs/>
        </w:rPr>
      </w:pPr>
      <w:r w:rsidRPr="001A1506">
        <w:rPr>
          <w:rFonts w:ascii="Times New Roman" w:hAnsi="Times New Roman" w:cs="Times New Roman"/>
          <w:b/>
          <w:bCs/>
        </w:rPr>
        <w:t>EKSPOZICINIŲ SIENŲ ĮRENGIMAS</w:t>
      </w:r>
    </w:p>
    <w:p w14:paraId="4766471B" w14:textId="6F9CFE9F" w:rsidR="00790E94" w:rsidRPr="001A1506" w:rsidRDefault="00790E94" w:rsidP="00790E94">
      <w:pPr>
        <w:ind w:firstLine="426"/>
        <w:contextualSpacing/>
        <w:jc w:val="both"/>
        <w:rPr>
          <w:rFonts w:ascii="Times New Roman" w:hAnsi="Times New Roman" w:cs="Times New Roman"/>
        </w:rPr>
      </w:pPr>
      <w:r w:rsidRPr="001A1506">
        <w:rPr>
          <w:rFonts w:ascii="Times New Roman" w:hAnsi="Times New Roman" w:cs="Times New Roman"/>
        </w:rPr>
        <w:t xml:space="preserve">Ekspozicinių sienų (ir kitų elementų) Įrengimui naudojamas </w:t>
      </w:r>
      <w:proofErr w:type="spellStart"/>
      <w:r w:rsidRPr="001A1506">
        <w:rPr>
          <w:rFonts w:ascii="Times New Roman" w:hAnsi="Times New Roman" w:cs="Times New Roman"/>
        </w:rPr>
        <w:t>Octanorm</w:t>
      </w:r>
      <w:proofErr w:type="spellEnd"/>
      <w:r w:rsidRPr="001A1506">
        <w:rPr>
          <w:rFonts w:ascii="Times New Roman" w:hAnsi="Times New Roman" w:cs="Times New Roman"/>
        </w:rPr>
        <w:t xml:space="preserve"> aliuminio profilis 40x40 mm (</w:t>
      </w:r>
      <w:r w:rsidRPr="001A1AEB">
        <w:rPr>
          <w:rFonts w:ascii="Times New Roman" w:hAnsi="Times New Roman" w:cs="Times New Roman"/>
          <w:b/>
          <w:bCs/>
        </w:rPr>
        <w:t>tiekia Užsakovas, į sąmatą netraukiama</w:t>
      </w:r>
      <w:r w:rsidRPr="001A1506">
        <w:rPr>
          <w:rFonts w:ascii="Times New Roman" w:hAnsi="Times New Roman" w:cs="Times New Roman"/>
        </w:rPr>
        <w:t xml:space="preserve">) iš kurio surenkamas karkasas. Karkasas surenkamas tam pritaikytais instrumentais, atsižvelgiant į </w:t>
      </w:r>
      <w:proofErr w:type="spellStart"/>
      <w:r w:rsidRPr="001A1506">
        <w:rPr>
          <w:rFonts w:ascii="Times New Roman" w:hAnsi="Times New Roman" w:cs="Times New Roman"/>
        </w:rPr>
        <w:t>Octanorm</w:t>
      </w:r>
      <w:proofErr w:type="spellEnd"/>
      <w:r w:rsidRPr="001A1506">
        <w:rPr>
          <w:rFonts w:ascii="Times New Roman" w:hAnsi="Times New Roman" w:cs="Times New Roman"/>
        </w:rPr>
        <w:t xml:space="preserve"> gamintojo naudojimo rekomendacijas. Karkasas turi būti nepjaustomas, nepragręžiamas arba kitaip pažeidžiamas. Surinktas karkasas turi stovėti stabiliai, struktūra vertikali, visos detalės tampriai suveržtos ir neklibėti. Karkasas renkamas pagal iš anksto su Užsakovu suderintą profilių išdėstymo schemą. Tiekėjas, pastebėjęs karkaso elementų pažeidimus ir neveikiančias detales iš karto turi informuoti Užsakovą. Karkaso naudojimas kitai, ne sienų, paskirčiai turi būti suderintas su Užsakovu.</w:t>
      </w:r>
    </w:p>
    <w:p w14:paraId="39C2AFAD" w14:textId="77777777" w:rsidR="00790E94" w:rsidRPr="001A1506" w:rsidRDefault="00790E94" w:rsidP="00790E94">
      <w:pPr>
        <w:ind w:firstLine="426"/>
        <w:jc w:val="both"/>
        <w:rPr>
          <w:rFonts w:ascii="Times New Roman" w:hAnsi="Times New Roman" w:cs="Times New Roman"/>
        </w:rPr>
      </w:pPr>
      <w:r w:rsidRPr="001A1506">
        <w:rPr>
          <w:rFonts w:ascii="Times New Roman" w:hAnsi="Times New Roman" w:cs="Times New Roman"/>
        </w:rPr>
        <w:t xml:space="preserve">Ant karkaso iš abiejų pusių montuojamos MDF arba ekspozicinės plokštės </w:t>
      </w:r>
      <w:r w:rsidRPr="001A1AEB">
        <w:rPr>
          <w:rFonts w:ascii="Times New Roman" w:hAnsi="Times New Roman" w:cs="Times New Roman"/>
          <w:b/>
          <w:bCs/>
        </w:rPr>
        <w:t>(tiekia Užsakovas, į sąmatą neįtraukiama,</w:t>
      </w:r>
      <w:r w:rsidRPr="001A1506">
        <w:rPr>
          <w:rFonts w:ascii="Times New Roman" w:hAnsi="Times New Roman" w:cs="Times New Roman"/>
        </w:rPr>
        <w:t xml:space="preserve"> jeigu nesutariama kitaip) su tvirtinimui pritaikytais laikikliais (</w:t>
      </w:r>
      <w:r w:rsidRPr="001A1AEB">
        <w:rPr>
          <w:rFonts w:ascii="Times New Roman" w:hAnsi="Times New Roman" w:cs="Times New Roman"/>
          <w:b/>
          <w:bCs/>
        </w:rPr>
        <w:t>tiekia Užsakovas</w:t>
      </w:r>
      <w:r w:rsidRPr="001A1506">
        <w:rPr>
          <w:rFonts w:ascii="Times New Roman" w:hAnsi="Times New Roman" w:cs="Times New Roman"/>
        </w:rPr>
        <w:t>). Tokiu būdu suformuojamos ekspozicinės sienos. Sumontuotos sienos aukštis gali būti nuo 0,</w:t>
      </w:r>
      <w:r w:rsidRPr="001A1506">
        <w:rPr>
          <w:rFonts w:ascii="Times New Roman" w:hAnsi="Times New Roman" w:cs="Times New Roman"/>
          <w:lang w:val="en-US"/>
        </w:rPr>
        <w:t>3</w:t>
      </w:r>
      <w:r w:rsidRPr="001A1506">
        <w:rPr>
          <w:rFonts w:ascii="Times New Roman" w:hAnsi="Times New Roman" w:cs="Times New Roman"/>
        </w:rPr>
        <w:t xml:space="preserve">0 m iki 5,20 m. Jeigu ekspozicinė plokštė arba MDF buvo naudota anksčiau, tokiu atveju Tiekėjo jėgomis ji turi būti paruošta pakartotiniam sienos paviršiaus suformavimui ir dažymui, </w:t>
      </w:r>
      <w:proofErr w:type="spellStart"/>
      <w:r w:rsidRPr="001A1506">
        <w:rPr>
          <w:rFonts w:ascii="Times New Roman" w:hAnsi="Times New Roman" w:cs="Times New Roman"/>
        </w:rPr>
        <w:t>t.y</w:t>
      </w:r>
      <w:proofErr w:type="spellEnd"/>
      <w:r w:rsidRPr="001A1506">
        <w:rPr>
          <w:rFonts w:ascii="Times New Roman" w:hAnsi="Times New Roman" w:cs="Times New Roman"/>
        </w:rPr>
        <w:t xml:space="preserve">. nuvalytas senas tinko sluoksnis, nuskutamas PVC lipduko sluoksnis, kūrinių etiketės, išsukti eksponavimui naudoti varžtai, išimtos kabės ir kiti elementai, poreikiui esant plokštės apipjaunamos, kad sumontuotos kūrinių eksponavimui sienos būtų lygios, be angų ir įtrūkimų. Sienoms skirtų ekspozicinių arba MDF plokščių išdėstymo schemą, pjaustymą, smulkinimą ir panaudojimą kitoms reikmėms būtina derinti su Užsakovu. </w:t>
      </w:r>
    </w:p>
    <w:p w14:paraId="7CDA43A8" w14:textId="77777777" w:rsidR="00790E94" w:rsidRPr="001A1506" w:rsidRDefault="00790E94" w:rsidP="00790E94">
      <w:pPr>
        <w:ind w:firstLine="426"/>
        <w:jc w:val="both"/>
        <w:rPr>
          <w:rFonts w:ascii="Times New Roman" w:hAnsi="Times New Roman" w:cs="Times New Roman"/>
        </w:rPr>
      </w:pPr>
      <w:bookmarkStart w:id="64" w:name="_Hlk203567888"/>
      <w:r w:rsidRPr="001A1506">
        <w:rPr>
          <w:rFonts w:ascii="Times New Roman" w:hAnsi="Times New Roman" w:cs="Times New Roman"/>
        </w:rPr>
        <w:t xml:space="preserve">Ekspozicinės sienos turi būti glaistytos, šlifuotos, dažytos. Baigtos sienos paviršiaus plokštumos nuokrypis visomis kryptimis negali viršyti +- 5 mm vieno metro ilgyje. Skirtingų plokščių sujungimo siūlė neturi matytis vizualiai. Kiekvienam milimetrui plokščių sujungimo siūlėje arba kitoje sienos vietoje susidarančiam plokštumos perkryčiui būtina glaistyti po 5 cm pločio juostą išilgai perkryčio briaunai. Plokštės tvirtinimo </w:t>
      </w:r>
      <w:proofErr w:type="spellStart"/>
      <w:r w:rsidRPr="001A1506">
        <w:rPr>
          <w:rFonts w:ascii="Times New Roman" w:hAnsi="Times New Roman" w:cs="Times New Roman"/>
        </w:rPr>
        <w:t>medsraigčiai</w:t>
      </w:r>
      <w:proofErr w:type="spellEnd"/>
      <w:r w:rsidRPr="001A1506">
        <w:rPr>
          <w:rFonts w:ascii="Times New Roman" w:hAnsi="Times New Roman" w:cs="Times New Roman"/>
        </w:rPr>
        <w:t xml:space="preserve"> turi būti montuojami giliau išorinės sienos plokštumos ir užglaistyti. Sienų glaistymui naudoti elastingą vandens pagrindo glaistą. Konkretų glaisto gaminį suderinti su Užsakovu. </w:t>
      </w:r>
    </w:p>
    <w:p w14:paraId="5C626CA1" w14:textId="77777777" w:rsidR="00790E94" w:rsidRPr="001A1506" w:rsidRDefault="00790E94" w:rsidP="00790E94">
      <w:pPr>
        <w:ind w:firstLine="426"/>
        <w:jc w:val="both"/>
        <w:rPr>
          <w:rFonts w:ascii="Times New Roman" w:hAnsi="Times New Roman" w:cs="Times New Roman"/>
        </w:rPr>
      </w:pPr>
      <w:r w:rsidRPr="001A1506">
        <w:rPr>
          <w:rFonts w:ascii="Times New Roman" w:hAnsi="Times New Roman" w:cs="Times New Roman"/>
        </w:rPr>
        <w:t xml:space="preserve">Prieš pradėdamas dažymo darbus, Tiekėjas privalo atlikti bandomojo dažymo pavyzdžius. Šiuos pavyzdžius naudoti kaip etalonus. Tiekėjas prižiūri dažymo darbų tvarką pagal šias specifikacijas ir iš anksto su Užsakovu suderintą darbų, medžiagų panaudojimo ir techninių sprendimų technologiją. Naudojami darbo metodai turi tikti naudojamoms dažymo medžiagoms. Atliekant darbą, reikia atsižvelgti į visus faktorius, turinčius įtaką darbo rezultatams, pvz. oro sąlygas, oro temperatūrą, dažomo paviršiaus ir jo pagrindo drėgnumą, dulkėtumą ir galimybę iškraustyti dažytinas patalpas. Visi dažyti paviršiai turi atitikti patvirtintus etalonus. Dažų spalvą nurodo ir bandinius tvirtina Užsakovas. Kiekvieno sluoksnio paviršiai turi būti lygūs, be nuotekų. Dažų sluoksnis turi būti tvirtai ir tolygiai sukibęs su </w:t>
      </w:r>
      <w:r w:rsidRPr="001A1506">
        <w:rPr>
          <w:rFonts w:ascii="Times New Roman" w:hAnsi="Times New Roman" w:cs="Times New Roman"/>
        </w:rPr>
        <w:lastRenderedPageBreak/>
        <w:t>dengiamuoju paviršiumi. Skirtingų spalvų dažų ar medžiagų sandūros ar jų sandūros su nedažytais paviršiais turi būti tiesios ir tikslios. Šviesi spalva turi būti uždažoma už kampo, o tamsioji maždaug 1 mm iki kampo, nebent būtų pateikti kitokie nurodymai. Dažytų paviršių kokybė turi būti vertinama tik dažams visai išdžiūvus. Dažymo darbai turi būti atlikti taip, kad paviršiuje nebūtų matinių ar blizgių dėmių. Jei atsiranda defektų, Tiekėjas turi atnaujinti visą paviršių, nebent lokalus remontas būtų pakankama priemonė defektų ištaisymui.</w:t>
      </w:r>
    </w:p>
    <w:p w14:paraId="46EE4C35" w14:textId="77777777" w:rsidR="00790E94" w:rsidRPr="001A1506" w:rsidRDefault="00790E94" w:rsidP="00790E94">
      <w:pPr>
        <w:ind w:firstLine="426"/>
        <w:jc w:val="both"/>
        <w:rPr>
          <w:rFonts w:ascii="Times New Roman" w:hAnsi="Times New Roman" w:cs="Times New Roman"/>
        </w:rPr>
      </w:pPr>
      <w:r w:rsidRPr="001A1506">
        <w:rPr>
          <w:rFonts w:ascii="Times New Roman" w:hAnsi="Times New Roman" w:cs="Times New Roman"/>
        </w:rPr>
        <w:t xml:space="preserve">Visi dažomi paviršiai dažomi mažiausiai 2 (dviem) sluoksniais. Dažymas teptuku atliekamas taip, kad paviršiaus dengiamajame sluoksnyje nesimatytų teptuko žymių. Voleliu dažoma lygiuose apribotuose plotuose. Purškimas galimas, jei gretimi paviršiai gerai uždengti. </w:t>
      </w:r>
      <w:r w:rsidRPr="001A1AEB">
        <w:rPr>
          <w:rFonts w:ascii="Times New Roman" w:hAnsi="Times New Roman" w:cs="Times New Roman"/>
          <w:b/>
          <w:bCs/>
        </w:rPr>
        <w:t>Sienoms skirtus dažus tiekia Užsakovas.</w:t>
      </w:r>
    </w:p>
    <w:p w14:paraId="3EEE606D" w14:textId="77777777" w:rsidR="00790E94" w:rsidRPr="001A1506" w:rsidRDefault="00790E94" w:rsidP="00790E94">
      <w:pPr>
        <w:ind w:firstLine="426"/>
        <w:jc w:val="both"/>
        <w:rPr>
          <w:rFonts w:ascii="Times New Roman" w:hAnsi="Times New Roman" w:cs="Times New Roman"/>
        </w:rPr>
      </w:pPr>
      <w:bookmarkStart w:id="65" w:name="_Hlk204336966"/>
      <w:bookmarkEnd w:id="64"/>
      <w:r w:rsidRPr="001A1506">
        <w:rPr>
          <w:rFonts w:ascii="Times New Roman" w:hAnsi="Times New Roman" w:cs="Times New Roman"/>
        </w:rPr>
        <w:t xml:space="preserve">Ekspozicijos Įrengimui </w:t>
      </w:r>
      <w:bookmarkEnd w:id="65"/>
      <w:r w:rsidRPr="001A1506">
        <w:rPr>
          <w:rFonts w:ascii="Times New Roman" w:hAnsi="Times New Roman" w:cs="Times New Roman"/>
        </w:rPr>
        <w:t xml:space="preserve">gali būti naudojamos anksčiau sumontuotos ekspozicinės sienos, keičiant sienų išdėstymą. Esamos sienos dalinai demontuojamos iki 3 m aukščio ir 6 m ilgio, ir perstumiamos pagal naują ekspozicijos Įrengimo projektą. Stumdant sienas turi būti užtikrinta, jog nebus pažeista grindų danga ir neliks jokių sienų stumdymo žymių. Taip pat stumdant sienas turi būti užtikrinta, jog nebus pažeistas laikantysis </w:t>
      </w:r>
      <w:proofErr w:type="spellStart"/>
      <w:r w:rsidRPr="001A1506">
        <w:rPr>
          <w:rFonts w:ascii="Times New Roman" w:hAnsi="Times New Roman" w:cs="Times New Roman"/>
        </w:rPr>
        <w:t>Octanorm</w:t>
      </w:r>
      <w:proofErr w:type="spellEnd"/>
      <w:r w:rsidRPr="001A1506">
        <w:rPr>
          <w:rFonts w:ascii="Times New Roman" w:hAnsi="Times New Roman" w:cs="Times New Roman"/>
        </w:rPr>
        <w:t xml:space="preserve"> karkasas – aliuminiai profiliai nebus sulenkti, nebus pažeistos profilius jungiančios spynos, kojelės, plokštes laikantys elementai, ir MDF plokštės. </w:t>
      </w:r>
    </w:p>
    <w:p w14:paraId="59F600E6" w14:textId="77777777" w:rsidR="00790E94" w:rsidRPr="001A1506" w:rsidRDefault="00790E94" w:rsidP="00790E94">
      <w:pPr>
        <w:numPr>
          <w:ilvl w:val="0"/>
          <w:numId w:val="43"/>
        </w:numPr>
        <w:spacing w:line="259" w:lineRule="auto"/>
        <w:ind w:left="426" w:hanging="426"/>
        <w:contextualSpacing/>
        <w:jc w:val="both"/>
        <w:rPr>
          <w:rFonts w:ascii="Times New Roman" w:hAnsi="Times New Roman" w:cs="Times New Roman"/>
          <w:b/>
          <w:bCs/>
        </w:rPr>
      </w:pPr>
      <w:r w:rsidRPr="001A1506">
        <w:rPr>
          <w:rFonts w:ascii="Times New Roman" w:hAnsi="Times New Roman" w:cs="Times New Roman"/>
          <w:b/>
          <w:bCs/>
        </w:rPr>
        <w:t>EKSPOZICINIŲ SIENŲ DEMONTAVIMAS</w:t>
      </w:r>
    </w:p>
    <w:p w14:paraId="4D8D6673" w14:textId="77777777" w:rsidR="00790E94" w:rsidRPr="001A1506" w:rsidRDefault="00790E94" w:rsidP="00790E94">
      <w:pPr>
        <w:ind w:firstLine="426"/>
        <w:contextualSpacing/>
        <w:jc w:val="both"/>
        <w:rPr>
          <w:rFonts w:ascii="Times New Roman" w:hAnsi="Times New Roman" w:cs="Times New Roman"/>
        </w:rPr>
      </w:pPr>
      <w:r w:rsidRPr="001A1506">
        <w:rPr>
          <w:rFonts w:ascii="Times New Roman" w:hAnsi="Times New Roman" w:cs="Times New Roman"/>
        </w:rPr>
        <w:t xml:space="preserve">Ekspozicinių sienų demontavimo darbai turi būti vykdomi taip, kad demontuojamos sienų MDF plokštės, tvirtinimo detalės, varžtai, </w:t>
      </w:r>
      <w:proofErr w:type="spellStart"/>
      <w:r w:rsidRPr="001A1506">
        <w:rPr>
          <w:rFonts w:ascii="Times New Roman" w:hAnsi="Times New Roman" w:cs="Times New Roman"/>
        </w:rPr>
        <w:t>medsraigčiai</w:t>
      </w:r>
      <w:proofErr w:type="spellEnd"/>
      <w:r w:rsidRPr="001A1506">
        <w:rPr>
          <w:rFonts w:ascii="Times New Roman" w:hAnsi="Times New Roman" w:cs="Times New Roman"/>
        </w:rPr>
        <w:t xml:space="preserve">, </w:t>
      </w:r>
      <w:proofErr w:type="spellStart"/>
      <w:r w:rsidRPr="001A1506">
        <w:rPr>
          <w:rFonts w:ascii="Times New Roman" w:hAnsi="Times New Roman" w:cs="Times New Roman"/>
        </w:rPr>
        <w:t>Octanorm</w:t>
      </w:r>
      <w:proofErr w:type="spellEnd"/>
      <w:r w:rsidRPr="001A1506">
        <w:rPr>
          <w:rFonts w:ascii="Times New Roman" w:hAnsi="Times New Roman" w:cs="Times New Roman"/>
        </w:rPr>
        <w:t xml:space="preserve"> karkasas ir kiti elementai būtų kuo mažiau pažeisti ir tinkami tolimesniam panaudojimui tokiai pačiai paskirčiai. Išrenkami elementai rūšiuojami, išnešami ir sandėliuojami galerijos patalpose pagal su Užsakovu sutartą tvarką. Netinkamos antriniam panaudojimui medžiagos išnešamos, išrūšiuojamos, sukraunamos į Užsakovo nurodytą vietą arba į Užsakovo </w:t>
      </w:r>
      <w:proofErr w:type="spellStart"/>
      <w:r w:rsidRPr="001A1506">
        <w:rPr>
          <w:rFonts w:ascii="Times New Roman" w:hAnsi="Times New Roman" w:cs="Times New Roman"/>
        </w:rPr>
        <w:t>stambiagabaričių</w:t>
      </w:r>
      <w:proofErr w:type="spellEnd"/>
      <w:r w:rsidRPr="001A1506">
        <w:rPr>
          <w:rFonts w:ascii="Times New Roman" w:hAnsi="Times New Roman" w:cs="Times New Roman"/>
        </w:rPr>
        <w:t xml:space="preserve"> atliekų konteinerį.</w:t>
      </w:r>
    </w:p>
    <w:p w14:paraId="4D864173" w14:textId="77777777" w:rsidR="00790E94" w:rsidRPr="001A1506" w:rsidRDefault="00790E94" w:rsidP="00790E94">
      <w:pPr>
        <w:ind w:firstLine="426"/>
        <w:contextualSpacing/>
        <w:jc w:val="both"/>
        <w:rPr>
          <w:rFonts w:ascii="Times New Roman" w:hAnsi="Times New Roman" w:cs="Times New Roman"/>
        </w:rPr>
      </w:pPr>
    </w:p>
    <w:p w14:paraId="3289C38D" w14:textId="77777777" w:rsidR="00790E94" w:rsidRPr="001A1506" w:rsidRDefault="00790E94" w:rsidP="00790E94">
      <w:pPr>
        <w:numPr>
          <w:ilvl w:val="0"/>
          <w:numId w:val="43"/>
        </w:numPr>
        <w:spacing w:line="259" w:lineRule="auto"/>
        <w:ind w:left="426" w:hanging="426"/>
        <w:contextualSpacing/>
        <w:jc w:val="both"/>
        <w:rPr>
          <w:rFonts w:ascii="Times New Roman" w:hAnsi="Times New Roman" w:cs="Times New Roman"/>
        </w:rPr>
      </w:pPr>
      <w:r w:rsidRPr="001A1506">
        <w:rPr>
          <w:rFonts w:ascii="Times New Roman" w:hAnsi="Times New Roman" w:cs="Times New Roman"/>
          <w:b/>
          <w:bCs/>
        </w:rPr>
        <w:t>NESTANDARTINIAI ĮRENGIMO DARBAI</w:t>
      </w:r>
    </w:p>
    <w:p w14:paraId="6A1FCBD7" w14:textId="77777777" w:rsidR="00790E94" w:rsidRPr="001A1506" w:rsidRDefault="00790E94" w:rsidP="00790E94">
      <w:pPr>
        <w:ind w:firstLine="426"/>
        <w:contextualSpacing/>
        <w:jc w:val="both"/>
        <w:rPr>
          <w:rFonts w:ascii="Times New Roman" w:hAnsi="Times New Roman" w:cs="Times New Roman"/>
        </w:rPr>
      </w:pPr>
      <w:r w:rsidRPr="001A1506">
        <w:rPr>
          <w:rFonts w:ascii="Times New Roman" w:hAnsi="Times New Roman" w:cs="Times New Roman"/>
        </w:rPr>
        <w:t>Nestandartiniai ekspozicijos Įrengimo darbai susiję su aukščiau šiose techninėse specifikacijose neaprašytais darbais. Nestandartiniam ekspozicijos Įrengimui, kaip siena kūrinių eksponavimui gali būti pasirinktas metalinis tinklas, fanera, metaliniai vamzdžiai, metalinė konstrukcija, tekstilė arba kitoks konstrukcinis medžiaginis sprendimas. Taip pat nestandartiniam ekspozicijos Įrengimui gali būti naudojamos įvairių formų (lenktos, ne statmenais kampais, ovalinės ir kt.) sienos iš MDF, faneros, medžio tašų, metalo ar kitokio karkaso, ir dengtos įvairiomis apdailos medžiagomis. Taip pat prie nestandartinių ekspozicijos Įrengimo darbų priskiriamas įvairių formų, matmenų, konstrukcinių sprendimų ir medžiagiškumų pakylų, sienelių, laiptų, atitvarų ir pan. įrengimas. Visi nestandartiniai medžiaginiai, techniniai, konstrukciniai ir kiti sprendiniai pateikiami konkrečiai ekspozicijai parengtame architektūriniame projekte grafine bei tekstine forma. Tiekėjo užduotis pasiūlyti nestandartinių ekspozicijos Įrengimo darbų detalius įrengimo, tvirtinimo ir kitus sprendimus pagal pateiktą architektūrinį projektą, atskirai apskaičiuoti darbų, reikalingų medžiagų kaštus (sąmatą).</w:t>
      </w:r>
    </w:p>
    <w:p w14:paraId="60DBEC37" w14:textId="77777777" w:rsidR="00790E94" w:rsidRPr="001A1506" w:rsidRDefault="00790E94" w:rsidP="00790E94">
      <w:pPr>
        <w:jc w:val="both"/>
        <w:rPr>
          <w:rFonts w:ascii="Times New Roman" w:hAnsi="Times New Roman" w:cs="Times New Roman"/>
        </w:rPr>
      </w:pPr>
    </w:p>
    <w:p w14:paraId="7001F682" w14:textId="77777777" w:rsidR="00790E94" w:rsidRPr="001A1506" w:rsidRDefault="00790E94" w:rsidP="00790E94">
      <w:pPr>
        <w:numPr>
          <w:ilvl w:val="0"/>
          <w:numId w:val="43"/>
        </w:numPr>
        <w:spacing w:line="259" w:lineRule="auto"/>
        <w:ind w:left="426" w:hanging="426"/>
        <w:contextualSpacing/>
        <w:jc w:val="both"/>
        <w:rPr>
          <w:rFonts w:ascii="Times New Roman" w:hAnsi="Times New Roman" w:cs="Times New Roman"/>
          <w:b/>
          <w:bCs/>
        </w:rPr>
      </w:pPr>
      <w:r w:rsidRPr="001A1506">
        <w:rPr>
          <w:rFonts w:ascii="Times New Roman" w:hAnsi="Times New Roman" w:cs="Times New Roman"/>
          <w:b/>
          <w:bCs/>
        </w:rPr>
        <w:t>BENDROS NUOSTATOS</w:t>
      </w:r>
    </w:p>
    <w:p w14:paraId="165AD516"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 xml:space="preserve">Visi ekspozicijos Įrengimo, instaliavimo ir demontavimo darbai turi būti suteikti taip, kad po atliktų visų darbų nebūtų pablogintos ar pakeistos esamos ekspozicinės erdvės savybės (grindų danga, sienų danga, lubos, durys, langai, kiti architektūriniai elementai), inžinerinės sistemos (apšvietimas, įvairūs davikliai, elektros instaliacija, gaisrinės saugos įranga ir pan.). </w:t>
      </w:r>
    </w:p>
    <w:p w14:paraId="35AD6A36"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 xml:space="preserve">Įrengta ekspozicija turi būti saugi lankytojams ir kūriniams. Negali likti nepritvirtintų konstrukcijų, aštrių briaunų, išsikišusių </w:t>
      </w:r>
      <w:proofErr w:type="spellStart"/>
      <w:r w:rsidRPr="001A1506">
        <w:rPr>
          <w:rFonts w:ascii="Times New Roman" w:hAnsi="Times New Roman" w:cs="Times New Roman"/>
        </w:rPr>
        <w:t>medsraigčių</w:t>
      </w:r>
      <w:proofErr w:type="spellEnd"/>
      <w:r w:rsidRPr="001A1506">
        <w:rPr>
          <w:rFonts w:ascii="Times New Roman" w:hAnsi="Times New Roman" w:cs="Times New Roman"/>
        </w:rPr>
        <w:t>, vinių, nestabilių elementų. Ekspozicija Įrengta taip, kad ekspozicijos elementai nenuvirstų ir nenukristų ar kitaip pavojingai judėtų.</w:t>
      </w:r>
    </w:p>
    <w:p w14:paraId="58D05C74"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Tiekėjas darbams turi samdyti patyrusius prižiūrėtojus ir kvalifikuotą personalą darbams atlikti. Tiekėjas atsakingas už tinkamą darbų vykdymą ir darbuotojų darbų saugą Užsakovo padalinyje.</w:t>
      </w:r>
    </w:p>
    <w:p w14:paraId="4C77A8E1" w14:textId="77777777" w:rsidR="00790E94" w:rsidRPr="001A1506" w:rsidRDefault="00790E94" w:rsidP="00790E94">
      <w:pPr>
        <w:ind w:left="66" w:firstLine="360"/>
        <w:contextualSpacing/>
        <w:jc w:val="both"/>
        <w:rPr>
          <w:rFonts w:ascii="Times New Roman" w:hAnsi="Times New Roman" w:cs="Times New Roman"/>
        </w:rPr>
      </w:pPr>
      <w:bookmarkStart w:id="66" w:name="_Hlk203575409"/>
      <w:r w:rsidRPr="001A1506">
        <w:rPr>
          <w:rFonts w:ascii="Times New Roman" w:hAnsi="Times New Roman" w:cs="Times New Roman"/>
        </w:rPr>
        <w:lastRenderedPageBreak/>
        <w:t>Pabaigus darbus, Tiekėjas iš darbo vietos ir Užsakovo patalpų turi pašalinti visas su atliktais darbais susijusias medžiagas ir šiukšles, išvalyti purvą, išnešti nereikalingą įrangą, įrankius.</w:t>
      </w:r>
      <w:bookmarkEnd w:id="66"/>
      <w:r w:rsidRPr="001A1506">
        <w:rPr>
          <w:rFonts w:ascii="Times New Roman" w:hAnsi="Times New Roman" w:cs="Times New Roman"/>
        </w:rPr>
        <w:t xml:space="preserve"> Visi aptaškymai ar nuvarvėjimai, kalkių, dažų, skiedinių nešvarumai, nereikalingos medžiagos ir kiti elementai turi būti pašalinti visais įmanomais būdais nepažeidžiant esamų paviršių ir objektų. Valomų paviršių ar daiktų pažeidimai, atsiradę vykdant apdailos darbus, prieš pradedant valymo darbus, turi būti atžymėti pateikti Užsakovui.</w:t>
      </w:r>
    </w:p>
    <w:p w14:paraId="2596984E"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 xml:space="preserve">Sienų statybai reikiamus </w:t>
      </w:r>
      <w:proofErr w:type="spellStart"/>
      <w:r w:rsidRPr="001A1506">
        <w:rPr>
          <w:rFonts w:ascii="Times New Roman" w:hAnsi="Times New Roman" w:cs="Times New Roman"/>
        </w:rPr>
        <w:t>Octanorm</w:t>
      </w:r>
      <w:proofErr w:type="spellEnd"/>
      <w:r w:rsidRPr="001A1506">
        <w:rPr>
          <w:rFonts w:ascii="Times New Roman" w:hAnsi="Times New Roman" w:cs="Times New Roman"/>
        </w:rPr>
        <w:t xml:space="preserve"> profilius (ilginiai, skersiniai, spynos, kojelės, plokščių laikikliai), sienoms dengti MDF plokštes, dažus teikia Užsakovas. Kitos medžiagos (glaistas, dažymo juostos, šlifavimo popierius, paviršių uždengimo medžiagos ir pan.), įrankiai, reikalingi darbų atlikimui – Tiekėjo. </w:t>
      </w:r>
    </w:p>
    <w:p w14:paraId="1D5DB6A3"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Tiekėjas prisiima visą atsakomybę už suteiktų darbų kokybę, Parodos veikimo laikotarpiu atsiradusį broką taiso savo lėšomis, iš anksto darbo laiką suderinęs su padalinio atsakingu darbuotoju. Broko taisymas niekaip negali trikdyti įprastos padalinio veiklos.</w:t>
      </w:r>
    </w:p>
    <w:p w14:paraId="2F345DF0"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Darbų vykdymo tvarka turi būti suplanuota taip, kad nesukeltų žalos aplink ir šalia esančioms konstrukcijoms ir objektams. Tiekėjas atsakingas už tai, kad darbo vietoje būtų laikomasi apsauginių priemonių nuo kenksmingų medžiagų naudojimą apibrėžiančių galiojančių sprendimų ir nuostatų, kitų darbo saugos reikalavimų.</w:t>
      </w:r>
    </w:p>
    <w:p w14:paraId="0704880C"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 xml:space="preserve">Tiekėjo pageidavimu ir Užsakovo sutikimu Užsakovo turima įranga (keltuvai, vežimėliai, bokšteliai, kopėčios ir </w:t>
      </w:r>
      <w:proofErr w:type="spellStart"/>
      <w:r w:rsidRPr="001A1506">
        <w:rPr>
          <w:rFonts w:ascii="Times New Roman" w:hAnsi="Times New Roman" w:cs="Times New Roman"/>
        </w:rPr>
        <w:t>kt</w:t>
      </w:r>
      <w:proofErr w:type="spellEnd"/>
      <w:r w:rsidRPr="001A1506">
        <w:rPr>
          <w:rFonts w:ascii="Times New Roman" w:hAnsi="Times New Roman" w:cs="Times New Roman"/>
        </w:rPr>
        <w:t>) turi būti naudojami pagal paskirtį ir grąžinami į sandėliavimo vietą tokios pačios būklės, kaip ir buvo paimti. Apie šiai įrangai padarytus pažeidimus nedelsiant informuoti Užsakovą. Sugadintą Užsakovo įrangą Tiekėjas taiso savo lėšomis. Už nepataisomai sugadintą įrangą Tiekėjas kompensuoja rinkos kaina.</w:t>
      </w:r>
    </w:p>
    <w:p w14:paraId="53E3EF41"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Į Tiekėjo pateiktą įkainį turi būti įtraukti visi su darbais susiję kaštai – vadovavimas, transportavimas, nešimas, pasiruošimo darbai ir reikiamos medžiagos. Taip pat į kainą turi būti įtrauktas Užsakovo tiekiamos įrangos (</w:t>
      </w:r>
      <w:proofErr w:type="spellStart"/>
      <w:r w:rsidRPr="001A1506">
        <w:rPr>
          <w:rFonts w:ascii="Times New Roman" w:hAnsi="Times New Roman" w:cs="Times New Roman"/>
        </w:rPr>
        <w:t>Octanorm</w:t>
      </w:r>
      <w:proofErr w:type="spellEnd"/>
      <w:r w:rsidRPr="001A1506">
        <w:rPr>
          <w:rFonts w:ascii="Times New Roman" w:hAnsi="Times New Roman" w:cs="Times New Roman"/>
        </w:rPr>
        <w:t xml:space="preserve"> profilių, MDF plokščių, laikiklių ir kitų susijusių elementų) atgabenimas iš sandėliavimo vietos Užsakovo pastato viduje, į ekspozicijos salę, ir išgabenimas iš ekspozicijos salės į sandėliavimo vietą Užsakovo pastato viduje.</w:t>
      </w:r>
    </w:p>
    <w:p w14:paraId="6A5E619C" w14:textId="77777777" w:rsidR="00790E94" w:rsidRPr="001A1506" w:rsidRDefault="00790E94" w:rsidP="00790E94">
      <w:pPr>
        <w:ind w:left="66" w:firstLine="360"/>
        <w:contextualSpacing/>
        <w:jc w:val="both"/>
        <w:rPr>
          <w:rFonts w:ascii="Times New Roman" w:hAnsi="Times New Roman" w:cs="Times New Roman"/>
        </w:rPr>
      </w:pPr>
      <w:r w:rsidRPr="001A1506">
        <w:rPr>
          <w:rFonts w:ascii="Times New Roman" w:hAnsi="Times New Roman" w:cs="Times New Roman"/>
        </w:rPr>
        <w:t>Tiekėjas įvertinęs visus reikiamus atlikti darbus su Užsakovu suderina darbų atlikimo grafiką ir privalomai jo laikosi iki darbų atlikimo pabaigos. Apie darbų grafiko pakeitimus Tiekėjas nedelsiant informuoja Užsakovą.</w:t>
      </w:r>
    </w:p>
    <w:p w14:paraId="41D38513" w14:textId="292D5111" w:rsidR="00790E94" w:rsidRPr="001A1506" w:rsidRDefault="00790E94" w:rsidP="00790E94">
      <w:pPr>
        <w:ind w:left="66"/>
        <w:contextualSpacing/>
        <w:jc w:val="both"/>
        <w:rPr>
          <w:rFonts w:ascii="Times New Roman" w:hAnsi="Times New Roman" w:cs="Times New Roman"/>
        </w:rPr>
      </w:pPr>
      <w:r w:rsidRPr="001A1506">
        <w:rPr>
          <w:rFonts w:ascii="Times New Roman" w:hAnsi="Times New Roman" w:cs="Times New Roman"/>
        </w:rPr>
        <w:t xml:space="preserve">Tiekėjas turi imtis visų būtiniausių priemonių (reikiamo personalo kiekio pasamdymo, įrankių ir mechanizmų įsigijimo arba nuomos, iš anksto suplanuoto ir nenutrūkstančio medžiagų tiekimo) siekiant atlikti sutartus darbus laiku. Vidutinis parodos įrangos demontavimo darbų terminas – iki 5 </w:t>
      </w:r>
      <w:proofErr w:type="spellStart"/>
      <w:r w:rsidRPr="001A1506">
        <w:rPr>
          <w:rFonts w:ascii="Times New Roman" w:hAnsi="Times New Roman" w:cs="Times New Roman"/>
        </w:rPr>
        <w:t>d.d</w:t>
      </w:r>
      <w:proofErr w:type="spellEnd"/>
      <w:r w:rsidRPr="001A1506">
        <w:rPr>
          <w:rFonts w:ascii="Times New Roman" w:hAnsi="Times New Roman" w:cs="Times New Roman"/>
        </w:rPr>
        <w:t xml:space="preserve">, naujos parodos Įrengimo darbų terminas - iki 10 </w:t>
      </w:r>
      <w:proofErr w:type="spellStart"/>
      <w:r w:rsidRPr="001A1506">
        <w:rPr>
          <w:rFonts w:ascii="Times New Roman" w:hAnsi="Times New Roman" w:cs="Times New Roman"/>
        </w:rPr>
        <w:t>d.d</w:t>
      </w:r>
      <w:proofErr w:type="spellEnd"/>
      <w:r w:rsidRPr="001A1506">
        <w:rPr>
          <w:rFonts w:ascii="Times New Roman" w:hAnsi="Times New Roman" w:cs="Times New Roman"/>
        </w:rPr>
        <w:t>.. Dėl kintamo parodų grafiko, konkretūs darbo terminai gali būti trumpinami.</w:t>
      </w:r>
    </w:p>
    <w:p w14:paraId="4A8BB2CC" w14:textId="6C5709BC" w:rsidR="004D0E33" w:rsidRPr="001A1506" w:rsidRDefault="004D0E33" w:rsidP="00790E94">
      <w:pPr>
        <w:ind w:left="66"/>
        <w:contextualSpacing/>
        <w:jc w:val="both"/>
        <w:rPr>
          <w:rFonts w:ascii="Times New Roman" w:hAnsi="Times New Roman" w:cs="Times New Roman"/>
        </w:rPr>
      </w:pPr>
    </w:p>
    <w:p w14:paraId="621D5207" w14:textId="19E0C391" w:rsidR="004D0E33" w:rsidRPr="001A1506" w:rsidRDefault="004D0E33" w:rsidP="00790E94">
      <w:pPr>
        <w:ind w:left="66"/>
        <w:contextualSpacing/>
        <w:jc w:val="both"/>
        <w:rPr>
          <w:rFonts w:ascii="Times New Roman" w:hAnsi="Times New Roman" w:cs="Times New Roman"/>
        </w:rPr>
      </w:pPr>
    </w:p>
    <w:p w14:paraId="559EF7F0" w14:textId="77777777" w:rsidR="00790E94" w:rsidRPr="001A1506" w:rsidRDefault="00790E94" w:rsidP="00790E94">
      <w:pPr>
        <w:numPr>
          <w:ilvl w:val="0"/>
          <w:numId w:val="43"/>
        </w:numPr>
        <w:suppressAutoHyphens/>
        <w:autoSpaceDN w:val="0"/>
        <w:spacing w:after="60" w:line="240" w:lineRule="auto"/>
        <w:ind w:left="426" w:hanging="426"/>
        <w:jc w:val="both"/>
        <w:textAlignment w:val="baseline"/>
        <w:rPr>
          <w:rFonts w:ascii="Times New Roman" w:eastAsia="Times New Roman" w:hAnsi="Times New Roman" w:cs="Times New Roman"/>
          <w:b/>
        </w:rPr>
      </w:pPr>
      <w:r w:rsidRPr="001A1506">
        <w:rPr>
          <w:rFonts w:ascii="Times New Roman" w:eastAsia="Times New Roman" w:hAnsi="Times New Roman" w:cs="Times New Roman"/>
          <w:b/>
        </w:rPr>
        <w:t>EKSPOZICIJOS ĮRENGIMUI NAUDOJAMŲ MEDŽIAGŲ NUOTRAUKOS</w:t>
      </w:r>
    </w:p>
    <w:p w14:paraId="4E9A9DDC" w14:textId="77777777" w:rsidR="00790E94" w:rsidRPr="001A1506" w:rsidRDefault="00790E94" w:rsidP="00790E94">
      <w:pPr>
        <w:jc w:val="both"/>
        <w:rPr>
          <w:rFonts w:ascii="Times New Roman" w:hAnsi="Times New Roman" w:cs="Times New Roman"/>
          <w:color w:val="800000"/>
        </w:rPr>
      </w:pPr>
      <w:r w:rsidRPr="001A1506">
        <w:rPr>
          <w:rFonts w:ascii="Times New Roman" w:hAnsi="Times New Roman" w:cs="Times New Roman"/>
          <w:noProof/>
        </w:rPr>
        <w:drawing>
          <wp:inline distT="0" distB="0" distL="0" distR="0" wp14:anchorId="78C79E3B" wp14:editId="1D0E2C1B">
            <wp:extent cx="1900453" cy="1423283"/>
            <wp:effectExtent l="19050" t="0" r="4547" b="0"/>
            <wp:docPr id="7" name="Picture 7" descr="panelio pjū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lio pjūv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474" cy="1426294"/>
                    </a:xfrm>
                    <a:prstGeom prst="rect">
                      <a:avLst/>
                    </a:prstGeom>
                    <a:noFill/>
                    <a:ln>
                      <a:noFill/>
                    </a:ln>
                  </pic:spPr>
                </pic:pic>
              </a:graphicData>
            </a:graphic>
          </wp:inline>
        </w:drawing>
      </w:r>
      <w:r w:rsidRPr="001A1506">
        <w:rPr>
          <w:rFonts w:ascii="Times New Roman" w:hAnsi="Times New Roman" w:cs="Times New Roman"/>
          <w:noProof/>
        </w:rPr>
        <w:t xml:space="preserve">           </w:t>
      </w:r>
      <w:r w:rsidRPr="001A1506">
        <w:rPr>
          <w:rFonts w:ascii="Times New Roman" w:hAnsi="Times New Roman" w:cs="Times New Roman"/>
          <w:noProof/>
        </w:rPr>
        <w:drawing>
          <wp:inline distT="0" distB="0" distL="0" distR="0" wp14:anchorId="43BEC639" wp14:editId="08C75E50">
            <wp:extent cx="1897711" cy="1423284"/>
            <wp:effectExtent l="19050" t="0" r="7289" b="0"/>
            <wp:docPr id="6" name="Picture 6" descr="octanorm 4x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anorm 4x4 c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1702" cy="1426277"/>
                    </a:xfrm>
                    <a:prstGeom prst="rect">
                      <a:avLst/>
                    </a:prstGeom>
                    <a:noFill/>
                    <a:ln>
                      <a:noFill/>
                    </a:ln>
                  </pic:spPr>
                </pic:pic>
              </a:graphicData>
            </a:graphic>
          </wp:inline>
        </w:drawing>
      </w:r>
      <w:r w:rsidRPr="001A1506">
        <w:rPr>
          <w:rFonts w:ascii="Times New Roman" w:hAnsi="Times New Roman" w:cs="Times New Roman"/>
          <w:color w:val="800000"/>
        </w:rPr>
        <w:t xml:space="preserve">         </w:t>
      </w:r>
      <w:r w:rsidRPr="001A1506">
        <w:rPr>
          <w:rFonts w:ascii="Times New Roman" w:hAnsi="Times New Roman" w:cs="Times New Roman"/>
          <w:noProof/>
          <w:color w:val="800000"/>
        </w:rPr>
        <w:drawing>
          <wp:inline distT="0" distB="0" distL="0" distR="0" wp14:anchorId="6379E23A" wp14:editId="55E8A9A1">
            <wp:extent cx="1674577" cy="1428579"/>
            <wp:effectExtent l="19050" t="0" r="1823" b="0"/>
            <wp:docPr id="3" name="Picture 2" descr="IMG_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8.jpg"/>
                    <pic:cNvPicPr/>
                  </pic:nvPicPr>
                  <pic:blipFill>
                    <a:blip r:embed="rId23" cstate="print"/>
                    <a:stretch>
                      <a:fillRect/>
                    </a:stretch>
                  </pic:blipFill>
                  <pic:spPr>
                    <a:xfrm>
                      <a:off x="0" y="0"/>
                      <a:ext cx="1678177" cy="1431650"/>
                    </a:xfrm>
                    <a:prstGeom prst="rect">
                      <a:avLst/>
                    </a:prstGeom>
                  </pic:spPr>
                </pic:pic>
              </a:graphicData>
            </a:graphic>
          </wp:inline>
        </w:drawing>
      </w:r>
    </w:p>
    <w:p w14:paraId="1CA6DB70" w14:textId="77777777" w:rsidR="00790E94" w:rsidRPr="001A1506" w:rsidRDefault="00790E94" w:rsidP="00790E94">
      <w:pPr>
        <w:spacing w:line="240" w:lineRule="exact"/>
        <w:ind w:firstLine="709"/>
        <w:rPr>
          <w:rFonts w:ascii="Times New Roman" w:eastAsia="Times New Roman" w:hAnsi="Times New Roman" w:cs="Times New Roman"/>
          <w:iCs/>
        </w:rPr>
      </w:pPr>
      <w:r w:rsidRPr="001A1506">
        <w:rPr>
          <w:rFonts w:ascii="Times New Roman" w:eastAsia="Times New Roman" w:hAnsi="Times New Roman" w:cs="Times New Roman"/>
          <w:iCs/>
        </w:rPr>
        <w:t>Ekspozicinė plokštė</w:t>
      </w:r>
      <w:r w:rsidRPr="001A1506">
        <w:rPr>
          <w:rFonts w:ascii="Times New Roman" w:eastAsia="Times New Roman" w:hAnsi="Times New Roman" w:cs="Times New Roman"/>
          <w:iCs/>
        </w:rPr>
        <w:tab/>
        <w:t xml:space="preserve">                </w:t>
      </w:r>
      <w:proofErr w:type="spellStart"/>
      <w:r w:rsidRPr="001A1506">
        <w:rPr>
          <w:rFonts w:ascii="Times New Roman" w:eastAsia="Times New Roman" w:hAnsi="Times New Roman" w:cs="Times New Roman"/>
          <w:iCs/>
        </w:rPr>
        <w:t>Octanorm</w:t>
      </w:r>
      <w:proofErr w:type="spellEnd"/>
      <w:r w:rsidRPr="001A1506">
        <w:rPr>
          <w:rFonts w:ascii="Times New Roman" w:eastAsia="Times New Roman" w:hAnsi="Times New Roman" w:cs="Times New Roman"/>
          <w:iCs/>
        </w:rPr>
        <w:t xml:space="preserve"> profilis 40x40 mm         MDF tvirtinimas ant </w:t>
      </w:r>
      <w:proofErr w:type="spellStart"/>
      <w:r w:rsidRPr="001A1506">
        <w:rPr>
          <w:rFonts w:ascii="Times New Roman" w:eastAsia="Times New Roman" w:hAnsi="Times New Roman" w:cs="Times New Roman"/>
          <w:iCs/>
        </w:rPr>
        <w:t>Octanorm‘o</w:t>
      </w:r>
      <w:proofErr w:type="spellEnd"/>
    </w:p>
    <w:p w14:paraId="483D1B59" w14:textId="77777777" w:rsidR="00790E94" w:rsidRPr="001A1506" w:rsidRDefault="00790E94" w:rsidP="00790E94">
      <w:pPr>
        <w:shd w:val="clear" w:color="auto" w:fill="FFFFFF"/>
        <w:rPr>
          <w:rFonts w:ascii="Times New Roman" w:hAnsi="Times New Roman" w:cs="Times New Roman"/>
          <w:bCs/>
          <w:iCs/>
        </w:rPr>
      </w:pPr>
      <w:r w:rsidRPr="001A1506">
        <w:rPr>
          <w:rFonts w:ascii="Times New Roman" w:hAnsi="Times New Roman" w:cs="Times New Roman"/>
          <w:bCs/>
          <w:iCs/>
          <w:noProof/>
        </w:rPr>
        <w:lastRenderedPageBreak/>
        <w:drawing>
          <wp:inline distT="0" distB="0" distL="0" distR="0" wp14:anchorId="59C0682B" wp14:editId="45691BED">
            <wp:extent cx="2106777" cy="1469012"/>
            <wp:effectExtent l="0" t="0" r="825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2712" cy="1473151"/>
                    </a:xfrm>
                    <a:prstGeom prst="rect">
                      <a:avLst/>
                    </a:prstGeom>
                  </pic:spPr>
                </pic:pic>
              </a:graphicData>
            </a:graphic>
          </wp:inline>
        </w:drawing>
      </w:r>
    </w:p>
    <w:p w14:paraId="6B4EFFFE" w14:textId="77777777" w:rsidR="00790E94" w:rsidRPr="001A1506" w:rsidRDefault="00790E94" w:rsidP="00790E94">
      <w:pPr>
        <w:shd w:val="clear" w:color="auto" w:fill="FFFFFF"/>
        <w:rPr>
          <w:rFonts w:ascii="Times New Roman" w:hAnsi="Times New Roman" w:cs="Times New Roman"/>
          <w:bCs/>
          <w:iCs/>
        </w:rPr>
      </w:pPr>
      <w:r w:rsidRPr="001A1506">
        <w:rPr>
          <w:rFonts w:ascii="Times New Roman" w:hAnsi="Times New Roman" w:cs="Times New Roman"/>
          <w:bCs/>
          <w:iCs/>
        </w:rPr>
        <w:t>Standartinė MDF plokštė</w:t>
      </w:r>
    </w:p>
    <w:p w14:paraId="50BFAB3C" w14:textId="77777777" w:rsidR="00790E94" w:rsidRPr="001A1506" w:rsidRDefault="00790E94" w:rsidP="00790E94">
      <w:pPr>
        <w:spacing w:after="0" w:line="240" w:lineRule="auto"/>
        <w:rPr>
          <w:rFonts w:ascii="Times New Roman" w:hAnsi="Times New Roman" w:cs="Times New Roman"/>
          <w:b/>
          <w:bCs/>
        </w:rPr>
      </w:pPr>
    </w:p>
    <w:p w14:paraId="0C6210DB" w14:textId="51E8BC6A" w:rsidR="00114363" w:rsidRDefault="004D0E33">
      <w:pPr>
        <w:rPr>
          <w:rFonts w:ascii="Times New Roman" w:eastAsia="Calibri" w:hAnsi="Times New Roman" w:cs="Times New Roman"/>
          <w:color w:val="0070C0"/>
        </w:rPr>
      </w:pPr>
      <w:r w:rsidRPr="001A1506">
        <w:rPr>
          <w:rFonts w:ascii="Times New Roman" w:eastAsia="Calibri" w:hAnsi="Times New Roman" w:cs="Times New Roman"/>
          <w:color w:val="0070C0"/>
        </w:rPr>
        <w:br w:type="page"/>
      </w:r>
    </w:p>
    <w:p w14:paraId="375A673D" w14:textId="6891214C" w:rsidR="00114363" w:rsidRDefault="00114363" w:rsidP="00114363">
      <w:pPr>
        <w:pStyle w:val="Heading2"/>
        <w:ind w:left="5103"/>
        <w:rPr>
          <w:rFonts w:ascii="Times New Roman" w:eastAsia="Calibri" w:hAnsi="Times New Roman" w:cs="Times New Roman"/>
          <w:color w:val="0070C0"/>
          <w:sz w:val="21"/>
          <w:szCs w:val="21"/>
        </w:rPr>
      </w:pPr>
      <w:r w:rsidRPr="001A1506">
        <w:rPr>
          <w:rFonts w:ascii="Times New Roman" w:eastAsia="Calibri" w:hAnsi="Times New Roman" w:cs="Times New Roman"/>
          <w:color w:val="0070C0"/>
          <w:sz w:val="21"/>
          <w:szCs w:val="21"/>
        </w:rPr>
        <w:lastRenderedPageBreak/>
        <w:t xml:space="preserve">Pirkimo sąlygų </w:t>
      </w:r>
      <w:r>
        <w:rPr>
          <w:rFonts w:ascii="Times New Roman" w:eastAsia="Calibri" w:hAnsi="Times New Roman" w:cs="Times New Roman"/>
          <w:color w:val="0070C0"/>
          <w:sz w:val="21"/>
          <w:szCs w:val="21"/>
        </w:rPr>
        <w:t>3</w:t>
      </w:r>
      <w:r w:rsidRPr="001A1506">
        <w:rPr>
          <w:rFonts w:ascii="Times New Roman" w:eastAsia="Calibri" w:hAnsi="Times New Roman" w:cs="Times New Roman"/>
          <w:color w:val="0070C0"/>
          <w:sz w:val="21"/>
          <w:szCs w:val="21"/>
        </w:rPr>
        <w:t xml:space="preserve"> priedas „</w:t>
      </w:r>
      <w:r>
        <w:rPr>
          <w:rFonts w:ascii="Times New Roman" w:eastAsia="Calibri" w:hAnsi="Times New Roman" w:cs="Times New Roman"/>
          <w:color w:val="0070C0"/>
          <w:sz w:val="21"/>
          <w:szCs w:val="21"/>
        </w:rPr>
        <w:t>Tiekėjų pašalinimo pagrindai</w:t>
      </w:r>
      <w:r w:rsidRPr="001A1506">
        <w:rPr>
          <w:rFonts w:ascii="Times New Roman" w:eastAsia="Calibri" w:hAnsi="Times New Roman" w:cs="Times New Roman"/>
          <w:color w:val="0070C0"/>
          <w:sz w:val="21"/>
          <w:szCs w:val="21"/>
        </w:rPr>
        <w:t>“</w:t>
      </w:r>
    </w:p>
    <w:p w14:paraId="3AD36959" w14:textId="77777777" w:rsidR="0086226B" w:rsidRDefault="0086226B" w:rsidP="0086226B">
      <w:pPr>
        <w:jc w:val="center"/>
        <w:rPr>
          <w:b/>
          <w:bCs/>
        </w:rPr>
      </w:pPr>
    </w:p>
    <w:p w14:paraId="22B744F1" w14:textId="2DE16459" w:rsidR="0086226B" w:rsidRPr="0086226B" w:rsidRDefault="0086226B" w:rsidP="0086226B">
      <w:pPr>
        <w:jc w:val="center"/>
        <w:rPr>
          <w:rFonts w:ascii="Times New Roman" w:hAnsi="Times New Roman" w:cs="Times New Roman"/>
          <w:b/>
          <w:bCs/>
        </w:rPr>
      </w:pPr>
      <w:r w:rsidRPr="0086226B">
        <w:rPr>
          <w:rFonts w:ascii="Times New Roman" w:hAnsi="Times New Roman" w:cs="Times New Roman"/>
          <w:b/>
          <w:bCs/>
        </w:rPr>
        <w:t>TIEKĖJŲ PAŠALINIMO PAGRINDAI</w:t>
      </w:r>
    </w:p>
    <w:p w14:paraId="5C648EEA" w14:textId="77777777" w:rsidR="00114363" w:rsidRPr="0086226B" w:rsidRDefault="00114363" w:rsidP="00114363">
      <w:pPr>
        <w:jc w:val="both"/>
        <w:rPr>
          <w:rFonts w:ascii="Times New Roman" w:hAnsi="Times New Roman" w:cs="Times New Roman"/>
          <w:color w:val="7030A0"/>
        </w:rPr>
      </w:pPr>
    </w:p>
    <w:p w14:paraId="18CB8066" w14:textId="4B5EFBF2" w:rsidR="00114363" w:rsidRPr="0086226B" w:rsidRDefault="00114363" w:rsidP="00114363">
      <w:pPr>
        <w:pStyle w:val="NoSpacing"/>
        <w:numPr>
          <w:ilvl w:val="0"/>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099747" w14:textId="0A454120" w:rsidR="00114363" w:rsidRPr="0086226B" w:rsidRDefault="00114363" w:rsidP="00114363">
      <w:pPr>
        <w:pStyle w:val="NoSpacing"/>
        <w:numPr>
          <w:ilvl w:val="0"/>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 xml:space="preserve">Pašalinimo pagrindai taikomi tiekėjui (kai pasiūlymą teikia ūkio subjektų grupė – visiems tos grupės nariams) ir ūkio subjektams, kurių pajėgumais tiekėjas remiasi. </w:t>
      </w:r>
    </w:p>
    <w:p w14:paraId="54FD70E8" w14:textId="77777777" w:rsidR="00114363" w:rsidRPr="0086226B" w:rsidRDefault="00114363" w:rsidP="00114363">
      <w:pPr>
        <w:pStyle w:val="NoSpacing"/>
        <w:numPr>
          <w:ilvl w:val="0"/>
          <w:numId w:val="25"/>
        </w:numPr>
        <w:ind w:left="0" w:firstLine="851"/>
        <w:jc w:val="both"/>
        <w:rPr>
          <w:rFonts w:ascii="Times New Roman" w:eastAsia="Verdana" w:hAnsi="Times New Roman" w:cs="Times New Roman"/>
          <w:sz w:val="22"/>
          <w:szCs w:val="22"/>
        </w:rPr>
      </w:pPr>
      <w:r w:rsidRPr="0086226B">
        <w:rPr>
          <w:rFonts w:ascii="Times New Roman" w:hAnsi="Times New Roman" w:cs="Times New Roman"/>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86226B">
        <w:rPr>
          <w:rFonts w:ascii="Times New Roman" w:eastAsia="Verdana" w:hAnsi="Times New Roman" w:cs="Times New Roman"/>
          <w:color w:val="000000" w:themeColor="text1"/>
          <w:sz w:val="22"/>
          <w:szCs w:val="22"/>
        </w:rPr>
        <w:t xml:space="preserve">e nustatytų tiekėjo pašalinimo pagrindų, išskyrus VPĮ 46 straipsnio 10 dalyje nustatytus atvejus (tačiau atsižvelgiant į VPĮ 46 straipsnio 11 ir 12 dalių nuostatas). </w:t>
      </w:r>
    </w:p>
    <w:p w14:paraId="19E166A0" w14:textId="77777777" w:rsidR="00114363" w:rsidRPr="0086226B" w:rsidRDefault="00114363" w:rsidP="00114363">
      <w:pPr>
        <w:pStyle w:val="NoSpacing"/>
        <w:numPr>
          <w:ilvl w:val="0"/>
          <w:numId w:val="25"/>
        </w:numPr>
        <w:ind w:left="0" w:firstLine="851"/>
        <w:jc w:val="both"/>
        <w:rPr>
          <w:rFonts w:ascii="Times New Roman" w:eastAsia="Verdana" w:hAnsi="Times New Roman" w:cs="Times New Roman"/>
          <w:color w:val="000000" w:themeColor="text1"/>
          <w:sz w:val="22"/>
          <w:szCs w:val="22"/>
        </w:rPr>
      </w:pPr>
      <w:r w:rsidRPr="0086226B">
        <w:rPr>
          <w:rFonts w:ascii="Times New Roman" w:eastAsia="Verdana" w:hAnsi="Times New Roman" w:cs="Times New Roman"/>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72AC2A4" w14:textId="77777777" w:rsidR="00114363" w:rsidRPr="0086226B" w:rsidRDefault="00114363" w:rsidP="00114363">
      <w:pPr>
        <w:pStyle w:val="NoSpacing"/>
        <w:numPr>
          <w:ilvl w:val="0"/>
          <w:numId w:val="25"/>
        </w:numPr>
        <w:ind w:left="0" w:firstLine="851"/>
        <w:jc w:val="both"/>
        <w:rPr>
          <w:rFonts w:ascii="Times New Roman" w:hAnsi="Times New Roman" w:cs="Times New Roman"/>
          <w:sz w:val="22"/>
          <w:szCs w:val="22"/>
        </w:rPr>
      </w:pPr>
      <w:r w:rsidRPr="0086226B">
        <w:rPr>
          <w:rFonts w:ascii="Times New Roman" w:eastAsia="Verdana" w:hAnsi="Times New Roman" w:cs="Times New Roman"/>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86226B">
        <w:rPr>
          <w:rFonts w:ascii="Times New Roman" w:eastAsia="Verdana" w:hAnsi="Times New Roman" w:cs="Times New Roman"/>
          <w:sz w:val="22"/>
          <w:szCs w:val="22"/>
        </w:rPr>
        <w:t>Certis</w:t>
      </w:r>
      <w:proofErr w:type="spellEnd"/>
      <w:r w:rsidRPr="0086226B">
        <w:rPr>
          <w:rFonts w:ascii="Times New Roman" w:eastAsia="Verdana" w:hAnsi="Times New Roman" w:cs="Times New Roman"/>
          <w:sz w:val="22"/>
          <w:szCs w:val="22"/>
        </w:rPr>
        <w:t>“. Lentelės ketvirtame stulpelyje nurodomi doku</w:t>
      </w:r>
      <w:r w:rsidRPr="0086226B">
        <w:rPr>
          <w:rFonts w:ascii="Times New Roman" w:hAnsi="Times New Roman" w:cs="Times New Roman"/>
          <w:sz w:val="22"/>
          <w:szCs w:val="22"/>
        </w:rPr>
        <w:t>mentai, kuriuos turi pateikti Lietuvos Respublikoje registruoti tiekėjai. Dėl dokumentų, kuriuos turi pateikti užsienio šalių tiekėjai, informaciją Perkančioji organizacija pasitikrina „e-</w:t>
      </w:r>
      <w:proofErr w:type="spellStart"/>
      <w:r w:rsidRPr="0086226B">
        <w:rPr>
          <w:rFonts w:ascii="Times New Roman" w:hAnsi="Times New Roman" w:cs="Times New Roman"/>
          <w:sz w:val="22"/>
          <w:szCs w:val="22"/>
        </w:rPr>
        <w:t>Certis</w:t>
      </w:r>
      <w:proofErr w:type="spellEnd"/>
      <w:r w:rsidRPr="0086226B">
        <w:rPr>
          <w:rFonts w:ascii="Times New Roman" w:hAnsi="Times New Roman" w:cs="Times New Roman"/>
          <w:sz w:val="22"/>
          <w:szCs w:val="22"/>
        </w:rPr>
        <w:t xml:space="preserve">“, adresu </w:t>
      </w:r>
      <w:hyperlink r:id="rId25" w:history="1">
        <w:r w:rsidRPr="0086226B">
          <w:rPr>
            <w:rStyle w:val="Hyperlink"/>
            <w:rFonts w:ascii="Times New Roman" w:eastAsia="Calibri" w:hAnsi="Times New Roman" w:cs="Times New Roman"/>
            <w:sz w:val="22"/>
            <w:szCs w:val="22"/>
          </w:rPr>
          <w:t>https://ec.europa.eu/tools/ecertis/</w:t>
        </w:r>
      </w:hyperlink>
      <w:r w:rsidRPr="0086226B">
        <w:rPr>
          <w:rFonts w:ascii="Times New Roman" w:hAnsi="Times New Roman" w:cs="Times New Roman"/>
          <w:sz w:val="22"/>
          <w:szCs w:val="22"/>
        </w:rPr>
        <w:t xml:space="preserve">. </w:t>
      </w:r>
    </w:p>
    <w:p w14:paraId="3E7A0876" w14:textId="77777777" w:rsidR="00114363" w:rsidRPr="0086226B" w:rsidRDefault="00114363" w:rsidP="00114363">
      <w:pPr>
        <w:pStyle w:val="NoSpacing"/>
        <w:numPr>
          <w:ilvl w:val="0"/>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Perkančioji organizacija nereikalauja iš tiekėjo pateikti dokumentų, patvirtinančių jo pašalinimo pagrindų nebuvimą, jeigu ji:</w:t>
      </w:r>
    </w:p>
    <w:p w14:paraId="6AA36C82" w14:textId="77777777" w:rsidR="00114363" w:rsidRPr="0086226B" w:rsidRDefault="00114363" w:rsidP="00114363">
      <w:pPr>
        <w:pStyle w:val="NoSpacing"/>
        <w:numPr>
          <w:ilvl w:val="1"/>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A86A8AC" w14:textId="77777777" w:rsidR="00114363" w:rsidRPr="0086226B" w:rsidRDefault="00114363" w:rsidP="00114363">
      <w:pPr>
        <w:pStyle w:val="NoSpacing"/>
        <w:numPr>
          <w:ilvl w:val="1"/>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680D08CD" w14:textId="77777777" w:rsidR="00114363" w:rsidRPr="0086226B" w:rsidRDefault="00114363" w:rsidP="00114363">
      <w:pPr>
        <w:pStyle w:val="NoSpacing"/>
        <w:numPr>
          <w:ilvl w:val="0"/>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71795CF" w14:textId="77777777" w:rsidR="00114363" w:rsidRPr="0086226B" w:rsidRDefault="00114363" w:rsidP="00114363">
      <w:pPr>
        <w:pStyle w:val="NoSpacing"/>
        <w:numPr>
          <w:ilvl w:val="1"/>
          <w:numId w:val="25"/>
        </w:numPr>
        <w:ind w:left="0" w:firstLine="851"/>
        <w:jc w:val="both"/>
        <w:rPr>
          <w:rFonts w:ascii="Times New Roman" w:hAnsi="Times New Roman" w:cs="Times New Roman"/>
          <w:sz w:val="22"/>
          <w:szCs w:val="22"/>
        </w:rPr>
      </w:pPr>
      <w:r w:rsidRPr="0086226B">
        <w:rPr>
          <w:rFonts w:ascii="Times New Roman" w:hAnsi="Times New Roman" w:cs="Times New Roman"/>
          <w:sz w:val="22"/>
          <w:szCs w:val="22"/>
        </w:rPr>
        <w:t>priesaikos deklaracija;</w:t>
      </w:r>
    </w:p>
    <w:p w14:paraId="3EDB1146" w14:textId="77777777" w:rsidR="00114363" w:rsidRPr="0086226B" w:rsidRDefault="00114363" w:rsidP="00114363">
      <w:pPr>
        <w:ind w:firstLine="851"/>
        <w:jc w:val="both"/>
        <w:rPr>
          <w:rFonts w:ascii="Times New Roman" w:hAnsi="Times New Roman" w:cs="Times New Roman"/>
        </w:rPr>
      </w:pPr>
      <w:r w:rsidRPr="0086226B">
        <w:rPr>
          <w:rFonts w:ascii="Times New Roman" w:hAnsi="Times New Roman" w:cs="Times New Roman"/>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532738F" w14:textId="77777777" w:rsidR="00114363" w:rsidRPr="0086226B" w:rsidRDefault="00114363" w:rsidP="00114363">
      <w:pPr>
        <w:rPr>
          <w:rFonts w:ascii="Times New Roman" w:hAnsi="Times New Roman" w:cs="Times New Roman"/>
        </w:rPr>
      </w:pPr>
    </w:p>
    <w:tbl>
      <w:tblPr>
        <w:tblW w:w="10201" w:type="dxa"/>
        <w:tblLayout w:type="fixed"/>
        <w:tblCellMar>
          <w:left w:w="10" w:type="dxa"/>
          <w:right w:w="10" w:type="dxa"/>
        </w:tblCellMar>
        <w:tblLook w:val="04A0" w:firstRow="1" w:lastRow="0" w:firstColumn="1" w:lastColumn="0" w:noHBand="0" w:noVBand="1"/>
      </w:tblPr>
      <w:tblGrid>
        <w:gridCol w:w="900"/>
        <w:gridCol w:w="3631"/>
        <w:gridCol w:w="1985"/>
        <w:gridCol w:w="3685"/>
      </w:tblGrid>
      <w:tr w:rsidR="00114363" w:rsidRPr="0086226B" w14:paraId="54611D06"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B881994" w14:textId="77777777" w:rsidR="00114363" w:rsidRPr="0086226B" w:rsidRDefault="00114363" w:rsidP="00396B63">
            <w:pPr>
              <w:pStyle w:val="NoSpacing"/>
              <w:ind w:left="32"/>
              <w:jc w:val="center"/>
              <w:rPr>
                <w:rFonts w:ascii="Times New Roman" w:hAnsi="Times New Roman" w:cs="Times New Roman"/>
                <w:b/>
                <w:bCs/>
                <w:sz w:val="22"/>
                <w:szCs w:val="22"/>
              </w:rPr>
            </w:pPr>
            <w:r w:rsidRPr="0086226B">
              <w:rPr>
                <w:rFonts w:ascii="Times New Roman" w:hAnsi="Times New Roman" w:cs="Times New Roman"/>
                <w:b/>
                <w:bCs/>
                <w:sz w:val="22"/>
                <w:szCs w:val="22"/>
              </w:rPr>
              <w:lastRenderedPageBreak/>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F4A1A82" w14:textId="77777777" w:rsidR="00114363" w:rsidRPr="0086226B" w:rsidRDefault="00114363" w:rsidP="00396B63">
            <w:pPr>
              <w:pStyle w:val="NoSpacing"/>
              <w:jc w:val="center"/>
              <w:rPr>
                <w:rFonts w:ascii="Times New Roman" w:hAnsi="Times New Roman" w:cs="Times New Roman"/>
                <w:bCs/>
                <w:sz w:val="22"/>
                <w:szCs w:val="22"/>
                <w:lang w:eastAsia="en-US"/>
              </w:rPr>
            </w:pPr>
            <w:r w:rsidRPr="0086226B">
              <w:rPr>
                <w:rFonts w:ascii="Times New Roman" w:hAnsi="Times New Roman" w:cs="Times New Roman"/>
                <w:b/>
                <w:sz w:val="22"/>
                <w:szCs w:val="22"/>
              </w:rPr>
              <w:t>Tiekėjo pašalinimo pagrindai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8E7BB99" w14:textId="77777777" w:rsidR="00114363" w:rsidRPr="0086226B" w:rsidRDefault="00114363" w:rsidP="00396B63">
            <w:pPr>
              <w:pStyle w:val="NoSpacing"/>
              <w:jc w:val="center"/>
              <w:rPr>
                <w:rFonts w:ascii="Times New Roman" w:eastAsia="Yu Mincho" w:hAnsi="Times New Roman" w:cs="Times New Roman"/>
                <w:b/>
                <w:bCs/>
                <w:sz w:val="22"/>
                <w:szCs w:val="22"/>
              </w:rPr>
            </w:pPr>
            <w:r w:rsidRPr="0086226B">
              <w:rPr>
                <w:rFonts w:ascii="Times New Roman" w:eastAsia="Yu Mincho" w:hAnsi="Times New Roman" w:cs="Times New Roman"/>
                <w:b/>
                <w:bCs/>
                <w:sz w:val="22"/>
                <w:szCs w:val="22"/>
              </w:rPr>
              <w:t xml:space="preserve">VPĮ straipsnis,  dalis, punktas bei EBVPD formos dalis pildymui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D14DCA2" w14:textId="77777777" w:rsidR="00114363" w:rsidRPr="0086226B" w:rsidRDefault="00114363" w:rsidP="00396B63">
            <w:pPr>
              <w:pStyle w:val="NoSpacing"/>
              <w:jc w:val="center"/>
              <w:rPr>
                <w:rFonts w:ascii="Times New Roman" w:hAnsi="Times New Roman" w:cs="Times New Roman"/>
                <w:bCs/>
                <w:iCs/>
                <w:sz w:val="22"/>
                <w:szCs w:val="22"/>
                <w:lang w:eastAsia="en-US"/>
              </w:rPr>
            </w:pPr>
            <w:r w:rsidRPr="0086226B">
              <w:rPr>
                <w:rFonts w:ascii="Times New Roman" w:hAnsi="Times New Roman" w:cs="Times New Roman"/>
                <w:b/>
                <w:sz w:val="22"/>
                <w:szCs w:val="22"/>
              </w:rPr>
              <w:t>Pašalinimo pagrindų nebuvimą įrodantys dokumentai</w:t>
            </w:r>
          </w:p>
        </w:tc>
      </w:tr>
      <w:tr w:rsidR="00114363" w:rsidRPr="0086226B" w14:paraId="116E3CE3" w14:textId="77777777" w:rsidTr="0001593E">
        <w:tc>
          <w:tcPr>
            <w:tcW w:w="102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A357DB" w14:textId="2932185C" w:rsidR="00114363" w:rsidRPr="0086226B" w:rsidRDefault="00114363" w:rsidP="00396B63">
            <w:pPr>
              <w:pStyle w:val="NoSpacing"/>
              <w:jc w:val="both"/>
              <w:rPr>
                <w:rFonts w:ascii="Times New Roman" w:hAnsi="Times New Roman" w:cs="Times New Roman"/>
                <w:sz w:val="22"/>
                <w:szCs w:val="22"/>
                <w:lang w:eastAsia="en-US"/>
              </w:rPr>
            </w:pPr>
            <w:r w:rsidRPr="0086226B">
              <w:rPr>
                <w:rFonts w:ascii="Times New Roman" w:hAnsi="Times New Roman" w:cs="Times New Roman"/>
                <w:b/>
                <w:bCs/>
                <w:sz w:val="22"/>
                <w:szCs w:val="22"/>
                <w:lang w:eastAsia="en-US"/>
              </w:rPr>
              <w:t>Privalomi pašalinimo pagrindai pagal VPĮ 46 straipsnio 1 – 4 dalių nuostatas</w:t>
            </w:r>
          </w:p>
        </w:tc>
      </w:tr>
      <w:tr w:rsidR="00114363" w:rsidRPr="0086226B" w14:paraId="22655686"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227927" w14:textId="77777777" w:rsidR="00114363" w:rsidRPr="0086226B"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8E98D9"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sz w:val="22"/>
                <w:szCs w:val="22"/>
                <w:lang w:eastAsia="en-US"/>
              </w:rPr>
              <w:t>Tiekėjas arba jo atsakingas asmuo, nurodytas VPĮ 46 straipsnio 2 dalies 2 punkte, nuteistas už šią nusikalstamą veiką:</w:t>
            </w:r>
          </w:p>
          <w:p w14:paraId="7F8A81D6"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1) dalyvavimą nusikalstamame susivienijime, jo organizavimą ar vadovavimą jam;</w:t>
            </w:r>
          </w:p>
          <w:p w14:paraId="7FA3FA1B"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2) kyšininkavimą, prekybą poveikiu, papirkimą;</w:t>
            </w:r>
          </w:p>
          <w:p w14:paraId="50BED851"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47D74AA"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4) nusikalstamą bankrotą;</w:t>
            </w:r>
          </w:p>
          <w:p w14:paraId="1BF18469"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5) teroristinį ir su teroristine veikla susijusį nusikaltimą;</w:t>
            </w:r>
          </w:p>
          <w:p w14:paraId="1B718424"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6) nusikalstamu būdu gauto turto legalizavimą;</w:t>
            </w:r>
          </w:p>
          <w:p w14:paraId="6CE7244E"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7) prekybą žmonėmis, vaiko pirkimą arba pardavimą;</w:t>
            </w:r>
          </w:p>
          <w:p w14:paraId="7A68AC42"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lastRenderedPageBreak/>
              <w:t>8) kitos valstybės tiekėjo atliktą nusikaltimą, apibrėžtą Direktyvos 2014/24/ES 57 straipsnio 1 dalyje išvardytus Europos Sąjungos teisės aktus įgyvendinančiuose kitų valstybių teisės aktuose.</w:t>
            </w:r>
          </w:p>
          <w:p w14:paraId="1CA55DC9" w14:textId="77777777" w:rsidR="00114363" w:rsidRPr="0086226B" w:rsidRDefault="00114363" w:rsidP="00396B63">
            <w:pPr>
              <w:pStyle w:val="NoSpacing"/>
              <w:jc w:val="both"/>
              <w:rPr>
                <w:rFonts w:ascii="Times New Roman" w:hAnsi="Times New Roman" w:cs="Times New Roman"/>
                <w:b/>
                <w:bCs/>
                <w:sz w:val="22"/>
                <w:szCs w:val="22"/>
                <w:lang w:eastAsia="en-US"/>
              </w:rPr>
            </w:pPr>
          </w:p>
          <w:p w14:paraId="0F0B9A99"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Laikoma, kad tiekėjas arba jo atsakingas asmuo nuteistas už aukščiau nurodytą nusikalstamą veiką, kai dėl:</w:t>
            </w:r>
          </w:p>
          <w:p w14:paraId="4B36AA5C" w14:textId="77777777" w:rsidR="00114363" w:rsidRPr="0086226B" w:rsidRDefault="00114363" w:rsidP="00396B63">
            <w:pPr>
              <w:pStyle w:val="NoSpacing"/>
              <w:jc w:val="both"/>
              <w:rPr>
                <w:rFonts w:ascii="Times New Roman" w:hAnsi="Times New Roman" w:cs="Times New Roman"/>
                <w:bCs/>
                <w:sz w:val="22"/>
                <w:szCs w:val="22"/>
                <w:lang w:eastAsia="en-US"/>
              </w:rPr>
            </w:pPr>
            <w:r w:rsidRPr="0086226B">
              <w:rPr>
                <w:rFonts w:ascii="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0B326FE7" w14:textId="77777777" w:rsidR="00114363" w:rsidRPr="0086226B" w:rsidRDefault="00114363" w:rsidP="00396B63">
            <w:pPr>
              <w:pStyle w:val="NoSpacing"/>
              <w:jc w:val="both"/>
              <w:rPr>
                <w:rFonts w:ascii="Times New Roman" w:hAnsi="Times New Roman" w:cs="Times New Roman"/>
                <w:b/>
                <w:bCs/>
                <w:sz w:val="22"/>
                <w:szCs w:val="22"/>
                <w:lang w:eastAsia="en-US"/>
              </w:rPr>
            </w:pPr>
          </w:p>
          <w:p w14:paraId="52FF7300" w14:textId="77777777" w:rsidR="00114363" w:rsidRPr="0086226B" w:rsidRDefault="00114363" w:rsidP="00396B63">
            <w:pPr>
              <w:pStyle w:val="NoSpacing"/>
              <w:jc w:val="both"/>
              <w:rPr>
                <w:rFonts w:ascii="Times New Roman" w:hAnsi="Times New Roman" w:cs="Times New Roman"/>
                <w:sz w:val="22"/>
                <w:szCs w:val="22"/>
              </w:rPr>
            </w:pPr>
            <w:r w:rsidRPr="0086226B">
              <w:rPr>
                <w:rFonts w:ascii="Times New Roman" w:hAnsi="Times New Roman" w:cs="Times New Roman"/>
                <w:sz w:val="22"/>
                <w:szCs w:val="22"/>
              </w:rPr>
              <w:t>2) tiekėjo, kuris yra juridinis asmuo, kita organizacija ar jos </w:t>
            </w:r>
            <w:r w:rsidRPr="0086226B">
              <w:rPr>
                <w:rFonts w:ascii="Times New Roman" w:hAnsi="Times New Roman" w:cs="Times New Roman"/>
                <w:b/>
                <w:bCs/>
                <w:sz w:val="22"/>
                <w:szCs w:val="22"/>
              </w:rPr>
              <w:t>struktūrinis</w:t>
            </w:r>
            <w:r w:rsidRPr="0086226B">
              <w:rPr>
                <w:rFonts w:ascii="Times New Roman" w:hAnsi="Times New Roman" w:cs="Times New Roman"/>
                <w:sz w:val="22"/>
                <w:szCs w:val="22"/>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90BE05F" w14:textId="77777777" w:rsidR="00114363" w:rsidRPr="0086226B" w:rsidRDefault="00114363" w:rsidP="00396B63">
            <w:pPr>
              <w:pStyle w:val="NoSpacing"/>
              <w:jc w:val="both"/>
              <w:rPr>
                <w:rFonts w:ascii="Times New Roman" w:hAnsi="Times New Roman" w:cs="Times New Roman"/>
                <w:bCs/>
                <w:sz w:val="22"/>
                <w:szCs w:val="22"/>
                <w:lang w:eastAsia="en-US"/>
              </w:rPr>
            </w:pPr>
          </w:p>
          <w:p w14:paraId="71CC89B6" w14:textId="77777777" w:rsidR="00114363" w:rsidRPr="0086226B" w:rsidRDefault="00114363" w:rsidP="00396B63">
            <w:pPr>
              <w:pStyle w:val="NoSpacing"/>
              <w:jc w:val="both"/>
              <w:rPr>
                <w:rFonts w:ascii="Times New Roman" w:hAnsi="Times New Roman" w:cs="Times New Roman"/>
                <w:b/>
                <w:bCs/>
                <w:sz w:val="22"/>
                <w:szCs w:val="22"/>
                <w:lang w:eastAsia="en-US"/>
              </w:rPr>
            </w:pPr>
            <w:r w:rsidRPr="0086226B">
              <w:rPr>
                <w:rFonts w:ascii="Times New Roman" w:hAnsi="Times New Roman" w:cs="Times New Roman"/>
                <w:bCs/>
                <w:sz w:val="22"/>
                <w:szCs w:val="22"/>
                <w:lang w:eastAsia="en-US"/>
              </w:rPr>
              <w:t xml:space="preserve">3) tiekėjo, kuris yra juridinis asmuo, kita organizacija ar jos </w:t>
            </w:r>
            <w:r w:rsidRPr="0086226B">
              <w:rPr>
                <w:rFonts w:ascii="Times New Roman" w:hAnsi="Times New Roman" w:cs="Times New Roman"/>
                <w:b/>
                <w:sz w:val="22"/>
                <w:szCs w:val="22"/>
                <w:lang w:eastAsia="en-US"/>
              </w:rPr>
              <w:t>struktūrinis</w:t>
            </w:r>
            <w:r w:rsidRPr="0086226B">
              <w:rPr>
                <w:rFonts w:ascii="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CC0357" w14:textId="77777777" w:rsidR="00114363" w:rsidRPr="0086226B" w:rsidRDefault="00114363" w:rsidP="00396B63">
            <w:pPr>
              <w:pStyle w:val="NoSpacing"/>
              <w:jc w:val="both"/>
              <w:rPr>
                <w:rFonts w:ascii="Times New Roman" w:eastAsia="Yu Mincho" w:hAnsi="Times New Roman" w:cs="Times New Roman"/>
                <w:b/>
                <w:bCs/>
                <w:sz w:val="22"/>
                <w:szCs w:val="22"/>
                <w:lang w:eastAsia="en-US"/>
              </w:rPr>
            </w:pPr>
            <w:r w:rsidRPr="0086226B">
              <w:rPr>
                <w:rFonts w:ascii="Times New Roman" w:eastAsia="Yu Mincho" w:hAnsi="Times New Roman" w:cs="Times New Roman"/>
                <w:b/>
                <w:bCs/>
                <w:sz w:val="22"/>
                <w:szCs w:val="22"/>
                <w:lang w:eastAsia="en-US"/>
              </w:rPr>
              <w:lastRenderedPageBreak/>
              <w:t>VPĮ 46 straipsnio 1 dalis</w:t>
            </w:r>
          </w:p>
          <w:p w14:paraId="03A8F85A" w14:textId="77777777" w:rsidR="00114363" w:rsidRPr="0086226B" w:rsidRDefault="00114363" w:rsidP="00396B63">
            <w:pPr>
              <w:pStyle w:val="NoSpacing"/>
              <w:jc w:val="both"/>
              <w:rPr>
                <w:rFonts w:ascii="Times New Roman" w:eastAsia="Yu Mincho" w:hAnsi="Times New Roman" w:cs="Times New Roman"/>
                <w:sz w:val="22"/>
                <w:szCs w:val="22"/>
                <w:lang w:eastAsia="en-US"/>
              </w:rPr>
            </w:pPr>
          </w:p>
          <w:p w14:paraId="044C3CB6" w14:textId="77777777" w:rsidR="00114363" w:rsidRPr="0086226B" w:rsidRDefault="00114363" w:rsidP="00396B63">
            <w:pPr>
              <w:pStyle w:val="NoSpacing"/>
              <w:jc w:val="both"/>
              <w:rPr>
                <w:rFonts w:ascii="Times New Roman" w:eastAsia="Yu Mincho" w:hAnsi="Times New Roman" w:cs="Times New Roman"/>
                <w:sz w:val="22"/>
                <w:szCs w:val="22"/>
                <w:lang w:eastAsia="en-US"/>
              </w:rPr>
            </w:pPr>
            <w:r w:rsidRPr="0086226B">
              <w:rPr>
                <w:rFonts w:ascii="Times New Roman" w:eastAsia="Yu Mincho" w:hAnsi="Times New Roman" w:cs="Times New Roman"/>
                <w:sz w:val="22"/>
                <w:szCs w:val="22"/>
                <w:lang w:eastAsia="en-US"/>
              </w:rPr>
              <w:t>EBVPD III dalies A1-A6 punktai</w:t>
            </w:r>
          </w:p>
          <w:p w14:paraId="7BC1C571" w14:textId="77777777" w:rsidR="00114363" w:rsidRPr="0086226B" w:rsidRDefault="00114363" w:rsidP="00396B63">
            <w:pPr>
              <w:pStyle w:val="NoSpacing"/>
              <w:jc w:val="both"/>
              <w:rPr>
                <w:rFonts w:ascii="Times New Roman" w:eastAsia="Yu Mincho" w:hAnsi="Times New Roman" w:cs="Times New Roman"/>
                <w:sz w:val="22"/>
                <w:szCs w:val="22"/>
                <w:lang w:eastAsia="en-US"/>
              </w:rPr>
            </w:pPr>
          </w:p>
          <w:p w14:paraId="53C06A26" w14:textId="77777777" w:rsidR="00114363" w:rsidRPr="0086226B" w:rsidRDefault="00114363" w:rsidP="00396B63">
            <w:pPr>
              <w:pStyle w:val="NoSpacing"/>
              <w:jc w:val="both"/>
              <w:rPr>
                <w:rFonts w:ascii="Times New Roman" w:eastAsia="Yu Mincho" w:hAnsi="Times New Roman" w:cs="Times New Roman"/>
                <w:sz w:val="22"/>
                <w:szCs w:val="22"/>
                <w:lang w:eastAsia="en-US"/>
              </w:rPr>
            </w:pPr>
            <w:r w:rsidRPr="0086226B">
              <w:rPr>
                <w:rFonts w:ascii="Times New Roman" w:eastAsia="Yu Mincho" w:hAnsi="Times New Roman" w:cs="Times New Roman"/>
                <w:sz w:val="22"/>
                <w:szCs w:val="22"/>
                <w:lang w:eastAsia="en-US"/>
              </w:rPr>
              <w:t>EBVPD III dalies D1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B51570" w14:textId="77777777" w:rsidR="00114363" w:rsidRPr="0086226B" w:rsidRDefault="00114363" w:rsidP="00396B63">
            <w:pPr>
              <w:pStyle w:val="NoSpacing"/>
              <w:jc w:val="both"/>
              <w:rPr>
                <w:rFonts w:ascii="Times New Roman" w:hAnsi="Times New Roman" w:cs="Times New Roman"/>
                <w:sz w:val="22"/>
                <w:szCs w:val="22"/>
              </w:rPr>
            </w:pPr>
            <w:r w:rsidRPr="0086226B">
              <w:rPr>
                <w:rFonts w:ascii="Times New Roman" w:hAnsi="Times New Roman" w:cs="Times New Roman"/>
                <w:sz w:val="22"/>
                <w:szCs w:val="22"/>
                <w:lang w:eastAsia="en-US"/>
              </w:rPr>
              <w:t>Iš Lietuvoje įsteigtų subjektų reikalaujama:</w:t>
            </w:r>
          </w:p>
          <w:p w14:paraId="1904372B" w14:textId="77777777" w:rsidR="00114363" w:rsidRPr="0086226B" w:rsidRDefault="00114363" w:rsidP="00114363">
            <w:pPr>
              <w:pStyle w:val="NoSpacing"/>
              <w:numPr>
                <w:ilvl w:val="0"/>
                <w:numId w:val="23"/>
              </w:numPr>
              <w:ind w:left="314"/>
              <w:jc w:val="both"/>
              <w:rPr>
                <w:rFonts w:ascii="Times New Roman" w:hAnsi="Times New Roman" w:cs="Times New Roman"/>
                <w:b/>
                <w:bCs/>
                <w:sz w:val="22"/>
                <w:szCs w:val="22"/>
              </w:rPr>
            </w:pPr>
            <w:r w:rsidRPr="0086226B">
              <w:rPr>
                <w:rFonts w:ascii="Times New Roman" w:hAnsi="Times New Roman" w:cs="Times New Roman"/>
                <w:sz w:val="22"/>
                <w:szCs w:val="22"/>
              </w:rPr>
              <w:t>išrašo iš teismo sprendimo arba</w:t>
            </w:r>
          </w:p>
          <w:p w14:paraId="51C5190E" w14:textId="77777777" w:rsidR="00114363" w:rsidRPr="0086226B" w:rsidRDefault="00114363" w:rsidP="00114363">
            <w:pPr>
              <w:pStyle w:val="NoSpacing"/>
              <w:numPr>
                <w:ilvl w:val="0"/>
                <w:numId w:val="23"/>
              </w:numPr>
              <w:ind w:left="314"/>
              <w:jc w:val="both"/>
              <w:rPr>
                <w:rFonts w:ascii="Times New Roman" w:hAnsi="Times New Roman" w:cs="Times New Roman"/>
                <w:b/>
                <w:bCs/>
                <w:sz w:val="22"/>
                <w:szCs w:val="22"/>
              </w:rPr>
            </w:pPr>
            <w:r w:rsidRPr="0086226B">
              <w:rPr>
                <w:rFonts w:ascii="Times New Roman" w:hAnsi="Times New Roman" w:cs="Times New Roman"/>
                <w:sz w:val="22"/>
                <w:szCs w:val="22"/>
              </w:rPr>
              <w:t>Informatikos ir ryšių departamento prie Vidaus reikalų ministerijos pažymos, arba</w:t>
            </w:r>
          </w:p>
          <w:p w14:paraId="115EFCEA" w14:textId="77777777" w:rsidR="00114363" w:rsidRPr="0086226B" w:rsidRDefault="00114363" w:rsidP="00114363">
            <w:pPr>
              <w:pStyle w:val="NoSpacing"/>
              <w:numPr>
                <w:ilvl w:val="0"/>
                <w:numId w:val="23"/>
              </w:numPr>
              <w:ind w:left="314"/>
              <w:jc w:val="both"/>
              <w:rPr>
                <w:rFonts w:ascii="Times New Roman" w:hAnsi="Times New Roman" w:cs="Times New Roman"/>
                <w:b/>
                <w:bCs/>
                <w:sz w:val="22"/>
                <w:szCs w:val="22"/>
              </w:rPr>
            </w:pPr>
            <w:r w:rsidRPr="0086226B">
              <w:rPr>
                <w:rFonts w:ascii="Times New Roman" w:hAnsi="Times New Roman" w:cs="Times New Roman"/>
                <w:sz w:val="22"/>
                <w:szCs w:val="22"/>
              </w:rPr>
              <w:t>valstybės įmonės Registrų centro Lietuvos Respublikos Vyriausybės nustatyta tvarka išduoto dokumento, patvirtinančio jungtinius kompetentingų institucijų tvarkomus duomenis.</w:t>
            </w:r>
          </w:p>
          <w:p w14:paraId="041953C9" w14:textId="77777777" w:rsidR="00114363" w:rsidRPr="0086226B" w:rsidRDefault="00114363" w:rsidP="00396B63">
            <w:pPr>
              <w:pStyle w:val="NoSpacing"/>
              <w:jc w:val="both"/>
              <w:rPr>
                <w:rFonts w:ascii="Times New Roman" w:hAnsi="Times New Roman" w:cs="Times New Roman"/>
                <w:sz w:val="22"/>
                <w:szCs w:val="22"/>
                <w:lang w:eastAsia="en-US"/>
              </w:rPr>
            </w:pPr>
          </w:p>
          <w:p w14:paraId="5AAFF107" w14:textId="77777777" w:rsidR="00114363" w:rsidRPr="0086226B" w:rsidRDefault="00114363" w:rsidP="00396B63">
            <w:pPr>
              <w:pStyle w:val="NoSpacing"/>
              <w:jc w:val="both"/>
              <w:rPr>
                <w:rFonts w:ascii="Times New Roman" w:hAnsi="Times New Roman" w:cs="Times New Roman"/>
                <w:sz w:val="22"/>
                <w:szCs w:val="22"/>
              </w:rPr>
            </w:pPr>
            <w:r w:rsidRPr="0086226B">
              <w:rPr>
                <w:rFonts w:ascii="Times New Roman" w:hAnsi="Times New Roman" w:cs="Times New Roman"/>
                <w:sz w:val="22"/>
                <w:szCs w:val="22"/>
                <w:lang w:eastAsia="en-US"/>
              </w:rPr>
              <w:t>Iš ne Lietuvoje įsteigtų subjektų reikalaujama:</w:t>
            </w:r>
          </w:p>
          <w:p w14:paraId="2ABE7D6D" w14:textId="77777777" w:rsidR="00114363" w:rsidRPr="0086226B" w:rsidRDefault="00114363" w:rsidP="00114363">
            <w:pPr>
              <w:pStyle w:val="NoSpacing"/>
              <w:numPr>
                <w:ilvl w:val="0"/>
                <w:numId w:val="23"/>
              </w:numPr>
              <w:ind w:left="314"/>
              <w:jc w:val="both"/>
              <w:rPr>
                <w:rFonts w:ascii="Times New Roman" w:hAnsi="Times New Roman" w:cs="Times New Roman"/>
                <w:b/>
                <w:bCs/>
                <w:sz w:val="22"/>
                <w:szCs w:val="22"/>
              </w:rPr>
            </w:pPr>
            <w:r w:rsidRPr="0086226B">
              <w:rPr>
                <w:rFonts w:ascii="Times New Roman" w:hAnsi="Times New Roman" w:cs="Times New Roman"/>
                <w:sz w:val="22"/>
                <w:szCs w:val="22"/>
              </w:rPr>
              <w:t>atitinkamos užsienio šalies institucijos dokumento</w:t>
            </w:r>
            <w:r w:rsidRPr="0086226B">
              <w:rPr>
                <w:rStyle w:val="FootnoteReference"/>
                <w:rFonts w:ascii="Times New Roman" w:hAnsi="Times New Roman" w:cs="Times New Roman"/>
                <w:sz w:val="22"/>
                <w:szCs w:val="22"/>
              </w:rPr>
              <w:footnoteReference w:id="2"/>
            </w:r>
            <w:r w:rsidRPr="0086226B">
              <w:rPr>
                <w:rFonts w:ascii="Times New Roman" w:hAnsi="Times New Roman" w:cs="Times New Roman"/>
                <w:sz w:val="22"/>
                <w:szCs w:val="22"/>
              </w:rPr>
              <w:t>.</w:t>
            </w:r>
          </w:p>
          <w:p w14:paraId="68DE76F1" w14:textId="77777777" w:rsidR="00114363" w:rsidRPr="0086226B" w:rsidRDefault="00114363" w:rsidP="00396B63">
            <w:pPr>
              <w:pStyle w:val="NoSpacing"/>
              <w:jc w:val="both"/>
              <w:rPr>
                <w:rFonts w:ascii="Times New Roman" w:hAnsi="Times New Roman" w:cs="Times New Roman"/>
                <w:sz w:val="22"/>
                <w:szCs w:val="22"/>
              </w:rPr>
            </w:pPr>
          </w:p>
          <w:p w14:paraId="3985EC2B" w14:textId="77777777" w:rsidR="00114363" w:rsidRPr="0086226B" w:rsidRDefault="00114363" w:rsidP="00396B63">
            <w:pPr>
              <w:pStyle w:val="NoSpacing"/>
              <w:jc w:val="both"/>
              <w:rPr>
                <w:rFonts w:ascii="Times New Roman" w:hAnsi="Times New Roman" w:cs="Times New Roman"/>
                <w:color w:val="7030A0"/>
                <w:sz w:val="22"/>
                <w:szCs w:val="22"/>
              </w:rPr>
            </w:pPr>
            <w:r w:rsidRPr="0086226B">
              <w:rPr>
                <w:rFonts w:ascii="Times New Roman" w:hAnsi="Times New Roman" w:cs="Times New Roman"/>
                <w:sz w:val="22"/>
                <w:szCs w:val="22"/>
              </w:rPr>
              <w:t xml:space="preserve">Nurodyti dokumentai turi būti išduoti ne anksčiau kaip </w:t>
            </w:r>
            <w:r w:rsidRPr="0086226B">
              <w:rPr>
                <w:rFonts w:ascii="Times New Roman" w:hAnsi="Times New Roman" w:cs="Times New Roman"/>
                <w:color w:val="00B050"/>
                <w:sz w:val="22"/>
                <w:szCs w:val="22"/>
              </w:rPr>
              <w:t xml:space="preserve">180 dienų </w:t>
            </w:r>
            <w:r w:rsidRPr="0086226B">
              <w:rPr>
                <w:rFonts w:ascii="Times New Roman" w:hAnsi="Times New Roman" w:cs="Times New Roman"/>
                <w:sz w:val="22"/>
                <w:szCs w:val="22"/>
              </w:rPr>
              <w:t xml:space="preserve">iki </w:t>
            </w:r>
            <w:r w:rsidRPr="0086226B">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86226B">
              <w:rPr>
                <w:rFonts w:ascii="Times New Roman" w:eastAsia="Times New Roman" w:hAnsi="Times New Roman" w:cs="Times New Roman"/>
                <w:sz w:val="22"/>
                <w:szCs w:val="22"/>
              </w:rPr>
              <w:t>umentus</w:t>
            </w:r>
            <w:r w:rsidRPr="0086226B">
              <w:rPr>
                <w:rFonts w:ascii="Times New Roman" w:hAnsi="Times New Roman" w:cs="Times New Roman"/>
                <w:sz w:val="22"/>
                <w:szCs w:val="22"/>
              </w:rPr>
              <w:t xml:space="preserve">. </w:t>
            </w:r>
            <w:r w:rsidRPr="0086226B">
              <w:rPr>
                <w:rFonts w:ascii="Times New Roman" w:hAnsi="Times New Roman" w:cs="Times New Roman"/>
                <w:b/>
                <w:bCs/>
                <w:i/>
                <w:iCs/>
                <w:color w:val="000000" w:themeColor="text1"/>
                <w:sz w:val="22"/>
                <w:szCs w:val="22"/>
              </w:rPr>
              <w:t>Pavyzdys</w:t>
            </w:r>
            <w:r w:rsidRPr="0086226B">
              <w:rPr>
                <w:rFonts w:ascii="Times New Roman" w:hAnsi="Times New Roman" w:cs="Times New Roman"/>
                <w:i/>
                <w:iCs/>
                <w:color w:val="000000" w:themeColor="text1"/>
                <w:sz w:val="22"/>
                <w:szCs w:val="22"/>
              </w:rPr>
              <w:t xml:space="preserve">: Jeigu perkančioji organizacija 2022-10-10 kreipėsi į tiekėją prašydama iki 2022-10-14 pateikti įrodančius dokumentus, jie turi būti išduoti ne anksčiau kaip 180 dienų, jas skaičiuojant atgal nuo 2022-10-14. </w:t>
            </w:r>
          </w:p>
          <w:p w14:paraId="61C207AF" w14:textId="77777777" w:rsidR="00114363" w:rsidRPr="0086226B" w:rsidRDefault="00114363" w:rsidP="00396B63">
            <w:pPr>
              <w:pStyle w:val="NoSpacing"/>
              <w:jc w:val="both"/>
              <w:rPr>
                <w:rFonts w:ascii="Times New Roman" w:hAnsi="Times New Roman" w:cs="Times New Roman"/>
                <w:b/>
                <w:bCs/>
                <w:sz w:val="22"/>
                <w:szCs w:val="22"/>
              </w:rPr>
            </w:pPr>
          </w:p>
          <w:p w14:paraId="6BADAB26" w14:textId="77777777" w:rsidR="00114363" w:rsidRPr="0086226B" w:rsidRDefault="00114363" w:rsidP="00396B63">
            <w:pPr>
              <w:pStyle w:val="NoSpacing"/>
              <w:jc w:val="both"/>
              <w:rPr>
                <w:rFonts w:ascii="Times New Roman" w:hAnsi="Times New Roman" w:cs="Times New Roman"/>
                <w:bCs/>
                <w:sz w:val="22"/>
                <w:szCs w:val="22"/>
              </w:rPr>
            </w:pPr>
            <w:r w:rsidRPr="0086226B">
              <w:rPr>
                <w:rFonts w:ascii="Times New Roman" w:hAnsi="Times New Roman" w:cs="Times New Roman"/>
                <w:bCs/>
                <w:sz w:val="22"/>
                <w:szCs w:val="22"/>
              </w:rPr>
              <w:t xml:space="preserve">Jei dokumentas išduotas anksčiau, tačiau jame nurodytas galiojimo terminas ilgesnis nei pašalinimo </w:t>
            </w:r>
            <w:r w:rsidRPr="0086226B">
              <w:rPr>
                <w:rFonts w:ascii="Times New Roman" w:hAnsi="Times New Roman" w:cs="Times New Roman"/>
                <w:bCs/>
                <w:sz w:val="22"/>
                <w:szCs w:val="22"/>
              </w:rPr>
              <w:lastRenderedPageBreak/>
              <w:t>pagrindų nebuvimą patvirtinančių dokumentų pagal EBVPD galutinis pateikimo terminas, toks dokumentas jo galiojimo laikotarpiu yra priimtinas.</w:t>
            </w:r>
          </w:p>
          <w:p w14:paraId="008BC433" w14:textId="77777777" w:rsidR="00114363" w:rsidRPr="0086226B" w:rsidRDefault="00114363" w:rsidP="00396B63">
            <w:pPr>
              <w:pStyle w:val="NoSpacing"/>
              <w:jc w:val="both"/>
              <w:rPr>
                <w:rFonts w:ascii="Times New Roman" w:hAnsi="Times New Roman" w:cs="Times New Roman"/>
                <w:bCs/>
                <w:sz w:val="22"/>
                <w:szCs w:val="22"/>
              </w:rPr>
            </w:pPr>
          </w:p>
          <w:p w14:paraId="391B1F6B" w14:textId="77777777" w:rsidR="00114363" w:rsidRPr="0086226B" w:rsidRDefault="00114363" w:rsidP="00396B63">
            <w:pPr>
              <w:pStyle w:val="NoSpacing"/>
              <w:jc w:val="both"/>
              <w:rPr>
                <w:rFonts w:ascii="Times New Roman" w:hAnsi="Times New Roman" w:cs="Times New Roman"/>
                <w:b/>
                <w:bCs/>
                <w:sz w:val="22"/>
                <w:szCs w:val="22"/>
              </w:rPr>
            </w:pPr>
          </w:p>
          <w:p w14:paraId="4C98F113" w14:textId="5C071EF8" w:rsidR="00114363" w:rsidRPr="0086226B" w:rsidRDefault="0001593E" w:rsidP="0001593E">
            <w:pPr>
              <w:pStyle w:val="NoSpacing"/>
              <w:jc w:val="both"/>
              <w:rPr>
                <w:rFonts w:ascii="Times New Roman" w:hAnsi="Times New Roman" w:cs="Times New Roman"/>
                <w:b/>
                <w:bCs/>
                <w:sz w:val="22"/>
                <w:szCs w:val="22"/>
              </w:rPr>
            </w:pPr>
            <w:r w:rsidRPr="0086226B">
              <w:rPr>
                <w:rFonts w:ascii="Times New Roman" w:hAnsi="Times New Roman" w:cs="Times New Roman"/>
                <w:b/>
                <w:bCs/>
                <w:sz w:val="22"/>
                <w:szCs w:val="22"/>
              </w:rPr>
              <w:t>PASTABA: prašoma pateikti galimo laimėtojo</w:t>
            </w:r>
          </w:p>
        </w:tc>
      </w:tr>
      <w:tr w:rsidR="00114363" w:rsidRPr="0001593E" w14:paraId="1006FC4A"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B50662"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2D27F3" w14:textId="77777777" w:rsidR="00114363" w:rsidRPr="0062762C" w:rsidRDefault="00114363" w:rsidP="00396B63">
            <w:pPr>
              <w:pStyle w:val="NoSpacing"/>
              <w:jc w:val="both"/>
              <w:rPr>
                <w:rFonts w:ascii="Times New Roman" w:hAnsi="Times New Roman" w:cs="Times New Roman"/>
                <w:sz w:val="22"/>
                <w:szCs w:val="22"/>
                <w:lang w:eastAsia="en-US"/>
              </w:rPr>
            </w:pPr>
            <w:r w:rsidRPr="0062762C">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628AFD" w14:textId="77777777" w:rsidR="00114363" w:rsidRPr="0062762C" w:rsidRDefault="00114363" w:rsidP="00396B63">
            <w:pPr>
              <w:pStyle w:val="NoSpacing"/>
              <w:jc w:val="both"/>
              <w:rPr>
                <w:rFonts w:ascii="Times New Roman" w:eastAsia="Yu Mincho" w:hAnsi="Times New Roman" w:cs="Times New Roman"/>
                <w:b/>
                <w:bCs/>
                <w:sz w:val="22"/>
                <w:szCs w:val="22"/>
                <w:lang w:eastAsia="en-US"/>
              </w:rPr>
            </w:pPr>
            <w:r w:rsidRPr="0062762C">
              <w:rPr>
                <w:rFonts w:ascii="Times New Roman" w:eastAsia="Yu Mincho" w:hAnsi="Times New Roman" w:cs="Times New Roman"/>
                <w:b/>
                <w:bCs/>
                <w:sz w:val="22"/>
                <w:szCs w:val="22"/>
                <w:lang w:eastAsia="en-US"/>
              </w:rPr>
              <w:t>VPĮ 46 straipsnio 2¹ dalis</w:t>
            </w:r>
          </w:p>
          <w:p w14:paraId="1A7AF38A" w14:textId="77777777" w:rsidR="00114363" w:rsidRPr="0062762C" w:rsidRDefault="00114363" w:rsidP="00396B63">
            <w:pPr>
              <w:pStyle w:val="NoSpacing"/>
              <w:jc w:val="both"/>
              <w:rPr>
                <w:rFonts w:ascii="Times New Roman" w:eastAsia="Yu Mincho" w:hAnsi="Times New Roman" w:cs="Times New Roman"/>
                <w:b/>
                <w:bCs/>
                <w:sz w:val="22"/>
                <w:szCs w:val="22"/>
              </w:rPr>
            </w:pPr>
          </w:p>
          <w:p w14:paraId="79DDB0B3" w14:textId="77777777" w:rsidR="00114363" w:rsidRPr="0062762C" w:rsidRDefault="00114363" w:rsidP="00396B63">
            <w:pPr>
              <w:pStyle w:val="NoSpacing"/>
              <w:jc w:val="both"/>
              <w:rPr>
                <w:rFonts w:ascii="Times New Roman" w:eastAsia="Yu Mincho" w:hAnsi="Times New Roman" w:cs="Times New Roman"/>
                <w:b/>
                <w:bCs/>
                <w:sz w:val="22"/>
                <w:szCs w:val="22"/>
              </w:rPr>
            </w:pPr>
            <w:r w:rsidRPr="0062762C">
              <w:rPr>
                <w:rFonts w:ascii="Times New Roman" w:eastAsia="Yu Mincho" w:hAnsi="Times New Roman" w:cs="Times New Roman"/>
                <w:sz w:val="22"/>
                <w:szCs w:val="22"/>
                <w:lang w:eastAsia="en-US"/>
              </w:rPr>
              <w:t>EBVPD III dalies D2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D0AC60" w14:textId="77777777" w:rsidR="00114363" w:rsidRPr="0062762C" w:rsidRDefault="00114363" w:rsidP="00396B63">
            <w:pPr>
              <w:pStyle w:val="NoSpacing"/>
              <w:jc w:val="both"/>
              <w:rPr>
                <w:rFonts w:ascii="Times New Roman" w:hAnsi="Times New Roman" w:cs="Times New Roman"/>
                <w:sz w:val="22"/>
                <w:szCs w:val="22"/>
                <w:lang w:eastAsia="en-US"/>
              </w:rPr>
            </w:pPr>
            <w:r w:rsidRPr="0062762C">
              <w:rPr>
                <w:rFonts w:ascii="Times New Roman" w:hAnsi="Times New Roman" w:cs="Times New Roman"/>
                <w:sz w:val="22"/>
                <w:szCs w:val="22"/>
                <w:lang w:eastAsia="en-US"/>
              </w:rPr>
              <w:t>Iš Lietuvoje įsteigtų subjektų įrodančių dokumentų nereikalaujama. Užtenka pateikto EBVPD.</w:t>
            </w:r>
          </w:p>
          <w:p w14:paraId="0871C7B4" w14:textId="77777777" w:rsidR="00114363" w:rsidRPr="0062762C" w:rsidRDefault="00114363" w:rsidP="00396B63">
            <w:pPr>
              <w:pStyle w:val="NoSpacing"/>
              <w:jc w:val="both"/>
              <w:rPr>
                <w:rFonts w:ascii="Times New Roman" w:hAnsi="Times New Roman" w:cs="Times New Roman"/>
                <w:sz w:val="22"/>
                <w:szCs w:val="22"/>
              </w:rPr>
            </w:pPr>
          </w:p>
        </w:tc>
      </w:tr>
      <w:tr w:rsidR="00114363" w:rsidRPr="0001593E" w14:paraId="15A239CF"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0969B0" w14:textId="77777777" w:rsidR="00114363" w:rsidRPr="0001593E" w:rsidRDefault="00114363" w:rsidP="00114363">
            <w:pPr>
              <w:pStyle w:val="NoSpacing"/>
              <w:numPr>
                <w:ilvl w:val="0"/>
                <w:numId w:val="24"/>
              </w:numPr>
              <w:rPr>
                <w:rFonts w:ascii="Times New Roman" w:hAnsi="Times New Roman" w:cs="Times New Roman"/>
                <w:b/>
                <w:bCs/>
                <w:sz w:val="22"/>
                <w:szCs w:val="22"/>
              </w:rPr>
            </w:pPr>
            <w:bookmarkStart w:id="67"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2877BA"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sz w:val="22"/>
                <w:szCs w:val="22"/>
                <w:lang w:eastAsia="en-US"/>
              </w:rPr>
              <w:t xml:space="preserve">Tiekėjas yra nuteistas už įsipareigojimų, susijusių su mokesčių, įskaitant socialinio draudimo įmokas, </w:t>
            </w:r>
            <w:r w:rsidRPr="0001593E">
              <w:rPr>
                <w:rFonts w:ascii="Times New Roman" w:hAnsi="Times New Roman" w:cs="Times New Roman"/>
                <w:sz w:val="22"/>
                <w:szCs w:val="22"/>
                <w:lang w:eastAsia="en-US"/>
              </w:rPr>
              <w:lastRenderedPageBreak/>
              <w:t xml:space="preserve">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E85FEE7" w14:textId="77777777" w:rsidR="00114363" w:rsidRPr="0001593E" w:rsidRDefault="00114363" w:rsidP="00396B63">
            <w:pPr>
              <w:pStyle w:val="NoSpacing"/>
              <w:jc w:val="both"/>
              <w:rPr>
                <w:rFonts w:ascii="Times New Roman" w:hAnsi="Times New Roman" w:cs="Times New Roman"/>
                <w:b/>
                <w:bCs/>
                <w:sz w:val="22"/>
                <w:szCs w:val="22"/>
                <w:lang w:eastAsia="en-US"/>
              </w:rPr>
            </w:pPr>
          </w:p>
          <w:p w14:paraId="45909FB6"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bCs/>
                <w:sz w:val="22"/>
                <w:szCs w:val="22"/>
                <w:lang w:eastAsia="en-US"/>
              </w:rPr>
              <w:t>Laikoma, kad tiekėjas nuteistas už aukščiau nurodytą nusikalstamą veiką, kai dėl:</w:t>
            </w:r>
          </w:p>
          <w:p w14:paraId="584BE102" w14:textId="77777777" w:rsidR="00114363" w:rsidRPr="0001593E" w:rsidRDefault="00114363" w:rsidP="00396B63">
            <w:pPr>
              <w:pStyle w:val="NoSpacing"/>
              <w:jc w:val="both"/>
              <w:rPr>
                <w:rFonts w:ascii="Times New Roman" w:hAnsi="Times New Roman" w:cs="Times New Roman"/>
                <w:bCs/>
                <w:sz w:val="22"/>
                <w:szCs w:val="22"/>
                <w:lang w:eastAsia="en-US"/>
              </w:rPr>
            </w:pPr>
            <w:r w:rsidRPr="0001593E">
              <w:rPr>
                <w:rFonts w:ascii="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7203E609" w14:textId="77777777" w:rsidR="00114363" w:rsidRPr="0001593E" w:rsidRDefault="00114363" w:rsidP="00396B63">
            <w:pPr>
              <w:pStyle w:val="NoSpacing"/>
              <w:jc w:val="both"/>
              <w:rPr>
                <w:rFonts w:ascii="Times New Roman" w:hAnsi="Times New Roman" w:cs="Times New Roman"/>
                <w:b/>
                <w:bCs/>
                <w:sz w:val="22"/>
                <w:szCs w:val="22"/>
                <w:lang w:eastAsia="en-US"/>
              </w:rPr>
            </w:pPr>
          </w:p>
          <w:p w14:paraId="63662BFE" w14:textId="77777777" w:rsidR="00114363" w:rsidRPr="0001593E" w:rsidRDefault="00114363" w:rsidP="00396B63">
            <w:pPr>
              <w:pStyle w:val="NoSpacing"/>
              <w:jc w:val="both"/>
              <w:rPr>
                <w:rFonts w:ascii="Times New Roman" w:hAnsi="Times New Roman" w:cs="Times New Roman"/>
                <w:b/>
                <w:bCs/>
                <w:sz w:val="22"/>
                <w:szCs w:val="22"/>
                <w:lang w:eastAsia="en-US"/>
              </w:rPr>
            </w:pPr>
          </w:p>
          <w:p w14:paraId="1C1D0E5C"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bCs/>
                <w:sz w:val="22"/>
                <w:szCs w:val="22"/>
                <w:lang w:eastAsia="en-US"/>
              </w:rPr>
              <w:t xml:space="preserve">2) tiekėjo, kuris yra juridinis asmuo, kita organizacija ar jos </w:t>
            </w:r>
            <w:r w:rsidRPr="0001593E">
              <w:rPr>
                <w:rFonts w:ascii="Times New Roman" w:hAnsi="Times New Roman" w:cs="Times New Roman"/>
                <w:b/>
                <w:sz w:val="22"/>
                <w:szCs w:val="22"/>
                <w:lang w:eastAsia="en-US"/>
              </w:rPr>
              <w:t>struktūrinis</w:t>
            </w:r>
            <w:r w:rsidRPr="0001593E">
              <w:rPr>
                <w:rFonts w:ascii="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1BCADE0"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bCs/>
                <w:sz w:val="22"/>
                <w:szCs w:val="22"/>
                <w:lang w:eastAsia="en-US"/>
              </w:rPr>
              <w:t>Tačiau ši nuostata netaikoma, jeigu:</w:t>
            </w:r>
          </w:p>
          <w:p w14:paraId="5E6724AB"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bCs/>
                <w:sz w:val="22"/>
                <w:szCs w:val="22"/>
                <w:lang w:eastAsia="en-US"/>
              </w:rPr>
              <w:t>1) tiekėjas yra įsipareigojęs sumokėti mokesčius, įskaitant socialinio draudimo įmokas ir dėl to laikomas jau įvykdžiusiu šioje dalyje nurodytus įsipareigojimus;</w:t>
            </w:r>
          </w:p>
          <w:p w14:paraId="35F69A19"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bCs/>
                <w:sz w:val="22"/>
                <w:szCs w:val="22"/>
                <w:lang w:eastAsia="en-US"/>
              </w:rPr>
              <w:t>2) įsiskolinimo suma neviršija 50 Eur (penkiasdešimt eurų);</w:t>
            </w:r>
          </w:p>
          <w:p w14:paraId="50829316" w14:textId="77777777" w:rsidR="00114363" w:rsidRPr="0001593E" w:rsidRDefault="00114363" w:rsidP="00396B63">
            <w:pPr>
              <w:pStyle w:val="NoSpacing"/>
              <w:jc w:val="both"/>
              <w:rPr>
                <w:rFonts w:ascii="Times New Roman" w:hAnsi="Times New Roman" w:cs="Times New Roman"/>
                <w:b/>
                <w:bCs/>
                <w:sz w:val="22"/>
                <w:szCs w:val="22"/>
                <w:lang w:eastAsia="en-US"/>
              </w:rPr>
            </w:pPr>
            <w:r w:rsidRPr="0001593E">
              <w:rPr>
                <w:rFonts w:ascii="Times New Roman" w:hAnsi="Times New Roman" w:cs="Times New Roman"/>
                <w:bCs/>
                <w:sz w:val="22"/>
                <w:szCs w:val="22"/>
                <w:lang w:eastAsia="en-US"/>
              </w:rPr>
              <w:t xml:space="preserve">3) tiekėjas apie tikslią jo įsiskolinimo sumą informuotas tokiu metu, kad iki </w:t>
            </w:r>
            <w:r w:rsidRPr="0001593E">
              <w:rPr>
                <w:rFonts w:ascii="Times New Roman" w:hAnsi="Times New Roman" w:cs="Times New Roman"/>
                <w:bCs/>
                <w:sz w:val="22"/>
                <w:szCs w:val="22"/>
                <w:lang w:eastAsia="en-US"/>
              </w:rPr>
              <w:lastRenderedPageBreak/>
              <w:t>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51A34F"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lastRenderedPageBreak/>
              <w:t>VPĮ 46 straipsnio 3 dalis</w:t>
            </w:r>
          </w:p>
          <w:p w14:paraId="22F2F241" w14:textId="77777777" w:rsidR="00114363" w:rsidRPr="0001593E" w:rsidRDefault="00114363" w:rsidP="00396B63">
            <w:pPr>
              <w:pStyle w:val="NoSpacing"/>
              <w:jc w:val="both"/>
              <w:rPr>
                <w:rFonts w:ascii="Times New Roman" w:eastAsia="Arial" w:hAnsi="Times New Roman" w:cs="Times New Roman"/>
                <w:sz w:val="22"/>
                <w:szCs w:val="22"/>
              </w:rPr>
            </w:pPr>
          </w:p>
          <w:p w14:paraId="5D44784F" w14:textId="77777777" w:rsidR="00114363" w:rsidRPr="0001593E" w:rsidRDefault="00114363" w:rsidP="00396B63">
            <w:pPr>
              <w:pStyle w:val="NoSpacing"/>
              <w:jc w:val="both"/>
              <w:rPr>
                <w:rFonts w:ascii="Times New Roman" w:eastAsia="Yu Mincho" w:hAnsi="Times New Roman" w:cs="Times New Roman"/>
                <w:sz w:val="22"/>
                <w:szCs w:val="22"/>
              </w:rPr>
            </w:pPr>
            <w:r w:rsidRPr="0001593E">
              <w:rPr>
                <w:rFonts w:ascii="Times New Roman" w:eastAsia="Arial" w:hAnsi="Times New Roman" w:cs="Times New Roman"/>
                <w:sz w:val="22"/>
                <w:szCs w:val="22"/>
              </w:rPr>
              <w:lastRenderedPageBreak/>
              <w:t>EBVPD III dalies B1 ir B2 punktai</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C86098"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lang w:eastAsia="en-US"/>
              </w:rPr>
              <w:lastRenderedPageBreak/>
              <w:t>Iš Lietuvoje įsteigtų subjektų reikalaujama:</w:t>
            </w:r>
          </w:p>
          <w:p w14:paraId="702E5E4A"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lastRenderedPageBreak/>
              <w:t>1) Dėl įsipareigojimų, susijusių su mokesčių mokėjimu, įvykdymo i</w:t>
            </w:r>
            <w:r w:rsidRPr="0001593E">
              <w:rPr>
                <w:rFonts w:ascii="Times New Roman" w:hAnsi="Times New Roman" w:cs="Times New Roman"/>
                <w:sz w:val="22"/>
                <w:szCs w:val="22"/>
                <w:lang w:eastAsia="en-US"/>
              </w:rPr>
              <w:t xml:space="preserve">š Lietuvoje įsteigtų subjektų </w:t>
            </w:r>
            <w:r w:rsidRPr="0001593E">
              <w:rPr>
                <w:rFonts w:ascii="Times New Roman" w:hAnsi="Times New Roman" w:cs="Times New Roman"/>
                <w:sz w:val="22"/>
                <w:szCs w:val="22"/>
              </w:rPr>
              <w:t>prašoma:</w:t>
            </w:r>
          </w:p>
          <w:p w14:paraId="3DE42A21" w14:textId="77777777" w:rsidR="00114363" w:rsidRPr="0001593E" w:rsidRDefault="00114363" w:rsidP="00396B63">
            <w:pPr>
              <w:pStyle w:val="NoSpacing"/>
              <w:jc w:val="both"/>
              <w:rPr>
                <w:rFonts w:ascii="Times New Roman" w:hAnsi="Times New Roman" w:cs="Times New Roman"/>
                <w:b/>
                <w:bCs/>
                <w:sz w:val="22"/>
                <w:szCs w:val="22"/>
              </w:rPr>
            </w:pPr>
          </w:p>
          <w:p w14:paraId="75310788" w14:textId="77777777" w:rsidR="00114363" w:rsidRPr="0001593E" w:rsidRDefault="00114363" w:rsidP="00114363">
            <w:pPr>
              <w:pStyle w:val="NoSpacing"/>
              <w:numPr>
                <w:ilvl w:val="0"/>
                <w:numId w:val="22"/>
              </w:numPr>
              <w:jc w:val="both"/>
              <w:rPr>
                <w:rFonts w:ascii="Times New Roman" w:hAnsi="Times New Roman" w:cs="Times New Roman"/>
                <w:sz w:val="22"/>
                <w:szCs w:val="22"/>
              </w:rPr>
            </w:pPr>
            <w:r w:rsidRPr="0001593E">
              <w:rPr>
                <w:rFonts w:ascii="Times New Roman" w:hAnsi="Times New Roman" w:cs="Times New Roman"/>
                <w:sz w:val="22"/>
                <w:szCs w:val="22"/>
              </w:rPr>
              <w:t xml:space="preserve">išrašo iš teismo sprendimo (jei toks yra) </w:t>
            </w:r>
          </w:p>
          <w:p w14:paraId="74FADA8C" w14:textId="77777777" w:rsidR="00114363" w:rsidRPr="0001593E" w:rsidRDefault="00114363" w:rsidP="00114363">
            <w:pPr>
              <w:pStyle w:val="NoSpacing"/>
              <w:numPr>
                <w:ilvl w:val="0"/>
                <w:numId w:val="22"/>
              </w:numPr>
              <w:jc w:val="both"/>
              <w:rPr>
                <w:rFonts w:ascii="Times New Roman" w:hAnsi="Times New Roman" w:cs="Times New Roman"/>
                <w:sz w:val="22"/>
                <w:szCs w:val="22"/>
              </w:rPr>
            </w:pPr>
            <w:r w:rsidRPr="0001593E">
              <w:rPr>
                <w:rFonts w:ascii="Times New Roman" w:hAnsi="Times New Roman" w:cs="Times New Roman"/>
                <w:sz w:val="22"/>
                <w:szCs w:val="22"/>
              </w:rPr>
              <w:t>arba Valstybinės mokesčių inspekcijos prie Lietuvos Respublikos finansų ministerijos išduoto dokumento,</w:t>
            </w:r>
          </w:p>
          <w:p w14:paraId="569F2DA9" w14:textId="77777777" w:rsidR="00114363" w:rsidRPr="0001593E" w:rsidRDefault="00114363" w:rsidP="00114363">
            <w:pPr>
              <w:pStyle w:val="NoSpacing"/>
              <w:numPr>
                <w:ilvl w:val="0"/>
                <w:numId w:val="21"/>
              </w:numPr>
              <w:jc w:val="both"/>
              <w:rPr>
                <w:rFonts w:ascii="Times New Roman" w:hAnsi="Times New Roman" w:cs="Times New Roman"/>
                <w:sz w:val="22"/>
                <w:szCs w:val="22"/>
              </w:rPr>
            </w:pPr>
            <w:r w:rsidRPr="0001593E">
              <w:rPr>
                <w:rFonts w:ascii="Times New Roman" w:hAnsi="Times New Roman" w:cs="Times New Roman"/>
                <w:sz w:val="22"/>
                <w:szCs w:val="22"/>
              </w:rPr>
              <w:t>arba valstybės įmonės Registrų centro Lietuvos Respublikos Vyriausybės nustatyta tvarka išduoto dokumento, patvirtinančio jungtinius kompetentingų institucijų tvarkomus duomenis.</w:t>
            </w:r>
          </w:p>
          <w:p w14:paraId="33A78F87" w14:textId="77777777" w:rsidR="00114363" w:rsidRPr="0001593E" w:rsidRDefault="00114363" w:rsidP="00396B63">
            <w:pPr>
              <w:pStyle w:val="NoSpacing"/>
              <w:jc w:val="both"/>
              <w:rPr>
                <w:rFonts w:ascii="Times New Roman" w:hAnsi="Times New Roman" w:cs="Times New Roman"/>
                <w:sz w:val="22"/>
                <w:szCs w:val="22"/>
              </w:rPr>
            </w:pPr>
          </w:p>
          <w:p w14:paraId="3E39ED6F"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lang w:eastAsia="en-US"/>
              </w:rPr>
              <w:t>Iš ne Lietuvoje įsteigtų subjektų reikalaujama:</w:t>
            </w:r>
          </w:p>
          <w:p w14:paraId="4F56886D" w14:textId="77777777" w:rsidR="00114363" w:rsidRPr="0001593E" w:rsidRDefault="00114363" w:rsidP="00114363">
            <w:pPr>
              <w:pStyle w:val="NoSpacing"/>
              <w:numPr>
                <w:ilvl w:val="0"/>
                <w:numId w:val="23"/>
              </w:numPr>
              <w:ind w:left="314"/>
              <w:jc w:val="both"/>
              <w:rPr>
                <w:rFonts w:ascii="Times New Roman" w:hAnsi="Times New Roman" w:cs="Times New Roman"/>
                <w:b/>
                <w:bCs/>
                <w:sz w:val="22"/>
                <w:szCs w:val="22"/>
              </w:rPr>
            </w:pPr>
            <w:r w:rsidRPr="0001593E">
              <w:rPr>
                <w:rFonts w:ascii="Times New Roman" w:hAnsi="Times New Roman" w:cs="Times New Roman"/>
                <w:sz w:val="22"/>
                <w:szCs w:val="22"/>
              </w:rPr>
              <w:t>atitinkamos užsienio šalies institucijos dokumento</w:t>
            </w:r>
            <w:r w:rsidRPr="0001593E">
              <w:rPr>
                <w:rStyle w:val="FootnoteReference"/>
                <w:rFonts w:ascii="Times New Roman" w:hAnsi="Times New Roman" w:cs="Times New Roman"/>
                <w:sz w:val="22"/>
                <w:szCs w:val="22"/>
              </w:rPr>
              <w:footnoteReference w:id="3"/>
            </w:r>
            <w:r w:rsidRPr="0001593E">
              <w:rPr>
                <w:rFonts w:ascii="Times New Roman" w:hAnsi="Times New Roman" w:cs="Times New Roman"/>
                <w:sz w:val="22"/>
                <w:szCs w:val="22"/>
              </w:rPr>
              <w:t>.</w:t>
            </w:r>
          </w:p>
          <w:p w14:paraId="45BC93EA" w14:textId="77777777" w:rsidR="00114363" w:rsidRPr="0001593E" w:rsidRDefault="00114363" w:rsidP="00396B63">
            <w:pPr>
              <w:pStyle w:val="NoSpacing"/>
              <w:jc w:val="both"/>
              <w:rPr>
                <w:rFonts w:ascii="Times New Roman" w:eastAsia="Yu Mincho" w:hAnsi="Times New Roman" w:cs="Times New Roman"/>
                <w:sz w:val="22"/>
                <w:szCs w:val="22"/>
              </w:rPr>
            </w:pPr>
          </w:p>
          <w:p w14:paraId="6E835B6F" w14:textId="77777777" w:rsidR="00114363" w:rsidRPr="0001593E" w:rsidRDefault="00114363" w:rsidP="00396B63">
            <w:pPr>
              <w:pStyle w:val="NoSpacing"/>
              <w:jc w:val="both"/>
              <w:rPr>
                <w:rFonts w:ascii="Times New Roman" w:hAnsi="Times New Roman" w:cs="Times New Roman"/>
                <w:i/>
                <w:iCs/>
                <w:color w:val="000000" w:themeColor="text1"/>
                <w:sz w:val="22"/>
                <w:szCs w:val="22"/>
              </w:rPr>
            </w:pPr>
            <w:r w:rsidRPr="0001593E">
              <w:rPr>
                <w:rFonts w:ascii="Times New Roman" w:hAnsi="Times New Roman" w:cs="Times New Roman"/>
                <w:sz w:val="22"/>
                <w:szCs w:val="22"/>
              </w:rPr>
              <w:t xml:space="preserve">Nurodyti dokumentai turi būti  išduoti ne anksčiau kaip </w:t>
            </w:r>
            <w:r w:rsidRPr="0001593E">
              <w:rPr>
                <w:rFonts w:ascii="Times New Roman" w:hAnsi="Times New Roman" w:cs="Times New Roman"/>
                <w:color w:val="00B050"/>
                <w:sz w:val="22"/>
                <w:szCs w:val="22"/>
              </w:rPr>
              <w:t>120</w:t>
            </w:r>
            <w:r w:rsidRPr="0001593E">
              <w:rPr>
                <w:rFonts w:ascii="Times New Roman" w:hAnsi="Times New Roman" w:cs="Times New Roman"/>
                <w:sz w:val="22"/>
                <w:szCs w:val="22"/>
              </w:rPr>
              <w:t xml:space="preserve"> </w:t>
            </w:r>
            <w:r w:rsidRPr="0001593E">
              <w:rPr>
                <w:rFonts w:ascii="Times New Roman" w:hAnsi="Times New Roman" w:cs="Times New Roman"/>
                <w:color w:val="00B050"/>
                <w:sz w:val="22"/>
                <w:szCs w:val="22"/>
              </w:rPr>
              <w:t>dienų</w:t>
            </w:r>
            <w:r w:rsidRPr="0001593E">
              <w:rPr>
                <w:rFonts w:ascii="Times New Roman" w:hAnsi="Times New Roman" w:cs="Times New Roman"/>
                <w:sz w:val="22"/>
                <w:szCs w:val="22"/>
              </w:rPr>
              <w:t xml:space="preserve"> iki </w:t>
            </w:r>
            <w:r w:rsidRPr="0001593E">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01593E">
              <w:rPr>
                <w:rFonts w:ascii="Times New Roman" w:eastAsia="Times New Roman" w:hAnsi="Times New Roman" w:cs="Times New Roman"/>
                <w:sz w:val="22"/>
                <w:szCs w:val="22"/>
              </w:rPr>
              <w:t>umentus</w:t>
            </w:r>
            <w:r w:rsidRPr="0001593E">
              <w:rPr>
                <w:rFonts w:ascii="Times New Roman" w:hAnsi="Times New Roman" w:cs="Times New Roman"/>
                <w:sz w:val="22"/>
                <w:szCs w:val="22"/>
              </w:rPr>
              <w:t xml:space="preserve">. </w:t>
            </w:r>
            <w:r w:rsidRPr="0001593E">
              <w:rPr>
                <w:rFonts w:ascii="Times New Roman" w:hAnsi="Times New Roman" w:cs="Times New Roman"/>
                <w:b/>
                <w:bCs/>
                <w:i/>
                <w:iCs/>
                <w:color w:val="000000" w:themeColor="text1"/>
                <w:sz w:val="22"/>
                <w:szCs w:val="22"/>
              </w:rPr>
              <w:t>Pavyzdys</w:t>
            </w:r>
            <w:r w:rsidRPr="0001593E">
              <w:rPr>
                <w:rFonts w:ascii="Times New Roman" w:hAnsi="Times New Roman" w:cs="Times New Roman"/>
                <w:i/>
                <w:iCs/>
                <w:color w:val="000000" w:themeColor="text1"/>
                <w:sz w:val="22"/>
                <w:szCs w:val="22"/>
              </w:rPr>
              <w:t xml:space="preserve">: Jeigu perkančioji organizacija 2022-10-10 kreipėsi į tiekėją prašydama iki 2022-10-14 pateikti įrodančius dokumentus, jie turi būti išduoti ne anksčiau kaip 120 dienų, jas skaičiuojant atgal nuo 2022-10-14. </w:t>
            </w:r>
          </w:p>
          <w:p w14:paraId="4057B2F3" w14:textId="77777777" w:rsidR="00114363" w:rsidRPr="0001593E" w:rsidRDefault="00114363" w:rsidP="00396B63">
            <w:pPr>
              <w:pStyle w:val="NoSpacing"/>
              <w:jc w:val="both"/>
              <w:rPr>
                <w:rFonts w:ascii="Times New Roman" w:hAnsi="Times New Roman" w:cs="Times New Roman"/>
                <w:i/>
                <w:iCs/>
                <w:color w:val="7030A0"/>
                <w:sz w:val="22"/>
                <w:szCs w:val="22"/>
              </w:rPr>
            </w:pPr>
          </w:p>
          <w:p w14:paraId="7F78F767"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bCs/>
                <w:sz w:val="22"/>
                <w:szCs w:val="22"/>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5EB83688" w14:textId="77777777" w:rsidR="00114363" w:rsidRPr="0001593E" w:rsidRDefault="00114363" w:rsidP="00396B63">
            <w:pPr>
              <w:pStyle w:val="NoSpacing"/>
              <w:jc w:val="both"/>
              <w:rPr>
                <w:rFonts w:ascii="Times New Roman" w:hAnsi="Times New Roman" w:cs="Times New Roman"/>
                <w:b/>
                <w:bCs/>
                <w:sz w:val="22"/>
                <w:szCs w:val="22"/>
              </w:rPr>
            </w:pPr>
          </w:p>
          <w:p w14:paraId="5C10F305"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bCs/>
                <w:sz w:val="22"/>
                <w:szCs w:val="22"/>
              </w:rPr>
              <w:t>2) Dėl įsipareigojimų, susijusių su socialinio draudimo įmokų mokėjimu, įvykdymo i</w:t>
            </w:r>
            <w:r w:rsidRPr="0001593E">
              <w:rPr>
                <w:rFonts w:ascii="Times New Roman" w:hAnsi="Times New Roman" w:cs="Times New Roman"/>
                <w:sz w:val="22"/>
                <w:szCs w:val="22"/>
                <w:lang w:eastAsia="en-US"/>
              </w:rPr>
              <w:t xml:space="preserve">š Lietuvoje įsteigtų subjektų </w:t>
            </w:r>
            <w:r w:rsidRPr="0001593E">
              <w:rPr>
                <w:rFonts w:ascii="Times New Roman" w:hAnsi="Times New Roman" w:cs="Times New Roman"/>
                <w:bCs/>
                <w:sz w:val="22"/>
                <w:szCs w:val="22"/>
              </w:rPr>
              <w:t>prašoma:</w:t>
            </w:r>
          </w:p>
          <w:p w14:paraId="1147EB13" w14:textId="77777777" w:rsidR="00114363" w:rsidRPr="0001593E" w:rsidRDefault="00114363" w:rsidP="00396B63">
            <w:pPr>
              <w:pStyle w:val="NoSpacing"/>
              <w:jc w:val="both"/>
              <w:rPr>
                <w:rFonts w:ascii="Times New Roman" w:hAnsi="Times New Roman" w:cs="Times New Roman"/>
                <w:bCs/>
                <w:sz w:val="22"/>
                <w:szCs w:val="22"/>
              </w:rPr>
            </w:pPr>
            <w:r w:rsidRPr="0001593E">
              <w:rPr>
                <w:rFonts w:ascii="Times New Roman" w:hAnsi="Times New Roman" w:cs="Times New Roman"/>
                <w:bCs/>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6" w:history="1">
              <w:r w:rsidRPr="0001593E">
                <w:rPr>
                  <w:rStyle w:val="Hyperlink"/>
                  <w:rFonts w:ascii="Times New Roman" w:hAnsi="Times New Roman" w:cs="Times New Roman"/>
                  <w:bCs/>
                  <w:sz w:val="22"/>
                  <w:szCs w:val="22"/>
                  <w:u w:val="single"/>
                </w:rPr>
                <w:t>http://draudejai.sodra.lt/draudeju_viesi_duomenys/</w:t>
              </w:r>
            </w:hyperlink>
            <w:r w:rsidRPr="0001593E">
              <w:rPr>
                <w:rFonts w:ascii="Times New Roman" w:hAnsi="Times New Roman" w:cs="Times New Roman"/>
                <w:bCs/>
                <w:sz w:val="22"/>
                <w:szCs w:val="22"/>
              </w:rPr>
              <w:t>.</w:t>
            </w:r>
          </w:p>
          <w:p w14:paraId="0F11ECBB" w14:textId="77777777" w:rsidR="00114363" w:rsidRPr="0001593E" w:rsidRDefault="00114363" w:rsidP="00396B63">
            <w:pPr>
              <w:pStyle w:val="NoSpacing"/>
              <w:jc w:val="both"/>
              <w:rPr>
                <w:rFonts w:ascii="Times New Roman" w:hAnsi="Times New Roman" w:cs="Times New Roman"/>
                <w:b/>
                <w:bCs/>
                <w:sz w:val="22"/>
                <w:szCs w:val="22"/>
              </w:rPr>
            </w:pPr>
          </w:p>
          <w:p w14:paraId="3DB37795"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8FF6B11" w14:textId="77777777" w:rsidR="00114363" w:rsidRPr="0001593E" w:rsidRDefault="00114363" w:rsidP="00396B63">
            <w:pPr>
              <w:pStyle w:val="NoSpacing"/>
              <w:jc w:val="both"/>
              <w:rPr>
                <w:rFonts w:ascii="Times New Roman" w:hAnsi="Times New Roman" w:cs="Times New Roman"/>
                <w:b/>
                <w:bCs/>
                <w:sz w:val="22"/>
                <w:szCs w:val="22"/>
              </w:rPr>
            </w:pPr>
          </w:p>
          <w:p w14:paraId="69BB4024"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01593E">
              <w:rPr>
                <w:rFonts w:ascii="Times New Roman" w:hAnsi="Times New Roman" w:cs="Times New Roman"/>
                <w:sz w:val="22"/>
                <w:szCs w:val="22"/>
              </w:rPr>
              <w:lastRenderedPageBreak/>
              <w:t>kompetentingų institucijų tvarkomus duomenis.</w:t>
            </w:r>
          </w:p>
          <w:p w14:paraId="4F98A488" w14:textId="77777777" w:rsidR="00114363" w:rsidRPr="0001593E" w:rsidRDefault="00114363" w:rsidP="00396B63">
            <w:pPr>
              <w:pStyle w:val="NoSpacing"/>
              <w:jc w:val="both"/>
              <w:rPr>
                <w:rFonts w:ascii="Times New Roman" w:hAnsi="Times New Roman" w:cs="Times New Roman"/>
                <w:b/>
                <w:bCs/>
                <w:sz w:val="22"/>
                <w:szCs w:val="22"/>
              </w:rPr>
            </w:pPr>
          </w:p>
          <w:p w14:paraId="2DECCE1F"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lang w:eastAsia="en-US"/>
              </w:rPr>
              <w:t>Iš ne Lietuvoje įsteigtų subjektų reikalaujama:</w:t>
            </w:r>
          </w:p>
          <w:p w14:paraId="70AC577F" w14:textId="77777777" w:rsidR="00114363" w:rsidRPr="0001593E" w:rsidRDefault="00114363" w:rsidP="00114363">
            <w:pPr>
              <w:pStyle w:val="NoSpacing"/>
              <w:numPr>
                <w:ilvl w:val="0"/>
                <w:numId w:val="23"/>
              </w:numPr>
              <w:ind w:left="314"/>
              <w:jc w:val="both"/>
              <w:rPr>
                <w:rFonts w:ascii="Times New Roman" w:hAnsi="Times New Roman" w:cs="Times New Roman"/>
                <w:b/>
                <w:bCs/>
                <w:sz w:val="22"/>
                <w:szCs w:val="22"/>
              </w:rPr>
            </w:pPr>
            <w:r w:rsidRPr="0001593E">
              <w:rPr>
                <w:rFonts w:ascii="Times New Roman" w:hAnsi="Times New Roman" w:cs="Times New Roman"/>
                <w:sz w:val="22"/>
                <w:szCs w:val="22"/>
              </w:rPr>
              <w:t>atitinkamos užsienio šalies kompetentingos institucijos dokumento</w:t>
            </w:r>
            <w:r w:rsidRPr="0001593E">
              <w:rPr>
                <w:rStyle w:val="FootnoteReference"/>
                <w:rFonts w:ascii="Times New Roman" w:hAnsi="Times New Roman" w:cs="Times New Roman"/>
                <w:sz w:val="22"/>
                <w:szCs w:val="22"/>
              </w:rPr>
              <w:footnoteReference w:id="4"/>
            </w:r>
            <w:r w:rsidRPr="0001593E">
              <w:rPr>
                <w:rFonts w:ascii="Times New Roman" w:hAnsi="Times New Roman" w:cs="Times New Roman"/>
                <w:sz w:val="22"/>
                <w:szCs w:val="22"/>
              </w:rPr>
              <w:t>.</w:t>
            </w:r>
          </w:p>
          <w:p w14:paraId="1EA593FB" w14:textId="77777777" w:rsidR="00114363" w:rsidRPr="0001593E" w:rsidRDefault="00114363" w:rsidP="00396B63">
            <w:pPr>
              <w:pStyle w:val="NoSpacing"/>
              <w:jc w:val="both"/>
              <w:rPr>
                <w:rFonts w:ascii="Times New Roman" w:hAnsi="Times New Roman" w:cs="Times New Roman"/>
                <w:b/>
                <w:bCs/>
                <w:sz w:val="22"/>
                <w:szCs w:val="22"/>
              </w:rPr>
            </w:pPr>
          </w:p>
          <w:p w14:paraId="512ACCF0" w14:textId="77777777" w:rsidR="00114363" w:rsidRPr="0001593E" w:rsidRDefault="00114363" w:rsidP="00396B63">
            <w:pPr>
              <w:pStyle w:val="NoSpacing"/>
              <w:jc w:val="both"/>
              <w:rPr>
                <w:rFonts w:ascii="Times New Roman" w:hAnsi="Times New Roman" w:cs="Times New Roman"/>
                <w:i/>
                <w:iCs/>
                <w:color w:val="7030A0"/>
                <w:sz w:val="22"/>
                <w:szCs w:val="22"/>
              </w:rPr>
            </w:pPr>
            <w:r w:rsidRPr="0001593E">
              <w:rPr>
                <w:rFonts w:ascii="Times New Roman" w:hAnsi="Times New Roman" w:cs="Times New Roman"/>
                <w:sz w:val="22"/>
                <w:szCs w:val="22"/>
              </w:rPr>
              <w:t xml:space="preserve">Nurodyti dokumentai turi būti  išduoti ne anksčiau kaip </w:t>
            </w:r>
            <w:r w:rsidRPr="0001593E">
              <w:rPr>
                <w:rFonts w:ascii="Times New Roman" w:hAnsi="Times New Roman" w:cs="Times New Roman"/>
                <w:color w:val="00B050"/>
                <w:sz w:val="22"/>
                <w:szCs w:val="22"/>
              </w:rPr>
              <w:t>120</w:t>
            </w:r>
            <w:r w:rsidRPr="0001593E">
              <w:rPr>
                <w:rFonts w:ascii="Times New Roman" w:hAnsi="Times New Roman" w:cs="Times New Roman"/>
                <w:sz w:val="22"/>
                <w:szCs w:val="22"/>
              </w:rPr>
              <w:t xml:space="preserve"> </w:t>
            </w:r>
            <w:r w:rsidRPr="0001593E">
              <w:rPr>
                <w:rFonts w:ascii="Times New Roman" w:hAnsi="Times New Roman" w:cs="Times New Roman"/>
                <w:color w:val="00B050"/>
                <w:sz w:val="22"/>
                <w:szCs w:val="22"/>
              </w:rPr>
              <w:t>dienų</w:t>
            </w:r>
            <w:r w:rsidRPr="0001593E">
              <w:rPr>
                <w:rFonts w:ascii="Times New Roman" w:hAnsi="Times New Roman" w:cs="Times New Roman"/>
                <w:sz w:val="22"/>
                <w:szCs w:val="22"/>
              </w:rPr>
              <w:t xml:space="preserve"> iki </w:t>
            </w:r>
            <w:r w:rsidRPr="0001593E">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01593E">
              <w:rPr>
                <w:rFonts w:ascii="Times New Roman" w:eastAsia="Times New Roman" w:hAnsi="Times New Roman" w:cs="Times New Roman"/>
                <w:sz w:val="22"/>
                <w:szCs w:val="22"/>
              </w:rPr>
              <w:t>umentus</w:t>
            </w:r>
            <w:r w:rsidRPr="0001593E">
              <w:rPr>
                <w:rFonts w:ascii="Times New Roman" w:hAnsi="Times New Roman" w:cs="Times New Roman"/>
                <w:sz w:val="22"/>
                <w:szCs w:val="22"/>
              </w:rPr>
              <w:t xml:space="preserve">. </w:t>
            </w:r>
            <w:r w:rsidRPr="0001593E">
              <w:rPr>
                <w:rFonts w:ascii="Times New Roman" w:hAnsi="Times New Roman" w:cs="Times New Roman"/>
                <w:b/>
                <w:bCs/>
                <w:i/>
                <w:iCs/>
                <w:color w:val="000000" w:themeColor="text1"/>
                <w:sz w:val="22"/>
                <w:szCs w:val="22"/>
              </w:rPr>
              <w:t>Pavyzdys</w:t>
            </w:r>
            <w:r w:rsidRPr="0001593E">
              <w:rPr>
                <w:rFonts w:ascii="Times New Roman" w:hAnsi="Times New Roman" w:cs="Times New Roman"/>
                <w:i/>
                <w:iCs/>
                <w:color w:val="000000" w:themeColor="text1"/>
                <w:sz w:val="22"/>
                <w:szCs w:val="22"/>
              </w:rPr>
              <w:t>: Jeigu perkančioji organizacija 2022-10-10 kreipėsi į tiekėją prašydama iki 2022-10-14 pateikti įrodančius dokumentus, jie turi būti išduoti ne anksčiau kaip 120 dienų, jas skaičiuojant atgal nuo 2022-10-14.</w:t>
            </w:r>
          </w:p>
          <w:p w14:paraId="7204FB56" w14:textId="77777777" w:rsidR="00114363" w:rsidRPr="0001593E" w:rsidRDefault="00114363" w:rsidP="00396B63">
            <w:pPr>
              <w:pStyle w:val="NoSpacing"/>
              <w:jc w:val="both"/>
              <w:rPr>
                <w:rFonts w:ascii="Times New Roman" w:hAnsi="Times New Roman" w:cs="Times New Roman"/>
                <w:b/>
                <w:bCs/>
                <w:sz w:val="22"/>
                <w:szCs w:val="22"/>
              </w:rPr>
            </w:pPr>
          </w:p>
          <w:p w14:paraId="442AFE83"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072D390" w14:textId="77777777" w:rsidR="00114363" w:rsidRPr="0001593E" w:rsidRDefault="00114363" w:rsidP="00396B63">
            <w:pPr>
              <w:pStyle w:val="NoSpacing"/>
              <w:jc w:val="both"/>
              <w:rPr>
                <w:rFonts w:ascii="Times New Roman" w:hAnsi="Times New Roman" w:cs="Times New Roman"/>
                <w:sz w:val="22"/>
                <w:szCs w:val="22"/>
              </w:rPr>
            </w:pPr>
          </w:p>
          <w:p w14:paraId="65C6C5E1" w14:textId="5ECC6E6A" w:rsidR="00114363" w:rsidRPr="0001593E" w:rsidRDefault="0001593E" w:rsidP="0001593E">
            <w:pPr>
              <w:pStyle w:val="NoSpacing"/>
              <w:jc w:val="both"/>
              <w:rPr>
                <w:rFonts w:ascii="Times New Roman" w:hAnsi="Times New Roman" w:cs="Times New Roman"/>
                <w:b/>
                <w:bCs/>
                <w:sz w:val="22"/>
                <w:szCs w:val="22"/>
              </w:rPr>
            </w:pPr>
            <w:r w:rsidRPr="0086226B">
              <w:rPr>
                <w:rFonts w:ascii="Times New Roman" w:hAnsi="Times New Roman" w:cs="Times New Roman"/>
                <w:b/>
                <w:bCs/>
                <w:sz w:val="22"/>
                <w:szCs w:val="22"/>
              </w:rPr>
              <w:t>PASTABA</w:t>
            </w:r>
            <w:r w:rsidR="0062762C" w:rsidRPr="0086226B">
              <w:rPr>
                <w:rFonts w:ascii="Times New Roman" w:hAnsi="Times New Roman" w:cs="Times New Roman"/>
                <w:b/>
                <w:bCs/>
                <w:sz w:val="22"/>
                <w:szCs w:val="22"/>
              </w:rPr>
              <w:t xml:space="preserve"> : prašoma pateikti galimo laimėtojo</w:t>
            </w:r>
          </w:p>
        </w:tc>
      </w:tr>
      <w:bookmarkEnd w:id="67"/>
      <w:tr w:rsidR="00114363" w:rsidRPr="0001593E" w14:paraId="4E5C720F"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90715A"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59312F"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Tiekėjas su kitais tiekėjais yra sudaręs susitarimų, kuriais siekiama iškreipti konkurenciją atliekamame pirkime, ir perkančioji organizacija dėl to turi įtikinamų duomenų.</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C0A759"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1 punktas</w:t>
            </w:r>
          </w:p>
          <w:p w14:paraId="08E0E1EB" w14:textId="77777777" w:rsidR="00114363" w:rsidRPr="0001593E" w:rsidRDefault="00114363" w:rsidP="00396B63">
            <w:pPr>
              <w:pStyle w:val="NoSpacing"/>
              <w:jc w:val="both"/>
              <w:rPr>
                <w:rFonts w:ascii="Times New Roman" w:eastAsia="Yu Mincho" w:hAnsi="Times New Roman" w:cs="Times New Roman"/>
                <w:sz w:val="22"/>
                <w:szCs w:val="22"/>
              </w:rPr>
            </w:pPr>
          </w:p>
          <w:p w14:paraId="3647AD05" w14:textId="77777777" w:rsidR="00114363" w:rsidRPr="0001593E" w:rsidRDefault="00114363" w:rsidP="00396B63">
            <w:pPr>
              <w:pStyle w:val="NoSpacing"/>
              <w:jc w:val="both"/>
              <w:rPr>
                <w:rFonts w:ascii="Times New Roman" w:eastAsia="Yu Mincho" w:hAnsi="Times New Roman" w:cs="Times New Roman"/>
                <w:sz w:val="22"/>
                <w:szCs w:val="22"/>
                <w:lang w:eastAsia="en-US"/>
              </w:rPr>
            </w:pPr>
            <w:r w:rsidRPr="0001593E">
              <w:rPr>
                <w:rFonts w:ascii="Times New Roman" w:eastAsia="Yu Mincho" w:hAnsi="Times New Roman" w:cs="Times New Roman"/>
                <w:sz w:val="22"/>
                <w:szCs w:val="22"/>
              </w:rPr>
              <w:t>EBVPD III dalies C10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C55894"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0BE415B6" w14:textId="77777777" w:rsidR="00114363" w:rsidRPr="0001593E" w:rsidRDefault="00114363" w:rsidP="00396B63">
            <w:pPr>
              <w:pStyle w:val="NoSpacing"/>
              <w:jc w:val="both"/>
              <w:rPr>
                <w:rFonts w:ascii="Times New Roman" w:hAnsi="Times New Roman" w:cs="Times New Roman"/>
                <w:bCs/>
                <w:iCs/>
                <w:sz w:val="22"/>
                <w:szCs w:val="22"/>
                <w:lang w:eastAsia="en-US"/>
              </w:rPr>
            </w:pPr>
          </w:p>
          <w:p w14:paraId="4821A8FB" w14:textId="77777777" w:rsidR="00114363" w:rsidRPr="0001593E" w:rsidRDefault="00114363" w:rsidP="00396B63">
            <w:pPr>
              <w:pStyle w:val="NoSpacing"/>
              <w:jc w:val="both"/>
              <w:rPr>
                <w:rFonts w:ascii="Times New Roman" w:hAnsi="Times New Roman" w:cs="Times New Roman"/>
                <w:b/>
                <w:bCs/>
                <w:iCs/>
                <w:sz w:val="22"/>
                <w:szCs w:val="22"/>
                <w:lang w:eastAsia="en-US"/>
              </w:rPr>
            </w:pPr>
          </w:p>
        </w:tc>
      </w:tr>
      <w:tr w:rsidR="00114363" w:rsidRPr="0001593E" w14:paraId="0502F03D"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909139"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202781"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 xml:space="preserve">Tiekėjas pirkimo metu pateko į interesų konflikto situaciją, kaip apibrėžta VPĮ 21 straipsnyje, ir atitinkamos padėties negalima ištaisyti. </w:t>
            </w:r>
          </w:p>
          <w:p w14:paraId="609833A3"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01E1C2"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2 punktas</w:t>
            </w:r>
          </w:p>
          <w:p w14:paraId="453EBEBF" w14:textId="77777777" w:rsidR="00114363" w:rsidRPr="0001593E" w:rsidRDefault="00114363" w:rsidP="00396B63">
            <w:pPr>
              <w:pStyle w:val="NoSpacing"/>
              <w:jc w:val="both"/>
              <w:rPr>
                <w:rFonts w:ascii="Times New Roman" w:eastAsia="Yu Mincho" w:hAnsi="Times New Roman" w:cs="Times New Roman"/>
                <w:sz w:val="22"/>
                <w:szCs w:val="22"/>
              </w:rPr>
            </w:pPr>
          </w:p>
          <w:p w14:paraId="1328751D" w14:textId="77777777" w:rsidR="00114363" w:rsidRPr="0001593E" w:rsidRDefault="00114363" w:rsidP="00396B63">
            <w:pPr>
              <w:pStyle w:val="NoSpacing"/>
              <w:jc w:val="both"/>
              <w:rPr>
                <w:rFonts w:ascii="Times New Roman" w:eastAsia="Yu Mincho" w:hAnsi="Times New Roman" w:cs="Times New Roman"/>
                <w:sz w:val="22"/>
                <w:szCs w:val="22"/>
              </w:rPr>
            </w:pPr>
            <w:r w:rsidRPr="0001593E">
              <w:rPr>
                <w:rFonts w:ascii="Times New Roman" w:eastAsia="Yu Mincho" w:hAnsi="Times New Roman" w:cs="Times New Roman"/>
                <w:sz w:val="22"/>
                <w:szCs w:val="22"/>
              </w:rPr>
              <w:t>EBVPD III dalies C12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219734"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2DB26C2D" w14:textId="77777777" w:rsidR="00114363" w:rsidRPr="0001593E" w:rsidRDefault="00114363" w:rsidP="00396B63">
            <w:pPr>
              <w:pStyle w:val="NoSpacing"/>
              <w:jc w:val="both"/>
              <w:rPr>
                <w:rFonts w:ascii="Times New Roman" w:hAnsi="Times New Roman" w:cs="Times New Roman"/>
                <w:bCs/>
                <w:iCs/>
                <w:sz w:val="22"/>
                <w:szCs w:val="22"/>
                <w:lang w:eastAsia="en-US"/>
              </w:rPr>
            </w:pPr>
          </w:p>
          <w:p w14:paraId="30ECBC5C" w14:textId="77777777" w:rsidR="00114363" w:rsidRPr="0001593E" w:rsidRDefault="00114363" w:rsidP="00396B63">
            <w:pPr>
              <w:pStyle w:val="NoSpacing"/>
              <w:jc w:val="both"/>
              <w:rPr>
                <w:rFonts w:ascii="Times New Roman" w:hAnsi="Times New Roman" w:cs="Times New Roman"/>
                <w:b/>
                <w:bCs/>
                <w:iCs/>
                <w:sz w:val="22"/>
                <w:szCs w:val="22"/>
                <w:lang w:eastAsia="en-US"/>
              </w:rPr>
            </w:pPr>
          </w:p>
        </w:tc>
      </w:tr>
      <w:tr w:rsidR="00114363" w:rsidRPr="0001593E" w14:paraId="16CC30C0"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C70D54"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57400E"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Pažeista konkurencija, kaip nustatyta VPĮ 27 straipsnio 3 ir 4 dalyse, ir atitinkamos padėties negalima ištaisyti.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41528C"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3 punktas</w:t>
            </w:r>
          </w:p>
          <w:p w14:paraId="0E088933" w14:textId="77777777" w:rsidR="00114363" w:rsidRPr="0001593E" w:rsidRDefault="00114363" w:rsidP="00396B63">
            <w:pPr>
              <w:pStyle w:val="NoSpacing"/>
              <w:jc w:val="both"/>
              <w:rPr>
                <w:rFonts w:ascii="Times New Roman" w:eastAsia="Yu Mincho" w:hAnsi="Times New Roman" w:cs="Times New Roman"/>
                <w:sz w:val="22"/>
                <w:szCs w:val="22"/>
              </w:rPr>
            </w:pPr>
          </w:p>
          <w:p w14:paraId="78840FD0" w14:textId="77777777" w:rsidR="00114363" w:rsidRPr="0001593E" w:rsidRDefault="00114363" w:rsidP="00396B63">
            <w:pPr>
              <w:pStyle w:val="NoSpacing"/>
              <w:jc w:val="both"/>
              <w:rPr>
                <w:rFonts w:ascii="Times New Roman" w:eastAsia="Yu Mincho" w:hAnsi="Times New Roman" w:cs="Times New Roman"/>
                <w:sz w:val="22"/>
                <w:szCs w:val="22"/>
                <w:lang w:eastAsia="en-US"/>
              </w:rPr>
            </w:pPr>
            <w:r w:rsidRPr="0001593E">
              <w:rPr>
                <w:rFonts w:ascii="Times New Roman" w:eastAsia="Yu Mincho" w:hAnsi="Times New Roman" w:cs="Times New Roman"/>
                <w:sz w:val="22"/>
                <w:szCs w:val="22"/>
              </w:rPr>
              <w:t>EBVPD III dalies C13 punktas</w:t>
            </w:r>
            <w:r w:rsidRPr="0001593E">
              <w:rPr>
                <w:rFonts w:ascii="Times New Roman" w:eastAsia="Yu Mincho" w:hAnsi="Times New Roman" w:cs="Times New Roman"/>
                <w:sz w:val="22"/>
                <w:szCs w:val="22"/>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5F97CB"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574F430D" w14:textId="77777777" w:rsidR="00114363" w:rsidRPr="0001593E" w:rsidRDefault="00114363" w:rsidP="00396B63">
            <w:pPr>
              <w:pStyle w:val="NoSpacing"/>
              <w:jc w:val="both"/>
              <w:rPr>
                <w:rFonts w:ascii="Times New Roman" w:hAnsi="Times New Roman" w:cs="Times New Roman"/>
                <w:b/>
                <w:bCs/>
                <w:iCs/>
                <w:sz w:val="22"/>
                <w:szCs w:val="22"/>
                <w:lang w:eastAsia="en-US"/>
              </w:rPr>
            </w:pPr>
          </w:p>
        </w:tc>
      </w:tr>
      <w:tr w:rsidR="00114363" w:rsidRPr="0001593E" w14:paraId="6A10C6AB"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770639"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3695B2"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819911A" w14:textId="77777777" w:rsidR="00114363" w:rsidRPr="0001593E" w:rsidRDefault="00114363" w:rsidP="00396B63">
            <w:pPr>
              <w:pStyle w:val="NoSpacing"/>
              <w:jc w:val="both"/>
              <w:rPr>
                <w:rFonts w:ascii="Times New Roman" w:hAnsi="Times New Roman" w:cs="Times New Roman"/>
                <w:bCs/>
                <w:sz w:val="22"/>
                <w:szCs w:val="22"/>
              </w:rPr>
            </w:pPr>
            <w:r w:rsidRPr="0001593E">
              <w:rPr>
                <w:rFonts w:ascii="Times New Roman" w:hAnsi="Times New Roman" w:cs="Times New Roman"/>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7E05835" w14:textId="77777777" w:rsidR="00114363" w:rsidRPr="0001593E" w:rsidRDefault="00114363" w:rsidP="00396B63">
            <w:pPr>
              <w:pStyle w:val="NoSpacing"/>
              <w:jc w:val="both"/>
              <w:rPr>
                <w:rFonts w:ascii="Times New Roman" w:hAnsi="Times New Roman" w:cs="Times New Roman"/>
                <w:bCs/>
                <w:sz w:val="22"/>
                <w:szCs w:val="22"/>
              </w:rPr>
            </w:pPr>
            <w:r w:rsidRPr="0001593E">
              <w:rPr>
                <w:rFonts w:ascii="Times New Roman" w:hAnsi="Times New Roman" w:cs="Times New Roman"/>
                <w:bCs/>
                <w:sz w:val="22"/>
                <w:szCs w:val="22"/>
              </w:rPr>
              <w:t xml:space="preserve">Šiuo pagrindu tiekėjas taip pat pašalinamas iš pirkimo procedūros, </w:t>
            </w:r>
            <w:r w:rsidRPr="0001593E">
              <w:rPr>
                <w:rFonts w:ascii="Times New Roman" w:hAnsi="Times New Roman" w:cs="Times New Roman"/>
                <w:bCs/>
                <w:sz w:val="22"/>
                <w:szCs w:val="22"/>
              </w:rPr>
              <w:lastRenderedPageBreak/>
              <w:t>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A4A0D9"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lastRenderedPageBreak/>
              <w:t>VPĮ 46 straipsnio 4 dalies 4 punktas</w:t>
            </w:r>
          </w:p>
          <w:p w14:paraId="1ABB9C7F" w14:textId="77777777" w:rsidR="00114363" w:rsidRPr="0001593E" w:rsidRDefault="00114363" w:rsidP="00396B63">
            <w:pPr>
              <w:pStyle w:val="NoSpacing"/>
              <w:jc w:val="both"/>
              <w:rPr>
                <w:rFonts w:ascii="Times New Roman" w:eastAsia="Yu Mincho" w:hAnsi="Times New Roman" w:cs="Times New Roman"/>
                <w:sz w:val="22"/>
                <w:szCs w:val="22"/>
              </w:rPr>
            </w:pPr>
          </w:p>
          <w:p w14:paraId="2A6F6AB0" w14:textId="77777777" w:rsidR="00114363" w:rsidRPr="0001593E" w:rsidRDefault="00114363" w:rsidP="00396B63">
            <w:pPr>
              <w:pStyle w:val="NoSpacing"/>
              <w:jc w:val="both"/>
              <w:rPr>
                <w:rFonts w:ascii="Times New Roman" w:eastAsia="Yu Mincho" w:hAnsi="Times New Roman" w:cs="Times New Roman"/>
                <w:sz w:val="22"/>
                <w:szCs w:val="22"/>
                <w:lang w:eastAsia="en-US"/>
              </w:rPr>
            </w:pPr>
            <w:r w:rsidRPr="0001593E">
              <w:rPr>
                <w:rFonts w:ascii="Times New Roman" w:eastAsia="Yu Mincho" w:hAnsi="Times New Roman" w:cs="Times New Roman"/>
                <w:sz w:val="22"/>
                <w:szCs w:val="22"/>
              </w:rPr>
              <w:t>EBVPD III dalies C15 punktas</w:t>
            </w:r>
            <w:r w:rsidRPr="0001593E">
              <w:rPr>
                <w:rFonts w:ascii="Times New Roman" w:eastAsia="Yu Mincho" w:hAnsi="Times New Roman" w:cs="Times New Roman"/>
                <w:sz w:val="22"/>
                <w:szCs w:val="22"/>
                <w:lang w:eastAsia="en-US"/>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5C9E68"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6F35C5A8" w14:textId="77777777" w:rsidR="00114363" w:rsidRPr="0001593E" w:rsidRDefault="00114363" w:rsidP="00396B63">
            <w:pPr>
              <w:pStyle w:val="NoSpacing"/>
              <w:jc w:val="both"/>
              <w:rPr>
                <w:rFonts w:ascii="Times New Roman" w:hAnsi="Times New Roman" w:cs="Times New Roman"/>
                <w:bCs/>
                <w:iCs/>
                <w:sz w:val="22"/>
                <w:szCs w:val="22"/>
                <w:lang w:eastAsia="en-US"/>
              </w:rPr>
            </w:pPr>
          </w:p>
          <w:p w14:paraId="7CECC1FA" w14:textId="77777777" w:rsidR="00114363" w:rsidRPr="0001593E" w:rsidRDefault="00114363" w:rsidP="00396B63">
            <w:pPr>
              <w:pStyle w:val="NoSpacing"/>
              <w:jc w:val="both"/>
              <w:rPr>
                <w:rFonts w:ascii="Times New Roman" w:hAnsi="Times New Roman" w:cs="Times New Roman"/>
                <w:bCs/>
                <w:iCs/>
                <w:sz w:val="22"/>
                <w:szCs w:val="22"/>
                <w:lang w:eastAsia="en-US"/>
              </w:rPr>
            </w:pPr>
          </w:p>
          <w:p w14:paraId="21DA8F14"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8AFC476" w14:textId="77777777" w:rsidR="00114363" w:rsidRPr="0001593E" w:rsidRDefault="00F2364B" w:rsidP="00396B63">
            <w:pPr>
              <w:pStyle w:val="NoSpacing"/>
              <w:jc w:val="both"/>
              <w:rPr>
                <w:rFonts w:ascii="Times New Roman" w:hAnsi="Times New Roman" w:cs="Times New Roman"/>
                <w:sz w:val="22"/>
                <w:szCs w:val="22"/>
              </w:rPr>
            </w:pPr>
            <w:hyperlink r:id="rId27" w:history="1">
              <w:r w:rsidR="00114363" w:rsidRPr="0001593E">
                <w:rPr>
                  <w:rStyle w:val="Hyperlink"/>
                  <w:rFonts w:ascii="Times New Roman" w:hAnsi="Times New Roman" w:cs="Times New Roman"/>
                  <w:sz w:val="22"/>
                  <w:szCs w:val="22"/>
                </w:rPr>
                <w:t>https://vpt.lrv.lt/lt/nuorodos/kiti-duomenys/powerbi/melaginga-informacija-pateikusiu-tiekeju-sarasas-3/</w:t>
              </w:r>
            </w:hyperlink>
          </w:p>
        </w:tc>
      </w:tr>
      <w:tr w:rsidR="00114363" w:rsidRPr="0001593E" w14:paraId="0CC5BDF8"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A28C3A"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EA5B73"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C2FE1B"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5 punktas</w:t>
            </w:r>
          </w:p>
          <w:p w14:paraId="4E9B158B" w14:textId="77777777" w:rsidR="00114363" w:rsidRPr="0001593E" w:rsidRDefault="00114363" w:rsidP="00396B63">
            <w:pPr>
              <w:pStyle w:val="NoSpacing"/>
              <w:jc w:val="both"/>
              <w:rPr>
                <w:rFonts w:ascii="Times New Roman" w:eastAsia="Yu Mincho" w:hAnsi="Times New Roman" w:cs="Times New Roman"/>
                <w:sz w:val="22"/>
                <w:szCs w:val="22"/>
              </w:rPr>
            </w:pPr>
          </w:p>
          <w:p w14:paraId="2E965721" w14:textId="77777777" w:rsidR="00114363" w:rsidRPr="0001593E" w:rsidRDefault="00114363" w:rsidP="00396B63">
            <w:pPr>
              <w:pStyle w:val="NoSpacing"/>
              <w:jc w:val="both"/>
              <w:rPr>
                <w:rFonts w:ascii="Times New Roman" w:eastAsia="Yu Mincho" w:hAnsi="Times New Roman" w:cs="Times New Roman"/>
                <w:sz w:val="22"/>
                <w:szCs w:val="22"/>
              </w:rPr>
            </w:pPr>
            <w:r w:rsidRPr="0001593E">
              <w:rPr>
                <w:rFonts w:ascii="Times New Roman" w:eastAsia="Yu Mincho" w:hAnsi="Times New Roman" w:cs="Times New Roman"/>
                <w:sz w:val="22"/>
                <w:szCs w:val="22"/>
              </w:rPr>
              <w:t>EBVPD</w:t>
            </w:r>
            <w:r w:rsidRPr="0001593E">
              <w:rPr>
                <w:rFonts w:ascii="Times New Roman" w:eastAsia="Arial" w:hAnsi="Times New Roman" w:cs="Times New Roman"/>
                <w:sz w:val="22"/>
                <w:szCs w:val="22"/>
              </w:rPr>
              <w:t xml:space="preserve"> III dalies C15 punktas</w:t>
            </w:r>
          </w:p>
          <w:p w14:paraId="58995A77" w14:textId="77777777" w:rsidR="00114363" w:rsidRPr="0001593E" w:rsidRDefault="00114363" w:rsidP="00396B63">
            <w:pPr>
              <w:pStyle w:val="NoSpacing"/>
              <w:jc w:val="both"/>
              <w:rPr>
                <w:rFonts w:ascii="Times New Roman" w:eastAsia="Yu Mincho" w:hAnsi="Times New Roman" w:cs="Times New Roman"/>
                <w:sz w:val="22"/>
                <w:szCs w:val="22"/>
                <w:lang w:eastAsia="en-US"/>
              </w:rPr>
            </w:pPr>
          </w:p>
          <w:p w14:paraId="0E305A08" w14:textId="77777777" w:rsidR="00114363" w:rsidRPr="0001593E" w:rsidRDefault="00114363" w:rsidP="00396B63">
            <w:pPr>
              <w:pStyle w:val="NoSpacing"/>
              <w:jc w:val="both"/>
              <w:rPr>
                <w:rFonts w:ascii="Times New Roman" w:eastAsia="Yu Mincho" w:hAnsi="Times New Roman" w:cs="Times New Roman"/>
                <w:sz w:val="22"/>
                <w:szCs w:val="22"/>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FA8D5D"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7A0E2C48" w14:textId="77777777" w:rsidR="00114363" w:rsidRPr="0001593E" w:rsidRDefault="00114363" w:rsidP="00396B63">
            <w:pPr>
              <w:pStyle w:val="NoSpacing"/>
              <w:jc w:val="both"/>
              <w:rPr>
                <w:rFonts w:ascii="Times New Roman" w:hAnsi="Times New Roman" w:cs="Times New Roman"/>
                <w:b/>
                <w:bCs/>
                <w:iCs/>
                <w:sz w:val="22"/>
                <w:szCs w:val="22"/>
                <w:lang w:eastAsia="en-US"/>
              </w:rPr>
            </w:pPr>
          </w:p>
        </w:tc>
      </w:tr>
      <w:tr w:rsidR="00114363" w:rsidRPr="0001593E" w14:paraId="679CDCAB"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1597A8" w14:textId="77777777" w:rsidR="00114363" w:rsidRPr="0001593E" w:rsidRDefault="00114363" w:rsidP="00114363">
            <w:pPr>
              <w:pStyle w:val="NoSpacing"/>
              <w:numPr>
                <w:ilvl w:val="0"/>
                <w:numId w:val="24"/>
              </w:numPr>
              <w:rPr>
                <w:rFonts w:ascii="Times New Roman" w:hAnsi="Times New Roman" w:cs="Times New Roman"/>
                <w:b/>
                <w:bCs/>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67C339" w14:textId="77777777" w:rsidR="00114363" w:rsidRPr="0001593E" w:rsidRDefault="00114363" w:rsidP="00396B63">
            <w:pPr>
              <w:spacing w:after="0" w:line="240" w:lineRule="auto"/>
              <w:jc w:val="both"/>
              <w:rPr>
                <w:rFonts w:ascii="Times New Roman" w:hAnsi="Times New Roman" w:cs="Times New Roman"/>
                <w:sz w:val="22"/>
                <w:szCs w:val="22"/>
              </w:rPr>
            </w:pPr>
            <w:r w:rsidRPr="0001593E">
              <w:rPr>
                <w:rFonts w:ascii="Times New Roman" w:hAnsi="Times New Roman" w:cs="Times New Roman"/>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w:t>
            </w:r>
            <w:r w:rsidRPr="0001593E">
              <w:rPr>
                <w:rFonts w:ascii="Times New Roman" w:hAnsi="Times New Roman" w:cs="Times New Roman"/>
                <w:sz w:val="22"/>
                <w:szCs w:val="22"/>
              </w:rPr>
              <w:lastRenderedPageBreak/>
              <w:t xml:space="preserve">buvo priimtas perkančiosios organizacijos sprendimas, kad tiekėjas sutartyje nustatytą esminę sutarties sąlygą vykdė su dideliais arba nuolatiniais trūkumais ir dėl to buvo pritaikyta sutartyje nustatyta sankcija. </w:t>
            </w:r>
          </w:p>
          <w:p w14:paraId="63B94E93" w14:textId="77777777" w:rsidR="00114363" w:rsidRPr="0001593E" w:rsidRDefault="00114363" w:rsidP="00396B63">
            <w:pPr>
              <w:spacing w:after="0" w:line="240" w:lineRule="auto"/>
              <w:jc w:val="both"/>
              <w:rPr>
                <w:rFonts w:ascii="Times New Roman" w:hAnsi="Times New Roman" w:cs="Times New Roman"/>
                <w:sz w:val="22"/>
                <w:szCs w:val="22"/>
              </w:rPr>
            </w:pPr>
            <w:r w:rsidRPr="0001593E">
              <w:rPr>
                <w:rFonts w:ascii="Times New Roman" w:hAnsi="Times New Roman" w:cs="Times New Roman"/>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085AC2"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lastRenderedPageBreak/>
              <w:t>VPĮ 46 straipsnio 4 dalies 6 punktas</w:t>
            </w:r>
          </w:p>
          <w:p w14:paraId="768E99E4" w14:textId="77777777" w:rsidR="00114363" w:rsidRPr="0001593E" w:rsidRDefault="00114363" w:rsidP="00396B63">
            <w:pPr>
              <w:pStyle w:val="NoSpacing"/>
              <w:jc w:val="both"/>
              <w:rPr>
                <w:rFonts w:ascii="Times New Roman" w:eastAsia="Yu Mincho" w:hAnsi="Times New Roman" w:cs="Times New Roman"/>
                <w:sz w:val="22"/>
                <w:szCs w:val="22"/>
              </w:rPr>
            </w:pPr>
          </w:p>
          <w:p w14:paraId="57B2C2BA" w14:textId="77777777" w:rsidR="00114363" w:rsidRPr="0001593E" w:rsidRDefault="00114363" w:rsidP="00396B63">
            <w:pPr>
              <w:pStyle w:val="NoSpacing"/>
              <w:jc w:val="both"/>
              <w:rPr>
                <w:rFonts w:ascii="Times New Roman" w:eastAsia="Yu Mincho" w:hAnsi="Times New Roman" w:cs="Times New Roman"/>
                <w:sz w:val="22"/>
                <w:szCs w:val="22"/>
              </w:rPr>
            </w:pPr>
            <w:r w:rsidRPr="0001593E">
              <w:rPr>
                <w:rFonts w:ascii="Times New Roman" w:eastAsia="Yu Mincho" w:hAnsi="Times New Roman" w:cs="Times New Roman"/>
                <w:sz w:val="22"/>
                <w:szCs w:val="22"/>
              </w:rPr>
              <w:t>EBVPD</w:t>
            </w:r>
            <w:r w:rsidRPr="0001593E">
              <w:rPr>
                <w:rFonts w:ascii="Times New Roman" w:eastAsia="Arial" w:hAnsi="Times New Roman" w:cs="Times New Roman"/>
                <w:sz w:val="22"/>
                <w:szCs w:val="22"/>
              </w:rPr>
              <w:t xml:space="preserve"> III dalies C14 punktas</w:t>
            </w:r>
          </w:p>
          <w:p w14:paraId="7FE53FFE" w14:textId="77777777" w:rsidR="00114363" w:rsidRPr="0001593E" w:rsidRDefault="00114363" w:rsidP="00396B63">
            <w:pPr>
              <w:pStyle w:val="NoSpacing"/>
              <w:jc w:val="both"/>
              <w:rPr>
                <w:rFonts w:ascii="Times New Roman" w:eastAsia="Yu Mincho" w:hAnsi="Times New Roman" w:cs="Times New Roman"/>
                <w:sz w:val="22"/>
                <w:szCs w:val="22"/>
                <w:lang w:eastAsia="en-US"/>
              </w:rPr>
            </w:pPr>
          </w:p>
          <w:p w14:paraId="18D4FF18" w14:textId="77777777" w:rsidR="00114363" w:rsidRPr="0001593E" w:rsidRDefault="00114363" w:rsidP="00396B63">
            <w:pPr>
              <w:pStyle w:val="NoSpacing"/>
              <w:jc w:val="both"/>
              <w:rPr>
                <w:rFonts w:ascii="Times New Roman" w:eastAsia="Yu Mincho" w:hAnsi="Times New Roman" w:cs="Times New Roman"/>
                <w:sz w:val="22"/>
                <w:szCs w:val="22"/>
                <w:lang w:eastAsia="en-US"/>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4AED19"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5B76A675" w14:textId="77777777" w:rsidR="00114363" w:rsidRPr="0001593E" w:rsidRDefault="00114363" w:rsidP="00396B63">
            <w:pPr>
              <w:pStyle w:val="NoSpacing"/>
              <w:jc w:val="both"/>
              <w:rPr>
                <w:rFonts w:ascii="Times New Roman" w:hAnsi="Times New Roman" w:cs="Times New Roman"/>
                <w:bCs/>
                <w:iCs/>
                <w:sz w:val="22"/>
                <w:szCs w:val="22"/>
                <w:lang w:eastAsia="en-US"/>
              </w:rPr>
            </w:pPr>
          </w:p>
          <w:p w14:paraId="71DCB031"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b/>
                <w:bCs/>
                <w:sz w:val="22"/>
                <w:szCs w:val="22"/>
              </w:rPr>
              <w:t xml:space="preserve">Priimant sprendimus dėl tiekėjo pašalinimo iš pirkimo procedūros šiame punkte nurodytu pašalinimo pagrindu, gali būti atsižvelgiama į pagal VPĮ 91 straipsnį skelbiamą informaciją: </w:t>
            </w:r>
          </w:p>
          <w:p w14:paraId="3A6031E6" w14:textId="77777777" w:rsidR="00114363" w:rsidRPr="0001593E" w:rsidRDefault="00114363" w:rsidP="00396B63">
            <w:pPr>
              <w:pStyle w:val="NoSpacing"/>
              <w:jc w:val="both"/>
              <w:rPr>
                <w:rFonts w:ascii="Times New Roman" w:hAnsi="Times New Roman" w:cs="Times New Roman"/>
                <w:sz w:val="22"/>
                <w:szCs w:val="22"/>
              </w:rPr>
            </w:pPr>
          </w:p>
          <w:p w14:paraId="17672630" w14:textId="77777777" w:rsidR="00114363" w:rsidRPr="0001593E" w:rsidRDefault="00F2364B" w:rsidP="00396B63">
            <w:pPr>
              <w:pStyle w:val="NoSpacing"/>
              <w:jc w:val="both"/>
              <w:rPr>
                <w:rFonts w:ascii="Times New Roman" w:hAnsi="Times New Roman" w:cs="Times New Roman"/>
                <w:sz w:val="22"/>
                <w:szCs w:val="22"/>
              </w:rPr>
            </w:pPr>
            <w:hyperlink r:id="rId28" w:history="1">
              <w:r w:rsidR="00114363" w:rsidRPr="0001593E">
                <w:rPr>
                  <w:rStyle w:val="Hyperlink"/>
                  <w:rFonts w:ascii="Times New Roman" w:hAnsi="Times New Roman" w:cs="Times New Roman"/>
                  <w:sz w:val="22"/>
                  <w:szCs w:val="22"/>
                </w:rPr>
                <w:t>https://vpt.lrv.lt/lt/nuorodos/kiti-duomenys/powerbi/nepatikimi-tiekejai-1/</w:t>
              </w:r>
            </w:hyperlink>
          </w:p>
          <w:p w14:paraId="6B30CCE9" w14:textId="77777777" w:rsidR="00114363" w:rsidRPr="0001593E" w:rsidRDefault="00114363" w:rsidP="00396B63">
            <w:pPr>
              <w:pStyle w:val="NoSpacing"/>
              <w:jc w:val="both"/>
              <w:rPr>
                <w:rFonts w:ascii="Times New Roman" w:hAnsi="Times New Roman" w:cs="Times New Roman"/>
                <w:sz w:val="22"/>
                <w:szCs w:val="22"/>
              </w:rPr>
            </w:pPr>
          </w:p>
          <w:p w14:paraId="4A31FFCE" w14:textId="77777777" w:rsidR="00114363" w:rsidRPr="0001593E" w:rsidRDefault="00F2364B" w:rsidP="00396B63">
            <w:pPr>
              <w:pStyle w:val="NoSpacing"/>
              <w:jc w:val="both"/>
              <w:rPr>
                <w:rFonts w:ascii="Times New Roman" w:hAnsi="Times New Roman" w:cs="Times New Roman"/>
                <w:sz w:val="22"/>
                <w:szCs w:val="22"/>
              </w:rPr>
            </w:pPr>
            <w:hyperlink r:id="rId29" w:history="1">
              <w:r w:rsidR="00114363" w:rsidRPr="0001593E">
                <w:rPr>
                  <w:rStyle w:val="Hyperlink"/>
                  <w:rFonts w:ascii="Times New Roman" w:hAnsi="Times New Roman" w:cs="Times New Roman"/>
                  <w:sz w:val="22"/>
                  <w:szCs w:val="22"/>
                </w:rPr>
                <w:t>https://vpt.lrv.lt/lt/pasalinimo-pagrindai-1/nepatikimu-koncesininku-sarasas-1/nepatikimu-koncesininku-sarasas/</w:t>
              </w:r>
            </w:hyperlink>
          </w:p>
          <w:p w14:paraId="7B2F50BB" w14:textId="77777777" w:rsidR="00114363" w:rsidRPr="0001593E" w:rsidRDefault="00114363" w:rsidP="00396B63">
            <w:pPr>
              <w:pStyle w:val="NoSpacing"/>
              <w:jc w:val="both"/>
              <w:rPr>
                <w:rFonts w:ascii="Times New Roman" w:hAnsi="Times New Roman" w:cs="Times New Roman"/>
                <w:bCs/>
                <w:sz w:val="22"/>
                <w:szCs w:val="22"/>
              </w:rPr>
            </w:pPr>
          </w:p>
          <w:p w14:paraId="61392066" w14:textId="77777777" w:rsidR="00114363" w:rsidRPr="0001593E" w:rsidRDefault="00114363" w:rsidP="00396B63">
            <w:pPr>
              <w:pStyle w:val="NoSpacing"/>
              <w:jc w:val="both"/>
              <w:rPr>
                <w:rFonts w:ascii="Times New Roman" w:hAnsi="Times New Roman" w:cs="Times New Roman"/>
                <w:b/>
                <w:bCs/>
                <w:sz w:val="22"/>
                <w:szCs w:val="22"/>
              </w:rPr>
            </w:pPr>
          </w:p>
        </w:tc>
      </w:tr>
      <w:tr w:rsidR="00114363" w:rsidRPr="0001593E" w14:paraId="4A70D950"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CA7061" w14:textId="77777777" w:rsidR="00114363" w:rsidRPr="0001593E" w:rsidRDefault="00114363" w:rsidP="00114363">
            <w:pPr>
              <w:pStyle w:val="NoSpacing"/>
              <w:numPr>
                <w:ilvl w:val="0"/>
                <w:numId w:val="24"/>
              </w:numPr>
              <w:rPr>
                <w:rFonts w:ascii="Times New Roman" w:hAnsi="Times New Roman" w:cs="Times New Roman"/>
                <w:sz w:val="22"/>
                <w:szCs w:val="22"/>
              </w:rPr>
            </w:pPr>
          </w:p>
          <w:p w14:paraId="7C45EE0F" w14:textId="77777777" w:rsidR="00114363" w:rsidRPr="0001593E" w:rsidRDefault="00114363" w:rsidP="00396B63">
            <w:pPr>
              <w:pStyle w:val="NoSpacing"/>
              <w:rPr>
                <w:rFonts w:ascii="Times New Roman" w:hAnsi="Times New Roman" w:cs="Times New Roman"/>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CAB7D4"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Tiekėjas yra padaręs rimtą profesinį pažeidimą, dėl kurio perkančioji organizacija abejoja tiekėjo sąžiningumu, kai jis</w:t>
            </w:r>
            <w:bookmarkStart w:id="68" w:name="part_030e6c6c64ba4f96a23474e439d1b80c"/>
            <w:bookmarkEnd w:id="68"/>
            <w:r w:rsidRPr="0001593E">
              <w:rPr>
                <w:rFonts w:ascii="Times New Roman" w:hAnsi="Times New Roman" w:cs="Times New Roman"/>
                <w:sz w:val="22"/>
                <w:szCs w:val="22"/>
              </w:rPr>
              <w:t xml:space="preserve"> yra padaręs finansinės atskaitomybės ir audito teisės aktų pažeidimą ir nuo jo padarymo dienos praėjo mažiau kaip vieni metai.</w:t>
            </w:r>
          </w:p>
          <w:p w14:paraId="78FAF596" w14:textId="77777777" w:rsidR="00114363" w:rsidRPr="0001593E" w:rsidRDefault="00114363" w:rsidP="00396B63">
            <w:pPr>
              <w:spacing w:after="0" w:line="240" w:lineRule="auto"/>
              <w:jc w:val="both"/>
              <w:rPr>
                <w:rFonts w:ascii="Times New Roman" w:hAnsi="Times New Roman" w:cs="Times New Roman"/>
                <w:b/>
                <w:sz w:val="22"/>
                <w:szCs w:val="22"/>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AC76D3"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7 punkto a papunktis</w:t>
            </w:r>
          </w:p>
          <w:p w14:paraId="495755E4" w14:textId="77777777" w:rsidR="00114363" w:rsidRPr="0001593E" w:rsidRDefault="00114363" w:rsidP="00396B63">
            <w:pPr>
              <w:pStyle w:val="NoSpacing"/>
              <w:jc w:val="both"/>
              <w:rPr>
                <w:rFonts w:ascii="Times New Roman" w:eastAsia="Yu Mincho" w:hAnsi="Times New Roman" w:cs="Times New Roman"/>
                <w:sz w:val="22"/>
                <w:szCs w:val="22"/>
              </w:rPr>
            </w:pPr>
          </w:p>
          <w:p w14:paraId="3686F27B" w14:textId="77777777" w:rsidR="00114363" w:rsidRPr="0001593E" w:rsidRDefault="00114363" w:rsidP="00396B63">
            <w:pPr>
              <w:pStyle w:val="NoSpacing"/>
              <w:jc w:val="both"/>
              <w:rPr>
                <w:rFonts w:ascii="Times New Roman" w:eastAsia="Yu Mincho" w:hAnsi="Times New Roman" w:cs="Times New Roman"/>
                <w:sz w:val="22"/>
                <w:szCs w:val="22"/>
              </w:rPr>
            </w:pPr>
            <w:r w:rsidRPr="0001593E">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112CAD"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lang w:eastAsia="en-US"/>
              </w:rPr>
              <w:t xml:space="preserve">Iš Lietuvoje įsteigtų subjektų įrodančių dokumentų nereikalaujama. Užtenka pateikto EBVPD. </w:t>
            </w:r>
            <w:r w:rsidRPr="0001593E">
              <w:rPr>
                <w:rFonts w:ascii="Times New Roman" w:hAnsi="Times New Roman" w:cs="Times New Roman"/>
                <w:sz w:val="22"/>
                <w:szCs w:val="22"/>
              </w:rPr>
              <w:t>Priimant sprendimus dėl tiekėjo pašalinimo iš pirkimo procedūros šiame punkte nurodytu pašalinimo pagrindu, be kita ko, atsižvelgiama į</w:t>
            </w:r>
            <w:r w:rsidRPr="0001593E">
              <w:rPr>
                <w:rFonts w:ascii="Times New Roman" w:hAnsi="Times New Roman" w:cs="Times New Roman"/>
                <w:b/>
                <w:bCs/>
                <w:sz w:val="22"/>
                <w:szCs w:val="22"/>
              </w:rPr>
              <w:t xml:space="preserve"> </w:t>
            </w:r>
            <w:r w:rsidRPr="0001593E">
              <w:rPr>
                <w:rFonts w:ascii="Times New Roman" w:hAnsi="Times New Roman" w:cs="Times New Roman"/>
                <w:sz w:val="22"/>
                <w:szCs w:val="22"/>
              </w:rPr>
              <w:t xml:space="preserve">nacionalinėje duomenų bazėje adresu: </w:t>
            </w:r>
            <w:hyperlink r:id="rId30" w:history="1">
              <w:r w:rsidRPr="0001593E">
                <w:rPr>
                  <w:rStyle w:val="Hyperlink"/>
                  <w:rFonts w:ascii="Times New Roman" w:hAnsi="Times New Roman" w:cs="Times New Roman"/>
                  <w:sz w:val="22"/>
                  <w:szCs w:val="22"/>
                  <w:u w:val="single"/>
                </w:rPr>
                <w:t>https://www.registrucentras.lt/jar/p/index.php</w:t>
              </w:r>
            </w:hyperlink>
          </w:p>
          <w:p w14:paraId="17EBDA71"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paskelbtą informaciją, taip pat į šiame informaciniame pranešime pateiktą informaciją:</w:t>
            </w:r>
          </w:p>
          <w:p w14:paraId="4E27E29D" w14:textId="77777777" w:rsidR="00114363" w:rsidRPr="0001593E" w:rsidRDefault="00F2364B" w:rsidP="00396B63">
            <w:pPr>
              <w:pStyle w:val="NoSpacing"/>
              <w:jc w:val="both"/>
              <w:rPr>
                <w:rFonts w:ascii="Times New Roman" w:hAnsi="Times New Roman" w:cs="Times New Roman"/>
                <w:sz w:val="22"/>
                <w:szCs w:val="22"/>
              </w:rPr>
            </w:pPr>
            <w:hyperlink r:id="rId31" w:history="1">
              <w:r w:rsidR="00114363" w:rsidRPr="0001593E">
                <w:rPr>
                  <w:rStyle w:val="Hyperlink"/>
                  <w:rFonts w:ascii="Times New Roman" w:hAnsi="Times New Roman" w:cs="Times New Roman"/>
                  <w:sz w:val="22"/>
                  <w:szCs w:val="22"/>
                </w:rPr>
                <w:t>https://vpt.lrv.lt/lt/naujienos-3/finansiniu-ataskaitu-nepateikimas-gali-tapti-kliutimi-dalyvauti-viesuosiuose-pirkimuose/</w:t>
              </w:r>
            </w:hyperlink>
          </w:p>
          <w:p w14:paraId="6B2D7866" w14:textId="77777777" w:rsidR="00114363" w:rsidRPr="0001593E" w:rsidRDefault="00114363" w:rsidP="00396B63">
            <w:pPr>
              <w:pStyle w:val="NoSpacing"/>
              <w:jc w:val="both"/>
              <w:rPr>
                <w:rFonts w:ascii="Times New Roman" w:hAnsi="Times New Roman" w:cs="Times New Roman"/>
                <w:b/>
                <w:bCs/>
                <w:iCs/>
                <w:sz w:val="22"/>
                <w:szCs w:val="22"/>
              </w:rPr>
            </w:pPr>
          </w:p>
        </w:tc>
      </w:tr>
      <w:tr w:rsidR="00114363" w:rsidRPr="0001593E" w14:paraId="1DABBD4F"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4DC06E" w14:textId="77777777" w:rsidR="00114363" w:rsidRPr="0001593E" w:rsidRDefault="00114363" w:rsidP="00114363">
            <w:pPr>
              <w:pStyle w:val="NoSpacing"/>
              <w:numPr>
                <w:ilvl w:val="0"/>
                <w:numId w:val="24"/>
              </w:numPr>
              <w:rPr>
                <w:rFonts w:ascii="Times New Roman" w:hAnsi="Times New Roman" w:cs="Times New Roman"/>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DC2B27"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 xml:space="preserve">Tiekėjas yra padaręs rimtą profesinį pažeidimą, dėl kurio perkančioji organizacija abejoja tiekėjo sąžiningumu, </w:t>
            </w:r>
            <w:r w:rsidRPr="0001593E">
              <w:rPr>
                <w:rFonts w:ascii="Times New Roman" w:eastAsia="Times New Roman" w:hAnsi="Times New Roman" w:cs="Times New Roman"/>
                <w:sz w:val="22"/>
                <w:szCs w:val="22"/>
              </w:rPr>
              <w:t xml:space="preserve"> kai jis (tiekėjas) neatitinka minimalių patikimo mokesčių mokėtojo kriterijų, nustatytų Lietuvos Respublikos mokesčių administravimo įstatymo 40</w:t>
            </w:r>
            <w:r w:rsidRPr="0001593E">
              <w:rPr>
                <w:rFonts w:ascii="Times New Roman" w:eastAsia="Times New Roman" w:hAnsi="Times New Roman" w:cs="Times New Roman"/>
                <w:sz w:val="22"/>
                <w:szCs w:val="22"/>
                <w:vertAlign w:val="superscript"/>
              </w:rPr>
              <w:t>1</w:t>
            </w:r>
            <w:r w:rsidRPr="0001593E">
              <w:rPr>
                <w:rFonts w:ascii="Times New Roman" w:eastAsia="Times New Roman" w:hAnsi="Times New Roman" w:cs="Times New Roman"/>
                <w:sz w:val="22"/>
                <w:szCs w:val="22"/>
              </w:rPr>
              <w:t xml:space="preserve"> straipsnio 1 dalyje.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706649"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7 punkto b papunktis</w:t>
            </w:r>
          </w:p>
          <w:p w14:paraId="0F10E6AC" w14:textId="77777777" w:rsidR="00114363" w:rsidRPr="0001593E" w:rsidRDefault="00114363" w:rsidP="00396B63">
            <w:pPr>
              <w:pStyle w:val="NoSpacing"/>
              <w:jc w:val="both"/>
              <w:rPr>
                <w:rFonts w:ascii="Times New Roman" w:eastAsia="Yu Mincho" w:hAnsi="Times New Roman" w:cs="Times New Roman"/>
                <w:sz w:val="22"/>
                <w:szCs w:val="22"/>
              </w:rPr>
            </w:pPr>
          </w:p>
          <w:p w14:paraId="166E1A65" w14:textId="77777777" w:rsidR="00114363" w:rsidRPr="0001593E" w:rsidRDefault="00114363" w:rsidP="00396B63">
            <w:pPr>
              <w:pStyle w:val="NoSpacing"/>
              <w:jc w:val="both"/>
              <w:rPr>
                <w:rFonts w:ascii="Times New Roman" w:eastAsia="Yu Mincho" w:hAnsi="Times New Roman" w:cs="Times New Roman"/>
                <w:sz w:val="22"/>
                <w:szCs w:val="22"/>
                <w:lang w:eastAsia="en-US"/>
              </w:rPr>
            </w:pPr>
            <w:r w:rsidRPr="0001593E">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F75A3A"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644D2C20" w14:textId="77777777" w:rsidR="00114363" w:rsidRPr="0001593E" w:rsidRDefault="00114363" w:rsidP="00396B63">
            <w:pPr>
              <w:pStyle w:val="NoSpacing"/>
              <w:jc w:val="both"/>
              <w:rPr>
                <w:rFonts w:ascii="Times New Roman" w:hAnsi="Times New Roman" w:cs="Times New Roman"/>
                <w:b/>
                <w:bCs/>
                <w:iCs/>
                <w:sz w:val="22"/>
                <w:szCs w:val="22"/>
                <w:lang w:eastAsia="en-US"/>
              </w:rPr>
            </w:pPr>
          </w:p>
          <w:p w14:paraId="7FA2A548" w14:textId="77777777" w:rsidR="00114363" w:rsidRPr="0001593E" w:rsidRDefault="00114363" w:rsidP="00396B63">
            <w:pPr>
              <w:pStyle w:val="NoSpacing"/>
              <w:jc w:val="both"/>
              <w:rPr>
                <w:rFonts w:ascii="Times New Roman" w:hAnsi="Times New Roman" w:cs="Times New Roman"/>
                <w:b/>
                <w:bCs/>
                <w:sz w:val="22"/>
                <w:szCs w:val="22"/>
              </w:rPr>
            </w:pPr>
            <w:r w:rsidRPr="0001593E">
              <w:rPr>
                <w:rFonts w:ascii="Times New Roman" w:hAnsi="Times New Roman" w:cs="Times New Roman"/>
                <w:sz w:val="22"/>
                <w:szCs w:val="22"/>
              </w:rPr>
              <w:t>Priimant sprendimus dėl tiekėjo pašalinimo iš pirkimo procedūros šiame punkte nurodytu pašalinimo pagrindu, be kita ko, atsižvelgiama į</w:t>
            </w:r>
            <w:r w:rsidRPr="0001593E">
              <w:rPr>
                <w:rFonts w:ascii="Times New Roman" w:hAnsi="Times New Roman" w:cs="Times New Roman"/>
                <w:b/>
                <w:bCs/>
                <w:sz w:val="22"/>
                <w:szCs w:val="22"/>
              </w:rPr>
              <w:t xml:space="preserve"> </w:t>
            </w:r>
            <w:r w:rsidRPr="0001593E">
              <w:rPr>
                <w:rFonts w:ascii="Times New Roman" w:hAnsi="Times New Roman" w:cs="Times New Roman"/>
                <w:sz w:val="22"/>
                <w:szCs w:val="22"/>
              </w:rPr>
              <w:t xml:space="preserve">nacionalinėje duomenų bazėje adresu </w:t>
            </w:r>
            <w:hyperlink r:id="rId32">
              <w:r w:rsidRPr="0001593E">
                <w:rPr>
                  <w:rStyle w:val="Hyperlink"/>
                  <w:rFonts w:ascii="Times New Roman" w:hAnsi="Times New Roman" w:cs="Times New Roman"/>
                  <w:sz w:val="22"/>
                  <w:szCs w:val="22"/>
                  <w:u w:val="single"/>
                </w:rPr>
                <w:t>https://www.vmi.lt/evmi/mokesciu-</w:t>
              </w:r>
              <w:r w:rsidRPr="0001593E">
                <w:rPr>
                  <w:rStyle w:val="Hyperlink"/>
                  <w:rFonts w:ascii="Times New Roman" w:hAnsi="Times New Roman" w:cs="Times New Roman"/>
                  <w:sz w:val="22"/>
                  <w:szCs w:val="22"/>
                  <w:u w:val="single"/>
                </w:rPr>
                <w:lastRenderedPageBreak/>
                <w:t>moketoju-informacija</w:t>
              </w:r>
            </w:hyperlink>
            <w:r w:rsidRPr="0001593E">
              <w:rPr>
                <w:rFonts w:ascii="Times New Roman" w:hAnsi="Times New Roman" w:cs="Times New Roman"/>
                <w:sz w:val="22"/>
                <w:szCs w:val="22"/>
              </w:rPr>
              <w:t xml:space="preserve"> skelbiamą informaciją.</w:t>
            </w:r>
          </w:p>
        </w:tc>
      </w:tr>
      <w:tr w:rsidR="00114363" w:rsidRPr="0001593E" w14:paraId="2C9E4E35" w14:textId="77777777" w:rsidTr="0001593E">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8A46CE" w14:textId="77777777" w:rsidR="00114363" w:rsidRPr="0001593E" w:rsidRDefault="00114363" w:rsidP="00114363">
            <w:pPr>
              <w:pStyle w:val="NoSpacing"/>
              <w:numPr>
                <w:ilvl w:val="0"/>
                <w:numId w:val="24"/>
              </w:numPr>
              <w:rPr>
                <w:rFonts w:ascii="Times New Roman" w:hAnsi="Times New Roman" w:cs="Times New Roman"/>
                <w:sz w:val="22"/>
                <w:szCs w:val="22"/>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CB3523" w14:textId="77777777" w:rsidR="00114363" w:rsidRPr="0001593E" w:rsidRDefault="00114363" w:rsidP="00396B63">
            <w:pPr>
              <w:pStyle w:val="NoSpacing"/>
              <w:jc w:val="both"/>
              <w:rPr>
                <w:rFonts w:ascii="Times New Roman" w:hAnsi="Times New Roman" w:cs="Times New Roman"/>
                <w:sz w:val="22"/>
                <w:szCs w:val="22"/>
              </w:rPr>
            </w:pPr>
            <w:r w:rsidRPr="0001593E">
              <w:rPr>
                <w:rFonts w:ascii="Times New Roman" w:hAnsi="Times New Roman" w:cs="Times New Roman"/>
                <w:sz w:val="22"/>
                <w:szCs w:val="22"/>
              </w:rPr>
              <w:t>Tiekėjas yra padaręs rimtą profesinį pažeidimą, dėl kurio perkančioji organizacija abejoja tiekėjo sąžiningumu,</w:t>
            </w:r>
            <w:r w:rsidRPr="0001593E">
              <w:rPr>
                <w:rFonts w:ascii="Times New Roman" w:eastAsia="Times New Roman" w:hAnsi="Times New Roman" w:cs="Times New Roman"/>
                <w:sz w:val="22"/>
                <w:szCs w:val="22"/>
              </w:rPr>
              <w:t xml:space="preserve"> kai jis </w:t>
            </w:r>
            <w:r w:rsidRPr="0001593E">
              <w:rPr>
                <w:rFonts w:ascii="Times New Roman" w:hAnsi="Times New Roman" w:cs="Times New Roman"/>
                <w:color w:val="000000" w:themeColor="text1"/>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C25390" w14:textId="77777777" w:rsidR="00114363" w:rsidRPr="0001593E" w:rsidRDefault="00114363" w:rsidP="00396B63">
            <w:pPr>
              <w:pStyle w:val="NoSpacing"/>
              <w:jc w:val="both"/>
              <w:rPr>
                <w:rFonts w:ascii="Times New Roman" w:eastAsia="Yu Mincho" w:hAnsi="Times New Roman" w:cs="Times New Roman"/>
                <w:b/>
                <w:bCs/>
                <w:sz w:val="22"/>
                <w:szCs w:val="22"/>
              </w:rPr>
            </w:pPr>
            <w:r w:rsidRPr="0001593E">
              <w:rPr>
                <w:rFonts w:ascii="Times New Roman" w:eastAsia="Yu Mincho" w:hAnsi="Times New Roman" w:cs="Times New Roman"/>
                <w:b/>
                <w:bCs/>
                <w:sz w:val="22"/>
                <w:szCs w:val="22"/>
              </w:rPr>
              <w:t>VPĮ 46 straipsnio 4 dalies 7 punkto c papunktis</w:t>
            </w:r>
          </w:p>
          <w:p w14:paraId="5B0C789A" w14:textId="77777777" w:rsidR="00114363" w:rsidRPr="0001593E" w:rsidRDefault="00114363" w:rsidP="00396B63">
            <w:pPr>
              <w:pStyle w:val="NoSpacing"/>
              <w:jc w:val="both"/>
              <w:rPr>
                <w:rFonts w:ascii="Times New Roman" w:eastAsia="Yu Mincho" w:hAnsi="Times New Roman" w:cs="Times New Roman"/>
                <w:sz w:val="22"/>
                <w:szCs w:val="22"/>
              </w:rPr>
            </w:pPr>
          </w:p>
          <w:p w14:paraId="087B9C1E" w14:textId="77777777" w:rsidR="00114363" w:rsidRPr="0001593E" w:rsidRDefault="00114363" w:rsidP="00396B63">
            <w:pPr>
              <w:pStyle w:val="NoSpacing"/>
              <w:jc w:val="both"/>
              <w:rPr>
                <w:rFonts w:ascii="Times New Roman" w:eastAsia="Yu Mincho" w:hAnsi="Times New Roman" w:cs="Times New Roman"/>
                <w:sz w:val="22"/>
                <w:szCs w:val="22"/>
                <w:lang w:eastAsia="en-US"/>
              </w:rPr>
            </w:pPr>
            <w:r w:rsidRPr="0001593E">
              <w:rPr>
                <w:rFonts w:ascii="Times New Roman" w:eastAsia="Yu Mincho" w:hAnsi="Times New Roman" w:cs="Times New Roman"/>
                <w:sz w:val="22"/>
                <w:szCs w:val="22"/>
              </w:rPr>
              <w:t>EBVPD III dalies C11 punktas</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20DB28" w14:textId="77777777" w:rsidR="00114363" w:rsidRPr="0001593E" w:rsidRDefault="00114363" w:rsidP="00396B63">
            <w:pPr>
              <w:pStyle w:val="NoSpacing"/>
              <w:jc w:val="both"/>
              <w:rPr>
                <w:rFonts w:ascii="Times New Roman" w:hAnsi="Times New Roman" w:cs="Times New Roman"/>
                <w:sz w:val="22"/>
                <w:szCs w:val="22"/>
                <w:lang w:eastAsia="en-US"/>
              </w:rPr>
            </w:pPr>
            <w:r w:rsidRPr="0001593E">
              <w:rPr>
                <w:rFonts w:ascii="Times New Roman" w:hAnsi="Times New Roman" w:cs="Times New Roman"/>
                <w:sz w:val="22"/>
                <w:szCs w:val="22"/>
                <w:lang w:eastAsia="en-US"/>
              </w:rPr>
              <w:t>Iš Lietuvoje įsteigtų subjektų įrodančių dokumentų nereikalaujama. Užtenka pateikto EBVPD.</w:t>
            </w:r>
          </w:p>
          <w:p w14:paraId="4C84401B" w14:textId="77777777" w:rsidR="00114363" w:rsidRPr="0001593E" w:rsidRDefault="00114363" w:rsidP="00396B63">
            <w:pPr>
              <w:pStyle w:val="NoSpacing"/>
              <w:jc w:val="both"/>
              <w:rPr>
                <w:rFonts w:ascii="Times New Roman" w:hAnsi="Times New Roman" w:cs="Times New Roman"/>
                <w:bCs/>
                <w:iCs/>
                <w:sz w:val="22"/>
                <w:szCs w:val="22"/>
                <w:lang w:eastAsia="en-US"/>
              </w:rPr>
            </w:pPr>
          </w:p>
          <w:p w14:paraId="089C3CF4" w14:textId="77777777" w:rsidR="00114363" w:rsidRPr="0001593E" w:rsidRDefault="00114363" w:rsidP="00396B63">
            <w:pPr>
              <w:rPr>
                <w:rFonts w:ascii="Times New Roman" w:hAnsi="Times New Roman" w:cs="Times New Roman"/>
                <w:b/>
                <w:bCs/>
                <w:sz w:val="22"/>
                <w:szCs w:val="22"/>
              </w:rPr>
            </w:pPr>
            <w:r w:rsidRPr="0001593E">
              <w:rPr>
                <w:rFonts w:ascii="Times New Roman" w:hAnsi="Times New Roman" w:cs="Times New Roman"/>
                <w:b/>
                <w:bCs/>
                <w:sz w:val="22"/>
                <w:szCs w:val="22"/>
              </w:rPr>
              <w:t xml:space="preserve">Priimant sprendimus dėl tiekėjo pašalinimo iš pirkimo procedūros šiame punkte nurodytu pašalinimo pagrindu, be kita ko, atsižvelgiama į nacionalinėje duomenų bazėje adresu: </w:t>
            </w:r>
          </w:p>
          <w:p w14:paraId="6CDB1AC1" w14:textId="77777777" w:rsidR="00114363" w:rsidRPr="0001593E" w:rsidRDefault="00F2364B" w:rsidP="00396B63">
            <w:pPr>
              <w:rPr>
                <w:rFonts w:ascii="Times New Roman" w:hAnsi="Times New Roman" w:cs="Times New Roman"/>
                <w:bCs/>
                <w:iCs/>
                <w:sz w:val="22"/>
                <w:szCs w:val="22"/>
                <w:lang w:eastAsia="en-US"/>
              </w:rPr>
            </w:pPr>
            <w:hyperlink r:id="rId33" w:history="1">
              <w:r w:rsidR="00114363" w:rsidRPr="0001593E">
                <w:rPr>
                  <w:rStyle w:val="Hyperlink"/>
                  <w:rFonts w:ascii="Times New Roman" w:hAnsi="Times New Roman" w:cs="Times New Roman"/>
                  <w:sz w:val="22"/>
                  <w:szCs w:val="22"/>
                  <w:u w:val="single"/>
                </w:rPr>
                <w:t>https://kt.gov.lt/lt/atviri-duomenys/diskvalifikavimas-is-viesuju-pirkimu</w:t>
              </w:r>
            </w:hyperlink>
            <w:r w:rsidR="00114363" w:rsidRPr="0001593E">
              <w:rPr>
                <w:rFonts w:ascii="Times New Roman" w:hAnsi="Times New Roman" w:cs="Times New Roman"/>
                <w:sz w:val="22"/>
                <w:szCs w:val="22"/>
              </w:rPr>
              <w:t xml:space="preserve"> skelbiamą informaciją. </w:t>
            </w:r>
          </w:p>
        </w:tc>
      </w:tr>
    </w:tbl>
    <w:p w14:paraId="569AFF92" w14:textId="77777777" w:rsidR="00114363" w:rsidRPr="00DA74D6" w:rsidRDefault="00114363" w:rsidP="00114363">
      <w:pPr>
        <w:spacing w:after="0" w:line="240" w:lineRule="auto"/>
        <w:rPr>
          <w:rFonts w:ascii="Verdana" w:hAnsi="Verdana"/>
          <w:sz w:val="22"/>
          <w:szCs w:val="22"/>
        </w:rPr>
      </w:pPr>
    </w:p>
    <w:p w14:paraId="134B709D" w14:textId="77777777" w:rsidR="00114363" w:rsidRPr="00DA74D6" w:rsidRDefault="00114363" w:rsidP="00114363">
      <w:pPr>
        <w:spacing w:after="0" w:line="240" w:lineRule="auto"/>
        <w:rPr>
          <w:rFonts w:ascii="Times New Roman" w:hAnsi="Times New Roman" w:cs="Times New Roman"/>
          <w:sz w:val="24"/>
          <w:szCs w:val="24"/>
        </w:rPr>
      </w:pPr>
    </w:p>
    <w:p w14:paraId="40F2C833" w14:textId="0EA9FEAE" w:rsidR="0086226B" w:rsidRDefault="0086226B">
      <w:pPr>
        <w:rPr>
          <w:rFonts w:ascii="Verana" w:eastAsia="Times New Roman" w:hAnsi="Verana" w:cs="Times New Roman"/>
          <w:b/>
          <w:bCs/>
          <w:sz w:val="20"/>
          <w:szCs w:val="20"/>
        </w:rPr>
      </w:pPr>
      <w:r>
        <w:rPr>
          <w:rFonts w:ascii="Verana" w:eastAsia="Times New Roman" w:hAnsi="Verana" w:cs="Times New Roman"/>
          <w:b/>
          <w:bCs/>
          <w:sz w:val="20"/>
          <w:szCs w:val="20"/>
        </w:rPr>
        <w:br w:type="page"/>
      </w:r>
    </w:p>
    <w:p w14:paraId="7BFABC1F" w14:textId="76C85A7B" w:rsidR="008D704D" w:rsidRPr="001A1506" w:rsidRDefault="008D704D" w:rsidP="00BA2CB8">
      <w:pPr>
        <w:pStyle w:val="Heading2"/>
        <w:ind w:left="5103"/>
        <w:rPr>
          <w:rFonts w:ascii="Times New Roman" w:eastAsia="Calibri" w:hAnsi="Times New Roman" w:cs="Times New Roman"/>
          <w:color w:val="0070C0"/>
          <w:sz w:val="21"/>
          <w:szCs w:val="21"/>
        </w:rPr>
      </w:pPr>
      <w:bookmarkStart w:id="69" w:name="_Ref38291223"/>
      <w:bookmarkStart w:id="70" w:name="_Ref38291334"/>
      <w:bookmarkStart w:id="71" w:name="_Ref38533412"/>
      <w:bookmarkStart w:id="72" w:name="_Toc126333942"/>
      <w:bookmarkEnd w:id="52"/>
      <w:bookmarkEnd w:id="53"/>
      <w:bookmarkEnd w:id="54"/>
      <w:r w:rsidRPr="001A1506">
        <w:rPr>
          <w:rFonts w:ascii="Times New Roman" w:eastAsia="Calibri" w:hAnsi="Times New Roman" w:cs="Times New Roman"/>
          <w:color w:val="0070C0"/>
          <w:sz w:val="21"/>
          <w:szCs w:val="21"/>
        </w:rPr>
        <w:lastRenderedPageBreak/>
        <w:t xml:space="preserve">Pirkimo sąlygų </w:t>
      </w:r>
      <w:r w:rsidR="00F1334C" w:rsidRPr="001A1506">
        <w:rPr>
          <w:rFonts w:ascii="Times New Roman" w:eastAsia="Calibri" w:hAnsi="Times New Roman" w:cs="Times New Roman"/>
          <w:color w:val="0070C0"/>
          <w:sz w:val="21"/>
          <w:szCs w:val="21"/>
        </w:rPr>
        <w:t>4</w:t>
      </w:r>
      <w:r w:rsidRPr="001A1506">
        <w:rPr>
          <w:rFonts w:ascii="Times New Roman" w:eastAsia="Calibri" w:hAnsi="Times New Roman" w:cs="Times New Roman"/>
          <w:color w:val="0070C0"/>
          <w:sz w:val="21"/>
          <w:szCs w:val="21"/>
        </w:rPr>
        <w:t xml:space="preserve"> priedas „Tiekėjų kvalifikacijos reikalavimai</w:t>
      </w:r>
      <w:r w:rsidR="00283391" w:rsidRPr="001A1506">
        <w:rPr>
          <w:rFonts w:ascii="Times New Roman" w:eastAsia="Calibri" w:hAnsi="Times New Roman" w:cs="Times New Roman"/>
          <w:color w:val="0070C0"/>
          <w:sz w:val="21"/>
          <w:szCs w:val="21"/>
        </w:rPr>
        <w:t xml:space="preserve"> ir reikalaujami kokybės bei aplinkos apsaugos vadybos sistemų standartai</w:t>
      </w:r>
      <w:r w:rsidR="00C53947" w:rsidRPr="001A1506">
        <w:rPr>
          <w:rFonts w:ascii="Times New Roman" w:eastAsia="Calibri" w:hAnsi="Times New Roman" w:cs="Times New Roman"/>
          <w:color w:val="0070C0"/>
          <w:sz w:val="21"/>
          <w:szCs w:val="21"/>
        </w:rPr>
        <w:t>, aplinkos apsaugos vadybos sistemos užtikrinimo priemonės</w:t>
      </w:r>
      <w:r w:rsidRPr="001A1506">
        <w:rPr>
          <w:rFonts w:ascii="Times New Roman" w:eastAsia="Calibri" w:hAnsi="Times New Roman" w:cs="Times New Roman"/>
          <w:color w:val="0070C0"/>
          <w:sz w:val="21"/>
          <w:szCs w:val="21"/>
        </w:rPr>
        <w:t>“</w:t>
      </w:r>
      <w:bookmarkEnd w:id="69"/>
      <w:bookmarkEnd w:id="70"/>
      <w:bookmarkEnd w:id="71"/>
      <w:bookmarkEnd w:id="72"/>
    </w:p>
    <w:p w14:paraId="70EF5423" w14:textId="77777777" w:rsidR="002F396F" w:rsidRPr="001A1506" w:rsidRDefault="002F396F" w:rsidP="00BA2CB8">
      <w:pPr>
        <w:spacing w:line="240" w:lineRule="auto"/>
        <w:rPr>
          <w:rFonts w:ascii="Times New Roman" w:hAnsi="Times New Roman" w:cs="Times New Roman"/>
          <w:b/>
          <w:bCs/>
          <w:smallCaps/>
          <w:sz w:val="22"/>
          <w:szCs w:val="22"/>
        </w:rPr>
      </w:pPr>
    </w:p>
    <w:p w14:paraId="2E4A6A51" w14:textId="05E5082F" w:rsidR="002F396F" w:rsidRPr="001A1506" w:rsidRDefault="002F396F" w:rsidP="00BA2CB8">
      <w:pPr>
        <w:pStyle w:val="Subtitle"/>
        <w:spacing w:line="240" w:lineRule="auto"/>
        <w:jc w:val="center"/>
        <w:rPr>
          <w:rFonts w:ascii="Times New Roman" w:hAnsi="Times New Roman" w:cs="Times New Roman"/>
          <w:smallCaps/>
          <w:spacing w:val="0"/>
        </w:rPr>
      </w:pPr>
      <w:r w:rsidRPr="001A1506">
        <w:rPr>
          <w:rFonts w:ascii="Times New Roman" w:hAnsi="Times New Roman" w:cs="Times New Roman"/>
          <w:smallCaps/>
          <w:spacing w:val="0"/>
        </w:rPr>
        <w:t>TIEKĖJŲ KVALIFIKACIJOS REIKALAVIMAI</w:t>
      </w:r>
      <w:r w:rsidR="00955F2F" w:rsidRPr="001A1506">
        <w:rPr>
          <w:rFonts w:ascii="Times New Roman" w:hAnsi="Times New Roman" w:cs="Times New Roman"/>
          <w:smallCaps/>
          <w:spacing w:val="0"/>
        </w:rPr>
        <w:t xml:space="preserve"> IR REIKALAVIMAI LAIKYTIS </w:t>
      </w:r>
      <w:r w:rsidR="00955F2F" w:rsidRPr="001A1506">
        <w:rPr>
          <w:rFonts w:ascii="Times New Roman" w:hAnsi="Times New Roman" w:cs="Times New Roman"/>
          <w:spacing w:val="0"/>
          <w:lang w:eastAsia="en-US"/>
        </w:rPr>
        <w:t>KOKYBĖS VADYBOS SISTEMOS IR (ARBA) APLINKOS APSAUGOS VADYBOS SISTEMOS STANDARTŲ</w:t>
      </w:r>
      <w:r w:rsidR="00912FB2" w:rsidRPr="001A1506">
        <w:rPr>
          <w:rFonts w:ascii="Times New Roman" w:hAnsi="Times New Roman" w:cs="Times New Roman"/>
          <w:spacing w:val="0"/>
          <w:lang w:eastAsia="en-US"/>
        </w:rPr>
        <w:t xml:space="preserve">, TAIKYTI </w:t>
      </w:r>
      <w:r w:rsidR="00912FB2" w:rsidRPr="001A1506">
        <w:rPr>
          <w:rFonts w:ascii="Times New Roman" w:eastAsia="Calibri" w:hAnsi="Times New Roman" w:cs="Times New Roman"/>
          <w:lang w:eastAsia="en-US"/>
        </w:rPr>
        <w:t>aplinkos apsaugos vadybos sistemos užtikrinimo priemon</w:t>
      </w:r>
      <w:r w:rsidR="00C53947" w:rsidRPr="001A1506">
        <w:rPr>
          <w:rFonts w:ascii="Times New Roman" w:eastAsia="Calibri" w:hAnsi="Times New Roman" w:cs="Times New Roman"/>
          <w:lang w:eastAsia="en-US"/>
        </w:rPr>
        <w:t>E</w:t>
      </w:r>
      <w:r w:rsidR="00912FB2" w:rsidRPr="001A1506">
        <w:rPr>
          <w:rFonts w:ascii="Times New Roman" w:eastAsia="Calibri" w:hAnsi="Times New Roman" w:cs="Times New Roman"/>
          <w:lang w:eastAsia="en-US"/>
        </w:rPr>
        <w:t>S</w:t>
      </w:r>
    </w:p>
    <w:p w14:paraId="034C3BA1" w14:textId="01D879A9" w:rsidR="002F396F" w:rsidRPr="001A1506" w:rsidRDefault="002F396F" w:rsidP="00BA2CB8">
      <w:pPr>
        <w:tabs>
          <w:tab w:val="left" w:pos="709"/>
        </w:tabs>
        <w:spacing w:after="0" w:line="240" w:lineRule="auto"/>
        <w:jc w:val="both"/>
        <w:rPr>
          <w:rFonts w:ascii="Times New Roman" w:eastAsiaTheme="minorHAnsi" w:hAnsi="Times New Roman" w:cs="Times New Roman"/>
          <w:b/>
          <w:i/>
          <w:iCs/>
          <w:color w:val="7030A0"/>
          <w:lang w:eastAsia="en-US"/>
        </w:rPr>
      </w:pPr>
    </w:p>
    <w:p w14:paraId="2136FADE" w14:textId="16362962" w:rsidR="002E52BF" w:rsidRPr="001A1506" w:rsidRDefault="00BA2CB8" w:rsidP="00BA2CB8">
      <w:pPr>
        <w:pStyle w:val="ListParagraph"/>
        <w:spacing w:after="0" w:line="240" w:lineRule="auto"/>
        <w:ind w:left="0"/>
        <w:rPr>
          <w:rFonts w:ascii="Times New Roman" w:hAnsi="Times New Roman" w:cs="Times New Roman"/>
          <w:iCs/>
          <w:sz w:val="20"/>
          <w:szCs w:val="20"/>
        </w:rPr>
      </w:pPr>
      <w:r w:rsidRPr="001A1506">
        <w:rPr>
          <w:rFonts w:ascii="Times New Roman" w:hAnsi="Times New Roman" w:cs="Times New Roman"/>
          <w:iCs/>
          <w:sz w:val="20"/>
          <w:szCs w:val="20"/>
          <w:lang w:eastAsia="en-US"/>
        </w:rPr>
        <w:t>1</w:t>
      </w:r>
      <w:r w:rsidR="000109AB" w:rsidRPr="001A1506">
        <w:rPr>
          <w:rFonts w:ascii="Times New Roman" w:hAnsi="Times New Roman" w:cs="Times New Roman"/>
          <w:iCs/>
          <w:sz w:val="20"/>
          <w:szCs w:val="20"/>
          <w:lang w:eastAsia="en-US"/>
        </w:rPr>
        <w:t>.1</w:t>
      </w:r>
      <w:r w:rsidRPr="001A1506">
        <w:rPr>
          <w:rFonts w:ascii="Times New Roman" w:hAnsi="Times New Roman" w:cs="Times New Roman"/>
          <w:iCs/>
          <w:sz w:val="20"/>
          <w:szCs w:val="20"/>
          <w:lang w:eastAsia="en-US"/>
        </w:rPr>
        <w:t>.</w:t>
      </w:r>
      <w:r w:rsidR="002E52BF" w:rsidRPr="001A1506">
        <w:rPr>
          <w:rFonts w:ascii="Times New Roman" w:hAnsi="Times New Roman" w:cs="Times New Roman"/>
          <w:iCs/>
          <w:sz w:val="20"/>
          <w:szCs w:val="20"/>
          <w:lang w:eastAsia="en-US"/>
        </w:rPr>
        <w:t xml:space="preserve">Tiekėjo kvalifikacijos reikalavimai nustatomi vadovaujantis </w:t>
      </w:r>
      <w:hyperlink r:id="rId34" w:history="1">
        <w:r w:rsidR="002E52BF" w:rsidRPr="001A1506">
          <w:rPr>
            <w:rStyle w:val="Hyperlink"/>
            <w:rFonts w:ascii="Times New Roman" w:hAnsi="Times New Roman" w:cs="Times New Roman"/>
            <w:iCs/>
            <w:sz w:val="20"/>
            <w:szCs w:val="20"/>
          </w:rPr>
          <w:t>Tiekėjo kvalifikacijos reikalavimų nustatymo metodika</w:t>
        </w:r>
      </w:hyperlink>
      <w:r w:rsidR="002E52BF" w:rsidRPr="001A1506">
        <w:rPr>
          <w:rFonts w:ascii="Times New Roman" w:hAnsi="Times New Roman" w:cs="Times New Roman"/>
          <w:iCs/>
          <w:sz w:val="20"/>
          <w:szCs w:val="20"/>
        </w:rPr>
        <w:t>, patvirtinta Viešųjų pirkimų tarnybos direktoriaus 2017 m. birželio 29 d. įsakymu Nr. 1S-105</w:t>
      </w:r>
    </w:p>
    <w:p w14:paraId="5542DD88" w14:textId="0BE411E2" w:rsidR="002E52BF" w:rsidRPr="001A1506" w:rsidRDefault="000109AB" w:rsidP="00BA2CB8">
      <w:pPr>
        <w:spacing w:after="0" w:line="240" w:lineRule="auto"/>
        <w:rPr>
          <w:rFonts w:ascii="Times New Roman" w:hAnsi="Times New Roman" w:cs="Times New Roman"/>
          <w:iCs/>
          <w:sz w:val="20"/>
          <w:szCs w:val="20"/>
        </w:rPr>
      </w:pPr>
      <w:r w:rsidRPr="001A1506">
        <w:rPr>
          <w:rFonts w:ascii="Times New Roman" w:hAnsi="Times New Roman" w:cs="Times New Roman"/>
          <w:iCs/>
          <w:sz w:val="20"/>
          <w:szCs w:val="20"/>
        </w:rPr>
        <w:t>1.</w:t>
      </w:r>
      <w:r w:rsidR="00BA2CB8" w:rsidRPr="001A1506">
        <w:rPr>
          <w:rFonts w:ascii="Times New Roman" w:hAnsi="Times New Roman" w:cs="Times New Roman"/>
          <w:iCs/>
          <w:sz w:val="20"/>
          <w:szCs w:val="20"/>
        </w:rPr>
        <w:t>2.</w:t>
      </w:r>
      <w:r w:rsidR="002E52BF" w:rsidRPr="001A1506">
        <w:rPr>
          <w:rFonts w:ascii="Times New Roman" w:hAnsi="Times New Roman" w:cs="Times New Roman"/>
          <w:iCs/>
          <w:sz w:val="20"/>
          <w:szCs w:val="20"/>
        </w:rPr>
        <w:t>Tiekėjo kvalifikacija turi atitikti šiame priede nustatytus reikalavimus kvalifikacijai.</w:t>
      </w:r>
    </w:p>
    <w:p w14:paraId="17357F5D" w14:textId="77777777" w:rsidR="009069B5" w:rsidRPr="001A1506" w:rsidRDefault="009069B5" w:rsidP="00BA2CB8">
      <w:pPr>
        <w:spacing w:after="0" w:line="240" w:lineRule="auto"/>
        <w:ind w:left="710"/>
        <w:rPr>
          <w:rFonts w:ascii="Times New Roman" w:hAnsi="Times New Roman" w:cs="Times New Roman"/>
          <w:iCs/>
          <w:sz w:val="24"/>
          <w:szCs w:val="24"/>
        </w:rPr>
      </w:pPr>
    </w:p>
    <w:p w14:paraId="29CA93DF" w14:textId="45A66D72" w:rsidR="009069B5" w:rsidRPr="001A1506" w:rsidRDefault="009069B5" w:rsidP="00BA2CB8">
      <w:pPr>
        <w:spacing w:after="0" w:line="240" w:lineRule="auto"/>
        <w:ind w:left="710"/>
        <w:jc w:val="center"/>
        <w:rPr>
          <w:rFonts w:ascii="Times New Roman" w:hAnsi="Times New Roman" w:cs="Times New Roman"/>
          <w:b/>
          <w:bCs/>
          <w:iCs/>
          <w:color w:val="7030A0"/>
          <w:spacing w:val="40"/>
          <w:sz w:val="24"/>
          <w:szCs w:val="24"/>
        </w:rPr>
      </w:pPr>
      <w:r w:rsidRPr="001A1506">
        <w:rPr>
          <w:rFonts w:ascii="Times New Roman" w:hAnsi="Times New Roman" w:cs="Times New Roman"/>
          <w:b/>
          <w:bCs/>
          <w:iCs/>
          <w:color w:val="7030A0"/>
          <w:spacing w:val="40"/>
          <w:sz w:val="24"/>
          <w:szCs w:val="24"/>
        </w:rPr>
        <w:t>I PIRKIMO DALIS</w:t>
      </w:r>
    </w:p>
    <w:p w14:paraId="1CC17A65" w14:textId="77777777" w:rsidR="009069B5" w:rsidRPr="001A1506" w:rsidRDefault="009069B5" w:rsidP="00BA2CB8">
      <w:pPr>
        <w:spacing w:after="0" w:line="240" w:lineRule="auto"/>
        <w:ind w:left="710"/>
        <w:rPr>
          <w:rFonts w:ascii="Times New Roman" w:hAnsi="Times New Roman" w:cs="Times New Roman"/>
          <w:b/>
          <w:bCs/>
          <w:iCs/>
          <w:sz w:val="20"/>
          <w:szCs w:val="20"/>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3119"/>
        <w:gridCol w:w="3402"/>
        <w:gridCol w:w="2409"/>
      </w:tblGrid>
      <w:tr w:rsidR="009069B5" w:rsidRPr="001A1506" w14:paraId="149C2CB8" w14:textId="77777777" w:rsidTr="00912FB2">
        <w:trPr>
          <w:cantSplit/>
          <w:trHeight w:val="488"/>
          <w:tblHeader/>
        </w:trPr>
        <w:tc>
          <w:tcPr>
            <w:tcW w:w="851" w:type="dxa"/>
            <w:shd w:val="clear" w:color="auto" w:fill="D9E2F3" w:themeFill="accent1" w:themeFillTint="33"/>
            <w:vAlign w:val="center"/>
          </w:tcPr>
          <w:p w14:paraId="7A63C13D" w14:textId="77777777" w:rsidR="009069B5" w:rsidRPr="001A1506" w:rsidRDefault="009069B5"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Eil. Nr.</w:t>
            </w:r>
          </w:p>
        </w:tc>
        <w:tc>
          <w:tcPr>
            <w:tcW w:w="3119" w:type="dxa"/>
            <w:shd w:val="clear" w:color="auto" w:fill="D9E2F3" w:themeFill="accent1" w:themeFillTint="33"/>
            <w:vAlign w:val="center"/>
          </w:tcPr>
          <w:p w14:paraId="5FF932AD" w14:textId="77777777" w:rsidR="009069B5" w:rsidRPr="001A1506" w:rsidRDefault="009069B5"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Kvalifikacijos reikalavimai</w:t>
            </w:r>
          </w:p>
        </w:tc>
        <w:tc>
          <w:tcPr>
            <w:tcW w:w="3402" w:type="dxa"/>
            <w:shd w:val="clear" w:color="auto" w:fill="D9E2F3" w:themeFill="accent1" w:themeFillTint="33"/>
            <w:vAlign w:val="center"/>
          </w:tcPr>
          <w:p w14:paraId="7619F7E0" w14:textId="77777777" w:rsidR="009069B5" w:rsidRPr="001A1506" w:rsidRDefault="009069B5"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Patvirtinančių dokumentų sąrašas</w:t>
            </w:r>
          </w:p>
        </w:tc>
        <w:tc>
          <w:tcPr>
            <w:tcW w:w="2409" w:type="dxa"/>
            <w:shd w:val="clear" w:color="auto" w:fill="D9E2F3" w:themeFill="accent1" w:themeFillTint="33"/>
          </w:tcPr>
          <w:p w14:paraId="5D475531" w14:textId="77777777" w:rsidR="009069B5" w:rsidRPr="001A1506" w:rsidRDefault="009069B5"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bCs/>
                <w:sz w:val="22"/>
                <w:szCs w:val="22"/>
              </w:rPr>
              <w:t>Subjektas, kuris turi atitikti reikalavimą</w:t>
            </w:r>
          </w:p>
        </w:tc>
      </w:tr>
      <w:tr w:rsidR="00BA2CB8" w:rsidRPr="001A1506" w14:paraId="34B2BF5E" w14:textId="77777777" w:rsidTr="00912FB2">
        <w:trPr>
          <w:trHeight w:val="275"/>
        </w:trPr>
        <w:tc>
          <w:tcPr>
            <w:tcW w:w="9781" w:type="dxa"/>
            <w:gridSpan w:val="4"/>
            <w:shd w:val="clear" w:color="auto" w:fill="B4C6E7" w:themeFill="accent1" w:themeFillTint="66"/>
          </w:tcPr>
          <w:p w14:paraId="42363597" w14:textId="013ED70F" w:rsidR="00BA2CB8" w:rsidRPr="001A1506" w:rsidRDefault="00BA2CB8" w:rsidP="00BA2CB8">
            <w:pPr>
              <w:pBdr>
                <w:top w:val="nil"/>
                <w:left w:val="nil"/>
                <w:bottom w:val="nil"/>
                <w:right w:val="nil"/>
                <w:between w:val="nil"/>
              </w:pBdr>
              <w:spacing w:line="240" w:lineRule="auto"/>
              <w:jc w:val="center"/>
              <w:rPr>
                <w:rFonts w:ascii="Times New Roman" w:hAnsi="Times New Roman" w:cs="Times New Roman"/>
                <w:b/>
                <w:i/>
                <w:color w:val="000000"/>
                <w:sz w:val="22"/>
                <w:szCs w:val="22"/>
              </w:rPr>
            </w:pPr>
            <w:r w:rsidRPr="001A1506">
              <w:rPr>
                <w:rFonts w:ascii="Times New Roman" w:hAnsi="Times New Roman" w:cs="Times New Roman"/>
                <w:b/>
                <w:i/>
                <w:color w:val="000000"/>
                <w:sz w:val="22"/>
                <w:szCs w:val="22"/>
              </w:rPr>
              <w:t>Techninis ir profesinis pajėgumas</w:t>
            </w:r>
          </w:p>
        </w:tc>
      </w:tr>
      <w:tr w:rsidR="009069B5" w:rsidRPr="001A1506" w14:paraId="344562D7" w14:textId="77777777" w:rsidTr="004D1F21">
        <w:trPr>
          <w:trHeight w:val="707"/>
        </w:trPr>
        <w:tc>
          <w:tcPr>
            <w:tcW w:w="851" w:type="dxa"/>
          </w:tcPr>
          <w:p w14:paraId="48644700" w14:textId="4F089711" w:rsidR="009069B5" w:rsidRPr="001A1506" w:rsidRDefault="000E4EB2" w:rsidP="00BA2CB8">
            <w:pPr>
              <w:spacing w:line="240" w:lineRule="auto"/>
              <w:rPr>
                <w:rFonts w:ascii="Times New Roman" w:hAnsi="Times New Roman" w:cs="Times New Roman"/>
                <w:sz w:val="22"/>
                <w:szCs w:val="22"/>
              </w:rPr>
            </w:pPr>
            <w:r>
              <w:rPr>
                <w:rFonts w:ascii="Times New Roman" w:hAnsi="Times New Roman" w:cs="Times New Roman"/>
                <w:sz w:val="22"/>
                <w:szCs w:val="22"/>
              </w:rPr>
              <w:t>1.</w:t>
            </w:r>
          </w:p>
        </w:tc>
        <w:tc>
          <w:tcPr>
            <w:tcW w:w="3119" w:type="dxa"/>
          </w:tcPr>
          <w:p w14:paraId="4A049A46" w14:textId="608F6F7B" w:rsidR="009069B5" w:rsidRPr="001A1506" w:rsidRDefault="009069B5" w:rsidP="00BA2CB8">
            <w:pPr>
              <w:spacing w:line="240" w:lineRule="auto"/>
              <w:jc w:val="both"/>
              <w:rPr>
                <w:rFonts w:ascii="Times New Roman" w:hAnsi="Times New Roman" w:cs="Times New Roman"/>
                <w:iCs/>
                <w:color w:val="000000"/>
                <w:spacing w:val="2"/>
                <w:sz w:val="22"/>
                <w:szCs w:val="22"/>
              </w:rPr>
            </w:pPr>
            <w:bookmarkStart w:id="73" w:name="_heading=h.gflt186yewl2" w:colFirst="0" w:colLast="0"/>
            <w:bookmarkEnd w:id="73"/>
            <w:r w:rsidRPr="001A1506">
              <w:rPr>
                <w:rFonts w:ascii="Times New Roman" w:hAnsi="Times New Roman" w:cs="Times New Roman"/>
                <w:iCs/>
                <w:color w:val="000000"/>
                <w:spacing w:val="2"/>
                <w:sz w:val="22"/>
                <w:szCs w:val="22"/>
              </w:rPr>
              <w:t>Tiekėjas per pastaruosius 3 metus (jeigu tiekėjas vykdė veiklą mažiau nei 3 metus </w:t>
            </w:r>
            <w:r w:rsidRPr="001A1506">
              <w:rPr>
                <w:rFonts w:ascii="Times New Roman" w:hAnsi="Times New Roman" w:cs="Times New Roman"/>
                <w:color w:val="000000"/>
                <w:spacing w:val="2"/>
                <w:sz w:val="22"/>
                <w:szCs w:val="22"/>
              </w:rPr>
              <w:t>–</w:t>
            </w:r>
            <w:r w:rsidRPr="001A1506">
              <w:rPr>
                <w:rFonts w:ascii="Times New Roman" w:hAnsi="Times New Roman" w:cs="Times New Roman"/>
                <w:iCs/>
                <w:color w:val="000000"/>
                <w:spacing w:val="2"/>
                <w:sz w:val="22"/>
                <w:szCs w:val="22"/>
              </w:rPr>
              <w:t xml:space="preserve"> per laikotarpį nuo tiekėjo įregistravimo dienos) iki pasiūlymų pateikimo termino pabaigos yra tinkamai suteikęs, pagal vieną ar daugiau sutarčių, </w:t>
            </w:r>
            <w:r w:rsidR="007D19D9" w:rsidRPr="001A1506">
              <w:rPr>
                <w:rFonts w:ascii="Times New Roman" w:hAnsi="Times New Roman" w:cs="Times New Roman"/>
                <w:iCs/>
                <w:color w:val="000000"/>
                <w:spacing w:val="2"/>
                <w:sz w:val="22"/>
                <w:szCs w:val="22"/>
              </w:rPr>
              <w:t>ekspozicinės įrangos* gamybos paslaugas</w:t>
            </w:r>
            <w:r w:rsidRPr="001A1506">
              <w:rPr>
                <w:rFonts w:ascii="Times New Roman" w:hAnsi="Times New Roman" w:cs="Times New Roman"/>
                <w:iCs/>
                <w:color w:val="000000"/>
                <w:spacing w:val="2"/>
                <w:sz w:val="22"/>
                <w:szCs w:val="22"/>
              </w:rPr>
              <w:t xml:space="preserve">, kurių vertė ne mažesnė nei 18.000,00 Eur be PVM.  </w:t>
            </w:r>
          </w:p>
          <w:p w14:paraId="2D9F5004" w14:textId="77777777" w:rsidR="009069B5" w:rsidRPr="001A1506" w:rsidRDefault="009069B5" w:rsidP="00BA2CB8">
            <w:pPr>
              <w:spacing w:line="240" w:lineRule="auto"/>
              <w:jc w:val="both"/>
              <w:rPr>
                <w:rFonts w:ascii="Times New Roman" w:hAnsi="Times New Roman" w:cs="Times New Roman"/>
                <w:i/>
                <w:iCs/>
                <w:color w:val="000000"/>
                <w:spacing w:val="2"/>
                <w:sz w:val="22"/>
                <w:szCs w:val="22"/>
              </w:rPr>
            </w:pPr>
          </w:p>
          <w:p w14:paraId="53CD6219" w14:textId="54FC8F4A" w:rsidR="009069B5" w:rsidRPr="001A1506" w:rsidRDefault="009069B5" w:rsidP="00BA2CB8">
            <w:pPr>
              <w:spacing w:line="240" w:lineRule="auto"/>
              <w:jc w:val="both"/>
              <w:rPr>
                <w:rFonts w:ascii="Times New Roman" w:hAnsi="Times New Roman" w:cs="Times New Roman"/>
                <w:sz w:val="22"/>
                <w:szCs w:val="22"/>
              </w:rPr>
            </w:pPr>
            <w:r w:rsidRPr="001A1506">
              <w:rPr>
                <w:rFonts w:ascii="Times New Roman" w:hAnsi="Times New Roman" w:cs="Times New Roman"/>
                <w:sz w:val="22"/>
                <w:szCs w:val="22"/>
              </w:rPr>
              <w:t xml:space="preserve">* </w:t>
            </w:r>
            <w:r w:rsidR="007D19D9" w:rsidRPr="001A1506">
              <w:rPr>
                <w:rFonts w:ascii="Times New Roman" w:hAnsi="Times New Roman" w:cs="Times New Roman"/>
                <w:sz w:val="22"/>
                <w:szCs w:val="22"/>
              </w:rPr>
              <w:t>Ekspozicinė įranga</w:t>
            </w:r>
            <w:r w:rsidRPr="001A1506">
              <w:rPr>
                <w:rFonts w:ascii="Times New Roman" w:hAnsi="Times New Roman" w:cs="Times New Roman"/>
                <w:sz w:val="22"/>
                <w:szCs w:val="22"/>
              </w:rPr>
              <w:t xml:space="preserve"> – </w:t>
            </w:r>
            <w:r w:rsidR="007D19D9" w:rsidRPr="001A1506">
              <w:rPr>
                <w:rFonts w:ascii="Times New Roman" w:hAnsi="Times New Roman" w:cs="Times New Roman"/>
                <w:sz w:val="22"/>
                <w:szCs w:val="22"/>
              </w:rPr>
              <w:t>taip, kaip nurodoma priede Techninė specifikacija</w:t>
            </w:r>
            <w:r w:rsidR="00FB15C9">
              <w:rPr>
                <w:rFonts w:ascii="Times New Roman" w:hAnsi="Times New Roman" w:cs="Times New Roman"/>
                <w:sz w:val="22"/>
                <w:szCs w:val="22"/>
              </w:rPr>
              <w:t xml:space="preserve"> </w:t>
            </w:r>
            <w:r w:rsidR="007D19D9" w:rsidRPr="001A1506">
              <w:rPr>
                <w:rFonts w:ascii="Times New Roman" w:hAnsi="Times New Roman" w:cs="Times New Roman"/>
                <w:sz w:val="22"/>
                <w:szCs w:val="22"/>
              </w:rPr>
              <w:t>(</w:t>
            </w:r>
            <w:r w:rsidR="00F552B7" w:rsidRPr="001A1506">
              <w:rPr>
                <w:rFonts w:ascii="Times New Roman" w:hAnsi="Times New Roman" w:cs="Times New Roman"/>
                <w:sz w:val="22"/>
                <w:szCs w:val="22"/>
              </w:rPr>
              <w:t>ekspozicinė pakyla, gaubtas, nestandartinė ekspozicinė įranga)</w:t>
            </w:r>
          </w:p>
          <w:p w14:paraId="09393F37" w14:textId="77777777" w:rsidR="009069B5" w:rsidRPr="001A1506" w:rsidRDefault="009069B5" w:rsidP="00BA2CB8">
            <w:pPr>
              <w:spacing w:line="240" w:lineRule="auto"/>
              <w:jc w:val="both"/>
              <w:rPr>
                <w:rFonts w:ascii="Times New Roman" w:hAnsi="Times New Roman" w:cs="Times New Roman"/>
                <w:sz w:val="22"/>
                <w:szCs w:val="22"/>
              </w:rPr>
            </w:pPr>
          </w:p>
          <w:p w14:paraId="743AC432" w14:textId="77777777" w:rsidR="009069B5" w:rsidRPr="001A1506" w:rsidRDefault="009069B5" w:rsidP="00BA2CB8">
            <w:pPr>
              <w:spacing w:line="240" w:lineRule="auto"/>
              <w:jc w:val="both"/>
              <w:rPr>
                <w:rFonts w:ascii="Times New Roman" w:eastAsia="Arial Unicode MS" w:hAnsi="Times New Roman" w:cs="Times New Roman"/>
                <w:sz w:val="22"/>
                <w:szCs w:val="22"/>
                <w:bdr w:val="nil"/>
              </w:rPr>
            </w:pPr>
            <w:r w:rsidRPr="001A1506">
              <w:rPr>
                <w:rFonts w:ascii="Times New Roman" w:eastAsia="Arial Unicode MS" w:hAnsi="Times New Roman" w:cs="Times New Roman"/>
                <w:sz w:val="22"/>
                <w:szCs w:val="22"/>
                <w:bdr w:val="nil"/>
              </w:rPr>
              <w:t>Pastaba. 3 (trijų) metų terminas skaičiuojamas nuo paskutinės pasiūlymo pateikimo termino dienos.</w:t>
            </w:r>
          </w:p>
          <w:p w14:paraId="0D859A3E" w14:textId="77777777" w:rsidR="009069B5" w:rsidRPr="001A1506" w:rsidRDefault="009069B5" w:rsidP="00BA2CB8">
            <w:pPr>
              <w:spacing w:line="240" w:lineRule="auto"/>
              <w:jc w:val="both"/>
              <w:rPr>
                <w:rFonts w:ascii="Times New Roman" w:hAnsi="Times New Roman" w:cs="Times New Roman"/>
                <w:sz w:val="22"/>
                <w:szCs w:val="22"/>
              </w:rPr>
            </w:pPr>
          </w:p>
          <w:p w14:paraId="597AFB89" w14:textId="77777777" w:rsidR="009069B5" w:rsidRPr="001A1506" w:rsidRDefault="009069B5" w:rsidP="00BA2CB8">
            <w:pPr>
              <w:spacing w:line="240" w:lineRule="auto"/>
              <w:jc w:val="both"/>
              <w:rPr>
                <w:rFonts w:ascii="Times New Roman" w:hAnsi="Times New Roman" w:cs="Times New Roman"/>
                <w:sz w:val="22"/>
                <w:szCs w:val="22"/>
              </w:rPr>
            </w:pPr>
            <w:r w:rsidRPr="001A1506">
              <w:rPr>
                <w:rFonts w:ascii="Times New Roman" w:hAnsi="Times New Roman" w:cs="Times New Roman"/>
                <w:color w:val="000000"/>
                <w:sz w:val="22"/>
                <w:szCs w:val="22"/>
              </w:rPr>
              <w:t>Tiekėjui nedraudžiama remtis sutartimi, kurią tiekėjas vykdė ne vienas, bet kartu su kitais ūkio subjektais. Tačiau tokiu atveju turi būti vertinami būtent konkretaus tiekėjo, dalyvaujančio viešajame pirkime, suteiktos paslaugos, jų apimtis, vertė, o ne visas vykdytos sutarties objektas.</w:t>
            </w:r>
          </w:p>
        </w:tc>
        <w:tc>
          <w:tcPr>
            <w:tcW w:w="3402" w:type="dxa"/>
          </w:tcPr>
          <w:p w14:paraId="5E10ADC1" w14:textId="77777777" w:rsidR="009069B5" w:rsidRPr="001A1506" w:rsidRDefault="009069B5" w:rsidP="00BA2CB8">
            <w:pPr>
              <w:spacing w:line="240" w:lineRule="auto"/>
              <w:jc w:val="both"/>
              <w:rPr>
                <w:rFonts w:ascii="Times New Roman" w:hAnsi="Times New Roman" w:cs="Times New Roman"/>
                <w:sz w:val="22"/>
                <w:szCs w:val="22"/>
              </w:rPr>
            </w:pPr>
            <w:bookmarkStart w:id="74" w:name="_heading=h.gjdgxs" w:colFirst="0" w:colLast="0"/>
            <w:bookmarkEnd w:id="74"/>
            <w:r w:rsidRPr="001A1506">
              <w:rPr>
                <w:rFonts w:ascii="Times New Roman" w:hAnsi="Times New Roman" w:cs="Times New Roman"/>
                <w:sz w:val="22"/>
                <w:szCs w:val="22"/>
              </w:rPr>
              <w:lastRenderedPageBreak/>
              <w:t xml:space="preserve">Su pasiūlymu turi būti pateiktas EBVPD (specialiųjų </w:t>
            </w:r>
            <w:r w:rsidRPr="001A1506">
              <w:rPr>
                <w:rFonts w:ascii="Times New Roman" w:eastAsia="Calibri" w:hAnsi="Times New Roman" w:cs="Times New Roman"/>
                <w:sz w:val="22"/>
                <w:szCs w:val="22"/>
              </w:rPr>
              <w:t>pirkimo sąlygų</w:t>
            </w:r>
            <w:r w:rsidRPr="001A1506">
              <w:rPr>
                <w:rFonts w:ascii="Times New Roman" w:hAnsi="Times New Roman" w:cs="Times New Roman"/>
                <w:sz w:val="22"/>
                <w:szCs w:val="22"/>
              </w:rPr>
              <w:t xml:space="preserve"> 3 priedas).</w:t>
            </w:r>
          </w:p>
          <w:p w14:paraId="40E6B009" w14:textId="77777777" w:rsidR="009069B5" w:rsidRPr="001A1506" w:rsidRDefault="009069B5" w:rsidP="00BA2CB8">
            <w:pPr>
              <w:spacing w:before="120" w:line="240" w:lineRule="auto"/>
              <w:jc w:val="both"/>
              <w:rPr>
                <w:rFonts w:ascii="Times New Roman" w:hAnsi="Times New Roman" w:cs="Times New Roman"/>
                <w:sz w:val="22"/>
                <w:szCs w:val="22"/>
              </w:rPr>
            </w:pPr>
            <w:r w:rsidRPr="001A1506">
              <w:rPr>
                <w:rFonts w:ascii="Times New Roman" w:hAnsi="Times New Roman" w:cs="Times New Roman"/>
                <w:i/>
                <w:iCs/>
                <w:sz w:val="22"/>
                <w:szCs w:val="22"/>
              </w:rPr>
              <w:t>Perkančiajai organizacijai atlikus EBVPD patikrinimo procedūrą, patikrinus pasiūlymus ir išrinkus galimą laimėtoją, tik jo yra prašomi dokumentai, patvirtinantys kvalifikacijos reikalavimo atitiktį.</w:t>
            </w:r>
          </w:p>
          <w:p w14:paraId="6CFC2AD3" w14:textId="77777777" w:rsidR="009069B5" w:rsidRPr="001A1506" w:rsidRDefault="009069B5" w:rsidP="00BA2CB8">
            <w:pPr>
              <w:spacing w:line="240" w:lineRule="auto"/>
              <w:jc w:val="both"/>
              <w:rPr>
                <w:rFonts w:ascii="Times New Roman" w:hAnsi="Times New Roman" w:cs="Times New Roman"/>
                <w:b/>
                <w:i/>
                <w:iCs/>
                <w:sz w:val="22"/>
                <w:szCs w:val="22"/>
              </w:rPr>
            </w:pPr>
          </w:p>
          <w:p w14:paraId="2103CD86" w14:textId="77777777" w:rsidR="009069B5" w:rsidRPr="001A1506" w:rsidRDefault="009069B5" w:rsidP="00BA2CB8">
            <w:pPr>
              <w:spacing w:line="240" w:lineRule="auto"/>
              <w:jc w:val="both"/>
              <w:rPr>
                <w:rFonts w:ascii="Times New Roman" w:hAnsi="Times New Roman" w:cs="Times New Roman"/>
                <w:b/>
                <w:sz w:val="22"/>
                <w:szCs w:val="22"/>
              </w:rPr>
            </w:pPr>
            <w:r w:rsidRPr="001A1506">
              <w:rPr>
                <w:rFonts w:ascii="Times New Roman" w:hAnsi="Times New Roman" w:cs="Times New Roman"/>
                <w:b/>
                <w:i/>
                <w:iCs/>
                <w:sz w:val="22"/>
                <w:szCs w:val="22"/>
              </w:rPr>
              <w:t>Dokumentai, kuriuos turės pateikti galimas laimėtojas:</w:t>
            </w:r>
          </w:p>
          <w:p w14:paraId="29F064AC" w14:textId="77777777" w:rsidR="009069B5" w:rsidRPr="001A1506" w:rsidRDefault="009069B5" w:rsidP="00BA2CB8">
            <w:pPr>
              <w:spacing w:line="240" w:lineRule="auto"/>
              <w:jc w:val="both"/>
              <w:rPr>
                <w:rFonts w:ascii="Times New Roman" w:hAnsi="Times New Roman" w:cs="Times New Roman"/>
                <w:sz w:val="22"/>
                <w:szCs w:val="22"/>
              </w:rPr>
            </w:pPr>
            <w:r w:rsidRPr="001A1506">
              <w:rPr>
                <w:rFonts w:ascii="Times New Roman" w:hAnsi="Times New Roman" w:cs="Times New Roman"/>
                <w:sz w:val="22"/>
                <w:szCs w:val="22"/>
              </w:rPr>
              <w:t xml:space="preserve">Per pastaruosius 3 metus atliktų paslaugų sąrašas, parengtas pagal specialiųjų </w:t>
            </w:r>
            <w:r w:rsidRPr="001A1506">
              <w:rPr>
                <w:rFonts w:ascii="Times New Roman" w:eastAsia="Calibri" w:hAnsi="Times New Roman" w:cs="Times New Roman"/>
                <w:sz w:val="22"/>
                <w:szCs w:val="22"/>
              </w:rPr>
              <w:t>pirkimo sąlygų</w:t>
            </w:r>
            <w:r w:rsidRPr="001A1506">
              <w:rPr>
                <w:rFonts w:ascii="Times New Roman" w:hAnsi="Times New Roman" w:cs="Times New Roman"/>
                <w:sz w:val="22"/>
                <w:szCs w:val="22"/>
              </w:rPr>
              <w:t xml:space="preserve"> 9 priede pateiktą formą, kartu su užsakovų pažymomis arba kitais aiškiai kvalifikacinį reikalavimą grindžiančiais įrodymais, kuriuose </w:t>
            </w:r>
            <w:bookmarkStart w:id="75" w:name="_Hlk173415712"/>
            <w:r w:rsidRPr="001A1506">
              <w:rPr>
                <w:rFonts w:ascii="Times New Roman" w:hAnsi="Times New Roman" w:cs="Times New Roman"/>
                <w:sz w:val="22"/>
                <w:szCs w:val="22"/>
              </w:rPr>
              <w:t>nurodomas:</w:t>
            </w:r>
          </w:p>
          <w:p w14:paraId="0652EFE8" w14:textId="77777777" w:rsidR="009069B5" w:rsidRPr="001A1506" w:rsidRDefault="009069B5" w:rsidP="00BA2CB8">
            <w:pPr>
              <w:numPr>
                <w:ilvl w:val="0"/>
                <w:numId w:val="34"/>
              </w:numPr>
              <w:pBdr>
                <w:top w:val="nil"/>
                <w:left w:val="nil"/>
                <w:bottom w:val="nil"/>
                <w:right w:val="nil"/>
                <w:between w:val="nil"/>
              </w:pBdr>
              <w:tabs>
                <w:tab w:val="left" w:pos="208"/>
              </w:tabs>
              <w:spacing w:after="0" w:line="240" w:lineRule="auto"/>
              <w:jc w:val="both"/>
              <w:rPr>
                <w:rFonts w:ascii="Times New Roman" w:hAnsi="Times New Roman" w:cs="Times New Roman"/>
                <w:color w:val="000000"/>
                <w:sz w:val="22"/>
                <w:szCs w:val="22"/>
              </w:rPr>
            </w:pPr>
            <w:r w:rsidRPr="001A1506">
              <w:rPr>
                <w:rFonts w:ascii="Times New Roman" w:hAnsi="Times New Roman" w:cs="Times New Roman"/>
                <w:color w:val="000000"/>
                <w:sz w:val="22"/>
                <w:szCs w:val="22"/>
              </w:rPr>
              <w:t>sutarties apibūdinimas;</w:t>
            </w:r>
          </w:p>
          <w:p w14:paraId="36CA4D75" w14:textId="45109C7C" w:rsidR="009069B5" w:rsidRPr="001A1506" w:rsidRDefault="007D19D9" w:rsidP="00BA2CB8">
            <w:pPr>
              <w:numPr>
                <w:ilvl w:val="0"/>
                <w:numId w:val="34"/>
              </w:numPr>
              <w:pBdr>
                <w:top w:val="nil"/>
                <w:left w:val="nil"/>
                <w:bottom w:val="nil"/>
                <w:right w:val="nil"/>
                <w:between w:val="nil"/>
              </w:pBdr>
              <w:tabs>
                <w:tab w:val="left" w:pos="208"/>
              </w:tabs>
              <w:spacing w:after="0" w:line="240" w:lineRule="auto"/>
              <w:jc w:val="both"/>
              <w:rPr>
                <w:rFonts w:ascii="Times New Roman" w:hAnsi="Times New Roman" w:cs="Times New Roman"/>
                <w:color w:val="000000"/>
                <w:sz w:val="22"/>
                <w:szCs w:val="22"/>
              </w:rPr>
            </w:pPr>
            <w:r w:rsidRPr="001A1506">
              <w:rPr>
                <w:rFonts w:ascii="Times New Roman" w:hAnsi="Times New Roman" w:cs="Times New Roman"/>
                <w:color w:val="000000"/>
                <w:sz w:val="22"/>
                <w:szCs w:val="22"/>
              </w:rPr>
              <w:t>ekspozicinės įrangos gamybos</w:t>
            </w:r>
            <w:r w:rsidR="009069B5" w:rsidRPr="001A1506">
              <w:rPr>
                <w:rFonts w:ascii="Times New Roman" w:hAnsi="Times New Roman" w:cs="Times New Roman"/>
                <w:color w:val="000000"/>
                <w:sz w:val="22"/>
                <w:szCs w:val="22"/>
              </w:rPr>
              <w:t xml:space="preserve"> paslaugų sąrašas, </w:t>
            </w:r>
            <w:r w:rsidR="009069B5" w:rsidRPr="001A1506">
              <w:rPr>
                <w:rFonts w:ascii="Times New Roman" w:hAnsi="Times New Roman" w:cs="Times New Roman"/>
                <w:color w:val="000000"/>
                <w:sz w:val="22"/>
                <w:szCs w:val="22"/>
              </w:rPr>
              <w:lastRenderedPageBreak/>
              <w:t>kuris apėmė sutarties objektą;</w:t>
            </w:r>
          </w:p>
          <w:p w14:paraId="0A0A417F" w14:textId="77777777" w:rsidR="009069B5" w:rsidRPr="001A1506" w:rsidRDefault="009069B5" w:rsidP="00BA2CB8">
            <w:pPr>
              <w:numPr>
                <w:ilvl w:val="0"/>
                <w:numId w:val="34"/>
              </w:numPr>
              <w:pBdr>
                <w:top w:val="nil"/>
                <w:left w:val="nil"/>
                <w:bottom w:val="nil"/>
                <w:right w:val="nil"/>
                <w:between w:val="nil"/>
              </w:pBdr>
              <w:tabs>
                <w:tab w:val="left" w:pos="208"/>
                <w:tab w:val="left" w:pos="357"/>
              </w:tabs>
              <w:spacing w:after="0" w:line="240" w:lineRule="auto"/>
              <w:jc w:val="both"/>
              <w:rPr>
                <w:rFonts w:ascii="Times New Roman" w:hAnsi="Times New Roman" w:cs="Times New Roman"/>
                <w:color w:val="000000"/>
                <w:sz w:val="22"/>
                <w:szCs w:val="22"/>
              </w:rPr>
            </w:pPr>
            <w:r w:rsidRPr="001A1506">
              <w:rPr>
                <w:rFonts w:ascii="Times New Roman" w:hAnsi="Times New Roman" w:cs="Times New Roman"/>
                <w:color w:val="000000"/>
                <w:sz w:val="22"/>
                <w:szCs w:val="22"/>
              </w:rPr>
              <w:t>paslaugų teikimo pradžios ir pabaigos datos;</w:t>
            </w:r>
          </w:p>
          <w:p w14:paraId="467F5D42" w14:textId="77777777" w:rsidR="009069B5" w:rsidRPr="001A1506" w:rsidRDefault="009069B5" w:rsidP="00BA2CB8">
            <w:pPr>
              <w:numPr>
                <w:ilvl w:val="0"/>
                <w:numId w:val="34"/>
              </w:numPr>
              <w:pBdr>
                <w:top w:val="nil"/>
                <w:left w:val="nil"/>
                <w:bottom w:val="nil"/>
                <w:right w:val="nil"/>
                <w:between w:val="nil"/>
              </w:pBdr>
              <w:tabs>
                <w:tab w:val="left" w:pos="208"/>
                <w:tab w:val="left" w:pos="357"/>
              </w:tabs>
              <w:spacing w:after="0" w:line="240" w:lineRule="auto"/>
              <w:jc w:val="both"/>
              <w:rPr>
                <w:rFonts w:ascii="Times New Roman" w:hAnsi="Times New Roman" w:cs="Times New Roman"/>
                <w:color w:val="000000"/>
                <w:sz w:val="22"/>
                <w:szCs w:val="22"/>
              </w:rPr>
            </w:pPr>
            <w:r w:rsidRPr="001A1506">
              <w:rPr>
                <w:rFonts w:ascii="Times New Roman" w:hAnsi="Times New Roman" w:cs="Times New Roman"/>
                <w:sz w:val="22"/>
                <w:szCs w:val="22"/>
              </w:rPr>
              <w:t>įvykdytos sutarties ar vykdomos sutarties įvykdytos dalies vertė Eur be PVM</w:t>
            </w:r>
          </w:p>
          <w:p w14:paraId="1F2988B1" w14:textId="77777777" w:rsidR="009069B5" w:rsidRPr="001A1506" w:rsidRDefault="009069B5" w:rsidP="00BA2CB8">
            <w:pPr>
              <w:numPr>
                <w:ilvl w:val="0"/>
                <w:numId w:val="34"/>
              </w:numPr>
              <w:pBdr>
                <w:top w:val="nil"/>
                <w:left w:val="nil"/>
                <w:bottom w:val="nil"/>
                <w:right w:val="nil"/>
                <w:between w:val="nil"/>
              </w:pBdr>
              <w:tabs>
                <w:tab w:val="left" w:pos="208"/>
                <w:tab w:val="left" w:pos="350"/>
              </w:tabs>
              <w:spacing w:after="0" w:line="240" w:lineRule="auto"/>
              <w:jc w:val="both"/>
              <w:rPr>
                <w:rFonts w:ascii="Times New Roman" w:hAnsi="Times New Roman" w:cs="Times New Roman"/>
                <w:color w:val="000000"/>
                <w:sz w:val="22"/>
                <w:szCs w:val="22"/>
              </w:rPr>
            </w:pPr>
            <w:r w:rsidRPr="001A1506">
              <w:rPr>
                <w:rFonts w:ascii="Times New Roman" w:hAnsi="Times New Roman" w:cs="Times New Roman"/>
                <w:color w:val="000000"/>
                <w:sz w:val="22"/>
                <w:szCs w:val="22"/>
              </w:rPr>
              <w:t>paslaugų gavėjai;</w:t>
            </w:r>
          </w:p>
          <w:p w14:paraId="176DAE5E" w14:textId="77777777" w:rsidR="009069B5" w:rsidRPr="001A1506" w:rsidRDefault="009069B5" w:rsidP="00BA2CB8">
            <w:pPr>
              <w:numPr>
                <w:ilvl w:val="0"/>
                <w:numId w:val="34"/>
              </w:numPr>
              <w:pBdr>
                <w:top w:val="nil"/>
                <w:left w:val="nil"/>
                <w:bottom w:val="nil"/>
                <w:right w:val="nil"/>
                <w:between w:val="nil"/>
              </w:pBdr>
              <w:tabs>
                <w:tab w:val="left" w:pos="208"/>
                <w:tab w:val="left" w:pos="350"/>
              </w:tabs>
              <w:spacing w:after="0" w:line="240" w:lineRule="auto"/>
              <w:jc w:val="both"/>
              <w:rPr>
                <w:rFonts w:ascii="Times New Roman" w:hAnsi="Times New Roman" w:cs="Times New Roman"/>
                <w:color w:val="000000"/>
                <w:sz w:val="22"/>
                <w:szCs w:val="22"/>
              </w:rPr>
            </w:pPr>
            <w:r w:rsidRPr="001A1506">
              <w:rPr>
                <w:rFonts w:ascii="Times New Roman" w:hAnsi="Times New Roman" w:cs="Times New Roman"/>
                <w:color w:val="000000"/>
                <w:sz w:val="22"/>
                <w:szCs w:val="22"/>
              </w:rPr>
              <w:t>informacija, ar paslaugos buvo suteiktos tinkamai.</w:t>
            </w:r>
          </w:p>
          <w:bookmarkEnd w:id="75"/>
          <w:p w14:paraId="234D3C7F" w14:textId="77777777" w:rsidR="00BA2CB8" w:rsidRPr="001A1506" w:rsidRDefault="00BA2CB8" w:rsidP="00BA2CB8">
            <w:pPr>
              <w:spacing w:line="240" w:lineRule="auto"/>
              <w:jc w:val="both"/>
              <w:rPr>
                <w:rFonts w:ascii="Times New Roman" w:hAnsi="Times New Roman" w:cs="Times New Roman"/>
                <w:bCs/>
                <w:iCs/>
                <w:sz w:val="22"/>
                <w:szCs w:val="22"/>
              </w:rPr>
            </w:pPr>
          </w:p>
          <w:p w14:paraId="5B300C8B" w14:textId="61237B56" w:rsidR="009069B5" w:rsidRPr="001A1506" w:rsidRDefault="009069B5" w:rsidP="00FB15C9">
            <w:pPr>
              <w:spacing w:line="240" w:lineRule="auto"/>
              <w:jc w:val="both"/>
              <w:rPr>
                <w:rFonts w:ascii="Times New Roman" w:hAnsi="Times New Roman" w:cs="Times New Roman"/>
                <w:sz w:val="22"/>
                <w:szCs w:val="22"/>
              </w:rPr>
            </w:pPr>
            <w:r w:rsidRPr="001A1506">
              <w:rPr>
                <w:rFonts w:ascii="Times New Roman" w:hAnsi="Times New Roman" w:cs="Times New Roman"/>
                <w:bCs/>
                <w:iCs/>
                <w:sz w:val="22"/>
                <w:szCs w:val="22"/>
              </w:rPr>
              <w:t xml:space="preserve">Tiekėjui nedraudžiama remtis sutartimi, kurią tiekėjas vykdė ne vienas, bet kartu su kitais ūkio subjektais. Tačiau tokiu atveju bus vertinami būtent konkretaus tiekėjo, dalyvaujančio viešajame pirkime, atliktos </w:t>
            </w:r>
            <w:r w:rsidR="00697911" w:rsidRPr="001A1506">
              <w:rPr>
                <w:rFonts w:ascii="Times New Roman" w:hAnsi="Times New Roman" w:cs="Times New Roman"/>
                <w:iCs/>
                <w:color w:val="000000"/>
                <w:spacing w:val="2"/>
                <w:sz w:val="22"/>
                <w:szCs w:val="22"/>
              </w:rPr>
              <w:t>ekspozicinės įrangos</w:t>
            </w:r>
            <w:r w:rsidR="00D424B8" w:rsidRPr="001A1506">
              <w:rPr>
                <w:rFonts w:ascii="Times New Roman" w:hAnsi="Times New Roman" w:cs="Times New Roman"/>
                <w:iCs/>
                <w:color w:val="000000"/>
                <w:spacing w:val="2"/>
                <w:sz w:val="22"/>
                <w:szCs w:val="22"/>
              </w:rPr>
              <w:t xml:space="preserve"> gamybos</w:t>
            </w:r>
            <w:r w:rsidRPr="001A1506">
              <w:rPr>
                <w:rFonts w:ascii="Times New Roman" w:hAnsi="Times New Roman" w:cs="Times New Roman"/>
                <w:iCs/>
                <w:color w:val="000000"/>
                <w:spacing w:val="2"/>
                <w:sz w:val="22"/>
                <w:szCs w:val="22"/>
              </w:rPr>
              <w:t xml:space="preserve"> paslaugos</w:t>
            </w:r>
            <w:r w:rsidRPr="001A1506">
              <w:rPr>
                <w:rFonts w:ascii="Times New Roman" w:hAnsi="Times New Roman" w:cs="Times New Roman"/>
                <w:bCs/>
                <w:iCs/>
                <w:sz w:val="22"/>
                <w:szCs w:val="22"/>
              </w:rPr>
              <w:t>, jų apimtis, vertė, o ne visas vykdytos sutarties objektas. Jeigu iš pateiktos pažymos, kuri grindžia šį kvalifikacinį reikalavimą, nebus aiškiai suprantama kokią konkrečiai dalį atliko būtent tas tiekėjas – perkančioji organizacija tokią pažymą laikys netinkama.</w:t>
            </w:r>
          </w:p>
        </w:tc>
        <w:tc>
          <w:tcPr>
            <w:tcW w:w="2409" w:type="dxa"/>
          </w:tcPr>
          <w:p w14:paraId="5D5E0ADC" w14:textId="77777777" w:rsidR="009069B5" w:rsidRPr="001A1506" w:rsidRDefault="009069B5" w:rsidP="00BA2CB8">
            <w:pPr>
              <w:spacing w:line="240" w:lineRule="auto"/>
              <w:jc w:val="both"/>
              <w:rPr>
                <w:rFonts w:ascii="Times New Roman" w:hAnsi="Times New Roman" w:cs="Times New Roman"/>
                <w:i/>
                <w:sz w:val="22"/>
                <w:szCs w:val="22"/>
              </w:rPr>
            </w:pPr>
            <w:r w:rsidRPr="001A1506">
              <w:rPr>
                <w:rFonts w:ascii="Times New Roman" w:hAnsi="Times New Roman" w:cs="Times New Roman"/>
                <w:sz w:val="22"/>
                <w:szCs w:val="22"/>
              </w:rPr>
              <w:lastRenderedPageBreak/>
              <w:t xml:space="preserve"> - </w:t>
            </w:r>
            <w:r w:rsidRPr="001A1506">
              <w:rPr>
                <w:rFonts w:ascii="Times New Roman" w:hAnsi="Times New Roman" w:cs="Times New Roman"/>
                <w:i/>
                <w:sz w:val="22"/>
                <w:szCs w:val="22"/>
              </w:rPr>
              <w:t>jeigu pasiūlymą teikia ūkio subjektų grupė – reikalavimą turi atitikti visi ūkio subjektų grupės nariai kartu (ūkio subjektų grupės narių turima patirtis sumuojama), atsižvelgiant į jų prisiimamus įsipareigojimus;</w:t>
            </w:r>
          </w:p>
          <w:p w14:paraId="7BD37601" w14:textId="77777777" w:rsidR="009069B5" w:rsidRPr="001A1506" w:rsidRDefault="009069B5" w:rsidP="00BA2CB8">
            <w:pPr>
              <w:spacing w:line="240" w:lineRule="auto"/>
              <w:jc w:val="both"/>
              <w:rPr>
                <w:rFonts w:ascii="Times New Roman" w:hAnsi="Times New Roman" w:cs="Times New Roman"/>
                <w:i/>
                <w:sz w:val="22"/>
                <w:szCs w:val="22"/>
              </w:rPr>
            </w:pPr>
            <w:r w:rsidRPr="001A1506">
              <w:rPr>
                <w:rFonts w:ascii="Times New Roman" w:hAnsi="Times New Roman" w:cs="Times New Roman"/>
                <w:i/>
                <w:sz w:val="22"/>
                <w:szCs w:val="22"/>
              </w:rPr>
              <w:t>- tiekėjas gali remtis kitų ūkio subjektų pajėgumais tik tuo atveju, jeigu tie subjektai patys vykdys tą pirkimo sutarties dalį, kuriai reikia jų turimų pajėgumų;</w:t>
            </w:r>
          </w:p>
          <w:p w14:paraId="7A630DA1" w14:textId="77777777" w:rsidR="009069B5" w:rsidRPr="001A1506" w:rsidRDefault="009069B5" w:rsidP="00BA2CB8">
            <w:pPr>
              <w:spacing w:line="240" w:lineRule="auto"/>
              <w:jc w:val="both"/>
              <w:rPr>
                <w:rFonts w:ascii="Times New Roman" w:hAnsi="Times New Roman" w:cs="Times New Roman"/>
                <w:i/>
                <w:sz w:val="22"/>
                <w:szCs w:val="22"/>
              </w:rPr>
            </w:pPr>
            <w:r w:rsidRPr="001A1506">
              <w:rPr>
                <w:rFonts w:ascii="Times New Roman" w:hAnsi="Times New Roman" w:cs="Times New Roman"/>
                <w:i/>
                <w:sz w:val="22"/>
                <w:szCs w:val="22"/>
              </w:rPr>
              <w:t>- subtiekėjams šis reikalavimas nenustatomas.</w:t>
            </w:r>
          </w:p>
          <w:p w14:paraId="450ED0B3" w14:textId="77777777" w:rsidR="009069B5" w:rsidRPr="001A1506" w:rsidRDefault="009069B5" w:rsidP="00BA2CB8">
            <w:pPr>
              <w:spacing w:line="240" w:lineRule="auto"/>
              <w:jc w:val="both"/>
              <w:rPr>
                <w:rFonts w:ascii="Times New Roman" w:hAnsi="Times New Roman" w:cs="Times New Roman"/>
                <w:i/>
                <w:sz w:val="22"/>
                <w:szCs w:val="22"/>
              </w:rPr>
            </w:pPr>
          </w:p>
          <w:p w14:paraId="64693C91" w14:textId="77777777" w:rsidR="009069B5" w:rsidRPr="001A1506" w:rsidRDefault="009069B5" w:rsidP="00BA2CB8">
            <w:pPr>
              <w:spacing w:line="240" w:lineRule="auto"/>
              <w:jc w:val="both"/>
              <w:rPr>
                <w:rFonts w:ascii="Times New Roman" w:hAnsi="Times New Roman" w:cs="Times New Roman"/>
                <w:sz w:val="22"/>
                <w:szCs w:val="22"/>
              </w:rPr>
            </w:pPr>
          </w:p>
        </w:tc>
      </w:tr>
      <w:tr w:rsidR="00912FB2" w:rsidRPr="001A1506" w14:paraId="231132CB" w14:textId="77777777" w:rsidTr="00912FB2">
        <w:trPr>
          <w:trHeight w:val="707"/>
        </w:trPr>
        <w:tc>
          <w:tcPr>
            <w:tcW w:w="9781" w:type="dxa"/>
            <w:gridSpan w:val="4"/>
            <w:shd w:val="clear" w:color="auto" w:fill="B4C6E7" w:themeFill="accent1" w:themeFillTint="66"/>
          </w:tcPr>
          <w:p w14:paraId="052622C9" w14:textId="7F81206B" w:rsidR="00912FB2" w:rsidRPr="001A1506" w:rsidRDefault="00912FB2" w:rsidP="00912FB2">
            <w:pPr>
              <w:tabs>
                <w:tab w:val="left" w:pos="720"/>
              </w:tabs>
              <w:spacing w:after="0" w:line="240" w:lineRule="auto"/>
              <w:ind w:firstLine="567"/>
              <w:jc w:val="center"/>
              <w:rPr>
                <w:rFonts w:ascii="Times New Roman" w:hAnsi="Times New Roman" w:cs="Times New Roman"/>
                <w:sz w:val="22"/>
                <w:szCs w:val="22"/>
              </w:rPr>
            </w:pPr>
            <w:r w:rsidRPr="001A1506">
              <w:rPr>
                <w:rFonts w:ascii="Times New Roman" w:eastAsia="Calibri" w:hAnsi="Times New Roman" w:cs="Times New Roman"/>
                <w:b/>
                <w:bCs/>
                <w:lang w:eastAsia="en-US"/>
              </w:rPr>
              <w:lastRenderedPageBreak/>
              <w:t>Tiekėjams keliami reikalavimai dėl aplinkos apsaugos vadybos sistemos užtikrinimo priemonių taikymo</w:t>
            </w:r>
          </w:p>
        </w:tc>
      </w:tr>
      <w:tr w:rsidR="00912FB2" w:rsidRPr="001A1506" w14:paraId="53C08E9F" w14:textId="77777777" w:rsidTr="004D1F21">
        <w:trPr>
          <w:trHeight w:val="707"/>
        </w:trPr>
        <w:tc>
          <w:tcPr>
            <w:tcW w:w="851" w:type="dxa"/>
          </w:tcPr>
          <w:p w14:paraId="2FCF5EB9" w14:textId="47ACA07F" w:rsidR="00912FB2" w:rsidRPr="001A1506" w:rsidRDefault="000E4EB2" w:rsidP="00BA2CB8">
            <w:pPr>
              <w:spacing w:line="240" w:lineRule="auto"/>
              <w:rPr>
                <w:rFonts w:ascii="Times New Roman" w:hAnsi="Times New Roman" w:cs="Times New Roman"/>
                <w:sz w:val="22"/>
                <w:szCs w:val="22"/>
              </w:rPr>
            </w:pPr>
            <w:r>
              <w:rPr>
                <w:rFonts w:ascii="Times New Roman" w:hAnsi="Times New Roman" w:cs="Times New Roman"/>
                <w:sz w:val="22"/>
                <w:szCs w:val="22"/>
              </w:rPr>
              <w:t>2.</w:t>
            </w:r>
          </w:p>
        </w:tc>
        <w:tc>
          <w:tcPr>
            <w:tcW w:w="3119" w:type="dxa"/>
          </w:tcPr>
          <w:p w14:paraId="5D4B2E5F" w14:textId="69A8B128" w:rsidR="00912FB2" w:rsidRPr="001A1506" w:rsidRDefault="00912FB2" w:rsidP="00912FB2">
            <w:pPr>
              <w:spacing w:line="240" w:lineRule="auto"/>
              <w:jc w:val="both"/>
              <w:rPr>
                <w:rFonts w:ascii="Times New Roman" w:eastAsia="Calibri" w:hAnsi="Times New Roman" w:cs="Times New Roman"/>
                <w:sz w:val="22"/>
                <w:szCs w:val="22"/>
                <w:lang w:eastAsia="en-US"/>
              </w:rPr>
            </w:pPr>
            <w:r w:rsidRPr="001A1506">
              <w:rPr>
                <w:rFonts w:ascii="Times New Roman" w:hAnsi="Times New Roman" w:cs="Times New Roman"/>
                <w:iCs/>
                <w:color w:val="000000"/>
                <w:spacing w:val="2"/>
                <w:sz w:val="22"/>
                <w:szCs w:val="22"/>
              </w:rPr>
              <w:t xml:space="preserve">Teikdamas ekspozicinės įrangos gamybos paslaugas tiekėjas turės taikyti </w:t>
            </w:r>
            <w:r w:rsidRPr="001A1506">
              <w:rPr>
                <w:rFonts w:ascii="Times New Roman" w:eastAsia="Calibri" w:hAnsi="Times New Roman" w:cs="Times New Roman"/>
                <w:sz w:val="22"/>
                <w:szCs w:val="22"/>
                <w:lang w:eastAsia="en-US"/>
              </w:rPr>
              <w:t>aplinkos apsaugos vadybos sistemos užtikrinimo priemon</w:t>
            </w:r>
            <w:r w:rsidR="00421EA7" w:rsidRPr="001A1506">
              <w:rPr>
                <w:rFonts w:ascii="Times New Roman" w:eastAsia="Calibri" w:hAnsi="Times New Roman" w:cs="Times New Roman"/>
                <w:sz w:val="22"/>
                <w:szCs w:val="22"/>
                <w:lang w:eastAsia="en-US"/>
              </w:rPr>
              <w:t>es:</w:t>
            </w:r>
          </w:p>
          <w:p w14:paraId="4BDD5DAF" w14:textId="66BE0977" w:rsidR="00421EA7" w:rsidRPr="001A1506" w:rsidRDefault="00421EA7" w:rsidP="00912FB2">
            <w:pPr>
              <w:spacing w:line="240" w:lineRule="auto"/>
              <w:jc w:val="both"/>
              <w:rPr>
                <w:rFonts w:ascii="Times New Roman" w:eastAsia="Times New Roman" w:hAnsi="Times New Roman" w:cs="Times New Roman"/>
                <w:sz w:val="22"/>
                <w:szCs w:val="22"/>
              </w:rPr>
            </w:pPr>
            <w:r w:rsidRPr="001A1506">
              <w:rPr>
                <w:rFonts w:ascii="Times New Roman" w:eastAsia="Calibri" w:hAnsi="Times New Roman" w:cs="Times New Roman"/>
                <w:sz w:val="22"/>
                <w:szCs w:val="22"/>
                <w:lang w:eastAsia="en-US"/>
              </w:rPr>
              <w:t xml:space="preserve">2.1. </w:t>
            </w:r>
            <w:r w:rsidRPr="001A1506">
              <w:rPr>
                <w:rFonts w:ascii="Times New Roman" w:eastAsia="Times New Roman" w:hAnsi="Times New Roman" w:cs="Times New Roman"/>
                <w:sz w:val="22"/>
                <w:szCs w:val="22"/>
              </w:rPr>
              <w:t>gamybos ir montavimo metu susidariusios atliekos (medienos, stiklo, metalo ir kt.) privalo būti rūšiuojamos ir perduodamos atliekų tvarkytojui, turinčiam teisę jas perdirbti ar panaudoti;</w:t>
            </w:r>
          </w:p>
          <w:p w14:paraId="54ACB211" w14:textId="77777777" w:rsidR="0019456B" w:rsidRPr="001A1506" w:rsidRDefault="0019456B" w:rsidP="00421EA7">
            <w:pPr>
              <w:rPr>
                <w:rFonts w:ascii="Times New Roman" w:eastAsia="Times New Roman" w:hAnsi="Times New Roman" w:cs="Times New Roman"/>
                <w:sz w:val="22"/>
                <w:szCs w:val="22"/>
              </w:rPr>
            </w:pPr>
          </w:p>
          <w:p w14:paraId="01162347" w14:textId="77777777" w:rsidR="0019456B" w:rsidRPr="001A1506" w:rsidRDefault="0019456B" w:rsidP="00421EA7">
            <w:pPr>
              <w:rPr>
                <w:rFonts w:ascii="Times New Roman" w:eastAsia="Times New Roman" w:hAnsi="Times New Roman" w:cs="Times New Roman"/>
                <w:sz w:val="22"/>
                <w:szCs w:val="22"/>
              </w:rPr>
            </w:pPr>
          </w:p>
          <w:p w14:paraId="746E86E9" w14:textId="77777777" w:rsidR="0019456B" w:rsidRPr="001A1506" w:rsidRDefault="0019456B" w:rsidP="00421EA7">
            <w:pPr>
              <w:rPr>
                <w:rFonts w:ascii="Times New Roman" w:eastAsia="Times New Roman" w:hAnsi="Times New Roman" w:cs="Times New Roman"/>
                <w:sz w:val="22"/>
                <w:szCs w:val="22"/>
              </w:rPr>
            </w:pPr>
          </w:p>
          <w:p w14:paraId="31939DF4" w14:textId="1F9D6669" w:rsidR="00421EA7" w:rsidRPr="001A1506" w:rsidRDefault="00421EA7" w:rsidP="00421EA7">
            <w:pPr>
              <w:rPr>
                <w:rFonts w:ascii="Times New Roman" w:hAnsi="Times New Roman" w:cs="Times New Roman"/>
                <w:szCs w:val="24"/>
              </w:rPr>
            </w:pPr>
            <w:r w:rsidRPr="001A1506">
              <w:rPr>
                <w:rFonts w:ascii="Times New Roman" w:eastAsia="Times New Roman" w:hAnsi="Times New Roman" w:cs="Times New Roman"/>
                <w:sz w:val="22"/>
                <w:szCs w:val="22"/>
              </w:rPr>
              <w:t>2.2. pagamintos įrangos p</w:t>
            </w:r>
            <w:r w:rsidRPr="001A1506">
              <w:rPr>
                <w:rFonts w:ascii="Times New Roman" w:hAnsi="Times New Roman" w:cs="Times New Roman"/>
                <w:szCs w:val="24"/>
              </w:rPr>
              <w:t>aviršiams dengti naudojamuose produktuose:</w:t>
            </w:r>
          </w:p>
          <w:p w14:paraId="071F792E" w14:textId="77777777" w:rsidR="00421EA7" w:rsidRPr="001A1506" w:rsidRDefault="00421EA7" w:rsidP="00421EA7">
            <w:pPr>
              <w:rPr>
                <w:rFonts w:ascii="Times New Roman" w:hAnsi="Times New Roman" w:cs="Times New Roman"/>
                <w:szCs w:val="24"/>
              </w:rPr>
            </w:pPr>
            <w:r w:rsidRPr="001A1506">
              <w:rPr>
                <w:rFonts w:ascii="Times New Roman" w:hAnsi="Times New Roman" w:cs="Times New Roman"/>
                <w:szCs w:val="24"/>
              </w:rPr>
              <w:t>- neturi būti pavojingų cheminių medžiagų, klasifikuojamų priskiriant bet</w:t>
            </w:r>
          </w:p>
          <w:p w14:paraId="5D787D86" w14:textId="77777777" w:rsidR="00421EA7" w:rsidRPr="001A1506" w:rsidRDefault="00421EA7" w:rsidP="00421EA7">
            <w:pPr>
              <w:rPr>
                <w:rFonts w:ascii="Times New Roman" w:hAnsi="Times New Roman" w:cs="Times New Roman"/>
                <w:szCs w:val="24"/>
              </w:rPr>
            </w:pPr>
            <w:r w:rsidRPr="001A1506">
              <w:rPr>
                <w:rFonts w:ascii="Times New Roman" w:hAnsi="Times New Roman" w:cs="Times New Roman"/>
                <w:szCs w:val="24"/>
              </w:rPr>
              <w:t>kurią iš nurodytų pavojingumo frazę pagal Reglamentą (EB) Nr. 1272/2008: &lt;...&gt;;</w:t>
            </w:r>
          </w:p>
          <w:p w14:paraId="72747723" w14:textId="77777777" w:rsidR="00421EA7" w:rsidRPr="001A1506" w:rsidRDefault="00421EA7" w:rsidP="00421EA7">
            <w:pPr>
              <w:rPr>
                <w:rFonts w:ascii="Times New Roman" w:hAnsi="Times New Roman" w:cs="Times New Roman"/>
                <w:szCs w:val="24"/>
              </w:rPr>
            </w:pPr>
            <w:r w:rsidRPr="001A1506">
              <w:rPr>
                <w:rFonts w:ascii="Times New Roman" w:hAnsi="Times New Roman" w:cs="Times New Roman"/>
                <w:szCs w:val="24"/>
              </w:rPr>
              <w:t>- neturi būti daugiau kaip 5 proc. masės lakiųjų organinių junginių (LOJ);</w:t>
            </w:r>
          </w:p>
          <w:p w14:paraId="790B6469" w14:textId="77777777" w:rsidR="00421EA7" w:rsidRPr="001A1506" w:rsidRDefault="00421EA7" w:rsidP="00421EA7">
            <w:pPr>
              <w:rPr>
                <w:rFonts w:ascii="Times New Roman" w:hAnsi="Times New Roman" w:cs="Times New Roman"/>
                <w:szCs w:val="24"/>
              </w:rPr>
            </w:pPr>
            <w:r w:rsidRPr="001A1506">
              <w:rPr>
                <w:rFonts w:ascii="Times New Roman" w:hAnsi="Times New Roman" w:cs="Times New Roman"/>
                <w:szCs w:val="24"/>
              </w:rPr>
              <w:t>- neturi būti chromo (VI) junginių;</w:t>
            </w:r>
          </w:p>
          <w:p w14:paraId="237DF652" w14:textId="45180329" w:rsidR="00421EA7" w:rsidRPr="001A1506" w:rsidRDefault="00421EA7" w:rsidP="00421EA7">
            <w:pPr>
              <w:spacing w:line="240" w:lineRule="auto"/>
              <w:jc w:val="both"/>
              <w:rPr>
                <w:rFonts w:ascii="Times New Roman" w:hAnsi="Times New Roman" w:cs="Times New Roman"/>
                <w:iCs/>
                <w:color w:val="000000"/>
                <w:spacing w:val="2"/>
                <w:sz w:val="22"/>
                <w:szCs w:val="22"/>
              </w:rPr>
            </w:pPr>
            <w:r w:rsidRPr="001A1506">
              <w:rPr>
                <w:rFonts w:ascii="Times New Roman" w:hAnsi="Times New Roman" w:cs="Times New Roman"/>
                <w:szCs w:val="24"/>
              </w:rPr>
              <w:t xml:space="preserve">- </w:t>
            </w:r>
            <w:proofErr w:type="spellStart"/>
            <w:r w:rsidRPr="001A1506">
              <w:rPr>
                <w:rFonts w:ascii="Times New Roman" w:hAnsi="Times New Roman" w:cs="Times New Roman"/>
                <w:szCs w:val="24"/>
              </w:rPr>
              <w:t>formaldehido</w:t>
            </w:r>
            <w:proofErr w:type="spellEnd"/>
            <w:r w:rsidRPr="001A1506">
              <w:rPr>
                <w:rFonts w:ascii="Times New Roman" w:hAnsi="Times New Roman" w:cs="Times New Roman"/>
                <w:szCs w:val="24"/>
              </w:rPr>
              <w:t xml:space="preserve"> išmetamieji teršalai neturi viršyti 0,05 </w:t>
            </w:r>
            <w:proofErr w:type="spellStart"/>
            <w:r w:rsidRPr="001A1506">
              <w:rPr>
                <w:rFonts w:ascii="Times New Roman" w:hAnsi="Times New Roman" w:cs="Times New Roman"/>
                <w:szCs w:val="24"/>
              </w:rPr>
              <w:t>ppm</w:t>
            </w:r>
            <w:proofErr w:type="spellEnd"/>
            <w:r w:rsidRPr="001A1506">
              <w:rPr>
                <w:rFonts w:ascii="Times New Roman" w:hAnsi="Times New Roman" w:cs="Times New Roman"/>
                <w:szCs w:val="24"/>
              </w:rPr>
              <w:t>.</w:t>
            </w:r>
          </w:p>
          <w:p w14:paraId="41719D9F" w14:textId="0C26EAE3" w:rsidR="00912FB2" w:rsidRPr="001A1506" w:rsidRDefault="00912FB2" w:rsidP="00912FB2">
            <w:pPr>
              <w:spacing w:line="240" w:lineRule="auto"/>
              <w:jc w:val="both"/>
              <w:rPr>
                <w:rFonts w:ascii="Times New Roman" w:hAnsi="Times New Roman" w:cs="Times New Roman"/>
                <w:iCs/>
                <w:color w:val="000000"/>
                <w:spacing w:val="2"/>
                <w:sz w:val="22"/>
                <w:szCs w:val="22"/>
              </w:rPr>
            </w:pPr>
          </w:p>
        </w:tc>
        <w:tc>
          <w:tcPr>
            <w:tcW w:w="3402" w:type="dxa"/>
          </w:tcPr>
          <w:p w14:paraId="11524464" w14:textId="76CAC544" w:rsidR="00421EA7" w:rsidRPr="001A1506" w:rsidRDefault="00421EA7" w:rsidP="00421EA7">
            <w:pPr>
              <w:tabs>
                <w:tab w:val="left" w:pos="993"/>
              </w:tabs>
              <w:spacing w:line="20" w:lineRule="atLeast"/>
              <w:jc w:val="both"/>
              <w:rPr>
                <w:rFonts w:ascii="Times New Roman" w:eastAsia="Times New Roman" w:hAnsi="Times New Roman" w:cs="Times New Roman"/>
                <w:sz w:val="24"/>
                <w:szCs w:val="24"/>
              </w:rPr>
            </w:pPr>
            <w:r w:rsidRPr="001A1506">
              <w:rPr>
                <w:rFonts w:ascii="Times New Roman" w:hAnsi="Times New Roman" w:cs="Times New Roman"/>
                <w:b/>
                <w:bCs/>
              </w:rPr>
              <w:lastRenderedPageBreak/>
              <w:t>Su pasiūlymu tiekėjas pateikia deklaraciją</w:t>
            </w:r>
            <w:r w:rsidR="000109AB" w:rsidRPr="001A1506">
              <w:rPr>
                <w:rFonts w:ascii="Times New Roman" w:hAnsi="Times New Roman" w:cs="Times New Roman"/>
                <w:b/>
                <w:bCs/>
              </w:rPr>
              <w:t>,</w:t>
            </w:r>
            <w:r w:rsidR="000109AB" w:rsidRPr="001A1506">
              <w:rPr>
                <w:rFonts w:ascii="Times New Roman" w:hAnsi="Times New Roman" w:cs="Times New Roman"/>
              </w:rPr>
              <w:t xml:space="preserve"> </w:t>
            </w:r>
            <w:r w:rsidR="000109AB" w:rsidRPr="001A1506">
              <w:rPr>
                <w:rFonts w:ascii="Times New Roman" w:eastAsia="Times New Roman" w:hAnsi="Times New Roman" w:cs="Times New Roman"/>
                <w:sz w:val="24"/>
                <w:szCs w:val="24"/>
              </w:rPr>
              <w:t>kad laikysis nustatytų aplinkosaugos priemonių</w:t>
            </w:r>
            <w:r w:rsidR="0019456B" w:rsidRPr="001A1506">
              <w:rPr>
                <w:rFonts w:ascii="Times New Roman" w:eastAsia="Times New Roman" w:hAnsi="Times New Roman" w:cs="Times New Roman"/>
                <w:sz w:val="24"/>
                <w:szCs w:val="24"/>
              </w:rPr>
              <w:t xml:space="preserve"> (nurodytų 2.1 ir 2.2)</w:t>
            </w:r>
            <w:r w:rsidR="000109AB" w:rsidRPr="001A1506">
              <w:rPr>
                <w:rFonts w:ascii="Times New Roman" w:eastAsia="Times New Roman" w:hAnsi="Times New Roman" w:cs="Times New Roman"/>
                <w:sz w:val="24"/>
                <w:szCs w:val="24"/>
              </w:rPr>
              <w:t xml:space="preserve"> sutarties vykdymo metu.</w:t>
            </w:r>
          </w:p>
          <w:p w14:paraId="5BFEAB6D" w14:textId="77777777" w:rsidR="0019456B" w:rsidRPr="001A1506" w:rsidRDefault="0019456B" w:rsidP="00421EA7">
            <w:pPr>
              <w:tabs>
                <w:tab w:val="left" w:pos="993"/>
              </w:tabs>
              <w:spacing w:line="20" w:lineRule="atLeast"/>
              <w:jc w:val="both"/>
              <w:rPr>
                <w:rFonts w:ascii="Times New Roman" w:hAnsi="Times New Roman" w:cs="Times New Roman"/>
              </w:rPr>
            </w:pPr>
          </w:p>
          <w:p w14:paraId="204B1DCB" w14:textId="583396A6" w:rsidR="000109AB" w:rsidRPr="001A1506" w:rsidRDefault="000109AB" w:rsidP="00421EA7">
            <w:pPr>
              <w:tabs>
                <w:tab w:val="left" w:pos="993"/>
              </w:tabs>
              <w:jc w:val="both"/>
              <w:rPr>
                <w:rFonts w:ascii="Times New Roman" w:hAnsi="Times New Roman" w:cs="Times New Roman"/>
                <w:b/>
                <w:bCs/>
                <w:szCs w:val="24"/>
              </w:rPr>
            </w:pPr>
            <w:r w:rsidRPr="001A1506">
              <w:rPr>
                <w:rFonts w:ascii="Times New Roman" w:hAnsi="Times New Roman" w:cs="Times New Roman"/>
                <w:szCs w:val="24"/>
              </w:rPr>
              <w:t>2.1.</w:t>
            </w:r>
            <w:r w:rsidRPr="001A1506">
              <w:rPr>
                <w:rFonts w:ascii="Times New Roman" w:eastAsia="Times New Roman" w:hAnsi="Times New Roman" w:cs="Times New Roman"/>
                <w:sz w:val="24"/>
                <w:szCs w:val="24"/>
              </w:rPr>
              <w:t xml:space="preserve"> </w:t>
            </w:r>
            <w:r w:rsidR="0019456B" w:rsidRPr="001A1506">
              <w:rPr>
                <w:rFonts w:ascii="Times New Roman" w:hAnsi="Times New Roman" w:cs="Times New Roman"/>
                <w:b/>
                <w:bCs/>
                <w:szCs w:val="24"/>
              </w:rPr>
              <w:t>Sutarties vykdymo metu</w:t>
            </w:r>
            <w:r w:rsidR="0019456B" w:rsidRPr="001A1506">
              <w:rPr>
                <w:rFonts w:ascii="Times New Roman" w:hAnsi="Times New Roman" w:cs="Times New Roman"/>
                <w:szCs w:val="24"/>
              </w:rPr>
              <w:t xml:space="preserve"> tiekėjas, turės pateikti a</w:t>
            </w:r>
            <w:r w:rsidRPr="001A1506">
              <w:rPr>
                <w:rFonts w:ascii="Times New Roman" w:eastAsia="Times New Roman" w:hAnsi="Times New Roman" w:cs="Times New Roman"/>
                <w:sz w:val="24"/>
                <w:szCs w:val="24"/>
              </w:rPr>
              <w:t>tliekų tvarkymo sutartis arba perdavimo akt</w:t>
            </w:r>
            <w:r w:rsidR="0019456B" w:rsidRPr="001A1506">
              <w:rPr>
                <w:rFonts w:ascii="Times New Roman" w:eastAsia="Times New Roman" w:hAnsi="Times New Roman" w:cs="Times New Roman"/>
                <w:sz w:val="24"/>
                <w:szCs w:val="24"/>
              </w:rPr>
              <w:t>u</w:t>
            </w:r>
            <w:r w:rsidRPr="001A1506">
              <w:rPr>
                <w:rFonts w:ascii="Times New Roman" w:eastAsia="Times New Roman" w:hAnsi="Times New Roman" w:cs="Times New Roman"/>
                <w:sz w:val="24"/>
                <w:szCs w:val="24"/>
              </w:rPr>
              <w:t>s.</w:t>
            </w:r>
          </w:p>
          <w:p w14:paraId="58950E24" w14:textId="77777777" w:rsidR="000109AB" w:rsidRPr="001A1506" w:rsidRDefault="000109AB" w:rsidP="00421EA7">
            <w:pPr>
              <w:tabs>
                <w:tab w:val="left" w:pos="993"/>
              </w:tabs>
              <w:jc w:val="both"/>
              <w:rPr>
                <w:rFonts w:ascii="Times New Roman" w:hAnsi="Times New Roman" w:cs="Times New Roman"/>
                <w:b/>
                <w:bCs/>
                <w:szCs w:val="24"/>
              </w:rPr>
            </w:pPr>
          </w:p>
          <w:p w14:paraId="5C47B7BB" w14:textId="77777777" w:rsidR="000109AB" w:rsidRPr="001A1506" w:rsidRDefault="000109AB" w:rsidP="00421EA7">
            <w:pPr>
              <w:tabs>
                <w:tab w:val="left" w:pos="993"/>
              </w:tabs>
              <w:jc w:val="both"/>
              <w:rPr>
                <w:rFonts w:ascii="Times New Roman" w:hAnsi="Times New Roman" w:cs="Times New Roman"/>
                <w:b/>
                <w:bCs/>
                <w:szCs w:val="24"/>
              </w:rPr>
            </w:pPr>
          </w:p>
          <w:p w14:paraId="2E24F631" w14:textId="1824F13F" w:rsidR="00421EA7" w:rsidRPr="001A1506" w:rsidRDefault="00421EA7" w:rsidP="00421EA7">
            <w:pPr>
              <w:tabs>
                <w:tab w:val="left" w:pos="993"/>
              </w:tabs>
              <w:jc w:val="both"/>
              <w:rPr>
                <w:rFonts w:ascii="Times New Roman" w:hAnsi="Times New Roman" w:cs="Times New Roman"/>
                <w:szCs w:val="24"/>
              </w:rPr>
            </w:pPr>
            <w:r w:rsidRPr="001A1506">
              <w:rPr>
                <w:rFonts w:ascii="Times New Roman" w:hAnsi="Times New Roman" w:cs="Times New Roman"/>
                <w:b/>
                <w:bCs/>
                <w:szCs w:val="24"/>
              </w:rPr>
              <w:t>2.2. Sutarties vykdymo metu</w:t>
            </w:r>
            <w:r w:rsidRPr="001A1506">
              <w:rPr>
                <w:rFonts w:ascii="Times New Roman" w:hAnsi="Times New Roman" w:cs="Times New Roman"/>
                <w:szCs w:val="24"/>
              </w:rPr>
              <w:t xml:space="preserve"> tiekėjas, prieš naudodamas produktus paviršiams dengti, turės pateikti atitiktį aplinkos apsaugos kriterijams pagrindžiančius dokumentus.</w:t>
            </w:r>
          </w:p>
          <w:p w14:paraId="233BD949" w14:textId="77777777" w:rsidR="00421EA7" w:rsidRPr="001A1506" w:rsidRDefault="00421EA7" w:rsidP="00421EA7">
            <w:pPr>
              <w:tabs>
                <w:tab w:val="left" w:pos="993"/>
              </w:tabs>
              <w:spacing w:line="20" w:lineRule="atLeast"/>
              <w:jc w:val="both"/>
              <w:rPr>
                <w:rFonts w:ascii="Times New Roman" w:hAnsi="Times New Roman" w:cs="Times New Roman"/>
              </w:rPr>
            </w:pPr>
          </w:p>
          <w:p w14:paraId="4E046FD0" w14:textId="1C166C0C" w:rsidR="00421EA7" w:rsidRPr="001A1506" w:rsidRDefault="00421EA7" w:rsidP="00421EA7">
            <w:pPr>
              <w:tabs>
                <w:tab w:val="left" w:pos="993"/>
              </w:tabs>
              <w:spacing w:line="20" w:lineRule="atLeast"/>
              <w:jc w:val="both"/>
              <w:rPr>
                <w:rFonts w:ascii="Times New Roman" w:hAnsi="Times New Roman" w:cs="Times New Roman"/>
              </w:rPr>
            </w:pPr>
            <w:r w:rsidRPr="001A1506">
              <w:rPr>
                <w:rFonts w:ascii="Times New Roman" w:hAnsi="Times New Roman" w:cs="Times New Roman"/>
              </w:rPr>
              <w:t xml:space="preserve">a) Ekologinis ženklas </w:t>
            </w:r>
            <w:proofErr w:type="spellStart"/>
            <w:r w:rsidRPr="001A1506">
              <w:rPr>
                <w:rFonts w:ascii="Times New Roman" w:hAnsi="Times New Roman" w:cs="Times New Roman"/>
              </w:rPr>
              <w:t>European</w:t>
            </w:r>
            <w:proofErr w:type="spellEnd"/>
            <w:r w:rsidRPr="001A1506">
              <w:rPr>
                <w:rFonts w:ascii="Times New Roman" w:hAnsi="Times New Roman" w:cs="Times New Roman"/>
              </w:rPr>
              <w:t xml:space="preserve"> </w:t>
            </w:r>
            <w:proofErr w:type="spellStart"/>
            <w:r w:rsidRPr="001A1506">
              <w:rPr>
                <w:rFonts w:ascii="Times New Roman" w:hAnsi="Times New Roman" w:cs="Times New Roman"/>
              </w:rPr>
              <w:t>Ecolabel</w:t>
            </w:r>
            <w:proofErr w:type="spellEnd"/>
            <w:r w:rsidRPr="001A1506">
              <w:rPr>
                <w:rFonts w:ascii="Times New Roman" w:hAnsi="Times New Roman" w:cs="Times New Roman"/>
              </w:rPr>
              <w:t xml:space="preserve"> arba </w:t>
            </w:r>
            <w:proofErr w:type="spellStart"/>
            <w:r w:rsidRPr="001A1506">
              <w:rPr>
                <w:rFonts w:ascii="Times New Roman" w:hAnsi="Times New Roman" w:cs="Times New Roman"/>
              </w:rPr>
              <w:t>Nordic</w:t>
            </w:r>
            <w:proofErr w:type="spellEnd"/>
            <w:r w:rsidRPr="001A1506">
              <w:rPr>
                <w:rFonts w:ascii="Times New Roman" w:hAnsi="Times New Roman" w:cs="Times New Roman"/>
              </w:rPr>
              <w:t xml:space="preserve"> </w:t>
            </w:r>
            <w:proofErr w:type="spellStart"/>
            <w:r w:rsidRPr="001A1506">
              <w:rPr>
                <w:rFonts w:ascii="Times New Roman" w:hAnsi="Times New Roman" w:cs="Times New Roman"/>
              </w:rPr>
              <w:t>Swan</w:t>
            </w:r>
            <w:proofErr w:type="spellEnd"/>
            <w:r w:rsidRPr="001A1506">
              <w:rPr>
                <w:rFonts w:ascii="Times New Roman" w:hAnsi="Times New Roman" w:cs="Times New Roman"/>
              </w:rPr>
              <w:t xml:space="preserve">, arba kitas I tipo ekologinis ženklas (sertifikatas), kuris įrodytų, kad paviršiams naudojamuose produktuose nėra/neviršija reikalavime nurodytų medžiagų, arba </w:t>
            </w:r>
          </w:p>
          <w:p w14:paraId="1B426956" w14:textId="77777777" w:rsidR="00421EA7" w:rsidRPr="001A1506" w:rsidRDefault="00421EA7" w:rsidP="00421EA7">
            <w:pPr>
              <w:tabs>
                <w:tab w:val="left" w:pos="993"/>
              </w:tabs>
              <w:spacing w:line="20" w:lineRule="atLeast"/>
              <w:jc w:val="both"/>
              <w:rPr>
                <w:rFonts w:ascii="Times New Roman" w:hAnsi="Times New Roman" w:cs="Times New Roman"/>
              </w:rPr>
            </w:pPr>
            <w:r w:rsidRPr="001A1506">
              <w:rPr>
                <w:rFonts w:ascii="Times New Roman" w:hAnsi="Times New Roman" w:cs="Times New Roman"/>
              </w:rPr>
              <w:t xml:space="preserve">b) pripažintos įstaigos arba paskelbtosios (notifikuotos) institucijos bandymų protokolas, tyrimų ataskaita ar pažyma arba </w:t>
            </w:r>
          </w:p>
          <w:p w14:paraId="5DCFDBDC" w14:textId="77777777" w:rsidR="00421EA7" w:rsidRPr="001A1506" w:rsidRDefault="00421EA7" w:rsidP="00421EA7">
            <w:pPr>
              <w:tabs>
                <w:tab w:val="left" w:pos="993"/>
              </w:tabs>
              <w:spacing w:line="20" w:lineRule="atLeast"/>
              <w:jc w:val="both"/>
              <w:rPr>
                <w:rFonts w:ascii="Times New Roman" w:hAnsi="Times New Roman" w:cs="Times New Roman"/>
              </w:rPr>
            </w:pPr>
            <w:r w:rsidRPr="001A1506">
              <w:rPr>
                <w:rFonts w:ascii="Times New Roman" w:hAnsi="Times New Roman" w:cs="Times New Roman"/>
              </w:rPr>
              <w:t xml:space="preserve">c) gamintojo techniniai dokumentai, arba </w:t>
            </w:r>
          </w:p>
          <w:p w14:paraId="0A327C0A" w14:textId="77777777" w:rsidR="00421EA7" w:rsidRPr="001A1506" w:rsidRDefault="00421EA7" w:rsidP="00421EA7">
            <w:pPr>
              <w:tabs>
                <w:tab w:val="left" w:pos="993"/>
              </w:tabs>
              <w:spacing w:line="20" w:lineRule="atLeast"/>
              <w:jc w:val="both"/>
              <w:rPr>
                <w:rFonts w:ascii="Times New Roman" w:hAnsi="Times New Roman" w:cs="Times New Roman"/>
              </w:rPr>
            </w:pPr>
            <w:r w:rsidRPr="001A1506">
              <w:rPr>
                <w:rFonts w:ascii="Times New Roman" w:hAnsi="Times New Roman" w:cs="Times New Roman"/>
              </w:rPr>
              <w:t xml:space="preserve">d) saugos duomenų lapas, arba </w:t>
            </w:r>
          </w:p>
          <w:p w14:paraId="4DCD3B70" w14:textId="77777777" w:rsidR="00421EA7" w:rsidRPr="001A1506" w:rsidRDefault="00421EA7" w:rsidP="00421EA7">
            <w:pPr>
              <w:tabs>
                <w:tab w:val="left" w:pos="993"/>
              </w:tabs>
              <w:spacing w:line="20" w:lineRule="atLeast"/>
              <w:jc w:val="both"/>
              <w:rPr>
                <w:rFonts w:ascii="Times New Roman" w:hAnsi="Times New Roman" w:cs="Times New Roman"/>
              </w:rPr>
            </w:pPr>
            <w:r w:rsidRPr="001A1506">
              <w:rPr>
                <w:rFonts w:ascii="Times New Roman" w:hAnsi="Times New Roman" w:cs="Times New Roman"/>
              </w:rPr>
              <w:t>e) gamintojo ar tiekėjo deklaracija (pateikiant objektyvius įrodymus), arba f) kiti lygiaverčiai įrodymai</w:t>
            </w:r>
          </w:p>
          <w:p w14:paraId="556E0D2E" w14:textId="77777777" w:rsidR="00421EA7" w:rsidRPr="001A1506" w:rsidRDefault="00421EA7" w:rsidP="00421EA7">
            <w:pPr>
              <w:tabs>
                <w:tab w:val="left" w:pos="993"/>
              </w:tabs>
              <w:spacing w:line="20" w:lineRule="atLeast"/>
              <w:jc w:val="both"/>
              <w:rPr>
                <w:rFonts w:ascii="Times New Roman" w:hAnsi="Times New Roman" w:cs="Times New Roman"/>
                <w:b/>
              </w:rPr>
            </w:pPr>
          </w:p>
          <w:p w14:paraId="3EB8C25D" w14:textId="77777777" w:rsidR="00912FB2" w:rsidRPr="001A1506" w:rsidRDefault="00912FB2" w:rsidP="00421EA7">
            <w:pPr>
              <w:tabs>
                <w:tab w:val="left" w:pos="993"/>
              </w:tabs>
              <w:jc w:val="both"/>
              <w:rPr>
                <w:rFonts w:ascii="Times New Roman" w:hAnsi="Times New Roman" w:cs="Times New Roman"/>
                <w:sz w:val="22"/>
                <w:szCs w:val="22"/>
              </w:rPr>
            </w:pPr>
          </w:p>
        </w:tc>
        <w:tc>
          <w:tcPr>
            <w:tcW w:w="2409" w:type="dxa"/>
          </w:tcPr>
          <w:p w14:paraId="51054F50" w14:textId="77777777" w:rsidR="00912FB2" w:rsidRPr="001A1506" w:rsidRDefault="00912FB2" w:rsidP="00BA2CB8">
            <w:pPr>
              <w:spacing w:line="240" w:lineRule="auto"/>
              <w:jc w:val="both"/>
              <w:rPr>
                <w:rFonts w:ascii="Times New Roman" w:hAnsi="Times New Roman" w:cs="Times New Roman"/>
                <w:sz w:val="22"/>
                <w:szCs w:val="22"/>
              </w:rPr>
            </w:pPr>
          </w:p>
        </w:tc>
      </w:tr>
    </w:tbl>
    <w:p w14:paraId="2D2D8D41" w14:textId="77777777" w:rsidR="009069B5" w:rsidRPr="001A1506" w:rsidRDefault="009069B5" w:rsidP="00BA2CB8">
      <w:pPr>
        <w:spacing w:after="0" w:line="240" w:lineRule="auto"/>
        <w:ind w:left="710"/>
        <w:rPr>
          <w:rFonts w:ascii="Times New Roman" w:hAnsi="Times New Roman" w:cs="Times New Roman"/>
          <w:iCs/>
          <w:sz w:val="20"/>
          <w:szCs w:val="20"/>
        </w:rPr>
      </w:pPr>
    </w:p>
    <w:p w14:paraId="0CB28CB0" w14:textId="77777777" w:rsidR="00BA2CB8" w:rsidRPr="001A1506" w:rsidRDefault="00BA2CB8" w:rsidP="00BA2CB8">
      <w:pPr>
        <w:tabs>
          <w:tab w:val="left" w:pos="720"/>
        </w:tabs>
        <w:spacing w:after="0" w:line="240" w:lineRule="auto"/>
        <w:ind w:firstLine="567"/>
        <w:jc w:val="both"/>
        <w:rPr>
          <w:rFonts w:ascii="Times New Roman" w:eastAsia="Calibri" w:hAnsi="Times New Roman" w:cs="Times New Roman"/>
          <w:i/>
          <w:iCs/>
          <w:color w:val="7030A0"/>
          <w:lang w:eastAsia="en-US"/>
        </w:rPr>
      </w:pPr>
    </w:p>
    <w:p w14:paraId="1B846951" w14:textId="41C9099D" w:rsidR="00BA2CB8" w:rsidRPr="001A1506" w:rsidRDefault="00BA2CB8" w:rsidP="00BA2CB8">
      <w:pPr>
        <w:spacing w:line="240" w:lineRule="auto"/>
        <w:rPr>
          <w:rFonts w:ascii="Times New Roman" w:hAnsi="Times New Roman" w:cs="Times New Roman"/>
          <w:lang w:eastAsia="x-none"/>
        </w:rPr>
      </w:pPr>
    </w:p>
    <w:p w14:paraId="68BFF161" w14:textId="72F40F39" w:rsidR="000109AB" w:rsidRPr="001A1506" w:rsidRDefault="000109AB">
      <w:pPr>
        <w:rPr>
          <w:rFonts w:ascii="Times New Roman" w:eastAsiaTheme="minorHAnsi" w:hAnsi="Times New Roman" w:cs="Times New Roman"/>
          <w:b/>
          <w:i/>
          <w:iCs/>
          <w:color w:val="7030A0"/>
          <w:lang w:eastAsia="en-US"/>
        </w:rPr>
      </w:pPr>
      <w:r w:rsidRPr="001A1506">
        <w:rPr>
          <w:rFonts w:ascii="Times New Roman" w:eastAsiaTheme="minorHAnsi" w:hAnsi="Times New Roman" w:cs="Times New Roman"/>
          <w:b/>
          <w:i/>
          <w:iCs/>
          <w:color w:val="7030A0"/>
          <w:lang w:eastAsia="en-US"/>
        </w:rPr>
        <w:br w:type="page"/>
      </w:r>
    </w:p>
    <w:p w14:paraId="17F8E4BC" w14:textId="77777777" w:rsidR="002E52BF" w:rsidRPr="001A1506" w:rsidRDefault="002E52BF" w:rsidP="00BA2CB8">
      <w:pPr>
        <w:tabs>
          <w:tab w:val="left" w:pos="709"/>
        </w:tabs>
        <w:spacing w:after="0" w:line="240" w:lineRule="auto"/>
        <w:jc w:val="both"/>
        <w:rPr>
          <w:rFonts w:ascii="Times New Roman" w:eastAsiaTheme="minorHAnsi" w:hAnsi="Times New Roman" w:cs="Times New Roman"/>
          <w:b/>
          <w:i/>
          <w:iCs/>
          <w:color w:val="7030A0"/>
          <w:lang w:eastAsia="en-US"/>
        </w:rPr>
      </w:pPr>
    </w:p>
    <w:p w14:paraId="66168793" w14:textId="77777777" w:rsidR="0020417D" w:rsidRPr="001A1506" w:rsidRDefault="0020417D" w:rsidP="00BA2CB8">
      <w:pPr>
        <w:spacing w:before="60" w:after="60" w:line="240" w:lineRule="auto"/>
        <w:rPr>
          <w:rFonts w:ascii="Times New Roman" w:eastAsiaTheme="minorHAnsi" w:hAnsi="Times New Roman" w:cs="Times New Roman"/>
          <w:b/>
          <w:bCs/>
        </w:rPr>
      </w:pPr>
    </w:p>
    <w:p w14:paraId="44700629" w14:textId="24A83303" w:rsidR="002E52BF" w:rsidRPr="001A1506" w:rsidRDefault="002E52BF" w:rsidP="000109AB">
      <w:pPr>
        <w:spacing w:before="60" w:after="60" w:line="240" w:lineRule="auto"/>
        <w:jc w:val="center"/>
        <w:rPr>
          <w:rFonts w:ascii="Times New Roman" w:eastAsiaTheme="minorHAnsi" w:hAnsi="Times New Roman" w:cs="Times New Roman"/>
          <w:b/>
          <w:bCs/>
          <w:color w:val="7030A0"/>
          <w:spacing w:val="40"/>
          <w:sz w:val="24"/>
          <w:szCs w:val="24"/>
        </w:rPr>
      </w:pPr>
      <w:r w:rsidRPr="001A1506">
        <w:rPr>
          <w:rFonts w:ascii="Times New Roman" w:eastAsiaTheme="minorHAnsi" w:hAnsi="Times New Roman" w:cs="Times New Roman"/>
          <w:b/>
          <w:bCs/>
          <w:color w:val="7030A0"/>
          <w:spacing w:val="40"/>
          <w:sz w:val="24"/>
          <w:szCs w:val="24"/>
        </w:rPr>
        <w:t>II PIRKIMO DALIS</w:t>
      </w:r>
    </w:p>
    <w:p w14:paraId="380EB571" w14:textId="77777777" w:rsidR="00BC7D77" w:rsidRPr="001A1506" w:rsidRDefault="00BC7D77" w:rsidP="00BC7D77">
      <w:pPr>
        <w:pStyle w:val="Subtitle"/>
        <w:spacing w:line="240" w:lineRule="auto"/>
        <w:jc w:val="center"/>
        <w:rPr>
          <w:rFonts w:ascii="Times New Roman" w:hAnsi="Times New Roman" w:cs="Times New Roman"/>
          <w:b/>
          <w:bCs/>
          <w:smallCaps/>
          <w:spacing w:val="0"/>
          <w:sz w:val="24"/>
          <w:szCs w:val="24"/>
        </w:rPr>
      </w:pPr>
      <w:r w:rsidRPr="001A1506">
        <w:rPr>
          <w:rFonts w:ascii="Times New Roman" w:hAnsi="Times New Roman" w:cs="Times New Roman"/>
          <w:b/>
          <w:bCs/>
          <w:smallCaps/>
          <w:spacing w:val="0"/>
          <w:sz w:val="24"/>
          <w:szCs w:val="24"/>
        </w:rPr>
        <w:t xml:space="preserve">APLINKOSAUGINIAI REIKALAVIMAI IR REIKALAVIMAI LAIKYTIS </w:t>
      </w:r>
      <w:r w:rsidRPr="001A1506">
        <w:rPr>
          <w:rFonts w:ascii="Times New Roman" w:hAnsi="Times New Roman" w:cs="Times New Roman"/>
          <w:b/>
          <w:bCs/>
          <w:spacing w:val="0"/>
          <w:sz w:val="24"/>
          <w:szCs w:val="24"/>
          <w:lang w:eastAsia="en-US"/>
        </w:rPr>
        <w:t>APLINKOS APSAUGOS VADYBOS SISTEMOS STANDARTŲ</w:t>
      </w:r>
    </w:p>
    <w:p w14:paraId="275392E2" w14:textId="77777777" w:rsidR="00BC7D77" w:rsidRPr="001A1506" w:rsidRDefault="00BC7D77" w:rsidP="00BC7D77">
      <w:pPr>
        <w:spacing w:after="0" w:line="20" w:lineRule="atLeast"/>
        <w:jc w:val="both"/>
        <w:rPr>
          <w:rFonts w:ascii="Times New Roman" w:eastAsiaTheme="minorHAnsi" w:hAnsi="Times New Roman" w:cs="Times New Roman"/>
        </w:rPr>
      </w:pPr>
    </w:p>
    <w:p w14:paraId="4C36B1FB" w14:textId="77777777" w:rsidR="00BC7D77" w:rsidRPr="001A1506" w:rsidRDefault="00BC7D77" w:rsidP="00BC7D77">
      <w:pPr>
        <w:pStyle w:val="ListParagraph"/>
        <w:numPr>
          <w:ilvl w:val="0"/>
          <w:numId w:val="45"/>
        </w:numPr>
        <w:spacing w:line="240" w:lineRule="auto"/>
        <w:rPr>
          <w:rFonts w:ascii="Times New Roman" w:eastAsia="Calibri" w:hAnsi="Times New Roman" w:cs="Times New Roman"/>
          <w:b/>
          <w:bCs/>
          <w:szCs w:val="24"/>
          <w:lang w:eastAsia="en-US"/>
        </w:rPr>
      </w:pPr>
      <w:r w:rsidRPr="001A1506">
        <w:rPr>
          <w:rFonts w:ascii="Times New Roman" w:hAnsi="Times New Roman" w:cs="Times New Roman"/>
          <w:b/>
          <w:bCs/>
        </w:rPr>
        <w:t xml:space="preserve">Reikalavimai </w:t>
      </w:r>
      <w:r w:rsidRPr="001A1506">
        <w:rPr>
          <w:rFonts w:ascii="Times New Roman" w:eastAsia="Calibri" w:hAnsi="Times New Roman" w:cs="Times New Roman"/>
          <w:b/>
          <w:bCs/>
          <w:szCs w:val="24"/>
          <w:lang w:eastAsia="en-US"/>
        </w:rPr>
        <w:t xml:space="preserve">dėl aplinkos apsaugos vadybos sistemos standartų </w:t>
      </w:r>
    </w:p>
    <w:p w14:paraId="6956C7C4" w14:textId="77777777" w:rsidR="00BC7D77" w:rsidRPr="001A1506" w:rsidRDefault="00BC7D77" w:rsidP="00BC7D77">
      <w:pPr>
        <w:spacing w:line="240" w:lineRule="auto"/>
        <w:ind w:firstLine="567"/>
        <w:rPr>
          <w:rFonts w:ascii="Times New Roman" w:eastAsia="Calibri" w:hAnsi="Times New Roman" w:cs="Times New Roman"/>
          <w:b/>
          <w:bCs/>
          <w:szCs w:val="24"/>
          <w:lang w:eastAsia="en-US"/>
        </w:rPr>
      </w:pPr>
      <w:r w:rsidRPr="001A1506">
        <w:rPr>
          <w:rFonts w:ascii="Times New Roman" w:hAnsi="Times New Roman" w:cs="Times New Roman"/>
        </w:rPr>
        <w:t>Perkančioji organizacija vykdo žaliąjį pirkimą ir nustato kriterijus pagal Lietuvos Respublikos aplinkos ministro 2011 m. birželio 28 d. įsakyme Nr. D1-508 „Dėl aplinkos apsaugos kriterijų taikymo, vykdant žaliuosius pirkimus, tvarkos aprašo patvirtinimo“ 4.3. p.</w:t>
      </w:r>
    </w:p>
    <w:p w14:paraId="63B9B282" w14:textId="77777777" w:rsidR="000109AB" w:rsidRPr="001A1506" w:rsidRDefault="000109AB" w:rsidP="000109AB">
      <w:pPr>
        <w:spacing w:before="60" w:after="60" w:line="240" w:lineRule="auto"/>
        <w:jc w:val="center"/>
        <w:rPr>
          <w:rFonts w:ascii="Times New Roman" w:eastAsiaTheme="minorHAnsi" w:hAnsi="Times New Roman" w:cs="Times New Roman"/>
          <w:b/>
          <w:bCs/>
          <w:color w:val="7030A0"/>
          <w:spacing w:val="40"/>
          <w:sz w:val="24"/>
          <w:szCs w:val="24"/>
        </w:rPr>
      </w:pPr>
    </w:p>
    <w:p w14:paraId="68F60359" w14:textId="77777777" w:rsidR="002E52BF" w:rsidRPr="001A1506" w:rsidRDefault="002E52BF" w:rsidP="00BA2CB8">
      <w:pPr>
        <w:spacing w:before="60" w:after="60" w:line="240" w:lineRule="auto"/>
        <w:rPr>
          <w:rFonts w:ascii="Times New Roman" w:eastAsiaTheme="minorHAnsi" w:hAnsi="Times New Roman" w:cs="Times New Roman"/>
          <w:b/>
          <w:bCs/>
        </w:rPr>
      </w:pPr>
    </w:p>
    <w:tbl>
      <w:tblPr>
        <w:tblStyle w:val="TableGrid"/>
        <w:tblW w:w="0" w:type="auto"/>
        <w:tblInd w:w="0" w:type="dxa"/>
        <w:tblLook w:val="04A0" w:firstRow="1" w:lastRow="0" w:firstColumn="1" w:lastColumn="0" w:noHBand="0" w:noVBand="1"/>
      </w:tblPr>
      <w:tblGrid>
        <w:gridCol w:w="612"/>
        <w:gridCol w:w="2675"/>
        <w:gridCol w:w="4295"/>
        <w:gridCol w:w="2380"/>
      </w:tblGrid>
      <w:tr w:rsidR="00BA2CB8" w:rsidRPr="001A1506" w14:paraId="7B114BF9" w14:textId="77777777" w:rsidTr="000B604D">
        <w:tc>
          <w:tcPr>
            <w:tcW w:w="612" w:type="dxa"/>
            <w:shd w:val="clear" w:color="auto" w:fill="C5E0B3" w:themeFill="accent6" w:themeFillTint="66"/>
          </w:tcPr>
          <w:p w14:paraId="740ACCCC" w14:textId="77777777" w:rsidR="00BA2CB8" w:rsidRPr="001A1506" w:rsidRDefault="00BA2CB8" w:rsidP="00BA2CB8">
            <w:pPr>
              <w:rPr>
                <w:rFonts w:hAnsi="Times New Roman" w:cs="Times New Roman"/>
              </w:rPr>
            </w:pPr>
            <w:r w:rsidRPr="001A1506">
              <w:rPr>
                <w:rFonts w:hAnsi="Times New Roman" w:cs="Times New Roman"/>
              </w:rPr>
              <w:t>Eil. Nr.</w:t>
            </w:r>
          </w:p>
        </w:tc>
        <w:tc>
          <w:tcPr>
            <w:tcW w:w="2675" w:type="dxa"/>
            <w:shd w:val="clear" w:color="auto" w:fill="C5E0B3" w:themeFill="accent6" w:themeFillTint="66"/>
          </w:tcPr>
          <w:p w14:paraId="5D5FA458" w14:textId="77777777" w:rsidR="00BA2CB8" w:rsidRPr="001A1506" w:rsidRDefault="00BA2CB8" w:rsidP="00BA2CB8">
            <w:pPr>
              <w:jc w:val="center"/>
              <w:rPr>
                <w:rFonts w:hAnsi="Times New Roman" w:cs="Times New Roman"/>
              </w:rPr>
            </w:pPr>
            <w:r w:rsidRPr="001A1506">
              <w:rPr>
                <w:rFonts w:hAnsi="Times New Roman" w:cs="Times New Roman"/>
                <w:b/>
                <w:bCs/>
                <w:color w:val="000000"/>
              </w:rPr>
              <w:t>Reikalavimas</w:t>
            </w:r>
          </w:p>
        </w:tc>
        <w:tc>
          <w:tcPr>
            <w:tcW w:w="4295" w:type="dxa"/>
            <w:shd w:val="clear" w:color="auto" w:fill="C5E0B3" w:themeFill="accent6" w:themeFillTint="66"/>
          </w:tcPr>
          <w:p w14:paraId="3930B616" w14:textId="77777777" w:rsidR="00BA2CB8" w:rsidRPr="001A1506" w:rsidRDefault="00BA2CB8" w:rsidP="00BA2CB8">
            <w:pPr>
              <w:jc w:val="center"/>
              <w:rPr>
                <w:rFonts w:hAnsi="Times New Roman" w:cs="Times New Roman"/>
              </w:rPr>
            </w:pPr>
            <w:r w:rsidRPr="001A1506">
              <w:rPr>
                <w:rFonts w:hAnsi="Times New Roman" w:cs="Times New Roman"/>
                <w:b/>
                <w:bCs/>
                <w:color w:val="000000"/>
              </w:rPr>
              <w:t>Atitiktį reikalavimui įrodantys dokumentai</w:t>
            </w:r>
          </w:p>
        </w:tc>
        <w:tc>
          <w:tcPr>
            <w:tcW w:w="2380" w:type="dxa"/>
            <w:shd w:val="clear" w:color="auto" w:fill="C5E0B3" w:themeFill="accent6" w:themeFillTint="66"/>
          </w:tcPr>
          <w:p w14:paraId="1CC635F9" w14:textId="77777777" w:rsidR="00BA2CB8" w:rsidRPr="001A1506" w:rsidRDefault="00BA2CB8" w:rsidP="00BA2CB8">
            <w:pPr>
              <w:rPr>
                <w:rFonts w:hAnsi="Times New Roman" w:cs="Times New Roman"/>
              </w:rPr>
            </w:pPr>
            <w:r w:rsidRPr="001A1506">
              <w:rPr>
                <w:rFonts w:hAnsi="Times New Roman" w:cs="Times New Roman"/>
                <w:b/>
                <w:bCs/>
                <w:color w:val="000000"/>
              </w:rPr>
              <w:t>Subjektas, kuris turi atitikti reikalavimą</w:t>
            </w:r>
          </w:p>
        </w:tc>
      </w:tr>
      <w:tr w:rsidR="00BA2CB8" w:rsidRPr="001A1506" w14:paraId="4D74013F" w14:textId="77777777" w:rsidTr="004D1F21">
        <w:tc>
          <w:tcPr>
            <w:tcW w:w="9962" w:type="dxa"/>
            <w:gridSpan w:val="4"/>
            <w:shd w:val="clear" w:color="auto" w:fill="auto"/>
          </w:tcPr>
          <w:p w14:paraId="619C8A56" w14:textId="08B8A3B6" w:rsidR="00BA2CB8" w:rsidRPr="001A1506" w:rsidRDefault="00BA2CB8" w:rsidP="00BA2CB8">
            <w:pPr>
              <w:rPr>
                <w:rFonts w:hAnsi="Times New Roman" w:cs="Times New Roman"/>
                <w:color w:val="000000"/>
              </w:rPr>
            </w:pPr>
            <w:r w:rsidRPr="001A1506">
              <w:rPr>
                <w:rFonts w:hAnsi="Times New Roman" w:cs="Times New Roman"/>
                <w:color w:val="000000"/>
              </w:rPr>
              <w:t xml:space="preserve">Pagal Aprašo 4.3. p. </w:t>
            </w:r>
          </w:p>
        </w:tc>
      </w:tr>
      <w:tr w:rsidR="00BA2CB8" w:rsidRPr="001A1506" w14:paraId="46C0D4C4" w14:textId="77777777" w:rsidTr="00BA2CB8">
        <w:tc>
          <w:tcPr>
            <w:tcW w:w="612" w:type="dxa"/>
          </w:tcPr>
          <w:p w14:paraId="7660BF53" w14:textId="77777777" w:rsidR="00BA2CB8" w:rsidRPr="001A1506" w:rsidRDefault="00BA2CB8" w:rsidP="00BA2CB8">
            <w:pPr>
              <w:rPr>
                <w:rFonts w:hAnsi="Times New Roman" w:cs="Times New Roman"/>
              </w:rPr>
            </w:pPr>
            <w:r w:rsidRPr="001A1506">
              <w:rPr>
                <w:rFonts w:hAnsi="Times New Roman" w:cs="Times New Roman"/>
              </w:rPr>
              <w:t>1.</w:t>
            </w:r>
          </w:p>
        </w:tc>
        <w:tc>
          <w:tcPr>
            <w:tcW w:w="2675" w:type="dxa"/>
          </w:tcPr>
          <w:p w14:paraId="7898D380" w14:textId="77777777" w:rsidR="00BA2CB8" w:rsidRPr="001A1506" w:rsidRDefault="00BA2CB8" w:rsidP="00BA2CB8">
            <w:pPr>
              <w:rPr>
                <w:rFonts w:hAnsi="Times New Roman" w:cs="Times New Roman"/>
              </w:rPr>
            </w:pPr>
            <w:r w:rsidRPr="001A1506">
              <w:rPr>
                <w:rFonts w:hAnsi="Times New Roman" w:cs="Times New Roman"/>
              </w:rPr>
              <w:t xml:space="preserve">Tiekėjas atliekamiems </w:t>
            </w:r>
            <w:r w:rsidRPr="001A1506">
              <w:rPr>
                <w:rFonts w:hAnsi="Times New Roman" w:cs="Times New Roman"/>
                <w:b/>
                <w:bCs/>
              </w:rPr>
              <w:t xml:space="preserve">bendriesiems statybos darbams (apdailos darbai) </w:t>
            </w:r>
            <w:r w:rsidRPr="001A1506">
              <w:rPr>
                <w:rFonts w:hAnsi="Times New Roman" w:cs="Times New Roman"/>
              </w:rPr>
              <w:t>taiko (laikosi)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w:t>
            </w:r>
          </w:p>
        </w:tc>
        <w:tc>
          <w:tcPr>
            <w:tcW w:w="4295" w:type="dxa"/>
          </w:tcPr>
          <w:p w14:paraId="19F6DB8D" w14:textId="77777777" w:rsidR="00BA2CB8" w:rsidRPr="001A1506" w:rsidRDefault="00BA2CB8" w:rsidP="00BA2CB8">
            <w:pPr>
              <w:pStyle w:val="BodyText"/>
              <w:ind w:firstLine="0"/>
              <w:rPr>
                <w:rFonts w:hAnsi="Times New Roman" w:cs="Times New Roman"/>
                <w:b/>
                <w:bCs/>
                <w:i/>
                <w:iCs/>
                <w:sz w:val="22"/>
                <w:szCs w:val="22"/>
              </w:rPr>
            </w:pPr>
            <w:r w:rsidRPr="001A1506">
              <w:rPr>
                <w:rFonts w:hAnsi="Times New Roman" w:cs="Times New Roman"/>
                <w:b/>
                <w:bCs/>
                <w:i/>
                <w:iCs/>
                <w:sz w:val="22"/>
                <w:szCs w:val="22"/>
              </w:rPr>
              <w:t>Pateikiama kartu su pasiūlymu</w:t>
            </w:r>
          </w:p>
          <w:p w14:paraId="2E51620D" w14:textId="77777777" w:rsidR="00BA2CB8" w:rsidRPr="001A1506" w:rsidRDefault="00BA2CB8" w:rsidP="00BA2CB8">
            <w:pPr>
              <w:pStyle w:val="BodyText"/>
              <w:ind w:firstLine="0"/>
              <w:rPr>
                <w:rFonts w:hAnsi="Times New Roman" w:cs="Times New Roman"/>
                <w:i/>
                <w:iCs/>
                <w:sz w:val="22"/>
                <w:szCs w:val="22"/>
              </w:rPr>
            </w:pPr>
            <w:r w:rsidRPr="001A1506">
              <w:rPr>
                <w:rFonts w:hAnsi="Times New Roman" w:cs="Times New Roman"/>
                <w:i/>
                <w:iCs/>
                <w:sz w:val="22"/>
                <w:szCs w:val="22"/>
              </w:rPr>
              <w:t>Sutarties vykdymo sąlyga, pasiūlymų vertinimo metu.</w:t>
            </w:r>
          </w:p>
          <w:p w14:paraId="032B5E8C" w14:textId="77777777" w:rsidR="00BA2CB8" w:rsidRPr="001A1506" w:rsidRDefault="00BA2CB8" w:rsidP="00BA2CB8">
            <w:pPr>
              <w:pStyle w:val="Default"/>
              <w:rPr>
                <w:sz w:val="21"/>
                <w:szCs w:val="21"/>
              </w:rPr>
            </w:pPr>
          </w:p>
          <w:p w14:paraId="31D6E1D3" w14:textId="77777777" w:rsidR="00BA2CB8" w:rsidRPr="001A1506" w:rsidRDefault="00BA2CB8" w:rsidP="00BA2CB8">
            <w:pPr>
              <w:rPr>
                <w:rFonts w:hAnsi="Times New Roman" w:cs="Times New Roman"/>
              </w:rPr>
            </w:pPr>
            <w:r w:rsidRPr="001A1506">
              <w:rPr>
                <w:rFonts w:hAnsi="Times New Roman" w:cs="Times New Roman"/>
                <w:i/>
                <w:iCs/>
              </w:rPr>
              <w:t>EMAS</w:t>
            </w:r>
            <w:r w:rsidRPr="001A1506">
              <w:rPr>
                <w:rFonts w:hAnsi="Times New Roman" w:cs="Times New Roman"/>
              </w:rPr>
              <w:t xml:space="preserve"> arba </w:t>
            </w:r>
            <w:r w:rsidRPr="001A1506">
              <w:rPr>
                <w:rFonts w:hAnsi="Times New Roman" w:cs="Times New Roman"/>
                <w:i/>
                <w:iCs/>
              </w:rPr>
              <w:t>LST EN ISO 14001</w:t>
            </w:r>
            <w:r w:rsidRPr="001A1506">
              <w:rPr>
                <w:rFonts w:hAnsi="Times New Roman" w:cs="Times New Roman"/>
              </w:rPr>
              <w:t xml:space="preserve"> sertifikatas, arba kitas lygiavertis sertifikatas, ar lygiavertis dokumentas išduotas kitose valstybėse narėse įsteigtų nepriklausomų įstaigų.</w:t>
            </w:r>
          </w:p>
          <w:p w14:paraId="1BA221A4" w14:textId="77777777" w:rsidR="00BA2CB8" w:rsidRPr="001A1506" w:rsidRDefault="00BA2CB8" w:rsidP="00BA2CB8">
            <w:pPr>
              <w:rPr>
                <w:rFonts w:hAnsi="Times New Roman" w:cs="Times New Roman"/>
              </w:rPr>
            </w:pPr>
            <w:r w:rsidRPr="001A1506">
              <w:rPr>
                <w:rFonts w:hAnsi="Times New Roman" w:cs="Times New Roman"/>
                <w:color w:val="000000" w:themeColor="text1"/>
                <w:shd w:val="clear" w:color="auto" w:fill="FFFFFF"/>
              </w:rPr>
              <w:t>Kaip lygiaverčių aplinkos apsaugos vadybos užtikrinimo priemonių įrodymą, tiekėjas gali pateikti lygiaverčių taikomų aplinkos apsaugos vadybos priemonių aprašymą, parengtą pagal Lietuvos Respublikos aplinkos ministro 2011 m. birželio 28 d. įsakymu Nr. D1-508 (aktuali redakcija) patvirtintomis Aplinkos apsaugos kriterijų, kuriuos perkančiosios organizacijos ir perkantieji subjektai turi taikyti pirkdami prekes, paslaugas ar darbus, taikymo tvarkos aprašo (toliau – Aprašas) 10 punkte nustatytus reikalavimus, arba kitus lygiaverčių aplinkos apsaugos vadybos užtikrinimo priemonių įrodymus, kurie patvirtintų, kad jo siūlomos aplinkos apsaugos vadybos užtikrinimo priemonės atitinka reikalaujamus aplinkos apsaugos vadybos sistemos standartus.</w:t>
            </w:r>
          </w:p>
        </w:tc>
        <w:tc>
          <w:tcPr>
            <w:tcW w:w="2380" w:type="dxa"/>
          </w:tcPr>
          <w:p w14:paraId="35F14DB8" w14:textId="77777777" w:rsidR="00BA2CB8" w:rsidRPr="001A1506" w:rsidRDefault="00BA2CB8" w:rsidP="00BA2CB8">
            <w:pPr>
              <w:shd w:val="clear" w:color="auto" w:fill="FFFFFF"/>
              <w:rPr>
                <w:rFonts w:eastAsia="Times New Roman" w:hAnsi="Times New Roman" w:cs="Times New Roman"/>
                <w:spacing w:val="2"/>
              </w:rPr>
            </w:pPr>
            <w:bookmarkStart w:id="76" w:name="_Hlk200703971"/>
            <w:r w:rsidRPr="001A1506">
              <w:rPr>
                <w:rFonts w:eastAsia="Times New Roman" w:hAnsi="Times New Roman" w:cs="Times New Roman"/>
                <w:spacing w:val="2"/>
              </w:rPr>
              <w:t>- tiekėjas;</w:t>
            </w:r>
          </w:p>
          <w:p w14:paraId="053F6E14" w14:textId="77777777" w:rsidR="00BA2CB8" w:rsidRPr="001A1506" w:rsidRDefault="00BA2CB8" w:rsidP="00BA2CB8">
            <w:pPr>
              <w:shd w:val="clear" w:color="auto" w:fill="FFFFFF"/>
              <w:rPr>
                <w:rFonts w:eastAsia="Times New Roman" w:hAnsi="Times New Roman" w:cs="Times New Roman"/>
                <w:spacing w:val="2"/>
              </w:rPr>
            </w:pPr>
            <w:r w:rsidRPr="001A1506">
              <w:rPr>
                <w:rFonts w:eastAsia="Times New Roman" w:hAnsi="Times New Roman" w:cs="Times New Roman"/>
                <w:spacing w:val="2"/>
              </w:rPr>
              <w:t>- jeigu pasiūlymą teikia ūkio subjektų grupė – reikalavimą turi atitikti ūkio subjektų grupės narys (-</w:t>
            </w:r>
            <w:proofErr w:type="spellStart"/>
            <w:r w:rsidRPr="001A1506">
              <w:rPr>
                <w:rFonts w:eastAsia="Times New Roman" w:hAnsi="Times New Roman" w:cs="Times New Roman"/>
                <w:spacing w:val="2"/>
              </w:rPr>
              <w:t>iai</w:t>
            </w:r>
            <w:proofErr w:type="spellEnd"/>
            <w:r w:rsidRPr="001A1506">
              <w:rPr>
                <w:rFonts w:eastAsia="Times New Roman" w:hAnsi="Times New Roman" w:cs="Times New Roman"/>
                <w:spacing w:val="2"/>
              </w:rPr>
              <w:t>), atsižvelgiant į jų prisiimamus įsipareigojimus pirkimo sutarčiai vykdyti;</w:t>
            </w:r>
          </w:p>
          <w:p w14:paraId="6D6EADC2" w14:textId="77777777" w:rsidR="00BA2CB8" w:rsidRPr="001A1506" w:rsidRDefault="00BA2CB8" w:rsidP="00BA2CB8">
            <w:pPr>
              <w:shd w:val="clear" w:color="auto" w:fill="FFFFFF"/>
              <w:rPr>
                <w:rFonts w:eastAsia="Times New Roman" w:hAnsi="Times New Roman" w:cs="Times New Roman"/>
                <w:spacing w:val="2"/>
              </w:rPr>
            </w:pPr>
            <w:r w:rsidRPr="001A1506">
              <w:rPr>
                <w:rFonts w:eastAsia="Times New Roman" w:hAnsi="Times New Roman" w:cs="Times New Roman"/>
                <w:spacing w:val="2"/>
              </w:rPr>
              <w:t>- tiekėjas gali remtis kitų ūkio subjektų pajėgumais atsižvelgiant į jų prisiimamus įsipareigojimus pirkimo sutarčiai vykdyti;</w:t>
            </w:r>
          </w:p>
          <w:p w14:paraId="4A0CEA08" w14:textId="77777777" w:rsidR="00BA2CB8" w:rsidRPr="001A1506" w:rsidRDefault="00BA2CB8" w:rsidP="00BA2CB8">
            <w:pPr>
              <w:shd w:val="clear" w:color="auto" w:fill="FFFFFF"/>
              <w:rPr>
                <w:rFonts w:eastAsia="Times New Roman" w:hAnsi="Times New Roman" w:cs="Times New Roman"/>
                <w:spacing w:val="2"/>
              </w:rPr>
            </w:pPr>
            <w:r w:rsidRPr="001A1506">
              <w:rPr>
                <w:rFonts w:eastAsia="Times New Roman" w:hAnsi="Times New Roman" w:cs="Times New Roman"/>
                <w:spacing w:val="2"/>
              </w:rPr>
              <w:t>- subtiekėjai turi laikytis reikalaujamų aplinkos apsaugos vadybos priemonių, atsižvelgiant į jų prisiimamus įsipareigojimus pirkimo sutarčiai vykdyti.</w:t>
            </w:r>
          </w:p>
          <w:bookmarkEnd w:id="76"/>
          <w:p w14:paraId="6C7B06CD" w14:textId="77777777" w:rsidR="00BA2CB8" w:rsidRPr="001A1506" w:rsidRDefault="00BA2CB8" w:rsidP="00BA2CB8">
            <w:pPr>
              <w:rPr>
                <w:rFonts w:hAnsi="Times New Roman" w:cs="Times New Roman"/>
              </w:rPr>
            </w:pPr>
          </w:p>
        </w:tc>
      </w:tr>
    </w:tbl>
    <w:p w14:paraId="6EFCF326" w14:textId="77777777" w:rsidR="00BA2CB8" w:rsidRPr="001A1506" w:rsidRDefault="00BA2CB8" w:rsidP="00BA2CB8">
      <w:pPr>
        <w:spacing w:before="60" w:after="60" w:line="240" w:lineRule="auto"/>
        <w:jc w:val="center"/>
        <w:rPr>
          <w:rFonts w:ascii="Times New Roman" w:eastAsiaTheme="minorHAnsi" w:hAnsi="Times New Roman" w:cs="Times New Roman"/>
          <w:b/>
          <w:bCs/>
        </w:rPr>
      </w:pPr>
    </w:p>
    <w:p w14:paraId="660F4D06" w14:textId="77777777" w:rsidR="00BA2CB8" w:rsidRPr="001A1506" w:rsidRDefault="00BA2CB8" w:rsidP="00BA2CB8">
      <w:pPr>
        <w:spacing w:before="60" w:after="60" w:line="240" w:lineRule="auto"/>
        <w:jc w:val="center"/>
        <w:rPr>
          <w:rFonts w:ascii="Times New Roman" w:eastAsiaTheme="minorHAnsi" w:hAnsi="Times New Roman" w:cs="Times New Roman"/>
          <w:b/>
          <w:bCs/>
        </w:rPr>
      </w:pPr>
    </w:p>
    <w:p w14:paraId="0DB96DEC" w14:textId="77777777" w:rsidR="00C33EC2" w:rsidRPr="001A1506" w:rsidRDefault="00C33EC2" w:rsidP="00BA2CB8">
      <w:pPr>
        <w:pStyle w:val="ListParagraph"/>
        <w:spacing w:after="0" w:line="240" w:lineRule="auto"/>
        <w:ind w:left="927"/>
        <w:jc w:val="both"/>
        <w:rPr>
          <w:rFonts w:ascii="Times New Roman" w:eastAsiaTheme="minorHAnsi" w:hAnsi="Times New Roman" w:cs="Times New Roman"/>
        </w:rPr>
      </w:pPr>
    </w:p>
    <w:p w14:paraId="5662F532" w14:textId="6E62D492" w:rsidR="002F396F" w:rsidRPr="001A1506" w:rsidRDefault="002F396F" w:rsidP="00BA2CB8">
      <w:pPr>
        <w:tabs>
          <w:tab w:val="left" w:pos="709"/>
        </w:tabs>
        <w:spacing w:after="0" w:line="240" w:lineRule="auto"/>
        <w:ind w:firstLine="567"/>
        <w:jc w:val="right"/>
        <w:rPr>
          <w:rFonts w:ascii="Times New Roman" w:eastAsiaTheme="minorHAnsi" w:hAnsi="Times New Roman" w:cs="Times New Roman"/>
          <w:lang w:eastAsia="en-US"/>
        </w:rPr>
      </w:pPr>
    </w:p>
    <w:p w14:paraId="09870E7B" w14:textId="77777777" w:rsidR="006545F9" w:rsidRPr="001A1506" w:rsidRDefault="006545F9" w:rsidP="00BA2CB8">
      <w:pPr>
        <w:spacing w:after="0" w:line="240" w:lineRule="auto"/>
        <w:jc w:val="center"/>
        <w:rPr>
          <w:rFonts w:ascii="Times New Roman" w:eastAsiaTheme="minorHAnsi" w:hAnsi="Times New Roman" w:cs="Times New Roman"/>
          <w:lang w:eastAsia="en-US"/>
        </w:rPr>
      </w:pPr>
    </w:p>
    <w:p w14:paraId="054BBDB1" w14:textId="6778349B" w:rsidR="002F396F" w:rsidRPr="001A1506" w:rsidRDefault="00384F5A" w:rsidP="00BA2CB8">
      <w:pPr>
        <w:spacing w:after="0" w:line="240" w:lineRule="auto"/>
        <w:jc w:val="center"/>
        <w:rPr>
          <w:rFonts w:ascii="Times New Roman" w:hAnsi="Times New Roman" w:cs="Times New Roman"/>
          <w:b/>
          <w:bCs/>
          <w:smallCaps/>
        </w:rPr>
      </w:pPr>
      <w:r w:rsidRPr="001A1506">
        <w:rPr>
          <w:rFonts w:ascii="Times New Roman" w:eastAsiaTheme="minorHAnsi" w:hAnsi="Times New Roman" w:cs="Times New Roman"/>
          <w:lang w:eastAsia="en-US"/>
        </w:rPr>
        <w:t>__________</w:t>
      </w:r>
    </w:p>
    <w:p w14:paraId="6821DAB9" w14:textId="3EED3D03" w:rsidR="00A4599F" w:rsidRPr="001A1506" w:rsidRDefault="00A4599F" w:rsidP="00BA2CB8">
      <w:pPr>
        <w:spacing w:line="240" w:lineRule="auto"/>
        <w:rPr>
          <w:rFonts w:ascii="Times New Roman" w:hAnsi="Times New Roman" w:cs="Times New Roman"/>
          <w:b/>
          <w:bCs/>
          <w:smallCaps/>
          <w:sz w:val="22"/>
          <w:szCs w:val="22"/>
        </w:rPr>
      </w:pPr>
      <w:r w:rsidRPr="001A1506">
        <w:rPr>
          <w:rFonts w:ascii="Times New Roman" w:hAnsi="Times New Roman" w:cs="Times New Roman"/>
          <w:b/>
          <w:bCs/>
          <w:smallCaps/>
          <w:sz w:val="22"/>
          <w:szCs w:val="22"/>
        </w:rPr>
        <w:br w:type="page"/>
      </w:r>
    </w:p>
    <w:p w14:paraId="5D0FDE6E" w14:textId="192DF949" w:rsidR="008D704D" w:rsidRPr="001A1506" w:rsidRDefault="008D704D" w:rsidP="00BA2CB8">
      <w:pPr>
        <w:pStyle w:val="Heading2"/>
        <w:ind w:left="5103"/>
        <w:rPr>
          <w:rFonts w:ascii="Times New Roman" w:hAnsi="Times New Roman" w:cs="Times New Roman"/>
          <w:color w:val="0070C0"/>
          <w:sz w:val="21"/>
          <w:szCs w:val="21"/>
        </w:rPr>
      </w:pPr>
      <w:bookmarkStart w:id="77" w:name="_Ref38291379"/>
      <w:bookmarkStart w:id="78" w:name="_Ref38291394"/>
      <w:bookmarkStart w:id="79" w:name="_Ref38898251"/>
      <w:bookmarkStart w:id="80" w:name="_Toc126333943"/>
      <w:r w:rsidRPr="001A1506">
        <w:rPr>
          <w:rFonts w:ascii="Times New Roman" w:eastAsia="Calibri" w:hAnsi="Times New Roman" w:cs="Times New Roman"/>
          <w:color w:val="0070C0"/>
          <w:sz w:val="21"/>
          <w:szCs w:val="21"/>
        </w:rPr>
        <w:lastRenderedPageBreak/>
        <w:t xml:space="preserve">Pirkimo sąlygų </w:t>
      </w:r>
      <w:r w:rsidR="00F1334C" w:rsidRPr="001A1506">
        <w:rPr>
          <w:rFonts w:ascii="Times New Roman" w:eastAsia="Calibri" w:hAnsi="Times New Roman" w:cs="Times New Roman"/>
          <w:color w:val="0070C0"/>
          <w:sz w:val="21"/>
          <w:szCs w:val="21"/>
        </w:rPr>
        <w:t>5</w:t>
      </w:r>
      <w:r w:rsidRPr="001A1506">
        <w:rPr>
          <w:rFonts w:ascii="Times New Roman" w:eastAsia="Calibri" w:hAnsi="Times New Roman" w:cs="Times New Roman"/>
          <w:color w:val="0070C0"/>
          <w:sz w:val="21"/>
          <w:szCs w:val="21"/>
        </w:rPr>
        <w:t xml:space="preserve"> priedas „EBVPD“ </w:t>
      </w:r>
      <w:r w:rsidRPr="001A1506">
        <w:rPr>
          <w:rFonts w:ascii="Times New Roman" w:hAnsi="Times New Roman" w:cs="Times New Roman"/>
          <w:color w:val="0070C0"/>
          <w:sz w:val="21"/>
          <w:szCs w:val="21"/>
        </w:rPr>
        <w:t>(XML formatu)</w:t>
      </w:r>
      <w:bookmarkEnd w:id="77"/>
      <w:bookmarkEnd w:id="78"/>
      <w:bookmarkEnd w:id="79"/>
      <w:bookmarkEnd w:id="80"/>
    </w:p>
    <w:p w14:paraId="1E33CF75" w14:textId="0E2F80D8" w:rsidR="002F396F" w:rsidRPr="001A1506" w:rsidRDefault="002F396F" w:rsidP="00BA2CB8">
      <w:pPr>
        <w:spacing w:line="240" w:lineRule="auto"/>
        <w:rPr>
          <w:rFonts w:ascii="Times New Roman" w:hAnsi="Times New Roman" w:cs="Times New Roman"/>
          <w:b/>
          <w:bCs/>
          <w:smallCaps/>
          <w:sz w:val="22"/>
          <w:szCs w:val="22"/>
        </w:rPr>
      </w:pPr>
    </w:p>
    <w:p w14:paraId="4F6E9F95" w14:textId="40122A3B" w:rsidR="00B970B0" w:rsidRPr="001A1506" w:rsidRDefault="00B970B0" w:rsidP="00BA2CB8">
      <w:pPr>
        <w:pStyle w:val="Subtitle"/>
        <w:spacing w:line="240" w:lineRule="auto"/>
        <w:jc w:val="center"/>
        <w:rPr>
          <w:rFonts w:ascii="Times New Roman" w:hAnsi="Times New Roman" w:cs="Times New Roman"/>
          <w:b/>
          <w:bCs/>
          <w:smallCaps/>
        </w:rPr>
      </w:pPr>
      <w:r w:rsidRPr="001A1506">
        <w:rPr>
          <w:rFonts w:ascii="Times New Roman" w:hAnsi="Times New Roman" w:cs="Times New Roman"/>
        </w:rPr>
        <w:t>EUROPOS BENDRASIS VIEŠŲJŲ PIRKIMŲ DOKUMENTAS</w:t>
      </w:r>
    </w:p>
    <w:p w14:paraId="3584D74E" w14:textId="77777777" w:rsidR="002F396F" w:rsidRPr="001A1506" w:rsidRDefault="002F396F" w:rsidP="00BA2CB8">
      <w:pPr>
        <w:spacing w:line="240" w:lineRule="auto"/>
        <w:jc w:val="both"/>
        <w:rPr>
          <w:rFonts w:ascii="Times New Roman" w:hAnsi="Times New Roman" w:cs="Times New Roman"/>
          <w:sz w:val="22"/>
          <w:szCs w:val="22"/>
        </w:rPr>
      </w:pPr>
      <w:r w:rsidRPr="001A1506">
        <w:rPr>
          <w:rFonts w:ascii="Times New Roman" w:hAnsi="Times New Roman" w:cs="Times New Roman"/>
          <w:sz w:val="22"/>
          <w:szCs w:val="22"/>
        </w:rPr>
        <w:t>„Europos bendrasis viešųjų pirkimų dokumentas (EBVPD)“ pateikiamas .</w:t>
      </w:r>
      <w:proofErr w:type="spellStart"/>
      <w:r w:rsidRPr="001A1506">
        <w:rPr>
          <w:rFonts w:ascii="Times New Roman" w:hAnsi="Times New Roman" w:cs="Times New Roman"/>
          <w:sz w:val="22"/>
          <w:szCs w:val="22"/>
        </w:rPr>
        <w:t>xml</w:t>
      </w:r>
      <w:proofErr w:type="spellEnd"/>
      <w:r w:rsidRPr="001A1506">
        <w:rPr>
          <w:rFonts w:ascii="Times New Roman" w:hAnsi="Times New Roman" w:cs="Times New Roman"/>
          <w:sz w:val="22"/>
          <w:szCs w:val="22"/>
        </w:rPr>
        <w:t xml:space="preserve"> formatu.</w:t>
      </w:r>
    </w:p>
    <w:p w14:paraId="5D197AB2" w14:textId="0EAE7A12" w:rsidR="002F396F" w:rsidRPr="001A1506" w:rsidRDefault="00B970B0" w:rsidP="00BA2CB8">
      <w:pPr>
        <w:spacing w:line="240" w:lineRule="auto"/>
        <w:jc w:val="center"/>
        <w:rPr>
          <w:rFonts w:ascii="Times New Roman" w:hAnsi="Times New Roman" w:cs="Times New Roman"/>
          <w:smallCaps/>
          <w:sz w:val="22"/>
          <w:szCs w:val="22"/>
        </w:rPr>
      </w:pPr>
      <w:r w:rsidRPr="001A1506">
        <w:rPr>
          <w:rFonts w:ascii="Times New Roman" w:hAnsi="Times New Roman" w:cs="Times New Roman"/>
          <w:smallCaps/>
          <w:sz w:val="22"/>
          <w:szCs w:val="22"/>
        </w:rPr>
        <w:t>__________</w:t>
      </w:r>
    </w:p>
    <w:p w14:paraId="403C297A" w14:textId="44AA8768" w:rsidR="00A4599F" w:rsidRPr="001A1506" w:rsidRDefault="00A4599F" w:rsidP="00BA2CB8">
      <w:pPr>
        <w:spacing w:line="240" w:lineRule="auto"/>
        <w:rPr>
          <w:rFonts w:ascii="Times New Roman" w:hAnsi="Times New Roman" w:cs="Times New Roman"/>
          <w:b/>
          <w:bCs/>
          <w:smallCaps/>
          <w:sz w:val="22"/>
          <w:szCs w:val="22"/>
        </w:rPr>
      </w:pPr>
      <w:r w:rsidRPr="001A1506">
        <w:rPr>
          <w:rFonts w:ascii="Times New Roman" w:hAnsi="Times New Roman" w:cs="Times New Roman"/>
          <w:b/>
          <w:bCs/>
          <w:smallCaps/>
          <w:sz w:val="22"/>
          <w:szCs w:val="22"/>
        </w:rPr>
        <w:br w:type="page"/>
      </w:r>
    </w:p>
    <w:p w14:paraId="44D514D3" w14:textId="762D0F29" w:rsidR="008D704D" w:rsidRPr="001A1506" w:rsidRDefault="008D704D" w:rsidP="00BA2CB8">
      <w:pPr>
        <w:pStyle w:val="Heading2"/>
        <w:ind w:left="5103"/>
        <w:rPr>
          <w:rFonts w:ascii="Times New Roman" w:eastAsia="Calibri" w:hAnsi="Times New Roman" w:cs="Times New Roman"/>
          <w:color w:val="0070C0"/>
          <w:sz w:val="21"/>
          <w:szCs w:val="21"/>
        </w:rPr>
      </w:pPr>
      <w:bookmarkStart w:id="81" w:name="_Ref38540913"/>
      <w:bookmarkStart w:id="82" w:name="_Ref38898051"/>
      <w:bookmarkStart w:id="83" w:name="_Ref38901392"/>
      <w:bookmarkStart w:id="84" w:name="_Toc126333944"/>
      <w:r w:rsidRPr="001A1506">
        <w:rPr>
          <w:rFonts w:ascii="Times New Roman" w:eastAsia="Calibri" w:hAnsi="Times New Roman" w:cs="Times New Roman"/>
          <w:color w:val="0070C0"/>
          <w:sz w:val="21"/>
          <w:szCs w:val="21"/>
        </w:rPr>
        <w:lastRenderedPageBreak/>
        <w:t xml:space="preserve">Pirkimo sąlygų </w:t>
      </w:r>
      <w:r w:rsidR="00F1334C" w:rsidRPr="001A1506">
        <w:rPr>
          <w:rFonts w:ascii="Times New Roman" w:eastAsia="Calibri" w:hAnsi="Times New Roman" w:cs="Times New Roman"/>
          <w:color w:val="0070C0"/>
          <w:sz w:val="21"/>
          <w:szCs w:val="21"/>
        </w:rPr>
        <w:t>6</w:t>
      </w:r>
      <w:r w:rsidRPr="001A1506">
        <w:rPr>
          <w:rFonts w:ascii="Times New Roman" w:eastAsia="Calibri" w:hAnsi="Times New Roman" w:cs="Times New Roman"/>
          <w:color w:val="0070C0"/>
          <w:sz w:val="21"/>
          <w:szCs w:val="21"/>
        </w:rPr>
        <w:t xml:space="preserve"> priedas „Pasiūlymo forma“</w:t>
      </w:r>
      <w:bookmarkEnd w:id="81"/>
      <w:bookmarkEnd w:id="82"/>
      <w:bookmarkEnd w:id="83"/>
      <w:bookmarkEnd w:id="84"/>
    </w:p>
    <w:p w14:paraId="2EDF208A" w14:textId="77777777" w:rsidR="00693D4F" w:rsidRPr="001A1506" w:rsidRDefault="00693D4F" w:rsidP="00BA2CB8">
      <w:pPr>
        <w:spacing w:line="240" w:lineRule="auto"/>
        <w:rPr>
          <w:rFonts w:ascii="Times New Roman" w:hAnsi="Times New Roman" w:cs="Times New Roman"/>
          <w:color w:val="7030A0"/>
        </w:rPr>
      </w:pPr>
    </w:p>
    <w:p w14:paraId="21901CE0" w14:textId="77777777" w:rsidR="00257EC6" w:rsidRPr="001A1506" w:rsidRDefault="00257EC6" w:rsidP="00BA2CB8">
      <w:pPr>
        <w:spacing w:after="0" w:line="240" w:lineRule="auto"/>
        <w:rPr>
          <w:rFonts w:ascii="Times New Roman" w:hAnsi="Times New Roman" w:cs="Times New Roman"/>
          <w:bCs/>
          <w:sz w:val="20"/>
          <w:szCs w:val="20"/>
        </w:rPr>
      </w:pPr>
      <w:r w:rsidRPr="001A1506">
        <w:rPr>
          <w:rFonts w:ascii="Times New Roman" w:hAnsi="Times New Roman" w:cs="Times New Roman"/>
          <w:bCs/>
          <w:sz w:val="20"/>
          <w:szCs w:val="20"/>
        </w:rPr>
        <w:t>Lietuvos nacionaliniam dailės muziejui</w:t>
      </w:r>
    </w:p>
    <w:p w14:paraId="30B06FCE" w14:textId="77777777" w:rsidR="00257EC6" w:rsidRPr="001A1506" w:rsidRDefault="00257EC6" w:rsidP="00BA2CB8">
      <w:pPr>
        <w:spacing w:after="0" w:line="240" w:lineRule="auto"/>
        <w:rPr>
          <w:rFonts w:ascii="Times New Roman" w:hAnsi="Times New Roman" w:cs="Times New Roman"/>
          <w:bCs/>
          <w:sz w:val="20"/>
          <w:szCs w:val="20"/>
        </w:rPr>
      </w:pPr>
      <w:r w:rsidRPr="001A1506">
        <w:rPr>
          <w:rFonts w:ascii="Times New Roman" w:hAnsi="Times New Roman" w:cs="Times New Roman"/>
          <w:bCs/>
          <w:sz w:val="20"/>
          <w:szCs w:val="20"/>
        </w:rPr>
        <w:t>Didžioji g. 4, Vilnius</w:t>
      </w:r>
    </w:p>
    <w:p w14:paraId="46FD0D9A" w14:textId="2CFB1F4B" w:rsidR="000B604D" w:rsidRPr="000E4EB2" w:rsidRDefault="000B604D" w:rsidP="000B604D">
      <w:pPr>
        <w:spacing w:after="0" w:line="240" w:lineRule="auto"/>
        <w:jc w:val="center"/>
        <w:rPr>
          <w:rFonts w:ascii="Times New Roman" w:hAnsi="Times New Roman" w:cs="Times New Roman"/>
          <w:b/>
          <w:spacing w:val="40"/>
          <w:sz w:val="28"/>
          <w:szCs w:val="28"/>
        </w:rPr>
      </w:pPr>
      <w:r w:rsidRPr="000E4EB2">
        <w:rPr>
          <w:rFonts w:ascii="Times New Roman" w:hAnsi="Times New Roman" w:cs="Times New Roman"/>
          <w:b/>
          <w:spacing w:val="40"/>
          <w:sz w:val="28"/>
          <w:szCs w:val="28"/>
        </w:rPr>
        <w:t>I PIRKIMO DALIS</w:t>
      </w:r>
    </w:p>
    <w:p w14:paraId="74FFA8BB" w14:textId="77777777" w:rsidR="000B604D" w:rsidRPr="001A1506" w:rsidRDefault="000B604D" w:rsidP="000B604D">
      <w:pPr>
        <w:spacing w:after="0" w:line="240" w:lineRule="auto"/>
        <w:jc w:val="center"/>
        <w:rPr>
          <w:rFonts w:ascii="Times New Roman" w:hAnsi="Times New Roman" w:cs="Times New Roman"/>
          <w:b/>
          <w:sz w:val="24"/>
          <w:szCs w:val="24"/>
        </w:rPr>
      </w:pPr>
    </w:p>
    <w:p w14:paraId="0EF8FB55" w14:textId="77777777" w:rsidR="000B604D" w:rsidRPr="001A1506" w:rsidRDefault="000B604D" w:rsidP="000B604D">
      <w:pPr>
        <w:spacing w:after="0" w:line="240" w:lineRule="auto"/>
        <w:jc w:val="center"/>
        <w:rPr>
          <w:rFonts w:ascii="Times New Roman" w:hAnsi="Times New Roman" w:cs="Times New Roman"/>
          <w:b/>
          <w:sz w:val="24"/>
          <w:szCs w:val="24"/>
        </w:rPr>
      </w:pPr>
      <w:r w:rsidRPr="001A1506">
        <w:rPr>
          <w:rFonts w:ascii="Times New Roman" w:hAnsi="Times New Roman" w:cs="Times New Roman"/>
          <w:b/>
          <w:sz w:val="24"/>
          <w:szCs w:val="24"/>
        </w:rPr>
        <w:t>PASIŪLYMAS</w:t>
      </w:r>
    </w:p>
    <w:p w14:paraId="00CEA6DA" w14:textId="77777777" w:rsidR="000B604D" w:rsidRPr="001A1506" w:rsidRDefault="000B604D" w:rsidP="000B604D">
      <w:pPr>
        <w:spacing w:after="0" w:line="240" w:lineRule="auto"/>
        <w:jc w:val="center"/>
        <w:rPr>
          <w:rFonts w:ascii="Times New Roman" w:hAnsi="Times New Roman" w:cs="Times New Roman"/>
          <w:sz w:val="20"/>
          <w:szCs w:val="20"/>
        </w:rPr>
      </w:pPr>
      <w:r w:rsidRPr="001A1506">
        <w:rPr>
          <w:rFonts w:ascii="Times New Roman" w:hAnsi="Times New Roman" w:cs="Times New Roman"/>
          <w:b/>
          <w:bCs/>
          <w:kern w:val="2"/>
          <w:szCs w:val="24"/>
        </w:rPr>
        <w:t>Ekspozicijų įrangos gamybos paslaugos</w:t>
      </w:r>
      <w:r w:rsidRPr="001A1506">
        <w:rPr>
          <w:rFonts w:ascii="Times New Roman" w:hAnsi="Times New Roman" w:cs="Times New Roman"/>
          <w:sz w:val="20"/>
          <w:szCs w:val="20"/>
        </w:rPr>
        <w:t xml:space="preserve"> </w:t>
      </w:r>
    </w:p>
    <w:p w14:paraId="12E3AACD" w14:textId="77777777" w:rsidR="000B604D" w:rsidRPr="001A1506" w:rsidRDefault="000B604D" w:rsidP="000B604D">
      <w:pPr>
        <w:spacing w:after="0" w:line="240" w:lineRule="auto"/>
        <w:jc w:val="center"/>
        <w:rPr>
          <w:rFonts w:ascii="Times New Roman" w:hAnsi="Times New Roman" w:cs="Times New Roman"/>
          <w:b/>
          <w:bCs/>
          <w:sz w:val="20"/>
          <w:szCs w:val="20"/>
        </w:rPr>
      </w:pPr>
      <w:r w:rsidRPr="001A1506">
        <w:rPr>
          <w:rFonts w:ascii="Times New Roman" w:hAnsi="Times New Roman" w:cs="Times New Roman"/>
          <w:sz w:val="20"/>
          <w:szCs w:val="20"/>
        </w:rPr>
        <w:t>____________</w:t>
      </w:r>
      <w:r w:rsidRPr="001A1506">
        <w:rPr>
          <w:rFonts w:ascii="Times New Roman" w:hAnsi="Times New Roman" w:cs="Times New Roman"/>
          <w:b/>
          <w:bCs/>
          <w:sz w:val="20"/>
          <w:szCs w:val="20"/>
        </w:rPr>
        <w:t xml:space="preserve"> </w:t>
      </w:r>
      <w:r w:rsidRPr="001A1506">
        <w:rPr>
          <w:rFonts w:ascii="Times New Roman" w:hAnsi="Times New Roman" w:cs="Times New Roman"/>
          <w:sz w:val="20"/>
          <w:szCs w:val="20"/>
        </w:rPr>
        <w:t>Nr.______</w:t>
      </w:r>
    </w:p>
    <w:p w14:paraId="431C3764" w14:textId="77777777" w:rsidR="000B604D" w:rsidRPr="001A1506" w:rsidRDefault="000B604D" w:rsidP="000B604D">
      <w:pPr>
        <w:spacing w:after="0" w:line="240" w:lineRule="auto"/>
        <w:jc w:val="center"/>
        <w:rPr>
          <w:rFonts w:ascii="Times New Roman" w:hAnsi="Times New Roman" w:cs="Times New Roman"/>
          <w:bCs/>
          <w:sz w:val="20"/>
          <w:szCs w:val="20"/>
        </w:rPr>
      </w:pPr>
      <w:r w:rsidRPr="001A1506">
        <w:rPr>
          <w:rFonts w:ascii="Times New Roman" w:hAnsi="Times New Roman" w:cs="Times New Roman"/>
          <w:bCs/>
          <w:sz w:val="20"/>
          <w:szCs w:val="20"/>
        </w:rPr>
        <w:t>(Data)</w:t>
      </w:r>
    </w:p>
    <w:p w14:paraId="2C85D028" w14:textId="77777777" w:rsidR="000B604D" w:rsidRPr="001A1506" w:rsidRDefault="000B604D" w:rsidP="000B604D">
      <w:pPr>
        <w:spacing w:after="0" w:line="240" w:lineRule="auto"/>
        <w:jc w:val="center"/>
        <w:rPr>
          <w:rFonts w:ascii="Times New Roman" w:hAnsi="Times New Roman" w:cs="Times New Roman"/>
          <w:bCs/>
          <w:sz w:val="20"/>
          <w:szCs w:val="20"/>
        </w:rPr>
      </w:pPr>
      <w:r w:rsidRPr="001A1506">
        <w:rPr>
          <w:rFonts w:ascii="Times New Roman" w:hAnsi="Times New Roman" w:cs="Times New Roman"/>
          <w:bCs/>
          <w:sz w:val="20"/>
          <w:szCs w:val="20"/>
        </w:rPr>
        <w:t>_____________</w:t>
      </w:r>
    </w:p>
    <w:p w14:paraId="248F6201" w14:textId="77777777" w:rsidR="000B604D" w:rsidRPr="001A1506" w:rsidRDefault="000B604D" w:rsidP="000B604D">
      <w:pPr>
        <w:spacing w:after="0" w:line="240" w:lineRule="auto"/>
        <w:jc w:val="center"/>
        <w:rPr>
          <w:rFonts w:ascii="Times New Roman" w:hAnsi="Times New Roman" w:cs="Times New Roman"/>
          <w:bCs/>
          <w:sz w:val="20"/>
          <w:szCs w:val="20"/>
        </w:rPr>
      </w:pPr>
      <w:r w:rsidRPr="001A1506">
        <w:rPr>
          <w:rFonts w:ascii="Times New Roman" w:hAnsi="Times New Roman" w:cs="Times New Roman"/>
          <w:bCs/>
          <w:sz w:val="20"/>
          <w:szCs w:val="20"/>
        </w:rPr>
        <w:t>(Sudarymo vieta)</w:t>
      </w:r>
    </w:p>
    <w:p w14:paraId="2BAF812E" w14:textId="77777777" w:rsidR="000B604D" w:rsidRPr="001A1506" w:rsidRDefault="000B604D" w:rsidP="000B604D">
      <w:pPr>
        <w:spacing w:after="0" w:line="240" w:lineRule="auto"/>
        <w:jc w:val="center"/>
        <w:rPr>
          <w:rFonts w:ascii="Times New Roman" w:hAnsi="Times New Roman" w:cs="Times New Roman"/>
          <w:bCs/>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4990"/>
      </w:tblGrid>
      <w:tr w:rsidR="000B604D" w:rsidRPr="001A1506" w14:paraId="0C63220F" w14:textId="77777777" w:rsidTr="000E4EB2">
        <w:tc>
          <w:tcPr>
            <w:tcW w:w="4791" w:type="dxa"/>
            <w:vAlign w:val="center"/>
            <w:hideMark/>
          </w:tcPr>
          <w:p w14:paraId="06FB79C3"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 xml:space="preserve">Tiekėjo pavadinimas </w:t>
            </w:r>
            <w:r w:rsidRPr="001A1506">
              <w:rPr>
                <w:rFonts w:ascii="Times New Roman" w:hAnsi="Times New Roman" w:cs="Times New Roman"/>
                <w:i/>
                <w:sz w:val="20"/>
                <w:szCs w:val="20"/>
              </w:rPr>
              <w:t>/Jeigu dalyvauja tiekėjų grupė, surašomi visi partnerių pavadinimai/</w:t>
            </w:r>
          </w:p>
        </w:tc>
        <w:tc>
          <w:tcPr>
            <w:tcW w:w="4990" w:type="dxa"/>
            <w:vAlign w:val="center"/>
          </w:tcPr>
          <w:p w14:paraId="787ADC38" w14:textId="77777777" w:rsidR="000B604D" w:rsidRPr="001A1506" w:rsidRDefault="000B604D" w:rsidP="004D1F21">
            <w:pPr>
              <w:spacing w:after="0" w:line="240" w:lineRule="auto"/>
              <w:jc w:val="center"/>
              <w:rPr>
                <w:rFonts w:ascii="Times New Roman" w:hAnsi="Times New Roman" w:cs="Times New Roman"/>
                <w:sz w:val="20"/>
                <w:szCs w:val="20"/>
              </w:rPr>
            </w:pPr>
          </w:p>
          <w:p w14:paraId="1C5F3AE5" w14:textId="77777777" w:rsidR="000B604D" w:rsidRPr="001A1506" w:rsidRDefault="000B604D" w:rsidP="004D1F21">
            <w:pPr>
              <w:spacing w:after="0" w:line="240" w:lineRule="auto"/>
              <w:jc w:val="center"/>
              <w:rPr>
                <w:rFonts w:ascii="Times New Roman" w:hAnsi="Times New Roman" w:cs="Times New Roman"/>
                <w:sz w:val="20"/>
                <w:szCs w:val="20"/>
              </w:rPr>
            </w:pPr>
          </w:p>
        </w:tc>
      </w:tr>
      <w:tr w:rsidR="000B604D" w:rsidRPr="001A1506" w14:paraId="2612E3C3" w14:textId="77777777" w:rsidTr="000E4EB2">
        <w:trPr>
          <w:trHeight w:val="532"/>
        </w:trPr>
        <w:tc>
          <w:tcPr>
            <w:tcW w:w="4791" w:type="dxa"/>
            <w:vAlign w:val="center"/>
            <w:hideMark/>
          </w:tcPr>
          <w:p w14:paraId="521E5C22"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 xml:space="preserve">Tiekėjo kodas </w:t>
            </w:r>
            <w:r w:rsidRPr="001A1506">
              <w:rPr>
                <w:rFonts w:ascii="Times New Roman" w:hAnsi="Times New Roman" w:cs="Times New Roman"/>
                <w:i/>
                <w:sz w:val="20"/>
                <w:szCs w:val="20"/>
              </w:rPr>
              <w:t>/Jeigu dalyvauja tiekėjų grupė, surašomi visi partnerių kodai/</w:t>
            </w:r>
          </w:p>
        </w:tc>
        <w:tc>
          <w:tcPr>
            <w:tcW w:w="4990" w:type="dxa"/>
            <w:vAlign w:val="center"/>
          </w:tcPr>
          <w:p w14:paraId="71C17783" w14:textId="77777777" w:rsidR="000B604D" w:rsidRPr="001A1506" w:rsidRDefault="000B604D" w:rsidP="004D1F21">
            <w:pPr>
              <w:spacing w:after="0" w:line="240" w:lineRule="auto"/>
              <w:jc w:val="center"/>
              <w:rPr>
                <w:rFonts w:ascii="Times New Roman" w:hAnsi="Times New Roman" w:cs="Times New Roman"/>
                <w:sz w:val="20"/>
                <w:szCs w:val="20"/>
              </w:rPr>
            </w:pPr>
          </w:p>
        </w:tc>
      </w:tr>
      <w:tr w:rsidR="000B604D" w:rsidRPr="001A1506" w14:paraId="3BDE7ABF" w14:textId="77777777" w:rsidTr="000E4EB2">
        <w:tc>
          <w:tcPr>
            <w:tcW w:w="4791" w:type="dxa"/>
            <w:vAlign w:val="center"/>
            <w:hideMark/>
          </w:tcPr>
          <w:p w14:paraId="3DB87D64"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 xml:space="preserve">Tiekėjo adresas </w:t>
            </w:r>
            <w:r w:rsidRPr="001A1506">
              <w:rPr>
                <w:rFonts w:ascii="Times New Roman" w:hAnsi="Times New Roman" w:cs="Times New Roman"/>
                <w:i/>
                <w:sz w:val="20"/>
                <w:szCs w:val="20"/>
              </w:rPr>
              <w:t>/Jeigu dalyvauja tiekėjų grupė, surašomi visi partnerių adresai/</w:t>
            </w:r>
          </w:p>
        </w:tc>
        <w:tc>
          <w:tcPr>
            <w:tcW w:w="4990" w:type="dxa"/>
            <w:vAlign w:val="center"/>
          </w:tcPr>
          <w:p w14:paraId="69AF3F17" w14:textId="77777777" w:rsidR="000B604D" w:rsidRPr="001A1506" w:rsidRDefault="000B604D" w:rsidP="004D1F21">
            <w:pPr>
              <w:spacing w:after="0" w:line="240" w:lineRule="auto"/>
              <w:jc w:val="center"/>
              <w:rPr>
                <w:rFonts w:ascii="Times New Roman" w:hAnsi="Times New Roman" w:cs="Times New Roman"/>
                <w:sz w:val="20"/>
                <w:szCs w:val="20"/>
              </w:rPr>
            </w:pPr>
          </w:p>
          <w:p w14:paraId="0314466D" w14:textId="77777777" w:rsidR="000B604D" w:rsidRPr="001A1506" w:rsidRDefault="000B604D" w:rsidP="004D1F21">
            <w:pPr>
              <w:spacing w:after="0" w:line="240" w:lineRule="auto"/>
              <w:jc w:val="center"/>
              <w:rPr>
                <w:rFonts w:ascii="Times New Roman" w:hAnsi="Times New Roman" w:cs="Times New Roman"/>
                <w:sz w:val="20"/>
                <w:szCs w:val="20"/>
              </w:rPr>
            </w:pPr>
          </w:p>
        </w:tc>
      </w:tr>
      <w:tr w:rsidR="000B604D" w:rsidRPr="001A1506" w14:paraId="7C433933" w14:textId="77777777" w:rsidTr="000E4EB2">
        <w:trPr>
          <w:trHeight w:val="219"/>
        </w:trPr>
        <w:tc>
          <w:tcPr>
            <w:tcW w:w="4791" w:type="dxa"/>
            <w:vAlign w:val="center"/>
            <w:hideMark/>
          </w:tcPr>
          <w:p w14:paraId="6117BF3D"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Už pasiūlymą atsakingo asmens vardas, pavardė</w:t>
            </w:r>
          </w:p>
        </w:tc>
        <w:tc>
          <w:tcPr>
            <w:tcW w:w="4990" w:type="dxa"/>
            <w:vAlign w:val="center"/>
          </w:tcPr>
          <w:p w14:paraId="67106D6F" w14:textId="77777777" w:rsidR="000B604D" w:rsidRPr="001A1506" w:rsidRDefault="000B604D" w:rsidP="004D1F21">
            <w:pPr>
              <w:spacing w:after="0" w:line="240" w:lineRule="auto"/>
              <w:rPr>
                <w:rFonts w:ascii="Times New Roman" w:hAnsi="Times New Roman" w:cs="Times New Roman"/>
                <w:sz w:val="20"/>
                <w:szCs w:val="20"/>
              </w:rPr>
            </w:pPr>
          </w:p>
        </w:tc>
      </w:tr>
      <w:tr w:rsidR="000B604D" w:rsidRPr="001A1506" w14:paraId="480906D2" w14:textId="77777777" w:rsidTr="000E4EB2">
        <w:tc>
          <w:tcPr>
            <w:tcW w:w="4791" w:type="dxa"/>
            <w:vAlign w:val="center"/>
            <w:hideMark/>
          </w:tcPr>
          <w:p w14:paraId="39F65FBA"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El. pašto adresas</w:t>
            </w:r>
          </w:p>
        </w:tc>
        <w:tc>
          <w:tcPr>
            <w:tcW w:w="4990" w:type="dxa"/>
            <w:vAlign w:val="center"/>
          </w:tcPr>
          <w:p w14:paraId="3BC32256" w14:textId="77777777" w:rsidR="000B604D" w:rsidRPr="001A1506" w:rsidRDefault="000B604D" w:rsidP="004D1F21">
            <w:pPr>
              <w:spacing w:after="0" w:line="240" w:lineRule="auto"/>
              <w:jc w:val="center"/>
              <w:rPr>
                <w:rFonts w:ascii="Times New Roman" w:hAnsi="Times New Roman" w:cs="Times New Roman"/>
                <w:sz w:val="20"/>
                <w:szCs w:val="20"/>
              </w:rPr>
            </w:pPr>
          </w:p>
        </w:tc>
      </w:tr>
    </w:tbl>
    <w:p w14:paraId="1D578E5E" w14:textId="77777777" w:rsidR="000B604D" w:rsidRPr="001A1506" w:rsidRDefault="000B604D" w:rsidP="000B604D">
      <w:pPr>
        <w:spacing w:after="0" w:line="240" w:lineRule="auto"/>
        <w:rPr>
          <w:rFonts w:ascii="Times New Roman" w:hAnsi="Times New Roman" w:cs="Times New Roman"/>
          <w:sz w:val="20"/>
          <w:szCs w:val="20"/>
        </w:rPr>
      </w:pPr>
    </w:p>
    <w:p w14:paraId="42FD6B17" w14:textId="77777777" w:rsidR="000B604D" w:rsidRPr="001A1506" w:rsidRDefault="000B604D" w:rsidP="000B604D">
      <w:pPr>
        <w:spacing w:after="0" w:line="240" w:lineRule="auto"/>
        <w:ind w:firstLine="284"/>
        <w:rPr>
          <w:rFonts w:ascii="Times New Roman" w:hAnsi="Times New Roman" w:cs="Times New Roman"/>
          <w:i/>
          <w:spacing w:val="-4"/>
          <w:sz w:val="20"/>
          <w:szCs w:val="20"/>
        </w:rPr>
      </w:pPr>
      <w:r w:rsidRPr="001A1506">
        <w:rPr>
          <w:rFonts w:ascii="Times New Roman" w:hAnsi="Times New Roman" w:cs="Times New Roman"/>
          <w:i/>
          <w:spacing w:val="-4"/>
          <w:sz w:val="20"/>
          <w:szCs w:val="20"/>
        </w:rPr>
        <w:t xml:space="preserve">Pastaba. Lentelės žemiau pildomos, jei </w:t>
      </w:r>
      <w:r w:rsidRPr="001A1506">
        <w:rPr>
          <w:rFonts w:ascii="Times New Roman" w:hAnsi="Times New Roman" w:cs="Times New Roman"/>
          <w:i/>
          <w:sz w:val="20"/>
          <w:szCs w:val="20"/>
        </w:rPr>
        <w:t>tiekėjas</w:t>
      </w:r>
      <w:r w:rsidRPr="001A1506">
        <w:rPr>
          <w:rFonts w:ascii="Times New Roman" w:hAnsi="Times New Roman" w:cs="Times New Roman"/>
          <w:i/>
          <w:spacing w:val="-4"/>
          <w:sz w:val="20"/>
          <w:szCs w:val="20"/>
        </w:rPr>
        <w:t xml:space="preserve"> ketina pasitelkti subtiekėją ir pridedami įrodantys dokumentai, kad sutarties vykdymo metu ūkio subjektų, kurių pajėgumais remiamasi, ištekliai tiekėjui bus prieinami.</w:t>
      </w:r>
    </w:p>
    <w:p w14:paraId="0F021B03" w14:textId="77777777" w:rsidR="000B604D" w:rsidRPr="001A1506" w:rsidRDefault="000B604D" w:rsidP="000B604D">
      <w:pPr>
        <w:spacing w:after="0" w:line="240" w:lineRule="auto"/>
        <w:rPr>
          <w:rFonts w:ascii="Times New Roman" w:hAnsi="Times New Roman" w:cs="Times New Roman"/>
          <w:b/>
          <w:i/>
          <w:iCs/>
          <w:spacing w:val="-4"/>
          <w:sz w:val="20"/>
          <w:szCs w:val="20"/>
        </w:rPr>
      </w:pPr>
    </w:p>
    <w:p w14:paraId="5ED30AC5" w14:textId="77777777" w:rsidR="000B604D" w:rsidRPr="001A1506" w:rsidRDefault="000B604D" w:rsidP="000B604D">
      <w:pPr>
        <w:spacing w:after="0" w:line="240" w:lineRule="auto"/>
        <w:rPr>
          <w:rFonts w:ascii="Times New Roman" w:hAnsi="Times New Roman" w:cs="Times New Roman"/>
          <w:i/>
          <w:spacing w:val="-4"/>
          <w:sz w:val="20"/>
          <w:szCs w:val="20"/>
        </w:rPr>
      </w:pPr>
      <w:r w:rsidRPr="001A1506">
        <w:rPr>
          <w:rFonts w:ascii="Times New Roman" w:hAnsi="Times New Roman" w:cs="Times New Roman"/>
          <w:b/>
          <w:i/>
          <w:iCs/>
          <w:spacing w:val="-4"/>
          <w:sz w:val="20"/>
          <w:szCs w:val="20"/>
        </w:rPr>
        <w:t>Ūkio subjektai, kurių pajėgumais nesiremiama:</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60"/>
        <w:gridCol w:w="2688"/>
        <w:gridCol w:w="3299"/>
      </w:tblGrid>
      <w:tr w:rsidR="000B604D" w:rsidRPr="001A1506" w14:paraId="559C9EA3" w14:textId="77777777" w:rsidTr="000E4EB2">
        <w:tc>
          <w:tcPr>
            <w:tcW w:w="1134" w:type="dxa"/>
            <w:shd w:val="clear" w:color="auto" w:fill="D5DCE4" w:themeFill="text2" w:themeFillTint="33"/>
            <w:vAlign w:val="center"/>
            <w:hideMark/>
          </w:tcPr>
          <w:p w14:paraId="615108BF" w14:textId="77777777" w:rsidR="000B604D" w:rsidRPr="001A1506" w:rsidRDefault="000B604D" w:rsidP="004D1F21">
            <w:pPr>
              <w:tabs>
                <w:tab w:val="left" w:pos="193"/>
              </w:tabs>
              <w:spacing w:after="0" w:line="240" w:lineRule="auto"/>
              <w:rPr>
                <w:rFonts w:ascii="Times New Roman" w:hAnsi="Times New Roman" w:cs="Times New Roman"/>
                <w:iCs/>
                <w:spacing w:val="-4"/>
                <w:sz w:val="20"/>
                <w:szCs w:val="20"/>
              </w:rPr>
            </w:pPr>
            <w:r w:rsidRPr="001A1506">
              <w:rPr>
                <w:rFonts w:ascii="Times New Roman" w:hAnsi="Times New Roman" w:cs="Times New Roman"/>
                <w:iCs/>
                <w:spacing w:val="-4"/>
                <w:sz w:val="20"/>
                <w:szCs w:val="20"/>
              </w:rPr>
              <w:t>Eil. Nr.</w:t>
            </w:r>
          </w:p>
        </w:tc>
        <w:tc>
          <w:tcPr>
            <w:tcW w:w="2660" w:type="dxa"/>
            <w:shd w:val="clear" w:color="auto" w:fill="D5DCE4" w:themeFill="text2" w:themeFillTint="33"/>
            <w:vAlign w:val="center"/>
            <w:hideMark/>
          </w:tcPr>
          <w:p w14:paraId="7CC977C7"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Subtiekėjo pavadinimas, įmonės kodas, adresas</w:t>
            </w:r>
          </w:p>
        </w:tc>
        <w:tc>
          <w:tcPr>
            <w:tcW w:w="2688" w:type="dxa"/>
            <w:shd w:val="clear" w:color="auto" w:fill="D5DCE4" w:themeFill="text2" w:themeFillTint="33"/>
            <w:vAlign w:val="center"/>
            <w:hideMark/>
          </w:tcPr>
          <w:p w14:paraId="5804F8D0"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Numatomos subtiekėjui pavesti paslaugos</w:t>
            </w:r>
          </w:p>
        </w:tc>
        <w:tc>
          <w:tcPr>
            <w:tcW w:w="3299" w:type="dxa"/>
            <w:shd w:val="clear" w:color="auto" w:fill="D5DCE4" w:themeFill="text2" w:themeFillTint="33"/>
            <w:vAlign w:val="center"/>
            <w:hideMark/>
          </w:tcPr>
          <w:p w14:paraId="51CA3694"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Įsipareigojimų dalis proc. (nurodant konkrečius pagal pirkimo sutartį prisiimamus įsipareigojimus), kuriai ketinama pasitelkti subtiekėją (-</w:t>
            </w:r>
            <w:proofErr w:type="spellStart"/>
            <w:r w:rsidRPr="001A1506">
              <w:rPr>
                <w:rFonts w:ascii="Times New Roman" w:hAnsi="Times New Roman" w:cs="Times New Roman"/>
                <w:i/>
                <w:spacing w:val="-4"/>
                <w:sz w:val="20"/>
                <w:szCs w:val="20"/>
              </w:rPr>
              <w:t>us</w:t>
            </w:r>
            <w:proofErr w:type="spellEnd"/>
            <w:r w:rsidRPr="001A1506">
              <w:rPr>
                <w:rFonts w:ascii="Times New Roman" w:hAnsi="Times New Roman" w:cs="Times New Roman"/>
                <w:i/>
                <w:spacing w:val="-4"/>
                <w:sz w:val="20"/>
                <w:szCs w:val="20"/>
              </w:rPr>
              <w:t>)</w:t>
            </w:r>
          </w:p>
        </w:tc>
      </w:tr>
      <w:tr w:rsidR="000B604D" w:rsidRPr="001A1506" w14:paraId="4632CB5A" w14:textId="77777777" w:rsidTr="000E4EB2">
        <w:tc>
          <w:tcPr>
            <w:tcW w:w="1134" w:type="dxa"/>
          </w:tcPr>
          <w:p w14:paraId="747EA901"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660" w:type="dxa"/>
          </w:tcPr>
          <w:p w14:paraId="3A268ABE"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688" w:type="dxa"/>
          </w:tcPr>
          <w:p w14:paraId="73A56CC4"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3299" w:type="dxa"/>
          </w:tcPr>
          <w:p w14:paraId="2C4AA1ED" w14:textId="77777777" w:rsidR="000B604D" w:rsidRPr="001A1506" w:rsidRDefault="000B604D" w:rsidP="004D1F21">
            <w:pPr>
              <w:spacing w:after="0" w:line="240" w:lineRule="auto"/>
              <w:rPr>
                <w:rFonts w:ascii="Times New Roman" w:hAnsi="Times New Roman" w:cs="Times New Roman"/>
                <w:i/>
                <w:spacing w:val="-4"/>
                <w:sz w:val="20"/>
                <w:szCs w:val="20"/>
              </w:rPr>
            </w:pPr>
          </w:p>
        </w:tc>
      </w:tr>
    </w:tbl>
    <w:p w14:paraId="25B015C3" w14:textId="77777777" w:rsidR="000B604D" w:rsidRPr="001A1506" w:rsidRDefault="000B604D" w:rsidP="000B604D">
      <w:pPr>
        <w:spacing w:after="0" w:line="240" w:lineRule="auto"/>
        <w:rPr>
          <w:rFonts w:ascii="Times New Roman" w:hAnsi="Times New Roman" w:cs="Times New Roman"/>
          <w:b/>
          <w:i/>
          <w:iCs/>
          <w:spacing w:val="-4"/>
          <w:sz w:val="20"/>
          <w:szCs w:val="20"/>
        </w:rPr>
      </w:pPr>
    </w:p>
    <w:p w14:paraId="6F3F9A0D" w14:textId="77777777" w:rsidR="000B604D" w:rsidRPr="001A1506" w:rsidRDefault="000B604D" w:rsidP="000B604D">
      <w:pPr>
        <w:spacing w:after="0" w:line="240" w:lineRule="auto"/>
        <w:rPr>
          <w:rFonts w:ascii="Times New Roman" w:hAnsi="Times New Roman" w:cs="Times New Roman"/>
          <w:b/>
          <w:i/>
          <w:iCs/>
          <w:spacing w:val="-4"/>
          <w:sz w:val="20"/>
          <w:szCs w:val="20"/>
        </w:rPr>
      </w:pPr>
      <w:r w:rsidRPr="001A1506">
        <w:rPr>
          <w:rFonts w:ascii="Times New Roman" w:hAnsi="Times New Roman" w:cs="Times New Roman"/>
          <w:b/>
          <w:i/>
          <w:iCs/>
          <w:spacing w:val="-4"/>
          <w:sz w:val="20"/>
          <w:szCs w:val="20"/>
        </w:rPr>
        <w:t>Ūkio subjektai, kurių pajėgumais remiamasi: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60"/>
        <w:gridCol w:w="2688"/>
        <w:gridCol w:w="3299"/>
      </w:tblGrid>
      <w:tr w:rsidR="000B604D" w:rsidRPr="001A1506" w14:paraId="27361CFB" w14:textId="77777777" w:rsidTr="000E4EB2">
        <w:tc>
          <w:tcPr>
            <w:tcW w:w="1134" w:type="dxa"/>
            <w:shd w:val="clear" w:color="auto" w:fill="D5DCE4" w:themeFill="text2" w:themeFillTint="33"/>
            <w:vAlign w:val="center"/>
            <w:hideMark/>
          </w:tcPr>
          <w:p w14:paraId="7605D81C"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Cs/>
                <w:spacing w:val="-4"/>
                <w:sz w:val="20"/>
                <w:szCs w:val="20"/>
              </w:rPr>
              <w:t>Eil. Nr</w:t>
            </w:r>
            <w:r w:rsidRPr="001A1506">
              <w:rPr>
                <w:rFonts w:ascii="Times New Roman" w:hAnsi="Times New Roman" w:cs="Times New Roman"/>
                <w:i/>
                <w:spacing w:val="-4"/>
                <w:sz w:val="20"/>
                <w:szCs w:val="20"/>
              </w:rPr>
              <w:t>.</w:t>
            </w:r>
          </w:p>
        </w:tc>
        <w:tc>
          <w:tcPr>
            <w:tcW w:w="2660" w:type="dxa"/>
            <w:shd w:val="clear" w:color="auto" w:fill="D5DCE4" w:themeFill="text2" w:themeFillTint="33"/>
            <w:vAlign w:val="center"/>
            <w:hideMark/>
          </w:tcPr>
          <w:p w14:paraId="59409FE2"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Subtiekėjo pavadinimas, įmonės kodas, adresas</w:t>
            </w:r>
          </w:p>
        </w:tc>
        <w:tc>
          <w:tcPr>
            <w:tcW w:w="2688" w:type="dxa"/>
            <w:shd w:val="clear" w:color="auto" w:fill="D5DCE4" w:themeFill="text2" w:themeFillTint="33"/>
            <w:vAlign w:val="center"/>
            <w:hideMark/>
          </w:tcPr>
          <w:p w14:paraId="1F4288BB"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Numatomos subtiekėjui pavesti paslaugos</w:t>
            </w:r>
          </w:p>
        </w:tc>
        <w:tc>
          <w:tcPr>
            <w:tcW w:w="3299" w:type="dxa"/>
            <w:shd w:val="clear" w:color="auto" w:fill="D5DCE4" w:themeFill="text2" w:themeFillTint="33"/>
            <w:vAlign w:val="center"/>
            <w:hideMark/>
          </w:tcPr>
          <w:p w14:paraId="5684296D"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Įsipareigojimų dalis proc. (nurodant konkrečius pagal pirkimo sutartį prisiimamus įsipareigojimus), kuriai ketinama pasitelkti subtiekėją (-</w:t>
            </w:r>
            <w:proofErr w:type="spellStart"/>
            <w:r w:rsidRPr="001A1506">
              <w:rPr>
                <w:rFonts w:ascii="Times New Roman" w:hAnsi="Times New Roman" w:cs="Times New Roman"/>
                <w:i/>
                <w:spacing w:val="-4"/>
                <w:sz w:val="20"/>
                <w:szCs w:val="20"/>
              </w:rPr>
              <w:t>us</w:t>
            </w:r>
            <w:proofErr w:type="spellEnd"/>
            <w:r w:rsidRPr="001A1506">
              <w:rPr>
                <w:rFonts w:ascii="Times New Roman" w:hAnsi="Times New Roman" w:cs="Times New Roman"/>
                <w:i/>
                <w:spacing w:val="-4"/>
                <w:sz w:val="20"/>
                <w:szCs w:val="20"/>
              </w:rPr>
              <w:t>)</w:t>
            </w:r>
          </w:p>
        </w:tc>
      </w:tr>
      <w:tr w:rsidR="000B604D" w:rsidRPr="001A1506" w14:paraId="7318EC06" w14:textId="77777777" w:rsidTr="000E4EB2">
        <w:tc>
          <w:tcPr>
            <w:tcW w:w="1134" w:type="dxa"/>
          </w:tcPr>
          <w:p w14:paraId="62028F9D"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660" w:type="dxa"/>
          </w:tcPr>
          <w:p w14:paraId="174C705A"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688" w:type="dxa"/>
          </w:tcPr>
          <w:p w14:paraId="6A7ED8E7"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3299" w:type="dxa"/>
          </w:tcPr>
          <w:p w14:paraId="1F53F634" w14:textId="77777777" w:rsidR="000B604D" w:rsidRPr="001A1506" w:rsidRDefault="000B604D" w:rsidP="004D1F21">
            <w:pPr>
              <w:spacing w:after="0" w:line="240" w:lineRule="auto"/>
              <w:rPr>
                <w:rFonts w:ascii="Times New Roman" w:hAnsi="Times New Roman" w:cs="Times New Roman"/>
                <w:i/>
                <w:spacing w:val="-4"/>
                <w:sz w:val="20"/>
                <w:szCs w:val="20"/>
              </w:rPr>
            </w:pPr>
          </w:p>
        </w:tc>
      </w:tr>
    </w:tbl>
    <w:p w14:paraId="1E2398CB" w14:textId="77777777" w:rsidR="000B604D" w:rsidRPr="001A1506" w:rsidRDefault="000B604D" w:rsidP="000B604D">
      <w:pPr>
        <w:spacing w:after="0" w:line="240" w:lineRule="auto"/>
        <w:rPr>
          <w:rFonts w:ascii="Times New Roman" w:hAnsi="Times New Roman" w:cs="Times New Roman"/>
          <w:b/>
          <w:bCs/>
          <w:i/>
          <w:iCs/>
          <w:sz w:val="20"/>
          <w:szCs w:val="20"/>
        </w:rPr>
      </w:pPr>
    </w:p>
    <w:p w14:paraId="56A96BE7" w14:textId="77777777" w:rsidR="000B604D" w:rsidRPr="001A1506" w:rsidRDefault="000B604D" w:rsidP="000B604D">
      <w:pPr>
        <w:spacing w:after="0" w:line="240" w:lineRule="auto"/>
        <w:jc w:val="right"/>
        <w:rPr>
          <w:rFonts w:ascii="Times New Roman" w:hAnsi="Times New Roman" w:cs="Times New Roman"/>
          <w:sz w:val="20"/>
          <w:szCs w:val="20"/>
        </w:rPr>
      </w:pPr>
    </w:p>
    <w:p w14:paraId="3C9D53AF" w14:textId="77777777" w:rsidR="000B604D" w:rsidRPr="001A1506" w:rsidRDefault="000B604D" w:rsidP="000B604D">
      <w:pPr>
        <w:spacing w:after="0" w:line="240" w:lineRule="auto"/>
        <w:rPr>
          <w:rFonts w:ascii="Times New Roman" w:hAnsi="Times New Roman" w:cs="Times New Roman"/>
          <w:b/>
          <w:i/>
          <w:iCs/>
          <w:sz w:val="20"/>
          <w:szCs w:val="20"/>
        </w:rPr>
      </w:pPr>
      <w:r w:rsidRPr="001A1506">
        <w:rPr>
          <w:rFonts w:ascii="Times New Roman" w:hAnsi="Times New Roman" w:cs="Times New Roman"/>
          <w:b/>
          <w:bCs/>
          <w:i/>
          <w:iCs/>
          <w:sz w:val="20"/>
          <w:szCs w:val="20"/>
        </w:rPr>
        <w:t xml:space="preserve">Ūkio subjektai </w:t>
      </w:r>
      <w:proofErr w:type="spellStart"/>
      <w:r w:rsidRPr="001A1506">
        <w:rPr>
          <w:rFonts w:ascii="Times New Roman" w:hAnsi="Times New Roman" w:cs="Times New Roman"/>
          <w:b/>
          <w:bCs/>
          <w:i/>
          <w:iCs/>
          <w:sz w:val="20"/>
          <w:szCs w:val="20"/>
        </w:rPr>
        <w:t>kvazisubtiekėjai</w:t>
      </w:r>
      <w:proofErr w:type="spellEnd"/>
      <w:r w:rsidRPr="001A1506">
        <w:rPr>
          <w:rFonts w:ascii="Times New Roman" w:hAnsi="Times New Roman" w:cs="Times New Roman"/>
          <w:bCs/>
          <w:i/>
          <w:iCs/>
          <w:sz w:val="20"/>
          <w:szCs w:val="20"/>
        </w:rPr>
        <w:t xml:space="preserve"> (</w:t>
      </w:r>
      <w:r w:rsidRPr="001A1506">
        <w:rPr>
          <w:rFonts w:ascii="Times New Roman" w:hAnsi="Times New Roman" w:cs="Times New Roman"/>
          <w:i/>
          <w:iCs/>
          <w:sz w:val="20"/>
          <w:szCs w:val="20"/>
        </w:rPr>
        <w:t>specialistai, kurie nėra tiekėjo darbuotojai, tačiau jie bus įdarbinti laimėjimo atveju):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967"/>
        <w:gridCol w:w="3816"/>
      </w:tblGrid>
      <w:tr w:rsidR="000B604D" w:rsidRPr="001A1506" w14:paraId="442DB307" w14:textId="77777777" w:rsidTr="000E4EB2">
        <w:trPr>
          <w:trHeight w:val="222"/>
          <w:jc w:val="center"/>
        </w:trPr>
        <w:tc>
          <w:tcPr>
            <w:tcW w:w="993" w:type="dxa"/>
            <w:shd w:val="clear" w:color="auto" w:fill="D5DCE4" w:themeFill="text2" w:themeFillTint="33"/>
            <w:vAlign w:val="center"/>
            <w:hideMark/>
          </w:tcPr>
          <w:p w14:paraId="7AA04773" w14:textId="77777777" w:rsidR="000B604D" w:rsidRPr="001A1506" w:rsidRDefault="000B604D" w:rsidP="000E4EB2">
            <w:pPr>
              <w:widowControl w:val="0"/>
              <w:spacing w:after="0" w:line="240" w:lineRule="auto"/>
              <w:ind w:left="-46"/>
              <w:jc w:val="center"/>
              <w:rPr>
                <w:rFonts w:ascii="Times New Roman" w:hAnsi="Times New Roman" w:cs="Times New Roman"/>
                <w:sz w:val="20"/>
                <w:szCs w:val="20"/>
              </w:rPr>
            </w:pPr>
            <w:r w:rsidRPr="001A1506">
              <w:rPr>
                <w:rFonts w:ascii="Times New Roman" w:hAnsi="Times New Roman" w:cs="Times New Roman"/>
                <w:sz w:val="20"/>
                <w:szCs w:val="20"/>
              </w:rPr>
              <w:t>Eil. Nr.</w:t>
            </w:r>
          </w:p>
        </w:tc>
        <w:tc>
          <w:tcPr>
            <w:tcW w:w="4967" w:type="dxa"/>
            <w:shd w:val="clear" w:color="auto" w:fill="D5DCE4" w:themeFill="text2" w:themeFillTint="33"/>
            <w:vAlign w:val="center"/>
            <w:hideMark/>
          </w:tcPr>
          <w:p w14:paraId="71E1EFAD" w14:textId="77777777" w:rsidR="000B604D" w:rsidRPr="001A1506" w:rsidRDefault="000B604D" w:rsidP="004D1F21">
            <w:pPr>
              <w:widowControl w:val="0"/>
              <w:spacing w:after="0" w:line="240" w:lineRule="auto"/>
              <w:rPr>
                <w:rFonts w:ascii="Times New Roman" w:hAnsi="Times New Roman" w:cs="Times New Roman"/>
                <w:i/>
                <w:iCs/>
                <w:sz w:val="20"/>
                <w:szCs w:val="20"/>
              </w:rPr>
            </w:pPr>
            <w:proofErr w:type="spellStart"/>
            <w:r w:rsidRPr="001A1506">
              <w:rPr>
                <w:rFonts w:ascii="Times New Roman" w:hAnsi="Times New Roman" w:cs="Times New Roman"/>
                <w:i/>
                <w:iCs/>
                <w:sz w:val="20"/>
                <w:szCs w:val="20"/>
              </w:rPr>
              <w:t>Kvazisubtiekėjo</w:t>
            </w:r>
            <w:proofErr w:type="spellEnd"/>
            <w:r w:rsidRPr="001A1506">
              <w:rPr>
                <w:rFonts w:ascii="Times New Roman" w:hAnsi="Times New Roman" w:cs="Times New Roman"/>
                <w:i/>
                <w:iCs/>
                <w:sz w:val="20"/>
                <w:szCs w:val="20"/>
              </w:rPr>
              <w:t xml:space="preserve"> pavadinimas</w:t>
            </w:r>
          </w:p>
        </w:tc>
        <w:tc>
          <w:tcPr>
            <w:tcW w:w="3816" w:type="dxa"/>
            <w:shd w:val="clear" w:color="auto" w:fill="D5DCE4" w:themeFill="text2" w:themeFillTint="33"/>
            <w:vAlign w:val="center"/>
            <w:hideMark/>
          </w:tcPr>
          <w:p w14:paraId="03B4A514" w14:textId="77777777" w:rsidR="000B604D" w:rsidRPr="001A1506" w:rsidRDefault="000B604D" w:rsidP="004D1F21">
            <w:pPr>
              <w:widowControl w:val="0"/>
              <w:spacing w:after="0" w:line="240" w:lineRule="auto"/>
              <w:rPr>
                <w:rFonts w:ascii="Times New Roman" w:hAnsi="Times New Roman" w:cs="Times New Roman"/>
                <w:i/>
                <w:iCs/>
                <w:sz w:val="20"/>
                <w:szCs w:val="20"/>
              </w:rPr>
            </w:pPr>
            <w:r w:rsidRPr="001A1506">
              <w:rPr>
                <w:rFonts w:ascii="Times New Roman" w:eastAsia="Batang" w:hAnsi="Times New Roman" w:cs="Times New Roman"/>
                <w:i/>
                <w:iCs/>
                <w:sz w:val="20"/>
                <w:szCs w:val="20"/>
              </w:rPr>
              <w:t xml:space="preserve">Susitarimas </w:t>
            </w:r>
            <w:r w:rsidRPr="001A1506">
              <w:rPr>
                <w:rFonts w:ascii="Times New Roman" w:hAnsi="Times New Roman" w:cs="Times New Roman"/>
                <w:i/>
                <w:iCs/>
                <w:sz w:val="20"/>
                <w:szCs w:val="20"/>
              </w:rPr>
              <w:t xml:space="preserve">dėl darbo santykių su </w:t>
            </w:r>
            <w:proofErr w:type="spellStart"/>
            <w:r w:rsidRPr="001A1506">
              <w:rPr>
                <w:rFonts w:ascii="Times New Roman" w:hAnsi="Times New Roman" w:cs="Times New Roman"/>
                <w:i/>
                <w:iCs/>
                <w:sz w:val="20"/>
                <w:szCs w:val="20"/>
              </w:rPr>
              <w:t>kvazisubtiekėju</w:t>
            </w:r>
            <w:proofErr w:type="spellEnd"/>
            <w:r w:rsidRPr="001A1506">
              <w:rPr>
                <w:rFonts w:ascii="Times New Roman" w:hAnsi="Times New Roman" w:cs="Times New Roman"/>
                <w:i/>
                <w:iCs/>
                <w:sz w:val="20"/>
                <w:szCs w:val="20"/>
              </w:rPr>
              <w:t xml:space="preserve"> sukūrimo tiekėjo pasiūlymą pripažinus laimėjusiu, kuriame apibūdintos </w:t>
            </w:r>
            <w:proofErr w:type="spellStart"/>
            <w:r w:rsidRPr="001A1506">
              <w:rPr>
                <w:rFonts w:ascii="Times New Roman" w:hAnsi="Times New Roman" w:cs="Times New Roman"/>
                <w:i/>
                <w:iCs/>
                <w:sz w:val="20"/>
                <w:szCs w:val="20"/>
              </w:rPr>
              <w:t>kvazisubtiekėjo</w:t>
            </w:r>
            <w:proofErr w:type="spellEnd"/>
            <w:r w:rsidRPr="001A1506">
              <w:rPr>
                <w:rFonts w:ascii="Times New Roman" w:hAnsi="Times New Roman" w:cs="Times New Roman"/>
                <w:i/>
                <w:iCs/>
                <w:sz w:val="20"/>
                <w:szCs w:val="20"/>
              </w:rPr>
              <w:t xml:space="preserve"> funkcijos </w:t>
            </w:r>
            <w:r w:rsidRPr="001A1506">
              <w:rPr>
                <w:rFonts w:ascii="Times New Roman" w:eastAsia="Batang" w:hAnsi="Times New Roman" w:cs="Times New Roman"/>
                <w:i/>
                <w:iCs/>
                <w:sz w:val="20"/>
                <w:szCs w:val="20"/>
              </w:rPr>
              <w:t xml:space="preserve"> (numatomos teikti paslaugos) vykdant pirkimo sutartį</w:t>
            </w:r>
            <w:r w:rsidRPr="001A1506">
              <w:rPr>
                <w:rFonts w:ascii="Times New Roman" w:hAnsi="Times New Roman" w:cs="Times New Roman"/>
                <w:i/>
                <w:iCs/>
                <w:sz w:val="20"/>
                <w:szCs w:val="20"/>
              </w:rPr>
              <w:t>.</w:t>
            </w:r>
          </w:p>
        </w:tc>
      </w:tr>
      <w:tr w:rsidR="000B604D" w:rsidRPr="001A1506" w14:paraId="3A7D64D1" w14:textId="77777777" w:rsidTr="000E4EB2">
        <w:trPr>
          <w:trHeight w:val="93"/>
          <w:jc w:val="center"/>
        </w:trPr>
        <w:tc>
          <w:tcPr>
            <w:tcW w:w="993" w:type="dxa"/>
          </w:tcPr>
          <w:p w14:paraId="2839E751" w14:textId="77777777" w:rsidR="000B604D" w:rsidRPr="001A1506" w:rsidRDefault="000B604D" w:rsidP="004D1F21">
            <w:pPr>
              <w:spacing w:after="0" w:line="240" w:lineRule="auto"/>
              <w:rPr>
                <w:rFonts w:ascii="Times New Roman" w:hAnsi="Times New Roman" w:cs="Times New Roman"/>
                <w:sz w:val="20"/>
                <w:szCs w:val="20"/>
              </w:rPr>
            </w:pPr>
          </w:p>
          <w:p w14:paraId="506BC4C0" w14:textId="77777777" w:rsidR="000B604D" w:rsidRPr="001A1506" w:rsidRDefault="000B604D" w:rsidP="004D1F21">
            <w:pPr>
              <w:spacing w:after="0" w:line="240" w:lineRule="auto"/>
              <w:rPr>
                <w:rFonts w:ascii="Times New Roman" w:hAnsi="Times New Roman" w:cs="Times New Roman"/>
                <w:sz w:val="20"/>
                <w:szCs w:val="20"/>
              </w:rPr>
            </w:pPr>
          </w:p>
        </w:tc>
        <w:tc>
          <w:tcPr>
            <w:tcW w:w="4967" w:type="dxa"/>
          </w:tcPr>
          <w:p w14:paraId="5167C7AD" w14:textId="77777777" w:rsidR="000B604D" w:rsidRPr="001A1506" w:rsidRDefault="000B604D" w:rsidP="004D1F21">
            <w:pPr>
              <w:spacing w:after="0" w:line="240" w:lineRule="auto"/>
              <w:rPr>
                <w:rFonts w:ascii="Times New Roman" w:hAnsi="Times New Roman" w:cs="Times New Roman"/>
                <w:sz w:val="20"/>
                <w:szCs w:val="20"/>
              </w:rPr>
            </w:pPr>
          </w:p>
        </w:tc>
        <w:tc>
          <w:tcPr>
            <w:tcW w:w="3816" w:type="dxa"/>
          </w:tcPr>
          <w:p w14:paraId="15640E18" w14:textId="77777777" w:rsidR="000B604D" w:rsidRPr="001A1506" w:rsidRDefault="000B604D" w:rsidP="004D1F21">
            <w:pPr>
              <w:spacing w:after="0" w:line="240" w:lineRule="auto"/>
              <w:rPr>
                <w:rFonts w:ascii="Times New Roman" w:hAnsi="Times New Roman" w:cs="Times New Roman"/>
                <w:sz w:val="20"/>
                <w:szCs w:val="20"/>
              </w:rPr>
            </w:pPr>
          </w:p>
        </w:tc>
      </w:tr>
    </w:tbl>
    <w:p w14:paraId="7791854E" w14:textId="77777777" w:rsidR="000B604D" w:rsidRPr="001A1506" w:rsidRDefault="000B604D" w:rsidP="000B604D">
      <w:pPr>
        <w:spacing w:after="0" w:line="240" w:lineRule="auto"/>
        <w:rPr>
          <w:rFonts w:ascii="Times New Roman" w:hAnsi="Times New Roman" w:cs="Times New Roman"/>
          <w:bCs/>
          <w:i/>
          <w:sz w:val="20"/>
          <w:szCs w:val="20"/>
        </w:rPr>
      </w:pPr>
      <w:r w:rsidRPr="001A1506">
        <w:rPr>
          <w:rFonts w:ascii="Times New Roman" w:hAnsi="Times New Roman" w:cs="Times New Roman"/>
          <w:bCs/>
          <w:i/>
          <w:sz w:val="20"/>
          <w:szCs w:val="20"/>
        </w:rPr>
        <w:t xml:space="preserve">Pastaba. Jeigu tiekėjas nenurodo </w:t>
      </w:r>
      <w:proofErr w:type="spellStart"/>
      <w:r w:rsidRPr="001A1506">
        <w:rPr>
          <w:rFonts w:ascii="Times New Roman" w:hAnsi="Times New Roman" w:cs="Times New Roman"/>
          <w:bCs/>
          <w:i/>
          <w:sz w:val="20"/>
          <w:szCs w:val="20"/>
        </w:rPr>
        <w:t>kvazisubtiekėjų</w:t>
      </w:r>
      <w:proofErr w:type="spellEnd"/>
      <w:r w:rsidRPr="001A1506">
        <w:rPr>
          <w:rFonts w:ascii="Times New Roman" w:hAnsi="Times New Roman" w:cs="Times New Roman"/>
          <w:bCs/>
          <w:i/>
          <w:sz w:val="20"/>
          <w:szCs w:val="20"/>
        </w:rPr>
        <w:t xml:space="preserve"> ir kitų ūkio subjektų (kurių pajėgumais remiamasi arba nesiremiama), laikoma, kad </w:t>
      </w:r>
      <w:proofErr w:type="spellStart"/>
      <w:r w:rsidRPr="001A1506">
        <w:rPr>
          <w:rFonts w:ascii="Times New Roman" w:hAnsi="Times New Roman" w:cs="Times New Roman"/>
          <w:bCs/>
          <w:i/>
          <w:sz w:val="20"/>
          <w:szCs w:val="20"/>
        </w:rPr>
        <w:t>kvazisubtiekėjai</w:t>
      </w:r>
      <w:proofErr w:type="spellEnd"/>
      <w:r w:rsidRPr="001A1506">
        <w:rPr>
          <w:rFonts w:ascii="Times New Roman" w:hAnsi="Times New Roman" w:cs="Times New Roman"/>
          <w:bCs/>
          <w:i/>
          <w:sz w:val="20"/>
          <w:szCs w:val="20"/>
        </w:rPr>
        <w:t xml:space="preserve"> nėra pasitelkiami.</w:t>
      </w:r>
    </w:p>
    <w:p w14:paraId="24B40A4F" w14:textId="77777777" w:rsidR="000B604D" w:rsidRPr="001A1506" w:rsidRDefault="000B604D" w:rsidP="000B604D">
      <w:pPr>
        <w:spacing w:after="0" w:line="240" w:lineRule="auto"/>
        <w:rPr>
          <w:rFonts w:ascii="Times New Roman" w:hAnsi="Times New Roman" w:cs="Times New Roman"/>
          <w:sz w:val="20"/>
          <w:szCs w:val="20"/>
        </w:rPr>
      </w:pPr>
    </w:p>
    <w:p w14:paraId="29FC2DAD" w14:textId="77777777" w:rsidR="000B604D" w:rsidRPr="001A1506" w:rsidRDefault="000B604D" w:rsidP="000B604D">
      <w:pPr>
        <w:spacing w:after="0" w:line="240" w:lineRule="auto"/>
        <w:rPr>
          <w:rFonts w:ascii="Times New Roman" w:hAnsi="Times New Roman" w:cs="Times New Roman"/>
          <w:sz w:val="22"/>
          <w:szCs w:val="22"/>
        </w:rPr>
      </w:pPr>
      <w:r w:rsidRPr="001A1506">
        <w:rPr>
          <w:rFonts w:ascii="Times New Roman" w:hAnsi="Times New Roman" w:cs="Times New Roman"/>
          <w:sz w:val="22"/>
          <w:szCs w:val="22"/>
        </w:rPr>
        <w:lastRenderedPageBreak/>
        <w:t>Šiuo pasiūlymu pažymime, kad sutinkame su visomis sąlygomis nustatytomis:</w:t>
      </w:r>
    </w:p>
    <w:p w14:paraId="4A71096F" w14:textId="77777777" w:rsidR="000B604D" w:rsidRPr="001A1506" w:rsidRDefault="000B604D" w:rsidP="000B604D">
      <w:pPr>
        <w:numPr>
          <w:ilvl w:val="0"/>
          <w:numId w:val="29"/>
        </w:numPr>
        <w:spacing w:after="0" w:line="240" w:lineRule="auto"/>
        <w:ind w:left="0" w:firstLine="0"/>
        <w:jc w:val="both"/>
        <w:rPr>
          <w:rFonts w:ascii="Times New Roman" w:hAnsi="Times New Roman" w:cs="Times New Roman"/>
          <w:sz w:val="22"/>
          <w:szCs w:val="22"/>
        </w:rPr>
      </w:pPr>
      <w:r w:rsidRPr="001A1506">
        <w:rPr>
          <w:rFonts w:ascii="Times New Roman" w:hAnsi="Times New Roman" w:cs="Times New Roman"/>
          <w:sz w:val="22"/>
          <w:szCs w:val="22"/>
        </w:rPr>
        <w:t>skelbime CVP IS ir šio konkurso sąlygomis, nustatytomis šiuose pirkimo dokumentuose;</w:t>
      </w:r>
    </w:p>
    <w:p w14:paraId="6D83BB04" w14:textId="77777777" w:rsidR="000B604D" w:rsidRPr="001A1506" w:rsidRDefault="000B604D" w:rsidP="000B604D">
      <w:pPr>
        <w:numPr>
          <w:ilvl w:val="0"/>
          <w:numId w:val="29"/>
        </w:numPr>
        <w:spacing w:after="0" w:line="240" w:lineRule="auto"/>
        <w:ind w:left="0" w:firstLine="0"/>
        <w:jc w:val="both"/>
        <w:rPr>
          <w:rFonts w:ascii="Times New Roman" w:hAnsi="Times New Roman" w:cs="Times New Roman"/>
          <w:sz w:val="22"/>
          <w:szCs w:val="22"/>
        </w:rPr>
      </w:pPr>
      <w:r w:rsidRPr="001A1506">
        <w:rPr>
          <w:rFonts w:ascii="Times New Roman" w:hAnsi="Times New Roman" w:cs="Times New Roman"/>
          <w:bCs/>
          <w:sz w:val="22"/>
          <w:szCs w:val="22"/>
        </w:rPr>
        <w:t>kituose pirkimo dokumentuose (jų paaiškinimuose, papildymuose).</w:t>
      </w:r>
    </w:p>
    <w:p w14:paraId="71AA8488" w14:textId="77777777" w:rsidR="000B604D" w:rsidRPr="001A1506" w:rsidRDefault="000B604D" w:rsidP="000B604D">
      <w:pPr>
        <w:spacing w:after="0"/>
        <w:jc w:val="center"/>
        <w:rPr>
          <w:rFonts w:ascii="Times New Roman" w:hAnsi="Times New Roman" w:cs="Times New Roman"/>
          <w:b/>
          <w:bCs/>
          <w:sz w:val="22"/>
          <w:szCs w:val="22"/>
        </w:rPr>
      </w:pPr>
    </w:p>
    <w:p w14:paraId="35AB4DD1" w14:textId="77777777" w:rsidR="000B604D" w:rsidRPr="001A1506" w:rsidRDefault="000B604D" w:rsidP="000B604D">
      <w:pPr>
        <w:spacing w:after="0"/>
        <w:rPr>
          <w:rFonts w:ascii="Times New Roman" w:hAnsi="Times New Roman" w:cs="Times New Roman"/>
          <w:b/>
          <w:bCs/>
          <w:sz w:val="22"/>
          <w:szCs w:val="22"/>
        </w:rPr>
      </w:pPr>
      <w:r w:rsidRPr="001A1506">
        <w:rPr>
          <w:rFonts w:ascii="Times New Roman" w:hAnsi="Times New Roman" w:cs="Times New Roman"/>
          <w:b/>
          <w:bCs/>
          <w:sz w:val="22"/>
          <w:szCs w:val="22"/>
        </w:rPr>
        <w:t>Mes siūlome:</w:t>
      </w:r>
    </w:p>
    <w:p w14:paraId="07D520DF" w14:textId="3DE51921" w:rsidR="000B604D" w:rsidRDefault="000B604D" w:rsidP="000E4EB2">
      <w:pPr>
        <w:spacing w:after="0"/>
        <w:jc w:val="center"/>
        <w:rPr>
          <w:rFonts w:ascii="Times New Roman" w:hAnsi="Times New Roman" w:cs="Times New Roman"/>
          <w:b/>
          <w:bCs/>
          <w:sz w:val="22"/>
          <w:szCs w:val="22"/>
        </w:rPr>
      </w:pPr>
      <w:r w:rsidRPr="001A1506">
        <w:rPr>
          <w:rFonts w:ascii="Times New Roman" w:hAnsi="Times New Roman" w:cs="Times New Roman"/>
          <w:b/>
          <w:bCs/>
          <w:sz w:val="22"/>
          <w:szCs w:val="22"/>
        </w:rPr>
        <w:t>PASIŪLYMO KAINA</w:t>
      </w:r>
    </w:p>
    <w:p w14:paraId="753837EC" w14:textId="77777777" w:rsidR="000D2BAE" w:rsidRPr="001A1506" w:rsidRDefault="000D2BAE" w:rsidP="000D2BAE">
      <w:pPr>
        <w:spacing w:after="0" w:line="240" w:lineRule="auto"/>
        <w:rPr>
          <w:rFonts w:ascii="Times New Roman" w:hAnsi="Times New Roman" w:cs="Times New Roman"/>
          <w:smallCaps/>
        </w:rPr>
      </w:pPr>
      <w:r w:rsidRPr="001A1506">
        <w:rPr>
          <w:rFonts w:ascii="Times New Roman" w:hAnsi="Times New Roman" w:cs="Times New Roman"/>
          <w:color w:val="000000"/>
        </w:rPr>
        <w:t xml:space="preserve">Jeigu pasiūlyme nurodyta </w:t>
      </w:r>
      <w:r w:rsidRPr="001A1506">
        <w:rPr>
          <w:rFonts w:ascii="Times New Roman" w:eastAsiaTheme="minorHAnsi" w:hAnsi="Times New Roman" w:cs="Times New Roman"/>
          <w:bCs/>
          <w:iCs/>
        </w:rPr>
        <w:t xml:space="preserve">kaina </w:t>
      </w:r>
      <w:r w:rsidRPr="001A1506">
        <w:rPr>
          <w:rFonts w:ascii="Times New Roman" w:hAnsi="Times New Roman" w:cs="Times New Roman"/>
          <w:color w:val="000000"/>
        </w:rPr>
        <w:t xml:space="preserve">išreikšta skaitmenimis, neatitinka </w:t>
      </w:r>
      <w:r w:rsidRPr="001A1506">
        <w:rPr>
          <w:rFonts w:ascii="Times New Roman" w:eastAsiaTheme="minorHAnsi" w:hAnsi="Times New Roman" w:cs="Times New Roman"/>
          <w:bCs/>
          <w:iCs/>
        </w:rPr>
        <w:t>kainos</w:t>
      </w:r>
      <w:r w:rsidRPr="001A1506">
        <w:rPr>
          <w:rFonts w:ascii="Times New Roman" w:hAnsi="Times New Roman" w:cs="Times New Roman"/>
          <w:color w:val="000000"/>
        </w:rPr>
        <w:t xml:space="preserve">, nurodytų žodžiais, teisinga laikoma </w:t>
      </w:r>
      <w:r w:rsidRPr="001A1506">
        <w:rPr>
          <w:rFonts w:ascii="Times New Roman" w:eastAsiaTheme="minorHAnsi" w:hAnsi="Times New Roman" w:cs="Times New Roman"/>
          <w:bCs/>
          <w:iCs/>
        </w:rPr>
        <w:t>kaina</w:t>
      </w:r>
      <w:r w:rsidRPr="001A1506">
        <w:rPr>
          <w:rFonts w:ascii="Times New Roman" w:hAnsi="Times New Roman" w:cs="Times New Roman"/>
          <w:color w:val="000000"/>
        </w:rPr>
        <w:t>, nurodytos žodžiais.</w:t>
      </w:r>
    </w:p>
    <w:p w14:paraId="08C6496E" w14:textId="388752BD" w:rsidR="000D2BAE" w:rsidRPr="001A1506" w:rsidRDefault="000D2BAE" w:rsidP="000D2BAE">
      <w:pPr>
        <w:pStyle w:val="ListParagraph"/>
        <w:spacing w:after="0" w:line="240" w:lineRule="auto"/>
        <w:ind w:left="0"/>
        <w:jc w:val="both"/>
        <w:rPr>
          <w:rFonts w:ascii="Times New Roman" w:hAnsi="Times New Roman" w:cs="Times New Roman"/>
          <w:bCs/>
          <w:iCs/>
        </w:rPr>
      </w:pPr>
      <w:r>
        <w:rPr>
          <w:rFonts w:ascii="Times New Roman" w:hAnsi="Times New Roman" w:cs="Times New Roman"/>
        </w:rPr>
        <w:t>V</w:t>
      </w:r>
      <w:r w:rsidRPr="001A1506">
        <w:rPr>
          <w:rFonts w:ascii="Times New Roman" w:hAnsi="Times New Roman" w:cs="Times New Roman"/>
          <w:bCs/>
          <w:iCs/>
        </w:rPr>
        <w:t xml:space="preserve">isos pasiūlyme nurodytos kaina (ir jų sudėtinės dalys) turi būti nurodomos dviejų skaičių po kablelio tikslumu. </w:t>
      </w:r>
    </w:p>
    <w:p w14:paraId="1901CD93" w14:textId="77777777" w:rsidR="000D2BAE" w:rsidRPr="001A1506" w:rsidRDefault="000D2BAE" w:rsidP="000E4EB2">
      <w:pPr>
        <w:spacing w:after="0"/>
        <w:jc w:val="center"/>
        <w:rPr>
          <w:rFonts w:ascii="Times New Roman" w:hAnsi="Times New Roman" w:cs="Times New Roman"/>
          <w:b/>
          <w:bCs/>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73"/>
        <w:gridCol w:w="1276"/>
        <w:gridCol w:w="1417"/>
        <w:gridCol w:w="1559"/>
        <w:gridCol w:w="1701"/>
      </w:tblGrid>
      <w:tr w:rsidR="000B604D" w:rsidRPr="001A1506" w14:paraId="4B958D7B" w14:textId="77777777" w:rsidTr="004D1F21">
        <w:trPr>
          <w:trHeight w:val="284"/>
        </w:trPr>
        <w:tc>
          <w:tcPr>
            <w:tcW w:w="675" w:type="dxa"/>
            <w:vAlign w:val="center"/>
          </w:tcPr>
          <w:p w14:paraId="165ACB9A" w14:textId="77777777" w:rsidR="000B604D" w:rsidRPr="001A1506" w:rsidRDefault="000B604D" w:rsidP="004D1F21">
            <w:pPr>
              <w:widowControl w:val="0"/>
              <w:spacing w:after="120"/>
              <w:jc w:val="center"/>
              <w:rPr>
                <w:rFonts w:ascii="Times New Roman" w:hAnsi="Times New Roman" w:cs="Times New Roman"/>
                <w:b/>
              </w:rPr>
            </w:pPr>
            <w:bookmarkStart w:id="85" w:name="_Hlk203999301"/>
            <w:r w:rsidRPr="001A1506">
              <w:rPr>
                <w:rFonts w:ascii="Times New Roman" w:hAnsi="Times New Roman" w:cs="Times New Roman"/>
                <w:b/>
              </w:rPr>
              <w:t>Eil. Nr.</w:t>
            </w:r>
          </w:p>
        </w:tc>
        <w:tc>
          <w:tcPr>
            <w:tcW w:w="3573" w:type="dxa"/>
            <w:vAlign w:val="center"/>
          </w:tcPr>
          <w:p w14:paraId="34419C73" w14:textId="77777777" w:rsidR="000B604D" w:rsidRPr="001A1506" w:rsidRDefault="000B604D" w:rsidP="004D1F21">
            <w:pPr>
              <w:widowControl w:val="0"/>
              <w:spacing w:after="120"/>
              <w:jc w:val="center"/>
              <w:rPr>
                <w:rFonts w:ascii="Times New Roman" w:hAnsi="Times New Roman" w:cs="Times New Roman"/>
                <w:b/>
              </w:rPr>
            </w:pPr>
            <w:r w:rsidRPr="001A1506">
              <w:rPr>
                <w:rFonts w:ascii="Times New Roman" w:hAnsi="Times New Roman" w:cs="Times New Roman"/>
                <w:b/>
              </w:rPr>
              <w:t>Pavadinimas</w:t>
            </w:r>
          </w:p>
        </w:tc>
        <w:tc>
          <w:tcPr>
            <w:tcW w:w="1276" w:type="dxa"/>
            <w:vAlign w:val="center"/>
          </w:tcPr>
          <w:p w14:paraId="541BC8E2" w14:textId="77777777" w:rsidR="000B604D" w:rsidRPr="001A1506" w:rsidRDefault="000B604D" w:rsidP="004D1F21">
            <w:pPr>
              <w:widowControl w:val="0"/>
              <w:spacing w:after="120"/>
              <w:jc w:val="center"/>
              <w:rPr>
                <w:rFonts w:ascii="Times New Roman" w:hAnsi="Times New Roman" w:cs="Times New Roman"/>
                <w:b/>
              </w:rPr>
            </w:pPr>
            <w:r w:rsidRPr="001A1506">
              <w:rPr>
                <w:rFonts w:ascii="Times New Roman" w:hAnsi="Times New Roman" w:cs="Times New Roman"/>
                <w:b/>
              </w:rPr>
              <w:t>Mato vienetas</w:t>
            </w:r>
          </w:p>
        </w:tc>
        <w:tc>
          <w:tcPr>
            <w:tcW w:w="1417" w:type="dxa"/>
            <w:vAlign w:val="center"/>
          </w:tcPr>
          <w:p w14:paraId="48F66F87" w14:textId="77777777" w:rsidR="000B604D" w:rsidRPr="001A1506" w:rsidRDefault="000B604D" w:rsidP="004D1F21">
            <w:pPr>
              <w:widowControl w:val="0"/>
              <w:spacing w:after="120"/>
              <w:jc w:val="center"/>
              <w:rPr>
                <w:rFonts w:ascii="Times New Roman" w:hAnsi="Times New Roman" w:cs="Times New Roman"/>
                <w:b/>
              </w:rPr>
            </w:pPr>
            <w:r w:rsidRPr="001A1506">
              <w:rPr>
                <w:rFonts w:ascii="Times New Roman" w:hAnsi="Times New Roman" w:cs="Times New Roman"/>
                <w:b/>
              </w:rPr>
              <w:t>Planuojamas nupirkti kiekis</w:t>
            </w:r>
          </w:p>
        </w:tc>
        <w:tc>
          <w:tcPr>
            <w:tcW w:w="1559" w:type="dxa"/>
            <w:vAlign w:val="center"/>
          </w:tcPr>
          <w:p w14:paraId="31215753" w14:textId="77777777" w:rsidR="000B604D" w:rsidRPr="001A1506" w:rsidRDefault="000B604D" w:rsidP="004D1F21">
            <w:pPr>
              <w:widowControl w:val="0"/>
              <w:spacing w:after="120"/>
              <w:jc w:val="center"/>
              <w:rPr>
                <w:rFonts w:ascii="Times New Roman" w:hAnsi="Times New Roman" w:cs="Times New Roman"/>
                <w:b/>
              </w:rPr>
            </w:pPr>
            <w:r w:rsidRPr="001A1506">
              <w:rPr>
                <w:rFonts w:ascii="Times New Roman" w:hAnsi="Times New Roman" w:cs="Times New Roman"/>
                <w:b/>
              </w:rPr>
              <w:t>Įkainis mato vnt., Eur be PVM</w:t>
            </w:r>
          </w:p>
        </w:tc>
        <w:tc>
          <w:tcPr>
            <w:tcW w:w="1701" w:type="dxa"/>
            <w:vAlign w:val="center"/>
          </w:tcPr>
          <w:p w14:paraId="671FD75A" w14:textId="77777777" w:rsidR="000B604D" w:rsidRPr="001A1506" w:rsidRDefault="000B604D" w:rsidP="004D1F21">
            <w:pPr>
              <w:widowControl w:val="0"/>
              <w:spacing w:after="120"/>
              <w:jc w:val="center"/>
              <w:rPr>
                <w:rFonts w:ascii="Times New Roman" w:hAnsi="Times New Roman" w:cs="Times New Roman"/>
                <w:b/>
              </w:rPr>
            </w:pPr>
            <w:r w:rsidRPr="001A1506">
              <w:rPr>
                <w:rFonts w:ascii="Times New Roman" w:hAnsi="Times New Roman" w:cs="Times New Roman"/>
                <w:b/>
              </w:rPr>
              <w:t>Kaina Eur be PVM už visą kiekį</w:t>
            </w:r>
          </w:p>
        </w:tc>
      </w:tr>
      <w:bookmarkEnd w:id="85"/>
      <w:tr w:rsidR="000B604D" w:rsidRPr="001A1506" w14:paraId="3E9598D5" w14:textId="77777777" w:rsidTr="004D1F21">
        <w:trPr>
          <w:trHeight w:val="315"/>
        </w:trPr>
        <w:tc>
          <w:tcPr>
            <w:tcW w:w="675" w:type="dxa"/>
            <w:vAlign w:val="center"/>
          </w:tcPr>
          <w:p w14:paraId="43619634"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1.</w:t>
            </w:r>
          </w:p>
        </w:tc>
        <w:tc>
          <w:tcPr>
            <w:tcW w:w="3573" w:type="dxa"/>
            <w:vAlign w:val="center"/>
          </w:tcPr>
          <w:p w14:paraId="11CC1FA9"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Ekspozicinė pakyla (kraštinė iki 1 m), MDF 12 mm</w:t>
            </w:r>
          </w:p>
        </w:tc>
        <w:tc>
          <w:tcPr>
            <w:tcW w:w="1276" w:type="dxa"/>
            <w:vAlign w:val="center"/>
          </w:tcPr>
          <w:p w14:paraId="5EE756E8" w14:textId="77777777" w:rsidR="000B604D" w:rsidRPr="001A1506" w:rsidRDefault="000B604D" w:rsidP="000E4EB2">
            <w:pPr>
              <w:widowControl w:val="0"/>
              <w:spacing w:after="0"/>
              <w:jc w:val="center"/>
              <w:rPr>
                <w:rFonts w:ascii="Times New Roman" w:hAnsi="Times New Roman" w:cs="Times New Roman"/>
                <w:color w:val="333333"/>
              </w:rPr>
            </w:pPr>
            <w:r w:rsidRPr="001A1506">
              <w:rPr>
                <w:rFonts w:ascii="Times New Roman" w:hAnsi="Times New Roman" w:cs="Times New Roman"/>
                <w:color w:val="000000" w:themeColor="text1"/>
              </w:rPr>
              <w:t>m²</w:t>
            </w:r>
          </w:p>
        </w:tc>
        <w:tc>
          <w:tcPr>
            <w:tcW w:w="1417" w:type="dxa"/>
            <w:vAlign w:val="center"/>
          </w:tcPr>
          <w:p w14:paraId="6BFDEB2E" w14:textId="77777777" w:rsidR="000B604D" w:rsidRPr="001A1506" w:rsidRDefault="000B604D" w:rsidP="000E4EB2">
            <w:pPr>
              <w:widowControl w:val="0"/>
              <w:spacing w:after="0"/>
              <w:jc w:val="center"/>
              <w:rPr>
                <w:rFonts w:ascii="Times New Roman" w:hAnsi="Times New Roman" w:cs="Times New Roman"/>
                <w:color w:val="000000" w:themeColor="text1"/>
              </w:rPr>
            </w:pPr>
            <w:r w:rsidRPr="001A1506">
              <w:rPr>
                <w:rFonts w:ascii="Times New Roman" w:hAnsi="Times New Roman" w:cs="Times New Roman"/>
                <w:color w:val="333333"/>
              </w:rPr>
              <w:t>2500</w:t>
            </w:r>
          </w:p>
        </w:tc>
        <w:tc>
          <w:tcPr>
            <w:tcW w:w="1559" w:type="dxa"/>
            <w:vAlign w:val="center"/>
          </w:tcPr>
          <w:p w14:paraId="073428F1" w14:textId="77777777" w:rsidR="000B604D" w:rsidRPr="001A1506" w:rsidRDefault="000B604D" w:rsidP="000E4EB2">
            <w:pPr>
              <w:spacing w:after="0"/>
              <w:jc w:val="center"/>
              <w:rPr>
                <w:rFonts w:ascii="Times New Roman" w:hAnsi="Times New Roman" w:cs="Times New Roman"/>
                <w:color w:val="333333"/>
              </w:rPr>
            </w:pPr>
          </w:p>
        </w:tc>
        <w:tc>
          <w:tcPr>
            <w:tcW w:w="1701" w:type="dxa"/>
            <w:vAlign w:val="center"/>
          </w:tcPr>
          <w:p w14:paraId="7713684F" w14:textId="77777777" w:rsidR="000B604D" w:rsidRPr="001A1506" w:rsidRDefault="000B604D" w:rsidP="000E4EB2">
            <w:pPr>
              <w:widowControl w:val="0"/>
              <w:spacing w:after="0"/>
              <w:jc w:val="center"/>
              <w:rPr>
                <w:rFonts w:ascii="Times New Roman" w:hAnsi="Times New Roman" w:cs="Times New Roman"/>
                <w:color w:val="333333"/>
              </w:rPr>
            </w:pPr>
          </w:p>
        </w:tc>
      </w:tr>
      <w:tr w:rsidR="000B604D" w:rsidRPr="001A1506" w14:paraId="50F3490B" w14:textId="77777777" w:rsidTr="004D1F21">
        <w:trPr>
          <w:trHeight w:val="315"/>
        </w:trPr>
        <w:tc>
          <w:tcPr>
            <w:tcW w:w="675" w:type="dxa"/>
            <w:vAlign w:val="center"/>
          </w:tcPr>
          <w:p w14:paraId="0C150038"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2.</w:t>
            </w:r>
          </w:p>
        </w:tc>
        <w:tc>
          <w:tcPr>
            <w:tcW w:w="3573" w:type="dxa"/>
            <w:vAlign w:val="center"/>
          </w:tcPr>
          <w:p w14:paraId="1CB619D8"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Ekspozicinė pakyla (kraštinė virš 1 m), MDF 16 mm</w:t>
            </w:r>
          </w:p>
        </w:tc>
        <w:tc>
          <w:tcPr>
            <w:tcW w:w="1276" w:type="dxa"/>
            <w:vAlign w:val="center"/>
          </w:tcPr>
          <w:p w14:paraId="110A4179" w14:textId="77777777" w:rsidR="000B604D" w:rsidRPr="001A1506" w:rsidRDefault="000B604D" w:rsidP="000E4EB2">
            <w:pPr>
              <w:widowControl w:val="0"/>
              <w:spacing w:after="0"/>
              <w:jc w:val="center"/>
              <w:rPr>
                <w:rFonts w:ascii="Times New Roman" w:hAnsi="Times New Roman" w:cs="Times New Roman"/>
                <w:color w:val="333333"/>
              </w:rPr>
            </w:pPr>
            <w:r w:rsidRPr="001A1506">
              <w:rPr>
                <w:rFonts w:ascii="Times New Roman" w:hAnsi="Times New Roman" w:cs="Times New Roman"/>
                <w:color w:val="000000" w:themeColor="text1"/>
              </w:rPr>
              <w:t>m²</w:t>
            </w:r>
          </w:p>
        </w:tc>
        <w:tc>
          <w:tcPr>
            <w:tcW w:w="1417" w:type="dxa"/>
            <w:vAlign w:val="center"/>
          </w:tcPr>
          <w:p w14:paraId="517E75CE" w14:textId="77777777" w:rsidR="000B604D" w:rsidRPr="001A1506" w:rsidRDefault="000B604D" w:rsidP="000E4EB2">
            <w:pPr>
              <w:widowControl w:val="0"/>
              <w:spacing w:after="0"/>
              <w:jc w:val="center"/>
              <w:rPr>
                <w:rFonts w:ascii="Times New Roman" w:hAnsi="Times New Roman" w:cs="Times New Roman"/>
                <w:color w:val="000000" w:themeColor="text1"/>
              </w:rPr>
            </w:pPr>
            <w:r w:rsidRPr="001A1506">
              <w:rPr>
                <w:rFonts w:ascii="Times New Roman" w:hAnsi="Times New Roman" w:cs="Times New Roman"/>
                <w:color w:val="333333"/>
              </w:rPr>
              <w:t>2500</w:t>
            </w:r>
          </w:p>
        </w:tc>
        <w:tc>
          <w:tcPr>
            <w:tcW w:w="1559" w:type="dxa"/>
            <w:vAlign w:val="center"/>
          </w:tcPr>
          <w:p w14:paraId="7B7A382C" w14:textId="77777777" w:rsidR="000B604D" w:rsidRPr="001A1506" w:rsidRDefault="000B604D" w:rsidP="000E4EB2">
            <w:pPr>
              <w:spacing w:after="0"/>
              <w:jc w:val="center"/>
              <w:rPr>
                <w:rFonts w:ascii="Times New Roman" w:hAnsi="Times New Roman" w:cs="Times New Roman"/>
                <w:color w:val="333333"/>
              </w:rPr>
            </w:pPr>
          </w:p>
        </w:tc>
        <w:tc>
          <w:tcPr>
            <w:tcW w:w="1701" w:type="dxa"/>
            <w:vAlign w:val="center"/>
          </w:tcPr>
          <w:p w14:paraId="1AC9F61C" w14:textId="77777777" w:rsidR="000B604D" w:rsidRPr="001A1506" w:rsidRDefault="000B604D" w:rsidP="000E4EB2">
            <w:pPr>
              <w:widowControl w:val="0"/>
              <w:spacing w:after="0"/>
              <w:jc w:val="center"/>
              <w:rPr>
                <w:rFonts w:ascii="Times New Roman" w:hAnsi="Times New Roman" w:cs="Times New Roman"/>
                <w:color w:val="333333"/>
              </w:rPr>
            </w:pPr>
          </w:p>
        </w:tc>
      </w:tr>
      <w:tr w:rsidR="000B604D" w:rsidRPr="001A1506" w14:paraId="03740088" w14:textId="77777777" w:rsidTr="004D1F21">
        <w:trPr>
          <w:trHeight w:val="284"/>
        </w:trPr>
        <w:tc>
          <w:tcPr>
            <w:tcW w:w="675" w:type="dxa"/>
            <w:vAlign w:val="center"/>
          </w:tcPr>
          <w:p w14:paraId="2045FFAB"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3.</w:t>
            </w:r>
          </w:p>
        </w:tc>
        <w:tc>
          <w:tcPr>
            <w:tcW w:w="3573" w:type="dxa"/>
            <w:vAlign w:val="center"/>
          </w:tcPr>
          <w:p w14:paraId="386E0057"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Gaubtas</w:t>
            </w:r>
          </w:p>
        </w:tc>
        <w:tc>
          <w:tcPr>
            <w:tcW w:w="1276" w:type="dxa"/>
            <w:vAlign w:val="center"/>
          </w:tcPr>
          <w:p w14:paraId="6F0FCC70" w14:textId="77777777" w:rsidR="000B604D" w:rsidRPr="001A1506" w:rsidRDefault="000B604D" w:rsidP="000E4EB2">
            <w:pPr>
              <w:widowControl w:val="0"/>
              <w:spacing w:after="0"/>
              <w:jc w:val="center"/>
              <w:rPr>
                <w:rFonts w:ascii="Times New Roman" w:hAnsi="Times New Roman" w:cs="Times New Roman"/>
                <w:color w:val="333333"/>
              </w:rPr>
            </w:pPr>
            <w:r w:rsidRPr="001A1506">
              <w:rPr>
                <w:rFonts w:ascii="Times New Roman" w:hAnsi="Times New Roman" w:cs="Times New Roman"/>
                <w:color w:val="000000" w:themeColor="text1"/>
              </w:rPr>
              <w:t>m²</w:t>
            </w:r>
          </w:p>
        </w:tc>
        <w:tc>
          <w:tcPr>
            <w:tcW w:w="1417" w:type="dxa"/>
            <w:vAlign w:val="center"/>
          </w:tcPr>
          <w:p w14:paraId="4C22E5CA" w14:textId="77777777" w:rsidR="000B604D" w:rsidRPr="001A1506" w:rsidRDefault="000B604D" w:rsidP="000E4EB2">
            <w:pPr>
              <w:widowControl w:val="0"/>
              <w:spacing w:after="0"/>
              <w:jc w:val="center"/>
              <w:rPr>
                <w:rFonts w:ascii="Times New Roman" w:hAnsi="Times New Roman" w:cs="Times New Roman"/>
                <w:color w:val="000000" w:themeColor="text1"/>
              </w:rPr>
            </w:pPr>
            <w:r w:rsidRPr="001A1506">
              <w:rPr>
                <w:rFonts w:ascii="Times New Roman" w:hAnsi="Times New Roman" w:cs="Times New Roman"/>
                <w:color w:val="333333"/>
              </w:rPr>
              <w:t>1200</w:t>
            </w:r>
          </w:p>
        </w:tc>
        <w:tc>
          <w:tcPr>
            <w:tcW w:w="1559" w:type="dxa"/>
            <w:vAlign w:val="center"/>
          </w:tcPr>
          <w:p w14:paraId="71D64F05" w14:textId="77777777" w:rsidR="000B604D" w:rsidRPr="001A1506" w:rsidRDefault="000B604D" w:rsidP="000E4EB2">
            <w:pPr>
              <w:spacing w:after="0"/>
              <w:jc w:val="center"/>
              <w:rPr>
                <w:rFonts w:ascii="Times New Roman" w:hAnsi="Times New Roman" w:cs="Times New Roman"/>
                <w:color w:val="333333"/>
              </w:rPr>
            </w:pPr>
          </w:p>
        </w:tc>
        <w:tc>
          <w:tcPr>
            <w:tcW w:w="1701" w:type="dxa"/>
            <w:vAlign w:val="center"/>
          </w:tcPr>
          <w:p w14:paraId="45A26E73" w14:textId="77777777" w:rsidR="000B604D" w:rsidRPr="001A1506" w:rsidRDefault="000B604D" w:rsidP="000E4EB2">
            <w:pPr>
              <w:widowControl w:val="0"/>
              <w:spacing w:after="0"/>
              <w:jc w:val="center"/>
              <w:rPr>
                <w:rFonts w:ascii="Times New Roman" w:hAnsi="Times New Roman" w:cs="Times New Roman"/>
                <w:color w:val="333333"/>
              </w:rPr>
            </w:pPr>
          </w:p>
        </w:tc>
      </w:tr>
      <w:tr w:rsidR="000B604D" w:rsidRPr="001A1506" w14:paraId="29FAEAD3" w14:textId="77777777" w:rsidTr="004D1F21">
        <w:trPr>
          <w:trHeight w:val="284"/>
        </w:trPr>
        <w:tc>
          <w:tcPr>
            <w:tcW w:w="675" w:type="dxa"/>
            <w:vAlign w:val="center"/>
          </w:tcPr>
          <w:p w14:paraId="14451137"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4.</w:t>
            </w:r>
          </w:p>
        </w:tc>
        <w:tc>
          <w:tcPr>
            <w:tcW w:w="3573" w:type="dxa"/>
            <w:vAlign w:val="center"/>
          </w:tcPr>
          <w:p w14:paraId="38B21A1C" w14:textId="77777777" w:rsidR="000B604D" w:rsidRPr="001A1506" w:rsidRDefault="000B604D" w:rsidP="000E4EB2">
            <w:pPr>
              <w:widowControl w:val="0"/>
              <w:spacing w:after="0"/>
              <w:rPr>
                <w:rFonts w:ascii="Times New Roman" w:hAnsi="Times New Roman" w:cs="Times New Roman"/>
                <w:color w:val="333333"/>
              </w:rPr>
            </w:pPr>
            <w:r w:rsidRPr="001A1506">
              <w:rPr>
                <w:rFonts w:ascii="Times New Roman" w:hAnsi="Times New Roman" w:cs="Times New Roman"/>
                <w:color w:val="333333"/>
              </w:rPr>
              <w:t>Nestandartinės ekspozicinės įrangos gamyba</w:t>
            </w:r>
          </w:p>
        </w:tc>
        <w:tc>
          <w:tcPr>
            <w:tcW w:w="1276" w:type="dxa"/>
            <w:vAlign w:val="center"/>
          </w:tcPr>
          <w:p w14:paraId="23A087AE" w14:textId="77777777" w:rsidR="000B604D" w:rsidRPr="001A1506" w:rsidRDefault="000B604D" w:rsidP="000E4EB2">
            <w:pPr>
              <w:widowControl w:val="0"/>
              <w:spacing w:after="0"/>
              <w:jc w:val="center"/>
              <w:rPr>
                <w:rFonts w:ascii="Times New Roman" w:hAnsi="Times New Roman" w:cs="Times New Roman"/>
                <w:color w:val="333333"/>
              </w:rPr>
            </w:pPr>
            <w:r w:rsidRPr="001A1506">
              <w:rPr>
                <w:rFonts w:ascii="Times New Roman" w:hAnsi="Times New Roman" w:cs="Times New Roman"/>
                <w:color w:val="333333"/>
              </w:rPr>
              <w:t>val.</w:t>
            </w:r>
          </w:p>
        </w:tc>
        <w:tc>
          <w:tcPr>
            <w:tcW w:w="1417" w:type="dxa"/>
            <w:vAlign w:val="center"/>
          </w:tcPr>
          <w:p w14:paraId="6081DA14" w14:textId="77777777" w:rsidR="000B604D" w:rsidRPr="001A1506" w:rsidRDefault="000B604D" w:rsidP="000E4EB2">
            <w:pPr>
              <w:widowControl w:val="0"/>
              <w:spacing w:after="0"/>
              <w:jc w:val="center"/>
              <w:rPr>
                <w:rFonts w:ascii="Times New Roman" w:hAnsi="Times New Roman" w:cs="Times New Roman"/>
                <w:color w:val="000000" w:themeColor="text1"/>
              </w:rPr>
            </w:pPr>
            <w:r w:rsidRPr="001A1506">
              <w:rPr>
                <w:rFonts w:ascii="Times New Roman" w:hAnsi="Times New Roman" w:cs="Times New Roman"/>
                <w:color w:val="333333"/>
              </w:rPr>
              <w:t>1200</w:t>
            </w:r>
          </w:p>
        </w:tc>
        <w:tc>
          <w:tcPr>
            <w:tcW w:w="1559" w:type="dxa"/>
            <w:vAlign w:val="center"/>
          </w:tcPr>
          <w:p w14:paraId="7098101F" w14:textId="77777777" w:rsidR="000B604D" w:rsidRPr="001A1506" w:rsidRDefault="000B604D" w:rsidP="000E4EB2">
            <w:pPr>
              <w:spacing w:after="0"/>
              <w:jc w:val="center"/>
              <w:rPr>
                <w:rFonts w:ascii="Times New Roman" w:hAnsi="Times New Roman" w:cs="Times New Roman"/>
                <w:color w:val="333333"/>
              </w:rPr>
            </w:pPr>
          </w:p>
        </w:tc>
        <w:tc>
          <w:tcPr>
            <w:tcW w:w="1701" w:type="dxa"/>
            <w:vAlign w:val="center"/>
          </w:tcPr>
          <w:p w14:paraId="14AF73D2" w14:textId="77777777" w:rsidR="000B604D" w:rsidRPr="001A1506" w:rsidRDefault="000B604D" w:rsidP="000E4EB2">
            <w:pPr>
              <w:widowControl w:val="0"/>
              <w:spacing w:after="0"/>
              <w:jc w:val="center"/>
              <w:rPr>
                <w:rFonts w:ascii="Times New Roman" w:hAnsi="Times New Roman" w:cs="Times New Roman"/>
                <w:color w:val="333333"/>
              </w:rPr>
            </w:pPr>
          </w:p>
        </w:tc>
      </w:tr>
      <w:tr w:rsidR="000B604D" w:rsidRPr="001A1506" w14:paraId="1FAFE3F0" w14:textId="77777777" w:rsidTr="004D1F21">
        <w:trPr>
          <w:trHeight w:val="284"/>
        </w:trPr>
        <w:tc>
          <w:tcPr>
            <w:tcW w:w="8500" w:type="dxa"/>
            <w:gridSpan w:val="5"/>
            <w:vAlign w:val="center"/>
          </w:tcPr>
          <w:p w14:paraId="1A0F6896" w14:textId="77777777" w:rsidR="000B604D" w:rsidRPr="001A1506" w:rsidRDefault="000B604D" w:rsidP="000E4EB2">
            <w:pPr>
              <w:spacing w:after="0"/>
              <w:jc w:val="right"/>
              <w:rPr>
                <w:rFonts w:ascii="Times New Roman" w:hAnsi="Times New Roman" w:cs="Times New Roman"/>
                <w:bCs/>
              </w:rPr>
            </w:pPr>
            <w:r w:rsidRPr="001A1506">
              <w:rPr>
                <w:rFonts w:ascii="Times New Roman" w:hAnsi="Times New Roman" w:cs="Times New Roman"/>
                <w:bCs/>
              </w:rPr>
              <w:t>Viso, EUR be PVM</w:t>
            </w:r>
          </w:p>
        </w:tc>
        <w:tc>
          <w:tcPr>
            <w:tcW w:w="1701" w:type="dxa"/>
            <w:vAlign w:val="center"/>
          </w:tcPr>
          <w:p w14:paraId="5C2C045A" w14:textId="77777777" w:rsidR="000B604D" w:rsidRPr="001A1506" w:rsidRDefault="000B604D" w:rsidP="000E4EB2">
            <w:pPr>
              <w:widowControl w:val="0"/>
              <w:spacing w:after="0"/>
              <w:jc w:val="center"/>
              <w:rPr>
                <w:rFonts w:ascii="Times New Roman" w:hAnsi="Times New Roman" w:cs="Times New Roman"/>
              </w:rPr>
            </w:pPr>
          </w:p>
        </w:tc>
      </w:tr>
      <w:tr w:rsidR="000B604D" w:rsidRPr="001A1506" w14:paraId="03D06D05" w14:textId="77777777" w:rsidTr="004D1F21">
        <w:trPr>
          <w:trHeight w:val="59"/>
        </w:trPr>
        <w:tc>
          <w:tcPr>
            <w:tcW w:w="8500" w:type="dxa"/>
            <w:gridSpan w:val="5"/>
            <w:vAlign w:val="center"/>
          </w:tcPr>
          <w:p w14:paraId="39C82F9A" w14:textId="77777777" w:rsidR="000B604D" w:rsidRPr="001A1506" w:rsidRDefault="000B604D" w:rsidP="000E4EB2">
            <w:pPr>
              <w:spacing w:after="0"/>
              <w:jc w:val="right"/>
              <w:rPr>
                <w:rFonts w:ascii="Times New Roman" w:hAnsi="Times New Roman" w:cs="Times New Roman"/>
                <w:bCs/>
              </w:rPr>
            </w:pPr>
            <w:r w:rsidRPr="001A1506">
              <w:rPr>
                <w:rFonts w:ascii="Times New Roman" w:hAnsi="Times New Roman" w:cs="Times New Roman"/>
                <w:bCs/>
              </w:rPr>
              <w:t>21 proc. PVM</w:t>
            </w:r>
          </w:p>
        </w:tc>
        <w:tc>
          <w:tcPr>
            <w:tcW w:w="1701" w:type="dxa"/>
            <w:shd w:val="clear" w:color="auto" w:fill="FFFFFF"/>
            <w:vAlign w:val="center"/>
          </w:tcPr>
          <w:p w14:paraId="4FD6F060" w14:textId="77777777" w:rsidR="000B604D" w:rsidRPr="001A1506" w:rsidRDefault="000B604D" w:rsidP="000E4EB2">
            <w:pPr>
              <w:widowControl w:val="0"/>
              <w:spacing w:after="0"/>
              <w:jc w:val="center"/>
              <w:rPr>
                <w:rFonts w:ascii="Times New Roman" w:hAnsi="Times New Roman" w:cs="Times New Roman"/>
              </w:rPr>
            </w:pPr>
          </w:p>
        </w:tc>
      </w:tr>
      <w:tr w:rsidR="000B604D" w:rsidRPr="001A1506" w14:paraId="7A34940F" w14:textId="77777777" w:rsidTr="004D1F21">
        <w:trPr>
          <w:trHeight w:val="284"/>
        </w:trPr>
        <w:tc>
          <w:tcPr>
            <w:tcW w:w="8500" w:type="dxa"/>
            <w:gridSpan w:val="5"/>
            <w:vAlign w:val="center"/>
          </w:tcPr>
          <w:p w14:paraId="6DF2F9A2" w14:textId="77777777" w:rsidR="000B604D" w:rsidRPr="001A1506" w:rsidRDefault="000B604D" w:rsidP="000E4EB2">
            <w:pPr>
              <w:spacing w:after="0"/>
              <w:jc w:val="right"/>
              <w:rPr>
                <w:rFonts w:ascii="Times New Roman" w:hAnsi="Times New Roman" w:cs="Times New Roman"/>
                <w:b/>
              </w:rPr>
            </w:pPr>
            <w:r w:rsidRPr="001A1506">
              <w:rPr>
                <w:rFonts w:ascii="Times New Roman" w:hAnsi="Times New Roman" w:cs="Times New Roman"/>
                <w:b/>
              </w:rPr>
              <w:t>Iš viso  Eur  su PVM</w:t>
            </w:r>
          </w:p>
        </w:tc>
        <w:tc>
          <w:tcPr>
            <w:tcW w:w="1701" w:type="dxa"/>
            <w:shd w:val="clear" w:color="auto" w:fill="D9E2F3" w:themeFill="accent1" w:themeFillTint="33"/>
            <w:vAlign w:val="center"/>
          </w:tcPr>
          <w:p w14:paraId="1D5FAB1F" w14:textId="77777777" w:rsidR="000B604D" w:rsidRPr="001A1506" w:rsidRDefault="000B604D" w:rsidP="000E4EB2">
            <w:pPr>
              <w:widowControl w:val="0"/>
              <w:spacing w:after="0"/>
              <w:jc w:val="center"/>
              <w:rPr>
                <w:rFonts w:ascii="Times New Roman" w:hAnsi="Times New Roman" w:cs="Times New Roman"/>
                <w:b/>
              </w:rPr>
            </w:pPr>
          </w:p>
        </w:tc>
      </w:tr>
    </w:tbl>
    <w:p w14:paraId="606873F0" w14:textId="77777777" w:rsidR="000B604D" w:rsidRPr="001A1506" w:rsidRDefault="000B604D" w:rsidP="000B604D">
      <w:pPr>
        <w:spacing w:after="0"/>
        <w:rPr>
          <w:rFonts w:ascii="Times New Roman" w:hAnsi="Times New Roman" w:cs="Times New Roman"/>
          <w:b/>
          <w:bCs/>
          <w:sz w:val="22"/>
          <w:szCs w:val="22"/>
        </w:rPr>
      </w:pPr>
    </w:p>
    <w:p w14:paraId="2234A6F0" w14:textId="77777777" w:rsidR="000B604D" w:rsidRPr="001A1506" w:rsidRDefault="000B604D" w:rsidP="000B604D">
      <w:pPr>
        <w:spacing w:after="0"/>
        <w:rPr>
          <w:rFonts w:ascii="Times New Roman" w:eastAsia="Times New Roman" w:hAnsi="Times New Roman" w:cs="Times New Roman"/>
          <w:i/>
          <w:sz w:val="20"/>
          <w:szCs w:val="20"/>
        </w:rPr>
      </w:pPr>
    </w:p>
    <w:tbl>
      <w:tblPr>
        <w:tblW w:w="0" w:type="auto"/>
        <w:tblInd w:w="-176" w:type="dxa"/>
        <w:tblLayout w:type="fixed"/>
        <w:tblLook w:val="01E0" w:firstRow="1" w:lastRow="1" w:firstColumn="1" w:lastColumn="1" w:noHBand="0" w:noVBand="0"/>
      </w:tblPr>
      <w:tblGrid>
        <w:gridCol w:w="3460"/>
        <w:gridCol w:w="604"/>
        <w:gridCol w:w="1980"/>
        <w:gridCol w:w="701"/>
        <w:gridCol w:w="2611"/>
        <w:gridCol w:w="648"/>
      </w:tblGrid>
      <w:tr w:rsidR="000B604D" w:rsidRPr="001A1506" w14:paraId="0AF1D9DF" w14:textId="77777777" w:rsidTr="004D1F21">
        <w:trPr>
          <w:trHeight w:val="615"/>
        </w:trPr>
        <w:tc>
          <w:tcPr>
            <w:tcW w:w="10004" w:type="dxa"/>
            <w:gridSpan w:val="6"/>
          </w:tcPr>
          <w:p w14:paraId="58F51C7A" w14:textId="77777777" w:rsidR="000B604D" w:rsidRPr="001A1506" w:rsidRDefault="000B604D" w:rsidP="004D1F21">
            <w:pPr>
              <w:spacing w:after="0" w:line="240" w:lineRule="auto"/>
              <w:rPr>
                <w:rFonts w:ascii="Times New Roman" w:hAnsi="Times New Roman" w:cs="Times New Roman"/>
                <w:sz w:val="22"/>
                <w:szCs w:val="22"/>
              </w:rPr>
            </w:pPr>
            <w:r w:rsidRPr="001A1506">
              <w:rPr>
                <w:rFonts w:ascii="Times New Roman" w:hAnsi="Times New Roman" w:cs="Times New Roman"/>
                <w:sz w:val="22"/>
                <w:szCs w:val="22"/>
              </w:rPr>
              <w:t>Pasiūlymas galioja</w:t>
            </w:r>
            <w:r w:rsidRPr="001A1506">
              <w:rPr>
                <w:rFonts w:ascii="Times New Roman" w:hAnsi="Times New Roman" w:cs="Times New Roman"/>
                <w:sz w:val="22"/>
                <w:szCs w:val="22"/>
                <w:vertAlign w:val="superscript"/>
              </w:rPr>
              <w:t xml:space="preserve">  </w:t>
            </w:r>
            <w:r w:rsidRPr="001A1506">
              <w:rPr>
                <w:rFonts w:ascii="Times New Roman" w:hAnsi="Times New Roman" w:cs="Times New Roman"/>
                <w:sz w:val="22"/>
                <w:szCs w:val="22"/>
              </w:rPr>
              <w:t>iki 2025 m. _____________       mėn. ________ d.</w:t>
            </w:r>
          </w:p>
          <w:p w14:paraId="4E52659D" w14:textId="77777777" w:rsidR="000B604D" w:rsidRPr="001A1506" w:rsidRDefault="000B604D" w:rsidP="004D1F21">
            <w:pPr>
              <w:spacing w:after="0" w:line="240" w:lineRule="auto"/>
              <w:rPr>
                <w:rFonts w:ascii="Times New Roman" w:hAnsi="Times New Roman" w:cs="Times New Roman"/>
                <w:sz w:val="20"/>
                <w:szCs w:val="20"/>
              </w:rPr>
            </w:pPr>
          </w:p>
          <w:p w14:paraId="4A110416"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2"/>
                <w:szCs w:val="22"/>
              </w:rPr>
              <w:t>Pastaba. Pasiūlymas turi galioti ne trumpiau kaip 90 kalendorinių dienų nuo pasiūlymų pateikimo termino pabaigos. Jeigu tiekėjas nenurodo pasiūlymo galiojimo termino, laikoma, kad pasiūlymas galioja 90 kalendorinių dienų</w:t>
            </w:r>
          </w:p>
          <w:p w14:paraId="09D6A7D9" w14:textId="77777777" w:rsidR="000B604D" w:rsidRPr="001A1506" w:rsidRDefault="000B604D" w:rsidP="004D1F21">
            <w:pPr>
              <w:spacing w:after="0" w:line="240" w:lineRule="auto"/>
              <w:rPr>
                <w:rFonts w:ascii="Times New Roman" w:hAnsi="Times New Roman" w:cs="Times New Roman"/>
                <w:sz w:val="20"/>
                <w:szCs w:val="20"/>
              </w:rPr>
            </w:pPr>
          </w:p>
        </w:tc>
      </w:tr>
      <w:tr w:rsidR="000B604D" w:rsidRPr="001A1506" w14:paraId="24E3C2E1" w14:textId="77777777" w:rsidTr="004D1F21">
        <w:trPr>
          <w:trHeight w:val="285"/>
        </w:trPr>
        <w:tc>
          <w:tcPr>
            <w:tcW w:w="3460" w:type="dxa"/>
            <w:tcBorders>
              <w:top w:val="nil"/>
              <w:left w:val="nil"/>
              <w:bottom w:val="single" w:sz="4" w:space="0" w:color="auto"/>
              <w:right w:val="nil"/>
            </w:tcBorders>
          </w:tcPr>
          <w:p w14:paraId="7B3FEFAA" w14:textId="77777777" w:rsidR="000B604D" w:rsidRPr="001A1506" w:rsidRDefault="000B604D" w:rsidP="004D1F21">
            <w:pPr>
              <w:spacing w:after="0" w:line="240" w:lineRule="auto"/>
              <w:rPr>
                <w:rFonts w:ascii="Times New Roman" w:hAnsi="Times New Roman" w:cs="Times New Roman"/>
                <w:sz w:val="20"/>
                <w:szCs w:val="20"/>
              </w:rPr>
            </w:pPr>
          </w:p>
        </w:tc>
        <w:tc>
          <w:tcPr>
            <w:tcW w:w="604" w:type="dxa"/>
          </w:tcPr>
          <w:p w14:paraId="5EDA3AAD" w14:textId="77777777" w:rsidR="000B604D" w:rsidRPr="001A1506" w:rsidRDefault="000B604D" w:rsidP="004D1F21">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nil"/>
            </w:tcBorders>
          </w:tcPr>
          <w:p w14:paraId="7509EAAB" w14:textId="77777777" w:rsidR="000B604D" w:rsidRPr="001A1506" w:rsidRDefault="000B604D" w:rsidP="004D1F21">
            <w:pPr>
              <w:spacing w:after="0" w:line="240" w:lineRule="auto"/>
              <w:jc w:val="center"/>
              <w:rPr>
                <w:rFonts w:ascii="Times New Roman" w:hAnsi="Times New Roman" w:cs="Times New Roman"/>
                <w:sz w:val="20"/>
                <w:szCs w:val="20"/>
              </w:rPr>
            </w:pPr>
          </w:p>
        </w:tc>
        <w:tc>
          <w:tcPr>
            <w:tcW w:w="701" w:type="dxa"/>
          </w:tcPr>
          <w:p w14:paraId="187C8A93" w14:textId="77777777" w:rsidR="000B604D" w:rsidRPr="001A1506" w:rsidRDefault="000B604D" w:rsidP="004D1F21">
            <w:pPr>
              <w:spacing w:after="0" w:line="240" w:lineRule="auto"/>
              <w:jc w:val="center"/>
              <w:rPr>
                <w:rFonts w:ascii="Times New Roman" w:hAnsi="Times New Roman" w:cs="Times New Roman"/>
                <w:sz w:val="20"/>
                <w:szCs w:val="20"/>
              </w:rPr>
            </w:pPr>
          </w:p>
        </w:tc>
        <w:tc>
          <w:tcPr>
            <w:tcW w:w="2611" w:type="dxa"/>
            <w:tcBorders>
              <w:top w:val="nil"/>
              <w:left w:val="nil"/>
              <w:bottom w:val="single" w:sz="4" w:space="0" w:color="auto"/>
              <w:right w:val="nil"/>
            </w:tcBorders>
          </w:tcPr>
          <w:p w14:paraId="7CDCE4F8" w14:textId="77777777" w:rsidR="000B604D" w:rsidRPr="001A1506" w:rsidRDefault="000B604D" w:rsidP="004D1F21">
            <w:pPr>
              <w:spacing w:after="0" w:line="240" w:lineRule="auto"/>
              <w:jc w:val="right"/>
              <w:rPr>
                <w:rFonts w:ascii="Times New Roman" w:hAnsi="Times New Roman" w:cs="Times New Roman"/>
                <w:sz w:val="20"/>
                <w:szCs w:val="20"/>
              </w:rPr>
            </w:pPr>
          </w:p>
        </w:tc>
        <w:tc>
          <w:tcPr>
            <w:tcW w:w="648" w:type="dxa"/>
          </w:tcPr>
          <w:p w14:paraId="4148E771" w14:textId="77777777" w:rsidR="000B604D" w:rsidRPr="001A1506" w:rsidRDefault="000B604D" w:rsidP="004D1F21">
            <w:pPr>
              <w:spacing w:after="0" w:line="240" w:lineRule="auto"/>
              <w:jc w:val="right"/>
              <w:rPr>
                <w:rFonts w:ascii="Times New Roman" w:hAnsi="Times New Roman" w:cs="Times New Roman"/>
                <w:sz w:val="20"/>
                <w:szCs w:val="20"/>
              </w:rPr>
            </w:pPr>
          </w:p>
        </w:tc>
      </w:tr>
      <w:tr w:rsidR="000B604D" w:rsidRPr="001A1506" w14:paraId="2DA6CDC6" w14:textId="77777777" w:rsidTr="004D1F21">
        <w:trPr>
          <w:trHeight w:val="609"/>
        </w:trPr>
        <w:tc>
          <w:tcPr>
            <w:tcW w:w="3460" w:type="dxa"/>
            <w:tcBorders>
              <w:top w:val="single" w:sz="4" w:space="0" w:color="auto"/>
              <w:left w:val="nil"/>
              <w:bottom w:val="nil"/>
              <w:right w:val="nil"/>
            </w:tcBorders>
            <w:hideMark/>
          </w:tcPr>
          <w:p w14:paraId="50B7E9A2" w14:textId="77777777" w:rsidR="000B604D" w:rsidRPr="001A1506" w:rsidRDefault="000B604D" w:rsidP="004D1F21">
            <w:pPr>
              <w:snapToGrid w:val="0"/>
              <w:spacing w:after="0" w:line="240" w:lineRule="auto"/>
              <w:jc w:val="center"/>
              <w:rPr>
                <w:rFonts w:ascii="Times New Roman" w:hAnsi="Times New Roman" w:cs="Times New Roman"/>
                <w:i/>
                <w:position w:val="6"/>
                <w:sz w:val="20"/>
                <w:szCs w:val="20"/>
              </w:rPr>
            </w:pPr>
            <w:r w:rsidRPr="001A1506">
              <w:rPr>
                <w:rFonts w:ascii="Times New Roman" w:hAnsi="Times New Roman" w:cs="Times New Roman"/>
                <w:i/>
                <w:position w:val="6"/>
                <w:sz w:val="20"/>
                <w:szCs w:val="20"/>
              </w:rPr>
              <w:t>(Tiekėjo arba jo įgalioto asmens pareigų pavadinimas)</w:t>
            </w:r>
          </w:p>
        </w:tc>
        <w:tc>
          <w:tcPr>
            <w:tcW w:w="604" w:type="dxa"/>
          </w:tcPr>
          <w:p w14:paraId="3A8AD906" w14:textId="77777777" w:rsidR="000B604D" w:rsidRPr="001A1506" w:rsidRDefault="000B604D" w:rsidP="004D1F21">
            <w:pPr>
              <w:spacing w:after="0" w:line="240" w:lineRule="auto"/>
              <w:jc w:val="center"/>
              <w:rPr>
                <w:rFonts w:ascii="Times New Roman" w:hAnsi="Times New Roman" w:cs="Times New Roman"/>
                <w:i/>
                <w:sz w:val="20"/>
                <w:szCs w:val="20"/>
              </w:rPr>
            </w:pPr>
          </w:p>
        </w:tc>
        <w:tc>
          <w:tcPr>
            <w:tcW w:w="1980" w:type="dxa"/>
            <w:tcBorders>
              <w:top w:val="single" w:sz="4" w:space="0" w:color="auto"/>
              <w:left w:val="nil"/>
              <w:bottom w:val="nil"/>
              <w:right w:val="nil"/>
            </w:tcBorders>
            <w:hideMark/>
          </w:tcPr>
          <w:p w14:paraId="7BB4879A" w14:textId="77777777" w:rsidR="000B604D" w:rsidRPr="001A1506" w:rsidRDefault="000B604D" w:rsidP="004D1F21">
            <w:pPr>
              <w:spacing w:after="0" w:line="240" w:lineRule="auto"/>
              <w:jc w:val="center"/>
              <w:rPr>
                <w:rFonts w:ascii="Times New Roman" w:hAnsi="Times New Roman" w:cs="Times New Roman"/>
                <w:i/>
                <w:sz w:val="20"/>
                <w:szCs w:val="20"/>
              </w:rPr>
            </w:pPr>
            <w:r w:rsidRPr="001A1506">
              <w:rPr>
                <w:rFonts w:ascii="Times New Roman" w:hAnsi="Times New Roman" w:cs="Times New Roman"/>
                <w:i/>
                <w:position w:val="6"/>
                <w:sz w:val="20"/>
                <w:szCs w:val="20"/>
              </w:rPr>
              <w:t>(Parašas)</w:t>
            </w:r>
            <w:r w:rsidRPr="001A1506">
              <w:rPr>
                <w:rFonts w:ascii="Times New Roman" w:hAnsi="Times New Roman" w:cs="Times New Roman"/>
                <w:i/>
                <w:sz w:val="20"/>
                <w:szCs w:val="20"/>
              </w:rPr>
              <w:t xml:space="preserve"> </w:t>
            </w:r>
          </w:p>
        </w:tc>
        <w:tc>
          <w:tcPr>
            <w:tcW w:w="701" w:type="dxa"/>
          </w:tcPr>
          <w:p w14:paraId="57C329A3" w14:textId="77777777" w:rsidR="000B604D" w:rsidRPr="001A1506" w:rsidRDefault="000B604D" w:rsidP="004D1F21">
            <w:pPr>
              <w:spacing w:after="0" w:line="240" w:lineRule="auto"/>
              <w:jc w:val="center"/>
              <w:rPr>
                <w:rFonts w:ascii="Times New Roman" w:hAnsi="Times New Roman" w:cs="Times New Roman"/>
                <w:i/>
                <w:sz w:val="20"/>
                <w:szCs w:val="20"/>
              </w:rPr>
            </w:pPr>
          </w:p>
        </w:tc>
        <w:tc>
          <w:tcPr>
            <w:tcW w:w="2611" w:type="dxa"/>
            <w:tcBorders>
              <w:top w:val="single" w:sz="4" w:space="0" w:color="auto"/>
              <w:left w:val="nil"/>
              <w:bottom w:val="nil"/>
              <w:right w:val="nil"/>
            </w:tcBorders>
            <w:hideMark/>
          </w:tcPr>
          <w:p w14:paraId="75213471" w14:textId="77777777" w:rsidR="000B604D" w:rsidRPr="001A1506" w:rsidRDefault="000B604D" w:rsidP="004D1F21">
            <w:pPr>
              <w:spacing w:after="0" w:line="240" w:lineRule="auto"/>
              <w:jc w:val="center"/>
              <w:rPr>
                <w:rFonts w:ascii="Times New Roman" w:hAnsi="Times New Roman" w:cs="Times New Roman"/>
                <w:i/>
                <w:sz w:val="20"/>
                <w:szCs w:val="20"/>
              </w:rPr>
            </w:pPr>
            <w:r w:rsidRPr="001A1506">
              <w:rPr>
                <w:rFonts w:ascii="Times New Roman" w:hAnsi="Times New Roman" w:cs="Times New Roman"/>
                <w:i/>
                <w:position w:val="6"/>
                <w:sz w:val="20"/>
                <w:szCs w:val="20"/>
              </w:rPr>
              <w:t>(Vardas ir pavardė)</w:t>
            </w:r>
            <w:r w:rsidRPr="001A1506">
              <w:rPr>
                <w:rFonts w:ascii="Times New Roman" w:hAnsi="Times New Roman" w:cs="Times New Roman"/>
                <w:i/>
                <w:sz w:val="20"/>
                <w:szCs w:val="20"/>
              </w:rPr>
              <w:t xml:space="preserve"> </w:t>
            </w:r>
          </w:p>
        </w:tc>
        <w:tc>
          <w:tcPr>
            <w:tcW w:w="648" w:type="dxa"/>
          </w:tcPr>
          <w:p w14:paraId="15E5D847" w14:textId="77777777" w:rsidR="000B604D" w:rsidRPr="001A1506" w:rsidRDefault="000B604D" w:rsidP="004D1F21">
            <w:pPr>
              <w:spacing w:after="0" w:line="240" w:lineRule="auto"/>
              <w:jc w:val="center"/>
              <w:rPr>
                <w:rFonts w:ascii="Times New Roman" w:hAnsi="Times New Roman" w:cs="Times New Roman"/>
                <w:sz w:val="20"/>
                <w:szCs w:val="20"/>
              </w:rPr>
            </w:pPr>
          </w:p>
        </w:tc>
      </w:tr>
    </w:tbl>
    <w:p w14:paraId="7330DE52" w14:textId="77777777" w:rsidR="000B604D" w:rsidRPr="001A1506" w:rsidRDefault="000B604D" w:rsidP="000B604D">
      <w:pPr>
        <w:spacing w:after="0"/>
        <w:rPr>
          <w:rFonts w:ascii="Times New Roman" w:eastAsia="Times New Roman" w:hAnsi="Times New Roman" w:cs="Times New Roman"/>
          <w:i/>
          <w:sz w:val="20"/>
          <w:szCs w:val="20"/>
        </w:rPr>
      </w:pPr>
    </w:p>
    <w:p w14:paraId="34CDF53D" w14:textId="77777777" w:rsidR="000B604D" w:rsidRPr="001A1506" w:rsidRDefault="000B604D" w:rsidP="000B604D">
      <w:pPr>
        <w:spacing w:after="0"/>
        <w:jc w:val="center"/>
        <w:rPr>
          <w:rFonts w:ascii="Times New Roman" w:hAnsi="Times New Roman" w:cs="Times New Roman"/>
          <w:color w:val="7030A0"/>
          <w:sz w:val="22"/>
          <w:szCs w:val="22"/>
        </w:rPr>
      </w:pPr>
      <w:r w:rsidRPr="001A1506">
        <w:rPr>
          <w:rFonts w:ascii="Times New Roman" w:hAnsi="Times New Roman" w:cs="Times New Roman"/>
          <w:sz w:val="22"/>
          <w:szCs w:val="22"/>
        </w:rPr>
        <w:t>__________</w:t>
      </w:r>
    </w:p>
    <w:p w14:paraId="5CD52C18" w14:textId="741BB14B" w:rsidR="000B604D" w:rsidRPr="000E4EB2" w:rsidRDefault="000B604D" w:rsidP="00C53947">
      <w:pPr>
        <w:jc w:val="center"/>
        <w:rPr>
          <w:rFonts w:ascii="Times New Roman" w:hAnsi="Times New Roman" w:cs="Times New Roman"/>
          <w:b/>
          <w:color w:val="FF0000"/>
          <w:spacing w:val="40"/>
          <w:sz w:val="28"/>
          <w:szCs w:val="28"/>
        </w:rPr>
      </w:pPr>
      <w:r w:rsidRPr="001A1506">
        <w:rPr>
          <w:rFonts w:ascii="Times New Roman" w:hAnsi="Times New Roman" w:cs="Times New Roman"/>
        </w:rPr>
        <w:br w:type="page"/>
      </w:r>
      <w:r w:rsidRPr="000E4EB2">
        <w:rPr>
          <w:rFonts w:ascii="Times New Roman" w:hAnsi="Times New Roman" w:cs="Times New Roman"/>
          <w:b/>
          <w:spacing w:val="40"/>
          <w:sz w:val="28"/>
          <w:szCs w:val="28"/>
        </w:rPr>
        <w:lastRenderedPageBreak/>
        <w:t>II PIRKIMO DALIS</w:t>
      </w:r>
    </w:p>
    <w:p w14:paraId="48F750D2" w14:textId="77777777" w:rsidR="000E4EB2" w:rsidRPr="001A1506" w:rsidRDefault="000E4EB2" w:rsidP="000E4EB2">
      <w:pPr>
        <w:spacing w:after="0" w:line="240" w:lineRule="auto"/>
        <w:rPr>
          <w:rFonts w:ascii="Times New Roman" w:hAnsi="Times New Roman" w:cs="Times New Roman"/>
          <w:bCs/>
          <w:sz w:val="20"/>
          <w:szCs w:val="20"/>
        </w:rPr>
      </w:pPr>
      <w:r w:rsidRPr="001A1506">
        <w:rPr>
          <w:rFonts w:ascii="Times New Roman" w:hAnsi="Times New Roman" w:cs="Times New Roman"/>
          <w:bCs/>
          <w:sz w:val="20"/>
          <w:szCs w:val="20"/>
        </w:rPr>
        <w:t>Lietuvos nacionaliniam dailės muziejui</w:t>
      </w:r>
    </w:p>
    <w:p w14:paraId="79098D93" w14:textId="52E459F6" w:rsidR="000B604D" w:rsidRPr="001A1506" w:rsidRDefault="000E4EB2" w:rsidP="000E4EB2">
      <w:pPr>
        <w:spacing w:after="0" w:line="240" w:lineRule="auto"/>
        <w:rPr>
          <w:rFonts w:ascii="Times New Roman" w:hAnsi="Times New Roman" w:cs="Times New Roman"/>
          <w:b/>
          <w:sz w:val="24"/>
          <w:szCs w:val="24"/>
        </w:rPr>
      </w:pPr>
      <w:r w:rsidRPr="001A1506">
        <w:rPr>
          <w:rFonts w:ascii="Times New Roman" w:hAnsi="Times New Roman" w:cs="Times New Roman"/>
          <w:bCs/>
          <w:sz w:val="20"/>
          <w:szCs w:val="20"/>
        </w:rPr>
        <w:t>Didžioji g. 4, Vilnius</w:t>
      </w:r>
    </w:p>
    <w:p w14:paraId="7E894014" w14:textId="77777777" w:rsidR="000B604D" w:rsidRPr="001A1506" w:rsidRDefault="000B604D" w:rsidP="000B604D">
      <w:pPr>
        <w:spacing w:after="0" w:line="240" w:lineRule="auto"/>
        <w:jc w:val="center"/>
        <w:rPr>
          <w:rFonts w:ascii="Times New Roman" w:hAnsi="Times New Roman" w:cs="Times New Roman"/>
          <w:b/>
          <w:sz w:val="24"/>
          <w:szCs w:val="24"/>
        </w:rPr>
      </w:pPr>
      <w:r w:rsidRPr="001A1506">
        <w:rPr>
          <w:rFonts w:ascii="Times New Roman" w:hAnsi="Times New Roman" w:cs="Times New Roman"/>
          <w:b/>
          <w:sz w:val="24"/>
          <w:szCs w:val="24"/>
        </w:rPr>
        <w:t>PASIŪLYMAS</w:t>
      </w:r>
    </w:p>
    <w:p w14:paraId="726C2CE2" w14:textId="77777777" w:rsidR="000B604D" w:rsidRPr="001A1506" w:rsidRDefault="000B604D" w:rsidP="000B604D">
      <w:pPr>
        <w:spacing w:after="0" w:line="240" w:lineRule="auto"/>
        <w:jc w:val="center"/>
        <w:rPr>
          <w:rFonts w:ascii="Times New Roman" w:hAnsi="Times New Roman" w:cs="Times New Roman"/>
          <w:sz w:val="20"/>
          <w:szCs w:val="20"/>
        </w:rPr>
      </w:pPr>
      <w:r w:rsidRPr="001A1506">
        <w:rPr>
          <w:rFonts w:ascii="Times New Roman" w:hAnsi="Times New Roman" w:cs="Times New Roman"/>
          <w:b/>
          <w:bCs/>
          <w:kern w:val="2"/>
          <w:szCs w:val="24"/>
        </w:rPr>
        <w:t>Ekspozicijų įrengimo darbai</w:t>
      </w:r>
    </w:p>
    <w:p w14:paraId="3B02D06A" w14:textId="77777777" w:rsidR="000B604D" w:rsidRPr="001A1506" w:rsidRDefault="000B604D" w:rsidP="000B604D">
      <w:pPr>
        <w:spacing w:after="0" w:line="240" w:lineRule="auto"/>
        <w:jc w:val="center"/>
        <w:rPr>
          <w:rFonts w:ascii="Times New Roman" w:hAnsi="Times New Roman" w:cs="Times New Roman"/>
          <w:b/>
          <w:bCs/>
          <w:sz w:val="20"/>
          <w:szCs w:val="20"/>
        </w:rPr>
      </w:pPr>
      <w:r w:rsidRPr="001A1506">
        <w:rPr>
          <w:rFonts w:ascii="Times New Roman" w:hAnsi="Times New Roman" w:cs="Times New Roman"/>
          <w:sz w:val="20"/>
          <w:szCs w:val="20"/>
        </w:rPr>
        <w:t>____________</w:t>
      </w:r>
      <w:r w:rsidRPr="001A1506">
        <w:rPr>
          <w:rFonts w:ascii="Times New Roman" w:hAnsi="Times New Roman" w:cs="Times New Roman"/>
          <w:b/>
          <w:bCs/>
          <w:sz w:val="20"/>
          <w:szCs w:val="20"/>
        </w:rPr>
        <w:t xml:space="preserve"> </w:t>
      </w:r>
      <w:r w:rsidRPr="001A1506">
        <w:rPr>
          <w:rFonts w:ascii="Times New Roman" w:hAnsi="Times New Roman" w:cs="Times New Roman"/>
          <w:sz w:val="20"/>
          <w:szCs w:val="20"/>
        </w:rPr>
        <w:t>Nr.______</w:t>
      </w:r>
    </w:p>
    <w:p w14:paraId="76024527" w14:textId="77777777" w:rsidR="000B604D" w:rsidRPr="001A1506" w:rsidRDefault="000B604D" w:rsidP="000B604D">
      <w:pPr>
        <w:spacing w:after="0" w:line="240" w:lineRule="auto"/>
        <w:jc w:val="center"/>
        <w:rPr>
          <w:rFonts w:ascii="Times New Roman" w:hAnsi="Times New Roman" w:cs="Times New Roman"/>
          <w:bCs/>
          <w:sz w:val="20"/>
          <w:szCs w:val="20"/>
        </w:rPr>
      </w:pPr>
      <w:r w:rsidRPr="001A1506">
        <w:rPr>
          <w:rFonts w:ascii="Times New Roman" w:hAnsi="Times New Roman" w:cs="Times New Roman"/>
          <w:bCs/>
          <w:sz w:val="20"/>
          <w:szCs w:val="20"/>
        </w:rPr>
        <w:t>(Data)</w:t>
      </w:r>
    </w:p>
    <w:p w14:paraId="5023D06B" w14:textId="77777777" w:rsidR="000B604D" w:rsidRPr="001A1506" w:rsidRDefault="000B604D" w:rsidP="000B604D">
      <w:pPr>
        <w:spacing w:after="0" w:line="240" w:lineRule="auto"/>
        <w:jc w:val="center"/>
        <w:rPr>
          <w:rFonts w:ascii="Times New Roman" w:hAnsi="Times New Roman" w:cs="Times New Roman"/>
          <w:bCs/>
          <w:sz w:val="20"/>
          <w:szCs w:val="20"/>
        </w:rPr>
      </w:pPr>
      <w:r w:rsidRPr="001A1506">
        <w:rPr>
          <w:rFonts w:ascii="Times New Roman" w:hAnsi="Times New Roman" w:cs="Times New Roman"/>
          <w:bCs/>
          <w:sz w:val="20"/>
          <w:szCs w:val="20"/>
        </w:rPr>
        <w:t>_____________</w:t>
      </w:r>
    </w:p>
    <w:p w14:paraId="08FF7E67" w14:textId="77777777" w:rsidR="000B604D" w:rsidRPr="001A1506" w:rsidRDefault="000B604D" w:rsidP="000B604D">
      <w:pPr>
        <w:spacing w:after="0" w:line="240" w:lineRule="auto"/>
        <w:jc w:val="center"/>
        <w:rPr>
          <w:rFonts w:ascii="Times New Roman" w:hAnsi="Times New Roman" w:cs="Times New Roman"/>
          <w:bCs/>
          <w:sz w:val="20"/>
          <w:szCs w:val="20"/>
        </w:rPr>
      </w:pPr>
      <w:r w:rsidRPr="001A1506">
        <w:rPr>
          <w:rFonts w:ascii="Times New Roman" w:hAnsi="Times New Roman" w:cs="Times New Roman"/>
          <w:bCs/>
          <w:sz w:val="20"/>
          <w:szCs w:val="20"/>
        </w:rPr>
        <w:t>(Sudarymo vieta)</w:t>
      </w:r>
    </w:p>
    <w:p w14:paraId="4CA0ED9D" w14:textId="77777777" w:rsidR="000B604D" w:rsidRPr="001A1506" w:rsidRDefault="000B604D" w:rsidP="000B604D">
      <w:pPr>
        <w:spacing w:after="0" w:line="240" w:lineRule="auto"/>
        <w:jc w:val="center"/>
        <w:rPr>
          <w:rFonts w:ascii="Times New Roman" w:hAnsi="Times New Roman" w:cs="Times New Roman"/>
          <w:bCs/>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4990"/>
      </w:tblGrid>
      <w:tr w:rsidR="000B604D" w:rsidRPr="001A1506" w14:paraId="161B94E8" w14:textId="77777777" w:rsidTr="000E4EB2">
        <w:tc>
          <w:tcPr>
            <w:tcW w:w="4791" w:type="dxa"/>
            <w:vAlign w:val="center"/>
            <w:hideMark/>
          </w:tcPr>
          <w:p w14:paraId="54C882B7"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 xml:space="preserve">Tiekėjo pavadinimas </w:t>
            </w:r>
            <w:r w:rsidRPr="001A1506">
              <w:rPr>
                <w:rFonts w:ascii="Times New Roman" w:hAnsi="Times New Roman" w:cs="Times New Roman"/>
                <w:i/>
                <w:sz w:val="20"/>
                <w:szCs w:val="20"/>
              </w:rPr>
              <w:t>/Jeigu dalyvauja tiekėjų grupė, surašomi visi partnerių pavadinimai/</w:t>
            </w:r>
          </w:p>
        </w:tc>
        <w:tc>
          <w:tcPr>
            <w:tcW w:w="4990" w:type="dxa"/>
            <w:vAlign w:val="center"/>
          </w:tcPr>
          <w:p w14:paraId="2B4B88CA" w14:textId="77777777" w:rsidR="000B604D" w:rsidRPr="001A1506" w:rsidRDefault="000B604D" w:rsidP="004D1F21">
            <w:pPr>
              <w:spacing w:after="0" w:line="240" w:lineRule="auto"/>
              <w:jc w:val="center"/>
              <w:rPr>
                <w:rFonts w:ascii="Times New Roman" w:hAnsi="Times New Roman" w:cs="Times New Roman"/>
                <w:sz w:val="20"/>
                <w:szCs w:val="20"/>
              </w:rPr>
            </w:pPr>
          </w:p>
          <w:p w14:paraId="0BCB6CDA" w14:textId="77777777" w:rsidR="000B604D" w:rsidRPr="001A1506" w:rsidRDefault="000B604D" w:rsidP="004D1F21">
            <w:pPr>
              <w:spacing w:after="0" w:line="240" w:lineRule="auto"/>
              <w:jc w:val="center"/>
              <w:rPr>
                <w:rFonts w:ascii="Times New Roman" w:hAnsi="Times New Roman" w:cs="Times New Roman"/>
                <w:sz w:val="20"/>
                <w:szCs w:val="20"/>
              </w:rPr>
            </w:pPr>
          </w:p>
        </w:tc>
      </w:tr>
      <w:tr w:rsidR="000B604D" w:rsidRPr="001A1506" w14:paraId="635D8158" w14:textId="77777777" w:rsidTr="000E4EB2">
        <w:trPr>
          <w:trHeight w:val="532"/>
        </w:trPr>
        <w:tc>
          <w:tcPr>
            <w:tcW w:w="4791" w:type="dxa"/>
            <w:vAlign w:val="center"/>
            <w:hideMark/>
          </w:tcPr>
          <w:p w14:paraId="3B2C341D"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 xml:space="preserve">Tiekėjo kodas </w:t>
            </w:r>
            <w:r w:rsidRPr="001A1506">
              <w:rPr>
                <w:rFonts w:ascii="Times New Roman" w:hAnsi="Times New Roman" w:cs="Times New Roman"/>
                <w:i/>
                <w:sz w:val="20"/>
                <w:szCs w:val="20"/>
              </w:rPr>
              <w:t>/Jeigu dalyvauja tiekėjų grupė, surašomi visi partnerių kodai/</w:t>
            </w:r>
          </w:p>
        </w:tc>
        <w:tc>
          <w:tcPr>
            <w:tcW w:w="4990" w:type="dxa"/>
            <w:vAlign w:val="center"/>
          </w:tcPr>
          <w:p w14:paraId="29D82057" w14:textId="77777777" w:rsidR="000B604D" w:rsidRPr="001A1506" w:rsidRDefault="000B604D" w:rsidP="004D1F21">
            <w:pPr>
              <w:spacing w:after="0" w:line="240" w:lineRule="auto"/>
              <w:jc w:val="center"/>
              <w:rPr>
                <w:rFonts w:ascii="Times New Roman" w:hAnsi="Times New Roman" w:cs="Times New Roman"/>
                <w:sz w:val="20"/>
                <w:szCs w:val="20"/>
              </w:rPr>
            </w:pPr>
          </w:p>
        </w:tc>
      </w:tr>
      <w:tr w:rsidR="000B604D" w:rsidRPr="001A1506" w14:paraId="7D37EE6F" w14:textId="77777777" w:rsidTr="000E4EB2">
        <w:tc>
          <w:tcPr>
            <w:tcW w:w="4791" w:type="dxa"/>
            <w:vAlign w:val="center"/>
            <w:hideMark/>
          </w:tcPr>
          <w:p w14:paraId="153801B6"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 xml:space="preserve">Tiekėjo adresas </w:t>
            </w:r>
            <w:r w:rsidRPr="001A1506">
              <w:rPr>
                <w:rFonts w:ascii="Times New Roman" w:hAnsi="Times New Roman" w:cs="Times New Roman"/>
                <w:i/>
                <w:sz w:val="20"/>
                <w:szCs w:val="20"/>
              </w:rPr>
              <w:t>/Jeigu dalyvauja tiekėjų grupė, surašomi visi partnerių adresai/</w:t>
            </w:r>
          </w:p>
        </w:tc>
        <w:tc>
          <w:tcPr>
            <w:tcW w:w="4990" w:type="dxa"/>
            <w:vAlign w:val="center"/>
          </w:tcPr>
          <w:p w14:paraId="20A65672" w14:textId="77777777" w:rsidR="000B604D" w:rsidRPr="001A1506" w:rsidRDefault="000B604D" w:rsidP="004D1F21">
            <w:pPr>
              <w:spacing w:after="0" w:line="240" w:lineRule="auto"/>
              <w:jc w:val="center"/>
              <w:rPr>
                <w:rFonts w:ascii="Times New Roman" w:hAnsi="Times New Roman" w:cs="Times New Roman"/>
                <w:sz w:val="20"/>
                <w:szCs w:val="20"/>
              </w:rPr>
            </w:pPr>
          </w:p>
          <w:p w14:paraId="284F1727" w14:textId="77777777" w:rsidR="000B604D" w:rsidRPr="001A1506" w:rsidRDefault="000B604D" w:rsidP="004D1F21">
            <w:pPr>
              <w:spacing w:after="0" w:line="240" w:lineRule="auto"/>
              <w:jc w:val="center"/>
              <w:rPr>
                <w:rFonts w:ascii="Times New Roman" w:hAnsi="Times New Roman" w:cs="Times New Roman"/>
                <w:sz w:val="20"/>
                <w:szCs w:val="20"/>
              </w:rPr>
            </w:pPr>
          </w:p>
        </w:tc>
      </w:tr>
      <w:tr w:rsidR="000B604D" w:rsidRPr="001A1506" w14:paraId="217AF9A7" w14:textId="77777777" w:rsidTr="000E4EB2">
        <w:trPr>
          <w:trHeight w:val="219"/>
        </w:trPr>
        <w:tc>
          <w:tcPr>
            <w:tcW w:w="4791" w:type="dxa"/>
            <w:vAlign w:val="center"/>
            <w:hideMark/>
          </w:tcPr>
          <w:p w14:paraId="65C30C29"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Už pasiūlymą atsakingo asmens vardas, pavardė</w:t>
            </w:r>
          </w:p>
        </w:tc>
        <w:tc>
          <w:tcPr>
            <w:tcW w:w="4990" w:type="dxa"/>
            <w:vAlign w:val="center"/>
          </w:tcPr>
          <w:p w14:paraId="06B67A35" w14:textId="77777777" w:rsidR="000B604D" w:rsidRPr="001A1506" w:rsidRDefault="000B604D" w:rsidP="004D1F21">
            <w:pPr>
              <w:spacing w:after="0" w:line="240" w:lineRule="auto"/>
              <w:rPr>
                <w:rFonts w:ascii="Times New Roman" w:hAnsi="Times New Roman" w:cs="Times New Roman"/>
                <w:sz w:val="20"/>
                <w:szCs w:val="20"/>
              </w:rPr>
            </w:pPr>
          </w:p>
        </w:tc>
      </w:tr>
      <w:tr w:rsidR="000B604D" w:rsidRPr="001A1506" w14:paraId="2F175D29" w14:textId="77777777" w:rsidTr="000E4EB2">
        <w:tc>
          <w:tcPr>
            <w:tcW w:w="4791" w:type="dxa"/>
            <w:vAlign w:val="center"/>
            <w:hideMark/>
          </w:tcPr>
          <w:p w14:paraId="05C85091"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0"/>
                <w:szCs w:val="20"/>
              </w:rPr>
              <w:t>El. pašto adresas</w:t>
            </w:r>
          </w:p>
        </w:tc>
        <w:tc>
          <w:tcPr>
            <w:tcW w:w="4990" w:type="dxa"/>
            <w:vAlign w:val="center"/>
          </w:tcPr>
          <w:p w14:paraId="70C7766E" w14:textId="77777777" w:rsidR="000B604D" w:rsidRPr="001A1506" w:rsidRDefault="000B604D" w:rsidP="004D1F21">
            <w:pPr>
              <w:spacing w:after="0" w:line="240" w:lineRule="auto"/>
              <w:jc w:val="center"/>
              <w:rPr>
                <w:rFonts w:ascii="Times New Roman" w:hAnsi="Times New Roman" w:cs="Times New Roman"/>
                <w:sz w:val="20"/>
                <w:szCs w:val="20"/>
              </w:rPr>
            </w:pPr>
          </w:p>
        </w:tc>
      </w:tr>
    </w:tbl>
    <w:p w14:paraId="2E5DC9D5" w14:textId="77777777" w:rsidR="000B604D" w:rsidRPr="001A1506" w:rsidRDefault="000B604D" w:rsidP="000B604D">
      <w:pPr>
        <w:spacing w:after="0" w:line="240" w:lineRule="auto"/>
        <w:rPr>
          <w:rFonts w:ascii="Times New Roman" w:hAnsi="Times New Roman" w:cs="Times New Roman"/>
          <w:sz w:val="20"/>
          <w:szCs w:val="20"/>
        </w:rPr>
      </w:pPr>
    </w:p>
    <w:p w14:paraId="5F14C559" w14:textId="77777777" w:rsidR="000B604D" w:rsidRPr="001A1506" w:rsidRDefault="000B604D" w:rsidP="000B604D">
      <w:pPr>
        <w:spacing w:after="0" w:line="240" w:lineRule="auto"/>
        <w:ind w:firstLine="284"/>
        <w:rPr>
          <w:rFonts w:ascii="Times New Roman" w:hAnsi="Times New Roman" w:cs="Times New Roman"/>
          <w:i/>
          <w:spacing w:val="-4"/>
          <w:sz w:val="20"/>
          <w:szCs w:val="20"/>
        </w:rPr>
      </w:pPr>
      <w:r w:rsidRPr="001A1506">
        <w:rPr>
          <w:rFonts w:ascii="Times New Roman" w:hAnsi="Times New Roman" w:cs="Times New Roman"/>
          <w:i/>
          <w:spacing w:val="-4"/>
          <w:sz w:val="20"/>
          <w:szCs w:val="20"/>
        </w:rPr>
        <w:t xml:space="preserve">Pastaba. Lentelės žemiau pildomos, jei </w:t>
      </w:r>
      <w:r w:rsidRPr="001A1506">
        <w:rPr>
          <w:rFonts w:ascii="Times New Roman" w:hAnsi="Times New Roman" w:cs="Times New Roman"/>
          <w:i/>
          <w:sz w:val="20"/>
          <w:szCs w:val="20"/>
        </w:rPr>
        <w:t>tiekėjas</w:t>
      </w:r>
      <w:r w:rsidRPr="001A1506">
        <w:rPr>
          <w:rFonts w:ascii="Times New Roman" w:hAnsi="Times New Roman" w:cs="Times New Roman"/>
          <w:i/>
          <w:spacing w:val="-4"/>
          <w:sz w:val="20"/>
          <w:szCs w:val="20"/>
        </w:rPr>
        <w:t xml:space="preserve"> ketina pasitelkti subtiekėją ir pridedami įrodantys dokumentai, kad sutarties vykdymo metu ūkio subjektų, kurių pajėgumais remiamasi, ištekliai tiekėjui bus prieinami.</w:t>
      </w:r>
    </w:p>
    <w:p w14:paraId="3AE3C06C" w14:textId="77777777" w:rsidR="000B604D" w:rsidRPr="001A1506" w:rsidRDefault="000B604D" w:rsidP="000B604D">
      <w:pPr>
        <w:spacing w:after="0" w:line="240" w:lineRule="auto"/>
        <w:rPr>
          <w:rFonts w:ascii="Times New Roman" w:hAnsi="Times New Roman" w:cs="Times New Roman"/>
          <w:b/>
          <w:i/>
          <w:iCs/>
          <w:spacing w:val="-4"/>
          <w:sz w:val="20"/>
          <w:szCs w:val="20"/>
        </w:rPr>
      </w:pPr>
    </w:p>
    <w:p w14:paraId="4E59C7F3" w14:textId="77777777" w:rsidR="000B604D" w:rsidRPr="001A1506" w:rsidRDefault="000B604D" w:rsidP="000B604D">
      <w:pPr>
        <w:spacing w:after="0" w:line="240" w:lineRule="auto"/>
        <w:rPr>
          <w:rFonts w:ascii="Times New Roman" w:hAnsi="Times New Roman" w:cs="Times New Roman"/>
          <w:i/>
          <w:spacing w:val="-4"/>
          <w:sz w:val="20"/>
          <w:szCs w:val="20"/>
        </w:rPr>
      </w:pPr>
      <w:r w:rsidRPr="001A1506">
        <w:rPr>
          <w:rFonts w:ascii="Times New Roman" w:hAnsi="Times New Roman" w:cs="Times New Roman"/>
          <w:b/>
          <w:i/>
          <w:iCs/>
          <w:spacing w:val="-4"/>
          <w:sz w:val="20"/>
          <w:szCs w:val="20"/>
        </w:rPr>
        <w:t>Ūkio subjektai, kurių pajėgumais nesiremiama:</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01"/>
        <w:gridCol w:w="2688"/>
        <w:gridCol w:w="3299"/>
      </w:tblGrid>
      <w:tr w:rsidR="000B604D" w:rsidRPr="001A1506" w14:paraId="16112400" w14:textId="77777777" w:rsidTr="000E4EB2">
        <w:tc>
          <w:tcPr>
            <w:tcW w:w="993" w:type="dxa"/>
            <w:shd w:val="clear" w:color="auto" w:fill="D5DCE4" w:themeFill="text2" w:themeFillTint="33"/>
            <w:vAlign w:val="center"/>
            <w:hideMark/>
          </w:tcPr>
          <w:p w14:paraId="65589183" w14:textId="77777777" w:rsidR="000B604D" w:rsidRPr="001A1506" w:rsidRDefault="000B604D" w:rsidP="004D1F21">
            <w:pPr>
              <w:tabs>
                <w:tab w:val="left" w:pos="193"/>
              </w:tabs>
              <w:spacing w:after="0" w:line="240" w:lineRule="auto"/>
              <w:rPr>
                <w:rFonts w:ascii="Times New Roman" w:hAnsi="Times New Roman" w:cs="Times New Roman"/>
                <w:iCs/>
                <w:spacing w:val="-4"/>
                <w:sz w:val="20"/>
                <w:szCs w:val="20"/>
              </w:rPr>
            </w:pPr>
            <w:r w:rsidRPr="001A1506">
              <w:rPr>
                <w:rFonts w:ascii="Times New Roman" w:hAnsi="Times New Roman" w:cs="Times New Roman"/>
                <w:iCs/>
                <w:spacing w:val="-4"/>
                <w:sz w:val="20"/>
                <w:szCs w:val="20"/>
              </w:rPr>
              <w:t>Eil. Nr.</w:t>
            </w:r>
          </w:p>
        </w:tc>
        <w:tc>
          <w:tcPr>
            <w:tcW w:w="2801" w:type="dxa"/>
            <w:shd w:val="clear" w:color="auto" w:fill="D5DCE4" w:themeFill="text2" w:themeFillTint="33"/>
            <w:vAlign w:val="center"/>
            <w:hideMark/>
          </w:tcPr>
          <w:p w14:paraId="11D33F6F"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Subtiekėjo pavadinimas, įmonės kodas, adresas</w:t>
            </w:r>
          </w:p>
        </w:tc>
        <w:tc>
          <w:tcPr>
            <w:tcW w:w="2688" w:type="dxa"/>
            <w:shd w:val="clear" w:color="auto" w:fill="D5DCE4" w:themeFill="text2" w:themeFillTint="33"/>
            <w:vAlign w:val="center"/>
            <w:hideMark/>
          </w:tcPr>
          <w:p w14:paraId="70354DED"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Numatomos subtiekėjui pavesti paslaugos</w:t>
            </w:r>
          </w:p>
        </w:tc>
        <w:tc>
          <w:tcPr>
            <w:tcW w:w="3299" w:type="dxa"/>
            <w:shd w:val="clear" w:color="auto" w:fill="D5DCE4" w:themeFill="text2" w:themeFillTint="33"/>
            <w:vAlign w:val="center"/>
            <w:hideMark/>
          </w:tcPr>
          <w:p w14:paraId="47FB7DAD"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Įsipareigojimų dalis proc. (nurodant konkrečius pagal pirkimo sutartį prisiimamus įsipareigojimus), kuriai ketinama pasitelkti subtiekėją (-</w:t>
            </w:r>
            <w:proofErr w:type="spellStart"/>
            <w:r w:rsidRPr="001A1506">
              <w:rPr>
                <w:rFonts w:ascii="Times New Roman" w:hAnsi="Times New Roman" w:cs="Times New Roman"/>
                <w:i/>
                <w:spacing w:val="-4"/>
                <w:sz w:val="20"/>
                <w:szCs w:val="20"/>
              </w:rPr>
              <w:t>us</w:t>
            </w:r>
            <w:proofErr w:type="spellEnd"/>
            <w:r w:rsidRPr="001A1506">
              <w:rPr>
                <w:rFonts w:ascii="Times New Roman" w:hAnsi="Times New Roman" w:cs="Times New Roman"/>
                <w:i/>
                <w:spacing w:val="-4"/>
                <w:sz w:val="20"/>
                <w:szCs w:val="20"/>
              </w:rPr>
              <w:t>)</w:t>
            </w:r>
          </w:p>
        </w:tc>
      </w:tr>
      <w:tr w:rsidR="000B604D" w:rsidRPr="001A1506" w14:paraId="65999589" w14:textId="77777777" w:rsidTr="000E4EB2">
        <w:tc>
          <w:tcPr>
            <w:tcW w:w="993" w:type="dxa"/>
          </w:tcPr>
          <w:p w14:paraId="2A9ED8C9"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801" w:type="dxa"/>
          </w:tcPr>
          <w:p w14:paraId="2AEF671F"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688" w:type="dxa"/>
          </w:tcPr>
          <w:p w14:paraId="3D53CA68"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3299" w:type="dxa"/>
          </w:tcPr>
          <w:p w14:paraId="5288CFD2" w14:textId="77777777" w:rsidR="000B604D" w:rsidRPr="001A1506" w:rsidRDefault="000B604D" w:rsidP="004D1F21">
            <w:pPr>
              <w:spacing w:after="0" w:line="240" w:lineRule="auto"/>
              <w:rPr>
                <w:rFonts w:ascii="Times New Roman" w:hAnsi="Times New Roman" w:cs="Times New Roman"/>
                <w:i/>
                <w:spacing w:val="-4"/>
                <w:sz w:val="20"/>
                <w:szCs w:val="20"/>
              </w:rPr>
            </w:pPr>
          </w:p>
        </w:tc>
      </w:tr>
    </w:tbl>
    <w:p w14:paraId="500A9856" w14:textId="77777777" w:rsidR="000B604D" w:rsidRPr="001A1506" w:rsidRDefault="000B604D" w:rsidP="000B604D">
      <w:pPr>
        <w:spacing w:after="0" w:line="240" w:lineRule="auto"/>
        <w:rPr>
          <w:rFonts w:ascii="Times New Roman" w:hAnsi="Times New Roman" w:cs="Times New Roman"/>
          <w:b/>
          <w:i/>
          <w:iCs/>
          <w:spacing w:val="-4"/>
          <w:sz w:val="20"/>
          <w:szCs w:val="20"/>
        </w:rPr>
      </w:pPr>
    </w:p>
    <w:p w14:paraId="418306D7" w14:textId="77777777" w:rsidR="000B604D" w:rsidRPr="001A1506" w:rsidRDefault="000B604D" w:rsidP="000B604D">
      <w:pPr>
        <w:spacing w:after="0" w:line="240" w:lineRule="auto"/>
        <w:rPr>
          <w:rFonts w:ascii="Times New Roman" w:hAnsi="Times New Roman" w:cs="Times New Roman"/>
          <w:b/>
          <w:i/>
          <w:iCs/>
          <w:spacing w:val="-4"/>
          <w:sz w:val="20"/>
          <w:szCs w:val="20"/>
        </w:rPr>
      </w:pPr>
      <w:r w:rsidRPr="001A1506">
        <w:rPr>
          <w:rFonts w:ascii="Times New Roman" w:hAnsi="Times New Roman" w:cs="Times New Roman"/>
          <w:b/>
          <w:i/>
          <w:iCs/>
          <w:spacing w:val="-4"/>
          <w:sz w:val="20"/>
          <w:szCs w:val="20"/>
        </w:rPr>
        <w:t>Ūkio subjektai, kurių pajėgumais remiamasi:</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01"/>
        <w:gridCol w:w="2688"/>
        <w:gridCol w:w="3299"/>
      </w:tblGrid>
      <w:tr w:rsidR="000B604D" w:rsidRPr="001A1506" w14:paraId="1F863646" w14:textId="77777777" w:rsidTr="000E4EB2">
        <w:tc>
          <w:tcPr>
            <w:tcW w:w="851" w:type="dxa"/>
            <w:shd w:val="clear" w:color="auto" w:fill="D5DCE4" w:themeFill="text2" w:themeFillTint="33"/>
            <w:vAlign w:val="center"/>
            <w:hideMark/>
          </w:tcPr>
          <w:p w14:paraId="5AAA39A6"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Cs/>
                <w:spacing w:val="-4"/>
                <w:sz w:val="20"/>
                <w:szCs w:val="20"/>
              </w:rPr>
              <w:t>Eil. Nr</w:t>
            </w:r>
            <w:r w:rsidRPr="001A1506">
              <w:rPr>
                <w:rFonts w:ascii="Times New Roman" w:hAnsi="Times New Roman" w:cs="Times New Roman"/>
                <w:i/>
                <w:spacing w:val="-4"/>
                <w:sz w:val="20"/>
                <w:szCs w:val="20"/>
              </w:rPr>
              <w:t>.</w:t>
            </w:r>
          </w:p>
        </w:tc>
        <w:tc>
          <w:tcPr>
            <w:tcW w:w="2801" w:type="dxa"/>
            <w:shd w:val="clear" w:color="auto" w:fill="D5DCE4" w:themeFill="text2" w:themeFillTint="33"/>
            <w:vAlign w:val="center"/>
            <w:hideMark/>
          </w:tcPr>
          <w:p w14:paraId="4F728373"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Subtiekėjo pavadinimas, įmonės kodas, adresas</w:t>
            </w:r>
          </w:p>
        </w:tc>
        <w:tc>
          <w:tcPr>
            <w:tcW w:w="2688" w:type="dxa"/>
            <w:shd w:val="clear" w:color="auto" w:fill="D5DCE4" w:themeFill="text2" w:themeFillTint="33"/>
            <w:vAlign w:val="center"/>
            <w:hideMark/>
          </w:tcPr>
          <w:p w14:paraId="7729AD10"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Numatomos subtiekėjui pavesti paslaugos</w:t>
            </w:r>
          </w:p>
        </w:tc>
        <w:tc>
          <w:tcPr>
            <w:tcW w:w="3299" w:type="dxa"/>
            <w:shd w:val="clear" w:color="auto" w:fill="D5DCE4" w:themeFill="text2" w:themeFillTint="33"/>
            <w:vAlign w:val="center"/>
            <w:hideMark/>
          </w:tcPr>
          <w:p w14:paraId="14E13A4C" w14:textId="77777777" w:rsidR="000B604D" w:rsidRPr="001A1506" w:rsidRDefault="000B604D" w:rsidP="004D1F21">
            <w:pPr>
              <w:spacing w:after="0" w:line="240" w:lineRule="auto"/>
              <w:rPr>
                <w:rFonts w:ascii="Times New Roman" w:hAnsi="Times New Roman" w:cs="Times New Roman"/>
                <w:i/>
                <w:spacing w:val="-4"/>
                <w:sz w:val="20"/>
                <w:szCs w:val="20"/>
              </w:rPr>
            </w:pPr>
            <w:r w:rsidRPr="001A1506">
              <w:rPr>
                <w:rFonts w:ascii="Times New Roman" w:hAnsi="Times New Roman" w:cs="Times New Roman"/>
                <w:i/>
                <w:spacing w:val="-4"/>
                <w:sz w:val="20"/>
                <w:szCs w:val="20"/>
              </w:rPr>
              <w:t>Įsipareigojimų dalis proc. (nurodant konkrečius pagal pirkimo sutartį prisiimamus įsipareigojimus), kuriai ketinama pasitelkti subtiekėją (-</w:t>
            </w:r>
            <w:proofErr w:type="spellStart"/>
            <w:r w:rsidRPr="001A1506">
              <w:rPr>
                <w:rFonts w:ascii="Times New Roman" w:hAnsi="Times New Roman" w:cs="Times New Roman"/>
                <w:i/>
                <w:spacing w:val="-4"/>
                <w:sz w:val="20"/>
                <w:szCs w:val="20"/>
              </w:rPr>
              <w:t>us</w:t>
            </w:r>
            <w:proofErr w:type="spellEnd"/>
            <w:r w:rsidRPr="001A1506">
              <w:rPr>
                <w:rFonts w:ascii="Times New Roman" w:hAnsi="Times New Roman" w:cs="Times New Roman"/>
                <w:i/>
                <w:spacing w:val="-4"/>
                <w:sz w:val="20"/>
                <w:szCs w:val="20"/>
              </w:rPr>
              <w:t>)</w:t>
            </w:r>
          </w:p>
        </w:tc>
      </w:tr>
      <w:tr w:rsidR="000B604D" w:rsidRPr="001A1506" w14:paraId="4A448FCC" w14:textId="77777777" w:rsidTr="000E4EB2">
        <w:tc>
          <w:tcPr>
            <w:tcW w:w="851" w:type="dxa"/>
          </w:tcPr>
          <w:p w14:paraId="7ADCEBE6"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801" w:type="dxa"/>
          </w:tcPr>
          <w:p w14:paraId="0852D9E8"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2688" w:type="dxa"/>
          </w:tcPr>
          <w:p w14:paraId="6D7E5CCA" w14:textId="77777777" w:rsidR="000B604D" w:rsidRPr="001A1506" w:rsidRDefault="000B604D" w:rsidP="004D1F21">
            <w:pPr>
              <w:spacing w:after="0" w:line="240" w:lineRule="auto"/>
              <w:rPr>
                <w:rFonts w:ascii="Times New Roman" w:hAnsi="Times New Roman" w:cs="Times New Roman"/>
                <w:i/>
                <w:spacing w:val="-4"/>
                <w:sz w:val="20"/>
                <w:szCs w:val="20"/>
              </w:rPr>
            </w:pPr>
          </w:p>
        </w:tc>
        <w:tc>
          <w:tcPr>
            <w:tcW w:w="3299" w:type="dxa"/>
          </w:tcPr>
          <w:p w14:paraId="23BAA47A" w14:textId="77777777" w:rsidR="000B604D" w:rsidRPr="001A1506" w:rsidRDefault="000B604D" w:rsidP="004D1F21">
            <w:pPr>
              <w:spacing w:after="0" w:line="240" w:lineRule="auto"/>
              <w:rPr>
                <w:rFonts w:ascii="Times New Roman" w:hAnsi="Times New Roman" w:cs="Times New Roman"/>
                <w:i/>
                <w:spacing w:val="-4"/>
                <w:sz w:val="20"/>
                <w:szCs w:val="20"/>
              </w:rPr>
            </w:pPr>
          </w:p>
        </w:tc>
      </w:tr>
    </w:tbl>
    <w:p w14:paraId="434D56C8" w14:textId="77777777" w:rsidR="000B604D" w:rsidRPr="001A1506" w:rsidRDefault="000B604D" w:rsidP="000B604D">
      <w:pPr>
        <w:spacing w:after="0" w:line="240" w:lineRule="auto"/>
        <w:rPr>
          <w:rFonts w:ascii="Times New Roman" w:hAnsi="Times New Roman" w:cs="Times New Roman"/>
          <w:b/>
          <w:bCs/>
          <w:i/>
          <w:iCs/>
          <w:sz w:val="20"/>
          <w:szCs w:val="20"/>
        </w:rPr>
      </w:pPr>
    </w:p>
    <w:p w14:paraId="0907100D" w14:textId="77777777" w:rsidR="000B604D" w:rsidRPr="001A1506" w:rsidRDefault="000B604D" w:rsidP="000B604D">
      <w:pPr>
        <w:spacing w:after="0" w:line="240" w:lineRule="auto"/>
        <w:jc w:val="right"/>
        <w:rPr>
          <w:rFonts w:ascii="Times New Roman" w:hAnsi="Times New Roman" w:cs="Times New Roman"/>
          <w:sz w:val="20"/>
          <w:szCs w:val="20"/>
        </w:rPr>
      </w:pPr>
    </w:p>
    <w:p w14:paraId="6EFF6A95" w14:textId="77777777" w:rsidR="000B604D" w:rsidRPr="001A1506" w:rsidRDefault="000B604D" w:rsidP="000B604D">
      <w:pPr>
        <w:spacing w:after="0" w:line="240" w:lineRule="auto"/>
        <w:rPr>
          <w:rFonts w:ascii="Times New Roman" w:hAnsi="Times New Roman" w:cs="Times New Roman"/>
          <w:b/>
          <w:i/>
          <w:iCs/>
          <w:sz w:val="20"/>
          <w:szCs w:val="20"/>
        </w:rPr>
      </w:pPr>
      <w:r w:rsidRPr="001A1506">
        <w:rPr>
          <w:rFonts w:ascii="Times New Roman" w:hAnsi="Times New Roman" w:cs="Times New Roman"/>
          <w:b/>
          <w:bCs/>
          <w:i/>
          <w:iCs/>
          <w:sz w:val="20"/>
          <w:szCs w:val="20"/>
        </w:rPr>
        <w:t xml:space="preserve">Ūkio subjektai </w:t>
      </w:r>
      <w:proofErr w:type="spellStart"/>
      <w:r w:rsidRPr="001A1506">
        <w:rPr>
          <w:rFonts w:ascii="Times New Roman" w:hAnsi="Times New Roman" w:cs="Times New Roman"/>
          <w:b/>
          <w:bCs/>
          <w:i/>
          <w:iCs/>
          <w:sz w:val="20"/>
          <w:szCs w:val="20"/>
        </w:rPr>
        <w:t>kvazisubtiekėjai</w:t>
      </w:r>
      <w:proofErr w:type="spellEnd"/>
      <w:r w:rsidRPr="001A1506">
        <w:rPr>
          <w:rFonts w:ascii="Times New Roman" w:hAnsi="Times New Roman" w:cs="Times New Roman"/>
          <w:bCs/>
          <w:i/>
          <w:iCs/>
          <w:sz w:val="20"/>
          <w:szCs w:val="20"/>
        </w:rPr>
        <w:t xml:space="preserve"> (</w:t>
      </w:r>
      <w:r w:rsidRPr="001A1506">
        <w:rPr>
          <w:rFonts w:ascii="Times New Roman" w:hAnsi="Times New Roman" w:cs="Times New Roman"/>
          <w:i/>
          <w:iCs/>
          <w:sz w:val="20"/>
          <w:szCs w:val="20"/>
        </w:rPr>
        <w:t>specialistai, kurie nėra tiekėjo darbuotojai, tačiau jie bus įdarbinti laimėjimo atveju):</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967"/>
        <w:gridCol w:w="3958"/>
      </w:tblGrid>
      <w:tr w:rsidR="000B604D" w:rsidRPr="001A1506" w14:paraId="1A365709" w14:textId="77777777" w:rsidTr="004D1F21">
        <w:trPr>
          <w:trHeight w:val="222"/>
          <w:jc w:val="center"/>
        </w:trPr>
        <w:tc>
          <w:tcPr>
            <w:tcW w:w="993" w:type="dxa"/>
            <w:shd w:val="clear" w:color="auto" w:fill="D5DCE4" w:themeFill="text2" w:themeFillTint="33"/>
            <w:vAlign w:val="center"/>
            <w:hideMark/>
          </w:tcPr>
          <w:p w14:paraId="57A8C83E" w14:textId="77777777" w:rsidR="000B604D" w:rsidRPr="001A1506" w:rsidRDefault="000B604D" w:rsidP="004D1F21">
            <w:pPr>
              <w:widowControl w:val="0"/>
              <w:spacing w:after="0" w:line="240" w:lineRule="auto"/>
              <w:ind w:left="-404"/>
              <w:jc w:val="center"/>
              <w:rPr>
                <w:rFonts w:ascii="Times New Roman" w:hAnsi="Times New Roman" w:cs="Times New Roman"/>
                <w:sz w:val="20"/>
                <w:szCs w:val="20"/>
              </w:rPr>
            </w:pPr>
            <w:r w:rsidRPr="001A1506">
              <w:rPr>
                <w:rFonts w:ascii="Times New Roman" w:hAnsi="Times New Roman" w:cs="Times New Roman"/>
                <w:sz w:val="20"/>
                <w:szCs w:val="20"/>
              </w:rPr>
              <w:t>Eil. Nr.</w:t>
            </w:r>
          </w:p>
        </w:tc>
        <w:tc>
          <w:tcPr>
            <w:tcW w:w="4967" w:type="dxa"/>
            <w:shd w:val="clear" w:color="auto" w:fill="D5DCE4" w:themeFill="text2" w:themeFillTint="33"/>
            <w:vAlign w:val="center"/>
            <w:hideMark/>
          </w:tcPr>
          <w:p w14:paraId="0116E4F1" w14:textId="77777777" w:rsidR="000B604D" w:rsidRPr="001A1506" w:rsidRDefault="000B604D" w:rsidP="004D1F21">
            <w:pPr>
              <w:widowControl w:val="0"/>
              <w:spacing w:after="0" w:line="240" w:lineRule="auto"/>
              <w:rPr>
                <w:rFonts w:ascii="Times New Roman" w:hAnsi="Times New Roman" w:cs="Times New Roman"/>
                <w:i/>
                <w:iCs/>
                <w:sz w:val="20"/>
                <w:szCs w:val="20"/>
              </w:rPr>
            </w:pPr>
            <w:proofErr w:type="spellStart"/>
            <w:r w:rsidRPr="001A1506">
              <w:rPr>
                <w:rFonts w:ascii="Times New Roman" w:hAnsi="Times New Roman" w:cs="Times New Roman"/>
                <w:i/>
                <w:iCs/>
                <w:sz w:val="20"/>
                <w:szCs w:val="20"/>
              </w:rPr>
              <w:t>Kvazisubtiekėjo</w:t>
            </w:r>
            <w:proofErr w:type="spellEnd"/>
            <w:r w:rsidRPr="001A1506">
              <w:rPr>
                <w:rFonts w:ascii="Times New Roman" w:hAnsi="Times New Roman" w:cs="Times New Roman"/>
                <w:i/>
                <w:iCs/>
                <w:sz w:val="20"/>
                <w:szCs w:val="20"/>
              </w:rPr>
              <w:t xml:space="preserve"> pavadinimas</w:t>
            </w:r>
          </w:p>
        </w:tc>
        <w:tc>
          <w:tcPr>
            <w:tcW w:w="3958" w:type="dxa"/>
            <w:shd w:val="clear" w:color="auto" w:fill="D5DCE4" w:themeFill="text2" w:themeFillTint="33"/>
            <w:vAlign w:val="center"/>
            <w:hideMark/>
          </w:tcPr>
          <w:p w14:paraId="6659B309" w14:textId="77777777" w:rsidR="000B604D" w:rsidRPr="001A1506" w:rsidRDefault="000B604D" w:rsidP="004D1F21">
            <w:pPr>
              <w:widowControl w:val="0"/>
              <w:spacing w:after="0" w:line="240" w:lineRule="auto"/>
              <w:rPr>
                <w:rFonts w:ascii="Times New Roman" w:hAnsi="Times New Roman" w:cs="Times New Roman"/>
                <w:i/>
                <w:iCs/>
                <w:sz w:val="20"/>
                <w:szCs w:val="20"/>
              </w:rPr>
            </w:pPr>
            <w:r w:rsidRPr="001A1506">
              <w:rPr>
                <w:rFonts w:ascii="Times New Roman" w:eastAsia="Batang" w:hAnsi="Times New Roman" w:cs="Times New Roman"/>
                <w:i/>
                <w:iCs/>
                <w:sz w:val="20"/>
                <w:szCs w:val="20"/>
              </w:rPr>
              <w:t xml:space="preserve">Susitarimas </w:t>
            </w:r>
            <w:r w:rsidRPr="001A1506">
              <w:rPr>
                <w:rFonts w:ascii="Times New Roman" w:hAnsi="Times New Roman" w:cs="Times New Roman"/>
                <w:i/>
                <w:iCs/>
                <w:sz w:val="20"/>
                <w:szCs w:val="20"/>
              </w:rPr>
              <w:t xml:space="preserve">dėl darbo santykių su </w:t>
            </w:r>
            <w:proofErr w:type="spellStart"/>
            <w:r w:rsidRPr="001A1506">
              <w:rPr>
                <w:rFonts w:ascii="Times New Roman" w:hAnsi="Times New Roman" w:cs="Times New Roman"/>
                <w:i/>
                <w:iCs/>
                <w:sz w:val="20"/>
                <w:szCs w:val="20"/>
              </w:rPr>
              <w:t>kvazisubtiekėju</w:t>
            </w:r>
            <w:proofErr w:type="spellEnd"/>
            <w:r w:rsidRPr="001A1506">
              <w:rPr>
                <w:rFonts w:ascii="Times New Roman" w:hAnsi="Times New Roman" w:cs="Times New Roman"/>
                <w:i/>
                <w:iCs/>
                <w:sz w:val="20"/>
                <w:szCs w:val="20"/>
              </w:rPr>
              <w:t xml:space="preserve"> sukūrimo tiekėjo pasiūlymą pripažinus laimėjusiu, kuriame apibūdintos </w:t>
            </w:r>
            <w:proofErr w:type="spellStart"/>
            <w:r w:rsidRPr="001A1506">
              <w:rPr>
                <w:rFonts w:ascii="Times New Roman" w:hAnsi="Times New Roman" w:cs="Times New Roman"/>
                <w:i/>
                <w:iCs/>
                <w:sz w:val="20"/>
                <w:szCs w:val="20"/>
              </w:rPr>
              <w:t>kvazisubtiekėjo</w:t>
            </w:r>
            <w:proofErr w:type="spellEnd"/>
            <w:r w:rsidRPr="001A1506">
              <w:rPr>
                <w:rFonts w:ascii="Times New Roman" w:hAnsi="Times New Roman" w:cs="Times New Roman"/>
                <w:i/>
                <w:iCs/>
                <w:sz w:val="20"/>
                <w:szCs w:val="20"/>
              </w:rPr>
              <w:t xml:space="preserve"> funkcijos </w:t>
            </w:r>
            <w:r w:rsidRPr="001A1506">
              <w:rPr>
                <w:rFonts w:ascii="Times New Roman" w:eastAsia="Batang" w:hAnsi="Times New Roman" w:cs="Times New Roman"/>
                <w:i/>
                <w:iCs/>
                <w:sz w:val="20"/>
                <w:szCs w:val="20"/>
              </w:rPr>
              <w:t xml:space="preserve"> (numatomos teikti paslaugos) vykdant pirkimo sutartį</w:t>
            </w:r>
            <w:r w:rsidRPr="001A1506">
              <w:rPr>
                <w:rFonts w:ascii="Times New Roman" w:hAnsi="Times New Roman" w:cs="Times New Roman"/>
                <w:i/>
                <w:iCs/>
                <w:sz w:val="20"/>
                <w:szCs w:val="20"/>
              </w:rPr>
              <w:t>.</w:t>
            </w:r>
          </w:p>
        </w:tc>
      </w:tr>
      <w:tr w:rsidR="000B604D" w:rsidRPr="001A1506" w14:paraId="2F95EA45" w14:textId="77777777" w:rsidTr="004D1F21">
        <w:trPr>
          <w:trHeight w:val="93"/>
          <w:jc w:val="center"/>
        </w:trPr>
        <w:tc>
          <w:tcPr>
            <w:tcW w:w="993" w:type="dxa"/>
          </w:tcPr>
          <w:p w14:paraId="31B5AF64" w14:textId="77777777" w:rsidR="000B604D" w:rsidRPr="001A1506" w:rsidRDefault="000B604D" w:rsidP="004D1F21">
            <w:pPr>
              <w:spacing w:after="0" w:line="240" w:lineRule="auto"/>
              <w:rPr>
                <w:rFonts w:ascii="Times New Roman" w:hAnsi="Times New Roman" w:cs="Times New Roman"/>
                <w:sz w:val="20"/>
                <w:szCs w:val="20"/>
              </w:rPr>
            </w:pPr>
          </w:p>
          <w:p w14:paraId="22164EDF" w14:textId="77777777" w:rsidR="000B604D" w:rsidRPr="001A1506" w:rsidRDefault="000B604D" w:rsidP="004D1F21">
            <w:pPr>
              <w:spacing w:after="0" w:line="240" w:lineRule="auto"/>
              <w:rPr>
                <w:rFonts w:ascii="Times New Roman" w:hAnsi="Times New Roman" w:cs="Times New Roman"/>
                <w:sz w:val="20"/>
                <w:szCs w:val="20"/>
              </w:rPr>
            </w:pPr>
          </w:p>
        </w:tc>
        <w:tc>
          <w:tcPr>
            <w:tcW w:w="4967" w:type="dxa"/>
          </w:tcPr>
          <w:p w14:paraId="4CDC75B0" w14:textId="77777777" w:rsidR="000B604D" w:rsidRPr="001A1506" w:rsidRDefault="000B604D" w:rsidP="004D1F21">
            <w:pPr>
              <w:spacing w:after="0" w:line="240" w:lineRule="auto"/>
              <w:rPr>
                <w:rFonts w:ascii="Times New Roman" w:hAnsi="Times New Roman" w:cs="Times New Roman"/>
                <w:sz w:val="20"/>
                <w:szCs w:val="20"/>
              </w:rPr>
            </w:pPr>
          </w:p>
        </w:tc>
        <w:tc>
          <w:tcPr>
            <w:tcW w:w="3958" w:type="dxa"/>
          </w:tcPr>
          <w:p w14:paraId="409BAF03" w14:textId="77777777" w:rsidR="000B604D" w:rsidRPr="001A1506" w:rsidRDefault="000B604D" w:rsidP="004D1F21">
            <w:pPr>
              <w:spacing w:after="0" w:line="240" w:lineRule="auto"/>
              <w:rPr>
                <w:rFonts w:ascii="Times New Roman" w:hAnsi="Times New Roman" w:cs="Times New Roman"/>
                <w:sz w:val="20"/>
                <w:szCs w:val="20"/>
              </w:rPr>
            </w:pPr>
          </w:p>
        </w:tc>
      </w:tr>
    </w:tbl>
    <w:p w14:paraId="25492D4A" w14:textId="77777777" w:rsidR="000B604D" w:rsidRPr="001A1506" w:rsidRDefault="000B604D" w:rsidP="000B604D">
      <w:pPr>
        <w:spacing w:after="0" w:line="240" w:lineRule="auto"/>
        <w:rPr>
          <w:rFonts w:ascii="Times New Roman" w:hAnsi="Times New Roman" w:cs="Times New Roman"/>
          <w:bCs/>
          <w:i/>
          <w:sz w:val="20"/>
          <w:szCs w:val="20"/>
        </w:rPr>
      </w:pPr>
      <w:r w:rsidRPr="001A1506">
        <w:rPr>
          <w:rFonts w:ascii="Times New Roman" w:hAnsi="Times New Roman" w:cs="Times New Roman"/>
          <w:bCs/>
          <w:i/>
          <w:sz w:val="20"/>
          <w:szCs w:val="20"/>
        </w:rPr>
        <w:t xml:space="preserve">Pastaba. Jeigu tiekėjas nenurodo </w:t>
      </w:r>
      <w:proofErr w:type="spellStart"/>
      <w:r w:rsidRPr="001A1506">
        <w:rPr>
          <w:rFonts w:ascii="Times New Roman" w:hAnsi="Times New Roman" w:cs="Times New Roman"/>
          <w:bCs/>
          <w:i/>
          <w:sz w:val="20"/>
          <w:szCs w:val="20"/>
        </w:rPr>
        <w:t>kvazisubtiekėjų</w:t>
      </w:r>
      <w:proofErr w:type="spellEnd"/>
      <w:r w:rsidRPr="001A1506">
        <w:rPr>
          <w:rFonts w:ascii="Times New Roman" w:hAnsi="Times New Roman" w:cs="Times New Roman"/>
          <w:bCs/>
          <w:i/>
          <w:sz w:val="20"/>
          <w:szCs w:val="20"/>
        </w:rPr>
        <w:t xml:space="preserve"> ir kitų ūkio subjektų (kurių pajėgumais remiamasi arba nesiremiama), laikoma, kad </w:t>
      </w:r>
      <w:proofErr w:type="spellStart"/>
      <w:r w:rsidRPr="001A1506">
        <w:rPr>
          <w:rFonts w:ascii="Times New Roman" w:hAnsi="Times New Roman" w:cs="Times New Roman"/>
          <w:bCs/>
          <w:i/>
          <w:sz w:val="20"/>
          <w:szCs w:val="20"/>
        </w:rPr>
        <w:t>kvazisubtiekėjai</w:t>
      </w:r>
      <w:proofErr w:type="spellEnd"/>
      <w:r w:rsidRPr="001A1506">
        <w:rPr>
          <w:rFonts w:ascii="Times New Roman" w:hAnsi="Times New Roman" w:cs="Times New Roman"/>
          <w:bCs/>
          <w:i/>
          <w:sz w:val="20"/>
          <w:szCs w:val="20"/>
        </w:rPr>
        <w:t xml:space="preserve"> nėra pasitelkiami.</w:t>
      </w:r>
    </w:p>
    <w:p w14:paraId="035B29A8" w14:textId="77777777" w:rsidR="000B604D" w:rsidRPr="001A1506" w:rsidRDefault="000B604D" w:rsidP="000B604D">
      <w:pPr>
        <w:spacing w:after="0" w:line="240" w:lineRule="auto"/>
        <w:rPr>
          <w:rFonts w:ascii="Times New Roman" w:hAnsi="Times New Roman" w:cs="Times New Roman"/>
          <w:sz w:val="20"/>
          <w:szCs w:val="20"/>
        </w:rPr>
      </w:pPr>
    </w:p>
    <w:p w14:paraId="5B59C73B" w14:textId="77777777" w:rsidR="000B604D" w:rsidRPr="001A1506" w:rsidRDefault="000B604D" w:rsidP="000B604D">
      <w:pPr>
        <w:spacing w:after="0" w:line="240" w:lineRule="auto"/>
        <w:rPr>
          <w:rFonts w:ascii="Times New Roman" w:hAnsi="Times New Roman" w:cs="Times New Roman"/>
          <w:sz w:val="22"/>
          <w:szCs w:val="22"/>
        </w:rPr>
      </w:pPr>
      <w:r w:rsidRPr="001A1506">
        <w:rPr>
          <w:rFonts w:ascii="Times New Roman" w:hAnsi="Times New Roman" w:cs="Times New Roman"/>
          <w:sz w:val="22"/>
          <w:szCs w:val="22"/>
        </w:rPr>
        <w:t>Šiuo pasiūlymu pažymime, kad sutinkame su visomis sąlygomis nustatytomis:</w:t>
      </w:r>
    </w:p>
    <w:p w14:paraId="1E3CFAED" w14:textId="77777777" w:rsidR="000B604D" w:rsidRPr="001A1506" w:rsidRDefault="000B604D" w:rsidP="000B604D">
      <w:pPr>
        <w:numPr>
          <w:ilvl w:val="0"/>
          <w:numId w:val="29"/>
        </w:numPr>
        <w:spacing w:after="0" w:line="240" w:lineRule="auto"/>
        <w:ind w:left="0" w:firstLine="0"/>
        <w:jc w:val="both"/>
        <w:rPr>
          <w:rFonts w:ascii="Times New Roman" w:hAnsi="Times New Roman" w:cs="Times New Roman"/>
          <w:sz w:val="22"/>
          <w:szCs w:val="22"/>
        </w:rPr>
      </w:pPr>
      <w:r w:rsidRPr="001A1506">
        <w:rPr>
          <w:rFonts w:ascii="Times New Roman" w:hAnsi="Times New Roman" w:cs="Times New Roman"/>
          <w:sz w:val="22"/>
          <w:szCs w:val="22"/>
        </w:rPr>
        <w:t>skelbime CVP IS ir šio konkurso sąlygomis, nustatytomis šiuose pirkimo dokumentuose;</w:t>
      </w:r>
    </w:p>
    <w:p w14:paraId="24731D6E" w14:textId="77777777" w:rsidR="000B604D" w:rsidRPr="001A1506" w:rsidRDefault="000B604D" w:rsidP="000B604D">
      <w:pPr>
        <w:numPr>
          <w:ilvl w:val="0"/>
          <w:numId w:val="29"/>
        </w:numPr>
        <w:spacing w:after="0" w:line="240" w:lineRule="auto"/>
        <w:ind w:left="0" w:firstLine="0"/>
        <w:jc w:val="both"/>
        <w:rPr>
          <w:rFonts w:ascii="Times New Roman" w:hAnsi="Times New Roman" w:cs="Times New Roman"/>
          <w:sz w:val="22"/>
          <w:szCs w:val="22"/>
        </w:rPr>
      </w:pPr>
      <w:r w:rsidRPr="001A1506">
        <w:rPr>
          <w:rFonts w:ascii="Times New Roman" w:hAnsi="Times New Roman" w:cs="Times New Roman"/>
          <w:bCs/>
          <w:sz w:val="22"/>
          <w:szCs w:val="22"/>
        </w:rPr>
        <w:t>kituose pirkimo dokumentuose (jų paaiškinimuose, papildymuose).</w:t>
      </w:r>
    </w:p>
    <w:p w14:paraId="6F3CDBCD" w14:textId="77777777" w:rsidR="000B604D" w:rsidRPr="001A1506" w:rsidRDefault="000B604D" w:rsidP="000B604D">
      <w:pPr>
        <w:spacing w:after="0"/>
        <w:jc w:val="center"/>
        <w:rPr>
          <w:rFonts w:ascii="Times New Roman" w:hAnsi="Times New Roman" w:cs="Times New Roman"/>
          <w:b/>
          <w:bCs/>
          <w:sz w:val="22"/>
          <w:szCs w:val="22"/>
        </w:rPr>
      </w:pPr>
    </w:p>
    <w:p w14:paraId="0CC93552" w14:textId="77777777" w:rsidR="000B604D" w:rsidRPr="001A1506" w:rsidRDefault="000B604D" w:rsidP="000B604D">
      <w:pPr>
        <w:spacing w:after="0"/>
        <w:rPr>
          <w:rFonts w:ascii="Times New Roman" w:hAnsi="Times New Roman" w:cs="Times New Roman"/>
          <w:b/>
          <w:bCs/>
          <w:sz w:val="22"/>
          <w:szCs w:val="22"/>
        </w:rPr>
      </w:pPr>
      <w:r w:rsidRPr="001A1506">
        <w:rPr>
          <w:rFonts w:ascii="Times New Roman" w:hAnsi="Times New Roman" w:cs="Times New Roman"/>
          <w:b/>
          <w:bCs/>
          <w:sz w:val="22"/>
          <w:szCs w:val="22"/>
        </w:rPr>
        <w:t>Mes siūlome:</w:t>
      </w:r>
    </w:p>
    <w:p w14:paraId="1E0F495B" w14:textId="0CDB2CF6" w:rsidR="000B604D" w:rsidRPr="001A1506" w:rsidRDefault="000B604D" w:rsidP="000E4EB2">
      <w:pPr>
        <w:spacing w:after="0" w:line="240" w:lineRule="auto"/>
        <w:jc w:val="center"/>
        <w:rPr>
          <w:rFonts w:ascii="Times New Roman" w:hAnsi="Times New Roman" w:cs="Times New Roman"/>
          <w:b/>
          <w:bCs/>
        </w:rPr>
      </w:pPr>
      <w:r w:rsidRPr="001A1506">
        <w:rPr>
          <w:rFonts w:ascii="Times New Roman" w:hAnsi="Times New Roman" w:cs="Times New Roman"/>
          <w:b/>
          <w:bCs/>
        </w:rPr>
        <w:t>PASIŪLYMO KAINA</w:t>
      </w:r>
    </w:p>
    <w:p w14:paraId="4B7DF53C" w14:textId="77777777" w:rsidR="000B604D" w:rsidRPr="001A1506" w:rsidRDefault="000B604D" w:rsidP="000B604D">
      <w:pPr>
        <w:spacing w:after="0" w:line="240" w:lineRule="auto"/>
        <w:rPr>
          <w:rFonts w:ascii="Times New Roman" w:hAnsi="Times New Roman" w:cs="Times New Roman"/>
          <w:b/>
          <w:bCs/>
        </w:rPr>
      </w:pPr>
    </w:p>
    <w:p w14:paraId="33660D04" w14:textId="1528AC00" w:rsidR="000D2BAE" w:rsidRDefault="000B604D" w:rsidP="000D2BAE">
      <w:pPr>
        <w:pStyle w:val="ListParagraph"/>
        <w:spacing w:after="0" w:line="240" w:lineRule="auto"/>
        <w:ind w:left="0"/>
        <w:rPr>
          <w:rFonts w:ascii="Times New Roman" w:hAnsi="Times New Roman" w:cs="Times New Roman"/>
        </w:rPr>
      </w:pPr>
      <w:r w:rsidRPr="001A1506">
        <w:rPr>
          <w:rFonts w:ascii="Times New Roman" w:hAnsi="Times New Roman" w:cs="Times New Roman"/>
        </w:rPr>
        <w:t xml:space="preserve">Į pasiūlymo kainą </w:t>
      </w:r>
      <w:r w:rsidRPr="001A1506">
        <w:rPr>
          <w:rFonts w:ascii="Times New Roman" w:hAnsi="Times New Roman" w:cs="Times New Roman"/>
          <w:b/>
          <w:bCs/>
        </w:rPr>
        <w:t>neturi būti įskaičiuot</w:t>
      </w:r>
      <w:r w:rsidR="000D2BAE">
        <w:rPr>
          <w:rFonts w:ascii="Times New Roman" w:hAnsi="Times New Roman" w:cs="Times New Roman"/>
          <w:b/>
          <w:bCs/>
        </w:rPr>
        <w:t>os</w:t>
      </w:r>
      <w:r w:rsidRPr="001A1506">
        <w:rPr>
          <w:rFonts w:ascii="Times New Roman" w:hAnsi="Times New Roman" w:cs="Times New Roman"/>
          <w:b/>
          <w:bCs/>
        </w:rPr>
        <w:t xml:space="preserve"> Užsakovo teikiamos medžiagos</w:t>
      </w:r>
      <w:r w:rsidRPr="001A1506">
        <w:rPr>
          <w:rFonts w:ascii="Times New Roman" w:hAnsi="Times New Roman" w:cs="Times New Roman"/>
        </w:rPr>
        <w:t xml:space="preserve">:  </w:t>
      </w:r>
    </w:p>
    <w:p w14:paraId="545B25BC" w14:textId="77777777" w:rsidR="000D2BAE" w:rsidRDefault="000D2BAE" w:rsidP="000D2BAE">
      <w:pPr>
        <w:pStyle w:val="ListParagraph"/>
        <w:spacing w:after="0" w:line="240" w:lineRule="auto"/>
        <w:ind w:left="0"/>
        <w:rPr>
          <w:rFonts w:ascii="Times New Roman" w:hAnsi="Times New Roman" w:cs="Times New Roman"/>
        </w:rPr>
      </w:pPr>
    </w:p>
    <w:p w14:paraId="3F48F0F0" w14:textId="2B236BAD" w:rsidR="000B604D" w:rsidRPr="000D2BAE" w:rsidRDefault="000D2BAE" w:rsidP="000D2BAE">
      <w:pPr>
        <w:spacing w:after="0" w:line="240" w:lineRule="auto"/>
        <w:ind w:firstLine="851"/>
        <w:rPr>
          <w:rFonts w:ascii="Times New Roman" w:hAnsi="Times New Roman" w:cs="Times New Roman"/>
        </w:rPr>
      </w:pPr>
      <w:r w:rsidRPr="000D2BAE">
        <w:rPr>
          <w:rFonts w:ascii="Times New Roman" w:hAnsi="Times New Roman" w:cs="Times New Roman"/>
        </w:rPr>
        <w:t>-</w:t>
      </w:r>
      <w:r>
        <w:rPr>
          <w:rFonts w:ascii="Times New Roman" w:hAnsi="Times New Roman" w:cs="Times New Roman"/>
        </w:rPr>
        <w:t xml:space="preserve"> </w:t>
      </w:r>
      <w:proofErr w:type="spellStart"/>
      <w:r w:rsidR="000B604D" w:rsidRPr="000D2BAE">
        <w:rPr>
          <w:rFonts w:ascii="Times New Roman" w:hAnsi="Times New Roman" w:cs="Times New Roman"/>
        </w:rPr>
        <w:t>Octanorm</w:t>
      </w:r>
      <w:proofErr w:type="spellEnd"/>
      <w:r w:rsidR="000B604D" w:rsidRPr="000D2BAE">
        <w:rPr>
          <w:rFonts w:ascii="Times New Roman" w:hAnsi="Times New Roman" w:cs="Times New Roman"/>
        </w:rPr>
        <w:t xml:space="preserve"> aliuminio profilis 40x40 mm (tiekia užsakovas) iš kurio pagaminamas karkasas; </w:t>
      </w:r>
    </w:p>
    <w:p w14:paraId="6C5002D3" w14:textId="01278430" w:rsidR="000B604D" w:rsidRPr="001A1506" w:rsidRDefault="000D2BAE" w:rsidP="000D2BAE">
      <w:pPr>
        <w:spacing w:after="0" w:line="240" w:lineRule="auto"/>
        <w:ind w:firstLine="851"/>
        <w:rPr>
          <w:rFonts w:ascii="Times New Roman" w:hAnsi="Times New Roman" w:cs="Times New Roman"/>
        </w:rPr>
      </w:pPr>
      <w:r>
        <w:rPr>
          <w:rFonts w:ascii="Times New Roman" w:hAnsi="Times New Roman" w:cs="Times New Roman"/>
        </w:rPr>
        <w:t xml:space="preserve">- </w:t>
      </w:r>
      <w:r w:rsidR="000B604D" w:rsidRPr="001A1506">
        <w:rPr>
          <w:rFonts w:ascii="Times New Roman" w:hAnsi="Times New Roman" w:cs="Times New Roman"/>
        </w:rPr>
        <w:t>montuojamos MDF arba ekspozicinės plokštės su tvirtinimui pritaikytais laikikliais;</w:t>
      </w:r>
    </w:p>
    <w:p w14:paraId="5489381C" w14:textId="47C37DCE" w:rsidR="000B604D" w:rsidRDefault="000D2BAE" w:rsidP="000D2BAE">
      <w:pPr>
        <w:spacing w:after="0" w:line="240" w:lineRule="auto"/>
        <w:ind w:firstLine="851"/>
        <w:rPr>
          <w:rFonts w:ascii="Times New Roman" w:hAnsi="Times New Roman" w:cs="Times New Roman"/>
        </w:rPr>
      </w:pPr>
      <w:r>
        <w:rPr>
          <w:rFonts w:ascii="Times New Roman" w:hAnsi="Times New Roman" w:cs="Times New Roman"/>
        </w:rPr>
        <w:t xml:space="preserve">- </w:t>
      </w:r>
      <w:r w:rsidR="000B604D" w:rsidRPr="001A1506">
        <w:rPr>
          <w:rFonts w:ascii="Times New Roman" w:hAnsi="Times New Roman" w:cs="Times New Roman"/>
        </w:rPr>
        <w:t>daž</w:t>
      </w:r>
      <w:r>
        <w:rPr>
          <w:rFonts w:ascii="Times New Roman" w:hAnsi="Times New Roman" w:cs="Times New Roman"/>
        </w:rPr>
        <w:t>ai</w:t>
      </w:r>
      <w:r w:rsidR="000B604D" w:rsidRPr="001A1506">
        <w:rPr>
          <w:rFonts w:ascii="Times New Roman" w:hAnsi="Times New Roman" w:cs="Times New Roman"/>
        </w:rPr>
        <w:t>.</w:t>
      </w:r>
    </w:p>
    <w:p w14:paraId="31BE1FE1" w14:textId="77777777" w:rsidR="000D2BAE" w:rsidRPr="001A1506" w:rsidRDefault="000D2BAE" w:rsidP="000D2BAE">
      <w:pPr>
        <w:spacing w:after="0" w:line="240" w:lineRule="auto"/>
        <w:ind w:firstLine="851"/>
        <w:rPr>
          <w:rFonts w:ascii="Times New Roman" w:hAnsi="Times New Roman" w:cs="Times New Roman"/>
        </w:rPr>
      </w:pPr>
    </w:p>
    <w:p w14:paraId="2F3A73E6" w14:textId="1ED1B226" w:rsidR="000B604D" w:rsidRPr="001A1506" w:rsidRDefault="000B604D" w:rsidP="000B604D">
      <w:pPr>
        <w:spacing w:after="0" w:line="240" w:lineRule="auto"/>
        <w:rPr>
          <w:rFonts w:ascii="Times New Roman" w:hAnsi="Times New Roman" w:cs="Times New Roman"/>
          <w:smallCaps/>
        </w:rPr>
      </w:pPr>
      <w:r w:rsidRPr="001A1506">
        <w:rPr>
          <w:rFonts w:ascii="Times New Roman" w:hAnsi="Times New Roman" w:cs="Times New Roman"/>
        </w:rPr>
        <w:t xml:space="preserve"> </w:t>
      </w:r>
      <w:r w:rsidR="000D2BAE">
        <w:rPr>
          <w:rFonts w:ascii="Times New Roman" w:hAnsi="Times New Roman" w:cs="Times New Roman"/>
        </w:rPr>
        <w:t xml:space="preserve">- </w:t>
      </w:r>
      <w:r w:rsidRPr="001A1506">
        <w:rPr>
          <w:rFonts w:ascii="Times New Roman" w:hAnsi="Times New Roman" w:cs="Times New Roman"/>
          <w:color w:val="000000"/>
        </w:rPr>
        <w:t xml:space="preserve">Jeigu pasiūlyme nurodyta </w:t>
      </w:r>
      <w:r w:rsidRPr="001A1506">
        <w:rPr>
          <w:rFonts w:ascii="Times New Roman" w:eastAsiaTheme="minorHAnsi" w:hAnsi="Times New Roman" w:cs="Times New Roman"/>
          <w:bCs/>
          <w:iCs/>
        </w:rPr>
        <w:t xml:space="preserve">kaina </w:t>
      </w:r>
      <w:r w:rsidRPr="001A1506">
        <w:rPr>
          <w:rFonts w:ascii="Times New Roman" w:hAnsi="Times New Roman" w:cs="Times New Roman"/>
          <w:color w:val="000000"/>
        </w:rPr>
        <w:t xml:space="preserve">išreikšta skaitmenimis, neatitinka </w:t>
      </w:r>
      <w:r w:rsidRPr="001A1506">
        <w:rPr>
          <w:rFonts w:ascii="Times New Roman" w:eastAsiaTheme="minorHAnsi" w:hAnsi="Times New Roman" w:cs="Times New Roman"/>
          <w:bCs/>
          <w:iCs/>
        </w:rPr>
        <w:t>kainos</w:t>
      </w:r>
      <w:r w:rsidRPr="001A1506">
        <w:rPr>
          <w:rFonts w:ascii="Times New Roman" w:hAnsi="Times New Roman" w:cs="Times New Roman"/>
          <w:color w:val="000000"/>
        </w:rPr>
        <w:t xml:space="preserve">, nurodytų žodžiais, teisinga laikoma </w:t>
      </w:r>
      <w:r w:rsidRPr="001A1506">
        <w:rPr>
          <w:rFonts w:ascii="Times New Roman" w:eastAsiaTheme="minorHAnsi" w:hAnsi="Times New Roman" w:cs="Times New Roman"/>
          <w:bCs/>
          <w:iCs/>
        </w:rPr>
        <w:t>kaina</w:t>
      </w:r>
      <w:r w:rsidRPr="001A1506">
        <w:rPr>
          <w:rFonts w:ascii="Times New Roman" w:hAnsi="Times New Roman" w:cs="Times New Roman"/>
          <w:color w:val="000000"/>
        </w:rPr>
        <w:t>, nurodytos žodžiais.</w:t>
      </w:r>
    </w:p>
    <w:p w14:paraId="707CFD58" w14:textId="65D9BE9F" w:rsidR="000B604D" w:rsidRPr="001A1506" w:rsidRDefault="000D2BAE" w:rsidP="000B604D">
      <w:pPr>
        <w:pStyle w:val="ListParagraph"/>
        <w:spacing w:after="0" w:line="240" w:lineRule="auto"/>
        <w:ind w:left="0"/>
        <w:jc w:val="both"/>
        <w:rPr>
          <w:rFonts w:ascii="Times New Roman" w:hAnsi="Times New Roman" w:cs="Times New Roman"/>
          <w:bCs/>
          <w:iCs/>
        </w:rPr>
      </w:pPr>
      <w:r>
        <w:rPr>
          <w:rFonts w:ascii="Times New Roman" w:hAnsi="Times New Roman" w:cs="Times New Roman"/>
        </w:rPr>
        <w:t xml:space="preserve">- </w:t>
      </w:r>
      <w:r w:rsidR="000B604D" w:rsidRPr="001A1506">
        <w:rPr>
          <w:rFonts w:ascii="Times New Roman" w:hAnsi="Times New Roman" w:cs="Times New Roman"/>
        </w:rPr>
        <w:t>V</w:t>
      </w:r>
      <w:r w:rsidR="000B604D" w:rsidRPr="001A1506">
        <w:rPr>
          <w:rFonts w:ascii="Times New Roman" w:hAnsi="Times New Roman" w:cs="Times New Roman"/>
          <w:bCs/>
          <w:iCs/>
        </w:rPr>
        <w:t xml:space="preserve">isos pasiūlyme nurodytos kaina (ir jų sudėtinės dalys) turi būti nurodomos dviejų skaičių po kablelio tikslumu. </w:t>
      </w:r>
    </w:p>
    <w:p w14:paraId="060FFB0E" w14:textId="77777777" w:rsidR="000B604D" w:rsidRPr="001A1506" w:rsidRDefault="000B604D" w:rsidP="000B604D">
      <w:pPr>
        <w:pStyle w:val="ListParagraph"/>
        <w:spacing w:after="0" w:line="240" w:lineRule="auto"/>
        <w:ind w:left="0"/>
        <w:jc w:val="both"/>
        <w:rPr>
          <w:rFonts w:ascii="Times New Roman" w:hAnsi="Times New Roman" w:cs="Times New Roman"/>
          <w:bCs/>
          <w:iCs/>
        </w:rPr>
      </w:pP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111"/>
        <w:gridCol w:w="1134"/>
        <w:gridCol w:w="1276"/>
        <w:gridCol w:w="1276"/>
        <w:gridCol w:w="1425"/>
      </w:tblGrid>
      <w:tr w:rsidR="000B604D" w:rsidRPr="001A1506" w14:paraId="12CA574A" w14:textId="77777777" w:rsidTr="004D1F21">
        <w:trPr>
          <w:trHeight w:val="284"/>
        </w:trPr>
        <w:tc>
          <w:tcPr>
            <w:tcW w:w="675" w:type="dxa"/>
            <w:vAlign w:val="center"/>
          </w:tcPr>
          <w:p w14:paraId="2E1EF2B9" w14:textId="77777777" w:rsidR="000B604D" w:rsidRPr="001A1506" w:rsidRDefault="000B604D" w:rsidP="003C187E">
            <w:pPr>
              <w:widowControl w:val="0"/>
              <w:spacing w:after="0" w:line="240" w:lineRule="auto"/>
              <w:jc w:val="center"/>
              <w:rPr>
                <w:rFonts w:ascii="Times New Roman" w:hAnsi="Times New Roman" w:cs="Times New Roman"/>
                <w:b/>
              </w:rPr>
            </w:pPr>
          </w:p>
        </w:tc>
        <w:tc>
          <w:tcPr>
            <w:tcW w:w="4111" w:type="dxa"/>
            <w:vAlign w:val="center"/>
          </w:tcPr>
          <w:p w14:paraId="7452643E" w14:textId="77777777" w:rsidR="000B604D" w:rsidRPr="001A1506" w:rsidRDefault="000B604D" w:rsidP="003C187E">
            <w:pPr>
              <w:widowControl w:val="0"/>
              <w:spacing w:after="0" w:line="240" w:lineRule="auto"/>
              <w:jc w:val="center"/>
              <w:rPr>
                <w:rFonts w:ascii="Times New Roman" w:hAnsi="Times New Roman" w:cs="Times New Roman"/>
                <w:b/>
              </w:rPr>
            </w:pPr>
            <w:r w:rsidRPr="001A1506">
              <w:rPr>
                <w:rFonts w:ascii="Times New Roman" w:hAnsi="Times New Roman" w:cs="Times New Roman"/>
                <w:b/>
              </w:rPr>
              <w:t>Pavadinimas</w:t>
            </w:r>
          </w:p>
        </w:tc>
        <w:tc>
          <w:tcPr>
            <w:tcW w:w="1134" w:type="dxa"/>
            <w:vAlign w:val="center"/>
          </w:tcPr>
          <w:p w14:paraId="17DC91D7" w14:textId="77777777" w:rsidR="000B604D" w:rsidRPr="001A1506" w:rsidRDefault="000B604D" w:rsidP="003C187E">
            <w:pPr>
              <w:widowControl w:val="0"/>
              <w:spacing w:after="0" w:line="240" w:lineRule="auto"/>
              <w:jc w:val="center"/>
              <w:rPr>
                <w:rFonts w:ascii="Times New Roman" w:hAnsi="Times New Roman" w:cs="Times New Roman"/>
                <w:b/>
              </w:rPr>
            </w:pPr>
            <w:r w:rsidRPr="001A1506">
              <w:rPr>
                <w:rFonts w:ascii="Times New Roman" w:hAnsi="Times New Roman" w:cs="Times New Roman"/>
                <w:b/>
              </w:rPr>
              <w:t>Mato vienetas</w:t>
            </w:r>
          </w:p>
        </w:tc>
        <w:tc>
          <w:tcPr>
            <w:tcW w:w="1276" w:type="dxa"/>
            <w:vAlign w:val="center"/>
          </w:tcPr>
          <w:p w14:paraId="03D3AD91" w14:textId="77777777" w:rsidR="000B604D" w:rsidRPr="001A1506" w:rsidRDefault="000B604D" w:rsidP="003C187E">
            <w:pPr>
              <w:widowControl w:val="0"/>
              <w:spacing w:after="0" w:line="240" w:lineRule="auto"/>
              <w:jc w:val="center"/>
              <w:rPr>
                <w:rFonts w:ascii="Times New Roman" w:hAnsi="Times New Roman" w:cs="Times New Roman"/>
                <w:b/>
              </w:rPr>
            </w:pPr>
            <w:r w:rsidRPr="001A1506">
              <w:rPr>
                <w:rFonts w:ascii="Times New Roman" w:hAnsi="Times New Roman" w:cs="Times New Roman"/>
                <w:b/>
              </w:rPr>
              <w:t>Planuojamas nupirkti kiekis</w:t>
            </w:r>
          </w:p>
        </w:tc>
        <w:tc>
          <w:tcPr>
            <w:tcW w:w="1276" w:type="dxa"/>
            <w:vAlign w:val="center"/>
          </w:tcPr>
          <w:p w14:paraId="6AB63996" w14:textId="77777777" w:rsidR="000B604D" w:rsidRPr="001A1506" w:rsidRDefault="000B604D" w:rsidP="003C187E">
            <w:pPr>
              <w:widowControl w:val="0"/>
              <w:spacing w:after="0" w:line="240" w:lineRule="auto"/>
              <w:jc w:val="center"/>
              <w:rPr>
                <w:rFonts w:ascii="Times New Roman" w:hAnsi="Times New Roman" w:cs="Times New Roman"/>
                <w:b/>
              </w:rPr>
            </w:pPr>
            <w:r w:rsidRPr="001A1506">
              <w:rPr>
                <w:rFonts w:ascii="Times New Roman" w:hAnsi="Times New Roman" w:cs="Times New Roman"/>
                <w:b/>
              </w:rPr>
              <w:t>Įkainis mato vnt., Eur be PVM</w:t>
            </w:r>
          </w:p>
        </w:tc>
        <w:tc>
          <w:tcPr>
            <w:tcW w:w="1425" w:type="dxa"/>
            <w:vAlign w:val="center"/>
          </w:tcPr>
          <w:p w14:paraId="6BCC2C3F" w14:textId="77777777" w:rsidR="000B604D" w:rsidRPr="001A1506" w:rsidRDefault="000B604D" w:rsidP="003C187E">
            <w:pPr>
              <w:widowControl w:val="0"/>
              <w:spacing w:after="0" w:line="240" w:lineRule="auto"/>
              <w:jc w:val="center"/>
              <w:rPr>
                <w:rFonts w:ascii="Times New Roman" w:hAnsi="Times New Roman" w:cs="Times New Roman"/>
                <w:b/>
              </w:rPr>
            </w:pPr>
            <w:r w:rsidRPr="001A1506">
              <w:rPr>
                <w:rFonts w:ascii="Times New Roman" w:hAnsi="Times New Roman" w:cs="Times New Roman"/>
                <w:b/>
              </w:rPr>
              <w:t>Kaina Eur be PVM už visą kiekį</w:t>
            </w:r>
          </w:p>
        </w:tc>
      </w:tr>
      <w:tr w:rsidR="000B604D" w:rsidRPr="001A1506" w14:paraId="51255768" w14:textId="77777777" w:rsidTr="004D1F21">
        <w:trPr>
          <w:trHeight w:val="315"/>
        </w:trPr>
        <w:tc>
          <w:tcPr>
            <w:tcW w:w="675" w:type="dxa"/>
            <w:vAlign w:val="center"/>
          </w:tcPr>
          <w:p w14:paraId="778362A8"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1.</w:t>
            </w:r>
          </w:p>
        </w:tc>
        <w:tc>
          <w:tcPr>
            <w:tcW w:w="4111" w:type="dxa"/>
            <w:vAlign w:val="center"/>
          </w:tcPr>
          <w:p w14:paraId="066CD0C1"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 profilių iki 3 m aukščio montavimo darbai </w:t>
            </w:r>
          </w:p>
        </w:tc>
        <w:tc>
          <w:tcPr>
            <w:tcW w:w="1134" w:type="dxa"/>
            <w:vAlign w:val="center"/>
          </w:tcPr>
          <w:p w14:paraId="17912A32"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370C8ED7"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5000</w:t>
            </w:r>
          </w:p>
        </w:tc>
        <w:tc>
          <w:tcPr>
            <w:tcW w:w="1276" w:type="dxa"/>
            <w:vAlign w:val="center"/>
          </w:tcPr>
          <w:p w14:paraId="77D09D4D"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192F92F4"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2BF90439" w14:textId="77777777" w:rsidTr="004D1F21">
        <w:trPr>
          <w:trHeight w:val="315"/>
        </w:trPr>
        <w:tc>
          <w:tcPr>
            <w:tcW w:w="675" w:type="dxa"/>
            <w:vAlign w:val="center"/>
          </w:tcPr>
          <w:p w14:paraId="20971689"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2.</w:t>
            </w:r>
          </w:p>
        </w:tc>
        <w:tc>
          <w:tcPr>
            <w:tcW w:w="4111" w:type="dxa"/>
            <w:vAlign w:val="center"/>
          </w:tcPr>
          <w:p w14:paraId="5F4852DF"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sistemos)profilių virš 3 m aukščio montavimo darbai</w:t>
            </w:r>
          </w:p>
        </w:tc>
        <w:tc>
          <w:tcPr>
            <w:tcW w:w="1134" w:type="dxa"/>
            <w:vAlign w:val="center"/>
          </w:tcPr>
          <w:p w14:paraId="74A00B54"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3ADF78F2"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1500</w:t>
            </w:r>
          </w:p>
        </w:tc>
        <w:tc>
          <w:tcPr>
            <w:tcW w:w="1276" w:type="dxa"/>
            <w:vAlign w:val="center"/>
          </w:tcPr>
          <w:p w14:paraId="2A2FB741"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0395FC34"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082445D5" w14:textId="77777777" w:rsidTr="004D1F21">
        <w:trPr>
          <w:trHeight w:val="284"/>
        </w:trPr>
        <w:tc>
          <w:tcPr>
            <w:tcW w:w="675" w:type="dxa"/>
            <w:vAlign w:val="center"/>
          </w:tcPr>
          <w:p w14:paraId="0B23D46E"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3.</w:t>
            </w:r>
          </w:p>
        </w:tc>
        <w:tc>
          <w:tcPr>
            <w:tcW w:w="4111" w:type="dxa"/>
            <w:vAlign w:val="center"/>
          </w:tcPr>
          <w:p w14:paraId="78992BA4"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 profilių iki 3 m aukščio demontavimo darbai </w:t>
            </w:r>
          </w:p>
        </w:tc>
        <w:tc>
          <w:tcPr>
            <w:tcW w:w="1134" w:type="dxa"/>
            <w:vAlign w:val="center"/>
          </w:tcPr>
          <w:p w14:paraId="272C2ED0"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650C9B55"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5000</w:t>
            </w:r>
          </w:p>
        </w:tc>
        <w:tc>
          <w:tcPr>
            <w:tcW w:w="1276" w:type="dxa"/>
            <w:vAlign w:val="center"/>
          </w:tcPr>
          <w:p w14:paraId="2FAFE771"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0A4EB28B"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4E4FCD31" w14:textId="77777777" w:rsidTr="004D1F21">
        <w:trPr>
          <w:trHeight w:val="284"/>
        </w:trPr>
        <w:tc>
          <w:tcPr>
            <w:tcW w:w="675" w:type="dxa"/>
            <w:vAlign w:val="center"/>
          </w:tcPr>
          <w:p w14:paraId="7297ACDB"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4.</w:t>
            </w:r>
          </w:p>
        </w:tc>
        <w:tc>
          <w:tcPr>
            <w:tcW w:w="4111" w:type="dxa"/>
            <w:vAlign w:val="center"/>
          </w:tcPr>
          <w:p w14:paraId="3FCF3B67"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sistemos)profilių virš 3 m aukščio demontavimo darbai </w:t>
            </w:r>
          </w:p>
        </w:tc>
        <w:tc>
          <w:tcPr>
            <w:tcW w:w="1134" w:type="dxa"/>
            <w:vAlign w:val="center"/>
          </w:tcPr>
          <w:p w14:paraId="0C26C35A"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4620FA82"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1500</w:t>
            </w:r>
          </w:p>
        </w:tc>
        <w:tc>
          <w:tcPr>
            <w:tcW w:w="1276" w:type="dxa"/>
            <w:vAlign w:val="center"/>
          </w:tcPr>
          <w:p w14:paraId="7A372A82"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3166C2E6"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4F383DD8" w14:textId="77777777" w:rsidTr="004D1F21">
        <w:trPr>
          <w:trHeight w:val="284"/>
        </w:trPr>
        <w:tc>
          <w:tcPr>
            <w:tcW w:w="675" w:type="dxa"/>
            <w:vAlign w:val="center"/>
          </w:tcPr>
          <w:p w14:paraId="667FB042"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5.</w:t>
            </w:r>
          </w:p>
        </w:tc>
        <w:tc>
          <w:tcPr>
            <w:tcW w:w="4111" w:type="dxa"/>
            <w:vAlign w:val="center"/>
          </w:tcPr>
          <w:p w14:paraId="4B99BD8D"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Standartinės MDF plokštės 12/16/18 mm montavimo ant 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 iki 3 m aukščio darbai</w:t>
            </w:r>
          </w:p>
        </w:tc>
        <w:tc>
          <w:tcPr>
            <w:tcW w:w="1134" w:type="dxa"/>
            <w:vAlign w:val="center"/>
          </w:tcPr>
          <w:p w14:paraId="6409A170"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60833002"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5000</w:t>
            </w:r>
          </w:p>
        </w:tc>
        <w:tc>
          <w:tcPr>
            <w:tcW w:w="1276" w:type="dxa"/>
            <w:vAlign w:val="center"/>
          </w:tcPr>
          <w:p w14:paraId="23D5B344"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584AF8D1"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55ED2BC3" w14:textId="77777777" w:rsidTr="004D1F21">
        <w:trPr>
          <w:trHeight w:val="284"/>
        </w:trPr>
        <w:tc>
          <w:tcPr>
            <w:tcW w:w="675" w:type="dxa"/>
            <w:vAlign w:val="center"/>
          </w:tcPr>
          <w:p w14:paraId="3BA97218"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6.</w:t>
            </w:r>
          </w:p>
        </w:tc>
        <w:tc>
          <w:tcPr>
            <w:tcW w:w="4111" w:type="dxa"/>
            <w:vAlign w:val="center"/>
          </w:tcPr>
          <w:p w14:paraId="6E8AC866"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Standartinės MDF plokštės 12/16/18 mm montavimo ant 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 virš 3 m  aukščio darbai</w:t>
            </w:r>
          </w:p>
        </w:tc>
        <w:tc>
          <w:tcPr>
            <w:tcW w:w="1134" w:type="dxa"/>
            <w:vAlign w:val="center"/>
          </w:tcPr>
          <w:p w14:paraId="5D36EE69"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1F6507A4"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1500</w:t>
            </w:r>
          </w:p>
        </w:tc>
        <w:tc>
          <w:tcPr>
            <w:tcW w:w="1276" w:type="dxa"/>
            <w:vAlign w:val="center"/>
          </w:tcPr>
          <w:p w14:paraId="01E2DBB9"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77140412"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1C6D4E49" w14:textId="77777777" w:rsidTr="004D1F21">
        <w:trPr>
          <w:trHeight w:val="284"/>
        </w:trPr>
        <w:tc>
          <w:tcPr>
            <w:tcW w:w="675" w:type="dxa"/>
            <w:vAlign w:val="center"/>
          </w:tcPr>
          <w:p w14:paraId="06B4C71D"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7.</w:t>
            </w:r>
          </w:p>
        </w:tc>
        <w:tc>
          <w:tcPr>
            <w:tcW w:w="4111" w:type="dxa"/>
            <w:vAlign w:val="center"/>
          </w:tcPr>
          <w:p w14:paraId="60474CE5"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Standartinės MDF plokštės 12/16/18 mm demontavimo nuo ekspozicinių sienų karkaso 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 ) iki 3 m aukščio darbai</w:t>
            </w:r>
          </w:p>
        </w:tc>
        <w:tc>
          <w:tcPr>
            <w:tcW w:w="1134" w:type="dxa"/>
            <w:vAlign w:val="center"/>
          </w:tcPr>
          <w:p w14:paraId="2A5DD139"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6C303DFD"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5000</w:t>
            </w:r>
          </w:p>
        </w:tc>
        <w:tc>
          <w:tcPr>
            <w:tcW w:w="1276" w:type="dxa"/>
            <w:vAlign w:val="center"/>
          </w:tcPr>
          <w:p w14:paraId="11C6FB4A"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19A2FA69"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39FFC874" w14:textId="77777777" w:rsidTr="004D1F21">
        <w:trPr>
          <w:trHeight w:val="284"/>
        </w:trPr>
        <w:tc>
          <w:tcPr>
            <w:tcW w:w="675" w:type="dxa"/>
            <w:vAlign w:val="center"/>
          </w:tcPr>
          <w:p w14:paraId="28610C94"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8.</w:t>
            </w:r>
          </w:p>
        </w:tc>
        <w:tc>
          <w:tcPr>
            <w:tcW w:w="4111" w:type="dxa"/>
            <w:vAlign w:val="center"/>
          </w:tcPr>
          <w:p w14:paraId="2E2C5D3D"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Standartinės MDF plokštės 12/16/18 mm demontavimo nuo ekspozicinių sienų karkaso </w:t>
            </w:r>
            <w:r w:rsidRPr="001A1506">
              <w:rPr>
                <w:rFonts w:ascii="Times New Roman" w:hAnsi="Times New Roman" w:cs="Times New Roman"/>
                <w:color w:val="333333"/>
              </w:rPr>
              <w:lastRenderedPageBreak/>
              <w:t xml:space="preserve">iš </w:t>
            </w:r>
            <w:proofErr w:type="spellStart"/>
            <w:r w:rsidRPr="001A1506">
              <w:rPr>
                <w:rFonts w:ascii="Times New Roman" w:hAnsi="Times New Roman" w:cs="Times New Roman"/>
                <w:color w:val="333333"/>
              </w:rPr>
              <w:t>Octanorm‘o</w:t>
            </w:r>
            <w:proofErr w:type="spellEnd"/>
            <w:r w:rsidRPr="001A1506">
              <w:rPr>
                <w:rFonts w:ascii="Times New Roman" w:hAnsi="Times New Roman" w:cs="Times New Roman"/>
                <w:color w:val="333333"/>
              </w:rPr>
              <w:t xml:space="preserve"> (Užsakovo naudojamos parodinių konstrukcijų sistemos ) virš 3 m aukščio darbai</w:t>
            </w:r>
          </w:p>
        </w:tc>
        <w:tc>
          <w:tcPr>
            <w:tcW w:w="1134" w:type="dxa"/>
            <w:vAlign w:val="center"/>
          </w:tcPr>
          <w:p w14:paraId="7701ADF8"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lastRenderedPageBreak/>
              <w:t>m²</w:t>
            </w:r>
          </w:p>
        </w:tc>
        <w:tc>
          <w:tcPr>
            <w:tcW w:w="1276" w:type="dxa"/>
            <w:vAlign w:val="center"/>
          </w:tcPr>
          <w:p w14:paraId="167C07DF"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1500</w:t>
            </w:r>
          </w:p>
        </w:tc>
        <w:tc>
          <w:tcPr>
            <w:tcW w:w="1276" w:type="dxa"/>
            <w:vAlign w:val="center"/>
          </w:tcPr>
          <w:p w14:paraId="2F46A465"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441D7AE0"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6CFDFE61" w14:textId="77777777" w:rsidTr="004D1F21">
        <w:trPr>
          <w:trHeight w:val="284"/>
        </w:trPr>
        <w:tc>
          <w:tcPr>
            <w:tcW w:w="675" w:type="dxa"/>
            <w:vAlign w:val="center"/>
          </w:tcPr>
          <w:p w14:paraId="24B9E541"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9.</w:t>
            </w:r>
          </w:p>
        </w:tc>
        <w:tc>
          <w:tcPr>
            <w:tcW w:w="4111" w:type="dxa"/>
            <w:vAlign w:val="center"/>
          </w:tcPr>
          <w:p w14:paraId="0A9CC3A9"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Sumontuotų ekspozicinių sienų stumdymo darbai</w:t>
            </w:r>
          </w:p>
        </w:tc>
        <w:tc>
          <w:tcPr>
            <w:tcW w:w="1134" w:type="dxa"/>
            <w:vAlign w:val="center"/>
          </w:tcPr>
          <w:p w14:paraId="3B0AE417"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2BDD1AF3"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1500</w:t>
            </w:r>
          </w:p>
        </w:tc>
        <w:tc>
          <w:tcPr>
            <w:tcW w:w="1276" w:type="dxa"/>
            <w:vAlign w:val="center"/>
          </w:tcPr>
          <w:p w14:paraId="5C5FB8E3"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5F44C9C9"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2BF0E1D3" w14:textId="77777777" w:rsidTr="004D1F21">
        <w:trPr>
          <w:trHeight w:val="284"/>
        </w:trPr>
        <w:tc>
          <w:tcPr>
            <w:tcW w:w="675" w:type="dxa"/>
            <w:vAlign w:val="center"/>
          </w:tcPr>
          <w:p w14:paraId="6714D1B0"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10.</w:t>
            </w:r>
          </w:p>
        </w:tc>
        <w:tc>
          <w:tcPr>
            <w:tcW w:w="4111" w:type="dxa"/>
            <w:vAlign w:val="center"/>
          </w:tcPr>
          <w:p w14:paraId="24BD2FEB"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 xml:space="preserve">Ekspozicinių sienų dengtu MDF plokšte parengimas dažymui (tinkavimas, glaistymas, šlifavimas) </w:t>
            </w:r>
          </w:p>
        </w:tc>
        <w:tc>
          <w:tcPr>
            <w:tcW w:w="1134" w:type="dxa"/>
            <w:vAlign w:val="center"/>
          </w:tcPr>
          <w:p w14:paraId="08E42231" w14:textId="77777777" w:rsidR="000B604D" w:rsidRPr="001A1506" w:rsidRDefault="000B604D" w:rsidP="003C187E">
            <w:pPr>
              <w:widowControl w:val="0"/>
              <w:spacing w:after="0" w:line="240" w:lineRule="auto"/>
              <w:jc w:val="center"/>
              <w:rPr>
                <w:rFonts w:ascii="Times New Roman" w:hAnsi="Times New Roman" w:cs="Times New Roman"/>
                <w:color w:val="000000" w:themeColor="text1"/>
              </w:rPr>
            </w:pPr>
            <w:r w:rsidRPr="001A1506">
              <w:rPr>
                <w:rFonts w:ascii="Times New Roman" w:hAnsi="Times New Roman" w:cs="Times New Roman"/>
                <w:color w:val="000000" w:themeColor="text1"/>
              </w:rPr>
              <w:t>m²</w:t>
            </w:r>
          </w:p>
        </w:tc>
        <w:tc>
          <w:tcPr>
            <w:tcW w:w="1276" w:type="dxa"/>
            <w:vAlign w:val="center"/>
          </w:tcPr>
          <w:p w14:paraId="330060C8"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10000</w:t>
            </w:r>
          </w:p>
        </w:tc>
        <w:tc>
          <w:tcPr>
            <w:tcW w:w="1276" w:type="dxa"/>
            <w:vAlign w:val="center"/>
          </w:tcPr>
          <w:p w14:paraId="308DAE3A"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4661AB2E"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5B0E5DBD" w14:textId="77777777" w:rsidTr="004D1F21">
        <w:trPr>
          <w:trHeight w:val="284"/>
        </w:trPr>
        <w:tc>
          <w:tcPr>
            <w:tcW w:w="675" w:type="dxa"/>
            <w:vAlign w:val="center"/>
          </w:tcPr>
          <w:p w14:paraId="53141486"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11.</w:t>
            </w:r>
          </w:p>
        </w:tc>
        <w:tc>
          <w:tcPr>
            <w:tcW w:w="4111" w:type="dxa"/>
            <w:vAlign w:val="center"/>
          </w:tcPr>
          <w:p w14:paraId="44642D59"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Parengtų dažymui ekspozicinių sienų dengtų MDF plokšte arba esamų pastato ekspozicinių sienų dažymas 2 kartus.</w:t>
            </w:r>
          </w:p>
        </w:tc>
        <w:tc>
          <w:tcPr>
            <w:tcW w:w="1134" w:type="dxa"/>
            <w:vAlign w:val="center"/>
          </w:tcPr>
          <w:p w14:paraId="522C92E9" w14:textId="77777777" w:rsidR="000B604D" w:rsidRPr="001A1506" w:rsidRDefault="000B604D" w:rsidP="003C187E">
            <w:pPr>
              <w:widowControl w:val="0"/>
              <w:spacing w:after="0" w:line="240" w:lineRule="auto"/>
              <w:jc w:val="center"/>
              <w:rPr>
                <w:rFonts w:ascii="Times New Roman" w:hAnsi="Times New Roman" w:cs="Times New Roman"/>
                <w:color w:val="333333"/>
              </w:rPr>
            </w:pPr>
            <w:r w:rsidRPr="001A1506">
              <w:rPr>
                <w:rFonts w:ascii="Times New Roman" w:hAnsi="Times New Roman" w:cs="Times New Roman"/>
                <w:color w:val="000000" w:themeColor="text1"/>
              </w:rPr>
              <w:t>m²</w:t>
            </w:r>
          </w:p>
        </w:tc>
        <w:tc>
          <w:tcPr>
            <w:tcW w:w="1276" w:type="dxa"/>
            <w:vAlign w:val="center"/>
          </w:tcPr>
          <w:p w14:paraId="130CDDD9"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10000</w:t>
            </w:r>
          </w:p>
        </w:tc>
        <w:tc>
          <w:tcPr>
            <w:tcW w:w="1276" w:type="dxa"/>
            <w:vAlign w:val="center"/>
          </w:tcPr>
          <w:p w14:paraId="6FA78234"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083B03D3"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0CC14FCE" w14:textId="77777777" w:rsidTr="004D1F21">
        <w:trPr>
          <w:trHeight w:val="284"/>
        </w:trPr>
        <w:tc>
          <w:tcPr>
            <w:tcW w:w="675" w:type="dxa"/>
            <w:vAlign w:val="center"/>
          </w:tcPr>
          <w:p w14:paraId="512EFC51"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12.</w:t>
            </w:r>
          </w:p>
        </w:tc>
        <w:tc>
          <w:tcPr>
            <w:tcW w:w="4111" w:type="dxa"/>
            <w:vAlign w:val="center"/>
          </w:tcPr>
          <w:p w14:paraId="12929568" w14:textId="77777777" w:rsidR="000B604D" w:rsidRPr="001A1506" w:rsidRDefault="000B604D" w:rsidP="003C187E">
            <w:pPr>
              <w:widowControl w:val="0"/>
              <w:spacing w:after="0" w:line="240" w:lineRule="auto"/>
              <w:rPr>
                <w:rFonts w:ascii="Times New Roman" w:hAnsi="Times New Roman" w:cs="Times New Roman"/>
                <w:color w:val="333333"/>
              </w:rPr>
            </w:pPr>
            <w:r w:rsidRPr="001A1506">
              <w:rPr>
                <w:rFonts w:ascii="Times New Roman" w:hAnsi="Times New Roman" w:cs="Times New Roman"/>
                <w:color w:val="333333"/>
              </w:rPr>
              <w:t>Nestandartiniai ekspozicijos Įrengimo darbai</w:t>
            </w:r>
          </w:p>
        </w:tc>
        <w:tc>
          <w:tcPr>
            <w:tcW w:w="1134" w:type="dxa"/>
            <w:vAlign w:val="center"/>
          </w:tcPr>
          <w:p w14:paraId="1C7A726D" w14:textId="77777777" w:rsidR="000B604D" w:rsidRPr="001A1506" w:rsidRDefault="000B604D" w:rsidP="003C187E">
            <w:pPr>
              <w:widowControl w:val="0"/>
              <w:spacing w:after="0" w:line="240" w:lineRule="auto"/>
              <w:jc w:val="center"/>
              <w:rPr>
                <w:rFonts w:ascii="Times New Roman" w:hAnsi="Times New Roman" w:cs="Times New Roman"/>
                <w:color w:val="333333"/>
              </w:rPr>
            </w:pPr>
            <w:r w:rsidRPr="001A1506">
              <w:rPr>
                <w:rFonts w:ascii="Times New Roman" w:hAnsi="Times New Roman" w:cs="Times New Roman"/>
                <w:color w:val="333333"/>
                <w:lang w:val="en-US"/>
              </w:rPr>
              <w:t>val.</w:t>
            </w:r>
          </w:p>
        </w:tc>
        <w:tc>
          <w:tcPr>
            <w:tcW w:w="1276" w:type="dxa"/>
            <w:vAlign w:val="center"/>
          </w:tcPr>
          <w:p w14:paraId="2084898E" w14:textId="77777777" w:rsidR="000B604D" w:rsidRPr="001A1506" w:rsidRDefault="000B604D" w:rsidP="003C187E">
            <w:pPr>
              <w:spacing w:after="0" w:line="240" w:lineRule="auto"/>
              <w:jc w:val="center"/>
              <w:rPr>
                <w:rFonts w:ascii="Times New Roman" w:hAnsi="Times New Roman" w:cs="Times New Roman"/>
                <w:color w:val="333333"/>
              </w:rPr>
            </w:pPr>
            <w:r w:rsidRPr="001A1506">
              <w:rPr>
                <w:rFonts w:ascii="Times New Roman" w:hAnsi="Times New Roman" w:cs="Times New Roman"/>
                <w:color w:val="333333"/>
              </w:rPr>
              <w:t>1200</w:t>
            </w:r>
          </w:p>
        </w:tc>
        <w:tc>
          <w:tcPr>
            <w:tcW w:w="1276" w:type="dxa"/>
            <w:vAlign w:val="center"/>
          </w:tcPr>
          <w:p w14:paraId="179DCAC7"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c>
          <w:tcPr>
            <w:tcW w:w="1425" w:type="dxa"/>
            <w:vAlign w:val="center"/>
          </w:tcPr>
          <w:p w14:paraId="1B7904FE" w14:textId="77777777" w:rsidR="000B604D" w:rsidRPr="001A1506" w:rsidRDefault="000B604D" w:rsidP="003C187E">
            <w:pPr>
              <w:widowControl w:val="0"/>
              <w:spacing w:after="0" w:line="240" w:lineRule="auto"/>
              <w:jc w:val="center"/>
              <w:rPr>
                <w:rFonts w:ascii="Times New Roman" w:hAnsi="Times New Roman" w:cs="Times New Roman"/>
                <w:color w:val="333333"/>
              </w:rPr>
            </w:pPr>
          </w:p>
        </w:tc>
      </w:tr>
      <w:tr w:rsidR="000B604D" w:rsidRPr="001A1506" w14:paraId="1F71E397" w14:textId="77777777" w:rsidTr="004D1F21">
        <w:trPr>
          <w:trHeight w:val="284"/>
        </w:trPr>
        <w:tc>
          <w:tcPr>
            <w:tcW w:w="8472" w:type="dxa"/>
            <w:gridSpan w:val="5"/>
            <w:vAlign w:val="center"/>
          </w:tcPr>
          <w:p w14:paraId="6F1F48E8" w14:textId="77777777" w:rsidR="000B604D" w:rsidRPr="001A1506" w:rsidRDefault="000B604D" w:rsidP="003C187E">
            <w:pPr>
              <w:widowControl w:val="0"/>
              <w:spacing w:after="0" w:line="240" w:lineRule="auto"/>
              <w:jc w:val="right"/>
              <w:rPr>
                <w:rFonts w:ascii="Times New Roman" w:hAnsi="Times New Roman" w:cs="Times New Roman"/>
                <w:bCs/>
              </w:rPr>
            </w:pPr>
            <w:r w:rsidRPr="001A1506">
              <w:rPr>
                <w:rFonts w:ascii="Times New Roman" w:hAnsi="Times New Roman" w:cs="Times New Roman"/>
                <w:bCs/>
              </w:rPr>
              <w:t>Viso be PVM</w:t>
            </w:r>
          </w:p>
        </w:tc>
        <w:tc>
          <w:tcPr>
            <w:tcW w:w="1425" w:type="dxa"/>
            <w:vAlign w:val="center"/>
          </w:tcPr>
          <w:p w14:paraId="1E3CD987" w14:textId="77777777" w:rsidR="000B604D" w:rsidRPr="001A1506" w:rsidRDefault="000B604D" w:rsidP="003C187E">
            <w:pPr>
              <w:widowControl w:val="0"/>
              <w:spacing w:after="0" w:line="240" w:lineRule="auto"/>
              <w:jc w:val="center"/>
              <w:rPr>
                <w:rFonts w:ascii="Times New Roman" w:hAnsi="Times New Roman" w:cs="Times New Roman"/>
              </w:rPr>
            </w:pPr>
          </w:p>
        </w:tc>
      </w:tr>
      <w:tr w:rsidR="000B604D" w:rsidRPr="001A1506" w14:paraId="3A5B0C0F" w14:textId="77777777" w:rsidTr="004D1F21">
        <w:trPr>
          <w:trHeight w:val="59"/>
        </w:trPr>
        <w:tc>
          <w:tcPr>
            <w:tcW w:w="8472" w:type="dxa"/>
            <w:gridSpan w:val="5"/>
            <w:vAlign w:val="center"/>
          </w:tcPr>
          <w:p w14:paraId="6F34DFA2" w14:textId="77777777" w:rsidR="000B604D" w:rsidRPr="001A1506" w:rsidRDefault="000B604D" w:rsidP="003C187E">
            <w:pPr>
              <w:widowControl w:val="0"/>
              <w:spacing w:after="0" w:line="240" w:lineRule="auto"/>
              <w:jc w:val="right"/>
              <w:rPr>
                <w:rFonts w:ascii="Times New Roman" w:hAnsi="Times New Roman" w:cs="Times New Roman"/>
                <w:bCs/>
              </w:rPr>
            </w:pPr>
            <w:r w:rsidRPr="001A1506">
              <w:rPr>
                <w:rFonts w:ascii="Times New Roman" w:hAnsi="Times New Roman" w:cs="Times New Roman"/>
                <w:bCs/>
              </w:rPr>
              <w:t>21 proc. PVM</w:t>
            </w:r>
          </w:p>
        </w:tc>
        <w:tc>
          <w:tcPr>
            <w:tcW w:w="1425" w:type="dxa"/>
            <w:vAlign w:val="center"/>
          </w:tcPr>
          <w:p w14:paraId="5A744A81" w14:textId="77777777" w:rsidR="000B604D" w:rsidRPr="001A1506" w:rsidRDefault="000B604D" w:rsidP="003C187E">
            <w:pPr>
              <w:widowControl w:val="0"/>
              <w:spacing w:after="0" w:line="240" w:lineRule="auto"/>
              <w:jc w:val="center"/>
              <w:rPr>
                <w:rFonts w:ascii="Times New Roman" w:hAnsi="Times New Roman" w:cs="Times New Roman"/>
              </w:rPr>
            </w:pPr>
          </w:p>
        </w:tc>
      </w:tr>
      <w:tr w:rsidR="000B604D" w:rsidRPr="001A1506" w14:paraId="06E1C28C" w14:textId="77777777" w:rsidTr="004D1F21">
        <w:trPr>
          <w:trHeight w:val="284"/>
        </w:trPr>
        <w:tc>
          <w:tcPr>
            <w:tcW w:w="8472" w:type="dxa"/>
            <w:gridSpan w:val="5"/>
            <w:vAlign w:val="center"/>
          </w:tcPr>
          <w:p w14:paraId="51EA6314" w14:textId="77777777" w:rsidR="000B604D" w:rsidRPr="001A1506" w:rsidRDefault="000B604D" w:rsidP="003C187E">
            <w:pPr>
              <w:widowControl w:val="0"/>
              <w:spacing w:after="0" w:line="240" w:lineRule="auto"/>
              <w:jc w:val="right"/>
              <w:rPr>
                <w:rFonts w:ascii="Times New Roman" w:hAnsi="Times New Roman" w:cs="Times New Roman"/>
                <w:bCs/>
              </w:rPr>
            </w:pPr>
            <w:r w:rsidRPr="001A1506">
              <w:rPr>
                <w:rFonts w:ascii="Times New Roman" w:hAnsi="Times New Roman" w:cs="Times New Roman"/>
                <w:bCs/>
              </w:rPr>
              <w:t>Iš viso Eur su PVM</w:t>
            </w:r>
          </w:p>
        </w:tc>
        <w:tc>
          <w:tcPr>
            <w:tcW w:w="1425" w:type="dxa"/>
            <w:shd w:val="clear" w:color="auto" w:fill="D9E2F3" w:themeFill="accent1" w:themeFillTint="33"/>
            <w:vAlign w:val="center"/>
          </w:tcPr>
          <w:p w14:paraId="27E7E8FC" w14:textId="77777777" w:rsidR="000B604D" w:rsidRPr="001A1506" w:rsidRDefault="000B604D" w:rsidP="003C187E">
            <w:pPr>
              <w:widowControl w:val="0"/>
              <w:spacing w:after="0" w:line="240" w:lineRule="auto"/>
              <w:jc w:val="center"/>
              <w:rPr>
                <w:rFonts w:ascii="Times New Roman" w:hAnsi="Times New Roman" w:cs="Times New Roman"/>
              </w:rPr>
            </w:pPr>
          </w:p>
        </w:tc>
      </w:tr>
    </w:tbl>
    <w:p w14:paraId="1DF134C7" w14:textId="77777777" w:rsidR="000B604D" w:rsidRPr="001A1506" w:rsidRDefault="000B604D" w:rsidP="000B604D">
      <w:pPr>
        <w:pStyle w:val="ListParagraph"/>
        <w:spacing w:after="0" w:line="240" w:lineRule="auto"/>
        <w:ind w:left="0"/>
        <w:jc w:val="both"/>
        <w:rPr>
          <w:rFonts w:ascii="Times New Roman" w:hAnsi="Times New Roman" w:cs="Times New Roman"/>
          <w:bCs/>
          <w:iCs/>
        </w:rPr>
      </w:pPr>
    </w:p>
    <w:p w14:paraId="49826772" w14:textId="77777777" w:rsidR="000B604D" w:rsidRPr="001A1506" w:rsidRDefault="000B604D" w:rsidP="000B604D">
      <w:pPr>
        <w:pStyle w:val="ListParagraph"/>
        <w:spacing w:after="0" w:line="240" w:lineRule="auto"/>
        <w:ind w:left="0"/>
        <w:jc w:val="both"/>
        <w:rPr>
          <w:rFonts w:ascii="Times New Roman" w:hAnsi="Times New Roman" w:cs="Times New Roman"/>
          <w:iCs/>
        </w:rPr>
      </w:pPr>
    </w:p>
    <w:p w14:paraId="2AC76040" w14:textId="77777777" w:rsidR="000B604D" w:rsidRPr="001A1506" w:rsidRDefault="000B604D" w:rsidP="000B604D">
      <w:pPr>
        <w:spacing w:after="0"/>
        <w:rPr>
          <w:rFonts w:ascii="Times New Roman" w:eastAsia="Times New Roman" w:hAnsi="Times New Roman" w:cs="Times New Roman"/>
          <w:i/>
          <w:sz w:val="20"/>
          <w:szCs w:val="20"/>
        </w:rPr>
      </w:pPr>
    </w:p>
    <w:tbl>
      <w:tblPr>
        <w:tblW w:w="0" w:type="auto"/>
        <w:tblInd w:w="-176" w:type="dxa"/>
        <w:tblLayout w:type="fixed"/>
        <w:tblLook w:val="01E0" w:firstRow="1" w:lastRow="1" w:firstColumn="1" w:lastColumn="1" w:noHBand="0" w:noVBand="0"/>
      </w:tblPr>
      <w:tblGrid>
        <w:gridCol w:w="3460"/>
        <w:gridCol w:w="604"/>
        <w:gridCol w:w="1980"/>
        <w:gridCol w:w="701"/>
        <w:gridCol w:w="2611"/>
        <w:gridCol w:w="648"/>
      </w:tblGrid>
      <w:tr w:rsidR="000B604D" w:rsidRPr="001A1506" w14:paraId="575527B2" w14:textId="77777777" w:rsidTr="004D1F21">
        <w:trPr>
          <w:trHeight w:val="615"/>
        </w:trPr>
        <w:tc>
          <w:tcPr>
            <w:tcW w:w="10004" w:type="dxa"/>
            <w:gridSpan w:val="6"/>
          </w:tcPr>
          <w:p w14:paraId="3DC436F1" w14:textId="77777777" w:rsidR="000B604D" w:rsidRPr="001A1506" w:rsidRDefault="000B604D" w:rsidP="004D1F21">
            <w:pPr>
              <w:spacing w:after="0" w:line="240" w:lineRule="auto"/>
              <w:rPr>
                <w:rFonts w:ascii="Times New Roman" w:hAnsi="Times New Roman" w:cs="Times New Roman"/>
                <w:sz w:val="22"/>
                <w:szCs w:val="22"/>
              </w:rPr>
            </w:pPr>
            <w:r w:rsidRPr="001A1506">
              <w:rPr>
                <w:rFonts w:ascii="Times New Roman" w:hAnsi="Times New Roman" w:cs="Times New Roman"/>
                <w:sz w:val="22"/>
                <w:szCs w:val="22"/>
              </w:rPr>
              <w:t>Pasiūlymas galioja</w:t>
            </w:r>
            <w:r w:rsidRPr="001A1506">
              <w:rPr>
                <w:rFonts w:ascii="Times New Roman" w:hAnsi="Times New Roman" w:cs="Times New Roman"/>
                <w:sz w:val="22"/>
                <w:szCs w:val="22"/>
                <w:vertAlign w:val="superscript"/>
              </w:rPr>
              <w:t xml:space="preserve">  </w:t>
            </w:r>
            <w:r w:rsidRPr="001A1506">
              <w:rPr>
                <w:rFonts w:ascii="Times New Roman" w:hAnsi="Times New Roman" w:cs="Times New Roman"/>
                <w:sz w:val="22"/>
                <w:szCs w:val="22"/>
              </w:rPr>
              <w:t>iki 2025 m. _____________       mėn. ________ d.</w:t>
            </w:r>
          </w:p>
          <w:p w14:paraId="2B7C7E2A" w14:textId="77777777" w:rsidR="000B604D" w:rsidRPr="001A1506" w:rsidRDefault="000B604D" w:rsidP="004D1F21">
            <w:pPr>
              <w:spacing w:after="0" w:line="240" w:lineRule="auto"/>
              <w:rPr>
                <w:rFonts w:ascii="Times New Roman" w:hAnsi="Times New Roman" w:cs="Times New Roman"/>
                <w:sz w:val="20"/>
                <w:szCs w:val="20"/>
              </w:rPr>
            </w:pPr>
          </w:p>
          <w:p w14:paraId="6200D717" w14:textId="77777777" w:rsidR="000B604D" w:rsidRPr="001A1506" w:rsidRDefault="000B604D" w:rsidP="004D1F21">
            <w:pPr>
              <w:spacing w:after="0" w:line="240" w:lineRule="auto"/>
              <w:rPr>
                <w:rFonts w:ascii="Times New Roman" w:hAnsi="Times New Roman" w:cs="Times New Roman"/>
                <w:sz w:val="20"/>
                <w:szCs w:val="20"/>
              </w:rPr>
            </w:pPr>
            <w:r w:rsidRPr="001A1506">
              <w:rPr>
                <w:rFonts w:ascii="Times New Roman" w:hAnsi="Times New Roman" w:cs="Times New Roman"/>
                <w:sz w:val="22"/>
                <w:szCs w:val="22"/>
              </w:rPr>
              <w:t>Pastaba. Pasiūlymas turi galioti ne trumpiau kaip 90 kalendorinių dienų nuo pasiūlymų pateikimo termino pabaigos. Jeigu tiekėjas nenurodo pasiūlymo galiojimo termino, laikoma, kad pasiūlymas galioja 90 kalendorinių dienų</w:t>
            </w:r>
          </w:p>
          <w:p w14:paraId="55487248" w14:textId="77777777" w:rsidR="000B604D" w:rsidRPr="001A1506" w:rsidRDefault="000B604D" w:rsidP="004D1F21">
            <w:pPr>
              <w:spacing w:after="0" w:line="240" w:lineRule="auto"/>
              <w:rPr>
                <w:rFonts w:ascii="Times New Roman" w:hAnsi="Times New Roman" w:cs="Times New Roman"/>
                <w:sz w:val="20"/>
                <w:szCs w:val="20"/>
              </w:rPr>
            </w:pPr>
          </w:p>
        </w:tc>
      </w:tr>
      <w:tr w:rsidR="000B604D" w:rsidRPr="001A1506" w14:paraId="2BBCB4F3" w14:textId="77777777" w:rsidTr="004D1F21">
        <w:trPr>
          <w:trHeight w:val="285"/>
        </w:trPr>
        <w:tc>
          <w:tcPr>
            <w:tcW w:w="3460" w:type="dxa"/>
            <w:tcBorders>
              <w:top w:val="nil"/>
              <w:left w:val="nil"/>
              <w:bottom w:val="single" w:sz="4" w:space="0" w:color="auto"/>
              <w:right w:val="nil"/>
            </w:tcBorders>
          </w:tcPr>
          <w:p w14:paraId="78E0B4F2" w14:textId="77777777" w:rsidR="000B604D" w:rsidRPr="001A1506" w:rsidRDefault="000B604D" w:rsidP="004D1F21">
            <w:pPr>
              <w:spacing w:after="0" w:line="240" w:lineRule="auto"/>
              <w:rPr>
                <w:rFonts w:ascii="Times New Roman" w:hAnsi="Times New Roman" w:cs="Times New Roman"/>
                <w:sz w:val="20"/>
                <w:szCs w:val="20"/>
              </w:rPr>
            </w:pPr>
          </w:p>
        </w:tc>
        <w:tc>
          <w:tcPr>
            <w:tcW w:w="604" w:type="dxa"/>
          </w:tcPr>
          <w:p w14:paraId="5F8AAD96" w14:textId="77777777" w:rsidR="000B604D" w:rsidRPr="001A1506" w:rsidRDefault="000B604D" w:rsidP="004D1F21">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nil"/>
            </w:tcBorders>
          </w:tcPr>
          <w:p w14:paraId="66322F21" w14:textId="77777777" w:rsidR="000B604D" w:rsidRPr="001A1506" w:rsidRDefault="000B604D" w:rsidP="004D1F21">
            <w:pPr>
              <w:spacing w:after="0" w:line="240" w:lineRule="auto"/>
              <w:jc w:val="center"/>
              <w:rPr>
                <w:rFonts w:ascii="Times New Roman" w:hAnsi="Times New Roman" w:cs="Times New Roman"/>
                <w:sz w:val="20"/>
                <w:szCs w:val="20"/>
              </w:rPr>
            </w:pPr>
          </w:p>
        </w:tc>
        <w:tc>
          <w:tcPr>
            <w:tcW w:w="701" w:type="dxa"/>
          </w:tcPr>
          <w:p w14:paraId="2E46E473" w14:textId="77777777" w:rsidR="000B604D" w:rsidRPr="001A1506" w:rsidRDefault="000B604D" w:rsidP="004D1F21">
            <w:pPr>
              <w:spacing w:after="0" w:line="240" w:lineRule="auto"/>
              <w:jc w:val="center"/>
              <w:rPr>
                <w:rFonts w:ascii="Times New Roman" w:hAnsi="Times New Roman" w:cs="Times New Roman"/>
                <w:sz w:val="20"/>
                <w:szCs w:val="20"/>
              </w:rPr>
            </w:pPr>
          </w:p>
        </w:tc>
        <w:tc>
          <w:tcPr>
            <w:tcW w:w="2611" w:type="dxa"/>
            <w:tcBorders>
              <w:top w:val="nil"/>
              <w:left w:val="nil"/>
              <w:bottom w:val="single" w:sz="4" w:space="0" w:color="auto"/>
              <w:right w:val="nil"/>
            </w:tcBorders>
          </w:tcPr>
          <w:p w14:paraId="70B6D2FC" w14:textId="77777777" w:rsidR="000B604D" w:rsidRPr="001A1506" w:rsidRDefault="000B604D" w:rsidP="004D1F21">
            <w:pPr>
              <w:spacing w:after="0" w:line="240" w:lineRule="auto"/>
              <w:jc w:val="right"/>
              <w:rPr>
                <w:rFonts w:ascii="Times New Roman" w:hAnsi="Times New Roman" w:cs="Times New Roman"/>
                <w:sz w:val="20"/>
                <w:szCs w:val="20"/>
              </w:rPr>
            </w:pPr>
          </w:p>
        </w:tc>
        <w:tc>
          <w:tcPr>
            <w:tcW w:w="648" w:type="dxa"/>
          </w:tcPr>
          <w:p w14:paraId="30C90B21" w14:textId="77777777" w:rsidR="000B604D" w:rsidRPr="001A1506" w:rsidRDefault="000B604D" w:rsidP="004D1F21">
            <w:pPr>
              <w:spacing w:after="0" w:line="240" w:lineRule="auto"/>
              <w:jc w:val="right"/>
              <w:rPr>
                <w:rFonts w:ascii="Times New Roman" w:hAnsi="Times New Roman" w:cs="Times New Roman"/>
                <w:sz w:val="20"/>
                <w:szCs w:val="20"/>
              </w:rPr>
            </w:pPr>
          </w:p>
        </w:tc>
      </w:tr>
      <w:tr w:rsidR="000B604D" w:rsidRPr="001A1506" w14:paraId="6BBEEE45" w14:textId="77777777" w:rsidTr="004D1F21">
        <w:trPr>
          <w:trHeight w:val="609"/>
        </w:trPr>
        <w:tc>
          <w:tcPr>
            <w:tcW w:w="3460" w:type="dxa"/>
            <w:tcBorders>
              <w:top w:val="single" w:sz="4" w:space="0" w:color="auto"/>
              <w:left w:val="nil"/>
              <w:bottom w:val="nil"/>
              <w:right w:val="nil"/>
            </w:tcBorders>
            <w:hideMark/>
          </w:tcPr>
          <w:p w14:paraId="01769E74" w14:textId="77777777" w:rsidR="000B604D" w:rsidRPr="001A1506" w:rsidRDefault="000B604D" w:rsidP="004D1F21">
            <w:pPr>
              <w:snapToGrid w:val="0"/>
              <w:spacing w:after="0" w:line="240" w:lineRule="auto"/>
              <w:jc w:val="center"/>
              <w:rPr>
                <w:rFonts w:ascii="Times New Roman" w:hAnsi="Times New Roman" w:cs="Times New Roman"/>
                <w:i/>
                <w:position w:val="6"/>
                <w:sz w:val="20"/>
                <w:szCs w:val="20"/>
              </w:rPr>
            </w:pPr>
            <w:r w:rsidRPr="001A1506">
              <w:rPr>
                <w:rFonts w:ascii="Times New Roman" w:hAnsi="Times New Roman" w:cs="Times New Roman"/>
                <w:i/>
                <w:position w:val="6"/>
                <w:sz w:val="20"/>
                <w:szCs w:val="20"/>
              </w:rPr>
              <w:t>(Tiekėjo arba jo įgalioto asmens pareigų pavadinimas)</w:t>
            </w:r>
          </w:p>
        </w:tc>
        <w:tc>
          <w:tcPr>
            <w:tcW w:w="604" w:type="dxa"/>
          </w:tcPr>
          <w:p w14:paraId="3EA98941" w14:textId="77777777" w:rsidR="000B604D" w:rsidRPr="001A1506" w:rsidRDefault="000B604D" w:rsidP="004D1F21">
            <w:pPr>
              <w:spacing w:after="0" w:line="240" w:lineRule="auto"/>
              <w:jc w:val="center"/>
              <w:rPr>
                <w:rFonts w:ascii="Times New Roman" w:hAnsi="Times New Roman" w:cs="Times New Roman"/>
                <w:i/>
                <w:sz w:val="20"/>
                <w:szCs w:val="20"/>
              </w:rPr>
            </w:pPr>
          </w:p>
        </w:tc>
        <w:tc>
          <w:tcPr>
            <w:tcW w:w="1980" w:type="dxa"/>
            <w:tcBorders>
              <w:top w:val="single" w:sz="4" w:space="0" w:color="auto"/>
              <w:left w:val="nil"/>
              <w:bottom w:val="nil"/>
              <w:right w:val="nil"/>
            </w:tcBorders>
            <w:hideMark/>
          </w:tcPr>
          <w:p w14:paraId="0903568A" w14:textId="77777777" w:rsidR="000B604D" w:rsidRPr="001A1506" w:rsidRDefault="000B604D" w:rsidP="004D1F21">
            <w:pPr>
              <w:spacing w:after="0" w:line="240" w:lineRule="auto"/>
              <w:jc w:val="center"/>
              <w:rPr>
                <w:rFonts w:ascii="Times New Roman" w:hAnsi="Times New Roman" w:cs="Times New Roman"/>
                <w:i/>
                <w:sz w:val="20"/>
                <w:szCs w:val="20"/>
              </w:rPr>
            </w:pPr>
            <w:r w:rsidRPr="001A1506">
              <w:rPr>
                <w:rFonts w:ascii="Times New Roman" w:hAnsi="Times New Roman" w:cs="Times New Roman"/>
                <w:i/>
                <w:position w:val="6"/>
                <w:sz w:val="20"/>
                <w:szCs w:val="20"/>
              </w:rPr>
              <w:t>(Parašas)</w:t>
            </w:r>
            <w:r w:rsidRPr="001A1506">
              <w:rPr>
                <w:rFonts w:ascii="Times New Roman" w:hAnsi="Times New Roman" w:cs="Times New Roman"/>
                <w:i/>
                <w:sz w:val="20"/>
                <w:szCs w:val="20"/>
              </w:rPr>
              <w:t xml:space="preserve"> </w:t>
            </w:r>
          </w:p>
        </w:tc>
        <w:tc>
          <w:tcPr>
            <w:tcW w:w="701" w:type="dxa"/>
          </w:tcPr>
          <w:p w14:paraId="601B957E" w14:textId="77777777" w:rsidR="000B604D" w:rsidRPr="001A1506" w:rsidRDefault="000B604D" w:rsidP="004D1F21">
            <w:pPr>
              <w:spacing w:after="0" w:line="240" w:lineRule="auto"/>
              <w:jc w:val="center"/>
              <w:rPr>
                <w:rFonts w:ascii="Times New Roman" w:hAnsi="Times New Roman" w:cs="Times New Roman"/>
                <w:i/>
                <w:sz w:val="20"/>
                <w:szCs w:val="20"/>
              </w:rPr>
            </w:pPr>
          </w:p>
        </w:tc>
        <w:tc>
          <w:tcPr>
            <w:tcW w:w="2611" w:type="dxa"/>
            <w:tcBorders>
              <w:top w:val="single" w:sz="4" w:space="0" w:color="auto"/>
              <w:left w:val="nil"/>
              <w:bottom w:val="nil"/>
              <w:right w:val="nil"/>
            </w:tcBorders>
            <w:hideMark/>
          </w:tcPr>
          <w:p w14:paraId="1D42E6CE" w14:textId="77777777" w:rsidR="000B604D" w:rsidRPr="001A1506" w:rsidRDefault="000B604D" w:rsidP="004D1F21">
            <w:pPr>
              <w:spacing w:after="0" w:line="240" w:lineRule="auto"/>
              <w:jc w:val="center"/>
              <w:rPr>
                <w:rFonts w:ascii="Times New Roman" w:hAnsi="Times New Roman" w:cs="Times New Roman"/>
                <w:i/>
                <w:sz w:val="20"/>
                <w:szCs w:val="20"/>
              </w:rPr>
            </w:pPr>
            <w:r w:rsidRPr="001A1506">
              <w:rPr>
                <w:rFonts w:ascii="Times New Roman" w:hAnsi="Times New Roman" w:cs="Times New Roman"/>
                <w:i/>
                <w:position w:val="6"/>
                <w:sz w:val="20"/>
                <w:szCs w:val="20"/>
              </w:rPr>
              <w:t>(Vardas ir pavardė)</w:t>
            </w:r>
            <w:r w:rsidRPr="001A1506">
              <w:rPr>
                <w:rFonts w:ascii="Times New Roman" w:hAnsi="Times New Roman" w:cs="Times New Roman"/>
                <w:i/>
                <w:sz w:val="20"/>
                <w:szCs w:val="20"/>
              </w:rPr>
              <w:t xml:space="preserve"> </w:t>
            </w:r>
          </w:p>
        </w:tc>
        <w:tc>
          <w:tcPr>
            <w:tcW w:w="648" w:type="dxa"/>
          </w:tcPr>
          <w:p w14:paraId="2A9D331F" w14:textId="77777777" w:rsidR="000B604D" w:rsidRPr="001A1506" w:rsidRDefault="000B604D" w:rsidP="004D1F21">
            <w:pPr>
              <w:spacing w:after="0" w:line="240" w:lineRule="auto"/>
              <w:jc w:val="center"/>
              <w:rPr>
                <w:rFonts w:ascii="Times New Roman" w:hAnsi="Times New Roman" w:cs="Times New Roman"/>
                <w:sz w:val="20"/>
                <w:szCs w:val="20"/>
              </w:rPr>
            </w:pPr>
          </w:p>
        </w:tc>
      </w:tr>
    </w:tbl>
    <w:p w14:paraId="16C7CE3F" w14:textId="77777777" w:rsidR="000B604D" w:rsidRPr="001A1506" w:rsidRDefault="000B604D" w:rsidP="000B604D">
      <w:pPr>
        <w:spacing w:after="0"/>
        <w:rPr>
          <w:rFonts w:ascii="Times New Roman" w:eastAsia="Times New Roman" w:hAnsi="Times New Roman" w:cs="Times New Roman"/>
          <w:i/>
          <w:sz w:val="20"/>
          <w:szCs w:val="20"/>
        </w:rPr>
      </w:pPr>
    </w:p>
    <w:p w14:paraId="0A400010" w14:textId="77777777" w:rsidR="000B604D" w:rsidRPr="001A1506" w:rsidRDefault="000B604D" w:rsidP="000B604D">
      <w:pPr>
        <w:spacing w:after="0"/>
        <w:jc w:val="center"/>
        <w:rPr>
          <w:rFonts w:ascii="Times New Roman" w:hAnsi="Times New Roman" w:cs="Times New Roman"/>
          <w:color w:val="7030A0"/>
          <w:sz w:val="22"/>
          <w:szCs w:val="22"/>
        </w:rPr>
      </w:pPr>
      <w:r w:rsidRPr="001A1506">
        <w:rPr>
          <w:rFonts w:ascii="Times New Roman" w:hAnsi="Times New Roman" w:cs="Times New Roman"/>
          <w:sz w:val="22"/>
          <w:szCs w:val="22"/>
        </w:rPr>
        <w:t>__________</w:t>
      </w:r>
    </w:p>
    <w:p w14:paraId="544F09A1" w14:textId="77777777" w:rsidR="000B604D" w:rsidRPr="001A1506" w:rsidRDefault="000B604D" w:rsidP="000B604D">
      <w:pPr>
        <w:rPr>
          <w:rFonts w:ascii="Times New Roman" w:hAnsi="Times New Roman" w:cs="Times New Roman"/>
        </w:rPr>
      </w:pPr>
    </w:p>
    <w:p w14:paraId="77313895" w14:textId="77777777" w:rsidR="000B604D" w:rsidRPr="001A1506" w:rsidRDefault="000B604D" w:rsidP="000B604D">
      <w:pPr>
        <w:rPr>
          <w:rFonts w:ascii="Times New Roman" w:hAnsi="Times New Roman" w:cs="Times New Roman"/>
        </w:rPr>
      </w:pPr>
    </w:p>
    <w:p w14:paraId="18890D6F" w14:textId="77777777" w:rsidR="000B604D" w:rsidRPr="001A1506" w:rsidRDefault="000B604D">
      <w:pPr>
        <w:rPr>
          <w:rFonts w:ascii="Times New Roman" w:hAnsi="Times New Roman" w:cs="Times New Roman"/>
        </w:rPr>
      </w:pPr>
    </w:p>
    <w:p w14:paraId="544CFFE9" w14:textId="017A5586" w:rsidR="00693D4F" w:rsidRPr="001A1506" w:rsidRDefault="00693D4F" w:rsidP="00BA2CB8">
      <w:pPr>
        <w:spacing w:line="240" w:lineRule="auto"/>
        <w:rPr>
          <w:rFonts w:ascii="Times New Roman" w:hAnsi="Times New Roman" w:cs="Times New Roman"/>
          <w:color w:val="7030A0"/>
        </w:rPr>
      </w:pPr>
    </w:p>
    <w:p w14:paraId="1B1C1ECC" w14:textId="77777777" w:rsidR="000C6068" w:rsidRPr="001A1506" w:rsidRDefault="000C6068" w:rsidP="00BA2CB8">
      <w:pPr>
        <w:spacing w:line="240" w:lineRule="auto"/>
        <w:rPr>
          <w:rFonts w:ascii="Times New Roman" w:hAnsi="Times New Roman" w:cs="Times New Roman"/>
          <w:b/>
          <w:bCs/>
          <w:smallCaps/>
          <w:sz w:val="22"/>
          <w:szCs w:val="22"/>
        </w:rPr>
      </w:pPr>
    </w:p>
    <w:p w14:paraId="0EE920F4" w14:textId="2A37E881" w:rsidR="00A4599F" w:rsidRPr="001A1506" w:rsidRDefault="00A4599F" w:rsidP="00BA2CB8">
      <w:pPr>
        <w:spacing w:line="240" w:lineRule="auto"/>
        <w:jc w:val="center"/>
        <w:rPr>
          <w:rFonts w:ascii="Times New Roman" w:hAnsi="Times New Roman" w:cs="Times New Roman"/>
          <w:b/>
          <w:bCs/>
          <w:smallCaps/>
          <w:sz w:val="22"/>
          <w:szCs w:val="22"/>
        </w:rPr>
      </w:pPr>
    </w:p>
    <w:p w14:paraId="7D1702BB" w14:textId="77777777" w:rsidR="003C187E" w:rsidRDefault="003C187E">
      <w:pPr>
        <w:rPr>
          <w:rFonts w:ascii="Times New Roman" w:eastAsiaTheme="majorEastAsia" w:hAnsi="Times New Roman" w:cs="Times New Roman"/>
          <w:color w:val="0070C0"/>
        </w:rPr>
      </w:pPr>
      <w:bookmarkStart w:id="86" w:name="_Toc126333946"/>
      <w:bookmarkStart w:id="87" w:name="_Ref39586171"/>
      <w:bookmarkStart w:id="88" w:name="_Ref39673580"/>
      <w:bookmarkStart w:id="89" w:name="_Ref39674283"/>
      <w:r>
        <w:rPr>
          <w:rFonts w:ascii="Times New Roman" w:hAnsi="Times New Roman" w:cs="Times New Roman"/>
          <w:color w:val="0070C0"/>
        </w:rPr>
        <w:br w:type="page"/>
      </w:r>
    </w:p>
    <w:p w14:paraId="07E397BF" w14:textId="76502E8E" w:rsidR="007545D6" w:rsidRPr="001A1506" w:rsidRDefault="00FE3D1F" w:rsidP="00BA2CB8">
      <w:pPr>
        <w:pStyle w:val="Heading2"/>
        <w:ind w:left="5103"/>
        <w:rPr>
          <w:rFonts w:ascii="Times New Roman" w:hAnsi="Times New Roman" w:cs="Times New Roman"/>
          <w:color w:val="0070C0"/>
          <w:sz w:val="21"/>
          <w:szCs w:val="21"/>
        </w:rPr>
      </w:pPr>
      <w:r w:rsidRPr="001A1506">
        <w:rPr>
          <w:rFonts w:ascii="Times New Roman" w:hAnsi="Times New Roman" w:cs="Times New Roman"/>
          <w:color w:val="0070C0"/>
          <w:sz w:val="21"/>
          <w:szCs w:val="21"/>
        </w:rPr>
        <w:lastRenderedPageBreak/>
        <w:t xml:space="preserve">Pirkimo sąlygų </w:t>
      </w:r>
      <w:r w:rsidR="00C53947" w:rsidRPr="001A1506">
        <w:rPr>
          <w:rFonts w:ascii="Times New Roman" w:hAnsi="Times New Roman" w:cs="Times New Roman"/>
          <w:color w:val="0070C0"/>
          <w:sz w:val="21"/>
          <w:szCs w:val="21"/>
        </w:rPr>
        <w:t xml:space="preserve">7 </w:t>
      </w:r>
      <w:r w:rsidR="007545D6" w:rsidRPr="001A1506">
        <w:rPr>
          <w:rFonts w:ascii="Times New Roman" w:hAnsi="Times New Roman" w:cs="Times New Roman"/>
          <w:color w:val="0070C0"/>
          <w:sz w:val="21"/>
          <w:szCs w:val="21"/>
        </w:rPr>
        <w:t>priedas „</w:t>
      </w:r>
      <w:r w:rsidR="00FF607F" w:rsidRPr="001A1506">
        <w:rPr>
          <w:rFonts w:ascii="Times New Roman" w:hAnsi="Times New Roman" w:cs="Times New Roman"/>
          <w:color w:val="0070C0"/>
          <w:sz w:val="21"/>
          <w:szCs w:val="21"/>
        </w:rPr>
        <w:t>Tiekėjo deklaracija</w:t>
      </w:r>
      <w:r w:rsidR="004D3BE3" w:rsidRPr="001A1506">
        <w:rPr>
          <w:rFonts w:ascii="Times New Roman" w:hAnsi="Times New Roman" w:cs="Times New Roman"/>
          <w:color w:val="0070C0"/>
          <w:sz w:val="21"/>
          <w:szCs w:val="21"/>
        </w:rPr>
        <w:t xml:space="preserve"> </w:t>
      </w:r>
      <w:r w:rsidR="00B03CE0" w:rsidRPr="001A1506">
        <w:rPr>
          <w:rFonts w:ascii="Times New Roman" w:hAnsi="Times New Roman" w:cs="Times New Roman"/>
          <w:color w:val="0070C0"/>
          <w:sz w:val="21"/>
          <w:szCs w:val="21"/>
        </w:rPr>
        <w:t xml:space="preserve">dėl </w:t>
      </w:r>
      <w:r w:rsidR="00596C27" w:rsidRPr="001A1506">
        <w:rPr>
          <w:rFonts w:ascii="Times New Roman" w:hAnsi="Times New Roman" w:cs="Times New Roman"/>
          <w:color w:val="0070C0"/>
          <w:sz w:val="21"/>
          <w:szCs w:val="21"/>
        </w:rPr>
        <w:t xml:space="preserve">atitikties </w:t>
      </w:r>
      <w:r w:rsidR="00B03CE0" w:rsidRPr="001A1506">
        <w:rPr>
          <w:rFonts w:ascii="Times New Roman" w:hAnsi="Times New Roman" w:cs="Times New Roman"/>
          <w:color w:val="0070C0"/>
          <w:sz w:val="21"/>
          <w:szCs w:val="21"/>
        </w:rPr>
        <w:t xml:space="preserve">Reglamento </w:t>
      </w:r>
      <w:r w:rsidR="00596C27" w:rsidRPr="001A1506">
        <w:rPr>
          <w:rFonts w:ascii="Times New Roman" w:hAnsi="Times New Roman" w:cs="Times New Roman"/>
          <w:color w:val="0070C0"/>
          <w:sz w:val="21"/>
          <w:szCs w:val="21"/>
        </w:rPr>
        <w:t>nuostatoms</w:t>
      </w:r>
      <w:r w:rsidR="00B03CE0" w:rsidRPr="001A1506">
        <w:rPr>
          <w:rFonts w:ascii="Times New Roman" w:hAnsi="Times New Roman" w:cs="Times New Roman"/>
          <w:color w:val="0070C0"/>
          <w:sz w:val="21"/>
          <w:szCs w:val="21"/>
        </w:rPr>
        <w:t xml:space="preserve"> </w:t>
      </w:r>
      <w:r w:rsidR="004D3BE3" w:rsidRPr="001A1506">
        <w:rPr>
          <w:rFonts w:ascii="Times New Roman" w:hAnsi="Times New Roman" w:cs="Times New Roman"/>
          <w:color w:val="0070C0"/>
          <w:sz w:val="21"/>
          <w:szCs w:val="21"/>
        </w:rPr>
        <w:t>juridiniam asmeniui</w:t>
      </w:r>
      <w:r w:rsidR="00FF607F" w:rsidRPr="001A1506">
        <w:rPr>
          <w:rFonts w:ascii="Times New Roman" w:hAnsi="Times New Roman" w:cs="Times New Roman"/>
          <w:color w:val="0070C0"/>
          <w:sz w:val="21"/>
          <w:szCs w:val="21"/>
        </w:rPr>
        <w:t>“</w:t>
      </w:r>
      <w:bookmarkEnd w:id="86"/>
    </w:p>
    <w:p w14:paraId="5B45E78B" w14:textId="77777777" w:rsidR="00210594" w:rsidRPr="001A1506" w:rsidRDefault="00210594" w:rsidP="00BA2CB8">
      <w:pPr>
        <w:spacing w:line="240" w:lineRule="auto"/>
        <w:rPr>
          <w:rFonts w:ascii="Times New Roman" w:hAnsi="Times New Roman" w:cs="Times New Roman"/>
        </w:rPr>
      </w:pPr>
    </w:p>
    <w:p w14:paraId="2E56C74E" w14:textId="77777777" w:rsidR="008C7C8C" w:rsidRPr="001A1506" w:rsidRDefault="008C7C8C" w:rsidP="00BA2CB8">
      <w:pPr>
        <w:spacing w:line="240" w:lineRule="auto"/>
        <w:jc w:val="center"/>
        <w:rPr>
          <w:rFonts w:ascii="Times New Roman" w:hAnsi="Times New Roman" w:cs="Times New Roman"/>
        </w:rPr>
      </w:pPr>
      <w:r w:rsidRPr="001A1506">
        <w:rPr>
          <w:rFonts w:ascii="Times New Roman" w:hAnsi="Times New Roman" w:cs="Times New Roman"/>
        </w:rPr>
        <w:t>Herbas arba prekių ženklas</w:t>
      </w:r>
    </w:p>
    <w:p w14:paraId="00A9F200" w14:textId="24FC0045" w:rsidR="008C7C8C" w:rsidRPr="001A1506" w:rsidRDefault="008C7C8C" w:rsidP="00BA2CB8">
      <w:pPr>
        <w:spacing w:line="240" w:lineRule="auto"/>
        <w:jc w:val="center"/>
        <w:rPr>
          <w:rFonts w:ascii="Times New Roman" w:hAnsi="Times New Roman" w:cs="Times New Roman"/>
          <w:sz w:val="20"/>
          <w:szCs w:val="20"/>
        </w:rPr>
      </w:pPr>
      <w:r w:rsidRPr="001A1506">
        <w:rPr>
          <w:rFonts w:ascii="Times New Roman" w:hAnsi="Times New Roman" w:cs="Times New Roman"/>
          <w:sz w:val="20"/>
          <w:szCs w:val="20"/>
        </w:rPr>
        <w:t>(Tiekėjo pavadinimas)</w:t>
      </w:r>
    </w:p>
    <w:p w14:paraId="12B5AC17" w14:textId="77777777" w:rsidR="008C7C8C" w:rsidRPr="001A1506" w:rsidRDefault="008C7C8C"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A1506" w:rsidRDefault="008C7C8C" w:rsidP="00BA2CB8">
      <w:pPr>
        <w:spacing w:line="240" w:lineRule="auto"/>
        <w:jc w:val="both"/>
        <w:rPr>
          <w:rFonts w:ascii="Times New Roman" w:hAnsi="Times New Roman" w:cs="Times New Roman"/>
          <w:sz w:val="20"/>
          <w:szCs w:val="20"/>
        </w:rPr>
      </w:pPr>
    </w:p>
    <w:p w14:paraId="7B58F7D7" w14:textId="77777777" w:rsidR="008C7C8C" w:rsidRPr="001A1506" w:rsidRDefault="008C7C8C" w:rsidP="00BA2CB8">
      <w:pPr>
        <w:spacing w:after="0" w:line="240" w:lineRule="auto"/>
        <w:jc w:val="center"/>
        <w:rPr>
          <w:rFonts w:ascii="Times New Roman" w:hAnsi="Times New Roman" w:cs="Times New Roman"/>
          <w:sz w:val="24"/>
          <w:szCs w:val="24"/>
        </w:rPr>
      </w:pPr>
      <w:r w:rsidRPr="001A1506">
        <w:rPr>
          <w:rFonts w:ascii="Times New Roman" w:hAnsi="Times New Roman" w:cs="Times New Roman"/>
        </w:rPr>
        <w:t>__________________________</w:t>
      </w:r>
    </w:p>
    <w:p w14:paraId="1F28F2A3" w14:textId="4D4758B1" w:rsidR="008C7C8C" w:rsidRPr="001A1506" w:rsidRDefault="008C7C8C" w:rsidP="00BA2CB8">
      <w:pPr>
        <w:tabs>
          <w:tab w:val="center" w:pos="2520"/>
        </w:tabs>
        <w:spacing w:after="0" w:line="240" w:lineRule="auto"/>
        <w:jc w:val="center"/>
        <w:rPr>
          <w:rFonts w:ascii="Times New Roman" w:hAnsi="Times New Roman" w:cs="Times New Roman"/>
          <w:i/>
          <w:iCs/>
          <w:sz w:val="20"/>
          <w:szCs w:val="20"/>
        </w:rPr>
      </w:pPr>
      <w:r w:rsidRPr="001A1506">
        <w:rPr>
          <w:rFonts w:ascii="Times New Roman" w:hAnsi="Times New Roman" w:cs="Times New Roman"/>
          <w:i/>
          <w:iCs/>
          <w:sz w:val="20"/>
          <w:szCs w:val="20"/>
        </w:rPr>
        <w:t>(Adresatas (p</w:t>
      </w:r>
      <w:r w:rsidR="009D03EB" w:rsidRPr="001A1506">
        <w:rPr>
          <w:rFonts w:ascii="Times New Roman" w:hAnsi="Times New Roman" w:cs="Times New Roman"/>
          <w:i/>
          <w:iCs/>
          <w:sz w:val="20"/>
          <w:szCs w:val="20"/>
        </w:rPr>
        <w:t>erkančioji organizacija</w:t>
      </w:r>
      <w:r w:rsidRPr="001A1506">
        <w:rPr>
          <w:rFonts w:ascii="Times New Roman" w:hAnsi="Times New Roman" w:cs="Times New Roman"/>
          <w:i/>
          <w:iCs/>
          <w:sz w:val="20"/>
          <w:szCs w:val="20"/>
        </w:rPr>
        <w:t>))</w:t>
      </w:r>
    </w:p>
    <w:p w14:paraId="00F110B0" w14:textId="77777777" w:rsidR="008C7C8C" w:rsidRPr="001A1506" w:rsidRDefault="008C7C8C" w:rsidP="00BA2CB8">
      <w:pPr>
        <w:spacing w:line="240" w:lineRule="auto"/>
        <w:jc w:val="center"/>
        <w:rPr>
          <w:rFonts w:ascii="Times New Roman" w:hAnsi="Times New Roman" w:cs="Times New Roman"/>
          <w:b/>
          <w:sz w:val="24"/>
          <w:szCs w:val="24"/>
        </w:rPr>
      </w:pPr>
    </w:p>
    <w:p w14:paraId="3B19EFA1" w14:textId="77777777" w:rsidR="008C7C8C" w:rsidRPr="001A1506" w:rsidRDefault="008C7C8C" w:rsidP="00BA2CB8">
      <w:pPr>
        <w:autoSpaceDE w:val="0"/>
        <w:autoSpaceDN w:val="0"/>
        <w:adjustRightInd w:val="0"/>
        <w:spacing w:line="240" w:lineRule="auto"/>
        <w:jc w:val="center"/>
        <w:rPr>
          <w:rFonts w:ascii="Times New Roman" w:hAnsi="Times New Roman" w:cs="Times New Roman"/>
        </w:rPr>
      </w:pPr>
      <w:r w:rsidRPr="001A1506">
        <w:rPr>
          <w:rFonts w:ascii="Times New Roman" w:hAnsi="Times New Roman" w:cs="Times New Roman"/>
          <w:b/>
          <w:bCs/>
        </w:rPr>
        <w:t>TIEKĖJO DEKLARACIJA</w:t>
      </w:r>
    </w:p>
    <w:p w14:paraId="6D0AB619" w14:textId="77777777" w:rsidR="008C7C8C" w:rsidRPr="001A1506" w:rsidRDefault="008C7C8C" w:rsidP="00BA2CB8">
      <w:pPr>
        <w:shd w:val="clear" w:color="auto" w:fill="FFFFFF"/>
        <w:spacing w:after="0" w:line="240" w:lineRule="auto"/>
        <w:jc w:val="center"/>
        <w:rPr>
          <w:rFonts w:ascii="Times New Roman" w:hAnsi="Times New Roman" w:cs="Times New Roman"/>
          <w:b/>
          <w:bCs/>
        </w:rPr>
      </w:pPr>
      <w:r w:rsidRPr="001A1506">
        <w:rPr>
          <w:rFonts w:ascii="Times New Roman" w:hAnsi="Times New Roman" w:cs="Times New Roman"/>
        </w:rPr>
        <w:t>_____________</w:t>
      </w:r>
      <w:r w:rsidRPr="001A1506">
        <w:rPr>
          <w:rFonts w:ascii="Times New Roman" w:hAnsi="Times New Roman" w:cs="Times New Roman"/>
          <w:b/>
          <w:bCs/>
        </w:rPr>
        <w:t xml:space="preserve"> </w:t>
      </w:r>
      <w:r w:rsidRPr="001A1506">
        <w:rPr>
          <w:rFonts w:ascii="Times New Roman" w:hAnsi="Times New Roman" w:cs="Times New Roman"/>
        </w:rPr>
        <w:t>Nr.______</w:t>
      </w:r>
    </w:p>
    <w:p w14:paraId="4EF8D4BE" w14:textId="77777777" w:rsidR="008C7C8C" w:rsidRPr="001A1506" w:rsidRDefault="008C7C8C" w:rsidP="00BA2CB8">
      <w:pPr>
        <w:shd w:val="clear" w:color="auto" w:fill="FFFFFF"/>
        <w:spacing w:after="0" w:line="240" w:lineRule="auto"/>
        <w:ind w:firstLine="3969"/>
        <w:rPr>
          <w:rFonts w:ascii="Times New Roman" w:hAnsi="Times New Roman" w:cs="Times New Roman"/>
          <w:bCs/>
          <w:i/>
          <w:iCs/>
          <w:color w:val="000000"/>
          <w:sz w:val="20"/>
          <w:szCs w:val="20"/>
        </w:rPr>
      </w:pPr>
      <w:r w:rsidRPr="001A1506">
        <w:rPr>
          <w:rFonts w:ascii="Times New Roman" w:hAnsi="Times New Roman" w:cs="Times New Roman"/>
          <w:bCs/>
          <w:i/>
          <w:iCs/>
          <w:color w:val="000000"/>
          <w:sz w:val="20"/>
          <w:szCs w:val="20"/>
        </w:rPr>
        <w:t xml:space="preserve">           (Data)</w:t>
      </w:r>
    </w:p>
    <w:p w14:paraId="19BF9635" w14:textId="77777777" w:rsidR="009D03EB" w:rsidRPr="001A1506" w:rsidRDefault="009D03EB" w:rsidP="00BA2CB8">
      <w:pPr>
        <w:shd w:val="clear" w:color="auto" w:fill="FFFFFF"/>
        <w:spacing w:after="0" w:line="240" w:lineRule="auto"/>
        <w:ind w:firstLine="3969"/>
        <w:rPr>
          <w:rFonts w:ascii="Times New Roman" w:hAnsi="Times New Roman" w:cs="Times New Roman"/>
          <w:bCs/>
          <w:color w:val="000000"/>
          <w:sz w:val="20"/>
          <w:szCs w:val="20"/>
        </w:rPr>
      </w:pPr>
    </w:p>
    <w:p w14:paraId="3B065A03" w14:textId="77777777" w:rsidR="008C7C8C" w:rsidRPr="001A1506" w:rsidRDefault="008C7C8C" w:rsidP="00BA2CB8">
      <w:pPr>
        <w:shd w:val="clear" w:color="auto" w:fill="FFFFFF"/>
        <w:spacing w:after="0" w:line="240" w:lineRule="auto"/>
        <w:jc w:val="center"/>
        <w:rPr>
          <w:rFonts w:ascii="Times New Roman" w:hAnsi="Times New Roman" w:cs="Times New Roman"/>
          <w:bCs/>
          <w:color w:val="000000"/>
          <w:sz w:val="24"/>
          <w:szCs w:val="24"/>
        </w:rPr>
      </w:pPr>
      <w:r w:rsidRPr="001A1506">
        <w:rPr>
          <w:rFonts w:ascii="Times New Roman" w:hAnsi="Times New Roman" w:cs="Times New Roman"/>
          <w:bCs/>
          <w:color w:val="000000"/>
        </w:rPr>
        <w:t>_____________</w:t>
      </w:r>
    </w:p>
    <w:p w14:paraId="7DB7E886" w14:textId="77777777" w:rsidR="008C7C8C" w:rsidRPr="001A1506" w:rsidRDefault="008C7C8C" w:rsidP="00BA2CB8">
      <w:pPr>
        <w:shd w:val="clear" w:color="auto" w:fill="FFFFFF"/>
        <w:spacing w:after="0" w:line="240" w:lineRule="auto"/>
        <w:jc w:val="center"/>
        <w:rPr>
          <w:rFonts w:ascii="Times New Roman" w:hAnsi="Times New Roman" w:cs="Times New Roman"/>
          <w:bCs/>
          <w:i/>
          <w:iCs/>
          <w:color w:val="000000"/>
          <w:sz w:val="20"/>
          <w:szCs w:val="20"/>
        </w:rPr>
      </w:pPr>
      <w:r w:rsidRPr="001A1506">
        <w:rPr>
          <w:rFonts w:ascii="Times New Roman" w:hAnsi="Times New Roman" w:cs="Times New Roman"/>
          <w:bCs/>
          <w:i/>
          <w:iCs/>
          <w:color w:val="000000"/>
          <w:sz w:val="20"/>
          <w:szCs w:val="20"/>
        </w:rPr>
        <w:t>(Sudarymo vieta)</w:t>
      </w:r>
    </w:p>
    <w:p w14:paraId="136048CE" w14:textId="77777777" w:rsidR="008C7C8C" w:rsidRPr="001A1506" w:rsidRDefault="008C7C8C" w:rsidP="00BA2CB8">
      <w:pPr>
        <w:shd w:val="clear" w:color="auto" w:fill="FFFFFF"/>
        <w:spacing w:line="240" w:lineRule="auto"/>
        <w:jc w:val="center"/>
        <w:rPr>
          <w:rFonts w:ascii="Times New Roman" w:hAnsi="Times New Roman" w:cs="Times New Roman"/>
          <w:bCs/>
          <w:color w:val="000000"/>
          <w:sz w:val="20"/>
          <w:szCs w:val="20"/>
        </w:rPr>
      </w:pPr>
    </w:p>
    <w:p w14:paraId="6FD5BE81" w14:textId="10F29AE1" w:rsidR="008C7C8C" w:rsidRPr="001A1506" w:rsidRDefault="008C7C8C" w:rsidP="00BA2CB8">
      <w:pPr>
        <w:tabs>
          <w:tab w:val="left" w:pos="851"/>
        </w:tabs>
        <w:snapToGrid w:val="0"/>
        <w:spacing w:after="0" w:line="240" w:lineRule="auto"/>
        <w:ind w:right="-1"/>
        <w:jc w:val="both"/>
        <w:rPr>
          <w:rFonts w:ascii="Times New Roman" w:hAnsi="Times New Roman" w:cs="Times New Roman"/>
          <w:spacing w:val="-2"/>
        </w:rPr>
      </w:pPr>
      <w:r w:rsidRPr="001A1506">
        <w:rPr>
          <w:rFonts w:ascii="Times New Roman" w:hAnsi="Times New Roman" w:cs="Times New Roman"/>
          <w:spacing w:val="-2"/>
        </w:rPr>
        <w:t>Aš, ______________________________________________________________________</w:t>
      </w:r>
      <w:r w:rsidR="002609DE" w:rsidRPr="001A1506">
        <w:rPr>
          <w:rFonts w:ascii="Times New Roman" w:hAnsi="Times New Roman" w:cs="Times New Roman"/>
          <w:spacing w:val="-2"/>
        </w:rPr>
        <w:softHyphen/>
      </w:r>
      <w:r w:rsidR="002609DE" w:rsidRPr="001A1506">
        <w:rPr>
          <w:rFonts w:ascii="Times New Roman" w:hAnsi="Times New Roman" w:cs="Times New Roman"/>
          <w:spacing w:val="-2"/>
        </w:rPr>
        <w:softHyphen/>
      </w:r>
      <w:r w:rsidR="002609DE" w:rsidRPr="001A1506">
        <w:rPr>
          <w:rFonts w:ascii="Times New Roman" w:hAnsi="Times New Roman" w:cs="Times New Roman"/>
          <w:spacing w:val="-2"/>
        </w:rPr>
        <w:softHyphen/>
      </w:r>
      <w:r w:rsidR="002609DE" w:rsidRPr="001A1506">
        <w:rPr>
          <w:rFonts w:ascii="Times New Roman" w:hAnsi="Times New Roman" w:cs="Times New Roman"/>
          <w:spacing w:val="-2"/>
        </w:rPr>
        <w:softHyphen/>
        <w:t>______</w:t>
      </w:r>
      <w:r w:rsidR="001C45C1" w:rsidRPr="001A1506">
        <w:rPr>
          <w:rFonts w:ascii="Times New Roman" w:hAnsi="Times New Roman" w:cs="Times New Roman"/>
          <w:spacing w:val="-2"/>
        </w:rPr>
        <w:t>______________</w:t>
      </w:r>
      <w:r w:rsidRPr="001A1506">
        <w:rPr>
          <w:rFonts w:ascii="Times New Roman" w:hAnsi="Times New Roman" w:cs="Times New Roman"/>
          <w:spacing w:val="-2"/>
        </w:rPr>
        <w:t xml:space="preserve"> ,</w:t>
      </w:r>
    </w:p>
    <w:p w14:paraId="20480FB7" w14:textId="520259CE" w:rsidR="008C7C8C" w:rsidRPr="001A1506" w:rsidRDefault="008C7C8C" w:rsidP="00BA2CB8">
      <w:pPr>
        <w:tabs>
          <w:tab w:val="left" w:pos="851"/>
        </w:tabs>
        <w:snapToGrid w:val="0"/>
        <w:spacing w:line="240" w:lineRule="auto"/>
        <w:ind w:right="-1"/>
        <w:jc w:val="both"/>
        <w:rPr>
          <w:rFonts w:ascii="Times New Roman" w:hAnsi="Times New Roman" w:cs="Times New Roman"/>
          <w:i/>
          <w:iCs/>
          <w:spacing w:val="-2"/>
          <w:sz w:val="20"/>
          <w:szCs w:val="20"/>
        </w:rPr>
      </w:pPr>
      <w:r w:rsidRPr="001A1506">
        <w:rPr>
          <w:rFonts w:ascii="Times New Roman" w:hAnsi="Times New Roman" w:cs="Times New Roman"/>
          <w:spacing w:val="-2"/>
        </w:rPr>
        <w:tab/>
      </w:r>
      <w:r w:rsidRPr="001A1506">
        <w:rPr>
          <w:rFonts w:ascii="Times New Roman" w:hAnsi="Times New Roman" w:cs="Times New Roman"/>
          <w:spacing w:val="-2"/>
        </w:rPr>
        <w:tab/>
      </w:r>
      <w:r w:rsidRPr="001A1506">
        <w:rPr>
          <w:rFonts w:ascii="Times New Roman" w:hAnsi="Times New Roman" w:cs="Times New Roman"/>
          <w:spacing w:val="-2"/>
          <w:sz w:val="20"/>
          <w:szCs w:val="20"/>
        </w:rPr>
        <w:t xml:space="preserve">                 </w:t>
      </w:r>
      <w:r w:rsidRPr="001A1506">
        <w:rPr>
          <w:rFonts w:ascii="Times New Roman" w:hAnsi="Times New Roman" w:cs="Times New Roman"/>
          <w:i/>
          <w:iCs/>
          <w:spacing w:val="-2"/>
          <w:sz w:val="20"/>
          <w:szCs w:val="20"/>
        </w:rPr>
        <w:t>(Tiekėjo vadovo ar jo įgalioto asmens pareigų pavadinimas, vardas ir pavardė)</w:t>
      </w:r>
    </w:p>
    <w:p w14:paraId="5150851F" w14:textId="77777777" w:rsidR="001C45C1" w:rsidRPr="001A1506" w:rsidRDefault="001C45C1" w:rsidP="00BA2CB8">
      <w:pPr>
        <w:snapToGrid w:val="0"/>
        <w:spacing w:after="0" w:line="240" w:lineRule="auto"/>
        <w:jc w:val="both"/>
        <w:rPr>
          <w:rFonts w:ascii="Times New Roman" w:hAnsi="Times New Roman" w:cs="Times New Roman"/>
          <w:spacing w:val="-2"/>
        </w:rPr>
      </w:pPr>
    </w:p>
    <w:p w14:paraId="078FAA56" w14:textId="79D3E6F7" w:rsidR="008C7C8C" w:rsidRPr="001A1506" w:rsidRDefault="008C7C8C" w:rsidP="00BA2CB8">
      <w:pPr>
        <w:snapToGrid w:val="0"/>
        <w:spacing w:after="0" w:line="240" w:lineRule="auto"/>
        <w:jc w:val="both"/>
        <w:rPr>
          <w:rFonts w:ascii="Times New Roman" w:hAnsi="Times New Roman" w:cs="Times New Roman"/>
          <w:spacing w:val="-2"/>
        </w:rPr>
      </w:pPr>
      <w:r w:rsidRPr="001A1506">
        <w:rPr>
          <w:rFonts w:ascii="Times New Roman" w:hAnsi="Times New Roman" w:cs="Times New Roman"/>
          <w:spacing w:val="-2"/>
        </w:rPr>
        <w:t>tvirtinu, kad mano vadovaujamas (-a) (atstovaujamas (-a))_________________________________</w:t>
      </w:r>
      <w:r w:rsidR="001C45C1" w:rsidRPr="001A1506">
        <w:rPr>
          <w:rFonts w:ascii="Times New Roman" w:hAnsi="Times New Roman" w:cs="Times New Roman"/>
          <w:spacing w:val="-2"/>
        </w:rPr>
        <w:t>______________</w:t>
      </w:r>
      <w:r w:rsidRPr="001A1506">
        <w:rPr>
          <w:rFonts w:ascii="Times New Roman" w:hAnsi="Times New Roman" w:cs="Times New Roman"/>
          <w:spacing w:val="-2"/>
        </w:rPr>
        <w:t xml:space="preserve"> ,</w:t>
      </w:r>
    </w:p>
    <w:p w14:paraId="2D866A54" w14:textId="77777777" w:rsidR="008C7C8C" w:rsidRPr="001A1506" w:rsidRDefault="008C7C8C" w:rsidP="00BA2CB8">
      <w:pPr>
        <w:snapToGrid w:val="0"/>
        <w:spacing w:after="0" w:line="240" w:lineRule="auto"/>
        <w:jc w:val="both"/>
        <w:rPr>
          <w:rFonts w:ascii="Times New Roman" w:hAnsi="Times New Roman" w:cs="Times New Roman"/>
          <w:i/>
          <w:iCs/>
          <w:spacing w:val="-2"/>
          <w:sz w:val="20"/>
          <w:szCs w:val="20"/>
        </w:rPr>
      </w:pPr>
      <w:r w:rsidRPr="001A1506">
        <w:rPr>
          <w:rFonts w:ascii="Times New Roman" w:hAnsi="Times New Roman" w:cs="Times New Roman"/>
          <w:spacing w:val="-2"/>
          <w:sz w:val="20"/>
          <w:szCs w:val="20"/>
        </w:rPr>
        <w:t xml:space="preserve">                                                                                                                                      </w:t>
      </w:r>
      <w:r w:rsidRPr="001A1506">
        <w:rPr>
          <w:rFonts w:ascii="Times New Roman" w:hAnsi="Times New Roman" w:cs="Times New Roman"/>
          <w:i/>
          <w:iCs/>
          <w:spacing w:val="-2"/>
          <w:sz w:val="20"/>
          <w:szCs w:val="20"/>
        </w:rPr>
        <w:t>(Tiekėjo pavadinimas)</w:t>
      </w:r>
    </w:p>
    <w:p w14:paraId="0C9B4EF2" w14:textId="77777777" w:rsidR="00B015FC" w:rsidRPr="001A1506" w:rsidRDefault="00B015FC" w:rsidP="00BA2CB8">
      <w:pPr>
        <w:snapToGrid w:val="0"/>
        <w:spacing w:line="240" w:lineRule="auto"/>
        <w:ind w:right="-1"/>
        <w:jc w:val="both"/>
        <w:rPr>
          <w:rFonts w:ascii="Times New Roman" w:hAnsi="Times New Roman" w:cs="Times New Roman"/>
          <w:spacing w:val="-2"/>
        </w:rPr>
      </w:pPr>
    </w:p>
    <w:p w14:paraId="18A9DE20" w14:textId="1E06AEDC" w:rsidR="008C7C8C" w:rsidRPr="001A1506" w:rsidRDefault="008C7C8C" w:rsidP="00BA2CB8">
      <w:pPr>
        <w:snapToGrid w:val="0"/>
        <w:spacing w:after="0" w:line="240" w:lineRule="auto"/>
        <w:jc w:val="both"/>
        <w:rPr>
          <w:rFonts w:ascii="Times New Roman" w:hAnsi="Times New Roman" w:cs="Times New Roman"/>
          <w:spacing w:val="-2"/>
          <w:sz w:val="24"/>
          <w:szCs w:val="24"/>
        </w:rPr>
      </w:pPr>
      <w:r w:rsidRPr="001A1506">
        <w:rPr>
          <w:rFonts w:ascii="Times New Roman" w:hAnsi="Times New Roman" w:cs="Times New Roman"/>
          <w:spacing w:val="-2"/>
        </w:rPr>
        <w:t>dalyvaujantis (-i) ___________________________________________________________________</w:t>
      </w:r>
      <w:r w:rsidR="00B015FC" w:rsidRPr="001A1506">
        <w:rPr>
          <w:rFonts w:ascii="Times New Roman" w:hAnsi="Times New Roman" w:cs="Times New Roman"/>
          <w:spacing w:val="-2"/>
        </w:rPr>
        <w:t>_____________</w:t>
      </w:r>
    </w:p>
    <w:p w14:paraId="47BB41A6" w14:textId="2A2F87FA" w:rsidR="008C7C8C" w:rsidRPr="001A1506" w:rsidRDefault="008C7C8C" w:rsidP="00BA2CB8">
      <w:pPr>
        <w:snapToGrid w:val="0"/>
        <w:spacing w:after="0" w:line="240" w:lineRule="auto"/>
        <w:ind w:firstLine="1296"/>
        <w:jc w:val="center"/>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(p</w:t>
      </w:r>
      <w:r w:rsidR="00B015FC" w:rsidRPr="001A1506">
        <w:rPr>
          <w:rFonts w:ascii="Times New Roman" w:hAnsi="Times New Roman" w:cs="Times New Roman"/>
          <w:i/>
          <w:iCs/>
          <w:spacing w:val="-2"/>
          <w:sz w:val="20"/>
          <w:szCs w:val="20"/>
        </w:rPr>
        <w:t>erkančiosios organizacijos</w:t>
      </w:r>
      <w:r w:rsidRPr="001A1506">
        <w:rPr>
          <w:rFonts w:ascii="Times New Roman" w:hAnsi="Times New Roman" w:cs="Times New Roman"/>
          <w:i/>
          <w:iCs/>
          <w:spacing w:val="-2"/>
          <w:sz w:val="20"/>
          <w:szCs w:val="20"/>
        </w:rPr>
        <w:t xml:space="preserve"> pavadinimas)</w:t>
      </w:r>
    </w:p>
    <w:p w14:paraId="62CAB9C1" w14:textId="77777777" w:rsidR="00B015FC" w:rsidRPr="001A1506" w:rsidRDefault="00B015FC" w:rsidP="00BA2CB8">
      <w:pPr>
        <w:snapToGrid w:val="0"/>
        <w:spacing w:line="240" w:lineRule="auto"/>
        <w:ind w:right="-1"/>
        <w:jc w:val="both"/>
        <w:rPr>
          <w:rFonts w:ascii="Times New Roman" w:hAnsi="Times New Roman" w:cs="Times New Roman"/>
          <w:spacing w:val="-2"/>
        </w:rPr>
      </w:pPr>
    </w:p>
    <w:p w14:paraId="75D256D7" w14:textId="293A7881" w:rsidR="008C7C8C" w:rsidRPr="001A1506" w:rsidRDefault="008C7C8C" w:rsidP="00BA2CB8">
      <w:pPr>
        <w:snapToGrid w:val="0"/>
        <w:spacing w:after="0" w:line="240" w:lineRule="auto"/>
        <w:jc w:val="both"/>
        <w:rPr>
          <w:rFonts w:ascii="Times New Roman" w:hAnsi="Times New Roman" w:cs="Times New Roman"/>
          <w:spacing w:val="-2"/>
          <w:sz w:val="24"/>
          <w:szCs w:val="24"/>
        </w:rPr>
      </w:pPr>
      <w:r w:rsidRPr="001A1506">
        <w:rPr>
          <w:rFonts w:ascii="Times New Roman" w:hAnsi="Times New Roman" w:cs="Times New Roman"/>
          <w:spacing w:val="-2"/>
        </w:rPr>
        <w:t>atliekamame _______________________________________________________________________</w:t>
      </w:r>
      <w:r w:rsidR="00B015FC" w:rsidRPr="001A1506">
        <w:rPr>
          <w:rFonts w:ascii="Times New Roman" w:hAnsi="Times New Roman" w:cs="Times New Roman"/>
          <w:spacing w:val="-2"/>
        </w:rPr>
        <w:t>____________</w:t>
      </w:r>
    </w:p>
    <w:p w14:paraId="79B15640" w14:textId="1FE712D3" w:rsidR="008C7C8C" w:rsidRPr="001A1506" w:rsidRDefault="008C7C8C" w:rsidP="00BA2CB8">
      <w:pPr>
        <w:snapToGrid w:val="0"/>
        <w:spacing w:after="0" w:line="240" w:lineRule="auto"/>
        <w:ind w:left="1296" w:firstLine="1296"/>
        <w:jc w:val="both"/>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(Pirkimo objekto pavadinimas, pirkimo numeris)</w:t>
      </w:r>
    </w:p>
    <w:p w14:paraId="259DBB28" w14:textId="77777777" w:rsidR="00B015FC" w:rsidRPr="001A1506" w:rsidRDefault="00B015FC" w:rsidP="00BA2CB8">
      <w:pPr>
        <w:snapToGrid w:val="0"/>
        <w:spacing w:line="240" w:lineRule="auto"/>
        <w:ind w:right="-1"/>
        <w:jc w:val="both"/>
        <w:rPr>
          <w:rFonts w:ascii="Times New Roman" w:hAnsi="Times New Roman" w:cs="Times New Roman"/>
          <w:spacing w:val="-2"/>
        </w:rPr>
      </w:pPr>
    </w:p>
    <w:p w14:paraId="2346CD36" w14:textId="175F8851" w:rsidR="008C7C8C" w:rsidRPr="001A1506" w:rsidRDefault="008C7C8C" w:rsidP="00BA2CB8">
      <w:pPr>
        <w:snapToGrid w:val="0"/>
        <w:spacing w:after="0" w:line="240" w:lineRule="auto"/>
        <w:jc w:val="both"/>
        <w:rPr>
          <w:rFonts w:ascii="Times New Roman" w:hAnsi="Times New Roman" w:cs="Times New Roman"/>
          <w:spacing w:val="-2"/>
        </w:rPr>
      </w:pPr>
      <w:r w:rsidRPr="001A1506">
        <w:rPr>
          <w:rFonts w:ascii="Times New Roman" w:hAnsi="Times New Roman" w:cs="Times New Roman"/>
          <w:spacing w:val="-2"/>
        </w:rPr>
        <w:t>skelbtame ________________________________________________________________________</w:t>
      </w:r>
      <w:r w:rsidR="00425CFB" w:rsidRPr="001A1506">
        <w:rPr>
          <w:rFonts w:ascii="Times New Roman" w:hAnsi="Times New Roman" w:cs="Times New Roman"/>
          <w:spacing w:val="-2"/>
        </w:rPr>
        <w:t>_____________</w:t>
      </w:r>
      <w:r w:rsidRPr="001A1506">
        <w:rPr>
          <w:rFonts w:ascii="Times New Roman" w:hAnsi="Times New Roman" w:cs="Times New Roman"/>
          <w:spacing w:val="-2"/>
        </w:rPr>
        <w:t xml:space="preserve"> ,</w:t>
      </w:r>
    </w:p>
    <w:p w14:paraId="6E3B631C" w14:textId="16FE1440" w:rsidR="008C7C8C" w:rsidRPr="001A1506" w:rsidRDefault="008C7C8C" w:rsidP="00BA2CB8">
      <w:pPr>
        <w:snapToGrid w:val="0"/>
        <w:spacing w:after="0" w:line="240" w:lineRule="auto"/>
        <w:jc w:val="center"/>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 xml:space="preserve">        (</w:t>
      </w:r>
      <w:r w:rsidR="00425CFB" w:rsidRPr="001A1506">
        <w:rPr>
          <w:rFonts w:ascii="Times New Roman" w:hAnsi="Times New Roman" w:cs="Times New Roman"/>
          <w:i/>
          <w:iCs/>
          <w:spacing w:val="-2"/>
          <w:sz w:val="20"/>
          <w:szCs w:val="20"/>
        </w:rPr>
        <w:t>Skelbimo</w:t>
      </w:r>
      <w:r w:rsidRPr="001A1506">
        <w:rPr>
          <w:rFonts w:ascii="Times New Roman" w:hAnsi="Times New Roman" w:cs="Times New Roman"/>
          <w:i/>
          <w:iCs/>
          <w:spacing w:val="-2"/>
          <w:sz w:val="20"/>
          <w:szCs w:val="20"/>
        </w:rPr>
        <w:t xml:space="preserve"> data)</w:t>
      </w:r>
    </w:p>
    <w:p w14:paraId="007C44DC" w14:textId="77777777" w:rsidR="00425CFB" w:rsidRPr="001A1506" w:rsidRDefault="00425CFB" w:rsidP="00BA2CB8">
      <w:pPr>
        <w:spacing w:line="240" w:lineRule="auto"/>
        <w:jc w:val="both"/>
        <w:rPr>
          <w:rFonts w:ascii="Times New Roman" w:hAnsi="Times New Roman" w:cs="Times New Roman"/>
          <w:sz w:val="24"/>
          <w:szCs w:val="24"/>
        </w:rPr>
      </w:pPr>
    </w:p>
    <w:p w14:paraId="775628D9" w14:textId="791A4955" w:rsidR="008C7C8C" w:rsidRPr="001A1506" w:rsidRDefault="008C7C8C"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 xml:space="preserve">nėra įtakojama Rusijos, kaip nurodyta </w:t>
      </w:r>
      <w:r w:rsidRPr="001A1506">
        <w:rPr>
          <w:rFonts w:ascii="Times New Roman" w:hAnsi="Times New Roman" w:cs="Times New Roman"/>
          <w:b/>
          <w:bCs/>
          <w:sz w:val="20"/>
          <w:szCs w:val="20"/>
        </w:rPr>
        <w:t>Tarybos reglamento</w:t>
      </w:r>
      <w:r w:rsidRPr="001A1506">
        <w:rPr>
          <w:rFonts w:ascii="Times New Roman" w:hAnsi="Times New Roman" w:cs="Times New Roman"/>
          <w:sz w:val="20"/>
          <w:szCs w:val="20"/>
        </w:rPr>
        <w:t xml:space="preserve"> </w:t>
      </w:r>
      <w:r w:rsidRPr="001A1506">
        <w:rPr>
          <w:rFonts w:ascii="Times New Roman" w:hAnsi="Times New Roman" w:cs="Times New Roman"/>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1A1506">
        <w:rPr>
          <w:rFonts w:ascii="Times New Roman" w:hAnsi="Times New Roman" w:cs="Times New Roman"/>
          <w:sz w:val="20"/>
          <w:szCs w:val="20"/>
        </w:rPr>
        <w:t>5k straipsnyje nustatytuose apribojimuose. Visų pirma pareiškiu, kad:</w:t>
      </w:r>
    </w:p>
    <w:p w14:paraId="3F69FA74" w14:textId="77777777" w:rsidR="008C7C8C" w:rsidRPr="001A1506" w:rsidRDefault="008C7C8C"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(a) mano atstovaujama įmonė (ir nė viena iš bendrovių, kurios yra mūsų konsorciumo nariais) nėra įsteigta Rusijoje;</w:t>
      </w:r>
    </w:p>
    <w:p w14:paraId="5FBA0416" w14:textId="7282510E" w:rsidR="008C7C8C" w:rsidRPr="001A1506" w:rsidRDefault="008C7C8C"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 xml:space="preserve">(b) mano atstovaujama įmonė (ir nė viena iš įmonių, kurios yra mūsų konsorciumo nariais) nėra juridinis asmuo, subjektas ar įstaiga, </w:t>
      </w:r>
      <w:r w:rsidRPr="001A1506">
        <w:rPr>
          <w:rFonts w:ascii="Times New Roman" w:hAnsi="Times New Roman" w:cs="Times New Roman"/>
          <w:color w:val="333333"/>
          <w:sz w:val="20"/>
          <w:szCs w:val="20"/>
          <w:shd w:val="clear" w:color="auto" w:fill="FFFFFF"/>
        </w:rPr>
        <w:t>kuriuose daugiau kaip 50 % nuosavybės teisių tiesiogiai ar netiesiogiai priklauso</w:t>
      </w:r>
      <w:r w:rsidR="00C605A8" w:rsidRPr="001A1506">
        <w:rPr>
          <w:rFonts w:ascii="Times New Roman" w:hAnsi="Times New Roman" w:cs="Times New Roman"/>
          <w:color w:val="333333"/>
          <w:sz w:val="20"/>
          <w:szCs w:val="20"/>
          <w:shd w:val="clear" w:color="auto" w:fill="FFFFFF"/>
        </w:rPr>
        <w:t xml:space="preserve"> šios deklaracijos</w:t>
      </w:r>
      <w:r w:rsidRPr="001A1506">
        <w:rPr>
          <w:rFonts w:ascii="Times New Roman" w:hAnsi="Times New Roman" w:cs="Times New Roman"/>
          <w:color w:val="333333"/>
          <w:sz w:val="20"/>
          <w:szCs w:val="20"/>
          <w:shd w:val="clear" w:color="auto" w:fill="FFFFFF"/>
        </w:rPr>
        <w:t xml:space="preserve"> a) punkte nurodytam subjektui</w:t>
      </w:r>
      <w:r w:rsidRPr="001A1506">
        <w:rPr>
          <w:rFonts w:ascii="Times New Roman" w:hAnsi="Times New Roman" w:cs="Times New Roman"/>
          <w:sz w:val="20"/>
          <w:szCs w:val="20"/>
        </w:rPr>
        <w:t xml:space="preserve">; </w:t>
      </w:r>
    </w:p>
    <w:p w14:paraId="7E3BB8EC" w14:textId="27257B7F" w:rsidR="008C7C8C" w:rsidRPr="001A1506" w:rsidRDefault="008C7C8C" w:rsidP="00BA2CB8">
      <w:pPr>
        <w:spacing w:line="240" w:lineRule="auto"/>
        <w:jc w:val="both"/>
        <w:rPr>
          <w:rFonts w:ascii="Times New Roman" w:hAnsi="Times New Roman" w:cs="Times New Roman"/>
          <w:sz w:val="20"/>
          <w:szCs w:val="20"/>
          <w:shd w:val="clear" w:color="auto" w:fill="FFFFFF"/>
        </w:rPr>
      </w:pPr>
      <w:r w:rsidRPr="001A1506">
        <w:rPr>
          <w:rFonts w:ascii="Times New Roman" w:hAnsi="Times New Roman" w:cs="Times New Roman"/>
          <w:sz w:val="20"/>
          <w:szCs w:val="20"/>
        </w:rPr>
        <w:lastRenderedPageBreak/>
        <w:t xml:space="preserve">(c) nei aš, nei mano atstovaujama bendrovė nesame </w:t>
      </w:r>
      <w:r w:rsidRPr="001A1506">
        <w:rPr>
          <w:rFonts w:ascii="Times New Roman" w:hAnsi="Times New Roman" w:cs="Times New Roman"/>
          <w:sz w:val="20"/>
          <w:szCs w:val="20"/>
          <w:shd w:val="clear" w:color="auto" w:fill="FFFFFF"/>
        </w:rPr>
        <w:t xml:space="preserve">fiziniu ar juridiniu asmeniu, subjektu ar organizacija, veikiančia </w:t>
      </w:r>
      <w:r w:rsidR="00C605A8" w:rsidRPr="001A1506">
        <w:rPr>
          <w:rFonts w:ascii="Times New Roman" w:hAnsi="Times New Roman" w:cs="Times New Roman"/>
          <w:sz w:val="20"/>
          <w:szCs w:val="20"/>
          <w:shd w:val="clear" w:color="auto" w:fill="FFFFFF"/>
        </w:rPr>
        <w:t xml:space="preserve">šios deklaracijos </w:t>
      </w:r>
      <w:r w:rsidRPr="001A1506">
        <w:rPr>
          <w:rFonts w:ascii="Times New Roman" w:hAnsi="Times New Roman" w:cs="Times New Roman"/>
          <w:sz w:val="20"/>
          <w:szCs w:val="20"/>
          <w:shd w:val="clear" w:color="auto" w:fill="FFFFFF"/>
        </w:rPr>
        <w:t>a) arba b) punkte nurodyto subjekto vardu ar jo nurodymu</w:t>
      </w:r>
      <w:r w:rsidR="00C605A8" w:rsidRPr="001A1506">
        <w:rPr>
          <w:rFonts w:ascii="Times New Roman" w:hAnsi="Times New Roman" w:cs="Times New Roman"/>
          <w:sz w:val="20"/>
          <w:szCs w:val="20"/>
          <w:shd w:val="clear" w:color="auto" w:fill="FFFFFF"/>
        </w:rPr>
        <w:t>;</w:t>
      </w:r>
    </w:p>
    <w:p w14:paraId="54323C61" w14:textId="73AF8975" w:rsidR="008C7C8C" w:rsidRPr="001A1506" w:rsidRDefault="008C7C8C"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 xml:space="preserve">d) sutartis nebus paskirta vykdyti </w:t>
      </w:r>
      <w:r w:rsidRPr="001A1506">
        <w:rPr>
          <w:rFonts w:ascii="Times New Roman" w:hAnsi="Times New Roman" w:cs="Times New Roman"/>
          <w:sz w:val="20"/>
          <w:szCs w:val="20"/>
          <w:shd w:val="clear" w:color="auto" w:fill="FFFFFF"/>
        </w:rPr>
        <w:t>subrangovui (-</w:t>
      </w:r>
      <w:proofErr w:type="spellStart"/>
      <w:r w:rsidRPr="001A1506">
        <w:rPr>
          <w:rFonts w:ascii="Times New Roman" w:hAnsi="Times New Roman" w:cs="Times New Roman"/>
          <w:sz w:val="20"/>
          <w:szCs w:val="20"/>
          <w:shd w:val="clear" w:color="auto" w:fill="FFFFFF"/>
        </w:rPr>
        <w:t>ams</w:t>
      </w:r>
      <w:proofErr w:type="spellEnd"/>
      <w:r w:rsidRPr="001A1506">
        <w:rPr>
          <w:rFonts w:ascii="Times New Roman" w:hAnsi="Times New Roman" w:cs="Times New Roman"/>
          <w:sz w:val="20"/>
          <w:szCs w:val="20"/>
          <w:shd w:val="clear" w:color="auto" w:fill="FFFFFF"/>
        </w:rPr>
        <w:t>), ar kitam (-</w:t>
      </w:r>
      <w:proofErr w:type="spellStart"/>
      <w:r w:rsidRPr="001A1506">
        <w:rPr>
          <w:rFonts w:ascii="Times New Roman" w:hAnsi="Times New Roman" w:cs="Times New Roman"/>
          <w:sz w:val="20"/>
          <w:szCs w:val="20"/>
          <w:shd w:val="clear" w:color="auto" w:fill="FFFFFF"/>
        </w:rPr>
        <w:t>iems</w:t>
      </w:r>
      <w:proofErr w:type="spellEnd"/>
      <w:r w:rsidRPr="001A1506">
        <w:rPr>
          <w:rFonts w:ascii="Times New Roman" w:hAnsi="Times New Roman" w:cs="Times New Roman"/>
          <w:sz w:val="20"/>
          <w:szCs w:val="20"/>
          <w:shd w:val="clear" w:color="auto" w:fill="FFFFFF"/>
        </w:rPr>
        <w:t xml:space="preserve">) subjektui (-tams), kurių pajėgumais remiasi, kurie priskirtini </w:t>
      </w:r>
      <w:r w:rsidR="00C605A8" w:rsidRPr="001A1506">
        <w:rPr>
          <w:rFonts w:ascii="Times New Roman" w:hAnsi="Times New Roman" w:cs="Times New Roman"/>
          <w:sz w:val="20"/>
          <w:szCs w:val="20"/>
          <w:shd w:val="clear" w:color="auto" w:fill="FFFFFF"/>
        </w:rPr>
        <w:t xml:space="preserve">šios deklaracijos </w:t>
      </w:r>
      <w:r w:rsidRPr="001A1506">
        <w:rPr>
          <w:rFonts w:ascii="Times New Roman" w:hAnsi="Times New Roman" w:cs="Times New Roman"/>
          <w:sz w:val="20"/>
          <w:szCs w:val="20"/>
          <w:shd w:val="clear" w:color="auto" w:fill="FFFFFF"/>
        </w:rPr>
        <w:t>a) arba b)</w:t>
      </w:r>
      <w:r w:rsidR="00C605A8" w:rsidRPr="001A1506">
        <w:rPr>
          <w:rFonts w:ascii="Times New Roman" w:hAnsi="Times New Roman" w:cs="Times New Roman"/>
          <w:sz w:val="20"/>
          <w:szCs w:val="20"/>
          <w:shd w:val="clear" w:color="auto" w:fill="FFFFFF"/>
        </w:rPr>
        <w:t>,</w:t>
      </w:r>
      <w:r w:rsidRPr="001A1506">
        <w:rPr>
          <w:rFonts w:ascii="Times New Roman" w:hAnsi="Times New Roman" w:cs="Times New Roman"/>
          <w:sz w:val="20"/>
          <w:szCs w:val="20"/>
          <w:shd w:val="clear" w:color="auto" w:fill="FFFFFF"/>
        </w:rPr>
        <w:t xml:space="preserve"> arba c) punktuose nurodytiems subjektams.</w:t>
      </w:r>
    </w:p>
    <w:p w14:paraId="156C0059" w14:textId="77777777" w:rsidR="00210594" w:rsidRPr="001A1506" w:rsidRDefault="00210594" w:rsidP="00BA2CB8">
      <w:pPr>
        <w:spacing w:line="240" w:lineRule="auto"/>
        <w:rPr>
          <w:rFonts w:ascii="Times New Roman" w:hAnsi="Times New Roman" w:cs="Times New Roman"/>
          <w:sz w:val="20"/>
          <w:szCs w:val="20"/>
        </w:rPr>
      </w:pPr>
    </w:p>
    <w:p w14:paraId="5EFC9948" w14:textId="46D846FD" w:rsidR="004D3BE3" w:rsidRPr="001A1506" w:rsidRDefault="004D3BE3" w:rsidP="00BA2CB8">
      <w:pPr>
        <w:spacing w:line="240" w:lineRule="auto"/>
        <w:rPr>
          <w:rFonts w:ascii="Times New Roman" w:hAnsi="Times New Roman" w:cs="Times New Roman"/>
          <w:sz w:val="20"/>
          <w:szCs w:val="20"/>
        </w:rPr>
      </w:pPr>
      <w:r w:rsidRPr="001A1506">
        <w:rPr>
          <w:rFonts w:ascii="Times New Roman" w:hAnsi="Times New Roman" w:cs="Times New Roman"/>
          <w:sz w:val="20"/>
          <w:szCs w:val="20"/>
        </w:rPr>
        <w:br w:type="page"/>
      </w:r>
    </w:p>
    <w:p w14:paraId="3D5EE867" w14:textId="661476C6" w:rsidR="004D3BE3" w:rsidRPr="001A1506" w:rsidRDefault="004D3BE3" w:rsidP="00BA2CB8">
      <w:pPr>
        <w:pStyle w:val="Heading2"/>
        <w:ind w:left="5103"/>
        <w:rPr>
          <w:rFonts w:ascii="Times New Roman" w:hAnsi="Times New Roman" w:cs="Times New Roman"/>
          <w:color w:val="0070C0"/>
          <w:sz w:val="21"/>
          <w:szCs w:val="21"/>
        </w:rPr>
      </w:pPr>
      <w:bookmarkStart w:id="90" w:name="_Toc126333947"/>
      <w:r w:rsidRPr="001A1506">
        <w:rPr>
          <w:rFonts w:ascii="Times New Roman" w:hAnsi="Times New Roman" w:cs="Times New Roman"/>
          <w:color w:val="0070C0"/>
          <w:sz w:val="21"/>
          <w:szCs w:val="21"/>
        </w:rPr>
        <w:lastRenderedPageBreak/>
        <w:t xml:space="preserve">Pirkimo sąlygų </w:t>
      </w:r>
      <w:r w:rsidR="00C53947" w:rsidRPr="001A1506">
        <w:rPr>
          <w:rFonts w:ascii="Times New Roman" w:hAnsi="Times New Roman" w:cs="Times New Roman"/>
          <w:color w:val="0070C0"/>
          <w:sz w:val="21"/>
          <w:szCs w:val="21"/>
        </w:rPr>
        <w:t>8</w:t>
      </w:r>
      <w:r w:rsidRPr="001A1506">
        <w:rPr>
          <w:rFonts w:ascii="Times New Roman" w:hAnsi="Times New Roman" w:cs="Times New Roman"/>
          <w:color w:val="0070C0"/>
          <w:sz w:val="21"/>
          <w:szCs w:val="21"/>
        </w:rPr>
        <w:t xml:space="preserve"> priedas „Tiekėjo deklaracija </w:t>
      </w:r>
      <w:r w:rsidR="002A25D9" w:rsidRPr="001A1506">
        <w:rPr>
          <w:rFonts w:ascii="Times New Roman" w:hAnsi="Times New Roman" w:cs="Times New Roman"/>
          <w:color w:val="0070C0"/>
          <w:sz w:val="21"/>
          <w:szCs w:val="21"/>
        </w:rPr>
        <w:t xml:space="preserve">dėl atitikties Reglamento nuostatoms </w:t>
      </w:r>
      <w:r w:rsidRPr="001A1506">
        <w:rPr>
          <w:rFonts w:ascii="Times New Roman" w:hAnsi="Times New Roman" w:cs="Times New Roman"/>
          <w:color w:val="0070C0"/>
          <w:sz w:val="21"/>
          <w:szCs w:val="21"/>
        </w:rPr>
        <w:t>fiziniam asmeniui“</w:t>
      </w:r>
      <w:bookmarkEnd w:id="90"/>
    </w:p>
    <w:p w14:paraId="722834BE" w14:textId="77777777" w:rsidR="00210594" w:rsidRPr="001A1506" w:rsidRDefault="00210594" w:rsidP="00BA2CB8">
      <w:pPr>
        <w:spacing w:line="240" w:lineRule="auto"/>
        <w:rPr>
          <w:rFonts w:ascii="Times New Roman" w:hAnsi="Times New Roman" w:cs="Times New Roman"/>
          <w:sz w:val="20"/>
          <w:szCs w:val="20"/>
        </w:rPr>
      </w:pPr>
    </w:p>
    <w:p w14:paraId="321E2871" w14:textId="77777777" w:rsidR="00210594" w:rsidRPr="001A1506" w:rsidRDefault="00210594" w:rsidP="00BA2CB8">
      <w:pPr>
        <w:spacing w:line="240" w:lineRule="auto"/>
        <w:rPr>
          <w:rFonts w:ascii="Times New Roman" w:hAnsi="Times New Roman" w:cs="Times New Roman"/>
        </w:rPr>
      </w:pPr>
    </w:p>
    <w:p w14:paraId="47F2FA43" w14:textId="77777777" w:rsidR="004D3BE3" w:rsidRPr="001A1506" w:rsidRDefault="004D3BE3" w:rsidP="00BA2CB8">
      <w:pPr>
        <w:spacing w:line="240" w:lineRule="auto"/>
        <w:jc w:val="center"/>
        <w:rPr>
          <w:rFonts w:ascii="Times New Roman" w:hAnsi="Times New Roman" w:cs="Times New Roman"/>
          <w:sz w:val="20"/>
          <w:szCs w:val="20"/>
        </w:rPr>
      </w:pPr>
      <w:r w:rsidRPr="001A1506">
        <w:rPr>
          <w:rFonts w:ascii="Times New Roman" w:hAnsi="Times New Roman" w:cs="Times New Roman"/>
          <w:sz w:val="20"/>
          <w:szCs w:val="20"/>
        </w:rPr>
        <w:t>(Tiekėjo pavadinimas)</w:t>
      </w:r>
    </w:p>
    <w:p w14:paraId="4F77BB46" w14:textId="0E18091D" w:rsidR="004D3BE3" w:rsidRPr="001A1506" w:rsidRDefault="004D3BE3"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w:t>
      </w:r>
      <w:r w:rsidR="00F650C8" w:rsidRPr="001A1506">
        <w:rPr>
          <w:rFonts w:ascii="Times New Roman" w:hAnsi="Times New Roman" w:cs="Times New Roman"/>
          <w:sz w:val="20"/>
          <w:szCs w:val="20"/>
        </w:rPr>
        <w:t>Fizinio asmens vardas, pavardė</w:t>
      </w:r>
      <w:r w:rsidRPr="001A1506">
        <w:rPr>
          <w:rFonts w:ascii="Times New Roman" w:hAnsi="Times New Roman" w:cs="Times New Roman"/>
          <w:sz w:val="20"/>
          <w:szCs w:val="20"/>
        </w:rPr>
        <w:t>, kontaktinė informacija, registro, kuriame kaupiami ir saugomi duomenys apie tiekėją, pavadinimas)</w:t>
      </w:r>
    </w:p>
    <w:p w14:paraId="3F584B97" w14:textId="77777777" w:rsidR="004D3BE3" w:rsidRPr="001A1506" w:rsidRDefault="004D3BE3" w:rsidP="00BA2CB8">
      <w:pPr>
        <w:spacing w:line="240" w:lineRule="auto"/>
        <w:jc w:val="both"/>
        <w:rPr>
          <w:rFonts w:ascii="Times New Roman" w:hAnsi="Times New Roman" w:cs="Times New Roman"/>
          <w:sz w:val="20"/>
          <w:szCs w:val="20"/>
        </w:rPr>
      </w:pPr>
    </w:p>
    <w:p w14:paraId="3958AD8F" w14:textId="77777777" w:rsidR="004D3BE3" w:rsidRPr="001A1506" w:rsidRDefault="004D3BE3" w:rsidP="00BA2CB8">
      <w:pPr>
        <w:spacing w:after="0" w:line="240" w:lineRule="auto"/>
        <w:jc w:val="center"/>
        <w:rPr>
          <w:rFonts w:ascii="Times New Roman" w:hAnsi="Times New Roman" w:cs="Times New Roman"/>
          <w:sz w:val="24"/>
          <w:szCs w:val="24"/>
        </w:rPr>
      </w:pPr>
      <w:r w:rsidRPr="001A1506">
        <w:rPr>
          <w:rFonts w:ascii="Times New Roman" w:hAnsi="Times New Roman" w:cs="Times New Roman"/>
        </w:rPr>
        <w:t>__________________________</w:t>
      </w:r>
    </w:p>
    <w:p w14:paraId="1A07084A" w14:textId="77777777" w:rsidR="004D3BE3" w:rsidRPr="001A1506" w:rsidRDefault="004D3BE3" w:rsidP="00BA2CB8">
      <w:pPr>
        <w:tabs>
          <w:tab w:val="center" w:pos="2520"/>
        </w:tabs>
        <w:spacing w:after="0" w:line="240" w:lineRule="auto"/>
        <w:jc w:val="center"/>
        <w:rPr>
          <w:rFonts w:ascii="Times New Roman" w:hAnsi="Times New Roman" w:cs="Times New Roman"/>
          <w:i/>
          <w:iCs/>
          <w:sz w:val="20"/>
          <w:szCs w:val="20"/>
        </w:rPr>
      </w:pPr>
      <w:r w:rsidRPr="001A1506">
        <w:rPr>
          <w:rFonts w:ascii="Times New Roman" w:hAnsi="Times New Roman" w:cs="Times New Roman"/>
          <w:i/>
          <w:iCs/>
          <w:sz w:val="20"/>
          <w:szCs w:val="20"/>
        </w:rPr>
        <w:t>(Adresatas (perkančioji organizacija))</w:t>
      </w:r>
    </w:p>
    <w:p w14:paraId="1AD5C159" w14:textId="77777777" w:rsidR="004D3BE3" w:rsidRPr="001A1506" w:rsidRDefault="004D3BE3" w:rsidP="00BA2CB8">
      <w:pPr>
        <w:spacing w:line="240" w:lineRule="auto"/>
        <w:jc w:val="center"/>
        <w:rPr>
          <w:rFonts w:ascii="Times New Roman" w:hAnsi="Times New Roman" w:cs="Times New Roman"/>
          <w:b/>
          <w:sz w:val="24"/>
          <w:szCs w:val="24"/>
        </w:rPr>
      </w:pPr>
    </w:p>
    <w:p w14:paraId="15672B3B" w14:textId="77777777" w:rsidR="004D3BE3" w:rsidRPr="001A1506" w:rsidRDefault="004D3BE3" w:rsidP="00BA2CB8">
      <w:pPr>
        <w:autoSpaceDE w:val="0"/>
        <w:autoSpaceDN w:val="0"/>
        <w:adjustRightInd w:val="0"/>
        <w:spacing w:line="240" w:lineRule="auto"/>
        <w:jc w:val="center"/>
        <w:rPr>
          <w:rFonts w:ascii="Times New Roman" w:hAnsi="Times New Roman" w:cs="Times New Roman"/>
        </w:rPr>
      </w:pPr>
      <w:r w:rsidRPr="001A1506">
        <w:rPr>
          <w:rFonts w:ascii="Times New Roman" w:hAnsi="Times New Roman" w:cs="Times New Roman"/>
          <w:b/>
          <w:bCs/>
        </w:rPr>
        <w:t>TIEKĖJO DEKLARACIJA</w:t>
      </w:r>
    </w:p>
    <w:p w14:paraId="31F23D3E" w14:textId="77777777" w:rsidR="004D3BE3" w:rsidRPr="001A1506" w:rsidRDefault="004D3BE3" w:rsidP="00BA2CB8">
      <w:pPr>
        <w:shd w:val="clear" w:color="auto" w:fill="FFFFFF"/>
        <w:spacing w:after="0" w:line="240" w:lineRule="auto"/>
        <w:jc w:val="center"/>
        <w:rPr>
          <w:rFonts w:ascii="Times New Roman" w:hAnsi="Times New Roman" w:cs="Times New Roman"/>
          <w:b/>
          <w:bCs/>
        </w:rPr>
      </w:pPr>
      <w:r w:rsidRPr="001A1506">
        <w:rPr>
          <w:rFonts w:ascii="Times New Roman" w:hAnsi="Times New Roman" w:cs="Times New Roman"/>
        </w:rPr>
        <w:t>_____________</w:t>
      </w:r>
      <w:r w:rsidRPr="001A1506">
        <w:rPr>
          <w:rFonts w:ascii="Times New Roman" w:hAnsi="Times New Roman" w:cs="Times New Roman"/>
          <w:b/>
          <w:bCs/>
        </w:rPr>
        <w:t xml:space="preserve"> </w:t>
      </w:r>
      <w:r w:rsidRPr="001A1506">
        <w:rPr>
          <w:rFonts w:ascii="Times New Roman" w:hAnsi="Times New Roman" w:cs="Times New Roman"/>
        </w:rPr>
        <w:t>Nr.______</w:t>
      </w:r>
    </w:p>
    <w:p w14:paraId="35243FF4" w14:textId="77777777" w:rsidR="004D3BE3" w:rsidRPr="001A1506" w:rsidRDefault="004D3BE3" w:rsidP="00BA2CB8">
      <w:pPr>
        <w:shd w:val="clear" w:color="auto" w:fill="FFFFFF"/>
        <w:spacing w:after="0" w:line="240" w:lineRule="auto"/>
        <w:ind w:firstLine="3969"/>
        <w:rPr>
          <w:rFonts w:ascii="Times New Roman" w:hAnsi="Times New Roman" w:cs="Times New Roman"/>
          <w:bCs/>
          <w:i/>
          <w:iCs/>
          <w:color w:val="000000"/>
          <w:sz w:val="20"/>
          <w:szCs w:val="20"/>
        </w:rPr>
      </w:pPr>
      <w:r w:rsidRPr="001A1506">
        <w:rPr>
          <w:rFonts w:ascii="Times New Roman" w:hAnsi="Times New Roman" w:cs="Times New Roman"/>
          <w:bCs/>
          <w:i/>
          <w:iCs/>
          <w:color w:val="000000"/>
          <w:sz w:val="20"/>
          <w:szCs w:val="20"/>
        </w:rPr>
        <w:t xml:space="preserve">           (Data)</w:t>
      </w:r>
    </w:p>
    <w:p w14:paraId="4AB6319B" w14:textId="77777777" w:rsidR="004D3BE3" w:rsidRPr="001A1506" w:rsidRDefault="004D3BE3" w:rsidP="00BA2CB8">
      <w:pPr>
        <w:shd w:val="clear" w:color="auto" w:fill="FFFFFF"/>
        <w:spacing w:after="0" w:line="240" w:lineRule="auto"/>
        <w:ind w:firstLine="3969"/>
        <w:rPr>
          <w:rFonts w:ascii="Times New Roman" w:hAnsi="Times New Roman" w:cs="Times New Roman"/>
          <w:bCs/>
          <w:color w:val="000000"/>
          <w:sz w:val="20"/>
          <w:szCs w:val="20"/>
        </w:rPr>
      </w:pPr>
    </w:p>
    <w:p w14:paraId="4A99E977" w14:textId="77777777" w:rsidR="004D3BE3" w:rsidRPr="001A1506" w:rsidRDefault="004D3BE3" w:rsidP="00BA2CB8">
      <w:pPr>
        <w:shd w:val="clear" w:color="auto" w:fill="FFFFFF"/>
        <w:spacing w:after="0" w:line="240" w:lineRule="auto"/>
        <w:jc w:val="center"/>
        <w:rPr>
          <w:rFonts w:ascii="Times New Roman" w:hAnsi="Times New Roman" w:cs="Times New Roman"/>
          <w:bCs/>
          <w:color w:val="000000"/>
          <w:sz w:val="24"/>
          <w:szCs w:val="24"/>
        </w:rPr>
      </w:pPr>
      <w:r w:rsidRPr="001A1506">
        <w:rPr>
          <w:rFonts w:ascii="Times New Roman" w:hAnsi="Times New Roman" w:cs="Times New Roman"/>
          <w:bCs/>
          <w:color w:val="000000"/>
        </w:rPr>
        <w:t>_____________</w:t>
      </w:r>
    </w:p>
    <w:p w14:paraId="0D9E5220" w14:textId="77777777" w:rsidR="004D3BE3" w:rsidRPr="001A1506" w:rsidRDefault="004D3BE3" w:rsidP="00BA2CB8">
      <w:pPr>
        <w:shd w:val="clear" w:color="auto" w:fill="FFFFFF"/>
        <w:spacing w:after="0" w:line="240" w:lineRule="auto"/>
        <w:jc w:val="center"/>
        <w:rPr>
          <w:rFonts w:ascii="Times New Roman" w:hAnsi="Times New Roman" w:cs="Times New Roman"/>
          <w:bCs/>
          <w:i/>
          <w:iCs/>
          <w:color w:val="000000"/>
          <w:sz w:val="20"/>
          <w:szCs w:val="20"/>
        </w:rPr>
      </w:pPr>
      <w:r w:rsidRPr="001A1506">
        <w:rPr>
          <w:rFonts w:ascii="Times New Roman" w:hAnsi="Times New Roman" w:cs="Times New Roman"/>
          <w:bCs/>
          <w:i/>
          <w:iCs/>
          <w:color w:val="000000"/>
          <w:sz w:val="20"/>
          <w:szCs w:val="20"/>
        </w:rPr>
        <w:t>(Sudarymo vieta)</w:t>
      </w:r>
    </w:p>
    <w:p w14:paraId="0DC14B94" w14:textId="77777777" w:rsidR="004D3BE3" w:rsidRPr="001A1506" w:rsidRDefault="004D3BE3" w:rsidP="00BA2CB8">
      <w:pPr>
        <w:shd w:val="clear" w:color="auto" w:fill="FFFFFF"/>
        <w:spacing w:line="240" w:lineRule="auto"/>
        <w:jc w:val="center"/>
        <w:rPr>
          <w:rFonts w:ascii="Times New Roman" w:hAnsi="Times New Roman" w:cs="Times New Roman"/>
          <w:bCs/>
          <w:color w:val="000000"/>
          <w:sz w:val="20"/>
          <w:szCs w:val="20"/>
        </w:rPr>
      </w:pPr>
    </w:p>
    <w:p w14:paraId="4B7D17D9" w14:textId="5C7A03B8" w:rsidR="004D3BE3" w:rsidRPr="001A1506" w:rsidRDefault="004D3BE3" w:rsidP="00BA2CB8">
      <w:pPr>
        <w:tabs>
          <w:tab w:val="left" w:pos="851"/>
        </w:tabs>
        <w:snapToGrid w:val="0"/>
        <w:spacing w:after="0" w:line="240" w:lineRule="auto"/>
        <w:ind w:right="-1"/>
        <w:jc w:val="both"/>
        <w:rPr>
          <w:rFonts w:ascii="Times New Roman" w:hAnsi="Times New Roman" w:cs="Times New Roman"/>
          <w:spacing w:val="-2"/>
        </w:rPr>
      </w:pPr>
      <w:r w:rsidRPr="001A1506">
        <w:rPr>
          <w:rFonts w:ascii="Times New Roman" w:hAnsi="Times New Roman" w:cs="Times New Roman"/>
          <w:spacing w:val="-2"/>
        </w:rPr>
        <w:t>Aš, __________________________________________________________________________________________</w:t>
      </w:r>
      <w:r w:rsidR="00895F31" w:rsidRPr="001A1506">
        <w:rPr>
          <w:rFonts w:ascii="Times New Roman" w:hAnsi="Times New Roman" w:cs="Times New Roman"/>
          <w:spacing w:val="-2"/>
        </w:rPr>
        <w:t>__</w:t>
      </w:r>
      <w:r w:rsidRPr="001A1506">
        <w:rPr>
          <w:rFonts w:ascii="Times New Roman" w:hAnsi="Times New Roman" w:cs="Times New Roman"/>
          <w:spacing w:val="-2"/>
        </w:rPr>
        <w:t xml:space="preserve"> ,</w:t>
      </w:r>
    </w:p>
    <w:p w14:paraId="1908CAAF" w14:textId="2AB48D61" w:rsidR="004D3BE3" w:rsidRPr="001A1506" w:rsidRDefault="004D3BE3" w:rsidP="00BA2CB8">
      <w:pPr>
        <w:tabs>
          <w:tab w:val="left" w:pos="851"/>
        </w:tabs>
        <w:snapToGrid w:val="0"/>
        <w:spacing w:line="240" w:lineRule="auto"/>
        <w:ind w:right="-1"/>
        <w:jc w:val="center"/>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(Tiekėjo vardas ir pavardė)</w:t>
      </w:r>
    </w:p>
    <w:p w14:paraId="0618B927" w14:textId="1E5006A6" w:rsidR="004D3BE3" w:rsidRPr="001A1506" w:rsidRDefault="004D3BE3" w:rsidP="00BA2CB8">
      <w:pPr>
        <w:snapToGrid w:val="0"/>
        <w:spacing w:after="0" w:line="240" w:lineRule="auto"/>
        <w:rPr>
          <w:rFonts w:ascii="Times New Roman" w:hAnsi="Times New Roman" w:cs="Times New Roman"/>
          <w:spacing w:val="-2"/>
        </w:rPr>
      </w:pPr>
      <w:r w:rsidRPr="001A1506">
        <w:rPr>
          <w:rFonts w:ascii="Times New Roman" w:hAnsi="Times New Roman" w:cs="Times New Roman"/>
          <w:spacing w:val="-2"/>
        </w:rPr>
        <w:t>tvirtinu, kad dalyvau</w:t>
      </w:r>
      <w:r w:rsidR="00CE07F5" w:rsidRPr="001A1506">
        <w:rPr>
          <w:rFonts w:ascii="Times New Roman" w:hAnsi="Times New Roman" w:cs="Times New Roman"/>
          <w:spacing w:val="-2"/>
        </w:rPr>
        <w:t>dama</w:t>
      </w:r>
      <w:r w:rsidR="00A06AC2" w:rsidRPr="001A1506">
        <w:rPr>
          <w:rFonts w:ascii="Times New Roman" w:hAnsi="Times New Roman" w:cs="Times New Roman"/>
          <w:spacing w:val="-2"/>
        </w:rPr>
        <w:t>s</w:t>
      </w:r>
      <w:r w:rsidRPr="001A1506">
        <w:rPr>
          <w:rFonts w:ascii="Times New Roman" w:hAnsi="Times New Roman" w:cs="Times New Roman"/>
          <w:spacing w:val="-2"/>
        </w:rPr>
        <w:t xml:space="preserve"> (-</w:t>
      </w:r>
      <w:r w:rsidR="00A06AC2" w:rsidRPr="001A1506">
        <w:rPr>
          <w:rFonts w:ascii="Times New Roman" w:hAnsi="Times New Roman" w:cs="Times New Roman"/>
          <w:spacing w:val="-2"/>
        </w:rPr>
        <w:t>a</w:t>
      </w:r>
      <w:r w:rsidRPr="001A1506">
        <w:rPr>
          <w:rFonts w:ascii="Times New Roman" w:hAnsi="Times New Roman" w:cs="Times New Roman"/>
          <w:spacing w:val="-2"/>
        </w:rPr>
        <w:t>) ________________________________________________________________________________</w:t>
      </w:r>
      <w:r w:rsidR="00895F31" w:rsidRPr="001A1506">
        <w:rPr>
          <w:rFonts w:ascii="Times New Roman" w:hAnsi="Times New Roman" w:cs="Times New Roman"/>
          <w:spacing w:val="-2"/>
        </w:rPr>
        <w:t>_______________</w:t>
      </w:r>
    </w:p>
    <w:p w14:paraId="7D83CB51" w14:textId="674A82CD" w:rsidR="004D3BE3" w:rsidRPr="001A1506" w:rsidRDefault="004D3BE3" w:rsidP="00BA2CB8">
      <w:pPr>
        <w:snapToGrid w:val="0"/>
        <w:spacing w:after="0" w:line="240" w:lineRule="auto"/>
        <w:ind w:firstLine="1296"/>
        <w:jc w:val="center"/>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w:t>
      </w:r>
      <w:r w:rsidR="00A06AC2" w:rsidRPr="001A1506">
        <w:rPr>
          <w:rFonts w:ascii="Times New Roman" w:hAnsi="Times New Roman" w:cs="Times New Roman"/>
          <w:i/>
          <w:iCs/>
          <w:spacing w:val="-2"/>
          <w:sz w:val="20"/>
          <w:szCs w:val="20"/>
        </w:rPr>
        <w:t>P</w:t>
      </w:r>
      <w:r w:rsidRPr="001A1506">
        <w:rPr>
          <w:rFonts w:ascii="Times New Roman" w:hAnsi="Times New Roman" w:cs="Times New Roman"/>
          <w:i/>
          <w:iCs/>
          <w:spacing w:val="-2"/>
          <w:sz w:val="20"/>
          <w:szCs w:val="20"/>
        </w:rPr>
        <w:t>erkančiosios organizacijos pavadinimas)</w:t>
      </w:r>
    </w:p>
    <w:p w14:paraId="441BE92F" w14:textId="77777777" w:rsidR="004D3BE3" w:rsidRPr="001A1506" w:rsidRDefault="004D3BE3" w:rsidP="00BA2CB8">
      <w:pPr>
        <w:snapToGrid w:val="0"/>
        <w:spacing w:line="240" w:lineRule="auto"/>
        <w:ind w:right="-1"/>
        <w:jc w:val="both"/>
        <w:rPr>
          <w:rFonts w:ascii="Times New Roman" w:hAnsi="Times New Roman" w:cs="Times New Roman"/>
          <w:spacing w:val="-2"/>
        </w:rPr>
      </w:pPr>
    </w:p>
    <w:p w14:paraId="7DCD90F4" w14:textId="77777777" w:rsidR="004D3BE3" w:rsidRPr="001A1506" w:rsidRDefault="004D3BE3" w:rsidP="00BA2CB8">
      <w:pPr>
        <w:snapToGrid w:val="0"/>
        <w:spacing w:after="0" w:line="240" w:lineRule="auto"/>
        <w:jc w:val="both"/>
        <w:rPr>
          <w:rFonts w:ascii="Times New Roman" w:hAnsi="Times New Roman" w:cs="Times New Roman"/>
          <w:spacing w:val="-2"/>
          <w:sz w:val="24"/>
          <w:szCs w:val="24"/>
        </w:rPr>
      </w:pPr>
      <w:r w:rsidRPr="001A1506">
        <w:rPr>
          <w:rFonts w:ascii="Times New Roman" w:hAnsi="Times New Roman" w:cs="Times New Roman"/>
          <w:spacing w:val="-2"/>
        </w:rPr>
        <w:t>atliekamame ___________________________________________________________________________________</w:t>
      </w:r>
    </w:p>
    <w:p w14:paraId="523EDB86" w14:textId="77777777" w:rsidR="004D3BE3" w:rsidRPr="001A1506" w:rsidRDefault="004D3BE3" w:rsidP="00BA2CB8">
      <w:pPr>
        <w:snapToGrid w:val="0"/>
        <w:spacing w:after="0" w:line="240" w:lineRule="auto"/>
        <w:ind w:left="1296" w:firstLine="1296"/>
        <w:jc w:val="both"/>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(Pirkimo objekto pavadinimas, pirkimo numeris)</w:t>
      </w:r>
    </w:p>
    <w:p w14:paraId="50787952" w14:textId="77777777" w:rsidR="004D3BE3" w:rsidRPr="001A1506" w:rsidRDefault="004D3BE3" w:rsidP="00BA2CB8">
      <w:pPr>
        <w:snapToGrid w:val="0"/>
        <w:spacing w:line="240" w:lineRule="auto"/>
        <w:ind w:right="-1"/>
        <w:jc w:val="both"/>
        <w:rPr>
          <w:rFonts w:ascii="Times New Roman" w:hAnsi="Times New Roman" w:cs="Times New Roman"/>
          <w:spacing w:val="-2"/>
        </w:rPr>
      </w:pPr>
    </w:p>
    <w:p w14:paraId="38D3303B" w14:textId="77777777" w:rsidR="004D3BE3" w:rsidRPr="001A1506" w:rsidRDefault="004D3BE3" w:rsidP="00BA2CB8">
      <w:pPr>
        <w:snapToGrid w:val="0"/>
        <w:spacing w:after="0" w:line="240" w:lineRule="auto"/>
        <w:jc w:val="both"/>
        <w:rPr>
          <w:rFonts w:ascii="Times New Roman" w:hAnsi="Times New Roman" w:cs="Times New Roman"/>
          <w:spacing w:val="-2"/>
        </w:rPr>
      </w:pPr>
      <w:r w:rsidRPr="001A1506">
        <w:rPr>
          <w:rFonts w:ascii="Times New Roman" w:hAnsi="Times New Roman" w:cs="Times New Roman"/>
          <w:spacing w:val="-2"/>
        </w:rPr>
        <w:t>skelbtame _____________________________________________________________________________________ ,</w:t>
      </w:r>
    </w:p>
    <w:p w14:paraId="18EE216D" w14:textId="77777777" w:rsidR="004D3BE3" w:rsidRPr="001A1506" w:rsidRDefault="004D3BE3" w:rsidP="00BA2CB8">
      <w:pPr>
        <w:snapToGrid w:val="0"/>
        <w:spacing w:after="0" w:line="240" w:lineRule="auto"/>
        <w:jc w:val="center"/>
        <w:rPr>
          <w:rFonts w:ascii="Times New Roman" w:hAnsi="Times New Roman" w:cs="Times New Roman"/>
          <w:i/>
          <w:iCs/>
          <w:spacing w:val="-2"/>
          <w:sz w:val="20"/>
          <w:szCs w:val="20"/>
        </w:rPr>
      </w:pPr>
      <w:r w:rsidRPr="001A1506">
        <w:rPr>
          <w:rFonts w:ascii="Times New Roman" w:hAnsi="Times New Roman" w:cs="Times New Roman"/>
          <w:i/>
          <w:iCs/>
          <w:spacing w:val="-2"/>
          <w:sz w:val="20"/>
          <w:szCs w:val="20"/>
        </w:rPr>
        <w:t xml:space="preserve">        (Skelbimo data)</w:t>
      </w:r>
    </w:p>
    <w:p w14:paraId="02850BD9" w14:textId="77777777" w:rsidR="004D3BE3" w:rsidRPr="001A1506" w:rsidRDefault="004D3BE3" w:rsidP="00BA2CB8">
      <w:pPr>
        <w:spacing w:line="240" w:lineRule="auto"/>
        <w:jc w:val="both"/>
        <w:rPr>
          <w:rFonts w:ascii="Times New Roman" w:hAnsi="Times New Roman" w:cs="Times New Roman"/>
          <w:sz w:val="24"/>
          <w:szCs w:val="24"/>
        </w:rPr>
      </w:pPr>
    </w:p>
    <w:p w14:paraId="45242E9E" w14:textId="48A9C37D" w:rsidR="004D3BE3" w:rsidRPr="001A1506" w:rsidRDefault="004D3BE3"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n</w:t>
      </w:r>
      <w:r w:rsidR="00A06AC2" w:rsidRPr="001A1506">
        <w:rPr>
          <w:rFonts w:ascii="Times New Roman" w:hAnsi="Times New Roman" w:cs="Times New Roman"/>
          <w:sz w:val="20"/>
          <w:szCs w:val="20"/>
        </w:rPr>
        <w:t>esu</w:t>
      </w:r>
      <w:r w:rsidRPr="001A1506">
        <w:rPr>
          <w:rFonts w:ascii="Times New Roman" w:hAnsi="Times New Roman" w:cs="Times New Roman"/>
          <w:sz w:val="20"/>
          <w:szCs w:val="20"/>
        </w:rPr>
        <w:t xml:space="preserve"> įtakojama</w:t>
      </w:r>
      <w:r w:rsidR="00A06AC2" w:rsidRPr="001A1506">
        <w:rPr>
          <w:rFonts w:ascii="Times New Roman" w:hAnsi="Times New Roman" w:cs="Times New Roman"/>
          <w:sz w:val="20"/>
          <w:szCs w:val="20"/>
        </w:rPr>
        <w:t>s (-a)</w:t>
      </w:r>
      <w:r w:rsidRPr="001A1506">
        <w:rPr>
          <w:rFonts w:ascii="Times New Roman" w:hAnsi="Times New Roman" w:cs="Times New Roman"/>
          <w:sz w:val="20"/>
          <w:szCs w:val="20"/>
        </w:rPr>
        <w:t xml:space="preserve"> Rusijos, kaip nurodyta </w:t>
      </w:r>
      <w:r w:rsidRPr="001A1506">
        <w:rPr>
          <w:rFonts w:ascii="Times New Roman" w:hAnsi="Times New Roman" w:cs="Times New Roman"/>
          <w:b/>
          <w:bCs/>
          <w:sz w:val="20"/>
          <w:szCs w:val="20"/>
        </w:rPr>
        <w:t>Tarybos reglamento</w:t>
      </w:r>
      <w:r w:rsidRPr="001A1506">
        <w:rPr>
          <w:rFonts w:ascii="Times New Roman" w:hAnsi="Times New Roman" w:cs="Times New Roman"/>
          <w:sz w:val="20"/>
          <w:szCs w:val="20"/>
        </w:rPr>
        <w:t xml:space="preserve"> </w:t>
      </w:r>
      <w:r w:rsidRPr="001A1506">
        <w:rPr>
          <w:rFonts w:ascii="Times New Roman" w:hAnsi="Times New Roman" w:cs="Times New Roman"/>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1A1506">
        <w:rPr>
          <w:rFonts w:ascii="Times New Roman" w:hAnsi="Times New Roman" w:cs="Times New Roman"/>
          <w:sz w:val="20"/>
          <w:szCs w:val="20"/>
        </w:rPr>
        <w:t>5k straipsnyje nustatytuose apribojimuose. Visų pirma pareiškiu, kad:</w:t>
      </w:r>
    </w:p>
    <w:p w14:paraId="181D3261" w14:textId="040C8DC1" w:rsidR="004D3BE3" w:rsidRPr="001A1506" w:rsidRDefault="004D3BE3"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 xml:space="preserve">(a) </w:t>
      </w:r>
      <w:r w:rsidR="00A37503" w:rsidRPr="001A1506">
        <w:rPr>
          <w:rFonts w:ascii="Times New Roman" w:hAnsi="Times New Roman" w:cs="Times New Roman"/>
          <w:sz w:val="20"/>
          <w:szCs w:val="20"/>
        </w:rPr>
        <w:t xml:space="preserve">nesu </w:t>
      </w:r>
      <w:r w:rsidRPr="001A1506">
        <w:rPr>
          <w:rFonts w:ascii="Times New Roman" w:hAnsi="Times New Roman" w:cs="Times New Roman"/>
          <w:sz w:val="20"/>
          <w:szCs w:val="20"/>
        </w:rPr>
        <w:t>Rusijo</w:t>
      </w:r>
      <w:r w:rsidR="00A47A85" w:rsidRPr="001A1506">
        <w:rPr>
          <w:rFonts w:ascii="Times New Roman" w:hAnsi="Times New Roman" w:cs="Times New Roman"/>
          <w:sz w:val="20"/>
          <w:szCs w:val="20"/>
        </w:rPr>
        <w:t>s pilietis (-ė)</w:t>
      </w:r>
      <w:r w:rsidR="00752758" w:rsidRPr="001A1506">
        <w:rPr>
          <w:rFonts w:ascii="Times New Roman" w:hAnsi="Times New Roman" w:cs="Times New Roman"/>
          <w:sz w:val="20"/>
          <w:szCs w:val="20"/>
        </w:rPr>
        <w:t xml:space="preserve"> ar </w:t>
      </w:r>
      <w:r w:rsidR="001578F5" w:rsidRPr="001A1506">
        <w:rPr>
          <w:rFonts w:ascii="Times New Roman" w:hAnsi="Times New Roman" w:cs="Times New Roman"/>
          <w:sz w:val="20"/>
          <w:szCs w:val="20"/>
        </w:rPr>
        <w:t>įsisteigęs Rusijoje</w:t>
      </w:r>
      <w:r w:rsidRPr="001A1506">
        <w:rPr>
          <w:rFonts w:ascii="Times New Roman" w:hAnsi="Times New Roman" w:cs="Times New Roman"/>
          <w:sz w:val="20"/>
          <w:szCs w:val="20"/>
        </w:rPr>
        <w:t>;</w:t>
      </w:r>
    </w:p>
    <w:p w14:paraId="33226897" w14:textId="266A9A8A" w:rsidR="004D3BE3" w:rsidRPr="001A1506" w:rsidRDefault="004D3BE3"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 xml:space="preserve">(b) </w:t>
      </w:r>
      <w:r w:rsidR="001578F5" w:rsidRPr="001A1506">
        <w:rPr>
          <w:rFonts w:ascii="Times New Roman" w:hAnsi="Times New Roman" w:cs="Times New Roman"/>
          <w:sz w:val="20"/>
          <w:szCs w:val="20"/>
        </w:rPr>
        <w:t xml:space="preserve">neveikiu </w:t>
      </w:r>
      <w:r w:rsidR="002907D9" w:rsidRPr="001A1506">
        <w:rPr>
          <w:rFonts w:ascii="Times New Roman" w:hAnsi="Times New Roman" w:cs="Times New Roman"/>
          <w:sz w:val="20"/>
          <w:szCs w:val="20"/>
          <w:shd w:val="clear" w:color="auto" w:fill="FFFFFF"/>
        </w:rPr>
        <w:t>šios deklaracijos a) punkte nurodyto subjekto vardu ar jo nurodymu;</w:t>
      </w:r>
    </w:p>
    <w:p w14:paraId="3731AC2B" w14:textId="036D233B" w:rsidR="009C6DCC" w:rsidRPr="001A1506" w:rsidRDefault="004D3BE3" w:rsidP="00BA2CB8">
      <w:pPr>
        <w:spacing w:line="240" w:lineRule="auto"/>
        <w:jc w:val="both"/>
        <w:rPr>
          <w:rFonts w:ascii="Times New Roman" w:hAnsi="Times New Roman" w:cs="Times New Roman"/>
          <w:sz w:val="20"/>
          <w:szCs w:val="20"/>
        </w:rPr>
      </w:pPr>
      <w:r w:rsidRPr="001A1506">
        <w:rPr>
          <w:rFonts w:ascii="Times New Roman" w:hAnsi="Times New Roman" w:cs="Times New Roman"/>
          <w:sz w:val="20"/>
          <w:szCs w:val="20"/>
        </w:rPr>
        <w:t xml:space="preserve">d) sutartis nebus paskirta vykdyti </w:t>
      </w:r>
      <w:r w:rsidRPr="001A1506">
        <w:rPr>
          <w:rFonts w:ascii="Times New Roman" w:hAnsi="Times New Roman" w:cs="Times New Roman"/>
          <w:sz w:val="20"/>
          <w:szCs w:val="20"/>
          <w:shd w:val="clear" w:color="auto" w:fill="FFFFFF"/>
        </w:rPr>
        <w:t>subrangovui (-</w:t>
      </w:r>
      <w:proofErr w:type="spellStart"/>
      <w:r w:rsidRPr="001A1506">
        <w:rPr>
          <w:rFonts w:ascii="Times New Roman" w:hAnsi="Times New Roman" w:cs="Times New Roman"/>
          <w:sz w:val="20"/>
          <w:szCs w:val="20"/>
          <w:shd w:val="clear" w:color="auto" w:fill="FFFFFF"/>
        </w:rPr>
        <w:t>ams</w:t>
      </w:r>
      <w:proofErr w:type="spellEnd"/>
      <w:r w:rsidRPr="001A1506">
        <w:rPr>
          <w:rFonts w:ascii="Times New Roman" w:hAnsi="Times New Roman" w:cs="Times New Roman"/>
          <w:sz w:val="20"/>
          <w:szCs w:val="20"/>
          <w:shd w:val="clear" w:color="auto" w:fill="FFFFFF"/>
        </w:rPr>
        <w:t>), ar kitam (-</w:t>
      </w:r>
      <w:proofErr w:type="spellStart"/>
      <w:r w:rsidRPr="001A1506">
        <w:rPr>
          <w:rFonts w:ascii="Times New Roman" w:hAnsi="Times New Roman" w:cs="Times New Roman"/>
          <w:sz w:val="20"/>
          <w:szCs w:val="20"/>
          <w:shd w:val="clear" w:color="auto" w:fill="FFFFFF"/>
        </w:rPr>
        <w:t>iems</w:t>
      </w:r>
      <w:proofErr w:type="spellEnd"/>
      <w:r w:rsidRPr="001A1506">
        <w:rPr>
          <w:rFonts w:ascii="Times New Roman" w:hAnsi="Times New Roman" w:cs="Times New Roman"/>
          <w:sz w:val="20"/>
          <w:szCs w:val="20"/>
          <w:shd w:val="clear" w:color="auto" w:fill="FFFFFF"/>
        </w:rPr>
        <w:t>) subjektui (-tams), kurių pajėgumais remia</w:t>
      </w:r>
      <w:r w:rsidR="00EE5FC7" w:rsidRPr="001A1506">
        <w:rPr>
          <w:rFonts w:ascii="Times New Roman" w:hAnsi="Times New Roman" w:cs="Times New Roman"/>
          <w:sz w:val="20"/>
          <w:szCs w:val="20"/>
          <w:shd w:val="clear" w:color="auto" w:fill="FFFFFF"/>
        </w:rPr>
        <w:t>masi</w:t>
      </w:r>
      <w:r w:rsidRPr="001A1506">
        <w:rPr>
          <w:rFonts w:ascii="Times New Roman" w:hAnsi="Times New Roman" w:cs="Times New Roman"/>
          <w:sz w:val="20"/>
          <w:szCs w:val="20"/>
          <w:shd w:val="clear" w:color="auto" w:fill="FFFFFF"/>
        </w:rPr>
        <w:t>, kurie priskirtini šios deklaracijos a) arba b</w:t>
      </w:r>
      <w:r w:rsidR="004712B7" w:rsidRPr="001A1506">
        <w:rPr>
          <w:rFonts w:ascii="Times New Roman" w:hAnsi="Times New Roman" w:cs="Times New Roman"/>
          <w:sz w:val="20"/>
          <w:szCs w:val="20"/>
          <w:shd w:val="clear" w:color="auto" w:fill="FFFFFF"/>
        </w:rPr>
        <w:t>)</w:t>
      </w:r>
      <w:r w:rsidRPr="001A1506">
        <w:rPr>
          <w:rFonts w:ascii="Times New Roman" w:hAnsi="Times New Roman" w:cs="Times New Roman"/>
          <w:sz w:val="20"/>
          <w:szCs w:val="20"/>
          <w:shd w:val="clear" w:color="auto" w:fill="FFFFFF"/>
        </w:rPr>
        <w:t xml:space="preserve"> punktuose nurodytiems subjektams.</w:t>
      </w:r>
    </w:p>
    <w:p w14:paraId="3C112028" w14:textId="77777777" w:rsidR="000B604D" w:rsidRPr="001A1506" w:rsidRDefault="000B604D">
      <w:pPr>
        <w:rPr>
          <w:rFonts w:ascii="Times New Roman" w:eastAsiaTheme="majorEastAsia" w:hAnsi="Times New Roman" w:cs="Times New Roman"/>
          <w:color w:val="262626" w:themeColor="text1" w:themeTint="D9"/>
          <w:sz w:val="24"/>
          <w:szCs w:val="24"/>
        </w:rPr>
      </w:pPr>
      <w:bookmarkStart w:id="91" w:name="_Toc192610575"/>
      <w:bookmarkStart w:id="92" w:name="_Toc126333948"/>
      <w:r w:rsidRPr="001A1506">
        <w:rPr>
          <w:rFonts w:ascii="Times New Roman" w:hAnsi="Times New Roman" w:cs="Times New Roman"/>
          <w:sz w:val="24"/>
          <w:szCs w:val="24"/>
        </w:rPr>
        <w:br w:type="page"/>
      </w:r>
    </w:p>
    <w:bookmarkEnd w:id="91"/>
    <w:p w14:paraId="6EA0F1CE" w14:textId="791EBCA4" w:rsidR="000B604D" w:rsidRPr="001A1506" w:rsidRDefault="000B604D" w:rsidP="000B604D">
      <w:pPr>
        <w:pStyle w:val="Heading2"/>
        <w:ind w:left="5103"/>
        <w:rPr>
          <w:rFonts w:ascii="Times New Roman" w:hAnsi="Times New Roman" w:cs="Times New Roman"/>
          <w:color w:val="0070C0"/>
          <w:sz w:val="21"/>
          <w:szCs w:val="21"/>
        </w:rPr>
      </w:pPr>
      <w:r w:rsidRPr="001A1506">
        <w:rPr>
          <w:rFonts w:ascii="Times New Roman" w:hAnsi="Times New Roman" w:cs="Times New Roman"/>
          <w:color w:val="0070C0"/>
          <w:sz w:val="21"/>
          <w:szCs w:val="21"/>
        </w:rPr>
        <w:lastRenderedPageBreak/>
        <w:t>Pirkimo sąlygų 9 priedas „</w:t>
      </w:r>
      <w:r w:rsidR="00C53947" w:rsidRPr="001A1506">
        <w:rPr>
          <w:rFonts w:ascii="Times New Roman" w:hAnsi="Times New Roman" w:cs="Times New Roman"/>
          <w:color w:val="0070C0"/>
          <w:sz w:val="21"/>
          <w:szCs w:val="21"/>
        </w:rPr>
        <w:t>Tiekėjo įvykdytų (ir) ar vykdomų sutarčių sąrašas</w:t>
      </w:r>
      <w:r w:rsidRPr="001A1506">
        <w:rPr>
          <w:rFonts w:ascii="Times New Roman" w:hAnsi="Times New Roman" w:cs="Times New Roman"/>
          <w:color w:val="0070C0"/>
          <w:sz w:val="21"/>
          <w:szCs w:val="21"/>
        </w:rPr>
        <w:t>“</w:t>
      </w:r>
    </w:p>
    <w:p w14:paraId="2F695556" w14:textId="77777777" w:rsidR="000B604D" w:rsidRPr="001A1506" w:rsidRDefault="000B604D" w:rsidP="000B604D">
      <w:pPr>
        <w:spacing w:line="240" w:lineRule="auto"/>
        <w:rPr>
          <w:rFonts w:ascii="Times New Roman" w:hAnsi="Times New Roman" w:cs="Times New Roman"/>
          <w:sz w:val="20"/>
          <w:szCs w:val="20"/>
        </w:rPr>
      </w:pPr>
    </w:p>
    <w:p w14:paraId="453A3999" w14:textId="780B6EC7" w:rsidR="00F552B7" w:rsidRPr="001A1506" w:rsidRDefault="00F552B7" w:rsidP="00BA2CB8">
      <w:pPr>
        <w:pStyle w:val="Section"/>
        <w:widowControl/>
        <w:tabs>
          <w:tab w:val="left" w:pos="1881"/>
        </w:tabs>
        <w:spacing w:line="240" w:lineRule="auto"/>
        <w:ind w:left="360"/>
        <w:rPr>
          <w:rFonts w:ascii="Times New Roman" w:hAnsi="Times New Roman"/>
          <w:smallCaps/>
          <w:sz w:val="22"/>
          <w:szCs w:val="22"/>
          <w:lang w:val="lt-LT"/>
        </w:rPr>
      </w:pPr>
      <w:r w:rsidRPr="001A1506">
        <w:rPr>
          <w:rFonts w:ascii="Times New Roman" w:hAnsi="Times New Roman"/>
          <w:smallCaps/>
          <w:sz w:val="22"/>
          <w:szCs w:val="22"/>
          <w:lang w:val="lt-LT"/>
        </w:rPr>
        <w:t xml:space="preserve">                                                  </w:t>
      </w:r>
    </w:p>
    <w:p w14:paraId="65C076CD" w14:textId="6D3463AC" w:rsidR="00F552B7" w:rsidRPr="001A1506" w:rsidRDefault="00F552B7" w:rsidP="00BA2CB8">
      <w:pPr>
        <w:pStyle w:val="Section"/>
        <w:widowControl/>
        <w:tabs>
          <w:tab w:val="left" w:pos="1881"/>
        </w:tabs>
        <w:spacing w:line="240" w:lineRule="auto"/>
        <w:ind w:left="360"/>
        <w:rPr>
          <w:rFonts w:ascii="Times New Roman" w:hAnsi="Times New Roman"/>
          <w:sz w:val="22"/>
          <w:szCs w:val="22"/>
          <w:lang w:val="lt-LT"/>
        </w:rPr>
      </w:pPr>
      <w:r w:rsidRPr="001A1506">
        <w:rPr>
          <w:rFonts w:ascii="Times New Roman" w:hAnsi="Times New Roman"/>
          <w:smallCaps/>
          <w:sz w:val="22"/>
          <w:szCs w:val="22"/>
          <w:lang w:val="lt-LT"/>
        </w:rPr>
        <w:t xml:space="preserve">TIEKĖJO ĮVYKDYTŲ (IR) AR VYKDOMŲ </w:t>
      </w:r>
      <w:r w:rsidRPr="001A1506">
        <w:rPr>
          <w:rFonts w:ascii="Times New Roman" w:hAnsi="Times New Roman"/>
          <w:sz w:val="22"/>
          <w:szCs w:val="22"/>
          <w:lang w:val="lt-LT"/>
        </w:rPr>
        <w:t>SUTARČIŲ SĄRAŠAS</w:t>
      </w:r>
      <w:r w:rsidR="00E752EA">
        <w:rPr>
          <w:rFonts w:ascii="Times New Roman" w:hAnsi="Times New Roman"/>
          <w:sz w:val="22"/>
          <w:szCs w:val="22"/>
          <w:lang w:val="lt-LT"/>
        </w:rPr>
        <w:t xml:space="preserve"> (I pirkimo dalis)</w:t>
      </w:r>
    </w:p>
    <w:p w14:paraId="239A769C" w14:textId="220D80F3" w:rsidR="00F552B7" w:rsidRPr="001A1506" w:rsidRDefault="00F552B7" w:rsidP="00BA2CB8">
      <w:pPr>
        <w:pStyle w:val="text"/>
        <w:widowControl/>
        <w:tabs>
          <w:tab w:val="left" w:pos="456"/>
          <w:tab w:val="num" w:pos="1653"/>
        </w:tabs>
        <w:spacing w:after="120" w:line="240" w:lineRule="auto"/>
        <w:rPr>
          <w:rFonts w:ascii="Times New Roman" w:hAnsi="Times New Roman"/>
          <w:sz w:val="22"/>
          <w:szCs w:val="22"/>
          <w:lang w:val="lt-LT"/>
        </w:rPr>
      </w:pPr>
      <w:r w:rsidRPr="001A1506">
        <w:rPr>
          <w:rFonts w:ascii="Times New Roman" w:hAnsi="Times New Roman"/>
          <w:sz w:val="22"/>
          <w:szCs w:val="22"/>
          <w:lang w:val="lt-LT"/>
        </w:rPr>
        <w:tab/>
        <w:t xml:space="preserve">Tiekėjo pagrindinių suteiktų paslaugų, atitinkančių specialiųjų pirkimo sąlygų </w:t>
      </w:r>
      <w:r w:rsidR="00725F05" w:rsidRPr="001A1506">
        <w:rPr>
          <w:rFonts w:ascii="Times New Roman" w:hAnsi="Times New Roman"/>
          <w:sz w:val="22"/>
          <w:szCs w:val="22"/>
          <w:lang w:val="lt-LT"/>
        </w:rPr>
        <w:t>4 priedo I dalies 1</w:t>
      </w:r>
      <w:r w:rsidRPr="001A1506">
        <w:rPr>
          <w:rFonts w:ascii="Times New Roman" w:hAnsi="Times New Roman"/>
          <w:sz w:val="22"/>
          <w:szCs w:val="22"/>
          <w:lang w:val="lt-LT"/>
        </w:rPr>
        <w:t xml:space="preserve"> punktą, sąrašas:</w:t>
      </w:r>
    </w:p>
    <w:tbl>
      <w:tblPr>
        <w:tblW w:w="970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1"/>
        <w:gridCol w:w="1779"/>
        <w:gridCol w:w="1418"/>
        <w:gridCol w:w="1418"/>
        <w:gridCol w:w="1339"/>
        <w:gridCol w:w="3118"/>
      </w:tblGrid>
      <w:tr w:rsidR="00F552B7" w:rsidRPr="001A1506" w14:paraId="0E09A8E2" w14:textId="77777777" w:rsidTr="004D1F21">
        <w:trPr>
          <w:cantSplit/>
          <w:trHeight w:val="1466"/>
          <w:tblHeader/>
        </w:trPr>
        <w:tc>
          <w:tcPr>
            <w:tcW w:w="631" w:type="dxa"/>
            <w:vAlign w:val="center"/>
          </w:tcPr>
          <w:p w14:paraId="77C4F3DE" w14:textId="77777777" w:rsidR="00F552B7" w:rsidRPr="001A1506" w:rsidRDefault="00F552B7"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Eil. Nr.</w:t>
            </w:r>
          </w:p>
        </w:tc>
        <w:tc>
          <w:tcPr>
            <w:tcW w:w="1779" w:type="dxa"/>
            <w:vAlign w:val="center"/>
          </w:tcPr>
          <w:p w14:paraId="59CC8A80" w14:textId="332F4DDC" w:rsidR="00F552B7" w:rsidRPr="001A1506" w:rsidRDefault="00F552B7"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 xml:space="preserve">Sutarties apibūdinimas bei </w:t>
            </w:r>
            <w:r w:rsidRPr="001A1506">
              <w:rPr>
                <w:rFonts w:ascii="Times New Roman" w:hAnsi="Times New Roman" w:cs="Times New Roman"/>
                <w:b/>
                <w:color w:val="000000"/>
                <w:sz w:val="22"/>
                <w:szCs w:val="22"/>
              </w:rPr>
              <w:t>ekspozicinės įrangos gamybos paslaugų sąrašas*, kuris apėmė sutarties objektą</w:t>
            </w:r>
          </w:p>
        </w:tc>
        <w:tc>
          <w:tcPr>
            <w:tcW w:w="1418" w:type="dxa"/>
            <w:vAlign w:val="center"/>
          </w:tcPr>
          <w:p w14:paraId="16EA3E46" w14:textId="77777777" w:rsidR="00F552B7" w:rsidRPr="001A1506" w:rsidRDefault="00F552B7"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Įvykdytos sutarties ar vykdomos sutarties įvykdytos dalies vertė Eur be PVM</w:t>
            </w:r>
          </w:p>
        </w:tc>
        <w:tc>
          <w:tcPr>
            <w:tcW w:w="1418" w:type="dxa"/>
            <w:vAlign w:val="center"/>
          </w:tcPr>
          <w:p w14:paraId="3363BAE1" w14:textId="77777777" w:rsidR="00F552B7" w:rsidRPr="001A1506" w:rsidRDefault="00F552B7"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Paslaugų pradžios ir pabaigos datos (metai ir mėnuo)</w:t>
            </w:r>
          </w:p>
        </w:tc>
        <w:tc>
          <w:tcPr>
            <w:tcW w:w="1339" w:type="dxa"/>
            <w:vAlign w:val="center"/>
          </w:tcPr>
          <w:p w14:paraId="14050D1A" w14:textId="77777777" w:rsidR="00F552B7" w:rsidRPr="001A1506" w:rsidRDefault="00F552B7" w:rsidP="00BA2CB8">
            <w:pPr>
              <w:spacing w:line="240" w:lineRule="auto"/>
              <w:jc w:val="center"/>
              <w:rPr>
                <w:rFonts w:ascii="Times New Roman" w:hAnsi="Times New Roman" w:cs="Times New Roman"/>
                <w:b/>
                <w:sz w:val="22"/>
                <w:szCs w:val="22"/>
              </w:rPr>
            </w:pPr>
            <w:r w:rsidRPr="001A1506">
              <w:rPr>
                <w:rFonts w:ascii="Times New Roman" w:hAnsi="Times New Roman" w:cs="Times New Roman"/>
                <w:b/>
                <w:sz w:val="22"/>
                <w:szCs w:val="22"/>
              </w:rPr>
              <w:t>Užsakovas</w:t>
            </w:r>
          </w:p>
        </w:tc>
        <w:tc>
          <w:tcPr>
            <w:tcW w:w="3118" w:type="dxa"/>
            <w:vAlign w:val="center"/>
          </w:tcPr>
          <w:p w14:paraId="20D45D3D" w14:textId="6DEC0610" w:rsidR="00F552B7" w:rsidRPr="001A1506" w:rsidRDefault="00F552B7" w:rsidP="00BA2CB8">
            <w:pPr>
              <w:spacing w:line="240" w:lineRule="auto"/>
              <w:jc w:val="center"/>
              <w:rPr>
                <w:rFonts w:ascii="Times New Roman" w:hAnsi="Times New Roman" w:cs="Times New Roman"/>
                <w:b/>
                <w:sz w:val="22"/>
                <w:szCs w:val="22"/>
              </w:rPr>
            </w:pPr>
            <w:r w:rsidRPr="001A1506">
              <w:rPr>
                <w:rFonts w:ascii="Times New Roman" w:eastAsia="SimSun" w:hAnsi="Times New Roman" w:cs="Times New Roman"/>
                <w:b/>
                <w:sz w:val="22"/>
                <w:szCs w:val="22"/>
              </w:rPr>
              <w:t xml:space="preserve">Paslaugų </w:t>
            </w:r>
            <w:r w:rsidRPr="001A1506">
              <w:rPr>
                <w:rFonts w:ascii="Times New Roman" w:hAnsi="Times New Roman" w:cs="Times New Roman"/>
                <w:b/>
                <w:sz w:val="22"/>
                <w:szCs w:val="22"/>
              </w:rPr>
              <w:t>užbaigimą ir/ar tinkamą vykdymą patvirtinantys dokumentai arba</w:t>
            </w:r>
            <w:r w:rsidRPr="001A1506">
              <w:rPr>
                <w:rFonts w:ascii="Times New Roman" w:hAnsi="Times New Roman" w:cs="Times New Roman"/>
                <w:b/>
                <w:bCs/>
                <w:kern w:val="3"/>
                <w:sz w:val="22"/>
                <w:szCs w:val="22"/>
              </w:rPr>
              <w:t xml:space="preserve"> u</w:t>
            </w:r>
            <w:r w:rsidRPr="001A1506">
              <w:rPr>
                <w:rFonts w:ascii="Times New Roman" w:hAnsi="Times New Roman" w:cs="Times New Roman"/>
                <w:b/>
                <w:sz w:val="22"/>
                <w:szCs w:val="22"/>
              </w:rPr>
              <w:t>žsakovo pažyma, kad ekspozicinės įrangos gamybos*** paslaugos buvo atliktos/vykdomos tinkamai**</w:t>
            </w:r>
          </w:p>
        </w:tc>
      </w:tr>
      <w:tr w:rsidR="00F552B7" w:rsidRPr="001A1506" w14:paraId="2688F552" w14:textId="77777777" w:rsidTr="004D1F21">
        <w:trPr>
          <w:cantSplit/>
        </w:trPr>
        <w:tc>
          <w:tcPr>
            <w:tcW w:w="631" w:type="dxa"/>
          </w:tcPr>
          <w:p w14:paraId="23A090AA" w14:textId="77777777" w:rsidR="00F552B7" w:rsidRPr="001A1506" w:rsidRDefault="00F552B7" w:rsidP="00BA2CB8">
            <w:pPr>
              <w:pStyle w:val="tabulka"/>
              <w:widowControl/>
              <w:spacing w:before="0" w:line="240" w:lineRule="auto"/>
              <w:rPr>
                <w:rFonts w:ascii="Times New Roman" w:hAnsi="Times New Roman"/>
                <w:i/>
                <w:sz w:val="22"/>
                <w:szCs w:val="22"/>
                <w:lang w:val="lt-LT"/>
              </w:rPr>
            </w:pPr>
          </w:p>
        </w:tc>
        <w:tc>
          <w:tcPr>
            <w:tcW w:w="1779" w:type="dxa"/>
          </w:tcPr>
          <w:p w14:paraId="61DA83D3" w14:textId="77777777" w:rsidR="00F552B7" w:rsidRPr="001A1506" w:rsidRDefault="00F552B7" w:rsidP="00BA2CB8">
            <w:pPr>
              <w:pStyle w:val="tabulka"/>
              <w:widowControl/>
              <w:spacing w:before="0" w:line="240" w:lineRule="auto"/>
              <w:rPr>
                <w:rFonts w:ascii="Times New Roman" w:hAnsi="Times New Roman"/>
                <w:i/>
                <w:sz w:val="22"/>
                <w:szCs w:val="22"/>
                <w:lang w:val="lt-LT"/>
              </w:rPr>
            </w:pPr>
          </w:p>
        </w:tc>
        <w:tc>
          <w:tcPr>
            <w:tcW w:w="1418" w:type="dxa"/>
          </w:tcPr>
          <w:p w14:paraId="17002D17"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418" w:type="dxa"/>
          </w:tcPr>
          <w:p w14:paraId="7CCE935C"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339" w:type="dxa"/>
          </w:tcPr>
          <w:p w14:paraId="1BF81F9E"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3118" w:type="dxa"/>
          </w:tcPr>
          <w:p w14:paraId="18E1B928"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r>
      <w:tr w:rsidR="00F552B7" w:rsidRPr="001A1506" w14:paraId="72B396A9" w14:textId="77777777" w:rsidTr="004D1F21">
        <w:trPr>
          <w:cantSplit/>
        </w:trPr>
        <w:tc>
          <w:tcPr>
            <w:tcW w:w="631" w:type="dxa"/>
          </w:tcPr>
          <w:p w14:paraId="6F3810B2"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779" w:type="dxa"/>
          </w:tcPr>
          <w:p w14:paraId="54E5688F" w14:textId="77777777" w:rsidR="00F552B7" w:rsidRPr="001A1506" w:rsidRDefault="00F552B7" w:rsidP="00BA2CB8">
            <w:pPr>
              <w:pStyle w:val="tabulka"/>
              <w:widowControl/>
              <w:spacing w:before="0" w:line="240" w:lineRule="auto"/>
              <w:rPr>
                <w:rFonts w:ascii="Times New Roman" w:hAnsi="Times New Roman"/>
                <w:i/>
                <w:sz w:val="22"/>
                <w:szCs w:val="22"/>
                <w:lang w:val="lt-LT"/>
              </w:rPr>
            </w:pPr>
          </w:p>
        </w:tc>
        <w:tc>
          <w:tcPr>
            <w:tcW w:w="1418" w:type="dxa"/>
          </w:tcPr>
          <w:p w14:paraId="7FE9255D"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418" w:type="dxa"/>
          </w:tcPr>
          <w:p w14:paraId="2E4B64CF"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339" w:type="dxa"/>
          </w:tcPr>
          <w:p w14:paraId="1D673523"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3118" w:type="dxa"/>
          </w:tcPr>
          <w:p w14:paraId="1B6E54B0"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r>
      <w:tr w:rsidR="00F552B7" w:rsidRPr="001A1506" w14:paraId="7569653C" w14:textId="77777777" w:rsidTr="004D1F21">
        <w:trPr>
          <w:cantSplit/>
        </w:trPr>
        <w:tc>
          <w:tcPr>
            <w:tcW w:w="631" w:type="dxa"/>
          </w:tcPr>
          <w:p w14:paraId="6EA7D078"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779" w:type="dxa"/>
          </w:tcPr>
          <w:p w14:paraId="36F58E32" w14:textId="77777777" w:rsidR="00F552B7" w:rsidRPr="001A1506" w:rsidRDefault="00F552B7" w:rsidP="00BA2CB8">
            <w:pPr>
              <w:pStyle w:val="tabulka"/>
              <w:widowControl/>
              <w:spacing w:before="0" w:line="240" w:lineRule="auto"/>
              <w:rPr>
                <w:rFonts w:ascii="Times New Roman" w:hAnsi="Times New Roman"/>
                <w:i/>
                <w:sz w:val="22"/>
                <w:szCs w:val="22"/>
                <w:lang w:val="lt-LT"/>
              </w:rPr>
            </w:pPr>
          </w:p>
        </w:tc>
        <w:tc>
          <w:tcPr>
            <w:tcW w:w="1418" w:type="dxa"/>
          </w:tcPr>
          <w:p w14:paraId="055CDEB9"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418" w:type="dxa"/>
          </w:tcPr>
          <w:p w14:paraId="56D9086B"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339" w:type="dxa"/>
          </w:tcPr>
          <w:p w14:paraId="5F24C6F6"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3118" w:type="dxa"/>
          </w:tcPr>
          <w:p w14:paraId="20F1C042"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r>
      <w:tr w:rsidR="00F552B7" w:rsidRPr="001A1506" w14:paraId="4FA1F596" w14:textId="77777777" w:rsidTr="004D1F21">
        <w:trPr>
          <w:cantSplit/>
        </w:trPr>
        <w:tc>
          <w:tcPr>
            <w:tcW w:w="631" w:type="dxa"/>
          </w:tcPr>
          <w:p w14:paraId="675DB704"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779" w:type="dxa"/>
          </w:tcPr>
          <w:p w14:paraId="1142F6FD" w14:textId="77777777" w:rsidR="00F552B7" w:rsidRPr="001A1506" w:rsidRDefault="00F552B7" w:rsidP="00BA2CB8">
            <w:pPr>
              <w:pStyle w:val="tabulka"/>
              <w:widowControl/>
              <w:spacing w:before="0" w:line="240" w:lineRule="auto"/>
              <w:rPr>
                <w:rFonts w:ascii="Times New Roman" w:hAnsi="Times New Roman"/>
                <w:i/>
                <w:sz w:val="22"/>
                <w:szCs w:val="22"/>
                <w:lang w:val="lt-LT"/>
              </w:rPr>
            </w:pPr>
          </w:p>
        </w:tc>
        <w:tc>
          <w:tcPr>
            <w:tcW w:w="1418" w:type="dxa"/>
          </w:tcPr>
          <w:p w14:paraId="5109F5EA"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418" w:type="dxa"/>
          </w:tcPr>
          <w:p w14:paraId="062C0015"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1339" w:type="dxa"/>
          </w:tcPr>
          <w:p w14:paraId="610BD296"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c>
          <w:tcPr>
            <w:tcW w:w="3118" w:type="dxa"/>
          </w:tcPr>
          <w:p w14:paraId="1D9A9DBC" w14:textId="77777777" w:rsidR="00F552B7" w:rsidRPr="001A1506" w:rsidRDefault="00F552B7" w:rsidP="00BA2CB8">
            <w:pPr>
              <w:pStyle w:val="tabulka"/>
              <w:widowControl/>
              <w:spacing w:before="0" w:line="240" w:lineRule="auto"/>
              <w:rPr>
                <w:rFonts w:ascii="Times New Roman" w:hAnsi="Times New Roman"/>
                <w:sz w:val="22"/>
                <w:szCs w:val="22"/>
                <w:lang w:val="lt-LT"/>
              </w:rPr>
            </w:pPr>
          </w:p>
        </w:tc>
      </w:tr>
    </w:tbl>
    <w:p w14:paraId="13574F7D" w14:textId="77777777" w:rsidR="00F552B7" w:rsidRPr="001A1506" w:rsidRDefault="00F552B7" w:rsidP="00BA2CB8">
      <w:pPr>
        <w:spacing w:line="240" w:lineRule="auto"/>
        <w:jc w:val="both"/>
        <w:rPr>
          <w:rFonts w:ascii="Times New Roman" w:hAnsi="Times New Roman" w:cs="Times New Roman"/>
          <w:sz w:val="22"/>
          <w:szCs w:val="22"/>
        </w:rPr>
      </w:pPr>
    </w:p>
    <w:p w14:paraId="179139A4" w14:textId="615A5F06" w:rsidR="00F552B7" w:rsidRPr="001A1506" w:rsidRDefault="00F552B7" w:rsidP="00BA2CB8">
      <w:pPr>
        <w:spacing w:line="240" w:lineRule="auto"/>
        <w:jc w:val="both"/>
        <w:rPr>
          <w:rFonts w:ascii="Times New Roman" w:hAnsi="Times New Roman" w:cs="Times New Roman"/>
          <w:color w:val="000000"/>
          <w:sz w:val="22"/>
          <w:szCs w:val="22"/>
        </w:rPr>
      </w:pPr>
      <w:r w:rsidRPr="001A1506">
        <w:rPr>
          <w:rFonts w:ascii="Times New Roman" w:hAnsi="Times New Roman" w:cs="Times New Roman"/>
          <w:sz w:val="22"/>
          <w:szCs w:val="22"/>
        </w:rPr>
        <w:t>*</w:t>
      </w:r>
      <w:r w:rsidRPr="001A1506">
        <w:rPr>
          <w:rFonts w:ascii="Times New Roman" w:hAnsi="Times New Roman" w:cs="Times New Roman"/>
          <w:color w:val="000000"/>
          <w:sz w:val="22"/>
          <w:szCs w:val="22"/>
        </w:rPr>
        <w:t xml:space="preserve"> Nurodydamas sutarties apibūdinimą, tiekėjas </w:t>
      </w:r>
      <w:r w:rsidRPr="001A1506">
        <w:rPr>
          <w:rFonts w:ascii="Times New Roman" w:hAnsi="Times New Roman" w:cs="Times New Roman"/>
          <w:b/>
          <w:color w:val="000000"/>
          <w:sz w:val="22"/>
          <w:szCs w:val="22"/>
        </w:rPr>
        <w:t>turi pateikti išsamų tinkamai suteiktų paslaugų sąrašą</w:t>
      </w:r>
      <w:r w:rsidRPr="001A1506">
        <w:rPr>
          <w:rFonts w:ascii="Times New Roman" w:hAnsi="Times New Roman" w:cs="Times New Roman"/>
          <w:color w:val="000000"/>
          <w:sz w:val="22"/>
          <w:szCs w:val="22"/>
        </w:rPr>
        <w:t xml:space="preserve">, iš kurio būtų galima aiškiai įsitikinti, jog paslaugas vykdytos dėl </w:t>
      </w:r>
      <w:r w:rsidRPr="001A1506">
        <w:rPr>
          <w:rFonts w:ascii="Times New Roman" w:hAnsi="Times New Roman" w:cs="Times New Roman"/>
          <w:b/>
          <w:sz w:val="22"/>
          <w:szCs w:val="22"/>
        </w:rPr>
        <w:t>ekspozicinės įrangos gamybos</w:t>
      </w:r>
      <w:r w:rsidRPr="001A1506">
        <w:rPr>
          <w:rFonts w:ascii="Times New Roman" w:hAnsi="Times New Roman" w:cs="Times New Roman"/>
          <w:color w:val="000000"/>
          <w:sz w:val="22"/>
          <w:szCs w:val="22"/>
        </w:rPr>
        <w:t xml:space="preserve"> *** turinio.</w:t>
      </w:r>
    </w:p>
    <w:p w14:paraId="56148D4F" w14:textId="77777777" w:rsidR="00F552B7" w:rsidRPr="001A1506" w:rsidRDefault="00F552B7" w:rsidP="00BA2CB8">
      <w:pPr>
        <w:spacing w:line="240" w:lineRule="auto"/>
        <w:jc w:val="both"/>
        <w:rPr>
          <w:rFonts w:ascii="Times New Roman" w:hAnsi="Times New Roman" w:cs="Times New Roman"/>
          <w:sz w:val="22"/>
          <w:szCs w:val="22"/>
          <w:u w:val="single"/>
        </w:rPr>
      </w:pPr>
      <w:r w:rsidRPr="001A1506">
        <w:rPr>
          <w:rFonts w:ascii="Times New Roman" w:hAnsi="Times New Roman" w:cs="Times New Roman"/>
          <w:sz w:val="22"/>
          <w:szCs w:val="22"/>
        </w:rPr>
        <w:t xml:space="preserve">** Pastebėtina, kad paprastai užsakovo pasirašytos sąskaitos faktūros, paslaugų perdavimo–priėmimo aktai ir pan. tik patvirtina faktą, jog buvo atliktos tokios paslaugos pagal sutartinius įsipareigojimus, tačiau paprastai tokiuose dokumentuose nebūna užsakovo vertinimo, kad visi tiekėjo sutartiniai įsipareigojimai buvo įvykdyti tinkamai. Todėl sąskaitas faktūras, paslaugų perdavimo–priėmimo aktus ar pan. perkančioji organizacija laikys lygiaverčiais dokumentais užsakovų pažymoms tik tada, jei juose būtų </w:t>
      </w:r>
      <w:r w:rsidRPr="001A1506">
        <w:rPr>
          <w:rFonts w:ascii="Times New Roman" w:hAnsi="Times New Roman" w:cs="Times New Roman"/>
          <w:sz w:val="22"/>
          <w:szCs w:val="22"/>
          <w:u w:val="single"/>
        </w:rPr>
        <w:t>pateiktas papildomas užsakovo vertinimas dėl tinkamai atliktų paslaugų.</w:t>
      </w:r>
    </w:p>
    <w:p w14:paraId="6D7DFDFE" w14:textId="34455582" w:rsidR="00F552B7" w:rsidRPr="001A1506" w:rsidRDefault="00F552B7" w:rsidP="00BA2CB8">
      <w:pPr>
        <w:spacing w:before="60" w:line="240" w:lineRule="auto"/>
        <w:jc w:val="both"/>
        <w:rPr>
          <w:rFonts w:ascii="Times New Roman" w:hAnsi="Times New Roman" w:cs="Times New Roman"/>
          <w:sz w:val="22"/>
          <w:szCs w:val="22"/>
        </w:rPr>
      </w:pPr>
      <w:r w:rsidRPr="001A1506">
        <w:rPr>
          <w:rFonts w:ascii="Times New Roman" w:hAnsi="Times New Roman" w:cs="Times New Roman"/>
          <w:sz w:val="22"/>
          <w:szCs w:val="22"/>
        </w:rPr>
        <w:t xml:space="preserve">Pažymima, jog kvalifikaciniam reikalavimui pagrįsti yra reikalaujama atliktų paslaugų sąrašo (kartu su išsamiu atliktų paslaugų aprašymu), </w:t>
      </w:r>
      <w:r w:rsidRPr="001A1506">
        <w:rPr>
          <w:rFonts w:ascii="Times New Roman" w:hAnsi="Times New Roman" w:cs="Times New Roman"/>
          <w:b/>
          <w:sz w:val="22"/>
          <w:szCs w:val="22"/>
        </w:rPr>
        <w:t>o ne sutarčių sąrašo</w:t>
      </w:r>
      <w:r w:rsidRPr="001A1506">
        <w:rPr>
          <w:rFonts w:ascii="Times New Roman" w:hAnsi="Times New Roman" w:cs="Times New Roman"/>
          <w:sz w:val="22"/>
          <w:szCs w:val="22"/>
        </w:rPr>
        <w:t xml:space="preserve">. Tai reiškia, jog tiekėjo patirtis bus vertinama ne pagal tai, kiek ir kokių sutarčių tiekėjas yra įvykdęs (t. y., ne dokumento forma), o kiek pagal šią sutartį tinkamai atliko </w:t>
      </w:r>
      <w:r w:rsidRPr="001A1506">
        <w:rPr>
          <w:rFonts w:ascii="Times New Roman" w:hAnsi="Times New Roman" w:cs="Times New Roman"/>
          <w:b/>
          <w:sz w:val="22"/>
          <w:szCs w:val="22"/>
        </w:rPr>
        <w:t>ekspozicinės įrangos gamybos</w:t>
      </w:r>
      <w:r w:rsidRPr="001A1506">
        <w:rPr>
          <w:rFonts w:ascii="Times New Roman" w:hAnsi="Times New Roman" w:cs="Times New Roman"/>
          <w:iCs/>
          <w:color w:val="000000"/>
          <w:spacing w:val="2"/>
          <w:sz w:val="22"/>
          <w:szCs w:val="22"/>
        </w:rPr>
        <w:t xml:space="preserve"> *** paslaugų</w:t>
      </w:r>
      <w:r w:rsidRPr="001A1506">
        <w:rPr>
          <w:rFonts w:ascii="Times New Roman" w:hAnsi="Times New Roman" w:cs="Times New Roman"/>
          <w:sz w:val="22"/>
          <w:szCs w:val="22"/>
        </w:rPr>
        <w:t xml:space="preserve">. Tai reiškia, jog tiekėjas privalės pagrįsti šį kvalifikacinį reikalavimą aiškiai nurodydamas informaciją apie atliktus darbus, pvz., pateikti sąmatas/aktus, kurios atitinka svarbiausių darbų įvardinimą, pateikti užsakovų pažymas, išrašus iš pasirašytų sutarčių, kurios aiškiai išdėsto už kokią sumą yra atlikta </w:t>
      </w:r>
      <w:r w:rsidRPr="001A1506">
        <w:rPr>
          <w:rFonts w:ascii="Times New Roman" w:hAnsi="Times New Roman" w:cs="Times New Roman"/>
          <w:b/>
          <w:sz w:val="22"/>
          <w:szCs w:val="22"/>
        </w:rPr>
        <w:t>ekspozicinės įrangos gamybos</w:t>
      </w:r>
      <w:r w:rsidRPr="001A1506">
        <w:rPr>
          <w:rFonts w:ascii="Times New Roman" w:hAnsi="Times New Roman" w:cs="Times New Roman"/>
          <w:iCs/>
          <w:color w:val="000000"/>
          <w:spacing w:val="2"/>
          <w:sz w:val="22"/>
          <w:szCs w:val="22"/>
        </w:rPr>
        <w:t xml:space="preserve"> *** turinio paslaugų</w:t>
      </w:r>
      <w:r w:rsidRPr="001A1506">
        <w:rPr>
          <w:rFonts w:ascii="Times New Roman" w:hAnsi="Times New Roman" w:cs="Times New Roman"/>
          <w:sz w:val="22"/>
          <w:szCs w:val="22"/>
        </w:rPr>
        <w:t>.</w:t>
      </w:r>
    </w:p>
    <w:p w14:paraId="1585E180" w14:textId="77777777" w:rsidR="00F552B7" w:rsidRPr="001A1506" w:rsidRDefault="00F552B7" w:rsidP="00BA2CB8">
      <w:pPr>
        <w:spacing w:before="60" w:line="240" w:lineRule="auto"/>
        <w:jc w:val="both"/>
        <w:rPr>
          <w:rFonts w:ascii="Times New Roman" w:hAnsi="Times New Roman" w:cs="Times New Roman"/>
          <w:sz w:val="22"/>
          <w:szCs w:val="22"/>
        </w:rPr>
      </w:pPr>
    </w:p>
    <w:p w14:paraId="30942B6D" w14:textId="54A60A02" w:rsidR="00F552B7" w:rsidRPr="001A1506" w:rsidRDefault="00F552B7" w:rsidP="00BA2CB8">
      <w:pPr>
        <w:spacing w:line="240" w:lineRule="auto"/>
        <w:jc w:val="both"/>
        <w:rPr>
          <w:rFonts w:ascii="Times New Roman" w:hAnsi="Times New Roman" w:cs="Times New Roman"/>
          <w:sz w:val="22"/>
          <w:szCs w:val="22"/>
        </w:rPr>
      </w:pPr>
      <w:r w:rsidRPr="001A1506">
        <w:rPr>
          <w:rFonts w:ascii="Times New Roman" w:hAnsi="Times New Roman" w:cs="Times New Roman"/>
          <w:sz w:val="22"/>
          <w:szCs w:val="22"/>
        </w:rPr>
        <w:t>*** Ekspozicinė įranga – taip, kaip nurodoma priede Techninė specifikacija( ekspozicinė pakyla, gaubtas, nestandartinė ekspozicinė įranga).____________________________________________________</w:t>
      </w:r>
    </w:p>
    <w:p w14:paraId="3F52B842" w14:textId="77777777" w:rsidR="00F552B7" w:rsidRPr="001A1506" w:rsidRDefault="00F552B7" w:rsidP="00BA2CB8">
      <w:pPr>
        <w:spacing w:line="240" w:lineRule="auto"/>
        <w:rPr>
          <w:rFonts w:ascii="Times New Roman" w:hAnsi="Times New Roman" w:cs="Times New Roman"/>
          <w:i/>
          <w:sz w:val="22"/>
          <w:szCs w:val="22"/>
        </w:rPr>
      </w:pPr>
      <w:r w:rsidRPr="001A1506">
        <w:rPr>
          <w:rFonts w:ascii="Times New Roman" w:hAnsi="Times New Roman" w:cs="Times New Roman"/>
          <w:i/>
          <w:sz w:val="22"/>
          <w:szCs w:val="22"/>
        </w:rPr>
        <w:t>(Tiekėjo ūkio subjekto vadovo ir įgalioto asmens parašas)</w:t>
      </w:r>
    </w:p>
    <w:p w14:paraId="637396A3" w14:textId="77777777" w:rsidR="00F552B7" w:rsidRPr="001A1506" w:rsidRDefault="00F552B7" w:rsidP="00BA2CB8">
      <w:pPr>
        <w:spacing w:line="240" w:lineRule="auto"/>
        <w:jc w:val="center"/>
        <w:rPr>
          <w:rFonts w:ascii="Times New Roman" w:hAnsi="Times New Roman" w:cs="Times New Roman"/>
          <w:i/>
          <w:sz w:val="22"/>
          <w:szCs w:val="22"/>
        </w:rPr>
      </w:pPr>
    </w:p>
    <w:p w14:paraId="6466E32C" w14:textId="77777777" w:rsidR="00F552B7" w:rsidRPr="001A1506" w:rsidRDefault="00F552B7" w:rsidP="00BA2CB8">
      <w:pPr>
        <w:spacing w:line="240" w:lineRule="auto"/>
        <w:jc w:val="center"/>
        <w:rPr>
          <w:rFonts w:ascii="Times New Roman" w:hAnsi="Times New Roman" w:cs="Times New Roman"/>
          <w:smallCaps/>
          <w:sz w:val="22"/>
          <w:szCs w:val="22"/>
        </w:rPr>
      </w:pPr>
      <w:r w:rsidRPr="001A1506">
        <w:rPr>
          <w:rFonts w:ascii="Times New Roman" w:hAnsi="Times New Roman" w:cs="Times New Roman"/>
          <w:smallCaps/>
          <w:sz w:val="22"/>
          <w:szCs w:val="22"/>
        </w:rPr>
        <w:t>____________________</w:t>
      </w:r>
    </w:p>
    <w:p w14:paraId="17BA2523" w14:textId="6FFE1FCB" w:rsidR="00F552B7" w:rsidRPr="001A1506" w:rsidRDefault="00F552B7" w:rsidP="00BA2CB8">
      <w:pPr>
        <w:spacing w:line="240" w:lineRule="auto"/>
        <w:rPr>
          <w:rFonts w:ascii="Times New Roman" w:eastAsiaTheme="majorEastAsia" w:hAnsi="Times New Roman" w:cs="Times New Roman"/>
          <w:color w:val="0070C0"/>
        </w:rPr>
      </w:pPr>
    </w:p>
    <w:p w14:paraId="2C30BA08" w14:textId="7DC6698D" w:rsidR="00F04BFD" w:rsidRPr="001A1506" w:rsidRDefault="000B604D" w:rsidP="00F04BFD">
      <w:pPr>
        <w:pStyle w:val="Heading2"/>
        <w:ind w:left="5103"/>
        <w:rPr>
          <w:rFonts w:ascii="Times New Roman" w:eastAsia="Calibri" w:hAnsi="Times New Roman" w:cs="Times New Roman"/>
          <w:color w:val="0070C0"/>
          <w:sz w:val="21"/>
          <w:szCs w:val="21"/>
        </w:rPr>
      </w:pPr>
      <w:bookmarkStart w:id="93" w:name="_Ref39673589"/>
      <w:bookmarkStart w:id="94" w:name="_Toc126333949"/>
      <w:r w:rsidRPr="001A1506">
        <w:rPr>
          <w:rFonts w:ascii="Times New Roman" w:eastAsia="Calibri" w:hAnsi="Times New Roman" w:cs="Times New Roman"/>
          <w:color w:val="0070C0"/>
          <w:sz w:val="21"/>
          <w:szCs w:val="21"/>
        </w:rPr>
        <w:t>Pirkimo sąlygų 1</w:t>
      </w:r>
      <w:r w:rsidR="00E752EA">
        <w:rPr>
          <w:rFonts w:ascii="Times New Roman" w:eastAsia="Calibri" w:hAnsi="Times New Roman" w:cs="Times New Roman"/>
          <w:color w:val="0070C0"/>
          <w:sz w:val="21"/>
          <w:szCs w:val="21"/>
        </w:rPr>
        <w:t>0</w:t>
      </w:r>
      <w:r w:rsidRPr="001A1506">
        <w:rPr>
          <w:rFonts w:ascii="Times New Roman" w:eastAsia="Calibri" w:hAnsi="Times New Roman" w:cs="Times New Roman"/>
          <w:color w:val="0070C0"/>
          <w:sz w:val="21"/>
          <w:szCs w:val="21"/>
        </w:rPr>
        <w:t xml:space="preserve"> priedas „Preliminariosios sutarties projektas“</w:t>
      </w:r>
      <w:bookmarkEnd w:id="93"/>
      <w:bookmarkEnd w:id="94"/>
    </w:p>
    <w:p w14:paraId="7AB803E8" w14:textId="77777777" w:rsidR="00F04BFD" w:rsidRPr="001A1506" w:rsidRDefault="00F04BFD" w:rsidP="00F04BFD">
      <w:pPr>
        <w:spacing w:after="0"/>
        <w:ind w:firstLine="567"/>
        <w:jc w:val="center"/>
        <w:rPr>
          <w:rFonts w:ascii="Times New Roman" w:hAnsi="Times New Roman" w:cs="Times New Roman"/>
          <w:sz w:val="22"/>
          <w:szCs w:val="22"/>
        </w:rPr>
      </w:pPr>
      <w:bookmarkStart w:id="95" w:name="_Hlk207268257"/>
      <w:r w:rsidRPr="001A1506">
        <w:rPr>
          <w:rFonts w:ascii="Times New Roman" w:hAnsi="Times New Roman" w:cs="Times New Roman"/>
          <w:sz w:val="22"/>
          <w:szCs w:val="22"/>
        </w:rPr>
        <w:t>PRELIMINARIOJI SUTARTIS</w:t>
      </w:r>
    </w:p>
    <w:p w14:paraId="007ADF62" w14:textId="7730D63A" w:rsidR="00F04BFD" w:rsidRPr="001A1506" w:rsidRDefault="00F04BFD" w:rsidP="00F04BFD">
      <w:pPr>
        <w:spacing w:after="0"/>
        <w:ind w:firstLine="567"/>
        <w:jc w:val="center"/>
        <w:rPr>
          <w:rFonts w:ascii="Times New Roman" w:hAnsi="Times New Roman" w:cs="Times New Roman"/>
          <w:sz w:val="22"/>
          <w:szCs w:val="22"/>
        </w:rPr>
      </w:pPr>
      <w:r w:rsidRPr="001A1506">
        <w:rPr>
          <w:rFonts w:ascii="Times New Roman" w:hAnsi="Times New Roman" w:cs="Times New Roman"/>
          <w:sz w:val="22"/>
          <w:szCs w:val="22"/>
        </w:rPr>
        <w:t>EKSPOZICIJŲ ĮRENGIMAS Nr.</w:t>
      </w:r>
    </w:p>
    <w:p w14:paraId="04D86F13" w14:textId="77777777" w:rsidR="00F04BFD" w:rsidRPr="001A1506" w:rsidRDefault="00F04BFD" w:rsidP="00F04BFD">
      <w:pPr>
        <w:spacing w:after="0"/>
        <w:ind w:firstLine="567"/>
        <w:jc w:val="center"/>
        <w:rPr>
          <w:rFonts w:ascii="Times New Roman" w:hAnsi="Times New Roman" w:cs="Times New Roman"/>
          <w:sz w:val="22"/>
          <w:szCs w:val="22"/>
        </w:rPr>
      </w:pPr>
      <w:r w:rsidRPr="001A1506">
        <w:rPr>
          <w:rFonts w:ascii="Times New Roman" w:hAnsi="Times New Roman" w:cs="Times New Roman"/>
          <w:sz w:val="22"/>
          <w:szCs w:val="22"/>
        </w:rPr>
        <w:t>2025</w:t>
      </w:r>
    </w:p>
    <w:p w14:paraId="7E29CF6B" w14:textId="77777777" w:rsidR="00F04BFD" w:rsidRPr="001A1506" w:rsidRDefault="00F04BFD" w:rsidP="00F04BFD">
      <w:pPr>
        <w:spacing w:after="0"/>
        <w:ind w:firstLine="567"/>
        <w:jc w:val="center"/>
        <w:rPr>
          <w:rFonts w:ascii="Times New Roman" w:hAnsi="Times New Roman" w:cs="Times New Roman"/>
          <w:sz w:val="22"/>
          <w:szCs w:val="22"/>
        </w:rPr>
      </w:pPr>
      <w:r w:rsidRPr="001A1506">
        <w:rPr>
          <w:rFonts w:ascii="Times New Roman" w:hAnsi="Times New Roman" w:cs="Times New Roman"/>
          <w:sz w:val="22"/>
          <w:szCs w:val="22"/>
        </w:rPr>
        <w:t>Vilnius</w:t>
      </w:r>
    </w:p>
    <w:p w14:paraId="250724F5" w14:textId="77777777" w:rsidR="00F04BFD" w:rsidRPr="001A1506" w:rsidRDefault="00F04BFD" w:rsidP="00F04BFD">
      <w:pPr>
        <w:spacing w:after="0"/>
        <w:ind w:firstLine="567"/>
        <w:rPr>
          <w:rFonts w:ascii="Times New Roman" w:hAnsi="Times New Roman" w:cs="Times New Roman"/>
          <w:sz w:val="22"/>
          <w:szCs w:val="22"/>
        </w:rPr>
      </w:pPr>
    </w:p>
    <w:p w14:paraId="1E218094"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color w:val="FF0000"/>
          <w:sz w:val="22"/>
          <w:szCs w:val="22"/>
        </w:rPr>
        <w:t>[Tiekėjo pavadinimas juridinio asmens kodas, adresas,</w:t>
      </w:r>
      <w:r w:rsidRPr="001A1506">
        <w:rPr>
          <w:rFonts w:ascii="Times New Roman" w:hAnsi="Times New Roman" w:cs="Times New Roman"/>
          <w:sz w:val="22"/>
          <w:szCs w:val="22"/>
        </w:rPr>
        <w:t>],  ___________________________   atstovaujama direktoriaus ______________________________, veikiančio (-</w:t>
      </w:r>
      <w:proofErr w:type="spellStart"/>
      <w:r w:rsidRPr="001A1506">
        <w:rPr>
          <w:rFonts w:ascii="Times New Roman" w:hAnsi="Times New Roman" w:cs="Times New Roman"/>
          <w:sz w:val="22"/>
          <w:szCs w:val="22"/>
        </w:rPr>
        <w:t>ios</w:t>
      </w:r>
      <w:proofErr w:type="spellEnd"/>
      <w:r w:rsidRPr="001A1506">
        <w:rPr>
          <w:rFonts w:ascii="Times New Roman" w:hAnsi="Times New Roman" w:cs="Times New Roman"/>
          <w:sz w:val="22"/>
          <w:szCs w:val="22"/>
        </w:rPr>
        <w:t xml:space="preserve">) pagal įstatus,  (toliau – „Tiekėjas“), </w:t>
      </w:r>
    </w:p>
    <w:p w14:paraId="064E82BD"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ir </w:t>
      </w:r>
    </w:p>
    <w:p w14:paraId="0CFA3F64" w14:textId="77777777" w:rsidR="00F04BFD" w:rsidRPr="001A1506" w:rsidRDefault="00F04BFD" w:rsidP="00F04BFD">
      <w:pPr>
        <w:spacing w:after="0"/>
        <w:ind w:firstLine="567"/>
        <w:jc w:val="both"/>
        <w:rPr>
          <w:rFonts w:ascii="Times New Roman" w:hAnsi="Times New Roman" w:cs="Times New Roman"/>
          <w:sz w:val="22"/>
          <w:szCs w:val="22"/>
        </w:rPr>
      </w:pPr>
      <w:r w:rsidRPr="00FB2BE5">
        <w:rPr>
          <w:rFonts w:ascii="Times New Roman" w:hAnsi="Times New Roman" w:cs="Times New Roman"/>
          <w:b/>
          <w:bCs/>
          <w:sz w:val="22"/>
          <w:szCs w:val="22"/>
        </w:rPr>
        <w:t>Lietuvos nacionalinis dailės muziejus</w:t>
      </w:r>
      <w:r w:rsidRPr="001A1506">
        <w:rPr>
          <w:rFonts w:ascii="Times New Roman" w:hAnsi="Times New Roman" w:cs="Times New Roman"/>
          <w:sz w:val="22"/>
          <w:szCs w:val="22"/>
        </w:rPr>
        <w:t>, atstovaujamas generalinio direktoriaus Arūno Gelūno, veikiančio pagal įstaigos nuostatus, (toliau – „Užsakovas”), toliau „Tiekėjas“ ir „Užsakovas“ kiekvienas atskirai gali būti vadinami „Šalimi“, o abu kartu – „Šalimis“.</w:t>
      </w:r>
    </w:p>
    <w:p w14:paraId="775E91AD" w14:textId="050562F8"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Šalys šią sutartį (toliau – Preliminarioji sutartis) sudarė vadovaujantis Užsakovo viešojo pirkimo, organizuoto atviro konkurso būdu, skelbto 2025 m. _______________ Centrinėje viešųjų pirkimų informacinėje sistemoje (toliau – CVP IS) (pirkimo numeris __________________) [</w:t>
      </w:r>
      <w:r w:rsidRPr="001A1506">
        <w:rPr>
          <w:rFonts w:ascii="Times New Roman" w:hAnsi="Times New Roman" w:cs="Times New Roman"/>
          <w:i/>
          <w:sz w:val="22"/>
          <w:szCs w:val="22"/>
        </w:rPr>
        <w:t>įrašyti pirkimo dalį]</w:t>
      </w:r>
      <w:r w:rsidRPr="001A1506">
        <w:rPr>
          <w:rFonts w:ascii="Times New Roman" w:hAnsi="Times New Roman" w:cs="Times New Roman"/>
          <w:sz w:val="22"/>
          <w:szCs w:val="22"/>
        </w:rPr>
        <w:t xml:space="preserve"> rezultatais ir susitarė dėl toliau išvardintų sąlygų.</w:t>
      </w:r>
    </w:p>
    <w:p w14:paraId="02079C74"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Perkančioji organizacija turi teisę (bet neprivalo) Preliminariosios sutarties galiojimo laikotarpiu teikti užsakymus paslaugoms, darbams, nurodytiems „Tiekėjo pasiūlyme“ (sutarties 1 priedas) ir paslaugoms, darbams, kurie nenurodyti „Tiekėjo pasiūlyme“, tačiau susiję su jau perkamų paslaugų, darbų specifika.</w:t>
      </w:r>
    </w:p>
    <w:p w14:paraId="7909B254" w14:textId="77777777" w:rsidR="00F04BFD" w:rsidRPr="001A1506" w:rsidRDefault="00F04BFD" w:rsidP="00F04BFD">
      <w:pPr>
        <w:spacing w:after="0"/>
        <w:ind w:firstLine="567"/>
        <w:jc w:val="both"/>
        <w:rPr>
          <w:rFonts w:ascii="Times New Roman" w:hAnsi="Times New Roman" w:cs="Times New Roman"/>
          <w:sz w:val="22"/>
          <w:szCs w:val="22"/>
        </w:rPr>
      </w:pPr>
    </w:p>
    <w:p w14:paraId="040B3676" w14:textId="77777777"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1. SĄVOKOS</w:t>
      </w:r>
    </w:p>
    <w:p w14:paraId="3D34ED50"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1.1. Šioje Preliminarioje ir jos pagrindu sudarytose pagrindinėse sutartyse naudojamos sąvokos:</w:t>
      </w:r>
    </w:p>
    <w:p w14:paraId="3280E27E"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t>Atnaujintas tiekėjų varžymasis</w:t>
      </w:r>
      <w:r w:rsidRPr="001A1506">
        <w:rPr>
          <w:rFonts w:ascii="Times New Roman" w:hAnsi="Times New Roman" w:cs="Times New Roman"/>
          <w:sz w:val="22"/>
          <w:szCs w:val="22"/>
        </w:rPr>
        <w:t xml:space="preserve"> – Užsakovo suformuotas užsakymas, CVP IS priemonėmis išsiunčiamas visiems Tiekėjams, sudariusiems Preliminariąją sutartį, prašant pateikti galutinę kainą konkrečiam užsakymui. Nuo informacijos apie suformuotą ir patvirtintą užsakymą išsiuntimo prasideda „Atnaujintas tiekėjų varžymasis“.</w:t>
      </w:r>
    </w:p>
    <w:p w14:paraId="157DB9BE"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t>CVP IS</w:t>
      </w:r>
      <w:r w:rsidRPr="001A1506">
        <w:rPr>
          <w:rFonts w:ascii="Times New Roman" w:hAnsi="Times New Roman" w:cs="Times New Roman"/>
          <w:sz w:val="22"/>
          <w:szCs w:val="22"/>
        </w:rPr>
        <w:t xml:space="preserve"> – Centrinė viešųjų pirkimų informacinė sistema </w:t>
      </w:r>
      <w:hyperlink r:id="rId35" w:history="1">
        <w:r w:rsidRPr="001A1506">
          <w:rPr>
            <w:rStyle w:val="Hyperlink"/>
            <w:rFonts w:ascii="Times New Roman" w:hAnsi="Times New Roman" w:cs="Times New Roman"/>
            <w:sz w:val="22"/>
            <w:szCs w:val="22"/>
          </w:rPr>
          <w:t>https://viesiejipirkimai.lt/epps/home.do</w:t>
        </w:r>
      </w:hyperlink>
    </w:p>
    <w:p w14:paraId="134B69D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t>Konkursas</w:t>
      </w:r>
      <w:r w:rsidRPr="001A1506">
        <w:rPr>
          <w:rFonts w:ascii="Times New Roman" w:hAnsi="Times New Roman" w:cs="Times New Roman"/>
          <w:sz w:val="22"/>
          <w:szCs w:val="22"/>
        </w:rPr>
        <w:t xml:space="preserve"> – Užsakovo 2025 m. ............................d. paskelbtas Ekspozicijų įrengimo viešojo pirkimo atviras konkursas (pirkimo Nr. ......................................).</w:t>
      </w:r>
    </w:p>
    <w:p w14:paraId="4F274ED1" w14:textId="03098FC7" w:rsidR="00F04BFD" w:rsidRPr="001A1506" w:rsidRDefault="00F04BFD" w:rsidP="00F04BFD">
      <w:pPr>
        <w:spacing w:after="0"/>
        <w:ind w:firstLine="567"/>
        <w:jc w:val="both"/>
        <w:rPr>
          <w:rFonts w:ascii="Times New Roman" w:hAnsi="Times New Roman" w:cs="Times New Roman"/>
          <w:sz w:val="22"/>
          <w:szCs w:val="22"/>
        </w:rPr>
      </w:pPr>
      <w:r w:rsidRPr="001A1506">
        <w:rPr>
          <w:rStyle w:val="Heading1Char"/>
          <w:rFonts w:ascii="Times New Roman" w:hAnsi="Times New Roman" w:cs="Times New Roman"/>
          <w:b/>
          <w:bCs/>
          <w:sz w:val="22"/>
          <w:szCs w:val="22"/>
        </w:rPr>
        <w:t>Pagrindinė sutartis</w:t>
      </w:r>
      <w:r w:rsidRPr="001A1506">
        <w:rPr>
          <w:rFonts w:ascii="Times New Roman" w:hAnsi="Times New Roman" w:cs="Times New Roman"/>
          <w:sz w:val="22"/>
          <w:szCs w:val="22"/>
        </w:rPr>
        <w:t xml:space="preserve"> – sutartis, kurią sudaro Tiekėjas ir Užsakovas, po atlikto atnaujinto varžymosi.</w:t>
      </w:r>
      <w:r w:rsidR="00B31596" w:rsidRPr="001A1506">
        <w:rPr>
          <w:rFonts w:ascii="Times New Roman" w:hAnsi="Times New Roman" w:cs="Times New Roman"/>
          <w:sz w:val="22"/>
          <w:szCs w:val="22"/>
        </w:rPr>
        <w:t xml:space="preserve"> Jeigu Preliminarioji sutartis bus sudaryta tik su vienu tiekėju Pagrindinė sutartis bus sudaroma su vienu tiekėju konkrečiam užsakymui atlikti.</w:t>
      </w:r>
    </w:p>
    <w:p w14:paraId="3207843D"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t>Pasiūlymas</w:t>
      </w:r>
      <w:r w:rsidRPr="001A1506">
        <w:rPr>
          <w:rFonts w:ascii="Times New Roman" w:hAnsi="Times New Roman" w:cs="Times New Roman"/>
          <w:sz w:val="22"/>
          <w:szCs w:val="22"/>
        </w:rPr>
        <w:t xml:space="preserve"> – vadovaujantis Konkurso sąlygomis kiekvieno iš Tiekėjų parengtas ir Užsakovui nustatyta tvarka pateiktas įpareigojantis Tiekėjo pasiūlymas. Priklausomai nuo konteksto Pasiūlymas taip pat yra kiekvieno iš Atnaujinto tiekėjų varžymosi metu pateiktas pasiūlymas, neprieštaraujantis Preliminariosios sutarties sąlygoms.</w:t>
      </w:r>
    </w:p>
    <w:p w14:paraId="6568E99B" w14:textId="0A29529E" w:rsidR="00F04BFD" w:rsidRPr="001A1506" w:rsidRDefault="00F04BFD" w:rsidP="00F04BFD">
      <w:pPr>
        <w:spacing w:after="0"/>
        <w:ind w:firstLine="567"/>
        <w:jc w:val="both"/>
        <w:rPr>
          <w:rFonts w:ascii="Times New Roman" w:hAnsi="Times New Roman" w:cs="Times New Roman"/>
          <w:color w:val="FF0000"/>
          <w:sz w:val="22"/>
          <w:szCs w:val="22"/>
        </w:rPr>
      </w:pPr>
      <w:r w:rsidRPr="001A1506">
        <w:rPr>
          <w:rFonts w:ascii="Times New Roman" w:hAnsi="Times New Roman" w:cs="Times New Roman"/>
          <w:b/>
          <w:bCs/>
          <w:sz w:val="22"/>
          <w:szCs w:val="22"/>
        </w:rPr>
        <w:t>Paslauga</w:t>
      </w:r>
      <w:r w:rsidR="00FB2BE5">
        <w:rPr>
          <w:rFonts w:ascii="Times New Roman" w:hAnsi="Times New Roman" w:cs="Times New Roman"/>
          <w:b/>
          <w:bCs/>
          <w:sz w:val="22"/>
          <w:szCs w:val="22"/>
        </w:rPr>
        <w:t xml:space="preserve">, </w:t>
      </w:r>
      <w:r w:rsidRPr="001A1506">
        <w:rPr>
          <w:rFonts w:ascii="Times New Roman" w:hAnsi="Times New Roman" w:cs="Times New Roman"/>
          <w:b/>
          <w:bCs/>
          <w:sz w:val="22"/>
          <w:szCs w:val="22"/>
        </w:rPr>
        <w:t>Darbai</w:t>
      </w:r>
      <w:r w:rsidRPr="001A1506">
        <w:rPr>
          <w:rFonts w:ascii="Times New Roman" w:hAnsi="Times New Roman" w:cs="Times New Roman"/>
          <w:sz w:val="22"/>
          <w:szCs w:val="22"/>
        </w:rPr>
        <w:t xml:space="preserve"> – </w:t>
      </w:r>
      <w:r w:rsidRPr="001A1506">
        <w:rPr>
          <w:rFonts w:ascii="Times New Roman" w:hAnsi="Times New Roman" w:cs="Times New Roman"/>
          <w:iCs/>
          <w:sz w:val="22"/>
          <w:szCs w:val="22"/>
        </w:rPr>
        <w:t>Tiekėjo teikiamos Paslaugos ar atliekami Darbai pagal pirkimo dokumentuose pateiktą techninę specifikaciją.</w:t>
      </w:r>
    </w:p>
    <w:p w14:paraId="04D6CA29" w14:textId="13504C68"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t>Preliminarioji sutartis</w:t>
      </w:r>
      <w:r w:rsidRPr="001A1506">
        <w:rPr>
          <w:rFonts w:ascii="Times New Roman" w:hAnsi="Times New Roman" w:cs="Times New Roman"/>
          <w:sz w:val="22"/>
          <w:szCs w:val="22"/>
        </w:rPr>
        <w:t xml:space="preserve"> – Užsakovo ir </w:t>
      </w:r>
      <w:r w:rsidR="00FB2BE5" w:rsidRPr="001A1506">
        <w:rPr>
          <w:rFonts w:ascii="Times New Roman" w:hAnsi="Times New Roman" w:cs="Times New Roman"/>
          <w:sz w:val="22"/>
          <w:szCs w:val="22"/>
        </w:rPr>
        <w:t xml:space="preserve">Tiekėjo </w:t>
      </w:r>
      <w:r w:rsidRPr="001A1506">
        <w:rPr>
          <w:rFonts w:ascii="Times New Roman" w:hAnsi="Times New Roman" w:cs="Times New Roman"/>
          <w:sz w:val="22"/>
          <w:szCs w:val="22"/>
        </w:rPr>
        <w:t>pasirašyta sutartis, kuri nustato sąlygas, taikomas Pagrindinėms sutartims, kurios bus sudarytos per Preliminariosios sutarties galiojimo laikotarpį.</w:t>
      </w:r>
    </w:p>
    <w:p w14:paraId="3F163B1F" w14:textId="77777777" w:rsidR="00F04BFD" w:rsidRPr="001A1506" w:rsidRDefault="00F04BFD" w:rsidP="00F04BFD">
      <w:pPr>
        <w:spacing w:after="0"/>
        <w:ind w:firstLine="567"/>
        <w:jc w:val="both"/>
        <w:rPr>
          <w:rStyle w:val="Heading1Char"/>
          <w:rFonts w:ascii="Times New Roman" w:hAnsi="Times New Roman" w:cs="Times New Roman"/>
          <w:b/>
          <w:bCs/>
          <w:sz w:val="22"/>
          <w:szCs w:val="22"/>
        </w:rPr>
      </w:pPr>
      <w:r w:rsidRPr="001A1506">
        <w:rPr>
          <w:rStyle w:val="Heading1Char"/>
          <w:rFonts w:ascii="Times New Roman" w:hAnsi="Times New Roman" w:cs="Times New Roman"/>
          <w:b/>
          <w:bCs/>
          <w:sz w:val="22"/>
          <w:szCs w:val="22"/>
        </w:rPr>
        <w:t>Preliminariosios sutarties vertė</w:t>
      </w:r>
      <w:r w:rsidRPr="001A1506">
        <w:rPr>
          <w:rStyle w:val="Heading1Char"/>
          <w:rFonts w:ascii="Times New Roman" w:hAnsi="Times New Roman" w:cs="Times New Roman"/>
          <w:sz w:val="22"/>
          <w:szCs w:val="22"/>
        </w:rPr>
        <w:t xml:space="preserve"> – maksimali pirkimui skirta lėšų suma be PVM, nurodyta šioje sutartyje.</w:t>
      </w:r>
    </w:p>
    <w:p w14:paraId="52E6DEE4" w14:textId="4508DDCE" w:rsidR="00F04BFD" w:rsidRPr="001A1506" w:rsidRDefault="00F04BFD" w:rsidP="00F04BFD">
      <w:pPr>
        <w:spacing w:after="0"/>
        <w:ind w:firstLine="567"/>
        <w:jc w:val="both"/>
        <w:rPr>
          <w:rStyle w:val="Heading1Char"/>
          <w:rFonts w:ascii="Times New Roman" w:hAnsi="Times New Roman" w:cs="Times New Roman"/>
          <w:b/>
          <w:bCs/>
          <w:sz w:val="22"/>
          <w:szCs w:val="22"/>
        </w:rPr>
      </w:pPr>
      <w:r w:rsidRPr="001A1506">
        <w:rPr>
          <w:rStyle w:val="Heading1Char"/>
          <w:rFonts w:ascii="Times New Roman" w:hAnsi="Times New Roman" w:cs="Times New Roman"/>
          <w:b/>
          <w:bCs/>
          <w:sz w:val="22"/>
          <w:szCs w:val="22"/>
        </w:rPr>
        <w:t>Preliminariosios sutarties įkainiai</w:t>
      </w:r>
      <w:r w:rsidRPr="001A1506">
        <w:rPr>
          <w:rStyle w:val="Heading1Char"/>
          <w:rFonts w:ascii="Times New Roman" w:hAnsi="Times New Roman" w:cs="Times New Roman"/>
          <w:sz w:val="22"/>
          <w:szCs w:val="22"/>
        </w:rPr>
        <w:t xml:space="preserve"> – Tiekėjo Konkurso metu Pasiūlyme pasiūlyti ir Preliminariosios sutarties  priede nurodyti Paslaugų</w:t>
      </w:r>
      <w:r w:rsidR="00FB2BE5">
        <w:rPr>
          <w:rStyle w:val="Heading1Char"/>
          <w:rFonts w:ascii="Times New Roman" w:hAnsi="Times New Roman" w:cs="Times New Roman"/>
          <w:sz w:val="22"/>
          <w:szCs w:val="22"/>
        </w:rPr>
        <w:t xml:space="preserve">, </w:t>
      </w:r>
      <w:r w:rsidRPr="001A1506">
        <w:rPr>
          <w:rStyle w:val="Heading1Char"/>
          <w:rFonts w:ascii="Times New Roman" w:hAnsi="Times New Roman" w:cs="Times New Roman"/>
          <w:sz w:val="22"/>
          <w:szCs w:val="22"/>
        </w:rPr>
        <w:t>Darbų įkainiai (eurais be pridėtinės vertės mokesčio (toliau – PVM).</w:t>
      </w:r>
    </w:p>
    <w:p w14:paraId="7E01A75E" w14:textId="1D656834"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lastRenderedPageBreak/>
        <w:t>Užsakymas</w:t>
      </w:r>
      <w:r w:rsidRPr="001A1506">
        <w:rPr>
          <w:rFonts w:ascii="Times New Roman" w:hAnsi="Times New Roman" w:cs="Times New Roman"/>
          <w:sz w:val="22"/>
          <w:szCs w:val="22"/>
        </w:rPr>
        <w:t xml:space="preserve">  – Užsakovo reikalavimas suteikti konkrečias Paslaugas</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 xml:space="preserve">Darbus pagal Pagrindinę sutartį, kurį Užsakovas pateikia Tiekėjui atnaujinto varžymosi metu, kartu su konkrečia technine specifikacija (architektūriniu projektu). </w:t>
      </w:r>
    </w:p>
    <w:p w14:paraId="207EB97C" w14:textId="2ECD45A3"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b/>
          <w:bCs/>
          <w:sz w:val="22"/>
          <w:szCs w:val="22"/>
        </w:rPr>
        <w:t>Užsakyta Paslauga</w:t>
      </w:r>
      <w:r w:rsidR="00FB2BE5">
        <w:rPr>
          <w:rFonts w:ascii="Times New Roman" w:hAnsi="Times New Roman" w:cs="Times New Roman"/>
          <w:b/>
          <w:bCs/>
          <w:sz w:val="22"/>
          <w:szCs w:val="22"/>
        </w:rPr>
        <w:t xml:space="preserve">, </w:t>
      </w:r>
      <w:r w:rsidRPr="001A1506">
        <w:rPr>
          <w:rFonts w:ascii="Times New Roman" w:hAnsi="Times New Roman" w:cs="Times New Roman"/>
          <w:b/>
          <w:bCs/>
          <w:sz w:val="22"/>
          <w:szCs w:val="22"/>
        </w:rPr>
        <w:t>Darbai</w:t>
      </w:r>
      <w:r w:rsidRPr="001A1506">
        <w:rPr>
          <w:rFonts w:ascii="Times New Roman" w:hAnsi="Times New Roman" w:cs="Times New Roman"/>
          <w:sz w:val="22"/>
          <w:szCs w:val="22"/>
        </w:rPr>
        <w:t xml:space="preserve"> – pagal Pagrindinė sutartį Užsakovo nurodyta ir iš Tiekėjo reikalaujami suteikti Paslauga/Darbai.</w:t>
      </w:r>
    </w:p>
    <w:p w14:paraId="37641FC3" w14:textId="77777777" w:rsidR="00F04BFD" w:rsidRPr="001A1506" w:rsidRDefault="00F04BFD" w:rsidP="00F04BFD">
      <w:pPr>
        <w:spacing w:after="0"/>
        <w:ind w:firstLine="567"/>
        <w:jc w:val="both"/>
        <w:rPr>
          <w:rFonts w:ascii="Times New Roman" w:hAnsi="Times New Roman" w:cs="Times New Roman"/>
          <w:sz w:val="22"/>
          <w:szCs w:val="22"/>
        </w:rPr>
      </w:pPr>
    </w:p>
    <w:p w14:paraId="172340DA" w14:textId="77777777"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2. SUTARTIES DALYKAS</w:t>
      </w:r>
    </w:p>
    <w:p w14:paraId="3E7BA9D6"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2.1. Preliminariąja sutartimi Užsakovas ir Tiekėjas susitaria nustatyti sąlygas, taikomas jos pagrindu ateityje sudaromoms Pagrindinėms sutartims, kurios bus sudaromos per šios Sutarties galiojimo laikotarpį.</w:t>
      </w:r>
    </w:p>
    <w:p w14:paraId="292F4AE3" w14:textId="493DFDB9"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2.2. Preliminarioji sutartis taikoma visiems Užsakovo ir Tiekėjo santykiams, susijusiems su šioje Sutartyje nustatytų Paslaugų</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Darbų teikimu, kurių aprašymas, pateikiamas Sutarties 1 priede „Techninė specifikacija“.</w:t>
      </w:r>
    </w:p>
    <w:p w14:paraId="1658BFA2" w14:textId="498179D0"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2.3. Užsakovas turi teisę Preliminariosios sutarties galiojimo laikotarpiu užsakyti Paslaugas</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Darbus laikantis 3 dalyje nustatytų užsakymo procedūrų. Tiekėjas teikia Paslaugas</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Darbus laikydamasis šios ir Pagrindinės sutarties nuostatų</w:t>
      </w:r>
      <w:r w:rsidR="00FB2BE5">
        <w:rPr>
          <w:rFonts w:ascii="Times New Roman" w:hAnsi="Times New Roman" w:cs="Times New Roman"/>
          <w:sz w:val="22"/>
          <w:szCs w:val="22"/>
        </w:rPr>
        <w:t>.</w:t>
      </w:r>
    </w:p>
    <w:p w14:paraId="65BC632B"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2.4. Pagrindinė sutartis pagal Preliminariąją sutartį laikoma sudaryta nuo to momento kai iš Tiekėjo gaunama pasirašyta. </w:t>
      </w:r>
    </w:p>
    <w:p w14:paraId="0735671B"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2.5. Bet kuri pagal Preliminariąją sutartį sudaryta Pagrindinė sutartis įsigalioja Pagrindinės sutarties sudarymo dieną ir galioja iki visiško įsipareigojimų pagal konkrečią Pagrindinę  sutartį įvykdymo.</w:t>
      </w:r>
    </w:p>
    <w:p w14:paraId="26C11B4D" w14:textId="77777777" w:rsidR="00F04BFD" w:rsidRPr="001A1506" w:rsidRDefault="00F04BFD" w:rsidP="00F04BFD">
      <w:pPr>
        <w:spacing w:after="0"/>
        <w:ind w:firstLine="567"/>
        <w:jc w:val="both"/>
        <w:rPr>
          <w:rFonts w:ascii="Times New Roman" w:hAnsi="Times New Roman" w:cs="Times New Roman"/>
          <w:sz w:val="22"/>
          <w:szCs w:val="22"/>
        </w:rPr>
      </w:pPr>
    </w:p>
    <w:p w14:paraId="59411E0E" w14:textId="77777777"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3. SUTARTIES ŠALIŲ TEISĖS IR PAREIGOS</w:t>
      </w:r>
    </w:p>
    <w:p w14:paraId="322AEB0F"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3.1.</w:t>
      </w:r>
      <w:r w:rsidRPr="001A1506">
        <w:rPr>
          <w:rFonts w:ascii="Times New Roman" w:hAnsi="Times New Roman" w:cs="Times New Roman"/>
          <w:sz w:val="22"/>
          <w:szCs w:val="22"/>
        </w:rPr>
        <w:tab/>
        <w:t>Tiekėjas įsipareigoja:</w:t>
      </w:r>
    </w:p>
    <w:p w14:paraId="33886E79" w14:textId="7B6465EE"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3.1.1.</w:t>
      </w:r>
      <w:r w:rsidRPr="001A1506">
        <w:rPr>
          <w:rFonts w:ascii="Times New Roman" w:hAnsi="Times New Roman" w:cs="Times New Roman"/>
          <w:sz w:val="22"/>
          <w:szCs w:val="22"/>
        </w:rPr>
        <w:tab/>
        <w:t>Preliminariosios sutarties galiojimo laikotarpiu užtikrinti Preliminariojoje sutartyje nurodytų Paslaugų</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Darbų teikimą;</w:t>
      </w:r>
    </w:p>
    <w:p w14:paraId="1402F180"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3.1.2.</w:t>
      </w:r>
      <w:r w:rsidRPr="001A1506">
        <w:rPr>
          <w:rFonts w:ascii="Times New Roman" w:hAnsi="Times New Roman" w:cs="Times New Roman"/>
          <w:sz w:val="22"/>
          <w:szCs w:val="22"/>
        </w:rPr>
        <w:tab/>
        <w:t>laikytis Preliminariojoje sutartyje numatytų procedūrų;</w:t>
      </w:r>
    </w:p>
    <w:p w14:paraId="4FF7714C"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3.1.3.</w:t>
      </w:r>
      <w:r w:rsidRPr="001A1506">
        <w:rPr>
          <w:rFonts w:ascii="Times New Roman" w:hAnsi="Times New Roman" w:cs="Times New Roman"/>
          <w:sz w:val="22"/>
          <w:szCs w:val="22"/>
        </w:rPr>
        <w:tab/>
        <w:t>laimėjus atnaujintą varžymąsi sudaryti Pagrindinę sutartį su Užsakovu bei ją tinkamai vykdyti;</w:t>
      </w:r>
    </w:p>
    <w:p w14:paraId="62C25A7B"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3.1.4.</w:t>
      </w:r>
      <w:r w:rsidRPr="001A1506">
        <w:rPr>
          <w:rFonts w:ascii="Times New Roman" w:hAnsi="Times New Roman" w:cs="Times New Roman"/>
          <w:sz w:val="22"/>
          <w:szCs w:val="22"/>
        </w:rPr>
        <w:tab/>
        <w:t>Preliminariosios sutarties galiojimo laikotarpiu neturėti Viešųjų pirkimų įstatyme numatytų tiekėjo pašalinimo pagrindų ir atitikti Konkurso dokumentuose nustatytus Tiekėjų kvalifikacijos reikalavimus. Jei Europos bendrajame viešųjų pirkimų dokumente (EBVPD) nurodyta informacija, kuri pateikta Užsakovui, teikiant pasiūlymą dėl Preliminariosios sutarties sudarymo yra pasikeitusi, pateikti aktualią informaciją;</w:t>
      </w:r>
    </w:p>
    <w:p w14:paraId="551613C6" w14:textId="4143DAF6"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3.1.5.</w:t>
      </w:r>
      <w:r w:rsidRPr="001A1506">
        <w:rPr>
          <w:rFonts w:ascii="Times New Roman" w:hAnsi="Times New Roman" w:cs="Times New Roman"/>
          <w:sz w:val="22"/>
          <w:szCs w:val="22"/>
        </w:rPr>
        <w:tab/>
        <w:t>Tiekėjas turi visus kitus Preliminarioje sutartyje, Pagrindinės</w:t>
      </w:r>
      <w:r w:rsidR="00FB2BE5">
        <w:rPr>
          <w:rFonts w:ascii="Times New Roman" w:hAnsi="Times New Roman" w:cs="Times New Roman"/>
          <w:sz w:val="22"/>
          <w:szCs w:val="22"/>
        </w:rPr>
        <w:t>e</w:t>
      </w:r>
      <w:r w:rsidRPr="001A1506">
        <w:rPr>
          <w:rFonts w:ascii="Times New Roman" w:hAnsi="Times New Roman" w:cs="Times New Roman"/>
          <w:sz w:val="22"/>
          <w:szCs w:val="22"/>
        </w:rPr>
        <w:t xml:space="preserve"> </w:t>
      </w:r>
      <w:r w:rsidR="00FB2BE5">
        <w:rPr>
          <w:rFonts w:ascii="Times New Roman" w:hAnsi="Times New Roman" w:cs="Times New Roman"/>
          <w:sz w:val="22"/>
          <w:szCs w:val="22"/>
        </w:rPr>
        <w:t>sutartyse</w:t>
      </w:r>
      <w:r w:rsidRPr="001A1506">
        <w:rPr>
          <w:rFonts w:ascii="Times New Roman" w:hAnsi="Times New Roman" w:cs="Times New Roman"/>
          <w:sz w:val="22"/>
          <w:szCs w:val="22"/>
        </w:rPr>
        <w:t xml:space="preserve"> bei Lietuvos Respublikoje galiojančiuose teisės aktuose nustatytus įsipareigojimus.</w:t>
      </w:r>
    </w:p>
    <w:p w14:paraId="4B016CC5"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3.2. Tiekėjas turi teisę:</w:t>
      </w:r>
    </w:p>
    <w:p w14:paraId="10B6933E" w14:textId="4143690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3.2.1. laiku gauti atlygį už suteiktas Paslaugas</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Darbus;</w:t>
      </w:r>
    </w:p>
    <w:p w14:paraId="473B648D" w14:textId="21CE4C6B"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3.2.2. atnaujinto varžymosi procedūros metu nustatytais terminais gauti </w:t>
      </w:r>
      <w:r w:rsidR="00E752EA">
        <w:rPr>
          <w:rFonts w:ascii="Times New Roman" w:hAnsi="Times New Roman" w:cs="Times New Roman"/>
          <w:sz w:val="22"/>
          <w:szCs w:val="22"/>
        </w:rPr>
        <w:t>architektūrinį projektą</w:t>
      </w:r>
      <w:r w:rsidRPr="001A1506">
        <w:rPr>
          <w:rFonts w:ascii="Times New Roman" w:hAnsi="Times New Roman" w:cs="Times New Roman"/>
          <w:sz w:val="22"/>
          <w:szCs w:val="22"/>
        </w:rPr>
        <w:t>, reikalingą Paslaugoms</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Darbams atlikti;</w:t>
      </w:r>
    </w:p>
    <w:p w14:paraId="4C8D4373"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3.2.3.Tiekėjas turi visas kitas Preliminariojoje sutartyje, Pagrindinės sutarties specialiosiose ir bendrosiose sąlygose, Konkurso sąlygose bei Lietuvos Respublikoje galiojančiuose teisės aktuose nustatytas teises.</w:t>
      </w:r>
    </w:p>
    <w:p w14:paraId="62615E87"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3.3. Užsakovas įsipareigoja:</w:t>
      </w:r>
    </w:p>
    <w:p w14:paraId="4C745362" w14:textId="03CF3230" w:rsidR="00F04BFD" w:rsidRPr="001A1506" w:rsidRDefault="00F04BFD" w:rsidP="00FB2BE5">
      <w:pPr>
        <w:spacing w:after="0"/>
        <w:ind w:firstLine="567"/>
        <w:jc w:val="both"/>
        <w:rPr>
          <w:rFonts w:ascii="Times New Roman" w:hAnsi="Times New Roman" w:cs="Times New Roman"/>
          <w:kern w:val="2"/>
          <w:sz w:val="22"/>
          <w:szCs w:val="22"/>
        </w:rPr>
      </w:pPr>
      <w:r w:rsidRPr="001A1506">
        <w:rPr>
          <w:rFonts w:ascii="Times New Roman" w:hAnsi="Times New Roman" w:cs="Times New Roman"/>
          <w:kern w:val="2"/>
          <w:sz w:val="22"/>
          <w:szCs w:val="22"/>
        </w:rPr>
        <w:t xml:space="preserve">3.3.1. atsiskaityti su Tiekėju ne vėliau kaip per </w:t>
      </w:r>
      <w:bookmarkStart w:id="96" w:name="_Hlk207286915"/>
      <w:r w:rsidR="000A7425" w:rsidRPr="001A1506">
        <w:rPr>
          <w:rFonts w:ascii="Times New Roman" w:hAnsi="Times New Roman" w:cs="Times New Roman"/>
          <w:kern w:val="2"/>
          <w:szCs w:val="24"/>
        </w:rPr>
        <w:t xml:space="preserve"> 30 k. d. nuo sąskaitos </w:t>
      </w:r>
      <w:r w:rsidR="000A7425" w:rsidRPr="001A1506">
        <w:rPr>
          <w:rFonts w:ascii="Times New Roman" w:hAnsi="Times New Roman" w:cs="Times New Roman"/>
          <w:kern w:val="2"/>
          <w:sz w:val="22"/>
          <w:szCs w:val="22"/>
        </w:rPr>
        <w:t>pateiktos pagal Pagrindinę sutartį SABIS sistemoje, gavimo dienos</w:t>
      </w:r>
      <w:bookmarkEnd w:id="96"/>
      <w:r w:rsidR="000A7425" w:rsidRPr="001A1506">
        <w:rPr>
          <w:rFonts w:ascii="Times New Roman" w:hAnsi="Times New Roman" w:cs="Times New Roman"/>
          <w:kern w:val="2"/>
          <w:szCs w:val="24"/>
        </w:rPr>
        <w:t>;</w:t>
      </w:r>
    </w:p>
    <w:p w14:paraId="25AFB77C" w14:textId="5BFCD39C" w:rsidR="00F04BFD" w:rsidRPr="001A1506" w:rsidRDefault="00F04BFD" w:rsidP="00FB2BE5">
      <w:pPr>
        <w:spacing w:after="0"/>
        <w:ind w:firstLine="567"/>
        <w:jc w:val="both"/>
        <w:rPr>
          <w:rFonts w:ascii="Times New Roman" w:hAnsi="Times New Roman" w:cs="Times New Roman"/>
          <w:kern w:val="2"/>
          <w:sz w:val="22"/>
          <w:szCs w:val="22"/>
        </w:rPr>
      </w:pPr>
      <w:r w:rsidRPr="001A1506">
        <w:rPr>
          <w:rFonts w:ascii="Times New Roman" w:hAnsi="Times New Roman" w:cs="Times New Roman"/>
          <w:kern w:val="2"/>
          <w:sz w:val="22"/>
          <w:szCs w:val="22"/>
        </w:rPr>
        <w:t xml:space="preserve">3.3.2. laiku pateikti Tiekėjui </w:t>
      </w:r>
      <w:r w:rsidR="00725F05" w:rsidRPr="001A1506">
        <w:rPr>
          <w:rFonts w:ascii="Times New Roman" w:hAnsi="Times New Roman" w:cs="Times New Roman"/>
          <w:kern w:val="2"/>
          <w:sz w:val="22"/>
          <w:szCs w:val="22"/>
        </w:rPr>
        <w:t>architektūrinį projektą</w:t>
      </w:r>
      <w:r w:rsidRPr="001A1506">
        <w:rPr>
          <w:rFonts w:ascii="Times New Roman" w:hAnsi="Times New Roman" w:cs="Times New Roman"/>
          <w:kern w:val="2"/>
          <w:sz w:val="22"/>
          <w:szCs w:val="22"/>
        </w:rPr>
        <w:t xml:space="preserve"> konkrečiam užsakymui vykdomam pagal atnaujintą varžymąsi;</w:t>
      </w:r>
    </w:p>
    <w:p w14:paraId="611EE490"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kern w:val="2"/>
          <w:sz w:val="22"/>
          <w:szCs w:val="22"/>
        </w:rPr>
        <w:lastRenderedPageBreak/>
        <w:t xml:space="preserve">3.3.3. </w:t>
      </w:r>
      <w:r w:rsidRPr="001A1506">
        <w:rPr>
          <w:rFonts w:ascii="Times New Roman" w:hAnsi="Times New Roman" w:cs="Times New Roman"/>
          <w:sz w:val="22"/>
          <w:szCs w:val="22"/>
        </w:rPr>
        <w:t>Užsakovas turi visus kitus Preliminariojoje sutartyje, Pagrindinės sutarties specialiosiose ir bendrosiose sąlygose, Konkurso sąlygose bei Lietuvos Respublikoje galiojančiuose teisės aktuose nustatytus įsipareigojimus.</w:t>
      </w:r>
    </w:p>
    <w:p w14:paraId="79336451"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3.4. Užsakovas turi teisę:</w:t>
      </w:r>
    </w:p>
    <w:p w14:paraId="439C68DE"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3.4.1. viešinti Preliminariąją sutartį laikantis konfidencialumo įsipareigojimų;</w:t>
      </w:r>
    </w:p>
    <w:p w14:paraId="626FE6C9" w14:textId="160079B1"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3.4.3. Užsakovas turi visus kitus Preliminariojoje sutartyje, Pagrindinės</w:t>
      </w:r>
      <w:r w:rsidR="00FB2BE5">
        <w:rPr>
          <w:rFonts w:ascii="Times New Roman" w:hAnsi="Times New Roman" w:cs="Times New Roman"/>
          <w:sz w:val="22"/>
          <w:szCs w:val="22"/>
        </w:rPr>
        <w:t>e</w:t>
      </w:r>
      <w:r w:rsidRPr="001A1506">
        <w:rPr>
          <w:rFonts w:ascii="Times New Roman" w:hAnsi="Times New Roman" w:cs="Times New Roman"/>
          <w:sz w:val="22"/>
          <w:szCs w:val="22"/>
        </w:rPr>
        <w:t xml:space="preserve"> </w:t>
      </w:r>
      <w:r w:rsidR="00FB2BE5">
        <w:rPr>
          <w:rFonts w:ascii="Times New Roman" w:hAnsi="Times New Roman" w:cs="Times New Roman"/>
          <w:sz w:val="22"/>
          <w:szCs w:val="22"/>
        </w:rPr>
        <w:t xml:space="preserve">sutarčių </w:t>
      </w:r>
      <w:r w:rsidRPr="001A1506">
        <w:rPr>
          <w:rFonts w:ascii="Times New Roman" w:hAnsi="Times New Roman" w:cs="Times New Roman"/>
          <w:sz w:val="22"/>
          <w:szCs w:val="22"/>
        </w:rPr>
        <w:t>sąlygose, Konkurso sąlygose bei Lietuvos Respublikoje galiojančiuose teisės aktuose nustatytas teises.</w:t>
      </w:r>
    </w:p>
    <w:p w14:paraId="79F59A90" w14:textId="20E8D9A1" w:rsidR="00F04BFD" w:rsidRPr="001A1506" w:rsidRDefault="00F04BFD" w:rsidP="00F04BFD">
      <w:pPr>
        <w:spacing w:after="0"/>
        <w:ind w:firstLine="567"/>
        <w:jc w:val="both"/>
        <w:rPr>
          <w:rFonts w:ascii="Times New Roman" w:eastAsia="Tahoma" w:hAnsi="Times New Roman" w:cs="Times New Roman"/>
          <w:iCs/>
          <w:sz w:val="22"/>
          <w:szCs w:val="22"/>
          <w:shd w:val="clear" w:color="auto" w:fill="FFFFFF"/>
        </w:rPr>
      </w:pPr>
      <w:r w:rsidRPr="001A1506">
        <w:rPr>
          <w:rFonts w:ascii="Times New Roman" w:hAnsi="Times New Roman" w:cs="Times New Roman"/>
          <w:sz w:val="22"/>
          <w:szCs w:val="22"/>
        </w:rPr>
        <w:t>3. 5. Bet  kuri Preliminariosios sutarties šalis turi teisę inicijuoti Paslaugų</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Darbų įkainių perskaičiavimą (keitimą) ne anksčiau kaip po 6 mėnesių nuo Preliminarios sutarties sudarymo dienos (</w:t>
      </w:r>
      <w:r w:rsidRPr="001A1506">
        <w:rPr>
          <w:rFonts w:ascii="Times New Roman" w:hAnsi="Times New Roman" w:cs="Times New Roman"/>
          <w:i/>
          <w:sz w:val="22"/>
          <w:szCs w:val="22"/>
        </w:rPr>
        <w:t>jeigu perskaičiavimas jau buvo atliktas – nuo paskutinio perskaičiavimo pagal šį papunktį dienos</w:t>
      </w:r>
      <w:r w:rsidRPr="001A1506">
        <w:rPr>
          <w:rFonts w:ascii="Times New Roman" w:hAnsi="Times New Roman" w:cs="Times New Roman"/>
          <w:sz w:val="22"/>
          <w:szCs w:val="22"/>
        </w:rPr>
        <w:t>), jeigu:</w:t>
      </w:r>
    </w:p>
    <w:p w14:paraId="5E377594" w14:textId="77777777" w:rsidR="00F04BFD" w:rsidRPr="001A1506" w:rsidRDefault="00F04BFD" w:rsidP="00F04BFD">
      <w:pPr>
        <w:spacing w:after="0"/>
        <w:ind w:firstLine="567"/>
        <w:jc w:val="both"/>
        <w:rPr>
          <w:rFonts w:ascii="Times New Roman" w:eastAsia="Tahoma" w:hAnsi="Times New Roman" w:cs="Times New Roman"/>
          <w:iCs/>
          <w:sz w:val="22"/>
          <w:szCs w:val="22"/>
          <w:shd w:val="clear" w:color="auto" w:fill="FFFFFF"/>
        </w:rPr>
      </w:pPr>
      <w:r w:rsidRPr="001A1506">
        <w:rPr>
          <w:rFonts w:ascii="Times New Roman" w:hAnsi="Times New Roman" w:cs="Times New Roman"/>
          <w:sz w:val="22"/>
          <w:szCs w:val="22"/>
        </w:rPr>
        <w:t xml:space="preserve"> Vartojimo prekių ir paslaugų kainos pokytis (k) (bendras „Vartojimo prekės ir paslaugos“) arba, </w:t>
      </w:r>
      <w:r w:rsidRPr="001A1506">
        <w:rPr>
          <w:rStyle w:val="a"/>
          <w:rFonts w:ascii="Times New Roman" w:hAnsi="Times New Roman" w:cs="Times New Roman"/>
          <w:sz w:val="22"/>
          <w:szCs w:val="22"/>
        </w:rPr>
        <w:t xml:space="preserve">apskaičiuotas kaip nustatyta šiame papunktyje, viršija 10 procentų. Atlikdamos perskaičiavimą Šalys vadovaujasi </w:t>
      </w:r>
      <w:r w:rsidRPr="001A1506">
        <w:rPr>
          <w:rFonts w:ascii="Times New Roman" w:hAnsi="Times New Roman" w:cs="Times New Roman"/>
          <w:sz w:val="22"/>
          <w:szCs w:val="22"/>
        </w:rPr>
        <w:t>Lietuvos Statistikos Departamento viešai Oficialiosios statistikos portale paskelbtais Rodiklių duomenų bazės duomenimis, iš kitos Šalies nereikalaudamos pateikti oficialaus Lietuvos Statistikos Departamento ar kitos institucijos išduoto dokumento ar patvirtinimo.</w:t>
      </w:r>
    </w:p>
    <w:p w14:paraId="10A6A4EE" w14:textId="77777777" w:rsidR="00F04BFD" w:rsidRPr="001A1506" w:rsidRDefault="00F04BFD" w:rsidP="00F04BFD">
      <w:pPr>
        <w:spacing w:after="0"/>
        <w:ind w:firstLine="567"/>
        <w:jc w:val="both"/>
        <w:rPr>
          <w:rFonts w:ascii="Times New Roman" w:hAnsi="Times New Roman" w:cs="Times New Roman"/>
          <w:color w:val="000000" w:themeColor="text1"/>
          <w:sz w:val="22"/>
          <w:szCs w:val="22"/>
        </w:rPr>
      </w:pPr>
      <w:r w:rsidRPr="001A1506">
        <w:rPr>
          <w:rFonts w:ascii="Times New Roman" w:hAnsi="Times New Roman" w:cs="Times New Roman"/>
          <w:iCs/>
          <w:sz w:val="22"/>
          <w:szCs w:val="22"/>
        </w:rPr>
        <w:t xml:space="preserve">3.5.1 </w:t>
      </w:r>
      <w:r w:rsidRPr="001A1506">
        <w:rPr>
          <w:rFonts w:ascii="Times New Roman" w:hAnsi="Times New Roman" w:cs="Times New Roman"/>
          <w:sz w:val="22"/>
          <w:szCs w:val="22"/>
        </w:rPr>
        <w:t xml:space="preserve"> </w:t>
      </w:r>
      <w:bookmarkStart w:id="97" w:name="_Hlk105499424"/>
      <w:r w:rsidRPr="001A1506">
        <w:rPr>
          <w:rFonts w:ascii="Times New Roman" w:hAnsi="Times New Roman" w:cs="Times New Roman"/>
          <w:color w:val="000000" w:themeColor="text1"/>
          <w:sz w:val="22"/>
          <w:szCs w:val="22"/>
        </w:rPr>
        <w:t>Perskaičiavimas atliekamas pagal  formulę:</w:t>
      </w:r>
    </w:p>
    <w:p w14:paraId="64120318" w14:textId="77777777" w:rsidR="00F04BFD" w:rsidRPr="001A1506" w:rsidRDefault="00F04BFD" w:rsidP="00F04BFD">
      <w:pPr>
        <w:spacing w:after="0"/>
        <w:ind w:firstLine="567"/>
        <w:jc w:val="both"/>
        <w:rPr>
          <w:rFonts w:ascii="Times New Roman" w:hAnsi="Times New Roman" w:cs="Times New Roman"/>
          <w:iCs/>
          <w:sz w:val="22"/>
          <w:szCs w:val="22"/>
        </w:rPr>
      </w:pPr>
      <w:r w:rsidRPr="001A1506">
        <w:rPr>
          <w:rFonts w:ascii="Times New Roman" w:hAnsi="Times New Roman" w:cs="Times New Roman"/>
          <w:iCs/>
          <w:sz w:val="22"/>
          <w:szCs w:val="22"/>
        </w:rPr>
        <w:t>A1 ═ A + (k / 100 x A), kur</w:t>
      </w:r>
    </w:p>
    <w:p w14:paraId="220D983F" w14:textId="77777777" w:rsidR="00F04BFD" w:rsidRPr="001A1506" w:rsidRDefault="00F04BFD" w:rsidP="00F04BFD">
      <w:pPr>
        <w:spacing w:after="0"/>
        <w:ind w:firstLine="567"/>
        <w:jc w:val="both"/>
        <w:rPr>
          <w:rFonts w:ascii="Times New Roman" w:hAnsi="Times New Roman" w:cs="Times New Roman"/>
          <w:iCs/>
          <w:sz w:val="22"/>
          <w:szCs w:val="22"/>
        </w:rPr>
      </w:pPr>
      <w:r w:rsidRPr="001A1506">
        <w:rPr>
          <w:rFonts w:ascii="Times New Roman" w:hAnsi="Times New Roman" w:cs="Times New Roman"/>
          <w:iCs/>
          <w:sz w:val="22"/>
          <w:szCs w:val="22"/>
        </w:rPr>
        <w:t xml:space="preserve">A – </w:t>
      </w:r>
      <w:r w:rsidRPr="001A1506">
        <w:rPr>
          <w:rFonts w:ascii="Times New Roman" w:hAnsi="Times New Roman" w:cs="Times New Roman"/>
          <w:sz w:val="22"/>
          <w:szCs w:val="22"/>
        </w:rPr>
        <w:t>įkainis (Eur be PVM)) (jei jis jau buvo perskaičiuotas, tai po paskutinio perskaičiavimo).</w:t>
      </w:r>
    </w:p>
    <w:p w14:paraId="7E966B45"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iCs/>
          <w:sz w:val="22"/>
          <w:szCs w:val="22"/>
        </w:rPr>
        <w:t xml:space="preserve">A1 – </w:t>
      </w:r>
      <w:r w:rsidRPr="001A1506">
        <w:rPr>
          <w:rFonts w:ascii="Times New Roman" w:hAnsi="Times New Roman" w:cs="Times New Roman"/>
          <w:sz w:val="22"/>
          <w:szCs w:val="22"/>
        </w:rPr>
        <w:t>perskaičiuotas (pakeistas) įkainis (Eur be PVM).</w:t>
      </w:r>
    </w:p>
    <w:p w14:paraId="6B9E33B8"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iCs/>
          <w:sz w:val="22"/>
          <w:szCs w:val="22"/>
        </w:rPr>
        <w:t>k – p</w:t>
      </w:r>
      <w:r w:rsidRPr="001A1506">
        <w:rPr>
          <w:rFonts w:ascii="Times New Roman" w:hAnsi="Times New Roman" w:cs="Times New Roman"/>
          <w:sz w:val="22"/>
          <w:szCs w:val="22"/>
        </w:rPr>
        <w:t>agal vartotojų kainų indeksą „Vartojimo prekės ir paslaugos“</w:t>
      </w:r>
      <w:r w:rsidRPr="001A1506">
        <w:rPr>
          <w:rFonts w:ascii="Times New Roman" w:hAnsi="Times New Roman" w:cs="Times New Roman"/>
          <w:i/>
          <w:iCs/>
          <w:sz w:val="22"/>
          <w:szCs w:val="22"/>
        </w:rPr>
        <w:t xml:space="preserve"> </w:t>
      </w:r>
      <w:r w:rsidRPr="001A1506">
        <w:rPr>
          <w:rFonts w:ascii="Times New Roman" w:hAnsi="Times New Roman" w:cs="Times New Roman"/>
          <w:sz w:val="22"/>
          <w:szCs w:val="22"/>
        </w:rPr>
        <w:t xml:space="preserve">apskaičiuotas Vartojimo prekių ir paslaugų  kainų pokytis (padidėjimas arba sumažėjimas) (%). </w:t>
      </w:r>
    </w:p>
    <w:p w14:paraId="2F330B36"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„k“ reikšmė skaičiuojama pagal formulę: </w:t>
      </w:r>
    </w:p>
    <w:p w14:paraId="5441E9B6"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 </w:t>
      </w:r>
      <w:r w:rsidRPr="001A1506">
        <w:rPr>
          <w:rFonts w:ascii="Times New Roman" w:hAnsi="Times New Roman" w:cs="Times New Roman"/>
          <w:sz w:val="22"/>
          <w:szCs w:val="22"/>
        </w:rPr>
        <w:fldChar w:fldCharType="begin"/>
      </w:r>
      <w:r w:rsidRPr="001A1506">
        <w:rPr>
          <w:rFonts w:ascii="Times New Roman" w:hAnsi="Times New Roman" w:cs="Times New Roman"/>
          <w:sz w:val="22"/>
          <w:szCs w:val="22"/>
        </w:rPr>
        <w:instrText xml:space="preserve"> QUOTE </w:instrText>
      </w:r>
      <w:r w:rsidRPr="001A1506">
        <w:rPr>
          <w:rFonts w:ascii="Times New Roman" w:hAnsi="Times New Roman" w:cs="Times New Roman"/>
          <w:noProof/>
          <w:position w:val="-20"/>
          <w:sz w:val="22"/>
          <w:szCs w:val="22"/>
        </w:rPr>
        <w:drawing>
          <wp:inline distT="0" distB="0" distL="0" distR="0" wp14:anchorId="55FB3576" wp14:editId="213EE282">
            <wp:extent cx="1905000"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sidRPr="001A1506">
        <w:rPr>
          <w:rFonts w:ascii="Times New Roman" w:hAnsi="Times New Roman" w:cs="Times New Roman"/>
          <w:sz w:val="22"/>
          <w:szCs w:val="22"/>
        </w:rPr>
        <w:instrText xml:space="preserve"> </w:instrText>
      </w:r>
      <w:r w:rsidRPr="001A1506">
        <w:rPr>
          <w:rFonts w:ascii="Times New Roman" w:hAnsi="Times New Roman" w:cs="Times New Roman"/>
          <w:sz w:val="22"/>
          <w:szCs w:val="22"/>
        </w:rPr>
        <w:fldChar w:fldCharType="separate"/>
      </w:r>
      <w:r w:rsidRPr="001A1506">
        <w:rPr>
          <w:rFonts w:ascii="Times New Roman" w:hAnsi="Times New Roman" w:cs="Times New Roman"/>
          <w:noProof/>
          <w:position w:val="-20"/>
          <w:sz w:val="22"/>
          <w:szCs w:val="22"/>
        </w:rPr>
        <w:drawing>
          <wp:inline distT="0" distB="0" distL="0" distR="0" wp14:anchorId="04846B9F" wp14:editId="672176CB">
            <wp:extent cx="1905000" cy="32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sidRPr="001A1506">
        <w:rPr>
          <w:rFonts w:ascii="Times New Roman" w:hAnsi="Times New Roman" w:cs="Times New Roman"/>
          <w:sz w:val="22"/>
          <w:szCs w:val="22"/>
        </w:rPr>
        <w:fldChar w:fldCharType="end"/>
      </w:r>
      <w:r w:rsidRPr="001A1506">
        <w:rPr>
          <w:rFonts w:ascii="Times New Roman" w:hAnsi="Times New Roman" w:cs="Times New Roman"/>
          <w:sz w:val="22"/>
          <w:szCs w:val="22"/>
        </w:rPr>
        <w:t>, (proc.) kur</w:t>
      </w:r>
    </w:p>
    <w:p w14:paraId="7FAFD5D0" w14:textId="77777777" w:rsidR="00F04BFD" w:rsidRPr="001A1506" w:rsidRDefault="00F04BFD" w:rsidP="00F04BFD">
      <w:pPr>
        <w:spacing w:after="0"/>
        <w:ind w:firstLine="567"/>
        <w:jc w:val="both"/>
        <w:rPr>
          <w:rFonts w:ascii="Times New Roman" w:hAnsi="Times New Roman" w:cs="Times New Roman"/>
          <w:sz w:val="22"/>
          <w:szCs w:val="22"/>
        </w:rPr>
      </w:pPr>
      <w:proofErr w:type="spellStart"/>
      <w:r w:rsidRPr="001A1506">
        <w:rPr>
          <w:rFonts w:ascii="Times New Roman" w:hAnsi="Times New Roman" w:cs="Times New Roman"/>
          <w:sz w:val="22"/>
          <w:szCs w:val="22"/>
        </w:rPr>
        <w:t>Ind</w:t>
      </w:r>
      <w:r w:rsidRPr="001A1506">
        <w:rPr>
          <w:rFonts w:ascii="Times New Roman" w:hAnsi="Times New Roman" w:cs="Times New Roman"/>
          <w:sz w:val="22"/>
          <w:szCs w:val="22"/>
          <w:vertAlign w:val="subscript"/>
        </w:rPr>
        <w:t>naujausias</w:t>
      </w:r>
      <w:proofErr w:type="spellEnd"/>
      <w:r w:rsidRPr="001A1506">
        <w:rPr>
          <w:rFonts w:ascii="Times New Roman" w:hAnsi="Times New Roman" w:cs="Times New Roman"/>
          <w:sz w:val="22"/>
          <w:szCs w:val="22"/>
        </w:rPr>
        <w:t xml:space="preserve"> – kreipimosi dėl kainos perskaičiavimo išsiuntimo kitai Šaliai datą naujausias paskelbtas vartojimo prekių ir paslaugų indeksas „Vartojimo prekės ir paslaugos“.</w:t>
      </w:r>
    </w:p>
    <w:p w14:paraId="17AA7F95" w14:textId="77777777" w:rsidR="00F04BFD" w:rsidRPr="001A1506" w:rsidRDefault="00F04BFD" w:rsidP="00F04BFD">
      <w:pPr>
        <w:spacing w:after="0"/>
        <w:ind w:firstLine="567"/>
        <w:jc w:val="both"/>
        <w:rPr>
          <w:rFonts w:ascii="Times New Roman" w:hAnsi="Times New Roman" w:cs="Times New Roman"/>
          <w:sz w:val="22"/>
          <w:szCs w:val="22"/>
        </w:rPr>
      </w:pPr>
      <w:proofErr w:type="spellStart"/>
      <w:r w:rsidRPr="001A1506">
        <w:rPr>
          <w:rFonts w:ascii="Times New Roman" w:hAnsi="Times New Roman" w:cs="Times New Roman"/>
          <w:sz w:val="22"/>
          <w:szCs w:val="22"/>
        </w:rPr>
        <w:t>Ind</w:t>
      </w:r>
      <w:r w:rsidRPr="001A1506">
        <w:rPr>
          <w:rFonts w:ascii="Times New Roman" w:hAnsi="Times New Roman" w:cs="Times New Roman"/>
          <w:sz w:val="22"/>
          <w:szCs w:val="22"/>
          <w:vertAlign w:val="subscript"/>
        </w:rPr>
        <w:t>pradžia</w:t>
      </w:r>
      <w:proofErr w:type="spellEnd"/>
      <w:r w:rsidRPr="001A1506">
        <w:rPr>
          <w:rFonts w:ascii="Times New Roman" w:hAnsi="Times New Roman" w:cs="Times New Roman"/>
          <w:sz w:val="22"/>
          <w:szCs w:val="22"/>
        </w:rPr>
        <w:t xml:space="preserve"> – laikotarpio pradžios datos (mėnesio) vartojimo prekių ir paslaugų indeksas „Vartojimo prekės ir paslaugos“. Pirmojo perskaičiavimo atveju laikotarpio pradžia (mėnuo) yra </w:t>
      </w:r>
      <w:sdt>
        <w:sdtPr>
          <w:rPr>
            <w:rFonts w:ascii="Times New Roman" w:hAnsi="Times New Roman" w:cs="Times New Roman"/>
            <w:sz w:val="22"/>
            <w:szCs w:val="22"/>
          </w:rPr>
          <w:alias w:val="Pasirinkite"/>
          <w:tag w:val="Pasirinkite"/>
          <w:id w:val="307131749"/>
          <w:placeholder>
            <w:docPart w:val="151A631A8F084BB8AA3F77BDABAB9E61"/>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EndPr/>
        <w:sdtContent>
          <w:r w:rsidRPr="001A1506">
            <w:rPr>
              <w:rFonts w:ascii="Times New Roman" w:hAnsi="Times New Roman" w:cs="Times New Roman"/>
              <w:sz w:val="22"/>
              <w:szCs w:val="22"/>
            </w:rPr>
            <w:t>Sutarties sudarymo dienos</w:t>
          </w:r>
        </w:sdtContent>
      </w:sdt>
      <w:r w:rsidRPr="001A1506">
        <w:rPr>
          <w:rFonts w:ascii="Times New Roman" w:hAnsi="Times New Roman" w:cs="Times New Roman"/>
          <w:sz w:val="22"/>
          <w:szCs w:val="22"/>
        </w:rPr>
        <w:t xml:space="preserve"> mėnuo. Antrojo ir vėlesnių perskaičiavimų atveju laikotarpio pradžia (mėnuo) yra paskutinio perskaičiavimo metu naudotos paskelbto atitinkamo indekso reikšmės mėnuo.</w:t>
      </w:r>
    </w:p>
    <w:p w14:paraId="02ED23B7"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3.5.2.</w:t>
      </w:r>
      <w:r w:rsidRPr="001A1506">
        <w:rPr>
          <w:rFonts w:ascii="Times New Roman" w:hAnsi="Times New Roman" w:cs="Times New Roman"/>
          <w:color w:val="FF0000"/>
          <w:sz w:val="22"/>
          <w:szCs w:val="22"/>
        </w:rPr>
        <w:t xml:space="preserve"> </w:t>
      </w:r>
      <w:r w:rsidRPr="001A1506">
        <w:rPr>
          <w:rFonts w:ascii="Times New Roman" w:hAnsi="Times New Roman" w:cs="Times New Roman"/>
          <w:sz w:val="22"/>
          <w:szCs w:val="22"/>
        </w:rPr>
        <w:t>Skaičiavimams indeksų reikšmės imamos keturių skaitmenų po kablelio tikslumu. Apskaičiuotas pokytis (k) tolimesniems skaičiavimams naudojamas suapvalinus iki vieno skaitmens po kablelio, o apskaičiuotas įkainis „A“ suapvalinamas iki dviejų  skaitmenų po kablelio.</w:t>
      </w:r>
    </w:p>
    <w:p w14:paraId="5E7FD9E0"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3.5.3. Vėlesnis įkainių perskaičiavimas negali apimti laikotarpio, už kurį jau buvo atliktas perskaičiavimas. </w:t>
      </w:r>
    </w:p>
    <w:p w14:paraId="69D661A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3.5.4. </w:t>
      </w:r>
      <w:bookmarkEnd w:id="97"/>
      <w:r w:rsidRPr="001A1506">
        <w:rPr>
          <w:rFonts w:ascii="Times New Roman" w:hAnsi="Times New Roman" w:cs="Times New Roman"/>
          <w:sz w:val="22"/>
          <w:szCs w:val="22"/>
        </w:rPr>
        <w:t xml:space="preserve">Susitarimas dėl </w:t>
      </w:r>
      <w:r w:rsidRPr="001A1506">
        <w:rPr>
          <w:rFonts w:ascii="Times New Roman" w:hAnsi="Times New Roman" w:cs="Times New Roman"/>
          <w:iCs/>
          <w:sz w:val="22"/>
          <w:szCs w:val="22"/>
        </w:rPr>
        <w:t xml:space="preserve">įkainių perskaičiavimo (keitimo) pasirašomas ne vėliau kaip per 10 darbo dienų nuo prašymo perskaičiuoti įkainį gavimo dienos. </w:t>
      </w:r>
      <w:r w:rsidRPr="001A1506">
        <w:rPr>
          <w:rFonts w:ascii="Times New Roman" w:hAnsi="Times New Roman" w:cs="Times New Roman"/>
          <w:sz w:val="22"/>
          <w:szCs w:val="22"/>
        </w:rPr>
        <w:t xml:space="preserve">Šalys privalo susitarime nurodyti indekso reikšmę laikotarpio pradžioje ir jos nustatymo datą, indekso reikšmę laikotarpio pabaigoje ir jos nustatymo datą, kainų pokytį (k), perskaičiuotus įkainius, perskaičiuotą pradinės sutarties vertę. Perskaičiuoti Prekių įkainiai taikomi užsakymams, pateiktiems po to, kai Šalys pasirašo susitarimą dėl jų perskaičiavimo. </w:t>
      </w:r>
    </w:p>
    <w:p w14:paraId="606C6CF9"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3.5.5. Jeigu atliekamas Darbų įkainių perskaičiavimas vadovaujamasi „Statybos sąnaudų elementų kainų indekso“, labiausiai atitinkančio objekto rūšį reikšme, </w:t>
      </w:r>
      <w:r w:rsidRPr="001A1506">
        <w:rPr>
          <w:rStyle w:val="a"/>
          <w:rFonts w:ascii="Times New Roman" w:hAnsi="Times New Roman" w:cs="Times New Roman"/>
          <w:sz w:val="22"/>
          <w:szCs w:val="22"/>
        </w:rPr>
        <w:t xml:space="preserve">vadovaujantis </w:t>
      </w:r>
      <w:r w:rsidRPr="001A1506">
        <w:rPr>
          <w:rFonts w:ascii="Times New Roman" w:hAnsi="Times New Roman" w:cs="Times New Roman"/>
          <w:sz w:val="22"/>
          <w:szCs w:val="22"/>
        </w:rPr>
        <w:t>Lietuvos Statistikos Departamento viešai Oficialiosios statistikos portale paskelbtais Rodiklių duomenų bazės duomenimis.</w:t>
      </w:r>
    </w:p>
    <w:p w14:paraId="3A9D8697"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3.6. Jeigu Sutarties vykdymo metu pasikeičia PVM mokėjimą reglamentuojantys teisės aktai.</w:t>
      </w:r>
    </w:p>
    <w:p w14:paraId="48412B8B" w14:textId="77777777" w:rsidR="00F04BFD" w:rsidRPr="001A1506" w:rsidRDefault="00F04BFD" w:rsidP="00F04BFD">
      <w:pPr>
        <w:spacing w:after="0"/>
        <w:ind w:firstLine="567"/>
        <w:jc w:val="both"/>
        <w:rPr>
          <w:rFonts w:ascii="Times New Roman" w:hAnsi="Times New Roman" w:cs="Times New Roman"/>
          <w:sz w:val="22"/>
          <w:szCs w:val="22"/>
        </w:rPr>
      </w:pPr>
    </w:p>
    <w:p w14:paraId="614AA27A" w14:textId="4B25761B"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color w:val="7030A0"/>
          <w:sz w:val="22"/>
          <w:szCs w:val="22"/>
        </w:rPr>
        <w:t xml:space="preserve"> </w:t>
      </w:r>
      <w:r w:rsidRPr="001A1506">
        <w:rPr>
          <w:rFonts w:ascii="Times New Roman" w:hAnsi="Times New Roman" w:cs="Times New Roman"/>
          <w:b/>
          <w:bCs/>
          <w:sz w:val="22"/>
          <w:szCs w:val="22"/>
        </w:rPr>
        <w:t>4. PAGRINDINĖ PROCEDŪRA IR KITOS SĄLYGOS</w:t>
      </w:r>
    </w:p>
    <w:p w14:paraId="0747FEC9" w14:textId="5A32F24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4.1. Vykdydamas atnaujintą tiekėjų varžymąsi, </w:t>
      </w:r>
      <w:r w:rsidRPr="001A1506">
        <w:rPr>
          <w:rFonts w:ascii="Times New Roman" w:eastAsia="Times New Roman" w:hAnsi="Times New Roman" w:cs="Times New Roman"/>
          <w:sz w:val="22"/>
          <w:szCs w:val="22"/>
          <w:bdr w:val="none" w:sz="0" w:space="0" w:color="auto" w:frame="1"/>
        </w:rPr>
        <w:t>konkretų Paslaugų</w:t>
      </w:r>
      <w:r w:rsidR="00FB2BE5">
        <w:rPr>
          <w:rFonts w:ascii="Times New Roman" w:eastAsia="Times New Roman" w:hAnsi="Times New Roman" w:cs="Times New Roman"/>
          <w:sz w:val="22"/>
          <w:szCs w:val="22"/>
          <w:bdr w:val="none" w:sz="0" w:space="0" w:color="auto" w:frame="1"/>
        </w:rPr>
        <w:t xml:space="preserve">, </w:t>
      </w:r>
      <w:r w:rsidRPr="001A1506">
        <w:rPr>
          <w:rFonts w:ascii="Times New Roman" w:eastAsia="Times New Roman" w:hAnsi="Times New Roman" w:cs="Times New Roman"/>
          <w:sz w:val="22"/>
          <w:szCs w:val="22"/>
          <w:bdr w:val="none" w:sz="0" w:space="0" w:color="auto" w:frame="1"/>
        </w:rPr>
        <w:t>Darbų  poreikį Užsakovas pateikia Tiekėjui architektūriniame projekte.</w:t>
      </w:r>
      <w:r w:rsidRPr="001A1506">
        <w:rPr>
          <w:rFonts w:ascii="Times New Roman" w:eastAsia="Times New Roman" w:hAnsi="Times New Roman" w:cs="Times New Roman"/>
          <w:i/>
          <w:iCs/>
          <w:sz w:val="22"/>
          <w:szCs w:val="22"/>
          <w:bdr w:val="none" w:sz="0" w:space="0" w:color="auto" w:frame="1"/>
        </w:rPr>
        <w:t> </w:t>
      </w:r>
      <w:r w:rsidRPr="001A1506">
        <w:rPr>
          <w:rFonts w:ascii="Times New Roman" w:hAnsi="Times New Roman" w:cs="Times New Roman"/>
          <w:sz w:val="22"/>
          <w:szCs w:val="22"/>
        </w:rPr>
        <w:t xml:space="preserve"> Atnaujintas tiekėjų varžymasis vykdomas pagal šią procedūrą:</w:t>
      </w:r>
    </w:p>
    <w:p w14:paraId="70061E0A" w14:textId="77777777" w:rsidR="00F04BFD" w:rsidRPr="001A1506" w:rsidRDefault="00F04BFD" w:rsidP="00F04BFD">
      <w:pPr>
        <w:spacing w:after="0"/>
        <w:ind w:firstLine="567"/>
        <w:jc w:val="both"/>
        <w:rPr>
          <w:rFonts w:ascii="Times New Roman" w:eastAsia="Times New Roman" w:hAnsi="Times New Roman" w:cs="Times New Roman"/>
          <w:sz w:val="22"/>
          <w:szCs w:val="22"/>
          <w:lang w:val="en-US" w:eastAsia="en-US"/>
        </w:rPr>
      </w:pPr>
      <w:r w:rsidRPr="001A1506">
        <w:rPr>
          <w:rFonts w:ascii="Times New Roman" w:eastAsia="Times New Roman" w:hAnsi="Times New Roman" w:cs="Times New Roman"/>
          <w:sz w:val="22"/>
          <w:szCs w:val="22"/>
          <w:lang w:eastAsia="en-US"/>
        </w:rPr>
        <w:t xml:space="preserve">4.1.1. </w:t>
      </w:r>
      <w:r w:rsidRPr="001A1506">
        <w:rPr>
          <w:rFonts w:ascii="Times New Roman" w:hAnsi="Times New Roman" w:cs="Times New Roman"/>
          <w:sz w:val="22"/>
          <w:szCs w:val="22"/>
        </w:rPr>
        <w:t xml:space="preserve">Užsakovo įgaliotas darbuotojas </w:t>
      </w:r>
      <w:r w:rsidRPr="001A1506">
        <w:rPr>
          <w:rFonts w:ascii="Times New Roman" w:eastAsia="Times New Roman" w:hAnsi="Times New Roman" w:cs="Times New Roman"/>
          <w:sz w:val="22"/>
          <w:szCs w:val="22"/>
          <w:lang w:eastAsia="en-US"/>
        </w:rPr>
        <w:t>raštu CVP IS priemonėmis kreipiasi į Tiekėjus ir prašo iki nustatyto pasiūlymų pateikimo termino pabaigos raštu pateikti pasiūlymus dėl Pagrindinės pirkimo sutarties sudarymo. Kvietime pateikti pasiūlymą, be kitos informacijos, nurodydamas reikalavimą tiekėjui patvirtinti, kad Europos bendrajame viešųjų pirkimų dokumente  (EBVPD) nurodyta informacija, kuri pateikta perkančiajai organizacijai, teikiant pasiūlymą dėl preliminariosios sutarties sudarymo, yra nepasikeitusi, arba, jei pasikeitusi, pateikti aktualią informaciją;</w:t>
      </w:r>
    </w:p>
    <w:p w14:paraId="35BB483D" w14:textId="77777777" w:rsidR="00F04BFD" w:rsidRPr="001A1506" w:rsidRDefault="00F04BFD" w:rsidP="00F04BFD">
      <w:pPr>
        <w:spacing w:after="0"/>
        <w:ind w:firstLine="567"/>
        <w:jc w:val="both"/>
        <w:rPr>
          <w:rFonts w:ascii="Times New Roman" w:eastAsia="Times New Roman" w:hAnsi="Times New Roman" w:cs="Times New Roman"/>
          <w:sz w:val="22"/>
          <w:szCs w:val="22"/>
          <w:lang w:val="en-US" w:eastAsia="en-US"/>
        </w:rPr>
      </w:pPr>
      <w:bookmarkStart w:id="98" w:name="part_144a3298984b4170aae14eb8a611b958"/>
      <w:bookmarkEnd w:id="98"/>
      <w:r w:rsidRPr="001A1506">
        <w:rPr>
          <w:rFonts w:ascii="Times New Roman" w:eastAsia="Times New Roman" w:hAnsi="Times New Roman" w:cs="Times New Roman"/>
          <w:sz w:val="22"/>
          <w:szCs w:val="22"/>
          <w:lang w:eastAsia="en-US"/>
        </w:rPr>
        <w:t>4.1.2. nustato kiekvieno pirkimo atveju pakankamą pasiūlymų pateikimo terminą, atsižvelgdama į pirkimo objekto sudėtingumą, taip pat į kitus svarbius dalykus ir į laiką, kurio reikia pasiūlymams pateikti;</w:t>
      </w:r>
    </w:p>
    <w:p w14:paraId="6CCF277F" w14:textId="77777777" w:rsidR="00F04BFD" w:rsidRPr="001A1506" w:rsidRDefault="00F04BFD" w:rsidP="00F04BFD">
      <w:pPr>
        <w:spacing w:after="0"/>
        <w:ind w:firstLine="567"/>
        <w:jc w:val="both"/>
        <w:rPr>
          <w:rFonts w:ascii="Times New Roman" w:eastAsia="Times New Roman" w:hAnsi="Times New Roman" w:cs="Times New Roman"/>
          <w:sz w:val="22"/>
          <w:szCs w:val="22"/>
          <w:lang w:val="en-US" w:eastAsia="en-US"/>
        </w:rPr>
      </w:pPr>
      <w:bookmarkStart w:id="99" w:name="part_af108b816c234fc1a2e2329f05166709"/>
      <w:bookmarkEnd w:id="99"/>
      <w:r w:rsidRPr="001A1506">
        <w:rPr>
          <w:rFonts w:ascii="Times New Roman" w:eastAsia="Times New Roman" w:hAnsi="Times New Roman" w:cs="Times New Roman"/>
          <w:sz w:val="22"/>
          <w:szCs w:val="22"/>
          <w:lang w:eastAsia="en-US"/>
        </w:rPr>
        <w:t>4.1.3. užtikrina, kad pasiūlymai išliktų konfidencialūs iki jų pateikimo termino pabaigos;</w:t>
      </w:r>
    </w:p>
    <w:p w14:paraId="622B1D15" w14:textId="1D1E7C13" w:rsidR="00F04BFD" w:rsidRPr="001A1506" w:rsidRDefault="00F04BFD" w:rsidP="00F04BFD">
      <w:pPr>
        <w:spacing w:after="0"/>
        <w:ind w:firstLine="567"/>
        <w:jc w:val="both"/>
        <w:rPr>
          <w:rFonts w:ascii="Times New Roman" w:hAnsi="Times New Roman" w:cs="Times New Roman"/>
          <w:sz w:val="22"/>
          <w:szCs w:val="22"/>
        </w:rPr>
      </w:pPr>
      <w:bookmarkStart w:id="100" w:name="part_86736055739a46a5a8a9f0b061efd186"/>
      <w:bookmarkEnd w:id="100"/>
      <w:r w:rsidRPr="001A1506">
        <w:rPr>
          <w:rFonts w:ascii="Times New Roman" w:eastAsia="Times New Roman" w:hAnsi="Times New Roman" w:cs="Times New Roman"/>
          <w:sz w:val="22"/>
          <w:szCs w:val="22"/>
          <w:lang w:eastAsia="en-US"/>
        </w:rPr>
        <w:t>4.1.4. Užsakovo įgaliotas asmuo iš pateiktų atnaujinto varžymosi pasiūlymų išsirenka pasiūlymą Paslaugų</w:t>
      </w:r>
      <w:r w:rsidR="00FB2BE5">
        <w:rPr>
          <w:rFonts w:ascii="Times New Roman" w:eastAsia="Times New Roman" w:hAnsi="Times New Roman" w:cs="Times New Roman"/>
          <w:sz w:val="22"/>
          <w:szCs w:val="22"/>
          <w:lang w:eastAsia="en-US"/>
        </w:rPr>
        <w:t xml:space="preserve">, </w:t>
      </w:r>
      <w:r w:rsidRPr="001A1506">
        <w:rPr>
          <w:rFonts w:ascii="Times New Roman" w:eastAsia="Times New Roman" w:hAnsi="Times New Roman" w:cs="Times New Roman"/>
          <w:sz w:val="22"/>
          <w:szCs w:val="22"/>
          <w:lang w:eastAsia="en-US"/>
        </w:rPr>
        <w:t>Darbų, kurio kaina yra mažiausia ir su atnaujinto tiekėjų varžymosi laimėtoju sudaro Pagrindinę sutartį dėl konkrečių Paslaugų</w:t>
      </w:r>
      <w:r w:rsidR="00FB2BE5">
        <w:rPr>
          <w:rFonts w:ascii="Times New Roman" w:eastAsia="Times New Roman" w:hAnsi="Times New Roman" w:cs="Times New Roman"/>
          <w:sz w:val="22"/>
          <w:szCs w:val="22"/>
          <w:lang w:eastAsia="en-US"/>
        </w:rPr>
        <w:t xml:space="preserve">, </w:t>
      </w:r>
      <w:r w:rsidRPr="001A1506">
        <w:rPr>
          <w:rFonts w:ascii="Times New Roman" w:eastAsia="Times New Roman" w:hAnsi="Times New Roman" w:cs="Times New Roman"/>
          <w:sz w:val="22"/>
          <w:szCs w:val="22"/>
          <w:lang w:eastAsia="en-US"/>
        </w:rPr>
        <w:t>Darbų įsigijimo.</w:t>
      </w:r>
    </w:p>
    <w:p w14:paraId="2B07A8D7"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4.2. Tiekėjas atsako pateikdamas kainos pasiūlymą CVP IS priemonėmis iki nustatyto termino, t. y. dalyvauja atnaujintame varžymesi. Jei tiekėjas iki nustatyto termino atnaujinto pasiūlymo nepateikia, laikoma, kad jis atsisakė dalyvauti varžymesi. </w:t>
      </w:r>
    </w:p>
    <w:p w14:paraId="5FE4FD65" w14:textId="4F9408C2"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4.</w:t>
      </w:r>
      <w:r w:rsidR="00FB2BE5">
        <w:rPr>
          <w:rFonts w:ascii="Times New Roman" w:hAnsi="Times New Roman" w:cs="Times New Roman"/>
          <w:sz w:val="22"/>
          <w:szCs w:val="22"/>
        </w:rPr>
        <w:t>3</w:t>
      </w:r>
      <w:r w:rsidRPr="001A1506">
        <w:rPr>
          <w:rFonts w:ascii="Times New Roman" w:hAnsi="Times New Roman" w:cs="Times New Roman"/>
          <w:sz w:val="22"/>
          <w:szCs w:val="22"/>
        </w:rPr>
        <w:t xml:space="preserve">. </w:t>
      </w:r>
      <w:bookmarkStart w:id="101" w:name="_Toc285790739"/>
      <w:r w:rsidRPr="001A1506">
        <w:rPr>
          <w:rFonts w:ascii="Times New Roman" w:hAnsi="Times New Roman" w:cs="Times New Roman"/>
          <w:sz w:val="22"/>
          <w:szCs w:val="22"/>
        </w:rPr>
        <w:t>Tiekėjas pasiūlyme teikiamam atnaujintam varžymuisi negali pateikti didesnių taikomų Paslaugų</w:t>
      </w:r>
      <w:r w:rsidR="00FB2BE5">
        <w:rPr>
          <w:rFonts w:ascii="Times New Roman" w:hAnsi="Times New Roman" w:cs="Times New Roman"/>
          <w:sz w:val="22"/>
          <w:szCs w:val="22"/>
        </w:rPr>
        <w:t xml:space="preserve">, </w:t>
      </w:r>
      <w:r w:rsidRPr="001A1506">
        <w:rPr>
          <w:rFonts w:ascii="Times New Roman" w:hAnsi="Times New Roman" w:cs="Times New Roman"/>
          <w:sz w:val="22"/>
          <w:szCs w:val="22"/>
        </w:rPr>
        <w:t>Darbų įkainių, esant tokioms pačioms paslaugų teikimo sąlygoms, kurios buvo nustatytos Konkurso dokumentuose, ir Tiekėjo pirkimo Nr. _______________ pasiūlyme pateikti maksimalūs Paslaugų</w:t>
      </w:r>
      <w:r w:rsidR="009A7A75">
        <w:rPr>
          <w:rFonts w:ascii="Times New Roman" w:hAnsi="Times New Roman" w:cs="Times New Roman"/>
          <w:sz w:val="22"/>
          <w:szCs w:val="22"/>
        </w:rPr>
        <w:t xml:space="preserve">, </w:t>
      </w:r>
      <w:r w:rsidRPr="001A1506">
        <w:rPr>
          <w:rFonts w:ascii="Times New Roman" w:hAnsi="Times New Roman" w:cs="Times New Roman"/>
          <w:sz w:val="22"/>
          <w:szCs w:val="22"/>
        </w:rPr>
        <w:t>Darbų įkainiai</w:t>
      </w:r>
      <w:bookmarkEnd w:id="101"/>
      <w:r w:rsidRPr="001A1506">
        <w:rPr>
          <w:rFonts w:ascii="Times New Roman" w:hAnsi="Times New Roman" w:cs="Times New Roman"/>
          <w:sz w:val="22"/>
          <w:szCs w:val="22"/>
        </w:rPr>
        <w:t>.</w:t>
      </w:r>
    </w:p>
    <w:p w14:paraId="6ED9FBDB" w14:textId="710AA73F" w:rsidR="00F04BFD" w:rsidRPr="001A1506" w:rsidRDefault="00F04BFD" w:rsidP="00F04BFD">
      <w:pPr>
        <w:spacing w:after="0"/>
        <w:ind w:firstLine="567"/>
        <w:jc w:val="both"/>
        <w:rPr>
          <w:rFonts w:ascii="Times New Roman" w:hAnsi="Times New Roman" w:cs="Times New Roman"/>
          <w:kern w:val="2"/>
          <w:sz w:val="22"/>
          <w:szCs w:val="22"/>
        </w:rPr>
      </w:pPr>
      <w:r w:rsidRPr="001A1506">
        <w:rPr>
          <w:rFonts w:ascii="Times New Roman" w:hAnsi="Times New Roman" w:cs="Times New Roman"/>
          <w:sz w:val="22"/>
          <w:szCs w:val="22"/>
        </w:rPr>
        <w:t>4.</w:t>
      </w:r>
      <w:r w:rsidR="009A7A75">
        <w:rPr>
          <w:rFonts w:ascii="Times New Roman" w:hAnsi="Times New Roman" w:cs="Times New Roman"/>
          <w:sz w:val="22"/>
          <w:szCs w:val="22"/>
        </w:rPr>
        <w:t>4</w:t>
      </w:r>
      <w:r w:rsidRPr="001A1506">
        <w:rPr>
          <w:rFonts w:ascii="Times New Roman" w:hAnsi="Times New Roman" w:cs="Times New Roman"/>
          <w:sz w:val="22"/>
          <w:szCs w:val="22"/>
        </w:rPr>
        <w:t xml:space="preserve">. </w:t>
      </w:r>
      <w:bookmarkStart w:id="102" w:name="_Toc285790746"/>
      <w:r w:rsidRPr="001A1506">
        <w:rPr>
          <w:rFonts w:ascii="Times New Roman" w:hAnsi="Times New Roman" w:cs="Times New Roman"/>
          <w:sz w:val="22"/>
          <w:szCs w:val="22"/>
        </w:rPr>
        <w:t xml:space="preserve">Užsakovo už sutarties vykdymą atsakingas asmuo </w:t>
      </w:r>
      <w:bookmarkEnd w:id="102"/>
      <w:r w:rsidRPr="001A1506">
        <w:rPr>
          <w:rFonts w:ascii="Times New Roman" w:hAnsi="Times New Roman" w:cs="Times New Roman"/>
          <w:kern w:val="2"/>
          <w:sz w:val="22"/>
          <w:szCs w:val="22"/>
        </w:rPr>
        <w:t>atsakingas Infrastruktūros valdymo centro vadovas Vygaudas Jovaiša</w:t>
      </w:r>
      <w:r w:rsidR="00575E94" w:rsidRPr="001A1506">
        <w:rPr>
          <w:rFonts w:ascii="Times New Roman" w:hAnsi="Times New Roman" w:cs="Times New Roman"/>
          <w:kern w:val="2"/>
          <w:sz w:val="22"/>
          <w:szCs w:val="22"/>
        </w:rPr>
        <w:t>s</w:t>
      </w:r>
      <w:r w:rsidRPr="001A1506">
        <w:rPr>
          <w:rFonts w:ascii="Times New Roman" w:hAnsi="Times New Roman" w:cs="Times New Roman"/>
          <w:kern w:val="2"/>
          <w:sz w:val="22"/>
          <w:szCs w:val="22"/>
        </w:rPr>
        <w:t xml:space="preserve"> tel. 067047162; el. p. </w:t>
      </w:r>
      <w:hyperlink r:id="rId37" w:history="1">
        <w:r w:rsidR="003C187E" w:rsidRPr="00F12B4C">
          <w:rPr>
            <w:rStyle w:val="Hyperlink"/>
            <w:rFonts w:ascii="Times New Roman" w:hAnsi="Times New Roman" w:cs="Times New Roman"/>
            <w:kern w:val="2"/>
            <w:sz w:val="22"/>
            <w:szCs w:val="22"/>
          </w:rPr>
          <w:t>v</w:t>
        </w:r>
        <w:r w:rsidR="003C187E" w:rsidRPr="00F12B4C">
          <w:rPr>
            <w:rStyle w:val="Hyperlink"/>
            <w:rFonts w:ascii="Times New Roman" w:hAnsi="Times New Roman" w:cs="Times New Roman"/>
            <w:sz w:val="22"/>
            <w:szCs w:val="22"/>
          </w:rPr>
          <w:t>ygaudas.jovaisas</w:t>
        </w:r>
        <w:r w:rsidR="003C187E" w:rsidRPr="00F12B4C">
          <w:rPr>
            <w:rStyle w:val="Hyperlink"/>
            <w:rFonts w:ascii="Times New Roman" w:hAnsi="Times New Roman" w:cs="Times New Roman"/>
            <w:kern w:val="2"/>
            <w:sz w:val="22"/>
            <w:szCs w:val="22"/>
          </w:rPr>
          <w:t>@lndm.lt</w:t>
        </w:r>
      </w:hyperlink>
      <w:r w:rsidRPr="001A1506">
        <w:rPr>
          <w:rFonts w:ascii="Times New Roman" w:hAnsi="Times New Roman" w:cs="Times New Roman"/>
          <w:kern w:val="2"/>
          <w:sz w:val="22"/>
          <w:szCs w:val="22"/>
        </w:rPr>
        <w:t>.</w:t>
      </w:r>
    </w:p>
    <w:p w14:paraId="3B9FFD8A"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4.9. Tiekėjo atsakingas asmuo </w:t>
      </w:r>
      <w:r w:rsidRPr="001A1506">
        <w:rPr>
          <w:rFonts w:ascii="Times New Roman" w:hAnsi="Times New Roman" w:cs="Times New Roman"/>
          <w:color w:val="FF0000"/>
          <w:sz w:val="22"/>
          <w:szCs w:val="22"/>
        </w:rPr>
        <w:t>[pareigos, vardas, pavardė]</w:t>
      </w:r>
      <w:r w:rsidRPr="001A1506">
        <w:rPr>
          <w:rFonts w:ascii="Times New Roman" w:hAnsi="Times New Roman" w:cs="Times New Roman"/>
          <w:sz w:val="22"/>
          <w:szCs w:val="22"/>
        </w:rPr>
        <w:t>_____________________________ tel. ______________________________; el. p. _____________________.</w:t>
      </w:r>
    </w:p>
    <w:p w14:paraId="03CE7014" w14:textId="77777777" w:rsidR="00F04BFD" w:rsidRPr="001A1506" w:rsidRDefault="00F04BFD" w:rsidP="00F04BFD">
      <w:pPr>
        <w:spacing w:after="0"/>
        <w:ind w:firstLine="567"/>
        <w:jc w:val="both"/>
        <w:rPr>
          <w:rFonts w:ascii="Times New Roman" w:hAnsi="Times New Roman" w:cs="Times New Roman"/>
          <w:color w:val="7030A0"/>
          <w:sz w:val="22"/>
          <w:szCs w:val="22"/>
        </w:rPr>
      </w:pPr>
    </w:p>
    <w:p w14:paraId="21AE53AF" w14:textId="77777777" w:rsidR="00F04BFD" w:rsidRPr="009A7A75" w:rsidRDefault="00F04BFD" w:rsidP="00F04BFD">
      <w:pPr>
        <w:spacing w:after="0"/>
        <w:ind w:firstLine="567"/>
        <w:jc w:val="both"/>
        <w:rPr>
          <w:rFonts w:ascii="Times New Roman" w:hAnsi="Times New Roman" w:cs="Times New Roman"/>
          <w:b/>
          <w:bCs/>
          <w:sz w:val="22"/>
          <w:szCs w:val="22"/>
        </w:rPr>
      </w:pPr>
      <w:r w:rsidRPr="009A7A75">
        <w:rPr>
          <w:rFonts w:ascii="Times New Roman" w:hAnsi="Times New Roman" w:cs="Times New Roman"/>
          <w:b/>
          <w:bCs/>
          <w:sz w:val="22"/>
          <w:szCs w:val="22"/>
        </w:rPr>
        <w:t xml:space="preserve">5. PASLAUGŲ KAINA </w:t>
      </w:r>
    </w:p>
    <w:p w14:paraId="37CD1EB1" w14:textId="77777777" w:rsidR="00F04BFD" w:rsidRPr="001A1506" w:rsidRDefault="00F04BFD" w:rsidP="00F04BFD">
      <w:pPr>
        <w:spacing w:after="0"/>
        <w:ind w:firstLine="567"/>
        <w:jc w:val="both"/>
        <w:rPr>
          <w:rFonts w:ascii="Times New Roman" w:hAnsi="Times New Roman" w:cs="Times New Roman"/>
          <w:color w:val="7030A0"/>
          <w:sz w:val="22"/>
          <w:szCs w:val="22"/>
        </w:rPr>
      </w:pPr>
      <w:r w:rsidRPr="001A1506">
        <w:rPr>
          <w:rFonts w:ascii="Times New Roman" w:hAnsi="Times New Roman" w:cs="Times New Roman"/>
          <w:sz w:val="22"/>
          <w:szCs w:val="22"/>
        </w:rPr>
        <w:t xml:space="preserve">5.1.  Maksimali Preliminariosios sutarties kaina yra </w:t>
      </w:r>
      <w:r w:rsidRPr="001A1506">
        <w:rPr>
          <w:rFonts w:ascii="Times New Roman" w:hAnsi="Times New Roman" w:cs="Times New Roman"/>
          <w:color w:val="FF0000"/>
          <w:sz w:val="22"/>
          <w:szCs w:val="22"/>
        </w:rPr>
        <w:t>[įrašyti kainą, nurodytą pirkimo dokumentuose pagal pirkimo dalis]</w:t>
      </w:r>
      <w:r w:rsidRPr="001A1506">
        <w:rPr>
          <w:rFonts w:ascii="Times New Roman" w:hAnsi="Times New Roman" w:cs="Times New Roman"/>
          <w:color w:val="7030A0"/>
          <w:sz w:val="22"/>
          <w:szCs w:val="22"/>
        </w:rPr>
        <w:t xml:space="preserve">. </w:t>
      </w:r>
    </w:p>
    <w:p w14:paraId="531F3608" w14:textId="77777777" w:rsidR="00F04BFD" w:rsidRPr="001A1506" w:rsidRDefault="00F04BFD" w:rsidP="00F04BFD">
      <w:pPr>
        <w:spacing w:after="0"/>
        <w:ind w:firstLine="567"/>
        <w:jc w:val="both"/>
        <w:rPr>
          <w:rFonts w:ascii="Times New Roman" w:hAnsi="Times New Roman" w:cs="Times New Roman"/>
          <w:color w:val="7030A0"/>
          <w:sz w:val="22"/>
          <w:szCs w:val="22"/>
        </w:rPr>
      </w:pPr>
    </w:p>
    <w:p w14:paraId="6F68A08D" w14:textId="39722A89" w:rsidR="00F04BFD" w:rsidRPr="001A1506" w:rsidRDefault="00F04BFD" w:rsidP="001B09EB">
      <w:pPr>
        <w:spacing w:after="0"/>
        <w:ind w:firstLine="567"/>
        <w:jc w:val="both"/>
        <w:rPr>
          <w:rFonts w:ascii="Times New Roman" w:hAnsi="Times New Roman" w:cs="Times New Roman"/>
          <w:b/>
          <w:bCs/>
          <w:sz w:val="22"/>
          <w:szCs w:val="22"/>
        </w:rPr>
      </w:pPr>
      <w:bookmarkStart w:id="103" w:name="_Ref273083626"/>
      <w:r w:rsidRPr="001A1506">
        <w:rPr>
          <w:rFonts w:ascii="Times New Roman" w:hAnsi="Times New Roman" w:cs="Times New Roman"/>
          <w:b/>
          <w:bCs/>
          <w:sz w:val="22"/>
          <w:szCs w:val="22"/>
        </w:rPr>
        <w:t>6. ATSAKOMYBĖ</w:t>
      </w:r>
      <w:bookmarkEnd w:id="103"/>
      <w:r w:rsidRPr="001A1506">
        <w:rPr>
          <w:rFonts w:ascii="Times New Roman" w:hAnsi="Times New Roman" w:cs="Times New Roman"/>
          <w:b/>
          <w:bCs/>
          <w:sz w:val="22"/>
          <w:szCs w:val="22"/>
        </w:rPr>
        <w:t xml:space="preserve"> IR PRELIMINARIOSIOS SUTARTIES ĮVYKDYMO UŽTIKRINIMAS</w:t>
      </w:r>
    </w:p>
    <w:p w14:paraId="1BE444A6" w14:textId="46915C98"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6.1. Šalių atsakomybė yra nustatoma pagal galiojančius Lietuvos Respublikos teisės aktus</w:t>
      </w:r>
      <w:r w:rsidR="00D16087" w:rsidRPr="001A1506">
        <w:rPr>
          <w:rFonts w:ascii="Times New Roman" w:hAnsi="Times New Roman" w:cs="Times New Roman"/>
          <w:sz w:val="22"/>
          <w:szCs w:val="22"/>
        </w:rPr>
        <w:t xml:space="preserve">, </w:t>
      </w:r>
      <w:r w:rsidRPr="001A1506">
        <w:rPr>
          <w:rFonts w:ascii="Times New Roman" w:hAnsi="Times New Roman" w:cs="Times New Roman"/>
          <w:sz w:val="22"/>
          <w:szCs w:val="22"/>
        </w:rPr>
        <w:t>šią Preliminariąją sutartį</w:t>
      </w:r>
      <w:r w:rsidR="00D16087" w:rsidRPr="001A1506">
        <w:rPr>
          <w:rFonts w:ascii="Times New Roman" w:hAnsi="Times New Roman" w:cs="Times New Roman"/>
          <w:sz w:val="22"/>
          <w:szCs w:val="22"/>
        </w:rPr>
        <w:t>, pagrindines sutartis.</w:t>
      </w:r>
      <w:r w:rsidRPr="001A1506">
        <w:rPr>
          <w:rFonts w:ascii="Times New Roman" w:hAnsi="Times New Roman" w:cs="Times New Roman"/>
          <w:sz w:val="22"/>
          <w:szCs w:val="22"/>
        </w:rPr>
        <w:t xml:space="preserve"> Šalys įsipareigoja tinkamai vykdyti Preliminariąja sutartimi prisiimtus įsipareigojimus ir susilaikyti nuo bet kokių veiksmų, kuriais galėtų padaryti žalos viena kitai ar apsunkintų kitos Šalies prisiimtų įsipareigojimų įvykdymą.</w:t>
      </w:r>
    </w:p>
    <w:p w14:paraId="1F2A5EDC" w14:textId="6F8CB61E"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6.2. Tiekėjui neįvykdžius įsipareigojimo sudaryti Pagrindinę sutartį su Užsakovu ir po nurodyto fakto Tiekėjui siekiant toliau vykdyti Preliminariąją sutartį, Tiekėjas įsipareigoja Užsakovui sumokėti baudą, lygią </w:t>
      </w:r>
      <w:r w:rsidR="00994810" w:rsidRPr="001A1506">
        <w:rPr>
          <w:rFonts w:ascii="Times New Roman" w:hAnsi="Times New Roman" w:cs="Times New Roman"/>
          <w:sz w:val="22"/>
          <w:szCs w:val="22"/>
        </w:rPr>
        <w:t>5</w:t>
      </w:r>
      <w:r w:rsidR="00702F21" w:rsidRPr="001A1506">
        <w:rPr>
          <w:rFonts w:ascii="Times New Roman" w:hAnsi="Times New Roman" w:cs="Times New Roman"/>
          <w:sz w:val="22"/>
          <w:szCs w:val="22"/>
        </w:rPr>
        <w:t xml:space="preserve"> proc. </w:t>
      </w:r>
      <w:r w:rsidRPr="001A1506">
        <w:rPr>
          <w:rFonts w:ascii="Times New Roman" w:hAnsi="Times New Roman" w:cs="Times New Roman"/>
          <w:sz w:val="22"/>
          <w:szCs w:val="22"/>
        </w:rPr>
        <w:t xml:space="preserve">eurų </w:t>
      </w:r>
      <w:r w:rsidR="00702F21" w:rsidRPr="001A1506">
        <w:rPr>
          <w:rFonts w:ascii="Times New Roman" w:hAnsi="Times New Roman" w:cs="Times New Roman"/>
          <w:sz w:val="22"/>
          <w:szCs w:val="22"/>
        </w:rPr>
        <w:t xml:space="preserve"> dydžiui  nuo pagrindinės sutarties vertės, </w:t>
      </w:r>
      <w:r w:rsidRPr="001A1506">
        <w:rPr>
          <w:rFonts w:ascii="Times New Roman" w:hAnsi="Times New Roman" w:cs="Times New Roman"/>
          <w:sz w:val="22"/>
          <w:szCs w:val="22"/>
        </w:rPr>
        <w:t>už nesudarytą Pagrindinę sutartį.</w:t>
      </w:r>
    </w:p>
    <w:p w14:paraId="3785ED7F" w14:textId="77777777" w:rsidR="00F04BFD" w:rsidRPr="001A1506" w:rsidRDefault="00F04BFD" w:rsidP="00F04BFD">
      <w:pPr>
        <w:spacing w:after="0"/>
        <w:ind w:firstLine="567"/>
        <w:jc w:val="both"/>
        <w:rPr>
          <w:rFonts w:ascii="Times New Roman" w:hAnsi="Times New Roman" w:cs="Times New Roman"/>
          <w:color w:val="7030A0"/>
          <w:sz w:val="22"/>
          <w:szCs w:val="22"/>
        </w:rPr>
      </w:pPr>
    </w:p>
    <w:p w14:paraId="27F4F73B" w14:textId="77777777"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 xml:space="preserve">7. SUTARTIES GALIOJIMAS, PAKEITIMAI </w:t>
      </w:r>
    </w:p>
    <w:p w14:paraId="7BBD60F5"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7.1. Sutartis sudaroma 36 mėnesių laikotarpiui, jos trukmę skaičiuojant nuo įsigaliojimo dienos, (neįskaitant apmokėjimui už paslaugas skirto 30 k. d. termino).</w:t>
      </w:r>
    </w:p>
    <w:p w14:paraId="2B3D7EA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lastRenderedPageBreak/>
        <w:t xml:space="preserve">7.2. Ši Sutartis įsigalioja nuo tada, kai Šalys ją pasirašo ir galioja, kol Šalys sutaria ją nutraukti arba kol Sutarties galiojimas pasibaigia – pasibaigus terminui, išnaudojus sutarties vertę, sutartį nutraukus. </w:t>
      </w:r>
    </w:p>
    <w:p w14:paraId="712FC86B"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7.3. Jei bet kuri šios Sutarties nuostata tampa ar pripažįstama visiškai ar iš dalies negaliojančia, tai neturi įtakos kitų Sutarties nuostatų galiojimui.</w:t>
      </w:r>
    </w:p>
    <w:p w14:paraId="51289A38"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7.4.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1DB13F2C"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7.5. Sutarties sąlygos jos galiojimo laikotarpiu </w:t>
      </w:r>
      <w:r w:rsidRPr="001A1506">
        <w:rPr>
          <w:rFonts w:ascii="Times New Roman" w:hAnsi="Times New Roman" w:cs="Times New Roman"/>
          <w:sz w:val="22"/>
          <w:szCs w:val="22"/>
          <w:shd w:val="clear" w:color="auto" w:fill="FFFFFF"/>
        </w:rPr>
        <w:t>gali būti keičiamos šioje sutartyje bei Viešųjų pirkimų įstatyme nustatytomis sąlygomis ir tvarka</w:t>
      </w:r>
      <w:r w:rsidRPr="001A1506">
        <w:rPr>
          <w:rFonts w:ascii="Times New Roman" w:hAnsi="Times New Roman" w:cs="Times New Roman"/>
          <w:sz w:val="22"/>
          <w:szCs w:val="22"/>
        </w:rPr>
        <w:t>.</w:t>
      </w:r>
    </w:p>
    <w:p w14:paraId="33D132E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7.6. Pirkimo sutarties sąlygų keitimu nebus laikomas pirkimo sutarties sąlygų koregavimas joje numatytomis aplinkybėmis, jei šios aplinkybės nustatytos aiškiai ir nedviprasmiškai bei buvo pateiktos konkurso sąlygose. </w:t>
      </w:r>
    </w:p>
    <w:p w14:paraId="7B99CEE8"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7.7. Tais atvejais, kai pirkimo sutarties sąlygų keitimo būtinybės nebuvo įmanoma numatyti rengiant konkurso sąlygas ir pirkimo sutarties sudarymo metu, pirkimo sutarties šalys gali keisti tik neesmines pirkimo sutarties sąlygas. </w:t>
      </w:r>
    </w:p>
    <w:p w14:paraId="56A38D1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7.8. Vykdant pirkimo sutartį atliekami techninio pobūdžio pirkimo sutarties pakeitimai (pavyzdžiui, pirkimo sutarties šalių rekvizitai, klaidos), kurie visiškai neįtakoja šalių tarpusavio įsipareigojimų turinio pasikeitimo, nebus laikomi pirkimo sutarties sąlygų keitimu.</w:t>
      </w:r>
    </w:p>
    <w:p w14:paraId="5B67CFDE" w14:textId="0FCB50F3"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7.9. Sutartis gali būti nutraukta šalių tarpusavio susitarimu. Bet kuri iš Sutarties šalių, įspėjusi kitą šalį prieš 30 dienų turi teisę Sutartį nutraukti. </w:t>
      </w:r>
    </w:p>
    <w:p w14:paraId="389E59CE"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7.10. Užsakovas, įspėjęs Tiekėją prieš 14 kalendorinių dienų, gali nutraukti sutartį vienašališkai šiais atvejais:</w:t>
      </w:r>
    </w:p>
    <w:p w14:paraId="2DE80BBA" w14:textId="469EE7D2"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7.10.1. kai Tiekėjas 5 kartus </w:t>
      </w:r>
      <w:r w:rsidR="00A278E1" w:rsidRPr="001A1506">
        <w:rPr>
          <w:rFonts w:ascii="Times New Roman" w:hAnsi="Times New Roman" w:cs="Times New Roman"/>
          <w:sz w:val="22"/>
          <w:szCs w:val="22"/>
        </w:rPr>
        <w:t xml:space="preserve">nepateikė pasiūlymo atnaujintame </w:t>
      </w:r>
      <w:r w:rsidRPr="001A1506">
        <w:rPr>
          <w:rFonts w:ascii="Times New Roman" w:hAnsi="Times New Roman" w:cs="Times New Roman"/>
          <w:sz w:val="22"/>
          <w:szCs w:val="22"/>
        </w:rPr>
        <w:t xml:space="preserve"> varžymesi (skaičiuojant nuo Preliminariosios sutarties įsigaliojimo dienos);</w:t>
      </w:r>
    </w:p>
    <w:p w14:paraId="3A16BAE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7.10.2. kai Tiekėjas 3 kartus atsisako pasirašyti Pagrindinę sutartį (skaičiuojant nuo Preliminariosios sutarties įsigaliojimo dienos) po to, kai atrenkamas laimėtoju Pagrindinės sutartis vykdymui;</w:t>
      </w:r>
    </w:p>
    <w:p w14:paraId="150C418D"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7.10.3. paaiškėjus, kad Tiekėjas neatitinka Konkurso pirkimo dokumentuose nustatytų tiekėjų kvalifikacinių reikalavimų arba nepateikia šią atitiktį pagrindžiančių dokumentų;  </w:t>
      </w:r>
    </w:p>
    <w:p w14:paraId="123B82B6"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 xml:space="preserve">7.10.4. kai Teikėjas bankrutuoja arba yra likviduojamas, kai sustabdo ūkinę veiklą, arba kai įstatymuose ir kituose teisės aktuose numatyta tvarka susidaro analogiška situacija; </w:t>
      </w:r>
    </w:p>
    <w:p w14:paraId="10123458"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7.10.5. kai Teikėjas galutiniu kompetentingos institucijos arba teismo sprendimu pripažintas kaltu dėl profesinės etikos pažeidimo, arba galutiniu teismo sprendimu pripažintas kaltu dėl sukčiavimo, korupcijos, ar kitų panašaus pobūdžio veikų padarymo, arba dėl kitokio pobūdžio neveiksnumo, trukdančio vykdyti sutartį;</w:t>
      </w:r>
    </w:p>
    <w:p w14:paraId="256EDE99" w14:textId="77777777" w:rsidR="00F04BFD" w:rsidRPr="006922D0" w:rsidRDefault="00F04BFD" w:rsidP="00F04BFD">
      <w:pPr>
        <w:spacing w:after="0"/>
        <w:ind w:firstLine="567"/>
        <w:jc w:val="both"/>
        <w:rPr>
          <w:rFonts w:ascii="Times New Roman" w:hAnsi="Times New Roman" w:cs="Times New Roman"/>
          <w:sz w:val="22"/>
          <w:szCs w:val="22"/>
        </w:rPr>
      </w:pPr>
      <w:r w:rsidRPr="006922D0">
        <w:rPr>
          <w:rFonts w:ascii="Times New Roman" w:hAnsi="Times New Roman" w:cs="Times New Roman"/>
          <w:sz w:val="22"/>
          <w:szCs w:val="22"/>
        </w:rPr>
        <w:t>7.10.6. kitais LR CK6.217 numatytais sutarties nutraukimo pagrindais.</w:t>
      </w:r>
    </w:p>
    <w:p w14:paraId="261A1F99" w14:textId="631066C7" w:rsidR="00F04BFD" w:rsidRPr="006922D0" w:rsidRDefault="00F04BFD" w:rsidP="00F04BFD">
      <w:pPr>
        <w:spacing w:after="0"/>
        <w:ind w:firstLine="567"/>
        <w:jc w:val="both"/>
        <w:rPr>
          <w:rFonts w:ascii="Times New Roman" w:hAnsi="Times New Roman" w:cs="Times New Roman"/>
          <w:sz w:val="22"/>
          <w:szCs w:val="22"/>
        </w:rPr>
      </w:pPr>
      <w:r w:rsidRPr="006922D0">
        <w:rPr>
          <w:rFonts w:ascii="Times New Roman" w:hAnsi="Times New Roman" w:cs="Times New Roman"/>
          <w:sz w:val="22"/>
          <w:szCs w:val="22"/>
        </w:rPr>
        <w:t xml:space="preserve">7.11.  Teikėjas, prieš 14 kalendorinių dienų įspėjęs Užsakovą, gali nutraukti sutartį vienašališkai šiais atvejais: </w:t>
      </w:r>
    </w:p>
    <w:p w14:paraId="533AFF7B" w14:textId="4D4570A4" w:rsidR="00F04BFD" w:rsidRPr="006922D0" w:rsidRDefault="00F04BFD" w:rsidP="00F04BFD">
      <w:pPr>
        <w:spacing w:after="0"/>
        <w:ind w:firstLine="567"/>
        <w:jc w:val="both"/>
        <w:rPr>
          <w:rFonts w:ascii="Times New Roman" w:hAnsi="Times New Roman" w:cs="Times New Roman"/>
          <w:sz w:val="22"/>
          <w:szCs w:val="22"/>
        </w:rPr>
      </w:pPr>
      <w:r w:rsidRPr="006922D0">
        <w:rPr>
          <w:rFonts w:ascii="Times New Roman" w:hAnsi="Times New Roman" w:cs="Times New Roman"/>
          <w:sz w:val="22"/>
          <w:szCs w:val="22"/>
        </w:rPr>
        <w:t>7.1</w:t>
      </w:r>
      <w:r w:rsidR="009A7A75" w:rsidRPr="006922D0">
        <w:rPr>
          <w:rFonts w:ascii="Times New Roman" w:hAnsi="Times New Roman" w:cs="Times New Roman"/>
          <w:sz w:val="22"/>
          <w:szCs w:val="22"/>
        </w:rPr>
        <w:t>1</w:t>
      </w:r>
      <w:r w:rsidRPr="006922D0">
        <w:rPr>
          <w:rFonts w:ascii="Times New Roman" w:hAnsi="Times New Roman" w:cs="Times New Roman"/>
          <w:sz w:val="22"/>
          <w:szCs w:val="22"/>
        </w:rPr>
        <w:t xml:space="preserve">.1. kai Užsakovas </w:t>
      </w:r>
      <w:r w:rsidR="000A7425" w:rsidRPr="006922D0">
        <w:rPr>
          <w:rFonts w:ascii="Times New Roman" w:hAnsi="Times New Roman" w:cs="Times New Roman"/>
          <w:sz w:val="22"/>
          <w:szCs w:val="22"/>
        </w:rPr>
        <w:t xml:space="preserve">vėluoja atsiskaityti </w:t>
      </w:r>
      <w:r w:rsidRPr="006922D0">
        <w:rPr>
          <w:rFonts w:ascii="Times New Roman" w:hAnsi="Times New Roman" w:cs="Times New Roman"/>
          <w:sz w:val="22"/>
          <w:szCs w:val="22"/>
        </w:rPr>
        <w:t xml:space="preserve"> su Tiekėju daugiau kaip 30 k. d. </w:t>
      </w:r>
      <w:r w:rsidR="000A7425" w:rsidRPr="006922D0">
        <w:rPr>
          <w:rFonts w:ascii="Times New Roman" w:hAnsi="Times New Roman" w:cs="Times New Roman"/>
          <w:sz w:val="22"/>
          <w:szCs w:val="22"/>
        </w:rPr>
        <w:t>nuo Sutarties punkte 3.3.1. nurodytų atsiskaitymo terminų;</w:t>
      </w:r>
    </w:p>
    <w:p w14:paraId="1967F5CA" w14:textId="61A4D381" w:rsidR="00F04BFD" w:rsidRPr="006922D0" w:rsidRDefault="00F04BFD" w:rsidP="00F04BFD">
      <w:pPr>
        <w:spacing w:after="0"/>
        <w:ind w:firstLine="567"/>
        <w:jc w:val="both"/>
        <w:rPr>
          <w:rFonts w:ascii="Times New Roman" w:hAnsi="Times New Roman" w:cs="Times New Roman"/>
          <w:sz w:val="22"/>
          <w:szCs w:val="22"/>
        </w:rPr>
      </w:pPr>
      <w:r w:rsidRPr="006922D0">
        <w:rPr>
          <w:rFonts w:ascii="Times New Roman" w:hAnsi="Times New Roman" w:cs="Times New Roman"/>
          <w:sz w:val="22"/>
          <w:szCs w:val="22"/>
        </w:rPr>
        <w:t>7.1</w:t>
      </w:r>
      <w:r w:rsidR="0068593D" w:rsidRPr="006922D0">
        <w:rPr>
          <w:rFonts w:ascii="Times New Roman" w:hAnsi="Times New Roman" w:cs="Times New Roman"/>
          <w:sz w:val="22"/>
          <w:szCs w:val="22"/>
        </w:rPr>
        <w:t>2</w:t>
      </w:r>
      <w:r w:rsidRPr="006922D0">
        <w:rPr>
          <w:rFonts w:ascii="Times New Roman" w:hAnsi="Times New Roman" w:cs="Times New Roman"/>
          <w:sz w:val="22"/>
          <w:szCs w:val="22"/>
        </w:rPr>
        <w:t>. Sutartį nutraukus dėl Tiekėjo kaltės, be jam priklausančio mokėjimo už suteiktas Paslaugas</w:t>
      </w:r>
      <w:r w:rsidR="006922D0" w:rsidRPr="006922D0">
        <w:rPr>
          <w:rFonts w:ascii="Times New Roman" w:hAnsi="Times New Roman" w:cs="Times New Roman"/>
          <w:sz w:val="22"/>
          <w:szCs w:val="22"/>
        </w:rPr>
        <w:t xml:space="preserve">, </w:t>
      </w:r>
      <w:r w:rsidRPr="006922D0">
        <w:rPr>
          <w:rFonts w:ascii="Times New Roman" w:hAnsi="Times New Roman" w:cs="Times New Roman"/>
          <w:sz w:val="22"/>
          <w:szCs w:val="22"/>
        </w:rPr>
        <w:t xml:space="preserve">Darbus, Tiekėjas neturi teisės į kokių nors patirtų nuostolių ar žalos kompensaciją. </w:t>
      </w:r>
    </w:p>
    <w:p w14:paraId="444D13A2" w14:textId="635F1F36" w:rsidR="00F04BFD" w:rsidRPr="001A1506" w:rsidRDefault="00F04BFD" w:rsidP="00F04BFD">
      <w:pPr>
        <w:spacing w:after="0"/>
        <w:ind w:firstLine="567"/>
        <w:jc w:val="both"/>
        <w:rPr>
          <w:rFonts w:ascii="Times New Roman" w:hAnsi="Times New Roman" w:cs="Times New Roman"/>
          <w:sz w:val="22"/>
          <w:szCs w:val="22"/>
        </w:rPr>
      </w:pPr>
      <w:r w:rsidRPr="006922D0">
        <w:rPr>
          <w:rFonts w:ascii="Times New Roman" w:hAnsi="Times New Roman" w:cs="Times New Roman"/>
          <w:sz w:val="22"/>
          <w:szCs w:val="22"/>
        </w:rPr>
        <w:t>7.1</w:t>
      </w:r>
      <w:r w:rsidR="0068593D" w:rsidRPr="006922D0">
        <w:rPr>
          <w:rFonts w:ascii="Times New Roman" w:hAnsi="Times New Roman" w:cs="Times New Roman"/>
          <w:sz w:val="22"/>
          <w:szCs w:val="22"/>
        </w:rPr>
        <w:t>3</w:t>
      </w:r>
      <w:r w:rsidRPr="006922D0">
        <w:rPr>
          <w:rFonts w:ascii="Times New Roman" w:hAnsi="Times New Roman" w:cs="Times New Roman"/>
          <w:sz w:val="22"/>
          <w:szCs w:val="22"/>
        </w:rPr>
        <w:t>. Preliminariosios sutarties nutraukimas neturi įtakos bet kurios iki Preliminariosios sutarties nutraukimo sudarytos galiojančios Pagrindinė sutarties vykdymui.</w:t>
      </w:r>
    </w:p>
    <w:p w14:paraId="307E70FF" w14:textId="77777777" w:rsidR="00F04BFD" w:rsidRPr="001A1506" w:rsidRDefault="00F04BFD" w:rsidP="00F04BFD">
      <w:pPr>
        <w:spacing w:after="0"/>
        <w:ind w:firstLine="567"/>
        <w:jc w:val="both"/>
        <w:rPr>
          <w:rFonts w:ascii="Times New Roman" w:hAnsi="Times New Roman" w:cs="Times New Roman"/>
          <w:color w:val="7030A0"/>
          <w:sz w:val="22"/>
          <w:szCs w:val="22"/>
        </w:rPr>
      </w:pPr>
    </w:p>
    <w:p w14:paraId="7DC1C2A5" w14:textId="77777777"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lastRenderedPageBreak/>
        <w:t>8. TAIKYTINA TEISĖ, GINČŲ SPRENDIMAS IR TEISMINGUMAS</w:t>
      </w:r>
    </w:p>
    <w:p w14:paraId="0D55363F"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8.1. Šalys susitaria, kad Preliminariajai sutarčiai yra taikoma Lietuvos Respublikos teisė ir visi Preliminarioje sutartyje nereglamentuoti klausimai sprendžiami vadovaujantis Lietuvos Respublikos teise.</w:t>
      </w:r>
    </w:p>
    <w:p w14:paraId="190EBD92"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8.2. Šalys visus ginčus, kylančius iš Preliminariosios sutarties sprendžia derybomis. Derybų pradžia laikoma diena, kurią viena iš Šalių pateikė prašymą raštu kitai Šaliai su siūlymu pradėti derybas.</w:t>
      </w:r>
    </w:p>
    <w:p w14:paraId="658B43BB" w14:textId="77777777"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8.3. Nepavykus ginčo išspręsti derybomis per 20 (dvidešimt) darbo dienų nuo derybų pradžios, bet koks ginčas sprendžiamas Vilniaus miesto apylinkės teisme pagal galiojančius Lietuvos Respublikos įstatymus.</w:t>
      </w:r>
    </w:p>
    <w:p w14:paraId="2AB257E4" w14:textId="77777777" w:rsidR="00F04BFD" w:rsidRPr="001A1506" w:rsidRDefault="00F04BFD" w:rsidP="00F04BFD">
      <w:pPr>
        <w:spacing w:after="0"/>
        <w:ind w:firstLine="567"/>
        <w:jc w:val="both"/>
        <w:rPr>
          <w:rFonts w:ascii="Times New Roman" w:hAnsi="Times New Roman" w:cs="Times New Roman"/>
          <w:color w:val="7030A0"/>
          <w:sz w:val="22"/>
          <w:szCs w:val="22"/>
        </w:rPr>
      </w:pPr>
    </w:p>
    <w:p w14:paraId="16E2A271" w14:textId="77777777"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9. NENUGALIMA JĖGA</w:t>
      </w:r>
    </w:p>
    <w:p w14:paraId="0F7E9003" w14:textId="77777777" w:rsidR="00F04BFD" w:rsidRPr="001A1506" w:rsidRDefault="00F04BFD" w:rsidP="00F04BFD">
      <w:pPr>
        <w:spacing w:after="0"/>
        <w:ind w:firstLine="567"/>
        <w:jc w:val="both"/>
        <w:rPr>
          <w:rFonts w:ascii="Times New Roman" w:eastAsia="Arial" w:hAnsi="Times New Roman" w:cs="Times New Roman"/>
          <w:sz w:val="22"/>
          <w:szCs w:val="22"/>
        </w:rPr>
      </w:pPr>
      <w:r w:rsidRPr="001A1506">
        <w:rPr>
          <w:rFonts w:ascii="Times New Roman" w:eastAsia="Arial" w:hAnsi="Times New Roman" w:cs="Times New Roman"/>
          <w:sz w:val="22"/>
          <w:szCs w:val="22"/>
        </w:rPr>
        <w:t>9.1.</w:t>
      </w:r>
      <w:r w:rsidRPr="001A1506">
        <w:rPr>
          <w:rFonts w:ascii="Times New Roman" w:eastAsia="Arial" w:hAnsi="Times New Roman" w:cs="Times New Roman"/>
          <w:sz w:val="22"/>
          <w:szCs w:val="22"/>
        </w:rPr>
        <w:tab/>
        <w:t>Atsakomybė pagal Preliminarią sutartį netaikoma, taip pat Šalys gali būti visiškai ar iš dalies atleistos nuo civilinės atsakomybės šiais pagrindais:</w:t>
      </w:r>
    </w:p>
    <w:p w14:paraId="05677718" w14:textId="77777777" w:rsidR="00F04BFD" w:rsidRPr="001A1506" w:rsidRDefault="00F04BFD" w:rsidP="00F04BFD">
      <w:pPr>
        <w:spacing w:after="0"/>
        <w:ind w:firstLine="567"/>
        <w:jc w:val="both"/>
        <w:rPr>
          <w:rFonts w:ascii="Times New Roman" w:eastAsia="Cambria" w:hAnsi="Times New Roman" w:cs="Times New Roman"/>
          <w:sz w:val="22"/>
          <w:szCs w:val="22"/>
        </w:rPr>
      </w:pPr>
      <w:r w:rsidRPr="001A1506">
        <w:rPr>
          <w:rFonts w:ascii="Times New Roman" w:eastAsia="Cambria" w:hAnsi="Times New Roman" w:cs="Times New Roman"/>
          <w:sz w:val="22"/>
          <w:szCs w:val="22"/>
        </w:rPr>
        <w:t>9.1.1.</w:t>
      </w:r>
      <w:r w:rsidRPr="001A1506">
        <w:rPr>
          <w:rFonts w:ascii="Times New Roman" w:eastAsia="Cambria" w:hAnsi="Times New Roman" w:cs="Times New Roman"/>
          <w:sz w:val="22"/>
          <w:szCs w:val="22"/>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D508971" w14:textId="77777777" w:rsidR="00F04BFD" w:rsidRPr="001A1506" w:rsidRDefault="00F04BFD" w:rsidP="00F04BFD">
      <w:pPr>
        <w:spacing w:after="0"/>
        <w:ind w:firstLine="567"/>
        <w:jc w:val="both"/>
        <w:rPr>
          <w:rFonts w:ascii="Times New Roman" w:eastAsia="Cambria" w:hAnsi="Times New Roman" w:cs="Times New Roman"/>
          <w:sz w:val="22"/>
          <w:szCs w:val="22"/>
        </w:rPr>
      </w:pPr>
      <w:r w:rsidRPr="001A1506">
        <w:rPr>
          <w:rFonts w:ascii="Times New Roman" w:hAnsi="Times New Roman" w:cs="Times New Roman"/>
          <w:sz w:val="22"/>
          <w:szCs w:val="22"/>
        </w:rPr>
        <w:t xml:space="preserve">9.1.2. dėl Europos Sąjungos valstybių veiksmų – kai prievolę pagal </w:t>
      </w:r>
      <w:r w:rsidRPr="001A1506">
        <w:rPr>
          <w:rFonts w:ascii="Times New Roman" w:eastAsia="Arial" w:hAnsi="Times New Roman" w:cs="Times New Roman"/>
          <w:sz w:val="22"/>
          <w:szCs w:val="22"/>
        </w:rPr>
        <w:t>Preliminarią s</w:t>
      </w:r>
      <w:r w:rsidRPr="001A1506">
        <w:rPr>
          <w:rFonts w:ascii="Times New Roman" w:hAnsi="Times New Roman" w:cs="Times New Roman"/>
          <w:sz w:val="22"/>
          <w:szCs w:val="22"/>
        </w:rPr>
        <w:t>utartį įvykdyti neįmanoma dėl privalomų ir nenumatytų Europos Sąjungos valstybės institucijų veiksmų (aktų), kurių Šalys neturėjo teisės ginčyti ir šie veiksmai negalėjo būti iš anksto numatyti.</w:t>
      </w:r>
    </w:p>
    <w:p w14:paraId="45B596F5" w14:textId="77777777" w:rsidR="00F04BFD" w:rsidRPr="001A1506" w:rsidRDefault="00F04BFD" w:rsidP="00F04BFD">
      <w:pPr>
        <w:spacing w:after="0"/>
        <w:ind w:firstLine="567"/>
        <w:jc w:val="both"/>
        <w:rPr>
          <w:rFonts w:ascii="Times New Roman" w:eastAsia="Arial" w:hAnsi="Times New Roman" w:cs="Times New Roman"/>
          <w:sz w:val="22"/>
          <w:szCs w:val="22"/>
        </w:rPr>
      </w:pPr>
      <w:r w:rsidRPr="001A1506">
        <w:rPr>
          <w:rFonts w:ascii="Times New Roman" w:eastAsia="Arial" w:hAnsi="Times New Roman" w:cs="Times New Roman"/>
          <w:sz w:val="22"/>
          <w:szCs w:val="22"/>
        </w:rPr>
        <w:t>9.2.</w:t>
      </w:r>
      <w:r w:rsidRPr="001A1506">
        <w:rPr>
          <w:rFonts w:ascii="Times New Roman" w:eastAsia="Arial" w:hAnsi="Times New Roman" w:cs="Times New Roman"/>
          <w:sz w:val="22"/>
          <w:szCs w:val="22"/>
        </w:rPr>
        <w:tab/>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26D05DA" w14:textId="77777777" w:rsidR="00F04BFD" w:rsidRPr="001A1506" w:rsidRDefault="00F04BFD" w:rsidP="00F04BFD">
      <w:pPr>
        <w:spacing w:after="0"/>
        <w:ind w:firstLine="567"/>
        <w:jc w:val="both"/>
        <w:rPr>
          <w:rFonts w:ascii="Times New Roman" w:eastAsia="Arial" w:hAnsi="Times New Roman" w:cs="Times New Roman"/>
          <w:sz w:val="22"/>
          <w:szCs w:val="22"/>
        </w:rPr>
      </w:pPr>
      <w:r w:rsidRPr="001A1506">
        <w:rPr>
          <w:rFonts w:ascii="Times New Roman" w:eastAsia="Arial" w:hAnsi="Times New Roman" w:cs="Times New Roman"/>
          <w:sz w:val="22"/>
          <w:szCs w:val="22"/>
        </w:rPr>
        <w:t>9.3.</w:t>
      </w:r>
      <w:r w:rsidRPr="001A1506">
        <w:rPr>
          <w:rFonts w:ascii="Times New Roman" w:eastAsia="Arial" w:hAnsi="Times New Roman" w:cs="Times New Roman"/>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B8655AA" w14:textId="77777777" w:rsidR="00F04BFD" w:rsidRPr="001A1506" w:rsidRDefault="00F04BFD" w:rsidP="00F04BFD">
      <w:pPr>
        <w:spacing w:after="0"/>
        <w:ind w:firstLine="567"/>
        <w:jc w:val="both"/>
        <w:rPr>
          <w:rFonts w:ascii="Times New Roman" w:eastAsia="Arial" w:hAnsi="Times New Roman" w:cs="Times New Roman"/>
          <w:sz w:val="22"/>
          <w:szCs w:val="22"/>
        </w:rPr>
      </w:pPr>
      <w:r w:rsidRPr="001A1506">
        <w:rPr>
          <w:rFonts w:ascii="Times New Roman" w:eastAsia="Arial" w:hAnsi="Times New Roman" w:cs="Times New Roman"/>
          <w:sz w:val="22"/>
          <w:szCs w:val="22"/>
        </w:rPr>
        <w:t>9.4.</w:t>
      </w:r>
      <w:r w:rsidRPr="001A1506">
        <w:rPr>
          <w:rFonts w:ascii="Times New Roman" w:eastAsia="Arial" w:hAnsi="Times New Roman" w:cs="Times New Roman"/>
          <w:sz w:val="22"/>
          <w:szCs w:val="22"/>
        </w:rPr>
        <w:tab/>
        <w:t>Jeigu nenugalimos jėgos (</w:t>
      </w:r>
      <w:r w:rsidRPr="001A1506">
        <w:rPr>
          <w:rFonts w:ascii="Times New Roman" w:eastAsia="Arial" w:hAnsi="Times New Roman" w:cs="Times New Roman"/>
          <w:iCs/>
          <w:sz w:val="22"/>
          <w:szCs w:val="22"/>
        </w:rPr>
        <w:t>force majeure</w:t>
      </w:r>
      <w:r w:rsidRPr="001A1506">
        <w:rPr>
          <w:rFonts w:ascii="Times New Roman" w:eastAsia="Arial" w:hAnsi="Times New Roman" w:cs="Times New Roman"/>
          <w:sz w:val="22"/>
          <w:szCs w:val="22"/>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3B910997" w14:textId="77777777" w:rsidR="00F04BFD" w:rsidRPr="001A1506" w:rsidRDefault="00F04BFD" w:rsidP="00F04BFD">
      <w:pPr>
        <w:spacing w:after="0"/>
        <w:ind w:firstLine="567"/>
        <w:jc w:val="both"/>
        <w:rPr>
          <w:rFonts w:ascii="Times New Roman" w:hAnsi="Times New Roman" w:cs="Times New Roman"/>
          <w:sz w:val="22"/>
          <w:szCs w:val="22"/>
        </w:rPr>
      </w:pPr>
    </w:p>
    <w:p w14:paraId="4629AD7D" w14:textId="2F44C00F"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10. ĮSIPAREIGOJIMŲ PERLEIDIMAS IR SUBTIEKIMAS</w:t>
      </w:r>
    </w:p>
    <w:p w14:paraId="4704A9A4" w14:textId="1D1FA120" w:rsidR="008D6ED9" w:rsidRPr="001A1506" w:rsidRDefault="008D6ED9" w:rsidP="008D6ED9">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10.1.</w:t>
      </w:r>
      <w:r w:rsidRPr="001A1506">
        <w:rPr>
          <w:rFonts w:ascii="Times New Roman" w:hAnsi="Times New Roman" w:cs="Times New Roman"/>
          <w:sz w:val="22"/>
          <w:szCs w:val="22"/>
        </w:rPr>
        <w:tab/>
        <w:t>Šalys negali perleisti savo įsipareigojimų pagal Preliminariąją sutartį.</w:t>
      </w:r>
    </w:p>
    <w:p w14:paraId="18ECE4DA" w14:textId="62230A28" w:rsidR="008D6ED9" w:rsidRPr="001A1506" w:rsidRDefault="008D6ED9" w:rsidP="008D6ED9">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10.2.</w:t>
      </w:r>
      <w:r w:rsidRPr="001A1506">
        <w:rPr>
          <w:rFonts w:ascii="Times New Roman" w:hAnsi="Times New Roman" w:cs="Times New Roman"/>
          <w:sz w:val="22"/>
          <w:szCs w:val="22"/>
        </w:rPr>
        <w:tab/>
        <w:t>Šalių juridinio statuso pasikeitimas neturi įtakos Preliminariosios sutarties galiojimui. Tokiomis aplinkybėmis įsipareigojimai pagal Preliminariąją sutartį pereina Šalies teises ir pareigas perimančiam subjektui.</w:t>
      </w:r>
    </w:p>
    <w:p w14:paraId="531444BA" w14:textId="6633ED7F" w:rsidR="008D6ED9" w:rsidRPr="001A1506" w:rsidRDefault="008D6ED9" w:rsidP="008D6ED9">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10.3.</w:t>
      </w:r>
      <w:r w:rsidRPr="001A1506">
        <w:rPr>
          <w:rFonts w:ascii="Times New Roman" w:hAnsi="Times New Roman" w:cs="Times New Roman"/>
          <w:sz w:val="22"/>
          <w:szCs w:val="22"/>
        </w:rPr>
        <w:tab/>
        <w:t xml:space="preserve">Preliminariosios sutarties vykdymo metu Tiekėjas gali keisti Preliminarioje sutartyje nurodytus ir/ar pasitelkti naujus subtiekėjus. Keičiančiojo ar naujai pasitelkiamo subtiekėjo kvalifikacija turi būti pakankama Preliminariosios sutarties užduoties įvykdymui, keičiantysis ir/ar naujai pasitelkiamas subtiekėjas turi neturėti pašalinimo pagrindų. Apie keičiamus ir/ar naujai pasitelkiamus subtiekėjus Tiekėjas turi informuoti </w:t>
      </w:r>
      <w:r w:rsidR="00B31596" w:rsidRPr="001A1506">
        <w:rPr>
          <w:rFonts w:ascii="Times New Roman" w:hAnsi="Times New Roman" w:cs="Times New Roman"/>
          <w:sz w:val="22"/>
          <w:szCs w:val="22"/>
        </w:rPr>
        <w:t>Užsakovą</w:t>
      </w:r>
      <w:r w:rsidRPr="001A1506">
        <w:rPr>
          <w:rFonts w:ascii="Times New Roman" w:hAnsi="Times New Roman" w:cs="Times New Roman"/>
          <w:sz w:val="22"/>
          <w:szCs w:val="22"/>
        </w:rPr>
        <w:t xml:space="preserve"> raštu nurodant subtiekėjo keitimo priežastis.</w:t>
      </w:r>
    </w:p>
    <w:p w14:paraId="4B9D82FD" w14:textId="51DE4130" w:rsidR="008D6ED9" w:rsidRPr="001A1506" w:rsidRDefault="008D6ED9" w:rsidP="008D6ED9">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lastRenderedPageBreak/>
        <w:t>10.4.</w:t>
      </w:r>
      <w:r w:rsidRPr="001A1506">
        <w:rPr>
          <w:rFonts w:ascii="Times New Roman" w:hAnsi="Times New Roman" w:cs="Times New Roman"/>
          <w:sz w:val="22"/>
          <w:szCs w:val="22"/>
        </w:rPr>
        <w:tab/>
        <w:t xml:space="preserve">Nustačius viešuosius pirkimus reglamentuojančiuose teisės aktuose numatytus Tiekėjo pasitelkto ar planuojamo pasitelkti subtiekėjo pašalinimo pagrindus, </w:t>
      </w:r>
      <w:r w:rsidR="00B31596" w:rsidRPr="001A1506">
        <w:rPr>
          <w:rFonts w:ascii="Times New Roman" w:hAnsi="Times New Roman" w:cs="Times New Roman"/>
          <w:sz w:val="22"/>
          <w:szCs w:val="22"/>
        </w:rPr>
        <w:t>Užsakovas</w:t>
      </w:r>
      <w:r w:rsidRPr="001A1506">
        <w:rPr>
          <w:rFonts w:ascii="Times New Roman" w:hAnsi="Times New Roman" w:cs="Times New Roman"/>
          <w:sz w:val="22"/>
          <w:szCs w:val="22"/>
        </w:rPr>
        <w:t xml:space="preserve"> reikalauja Tiekėjo per protingą terminą tokį subtiekėją pakeisti kitu.</w:t>
      </w:r>
    </w:p>
    <w:p w14:paraId="7B88C222" w14:textId="5677C02D" w:rsidR="008D6ED9" w:rsidRPr="001A1506" w:rsidRDefault="008D6ED9" w:rsidP="008D6ED9">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10.5.</w:t>
      </w:r>
      <w:r w:rsidRPr="001A1506">
        <w:rPr>
          <w:rFonts w:ascii="Times New Roman" w:hAnsi="Times New Roman" w:cs="Times New Roman"/>
          <w:sz w:val="22"/>
          <w:szCs w:val="22"/>
        </w:rPr>
        <w:tab/>
      </w:r>
      <w:proofErr w:type="spellStart"/>
      <w:r w:rsidRPr="001A1506">
        <w:rPr>
          <w:rFonts w:ascii="Times New Roman" w:hAnsi="Times New Roman" w:cs="Times New Roman"/>
          <w:sz w:val="22"/>
          <w:szCs w:val="22"/>
        </w:rPr>
        <w:t>Subtiekimo</w:t>
      </w:r>
      <w:proofErr w:type="spellEnd"/>
      <w:r w:rsidRPr="001A1506">
        <w:rPr>
          <w:rFonts w:ascii="Times New Roman" w:hAnsi="Times New Roman" w:cs="Times New Roman"/>
          <w:sz w:val="22"/>
          <w:szCs w:val="22"/>
        </w:rPr>
        <w:t xml:space="preserve"> sutarties sudarymas neatleidžia Tiekėjo nuo jokių jo įsipareigojimų pagal Preliminariąją sutartį ir/ar Pagrindinę sutartį, ir nesukuria sutartinių santykių tarp subtiekėjo ir Užsakovo.</w:t>
      </w:r>
    </w:p>
    <w:p w14:paraId="5FB0E660" w14:textId="77777777" w:rsidR="00F04BFD" w:rsidRPr="001A1506" w:rsidRDefault="00F04BFD" w:rsidP="00F04BFD">
      <w:pPr>
        <w:spacing w:after="0"/>
        <w:ind w:firstLine="567"/>
        <w:jc w:val="both"/>
        <w:rPr>
          <w:rFonts w:ascii="Times New Roman" w:hAnsi="Times New Roman" w:cs="Times New Roman"/>
          <w:sz w:val="22"/>
          <w:szCs w:val="22"/>
        </w:rPr>
      </w:pPr>
    </w:p>
    <w:p w14:paraId="2082ECBC" w14:textId="6539745E" w:rsidR="00F04BFD" w:rsidRPr="001A1506" w:rsidRDefault="00F04BFD" w:rsidP="00F04BFD">
      <w:pPr>
        <w:spacing w:after="0"/>
        <w:ind w:firstLine="567"/>
        <w:jc w:val="both"/>
        <w:rPr>
          <w:rFonts w:ascii="Times New Roman" w:hAnsi="Times New Roman" w:cs="Times New Roman"/>
          <w:b/>
          <w:bCs/>
          <w:sz w:val="22"/>
          <w:szCs w:val="22"/>
        </w:rPr>
      </w:pPr>
      <w:r w:rsidRPr="001A1506">
        <w:rPr>
          <w:rFonts w:ascii="Times New Roman" w:hAnsi="Times New Roman" w:cs="Times New Roman"/>
          <w:b/>
          <w:bCs/>
          <w:sz w:val="22"/>
          <w:szCs w:val="22"/>
        </w:rPr>
        <w:t>1</w:t>
      </w:r>
      <w:r w:rsidR="001B09EB" w:rsidRPr="001A1506">
        <w:rPr>
          <w:rFonts w:ascii="Times New Roman" w:hAnsi="Times New Roman" w:cs="Times New Roman"/>
          <w:b/>
          <w:bCs/>
          <w:sz w:val="22"/>
          <w:szCs w:val="22"/>
        </w:rPr>
        <w:t>1</w:t>
      </w:r>
      <w:r w:rsidRPr="001A1506">
        <w:rPr>
          <w:rFonts w:ascii="Times New Roman" w:hAnsi="Times New Roman" w:cs="Times New Roman"/>
          <w:b/>
          <w:bCs/>
          <w:sz w:val="22"/>
          <w:szCs w:val="22"/>
        </w:rPr>
        <w:t>. KITOS SĄLYGOS</w:t>
      </w:r>
    </w:p>
    <w:p w14:paraId="59C0A570" w14:textId="666EC8F9"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w:t>
      </w:r>
      <w:r w:rsidR="001B09EB" w:rsidRPr="001A1506">
        <w:rPr>
          <w:rFonts w:ascii="Times New Roman" w:hAnsi="Times New Roman" w:cs="Times New Roman"/>
          <w:sz w:val="22"/>
          <w:szCs w:val="22"/>
        </w:rPr>
        <w:t>1</w:t>
      </w:r>
      <w:r w:rsidRPr="001A1506">
        <w:rPr>
          <w:rFonts w:ascii="Times New Roman" w:hAnsi="Times New Roman" w:cs="Times New Roman"/>
          <w:sz w:val="22"/>
          <w:szCs w:val="22"/>
        </w:rPr>
        <w:t>.1. Jei kuri nors šioje Preliminariojoje sutartyje ar Pagrindinė sutartyje numatyta nuostata pripažįstama negaliojančia ir/ar neteisėta, ir/ar neįgyvendinama vadovaujantis konkrečiu teisės norminiu aktu, laikoma, kad ji ta apimtimi yra netaikoma, o likusios nuostatos lieka galioti.</w:t>
      </w:r>
    </w:p>
    <w:p w14:paraId="4E979BEB" w14:textId="61524FB0"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w:t>
      </w:r>
      <w:r w:rsidR="001B09EB" w:rsidRPr="001A1506">
        <w:rPr>
          <w:rFonts w:ascii="Times New Roman" w:hAnsi="Times New Roman" w:cs="Times New Roman"/>
          <w:sz w:val="22"/>
          <w:szCs w:val="22"/>
        </w:rPr>
        <w:t>1</w:t>
      </w:r>
      <w:r w:rsidRPr="001A1506">
        <w:rPr>
          <w:rFonts w:ascii="Times New Roman" w:hAnsi="Times New Roman" w:cs="Times New Roman"/>
          <w:sz w:val="22"/>
          <w:szCs w:val="22"/>
        </w:rPr>
        <w:t>.2. Tiekėjui yra žinoma, kad Užsakovas neįsipareigoja įvykdyti visos sutartyje numatytos apimties, o pirks pagal poreikį.</w:t>
      </w:r>
    </w:p>
    <w:p w14:paraId="2945653B" w14:textId="6C7401B3" w:rsidR="00F04BFD" w:rsidRPr="001A1506" w:rsidRDefault="00F04BFD" w:rsidP="00F04BFD">
      <w:pPr>
        <w:spacing w:after="0"/>
        <w:ind w:firstLine="567"/>
        <w:jc w:val="both"/>
        <w:rPr>
          <w:rFonts w:ascii="Times New Roman" w:hAnsi="Times New Roman" w:cs="Times New Roman"/>
          <w:sz w:val="22"/>
          <w:szCs w:val="22"/>
        </w:rPr>
      </w:pPr>
      <w:r w:rsidRPr="001A1506">
        <w:rPr>
          <w:rFonts w:ascii="Times New Roman" w:hAnsi="Times New Roman" w:cs="Times New Roman"/>
          <w:sz w:val="22"/>
          <w:szCs w:val="22"/>
        </w:rPr>
        <w:t>1</w:t>
      </w:r>
      <w:r w:rsidR="001B09EB" w:rsidRPr="001A1506">
        <w:rPr>
          <w:rFonts w:ascii="Times New Roman" w:hAnsi="Times New Roman" w:cs="Times New Roman"/>
          <w:sz w:val="22"/>
          <w:szCs w:val="22"/>
        </w:rPr>
        <w:t>1</w:t>
      </w:r>
      <w:r w:rsidRPr="001A1506">
        <w:rPr>
          <w:rFonts w:ascii="Times New Roman" w:hAnsi="Times New Roman" w:cs="Times New Roman"/>
          <w:sz w:val="22"/>
          <w:szCs w:val="22"/>
        </w:rPr>
        <w:t>.3. Šalys susitaria, kad Sutartyje nereglamentuoti klausimai sprendžiami remiantis Lietuvos Respublikos teise ir sutinka, kad ši Preliminarioji sutartis būtų reglamentuojama ir aiškinama pagal Lietuvos Respublikos įstatymus.</w:t>
      </w:r>
    </w:p>
    <w:p w14:paraId="6649609F" w14:textId="77777777" w:rsidR="00F04BFD" w:rsidRPr="001A1506" w:rsidRDefault="00F04BFD" w:rsidP="00F04BFD">
      <w:pPr>
        <w:spacing w:after="0"/>
        <w:ind w:firstLine="567"/>
        <w:jc w:val="both"/>
        <w:rPr>
          <w:rFonts w:ascii="Times New Roman" w:hAnsi="Times New Roman" w:cs="Times New Roman"/>
          <w:sz w:val="22"/>
          <w:szCs w:val="22"/>
        </w:rPr>
      </w:pPr>
    </w:p>
    <w:p w14:paraId="280CABF3" w14:textId="2B59F7C4" w:rsidR="00F04BFD" w:rsidRPr="001A1506" w:rsidRDefault="00F04BFD" w:rsidP="00F04BFD">
      <w:pPr>
        <w:spacing w:after="0"/>
        <w:ind w:firstLine="567"/>
        <w:rPr>
          <w:rFonts w:ascii="Times New Roman" w:hAnsi="Times New Roman" w:cs="Times New Roman"/>
          <w:sz w:val="22"/>
          <w:szCs w:val="22"/>
        </w:rPr>
      </w:pPr>
      <w:r w:rsidRPr="001A1506">
        <w:rPr>
          <w:rFonts w:ascii="Times New Roman" w:hAnsi="Times New Roman" w:cs="Times New Roman"/>
          <w:sz w:val="22"/>
          <w:szCs w:val="22"/>
        </w:rPr>
        <w:t>1</w:t>
      </w:r>
      <w:r w:rsidR="003C187E">
        <w:rPr>
          <w:rFonts w:ascii="Times New Roman" w:hAnsi="Times New Roman" w:cs="Times New Roman"/>
          <w:sz w:val="22"/>
          <w:szCs w:val="22"/>
        </w:rPr>
        <w:t>2</w:t>
      </w:r>
      <w:r w:rsidRPr="001A1506">
        <w:rPr>
          <w:rFonts w:ascii="Times New Roman" w:hAnsi="Times New Roman" w:cs="Times New Roman"/>
          <w:sz w:val="22"/>
          <w:szCs w:val="22"/>
        </w:rPr>
        <w:t xml:space="preserve">. SUTARTIES PRIEDAI: Techninė specifikacija, Tiekėjo pasiūlymas“(I ir II pirkimo dalims). </w:t>
      </w:r>
    </w:p>
    <w:p w14:paraId="092D4A3E" w14:textId="77777777" w:rsidR="00F04BFD" w:rsidRPr="001A1506" w:rsidRDefault="00F04BFD" w:rsidP="00F04BFD">
      <w:pPr>
        <w:spacing w:after="0" w:line="240" w:lineRule="auto"/>
        <w:jc w:val="both"/>
        <w:rPr>
          <w:rFonts w:ascii="Times New Roman" w:hAnsi="Times New Roman" w:cs="Times New Roman"/>
          <w:sz w:val="22"/>
          <w:szCs w:val="22"/>
        </w:rPr>
      </w:pPr>
    </w:p>
    <w:p w14:paraId="2985F282" w14:textId="79E2124C" w:rsidR="00F04BFD" w:rsidRPr="001A1506" w:rsidRDefault="00F04BFD" w:rsidP="00F04BFD">
      <w:pPr>
        <w:pStyle w:val="SSutSkyrius"/>
        <w:spacing w:before="0" w:after="0"/>
        <w:ind w:left="0" w:firstLine="0"/>
        <w:jc w:val="both"/>
        <w:rPr>
          <w:color w:val="auto"/>
          <w:sz w:val="22"/>
          <w:szCs w:val="22"/>
        </w:rPr>
      </w:pPr>
      <w:r w:rsidRPr="001A1506">
        <w:rPr>
          <w:color w:val="auto"/>
          <w:sz w:val="22"/>
          <w:szCs w:val="22"/>
        </w:rPr>
        <w:tab/>
        <w:t>1</w:t>
      </w:r>
      <w:r w:rsidR="003C187E">
        <w:rPr>
          <w:color w:val="auto"/>
          <w:sz w:val="22"/>
          <w:szCs w:val="22"/>
        </w:rPr>
        <w:t>3</w:t>
      </w:r>
      <w:r w:rsidRPr="001A1506">
        <w:rPr>
          <w:color w:val="auto"/>
          <w:sz w:val="22"/>
          <w:szCs w:val="22"/>
        </w:rPr>
        <w:t>. ŠALIŲ REKVIZITAI</w:t>
      </w:r>
    </w:p>
    <w:p w14:paraId="12B531BB" w14:textId="77777777" w:rsidR="00F04BFD" w:rsidRPr="001A1506" w:rsidRDefault="00F04BFD" w:rsidP="00F04BFD">
      <w:pPr>
        <w:keepNext/>
        <w:spacing w:after="0" w:line="240" w:lineRule="auto"/>
        <w:ind w:hanging="567"/>
        <w:jc w:val="both"/>
        <w:rPr>
          <w:rFonts w:ascii="Times New Roman" w:hAnsi="Times New Roman" w:cs="Times New Roman"/>
          <w:sz w:val="22"/>
          <w:szCs w:val="22"/>
        </w:rPr>
      </w:pPr>
    </w:p>
    <w:tbl>
      <w:tblPr>
        <w:tblW w:w="0" w:type="auto"/>
        <w:tblLayout w:type="fixed"/>
        <w:tblLook w:val="04A0" w:firstRow="1" w:lastRow="0" w:firstColumn="1" w:lastColumn="0" w:noHBand="0" w:noVBand="1"/>
      </w:tblPr>
      <w:tblGrid>
        <w:gridCol w:w="4927"/>
        <w:gridCol w:w="4927"/>
      </w:tblGrid>
      <w:tr w:rsidR="00F04BFD" w:rsidRPr="001A1506" w14:paraId="0217FDEA" w14:textId="77777777" w:rsidTr="008A3467">
        <w:trPr>
          <w:trHeight w:val="540"/>
        </w:trPr>
        <w:tc>
          <w:tcPr>
            <w:tcW w:w="4927" w:type="dxa"/>
          </w:tcPr>
          <w:p w14:paraId="4C4197DE" w14:textId="77777777" w:rsidR="00F04BFD" w:rsidRPr="001A1506" w:rsidRDefault="00F04BFD" w:rsidP="008A3467">
            <w:pPr>
              <w:spacing w:after="0" w:line="240" w:lineRule="auto"/>
              <w:jc w:val="both"/>
              <w:rPr>
                <w:rFonts w:ascii="Times New Roman" w:hAnsi="Times New Roman" w:cs="Times New Roman"/>
                <w:b/>
                <w:iCs/>
                <w:sz w:val="22"/>
                <w:szCs w:val="22"/>
              </w:rPr>
            </w:pPr>
            <w:r w:rsidRPr="001A1506">
              <w:rPr>
                <w:rFonts w:ascii="Times New Roman" w:hAnsi="Times New Roman" w:cs="Times New Roman"/>
                <w:b/>
                <w:iCs/>
                <w:sz w:val="22"/>
                <w:szCs w:val="22"/>
              </w:rPr>
              <w:t>Teikėjas</w:t>
            </w:r>
          </w:p>
          <w:p w14:paraId="0B6BFDB0" w14:textId="77777777" w:rsidR="00F04BFD" w:rsidRPr="001A1506" w:rsidRDefault="00F04BFD" w:rsidP="008A3467">
            <w:pPr>
              <w:spacing w:after="0" w:line="240" w:lineRule="auto"/>
              <w:jc w:val="both"/>
              <w:rPr>
                <w:rFonts w:ascii="Times New Roman" w:hAnsi="Times New Roman" w:cs="Times New Roman"/>
                <w:sz w:val="22"/>
                <w:szCs w:val="22"/>
              </w:rPr>
            </w:pPr>
          </w:p>
          <w:p w14:paraId="48EFFAD7" w14:textId="77777777" w:rsidR="00F04BFD" w:rsidRPr="001A1506" w:rsidRDefault="00F04BFD" w:rsidP="008A3467">
            <w:pPr>
              <w:spacing w:after="0" w:line="240" w:lineRule="auto"/>
              <w:rPr>
                <w:rFonts w:ascii="Times New Roman" w:hAnsi="Times New Roman" w:cs="Times New Roman"/>
                <w:sz w:val="22"/>
                <w:szCs w:val="22"/>
              </w:rPr>
            </w:pPr>
            <w:r w:rsidRPr="001A1506">
              <w:rPr>
                <w:rFonts w:ascii="Times New Roman" w:hAnsi="Times New Roman" w:cs="Times New Roman"/>
                <w:sz w:val="22"/>
                <w:szCs w:val="22"/>
              </w:rPr>
              <w:t>A.V.</w:t>
            </w:r>
          </w:p>
        </w:tc>
        <w:tc>
          <w:tcPr>
            <w:tcW w:w="4927" w:type="dxa"/>
          </w:tcPr>
          <w:p w14:paraId="3976E2E5" w14:textId="77777777" w:rsidR="00F04BFD" w:rsidRPr="001A1506" w:rsidRDefault="00F04BFD" w:rsidP="008A3467">
            <w:pPr>
              <w:spacing w:after="0" w:line="240" w:lineRule="auto"/>
              <w:jc w:val="both"/>
              <w:rPr>
                <w:rFonts w:ascii="Times New Roman" w:hAnsi="Times New Roman" w:cs="Times New Roman"/>
                <w:b/>
                <w:iCs/>
                <w:sz w:val="22"/>
                <w:szCs w:val="22"/>
              </w:rPr>
            </w:pPr>
            <w:r w:rsidRPr="001A1506">
              <w:rPr>
                <w:rFonts w:ascii="Times New Roman" w:hAnsi="Times New Roman" w:cs="Times New Roman"/>
                <w:b/>
                <w:iCs/>
                <w:sz w:val="22"/>
                <w:szCs w:val="22"/>
              </w:rPr>
              <w:t>Užsakovas</w:t>
            </w:r>
          </w:p>
          <w:p w14:paraId="20EB4E66"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Lietuvos nacionalinis dailės muziejus</w:t>
            </w:r>
          </w:p>
          <w:p w14:paraId="7E2B6569"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Didžioji g. 4, LT 01128 Vilnius</w:t>
            </w:r>
          </w:p>
          <w:p w14:paraId="61DE5C7C"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Įmonės kodas 190756087</w:t>
            </w:r>
          </w:p>
          <w:p w14:paraId="2A8EFE41"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PVM mokėtojo kodas LT 907560811</w:t>
            </w:r>
          </w:p>
          <w:p w14:paraId="4ABCCB18"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A/s LT 75 7044 0600 0110 2511</w:t>
            </w:r>
          </w:p>
          <w:p w14:paraId="47C83C7F" w14:textId="77777777" w:rsidR="00F04BFD" w:rsidRPr="001A1506" w:rsidRDefault="00F04BFD" w:rsidP="008A3467">
            <w:pPr>
              <w:snapToGrid w:val="0"/>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 xml:space="preserve">AB SEB bankas </w:t>
            </w:r>
          </w:p>
          <w:p w14:paraId="67C5B9BD" w14:textId="77777777" w:rsidR="00F04BFD" w:rsidRPr="001A1506" w:rsidRDefault="00F04BFD" w:rsidP="008A3467">
            <w:pPr>
              <w:snapToGrid w:val="0"/>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Banko kodas 74000</w:t>
            </w:r>
          </w:p>
          <w:p w14:paraId="27736D31"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Tel. 262 80 30</w:t>
            </w:r>
          </w:p>
          <w:p w14:paraId="1230A900"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Faksas 212 60 06</w:t>
            </w:r>
          </w:p>
          <w:p w14:paraId="6FD02151" w14:textId="77777777" w:rsidR="00F04BFD" w:rsidRPr="001A1506" w:rsidRDefault="00F04BFD" w:rsidP="008A3467">
            <w:pPr>
              <w:spacing w:after="0" w:line="240" w:lineRule="auto"/>
              <w:jc w:val="both"/>
              <w:rPr>
                <w:rFonts w:ascii="Times New Roman" w:hAnsi="Times New Roman" w:cs="Times New Roman"/>
                <w:sz w:val="22"/>
                <w:szCs w:val="22"/>
              </w:rPr>
            </w:pPr>
          </w:p>
          <w:p w14:paraId="1E9B02BC"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Generalinis direktorius</w:t>
            </w:r>
          </w:p>
          <w:p w14:paraId="3BC4A5C3" w14:textId="77777777" w:rsidR="00F04BFD" w:rsidRPr="001A1506" w:rsidRDefault="00F04BFD" w:rsidP="008A3467">
            <w:pPr>
              <w:spacing w:after="0" w:line="240" w:lineRule="auto"/>
              <w:jc w:val="both"/>
              <w:rPr>
                <w:rFonts w:ascii="Times New Roman" w:hAnsi="Times New Roman" w:cs="Times New Roman"/>
                <w:sz w:val="22"/>
                <w:szCs w:val="22"/>
              </w:rPr>
            </w:pPr>
            <w:r w:rsidRPr="001A1506">
              <w:rPr>
                <w:rFonts w:ascii="Times New Roman" w:hAnsi="Times New Roman" w:cs="Times New Roman"/>
                <w:sz w:val="22"/>
                <w:szCs w:val="22"/>
              </w:rPr>
              <w:t>Arūnas Gelūnas</w:t>
            </w:r>
          </w:p>
        </w:tc>
      </w:tr>
    </w:tbl>
    <w:p w14:paraId="6D74A5D7" w14:textId="77777777" w:rsidR="00F04BFD" w:rsidRPr="001A1506" w:rsidRDefault="00F04BFD" w:rsidP="00F04BFD">
      <w:pPr>
        <w:spacing w:after="0" w:line="240" w:lineRule="auto"/>
        <w:ind w:firstLine="540"/>
        <w:jc w:val="both"/>
        <w:rPr>
          <w:rFonts w:ascii="Times New Roman" w:hAnsi="Times New Roman" w:cs="Times New Roman"/>
          <w:sz w:val="22"/>
          <w:szCs w:val="22"/>
        </w:rPr>
      </w:pPr>
    </w:p>
    <w:bookmarkEnd w:id="95"/>
    <w:p w14:paraId="2F0B0CEA" w14:textId="77777777" w:rsidR="00F04BFD" w:rsidRPr="001A1506" w:rsidRDefault="00F04BFD" w:rsidP="00F04BFD">
      <w:pPr>
        <w:spacing w:line="240" w:lineRule="auto"/>
        <w:rPr>
          <w:rFonts w:ascii="Times New Roman" w:hAnsi="Times New Roman" w:cs="Times New Roman"/>
          <w:sz w:val="22"/>
          <w:szCs w:val="22"/>
        </w:rPr>
      </w:pPr>
    </w:p>
    <w:p w14:paraId="76C25581" w14:textId="77777777" w:rsidR="00F04BFD" w:rsidRPr="001A1506" w:rsidRDefault="00F04BFD">
      <w:pPr>
        <w:rPr>
          <w:rFonts w:ascii="Times New Roman" w:eastAsia="Calibri" w:hAnsi="Times New Roman" w:cs="Times New Roman"/>
          <w:color w:val="0070C0"/>
        </w:rPr>
      </w:pPr>
      <w:r w:rsidRPr="001A1506">
        <w:rPr>
          <w:rFonts w:ascii="Times New Roman" w:eastAsia="Calibri" w:hAnsi="Times New Roman" w:cs="Times New Roman"/>
          <w:color w:val="0070C0"/>
        </w:rPr>
        <w:br w:type="page"/>
      </w:r>
    </w:p>
    <w:p w14:paraId="5DC5C150" w14:textId="79F234E6" w:rsidR="008D704D" w:rsidRPr="001A1506" w:rsidRDefault="00FE3D1F" w:rsidP="00F04BFD">
      <w:pPr>
        <w:pStyle w:val="Heading2"/>
        <w:ind w:left="5103"/>
        <w:rPr>
          <w:rFonts w:ascii="Times New Roman" w:hAnsi="Times New Roman" w:cs="Times New Roman"/>
          <w:color w:val="0070C0"/>
          <w:sz w:val="21"/>
          <w:szCs w:val="21"/>
        </w:rPr>
      </w:pPr>
      <w:r w:rsidRPr="001A1506">
        <w:rPr>
          <w:rFonts w:ascii="Times New Roman" w:hAnsi="Times New Roman" w:cs="Times New Roman"/>
          <w:color w:val="0070C0"/>
          <w:sz w:val="21"/>
          <w:szCs w:val="21"/>
        </w:rPr>
        <w:lastRenderedPageBreak/>
        <w:t xml:space="preserve">Pirkimo sąlygų </w:t>
      </w:r>
      <w:r w:rsidR="00AB5FFA" w:rsidRPr="001A1506">
        <w:rPr>
          <w:rFonts w:ascii="Times New Roman" w:hAnsi="Times New Roman" w:cs="Times New Roman"/>
          <w:color w:val="0070C0"/>
          <w:sz w:val="21"/>
          <w:szCs w:val="21"/>
        </w:rPr>
        <w:t>1</w:t>
      </w:r>
      <w:r w:rsidR="00E752EA">
        <w:rPr>
          <w:rFonts w:ascii="Times New Roman" w:hAnsi="Times New Roman" w:cs="Times New Roman"/>
          <w:color w:val="0070C0"/>
          <w:sz w:val="21"/>
          <w:szCs w:val="21"/>
        </w:rPr>
        <w:t>1</w:t>
      </w:r>
      <w:r w:rsidRPr="001A1506">
        <w:rPr>
          <w:rFonts w:ascii="Times New Roman" w:hAnsi="Times New Roman" w:cs="Times New Roman"/>
          <w:color w:val="0070C0"/>
          <w:sz w:val="21"/>
          <w:szCs w:val="21"/>
        </w:rPr>
        <w:t xml:space="preserve"> priedas </w:t>
      </w:r>
      <w:r w:rsidR="008D704D" w:rsidRPr="001A1506">
        <w:rPr>
          <w:rFonts w:ascii="Times New Roman" w:hAnsi="Times New Roman" w:cs="Times New Roman"/>
          <w:color w:val="0070C0"/>
          <w:sz w:val="21"/>
          <w:szCs w:val="21"/>
        </w:rPr>
        <w:t>„</w:t>
      </w:r>
      <w:r w:rsidR="000B604D" w:rsidRPr="001A1506">
        <w:rPr>
          <w:rFonts w:ascii="Times New Roman" w:hAnsi="Times New Roman" w:cs="Times New Roman"/>
          <w:color w:val="0070C0"/>
          <w:sz w:val="21"/>
          <w:szCs w:val="21"/>
        </w:rPr>
        <w:t>Paslaugų s</w:t>
      </w:r>
      <w:r w:rsidR="008D704D" w:rsidRPr="001A1506">
        <w:rPr>
          <w:rFonts w:ascii="Times New Roman" w:hAnsi="Times New Roman" w:cs="Times New Roman"/>
          <w:color w:val="0070C0"/>
          <w:sz w:val="21"/>
          <w:szCs w:val="21"/>
        </w:rPr>
        <w:t>utarties projektas“</w:t>
      </w:r>
      <w:bookmarkEnd w:id="87"/>
      <w:bookmarkEnd w:id="88"/>
      <w:bookmarkEnd w:id="89"/>
      <w:bookmarkEnd w:id="92"/>
    </w:p>
    <w:p w14:paraId="5A7F17E5" w14:textId="72139319" w:rsidR="00D92CB1" w:rsidRPr="001A1506" w:rsidRDefault="00D92CB1" w:rsidP="00D92CB1">
      <w:pPr>
        <w:ind w:firstLine="5670"/>
        <w:rPr>
          <w:rFonts w:ascii="Times New Roman" w:hAnsi="Times New Roman" w:cs="Times New Roman"/>
          <w:bCs/>
          <w:caps/>
        </w:rPr>
      </w:pPr>
    </w:p>
    <w:p w14:paraId="58C490D2" w14:textId="77777777" w:rsidR="00D92CB1" w:rsidRPr="001A1506" w:rsidRDefault="00D92CB1" w:rsidP="00D92CB1">
      <w:pPr>
        <w:rPr>
          <w:rFonts w:ascii="Times New Roman" w:hAnsi="Times New Roman" w:cs="Times New Roman"/>
          <w:b/>
          <w:caps/>
        </w:rPr>
      </w:pPr>
    </w:p>
    <w:p w14:paraId="07F49FF5" w14:textId="77777777" w:rsidR="00D92CB1" w:rsidRPr="001A1506" w:rsidRDefault="00D92CB1" w:rsidP="00D92CB1">
      <w:pPr>
        <w:jc w:val="center"/>
        <w:rPr>
          <w:rFonts w:ascii="Times New Roman" w:hAnsi="Times New Roman" w:cs="Times New Roman"/>
          <w:b/>
          <w:caps/>
        </w:rPr>
      </w:pPr>
    </w:p>
    <w:p w14:paraId="4EA94169" w14:textId="77777777" w:rsidR="00D92CB1" w:rsidRPr="001A1506" w:rsidRDefault="00D92CB1" w:rsidP="00D92CB1">
      <w:pPr>
        <w:spacing w:after="0"/>
        <w:jc w:val="center"/>
        <w:rPr>
          <w:rFonts w:ascii="Times New Roman" w:hAnsi="Times New Roman" w:cs="Times New Roman"/>
          <w:b/>
          <w:caps/>
        </w:rPr>
      </w:pPr>
      <w:r w:rsidRPr="001A1506">
        <w:rPr>
          <w:rFonts w:ascii="Times New Roman" w:hAnsi="Times New Roman" w:cs="Times New Roman"/>
          <w:b/>
          <w:caps/>
        </w:rPr>
        <w:t>PASLAUGŲ pirkimo</w:t>
      </w:r>
      <w:r w:rsidRPr="001A1506">
        <w:rPr>
          <w:rFonts w:ascii="Times New Roman" w:eastAsia="Arial" w:hAnsi="Times New Roman" w:cs="Times New Roman"/>
        </w:rPr>
        <w:t>–</w:t>
      </w:r>
      <w:r w:rsidRPr="001A1506">
        <w:rPr>
          <w:rFonts w:ascii="Times New Roman" w:hAnsi="Times New Roman" w:cs="Times New Roman"/>
          <w:b/>
          <w:caps/>
        </w:rPr>
        <w:t>pardavimo sutarties Bendrosios sąlygos</w:t>
      </w:r>
    </w:p>
    <w:p w14:paraId="4E3F36F4" w14:textId="77777777" w:rsidR="00D92CB1" w:rsidRPr="001A1506" w:rsidRDefault="00D92CB1" w:rsidP="00D92CB1">
      <w:pPr>
        <w:spacing w:after="0"/>
        <w:jc w:val="center"/>
        <w:rPr>
          <w:rFonts w:ascii="Times New Roman" w:hAnsi="Times New Roman" w:cs="Times New Roman"/>
        </w:rPr>
      </w:pPr>
    </w:p>
    <w:p w14:paraId="6A2C185D" w14:textId="77777777" w:rsidR="00D92CB1" w:rsidRPr="001A1506" w:rsidRDefault="00D92CB1" w:rsidP="00D92CB1">
      <w:pPr>
        <w:keepNext/>
        <w:keepLines/>
        <w:tabs>
          <w:tab w:val="left" w:pos="426"/>
        </w:tabs>
        <w:spacing w:after="0"/>
        <w:jc w:val="center"/>
        <w:rPr>
          <w:rFonts w:ascii="Times New Roman" w:eastAsia="Cambria" w:hAnsi="Times New Roman" w:cs="Times New Roman"/>
          <w:b/>
          <w:bCs/>
          <w:caps/>
          <w14:numSpacing w14:val="tabular"/>
        </w:rPr>
      </w:pPr>
      <w:r w:rsidRPr="001A1506">
        <w:rPr>
          <w:rFonts w:ascii="Times New Roman" w:eastAsia="Cambria" w:hAnsi="Times New Roman" w:cs="Times New Roman"/>
          <w:b/>
          <w:bCs/>
          <w:caps/>
          <w14:numSpacing w14:val="tabular"/>
        </w:rPr>
        <w:t>1.</w:t>
      </w:r>
      <w:r w:rsidRPr="001A1506">
        <w:rPr>
          <w:rFonts w:ascii="Times New Roman" w:eastAsia="Cambria" w:hAnsi="Times New Roman" w:cs="Times New Roman"/>
          <w:b/>
          <w:bCs/>
          <w:caps/>
          <w14:numSpacing w14:val="tabular"/>
        </w:rPr>
        <w:tab/>
        <w:t>Pagrindinės sąvokos ir Sutarties aiškinimas</w:t>
      </w:r>
    </w:p>
    <w:p w14:paraId="38AF8CF0" w14:textId="77777777" w:rsidR="00D92CB1" w:rsidRPr="001A1506" w:rsidRDefault="00D92CB1" w:rsidP="00D92CB1">
      <w:pPr>
        <w:keepNext/>
        <w:keepLines/>
        <w:tabs>
          <w:tab w:val="left" w:pos="426"/>
        </w:tabs>
        <w:spacing w:after="0"/>
        <w:jc w:val="both"/>
        <w:rPr>
          <w:rFonts w:ascii="Times New Roman" w:eastAsia="Cambria" w:hAnsi="Times New Roman" w:cs="Times New Roman"/>
          <w:b/>
          <w:bCs/>
          <w:caps/>
          <w14:numSpacing w14:val="tabular"/>
        </w:rPr>
      </w:pPr>
    </w:p>
    <w:p w14:paraId="41BEB545" w14:textId="77777777" w:rsidR="00D92CB1" w:rsidRPr="001A1506" w:rsidRDefault="00D92CB1" w:rsidP="00D92CB1">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1.1.</w:t>
      </w:r>
      <w:r w:rsidRPr="001A1506">
        <w:rPr>
          <w:rFonts w:ascii="Times New Roman" w:eastAsia="Arial" w:hAnsi="Times New Roman" w:cs="Times New Roman"/>
          <w:b/>
          <w:bCs/>
        </w:rPr>
        <w:tab/>
      </w:r>
      <w:r w:rsidRPr="001A1506">
        <w:rPr>
          <w:rFonts w:ascii="Times New Roman" w:eastAsia="Arial" w:hAnsi="Times New Roman" w:cs="Times New Roman"/>
          <w:b/>
        </w:rPr>
        <w:t>Sąvokos</w:t>
      </w:r>
    </w:p>
    <w:p w14:paraId="4C3CE8FD" w14:textId="77777777" w:rsidR="00D92CB1" w:rsidRPr="001A1506" w:rsidRDefault="00D92CB1" w:rsidP="00D92CB1">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57C31257" w14:textId="77777777" w:rsidR="00D92CB1" w:rsidRPr="001A1506" w:rsidRDefault="00D92CB1" w:rsidP="00D92CB1">
      <w:pPr>
        <w:widowControl w:val="0"/>
        <w:tabs>
          <w:tab w:val="left" w:pos="567"/>
        </w:tabs>
        <w:spacing w:after="0"/>
        <w:jc w:val="both"/>
        <w:rPr>
          <w:rFonts w:ascii="Times New Roman" w:eastAsia="Cambria" w:hAnsi="Times New Roman" w:cs="Times New Roman"/>
          <w:b/>
          <w:bCs/>
        </w:rPr>
      </w:pPr>
      <w:r w:rsidRPr="001A1506">
        <w:rPr>
          <w:rFonts w:ascii="Times New Roman" w:eastAsia="Cambria" w:hAnsi="Times New Roman" w:cs="Times New Roman"/>
        </w:rPr>
        <w:t>1.1.1. Šioje Sutartyje didžiąja raide rašomos sąvokos turi šias nurodytas reikšmes:</w:t>
      </w:r>
    </w:p>
    <w:p w14:paraId="71A38B0A"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1.1.1.1.</w:t>
      </w:r>
      <w:r w:rsidRPr="001A1506">
        <w:rPr>
          <w:rFonts w:ascii="Times New Roman" w:hAnsi="Times New Roman" w:cs="Times New Roman"/>
        </w:rPr>
        <w:tab/>
      </w:r>
      <w:r w:rsidRPr="001A1506">
        <w:rPr>
          <w:rFonts w:ascii="Times New Roman" w:eastAsia="Arial" w:hAnsi="Times New Roman" w:cs="Times New Roman"/>
          <w:b/>
          <w:bCs/>
        </w:rPr>
        <w:t>Bendrosios sąlygos</w:t>
      </w:r>
      <w:r w:rsidRPr="001A1506">
        <w:rPr>
          <w:rFonts w:ascii="Times New Roman" w:eastAsia="Arial" w:hAnsi="Times New Roman" w:cs="Times New Roman"/>
        </w:rPr>
        <w:t xml:space="preserve"> – Sutarties dalis, kuri vadinasi „Paslaugų pirkimo–pardavimo sutarties Bendrosios sąlygos“;</w:t>
      </w:r>
    </w:p>
    <w:p w14:paraId="2A19ED01"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1.1.1.2.</w:t>
      </w:r>
      <w:r w:rsidRPr="001A1506">
        <w:rPr>
          <w:rFonts w:ascii="Times New Roman" w:eastAsia="Arial" w:hAnsi="Times New Roman" w:cs="Times New Roman"/>
        </w:rPr>
        <w:tab/>
      </w:r>
      <w:r w:rsidRPr="001A1506">
        <w:rPr>
          <w:rFonts w:ascii="Times New Roman" w:eastAsia="Arial" w:hAnsi="Times New Roman" w:cs="Times New Roman"/>
          <w:b/>
          <w:bCs/>
        </w:rPr>
        <w:t>Pirkėjas</w:t>
      </w:r>
      <w:r w:rsidRPr="001A1506">
        <w:rPr>
          <w:rFonts w:ascii="Times New Roman" w:eastAsia="Arial" w:hAnsi="Times New Roman" w:cs="Times New Roman"/>
        </w:rPr>
        <w:t xml:space="preserve"> – asmuo, kuris Specialiosiose sąlygose yra įvardytas kaip Pirkėjas, </w:t>
      </w:r>
      <w:r w:rsidRPr="001A1506">
        <w:rPr>
          <w:rFonts w:ascii="Times New Roman" w:hAnsi="Times New Roman" w:cs="Times New Roman"/>
        </w:rPr>
        <w:t>įsigyjantis Specialiosiose sąlygose ir Sutarties prieduose nurodytas Paslaugas</w:t>
      </w:r>
      <w:r w:rsidRPr="001A1506">
        <w:rPr>
          <w:rFonts w:ascii="Times New Roman" w:eastAsia="Arial" w:hAnsi="Times New Roman" w:cs="Times New Roman"/>
        </w:rPr>
        <w:t>;</w:t>
      </w:r>
    </w:p>
    <w:p w14:paraId="3FA6084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r w:rsidRPr="001A1506">
        <w:rPr>
          <w:rFonts w:ascii="Times New Roman" w:eastAsia="Arial" w:hAnsi="Times New Roman" w:cs="Times New Roman"/>
        </w:rPr>
        <w:t>1.1.1.3.</w:t>
      </w:r>
      <w:r w:rsidRPr="001A1506">
        <w:rPr>
          <w:rFonts w:ascii="Times New Roman" w:eastAsia="Arial" w:hAnsi="Times New Roman" w:cs="Times New Roman"/>
        </w:rPr>
        <w:tab/>
      </w:r>
      <w:r w:rsidRPr="001A1506">
        <w:rPr>
          <w:rFonts w:ascii="Times New Roman" w:eastAsia="Arial" w:hAnsi="Times New Roman" w:cs="Times New Roman"/>
          <w:b/>
          <w:bCs/>
        </w:rPr>
        <w:t xml:space="preserve">Pradinės sutarties vertė </w:t>
      </w:r>
      <w:r w:rsidRPr="001A1506">
        <w:rPr>
          <w:rFonts w:ascii="Times New Roman" w:eastAsia="Arial" w:hAnsi="Times New Roman" w:cs="Times New Roman"/>
        </w:rPr>
        <w:t>– Specialiosiose sąlygose nurodyta</w:t>
      </w:r>
      <w:r w:rsidRPr="001A1506">
        <w:rPr>
          <w:rFonts w:ascii="Times New Roman" w:eastAsia="Arial" w:hAnsi="Times New Roman" w:cs="Times New Roman"/>
          <w:b/>
          <w:bCs/>
        </w:rPr>
        <w:t xml:space="preserve"> </w:t>
      </w:r>
      <w:r w:rsidRPr="001A1506">
        <w:rPr>
          <w:rFonts w:ascii="Times New Roman" w:eastAsia="Arial" w:hAnsi="Times New Roman" w:cs="Times New Roman"/>
        </w:rPr>
        <w:t>vertė be pridėtinės vertės mokesčio (toliau – PVM);</w:t>
      </w:r>
    </w:p>
    <w:p w14:paraId="5F980ECA"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 xml:space="preserve">1.1.1.4. </w:t>
      </w:r>
      <w:r w:rsidRPr="001A1506">
        <w:rPr>
          <w:rFonts w:ascii="Times New Roman" w:eastAsia="Arial" w:hAnsi="Times New Roman" w:cs="Times New Roman"/>
          <w:b/>
          <w:bCs/>
        </w:rPr>
        <w:t>Paslaugos</w:t>
      </w:r>
      <w:r w:rsidRPr="001A1506">
        <w:rPr>
          <w:rFonts w:ascii="Times New Roman" w:eastAsia="Arial" w:hAnsi="Times New Roman" w:cs="Times New Roman"/>
        </w:rPr>
        <w:t xml:space="preserve"> – </w:t>
      </w:r>
      <w:r w:rsidRPr="001A1506">
        <w:rPr>
          <w:rFonts w:ascii="Times New Roman" w:hAnsi="Times New Roman" w:cs="Times New Roman"/>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77C3F6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hAnsi="Times New Roman" w:cs="Times New Roman"/>
        </w:rPr>
        <w:t>1.1.1.5.</w:t>
      </w:r>
      <w:r w:rsidRPr="001A1506">
        <w:rPr>
          <w:rFonts w:ascii="Times New Roman" w:hAnsi="Times New Roman" w:cs="Times New Roman"/>
        </w:rPr>
        <w:tab/>
      </w:r>
      <w:r w:rsidRPr="001A1506">
        <w:rPr>
          <w:rFonts w:ascii="Times New Roman" w:eastAsia="Arial" w:hAnsi="Times New Roman" w:cs="Times New Roman"/>
          <w:b/>
          <w:bCs/>
        </w:rPr>
        <w:t xml:space="preserve">Paslaugų perdavimo–priėmimo aktas </w:t>
      </w:r>
      <w:r w:rsidRPr="001A1506">
        <w:rPr>
          <w:rFonts w:ascii="Times New Roman" w:eastAsia="Arial" w:hAnsi="Times New Roman" w:cs="Times New Roman"/>
        </w:rPr>
        <w:t>– dokumentas,</w:t>
      </w:r>
      <w:r w:rsidRPr="001A1506">
        <w:rPr>
          <w:rFonts w:ascii="Times New Roman" w:eastAsia="Arial" w:hAnsi="Times New Roman" w:cs="Times New Roman"/>
          <w:b/>
          <w:bCs/>
        </w:rPr>
        <w:t xml:space="preserve"> </w:t>
      </w:r>
      <w:r w:rsidRPr="001A1506">
        <w:rPr>
          <w:rFonts w:ascii="Times New Roman" w:eastAsia="Arial" w:hAnsi="Times New Roman" w:cs="Times New Roman"/>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4998BCB" w14:textId="77777777" w:rsidR="00D92CB1" w:rsidRPr="001A1506" w:rsidRDefault="00D92CB1" w:rsidP="00D92CB1">
      <w:pPr>
        <w:tabs>
          <w:tab w:val="left" w:pos="284"/>
          <w:tab w:val="left" w:pos="567"/>
          <w:tab w:val="left" w:pos="851"/>
          <w:tab w:val="left" w:pos="992"/>
          <w:tab w:val="left" w:pos="1134"/>
        </w:tabs>
        <w:spacing w:after="0"/>
        <w:jc w:val="both"/>
        <w:rPr>
          <w:rFonts w:ascii="Times New Roman" w:eastAsia="Arial" w:hAnsi="Times New Roman" w:cs="Times New Roman"/>
          <w:szCs w:val="24"/>
        </w:rPr>
      </w:pPr>
      <w:r w:rsidRPr="001A1506">
        <w:rPr>
          <w:rFonts w:ascii="Times New Roman" w:eastAsia="Arial" w:hAnsi="Times New Roman" w:cs="Times New Roman"/>
          <w:szCs w:val="24"/>
        </w:rPr>
        <w:t>1.1.1.6.</w:t>
      </w:r>
      <w:r w:rsidRPr="001A1506">
        <w:rPr>
          <w:rFonts w:ascii="Times New Roman" w:eastAsia="Arial" w:hAnsi="Times New Roman" w:cs="Times New Roman"/>
          <w:szCs w:val="24"/>
        </w:rPr>
        <w:tab/>
      </w:r>
      <w:r w:rsidRPr="001A1506">
        <w:rPr>
          <w:rFonts w:ascii="Times New Roman" w:eastAsia="Arial" w:hAnsi="Times New Roman" w:cs="Times New Roman"/>
          <w:b/>
          <w:bCs/>
          <w:szCs w:val="24"/>
        </w:rPr>
        <w:t>Paslaugų trūkumai</w:t>
      </w:r>
      <w:r w:rsidRPr="001A1506">
        <w:rPr>
          <w:rFonts w:ascii="Times New Roman" w:eastAsia="Arial" w:hAnsi="Times New Roman" w:cs="Times New Roman"/>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3194ACC2"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rPr>
      </w:pPr>
      <w:r w:rsidRPr="001A1506">
        <w:rPr>
          <w:rFonts w:ascii="Times New Roman" w:eastAsia="Arial" w:hAnsi="Times New Roman" w:cs="Times New Roman"/>
        </w:rPr>
        <w:t>1.1.1.7.</w:t>
      </w:r>
      <w:r w:rsidRPr="001A1506">
        <w:rPr>
          <w:rFonts w:ascii="Times New Roman" w:eastAsia="Arial" w:hAnsi="Times New Roman" w:cs="Times New Roman"/>
        </w:rPr>
        <w:tab/>
      </w:r>
      <w:r w:rsidRPr="001A1506">
        <w:rPr>
          <w:rFonts w:ascii="Times New Roman" w:eastAsia="Arial" w:hAnsi="Times New Roman" w:cs="Times New Roman"/>
          <w:b/>
        </w:rPr>
        <w:t xml:space="preserve">Sąskaita </w:t>
      </w:r>
      <w:r w:rsidRPr="001A1506">
        <w:rPr>
          <w:rFonts w:ascii="Times New Roman" w:eastAsia="Arial" w:hAnsi="Times New Roman" w:cs="Times New Roman"/>
        </w:rPr>
        <w:t>–</w:t>
      </w:r>
      <w:r w:rsidRPr="001A1506">
        <w:rPr>
          <w:rFonts w:ascii="Times New Roman" w:eastAsia="Arial" w:hAnsi="Times New Roman" w:cs="Times New Roman"/>
          <w:b/>
        </w:rPr>
        <w:t xml:space="preserve"> </w:t>
      </w:r>
      <w:r w:rsidRPr="001A1506">
        <w:rPr>
          <w:rFonts w:ascii="Times New Roman" w:hAnsi="Times New Roman" w:cs="Times New Roman"/>
        </w:rPr>
        <w:t xml:space="preserve">Tiekėjo išrašoma ir Pirkėjui apmokėjimui pateikiama sąskaita faktūra, PVM sąskaita faktūra ar kitas mokėjimo dokumentas už Tiekėjo tinkamai suteiktas bei Pirkėjo priimtas </w:t>
      </w:r>
      <w:r w:rsidRPr="001A1506">
        <w:rPr>
          <w:rFonts w:ascii="Times New Roman" w:eastAsia="Arial" w:hAnsi="Times New Roman" w:cs="Times New Roman"/>
        </w:rPr>
        <w:t>Paslaugas</w:t>
      </w:r>
      <w:r w:rsidRPr="001A1506">
        <w:rPr>
          <w:rFonts w:ascii="Times New Roman" w:hAnsi="Times New Roman" w:cs="Times New Roman"/>
        </w:rPr>
        <w:t xml:space="preserve">. </w:t>
      </w:r>
      <w:r w:rsidRPr="001A1506">
        <w:rPr>
          <w:rFonts w:ascii="Times New Roman" w:eastAsia="Arial" w:hAnsi="Times New Roman" w:cs="Times New Roman"/>
        </w:rPr>
        <w:t>Jeigu Sutartyje yra numatytas Paslaugų teikimas etapais ar periodais, Sąskaita gali būti pateikiama dėl kiekvieno etapo ar periodo atskirai;</w:t>
      </w:r>
    </w:p>
    <w:p w14:paraId="2FB4694A"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1.1.1.8.</w:t>
      </w:r>
      <w:r w:rsidRPr="001A1506">
        <w:rPr>
          <w:rFonts w:ascii="Times New Roman" w:eastAsia="Arial" w:hAnsi="Times New Roman" w:cs="Times New Roman"/>
        </w:rPr>
        <w:tab/>
      </w:r>
      <w:r w:rsidRPr="001A1506">
        <w:rPr>
          <w:rFonts w:ascii="Times New Roman" w:eastAsia="Arial" w:hAnsi="Times New Roman" w:cs="Times New Roman"/>
          <w:b/>
          <w:bCs/>
        </w:rPr>
        <w:t>Specialiosios sąlygos</w:t>
      </w:r>
      <w:r w:rsidRPr="001A1506">
        <w:rPr>
          <w:rFonts w:ascii="Times New Roman" w:eastAsia="Arial" w:hAnsi="Times New Roman" w:cs="Times New Roman"/>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37381B6B"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r w:rsidRPr="001A1506">
        <w:rPr>
          <w:rFonts w:ascii="Times New Roman" w:eastAsia="Arial" w:hAnsi="Times New Roman" w:cs="Times New Roman"/>
        </w:rPr>
        <w:t>1.1.1.9.</w:t>
      </w:r>
      <w:r w:rsidRPr="001A1506">
        <w:rPr>
          <w:rFonts w:ascii="Times New Roman" w:eastAsia="Arial" w:hAnsi="Times New Roman" w:cs="Times New Roman"/>
        </w:rPr>
        <w:tab/>
      </w:r>
      <w:r w:rsidRPr="001A1506">
        <w:rPr>
          <w:rFonts w:ascii="Times New Roman" w:eastAsia="Arial" w:hAnsi="Times New Roman" w:cs="Times New Roman"/>
          <w:b/>
          <w:bCs/>
        </w:rPr>
        <w:t xml:space="preserve">Susitarimas </w:t>
      </w:r>
      <w:r w:rsidRPr="001A1506">
        <w:rPr>
          <w:rFonts w:ascii="Times New Roman" w:eastAsia="Arial" w:hAnsi="Times New Roman" w:cs="Times New Roman"/>
        </w:rPr>
        <w:t>– tai dokumentas, kurį Šalys sudaro keisdamos Sutarties sąlygas VPĮ leidžiama apimtimi;</w:t>
      </w:r>
    </w:p>
    <w:p w14:paraId="7E80A20C"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r w:rsidRPr="001A1506">
        <w:rPr>
          <w:rFonts w:ascii="Times New Roman" w:eastAsia="Arial" w:hAnsi="Times New Roman" w:cs="Times New Roman"/>
        </w:rPr>
        <w:t>1.1.1.10.</w:t>
      </w:r>
      <w:r w:rsidRPr="001A1506">
        <w:rPr>
          <w:rFonts w:ascii="Times New Roman" w:eastAsia="Arial" w:hAnsi="Times New Roman" w:cs="Times New Roman"/>
        </w:rPr>
        <w:tab/>
        <w:t xml:space="preserve"> </w:t>
      </w:r>
      <w:r w:rsidRPr="001A1506">
        <w:rPr>
          <w:rFonts w:ascii="Times New Roman" w:eastAsia="Arial" w:hAnsi="Times New Roman" w:cs="Times New Roman"/>
          <w:b/>
          <w:bCs/>
        </w:rPr>
        <w:t>Sutarties kaina</w:t>
      </w:r>
      <w:r w:rsidRPr="001A1506">
        <w:rPr>
          <w:rFonts w:ascii="Times New Roman" w:eastAsia="Arial" w:hAnsi="Times New Roman" w:cs="Times New Roman"/>
        </w:rPr>
        <w:t xml:space="preserve"> – pagal Sutartį Tiekėjui mokėtina suma, įskaitant visus privalomus mokesčius ir išlaidas;</w:t>
      </w:r>
    </w:p>
    <w:p w14:paraId="27D59FD2"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1.1.1.11.</w:t>
      </w:r>
      <w:r w:rsidRPr="001A1506">
        <w:rPr>
          <w:rFonts w:ascii="Times New Roman" w:eastAsia="Arial" w:hAnsi="Times New Roman" w:cs="Times New Roman"/>
        </w:rPr>
        <w:tab/>
        <w:t xml:space="preserve"> </w:t>
      </w:r>
      <w:r w:rsidRPr="001A1506">
        <w:rPr>
          <w:rFonts w:ascii="Times New Roman" w:eastAsia="Arial" w:hAnsi="Times New Roman" w:cs="Times New Roman"/>
          <w:b/>
          <w:bCs/>
        </w:rPr>
        <w:t xml:space="preserve">Sutarties sąlygos </w:t>
      </w:r>
      <w:r w:rsidRPr="001A1506">
        <w:rPr>
          <w:rFonts w:ascii="Times New Roman" w:eastAsia="Arial" w:hAnsi="Times New Roman" w:cs="Times New Roman"/>
        </w:rPr>
        <w:t>– Bendrosios sąlygos ir Specialiosios sąlygos kartu;</w:t>
      </w:r>
    </w:p>
    <w:p w14:paraId="4960FFB3"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1.1.1.12.</w:t>
      </w:r>
      <w:r w:rsidRPr="001A1506">
        <w:rPr>
          <w:rFonts w:ascii="Times New Roman" w:hAnsi="Times New Roman" w:cs="Times New Roman"/>
        </w:rPr>
        <w:tab/>
      </w:r>
      <w:r w:rsidRPr="001A1506">
        <w:rPr>
          <w:rFonts w:ascii="Times New Roman" w:eastAsia="Arial" w:hAnsi="Times New Roman" w:cs="Times New Roman"/>
        </w:rPr>
        <w:t xml:space="preserve"> </w:t>
      </w:r>
      <w:r w:rsidRPr="001A1506">
        <w:rPr>
          <w:rFonts w:ascii="Times New Roman" w:eastAsia="Arial" w:hAnsi="Times New Roman" w:cs="Times New Roman"/>
          <w:b/>
          <w:bCs/>
        </w:rPr>
        <w:t xml:space="preserve">Sutartis </w:t>
      </w:r>
      <w:r w:rsidRPr="001A1506">
        <w:rPr>
          <w:rFonts w:ascii="Times New Roman" w:eastAsia="Arial" w:hAnsi="Times New Roman" w:cs="Times New Roman"/>
        </w:rPr>
        <w:t>– Paslaugų pirkimo–pardavimo sutartis, kurią sudaro Sutarties sąlygos, Specialiosiose sąlygose išvardyti priedai ir Susitarimai;</w:t>
      </w:r>
    </w:p>
    <w:p w14:paraId="293E49A6"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lastRenderedPageBreak/>
        <w:t xml:space="preserve">1.1.1.13. </w:t>
      </w:r>
      <w:r w:rsidRPr="001A1506">
        <w:rPr>
          <w:rFonts w:ascii="Times New Roman" w:eastAsia="Arial" w:hAnsi="Times New Roman" w:cs="Times New Roman"/>
        </w:rPr>
        <w:tab/>
      </w:r>
      <w:r w:rsidRPr="001A1506">
        <w:rPr>
          <w:rFonts w:ascii="Times New Roman" w:eastAsia="Arial" w:hAnsi="Times New Roman" w:cs="Times New Roman"/>
          <w:b/>
          <w:bCs/>
        </w:rPr>
        <w:t>Šalis</w:t>
      </w:r>
      <w:r w:rsidRPr="001A1506">
        <w:rPr>
          <w:rFonts w:ascii="Times New Roman" w:eastAsia="Arial" w:hAnsi="Times New Roman" w:cs="Times New Roman"/>
        </w:rPr>
        <w:t xml:space="preserve"> – Pirkėjas arba Tiekėjas, kiekvienas atskirai, priklausomai nuo konteksto;</w:t>
      </w:r>
    </w:p>
    <w:p w14:paraId="559C340E"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 xml:space="preserve">1.1.1.14. </w:t>
      </w:r>
      <w:r w:rsidRPr="001A1506">
        <w:rPr>
          <w:rFonts w:ascii="Times New Roman" w:eastAsia="Arial" w:hAnsi="Times New Roman" w:cs="Times New Roman"/>
        </w:rPr>
        <w:tab/>
      </w:r>
      <w:r w:rsidRPr="001A1506">
        <w:rPr>
          <w:rFonts w:ascii="Times New Roman" w:eastAsia="Arial" w:hAnsi="Times New Roman" w:cs="Times New Roman"/>
          <w:b/>
          <w:bCs/>
        </w:rPr>
        <w:t>Šalys</w:t>
      </w:r>
      <w:r w:rsidRPr="001A1506">
        <w:rPr>
          <w:rFonts w:ascii="Times New Roman" w:eastAsia="Arial" w:hAnsi="Times New Roman" w:cs="Times New Roman"/>
        </w:rPr>
        <w:t xml:space="preserve"> – Pirkėjas ir Tiekėjas kartu;</w:t>
      </w:r>
    </w:p>
    <w:p w14:paraId="6485D34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1.1.1.15.</w:t>
      </w:r>
      <w:r w:rsidRPr="001A1506">
        <w:rPr>
          <w:rFonts w:ascii="Times New Roman" w:hAnsi="Times New Roman" w:cs="Times New Roman"/>
        </w:rPr>
        <w:tab/>
        <w:t xml:space="preserve"> </w:t>
      </w:r>
      <w:r w:rsidRPr="001A1506">
        <w:rPr>
          <w:rFonts w:ascii="Times New Roman" w:eastAsia="Arial" w:hAnsi="Times New Roman" w:cs="Times New Roman"/>
          <w:b/>
        </w:rPr>
        <w:t>Tiekėjas</w:t>
      </w:r>
      <w:r w:rsidRPr="001A1506">
        <w:rPr>
          <w:rFonts w:ascii="Times New Roman" w:eastAsia="Arial" w:hAnsi="Times New Roman" w:cs="Times New Roman"/>
        </w:rPr>
        <w:t xml:space="preserve"> – asmuo, kuris Specialiosiose sąlygose yra įvardytas kaip Tiekėjas, </w:t>
      </w:r>
      <w:r w:rsidRPr="001A1506">
        <w:rPr>
          <w:rFonts w:ascii="Times New Roman" w:hAnsi="Times New Roman" w:cs="Times New Roman"/>
        </w:rPr>
        <w:t xml:space="preserve">teikiantis Specialiosiose sąlygose nurodytas </w:t>
      </w:r>
      <w:r w:rsidRPr="001A1506">
        <w:rPr>
          <w:rFonts w:ascii="Times New Roman" w:eastAsia="Arial" w:hAnsi="Times New Roman" w:cs="Times New Roman"/>
        </w:rPr>
        <w:t>Paslaugas</w:t>
      </w:r>
      <w:r w:rsidRPr="001A1506">
        <w:rPr>
          <w:rFonts w:ascii="Times New Roman" w:hAnsi="Times New Roman" w:cs="Times New Roman"/>
        </w:rPr>
        <w:t>;</w:t>
      </w:r>
    </w:p>
    <w:p w14:paraId="7D063A1A"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 xml:space="preserve">1.1.1.16. </w:t>
      </w:r>
      <w:r w:rsidRPr="001A1506">
        <w:rPr>
          <w:rFonts w:ascii="Times New Roman" w:hAnsi="Times New Roman" w:cs="Times New Roman"/>
          <w:b/>
          <w:bCs/>
        </w:rPr>
        <w:t xml:space="preserve">Užsakymas </w:t>
      </w:r>
      <w:r w:rsidRPr="001A1506">
        <w:rPr>
          <w:rFonts w:ascii="Times New Roman" w:hAnsi="Times New Roman" w:cs="Times New Roman"/>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2F0015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r w:rsidRPr="001A1506">
        <w:rPr>
          <w:rFonts w:ascii="Times New Roman" w:eastAsia="Arial" w:hAnsi="Times New Roman" w:cs="Times New Roman"/>
        </w:rPr>
        <w:t>1.1.1.17.</w:t>
      </w:r>
      <w:r w:rsidRPr="001A1506">
        <w:rPr>
          <w:rFonts w:ascii="Times New Roman" w:hAnsi="Times New Roman" w:cs="Times New Roman"/>
        </w:rPr>
        <w:tab/>
      </w:r>
      <w:r w:rsidRPr="001A1506">
        <w:rPr>
          <w:rFonts w:ascii="Times New Roman" w:eastAsia="Arial" w:hAnsi="Times New Roman" w:cs="Times New Roman"/>
        </w:rPr>
        <w:t xml:space="preserve"> </w:t>
      </w:r>
      <w:r w:rsidRPr="001A1506">
        <w:rPr>
          <w:rFonts w:ascii="Times New Roman" w:eastAsia="Arial" w:hAnsi="Times New Roman" w:cs="Times New Roman"/>
          <w:b/>
          <w:bCs/>
        </w:rPr>
        <w:t xml:space="preserve">VPĮ </w:t>
      </w:r>
      <w:r w:rsidRPr="001A1506">
        <w:rPr>
          <w:rFonts w:ascii="Times New Roman" w:eastAsia="Arial" w:hAnsi="Times New Roman" w:cs="Times New Roman"/>
        </w:rPr>
        <w:t>– Lietuvos Respublikos viešųjų pirkimų įstatymas.</w:t>
      </w:r>
    </w:p>
    <w:p w14:paraId="7C6F3C4A"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1.1.1.18.</w:t>
      </w:r>
      <w:r w:rsidRPr="001A1506">
        <w:rPr>
          <w:rFonts w:ascii="Times New Roman" w:eastAsia="Arial" w:hAnsi="Times New Roman" w:cs="Times New Roman"/>
        </w:rPr>
        <w:tab/>
        <w:t xml:space="preserve"> Kitų Sutartyje didžiąja raide rašomų sąvokų reikšmės yra nurodytos Sutarties tekste.</w:t>
      </w:r>
    </w:p>
    <w:p w14:paraId="5268E82E" w14:textId="77777777" w:rsidR="00D92CB1" w:rsidRPr="001A1506" w:rsidRDefault="00D92CB1" w:rsidP="00D92CB1">
      <w:pPr>
        <w:widowControl w:val="0"/>
        <w:tabs>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1.1.2.</w:t>
      </w:r>
      <w:r w:rsidRPr="001A1506">
        <w:rPr>
          <w:rFonts w:ascii="Times New Roman" w:hAnsi="Times New Roman" w:cs="Times New Roman"/>
        </w:rPr>
        <w:tab/>
      </w:r>
      <w:r w:rsidRPr="001A1506">
        <w:rPr>
          <w:rFonts w:ascii="Times New Roman" w:eastAsia="Arial" w:hAnsi="Times New Roman" w:cs="Times New Roman"/>
        </w:rPr>
        <w:t xml:space="preserve">Sutartyje neapibrėžtos sąvokos suprantamos ir aiškinamos taip, kaip jas apibrėžia VPĮ ir kiti </w:t>
      </w:r>
      <w:r w:rsidRPr="001A1506">
        <w:rPr>
          <w:rFonts w:ascii="Times New Roman" w:hAnsi="Times New Roman" w:cs="Times New Roman"/>
        </w:rPr>
        <w:t>įstatymai bei teisės aktai</w:t>
      </w:r>
      <w:r w:rsidRPr="001A1506">
        <w:rPr>
          <w:rFonts w:ascii="Times New Roman" w:eastAsia="Arial" w:hAnsi="Times New Roman" w:cs="Times New Roman"/>
        </w:rPr>
        <w:t>, galiojantys Sutarties sudarymo ir vykdymo metu.</w:t>
      </w:r>
    </w:p>
    <w:p w14:paraId="1DA00BF2" w14:textId="77777777" w:rsidR="00D92CB1" w:rsidRPr="001A1506" w:rsidRDefault="00D92CB1" w:rsidP="00D92CB1">
      <w:pPr>
        <w:widowControl w:val="0"/>
        <w:tabs>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1.1.3.</w:t>
      </w:r>
      <w:r w:rsidRPr="001A1506">
        <w:rPr>
          <w:rFonts w:ascii="Times New Roman" w:eastAsia="Arial" w:hAnsi="Times New Roman" w:cs="Times New Roman"/>
        </w:rPr>
        <w:tab/>
        <w:t>Kitos Sutartyje vartojamos sąvokos ir terminai turi bendrinę reikšmę arba artimiausią Sutarties pobūdžiui specialiąją reikšmę, jei Sutartyje nėra nustatyta ir paaiškinta kitokia jų reikšmė.</w:t>
      </w:r>
    </w:p>
    <w:p w14:paraId="1FF71796"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p>
    <w:p w14:paraId="655092B5" w14:textId="77777777" w:rsidR="00D92CB1" w:rsidRPr="001A1506" w:rsidRDefault="00D92CB1" w:rsidP="00D92CB1">
      <w:pPr>
        <w:keepNext/>
        <w:keepLines/>
        <w:tabs>
          <w:tab w:val="left" w:pos="567"/>
        </w:tabs>
        <w:spacing w:after="0"/>
        <w:jc w:val="center"/>
        <w:rPr>
          <w:rFonts w:ascii="Times New Roman" w:eastAsia="Cambria" w:hAnsi="Times New Roman" w:cs="Times New Roman"/>
          <w:b/>
          <w:bCs/>
          <w14:numSpacing w14:val="tabular"/>
        </w:rPr>
      </w:pPr>
      <w:r w:rsidRPr="001A1506">
        <w:rPr>
          <w:rFonts w:ascii="Times New Roman" w:eastAsia="Cambria" w:hAnsi="Times New Roman" w:cs="Times New Roman"/>
          <w:b/>
          <w:bCs/>
          <w14:numSpacing w14:val="tabular"/>
        </w:rPr>
        <w:t>1.2.</w:t>
      </w:r>
      <w:r w:rsidRPr="001A1506">
        <w:rPr>
          <w:rFonts w:ascii="Times New Roman" w:eastAsia="Cambria" w:hAnsi="Times New Roman" w:cs="Times New Roman"/>
          <w:b/>
          <w:bCs/>
          <w14:numSpacing w14:val="tabular"/>
        </w:rPr>
        <w:tab/>
        <w:t>Sutarties aiškinimas</w:t>
      </w:r>
    </w:p>
    <w:p w14:paraId="5F1912F4" w14:textId="77777777" w:rsidR="00D92CB1" w:rsidRPr="001A1506" w:rsidRDefault="00D92CB1" w:rsidP="00D92CB1">
      <w:pPr>
        <w:keepNext/>
        <w:keepLines/>
        <w:tabs>
          <w:tab w:val="left" w:pos="567"/>
        </w:tabs>
        <w:spacing w:after="0"/>
        <w:jc w:val="both"/>
        <w:rPr>
          <w:rFonts w:ascii="Times New Roman" w:eastAsia="Cambria" w:hAnsi="Times New Roman" w:cs="Times New Roman"/>
          <w:b/>
          <w:bCs/>
          <w14:numSpacing w14:val="tabular"/>
        </w:rPr>
      </w:pPr>
    </w:p>
    <w:p w14:paraId="5FF8F561"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1.2.1.</w:t>
      </w:r>
      <w:r w:rsidRPr="001A1506">
        <w:rPr>
          <w:rFonts w:ascii="Times New Roman" w:eastAsia="Arial" w:hAnsi="Times New Roman" w:cs="Times New Roman"/>
        </w:rPr>
        <w:tab/>
        <w:t>Sutartis yra sudaryta ir turi būti aiškinama pagal Lietuvos Respublikos teisės aktus.</w:t>
      </w:r>
    </w:p>
    <w:p w14:paraId="6CEA62C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w:t>
      </w:r>
      <w:r w:rsidRPr="001A1506">
        <w:rPr>
          <w:rFonts w:ascii="Times New Roman" w:eastAsia="Arial" w:hAnsi="Times New Roman" w:cs="Times New Roman"/>
        </w:rPr>
        <w:tab/>
        <w:t>Jei Bendrosios sąlygos ir (ar) Specialiosios sąlygos prieštarauja VPĮ ir kitų teisės aktų reikalavimams, taikomos VPĮ ir kitų teisės aktų nuostatos.</w:t>
      </w:r>
    </w:p>
    <w:p w14:paraId="76DD4722"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1.2.3.</w:t>
      </w:r>
      <w:r w:rsidRPr="001A1506">
        <w:rPr>
          <w:rFonts w:ascii="Times New Roman" w:eastAsia="Arial" w:hAnsi="Times New Roman" w:cs="Times New Roman"/>
        </w:rPr>
        <w:tab/>
        <w:t>Diena Sutartyje reiškia kalendorinę dieną.</w:t>
      </w:r>
    </w:p>
    <w:p w14:paraId="21FEDC83"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1.2.4.</w:t>
      </w:r>
      <w:r w:rsidRPr="001A1506">
        <w:rPr>
          <w:rFonts w:ascii="Times New Roman" w:eastAsia="Arial" w:hAnsi="Times New Roman" w:cs="Times New Roman"/>
        </w:rPr>
        <w:tab/>
        <w:t>Darbo diena Sutartyje reiškia bet kurią dieną, išskyrus šeštadienį, sekmadienį ir švenčių dienas Lietuvoje, nurodytas Lietuvos Respublikos darbo kodekse.</w:t>
      </w:r>
    </w:p>
    <w:p w14:paraId="495E5C7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1.2.5.</w:t>
      </w:r>
      <w:r w:rsidRPr="001A1506">
        <w:rPr>
          <w:rFonts w:ascii="Times New Roman" w:eastAsia="Arial" w:hAnsi="Times New Roman" w:cs="Times New Roman"/>
        </w:rPr>
        <w:tab/>
        <w:t>Terminai pagal Sutartį yra skaičiuojami metais, mėnesiais, savaitėmis, darbo dienomis, kalendorinėmis dienomis, valandomis ir minutėmis.</w:t>
      </w:r>
    </w:p>
    <w:p w14:paraId="440F0B84"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1.2.6.</w:t>
      </w:r>
      <w:r w:rsidRPr="001A1506">
        <w:rPr>
          <w:rFonts w:ascii="Times New Roman" w:eastAsia="Arial" w:hAnsi="Times New Roman" w:cs="Times New Roman"/>
        </w:rPr>
        <w:tab/>
        <w:t>Kvalifikacija, rėmimasis kitų ūkio subjektų pajėgumais, Paslaugų apimtis, peržiūra suprantami taip, kaip nustatyta VPĮ bei jį įgyvendinančiuose teisės aktuose.</w:t>
      </w:r>
    </w:p>
    <w:p w14:paraId="1039943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1.2.7.</w:t>
      </w:r>
      <w:r w:rsidRPr="001A1506">
        <w:rPr>
          <w:rFonts w:ascii="Times New Roman" w:eastAsia="Arial" w:hAnsi="Times New Roman" w:cs="Times New Roman"/>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BF77326"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1.2.8.</w:t>
      </w:r>
      <w:r w:rsidRPr="001A1506">
        <w:rPr>
          <w:rFonts w:ascii="Times New Roman" w:eastAsia="Arial" w:hAnsi="Times New Roman" w:cs="Times New Roman"/>
        </w:rPr>
        <w:tab/>
        <w:t>Informuoti, pranešti, įspėti arba atsakyti reiškia pateikti informaciją, pranešimą, įspėjimą arba atsakymą Bendrosiose ir (ar) Specialiosiose sąlygose nustatyta tvarka.</w:t>
      </w:r>
    </w:p>
    <w:p w14:paraId="2F092DA1"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1.2.9.</w:t>
      </w:r>
      <w:r w:rsidRPr="001A1506">
        <w:rPr>
          <w:rFonts w:ascii="Times New Roman" w:eastAsia="Arial" w:hAnsi="Times New Roman" w:cs="Times New Roman"/>
        </w:rPr>
        <w:tab/>
        <w:t>Patvirtinti reiškia pateikti patvirtinimą raštu arba pasirašyti dokumentą be išlygų ar su išlygomis, išskyrus atvejus, kai asmuo, pasirašydamas dokumentą, nurodo, jog atsisako jį patvirtinti.</w:t>
      </w:r>
    </w:p>
    <w:p w14:paraId="0E285581"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1.2.10.</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C64EB7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1.2.11.</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Jeigu Sutartyje nurodyta reikšmė skaičiais ir žodžiais skiriasi, vadovaujamasi žodžiais nurodyta reikšme.</w:t>
      </w:r>
    </w:p>
    <w:p w14:paraId="06A8FCA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1.2.12.</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Jei pateikiamos nuorodos į teisės aktus, turi būti taikomos aktualios teisės aktų redakcijos, jeigu nenurodyta kitaip.</w:t>
      </w:r>
    </w:p>
    <w:p w14:paraId="1BF1922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p>
    <w:p w14:paraId="1D7F87FB"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rPr>
        <w:t>1.3.</w:t>
      </w:r>
      <w:r w:rsidRPr="001A1506">
        <w:rPr>
          <w:rFonts w:ascii="Times New Roman" w:eastAsia="Arial" w:hAnsi="Times New Roman" w:cs="Times New Roman"/>
          <w:b/>
        </w:rPr>
        <w:tab/>
        <w:t>Dokumentų viršenybė</w:t>
      </w:r>
    </w:p>
    <w:p w14:paraId="40905E0F"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7D752FE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1.3.1.</w:t>
      </w:r>
      <w:r w:rsidRPr="001A1506">
        <w:rPr>
          <w:rFonts w:ascii="Times New Roman" w:eastAsia="Cambria" w:hAnsi="Times New Roman" w:cs="Times New Roman"/>
        </w:rPr>
        <w:tab/>
        <w:t xml:space="preserve">Sutartį sudarantys dokumentai turi būti suprantami kaip papildantys vienas kitą. Bet kokio Sutarties dokumentų sąlygų neatitikimo ar neaiškumo atveju, toks neatitikimas ar neaiškumas pašalinamas dokumentus aiškinant tokia eilės </w:t>
      </w:r>
      <w:r w:rsidRPr="001A1506">
        <w:rPr>
          <w:rFonts w:ascii="Times New Roman" w:eastAsia="Cambria" w:hAnsi="Times New Roman" w:cs="Times New Roman"/>
        </w:rPr>
        <w:lastRenderedPageBreak/>
        <w:t>tvarka:</w:t>
      </w:r>
    </w:p>
    <w:p w14:paraId="13BC8612" w14:textId="77777777" w:rsidR="00D92CB1" w:rsidRPr="001A1506" w:rsidRDefault="00D92CB1" w:rsidP="00D92CB1">
      <w:pPr>
        <w:tabs>
          <w:tab w:val="left" w:pos="709"/>
        </w:tabs>
        <w:spacing w:after="0"/>
        <w:jc w:val="both"/>
        <w:outlineLvl w:val="2"/>
        <w:rPr>
          <w:rFonts w:ascii="Times New Roman" w:eastAsia="Trebuchet MS" w:hAnsi="Times New Roman" w:cs="Times New Roman"/>
          <w:bCs/>
        </w:rPr>
      </w:pPr>
      <w:r w:rsidRPr="001A1506">
        <w:rPr>
          <w:rFonts w:ascii="Times New Roman" w:eastAsia="Trebuchet MS" w:hAnsi="Times New Roman" w:cs="Times New Roman"/>
        </w:rPr>
        <w:t xml:space="preserve">1.3.1.1. </w:t>
      </w:r>
      <w:r w:rsidRPr="001A1506">
        <w:rPr>
          <w:rFonts w:ascii="Times New Roman" w:eastAsia="Trebuchet MS" w:hAnsi="Times New Roman" w:cs="Times New Roman"/>
          <w:bCs/>
        </w:rPr>
        <w:t>Techninė specifikacija;</w:t>
      </w:r>
    </w:p>
    <w:p w14:paraId="42701477" w14:textId="77777777" w:rsidR="00D92CB1" w:rsidRPr="001A1506" w:rsidRDefault="00D92CB1" w:rsidP="00D92CB1">
      <w:pPr>
        <w:tabs>
          <w:tab w:val="left" w:pos="709"/>
        </w:tabs>
        <w:spacing w:after="0"/>
        <w:jc w:val="both"/>
        <w:outlineLvl w:val="2"/>
        <w:rPr>
          <w:rFonts w:ascii="Times New Roman" w:eastAsia="Trebuchet MS" w:hAnsi="Times New Roman" w:cs="Times New Roman"/>
          <w:bCs/>
        </w:rPr>
      </w:pPr>
      <w:r w:rsidRPr="001A1506">
        <w:rPr>
          <w:rFonts w:ascii="Times New Roman" w:eastAsia="Trebuchet MS" w:hAnsi="Times New Roman" w:cs="Times New Roman"/>
          <w:bCs/>
        </w:rPr>
        <w:t>1.3.1.2. Specialiosios sąlygos;</w:t>
      </w:r>
    </w:p>
    <w:p w14:paraId="60CDEE59" w14:textId="77777777" w:rsidR="00D92CB1" w:rsidRPr="001A1506" w:rsidRDefault="00D92CB1" w:rsidP="00D92CB1">
      <w:pPr>
        <w:tabs>
          <w:tab w:val="left" w:pos="709"/>
        </w:tabs>
        <w:spacing w:after="0"/>
        <w:jc w:val="both"/>
        <w:outlineLvl w:val="2"/>
        <w:rPr>
          <w:rFonts w:ascii="Times New Roman" w:eastAsia="Trebuchet MS" w:hAnsi="Times New Roman" w:cs="Times New Roman"/>
          <w:bCs/>
        </w:rPr>
      </w:pPr>
      <w:r w:rsidRPr="001A1506">
        <w:rPr>
          <w:rFonts w:ascii="Times New Roman" w:eastAsia="Trebuchet MS" w:hAnsi="Times New Roman" w:cs="Times New Roman"/>
          <w:bCs/>
        </w:rPr>
        <w:t>1.3.1.3. Bendrosios sąlygos;</w:t>
      </w:r>
    </w:p>
    <w:p w14:paraId="573DB35B" w14:textId="77777777" w:rsidR="00D92CB1" w:rsidRPr="001A1506" w:rsidRDefault="00D92CB1" w:rsidP="00D92CB1">
      <w:pPr>
        <w:tabs>
          <w:tab w:val="left" w:pos="709"/>
        </w:tabs>
        <w:spacing w:after="0"/>
        <w:jc w:val="both"/>
        <w:outlineLvl w:val="2"/>
        <w:rPr>
          <w:rFonts w:ascii="Times New Roman" w:eastAsia="Trebuchet MS" w:hAnsi="Times New Roman" w:cs="Times New Roman"/>
          <w:bCs/>
        </w:rPr>
      </w:pPr>
      <w:r w:rsidRPr="001A1506">
        <w:rPr>
          <w:rFonts w:ascii="Times New Roman" w:eastAsia="Trebuchet MS" w:hAnsi="Times New Roman" w:cs="Times New Roman"/>
          <w:bCs/>
        </w:rPr>
        <w:t>1.3.1.4. Pirkimo dokumentai (išskyrus techninę specifikaciją);</w:t>
      </w:r>
    </w:p>
    <w:p w14:paraId="7516A0E4" w14:textId="77777777" w:rsidR="00D92CB1" w:rsidRPr="001A1506" w:rsidRDefault="00D92CB1" w:rsidP="00D92CB1">
      <w:pPr>
        <w:tabs>
          <w:tab w:val="left" w:pos="709"/>
        </w:tabs>
        <w:spacing w:after="0"/>
        <w:jc w:val="both"/>
        <w:outlineLvl w:val="2"/>
        <w:rPr>
          <w:rFonts w:ascii="Times New Roman" w:eastAsia="Trebuchet MS" w:hAnsi="Times New Roman" w:cs="Times New Roman"/>
          <w:bCs/>
        </w:rPr>
      </w:pPr>
      <w:r w:rsidRPr="001A1506">
        <w:rPr>
          <w:rFonts w:ascii="Times New Roman" w:eastAsia="Trebuchet MS" w:hAnsi="Times New Roman" w:cs="Times New Roman"/>
          <w:bCs/>
        </w:rPr>
        <w:t>1.3.1.5. Pasiūlymas;</w:t>
      </w:r>
    </w:p>
    <w:p w14:paraId="00274E2F" w14:textId="77777777" w:rsidR="00D92CB1" w:rsidRPr="001A1506" w:rsidRDefault="00D92CB1" w:rsidP="00D92CB1">
      <w:pPr>
        <w:tabs>
          <w:tab w:val="left" w:pos="709"/>
        </w:tabs>
        <w:spacing w:after="0"/>
        <w:jc w:val="both"/>
        <w:outlineLvl w:val="2"/>
        <w:rPr>
          <w:rFonts w:ascii="Times New Roman" w:eastAsia="Trebuchet MS" w:hAnsi="Times New Roman" w:cs="Times New Roman"/>
          <w:bCs/>
        </w:rPr>
      </w:pPr>
      <w:r w:rsidRPr="001A1506">
        <w:rPr>
          <w:rFonts w:ascii="Times New Roman" w:eastAsia="Trebuchet MS" w:hAnsi="Times New Roman" w:cs="Times New Roman"/>
          <w:bCs/>
        </w:rPr>
        <w:t>1.3.1.6. Kiti Specialiosiose sąlygose išvardinti priedai.</w:t>
      </w:r>
    </w:p>
    <w:p w14:paraId="7EEEFE38"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1.3.2.</w:t>
      </w:r>
      <w:r w:rsidRPr="001A1506">
        <w:rPr>
          <w:rFonts w:ascii="Times New Roman" w:eastAsia="Cambria" w:hAnsi="Times New Roman" w:cs="Times New Roman"/>
        </w:rPr>
        <w:tab/>
        <w:t xml:space="preserve"> Tuo atveju, kai Šalių Susitarimu yra keičiamos Sutarties sąlygos, naujai sutartos Sutarties sąlygos turi viršenybę prieš pakeistąsias.</w:t>
      </w:r>
    </w:p>
    <w:p w14:paraId="319B9D7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1.3.3.</w:t>
      </w:r>
      <w:r w:rsidRPr="001A1506">
        <w:rPr>
          <w:rFonts w:ascii="Times New Roman" w:hAnsi="Times New Roman" w:cs="Times New Roman"/>
        </w:rPr>
        <w:tab/>
      </w:r>
      <w:r w:rsidRPr="001A1506">
        <w:rPr>
          <w:rFonts w:ascii="Times New Roman" w:eastAsia="Cambria" w:hAnsi="Times New Roman" w:cs="Times New Roman"/>
        </w:rPr>
        <w:t>Jeigu Šalys sudaro Susitarimą dėl Sutarties sąlygų arba priedo papildymo nauja sąlyga, neatitikimo ar neaiškumo atveju tokia sąlyga turi viršenybę atitinkamai kitų Sutarties sąlygų arba kitų to priedo sąlygų atžvilgiu.</w:t>
      </w:r>
    </w:p>
    <w:p w14:paraId="39F3938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1.3.4.</w:t>
      </w:r>
      <w:r w:rsidRPr="001A1506">
        <w:rPr>
          <w:rFonts w:ascii="Times New Roman" w:eastAsia="Arial" w:hAnsi="Times New Roman" w:cs="Times New Roman"/>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1A1506">
        <w:rPr>
          <w:rFonts w:ascii="Times New Roman" w:eastAsia="Arial" w:hAnsi="Times New Roman" w:cs="Times New Roman"/>
          <w:vertAlign w:val="superscript"/>
        </w:rPr>
        <w:t>1</w:t>
      </w:r>
      <w:r w:rsidRPr="001A1506">
        <w:rPr>
          <w:rFonts w:ascii="Times New Roman" w:eastAsia="Arial" w:hAnsi="Times New Roman" w:cs="Times New Roman"/>
        </w:rPr>
        <w:t>).</w:t>
      </w:r>
    </w:p>
    <w:p w14:paraId="5070551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p>
    <w:p w14:paraId="007D87DD"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caps/>
        </w:rPr>
        <w:t>2.</w:t>
      </w:r>
      <w:r w:rsidRPr="001A1506">
        <w:rPr>
          <w:rFonts w:ascii="Times New Roman" w:eastAsia="Arial" w:hAnsi="Times New Roman" w:cs="Times New Roman"/>
          <w:b/>
          <w:caps/>
        </w:rPr>
        <w:tab/>
        <w:t>Sutarties dalykas</w:t>
      </w:r>
    </w:p>
    <w:p w14:paraId="6AD1CC59"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both"/>
        <w:rPr>
          <w:rFonts w:ascii="Times New Roman" w:eastAsia="Arial" w:hAnsi="Times New Roman" w:cs="Times New Roman"/>
          <w:b/>
          <w:caps/>
        </w:rPr>
      </w:pPr>
    </w:p>
    <w:p w14:paraId="0D9972D7" w14:textId="77777777" w:rsidR="00D92CB1" w:rsidRPr="001A1506" w:rsidRDefault="00D92CB1" w:rsidP="00D92CB1">
      <w:pPr>
        <w:widowControl w:val="0"/>
        <w:tabs>
          <w:tab w:val="left" w:pos="426"/>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2.1.</w:t>
      </w:r>
      <w:r w:rsidRPr="001A1506">
        <w:rPr>
          <w:rFonts w:ascii="Times New Roman" w:eastAsia="Cambria" w:hAnsi="Times New Roman" w:cs="Times New Roman"/>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1A1506">
        <w:rPr>
          <w:rFonts w:ascii="Times New Roman" w:eastAsia="Arial" w:hAnsi="Times New Roman" w:cs="Times New Roman"/>
        </w:rPr>
        <w:t>Paslaugas</w:t>
      </w:r>
      <w:r w:rsidRPr="001A1506">
        <w:rPr>
          <w:rFonts w:ascii="Times New Roman" w:eastAsia="Cambria" w:hAnsi="Times New Roman" w:cs="Times New Roman"/>
        </w:rPr>
        <w:t xml:space="preserve"> bei sumokėti Tiekėjui Sutartyje nurodytą kainą Sutartyje nustatytomis sąlygomis ir tvarka.</w:t>
      </w:r>
    </w:p>
    <w:p w14:paraId="52D74E8A" w14:textId="77777777" w:rsidR="00D92CB1" w:rsidRPr="001A1506" w:rsidRDefault="00D92CB1" w:rsidP="00D92CB1">
      <w:pPr>
        <w:widowControl w:val="0"/>
        <w:tabs>
          <w:tab w:val="left" w:pos="426"/>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2.2.</w:t>
      </w:r>
      <w:r w:rsidRPr="001A1506">
        <w:rPr>
          <w:rFonts w:ascii="Times New Roman" w:eastAsia="Arial" w:hAnsi="Times New Roman" w:cs="Times New Roman"/>
        </w:rPr>
        <w:tab/>
        <w:t xml:space="preserve">Šalys, vykdydamos Sutartį, įsipareigoja laikytis visų Sutarties vykdymui taikytinų </w:t>
      </w:r>
      <w:r w:rsidRPr="001A1506">
        <w:rPr>
          <w:rFonts w:ascii="Times New Roman" w:hAnsi="Times New Roman" w:cs="Times New Roman"/>
        </w:rPr>
        <w:t>įstatymų bei kitų teisės aktų</w:t>
      </w:r>
      <w:r w:rsidRPr="001A1506">
        <w:rPr>
          <w:rFonts w:ascii="Times New Roman" w:eastAsia="Arial" w:hAnsi="Times New Roman" w:cs="Times New Roman"/>
        </w:rPr>
        <w:t xml:space="preserve"> reikalavimų. Šalis turi teisę reikalauti, kad kita Šalis įvykdytų visus</w:t>
      </w:r>
      <w:r w:rsidRPr="001A1506">
        <w:rPr>
          <w:rFonts w:ascii="Times New Roman" w:hAnsi="Times New Roman" w:cs="Times New Roman"/>
        </w:rPr>
        <w:t xml:space="preserve"> įstatymų bei kitų teisės aktų</w:t>
      </w:r>
      <w:r w:rsidRPr="001A1506">
        <w:rPr>
          <w:rFonts w:ascii="Times New Roman" w:eastAsia="Arial" w:hAnsi="Times New Roman" w:cs="Times New Roman"/>
        </w:rPr>
        <w:t xml:space="preserve"> reikalavimus, taikomus Sutarties vykdymui. Nė viena iš Sutarties sąlygų nereiškia ir negali būti aiškinama kaip Pirkėjo atsisakymas </w:t>
      </w:r>
      <w:r w:rsidRPr="001A1506">
        <w:rPr>
          <w:rFonts w:ascii="Times New Roman" w:hAnsi="Times New Roman" w:cs="Times New Roman"/>
        </w:rPr>
        <w:t>įstatymuose bei kituose teisės aktuose</w:t>
      </w:r>
      <w:r w:rsidRPr="001A1506">
        <w:rPr>
          <w:rFonts w:ascii="Times New Roman" w:eastAsia="Arial" w:hAnsi="Times New Roman" w:cs="Times New Roman"/>
        </w:rPr>
        <w:t xml:space="preserve"> numatytų ir Sutartimi neaptartų Pirkėjo kitų teisių ir garantijų, susijusių su netinkamu Paslaugų teikimu ar jų kokybe, arba kaip Tiekėjo atsisakymas </w:t>
      </w:r>
      <w:r w:rsidRPr="001A1506">
        <w:rPr>
          <w:rFonts w:ascii="Times New Roman" w:hAnsi="Times New Roman" w:cs="Times New Roman"/>
        </w:rPr>
        <w:t>įstatymuose bei kituose teisės aktuose</w:t>
      </w:r>
      <w:r w:rsidRPr="001A1506">
        <w:rPr>
          <w:rFonts w:ascii="Times New Roman" w:eastAsia="Arial" w:hAnsi="Times New Roman" w:cs="Times New Roman"/>
        </w:rPr>
        <w:t xml:space="preserve"> numatytų ir Sutartimi neaptartų Tiekėjo kitų teisių ir garantijų dėl atlyginimo už suteiktas Paslaugas gavimo.</w:t>
      </w:r>
    </w:p>
    <w:p w14:paraId="28ECD2F6" w14:textId="77777777" w:rsidR="00D92CB1" w:rsidRPr="001A1506" w:rsidRDefault="00D92CB1" w:rsidP="00D92CB1">
      <w:pPr>
        <w:widowControl w:val="0"/>
        <w:tabs>
          <w:tab w:val="left" w:pos="426"/>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2.3.</w:t>
      </w:r>
      <w:r w:rsidRPr="001A1506">
        <w:rPr>
          <w:rFonts w:ascii="Times New Roman" w:eastAsia="Arial" w:hAnsi="Times New Roman" w:cs="Times New Roman"/>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2065DE24" w14:textId="77777777" w:rsidR="00D92CB1" w:rsidRPr="001A1506" w:rsidRDefault="00D92CB1" w:rsidP="00D92CB1">
      <w:pPr>
        <w:widowControl w:val="0"/>
        <w:tabs>
          <w:tab w:val="left" w:pos="426"/>
          <w:tab w:val="left" w:pos="567"/>
          <w:tab w:val="left" w:pos="851"/>
          <w:tab w:val="left" w:pos="992"/>
          <w:tab w:val="left" w:pos="1134"/>
        </w:tabs>
        <w:spacing w:after="0"/>
        <w:jc w:val="both"/>
        <w:rPr>
          <w:rFonts w:ascii="Times New Roman" w:eastAsia="Arial" w:hAnsi="Times New Roman" w:cs="Times New Roman"/>
        </w:rPr>
      </w:pPr>
    </w:p>
    <w:p w14:paraId="7F07DC72"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caps/>
        </w:rPr>
        <w:t>3.</w:t>
      </w:r>
      <w:r w:rsidRPr="001A1506">
        <w:rPr>
          <w:rFonts w:ascii="Times New Roman" w:eastAsia="Arial" w:hAnsi="Times New Roman" w:cs="Times New Roman"/>
          <w:b/>
          <w:caps/>
        </w:rPr>
        <w:tab/>
        <w:t>TIEKĖJAS ir kiti Sutarties vykdymui pasitelkiami asmenys</w:t>
      </w:r>
    </w:p>
    <w:p w14:paraId="6BA10BA8"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1C490AD1" w14:textId="77777777" w:rsidR="00D92CB1" w:rsidRPr="001A1506" w:rsidRDefault="00D92CB1" w:rsidP="00D92CB1">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rPr>
        <w:t>3.1.</w:t>
      </w:r>
      <w:r w:rsidRPr="001A1506">
        <w:rPr>
          <w:rFonts w:ascii="Times New Roman" w:eastAsia="Arial" w:hAnsi="Times New Roman" w:cs="Times New Roman"/>
          <w:b/>
        </w:rPr>
        <w:tab/>
        <w:t>Kvalifikacija ir kiti Tiekėjo pasiūlymu prisiimti įsipareigojimai</w:t>
      </w:r>
    </w:p>
    <w:p w14:paraId="3930C539" w14:textId="77777777" w:rsidR="00D92CB1" w:rsidRPr="001A1506" w:rsidRDefault="00D92CB1" w:rsidP="00D92CB1">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1F0AF89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3.1.1.</w:t>
      </w:r>
      <w:r w:rsidRPr="001A1506">
        <w:rPr>
          <w:rFonts w:ascii="Times New Roman" w:eastAsia="Cambria" w:hAnsi="Times New Roman" w:cs="Times New Roman"/>
        </w:rPr>
        <w:tab/>
        <w:t>Tiekėjas atsako už tai, kad visą Sutarties vykdymo laikotarpį Tiekėjas būtų kompetentingas, patikimas ir pajėgus (įskaitant ūkio subjektų, kurių pajėgumais remiasi Tiekėjas, pajėgumus) įvykdyti Sutarties reikalavimus:</w:t>
      </w:r>
    </w:p>
    <w:p w14:paraId="02F0A83C"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3.1.1.1.</w:t>
      </w:r>
      <w:r w:rsidRPr="001A1506">
        <w:rPr>
          <w:rFonts w:ascii="Times New Roman" w:eastAsia="Arial" w:hAnsi="Times New Roman" w:cs="Times New Roman"/>
        </w:rPr>
        <w:tab/>
        <w:t>turėtų teisę verstis ta veikla, kuri yra reikalinga Sutarčiai įvykdyti.</w:t>
      </w:r>
      <w:r w:rsidRPr="001A1506">
        <w:rPr>
          <w:rFonts w:ascii="Times New Roman" w:hAnsi="Times New Roman" w:cs="Times New Roman"/>
        </w:rPr>
        <w:t xml:space="preserve"> </w:t>
      </w:r>
      <w:r w:rsidRPr="001A1506">
        <w:rPr>
          <w:rFonts w:ascii="Times New Roman" w:eastAsia="Arial" w:hAnsi="Times New Roman" w:cs="Times New Roman"/>
        </w:rPr>
        <w:t>Pirkėjui pareikalavus, Tiekėjas turi pateikti dokumentus, įrodančius, kad Sutartį vykdo tik tokią teisę turintys asmenys;</w:t>
      </w:r>
    </w:p>
    <w:p w14:paraId="6572A95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3.1.1.2.</w:t>
      </w:r>
      <w:r w:rsidRPr="001A1506">
        <w:rPr>
          <w:rFonts w:ascii="Times New Roman" w:hAnsi="Times New Roman" w:cs="Times New Roman"/>
        </w:rPr>
        <w:tab/>
      </w:r>
      <w:r w:rsidRPr="001A1506">
        <w:rPr>
          <w:rFonts w:ascii="Times New Roman" w:eastAsia="Arial" w:hAnsi="Times New Roman" w:cs="Times New Roman"/>
        </w:rPr>
        <w:t>atitiktų tiekėjų kvalifikacijai pirkimo dokumentuose nustatytus reikalavimus bei neturėtų pirkimo dokumentuose nustatytų pašalinimo pagrindų;</w:t>
      </w:r>
    </w:p>
    <w:p w14:paraId="7AD63FA6"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3.1.1.3.</w:t>
      </w:r>
      <w:r w:rsidRPr="001A1506">
        <w:rPr>
          <w:rFonts w:ascii="Times New Roman" w:hAnsi="Times New Roman" w:cs="Times New Roman"/>
        </w:rPr>
        <w:tab/>
        <w:t>laikytųsi Tiekėjo pasiūlyme nurodytų įsipareigojimų, įskaitant, bet neapsiribojant – atitiktų Tiekėjo pasiūlyme nurodytų kriterijų, dėl kurių jo pasiūlymas buvo išrinktas ekonomiškai naudingiausiu (toliau – </w:t>
      </w:r>
      <w:r w:rsidRPr="001A1506">
        <w:rPr>
          <w:rFonts w:ascii="Times New Roman" w:hAnsi="Times New Roman" w:cs="Times New Roman"/>
          <w:b/>
          <w:bCs/>
        </w:rPr>
        <w:t>Kokybiniai kriterijai</w:t>
      </w:r>
      <w:r w:rsidRPr="001A1506">
        <w:rPr>
          <w:rFonts w:ascii="Times New Roman" w:hAnsi="Times New Roman" w:cs="Times New Roman"/>
        </w:rPr>
        <w:t>), reikšmes ir parametrus. Šiame papunktyje nurodytų įsipareigojimų laikymosi tikrinimo tvarka nustatoma Specialiosiose sąlygose</w:t>
      </w:r>
      <w:r w:rsidRPr="001A1506">
        <w:rPr>
          <w:rFonts w:ascii="Times New Roman" w:eastAsia="Arial" w:hAnsi="Times New Roman" w:cs="Times New Roman"/>
        </w:rPr>
        <w:t>;</w:t>
      </w:r>
    </w:p>
    <w:p w14:paraId="0854AF21"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lastRenderedPageBreak/>
        <w:t>3.1.1.4.</w:t>
      </w:r>
      <w:r w:rsidRPr="001A1506">
        <w:rPr>
          <w:rFonts w:ascii="Times New Roman" w:eastAsia="Arial" w:hAnsi="Times New Roman" w:cs="Times New Roman"/>
        </w:rPr>
        <w:tab/>
        <w:t>užtikrintų nustatytų kokybės vadybos sistemos ir (arba) aplinkos apsaugos vadybos sistemos standartų taikymą, jeigu to reikalaujama pirkimo dokumentuose, ir turėtų tą patvirtinančius dokumentus;</w:t>
      </w:r>
    </w:p>
    <w:p w14:paraId="33CF472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 xml:space="preserve">3.1.1.5. </w:t>
      </w:r>
      <w:r w:rsidRPr="001A1506">
        <w:rPr>
          <w:rFonts w:ascii="Times New Roman" w:eastAsia="Arial" w:hAnsi="Times New Roman" w:cs="Times New Roman"/>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1A1506">
        <w:rPr>
          <w:rFonts w:ascii="Times New Roman" w:hAnsi="Times New Roman" w:cs="Times New Roman"/>
        </w:rPr>
        <w:t>.</w:t>
      </w:r>
    </w:p>
    <w:p w14:paraId="31E9658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3.1.2.</w:t>
      </w:r>
      <w:r w:rsidRPr="001A1506">
        <w:rPr>
          <w:rFonts w:ascii="Times New Roman" w:eastAsia="Arial" w:hAnsi="Times New Roman" w:cs="Times New Roman"/>
        </w:rPr>
        <w:tab/>
        <w:t xml:space="preserve">Tuo atveju, kai Tiekėjas yra jungtinės veiklos sutarties pagrindu veikianti tiekėjų grupė, jos nariai Pirkėjui už Sutarties vykdymą atsako solidariai. </w:t>
      </w:r>
      <w:r w:rsidRPr="001A1506">
        <w:rPr>
          <w:rFonts w:ascii="Times New Roman" w:eastAsia="Arial" w:hAnsi="Times New Roman" w:cs="Times New Roman"/>
          <w:shd w:val="clear" w:color="auto" w:fill="FFFFFF"/>
        </w:rPr>
        <w:t xml:space="preserve">Jeigu Tiekėjas remiasi </w:t>
      </w:r>
      <w:r w:rsidRPr="001A1506">
        <w:rPr>
          <w:rFonts w:ascii="Times New Roman" w:eastAsia="Arial" w:hAnsi="Times New Roman" w:cs="Times New Roman"/>
        </w:rPr>
        <w:t xml:space="preserve">ūkio </w:t>
      </w:r>
      <w:r w:rsidRPr="001A1506">
        <w:rPr>
          <w:rFonts w:ascii="Times New Roman" w:eastAsia="Arial" w:hAnsi="Times New Roman" w:cs="Times New Roman"/>
          <w:shd w:val="clear" w:color="auto" w:fill="FFFFFF"/>
        </w:rPr>
        <w:t xml:space="preserve">subjektų pajėgumais, siekdamas atitikti finansinio ir ekonominio pajėgumo reikalavimus, Tiekėjas su tokiais </w:t>
      </w:r>
      <w:r w:rsidRPr="001A1506">
        <w:rPr>
          <w:rFonts w:ascii="Times New Roman" w:eastAsia="Arial" w:hAnsi="Times New Roman" w:cs="Times New Roman"/>
        </w:rPr>
        <w:t xml:space="preserve">ūkio </w:t>
      </w:r>
      <w:r w:rsidRPr="001A1506">
        <w:rPr>
          <w:rFonts w:ascii="Times New Roman" w:eastAsia="Arial" w:hAnsi="Times New Roman" w:cs="Times New Roman"/>
          <w:shd w:val="clear" w:color="auto" w:fill="FFFFFF"/>
        </w:rPr>
        <w:t>subjektais už Sutarties vykdymą atsako solidariai (jeigu to buvo reikalaujama pirkimo dokumentuose).</w:t>
      </w:r>
    </w:p>
    <w:p w14:paraId="61E9CFE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3.1.3.</w:t>
      </w:r>
      <w:r w:rsidRPr="001A1506">
        <w:rPr>
          <w:rFonts w:ascii="Times New Roman" w:eastAsia="Arial" w:hAnsi="Times New Roman" w:cs="Times New Roman"/>
        </w:rPr>
        <w:tab/>
        <w:t xml:space="preserve">Tiekėjas taip pat atsako už tai, kad Tiekėjas, Sutartį tiesiogiai vykdantys subtiekėjai ir specialistai atitiktų jiems </w:t>
      </w:r>
      <w:r w:rsidRPr="001A1506">
        <w:rPr>
          <w:rFonts w:ascii="Times New Roman" w:hAnsi="Times New Roman" w:cs="Times New Roman"/>
        </w:rPr>
        <w:t>įstatymų bei kitų teisės aktų</w:t>
      </w:r>
      <w:r w:rsidRPr="001A1506">
        <w:rPr>
          <w:rFonts w:ascii="Times New Roman" w:eastAsia="Arial" w:hAnsi="Times New Roman" w:cs="Times New Roman"/>
        </w:rPr>
        <w:t xml:space="preserve"> ir (arba) pirkimo dokumentuose nustatytus profesinės kvalifikacijos ir kitus reikalavimus bei turėtų teisę verstis ta veikla, kuriai jie pasitelkiami.</w:t>
      </w:r>
    </w:p>
    <w:p w14:paraId="61D8B5AA"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bCs/>
        </w:rPr>
      </w:pPr>
    </w:p>
    <w:p w14:paraId="51BE2D2C"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3.2.</w:t>
      </w:r>
      <w:r w:rsidRPr="001A1506">
        <w:rPr>
          <w:rFonts w:ascii="Times New Roman" w:hAnsi="Times New Roman" w:cs="Times New Roman"/>
        </w:rPr>
        <w:tab/>
      </w:r>
      <w:r w:rsidRPr="001A1506">
        <w:rPr>
          <w:rFonts w:ascii="Times New Roman" w:eastAsia="Arial" w:hAnsi="Times New Roman" w:cs="Times New Roman"/>
          <w:b/>
          <w:bCs/>
        </w:rPr>
        <w:t>Subtiekėjų bei specialistų pasitelkimas ir keitimas</w:t>
      </w:r>
    </w:p>
    <w:p w14:paraId="07D7D8D7"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bCs/>
        </w:rPr>
      </w:pPr>
    </w:p>
    <w:p w14:paraId="7EA65A2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rPr>
        <w:t>3.2.1.</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Tiekėjas įsipareigoja užtikrinti, kad Sutartį vykdys pirkime pasiūlyti ir kvalifikaci</w:t>
      </w:r>
      <w:r w:rsidRPr="001A1506">
        <w:rPr>
          <w:rFonts w:ascii="Times New Roman" w:eastAsia="Arial" w:hAnsi="Times New Roman" w:cs="Times New Roman"/>
        </w:rPr>
        <w:t>jos</w:t>
      </w:r>
      <w:r w:rsidRPr="001A1506">
        <w:rPr>
          <w:rFonts w:ascii="Times New Roman" w:eastAsia="Arial" w:hAnsi="Times New Roman" w:cs="Times New Roman"/>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1A1506">
        <w:rPr>
          <w:rFonts w:ascii="Times New Roman" w:eastAsia="Arial" w:hAnsi="Times New Roman" w:cs="Times New Roman"/>
        </w:rPr>
        <w:t xml:space="preserve">ir specialistų </w:t>
      </w:r>
      <w:r w:rsidRPr="001A1506">
        <w:rPr>
          <w:rFonts w:ascii="Times New Roman" w:eastAsia="Arial" w:hAnsi="Times New Roman" w:cs="Times New Roman"/>
          <w:shd w:val="clear" w:color="auto" w:fill="FFFFFF"/>
        </w:rPr>
        <w:t>veiksmus ar neveikimą.</w:t>
      </w:r>
    </w:p>
    <w:p w14:paraId="4EDCED1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rPr>
        <w:t>3.2.2.</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Sutarties vykdymui pasitelkiami subtiekėjai ir (ar) specialistai (jeigu tokie pasitelkiami) nurodomi Specialiosiose sąlygose.</w:t>
      </w:r>
    </w:p>
    <w:p w14:paraId="0C809FA4"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3.2.3.</w:t>
      </w:r>
      <w:r w:rsidRPr="001A1506">
        <w:rPr>
          <w:rFonts w:ascii="Times New Roman" w:hAnsi="Times New Roman" w:cs="Times New Roman"/>
        </w:rPr>
        <w:tab/>
      </w:r>
      <w:r w:rsidRPr="001A1506">
        <w:rPr>
          <w:rFonts w:ascii="Times New Roman" w:eastAsia="Arial" w:hAnsi="Times New Roman" w:cs="Times New Roman"/>
          <w:kern w:val="2"/>
          <w:szCs w:val="24"/>
        </w:rPr>
        <w:t>Tiekėjas gali keisti ir (ar) pasitelkti subtiekėjus ir (ar) specialistus šiame Sutarties poskyryje nustatytais atvejais ir tvarka</w:t>
      </w:r>
      <w:r w:rsidRPr="001A1506">
        <w:rPr>
          <w:rFonts w:ascii="Times New Roman" w:eastAsia="Arial" w:hAnsi="Times New Roman" w:cs="Times New Roman"/>
        </w:rPr>
        <w:t>.</w:t>
      </w:r>
    </w:p>
    <w:p w14:paraId="3D791BF6" w14:textId="77777777" w:rsidR="00D92CB1" w:rsidRPr="001A1506" w:rsidRDefault="00D92CB1" w:rsidP="00D92CB1">
      <w:pPr>
        <w:widowControl w:val="0"/>
        <w:pBdr>
          <w:top w:val="nil"/>
          <w:left w:val="nil"/>
          <w:bottom w:val="nil"/>
          <w:right w:val="nil"/>
          <w:between w:val="nil"/>
        </w:pBdr>
        <w:tabs>
          <w:tab w:val="left" w:pos="709"/>
          <w:tab w:val="left" w:pos="851"/>
          <w:tab w:val="left" w:pos="1134"/>
        </w:tabs>
        <w:spacing w:after="0"/>
        <w:jc w:val="both"/>
        <w:rPr>
          <w:rFonts w:ascii="Times New Roman" w:eastAsia="Cambria" w:hAnsi="Times New Roman" w:cs="Times New Roman"/>
          <w:shd w:val="clear" w:color="auto" w:fill="FFFFFF"/>
        </w:rPr>
      </w:pPr>
      <w:r w:rsidRPr="001A1506">
        <w:rPr>
          <w:rFonts w:ascii="Times New Roman" w:eastAsia="Cambria" w:hAnsi="Times New Roman" w:cs="Times New Roman"/>
          <w:shd w:val="clear" w:color="auto" w:fill="FFFFFF"/>
        </w:rPr>
        <w:t>3.2.4. Naujas subtiekėjas ar specialistas gali pradėti vykdyti jiems Tiekėjo pavestus įsipareigojimus pagal Sutartį ne anksčiau, nei bus pasirašytas Susitarimas.</w:t>
      </w:r>
    </w:p>
    <w:p w14:paraId="6A328DD9" w14:textId="77777777" w:rsidR="00D92CB1" w:rsidRPr="001A1506" w:rsidRDefault="00D92CB1" w:rsidP="00D92CB1">
      <w:pPr>
        <w:widowControl w:val="0"/>
        <w:pBdr>
          <w:top w:val="nil"/>
          <w:left w:val="nil"/>
          <w:bottom w:val="nil"/>
          <w:right w:val="nil"/>
          <w:between w:val="nil"/>
        </w:pBdr>
        <w:tabs>
          <w:tab w:val="left" w:pos="709"/>
          <w:tab w:val="left" w:pos="851"/>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1A1506">
        <w:rPr>
          <w:rFonts w:ascii="Times New Roman" w:eastAsia="Cambria" w:hAnsi="Times New Roman" w:cs="Times New Roman"/>
        </w:rPr>
        <w:t>,</w:t>
      </w:r>
      <w:r w:rsidRPr="001A1506">
        <w:rPr>
          <w:rFonts w:ascii="Times New Roman" w:eastAsia="Cambria" w:hAnsi="Times New Roman" w:cs="Times New Roman"/>
          <w:shd w:val="clear" w:color="auto" w:fill="FFFFFF"/>
        </w:rPr>
        <w:t xml:space="preserve"> kokybės vadybos sistemos ir (arba) aplinkos apsaugos vadybos sistemos standartų </w:t>
      </w:r>
      <w:r w:rsidRPr="001A1506">
        <w:rPr>
          <w:rFonts w:ascii="Times New Roman" w:eastAsia="Cambria" w:hAnsi="Times New Roman" w:cs="Times New Roman"/>
        </w:rPr>
        <w:t xml:space="preserve">reikalavimų, reikalavimų dėl pašalinimo pagrindų nebuvimo, atitikties nacionalinio saugumo interesams bei reikalavimams </w:t>
      </w:r>
      <w:r w:rsidRPr="001A1506">
        <w:rPr>
          <w:rFonts w:ascii="Times New Roman" w:eastAsia="Arial" w:hAnsi="Times New Roman" w:cs="Times New Roman"/>
          <w:shd w:val="clear" w:color="auto" w:fill="FFFFFF"/>
        </w:rPr>
        <w:t xml:space="preserve">nebūti registruotu (nuolat gyvenančiu ar turinčiu pilietybę) nepatikimomis laikomose valstybėse ar teritorijose </w:t>
      </w:r>
      <w:r w:rsidRPr="001A1506">
        <w:rPr>
          <w:rFonts w:ascii="Times New Roman" w:eastAsia="Cambria" w:hAnsi="Times New Roman" w:cs="Times New Roman"/>
        </w:rPr>
        <w:t>(jei taikoma) ir Tiekėjo pasiūlyme nurodytų sąlygų pirkimo dokumentuose nustatytiems Kokybiniams</w:t>
      </w:r>
      <w:r w:rsidRPr="001A1506">
        <w:rPr>
          <w:rFonts w:ascii="Times New Roman" w:eastAsia="Cambria" w:hAnsi="Times New Roman" w:cs="Times New Roman"/>
          <w:b/>
          <w:bCs/>
        </w:rPr>
        <w:t xml:space="preserve"> </w:t>
      </w:r>
      <w:r w:rsidRPr="001A1506">
        <w:rPr>
          <w:rFonts w:ascii="Times New Roman" w:eastAsia="Cambria" w:hAnsi="Times New Roman" w:cs="Times New Roman"/>
        </w:rPr>
        <w:t>kriterijams pagrįsti (jei taikoma)</w:t>
      </w:r>
      <w:r w:rsidRPr="001A1506">
        <w:rPr>
          <w:rFonts w:ascii="Times New Roman" w:eastAsia="Cambria" w:hAnsi="Times New Roman" w:cs="Times New Roman"/>
          <w:shd w:val="clear" w:color="auto" w:fill="FFFFFF"/>
        </w:rPr>
        <w:t>, Tiekėjui taikoma Specialiosiose sąlygose nustatyto dydžio bauda.</w:t>
      </w:r>
    </w:p>
    <w:p w14:paraId="3078A3BC" w14:textId="77777777" w:rsidR="00D92CB1" w:rsidRPr="001A1506" w:rsidRDefault="00D92CB1" w:rsidP="00D92CB1">
      <w:pPr>
        <w:widowControl w:val="0"/>
        <w:tabs>
          <w:tab w:val="left" w:pos="993"/>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shd w:val="clear" w:color="auto" w:fill="FFFFFF"/>
        </w:rPr>
        <w:t xml:space="preserve">3.2.6. Tiekėjas turi teisę Sutarties vykdymui pasitelkti naujus, Specialiosiose sąlygose nenurodytus subtiekėjus, kurių pajėgumais Tiekėjas </w:t>
      </w:r>
      <w:r w:rsidRPr="001A1506">
        <w:rPr>
          <w:rFonts w:ascii="Times New Roman" w:eastAsia="Cambria" w:hAnsi="Times New Roman" w:cs="Times New Roman"/>
          <w:shd w:val="clear" w:color="auto" w:fill="FFFFFF"/>
        </w:rPr>
        <w:t>nesirėmė pirkimo dokumentuose numatytiems kvalifikacijos reikalavimams pagrįsti.</w:t>
      </w:r>
    </w:p>
    <w:p w14:paraId="1F2E3E56" w14:textId="77777777" w:rsidR="00D92CB1" w:rsidRPr="001A1506" w:rsidRDefault="00D92CB1" w:rsidP="00D92CB1">
      <w:pPr>
        <w:widowControl w:val="0"/>
        <w:tabs>
          <w:tab w:val="left" w:pos="993"/>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shd w:val="clear" w:color="auto" w:fill="FFFFFF"/>
        </w:rPr>
        <w:t xml:space="preserve">3.2.7. Sudarius Sutartį, tačiau ne vėliau negu Sutartis pradedama vykdyti, Tiekėjas įsipareigoja Pirkėjui pranešti tuo metu žinomų subtiekėjų, kurių pajėgumais Tiekėjas </w:t>
      </w:r>
      <w:r w:rsidRPr="001A1506">
        <w:rPr>
          <w:rFonts w:ascii="Times New Roman" w:eastAsia="Cambria" w:hAnsi="Times New Roman" w:cs="Times New Roman"/>
          <w:shd w:val="clear" w:color="auto" w:fill="FFFFFF"/>
        </w:rPr>
        <w:t>nesirėmė pirkimo dokumentuose numatytiems kvalifikacijos reikalavimams pagrįsti,</w:t>
      </w:r>
      <w:r w:rsidRPr="001A1506">
        <w:rPr>
          <w:rFonts w:ascii="Times New Roman" w:eastAsia="Arial" w:hAnsi="Times New Roman" w:cs="Times New Roman"/>
          <w:shd w:val="clear" w:color="auto" w:fill="FFFFFF"/>
        </w:rPr>
        <w:t xml:space="preserve"> pavadinimus, </w:t>
      </w:r>
      <w:r w:rsidRPr="001A1506">
        <w:rPr>
          <w:rFonts w:ascii="Times New Roman" w:eastAsia="Arial" w:hAnsi="Times New Roman" w:cs="Times New Roman"/>
        </w:rPr>
        <w:t xml:space="preserve">juridinio asmens kodą, </w:t>
      </w:r>
      <w:r w:rsidRPr="001A1506">
        <w:rPr>
          <w:rFonts w:ascii="Times New Roman" w:eastAsia="Arial" w:hAnsi="Times New Roman" w:cs="Times New Roman"/>
          <w:shd w:val="clear" w:color="auto" w:fill="FFFFFF"/>
        </w:rPr>
        <w:t>kontaktinius duomenis</w:t>
      </w:r>
      <w:r w:rsidRPr="001A1506">
        <w:rPr>
          <w:rFonts w:ascii="Times New Roman" w:eastAsia="Arial" w:hAnsi="Times New Roman" w:cs="Times New Roman"/>
        </w:rPr>
        <w:t>,</w:t>
      </w:r>
      <w:r w:rsidRPr="001A1506">
        <w:rPr>
          <w:rFonts w:ascii="Times New Roman" w:eastAsia="Arial" w:hAnsi="Times New Roman" w:cs="Times New Roman"/>
          <w:shd w:val="clear" w:color="auto" w:fill="FFFFFF"/>
        </w:rPr>
        <w:t xml:space="preserve"> jų atstovus.</w:t>
      </w:r>
    </w:p>
    <w:p w14:paraId="4C1A3751" w14:textId="77777777" w:rsidR="00D92CB1" w:rsidRPr="001A1506" w:rsidRDefault="00D92CB1" w:rsidP="00D92CB1">
      <w:pPr>
        <w:widowControl w:val="0"/>
        <w:tabs>
          <w:tab w:val="left" w:pos="993"/>
        </w:tabs>
        <w:spacing w:after="0"/>
        <w:jc w:val="both"/>
        <w:rPr>
          <w:rFonts w:ascii="Times New Roman" w:eastAsia="Cambria" w:hAnsi="Times New Roman" w:cs="Times New Roman"/>
          <w:shd w:val="clear" w:color="auto" w:fill="FFFFFF"/>
        </w:rPr>
      </w:pPr>
      <w:r w:rsidRPr="001A1506">
        <w:rPr>
          <w:rFonts w:ascii="Times New Roman" w:eastAsia="Arial" w:hAnsi="Times New Roman" w:cs="Times New Roman"/>
          <w:shd w:val="clear" w:color="auto" w:fill="FFFFFF"/>
        </w:rPr>
        <w:t>3.2.8. Tiekėjas, bet kuriuo Sutarties vykdymo metu,</w:t>
      </w:r>
      <w:r w:rsidRPr="001A1506">
        <w:rPr>
          <w:rFonts w:ascii="Times New Roman" w:eastAsia="Cambria" w:hAnsi="Times New Roman" w:cs="Times New Roman"/>
        </w:rPr>
        <w:t xml:space="preserve"> subtiekėjus, kurių pajėgumais Tiekėjas nesirėmė pirkimo dokumentuose numatytiems kvalifikacijos reikalavimams pagrįsti, gali keisti savo nuožiūra.</w:t>
      </w:r>
    </w:p>
    <w:p w14:paraId="24C9029B" w14:textId="77777777" w:rsidR="00D92CB1" w:rsidRPr="001A1506" w:rsidRDefault="00D92CB1" w:rsidP="00D92CB1">
      <w:pPr>
        <w:widowControl w:val="0"/>
        <w:pBdr>
          <w:top w:val="nil"/>
          <w:left w:val="nil"/>
          <w:bottom w:val="nil"/>
          <w:right w:val="nil"/>
          <w:between w:val="nil"/>
        </w:pBdr>
        <w:tabs>
          <w:tab w:val="left" w:pos="993"/>
        </w:tabs>
        <w:spacing w:after="0"/>
        <w:jc w:val="both"/>
        <w:rPr>
          <w:rFonts w:ascii="Times New Roman" w:eastAsia="Cambria" w:hAnsi="Times New Roman" w:cs="Times New Roman"/>
        </w:rPr>
      </w:pPr>
      <w:r w:rsidRPr="001A1506">
        <w:rPr>
          <w:rFonts w:ascii="Times New Roman" w:eastAsia="Arial" w:hAnsi="Times New Roman" w:cs="Times New Roman"/>
          <w:shd w:val="clear" w:color="auto" w:fill="FFFFFF"/>
        </w:rPr>
        <w:t>3.2.9. Tiekėjas</w:t>
      </w:r>
      <w:r w:rsidRPr="001A1506">
        <w:rPr>
          <w:rFonts w:ascii="Times New Roman" w:eastAsia="Arial" w:hAnsi="Times New Roman" w:cs="Times New Roman"/>
        </w:rPr>
        <w:t>,</w:t>
      </w:r>
      <w:r w:rsidRPr="001A1506">
        <w:rPr>
          <w:rFonts w:ascii="Times New Roman" w:eastAsia="Arial" w:hAnsi="Times New Roman" w:cs="Times New Roman"/>
          <w:shd w:val="clear" w:color="auto" w:fill="FFFFFF"/>
        </w:rPr>
        <w:t xml:space="preserve"> </w:t>
      </w:r>
      <w:r w:rsidRPr="001A1506">
        <w:rPr>
          <w:rFonts w:ascii="Times New Roman" w:eastAsia="Arial" w:hAnsi="Times New Roman" w:cs="Times New Roman"/>
        </w:rPr>
        <w:t>bet kuriuo Sutarties vykdymo metu,</w:t>
      </w:r>
      <w:r w:rsidRPr="001A1506">
        <w:rPr>
          <w:rFonts w:ascii="Times New Roman" w:eastAsia="Cambria" w:hAnsi="Times New Roman" w:cs="Times New Roman"/>
        </w:rPr>
        <w:t xml:space="preserve"> </w:t>
      </w:r>
      <w:r w:rsidRPr="001A1506">
        <w:rPr>
          <w:rFonts w:ascii="Times New Roman" w:eastAsia="Cambria" w:hAnsi="Times New Roman" w:cs="Times New Roman"/>
          <w:shd w:val="clear" w:color="auto" w:fill="FFFFFF"/>
        </w:rPr>
        <w:t>ne vėliau nei prieš 5 (penkias) darbo dienas</w:t>
      </w:r>
      <w:r w:rsidRPr="001A1506">
        <w:rPr>
          <w:rFonts w:ascii="Times New Roman" w:eastAsia="Arial" w:hAnsi="Times New Roman" w:cs="Times New Roman"/>
          <w:shd w:val="clear" w:color="auto" w:fill="FFFFFF"/>
        </w:rPr>
        <w:t xml:space="preserve"> iki numatomo naujo subtiekėjo, kurio pajėgumais Tiekėjas </w:t>
      </w:r>
      <w:r w:rsidRPr="001A1506">
        <w:rPr>
          <w:rFonts w:ascii="Times New Roman" w:eastAsia="Cambria" w:hAnsi="Times New Roman" w:cs="Times New Roman"/>
          <w:shd w:val="clear" w:color="auto" w:fill="FFFFFF"/>
        </w:rPr>
        <w:t>nesirėmė pirkimo dokumentuose numatytiems kvalifikacijos reikalavimams pagrįsti,</w:t>
      </w:r>
      <w:r w:rsidRPr="001A1506">
        <w:rPr>
          <w:rFonts w:ascii="Times New Roman" w:eastAsia="Arial" w:hAnsi="Times New Roman" w:cs="Times New Roman"/>
          <w:shd w:val="clear" w:color="auto" w:fill="FFFFFF"/>
        </w:rPr>
        <w:t xml:space="preserve"> pasitelkimo</w:t>
      </w:r>
      <w:r w:rsidRPr="001A1506">
        <w:rPr>
          <w:rFonts w:ascii="Times New Roman" w:eastAsia="Arial" w:hAnsi="Times New Roman" w:cs="Times New Roman"/>
        </w:rPr>
        <w:t xml:space="preserve"> ir (arba) keitimo</w:t>
      </w:r>
      <w:r w:rsidRPr="001A1506">
        <w:rPr>
          <w:rFonts w:ascii="Times New Roman" w:eastAsia="Arial" w:hAnsi="Times New Roman" w:cs="Times New Roman"/>
          <w:shd w:val="clear" w:color="auto" w:fill="FFFFFF"/>
        </w:rPr>
        <w:t xml:space="preserve"> apie tai privalo informuoti </w:t>
      </w:r>
      <w:r w:rsidRPr="001A1506">
        <w:rPr>
          <w:rFonts w:ascii="Times New Roman" w:hAnsi="Times New Roman" w:cs="Times New Roman"/>
        </w:rPr>
        <w:t>Pirkėją</w:t>
      </w:r>
      <w:r w:rsidRPr="001A1506">
        <w:rPr>
          <w:rFonts w:ascii="Times New Roman" w:eastAsia="Arial" w:hAnsi="Times New Roman" w:cs="Times New Roman"/>
          <w:shd w:val="clear" w:color="auto" w:fill="FFFFFF"/>
        </w:rPr>
        <w:t xml:space="preserve">. </w:t>
      </w:r>
      <w:r w:rsidRPr="001A1506">
        <w:rPr>
          <w:rFonts w:ascii="Times New Roman" w:hAnsi="Times New Roman" w:cs="Times New Roman"/>
        </w:rPr>
        <w:t xml:space="preserve">Pirkėjas (jeigu buvo taikoma pirkimo dokumentuose) turi patikrinti, ar nėra </w:t>
      </w:r>
      <w:r w:rsidRPr="001A1506">
        <w:rPr>
          <w:rFonts w:ascii="Times New Roman" w:eastAsia="Cambria" w:hAnsi="Times New Roman" w:cs="Times New Roman"/>
        </w:rPr>
        <w:t xml:space="preserve">subtiekėjo pašalinimo pagrindų ir subtiekėjo atitiktį nacionalinio saugumo interesams ir reikalavimams </w:t>
      </w:r>
      <w:r w:rsidRPr="001A1506">
        <w:rPr>
          <w:rFonts w:ascii="Times New Roman" w:eastAsia="Arial" w:hAnsi="Times New Roman" w:cs="Times New Roman"/>
          <w:shd w:val="clear" w:color="auto" w:fill="FFFFFF"/>
        </w:rPr>
        <w:t>nebūti registruotu (nuolat gyvenančiu ar turinčiu pilietybę) nepatikimomis laikomose valstybėse ar teritorijose</w:t>
      </w:r>
      <w:r w:rsidRPr="001A1506">
        <w:rPr>
          <w:rFonts w:ascii="Times New Roman" w:eastAsia="Cambria" w:hAnsi="Times New Roman" w:cs="Times New Roman"/>
        </w:rPr>
        <w:t>. Jeigu subtiekėjo padėtis neatitinka bent vieno iš nurodytų reikalavimų, Pirkėjas reikalauja pakeisti šį subtiekėją reikalavimus atitinkančiu subtiekėju.</w:t>
      </w:r>
      <w:r w:rsidRPr="001A1506">
        <w:rPr>
          <w:rFonts w:ascii="Times New Roman" w:hAnsi="Times New Roman" w:cs="Times New Roman"/>
        </w:rPr>
        <w:t xml:space="preserve"> </w:t>
      </w:r>
      <w:r w:rsidRPr="001A1506">
        <w:rPr>
          <w:rFonts w:ascii="Times New Roman" w:eastAsia="Cambria" w:hAnsi="Times New Roman" w:cs="Times New Roman"/>
        </w:rPr>
        <w:t>Pirkėjas</w:t>
      </w:r>
      <w:r w:rsidRPr="001A1506">
        <w:rPr>
          <w:rFonts w:ascii="Times New Roman" w:hAnsi="Times New Roman" w:cs="Times New Roman"/>
        </w:rPr>
        <w:t xml:space="preserve"> per 5 (penkias) darbo dienas raštu informuoja </w:t>
      </w:r>
      <w:r w:rsidRPr="001A1506">
        <w:rPr>
          <w:rFonts w:ascii="Times New Roman" w:hAnsi="Times New Roman" w:cs="Times New Roman"/>
        </w:rPr>
        <w:lastRenderedPageBreak/>
        <w:t xml:space="preserve">Tiekėją apie sutikimą pasitelkti ir (ar) keisti naują subtiekėją, kurio pajėgumais Tiekėjas nesirėmė pirkimo dokumentuose numatytiems kvalifikacijos reikalavimams pagrįsti. </w:t>
      </w:r>
      <w:r w:rsidRPr="001A1506">
        <w:rPr>
          <w:rFonts w:ascii="Times New Roman" w:eastAsia="Cambria" w:hAnsi="Times New Roman" w:cs="Times New Roman"/>
        </w:rPr>
        <w:t>Pirkėjui sutikus, Šalys pasirašo Susitarimą, kuris laikomas neatsiejama Sutarties dalimi.</w:t>
      </w:r>
    </w:p>
    <w:p w14:paraId="4E75C887" w14:textId="77777777" w:rsidR="00D92CB1" w:rsidRPr="001A1506" w:rsidRDefault="00D92CB1" w:rsidP="00D92CB1">
      <w:pPr>
        <w:widowControl w:val="0"/>
        <w:pBdr>
          <w:top w:val="nil"/>
          <w:left w:val="nil"/>
          <w:bottom w:val="nil"/>
          <w:right w:val="nil"/>
          <w:between w:val="nil"/>
        </w:pBdr>
        <w:tabs>
          <w:tab w:val="left" w:pos="0"/>
          <w:tab w:val="left" w:pos="993"/>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rPr>
        <w:t>3.2.10. Subtiekėjai</w:t>
      </w:r>
      <w:r w:rsidRPr="001A1506">
        <w:rPr>
          <w:rFonts w:ascii="Times New Roman" w:eastAsia="Arial" w:hAnsi="Times New Roman" w:cs="Times New Roman"/>
          <w:shd w:val="clear" w:color="auto" w:fill="FFFFFF"/>
        </w:rPr>
        <w:t xml:space="preserve">, kurių pajėgumais Tiekėjas rėmėsi, kad atitiktų pirkimo dokumentuose nustatytus kvalifikacijos reikalavimus, gali būti </w:t>
      </w:r>
      <w:r w:rsidRPr="001A1506">
        <w:rPr>
          <w:rFonts w:ascii="Times New Roman" w:eastAsia="Arial" w:hAnsi="Times New Roman" w:cs="Times New Roman"/>
        </w:rPr>
        <w:t xml:space="preserve">keičiami </w:t>
      </w:r>
      <w:r w:rsidRPr="001A1506">
        <w:rPr>
          <w:rFonts w:ascii="Times New Roman" w:eastAsia="Arial" w:hAnsi="Times New Roman" w:cs="Times New Roman"/>
          <w:shd w:val="clear" w:color="auto" w:fill="FFFFFF"/>
        </w:rPr>
        <w:t>tik šiais atvejais:</w:t>
      </w:r>
    </w:p>
    <w:p w14:paraId="179AC32E" w14:textId="77777777" w:rsidR="00D92CB1" w:rsidRPr="001A1506" w:rsidRDefault="00D92CB1" w:rsidP="00D92CB1">
      <w:pPr>
        <w:widowControl w:val="0"/>
        <w:pBdr>
          <w:top w:val="nil"/>
          <w:left w:val="nil"/>
          <w:bottom w:val="nil"/>
          <w:right w:val="nil"/>
          <w:between w:val="nil"/>
        </w:pBdr>
        <w:tabs>
          <w:tab w:val="left" w:pos="0"/>
          <w:tab w:val="left" w:pos="1134"/>
        </w:tabs>
        <w:spacing w:after="0"/>
        <w:jc w:val="both"/>
        <w:rPr>
          <w:rFonts w:ascii="Times New Roman" w:eastAsia="Arial" w:hAnsi="Times New Roman" w:cs="Times New Roman"/>
        </w:rPr>
      </w:pPr>
      <w:r w:rsidRPr="001A1506">
        <w:rPr>
          <w:rFonts w:ascii="Times New Roman" w:eastAsia="Cambria" w:hAnsi="Times New Roman" w:cs="Times New Roman"/>
          <w:shd w:val="clear" w:color="auto" w:fill="FFFFFF"/>
        </w:rPr>
        <w:t xml:space="preserve">3.2.10.1. kai subtiekėjui </w:t>
      </w:r>
      <w:r w:rsidRPr="001A1506">
        <w:rPr>
          <w:rFonts w:ascii="Times New Roman" w:hAnsi="Times New Roman" w:cs="Times New Roman"/>
        </w:rPr>
        <w:t>iškelta bankroto byla, pradėtas bankroto procesas ne teismo tvarka, jis tampa nemokus arba yra nemokumo tikimybė, sustabdo ūkinę veiklą ar kai įstatymuose ir kituose teisės aktuose nustatyta tvarka susidaro analogiška situacija</w:t>
      </w:r>
      <w:r w:rsidRPr="001A1506">
        <w:rPr>
          <w:rFonts w:ascii="Times New Roman" w:eastAsia="Cambria" w:hAnsi="Times New Roman" w:cs="Times New Roman"/>
          <w:shd w:val="clear" w:color="auto" w:fill="FFFFFF"/>
        </w:rPr>
        <w:t>;</w:t>
      </w:r>
    </w:p>
    <w:p w14:paraId="273E70E9" w14:textId="77777777" w:rsidR="00D92CB1" w:rsidRPr="001A1506" w:rsidRDefault="00D92CB1" w:rsidP="00D92CB1">
      <w:pPr>
        <w:widowControl w:val="0"/>
        <w:pBdr>
          <w:top w:val="nil"/>
          <w:left w:val="nil"/>
          <w:bottom w:val="nil"/>
          <w:right w:val="nil"/>
          <w:between w:val="nil"/>
        </w:pBdr>
        <w:tabs>
          <w:tab w:val="left" w:pos="0"/>
          <w:tab w:val="left" w:pos="1134"/>
        </w:tabs>
        <w:spacing w:after="0"/>
        <w:jc w:val="both"/>
        <w:rPr>
          <w:rFonts w:ascii="Times New Roman" w:eastAsia="Arial" w:hAnsi="Times New Roman" w:cs="Times New Roman"/>
        </w:rPr>
      </w:pPr>
      <w:r w:rsidRPr="001A1506">
        <w:rPr>
          <w:rFonts w:ascii="Times New Roman" w:eastAsia="Cambria" w:hAnsi="Times New Roman" w:cs="Times New Roman"/>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217E7323" w14:textId="77777777" w:rsidR="00D92CB1" w:rsidRPr="001A1506" w:rsidRDefault="00D92CB1" w:rsidP="00D92CB1">
      <w:pPr>
        <w:widowControl w:val="0"/>
        <w:pBdr>
          <w:top w:val="nil"/>
          <w:left w:val="nil"/>
          <w:bottom w:val="nil"/>
          <w:right w:val="nil"/>
          <w:between w:val="nil"/>
        </w:pBdr>
        <w:tabs>
          <w:tab w:val="left" w:pos="0"/>
          <w:tab w:val="left" w:pos="1134"/>
        </w:tabs>
        <w:spacing w:after="0"/>
        <w:jc w:val="both"/>
        <w:rPr>
          <w:rFonts w:ascii="Times New Roman" w:eastAsia="Arial" w:hAnsi="Times New Roman" w:cs="Times New Roman"/>
        </w:rPr>
      </w:pPr>
      <w:r w:rsidRPr="001A1506">
        <w:rPr>
          <w:rFonts w:ascii="Times New Roman" w:eastAsia="Cambria" w:hAnsi="Times New Roman" w:cs="Times New Roman"/>
          <w:shd w:val="clear" w:color="auto" w:fill="FFFFFF"/>
        </w:rPr>
        <w:t xml:space="preserve">3.2.10.3. </w:t>
      </w:r>
      <w:r w:rsidRPr="001A1506">
        <w:rPr>
          <w:rFonts w:ascii="Times New Roman" w:eastAsia="Cambria" w:hAnsi="Times New Roman" w:cs="Times New Roman"/>
        </w:rPr>
        <w:t>Tiekėjas ar subtiekėjas privalo pakeisti subtiekėją, jei paaiškėja, kad jis neatitinka jam pirkimo dokumentuose keliamų reikalavimų.</w:t>
      </w:r>
    </w:p>
    <w:p w14:paraId="0B13CD0D" w14:textId="77777777" w:rsidR="00D92CB1" w:rsidRPr="001A1506" w:rsidRDefault="00D92CB1" w:rsidP="00D92CB1">
      <w:pPr>
        <w:widowControl w:val="0"/>
        <w:pBdr>
          <w:top w:val="nil"/>
          <w:left w:val="nil"/>
          <w:bottom w:val="nil"/>
          <w:right w:val="nil"/>
          <w:between w:val="nil"/>
        </w:pBdr>
        <w:tabs>
          <w:tab w:val="left" w:pos="993"/>
        </w:tabs>
        <w:spacing w:after="0"/>
        <w:ind w:hanging="720"/>
        <w:jc w:val="both"/>
        <w:rPr>
          <w:rFonts w:ascii="Times New Roman" w:eastAsia="Cambria" w:hAnsi="Times New Roman" w:cs="Times New Roman"/>
        </w:rPr>
      </w:pPr>
      <w:r w:rsidRPr="001A1506">
        <w:rPr>
          <w:rFonts w:ascii="Times New Roman" w:eastAsia="Cambria" w:hAnsi="Times New Roman" w:cs="Times New Roman"/>
        </w:rPr>
        <w:t>3.2.11.</w:t>
      </w:r>
      <w:r w:rsidRPr="001A1506">
        <w:rPr>
          <w:rFonts w:ascii="Times New Roman" w:eastAsia="Cambria" w:hAnsi="Times New Roman" w:cs="Times New Roman"/>
        </w:rPr>
        <w:tab/>
      </w:r>
      <w:r w:rsidRPr="001A1506">
        <w:rPr>
          <w:rFonts w:ascii="Times New Roman" w:eastAsia="Cambria" w:hAnsi="Times New Roman" w:cs="Times New Roman"/>
          <w:shd w:val="clear" w:color="auto" w:fill="FFFFFF"/>
        </w:rPr>
        <w:t>Tiekėjo (ar subtiekėjų) specialista</w:t>
      </w:r>
      <w:r w:rsidRPr="001A1506">
        <w:rPr>
          <w:rFonts w:ascii="Times New Roman" w:eastAsia="Cambria" w:hAnsi="Times New Roman" w:cs="Times New Roman"/>
        </w:rPr>
        <w:t>i,</w:t>
      </w:r>
      <w:r w:rsidRPr="001A1506">
        <w:rPr>
          <w:rFonts w:ascii="Times New Roman" w:eastAsia="Cambria" w:hAnsi="Times New Roman" w:cs="Times New Roman"/>
          <w:shd w:val="clear" w:color="auto" w:fill="FFFFFF"/>
        </w:rPr>
        <w:t xml:space="preserve"> vykd</w:t>
      </w:r>
      <w:r w:rsidRPr="001A1506">
        <w:rPr>
          <w:rFonts w:ascii="Times New Roman" w:eastAsia="Cambria" w:hAnsi="Times New Roman" w:cs="Times New Roman"/>
        </w:rPr>
        <w:t>antys</w:t>
      </w:r>
      <w:r w:rsidRPr="001A1506">
        <w:rPr>
          <w:rFonts w:ascii="Times New Roman" w:eastAsia="Cambria" w:hAnsi="Times New Roman" w:cs="Times New Roman"/>
          <w:shd w:val="clear" w:color="auto" w:fill="FFFFFF"/>
        </w:rPr>
        <w:t xml:space="preserve"> Sutartį, gali būti keičiami šiais atvejais:</w:t>
      </w:r>
    </w:p>
    <w:p w14:paraId="11AE1C34" w14:textId="77777777" w:rsidR="00D92CB1" w:rsidRPr="001A1506" w:rsidRDefault="00D92CB1" w:rsidP="00D92CB1">
      <w:pPr>
        <w:widowControl w:val="0"/>
        <w:pBdr>
          <w:top w:val="nil"/>
          <w:left w:val="nil"/>
          <w:bottom w:val="nil"/>
          <w:right w:val="nil"/>
          <w:between w:val="nil"/>
        </w:pBdr>
        <w:tabs>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F7CBE5F" w14:textId="77777777" w:rsidR="00D92CB1" w:rsidRPr="001A1506" w:rsidRDefault="00D92CB1" w:rsidP="00D92CB1">
      <w:pPr>
        <w:widowControl w:val="0"/>
        <w:pBdr>
          <w:top w:val="nil"/>
          <w:left w:val="nil"/>
          <w:bottom w:val="nil"/>
          <w:right w:val="nil"/>
          <w:between w:val="nil"/>
        </w:pBdr>
        <w:tabs>
          <w:tab w:val="left" w:pos="1134"/>
          <w:tab w:val="left" w:pos="1418"/>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3.2.11.2. Pirkėjo iniciatyva, jei Pirkėjas turi pagrįstų įtarimų, kad Tiekėjo Sutarties vykdymui paskirtas specialistas nekompetentingas vykdyti nustatytas pareigas;</w:t>
      </w:r>
    </w:p>
    <w:p w14:paraId="4FA0274A" w14:textId="77777777" w:rsidR="00D92CB1" w:rsidRPr="001A1506" w:rsidRDefault="00D92CB1" w:rsidP="00D92CB1">
      <w:pPr>
        <w:widowControl w:val="0"/>
        <w:pBdr>
          <w:top w:val="nil"/>
          <w:left w:val="nil"/>
          <w:bottom w:val="nil"/>
          <w:right w:val="nil"/>
          <w:between w:val="nil"/>
        </w:pBdr>
        <w:tabs>
          <w:tab w:val="left" w:pos="1134"/>
          <w:tab w:val="left" w:pos="1276"/>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 xml:space="preserve">3.2.11.3. </w:t>
      </w:r>
      <w:r w:rsidRPr="001A1506">
        <w:rPr>
          <w:rFonts w:ascii="Times New Roman" w:eastAsia="Cambria" w:hAnsi="Times New Roman" w:cs="Times New Roman"/>
        </w:rPr>
        <w:t>Tiekėjas ar subtiekėjas privalo pakeisti specialistą, jei paaiškėja, kad jis neatitinka jam pirkimo dokumentuose keliamų reikalavimų.</w:t>
      </w:r>
    </w:p>
    <w:p w14:paraId="4E10277C" w14:textId="77777777" w:rsidR="00D92CB1" w:rsidRPr="001A1506" w:rsidRDefault="00D92CB1" w:rsidP="00D92CB1">
      <w:pPr>
        <w:widowControl w:val="0"/>
        <w:pBdr>
          <w:top w:val="nil"/>
          <w:left w:val="nil"/>
          <w:bottom w:val="nil"/>
          <w:right w:val="nil"/>
          <w:between w:val="nil"/>
        </w:pBdr>
        <w:tabs>
          <w:tab w:val="left" w:pos="0"/>
          <w:tab w:val="left" w:pos="567"/>
          <w:tab w:val="left" w:pos="851"/>
          <w:tab w:val="left" w:pos="992"/>
        </w:tabs>
        <w:spacing w:after="0"/>
        <w:jc w:val="both"/>
        <w:rPr>
          <w:rFonts w:ascii="Times New Roman" w:eastAsia="Cambria" w:hAnsi="Times New Roman" w:cs="Times New Roman"/>
        </w:rPr>
      </w:pPr>
      <w:r w:rsidRPr="001A1506">
        <w:rPr>
          <w:rFonts w:ascii="Times New Roman" w:eastAsia="Cambria" w:hAnsi="Times New Roman" w:cs="Times New Roman"/>
          <w:color w:val="000000"/>
          <w:shd w:val="clear" w:color="auto" w:fill="FFFFFF"/>
        </w:rPr>
        <w:t xml:space="preserve">3.2.12. </w:t>
      </w:r>
      <w:r w:rsidRPr="001A1506">
        <w:rPr>
          <w:rFonts w:ascii="Times New Roman" w:eastAsia="Cambria" w:hAnsi="Times New Roman" w:cs="Times New Roman"/>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1A1506">
        <w:rPr>
          <w:rFonts w:ascii="Times New Roman" w:eastAsia="Cambria" w:hAnsi="Times New Roman" w:cs="Times New Roman"/>
          <w:color w:val="000000"/>
        </w:rPr>
        <w:t>.</w:t>
      </w:r>
    </w:p>
    <w:p w14:paraId="5CC7A593" w14:textId="77777777" w:rsidR="00D92CB1" w:rsidRPr="001A1506" w:rsidRDefault="00D92CB1" w:rsidP="00D92CB1">
      <w:pPr>
        <w:widowControl w:val="0"/>
        <w:pBdr>
          <w:top w:val="nil"/>
          <w:left w:val="nil"/>
          <w:bottom w:val="nil"/>
          <w:right w:val="nil"/>
          <w:between w:val="nil"/>
        </w:pBdr>
        <w:tabs>
          <w:tab w:val="left" w:pos="0"/>
          <w:tab w:val="left" w:pos="567"/>
          <w:tab w:val="left" w:pos="851"/>
          <w:tab w:val="left" w:pos="992"/>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 xml:space="preserve">3.2.13. Tiekėjas privalo ne vėliau nei prieš 5 (penkias) darbo dienas iki numatomo subtiekėjo, </w:t>
      </w:r>
      <w:r w:rsidRPr="001A1506">
        <w:rPr>
          <w:rFonts w:ascii="Times New Roman" w:eastAsia="Arial" w:hAnsi="Times New Roman" w:cs="Times New Roman"/>
          <w:shd w:val="clear" w:color="auto" w:fill="FFFFFF"/>
        </w:rPr>
        <w:t>kurio pajėgumais Tiekėjas rėmėsi, kad atitiktų pirkimo dokumentuose nustatytus kvalifikacijos reikalavimus,</w:t>
      </w:r>
      <w:r w:rsidRPr="001A1506">
        <w:rPr>
          <w:rFonts w:ascii="Times New Roman" w:eastAsia="Cambria" w:hAnsi="Times New Roman" w:cs="Times New Roman"/>
          <w:shd w:val="clear" w:color="auto" w:fill="FFFFFF"/>
        </w:rPr>
        <w:t xml:space="preserve"> </w:t>
      </w:r>
      <w:r w:rsidRPr="001A1506">
        <w:rPr>
          <w:rFonts w:ascii="Times New Roman" w:eastAsia="Arial" w:hAnsi="Times New Roman" w:cs="Times New Roman"/>
          <w:shd w:val="clear" w:color="auto" w:fill="FFFFFF"/>
        </w:rPr>
        <w:t xml:space="preserve">ir (ar) specialisto </w:t>
      </w:r>
      <w:r w:rsidRPr="001A1506">
        <w:rPr>
          <w:rFonts w:ascii="Times New Roman" w:eastAsia="Cambria" w:hAnsi="Times New Roman" w:cs="Times New Roman"/>
          <w:shd w:val="clear" w:color="auto" w:fill="FFFFFF"/>
        </w:rPr>
        <w:t>keitimo pateikti Pirkėjui šiuos dokumentus:</w:t>
      </w:r>
    </w:p>
    <w:p w14:paraId="7227D6F6" w14:textId="77777777" w:rsidR="00D92CB1" w:rsidRPr="001A1506" w:rsidRDefault="00D92CB1" w:rsidP="00D92CB1">
      <w:pPr>
        <w:widowControl w:val="0"/>
        <w:pBdr>
          <w:top w:val="nil"/>
          <w:left w:val="nil"/>
          <w:bottom w:val="nil"/>
          <w:right w:val="nil"/>
          <w:between w:val="nil"/>
        </w:pBdr>
        <w:tabs>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3.2.13.1. argumentuotą rašytinį prašymą pakeisti subtiekėją ir (ar) specialistą, paaiškinant keitimo aplinkybę. Pirkėjas pasilieka teisę paprašyti įrodymų, pagrindžiančių keitimo aplinkybę;</w:t>
      </w:r>
    </w:p>
    <w:p w14:paraId="7D6E7E0B" w14:textId="77777777" w:rsidR="00D92CB1" w:rsidRPr="001A1506" w:rsidRDefault="00D92CB1" w:rsidP="00D92CB1">
      <w:pPr>
        <w:widowControl w:val="0"/>
        <w:pBdr>
          <w:top w:val="nil"/>
          <w:left w:val="nil"/>
          <w:bottom w:val="nil"/>
          <w:right w:val="nil"/>
          <w:between w:val="nil"/>
        </w:pBdr>
        <w:tabs>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 xml:space="preserve">3.2.13.2. </w:t>
      </w:r>
      <w:r w:rsidRPr="001A1506">
        <w:rPr>
          <w:rFonts w:ascii="Times New Roman" w:eastAsia="Cambria" w:hAnsi="Times New Roman" w:cs="Times New Roman"/>
        </w:rPr>
        <w:t xml:space="preserve">naujo subtiekėjo ir (ar) specialisto kvalifikaciją, atitiktį </w:t>
      </w:r>
      <w:r w:rsidRPr="001A1506">
        <w:rPr>
          <w:rFonts w:ascii="Times New Roman" w:eastAsia="Cambria" w:hAnsi="Times New Roman" w:cs="Times New Roman"/>
          <w:kern w:val="2"/>
          <w:szCs w:val="24"/>
        </w:rPr>
        <w:t xml:space="preserve">Kokybiniams kriterijams (jei taikoma), </w:t>
      </w:r>
      <w:r w:rsidRPr="001A1506">
        <w:rPr>
          <w:rFonts w:ascii="Times New Roman" w:eastAsia="Cambria" w:hAnsi="Times New Roman" w:cs="Times New Roman"/>
          <w:shd w:val="clear" w:color="auto" w:fill="FFFFFF"/>
        </w:rPr>
        <w:t xml:space="preserve">reikalaujamiems kokybės vadybos sistemos ir (arba) aplinkos apsaugos vadybos sistemos standartams (jei taikoma), </w:t>
      </w:r>
      <w:r w:rsidRPr="001A1506">
        <w:rPr>
          <w:rFonts w:ascii="Times New Roman" w:eastAsia="Cambria" w:hAnsi="Times New Roman" w:cs="Times New Roman"/>
        </w:rPr>
        <w:t xml:space="preserve">pašalinimo pagrindų nebuvimą ir atitiktį </w:t>
      </w:r>
      <w:r w:rsidRPr="001A1506">
        <w:rPr>
          <w:rFonts w:ascii="Times New Roman" w:eastAsia="Arial" w:hAnsi="Times New Roman" w:cs="Times New Roman"/>
          <w:shd w:val="clear" w:color="auto" w:fill="FFFFFF"/>
        </w:rPr>
        <w:t>nacionalinio saugumo interesams bei reikalavimams</w:t>
      </w:r>
      <w:r w:rsidRPr="001A1506">
        <w:rPr>
          <w:rFonts w:ascii="Times New Roman" w:eastAsia="Cambria" w:hAnsi="Times New Roman" w:cs="Times New Roman"/>
        </w:rPr>
        <w:t xml:space="preserve"> </w:t>
      </w:r>
      <w:r w:rsidRPr="001A1506">
        <w:rPr>
          <w:rFonts w:ascii="Times New Roman" w:eastAsia="Arial" w:hAnsi="Times New Roman" w:cs="Times New Roman"/>
          <w:shd w:val="clear" w:color="auto" w:fill="FFFFFF"/>
        </w:rPr>
        <w:t>nebūti registruotu (nuolat gyvenančiu ar turinčiu pilietybę) nepatikimomis laikomose valstybėse ar teritorijose</w:t>
      </w:r>
      <w:r w:rsidRPr="001A1506">
        <w:rPr>
          <w:rFonts w:ascii="Times New Roman" w:eastAsia="Cambria" w:hAnsi="Times New Roman" w:cs="Times New Roman"/>
        </w:rPr>
        <w:t xml:space="preserve"> (jei taikoma) įrodančius dokumentus pagal Sutarties reikalavimus.</w:t>
      </w:r>
    </w:p>
    <w:p w14:paraId="12E674BE" w14:textId="77777777" w:rsidR="00D92CB1" w:rsidRPr="001A1506" w:rsidRDefault="00D92CB1" w:rsidP="00D92CB1">
      <w:pPr>
        <w:widowControl w:val="0"/>
        <w:pBdr>
          <w:top w:val="nil"/>
          <w:left w:val="nil"/>
          <w:bottom w:val="nil"/>
          <w:right w:val="nil"/>
          <w:between w:val="nil"/>
        </w:pBdr>
        <w:tabs>
          <w:tab w:val="left" w:pos="567"/>
          <w:tab w:val="left" w:pos="851"/>
          <w:tab w:val="left" w:pos="992"/>
        </w:tabs>
        <w:spacing w:after="0"/>
        <w:jc w:val="both"/>
        <w:rPr>
          <w:rFonts w:ascii="Times New Roman" w:eastAsia="Cambria" w:hAnsi="Times New Roman" w:cs="Times New Roman"/>
        </w:rPr>
      </w:pPr>
      <w:r w:rsidRPr="001A1506">
        <w:rPr>
          <w:rFonts w:ascii="Times New Roman" w:eastAsia="Cambria" w:hAnsi="Times New Roman" w:cs="Times New Roman"/>
        </w:rPr>
        <w:t xml:space="preserve">3.2.14. Pirkėjas, gavęs Tiekėjo prašymą su kitais Sutartyje nurodytais dokumentais, per 5 (penkias) darbo dienas įvertina keitimo galimybę ir raštu informuoja Tiekėją apie sutikimą pakeisti subtiekėją, </w:t>
      </w:r>
      <w:r w:rsidRPr="001A1506">
        <w:rPr>
          <w:rFonts w:ascii="Times New Roman" w:eastAsia="Arial" w:hAnsi="Times New Roman" w:cs="Times New Roman"/>
          <w:shd w:val="clear" w:color="auto" w:fill="FFFFFF"/>
        </w:rPr>
        <w:t>kurio pajėgumais Tiekėjas rėmėsi, kad atitiktų pirkimo dokumentuose nustatytus kvalifikacijos reikalavimus,</w:t>
      </w:r>
      <w:r w:rsidRPr="001A1506">
        <w:rPr>
          <w:rFonts w:ascii="Times New Roman" w:eastAsia="Cambria" w:hAnsi="Times New Roman" w:cs="Times New Roman"/>
        </w:rPr>
        <w:t xml:space="preserve"> ir (ar) specialistą. Pirkėjui sutikus, Šalys pasirašo Susitarimą, kuris laikomas neatsiejama Sutarties dalimi.</w:t>
      </w:r>
    </w:p>
    <w:p w14:paraId="2E19638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b/>
          <w:bCs/>
          <w:shd w:val="clear" w:color="auto" w:fill="FFFFFF"/>
        </w:rPr>
      </w:pPr>
    </w:p>
    <w:p w14:paraId="1F0C2F5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Cambria" w:hAnsi="Times New Roman" w:cs="Times New Roman"/>
          <w:b/>
          <w:bCs/>
        </w:rPr>
      </w:pPr>
      <w:r w:rsidRPr="001A1506">
        <w:rPr>
          <w:rFonts w:ascii="Times New Roman" w:eastAsia="Cambria" w:hAnsi="Times New Roman" w:cs="Times New Roman"/>
          <w:b/>
          <w:bCs/>
        </w:rPr>
        <w:t>3.3. Jungtinės veiklos partnerių keitimas</w:t>
      </w:r>
    </w:p>
    <w:p w14:paraId="3180519A" w14:textId="77777777" w:rsidR="00D92CB1" w:rsidRPr="001A1506" w:rsidRDefault="00D92CB1" w:rsidP="00D92CB1">
      <w:pPr>
        <w:widowControl w:val="0"/>
        <w:pBdr>
          <w:top w:val="nil"/>
          <w:left w:val="nil"/>
          <w:bottom w:val="nil"/>
          <w:right w:val="nil"/>
          <w:between w:val="nil"/>
        </w:pBdr>
        <w:tabs>
          <w:tab w:val="left" w:pos="567"/>
        </w:tabs>
        <w:spacing w:after="0"/>
        <w:jc w:val="both"/>
        <w:rPr>
          <w:rFonts w:ascii="Times New Roman" w:eastAsia="Cambria" w:hAnsi="Times New Roman" w:cs="Times New Roman"/>
          <w:b/>
          <w:bCs/>
        </w:rPr>
      </w:pPr>
    </w:p>
    <w:p w14:paraId="22C7619B" w14:textId="77777777" w:rsidR="00D92CB1" w:rsidRPr="001A1506" w:rsidRDefault="00D92CB1" w:rsidP="00D92CB1">
      <w:pPr>
        <w:widowControl w:val="0"/>
        <w:pBdr>
          <w:top w:val="nil"/>
          <w:left w:val="nil"/>
          <w:bottom w:val="nil"/>
          <w:right w:val="nil"/>
          <w:between w:val="nil"/>
        </w:pBdr>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 xml:space="preserve">3.3.1. Tiekėjas, vykdantis Sutartį </w:t>
      </w:r>
      <w:r w:rsidRPr="001A1506">
        <w:rPr>
          <w:rFonts w:ascii="Times New Roman" w:eastAsia="Cambria" w:hAnsi="Times New Roman" w:cs="Times New Roman"/>
        </w:rPr>
        <w:t xml:space="preserve">kaip tiekėjų grupė, veikianti </w:t>
      </w:r>
      <w:r w:rsidRPr="001A1506">
        <w:rPr>
          <w:rFonts w:ascii="Times New Roman" w:eastAsia="Cambria" w:hAnsi="Times New Roman" w:cs="Times New Roman"/>
          <w:shd w:val="clear" w:color="auto" w:fill="FFFFFF"/>
        </w:rPr>
        <w:t>jungtinės veiklos</w:t>
      </w:r>
      <w:r w:rsidRPr="001A1506">
        <w:rPr>
          <w:rFonts w:ascii="Times New Roman" w:eastAsia="Cambria" w:hAnsi="Times New Roman" w:cs="Times New Roman"/>
        </w:rPr>
        <w:t xml:space="preserve"> sutarties</w:t>
      </w:r>
      <w:r w:rsidRPr="001A1506">
        <w:rPr>
          <w:rFonts w:ascii="Times New Roman" w:eastAsia="Cambria" w:hAnsi="Times New Roman" w:cs="Times New Roman"/>
          <w:shd w:val="clear" w:color="auto" w:fill="FFFFFF"/>
        </w:rPr>
        <w:t xml:space="preserve"> pagrindu, turi teisę atsisakyti jungtinės veiklos partnerio (toliau – Partneris), jei dėl objektyvių ir pagrįstų aplinkybių </w:t>
      </w:r>
      <w:r w:rsidRPr="001A1506">
        <w:rPr>
          <w:rFonts w:ascii="Times New Roman" w:eastAsia="Cambria" w:hAnsi="Times New Roman" w:cs="Times New Roman"/>
        </w:rPr>
        <w:t>P</w:t>
      </w:r>
      <w:r w:rsidRPr="001A1506">
        <w:rPr>
          <w:rFonts w:ascii="Times New Roman" w:eastAsia="Cambria" w:hAnsi="Times New Roman" w:cs="Times New Roman"/>
          <w:shd w:val="clear" w:color="auto" w:fill="FFFFFF"/>
        </w:rPr>
        <w:t xml:space="preserve">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w:t>
      </w:r>
      <w:r w:rsidRPr="001A1506">
        <w:rPr>
          <w:rFonts w:ascii="Times New Roman" w:eastAsia="Cambria" w:hAnsi="Times New Roman" w:cs="Times New Roman"/>
          <w:shd w:val="clear" w:color="auto" w:fill="FFFFFF"/>
        </w:rPr>
        <w:lastRenderedPageBreak/>
        <w:t>nevykdymą ir (ar) atsisakymą ją vykdyti ar atsirado kitos nenumatytos objektyvios priežastys, lemiančios Partnerio pasitraukimą iš jungtinės veiklos sutarties.</w:t>
      </w:r>
    </w:p>
    <w:p w14:paraId="55F836EC"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E5FDDB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3.3.3. Tiekėjas privalo ne vėliau nei prieš 10 (dešimt) darbo dienų iki numatomo Partnerio keitimo arba atsisakymo pateikti Pirkėjui šiuos dokumentus:</w:t>
      </w:r>
    </w:p>
    <w:p w14:paraId="2ECA8BFB"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3.3.3.1. argumentuotą rašytinį prašymą pakeisti Tiekėjo sudėtį ir įrodymus, pagrindžiančius bent vieną Partnerio atsisakymo ar keitimo aplinkybę, nurodytą Sutartyje;</w:t>
      </w:r>
    </w:p>
    <w:p w14:paraId="2B68DA6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08E6592"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3.3.3.3. pasiliekančiojo Partnerio ar naujai pasitelkiamo Partnerio kvalifikaciją patvirtinančius dokumentus ir, jei</w:t>
      </w:r>
      <w:r w:rsidRPr="001A1506">
        <w:rPr>
          <w:rFonts w:ascii="Times New Roman" w:hAnsi="Times New Roman" w:cs="Times New Roman"/>
          <w:szCs w:val="24"/>
        </w:rPr>
        <w:t xml:space="preserve">gu taikytina, kokybės vadybos ir (arba) aplinkos apsaugos vadybos sistemos standartų reikalavimus įrodančius dokumentus. Visais atvejais </w:t>
      </w:r>
      <w:r w:rsidRPr="001A1506">
        <w:rPr>
          <w:rFonts w:ascii="Times New Roman" w:eastAsia="Cambria" w:hAnsi="Times New Roman" w:cs="Times New Roman"/>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1A1506">
        <w:rPr>
          <w:rFonts w:ascii="Times New Roman" w:eastAsia="Cambria" w:hAnsi="Times New Roman" w:cs="Times New Roman"/>
        </w:rPr>
        <w:t xml:space="preserve">nacionalinio saugumo interesams bei reikalavimams </w:t>
      </w:r>
      <w:r w:rsidRPr="001A1506">
        <w:rPr>
          <w:rFonts w:ascii="Times New Roman" w:eastAsia="Arial" w:hAnsi="Times New Roman" w:cs="Times New Roman"/>
          <w:shd w:val="clear" w:color="auto" w:fill="FFFFFF"/>
        </w:rPr>
        <w:t>nebūti registruotu (nuolat gyvenančiu ar turinčiu pilietybę) nepatikimomis laikomose valstybėse ar teritorijose</w:t>
      </w:r>
      <w:r w:rsidRPr="001A1506">
        <w:rPr>
          <w:rFonts w:ascii="Times New Roman" w:eastAsia="Cambria" w:hAnsi="Times New Roman" w:cs="Times New Roman"/>
          <w:shd w:val="clear" w:color="auto" w:fill="FFFFFF"/>
        </w:rPr>
        <w:t xml:space="preserve"> (jei taikoma).</w:t>
      </w:r>
    </w:p>
    <w:p w14:paraId="21DB83E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hd w:val="clear" w:color="auto" w:fill="FFFFFF"/>
        </w:rPr>
      </w:pPr>
      <w:r w:rsidRPr="001A1506">
        <w:rPr>
          <w:rFonts w:ascii="Times New Roman" w:eastAsia="Cambria" w:hAnsi="Times New Roman" w:cs="Times New Roman"/>
          <w:shd w:val="clear" w:color="auto" w:fill="FFFFFF"/>
        </w:rPr>
        <w:t>3.3.4. Pirkėjas, gavęs Tiekėjo prašymą su kitais Sutartyje nurodytais dokumentais, per 10 (dešimt) darbo dienų įvertina keitimo galimybes ir raštu informuoja Tiekėją apie sutikimą arba apie ne</w:t>
      </w:r>
      <w:r w:rsidRPr="001A1506">
        <w:rPr>
          <w:rFonts w:ascii="Times New Roman" w:eastAsia="Cambria" w:hAnsi="Times New Roman" w:cs="Times New Roman"/>
        </w:rPr>
        <w:t xml:space="preserve">sutikimą </w:t>
      </w:r>
      <w:r w:rsidRPr="001A1506">
        <w:rPr>
          <w:rFonts w:ascii="Times New Roman" w:eastAsia="Cambria" w:hAnsi="Times New Roman" w:cs="Times New Roman"/>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D611EE5"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b/>
          <w:bCs/>
        </w:rPr>
      </w:pPr>
    </w:p>
    <w:p w14:paraId="11EB2471"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rPr>
        <w:t>3.4.</w:t>
      </w:r>
      <w:r w:rsidRPr="001A1506">
        <w:rPr>
          <w:rFonts w:ascii="Times New Roman" w:eastAsia="Arial" w:hAnsi="Times New Roman" w:cs="Times New Roman"/>
          <w:b/>
        </w:rPr>
        <w:tab/>
        <w:t>Susitarimai dėl tiesioginio atsiskaitymo su subtiekėjais</w:t>
      </w:r>
    </w:p>
    <w:p w14:paraId="04E1B03D"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6132B594"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3.4.1.</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Subtiekėjams pageidaujant, Pirkėjas su jais atsiskaitys tiesiogiai. Pirkėjas numato tiesioginio atsiskaitymo galimybę su Sutartyje nurodytais subtiekėjais tokiomis sąlygomis ir tvarka:</w:t>
      </w:r>
    </w:p>
    <w:p w14:paraId="716CC90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3.4.1.1.</w:t>
      </w:r>
      <w:r w:rsidRPr="001A1506">
        <w:rPr>
          <w:rFonts w:ascii="Times New Roman" w:eastAsia="Cambria" w:hAnsi="Times New Roman" w:cs="Times New Roman"/>
        </w:rPr>
        <w:tab/>
      </w:r>
      <w:r w:rsidRPr="001A1506">
        <w:rPr>
          <w:rFonts w:ascii="Times New Roman" w:eastAsia="Cambria" w:hAnsi="Times New Roman" w:cs="Times New Roman"/>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569F334"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3.4.1.2.</w:t>
      </w:r>
      <w:r w:rsidRPr="001A1506">
        <w:rPr>
          <w:rFonts w:ascii="Times New Roman" w:eastAsia="Cambria" w:hAnsi="Times New Roman" w:cs="Times New Roman"/>
        </w:rPr>
        <w:tab/>
      </w:r>
      <w:r w:rsidRPr="001A1506">
        <w:rPr>
          <w:rFonts w:ascii="Times New Roman" w:eastAsia="Cambria" w:hAnsi="Times New Roman" w:cs="Times New Roman"/>
          <w:shd w:val="clear" w:color="auto" w:fill="FFFFFF"/>
        </w:rPr>
        <w:t>Pirkėjas ne vėliau kaip per 3 (tris) darbo dienas nuo Bendrųjų sąlygų 3.4.1.1 punkte nurodytos informacijos gavimo dienos raštu informuoja subtiekėjus apie tiesioginio atsiskaitymo galimybę;</w:t>
      </w:r>
    </w:p>
    <w:p w14:paraId="7CA3F8E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3.4.1.3.</w:t>
      </w:r>
      <w:r w:rsidRPr="001A1506">
        <w:rPr>
          <w:rFonts w:ascii="Times New Roman" w:eastAsia="Cambria" w:hAnsi="Times New Roman" w:cs="Times New Roman"/>
        </w:rPr>
        <w:tab/>
      </w:r>
      <w:r w:rsidRPr="001A1506">
        <w:rPr>
          <w:rFonts w:ascii="Times New Roman" w:eastAsia="Cambria" w:hAnsi="Times New Roman" w:cs="Times New Roman"/>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1A1506">
        <w:rPr>
          <w:rFonts w:ascii="Times New Roman" w:eastAsia="Cambria" w:hAnsi="Times New Roman" w:cs="Times New Roman"/>
          <w:shd w:val="clear" w:color="auto" w:fill="FFFFFF"/>
        </w:rPr>
        <w:t>subtiekimo</w:t>
      </w:r>
      <w:proofErr w:type="spellEnd"/>
      <w:r w:rsidRPr="001A1506">
        <w:rPr>
          <w:rFonts w:ascii="Times New Roman" w:eastAsia="Cambria" w:hAnsi="Times New Roman" w:cs="Times New Roman"/>
          <w:shd w:val="clear" w:color="auto" w:fill="FFFFFF"/>
        </w:rPr>
        <w:t xml:space="preserve"> sutartyje nustatytus reikalavimus;</w:t>
      </w:r>
    </w:p>
    <w:p w14:paraId="39911FEB"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3.4.1.4.</w:t>
      </w:r>
      <w:r w:rsidRPr="001A1506">
        <w:rPr>
          <w:rFonts w:ascii="Times New Roman" w:eastAsia="Cambria" w:hAnsi="Times New Roman" w:cs="Times New Roman"/>
        </w:rPr>
        <w:tab/>
      </w:r>
      <w:r w:rsidRPr="001A1506">
        <w:rPr>
          <w:rFonts w:ascii="Times New Roman" w:eastAsia="Cambria" w:hAnsi="Times New Roman" w:cs="Times New Roman"/>
          <w:shd w:val="clear" w:color="auto" w:fill="FFFFFF"/>
        </w:rPr>
        <w:t>tiesioginio atsiskaitymo su subtiekėjais galimybė nekeičia Tiekėjo atsakomybės dėl Sutarties įvykdymo.</w:t>
      </w:r>
    </w:p>
    <w:p w14:paraId="0F825E6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b/>
          <w:bCs/>
        </w:rPr>
      </w:pPr>
    </w:p>
    <w:p w14:paraId="176C5BB4"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ind w:hanging="360"/>
        <w:jc w:val="center"/>
        <w:rPr>
          <w:rFonts w:ascii="Times New Roman" w:eastAsia="Arial" w:hAnsi="Times New Roman" w:cs="Times New Roman"/>
          <w:b/>
          <w:caps/>
        </w:rPr>
      </w:pPr>
      <w:r w:rsidRPr="001A1506">
        <w:rPr>
          <w:rFonts w:ascii="Times New Roman" w:eastAsia="Arial" w:hAnsi="Times New Roman" w:cs="Times New Roman"/>
          <w:b/>
          <w:caps/>
        </w:rPr>
        <w:t>4.</w:t>
      </w:r>
      <w:r w:rsidRPr="001A1506">
        <w:rPr>
          <w:rFonts w:ascii="Times New Roman" w:eastAsia="Arial" w:hAnsi="Times New Roman" w:cs="Times New Roman"/>
          <w:b/>
          <w:caps/>
        </w:rPr>
        <w:tab/>
        <w:t>Šalių bendradarbiavimas</w:t>
      </w:r>
    </w:p>
    <w:p w14:paraId="3306CA6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caps/>
          <w:smallCaps/>
        </w:rPr>
      </w:pPr>
    </w:p>
    <w:p w14:paraId="268FAC3C"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rPr>
        <w:lastRenderedPageBreak/>
        <w:t>4.1.</w:t>
      </w:r>
      <w:r w:rsidRPr="001A1506">
        <w:rPr>
          <w:rFonts w:ascii="Times New Roman" w:eastAsia="Arial" w:hAnsi="Times New Roman" w:cs="Times New Roman"/>
          <w:b/>
        </w:rPr>
        <w:tab/>
        <w:t>Šalių bendradarbiavimo pareiga</w:t>
      </w:r>
    </w:p>
    <w:p w14:paraId="70CF32F7"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rPr>
      </w:pPr>
    </w:p>
    <w:p w14:paraId="57E31E46"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4.1.1.</w:t>
      </w:r>
      <w:r w:rsidRPr="001A1506">
        <w:rPr>
          <w:rFonts w:ascii="Times New Roman" w:eastAsia="Arial" w:hAnsi="Times New Roman" w:cs="Times New Roman"/>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F0D36A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4.1.2.</w:t>
      </w:r>
      <w:r w:rsidRPr="001A1506">
        <w:rPr>
          <w:rFonts w:ascii="Times New Roman" w:eastAsia="Arial" w:hAnsi="Times New Roman" w:cs="Times New Roman"/>
        </w:rPr>
        <w:tab/>
        <w:t>Šalys įsipareigoja užtikrinti, kad viena kitai teiks dokumentus ir (ar) kitą informaciją, kurie yra būtini Šalių tinkamam įsipareigojimų įvykdymui pagal Sutartį.</w:t>
      </w:r>
    </w:p>
    <w:p w14:paraId="78F75D1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4.1.3.</w:t>
      </w:r>
      <w:r w:rsidRPr="001A1506">
        <w:rPr>
          <w:rFonts w:ascii="Times New Roman" w:eastAsia="Arial" w:hAnsi="Times New Roman" w:cs="Times New Roman"/>
        </w:rPr>
        <w:tab/>
      </w:r>
      <w:r w:rsidRPr="001A1506">
        <w:rPr>
          <w:rFonts w:ascii="Times New Roman" w:eastAsia="Arial" w:hAnsi="Times New Roman" w:cs="Times New Roman"/>
          <w:shd w:val="clear" w:color="auto" w:fill="FFFFFF"/>
        </w:rPr>
        <w:t xml:space="preserve">Jeigu Šalis susiduria su </w:t>
      </w:r>
      <w:r w:rsidRPr="001A1506">
        <w:rPr>
          <w:rFonts w:ascii="Times New Roman" w:eastAsia="Arial" w:hAnsi="Times New Roman" w:cs="Times New Roman"/>
        </w:rPr>
        <w:t>S</w:t>
      </w:r>
      <w:r w:rsidRPr="001A1506">
        <w:rPr>
          <w:rFonts w:ascii="Times New Roman" w:eastAsia="Arial" w:hAnsi="Times New Roman" w:cs="Times New Roman"/>
          <w:shd w:val="clear" w:color="auto" w:fill="FFFFFF"/>
        </w:rPr>
        <w:t>utarties vykdymo kliūtimi, ji turi nedelsdama, bet ne vėliau kaip per 5 (penkias) darbo dienas, įspėti kitą Šalį apie tokia</w:t>
      </w:r>
      <w:r w:rsidRPr="001A1506">
        <w:rPr>
          <w:rFonts w:ascii="Times New Roman" w:eastAsia="Arial" w:hAnsi="Times New Roman" w:cs="Times New Roman"/>
        </w:rPr>
        <w:t>s</w:t>
      </w:r>
      <w:r w:rsidRPr="001A1506">
        <w:rPr>
          <w:rFonts w:ascii="Times New Roman" w:eastAsia="Arial" w:hAnsi="Times New Roman" w:cs="Times New Roman"/>
          <w:shd w:val="clear" w:color="auto" w:fill="FFFFFF"/>
        </w:rPr>
        <w:t xml:space="preserve"> kliūtis</w:t>
      </w:r>
      <w:r w:rsidRPr="001A1506">
        <w:rPr>
          <w:rFonts w:ascii="Times New Roman" w:eastAsia="Arial" w:hAnsi="Times New Roman" w:cs="Times New Roman"/>
        </w:rPr>
        <w:t xml:space="preserve"> ir imtis visų nuo jos priklausančių protingų priemonių toms kliūtims pašalinti.</w:t>
      </w:r>
    </w:p>
    <w:p w14:paraId="44BC32AC"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ind w:firstLine="53"/>
        <w:jc w:val="both"/>
        <w:rPr>
          <w:rFonts w:ascii="Times New Roman" w:eastAsia="Arial" w:hAnsi="Times New Roman" w:cs="Times New Roman"/>
          <w:b/>
          <w:bCs/>
        </w:rPr>
      </w:pPr>
    </w:p>
    <w:p w14:paraId="02F0C42F"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4.2.</w:t>
      </w:r>
      <w:r w:rsidRPr="001A1506">
        <w:rPr>
          <w:rFonts w:ascii="Times New Roman" w:hAnsi="Times New Roman" w:cs="Times New Roman"/>
        </w:rPr>
        <w:tab/>
      </w:r>
      <w:r w:rsidRPr="001A1506">
        <w:rPr>
          <w:rFonts w:ascii="Times New Roman" w:eastAsia="Arial" w:hAnsi="Times New Roman" w:cs="Times New Roman"/>
          <w:b/>
          <w:bCs/>
        </w:rPr>
        <w:t>Kontaktiniai asmenys</w:t>
      </w:r>
    </w:p>
    <w:p w14:paraId="69A2EE6D"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2AA1C403"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4.2.1.</w:t>
      </w:r>
      <w:r w:rsidRPr="001A1506">
        <w:rPr>
          <w:rFonts w:ascii="Times New Roman" w:hAnsi="Times New Roman" w:cs="Times New Roman"/>
        </w:rPr>
        <w:tab/>
      </w:r>
      <w:r w:rsidRPr="001A1506">
        <w:rPr>
          <w:rFonts w:ascii="Times New Roman" w:eastAsia="Arial" w:hAnsi="Times New Roman" w:cs="Times New Roman"/>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1AE96D9A"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4.2.2.</w:t>
      </w:r>
      <w:r w:rsidRPr="001A1506">
        <w:rPr>
          <w:rFonts w:ascii="Times New Roman" w:eastAsia="Arial" w:hAnsi="Times New Roman" w:cs="Times New Roman"/>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1A1506">
        <w:rPr>
          <w:rFonts w:ascii="Times New Roman" w:hAnsi="Times New Roman" w:cs="Times New Roman"/>
        </w:rPr>
        <w:t xml:space="preserve"> </w:t>
      </w:r>
      <w:r w:rsidRPr="001A1506">
        <w:rPr>
          <w:rFonts w:ascii="Times New Roman" w:eastAsia="Arial" w:hAnsi="Times New Roman" w:cs="Times New Roman"/>
        </w:rPr>
        <w:t>vardą, pavardę, el. paštą ir telefono numerį.</w:t>
      </w:r>
    </w:p>
    <w:p w14:paraId="081E5D81"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4.2.3.</w:t>
      </w:r>
      <w:r w:rsidRPr="001A1506">
        <w:rPr>
          <w:rFonts w:ascii="Times New Roman" w:hAnsi="Times New Roman" w:cs="Times New Roman"/>
        </w:rPr>
        <w:tab/>
      </w:r>
      <w:r w:rsidRPr="001A1506">
        <w:rPr>
          <w:rFonts w:ascii="Times New Roman" w:eastAsia="Arial" w:hAnsi="Times New Roman" w:cs="Times New Roman"/>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FF5C5F4"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b/>
          <w:bCs/>
        </w:rPr>
      </w:pPr>
    </w:p>
    <w:p w14:paraId="62B7DBEF"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bCs/>
          <w:caps/>
        </w:rPr>
      </w:pPr>
      <w:r w:rsidRPr="001A1506">
        <w:rPr>
          <w:rFonts w:ascii="Times New Roman" w:eastAsia="Arial" w:hAnsi="Times New Roman" w:cs="Times New Roman"/>
          <w:b/>
          <w:bCs/>
          <w:caps/>
        </w:rPr>
        <w:t>5.</w:t>
      </w:r>
      <w:r w:rsidRPr="001A1506">
        <w:rPr>
          <w:rFonts w:ascii="Times New Roman" w:hAnsi="Times New Roman" w:cs="Times New Roman"/>
        </w:rPr>
        <w:tab/>
      </w:r>
      <w:r w:rsidRPr="001A1506">
        <w:rPr>
          <w:rFonts w:ascii="Times New Roman" w:eastAsia="Arial" w:hAnsi="Times New Roman" w:cs="Times New Roman"/>
          <w:b/>
          <w:bCs/>
          <w:caps/>
        </w:rPr>
        <w:t>SUTARTIES VYKDYMO METU PATEIKIAMI dokumentai</w:t>
      </w:r>
    </w:p>
    <w:p w14:paraId="427D45CD" w14:textId="77777777" w:rsidR="00D92CB1" w:rsidRPr="001A1506" w:rsidRDefault="00D92CB1" w:rsidP="00D92CB1">
      <w:pPr>
        <w:keepNext/>
        <w:keepLines/>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Times New Roman" w:eastAsia="Arial" w:hAnsi="Times New Roman" w:cs="Times New Roman"/>
          <w:b/>
        </w:rPr>
      </w:pPr>
    </w:p>
    <w:p w14:paraId="5AEBAB7A"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5.1.</w:t>
      </w:r>
      <w:r w:rsidRPr="001A1506">
        <w:rPr>
          <w:rFonts w:ascii="Times New Roman" w:hAnsi="Times New Roman" w:cs="Times New Roman"/>
        </w:rPr>
        <w:tab/>
      </w:r>
      <w:r w:rsidRPr="001A1506">
        <w:rPr>
          <w:rFonts w:ascii="Times New Roman" w:eastAsia="Arial" w:hAnsi="Times New Roman" w:cs="Times New Roman"/>
        </w:rPr>
        <w:t>Jeigu Tiekėjas turi parengti ir (ar) pateikti Pirkėjui Paslaugų rezultato naudojimo instrukcijas, jos turi būti aiškios ir detalios, kad Pirkėjas, vadovaudamasis jomis, galėtų tinkamai naudotis Paslaugų rezultatu.</w:t>
      </w:r>
    </w:p>
    <w:p w14:paraId="1E1E57A4"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5.2.</w:t>
      </w:r>
      <w:r w:rsidRPr="001A1506">
        <w:rPr>
          <w:rFonts w:ascii="Times New Roman" w:eastAsia="Arial" w:hAnsi="Times New Roman" w:cs="Times New Roman"/>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D14ECC6"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5.3.</w:t>
      </w:r>
      <w:r w:rsidRPr="001A1506">
        <w:rPr>
          <w:rFonts w:ascii="Times New Roman" w:eastAsia="Arial" w:hAnsi="Times New Roman" w:cs="Times New Roman"/>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6CC1243"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b/>
          <w:bCs/>
        </w:rPr>
      </w:pPr>
    </w:p>
    <w:p w14:paraId="0DE5863C"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caps/>
        </w:rPr>
        <w:t>6.</w:t>
      </w:r>
      <w:r w:rsidRPr="001A1506">
        <w:rPr>
          <w:rFonts w:ascii="Times New Roman" w:eastAsia="Arial" w:hAnsi="Times New Roman" w:cs="Times New Roman"/>
          <w:b/>
          <w:caps/>
        </w:rPr>
        <w:tab/>
      </w:r>
      <w:r w:rsidRPr="001A1506">
        <w:rPr>
          <w:rFonts w:ascii="Times New Roman" w:eastAsia="Arial" w:hAnsi="Times New Roman" w:cs="Times New Roman"/>
          <w:b/>
          <w:bCs/>
        </w:rPr>
        <w:t>PASLAUGŲ</w:t>
      </w:r>
      <w:r w:rsidRPr="001A1506">
        <w:rPr>
          <w:rFonts w:ascii="Times New Roman" w:eastAsia="Arial" w:hAnsi="Times New Roman" w:cs="Times New Roman"/>
          <w:b/>
          <w:caps/>
        </w:rPr>
        <w:t xml:space="preserve"> </w:t>
      </w:r>
      <w:r w:rsidRPr="001A1506">
        <w:rPr>
          <w:rFonts w:ascii="Times New Roman" w:eastAsia="Arial" w:hAnsi="Times New Roman" w:cs="Times New Roman"/>
          <w:b/>
          <w:bCs/>
        </w:rPr>
        <w:t>TEIKIMO</w:t>
      </w:r>
      <w:r w:rsidRPr="001A1506">
        <w:rPr>
          <w:rFonts w:ascii="Times New Roman" w:eastAsia="Arial" w:hAnsi="Times New Roman" w:cs="Times New Roman"/>
          <w:b/>
          <w:caps/>
        </w:rPr>
        <w:t xml:space="preserve"> PABAIGA IR </w:t>
      </w:r>
      <w:r w:rsidRPr="001A1506">
        <w:rPr>
          <w:rFonts w:ascii="Times New Roman" w:eastAsia="Arial" w:hAnsi="Times New Roman" w:cs="Times New Roman"/>
          <w:b/>
          <w:bCs/>
        </w:rPr>
        <w:t>PASLAUGŲ REZULTATO</w:t>
      </w:r>
      <w:r w:rsidRPr="001A1506">
        <w:rPr>
          <w:rFonts w:ascii="Times New Roman" w:eastAsia="Arial" w:hAnsi="Times New Roman" w:cs="Times New Roman"/>
          <w:b/>
        </w:rPr>
        <w:t xml:space="preserve"> </w:t>
      </w:r>
      <w:r w:rsidRPr="001A1506">
        <w:rPr>
          <w:rFonts w:ascii="Times New Roman" w:eastAsia="Arial" w:hAnsi="Times New Roman" w:cs="Times New Roman"/>
          <w:b/>
          <w:caps/>
        </w:rPr>
        <w:t>priėmimas</w:t>
      </w:r>
    </w:p>
    <w:p w14:paraId="395B62DF"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rPr>
          <w:rFonts w:ascii="Times New Roman" w:eastAsia="Arial" w:hAnsi="Times New Roman" w:cs="Times New Roman"/>
          <w:b/>
          <w:caps/>
        </w:rPr>
      </w:pPr>
    </w:p>
    <w:p w14:paraId="01ECCBE6"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rPr>
        <w:t>6.1.</w:t>
      </w:r>
      <w:r w:rsidRPr="001A1506">
        <w:rPr>
          <w:rFonts w:ascii="Times New Roman" w:eastAsia="Arial" w:hAnsi="Times New Roman" w:cs="Times New Roman"/>
          <w:b/>
        </w:rPr>
        <w:tab/>
      </w:r>
      <w:r w:rsidRPr="001A1506">
        <w:rPr>
          <w:rFonts w:ascii="Times New Roman" w:eastAsia="Arial" w:hAnsi="Times New Roman" w:cs="Times New Roman"/>
          <w:b/>
          <w:bCs/>
        </w:rPr>
        <w:t>Paslaugų</w:t>
      </w:r>
      <w:r w:rsidRPr="001A1506">
        <w:rPr>
          <w:rFonts w:ascii="Times New Roman" w:eastAsia="Arial" w:hAnsi="Times New Roman" w:cs="Times New Roman"/>
          <w:b/>
        </w:rPr>
        <w:t xml:space="preserve"> teikimo pabaiga</w:t>
      </w:r>
    </w:p>
    <w:p w14:paraId="7456E395"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rPr>
      </w:pPr>
    </w:p>
    <w:p w14:paraId="4465D1B4"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6.1.1.</w:t>
      </w:r>
      <w:r w:rsidRPr="001A1506">
        <w:rPr>
          <w:rFonts w:ascii="Times New Roman" w:eastAsia="Arial" w:hAnsi="Times New Roman" w:cs="Times New Roman"/>
        </w:rPr>
        <w:tab/>
        <w:t>Paslaugų teikimas laikomas užbaigtu, kai yra įvykdytos visos šios sąlygos:</w:t>
      </w:r>
    </w:p>
    <w:p w14:paraId="112AB9A4"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6.1.1.1.</w:t>
      </w:r>
      <w:r w:rsidRPr="001A1506">
        <w:rPr>
          <w:rFonts w:ascii="Times New Roman" w:eastAsia="Arial" w:hAnsi="Times New Roman" w:cs="Times New Roman"/>
        </w:rPr>
        <w:tab/>
        <w:t xml:space="preserve">Tiekėjas suteikė visas Paslaugas pagal Sutarties ir </w:t>
      </w:r>
      <w:r w:rsidRPr="001A1506">
        <w:rPr>
          <w:rFonts w:ascii="Times New Roman" w:hAnsi="Times New Roman" w:cs="Times New Roman"/>
        </w:rPr>
        <w:t>įstatymų bei kitų teisės aktų</w:t>
      </w:r>
      <w:r w:rsidRPr="001A1506">
        <w:rPr>
          <w:rFonts w:ascii="Times New Roman" w:eastAsia="Arial" w:hAnsi="Times New Roman" w:cs="Times New Roman"/>
        </w:rPr>
        <w:t xml:space="preserve"> reikalavimus;</w:t>
      </w:r>
    </w:p>
    <w:p w14:paraId="2F20747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6.1.1.2.</w:t>
      </w:r>
      <w:r w:rsidRPr="001A1506">
        <w:rPr>
          <w:rFonts w:ascii="Times New Roman" w:eastAsia="Arial" w:hAnsi="Times New Roman" w:cs="Times New Roman"/>
        </w:rPr>
        <w:tab/>
        <w:t>Tiekėjas perdavė Pirkėjui visą reikalingą dokumentaciją, įskaitant naudojimo instrukcijas, sertifikatus ir garantijas (jei to reikalaujama);</w:t>
      </w:r>
    </w:p>
    <w:p w14:paraId="0B21A3D3"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6.1.1.3.</w:t>
      </w:r>
      <w:r w:rsidRPr="001A1506">
        <w:rPr>
          <w:rFonts w:ascii="Times New Roman" w:hAnsi="Times New Roman" w:cs="Times New Roman"/>
        </w:rPr>
        <w:tab/>
      </w:r>
      <w:r w:rsidRPr="001A1506">
        <w:rPr>
          <w:rFonts w:ascii="Times New Roman" w:eastAsia="Arial" w:hAnsi="Times New Roman" w:cs="Times New Roman"/>
        </w:rPr>
        <w:t>Tiekėjas apmokė Pirkėjo personalą, kaip naudotis Paslaugų rezultatu (jeigu to reikalaujama);</w:t>
      </w:r>
    </w:p>
    <w:p w14:paraId="249682E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6.1.1.4.</w:t>
      </w:r>
      <w:r w:rsidRPr="001A1506">
        <w:rPr>
          <w:rFonts w:ascii="Times New Roman" w:hAnsi="Times New Roman" w:cs="Times New Roman"/>
        </w:rPr>
        <w:tab/>
      </w:r>
      <w:r w:rsidRPr="001A1506">
        <w:rPr>
          <w:rFonts w:ascii="Times New Roman" w:eastAsia="Arial" w:hAnsi="Times New Roman" w:cs="Times New Roman"/>
        </w:rPr>
        <w:t xml:space="preserve">buvo pasirašytas Paslaugų perdavimo–priėmimo aktas ar Paslaugų perdavimo–priėmimo aktai, jei numatytas </w:t>
      </w:r>
      <w:r w:rsidRPr="001A1506">
        <w:rPr>
          <w:rFonts w:ascii="Times New Roman" w:eastAsia="Arial" w:hAnsi="Times New Roman" w:cs="Times New Roman"/>
        </w:rPr>
        <w:lastRenderedPageBreak/>
        <w:t>Paslaugų teikimas etapais ar periodais, ar kitas Sutartyje numatytas dokumentas, nuo kurio pasirašymo laikoma, kad Paslaugos buvo priimtos;</w:t>
      </w:r>
    </w:p>
    <w:p w14:paraId="3D28F36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6.1.1.5.</w:t>
      </w:r>
      <w:r w:rsidRPr="001A1506">
        <w:rPr>
          <w:rFonts w:ascii="Times New Roman" w:hAnsi="Times New Roman" w:cs="Times New Roman"/>
        </w:rPr>
        <w:tab/>
      </w:r>
      <w:r w:rsidRPr="001A1506">
        <w:rPr>
          <w:rFonts w:ascii="Times New Roman" w:eastAsia="Arial" w:hAnsi="Times New Roman" w:cs="Times New Roman"/>
        </w:rPr>
        <w:t xml:space="preserve">Tiekėjas įvykdė kitas sąlygas, numatytas </w:t>
      </w:r>
      <w:r w:rsidRPr="001A1506">
        <w:rPr>
          <w:rFonts w:ascii="Times New Roman" w:hAnsi="Times New Roman" w:cs="Times New Roman"/>
        </w:rPr>
        <w:t>įstatymuose bei kituose teisės aktuose</w:t>
      </w:r>
      <w:r w:rsidRPr="001A1506">
        <w:rPr>
          <w:rFonts w:ascii="Times New Roman" w:eastAsia="Arial" w:hAnsi="Times New Roman" w:cs="Times New Roman"/>
        </w:rPr>
        <w:t>, Sutartyje ir pasiūlyme, kurios turi būti įvykdytos tam, kad būtų laikoma, jog Paslaugų teikimas yra užbaigtas, ir pateikė Pirkėjui tai įrodančius dokumentus.</w:t>
      </w:r>
    </w:p>
    <w:p w14:paraId="670E3FDB"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p>
    <w:p w14:paraId="28B4B06B"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6.2.</w:t>
      </w:r>
      <w:r w:rsidRPr="001A1506">
        <w:rPr>
          <w:rFonts w:ascii="Times New Roman" w:hAnsi="Times New Roman" w:cs="Times New Roman"/>
        </w:rPr>
        <w:tab/>
      </w:r>
      <w:r w:rsidRPr="001A1506">
        <w:rPr>
          <w:rFonts w:ascii="Times New Roman" w:eastAsia="Arial" w:hAnsi="Times New Roman" w:cs="Times New Roman"/>
          <w:b/>
          <w:bCs/>
        </w:rPr>
        <w:t>Paslaugų, kurios yra vienkartinio pobūdžio, teikiamos periodiškai arba pagal Pirkėjo Užsakymą perdavimas–priėmimas</w:t>
      </w:r>
    </w:p>
    <w:p w14:paraId="36E0B603"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65B37352"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6.2.1.</w:t>
      </w:r>
      <w:r w:rsidRPr="001A1506">
        <w:rPr>
          <w:rFonts w:ascii="Times New Roman" w:hAnsi="Times New Roman" w:cs="Times New Roman"/>
        </w:rPr>
        <w:tab/>
      </w:r>
      <w:r w:rsidRPr="001A1506">
        <w:rPr>
          <w:rFonts w:ascii="Times New Roman" w:eastAsia="Arial" w:hAnsi="Times New Roman" w:cs="Times New Roman"/>
        </w:rPr>
        <w:t xml:space="preserve">Tiekėjas privalo </w:t>
      </w:r>
      <w:r w:rsidRPr="001A1506">
        <w:rPr>
          <w:rFonts w:ascii="Times New Roman" w:hAnsi="Times New Roman" w:cs="Times New Roman"/>
        </w:rPr>
        <w:t>suteikti Paslaugas ir perduoti Paslaugų rezultatą (jei taikoma) Pirkėjui</w:t>
      </w:r>
      <w:r w:rsidRPr="001A1506">
        <w:rPr>
          <w:rFonts w:ascii="Times New Roman" w:eastAsia="Arial" w:hAnsi="Times New Roman" w:cs="Times New Roman"/>
        </w:rPr>
        <w:t>, o Pirkėjas privalo kokybiškai suteiktas ir Sutarties bei įstatymų ir kitų teisės aktų reikalavimus atitinkančias Paslaugas priimti. Paslaugos turi būti suteiktos Specialiosiose sąlygose nurodytu būdu ir terminais.</w:t>
      </w:r>
    </w:p>
    <w:p w14:paraId="305BEFA6"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6.2.2.</w:t>
      </w:r>
      <w:r w:rsidRPr="001A1506">
        <w:rPr>
          <w:rFonts w:ascii="Times New Roman" w:hAnsi="Times New Roman" w:cs="Times New Roman"/>
        </w:rPr>
        <w:tab/>
      </w:r>
      <w:r w:rsidRPr="001A1506">
        <w:rPr>
          <w:rFonts w:ascii="Times New Roman" w:eastAsia="Arial" w:hAnsi="Times New Roman" w:cs="Times New Roman"/>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2058B7F"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6.2.3.</w:t>
      </w:r>
      <w:r w:rsidRPr="001A1506">
        <w:rPr>
          <w:rFonts w:ascii="Times New Roman" w:eastAsia="Arial" w:hAnsi="Times New Roman" w:cs="Times New Roman"/>
        </w:rPr>
        <w:tab/>
        <w:t>Tiekėjui suteikus Paslaugas, Pirkėjas atlieka jų patikrinimą ir privalo:</w:t>
      </w:r>
    </w:p>
    <w:p w14:paraId="39C558F6"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6.2.3.1.</w:t>
      </w:r>
      <w:r w:rsidRPr="001A1506">
        <w:rPr>
          <w:rFonts w:ascii="Times New Roman" w:hAnsi="Times New Roman" w:cs="Times New Roman"/>
        </w:rPr>
        <w:tab/>
      </w:r>
      <w:r w:rsidRPr="001A1506">
        <w:rPr>
          <w:rFonts w:ascii="Times New Roman" w:eastAsia="Arial" w:hAnsi="Times New Roman" w:cs="Times New Roman"/>
        </w:rPr>
        <w:t>ne vėliau kaip per 5 (penkias) darbo dienas nuo faktinio Paslaugų suteikimo ir Paslaugų perdavimo–priėmimo akto pateikimo priimti Paslaugų rezultatą, pasirašydamas Paslaugų perdavimo–priėmimo aktą; arba</w:t>
      </w:r>
    </w:p>
    <w:p w14:paraId="62F29654"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6.2.3.2.</w:t>
      </w:r>
      <w:r w:rsidRPr="001A1506">
        <w:rPr>
          <w:rFonts w:ascii="Times New Roman" w:hAnsi="Times New Roman" w:cs="Times New Roman"/>
        </w:rPr>
        <w:tab/>
      </w:r>
      <w:r w:rsidRPr="001A1506">
        <w:rPr>
          <w:rFonts w:ascii="Times New Roman" w:eastAsia="Arial" w:hAnsi="Times New Roman" w:cs="Times New Roman"/>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1A1506">
        <w:rPr>
          <w:rFonts w:ascii="Times New Roman" w:eastAsia="Arial" w:hAnsi="Times New Roman" w:cs="Times New Roman"/>
          <w:b/>
          <w:bCs/>
        </w:rPr>
        <w:t>toliau – Defektų aktas</w:t>
      </w:r>
      <w:r w:rsidRPr="001A1506">
        <w:rPr>
          <w:rFonts w:ascii="Times New Roman" w:eastAsia="Arial" w:hAnsi="Times New Roman" w:cs="Times New Roman"/>
        </w:rPr>
        <w:t>); arba</w:t>
      </w:r>
    </w:p>
    <w:p w14:paraId="0F7E00D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6.2.3.3.</w:t>
      </w:r>
      <w:r w:rsidRPr="001A1506">
        <w:rPr>
          <w:rFonts w:ascii="Times New Roman" w:hAnsi="Times New Roman" w:cs="Times New Roman"/>
        </w:rPr>
        <w:tab/>
      </w:r>
      <w:r w:rsidRPr="001A1506">
        <w:rPr>
          <w:rFonts w:ascii="Times New Roman" w:eastAsia="Arial" w:hAnsi="Times New Roman" w:cs="Times New Roman"/>
        </w:rPr>
        <w:t>atsisakyti priimti Paslaugų rezultatą ir įteikti (arba išsiųsti) Defektų aktą Tiekėjui dėl netinkamų Paslaugų ar jų dalies.</w:t>
      </w:r>
    </w:p>
    <w:p w14:paraId="6FF3EAC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6.2.4.</w:t>
      </w:r>
      <w:r w:rsidRPr="001A1506">
        <w:rPr>
          <w:rFonts w:ascii="Times New Roman" w:hAnsi="Times New Roman" w:cs="Times New Roman"/>
        </w:rPr>
        <w:tab/>
      </w:r>
      <w:r w:rsidRPr="001A1506">
        <w:rPr>
          <w:rFonts w:ascii="Times New Roman" w:eastAsia="Arial" w:hAnsi="Times New Roman" w:cs="Times New Roman"/>
        </w:rPr>
        <w:t>Paslaugų perdavimo–priėmimo akte turi būti nurodoma data, kada Tiekėjas suteikė Paslaugas ir pateikė visus reikiamus dokumentus.</w:t>
      </w:r>
    </w:p>
    <w:p w14:paraId="7B830C5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6.2.5.</w:t>
      </w:r>
      <w:r w:rsidRPr="001A1506">
        <w:rPr>
          <w:rFonts w:ascii="Times New Roman" w:hAnsi="Times New Roman" w:cs="Times New Roman"/>
        </w:rPr>
        <w:tab/>
      </w:r>
      <w:r w:rsidRPr="001A1506">
        <w:rPr>
          <w:rFonts w:ascii="Times New Roman" w:eastAsia="Arial" w:hAnsi="Times New Roman" w:cs="Times New Roman"/>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D7C5D7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6.2.6.</w:t>
      </w:r>
      <w:r w:rsidRPr="001A1506">
        <w:rPr>
          <w:rFonts w:ascii="Times New Roman" w:hAnsi="Times New Roman" w:cs="Times New Roman"/>
        </w:rPr>
        <w:tab/>
      </w:r>
      <w:r w:rsidRPr="001A1506">
        <w:rPr>
          <w:rFonts w:ascii="Times New Roman" w:eastAsia="Arial" w:hAnsi="Times New Roman" w:cs="Times New Roman"/>
        </w:rPr>
        <w:t>Jeigu Pirkėjas per 5 (penkias) darbo dienas nuo Paslaugų perdavimo–priėmimo akto gavimo nepateikia (neišsiunčia) Tiekėjui Defektų akto, laikoma, kad Pirkėjas Paslaugas priėmė ir joms pretenzijų neturi.</w:t>
      </w:r>
    </w:p>
    <w:p w14:paraId="571A5035"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6.2.7.</w:t>
      </w:r>
      <w:r w:rsidRPr="001A1506">
        <w:rPr>
          <w:rFonts w:ascii="Times New Roman" w:hAnsi="Times New Roman" w:cs="Times New Roman"/>
        </w:rPr>
        <w:tab/>
        <w:t xml:space="preserve">Su Paslaugomis susijusių prekių </w:t>
      </w:r>
      <w:r w:rsidRPr="001A1506">
        <w:rPr>
          <w:rFonts w:ascii="Times New Roman" w:eastAsia="Arial" w:hAnsi="Times New Roman" w:cs="Times New Roman"/>
        </w:rPr>
        <w:t>praradimo ar sugadinimo ar atsitiktinio žuvimo rizika Pirkėjui iš Tiekėjo pereina nuo faktinio tokių Paslaugų priėmimo momento.</w:t>
      </w:r>
    </w:p>
    <w:p w14:paraId="2783E117"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6.2.8.</w:t>
      </w:r>
      <w:r w:rsidRPr="001A1506">
        <w:rPr>
          <w:rFonts w:ascii="Times New Roman" w:hAnsi="Times New Roman" w:cs="Times New Roman"/>
        </w:rPr>
        <w:tab/>
      </w:r>
      <w:r w:rsidRPr="001A1506">
        <w:rPr>
          <w:rFonts w:ascii="Times New Roman" w:eastAsia="Arial" w:hAnsi="Times New Roman" w:cs="Times New Roman"/>
        </w:rPr>
        <w:t>Pirkėjas turi teisę naudotis Paslaugų rezultatu (jei taikoma) tik po Paslaugų perdavimo–priėmimo akto pasirašymo.</w:t>
      </w:r>
    </w:p>
    <w:p w14:paraId="095EEF0C"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A0561F9"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b/>
          <w:bCs/>
        </w:rPr>
      </w:pPr>
    </w:p>
    <w:p w14:paraId="5B8C534A"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rPr>
        <w:lastRenderedPageBreak/>
        <w:t>6.3.</w:t>
      </w:r>
      <w:r w:rsidRPr="001A1506">
        <w:rPr>
          <w:rFonts w:ascii="Times New Roman" w:eastAsia="Arial" w:hAnsi="Times New Roman" w:cs="Times New Roman"/>
          <w:b/>
        </w:rPr>
        <w:tab/>
      </w:r>
      <w:r w:rsidRPr="001A1506">
        <w:rPr>
          <w:rFonts w:ascii="Times New Roman" w:eastAsia="Arial" w:hAnsi="Times New Roman" w:cs="Times New Roman"/>
          <w:b/>
          <w:bCs/>
        </w:rPr>
        <w:t>Paslaugų</w:t>
      </w:r>
      <w:r w:rsidRPr="001A1506">
        <w:rPr>
          <w:rFonts w:ascii="Times New Roman" w:eastAsia="Arial" w:hAnsi="Times New Roman" w:cs="Times New Roman"/>
          <w:b/>
        </w:rPr>
        <w:t>, kurios teikiamos etapais, perdavimas–priėmimas</w:t>
      </w:r>
    </w:p>
    <w:p w14:paraId="316422D0"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bCs/>
        </w:rPr>
      </w:pPr>
    </w:p>
    <w:p w14:paraId="699852BD" w14:textId="77777777" w:rsidR="00D92CB1" w:rsidRPr="001A1506" w:rsidRDefault="00D92CB1" w:rsidP="00D92CB1">
      <w:pPr>
        <w:spacing w:after="0"/>
        <w:rPr>
          <w:rFonts w:ascii="Times New Roman" w:eastAsia="Arial" w:hAnsi="Times New Roman" w:cs="Times New Roman"/>
        </w:rPr>
      </w:pPr>
      <w:r w:rsidRPr="001A1506">
        <w:rPr>
          <w:rFonts w:ascii="Times New Roman" w:eastAsia="Arial" w:hAnsi="Times New Roman" w:cs="Times New Roman"/>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3AAF9F3"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6.3.2.</w:t>
      </w:r>
      <w:r w:rsidRPr="001A1506">
        <w:rPr>
          <w:rFonts w:ascii="Times New Roman" w:hAnsi="Times New Roman" w:cs="Times New Roman"/>
        </w:rPr>
        <w:tab/>
      </w:r>
      <w:r w:rsidRPr="001A1506">
        <w:rPr>
          <w:rFonts w:ascii="Times New Roman" w:eastAsia="Arial" w:hAnsi="Times New Roman" w:cs="Times New Roman"/>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143983A" w14:textId="77777777" w:rsidR="00D92CB1" w:rsidRPr="001A1506" w:rsidRDefault="00D92CB1" w:rsidP="00D92CB1">
      <w:pPr>
        <w:spacing w:after="0"/>
        <w:jc w:val="both"/>
        <w:rPr>
          <w:rFonts w:ascii="Times New Roman" w:eastAsia="Arial" w:hAnsi="Times New Roman" w:cs="Times New Roman"/>
        </w:rPr>
      </w:pPr>
      <w:r w:rsidRPr="001A1506">
        <w:rPr>
          <w:rFonts w:ascii="Times New Roman" w:eastAsia="Arial" w:hAnsi="Times New Roman" w:cs="Times New Roman"/>
        </w:rPr>
        <w:t>6.3.3. Pirkėjas pasirašo kiekvieną Paslaugų perdavimo–priėmimo aktą su sąlyga, kad buvo priimti visi ankstesni etapai, jeigu Specialiosiose sąlygose nėra nurodyta kitaip.</w:t>
      </w:r>
    </w:p>
    <w:p w14:paraId="39339E58" w14:textId="77777777" w:rsidR="00D92CB1" w:rsidRPr="001A1506" w:rsidRDefault="00D92CB1" w:rsidP="00D92CB1">
      <w:pPr>
        <w:spacing w:after="0"/>
        <w:jc w:val="both"/>
        <w:rPr>
          <w:rFonts w:ascii="Times New Roman" w:eastAsia="Arial" w:hAnsi="Times New Roman" w:cs="Times New Roman"/>
        </w:rPr>
      </w:pPr>
      <w:r w:rsidRPr="001A1506">
        <w:rPr>
          <w:rFonts w:ascii="Times New Roman" w:eastAsia="Arial" w:hAnsi="Times New Roman" w:cs="Times New Roman"/>
        </w:rPr>
        <w:t>6.3.4. Suteikus visuose etapuose numatytas Paslaugas, t. y. baigus teikti Paslaugas, pasirašomas galutinis suteiktų Paslaugų perdavimo–priėmimo aktas.</w:t>
      </w:r>
    </w:p>
    <w:p w14:paraId="0C4E756E"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6.3.5.</w:t>
      </w:r>
      <w:r w:rsidRPr="001A1506">
        <w:rPr>
          <w:rFonts w:ascii="Times New Roman" w:hAnsi="Times New Roman" w:cs="Times New Roman"/>
        </w:rPr>
        <w:tab/>
      </w:r>
      <w:r w:rsidRPr="001A1506">
        <w:rPr>
          <w:rFonts w:ascii="Times New Roman" w:eastAsia="Arial" w:hAnsi="Times New Roman" w:cs="Times New Roman"/>
        </w:rPr>
        <w:t>Tiekėjui suteikus Paslaugas konkrečiame etape, Pirkėjas atlieka Paslaugų rezultato patikrinimą ir privalo:</w:t>
      </w:r>
    </w:p>
    <w:p w14:paraId="38FBC02C"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6.3.5.1. ne vėliau kaip per 5 (penkias) darbo dienas nuo faktinio Paslaugų etapo suteikimo ir Paslaugų perdavimo–priėmimo akto pateikimo priimti Paslaugų etapo rezultatą, pasirašydamas Paslaugų perdavimo–priėmimo aktą; arba</w:t>
      </w:r>
    </w:p>
    <w:p w14:paraId="2D082F34"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6.3.5.2.</w:t>
      </w:r>
      <w:r w:rsidRPr="001A1506">
        <w:rPr>
          <w:rFonts w:ascii="Times New Roman" w:hAnsi="Times New Roman" w:cs="Times New Roman"/>
        </w:rPr>
        <w:tab/>
      </w:r>
      <w:r w:rsidRPr="001A1506">
        <w:rPr>
          <w:rFonts w:ascii="Times New Roman" w:eastAsia="Arial" w:hAnsi="Times New Roman" w:cs="Times New Roman"/>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1A1506">
        <w:rPr>
          <w:rFonts w:ascii="Times New Roman" w:eastAsia="Arial" w:hAnsi="Times New Roman" w:cs="Times New Roman"/>
          <w:b/>
          <w:bCs/>
        </w:rPr>
        <w:t>Defektų aktas</w:t>
      </w:r>
      <w:r w:rsidRPr="001A1506">
        <w:rPr>
          <w:rFonts w:ascii="Times New Roman" w:eastAsia="Arial" w:hAnsi="Times New Roman" w:cs="Times New Roman"/>
        </w:rPr>
        <w:t>); arba</w:t>
      </w:r>
    </w:p>
    <w:p w14:paraId="2E07A1DA"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6.3.5.3. atsisakyti priimti Paslaugų etapo rezultatą ir įteikti (arba išsiųsti) Defektų aktą Tiekėjui dėl netinkamai suteiktų šio etapo Paslaugų.</w:t>
      </w:r>
    </w:p>
    <w:p w14:paraId="75D8F85E"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6.3.6.</w:t>
      </w:r>
      <w:r w:rsidRPr="001A1506">
        <w:rPr>
          <w:rFonts w:ascii="Times New Roman" w:hAnsi="Times New Roman" w:cs="Times New Roman"/>
        </w:rPr>
        <w:tab/>
      </w:r>
      <w:r w:rsidRPr="001A1506">
        <w:rPr>
          <w:rFonts w:ascii="Times New Roman" w:eastAsia="Arial" w:hAnsi="Times New Roman" w:cs="Times New Roman"/>
        </w:rPr>
        <w:t>Paslaugų perdavimo–priėmimo akte turi būti nurodoma data, kada Tiekėjas suteikė Paslaugas konkrečiame etape ir pateikė visus reikiamus dokumentus (jei taikoma).</w:t>
      </w:r>
    </w:p>
    <w:p w14:paraId="1FBD15A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6.3.7.</w:t>
      </w:r>
      <w:r w:rsidRPr="001A1506">
        <w:rPr>
          <w:rFonts w:ascii="Times New Roman" w:eastAsia="Arial" w:hAnsi="Times New Roman" w:cs="Times New Roman"/>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33F36F1F"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6.3.8.</w:t>
      </w:r>
      <w:r w:rsidRPr="001A1506">
        <w:rPr>
          <w:rFonts w:ascii="Times New Roman" w:hAnsi="Times New Roman" w:cs="Times New Roman"/>
        </w:rPr>
        <w:tab/>
      </w:r>
      <w:r w:rsidRPr="001A1506">
        <w:rPr>
          <w:rFonts w:ascii="Times New Roman" w:eastAsia="Arial" w:hAnsi="Times New Roman" w:cs="Times New Roman"/>
        </w:rPr>
        <w:t>Jeigu Pirkėjas per 5 (penkias) darbo dienas nuo Paslaugų perdavimo–priėmimo akto gavimo nepateikia (neišsiunčia) Tiekėjui Defektų akto, laikoma, kad Pirkėjas Paslaugas konkrečiame etape priėmė ir joms pretenzijų neturi.</w:t>
      </w:r>
    </w:p>
    <w:p w14:paraId="1CFAC37E"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6.3.9.</w:t>
      </w:r>
      <w:r w:rsidRPr="001A1506">
        <w:rPr>
          <w:rFonts w:ascii="Times New Roman" w:hAnsi="Times New Roman" w:cs="Times New Roman"/>
        </w:rPr>
        <w:tab/>
      </w:r>
      <w:r w:rsidRPr="001A1506">
        <w:rPr>
          <w:rFonts w:ascii="Times New Roman" w:eastAsia="Arial" w:hAnsi="Times New Roman" w:cs="Times New Roman"/>
        </w:rPr>
        <w:t xml:space="preserve">Pirkėjas turi teisę naudotis Paslaugų, teikiamų etapais, rezultatu tik po galutinio Paslaugų perdavimo–priėmimo akto pasirašymo, </w:t>
      </w:r>
      <w:r w:rsidRPr="001A1506">
        <w:rPr>
          <w:rFonts w:ascii="Times New Roman" w:hAnsi="Times New Roman" w:cs="Times New Roman"/>
        </w:rPr>
        <w:t>jeigu kitaip nenumatyta Specialiosiose sąlygose.</w:t>
      </w:r>
    </w:p>
    <w:p w14:paraId="5B2A7A56" w14:textId="77777777" w:rsidR="00D92CB1" w:rsidRPr="001A1506" w:rsidRDefault="00D92CB1" w:rsidP="00D92CB1">
      <w:pPr>
        <w:keepNext/>
        <w:keepLines/>
        <w:tabs>
          <w:tab w:val="left" w:pos="567"/>
          <w:tab w:val="left" w:pos="851"/>
          <w:tab w:val="left" w:pos="992"/>
          <w:tab w:val="left" w:pos="1134"/>
        </w:tabs>
        <w:spacing w:after="0"/>
        <w:jc w:val="both"/>
        <w:rPr>
          <w:rFonts w:ascii="Times New Roman" w:eastAsia="Arial" w:hAnsi="Times New Roman" w:cs="Times New Roman"/>
          <w:bCs/>
          <w:szCs w:val="24"/>
        </w:rPr>
      </w:pPr>
      <w:r w:rsidRPr="001A1506">
        <w:rPr>
          <w:rFonts w:ascii="Times New Roman" w:eastAsia="Arial" w:hAnsi="Times New Roman" w:cs="Times New Roman"/>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7A40C9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3B848E92"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675E3EF8"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bCs/>
          <w:caps/>
        </w:rPr>
      </w:pPr>
      <w:r w:rsidRPr="001A1506">
        <w:rPr>
          <w:rFonts w:ascii="Times New Roman" w:eastAsia="Arial" w:hAnsi="Times New Roman" w:cs="Times New Roman"/>
          <w:b/>
          <w:bCs/>
          <w:caps/>
        </w:rPr>
        <w:lastRenderedPageBreak/>
        <w:t>7.</w:t>
      </w:r>
      <w:r w:rsidRPr="001A1506">
        <w:rPr>
          <w:rFonts w:ascii="Times New Roman" w:hAnsi="Times New Roman" w:cs="Times New Roman"/>
        </w:rPr>
        <w:tab/>
      </w:r>
      <w:r w:rsidRPr="001A1506">
        <w:rPr>
          <w:rFonts w:ascii="Times New Roman" w:eastAsia="Arial" w:hAnsi="Times New Roman" w:cs="Times New Roman"/>
          <w:b/>
          <w:bCs/>
          <w:caps/>
        </w:rPr>
        <w:t>Tiekėjo garantiniai įsipareigojimai</w:t>
      </w:r>
    </w:p>
    <w:p w14:paraId="25A29852"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69BA4EAA"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ind w:hanging="360"/>
        <w:jc w:val="center"/>
        <w:outlineLvl w:val="1"/>
        <w:rPr>
          <w:rFonts w:ascii="Times New Roman" w:eastAsia="Arial" w:hAnsi="Times New Roman" w:cs="Times New Roman"/>
          <w:b/>
        </w:rPr>
      </w:pPr>
      <w:r w:rsidRPr="001A1506">
        <w:rPr>
          <w:rFonts w:ascii="Times New Roman" w:eastAsia="Arial" w:hAnsi="Times New Roman" w:cs="Times New Roman"/>
          <w:b/>
          <w:bCs/>
        </w:rPr>
        <w:t>7.1.</w:t>
      </w:r>
      <w:r w:rsidRPr="001A1506">
        <w:rPr>
          <w:rFonts w:ascii="Times New Roman" w:eastAsia="Arial" w:hAnsi="Times New Roman" w:cs="Times New Roman"/>
          <w:b/>
          <w:bCs/>
        </w:rPr>
        <w:tab/>
      </w:r>
      <w:r w:rsidRPr="001A1506">
        <w:rPr>
          <w:rFonts w:ascii="Times New Roman" w:eastAsia="Arial" w:hAnsi="Times New Roman" w:cs="Times New Roman"/>
          <w:b/>
        </w:rPr>
        <w:t>Garantiniai terminai (jei taikoma)</w:t>
      </w:r>
    </w:p>
    <w:p w14:paraId="2B68B789"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rPr>
      </w:pPr>
    </w:p>
    <w:p w14:paraId="6B55CC32" w14:textId="77777777" w:rsidR="00D92CB1" w:rsidRPr="001A1506" w:rsidRDefault="00D92CB1" w:rsidP="00D92CB1">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7.1.1.</w:t>
      </w:r>
      <w:r w:rsidRPr="001A1506">
        <w:rPr>
          <w:rFonts w:ascii="Times New Roman" w:hAnsi="Times New Roman" w:cs="Times New Roman"/>
        </w:rPr>
        <w:tab/>
      </w:r>
      <w:r w:rsidRPr="001A1506">
        <w:rPr>
          <w:rFonts w:ascii="Times New Roman" w:eastAsia="Arial" w:hAnsi="Times New Roman" w:cs="Times New Roman"/>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55879AAA" w14:textId="77777777" w:rsidR="00D92CB1" w:rsidRPr="001A1506" w:rsidRDefault="00D92CB1" w:rsidP="00D92CB1">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7.1.2.</w:t>
      </w:r>
      <w:r w:rsidRPr="001A1506">
        <w:rPr>
          <w:rFonts w:ascii="Times New Roman" w:eastAsia="Arial" w:hAnsi="Times New Roman" w:cs="Times New Roman"/>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E455961" w14:textId="77777777" w:rsidR="00D92CB1" w:rsidRPr="001A1506" w:rsidRDefault="00D92CB1" w:rsidP="00D92CB1">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7.1.3.</w:t>
      </w:r>
      <w:r w:rsidRPr="001A1506">
        <w:rPr>
          <w:rFonts w:ascii="Times New Roman" w:hAnsi="Times New Roman" w:cs="Times New Roman"/>
        </w:rPr>
        <w:tab/>
      </w:r>
      <w:r w:rsidRPr="001A1506">
        <w:rPr>
          <w:rFonts w:ascii="Times New Roman" w:eastAsia="Arial" w:hAnsi="Times New Roman" w:cs="Times New Roman"/>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582AE1C" w14:textId="77777777" w:rsidR="00D92CB1" w:rsidRPr="001A1506" w:rsidRDefault="00D92CB1" w:rsidP="00D92CB1">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b/>
          <w:bCs/>
        </w:rPr>
      </w:pPr>
    </w:p>
    <w:p w14:paraId="115E5A24"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7.2.</w:t>
      </w:r>
      <w:r w:rsidRPr="001A1506">
        <w:rPr>
          <w:rFonts w:ascii="Times New Roman" w:hAnsi="Times New Roman" w:cs="Times New Roman"/>
        </w:rPr>
        <w:tab/>
      </w:r>
      <w:r w:rsidRPr="001A1506">
        <w:rPr>
          <w:rFonts w:ascii="Times New Roman" w:eastAsia="Arial" w:hAnsi="Times New Roman" w:cs="Times New Roman"/>
          <w:b/>
          <w:bCs/>
        </w:rPr>
        <w:t>Pretenzijos dėl Paslaugų trūkumų</w:t>
      </w:r>
    </w:p>
    <w:p w14:paraId="6BB4D51E"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1360C90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7.2.1.</w:t>
      </w:r>
      <w:r w:rsidRPr="001A1506">
        <w:rPr>
          <w:rFonts w:ascii="Times New Roman" w:hAnsi="Times New Roman" w:cs="Times New Roman"/>
        </w:rPr>
        <w:tab/>
      </w:r>
      <w:r w:rsidRPr="001A1506">
        <w:rPr>
          <w:rFonts w:ascii="Times New Roman" w:eastAsia="Arial" w:hAnsi="Times New Roman" w:cs="Times New Roman"/>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30CBF0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7.2.2.</w:t>
      </w:r>
      <w:r w:rsidRPr="001A1506">
        <w:rPr>
          <w:rFonts w:ascii="Times New Roman" w:eastAsia="Arial" w:hAnsi="Times New Roman" w:cs="Times New Roman"/>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1B092CD6" w14:textId="77777777" w:rsidR="00D92CB1" w:rsidRPr="001A1506" w:rsidRDefault="00D92CB1" w:rsidP="00D92CB1">
      <w:pP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 xml:space="preserve">7.2.3. Jei Tiekėjas nepripažįsta </w:t>
      </w:r>
      <w:r w:rsidRPr="001A1506">
        <w:rPr>
          <w:rFonts w:ascii="Times New Roman" w:eastAsia="Arial" w:hAnsi="Times New Roman" w:cs="Times New Roman"/>
        </w:rPr>
        <w:t>Paslaugų</w:t>
      </w:r>
      <w:r w:rsidRPr="001A1506">
        <w:rPr>
          <w:rFonts w:ascii="Times New Roman" w:hAnsi="Times New Roman" w:cs="Times New Roman"/>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A09D78C" w14:textId="77777777" w:rsidR="00D92CB1" w:rsidRPr="001A1506" w:rsidRDefault="00D92CB1" w:rsidP="00D92CB1">
      <w:pP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 xml:space="preserve">7.2.3.1. jei </w:t>
      </w:r>
      <w:r w:rsidRPr="001A1506">
        <w:rPr>
          <w:rFonts w:ascii="Times New Roman" w:eastAsia="Arial" w:hAnsi="Times New Roman" w:cs="Times New Roman"/>
        </w:rPr>
        <w:t>Paslaugų rezultatas</w:t>
      </w:r>
      <w:r w:rsidRPr="001A1506">
        <w:rPr>
          <w:rFonts w:ascii="Times New Roman" w:hAnsi="Times New Roman" w:cs="Times New Roman"/>
        </w:rPr>
        <w:t xml:space="preserve"> atitinka Sutartyje ir įstatymuose bei kituose teisės aktuose nurodytus reikalavimus – Pirkėjas;</w:t>
      </w:r>
    </w:p>
    <w:p w14:paraId="769F037A" w14:textId="77777777" w:rsidR="00D92CB1" w:rsidRPr="001A1506" w:rsidRDefault="00D92CB1" w:rsidP="00D92CB1">
      <w:pP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 xml:space="preserve">7.2.3.2. jei </w:t>
      </w:r>
      <w:r w:rsidRPr="001A1506">
        <w:rPr>
          <w:rFonts w:ascii="Times New Roman" w:eastAsia="Arial" w:hAnsi="Times New Roman" w:cs="Times New Roman"/>
        </w:rPr>
        <w:t>Paslaugų rezultatas</w:t>
      </w:r>
      <w:r w:rsidRPr="001A1506">
        <w:rPr>
          <w:rFonts w:ascii="Times New Roman" w:hAnsi="Times New Roman" w:cs="Times New Roman"/>
        </w:rPr>
        <w:t xml:space="preserve"> neatitinka Sutartyje ir įstatymuose bei kituose teisės aktuose nurodytų reikalavimų – Tiekėjas.</w:t>
      </w:r>
    </w:p>
    <w:p w14:paraId="4D55558F" w14:textId="77777777" w:rsidR="00D92CB1" w:rsidRPr="001A1506" w:rsidRDefault="00D92CB1" w:rsidP="00D92CB1">
      <w:pP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7.2.4. Ekspertizės išvados Šalims yra privalomos.</w:t>
      </w:r>
    </w:p>
    <w:p w14:paraId="5DC01AB3" w14:textId="77777777" w:rsidR="00D92CB1" w:rsidRPr="001A1506" w:rsidRDefault="00D92CB1" w:rsidP="00D92CB1">
      <w:pP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DCD375F" w14:textId="77777777" w:rsidR="00D92CB1" w:rsidRPr="001A1506" w:rsidRDefault="00D92CB1" w:rsidP="00D92CB1">
      <w:pPr>
        <w:tabs>
          <w:tab w:val="left" w:pos="567"/>
          <w:tab w:val="left" w:pos="851"/>
          <w:tab w:val="left" w:pos="992"/>
          <w:tab w:val="left" w:pos="1134"/>
        </w:tabs>
        <w:spacing w:after="0"/>
        <w:jc w:val="both"/>
        <w:rPr>
          <w:rFonts w:ascii="Times New Roman" w:eastAsia="Arial" w:hAnsi="Times New Roman" w:cs="Times New Roman"/>
          <w:b/>
          <w:bCs/>
        </w:rPr>
      </w:pPr>
    </w:p>
    <w:p w14:paraId="34D1F208"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7.3.</w:t>
      </w:r>
      <w:r w:rsidRPr="001A1506">
        <w:rPr>
          <w:rFonts w:ascii="Times New Roman" w:eastAsia="Arial" w:hAnsi="Times New Roman" w:cs="Times New Roman"/>
          <w:b/>
          <w:bCs/>
        </w:rPr>
        <w:tab/>
        <w:t xml:space="preserve">Paslaugų </w:t>
      </w:r>
      <w:r w:rsidRPr="001A1506">
        <w:rPr>
          <w:rFonts w:ascii="Times New Roman" w:eastAsia="Arial" w:hAnsi="Times New Roman" w:cs="Times New Roman"/>
          <w:b/>
        </w:rPr>
        <w:t>trūkumų šalinimas</w:t>
      </w:r>
    </w:p>
    <w:p w14:paraId="753EF16C"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0AC0B83F"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7.3.1.</w:t>
      </w:r>
      <w:r w:rsidRPr="001A1506">
        <w:rPr>
          <w:rFonts w:ascii="Times New Roman" w:hAnsi="Times New Roman" w:cs="Times New Roman"/>
        </w:rPr>
        <w:tab/>
      </w:r>
      <w:r w:rsidRPr="001A1506">
        <w:rPr>
          <w:rFonts w:ascii="Times New Roman" w:eastAsia="Arial" w:hAnsi="Times New Roman" w:cs="Times New Roman"/>
        </w:rPr>
        <w:t>Tiekėjas privalo nemokamai pašalinti Paslaugų rezultato trūkumus. Jeigu nustatomi s</w:t>
      </w:r>
      <w:r w:rsidRPr="001A1506">
        <w:rPr>
          <w:rFonts w:ascii="Times New Roman" w:hAnsi="Times New Roman" w:cs="Times New Roman"/>
        </w:rPr>
        <w:t xml:space="preserve">u Paslaugomis susijusių prekių trūkumai, Tiekėjas privalo </w:t>
      </w:r>
      <w:r w:rsidRPr="001A1506">
        <w:rPr>
          <w:rFonts w:ascii="Times New Roman" w:eastAsia="Arial" w:hAnsi="Times New Roman" w:cs="Times New Roman"/>
        </w:rPr>
        <w:t xml:space="preserve">pašalinti </w:t>
      </w:r>
      <w:r w:rsidRPr="001A1506">
        <w:rPr>
          <w:rFonts w:ascii="Times New Roman" w:hAnsi="Times New Roman" w:cs="Times New Roman"/>
        </w:rPr>
        <w:t>jų</w:t>
      </w:r>
      <w:r w:rsidRPr="001A1506">
        <w:rPr>
          <w:rFonts w:ascii="Times New Roman" w:eastAsia="Arial" w:hAnsi="Times New Roman" w:cs="Times New Roman"/>
        </w:rPr>
        <w:t xml:space="preserve"> trūkumus, sutaisydamas prekes ar jų dalį arba pakeisdamas prekę nauja preke ar jos dalimi.</w:t>
      </w:r>
    </w:p>
    <w:p w14:paraId="1E68EDA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7.3.2.</w:t>
      </w:r>
      <w:r w:rsidRPr="001A1506">
        <w:rPr>
          <w:rFonts w:ascii="Times New Roman" w:eastAsia="Arial" w:hAnsi="Times New Roman" w:cs="Times New Roman"/>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A72E6CE"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7.3.3.</w:t>
      </w:r>
      <w:r w:rsidRPr="001A1506">
        <w:rPr>
          <w:rFonts w:ascii="Times New Roman" w:hAnsi="Times New Roman" w:cs="Times New Roman"/>
        </w:rPr>
        <w:tab/>
      </w:r>
      <w:r w:rsidRPr="001A1506">
        <w:rPr>
          <w:rFonts w:ascii="Times New Roman" w:eastAsia="Arial" w:hAnsi="Times New Roman" w:cs="Times New Roman"/>
        </w:rPr>
        <w:t xml:space="preserve">Sutaisytoje su Paslaugų teikimu susijusių prekių dalyje pakartotinai nustačius prekių trūkumų, Tiekėjas privalo </w:t>
      </w:r>
      <w:r w:rsidRPr="001A1506">
        <w:rPr>
          <w:rFonts w:ascii="Times New Roman" w:eastAsia="Arial" w:hAnsi="Times New Roman" w:cs="Times New Roman"/>
        </w:rPr>
        <w:lastRenderedPageBreak/>
        <w:t>pakeisti prekes naujomis kokybiškomis prekėmis, nebent Pirkėjas raštu sutiktų prekes dar kartą taisyti.</w:t>
      </w:r>
    </w:p>
    <w:p w14:paraId="650D4852"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7.3.4.</w:t>
      </w:r>
      <w:r w:rsidRPr="001A1506">
        <w:rPr>
          <w:rFonts w:ascii="Times New Roman" w:hAnsi="Times New Roman" w:cs="Times New Roman"/>
        </w:rPr>
        <w:tab/>
      </w:r>
      <w:r w:rsidRPr="001A1506">
        <w:rPr>
          <w:rFonts w:ascii="Times New Roman" w:eastAsia="Arial" w:hAnsi="Times New Roman" w:cs="Times New Roman"/>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99C69A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7.3.5.</w:t>
      </w:r>
      <w:r w:rsidRPr="001A1506">
        <w:rPr>
          <w:rFonts w:ascii="Times New Roman" w:eastAsia="Arial" w:hAnsi="Times New Roman" w:cs="Times New Roman"/>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08EDD4E"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7.3.6.</w:t>
      </w:r>
      <w:r w:rsidRPr="001A1506">
        <w:rPr>
          <w:rFonts w:ascii="Times New Roman" w:eastAsia="Arial" w:hAnsi="Times New Roman" w:cs="Times New Roman"/>
        </w:rPr>
        <w:tab/>
        <w:t>Tiekėjas, pašalinęs visus Paslaugų trūkumus, privalo apie tai informuoti Pirkėją.</w:t>
      </w:r>
    </w:p>
    <w:p w14:paraId="53CCA97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7.3.7.</w:t>
      </w:r>
      <w:r w:rsidRPr="001A1506">
        <w:rPr>
          <w:rFonts w:ascii="Times New Roman" w:hAnsi="Times New Roman" w:cs="Times New Roman"/>
        </w:rPr>
        <w:tab/>
      </w:r>
      <w:r w:rsidRPr="001A1506">
        <w:rPr>
          <w:rFonts w:ascii="Times New Roman" w:eastAsia="Arial" w:hAnsi="Times New Roman" w:cs="Times New Roman"/>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6D8D1F0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p>
    <w:p w14:paraId="59ED2F1B"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7.4.</w:t>
      </w:r>
      <w:r w:rsidRPr="001A1506">
        <w:rPr>
          <w:rFonts w:ascii="Times New Roman" w:hAnsi="Times New Roman" w:cs="Times New Roman"/>
        </w:rPr>
        <w:tab/>
      </w:r>
      <w:r w:rsidRPr="001A1506">
        <w:rPr>
          <w:rFonts w:ascii="Times New Roman" w:eastAsia="Arial" w:hAnsi="Times New Roman" w:cs="Times New Roman"/>
          <w:b/>
          <w:bCs/>
        </w:rPr>
        <w:t>Pirkėjo teisės, Tiekėjui nepašalinus Paslaugų trūkumų</w:t>
      </w:r>
    </w:p>
    <w:p w14:paraId="7B350289"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3BAF38E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7.4.1.</w:t>
      </w:r>
      <w:r w:rsidRPr="001A1506">
        <w:rPr>
          <w:rFonts w:ascii="Times New Roman" w:eastAsia="Arial" w:hAnsi="Times New Roman" w:cs="Times New Roman"/>
        </w:rPr>
        <w:tab/>
        <w:t>Jeigu Tiekėjas atsisako pašalinti arba nepašalina Paslaugų trūkumų per Pirkėjo nustatytus protingus terminus, Pirkėjas turi teisę:</w:t>
      </w:r>
    </w:p>
    <w:p w14:paraId="4C26EEE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7.4.1.1.</w:t>
      </w:r>
      <w:r w:rsidRPr="001A1506">
        <w:rPr>
          <w:rFonts w:ascii="Times New Roman" w:eastAsia="Arial" w:hAnsi="Times New Roman" w:cs="Times New Roman"/>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CA8E15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trike/>
        </w:rPr>
      </w:pPr>
      <w:r w:rsidRPr="001A1506">
        <w:rPr>
          <w:rFonts w:ascii="Times New Roman" w:eastAsia="Arial" w:hAnsi="Times New Roman" w:cs="Times New Roman"/>
        </w:rPr>
        <w:t>7.4.1.2.</w:t>
      </w:r>
      <w:r w:rsidRPr="001A1506">
        <w:rPr>
          <w:rFonts w:ascii="Times New Roman" w:hAnsi="Times New Roman" w:cs="Times New Roman"/>
        </w:rPr>
        <w:tab/>
      </w:r>
      <w:r w:rsidRPr="001A1506">
        <w:rPr>
          <w:rFonts w:ascii="Times New Roman" w:eastAsia="Arial" w:hAnsi="Times New Roman" w:cs="Times New Roman"/>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5D9F8B6"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7.4.1.3.atsisakyti Paslaugų ir nemokėti už tokias Paslaugas ar reikalauti grąžinti už Paslaugas sumokėtą sumą bei nutraukti Sutartį.</w:t>
      </w:r>
    </w:p>
    <w:p w14:paraId="56272EB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7.4.2.</w:t>
      </w:r>
      <w:r w:rsidRPr="001A1506">
        <w:rPr>
          <w:rFonts w:ascii="Times New Roman" w:hAnsi="Times New Roman" w:cs="Times New Roman"/>
        </w:rPr>
        <w:tab/>
      </w:r>
      <w:r w:rsidRPr="001A1506">
        <w:rPr>
          <w:rFonts w:ascii="Times New Roman" w:eastAsia="Arial" w:hAnsi="Times New Roman" w:cs="Times New Roman"/>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3838F395"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7.4.3.</w:t>
      </w:r>
      <w:r w:rsidRPr="001A1506">
        <w:rPr>
          <w:rFonts w:ascii="Times New Roman" w:eastAsia="Arial" w:hAnsi="Times New Roman" w:cs="Times New Roman"/>
        </w:rPr>
        <w:tab/>
        <w:t>Tiekėjas privalo patenkinti Pirkėjo pagal Bendrųjų sąlygų 7.4.4 papunktį pareikštą piniginį reikalavimą per 30 (trisdešimt) dienų arba per ilgesnį Pirkėjo reikalavime nurodytą protingą terminą.</w:t>
      </w:r>
    </w:p>
    <w:p w14:paraId="7BE57CA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7.4.4.</w:t>
      </w:r>
      <w:r w:rsidRPr="001A1506">
        <w:rPr>
          <w:rFonts w:ascii="Times New Roman" w:hAnsi="Times New Roman" w:cs="Times New Roman"/>
        </w:rPr>
        <w:tab/>
      </w:r>
      <w:r w:rsidRPr="001A1506">
        <w:rPr>
          <w:rFonts w:ascii="Times New Roman" w:eastAsia="Arial" w:hAnsi="Times New Roman" w:cs="Times New Roman"/>
        </w:rPr>
        <w:t>Už vėlavimą pašalinti Paslaugų trūkumus Pirkėjas privalo reikalauti Tiekėjo sumokėti Specialiosiose sąlygose nustatyto dydžio netesybas.</w:t>
      </w:r>
    </w:p>
    <w:p w14:paraId="2DED3272"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7FB51667"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bCs/>
          <w:caps/>
        </w:rPr>
      </w:pPr>
      <w:r w:rsidRPr="001A1506">
        <w:rPr>
          <w:rFonts w:ascii="Times New Roman" w:eastAsia="Arial" w:hAnsi="Times New Roman" w:cs="Times New Roman"/>
          <w:b/>
          <w:bCs/>
          <w:caps/>
        </w:rPr>
        <w:t>8.</w:t>
      </w:r>
      <w:r w:rsidRPr="001A1506">
        <w:rPr>
          <w:rFonts w:ascii="Times New Roman" w:hAnsi="Times New Roman" w:cs="Times New Roman"/>
        </w:rPr>
        <w:tab/>
      </w:r>
      <w:r w:rsidRPr="001A1506">
        <w:rPr>
          <w:rFonts w:ascii="Times New Roman" w:eastAsia="Arial" w:hAnsi="Times New Roman" w:cs="Times New Roman"/>
          <w:b/>
          <w:bCs/>
          <w:caps/>
        </w:rPr>
        <w:t>PASLAUGŲ SUTEIKIMO TERMINAI</w:t>
      </w:r>
    </w:p>
    <w:p w14:paraId="61296933"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0CB5A611"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8.1.</w:t>
      </w:r>
      <w:r w:rsidRPr="001A1506">
        <w:rPr>
          <w:rFonts w:ascii="Times New Roman" w:hAnsi="Times New Roman" w:cs="Times New Roman"/>
        </w:rPr>
        <w:tab/>
      </w:r>
      <w:r w:rsidRPr="001A1506">
        <w:rPr>
          <w:rFonts w:ascii="Times New Roman" w:eastAsia="Arial" w:hAnsi="Times New Roman" w:cs="Times New Roman"/>
          <w:b/>
          <w:bCs/>
        </w:rPr>
        <w:t>Paslaugų terminai ir teikimo grafikas</w:t>
      </w:r>
    </w:p>
    <w:p w14:paraId="2FB09A2A"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25171BB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8.1.1.</w:t>
      </w:r>
      <w:r w:rsidRPr="001A1506">
        <w:rPr>
          <w:rFonts w:ascii="Times New Roman" w:eastAsia="Arial" w:hAnsi="Times New Roman" w:cs="Times New Roman"/>
        </w:rPr>
        <w:tab/>
        <w:t>Tiekėjas privalo suteikti Paslaugas laikydamasis terminų, nurodytų Specialiosiose sąlygose.</w:t>
      </w:r>
    </w:p>
    <w:p w14:paraId="029023B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8.1.2.</w:t>
      </w:r>
      <w:r w:rsidRPr="001A1506">
        <w:rPr>
          <w:rFonts w:ascii="Times New Roman" w:eastAsia="Arial" w:hAnsi="Times New Roman" w:cs="Times New Roman"/>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1A1506">
        <w:rPr>
          <w:rFonts w:ascii="Times New Roman" w:eastAsia="Arial" w:hAnsi="Times New Roman" w:cs="Times New Roman"/>
          <w:b/>
          <w:bCs/>
        </w:rPr>
        <w:t>Grafikas</w:t>
      </w:r>
      <w:r w:rsidRPr="001A1506">
        <w:rPr>
          <w:rFonts w:ascii="Times New Roman" w:eastAsia="Arial" w:hAnsi="Times New Roman" w:cs="Times New Roman"/>
        </w:rPr>
        <w:t>).</w:t>
      </w:r>
    </w:p>
    <w:p w14:paraId="6EB7C9B9"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8.1.3.</w:t>
      </w:r>
      <w:r w:rsidRPr="001A1506">
        <w:rPr>
          <w:rFonts w:ascii="Times New Roman" w:hAnsi="Times New Roman" w:cs="Times New Roman"/>
        </w:rPr>
        <w:tab/>
      </w:r>
      <w:r w:rsidRPr="001A1506">
        <w:rPr>
          <w:rFonts w:ascii="Times New Roman" w:eastAsia="Arial" w:hAnsi="Times New Roman" w:cs="Times New Roman"/>
        </w:rPr>
        <w:t>Jei aktualu, Grafike turi būti pažymėta, kurios Paslaugos gali būti teikiamos lygiagrečiai, o kurios gali būti teikiamos tik numatytu eiliškumu.</w:t>
      </w:r>
    </w:p>
    <w:p w14:paraId="1BC2A3A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150D7911"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8.2.</w:t>
      </w:r>
      <w:r w:rsidRPr="001A1506">
        <w:rPr>
          <w:rFonts w:ascii="Times New Roman" w:eastAsia="Arial" w:hAnsi="Times New Roman" w:cs="Times New Roman"/>
          <w:b/>
          <w:bCs/>
        </w:rPr>
        <w:tab/>
      </w:r>
      <w:r w:rsidRPr="001A1506">
        <w:rPr>
          <w:rFonts w:ascii="Times New Roman" w:eastAsia="Arial" w:hAnsi="Times New Roman" w:cs="Times New Roman"/>
          <w:b/>
        </w:rPr>
        <w:t xml:space="preserve">Netesybos už </w:t>
      </w:r>
      <w:r w:rsidRPr="001A1506">
        <w:rPr>
          <w:rFonts w:ascii="Times New Roman" w:eastAsia="Arial" w:hAnsi="Times New Roman" w:cs="Times New Roman"/>
          <w:b/>
          <w:bCs/>
        </w:rPr>
        <w:t>Paslaugų teikimo</w:t>
      </w:r>
      <w:r w:rsidRPr="001A1506">
        <w:rPr>
          <w:rFonts w:ascii="Times New Roman" w:eastAsia="Arial" w:hAnsi="Times New Roman" w:cs="Times New Roman"/>
          <w:b/>
        </w:rPr>
        <w:t xml:space="preserve"> vėlavimą</w:t>
      </w:r>
    </w:p>
    <w:p w14:paraId="40EA3F84" w14:textId="77777777" w:rsidR="00D92CB1" w:rsidRPr="001A1506" w:rsidRDefault="00D92CB1" w:rsidP="00D92CB1">
      <w:pPr>
        <w:keepNext/>
        <w:keepLines/>
        <w:widowControl w:val="0"/>
        <w:pBdr>
          <w:top w:val="nil"/>
          <w:left w:val="nil"/>
          <w:bottom w:val="nil"/>
          <w:right w:val="nil"/>
          <w:between w:val="nil"/>
        </w:pBdr>
        <w:tabs>
          <w:tab w:val="left" w:pos="709"/>
          <w:tab w:val="left" w:pos="851"/>
          <w:tab w:val="left" w:pos="992"/>
          <w:tab w:val="left" w:pos="1134"/>
        </w:tabs>
        <w:spacing w:after="0"/>
        <w:jc w:val="both"/>
        <w:outlineLvl w:val="1"/>
        <w:rPr>
          <w:rFonts w:ascii="Times New Roman" w:eastAsia="Arial" w:hAnsi="Times New Roman" w:cs="Times New Roman"/>
          <w:b/>
        </w:rPr>
      </w:pPr>
    </w:p>
    <w:p w14:paraId="75938996" w14:textId="77777777" w:rsidR="00D92CB1" w:rsidRPr="001A1506" w:rsidRDefault="00D92CB1" w:rsidP="00D92CB1">
      <w:pPr>
        <w:widowControl w:val="0"/>
        <w:pBdr>
          <w:top w:val="nil"/>
          <w:left w:val="nil"/>
          <w:bottom w:val="nil"/>
          <w:right w:val="nil"/>
          <w:between w:val="nil"/>
        </w:pBdr>
        <w:tabs>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8.2.1.</w:t>
      </w:r>
      <w:r w:rsidRPr="001A1506">
        <w:rPr>
          <w:rFonts w:ascii="Times New Roman" w:eastAsia="Arial" w:hAnsi="Times New Roman" w:cs="Times New Roman"/>
        </w:rPr>
        <w:tab/>
        <w:t>Jeigu Tiekėjas praleidžia Paslaugų teikimo terminus, nustatytus Specialiosiose sąlygose, Tiekėjui iki Paslaugų suteikimo dienos taikomos Specialiosiose sąlygose nurodyto dydžio netesybos.</w:t>
      </w:r>
    </w:p>
    <w:p w14:paraId="38122924" w14:textId="77777777" w:rsidR="00D92CB1" w:rsidRPr="001A1506" w:rsidRDefault="00D92CB1" w:rsidP="00D92CB1">
      <w:pPr>
        <w:widowControl w:val="0"/>
        <w:pBdr>
          <w:top w:val="nil"/>
          <w:left w:val="nil"/>
          <w:bottom w:val="nil"/>
          <w:right w:val="nil"/>
          <w:between w:val="nil"/>
        </w:pBdr>
        <w:tabs>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8.2.2.</w:t>
      </w:r>
      <w:r w:rsidRPr="001A1506">
        <w:rPr>
          <w:rFonts w:ascii="Times New Roman" w:eastAsia="Arial" w:hAnsi="Times New Roman" w:cs="Times New Roman"/>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2BC1286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hAnsi="Times New Roman" w:cs="Times New Roman"/>
        </w:rPr>
        <w:t xml:space="preserve">8.2.3. Jei Tiekėjui pagal šią Sutartį yra priskaičiuotos netesybos, Pirkėjo už </w:t>
      </w:r>
      <w:r w:rsidRPr="001A1506">
        <w:rPr>
          <w:rFonts w:ascii="Times New Roman" w:eastAsia="Arial" w:hAnsi="Times New Roman" w:cs="Times New Roman"/>
        </w:rPr>
        <w:t>Paslaugas</w:t>
      </w:r>
      <w:r w:rsidRPr="001A1506">
        <w:rPr>
          <w:rFonts w:ascii="Times New Roman" w:hAnsi="Times New Roman" w:cs="Times New Roman"/>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C383849"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03D410D4"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9.</w:t>
      </w:r>
      <w:r w:rsidRPr="001A1506">
        <w:rPr>
          <w:rFonts w:ascii="Times New Roman" w:eastAsia="Arial" w:hAnsi="Times New Roman" w:cs="Times New Roman"/>
          <w:b/>
          <w:bCs/>
          <w:caps/>
        </w:rPr>
        <w:tab/>
      </w:r>
      <w:r w:rsidRPr="001A1506">
        <w:rPr>
          <w:rFonts w:ascii="Times New Roman" w:eastAsia="Arial" w:hAnsi="Times New Roman" w:cs="Times New Roman"/>
          <w:b/>
          <w:caps/>
        </w:rPr>
        <w:t>Prievolių pagal Sutartį įvykdymo užtikrinimo būdai</w:t>
      </w:r>
    </w:p>
    <w:p w14:paraId="7996535A" w14:textId="77777777" w:rsidR="00D92CB1" w:rsidRPr="001A1506" w:rsidRDefault="00D92CB1" w:rsidP="00D92CB1">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rPr>
      </w:pPr>
    </w:p>
    <w:p w14:paraId="1708A8B2"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23C7806"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24D56356"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10.</w:t>
      </w:r>
      <w:r w:rsidRPr="001A1506">
        <w:rPr>
          <w:rFonts w:ascii="Times New Roman" w:eastAsia="Arial" w:hAnsi="Times New Roman" w:cs="Times New Roman"/>
          <w:b/>
          <w:bCs/>
          <w:caps/>
        </w:rPr>
        <w:tab/>
      </w:r>
      <w:r w:rsidRPr="001A1506">
        <w:rPr>
          <w:rFonts w:ascii="Times New Roman" w:eastAsia="Arial" w:hAnsi="Times New Roman" w:cs="Times New Roman"/>
          <w:b/>
          <w:caps/>
        </w:rPr>
        <w:t>Sutarties įvykdymo užtikrinimas (JEI TAIKOMA)</w:t>
      </w:r>
    </w:p>
    <w:p w14:paraId="295095F6"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1395CF4B"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shd w:val="clear" w:color="auto" w:fill="FFFFFF"/>
        </w:rPr>
        <w:t xml:space="preserve">10.1. Šio skyriaus nuostatos taikomos tuomet, jei Specialiosiose sąlygose numatyta, kad tinkamam Sutarties įvykdymui užtikrinti Tiekėjas turi pateikti </w:t>
      </w:r>
      <w:r w:rsidRPr="001A1506">
        <w:rPr>
          <w:rFonts w:ascii="Times New Roman" w:eastAsia="Cambria" w:hAnsi="Times New Roman" w:cs="Times New Roman"/>
          <w:shd w:val="clear" w:color="auto" w:fill="FFFFFF"/>
        </w:rPr>
        <w:t xml:space="preserve">pirmo pareikalavimo </w:t>
      </w:r>
      <w:r w:rsidRPr="001A1506">
        <w:rPr>
          <w:rFonts w:ascii="Times New Roman" w:eastAsia="Arial" w:hAnsi="Times New Roman" w:cs="Times New Roman"/>
          <w:shd w:val="clear" w:color="auto" w:fill="FFFFFF"/>
        </w:rPr>
        <w:t>banko garantiją arba draudimo bendrovės laidavimo draudimo raštą arba kitą Specialiosiose sąlygose nurodytą sutartinių įsipareigojimų įvykdymo užtikrinimą.</w:t>
      </w:r>
    </w:p>
    <w:p w14:paraId="753E2A5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r w:rsidRPr="001A1506">
        <w:rPr>
          <w:rFonts w:ascii="Times New Roman" w:hAnsi="Times New Roman" w:cs="Times New Roman"/>
          <w:b/>
          <w:bCs/>
        </w:rPr>
        <w:t>Pastaba.</w:t>
      </w:r>
      <w:r w:rsidRPr="001A1506">
        <w:rPr>
          <w:rFonts w:ascii="Times New Roman" w:hAnsi="Times New Roman" w:cs="Times New Roman"/>
        </w:rPr>
        <w:t xml:space="preserve"> </w:t>
      </w:r>
      <w:r w:rsidRPr="001A1506">
        <w:rPr>
          <w:rFonts w:ascii="Times New Roman" w:eastAsia="Arial" w:hAnsi="Times New Roman" w:cs="Times New Roman"/>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CEA367F" w14:textId="77777777" w:rsidR="00D92CB1" w:rsidRPr="001A1506" w:rsidRDefault="00D92CB1" w:rsidP="00D92CB1">
      <w:pPr>
        <w:tabs>
          <w:tab w:val="left" w:pos="567"/>
        </w:tabs>
        <w:spacing w:after="0"/>
        <w:jc w:val="both"/>
        <w:rPr>
          <w:rFonts w:ascii="Times New Roman" w:eastAsia="Cambria" w:hAnsi="Times New Roman" w:cs="Times New Roman"/>
        </w:rPr>
      </w:pPr>
      <w:r w:rsidRPr="001A1506">
        <w:rPr>
          <w:rFonts w:ascii="Times New Roman" w:eastAsia="Cambria" w:hAnsi="Times New Roman" w:cs="Times New Roman"/>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1A1506">
        <w:rPr>
          <w:rFonts w:ascii="Times New Roman" w:eastAsia="Cambria" w:hAnsi="Times New Roman" w:cs="Times New Roman"/>
        </w:rPr>
        <w:t>kartu su draudimo bendrovės laidavimo draudimo raštu turi būti pateiktas ir pasirašytas draudimo liudijimas (polisas) bei dokumentas, įrodantis, kad draudimo įmoka už išduotą laidavimo draudimo raštą yra sumokėta</w:t>
      </w:r>
      <w:r w:rsidRPr="001A1506">
        <w:rPr>
          <w:rFonts w:ascii="Times New Roman" w:eastAsia="Cambria" w:hAnsi="Times New Roman" w:cs="Times New Roman"/>
          <w:shd w:val="clear" w:color="auto" w:fill="FFFFFF"/>
        </w:rPr>
        <w:t xml:space="preserve">), atitinkantį Bendrųjų sąlygų 10 skyriuje nurodytas sąlygas, per Specialiosiose sąlygose nustatytą terminą (toliau – </w:t>
      </w:r>
      <w:r w:rsidRPr="001A1506">
        <w:rPr>
          <w:rFonts w:ascii="Times New Roman" w:eastAsia="Cambria" w:hAnsi="Times New Roman" w:cs="Times New Roman"/>
          <w:b/>
          <w:bCs/>
          <w:shd w:val="clear" w:color="auto" w:fill="FFFFFF"/>
        </w:rPr>
        <w:t>Sutarties įvykdymo užtikrinimas</w:t>
      </w:r>
      <w:r w:rsidRPr="001A1506">
        <w:rPr>
          <w:rFonts w:ascii="Times New Roman" w:eastAsia="Cambria" w:hAnsi="Times New Roman" w:cs="Times New Roman"/>
          <w:shd w:val="clear" w:color="auto" w:fill="FFFFFF"/>
        </w:rPr>
        <w:t>).</w:t>
      </w:r>
    </w:p>
    <w:p w14:paraId="703994A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C08C7D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27E8A3E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2E5CD49"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65012B9B"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10.7. Sutarties įvykdymo užtikrinimas turi įsigalioti ne vėliau negu jo pateikimo Pirkėjui dieną.</w:t>
      </w:r>
    </w:p>
    <w:p w14:paraId="78F2BB16"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10.8. Sutarties įvykdymo užtikrinimo suma turi būti nurodoma ir išmokama eurais.</w:t>
      </w:r>
    </w:p>
    <w:p w14:paraId="13003CC5"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10.9. Sutarties įvykdymo užtikrinimas turi būti surašytas lietuvių arba kita kalba (esant Pirkėjo prašymui, turi būti pateiktas vertimas į lietuvių kalbą).</w:t>
      </w:r>
    </w:p>
    <w:p w14:paraId="0B281C20"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10.10. Sutarties įvykdymo užtikrinime nurodytas jo galiojimo terminas turi būti ne trumpesnis nei nurodytas Specialiosiose sąlygose.</w:t>
      </w:r>
    </w:p>
    <w:p w14:paraId="1CCBA0D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AE607D6"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10.12. Jeigu Sutartyje nustatytomis sąlygomis </w:t>
      </w:r>
      <w:r w:rsidRPr="001A1506">
        <w:rPr>
          <w:rFonts w:ascii="Times New Roman" w:eastAsia="Arial" w:hAnsi="Times New Roman" w:cs="Times New Roman"/>
        </w:rPr>
        <w:t>Paslaugų</w:t>
      </w:r>
      <w:r w:rsidRPr="001A1506">
        <w:rPr>
          <w:rFonts w:ascii="Times New Roman" w:hAnsi="Times New Roman" w:cs="Times New Roman"/>
        </w:rPr>
        <w:t xml:space="preserve"> suteikimo terminas yra pratęsiamas arba nukeliamas dėl Sutarties sustabdymo, arba suteikti </w:t>
      </w:r>
      <w:r w:rsidRPr="001A1506">
        <w:rPr>
          <w:rFonts w:ascii="Times New Roman" w:eastAsia="Arial" w:hAnsi="Times New Roman" w:cs="Times New Roman"/>
        </w:rPr>
        <w:t>Paslaugas</w:t>
      </w:r>
      <w:r w:rsidRPr="001A1506">
        <w:rPr>
          <w:rFonts w:ascii="Times New Roman" w:hAnsi="Times New Roman" w:cs="Times New Roman"/>
        </w:rPr>
        <w:t xml:space="preserve"> arba taisyti </w:t>
      </w:r>
      <w:r w:rsidRPr="001A1506">
        <w:rPr>
          <w:rFonts w:ascii="Times New Roman" w:eastAsia="Arial" w:hAnsi="Times New Roman" w:cs="Times New Roman"/>
        </w:rPr>
        <w:t>Paslaugų</w:t>
      </w:r>
      <w:r w:rsidRPr="001A1506">
        <w:rPr>
          <w:rFonts w:ascii="Times New Roman" w:hAnsi="Times New Roman" w:cs="Times New Roman"/>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5C76B4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E6AF753" w14:textId="77777777" w:rsidR="00D92CB1" w:rsidRPr="001A1506" w:rsidRDefault="00D92CB1" w:rsidP="00D92CB1">
      <w:pPr>
        <w:tabs>
          <w:tab w:val="left" w:pos="567"/>
        </w:tabs>
        <w:spacing w:after="0"/>
        <w:jc w:val="both"/>
        <w:rPr>
          <w:rFonts w:ascii="Times New Roman" w:hAnsi="Times New Roman" w:cs="Times New Roman"/>
        </w:rPr>
      </w:pPr>
      <w:r w:rsidRPr="001A1506">
        <w:rPr>
          <w:rFonts w:ascii="Times New Roman" w:hAnsi="Times New Roman" w:cs="Times New Roman"/>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689F3372"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3E8585D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10.16. Pirkėjas gali pasinaudoti Sutarties įvykdymo užtikrinimu, esant bet kuriai iš žemiau nurodytų aplinkybių:</w:t>
      </w:r>
    </w:p>
    <w:p w14:paraId="236C5263"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10.16.1. Tiekėjas neįvykdė, nevykdo arba netinkamai vykdo savo įsipareigojimus pagal Sutartį;</w:t>
      </w:r>
    </w:p>
    <w:p w14:paraId="0DA16C2C"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10.16.2. Tiekėjas per protingai nustatytą laikotarpį neįvykdo Pirkėjo nurodymo ištaisyti </w:t>
      </w:r>
      <w:r w:rsidRPr="001A1506">
        <w:rPr>
          <w:rFonts w:ascii="Times New Roman" w:eastAsia="Arial" w:hAnsi="Times New Roman" w:cs="Times New Roman"/>
        </w:rPr>
        <w:t>Paslaugų</w:t>
      </w:r>
      <w:r w:rsidRPr="001A1506">
        <w:rPr>
          <w:rFonts w:ascii="Times New Roman" w:hAnsi="Times New Roman" w:cs="Times New Roman"/>
        </w:rPr>
        <w:t xml:space="preserve"> trūkumus;</w:t>
      </w:r>
    </w:p>
    <w:p w14:paraId="04BF7D0D"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412CFD8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10.16.4. Tiekėjas be pateisinamos priežasties (ne Sutartyje nustatytais atvejais) vienašališkai nutraukia Sutartį.</w:t>
      </w:r>
    </w:p>
    <w:p w14:paraId="760687B8"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739184B8" w14:textId="77777777" w:rsidR="00D92CB1" w:rsidRPr="001A1506" w:rsidRDefault="00D92CB1" w:rsidP="00D92CB1">
      <w:pPr>
        <w:keepNext/>
        <w:keepLines/>
        <w:tabs>
          <w:tab w:val="left" w:pos="567"/>
          <w:tab w:val="left" w:pos="851"/>
          <w:tab w:val="left" w:pos="992"/>
          <w:tab w:val="left" w:pos="1134"/>
        </w:tabs>
        <w:spacing w:after="0"/>
        <w:jc w:val="center"/>
        <w:rPr>
          <w:rFonts w:ascii="Times New Roman" w:eastAsia="Cambria" w:hAnsi="Times New Roman" w:cs="Times New Roman"/>
          <w:caps/>
          <w14:numSpacing w14:val="tabular"/>
        </w:rPr>
      </w:pPr>
      <w:r w:rsidRPr="001A1506">
        <w:rPr>
          <w:rFonts w:ascii="Times New Roman" w:eastAsia="Cambria" w:hAnsi="Times New Roman" w:cs="Times New Roman"/>
          <w:b/>
          <w:bCs/>
          <w:caps/>
          <w14:numSpacing w14:val="tabular"/>
        </w:rPr>
        <w:lastRenderedPageBreak/>
        <w:t>11.</w:t>
      </w:r>
      <w:r w:rsidRPr="001A1506">
        <w:rPr>
          <w:rFonts w:ascii="Times New Roman" w:eastAsia="Cambria" w:hAnsi="Times New Roman" w:cs="Times New Roman"/>
          <w:b/>
          <w:bCs/>
          <w:caps/>
          <w14:numSpacing w14:val="tabular"/>
        </w:rPr>
        <w:tab/>
        <w:t>SUTARTIES KAINA IR JOS PERSKAIČIAVIMAS</w:t>
      </w:r>
    </w:p>
    <w:p w14:paraId="309D6FD2"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22D7913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2EA171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11.2. Pradinės sutarties vertė yra nurodyta Specialiosiose sąlygose.</w:t>
      </w:r>
    </w:p>
    <w:p w14:paraId="298389D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64CE74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11.4. Sutarties kainos peržiūra atliekama Specialiosiose sąlygose nustatyta tvarka.</w:t>
      </w:r>
    </w:p>
    <w:p w14:paraId="3F529D7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5F708B71" w14:textId="77777777" w:rsidR="00D92CB1" w:rsidRPr="001A1506" w:rsidRDefault="00D92CB1" w:rsidP="00D92CB1">
      <w:pPr>
        <w:keepNext/>
        <w:keepLines/>
        <w:tabs>
          <w:tab w:val="left" w:pos="567"/>
          <w:tab w:val="left" w:pos="851"/>
          <w:tab w:val="left" w:pos="992"/>
          <w:tab w:val="left" w:pos="1134"/>
        </w:tabs>
        <w:spacing w:after="0"/>
        <w:jc w:val="center"/>
        <w:rPr>
          <w:rFonts w:ascii="Times New Roman" w:eastAsia="Cambria" w:hAnsi="Times New Roman" w:cs="Times New Roman"/>
          <w:b/>
          <w:bCs/>
          <w:caps/>
          <w14:numSpacing w14:val="tabular"/>
        </w:rPr>
      </w:pPr>
      <w:r w:rsidRPr="001A1506">
        <w:rPr>
          <w:rFonts w:ascii="Times New Roman" w:eastAsia="Cambria" w:hAnsi="Times New Roman" w:cs="Times New Roman"/>
          <w:b/>
          <w:bCs/>
          <w:caps/>
          <w14:numSpacing w14:val="tabular"/>
        </w:rPr>
        <w:t>12.</w:t>
      </w:r>
      <w:r w:rsidRPr="001A1506">
        <w:rPr>
          <w:rFonts w:ascii="Times New Roman" w:eastAsia="Cambria" w:hAnsi="Times New Roman" w:cs="Times New Roman"/>
          <w:b/>
          <w:bCs/>
          <w:caps/>
          <w14:numSpacing w14:val="tabular"/>
        </w:rPr>
        <w:tab/>
        <w:t>ATSISKAITYMO TVARKA</w:t>
      </w:r>
    </w:p>
    <w:p w14:paraId="7BA24F61" w14:textId="77777777" w:rsidR="00D92CB1" w:rsidRPr="001A1506" w:rsidRDefault="00D92CB1" w:rsidP="00D92CB1">
      <w:pPr>
        <w:keepNext/>
        <w:keepLines/>
        <w:tabs>
          <w:tab w:val="left" w:pos="567"/>
          <w:tab w:val="left" w:pos="851"/>
          <w:tab w:val="left" w:pos="992"/>
          <w:tab w:val="left" w:pos="1134"/>
        </w:tabs>
        <w:spacing w:after="0"/>
        <w:jc w:val="center"/>
        <w:rPr>
          <w:rFonts w:ascii="Times New Roman" w:eastAsia="Cambria" w:hAnsi="Times New Roman" w:cs="Times New Roman"/>
          <w:b/>
          <w:bCs/>
          <w:caps/>
          <w14:numSpacing w14:val="tabular"/>
        </w:rPr>
      </w:pPr>
    </w:p>
    <w:p w14:paraId="1CCC3A92"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rPr>
      </w:pPr>
      <w:r w:rsidRPr="001A1506">
        <w:rPr>
          <w:rFonts w:ascii="Times New Roman" w:eastAsia="Arial" w:hAnsi="Times New Roman" w:cs="Times New Roman"/>
          <w:b/>
          <w:bCs/>
        </w:rPr>
        <w:t>12.1.</w:t>
      </w:r>
      <w:r w:rsidRPr="001A1506">
        <w:rPr>
          <w:rFonts w:ascii="Times New Roman" w:hAnsi="Times New Roman" w:cs="Times New Roman"/>
        </w:rPr>
        <w:tab/>
      </w:r>
      <w:r w:rsidRPr="001A1506">
        <w:rPr>
          <w:rFonts w:ascii="Times New Roman" w:eastAsia="Arial" w:hAnsi="Times New Roman" w:cs="Times New Roman"/>
          <w:b/>
          <w:bCs/>
        </w:rPr>
        <w:t>Išankstinis mokėjimas (avansas) (jei taikoma)</w:t>
      </w:r>
    </w:p>
    <w:p w14:paraId="61EFB01B"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4343D712"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12.1.1. Bendrųjų sąlygų 12.1 poskyrio sąlygos taikomos tuo atveju, jei Specialiosiose sąlygose yra nurodyta, kad Tiekėjui mokamas išankstinis mokėjimas (avansas) (toliau –</w:t>
      </w:r>
      <w:r w:rsidRPr="001A1506">
        <w:rPr>
          <w:rFonts w:ascii="Times New Roman" w:hAnsi="Times New Roman" w:cs="Times New Roman"/>
          <w:b/>
          <w:bCs/>
        </w:rPr>
        <w:t xml:space="preserve"> Avansas</w:t>
      </w:r>
      <w:r w:rsidRPr="001A1506">
        <w:rPr>
          <w:rFonts w:ascii="Times New Roman" w:hAnsi="Times New Roman" w:cs="Times New Roman"/>
        </w:rPr>
        <w:t>).</w:t>
      </w:r>
    </w:p>
    <w:p w14:paraId="1C9EB086"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12.1.2. Pirkėjas sumoka Tiekėjui ne didesnį kaip Specialiosiose sąlygose nurodyto dydžio Avansą.</w:t>
      </w:r>
    </w:p>
    <w:p w14:paraId="0EE6B623"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1A1506">
        <w:rPr>
          <w:rFonts w:ascii="Times New Roman" w:hAnsi="Times New Roman" w:cs="Times New Roman"/>
          <w:b/>
        </w:rPr>
        <w:t>Avanso užtikrinimas</w:t>
      </w:r>
      <w:r w:rsidRPr="001A1506">
        <w:rPr>
          <w:rFonts w:ascii="Times New Roman" w:hAnsi="Times New Roman" w:cs="Times New Roman"/>
        </w:rPr>
        <w:t>).</w:t>
      </w:r>
    </w:p>
    <w:p w14:paraId="43E60BB2"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b/>
          <w:bCs/>
        </w:rPr>
        <w:t>Pastaba.</w:t>
      </w:r>
      <w:r w:rsidRPr="001A1506">
        <w:rPr>
          <w:rFonts w:ascii="Times New Roman" w:hAnsi="Times New Roman" w:cs="Times New Roman"/>
        </w:rPr>
        <w:t xml:space="preserve"> </w:t>
      </w:r>
      <w:r w:rsidRPr="001A1506">
        <w:rPr>
          <w:rFonts w:ascii="Times New Roman" w:eastAsia="Arial" w:hAnsi="Times New Roman" w:cs="Times New Roman"/>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1A1506">
        <w:rPr>
          <w:rFonts w:ascii="Times New Roman" w:hAnsi="Times New Roman" w:cs="Times New Roman"/>
        </w:rPr>
        <w:t xml:space="preserve"> </w:t>
      </w:r>
      <w:r w:rsidRPr="001A1506">
        <w:rPr>
          <w:rFonts w:ascii="Times New Roman" w:eastAsia="Arial" w:hAnsi="Times New Roman" w:cs="Times New Roman"/>
          <w:shd w:val="clear" w:color="auto" w:fill="FFFFFF"/>
        </w:rPr>
        <w:t>įstatymų bei kitų teisės aktų</w:t>
      </w:r>
      <w:r w:rsidRPr="001A1506">
        <w:rPr>
          <w:rFonts w:ascii="Times New Roman" w:eastAsia="Arial" w:hAnsi="Times New Roman" w:cs="Times New Roman"/>
        </w:rPr>
        <w:t xml:space="preserve"> </w:t>
      </w:r>
      <w:r w:rsidRPr="001A1506">
        <w:rPr>
          <w:rFonts w:ascii="Times New Roman" w:eastAsia="Arial" w:hAnsi="Times New Roman" w:cs="Times New Roman"/>
          <w:shd w:val="clear" w:color="auto" w:fill="FFFFFF"/>
        </w:rPr>
        <w:t>nuostatas.</w:t>
      </w:r>
    </w:p>
    <w:p w14:paraId="6B5B813B"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0799EE8"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4D2087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89BA36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12.1.7. Avanso užtikrinimo suma turi būti nurodoma ir išmokama eurais.</w:t>
      </w:r>
    </w:p>
    <w:p w14:paraId="15D9A9E0"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12.1.8. Avanso užtikrinimas turi būti surašytas lietuvių arba kita kalba (esant Pirkėjo prašymui, turi būti pateiktas vertimas į lietuvių kalbą).</w:t>
      </w:r>
    </w:p>
    <w:p w14:paraId="5A56B3F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12.1.9. Avanso užtikrinimas, neatitinkantis šiame Sutarties poskyryje nustatytų reikalavimų, nebus priimamas.</w:t>
      </w:r>
    </w:p>
    <w:p w14:paraId="4B42F068"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620DB24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12.1.11. Pirkėjas sumoka Tiekėjui Avansą per Specialiosiose sąlygose numatytą terminą nuo išankstinio mokėjimo sąskaitos ir Avanso užtikrinimo (jei taikoma) gavimo dienos. Sumokėto Avanso suma išskaitoma iš mokėtinos sumos.</w:t>
      </w:r>
    </w:p>
    <w:p w14:paraId="427D283B"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lastRenderedPageBreak/>
        <w:t xml:space="preserve">12.1.12. Nutraukus Sutartį, Tiekėjas privalo grąžinti Pirkėjui gautą Avansą per 5 (penkias) darbo dienas (jeigu dalis </w:t>
      </w:r>
      <w:r w:rsidRPr="001A1506">
        <w:rPr>
          <w:rFonts w:ascii="Times New Roman" w:eastAsia="Arial" w:hAnsi="Times New Roman" w:cs="Times New Roman"/>
        </w:rPr>
        <w:t>Paslaugų yra suteikta</w:t>
      </w:r>
      <w:r w:rsidRPr="001A1506">
        <w:rPr>
          <w:rFonts w:ascii="Times New Roman" w:hAnsi="Times New Roman" w:cs="Times New Roman"/>
        </w:rPr>
        <w:t xml:space="preserve">, Pirkėjas jas yra priėmęs ir </w:t>
      </w:r>
      <w:r w:rsidRPr="001A1506">
        <w:rPr>
          <w:rFonts w:ascii="Times New Roman" w:eastAsia="Arial" w:hAnsi="Times New Roman" w:cs="Times New Roman"/>
        </w:rPr>
        <w:t>Paslaugų rezultatu</w:t>
      </w:r>
      <w:r w:rsidRPr="001A1506">
        <w:rPr>
          <w:rFonts w:ascii="Times New Roman" w:hAnsi="Times New Roman" w:cs="Times New Roman"/>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67D427D" w14:textId="77777777" w:rsidR="00D92CB1" w:rsidRPr="001A1506" w:rsidRDefault="00D92CB1" w:rsidP="00D92CB1">
      <w:pPr>
        <w:tabs>
          <w:tab w:val="left" w:pos="567"/>
        </w:tabs>
        <w:spacing w:after="0"/>
        <w:jc w:val="both"/>
        <w:textAlignment w:val="baseline"/>
        <w:rPr>
          <w:rFonts w:ascii="Times New Roman" w:hAnsi="Times New Roman" w:cs="Times New Roman"/>
        </w:rPr>
      </w:pPr>
    </w:p>
    <w:p w14:paraId="1E6C9432"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12.2.</w:t>
      </w:r>
      <w:r w:rsidRPr="001A1506">
        <w:rPr>
          <w:rFonts w:ascii="Times New Roman" w:eastAsia="Arial" w:hAnsi="Times New Roman" w:cs="Times New Roman"/>
          <w:b/>
          <w:bCs/>
        </w:rPr>
        <w:tab/>
      </w:r>
      <w:r w:rsidRPr="001A1506">
        <w:rPr>
          <w:rFonts w:ascii="Times New Roman" w:eastAsia="Arial" w:hAnsi="Times New Roman" w:cs="Times New Roman"/>
          <w:b/>
        </w:rPr>
        <w:t>Mokėjimų tvarka</w:t>
      </w:r>
    </w:p>
    <w:p w14:paraId="467E1363"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6DBA92E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12.2.1.</w:t>
      </w:r>
      <w:r w:rsidRPr="001A1506">
        <w:rPr>
          <w:rFonts w:ascii="Times New Roman" w:eastAsia="Arial" w:hAnsi="Times New Roman" w:cs="Times New Roman"/>
        </w:rPr>
        <w:tab/>
      </w:r>
      <w:r w:rsidRPr="001A1506">
        <w:rPr>
          <w:rFonts w:ascii="Times New Roman" w:hAnsi="Times New Roman" w:cs="Times New Roman"/>
        </w:rPr>
        <w:t xml:space="preserve">Tiekėjas išrašo Sąskaitą tik Šalims pasirašius </w:t>
      </w:r>
      <w:r w:rsidRPr="001A1506">
        <w:rPr>
          <w:rFonts w:ascii="Times New Roman" w:eastAsia="Arial" w:hAnsi="Times New Roman" w:cs="Times New Roman"/>
        </w:rPr>
        <w:t>Paslaugų</w:t>
      </w:r>
      <w:r w:rsidRPr="001A1506">
        <w:rPr>
          <w:rFonts w:ascii="Times New Roman" w:hAnsi="Times New Roman" w:cs="Times New Roman"/>
        </w:rPr>
        <w:t xml:space="preserve"> perdavimo–priėmimo aktą, jeigu kitaip nenumatyta Specialiosiose sąlygose</w:t>
      </w:r>
      <w:r w:rsidRPr="001A1506">
        <w:rPr>
          <w:rFonts w:ascii="Times New Roman" w:eastAsia="Arial" w:hAnsi="Times New Roman" w:cs="Times New Roman"/>
        </w:rPr>
        <w:t>:</w:t>
      </w:r>
    </w:p>
    <w:p w14:paraId="29A2B53C"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12.2.1.1.</w:t>
      </w:r>
      <w:r w:rsidRPr="001A1506">
        <w:rPr>
          <w:rFonts w:ascii="Times New Roman" w:eastAsia="Arial" w:hAnsi="Times New Roman" w:cs="Times New Roman"/>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20F887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 xml:space="preserve">12.2.1.2. </w:t>
      </w:r>
      <w:r w:rsidRPr="001A1506">
        <w:rPr>
          <w:rFonts w:ascii="Times New Roman" w:eastAsia="Arial" w:hAnsi="Times New Roman" w:cs="Times New Roman"/>
        </w:rPr>
        <w:tab/>
        <w:t>Europos elektroninių sąskaitų faktūrų standarto neatitinkančią elektroninę sąskaitą faktūrą Tiekėjas gali teikti tik naudodamasis Sąskaitų administravimo bendrosios informacinės sistemos(toliau – SABIS priemonėmis.</w:t>
      </w:r>
    </w:p>
    <w:p w14:paraId="08F292D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12.2.2.</w:t>
      </w:r>
      <w:r w:rsidRPr="001A1506">
        <w:rPr>
          <w:rFonts w:ascii="Times New Roman" w:eastAsia="Arial" w:hAnsi="Times New Roman" w:cs="Times New Roman"/>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5CF7637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12.2.3.</w:t>
      </w:r>
      <w:r w:rsidRPr="001A1506">
        <w:rPr>
          <w:rFonts w:ascii="Times New Roman" w:hAnsi="Times New Roman" w:cs="Times New Roman"/>
        </w:rPr>
        <w:tab/>
        <w:t>Išankstinio mokėjimo sąskaitas (jeigu Specialiosiose sąlygose yra numatytas Avanso mokėjimas) Tiekėjas privalo pateikti šiame Sutarties poskyryje nustatyta tvarka.</w:t>
      </w:r>
    </w:p>
    <w:p w14:paraId="19AFE2F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12.2.4.</w:t>
      </w:r>
      <w:r w:rsidRPr="001A1506">
        <w:rPr>
          <w:rFonts w:ascii="Times New Roman" w:hAnsi="Times New Roman" w:cs="Times New Roman"/>
        </w:rPr>
        <w:tab/>
      </w:r>
      <w:r w:rsidRPr="001A1506">
        <w:rPr>
          <w:rFonts w:ascii="Times New Roman" w:eastAsia="Arial" w:hAnsi="Times New Roman" w:cs="Times New Roman"/>
        </w:rPr>
        <w:t>Pirkėjas atlieka mokėjimus už Paslaugas Specialiosiose sąlygose nustatytais terminais.</w:t>
      </w:r>
    </w:p>
    <w:p w14:paraId="0BA3C91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12.2.5.</w:t>
      </w:r>
      <w:r w:rsidRPr="001A1506">
        <w:rPr>
          <w:rFonts w:ascii="Times New Roman" w:eastAsia="Arial" w:hAnsi="Times New Roman" w:cs="Times New Roman"/>
        </w:rPr>
        <w:tab/>
        <w:t>Už mokėjimų pagal Sutartį vėlavimus Pirkėjui taikomos netesybos Specialiosiose sąlygose nustatyta tvarka.</w:t>
      </w:r>
    </w:p>
    <w:p w14:paraId="2565841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12.2.6.</w:t>
      </w:r>
      <w:r w:rsidRPr="001A1506">
        <w:rPr>
          <w:rFonts w:ascii="Times New Roman" w:hAnsi="Times New Roman" w:cs="Times New Roman"/>
        </w:rPr>
        <w:tab/>
      </w:r>
      <w:r w:rsidRPr="001A1506">
        <w:rPr>
          <w:rFonts w:ascii="Times New Roman" w:eastAsia="Arial" w:hAnsi="Times New Roman" w:cs="Times New Roman"/>
        </w:rPr>
        <w:t>Jei Paslaugos teikiamos etapais ar periodais aukščiau nurodyta atsiskaitymo tvarka galioja kiekvienam Paslaugų teikimo etapui ar periodui, jei Specialiosiose sąlygose nenustatyta kitaip.</w:t>
      </w:r>
    </w:p>
    <w:p w14:paraId="428A3ECD" w14:textId="77777777" w:rsidR="00D92CB1" w:rsidRPr="001A1506" w:rsidRDefault="00D92CB1" w:rsidP="00D92CB1">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12.2.7.</w:t>
      </w:r>
      <w:r w:rsidRPr="001A1506">
        <w:rPr>
          <w:rFonts w:ascii="Times New Roman" w:eastAsia="Arial" w:hAnsi="Times New Roman" w:cs="Times New Roman"/>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C98186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01EC669C"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12.3.</w:t>
      </w:r>
      <w:r w:rsidRPr="001A1506">
        <w:rPr>
          <w:rFonts w:ascii="Times New Roman" w:eastAsia="Arial" w:hAnsi="Times New Roman" w:cs="Times New Roman"/>
          <w:b/>
          <w:bCs/>
        </w:rPr>
        <w:tab/>
      </w:r>
      <w:r w:rsidRPr="001A1506">
        <w:rPr>
          <w:rFonts w:ascii="Times New Roman" w:eastAsia="Arial" w:hAnsi="Times New Roman" w:cs="Times New Roman"/>
          <w:b/>
        </w:rPr>
        <w:t>Kiti atsiskaitymo klausimai</w:t>
      </w:r>
    </w:p>
    <w:p w14:paraId="65291D93"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7560855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12.3.1.</w:t>
      </w:r>
      <w:r w:rsidRPr="001A1506">
        <w:rPr>
          <w:rFonts w:ascii="Times New Roman" w:eastAsia="Arial" w:hAnsi="Times New Roman" w:cs="Times New Roman"/>
        </w:rPr>
        <w:tab/>
        <w:t>Pirkėjas privalo pervesti mokėjimus Tiekėjui į Tiekėjo banko sąskaitą, nurodytą Specialiosiose sąlygose.</w:t>
      </w:r>
    </w:p>
    <w:p w14:paraId="12E9466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12.3.2.</w:t>
      </w:r>
      <w:r w:rsidRPr="001A1506">
        <w:rPr>
          <w:rFonts w:ascii="Times New Roman" w:eastAsia="Arial" w:hAnsi="Times New Roman" w:cs="Times New Roman"/>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A3DF259"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12.3.3.</w:t>
      </w:r>
      <w:r w:rsidRPr="001A1506">
        <w:rPr>
          <w:rFonts w:ascii="Times New Roman" w:eastAsia="Arial" w:hAnsi="Times New Roman" w:cs="Times New Roman"/>
        </w:rPr>
        <w:tab/>
        <w:t>Visi mokėjimai pagal Sutartį atliekami eurais.</w:t>
      </w:r>
    </w:p>
    <w:p w14:paraId="55870484"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12.3.4.</w:t>
      </w:r>
      <w:r w:rsidRPr="001A1506">
        <w:rPr>
          <w:rFonts w:ascii="Times New Roman" w:eastAsia="Arial" w:hAnsi="Times New Roman" w:cs="Times New Roman"/>
        </w:rPr>
        <w:tab/>
        <w:t>Už pavėluotus mokėjimus pagal Sutartį mokančioji Šalis privalo sumokėti kitai Šaliai Specialiosiose sąlygose nurodyto dydžio netesybas.</w:t>
      </w:r>
    </w:p>
    <w:p w14:paraId="37C5210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20910B05"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13.</w:t>
      </w:r>
      <w:r w:rsidRPr="001A1506">
        <w:rPr>
          <w:rFonts w:ascii="Times New Roman" w:eastAsia="Arial" w:hAnsi="Times New Roman" w:cs="Times New Roman"/>
          <w:b/>
          <w:bCs/>
          <w:caps/>
        </w:rPr>
        <w:tab/>
      </w:r>
      <w:r w:rsidRPr="001A1506">
        <w:rPr>
          <w:rFonts w:ascii="Times New Roman" w:eastAsia="Arial" w:hAnsi="Times New Roman" w:cs="Times New Roman"/>
          <w:b/>
          <w:caps/>
        </w:rPr>
        <w:t>Konfidenciali informacija</w:t>
      </w:r>
    </w:p>
    <w:p w14:paraId="776093DB"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4F153EFB"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13.1.</w:t>
      </w:r>
      <w:r w:rsidRPr="001A1506">
        <w:rPr>
          <w:rFonts w:ascii="Times New Roman" w:eastAsia="Arial" w:hAnsi="Times New Roman" w:cs="Times New Roman"/>
        </w:rPr>
        <w:tab/>
        <w:t xml:space="preserve">Šalys įsipareigoja laikytis konfidencialumo ir be kitos Šalies rašytinio sutikimo neatskleisti tos Šalies informacijos, nurodytos kaip konfidencialios, jokiems Šalies darbuotojams, su Šalimi susijusiems ar kitiems tretiesiems </w:t>
      </w:r>
      <w:r w:rsidRPr="001A1506">
        <w:rPr>
          <w:rFonts w:ascii="Times New Roman" w:eastAsia="Arial" w:hAnsi="Times New Roman" w:cs="Times New Roman"/>
        </w:rPr>
        <w:lastRenderedPageBreak/>
        <w:t>asmenims, kuriems nėra būtina šią informaciją naudoti jų darbo tikslais, išskyrus žemiau nurodytus atvejus.</w:t>
      </w:r>
    </w:p>
    <w:p w14:paraId="7D1DF7E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13.2.</w:t>
      </w:r>
      <w:r w:rsidRPr="001A1506">
        <w:rPr>
          <w:rFonts w:ascii="Times New Roman" w:eastAsia="Arial" w:hAnsi="Times New Roman" w:cs="Times New Roman"/>
        </w:rPr>
        <w:tab/>
        <w:t>Šalis turi teisę atskleisti kitos Šalies konfidencialią informaciją šiais atvejais:</w:t>
      </w:r>
    </w:p>
    <w:p w14:paraId="01BD29A6"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13.2.1.</w:t>
      </w:r>
      <w:r w:rsidRPr="001A1506">
        <w:rPr>
          <w:rFonts w:ascii="Times New Roman" w:eastAsia="Arial" w:hAnsi="Times New Roman" w:cs="Times New Roman"/>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0F3842B"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13.2.2.</w:t>
      </w:r>
      <w:r w:rsidRPr="001A1506">
        <w:rPr>
          <w:rFonts w:ascii="Times New Roman" w:eastAsia="Arial" w:hAnsi="Times New Roman" w:cs="Times New Roman"/>
        </w:rPr>
        <w:tab/>
        <w:t xml:space="preserve">konfidencialią informaciją yra būtina atskleisti pagal </w:t>
      </w:r>
      <w:r w:rsidRPr="001A1506">
        <w:rPr>
          <w:rFonts w:ascii="Times New Roman" w:hAnsi="Times New Roman" w:cs="Times New Roman"/>
        </w:rPr>
        <w:t>įstatymų bei kitų teisės aktų</w:t>
      </w:r>
      <w:r w:rsidRPr="001A1506">
        <w:rPr>
          <w:rFonts w:ascii="Times New Roman" w:eastAsia="Arial" w:hAnsi="Times New Roman" w:cs="Times New Roman"/>
        </w:rPr>
        <w:t xml:space="preserve"> reikalavimus, įskaitant atvejus, kai to reikalauja viešojo administravimo subjektai, taip, kaip jie apibrėžti Lietuvos Respublikos viešojo administravimo įstatyme.</w:t>
      </w:r>
    </w:p>
    <w:p w14:paraId="29224EA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13.3.</w:t>
      </w:r>
      <w:r w:rsidRPr="001A1506">
        <w:rPr>
          <w:rFonts w:ascii="Times New Roman" w:eastAsia="Arial" w:hAnsi="Times New Roman" w:cs="Times New Roman"/>
        </w:rPr>
        <w:tab/>
        <w:t xml:space="preserve">Prieš atskleisdama konfidencialią informaciją, Šalis privalo informuoti kitą Šalį (tiek, kiek tai nedraudžiama pagal </w:t>
      </w:r>
      <w:r w:rsidRPr="001A1506">
        <w:rPr>
          <w:rFonts w:ascii="Times New Roman" w:hAnsi="Times New Roman" w:cs="Times New Roman"/>
        </w:rPr>
        <w:t>įstatymus bei kitus teisės aktus</w:t>
      </w:r>
      <w:r w:rsidRPr="001A1506">
        <w:rPr>
          <w:rFonts w:ascii="Times New Roman" w:eastAsia="Arial" w:hAnsi="Times New Roman" w:cs="Times New Roman"/>
        </w:rPr>
        <w:t>) apie būtinybę arba gautą viešojo administravimo subjekto reikalavimą atskleisti konfidencialią informaciją ir imtis protingų priemonių, siekdama užtikrinti atskleistos informacijos konfidencialumą.</w:t>
      </w:r>
    </w:p>
    <w:p w14:paraId="2431004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13.4.</w:t>
      </w:r>
      <w:r w:rsidRPr="001A1506">
        <w:rPr>
          <w:rFonts w:ascii="Times New Roman" w:eastAsia="Arial" w:hAnsi="Times New Roman" w:cs="Times New Roman"/>
        </w:rPr>
        <w:tab/>
        <w:t>Šalis atsako:</w:t>
      </w:r>
    </w:p>
    <w:p w14:paraId="06E4EEA1"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13.4.1.</w:t>
      </w:r>
      <w:r w:rsidRPr="001A1506">
        <w:rPr>
          <w:rFonts w:ascii="Times New Roman" w:eastAsia="Arial" w:hAnsi="Times New Roman" w:cs="Times New Roman"/>
        </w:rPr>
        <w:tab/>
        <w:t>už bet kokį neteisėtą, įskaitant atsitiktinį, kitos Šalies konfidencialios informacijos ar bet kurios jos dalies atskleidimą ar perdavimą arba konfidencialios informacijos neteisėtą naudojimą;</w:t>
      </w:r>
    </w:p>
    <w:p w14:paraId="17A33E81"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13.4.2.</w:t>
      </w:r>
      <w:r w:rsidRPr="001A1506">
        <w:rPr>
          <w:rFonts w:ascii="Times New Roman" w:eastAsia="Arial" w:hAnsi="Times New Roman" w:cs="Times New Roman"/>
        </w:rPr>
        <w:tab/>
        <w:t>už tai, kad nesiėmė visų protingų veiksmų, kad išsaugotų ir apsaugotų kitos Šalies konfidencialią informaciją ar bet kurią jos dalį, užkirstų kelią tolesniam jos neteisėtam atskleidimui, perdavimui ar naudojimui.</w:t>
      </w:r>
    </w:p>
    <w:p w14:paraId="6CA18E3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13.5.</w:t>
      </w:r>
      <w:r w:rsidRPr="001A1506">
        <w:rPr>
          <w:rFonts w:ascii="Times New Roman" w:eastAsia="Arial" w:hAnsi="Times New Roman" w:cs="Times New Roman"/>
        </w:rPr>
        <w:tab/>
        <w:t>Šalis, nepagrįstai atskleidusi kitos Šalies konfidencialią informaciją, privalo sumokėti kitai Šaliai Specialiosiose sąlygose nurodyto dydžio baudą.</w:t>
      </w:r>
    </w:p>
    <w:p w14:paraId="0CD8B18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701FB666"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14.</w:t>
      </w:r>
      <w:r w:rsidRPr="001A1506">
        <w:rPr>
          <w:rFonts w:ascii="Times New Roman" w:eastAsia="Arial" w:hAnsi="Times New Roman" w:cs="Times New Roman"/>
          <w:b/>
          <w:bCs/>
          <w:caps/>
        </w:rPr>
        <w:tab/>
      </w:r>
      <w:r w:rsidRPr="001A1506">
        <w:rPr>
          <w:rFonts w:ascii="Times New Roman" w:eastAsia="Arial" w:hAnsi="Times New Roman" w:cs="Times New Roman"/>
          <w:b/>
          <w:caps/>
        </w:rPr>
        <w:t>Asmens duomenų apsauga</w:t>
      </w:r>
    </w:p>
    <w:p w14:paraId="0BA55AE6"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619CD623"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14.1.</w:t>
      </w:r>
      <w:r w:rsidRPr="001A1506">
        <w:rPr>
          <w:rFonts w:ascii="Times New Roman" w:eastAsia="Arial" w:hAnsi="Times New Roman" w:cs="Times New Roman"/>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8CFD97A" w14:textId="77777777" w:rsidR="00D92CB1" w:rsidRPr="001A1506" w:rsidRDefault="00D92CB1" w:rsidP="00D92CB1">
      <w:pPr>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14.2.</w:t>
      </w:r>
      <w:r w:rsidRPr="001A1506">
        <w:rPr>
          <w:rFonts w:ascii="Times New Roman" w:hAnsi="Times New Roman" w:cs="Times New Roman"/>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8D6F237" w14:textId="77777777" w:rsidR="00D92CB1" w:rsidRPr="001A1506" w:rsidRDefault="00D92CB1" w:rsidP="00D92CB1">
      <w:pPr>
        <w:tabs>
          <w:tab w:val="left" w:pos="0"/>
          <w:tab w:val="left" w:pos="851"/>
          <w:tab w:val="left" w:pos="992"/>
          <w:tab w:val="left" w:pos="1134"/>
        </w:tabs>
        <w:spacing w:after="0"/>
        <w:jc w:val="both"/>
        <w:rPr>
          <w:rFonts w:ascii="Times New Roman" w:eastAsia="Arial" w:hAnsi="Times New Roman" w:cs="Times New Roman"/>
          <w:b/>
          <w:bCs/>
        </w:rPr>
      </w:pPr>
    </w:p>
    <w:p w14:paraId="2916FA1B"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caps/>
        </w:rPr>
      </w:pPr>
      <w:r w:rsidRPr="001A1506">
        <w:rPr>
          <w:rFonts w:ascii="Times New Roman" w:eastAsia="Arial" w:hAnsi="Times New Roman" w:cs="Times New Roman"/>
          <w:b/>
          <w:bCs/>
          <w:caps/>
        </w:rPr>
        <w:t>15.</w:t>
      </w:r>
      <w:r w:rsidRPr="001A1506">
        <w:rPr>
          <w:rFonts w:ascii="Times New Roman" w:eastAsia="Arial" w:hAnsi="Times New Roman" w:cs="Times New Roman"/>
          <w:b/>
          <w:bCs/>
          <w:caps/>
        </w:rPr>
        <w:tab/>
      </w:r>
      <w:r w:rsidRPr="001A1506">
        <w:rPr>
          <w:rFonts w:ascii="Times New Roman" w:eastAsia="Arial" w:hAnsi="Times New Roman" w:cs="Times New Roman"/>
          <w:b/>
          <w:caps/>
        </w:rPr>
        <w:t>INTELEKTINĖ NUOSAVYBĖ</w:t>
      </w:r>
    </w:p>
    <w:p w14:paraId="71859447"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caps/>
        </w:rPr>
      </w:pPr>
    </w:p>
    <w:p w14:paraId="2C966A05"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1A1506">
        <w:rPr>
          <w:rFonts w:ascii="Times New Roman" w:eastAsia="Arial" w:hAnsi="Times New Roman" w:cs="Times New Roman"/>
        </w:rPr>
        <w:t>Paslaugų</w:t>
      </w:r>
      <w:r w:rsidRPr="001A1506">
        <w:rPr>
          <w:rFonts w:ascii="Times New Roman" w:hAnsi="Times New Roman" w:cs="Times New Roman"/>
        </w:rPr>
        <w:t xml:space="preserve"> pobūdžio ar (ir) išimtinių teisių, patentų ir kt.</w:t>
      </w:r>
    </w:p>
    <w:p w14:paraId="216E0FF8"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1A1506">
        <w:rPr>
          <w:rFonts w:ascii="Times New Roman" w:hAnsi="Times New Roman" w:cs="Times New Roman"/>
        </w:rPr>
        <w:t>sui</w:t>
      </w:r>
      <w:proofErr w:type="spellEnd"/>
      <w:r w:rsidRPr="001A1506">
        <w:rPr>
          <w:rFonts w:ascii="Times New Roman" w:hAnsi="Times New Roman" w:cs="Times New Roman"/>
        </w:rPr>
        <w:t xml:space="preserve"> </w:t>
      </w:r>
      <w:proofErr w:type="spellStart"/>
      <w:r w:rsidRPr="001A1506">
        <w:rPr>
          <w:rFonts w:ascii="Times New Roman" w:hAnsi="Times New Roman" w:cs="Times New Roman"/>
        </w:rPr>
        <w:t>generis</w:t>
      </w:r>
      <w:proofErr w:type="spellEnd"/>
      <w:r w:rsidRPr="001A1506">
        <w:rPr>
          <w:rFonts w:ascii="Times New Roman" w:hAnsi="Times New Roman" w:cs="Times New Roman"/>
        </w:rPr>
        <w:t xml:space="preserve">) teisės, firmų, įmonių, organizacijų, verslo pavadinimų ar vardų savininkų ir </w:t>
      </w:r>
      <w:r w:rsidRPr="001A1506">
        <w:rPr>
          <w:rFonts w:ascii="Times New Roman" w:hAnsi="Times New Roman" w:cs="Times New Roman"/>
        </w:rPr>
        <w:lastRenderedPageBreak/>
        <w:t>kitos panašios teisės ar įsipareigojimai, nepriklausomai nuo to, ar jie registruoti Lietuvos Respublikoje, ar kitose šalyse, ar neregistruotini, išskyrus atvejus, kai toks pažeidimas atsiranda dėl Pirkėjo kaltės.</w:t>
      </w:r>
    </w:p>
    <w:p w14:paraId="166761E1"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1722C4D7"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2BE62640"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16.</w:t>
      </w:r>
      <w:r w:rsidRPr="001A1506">
        <w:rPr>
          <w:rFonts w:ascii="Times New Roman" w:eastAsia="Arial" w:hAnsi="Times New Roman" w:cs="Times New Roman"/>
          <w:b/>
          <w:bCs/>
          <w:caps/>
        </w:rPr>
        <w:tab/>
      </w:r>
      <w:r w:rsidRPr="001A1506">
        <w:rPr>
          <w:rFonts w:ascii="Times New Roman" w:eastAsia="Arial" w:hAnsi="Times New Roman" w:cs="Times New Roman"/>
          <w:b/>
          <w:caps/>
        </w:rPr>
        <w:t>Pareiškimai ir garantijos</w:t>
      </w:r>
    </w:p>
    <w:p w14:paraId="37563D4B"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027A2A2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16.1. Kiekviena iš Šalių pareiškia ir garantuoja kitai Šaliai, kad:</w:t>
      </w:r>
    </w:p>
    <w:p w14:paraId="23AF238F"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16.1.1. yra teisėtai priimti ir galioja visi būtini sprendimai, gauti leidimai bei sutikimai, taip pat teisėtai atlikti ir galioja kiti teisiniai veiksmai, reikalingi Sutarties sudarymui, galiojimui ir vykdymui;</w:t>
      </w:r>
    </w:p>
    <w:p w14:paraId="10F3EA30"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 xml:space="preserve">16.1.2. sudarydama Sutartį, Šalis neviršija savo kompetencijos ir nepažeidžia jai taikomų </w:t>
      </w:r>
      <w:r w:rsidRPr="001A1506">
        <w:rPr>
          <w:rFonts w:ascii="Times New Roman" w:hAnsi="Times New Roman" w:cs="Times New Roman"/>
        </w:rPr>
        <w:t>įstatymų bei kitų teisės aktų</w:t>
      </w:r>
      <w:r w:rsidRPr="001A1506">
        <w:rPr>
          <w:rFonts w:ascii="Times New Roman" w:eastAsia="Arial" w:hAnsi="Times New Roman" w:cs="Times New Roman"/>
        </w:rPr>
        <w:t>, teismo ar arbitražo teismo sprendimų, administracinių aktų, sutarčių ar kitų prievolių pagal taikomą privatinę teisę, viešąją teisę, Europos Sąjungos teisę arba tarptautinę teisę;</w:t>
      </w:r>
    </w:p>
    <w:p w14:paraId="786BF79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10773D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5F3DA4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70A4B43"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16.1.6. visi Šalies pareiškimai ir garantijos yra išsamūs ir nepalieka nutylėtų jokių aplinkybių, kurios darytų šiuos pareiškimus ar garantijas neteisingais.</w:t>
      </w:r>
    </w:p>
    <w:p w14:paraId="50F5FEE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 xml:space="preserve">16.2. Tiekėjas papildomai pareiškia ir garantuoja Pirkėjui, kad Tiekėjas, subtiekėjai, jungtinės veiklos partneriai ir specialistai turi galiojančius ir teisėtus visus </w:t>
      </w:r>
      <w:r w:rsidRPr="001A1506">
        <w:rPr>
          <w:rFonts w:ascii="Times New Roman" w:hAnsi="Times New Roman" w:cs="Times New Roman"/>
        </w:rPr>
        <w:t>įstatymuose bei kituose teisės aktuose</w:t>
      </w:r>
      <w:r w:rsidRPr="001A1506">
        <w:rPr>
          <w:rFonts w:ascii="Times New Roman" w:eastAsia="Arial" w:hAnsi="Times New Roman" w:cs="Times New Roman"/>
        </w:rPr>
        <w:t xml:space="preserve"> numatytus leidimus, licencijas, atestatus, teisės pripažinimo dokumentus, reikalingus vykdant Sutartį.</w:t>
      </w:r>
    </w:p>
    <w:p w14:paraId="08412BFB"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shd w:val="clear" w:color="auto" w:fill="FFFFFF"/>
        </w:rPr>
        <w:t xml:space="preserve">16.3. </w:t>
      </w:r>
      <w:r w:rsidRPr="001A1506">
        <w:rPr>
          <w:rFonts w:ascii="Times New Roman" w:hAnsi="Times New Roman" w:cs="Times New Roman"/>
        </w:rPr>
        <w:t>Tiekėjas pareiškia, kad suteiktų Paslaugų rezultato disponavimo, valdymo ir naudojimosi teisės nėra apribotos</w:t>
      </w:r>
      <w:r w:rsidRPr="001A1506">
        <w:rPr>
          <w:rFonts w:ascii="Times New Roman" w:eastAsia="Arial" w:hAnsi="Times New Roman" w:cs="Times New Roman"/>
        </w:rPr>
        <w:t xml:space="preserve"> </w:t>
      </w:r>
      <w:r w:rsidRPr="001A1506">
        <w:rPr>
          <w:rFonts w:ascii="Times New Roman" w:eastAsia="Arial" w:hAnsi="Times New Roman" w:cs="Times New Roman"/>
          <w:shd w:val="clear" w:color="auto" w:fill="FFFFFF"/>
        </w:rPr>
        <w:t xml:space="preserve">ir jokie tretieji asmenys neturi pretenzijų į Sutartimi perduodamą </w:t>
      </w:r>
      <w:r w:rsidRPr="001A1506">
        <w:rPr>
          <w:rFonts w:ascii="Times New Roman" w:eastAsia="Arial" w:hAnsi="Times New Roman" w:cs="Times New Roman"/>
        </w:rPr>
        <w:t>Paslaugų rezultatą</w:t>
      </w:r>
      <w:r w:rsidRPr="001A1506">
        <w:rPr>
          <w:rFonts w:ascii="Times New Roman" w:eastAsia="Arial" w:hAnsi="Times New Roman" w:cs="Times New Roman"/>
          <w:shd w:val="clear" w:color="auto" w:fill="FFFFFF"/>
        </w:rPr>
        <w:t>.</w:t>
      </w:r>
    </w:p>
    <w:p w14:paraId="4740EEE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hAnsi="Times New Roman" w:cs="Times New Roman"/>
        </w:rPr>
      </w:pPr>
      <w:r w:rsidRPr="001A1506">
        <w:rPr>
          <w:rFonts w:ascii="Times New Roman" w:eastAsia="Arial" w:hAnsi="Times New Roman" w:cs="Times New Roman"/>
        </w:rPr>
        <w:t>16.4. T</w:t>
      </w:r>
      <w:r w:rsidRPr="001A1506">
        <w:rPr>
          <w:rFonts w:ascii="Times New Roman" w:hAnsi="Times New Roman" w:cs="Times New Roman"/>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211A395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p>
    <w:p w14:paraId="06175AAA"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17.</w:t>
      </w:r>
      <w:r w:rsidRPr="001A1506">
        <w:rPr>
          <w:rFonts w:ascii="Times New Roman" w:eastAsia="Arial" w:hAnsi="Times New Roman" w:cs="Times New Roman"/>
          <w:b/>
          <w:bCs/>
          <w:caps/>
        </w:rPr>
        <w:tab/>
      </w:r>
      <w:r w:rsidRPr="001A1506">
        <w:rPr>
          <w:rFonts w:ascii="Times New Roman" w:eastAsia="Arial" w:hAnsi="Times New Roman" w:cs="Times New Roman"/>
          <w:b/>
          <w:caps/>
        </w:rPr>
        <w:t>Bendrieji atsakomybės klausimai</w:t>
      </w:r>
    </w:p>
    <w:p w14:paraId="48FDCFDF"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p>
    <w:p w14:paraId="4C1C8CFB"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17.1. Netesybų sumokėjimas už vėlavimą ar pareigų pagal Sutartį pažeidimą neatleidžia Šalies nuo Sutartyje numatytų jos pareigų vykdymo.</w:t>
      </w:r>
    </w:p>
    <w:p w14:paraId="7E59536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hAnsi="Times New Roman" w:cs="Times New Roman"/>
        </w:rPr>
      </w:pPr>
      <w:r w:rsidRPr="001A1506">
        <w:rPr>
          <w:rFonts w:ascii="Times New Roman" w:hAnsi="Times New Roman" w:cs="Times New Roman"/>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1A1506">
        <w:rPr>
          <w:rFonts w:ascii="Times New Roman" w:hAnsi="Times New Roman" w:cs="Times New Roman"/>
          <w:bdr w:val="none" w:sz="0" w:space="0" w:color="auto" w:frame="1"/>
        </w:rPr>
        <w:t xml:space="preserve">Šiame punkte numatytas atsakomybės ribojimas netaikomas, jei žala atsirado dėl konfidencialumo įsipareigojimų, asmens duomenų apsaugą reglamentuojančių teisės aktų ar </w:t>
      </w:r>
      <w:r w:rsidRPr="001A1506">
        <w:rPr>
          <w:rFonts w:ascii="Times New Roman" w:hAnsi="Times New Roman" w:cs="Times New Roman"/>
          <w:bdr w:val="none" w:sz="0" w:space="0" w:color="auto" w:frame="1"/>
        </w:rPr>
        <w:lastRenderedPageBreak/>
        <w:t>intelektinės nuosavybės teisių pažeidimo.</w:t>
      </w:r>
    </w:p>
    <w:p w14:paraId="43E13E34"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31C3C1D"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17.4. Šioje Sutartyje numatytos teisių gynybos priemonės neapriboja Šalių teisės pasinaudoti kitomis teisėtomis teisių gynybos priemonėmis.</w:t>
      </w:r>
    </w:p>
    <w:p w14:paraId="5D3AFB9A"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AD31F5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17.6. Pasibaigus Sutarties galiojimui, Šalys neatleidžiamos nuo atsakomybės už Sutarties pažeidimą. Pasibaigus Sutarties galiojimui, Šalys nepraranda teisės reikalauti atlyginti dėl Sutarties nevykdymo patirtus nuostolius bei sumokėti netesybas.</w:t>
      </w:r>
    </w:p>
    <w:p w14:paraId="5065D84B"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hAnsi="Times New Roman" w:cs="Times New Roman"/>
        </w:rPr>
        <w:t xml:space="preserve">17.7. Jeigu Sutartis nutraukiama dėl esminio sutarties pažeidimo pagal Bendrųjų sąlygų 22.2.1 papunktį ir (ar) Tiekėjas esminę Sutarties sąlygą, nurodytą </w:t>
      </w:r>
      <w:r w:rsidRPr="001A1506">
        <w:rPr>
          <w:rFonts w:ascii="Times New Roman" w:eastAsia="Arial" w:hAnsi="Times New Roman" w:cs="Times New Roman"/>
        </w:rPr>
        <w:t>Specialiųjų sąlygų 10 skyriuje</w:t>
      </w:r>
      <w:r w:rsidRPr="001A1506">
        <w:rPr>
          <w:rFonts w:ascii="Times New Roman" w:hAnsi="Times New Roman" w:cs="Times New Roman"/>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6E279BF8" w14:textId="77777777" w:rsidR="00D92CB1" w:rsidRPr="001A1506" w:rsidRDefault="00D92CB1" w:rsidP="00D92CB1">
      <w:pPr>
        <w:widowControl w:val="0"/>
        <w:tabs>
          <w:tab w:val="left" w:pos="567"/>
          <w:tab w:val="left" w:pos="851"/>
          <w:tab w:val="left" w:pos="992"/>
          <w:tab w:val="left" w:pos="1134"/>
        </w:tabs>
        <w:spacing w:after="0"/>
        <w:ind w:firstLine="53"/>
        <w:jc w:val="both"/>
        <w:rPr>
          <w:rFonts w:ascii="Times New Roman" w:eastAsia="Arial" w:hAnsi="Times New Roman" w:cs="Times New Roman"/>
        </w:rPr>
      </w:pPr>
    </w:p>
    <w:p w14:paraId="00977A6D"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18.</w:t>
      </w:r>
      <w:r w:rsidRPr="001A1506">
        <w:rPr>
          <w:rFonts w:ascii="Times New Roman" w:eastAsia="Arial" w:hAnsi="Times New Roman" w:cs="Times New Roman"/>
          <w:b/>
          <w:bCs/>
          <w:caps/>
        </w:rPr>
        <w:tab/>
      </w:r>
      <w:r w:rsidRPr="001A1506">
        <w:rPr>
          <w:rFonts w:ascii="Times New Roman" w:eastAsia="Arial" w:hAnsi="Times New Roman" w:cs="Times New Roman"/>
          <w:b/>
          <w:caps/>
        </w:rPr>
        <w:t>Nenugalima jėga (FORCE MAJEURE)</w:t>
      </w:r>
    </w:p>
    <w:p w14:paraId="4E40487E"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1329D9A7"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18.1.</w:t>
      </w:r>
      <w:r w:rsidRPr="001A1506">
        <w:rPr>
          <w:rFonts w:ascii="Times New Roman" w:eastAsia="Arial" w:hAnsi="Times New Roman" w:cs="Times New Roman"/>
          <w:b/>
          <w:bCs/>
        </w:rPr>
        <w:tab/>
      </w:r>
      <w:r w:rsidRPr="001A1506">
        <w:rPr>
          <w:rFonts w:ascii="Times New Roman" w:eastAsia="Arial" w:hAnsi="Times New Roman" w:cs="Times New Roman"/>
        </w:rPr>
        <w:t>Atsakomybė pagal Sutartį netaikoma, taip pat Šalys gali būti visiškai ar iš dalies atleistos nuo civilinės atsakomybės šiais pagrindais:</w:t>
      </w:r>
    </w:p>
    <w:p w14:paraId="478F8C5F"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18.1.1.</w:t>
      </w:r>
      <w:r w:rsidRPr="001A1506">
        <w:rPr>
          <w:rFonts w:ascii="Times New Roman" w:eastAsia="Cambria" w:hAnsi="Times New Roman" w:cs="Times New Roman"/>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908F4E5"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Cambria" w:hAnsi="Times New Roman" w:cs="Times New Roman"/>
        </w:rPr>
      </w:pPr>
      <w:r w:rsidRPr="001A1506">
        <w:rPr>
          <w:rFonts w:ascii="Times New Roman" w:hAnsi="Times New Roman" w:cs="Times New Roman"/>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7A7F3F9"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18.2.</w:t>
      </w:r>
      <w:r w:rsidRPr="001A1506">
        <w:rPr>
          <w:rFonts w:ascii="Times New Roman" w:eastAsia="Arial" w:hAnsi="Times New Roman" w:cs="Times New Roman"/>
          <w:b/>
          <w:bCs/>
        </w:rPr>
        <w:tab/>
      </w:r>
      <w:r w:rsidRPr="001A1506">
        <w:rPr>
          <w:rFonts w:ascii="Times New Roman" w:eastAsia="Arial" w:hAnsi="Times New Roman" w:cs="Times New Roman"/>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14757D3" w14:textId="77777777" w:rsidR="00D92CB1" w:rsidRPr="001A1506" w:rsidRDefault="00D92CB1" w:rsidP="00D92CB1">
      <w:pPr>
        <w:widowControl w:val="0"/>
        <w:tabs>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18.3.</w:t>
      </w:r>
      <w:r w:rsidRPr="001A1506">
        <w:rPr>
          <w:rFonts w:ascii="Times New Roman" w:eastAsia="Arial" w:hAnsi="Times New Roman" w:cs="Times New Roman"/>
          <w:b/>
          <w:bCs/>
        </w:rPr>
        <w:tab/>
      </w:r>
      <w:r w:rsidRPr="001A1506">
        <w:rPr>
          <w:rFonts w:ascii="Times New Roman" w:eastAsia="Arial" w:hAnsi="Times New Roman" w:cs="Times New Roman"/>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900EE4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18.4.</w:t>
      </w:r>
      <w:r w:rsidRPr="001A1506">
        <w:rPr>
          <w:rFonts w:ascii="Times New Roman" w:eastAsia="Arial" w:hAnsi="Times New Roman" w:cs="Times New Roman"/>
        </w:rPr>
        <w:tab/>
        <w:t>Jeigu nenugalimos jėgos (</w:t>
      </w:r>
      <w:r w:rsidRPr="001A1506">
        <w:rPr>
          <w:rFonts w:ascii="Times New Roman" w:eastAsia="Arial" w:hAnsi="Times New Roman" w:cs="Times New Roman"/>
          <w:iCs/>
        </w:rPr>
        <w:t>force majeure</w:t>
      </w:r>
      <w:r w:rsidRPr="001A1506">
        <w:rPr>
          <w:rFonts w:ascii="Times New Roman" w:eastAsia="Arial" w:hAnsi="Times New Roman" w:cs="Times New Roman"/>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3C0FAB8"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b/>
          <w:bCs/>
        </w:rPr>
      </w:pPr>
    </w:p>
    <w:p w14:paraId="5D5F4D24"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lastRenderedPageBreak/>
        <w:t>19.</w:t>
      </w:r>
      <w:r w:rsidRPr="001A1506">
        <w:rPr>
          <w:rFonts w:ascii="Times New Roman" w:eastAsia="Arial" w:hAnsi="Times New Roman" w:cs="Times New Roman"/>
          <w:b/>
          <w:bCs/>
          <w:caps/>
        </w:rPr>
        <w:tab/>
      </w:r>
      <w:r w:rsidRPr="001A1506">
        <w:rPr>
          <w:rFonts w:ascii="Times New Roman" w:eastAsia="Arial" w:hAnsi="Times New Roman" w:cs="Times New Roman"/>
          <w:b/>
          <w:caps/>
        </w:rPr>
        <w:t>Sutarties nuostatų negaliojimas</w:t>
      </w:r>
    </w:p>
    <w:p w14:paraId="2C1F584A"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498ACC2D"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19.1.</w:t>
      </w:r>
      <w:r w:rsidRPr="001A1506">
        <w:rPr>
          <w:rFonts w:ascii="Times New Roman" w:eastAsia="Arial" w:hAnsi="Times New Roman" w:cs="Times New Roman"/>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1A1506">
        <w:rPr>
          <w:rFonts w:ascii="Times New Roman" w:hAnsi="Times New Roman" w:cs="Times New Roman"/>
        </w:rPr>
        <w:t>įstatymų bei kitų teisės aktų</w:t>
      </w:r>
      <w:r w:rsidRPr="001A1506">
        <w:rPr>
          <w:rFonts w:ascii="Times New Roman" w:eastAsia="Arial" w:hAnsi="Times New Roman" w:cs="Times New Roman"/>
        </w:rPr>
        <w:t xml:space="preserve"> ir galima daryti prielaidą, kad Sutartis būtų buvusi teisėtai sudaryta ir neįtraukus nuostatos, kuri yra negaliojanti.</w:t>
      </w:r>
    </w:p>
    <w:p w14:paraId="6CC7A426"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19.2.</w:t>
      </w:r>
      <w:r w:rsidRPr="001A1506">
        <w:rPr>
          <w:rFonts w:ascii="Times New Roman" w:eastAsia="Arial" w:hAnsi="Times New Roman" w:cs="Times New Roman"/>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1F142C9"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5F9BF1F5"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20.</w:t>
      </w:r>
      <w:r w:rsidRPr="001A1506">
        <w:rPr>
          <w:rFonts w:ascii="Times New Roman" w:eastAsia="Arial" w:hAnsi="Times New Roman" w:cs="Times New Roman"/>
          <w:b/>
          <w:bCs/>
          <w:caps/>
        </w:rPr>
        <w:tab/>
      </w:r>
      <w:r w:rsidRPr="001A1506">
        <w:rPr>
          <w:rFonts w:ascii="Times New Roman" w:eastAsia="Arial" w:hAnsi="Times New Roman" w:cs="Times New Roman"/>
          <w:b/>
          <w:caps/>
        </w:rPr>
        <w:t>Sutarties pakeitimai</w:t>
      </w:r>
    </w:p>
    <w:p w14:paraId="7C9E3524"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5C69B0EB" w14:textId="77777777" w:rsidR="00D92CB1" w:rsidRPr="001A1506" w:rsidRDefault="00D92CB1" w:rsidP="00D92CB1">
      <w:pPr>
        <w:tabs>
          <w:tab w:val="left" w:pos="284"/>
          <w:tab w:val="left" w:pos="567"/>
        </w:tabs>
        <w:spacing w:after="0"/>
        <w:jc w:val="both"/>
        <w:rPr>
          <w:rFonts w:ascii="Times New Roman" w:hAnsi="Times New Roman" w:cs="Times New Roman"/>
        </w:rPr>
      </w:pPr>
      <w:r w:rsidRPr="001A1506">
        <w:rPr>
          <w:rFonts w:ascii="Times New Roman" w:hAnsi="Times New Roman" w:cs="Times New Roman"/>
        </w:rPr>
        <w:t>20.1. Sutarties sąlygos Sutarties galiojimo laikotarpiu negali būti keičiamos, išskyrus tokias Sutarties sąlygas, kurių keitimas numatytas Sutartyje ir (ar) galimas vadovaujantis VPĮ nuostatomis.</w:t>
      </w:r>
    </w:p>
    <w:p w14:paraId="5DB5178A"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20.2. Sutarties pakeitimai įforminami Šalims sudarant Susitarimą.</w:t>
      </w:r>
    </w:p>
    <w:p w14:paraId="0754DFC1"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1A1506">
        <w:rPr>
          <w:rFonts w:ascii="Times New Roman" w:hAnsi="Times New Roman" w:cs="Times New Roman"/>
        </w:rPr>
        <w:t>įstatymų bei kitų teisės aktų</w:t>
      </w:r>
      <w:r w:rsidRPr="001A1506">
        <w:rPr>
          <w:rFonts w:ascii="Times New Roman" w:eastAsia="Arial" w:hAnsi="Times New Roman" w:cs="Times New Roman"/>
        </w:rPr>
        <w:t xml:space="preserve"> nuostatomis.</w:t>
      </w:r>
    </w:p>
    <w:p w14:paraId="5E18A1B0"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20.4. Susitarimas įsigalioja nuo jo sudarymo, jei Susitarime nenurodyta kitaip. Susitarimą Pirkėjas privalo paviešinti VPĮ 33 ir 86 straipsniuose nustatyta tvarka.</w:t>
      </w:r>
    </w:p>
    <w:p w14:paraId="71FFCE14"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D91B9BE"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5A8F9E31"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21.</w:t>
      </w:r>
      <w:r w:rsidRPr="001A1506">
        <w:rPr>
          <w:rFonts w:ascii="Times New Roman" w:eastAsia="Arial" w:hAnsi="Times New Roman" w:cs="Times New Roman"/>
          <w:b/>
          <w:bCs/>
          <w:caps/>
        </w:rPr>
        <w:tab/>
      </w:r>
      <w:r w:rsidRPr="001A1506">
        <w:rPr>
          <w:rFonts w:ascii="Times New Roman" w:eastAsia="Arial" w:hAnsi="Times New Roman" w:cs="Times New Roman"/>
          <w:b/>
          <w:caps/>
        </w:rPr>
        <w:t>Sutarties sUSTABDYMAS</w:t>
      </w:r>
    </w:p>
    <w:p w14:paraId="52B4947E"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74B185AE"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1A1506">
        <w:rPr>
          <w:rFonts w:ascii="Times New Roman" w:eastAsia="Arial" w:hAnsi="Times New Roman" w:cs="Times New Roman"/>
        </w:rPr>
        <w:t>Paslaugų</w:t>
      </w:r>
      <w:r w:rsidRPr="001A1506">
        <w:rPr>
          <w:rFonts w:ascii="Times New Roman" w:hAnsi="Times New Roman" w:cs="Times New Roman"/>
        </w:rPr>
        <w:t xml:space="preserve"> (jų dalies) teikimo sustabdymą iki atitinkamų aplinkybių pasibaigimo.</w:t>
      </w:r>
    </w:p>
    <w:p w14:paraId="5962513B"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21.2. </w:t>
      </w:r>
      <w:r w:rsidRPr="001A1506">
        <w:rPr>
          <w:rFonts w:ascii="Times New Roman" w:eastAsia="Arial" w:hAnsi="Times New Roman" w:cs="Times New Roman"/>
        </w:rPr>
        <w:t>Paslaugų</w:t>
      </w:r>
      <w:r w:rsidRPr="001A1506">
        <w:rPr>
          <w:rFonts w:ascii="Times New Roman" w:hAnsi="Times New Roman" w:cs="Times New Roman"/>
        </w:rPr>
        <w:t xml:space="preserve"> (jų dalies) teikimas gali būti stabdomas esant bent vienai iš šių aplinkybių:</w:t>
      </w:r>
    </w:p>
    <w:p w14:paraId="2BD3295D"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EE6A1F6"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21.2.2. Tiekėjas Sutartyje nurodyta tvarka negali teikti Paslaugų (pavyzdžiui, Pirkėjas dėl objektyvių priežasčių negali sudaryti techninių galimybių Paslaugų teikimui), o Tiekėjas dėl to negali vykdyti Sutarties;</w:t>
      </w:r>
    </w:p>
    <w:p w14:paraId="50E037A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21.2.3. dėl nenumatytų prekių, paslaugų ir (ar) darbų, susijusių su perkamu objektu, kurių poreikis paaiškėjo tik vykdant Sutartį, įsigijimo;</w:t>
      </w:r>
    </w:p>
    <w:p w14:paraId="44C3E0FA"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21.2.4. ne dėl Pirkėjo kaltės vėluoja kitos Pirkėjo pirkimo sutarties, turinčios tiesioginės įtakos šiai Sutarčiai, vykdymas;</w:t>
      </w:r>
    </w:p>
    <w:p w14:paraId="299AB276"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21.2.5. esant įrodymais pagrįstoms kliūtims ar trukdymams, sukeltiems Tiekėjui kitų trečiųjų asmenų ne dėl Tiekėjo ne laiku ar netinkamai pagal Sutarties sąlygas ir tvarką įvykdytų sutartinių įsipareigojimų;</w:t>
      </w:r>
    </w:p>
    <w:p w14:paraId="2EBD11F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21.2.6. pasikeitus galiojančiam teisės aktui ar įsigaliojus naujam teisės aktui, kuris turi įtakos šios Sutarties vykdymui;</w:t>
      </w:r>
    </w:p>
    <w:p w14:paraId="2666F3F1"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lastRenderedPageBreak/>
        <w:t>21.2.7. sutartinių įsipareigojimų stabdymo būtinybė atsirado dėl sustabdyto, perskirstyto, negauto ir panašiai Pirkėjo Paslaugų pirkimui skirto finansavimo arba finansavimo trūkumo;</w:t>
      </w:r>
    </w:p>
    <w:p w14:paraId="56A93BC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21.2.8. dėl teisminių (arbitražinių) ginčų su Pirkėju ar trečiaisiais asmenimis, kurių dalykas yra tiesiogiai susijęs su Sutarties vykdymu.</w:t>
      </w:r>
    </w:p>
    <w:p w14:paraId="3566B88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21.3. Jei </w:t>
      </w:r>
      <w:r w:rsidRPr="001A1506">
        <w:rPr>
          <w:rFonts w:ascii="Times New Roman" w:eastAsia="Arial" w:hAnsi="Times New Roman" w:cs="Times New Roman"/>
        </w:rPr>
        <w:t>Paslaugų</w:t>
      </w:r>
      <w:r w:rsidRPr="001A1506">
        <w:rPr>
          <w:rFonts w:ascii="Times New Roman" w:hAnsi="Times New Roman" w:cs="Times New Roman"/>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40C1E33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21.4. Jei </w:t>
      </w:r>
      <w:r w:rsidRPr="001A1506">
        <w:rPr>
          <w:rFonts w:ascii="Times New Roman" w:eastAsia="Arial" w:hAnsi="Times New Roman" w:cs="Times New Roman"/>
        </w:rPr>
        <w:t>Paslaugų</w:t>
      </w:r>
      <w:r w:rsidRPr="001A1506">
        <w:rPr>
          <w:rFonts w:ascii="Times New Roman" w:hAnsi="Times New Roman" w:cs="Times New Roman"/>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69369C7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21.5. Sutartinių įsipareigojimų vykdymas gali būti stabdomas tik Sutarties galiojimo laikotarpiu tokia tvarka:</w:t>
      </w:r>
    </w:p>
    <w:p w14:paraId="6F1D086C"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7D901DB"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B291AAE"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22F1632C"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176606F"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21.7. Sutartinių įsipareigojimų vykdymas sustabdomas ne ilgesniam kaip konkrečios, pagrįstos aplinkybės egzistavimo laikotarpiui.</w:t>
      </w:r>
    </w:p>
    <w:p w14:paraId="555E46C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CCF4DCA"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7E80903"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21.10. Atnaujinus Sutarties vykdymą, neįvykdytų prievolių (jų dalies) įvykdymo terminai ir Sutarties galiojimas nukeliami tokiam terminui, kiek buvo likę laiko jų įvykdymui (Sutarties galiojimui) jų sustabdymo metu.</w:t>
      </w:r>
    </w:p>
    <w:p w14:paraId="7BAE8EA1"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21.11. Jei sutartinių įsipareigojimų vykdymas buvo sustabdytas ilgesniam nei 3 (trijų) mėnesių laikotarpiui, praėjus šiam terminui, viena Šalis gali rašytiniu pranešimu kitos Šalies pareikalauti atnaujinti Sutarties vykdymą. Šaliai be </w:t>
      </w:r>
      <w:r w:rsidRPr="001A1506">
        <w:rPr>
          <w:rFonts w:ascii="Times New Roman" w:hAnsi="Times New Roman" w:cs="Times New Roman"/>
        </w:rPr>
        <w:lastRenderedPageBreak/>
        <w:t>pagrįstų aplinkybių neatnaujinus Sutarties vykdymo per 10 (dešimt) dienų nuo atitinkamo kreipimosi, kita Šalis gali nutraukti Sutartį, apie tai įspėjusi kitą Šalį prieš 10 (dešimt) dienų.</w:t>
      </w:r>
    </w:p>
    <w:p w14:paraId="72A2AED2"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6619A3B3"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rPr>
      </w:pPr>
      <w:r w:rsidRPr="001A1506">
        <w:rPr>
          <w:rFonts w:ascii="Times New Roman" w:eastAsia="Arial" w:hAnsi="Times New Roman" w:cs="Times New Roman"/>
          <w:b/>
          <w:bCs/>
          <w:caps/>
        </w:rPr>
        <w:t>22.</w:t>
      </w:r>
      <w:r w:rsidRPr="001A1506">
        <w:rPr>
          <w:rFonts w:ascii="Times New Roman" w:eastAsia="Arial" w:hAnsi="Times New Roman" w:cs="Times New Roman"/>
          <w:b/>
          <w:bCs/>
          <w:caps/>
        </w:rPr>
        <w:tab/>
      </w:r>
      <w:r w:rsidRPr="001A1506">
        <w:rPr>
          <w:rFonts w:ascii="Times New Roman" w:eastAsia="Arial" w:hAnsi="Times New Roman" w:cs="Times New Roman"/>
          <w:b/>
          <w:caps/>
        </w:rPr>
        <w:t>Sutarties nutraukimas</w:t>
      </w:r>
    </w:p>
    <w:p w14:paraId="00A9FC26"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143AE36C" w14:textId="77777777" w:rsidR="00D92CB1" w:rsidRPr="001A1506" w:rsidRDefault="00D92CB1" w:rsidP="00D92CB1">
      <w:pPr>
        <w:tabs>
          <w:tab w:val="left" w:pos="567"/>
          <w:tab w:val="left" w:pos="851"/>
          <w:tab w:val="left" w:pos="992"/>
          <w:tab w:val="left" w:pos="1134"/>
        </w:tabs>
        <w:spacing w:after="0"/>
        <w:jc w:val="both"/>
        <w:rPr>
          <w:rFonts w:ascii="Times New Roman" w:eastAsia="Cambria" w:hAnsi="Times New Roman" w:cs="Times New Roman"/>
          <w:b/>
          <w:bCs/>
        </w:rPr>
      </w:pPr>
      <w:r w:rsidRPr="001A1506">
        <w:rPr>
          <w:rFonts w:ascii="Times New Roman" w:eastAsia="Cambria" w:hAnsi="Times New Roman" w:cs="Times New Roman"/>
        </w:rPr>
        <w:t>Sutartis gali būti nutraukiama VPĮ 90 straipsnyje ir Sutartyje numatytais atvejais, įskaitant galimybę nutraukti Sutartį Šalių susitarimu.</w:t>
      </w:r>
    </w:p>
    <w:p w14:paraId="323360C1" w14:textId="77777777" w:rsidR="00D92CB1" w:rsidRPr="001A1506" w:rsidRDefault="00D92CB1" w:rsidP="00D92CB1">
      <w:pPr>
        <w:tabs>
          <w:tab w:val="left" w:pos="567"/>
          <w:tab w:val="left" w:pos="851"/>
          <w:tab w:val="left" w:pos="992"/>
          <w:tab w:val="left" w:pos="1134"/>
        </w:tabs>
        <w:spacing w:after="0"/>
        <w:jc w:val="both"/>
        <w:rPr>
          <w:rFonts w:ascii="Times New Roman" w:eastAsia="Cambria" w:hAnsi="Times New Roman" w:cs="Times New Roman"/>
          <w:b/>
          <w:bCs/>
        </w:rPr>
      </w:pPr>
    </w:p>
    <w:p w14:paraId="7813AC21"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22.1.</w:t>
      </w:r>
      <w:r w:rsidRPr="001A1506">
        <w:rPr>
          <w:rFonts w:ascii="Times New Roman" w:eastAsia="Arial" w:hAnsi="Times New Roman" w:cs="Times New Roman"/>
          <w:b/>
          <w:bCs/>
        </w:rPr>
        <w:tab/>
      </w:r>
      <w:r w:rsidRPr="001A1506">
        <w:rPr>
          <w:rFonts w:ascii="Times New Roman" w:eastAsia="Arial" w:hAnsi="Times New Roman" w:cs="Times New Roman"/>
          <w:b/>
        </w:rPr>
        <w:t>Pretenzijos dėl Sutarties pažeidimų</w:t>
      </w:r>
    </w:p>
    <w:p w14:paraId="25BF78A5"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3D841D8B"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06E41E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1A1506">
        <w:rPr>
          <w:rFonts w:ascii="Times New Roman" w:hAnsi="Times New Roman" w:cs="Times New Roman"/>
          <w:bCs/>
        </w:rPr>
        <w:t xml:space="preserve"> </w:t>
      </w:r>
      <w:r w:rsidRPr="001A1506">
        <w:rPr>
          <w:rFonts w:ascii="Times New Roman" w:hAnsi="Times New Roman" w:cs="Times New Roman"/>
        </w:rPr>
        <w:t>Tiekėjo teisė siūlyti kitą terminą nelaikoma Pirkėjo pareiga tą terminą priimti. Pretenziją gavusios Šalies pasiūlytasis terminas pakeičia terminą, nurodytą pretenzijoje, tik jeigu kita Šalis jį patvirtina.</w:t>
      </w:r>
    </w:p>
    <w:p w14:paraId="70E2FDAD"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4F2ACFFB"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22.2.</w:t>
      </w:r>
      <w:r w:rsidRPr="001A1506">
        <w:rPr>
          <w:rFonts w:ascii="Times New Roman" w:eastAsia="Arial" w:hAnsi="Times New Roman" w:cs="Times New Roman"/>
          <w:b/>
          <w:bCs/>
        </w:rPr>
        <w:tab/>
      </w:r>
      <w:r w:rsidRPr="001A1506">
        <w:rPr>
          <w:rFonts w:ascii="Times New Roman" w:eastAsia="Arial" w:hAnsi="Times New Roman" w:cs="Times New Roman"/>
          <w:b/>
        </w:rPr>
        <w:t>Sutarties nutraukimas Pirkėjo iniciatyva</w:t>
      </w:r>
    </w:p>
    <w:p w14:paraId="3879AD05"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2EEF74AE"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35C0536"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 Pirkėjas turi teisę vienašališkai nutraukti Sutartį ar jos dalį raštu įspėjęs Tiekėją prieš ne trumpesnį nei 10 (dešimties) dienų terminą, jeigu:</w:t>
      </w:r>
    </w:p>
    <w:p w14:paraId="6C40C5D3"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22.2.2.1. Tiekėjui yra iškelta bankroto byla, pradėtas bankroto procesas ne teismo tvarka, jis tampa nemokus arba yra nemokumo tikimybė, sustabdo ūkinę veiklą ar susidaro</w:t>
      </w:r>
      <w:r w:rsidRPr="001A1506">
        <w:rPr>
          <w:rFonts w:ascii="Times New Roman" w:hAnsi="Times New Roman" w:cs="Times New Roman"/>
          <w:bCs/>
        </w:rPr>
        <w:t xml:space="preserve"> </w:t>
      </w:r>
      <w:r w:rsidRPr="001A1506">
        <w:rPr>
          <w:rFonts w:ascii="Times New Roman" w:hAnsi="Times New Roman" w:cs="Times New Roman"/>
        </w:rPr>
        <w:t>įstatymuose ir kituose teisės aktuose nustatyta tvarka analogiška situacija</w:t>
      </w:r>
      <w:r w:rsidRPr="001A1506">
        <w:rPr>
          <w:rFonts w:ascii="Times New Roman" w:hAnsi="Times New Roman" w:cs="Times New Roman"/>
          <w:shd w:val="clear" w:color="auto" w:fill="FFFFFF"/>
        </w:rPr>
        <w:t>;</w:t>
      </w:r>
    </w:p>
    <w:p w14:paraId="0BF22E5C" w14:textId="77777777" w:rsidR="00D92CB1" w:rsidRPr="001A1506" w:rsidRDefault="00D92CB1" w:rsidP="00D92CB1">
      <w:pPr>
        <w:tabs>
          <w:tab w:val="left" w:pos="567"/>
        </w:tabs>
        <w:spacing w:after="0"/>
        <w:jc w:val="both"/>
        <w:rPr>
          <w:rFonts w:ascii="Times New Roman" w:hAnsi="Times New Roman" w:cs="Times New Roman"/>
        </w:rPr>
      </w:pPr>
      <w:r w:rsidRPr="001A1506">
        <w:rPr>
          <w:rFonts w:ascii="Times New Roman" w:hAnsi="Times New Roman" w:cs="Times New Roman"/>
        </w:rPr>
        <w:t>22.2.2.2. Tiekėjo padėtis pasikeičia ir jis atitinka pirkimo dokumentuose nustatytą pašalinimo pagrindą;</w:t>
      </w:r>
    </w:p>
    <w:p w14:paraId="64E938E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22.2.2.3. pasikeičia teisės aktai, susiję su Sutarties objektu, Sutarties vykdymu, ar su Pirkėjo vykdoma veikla, kuriai buvo sudaryta Sutartis, ir dėl tokių pakeitimų Pirkėjas nusprendžia nutraukti Sutartį;</w:t>
      </w:r>
    </w:p>
    <w:p w14:paraId="623868E1"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22.2.2.4. Pirkėjas nusprendžia nebevykdyti veiklos, kurios vykdymui Sutartimi įsigyjamos Paslaugos ir Sutarties poreikis išnyksta;</w:t>
      </w:r>
    </w:p>
    <w:p w14:paraId="291C68B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22.2.2.5. Pirkėjo valdymo organas priima sprendimą, dėl kurio Sutarties poreikis išnyksta;</w:t>
      </w:r>
    </w:p>
    <w:p w14:paraId="41E9FA50"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22.2.2.6. pasikeičia (pablogėja) Pirkėjo finansinė padėtis ar Pirkėjas negauna arba netenka finansavimo ir dėl šios priežasties nusprendžia nutraukti Sutartį;</w:t>
      </w:r>
    </w:p>
    <w:p w14:paraId="4834B3FE"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22.2.2.7. keičiasi Pirkėjo organizacinė struktūra – juridinis statusas, pobūdis ar valdymo struktūra ir tai gali turėti įtakos tinkamam Sutarties įvykdymui arba Sutarties poreikiui;</w:t>
      </w:r>
    </w:p>
    <w:p w14:paraId="28E9E47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22.2.2.8. nebelieka perkamų </w:t>
      </w:r>
      <w:r w:rsidRPr="001A1506">
        <w:rPr>
          <w:rFonts w:ascii="Times New Roman" w:eastAsia="Arial" w:hAnsi="Times New Roman" w:cs="Times New Roman"/>
        </w:rPr>
        <w:t>Paslaugų</w:t>
      </w:r>
      <w:r w:rsidRPr="001A1506">
        <w:rPr>
          <w:rFonts w:ascii="Times New Roman" w:hAnsi="Times New Roman" w:cs="Times New Roman"/>
        </w:rPr>
        <w:t xml:space="preserve"> poreikio;</w:t>
      </w:r>
    </w:p>
    <w:p w14:paraId="2FEDED10"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22.2.2.9. Pirkėjas iš pirkimų priežiūrą atliekančių institucijų gauna nurodymą ar rekomendaciją nutraukti Sutartį;</w:t>
      </w:r>
    </w:p>
    <w:p w14:paraId="55AC5E1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22.2.2.10. Tiekėjas vėluoja pateikti Sutarties įvykdymo užtikrinimo pratęsimą ilgiau kaip 10 (dešimt) darbo dienų nuo paskutinio Sutarties įvykdymo užtikrinimo galiojimo termino pabaigos arba atsisako jį pateikti;</w:t>
      </w:r>
    </w:p>
    <w:p w14:paraId="50A3A6E6" w14:textId="77777777" w:rsidR="00D92CB1" w:rsidRPr="001A1506" w:rsidRDefault="00D92CB1" w:rsidP="00D92CB1">
      <w:pPr>
        <w:tabs>
          <w:tab w:val="left" w:pos="567"/>
        </w:tabs>
        <w:spacing w:after="0"/>
        <w:jc w:val="both"/>
        <w:textAlignment w:val="baseline"/>
        <w:rPr>
          <w:rFonts w:ascii="Times New Roman" w:eastAsia="Arial" w:hAnsi="Times New Roman" w:cs="Times New Roman"/>
        </w:rPr>
      </w:pPr>
      <w:r w:rsidRPr="001A1506">
        <w:rPr>
          <w:rFonts w:ascii="Times New Roman" w:hAnsi="Times New Roman" w:cs="Times New Roman"/>
        </w:rPr>
        <w:t>22.2.2.11.</w:t>
      </w:r>
      <w:r w:rsidRPr="001A1506">
        <w:rPr>
          <w:rFonts w:ascii="Times New Roman" w:eastAsia="Arial" w:hAnsi="Times New Roman" w:cs="Times New Roman"/>
        </w:rPr>
        <w:t xml:space="preserve"> Tiekėjas atsisako pašalinti arba nepašalina Paslaugų trūkumų per Pirkėjo nustatytus protingus terminus;</w:t>
      </w:r>
    </w:p>
    <w:p w14:paraId="3146A50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lastRenderedPageBreak/>
        <w:t>22.2.2.12. Tiekėjas pažeidžia Sutartį arba įstatymus bei kitus teisės aktus ir per Pirkėjo rašytinėje pretenzijoje nurodytą terminą neištaiso pažeidimo;</w:t>
      </w:r>
    </w:p>
    <w:p w14:paraId="7E354DA9" w14:textId="77777777" w:rsidR="00D92CB1" w:rsidRPr="001A1506" w:rsidRDefault="00D92CB1" w:rsidP="00D92CB1">
      <w:pPr>
        <w:tabs>
          <w:tab w:val="left" w:pos="567"/>
        </w:tabs>
        <w:spacing w:after="0"/>
        <w:jc w:val="both"/>
        <w:textAlignment w:val="baseline"/>
        <w:rPr>
          <w:rFonts w:ascii="Times New Roman" w:hAnsi="Times New Roman" w:cs="Times New Roman"/>
          <w:iCs/>
        </w:rPr>
      </w:pPr>
      <w:r w:rsidRPr="001A1506">
        <w:rPr>
          <w:rFonts w:ascii="Times New Roman" w:hAnsi="Times New Roman" w:cs="Times New Roman"/>
        </w:rPr>
        <w:t xml:space="preserve">22.2.2.13. </w:t>
      </w:r>
      <w:r w:rsidRPr="001A1506">
        <w:rPr>
          <w:rFonts w:ascii="Times New Roman" w:hAnsi="Times New Roman" w:cs="Times New Roman"/>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DF149F9" w14:textId="77777777" w:rsidR="00D92CB1" w:rsidRPr="001A1506" w:rsidRDefault="00D92CB1" w:rsidP="00D92CB1">
      <w:pPr>
        <w:tabs>
          <w:tab w:val="left" w:pos="567"/>
        </w:tabs>
        <w:spacing w:after="0"/>
        <w:jc w:val="both"/>
        <w:textAlignment w:val="baseline"/>
        <w:rPr>
          <w:rFonts w:ascii="Times New Roman" w:hAnsi="Times New Roman" w:cs="Times New Roman"/>
          <w:iCs/>
        </w:rPr>
      </w:pPr>
      <w:r w:rsidRPr="001A1506">
        <w:rPr>
          <w:rFonts w:ascii="Times New Roman" w:hAnsi="Times New Roman" w:cs="Times New Roman"/>
          <w:iCs/>
        </w:rPr>
        <w:t>22.2.2.14. paaiškėja VPĮ 37 straipsnio 8 dalyje ir (ar) 47 straipsnio 8 dalyje nurodytos aplinkybės.</w:t>
      </w:r>
    </w:p>
    <w:p w14:paraId="0CAFBFC9"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D5D2BD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A674B7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7C7F4B2"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22.2.7. Sutartis laikoma nutraukta kitą dieną po to, kai pasibaigia įspėjimo apie Sutarties nutraukimą terminas.</w:t>
      </w:r>
    </w:p>
    <w:p w14:paraId="0D0314ED"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A468DC8"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0FBA08A7"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Arial" w:hAnsi="Times New Roman" w:cs="Times New Roman"/>
          <w:b/>
          <w:bCs/>
        </w:rPr>
      </w:pPr>
      <w:r w:rsidRPr="001A1506">
        <w:rPr>
          <w:rFonts w:ascii="Times New Roman" w:eastAsia="Arial" w:hAnsi="Times New Roman" w:cs="Times New Roman"/>
          <w:b/>
          <w:bCs/>
        </w:rPr>
        <w:t>22.3.</w:t>
      </w:r>
      <w:r w:rsidRPr="001A1506">
        <w:rPr>
          <w:rFonts w:ascii="Times New Roman" w:eastAsia="Arial" w:hAnsi="Times New Roman" w:cs="Times New Roman"/>
          <w:b/>
          <w:bCs/>
        </w:rPr>
        <w:tab/>
        <w:t>Sutarties nutraukimas Tiekėjo iniciatyva</w:t>
      </w:r>
    </w:p>
    <w:p w14:paraId="6EEA9DB8" w14:textId="77777777" w:rsidR="00D92CB1" w:rsidRPr="001A1506" w:rsidRDefault="00D92CB1" w:rsidP="00D92CB1">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rPr>
      </w:pPr>
    </w:p>
    <w:p w14:paraId="39B19EB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6E23C573"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22.3.2. Tiekėjas turi teisę vienašališkai nutraukti Sutartį, įspėjęs Pirkėją raštu prieš ne trumpesnį nei 10 (dešimties) dienų terminą, jeigu:</w:t>
      </w:r>
    </w:p>
    <w:p w14:paraId="6D5AB23A"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B74592D"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22.3.2.2. Pirkėjas pažeidžia Sutartį arba įstatymus bei kitus teisės aktus ir per Tiekėjo rašytinėje pretenzijoje nurodytą terminą neištaiso pažeidimo, išskyrus Bendrųjų sąlygų 22.3.1 punkte nustatytą atvejį.</w:t>
      </w:r>
    </w:p>
    <w:p w14:paraId="498DE1CC"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22.3.3. Jeigu Bendrųjų sąlygų 22.3.1 punkte nurodytos aplinkybės yra susijusios tik su atskira dalimi arba atskiru Susitarimu, Tiekėjas turi teisę nutraukti Sutartį tik tos dalies atžvilgiu arba nutraukti tik tokį Susitarimą.</w:t>
      </w:r>
    </w:p>
    <w:p w14:paraId="631C2FC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lastRenderedPageBreak/>
        <w:t>22.3.4. Tiekėjas turi teisę vienašališkai nutraukti Sutartį ir kitais įstatymuose bei kituose teisės aktuose įtvirtintais atvejais.</w:t>
      </w:r>
    </w:p>
    <w:p w14:paraId="4B61582E"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22.3.5. </w:t>
      </w:r>
      <w:r w:rsidRPr="001A1506">
        <w:rPr>
          <w:rFonts w:ascii="Times New Roman" w:hAnsi="Times New Roman" w:cs="Times New Roman"/>
          <w:szCs w:val="24"/>
        </w:rPr>
        <w:t xml:space="preserve">Jei Sutartis nutraukiama </w:t>
      </w:r>
      <w:r w:rsidRPr="001A1506">
        <w:rPr>
          <w:rFonts w:ascii="Times New Roman" w:hAnsi="Times New Roman" w:cs="Times New Roman"/>
        </w:rPr>
        <w:t xml:space="preserve">dėl Pirkėjo esminio Sutarties pažeidimo </w:t>
      </w:r>
      <w:r w:rsidRPr="001A1506">
        <w:rPr>
          <w:rFonts w:ascii="Times New Roman" w:hAnsi="Times New Roman" w:cs="Times New Roman"/>
          <w:szCs w:val="24"/>
        </w:rPr>
        <w:t>ar Pirkėjui nepagrįstai nutraukus Sutarties vykdymą ne Sutartyje nustatyta tvarka, Pirkėjas įsipareigoja sumokėti Tiekėjui Specialiosiose sąlygose nurodyto dydžio baudą ir atlyginti nuostolius, susijusius su Sutarties nutraukimu</w:t>
      </w:r>
      <w:r w:rsidRPr="001A1506">
        <w:rPr>
          <w:rFonts w:ascii="Times New Roman" w:hAnsi="Times New Roman" w:cs="Times New Roman"/>
        </w:rPr>
        <w:t>.</w:t>
      </w:r>
    </w:p>
    <w:p w14:paraId="7080BEB7"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22.3.6. Sutartis laikoma nutraukta kitą dieną po to, kai pasibaigia įspėjimo apie Sutarties nutraukimą terminas.</w:t>
      </w:r>
    </w:p>
    <w:p w14:paraId="162162CD"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19D810BE"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1106FA54"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rPr>
      </w:pPr>
      <w:r w:rsidRPr="001A1506">
        <w:rPr>
          <w:rFonts w:ascii="Times New Roman" w:eastAsia="Arial" w:hAnsi="Times New Roman" w:cs="Times New Roman"/>
          <w:b/>
          <w:bCs/>
        </w:rPr>
        <w:t>22.4.</w:t>
      </w:r>
      <w:r w:rsidRPr="001A1506">
        <w:rPr>
          <w:rFonts w:ascii="Times New Roman" w:eastAsia="Arial" w:hAnsi="Times New Roman" w:cs="Times New Roman"/>
          <w:b/>
          <w:bCs/>
        </w:rPr>
        <w:tab/>
      </w:r>
      <w:r w:rsidRPr="001A1506">
        <w:rPr>
          <w:rFonts w:ascii="Times New Roman" w:eastAsia="Arial" w:hAnsi="Times New Roman" w:cs="Times New Roman"/>
          <w:b/>
        </w:rPr>
        <w:t>Šalių teisės ir pareigos Sutarties nutraukimo atveju</w:t>
      </w:r>
    </w:p>
    <w:p w14:paraId="53BE2FEC" w14:textId="77777777" w:rsidR="00D92CB1" w:rsidRPr="001A1506" w:rsidRDefault="00D92CB1" w:rsidP="00D92CB1">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rPr>
      </w:pPr>
    </w:p>
    <w:p w14:paraId="42414E8B"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22.4.1. Sutarties nutraukimas neturi įtakos ginčų nagrinėjimo tvarką nustatančių Sutarties sąlygų ir kitų Sutarties sąlygų, kurios pagal savo esmę lieka galioti ir po Sutarties nutraukimo, galiojimui.</w:t>
      </w:r>
    </w:p>
    <w:p w14:paraId="5E6F1438"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22.4.2. Nutraukus Sutartį, Šalys privalo:</w:t>
      </w:r>
    </w:p>
    <w:p w14:paraId="66678D7F"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22.4.2.1. įsitikinti, jog iki Sutarties nutraukimo dienos suteiktos </w:t>
      </w:r>
      <w:r w:rsidRPr="001A1506">
        <w:rPr>
          <w:rFonts w:ascii="Times New Roman" w:eastAsia="Arial" w:hAnsi="Times New Roman" w:cs="Times New Roman"/>
        </w:rPr>
        <w:t>Paslaugos</w:t>
      </w:r>
      <w:r w:rsidRPr="001A1506">
        <w:rPr>
          <w:rFonts w:ascii="Times New Roman" w:hAnsi="Times New Roman" w:cs="Times New Roman"/>
        </w:rPr>
        <w:t xml:space="preserve"> ir kiti atlikti veiksmai atitinka Sutarties reikalavimus ir Šalys dėl to viena kitai nebereikš pretenzijų;</w:t>
      </w:r>
    </w:p>
    <w:p w14:paraId="2DAC2338"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 xml:space="preserve">22.4.2.2. atsiskaityti už iki Sutarties nutraukimo suteiktas </w:t>
      </w:r>
      <w:r w:rsidRPr="001A1506">
        <w:rPr>
          <w:rFonts w:ascii="Times New Roman" w:eastAsia="Arial" w:hAnsi="Times New Roman" w:cs="Times New Roman"/>
        </w:rPr>
        <w:t>Paslaugas</w:t>
      </w:r>
      <w:r w:rsidRPr="001A1506">
        <w:rPr>
          <w:rFonts w:ascii="Times New Roman" w:hAnsi="Times New Roman" w:cs="Times New Roman"/>
        </w:rPr>
        <w:t>, atitinkančias Sutarties reikalavimus;</w:t>
      </w:r>
    </w:p>
    <w:p w14:paraId="3FCFEC44" w14:textId="77777777" w:rsidR="00D92CB1" w:rsidRPr="001A1506" w:rsidRDefault="00D92CB1" w:rsidP="00D92CB1">
      <w:pPr>
        <w:tabs>
          <w:tab w:val="left" w:pos="567"/>
        </w:tabs>
        <w:spacing w:after="0"/>
        <w:jc w:val="both"/>
        <w:textAlignment w:val="baseline"/>
        <w:rPr>
          <w:rFonts w:ascii="Times New Roman" w:hAnsi="Times New Roman" w:cs="Times New Roman"/>
        </w:rPr>
      </w:pPr>
      <w:r w:rsidRPr="001A1506">
        <w:rPr>
          <w:rFonts w:ascii="Times New Roman" w:hAnsi="Times New Roman" w:cs="Times New Roman"/>
        </w:rPr>
        <w:t>22.4.2.3. per 10 (dešimt) dienų nuo pranešimo apie Sutarties nutraukimą gavimo dienos ar Susitarimo dėl Sutarties nutraukimo sudarymo dienos perduoti viena kitai visus dokumentus, kuriuos buvo būtina perduoti pagal Sutarties nuostatas.</w:t>
      </w:r>
    </w:p>
    <w:p w14:paraId="26A7CD23" w14:textId="77777777" w:rsidR="00D92CB1" w:rsidRPr="001A1506" w:rsidRDefault="00D92CB1" w:rsidP="00D92CB1">
      <w:pPr>
        <w:tabs>
          <w:tab w:val="left" w:pos="567"/>
        </w:tabs>
        <w:spacing w:after="0"/>
        <w:jc w:val="both"/>
        <w:textAlignment w:val="baseline"/>
        <w:rPr>
          <w:rFonts w:ascii="Times New Roman" w:hAnsi="Times New Roman" w:cs="Times New Roman"/>
          <w:b/>
          <w:bCs/>
        </w:rPr>
      </w:pPr>
    </w:p>
    <w:p w14:paraId="0E7588CA"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bCs/>
          <w:caps/>
        </w:rPr>
      </w:pPr>
      <w:r w:rsidRPr="001A1506">
        <w:rPr>
          <w:rFonts w:ascii="Times New Roman" w:eastAsia="Arial" w:hAnsi="Times New Roman" w:cs="Times New Roman"/>
          <w:b/>
          <w:bCs/>
          <w:caps/>
        </w:rPr>
        <w:t>23.</w:t>
      </w:r>
      <w:r w:rsidRPr="001A1506">
        <w:rPr>
          <w:rFonts w:ascii="Times New Roman" w:hAnsi="Times New Roman" w:cs="Times New Roman"/>
        </w:rPr>
        <w:tab/>
      </w:r>
      <w:r w:rsidRPr="001A1506">
        <w:rPr>
          <w:rFonts w:ascii="Times New Roman" w:eastAsia="Arial" w:hAnsi="Times New Roman" w:cs="Times New Roman"/>
          <w:b/>
          <w:bCs/>
          <w:caps/>
        </w:rPr>
        <w:t>PREKIŲ MODELIO AR GAMINTOJO KEITIMAS</w:t>
      </w:r>
    </w:p>
    <w:p w14:paraId="4E0D7563"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755D4628" w14:textId="77777777" w:rsidR="00D92CB1" w:rsidRPr="001A1506" w:rsidRDefault="00D92CB1" w:rsidP="00D92CB1">
      <w:pPr>
        <w:spacing w:after="0"/>
        <w:jc w:val="both"/>
        <w:rPr>
          <w:rFonts w:ascii="Times New Roman" w:hAnsi="Times New Roman" w:cs="Times New Roman"/>
        </w:rPr>
      </w:pPr>
      <w:r w:rsidRPr="001A1506">
        <w:rPr>
          <w:rFonts w:ascii="Times New Roman" w:eastAsia="Arial" w:hAnsi="Times New Roman" w:cs="Times New Roman"/>
          <w:caps/>
        </w:rPr>
        <w:t xml:space="preserve">23.1. </w:t>
      </w:r>
      <w:r w:rsidRPr="001A1506">
        <w:rPr>
          <w:rFonts w:ascii="Times New Roman" w:hAnsi="Times New Roman" w:cs="Times New Roman"/>
        </w:rPr>
        <w:t>Tais atvejais, kai kartu su Paslaugomis yra perkamos prekės, Tiekėjas turi teisę keisti prekių modelį ir (ar) gamintoją, jei yra visos toliau nurodytos sąlygos:</w:t>
      </w:r>
    </w:p>
    <w:p w14:paraId="16595BA7"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1A1506">
        <w:rPr>
          <w:rFonts w:ascii="Times New Roman" w:hAnsi="Times New Roman" w:cs="Times New Roman"/>
          <w:vertAlign w:val="superscript"/>
        </w:rPr>
        <w:t xml:space="preserve">1 </w:t>
      </w:r>
      <w:r w:rsidRPr="001A1506">
        <w:rPr>
          <w:rFonts w:ascii="Times New Roman" w:hAnsi="Times New Roman" w:cs="Times New Roman"/>
        </w:rPr>
        <w:t>dalies nuostatų;</w:t>
      </w:r>
    </w:p>
    <w:p w14:paraId="7D1DD787"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CE24948"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1A1506">
        <w:rPr>
          <w:rFonts w:ascii="Times New Roman" w:hAnsi="Times New Roman" w:cs="Times New Roman"/>
          <w:shd w:val="clear" w:color="auto" w:fill="FFFFFF"/>
        </w:rPr>
        <w:t>ir lygiavertiškumo ar geresnės kokybės nei Sutartyje nurodytos prekės</w:t>
      </w:r>
      <w:r w:rsidRPr="001A1506">
        <w:rPr>
          <w:rFonts w:ascii="Times New Roman" w:hAnsi="Times New Roman" w:cs="Times New Roman"/>
        </w:rPr>
        <w:t>;</w:t>
      </w:r>
    </w:p>
    <w:p w14:paraId="10223716"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23.1.4. Šalys sudarė rašytinį Susitarimą prie Sutarties dėl prekių keitimo.</w:t>
      </w:r>
    </w:p>
    <w:p w14:paraId="0BA7F813" w14:textId="77777777" w:rsidR="00D92CB1" w:rsidRPr="001A1506" w:rsidRDefault="00D92CB1" w:rsidP="00D92CB1">
      <w:pPr>
        <w:spacing w:after="0"/>
        <w:jc w:val="both"/>
        <w:rPr>
          <w:rFonts w:ascii="Times New Roman" w:hAnsi="Times New Roman" w:cs="Times New Roman"/>
        </w:rPr>
      </w:pPr>
      <w:r w:rsidRPr="001A1506">
        <w:rPr>
          <w:rFonts w:ascii="Times New Roman" w:hAnsi="Times New Roman" w:cs="Times New Roman"/>
        </w:rPr>
        <w:t>23.2. Šiame Bendrųjų sąlygų skyriuje nurodytu atveju prekės turi būti pristatytos už ne didesnę nei pasiūlyme nurodytą kainą.</w:t>
      </w:r>
    </w:p>
    <w:p w14:paraId="45E4A367"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hAnsi="Times New Roman" w:cs="Times New Roman"/>
        </w:rPr>
      </w:pPr>
    </w:p>
    <w:p w14:paraId="6F5D9097"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hanging="360"/>
        <w:jc w:val="center"/>
        <w:rPr>
          <w:rFonts w:ascii="Times New Roman" w:eastAsia="Arial" w:hAnsi="Times New Roman" w:cs="Times New Roman"/>
          <w:b/>
          <w:caps/>
        </w:rPr>
      </w:pPr>
      <w:r w:rsidRPr="001A1506">
        <w:rPr>
          <w:rFonts w:ascii="Times New Roman" w:eastAsia="Arial" w:hAnsi="Times New Roman" w:cs="Times New Roman"/>
          <w:b/>
          <w:bCs/>
          <w:caps/>
        </w:rPr>
        <w:t>24.</w:t>
      </w:r>
      <w:r w:rsidRPr="001A1506">
        <w:rPr>
          <w:rFonts w:ascii="Times New Roman" w:eastAsia="Arial" w:hAnsi="Times New Roman" w:cs="Times New Roman"/>
          <w:b/>
          <w:bCs/>
          <w:caps/>
        </w:rPr>
        <w:tab/>
      </w:r>
      <w:r w:rsidRPr="001A1506">
        <w:rPr>
          <w:rFonts w:ascii="Times New Roman" w:eastAsia="Arial" w:hAnsi="Times New Roman" w:cs="Times New Roman"/>
          <w:b/>
          <w:caps/>
        </w:rPr>
        <w:t>Bendravimo tvarka ir kalba</w:t>
      </w:r>
    </w:p>
    <w:p w14:paraId="7380D974"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312326DC" w14:textId="77777777" w:rsidR="00D92CB1" w:rsidRPr="001A1506" w:rsidRDefault="00D92CB1" w:rsidP="00D92CB1">
      <w:pPr>
        <w:tabs>
          <w:tab w:val="left" w:pos="567"/>
          <w:tab w:val="left" w:pos="851"/>
          <w:tab w:val="left" w:pos="992"/>
          <w:tab w:val="left" w:pos="1134"/>
        </w:tabs>
        <w:spacing w:after="0"/>
        <w:jc w:val="both"/>
        <w:rPr>
          <w:rFonts w:ascii="Times New Roman" w:eastAsia="Arial" w:hAnsi="Times New Roman" w:cs="Times New Roman"/>
          <w:shd w:val="clear" w:color="auto" w:fill="FFFFFF"/>
        </w:rPr>
      </w:pPr>
      <w:r w:rsidRPr="001A1506">
        <w:rPr>
          <w:rFonts w:ascii="Times New Roman" w:eastAsia="Arial" w:hAnsi="Times New Roman" w:cs="Times New Roman"/>
        </w:rPr>
        <w:t>24.1.</w:t>
      </w:r>
      <w:r w:rsidRPr="001A1506">
        <w:rPr>
          <w:rFonts w:ascii="Times New Roman" w:eastAsia="Arial" w:hAnsi="Times New Roman" w:cs="Times New Roman"/>
        </w:rPr>
        <w:tab/>
      </w:r>
      <w:r w:rsidRPr="001A1506">
        <w:rPr>
          <w:rFonts w:ascii="Times New Roman" w:eastAsia="Arial" w:hAnsi="Times New Roman" w:cs="Times New Roman"/>
          <w:bCs/>
        </w:rPr>
        <w:t xml:space="preserve">Sutartis sudaroma lietuvių kalba. Jeigu Sutartis ar kuris nors ją sudarantis dokumentas sudaromas kita kalba arba išverčiamas į kitą kalbą, visais atvejais </w:t>
      </w:r>
      <w:r w:rsidRPr="001A1506">
        <w:rPr>
          <w:rFonts w:ascii="Times New Roman" w:eastAsia="Arial" w:hAnsi="Times New Roman" w:cs="Times New Roman"/>
          <w:shd w:val="clear" w:color="auto" w:fill="FFFFFF"/>
        </w:rPr>
        <w:t>autentišku laikomas tik lietuvių kalba parengtas Sutarties tekstas (jei yra neatitikimų, pirmenybė teikiama lietuvių kalba parengtam tekstui).</w:t>
      </w:r>
    </w:p>
    <w:p w14:paraId="2C96992B" w14:textId="77777777" w:rsidR="00D92CB1" w:rsidRPr="001A1506" w:rsidRDefault="00D92CB1" w:rsidP="00D92CB1">
      <w:pPr>
        <w:widowControl w:val="0"/>
        <w:tabs>
          <w:tab w:val="left" w:pos="567"/>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87ED8E5" w14:textId="77777777" w:rsidR="00D92CB1" w:rsidRPr="001A1506" w:rsidRDefault="00D92CB1" w:rsidP="00D92CB1">
      <w:pPr>
        <w:widowControl w:val="0"/>
        <w:tabs>
          <w:tab w:val="left" w:pos="0"/>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24.3. Jeigu pranešimas yra įteikiamas asmeniškai arba siunčiamas paštu ar per kurjerį, jis turi būti įteikiamas pasirašytinai ir laikomas gautu gavimo patvirtinime nurodytą dieną.</w:t>
      </w:r>
    </w:p>
    <w:p w14:paraId="25538D9A" w14:textId="77777777" w:rsidR="00D92CB1" w:rsidRPr="001A1506" w:rsidRDefault="00D92CB1" w:rsidP="00D92CB1">
      <w:pPr>
        <w:widowControl w:val="0"/>
        <w:tabs>
          <w:tab w:val="left" w:pos="0"/>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24.4. Jeigu pranešimas siunčiamas el. paštu, laikoma, kad Šalis jį gavo kitą darbo dieną.</w:t>
      </w:r>
    </w:p>
    <w:p w14:paraId="116C2092" w14:textId="77777777" w:rsidR="00D92CB1" w:rsidRPr="001A1506" w:rsidRDefault="00D92CB1" w:rsidP="00D92CB1">
      <w:pPr>
        <w:widowControl w:val="0"/>
        <w:tabs>
          <w:tab w:val="left" w:pos="0"/>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24.5. Jeigu pranešimas siunčiamas keliais skirtingais būdais, laikoma, kad gavėjas jį gavo tada, kai jis gavo pirmesnįjį pranešimą.</w:t>
      </w:r>
    </w:p>
    <w:p w14:paraId="7C2A296C" w14:textId="77777777" w:rsidR="00D92CB1" w:rsidRPr="001A1506" w:rsidRDefault="00D92CB1" w:rsidP="00D92CB1">
      <w:pPr>
        <w:widowControl w:val="0"/>
        <w:tabs>
          <w:tab w:val="left" w:pos="0"/>
          <w:tab w:val="left" w:pos="851"/>
          <w:tab w:val="left" w:pos="992"/>
          <w:tab w:val="left" w:pos="1134"/>
        </w:tabs>
        <w:spacing w:after="0"/>
        <w:jc w:val="both"/>
        <w:rPr>
          <w:rFonts w:ascii="Times New Roman" w:eastAsia="Arial" w:hAnsi="Times New Roman" w:cs="Times New Roman"/>
          <w:b/>
          <w:bCs/>
        </w:rPr>
      </w:pPr>
    </w:p>
    <w:p w14:paraId="788410C3"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hanging="360"/>
        <w:jc w:val="center"/>
        <w:rPr>
          <w:rFonts w:ascii="Times New Roman" w:eastAsia="Arial" w:hAnsi="Times New Roman" w:cs="Times New Roman"/>
          <w:b/>
          <w:caps/>
        </w:rPr>
      </w:pPr>
      <w:r w:rsidRPr="001A1506">
        <w:rPr>
          <w:rFonts w:ascii="Times New Roman" w:eastAsia="Arial" w:hAnsi="Times New Roman" w:cs="Times New Roman"/>
          <w:b/>
          <w:bCs/>
          <w:caps/>
        </w:rPr>
        <w:t>25.</w:t>
      </w:r>
      <w:r w:rsidRPr="001A1506">
        <w:rPr>
          <w:rFonts w:ascii="Times New Roman" w:eastAsia="Arial" w:hAnsi="Times New Roman" w:cs="Times New Roman"/>
          <w:b/>
          <w:bCs/>
          <w:caps/>
        </w:rPr>
        <w:tab/>
      </w:r>
      <w:r w:rsidRPr="001A1506">
        <w:rPr>
          <w:rFonts w:ascii="Times New Roman" w:eastAsia="Arial" w:hAnsi="Times New Roman" w:cs="Times New Roman"/>
          <w:b/>
          <w:caps/>
        </w:rPr>
        <w:t>Pretenzijos ir ginčų sprendimas</w:t>
      </w:r>
    </w:p>
    <w:p w14:paraId="7D8404D8" w14:textId="77777777" w:rsidR="00D92CB1" w:rsidRPr="001A1506" w:rsidRDefault="00D92CB1" w:rsidP="00D92CB1">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rPr>
      </w:pPr>
    </w:p>
    <w:p w14:paraId="4CBAC3FC" w14:textId="77777777" w:rsidR="00D92CB1" w:rsidRPr="001A1506" w:rsidRDefault="00D92CB1" w:rsidP="00D92CB1">
      <w:pPr>
        <w:widowControl w:val="0"/>
        <w:tabs>
          <w:tab w:val="left" w:pos="0"/>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25.1. Bet kokie ginčai, nesutarimai ar reikalavimai, kylantys iš Sutarties arba susiję su Sutartimi, jos pažeidimu, nutraukimu ar galiojimu, visų pirma privalo būti sprendžiami derybomis tarp Šalių vadovų arba jų įgaliotų asmenų.</w:t>
      </w:r>
    </w:p>
    <w:p w14:paraId="33FD7B94" w14:textId="77777777" w:rsidR="00D92CB1" w:rsidRPr="001A1506" w:rsidRDefault="00D92CB1" w:rsidP="00D92CB1">
      <w:pPr>
        <w:widowControl w:val="0"/>
        <w:tabs>
          <w:tab w:val="left" w:pos="142"/>
          <w:tab w:val="left" w:pos="851"/>
          <w:tab w:val="left" w:pos="992"/>
          <w:tab w:val="left" w:pos="1134"/>
        </w:tabs>
        <w:spacing w:after="0"/>
        <w:jc w:val="both"/>
        <w:rPr>
          <w:rFonts w:ascii="Times New Roman" w:eastAsia="Cambria" w:hAnsi="Times New Roman" w:cs="Times New Roman"/>
        </w:rPr>
      </w:pPr>
      <w:r w:rsidRPr="001A1506">
        <w:rPr>
          <w:rFonts w:ascii="Times New Roman" w:eastAsia="Cambria" w:hAnsi="Times New Roman" w:cs="Times New Roman"/>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1A1506">
        <w:rPr>
          <w:rFonts w:ascii="Times New Roman" w:hAnsi="Times New Roman" w:cs="Times New Roman"/>
        </w:rPr>
        <w:t xml:space="preserve"> </w:t>
      </w:r>
      <w:r w:rsidRPr="001A1506">
        <w:rPr>
          <w:rFonts w:ascii="Times New Roman" w:eastAsia="Cambria" w:hAnsi="Times New Roman" w:cs="Times New Roman"/>
        </w:rPr>
        <w:t>Lietuvos Respublikos įstatymuose nustatyta tvarka.</w:t>
      </w:r>
    </w:p>
    <w:p w14:paraId="1E7ABF39" w14:textId="77777777" w:rsidR="00D92CB1" w:rsidRPr="001A1506" w:rsidRDefault="00D92CB1" w:rsidP="00D92CB1">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rPr>
      </w:pPr>
      <w:r w:rsidRPr="001A1506">
        <w:rPr>
          <w:rFonts w:ascii="Times New Roman" w:eastAsia="Arial" w:hAnsi="Times New Roman" w:cs="Times New Roman"/>
        </w:rPr>
        <w:t>25.3. Kilę ginčai nesudaro pagrindo Šalims atsisakyti vykdyti savo prievoles pagal Sutartį.</w:t>
      </w:r>
    </w:p>
    <w:p w14:paraId="6606BB1B" w14:textId="77777777" w:rsidR="00D92CB1" w:rsidRPr="001A1506" w:rsidRDefault="00D92CB1" w:rsidP="00D92CB1">
      <w:pPr>
        <w:widowControl w:val="0"/>
        <w:tabs>
          <w:tab w:val="left" w:pos="426"/>
          <w:tab w:val="left" w:pos="567"/>
          <w:tab w:val="left" w:pos="709"/>
          <w:tab w:val="left" w:pos="851"/>
          <w:tab w:val="left" w:pos="992"/>
          <w:tab w:val="left" w:pos="1134"/>
        </w:tabs>
        <w:jc w:val="both"/>
        <w:rPr>
          <w:rFonts w:ascii="Times New Roman" w:eastAsia="Arial" w:hAnsi="Times New Roman" w:cs="Times New Roman"/>
        </w:rPr>
      </w:pPr>
    </w:p>
    <w:p w14:paraId="2B44ED00" w14:textId="77777777" w:rsidR="00D92CB1" w:rsidRPr="001A1506" w:rsidRDefault="00D92CB1" w:rsidP="00D92CB1">
      <w:pPr>
        <w:jc w:val="center"/>
        <w:rPr>
          <w:rFonts w:ascii="Times New Roman" w:hAnsi="Times New Roman" w:cs="Times New Roman"/>
        </w:rPr>
      </w:pPr>
      <w:r w:rsidRPr="001A1506">
        <w:rPr>
          <w:rFonts w:ascii="Times New Roman" w:hAnsi="Times New Roman" w:cs="Times New Roman"/>
        </w:rPr>
        <w:t>__________</w:t>
      </w:r>
    </w:p>
    <w:p w14:paraId="0A1B9346" w14:textId="7F35F2AB" w:rsidR="001A1506" w:rsidRPr="001A1506" w:rsidRDefault="001A1506">
      <w:pPr>
        <w:rPr>
          <w:rFonts w:ascii="Times New Roman" w:eastAsia="Calibri" w:hAnsi="Times New Roman" w:cs="Times New Roman"/>
          <w:i/>
          <w:iCs/>
          <w:color w:val="7030A0"/>
        </w:rPr>
      </w:pPr>
      <w:r w:rsidRPr="001A1506">
        <w:rPr>
          <w:rFonts w:ascii="Times New Roman" w:eastAsia="Calibri" w:hAnsi="Times New Roman" w:cs="Times New Roman"/>
          <w:i/>
          <w:iCs/>
          <w:color w:val="7030A0"/>
        </w:rPr>
        <w:br w:type="page"/>
      </w:r>
    </w:p>
    <w:p w14:paraId="729E5F54" w14:textId="77777777" w:rsidR="001A1506" w:rsidRPr="001A1506" w:rsidRDefault="001A1506" w:rsidP="001A1506">
      <w:pPr>
        <w:widowControl w:val="0"/>
        <w:pBdr>
          <w:top w:val="nil"/>
          <w:left w:val="nil"/>
          <w:bottom w:val="nil"/>
          <w:right w:val="nil"/>
          <w:between w:val="nil"/>
        </w:pBdr>
        <w:tabs>
          <w:tab w:val="left" w:pos="567"/>
          <w:tab w:val="left" w:pos="851"/>
        </w:tabs>
        <w:spacing w:after="0"/>
        <w:jc w:val="center"/>
        <w:rPr>
          <w:rFonts w:ascii="Times New Roman" w:hAnsi="Times New Roman" w:cs="Times New Roman"/>
          <w:b/>
          <w:bCs/>
          <w:caps/>
          <w:szCs w:val="24"/>
        </w:rPr>
      </w:pPr>
      <w:r w:rsidRPr="001A1506">
        <w:rPr>
          <w:rFonts w:ascii="Times New Roman" w:hAnsi="Times New Roman" w:cs="Times New Roman"/>
          <w:b/>
          <w:bCs/>
          <w:caps/>
          <w:szCs w:val="24"/>
        </w:rPr>
        <w:lastRenderedPageBreak/>
        <w:t>paslaugų pirkimo-pardavimo sutarties Specialiosios sąlygos</w:t>
      </w:r>
    </w:p>
    <w:p w14:paraId="40BBFD18" w14:textId="77777777" w:rsidR="001A1506" w:rsidRPr="001A1506" w:rsidRDefault="001A1506" w:rsidP="001A1506">
      <w:pPr>
        <w:widowControl w:val="0"/>
        <w:pBdr>
          <w:top w:val="nil"/>
          <w:left w:val="nil"/>
          <w:bottom w:val="nil"/>
          <w:right w:val="nil"/>
          <w:between w:val="nil"/>
        </w:pBdr>
        <w:tabs>
          <w:tab w:val="left" w:pos="567"/>
          <w:tab w:val="left" w:pos="851"/>
        </w:tabs>
        <w:spacing w:after="0"/>
        <w:jc w:val="center"/>
        <w:rPr>
          <w:rFonts w:ascii="Times New Roman" w:hAnsi="Times New Roman" w:cs="Times New Roman"/>
          <w:b/>
          <w:bCs/>
          <w:caps/>
          <w:szCs w:val="24"/>
        </w:rPr>
      </w:pPr>
      <w:r w:rsidRPr="001A1506">
        <w:rPr>
          <w:rFonts w:ascii="Times New Roman" w:hAnsi="Times New Roman" w:cs="Times New Roman"/>
          <w:b/>
          <w:bCs/>
          <w:szCs w:val="24"/>
        </w:rPr>
        <w:t>(Pagrindinė sutartis po atnaujinto tiekėjų varžymosi)</w:t>
      </w:r>
    </w:p>
    <w:p w14:paraId="06E96AFF" w14:textId="77777777" w:rsidR="001A1506" w:rsidRPr="001A1506" w:rsidRDefault="001A1506" w:rsidP="001A1506">
      <w:pPr>
        <w:widowControl w:val="0"/>
        <w:pBdr>
          <w:top w:val="nil"/>
          <w:left w:val="nil"/>
          <w:bottom w:val="nil"/>
          <w:right w:val="nil"/>
          <w:between w:val="nil"/>
        </w:pBdr>
        <w:tabs>
          <w:tab w:val="left" w:pos="567"/>
          <w:tab w:val="left" w:pos="851"/>
        </w:tabs>
        <w:spacing w:after="0"/>
        <w:jc w:val="center"/>
        <w:rPr>
          <w:rFonts w:ascii="Times New Roman" w:hAnsi="Times New Roman" w:cs="Times New Roman"/>
          <w:b/>
          <w:bCs/>
          <w:caps/>
          <w:szCs w:val="24"/>
        </w:rPr>
      </w:pPr>
    </w:p>
    <w:p w14:paraId="1A89472A" w14:textId="77777777" w:rsidR="001A1506" w:rsidRPr="001A1506" w:rsidRDefault="001A1506" w:rsidP="001A1506">
      <w:pPr>
        <w:widowControl w:val="0"/>
        <w:pBdr>
          <w:top w:val="nil"/>
          <w:left w:val="nil"/>
          <w:bottom w:val="nil"/>
          <w:right w:val="nil"/>
          <w:between w:val="nil"/>
        </w:pBdr>
        <w:tabs>
          <w:tab w:val="left" w:pos="567"/>
          <w:tab w:val="left" w:pos="851"/>
        </w:tabs>
        <w:spacing w:after="0"/>
        <w:jc w:val="center"/>
        <w:rPr>
          <w:rFonts w:ascii="Times New Roman" w:hAnsi="Times New Roman" w:cs="Times New Roman"/>
          <w:caps/>
          <w:szCs w:val="24"/>
        </w:rPr>
      </w:pPr>
    </w:p>
    <w:p w14:paraId="1F7BE576" w14:textId="77777777" w:rsidR="001A1506" w:rsidRPr="001A1506" w:rsidRDefault="001A1506" w:rsidP="001A1506">
      <w:pPr>
        <w:spacing w:after="0"/>
        <w:jc w:val="center"/>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1A1506" w:rsidRPr="001A1506" w14:paraId="0372F760" w14:textId="77777777" w:rsidTr="00203D14">
        <w:tc>
          <w:tcPr>
            <w:tcW w:w="2448" w:type="dxa"/>
          </w:tcPr>
          <w:p w14:paraId="6F1E931E" w14:textId="77777777" w:rsidR="001A1506" w:rsidRPr="001A1506" w:rsidRDefault="001A1506" w:rsidP="001A1506">
            <w:pPr>
              <w:spacing w:after="0"/>
              <w:jc w:val="both"/>
              <w:rPr>
                <w:rFonts w:ascii="Times New Roman" w:hAnsi="Times New Roman" w:cs="Times New Roman"/>
                <w:b/>
                <w:kern w:val="2"/>
                <w:szCs w:val="24"/>
              </w:rPr>
            </w:pPr>
            <w:r w:rsidRPr="001A1506">
              <w:rPr>
                <w:rFonts w:ascii="Times New Roman" w:hAnsi="Times New Roman" w:cs="Times New Roman"/>
                <w:b/>
                <w:kern w:val="2"/>
                <w:szCs w:val="24"/>
              </w:rPr>
              <w:t>Sutarties pavadinimas</w:t>
            </w:r>
          </w:p>
        </w:tc>
        <w:tc>
          <w:tcPr>
            <w:tcW w:w="7110" w:type="dxa"/>
            <w:gridSpan w:val="3"/>
          </w:tcPr>
          <w:p w14:paraId="02FEC908" w14:textId="77777777" w:rsidR="001A1506" w:rsidRPr="001A1506" w:rsidRDefault="001A1506" w:rsidP="001A1506">
            <w:pPr>
              <w:spacing w:after="0"/>
              <w:jc w:val="both"/>
              <w:rPr>
                <w:rFonts w:ascii="Times New Roman" w:hAnsi="Times New Roman" w:cs="Times New Roman"/>
                <w:b/>
                <w:bCs/>
                <w:kern w:val="2"/>
                <w:szCs w:val="24"/>
              </w:rPr>
            </w:pPr>
            <w:bookmarkStart w:id="104" w:name="_Hlk207011816"/>
            <w:r w:rsidRPr="001A1506">
              <w:rPr>
                <w:rFonts w:ascii="Times New Roman" w:hAnsi="Times New Roman" w:cs="Times New Roman"/>
                <w:b/>
                <w:bCs/>
                <w:kern w:val="2"/>
                <w:szCs w:val="24"/>
              </w:rPr>
              <w:t>Ekspozicijų įrangos gamybos paslaugos</w:t>
            </w:r>
            <w:bookmarkEnd w:id="104"/>
          </w:p>
        </w:tc>
      </w:tr>
      <w:tr w:rsidR="001A1506" w:rsidRPr="001A1506" w14:paraId="5797EB38" w14:textId="77777777" w:rsidTr="00203D14">
        <w:tc>
          <w:tcPr>
            <w:tcW w:w="2448" w:type="dxa"/>
          </w:tcPr>
          <w:p w14:paraId="6C88CB95" w14:textId="77777777" w:rsidR="001A1506" w:rsidRPr="001A1506" w:rsidRDefault="001A1506" w:rsidP="001A1506">
            <w:pPr>
              <w:spacing w:after="0"/>
              <w:jc w:val="both"/>
              <w:rPr>
                <w:rFonts w:ascii="Times New Roman" w:hAnsi="Times New Roman" w:cs="Times New Roman"/>
                <w:b/>
                <w:kern w:val="2"/>
                <w:szCs w:val="24"/>
              </w:rPr>
            </w:pPr>
            <w:r w:rsidRPr="001A1506">
              <w:rPr>
                <w:rFonts w:ascii="Times New Roman" w:hAnsi="Times New Roman" w:cs="Times New Roman"/>
                <w:b/>
                <w:kern w:val="2"/>
                <w:szCs w:val="24"/>
              </w:rPr>
              <w:t>Sutarties data</w:t>
            </w:r>
          </w:p>
        </w:tc>
        <w:tc>
          <w:tcPr>
            <w:tcW w:w="2177" w:type="dxa"/>
          </w:tcPr>
          <w:p w14:paraId="56F6FC51" w14:textId="77777777" w:rsidR="001A1506" w:rsidRPr="001A1506" w:rsidRDefault="001A1506" w:rsidP="001A1506">
            <w:pPr>
              <w:spacing w:after="0"/>
              <w:jc w:val="both"/>
              <w:rPr>
                <w:rFonts w:ascii="Times New Roman" w:hAnsi="Times New Roman" w:cs="Times New Roman"/>
                <w:kern w:val="2"/>
                <w:szCs w:val="24"/>
              </w:rPr>
            </w:pPr>
            <w:r w:rsidRPr="001A1506">
              <w:rPr>
                <w:rFonts w:ascii="Times New Roman" w:hAnsi="Times New Roman" w:cs="Times New Roman"/>
                <w:kern w:val="2"/>
                <w:szCs w:val="24"/>
              </w:rPr>
              <w:t>2025-</w:t>
            </w:r>
          </w:p>
        </w:tc>
        <w:tc>
          <w:tcPr>
            <w:tcW w:w="2362" w:type="dxa"/>
          </w:tcPr>
          <w:p w14:paraId="5C3AA164" w14:textId="77777777" w:rsidR="001A1506" w:rsidRPr="001A1506" w:rsidRDefault="001A1506" w:rsidP="001A1506">
            <w:pPr>
              <w:spacing w:after="0"/>
              <w:jc w:val="both"/>
              <w:rPr>
                <w:rFonts w:ascii="Times New Roman" w:hAnsi="Times New Roman" w:cs="Times New Roman"/>
                <w:b/>
                <w:kern w:val="2"/>
                <w:szCs w:val="24"/>
              </w:rPr>
            </w:pPr>
            <w:r w:rsidRPr="001A1506">
              <w:rPr>
                <w:rFonts w:ascii="Times New Roman" w:hAnsi="Times New Roman" w:cs="Times New Roman"/>
                <w:b/>
                <w:kern w:val="2"/>
                <w:szCs w:val="24"/>
              </w:rPr>
              <w:t>Sutarties numeris</w:t>
            </w:r>
          </w:p>
        </w:tc>
        <w:tc>
          <w:tcPr>
            <w:tcW w:w="2571" w:type="dxa"/>
            <w:shd w:val="clear" w:color="auto" w:fill="E7E6E6" w:themeFill="background2"/>
          </w:tcPr>
          <w:p w14:paraId="504E5DBB" w14:textId="77777777" w:rsidR="001A1506" w:rsidRPr="001A1506" w:rsidRDefault="001A1506" w:rsidP="001A1506">
            <w:pPr>
              <w:spacing w:after="0"/>
              <w:jc w:val="both"/>
              <w:rPr>
                <w:rFonts w:ascii="Times New Roman" w:hAnsi="Times New Roman" w:cs="Times New Roman"/>
                <w:kern w:val="2"/>
                <w:szCs w:val="24"/>
              </w:rPr>
            </w:pPr>
            <w:r w:rsidRPr="001A1506">
              <w:rPr>
                <w:rFonts w:ascii="Times New Roman" w:hAnsi="Times New Roman" w:cs="Times New Roman"/>
                <w:kern w:val="2"/>
                <w:szCs w:val="24"/>
              </w:rPr>
              <w:t>P-             /2025(4.89)</w:t>
            </w:r>
          </w:p>
          <w:p w14:paraId="696EB80E" w14:textId="77777777" w:rsidR="001A1506" w:rsidRPr="001A1506" w:rsidRDefault="001A1506" w:rsidP="001A1506">
            <w:pPr>
              <w:spacing w:after="0"/>
              <w:jc w:val="both"/>
              <w:rPr>
                <w:rFonts w:ascii="Times New Roman" w:hAnsi="Times New Roman" w:cs="Times New Roman"/>
                <w:kern w:val="2"/>
                <w:szCs w:val="24"/>
              </w:rPr>
            </w:pPr>
          </w:p>
        </w:tc>
      </w:tr>
      <w:tr w:rsidR="001A1506" w:rsidRPr="001A1506" w14:paraId="0D7F61A0" w14:textId="77777777" w:rsidTr="00203D14">
        <w:tc>
          <w:tcPr>
            <w:tcW w:w="9558" w:type="dxa"/>
            <w:gridSpan w:val="4"/>
            <w:shd w:val="clear" w:color="auto" w:fill="FFFFFF" w:themeFill="background1"/>
          </w:tcPr>
          <w:p w14:paraId="7A27A007"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Cs w:val="24"/>
              </w:rPr>
              <w:t>Sutartis sudaroma po atnaujinto tiekėjų varžymosi pagal preliminarią sutartį</w:t>
            </w:r>
          </w:p>
          <w:p w14:paraId="5D3320D5"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Cs w:val="24"/>
              </w:rPr>
              <w:t>Nr. P-                  /2025(4.89)</w:t>
            </w:r>
          </w:p>
        </w:tc>
      </w:tr>
    </w:tbl>
    <w:p w14:paraId="6AD0ED39" w14:textId="77777777" w:rsidR="001A1506" w:rsidRPr="001A1506" w:rsidRDefault="001A1506" w:rsidP="001A1506">
      <w:pPr>
        <w:spacing w:after="0"/>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1A1506" w:rsidRPr="001A1506" w14:paraId="0F96EC0A" w14:textId="77777777" w:rsidTr="00203D14">
        <w:tc>
          <w:tcPr>
            <w:tcW w:w="9558" w:type="dxa"/>
            <w:gridSpan w:val="3"/>
          </w:tcPr>
          <w:p w14:paraId="6C298317"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1. SUTARTIES ŠALYS</w:t>
            </w:r>
          </w:p>
        </w:tc>
      </w:tr>
      <w:tr w:rsidR="001A1506" w:rsidRPr="001A1506" w14:paraId="1BE56FF0" w14:textId="77777777" w:rsidTr="00203D14">
        <w:tc>
          <w:tcPr>
            <w:tcW w:w="2808" w:type="dxa"/>
            <w:vMerge w:val="restart"/>
          </w:tcPr>
          <w:p w14:paraId="2BE9F7A7" w14:textId="77777777" w:rsidR="001A1506" w:rsidRPr="001A1506" w:rsidRDefault="001A1506" w:rsidP="001A1506">
            <w:pPr>
              <w:spacing w:after="0"/>
              <w:jc w:val="center"/>
              <w:rPr>
                <w:rFonts w:ascii="Times New Roman" w:hAnsi="Times New Roman" w:cs="Times New Roman"/>
                <w:b/>
                <w:kern w:val="2"/>
                <w:szCs w:val="24"/>
              </w:rPr>
            </w:pPr>
          </w:p>
          <w:p w14:paraId="49CE881A" w14:textId="77777777" w:rsidR="001A1506" w:rsidRPr="001A1506" w:rsidRDefault="001A1506" w:rsidP="001A1506">
            <w:pPr>
              <w:spacing w:after="0"/>
              <w:jc w:val="center"/>
              <w:rPr>
                <w:rFonts w:ascii="Times New Roman" w:hAnsi="Times New Roman" w:cs="Times New Roman"/>
                <w:b/>
                <w:kern w:val="2"/>
                <w:szCs w:val="24"/>
              </w:rPr>
            </w:pPr>
          </w:p>
          <w:p w14:paraId="13481D66" w14:textId="77777777" w:rsidR="001A1506" w:rsidRPr="001A1506" w:rsidRDefault="001A1506" w:rsidP="001A1506">
            <w:pPr>
              <w:spacing w:after="0"/>
              <w:jc w:val="center"/>
              <w:rPr>
                <w:rFonts w:ascii="Times New Roman" w:hAnsi="Times New Roman" w:cs="Times New Roman"/>
                <w:b/>
                <w:kern w:val="2"/>
                <w:szCs w:val="24"/>
              </w:rPr>
            </w:pPr>
          </w:p>
          <w:p w14:paraId="509C7E43" w14:textId="77777777" w:rsidR="001A1506" w:rsidRPr="001A1506" w:rsidRDefault="001A1506" w:rsidP="001A1506">
            <w:pPr>
              <w:spacing w:after="0"/>
              <w:rPr>
                <w:rFonts w:ascii="Times New Roman" w:hAnsi="Times New Roman" w:cs="Times New Roman"/>
                <w:b/>
                <w:kern w:val="2"/>
                <w:szCs w:val="24"/>
              </w:rPr>
            </w:pPr>
          </w:p>
          <w:p w14:paraId="1EA4B0A0"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1.1. Pirkėjas</w:t>
            </w:r>
          </w:p>
        </w:tc>
        <w:tc>
          <w:tcPr>
            <w:tcW w:w="3240" w:type="dxa"/>
          </w:tcPr>
          <w:p w14:paraId="2F18AD43"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1.1.1. Pavadinimas</w:t>
            </w:r>
          </w:p>
        </w:tc>
        <w:tc>
          <w:tcPr>
            <w:tcW w:w="3510" w:type="dxa"/>
          </w:tcPr>
          <w:p w14:paraId="60BBB396"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Lietuvos nacionalinis dailės muziejus</w:t>
            </w:r>
          </w:p>
        </w:tc>
      </w:tr>
      <w:tr w:rsidR="001A1506" w:rsidRPr="001A1506" w14:paraId="5A3A6C91" w14:textId="77777777" w:rsidTr="00203D14">
        <w:tc>
          <w:tcPr>
            <w:tcW w:w="2808" w:type="dxa"/>
            <w:vMerge/>
          </w:tcPr>
          <w:p w14:paraId="4C0419FC" w14:textId="77777777" w:rsidR="001A1506" w:rsidRPr="001A1506" w:rsidRDefault="001A1506" w:rsidP="001A1506">
            <w:pPr>
              <w:spacing w:after="0"/>
              <w:rPr>
                <w:rFonts w:ascii="Times New Roman" w:hAnsi="Times New Roman" w:cs="Times New Roman"/>
                <w:kern w:val="2"/>
                <w:szCs w:val="24"/>
              </w:rPr>
            </w:pPr>
          </w:p>
        </w:tc>
        <w:tc>
          <w:tcPr>
            <w:tcW w:w="3240" w:type="dxa"/>
          </w:tcPr>
          <w:p w14:paraId="5465C38B"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1.1.2. Juridinio asmens kodas</w:t>
            </w:r>
          </w:p>
        </w:tc>
        <w:tc>
          <w:tcPr>
            <w:tcW w:w="3510" w:type="dxa"/>
          </w:tcPr>
          <w:p w14:paraId="5F0B9405"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190756087</w:t>
            </w:r>
          </w:p>
        </w:tc>
      </w:tr>
      <w:tr w:rsidR="001A1506" w:rsidRPr="001A1506" w14:paraId="35B0C749" w14:textId="77777777" w:rsidTr="00203D14">
        <w:tc>
          <w:tcPr>
            <w:tcW w:w="2808" w:type="dxa"/>
            <w:vMerge/>
          </w:tcPr>
          <w:p w14:paraId="0E63CDF8" w14:textId="77777777" w:rsidR="001A1506" w:rsidRPr="001A1506" w:rsidRDefault="001A1506" w:rsidP="001A1506">
            <w:pPr>
              <w:spacing w:after="0"/>
              <w:rPr>
                <w:rFonts w:ascii="Times New Roman" w:hAnsi="Times New Roman" w:cs="Times New Roman"/>
                <w:kern w:val="2"/>
                <w:szCs w:val="24"/>
              </w:rPr>
            </w:pPr>
          </w:p>
        </w:tc>
        <w:tc>
          <w:tcPr>
            <w:tcW w:w="3240" w:type="dxa"/>
          </w:tcPr>
          <w:p w14:paraId="25E16E06"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1.1.3. Adresas</w:t>
            </w:r>
          </w:p>
        </w:tc>
        <w:tc>
          <w:tcPr>
            <w:tcW w:w="3510" w:type="dxa"/>
          </w:tcPr>
          <w:p w14:paraId="5446A83B"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Didžioji g. 4, Vilnius</w:t>
            </w:r>
          </w:p>
        </w:tc>
      </w:tr>
      <w:tr w:rsidR="001A1506" w:rsidRPr="001A1506" w14:paraId="43640CD9" w14:textId="77777777" w:rsidTr="00203D14">
        <w:tc>
          <w:tcPr>
            <w:tcW w:w="2808" w:type="dxa"/>
            <w:vMerge/>
          </w:tcPr>
          <w:p w14:paraId="59DA0BEB" w14:textId="77777777" w:rsidR="001A1506" w:rsidRPr="001A1506" w:rsidRDefault="001A1506" w:rsidP="001A1506">
            <w:pPr>
              <w:spacing w:after="0"/>
              <w:rPr>
                <w:rFonts w:ascii="Times New Roman" w:hAnsi="Times New Roman" w:cs="Times New Roman"/>
                <w:kern w:val="2"/>
                <w:szCs w:val="24"/>
              </w:rPr>
            </w:pPr>
          </w:p>
        </w:tc>
        <w:tc>
          <w:tcPr>
            <w:tcW w:w="3240" w:type="dxa"/>
          </w:tcPr>
          <w:p w14:paraId="1D080C64"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1.1.4. PVM mokėtojo kodas</w:t>
            </w:r>
          </w:p>
        </w:tc>
        <w:tc>
          <w:tcPr>
            <w:tcW w:w="3510" w:type="dxa"/>
          </w:tcPr>
          <w:p w14:paraId="58D01FE2"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LT907560811</w:t>
            </w:r>
          </w:p>
        </w:tc>
      </w:tr>
      <w:tr w:rsidR="001A1506" w:rsidRPr="001A1506" w14:paraId="7DB435B7" w14:textId="77777777" w:rsidTr="00203D14">
        <w:tc>
          <w:tcPr>
            <w:tcW w:w="2808" w:type="dxa"/>
            <w:vMerge/>
          </w:tcPr>
          <w:p w14:paraId="704DC250" w14:textId="77777777" w:rsidR="001A1506" w:rsidRPr="001A1506" w:rsidRDefault="001A1506" w:rsidP="001A1506">
            <w:pPr>
              <w:spacing w:after="0"/>
              <w:rPr>
                <w:rFonts w:ascii="Times New Roman" w:hAnsi="Times New Roman" w:cs="Times New Roman"/>
                <w:kern w:val="2"/>
                <w:szCs w:val="24"/>
              </w:rPr>
            </w:pPr>
          </w:p>
        </w:tc>
        <w:tc>
          <w:tcPr>
            <w:tcW w:w="3240" w:type="dxa"/>
          </w:tcPr>
          <w:p w14:paraId="72245CF6"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1.1.5. Atsiskaitomoji sąskaita</w:t>
            </w:r>
          </w:p>
        </w:tc>
        <w:tc>
          <w:tcPr>
            <w:tcW w:w="3510" w:type="dxa"/>
          </w:tcPr>
          <w:p w14:paraId="780F4AC4"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sz w:val="22"/>
                <w:szCs w:val="22"/>
              </w:rPr>
              <w:t>A/s LT 787044 0600 0790 8074</w:t>
            </w:r>
          </w:p>
        </w:tc>
      </w:tr>
      <w:tr w:rsidR="001A1506" w:rsidRPr="001A1506" w14:paraId="4F5E0922" w14:textId="77777777" w:rsidTr="00203D14">
        <w:tc>
          <w:tcPr>
            <w:tcW w:w="2808" w:type="dxa"/>
            <w:vMerge/>
          </w:tcPr>
          <w:p w14:paraId="057D98B5" w14:textId="77777777" w:rsidR="001A1506" w:rsidRPr="001A1506" w:rsidRDefault="001A1506" w:rsidP="001A1506">
            <w:pPr>
              <w:spacing w:after="0"/>
              <w:rPr>
                <w:rFonts w:ascii="Times New Roman" w:hAnsi="Times New Roman" w:cs="Times New Roman"/>
                <w:kern w:val="2"/>
                <w:szCs w:val="24"/>
              </w:rPr>
            </w:pPr>
          </w:p>
        </w:tc>
        <w:tc>
          <w:tcPr>
            <w:tcW w:w="3240" w:type="dxa"/>
          </w:tcPr>
          <w:p w14:paraId="3E580888"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1.1.6. Bankas, banko kodas</w:t>
            </w:r>
          </w:p>
        </w:tc>
        <w:tc>
          <w:tcPr>
            <w:tcW w:w="3510" w:type="dxa"/>
          </w:tcPr>
          <w:p w14:paraId="524C2CC3"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AB „SEB bankas“ 70440</w:t>
            </w:r>
          </w:p>
        </w:tc>
      </w:tr>
      <w:tr w:rsidR="001A1506" w:rsidRPr="001A1506" w14:paraId="56480B72" w14:textId="77777777" w:rsidTr="00203D14">
        <w:tc>
          <w:tcPr>
            <w:tcW w:w="2808" w:type="dxa"/>
            <w:vMerge/>
          </w:tcPr>
          <w:p w14:paraId="65914473" w14:textId="77777777" w:rsidR="001A1506" w:rsidRPr="001A1506" w:rsidRDefault="001A1506" w:rsidP="001A1506">
            <w:pPr>
              <w:spacing w:after="0"/>
              <w:rPr>
                <w:rFonts w:ascii="Times New Roman" w:hAnsi="Times New Roman" w:cs="Times New Roman"/>
                <w:kern w:val="2"/>
                <w:szCs w:val="24"/>
              </w:rPr>
            </w:pPr>
          </w:p>
        </w:tc>
        <w:tc>
          <w:tcPr>
            <w:tcW w:w="3240" w:type="dxa"/>
          </w:tcPr>
          <w:p w14:paraId="10FBED96"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1.1.7. Telefonas</w:t>
            </w:r>
          </w:p>
        </w:tc>
        <w:tc>
          <w:tcPr>
            <w:tcW w:w="3510" w:type="dxa"/>
          </w:tcPr>
          <w:p w14:paraId="2BD645FF"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+370 5 262 80 30</w:t>
            </w:r>
          </w:p>
        </w:tc>
      </w:tr>
      <w:tr w:rsidR="001A1506" w:rsidRPr="001A1506" w14:paraId="563862D0" w14:textId="77777777" w:rsidTr="00203D14">
        <w:tc>
          <w:tcPr>
            <w:tcW w:w="2808" w:type="dxa"/>
            <w:vMerge/>
          </w:tcPr>
          <w:p w14:paraId="24EBFD04" w14:textId="77777777" w:rsidR="001A1506" w:rsidRPr="001A1506" w:rsidRDefault="001A1506" w:rsidP="001A1506">
            <w:pPr>
              <w:spacing w:after="0"/>
              <w:rPr>
                <w:rFonts w:ascii="Times New Roman" w:hAnsi="Times New Roman" w:cs="Times New Roman"/>
                <w:kern w:val="2"/>
                <w:szCs w:val="24"/>
              </w:rPr>
            </w:pPr>
          </w:p>
        </w:tc>
        <w:tc>
          <w:tcPr>
            <w:tcW w:w="3240" w:type="dxa"/>
          </w:tcPr>
          <w:p w14:paraId="0C564BD0"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1.1.8. El. paštas</w:t>
            </w:r>
          </w:p>
        </w:tc>
        <w:tc>
          <w:tcPr>
            <w:tcW w:w="3510" w:type="dxa"/>
          </w:tcPr>
          <w:p w14:paraId="65A7175E"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muziejus@lndm.lt</w:t>
            </w:r>
          </w:p>
        </w:tc>
      </w:tr>
      <w:tr w:rsidR="001A1506" w:rsidRPr="001A1506" w14:paraId="2A8E0938" w14:textId="77777777" w:rsidTr="00203D14">
        <w:tc>
          <w:tcPr>
            <w:tcW w:w="2808" w:type="dxa"/>
            <w:vMerge/>
          </w:tcPr>
          <w:p w14:paraId="4C33B475" w14:textId="77777777" w:rsidR="001A1506" w:rsidRPr="001A1506" w:rsidRDefault="001A1506" w:rsidP="001A1506">
            <w:pPr>
              <w:spacing w:after="0"/>
              <w:rPr>
                <w:rFonts w:ascii="Times New Roman" w:hAnsi="Times New Roman" w:cs="Times New Roman"/>
                <w:kern w:val="2"/>
                <w:szCs w:val="24"/>
              </w:rPr>
            </w:pPr>
          </w:p>
        </w:tc>
        <w:tc>
          <w:tcPr>
            <w:tcW w:w="3240" w:type="dxa"/>
          </w:tcPr>
          <w:p w14:paraId="769EBFBF"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1.1.9. Šalies atstovas</w:t>
            </w:r>
          </w:p>
        </w:tc>
        <w:tc>
          <w:tcPr>
            <w:tcW w:w="3510" w:type="dxa"/>
          </w:tcPr>
          <w:p w14:paraId="432EFB05" w14:textId="77777777" w:rsidR="001A1506" w:rsidRPr="001A1506" w:rsidRDefault="001A1506" w:rsidP="001A1506">
            <w:pPr>
              <w:spacing w:after="0"/>
              <w:jc w:val="center"/>
              <w:rPr>
                <w:rFonts w:ascii="Times New Roman" w:hAnsi="Times New Roman" w:cs="Times New Roman"/>
                <w:kern w:val="2"/>
                <w:sz w:val="22"/>
                <w:szCs w:val="22"/>
              </w:rPr>
            </w:pPr>
            <w:r w:rsidRPr="001A1506">
              <w:rPr>
                <w:rFonts w:ascii="Times New Roman" w:hAnsi="Times New Roman" w:cs="Times New Roman"/>
                <w:kern w:val="2"/>
                <w:sz w:val="22"/>
                <w:szCs w:val="22"/>
              </w:rPr>
              <w:t xml:space="preserve">Generalinis direktorius </w:t>
            </w:r>
          </w:p>
          <w:p w14:paraId="7C60D9BC"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Arūnas Gelūnas</w:t>
            </w:r>
          </w:p>
        </w:tc>
      </w:tr>
      <w:tr w:rsidR="001A1506" w:rsidRPr="001A1506" w14:paraId="222D4F9D" w14:textId="77777777" w:rsidTr="00203D14">
        <w:tc>
          <w:tcPr>
            <w:tcW w:w="2808" w:type="dxa"/>
            <w:vMerge/>
          </w:tcPr>
          <w:p w14:paraId="26047001" w14:textId="77777777" w:rsidR="001A1506" w:rsidRPr="001A1506" w:rsidRDefault="001A1506" w:rsidP="001A1506">
            <w:pPr>
              <w:spacing w:after="0"/>
              <w:rPr>
                <w:rFonts w:ascii="Times New Roman" w:hAnsi="Times New Roman" w:cs="Times New Roman"/>
                <w:kern w:val="2"/>
                <w:szCs w:val="24"/>
              </w:rPr>
            </w:pPr>
          </w:p>
        </w:tc>
        <w:tc>
          <w:tcPr>
            <w:tcW w:w="3240" w:type="dxa"/>
          </w:tcPr>
          <w:p w14:paraId="134994DB"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1.1.10. Atstovavimo pagrindas</w:t>
            </w:r>
          </w:p>
        </w:tc>
        <w:tc>
          <w:tcPr>
            <w:tcW w:w="3510" w:type="dxa"/>
          </w:tcPr>
          <w:p w14:paraId="08E05BC5"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 w:val="22"/>
                <w:szCs w:val="22"/>
              </w:rPr>
              <w:t>Nuostatai</w:t>
            </w:r>
          </w:p>
        </w:tc>
      </w:tr>
      <w:tr w:rsidR="001A1506" w:rsidRPr="001A1506" w14:paraId="7E033D56" w14:textId="77777777" w:rsidTr="00203D14">
        <w:tc>
          <w:tcPr>
            <w:tcW w:w="2808" w:type="dxa"/>
            <w:vMerge w:val="restart"/>
          </w:tcPr>
          <w:p w14:paraId="3F53F29B" w14:textId="77777777" w:rsidR="001A1506" w:rsidRPr="001A1506" w:rsidRDefault="001A1506" w:rsidP="001A1506">
            <w:pPr>
              <w:spacing w:after="0"/>
              <w:rPr>
                <w:rFonts w:ascii="Times New Roman" w:hAnsi="Times New Roman" w:cs="Times New Roman"/>
                <w:b/>
                <w:kern w:val="2"/>
                <w:szCs w:val="24"/>
              </w:rPr>
            </w:pPr>
          </w:p>
          <w:p w14:paraId="128F0378" w14:textId="77777777" w:rsidR="001A1506" w:rsidRPr="001A1506" w:rsidRDefault="001A1506" w:rsidP="001A1506">
            <w:pPr>
              <w:spacing w:after="0"/>
              <w:rPr>
                <w:rFonts w:ascii="Times New Roman" w:hAnsi="Times New Roman" w:cs="Times New Roman"/>
                <w:b/>
                <w:kern w:val="2"/>
                <w:szCs w:val="24"/>
              </w:rPr>
            </w:pPr>
          </w:p>
          <w:p w14:paraId="1384E04C" w14:textId="77777777" w:rsidR="001A1506" w:rsidRPr="001A1506" w:rsidRDefault="001A1506" w:rsidP="001A1506">
            <w:pPr>
              <w:spacing w:after="0"/>
              <w:rPr>
                <w:rFonts w:ascii="Times New Roman" w:hAnsi="Times New Roman" w:cs="Times New Roman"/>
                <w:b/>
                <w:kern w:val="2"/>
                <w:szCs w:val="24"/>
              </w:rPr>
            </w:pPr>
          </w:p>
          <w:p w14:paraId="6B9D84F2"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1.2. Tiekėjas</w:t>
            </w:r>
          </w:p>
          <w:p w14:paraId="150220BE" w14:textId="77777777"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color w:val="4472C4"/>
                <w:kern w:val="2"/>
                <w:szCs w:val="24"/>
              </w:rPr>
              <w:t>(jei Tiekėjas yra fizinis asmuo, skiltys atitinkamai pakoreguojamos.</w:t>
            </w:r>
          </w:p>
          <w:p w14:paraId="0DAED100" w14:textId="77777777"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color w:val="4472C4"/>
                <w:kern w:val="2"/>
                <w:szCs w:val="24"/>
              </w:rPr>
              <w:t>Jei Tiekėjas yra tiekėjų grupė, skiltys pildomos įterpiant kiekvieno grupės nario informaciją)</w:t>
            </w:r>
          </w:p>
          <w:p w14:paraId="0694946B"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0D0E6ED1"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1.2.1. Pavadinimas</w:t>
            </w:r>
          </w:p>
        </w:tc>
        <w:tc>
          <w:tcPr>
            <w:tcW w:w="3510" w:type="dxa"/>
          </w:tcPr>
          <w:p w14:paraId="7DBE0643"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455DF6E3" w14:textId="77777777" w:rsidTr="00203D14">
        <w:tc>
          <w:tcPr>
            <w:tcW w:w="2808" w:type="dxa"/>
            <w:vMerge/>
          </w:tcPr>
          <w:p w14:paraId="5D54F5F7"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1F6CE9F6"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1.2.2. Juridinio asmens kodas</w:t>
            </w:r>
          </w:p>
        </w:tc>
        <w:tc>
          <w:tcPr>
            <w:tcW w:w="3510" w:type="dxa"/>
          </w:tcPr>
          <w:p w14:paraId="3058450E"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40777BFB" w14:textId="77777777" w:rsidTr="00203D14">
        <w:tc>
          <w:tcPr>
            <w:tcW w:w="2808" w:type="dxa"/>
            <w:vMerge/>
          </w:tcPr>
          <w:p w14:paraId="40D54346"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5082A1FB"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1.2.3. Adresas</w:t>
            </w:r>
          </w:p>
        </w:tc>
        <w:tc>
          <w:tcPr>
            <w:tcW w:w="3510" w:type="dxa"/>
          </w:tcPr>
          <w:p w14:paraId="3E8CF3F3"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62BC03A7" w14:textId="77777777" w:rsidTr="00203D14">
        <w:tc>
          <w:tcPr>
            <w:tcW w:w="2808" w:type="dxa"/>
            <w:vMerge/>
          </w:tcPr>
          <w:p w14:paraId="42DC29B2"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13385F85"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1.2.4. PVM mokėtojo kodas</w:t>
            </w:r>
          </w:p>
        </w:tc>
        <w:tc>
          <w:tcPr>
            <w:tcW w:w="3510" w:type="dxa"/>
          </w:tcPr>
          <w:p w14:paraId="74B51A39"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20078F56" w14:textId="77777777" w:rsidTr="00203D14">
        <w:tc>
          <w:tcPr>
            <w:tcW w:w="2808" w:type="dxa"/>
            <w:vMerge/>
          </w:tcPr>
          <w:p w14:paraId="61E4FCC0"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28C13ED9"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1.2.5. Atsiskaitomoji sąskaita</w:t>
            </w:r>
          </w:p>
        </w:tc>
        <w:tc>
          <w:tcPr>
            <w:tcW w:w="3510" w:type="dxa"/>
          </w:tcPr>
          <w:p w14:paraId="1894D04B"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2362E1B0" w14:textId="77777777" w:rsidTr="00203D14">
        <w:tc>
          <w:tcPr>
            <w:tcW w:w="2808" w:type="dxa"/>
            <w:vMerge/>
          </w:tcPr>
          <w:p w14:paraId="5D1291A9"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2C6ADBCF"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1.2.6. Bankas, banko kodas</w:t>
            </w:r>
          </w:p>
        </w:tc>
        <w:tc>
          <w:tcPr>
            <w:tcW w:w="3510" w:type="dxa"/>
          </w:tcPr>
          <w:p w14:paraId="1A7F5EC1"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1D72DB6D" w14:textId="77777777" w:rsidTr="00203D14">
        <w:tc>
          <w:tcPr>
            <w:tcW w:w="2808" w:type="dxa"/>
            <w:vMerge/>
          </w:tcPr>
          <w:p w14:paraId="2378F308"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7210486E"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1.2.7. Telefonas</w:t>
            </w:r>
          </w:p>
        </w:tc>
        <w:tc>
          <w:tcPr>
            <w:tcW w:w="3510" w:type="dxa"/>
          </w:tcPr>
          <w:p w14:paraId="75B78B95"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3A613626" w14:textId="77777777" w:rsidTr="00203D14">
        <w:tc>
          <w:tcPr>
            <w:tcW w:w="2808" w:type="dxa"/>
            <w:vMerge/>
          </w:tcPr>
          <w:p w14:paraId="5A58A7A8"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1624C7AD"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1.2.8. El. paštas</w:t>
            </w:r>
          </w:p>
        </w:tc>
        <w:tc>
          <w:tcPr>
            <w:tcW w:w="3510" w:type="dxa"/>
          </w:tcPr>
          <w:p w14:paraId="1C0D040D"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2B5F03F9" w14:textId="77777777" w:rsidTr="00203D14">
        <w:tc>
          <w:tcPr>
            <w:tcW w:w="2808" w:type="dxa"/>
            <w:vMerge/>
          </w:tcPr>
          <w:p w14:paraId="3E6717F6"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140F0F23"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1.2.9. Šalies atstovas</w:t>
            </w:r>
          </w:p>
        </w:tc>
        <w:tc>
          <w:tcPr>
            <w:tcW w:w="3510" w:type="dxa"/>
          </w:tcPr>
          <w:p w14:paraId="20C4723B" w14:textId="77777777" w:rsidR="001A1506" w:rsidRPr="001A1506" w:rsidRDefault="001A1506" w:rsidP="001A1506">
            <w:pPr>
              <w:spacing w:after="0"/>
              <w:jc w:val="center"/>
              <w:rPr>
                <w:rFonts w:ascii="Times New Roman" w:hAnsi="Times New Roman" w:cs="Times New Roman"/>
                <w:kern w:val="2"/>
                <w:szCs w:val="24"/>
              </w:rPr>
            </w:pPr>
          </w:p>
        </w:tc>
      </w:tr>
      <w:tr w:rsidR="001A1506" w:rsidRPr="001A1506" w14:paraId="5B52D8D4" w14:textId="77777777" w:rsidTr="00203D14">
        <w:tc>
          <w:tcPr>
            <w:tcW w:w="2808" w:type="dxa"/>
            <w:vMerge/>
          </w:tcPr>
          <w:p w14:paraId="77282652" w14:textId="77777777" w:rsidR="001A1506" w:rsidRPr="001A1506" w:rsidRDefault="001A1506" w:rsidP="001A1506">
            <w:pPr>
              <w:spacing w:after="0"/>
              <w:rPr>
                <w:rFonts w:ascii="Times New Roman" w:hAnsi="Times New Roman" w:cs="Times New Roman"/>
                <w:b/>
                <w:kern w:val="2"/>
                <w:szCs w:val="24"/>
              </w:rPr>
            </w:pPr>
          </w:p>
        </w:tc>
        <w:tc>
          <w:tcPr>
            <w:tcW w:w="3240" w:type="dxa"/>
          </w:tcPr>
          <w:p w14:paraId="5A5300D6"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1.2.10. Atstovavimo pagrindas</w:t>
            </w:r>
          </w:p>
        </w:tc>
        <w:tc>
          <w:tcPr>
            <w:tcW w:w="3510" w:type="dxa"/>
          </w:tcPr>
          <w:p w14:paraId="3D54050F" w14:textId="77777777" w:rsidR="001A1506" w:rsidRPr="001A1506" w:rsidRDefault="001A1506" w:rsidP="001A1506">
            <w:pPr>
              <w:spacing w:after="0"/>
              <w:jc w:val="center"/>
              <w:rPr>
                <w:rFonts w:ascii="Times New Roman" w:hAnsi="Times New Roman" w:cs="Times New Roman"/>
                <w:kern w:val="2"/>
                <w:szCs w:val="24"/>
              </w:rPr>
            </w:pPr>
          </w:p>
        </w:tc>
      </w:tr>
    </w:tbl>
    <w:p w14:paraId="145528B1" w14:textId="77777777" w:rsidR="001A1506" w:rsidRPr="001A1506" w:rsidRDefault="001A1506" w:rsidP="001A1506">
      <w:pPr>
        <w:spacing w:after="0"/>
        <w:jc w:val="both"/>
        <w:rPr>
          <w:rFonts w:ascii="Times New Roman" w:hAnsi="Times New Roman" w:cs="Times New Roman"/>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1A1506" w:rsidRPr="001A1506" w14:paraId="785E9FCC" w14:textId="77777777" w:rsidTr="00203D14">
        <w:trPr>
          <w:trHeight w:val="300"/>
        </w:trPr>
        <w:tc>
          <w:tcPr>
            <w:tcW w:w="9535" w:type="dxa"/>
            <w:gridSpan w:val="4"/>
          </w:tcPr>
          <w:p w14:paraId="2206C274"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2. ATSAKINGI ASMENYS</w:t>
            </w:r>
          </w:p>
        </w:tc>
      </w:tr>
      <w:tr w:rsidR="001A1506" w:rsidRPr="001A1506" w14:paraId="1FDCE53A" w14:textId="77777777" w:rsidTr="00203D14">
        <w:trPr>
          <w:trHeight w:val="300"/>
        </w:trPr>
        <w:tc>
          <w:tcPr>
            <w:tcW w:w="3094" w:type="dxa"/>
            <w:gridSpan w:val="2"/>
          </w:tcPr>
          <w:p w14:paraId="61255622"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 xml:space="preserve">2.1. Pirkėjo kontaktiniai asmenys, atsakingi už Sutarties vykdymą, </w:t>
            </w:r>
            <w:r w:rsidRPr="001A1506">
              <w:rPr>
                <w:rFonts w:ascii="Times New Roman" w:hAnsi="Times New Roman" w:cs="Times New Roman"/>
                <w:b/>
                <w:szCs w:val="24"/>
              </w:rPr>
              <w:t>Paslaugų</w:t>
            </w:r>
            <w:r w:rsidRPr="001A1506">
              <w:rPr>
                <w:rFonts w:ascii="Times New Roman" w:hAnsi="Times New Roman" w:cs="Times New Roman"/>
                <w:b/>
                <w:kern w:val="2"/>
                <w:szCs w:val="24"/>
              </w:rPr>
              <w:t xml:space="preserve"> priėmimą, Sąskaitų per informacinę sistemą SABIS priėmimą</w:t>
            </w:r>
          </w:p>
        </w:tc>
        <w:tc>
          <w:tcPr>
            <w:tcW w:w="6441" w:type="dxa"/>
            <w:gridSpan w:val="2"/>
          </w:tcPr>
          <w:p w14:paraId="70664E75" w14:textId="1A34948D"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kern w:val="2"/>
                <w:sz w:val="22"/>
                <w:szCs w:val="22"/>
              </w:rPr>
              <w:t>Už sutarties vykdymą atsakingas Infrastruktūros valdymo centro vadovas Vygaudas Jovaiša</w:t>
            </w:r>
            <w:r w:rsidR="003C187E">
              <w:rPr>
                <w:rFonts w:ascii="Times New Roman" w:hAnsi="Times New Roman" w:cs="Times New Roman"/>
                <w:kern w:val="2"/>
                <w:sz w:val="22"/>
                <w:szCs w:val="22"/>
              </w:rPr>
              <w:t>s</w:t>
            </w:r>
            <w:r w:rsidRPr="001A1506">
              <w:rPr>
                <w:rFonts w:ascii="Times New Roman" w:hAnsi="Times New Roman" w:cs="Times New Roman"/>
                <w:kern w:val="2"/>
                <w:sz w:val="22"/>
                <w:szCs w:val="22"/>
              </w:rPr>
              <w:t xml:space="preserve"> tel. 067047162; el. p. </w:t>
            </w:r>
            <w:hyperlink r:id="rId38" w:history="1">
              <w:r w:rsidR="003C187E" w:rsidRPr="00F12B4C">
                <w:rPr>
                  <w:rStyle w:val="Hyperlink"/>
                  <w:rFonts w:ascii="Times New Roman" w:hAnsi="Times New Roman" w:cs="Times New Roman"/>
                  <w:kern w:val="2"/>
                  <w:sz w:val="22"/>
                  <w:szCs w:val="22"/>
                </w:rPr>
                <w:t>v</w:t>
              </w:r>
              <w:r w:rsidR="003C187E" w:rsidRPr="00F12B4C">
                <w:rPr>
                  <w:rStyle w:val="Hyperlink"/>
                  <w:rFonts w:ascii="Times New Roman" w:hAnsi="Times New Roman" w:cs="Times New Roman"/>
                </w:rPr>
                <w:t>ygaudas.jovaisas</w:t>
              </w:r>
              <w:r w:rsidR="003C187E" w:rsidRPr="00F12B4C">
                <w:rPr>
                  <w:rStyle w:val="Hyperlink"/>
                  <w:rFonts w:ascii="Times New Roman" w:hAnsi="Times New Roman" w:cs="Times New Roman"/>
                  <w:kern w:val="2"/>
                  <w:sz w:val="22"/>
                  <w:szCs w:val="22"/>
                </w:rPr>
                <w:t>@lndm.lt</w:t>
              </w:r>
            </w:hyperlink>
            <w:r w:rsidRPr="001A1506">
              <w:rPr>
                <w:rFonts w:ascii="Times New Roman" w:hAnsi="Times New Roman" w:cs="Times New Roman"/>
                <w:kern w:val="2"/>
                <w:sz w:val="22"/>
                <w:szCs w:val="22"/>
              </w:rPr>
              <w:t xml:space="preserve">; už sąskaitų priėmimą Viešųjų pirkimų ir teisės skyriaus vyr. specialistė Danutė </w:t>
            </w:r>
            <w:proofErr w:type="spellStart"/>
            <w:r w:rsidRPr="001A1506">
              <w:rPr>
                <w:rFonts w:ascii="Times New Roman" w:hAnsi="Times New Roman" w:cs="Times New Roman"/>
                <w:kern w:val="2"/>
                <w:sz w:val="22"/>
                <w:szCs w:val="22"/>
              </w:rPr>
              <w:t>Viskontienė</w:t>
            </w:r>
            <w:proofErr w:type="spellEnd"/>
            <w:r w:rsidRPr="001A1506">
              <w:rPr>
                <w:rFonts w:ascii="Times New Roman" w:hAnsi="Times New Roman" w:cs="Times New Roman"/>
                <w:kern w:val="2"/>
                <w:sz w:val="22"/>
                <w:szCs w:val="22"/>
              </w:rPr>
              <w:t>, tel. 8 686 61448; el. p. danute.viskontiene@lndm.lt</w:t>
            </w:r>
          </w:p>
        </w:tc>
      </w:tr>
      <w:tr w:rsidR="001A1506" w:rsidRPr="001A1506" w14:paraId="0A2612B6" w14:textId="77777777" w:rsidTr="00203D14">
        <w:trPr>
          <w:trHeight w:val="300"/>
        </w:trPr>
        <w:tc>
          <w:tcPr>
            <w:tcW w:w="3094" w:type="dxa"/>
            <w:gridSpan w:val="2"/>
          </w:tcPr>
          <w:p w14:paraId="7852AC52"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lastRenderedPageBreak/>
              <w:t>2.2. Tiekėjo kontaktiniai asmenys, atsakingi už Sutarties vykdymą</w:t>
            </w:r>
          </w:p>
        </w:tc>
        <w:tc>
          <w:tcPr>
            <w:tcW w:w="6441" w:type="dxa"/>
            <w:gridSpan w:val="2"/>
          </w:tcPr>
          <w:p w14:paraId="16A9C638" w14:textId="77777777"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color w:val="4472C4"/>
                <w:kern w:val="2"/>
                <w:szCs w:val="24"/>
              </w:rPr>
              <w:t>(nurodyti padalinį / skyrių, pareigas, vardą, pavardę, tel., el. paštą)</w:t>
            </w:r>
          </w:p>
        </w:tc>
      </w:tr>
      <w:tr w:rsidR="001A1506" w:rsidRPr="001A1506" w14:paraId="68F84DF3" w14:textId="77777777" w:rsidTr="00203D14">
        <w:trPr>
          <w:trHeight w:val="300"/>
        </w:trPr>
        <w:tc>
          <w:tcPr>
            <w:tcW w:w="9535" w:type="dxa"/>
            <w:gridSpan w:val="4"/>
          </w:tcPr>
          <w:p w14:paraId="71A884B7"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3. SUTARTIES DALYKAS</w:t>
            </w:r>
          </w:p>
        </w:tc>
      </w:tr>
      <w:tr w:rsidR="001A1506" w:rsidRPr="001A1506" w14:paraId="219BA49A" w14:textId="77777777" w:rsidTr="00203D14">
        <w:trPr>
          <w:trHeight w:val="300"/>
        </w:trPr>
        <w:tc>
          <w:tcPr>
            <w:tcW w:w="3094" w:type="dxa"/>
            <w:gridSpan w:val="2"/>
          </w:tcPr>
          <w:p w14:paraId="18D34BA8"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3.1. Sutarties dalykas</w:t>
            </w:r>
          </w:p>
        </w:tc>
        <w:tc>
          <w:tcPr>
            <w:tcW w:w="6441" w:type="dxa"/>
            <w:gridSpan w:val="2"/>
          </w:tcPr>
          <w:p w14:paraId="7D0A207A" w14:textId="77777777" w:rsidR="001A1506" w:rsidRPr="001A1506" w:rsidRDefault="001A1506" w:rsidP="001A1506">
            <w:pPr>
              <w:spacing w:after="0"/>
              <w:rPr>
                <w:rFonts w:ascii="Times New Roman" w:hAnsi="Times New Roman" w:cs="Times New Roman"/>
                <w:color w:val="000000"/>
                <w:kern w:val="2"/>
                <w:szCs w:val="24"/>
              </w:rPr>
            </w:pPr>
            <w:bookmarkStart w:id="105" w:name="_Hlk207723996"/>
            <w:r w:rsidRPr="001A1506">
              <w:rPr>
                <w:rFonts w:ascii="Times New Roman" w:hAnsi="Times New Roman" w:cs="Times New Roman"/>
                <w:kern w:val="2"/>
                <w:szCs w:val="24"/>
              </w:rPr>
              <w:t xml:space="preserve">Tiekėjas įsipareigoja Sutartyje numatytomis sąlygomis suteikti Pirkėjui Paslaugas – ekspozicijos įrangos gamybos paslaugas, kurios įsigyjamos po atlikto atnaujinto tiekėjų varžymosi  vykdyto pagal Preliminarią sutartį Nr. P-               /2025(4.89), sudarytą atlikus tarptautinį pirkimą Nr. ___________ </w:t>
            </w:r>
            <w:r w:rsidRPr="001A1506">
              <w:rPr>
                <w:rFonts w:ascii="Times New Roman" w:hAnsi="Times New Roman" w:cs="Times New Roman"/>
                <w:color w:val="000000"/>
                <w:kern w:val="2"/>
                <w:szCs w:val="24"/>
              </w:rPr>
              <w:t xml:space="preserve"> (toliau – Paslaugos).</w:t>
            </w:r>
          </w:p>
          <w:p w14:paraId="088CEE39" w14:textId="77777777" w:rsidR="001A1506" w:rsidRPr="001A1506" w:rsidRDefault="001A1506" w:rsidP="001A1506">
            <w:pPr>
              <w:spacing w:after="0"/>
              <w:rPr>
                <w:rFonts w:ascii="Times New Roman" w:hAnsi="Times New Roman" w:cs="Times New Roman"/>
                <w:color w:val="000000"/>
                <w:kern w:val="2"/>
                <w:szCs w:val="24"/>
              </w:rPr>
            </w:pPr>
            <w:r w:rsidRPr="001A1506">
              <w:rPr>
                <w:rFonts w:ascii="Times New Roman" w:hAnsi="Times New Roman" w:cs="Times New Roman"/>
                <w:color w:val="000000"/>
                <w:kern w:val="2"/>
                <w:szCs w:val="24"/>
              </w:rPr>
              <w:t xml:space="preserve">Išsamus </w:t>
            </w:r>
            <w:r w:rsidRPr="001A1506">
              <w:rPr>
                <w:rFonts w:ascii="Times New Roman" w:hAnsi="Times New Roman" w:cs="Times New Roman"/>
                <w:color w:val="000000"/>
                <w:szCs w:val="24"/>
              </w:rPr>
              <w:t>Paslaugų</w:t>
            </w:r>
            <w:r w:rsidRPr="001A1506">
              <w:rPr>
                <w:rFonts w:ascii="Times New Roman" w:hAnsi="Times New Roman" w:cs="Times New Roman"/>
                <w:color w:val="000000"/>
                <w:kern w:val="2"/>
                <w:szCs w:val="24"/>
              </w:rPr>
              <w:t xml:space="preserve"> aprašymas ir kiti reikalavimai teikiamoms </w:t>
            </w:r>
            <w:r w:rsidRPr="001A1506">
              <w:rPr>
                <w:rFonts w:ascii="Times New Roman" w:hAnsi="Times New Roman" w:cs="Times New Roman"/>
                <w:color w:val="000000"/>
                <w:szCs w:val="24"/>
              </w:rPr>
              <w:t>Paslaugoms</w:t>
            </w:r>
            <w:r w:rsidRPr="001A1506">
              <w:rPr>
                <w:rFonts w:ascii="Times New Roman" w:hAnsi="Times New Roman" w:cs="Times New Roman"/>
                <w:color w:val="000000"/>
                <w:kern w:val="2"/>
                <w:szCs w:val="24"/>
              </w:rPr>
              <w:t xml:space="preserve"> nustatyti Sutarties priede Nr. </w:t>
            </w:r>
            <w:r w:rsidRPr="001A1506">
              <w:rPr>
                <w:rFonts w:ascii="Times New Roman" w:hAnsi="Times New Roman" w:cs="Times New Roman"/>
                <w:color w:val="000000"/>
                <w:kern w:val="2"/>
                <w:szCs w:val="24"/>
                <w:highlight w:val="yellow"/>
              </w:rPr>
              <w:t>[_]</w:t>
            </w:r>
            <w:r w:rsidRPr="001A1506">
              <w:rPr>
                <w:rFonts w:ascii="Times New Roman" w:hAnsi="Times New Roman" w:cs="Times New Roman"/>
                <w:color w:val="000000"/>
                <w:kern w:val="2"/>
                <w:szCs w:val="24"/>
              </w:rPr>
              <w:t xml:space="preserve"> „Techninė specifikacija/Architektūrinis projektas“ (toliau – Techninė specifikacija/Architektūrinis projektas) ir Sutarties priede Nr. </w:t>
            </w:r>
            <w:r w:rsidRPr="001A1506">
              <w:rPr>
                <w:rFonts w:ascii="Times New Roman" w:hAnsi="Times New Roman" w:cs="Times New Roman"/>
                <w:color w:val="000000"/>
                <w:kern w:val="2"/>
                <w:szCs w:val="24"/>
                <w:highlight w:val="yellow"/>
              </w:rPr>
              <w:t>[_]</w:t>
            </w:r>
            <w:r w:rsidRPr="001A1506">
              <w:rPr>
                <w:rFonts w:ascii="Times New Roman" w:hAnsi="Times New Roman" w:cs="Times New Roman"/>
                <w:color w:val="000000"/>
                <w:kern w:val="2"/>
                <w:szCs w:val="24"/>
              </w:rPr>
              <w:t xml:space="preserve"> „Pasiūlymas“.</w:t>
            </w:r>
            <w:bookmarkEnd w:id="105"/>
          </w:p>
        </w:tc>
      </w:tr>
      <w:tr w:rsidR="001A1506" w:rsidRPr="001A1506" w14:paraId="2BB84E6B" w14:textId="77777777" w:rsidTr="00203D14">
        <w:trPr>
          <w:trHeight w:val="300"/>
        </w:trPr>
        <w:tc>
          <w:tcPr>
            <w:tcW w:w="3094" w:type="dxa"/>
            <w:gridSpan w:val="2"/>
          </w:tcPr>
          <w:p w14:paraId="6B065BA5"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3.2. Pirkimo pavadinimas ir numeris</w:t>
            </w:r>
          </w:p>
        </w:tc>
        <w:tc>
          <w:tcPr>
            <w:tcW w:w="6441" w:type="dxa"/>
            <w:gridSpan w:val="2"/>
          </w:tcPr>
          <w:p w14:paraId="6DF6AF84" w14:textId="77777777" w:rsidR="001A1506" w:rsidRPr="001A1506" w:rsidRDefault="001A1506" w:rsidP="001A1506">
            <w:pPr>
              <w:spacing w:after="0"/>
              <w:rPr>
                <w:rFonts w:ascii="Times New Roman" w:hAnsi="Times New Roman" w:cs="Times New Roman"/>
                <w:color w:val="7030A0"/>
                <w:kern w:val="2"/>
                <w:szCs w:val="24"/>
              </w:rPr>
            </w:pPr>
            <w:r w:rsidRPr="001A1506">
              <w:rPr>
                <w:rFonts w:ascii="Times New Roman" w:hAnsi="Times New Roman" w:cs="Times New Roman"/>
                <w:color w:val="7030A0"/>
                <w:kern w:val="2"/>
                <w:szCs w:val="24"/>
              </w:rPr>
              <w:t>Įrašyti atnaujinto varžymosi pavadinimą ir numerį</w:t>
            </w:r>
          </w:p>
        </w:tc>
      </w:tr>
      <w:tr w:rsidR="001A1506" w:rsidRPr="001A1506" w14:paraId="49E22276" w14:textId="77777777" w:rsidTr="00203D14">
        <w:trPr>
          <w:trHeight w:val="300"/>
        </w:trPr>
        <w:tc>
          <w:tcPr>
            <w:tcW w:w="3094" w:type="dxa"/>
            <w:gridSpan w:val="2"/>
          </w:tcPr>
          <w:p w14:paraId="58A53543"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3.3. Informacija apie Europos Sąjungos lėšomis finansuojamą projektą arba kitą projektą</w:t>
            </w:r>
          </w:p>
        </w:tc>
        <w:tc>
          <w:tcPr>
            <w:tcW w:w="6441" w:type="dxa"/>
            <w:gridSpan w:val="2"/>
          </w:tcPr>
          <w:p w14:paraId="54F935BD" w14:textId="77777777" w:rsidR="001A1506" w:rsidRPr="001A1506" w:rsidRDefault="001A1506" w:rsidP="001A1506">
            <w:pPr>
              <w:spacing w:after="0"/>
              <w:rPr>
                <w:rFonts w:ascii="Times New Roman" w:hAnsi="Times New Roman" w:cs="Times New Roman"/>
                <w:color w:val="7030A0"/>
                <w:kern w:val="2"/>
                <w:szCs w:val="24"/>
              </w:rPr>
            </w:pPr>
            <w:r w:rsidRPr="001A1506">
              <w:rPr>
                <w:rFonts w:ascii="Times New Roman" w:hAnsi="Times New Roman" w:cs="Times New Roman"/>
                <w:kern w:val="2"/>
                <w:szCs w:val="24"/>
              </w:rPr>
              <w:t xml:space="preserve">Jeigu atnaujintas varžymasis vykdomas siekiant įgyvendinti projektą, finansuojamą ES lėšomis </w:t>
            </w:r>
            <w:r w:rsidRPr="001A1506">
              <w:rPr>
                <w:rFonts w:ascii="Times New Roman" w:hAnsi="Times New Roman" w:cs="Times New Roman"/>
                <w:color w:val="7030A0"/>
                <w:kern w:val="2"/>
                <w:szCs w:val="24"/>
              </w:rPr>
              <w:t>įrašyti projekto pavadinimą, jeigu finansavimas bus vykdomas iš Pirkėjo biudžeto įrašyti Netaikoma</w:t>
            </w:r>
          </w:p>
          <w:p w14:paraId="778F6ACC" w14:textId="77777777" w:rsidR="001A1506" w:rsidRPr="001A1506" w:rsidRDefault="001A1506" w:rsidP="001A1506">
            <w:pPr>
              <w:spacing w:after="0"/>
              <w:rPr>
                <w:rFonts w:ascii="Times New Roman" w:hAnsi="Times New Roman" w:cs="Times New Roman"/>
                <w:kern w:val="2"/>
                <w:szCs w:val="24"/>
              </w:rPr>
            </w:pPr>
          </w:p>
          <w:p w14:paraId="54011DD4" w14:textId="77777777" w:rsidR="001A1506" w:rsidRPr="001A1506" w:rsidRDefault="001A1506" w:rsidP="001A1506">
            <w:pPr>
              <w:spacing w:after="0"/>
              <w:rPr>
                <w:rFonts w:ascii="Times New Roman" w:hAnsi="Times New Roman" w:cs="Times New Roman"/>
                <w:kern w:val="2"/>
                <w:szCs w:val="24"/>
              </w:rPr>
            </w:pPr>
          </w:p>
        </w:tc>
      </w:tr>
      <w:tr w:rsidR="001A1506" w:rsidRPr="001A1506" w14:paraId="4F69BEB2" w14:textId="77777777" w:rsidTr="00203D14">
        <w:trPr>
          <w:trHeight w:val="300"/>
        </w:trPr>
        <w:tc>
          <w:tcPr>
            <w:tcW w:w="9535" w:type="dxa"/>
            <w:gridSpan w:val="4"/>
          </w:tcPr>
          <w:p w14:paraId="0350D78C"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 xml:space="preserve">4. PASLAUGŲ SUTEIKIMO TERMINAI IR PASLAUGŲ PERDAVIMO </w:t>
            </w:r>
            <w:r w:rsidRPr="001A1506">
              <w:rPr>
                <w:rFonts w:ascii="Times New Roman" w:hAnsi="Times New Roman" w:cs="Times New Roman"/>
                <w:color w:val="000000"/>
                <w:kern w:val="2"/>
                <w:szCs w:val="24"/>
              </w:rPr>
              <w:t>–</w:t>
            </w:r>
            <w:r w:rsidRPr="001A1506">
              <w:rPr>
                <w:rFonts w:ascii="Times New Roman" w:hAnsi="Times New Roman" w:cs="Times New Roman"/>
                <w:b/>
                <w:kern w:val="2"/>
                <w:szCs w:val="24"/>
              </w:rPr>
              <w:t xml:space="preserve"> PRIĖMIMO TVARKA</w:t>
            </w:r>
          </w:p>
        </w:tc>
      </w:tr>
      <w:tr w:rsidR="001A1506" w:rsidRPr="001A1506" w14:paraId="23B26C88" w14:textId="77777777" w:rsidTr="00203D14">
        <w:trPr>
          <w:trHeight w:val="300"/>
        </w:trPr>
        <w:tc>
          <w:tcPr>
            <w:tcW w:w="3094" w:type="dxa"/>
            <w:gridSpan w:val="2"/>
          </w:tcPr>
          <w:p w14:paraId="26C58C48" w14:textId="77777777" w:rsidR="001A1506" w:rsidRPr="001A1506" w:rsidRDefault="001A1506" w:rsidP="001A1506">
            <w:pPr>
              <w:spacing w:after="0"/>
              <w:rPr>
                <w:rFonts w:ascii="Times New Roman" w:hAnsi="Times New Roman" w:cs="Times New Roman"/>
                <w:b/>
                <w:color w:val="FF0000"/>
                <w:kern w:val="2"/>
                <w:szCs w:val="24"/>
              </w:rPr>
            </w:pPr>
            <w:r w:rsidRPr="001A1506">
              <w:rPr>
                <w:rFonts w:ascii="Times New Roman" w:hAnsi="Times New Roman" w:cs="Times New Roman"/>
                <w:b/>
                <w:kern w:val="2"/>
                <w:szCs w:val="24"/>
              </w:rPr>
              <w:t xml:space="preserve">4.1. </w:t>
            </w:r>
            <w:r w:rsidRPr="001A1506">
              <w:rPr>
                <w:rFonts w:ascii="Times New Roman" w:hAnsi="Times New Roman" w:cs="Times New Roman"/>
                <w:b/>
                <w:szCs w:val="24"/>
              </w:rPr>
              <w:t>Paslaugų</w:t>
            </w:r>
            <w:r w:rsidRPr="001A1506">
              <w:rPr>
                <w:rFonts w:ascii="Times New Roman" w:hAnsi="Times New Roman" w:cs="Times New Roman"/>
                <w:b/>
                <w:kern w:val="2"/>
                <w:szCs w:val="24"/>
              </w:rPr>
              <w:t xml:space="preserve"> </w:t>
            </w:r>
            <w:r w:rsidRPr="001A1506">
              <w:rPr>
                <w:rFonts w:ascii="Times New Roman" w:hAnsi="Times New Roman" w:cs="Times New Roman"/>
                <w:b/>
                <w:szCs w:val="24"/>
              </w:rPr>
              <w:t>suteikimo</w:t>
            </w:r>
            <w:r w:rsidRPr="001A1506">
              <w:rPr>
                <w:rFonts w:ascii="Times New Roman" w:hAnsi="Times New Roman" w:cs="Times New Roman"/>
                <w:b/>
                <w:kern w:val="2"/>
                <w:szCs w:val="24"/>
              </w:rPr>
              <w:t xml:space="preserve"> terminas, kai </w:t>
            </w:r>
            <w:r w:rsidRPr="001A1506">
              <w:rPr>
                <w:rFonts w:ascii="Times New Roman" w:hAnsi="Times New Roman" w:cs="Times New Roman"/>
                <w:b/>
                <w:szCs w:val="24"/>
              </w:rPr>
              <w:t>Paslaugos yra vienkartinio pobūdžio, teikiamos periodiškai arba pagal Pirkėjo Užsakymą</w:t>
            </w:r>
          </w:p>
        </w:tc>
        <w:tc>
          <w:tcPr>
            <w:tcW w:w="6441" w:type="dxa"/>
            <w:gridSpan w:val="2"/>
          </w:tcPr>
          <w:p w14:paraId="03A379EE" w14:textId="77777777" w:rsidR="001A1506" w:rsidRPr="001A1506" w:rsidRDefault="001A1506" w:rsidP="001A1506">
            <w:pPr>
              <w:spacing w:after="0"/>
              <w:rPr>
                <w:rFonts w:ascii="Times New Roman" w:hAnsi="Times New Roman" w:cs="Times New Roman"/>
                <w:szCs w:val="24"/>
              </w:rPr>
            </w:pPr>
          </w:p>
          <w:p w14:paraId="318955C9" w14:textId="77777777" w:rsidR="001A1506" w:rsidRPr="001A1506" w:rsidRDefault="001A1506" w:rsidP="001A1506">
            <w:pPr>
              <w:spacing w:after="0"/>
              <w:rPr>
                <w:rFonts w:ascii="Times New Roman" w:hAnsi="Times New Roman" w:cs="Times New Roman"/>
                <w:szCs w:val="24"/>
              </w:rPr>
            </w:pPr>
          </w:p>
          <w:p w14:paraId="7CACCDF1" w14:textId="77777777"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szCs w:val="24"/>
              </w:rPr>
              <w:t xml:space="preserve">Tiekėjas Paslaugas įsipareigoja suteikti </w:t>
            </w:r>
            <w:r w:rsidRPr="001A1506">
              <w:rPr>
                <w:rFonts w:ascii="Times New Roman" w:hAnsi="Times New Roman" w:cs="Times New Roman"/>
                <w:b/>
                <w:szCs w:val="24"/>
              </w:rPr>
              <w:t>ne vėliau kaip per</w:t>
            </w:r>
            <w:r w:rsidRPr="001A1506">
              <w:rPr>
                <w:rFonts w:ascii="Times New Roman" w:hAnsi="Times New Roman" w:cs="Times New Roman"/>
                <w:szCs w:val="24"/>
              </w:rPr>
              <w:t xml:space="preserve"> </w:t>
            </w:r>
            <w:r w:rsidRPr="001A1506">
              <w:rPr>
                <w:rFonts w:ascii="Times New Roman" w:hAnsi="Times New Roman" w:cs="Times New Roman"/>
                <w:color w:val="7030A0"/>
                <w:szCs w:val="24"/>
              </w:rPr>
              <w:t xml:space="preserve">(įrašyti terminą dienomis) </w:t>
            </w:r>
            <w:r w:rsidRPr="001A1506">
              <w:rPr>
                <w:rFonts w:ascii="Times New Roman" w:hAnsi="Times New Roman" w:cs="Times New Roman"/>
                <w:color w:val="000000"/>
                <w:szCs w:val="24"/>
              </w:rPr>
              <w:t xml:space="preserve">nuo Sutarties įsigaliojimo dienos. </w:t>
            </w:r>
          </w:p>
          <w:p w14:paraId="0C659329" w14:textId="77777777" w:rsidR="001A1506" w:rsidRPr="001A1506" w:rsidRDefault="001A1506" w:rsidP="001A1506">
            <w:pPr>
              <w:spacing w:after="0"/>
              <w:rPr>
                <w:rFonts w:ascii="Times New Roman" w:hAnsi="Times New Roman" w:cs="Times New Roman"/>
                <w:szCs w:val="24"/>
              </w:rPr>
            </w:pPr>
          </w:p>
          <w:p w14:paraId="2FCB4212" w14:textId="77777777" w:rsidR="001A1506" w:rsidRPr="001A1506" w:rsidRDefault="001A1506" w:rsidP="001A1506">
            <w:pPr>
              <w:spacing w:after="0"/>
              <w:rPr>
                <w:rFonts w:ascii="Times New Roman" w:hAnsi="Times New Roman" w:cs="Times New Roman"/>
                <w:color w:val="4472C4"/>
                <w:szCs w:val="24"/>
              </w:rPr>
            </w:pPr>
          </w:p>
        </w:tc>
      </w:tr>
      <w:tr w:rsidR="001A1506" w:rsidRPr="001A1506" w14:paraId="5DC08D8A" w14:textId="77777777" w:rsidTr="00203D14">
        <w:trPr>
          <w:trHeight w:val="300"/>
        </w:trPr>
        <w:tc>
          <w:tcPr>
            <w:tcW w:w="3094" w:type="dxa"/>
            <w:gridSpan w:val="2"/>
          </w:tcPr>
          <w:p w14:paraId="0EFA5588" w14:textId="77777777" w:rsidR="001A1506" w:rsidRPr="001A1506" w:rsidRDefault="001A1506" w:rsidP="001A1506">
            <w:pPr>
              <w:spacing w:after="0"/>
              <w:rPr>
                <w:rFonts w:ascii="Times New Roman" w:hAnsi="Times New Roman" w:cs="Times New Roman"/>
                <w:b/>
                <w:szCs w:val="24"/>
              </w:rPr>
            </w:pPr>
            <w:r w:rsidRPr="001A1506">
              <w:rPr>
                <w:rFonts w:ascii="Times New Roman" w:hAnsi="Times New Roman" w:cs="Times New Roman"/>
                <w:b/>
                <w:kern w:val="2"/>
                <w:szCs w:val="24"/>
              </w:rPr>
              <w:t xml:space="preserve">4.1. </w:t>
            </w:r>
            <w:r w:rsidRPr="001A1506">
              <w:rPr>
                <w:rFonts w:ascii="Times New Roman" w:hAnsi="Times New Roman" w:cs="Times New Roman"/>
                <w:b/>
                <w:szCs w:val="24"/>
              </w:rPr>
              <w:t>Paslaugų</w:t>
            </w:r>
            <w:r w:rsidRPr="001A1506">
              <w:rPr>
                <w:rFonts w:ascii="Times New Roman" w:hAnsi="Times New Roman" w:cs="Times New Roman"/>
                <w:b/>
                <w:kern w:val="2"/>
                <w:szCs w:val="24"/>
              </w:rPr>
              <w:t xml:space="preserve"> </w:t>
            </w:r>
            <w:r w:rsidRPr="001A1506">
              <w:rPr>
                <w:rFonts w:ascii="Times New Roman" w:hAnsi="Times New Roman" w:cs="Times New Roman"/>
                <w:b/>
                <w:szCs w:val="24"/>
              </w:rPr>
              <w:t>suteikimo</w:t>
            </w:r>
            <w:r w:rsidRPr="001A1506">
              <w:rPr>
                <w:rFonts w:ascii="Times New Roman" w:hAnsi="Times New Roman" w:cs="Times New Roman"/>
                <w:b/>
                <w:kern w:val="2"/>
                <w:szCs w:val="24"/>
              </w:rPr>
              <w:t xml:space="preserve"> terminai, kai </w:t>
            </w:r>
            <w:r w:rsidRPr="001A1506">
              <w:rPr>
                <w:rFonts w:ascii="Times New Roman" w:hAnsi="Times New Roman" w:cs="Times New Roman"/>
                <w:b/>
                <w:szCs w:val="24"/>
              </w:rPr>
              <w:t>Paslaugos</w:t>
            </w:r>
            <w:r w:rsidRPr="001A1506">
              <w:rPr>
                <w:rFonts w:ascii="Times New Roman" w:hAnsi="Times New Roman" w:cs="Times New Roman"/>
                <w:b/>
                <w:kern w:val="2"/>
                <w:szCs w:val="24"/>
              </w:rPr>
              <w:t xml:space="preserve"> </w:t>
            </w:r>
            <w:r w:rsidRPr="001A1506">
              <w:rPr>
                <w:rFonts w:ascii="Times New Roman" w:hAnsi="Times New Roman" w:cs="Times New Roman"/>
                <w:b/>
                <w:szCs w:val="24"/>
              </w:rPr>
              <w:t>teikiamos</w:t>
            </w:r>
            <w:r w:rsidRPr="001A1506">
              <w:rPr>
                <w:rFonts w:ascii="Times New Roman" w:hAnsi="Times New Roman" w:cs="Times New Roman"/>
                <w:b/>
                <w:kern w:val="2"/>
                <w:szCs w:val="24"/>
              </w:rPr>
              <w:t xml:space="preserve"> </w:t>
            </w:r>
            <w:r w:rsidRPr="001A1506">
              <w:rPr>
                <w:rFonts w:ascii="Times New Roman" w:hAnsi="Times New Roman" w:cs="Times New Roman"/>
                <w:b/>
                <w:szCs w:val="24"/>
              </w:rPr>
              <w:t>etapais</w:t>
            </w:r>
          </w:p>
        </w:tc>
        <w:tc>
          <w:tcPr>
            <w:tcW w:w="6441" w:type="dxa"/>
            <w:gridSpan w:val="2"/>
          </w:tcPr>
          <w:p w14:paraId="34AFF7C2"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color w:val="000000"/>
                <w:kern w:val="2"/>
                <w:szCs w:val="24"/>
              </w:rPr>
              <w:t>Netaikoma</w:t>
            </w:r>
          </w:p>
        </w:tc>
      </w:tr>
      <w:tr w:rsidR="001A1506" w:rsidRPr="001A1506" w14:paraId="243A6F41" w14:textId="77777777" w:rsidTr="00203D14">
        <w:trPr>
          <w:trHeight w:val="300"/>
        </w:trPr>
        <w:tc>
          <w:tcPr>
            <w:tcW w:w="3094" w:type="dxa"/>
            <w:gridSpan w:val="2"/>
          </w:tcPr>
          <w:p w14:paraId="3F02CC96"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4.2. Paslaugų / jų dalies / etapo / periodo suteikimo termino pratęsimas</w:t>
            </w:r>
          </w:p>
        </w:tc>
        <w:tc>
          <w:tcPr>
            <w:tcW w:w="6441" w:type="dxa"/>
            <w:gridSpan w:val="2"/>
          </w:tcPr>
          <w:p w14:paraId="696F6E15" w14:textId="77777777" w:rsidR="001A1506" w:rsidRPr="001A1506" w:rsidRDefault="001A1506" w:rsidP="001A1506">
            <w:pPr>
              <w:spacing w:after="0"/>
              <w:jc w:val="both"/>
              <w:rPr>
                <w:rFonts w:ascii="Times New Roman" w:hAnsi="Times New Roman" w:cs="Times New Roman"/>
                <w:kern w:val="2"/>
                <w:szCs w:val="24"/>
              </w:rPr>
            </w:pPr>
            <w:r w:rsidRPr="001A1506">
              <w:rPr>
                <w:rFonts w:ascii="Times New Roman" w:hAnsi="Times New Roman" w:cs="Times New Roman"/>
                <w:kern w:val="2"/>
                <w:szCs w:val="24"/>
              </w:rPr>
              <w:t>Netaikoma</w:t>
            </w:r>
          </w:p>
          <w:p w14:paraId="72DF026E" w14:textId="77777777" w:rsidR="001A1506" w:rsidRPr="001A1506" w:rsidRDefault="001A1506" w:rsidP="001A1506">
            <w:pPr>
              <w:spacing w:after="0"/>
              <w:jc w:val="both"/>
              <w:rPr>
                <w:rFonts w:ascii="Times New Roman" w:hAnsi="Times New Roman" w:cs="Times New Roman"/>
                <w:kern w:val="2"/>
                <w:szCs w:val="24"/>
              </w:rPr>
            </w:pPr>
          </w:p>
          <w:p w14:paraId="706D17E4" w14:textId="77777777" w:rsidR="001A1506" w:rsidRPr="001A1506" w:rsidRDefault="001A1506" w:rsidP="001A1506">
            <w:pPr>
              <w:spacing w:after="0"/>
              <w:rPr>
                <w:rFonts w:ascii="Times New Roman" w:hAnsi="Times New Roman" w:cs="Times New Roman"/>
                <w:szCs w:val="24"/>
              </w:rPr>
            </w:pPr>
          </w:p>
        </w:tc>
      </w:tr>
      <w:tr w:rsidR="001A1506" w:rsidRPr="001A1506" w14:paraId="6D262200" w14:textId="77777777" w:rsidTr="001A1506">
        <w:trPr>
          <w:trHeight w:val="411"/>
        </w:trPr>
        <w:tc>
          <w:tcPr>
            <w:tcW w:w="3094" w:type="dxa"/>
            <w:gridSpan w:val="2"/>
          </w:tcPr>
          <w:p w14:paraId="70CAD9F7"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4.3. Užsakymų teikimo tvarka</w:t>
            </w:r>
          </w:p>
        </w:tc>
        <w:tc>
          <w:tcPr>
            <w:tcW w:w="6441" w:type="dxa"/>
            <w:gridSpan w:val="2"/>
          </w:tcPr>
          <w:p w14:paraId="20474628" w14:textId="41230E25"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szCs w:val="24"/>
              </w:rPr>
              <w:t>Netaikoma</w:t>
            </w:r>
          </w:p>
          <w:p w14:paraId="695B42FF" w14:textId="77777777" w:rsidR="001A1506" w:rsidRPr="001A1506" w:rsidRDefault="001A1506" w:rsidP="001A1506">
            <w:pPr>
              <w:spacing w:after="0"/>
              <w:rPr>
                <w:rFonts w:ascii="Times New Roman" w:hAnsi="Times New Roman" w:cs="Times New Roman"/>
                <w:szCs w:val="24"/>
              </w:rPr>
            </w:pPr>
          </w:p>
        </w:tc>
      </w:tr>
      <w:tr w:rsidR="001A1506" w:rsidRPr="001A1506" w14:paraId="2DE5BA77" w14:textId="77777777" w:rsidTr="001A1506">
        <w:trPr>
          <w:trHeight w:val="693"/>
        </w:trPr>
        <w:tc>
          <w:tcPr>
            <w:tcW w:w="3094" w:type="dxa"/>
            <w:gridSpan w:val="2"/>
            <w:tcBorders>
              <w:top w:val="single" w:sz="4" w:space="0" w:color="auto"/>
              <w:left w:val="single" w:sz="4" w:space="0" w:color="auto"/>
              <w:bottom w:val="single" w:sz="4" w:space="0" w:color="auto"/>
              <w:right w:val="single" w:sz="4" w:space="0" w:color="auto"/>
            </w:tcBorders>
          </w:tcPr>
          <w:p w14:paraId="6AF35362"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16431FBB" w14:textId="5644BD3C"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2824FC09" w14:textId="77777777" w:rsidR="001A1506" w:rsidRPr="001A1506" w:rsidRDefault="001A1506" w:rsidP="001A1506">
            <w:pPr>
              <w:spacing w:after="0"/>
              <w:rPr>
                <w:rFonts w:ascii="Times New Roman" w:hAnsi="Times New Roman" w:cs="Times New Roman"/>
                <w:szCs w:val="24"/>
              </w:rPr>
            </w:pPr>
          </w:p>
        </w:tc>
      </w:tr>
      <w:tr w:rsidR="001A1506" w:rsidRPr="001A1506" w14:paraId="40906A93" w14:textId="77777777" w:rsidTr="00203D14">
        <w:trPr>
          <w:trHeight w:val="300"/>
        </w:trPr>
        <w:tc>
          <w:tcPr>
            <w:tcW w:w="3094" w:type="dxa"/>
            <w:gridSpan w:val="2"/>
          </w:tcPr>
          <w:p w14:paraId="612F2EDC"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4.5. Pateikiami dokumentai</w:t>
            </w:r>
          </w:p>
        </w:tc>
        <w:tc>
          <w:tcPr>
            <w:tcW w:w="6441" w:type="dxa"/>
            <w:gridSpan w:val="2"/>
          </w:tcPr>
          <w:p w14:paraId="6A25A0A3" w14:textId="77777777"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kern w:val="2"/>
                <w:szCs w:val="24"/>
              </w:rPr>
              <w:t>Turi būti pateikiami šie dokumentai: Paslaugų perdavimo-priėmimo aktas ir Sąskaita. Tiekėjui nepateikus nurodytų dokumentų, laikoma, kad Paslaugos neatitinka Sutartyje nustatytų reikalavimų.</w:t>
            </w:r>
          </w:p>
        </w:tc>
      </w:tr>
      <w:tr w:rsidR="001A1506" w:rsidRPr="001A1506" w14:paraId="0BAA3DBB" w14:textId="77777777" w:rsidTr="00203D14">
        <w:trPr>
          <w:trHeight w:val="300"/>
        </w:trPr>
        <w:tc>
          <w:tcPr>
            <w:tcW w:w="9535" w:type="dxa"/>
            <w:gridSpan w:val="4"/>
          </w:tcPr>
          <w:p w14:paraId="7F556FAD"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5. SUTARTIES KAINA IR ATSISKAITYMO TVARKA</w:t>
            </w:r>
          </w:p>
        </w:tc>
      </w:tr>
      <w:tr w:rsidR="001A1506" w:rsidRPr="001A1506" w14:paraId="4276B2F1" w14:textId="77777777" w:rsidTr="00203D14">
        <w:trPr>
          <w:trHeight w:val="300"/>
        </w:trPr>
        <w:tc>
          <w:tcPr>
            <w:tcW w:w="3094" w:type="dxa"/>
            <w:gridSpan w:val="2"/>
          </w:tcPr>
          <w:p w14:paraId="1D0EE868"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5.1. Sutarčiai taikomas kainos apskaičiavimo būdas</w:t>
            </w:r>
          </w:p>
        </w:tc>
        <w:tc>
          <w:tcPr>
            <w:tcW w:w="6441" w:type="dxa"/>
            <w:gridSpan w:val="2"/>
          </w:tcPr>
          <w:p w14:paraId="5FF69D78" w14:textId="77777777" w:rsidR="001A1506" w:rsidRPr="001A1506" w:rsidRDefault="001A1506" w:rsidP="001A1506">
            <w:pPr>
              <w:spacing w:after="0"/>
              <w:rPr>
                <w:rFonts w:ascii="Times New Roman" w:hAnsi="Times New Roman" w:cs="Times New Roman"/>
                <w:color w:val="4472C4"/>
                <w:kern w:val="2"/>
                <w:szCs w:val="24"/>
              </w:rPr>
            </w:pPr>
          </w:p>
          <w:p w14:paraId="1303ED92" w14:textId="77777777"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kern w:val="2"/>
                <w:szCs w:val="24"/>
              </w:rPr>
              <w:t>Fiksuotos kainos kainodara</w:t>
            </w:r>
          </w:p>
          <w:p w14:paraId="18BDBFE0"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74A7F07B" w14:textId="77777777" w:rsidTr="00203D14">
        <w:trPr>
          <w:trHeight w:val="300"/>
        </w:trPr>
        <w:tc>
          <w:tcPr>
            <w:tcW w:w="3094" w:type="dxa"/>
            <w:gridSpan w:val="2"/>
          </w:tcPr>
          <w:p w14:paraId="5EBB94BA"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lastRenderedPageBreak/>
              <w:t xml:space="preserve">5.2. Pradinės Sutarties vertė ir Sutarties kaina, kai taikoma </w:t>
            </w:r>
            <w:r w:rsidRPr="001A1506">
              <w:rPr>
                <w:rFonts w:ascii="Times New Roman" w:hAnsi="Times New Roman" w:cs="Times New Roman"/>
                <w:b/>
                <w:kern w:val="2"/>
                <w:szCs w:val="24"/>
                <w:u w:val="single"/>
              </w:rPr>
              <w:t>fiksuotos kainos</w:t>
            </w:r>
            <w:r w:rsidRPr="001A1506">
              <w:rPr>
                <w:rFonts w:ascii="Times New Roman" w:hAnsi="Times New Roman" w:cs="Times New Roman"/>
                <w:b/>
                <w:kern w:val="2"/>
                <w:szCs w:val="24"/>
              </w:rPr>
              <w:t xml:space="preserve"> kainodara</w:t>
            </w:r>
          </w:p>
          <w:p w14:paraId="5D4580DB" w14:textId="77777777" w:rsidR="001A1506" w:rsidRPr="001A1506" w:rsidRDefault="001A1506" w:rsidP="001A1506">
            <w:pPr>
              <w:spacing w:after="0"/>
              <w:rPr>
                <w:rFonts w:ascii="Times New Roman" w:hAnsi="Times New Roman" w:cs="Times New Roman"/>
                <w:b/>
                <w:kern w:val="2"/>
                <w:szCs w:val="24"/>
              </w:rPr>
            </w:pPr>
          </w:p>
          <w:p w14:paraId="4E6D30DE" w14:textId="77777777" w:rsidR="001A1506" w:rsidRPr="001A1506" w:rsidRDefault="001A1506" w:rsidP="001A1506">
            <w:pPr>
              <w:spacing w:after="0"/>
              <w:rPr>
                <w:rFonts w:ascii="Times New Roman" w:hAnsi="Times New Roman" w:cs="Times New Roman"/>
                <w:b/>
                <w:kern w:val="2"/>
                <w:szCs w:val="24"/>
              </w:rPr>
            </w:pPr>
          </w:p>
          <w:p w14:paraId="4DF89049" w14:textId="77777777" w:rsidR="001A1506" w:rsidRPr="001A1506" w:rsidRDefault="001A1506" w:rsidP="001A1506">
            <w:pPr>
              <w:spacing w:after="0"/>
              <w:rPr>
                <w:rFonts w:ascii="Times New Roman" w:hAnsi="Times New Roman" w:cs="Times New Roman"/>
                <w:b/>
                <w:kern w:val="2"/>
                <w:szCs w:val="24"/>
              </w:rPr>
            </w:pPr>
          </w:p>
          <w:p w14:paraId="53C41FFA" w14:textId="77777777" w:rsidR="001A1506" w:rsidRPr="001A1506" w:rsidRDefault="001A1506" w:rsidP="001A1506">
            <w:pPr>
              <w:spacing w:after="0"/>
              <w:jc w:val="both"/>
              <w:rPr>
                <w:rFonts w:ascii="Times New Roman" w:hAnsi="Times New Roman" w:cs="Times New Roman"/>
                <w:b/>
                <w:kern w:val="2"/>
                <w:szCs w:val="24"/>
              </w:rPr>
            </w:pPr>
          </w:p>
        </w:tc>
        <w:tc>
          <w:tcPr>
            <w:tcW w:w="6441" w:type="dxa"/>
            <w:gridSpan w:val="2"/>
          </w:tcPr>
          <w:p w14:paraId="260BA365" w14:textId="77777777" w:rsidR="001A1506" w:rsidRPr="001A1506" w:rsidRDefault="001A1506" w:rsidP="001A1506">
            <w:pPr>
              <w:spacing w:after="0"/>
              <w:rPr>
                <w:rFonts w:ascii="Times New Roman" w:hAnsi="Times New Roman" w:cs="Times New Roman"/>
                <w:szCs w:val="24"/>
              </w:rPr>
            </w:pPr>
          </w:p>
          <w:p w14:paraId="278830E9" w14:textId="77777777" w:rsidR="001A1506" w:rsidRPr="001A1506" w:rsidRDefault="001A1506" w:rsidP="001A1506">
            <w:pPr>
              <w:spacing w:after="0"/>
              <w:rPr>
                <w:rFonts w:ascii="Times New Roman" w:hAnsi="Times New Roman" w:cs="Times New Roman"/>
                <w:color w:val="000000"/>
                <w:kern w:val="2"/>
                <w:szCs w:val="24"/>
              </w:rPr>
            </w:pPr>
            <w:bookmarkStart w:id="106" w:name="_Hlk207724498"/>
            <w:r w:rsidRPr="001A1506">
              <w:rPr>
                <w:rFonts w:ascii="Times New Roman" w:hAnsi="Times New Roman" w:cs="Times New Roman"/>
                <w:kern w:val="2"/>
                <w:szCs w:val="24"/>
              </w:rPr>
              <w:t>Šioje Sutartyje P</w:t>
            </w:r>
            <w:r w:rsidRPr="001A1506">
              <w:rPr>
                <w:rFonts w:ascii="Times New Roman" w:hAnsi="Times New Roman" w:cs="Times New Roman"/>
                <w:color w:val="000000"/>
                <w:kern w:val="2"/>
                <w:szCs w:val="24"/>
              </w:rPr>
              <w:t xml:space="preserve">radinės Sutarties vertė yra lygi </w:t>
            </w:r>
            <w:r w:rsidRPr="001A1506">
              <w:rPr>
                <w:rFonts w:ascii="Times New Roman" w:hAnsi="Times New Roman" w:cs="Times New Roman"/>
                <w:color w:val="7030A0"/>
                <w:kern w:val="2"/>
                <w:szCs w:val="24"/>
              </w:rPr>
              <w:t>[įrašyti]</w:t>
            </w:r>
            <w:r w:rsidRPr="001A1506">
              <w:rPr>
                <w:rFonts w:ascii="Times New Roman" w:hAnsi="Times New Roman" w:cs="Times New Roman"/>
                <w:i/>
                <w:iCs/>
                <w:color w:val="000000"/>
                <w:kern w:val="2"/>
                <w:szCs w:val="24"/>
              </w:rPr>
              <w:t>Tiekėjo pasiūlymo kainai be PVM, nurodytai už visą pirkimo dokumentuose ir Sutartyje nurodytą Paslaugų kiekį ir (ar) apimtį</w:t>
            </w:r>
            <w:bookmarkStart w:id="107" w:name="_Hlk207781901"/>
            <w:bookmarkEnd w:id="106"/>
            <w:r w:rsidRPr="001A1506">
              <w:rPr>
                <w:rFonts w:ascii="Times New Roman" w:hAnsi="Times New Roman" w:cs="Times New Roman"/>
                <w:i/>
                <w:iCs/>
                <w:color w:val="000000"/>
                <w:kern w:val="2"/>
                <w:szCs w:val="24"/>
              </w:rPr>
              <w:t xml:space="preserve">, </w:t>
            </w:r>
            <w:r w:rsidRPr="001A1506">
              <w:rPr>
                <w:rFonts w:ascii="Times New Roman" w:hAnsi="Times New Roman" w:cs="Times New Roman"/>
                <w:color w:val="000000"/>
                <w:kern w:val="2"/>
                <w:szCs w:val="24"/>
              </w:rPr>
              <w:t>PVM sudaro__________. Sutarties kaina yra _____</w:t>
            </w:r>
            <w:proofErr w:type="spellStart"/>
            <w:r w:rsidRPr="001A1506">
              <w:rPr>
                <w:rFonts w:ascii="Times New Roman" w:hAnsi="Times New Roman" w:cs="Times New Roman"/>
                <w:color w:val="000000"/>
                <w:kern w:val="2"/>
                <w:szCs w:val="24"/>
              </w:rPr>
              <w:t>EURsu</w:t>
            </w:r>
            <w:proofErr w:type="spellEnd"/>
            <w:r w:rsidRPr="001A1506">
              <w:rPr>
                <w:rFonts w:ascii="Times New Roman" w:hAnsi="Times New Roman" w:cs="Times New Roman"/>
                <w:color w:val="000000"/>
                <w:kern w:val="2"/>
                <w:szCs w:val="24"/>
              </w:rPr>
              <w:t xml:space="preserve"> PVM._</w:t>
            </w:r>
            <w:bookmarkEnd w:id="107"/>
          </w:p>
          <w:p w14:paraId="2EC91E9B" w14:textId="77777777" w:rsidR="001A1506" w:rsidRPr="001A1506" w:rsidRDefault="001A1506" w:rsidP="001A1506">
            <w:pPr>
              <w:spacing w:after="0"/>
              <w:rPr>
                <w:rFonts w:ascii="Times New Roman" w:hAnsi="Times New Roman" w:cs="Times New Roman"/>
                <w:color w:val="FF0000"/>
                <w:kern w:val="2"/>
                <w:szCs w:val="24"/>
              </w:rPr>
            </w:pPr>
          </w:p>
        </w:tc>
      </w:tr>
      <w:tr w:rsidR="001A1506" w:rsidRPr="001A1506" w14:paraId="4A63598D" w14:textId="77777777" w:rsidTr="00203D14">
        <w:trPr>
          <w:trHeight w:val="300"/>
        </w:trPr>
        <w:tc>
          <w:tcPr>
            <w:tcW w:w="3094" w:type="dxa"/>
            <w:gridSpan w:val="2"/>
          </w:tcPr>
          <w:p w14:paraId="4044A6E4" w14:textId="78E2865E"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 xml:space="preserve">5.3. Sutarties kainos / įkainių perskaičiavimas taikant </w:t>
            </w:r>
            <w:r w:rsidRPr="001A1506">
              <w:rPr>
                <w:rFonts w:ascii="Times New Roman" w:hAnsi="Times New Roman" w:cs="Times New Roman"/>
                <w:b/>
                <w:kern w:val="2"/>
                <w:szCs w:val="24"/>
                <w:u w:val="single"/>
              </w:rPr>
              <w:t>peržiūros</w:t>
            </w:r>
            <w:r w:rsidRPr="001A1506">
              <w:rPr>
                <w:rFonts w:ascii="Times New Roman" w:hAnsi="Times New Roman" w:cs="Times New Roman"/>
                <w:b/>
                <w:kern w:val="2"/>
                <w:szCs w:val="24"/>
              </w:rPr>
              <w:t xml:space="preserve"> taisykles</w:t>
            </w:r>
          </w:p>
          <w:p w14:paraId="24C3440F" w14:textId="77777777" w:rsidR="001A1506" w:rsidRPr="001A1506" w:rsidRDefault="001A1506" w:rsidP="001A1506">
            <w:pPr>
              <w:spacing w:after="0"/>
              <w:rPr>
                <w:rFonts w:ascii="Times New Roman" w:hAnsi="Times New Roman" w:cs="Times New Roman"/>
                <w:kern w:val="2"/>
                <w:szCs w:val="24"/>
              </w:rPr>
            </w:pPr>
          </w:p>
        </w:tc>
        <w:tc>
          <w:tcPr>
            <w:tcW w:w="6441" w:type="dxa"/>
            <w:gridSpan w:val="2"/>
          </w:tcPr>
          <w:p w14:paraId="7216B502" w14:textId="77777777" w:rsidR="001A1506" w:rsidRPr="001A1506" w:rsidRDefault="001A1506" w:rsidP="001A1506">
            <w:pPr>
              <w:spacing w:after="0"/>
              <w:rPr>
                <w:rFonts w:ascii="Times New Roman" w:hAnsi="Times New Roman" w:cs="Times New Roman"/>
                <w:szCs w:val="24"/>
              </w:rPr>
            </w:pPr>
            <w:bookmarkStart w:id="108" w:name="_Hlk207724576"/>
            <w:r w:rsidRPr="001A1506">
              <w:rPr>
                <w:rFonts w:ascii="Times New Roman" w:hAnsi="Times New Roman" w:cs="Times New Roman"/>
                <w:kern w:val="2"/>
                <w:szCs w:val="24"/>
              </w:rPr>
              <w:t>Sutarties kaina bus perskaičiuojama preliminariojoje sutartyje nustatytomis sąlygomis.</w:t>
            </w:r>
          </w:p>
          <w:bookmarkEnd w:id="108"/>
          <w:p w14:paraId="6C2B0B74" w14:textId="77777777" w:rsidR="001A1506" w:rsidRPr="001A1506" w:rsidRDefault="001A1506" w:rsidP="001A1506">
            <w:pPr>
              <w:spacing w:after="0"/>
              <w:rPr>
                <w:rFonts w:ascii="Times New Roman" w:hAnsi="Times New Roman" w:cs="Times New Roman"/>
                <w:color w:val="FF0000"/>
                <w:kern w:val="2"/>
                <w:szCs w:val="24"/>
              </w:rPr>
            </w:pPr>
          </w:p>
        </w:tc>
      </w:tr>
      <w:tr w:rsidR="001A1506" w:rsidRPr="001A1506" w14:paraId="294F3CAF" w14:textId="77777777" w:rsidTr="00203D14">
        <w:trPr>
          <w:trHeight w:val="300"/>
        </w:trPr>
        <w:tc>
          <w:tcPr>
            <w:tcW w:w="3094" w:type="dxa"/>
            <w:gridSpan w:val="2"/>
          </w:tcPr>
          <w:p w14:paraId="606F4C2A"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5.3.1. Sutarties kainos / įkainių peržiūra dėl PVM tarifo pasikeitimo</w:t>
            </w:r>
          </w:p>
        </w:tc>
        <w:tc>
          <w:tcPr>
            <w:tcW w:w="6441" w:type="dxa"/>
            <w:gridSpan w:val="2"/>
          </w:tcPr>
          <w:p w14:paraId="28C9CE36" w14:textId="77777777" w:rsidR="001A1506" w:rsidRPr="001A1506" w:rsidRDefault="001A1506" w:rsidP="001A1506">
            <w:pPr>
              <w:spacing w:after="0"/>
              <w:rPr>
                <w:rFonts w:ascii="Times New Roman" w:hAnsi="Times New Roman" w:cs="Times New Roman"/>
                <w:kern w:val="2"/>
                <w:szCs w:val="24"/>
              </w:rPr>
            </w:pPr>
            <w:bookmarkStart w:id="109" w:name="_Hlk207007924"/>
            <w:r w:rsidRPr="001A1506">
              <w:rPr>
                <w:rFonts w:ascii="Times New Roman" w:hAnsi="Times New Roman" w:cs="Times New Roman"/>
                <w:kern w:val="2"/>
                <w:szCs w:val="24"/>
              </w:rPr>
              <w:t>Jeigu Sutarties vykdymo metu pasikeičia PVM mokėjimą reglamentuojantys teisės aktai</w:t>
            </w:r>
            <w:bookmarkEnd w:id="109"/>
            <w:r w:rsidRPr="001A1506">
              <w:rPr>
                <w:rFonts w:ascii="Times New Roman" w:hAnsi="Times New Roman" w:cs="Times New Roman"/>
                <w:kern w:val="2"/>
                <w:szCs w:val="24"/>
              </w:rPr>
              <w:t>, darantys tiesioginę įtaką Tiekėjo teikiamų Paslaugų Sutartyje nurodytai kainai, Sutarties kaina perskaičiuojama nekeičiant Paslaugų kainos be PVM.</w:t>
            </w:r>
          </w:p>
          <w:p w14:paraId="60F8B71F" w14:textId="77777777" w:rsidR="001A1506" w:rsidRPr="001A1506" w:rsidRDefault="001A1506" w:rsidP="001A1506">
            <w:pPr>
              <w:spacing w:after="0"/>
              <w:rPr>
                <w:rFonts w:ascii="Times New Roman" w:hAnsi="Times New Roman" w:cs="Times New Roman"/>
                <w:kern w:val="2"/>
                <w:szCs w:val="24"/>
              </w:rPr>
            </w:pPr>
          </w:p>
          <w:p w14:paraId="4096015E" w14:textId="77777777" w:rsidR="001A1506" w:rsidRPr="001A1506" w:rsidRDefault="001A1506" w:rsidP="001A1506">
            <w:pPr>
              <w:spacing w:after="0"/>
              <w:rPr>
                <w:rFonts w:ascii="Times New Roman" w:hAnsi="Times New Roman" w:cs="Times New Roman"/>
                <w:kern w:val="2"/>
                <w:szCs w:val="24"/>
              </w:rPr>
            </w:pPr>
          </w:p>
          <w:p w14:paraId="55BF5C92" w14:textId="77777777"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kern w:val="2"/>
                <w:szCs w:val="24"/>
              </w:rPr>
              <w:t>Perskaičiuota Sutarties kaina įforminama Susitarimu ir turi būti taikoma nuo naujo PVM įvedimo datos (nepriklausomai nuo to, kada pasirašytas Susitarimas).</w:t>
            </w:r>
          </w:p>
        </w:tc>
      </w:tr>
      <w:tr w:rsidR="001A1506" w:rsidRPr="001A1506" w14:paraId="165F1CF4" w14:textId="77777777" w:rsidTr="00203D14">
        <w:trPr>
          <w:trHeight w:val="300"/>
        </w:trPr>
        <w:tc>
          <w:tcPr>
            <w:tcW w:w="3094" w:type="dxa"/>
            <w:gridSpan w:val="2"/>
          </w:tcPr>
          <w:p w14:paraId="5FD7D1C6" w14:textId="77777777"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b/>
                <w:bCs/>
                <w:kern w:val="2"/>
                <w:szCs w:val="24"/>
              </w:rPr>
              <w:t>5.3.2.</w:t>
            </w:r>
            <w:r w:rsidRPr="001A1506">
              <w:rPr>
                <w:rFonts w:ascii="Times New Roman" w:hAnsi="Times New Roman" w:cs="Times New Roman"/>
                <w:kern w:val="2"/>
                <w:szCs w:val="24"/>
              </w:rPr>
              <w:t xml:space="preserve"> </w:t>
            </w:r>
            <w:r w:rsidRPr="001A1506">
              <w:rPr>
                <w:rFonts w:ascii="Times New Roman" w:hAnsi="Times New Roman" w:cs="Times New Roman"/>
                <w:b/>
                <w:bCs/>
                <w:kern w:val="2"/>
                <w:szCs w:val="24"/>
              </w:rPr>
              <w:t>Sutarties kainos / įkainių peržiūra dėl kitų mokesčių, lemiančių Paslaugų kainos / įkainių pokytį, pasikeitimo</w:t>
            </w:r>
          </w:p>
        </w:tc>
        <w:tc>
          <w:tcPr>
            <w:tcW w:w="6441" w:type="dxa"/>
            <w:gridSpan w:val="2"/>
          </w:tcPr>
          <w:p w14:paraId="75978EB7"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524AF100" w14:textId="77777777" w:rsidR="001A1506" w:rsidRPr="001A1506" w:rsidRDefault="001A1506" w:rsidP="001A1506">
            <w:pPr>
              <w:spacing w:after="0"/>
              <w:rPr>
                <w:rFonts w:ascii="Times New Roman" w:hAnsi="Times New Roman" w:cs="Times New Roman"/>
                <w:kern w:val="2"/>
                <w:szCs w:val="24"/>
              </w:rPr>
            </w:pPr>
          </w:p>
          <w:p w14:paraId="200C63D8" w14:textId="77777777" w:rsidR="001A1506" w:rsidRPr="001A1506" w:rsidRDefault="001A1506" w:rsidP="001A1506">
            <w:pPr>
              <w:spacing w:after="0"/>
              <w:rPr>
                <w:rFonts w:ascii="Times New Roman" w:hAnsi="Times New Roman" w:cs="Times New Roman"/>
                <w:szCs w:val="24"/>
              </w:rPr>
            </w:pPr>
          </w:p>
        </w:tc>
      </w:tr>
      <w:tr w:rsidR="001A1506" w:rsidRPr="001A1506" w14:paraId="0B2441EF" w14:textId="77777777" w:rsidTr="00203D14">
        <w:trPr>
          <w:trHeight w:val="300"/>
        </w:trPr>
        <w:tc>
          <w:tcPr>
            <w:tcW w:w="3094" w:type="dxa"/>
            <w:gridSpan w:val="2"/>
          </w:tcPr>
          <w:p w14:paraId="59E67B0E"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
                <w:kern w:val="2"/>
                <w:szCs w:val="24"/>
              </w:rPr>
              <w:t>5.3.3. Sutarties kainos / įkainių peržiūra dėl kainų lygio pokyčio</w:t>
            </w:r>
          </w:p>
          <w:p w14:paraId="7A0BADAF" w14:textId="77777777" w:rsidR="001A1506" w:rsidRPr="001A1506" w:rsidRDefault="001A1506" w:rsidP="001A1506">
            <w:pPr>
              <w:spacing w:after="0"/>
              <w:rPr>
                <w:rFonts w:ascii="Times New Roman" w:hAnsi="Times New Roman" w:cs="Times New Roman"/>
                <w:kern w:val="2"/>
                <w:szCs w:val="24"/>
              </w:rPr>
            </w:pPr>
          </w:p>
          <w:p w14:paraId="2D131E78" w14:textId="77777777" w:rsidR="001A1506" w:rsidRPr="001A1506" w:rsidRDefault="001A1506" w:rsidP="001A1506">
            <w:pPr>
              <w:spacing w:after="0"/>
              <w:rPr>
                <w:rFonts w:ascii="Times New Roman" w:hAnsi="Times New Roman" w:cs="Times New Roman"/>
                <w:b/>
                <w:kern w:val="2"/>
                <w:szCs w:val="24"/>
              </w:rPr>
            </w:pPr>
          </w:p>
        </w:tc>
        <w:tc>
          <w:tcPr>
            <w:tcW w:w="6441" w:type="dxa"/>
            <w:gridSpan w:val="2"/>
          </w:tcPr>
          <w:p w14:paraId="518499DD" w14:textId="77777777"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kern w:val="2"/>
                <w:szCs w:val="24"/>
              </w:rPr>
              <w:t>Netaikoma</w:t>
            </w:r>
          </w:p>
          <w:p w14:paraId="670F9CEF" w14:textId="77777777" w:rsidR="001A1506" w:rsidRPr="001A1506" w:rsidRDefault="001A1506" w:rsidP="001A1506">
            <w:pPr>
              <w:spacing w:after="0"/>
              <w:rPr>
                <w:rFonts w:ascii="Times New Roman" w:hAnsi="Times New Roman" w:cs="Times New Roman"/>
                <w:kern w:val="2"/>
                <w:szCs w:val="24"/>
              </w:rPr>
            </w:pPr>
          </w:p>
          <w:p w14:paraId="5D045B02"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28AF27CF" w14:textId="77777777" w:rsidTr="00203D14">
        <w:trPr>
          <w:trHeight w:val="300"/>
        </w:trPr>
        <w:tc>
          <w:tcPr>
            <w:tcW w:w="3094" w:type="dxa"/>
            <w:gridSpan w:val="2"/>
          </w:tcPr>
          <w:p w14:paraId="09021803"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 xml:space="preserve">5.3.4. Sutarties kainos / įkainių peržiūra dėl kainų lygio pokyčio pagal </w:t>
            </w:r>
            <w:r w:rsidRPr="001A1506">
              <w:rPr>
                <w:rFonts w:ascii="Times New Roman" w:hAnsi="Times New Roman" w:cs="Times New Roman"/>
                <w:b/>
                <w:bCs/>
                <w:kern w:val="2"/>
                <w:szCs w:val="24"/>
              </w:rPr>
              <w:t>Paslaugų</w:t>
            </w:r>
            <w:r w:rsidRPr="001A1506">
              <w:rPr>
                <w:rFonts w:ascii="Times New Roman" w:hAnsi="Times New Roman" w:cs="Times New Roman"/>
                <w:b/>
                <w:kern w:val="2"/>
                <w:szCs w:val="24"/>
              </w:rPr>
              <w:t xml:space="preserve"> grupių kainų pokyčius</w:t>
            </w:r>
          </w:p>
        </w:tc>
        <w:tc>
          <w:tcPr>
            <w:tcW w:w="6441" w:type="dxa"/>
            <w:gridSpan w:val="2"/>
          </w:tcPr>
          <w:p w14:paraId="305FE8AF"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6A6E40E3" w14:textId="77777777" w:rsidR="001A1506" w:rsidRPr="001A1506" w:rsidRDefault="001A1506" w:rsidP="001A1506">
            <w:pPr>
              <w:spacing w:after="0"/>
              <w:rPr>
                <w:rFonts w:ascii="Times New Roman" w:hAnsi="Times New Roman" w:cs="Times New Roman"/>
                <w:kern w:val="2"/>
                <w:szCs w:val="24"/>
              </w:rPr>
            </w:pPr>
          </w:p>
          <w:p w14:paraId="22BC30F7" w14:textId="77777777" w:rsidR="001A1506" w:rsidRPr="001A1506" w:rsidRDefault="001A1506" w:rsidP="001A1506">
            <w:pPr>
              <w:spacing w:after="0"/>
              <w:rPr>
                <w:rFonts w:ascii="Times New Roman" w:hAnsi="Times New Roman" w:cs="Times New Roman"/>
                <w:szCs w:val="24"/>
              </w:rPr>
            </w:pPr>
          </w:p>
        </w:tc>
      </w:tr>
      <w:tr w:rsidR="001A1506" w:rsidRPr="001A1506" w14:paraId="06864454" w14:textId="77777777" w:rsidTr="00203D14">
        <w:trPr>
          <w:trHeight w:val="300"/>
        </w:trPr>
        <w:tc>
          <w:tcPr>
            <w:tcW w:w="3094" w:type="dxa"/>
            <w:gridSpan w:val="2"/>
          </w:tcPr>
          <w:p w14:paraId="6296ECE4" w14:textId="77777777" w:rsidR="001A1506" w:rsidRPr="001A1506" w:rsidRDefault="001A1506" w:rsidP="001A1506">
            <w:pPr>
              <w:spacing w:after="0"/>
              <w:rPr>
                <w:rFonts w:ascii="Times New Roman" w:hAnsi="Times New Roman" w:cs="Times New Roman"/>
                <w:b/>
                <w:bCs/>
                <w:kern w:val="2"/>
                <w:szCs w:val="24"/>
              </w:rPr>
            </w:pPr>
            <w:r w:rsidRPr="001A1506">
              <w:rPr>
                <w:rFonts w:ascii="Times New Roman" w:hAnsi="Times New Roman" w:cs="Times New Roman"/>
                <w:b/>
                <w:bCs/>
                <w:kern w:val="2"/>
                <w:szCs w:val="24"/>
              </w:rPr>
              <w:t xml:space="preserve">5.4. Sutarties kainos / įkainių apskaičiavimas taikant </w:t>
            </w:r>
            <w:r w:rsidRPr="001A1506">
              <w:rPr>
                <w:rFonts w:ascii="Times New Roman" w:hAnsi="Times New Roman" w:cs="Times New Roman"/>
                <w:b/>
                <w:bCs/>
                <w:kern w:val="2"/>
                <w:szCs w:val="24"/>
                <w:u w:val="single"/>
              </w:rPr>
              <w:t>kiekio (apimties)</w:t>
            </w:r>
            <w:r w:rsidRPr="001A1506">
              <w:rPr>
                <w:rFonts w:ascii="Times New Roman" w:hAnsi="Times New Roman" w:cs="Times New Roman"/>
                <w:b/>
                <w:bCs/>
                <w:kern w:val="2"/>
                <w:szCs w:val="24"/>
              </w:rPr>
              <w:t xml:space="preserve"> keitimo taisykles</w:t>
            </w:r>
          </w:p>
        </w:tc>
        <w:tc>
          <w:tcPr>
            <w:tcW w:w="6441" w:type="dxa"/>
            <w:gridSpan w:val="2"/>
          </w:tcPr>
          <w:p w14:paraId="530AC59D"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5F4BE941" w14:textId="77777777" w:rsidR="001A1506" w:rsidRPr="001A1506" w:rsidRDefault="001A1506" w:rsidP="001A1506">
            <w:pPr>
              <w:spacing w:after="0"/>
              <w:rPr>
                <w:rFonts w:ascii="Times New Roman" w:hAnsi="Times New Roman" w:cs="Times New Roman"/>
                <w:kern w:val="2"/>
                <w:szCs w:val="24"/>
              </w:rPr>
            </w:pPr>
          </w:p>
          <w:p w14:paraId="7E405EEA" w14:textId="77777777" w:rsidR="001A1506" w:rsidRPr="001A1506" w:rsidRDefault="001A1506" w:rsidP="001A1506">
            <w:pPr>
              <w:spacing w:after="0"/>
              <w:rPr>
                <w:rFonts w:ascii="Times New Roman" w:hAnsi="Times New Roman" w:cs="Times New Roman"/>
                <w:szCs w:val="24"/>
              </w:rPr>
            </w:pPr>
          </w:p>
        </w:tc>
      </w:tr>
      <w:tr w:rsidR="001A1506" w:rsidRPr="001A1506" w14:paraId="406F7DDA" w14:textId="77777777" w:rsidTr="00203D14">
        <w:trPr>
          <w:trHeight w:val="300"/>
        </w:trPr>
        <w:tc>
          <w:tcPr>
            <w:tcW w:w="3094" w:type="dxa"/>
            <w:gridSpan w:val="2"/>
          </w:tcPr>
          <w:p w14:paraId="67F7EDCE"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5.5. Atsiskaitymo su Tiekėju terminas ir tvarka</w:t>
            </w:r>
          </w:p>
        </w:tc>
        <w:tc>
          <w:tcPr>
            <w:tcW w:w="6441" w:type="dxa"/>
            <w:gridSpan w:val="2"/>
          </w:tcPr>
          <w:p w14:paraId="2D6AE6E2" w14:textId="4ED2B0A3" w:rsidR="001A1506" w:rsidRPr="001A1506" w:rsidRDefault="001A1506" w:rsidP="001A1506">
            <w:pPr>
              <w:spacing w:after="0"/>
              <w:jc w:val="both"/>
              <w:rPr>
                <w:rFonts w:ascii="Times New Roman" w:hAnsi="Times New Roman" w:cs="Times New Roman"/>
                <w:kern w:val="2"/>
                <w:szCs w:val="24"/>
              </w:rPr>
            </w:pPr>
            <w:r w:rsidRPr="001A1506">
              <w:rPr>
                <w:rFonts w:ascii="Times New Roman" w:hAnsi="Times New Roman" w:cs="Times New Roman"/>
                <w:kern w:val="2"/>
                <w:szCs w:val="24"/>
              </w:rPr>
              <w:t xml:space="preserve">Pirkėjas atsiskaito su Tiekėju ne vėliau kaip per 30 k. d. nuo Paslaugų perdavimo akto pasirašymo dienos </w:t>
            </w:r>
          </w:p>
          <w:p w14:paraId="792826EB" w14:textId="77777777" w:rsidR="001A1506" w:rsidRPr="001A1506" w:rsidRDefault="001A1506" w:rsidP="001A1506">
            <w:pPr>
              <w:spacing w:after="0"/>
              <w:rPr>
                <w:rFonts w:ascii="Times New Roman" w:hAnsi="Times New Roman" w:cs="Times New Roman"/>
                <w:kern w:val="2"/>
                <w:szCs w:val="24"/>
                <w:shd w:val="clear" w:color="auto" w:fill="FFFFFF"/>
              </w:rPr>
            </w:pPr>
          </w:p>
          <w:p w14:paraId="1469F5C4" w14:textId="77777777" w:rsidR="001A1506" w:rsidRPr="001A1506" w:rsidRDefault="001A1506" w:rsidP="001A1506">
            <w:pPr>
              <w:spacing w:after="0"/>
              <w:rPr>
                <w:rFonts w:ascii="Times New Roman" w:hAnsi="Times New Roman" w:cs="Times New Roman"/>
                <w:kern w:val="2"/>
                <w:szCs w:val="24"/>
                <w:shd w:val="clear" w:color="auto" w:fill="FFFFFF"/>
              </w:rPr>
            </w:pPr>
            <w:r w:rsidRPr="001A1506">
              <w:rPr>
                <w:rFonts w:ascii="Times New Roman" w:hAnsi="Times New Roman" w:cs="Times New Roman"/>
                <w:kern w:val="2"/>
                <w:szCs w:val="24"/>
                <w:shd w:val="clear" w:color="auto" w:fill="FFFFFF"/>
              </w:rPr>
              <w:t xml:space="preserve">Apmokėjimo sąlygos </w:t>
            </w:r>
          </w:p>
          <w:p w14:paraId="4006255D" w14:textId="77777777" w:rsidR="001A1506" w:rsidRPr="001A1506" w:rsidRDefault="001A1506" w:rsidP="001A1506">
            <w:pPr>
              <w:spacing w:after="0"/>
              <w:rPr>
                <w:rFonts w:ascii="Times New Roman" w:hAnsi="Times New Roman" w:cs="Times New Roman"/>
                <w:kern w:val="2"/>
                <w:szCs w:val="24"/>
                <w:shd w:val="clear" w:color="auto" w:fill="FFFFFF"/>
              </w:rPr>
            </w:pPr>
            <w:r w:rsidRPr="001A1506">
              <w:rPr>
                <w:rFonts w:ascii="Times New Roman" w:hAnsi="Times New Roman" w:cs="Times New Roman"/>
                <w:kern w:val="2"/>
                <w:szCs w:val="24"/>
                <w:shd w:val="clear" w:color="auto" w:fill="FFFFFF"/>
              </w:rPr>
              <w:t>5.5.1. įvykdžius visus sutartinius įsipareigojimus, sumokama visa Sutarties kaina</w:t>
            </w:r>
          </w:p>
          <w:p w14:paraId="46D42D5D" w14:textId="77777777" w:rsidR="001A1506" w:rsidRPr="001A1506" w:rsidRDefault="001A1506" w:rsidP="001A1506">
            <w:pPr>
              <w:spacing w:after="0"/>
              <w:rPr>
                <w:rFonts w:ascii="Times New Roman" w:hAnsi="Times New Roman" w:cs="Times New Roman"/>
                <w:color w:val="000000"/>
                <w:kern w:val="2"/>
                <w:szCs w:val="24"/>
                <w:shd w:val="clear" w:color="auto" w:fill="FFFFFF"/>
              </w:rPr>
            </w:pPr>
          </w:p>
          <w:p w14:paraId="54DD14B0" w14:textId="77777777" w:rsidR="001A1506" w:rsidRPr="001A1506" w:rsidRDefault="001A1506" w:rsidP="001A1506">
            <w:pPr>
              <w:spacing w:after="0"/>
              <w:rPr>
                <w:rFonts w:ascii="Times New Roman" w:hAnsi="Times New Roman" w:cs="Times New Roman"/>
                <w:color w:val="4472C4"/>
                <w:kern w:val="2"/>
                <w:szCs w:val="24"/>
                <w:shd w:val="clear" w:color="auto" w:fill="FFFFFF"/>
              </w:rPr>
            </w:pPr>
          </w:p>
        </w:tc>
      </w:tr>
      <w:tr w:rsidR="001A1506" w:rsidRPr="001A1506" w14:paraId="3199CD25" w14:textId="77777777" w:rsidTr="00203D14">
        <w:trPr>
          <w:trHeight w:val="300"/>
        </w:trPr>
        <w:tc>
          <w:tcPr>
            <w:tcW w:w="3094" w:type="dxa"/>
            <w:gridSpan w:val="2"/>
          </w:tcPr>
          <w:p w14:paraId="103BECD7"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lastRenderedPageBreak/>
              <w:t>5.6. Avansas</w:t>
            </w:r>
          </w:p>
        </w:tc>
        <w:tc>
          <w:tcPr>
            <w:tcW w:w="6441" w:type="dxa"/>
            <w:gridSpan w:val="2"/>
          </w:tcPr>
          <w:p w14:paraId="65F9A302"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34EF78B1" w14:textId="77777777" w:rsidR="001A1506" w:rsidRPr="001A1506" w:rsidRDefault="001A1506" w:rsidP="001A1506">
            <w:pPr>
              <w:spacing w:after="0"/>
              <w:rPr>
                <w:rFonts w:ascii="Times New Roman" w:hAnsi="Times New Roman" w:cs="Times New Roman"/>
                <w:kern w:val="2"/>
                <w:szCs w:val="24"/>
              </w:rPr>
            </w:pPr>
          </w:p>
          <w:p w14:paraId="61F5E688" w14:textId="77777777" w:rsidR="001A1506" w:rsidRPr="001A1506" w:rsidRDefault="001A1506" w:rsidP="001A1506">
            <w:pPr>
              <w:spacing w:after="0" w:line="259" w:lineRule="auto"/>
              <w:rPr>
                <w:rFonts w:ascii="Times New Roman" w:hAnsi="Times New Roman" w:cs="Times New Roman"/>
                <w:color w:val="000000"/>
                <w:kern w:val="2"/>
                <w:szCs w:val="24"/>
                <w:shd w:val="clear" w:color="auto" w:fill="FFFFFF"/>
              </w:rPr>
            </w:pPr>
          </w:p>
        </w:tc>
      </w:tr>
      <w:tr w:rsidR="001A1506" w:rsidRPr="001A1506" w14:paraId="2363895B" w14:textId="77777777" w:rsidTr="00203D14">
        <w:trPr>
          <w:trHeight w:val="300"/>
        </w:trPr>
        <w:tc>
          <w:tcPr>
            <w:tcW w:w="3094" w:type="dxa"/>
            <w:gridSpan w:val="2"/>
          </w:tcPr>
          <w:p w14:paraId="745FC0D5"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5.7. Avanso užtikrinimas</w:t>
            </w:r>
          </w:p>
        </w:tc>
        <w:tc>
          <w:tcPr>
            <w:tcW w:w="6441" w:type="dxa"/>
            <w:gridSpan w:val="2"/>
          </w:tcPr>
          <w:p w14:paraId="187594A8"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71D4AC72" w14:textId="77777777" w:rsidR="001A1506" w:rsidRPr="001A1506" w:rsidRDefault="001A1506" w:rsidP="001A1506">
            <w:pPr>
              <w:spacing w:after="0"/>
              <w:rPr>
                <w:rFonts w:ascii="Times New Roman" w:hAnsi="Times New Roman" w:cs="Times New Roman"/>
                <w:kern w:val="2"/>
                <w:szCs w:val="24"/>
              </w:rPr>
            </w:pPr>
          </w:p>
          <w:p w14:paraId="06E89332"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color w:val="000000"/>
                <w:kern w:val="2"/>
                <w:szCs w:val="24"/>
                <w:shd w:val="clear" w:color="auto" w:fill="FFFFFF"/>
              </w:rPr>
              <w:t xml:space="preserve"> </w:t>
            </w:r>
          </w:p>
        </w:tc>
      </w:tr>
      <w:tr w:rsidR="001A1506" w:rsidRPr="001A1506" w14:paraId="5CF817F1" w14:textId="77777777" w:rsidTr="00203D14">
        <w:trPr>
          <w:trHeight w:val="300"/>
        </w:trPr>
        <w:tc>
          <w:tcPr>
            <w:tcW w:w="9535" w:type="dxa"/>
            <w:gridSpan w:val="4"/>
          </w:tcPr>
          <w:p w14:paraId="3C9937A2"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6. PASLAUGŲ KOKYBĖ IR GARANTINIAI ĮSIPAREIGOJIMAI</w:t>
            </w:r>
          </w:p>
        </w:tc>
      </w:tr>
      <w:tr w:rsidR="001A1506" w:rsidRPr="001A1506" w14:paraId="3B77E4C1" w14:textId="77777777" w:rsidTr="00203D14">
        <w:trPr>
          <w:trHeight w:val="300"/>
        </w:trPr>
        <w:tc>
          <w:tcPr>
            <w:tcW w:w="3094" w:type="dxa"/>
            <w:gridSpan w:val="2"/>
          </w:tcPr>
          <w:p w14:paraId="34BB6D71"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6.1. Garantinis terminas</w:t>
            </w:r>
          </w:p>
        </w:tc>
        <w:tc>
          <w:tcPr>
            <w:tcW w:w="6441" w:type="dxa"/>
            <w:gridSpan w:val="2"/>
          </w:tcPr>
          <w:p w14:paraId="42B8829F" w14:textId="076601C3"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kern w:val="2"/>
                <w:szCs w:val="24"/>
              </w:rPr>
              <w:t>Netaikoma</w:t>
            </w:r>
          </w:p>
        </w:tc>
      </w:tr>
      <w:tr w:rsidR="001A1506" w:rsidRPr="001A1506" w14:paraId="40AB3437" w14:textId="77777777" w:rsidTr="00203D14">
        <w:trPr>
          <w:trHeight w:val="300"/>
        </w:trPr>
        <w:tc>
          <w:tcPr>
            <w:tcW w:w="3094" w:type="dxa"/>
            <w:gridSpan w:val="2"/>
          </w:tcPr>
          <w:p w14:paraId="018F9589"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szCs w:val="24"/>
              </w:rPr>
              <w:t>6.2. Terminas Paslaugų trūkumams pašalinti</w:t>
            </w:r>
          </w:p>
        </w:tc>
        <w:tc>
          <w:tcPr>
            <w:tcW w:w="6441" w:type="dxa"/>
            <w:gridSpan w:val="2"/>
          </w:tcPr>
          <w:p w14:paraId="4B0F29E7" w14:textId="6F5E42DF"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1FC76CF2" w14:textId="77777777" w:rsidR="001A1506" w:rsidRPr="001A1506" w:rsidRDefault="001A1506" w:rsidP="001A1506">
            <w:pPr>
              <w:spacing w:after="0"/>
              <w:rPr>
                <w:rFonts w:ascii="Times New Roman" w:hAnsi="Times New Roman" w:cs="Times New Roman"/>
                <w:kern w:val="2"/>
                <w:szCs w:val="24"/>
              </w:rPr>
            </w:pPr>
          </w:p>
        </w:tc>
      </w:tr>
      <w:tr w:rsidR="001A1506" w:rsidRPr="001A1506" w14:paraId="152FD765" w14:textId="77777777" w:rsidTr="00203D14">
        <w:trPr>
          <w:trHeight w:val="300"/>
        </w:trPr>
        <w:tc>
          <w:tcPr>
            <w:tcW w:w="3094" w:type="dxa"/>
            <w:gridSpan w:val="2"/>
          </w:tcPr>
          <w:p w14:paraId="02FEF395" w14:textId="77777777" w:rsidR="001A1506" w:rsidRPr="001A1506" w:rsidRDefault="001A1506" w:rsidP="001A1506">
            <w:pPr>
              <w:spacing w:after="0"/>
              <w:rPr>
                <w:rFonts w:ascii="Times New Roman" w:hAnsi="Times New Roman" w:cs="Times New Roman"/>
                <w:b/>
                <w:szCs w:val="24"/>
              </w:rPr>
            </w:pPr>
            <w:r w:rsidRPr="001A1506">
              <w:rPr>
                <w:rFonts w:ascii="Times New Roman" w:hAnsi="Times New Roman" w:cs="Times New Roman"/>
                <w:b/>
                <w:szCs w:val="24"/>
              </w:rPr>
              <w:t>6.3. Kokybinių kriterijų įgyvendinimo ir tikrinimo tvarka</w:t>
            </w:r>
          </w:p>
        </w:tc>
        <w:tc>
          <w:tcPr>
            <w:tcW w:w="6441" w:type="dxa"/>
            <w:gridSpan w:val="2"/>
          </w:tcPr>
          <w:p w14:paraId="09D34731"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 xml:space="preserve">Netaikoma </w:t>
            </w:r>
          </w:p>
          <w:p w14:paraId="095ECECA" w14:textId="77777777" w:rsidR="001A1506" w:rsidRPr="001A1506" w:rsidRDefault="001A1506" w:rsidP="001A1506">
            <w:pPr>
              <w:spacing w:after="0"/>
              <w:rPr>
                <w:rFonts w:ascii="Times New Roman" w:hAnsi="Times New Roman" w:cs="Times New Roman"/>
                <w:kern w:val="2"/>
                <w:szCs w:val="24"/>
              </w:rPr>
            </w:pPr>
          </w:p>
        </w:tc>
      </w:tr>
      <w:tr w:rsidR="001A1506" w:rsidRPr="001A1506" w14:paraId="73CCBDEA" w14:textId="77777777" w:rsidTr="00203D14">
        <w:trPr>
          <w:trHeight w:val="300"/>
        </w:trPr>
        <w:tc>
          <w:tcPr>
            <w:tcW w:w="9535" w:type="dxa"/>
            <w:gridSpan w:val="4"/>
          </w:tcPr>
          <w:p w14:paraId="6766F4DD"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7. SUTARTIES VYKDYMUI PASITELKIAMI SUBTIEKĖJAI IR (AR) SPECIALISTAI</w:t>
            </w:r>
          </w:p>
        </w:tc>
      </w:tr>
      <w:tr w:rsidR="001A1506" w:rsidRPr="001A1506" w14:paraId="21312D26" w14:textId="77777777" w:rsidTr="00203D14">
        <w:trPr>
          <w:trHeight w:val="300"/>
        </w:trPr>
        <w:tc>
          <w:tcPr>
            <w:tcW w:w="3094" w:type="dxa"/>
            <w:gridSpan w:val="2"/>
          </w:tcPr>
          <w:p w14:paraId="109EAEF9" w14:textId="77777777" w:rsidR="001A1506" w:rsidRPr="001A1506" w:rsidRDefault="001A1506" w:rsidP="001A1506">
            <w:pPr>
              <w:spacing w:after="0"/>
              <w:rPr>
                <w:rFonts w:ascii="Times New Roman" w:hAnsi="Times New Roman" w:cs="Times New Roman"/>
                <w:b/>
                <w:bCs/>
                <w:kern w:val="2"/>
                <w:szCs w:val="24"/>
              </w:rPr>
            </w:pPr>
            <w:r w:rsidRPr="001A1506">
              <w:rPr>
                <w:rFonts w:ascii="Times New Roman" w:hAnsi="Times New Roman" w:cs="Times New Roman"/>
                <w:b/>
                <w:bCs/>
                <w:kern w:val="2"/>
                <w:szCs w:val="24"/>
              </w:rPr>
              <w:t>7.1. Sutarties vykdymui pasitelkiami subtiekėjai ir (ar) specialistai</w:t>
            </w:r>
          </w:p>
        </w:tc>
        <w:tc>
          <w:tcPr>
            <w:tcW w:w="6441" w:type="dxa"/>
            <w:gridSpan w:val="2"/>
          </w:tcPr>
          <w:p w14:paraId="32AB4EC4"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Sutarties vykdymui subtiekėjai ir (ar) specialistai nepasitelkiami.</w:t>
            </w:r>
          </w:p>
          <w:p w14:paraId="70F9738A" w14:textId="77777777" w:rsidR="001A1506" w:rsidRPr="001A1506" w:rsidRDefault="001A1506" w:rsidP="001A1506">
            <w:pPr>
              <w:spacing w:after="0"/>
              <w:rPr>
                <w:rFonts w:ascii="Times New Roman" w:hAnsi="Times New Roman" w:cs="Times New Roman"/>
                <w:kern w:val="2"/>
                <w:szCs w:val="24"/>
              </w:rPr>
            </w:pPr>
          </w:p>
          <w:p w14:paraId="2CD27A22" w14:textId="77777777" w:rsidR="001A1506" w:rsidRPr="001A1506" w:rsidRDefault="001A1506" w:rsidP="001A1506">
            <w:pPr>
              <w:spacing w:after="0"/>
              <w:rPr>
                <w:rFonts w:ascii="Times New Roman" w:hAnsi="Times New Roman" w:cs="Times New Roman"/>
                <w:color w:val="FF0000"/>
                <w:kern w:val="2"/>
                <w:szCs w:val="24"/>
              </w:rPr>
            </w:pPr>
            <w:r w:rsidRPr="001A1506">
              <w:rPr>
                <w:rFonts w:ascii="Times New Roman" w:hAnsi="Times New Roman" w:cs="Times New Roman"/>
                <w:color w:val="FF0000"/>
                <w:kern w:val="2"/>
                <w:szCs w:val="24"/>
              </w:rPr>
              <w:t>arba</w:t>
            </w:r>
          </w:p>
          <w:p w14:paraId="21A42DB7" w14:textId="77777777" w:rsidR="001A1506" w:rsidRPr="001A1506" w:rsidRDefault="001A1506" w:rsidP="001A1506">
            <w:pPr>
              <w:spacing w:after="0"/>
              <w:rPr>
                <w:rFonts w:ascii="Times New Roman" w:hAnsi="Times New Roman" w:cs="Times New Roman"/>
                <w:kern w:val="2"/>
                <w:szCs w:val="24"/>
              </w:rPr>
            </w:pPr>
          </w:p>
          <w:p w14:paraId="327A8446"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kern w:val="2"/>
                <w:szCs w:val="24"/>
              </w:rPr>
              <w:t xml:space="preserve">Sutarties vykdymui pasitelkiami subtiekėjai ir (ar) specialistai yra nurodyti Sutarties priede Nr. </w:t>
            </w:r>
            <w:r w:rsidRPr="001A1506">
              <w:rPr>
                <w:rFonts w:ascii="Times New Roman" w:hAnsi="Times New Roman" w:cs="Times New Roman"/>
                <w:kern w:val="2"/>
                <w:szCs w:val="24"/>
                <w:highlight w:val="yellow"/>
              </w:rPr>
              <w:t>[...]</w:t>
            </w:r>
            <w:r w:rsidRPr="001A1506">
              <w:rPr>
                <w:rFonts w:ascii="Times New Roman" w:hAnsi="Times New Roman" w:cs="Times New Roman"/>
                <w:kern w:val="2"/>
                <w:szCs w:val="24"/>
              </w:rPr>
              <w:t xml:space="preserve"> „Sutarties vykdymui pasitelkiami subtiekėjai ir (ar) specialistai“</w:t>
            </w:r>
          </w:p>
        </w:tc>
      </w:tr>
      <w:tr w:rsidR="001A1506" w:rsidRPr="001A1506" w14:paraId="21034F01" w14:textId="77777777" w:rsidTr="00203D14">
        <w:trPr>
          <w:trHeight w:val="300"/>
        </w:trPr>
        <w:tc>
          <w:tcPr>
            <w:tcW w:w="9535" w:type="dxa"/>
            <w:gridSpan w:val="4"/>
          </w:tcPr>
          <w:p w14:paraId="769DDBB9"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8. PRIEVOLIŲ PAGAL SUTARTĮ ĮVYKDYMO UŽTIKRINIMAS</w:t>
            </w:r>
          </w:p>
        </w:tc>
      </w:tr>
      <w:tr w:rsidR="001A1506" w:rsidRPr="001A1506" w14:paraId="20B8F15A" w14:textId="77777777" w:rsidTr="00203D14">
        <w:trPr>
          <w:trHeight w:val="300"/>
        </w:trPr>
        <w:tc>
          <w:tcPr>
            <w:tcW w:w="3094" w:type="dxa"/>
            <w:gridSpan w:val="2"/>
          </w:tcPr>
          <w:p w14:paraId="16FAAA83"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8.1. Prievolių pagal Sutartį įvykdymo užtikrinimas</w:t>
            </w:r>
          </w:p>
        </w:tc>
        <w:tc>
          <w:tcPr>
            <w:tcW w:w="6441" w:type="dxa"/>
            <w:gridSpan w:val="2"/>
          </w:tcPr>
          <w:p w14:paraId="296C3291"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 xml:space="preserve">Prievolių pagal Sutartį įvykdymas užtikrinamas </w:t>
            </w:r>
          </w:p>
          <w:p w14:paraId="36DCA963"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Netesybomis (delspinigiais, bauda);</w:t>
            </w:r>
          </w:p>
          <w:p w14:paraId="4A5B0418" w14:textId="77777777" w:rsidR="001A1506" w:rsidRPr="001A1506" w:rsidRDefault="001A1506" w:rsidP="001A1506">
            <w:pPr>
              <w:spacing w:after="0"/>
              <w:rPr>
                <w:rFonts w:ascii="Times New Roman" w:hAnsi="Times New Roman" w:cs="Times New Roman"/>
                <w:kern w:val="2"/>
                <w:szCs w:val="24"/>
              </w:rPr>
            </w:pPr>
          </w:p>
        </w:tc>
      </w:tr>
      <w:tr w:rsidR="001A1506" w:rsidRPr="001A1506" w14:paraId="1DD877D0" w14:textId="77777777" w:rsidTr="00203D14">
        <w:trPr>
          <w:trHeight w:val="300"/>
        </w:trPr>
        <w:tc>
          <w:tcPr>
            <w:tcW w:w="3094" w:type="dxa"/>
            <w:gridSpan w:val="2"/>
          </w:tcPr>
          <w:p w14:paraId="720FBAFF"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8.2 Sutarties įvykdymo užtikrinimo galiojimo terminas</w:t>
            </w:r>
          </w:p>
        </w:tc>
        <w:tc>
          <w:tcPr>
            <w:tcW w:w="6441" w:type="dxa"/>
            <w:gridSpan w:val="2"/>
          </w:tcPr>
          <w:p w14:paraId="6085B668"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04B391AC" w14:textId="77777777" w:rsidR="001A1506" w:rsidRPr="001A1506" w:rsidRDefault="001A1506" w:rsidP="001A1506">
            <w:pPr>
              <w:spacing w:after="0"/>
              <w:rPr>
                <w:rFonts w:ascii="Times New Roman" w:hAnsi="Times New Roman" w:cs="Times New Roman"/>
                <w:kern w:val="2"/>
                <w:szCs w:val="24"/>
              </w:rPr>
            </w:pPr>
          </w:p>
          <w:p w14:paraId="77E81772" w14:textId="77777777" w:rsidR="001A1506" w:rsidRPr="001A1506" w:rsidRDefault="001A1506" w:rsidP="001A1506">
            <w:pPr>
              <w:spacing w:after="0"/>
              <w:rPr>
                <w:rFonts w:ascii="Times New Roman" w:hAnsi="Times New Roman" w:cs="Times New Roman"/>
                <w:kern w:val="2"/>
                <w:szCs w:val="24"/>
              </w:rPr>
            </w:pPr>
          </w:p>
        </w:tc>
      </w:tr>
      <w:tr w:rsidR="001A1506" w:rsidRPr="001A1506" w14:paraId="47CE2DAA" w14:textId="77777777" w:rsidTr="00203D14">
        <w:trPr>
          <w:trHeight w:val="300"/>
        </w:trPr>
        <w:tc>
          <w:tcPr>
            <w:tcW w:w="3094" w:type="dxa"/>
            <w:gridSpan w:val="2"/>
          </w:tcPr>
          <w:p w14:paraId="147922BC"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8.3. Sutarties įvykdymo užtikrinimo pateikimas</w:t>
            </w:r>
          </w:p>
        </w:tc>
        <w:tc>
          <w:tcPr>
            <w:tcW w:w="6441" w:type="dxa"/>
            <w:gridSpan w:val="2"/>
          </w:tcPr>
          <w:p w14:paraId="68815C0A" w14:textId="0E384539"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45B4E551" w14:textId="77777777" w:rsidR="001A1506" w:rsidRPr="001A1506" w:rsidRDefault="001A1506" w:rsidP="001A1506">
            <w:pPr>
              <w:spacing w:after="0"/>
              <w:rPr>
                <w:rFonts w:ascii="Times New Roman" w:hAnsi="Times New Roman" w:cs="Times New Roman"/>
                <w:szCs w:val="24"/>
              </w:rPr>
            </w:pPr>
          </w:p>
        </w:tc>
      </w:tr>
      <w:tr w:rsidR="001A1506" w:rsidRPr="001A1506" w14:paraId="5567C523" w14:textId="77777777" w:rsidTr="00203D14">
        <w:trPr>
          <w:trHeight w:val="300"/>
        </w:trPr>
        <w:tc>
          <w:tcPr>
            <w:tcW w:w="9535" w:type="dxa"/>
            <w:gridSpan w:val="4"/>
          </w:tcPr>
          <w:p w14:paraId="4BBAB969"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9. ŠALIŲ ATSAKOMYBĖ</w:t>
            </w:r>
          </w:p>
        </w:tc>
      </w:tr>
      <w:tr w:rsidR="001A1506" w:rsidRPr="001A1506" w14:paraId="0BA38D9A" w14:textId="77777777" w:rsidTr="00203D14">
        <w:trPr>
          <w:trHeight w:val="300"/>
        </w:trPr>
        <w:tc>
          <w:tcPr>
            <w:tcW w:w="3094" w:type="dxa"/>
            <w:gridSpan w:val="2"/>
          </w:tcPr>
          <w:p w14:paraId="0902C14F"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9.1. Pirkėjui taikomos netesybos už mokėjimų pagal Sutartį vėlavimą</w:t>
            </w:r>
          </w:p>
        </w:tc>
        <w:tc>
          <w:tcPr>
            <w:tcW w:w="6441" w:type="dxa"/>
            <w:gridSpan w:val="2"/>
          </w:tcPr>
          <w:p w14:paraId="49BEB543"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Cs/>
                <w:color w:val="000000"/>
                <w:kern w:val="2"/>
                <w:szCs w:val="24"/>
              </w:rPr>
              <w:t xml:space="preserve">Jei </w:t>
            </w:r>
            <w:r w:rsidRPr="001A1506">
              <w:rPr>
                <w:rFonts w:ascii="Times New Roman" w:hAnsi="Times New Roman" w:cs="Times New Roman"/>
                <w:bCs/>
                <w:kern w:val="2"/>
                <w:szCs w:val="24"/>
              </w:rPr>
              <w:t>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p w14:paraId="343CA2B5" w14:textId="77777777" w:rsidR="001A1506" w:rsidRPr="001A1506" w:rsidRDefault="001A1506" w:rsidP="001A1506">
            <w:pPr>
              <w:spacing w:after="0"/>
              <w:rPr>
                <w:rFonts w:ascii="Times New Roman" w:hAnsi="Times New Roman" w:cs="Times New Roman"/>
                <w:bCs/>
                <w:kern w:val="2"/>
                <w:szCs w:val="24"/>
              </w:rPr>
            </w:pPr>
          </w:p>
          <w:p w14:paraId="153ACBA7" w14:textId="77777777" w:rsidR="001A1506" w:rsidRPr="001A1506" w:rsidRDefault="001A1506" w:rsidP="001A1506">
            <w:pPr>
              <w:spacing w:after="0" w:line="259" w:lineRule="auto"/>
              <w:rPr>
                <w:rFonts w:ascii="Times New Roman" w:hAnsi="Times New Roman" w:cs="Times New Roman"/>
                <w:color w:val="000000"/>
                <w:kern w:val="2"/>
                <w:szCs w:val="24"/>
              </w:rPr>
            </w:pPr>
          </w:p>
        </w:tc>
      </w:tr>
      <w:tr w:rsidR="001A1506" w:rsidRPr="001A1506" w14:paraId="21DDA1B8" w14:textId="77777777" w:rsidTr="00203D14">
        <w:trPr>
          <w:trHeight w:val="300"/>
        </w:trPr>
        <w:tc>
          <w:tcPr>
            <w:tcW w:w="3094" w:type="dxa"/>
            <w:gridSpan w:val="2"/>
          </w:tcPr>
          <w:p w14:paraId="1C7C0ECF"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szCs w:val="24"/>
              </w:rPr>
              <w:t>9.2. Tiekėjui taikomos netesybos</w:t>
            </w:r>
          </w:p>
        </w:tc>
        <w:tc>
          <w:tcPr>
            <w:tcW w:w="6441" w:type="dxa"/>
            <w:gridSpan w:val="2"/>
          </w:tcPr>
          <w:p w14:paraId="5E50E813" w14:textId="77777777" w:rsidR="001A1506" w:rsidRPr="001A1506" w:rsidRDefault="001A1506" w:rsidP="001A1506">
            <w:pPr>
              <w:spacing w:after="0"/>
              <w:rPr>
                <w:rFonts w:ascii="Times New Roman" w:hAnsi="Times New Roman" w:cs="Times New Roman"/>
              </w:rPr>
            </w:pPr>
            <w:r w:rsidRPr="001A1506">
              <w:rPr>
                <w:rFonts w:ascii="Times New Roman" w:hAnsi="Times New Roman" w:cs="Times New Roman"/>
                <w:color w:val="000000"/>
                <w:szCs w:val="24"/>
                <w:lang w:val="lt"/>
              </w:rPr>
              <w:t xml:space="preserve">9.2.1. </w:t>
            </w:r>
            <w:r w:rsidRPr="001A1506">
              <w:rPr>
                <w:rFonts w:ascii="Times New Roman" w:hAnsi="Times New Roman" w:cs="Times New Roman"/>
                <w:szCs w:val="24"/>
                <w:lang w:val="lt"/>
              </w:rPr>
              <w:t>Jeigu Tiekėjas vėluoja suteikti Paslaugas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60E408AD" w14:textId="77777777" w:rsidR="001A1506" w:rsidRPr="001A1506" w:rsidRDefault="001A1506" w:rsidP="001A1506">
            <w:pPr>
              <w:spacing w:after="0"/>
              <w:rPr>
                <w:rFonts w:ascii="Times New Roman" w:hAnsi="Times New Roman" w:cs="Times New Roman"/>
                <w:szCs w:val="24"/>
              </w:rPr>
            </w:pPr>
            <w:r w:rsidRPr="001A1506">
              <w:rPr>
                <w:rFonts w:ascii="Times New Roman" w:hAnsi="Times New Roman" w:cs="Times New Roman"/>
                <w:szCs w:val="24"/>
                <w:lang w:val="lt"/>
              </w:rPr>
              <w:lastRenderedPageBreak/>
              <w:t>9.2.2. Jeigu Tiekėjas vėluoja grąžinti dėl Tiekėjui mokėtinos sumos sumažinimo susidariusią permoką pagal Bendrųjų sąlygų 7.4.1.2 papunktį, Pirkėjas nuo kitos nei nustatytas terminas dienos Tiekėjui skaičiuoja 0,02 (dvi šimtosios) dydžio delspinigius už kiekvieną uždelstą dieną nuo laiku negrąžintos permokos kainos be PVM.</w:t>
            </w:r>
          </w:p>
          <w:p w14:paraId="272DC4A4"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color w:val="000000"/>
                <w:kern w:val="2"/>
              </w:rPr>
              <w:t>9</w:t>
            </w:r>
            <w:r w:rsidRPr="001A1506">
              <w:rPr>
                <w:rFonts w:ascii="Times New Roman" w:hAnsi="Times New Roman" w:cs="Times New Roman"/>
                <w:kern w:val="2"/>
              </w:rPr>
              <w:t xml:space="preserve">.2.3. Tiekėjas privalo sumokėti Pirkėjui netesybas per 30 k. d. nuo Pirkėjo pareikalavimo, jeigu netesybų suma nėra </w:t>
            </w:r>
            <w:r w:rsidRPr="001A1506">
              <w:rPr>
                <w:rFonts w:ascii="Times New Roman" w:hAnsi="Times New Roman" w:cs="Times New Roman"/>
              </w:rPr>
              <w:t>išskaitoma iš Tiekėjui mokėtinos sumos.</w:t>
            </w:r>
          </w:p>
        </w:tc>
      </w:tr>
      <w:tr w:rsidR="001A1506" w:rsidRPr="001A1506" w14:paraId="7D6804B0" w14:textId="77777777" w:rsidTr="00203D14">
        <w:trPr>
          <w:trHeight w:val="300"/>
        </w:trPr>
        <w:tc>
          <w:tcPr>
            <w:tcW w:w="3094" w:type="dxa"/>
            <w:gridSpan w:val="2"/>
          </w:tcPr>
          <w:p w14:paraId="4E91D706"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lastRenderedPageBreak/>
              <w:t>9.3. Tiekėjui / Pirkėjui taikoma bauda nutraukus Sutartį dėl esminio Sutarties pažeidimo ar nepagrįstai nutraukus Sutarties vykdymą ne Sutartyje nustatyta tvarka</w:t>
            </w:r>
          </w:p>
        </w:tc>
        <w:tc>
          <w:tcPr>
            <w:tcW w:w="6441" w:type="dxa"/>
            <w:gridSpan w:val="2"/>
          </w:tcPr>
          <w:p w14:paraId="4BF2F073" w14:textId="446448AC" w:rsidR="001A1506" w:rsidRPr="001A1506" w:rsidRDefault="001A1506" w:rsidP="001A1506">
            <w:pPr>
              <w:spacing w:after="0"/>
              <w:rPr>
                <w:rFonts w:ascii="Times New Roman" w:hAnsi="Times New Roman" w:cs="Times New Roman"/>
                <w:bCs/>
                <w:szCs w:val="24"/>
              </w:rPr>
            </w:pPr>
            <w:r w:rsidRPr="001A1506">
              <w:rPr>
                <w:rFonts w:ascii="Times New Roman" w:hAnsi="Times New Roman" w:cs="Times New Roman"/>
                <w:bCs/>
                <w:kern w:val="2"/>
                <w:szCs w:val="24"/>
              </w:rPr>
              <w:t>9.3.1. Nutraukus Sutartį dėl esminio Sutarties pažeidimo, nustatyto Sutarties Specialiosiose sąlygose, mokama 5 (penkių) procentų dydžio bauda nuo Pradinės Sutarties vertės, nurodytos Specialiųjų sąlygų 5.2 punkte.</w:t>
            </w:r>
          </w:p>
          <w:p w14:paraId="41FF3B80" w14:textId="77777777" w:rsidR="001A1506" w:rsidRPr="001A1506" w:rsidRDefault="001A1506" w:rsidP="001A1506">
            <w:pPr>
              <w:spacing w:after="0"/>
              <w:rPr>
                <w:rFonts w:ascii="Times New Roman" w:hAnsi="Times New Roman" w:cs="Times New Roman"/>
                <w:bCs/>
                <w:kern w:val="2"/>
                <w:szCs w:val="24"/>
              </w:rPr>
            </w:pPr>
          </w:p>
          <w:p w14:paraId="779A8187" w14:textId="77777777" w:rsidR="001A1506" w:rsidRPr="001A1506" w:rsidRDefault="001A1506" w:rsidP="001A1506">
            <w:pPr>
              <w:spacing w:after="0"/>
              <w:rPr>
                <w:rFonts w:ascii="Times New Roman" w:hAnsi="Times New Roman" w:cs="Times New Roman"/>
                <w:kern w:val="2"/>
                <w:szCs w:val="24"/>
              </w:rPr>
            </w:pPr>
          </w:p>
        </w:tc>
      </w:tr>
      <w:tr w:rsidR="001A1506" w:rsidRPr="001A1506" w14:paraId="22A673B1" w14:textId="77777777" w:rsidTr="00203D14">
        <w:trPr>
          <w:trHeight w:val="300"/>
        </w:trPr>
        <w:tc>
          <w:tcPr>
            <w:tcW w:w="3094" w:type="dxa"/>
            <w:gridSpan w:val="2"/>
          </w:tcPr>
          <w:p w14:paraId="1A88BC77"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0AB2E3B2" w14:textId="77777777" w:rsidR="001A1506" w:rsidRPr="001A1506" w:rsidRDefault="001A1506" w:rsidP="001A1506">
            <w:pPr>
              <w:spacing w:after="0"/>
              <w:rPr>
                <w:rFonts w:ascii="Times New Roman" w:hAnsi="Times New Roman" w:cs="Times New Roman"/>
                <w:bCs/>
                <w:color w:val="000000"/>
                <w:kern w:val="2"/>
                <w:szCs w:val="24"/>
              </w:rPr>
            </w:pPr>
            <w:r w:rsidRPr="001A1506">
              <w:rPr>
                <w:rFonts w:ascii="Times New Roman" w:hAnsi="Times New Roman" w:cs="Times New Roman"/>
                <w:bCs/>
                <w:color w:val="000000"/>
                <w:kern w:val="2"/>
                <w:szCs w:val="24"/>
              </w:rPr>
              <w:t>Netaikoma</w:t>
            </w:r>
          </w:p>
          <w:p w14:paraId="0BD5DB90" w14:textId="77777777" w:rsidR="001A1506" w:rsidRPr="001A1506" w:rsidRDefault="001A1506" w:rsidP="001A1506">
            <w:pPr>
              <w:spacing w:after="0"/>
              <w:rPr>
                <w:rFonts w:ascii="Times New Roman" w:hAnsi="Times New Roman" w:cs="Times New Roman"/>
                <w:bCs/>
                <w:kern w:val="2"/>
                <w:szCs w:val="24"/>
              </w:rPr>
            </w:pPr>
          </w:p>
          <w:p w14:paraId="2654EA1F" w14:textId="77777777" w:rsidR="001A1506" w:rsidRPr="001A1506" w:rsidRDefault="001A1506" w:rsidP="001A1506">
            <w:pPr>
              <w:spacing w:after="0"/>
              <w:rPr>
                <w:rFonts w:ascii="Times New Roman" w:hAnsi="Times New Roman" w:cs="Times New Roman"/>
                <w:kern w:val="2"/>
                <w:szCs w:val="24"/>
              </w:rPr>
            </w:pPr>
          </w:p>
        </w:tc>
      </w:tr>
      <w:tr w:rsidR="001A1506" w:rsidRPr="001A1506" w14:paraId="11FA6824" w14:textId="77777777" w:rsidTr="00203D14">
        <w:trPr>
          <w:trHeight w:val="300"/>
        </w:trPr>
        <w:tc>
          <w:tcPr>
            <w:tcW w:w="3094" w:type="dxa"/>
            <w:gridSpan w:val="2"/>
          </w:tcPr>
          <w:p w14:paraId="66B10B44"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9.5. Tiekėjui taikomos baudos dėl aplinkosauginių ir (arba) socialinių kriterijų nesilaikymo</w:t>
            </w:r>
          </w:p>
        </w:tc>
        <w:tc>
          <w:tcPr>
            <w:tcW w:w="6441" w:type="dxa"/>
            <w:gridSpan w:val="2"/>
          </w:tcPr>
          <w:p w14:paraId="310A11DC" w14:textId="77777777" w:rsidR="001A1506" w:rsidRPr="001A1506" w:rsidRDefault="001A1506" w:rsidP="001A1506">
            <w:pPr>
              <w:spacing w:after="0"/>
              <w:rPr>
                <w:rFonts w:ascii="Times New Roman" w:hAnsi="Times New Roman" w:cs="Times New Roman"/>
                <w:color w:val="000000"/>
                <w:kern w:val="2"/>
                <w:szCs w:val="24"/>
              </w:rPr>
            </w:pPr>
            <w:r w:rsidRPr="001A1506">
              <w:rPr>
                <w:rFonts w:ascii="Times New Roman" w:hAnsi="Times New Roman" w:cs="Times New Roman"/>
                <w:bCs/>
                <w:color w:val="000000"/>
                <w:kern w:val="2"/>
                <w:szCs w:val="24"/>
              </w:rPr>
              <w:t xml:space="preserve">100 </w:t>
            </w:r>
            <w:r w:rsidRPr="001A1506">
              <w:rPr>
                <w:rFonts w:ascii="Times New Roman" w:hAnsi="Times New Roman" w:cs="Times New Roman"/>
                <w:color w:val="000000"/>
                <w:kern w:val="2"/>
                <w:szCs w:val="24"/>
              </w:rPr>
              <w:t>€ bauda</w:t>
            </w:r>
          </w:p>
          <w:p w14:paraId="6A5BFCCF" w14:textId="77777777" w:rsidR="001A1506" w:rsidRPr="001A1506" w:rsidRDefault="001A1506" w:rsidP="001A1506">
            <w:pPr>
              <w:spacing w:after="0"/>
              <w:rPr>
                <w:rFonts w:ascii="Times New Roman" w:hAnsi="Times New Roman" w:cs="Times New Roman"/>
                <w:bCs/>
                <w:color w:val="000000"/>
                <w:kern w:val="2"/>
                <w:szCs w:val="24"/>
              </w:rPr>
            </w:pPr>
          </w:p>
          <w:p w14:paraId="65FE93DF" w14:textId="77777777" w:rsidR="001A1506" w:rsidRPr="001A1506" w:rsidRDefault="001A1506" w:rsidP="001A1506">
            <w:pPr>
              <w:spacing w:after="0"/>
              <w:rPr>
                <w:rFonts w:ascii="Times New Roman" w:hAnsi="Times New Roman" w:cs="Times New Roman"/>
                <w:bCs/>
                <w:kern w:val="2"/>
                <w:szCs w:val="24"/>
              </w:rPr>
            </w:pPr>
          </w:p>
          <w:p w14:paraId="727BC9D2"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3377DD0E" w14:textId="77777777" w:rsidTr="00203D14">
        <w:trPr>
          <w:trHeight w:val="300"/>
        </w:trPr>
        <w:tc>
          <w:tcPr>
            <w:tcW w:w="3094" w:type="dxa"/>
            <w:gridSpan w:val="2"/>
          </w:tcPr>
          <w:p w14:paraId="4E79E174"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9.6. Tiekėjui / Pirkėjui taikoma bauda dėl konfidencialumo reikalavimų nesilaikymo</w:t>
            </w:r>
          </w:p>
        </w:tc>
        <w:tc>
          <w:tcPr>
            <w:tcW w:w="6441" w:type="dxa"/>
            <w:gridSpan w:val="2"/>
          </w:tcPr>
          <w:p w14:paraId="34CAF7B5"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Cs/>
                <w:kern w:val="2"/>
                <w:szCs w:val="24"/>
              </w:rPr>
              <w:t>Netaikoma</w:t>
            </w:r>
          </w:p>
          <w:p w14:paraId="698DA90D" w14:textId="77777777" w:rsidR="001A1506" w:rsidRPr="001A1506" w:rsidRDefault="001A1506" w:rsidP="001A1506">
            <w:pPr>
              <w:spacing w:after="0"/>
              <w:rPr>
                <w:rFonts w:ascii="Times New Roman" w:hAnsi="Times New Roman" w:cs="Times New Roman"/>
                <w:bCs/>
                <w:kern w:val="2"/>
                <w:szCs w:val="24"/>
              </w:rPr>
            </w:pPr>
          </w:p>
          <w:p w14:paraId="7A9B50CE"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092DE396" w14:textId="77777777" w:rsidTr="00203D14">
        <w:trPr>
          <w:trHeight w:val="300"/>
        </w:trPr>
        <w:tc>
          <w:tcPr>
            <w:tcW w:w="3094" w:type="dxa"/>
            <w:gridSpan w:val="2"/>
          </w:tcPr>
          <w:p w14:paraId="1868436C"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rPr>
              <w:t xml:space="preserve">9.7. Tiekėjui taikomos netesybos dėl pirkimo dokumentuose nustatytų Kokybinių kriterijų </w:t>
            </w:r>
            <w:proofErr w:type="spellStart"/>
            <w:r w:rsidRPr="001A1506">
              <w:rPr>
                <w:rFonts w:ascii="Times New Roman" w:hAnsi="Times New Roman" w:cs="Times New Roman"/>
                <w:b/>
              </w:rPr>
              <w:t>nepasiekimo</w:t>
            </w:r>
            <w:proofErr w:type="spellEnd"/>
            <w:r w:rsidRPr="001A1506">
              <w:rPr>
                <w:rFonts w:ascii="Times New Roman" w:hAnsi="Times New Roman" w:cs="Times New Roman"/>
                <w:b/>
              </w:rPr>
              <w:t xml:space="preserve"> Sutarties vykdymo metu</w:t>
            </w:r>
          </w:p>
        </w:tc>
        <w:tc>
          <w:tcPr>
            <w:tcW w:w="6441" w:type="dxa"/>
            <w:gridSpan w:val="2"/>
          </w:tcPr>
          <w:p w14:paraId="72EF37D6" w14:textId="77777777"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bCs/>
                <w:szCs w:val="24"/>
              </w:rPr>
              <w:t xml:space="preserve">Netaikoma </w:t>
            </w:r>
          </w:p>
          <w:p w14:paraId="5E3DF005"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0F3D732B" w14:textId="77777777" w:rsidTr="00203D14">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408096F5"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 xml:space="preserve">9.8. Tiekėjui taikomos netesybos dėl Sutarties įvykdymo užtikrinimo </w:t>
            </w:r>
            <w:r w:rsidRPr="001A1506">
              <w:rPr>
                <w:rFonts w:ascii="Times New Roman" w:hAnsi="Times New Roman" w:cs="Times New Roman"/>
                <w:b/>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202C07F4"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Cs/>
                <w:kern w:val="2"/>
                <w:szCs w:val="24"/>
              </w:rPr>
              <w:t>Netaikoma</w:t>
            </w:r>
          </w:p>
          <w:p w14:paraId="5439D20A" w14:textId="77777777" w:rsidR="001A1506" w:rsidRPr="001A1506" w:rsidRDefault="001A1506" w:rsidP="001A1506">
            <w:pPr>
              <w:spacing w:after="0"/>
              <w:rPr>
                <w:rFonts w:ascii="Times New Roman" w:hAnsi="Times New Roman" w:cs="Times New Roman"/>
                <w:bCs/>
                <w:kern w:val="2"/>
                <w:szCs w:val="24"/>
              </w:rPr>
            </w:pPr>
          </w:p>
          <w:p w14:paraId="493B9E87"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7502C24B" w14:textId="77777777" w:rsidTr="00203D14">
        <w:trPr>
          <w:trHeight w:val="300"/>
        </w:trPr>
        <w:tc>
          <w:tcPr>
            <w:tcW w:w="3094" w:type="dxa"/>
            <w:gridSpan w:val="2"/>
          </w:tcPr>
          <w:p w14:paraId="4377EF18" w14:textId="77777777" w:rsidR="001A1506" w:rsidRPr="001A1506" w:rsidRDefault="001A1506" w:rsidP="001A1506">
            <w:pPr>
              <w:spacing w:after="0"/>
              <w:rPr>
                <w:rFonts w:ascii="Times New Roman" w:hAnsi="Times New Roman" w:cs="Times New Roman"/>
                <w:b/>
                <w:bCs/>
                <w:kern w:val="2"/>
                <w:szCs w:val="24"/>
              </w:rPr>
            </w:pPr>
            <w:r w:rsidRPr="001A1506">
              <w:rPr>
                <w:rFonts w:ascii="Times New Roman" w:hAnsi="Times New Roman" w:cs="Times New Roman"/>
                <w:b/>
                <w:szCs w:val="24"/>
              </w:rPr>
              <w:t xml:space="preserve">9.9. Tiekėjui taikoma bauda dėl Pirkėjo simbolių, pavadinimo ir ženklo reklamoje ar rinkodaroje naudojimo reikalavimų nesilaikymo bei </w:t>
            </w:r>
            <w:r w:rsidRPr="001A1506">
              <w:rPr>
                <w:rFonts w:ascii="Times New Roman" w:hAnsi="Times New Roman" w:cs="Times New Roman"/>
                <w:b/>
                <w:szCs w:val="24"/>
              </w:rPr>
              <w:lastRenderedPageBreak/>
              <w:t>draudimo naudotis Pirkėjo sukurtais</w:t>
            </w:r>
            <w:r w:rsidRPr="001A1506">
              <w:rPr>
                <w:rFonts w:ascii="Times New Roman" w:hAnsi="Times New Roman" w:cs="Times New Roman"/>
                <w:bCs/>
                <w:szCs w:val="24"/>
              </w:rPr>
              <w:t xml:space="preserve"> </w:t>
            </w:r>
            <w:r w:rsidRPr="001A1506">
              <w:rPr>
                <w:rFonts w:ascii="Times New Roman" w:hAnsi="Times New Roman" w:cs="Times New Roman"/>
                <w:b/>
                <w:szCs w:val="24"/>
              </w:rPr>
              <w:t>intelektiniais veiklos rezultatais nesilaikymo</w:t>
            </w:r>
          </w:p>
        </w:tc>
        <w:tc>
          <w:tcPr>
            <w:tcW w:w="6441" w:type="dxa"/>
            <w:gridSpan w:val="2"/>
          </w:tcPr>
          <w:p w14:paraId="6B1C4794"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Cs/>
                <w:kern w:val="2"/>
                <w:szCs w:val="24"/>
              </w:rPr>
              <w:lastRenderedPageBreak/>
              <w:t>Netaikoma</w:t>
            </w:r>
          </w:p>
          <w:p w14:paraId="36F2ED21" w14:textId="77777777" w:rsidR="001A1506" w:rsidRPr="001A1506" w:rsidRDefault="001A1506" w:rsidP="001A1506">
            <w:pPr>
              <w:spacing w:after="0"/>
              <w:rPr>
                <w:rFonts w:ascii="Times New Roman" w:hAnsi="Times New Roman" w:cs="Times New Roman"/>
                <w:bCs/>
                <w:kern w:val="2"/>
                <w:szCs w:val="24"/>
              </w:rPr>
            </w:pPr>
          </w:p>
          <w:p w14:paraId="207FE847" w14:textId="77777777" w:rsidR="001A1506" w:rsidRPr="001A1506" w:rsidRDefault="001A1506" w:rsidP="001A1506">
            <w:pPr>
              <w:spacing w:after="0"/>
              <w:rPr>
                <w:rFonts w:ascii="Times New Roman" w:hAnsi="Times New Roman" w:cs="Times New Roman"/>
                <w:bCs/>
                <w:szCs w:val="24"/>
              </w:rPr>
            </w:pPr>
          </w:p>
          <w:p w14:paraId="65FEA4BD"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3E4C42B5" w14:textId="77777777" w:rsidTr="00203D14">
        <w:trPr>
          <w:trHeight w:val="300"/>
        </w:trPr>
        <w:tc>
          <w:tcPr>
            <w:tcW w:w="3094" w:type="dxa"/>
            <w:gridSpan w:val="2"/>
          </w:tcPr>
          <w:p w14:paraId="05E4BD12" w14:textId="77777777" w:rsidR="001A1506" w:rsidRPr="001A1506" w:rsidRDefault="001A1506" w:rsidP="001A1506">
            <w:pPr>
              <w:spacing w:after="0"/>
              <w:rPr>
                <w:rFonts w:ascii="Times New Roman" w:hAnsi="Times New Roman" w:cs="Times New Roman"/>
                <w:b/>
                <w:kern w:val="2"/>
                <w:szCs w:val="24"/>
                <w:lang w:val="en-US"/>
              </w:rPr>
            </w:pPr>
            <w:r w:rsidRPr="001A1506">
              <w:rPr>
                <w:rFonts w:ascii="Times New Roman" w:hAnsi="Times New Roman" w:cs="Times New Roman"/>
                <w:b/>
                <w:kern w:val="2"/>
                <w:szCs w:val="24"/>
                <w:lang w:val="en-US"/>
              </w:rPr>
              <w:t xml:space="preserve">9.10. </w:t>
            </w:r>
            <w:r w:rsidRPr="001A1506">
              <w:rPr>
                <w:rFonts w:ascii="Times New Roman" w:hAnsi="Times New Roman" w:cs="Times New Roman"/>
                <w:b/>
                <w:kern w:val="2"/>
                <w:szCs w:val="24"/>
              </w:rPr>
              <w:t>Kitos netesybos</w:t>
            </w:r>
          </w:p>
        </w:tc>
        <w:tc>
          <w:tcPr>
            <w:tcW w:w="6441" w:type="dxa"/>
            <w:gridSpan w:val="2"/>
          </w:tcPr>
          <w:p w14:paraId="33361EE7"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bCs/>
                <w:kern w:val="2"/>
                <w:szCs w:val="24"/>
              </w:rPr>
              <w:t>Netaikoma</w:t>
            </w:r>
          </w:p>
        </w:tc>
      </w:tr>
      <w:tr w:rsidR="001A1506" w:rsidRPr="001A1506" w14:paraId="5D7511AA" w14:textId="77777777" w:rsidTr="00203D14">
        <w:trPr>
          <w:trHeight w:val="300"/>
        </w:trPr>
        <w:tc>
          <w:tcPr>
            <w:tcW w:w="9535" w:type="dxa"/>
            <w:gridSpan w:val="4"/>
          </w:tcPr>
          <w:p w14:paraId="0EA7FBD7" w14:textId="77777777" w:rsidR="001A1506" w:rsidRPr="001A1506" w:rsidRDefault="001A1506" w:rsidP="001A1506">
            <w:pPr>
              <w:spacing w:after="0"/>
              <w:jc w:val="center"/>
              <w:rPr>
                <w:rFonts w:ascii="Times New Roman" w:hAnsi="Times New Roman" w:cs="Times New Roman"/>
                <w:color w:val="4472C4"/>
                <w:kern w:val="2"/>
                <w:szCs w:val="24"/>
              </w:rPr>
            </w:pPr>
            <w:r w:rsidRPr="001A1506">
              <w:rPr>
                <w:rFonts w:ascii="Times New Roman" w:hAnsi="Times New Roman" w:cs="Times New Roman"/>
                <w:b/>
                <w:kern w:val="2"/>
                <w:szCs w:val="24"/>
              </w:rPr>
              <w:t>10. ESMINĖS SUTARTIES SĄLYGOS</w:t>
            </w:r>
          </w:p>
        </w:tc>
      </w:tr>
      <w:tr w:rsidR="001A1506" w:rsidRPr="001A1506" w14:paraId="0290E089" w14:textId="77777777" w:rsidTr="00203D14">
        <w:trPr>
          <w:trHeight w:val="300"/>
        </w:trPr>
        <w:tc>
          <w:tcPr>
            <w:tcW w:w="3094" w:type="dxa"/>
            <w:gridSpan w:val="2"/>
          </w:tcPr>
          <w:p w14:paraId="6F338730" w14:textId="77777777" w:rsidR="001A1506" w:rsidRPr="001A1506" w:rsidRDefault="001A1506" w:rsidP="001A1506">
            <w:pPr>
              <w:spacing w:after="0"/>
              <w:rPr>
                <w:rFonts w:ascii="Times New Roman" w:hAnsi="Times New Roman" w:cs="Times New Roman"/>
                <w:b/>
                <w:kern w:val="2"/>
                <w:szCs w:val="24"/>
                <w:lang w:val="en-US"/>
              </w:rPr>
            </w:pPr>
            <w:r w:rsidRPr="001A1506">
              <w:rPr>
                <w:rFonts w:ascii="Times New Roman" w:hAnsi="Times New Roman" w:cs="Times New Roman"/>
                <w:b/>
                <w:kern w:val="2"/>
                <w:szCs w:val="24"/>
                <w:lang w:val="en-US"/>
              </w:rPr>
              <w:t xml:space="preserve">10.1. </w:t>
            </w:r>
            <w:r w:rsidRPr="001A1506">
              <w:rPr>
                <w:rFonts w:ascii="Times New Roman" w:hAnsi="Times New Roman" w:cs="Times New Roman"/>
                <w:b/>
                <w:kern w:val="2"/>
                <w:szCs w:val="24"/>
              </w:rPr>
              <w:t>Esminės Sutarties sąlygos</w:t>
            </w:r>
          </w:p>
        </w:tc>
        <w:tc>
          <w:tcPr>
            <w:tcW w:w="6441" w:type="dxa"/>
            <w:gridSpan w:val="2"/>
          </w:tcPr>
          <w:p w14:paraId="26D633E0" w14:textId="6F478EC2" w:rsidR="001A1506" w:rsidRPr="001A1506" w:rsidRDefault="009C1340" w:rsidP="001A1506">
            <w:pPr>
              <w:spacing w:after="0"/>
              <w:rPr>
                <w:rFonts w:ascii="Times New Roman" w:hAnsi="Times New Roman" w:cs="Times New Roman"/>
                <w:color w:val="4472C4"/>
                <w:kern w:val="2"/>
                <w:szCs w:val="24"/>
              </w:rPr>
            </w:pPr>
            <w:r>
              <w:rPr>
                <w:rFonts w:ascii="Times New Roman" w:hAnsi="Times New Roman" w:cs="Times New Roman"/>
                <w:kern w:val="2"/>
                <w:szCs w:val="24"/>
              </w:rPr>
              <w:t>Paslaugų atlikimo terminas</w:t>
            </w:r>
          </w:p>
        </w:tc>
      </w:tr>
      <w:tr w:rsidR="001A1506" w:rsidRPr="001A1506" w14:paraId="7BA9BFE0" w14:textId="77777777" w:rsidTr="00203D14">
        <w:trPr>
          <w:trHeight w:val="300"/>
        </w:trPr>
        <w:tc>
          <w:tcPr>
            <w:tcW w:w="3094" w:type="dxa"/>
            <w:gridSpan w:val="2"/>
          </w:tcPr>
          <w:p w14:paraId="0B02982D" w14:textId="77777777" w:rsidR="001A1506" w:rsidRPr="001A1506" w:rsidRDefault="001A1506" w:rsidP="001A1506">
            <w:pPr>
              <w:spacing w:after="0"/>
              <w:rPr>
                <w:rFonts w:ascii="Times New Roman" w:hAnsi="Times New Roman" w:cs="Times New Roman"/>
                <w:b/>
                <w:kern w:val="2"/>
                <w:szCs w:val="24"/>
                <w:lang w:val="en-US"/>
              </w:rPr>
            </w:pPr>
            <w:r w:rsidRPr="001A1506">
              <w:rPr>
                <w:rFonts w:ascii="Times New Roman" w:hAnsi="Times New Roman" w:cs="Times New Roman"/>
                <w:b/>
                <w:bCs/>
              </w:rPr>
              <w:t>10.2. Dideli arba nuolatiniai esminės Sutarties sąlygos vykdymo trūkumai</w:t>
            </w:r>
          </w:p>
        </w:tc>
        <w:tc>
          <w:tcPr>
            <w:tcW w:w="6441" w:type="dxa"/>
            <w:gridSpan w:val="2"/>
          </w:tcPr>
          <w:p w14:paraId="7D94B6DC" w14:textId="77777777" w:rsidR="001A1506" w:rsidRPr="001A1506" w:rsidRDefault="001A1506" w:rsidP="001A1506">
            <w:pPr>
              <w:spacing w:after="0"/>
              <w:jc w:val="both"/>
              <w:textAlignment w:val="baseline"/>
              <w:rPr>
                <w:rFonts w:ascii="Times New Roman" w:hAnsi="Times New Roman" w:cs="Times New Roman"/>
                <w:kern w:val="2"/>
                <w:szCs w:val="24"/>
              </w:rPr>
            </w:pPr>
            <w:r w:rsidRPr="001A1506">
              <w:rPr>
                <w:rFonts w:ascii="Times New Roman" w:eastAsia="Arial" w:hAnsi="Times New Roman" w:cs="Times New Roman"/>
              </w:rPr>
              <w:t xml:space="preserve">Netaikoma </w:t>
            </w:r>
          </w:p>
          <w:p w14:paraId="4D3815D1" w14:textId="77777777" w:rsidR="001A1506" w:rsidRPr="001A1506" w:rsidRDefault="001A1506" w:rsidP="001A1506">
            <w:pPr>
              <w:spacing w:after="0"/>
              <w:rPr>
                <w:rFonts w:ascii="Times New Roman" w:hAnsi="Times New Roman" w:cs="Times New Roman"/>
                <w:kern w:val="2"/>
                <w:szCs w:val="24"/>
              </w:rPr>
            </w:pPr>
          </w:p>
        </w:tc>
      </w:tr>
      <w:tr w:rsidR="001A1506" w:rsidRPr="001A1506" w14:paraId="4D3FE1B8" w14:textId="77777777" w:rsidTr="00203D14">
        <w:trPr>
          <w:trHeight w:val="300"/>
        </w:trPr>
        <w:tc>
          <w:tcPr>
            <w:tcW w:w="9535" w:type="dxa"/>
            <w:gridSpan w:val="4"/>
          </w:tcPr>
          <w:p w14:paraId="3A32E31F"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11. SUTARTIES GALIOJIMAS IR KEITIMAS</w:t>
            </w:r>
          </w:p>
        </w:tc>
      </w:tr>
      <w:tr w:rsidR="001A1506" w:rsidRPr="001A1506" w14:paraId="7C7D06C5" w14:textId="77777777" w:rsidTr="00203D14">
        <w:trPr>
          <w:trHeight w:val="300"/>
        </w:trPr>
        <w:tc>
          <w:tcPr>
            <w:tcW w:w="3094" w:type="dxa"/>
            <w:gridSpan w:val="2"/>
          </w:tcPr>
          <w:p w14:paraId="26C3384C"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szCs w:val="24"/>
              </w:rPr>
              <w:t>11.1. Sutarties sudarymas ir įsigaliojimas</w:t>
            </w:r>
          </w:p>
        </w:tc>
        <w:tc>
          <w:tcPr>
            <w:tcW w:w="6441" w:type="dxa"/>
            <w:gridSpan w:val="2"/>
          </w:tcPr>
          <w:p w14:paraId="2A537707"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Ši Sutartis laikoma sudaryta ir įsigalioja nuo Sutarties pasirašymo dienos (antrosios Šalies pasirašymo dieną).</w:t>
            </w:r>
          </w:p>
          <w:p w14:paraId="5F0A22F4" w14:textId="77777777" w:rsidR="001A1506" w:rsidRPr="001A1506" w:rsidRDefault="001A1506" w:rsidP="001A1506">
            <w:pPr>
              <w:spacing w:after="0"/>
              <w:rPr>
                <w:rFonts w:ascii="Times New Roman" w:hAnsi="Times New Roman" w:cs="Times New Roman"/>
                <w:color w:val="4472C4"/>
                <w:kern w:val="2"/>
                <w:szCs w:val="24"/>
              </w:rPr>
            </w:pPr>
            <w:r w:rsidRPr="001A1506">
              <w:rPr>
                <w:rFonts w:ascii="Times New Roman" w:hAnsi="Times New Roman" w:cs="Times New Roman"/>
                <w:color w:val="000000"/>
                <w:kern w:val="2"/>
                <w:szCs w:val="24"/>
              </w:rPr>
              <w:t>Sutartis galioja iki visiško prievolių įvykdymo.</w:t>
            </w:r>
          </w:p>
          <w:p w14:paraId="22EBDB8F" w14:textId="77777777" w:rsidR="001A1506" w:rsidRPr="001A1506" w:rsidRDefault="001A1506" w:rsidP="001A1506">
            <w:pPr>
              <w:spacing w:after="0"/>
              <w:rPr>
                <w:rFonts w:ascii="Times New Roman" w:hAnsi="Times New Roman" w:cs="Times New Roman"/>
                <w:kern w:val="2"/>
                <w:szCs w:val="24"/>
              </w:rPr>
            </w:pPr>
          </w:p>
          <w:p w14:paraId="4D52CC86"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38454CD0" w14:textId="77777777" w:rsidTr="00203D14">
        <w:trPr>
          <w:trHeight w:val="300"/>
        </w:trPr>
        <w:tc>
          <w:tcPr>
            <w:tcW w:w="3094" w:type="dxa"/>
            <w:gridSpan w:val="2"/>
          </w:tcPr>
          <w:p w14:paraId="6379A874"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11.2. Sutarties galiojimo termino pratęsimas</w:t>
            </w:r>
          </w:p>
        </w:tc>
        <w:tc>
          <w:tcPr>
            <w:tcW w:w="6441" w:type="dxa"/>
            <w:gridSpan w:val="2"/>
          </w:tcPr>
          <w:p w14:paraId="4D4051C4"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Netaikoma</w:t>
            </w:r>
          </w:p>
          <w:p w14:paraId="378DAE0F" w14:textId="77777777" w:rsidR="001A1506" w:rsidRPr="001A1506" w:rsidRDefault="001A1506" w:rsidP="001A1506">
            <w:pPr>
              <w:spacing w:after="0"/>
              <w:rPr>
                <w:rFonts w:ascii="Times New Roman" w:hAnsi="Times New Roman" w:cs="Times New Roman"/>
                <w:kern w:val="2"/>
                <w:szCs w:val="24"/>
              </w:rPr>
            </w:pPr>
          </w:p>
          <w:p w14:paraId="515B57D4" w14:textId="77777777" w:rsidR="001A1506" w:rsidRPr="001A1506" w:rsidRDefault="001A1506" w:rsidP="001A1506">
            <w:pPr>
              <w:spacing w:after="0"/>
              <w:rPr>
                <w:rFonts w:ascii="Times New Roman" w:hAnsi="Times New Roman" w:cs="Times New Roman"/>
                <w:kern w:val="2"/>
                <w:szCs w:val="24"/>
              </w:rPr>
            </w:pPr>
          </w:p>
        </w:tc>
      </w:tr>
      <w:tr w:rsidR="001A1506" w:rsidRPr="001A1506" w14:paraId="0CE14F2A" w14:textId="77777777" w:rsidTr="00203D14">
        <w:trPr>
          <w:trHeight w:val="300"/>
        </w:trPr>
        <w:tc>
          <w:tcPr>
            <w:tcW w:w="9535" w:type="dxa"/>
            <w:gridSpan w:val="4"/>
          </w:tcPr>
          <w:p w14:paraId="55A09783"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12. SUTARTIES NUTRAUKIMAS</w:t>
            </w:r>
          </w:p>
        </w:tc>
      </w:tr>
      <w:tr w:rsidR="001A1506" w:rsidRPr="001A1506" w14:paraId="037666EB" w14:textId="77777777" w:rsidTr="00203D14">
        <w:trPr>
          <w:trHeight w:val="300"/>
        </w:trPr>
        <w:tc>
          <w:tcPr>
            <w:tcW w:w="3058" w:type="dxa"/>
            <w:tcBorders>
              <w:top w:val="single" w:sz="4" w:space="0" w:color="auto"/>
              <w:left w:val="single" w:sz="4" w:space="0" w:color="auto"/>
              <w:bottom w:val="single" w:sz="4" w:space="0" w:color="auto"/>
              <w:right w:val="single" w:sz="4" w:space="0" w:color="auto"/>
            </w:tcBorders>
          </w:tcPr>
          <w:p w14:paraId="3AA6B82E"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28F47FD9" w14:textId="77777777" w:rsidR="001A1506" w:rsidRPr="001A1506" w:rsidRDefault="001A1506" w:rsidP="001A1506">
            <w:pPr>
              <w:spacing w:after="0"/>
              <w:rPr>
                <w:rFonts w:ascii="Times New Roman" w:hAnsi="Times New Roman" w:cs="Times New Roman"/>
                <w:kern w:val="2"/>
                <w:szCs w:val="24"/>
              </w:rPr>
            </w:pPr>
            <w:r w:rsidRPr="001A1506">
              <w:rPr>
                <w:rFonts w:ascii="Times New Roman" w:hAnsi="Times New Roman" w:cs="Times New Roman"/>
                <w:kern w:val="2"/>
                <w:szCs w:val="24"/>
              </w:rPr>
              <w:t>Sutartis gali būti nutraukiama rašytiniu Šalių susitarimu arba vienašališkai, Bendrosiose sąlygose nustatyta tvarka.</w:t>
            </w:r>
          </w:p>
          <w:p w14:paraId="46D97815" w14:textId="77777777" w:rsidR="001A1506" w:rsidRPr="001A1506" w:rsidRDefault="001A1506" w:rsidP="001A1506">
            <w:pPr>
              <w:spacing w:after="0"/>
              <w:rPr>
                <w:rFonts w:ascii="Times New Roman" w:hAnsi="Times New Roman" w:cs="Times New Roman"/>
                <w:kern w:val="2"/>
                <w:szCs w:val="24"/>
              </w:rPr>
            </w:pPr>
          </w:p>
          <w:p w14:paraId="1FE085B6" w14:textId="77777777" w:rsidR="001A1506" w:rsidRPr="001A1506" w:rsidRDefault="001A1506" w:rsidP="001A1506">
            <w:pPr>
              <w:spacing w:after="0"/>
              <w:rPr>
                <w:rFonts w:ascii="Times New Roman" w:hAnsi="Times New Roman" w:cs="Times New Roman"/>
                <w:color w:val="4472C4"/>
                <w:kern w:val="2"/>
                <w:szCs w:val="24"/>
              </w:rPr>
            </w:pPr>
          </w:p>
        </w:tc>
      </w:tr>
      <w:tr w:rsidR="001A1506" w:rsidRPr="001A1506" w14:paraId="346B3E25" w14:textId="77777777" w:rsidTr="00203D14">
        <w:trPr>
          <w:trHeight w:val="300"/>
        </w:trPr>
        <w:tc>
          <w:tcPr>
            <w:tcW w:w="3058" w:type="dxa"/>
            <w:tcBorders>
              <w:top w:val="single" w:sz="4" w:space="0" w:color="auto"/>
              <w:left w:val="single" w:sz="4" w:space="0" w:color="auto"/>
              <w:bottom w:val="single" w:sz="4" w:space="0" w:color="auto"/>
              <w:right w:val="single" w:sz="4" w:space="0" w:color="auto"/>
            </w:tcBorders>
          </w:tcPr>
          <w:p w14:paraId="70570A01"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 xml:space="preserve">12.2. Esminiai Sutarties </w:t>
            </w:r>
            <w:r w:rsidRPr="001A1506">
              <w:rPr>
                <w:rFonts w:ascii="Times New Roman" w:hAnsi="Times New Roman" w:cs="Times New Roman"/>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5627B0E3" w14:textId="273CAB27" w:rsidR="001A1506" w:rsidRDefault="001A1506" w:rsidP="001A1506">
            <w:pPr>
              <w:tabs>
                <w:tab w:val="left" w:pos="567"/>
                <w:tab w:val="left" w:pos="851"/>
                <w:tab w:val="left" w:pos="992"/>
                <w:tab w:val="left" w:pos="1134"/>
              </w:tabs>
              <w:spacing w:after="0" w:line="257" w:lineRule="auto"/>
              <w:jc w:val="both"/>
              <w:rPr>
                <w:rFonts w:ascii="Times New Roman" w:eastAsia="Arial" w:hAnsi="Times New Roman" w:cs="Times New Roman"/>
                <w:kern w:val="2"/>
                <w:szCs w:val="24"/>
                <w:lang w:val="lt"/>
              </w:rPr>
            </w:pPr>
            <w:r w:rsidRPr="001A1506">
              <w:rPr>
                <w:rFonts w:ascii="Times New Roman" w:eastAsia="Arial" w:hAnsi="Times New Roman" w:cs="Times New Roman"/>
                <w:kern w:val="2"/>
                <w:szCs w:val="24"/>
                <w:lang w:val="lt"/>
              </w:rPr>
              <w:t>12.2.1. jeigu Tiekėjas nevykdo prisiimtų įsipareigojimų už Sutartyje nustatytą Sutarties kainą;</w:t>
            </w:r>
          </w:p>
          <w:p w14:paraId="5D7EC89D" w14:textId="61073291" w:rsidR="009C1340" w:rsidRPr="001A1506" w:rsidRDefault="009C1340" w:rsidP="001A1506">
            <w:pPr>
              <w:tabs>
                <w:tab w:val="left" w:pos="567"/>
                <w:tab w:val="left" w:pos="851"/>
                <w:tab w:val="left" w:pos="992"/>
                <w:tab w:val="left" w:pos="1134"/>
              </w:tabs>
              <w:spacing w:after="0" w:line="257" w:lineRule="auto"/>
              <w:jc w:val="both"/>
              <w:rPr>
                <w:rFonts w:ascii="Times New Roman" w:eastAsia="Arial" w:hAnsi="Times New Roman" w:cs="Times New Roman"/>
                <w:kern w:val="2"/>
                <w:szCs w:val="24"/>
                <w:lang w:val="lt"/>
              </w:rPr>
            </w:pPr>
            <w:r>
              <w:rPr>
                <w:rFonts w:ascii="Times New Roman" w:eastAsia="Arial" w:hAnsi="Times New Roman" w:cs="Times New Roman"/>
                <w:kern w:val="2"/>
                <w:szCs w:val="24"/>
                <w:lang w:val="lt"/>
              </w:rPr>
              <w:t xml:space="preserve">12.2.2. </w:t>
            </w:r>
            <w:r w:rsidRPr="00FB2BE5">
              <w:rPr>
                <w:rFonts w:ascii="Times New Roman" w:eastAsia="Arial" w:hAnsi="Times New Roman" w:cs="Times New Roman"/>
                <w:kern w:val="2"/>
                <w:szCs w:val="24"/>
                <w:lang w:val="lt"/>
              </w:rPr>
              <w:t>jeigu vėluoja atlikti paslaugas daugiau nei 3 darbo dienas negu Sutartyje nustatytas Paslaugų atlikimo terminas.</w:t>
            </w:r>
          </w:p>
          <w:p w14:paraId="4BB9DD4A" w14:textId="2D4F37CA" w:rsidR="001A1506" w:rsidRPr="001A1506" w:rsidRDefault="001A1506" w:rsidP="001A1506">
            <w:pPr>
              <w:spacing w:after="0" w:line="257" w:lineRule="auto"/>
              <w:rPr>
                <w:rFonts w:ascii="Times New Roman" w:eastAsia="Arial" w:hAnsi="Times New Roman" w:cs="Times New Roman"/>
                <w:kern w:val="2"/>
                <w:szCs w:val="24"/>
              </w:rPr>
            </w:pPr>
          </w:p>
        </w:tc>
      </w:tr>
      <w:tr w:rsidR="001A1506" w:rsidRPr="001A1506" w14:paraId="3FE3DBAD" w14:textId="77777777" w:rsidTr="00203D14">
        <w:trPr>
          <w:trHeight w:val="300"/>
        </w:trPr>
        <w:tc>
          <w:tcPr>
            <w:tcW w:w="9535" w:type="dxa"/>
            <w:gridSpan w:val="4"/>
          </w:tcPr>
          <w:p w14:paraId="113BD840" w14:textId="2B7F66C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b/>
                <w:kern w:val="2"/>
                <w:szCs w:val="24"/>
              </w:rPr>
              <w:t xml:space="preserve">13. APLINKOS APSAUGOS IR SOCIALINIAI KRITERIJAI </w:t>
            </w:r>
          </w:p>
        </w:tc>
      </w:tr>
      <w:tr w:rsidR="001A1506" w:rsidRPr="001A1506" w14:paraId="0753ACC2" w14:textId="77777777" w:rsidTr="00203D14">
        <w:trPr>
          <w:trHeight w:val="300"/>
        </w:trPr>
        <w:tc>
          <w:tcPr>
            <w:tcW w:w="3058" w:type="dxa"/>
          </w:tcPr>
          <w:p w14:paraId="236F602E"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 xml:space="preserve">13.1. Su perkamomis paslaugomis susiję  aplinkos apsaugos kriterijai </w:t>
            </w:r>
          </w:p>
        </w:tc>
        <w:tc>
          <w:tcPr>
            <w:tcW w:w="6477" w:type="dxa"/>
            <w:gridSpan w:val="3"/>
          </w:tcPr>
          <w:p w14:paraId="02C98082" w14:textId="272C657D" w:rsidR="001A1506" w:rsidRPr="006C4C6C" w:rsidRDefault="001A1506" w:rsidP="001A1506">
            <w:pPr>
              <w:spacing w:after="0"/>
              <w:rPr>
                <w:rFonts w:ascii="Times New Roman" w:hAnsi="Times New Roman" w:cs="Times New Roman"/>
                <w:kern w:val="2"/>
                <w:sz w:val="22"/>
                <w:szCs w:val="22"/>
              </w:rPr>
            </w:pPr>
            <w:r w:rsidRPr="006C4C6C">
              <w:rPr>
                <w:rFonts w:ascii="Times New Roman" w:hAnsi="Times New Roman" w:cs="Times New Roman"/>
                <w:sz w:val="22"/>
                <w:szCs w:val="22"/>
              </w:rPr>
              <w:t>Pirkimas vykdomas vadovaujantis Aplinkos apsaugos kriterijų taikymo, vykdant žaliuosius pirkimus, tvarkos aprašo, patvirtinto Lietuvos Respublikos aplinkos ministro 2011 m. birželio 28 d. įsakymu Nr. D1-508</w:t>
            </w:r>
            <w:r w:rsidRPr="006C4C6C">
              <w:rPr>
                <w:rFonts w:ascii="Times New Roman" w:hAnsi="Times New Roman" w:cs="Times New Roman"/>
                <w:b/>
                <w:bCs/>
                <w:sz w:val="22"/>
                <w:szCs w:val="22"/>
              </w:rPr>
              <w:t xml:space="preserve">, </w:t>
            </w:r>
            <w:r w:rsidRPr="00CA7026">
              <w:rPr>
                <w:rFonts w:ascii="Times New Roman" w:hAnsi="Times New Roman" w:cs="Times New Roman"/>
                <w:sz w:val="22"/>
                <w:szCs w:val="22"/>
              </w:rPr>
              <w:t>4.4.4.</w:t>
            </w:r>
            <w:r w:rsidRPr="006C4C6C">
              <w:rPr>
                <w:rFonts w:ascii="Times New Roman" w:hAnsi="Times New Roman" w:cs="Times New Roman"/>
                <w:sz w:val="22"/>
                <w:szCs w:val="22"/>
              </w:rPr>
              <w:t xml:space="preserve"> papunkči</w:t>
            </w:r>
            <w:r w:rsidR="006C4C6C" w:rsidRPr="006C4C6C">
              <w:rPr>
                <w:rFonts w:ascii="Times New Roman" w:hAnsi="Times New Roman" w:cs="Times New Roman"/>
                <w:sz w:val="22"/>
                <w:szCs w:val="22"/>
              </w:rPr>
              <w:t xml:space="preserve">o reikalavimus. Nustačius, kad </w:t>
            </w:r>
            <w:r w:rsidR="006C4C6C" w:rsidRPr="006C4C6C">
              <w:rPr>
                <w:rFonts w:ascii="Times New Roman" w:eastAsia="Times New Roman" w:hAnsi="Times New Roman" w:cs="Times New Roman"/>
                <w:kern w:val="2"/>
                <w:sz w:val="22"/>
                <w:szCs w:val="22"/>
                <w:shd w:val="clear" w:color="auto" w:fill="FFFFFF"/>
                <w:lang w:eastAsia="en-US"/>
              </w:rPr>
              <w:t>Tiekėjas šiame papunktyje nustatyto kriterijaus (-jų) nesilaiko, Tiekėjui taikoma Specialiųjų sąlygų 9.5 punkte nurodyto dydžio bauda.</w:t>
            </w:r>
          </w:p>
        </w:tc>
      </w:tr>
      <w:tr w:rsidR="001A1506" w:rsidRPr="001A1506" w14:paraId="63F987A6" w14:textId="77777777" w:rsidTr="00203D14">
        <w:trPr>
          <w:trHeight w:val="300"/>
        </w:trPr>
        <w:tc>
          <w:tcPr>
            <w:tcW w:w="3058" w:type="dxa"/>
          </w:tcPr>
          <w:p w14:paraId="3017446E" w14:textId="77777777" w:rsidR="001A1506" w:rsidRPr="001A1506" w:rsidRDefault="001A1506" w:rsidP="001A1506">
            <w:pPr>
              <w:spacing w:after="0"/>
              <w:rPr>
                <w:rFonts w:ascii="Times New Roman" w:hAnsi="Times New Roman" w:cs="Times New Roman"/>
                <w:b/>
                <w:kern w:val="2"/>
                <w:szCs w:val="24"/>
              </w:rPr>
            </w:pPr>
            <w:r w:rsidRPr="001A1506">
              <w:rPr>
                <w:rFonts w:ascii="Times New Roman" w:hAnsi="Times New Roman" w:cs="Times New Roman"/>
                <w:b/>
                <w:kern w:val="2"/>
                <w:szCs w:val="24"/>
              </w:rPr>
              <w:t>13.2. Su perkamomis Paslaugomis susiję socialiniai kriterijai</w:t>
            </w:r>
          </w:p>
        </w:tc>
        <w:tc>
          <w:tcPr>
            <w:tcW w:w="6477" w:type="dxa"/>
            <w:gridSpan w:val="3"/>
          </w:tcPr>
          <w:p w14:paraId="07A8F20B" w14:textId="77777777" w:rsidR="001A1506" w:rsidRPr="001A1506" w:rsidRDefault="001A1506" w:rsidP="001A1506">
            <w:pPr>
              <w:spacing w:after="0"/>
              <w:rPr>
                <w:rFonts w:ascii="Times New Roman" w:hAnsi="Times New Roman" w:cs="Times New Roman"/>
                <w:color w:val="000000"/>
                <w:kern w:val="2"/>
                <w:szCs w:val="24"/>
                <w:shd w:val="clear" w:color="auto" w:fill="FFFFFF"/>
              </w:rPr>
            </w:pPr>
            <w:r w:rsidRPr="001A1506">
              <w:rPr>
                <w:rFonts w:ascii="Times New Roman" w:hAnsi="Times New Roman" w:cs="Times New Roman"/>
                <w:color w:val="000000"/>
                <w:kern w:val="2"/>
                <w:szCs w:val="24"/>
                <w:shd w:val="clear" w:color="auto" w:fill="FFFFFF"/>
              </w:rPr>
              <w:t>Netaikoma</w:t>
            </w:r>
          </w:p>
          <w:p w14:paraId="775A3C2A" w14:textId="77777777" w:rsidR="001A1506" w:rsidRPr="001A1506" w:rsidRDefault="001A1506" w:rsidP="001A1506">
            <w:pPr>
              <w:spacing w:after="0"/>
              <w:rPr>
                <w:rFonts w:ascii="Times New Roman" w:hAnsi="Times New Roman" w:cs="Times New Roman"/>
                <w:color w:val="000000"/>
                <w:kern w:val="2"/>
                <w:szCs w:val="24"/>
                <w:shd w:val="clear" w:color="auto" w:fill="FFFFFF"/>
              </w:rPr>
            </w:pPr>
          </w:p>
          <w:p w14:paraId="5BC3073D" w14:textId="77777777" w:rsidR="001A1506" w:rsidRPr="001A1506" w:rsidRDefault="001A1506" w:rsidP="001A1506">
            <w:pPr>
              <w:spacing w:after="0"/>
              <w:rPr>
                <w:rFonts w:ascii="Times New Roman" w:hAnsi="Times New Roman" w:cs="Times New Roman"/>
                <w:color w:val="0070C0"/>
                <w:kern w:val="2"/>
                <w:szCs w:val="24"/>
              </w:rPr>
            </w:pPr>
          </w:p>
        </w:tc>
      </w:tr>
      <w:tr w:rsidR="001A1506" w:rsidRPr="001A1506" w14:paraId="21117FBB" w14:textId="77777777" w:rsidTr="00203D14">
        <w:trPr>
          <w:trHeight w:val="300"/>
        </w:trPr>
        <w:tc>
          <w:tcPr>
            <w:tcW w:w="9535" w:type="dxa"/>
            <w:gridSpan w:val="4"/>
          </w:tcPr>
          <w:p w14:paraId="76D5D8FF" w14:textId="25766D7E" w:rsid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 xml:space="preserve">14. BENDRŲJŲ SĄLYGŲ PAKEITIMAI IR PAPILDYMAI </w:t>
            </w:r>
          </w:p>
          <w:p w14:paraId="51FC9518" w14:textId="77777777" w:rsidR="006922D0" w:rsidRPr="00973081" w:rsidRDefault="006922D0" w:rsidP="006922D0">
            <w:pPr>
              <w:spacing w:after="0" w:line="240" w:lineRule="auto"/>
              <w:rPr>
                <w:rFonts w:ascii="Arial" w:eastAsia="Times New Roman" w:hAnsi="Arial" w:cs="Arial"/>
                <w:kern w:val="2"/>
                <w:sz w:val="24"/>
                <w:szCs w:val="24"/>
                <w:lang w:eastAsia="en-US"/>
              </w:rPr>
            </w:pPr>
            <w:r w:rsidRPr="00973081">
              <w:rPr>
                <w:rFonts w:ascii="Arial" w:eastAsia="Times New Roman" w:hAnsi="Arial" w:cs="Arial"/>
                <w:kern w:val="2"/>
                <w:sz w:val="24"/>
                <w:szCs w:val="24"/>
                <w:lang w:eastAsia="en-US"/>
              </w:rPr>
              <w:t xml:space="preserve">Šalys susitaria pakeisti nurodytą Sutarties Bendrųjų sąlygų punktą ir išdėstyti jį nauja redakcija: </w:t>
            </w:r>
          </w:p>
          <w:p w14:paraId="4B5333F2" w14:textId="77777777" w:rsidR="006922D0" w:rsidRPr="001A1506" w:rsidRDefault="006922D0" w:rsidP="001A1506">
            <w:pPr>
              <w:spacing w:after="0"/>
              <w:jc w:val="center"/>
              <w:rPr>
                <w:rFonts w:ascii="Times New Roman" w:hAnsi="Times New Roman" w:cs="Times New Roman"/>
                <w:b/>
                <w:kern w:val="2"/>
                <w:szCs w:val="24"/>
              </w:rPr>
            </w:pPr>
          </w:p>
          <w:p w14:paraId="04F2ABD9" w14:textId="77777777" w:rsidR="001A1506" w:rsidRPr="001A1506" w:rsidRDefault="001A1506" w:rsidP="001A1506">
            <w:pPr>
              <w:spacing w:after="0"/>
              <w:jc w:val="center"/>
              <w:rPr>
                <w:rFonts w:ascii="Times New Roman" w:hAnsi="Times New Roman" w:cs="Times New Roman"/>
                <w:b/>
                <w:kern w:val="2"/>
                <w:szCs w:val="24"/>
              </w:rPr>
            </w:pPr>
          </w:p>
          <w:p w14:paraId="4DDFE2ED" w14:textId="1A1F8E0B" w:rsidR="001A1506" w:rsidRPr="00122184" w:rsidRDefault="006922D0" w:rsidP="001A1506">
            <w:pPr>
              <w:spacing w:after="0"/>
              <w:jc w:val="center"/>
              <w:rPr>
                <w:rFonts w:ascii="Times New Roman" w:hAnsi="Times New Roman" w:cs="Times New Roman"/>
                <w:kern w:val="2"/>
                <w:sz w:val="22"/>
                <w:szCs w:val="22"/>
              </w:rPr>
            </w:pPr>
            <w:r w:rsidRPr="00122184">
              <w:rPr>
                <w:rFonts w:ascii="Times New Roman" w:eastAsia="Times New Roman" w:hAnsi="Times New Roman" w:cs="Times New Roman"/>
                <w:color w:val="000000"/>
                <w:sz w:val="22"/>
                <w:szCs w:val="22"/>
              </w:rPr>
              <w:lastRenderedPageBreak/>
              <w:t xml:space="preserve">22.3.1. </w:t>
            </w:r>
            <w:r w:rsidRPr="00CF7691">
              <w:rPr>
                <w:rFonts w:ascii="Times New Roman" w:eastAsia="Times New Roman" w:hAnsi="Times New Roman" w:cs="Times New Roman"/>
                <w:color w:val="000000"/>
                <w:sz w:val="22"/>
                <w:szCs w:val="22"/>
              </w:rPr>
              <w:t>Tiekėjas turi teisę vienašališkai nutraukti Sutartį, įspėjęs Pirkėją raštu prieš ne trumpesnį nei 30 (trisdešimties) dienų terminą, jeigu Pirkėjas pažeidžia atsiskaitymo su Tiekėju terminus (išskyrus atvejus, kai Pirkėjas naudojasi savo teise sulaikyti mokėjimus)</w:t>
            </w:r>
            <w:r w:rsidRPr="00122184">
              <w:rPr>
                <w:rFonts w:ascii="Times New Roman" w:eastAsia="Times New Roman" w:hAnsi="Times New Roman" w:cs="Times New Roman"/>
                <w:color w:val="000000"/>
                <w:sz w:val="22"/>
                <w:szCs w:val="22"/>
              </w:rPr>
              <w:t>.</w:t>
            </w:r>
          </w:p>
        </w:tc>
      </w:tr>
      <w:tr w:rsidR="001A1506" w:rsidRPr="001A1506" w14:paraId="2AC2ECF1" w14:textId="77777777" w:rsidTr="00203D14">
        <w:trPr>
          <w:trHeight w:val="300"/>
        </w:trPr>
        <w:tc>
          <w:tcPr>
            <w:tcW w:w="9535" w:type="dxa"/>
            <w:gridSpan w:val="4"/>
          </w:tcPr>
          <w:p w14:paraId="375DF669"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lastRenderedPageBreak/>
              <w:t>15. SUTARTIES PRIEDAI</w:t>
            </w:r>
          </w:p>
        </w:tc>
      </w:tr>
      <w:tr w:rsidR="001A1506" w:rsidRPr="001A1506" w14:paraId="2D476C77" w14:textId="77777777" w:rsidTr="00203D14">
        <w:trPr>
          <w:trHeight w:val="300"/>
        </w:trPr>
        <w:tc>
          <w:tcPr>
            <w:tcW w:w="3058" w:type="dxa"/>
          </w:tcPr>
          <w:p w14:paraId="1308A861"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15.1. Priedas Nr. 1</w:t>
            </w:r>
          </w:p>
        </w:tc>
        <w:tc>
          <w:tcPr>
            <w:tcW w:w="6477" w:type="dxa"/>
            <w:gridSpan w:val="3"/>
          </w:tcPr>
          <w:p w14:paraId="4E304803"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Cs/>
                <w:kern w:val="2"/>
                <w:szCs w:val="24"/>
              </w:rPr>
              <w:t>Techninė specifikacija</w:t>
            </w:r>
          </w:p>
        </w:tc>
      </w:tr>
      <w:tr w:rsidR="001A1506" w:rsidRPr="001A1506" w14:paraId="1F670D57" w14:textId="77777777" w:rsidTr="00203D14">
        <w:trPr>
          <w:trHeight w:val="300"/>
        </w:trPr>
        <w:tc>
          <w:tcPr>
            <w:tcW w:w="3058" w:type="dxa"/>
          </w:tcPr>
          <w:p w14:paraId="2818CEC0"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15.2. Priedas Nr. 2</w:t>
            </w:r>
          </w:p>
        </w:tc>
        <w:tc>
          <w:tcPr>
            <w:tcW w:w="6477" w:type="dxa"/>
            <w:gridSpan w:val="3"/>
          </w:tcPr>
          <w:p w14:paraId="5AC05418" w14:textId="77777777" w:rsidR="001A1506" w:rsidRPr="001A1506" w:rsidRDefault="001A1506" w:rsidP="001A1506">
            <w:pPr>
              <w:spacing w:after="0"/>
              <w:rPr>
                <w:rFonts w:ascii="Times New Roman" w:hAnsi="Times New Roman" w:cs="Times New Roman"/>
                <w:bCs/>
                <w:kern w:val="2"/>
                <w:szCs w:val="24"/>
              </w:rPr>
            </w:pPr>
            <w:r w:rsidRPr="001A1506">
              <w:rPr>
                <w:rFonts w:ascii="Times New Roman" w:hAnsi="Times New Roman" w:cs="Times New Roman"/>
                <w:bCs/>
                <w:kern w:val="2"/>
                <w:szCs w:val="24"/>
              </w:rPr>
              <w:t>Tiekėjo pasiūlymas</w:t>
            </w:r>
          </w:p>
        </w:tc>
      </w:tr>
      <w:tr w:rsidR="001A1506" w:rsidRPr="001A1506" w14:paraId="350274EA" w14:textId="77777777" w:rsidTr="00203D14">
        <w:tc>
          <w:tcPr>
            <w:tcW w:w="9535" w:type="dxa"/>
            <w:gridSpan w:val="4"/>
          </w:tcPr>
          <w:p w14:paraId="4F77764E"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16. ŠALIŲ ATSTOVŲ PARAŠAI</w:t>
            </w:r>
          </w:p>
        </w:tc>
      </w:tr>
      <w:tr w:rsidR="001A1506" w:rsidRPr="001A1506" w14:paraId="6A60AEF2" w14:textId="77777777" w:rsidTr="00203D14">
        <w:tc>
          <w:tcPr>
            <w:tcW w:w="5224" w:type="dxa"/>
            <w:gridSpan w:val="3"/>
          </w:tcPr>
          <w:p w14:paraId="3A4C0209"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PIRKĖJAS</w:t>
            </w:r>
          </w:p>
        </w:tc>
        <w:tc>
          <w:tcPr>
            <w:tcW w:w="4311" w:type="dxa"/>
          </w:tcPr>
          <w:p w14:paraId="10F6E29F"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TIEKĖJAS</w:t>
            </w:r>
          </w:p>
        </w:tc>
      </w:tr>
      <w:tr w:rsidR="001A1506" w:rsidRPr="001A1506" w14:paraId="04DC5EE7" w14:textId="77777777" w:rsidTr="00203D14">
        <w:tc>
          <w:tcPr>
            <w:tcW w:w="5224" w:type="dxa"/>
            <w:gridSpan w:val="3"/>
          </w:tcPr>
          <w:p w14:paraId="1A247B2B" w14:textId="77777777" w:rsidR="001A1506" w:rsidRPr="001A1506" w:rsidRDefault="001A1506" w:rsidP="001A1506">
            <w:pPr>
              <w:spacing w:after="0"/>
              <w:jc w:val="center"/>
              <w:rPr>
                <w:rFonts w:ascii="Times New Roman" w:hAnsi="Times New Roman" w:cs="Times New Roman"/>
                <w:kern w:val="2"/>
                <w:szCs w:val="24"/>
              </w:rPr>
            </w:pPr>
            <w:r w:rsidRPr="001A1506">
              <w:rPr>
                <w:rFonts w:ascii="Times New Roman" w:hAnsi="Times New Roman" w:cs="Times New Roman"/>
                <w:kern w:val="2"/>
                <w:szCs w:val="24"/>
              </w:rPr>
              <w:t>Generalinis direktorius Arūnas Gelūnas</w:t>
            </w:r>
          </w:p>
        </w:tc>
        <w:tc>
          <w:tcPr>
            <w:tcW w:w="4311" w:type="dxa"/>
          </w:tcPr>
          <w:p w14:paraId="0495E0C3"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color w:val="4472C4"/>
                <w:kern w:val="2"/>
                <w:szCs w:val="24"/>
              </w:rPr>
              <w:t>(nurodomos atstovo pareigos, vardas, pavardė)</w:t>
            </w:r>
          </w:p>
        </w:tc>
      </w:tr>
      <w:tr w:rsidR="001A1506" w:rsidRPr="001A1506" w14:paraId="02883DBF" w14:textId="77777777" w:rsidTr="00203D14">
        <w:tc>
          <w:tcPr>
            <w:tcW w:w="5224" w:type="dxa"/>
            <w:gridSpan w:val="3"/>
          </w:tcPr>
          <w:p w14:paraId="15317107" w14:textId="77777777" w:rsidR="001A1506" w:rsidRPr="001A1506" w:rsidRDefault="001A1506" w:rsidP="001A1506">
            <w:pPr>
              <w:spacing w:after="0"/>
              <w:jc w:val="center"/>
              <w:rPr>
                <w:rFonts w:ascii="Times New Roman" w:hAnsi="Times New Roman" w:cs="Times New Roman"/>
                <w:b/>
                <w:kern w:val="2"/>
                <w:szCs w:val="24"/>
              </w:rPr>
            </w:pPr>
          </w:p>
          <w:p w14:paraId="24C9DA5C" w14:textId="77777777" w:rsidR="001A1506" w:rsidRPr="001A1506" w:rsidRDefault="001A1506" w:rsidP="001A1506">
            <w:pPr>
              <w:spacing w:after="0"/>
              <w:jc w:val="center"/>
              <w:rPr>
                <w:rFonts w:ascii="Times New Roman" w:hAnsi="Times New Roman" w:cs="Times New Roman"/>
                <w:b/>
                <w:kern w:val="2"/>
                <w:szCs w:val="24"/>
              </w:rPr>
            </w:pPr>
            <w:r w:rsidRPr="001A1506">
              <w:rPr>
                <w:rFonts w:ascii="Times New Roman" w:hAnsi="Times New Roman" w:cs="Times New Roman"/>
                <w:b/>
                <w:kern w:val="2"/>
                <w:szCs w:val="24"/>
              </w:rPr>
              <w:t>(parašas)</w:t>
            </w:r>
          </w:p>
          <w:p w14:paraId="6ECAB377" w14:textId="77777777" w:rsidR="001A1506" w:rsidRPr="001A1506" w:rsidRDefault="001A1506" w:rsidP="001A1506">
            <w:pPr>
              <w:spacing w:after="0"/>
              <w:jc w:val="center"/>
              <w:rPr>
                <w:rFonts w:ascii="Times New Roman" w:hAnsi="Times New Roman" w:cs="Times New Roman"/>
                <w:b/>
                <w:kern w:val="2"/>
                <w:szCs w:val="24"/>
              </w:rPr>
            </w:pPr>
          </w:p>
          <w:p w14:paraId="7153D756" w14:textId="77777777" w:rsidR="001A1506" w:rsidRPr="001A1506" w:rsidRDefault="001A1506" w:rsidP="001A1506">
            <w:pPr>
              <w:spacing w:after="0"/>
              <w:jc w:val="center"/>
              <w:rPr>
                <w:rFonts w:ascii="Times New Roman" w:hAnsi="Times New Roman" w:cs="Times New Roman"/>
                <w:b/>
                <w:kern w:val="2"/>
                <w:szCs w:val="24"/>
              </w:rPr>
            </w:pPr>
          </w:p>
        </w:tc>
        <w:tc>
          <w:tcPr>
            <w:tcW w:w="4311" w:type="dxa"/>
          </w:tcPr>
          <w:p w14:paraId="3878E8DE" w14:textId="77777777" w:rsidR="001A1506" w:rsidRPr="001A1506" w:rsidRDefault="001A1506" w:rsidP="001A1506">
            <w:pPr>
              <w:spacing w:after="0"/>
              <w:jc w:val="center"/>
              <w:rPr>
                <w:rFonts w:ascii="Times New Roman" w:hAnsi="Times New Roman" w:cs="Times New Roman"/>
                <w:b/>
                <w:color w:val="4472C4"/>
                <w:kern w:val="2"/>
                <w:szCs w:val="24"/>
              </w:rPr>
            </w:pPr>
          </w:p>
          <w:p w14:paraId="118A5269" w14:textId="77777777" w:rsidR="001A1506" w:rsidRPr="001A1506" w:rsidRDefault="001A1506" w:rsidP="001A1506">
            <w:pPr>
              <w:spacing w:after="0"/>
              <w:jc w:val="center"/>
              <w:rPr>
                <w:rFonts w:ascii="Times New Roman" w:hAnsi="Times New Roman" w:cs="Times New Roman"/>
                <w:b/>
                <w:color w:val="4472C4"/>
                <w:kern w:val="2"/>
                <w:szCs w:val="24"/>
              </w:rPr>
            </w:pPr>
            <w:r w:rsidRPr="001A1506">
              <w:rPr>
                <w:rFonts w:ascii="Times New Roman" w:hAnsi="Times New Roman" w:cs="Times New Roman"/>
                <w:b/>
                <w:color w:val="4472C4"/>
                <w:kern w:val="2"/>
                <w:szCs w:val="24"/>
              </w:rPr>
              <w:t>(parašas)</w:t>
            </w:r>
          </w:p>
        </w:tc>
      </w:tr>
    </w:tbl>
    <w:p w14:paraId="3FB57352" w14:textId="77777777" w:rsidR="001A1506" w:rsidRPr="001A1506" w:rsidRDefault="001A1506" w:rsidP="001A1506">
      <w:pPr>
        <w:spacing w:after="0"/>
        <w:rPr>
          <w:rFonts w:ascii="Times New Roman" w:hAnsi="Times New Roman" w:cs="Times New Roman"/>
          <w:szCs w:val="24"/>
        </w:rPr>
      </w:pPr>
    </w:p>
    <w:p w14:paraId="2F15EDB4" w14:textId="77777777" w:rsidR="001A1506" w:rsidRPr="001A1506" w:rsidRDefault="001A1506" w:rsidP="001A1506">
      <w:pPr>
        <w:rPr>
          <w:rFonts w:ascii="Times New Roman" w:hAnsi="Times New Roman" w:cs="Times New Roman"/>
          <w:szCs w:val="24"/>
        </w:rPr>
      </w:pPr>
    </w:p>
    <w:p w14:paraId="774CE5DC" w14:textId="77777777" w:rsidR="001A1506" w:rsidRPr="001A1506" w:rsidRDefault="001A1506" w:rsidP="001A1506">
      <w:pPr>
        <w:tabs>
          <w:tab w:val="left" w:pos="5400"/>
        </w:tabs>
        <w:jc w:val="center"/>
        <w:textAlignment w:val="center"/>
        <w:rPr>
          <w:rFonts w:ascii="Times New Roman" w:hAnsi="Times New Roman" w:cs="Times New Roman"/>
        </w:rPr>
      </w:pPr>
      <w:r w:rsidRPr="001A1506">
        <w:rPr>
          <w:rFonts w:ascii="Times New Roman" w:hAnsi="Times New Roman" w:cs="Times New Roman"/>
          <w:b/>
          <w:bCs/>
        </w:rPr>
        <w:t>______________</w:t>
      </w:r>
    </w:p>
    <w:p w14:paraId="53AB8F58" w14:textId="77777777" w:rsidR="000B604D" w:rsidRPr="001A1506" w:rsidRDefault="000B604D">
      <w:pPr>
        <w:rPr>
          <w:rFonts w:ascii="Times New Roman" w:eastAsia="Calibri" w:hAnsi="Times New Roman" w:cs="Times New Roman"/>
          <w:i/>
          <w:iCs/>
          <w:color w:val="7030A0"/>
        </w:rPr>
      </w:pPr>
    </w:p>
    <w:p w14:paraId="2262ACC4" w14:textId="77777777" w:rsidR="00D92CB1" w:rsidRPr="001A1506" w:rsidRDefault="00D92CB1">
      <w:pPr>
        <w:rPr>
          <w:rFonts w:ascii="Times New Roman" w:eastAsiaTheme="majorEastAsia" w:hAnsi="Times New Roman" w:cs="Times New Roman"/>
          <w:color w:val="0070C0"/>
        </w:rPr>
      </w:pPr>
      <w:r w:rsidRPr="001A1506">
        <w:rPr>
          <w:rFonts w:ascii="Times New Roman" w:hAnsi="Times New Roman" w:cs="Times New Roman"/>
          <w:color w:val="0070C0"/>
        </w:rPr>
        <w:br w:type="page"/>
      </w:r>
    </w:p>
    <w:p w14:paraId="5EEDA218" w14:textId="61BAFD91" w:rsidR="000B604D" w:rsidRPr="001A1506" w:rsidRDefault="000B604D" w:rsidP="000B604D">
      <w:pPr>
        <w:pStyle w:val="Heading2"/>
        <w:ind w:left="5103"/>
        <w:rPr>
          <w:rFonts w:ascii="Times New Roman" w:hAnsi="Times New Roman" w:cs="Times New Roman"/>
          <w:color w:val="0070C0"/>
          <w:sz w:val="21"/>
          <w:szCs w:val="21"/>
        </w:rPr>
      </w:pPr>
      <w:r w:rsidRPr="001A1506">
        <w:rPr>
          <w:rFonts w:ascii="Times New Roman" w:hAnsi="Times New Roman" w:cs="Times New Roman"/>
          <w:color w:val="0070C0"/>
          <w:sz w:val="21"/>
          <w:szCs w:val="21"/>
        </w:rPr>
        <w:lastRenderedPageBreak/>
        <w:t>Pirkimo sąlygų 1</w:t>
      </w:r>
      <w:r w:rsidR="00E752EA">
        <w:rPr>
          <w:rFonts w:ascii="Times New Roman" w:hAnsi="Times New Roman" w:cs="Times New Roman"/>
          <w:color w:val="0070C0"/>
          <w:sz w:val="21"/>
          <w:szCs w:val="21"/>
        </w:rPr>
        <w:t>2</w:t>
      </w:r>
      <w:r w:rsidRPr="001A1506">
        <w:rPr>
          <w:rFonts w:ascii="Times New Roman" w:hAnsi="Times New Roman" w:cs="Times New Roman"/>
          <w:color w:val="0070C0"/>
          <w:sz w:val="21"/>
          <w:szCs w:val="21"/>
        </w:rPr>
        <w:t xml:space="preserve"> priedas „Darbų sutarties projektas“</w:t>
      </w:r>
    </w:p>
    <w:p w14:paraId="64CF4925" w14:textId="77777777" w:rsidR="001A1506" w:rsidRPr="001A1506" w:rsidRDefault="001A1506" w:rsidP="001A1506">
      <w:pPr>
        <w:spacing w:after="0" w:line="240" w:lineRule="auto"/>
        <w:jc w:val="center"/>
        <w:rPr>
          <w:rFonts w:ascii="Times New Roman" w:eastAsia="Times New Roman" w:hAnsi="Times New Roman" w:cs="Times New Roman"/>
          <w:b/>
          <w:lang w:eastAsia="en-US"/>
        </w:rPr>
      </w:pPr>
    </w:p>
    <w:p w14:paraId="611E42ED" w14:textId="69EDD9F4" w:rsidR="001A1506" w:rsidRPr="001A1506" w:rsidRDefault="001A1506" w:rsidP="001A1506">
      <w:pPr>
        <w:spacing w:after="0" w:line="240" w:lineRule="auto"/>
        <w:jc w:val="center"/>
        <w:rPr>
          <w:rFonts w:ascii="Times New Roman" w:hAnsi="Times New Roman" w:cs="Times New Roman"/>
        </w:rPr>
      </w:pPr>
      <w:r w:rsidRPr="001A1506">
        <w:rPr>
          <w:rFonts w:ascii="Times New Roman" w:eastAsia="Times New Roman" w:hAnsi="Times New Roman" w:cs="Times New Roman"/>
          <w:b/>
          <w:lang w:eastAsia="en-US"/>
        </w:rPr>
        <w:t>DARBŲ PIRKIMO SUTARTIS</w:t>
      </w:r>
      <w:r w:rsidRPr="001A1506">
        <w:rPr>
          <w:rFonts w:ascii="Times New Roman" w:hAnsi="Times New Roman" w:cs="Times New Roman"/>
        </w:rPr>
        <w:t xml:space="preserve"> </w:t>
      </w:r>
    </w:p>
    <w:p w14:paraId="60FA693E" w14:textId="77777777" w:rsidR="001A1506" w:rsidRPr="001A1506" w:rsidRDefault="001A1506" w:rsidP="001A1506">
      <w:pPr>
        <w:spacing w:after="0" w:line="240" w:lineRule="auto"/>
        <w:jc w:val="center"/>
        <w:rPr>
          <w:rFonts w:ascii="Times New Roman" w:eastAsia="Times New Roman" w:hAnsi="Times New Roman" w:cs="Times New Roman"/>
          <w:b/>
          <w:lang w:eastAsia="en-US"/>
        </w:rPr>
      </w:pPr>
      <w:r w:rsidRPr="001A1506">
        <w:rPr>
          <w:rFonts w:ascii="Times New Roman" w:eastAsia="Times New Roman" w:hAnsi="Times New Roman" w:cs="Times New Roman"/>
          <w:b/>
          <w:lang w:eastAsia="en-US"/>
        </w:rPr>
        <w:t>Sutartis sudaroma po atnaujinto tiekėjų varžymosi pagal preliminarią sutartį</w:t>
      </w:r>
    </w:p>
    <w:p w14:paraId="01A465FD" w14:textId="77777777" w:rsidR="001A1506" w:rsidRPr="001A1506" w:rsidRDefault="001A1506" w:rsidP="001A1506">
      <w:pPr>
        <w:spacing w:after="0" w:line="240" w:lineRule="auto"/>
        <w:jc w:val="center"/>
        <w:rPr>
          <w:rFonts w:ascii="Times New Roman" w:eastAsia="Times New Roman" w:hAnsi="Times New Roman" w:cs="Times New Roman"/>
          <w:b/>
          <w:lang w:eastAsia="en-US"/>
        </w:rPr>
      </w:pPr>
      <w:r w:rsidRPr="001A1506">
        <w:rPr>
          <w:rFonts w:ascii="Times New Roman" w:eastAsia="Times New Roman" w:hAnsi="Times New Roman" w:cs="Times New Roman"/>
          <w:b/>
          <w:lang w:eastAsia="en-US"/>
        </w:rPr>
        <w:t>Nr. P-                  /2025(4.89)</w:t>
      </w:r>
    </w:p>
    <w:p w14:paraId="1AE9550F" w14:textId="77777777" w:rsidR="001A1506" w:rsidRPr="001A1506" w:rsidRDefault="001A1506" w:rsidP="001A1506">
      <w:pPr>
        <w:spacing w:after="0" w:line="240" w:lineRule="auto"/>
        <w:jc w:val="center"/>
        <w:rPr>
          <w:rFonts w:ascii="Times New Roman" w:eastAsia="Times New Roman" w:hAnsi="Times New Roman" w:cs="Times New Roman"/>
          <w:b/>
          <w:lang w:eastAsia="en-US"/>
        </w:rPr>
      </w:pPr>
    </w:p>
    <w:p w14:paraId="0470D222" w14:textId="77777777" w:rsidR="001A1506" w:rsidRPr="001A1506" w:rsidRDefault="001A1506" w:rsidP="001A1506">
      <w:pPr>
        <w:spacing w:after="0" w:line="240" w:lineRule="auto"/>
        <w:jc w:val="center"/>
        <w:rPr>
          <w:rFonts w:ascii="Times New Roman" w:eastAsia="Times New Roman" w:hAnsi="Times New Roman" w:cs="Times New Roman"/>
          <w:b/>
          <w:lang w:eastAsia="en-US"/>
        </w:rPr>
      </w:pPr>
    </w:p>
    <w:p w14:paraId="773A0B5F" w14:textId="77777777" w:rsidR="001A1506" w:rsidRPr="001A1506" w:rsidRDefault="001A1506" w:rsidP="001A1506">
      <w:pPr>
        <w:spacing w:after="0" w:line="240" w:lineRule="auto"/>
        <w:rPr>
          <w:rFonts w:ascii="Times New Roman" w:eastAsia="Times New Roman" w:hAnsi="Times New Roman" w:cs="Times New Roman"/>
          <w:b/>
          <w:lang w:eastAsia="en-US"/>
        </w:rPr>
      </w:pPr>
    </w:p>
    <w:p w14:paraId="08D339BB" w14:textId="77777777" w:rsidR="001A1506" w:rsidRPr="001A1506" w:rsidRDefault="001A1506" w:rsidP="001A1506">
      <w:pPr>
        <w:suppressAutoHyphens/>
        <w:spacing w:after="0" w:line="240" w:lineRule="auto"/>
        <w:jc w:val="center"/>
        <w:rPr>
          <w:rFonts w:ascii="Times New Roman" w:eastAsia="Times New Roman" w:hAnsi="Times New Roman" w:cs="Times New Roman"/>
          <w:lang w:eastAsia="en-US"/>
        </w:rPr>
      </w:pPr>
      <w:r w:rsidRPr="001A1506">
        <w:rPr>
          <w:rFonts w:ascii="Times New Roman" w:eastAsia="Times New Roman" w:hAnsi="Times New Roman" w:cs="Times New Roman"/>
          <w:lang w:eastAsia="en-US"/>
        </w:rPr>
        <w:t>20____-___-___ Nr. ___________</w:t>
      </w:r>
    </w:p>
    <w:p w14:paraId="2A5A80B2" w14:textId="77777777" w:rsidR="001A1506" w:rsidRPr="001A1506" w:rsidRDefault="001A1506" w:rsidP="001A1506">
      <w:pPr>
        <w:suppressAutoHyphens/>
        <w:spacing w:after="0" w:line="240" w:lineRule="auto"/>
        <w:jc w:val="center"/>
        <w:rPr>
          <w:rFonts w:ascii="Times New Roman" w:eastAsia="Times New Roman" w:hAnsi="Times New Roman" w:cs="Times New Roman"/>
          <w:lang w:eastAsia="en-US"/>
        </w:rPr>
      </w:pPr>
      <w:r w:rsidRPr="001A1506">
        <w:rPr>
          <w:rFonts w:ascii="Times New Roman" w:eastAsia="Times New Roman" w:hAnsi="Times New Roman" w:cs="Times New Roman"/>
          <w:lang w:eastAsia="en-US"/>
        </w:rPr>
        <w:t>Vilnius</w:t>
      </w:r>
    </w:p>
    <w:p w14:paraId="6D07E442" w14:textId="77777777" w:rsidR="001A1506" w:rsidRPr="001A1506" w:rsidRDefault="001A1506" w:rsidP="001A1506">
      <w:pPr>
        <w:spacing w:after="0" w:line="240" w:lineRule="auto"/>
        <w:jc w:val="both"/>
        <w:rPr>
          <w:rFonts w:ascii="Times New Roman" w:eastAsiaTheme="minorHAnsi" w:hAnsi="Times New Roman" w:cs="Times New Roman"/>
          <w:lang w:eastAsia="en-US"/>
        </w:rPr>
      </w:pPr>
    </w:p>
    <w:p w14:paraId="62CCAFA3" w14:textId="77777777" w:rsidR="001A1506" w:rsidRPr="001A1506" w:rsidRDefault="001A1506" w:rsidP="001A1506">
      <w:pPr>
        <w:spacing w:after="0" w:line="240" w:lineRule="auto"/>
        <w:jc w:val="both"/>
        <w:rPr>
          <w:rFonts w:ascii="Times New Roman" w:eastAsiaTheme="minorHAnsi" w:hAnsi="Times New Roman" w:cs="Times New Roman"/>
          <w:lang w:eastAsia="en-US"/>
        </w:rPr>
      </w:pPr>
    </w:p>
    <w:p w14:paraId="617ADD33" w14:textId="77777777" w:rsidR="001A1506" w:rsidRPr="001A1506" w:rsidRDefault="001A1506" w:rsidP="001A1506">
      <w:pPr>
        <w:spacing w:after="0" w:line="240" w:lineRule="auto"/>
        <w:contextualSpacing/>
        <w:rPr>
          <w:rFonts w:ascii="Times New Roman" w:eastAsia="Times New Roman" w:hAnsi="Times New Roman" w:cs="Times New Roman"/>
          <w:b/>
          <w:lang w:eastAsia="en-US"/>
        </w:rPr>
      </w:pPr>
    </w:p>
    <w:p w14:paraId="4184D754" w14:textId="77777777" w:rsidR="001A1506" w:rsidRPr="001A1506" w:rsidRDefault="001A1506" w:rsidP="001A1506">
      <w:pPr>
        <w:spacing w:after="0" w:line="240" w:lineRule="auto"/>
        <w:ind w:firstLine="567"/>
        <w:jc w:val="both"/>
        <w:rPr>
          <w:rFonts w:ascii="Times New Roman" w:eastAsiaTheme="minorHAnsi" w:hAnsi="Times New Roman" w:cs="Times New Roman"/>
          <w:lang w:eastAsia="en-US"/>
        </w:rPr>
      </w:pPr>
      <w:r w:rsidRPr="001A1506">
        <w:rPr>
          <w:rFonts w:ascii="Times New Roman" w:hAnsi="Times New Roman" w:cs="Times New Roman"/>
          <w:b/>
          <w:bCs/>
        </w:rPr>
        <w:t>Lietuvos nacionalinis dailės muziejus</w:t>
      </w:r>
      <w:r w:rsidRPr="001A1506">
        <w:rPr>
          <w:rFonts w:ascii="Times New Roman" w:hAnsi="Times New Roman" w:cs="Times New Roman"/>
        </w:rPr>
        <w:t xml:space="preserve"> (toliau – Užsakovas), atstovaujamas generalinio direktoriaus Arūno Gelūno, veikiančio pagal nuostatus </w:t>
      </w:r>
      <w:r w:rsidRPr="001A1506">
        <w:rPr>
          <w:rFonts w:ascii="Times New Roman" w:eastAsiaTheme="minorHAnsi" w:hAnsi="Times New Roman" w:cs="Times New Roman"/>
          <w:lang w:eastAsia="en-US"/>
        </w:rPr>
        <w:t>toliau vadinama Užsakovu, ir</w:t>
      </w:r>
    </w:p>
    <w:p w14:paraId="20457747" w14:textId="77777777" w:rsidR="001A1506" w:rsidRPr="001A1506" w:rsidRDefault="001A1506" w:rsidP="001A1506">
      <w:pPr>
        <w:spacing w:after="0" w:line="240" w:lineRule="auto"/>
        <w:ind w:firstLine="567"/>
        <w:jc w:val="both"/>
        <w:rPr>
          <w:rFonts w:ascii="Times New Roman" w:eastAsiaTheme="minorHAnsi" w:hAnsi="Times New Roman" w:cs="Times New Roman"/>
          <w:lang w:eastAsia="en-US"/>
        </w:rPr>
      </w:pPr>
    </w:p>
    <w:p w14:paraId="23FD9664" w14:textId="77777777" w:rsidR="001A1506" w:rsidRPr="001A1506" w:rsidRDefault="001A1506" w:rsidP="001A1506">
      <w:pPr>
        <w:spacing w:after="0" w:line="240" w:lineRule="auto"/>
        <w:ind w:firstLine="567"/>
        <w:jc w:val="both"/>
        <w:rPr>
          <w:rFonts w:ascii="Times New Roman" w:eastAsiaTheme="minorHAnsi" w:hAnsi="Times New Roman" w:cs="Times New Roman"/>
          <w:lang w:eastAsia="en-US"/>
        </w:rPr>
      </w:pPr>
      <w:r w:rsidRPr="001A1506">
        <w:rPr>
          <w:rFonts w:ascii="Times New Roman" w:eastAsiaTheme="minorHAnsi" w:hAnsi="Times New Roman" w:cs="Times New Roman"/>
          <w:i/>
          <w:color w:val="FF0000"/>
          <w:lang w:eastAsia="en-US"/>
        </w:rPr>
        <w:t>[įrašyti sutarties šalies pavadinimą]</w:t>
      </w:r>
      <w:r w:rsidRPr="001A1506">
        <w:rPr>
          <w:rFonts w:ascii="Times New Roman" w:eastAsiaTheme="minorHAnsi" w:hAnsi="Times New Roman" w:cs="Times New Roman"/>
          <w:lang w:eastAsia="en-US"/>
        </w:rPr>
        <w:t xml:space="preserve">, atstovaujama </w:t>
      </w:r>
      <w:r w:rsidRPr="001A1506">
        <w:rPr>
          <w:rFonts w:ascii="Times New Roman" w:eastAsiaTheme="minorHAnsi" w:hAnsi="Times New Roman" w:cs="Times New Roman"/>
          <w:i/>
          <w:color w:val="FF0000"/>
          <w:lang w:eastAsia="en-US"/>
        </w:rPr>
        <w:t>[įrašyti pareigas, vardą, pavardę]</w:t>
      </w:r>
      <w:r w:rsidRPr="001A1506">
        <w:rPr>
          <w:rFonts w:ascii="Times New Roman" w:eastAsiaTheme="minorHAnsi" w:hAnsi="Times New Roman" w:cs="Times New Roman"/>
          <w:lang w:eastAsia="en-US"/>
        </w:rPr>
        <w:t xml:space="preserve">, veikiančio pagal </w:t>
      </w:r>
      <w:r w:rsidRPr="001A1506">
        <w:rPr>
          <w:rFonts w:ascii="Times New Roman" w:eastAsiaTheme="minorHAnsi" w:hAnsi="Times New Roman" w:cs="Times New Roman"/>
          <w:i/>
          <w:color w:val="FF0000"/>
          <w:lang w:eastAsia="en-US"/>
        </w:rPr>
        <w:t>[įrašyti atstovavimo pagrindą]</w:t>
      </w:r>
      <w:r w:rsidRPr="001A1506">
        <w:rPr>
          <w:rFonts w:ascii="Times New Roman" w:eastAsiaTheme="minorHAnsi" w:hAnsi="Times New Roman" w:cs="Times New Roman"/>
          <w:lang w:eastAsia="en-US"/>
        </w:rPr>
        <w:t xml:space="preserve">, toliau vadinama Rangovu, </w:t>
      </w:r>
      <w:r w:rsidRPr="001A1506">
        <w:rPr>
          <w:rFonts w:ascii="Times New Roman" w:eastAsiaTheme="minorHAnsi" w:hAnsi="Times New Roman" w:cs="Times New Roman"/>
          <w:i/>
          <w:color w:val="FF0000"/>
          <w:lang w:eastAsia="en-US"/>
        </w:rPr>
        <w:t>(jei tai ūkio subjektų grupė – atitinkami duomenys apie kiekvieną partnerį)</w:t>
      </w:r>
      <w:r w:rsidRPr="001A1506">
        <w:rPr>
          <w:rFonts w:ascii="Times New Roman" w:eastAsiaTheme="minorHAnsi" w:hAnsi="Times New Roman" w:cs="Times New Roman"/>
          <w:lang w:eastAsia="en-US"/>
        </w:rPr>
        <w:t xml:space="preserve">, toliau kartu šioje pirkimo sutartyje vadinami Šalimis, o kiekvienas atskirai – Šalimi, </w:t>
      </w:r>
    </w:p>
    <w:p w14:paraId="527F4BA0" w14:textId="77777777" w:rsidR="001A1506" w:rsidRPr="001A1506" w:rsidRDefault="001A1506" w:rsidP="001A1506">
      <w:pPr>
        <w:spacing w:after="0" w:line="240" w:lineRule="auto"/>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 xml:space="preserve">vadovaudamiesi  atnaujinto varžymosi </w:t>
      </w:r>
      <w:r w:rsidRPr="001A1506">
        <w:rPr>
          <w:rFonts w:ascii="Times New Roman" w:eastAsiaTheme="minorHAnsi" w:hAnsi="Times New Roman" w:cs="Times New Roman"/>
          <w:i/>
          <w:color w:val="FF0000"/>
          <w:lang w:eastAsia="en-US"/>
        </w:rPr>
        <w:t>[įrašyti numerį]</w:t>
      </w:r>
      <w:r w:rsidRPr="001A1506">
        <w:rPr>
          <w:rFonts w:ascii="Times New Roman" w:eastAsiaTheme="minorHAnsi" w:hAnsi="Times New Roman" w:cs="Times New Roman"/>
          <w:lang w:eastAsia="en-US"/>
        </w:rPr>
        <w:t xml:space="preserve"> rezultatais, sudarė šią pirkimo sutartį, toliau vadinama Sutartimi.</w:t>
      </w:r>
    </w:p>
    <w:p w14:paraId="78851608" w14:textId="77777777" w:rsidR="001A1506" w:rsidRPr="001A1506" w:rsidRDefault="001A1506" w:rsidP="001A1506">
      <w:pPr>
        <w:spacing w:after="0" w:line="240" w:lineRule="auto"/>
        <w:jc w:val="both"/>
        <w:rPr>
          <w:rFonts w:ascii="Times New Roman" w:eastAsiaTheme="minorHAnsi" w:hAnsi="Times New Roman" w:cs="Times New Roman"/>
          <w:lang w:eastAsia="en-US"/>
        </w:rPr>
      </w:pPr>
      <w:r w:rsidRPr="001A1506">
        <w:rPr>
          <w:rFonts w:ascii="Times New Roman" w:eastAsia="Times New Roman" w:hAnsi="Times New Roman" w:cs="Times New Roman"/>
          <w:lang w:eastAsia="en-US"/>
        </w:rPr>
        <w:t xml:space="preserve">  </w:t>
      </w:r>
    </w:p>
    <w:p w14:paraId="24AB3A1A" w14:textId="77777777" w:rsidR="001A1506" w:rsidRPr="001A1506" w:rsidRDefault="001A1506" w:rsidP="001A1506">
      <w:pPr>
        <w:spacing w:after="0" w:line="240" w:lineRule="auto"/>
        <w:contextualSpacing/>
        <w:jc w:val="center"/>
        <w:rPr>
          <w:rFonts w:ascii="Times New Roman" w:eastAsia="Times New Roman" w:hAnsi="Times New Roman" w:cs="Times New Roman"/>
          <w:b/>
          <w:lang w:eastAsia="en-US"/>
        </w:rPr>
      </w:pPr>
      <w:r w:rsidRPr="001A1506">
        <w:rPr>
          <w:rFonts w:ascii="Times New Roman" w:eastAsia="Times New Roman" w:hAnsi="Times New Roman" w:cs="Times New Roman"/>
          <w:b/>
          <w:lang w:eastAsia="en-US"/>
        </w:rPr>
        <w:t>I. SUTARTIES OBJEKTAS</w:t>
      </w:r>
    </w:p>
    <w:p w14:paraId="57E0C166" w14:textId="77777777" w:rsidR="001A1506" w:rsidRPr="001A1506" w:rsidRDefault="001A1506" w:rsidP="001A1506">
      <w:pPr>
        <w:spacing w:after="0" w:line="240" w:lineRule="auto"/>
        <w:contextualSpacing/>
        <w:jc w:val="both"/>
        <w:rPr>
          <w:rFonts w:ascii="Times New Roman" w:eastAsia="Times New Roman" w:hAnsi="Times New Roman" w:cs="Times New Roman"/>
          <w:b/>
          <w:lang w:eastAsia="en-US"/>
        </w:rPr>
      </w:pPr>
    </w:p>
    <w:p w14:paraId="64684A9B"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lang w:eastAsia="en-US"/>
        </w:rPr>
      </w:pPr>
      <w:r w:rsidRPr="001A1506">
        <w:rPr>
          <w:rFonts w:ascii="Times New Roman" w:eastAsia="Times New Roman" w:hAnsi="Times New Roman" w:cs="Times New Roman"/>
          <w:lang w:eastAsia="en-US"/>
        </w:rPr>
        <w:t>1.1. Rangovas įsipareigoja Sutartyje numatytomis sąlygomis suteikti Užsakovui ekspozicijų įrengimo  darbus, kurie įsigyjami po atlikto atnaujinto tiekėjų varžymosi, vykdyto pagal Preliminarią sutartį Nr. P-               /2025(4.89), sudarytą atlikus tarptautinį pirkimą Nr. ___________  (toliau – Darbai). Išsamus konkrečių Darbų aprašymas ir kiti reikalavimai vykdomiems darbams nustatyti Sutarties priede Nr. [_] „Techninė specifikacija/Architektūrinis projektas“ (toliau – Techninė specifikacija/Architektūrinis projektas) ir Sutarties priede Nr. [_] „Pasiūlymas“.</w:t>
      </w:r>
    </w:p>
    <w:p w14:paraId="1003135F" w14:textId="77777777" w:rsidR="001A1506" w:rsidRPr="001A1506" w:rsidRDefault="001A1506" w:rsidP="001A1506">
      <w:pPr>
        <w:tabs>
          <w:tab w:val="left" w:pos="284"/>
          <w:tab w:val="left" w:pos="993"/>
          <w:tab w:val="left" w:pos="1560"/>
        </w:tabs>
        <w:spacing w:after="0" w:line="240" w:lineRule="auto"/>
        <w:ind w:firstLine="567"/>
        <w:contextualSpacing/>
        <w:jc w:val="both"/>
        <w:rPr>
          <w:rFonts w:ascii="Times New Roman" w:eastAsia="Calibri" w:hAnsi="Times New Roman" w:cs="Times New Roman"/>
          <w:color w:val="000000"/>
          <w:lang w:eastAsia="en-US"/>
        </w:rPr>
      </w:pPr>
      <w:r w:rsidRPr="001A1506">
        <w:rPr>
          <w:rFonts w:ascii="Times New Roman" w:eastAsia="Calibri" w:hAnsi="Times New Roman" w:cs="Times New Roman"/>
          <w:color w:val="000000"/>
          <w:lang w:eastAsia="en-US"/>
        </w:rPr>
        <w:t xml:space="preserve">1.2. Darbų atlikimo terminai: </w:t>
      </w:r>
      <w:r w:rsidRPr="001A1506">
        <w:rPr>
          <w:rFonts w:ascii="Times New Roman" w:eastAsia="Times New Roman" w:hAnsi="Times New Roman" w:cs="Times New Roman"/>
          <w:i/>
          <w:color w:val="FF0000"/>
        </w:rPr>
        <w:t>[įrašyti terminą dienomis]</w:t>
      </w:r>
      <w:r w:rsidRPr="001A1506">
        <w:rPr>
          <w:rFonts w:ascii="Times New Roman" w:eastAsia="Calibri" w:hAnsi="Times New Roman" w:cs="Times New Roman"/>
          <w:color w:val="000000"/>
          <w:lang w:eastAsia="en-US"/>
        </w:rPr>
        <w:t xml:space="preserve"> nuo Sutarties įsigaliojimo dienos. </w:t>
      </w:r>
      <w:r w:rsidRPr="001A1506">
        <w:rPr>
          <w:rFonts w:ascii="Times New Roman" w:eastAsia="Calibri" w:hAnsi="Times New Roman" w:cs="Times New Roman"/>
          <w:i/>
          <w:color w:val="FF0000"/>
        </w:rPr>
        <w:t>[Nurodyti terminų pratęsimo galimybes ir sąlygas, jei tokios buvo numatytos pirkimo metu]</w:t>
      </w:r>
      <w:r w:rsidRPr="001A1506">
        <w:rPr>
          <w:rFonts w:ascii="Times New Roman" w:eastAsia="Calibri" w:hAnsi="Times New Roman" w:cs="Times New Roman"/>
          <w:color w:val="000000"/>
          <w:lang w:eastAsia="en-US"/>
        </w:rPr>
        <w:t>.</w:t>
      </w:r>
    </w:p>
    <w:p w14:paraId="610AEF0A" w14:textId="77777777" w:rsidR="001A1506" w:rsidRPr="001A1506" w:rsidRDefault="001A1506" w:rsidP="001A1506">
      <w:pPr>
        <w:spacing w:after="0" w:line="240" w:lineRule="auto"/>
        <w:contextualSpacing/>
        <w:jc w:val="both"/>
        <w:rPr>
          <w:rFonts w:ascii="Times New Roman" w:eastAsia="Times New Roman" w:hAnsi="Times New Roman" w:cs="Times New Roman"/>
          <w:lang w:eastAsia="en-US"/>
        </w:rPr>
      </w:pPr>
    </w:p>
    <w:p w14:paraId="7B813011" w14:textId="77777777" w:rsidR="001A1506" w:rsidRPr="001A1506" w:rsidRDefault="001A1506" w:rsidP="001A1506">
      <w:pPr>
        <w:spacing w:after="0" w:line="240" w:lineRule="auto"/>
        <w:contextualSpacing/>
        <w:jc w:val="center"/>
        <w:rPr>
          <w:rFonts w:ascii="Times New Roman" w:eastAsia="Times New Roman" w:hAnsi="Times New Roman" w:cs="Times New Roman"/>
          <w:b/>
          <w:color w:val="000000"/>
          <w:lang w:eastAsia="en-US"/>
        </w:rPr>
      </w:pPr>
      <w:r w:rsidRPr="001A1506">
        <w:rPr>
          <w:rFonts w:ascii="Times New Roman" w:eastAsia="Times New Roman" w:hAnsi="Times New Roman" w:cs="Times New Roman"/>
          <w:b/>
          <w:color w:val="000000"/>
          <w:lang w:eastAsia="en-US"/>
        </w:rPr>
        <w:t>II. KAINA IR ATSISKAITYMO TVARKA</w:t>
      </w:r>
    </w:p>
    <w:p w14:paraId="261DE96C" w14:textId="77777777" w:rsidR="001A1506" w:rsidRPr="001A1506" w:rsidRDefault="001A1506" w:rsidP="001A1506">
      <w:pPr>
        <w:spacing w:after="0" w:line="240" w:lineRule="auto"/>
        <w:contextualSpacing/>
        <w:jc w:val="both"/>
        <w:rPr>
          <w:rFonts w:ascii="Times New Roman" w:eastAsia="Times New Roman" w:hAnsi="Times New Roman" w:cs="Times New Roman"/>
          <w:lang w:eastAsia="en-US"/>
        </w:rPr>
      </w:pPr>
    </w:p>
    <w:p w14:paraId="6490A7C7" w14:textId="77777777" w:rsidR="001A1506" w:rsidRPr="001A1506" w:rsidRDefault="001A1506" w:rsidP="001A1506">
      <w:pPr>
        <w:spacing w:after="0" w:line="240" w:lineRule="auto"/>
        <w:ind w:firstLine="567"/>
        <w:contextualSpacing/>
        <w:jc w:val="both"/>
        <w:rPr>
          <w:rFonts w:ascii="Times New Roman" w:hAnsi="Times New Roman" w:cs="Times New Roman"/>
          <w:kern w:val="2"/>
          <w:szCs w:val="24"/>
        </w:rPr>
      </w:pPr>
      <w:r w:rsidRPr="001A1506">
        <w:rPr>
          <w:rFonts w:ascii="Times New Roman" w:eastAsia="Times New Roman" w:hAnsi="Times New Roman" w:cs="Times New Roman"/>
          <w:color w:val="000000"/>
          <w:lang w:eastAsia="en-US"/>
        </w:rPr>
        <w:t xml:space="preserve">2.1. </w:t>
      </w:r>
      <w:r w:rsidRPr="001A1506">
        <w:rPr>
          <w:rFonts w:ascii="Times New Roman" w:hAnsi="Times New Roman" w:cs="Times New Roman"/>
          <w:kern w:val="2"/>
          <w:szCs w:val="24"/>
        </w:rPr>
        <w:t>Šioje Sutartyje P</w:t>
      </w:r>
      <w:r w:rsidRPr="001A1506">
        <w:rPr>
          <w:rFonts w:ascii="Times New Roman" w:hAnsi="Times New Roman" w:cs="Times New Roman"/>
          <w:color w:val="000000"/>
          <w:kern w:val="2"/>
          <w:szCs w:val="24"/>
        </w:rPr>
        <w:t xml:space="preserve">radinės Sutarties vertė yra lygi </w:t>
      </w:r>
      <w:r w:rsidRPr="001A1506">
        <w:rPr>
          <w:rFonts w:ascii="Times New Roman" w:hAnsi="Times New Roman" w:cs="Times New Roman"/>
          <w:color w:val="FF0000"/>
          <w:kern w:val="2"/>
          <w:szCs w:val="24"/>
        </w:rPr>
        <w:t>[įrašyti]</w:t>
      </w:r>
      <w:r w:rsidRPr="001A1506">
        <w:rPr>
          <w:rFonts w:ascii="Times New Roman" w:hAnsi="Times New Roman" w:cs="Times New Roman"/>
          <w:i/>
          <w:iCs/>
          <w:color w:val="000000"/>
          <w:kern w:val="2"/>
          <w:szCs w:val="24"/>
        </w:rPr>
        <w:t>Tiekėjo pasiūlymo kainai be PVM, nurodytai už visą pirkimo dokumentuose ir Sutartyje nurodytą Paslaugų kiekį ir (ar) apimtį</w:t>
      </w:r>
      <w:r w:rsidRPr="001A1506">
        <w:rPr>
          <w:rFonts w:ascii="Times New Roman" w:hAnsi="Times New Roman" w:cs="Times New Roman"/>
          <w:i/>
          <w:iCs/>
          <w:kern w:val="2"/>
          <w:szCs w:val="24"/>
        </w:rPr>
        <w:t xml:space="preserve">. </w:t>
      </w:r>
      <w:r w:rsidRPr="001A1506">
        <w:rPr>
          <w:rFonts w:ascii="Times New Roman" w:hAnsi="Times New Roman" w:cs="Times New Roman"/>
          <w:i/>
          <w:iCs/>
          <w:color w:val="000000"/>
          <w:kern w:val="2"/>
          <w:szCs w:val="24"/>
        </w:rPr>
        <w:t xml:space="preserve">, </w:t>
      </w:r>
      <w:r w:rsidRPr="001A1506">
        <w:rPr>
          <w:rFonts w:ascii="Times New Roman" w:hAnsi="Times New Roman" w:cs="Times New Roman"/>
          <w:color w:val="000000"/>
          <w:kern w:val="2"/>
          <w:szCs w:val="24"/>
        </w:rPr>
        <w:t>PVM sudaro__________ EUR. Sutarties kaina yra _____EUR su PVM.</w:t>
      </w:r>
    </w:p>
    <w:p w14:paraId="1C816B71" w14:textId="77777777" w:rsidR="001A1506" w:rsidRPr="001A1506" w:rsidRDefault="001A1506" w:rsidP="001A1506">
      <w:pPr>
        <w:spacing w:after="0" w:line="240" w:lineRule="auto"/>
        <w:ind w:firstLine="567"/>
        <w:contextualSpacing/>
        <w:jc w:val="both"/>
        <w:rPr>
          <w:rFonts w:ascii="Times New Roman" w:eastAsia="Calibri" w:hAnsi="Times New Roman" w:cs="Times New Roman"/>
          <w:bCs/>
          <w:lang w:eastAsia="en-US"/>
        </w:rPr>
      </w:pPr>
      <w:r w:rsidRPr="001A1506">
        <w:rPr>
          <w:rFonts w:ascii="Times New Roman" w:eastAsia="Times New Roman" w:hAnsi="Times New Roman" w:cs="Times New Roman"/>
          <w:lang w:eastAsia="en-US"/>
        </w:rPr>
        <w:t>2.3. Sutartyje ir jos galimiems keitimo atvejams yra pasirinktas fiksuotas kainos apskaičiavimo būdas.</w:t>
      </w:r>
    </w:p>
    <w:p w14:paraId="2C0381FA"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color w:val="000000"/>
          <w:lang w:eastAsia="en-US"/>
        </w:rPr>
      </w:pPr>
      <w:r w:rsidRPr="001A1506">
        <w:rPr>
          <w:rFonts w:ascii="Times New Roman" w:eastAsia="Times New Roman" w:hAnsi="Times New Roman" w:cs="Times New Roman"/>
          <w:lang w:eastAsia="en-US"/>
        </w:rPr>
        <w:t xml:space="preserve">2.4. Darbai finansuojami </w:t>
      </w:r>
      <w:r w:rsidRPr="001A1506">
        <w:rPr>
          <w:rFonts w:ascii="Times New Roman" w:eastAsia="Times New Roman" w:hAnsi="Times New Roman" w:cs="Times New Roman"/>
          <w:i/>
          <w:color w:val="FF0000"/>
          <w:lang w:eastAsia="en-US"/>
        </w:rPr>
        <w:t>[nurodyti finansavimo šaltinį]</w:t>
      </w:r>
      <w:r w:rsidRPr="001A1506">
        <w:rPr>
          <w:rFonts w:ascii="Times New Roman" w:eastAsia="Times New Roman" w:hAnsi="Times New Roman" w:cs="Times New Roman"/>
          <w:lang w:eastAsia="en-US"/>
        </w:rPr>
        <w:t>.</w:t>
      </w:r>
    </w:p>
    <w:p w14:paraId="1D9E28F1"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color w:val="000000"/>
          <w:lang w:eastAsia="en-US"/>
        </w:rPr>
      </w:pPr>
      <w:r w:rsidRPr="001A1506">
        <w:rPr>
          <w:rFonts w:ascii="Times New Roman" w:eastAsia="Times New Roman" w:hAnsi="Times New Roman" w:cs="Times New Roman"/>
          <w:lang w:eastAsia="en-US"/>
        </w:rPr>
        <w:t xml:space="preserve">2.5. Darbų kaina (įkainiai), nurodyta </w:t>
      </w:r>
      <w:r w:rsidRPr="001A1506">
        <w:rPr>
          <w:rFonts w:ascii="Times New Roman" w:eastAsia="Times New Roman" w:hAnsi="Times New Roman" w:cs="Times New Roman"/>
          <w:bCs/>
          <w:lang w:eastAsia="en-US"/>
        </w:rPr>
        <w:t>2.1</w:t>
      </w:r>
      <w:r w:rsidRPr="001A1506">
        <w:rPr>
          <w:rFonts w:ascii="Times New Roman" w:eastAsia="Times New Roman" w:hAnsi="Times New Roman" w:cs="Times New Roman"/>
          <w:lang w:eastAsia="en-US"/>
        </w:rPr>
        <w:t xml:space="preserve"> p. yra galutinė ir apima visas tiesiogines ir netiesiogines išlaidas.</w:t>
      </w:r>
    </w:p>
    <w:p w14:paraId="57956636"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color w:val="000000"/>
          <w:lang w:eastAsia="en-US"/>
        </w:rPr>
      </w:pPr>
      <w:r w:rsidRPr="001A1506">
        <w:rPr>
          <w:rFonts w:ascii="Times New Roman" w:eastAsia="Times New Roman" w:hAnsi="Times New Roman" w:cs="Times New Roman"/>
          <w:lang w:eastAsia="en-US"/>
        </w:rPr>
        <w:t>2.6.  Sutarties kaina dėl kainų lygio pokyčio ar pasikeitusio PVM bus perskaičiuojama preliminariojoje sutartyje nustatytomis sąlygomis.</w:t>
      </w:r>
    </w:p>
    <w:p w14:paraId="7E65E1B1" w14:textId="282D3833" w:rsidR="009602A9" w:rsidRDefault="001A1506" w:rsidP="001A1506">
      <w:pPr>
        <w:spacing w:after="0" w:line="240" w:lineRule="auto"/>
        <w:ind w:firstLine="567"/>
        <w:contextualSpacing/>
        <w:jc w:val="both"/>
        <w:rPr>
          <w:rFonts w:ascii="Times New Roman" w:eastAsia="Times New Roman" w:hAnsi="Times New Roman" w:cs="Times New Roman"/>
          <w:i/>
          <w:iCs/>
          <w:color w:val="00B0F0"/>
          <w:lang w:eastAsia="en-US"/>
        </w:rPr>
      </w:pPr>
      <w:r w:rsidRPr="001A1506">
        <w:rPr>
          <w:rFonts w:ascii="Times New Roman" w:eastAsia="Times New Roman" w:hAnsi="Times New Roman" w:cs="Times New Roman"/>
        </w:rPr>
        <w:t xml:space="preserve">2.8. </w:t>
      </w:r>
      <w:r w:rsidRPr="001A1506">
        <w:rPr>
          <w:rFonts w:ascii="Times New Roman" w:eastAsia="Times New Roman" w:hAnsi="Times New Roman" w:cs="Times New Roman"/>
          <w:lang w:eastAsia="en-US"/>
        </w:rPr>
        <w:t>Pirkėjas atsiskaito su Tiekėju</w:t>
      </w:r>
      <w:r w:rsidR="00F5065C">
        <w:rPr>
          <w:rFonts w:ascii="Times New Roman" w:eastAsia="Times New Roman" w:hAnsi="Times New Roman" w:cs="Times New Roman"/>
          <w:lang w:eastAsia="en-US"/>
        </w:rPr>
        <w:t xml:space="preserve"> už atliktus darbus</w:t>
      </w:r>
      <w:r w:rsidRPr="001A1506">
        <w:rPr>
          <w:rFonts w:ascii="Times New Roman" w:eastAsia="Times New Roman" w:hAnsi="Times New Roman" w:cs="Times New Roman"/>
          <w:lang w:eastAsia="en-US"/>
        </w:rPr>
        <w:t xml:space="preserve"> ne vėliau kaip per 30 k. d. nuo Paslaugų perdavimo akto pasirašymo dienos ir  Sąskaitos gavimo dienos</w:t>
      </w:r>
      <w:r w:rsidR="009602A9">
        <w:rPr>
          <w:rFonts w:ascii="Times New Roman" w:eastAsia="Times New Roman" w:hAnsi="Times New Roman" w:cs="Times New Roman"/>
          <w:lang w:eastAsia="en-US"/>
        </w:rPr>
        <w:t>.</w:t>
      </w:r>
    </w:p>
    <w:p w14:paraId="3C736B21" w14:textId="28BD39FA"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imes New Roman" w:hAnsi="Times New Roman" w:cs="Times New Roman"/>
          <w:lang w:eastAsia="en-US"/>
        </w:rPr>
        <w:t>2.9. Rangovas</w:t>
      </w:r>
      <w:r w:rsidRPr="001A1506">
        <w:rPr>
          <w:rFonts w:ascii="Times New Roman" w:eastAsiaTheme="minorHAnsi" w:hAnsi="Times New Roman" w:cs="Times New Roman"/>
          <w:lang w:eastAsia="en-US"/>
        </w:rPr>
        <w:t xml:space="preserve"> sąskaitas faktūras teikia tik elektroniniu būdu. Užsakovas elektronines sąskaitas faktūras priima ir apdoroja naudodamasis informacinės sistemos „SABIS“ priemonėmis (</w:t>
      </w:r>
      <w:hyperlink r:id="rId39" w:history="1">
        <w:r w:rsidRPr="001A1506">
          <w:rPr>
            <w:rStyle w:val="Hyperlink"/>
            <w:rFonts w:ascii="Times New Roman" w:eastAsiaTheme="minorHAnsi" w:hAnsi="Times New Roman" w:cs="Times New Roman"/>
            <w:lang w:eastAsia="en-US"/>
          </w:rPr>
          <w:t>https://sabis.nbfc.lt/</w:t>
        </w:r>
      </w:hyperlink>
      <w:r w:rsidRPr="001A1506">
        <w:rPr>
          <w:rFonts w:ascii="Times New Roman" w:eastAsiaTheme="minorHAnsi" w:hAnsi="Times New Roman" w:cs="Times New Roman"/>
          <w:lang w:eastAsia="en-US"/>
        </w:rPr>
        <w:t>).</w:t>
      </w:r>
    </w:p>
    <w:p w14:paraId="32E1946D"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2.10. Šalys susitaria, kad nepaisant to, kas nurodyta mokėjimo pavedime, Užsakovui atlikus mokėjimus pagal Sutartį, įmokos pirmiausia yra skiriamos padengti anksčiausiai atsiradusiems įsiskolinimams pagal Sutartį, antrąja eile – delspinigiams apmokėti (jeigu jie buvo priskaičiuoti pagal Sutartį), trečiąja eile – palūkanoms apmokėti (jeigu jos buvo priskaičiuotos pagal Sutartį).</w:t>
      </w:r>
    </w:p>
    <w:p w14:paraId="1307DF5C"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lang w:eastAsia="en-US"/>
        </w:rPr>
      </w:pPr>
      <w:r w:rsidRPr="001A1506">
        <w:rPr>
          <w:rFonts w:ascii="Times New Roman" w:eastAsiaTheme="minorHAnsi" w:hAnsi="Times New Roman" w:cs="Times New Roman"/>
          <w:lang w:eastAsia="en-US"/>
        </w:rPr>
        <w:t>2.11. Rangovas</w:t>
      </w:r>
      <w:r w:rsidRPr="001A1506">
        <w:rPr>
          <w:rFonts w:ascii="Times New Roman" w:eastAsia="Times New Roman" w:hAnsi="Times New Roman" w:cs="Times New Roman"/>
          <w:lang w:eastAsia="en-US"/>
        </w:rPr>
        <w:t xml:space="preserve"> negali perleisti tretiesiems asmenims visų ar dalies savo teisių, susijusių su Sutartimi, įskaitant reikalavimo teisę į Užsakovo mokėtinas sumas, be išankstinio Užsakovo rašytinio sutikimo. Be Užsakovo išankstinio </w:t>
      </w:r>
      <w:r w:rsidRPr="001A1506">
        <w:rPr>
          <w:rFonts w:ascii="Times New Roman" w:eastAsia="Times New Roman" w:hAnsi="Times New Roman" w:cs="Times New Roman"/>
          <w:lang w:eastAsia="en-US"/>
        </w:rPr>
        <w:lastRenderedPageBreak/>
        <w:t>rašytinio sutikimo sudaryti sandoriai dėl teisių ar pareigų pagal šią Sutartį perleidimo laikytini niekiniais ir negaliojančiais nuo jų sudarymo momento.</w:t>
      </w:r>
    </w:p>
    <w:p w14:paraId="714DAE46" w14:textId="77777777" w:rsidR="001A1506" w:rsidRPr="001A1506" w:rsidRDefault="001A1506" w:rsidP="001A1506">
      <w:pPr>
        <w:spacing w:after="0" w:line="240" w:lineRule="auto"/>
        <w:contextualSpacing/>
        <w:jc w:val="both"/>
        <w:rPr>
          <w:rFonts w:ascii="Times New Roman" w:eastAsiaTheme="minorHAnsi" w:hAnsi="Times New Roman" w:cs="Times New Roman"/>
          <w:lang w:eastAsia="en-US"/>
        </w:rPr>
      </w:pPr>
    </w:p>
    <w:p w14:paraId="4C23ABEA" w14:textId="77777777" w:rsidR="001A1506" w:rsidRPr="001A1506" w:rsidRDefault="001A1506" w:rsidP="001A1506">
      <w:pPr>
        <w:spacing w:after="0" w:line="240" w:lineRule="auto"/>
        <w:contextualSpacing/>
        <w:jc w:val="center"/>
        <w:outlineLvl w:val="8"/>
        <w:rPr>
          <w:rFonts w:ascii="Times New Roman" w:eastAsia="Times New Roman" w:hAnsi="Times New Roman" w:cs="Times New Roman"/>
          <w:b/>
        </w:rPr>
      </w:pPr>
      <w:r w:rsidRPr="001A1506">
        <w:rPr>
          <w:rFonts w:ascii="Times New Roman" w:eastAsia="Times New Roman" w:hAnsi="Times New Roman" w:cs="Times New Roman"/>
          <w:b/>
        </w:rPr>
        <w:t>III. ŠALIŲ ĮSIPAREIGOJIMAI</w:t>
      </w:r>
    </w:p>
    <w:p w14:paraId="0F870CD9" w14:textId="77777777" w:rsidR="001A1506" w:rsidRPr="001A1506" w:rsidRDefault="001A1506" w:rsidP="001A1506">
      <w:pPr>
        <w:spacing w:after="0" w:line="240" w:lineRule="auto"/>
        <w:contextualSpacing/>
        <w:outlineLvl w:val="8"/>
        <w:rPr>
          <w:rFonts w:ascii="Times New Roman" w:eastAsia="Times New Roman" w:hAnsi="Times New Roman" w:cs="Times New Roman"/>
          <w:b/>
        </w:rPr>
      </w:pPr>
    </w:p>
    <w:p w14:paraId="4B049655"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color w:val="000000"/>
          <w:lang w:eastAsia="en-US"/>
        </w:rPr>
      </w:pPr>
      <w:r w:rsidRPr="001A1506">
        <w:rPr>
          <w:rFonts w:ascii="Times New Roman" w:eastAsiaTheme="minorHAnsi" w:hAnsi="Times New Roman" w:cs="Times New Roman"/>
          <w:color w:val="000000"/>
          <w:lang w:eastAsia="en-US"/>
        </w:rPr>
        <w:t>3.1. Užsakovas įsipareigoja:</w:t>
      </w:r>
    </w:p>
    <w:p w14:paraId="0A0808E2"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lang w:eastAsia="en-US"/>
        </w:rPr>
      </w:pPr>
      <w:r w:rsidRPr="001A1506">
        <w:rPr>
          <w:rFonts w:ascii="Times New Roman" w:eastAsia="Times New Roman" w:hAnsi="Times New Roman" w:cs="Times New Roman"/>
          <w:lang w:eastAsia="en-US"/>
        </w:rPr>
        <w:t>3.1.1. suteikti Rangovui visą informaciją, reikalingą Sutartyje numatytiems darbams atlikti;</w:t>
      </w:r>
    </w:p>
    <w:p w14:paraId="71497CF2" w14:textId="77777777" w:rsidR="001A1506" w:rsidRPr="001A1506" w:rsidRDefault="001A1506" w:rsidP="001A1506">
      <w:pPr>
        <w:spacing w:after="0" w:line="240" w:lineRule="auto"/>
        <w:ind w:firstLine="567"/>
        <w:contextualSpacing/>
        <w:jc w:val="both"/>
        <w:rPr>
          <w:rFonts w:ascii="Times New Roman" w:eastAsia="Times New Roman" w:hAnsi="Times New Roman" w:cs="Times New Roman"/>
          <w:lang w:eastAsia="en-US"/>
        </w:rPr>
      </w:pPr>
      <w:r w:rsidRPr="001A1506">
        <w:rPr>
          <w:rFonts w:ascii="Times New Roman" w:eastAsia="Times New Roman" w:hAnsi="Times New Roman" w:cs="Times New Roman"/>
          <w:lang w:eastAsia="en-US"/>
        </w:rPr>
        <w:t>3.1.2. vykdyti atliekamų darbų priežiūrą;</w:t>
      </w:r>
    </w:p>
    <w:p w14:paraId="2B4B4E9F"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color w:val="000000"/>
          <w:lang w:eastAsia="en-US"/>
        </w:rPr>
      </w:pPr>
      <w:r w:rsidRPr="001A1506">
        <w:rPr>
          <w:rFonts w:ascii="Times New Roman" w:eastAsiaTheme="minorHAnsi" w:hAnsi="Times New Roman" w:cs="Times New Roman"/>
          <w:color w:val="000000"/>
          <w:lang w:eastAsia="en-US"/>
        </w:rPr>
        <w:t>3.1.3. priimti tinkamai ir kokybiškai atliktus darbus;</w:t>
      </w:r>
    </w:p>
    <w:p w14:paraId="0313E33C"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color w:val="000000"/>
          <w:lang w:eastAsia="en-US"/>
        </w:rPr>
      </w:pPr>
      <w:r w:rsidRPr="001A1506">
        <w:rPr>
          <w:rFonts w:ascii="Times New Roman" w:eastAsiaTheme="minorHAnsi" w:hAnsi="Times New Roman" w:cs="Times New Roman"/>
          <w:color w:val="000000"/>
          <w:lang w:eastAsia="en-US"/>
        </w:rPr>
        <w:t xml:space="preserve">3.1.4. už kokybiškai ir laiku atliktus darbus sumokėti Rangovui šioje Sutartyje numatytomis sąlygomis ir terminais pagal pateiktas PVM </w:t>
      </w:r>
      <w:r w:rsidRPr="001A1506">
        <w:rPr>
          <w:rFonts w:ascii="Times New Roman" w:eastAsiaTheme="minorHAnsi" w:hAnsi="Times New Roman" w:cs="Times New Roman"/>
          <w:color w:val="FF0000"/>
          <w:lang w:eastAsia="en-US"/>
        </w:rPr>
        <w:t>(</w:t>
      </w:r>
      <w:r w:rsidRPr="001A1506">
        <w:rPr>
          <w:rFonts w:ascii="Times New Roman" w:eastAsiaTheme="minorHAnsi" w:hAnsi="Times New Roman" w:cs="Times New Roman"/>
          <w:i/>
          <w:color w:val="FF0000"/>
          <w:lang w:eastAsia="en-US"/>
        </w:rPr>
        <w:t>rašyti jeigu Rangovas yra PVM mokėtojas</w:t>
      </w:r>
      <w:r w:rsidRPr="001A1506">
        <w:rPr>
          <w:rFonts w:ascii="Times New Roman" w:eastAsiaTheme="minorHAnsi" w:hAnsi="Times New Roman" w:cs="Times New Roman"/>
          <w:color w:val="FF0000"/>
          <w:lang w:eastAsia="en-US"/>
        </w:rPr>
        <w:t>)</w:t>
      </w:r>
      <w:r w:rsidRPr="001A1506">
        <w:rPr>
          <w:rFonts w:ascii="Times New Roman" w:eastAsiaTheme="minorHAnsi" w:hAnsi="Times New Roman" w:cs="Times New Roman"/>
          <w:color w:val="000000"/>
          <w:lang w:eastAsia="en-US"/>
        </w:rPr>
        <w:t xml:space="preserve"> sąskaitas faktūras.</w:t>
      </w:r>
    </w:p>
    <w:p w14:paraId="2D01347D"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3.2. Rangovas įsipareigoja:</w:t>
      </w:r>
    </w:p>
    <w:p w14:paraId="22476207"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imes New Roman" w:hAnsi="Times New Roman" w:cs="Times New Roman"/>
          <w:lang w:eastAsia="en-US"/>
        </w:rPr>
        <w:t>3.2.1. darbus atlikti tinkamai, kokybiškai ir laiku, pagal Sutartyje ir (ar) Architektūriniame projekte/ techninėje specifikacijoje  nurodytus reikalavimus;</w:t>
      </w:r>
    </w:p>
    <w:p w14:paraId="27885D05"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3.2.2. darbus atlikti vadovaujantis normatyvinių statybos techninių reglamentų ir techninių normatyvų reikalavimais;</w:t>
      </w:r>
    </w:p>
    <w:p w14:paraId="35653E51"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3.2.3. darbų zonoje užtikrinti saugias darbo sąlygas;</w:t>
      </w:r>
    </w:p>
    <w:p w14:paraId="0814776E"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3.2.4. atlyginti Užsakovui ir tretiesiems asmenims atsiradusius nuostolius dėl netinkamo Sutarties vykdymo ar nevykdymo;</w:t>
      </w:r>
    </w:p>
    <w:p w14:paraId="14366DD0"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3.2.5. jeigu Rangovo kvalifikacija dėl teisės verstis atitinkama veikla nebuvo tikrinama arba tikrinama ne visa apimtimi, Rangovas Užsakovui įsipareigoja, kad Sutartį vykdys tik tokią teisę turintys asmenys.</w:t>
      </w:r>
      <w:r w:rsidRPr="001A1506">
        <w:rPr>
          <w:rFonts w:ascii="Times New Roman" w:hAnsi="Times New Roman" w:cs="Times New Roman"/>
        </w:rPr>
        <w:t xml:space="preserve"> </w:t>
      </w:r>
      <w:r w:rsidRPr="001A1506">
        <w:rPr>
          <w:rFonts w:ascii="Times New Roman" w:eastAsiaTheme="minorHAnsi" w:hAnsi="Times New Roman" w:cs="Times New Roman"/>
          <w:lang w:eastAsia="en-US"/>
        </w:rPr>
        <w:t>Užsakovui pareikalavus, Rangovas turi pateikti dokumentus, įrodančius, kad Sutartį vykdo tik tokią teisę turintys asmenys;</w:t>
      </w:r>
    </w:p>
    <w:p w14:paraId="071F768B" w14:textId="77777777" w:rsidR="001A1506" w:rsidRPr="001A1506" w:rsidRDefault="001A1506" w:rsidP="001A1506">
      <w:pPr>
        <w:tabs>
          <w:tab w:val="left" w:pos="0"/>
        </w:tabs>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 xml:space="preserve">3.2.6. Rangovas įsipareigoja užtikrinti, kad Sutarties vykdymo laikotarpiu jis ir (ar) jo pasitelkiami subrangovai Darbus atliks, taikydami aplinkos apsaugos vadybos sistemos reikalavimus pagal standartą LST EN ISO 14001 arba EMAS ar kitus aplinkos apsaugos vadybos standartus, pagrįstus atitinkamais Europos arba tarptautinių standartizacijos organizacijų priimtais standartais. </w:t>
      </w:r>
    </w:p>
    <w:p w14:paraId="2700DE23" w14:textId="77777777" w:rsidR="001A1506" w:rsidRPr="001A1506" w:rsidRDefault="001A1506" w:rsidP="001A1506">
      <w:pPr>
        <w:spacing w:after="0" w:line="240" w:lineRule="auto"/>
        <w:contextualSpacing/>
        <w:jc w:val="center"/>
        <w:rPr>
          <w:rFonts w:ascii="Times New Roman" w:eastAsia="Times New Roman" w:hAnsi="Times New Roman" w:cs="Times New Roman"/>
          <w:b/>
          <w:lang w:eastAsia="en-US"/>
        </w:rPr>
      </w:pPr>
      <w:r w:rsidRPr="001A1506">
        <w:rPr>
          <w:rFonts w:ascii="Times New Roman" w:eastAsia="Times New Roman" w:hAnsi="Times New Roman" w:cs="Times New Roman"/>
          <w:b/>
          <w:lang w:eastAsia="en-US"/>
        </w:rPr>
        <w:t>IV. ŠALIŲ ATSAKOMYBĖ</w:t>
      </w:r>
    </w:p>
    <w:p w14:paraId="675699C3" w14:textId="77777777" w:rsidR="001A1506" w:rsidRPr="001A1506" w:rsidRDefault="001A1506" w:rsidP="001A1506">
      <w:pPr>
        <w:spacing w:after="0" w:line="240" w:lineRule="auto"/>
        <w:contextualSpacing/>
        <w:rPr>
          <w:rFonts w:ascii="Times New Roman" w:eastAsia="Times New Roman" w:hAnsi="Times New Roman" w:cs="Times New Roman"/>
          <w:b/>
          <w:lang w:eastAsia="en-US"/>
        </w:rPr>
      </w:pPr>
    </w:p>
    <w:p w14:paraId="0055BEC3"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rPr>
      </w:pPr>
      <w:r w:rsidRPr="001A1506">
        <w:rPr>
          <w:rFonts w:ascii="Times New Roman" w:eastAsiaTheme="minorHAnsi" w:hAnsi="Times New Roman" w:cs="Times New Roman"/>
          <w:lang w:eastAsia="en-US"/>
        </w:rPr>
        <w:t xml:space="preserve">4.1. </w:t>
      </w:r>
      <w:r w:rsidRPr="001A1506">
        <w:rPr>
          <w:rFonts w:ascii="Times New Roman" w:eastAsiaTheme="minorHAnsi" w:hAnsi="Times New Roman" w:cs="Times New Roman"/>
        </w:rPr>
        <w:t>Kiekvienu atveju Rangovui praleidus bet kurios prievolės įvykdymo terminą, nustatytą šioje Sutartyje, Rangovas moka Užsakovui 0,02 procento delspinigius nuo pradinės Sutarties vertės už kiekvieną uždelstą dieną.</w:t>
      </w:r>
    </w:p>
    <w:p w14:paraId="7483E80C"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rPr>
      </w:pPr>
      <w:r w:rsidRPr="001A1506">
        <w:rPr>
          <w:rFonts w:ascii="Times New Roman" w:eastAsiaTheme="minorHAnsi" w:hAnsi="Times New Roman" w:cs="Times New Roman"/>
          <w:lang w:eastAsia="en-US"/>
        </w:rPr>
        <w:t xml:space="preserve">4.2. </w:t>
      </w:r>
      <w:r w:rsidRPr="001A1506">
        <w:rPr>
          <w:rFonts w:ascii="Times New Roman" w:eastAsiaTheme="minorHAnsi" w:hAnsi="Times New Roman" w:cs="Times New Roman"/>
        </w:rPr>
        <w:t>Uždelsus laiku atsiskaityti už atliktus darbus, Užsakovas Rangovui reikalaujant moka 0,02 proc. delspinigius nuo laiku neapmokėtos sumos už kiekvieną vėlavimo dieną. Šalys susitaria, kad šiuo atveju palūkanos nemokamos.</w:t>
      </w:r>
    </w:p>
    <w:p w14:paraId="036A10D2"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rPr>
      </w:pPr>
      <w:r w:rsidRPr="001A1506">
        <w:rPr>
          <w:rFonts w:ascii="Times New Roman" w:eastAsiaTheme="minorHAnsi" w:hAnsi="Times New Roman" w:cs="Times New Roman"/>
          <w:lang w:eastAsia="en-US"/>
        </w:rPr>
        <w:t xml:space="preserve">4.3. Jei Rangovas nekokybiškai atlieka Sutartyje numatytus darbus, Užsakovas surašo Sutarties pažeidimo aktą. Šio akto pagrindu Užsakovas taiko Rangovui </w:t>
      </w:r>
      <w:r w:rsidRPr="001A1506">
        <w:rPr>
          <w:rFonts w:ascii="Times New Roman" w:eastAsiaTheme="minorHAnsi" w:hAnsi="Times New Roman" w:cs="Times New Roman"/>
          <w:iCs/>
          <w:lang w:eastAsia="en-US"/>
        </w:rPr>
        <w:t>3 procentų</w:t>
      </w:r>
      <w:r w:rsidRPr="001A1506">
        <w:rPr>
          <w:rFonts w:ascii="Times New Roman" w:eastAsiaTheme="minorHAnsi" w:hAnsi="Times New Roman" w:cs="Times New Roman"/>
          <w:lang w:eastAsia="en-US"/>
        </w:rPr>
        <w:t xml:space="preserve"> dydžio baudą už kiekvieną pažeidimo atvejį. Nustatytus pažeidimus Rangovas privalo pašalinti savo sąskaita.</w:t>
      </w:r>
    </w:p>
    <w:p w14:paraId="1713FEEA" w14:textId="77777777" w:rsidR="001A1506" w:rsidRPr="001A1506" w:rsidRDefault="001A1506" w:rsidP="001A1506">
      <w:pPr>
        <w:tabs>
          <w:tab w:val="left" w:pos="993"/>
        </w:tabs>
        <w:spacing w:after="0" w:line="240" w:lineRule="auto"/>
        <w:ind w:firstLine="567"/>
        <w:contextualSpacing/>
        <w:jc w:val="both"/>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4.4. Rangovui pagal Sutartį priskaičiuoti delspinigiai ir (ar) baudos  gali būti išskaičiuojami iš Užsakovo mokėtinų sumų Rangovui. Delspinigių ir baudų sumokėjimas neatleidžia Šalių nuo pareigos vykdyti prisiimtus įsipareigojimus.</w:t>
      </w:r>
    </w:p>
    <w:p w14:paraId="75271A71" w14:textId="77777777" w:rsidR="001A1506" w:rsidRPr="001A1506" w:rsidRDefault="001A1506" w:rsidP="001A1506">
      <w:pPr>
        <w:spacing w:after="0" w:line="240" w:lineRule="auto"/>
        <w:ind w:firstLine="567"/>
        <w:contextualSpacing/>
        <w:jc w:val="both"/>
        <w:rPr>
          <w:rFonts w:ascii="Times New Roman" w:eastAsiaTheme="minorHAnsi" w:hAnsi="Times New Roman" w:cs="Times New Roman"/>
        </w:rPr>
      </w:pPr>
      <w:r w:rsidRPr="001A1506">
        <w:rPr>
          <w:rFonts w:ascii="Times New Roman" w:eastAsiaTheme="minorHAnsi" w:hAnsi="Times New Roman" w:cs="Times New Roman"/>
          <w:lang w:eastAsia="en-US"/>
        </w:rPr>
        <w:t>4.5. Šalys atleidžiamos nuo atsakomybės esant nenugalimos jėgos (force majeure) aplinkybėms pagal Lietuvos Respublikos civilinio kodekso 6.212 str.</w:t>
      </w:r>
    </w:p>
    <w:p w14:paraId="782E4D2B" w14:textId="77777777" w:rsidR="001A1506" w:rsidRPr="001A1506" w:rsidRDefault="001A1506" w:rsidP="001A1506">
      <w:pPr>
        <w:spacing w:after="0" w:line="240" w:lineRule="auto"/>
        <w:contextualSpacing/>
        <w:jc w:val="both"/>
        <w:rPr>
          <w:rFonts w:ascii="Times New Roman" w:eastAsiaTheme="minorHAnsi" w:hAnsi="Times New Roman" w:cs="Times New Roman"/>
          <w:lang w:eastAsia="en-US"/>
        </w:rPr>
      </w:pPr>
    </w:p>
    <w:p w14:paraId="23536F05" w14:textId="77777777" w:rsidR="001A1506" w:rsidRPr="001A1506" w:rsidRDefault="001A1506" w:rsidP="001A1506">
      <w:pPr>
        <w:spacing w:after="0" w:line="240" w:lineRule="auto"/>
        <w:contextualSpacing/>
        <w:jc w:val="center"/>
        <w:rPr>
          <w:rFonts w:ascii="Times New Roman" w:eastAsia="Times New Roman" w:hAnsi="Times New Roman" w:cs="Times New Roman"/>
          <w:b/>
          <w:lang w:eastAsia="en-US"/>
        </w:rPr>
      </w:pPr>
      <w:r w:rsidRPr="001A1506">
        <w:rPr>
          <w:rFonts w:ascii="Times New Roman" w:eastAsia="Times New Roman" w:hAnsi="Times New Roman" w:cs="Times New Roman"/>
          <w:b/>
          <w:lang w:eastAsia="en-US"/>
        </w:rPr>
        <w:t>V. SUBRANGA</w:t>
      </w:r>
    </w:p>
    <w:p w14:paraId="52D6EB28" w14:textId="77777777" w:rsidR="001A1506" w:rsidRPr="001A1506" w:rsidRDefault="001A1506" w:rsidP="001A1506">
      <w:pPr>
        <w:spacing w:after="0" w:line="240" w:lineRule="auto"/>
        <w:contextualSpacing/>
        <w:jc w:val="center"/>
        <w:rPr>
          <w:rFonts w:ascii="Times New Roman" w:eastAsia="Times New Roman" w:hAnsi="Times New Roman" w:cs="Times New Roman"/>
          <w:b/>
          <w:lang w:eastAsia="en-US"/>
        </w:rPr>
      </w:pPr>
    </w:p>
    <w:p w14:paraId="1A083D4B" w14:textId="77777777" w:rsidR="001A1506" w:rsidRPr="001A1506" w:rsidRDefault="001A1506" w:rsidP="00D93588">
      <w:pPr>
        <w:pStyle w:val="ListParagraph"/>
        <w:spacing w:after="0" w:line="240" w:lineRule="auto"/>
        <w:ind w:left="0" w:firstLine="567"/>
        <w:jc w:val="both"/>
        <w:rPr>
          <w:rFonts w:ascii="Times New Roman" w:hAnsi="Times New Roman" w:cs="Times New Roman"/>
          <w:bCs/>
          <w:sz w:val="22"/>
          <w:szCs w:val="22"/>
        </w:rPr>
      </w:pPr>
      <w:r w:rsidRPr="001A1506">
        <w:rPr>
          <w:rFonts w:ascii="Times New Roman" w:hAnsi="Times New Roman" w:cs="Times New Roman"/>
          <w:bCs/>
          <w:sz w:val="22"/>
          <w:szCs w:val="22"/>
        </w:rPr>
        <w:t>5.1 Rangovas, vykdydamas sutartinius įsipareigojimus, turi teisę pasitelkti subrangovus Lietuvos Respublikos viešųjų pirkimų įstatymo 88 straipsnio nustatyta tvarka. Už subrangovų, jeigu jie Pirkime nustatytais pagrindais yra pasitelkiami, atliktus Darbus, jų kokybę ir/ar padarytą žalą atsako Rangovas.</w:t>
      </w:r>
    </w:p>
    <w:p w14:paraId="49241EF7" w14:textId="77777777" w:rsidR="001A1506" w:rsidRPr="001A1506" w:rsidRDefault="001A1506" w:rsidP="00D93588">
      <w:pPr>
        <w:spacing w:after="0" w:line="240" w:lineRule="auto"/>
        <w:ind w:firstLine="567"/>
        <w:jc w:val="both"/>
        <w:rPr>
          <w:rFonts w:ascii="Times New Roman" w:hAnsi="Times New Roman" w:cs="Times New Roman"/>
          <w:bCs/>
          <w:sz w:val="22"/>
          <w:szCs w:val="22"/>
        </w:rPr>
      </w:pPr>
      <w:r w:rsidRPr="001A1506">
        <w:rPr>
          <w:rFonts w:ascii="Times New Roman" w:hAnsi="Times New Roman" w:cs="Times New Roman"/>
          <w:bCs/>
        </w:rPr>
        <w:t xml:space="preserve">5.2. </w:t>
      </w:r>
      <w:r w:rsidRPr="001A1506">
        <w:rPr>
          <w:rFonts w:ascii="Times New Roman" w:hAnsi="Times New Roman" w:cs="Times New Roman"/>
          <w:bCs/>
          <w:sz w:val="22"/>
          <w:szCs w:val="22"/>
        </w:rPr>
        <w:t xml:space="preserve">Subrangovai, kurie yra pasitelkiami vadovaujantis viešojo Pirkimo, kurio pagrindu atlikus atnaujintą tiekėjų varžymąsi yra sudaryta Sutartis, sąlygomis yra šie: </w:t>
      </w:r>
      <w:r w:rsidRPr="001A1506">
        <w:rPr>
          <w:rFonts w:ascii="Times New Roman" w:hAnsi="Times New Roman" w:cs="Times New Roman"/>
          <w:bCs/>
          <w:i/>
          <w:sz w:val="22"/>
          <w:szCs w:val="22"/>
        </w:rPr>
        <w:t>[įrašomi tiekėjo pasiūlyme nurodyti subrangovai jeigu jie žinomi sutarties sudarymo metu].</w:t>
      </w:r>
    </w:p>
    <w:p w14:paraId="09C4D6D4" w14:textId="77777777" w:rsidR="001A1506" w:rsidRPr="001A1506" w:rsidRDefault="001A1506" w:rsidP="00D93588">
      <w:pPr>
        <w:spacing w:after="0" w:line="240" w:lineRule="auto"/>
        <w:ind w:firstLine="567"/>
        <w:jc w:val="both"/>
        <w:rPr>
          <w:rFonts w:ascii="Times New Roman" w:hAnsi="Times New Roman" w:cs="Times New Roman"/>
          <w:bCs/>
          <w:sz w:val="22"/>
          <w:szCs w:val="22"/>
        </w:rPr>
      </w:pPr>
      <w:r w:rsidRPr="001A1506">
        <w:rPr>
          <w:rFonts w:ascii="Times New Roman" w:hAnsi="Times New Roman" w:cs="Times New Roman"/>
          <w:bCs/>
        </w:rPr>
        <w:t>5.3.</w:t>
      </w:r>
      <w:r w:rsidRPr="001A1506">
        <w:rPr>
          <w:rFonts w:ascii="Times New Roman" w:hAnsi="Times New Roman" w:cs="Times New Roman"/>
          <w:bCs/>
          <w:sz w:val="22"/>
          <w:szCs w:val="22"/>
        </w:rPr>
        <w:t xml:space="preserve">Jei Rangovas pageidauja pasitelkti subrangovus po Sutarties pasirašymo, jis teikia rašytinį prašymą Užsakovui, nurodydamas pasitelkiamus subrangovus, pagrindžia subrangovų pasitelkimo poreikį, jų pašalinimo </w:t>
      </w:r>
      <w:r w:rsidRPr="001A1506">
        <w:rPr>
          <w:rFonts w:ascii="Times New Roman" w:hAnsi="Times New Roman" w:cs="Times New Roman"/>
          <w:bCs/>
          <w:sz w:val="22"/>
          <w:szCs w:val="22"/>
        </w:rPr>
        <w:lastRenderedPageBreak/>
        <w:t>pagrindų nebuvimą (jei taikoma), taip pat pateikia dokumentus pagrindžiančius subrangovų atitiktį keliamiems kvalifikaciniams reikalavimams (jei taikoma). Užsakovas prašymą tenkina arba pateikia argumentuotą atsisakymą prašymą tenkinti per 3 (tris) darbo dienas nuo prašymo pateikimo.</w:t>
      </w:r>
    </w:p>
    <w:p w14:paraId="5F724879" w14:textId="77777777" w:rsidR="001A1506" w:rsidRPr="001A1506" w:rsidRDefault="001A1506" w:rsidP="00D93588">
      <w:pPr>
        <w:spacing w:after="0" w:line="240" w:lineRule="auto"/>
        <w:ind w:firstLine="567"/>
        <w:jc w:val="both"/>
        <w:rPr>
          <w:rFonts w:ascii="Times New Roman" w:hAnsi="Times New Roman" w:cs="Times New Roman"/>
          <w:bCs/>
          <w:sz w:val="22"/>
          <w:szCs w:val="22"/>
        </w:rPr>
      </w:pPr>
      <w:r w:rsidRPr="001A1506">
        <w:rPr>
          <w:rFonts w:ascii="Times New Roman" w:hAnsi="Times New Roman" w:cs="Times New Roman"/>
          <w:bCs/>
        </w:rPr>
        <w:t>5.4.</w:t>
      </w:r>
      <w:r w:rsidRPr="001A1506">
        <w:rPr>
          <w:rFonts w:ascii="Times New Roman" w:hAnsi="Times New Roman" w:cs="Times New Roman"/>
          <w:bCs/>
          <w:sz w:val="22"/>
          <w:szCs w:val="22"/>
        </w:rPr>
        <w:t>Subrangovų keitimo tvarka: subrangovai gali būti keičiami Rangovo prašymu subrangovui bankrutavus, atsisakius vykdyti sutartinius įsipareigojimus ar dėl kitų svarbių priežasčių. Subrangovai, kurių pajėgumais Rangovas remiasi dėl jų atitikimo nustatytiems kvalifikacijos reikalavimams (jei taikoma), gali būti keičiami kitais tik tuo atveju, jei nauji subrangovai atitinka ne mažesnius kvalifikacijos reikalavimus nei buvo taikomi ankstesniems. Rangovas prašymą dėl Sutartyje nurodyto subrangovo keitimo kitu subrangovu Užsakovui pateikia raštu, nurodydamas keitimo priežastis. Kartu su prašymu Rangovas turi pateikti ir subrangovo raštą, kuriame subrangovas nurodo priežastį dėl kurios atsisako/nebegali vykdyti savo sutartinių įsipareigojimų. Kartu su informacija apie naujus subrangovus pateikiami ir subrangovų pašalinimo pagrindų nebuvimą patvirtinantys dokumentai. Subrangovo pakeitimas kitu subrangovu įforminamas pasirašant papildomą Šalių susitarimą prie Sutarties.</w:t>
      </w:r>
    </w:p>
    <w:p w14:paraId="3E533268" w14:textId="376DEAA1" w:rsidR="001A1506" w:rsidRDefault="001A1506" w:rsidP="00D93588">
      <w:pPr>
        <w:spacing w:after="0" w:line="240" w:lineRule="auto"/>
        <w:ind w:firstLine="567"/>
        <w:jc w:val="both"/>
        <w:rPr>
          <w:rFonts w:ascii="Times New Roman" w:hAnsi="Times New Roman" w:cs="Times New Roman"/>
          <w:bCs/>
          <w:sz w:val="22"/>
          <w:szCs w:val="22"/>
        </w:rPr>
      </w:pPr>
      <w:r w:rsidRPr="001A1506">
        <w:rPr>
          <w:rFonts w:ascii="Times New Roman" w:hAnsi="Times New Roman" w:cs="Times New Roman"/>
          <w:bCs/>
        </w:rPr>
        <w:t>5.5.</w:t>
      </w:r>
      <w:r w:rsidRPr="001A1506">
        <w:rPr>
          <w:rFonts w:ascii="Times New Roman" w:hAnsi="Times New Roman" w:cs="Times New Roman"/>
          <w:bCs/>
          <w:sz w:val="22"/>
          <w:szCs w:val="22"/>
        </w:rPr>
        <w:t xml:space="preserve">Užsakovas numato tiesioginio atsiskaitymo su subrangovu galimybę, išskyrus atvejus kai subranga negalima dėl pirkimo sutarties pobūdžio. Užsakovas per 3 (tris) darbo dienas nuo informacijos apie pasitelkiamą subrangovą gavimo dienos informuoja subrangovą apie tiesioginio atsiskaitymo galimybę. Subrangovas, norėdamas pasinaudoti šia galimybe turi raštu informuoti </w:t>
      </w:r>
      <w:r w:rsidRPr="001A1506">
        <w:rPr>
          <w:rFonts w:ascii="Times New Roman" w:hAnsi="Times New Roman" w:cs="Times New Roman"/>
          <w:bCs/>
        </w:rPr>
        <w:t xml:space="preserve">5.6. </w:t>
      </w:r>
      <w:r w:rsidRPr="001A1506">
        <w:rPr>
          <w:rFonts w:ascii="Times New Roman" w:hAnsi="Times New Roman" w:cs="Times New Roman"/>
          <w:bCs/>
          <w:sz w:val="22"/>
          <w:szCs w:val="22"/>
        </w:rPr>
        <w:t>Užsakovą (kartu pateikdamas subrangos sutarties nuorašą) ir Rangovą. Tais atvejais, kai subrangovas išreiškia norą pasinaudoti tiesioginio atsiskaitymo galimybe, prie šios Sutarties sudaromas trišalis susitarimas tarp Užsakovo, Rangovo ir subrangovo, kuriame  nustatoma tiesioginio atsiskaitymo su subrangovu tvarka atsižvelgiant į pirkimo dokumentuose ir subrangos sutartyje nustatytus reikalavimus ir kitas sąlygas, apimant bet neapsiribojant teise Rangovui prieštarauti nepagrįstiems mokėjimams.</w:t>
      </w:r>
    </w:p>
    <w:p w14:paraId="0ECEF4C3" w14:textId="77777777" w:rsidR="00F5065C" w:rsidRPr="001A1506" w:rsidRDefault="00F5065C" w:rsidP="006C4C6C">
      <w:pPr>
        <w:spacing w:after="0" w:line="240" w:lineRule="auto"/>
        <w:ind w:firstLine="567"/>
        <w:jc w:val="both"/>
        <w:rPr>
          <w:rFonts w:ascii="Times New Roman" w:hAnsi="Times New Roman" w:cs="Times New Roman"/>
          <w:bCs/>
          <w:sz w:val="22"/>
          <w:szCs w:val="22"/>
        </w:rPr>
      </w:pPr>
    </w:p>
    <w:p w14:paraId="16096620" w14:textId="538AB519" w:rsidR="001A1506" w:rsidRDefault="00F5065C" w:rsidP="00F5065C">
      <w:pPr>
        <w:spacing w:after="0" w:line="240" w:lineRule="auto"/>
        <w:contextualSpacing/>
        <w:jc w:val="center"/>
        <w:rPr>
          <w:rFonts w:ascii="Times New Roman" w:eastAsia="Times New Roman" w:hAnsi="Times New Roman" w:cs="Times New Roman"/>
          <w:b/>
          <w:bCs/>
          <w:lang w:eastAsia="en-US"/>
        </w:rPr>
      </w:pPr>
      <w:r w:rsidRPr="00F5065C">
        <w:rPr>
          <w:rFonts w:ascii="Times New Roman" w:eastAsia="Times New Roman" w:hAnsi="Times New Roman" w:cs="Times New Roman"/>
          <w:b/>
          <w:bCs/>
          <w:lang w:eastAsia="en-US"/>
        </w:rPr>
        <w:t>VI. SUTARTIES NUTRAUKIMAS</w:t>
      </w:r>
    </w:p>
    <w:p w14:paraId="0B525727" w14:textId="77777777" w:rsidR="00D93588" w:rsidRDefault="00D93588" w:rsidP="00F5065C">
      <w:pPr>
        <w:spacing w:after="0" w:line="240" w:lineRule="auto"/>
        <w:contextualSpacing/>
        <w:jc w:val="center"/>
        <w:rPr>
          <w:rFonts w:ascii="Times New Roman" w:eastAsia="Times New Roman" w:hAnsi="Times New Roman" w:cs="Times New Roman"/>
          <w:b/>
          <w:bCs/>
          <w:lang w:eastAsia="en-US"/>
        </w:rPr>
      </w:pPr>
    </w:p>
    <w:p w14:paraId="2F190D11" w14:textId="090EB368" w:rsidR="00F5065C" w:rsidRPr="00F5065C" w:rsidRDefault="00F5065C" w:rsidP="00F5065C">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6.1. Sutartis gali būti nutraukiama rašytiniu Šalių susitarimu.</w:t>
      </w:r>
    </w:p>
    <w:p w14:paraId="6F170CCE" w14:textId="739629FE" w:rsidR="00F5065C" w:rsidRPr="00F5065C" w:rsidRDefault="00F5065C" w:rsidP="00F5065C">
      <w:pPr>
        <w:pStyle w:val="ListParagraph"/>
        <w:spacing w:after="0" w:line="240" w:lineRule="auto"/>
        <w:ind w:left="0" w:firstLine="567"/>
        <w:jc w:val="both"/>
        <w:rPr>
          <w:rFonts w:ascii="Times New Roman" w:hAnsi="Times New Roman" w:cs="Times New Roman"/>
          <w:sz w:val="22"/>
          <w:szCs w:val="22"/>
        </w:rPr>
      </w:pPr>
      <w:r w:rsidRPr="00F5065C">
        <w:rPr>
          <w:rFonts w:ascii="Times New Roman" w:hAnsi="Times New Roman" w:cs="Times New Roman"/>
          <w:sz w:val="22"/>
          <w:szCs w:val="22"/>
        </w:rPr>
        <w:t>6.2. Užsakovas, iš anksto įspėjęs Rangovą raštu, gali vienašališkai nutraukti Sutartį šiais atvejais:</w:t>
      </w:r>
    </w:p>
    <w:p w14:paraId="62532D8D" w14:textId="3DCE3BB3" w:rsidR="00F5065C" w:rsidRPr="00F5065C" w:rsidRDefault="00F5065C" w:rsidP="00F5065C">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6.2.1. kai Rangovas nevykdo savo įsipareigojimų pagal Sutartį ir (ar) jos priedų reikalavimus;</w:t>
      </w:r>
    </w:p>
    <w:p w14:paraId="18518202" w14:textId="2AA57447" w:rsidR="009C1340" w:rsidRPr="009C1340" w:rsidRDefault="00F5065C" w:rsidP="009C1340">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 xml:space="preserve">6.2.2. </w:t>
      </w:r>
      <w:r w:rsidR="009C1340" w:rsidRPr="009C1340">
        <w:rPr>
          <w:rFonts w:ascii="Times New Roman" w:hAnsi="Times New Roman" w:cs="Times New Roman"/>
          <w:sz w:val="22"/>
          <w:szCs w:val="22"/>
        </w:rPr>
        <w:t xml:space="preserve">jeigu </w:t>
      </w:r>
      <w:r w:rsidR="009C1340">
        <w:rPr>
          <w:rFonts w:ascii="Times New Roman" w:hAnsi="Times New Roman" w:cs="Times New Roman"/>
          <w:sz w:val="22"/>
          <w:szCs w:val="22"/>
        </w:rPr>
        <w:t xml:space="preserve">Rangovas </w:t>
      </w:r>
      <w:r w:rsidR="009C1340" w:rsidRPr="009C1340">
        <w:rPr>
          <w:rFonts w:ascii="Times New Roman" w:hAnsi="Times New Roman" w:cs="Times New Roman"/>
          <w:sz w:val="22"/>
          <w:szCs w:val="22"/>
        </w:rPr>
        <w:t>nevykdo prisiimtų įsipareigojimų už Sutartyje nustatytą Sutarties kainą;</w:t>
      </w:r>
    </w:p>
    <w:p w14:paraId="4A799DB6" w14:textId="77777777" w:rsidR="009C1340" w:rsidRDefault="009C1340" w:rsidP="009C1340">
      <w:pPr>
        <w:spacing w:after="0" w:line="240" w:lineRule="auto"/>
        <w:ind w:firstLine="567"/>
        <w:jc w:val="both"/>
        <w:rPr>
          <w:rFonts w:ascii="Times New Roman" w:hAnsi="Times New Roman" w:cs="Times New Roman"/>
          <w:sz w:val="22"/>
          <w:szCs w:val="22"/>
        </w:rPr>
      </w:pPr>
      <w:r w:rsidRPr="009C1340">
        <w:rPr>
          <w:rFonts w:ascii="Times New Roman" w:hAnsi="Times New Roman" w:cs="Times New Roman"/>
          <w:sz w:val="22"/>
          <w:szCs w:val="22"/>
        </w:rPr>
        <w:t xml:space="preserve">12.2.2. jeigu vėluoja atlikti </w:t>
      </w:r>
      <w:r>
        <w:rPr>
          <w:rFonts w:ascii="Times New Roman" w:hAnsi="Times New Roman" w:cs="Times New Roman"/>
          <w:sz w:val="22"/>
          <w:szCs w:val="22"/>
        </w:rPr>
        <w:t>Darbus</w:t>
      </w:r>
      <w:r w:rsidRPr="009C1340">
        <w:rPr>
          <w:rFonts w:ascii="Times New Roman" w:hAnsi="Times New Roman" w:cs="Times New Roman"/>
          <w:sz w:val="22"/>
          <w:szCs w:val="22"/>
        </w:rPr>
        <w:t xml:space="preserve"> daugiau nei 3 darbo dienas negu Sutartyje nustatytas </w:t>
      </w:r>
      <w:r>
        <w:rPr>
          <w:rFonts w:ascii="Times New Roman" w:hAnsi="Times New Roman" w:cs="Times New Roman"/>
          <w:sz w:val="22"/>
          <w:szCs w:val="22"/>
        </w:rPr>
        <w:t xml:space="preserve">Darbų </w:t>
      </w:r>
      <w:r w:rsidRPr="009C1340">
        <w:rPr>
          <w:rFonts w:ascii="Times New Roman" w:hAnsi="Times New Roman" w:cs="Times New Roman"/>
          <w:sz w:val="22"/>
          <w:szCs w:val="22"/>
        </w:rPr>
        <w:t xml:space="preserve"> atlikimo terminas.</w:t>
      </w:r>
    </w:p>
    <w:p w14:paraId="30BAB547" w14:textId="30E1334B" w:rsidR="00F5065C" w:rsidRPr="00F5065C" w:rsidRDefault="00F5065C" w:rsidP="009C1340">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 xml:space="preserve">6.2.3. kai Rangovas perleidžia visus ar dalį įsipareigojimų pagal Sutartį be Užsakovo sutikimo; </w:t>
      </w:r>
    </w:p>
    <w:p w14:paraId="05C93831" w14:textId="6C9201A1" w:rsidR="00F5065C" w:rsidRPr="00F5065C" w:rsidRDefault="00F5065C" w:rsidP="00F5065C">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6.2.4. kai Rangovas bankrutuoja arba yra likviduojamas, sustabdo ūkinę veiklą arba  įstatymuose ir kituose teisės aktuose numatyta tvarka susidaro analogiška situacija;</w:t>
      </w:r>
    </w:p>
    <w:p w14:paraId="137D69A6" w14:textId="136B3B7A" w:rsidR="00F5065C" w:rsidRPr="00F5065C" w:rsidRDefault="00F5065C" w:rsidP="00F5065C">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6.2.5. dėl kitokio pobūdžio Rangovo neveiksnumo, trukdančio vykdyti Sutartį;</w:t>
      </w:r>
    </w:p>
    <w:p w14:paraId="4D4AC179" w14:textId="2C5B3342" w:rsidR="00F5065C" w:rsidRPr="00F5065C" w:rsidRDefault="00F5065C" w:rsidP="00F5065C">
      <w:pPr>
        <w:spacing w:after="0" w:line="240" w:lineRule="auto"/>
        <w:ind w:firstLine="567"/>
        <w:jc w:val="both"/>
        <w:rPr>
          <w:rFonts w:ascii="Times New Roman" w:hAnsi="Times New Roman" w:cs="Times New Roman"/>
          <w:sz w:val="22"/>
          <w:szCs w:val="22"/>
        </w:rPr>
      </w:pPr>
      <w:r w:rsidRPr="00F5065C">
        <w:rPr>
          <w:rFonts w:ascii="Times New Roman" w:hAnsi="Times New Roman" w:cs="Times New Roman"/>
          <w:sz w:val="22"/>
          <w:szCs w:val="22"/>
        </w:rPr>
        <w:t>6.2.6. kitais Sutartyje nustatytais atvejais.</w:t>
      </w:r>
    </w:p>
    <w:p w14:paraId="6D0B4538" w14:textId="19FBBA11" w:rsidR="00F5065C" w:rsidRPr="00122184" w:rsidRDefault="00F5065C" w:rsidP="00F5065C">
      <w:pPr>
        <w:spacing w:after="0" w:line="240" w:lineRule="auto"/>
        <w:ind w:firstLine="567"/>
        <w:jc w:val="both"/>
        <w:rPr>
          <w:rFonts w:ascii="Times New Roman" w:hAnsi="Times New Roman" w:cs="Times New Roman"/>
          <w:sz w:val="22"/>
          <w:szCs w:val="22"/>
        </w:rPr>
      </w:pPr>
      <w:r w:rsidRPr="00122184">
        <w:rPr>
          <w:rFonts w:ascii="Times New Roman" w:hAnsi="Times New Roman" w:cs="Times New Roman"/>
          <w:sz w:val="22"/>
          <w:szCs w:val="22"/>
        </w:rPr>
        <w:t>6.3. Rangovas, iš anksto įspėjęs Užsakovą raštu, gali vienašališkai nutraukti Sutartį, jei Užsakovas už tinkamai atliktus ir priimtus Darbus vėluoja atsiskaityti ilgiau nei 30 (trisdešimt) kalendorinių dienų.</w:t>
      </w:r>
      <w:r w:rsidR="006922D0" w:rsidRPr="00122184">
        <w:rPr>
          <w:rFonts w:ascii="Times New Roman" w:eastAsia="Times New Roman" w:hAnsi="Times New Roman" w:cs="Times New Roman"/>
          <w:color w:val="000000"/>
          <w:sz w:val="22"/>
          <w:szCs w:val="22"/>
        </w:rPr>
        <w:t xml:space="preserve"> Rangovas</w:t>
      </w:r>
      <w:r w:rsidR="006922D0" w:rsidRPr="00CF7691">
        <w:rPr>
          <w:rFonts w:ascii="Times New Roman" w:eastAsia="Times New Roman" w:hAnsi="Times New Roman" w:cs="Times New Roman"/>
          <w:color w:val="000000"/>
          <w:sz w:val="22"/>
          <w:szCs w:val="22"/>
        </w:rPr>
        <w:t xml:space="preserve"> turi teisę vienašališkai nutraukti Sutartį, įspėjęs</w:t>
      </w:r>
      <w:r w:rsidR="00122184" w:rsidRPr="00122184">
        <w:rPr>
          <w:rFonts w:ascii="Times New Roman" w:eastAsia="Times New Roman" w:hAnsi="Times New Roman" w:cs="Times New Roman"/>
          <w:color w:val="000000"/>
          <w:sz w:val="22"/>
          <w:szCs w:val="22"/>
        </w:rPr>
        <w:t xml:space="preserve"> Užsakovą </w:t>
      </w:r>
      <w:r w:rsidR="006922D0" w:rsidRPr="00CF7691">
        <w:rPr>
          <w:rFonts w:ascii="Times New Roman" w:eastAsia="Times New Roman" w:hAnsi="Times New Roman" w:cs="Times New Roman"/>
          <w:color w:val="000000"/>
          <w:sz w:val="22"/>
          <w:szCs w:val="22"/>
        </w:rPr>
        <w:t xml:space="preserve">raštu prieš ne trumpesnį nei 30 (trisdešimties) dienų terminą, jeigu </w:t>
      </w:r>
      <w:r w:rsidR="00122184" w:rsidRPr="00122184">
        <w:rPr>
          <w:rFonts w:ascii="Times New Roman" w:eastAsia="Times New Roman" w:hAnsi="Times New Roman" w:cs="Times New Roman"/>
          <w:color w:val="000000"/>
          <w:sz w:val="22"/>
          <w:szCs w:val="22"/>
        </w:rPr>
        <w:t>Užsakovas</w:t>
      </w:r>
      <w:r w:rsidR="006922D0" w:rsidRPr="00CF7691">
        <w:rPr>
          <w:rFonts w:ascii="Times New Roman" w:eastAsia="Times New Roman" w:hAnsi="Times New Roman" w:cs="Times New Roman"/>
          <w:color w:val="000000"/>
          <w:sz w:val="22"/>
          <w:szCs w:val="22"/>
        </w:rPr>
        <w:t xml:space="preserve"> pažeidžia atsiskaitymo su Tiekėju terminus (išskyrus atvejus, kai </w:t>
      </w:r>
      <w:r w:rsidR="00122184" w:rsidRPr="00122184">
        <w:rPr>
          <w:rFonts w:ascii="Times New Roman" w:eastAsia="Times New Roman" w:hAnsi="Times New Roman" w:cs="Times New Roman"/>
          <w:color w:val="000000"/>
          <w:sz w:val="22"/>
          <w:szCs w:val="22"/>
        </w:rPr>
        <w:t>Užsakovas</w:t>
      </w:r>
      <w:r w:rsidR="006922D0" w:rsidRPr="00CF7691">
        <w:rPr>
          <w:rFonts w:ascii="Times New Roman" w:eastAsia="Times New Roman" w:hAnsi="Times New Roman" w:cs="Times New Roman"/>
          <w:color w:val="000000"/>
          <w:sz w:val="22"/>
          <w:szCs w:val="22"/>
        </w:rPr>
        <w:t xml:space="preserve"> naudojasi savo teise sulaikyti mokėjimus)</w:t>
      </w:r>
      <w:r w:rsidR="006922D0" w:rsidRPr="00122184">
        <w:rPr>
          <w:rFonts w:ascii="Times New Roman" w:eastAsia="Times New Roman" w:hAnsi="Times New Roman" w:cs="Times New Roman"/>
          <w:color w:val="000000"/>
          <w:sz w:val="22"/>
          <w:szCs w:val="22"/>
        </w:rPr>
        <w:t>.</w:t>
      </w:r>
    </w:p>
    <w:p w14:paraId="646B6F07" w14:textId="501FE02E" w:rsidR="00F5065C" w:rsidRPr="00F5065C" w:rsidRDefault="00F5065C" w:rsidP="00F5065C">
      <w:pPr>
        <w:tabs>
          <w:tab w:val="left" w:pos="709"/>
        </w:tabs>
        <w:spacing w:after="0" w:line="240" w:lineRule="auto"/>
        <w:ind w:firstLine="567"/>
        <w:jc w:val="both"/>
        <w:rPr>
          <w:rFonts w:ascii="Times New Roman" w:hAnsi="Times New Roman" w:cs="Times New Roman"/>
          <w:sz w:val="22"/>
          <w:szCs w:val="22"/>
        </w:rPr>
      </w:pPr>
      <w:r w:rsidRPr="00122184">
        <w:rPr>
          <w:rFonts w:ascii="Times New Roman" w:hAnsi="Times New Roman" w:cs="Times New Roman"/>
          <w:sz w:val="22"/>
          <w:szCs w:val="22"/>
        </w:rPr>
        <w:t>6.5. Šalis, ketinanti nutraukti Sutartį vienašališkai, privalo kitai Šaliai</w:t>
      </w:r>
      <w:r w:rsidRPr="00F5065C">
        <w:rPr>
          <w:rFonts w:ascii="Times New Roman" w:hAnsi="Times New Roman" w:cs="Times New Roman"/>
          <w:sz w:val="22"/>
          <w:szCs w:val="22"/>
        </w:rPr>
        <w:t xml:space="preserve"> pateikti rašytinį įspėjimą ne vėliau nei 15 (penkiolika) kalendorinių dienų iki numatomo Sutarties nutraukimo dienos ir nustatyti protingą terminą Sutarties pažeidimui pašalinti. Jei kaltoji Šalis per pranešime nurodytą protingą terminą nepašalina Sutarties pažeidimų, Sutartis laikoma nutraukta nuo pranešime nurodyto termino pasibaigimo dienos.</w:t>
      </w:r>
    </w:p>
    <w:p w14:paraId="088F38C9" w14:textId="76214672" w:rsidR="00F5065C" w:rsidRPr="00F5065C" w:rsidRDefault="00F5065C" w:rsidP="00F5065C">
      <w:pPr>
        <w:tabs>
          <w:tab w:val="left" w:pos="709"/>
        </w:tabs>
        <w:spacing w:after="0" w:line="240" w:lineRule="auto"/>
        <w:ind w:firstLine="567"/>
        <w:jc w:val="both"/>
        <w:rPr>
          <w:rFonts w:ascii="Times New Roman" w:hAnsi="Times New Roman" w:cs="Times New Roman"/>
          <w:sz w:val="22"/>
          <w:szCs w:val="22"/>
        </w:rPr>
      </w:pPr>
      <w:r w:rsidRPr="00F5065C">
        <w:rPr>
          <w:rFonts w:ascii="Times New Roman" w:eastAsia="Calibri" w:hAnsi="Times New Roman" w:cs="Times New Roman"/>
          <w:sz w:val="22"/>
          <w:szCs w:val="22"/>
        </w:rPr>
        <w:t>6.6. Nutraukus Sutartį ar jai pasibaigus, lieka galioti šios Sutarties nuostatos, susijusios su atsakomybe bei atsiskaitymais tarp Šalių pagal šią Sutartį.</w:t>
      </w:r>
    </w:p>
    <w:p w14:paraId="7982374E" w14:textId="17AA679B" w:rsidR="00F5065C" w:rsidRPr="00F5065C" w:rsidRDefault="00F5065C" w:rsidP="00F5065C">
      <w:pPr>
        <w:tabs>
          <w:tab w:val="left" w:pos="709"/>
        </w:tabs>
        <w:spacing w:after="0" w:line="240" w:lineRule="auto"/>
        <w:ind w:firstLine="567"/>
        <w:jc w:val="both"/>
        <w:rPr>
          <w:rFonts w:ascii="Times New Roman" w:hAnsi="Times New Roman" w:cs="Times New Roman"/>
          <w:sz w:val="22"/>
          <w:szCs w:val="22"/>
        </w:rPr>
      </w:pPr>
      <w:r w:rsidRPr="00F5065C">
        <w:rPr>
          <w:rFonts w:ascii="Times New Roman" w:eastAsia="Calibri" w:hAnsi="Times New Roman" w:cs="Times New Roman"/>
          <w:sz w:val="22"/>
          <w:szCs w:val="22"/>
        </w:rPr>
        <w:t xml:space="preserve">6.7. Sutartis taip pat gali būti nutraukta kitais Sutartyje ir (ar) </w:t>
      </w:r>
      <w:r w:rsidRPr="00F5065C">
        <w:rPr>
          <w:rFonts w:ascii="Times New Roman" w:hAnsi="Times New Roman" w:cs="Times New Roman"/>
          <w:bCs/>
          <w:sz w:val="22"/>
          <w:szCs w:val="22"/>
        </w:rPr>
        <w:t xml:space="preserve">Lietuvos Respublikos viešųjų pirkimų įstatymo 90 straipsnyje ir (ar) Lietuvos Respublikos civilinio kodekso </w:t>
      </w:r>
      <w:r w:rsidRPr="00F5065C">
        <w:rPr>
          <w:rFonts w:ascii="Times New Roman" w:hAnsi="Times New Roman" w:cs="Times New Roman"/>
          <w:bCs/>
          <w:color w:val="000000"/>
          <w:sz w:val="22"/>
          <w:szCs w:val="22"/>
          <w:shd w:val="clear" w:color="auto" w:fill="FFFFFF"/>
        </w:rPr>
        <w:t>6.217 straipsnyje nustatytais atvejais.</w:t>
      </w:r>
    </w:p>
    <w:p w14:paraId="2B86E7DF" w14:textId="77777777" w:rsidR="00F5065C" w:rsidRPr="00F5065C" w:rsidRDefault="00F5065C" w:rsidP="00F5065C">
      <w:pPr>
        <w:spacing w:after="0" w:line="240" w:lineRule="auto"/>
        <w:contextualSpacing/>
        <w:jc w:val="center"/>
        <w:rPr>
          <w:rFonts w:ascii="Times New Roman" w:eastAsia="Times New Roman" w:hAnsi="Times New Roman" w:cs="Times New Roman"/>
          <w:b/>
          <w:bCs/>
          <w:lang w:eastAsia="en-US"/>
        </w:rPr>
      </w:pPr>
    </w:p>
    <w:p w14:paraId="71E7EFC6" w14:textId="77777777" w:rsidR="00F5065C" w:rsidRDefault="00F5065C" w:rsidP="001A1506">
      <w:pPr>
        <w:spacing w:after="0" w:line="240" w:lineRule="auto"/>
        <w:contextualSpacing/>
        <w:jc w:val="center"/>
        <w:rPr>
          <w:rFonts w:ascii="Times New Roman" w:eastAsia="Times New Roman" w:hAnsi="Times New Roman" w:cs="Times New Roman"/>
          <w:b/>
          <w:lang w:eastAsia="en-US"/>
        </w:rPr>
      </w:pPr>
    </w:p>
    <w:p w14:paraId="019FA934" w14:textId="70E62930" w:rsidR="001A1506" w:rsidRPr="001A1506" w:rsidRDefault="001A1506" w:rsidP="001A1506">
      <w:pPr>
        <w:spacing w:after="0" w:line="240" w:lineRule="auto"/>
        <w:contextualSpacing/>
        <w:jc w:val="center"/>
        <w:rPr>
          <w:rFonts w:ascii="Times New Roman" w:eastAsia="Times New Roman" w:hAnsi="Times New Roman" w:cs="Times New Roman"/>
          <w:b/>
          <w:lang w:eastAsia="en-US"/>
        </w:rPr>
      </w:pPr>
      <w:r w:rsidRPr="001A1506">
        <w:rPr>
          <w:rFonts w:ascii="Times New Roman" w:eastAsia="Times New Roman" w:hAnsi="Times New Roman" w:cs="Times New Roman"/>
          <w:b/>
          <w:lang w:eastAsia="en-US"/>
        </w:rPr>
        <w:t>V</w:t>
      </w:r>
      <w:r w:rsidR="00D93588">
        <w:rPr>
          <w:rFonts w:ascii="Times New Roman" w:eastAsia="Times New Roman" w:hAnsi="Times New Roman" w:cs="Times New Roman"/>
          <w:b/>
          <w:lang w:eastAsia="en-US"/>
        </w:rPr>
        <w:t>I</w:t>
      </w:r>
      <w:r w:rsidRPr="001A1506">
        <w:rPr>
          <w:rFonts w:ascii="Times New Roman" w:eastAsia="Times New Roman" w:hAnsi="Times New Roman" w:cs="Times New Roman"/>
          <w:b/>
          <w:lang w:eastAsia="en-US"/>
        </w:rPr>
        <w:t>I. KITOS SĄLYGOS</w:t>
      </w:r>
    </w:p>
    <w:p w14:paraId="652ADF9E" w14:textId="77777777" w:rsidR="001A1506" w:rsidRPr="001A1506" w:rsidRDefault="001A1506" w:rsidP="001A1506">
      <w:pPr>
        <w:spacing w:after="0" w:line="240" w:lineRule="auto"/>
        <w:contextualSpacing/>
        <w:jc w:val="both"/>
        <w:rPr>
          <w:rFonts w:ascii="Times New Roman" w:eastAsia="Times New Roman" w:hAnsi="Times New Roman" w:cs="Times New Roman"/>
          <w:b/>
          <w:lang w:eastAsia="en-US"/>
        </w:rPr>
      </w:pPr>
    </w:p>
    <w:p w14:paraId="38D1A54A" w14:textId="1885C5B6" w:rsidR="001A1506" w:rsidRPr="001A1506" w:rsidRDefault="00D93588" w:rsidP="001A1506">
      <w:pPr>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rPr>
        <w:t>7</w:t>
      </w:r>
      <w:r w:rsidR="001A1506" w:rsidRPr="001A1506">
        <w:rPr>
          <w:rFonts w:ascii="Times New Roman" w:eastAsiaTheme="minorHAnsi" w:hAnsi="Times New Roman" w:cs="Times New Roman"/>
        </w:rPr>
        <w:t xml:space="preserve">.1. </w:t>
      </w:r>
      <w:r w:rsidR="001A1506" w:rsidRPr="001A1506">
        <w:rPr>
          <w:rFonts w:ascii="Times New Roman" w:eastAsiaTheme="minorHAnsi" w:hAnsi="Times New Roman" w:cs="Times New Roman"/>
          <w:lang w:eastAsia="en-US"/>
        </w:rPr>
        <w:t>Sutartis įsigalioja nuo Sutarties pasirašymo dienos ir galioja iki visiško Šalių įsipareigojimų pagal šią Sutartį įvykdymo dienos arba Sutarties nutraukimo dienos.</w:t>
      </w:r>
    </w:p>
    <w:p w14:paraId="5DBED49C" w14:textId="6642D8F3" w:rsidR="001A1506" w:rsidRPr="001A1506" w:rsidRDefault="00D93588" w:rsidP="001A1506">
      <w:pPr>
        <w:spacing w:after="0" w:line="240" w:lineRule="auto"/>
        <w:ind w:firstLine="567"/>
        <w:contextualSpacing/>
        <w:jc w:val="both"/>
        <w:rPr>
          <w:rFonts w:ascii="Times New Roman" w:eastAsiaTheme="minorHAnsi" w:hAnsi="Times New Roman" w:cs="Times New Roman"/>
        </w:rPr>
      </w:pPr>
      <w:r>
        <w:rPr>
          <w:rFonts w:ascii="Times New Roman" w:eastAsiaTheme="minorHAnsi" w:hAnsi="Times New Roman" w:cs="Times New Roman"/>
          <w:lang w:eastAsia="en-US"/>
        </w:rPr>
        <w:t>7</w:t>
      </w:r>
      <w:r w:rsidR="001A1506" w:rsidRPr="001A1506">
        <w:rPr>
          <w:rFonts w:ascii="Times New Roman" w:eastAsiaTheme="minorHAnsi" w:hAnsi="Times New Roman" w:cs="Times New Roman"/>
          <w:lang w:eastAsia="en-US"/>
        </w:rPr>
        <w:t>.2. Pirkimo dokumentai, Rangovo viešajam pirkimui pateiktas pasiūlymas, Rangovo parengta sąmata yra neatskiriama šios Sutarties dalis.</w:t>
      </w:r>
    </w:p>
    <w:p w14:paraId="7CEF3E82" w14:textId="1A2D639D" w:rsidR="001A1506" w:rsidRPr="001A1506" w:rsidRDefault="00D93588" w:rsidP="001A1506">
      <w:pPr>
        <w:tabs>
          <w:tab w:val="left" w:pos="0"/>
        </w:tabs>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7</w:t>
      </w:r>
      <w:r w:rsidR="001A1506" w:rsidRPr="001A1506">
        <w:rPr>
          <w:rFonts w:ascii="Times New Roman" w:eastAsiaTheme="minorHAnsi" w:hAnsi="Times New Roman" w:cs="Times New Roman"/>
          <w:lang w:eastAsia="en-US"/>
        </w:rPr>
        <w:t>.3. Sutarties sąlygos gali būti keičiamos vadovaujantis Lietuvos Respublikos viešųjų pirkimų įstatymo 89 straipsnio nuostatomis.</w:t>
      </w:r>
    </w:p>
    <w:p w14:paraId="55E53552" w14:textId="3B8195B9" w:rsidR="001A1506" w:rsidRPr="001A1506" w:rsidRDefault="00D93588" w:rsidP="001A1506">
      <w:pPr>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7</w:t>
      </w:r>
      <w:r w:rsidR="001A1506" w:rsidRPr="001A1506">
        <w:rPr>
          <w:rFonts w:ascii="Times New Roman" w:eastAsiaTheme="minorHAnsi" w:hAnsi="Times New Roman" w:cs="Times New Roman"/>
          <w:lang w:eastAsia="en-US"/>
        </w:rPr>
        <w:t>.</w:t>
      </w:r>
      <w:r>
        <w:rPr>
          <w:rFonts w:ascii="Times New Roman" w:eastAsiaTheme="minorHAnsi" w:hAnsi="Times New Roman" w:cs="Times New Roman"/>
          <w:lang w:eastAsia="en-US"/>
        </w:rPr>
        <w:t>4</w:t>
      </w:r>
      <w:r w:rsidR="001A1506" w:rsidRPr="001A1506">
        <w:rPr>
          <w:rFonts w:ascii="Times New Roman" w:eastAsiaTheme="minorHAnsi" w:hAnsi="Times New Roman" w:cs="Times New Roman"/>
          <w:lang w:eastAsia="en-US"/>
        </w:rPr>
        <w:t xml:space="preserve">. </w:t>
      </w:r>
      <w:r w:rsidR="001A1506" w:rsidRPr="001A1506">
        <w:rPr>
          <w:rFonts w:ascii="Times New Roman" w:eastAsiaTheme="minorHAnsi" w:hAnsi="Times New Roman" w:cs="Times New Roman"/>
        </w:rPr>
        <w:t>Kiekvieną ginčą, nesutarimą ar reikalavimą, kylantį iš šios Sutarties ar susijusį su šia Sutartimi, jos sudarymu, galiojimu, vykdymu, pažeidimu, nutraukimu, Šalys spręs derybomis. Ginčo, nesutarimo ar reikalavimo nepavykus išspręsti derybomis, ginčas bus sprendžiamas teisme pagal Užsakovo buveinės vietą.</w:t>
      </w:r>
    </w:p>
    <w:p w14:paraId="553B690C" w14:textId="78CA3C1E" w:rsidR="001A1506" w:rsidRPr="001A1506" w:rsidRDefault="00D93588" w:rsidP="001A1506">
      <w:pPr>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7.5</w:t>
      </w:r>
      <w:r w:rsidR="001A1506" w:rsidRPr="001A1506">
        <w:rPr>
          <w:rFonts w:ascii="Times New Roman" w:eastAsiaTheme="minorHAnsi" w:hAnsi="Times New Roman" w:cs="Times New Roman"/>
          <w:lang w:eastAsia="en-US"/>
        </w:rPr>
        <w:t>. Sutarties Šalims yra žinoma, kad ši Sutartis yra vieša, išskyrus Sutartyje esančią konfidencialią informaciją. Konfidencialia informacija laikoma tik tokia informacija, kurios atskleidimas prieštarautų teisės aktams.</w:t>
      </w:r>
    </w:p>
    <w:p w14:paraId="6339DE87" w14:textId="3FF37678" w:rsidR="001A1506" w:rsidRPr="001A1506" w:rsidRDefault="00D93588" w:rsidP="001A1506">
      <w:pPr>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7.6.</w:t>
      </w:r>
      <w:r w:rsidR="001A1506" w:rsidRPr="001A1506">
        <w:rPr>
          <w:rFonts w:ascii="Times New Roman" w:eastAsiaTheme="minorHAnsi" w:hAnsi="Times New Roman" w:cs="Times New Roman"/>
          <w:lang w:eastAsia="en-US"/>
        </w:rPr>
        <w:t xml:space="preserve"> </w:t>
      </w:r>
      <w:r w:rsidR="001A1506" w:rsidRPr="001A1506">
        <w:rPr>
          <w:rFonts w:ascii="Times New Roman" w:eastAsia="Times New Roman" w:hAnsi="Times New Roman" w:cs="Times New Roman"/>
          <w:lang w:eastAsia="en-US"/>
        </w:rPr>
        <w:t>Sutarčiai, iš jos kylantiems Šalių santykiams bei jų aiškinimui taikoma Lietuvos Respublikos teisė.</w:t>
      </w:r>
    </w:p>
    <w:p w14:paraId="3E1AD3D5" w14:textId="20449C3B" w:rsidR="001A1506" w:rsidRPr="001A1506" w:rsidRDefault="00D93588" w:rsidP="001A1506">
      <w:pPr>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7.7.</w:t>
      </w:r>
      <w:r w:rsidR="001A1506" w:rsidRPr="001A1506">
        <w:rPr>
          <w:rFonts w:ascii="Times New Roman" w:eastAsiaTheme="minorHAnsi" w:hAnsi="Times New Roman" w:cs="Times New Roman"/>
          <w:lang w:eastAsia="en-US"/>
        </w:rPr>
        <w:t xml:space="preserve"> Už sutarties vykdymą atsakingi asmenys:</w:t>
      </w:r>
    </w:p>
    <w:p w14:paraId="263D76B6" w14:textId="12E62A03" w:rsidR="001A1506" w:rsidRPr="001A1506" w:rsidRDefault="00D93588" w:rsidP="001A1506">
      <w:pPr>
        <w:spacing w:after="0" w:line="240" w:lineRule="auto"/>
        <w:ind w:firstLine="567"/>
        <w:contextualSpacing/>
        <w:jc w:val="both"/>
        <w:rPr>
          <w:rFonts w:ascii="Times New Roman" w:hAnsi="Times New Roman" w:cs="Times New Roman"/>
          <w:kern w:val="2"/>
        </w:rPr>
      </w:pPr>
      <w:r>
        <w:rPr>
          <w:rFonts w:ascii="Times New Roman" w:eastAsiaTheme="minorHAnsi" w:hAnsi="Times New Roman" w:cs="Times New Roman"/>
          <w:lang w:eastAsia="en-US"/>
        </w:rPr>
        <w:t>7.7.1.</w:t>
      </w:r>
      <w:r w:rsidR="001A1506" w:rsidRPr="001A1506">
        <w:rPr>
          <w:rFonts w:ascii="Times New Roman" w:eastAsiaTheme="minorHAnsi" w:hAnsi="Times New Roman" w:cs="Times New Roman"/>
          <w:lang w:eastAsia="en-US"/>
        </w:rPr>
        <w:t xml:space="preserve"> Užsakovo u</w:t>
      </w:r>
      <w:r w:rsidR="001A1506" w:rsidRPr="001A1506">
        <w:rPr>
          <w:rFonts w:ascii="Times New Roman" w:hAnsi="Times New Roman" w:cs="Times New Roman"/>
          <w:kern w:val="2"/>
        </w:rPr>
        <w:t>ž sutarties vykdymą atsakingas Infrastruktūros valdymo centro vadovas Vygaudas Jovaiša</w:t>
      </w:r>
      <w:r w:rsidR="003C187E">
        <w:rPr>
          <w:rFonts w:ascii="Times New Roman" w:hAnsi="Times New Roman" w:cs="Times New Roman"/>
          <w:kern w:val="2"/>
        </w:rPr>
        <w:t>s</w:t>
      </w:r>
      <w:r w:rsidR="001A1506" w:rsidRPr="001A1506">
        <w:rPr>
          <w:rFonts w:ascii="Times New Roman" w:hAnsi="Times New Roman" w:cs="Times New Roman"/>
          <w:kern w:val="2"/>
        </w:rPr>
        <w:t xml:space="preserve"> tel. 067047162; el. p. </w:t>
      </w:r>
      <w:hyperlink r:id="rId40" w:history="1">
        <w:r w:rsidR="003C187E" w:rsidRPr="00F12B4C">
          <w:rPr>
            <w:rStyle w:val="Hyperlink"/>
            <w:rFonts w:ascii="Times New Roman" w:hAnsi="Times New Roman" w:cs="Times New Roman"/>
            <w:kern w:val="2"/>
          </w:rPr>
          <w:t>v</w:t>
        </w:r>
        <w:r w:rsidR="003C187E" w:rsidRPr="00F12B4C">
          <w:rPr>
            <w:rStyle w:val="Hyperlink"/>
            <w:rFonts w:ascii="Times New Roman" w:hAnsi="Times New Roman" w:cs="Times New Roman"/>
          </w:rPr>
          <w:t>ygaudas.jovaisas</w:t>
        </w:r>
        <w:r w:rsidR="003C187E" w:rsidRPr="00F12B4C">
          <w:rPr>
            <w:rStyle w:val="Hyperlink"/>
            <w:rFonts w:ascii="Times New Roman" w:hAnsi="Times New Roman" w:cs="Times New Roman"/>
            <w:kern w:val="2"/>
          </w:rPr>
          <w:t>@lndm.lt</w:t>
        </w:r>
      </w:hyperlink>
      <w:r w:rsidR="001A1506" w:rsidRPr="001A1506">
        <w:rPr>
          <w:rFonts w:ascii="Times New Roman" w:hAnsi="Times New Roman" w:cs="Times New Roman"/>
          <w:kern w:val="2"/>
        </w:rPr>
        <w:t xml:space="preserve">; už sąskaitų priėmimą Viešųjų pirkimų ir teisės skyriaus vyr. specialistė Danutė </w:t>
      </w:r>
      <w:proofErr w:type="spellStart"/>
      <w:r w:rsidR="001A1506" w:rsidRPr="001A1506">
        <w:rPr>
          <w:rFonts w:ascii="Times New Roman" w:hAnsi="Times New Roman" w:cs="Times New Roman"/>
          <w:kern w:val="2"/>
        </w:rPr>
        <w:t>Viskontienė</w:t>
      </w:r>
      <w:proofErr w:type="spellEnd"/>
      <w:r w:rsidR="001A1506" w:rsidRPr="001A1506">
        <w:rPr>
          <w:rFonts w:ascii="Times New Roman" w:hAnsi="Times New Roman" w:cs="Times New Roman"/>
          <w:kern w:val="2"/>
        </w:rPr>
        <w:t xml:space="preserve">, tel. 8 686 61448; el. p. </w:t>
      </w:r>
      <w:hyperlink r:id="rId41" w:history="1">
        <w:r w:rsidR="001A1506" w:rsidRPr="001A1506">
          <w:rPr>
            <w:rStyle w:val="Hyperlink"/>
            <w:rFonts w:ascii="Times New Roman" w:hAnsi="Times New Roman" w:cs="Times New Roman"/>
            <w:kern w:val="2"/>
          </w:rPr>
          <w:t>danute.viskontiene@lndm.lt</w:t>
        </w:r>
      </w:hyperlink>
      <w:r w:rsidR="001A1506" w:rsidRPr="001A1506">
        <w:rPr>
          <w:rFonts w:ascii="Times New Roman" w:hAnsi="Times New Roman" w:cs="Times New Roman"/>
          <w:kern w:val="2"/>
        </w:rPr>
        <w:t>;</w:t>
      </w:r>
    </w:p>
    <w:p w14:paraId="1EFFDFEA" w14:textId="363E7E50" w:rsidR="001A1506" w:rsidRPr="001A1506" w:rsidRDefault="00D93588" w:rsidP="001A1506">
      <w:pPr>
        <w:spacing w:after="0" w:line="240" w:lineRule="auto"/>
        <w:ind w:firstLine="567"/>
        <w:contextualSpacing/>
        <w:jc w:val="both"/>
        <w:rPr>
          <w:rFonts w:ascii="Times New Roman" w:hAnsi="Times New Roman" w:cs="Times New Roman"/>
          <w:i/>
          <w:iCs/>
          <w:color w:val="FF0000"/>
          <w:kern w:val="2"/>
        </w:rPr>
      </w:pPr>
      <w:r>
        <w:rPr>
          <w:rFonts w:ascii="Times New Roman" w:hAnsi="Times New Roman" w:cs="Times New Roman"/>
          <w:kern w:val="2"/>
        </w:rPr>
        <w:t xml:space="preserve">7.7. </w:t>
      </w:r>
      <w:r w:rsidR="001A1506" w:rsidRPr="001A1506">
        <w:rPr>
          <w:rFonts w:ascii="Times New Roman" w:hAnsi="Times New Roman" w:cs="Times New Roman"/>
          <w:kern w:val="2"/>
        </w:rPr>
        <w:t xml:space="preserve">2. Rangovo už sutarties vykdymą atsakingas asmuo </w:t>
      </w:r>
      <w:r w:rsidR="001A1506" w:rsidRPr="001A1506">
        <w:rPr>
          <w:rFonts w:ascii="Times New Roman" w:hAnsi="Times New Roman" w:cs="Times New Roman"/>
          <w:i/>
          <w:iCs/>
          <w:color w:val="FF0000"/>
          <w:kern w:val="2"/>
        </w:rPr>
        <w:t xml:space="preserve">[pareigos, vardas, pavardė, tel. </w:t>
      </w:r>
      <w:proofErr w:type="spellStart"/>
      <w:r w:rsidR="001A1506" w:rsidRPr="001A1506">
        <w:rPr>
          <w:rFonts w:ascii="Times New Roman" w:hAnsi="Times New Roman" w:cs="Times New Roman"/>
          <w:i/>
          <w:iCs/>
          <w:color w:val="FF0000"/>
          <w:kern w:val="2"/>
        </w:rPr>
        <w:t>nr.</w:t>
      </w:r>
      <w:proofErr w:type="spellEnd"/>
      <w:r w:rsidR="001A1506" w:rsidRPr="001A1506">
        <w:rPr>
          <w:rFonts w:ascii="Times New Roman" w:hAnsi="Times New Roman" w:cs="Times New Roman"/>
          <w:i/>
          <w:iCs/>
          <w:color w:val="FF0000"/>
          <w:kern w:val="2"/>
        </w:rPr>
        <w:t xml:space="preserve">; </w:t>
      </w:r>
      <w:proofErr w:type="spellStart"/>
      <w:r w:rsidR="001A1506" w:rsidRPr="001A1506">
        <w:rPr>
          <w:rFonts w:ascii="Times New Roman" w:hAnsi="Times New Roman" w:cs="Times New Roman"/>
          <w:i/>
          <w:iCs/>
          <w:color w:val="FF0000"/>
          <w:kern w:val="2"/>
        </w:rPr>
        <w:t>el.p</w:t>
      </w:r>
      <w:proofErr w:type="spellEnd"/>
      <w:r w:rsidR="001A1506" w:rsidRPr="001A1506">
        <w:rPr>
          <w:rFonts w:ascii="Times New Roman" w:hAnsi="Times New Roman" w:cs="Times New Roman"/>
          <w:i/>
          <w:iCs/>
          <w:color w:val="FF0000"/>
          <w:kern w:val="2"/>
        </w:rPr>
        <w:t>.]</w:t>
      </w:r>
    </w:p>
    <w:p w14:paraId="593DC589" w14:textId="5F34C827" w:rsidR="001A1506" w:rsidRPr="001A1506" w:rsidRDefault="00D93588" w:rsidP="001A1506">
      <w:pPr>
        <w:spacing w:after="0" w:line="240" w:lineRule="auto"/>
        <w:ind w:firstLine="567"/>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7.</w:t>
      </w:r>
      <w:r w:rsidR="001A1506" w:rsidRPr="001A1506">
        <w:rPr>
          <w:rFonts w:ascii="Times New Roman" w:eastAsiaTheme="minorHAnsi" w:hAnsi="Times New Roman" w:cs="Times New Roman"/>
          <w:lang w:eastAsia="en-US"/>
        </w:rPr>
        <w:t>10. Sutarties priedai:</w:t>
      </w:r>
    </w:p>
    <w:p w14:paraId="31CFF515" w14:textId="2BB81E39" w:rsidR="001A1506" w:rsidRPr="001A1506" w:rsidRDefault="00D93588" w:rsidP="001A1506">
      <w:pPr>
        <w:spacing w:after="0" w:line="240" w:lineRule="auto"/>
        <w:ind w:firstLine="567"/>
        <w:jc w:val="both"/>
        <w:rPr>
          <w:rFonts w:ascii="Times New Roman" w:eastAsiaTheme="minorHAnsi" w:hAnsi="Times New Roman" w:cs="Times New Roman"/>
          <w:lang w:eastAsia="en-US"/>
        </w:rPr>
      </w:pPr>
      <w:r>
        <w:rPr>
          <w:rFonts w:ascii="Times New Roman" w:eastAsiaTheme="minorHAnsi" w:hAnsi="Times New Roman" w:cs="Times New Roman"/>
          <w:lang w:eastAsia="en-US"/>
        </w:rPr>
        <w:t>7</w:t>
      </w:r>
      <w:r w:rsidR="001A1506" w:rsidRPr="001A1506">
        <w:rPr>
          <w:rFonts w:ascii="Times New Roman" w:eastAsiaTheme="minorHAnsi" w:hAnsi="Times New Roman" w:cs="Times New Roman"/>
          <w:lang w:eastAsia="en-US"/>
        </w:rPr>
        <w:t>.10.1. architektūrinis projektas, (1 priedas);</w:t>
      </w:r>
    </w:p>
    <w:p w14:paraId="11F9F814" w14:textId="3E7B1C50" w:rsidR="001A1506" w:rsidRPr="001A1506" w:rsidRDefault="00D93588" w:rsidP="001A1506">
      <w:pPr>
        <w:spacing w:after="0" w:line="240" w:lineRule="auto"/>
        <w:ind w:firstLine="567"/>
        <w:jc w:val="both"/>
        <w:rPr>
          <w:rFonts w:ascii="Times New Roman" w:eastAsiaTheme="minorHAnsi" w:hAnsi="Times New Roman" w:cs="Times New Roman"/>
          <w:color w:val="000000"/>
          <w:lang w:eastAsia="en-US"/>
        </w:rPr>
      </w:pPr>
      <w:r>
        <w:rPr>
          <w:rFonts w:ascii="Times New Roman" w:eastAsiaTheme="minorHAnsi" w:hAnsi="Times New Roman" w:cs="Times New Roman"/>
          <w:lang w:eastAsia="en-US"/>
        </w:rPr>
        <w:t>7</w:t>
      </w:r>
      <w:r w:rsidR="001A1506" w:rsidRPr="001A1506">
        <w:rPr>
          <w:rFonts w:ascii="Times New Roman" w:eastAsiaTheme="minorHAnsi" w:hAnsi="Times New Roman" w:cs="Times New Roman"/>
          <w:lang w:eastAsia="en-US"/>
        </w:rPr>
        <w:t>.10.</w:t>
      </w:r>
      <w:r w:rsidR="001A1506" w:rsidRPr="001A1506">
        <w:rPr>
          <w:rFonts w:ascii="Times New Roman" w:eastAsiaTheme="minorHAnsi" w:hAnsi="Times New Roman" w:cs="Times New Roman"/>
          <w:color w:val="000000"/>
          <w:lang w:eastAsia="en-US"/>
        </w:rPr>
        <w:t>2. darbų atlikimo sąmata (2 priedas);</w:t>
      </w:r>
    </w:p>
    <w:p w14:paraId="3DAEDBC0" w14:textId="7965288D" w:rsidR="001A1506" w:rsidRPr="001A1506" w:rsidRDefault="00D93588" w:rsidP="001A1506">
      <w:pPr>
        <w:spacing w:after="0" w:line="240" w:lineRule="auto"/>
        <w:ind w:firstLine="567"/>
        <w:jc w:val="both"/>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7</w:t>
      </w:r>
      <w:r w:rsidR="001A1506" w:rsidRPr="001A1506">
        <w:rPr>
          <w:rFonts w:ascii="Times New Roman" w:eastAsiaTheme="minorHAnsi" w:hAnsi="Times New Roman" w:cs="Times New Roman"/>
          <w:color w:val="000000"/>
          <w:lang w:eastAsia="en-US"/>
        </w:rPr>
        <w:t>.10.3. perdavimo-priėmimo aktas;</w:t>
      </w:r>
    </w:p>
    <w:p w14:paraId="78312F56" w14:textId="5F1B43CF" w:rsidR="001A1506" w:rsidRPr="001A1506" w:rsidRDefault="00D93588" w:rsidP="001A1506">
      <w:pPr>
        <w:spacing w:after="0" w:line="240" w:lineRule="auto"/>
        <w:ind w:firstLine="567"/>
        <w:jc w:val="both"/>
        <w:rPr>
          <w:rFonts w:ascii="Times New Roman" w:eastAsiaTheme="minorHAnsi" w:hAnsi="Times New Roman" w:cs="Times New Roman"/>
          <w:lang w:eastAsia="en-US"/>
        </w:rPr>
      </w:pPr>
      <w:r>
        <w:rPr>
          <w:rFonts w:ascii="Times New Roman" w:eastAsiaTheme="minorHAnsi" w:hAnsi="Times New Roman" w:cs="Times New Roman"/>
          <w:color w:val="000000"/>
          <w:lang w:eastAsia="en-US"/>
        </w:rPr>
        <w:t>7</w:t>
      </w:r>
      <w:r w:rsidR="001A1506" w:rsidRPr="001A1506">
        <w:rPr>
          <w:rFonts w:ascii="Times New Roman" w:eastAsiaTheme="minorHAnsi" w:hAnsi="Times New Roman" w:cs="Times New Roman"/>
          <w:color w:val="000000"/>
          <w:lang w:eastAsia="en-US"/>
        </w:rPr>
        <w:t>.10.4. pirkimo dokumentai, Rangovo viešajam pirkimui pateiktas pasiūlymas</w:t>
      </w:r>
      <w:r w:rsidR="001A1506" w:rsidRPr="001A1506">
        <w:rPr>
          <w:rFonts w:ascii="Times New Roman" w:eastAsiaTheme="minorHAnsi" w:hAnsi="Times New Roman" w:cs="Times New Roman"/>
          <w:lang w:eastAsia="en-US"/>
        </w:rPr>
        <w:t>.</w:t>
      </w:r>
    </w:p>
    <w:p w14:paraId="11F1E73D" w14:textId="77777777" w:rsidR="001A1506" w:rsidRPr="001A1506" w:rsidRDefault="001A1506" w:rsidP="001A1506">
      <w:pPr>
        <w:spacing w:after="0" w:line="240" w:lineRule="auto"/>
        <w:rPr>
          <w:rFonts w:ascii="Times New Roman" w:eastAsiaTheme="minorHAnsi" w:hAnsi="Times New Roman" w:cs="Times New Roman"/>
          <w:b/>
          <w:color w:val="000000"/>
          <w:lang w:eastAsia="en-US"/>
        </w:rPr>
      </w:pPr>
    </w:p>
    <w:p w14:paraId="0840BF58" w14:textId="77777777" w:rsidR="001A1506" w:rsidRPr="001A1506" w:rsidRDefault="001A1506" w:rsidP="001A1506">
      <w:pPr>
        <w:spacing w:after="0" w:line="240" w:lineRule="auto"/>
        <w:contextualSpacing/>
        <w:jc w:val="center"/>
        <w:rPr>
          <w:rFonts w:ascii="Times New Roman" w:eastAsia="Times New Roman" w:hAnsi="Times New Roman" w:cs="Times New Roman"/>
          <w:b/>
          <w:color w:val="000000"/>
          <w:lang w:eastAsia="en-US"/>
        </w:rPr>
      </w:pPr>
      <w:r w:rsidRPr="001A1506">
        <w:rPr>
          <w:rFonts w:ascii="Times New Roman" w:eastAsia="Times New Roman" w:hAnsi="Times New Roman" w:cs="Times New Roman"/>
          <w:b/>
          <w:color w:val="000000"/>
          <w:lang w:eastAsia="en-US"/>
        </w:rPr>
        <w:t>VII. ŠALIŲ REKVIZITAI IR PARAŠAI</w:t>
      </w:r>
    </w:p>
    <w:p w14:paraId="36F93E94" w14:textId="77777777" w:rsidR="001A1506" w:rsidRPr="001A1506" w:rsidRDefault="001A1506" w:rsidP="001A1506">
      <w:pPr>
        <w:spacing w:after="0" w:line="240" w:lineRule="auto"/>
        <w:rPr>
          <w:rFonts w:ascii="Times New Roman" w:eastAsia="Times New Roman" w:hAnsi="Times New Roman" w:cs="Times New Roman"/>
          <w:b/>
        </w:rPr>
      </w:pPr>
    </w:p>
    <w:p w14:paraId="12E282AB" w14:textId="77777777" w:rsidR="001A1506" w:rsidRPr="001A1506" w:rsidRDefault="001A1506" w:rsidP="001A1506">
      <w:pPr>
        <w:tabs>
          <w:tab w:val="left" w:pos="567"/>
        </w:tabs>
        <w:spacing w:after="0" w:line="240" w:lineRule="auto"/>
        <w:ind w:left="720"/>
        <w:contextualSpacing/>
        <w:jc w:val="center"/>
        <w:rPr>
          <w:rFonts w:ascii="Times New Roman" w:eastAsia="Times New Roman" w:hAnsi="Times New Roman" w:cs="Times New Roman"/>
          <w:b/>
          <w:lang w:eastAsia="en-US"/>
        </w:rPr>
      </w:pPr>
    </w:p>
    <w:tbl>
      <w:tblPr>
        <w:tblW w:w="0" w:type="auto"/>
        <w:tblLayout w:type="fixed"/>
        <w:tblLook w:val="04A0" w:firstRow="1" w:lastRow="0" w:firstColumn="1" w:lastColumn="0" w:noHBand="0" w:noVBand="1"/>
      </w:tblPr>
      <w:tblGrid>
        <w:gridCol w:w="5148"/>
        <w:gridCol w:w="4680"/>
      </w:tblGrid>
      <w:tr w:rsidR="001A1506" w:rsidRPr="001A1506" w14:paraId="60C8B3C8" w14:textId="77777777" w:rsidTr="00203D14">
        <w:tc>
          <w:tcPr>
            <w:tcW w:w="5148" w:type="dxa"/>
          </w:tcPr>
          <w:p w14:paraId="16BB97DD" w14:textId="77777777" w:rsidR="001A1506" w:rsidRPr="001A1506" w:rsidRDefault="001A1506" w:rsidP="00203D14">
            <w:pPr>
              <w:tabs>
                <w:tab w:val="left" w:pos="1110"/>
              </w:tabs>
              <w:spacing w:after="0" w:line="240" w:lineRule="auto"/>
              <w:contextualSpacing/>
              <w:rPr>
                <w:rFonts w:ascii="Times New Roman" w:eastAsiaTheme="minorHAnsi" w:hAnsi="Times New Roman" w:cs="Times New Roman"/>
                <w:b/>
                <w:lang w:eastAsia="en-US"/>
              </w:rPr>
            </w:pPr>
            <w:r w:rsidRPr="001A1506">
              <w:rPr>
                <w:rFonts w:ascii="Times New Roman" w:eastAsiaTheme="minorHAnsi" w:hAnsi="Times New Roman" w:cs="Times New Roman"/>
                <w:b/>
                <w:lang w:eastAsia="en-US"/>
              </w:rPr>
              <w:t>Užsakovas:</w:t>
            </w:r>
          </w:p>
          <w:p w14:paraId="35BDC68A"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Lietuvos nacionalinis dailės muziejus</w:t>
            </w:r>
          </w:p>
          <w:p w14:paraId="4C765A06"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Įmonės kodas 190756087</w:t>
            </w:r>
          </w:p>
          <w:p w14:paraId="7368735D"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PVM kodas: LT 907560811</w:t>
            </w:r>
          </w:p>
          <w:p w14:paraId="091EB92A"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Didžioji g. 4, LT-01128, Vilnius</w:t>
            </w:r>
          </w:p>
          <w:p w14:paraId="7AB235D4"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Tel.: 8 5 260 80 30</w:t>
            </w:r>
          </w:p>
          <w:p w14:paraId="21C8015A"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El. p.: muziejus@lndm.lt</w:t>
            </w:r>
          </w:p>
          <w:p w14:paraId="10E88C93"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Banko kodas: AB SEB bankas 74000</w:t>
            </w:r>
          </w:p>
          <w:p w14:paraId="4465A3B1"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A. s.: LT 75 7044 0600 0110 2511</w:t>
            </w:r>
          </w:p>
          <w:p w14:paraId="0A45914D" w14:textId="77777777" w:rsidR="001A1506" w:rsidRPr="001A1506" w:rsidRDefault="001A1506" w:rsidP="00203D14">
            <w:pPr>
              <w:pStyle w:val="Body2"/>
              <w:spacing w:after="0"/>
              <w:rPr>
                <w:rFonts w:cs="Times New Roman"/>
                <w:sz w:val="22"/>
                <w:szCs w:val="22"/>
                <w:lang w:val="lt-LT"/>
              </w:rPr>
            </w:pPr>
          </w:p>
          <w:p w14:paraId="29E3DBD7" w14:textId="77777777" w:rsidR="001A1506" w:rsidRPr="001A1506" w:rsidRDefault="001A1506" w:rsidP="00203D14">
            <w:pPr>
              <w:pStyle w:val="Body2"/>
              <w:spacing w:after="0"/>
              <w:rPr>
                <w:rFonts w:cs="Times New Roman"/>
                <w:sz w:val="22"/>
                <w:szCs w:val="22"/>
                <w:lang w:val="lt-LT"/>
              </w:rPr>
            </w:pPr>
          </w:p>
          <w:p w14:paraId="257588AB"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Generalinis direktorius</w:t>
            </w:r>
          </w:p>
          <w:p w14:paraId="2908DF7D"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Arūnas Gelūnas</w:t>
            </w:r>
          </w:p>
          <w:p w14:paraId="5472904E" w14:textId="77777777" w:rsidR="001A1506" w:rsidRPr="001A1506" w:rsidRDefault="001A1506" w:rsidP="00203D14">
            <w:pPr>
              <w:pStyle w:val="Body2"/>
              <w:spacing w:after="0"/>
              <w:rPr>
                <w:rFonts w:cs="Times New Roman"/>
                <w:sz w:val="22"/>
                <w:szCs w:val="22"/>
                <w:lang w:val="lt-LT"/>
              </w:rPr>
            </w:pPr>
          </w:p>
          <w:p w14:paraId="4A16EEA1" w14:textId="77777777" w:rsidR="001A1506" w:rsidRPr="001A1506" w:rsidRDefault="001A1506" w:rsidP="00203D14">
            <w:pPr>
              <w:pStyle w:val="Body2"/>
              <w:spacing w:after="0"/>
              <w:rPr>
                <w:rFonts w:cs="Times New Roman"/>
                <w:sz w:val="22"/>
                <w:szCs w:val="22"/>
                <w:lang w:val="lt-LT"/>
              </w:rPr>
            </w:pPr>
          </w:p>
          <w:p w14:paraId="6CCD7EB6" w14:textId="77777777" w:rsidR="001A1506" w:rsidRPr="001A1506" w:rsidRDefault="001A1506" w:rsidP="00203D14">
            <w:pPr>
              <w:pStyle w:val="Body2"/>
              <w:spacing w:after="0"/>
              <w:rPr>
                <w:rFonts w:cs="Times New Roman"/>
                <w:sz w:val="22"/>
                <w:szCs w:val="22"/>
                <w:lang w:val="lt-LT"/>
              </w:rPr>
            </w:pPr>
          </w:p>
          <w:p w14:paraId="2282FF5C"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 xml:space="preserve">___________________________ </w:t>
            </w:r>
          </w:p>
          <w:p w14:paraId="168B2DFD" w14:textId="77777777" w:rsidR="001A1506" w:rsidRPr="001A1506" w:rsidRDefault="001A1506" w:rsidP="00203D14">
            <w:pPr>
              <w:pStyle w:val="Body2"/>
              <w:spacing w:after="0"/>
              <w:rPr>
                <w:rFonts w:cs="Times New Roman"/>
                <w:sz w:val="22"/>
                <w:szCs w:val="22"/>
                <w:lang w:val="lt-LT"/>
              </w:rPr>
            </w:pPr>
            <w:r w:rsidRPr="001A1506">
              <w:rPr>
                <w:rFonts w:cs="Times New Roman"/>
                <w:sz w:val="22"/>
                <w:szCs w:val="22"/>
                <w:lang w:val="lt-LT"/>
              </w:rPr>
              <w:t>A.V.</w:t>
            </w:r>
          </w:p>
          <w:p w14:paraId="746FF3E9" w14:textId="77777777" w:rsidR="001A1506" w:rsidRPr="001A1506" w:rsidRDefault="001A1506" w:rsidP="00203D14">
            <w:pPr>
              <w:tabs>
                <w:tab w:val="left" w:pos="1110"/>
              </w:tabs>
              <w:spacing w:after="0" w:line="240" w:lineRule="auto"/>
              <w:contextualSpacing/>
              <w:rPr>
                <w:rFonts w:ascii="Times New Roman" w:eastAsiaTheme="minorHAnsi" w:hAnsi="Times New Roman" w:cs="Times New Roman"/>
                <w:lang w:eastAsia="en-US"/>
              </w:rPr>
            </w:pPr>
          </w:p>
        </w:tc>
        <w:tc>
          <w:tcPr>
            <w:tcW w:w="4680" w:type="dxa"/>
          </w:tcPr>
          <w:p w14:paraId="05ED29E9" w14:textId="77777777" w:rsidR="001A1506" w:rsidRPr="001A1506" w:rsidRDefault="001A1506" w:rsidP="00203D14">
            <w:pPr>
              <w:spacing w:after="0" w:line="240" w:lineRule="auto"/>
              <w:contextualSpacing/>
              <w:rPr>
                <w:rFonts w:ascii="Times New Roman" w:eastAsiaTheme="minorHAnsi" w:hAnsi="Times New Roman" w:cs="Times New Roman"/>
                <w:b/>
                <w:bCs/>
                <w:lang w:eastAsia="en-US"/>
              </w:rPr>
            </w:pPr>
            <w:r w:rsidRPr="001A1506">
              <w:rPr>
                <w:rFonts w:ascii="Times New Roman" w:eastAsiaTheme="minorHAnsi" w:hAnsi="Times New Roman" w:cs="Times New Roman"/>
                <w:b/>
                <w:bCs/>
                <w:lang w:eastAsia="en-US"/>
              </w:rPr>
              <w:t>Rangovas:</w:t>
            </w:r>
          </w:p>
          <w:p w14:paraId="766D7149" w14:textId="77777777" w:rsidR="001A1506" w:rsidRPr="001A1506" w:rsidRDefault="001A1506" w:rsidP="00203D14">
            <w:pPr>
              <w:spacing w:after="0" w:line="240" w:lineRule="auto"/>
              <w:contextualSpacing/>
              <w:rPr>
                <w:rFonts w:ascii="Times New Roman" w:eastAsiaTheme="minorHAnsi" w:hAnsi="Times New Roman" w:cs="Times New Roman"/>
                <w:i/>
                <w:color w:val="FF0000"/>
                <w:lang w:eastAsia="en-US"/>
              </w:rPr>
            </w:pPr>
            <w:r w:rsidRPr="001A1506">
              <w:rPr>
                <w:rFonts w:ascii="Times New Roman" w:eastAsiaTheme="minorHAnsi" w:hAnsi="Times New Roman" w:cs="Times New Roman"/>
                <w:bCs/>
                <w:i/>
                <w:color w:val="FF0000"/>
                <w:lang w:eastAsia="en-US"/>
              </w:rPr>
              <w:t>Juridinio asmens pavadinimas</w:t>
            </w:r>
          </w:p>
          <w:p w14:paraId="5F9FECB6"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Kodas 00000000</w:t>
            </w:r>
          </w:p>
          <w:p w14:paraId="1548F13D"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bCs/>
                <w:i/>
                <w:color w:val="FF0000"/>
                <w:lang w:eastAsia="en-US"/>
              </w:rPr>
              <w:t>Gatvės pavadinimas</w:t>
            </w:r>
            <w:r w:rsidRPr="001A1506">
              <w:rPr>
                <w:rFonts w:ascii="Times New Roman" w:eastAsiaTheme="minorHAnsi" w:hAnsi="Times New Roman" w:cs="Times New Roman"/>
                <w:lang w:eastAsia="en-US"/>
              </w:rPr>
              <w:t>, LT-</w:t>
            </w:r>
            <w:r w:rsidRPr="001A1506">
              <w:rPr>
                <w:rFonts w:ascii="Times New Roman" w:eastAsiaTheme="minorHAnsi" w:hAnsi="Times New Roman" w:cs="Times New Roman"/>
                <w:color w:val="000000"/>
                <w:lang w:eastAsia="en-US"/>
              </w:rPr>
              <w:t>00000</w:t>
            </w:r>
            <w:r w:rsidRPr="001A1506">
              <w:rPr>
                <w:rFonts w:ascii="Times New Roman" w:eastAsiaTheme="minorHAnsi" w:hAnsi="Times New Roman" w:cs="Times New Roman"/>
                <w:lang w:eastAsia="en-US"/>
              </w:rPr>
              <w:t xml:space="preserve"> </w:t>
            </w:r>
            <w:r w:rsidRPr="001A1506">
              <w:rPr>
                <w:rFonts w:ascii="Times New Roman" w:eastAsiaTheme="minorHAnsi" w:hAnsi="Times New Roman" w:cs="Times New Roman"/>
                <w:i/>
                <w:color w:val="FF0000"/>
                <w:lang w:eastAsia="en-US"/>
              </w:rPr>
              <w:t>miestas</w:t>
            </w:r>
          </w:p>
          <w:p w14:paraId="2A5B72F3"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Tel.</w:t>
            </w:r>
            <w:r w:rsidRPr="001A1506">
              <w:rPr>
                <w:rFonts w:ascii="Times New Roman" w:eastAsiaTheme="minorHAnsi" w:hAnsi="Times New Roman" w:cs="Times New Roman"/>
                <w:snapToGrid w:val="0"/>
                <w:lang w:eastAsia="en-US"/>
              </w:rPr>
              <w:t xml:space="preserve"> (</w:t>
            </w:r>
            <w:r w:rsidRPr="001A1506">
              <w:rPr>
                <w:rFonts w:ascii="Times New Roman" w:eastAsiaTheme="minorHAnsi" w:hAnsi="Times New Roman" w:cs="Times New Roman"/>
                <w:lang w:eastAsia="en-US"/>
              </w:rPr>
              <w:t xml:space="preserve">0 0)  </w:t>
            </w:r>
            <w:r w:rsidRPr="001A1506">
              <w:rPr>
                <w:rFonts w:ascii="Times New Roman" w:eastAsiaTheme="minorHAnsi" w:hAnsi="Times New Roman" w:cs="Times New Roman"/>
                <w:color w:val="000000"/>
                <w:lang w:eastAsia="en-US"/>
              </w:rPr>
              <w:t>000 0000</w:t>
            </w:r>
          </w:p>
          <w:p w14:paraId="11559A30" w14:textId="77777777" w:rsidR="001A1506" w:rsidRPr="001A1506" w:rsidRDefault="001A1506" w:rsidP="00203D14">
            <w:pPr>
              <w:spacing w:after="0" w:line="240" w:lineRule="auto"/>
              <w:contextualSpacing/>
              <w:rPr>
                <w:rFonts w:ascii="Times New Roman" w:eastAsiaTheme="minorHAnsi" w:hAnsi="Times New Roman" w:cs="Times New Roman"/>
                <w:color w:val="FF0000"/>
                <w:lang w:eastAsia="en-US"/>
              </w:rPr>
            </w:pPr>
            <w:r w:rsidRPr="001A1506">
              <w:rPr>
                <w:rFonts w:ascii="Times New Roman" w:eastAsiaTheme="minorHAnsi" w:hAnsi="Times New Roman" w:cs="Times New Roman"/>
                <w:lang w:eastAsia="en-US"/>
              </w:rPr>
              <w:t xml:space="preserve">El. paštas </w:t>
            </w:r>
            <w:r w:rsidRPr="001A1506">
              <w:rPr>
                <w:rFonts w:ascii="Times New Roman" w:eastAsiaTheme="minorHAnsi" w:hAnsi="Times New Roman" w:cs="Times New Roman"/>
                <w:i/>
                <w:color w:val="FF0000"/>
                <w:lang w:eastAsia="en-US"/>
              </w:rPr>
              <w:t>čia įrašyti</w:t>
            </w:r>
          </w:p>
          <w:p w14:paraId="1C08E8F9"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 xml:space="preserve">A. s. </w:t>
            </w:r>
            <w:r w:rsidRPr="001A1506">
              <w:rPr>
                <w:rFonts w:ascii="Times New Roman" w:eastAsiaTheme="minorHAnsi" w:hAnsi="Times New Roman" w:cs="Times New Roman"/>
                <w:color w:val="000000"/>
                <w:lang w:eastAsia="en-US"/>
              </w:rPr>
              <w:t>LT00 0000 0000 0000 0000</w:t>
            </w:r>
          </w:p>
          <w:p w14:paraId="1CDE6184" w14:textId="77777777" w:rsidR="001A1506" w:rsidRPr="001A1506" w:rsidRDefault="001A1506" w:rsidP="00203D14">
            <w:pPr>
              <w:tabs>
                <w:tab w:val="left" w:pos="664"/>
                <w:tab w:val="left" w:pos="762"/>
              </w:tabs>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i/>
                <w:color w:val="FF0000"/>
                <w:lang w:eastAsia="en-US"/>
              </w:rPr>
              <w:t>Banko pavadinimas</w:t>
            </w:r>
            <w:r w:rsidRPr="001A1506">
              <w:rPr>
                <w:rFonts w:ascii="Times New Roman" w:eastAsiaTheme="minorHAnsi" w:hAnsi="Times New Roman" w:cs="Times New Roman"/>
                <w:lang w:eastAsia="en-US"/>
              </w:rPr>
              <w:t>, kodas 00000</w:t>
            </w:r>
          </w:p>
          <w:p w14:paraId="1A4FBC41"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p>
          <w:p w14:paraId="7FF5BF09"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p>
          <w:p w14:paraId="11AEA9AB"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p>
          <w:p w14:paraId="74AFC016" w14:textId="77777777" w:rsidR="001A1506" w:rsidRPr="001A1506" w:rsidRDefault="001A1506" w:rsidP="00203D14">
            <w:pPr>
              <w:tabs>
                <w:tab w:val="left" w:pos="664"/>
              </w:tabs>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bCs/>
                <w:i/>
                <w:color w:val="FF0000"/>
                <w:lang w:eastAsia="en-US"/>
              </w:rPr>
              <w:t>Juridinio asmens</w:t>
            </w:r>
            <w:r w:rsidRPr="001A1506">
              <w:rPr>
                <w:rFonts w:ascii="Times New Roman" w:eastAsiaTheme="minorHAnsi" w:hAnsi="Times New Roman" w:cs="Times New Roman"/>
                <w:color w:val="FF0000"/>
                <w:lang w:eastAsia="en-US"/>
              </w:rPr>
              <w:t xml:space="preserve"> </w:t>
            </w:r>
            <w:r w:rsidRPr="001A1506">
              <w:rPr>
                <w:rFonts w:ascii="Times New Roman" w:eastAsiaTheme="minorHAnsi" w:hAnsi="Times New Roman" w:cs="Times New Roman"/>
                <w:lang w:eastAsia="en-US"/>
              </w:rPr>
              <w:t>direktorius</w:t>
            </w:r>
          </w:p>
          <w:p w14:paraId="15690A53" w14:textId="77777777" w:rsidR="001A1506" w:rsidRPr="001A1506" w:rsidRDefault="001A1506" w:rsidP="00203D14">
            <w:pPr>
              <w:spacing w:after="0" w:line="240" w:lineRule="auto"/>
              <w:ind w:left="2972"/>
              <w:contextualSpacing/>
              <w:rPr>
                <w:rFonts w:ascii="Times New Roman" w:eastAsiaTheme="minorHAnsi" w:hAnsi="Times New Roman" w:cs="Times New Roman"/>
                <w:lang w:eastAsia="en-US"/>
              </w:rPr>
            </w:pPr>
            <w:r w:rsidRPr="001A1506">
              <w:rPr>
                <w:rFonts w:ascii="Times New Roman" w:eastAsiaTheme="minorHAnsi" w:hAnsi="Times New Roman" w:cs="Times New Roman"/>
                <w:color w:val="FF0000"/>
                <w:lang w:eastAsia="en-US"/>
              </w:rPr>
              <w:t>A. V.</w:t>
            </w:r>
          </w:p>
          <w:p w14:paraId="79BDCF37"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p>
          <w:p w14:paraId="01C3729C" w14:textId="77777777" w:rsidR="001A1506" w:rsidRPr="001A1506" w:rsidRDefault="001A1506" w:rsidP="00203D14">
            <w:pPr>
              <w:spacing w:after="0" w:line="240" w:lineRule="auto"/>
              <w:contextualSpacing/>
              <w:rPr>
                <w:rFonts w:ascii="Times New Roman" w:eastAsiaTheme="minorHAnsi" w:hAnsi="Times New Roman" w:cs="Times New Roman"/>
                <w:lang w:eastAsia="en-US"/>
              </w:rPr>
            </w:pPr>
          </w:p>
          <w:p w14:paraId="42108770" w14:textId="77777777" w:rsidR="001A1506" w:rsidRPr="001A1506" w:rsidRDefault="001A1506" w:rsidP="00203D14">
            <w:pPr>
              <w:tabs>
                <w:tab w:val="left" w:pos="664"/>
              </w:tabs>
              <w:spacing w:after="0" w:line="240" w:lineRule="auto"/>
              <w:contextualSpacing/>
              <w:rPr>
                <w:rFonts w:ascii="Times New Roman" w:eastAsiaTheme="minorHAnsi" w:hAnsi="Times New Roman" w:cs="Times New Roman"/>
                <w:color w:val="FF0000"/>
                <w:lang w:eastAsia="en-US"/>
              </w:rPr>
            </w:pPr>
            <w:r w:rsidRPr="001A1506">
              <w:rPr>
                <w:rFonts w:ascii="Times New Roman" w:eastAsiaTheme="minorHAnsi" w:hAnsi="Times New Roman" w:cs="Times New Roman"/>
                <w:i/>
                <w:color w:val="FF0000"/>
                <w:lang w:eastAsia="en-US"/>
              </w:rPr>
              <w:t>Vardas Pavardė</w:t>
            </w:r>
          </w:p>
          <w:p w14:paraId="0F28B972" w14:textId="77777777" w:rsidR="001A1506" w:rsidRPr="001A1506" w:rsidRDefault="001A1506" w:rsidP="00203D14">
            <w:pPr>
              <w:tabs>
                <w:tab w:val="left" w:pos="664"/>
              </w:tabs>
              <w:spacing w:after="0" w:line="240" w:lineRule="auto"/>
              <w:contextualSpacing/>
              <w:rPr>
                <w:rFonts w:ascii="Times New Roman" w:eastAsiaTheme="minorHAnsi" w:hAnsi="Times New Roman" w:cs="Times New Roman"/>
                <w:lang w:eastAsia="en-US"/>
              </w:rPr>
            </w:pPr>
            <w:r w:rsidRPr="001A1506">
              <w:rPr>
                <w:rFonts w:ascii="Times New Roman" w:eastAsiaTheme="minorHAnsi" w:hAnsi="Times New Roman" w:cs="Times New Roman"/>
                <w:lang w:eastAsia="en-US"/>
              </w:rPr>
              <w:t>________________</w:t>
            </w:r>
          </w:p>
          <w:p w14:paraId="285F0828" w14:textId="77777777" w:rsidR="001A1506" w:rsidRPr="001A1506" w:rsidRDefault="001A1506" w:rsidP="00203D14">
            <w:pPr>
              <w:tabs>
                <w:tab w:val="left" w:pos="664"/>
              </w:tabs>
              <w:spacing w:after="0" w:line="240" w:lineRule="auto"/>
              <w:contextualSpacing/>
              <w:rPr>
                <w:rFonts w:ascii="Times New Roman" w:eastAsiaTheme="minorHAnsi" w:hAnsi="Times New Roman" w:cs="Times New Roman"/>
                <w:lang w:eastAsia="en-US"/>
              </w:rPr>
            </w:pPr>
          </w:p>
        </w:tc>
      </w:tr>
    </w:tbl>
    <w:p w14:paraId="0EA5E3EA" w14:textId="77777777" w:rsidR="001A1506" w:rsidRPr="001A1506" w:rsidRDefault="001A1506" w:rsidP="001A1506">
      <w:pPr>
        <w:tabs>
          <w:tab w:val="left" w:pos="0"/>
        </w:tabs>
        <w:spacing w:after="0" w:line="240" w:lineRule="auto"/>
        <w:contextualSpacing/>
        <w:rPr>
          <w:rFonts w:ascii="Times New Roman" w:eastAsia="Times New Roman" w:hAnsi="Times New Roman" w:cs="Times New Roman"/>
          <w:b/>
          <w:color w:val="000000"/>
          <w:lang w:eastAsia="en-US"/>
        </w:rPr>
      </w:pPr>
    </w:p>
    <w:p w14:paraId="2826B120" w14:textId="4F31F59E" w:rsidR="008D704D" w:rsidRPr="001A1506" w:rsidRDefault="008D704D" w:rsidP="000B604D">
      <w:pPr>
        <w:spacing w:line="240" w:lineRule="auto"/>
        <w:jc w:val="both"/>
        <w:rPr>
          <w:rFonts w:ascii="Times New Roman" w:eastAsia="Calibri" w:hAnsi="Times New Roman" w:cs="Times New Roman"/>
          <w:color w:val="0070C0"/>
        </w:rPr>
      </w:pPr>
    </w:p>
    <w:sectPr w:rsidR="008D704D" w:rsidRPr="001A1506" w:rsidSect="00153FC8">
      <w:footerReference w:type="first" r:id="rId42"/>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7A9D" w14:textId="77777777" w:rsidR="00F2364B" w:rsidRDefault="00F2364B" w:rsidP="00D05666">
      <w:r>
        <w:separator/>
      </w:r>
    </w:p>
  </w:endnote>
  <w:endnote w:type="continuationSeparator" w:id="0">
    <w:p w14:paraId="546792CB" w14:textId="77777777" w:rsidR="00F2364B" w:rsidRDefault="00F2364B" w:rsidP="00D05666">
      <w:r>
        <w:continuationSeparator/>
      </w:r>
    </w:p>
  </w:endnote>
  <w:endnote w:type="continuationNotice" w:id="1">
    <w:p w14:paraId="11405324" w14:textId="77777777" w:rsidR="00F2364B" w:rsidRDefault="00F236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Verana">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459450"/>
      <w:docPartObj>
        <w:docPartGallery w:val="Page Numbers (Bottom of Page)"/>
        <w:docPartUnique/>
      </w:docPartObj>
    </w:sdtPr>
    <w:sdtEndPr>
      <w:rPr>
        <w:noProof/>
      </w:rPr>
    </w:sdtEndPr>
    <w:sdtContent>
      <w:p w14:paraId="5DFD40D0" w14:textId="345DD45E" w:rsidR="000B685D" w:rsidRDefault="000B68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8B7D" w14:textId="063126AB" w:rsidR="0043483A" w:rsidRDefault="0043483A">
    <w:pPr>
      <w:pStyle w:val="Footer"/>
      <w:jc w:val="right"/>
    </w:pPr>
  </w:p>
  <w:p w14:paraId="2575BBBA" w14:textId="77777777" w:rsidR="0043483A" w:rsidRDefault="00434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C2DA" w14:textId="77777777" w:rsidR="00BE180E" w:rsidRDefault="00BE180E">
    <w:pPr>
      <w:pStyle w:val="Footer"/>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08811" w14:textId="77777777" w:rsidR="00F2364B" w:rsidRDefault="00F2364B" w:rsidP="00D05666">
      <w:r>
        <w:separator/>
      </w:r>
    </w:p>
  </w:footnote>
  <w:footnote w:type="continuationSeparator" w:id="0">
    <w:p w14:paraId="4BCCF551" w14:textId="77777777" w:rsidR="00F2364B" w:rsidRDefault="00F2364B" w:rsidP="00D05666">
      <w:r>
        <w:continuationSeparator/>
      </w:r>
    </w:p>
  </w:footnote>
  <w:footnote w:type="continuationNotice" w:id="1">
    <w:p w14:paraId="48106DAD" w14:textId="77777777" w:rsidR="00F2364B" w:rsidRDefault="00F2364B">
      <w:pPr>
        <w:spacing w:after="0" w:line="240" w:lineRule="auto"/>
      </w:pPr>
    </w:p>
  </w:footnote>
  <w:footnote w:id="2">
    <w:p w14:paraId="2F1F47CB" w14:textId="77777777" w:rsidR="00114363" w:rsidRPr="001620D3" w:rsidRDefault="00114363" w:rsidP="0086226B">
      <w:pPr>
        <w:pStyle w:val="FootnoteText"/>
        <w:spacing w:line="240" w:lineRule="auto"/>
        <w:jc w:val="both"/>
        <w:rPr>
          <w:i/>
          <w:iCs/>
        </w:rPr>
      </w:pPr>
      <w:r w:rsidRPr="001620D3">
        <w:rPr>
          <w:rStyle w:val="FootnoteReference"/>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E1215C1" w14:textId="77777777" w:rsidR="00114363" w:rsidRPr="001620D3" w:rsidRDefault="00114363" w:rsidP="0086226B">
      <w:pPr>
        <w:pStyle w:val="FootnoteText"/>
        <w:numPr>
          <w:ilvl w:val="0"/>
          <w:numId w:val="2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6D9733D" w14:textId="77777777" w:rsidR="00114363" w:rsidRDefault="00114363" w:rsidP="0086226B">
      <w:pPr>
        <w:pStyle w:val="FootnoteText"/>
        <w:numPr>
          <w:ilvl w:val="0"/>
          <w:numId w:val="2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F26DB1B" w14:textId="77777777" w:rsidR="00114363" w:rsidRPr="001620D3" w:rsidRDefault="00114363" w:rsidP="00114363">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0B05CAB" w14:textId="77777777" w:rsidR="00114363" w:rsidRPr="001620D3" w:rsidRDefault="00114363" w:rsidP="00114363">
      <w:pPr>
        <w:pStyle w:val="FootnoteText"/>
        <w:numPr>
          <w:ilvl w:val="0"/>
          <w:numId w:val="2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68DFFF5C" w14:textId="77777777" w:rsidR="00114363" w:rsidRDefault="00114363" w:rsidP="00114363">
      <w:pPr>
        <w:pStyle w:val="FootnoteText"/>
        <w:numPr>
          <w:ilvl w:val="0"/>
          <w:numId w:val="2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74545432" w14:textId="77777777" w:rsidR="00114363" w:rsidRPr="001620D3" w:rsidRDefault="00114363" w:rsidP="00114363">
      <w:pPr>
        <w:pStyle w:val="FootnoteText"/>
        <w:jc w:val="both"/>
        <w:rPr>
          <w:i/>
          <w:iCs/>
        </w:rPr>
      </w:pPr>
      <w:r w:rsidRPr="39658640">
        <w:rPr>
          <w:rStyle w:val="FootnoteReference"/>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22EF1F5" w14:textId="77777777" w:rsidR="00114363" w:rsidRPr="001620D3" w:rsidRDefault="00114363" w:rsidP="00114363">
      <w:pPr>
        <w:pStyle w:val="FootnoteText"/>
        <w:numPr>
          <w:ilvl w:val="0"/>
          <w:numId w:val="2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3E051E25" w14:textId="77777777" w:rsidR="00114363" w:rsidRDefault="00114363" w:rsidP="00114363">
      <w:pPr>
        <w:pStyle w:val="FootnoteText"/>
        <w:numPr>
          <w:ilvl w:val="0"/>
          <w:numId w:val="2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1774" w14:textId="3538AF41" w:rsidR="00215B09" w:rsidRDefault="00215B09">
    <w:pPr>
      <w:pStyle w:val="Header"/>
      <w:jc w:val="right"/>
    </w:pPr>
  </w:p>
  <w:p w14:paraId="68E3FFE8" w14:textId="3805043F" w:rsidR="0079367F" w:rsidRDefault="007936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363"/>
    <w:multiLevelType w:val="hybridMultilevel"/>
    <w:tmpl w:val="99C6D17A"/>
    <w:lvl w:ilvl="0" w:tplc="04090017">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05A53C68"/>
    <w:multiLevelType w:val="hybridMultilevel"/>
    <w:tmpl w:val="3DEC0E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A784B4E"/>
    <w:multiLevelType w:val="hybridMultilevel"/>
    <w:tmpl w:val="BFC2EBE2"/>
    <w:lvl w:ilvl="0" w:tplc="F926C92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B62C2"/>
    <w:multiLevelType w:val="hybridMultilevel"/>
    <w:tmpl w:val="41CA656C"/>
    <w:lvl w:ilvl="0" w:tplc="BE929672">
      <w:start w:val="3"/>
      <w:numFmt w:val="upp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1E53838"/>
    <w:multiLevelType w:val="hybridMultilevel"/>
    <w:tmpl w:val="E13EB618"/>
    <w:lvl w:ilvl="0" w:tplc="F028D73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785FE8"/>
    <w:multiLevelType w:val="hybridMultilevel"/>
    <w:tmpl w:val="1BD627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8FB16DE"/>
    <w:multiLevelType w:val="hybridMultilevel"/>
    <w:tmpl w:val="89B8CE12"/>
    <w:lvl w:ilvl="0" w:tplc="37A2AEE2">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14CE6"/>
    <w:multiLevelType w:val="multilevel"/>
    <w:tmpl w:val="958C9318"/>
    <w:lvl w:ilvl="0">
      <w:start w:val="1"/>
      <w:numFmt w:val="decimal"/>
      <w:lvlText w:val="%1."/>
      <w:lvlJc w:val="left"/>
      <w:pPr>
        <w:ind w:left="360" w:hanging="360"/>
      </w:pPr>
      <w:rPr>
        <w:rFonts w:hint="default"/>
        <w:color w:val="auto"/>
      </w:rPr>
    </w:lvl>
    <w:lvl w:ilvl="1">
      <w:start w:val="8"/>
      <w:numFmt w:val="decimal"/>
      <w:lvlText w:val="%1.%2."/>
      <w:lvlJc w:val="left"/>
      <w:pPr>
        <w:ind w:left="1211" w:hanging="36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273" w:hanging="720"/>
      </w:pPr>
      <w:rPr>
        <w:rFonts w:hint="default"/>
        <w:color w:val="auto"/>
      </w:rPr>
    </w:lvl>
    <w:lvl w:ilvl="4">
      <w:start w:val="1"/>
      <w:numFmt w:val="decimal"/>
      <w:lvlText w:val="%1.%2.%3.%4.%5."/>
      <w:lvlJc w:val="left"/>
      <w:pPr>
        <w:ind w:left="4484" w:hanging="1080"/>
      </w:pPr>
      <w:rPr>
        <w:rFonts w:hint="default"/>
        <w:color w:val="auto"/>
      </w:rPr>
    </w:lvl>
    <w:lvl w:ilvl="5">
      <w:start w:val="1"/>
      <w:numFmt w:val="decimal"/>
      <w:lvlText w:val="%1.%2.%3.%4.%5.%6."/>
      <w:lvlJc w:val="left"/>
      <w:pPr>
        <w:ind w:left="5335" w:hanging="1080"/>
      </w:pPr>
      <w:rPr>
        <w:rFonts w:hint="default"/>
        <w:color w:val="auto"/>
      </w:rPr>
    </w:lvl>
    <w:lvl w:ilvl="6">
      <w:start w:val="1"/>
      <w:numFmt w:val="decimal"/>
      <w:lvlText w:val="%1.%2.%3.%4.%5.%6.%7."/>
      <w:lvlJc w:val="left"/>
      <w:pPr>
        <w:ind w:left="6546" w:hanging="1440"/>
      </w:pPr>
      <w:rPr>
        <w:rFonts w:hint="default"/>
        <w:color w:val="auto"/>
      </w:rPr>
    </w:lvl>
    <w:lvl w:ilvl="7">
      <w:start w:val="1"/>
      <w:numFmt w:val="decimal"/>
      <w:lvlText w:val="%1.%2.%3.%4.%5.%6.%7.%8."/>
      <w:lvlJc w:val="left"/>
      <w:pPr>
        <w:ind w:left="7397" w:hanging="1440"/>
      </w:pPr>
      <w:rPr>
        <w:rFonts w:hint="default"/>
        <w:color w:val="auto"/>
      </w:rPr>
    </w:lvl>
    <w:lvl w:ilvl="8">
      <w:start w:val="1"/>
      <w:numFmt w:val="decimal"/>
      <w:lvlText w:val="%1.%2.%3.%4.%5.%6.%7.%8.%9."/>
      <w:lvlJc w:val="left"/>
      <w:pPr>
        <w:ind w:left="8248" w:hanging="1440"/>
      </w:pPr>
      <w:rPr>
        <w:rFonts w:hint="default"/>
        <w:color w:val="auto"/>
      </w:rPr>
    </w:lvl>
  </w:abstractNum>
  <w:abstractNum w:abstractNumId="11" w15:restartNumberingAfterBreak="0">
    <w:nsid w:val="1F5B2DB0"/>
    <w:multiLevelType w:val="multilevel"/>
    <w:tmpl w:val="7C0697BA"/>
    <w:lvl w:ilvl="0">
      <w:start w:val="3"/>
      <w:numFmt w:val="decimal"/>
      <w:lvlText w:val="%1."/>
      <w:lvlJc w:val="left"/>
      <w:pPr>
        <w:ind w:left="360" w:hanging="360"/>
      </w:pPr>
      <w:rPr>
        <w:rFonts w:ascii="Times New Roman" w:hAnsi="Times New Roman" w:cs="Times New Roman" w:hint="default"/>
        <w:b/>
        <w:sz w:val="24"/>
      </w:rPr>
    </w:lvl>
    <w:lvl w:ilvl="1">
      <w:start w:val="1"/>
      <w:numFmt w:val="decimal"/>
      <w:lvlText w:val="%2."/>
      <w:lvlJc w:val="left"/>
      <w:pPr>
        <w:ind w:left="1070" w:hanging="360"/>
      </w:pPr>
      <w:rPr>
        <w:rFonts w:ascii="Times New Roman" w:eastAsiaTheme="minorEastAsia" w:hAnsi="Times New Roman" w:cs="Times New Roman"/>
        <w:b w:val="0"/>
        <w:strike w:val="0"/>
        <w:color w:val="auto"/>
        <w:sz w:val="24"/>
      </w:rPr>
    </w:lvl>
    <w:lvl w:ilvl="2">
      <w:start w:val="1"/>
      <w:numFmt w:val="decimal"/>
      <w:lvlText w:val="%1.%2.%3."/>
      <w:lvlJc w:val="left"/>
      <w:pPr>
        <w:ind w:left="2748" w:hanging="720"/>
      </w:pPr>
      <w:rPr>
        <w:rFonts w:ascii="Times New Roman" w:hAnsi="Times New Roman" w:cs="Times New Roman" w:hint="default"/>
        <w:sz w:val="24"/>
      </w:rPr>
    </w:lvl>
    <w:lvl w:ilvl="3">
      <w:start w:val="1"/>
      <w:numFmt w:val="decimal"/>
      <w:lvlText w:val="%1.%2.%3.%4."/>
      <w:lvlJc w:val="left"/>
      <w:pPr>
        <w:ind w:left="3762" w:hanging="720"/>
      </w:pPr>
      <w:rPr>
        <w:rFonts w:ascii="Times New Roman" w:hAnsi="Times New Roman" w:cs="Times New Roman" w:hint="default"/>
        <w:sz w:val="24"/>
      </w:rPr>
    </w:lvl>
    <w:lvl w:ilvl="4">
      <w:start w:val="1"/>
      <w:numFmt w:val="decimal"/>
      <w:lvlText w:val="%1.%2.%3.%4.%5."/>
      <w:lvlJc w:val="left"/>
      <w:pPr>
        <w:ind w:left="5136" w:hanging="1080"/>
      </w:pPr>
      <w:rPr>
        <w:rFonts w:ascii="Times New Roman" w:hAnsi="Times New Roman" w:cs="Times New Roman" w:hint="default"/>
        <w:sz w:val="24"/>
      </w:rPr>
    </w:lvl>
    <w:lvl w:ilvl="5">
      <w:start w:val="1"/>
      <w:numFmt w:val="decimal"/>
      <w:lvlText w:val="%1.%2.%3.%4.%5.%6."/>
      <w:lvlJc w:val="left"/>
      <w:pPr>
        <w:ind w:left="6150" w:hanging="1080"/>
      </w:pPr>
      <w:rPr>
        <w:rFonts w:ascii="Times New Roman" w:hAnsi="Times New Roman" w:cs="Times New Roman" w:hint="default"/>
        <w:sz w:val="24"/>
      </w:rPr>
    </w:lvl>
    <w:lvl w:ilvl="6">
      <w:start w:val="1"/>
      <w:numFmt w:val="decimal"/>
      <w:lvlText w:val="%1.%2.%3.%4.%5.%6.%7."/>
      <w:lvlJc w:val="left"/>
      <w:pPr>
        <w:ind w:left="7524" w:hanging="1440"/>
      </w:pPr>
      <w:rPr>
        <w:rFonts w:ascii="Times New Roman" w:hAnsi="Times New Roman" w:cs="Times New Roman" w:hint="default"/>
        <w:sz w:val="24"/>
      </w:rPr>
    </w:lvl>
    <w:lvl w:ilvl="7">
      <w:start w:val="1"/>
      <w:numFmt w:val="decimal"/>
      <w:lvlText w:val="%1.%2.%3.%4.%5.%6.%7.%8."/>
      <w:lvlJc w:val="left"/>
      <w:pPr>
        <w:ind w:left="8538" w:hanging="1440"/>
      </w:pPr>
      <w:rPr>
        <w:rFonts w:ascii="Times New Roman" w:hAnsi="Times New Roman" w:cs="Times New Roman" w:hint="default"/>
        <w:sz w:val="24"/>
      </w:rPr>
    </w:lvl>
    <w:lvl w:ilvl="8">
      <w:start w:val="1"/>
      <w:numFmt w:val="decimal"/>
      <w:lvlText w:val="%1.%2.%3.%4.%5.%6.%7.%8.%9."/>
      <w:lvlJc w:val="left"/>
      <w:pPr>
        <w:ind w:left="9912" w:hanging="1800"/>
      </w:pPr>
      <w:rPr>
        <w:rFonts w:ascii="Times New Roman" w:hAnsi="Times New Roman" w:cs="Times New Roman" w:hint="default"/>
        <w:sz w:val="24"/>
      </w:rPr>
    </w:lvl>
  </w:abstractNum>
  <w:abstractNum w:abstractNumId="12" w15:restartNumberingAfterBreak="0">
    <w:nsid w:val="22844B48"/>
    <w:multiLevelType w:val="multilevel"/>
    <w:tmpl w:val="FC7CED10"/>
    <w:lvl w:ilvl="0">
      <w:start w:val="5"/>
      <w:numFmt w:val="decimal"/>
      <w:lvlText w:val="%1."/>
      <w:lvlJc w:val="left"/>
      <w:pPr>
        <w:ind w:left="672" w:hanging="672"/>
      </w:pPr>
      <w:rPr>
        <w:rFonts w:hint="default"/>
      </w:rPr>
    </w:lvl>
    <w:lvl w:ilvl="1">
      <w:start w:val="1"/>
      <w:numFmt w:val="decimal"/>
      <w:lvlText w:val="%1.%2."/>
      <w:lvlJc w:val="left"/>
      <w:pPr>
        <w:ind w:left="1523"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4" w15:restartNumberingAfterBreak="0">
    <w:nsid w:val="27A21B17"/>
    <w:multiLevelType w:val="hybridMultilevel"/>
    <w:tmpl w:val="E6E0E094"/>
    <w:lvl w:ilvl="0" w:tplc="0F825946">
      <w:start w:val="1"/>
      <w:numFmt w:val="decimal"/>
      <w:lvlText w:val="%1."/>
      <w:lvlJc w:val="left"/>
      <w:pPr>
        <w:tabs>
          <w:tab w:val="num" w:pos="360"/>
        </w:tabs>
        <w:ind w:left="360" w:hanging="360"/>
      </w:pPr>
      <w:rPr>
        <w:rFonts w:cs="Times New Roman"/>
      </w:rPr>
    </w:lvl>
    <w:lvl w:ilvl="1" w:tplc="6EFADB88">
      <w:numFmt w:val="none"/>
      <w:lvlText w:val=""/>
      <w:lvlJc w:val="left"/>
      <w:pPr>
        <w:tabs>
          <w:tab w:val="num" w:pos="360"/>
        </w:tabs>
      </w:pPr>
      <w:rPr>
        <w:rFonts w:cs="Times New Roman"/>
      </w:rPr>
    </w:lvl>
    <w:lvl w:ilvl="2" w:tplc="98A439EE">
      <w:numFmt w:val="none"/>
      <w:lvlText w:val=""/>
      <w:lvlJc w:val="left"/>
      <w:pPr>
        <w:tabs>
          <w:tab w:val="num" w:pos="360"/>
        </w:tabs>
      </w:pPr>
      <w:rPr>
        <w:rFonts w:cs="Times New Roman"/>
      </w:rPr>
    </w:lvl>
    <w:lvl w:ilvl="3" w:tplc="EE4ECBB0">
      <w:numFmt w:val="none"/>
      <w:lvlText w:val=""/>
      <w:lvlJc w:val="left"/>
      <w:pPr>
        <w:tabs>
          <w:tab w:val="num" w:pos="360"/>
        </w:tabs>
      </w:pPr>
      <w:rPr>
        <w:rFonts w:cs="Times New Roman"/>
      </w:rPr>
    </w:lvl>
    <w:lvl w:ilvl="4" w:tplc="AD983234">
      <w:numFmt w:val="none"/>
      <w:lvlText w:val=""/>
      <w:lvlJc w:val="left"/>
      <w:pPr>
        <w:tabs>
          <w:tab w:val="num" w:pos="360"/>
        </w:tabs>
      </w:pPr>
      <w:rPr>
        <w:rFonts w:cs="Times New Roman"/>
      </w:rPr>
    </w:lvl>
    <w:lvl w:ilvl="5" w:tplc="5C023808">
      <w:numFmt w:val="none"/>
      <w:lvlText w:val=""/>
      <w:lvlJc w:val="left"/>
      <w:pPr>
        <w:tabs>
          <w:tab w:val="num" w:pos="360"/>
        </w:tabs>
      </w:pPr>
      <w:rPr>
        <w:rFonts w:cs="Times New Roman"/>
      </w:rPr>
    </w:lvl>
    <w:lvl w:ilvl="6" w:tplc="13342656">
      <w:numFmt w:val="none"/>
      <w:lvlText w:val=""/>
      <w:lvlJc w:val="left"/>
      <w:pPr>
        <w:tabs>
          <w:tab w:val="num" w:pos="360"/>
        </w:tabs>
      </w:pPr>
      <w:rPr>
        <w:rFonts w:cs="Times New Roman"/>
      </w:rPr>
    </w:lvl>
    <w:lvl w:ilvl="7" w:tplc="21EEEEFE">
      <w:numFmt w:val="none"/>
      <w:lvlText w:val=""/>
      <w:lvlJc w:val="left"/>
      <w:pPr>
        <w:tabs>
          <w:tab w:val="num" w:pos="360"/>
        </w:tabs>
      </w:pPr>
      <w:rPr>
        <w:rFonts w:cs="Times New Roman"/>
      </w:rPr>
    </w:lvl>
    <w:lvl w:ilvl="8" w:tplc="2E0E2A64">
      <w:numFmt w:val="none"/>
      <w:lvlText w:val=""/>
      <w:lvlJc w:val="left"/>
      <w:pPr>
        <w:tabs>
          <w:tab w:val="num" w:pos="360"/>
        </w:tabs>
      </w:pPr>
      <w:rPr>
        <w:rFonts w:cs="Times New Roman"/>
      </w:rPr>
    </w:lvl>
  </w:abstractNum>
  <w:abstractNum w:abstractNumId="1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1548BA"/>
    <w:multiLevelType w:val="hybridMultilevel"/>
    <w:tmpl w:val="1C30B988"/>
    <w:lvl w:ilvl="0" w:tplc="69A67B14">
      <w:start w:val="1"/>
      <w:numFmt w:val="upperRoman"/>
      <w:lvlText w:val="%1."/>
      <w:lvlJc w:val="left"/>
      <w:pPr>
        <w:ind w:left="1080" w:hanging="72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8EA1AF8"/>
    <w:multiLevelType w:val="multilevel"/>
    <w:tmpl w:val="8B90AA9A"/>
    <w:lvl w:ilvl="0">
      <w:start w:val="7"/>
      <w:numFmt w:val="decimal"/>
      <w:lvlText w:val="%1."/>
      <w:lvlJc w:val="left"/>
      <w:pPr>
        <w:ind w:left="720" w:hanging="360"/>
      </w:pPr>
      <w:rPr>
        <w:rFonts w:hint="default"/>
      </w:rPr>
    </w:lvl>
    <w:lvl w:ilvl="1">
      <w:start w:val="5"/>
      <w:numFmt w:val="decimal"/>
      <w:lvlText w:val="%1.%2."/>
      <w:lvlJc w:val="left"/>
      <w:pPr>
        <w:ind w:left="480" w:hanging="480"/>
      </w:pPr>
      <w:rPr>
        <w:rFonts w:hint="default"/>
        <w:i w:val="0"/>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9" w15:restartNumberingAfterBreak="0">
    <w:nsid w:val="3E79679C"/>
    <w:multiLevelType w:val="multilevel"/>
    <w:tmpl w:val="4228748A"/>
    <w:lvl w:ilvl="0">
      <w:start w:val="1"/>
      <w:numFmt w:val="bullet"/>
      <w:lvlText w:val="●"/>
      <w:lvlJc w:val="left"/>
      <w:pPr>
        <w:ind w:left="783"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21"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2"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3"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4" w15:restartNumberingAfterBreak="0">
    <w:nsid w:val="52A26745"/>
    <w:multiLevelType w:val="hybridMultilevel"/>
    <w:tmpl w:val="AB288AAA"/>
    <w:lvl w:ilvl="0" w:tplc="3BE4FB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33B41C9"/>
    <w:multiLevelType w:val="hybridMultilevel"/>
    <w:tmpl w:val="75FE2A5C"/>
    <w:lvl w:ilvl="0" w:tplc="EE4206BA">
      <w:start w:val="1"/>
      <w:numFmt w:val="upperRoman"/>
      <w:lvlText w:val="%1."/>
      <w:lvlJc w:val="left"/>
      <w:pPr>
        <w:ind w:left="1146" w:hanging="72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6" w15:restartNumberingAfterBreak="0">
    <w:nsid w:val="53D43C01"/>
    <w:multiLevelType w:val="multilevel"/>
    <w:tmpl w:val="67083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8B24DC3"/>
    <w:multiLevelType w:val="hybridMultilevel"/>
    <w:tmpl w:val="ADD09160"/>
    <w:lvl w:ilvl="0" w:tplc="183C3E9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93A98"/>
    <w:multiLevelType w:val="multilevel"/>
    <w:tmpl w:val="16FC06A2"/>
    <w:lvl w:ilvl="0">
      <w:start w:val="1"/>
      <w:numFmt w:val="decimal"/>
      <w:lvlText w:val="%1"/>
      <w:lvlJc w:val="left"/>
      <w:pPr>
        <w:ind w:left="360" w:hanging="360"/>
      </w:pPr>
      <w:rPr>
        <w:rFonts w:eastAsia="Arial" w:hint="default"/>
        <w:color w:val="333333"/>
      </w:rPr>
    </w:lvl>
    <w:lvl w:ilvl="1">
      <w:start w:val="9"/>
      <w:numFmt w:val="decimal"/>
      <w:lvlText w:val="%1.%2"/>
      <w:lvlJc w:val="left"/>
      <w:pPr>
        <w:ind w:left="1211" w:hanging="360"/>
      </w:pPr>
      <w:rPr>
        <w:rFonts w:eastAsia="Arial" w:hint="default"/>
        <w:color w:val="333333"/>
      </w:rPr>
    </w:lvl>
    <w:lvl w:ilvl="2">
      <w:start w:val="1"/>
      <w:numFmt w:val="decimal"/>
      <w:lvlText w:val="%1.%2.%3"/>
      <w:lvlJc w:val="left"/>
      <w:pPr>
        <w:ind w:left="2422" w:hanging="720"/>
      </w:pPr>
      <w:rPr>
        <w:rFonts w:eastAsia="Arial" w:hint="default"/>
        <w:color w:val="333333"/>
      </w:rPr>
    </w:lvl>
    <w:lvl w:ilvl="3">
      <w:start w:val="1"/>
      <w:numFmt w:val="decimal"/>
      <w:lvlText w:val="%1.%2.%3.%4"/>
      <w:lvlJc w:val="left"/>
      <w:pPr>
        <w:ind w:left="3273" w:hanging="720"/>
      </w:pPr>
      <w:rPr>
        <w:rFonts w:eastAsia="Arial" w:hint="default"/>
        <w:color w:val="333333"/>
      </w:rPr>
    </w:lvl>
    <w:lvl w:ilvl="4">
      <w:start w:val="1"/>
      <w:numFmt w:val="decimal"/>
      <w:lvlText w:val="%1.%2.%3.%4.%5"/>
      <w:lvlJc w:val="left"/>
      <w:pPr>
        <w:ind w:left="4484" w:hanging="1080"/>
      </w:pPr>
      <w:rPr>
        <w:rFonts w:eastAsia="Arial" w:hint="default"/>
        <w:color w:val="333333"/>
      </w:rPr>
    </w:lvl>
    <w:lvl w:ilvl="5">
      <w:start w:val="1"/>
      <w:numFmt w:val="decimal"/>
      <w:lvlText w:val="%1.%2.%3.%4.%5.%6"/>
      <w:lvlJc w:val="left"/>
      <w:pPr>
        <w:ind w:left="5335" w:hanging="1080"/>
      </w:pPr>
      <w:rPr>
        <w:rFonts w:eastAsia="Arial" w:hint="default"/>
        <w:color w:val="333333"/>
      </w:rPr>
    </w:lvl>
    <w:lvl w:ilvl="6">
      <w:start w:val="1"/>
      <w:numFmt w:val="decimal"/>
      <w:lvlText w:val="%1.%2.%3.%4.%5.%6.%7"/>
      <w:lvlJc w:val="left"/>
      <w:pPr>
        <w:ind w:left="6186" w:hanging="1080"/>
      </w:pPr>
      <w:rPr>
        <w:rFonts w:eastAsia="Arial" w:hint="default"/>
        <w:color w:val="333333"/>
      </w:rPr>
    </w:lvl>
    <w:lvl w:ilvl="7">
      <w:start w:val="1"/>
      <w:numFmt w:val="decimal"/>
      <w:lvlText w:val="%1.%2.%3.%4.%5.%6.%7.%8"/>
      <w:lvlJc w:val="left"/>
      <w:pPr>
        <w:ind w:left="7397" w:hanging="1440"/>
      </w:pPr>
      <w:rPr>
        <w:rFonts w:eastAsia="Arial" w:hint="default"/>
        <w:color w:val="333333"/>
      </w:rPr>
    </w:lvl>
    <w:lvl w:ilvl="8">
      <w:start w:val="1"/>
      <w:numFmt w:val="decimal"/>
      <w:lvlText w:val="%1.%2.%3.%4.%5.%6.%7.%8.%9"/>
      <w:lvlJc w:val="left"/>
      <w:pPr>
        <w:ind w:left="8248" w:hanging="1440"/>
      </w:pPr>
      <w:rPr>
        <w:rFonts w:eastAsia="Arial" w:hint="default"/>
        <w:color w:val="333333"/>
      </w:rPr>
    </w:lvl>
  </w:abstractNum>
  <w:abstractNum w:abstractNumId="34"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9" w15:restartNumberingAfterBreak="0">
    <w:nsid w:val="6D181216"/>
    <w:multiLevelType w:val="hybridMultilevel"/>
    <w:tmpl w:val="EFD8C916"/>
    <w:lvl w:ilvl="0" w:tplc="13B69C5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1"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3542672"/>
    <w:multiLevelType w:val="multilevel"/>
    <w:tmpl w:val="340056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44"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5" w15:restartNumberingAfterBreak="0">
    <w:nsid w:val="748032ED"/>
    <w:multiLevelType w:val="multilevel"/>
    <w:tmpl w:val="887A5830"/>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6"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7"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8" w15:restartNumberingAfterBreak="0">
    <w:nsid w:val="7FED0E4C"/>
    <w:multiLevelType w:val="multilevel"/>
    <w:tmpl w:val="89E2216A"/>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5"/>
  </w:num>
  <w:num w:numId="3">
    <w:abstractNumId w:val="29"/>
  </w:num>
  <w:num w:numId="4">
    <w:abstractNumId w:val="35"/>
  </w:num>
  <w:num w:numId="5">
    <w:abstractNumId w:val="27"/>
  </w:num>
  <w:num w:numId="6">
    <w:abstractNumId w:val="46"/>
  </w:num>
  <w:num w:numId="7">
    <w:abstractNumId w:val="43"/>
  </w:num>
  <w:num w:numId="8">
    <w:abstractNumId w:val="2"/>
  </w:num>
  <w:num w:numId="9">
    <w:abstractNumId w:val="44"/>
  </w:num>
  <w:num w:numId="10">
    <w:abstractNumId w:val="41"/>
  </w:num>
  <w:num w:numId="11">
    <w:abstractNumId w:val="34"/>
  </w:num>
  <w:num w:numId="12">
    <w:abstractNumId w:val="20"/>
  </w:num>
  <w:num w:numId="13">
    <w:abstractNumId w:val="23"/>
  </w:num>
  <w:num w:numId="14">
    <w:abstractNumId w:val="37"/>
  </w:num>
  <w:num w:numId="15">
    <w:abstractNumId w:val="7"/>
  </w:num>
  <w:num w:numId="16">
    <w:abstractNumId w:val="13"/>
  </w:num>
  <w:num w:numId="17">
    <w:abstractNumId w:val="21"/>
  </w:num>
  <w:num w:numId="18">
    <w:abstractNumId w:val="48"/>
  </w:num>
  <w:num w:numId="19">
    <w:abstractNumId w:val="10"/>
  </w:num>
  <w:num w:numId="20">
    <w:abstractNumId w:val="33"/>
  </w:num>
  <w:num w:numId="21">
    <w:abstractNumId w:val="17"/>
  </w:num>
  <w:num w:numId="22">
    <w:abstractNumId w:val="31"/>
  </w:num>
  <w:num w:numId="23">
    <w:abstractNumId w:val="28"/>
  </w:num>
  <w:num w:numId="24">
    <w:abstractNumId w:val="40"/>
  </w:num>
  <w:num w:numId="25">
    <w:abstractNumId w:val="22"/>
  </w:num>
  <w:num w:numId="26">
    <w:abstractNumId w:val="30"/>
  </w:num>
  <w:num w:numId="27">
    <w:abstractNumId w:val="36"/>
  </w:num>
  <w:num w:numId="28">
    <w:abstractNumId w:val="0"/>
  </w:num>
  <w:num w:numId="29">
    <w:abstractNumId w:val="14"/>
    <w:lvlOverride w:ilvl="0">
      <w:startOverride w:val="1"/>
    </w:lvlOverride>
    <w:lvlOverride w:ilvl="1"/>
    <w:lvlOverride w:ilvl="2"/>
    <w:lvlOverride w:ilvl="3"/>
    <w:lvlOverride w:ilvl="4"/>
    <w:lvlOverride w:ilvl="5"/>
    <w:lvlOverride w:ilvl="6"/>
    <w:lvlOverride w:ilvl="7"/>
    <w:lvlOverride w:ilvl="8"/>
  </w:num>
  <w:num w:numId="30">
    <w:abstractNumId w:val="3"/>
  </w:num>
  <w:num w:numId="31">
    <w:abstractNumId w:val="11"/>
  </w:num>
  <w:num w:numId="32">
    <w:abstractNumId w:val="24"/>
  </w:num>
  <w:num w:numId="33">
    <w:abstractNumId w:val="26"/>
  </w:num>
  <w:num w:numId="34">
    <w:abstractNumId w:val="19"/>
  </w:num>
  <w:num w:numId="35">
    <w:abstractNumId w:val="47"/>
  </w:num>
  <w:num w:numId="36">
    <w:abstractNumId w:val="38"/>
  </w:num>
  <w:num w:numId="37">
    <w:abstractNumId w:val="1"/>
  </w:num>
  <w:num w:numId="38">
    <w:abstractNumId w:val="42"/>
  </w:num>
  <w:num w:numId="39">
    <w:abstractNumId w:val="6"/>
  </w:num>
  <w:num w:numId="40">
    <w:abstractNumId w:val="39"/>
  </w:num>
  <w:num w:numId="41">
    <w:abstractNumId w:val="25"/>
  </w:num>
  <w:num w:numId="42">
    <w:abstractNumId w:val="16"/>
  </w:num>
  <w:num w:numId="43">
    <w:abstractNumId w:val="4"/>
  </w:num>
  <w:num w:numId="44">
    <w:abstractNumId w:val="8"/>
  </w:num>
  <w:num w:numId="45">
    <w:abstractNumId w:val="45"/>
  </w:num>
  <w:num w:numId="46">
    <w:abstractNumId w:val="18"/>
  </w:num>
  <w:num w:numId="47">
    <w:abstractNumId w:val="12"/>
  </w:num>
  <w:num w:numId="48">
    <w:abstractNumId w:val="32"/>
  </w:num>
  <w:num w:numId="4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9AB"/>
    <w:rsid w:val="00010B64"/>
    <w:rsid w:val="00010EAD"/>
    <w:rsid w:val="00010FA6"/>
    <w:rsid w:val="00011887"/>
    <w:rsid w:val="00011A8D"/>
    <w:rsid w:val="00011B40"/>
    <w:rsid w:val="00012892"/>
    <w:rsid w:val="00012BE7"/>
    <w:rsid w:val="000133D6"/>
    <w:rsid w:val="00013DF0"/>
    <w:rsid w:val="00013EF1"/>
    <w:rsid w:val="00013FF6"/>
    <w:rsid w:val="00014A61"/>
    <w:rsid w:val="0001593E"/>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425"/>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04D"/>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2BAE"/>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4EB2"/>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4363"/>
    <w:rsid w:val="00115438"/>
    <w:rsid w:val="00116A84"/>
    <w:rsid w:val="0011798C"/>
    <w:rsid w:val="00117DD0"/>
    <w:rsid w:val="00120F58"/>
    <w:rsid w:val="00121867"/>
    <w:rsid w:val="00121982"/>
    <w:rsid w:val="00122184"/>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74A"/>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4A7"/>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3EA2"/>
    <w:rsid w:val="00194439"/>
    <w:rsid w:val="00194544"/>
    <w:rsid w:val="0019456B"/>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506"/>
    <w:rsid w:val="001A18C1"/>
    <w:rsid w:val="001A1AEB"/>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09EB"/>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978"/>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57EC6"/>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6481"/>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772"/>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5DA7"/>
    <w:rsid w:val="002B6251"/>
    <w:rsid w:val="002B63EF"/>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2BF"/>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87E"/>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044"/>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1EFA"/>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2F8E"/>
    <w:rsid w:val="004132EE"/>
    <w:rsid w:val="0041361C"/>
    <w:rsid w:val="00413650"/>
    <w:rsid w:val="00413D2E"/>
    <w:rsid w:val="00413FA7"/>
    <w:rsid w:val="004147BD"/>
    <w:rsid w:val="004157B6"/>
    <w:rsid w:val="0041685F"/>
    <w:rsid w:val="00416CD6"/>
    <w:rsid w:val="00416D08"/>
    <w:rsid w:val="004170BC"/>
    <w:rsid w:val="00417604"/>
    <w:rsid w:val="00421D7D"/>
    <w:rsid w:val="00421EA7"/>
    <w:rsid w:val="00422EEB"/>
    <w:rsid w:val="00424668"/>
    <w:rsid w:val="0042470D"/>
    <w:rsid w:val="00424B94"/>
    <w:rsid w:val="00424C4C"/>
    <w:rsid w:val="004252AF"/>
    <w:rsid w:val="0042578B"/>
    <w:rsid w:val="004257A5"/>
    <w:rsid w:val="004258FE"/>
    <w:rsid w:val="00425CFB"/>
    <w:rsid w:val="0042788E"/>
    <w:rsid w:val="00430197"/>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0FAC"/>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36"/>
    <w:rsid w:val="004C7E53"/>
    <w:rsid w:val="004D017C"/>
    <w:rsid w:val="004D070C"/>
    <w:rsid w:val="004D0E33"/>
    <w:rsid w:val="004D1010"/>
    <w:rsid w:val="004D248A"/>
    <w:rsid w:val="004D2A52"/>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5E94"/>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F37"/>
    <w:rsid w:val="00623F56"/>
    <w:rsid w:val="006242E9"/>
    <w:rsid w:val="006250F6"/>
    <w:rsid w:val="006258F1"/>
    <w:rsid w:val="00625F95"/>
    <w:rsid w:val="00626341"/>
    <w:rsid w:val="00626BBC"/>
    <w:rsid w:val="006274B9"/>
    <w:rsid w:val="0062762C"/>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6750F"/>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23B"/>
    <w:rsid w:val="00685538"/>
    <w:rsid w:val="0068593D"/>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2D0"/>
    <w:rsid w:val="00692F9F"/>
    <w:rsid w:val="006932C2"/>
    <w:rsid w:val="00693481"/>
    <w:rsid w:val="006937F3"/>
    <w:rsid w:val="00693BF3"/>
    <w:rsid w:val="00693D4F"/>
    <w:rsid w:val="006942B0"/>
    <w:rsid w:val="006944F4"/>
    <w:rsid w:val="00694911"/>
    <w:rsid w:val="00696781"/>
    <w:rsid w:val="006967C9"/>
    <w:rsid w:val="00696EED"/>
    <w:rsid w:val="006974CE"/>
    <w:rsid w:val="00697911"/>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4C6C"/>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21"/>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5F05"/>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3C0"/>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E94"/>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2C1"/>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65C"/>
    <w:rsid w:val="007C3B9B"/>
    <w:rsid w:val="007C4A8E"/>
    <w:rsid w:val="007C4EA7"/>
    <w:rsid w:val="007C4F49"/>
    <w:rsid w:val="007C4FA1"/>
    <w:rsid w:val="007C50E5"/>
    <w:rsid w:val="007C5376"/>
    <w:rsid w:val="007C65CC"/>
    <w:rsid w:val="007C76F9"/>
    <w:rsid w:val="007C7A8A"/>
    <w:rsid w:val="007C7D60"/>
    <w:rsid w:val="007D0225"/>
    <w:rsid w:val="007D0F6B"/>
    <w:rsid w:val="007D1221"/>
    <w:rsid w:val="007D19D9"/>
    <w:rsid w:val="007D1BAE"/>
    <w:rsid w:val="007D41C0"/>
    <w:rsid w:val="007D5985"/>
    <w:rsid w:val="007D5C61"/>
    <w:rsid w:val="007D60F9"/>
    <w:rsid w:val="007D64BF"/>
    <w:rsid w:val="007D6857"/>
    <w:rsid w:val="007D6D19"/>
    <w:rsid w:val="007D7326"/>
    <w:rsid w:val="007D7364"/>
    <w:rsid w:val="007D7BC5"/>
    <w:rsid w:val="007D7FF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98B"/>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28F"/>
    <w:rsid w:val="0085364E"/>
    <w:rsid w:val="0085372A"/>
    <w:rsid w:val="008540C3"/>
    <w:rsid w:val="0085443F"/>
    <w:rsid w:val="00854532"/>
    <w:rsid w:val="00855F05"/>
    <w:rsid w:val="008563C3"/>
    <w:rsid w:val="0085681A"/>
    <w:rsid w:val="00856832"/>
    <w:rsid w:val="00856CFA"/>
    <w:rsid w:val="008576A8"/>
    <w:rsid w:val="00857DE3"/>
    <w:rsid w:val="008601A5"/>
    <w:rsid w:val="00860F5E"/>
    <w:rsid w:val="00861205"/>
    <w:rsid w:val="00861C17"/>
    <w:rsid w:val="00861F49"/>
    <w:rsid w:val="0086202D"/>
    <w:rsid w:val="0086226B"/>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1F66"/>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67F"/>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602"/>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DD2"/>
    <w:rsid w:val="008D6ED9"/>
    <w:rsid w:val="008D6F67"/>
    <w:rsid w:val="008D6FCC"/>
    <w:rsid w:val="008D704D"/>
    <w:rsid w:val="008E02DE"/>
    <w:rsid w:val="008E1835"/>
    <w:rsid w:val="008E1BD3"/>
    <w:rsid w:val="008E2035"/>
    <w:rsid w:val="008E2E0F"/>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652E"/>
    <w:rsid w:val="009069B5"/>
    <w:rsid w:val="009079D3"/>
    <w:rsid w:val="0091000C"/>
    <w:rsid w:val="00910C39"/>
    <w:rsid w:val="00911B90"/>
    <w:rsid w:val="00911C54"/>
    <w:rsid w:val="009122A7"/>
    <w:rsid w:val="00912795"/>
    <w:rsid w:val="00912FB2"/>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6DBC"/>
    <w:rsid w:val="00927616"/>
    <w:rsid w:val="00927DE7"/>
    <w:rsid w:val="00927FB2"/>
    <w:rsid w:val="00927FFC"/>
    <w:rsid w:val="009302A6"/>
    <w:rsid w:val="0093049E"/>
    <w:rsid w:val="00930569"/>
    <w:rsid w:val="00931518"/>
    <w:rsid w:val="00931E5B"/>
    <w:rsid w:val="00931F19"/>
    <w:rsid w:val="009323DD"/>
    <w:rsid w:val="0093261C"/>
    <w:rsid w:val="0093277A"/>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2A9"/>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4810"/>
    <w:rsid w:val="00995FEE"/>
    <w:rsid w:val="00996076"/>
    <w:rsid w:val="0099696F"/>
    <w:rsid w:val="00996A31"/>
    <w:rsid w:val="00997065"/>
    <w:rsid w:val="0099736C"/>
    <w:rsid w:val="00997429"/>
    <w:rsid w:val="009978CF"/>
    <w:rsid w:val="009A0886"/>
    <w:rsid w:val="009A180D"/>
    <w:rsid w:val="009A201E"/>
    <w:rsid w:val="009A3252"/>
    <w:rsid w:val="009A3A73"/>
    <w:rsid w:val="009A40AF"/>
    <w:rsid w:val="009A43BF"/>
    <w:rsid w:val="009A50B5"/>
    <w:rsid w:val="009A61DC"/>
    <w:rsid w:val="009A6678"/>
    <w:rsid w:val="009A7A75"/>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340"/>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0EE0"/>
    <w:rsid w:val="00A215B6"/>
    <w:rsid w:val="00A217B2"/>
    <w:rsid w:val="00A21F3E"/>
    <w:rsid w:val="00A222A1"/>
    <w:rsid w:val="00A227AE"/>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278E1"/>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4F5"/>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596"/>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361"/>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4E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2CB8"/>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D77"/>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B77"/>
    <w:rsid w:val="00C03EB7"/>
    <w:rsid w:val="00C04406"/>
    <w:rsid w:val="00C0495E"/>
    <w:rsid w:val="00C04FFE"/>
    <w:rsid w:val="00C0533D"/>
    <w:rsid w:val="00C06CA3"/>
    <w:rsid w:val="00C06F50"/>
    <w:rsid w:val="00C07161"/>
    <w:rsid w:val="00C075EF"/>
    <w:rsid w:val="00C076DB"/>
    <w:rsid w:val="00C07985"/>
    <w:rsid w:val="00C07B07"/>
    <w:rsid w:val="00C07F25"/>
    <w:rsid w:val="00C10509"/>
    <w:rsid w:val="00C1117B"/>
    <w:rsid w:val="00C114E1"/>
    <w:rsid w:val="00C1157A"/>
    <w:rsid w:val="00C11848"/>
    <w:rsid w:val="00C11B4C"/>
    <w:rsid w:val="00C11BF4"/>
    <w:rsid w:val="00C122CF"/>
    <w:rsid w:val="00C1268D"/>
    <w:rsid w:val="00C13065"/>
    <w:rsid w:val="00C134B3"/>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29F"/>
    <w:rsid w:val="00C25FC8"/>
    <w:rsid w:val="00C26588"/>
    <w:rsid w:val="00C265EA"/>
    <w:rsid w:val="00C271D1"/>
    <w:rsid w:val="00C3061F"/>
    <w:rsid w:val="00C31457"/>
    <w:rsid w:val="00C31BFE"/>
    <w:rsid w:val="00C32030"/>
    <w:rsid w:val="00C327B5"/>
    <w:rsid w:val="00C32E53"/>
    <w:rsid w:val="00C338F5"/>
    <w:rsid w:val="00C33DBC"/>
    <w:rsid w:val="00C33EC2"/>
    <w:rsid w:val="00C34753"/>
    <w:rsid w:val="00C34BAF"/>
    <w:rsid w:val="00C35066"/>
    <w:rsid w:val="00C3528A"/>
    <w:rsid w:val="00C357D8"/>
    <w:rsid w:val="00C35C26"/>
    <w:rsid w:val="00C36DBE"/>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3947"/>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4DD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074A"/>
    <w:rsid w:val="00CA1743"/>
    <w:rsid w:val="00CA237E"/>
    <w:rsid w:val="00CA4139"/>
    <w:rsid w:val="00CA42C1"/>
    <w:rsid w:val="00CA47CB"/>
    <w:rsid w:val="00CA5166"/>
    <w:rsid w:val="00CA64E1"/>
    <w:rsid w:val="00CA7026"/>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87"/>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4B8"/>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AE9"/>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2CB1"/>
    <w:rsid w:val="00D93420"/>
    <w:rsid w:val="00D934AE"/>
    <w:rsid w:val="00D93588"/>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62D"/>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395"/>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65B"/>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197"/>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5068"/>
    <w:rsid w:val="00E752EA"/>
    <w:rsid w:val="00E76292"/>
    <w:rsid w:val="00E76434"/>
    <w:rsid w:val="00E76A3A"/>
    <w:rsid w:val="00E77D11"/>
    <w:rsid w:val="00E80EDE"/>
    <w:rsid w:val="00E81505"/>
    <w:rsid w:val="00E81709"/>
    <w:rsid w:val="00E81834"/>
    <w:rsid w:val="00E81CD8"/>
    <w:rsid w:val="00E81D97"/>
    <w:rsid w:val="00E81E81"/>
    <w:rsid w:val="00E82519"/>
    <w:rsid w:val="00E8279E"/>
    <w:rsid w:val="00E83154"/>
    <w:rsid w:val="00E83222"/>
    <w:rsid w:val="00E8432A"/>
    <w:rsid w:val="00E85013"/>
    <w:rsid w:val="00E85E8B"/>
    <w:rsid w:val="00E865C4"/>
    <w:rsid w:val="00E865CE"/>
    <w:rsid w:val="00E86BCE"/>
    <w:rsid w:val="00E86ECB"/>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B6F"/>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273"/>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4BFD"/>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0C"/>
    <w:rsid w:val="00F2293A"/>
    <w:rsid w:val="00F229DE"/>
    <w:rsid w:val="00F235F7"/>
    <w:rsid w:val="00F2364B"/>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65C"/>
    <w:rsid w:val="00F50C57"/>
    <w:rsid w:val="00F510FD"/>
    <w:rsid w:val="00F511B0"/>
    <w:rsid w:val="00F51433"/>
    <w:rsid w:val="00F5171B"/>
    <w:rsid w:val="00F51A87"/>
    <w:rsid w:val="00F52939"/>
    <w:rsid w:val="00F52B84"/>
    <w:rsid w:val="00F530EA"/>
    <w:rsid w:val="00F53752"/>
    <w:rsid w:val="00F5388C"/>
    <w:rsid w:val="00F538F4"/>
    <w:rsid w:val="00F54219"/>
    <w:rsid w:val="00F552B7"/>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09C"/>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CCA"/>
    <w:rsid w:val="00FA7D78"/>
    <w:rsid w:val="00FB0339"/>
    <w:rsid w:val="00FB059B"/>
    <w:rsid w:val="00FB10F0"/>
    <w:rsid w:val="00FB15C9"/>
    <w:rsid w:val="00FB1878"/>
    <w:rsid w:val="00FB1FBE"/>
    <w:rsid w:val="00FB275B"/>
    <w:rsid w:val="00FB2BE5"/>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F041C"/>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4F"/>
  </w:style>
  <w:style w:type="paragraph" w:styleId="Heading1">
    <w:name w:val="heading 1"/>
    <w:basedOn w:val="Normal"/>
    <w:next w:val="Normal"/>
    <w:link w:val="Heading1Char"/>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4F"/>
    <w:rPr>
      <w:rFonts w:asciiTheme="majorHAnsi" w:eastAsiaTheme="majorEastAsia" w:hAnsiTheme="majorHAnsi" w:cstheme="majorBidi"/>
      <w:color w:val="262626" w:themeColor="text1" w:themeTint="D9"/>
      <w:sz w:val="40"/>
      <w:szCs w:val="40"/>
    </w:rPr>
  </w:style>
  <w:style w:type="character" w:styleId="Hyperlink">
    <w:name w:val="Hyperlink"/>
    <w:aliases w:val="Alna"/>
    <w:basedOn w:val="DefaultParagraphFont"/>
    <w:uiPriority w:val="99"/>
    <w:unhideWhenUsed/>
    <w:rsid w:val="00D05666"/>
    <w:rPr>
      <w:strike w:val="0"/>
      <w:dstrike w:val="0"/>
      <w:color w:val="auto"/>
      <w:u w:val="none"/>
      <w:effect w:val="none"/>
    </w:rPr>
  </w:style>
  <w:style w:type="paragraph" w:styleId="FootnoteText">
    <w:name w:val="footnote text"/>
    <w:aliases w:val=" Diagrama1,Diagrama1,Footnote,Footnote Text Char Char,Fußnotentextf"/>
    <w:basedOn w:val="Normal"/>
    <w:link w:val="FootnoteTextChar"/>
    <w:uiPriority w:val="99"/>
    <w:unhideWhenUsed/>
    <w:rsid w:val="00D05666"/>
    <w:rPr>
      <w:sz w:val="20"/>
      <w:szCs w:val="20"/>
    </w:rPr>
  </w:style>
  <w:style w:type="character" w:customStyle="1" w:styleId="FootnoteTextChar">
    <w:name w:val="Footnote Text Char"/>
    <w:aliases w:val=" Diagrama1 Char,Diagrama1 Char,Footnote Char,Footnote Text Char Char Char,Fußnotentextf Char"/>
    <w:basedOn w:val="DefaultParagraphFont"/>
    <w:link w:val="FootnoteText"/>
    <w:uiPriority w:val="99"/>
    <w:rsid w:val="00D05666"/>
    <w:rPr>
      <w:rFonts w:ascii="Times New Roman"/>
      <w:sz w:val="20"/>
      <w:szCs w:val="20"/>
      <w:lang w:eastAsia="en-US"/>
    </w:rPr>
  </w:style>
  <w:style w:type="paragraph" w:styleId="CommentText">
    <w:name w:val="annotation text"/>
    <w:aliases w:val=" Diagrama Diagrama Char Char, Diagrama Diagrama Char,Diagrama Diagrama Diagrama Diagrama, Char3,Char3,Diagrama Diagrama,Diagrama Diagrama Char Char,Diagrama Diagrama Char, Diagrama Diagrama Diagrama,Char1, Char1"/>
    <w:basedOn w:val="Normal"/>
    <w:link w:val="CommentTextChar"/>
    <w:uiPriority w:val="99"/>
    <w:unhideWhenUsed/>
    <w:qFormat/>
    <w:rsid w:val="00D05666"/>
    <w:rPr>
      <w:sz w:val="20"/>
      <w:szCs w:val="20"/>
    </w:rPr>
  </w:style>
  <w:style w:type="character" w:customStyle="1" w:styleId="CommentTextChar">
    <w:name w:val="Comment Text Char"/>
    <w:aliases w:val=" Diagrama Diagrama Char Char Char, Diagrama Diagrama Char Char1,Diagrama Diagrama Diagrama Diagrama Char, Char3 Char,Char3 Char,Diagrama Diagrama Char1,Diagrama Diagrama Char Char Char,Diagrama Diagrama Char Char1,Char1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11"/>
    <w:qFormat/>
    <w:rsid w:val="00EB164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164F"/>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semiHidden/>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EB164F"/>
    <w:rPr>
      <w:i/>
      <w:iCs/>
      <w:color w:val="595959" w:themeColor="text1" w:themeTint="A6"/>
    </w:rPr>
  </w:style>
  <w:style w:type="character" w:customStyle="1" w:styleId="Heading2Char">
    <w:name w:val="Heading 2 Char"/>
    <w:basedOn w:val="DefaultParagraphFont"/>
    <w:link w:val="Heading2"/>
    <w:uiPriority w:val="9"/>
    <w:rsid w:val="00EB164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EB164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EB16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164F"/>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EB164F"/>
    <w:rPr>
      <w:b/>
      <w:bCs/>
    </w:rPr>
  </w:style>
  <w:style w:type="character" w:styleId="Emphasis">
    <w:name w:val="Emphasis"/>
    <w:basedOn w:val="DefaultParagraphFont"/>
    <w:uiPriority w:val="20"/>
    <w:qFormat/>
    <w:rsid w:val="00EB164F"/>
    <w:rPr>
      <w:i/>
      <w:iCs/>
      <w:color w:val="000000" w:themeColor="text1"/>
    </w:rPr>
  </w:style>
  <w:style w:type="paragraph" w:styleId="NoSpacing">
    <w:name w:val="No Spacing"/>
    <w:link w:val="NoSpacingChar"/>
    <w:uiPriority w:val="1"/>
    <w:qFormat/>
    <w:rsid w:val="00EB164F"/>
    <w:pPr>
      <w:spacing w:after="0" w:line="240" w:lineRule="auto"/>
    </w:pPr>
  </w:style>
  <w:style w:type="paragraph" w:styleId="Quote">
    <w:name w:val="Quote"/>
    <w:basedOn w:val="Normal"/>
    <w:next w:val="Normal"/>
    <w:link w:val="QuoteChar"/>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164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164F"/>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B164F"/>
    <w:rPr>
      <w:b/>
      <w:bCs/>
      <w:i/>
      <w:iCs/>
      <w:caps w:val="0"/>
      <w:smallCaps w:val="0"/>
      <w:strike w:val="0"/>
      <w:dstrike w:val="0"/>
      <w:color w:val="ED7D31" w:themeColor="accent2"/>
    </w:rPr>
  </w:style>
  <w:style w:type="character" w:styleId="SubtleReference">
    <w:name w:val="Subtle Reference"/>
    <w:basedOn w:val="DefaultParagraphFont"/>
    <w:uiPriority w:val="31"/>
    <w:qFormat/>
    <w:rsid w:val="00EB16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164F"/>
    <w:rPr>
      <w:b/>
      <w:bCs/>
      <w:caps w:val="0"/>
      <w:smallCaps/>
      <w:color w:val="auto"/>
      <w:spacing w:val="0"/>
      <w:u w:val="single"/>
    </w:rPr>
  </w:style>
  <w:style w:type="character" w:styleId="BookTitle">
    <w:name w:val="Book Title"/>
    <w:basedOn w:val="DefaultParagraphFont"/>
    <w:uiPriority w:val="33"/>
    <w:qFormat/>
    <w:rsid w:val="00EB164F"/>
    <w:rPr>
      <w:b/>
      <w:bCs/>
      <w:caps w:val="0"/>
      <w:smallCaps/>
      <w:spacing w:val="0"/>
    </w:rPr>
  </w:style>
  <w:style w:type="paragraph" w:styleId="TOCHeading">
    <w:name w:val="TOC Heading"/>
    <w:basedOn w:val="Heading1"/>
    <w:next w:val="Normal"/>
    <w:uiPriority w:val="39"/>
    <w:unhideWhenUsed/>
    <w:qFormat/>
    <w:rsid w:val="00EB164F"/>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7E0A9D"/>
    <w:pPr>
      <w:tabs>
        <w:tab w:val="left" w:pos="142"/>
        <w:tab w:val="right" w:leader="dot" w:pos="9962"/>
      </w:tabs>
      <w:spacing w:after="0"/>
      <w:ind w:left="426" w:hanging="284"/>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paragraph" w:customStyle="1" w:styleId="pf0">
    <w:name w:val="pf0"/>
    <w:basedOn w:val="Normal"/>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743D3"/>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table" w:customStyle="1" w:styleId="3">
    <w:name w:val="3"/>
    <w:basedOn w:val="TableNorma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210870"/>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semiHidden/>
    <w:unhideWhenUsed/>
    <w:rsid w:val="00210870"/>
    <w:pPr>
      <w:spacing w:after="120" w:line="480" w:lineRule="auto"/>
      <w:ind w:left="283"/>
    </w:pPr>
  </w:style>
  <w:style w:type="character" w:customStyle="1" w:styleId="BodyTextIndent2Char">
    <w:name w:val="Body Text Indent 2 Char"/>
    <w:basedOn w:val="DefaultParagraphFont"/>
    <w:link w:val="BodyTextIndent2"/>
    <w:uiPriority w:val="99"/>
    <w:semiHidden/>
    <w:rsid w:val="00210870"/>
  </w:style>
  <w:style w:type="character" w:customStyle="1" w:styleId="cf11">
    <w:name w:val="cf11"/>
    <w:basedOn w:val="DefaultParagraphFont"/>
    <w:rsid w:val="0067282A"/>
    <w:rPr>
      <w:rFonts w:ascii="Segoe UI" w:hAnsi="Segoe UI" w:cs="Segoe UI" w:hint="default"/>
      <w:color w:val="0000FF"/>
      <w:sz w:val="18"/>
      <w:szCs w:val="18"/>
    </w:rPr>
  </w:style>
  <w:style w:type="character" w:customStyle="1" w:styleId="cf21">
    <w:name w:val="cf21"/>
    <w:basedOn w:val="DefaultParagraphFont"/>
    <w:rsid w:val="0067282A"/>
    <w:rPr>
      <w:rFonts w:ascii="Segoe UI" w:hAnsi="Segoe UI" w:cs="Segoe UI" w:hint="default"/>
      <w:color w:val="538135"/>
      <w:sz w:val="18"/>
      <w:szCs w:val="18"/>
    </w:rPr>
  </w:style>
  <w:style w:type="table" w:customStyle="1" w:styleId="TableGrid1">
    <w:name w:val="Table Grid1"/>
    <w:basedOn w:val="TableNorma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563C0"/>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paragraph" w:customStyle="1" w:styleId="paragraph">
    <w:name w:val="paragraph"/>
    <w:basedOn w:val="Normal"/>
    <w:rsid w:val="009069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ulka">
    <w:name w:val="tabulka"/>
    <w:basedOn w:val="Normal"/>
    <w:rsid w:val="00F552B7"/>
    <w:pPr>
      <w:widowControl w:val="0"/>
      <w:spacing w:before="120" w:after="0" w:line="240" w:lineRule="exact"/>
      <w:jc w:val="center"/>
    </w:pPr>
    <w:rPr>
      <w:rFonts w:ascii="Arial" w:eastAsia="Times New Roman" w:hAnsi="Arial" w:cs="Times New Roman"/>
      <w:sz w:val="20"/>
      <w:szCs w:val="20"/>
      <w:lang w:val="cs-CZ" w:eastAsia="en-US"/>
    </w:rPr>
  </w:style>
  <w:style w:type="paragraph" w:customStyle="1" w:styleId="text">
    <w:name w:val="text"/>
    <w:rsid w:val="00F552B7"/>
    <w:pPr>
      <w:widowControl w:val="0"/>
      <w:spacing w:before="240" w:after="0" w:line="240" w:lineRule="exact"/>
      <w:jc w:val="both"/>
    </w:pPr>
    <w:rPr>
      <w:rFonts w:ascii="Arial" w:eastAsia="Times New Roman" w:hAnsi="Arial" w:cs="Times New Roman"/>
      <w:sz w:val="24"/>
      <w:szCs w:val="20"/>
      <w:lang w:val="cs-CZ" w:eastAsia="en-US"/>
    </w:rPr>
  </w:style>
  <w:style w:type="paragraph" w:customStyle="1" w:styleId="Section">
    <w:name w:val="Section"/>
    <w:basedOn w:val="Normal"/>
    <w:rsid w:val="00F552B7"/>
    <w:pPr>
      <w:widowControl w:val="0"/>
      <w:suppressAutoHyphens/>
      <w:autoSpaceDN w:val="0"/>
      <w:spacing w:after="0" w:line="360" w:lineRule="exact"/>
      <w:jc w:val="center"/>
      <w:textAlignment w:val="baseline"/>
    </w:pPr>
    <w:rPr>
      <w:rFonts w:ascii="Arial" w:eastAsia="Times New Roman" w:hAnsi="Arial" w:cs="Times New Roman"/>
      <w:b/>
      <w:sz w:val="32"/>
      <w:szCs w:val="20"/>
      <w:lang w:val="cs-CZ" w:eastAsia="en-US"/>
    </w:rPr>
  </w:style>
  <w:style w:type="paragraph" w:customStyle="1" w:styleId="Head21">
    <w:name w:val="Head 2.1"/>
    <w:basedOn w:val="Normal"/>
    <w:rsid w:val="00790E94"/>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Tvarkospapunktis">
    <w:name w:val="Tvarkos papunktis"/>
    <w:basedOn w:val="Normal"/>
    <w:rsid w:val="00790E94"/>
    <w:pPr>
      <w:numPr>
        <w:numId w:val="36"/>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NoList"/>
    <w:rsid w:val="00790E94"/>
    <w:pPr>
      <w:numPr>
        <w:numId w:val="36"/>
      </w:numPr>
    </w:pPr>
  </w:style>
  <w:style w:type="paragraph" w:styleId="BodyTextIndent">
    <w:name w:val="Body Text Indent"/>
    <w:basedOn w:val="Normal"/>
    <w:link w:val="BodyTextIndentChar"/>
    <w:unhideWhenUsed/>
    <w:rsid w:val="00F04BFD"/>
    <w:pPr>
      <w:spacing w:after="120"/>
      <w:ind w:left="283"/>
    </w:pPr>
  </w:style>
  <w:style w:type="character" w:customStyle="1" w:styleId="BodyTextIndentChar">
    <w:name w:val="Body Text Indent Char"/>
    <w:basedOn w:val="DefaultParagraphFont"/>
    <w:link w:val="BodyTextIndent"/>
    <w:rsid w:val="00F04BFD"/>
  </w:style>
  <w:style w:type="paragraph" w:customStyle="1" w:styleId="SSutSkyrius">
    <w:name w:val="SSutSkyrius"/>
    <w:next w:val="Normal"/>
    <w:qFormat/>
    <w:rsid w:val="00F04BFD"/>
    <w:pPr>
      <w:keepNext/>
      <w:tabs>
        <w:tab w:val="left" w:pos="360"/>
      </w:tabs>
      <w:suppressAutoHyphens/>
      <w:spacing w:before="113" w:after="57" w:line="240" w:lineRule="auto"/>
      <w:ind w:left="340" w:hanging="340"/>
    </w:pPr>
    <w:rPr>
      <w:rFonts w:ascii="Times New Roman" w:eastAsia="HG Mincho Light J" w:hAnsi="Times New Roman" w:cs="Times New Roman"/>
      <w:b/>
      <w:color w:val="000000"/>
      <w:sz w:val="20"/>
      <w:szCs w:val="24"/>
      <w:lang w:eastAsia="ar-SA"/>
    </w:rPr>
  </w:style>
  <w:style w:type="character" w:customStyle="1" w:styleId="a">
    <w:name w:val="Основной текст_"/>
    <w:link w:val="1"/>
    <w:rsid w:val="00F04BFD"/>
    <w:rPr>
      <w:rFonts w:ascii="Tahoma" w:eastAsia="Tahoma" w:hAnsi="Tahoma" w:cs="Tahoma"/>
      <w:sz w:val="16"/>
      <w:szCs w:val="16"/>
    </w:rPr>
  </w:style>
  <w:style w:type="paragraph" w:customStyle="1" w:styleId="1">
    <w:name w:val="Основной текст1"/>
    <w:basedOn w:val="Normal"/>
    <w:link w:val="a"/>
    <w:rsid w:val="00F04BFD"/>
    <w:pPr>
      <w:widowControl w:val="0"/>
      <w:spacing w:after="40" w:line="240" w:lineRule="auto"/>
    </w:pPr>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38049776">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draudejai.sodra.lt/draudeju_viesi_duomenys/" TargetMode="External"/><Relationship Id="rId39" Type="http://schemas.openxmlformats.org/officeDocument/2006/relationships/hyperlink" Target="https://sabis.nbfc.lt/" TargetMode="External"/><Relationship Id="rId21" Type="http://schemas.openxmlformats.org/officeDocument/2006/relationships/image" Target="media/image8.jpeg"/><Relationship Id="rId34" Type="http://schemas.openxmlformats.org/officeDocument/2006/relationships/hyperlink" Target="https://www.e-tar.lt/portal/lt/legalAct/674ebaf05d7111e79198ffdb108a3753/asr"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vmi.lt/evmi/mokesciu-moketoju-informacija" TargetMode="External"/><Relationship Id="rId37" Type="http://schemas.openxmlformats.org/officeDocument/2006/relationships/hyperlink" Target="mailto:vygaudas.jovaisas@lndm.lt" TargetMode="External"/><Relationship Id="rId40" Type="http://schemas.openxmlformats.org/officeDocument/2006/relationships/hyperlink" Target="mailto:vygaudas.jovaisas@lndm.l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s://vpt.lrv.lt/lt/nuorodos/kiti-duomenys/powerbi/nepatikimi-tiekejai-1/"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vpt.lrv.lt/lt/naujienos-3/finansiniu-ataskaitu-nepateikimas-gali-tapti-kliutimi-dalyvauti-viesuosiuose-pirkimuose/"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yperlink" Target="https://vpt.lrv.lt/lt/nuorodos/kiti-duomenys/powerbi/melaginga-informacija-pateikusiu-tiekeju-sarasas-3/" TargetMode="External"/><Relationship Id="rId30" Type="http://schemas.openxmlformats.org/officeDocument/2006/relationships/hyperlink" Target="https://www.registrucentras.lt/jar/p/index.php" TargetMode="External"/><Relationship Id="rId35" Type="http://schemas.openxmlformats.org/officeDocument/2006/relationships/hyperlink" Target="https://viesiejipirkimai.lt/epps/home.do"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ec.europa.eu/tools/ecertis/" TargetMode="External"/><Relationship Id="rId33" Type="http://schemas.openxmlformats.org/officeDocument/2006/relationships/hyperlink" Target="https://kt.gov.lt/lt/atviri-duomenys/diskvalifikavimas-is-viesuju-pirkimu" TargetMode="External"/><Relationship Id="rId38" Type="http://schemas.openxmlformats.org/officeDocument/2006/relationships/hyperlink" Target="mailto:vygaudas.jovaisas@lndm.lt" TargetMode="External"/><Relationship Id="rId20" Type="http://schemas.openxmlformats.org/officeDocument/2006/relationships/image" Target="media/image7.png"/><Relationship Id="rId41" Type="http://schemas.openxmlformats.org/officeDocument/2006/relationships/hyperlink" Target="mailto:danute.viskontiene@lndm.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1A631A8F084BB8AA3F77BDABAB9E61"/>
        <w:category>
          <w:name w:val="General"/>
          <w:gallery w:val="placeholder"/>
        </w:category>
        <w:types>
          <w:type w:val="bbPlcHdr"/>
        </w:types>
        <w:behaviors>
          <w:behavior w:val="content"/>
        </w:behaviors>
        <w:guid w:val="{96D65778-34B9-40A3-84EC-363D683D1EA8}"/>
      </w:docPartPr>
      <w:docPartBody>
        <w:p w:rsidR="009714EA" w:rsidRDefault="005C07C8" w:rsidP="005C07C8">
          <w:pPr>
            <w:pStyle w:val="151A631A8F084BB8AA3F77BDABAB9E61"/>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Verana">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C8"/>
    <w:rsid w:val="00013488"/>
    <w:rsid w:val="00091CEF"/>
    <w:rsid w:val="000E6C86"/>
    <w:rsid w:val="001C320D"/>
    <w:rsid w:val="00242003"/>
    <w:rsid w:val="002A2772"/>
    <w:rsid w:val="005C07C8"/>
    <w:rsid w:val="007628BA"/>
    <w:rsid w:val="009714EA"/>
    <w:rsid w:val="009E0A69"/>
    <w:rsid w:val="00A20355"/>
    <w:rsid w:val="00B54596"/>
    <w:rsid w:val="00BC0A2C"/>
    <w:rsid w:val="00C012D5"/>
    <w:rsid w:val="00C01EBD"/>
    <w:rsid w:val="00C23DBA"/>
    <w:rsid w:val="00CC5DFA"/>
    <w:rsid w:val="00D041C6"/>
    <w:rsid w:val="00E71E66"/>
    <w:rsid w:val="00E931FB"/>
    <w:rsid w:val="00F41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7C8"/>
  </w:style>
  <w:style w:type="paragraph" w:customStyle="1" w:styleId="151A631A8F084BB8AA3F77BDABAB9E61">
    <w:name w:val="151A631A8F084BB8AA3F77BDABAB9E61"/>
    <w:rsid w:val="005C07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4.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32875</Words>
  <Characters>187390</Characters>
  <Application>Microsoft Office Word</Application>
  <DocSecurity>0</DocSecurity>
  <Lines>1561</Lines>
  <Paragraphs>439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2025-09-04T07:22:00Z</dcterms:created>
  <dcterms:modified xsi:type="dcterms:W3CDTF">2025-09-05T10:19:00Z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