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9600" w14:textId="77777777" w:rsidR="00F25BDF" w:rsidRDefault="002E4ADD" w:rsidP="002E4ADD">
      <w:pPr>
        <w:spacing w:after="0" w:line="240" w:lineRule="auto"/>
        <w:jc w:val="right"/>
        <w:rPr>
          <w:rFonts w:ascii="Times New Roman" w:eastAsia="Arial" w:hAnsi="Times New Roman"/>
          <w:bCs/>
          <w:i/>
          <w:iCs/>
          <w:color w:val="0070C0"/>
          <w:sz w:val="24"/>
          <w:szCs w:val="24"/>
        </w:rPr>
      </w:pPr>
      <w:bookmarkStart w:id="0" w:name="_Toc126333939"/>
      <w:r w:rsidRPr="00634AD1">
        <w:rPr>
          <w:rFonts w:ascii="Times New Roman" w:eastAsia="Arial" w:hAnsi="Times New Roman"/>
          <w:bCs/>
          <w:i/>
          <w:iCs/>
          <w:color w:val="0070C0"/>
          <w:sz w:val="24"/>
          <w:szCs w:val="24"/>
        </w:rPr>
        <w:t xml:space="preserve">Specialiųjų pirkimo sąlygų </w:t>
      </w:r>
      <w:r w:rsidRPr="002E4ADD">
        <w:rPr>
          <w:rFonts w:ascii="Times New Roman" w:eastAsia="Arial" w:hAnsi="Times New Roman"/>
          <w:bCs/>
          <w:i/>
          <w:iCs/>
          <w:color w:val="0070C0"/>
          <w:sz w:val="24"/>
          <w:szCs w:val="24"/>
        </w:rPr>
        <w:t>2</w:t>
      </w:r>
      <w:r w:rsidRPr="00634AD1">
        <w:rPr>
          <w:rFonts w:ascii="Times New Roman" w:eastAsia="Arial" w:hAnsi="Times New Roman"/>
          <w:bCs/>
          <w:i/>
          <w:iCs/>
          <w:color w:val="0070C0"/>
          <w:sz w:val="24"/>
          <w:szCs w:val="24"/>
        </w:rPr>
        <w:t xml:space="preserve"> priedas</w:t>
      </w:r>
    </w:p>
    <w:p w14:paraId="48253F0F" w14:textId="5D5329A5" w:rsidR="002E4ADD" w:rsidRPr="00634AD1" w:rsidRDefault="002E4ADD" w:rsidP="002E4ADD">
      <w:pPr>
        <w:spacing w:after="0" w:line="240" w:lineRule="auto"/>
        <w:jc w:val="right"/>
        <w:rPr>
          <w:rFonts w:ascii="Times New Roman" w:eastAsia="Arial" w:hAnsi="Times New Roman"/>
          <w:bCs/>
          <w:i/>
          <w:iCs/>
          <w:color w:val="0070C0"/>
          <w:sz w:val="24"/>
          <w:szCs w:val="24"/>
        </w:rPr>
      </w:pPr>
      <w:r w:rsidRPr="00634AD1">
        <w:rPr>
          <w:rFonts w:ascii="Times New Roman" w:eastAsia="Arial" w:hAnsi="Times New Roman"/>
          <w:bCs/>
          <w:i/>
          <w:iCs/>
          <w:color w:val="0070C0"/>
          <w:sz w:val="24"/>
          <w:szCs w:val="24"/>
        </w:rPr>
        <w:t xml:space="preserve"> „</w:t>
      </w:r>
      <w:r w:rsidRPr="002E4ADD">
        <w:rPr>
          <w:rFonts w:ascii="Times New Roman" w:eastAsia="Arial" w:hAnsi="Times New Roman"/>
          <w:bCs/>
          <w:i/>
          <w:iCs/>
          <w:color w:val="0070C0"/>
          <w:sz w:val="24"/>
          <w:szCs w:val="24"/>
        </w:rPr>
        <w:t>Techninė užduotis</w:t>
      </w:r>
      <w:r w:rsidRPr="00634AD1">
        <w:rPr>
          <w:rFonts w:ascii="Times New Roman" w:eastAsia="Arial" w:hAnsi="Times New Roman"/>
          <w:bCs/>
          <w:i/>
          <w:iCs/>
          <w:color w:val="0070C0"/>
          <w:sz w:val="24"/>
          <w:szCs w:val="24"/>
        </w:rPr>
        <w:t>“</w:t>
      </w:r>
      <w:bookmarkEnd w:id="0"/>
    </w:p>
    <w:p w14:paraId="60F42218" w14:textId="77777777" w:rsidR="002E4ADD" w:rsidRDefault="002E4ADD" w:rsidP="0049478B">
      <w:pPr>
        <w:tabs>
          <w:tab w:val="left" w:pos="5610"/>
        </w:tabs>
        <w:spacing w:after="0" w:line="240" w:lineRule="auto"/>
        <w:rPr>
          <w:spacing w:val="-1"/>
          <w:sz w:val="23"/>
          <w:szCs w:val="23"/>
          <w:lang w:eastAsia="ru-RU"/>
        </w:rPr>
      </w:pPr>
    </w:p>
    <w:p w14:paraId="2C1079BD" w14:textId="45BF8F95" w:rsidR="003A64C7" w:rsidRPr="00FF0378" w:rsidRDefault="003A64C7" w:rsidP="0049478B">
      <w:pPr>
        <w:tabs>
          <w:tab w:val="left" w:pos="5610"/>
        </w:tabs>
        <w:spacing w:after="0" w:line="240" w:lineRule="auto"/>
        <w:rPr>
          <w:rFonts w:ascii="Times New Roman" w:hAnsi="Times New Roman"/>
          <w:spacing w:val="-1"/>
          <w:sz w:val="23"/>
          <w:szCs w:val="23"/>
          <w:lang w:eastAsia="ru-RU"/>
        </w:rPr>
      </w:pPr>
      <w:r w:rsidRPr="00FF0378">
        <w:rPr>
          <w:spacing w:val="-1"/>
          <w:sz w:val="23"/>
          <w:szCs w:val="23"/>
          <w:lang w:eastAsia="ru-RU"/>
        </w:rPr>
        <w:t xml:space="preserve">                                                                                                               </w:t>
      </w:r>
      <w:r w:rsidRPr="00FF0378">
        <w:rPr>
          <w:rFonts w:ascii="Times New Roman" w:hAnsi="Times New Roman"/>
          <w:spacing w:val="-1"/>
          <w:sz w:val="23"/>
          <w:szCs w:val="23"/>
          <w:lang w:eastAsia="ru-RU"/>
        </w:rPr>
        <w:t>TVIRTINU</w:t>
      </w:r>
    </w:p>
    <w:p w14:paraId="0F1B04CE" w14:textId="77777777" w:rsidR="003A64C7" w:rsidRPr="00FF0378" w:rsidRDefault="003A64C7" w:rsidP="00AE3EBB">
      <w:pPr>
        <w:shd w:val="clear" w:color="auto" w:fill="FFFFFF"/>
        <w:spacing w:after="0" w:line="240" w:lineRule="auto"/>
        <w:ind w:left="5670"/>
        <w:rPr>
          <w:rFonts w:ascii="Times New Roman" w:hAnsi="Times New Roman"/>
          <w:sz w:val="23"/>
          <w:szCs w:val="23"/>
          <w:lang w:eastAsia="ru-RU"/>
        </w:rPr>
      </w:pPr>
      <w:r w:rsidRPr="00FF0378">
        <w:rPr>
          <w:rFonts w:ascii="Times New Roman" w:hAnsi="Times New Roman"/>
          <w:sz w:val="23"/>
          <w:szCs w:val="23"/>
          <w:lang w:eastAsia="ru-RU"/>
        </w:rPr>
        <w:t xml:space="preserve">Visagino savivaldybės administracijos         direktorius </w:t>
      </w:r>
    </w:p>
    <w:p w14:paraId="1A940EB5" w14:textId="017C77CA" w:rsidR="003A64C7" w:rsidRPr="00FF0378" w:rsidRDefault="003A64C7" w:rsidP="0049478B">
      <w:pPr>
        <w:shd w:val="clear" w:color="auto" w:fill="FFFFFF"/>
        <w:spacing w:after="0" w:line="240" w:lineRule="auto"/>
        <w:ind w:left="5381"/>
        <w:rPr>
          <w:rFonts w:ascii="Times New Roman" w:hAnsi="Times New Roman"/>
          <w:sz w:val="23"/>
          <w:szCs w:val="23"/>
          <w:lang w:eastAsia="ru-RU"/>
        </w:rPr>
      </w:pPr>
      <w:r w:rsidRPr="00FF0378">
        <w:rPr>
          <w:rFonts w:ascii="Times New Roman" w:hAnsi="Times New Roman"/>
          <w:sz w:val="23"/>
          <w:szCs w:val="23"/>
          <w:lang w:eastAsia="ru-RU"/>
        </w:rPr>
        <w:t xml:space="preserve">     </w:t>
      </w:r>
    </w:p>
    <w:p w14:paraId="0134E572" w14:textId="10D1E1E6" w:rsidR="003A64C7" w:rsidRDefault="003A64C7" w:rsidP="006E7CBC">
      <w:pPr>
        <w:tabs>
          <w:tab w:val="left" w:pos="724"/>
          <w:tab w:val="left" w:pos="5610"/>
        </w:tabs>
        <w:spacing w:after="0" w:line="240" w:lineRule="auto"/>
        <w:rPr>
          <w:rFonts w:ascii="Times New Roman" w:hAnsi="Times New Roman"/>
          <w:sz w:val="23"/>
          <w:szCs w:val="23"/>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r>
    </w:p>
    <w:p w14:paraId="10512FE4" w14:textId="3CAE3037" w:rsidR="00B54656" w:rsidRPr="00FF0378" w:rsidRDefault="00B54656" w:rsidP="00B54656">
      <w:pPr>
        <w:tabs>
          <w:tab w:val="left" w:pos="724"/>
          <w:tab w:val="left" w:pos="5670"/>
        </w:tabs>
        <w:spacing w:after="0" w:line="240" w:lineRule="auto"/>
        <w:rPr>
          <w:rFonts w:ascii="Times New Roman" w:hAnsi="Times New Roman"/>
          <w:sz w:val="23"/>
          <w:szCs w:val="23"/>
          <w:lang w:eastAsia="ru-RU"/>
        </w:rPr>
      </w:pPr>
      <w:r>
        <w:rPr>
          <w:rFonts w:ascii="Times New Roman" w:hAnsi="Times New Roman"/>
          <w:sz w:val="23"/>
          <w:szCs w:val="23"/>
          <w:lang w:eastAsia="ru-RU"/>
        </w:rPr>
        <w:tab/>
      </w:r>
      <w:r>
        <w:rPr>
          <w:rFonts w:ascii="Times New Roman" w:hAnsi="Times New Roman"/>
          <w:sz w:val="23"/>
          <w:szCs w:val="23"/>
          <w:lang w:eastAsia="ru-RU"/>
        </w:rPr>
        <w:tab/>
      </w:r>
      <w:r w:rsidRPr="00FF0378">
        <w:rPr>
          <w:rFonts w:ascii="Times New Roman" w:hAnsi="Times New Roman"/>
          <w:sz w:val="23"/>
          <w:szCs w:val="23"/>
          <w:lang w:eastAsia="ru-RU"/>
        </w:rPr>
        <w:t>Virginijus Andrius Bukauskas</w:t>
      </w:r>
    </w:p>
    <w:p w14:paraId="6552F1DF" w14:textId="046F45A3" w:rsidR="003A64C7" w:rsidRPr="00FF0378" w:rsidRDefault="003A64C7" w:rsidP="00B54656">
      <w:pPr>
        <w:tabs>
          <w:tab w:val="left" w:pos="724"/>
          <w:tab w:val="left" w:pos="5670"/>
        </w:tabs>
        <w:spacing w:after="0" w:line="240" w:lineRule="auto"/>
        <w:rPr>
          <w:rFonts w:ascii="Times New Roman" w:hAnsi="Times New Roman"/>
          <w:sz w:val="24"/>
          <w:szCs w:val="24"/>
          <w:u w:val="single"/>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t xml:space="preserve"> </w:t>
      </w:r>
      <w:r w:rsidRPr="00FF0378">
        <w:rPr>
          <w:rFonts w:ascii="Times New Roman" w:hAnsi="Times New Roman"/>
          <w:sz w:val="24"/>
          <w:szCs w:val="24"/>
          <w:u w:val="single"/>
          <w:lang w:eastAsia="ru-RU"/>
        </w:rPr>
        <w:t>202</w:t>
      </w:r>
      <w:r w:rsidR="00B54656">
        <w:rPr>
          <w:rFonts w:ascii="Times New Roman" w:hAnsi="Times New Roman"/>
          <w:sz w:val="24"/>
          <w:szCs w:val="24"/>
          <w:u w:val="single"/>
          <w:lang w:eastAsia="ru-RU"/>
        </w:rPr>
        <w:t>5</w:t>
      </w:r>
      <w:r w:rsidRPr="00FF0378">
        <w:rPr>
          <w:rFonts w:ascii="Times New Roman" w:hAnsi="Times New Roman"/>
          <w:sz w:val="24"/>
          <w:szCs w:val="24"/>
          <w:u w:val="single"/>
          <w:lang w:eastAsia="ru-RU"/>
        </w:rPr>
        <w:t>-</w:t>
      </w:r>
      <w:r w:rsidR="0078691D">
        <w:rPr>
          <w:rFonts w:ascii="Times New Roman" w:hAnsi="Times New Roman"/>
          <w:sz w:val="24"/>
          <w:szCs w:val="24"/>
          <w:u w:val="single"/>
          <w:lang w:eastAsia="ru-RU"/>
        </w:rPr>
        <w:t>0</w:t>
      </w:r>
      <w:r w:rsidR="00421022">
        <w:rPr>
          <w:rFonts w:ascii="Times New Roman" w:hAnsi="Times New Roman"/>
          <w:sz w:val="24"/>
          <w:szCs w:val="24"/>
          <w:u w:val="single"/>
          <w:lang w:eastAsia="ru-RU"/>
        </w:rPr>
        <w:t>6</w:t>
      </w:r>
      <w:r w:rsidRPr="00FF0378">
        <w:rPr>
          <w:rFonts w:ascii="Times New Roman" w:hAnsi="Times New Roman"/>
          <w:sz w:val="24"/>
          <w:szCs w:val="24"/>
          <w:u w:val="single"/>
          <w:lang w:eastAsia="ru-RU"/>
        </w:rPr>
        <w:t>-</w:t>
      </w:r>
      <w:r w:rsidR="000874F4" w:rsidRPr="00FF0378">
        <w:rPr>
          <w:rFonts w:ascii="Times New Roman" w:hAnsi="Times New Roman"/>
          <w:sz w:val="24"/>
          <w:szCs w:val="24"/>
          <w:lang w:eastAsia="ru-RU"/>
        </w:rPr>
        <w:t>__</w:t>
      </w:r>
    </w:p>
    <w:p w14:paraId="3A15DF57" w14:textId="77777777" w:rsidR="003A64C7" w:rsidRDefault="003A64C7" w:rsidP="006E7CBC">
      <w:pPr>
        <w:tabs>
          <w:tab w:val="left" w:pos="724"/>
          <w:tab w:val="left" w:pos="5610"/>
        </w:tabs>
        <w:spacing w:after="0" w:line="240" w:lineRule="auto"/>
        <w:rPr>
          <w:rFonts w:ascii="Times New Roman" w:hAnsi="Times New Roman"/>
          <w:sz w:val="24"/>
          <w:szCs w:val="24"/>
          <w:lang w:eastAsia="ru-RU"/>
        </w:rPr>
      </w:pPr>
    </w:p>
    <w:p w14:paraId="0A4CB5EF" w14:textId="77777777" w:rsidR="00FA71CE" w:rsidRPr="00FF0378" w:rsidRDefault="00FA71CE" w:rsidP="006E7CBC">
      <w:pPr>
        <w:tabs>
          <w:tab w:val="left" w:pos="724"/>
          <w:tab w:val="left" w:pos="5610"/>
        </w:tabs>
        <w:spacing w:after="0" w:line="240" w:lineRule="auto"/>
        <w:rPr>
          <w:rFonts w:ascii="Times New Roman" w:hAnsi="Times New Roman"/>
          <w:sz w:val="24"/>
          <w:szCs w:val="24"/>
          <w:lang w:eastAsia="ru-RU"/>
        </w:rPr>
      </w:pPr>
    </w:p>
    <w:p w14:paraId="699E66DE" w14:textId="061D75F0" w:rsidR="0078691D" w:rsidRDefault="0078691D" w:rsidP="00C31585">
      <w:pPr>
        <w:tabs>
          <w:tab w:val="left" w:pos="724"/>
          <w:tab w:val="left" w:pos="5610"/>
        </w:tabs>
        <w:spacing w:after="0" w:line="240" w:lineRule="auto"/>
        <w:jc w:val="center"/>
        <w:rPr>
          <w:rFonts w:ascii="Times New Roman" w:hAnsi="Times New Roman"/>
          <w:b/>
          <w:sz w:val="24"/>
          <w:szCs w:val="24"/>
          <w:lang w:eastAsia="ar-SA"/>
        </w:rPr>
      </w:pPr>
      <w:bookmarkStart w:id="1" w:name="_Hlk98399377"/>
      <w:bookmarkStart w:id="2" w:name="_Hlk158207314"/>
      <w:bookmarkStart w:id="3" w:name="_Hlk78811640"/>
      <w:r>
        <w:rPr>
          <w:rFonts w:ascii="Times New Roman" w:hAnsi="Times New Roman"/>
          <w:b/>
          <w:sz w:val="24"/>
          <w:szCs w:val="24"/>
          <w:lang w:eastAsia="ar-SA"/>
        </w:rPr>
        <w:t xml:space="preserve">VISAGINO </w:t>
      </w:r>
      <w:r w:rsidRPr="0078691D">
        <w:rPr>
          <w:rFonts w:ascii="Times New Roman" w:hAnsi="Times New Roman"/>
          <w:b/>
          <w:sz w:val="24"/>
          <w:szCs w:val="24"/>
          <w:lang w:eastAsia="ar-SA"/>
        </w:rPr>
        <w:t>CENTRINIO STADIONO FUTBOLO AIKŠTĖS PARKO G. 2C, VISAGINE, LAISTYMO SISTEMOS</w:t>
      </w:r>
      <w:r w:rsidR="002C75C5">
        <w:rPr>
          <w:rFonts w:ascii="Times New Roman" w:hAnsi="Times New Roman"/>
          <w:b/>
          <w:sz w:val="24"/>
          <w:szCs w:val="24"/>
          <w:lang w:eastAsia="ar-SA"/>
        </w:rPr>
        <w:t>, VANDENS TIEKIMO SIURBLINĖS IR VANDENS ĖMYKLOS</w:t>
      </w:r>
      <w:r w:rsidRPr="0078691D">
        <w:rPr>
          <w:rFonts w:ascii="Times New Roman" w:hAnsi="Times New Roman"/>
          <w:b/>
          <w:sz w:val="24"/>
          <w:szCs w:val="24"/>
          <w:lang w:eastAsia="ar-SA"/>
        </w:rPr>
        <w:t xml:space="preserve"> STATYBOS</w:t>
      </w:r>
      <w:bookmarkEnd w:id="1"/>
      <w:r w:rsidR="000437DB">
        <w:rPr>
          <w:rFonts w:ascii="Times New Roman" w:hAnsi="Times New Roman"/>
          <w:b/>
          <w:sz w:val="24"/>
          <w:szCs w:val="24"/>
          <w:lang w:eastAsia="ar-SA"/>
        </w:rPr>
        <w:t xml:space="preserve"> DARBŲ</w:t>
      </w:r>
      <w:bookmarkEnd w:id="2"/>
      <w:r w:rsidR="000437DB">
        <w:rPr>
          <w:rFonts w:ascii="Times New Roman" w:hAnsi="Times New Roman"/>
          <w:b/>
          <w:sz w:val="24"/>
          <w:szCs w:val="24"/>
          <w:lang w:eastAsia="ar-SA"/>
        </w:rPr>
        <w:t xml:space="preserve"> </w:t>
      </w:r>
      <w:r>
        <w:rPr>
          <w:rFonts w:ascii="Times New Roman" w:hAnsi="Times New Roman"/>
          <w:b/>
          <w:sz w:val="24"/>
          <w:szCs w:val="24"/>
          <w:lang w:eastAsia="ar-SA"/>
        </w:rPr>
        <w:t>TECHNINĖ UŽDUOTIS</w:t>
      </w:r>
      <w:r w:rsidRPr="0078691D">
        <w:rPr>
          <w:rFonts w:ascii="Times New Roman" w:hAnsi="Times New Roman"/>
          <w:b/>
          <w:sz w:val="24"/>
          <w:szCs w:val="24"/>
          <w:lang w:eastAsia="ar-SA"/>
        </w:rPr>
        <w:t xml:space="preserve"> </w:t>
      </w:r>
    </w:p>
    <w:bookmarkEnd w:id="3"/>
    <w:p w14:paraId="6CE583B2" w14:textId="77777777" w:rsidR="00FA71CE" w:rsidRDefault="00FA71CE" w:rsidP="00D6252A">
      <w:pPr>
        <w:spacing w:after="0"/>
        <w:jc w:val="center"/>
        <w:rPr>
          <w:rFonts w:ascii="Times New Roman" w:hAnsi="Times New Roman"/>
          <w:b/>
          <w:sz w:val="24"/>
          <w:szCs w:val="24"/>
        </w:rPr>
      </w:pPr>
    </w:p>
    <w:p w14:paraId="15963A56" w14:textId="77777777" w:rsidR="00FF6C13" w:rsidRPr="00FF0378" w:rsidRDefault="00FF6C13" w:rsidP="00D6252A">
      <w:pPr>
        <w:spacing w:after="0"/>
        <w:jc w:val="center"/>
        <w:rPr>
          <w:rFonts w:ascii="Times New Roman" w:hAnsi="Times New Roman"/>
          <w:b/>
          <w:sz w:val="24"/>
          <w:szCs w:val="24"/>
        </w:rPr>
      </w:pPr>
    </w:p>
    <w:p w14:paraId="0D8C74F0" w14:textId="55AEC642" w:rsidR="003A64C7" w:rsidRPr="00FF0378" w:rsidRDefault="003A64C7" w:rsidP="00FE122A">
      <w:pPr>
        <w:autoSpaceDE w:val="0"/>
        <w:autoSpaceDN w:val="0"/>
        <w:adjustRightInd w:val="0"/>
        <w:spacing w:after="0" w:line="240" w:lineRule="auto"/>
        <w:ind w:firstLine="1260"/>
        <w:jc w:val="both"/>
        <w:rPr>
          <w:rFonts w:ascii="Times New Roman" w:hAnsi="Times New Roman"/>
          <w:bCs/>
          <w:sz w:val="24"/>
          <w:szCs w:val="24"/>
        </w:rPr>
      </w:pPr>
      <w:r w:rsidRPr="00FF0378">
        <w:rPr>
          <w:rFonts w:ascii="Times New Roman" w:hAnsi="Times New Roman"/>
          <w:b/>
          <w:sz w:val="24"/>
          <w:szCs w:val="24"/>
        </w:rPr>
        <w:t xml:space="preserve">Pirkimo pavadinimas: </w:t>
      </w:r>
      <w:r w:rsidR="002C75C5">
        <w:rPr>
          <w:rFonts w:ascii="Times New Roman" w:hAnsi="Times New Roman"/>
          <w:sz w:val="24"/>
          <w:szCs w:val="24"/>
        </w:rPr>
        <w:t>V</w:t>
      </w:r>
      <w:r w:rsidR="002C75C5" w:rsidRPr="002C75C5">
        <w:rPr>
          <w:rFonts w:ascii="Times New Roman" w:hAnsi="Times New Roman"/>
          <w:sz w:val="24"/>
          <w:szCs w:val="24"/>
        </w:rPr>
        <w:t xml:space="preserve">isagino centrinio stadiono futbolo aikštės </w:t>
      </w:r>
      <w:r w:rsidR="002C75C5">
        <w:rPr>
          <w:rFonts w:ascii="Times New Roman" w:hAnsi="Times New Roman"/>
          <w:sz w:val="24"/>
          <w:szCs w:val="24"/>
        </w:rPr>
        <w:t>P</w:t>
      </w:r>
      <w:r w:rsidR="002C75C5" w:rsidRPr="002C75C5">
        <w:rPr>
          <w:rFonts w:ascii="Times New Roman" w:hAnsi="Times New Roman"/>
          <w:sz w:val="24"/>
          <w:szCs w:val="24"/>
        </w:rPr>
        <w:t>arko g. 2</w:t>
      </w:r>
      <w:r w:rsidR="002C75C5">
        <w:rPr>
          <w:rFonts w:ascii="Times New Roman" w:hAnsi="Times New Roman"/>
          <w:sz w:val="24"/>
          <w:szCs w:val="24"/>
        </w:rPr>
        <w:t>C</w:t>
      </w:r>
      <w:r w:rsidR="002C75C5" w:rsidRPr="002C75C5">
        <w:rPr>
          <w:rFonts w:ascii="Times New Roman" w:hAnsi="Times New Roman"/>
          <w:sz w:val="24"/>
          <w:szCs w:val="24"/>
        </w:rPr>
        <w:t xml:space="preserve">, </w:t>
      </w:r>
      <w:r w:rsidR="002C75C5">
        <w:rPr>
          <w:rFonts w:ascii="Times New Roman" w:hAnsi="Times New Roman"/>
          <w:sz w:val="24"/>
          <w:szCs w:val="24"/>
        </w:rPr>
        <w:t>V</w:t>
      </w:r>
      <w:r w:rsidR="002C75C5" w:rsidRPr="002C75C5">
        <w:rPr>
          <w:rFonts w:ascii="Times New Roman" w:hAnsi="Times New Roman"/>
          <w:sz w:val="24"/>
          <w:szCs w:val="24"/>
        </w:rPr>
        <w:t xml:space="preserve">isagine, laistymo sistemos, vandens tiekimo siurblinės ir vandens </w:t>
      </w:r>
      <w:proofErr w:type="spellStart"/>
      <w:r w:rsidR="002C75C5" w:rsidRPr="002C75C5">
        <w:rPr>
          <w:rFonts w:ascii="Times New Roman" w:hAnsi="Times New Roman"/>
          <w:sz w:val="24"/>
          <w:szCs w:val="24"/>
        </w:rPr>
        <w:t>ėmyklos</w:t>
      </w:r>
      <w:proofErr w:type="spellEnd"/>
      <w:r w:rsidR="002C75C5" w:rsidRPr="002C75C5">
        <w:rPr>
          <w:rFonts w:ascii="Times New Roman" w:hAnsi="Times New Roman"/>
          <w:sz w:val="24"/>
          <w:szCs w:val="24"/>
        </w:rPr>
        <w:t xml:space="preserve"> statybos darb</w:t>
      </w:r>
      <w:r w:rsidR="002C75C5">
        <w:rPr>
          <w:rFonts w:ascii="Times New Roman" w:hAnsi="Times New Roman"/>
          <w:sz w:val="24"/>
          <w:szCs w:val="24"/>
        </w:rPr>
        <w:t>ai</w:t>
      </w:r>
      <w:r w:rsidRPr="00FF0378">
        <w:rPr>
          <w:rFonts w:ascii="Times New Roman" w:hAnsi="Times New Roman"/>
          <w:sz w:val="24"/>
          <w:szCs w:val="24"/>
        </w:rPr>
        <w:t xml:space="preserve"> pagal techninį</w:t>
      </w:r>
      <w:r w:rsidR="00F91798">
        <w:rPr>
          <w:rFonts w:ascii="Times New Roman" w:hAnsi="Times New Roman"/>
          <w:sz w:val="24"/>
          <w:szCs w:val="24"/>
        </w:rPr>
        <w:t xml:space="preserve"> </w:t>
      </w:r>
      <w:r w:rsidRPr="00FF0378">
        <w:rPr>
          <w:rFonts w:ascii="Times New Roman" w:hAnsi="Times New Roman"/>
          <w:sz w:val="24"/>
          <w:szCs w:val="24"/>
        </w:rPr>
        <w:t xml:space="preserve">projektą Nr. </w:t>
      </w:r>
      <w:bookmarkStart w:id="4" w:name="_Hlk98403342"/>
      <w:r w:rsidR="0078691D">
        <w:rPr>
          <w:rFonts w:ascii="Times New Roman" w:hAnsi="Times New Roman"/>
          <w:sz w:val="24"/>
          <w:szCs w:val="24"/>
        </w:rPr>
        <w:t>19-47-TP (A laida)</w:t>
      </w:r>
      <w:bookmarkEnd w:id="4"/>
      <w:r w:rsidR="00342192">
        <w:rPr>
          <w:rFonts w:ascii="Times New Roman" w:hAnsi="Times New Roman"/>
          <w:sz w:val="24"/>
          <w:szCs w:val="24"/>
        </w:rPr>
        <w:t xml:space="preserve">. </w:t>
      </w:r>
    </w:p>
    <w:p w14:paraId="606ECA2A" w14:textId="5054CD87" w:rsidR="003A64C7" w:rsidRPr="00FA71CE" w:rsidRDefault="003A64C7" w:rsidP="00FA71CE">
      <w:pPr>
        <w:pStyle w:val="Sraopastraipa"/>
        <w:numPr>
          <w:ilvl w:val="1"/>
          <w:numId w:val="40"/>
        </w:numPr>
        <w:spacing w:after="0" w:line="240" w:lineRule="auto"/>
        <w:jc w:val="both"/>
        <w:rPr>
          <w:rFonts w:ascii="Times New Roman" w:hAnsi="Times New Roman"/>
          <w:b/>
          <w:sz w:val="24"/>
          <w:szCs w:val="24"/>
          <w:lang w:eastAsia="ar-SA"/>
        </w:rPr>
      </w:pPr>
      <w:bookmarkStart w:id="5" w:name="_Hlk98399995"/>
      <w:r w:rsidRPr="00FA71CE">
        <w:rPr>
          <w:rFonts w:ascii="Times New Roman" w:hAnsi="Times New Roman"/>
          <w:b/>
          <w:sz w:val="24"/>
          <w:szCs w:val="24"/>
          <w:lang w:eastAsia="ar-SA"/>
        </w:rPr>
        <w:t>Statinio duomenys:</w:t>
      </w:r>
    </w:p>
    <w:p w14:paraId="484669C7" w14:textId="44E5E999" w:rsidR="00FA71CE" w:rsidRPr="00FA71CE" w:rsidRDefault="00FA71CE" w:rsidP="00FA71CE">
      <w:pPr>
        <w:spacing w:after="0" w:line="240" w:lineRule="auto"/>
        <w:ind w:left="1260"/>
        <w:jc w:val="both"/>
        <w:rPr>
          <w:rFonts w:ascii="Times New Roman" w:hAnsi="Times New Roman"/>
          <w:bCs/>
          <w:sz w:val="24"/>
          <w:szCs w:val="24"/>
          <w:lang w:eastAsia="ar-SA"/>
        </w:rPr>
      </w:pPr>
      <w:r w:rsidRPr="00FA71CE">
        <w:rPr>
          <w:rFonts w:ascii="Times New Roman" w:hAnsi="Times New Roman"/>
          <w:bCs/>
          <w:sz w:val="24"/>
          <w:szCs w:val="24"/>
          <w:lang w:eastAsia="ar-SA"/>
        </w:rPr>
        <w:t xml:space="preserve">Pavadinimas: Vandens tiekimo siurblinė su vandens </w:t>
      </w:r>
      <w:proofErr w:type="spellStart"/>
      <w:r w:rsidRPr="00FA71CE">
        <w:rPr>
          <w:rFonts w:ascii="Times New Roman" w:hAnsi="Times New Roman"/>
          <w:bCs/>
          <w:sz w:val="24"/>
          <w:szCs w:val="24"/>
          <w:lang w:eastAsia="ar-SA"/>
        </w:rPr>
        <w:t>ėmykla</w:t>
      </w:r>
      <w:proofErr w:type="spellEnd"/>
      <w:r w:rsidRPr="00FA71CE">
        <w:rPr>
          <w:rFonts w:ascii="Times New Roman" w:hAnsi="Times New Roman"/>
          <w:bCs/>
          <w:sz w:val="24"/>
          <w:szCs w:val="24"/>
          <w:lang w:eastAsia="ar-SA"/>
        </w:rPr>
        <w:t>;</w:t>
      </w:r>
    </w:p>
    <w:p w14:paraId="154EA931" w14:textId="30645C72" w:rsidR="003A64C7" w:rsidRPr="00FF0378" w:rsidRDefault="0078691D" w:rsidP="00883C99">
      <w:pPr>
        <w:autoSpaceDE w:val="0"/>
        <w:autoSpaceDN w:val="0"/>
        <w:adjustRightInd w:val="0"/>
        <w:spacing w:after="0" w:line="240" w:lineRule="auto"/>
        <w:ind w:firstLine="1260"/>
        <w:jc w:val="both"/>
        <w:rPr>
          <w:rFonts w:ascii="Times New Roman" w:hAnsi="Times New Roman"/>
          <w:sz w:val="24"/>
          <w:szCs w:val="24"/>
          <w:lang w:eastAsia="ar-SA"/>
        </w:rPr>
      </w:pPr>
      <w:r w:rsidRPr="0061070F">
        <w:rPr>
          <w:rFonts w:ascii="Times New Roman" w:hAnsi="Times New Roman"/>
          <w:sz w:val="24"/>
          <w:szCs w:val="24"/>
          <w:lang w:eastAsia="ar-SA"/>
        </w:rPr>
        <w:t>Naudojimo paskirtis</w:t>
      </w:r>
      <w:r w:rsidRPr="0046087C">
        <w:rPr>
          <w:rFonts w:ascii="Times New Roman" w:hAnsi="Times New Roman"/>
          <w:b/>
          <w:bCs/>
          <w:sz w:val="24"/>
          <w:szCs w:val="24"/>
          <w:lang w:eastAsia="ar-SA"/>
        </w:rPr>
        <w:t>:</w:t>
      </w:r>
      <w:r>
        <w:rPr>
          <w:rFonts w:ascii="Times New Roman" w:hAnsi="Times New Roman"/>
          <w:sz w:val="24"/>
          <w:szCs w:val="24"/>
          <w:lang w:eastAsia="ar-SA"/>
        </w:rPr>
        <w:t xml:space="preserve"> </w:t>
      </w:r>
      <w:r w:rsidR="000437DB">
        <w:rPr>
          <w:rFonts w:ascii="Times New Roman" w:hAnsi="Times New Roman"/>
          <w:sz w:val="24"/>
          <w:szCs w:val="24"/>
          <w:lang w:eastAsia="ar-SA"/>
        </w:rPr>
        <w:t>Hidrotechnikos</w:t>
      </w:r>
      <w:r w:rsidR="00982A51">
        <w:rPr>
          <w:rFonts w:ascii="Times New Roman" w:hAnsi="Times New Roman"/>
          <w:sz w:val="24"/>
          <w:szCs w:val="24"/>
          <w:lang w:eastAsia="ar-SA"/>
        </w:rPr>
        <w:t xml:space="preserve"> statiniai</w:t>
      </w:r>
      <w:r w:rsidR="00FA71CE">
        <w:rPr>
          <w:rFonts w:ascii="Times New Roman" w:hAnsi="Times New Roman"/>
          <w:sz w:val="24"/>
          <w:szCs w:val="24"/>
          <w:lang w:eastAsia="ar-SA"/>
        </w:rPr>
        <w:t>;</w:t>
      </w:r>
    </w:p>
    <w:p w14:paraId="520748C1" w14:textId="7AD7E2B4"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 xml:space="preserve">Unikalus Nr. </w:t>
      </w:r>
      <w:r w:rsidR="000437DB">
        <w:rPr>
          <w:rFonts w:ascii="Times New Roman" w:hAnsi="Times New Roman"/>
          <w:sz w:val="24"/>
          <w:szCs w:val="24"/>
          <w:lang w:eastAsia="ar-SA"/>
        </w:rPr>
        <w:t>-</w:t>
      </w:r>
      <w:r w:rsidRPr="00FF0378">
        <w:rPr>
          <w:rFonts w:ascii="Times New Roman" w:hAnsi="Times New Roman"/>
          <w:sz w:val="24"/>
          <w:szCs w:val="24"/>
          <w:lang w:eastAsia="ar-SA"/>
        </w:rPr>
        <w:t>;</w:t>
      </w:r>
    </w:p>
    <w:p w14:paraId="7C7EF358" w14:textId="3E85E789"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Žemės sklypo unikalus</w:t>
      </w:r>
      <w:r w:rsidR="000437DB">
        <w:rPr>
          <w:rFonts w:ascii="Times New Roman" w:hAnsi="Times New Roman"/>
          <w:sz w:val="24"/>
          <w:szCs w:val="24"/>
          <w:lang w:eastAsia="ar-SA"/>
        </w:rPr>
        <w:t xml:space="preserve"> -</w:t>
      </w:r>
      <w:r w:rsidRPr="00FF0378">
        <w:rPr>
          <w:rFonts w:ascii="Times New Roman" w:hAnsi="Times New Roman"/>
          <w:sz w:val="24"/>
          <w:szCs w:val="24"/>
          <w:lang w:eastAsia="ar-SA"/>
        </w:rPr>
        <w:t>;</w:t>
      </w:r>
    </w:p>
    <w:p w14:paraId="2D4A7201" w14:textId="225F8FFB" w:rsidR="003A64C7" w:rsidRPr="00FF0378" w:rsidRDefault="003A64C7" w:rsidP="00883C99">
      <w:pPr>
        <w:autoSpaceDE w:val="0"/>
        <w:autoSpaceDN w:val="0"/>
        <w:adjustRightInd w:val="0"/>
        <w:spacing w:after="0" w:line="240" w:lineRule="auto"/>
        <w:ind w:firstLine="1260"/>
        <w:jc w:val="both"/>
        <w:rPr>
          <w:rFonts w:ascii="Times New Roman" w:hAnsi="Times New Roman"/>
          <w:sz w:val="24"/>
          <w:szCs w:val="24"/>
          <w:lang w:eastAsia="ar-SA"/>
        </w:rPr>
      </w:pPr>
      <w:r w:rsidRPr="00FF0378">
        <w:rPr>
          <w:rFonts w:ascii="Times New Roman" w:hAnsi="Times New Roman"/>
          <w:sz w:val="24"/>
          <w:szCs w:val="24"/>
          <w:lang w:eastAsia="ar-SA"/>
        </w:rPr>
        <w:t>Kadastro Nr.</w:t>
      </w:r>
      <w:r w:rsidR="000437DB">
        <w:rPr>
          <w:rFonts w:ascii="Times New Roman" w:hAnsi="Times New Roman"/>
          <w:sz w:val="24"/>
          <w:szCs w:val="24"/>
          <w:lang w:eastAsia="ar-SA"/>
        </w:rPr>
        <w:t xml:space="preserve"> -</w:t>
      </w:r>
      <w:r w:rsidRPr="00FF0378">
        <w:rPr>
          <w:rFonts w:ascii="Times New Roman" w:hAnsi="Times New Roman"/>
          <w:sz w:val="24"/>
          <w:szCs w:val="24"/>
          <w:lang w:eastAsia="ar-SA"/>
        </w:rPr>
        <w:t>;</w:t>
      </w:r>
    </w:p>
    <w:p w14:paraId="2F5C8381" w14:textId="43059D3B" w:rsidR="006916D0" w:rsidRDefault="003A64C7" w:rsidP="00883C99">
      <w:pPr>
        <w:autoSpaceDE w:val="0"/>
        <w:autoSpaceDN w:val="0"/>
        <w:adjustRightInd w:val="0"/>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Statybos geografinė vieta</w:t>
      </w:r>
      <w:r w:rsidR="00396DA8" w:rsidRPr="0061070F">
        <w:rPr>
          <w:rFonts w:ascii="Times New Roman" w:hAnsi="Times New Roman"/>
          <w:bCs/>
          <w:sz w:val="24"/>
          <w:szCs w:val="24"/>
        </w:rPr>
        <w:t>:</w:t>
      </w:r>
      <w:r w:rsidRPr="0061070F">
        <w:rPr>
          <w:rFonts w:ascii="Times New Roman" w:hAnsi="Times New Roman"/>
          <w:bCs/>
          <w:sz w:val="24"/>
          <w:szCs w:val="24"/>
        </w:rPr>
        <w:t xml:space="preserve"> </w:t>
      </w:r>
      <w:r w:rsidR="00396DA8" w:rsidRPr="0061070F">
        <w:rPr>
          <w:rFonts w:ascii="Times New Roman" w:hAnsi="Times New Roman"/>
          <w:bCs/>
          <w:sz w:val="24"/>
          <w:szCs w:val="24"/>
        </w:rPr>
        <w:t>Parko g. 2C, Visaginas</w:t>
      </w:r>
      <w:r w:rsidR="006916D0">
        <w:rPr>
          <w:rFonts w:ascii="Times New Roman" w:hAnsi="Times New Roman"/>
          <w:bCs/>
          <w:sz w:val="24"/>
          <w:szCs w:val="24"/>
        </w:rPr>
        <w:t>;</w:t>
      </w:r>
      <w:r w:rsidRPr="0061070F">
        <w:rPr>
          <w:rFonts w:ascii="Times New Roman" w:hAnsi="Times New Roman"/>
          <w:bCs/>
          <w:sz w:val="24"/>
          <w:szCs w:val="24"/>
        </w:rPr>
        <w:t xml:space="preserve">      </w:t>
      </w:r>
    </w:p>
    <w:p w14:paraId="0B2DB047" w14:textId="13D766DA"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Pr="0061070F">
        <w:rPr>
          <w:rFonts w:ascii="Times New Roman" w:hAnsi="Times New Roman"/>
          <w:sz w:val="24"/>
          <w:szCs w:val="24"/>
        </w:rPr>
        <w:t xml:space="preserve">: </w:t>
      </w:r>
      <w:r w:rsidRPr="006916D0">
        <w:rPr>
          <w:rFonts w:ascii="Times New Roman" w:hAnsi="Times New Roman"/>
          <w:sz w:val="24"/>
          <w:szCs w:val="24"/>
        </w:rPr>
        <w:t>Hidrotechniniai statiniai</w:t>
      </w:r>
      <w:r>
        <w:rPr>
          <w:rFonts w:ascii="Times New Roman" w:hAnsi="Times New Roman"/>
          <w:sz w:val="24"/>
          <w:szCs w:val="24"/>
        </w:rPr>
        <w:t>;</w:t>
      </w:r>
    </w:p>
    <w:p w14:paraId="6C26CFB4" w14:textId="12012CDD" w:rsidR="003A64C7" w:rsidRP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 xml:space="preserve">pogrupis: </w:t>
      </w:r>
      <w:r w:rsidRPr="006916D0">
        <w:rPr>
          <w:rFonts w:ascii="Times New Roman" w:hAnsi="Times New Roman"/>
          <w:sz w:val="24"/>
          <w:szCs w:val="24"/>
        </w:rPr>
        <w:t>Hidrotechninių</w:t>
      </w:r>
      <w:r>
        <w:rPr>
          <w:rFonts w:ascii="Times New Roman" w:hAnsi="Times New Roman"/>
          <w:sz w:val="24"/>
          <w:szCs w:val="24"/>
        </w:rPr>
        <w:t>;</w:t>
      </w:r>
      <w:r w:rsidR="003A64C7" w:rsidRPr="0061070F">
        <w:rPr>
          <w:rFonts w:ascii="Times New Roman" w:hAnsi="Times New Roman"/>
          <w:bCs/>
          <w:sz w:val="24"/>
          <w:szCs w:val="24"/>
        </w:rPr>
        <w:t xml:space="preserve">         </w:t>
      </w:r>
    </w:p>
    <w:p w14:paraId="68D0E1A3" w14:textId="762653C0" w:rsidR="003A64C7" w:rsidRPr="0061070F" w:rsidRDefault="003A64C7" w:rsidP="00FE122A">
      <w:pPr>
        <w:tabs>
          <w:tab w:val="left" w:pos="426"/>
          <w:tab w:val="left" w:pos="6946"/>
        </w:tabs>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 xml:space="preserve">Statinio kategorija: </w:t>
      </w:r>
      <w:r w:rsidR="00B54656">
        <w:rPr>
          <w:rFonts w:ascii="Times New Roman" w:hAnsi="Times New Roman"/>
          <w:bCs/>
          <w:sz w:val="24"/>
          <w:szCs w:val="24"/>
        </w:rPr>
        <w:t>N</w:t>
      </w:r>
      <w:r w:rsidR="000437DB">
        <w:rPr>
          <w:rFonts w:ascii="Times New Roman" w:hAnsi="Times New Roman"/>
          <w:bCs/>
          <w:sz w:val="24"/>
          <w:szCs w:val="24"/>
        </w:rPr>
        <w:t>ey</w:t>
      </w:r>
      <w:r w:rsidRPr="0061070F">
        <w:rPr>
          <w:rFonts w:ascii="Times New Roman" w:hAnsi="Times New Roman"/>
          <w:bCs/>
          <w:sz w:val="24"/>
          <w:szCs w:val="24"/>
        </w:rPr>
        <w:t>patingas</w:t>
      </w:r>
      <w:r w:rsidR="006916D0">
        <w:rPr>
          <w:rFonts w:ascii="Times New Roman" w:hAnsi="Times New Roman"/>
          <w:bCs/>
          <w:sz w:val="24"/>
          <w:szCs w:val="24"/>
        </w:rPr>
        <w:t>;</w:t>
      </w:r>
    </w:p>
    <w:p w14:paraId="306D1ECE" w14:textId="26BB3841" w:rsidR="003A64C7" w:rsidRPr="0061070F" w:rsidRDefault="003A64C7" w:rsidP="00FE122A">
      <w:pPr>
        <w:tabs>
          <w:tab w:val="left" w:pos="426"/>
          <w:tab w:val="left" w:pos="6946"/>
        </w:tabs>
        <w:spacing w:after="0" w:line="240" w:lineRule="auto"/>
        <w:ind w:firstLine="1260"/>
        <w:jc w:val="both"/>
        <w:rPr>
          <w:rFonts w:ascii="Times New Roman" w:hAnsi="Times New Roman"/>
          <w:bCs/>
          <w:sz w:val="24"/>
          <w:szCs w:val="24"/>
        </w:rPr>
      </w:pPr>
      <w:r w:rsidRPr="0061070F">
        <w:rPr>
          <w:rFonts w:ascii="Times New Roman" w:hAnsi="Times New Roman"/>
          <w:bCs/>
          <w:sz w:val="24"/>
          <w:szCs w:val="24"/>
        </w:rPr>
        <w:t xml:space="preserve">Statybos rūšis: </w:t>
      </w:r>
      <w:r w:rsidR="00FA71CE">
        <w:rPr>
          <w:rFonts w:ascii="Times New Roman" w:hAnsi="Times New Roman"/>
          <w:bCs/>
          <w:sz w:val="24"/>
          <w:szCs w:val="24"/>
        </w:rPr>
        <w:t>Nauja statyba</w:t>
      </w:r>
      <w:r w:rsidR="006916D0">
        <w:rPr>
          <w:rFonts w:ascii="Times New Roman" w:hAnsi="Times New Roman"/>
          <w:bCs/>
          <w:sz w:val="24"/>
          <w:szCs w:val="24"/>
        </w:rPr>
        <w:t>;</w:t>
      </w:r>
    </w:p>
    <w:p w14:paraId="65439096" w14:textId="7A73CF6F" w:rsidR="003A64C7" w:rsidRDefault="003A64C7" w:rsidP="00FE122A">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bCs/>
          <w:sz w:val="24"/>
          <w:szCs w:val="24"/>
        </w:rPr>
        <w:t>Statytojas:</w:t>
      </w:r>
      <w:r w:rsidRPr="00FF0378">
        <w:rPr>
          <w:rFonts w:ascii="Times New Roman" w:hAnsi="Times New Roman"/>
          <w:b/>
          <w:sz w:val="24"/>
          <w:szCs w:val="24"/>
        </w:rPr>
        <w:t xml:space="preserve"> </w:t>
      </w:r>
      <w:r w:rsidRPr="00FF0378">
        <w:rPr>
          <w:rFonts w:ascii="Times New Roman" w:hAnsi="Times New Roman"/>
          <w:sz w:val="24"/>
          <w:szCs w:val="24"/>
        </w:rPr>
        <w:t>Visagino savivaldybės administracija, įmonės kodas 188711925, Parko g. 14, Visaginas.</w:t>
      </w:r>
    </w:p>
    <w:p w14:paraId="48AED04F" w14:textId="77777777" w:rsidR="006916D0" w:rsidRDefault="00396DA8" w:rsidP="006916D0">
      <w:pPr>
        <w:pStyle w:val="Sraopastraipa"/>
        <w:numPr>
          <w:ilvl w:val="1"/>
          <w:numId w:val="40"/>
        </w:numPr>
        <w:tabs>
          <w:tab w:val="left" w:pos="6946"/>
        </w:tabs>
        <w:spacing w:after="0" w:line="240" w:lineRule="auto"/>
        <w:jc w:val="both"/>
        <w:rPr>
          <w:rFonts w:ascii="Times New Roman" w:hAnsi="Times New Roman"/>
          <w:sz w:val="24"/>
          <w:szCs w:val="24"/>
        </w:rPr>
      </w:pPr>
      <w:bookmarkStart w:id="6" w:name="_Hlk159320240"/>
      <w:bookmarkStart w:id="7" w:name="_Hlk98402613"/>
      <w:bookmarkEnd w:id="5"/>
      <w:r w:rsidRPr="006916D0">
        <w:rPr>
          <w:rFonts w:ascii="Times New Roman" w:hAnsi="Times New Roman"/>
          <w:b/>
          <w:bCs/>
          <w:sz w:val="24"/>
          <w:szCs w:val="24"/>
        </w:rPr>
        <w:t>Statinio duomenys</w:t>
      </w:r>
      <w:r w:rsidRPr="006916D0">
        <w:rPr>
          <w:rFonts w:ascii="Times New Roman" w:hAnsi="Times New Roman"/>
          <w:sz w:val="24"/>
          <w:szCs w:val="24"/>
        </w:rPr>
        <w:t>:</w:t>
      </w:r>
      <w:bookmarkEnd w:id="6"/>
    </w:p>
    <w:p w14:paraId="1E110E6F" w14:textId="12ECE606" w:rsidR="006916D0" w:rsidRPr="006916D0" w:rsidRDefault="006916D0" w:rsidP="006916D0">
      <w:pPr>
        <w:tabs>
          <w:tab w:val="left" w:pos="6946"/>
        </w:tabs>
        <w:spacing w:after="0" w:line="240" w:lineRule="auto"/>
        <w:ind w:left="1260"/>
        <w:jc w:val="both"/>
        <w:rPr>
          <w:rFonts w:ascii="Times New Roman" w:hAnsi="Times New Roman"/>
          <w:sz w:val="24"/>
          <w:szCs w:val="24"/>
        </w:rPr>
      </w:pPr>
      <w:r w:rsidRPr="006916D0">
        <w:rPr>
          <w:rFonts w:ascii="Times New Roman" w:hAnsi="Times New Roman"/>
          <w:bCs/>
          <w:sz w:val="24"/>
          <w:szCs w:val="24"/>
          <w:lang w:eastAsia="ar-SA"/>
        </w:rPr>
        <w:t xml:space="preserve">Pavadinimas: </w:t>
      </w:r>
      <w:r>
        <w:rPr>
          <w:rFonts w:ascii="Times New Roman" w:hAnsi="Times New Roman"/>
          <w:bCs/>
          <w:sz w:val="24"/>
          <w:szCs w:val="24"/>
          <w:lang w:eastAsia="ar-SA"/>
        </w:rPr>
        <w:t>Vandentiekio tinklai</w:t>
      </w:r>
      <w:r w:rsidRPr="006916D0">
        <w:rPr>
          <w:rFonts w:ascii="Times New Roman" w:hAnsi="Times New Roman"/>
          <w:bCs/>
          <w:sz w:val="24"/>
          <w:szCs w:val="24"/>
          <w:lang w:eastAsia="ar-SA"/>
        </w:rPr>
        <w:t>;</w:t>
      </w:r>
    </w:p>
    <w:p w14:paraId="04283056" w14:textId="7834C622" w:rsidR="00396DA8" w:rsidRPr="00396DA8" w:rsidRDefault="00396DA8" w:rsidP="00396DA8">
      <w:pPr>
        <w:tabs>
          <w:tab w:val="left" w:pos="6946"/>
        </w:tabs>
        <w:spacing w:after="0" w:line="240" w:lineRule="auto"/>
        <w:ind w:firstLine="1260"/>
        <w:jc w:val="both"/>
        <w:rPr>
          <w:rFonts w:ascii="Times New Roman" w:hAnsi="Times New Roman"/>
          <w:sz w:val="24"/>
          <w:szCs w:val="24"/>
        </w:rPr>
      </w:pPr>
      <w:bookmarkStart w:id="8" w:name="_Hlk159320973"/>
      <w:r w:rsidRPr="00396DA8">
        <w:rPr>
          <w:rFonts w:ascii="Times New Roman" w:hAnsi="Times New Roman"/>
          <w:sz w:val="24"/>
          <w:szCs w:val="24"/>
        </w:rPr>
        <w:t xml:space="preserve">Naudojimo paskirtis: </w:t>
      </w:r>
      <w:bookmarkStart w:id="9" w:name="_Hlk105485088"/>
      <w:r w:rsidR="00DF0BB1">
        <w:rPr>
          <w:rFonts w:ascii="Times New Roman" w:hAnsi="Times New Roman"/>
          <w:sz w:val="24"/>
          <w:szCs w:val="24"/>
        </w:rPr>
        <w:t>Vandentiekio tinklai</w:t>
      </w:r>
      <w:r w:rsidR="006916D0">
        <w:rPr>
          <w:rFonts w:ascii="Times New Roman" w:hAnsi="Times New Roman"/>
          <w:sz w:val="24"/>
          <w:szCs w:val="24"/>
        </w:rPr>
        <w:t>;</w:t>
      </w:r>
    </w:p>
    <w:bookmarkEnd w:id="9"/>
    <w:p w14:paraId="14D2F5A3" w14:textId="1B995BD6" w:rsidR="00396DA8" w:rsidRPr="00396DA8" w:rsidRDefault="00367C0E"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Trasos ilgis</w:t>
      </w:r>
      <w:r w:rsidR="00396DA8" w:rsidRPr="00396DA8">
        <w:rPr>
          <w:rFonts w:ascii="Times New Roman" w:hAnsi="Times New Roman"/>
          <w:sz w:val="24"/>
          <w:szCs w:val="24"/>
        </w:rPr>
        <w:t xml:space="preserve"> – </w:t>
      </w:r>
      <w:r w:rsidR="00FA71CE">
        <w:rPr>
          <w:rFonts w:ascii="Times New Roman" w:hAnsi="Times New Roman"/>
          <w:sz w:val="24"/>
          <w:szCs w:val="24"/>
        </w:rPr>
        <w:t>38</w:t>
      </w:r>
      <w:r w:rsidR="00396DA8" w:rsidRPr="00396DA8">
        <w:rPr>
          <w:rFonts w:ascii="Times New Roman" w:hAnsi="Times New Roman"/>
          <w:sz w:val="24"/>
          <w:szCs w:val="24"/>
        </w:rPr>
        <w:t xml:space="preserve">,00 </w:t>
      </w:r>
      <w:r>
        <w:rPr>
          <w:rFonts w:ascii="Times New Roman" w:hAnsi="Times New Roman"/>
          <w:sz w:val="24"/>
          <w:szCs w:val="24"/>
        </w:rPr>
        <w:t>m</w:t>
      </w:r>
      <w:r w:rsidR="00396DA8" w:rsidRPr="00396DA8">
        <w:rPr>
          <w:rFonts w:ascii="Times New Roman" w:hAnsi="Times New Roman"/>
          <w:sz w:val="24"/>
          <w:szCs w:val="24"/>
        </w:rPr>
        <w:t>;</w:t>
      </w:r>
    </w:p>
    <w:p w14:paraId="7C263000" w14:textId="0F6E2A17" w:rsidR="00396DA8" w:rsidRPr="00396DA8" w:rsidRDefault="00FD70D0"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u</w:t>
      </w:r>
      <w:r w:rsidR="00396DA8" w:rsidRPr="00396DA8">
        <w:rPr>
          <w:rFonts w:ascii="Times New Roman" w:hAnsi="Times New Roman"/>
          <w:sz w:val="24"/>
          <w:szCs w:val="24"/>
        </w:rPr>
        <w:t>nikalus Nr.</w:t>
      </w:r>
      <w:r w:rsidR="00FA71CE">
        <w:rPr>
          <w:rFonts w:ascii="Times New Roman" w:hAnsi="Times New Roman"/>
          <w:sz w:val="24"/>
          <w:szCs w:val="24"/>
        </w:rPr>
        <w:t xml:space="preserve"> -</w:t>
      </w:r>
      <w:r w:rsidR="00396DA8" w:rsidRPr="00396DA8">
        <w:rPr>
          <w:rFonts w:ascii="Times New Roman" w:hAnsi="Times New Roman"/>
          <w:sz w:val="24"/>
          <w:szCs w:val="24"/>
        </w:rPr>
        <w:t>;</w:t>
      </w:r>
    </w:p>
    <w:p w14:paraId="600C5C45" w14:textId="0B41F37C" w:rsidR="00396DA8" w:rsidRPr="00396DA8" w:rsidRDefault="00396DA8" w:rsidP="00396DA8">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Žemės sklypo unikalus Nr.</w:t>
      </w:r>
      <w:r w:rsidR="00FA71CE">
        <w:rPr>
          <w:rFonts w:ascii="Times New Roman" w:hAnsi="Times New Roman"/>
          <w:sz w:val="24"/>
          <w:szCs w:val="24"/>
        </w:rPr>
        <w:t xml:space="preserve"> -</w:t>
      </w:r>
      <w:r w:rsidRPr="00396DA8">
        <w:rPr>
          <w:rFonts w:ascii="Times New Roman" w:hAnsi="Times New Roman"/>
          <w:sz w:val="24"/>
          <w:szCs w:val="24"/>
        </w:rPr>
        <w:t>;</w:t>
      </w:r>
    </w:p>
    <w:p w14:paraId="553CAF09" w14:textId="6CBEEBF9" w:rsidR="00396DA8" w:rsidRPr="00396DA8" w:rsidRDefault="00FD70D0" w:rsidP="00396DA8">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k</w:t>
      </w:r>
      <w:r w:rsidR="00396DA8" w:rsidRPr="00396DA8">
        <w:rPr>
          <w:rFonts w:ascii="Times New Roman" w:hAnsi="Times New Roman"/>
          <w:sz w:val="24"/>
          <w:szCs w:val="24"/>
        </w:rPr>
        <w:t xml:space="preserve">adastro Nr. </w:t>
      </w:r>
      <w:r w:rsidR="00FA71CE">
        <w:rPr>
          <w:rFonts w:ascii="Times New Roman" w:hAnsi="Times New Roman"/>
          <w:sz w:val="24"/>
          <w:szCs w:val="24"/>
        </w:rPr>
        <w:t>-</w:t>
      </w:r>
      <w:r w:rsidR="00396DA8" w:rsidRPr="00396DA8">
        <w:rPr>
          <w:rFonts w:ascii="Times New Roman" w:hAnsi="Times New Roman"/>
          <w:sz w:val="24"/>
          <w:szCs w:val="24"/>
        </w:rPr>
        <w:t>;</w:t>
      </w:r>
    </w:p>
    <w:p w14:paraId="1413E2A9" w14:textId="7BED2D52"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geografinė vieta: Parko g. 2C, Visaginas</w:t>
      </w:r>
      <w:r w:rsidR="006916D0">
        <w:rPr>
          <w:rFonts w:ascii="Times New Roman" w:hAnsi="Times New Roman"/>
          <w:sz w:val="24"/>
          <w:szCs w:val="24"/>
        </w:rPr>
        <w:t>;</w:t>
      </w:r>
      <w:r w:rsidRPr="0061070F">
        <w:rPr>
          <w:rFonts w:ascii="Times New Roman" w:hAnsi="Times New Roman"/>
          <w:sz w:val="24"/>
          <w:szCs w:val="24"/>
        </w:rPr>
        <w:t xml:space="preserve">               </w:t>
      </w:r>
    </w:p>
    <w:p w14:paraId="3C5BCCE6" w14:textId="0E18962B"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Pr="0061070F">
        <w:rPr>
          <w:rFonts w:ascii="Times New Roman" w:hAnsi="Times New Roman"/>
          <w:sz w:val="24"/>
          <w:szCs w:val="24"/>
        </w:rPr>
        <w:t xml:space="preserve">: </w:t>
      </w:r>
      <w:r w:rsidRPr="006916D0">
        <w:rPr>
          <w:rFonts w:ascii="Times New Roman" w:hAnsi="Times New Roman"/>
          <w:sz w:val="24"/>
          <w:szCs w:val="24"/>
        </w:rPr>
        <w:t>Inžineriniai tinklai</w:t>
      </w:r>
      <w:r w:rsidR="00691AF3">
        <w:rPr>
          <w:rFonts w:ascii="Times New Roman" w:hAnsi="Times New Roman"/>
          <w:sz w:val="24"/>
          <w:szCs w:val="24"/>
        </w:rPr>
        <w:t>;</w:t>
      </w:r>
    </w:p>
    <w:p w14:paraId="28D068E6" w14:textId="16FE21EA" w:rsidR="006916D0" w:rsidRDefault="006916D0" w:rsidP="006916D0">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 xml:space="preserve">pogrupis: </w:t>
      </w:r>
      <w:r w:rsidRPr="006916D0">
        <w:rPr>
          <w:rFonts w:ascii="Times New Roman" w:hAnsi="Times New Roman"/>
          <w:sz w:val="24"/>
          <w:szCs w:val="24"/>
        </w:rPr>
        <w:t>Vandentiekio tinklų</w:t>
      </w:r>
      <w:r>
        <w:rPr>
          <w:rFonts w:ascii="Times New Roman" w:hAnsi="Times New Roman"/>
          <w:sz w:val="24"/>
          <w:szCs w:val="24"/>
        </w:rPr>
        <w:t>;</w:t>
      </w:r>
    </w:p>
    <w:p w14:paraId="2C4D5D34" w14:textId="2AF526B3"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 xml:space="preserve">Statinio kategorija: </w:t>
      </w:r>
      <w:r w:rsidR="002435D0" w:rsidRPr="0061070F">
        <w:rPr>
          <w:rFonts w:ascii="Times New Roman" w:hAnsi="Times New Roman"/>
          <w:sz w:val="24"/>
          <w:szCs w:val="24"/>
        </w:rPr>
        <w:t>II grupės nesudėtingas</w:t>
      </w:r>
      <w:r w:rsidR="006916D0">
        <w:rPr>
          <w:rFonts w:ascii="Times New Roman" w:hAnsi="Times New Roman"/>
          <w:sz w:val="24"/>
          <w:szCs w:val="24"/>
        </w:rPr>
        <w:t>;</w:t>
      </w:r>
    </w:p>
    <w:p w14:paraId="2EFD5767" w14:textId="6B77E189" w:rsidR="00396DA8" w:rsidRPr="0061070F" w:rsidRDefault="00396DA8" w:rsidP="00396DA8">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 xml:space="preserve">Statybos rūšis: </w:t>
      </w:r>
      <w:r w:rsidR="002435D0" w:rsidRPr="0061070F">
        <w:rPr>
          <w:rFonts w:ascii="Times New Roman" w:hAnsi="Times New Roman"/>
          <w:sz w:val="24"/>
          <w:szCs w:val="24"/>
        </w:rPr>
        <w:t>Nauja statyba</w:t>
      </w:r>
      <w:r w:rsidR="006916D0">
        <w:rPr>
          <w:rFonts w:ascii="Times New Roman" w:hAnsi="Times New Roman"/>
          <w:sz w:val="24"/>
          <w:szCs w:val="24"/>
        </w:rPr>
        <w:t>;</w:t>
      </w:r>
    </w:p>
    <w:p w14:paraId="43C4AF7A" w14:textId="77777777" w:rsidR="00C30619" w:rsidRDefault="00396DA8" w:rsidP="00C30619">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Statytojas:</w:t>
      </w:r>
      <w:r w:rsidRPr="00396DA8">
        <w:rPr>
          <w:rFonts w:ascii="Times New Roman" w:hAnsi="Times New Roman"/>
          <w:sz w:val="24"/>
          <w:szCs w:val="24"/>
        </w:rPr>
        <w:t xml:space="preserve"> Visagino savivaldybės administracija, įmonės kodas 188711925, Parko g. 14, Visaginas.</w:t>
      </w:r>
      <w:bookmarkEnd w:id="7"/>
    </w:p>
    <w:bookmarkEnd w:id="8"/>
    <w:p w14:paraId="35B91F23" w14:textId="0C3C4AAA" w:rsidR="00C30619" w:rsidRDefault="00C30619" w:rsidP="00C30619">
      <w:pPr>
        <w:pStyle w:val="Sraopastraipa"/>
        <w:numPr>
          <w:ilvl w:val="1"/>
          <w:numId w:val="41"/>
        </w:numPr>
        <w:tabs>
          <w:tab w:val="left" w:pos="6946"/>
        </w:tab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C30619">
        <w:rPr>
          <w:rFonts w:ascii="Times New Roman" w:hAnsi="Times New Roman"/>
          <w:b/>
          <w:bCs/>
          <w:sz w:val="24"/>
          <w:szCs w:val="24"/>
        </w:rPr>
        <w:t>Statinio duomenys:</w:t>
      </w:r>
    </w:p>
    <w:p w14:paraId="4EFFF0B0" w14:textId="19764AB2" w:rsidR="006916D0" w:rsidRPr="006916D0" w:rsidRDefault="006916D0" w:rsidP="006916D0">
      <w:pPr>
        <w:tabs>
          <w:tab w:val="left" w:pos="6946"/>
        </w:tabs>
        <w:spacing w:after="0" w:line="240" w:lineRule="auto"/>
        <w:ind w:left="1260"/>
        <w:jc w:val="both"/>
        <w:rPr>
          <w:rFonts w:ascii="Times New Roman" w:hAnsi="Times New Roman"/>
          <w:b/>
          <w:bCs/>
          <w:sz w:val="24"/>
          <w:szCs w:val="24"/>
        </w:rPr>
      </w:pPr>
      <w:r w:rsidRPr="006916D0">
        <w:rPr>
          <w:rFonts w:ascii="Times New Roman" w:hAnsi="Times New Roman"/>
          <w:bCs/>
          <w:sz w:val="24"/>
          <w:szCs w:val="24"/>
          <w:lang w:eastAsia="ar-SA"/>
        </w:rPr>
        <w:t xml:space="preserve">Pavadinimas: </w:t>
      </w:r>
      <w:r>
        <w:rPr>
          <w:rFonts w:ascii="Times New Roman" w:hAnsi="Times New Roman"/>
          <w:bCs/>
          <w:sz w:val="24"/>
          <w:szCs w:val="24"/>
          <w:lang w:eastAsia="ar-SA"/>
        </w:rPr>
        <w:t>Vietinės reikšmės kelias;</w:t>
      </w:r>
    </w:p>
    <w:p w14:paraId="016C90D0" w14:textId="3147FA8C" w:rsidR="00D86CE5" w:rsidRPr="00396DA8" w:rsidRDefault="00D86CE5" w:rsidP="00D86CE5">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 xml:space="preserve">Naudojimo paskirtis: </w:t>
      </w:r>
      <w:r>
        <w:rPr>
          <w:rFonts w:ascii="Times New Roman" w:hAnsi="Times New Roman"/>
          <w:sz w:val="24"/>
          <w:szCs w:val="24"/>
        </w:rPr>
        <w:t>Susisiekimo komunikacijos – IV kategorijos vietinės reikšmės kelias</w:t>
      </w:r>
      <w:r w:rsidR="006916D0">
        <w:rPr>
          <w:rFonts w:ascii="Times New Roman" w:hAnsi="Times New Roman"/>
          <w:sz w:val="24"/>
          <w:szCs w:val="24"/>
        </w:rPr>
        <w:t>;</w:t>
      </w:r>
      <w:r>
        <w:rPr>
          <w:rFonts w:ascii="Times New Roman" w:hAnsi="Times New Roman"/>
          <w:sz w:val="24"/>
          <w:szCs w:val="24"/>
        </w:rPr>
        <w:t xml:space="preserve"> </w:t>
      </w:r>
    </w:p>
    <w:p w14:paraId="3CFC22AD" w14:textId="317E5B09"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Ilgis</w:t>
      </w:r>
      <w:r w:rsidRPr="00396DA8">
        <w:rPr>
          <w:rFonts w:ascii="Times New Roman" w:hAnsi="Times New Roman"/>
          <w:sz w:val="24"/>
          <w:szCs w:val="24"/>
        </w:rPr>
        <w:t xml:space="preserve"> – </w:t>
      </w:r>
      <w:r>
        <w:rPr>
          <w:rFonts w:ascii="Times New Roman" w:hAnsi="Times New Roman"/>
          <w:sz w:val="24"/>
          <w:szCs w:val="24"/>
        </w:rPr>
        <w:t>150</w:t>
      </w:r>
      <w:r w:rsidRPr="00396DA8">
        <w:rPr>
          <w:rFonts w:ascii="Times New Roman" w:hAnsi="Times New Roman"/>
          <w:sz w:val="24"/>
          <w:szCs w:val="24"/>
        </w:rPr>
        <w:t xml:space="preserve">,00 </w:t>
      </w:r>
      <w:r>
        <w:rPr>
          <w:rFonts w:ascii="Times New Roman" w:hAnsi="Times New Roman"/>
          <w:sz w:val="24"/>
          <w:szCs w:val="24"/>
        </w:rPr>
        <w:t>m</w:t>
      </w:r>
      <w:r w:rsidRPr="00396DA8">
        <w:rPr>
          <w:rFonts w:ascii="Times New Roman" w:hAnsi="Times New Roman"/>
          <w:sz w:val="24"/>
          <w:szCs w:val="24"/>
        </w:rPr>
        <w:t>;</w:t>
      </w:r>
    </w:p>
    <w:p w14:paraId="2FCB19A5"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lastRenderedPageBreak/>
        <w:t>Sklypo u</w:t>
      </w:r>
      <w:r w:rsidRPr="00396DA8">
        <w:rPr>
          <w:rFonts w:ascii="Times New Roman" w:hAnsi="Times New Roman"/>
          <w:sz w:val="24"/>
          <w:szCs w:val="24"/>
        </w:rPr>
        <w:t>nikalus Nr.</w:t>
      </w:r>
      <w:r>
        <w:rPr>
          <w:rFonts w:ascii="Times New Roman" w:hAnsi="Times New Roman"/>
          <w:sz w:val="24"/>
          <w:szCs w:val="24"/>
        </w:rPr>
        <w:t xml:space="preserve"> -</w:t>
      </w:r>
      <w:r w:rsidRPr="00396DA8">
        <w:rPr>
          <w:rFonts w:ascii="Times New Roman" w:hAnsi="Times New Roman"/>
          <w:sz w:val="24"/>
          <w:szCs w:val="24"/>
        </w:rPr>
        <w:t>;</w:t>
      </w:r>
    </w:p>
    <w:p w14:paraId="1DA3A93B"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sidRPr="00396DA8">
        <w:rPr>
          <w:rFonts w:ascii="Times New Roman" w:hAnsi="Times New Roman"/>
          <w:sz w:val="24"/>
          <w:szCs w:val="24"/>
        </w:rPr>
        <w:t>Žemės sklypo unikalus Nr.</w:t>
      </w:r>
      <w:r>
        <w:rPr>
          <w:rFonts w:ascii="Times New Roman" w:hAnsi="Times New Roman"/>
          <w:sz w:val="24"/>
          <w:szCs w:val="24"/>
        </w:rPr>
        <w:t xml:space="preserve"> -</w:t>
      </w:r>
      <w:r w:rsidRPr="00396DA8">
        <w:rPr>
          <w:rFonts w:ascii="Times New Roman" w:hAnsi="Times New Roman"/>
          <w:sz w:val="24"/>
          <w:szCs w:val="24"/>
        </w:rPr>
        <w:t>;</w:t>
      </w:r>
    </w:p>
    <w:p w14:paraId="2AA0118E" w14:textId="77777777" w:rsidR="00D86CE5" w:rsidRPr="00396DA8" w:rsidRDefault="00D86CE5" w:rsidP="00D86CE5">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Sklypo k</w:t>
      </w:r>
      <w:r w:rsidRPr="00396DA8">
        <w:rPr>
          <w:rFonts w:ascii="Times New Roman" w:hAnsi="Times New Roman"/>
          <w:sz w:val="24"/>
          <w:szCs w:val="24"/>
        </w:rPr>
        <w:t xml:space="preserve">adastro Nr. </w:t>
      </w:r>
      <w:r>
        <w:rPr>
          <w:rFonts w:ascii="Times New Roman" w:hAnsi="Times New Roman"/>
          <w:sz w:val="24"/>
          <w:szCs w:val="24"/>
        </w:rPr>
        <w:t>-</w:t>
      </w:r>
      <w:r w:rsidRPr="00396DA8">
        <w:rPr>
          <w:rFonts w:ascii="Times New Roman" w:hAnsi="Times New Roman"/>
          <w:sz w:val="24"/>
          <w:szCs w:val="24"/>
        </w:rPr>
        <w:t>;</w:t>
      </w:r>
    </w:p>
    <w:p w14:paraId="59CE353F" w14:textId="3F83934B"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geografinė vieta: Parko g. 2C, Visaginas</w:t>
      </w:r>
      <w:r w:rsidR="006916D0">
        <w:rPr>
          <w:rFonts w:ascii="Times New Roman" w:hAnsi="Times New Roman"/>
          <w:sz w:val="24"/>
          <w:szCs w:val="24"/>
        </w:rPr>
        <w:t>;</w:t>
      </w:r>
      <w:r w:rsidRPr="0061070F">
        <w:rPr>
          <w:rFonts w:ascii="Times New Roman" w:hAnsi="Times New Roman"/>
          <w:sz w:val="24"/>
          <w:szCs w:val="24"/>
        </w:rPr>
        <w:t xml:space="preserve">               </w:t>
      </w:r>
    </w:p>
    <w:p w14:paraId="56DDA8B9" w14:textId="6DBF2306" w:rsidR="00D86CE5" w:rsidRDefault="006916D0" w:rsidP="00D86CE5">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Inžinerinių statinių grupė</w:t>
      </w:r>
      <w:r w:rsidR="00D86CE5" w:rsidRPr="0061070F">
        <w:rPr>
          <w:rFonts w:ascii="Times New Roman" w:hAnsi="Times New Roman"/>
          <w:sz w:val="24"/>
          <w:szCs w:val="24"/>
        </w:rPr>
        <w:t xml:space="preserve">: </w:t>
      </w:r>
      <w:r w:rsidR="00D86CE5">
        <w:rPr>
          <w:rFonts w:ascii="Times New Roman" w:hAnsi="Times New Roman"/>
          <w:sz w:val="24"/>
          <w:szCs w:val="24"/>
        </w:rPr>
        <w:t>Susisiekimo komunikacijos</w:t>
      </w:r>
      <w:r w:rsidR="00691AF3">
        <w:rPr>
          <w:rFonts w:ascii="Times New Roman" w:hAnsi="Times New Roman"/>
          <w:sz w:val="24"/>
          <w:szCs w:val="24"/>
        </w:rPr>
        <w:t>;</w:t>
      </w:r>
    </w:p>
    <w:p w14:paraId="21152A07" w14:textId="2D26A865" w:rsidR="006916D0" w:rsidRDefault="006916D0" w:rsidP="00D86CE5">
      <w:pPr>
        <w:tabs>
          <w:tab w:val="left" w:pos="6946"/>
        </w:tabs>
        <w:spacing w:after="0" w:line="240" w:lineRule="auto"/>
        <w:ind w:firstLine="1260"/>
        <w:jc w:val="both"/>
        <w:rPr>
          <w:rFonts w:ascii="Times New Roman" w:hAnsi="Times New Roman"/>
          <w:sz w:val="24"/>
          <w:szCs w:val="24"/>
        </w:rPr>
      </w:pPr>
      <w:r w:rsidRPr="006916D0">
        <w:rPr>
          <w:rFonts w:ascii="Times New Roman" w:hAnsi="Times New Roman"/>
          <w:sz w:val="24"/>
          <w:szCs w:val="24"/>
        </w:rPr>
        <w:t xml:space="preserve">Inžinerinių statinių </w:t>
      </w:r>
      <w:r>
        <w:rPr>
          <w:rFonts w:ascii="Times New Roman" w:hAnsi="Times New Roman"/>
          <w:sz w:val="24"/>
          <w:szCs w:val="24"/>
        </w:rPr>
        <w:t>pogrupis: K</w:t>
      </w:r>
      <w:r w:rsidRPr="006916D0">
        <w:rPr>
          <w:rFonts w:ascii="Times New Roman" w:hAnsi="Times New Roman"/>
          <w:sz w:val="24"/>
          <w:szCs w:val="24"/>
        </w:rPr>
        <w:t>elių</w:t>
      </w:r>
      <w:r>
        <w:rPr>
          <w:rFonts w:ascii="Times New Roman" w:hAnsi="Times New Roman"/>
          <w:sz w:val="24"/>
          <w:szCs w:val="24"/>
        </w:rPr>
        <w:t>;</w:t>
      </w:r>
    </w:p>
    <w:p w14:paraId="109E9E32" w14:textId="7057EF9C"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Statinio kategorija: I grupės nesudėtingas</w:t>
      </w:r>
      <w:r w:rsidR="006916D0">
        <w:rPr>
          <w:rFonts w:ascii="Times New Roman" w:hAnsi="Times New Roman"/>
          <w:sz w:val="24"/>
          <w:szCs w:val="24"/>
        </w:rPr>
        <w:t>;</w:t>
      </w:r>
    </w:p>
    <w:p w14:paraId="3027A79A" w14:textId="4F95E4F3" w:rsidR="00D86CE5" w:rsidRPr="0061070F" w:rsidRDefault="00D86CE5" w:rsidP="00D86CE5">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Statybos rūšis: Nauja statyba</w:t>
      </w:r>
      <w:r w:rsidR="006916D0">
        <w:rPr>
          <w:rFonts w:ascii="Times New Roman" w:hAnsi="Times New Roman"/>
          <w:sz w:val="24"/>
          <w:szCs w:val="24"/>
        </w:rPr>
        <w:t>;</w:t>
      </w:r>
    </w:p>
    <w:p w14:paraId="01C9CAE6" w14:textId="35799473" w:rsidR="00FF6C13" w:rsidRPr="00FF0378" w:rsidRDefault="00D86CE5" w:rsidP="00FF6C13">
      <w:pPr>
        <w:tabs>
          <w:tab w:val="left" w:pos="6946"/>
        </w:tabs>
        <w:spacing w:after="0" w:line="240" w:lineRule="auto"/>
        <w:ind w:firstLine="1260"/>
        <w:jc w:val="both"/>
        <w:rPr>
          <w:rFonts w:ascii="Times New Roman" w:hAnsi="Times New Roman"/>
          <w:sz w:val="24"/>
          <w:szCs w:val="24"/>
        </w:rPr>
      </w:pPr>
      <w:r w:rsidRPr="0061070F">
        <w:rPr>
          <w:rFonts w:ascii="Times New Roman" w:hAnsi="Times New Roman"/>
          <w:sz w:val="24"/>
          <w:szCs w:val="24"/>
        </w:rPr>
        <w:t>Statytojas:</w:t>
      </w:r>
      <w:r w:rsidRPr="00396DA8">
        <w:rPr>
          <w:rFonts w:ascii="Times New Roman" w:hAnsi="Times New Roman"/>
          <w:sz w:val="24"/>
          <w:szCs w:val="24"/>
        </w:rPr>
        <w:t xml:space="preserve"> Visagino savivaldybės administracija, įmonės kodas 188711925, Parko g. 14, Visaginas.</w:t>
      </w:r>
    </w:p>
    <w:p w14:paraId="0C6F1844" w14:textId="7C5F71B4" w:rsidR="003A64C7" w:rsidRDefault="003A64C7" w:rsidP="00580542">
      <w:pPr>
        <w:tabs>
          <w:tab w:val="left" w:pos="6946"/>
        </w:tabs>
        <w:spacing w:after="0" w:line="240" w:lineRule="auto"/>
        <w:ind w:firstLine="1260"/>
        <w:jc w:val="both"/>
        <w:rPr>
          <w:rFonts w:ascii="Times New Roman" w:hAnsi="Times New Roman"/>
          <w:b/>
          <w:sz w:val="24"/>
          <w:szCs w:val="24"/>
        </w:rPr>
      </w:pPr>
      <w:r w:rsidRPr="00FF0378">
        <w:rPr>
          <w:rFonts w:ascii="Times New Roman" w:hAnsi="Times New Roman"/>
          <w:b/>
          <w:sz w:val="24"/>
          <w:szCs w:val="24"/>
        </w:rPr>
        <w:t>2. Planuojama atlikti:</w:t>
      </w:r>
    </w:p>
    <w:p w14:paraId="72898865" w14:textId="6ED5AFE6" w:rsidR="007D05D9" w:rsidRDefault="00367C0E" w:rsidP="00367C0E">
      <w:pPr>
        <w:pStyle w:val="Pagrindinistekstas"/>
        <w:spacing w:after="0" w:line="240" w:lineRule="auto"/>
        <w:jc w:val="both"/>
        <w:rPr>
          <w:szCs w:val="24"/>
        </w:rPr>
      </w:pPr>
      <w:r>
        <w:rPr>
          <w:szCs w:val="24"/>
        </w:rPr>
        <w:tab/>
      </w:r>
      <w:r w:rsidR="00EA1027" w:rsidRPr="00EA1027">
        <w:rPr>
          <w:szCs w:val="24"/>
        </w:rPr>
        <w:t>Darbai pagal techninį projektą Nr. 19-47-TP (A laida) iš dalies jau atlikti</w:t>
      </w:r>
      <w:r w:rsidR="00EA1027">
        <w:rPr>
          <w:szCs w:val="24"/>
        </w:rPr>
        <w:t xml:space="preserve">. 2023 metais </w:t>
      </w:r>
      <w:r>
        <w:rPr>
          <w:szCs w:val="24"/>
        </w:rPr>
        <w:t>Visagino centrinio stadiono esančio Parko g. 2C, Visagine futbolo aikšt</w:t>
      </w:r>
      <w:r w:rsidR="00FA71CE">
        <w:rPr>
          <w:szCs w:val="24"/>
        </w:rPr>
        <w:t>ėje</w:t>
      </w:r>
      <w:r w:rsidR="007D05D9">
        <w:rPr>
          <w:szCs w:val="24"/>
        </w:rPr>
        <w:t xml:space="preserve"> buvo</w:t>
      </w:r>
      <w:r w:rsidR="00FA71CE">
        <w:rPr>
          <w:szCs w:val="24"/>
        </w:rPr>
        <w:t xml:space="preserve"> įrengt</w:t>
      </w:r>
      <w:r w:rsidR="007D05D9">
        <w:rPr>
          <w:szCs w:val="24"/>
        </w:rPr>
        <w:t xml:space="preserve">a nauja laistymo sistema ir pakloti nauji vandentiekio </w:t>
      </w:r>
      <w:r w:rsidR="00610AD9">
        <w:rPr>
          <w:szCs w:val="24"/>
        </w:rPr>
        <w:t xml:space="preserve">bei elektros tiekimo </w:t>
      </w:r>
      <w:r w:rsidR="00610AD9" w:rsidRPr="00610AD9">
        <w:rPr>
          <w:szCs w:val="24"/>
        </w:rPr>
        <w:t>tinklai</w:t>
      </w:r>
      <w:r w:rsidR="007D05D9">
        <w:rPr>
          <w:szCs w:val="24"/>
        </w:rPr>
        <w:t xml:space="preserve"> nuo įrengtos laistymo sistemos iki sklypo ribos</w:t>
      </w:r>
      <w:r w:rsidR="00610AD9">
        <w:rPr>
          <w:szCs w:val="24"/>
        </w:rPr>
        <w:t>,</w:t>
      </w:r>
      <w:r w:rsidR="007D05D9">
        <w:rPr>
          <w:szCs w:val="24"/>
        </w:rPr>
        <w:t xml:space="preserve"> link planuojamos įrengti vandens tiekimo siurblinės.</w:t>
      </w:r>
      <w:r w:rsidR="00644ADB">
        <w:rPr>
          <w:szCs w:val="24"/>
        </w:rPr>
        <w:t xml:space="preserve"> </w:t>
      </w:r>
      <w:r w:rsidR="007D05D9">
        <w:rPr>
          <w:szCs w:val="24"/>
        </w:rPr>
        <w:t>Numatoma įrengti naują vandens tiekimo siurblinę,</w:t>
      </w:r>
      <w:r w:rsidR="00644ADB">
        <w:rPr>
          <w:szCs w:val="24"/>
        </w:rPr>
        <w:t xml:space="preserve"> vandens </w:t>
      </w:r>
      <w:proofErr w:type="spellStart"/>
      <w:r w:rsidR="00644ADB">
        <w:rPr>
          <w:szCs w:val="24"/>
        </w:rPr>
        <w:t>ėmyklą</w:t>
      </w:r>
      <w:proofErr w:type="spellEnd"/>
      <w:r w:rsidR="00644ADB">
        <w:rPr>
          <w:szCs w:val="24"/>
        </w:rPr>
        <w:t xml:space="preserve"> iš </w:t>
      </w:r>
      <w:r w:rsidR="007D05D9">
        <w:rPr>
          <w:szCs w:val="24"/>
        </w:rPr>
        <w:t xml:space="preserve">Visagino ežero, </w:t>
      </w:r>
      <w:r w:rsidR="00F65761">
        <w:rPr>
          <w:szCs w:val="24"/>
        </w:rPr>
        <w:t>pakloti ir pajungti vandentiekio</w:t>
      </w:r>
      <w:r w:rsidR="00794ABC">
        <w:rPr>
          <w:szCs w:val="24"/>
        </w:rPr>
        <w:t xml:space="preserve">, bei elektros tiekimo tinklus </w:t>
      </w:r>
      <w:r w:rsidR="00610AD9">
        <w:rPr>
          <w:szCs w:val="24"/>
        </w:rPr>
        <w:t xml:space="preserve">nuo sklypo ribų iki vandens tiekimo siurblinės ir vandens </w:t>
      </w:r>
      <w:proofErr w:type="spellStart"/>
      <w:r w:rsidR="00610AD9">
        <w:rPr>
          <w:szCs w:val="24"/>
        </w:rPr>
        <w:t>ėmyklos</w:t>
      </w:r>
      <w:proofErr w:type="spellEnd"/>
      <w:r w:rsidR="00610AD9">
        <w:rPr>
          <w:szCs w:val="24"/>
        </w:rPr>
        <w:t>. Perkelti esamą stadiono aptvėrimą (apie 150 metrų) ir įrengti žvyro kelią su apsisukimo aikštele aptarnaujančiam transportui.</w:t>
      </w:r>
    </w:p>
    <w:p w14:paraId="5C30265A" w14:textId="77777777" w:rsidR="00D465F5" w:rsidRPr="00FF0378" w:rsidRDefault="00D465F5" w:rsidP="00610AD9">
      <w:pPr>
        <w:autoSpaceDE w:val="0"/>
        <w:autoSpaceDN w:val="0"/>
        <w:adjustRightInd w:val="0"/>
        <w:spacing w:after="0" w:line="240" w:lineRule="auto"/>
        <w:jc w:val="both"/>
        <w:rPr>
          <w:rFonts w:ascii="Times New Roman" w:hAnsi="Times New Roman"/>
          <w:sz w:val="24"/>
          <w:szCs w:val="24"/>
        </w:rPr>
      </w:pPr>
    </w:p>
    <w:p w14:paraId="79116E6B" w14:textId="51CD1358" w:rsidR="003A64C7" w:rsidRPr="00FF0378" w:rsidRDefault="003A64C7" w:rsidP="00580542">
      <w:pPr>
        <w:pStyle w:val="Sraopastraipa1"/>
        <w:tabs>
          <w:tab w:val="left" w:pos="6946"/>
        </w:tabs>
        <w:spacing w:after="0" w:line="240" w:lineRule="auto"/>
        <w:ind w:left="0" w:firstLine="1260"/>
        <w:jc w:val="both"/>
        <w:rPr>
          <w:rFonts w:ascii="Times New Roman" w:hAnsi="Times New Roman" w:cs="Times New Roman"/>
          <w:b/>
          <w:sz w:val="24"/>
          <w:szCs w:val="24"/>
        </w:rPr>
      </w:pPr>
      <w:r w:rsidRPr="00FF0378">
        <w:rPr>
          <w:rFonts w:ascii="Times New Roman" w:hAnsi="Times New Roman" w:cs="Times New Roman"/>
          <w:b/>
          <w:sz w:val="24"/>
          <w:szCs w:val="24"/>
        </w:rPr>
        <w:t>3. Bendrieji reikalavimai Tiekėjui</w:t>
      </w:r>
      <w:r w:rsidR="009D3E35">
        <w:rPr>
          <w:rFonts w:ascii="Times New Roman" w:hAnsi="Times New Roman" w:cs="Times New Roman"/>
          <w:b/>
          <w:sz w:val="24"/>
          <w:szCs w:val="24"/>
        </w:rPr>
        <w:t>:</w:t>
      </w:r>
      <w:r w:rsidRPr="00FF0378">
        <w:rPr>
          <w:rFonts w:ascii="Times New Roman" w:hAnsi="Times New Roman"/>
          <w:sz w:val="24"/>
          <w:szCs w:val="24"/>
        </w:rPr>
        <w:tab/>
      </w:r>
    </w:p>
    <w:p w14:paraId="2CC60837" w14:textId="77777777"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Tiekėjas privalo:</w:t>
      </w:r>
    </w:p>
    <w:p w14:paraId="4435FDDF" w14:textId="0D6B134D" w:rsidR="003A64C7"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w:t>
      </w:r>
      <w:r w:rsidR="00863ED3">
        <w:rPr>
          <w:rFonts w:ascii="Times New Roman" w:hAnsi="Times New Roman"/>
          <w:sz w:val="24"/>
          <w:szCs w:val="24"/>
        </w:rPr>
        <w:t xml:space="preserve"> </w:t>
      </w:r>
      <w:r w:rsidRPr="00FF0378">
        <w:rPr>
          <w:rFonts w:ascii="Times New Roman" w:hAnsi="Times New Roman"/>
          <w:sz w:val="24"/>
          <w:szCs w:val="24"/>
        </w:rPr>
        <w:t xml:space="preserve">įvertinti visas reikalingas išlaidas darbų vykdymui, nurodytas techniniame projekte Nr. </w:t>
      </w:r>
      <w:bookmarkStart w:id="10" w:name="_Hlk98405448"/>
      <w:r w:rsidR="008C20F7" w:rsidRPr="008C20F7">
        <w:rPr>
          <w:rFonts w:ascii="Times New Roman" w:hAnsi="Times New Roman"/>
          <w:sz w:val="24"/>
          <w:szCs w:val="24"/>
        </w:rPr>
        <w:t>19-47-TP (A laida)</w:t>
      </w:r>
      <w:bookmarkEnd w:id="10"/>
      <w:r w:rsidRPr="00FF0378">
        <w:rPr>
          <w:rFonts w:ascii="Times New Roman" w:hAnsi="Times New Roman"/>
          <w:sz w:val="24"/>
          <w:szCs w:val="24"/>
        </w:rPr>
        <w:t xml:space="preserve">. </w:t>
      </w:r>
    </w:p>
    <w:p w14:paraId="596D9EE4" w14:textId="7CE42190" w:rsidR="008C20F7" w:rsidRPr="00FF0378" w:rsidRDefault="008C20F7" w:rsidP="00FE122A">
      <w:pPr>
        <w:tabs>
          <w:tab w:val="left" w:pos="6946"/>
        </w:tabs>
        <w:spacing w:after="0" w:line="240" w:lineRule="auto"/>
        <w:ind w:firstLine="1260"/>
        <w:jc w:val="both"/>
        <w:rPr>
          <w:rFonts w:ascii="Times New Roman" w:hAnsi="Times New Roman"/>
          <w:sz w:val="24"/>
          <w:szCs w:val="24"/>
        </w:rPr>
      </w:pPr>
      <w:r>
        <w:rPr>
          <w:rFonts w:ascii="Times New Roman" w:hAnsi="Times New Roman"/>
          <w:sz w:val="24"/>
          <w:szCs w:val="24"/>
        </w:rPr>
        <w:t xml:space="preserve">- parengti darbo projektą pagal techninį projektą </w:t>
      </w:r>
      <w:r w:rsidRPr="00FF0378">
        <w:rPr>
          <w:rFonts w:ascii="Times New Roman" w:hAnsi="Times New Roman"/>
          <w:sz w:val="24"/>
          <w:szCs w:val="24"/>
        </w:rPr>
        <w:t xml:space="preserve">Nr. </w:t>
      </w:r>
      <w:r w:rsidRPr="008C20F7">
        <w:rPr>
          <w:rFonts w:ascii="Times New Roman" w:hAnsi="Times New Roman"/>
          <w:sz w:val="24"/>
          <w:szCs w:val="24"/>
        </w:rPr>
        <w:t>19-47-TP (A laida)</w:t>
      </w:r>
      <w:r>
        <w:rPr>
          <w:rFonts w:ascii="Times New Roman" w:hAnsi="Times New Roman"/>
          <w:sz w:val="24"/>
          <w:szCs w:val="24"/>
        </w:rPr>
        <w:t>.</w:t>
      </w:r>
    </w:p>
    <w:p w14:paraId="069FB19A" w14:textId="6F625E68"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 atlikti visus numatytus darbus, kurie yra numatyti </w:t>
      </w:r>
      <w:r w:rsidR="00F3223A">
        <w:rPr>
          <w:rFonts w:ascii="Times New Roman" w:hAnsi="Times New Roman"/>
          <w:sz w:val="24"/>
          <w:szCs w:val="24"/>
        </w:rPr>
        <w:t>planuojamų darbų aprašyme.</w:t>
      </w:r>
    </w:p>
    <w:p w14:paraId="376D256E" w14:textId="51912F98" w:rsidR="003A64C7"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 parengti visą reikiamą vykdomąją dokumentaciją atliktiems darbams. Bet kurios priemonės, įgyvendinimo darbai turi būti atlikti iki galo. </w:t>
      </w:r>
    </w:p>
    <w:p w14:paraId="7141C78C" w14:textId="39028EEF" w:rsidR="003A64C7" w:rsidRDefault="003206A5" w:rsidP="00D93A05">
      <w:pPr>
        <w:spacing w:after="0" w:line="240" w:lineRule="auto"/>
        <w:ind w:firstLine="1260"/>
        <w:jc w:val="both"/>
        <w:rPr>
          <w:rFonts w:ascii="Times New Roman" w:hAnsi="Times New Roman"/>
          <w:sz w:val="24"/>
          <w:szCs w:val="24"/>
        </w:rPr>
      </w:pPr>
      <w:r w:rsidRPr="00047AEB">
        <w:rPr>
          <w:rFonts w:ascii="Times New Roman" w:hAnsi="Times New Roman"/>
          <w:sz w:val="24"/>
          <w:szCs w:val="24"/>
        </w:rPr>
        <w:t>-</w:t>
      </w:r>
      <w:r w:rsidR="00D93A05">
        <w:rPr>
          <w:rFonts w:ascii="Times New Roman" w:hAnsi="Times New Roman"/>
          <w:sz w:val="24"/>
          <w:szCs w:val="24"/>
        </w:rPr>
        <w:t xml:space="preserve"> </w:t>
      </w:r>
      <w:r w:rsidR="003A64C7" w:rsidRPr="00FF0378">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74FECC8" w14:textId="5D462C85" w:rsidR="001E7B04" w:rsidRPr="00FF0378" w:rsidRDefault="001E7B04" w:rsidP="001E7B0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         Baigus statybos</w:t>
      </w:r>
      <w:r w:rsidR="006B22E8">
        <w:rPr>
          <w:rFonts w:ascii="Times New Roman" w:hAnsi="Times New Roman"/>
          <w:sz w:val="24"/>
          <w:szCs w:val="24"/>
        </w:rPr>
        <w:t xml:space="preserve"> rangos</w:t>
      </w:r>
      <w:r>
        <w:rPr>
          <w:rFonts w:ascii="Times New Roman" w:hAnsi="Times New Roman"/>
          <w:sz w:val="24"/>
          <w:szCs w:val="24"/>
        </w:rPr>
        <w:t xml:space="preserve"> darbus</w:t>
      </w:r>
      <w:r w:rsidR="00B501BC">
        <w:rPr>
          <w:rFonts w:ascii="Times New Roman" w:hAnsi="Times New Roman"/>
          <w:sz w:val="24"/>
          <w:szCs w:val="24"/>
        </w:rPr>
        <w:t xml:space="preserve"> parengti naujai pastatytiems statiniams kadastro bylas,</w:t>
      </w:r>
      <w:r>
        <w:rPr>
          <w:rFonts w:ascii="Times New Roman" w:hAnsi="Times New Roman"/>
          <w:sz w:val="24"/>
          <w:szCs w:val="24"/>
        </w:rPr>
        <w:t xml:space="preserve"> patikslinti esam</w:t>
      </w:r>
      <w:r w:rsidR="006B22E8">
        <w:rPr>
          <w:rFonts w:ascii="Times New Roman" w:hAnsi="Times New Roman"/>
          <w:sz w:val="24"/>
          <w:szCs w:val="24"/>
        </w:rPr>
        <w:t>ą</w:t>
      </w:r>
      <w:r>
        <w:rPr>
          <w:rFonts w:ascii="Times New Roman" w:hAnsi="Times New Roman"/>
          <w:sz w:val="24"/>
          <w:szCs w:val="24"/>
        </w:rPr>
        <w:t xml:space="preserve"> žemės sklypo</w:t>
      </w:r>
      <w:r w:rsidR="006B22E8">
        <w:rPr>
          <w:rFonts w:ascii="Times New Roman" w:hAnsi="Times New Roman"/>
          <w:sz w:val="24"/>
          <w:szCs w:val="24"/>
        </w:rPr>
        <w:t>, kurio</w:t>
      </w:r>
      <w:r w:rsidR="0041485C">
        <w:rPr>
          <w:rFonts w:ascii="Times New Roman" w:hAnsi="Times New Roman"/>
          <w:sz w:val="24"/>
          <w:szCs w:val="24"/>
        </w:rPr>
        <w:t>s</w:t>
      </w:r>
      <w:r w:rsidR="006B22E8">
        <w:rPr>
          <w:rFonts w:ascii="Times New Roman" w:hAnsi="Times New Roman"/>
          <w:sz w:val="24"/>
          <w:szCs w:val="24"/>
        </w:rPr>
        <w:t xml:space="preserve"> unikalus</w:t>
      </w:r>
      <w:r>
        <w:rPr>
          <w:rFonts w:ascii="Times New Roman" w:hAnsi="Times New Roman"/>
          <w:sz w:val="24"/>
          <w:szCs w:val="24"/>
        </w:rPr>
        <w:t xml:space="preserve"> Nr. </w:t>
      </w:r>
      <w:r w:rsidR="005B354C">
        <w:rPr>
          <w:rFonts w:ascii="Times New Roman" w:hAnsi="Times New Roman"/>
          <w:sz w:val="24"/>
          <w:szCs w:val="24"/>
        </w:rPr>
        <w:t xml:space="preserve">4400-2137-6782 </w:t>
      </w:r>
      <w:r w:rsidR="006B22E8">
        <w:rPr>
          <w:rFonts w:ascii="Times New Roman" w:hAnsi="Times New Roman"/>
          <w:sz w:val="24"/>
          <w:szCs w:val="24"/>
        </w:rPr>
        <w:t>kadastro</w:t>
      </w:r>
      <w:r w:rsidR="005B354C">
        <w:rPr>
          <w:rFonts w:ascii="Times New Roman" w:hAnsi="Times New Roman"/>
          <w:sz w:val="24"/>
          <w:szCs w:val="24"/>
        </w:rPr>
        <w:t xml:space="preserve"> byl</w:t>
      </w:r>
      <w:r w:rsidR="006B22E8">
        <w:rPr>
          <w:rFonts w:ascii="Times New Roman" w:hAnsi="Times New Roman"/>
          <w:sz w:val="24"/>
          <w:szCs w:val="24"/>
        </w:rPr>
        <w:t>ą</w:t>
      </w:r>
      <w:r w:rsidR="00B501BC">
        <w:rPr>
          <w:rFonts w:ascii="Times New Roman" w:hAnsi="Times New Roman"/>
          <w:sz w:val="24"/>
          <w:szCs w:val="24"/>
        </w:rPr>
        <w:t xml:space="preserve"> </w:t>
      </w:r>
      <w:r w:rsidR="005B354C">
        <w:rPr>
          <w:rFonts w:ascii="Times New Roman" w:hAnsi="Times New Roman"/>
          <w:sz w:val="24"/>
          <w:szCs w:val="24"/>
        </w:rPr>
        <w:t>ir atlikti</w:t>
      </w:r>
      <w:r w:rsidR="00B501BC">
        <w:rPr>
          <w:rFonts w:ascii="Times New Roman" w:hAnsi="Times New Roman"/>
          <w:sz w:val="24"/>
          <w:szCs w:val="24"/>
        </w:rPr>
        <w:t xml:space="preserve"> jų</w:t>
      </w:r>
      <w:r w:rsidR="005B354C">
        <w:rPr>
          <w:rFonts w:ascii="Times New Roman" w:hAnsi="Times New Roman"/>
          <w:sz w:val="24"/>
          <w:szCs w:val="24"/>
        </w:rPr>
        <w:t xml:space="preserve"> </w:t>
      </w:r>
      <w:r w:rsidR="006B22E8">
        <w:rPr>
          <w:rFonts w:ascii="Times New Roman" w:hAnsi="Times New Roman"/>
          <w:sz w:val="24"/>
          <w:szCs w:val="24"/>
        </w:rPr>
        <w:t>patikr</w:t>
      </w:r>
      <w:r w:rsidR="00B501BC">
        <w:rPr>
          <w:rFonts w:ascii="Times New Roman" w:hAnsi="Times New Roman"/>
          <w:sz w:val="24"/>
          <w:szCs w:val="24"/>
        </w:rPr>
        <w:t>as</w:t>
      </w:r>
      <w:r w:rsidR="006B22E8">
        <w:rPr>
          <w:rFonts w:ascii="Times New Roman" w:hAnsi="Times New Roman"/>
          <w:sz w:val="24"/>
          <w:szCs w:val="24"/>
        </w:rPr>
        <w:t xml:space="preserve"> VĮ „Registrų centras“.</w:t>
      </w:r>
      <w:r w:rsidR="005B354C">
        <w:rPr>
          <w:rFonts w:ascii="Times New Roman" w:hAnsi="Times New Roman"/>
          <w:sz w:val="24"/>
          <w:szCs w:val="24"/>
        </w:rPr>
        <w:t xml:space="preserve"> </w:t>
      </w:r>
    </w:p>
    <w:p w14:paraId="039136DB" w14:textId="77777777" w:rsidR="003A64C7" w:rsidRPr="00FF0378" w:rsidRDefault="003A64C7" w:rsidP="00FE122A">
      <w:pPr>
        <w:spacing w:after="0" w:line="240" w:lineRule="auto"/>
        <w:ind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7777777" w:rsidR="003A64C7" w:rsidRPr="00FF0378" w:rsidRDefault="003A64C7" w:rsidP="00FE122A">
      <w:pPr>
        <w:spacing w:after="0" w:line="240" w:lineRule="auto"/>
        <w:ind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Rekomenduojama apsilankyti objekte, susipažinti su visa reikalinga informacija ir įvertinti visas išlaidas, riziką bei visas aplinkybes.</w:t>
      </w:r>
    </w:p>
    <w:p w14:paraId="07B867A3" w14:textId="69219C50" w:rsidR="003A64C7" w:rsidRPr="00FF0378" w:rsidRDefault="003A64C7" w:rsidP="00FE122A">
      <w:pPr>
        <w:tabs>
          <w:tab w:val="left" w:pos="6946"/>
        </w:tabs>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Sutarties tipas – fiksuotos kainos sutartis (nematuojami darbų kiekiai). </w:t>
      </w:r>
      <w:r w:rsidRPr="00FF0378">
        <w:rPr>
          <w:rFonts w:ascii="Times New Roman" w:hAnsi="Times New Roman"/>
          <w:bCs/>
          <w:sz w:val="24"/>
          <w:szCs w:val="24"/>
        </w:rPr>
        <w:t xml:space="preserve">Tiekėjas teikdamas pasiūlymą, turi įsivertinti ir prisiimti visą riziką atlikdamas ir įvykdydamas visus darbus, kurie numatyti </w:t>
      </w:r>
      <w:r w:rsidR="009426C2">
        <w:rPr>
          <w:rFonts w:ascii="Times New Roman" w:hAnsi="Times New Roman"/>
          <w:bCs/>
          <w:sz w:val="24"/>
          <w:szCs w:val="24"/>
        </w:rPr>
        <w:t xml:space="preserve">techniniame </w:t>
      </w:r>
      <w:r w:rsidRPr="00FF0378">
        <w:rPr>
          <w:rFonts w:ascii="Times New Roman" w:hAnsi="Times New Roman"/>
          <w:sz w:val="24"/>
          <w:szCs w:val="24"/>
        </w:rPr>
        <w:t xml:space="preserve">projekte Nr. </w:t>
      </w:r>
      <w:r w:rsidR="00863ED3" w:rsidRPr="00863ED3">
        <w:rPr>
          <w:rFonts w:ascii="Times New Roman" w:hAnsi="Times New Roman"/>
          <w:sz w:val="24"/>
          <w:szCs w:val="24"/>
        </w:rPr>
        <w:t>19-47-TP (A laida)</w:t>
      </w:r>
      <w:r w:rsidRPr="00FF0378">
        <w:rPr>
          <w:rFonts w:ascii="Times New Roman" w:hAnsi="Times New Roman"/>
          <w:sz w:val="24"/>
          <w:szCs w:val="24"/>
        </w:rPr>
        <w:t xml:space="preserve"> </w:t>
      </w:r>
      <w:r w:rsidRPr="00FF0378">
        <w:rPr>
          <w:rFonts w:ascii="Times New Roman" w:hAnsi="Times New Roman"/>
          <w:bCs/>
          <w:sz w:val="24"/>
          <w:szCs w:val="24"/>
        </w:rPr>
        <w:t xml:space="preserve">(sąlygos nurodytos techninėse specifikacijose, aiškinamuosiuose raštuose, brėžiniuose, sąnaudų kiekių žiniaraščiuose). </w:t>
      </w:r>
    </w:p>
    <w:p w14:paraId="486C80E7" w14:textId="3D4BFAA8" w:rsidR="003A64C7" w:rsidRPr="00FF0378"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 xml:space="preserve">Darbai turi būti atlikti per </w:t>
      </w:r>
      <w:r w:rsidR="00B501BC">
        <w:rPr>
          <w:rFonts w:ascii="Times New Roman" w:hAnsi="Times New Roman"/>
          <w:sz w:val="24"/>
          <w:szCs w:val="24"/>
        </w:rPr>
        <w:t>365</w:t>
      </w:r>
      <w:r w:rsidRPr="00FF0378">
        <w:rPr>
          <w:rFonts w:ascii="Times New Roman" w:hAnsi="Times New Roman"/>
          <w:sz w:val="24"/>
          <w:szCs w:val="24"/>
        </w:rPr>
        <w:t xml:space="preserve"> </w:t>
      </w:r>
      <w:r w:rsidR="0023321B" w:rsidRPr="00FF0378">
        <w:rPr>
          <w:rFonts w:ascii="Times New Roman" w:hAnsi="Times New Roman"/>
          <w:sz w:val="24"/>
          <w:szCs w:val="24"/>
        </w:rPr>
        <w:t>kalendori</w:t>
      </w:r>
      <w:r w:rsidR="0023321B">
        <w:rPr>
          <w:rFonts w:ascii="Times New Roman" w:hAnsi="Times New Roman"/>
          <w:sz w:val="24"/>
          <w:szCs w:val="24"/>
        </w:rPr>
        <w:t>nes</w:t>
      </w:r>
      <w:r w:rsidRPr="00FF0378">
        <w:rPr>
          <w:rFonts w:ascii="Times New Roman" w:hAnsi="Times New Roman"/>
          <w:sz w:val="24"/>
          <w:szCs w:val="24"/>
        </w:rPr>
        <w:t xml:space="preserve"> </w:t>
      </w:r>
      <w:r w:rsidR="0023321B">
        <w:rPr>
          <w:rFonts w:ascii="Times New Roman" w:hAnsi="Times New Roman"/>
          <w:sz w:val="24"/>
          <w:szCs w:val="24"/>
        </w:rPr>
        <w:t xml:space="preserve">dienas </w:t>
      </w:r>
      <w:r w:rsidRPr="00FF0378">
        <w:rPr>
          <w:rFonts w:ascii="Times New Roman" w:hAnsi="Times New Roman"/>
          <w:sz w:val="24"/>
          <w:szCs w:val="24"/>
        </w:rPr>
        <w:t xml:space="preserve">nuo sutartyje numatyto darbų </w:t>
      </w:r>
      <w:r w:rsidR="00B501BC">
        <w:rPr>
          <w:rFonts w:ascii="Times New Roman" w:hAnsi="Times New Roman"/>
          <w:sz w:val="24"/>
          <w:szCs w:val="24"/>
        </w:rPr>
        <w:t>atlikimo termino pradžios</w:t>
      </w:r>
      <w:r w:rsidRPr="00FF0378">
        <w:rPr>
          <w:rFonts w:ascii="Times New Roman" w:hAnsi="Times New Roman"/>
          <w:sz w:val="24"/>
          <w:szCs w:val="24"/>
        </w:rPr>
        <w:t xml:space="preserve">. Darbų atlikimo terminas gali būti pratęstas iki </w:t>
      </w:r>
      <w:r w:rsidR="009426C2">
        <w:rPr>
          <w:rFonts w:ascii="Times New Roman" w:hAnsi="Times New Roman"/>
          <w:sz w:val="24"/>
          <w:szCs w:val="24"/>
        </w:rPr>
        <w:t>30</w:t>
      </w:r>
      <w:r w:rsidRPr="00FF0378">
        <w:rPr>
          <w:rFonts w:ascii="Times New Roman" w:hAnsi="Times New Roman"/>
          <w:sz w:val="24"/>
          <w:szCs w:val="24"/>
        </w:rPr>
        <w:t xml:space="preserve"> kalendorinių dienų. Darbų pratęsimo termino sąlygos nurodomos Statybos rangos sutarties projekte.  </w:t>
      </w:r>
    </w:p>
    <w:p w14:paraId="0599E999" w14:textId="2B9EA880" w:rsidR="003A64C7" w:rsidRDefault="003A64C7" w:rsidP="00FE122A">
      <w:pPr>
        <w:spacing w:after="0" w:line="240" w:lineRule="auto"/>
        <w:ind w:firstLine="1260"/>
        <w:jc w:val="both"/>
        <w:rPr>
          <w:rFonts w:ascii="Times New Roman" w:hAnsi="Times New Roman"/>
          <w:sz w:val="24"/>
          <w:szCs w:val="24"/>
        </w:rPr>
      </w:pPr>
      <w:r w:rsidRPr="00FF0378">
        <w:rPr>
          <w:rFonts w:ascii="Times New Roman" w:hAnsi="Times New Roman"/>
          <w:sz w:val="24"/>
          <w:szCs w:val="24"/>
        </w:rPr>
        <w:t>Projektų aiškinamieji raštai, techninės specifikacijos, kiekių žiniaraščiai ir brėžiniai pridedami atskirai.</w:t>
      </w:r>
    </w:p>
    <w:p w14:paraId="67C6B408" w14:textId="77777777" w:rsidR="00E15B38" w:rsidRPr="00E15B38" w:rsidRDefault="00E15B38" w:rsidP="00E15B38">
      <w:pPr>
        <w:spacing w:after="0" w:line="240" w:lineRule="auto"/>
        <w:ind w:firstLine="1260"/>
        <w:jc w:val="both"/>
        <w:rPr>
          <w:rFonts w:ascii="Times New Roman" w:hAnsi="Times New Roman"/>
          <w:sz w:val="24"/>
          <w:szCs w:val="24"/>
        </w:rPr>
      </w:pPr>
      <w:r w:rsidRPr="00E15B38">
        <w:rPr>
          <w:rFonts w:ascii="Times New Roman" w:hAnsi="Times New Roman"/>
          <w:sz w:val="24"/>
          <w:szCs w:val="24"/>
        </w:rPr>
        <w:t>Grunto išvežimo kiekius iš objekto skaičiuoja Tiekėjas.</w:t>
      </w:r>
    </w:p>
    <w:p w14:paraId="00B3027B" w14:textId="03BCEF2C" w:rsidR="00E15B38" w:rsidRPr="00FF0378" w:rsidRDefault="00E15B38" w:rsidP="00E15B38">
      <w:pPr>
        <w:spacing w:after="0" w:line="240" w:lineRule="auto"/>
        <w:ind w:firstLine="1260"/>
        <w:jc w:val="both"/>
        <w:rPr>
          <w:rFonts w:ascii="Times New Roman" w:hAnsi="Times New Roman"/>
          <w:sz w:val="24"/>
          <w:szCs w:val="24"/>
        </w:rPr>
      </w:pPr>
      <w:r w:rsidRPr="00E15B38">
        <w:rPr>
          <w:rFonts w:ascii="Times New Roman" w:hAnsi="Times New Roman"/>
          <w:sz w:val="24"/>
          <w:szCs w:val="24"/>
        </w:rPr>
        <w:lastRenderedPageBreak/>
        <w:t>Statybinių šiukšlių išvežimo ir utilizavimo kiekius skaičiuoja Tiekėjas.</w:t>
      </w:r>
    </w:p>
    <w:p w14:paraId="7CA35796" w14:textId="71F0318A" w:rsidR="003A64C7" w:rsidRPr="00FF0378" w:rsidRDefault="003A64C7" w:rsidP="00FE122A">
      <w:pPr>
        <w:spacing w:after="0" w:line="240" w:lineRule="auto"/>
        <w:ind w:firstLine="1260"/>
        <w:jc w:val="both"/>
        <w:rPr>
          <w:rFonts w:ascii="Times New Roman" w:hAnsi="Times New Roman"/>
          <w:sz w:val="24"/>
          <w:szCs w:val="24"/>
          <w:lang w:eastAsia="en-US"/>
        </w:rPr>
      </w:pPr>
      <w:r w:rsidRPr="00FF0378">
        <w:rPr>
          <w:rFonts w:ascii="Times New Roman" w:hAnsi="Times New Roman"/>
          <w:sz w:val="24"/>
          <w:szCs w:val="24"/>
          <w:lang w:eastAsia="en-US"/>
        </w:rPr>
        <w:t xml:space="preserve">Statybos rangos darbų </w:t>
      </w:r>
      <w:r w:rsidR="00D659BD" w:rsidRPr="00FF0378">
        <w:rPr>
          <w:rFonts w:ascii="Times New Roman" w:hAnsi="Times New Roman"/>
          <w:sz w:val="24"/>
          <w:szCs w:val="24"/>
          <w:lang w:eastAsia="en-US"/>
        </w:rPr>
        <w:t>pirkimo dalyviai Veiklų sąraš</w:t>
      </w:r>
      <w:r w:rsidRPr="00FF0378">
        <w:rPr>
          <w:rFonts w:ascii="Times New Roman" w:hAnsi="Times New Roman"/>
          <w:sz w:val="24"/>
          <w:szCs w:val="24"/>
          <w:lang w:eastAsia="en-US"/>
        </w:rPr>
        <w:t>e privalo įvertinti visus Projekt</w:t>
      </w:r>
      <w:r w:rsidR="007349A0" w:rsidRPr="00FF0378">
        <w:rPr>
          <w:rFonts w:ascii="Times New Roman" w:hAnsi="Times New Roman"/>
          <w:sz w:val="24"/>
          <w:szCs w:val="24"/>
          <w:lang w:eastAsia="en-US"/>
        </w:rPr>
        <w:t>o</w:t>
      </w:r>
      <w:r w:rsidRPr="00FF0378">
        <w:rPr>
          <w:rFonts w:ascii="Times New Roman" w:hAnsi="Times New Roman"/>
          <w:sz w:val="24"/>
          <w:szCs w:val="24"/>
          <w:lang w:eastAsia="en-US"/>
        </w:rPr>
        <w:t xml:space="preserve"> sprendinius. Jeigu Projekt</w:t>
      </w:r>
      <w:r w:rsidR="007349A0" w:rsidRPr="00FF0378">
        <w:rPr>
          <w:rFonts w:ascii="Times New Roman" w:hAnsi="Times New Roman"/>
          <w:sz w:val="24"/>
          <w:szCs w:val="24"/>
          <w:lang w:eastAsia="en-US"/>
        </w:rPr>
        <w:t>e</w:t>
      </w:r>
      <w:r w:rsidRPr="00FF0378">
        <w:rPr>
          <w:rFonts w:ascii="Times New Roman" w:hAnsi="Times New Roman"/>
          <w:sz w:val="24"/>
          <w:szCs w:val="24"/>
          <w:lang w:eastAsia="en-US"/>
        </w:rPr>
        <w:t xml:space="preserv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26B05503" w14:textId="77777777" w:rsidR="0021059C" w:rsidRPr="00F25BDF" w:rsidRDefault="0021059C" w:rsidP="00DA5B07">
      <w:pPr>
        <w:spacing w:after="0" w:line="240" w:lineRule="auto"/>
        <w:ind w:firstLine="1260"/>
        <w:jc w:val="both"/>
        <w:rPr>
          <w:rFonts w:ascii="Times New Roman" w:hAnsi="Times New Roman"/>
          <w:sz w:val="24"/>
          <w:szCs w:val="24"/>
          <w:lang w:eastAsia="en-US"/>
        </w:rPr>
      </w:pPr>
      <w:r w:rsidRPr="00F25BDF">
        <w:rPr>
          <w:rFonts w:ascii="Times New Roman" w:hAnsi="Times New Roman"/>
          <w:sz w:val="24"/>
          <w:szCs w:val="24"/>
          <w:lang w:eastAsia="en-US"/>
        </w:rPr>
        <w:t>Tiekėjas, prieš pasirašydamas Sutartį, turi paskirti darbų vadovą, vadovaujantis statybos techninio reglamento STR 1.06.01:2016 „Statybos darbai. Statinio statybos priežiūra“ 32.1 p., „</w:t>
      </w:r>
      <w:r w:rsidRPr="00F25BDF">
        <w:rPr>
          <w:rFonts w:ascii="Times New Roman" w:hAnsi="Times New Roman"/>
          <w:i/>
          <w:iCs/>
          <w:sz w:val="24"/>
          <w:szCs w:val="24"/>
          <w:lang w:eastAsia="en-US"/>
        </w:rPr>
        <w:t>statinio statybos vadovu turi būti tiekėjo darbuotojas arba turi pats vykdyti jo pareigas, kai tiekėjas yra fizinis asmuo pagal sudarytą su statytoju (užsakovu) rangos sutartį</w:t>
      </w:r>
      <w:r w:rsidRPr="00F25BDF">
        <w:rPr>
          <w:rFonts w:ascii="Times New Roman" w:hAnsi="Times New Roman"/>
          <w:sz w:val="24"/>
          <w:szCs w:val="24"/>
          <w:lang w:eastAsia="en-US"/>
        </w:rPr>
        <w:t>.“ ir Užsakovui pateikti tai įrodančius dokumentus.</w:t>
      </w:r>
    </w:p>
    <w:p w14:paraId="5EBA6967" w14:textId="08790B3A" w:rsidR="005B6550" w:rsidRPr="00FF0378" w:rsidRDefault="003A64C7" w:rsidP="00DA5B07">
      <w:pPr>
        <w:spacing w:after="0" w:line="240" w:lineRule="auto"/>
        <w:ind w:firstLine="1260"/>
        <w:jc w:val="both"/>
        <w:rPr>
          <w:rFonts w:ascii="Times New Roman" w:hAnsi="Times New Roman"/>
          <w:sz w:val="24"/>
          <w:szCs w:val="24"/>
          <w:lang w:eastAsia="en-US"/>
        </w:rPr>
      </w:pPr>
      <w:r w:rsidRPr="00FF0378">
        <w:rPr>
          <w:rFonts w:ascii="Times New Roman" w:hAnsi="Times New Roman"/>
          <w:sz w:val="24"/>
          <w:szCs w:val="24"/>
          <w:lang w:eastAsia="en-US"/>
        </w:rPr>
        <w:t>Pasirašęs sutartį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290865A2" w14:textId="77777777" w:rsidR="00BA4E10" w:rsidRDefault="00BA4E10" w:rsidP="00693962">
      <w:pPr>
        <w:overflowPunct w:val="0"/>
        <w:autoSpaceDE w:val="0"/>
        <w:autoSpaceDN w:val="0"/>
        <w:adjustRightInd w:val="0"/>
        <w:spacing w:after="0" w:line="240" w:lineRule="auto"/>
        <w:jc w:val="both"/>
        <w:rPr>
          <w:rFonts w:ascii="Times New Roman" w:hAnsi="Times New Roman"/>
          <w:b/>
          <w:sz w:val="24"/>
          <w:szCs w:val="24"/>
          <w:lang w:eastAsia="en-US"/>
        </w:rPr>
      </w:pPr>
    </w:p>
    <w:p w14:paraId="7DC9EF02" w14:textId="5ED3FAFC" w:rsidR="005B6550" w:rsidRPr="00FF0378" w:rsidRDefault="003A64C7" w:rsidP="005B6550">
      <w:pPr>
        <w:overflowPunct w:val="0"/>
        <w:autoSpaceDE w:val="0"/>
        <w:autoSpaceDN w:val="0"/>
        <w:adjustRightInd w:val="0"/>
        <w:spacing w:after="0" w:line="240" w:lineRule="auto"/>
        <w:ind w:firstLine="1260"/>
        <w:jc w:val="both"/>
        <w:rPr>
          <w:rFonts w:ascii="Times New Roman" w:hAnsi="Times New Roman"/>
          <w:b/>
          <w:sz w:val="24"/>
          <w:szCs w:val="24"/>
          <w:lang w:eastAsia="en-US"/>
        </w:rPr>
      </w:pPr>
      <w:r w:rsidRPr="00FF0378">
        <w:rPr>
          <w:rFonts w:ascii="Times New Roman" w:hAnsi="Times New Roman"/>
          <w:b/>
          <w:sz w:val="24"/>
          <w:szCs w:val="24"/>
          <w:lang w:eastAsia="en-US"/>
        </w:rPr>
        <w:t>4. Projektų sudėtis:</w:t>
      </w:r>
    </w:p>
    <w:tbl>
      <w:tblPr>
        <w:tblpPr w:leftFromText="180" w:rightFromText="180" w:vertAnchor="text" w:tblpX="26" w:tblpY="1"/>
        <w:tblOverlap w:val="never"/>
        <w:tblW w:w="9625" w:type="dxa"/>
        <w:tblLook w:val="00A0" w:firstRow="1" w:lastRow="0" w:firstColumn="1" w:lastColumn="0" w:noHBand="0" w:noVBand="0"/>
      </w:tblPr>
      <w:tblGrid>
        <w:gridCol w:w="651"/>
        <w:gridCol w:w="4967"/>
        <w:gridCol w:w="2235"/>
        <w:gridCol w:w="1772"/>
      </w:tblGrid>
      <w:tr w:rsidR="00FF0378" w:rsidRPr="00FF0378" w14:paraId="04F7888E"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5335664A" w14:textId="77777777" w:rsidR="003A64C7" w:rsidRPr="00FF0378" w:rsidRDefault="003A64C7" w:rsidP="00D74E05">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Nr.</w:t>
            </w:r>
          </w:p>
        </w:tc>
        <w:tc>
          <w:tcPr>
            <w:tcW w:w="4967" w:type="dxa"/>
            <w:tcBorders>
              <w:top w:val="single" w:sz="4" w:space="0" w:color="auto"/>
              <w:left w:val="single" w:sz="4" w:space="0" w:color="auto"/>
              <w:bottom w:val="single" w:sz="4" w:space="0" w:color="auto"/>
              <w:right w:val="nil"/>
            </w:tcBorders>
          </w:tcPr>
          <w:p w14:paraId="42A1FD00" w14:textId="77777777" w:rsidR="003A64C7" w:rsidRPr="00FF0378" w:rsidRDefault="003A64C7" w:rsidP="00D74E05">
            <w:pPr>
              <w:spacing w:after="0" w:line="240" w:lineRule="auto"/>
              <w:rPr>
                <w:rFonts w:ascii="Times New Roman" w:hAnsi="Times New Roman"/>
                <w:b/>
                <w:bCs/>
                <w:sz w:val="24"/>
                <w:szCs w:val="24"/>
                <w:lang w:eastAsia="en-US"/>
              </w:rPr>
            </w:pPr>
            <w:r w:rsidRPr="00FF0378">
              <w:rPr>
                <w:rFonts w:ascii="Times New Roman" w:hAnsi="Times New Roman"/>
                <w:b/>
                <w:sz w:val="24"/>
                <w:szCs w:val="24"/>
                <w:lang w:eastAsia="en-US"/>
              </w:rPr>
              <w:t xml:space="preserve">Projekto </w:t>
            </w:r>
            <w:r w:rsidRPr="00FF0378">
              <w:rPr>
                <w:rFonts w:ascii="Times New Roman" w:hAnsi="Times New Roman"/>
                <w:b/>
                <w:bCs/>
                <w:sz w:val="24"/>
                <w:szCs w:val="24"/>
                <w:lang w:eastAsia="en-US"/>
              </w:rPr>
              <w:t>bylos pavadinimas</w:t>
            </w:r>
          </w:p>
        </w:tc>
        <w:tc>
          <w:tcPr>
            <w:tcW w:w="2235" w:type="dxa"/>
            <w:tcBorders>
              <w:top w:val="single" w:sz="4" w:space="0" w:color="auto"/>
              <w:left w:val="single" w:sz="4" w:space="0" w:color="auto"/>
              <w:bottom w:val="single" w:sz="4" w:space="0" w:color="auto"/>
              <w:right w:val="single" w:sz="4" w:space="0" w:color="auto"/>
            </w:tcBorders>
          </w:tcPr>
          <w:p w14:paraId="5B73B3DA" w14:textId="77777777" w:rsidR="003A64C7" w:rsidRPr="00FF0378" w:rsidRDefault="003A64C7" w:rsidP="00D74E05">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Bylos žymuo</w:t>
            </w:r>
          </w:p>
        </w:tc>
        <w:tc>
          <w:tcPr>
            <w:tcW w:w="1772" w:type="dxa"/>
            <w:tcBorders>
              <w:top w:val="single" w:sz="4" w:space="0" w:color="auto"/>
              <w:left w:val="single" w:sz="4" w:space="0" w:color="auto"/>
              <w:bottom w:val="single" w:sz="4" w:space="0" w:color="auto"/>
              <w:right w:val="single" w:sz="4" w:space="0" w:color="auto"/>
            </w:tcBorders>
            <w:noWrap/>
          </w:tcPr>
          <w:p w14:paraId="00C79DA6" w14:textId="77777777" w:rsidR="003A64C7" w:rsidRPr="00FF0378" w:rsidRDefault="003A64C7" w:rsidP="00D74E05">
            <w:pPr>
              <w:spacing w:after="0" w:line="240" w:lineRule="auto"/>
              <w:rPr>
                <w:rFonts w:ascii="Times New Roman" w:hAnsi="Times New Roman"/>
                <w:b/>
                <w:bCs/>
                <w:sz w:val="24"/>
                <w:szCs w:val="24"/>
                <w:lang w:eastAsia="en-US"/>
              </w:rPr>
            </w:pPr>
            <w:r w:rsidRPr="00FF0378">
              <w:rPr>
                <w:rFonts w:ascii="Times New Roman" w:hAnsi="Times New Roman"/>
                <w:b/>
                <w:bCs/>
                <w:sz w:val="24"/>
                <w:szCs w:val="24"/>
                <w:lang w:eastAsia="en-US"/>
              </w:rPr>
              <w:t>Lapų skaičius</w:t>
            </w:r>
          </w:p>
        </w:tc>
      </w:tr>
      <w:tr w:rsidR="00FF0378" w:rsidRPr="00FF0378" w14:paraId="073087AF"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273E5940" w14:textId="77777777" w:rsidR="003A64C7" w:rsidRPr="00FF0378" w:rsidRDefault="003A64C7" w:rsidP="00D74E05">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1</w:t>
            </w:r>
          </w:p>
        </w:tc>
        <w:tc>
          <w:tcPr>
            <w:tcW w:w="4967" w:type="dxa"/>
            <w:tcBorders>
              <w:top w:val="single" w:sz="4" w:space="0" w:color="auto"/>
              <w:left w:val="single" w:sz="4" w:space="0" w:color="auto"/>
              <w:bottom w:val="single" w:sz="4" w:space="0" w:color="auto"/>
              <w:right w:val="nil"/>
            </w:tcBorders>
          </w:tcPr>
          <w:p w14:paraId="1DF2AAED" w14:textId="436BFDF5" w:rsidR="003A64C7" w:rsidRPr="00FF0378" w:rsidRDefault="003A64C7"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Bendroji dalis</w:t>
            </w:r>
          </w:p>
        </w:tc>
        <w:tc>
          <w:tcPr>
            <w:tcW w:w="2235" w:type="dxa"/>
            <w:tcBorders>
              <w:top w:val="single" w:sz="4" w:space="0" w:color="auto"/>
              <w:left w:val="single" w:sz="4" w:space="0" w:color="auto"/>
              <w:bottom w:val="single" w:sz="4" w:space="0" w:color="auto"/>
              <w:right w:val="single" w:sz="4" w:space="0" w:color="auto"/>
            </w:tcBorders>
          </w:tcPr>
          <w:p w14:paraId="019402E8" w14:textId="143F4F29" w:rsidR="003A64C7" w:rsidRPr="00FF0378" w:rsidRDefault="00863ED3" w:rsidP="00D74E05">
            <w:pPr>
              <w:spacing w:after="0" w:line="240" w:lineRule="auto"/>
              <w:rPr>
                <w:rFonts w:ascii="Times New Roman" w:hAnsi="Times New Roman"/>
                <w:sz w:val="24"/>
                <w:szCs w:val="24"/>
                <w:lang w:eastAsia="en-US"/>
              </w:rPr>
            </w:pPr>
            <w:r w:rsidRPr="00863ED3">
              <w:rPr>
                <w:rFonts w:ascii="Times New Roman" w:hAnsi="Times New Roman"/>
                <w:sz w:val="24"/>
                <w:szCs w:val="24"/>
              </w:rPr>
              <w:t>19-47-</w:t>
            </w:r>
            <w:r w:rsidR="00CB6C9B">
              <w:rPr>
                <w:rFonts w:ascii="Times New Roman" w:hAnsi="Times New Roman"/>
                <w:sz w:val="24"/>
                <w:szCs w:val="24"/>
              </w:rPr>
              <w:t>XX-</w:t>
            </w:r>
            <w:r w:rsidRPr="00863ED3">
              <w:rPr>
                <w:rFonts w:ascii="Times New Roman" w:hAnsi="Times New Roman"/>
                <w:sz w:val="24"/>
                <w:szCs w:val="24"/>
              </w:rPr>
              <w:t>TP</w:t>
            </w:r>
            <w:r w:rsidR="00CB6C9B">
              <w:rPr>
                <w:rFonts w:ascii="Times New Roman" w:hAnsi="Times New Roman"/>
                <w:sz w:val="24"/>
                <w:szCs w:val="24"/>
              </w:rPr>
              <w:t>.</w:t>
            </w:r>
            <w:r>
              <w:rPr>
                <w:rFonts w:ascii="Times New Roman" w:hAnsi="Times New Roman"/>
                <w:sz w:val="24"/>
                <w:szCs w:val="24"/>
              </w:rPr>
              <w:t>BD</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6402DFA" w14:textId="0AC546B3" w:rsidR="003A64C7" w:rsidRPr="009D41F1" w:rsidRDefault="00DB24D1"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53</w:t>
            </w:r>
          </w:p>
        </w:tc>
      </w:tr>
      <w:tr w:rsidR="00FF0378" w:rsidRPr="00FF0378" w14:paraId="5869C900"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35F8A0AC" w14:textId="6D50DADE" w:rsidR="007349A0" w:rsidRPr="00FF0378" w:rsidRDefault="007349A0" w:rsidP="00D74E05">
            <w:pPr>
              <w:spacing w:after="0" w:line="240" w:lineRule="auto"/>
              <w:jc w:val="center"/>
              <w:rPr>
                <w:rFonts w:ascii="Times New Roman" w:hAnsi="Times New Roman"/>
                <w:sz w:val="24"/>
                <w:szCs w:val="24"/>
                <w:lang w:eastAsia="en-US"/>
              </w:rPr>
            </w:pPr>
            <w:r w:rsidRPr="00FF0378">
              <w:rPr>
                <w:rFonts w:ascii="Times New Roman" w:hAnsi="Times New Roman"/>
                <w:sz w:val="24"/>
                <w:szCs w:val="24"/>
                <w:lang w:eastAsia="en-US"/>
              </w:rPr>
              <w:t>2</w:t>
            </w:r>
          </w:p>
        </w:tc>
        <w:tc>
          <w:tcPr>
            <w:tcW w:w="4967" w:type="dxa"/>
            <w:tcBorders>
              <w:top w:val="single" w:sz="4" w:space="0" w:color="auto"/>
              <w:left w:val="single" w:sz="4" w:space="0" w:color="auto"/>
              <w:bottom w:val="single" w:sz="4" w:space="0" w:color="auto"/>
              <w:right w:val="nil"/>
            </w:tcBorders>
          </w:tcPr>
          <w:p w14:paraId="1E38AA12" w14:textId="729348E7" w:rsidR="007349A0" w:rsidRPr="00FF0378" w:rsidRDefault="007349A0" w:rsidP="00D74E05">
            <w:pPr>
              <w:spacing w:after="0" w:line="240" w:lineRule="auto"/>
              <w:rPr>
                <w:rFonts w:ascii="Times New Roman" w:hAnsi="Times New Roman"/>
                <w:sz w:val="24"/>
                <w:szCs w:val="24"/>
              </w:rPr>
            </w:pPr>
            <w:r w:rsidRPr="00FF0378">
              <w:rPr>
                <w:rFonts w:ascii="Times New Roman" w:hAnsi="Times New Roman"/>
                <w:sz w:val="24"/>
                <w:szCs w:val="24"/>
              </w:rPr>
              <w:t xml:space="preserve">Sklypo </w:t>
            </w:r>
            <w:r w:rsidR="00863ED3">
              <w:rPr>
                <w:rFonts w:ascii="Times New Roman" w:hAnsi="Times New Roman"/>
                <w:sz w:val="24"/>
                <w:szCs w:val="24"/>
              </w:rPr>
              <w:t>plano</w:t>
            </w:r>
            <w:r w:rsidRPr="00FF0378">
              <w:rPr>
                <w:rFonts w:ascii="Times New Roman" w:hAnsi="Times New Roman"/>
                <w:sz w:val="24"/>
                <w:szCs w:val="24"/>
              </w:rPr>
              <w:t xml:space="preserve"> dalis</w:t>
            </w:r>
          </w:p>
        </w:tc>
        <w:tc>
          <w:tcPr>
            <w:tcW w:w="2235" w:type="dxa"/>
            <w:tcBorders>
              <w:top w:val="single" w:sz="4" w:space="0" w:color="auto"/>
              <w:left w:val="single" w:sz="4" w:space="0" w:color="auto"/>
              <w:bottom w:val="single" w:sz="4" w:space="0" w:color="auto"/>
              <w:right w:val="single" w:sz="4" w:space="0" w:color="auto"/>
            </w:tcBorders>
          </w:tcPr>
          <w:p w14:paraId="7EE1483B" w14:textId="025178F1" w:rsidR="007349A0" w:rsidRPr="00FF0378" w:rsidRDefault="00863ED3" w:rsidP="00D74E05">
            <w:pPr>
              <w:spacing w:after="0" w:line="240" w:lineRule="auto"/>
              <w:rPr>
                <w:rFonts w:ascii="Times New Roman" w:hAnsi="Times New Roman"/>
                <w:sz w:val="24"/>
                <w:szCs w:val="24"/>
              </w:rPr>
            </w:pPr>
            <w:r w:rsidRPr="00863ED3">
              <w:rPr>
                <w:rFonts w:ascii="Times New Roman" w:hAnsi="Times New Roman"/>
                <w:sz w:val="24"/>
                <w:szCs w:val="24"/>
              </w:rPr>
              <w:t>19-47-</w:t>
            </w:r>
            <w:r w:rsidR="00CB6C9B">
              <w:rPr>
                <w:rFonts w:ascii="Times New Roman" w:hAnsi="Times New Roman"/>
                <w:sz w:val="24"/>
                <w:szCs w:val="24"/>
              </w:rPr>
              <w:t>XX-</w:t>
            </w:r>
            <w:r w:rsidRPr="00863ED3">
              <w:rPr>
                <w:rFonts w:ascii="Times New Roman" w:hAnsi="Times New Roman"/>
                <w:sz w:val="24"/>
                <w:szCs w:val="24"/>
              </w:rPr>
              <w:t>TP</w:t>
            </w:r>
            <w:r w:rsidR="00CB6C9B">
              <w:rPr>
                <w:rFonts w:ascii="Times New Roman" w:hAnsi="Times New Roman"/>
                <w:sz w:val="24"/>
                <w:szCs w:val="24"/>
              </w:rPr>
              <w:t>.</w:t>
            </w:r>
            <w:r>
              <w:rPr>
                <w:rFonts w:ascii="Times New Roman" w:hAnsi="Times New Roman"/>
                <w:sz w:val="24"/>
                <w:szCs w:val="24"/>
              </w:rPr>
              <w:t>SP</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39CFB84" w14:textId="1E1E1426" w:rsidR="007349A0" w:rsidRPr="009D41F1" w:rsidRDefault="00ED1DD8"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w:t>
            </w:r>
            <w:r w:rsidR="001F5D74" w:rsidRPr="001F5D74">
              <w:rPr>
                <w:rFonts w:ascii="Times New Roman" w:hAnsi="Times New Roman"/>
                <w:sz w:val="24"/>
                <w:szCs w:val="24"/>
                <w:lang w:eastAsia="en-US"/>
              </w:rPr>
              <w:t>1</w:t>
            </w:r>
          </w:p>
        </w:tc>
      </w:tr>
      <w:tr w:rsidR="00B501BC" w:rsidRPr="00FF0378" w14:paraId="3BFA39A0"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0BDF1B4E" w14:textId="09818E36" w:rsidR="00B501BC"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4967" w:type="dxa"/>
            <w:tcBorders>
              <w:top w:val="single" w:sz="4" w:space="0" w:color="auto"/>
              <w:left w:val="single" w:sz="4" w:space="0" w:color="auto"/>
              <w:bottom w:val="single" w:sz="4" w:space="0" w:color="auto"/>
              <w:right w:val="nil"/>
            </w:tcBorders>
          </w:tcPr>
          <w:p w14:paraId="092726FA" w14:textId="696D9704" w:rsidR="00B501BC" w:rsidRPr="00FF0378" w:rsidRDefault="00B501BC" w:rsidP="00D74E05">
            <w:pPr>
              <w:spacing w:after="0" w:line="240" w:lineRule="auto"/>
              <w:rPr>
                <w:rFonts w:ascii="Times New Roman" w:hAnsi="Times New Roman"/>
                <w:sz w:val="24"/>
                <w:szCs w:val="24"/>
              </w:rPr>
            </w:pPr>
            <w:r>
              <w:rPr>
                <w:rFonts w:ascii="Times New Roman" w:hAnsi="Times New Roman"/>
                <w:sz w:val="24"/>
                <w:szCs w:val="24"/>
              </w:rPr>
              <w:t>Statinio architektūra</w:t>
            </w:r>
          </w:p>
        </w:tc>
        <w:tc>
          <w:tcPr>
            <w:tcW w:w="2235" w:type="dxa"/>
            <w:tcBorders>
              <w:top w:val="single" w:sz="4" w:space="0" w:color="auto"/>
              <w:left w:val="single" w:sz="4" w:space="0" w:color="auto"/>
              <w:bottom w:val="single" w:sz="4" w:space="0" w:color="auto"/>
              <w:right w:val="single" w:sz="4" w:space="0" w:color="auto"/>
            </w:tcBorders>
          </w:tcPr>
          <w:p w14:paraId="3E0EFBAB" w14:textId="337BA62F"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.SA</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FD9A776" w14:textId="72FC62AA" w:rsidR="00B501BC" w:rsidRPr="001F5D74"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11</w:t>
            </w:r>
          </w:p>
        </w:tc>
      </w:tr>
      <w:tr w:rsidR="00B501BC" w:rsidRPr="00FF0378" w14:paraId="1DCDDCC5"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0937D70C" w14:textId="7D9B32E7"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4967" w:type="dxa"/>
            <w:tcBorders>
              <w:top w:val="single" w:sz="4" w:space="0" w:color="auto"/>
              <w:left w:val="single" w:sz="4" w:space="0" w:color="auto"/>
              <w:bottom w:val="single" w:sz="4" w:space="0" w:color="auto"/>
              <w:right w:val="nil"/>
            </w:tcBorders>
          </w:tcPr>
          <w:p w14:paraId="3E41930B" w14:textId="66233A63" w:rsidR="00B501BC" w:rsidRDefault="00B501BC" w:rsidP="00D74E05">
            <w:pPr>
              <w:spacing w:after="0" w:line="240" w:lineRule="auto"/>
              <w:rPr>
                <w:rFonts w:ascii="Times New Roman" w:hAnsi="Times New Roman"/>
                <w:sz w:val="24"/>
                <w:szCs w:val="24"/>
              </w:rPr>
            </w:pPr>
            <w:r>
              <w:rPr>
                <w:rFonts w:ascii="Times New Roman" w:hAnsi="Times New Roman"/>
                <w:sz w:val="24"/>
                <w:szCs w:val="24"/>
              </w:rPr>
              <w:t>Statinio konstrukcija</w:t>
            </w:r>
          </w:p>
        </w:tc>
        <w:tc>
          <w:tcPr>
            <w:tcW w:w="2235" w:type="dxa"/>
            <w:tcBorders>
              <w:top w:val="single" w:sz="4" w:space="0" w:color="auto"/>
              <w:left w:val="single" w:sz="4" w:space="0" w:color="auto"/>
              <w:bottom w:val="single" w:sz="4" w:space="0" w:color="auto"/>
              <w:right w:val="single" w:sz="4" w:space="0" w:color="auto"/>
            </w:tcBorders>
          </w:tcPr>
          <w:p w14:paraId="74B2E2DC" w14:textId="080FE506"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.SK</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0DB61846" w14:textId="5E6F8B2D" w:rsidR="00B501BC"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24</w:t>
            </w:r>
          </w:p>
        </w:tc>
      </w:tr>
      <w:tr w:rsidR="00FF0378" w:rsidRPr="00FF0378" w14:paraId="2E3A3688" w14:textId="77777777" w:rsidTr="00D74E05">
        <w:trPr>
          <w:trHeight w:val="225"/>
        </w:trPr>
        <w:tc>
          <w:tcPr>
            <w:tcW w:w="651" w:type="dxa"/>
            <w:tcBorders>
              <w:top w:val="single" w:sz="4" w:space="0" w:color="auto"/>
              <w:left w:val="single" w:sz="4" w:space="0" w:color="auto"/>
              <w:bottom w:val="single" w:sz="4" w:space="0" w:color="auto"/>
              <w:right w:val="single" w:sz="4" w:space="0" w:color="auto"/>
            </w:tcBorders>
            <w:noWrap/>
          </w:tcPr>
          <w:p w14:paraId="0BDB5C17" w14:textId="11EC1076" w:rsidR="007349A0"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4967" w:type="dxa"/>
            <w:tcBorders>
              <w:top w:val="single" w:sz="4" w:space="0" w:color="auto"/>
              <w:left w:val="single" w:sz="4" w:space="0" w:color="auto"/>
              <w:bottom w:val="single" w:sz="4" w:space="0" w:color="auto"/>
              <w:right w:val="nil"/>
            </w:tcBorders>
          </w:tcPr>
          <w:p w14:paraId="796889A9" w14:textId="726D6C32" w:rsidR="007349A0" w:rsidRPr="00FF0378" w:rsidRDefault="007349A0"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Vandentiekio ir nuotekų</w:t>
            </w:r>
            <w:r w:rsidR="00ED1DD8" w:rsidRPr="00FF0378">
              <w:rPr>
                <w:rFonts w:ascii="Times New Roman" w:hAnsi="Times New Roman"/>
                <w:sz w:val="24"/>
                <w:szCs w:val="24"/>
              </w:rPr>
              <w:t xml:space="preserve"> šalinimo</w:t>
            </w:r>
            <w:r w:rsidRPr="00FF0378">
              <w:rPr>
                <w:rFonts w:ascii="Times New Roman" w:hAnsi="Times New Roman"/>
                <w:sz w:val="24"/>
                <w:szCs w:val="24"/>
              </w:rPr>
              <w:t xml:space="preserve"> dalis</w:t>
            </w:r>
          </w:p>
        </w:tc>
        <w:tc>
          <w:tcPr>
            <w:tcW w:w="2235" w:type="dxa"/>
            <w:tcBorders>
              <w:top w:val="single" w:sz="4" w:space="0" w:color="auto"/>
              <w:left w:val="single" w:sz="4" w:space="0" w:color="auto"/>
              <w:bottom w:val="single" w:sz="4" w:space="0" w:color="auto"/>
              <w:right w:val="single" w:sz="4" w:space="0" w:color="auto"/>
            </w:tcBorders>
          </w:tcPr>
          <w:p w14:paraId="3A761826" w14:textId="0076BB7A" w:rsidR="007349A0" w:rsidRPr="00FF0378" w:rsidRDefault="00CB6C9B"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XX-TP.VN</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F89381A" w14:textId="55916980" w:rsidR="007349A0" w:rsidRPr="009D41F1" w:rsidRDefault="00ED1DD8"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w:t>
            </w:r>
            <w:r w:rsidR="001F5D74" w:rsidRPr="001F5D74">
              <w:rPr>
                <w:rFonts w:ascii="Times New Roman" w:hAnsi="Times New Roman"/>
                <w:sz w:val="24"/>
                <w:szCs w:val="24"/>
                <w:lang w:eastAsia="en-US"/>
              </w:rPr>
              <w:t>5</w:t>
            </w:r>
          </w:p>
        </w:tc>
      </w:tr>
      <w:tr w:rsidR="00FF0378" w:rsidRPr="00FF0378" w14:paraId="4EA1DE7E"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126B08AD" w14:textId="5C063E9E" w:rsidR="007349A0" w:rsidRPr="00FF0378"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4967" w:type="dxa"/>
            <w:tcBorders>
              <w:top w:val="single" w:sz="4" w:space="0" w:color="auto"/>
              <w:left w:val="single" w:sz="4" w:space="0" w:color="auto"/>
              <w:bottom w:val="single" w:sz="4" w:space="0" w:color="auto"/>
              <w:right w:val="nil"/>
            </w:tcBorders>
          </w:tcPr>
          <w:p w14:paraId="2F389A88" w14:textId="6EE32FFF" w:rsidR="007349A0" w:rsidRPr="00FF0378" w:rsidRDefault="007349A0" w:rsidP="00D74E05">
            <w:pPr>
              <w:spacing w:after="0" w:line="240" w:lineRule="auto"/>
              <w:rPr>
                <w:rFonts w:ascii="Times New Roman" w:hAnsi="Times New Roman"/>
                <w:sz w:val="24"/>
                <w:szCs w:val="24"/>
                <w:lang w:eastAsia="en-US"/>
              </w:rPr>
            </w:pPr>
            <w:r w:rsidRPr="00FF0378">
              <w:rPr>
                <w:rFonts w:ascii="Times New Roman" w:hAnsi="Times New Roman"/>
                <w:sz w:val="24"/>
                <w:szCs w:val="24"/>
              </w:rPr>
              <w:t xml:space="preserve">Elektrotechninė dalis </w:t>
            </w:r>
            <w:r w:rsidR="00CB6C9B">
              <w:rPr>
                <w:rFonts w:ascii="Times New Roman" w:hAnsi="Times New Roman"/>
                <w:sz w:val="24"/>
                <w:szCs w:val="24"/>
              </w:rPr>
              <w:t>(vandens tiekimo siurblinė)</w:t>
            </w:r>
          </w:p>
        </w:tc>
        <w:tc>
          <w:tcPr>
            <w:tcW w:w="2235" w:type="dxa"/>
            <w:tcBorders>
              <w:top w:val="single" w:sz="4" w:space="0" w:color="auto"/>
              <w:left w:val="single" w:sz="4" w:space="0" w:color="auto"/>
              <w:bottom w:val="single" w:sz="4" w:space="0" w:color="auto"/>
              <w:right w:val="single" w:sz="4" w:space="0" w:color="auto"/>
            </w:tcBorders>
          </w:tcPr>
          <w:p w14:paraId="298D2A66" w14:textId="54E12420" w:rsidR="007349A0" w:rsidRPr="00FF0378" w:rsidRDefault="00CB6C9B"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XX-TP.E</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27A0607A" w14:textId="063CE6EE" w:rsidR="007349A0" w:rsidRPr="009D41F1" w:rsidRDefault="001F5D74" w:rsidP="00D74E05">
            <w:pPr>
              <w:spacing w:after="0" w:line="240" w:lineRule="auto"/>
              <w:rPr>
                <w:rFonts w:ascii="Times New Roman" w:hAnsi="Times New Roman"/>
                <w:color w:val="FF0000"/>
                <w:sz w:val="24"/>
                <w:szCs w:val="24"/>
                <w:lang w:eastAsia="en-US"/>
              </w:rPr>
            </w:pPr>
            <w:r w:rsidRPr="001F5D74">
              <w:rPr>
                <w:rFonts w:ascii="Times New Roman" w:hAnsi="Times New Roman"/>
                <w:sz w:val="24"/>
                <w:szCs w:val="24"/>
                <w:lang w:eastAsia="en-US"/>
              </w:rPr>
              <w:t>21</w:t>
            </w:r>
          </w:p>
        </w:tc>
      </w:tr>
      <w:tr w:rsidR="00B501BC" w:rsidRPr="00FF0378" w14:paraId="215C4A54"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39EFA796" w14:textId="423FA6FC"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4967" w:type="dxa"/>
            <w:tcBorders>
              <w:top w:val="single" w:sz="4" w:space="0" w:color="auto"/>
              <w:left w:val="single" w:sz="4" w:space="0" w:color="auto"/>
              <w:bottom w:val="single" w:sz="4" w:space="0" w:color="auto"/>
              <w:right w:val="nil"/>
            </w:tcBorders>
          </w:tcPr>
          <w:p w14:paraId="39FCEB67" w14:textId="2061D307" w:rsidR="00B501BC" w:rsidRPr="00FF0378" w:rsidRDefault="00B501BC" w:rsidP="00D74E05">
            <w:pPr>
              <w:spacing w:after="0" w:line="240" w:lineRule="auto"/>
              <w:rPr>
                <w:rFonts w:ascii="Times New Roman" w:hAnsi="Times New Roman"/>
                <w:sz w:val="24"/>
                <w:szCs w:val="24"/>
              </w:rPr>
            </w:pPr>
            <w:r>
              <w:rPr>
                <w:rFonts w:ascii="Times New Roman" w:hAnsi="Times New Roman"/>
                <w:sz w:val="24"/>
                <w:szCs w:val="24"/>
              </w:rPr>
              <w:t>Technologijos dalis</w:t>
            </w:r>
          </w:p>
        </w:tc>
        <w:tc>
          <w:tcPr>
            <w:tcW w:w="2235" w:type="dxa"/>
            <w:tcBorders>
              <w:top w:val="single" w:sz="4" w:space="0" w:color="auto"/>
              <w:left w:val="single" w:sz="4" w:space="0" w:color="auto"/>
              <w:bottom w:val="single" w:sz="4" w:space="0" w:color="auto"/>
              <w:right w:val="single" w:sz="4" w:space="0" w:color="auto"/>
            </w:tcBorders>
          </w:tcPr>
          <w:p w14:paraId="36DF93F4" w14:textId="2D69A452"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.T</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3A3BC0B2" w14:textId="3061AE74" w:rsidR="00B501BC" w:rsidRPr="001F5D74"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18</w:t>
            </w:r>
          </w:p>
        </w:tc>
      </w:tr>
      <w:tr w:rsidR="00B501BC" w:rsidRPr="00FF0378" w14:paraId="628BF4CF" w14:textId="77777777" w:rsidTr="00D74E05">
        <w:trPr>
          <w:trHeight w:val="285"/>
        </w:trPr>
        <w:tc>
          <w:tcPr>
            <w:tcW w:w="651" w:type="dxa"/>
            <w:tcBorders>
              <w:top w:val="single" w:sz="4" w:space="0" w:color="auto"/>
              <w:left w:val="single" w:sz="4" w:space="0" w:color="auto"/>
              <w:bottom w:val="single" w:sz="4" w:space="0" w:color="auto"/>
              <w:right w:val="single" w:sz="4" w:space="0" w:color="auto"/>
            </w:tcBorders>
            <w:noWrap/>
          </w:tcPr>
          <w:p w14:paraId="1156456D" w14:textId="2E3B9373" w:rsidR="00B501BC" w:rsidRDefault="00B501BC" w:rsidP="00D74E0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4967" w:type="dxa"/>
            <w:tcBorders>
              <w:top w:val="single" w:sz="4" w:space="0" w:color="auto"/>
              <w:left w:val="single" w:sz="4" w:space="0" w:color="auto"/>
              <w:bottom w:val="single" w:sz="4" w:space="0" w:color="auto"/>
              <w:right w:val="nil"/>
            </w:tcBorders>
          </w:tcPr>
          <w:p w14:paraId="35B22B62" w14:textId="6BA7F878" w:rsidR="00B501BC" w:rsidRDefault="00B501BC" w:rsidP="00D74E05">
            <w:pPr>
              <w:spacing w:after="0" w:line="240" w:lineRule="auto"/>
              <w:rPr>
                <w:rFonts w:ascii="Times New Roman" w:hAnsi="Times New Roman"/>
                <w:sz w:val="24"/>
                <w:szCs w:val="24"/>
              </w:rPr>
            </w:pPr>
            <w:r>
              <w:rPr>
                <w:rFonts w:ascii="Times New Roman" w:hAnsi="Times New Roman"/>
                <w:sz w:val="24"/>
                <w:szCs w:val="24"/>
              </w:rPr>
              <w:t>Procesų valdymo ir automatizavimo dalis</w:t>
            </w:r>
          </w:p>
        </w:tc>
        <w:tc>
          <w:tcPr>
            <w:tcW w:w="2235" w:type="dxa"/>
            <w:tcBorders>
              <w:top w:val="single" w:sz="4" w:space="0" w:color="auto"/>
              <w:left w:val="single" w:sz="4" w:space="0" w:color="auto"/>
              <w:bottom w:val="single" w:sz="4" w:space="0" w:color="auto"/>
              <w:right w:val="single" w:sz="4" w:space="0" w:color="auto"/>
            </w:tcBorders>
          </w:tcPr>
          <w:p w14:paraId="0F371EB4" w14:textId="53FB3370" w:rsidR="00B501BC" w:rsidRPr="00863ED3" w:rsidRDefault="00B501BC" w:rsidP="00D74E05">
            <w:pPr>
              <w:spacing w:after="0" w:line="240" w:lineRule="auto"/>
              <w:rPr>
                <w:rFonts w:ascii="Times New Roman" w:hAnsi="Times New Roman"/>
                <w:sz w:val="24"/>
                <w:szCs w:val="24"/>
              </w:rPr>
            </w:pPr>
            <w:r w:rsidRPr="00863ED3">
              <w:rPr>
                <w:rFonts w:ascii="Times New Roman" w:hAnsi="Times New Roman"/>
                <w:sz w:val="24"/>
                <w:szCs w:val="24"/>
              </w:rPr>
              <w:t>19-47-</w:t>
            </w:r>
            <w:r>
              <w:rPr>
                <w:rFonts w:ascii="Times New Roman" w:hAnsi="Times New Roman"/>
                <w:sz w:val="24"/>
                <w:szCs w:val="24"/>
              </w:rPr>
              <w:t>XX-</w:t>
            </w:r>
            <w:r w:rsidRPr="00863ED3">
              <w:rPr>
                <w:rFonts w:ascii="Times New Roman" w:hAnsi="Times New Roman"/>
                <w:sz w:val="24"/>
                <w:szCs w:val="24"/>
              </w:rPr>
              <w:t>TP</w:t>
            </w:r>
            <w:r>
              <w:rPr>
                <w:rFonts w:ascii="Times New Roman" w:hAnsi="Times New Roman"/>
                <w:sz w:val="24"/>
                <w:szCs w:val="24"/>
              </w:rPr>
              <w:t>.PVA</w:t>
            </w:r>
            <w:r w:rsidRPr="00863ED3">
              <w:rPr>
                <w:rFonts w:ascii="Times New Roman" w:hAnsi="Times New Roman"/>
                <w:sz w:val="24"/>
                <w:szCs w:val="24"/>
              </w:rPr>
              <w:t xml:space="preserve"> (A laida)</w:t>
            </w:r>
          </w:p>
        </w:tc>
        <w:tc>
          <w:tcPr>
            <w:tcW w:w="1772" w:type="dxa"/>
            <w:tcBorders>
              <w:top w:val="single" w:sz="4" w:space="0" w:color="auto"/>
              <w:left w:val="single" w:sz="4" w:space="0" w:color="auto"/>
              <w:bottom w:val="single" w:sz="4" w:space="0" w:color="auto"/>
              <w:right w:val="single" w:sz="4" w:space="0" w:color="auto"/>
            </w:tcBorders>
            <w:noWrap/>
          </w:tcPr>
          <w:p w14:paraId="50A19989" w14:textId="1E88D7CB" w:rsidR="00B501BC" w:rsidRDefault="00B501BC" w:rsidP="00D74E05">
            <w:pPr>
              <w:spacing w:after="0" w:line="240" w:lineRule="auto"/>
              <w:rPr>
                <w:rFonts w:ascii="Times New Roman" w:hAnsi="Times New Roman"/>
                <w:sz w:val="24"/>
                <w:szCs w:val="24"/>
                <w:lang w:eastAsia="en-US"/>
              </w:rPr>
            </w:pPr>
            <w:r>
              <w:rPr>
                <w:rFonts w:ascii="Times New Roman" w:hAnsi="Times New Roman"/>
                <w:sz w:val="24"/>
                <w:szCs w:val="24"/>
                <w:lang w:eastAsia="en-US"/>
              </w:rPr>
              <w:t>21</w:t>
            </w:r>
          </w:p>
        </w:tc>
      </w:tr>
    </w:tbl>
    <w:p w14:paraId="4E6E92CE" w14:textId="77777777" w:rsidR="00F803A7" w:rsidRDefault="00F803A7" w:rsidP="00F803A7">
      <w:pPr>
        <w:spacing w:after="0" w:line="240" w:lineRule="auto"/>
        <w:ind w:firstLine="1296"/>
        <w:jc w:val="both"/>
        <w:rPr>
          <w:rFonts w:ascii="Times New Roman" w:hAnsi="Times New Roman"/>
          <w:sz w:val="24"/>
          <w:szCs w:val="24"/>
          <w:lang w:eastAsia="en-US"/>
        </w:rPr>
      </w:pPr>
    </w:p>
    <w:p w14:paraId="0D87BB89" w14:textId="75B57C4D" w:rsidR="00325554" w:rsidRDefault="003A64C7" w:rsidP="00F803A7">
      <w:pPr>
        <w:spacing w:after="0" w:line="240" w:lineRule="auto"/>
        <w:ind w:firstLine="1296"/>
        <w:jc w:val="both"/>
        <w:rPr>
          <w:rFonts w:ascii="Times New Roman" w:hAnsi="Times New Roman"/>
          <w:b/>
          <w:sz w:val="24"/>
          <w:szCs w:val="24"/>
        </w:rPr>
      </w:pPr>
      <w:r w:rsidRPr="00FF0378">
        <w:rPr>
          <w:rFonts w:ascii="Times New Roman" w:hAnsi="Times New Roman"/>
          <w:sz w:val="24"/>
          <w:szCs w:val="24"/>
          <w:lang w:eastAsia="en-US"/>
        </w:rPr>
        <w:t>PRIDEDAMA</w:t>
      </w:r>
      <w:r w:rsidR="00F803A7">
        <w:rPr>
          <w:rFonts w:ascii="Times New Roman" w:hAnsi="Times New Roman"/>
          <w:sz w:val="24"/>
          <w:szCs w:val="24"/>
          <w:lang w:eastAsia="en-US"/>
        </w:rPr>
        <w:t xml:space="preserve">. </w:t>
      </w:r>
      <w:r w:rsidR="009D41F1">
        <w:rPr>
          <w:rFonts w:ascii="Times New Roman" w:hAnsi="Times New Roman"/>
          <w:sz w:val="24"/>
          <w:szCs w:val="24"/>
          <w:lang w:eastAsia="en-US"/>
        </w:rPr>
        <w:t>Statybą leidžiantis dokumentas Nr. LSNS-91-20.1126-0001</w:t>
      </w:r>
      <w:r w:rsidR="00F803A7">
        <w:rPr>
          <w:rFonts w:ascii="Times New Roman" w:hAnsi="Times New Roman"/>
          <w:sz w:val="24"/>
          <w:szCs w:val="24"/>
          <w:lang w:eastAsia="en-US"/>
        </w:rPr>
        <w:t>.</w:t>
      </w:r>
    </w:p>
    <w:sectPr w:rsidR="00325554" w:rsidSect="004B6D45">
      <w:footerReference w:type="default" r:id="rId7"/>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AFC5" w14:textId="77777777" w:rsidR="00A22749" w:rsidRDefault="00A22749" w:rsidP="00DA469D">
      <w:pPr>
        <w:spacing w:after="0" w:line="240" w:lineRule="auto"/>
      </w:pPr>
      <w:r>
        <w:separator/>
      </w:r>
    </w:p>
  </w:endnote>
  <w:endnote w:type="continuationSeparator" w:id="0">
    <w:p w14:paraId="073DDE72" w14:textId="77777777" w:rsidR="00A22749" w:rsidRDefault="00A22749"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6D17" w14:textId="77777777" w:rsidR="00A22749" w:rsidRDefault="00A22749" w:rsidP="00DA469D">
      <w:pPr>
        <w:spacing w:after="0" w:line="240" w:lineRule="auto"/>
      </w:pPr>
      <w:r>
        <w:separator/>
      </w:r>
    </w:p>
  </w:footnote>
  <w:footnote w:type="continuationSeparator" w:id="0">
    <w:p w14:paraId="3DFA7BB8" w14:textId="77777777" w:rsidR="00A22749" w:rsidRDefault="00A22749"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E2642F9"/>
    <w:multiLevelType w:val="multilevel"/>
    <w:tmpl w:val="17F0CF4E"/>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7341403"/>
    <w:multiLevelType w:val="multilevel"/>
    <w:tmpl w:val="F0DEFF4C"/>
    <w:lvl w:ilvl="0">
      <w:start w:val="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7"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8"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4"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91653764">
    <w:abstractNumId w:val="28"/>
  </w:num>
  <w:num w:numId="2" w16cid:durableId="476458578">
    <w:abstractNumId w:val="24"/>
  </w:num>
  <w:num w:numId="3" w16cid:durableId="248543172">
    <w:abstractNumId w:val="9"/>
  </w:num>
  <w:num w:numId="4" w16cid:durableId="1507357686">
    <w:abstractNumId w:val="42"/>
  </w:num>
  <w:num w:numId="5" w16cid:durableId="229465161">
    <w:abstractNumId w:val="13"/>
  </w:num>
  <w:num w:numId="6" w16cid:durableId="326129960">
    <w:abstractNumId w:val="29"/>
  </w:num>
  <w:num w:numId="7" w16cid:durableId="1330448668">
    <w:abstractNumId w:val="21"/>
  </w:num>
  <w:num w:numId="8" w16cid:durableId="453982688">
    <w:abstractNumId w:val="10"/>
  </w:num>
  <w:num w:numId="9" w16cid:durableId="1182162758">
    <w:abstractNumId w:val="30"/>
  </w:num>
  <w:num w:numId="10" w16cid:durableId="1770587666">
    <w:abstractNumId w:val="38"/>
  </w:num>
  <w:num w:numId="11" w16cid:durableId="1867602128">
    <w:abstractNumId w:val="41"/>
  </w:num>
  <w:num w:numId="12" w16cid:durableId="428737044">
    <w:abstractNumId w:val="45"/>
  </w:num>
  <w:num w:numId="13" w16cid:durableId="982582390">
    <w:abstractNumId w:val="22"/>
  </w:num>
  <w:num w:numId="14" w16cid:durableId="587234456">
    <w:abstractNumId w:val="7"/>
  </w:num>
  <w:num w:numId="15" w16cid:durableId="1601645706">
    <w:abstractNumId w:val="33"/>
  </w:num>
  <w:num w:numId="16" w16cid:durableId="1015570244">
    <w:abstractNumId w:val="15"/>
  </w:num>
  <w:num w:numId="17" w16cid:durableId="1697659094">
    <w:abstractNumId w:val="12"/>
  </w:num>
  <w:num w:numId="18" w16cid:durableId="1039624076">
    <w:abstractNumId w:val="44"/>
  </w:num>
  <w:num w:numId="19" w16cid:durableId="1109198485">
    <w:abstractNumId w:val="5"/>
  </w:num>
  <w:num w:numId="20" w16cid:durableId="978922478">
    <w:abstractNumId w:val="34"/>
  </w:num>
  <w:num w:numId="21" w16cid:durableId="1655797721">
    <w:abstractNumId w:val="39"/>
  </w:num>
  <w:num w:numId="22" w16cid:durableId="1644430522">
    <w:abstractNumId w:val="40"/>
  </w:num>
  <w:num w:numId="23" w16cid:durableId="343097367">
    <w:abstractNumId w:val="35"/>
  </w:num>
  <w:num w:numId="24" w16cid:durableId="258802376">
    <w:abstractNumId w:val="43"/>
  </w:num>
  <w:num w:numId="25" w16cid:durableId="1545754014">
    <w:abstractNumId w:val="36"/>
  </w:num>
  <w:num w:numId="26" w16cid:durableId="313031456">
    <w:abstractNumId w:val="18"/>
  </w:num>
  <w:num w:numId="27" w16cid:durableId="1340304944">
    <w:abstractNumId w:val="8"/>
  </w:num>
  <w:num w:numId="28" w16cid:durableId="1528981387">
    <w:abstractNumId w:val="32"/>
  </w:num>
  <w:num w:numId="29" w16cid:durableId="1805660782">
    <w:abstractNumId w:val="17"/>
  </w:num>
  <w:num w:numId="30" w16cid:durableId="1497915387">
    <w:abstractNumId w:val="19"/>
  </w:num>
  <w:num w:numId="31" w16cid:durableId="1252590025">
    <w:abstractNumId w:val="20"/>
  </w:num>
  <w:num w:numId="32" w16cid:durableId="1519732476">
    <w:abstractNumId w:val="23"/>
  </w:num>
  <w:num w:numId="33" w16cid:durableId="1678115446">
    <w:abstractNumId w:val="26"/>
  </w:num>
  <w:num w:numId="34" w16cid:durableId="640157701">
    <w:abstractNumId w:val="11"/>
  </w:num>
  <w:num w:numId="35" w16cid:durableId="521435653">
    <w:abstractNumId w:val="31"/>
  </w:num>
  <w:num w:numId="36" w16cid:durableId="259023682">
    <w:abstractNumId w:val="16"/>
  </w:num>
  <w:num w:numId="37" w16cid:durableId="1294601857">
    <w:abstractNumId w:val="6"/>
  </w:num>
  <w:num w:numId="38" w16cid:durableId="774518595">
    <w:abstractNumId w:val="27"/>
  </w:num>
  <w:num w:numId="39" w16cid:durableId="332732799">
    <w:abstractNumId w:val="37"/>
  </w:num>
  <w:num w:numId="40" w16cid:durableId="1653948595">
    <w:abstractNumId w:val="25"/>
  </w:num>
  <w:num w:numId="41" w16cid:durableId="85072426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16B96"/>
    <w:rsid w:val="00020E38"/>
    <w:rsid w:val="000211C7"/>
    <w:rsid w:val="0002221F"/>
    <w:rsid w:val="00025862"/>
    <w:rsid w:val="00036E93"/>
    <w:rsid w:val="00041D2C"/>
    <w:rsid w:val="00042F89"/>
    <w:rsid w:val="000437DB"/>
    <w:rsid w:val="00044A8F"/>
    <w:rsid w:val="00046324"/>
    <w:rsid w:val="00047AEB"/>
    <w:rsid w:val="0005175A"/>
    <w:rsid w:val="00052F36"/>
    <w:rsid w:val="00056F8D"/>
    <w:rsid w:val="00057A04"/>
    <w:rsid w:val="00060E5C"/>
    <w:rsid w:val="0006708D"/>
    <w:rsid w:val="00071CF0"/>
    <w:rsid w:val="0007582C"/>
    <w:rsid w:val="00075A4D"/>
    <w:rsid w:val="0008120B"/>
    <w:rsid w:val="00083FB9"/>
    <w:rsid w:val="00087040"/>
    <w:rsid w:val="000874F4"/>
    <w:rsid w:val="00087E15"/>
    <w:rsid w:val="000975B2"/>
    <w:rsid w:val="000A0285"/>
    <w:rsid w:val="000A367B"/>
    <w:rsid w:val="000A3CF4"/>
    <w:rsid w:val="000A469F"/>
    <w:rsid w:val="000A4FBF"/>
    <w:rsid w:val="000A6F5C"/>
    <w:rsid w:val="000B233D"/>
    <w:rsid w:val="000B2950"/>
    <w:rsid w:val="000B496B"/>
    <w:rsid w:val="000B5028"/>
    <w:rsid w:val="000B5FB1"/>
    <w:rsid w:val="000C4229"/>
    <w:rsid w:val="000C4256"/>
    <w:rsid w:val="000C4E4F"/>
    <w:rsid w:val="000C5F14"/>
    <w:rsid w:val="000D163F"/>
    <w:rsid w:val="000D3AB7"/>
    <w:rsid w:val="000D4AC0"/>
    <w:rsid w:val="000D56DD"/>
    <w:rsid w:val="000E0F57"/>
    <w:rsid w:val="000E1867"/>
    <w:rsid w:val="000E3EA4"/>
    <w:rsid w:val="000E6060"/>
    <w:rsid w:val="000E64DE"/>
    <w:rsid w:val="000F04AF"/>
    <w:rsid w:val="000F11C5"/>
    <w:rsid w:val="000F12E2"/>
    <w:rsid w:val="000F2067"/>
    <w:rsid w:val="000F216B"/>
    <w:rsid w:val="000F482D"/>
    <w:rsid w:val="000F630D"/>
    <w:rsid w:val="000F6DE2"/>
    <w:rsid w:val="001006AA"/>
    <w:rsid w:val="00110070"/>
    <w:rsid w:val="001145E9"/>
    <w:rsid w:val="00120B23"/>
    <w:rsid w:val="00122AD0"/>
    <w:rsid w:val="001252BC"/>
    <w:rsid w:val="001315ED"/>
    <w:rsid w:val="001322BA"/>
    <w:rsid w:val="00136F8B"/>
    <w:rsid w:val="00137000"/>
    <w:rsid w:val="00140A2E"/>
    <w:rsid w:val="00143CBF"/>
    <w:rsid w:val="0014630C"/>
    <w:rsid w:val="0014796B"/>
    <w:rsid w:val="00151165"/>
    <w:rsid w:val="00152CB8"/>
    <w:rsid w:val="00154042"/>
    <w:rsid w:val="001541E2"/>
    <w:rsid w:val="001571FB"/>
    <w:rsid w:val="00157334"/>
    <w:rsid w:val="00162B03"/>
    <w:rsid w:val="00163552"/>
    <w:rsid w:val="001640D3"/>
    <w:rsid w:val="00164999"/>
    <w:rsid w:val="00164E9E"/>
    <w:rsid w:val="00165D10"/>
    <w:rsid w:val="00166BDB"/>
    <w:rsid w:val="00167BE6"/>
    <w:rsid w:val="00175D95"/>
    <w:rsid w:val="0018043B"/>
    <w:rsid w:val="00192706"/>
    <w:rsid w:val="00192E8E"/>
    <w:rsid w:val="00194189"/>
    <w:rsid w:val="00197FAD"/>
    <w:rsid w:val="001A1681"/>
    <w:rsid w:val="001A3CA6"/>
    <w:rsid w:val="001A446B"/>
    <w:rsid w:val="001A68BE"/>
    <w:rsid w:val="001A78D0"/>
    <w:rsid w:val="001B1D1A"/>
    <w:rsid w:val="001B23A7"/>
    <w:rsid w:val="001B560C"/>
    <w:rsid w:val="001B7EE0"/>
    <w:rsid w:val="001C06DF"/>
    <w:rsid w:val="001C1B84"/>
    <w:rsid w:val="001C2710"/>
    <w:rsid w:val="001C34A3"/>
    <w:rsid w:val="001C6E40"/>
    <w:rsid w:val="001D01E2"/>
    <w:rsid w:val="001D56A3"/>
    <w:rsid w:val="001D68A9"/>
    <w:rsid w:val="001E2A3A"/>
    <w:rsid w:val="001E43AC"/>
    <w:rsid w:val="001E4A52"/>
    <w:rsid w:val="001E5F30"/>
    <w:rsid w:val="001E6FCB"/>
    <w:rsid w:val="001E7B04"/>
    <w:rsid w:val="001E7F22"/>
    <w:rsid w:val="001F0D1F"/>
    <w:rsid w:val="001F26CB"/>
    <w:rsid w:val="001F3B38"/>
    <w:rsid w:val="001F4EAE"/>
    <w:rsid w:val="001F5D74"/>
    <w:rsid w:val="00204CB1"/>
    <w:rsid w:val="0021059C"/>
    <w:rsid w:val="00210957"/>
    <w:rsid w:val="002126DC"/>
    <w:rsid w:val="002134D2"/>
    <w:rsid w:val="002179ED"/>
    <w:rsid w:val="00222C3D"/>
    <w:rsid w:val="00224A56"/>
    <w:rsid w:val="0022524F"/>
    <w:rsid w:val="00226437"/>
    <w:rsid w:val="002306C3"/>
    <w:rsid w:val="002322F5"/>
    <w:rsid w:val="0023237C"/>
    <w:rsid w:val="0023321B"/>
    <w:rsid w:val="002425CE"/>
    <w:rsid w:val="002435D0"/>
    <w:rsid w:val="002440EA"/>
    <w:rsid w:val="00246773"/>
    <w:rsid w:val="00253FFD"/>
    <w:rsid w:val="00255FAD"/>
    <w:rsid w:val="00263663"/>
    <w:rsid w:val="00267E91"/>
    <w:rsid w:val="00272170"/>
    <w:rsid w:val="00273406"/>
    <w:rsid w:val="0027552F"/>
    <w:rsid w:val="00282577"/>
    <w:rsid w:val="00292DDF"/>
    <w:rsid w:val="002947D2"/>
    <w:rsid w:val="00295B50"/>
    <w:rsid w:val="00296061"/>
    <w:rsid w:val="002A0D5C"/>
    <w:rsid w:val="002A22D3"/>
    <w:rsid w:val="002A2DCC"/>
    <w:rsid w:val="002A40C9"/>
    <w:rsid w:val="002A4E64"/>
    <w:rsid w:val="002A6D0B"/>
    <w:rsid w:val="002B1573"/>
    <w:rsid w:val="002B7B17"/>
    <w:rsid w:val="002C0AED"/>
    <w:rsid w:val="002C0E76"/>
    <w:rsid w:val="002C30A0"/>
    <w:rsid w:val="002C75C5"/>
    <w:rsid w:val="002D01A6"/>
    <w:rsid w:val="002D0E46"/>
    <w:rsid w:val="002D47DD"/>
    <w:rsid w:val="002D5A77"/>
    <w:rsid w:val="002E12A7"/>
    <w:rsid w:val="002E29D5"/>
    <w:rsid w:val="002E4ADD"/>
    <w:rsid w:val="002E4C34"/>
    <w:rsid w:val="002E4D2D"/>
    <w:rsid w:val="002E7981"/>
    <w:rsid w:val="002F5789"/>
    <w:rsid w:val="002F65CA"/>
    <w:rsid w:val="002F72E1"/>
    <w:rsid w:val="003007F0"/>
    <w:rsid w:val="00302C38"/>
    <w:rsid w:val="00302CE9"/>
    <w:rsid w:val="0030401D"/>
    <w:rsid w:val="003048F5"/>
    <w:rsid w:val="00305B62"/>
    <w:rsid w:val="0030671A"/>
    <w:rsid w:val="00307C2E"/>
    <w:rsid w:val="00315E0A"/>
    <w:rsid w:val="003206A5"/>
    <w:rsid w:val="00321E45"/>
    <w:rsid w:val="00322B12"/>
    <w:rsid w:val="003244BE"/>
    <w:rsid w:val="00325554"/>
    <w:rsid w:val="00326847"/>
    <w:rsid w:val="003302F9"/>
    <w:rsid w:val="00334302"/>
    <w:rsid w:val="003374F6"/>
    <w:rsid w:val="00340174"/>
    <w:rsid w:val="00342192"/>
    <w:rsid w:val="0034346B"/>
    <w:rsid w:val="00343A4B"/>
    <w:rsid w:val="0035065A"/>
    <w:rsid w:val="00353D4E"/>
    <w:rsid w:val="0036161C"/>
    <w:rsid w:val="003619E2"/>
    <w:rsid w:val="003632DB"/>
    <w:rsid w:val="00364F35"/>
    <w:rsid w:val="003665BD"/>
    <w:rsid w:val="00367C0E"/>
    <w:rsid w:val="003721AE"/>
    <w:rsid w:val="0037473E"/>
    <w:rsid w:val="0038253C"/>
    <w:rsid w:val="003846F0"/>
    <w:rsid w:val="00384D95"/>
    <w:rsid w:val="00386B55"/>
    <w:rsid w:val="00390245"/>
    <w:rsid w:val="003945FD"/>
    <w:rsid w:val="00396DA8"/>
    <w:rsid w:val="003A266B"/>
    <w:rsid w:val="003A3B9C"/>
    <w:rsid w:val="003A64C7"/>
    <w:rsid w:val="003B01F9"/>
    <w:rsid w:val="003C0345"/>
    <w:rsid w:val="003C106D"/>
    <w:rsid w:val="003C129E"/>
    <w:rsid w:val="003C1B31"/>
    <w:rsid w:val="003C23EC"/>
    <w:rsid w:val="003C37E4"/>
    <w:rsid w:val="003C406A"/>
    <w:rsid w:val="003C4A46"/>
    <w:rsid w:val="003C59CD"/>
    <w:rsid w:val="003D3F05"/>
    <w:rsid w:val="003D591F"/>
    <w:rsid w:val="003E124D"/>
    <w:rsid w:val="003E1306"/>
    <w:rsid w:val="003E293F"/>
    <w:rsid w:val="003E3C69"/>
    <w:rsid w:val="003E7B18"/>
    <w:rsid w:val="003F0D1E"/>
    <w:rsid w:val="003F2F1D"/>
    <w:rsid w:val="004002A5"/>
    <w:rsid w:val="00400A6C"/>
    <w:rsid w:val="00402EB3"/>
    <w:rsid w:val="00405460"/>
    <w:rsid w:val="00407CA9"/>
    <w:rsid w:val="00410536"/>
    <w:rsid w:val="00411D52"/>
    <w:rsid w:val="00411EFA"/>
    <w:rsid w:val="0041215B"/>
    <w:rsid w:val="00413479"/>
    <w:rsid w:val="0041485C"/>
    <w:rsid w:val="00420D23"/>
    <w:rsid w:val="00421022"/>
    <w:rsid w:val="00421079"/>
    <w:rsid w:val="004252D8"/>
    <w:rsid w:val="00425FC6"/>
    <w:rsid w:val="0043150A"/>
    <w:rsid w:val="00435ED0"/>
    <w:rsid w:val="004404E3"/>
    <w:rsid w:val="00443646"/>
    <w:rsid w:val="00446078"/>
    <w:rsid w:val="004475A8"/>
    <w:rsid w:val="00447797"/>
    <w:rsid w:val="00447AB6"/>
    <w:rsid w:val="0045252E"/>
    <w:rsid w:val="00453F7F"/>
    <w:rsid w:val="00456DDF"/>
    <w:rsid w:val="0046087C"/>
    <w:rsid w:val="00462D35"/>
    <w:rsid w:val="00462FBC"/>
    <w:rsid w:val="00466147"/>
    <w:rsid w:val="00466C0F"/>
    <w:rsid w:val="00466DDC"/>
    <w:rsid w:val="00474F8C"/>
    <w:rsid w:val="00475119"/>
    <w:rsid w:val="00480F93"/>
    <w:rsid w:val="00482E18"/>
    <w:rsid w:val="00483CB2"/>
    <w:rsid w:val="00485E3E"/>
    <w:rsid w:val="00490BEA"/>
    <w:rsid w:val="00491549"/>
    <w:rsid w:val="00494335"/>
    <w:rsid w:val="0049478B"/>
    <w:rsid w:val="00496F08"/>
    <w:rsid w:val="004A14E0"/>
    <w:rsid w:val="004A3623"/>
    <w:rsid w:val="004A36BF"/>
    <w:rsid w:val="004A48B5"/>
    <w:rsid w:val="004B251A"/>
    <w:rsid w:val="004B6D45"/>
    <w:rsid w:val="004B7ABB"/>
    <w:rsid w:val="004B7F45"/>
    <w:rsid w:val="004C094E"/>
    <w:rsid w:val="004C0FC4"/>
    <w:rsid w:val="004C2357"/>
    <w:rsid w:val="004C28F9"/>
    <w:rsid w:val="004C4A25"/>
    <w:rsid w:val="004C6526"/>
    <w:rsid w:val="004D1FEF"/>
    <w:rsid w:val="004D62CF"/>
    <w:rsid w:val="004D6FDB"/>
    <w:rsid w:val="004E1AE7"/>
    <w:rsid w:val="004E1B78"/>
    <w:rsid w:val="004E218F"/>
    <w:rsid w:val="004E2F2F"/>
    <w:rsid w:val="004F1AFF"/>
    <w:rsid w:val="004F321A"/>
    <w:rsid w:val="005061BD"/>
    <w:rsid w:val="0050660C"/>
    <w:rsid w:val="00510EB8"/>
    <w:rsid w:val="00512EE8"/>
    <w:rsid w:val="00517460"/>
    <w:rsid w:val="005210E5"/>
    <w:rsid w:val="00525441"/>
    <w:rsid w:val="00531792"/>
    <w:rsid w:val="00531EC5"/>
    <w:rsid w:val="005324A9"/>
    <w:rsid w:val="00534941"/>
    <w:rsid w:val="0053577C"/>
    <w:rsid w:val="00536FF3"/>
    <w:rsid w:val="005404CA"/>
    <w:rsid w:val="00541D25"/>
    <w:rsid w:val="00544679"/>
    <w:rsid w:val="005477E7"/>
    <w:rsid w:val="0055077A"/>
    <w:rsid w:val="0055768A"/>
    <w:rsid w:val="005610C8"/>
    <w:rsid w:val="00563342"/>
    <w:rsid w:val="005638BB"/>
    <w:rsid w:val="00572D47"/>
    <w:rsid w:val="00575280"/>
    <w:rsid w:val="00580542"/>
    <w:rsid w:val="0058168C"/>
    <w:rsid w:val="00581DF5"/>
    <w:rsid w:val="00582A7E"/>
    <w:rsid w:val="00585B8F"/>
    <w:rsid w:val="00585C5C"/>
    <w:rsid w:val="00595EFE"/>
    <w:rsid w:val="005976A3"/>
    <w:rsid w:val="005A06EA"/>
    <w:rsid w:val="005A15B7"/>
    <w:rsid w:val="005A6186"/>
    <w:rsid w:val="005B08B5"/>
    <w:rsid w:val="005B346C"/>
    <w:rsid w:val="005B354C"/>
    <w:rsid w:val="005B6550"/>
    <w:rsid w:val="005B74AF"/>
    <w:rsid w:val="005C2745"/>
    <w:rsid w:val="005C3233"/>
    <w:rsid w:val="005C66C2"/>
    <w:rsid w:val="005C740B"/>
    <w:rsid w:val="005C77C6"/>
    <w:rsid w:val="005D0A13"/>
    <w:rsid w:val="005D17BE"/>
    <w:rsid w:val="005D190C"/>
    <w:rsid w:val="005D299D"/>
    <w:rsid w:val="005D4CA1"/>
    <w:rsid w:val="005D75DB"/>
    <w:rsid w:val="005E626A"/>
    <w:rsid w:val="005E68EE"/>
    <w:rsid w:val="005E74BA"/>
    <w:rsid w:val="005F04A7"/>
    <w:rsid w:val="005F0DC4"/>
    <w:rsid w:val="005F6A8E"/>
    <w:rsid w:val="005F7AF8"/>
    <w:rsid w:val="00600A8E"/>
    <w:rsid w:val="00600F56"/>
    <w:rsid w:val="00606DE2"/>
    <w:rsid w:val="00607290"/>
    <w:rsid w:val="0061070F"/>
    <w:rsid w:val="00610AD9"/>
    <w:rsid w:val="006155F6"/>
    <w:rsid w:val="00615717"/>
    <w:rsid w:val="006210E1"/>
    <w:rsid w:val="006227E5"/>
    <w:rsid w:val="006262E5"/>
    <w:rsid w:val="006300F6"/>
    <w:rsid w:val="00630B76"/>
    <w:rsid w:val="00635A65"/>
    <w:rsid w:val="006367EF"/>
    <w:rsid w:val="00637F6B"/>
    <w:rsid w:val="00641A9F"/>
    <w:rsid w:val="00644ADB"/>
    <w:rsid w:val="00645C69"/>
    <w:rsid w:val="00650F94"/>
    <w:rsid w:val="00655AF7"/>
    <w:rsid w:val="00665662"/>
    <w:rsid w:val="00665AB7"/>
    <w:rsid w:val="006674B0"/>
    <w:rsid w:val="00671190"/>
    <w:rsid w:val="006724B4"/>
    <w:rsid w:val="00674C85"/>
    <w:rsid w:val="00674F04"/>
    <w:rsid w:val="006771D6"/>
    <w:rsid w:val="0068111E"/>
    <w:rsid w:val="006817E6"/>
    <w:rsid w:val="00682347"/>
    <w:rsid w:val="006839D6"/>
    <w:rsid w:val="006853BC"/>
    <w:rsid w:val="006916D0"/>
    <w:rsid w:val="00691A08"/>
    <w:rsid w:val="00691AF3"/>
    <w:rsid w:val="00691E8F"/>
    <w:rsid w:val="0069222F"/>
    <w:rsid w:val="006923D4"/>
    <w:rsid w:val="00693962"/>
    <w:rsid w:val="00693E96"/>
    <w:rsid w:val="006948DC"/>
    <w:rsid w:val="00697ECA"/>
    <w:rsid w:val="006A3579"/>
    <w:rsid w:val="006B20BD"/>
    <w:rsid w:val="006B22E8"/>
    <w:rsid w:val="006B5E54"/>
    <w:rsid w:val="006C01CC"/>
    <w:rsid w:val="006C08F7"/>
    <w:rsid w:val="006C0997"/>
    <w:rsid w:val="006C0EF6"/>
    <w:rsid w:val="006C453E"/>
    <w:rsid w:val="006C4969"/>
    <w:rsid w:val="006C50FC"/>
    <w:rsid w:val="006C6037"/>
    <w:rsid w:val="006C7265"/>
    <w:rsid w:val="006C7804"/>
    <w:rsid w:val="006D112A"/>
    <w:rsid w:val="006D2536"/>
    <w:rsid w:val="006D257B"/>
    <w:rsid w:val="006E1557"/>
    <w:rsid w:val="006E27D9"/>
    <w:rsid w:val="006E562B"/>
    <w:rsid w:val="006E66C3"/>
    <w:rsid w:val="006E73CE"/>
    <w:rsid w:val="006E7CBC"/>
    <w:rsid w:val="006F0B09"/>
    <w:rsid w:val="006F22CD"/>
    <w:rsid w:val="006F3F8F"/>
    <w:rsid w:val="00700008"/>
    <w:rsid w:val="007009A4"/>
    <w:rsid w:val="007101ED"/>
    <w:rsid w:val="00715C71"/>
    <w:rsid w:val="00724085"/>
    <w:rsid w:val="007246B4"/>
    <w:rsid w:val="0072555E"/>
    <w:rsid w:val="00725EC9"/>
    <w:rsid w:val="00730E6E"/>
    <w:rsid w:val="00731A37"/>
    <w:rsid w:val="00733EE1"/>
    <w:rsid w:val="007349A0"/>
    <w:rsid w:val="00736810"/>
    <w:rsid w:val="00741721"/>
    <w:rsid w:val="00741C68"/>
    <w:rsid w:val="00742FCD"/>
    <w:rsid w:val="007474D4"/>
    <w:rsid w:val="00747D1F"/>
    <w:rsid w:val="00753FFE"/>
    <w:rsid w:val="00755AA8"/>
    <w:rsid w:val="00761EF9"/>
    <w:rsid w:val="007650B2"/>
    <w:rsid w:val="00766264"/>
    <w:rsid w:val="00770699"/>
    <w:rsid w:val="00770C40"/>
    <w:rsid w:val="00771344"/>
    <w:rsid w:val="007742F0"/>
    <w:rsid w:val="007746E9"/>
    <w:rsid w:val="00776D00"/>
    <w:rsid w:val="00784C93"/>
    <w:rsid w:val="0078540A"/>
    <w:rsid w:val="0078691D"/>
    <w:rsid w:val="00787AFC"/>
    <w:rsid w:val="00790141"/>
    <w:rsid w:val="00791DA5"/>
    <w:rsid w:val="00792F7F"/>
    <w:rsid w:val="00794ABC"/>
    <w:rsid w:val="007A4F27"/>
    <w:rsid w:val="007A79FD"/>
    <w:rsid w:val="007B034A"/>
    <w:rsid w:val="007B3951"/>
    <w:rsid w:val="007B49B9"/>
    <w:rsid w:val="007B636F"/>
    <w:rsid w:val="007B7C7B"/>
    <w:rsid w:val="007B7DF4"/>
    <w:rsid w:val="007C2AC4"/>
    <w:rsid w:val="007C6EEB"/>
    <w:rsid w:val="007D05D9"/>
    <w:rsid w:val="007D1D74"/>
    <w:rsid w:val="007D327B"/>
    <w:rsid w:val="007D5037"/>
    <w:rsid w:val="007E0CD1"/>
    <w:rsid w:val="007E164A"/>
    <w:rsid w:val="007E7389"/>
    <w:rsid w:val="007F1392"/>
    <w:rsid w:val="007F37A5"/>
    <w:rsid w:val="007F4299"/>
    <w:rsid w:val="007F5F6D"/>
    <w:rsid w:val="007F64C3"/>
    <w:rsid w:val="008010A8"/>
    <w:rsid w:val="00802ED6"/>
    <w:rsid w:val="00805AD4"/>
    <w:rsid w:val="00806EBE"/>
    <w:rsid w:val="0081125D"/>
    <w:rsid w:val="008131DF"/>
    <w:rsid w:val="008140A3"/>
    <w:rsid w:val="00820755"/>
    <w:rsid w:val="00822C0D"/>
    <w:rsid w:val="00827D74"/>
    <w:rsid w:val="008314F5"/>
    <w:rsid w:val="00836BAB"/>
    <w:rsid w:val="00850108"/>
    <w:rsid w:val="00854B74"/>
    <w:rsid w:val="00857DC7"/>
    <w:rsid w:val="00860082"/>
    <w:rsid w:val="00861CA7"/>
    <w:rsid w:val="00863ED3"/>
    <w:rsid w:val="00867431"/>
    <w:rsid w:val="00870587"/>
    <w:rsid w:val="008738B7"/>
    <w:rsid w:val="00874423"/>
    <w:rsid w:val="00876DD4"/>
    <w:rsid w:val="00880405"/>
    <w:rsid w:val="00881508"/>
    <w:rsid w:val="00881B5B"/>
    <w:rsid w:val="00882CF4"/>
    <w:rsid w:val="00883C99"/>
    <w:rsid w:val="00884696"/>
    <w:rsid w:val="00885A20"/>
    <w:rsid w:val="00885CB2"/>
    <w:rsid w:val="00886968"/>
    <w:rsid w:val="00887638"/>
    <w:rsid w:val="008920E0"/>
    <w:rsid w:val="0089371C"/>
    <w:rsid w:val="008961E2"/>
    <w:rsid w:val="008968D1"/>
    <w:rsid w:val="008A0FD2"/>
    <w:rsid w:val="008A58D9"/>
    <w:rsid w:val="008B20E7"/>
    <w:rsid w:val="008B3C6A"/>
    <w:rsid w:val="008B4418"/>
    <w:rsid w:val="008B6604"/>
    <w:rsid w:val="008B76A4"/>
    <w:rsid w:val="008C0B5A"/>
    <w:rsid w:val="008C20F7"/>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3A7"/>
    <w:rsid w:val="009148C9"/>
    <w:rsid w:val="00921885"/>
    <w:rsid w:val="00921EB5"/>
    <w:rsid w:val="00922E6A"/>
    <w:rsid w:val="009308D4"/>
    <w:rsid w:val="009362A0"/>
    <w:rsid w:val="009426C2"/>
    <w:rsid w:val="00943BF2"/>
    <w:rsid w:val="0095187D"/>
    <w:rsid w:val="00952AAB"/>
    <w:rsid w:val="00953DB6"/>
    <w:rsid w:val="00956348"/>
    <w:rsid w:val="00972314"/>
    <w:rsid w:val="00972AA5"/>
    <w:rsid w:val="00982171"/>
    <w:rsid w:val="00982A51"/>
    <w:rsid w:val="00982E7C"/>
    <w:rsid w:val="0098690E"/>
    <w:rsid w:val="009909FB"/>
    <w:rsid w:val="00990DB3"/>
    <w:rsid w:val="00994FA4"/>
    <w:rsid w:val="009A32DD"/>
    <w:rsid w:val="009A4D3B"/>
    <w:rsid w:val="009A6364"/>
    <w:rsid w:val="009B25C6"/>
    <w:rsid w:val="009B267B"/>
    <w:rsid w:val="009B3BFF"/>
    <w:rsid w:val="009B4972"/>
    <w:rsid w:val="009B4B35"/>
    <w:rsid w:val="009B4DA2"/>
    <w:rsid w:val="009B5232"/>
    <w:rsid w:val="009B5445"/>
    <w:rsid w:val="009B6397"/>
    <w:rsid w:val="009C14B6"/>
    <w:rsid w:val="009C23CF"/>
    <w:rsid w:val="009C4563"/>
    <w:rsid w:val="009C459B"/>
    <w:rsid w:val="009C589F"/>
    <w:rsid w:val="009D099E"/>
    <w:rsid w:val="009D09D7"/>
    <w:rsid w:val="009D3E35"/>
    <w:rsid w:val="009D3F08"/>
    <w:rsid w:val="009D41F1"/>
    <w:rsid w:val="009E2AE8"/>
    <w:rsid w:val="009E3F81"/>
    <w:rsid w:val="009E445F"/>
    <w:rsid w:val="009E72DF"/>
    <w:rsid w:val="009F4EC6"/>
    <w:rsid w:val="00A01D3C"/>
    <w:rsid w:val="00A02A48"/>
    <w:rsid w:val="00A03256"/>
    <w:rsid w:val="00A03606"/>
    <w:rsid w:val="00A10069"/>
    <w:rsid w:val="00A103A5"/>
    <w:rsid w:val="00A1411B"/>
    <w:rsid w:val="00A17764"/>
    <w:rsid w:val="00A20760"/>
    <w:rsid w:val="00A22749"/>
    <w:rsid w:val="00A25722"/>
    <w:rsid w:val="00A26C31"/>
    <w:rsid w:val="00A279EA"/>
    <w:rsid w:val="00A31D2E"/>
    <w:rsid w:val="00A34A39"/>
    <w:rsid w:val="00A35A92"/>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6C9A"/>
    <w:rsid w:val="00A67E26"/>
    <w:rsid w:val="00A70817"/>
    <w:rsid w:val="00A721D0"/>
    <w:rsid w:val="00A81970"/>
    <w:rsid w:val="00A820E0"/>
    <w:rsid w:val="00A845FF"/>
    <w:rsid w:val="00AA1400"/>
    <w:rsid w:val="00AA2BFD"/>
    <w:rsid w:val="00AA3492"/>
    <w:rsid w:val="00AA5ECE"/>
    <w:rsid w:val="00AB25A6"/>
    <w:rsid w:val="00AB2746"/>
    <w:rsid w:val="00AB2C8F"/>
    <w:rsid w:val="00AB2FA4"/>
    <w:rsid w:val="00AB5CBC"/>
    <w:rsid w:val="00AB6DC1"/>
    <w:rsid w:val="00AC2726"/>
    <w:rsid w:val="00AC3109"/>
    <w:rsid w:val="00AC457B"/>
    <w:rsid w:val="00AC5CCF"/>
    <w:rsid w:val="00AC6167"/>
    <w:rsid w:val="00AC65FD"/>
    <w:rsid w:val="00AD2AEE"/>
    <w:rsid w:val="00AD312C"/>
    <w:rsid w:val="00AD4972"/>
    <w:rsid w:val="00AD4975"/>
    <w:rsid w:val="00AD4A18"/>
    <w:rsid w:val="00AE0247"/>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58DF"/>
    <w:rsid w:val="00B06951"/>
    <w:rsid w:val="00B06968"/>
    <w:rsid w:val="00B06DDB"/>
    <w:rsid w:val="00B06EC3"/>
    <w:rsid w:val="00B07B90"/>
    <w:rsid w:val="00B07EA2"/>
    <w:rsid w:val="00B10C16"/>
    <w:rsid w:val="00B11A3A"/>
    <w:rsid w:val="00B12274"/>
    <w:rsid w:val="00B14665"/>
    <w:rsid w:val="00B14E4A"/>
    <w:rsid w:val="00B15B7D"/>
    <w:rsid w:val="00B22A39"/>
    <w:rsid w:val="00B23055"/>
    <w:rsid w:val="00B341B1"/>
    <w:rsid w:val="00B34E2B"/>
    <w:rsid w:val="00B35601"/>
    <w:rsid w:val="00B376FE"/>
    <w:rsid w:val="00B436D6"/>
    <w:rsid w:val="00B45A0D"/>
    <w:rsid w:val="00B501BC"/>
    <w:rsid w:val="00B5398E"/>
    <w:rsid w:val="00B54656"/>
    <w:rsid w:val="00B618EA"/>
    <w:rsid w:val="00B63D3F"/>
    <w:rsid w:val="00B63EF0"/>
    <w:rsid w:val="00B66DE8"/>
    <w:rsid w:val="00B72482"/>
    <w:rsid w:val="00B7772B"/>
    <w:rsid w:val="00B77BA7"/>
    <w:rsid w:val="00B77FAC"/>
    <w:rsid w:val="00B8646B"/>
    <w:rsid w:val="00B924D4"/>
    <w:rsid w:val="00BA006D"/>
    <w:rsid w:val="00BA4E10"/>
    <w:rsid w:val="00BA4F6A"/>
    <w:rsid w:val="00BA571B"/>
    <w:rsid w:val="00BA5847"/>
    <w:rsid w:val="00BB48BB"/>
    <w:rsid w:val="00BB6FE9"/>
    <w:rsid w:val="00BB736A"/>
    <w:rsid w:val="00BC00F1"/>
    <w:rsid w:val="00BC4267"/>
    <w:rsid w:val="00BC4B96"/>
    <w:rsid w:val="00BC7DA6"/>
    <w:rsid w:val="00BD4227"/>
    <w:rsid w:val="00BE00F3"/>
    <w:rsid w:val="00BE0DFF"/>
    <w:rsid w:val="00BE1BE2"/>
    <w:rsid w:val="00BF08B0"/>
    <w:rsid w:val="00BF540E"/>
    <w:rsid w:val="00C04876"/>
    <w:rsid w:val="00C07F23"/>
    <w:rsid w:val="00C1175F"/>
    <w:rsid w:val="00C123F0"/>
    <w:rsid w:val="00C128AF"/>
    <w:rsid w:val="00C14C49"/>
    <w:rsid w:val="00C20AC3"/>
    <w:rsid w:val="00C26BC0"/>
    <w:rsid w:val="00C30619"/>
    <w:rsid w:val="00C31398"/>
    <w:rsid w:val="00C31563"/>
    <w:rsid w:val="00C31585"/>
    <w:rsid w:val="00C31967"/>
    <w:rsid w:val="00C32939"/>
    <w:rsid w:val="00C357A9"/>
    <w:rsid w:val="00C431DB"/>
    <w:rsid w:val="00C45BC5"/>
    <w:rsid w:val="00C52018"/>
    <w:rsid w:val="00C53933"/>
    <w:rsid w:val="00C569F8"/>
    <w:rsid w:val="00C6274E"/>
    <w:rsid w:val="00C62B74"/>
    <w:rsid w:val="00C631B5"/>
    <w:rsid w:val="00C6439E"/>
    <w:rsid w:val="00C674D2"/>
    <w:rsid w:val="00C676EB"/>
    <w:rsid w:val="00C7115C"/>
    <w:rsid w:val="00C76A08"/>
    <w:rsid w:val="00C8070F"/>
    <w:rsid w:val="00C87FFC"/>
    <w:rsid w:val="00C9159E"/>
    <w:rsid w:val="00C91E98"/>
    <w:rsid w:val="00C92EB3"/>
    <w:rsid w:val="00C972F6"/>
    <w:rsid w:val="00C97DBB"/>
    <w:rsid w:val="00CA18FC"/>
    <w:rsid w:val="00CA6793"/>
    <w:rsid w:val="00CB0CDF"/>
    <w:rsid w:val="00CB3A77"/>
    <w:rsid w:val="00CB6C9B"/>
    <w:rsid w:val="00CB735F"/>
    <w:rsid w:val="00CB7E96"/>
    <w:rsid w:val="00CC403B"/>
    <w:rsid w:val="00CD37F9"/>
    <w:rsid w:val="00CD4A44"/>
    <w:rsid w:val="00CD4E93"/>
    <w:rsid w:val="00CE28C1"/>
    <w:rsid w:val="00CE2C09"/>
    <w:rsid w:val="00CE6228"/>
    <w:rsid w:val="00CF2809"/>
    <w:rsid w:val="00CF35BA"/>
    <w:rsid w:val="00CF405E"/>
    <w:rsid w:val="00CF6206"/>
    <w:rsid w:val="00CF66E4"/>
    <w:rsid w:val="00CF6A1F"/>
    <w:rsid w:val="00CF6DD1"/>
    <w:rsid w:val="00D00854"/>
    <w:rsid w:val="00D03381"/>
    <w:rsid w:val="00D14BA0"/>
    <w:rsid w:val="00D17EBE"/>
    <w:rsid w:val="00D2065F"/>
    <w:rsid w:val="00D20E9F"/>
    <w:rsid w:val="00D220A4"/>
    <w:rsid w:val="00D245BB"/>
    <w:rsid w:val="00D2482F"/>
    <w:rsid w:val="00D274D5"/>
    <w:rsid w:val="00D27548"/>
    <w:rsid w:val="00D306B5"/>
    <w:rsid w:val="00D32274"/>
    <w:rsid w:val="00D33129"/>
    <w:rsid w:val="00D3333A"/>
    <w:rsid w:val="00D37445"/>
    <w:rsid w:val="00D418E3"/>
    <w:rsid w:val="00D465F5"/>
    <w:rsid w:val="00D50C38"/>
    <w:rsid w:val="00D50EF2"/>
    <w:rsid w:val="00D5275D"/>
    <w:rsid w:val="00D5372C"/>
    <w:rsid w:val="00D54FBD"/>
    <w:rsid w:val="00D563C8"/>
    <w:rsid w:val="00D60776"/>
    <w:rsid w:val="00D60F8B"/>
    <w:rsid w:val="00D61036"/>
    <w:rsid w:val="00D61DC9"/>
    <w:rsid w:val="00D62079"/>
    <w:rsid w:val="00D6252A"/>
    <w:rsid w:val="00D63316"/>
    <w:rsid w:val="00D633AA"/>
    <w:rsid w:val="00D659BD"/>
    <w:rsid w:val="00D7433D"/>
    <w:rsid w:val="00D74B5D"/>
    <w:rsid w:val="00D74E05"/>
    <w:rsid w:val="00D76443"/>
    <w:rsid w:val="00D86CE5"/>
    <w:rsid w:val="00D90BD1"/>
    <w:rsid w:val="00D918BB"/>
    <w:rsid w:val="00D92CF0"/>
    <w:rsid w:val="00D93A05"/>
    <w:rsid w:val="00D941A3"/>
    <w:rsid w:val="00D959BF"/>
    <w:rsid w:val="00DA2E51"/>
    <w:rsid w:val="00DA3DCC"/>
    <w:rsid w:val="00DA3F15"/>
    <w:rsid w:val="00DA469D"/>
    <w:rsid w:val="00DA5B07"/>
    <w:rsid w:val="00DB24D1"/>
    <w:rsid w:val="00DB476B"/>
    <w:rsid w:val="00DB4E5E"/>
    <w:rsid w:val="00DB609B"/>
    <w:rsid w:val="00DB6F98"/>
    <w:rsid w:val="00DB70E4"/>
    <w:rsid w:val="00DC38A5"/>
    <w:rsid w:val="00DC588C"/>
    <w:rsid w:val="00DC6B03"/>
    <w:rsid w:val="00DD27DF"/>
    <w:rsid w:val="00DD4425"/>
    <w:rsid w:val="00DE0CC0"/>
    <w:rsid w:val="00DE1B10"/>
    <w:rsid w:val="00DE51A3"/>
    <w:rsid w:val="00DE7ADF"/>
    <w:rsid w:val="00DE7C7E"/>
    <w:rsid w:val="00DE7FE7"/>
    <w:rsid w:val="00DF0BB1"/>
    <w:rsid w:val="00E0239E"/>
    <w:rsid w:val="00E0546D"/>
    <w:rsid w:val="00E12D12"/>
    <w:rsid w:val="00E15912"/>
    <w:rsid w:val="00E15B38"/>
    <w:rsid w:val="00E177B9"/>
    <w:rsid w:val="00E216D8"/>
    <w:rsid w:val="00E27A29"/>
    <w:rsid w:val="00E30690"/>
    <w:rsid w:val="00E43211"/>
    <w:rsid w:val="00E45BF8"/>
    <w:rsid w:val="00E53790"/>
    <w:rsid w:val="00E56BFC"/>
    <w:rsid w:val="00E6017A"/>
    <w:rsid w:val="00E613FF"/>
    <w:rsid w:val="00E61A85"/>
    <w:rsid w:val="00E70410"/>
    <w:rsid w:val="00E7187C"/>
    <w:rsid w:val="00E726F7"/>
    <w:rsid w:val="00E76A8B"/>
    <w:rsid w:val="00E76BA5"/>
    <w:rsid w:val="00E77B88"/>
    <w:rsid w:val="00E8094C"/>
    <w:rsid w:val="00E86114"/>
    <w:rsid w:val="00E868F9"/>
    <w:rsid w:val="00E86EC5"/>
    <w:rsid w:val="00E924AB"/>
    <w:rsid w:val="00E94690"/>
    <w:rsid w:val="00E94C06"/>
    <w:rsid w:val="00E95DF2"/>
    <w:rsid w:val="00E95EB8"/>
    <w:rsid w:val="00EA1027"/>
    <w:rsid w:val="00EA13C3"/>
    <w:rsid w:val="00EA1B93"/>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FA0"/>
    <w:rsid w:val="00EF3B7B"/>
    <w:rsid w:val="00EF596A"/>
    <w:rsid w:val="00EF5A84"/>
    <w:rsid w:val="00EF6A65"/>
    <w:rsid w:val="00EF78A6"/>
    <w:rsid w:val="00EF7F48"/>
    <w:rsid w:val="00F078AA"/>
    <w:rsid w:val="00F10DF5"/>
    <w:rsid w:val="00F11FB7"/>
    <w:rsid w:val="00F13DF8"/>
    <w:rsid w:val="00F1488B"/>
    <w:rsid w:val="00F151E9"/>
    <w:rsid w:val="00F17453"/>
    <w:rsid w:val="00F250E4"/>
    <w:rsid w:val="00F25BDF"/>
    <w:rsid w:val="00F279E6"/>
    <w:rsid w:val="00F31F6C"/>
    <w:rsid w:val="00F3223A"/>
    <w:rsid w:val="00F32641"/>
    <w:rsid w:val="00F33A96"/>
    <w:rsid w:val="00F35FAE"/>
    <w:rsid w:val="00F36FCF"/>
    <w:rsid w:val="00F3727E"/>
    <w:rsid w:val="00F4210D"/>
    <w:rsid w:val="00F6015C"/>
    <w:rsid w:val="00F61BFB"/>
    <w:rsid w:val="00F61C5E"/>
    <w:rsid w:val="00F6254A"/>
    <w:rsid w:val="00F62AA9"/>
    <w:rsid w:val="00F63646"/>
    <w:rsid w:val="00F65761"/>
    <w:rsid w:val="00F6603F"/>
    <w:rsid w:val="00F71635"/>
    <w:rsid w:val="00F7303A"/>
    <w:rsid w:val="00F733F9"/>
    <w:rsid w:val="00F74B82"/>
    <w:rsid w:val="00F803A7"/>
    <w:rsid w:val="00F83DD4"/>
    <w:rsid w:val="00F86060"/>
    <w:rsid w:val="00F90F72"/>
    <w:rsid w:val="00F91798"/>
    <w:rsid w:val="00F956A1"/>
    <w:rsid w:val="00FA1AB2"/>
    <w:rsid w:val="00FA34E1"/>
    <w:rsid w:val="00FA71CE"/>
    <w:rsid w:val="00FB0E7E"/>
    <w:rsid w:val="00FB16BF"/>
    <w:rsid w:val="00FB2354"/>
    <w:rsid w:val="00FB3952"/>
    <w:rsid w:val="00FC1DFD"/>
    <w:rsid w:val="00FC43EA"/>
    <w:rsid w:val="00FC58E0"/>
    <w:rsid w:val="00FC5C61"/>
    <w:rsid w:val="00FD70D0"/>
    <w:rsid w:val="00FE0243"/>
    <w:rsid w:val="00FE086C"/>
    <w:rsid w:val="00FE122A"/>
    <w:rsid w:val="00FE29A7"/>
    <w:rsid w:val="00FE5010"/>
    <w:rsid w:val="00FF0378"/>
    <w:rsid w:val="00FF4A3E"/>
    <w:rsid w:val="00FF50A7"/>
    <w:rsid w:val="00FF5FAB"/>
    <w:rsid w:val="00FF6C13"/>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CE5"/>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20"/>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3934">
      <w:bodyDiv w:val="1"/>
      <w:marLeft w:val="0"/>
      <w:marRight w:val="0"/>
      <w:marTop w:val="0"/>
      <w:marBottom w:val="0"/>
      <w:divBdr>
        <w:top w:val="none" w:sz="0" w:space="0" w:color="auto"/>
        <w:left w:val="none" w:sz="0" w:space="0" w:color="auto"/>
        <w:bottom w:val="none" w:sz="0" w:space="0" w:color="auto"/>
        <w:right w:val="none" w:sz="0" w:space="0" w:color="auto"/>
      </w:divBdr>
    </w:div>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1077243689">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4673</Words>
  <Characters>2664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Rūta Mikulėnė</cp:lastModifiedBy>
  <cp:revision>54</cp:revision>
  <cp:lastPrinted>2021-08-16T10:25:00Z</cp:lastPrinted>
  <dcterms:created xsi:type="dcterms:W3CDTF">2022-03-17T09:06:00Z</dcterms:created>
  <dcterms:modified xsi:type="dcterms:W3CDTF">2025-09-05T07:31:00Z</dcterms:modified>
</cp:coreProperties>
</file>