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9B5BB8" w:rsidRDefault="0008167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Pr>
          <w:color w:val="000000"/>
          <w:sz w:val="22"/>
          <w:szCs w:val="22"/>
          <w:lang w:val="lt-LT" w:eastAsia="en-GB"/>
        </w:rPr>
        <w:t>P</w:t>
      </w:r>
      <w:r w:rsidR="00127D91">
        <w:rPr>
          <w:color w:val="000000"/>
          <w:sz w:val="22"/>
          <w:szCs w:val="22"/>
          <w:lang w:val="lt-LT" w:eastAsia="en-GB"/>
        </w:rPr>
        <w:t>ATVIRTINTA</w:t>
      </w:r>
    </w:p>
    <w:p w14:paraId="4A28BD56" w14:textId="77777777" w:rsidR="00205AB1" w:rsidRPr="009B5BB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9B5BB8">
        <w:rPr>
          <w:color w:val="000000"/>
          <w:sz w:val="22"/>
          <w:szCs w:val="22"/>
          <w:lang w:val="lt-LT" w:eastAsia="en-GB"/>
        </w:rPr>
        <w:t>Viešojo pirkimo komisijos</w:t>
      </w:r>
    </w:p>
    <w:p w14:paraId="17F46E67" w14:textId="0038F4DB" w:rsidR="00205AB1" w:rsidRPr="009B5BB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9B5BB8">
        <w:rPr>
          <w:color w:val="000000"/>
          <w:sz w:val="22"/>
          <w:szCs w:val="22"/>
          <w:lang w:val="lt-LT" w:eastAsia="en-GB"/>
        </w:rPr>
        <w:t>202</w:t>
      </w:r>
      <w:r w:rsidR="008E74DE">
        <w:rPr>
          <w:color w:val="000000"/>
          <w:sz w:val="22"/>
          <w:szCs w:val="22"/>
          <w:lang w:val="lt-LT" w:eastAsia="en-GB"/>
        </w:rPr>
        <w:t xml:space="preserve">5 </w:t>
      </w:r>
      <w:r w:rsidRPr="009B5BB8">
        <w:rPr>
          <w:color w:val="000000"/>
          <w:sz w:val="22"/>
          <w:szCs w:val="22"/>
          <w:lang w:val="lt-LT" w:eastAsia="en-GB"/>
        </w:rPr>
        <w:t>m. ________ __ d. protokolu</w:t>
      </w:r>
    </w:p>
    <w:p w14:paraId="173C226A" w14:textId="77777777" w:rsidR="00205AB1" w:rsidRPr="009B5BB8" w:rsidRDefault="00205AB1" w:rsidP="00205AB1">
      <w:pPr>
        <w:pStyle w:val="Heading"/>
        <w:jc w:val="center"/>
        <w:rPr>
          <w:sz w:val="24"/>
          <w:szCs w:val="24"/>
          <w:lang w:val="lt-LT"/>
        </w:rPr>
      </w:pPr>
    </w:p>
    <w:p w14:paraId="68ED6E5E" w14:textId="77777777" w:rsidR="008E74DE" w:rsidRPr="003B2317" w:rsidRDefault="008E74DE" w:rsidP="008E74DE">
      <w:pPr>
        <w:widowControl w:val="0"/>
        <w:jc w:val="center"/>
        <w:rPr>
          <w:b/>
          <w:sz w:val="22"/>
          <w:szCs w:val="22"/>
          <w:lang w:val="lt-LT"/>
        </w:rPr>
      </w:pPr>
      <w:r w:rsidRPr="003B2317">
        <w:rPr>
          <w:b/>
          <w:sz w:val="22"/>
          <w:szCs w:val="22"/>
          <w:lang w:val="lt-LT"/>
        </w:rPr>
        <w:t>LIETUVOS KARIUOMENĖS LOGISTIKOS VALDYBOS</w:t>
      </w:r>
    </w:p>
    <w:p w14:paraId="77AFFBCA" w14:textId="77777777" w:rsidR="008E74DE" w:rsidRPr="003B2317" w:rsidRDefault="008E74DE" w:rsidP="008E74DE">
      <w:pPr>
        <w:widowControl w:val="0"/>
        <w:jc w:val="center"/>
        <w:rPr>
          <w:b/>
          <w:sz w:val="22"/>
          <w:szCs w:val="22"/>
          <w:lang w:val="lt-LT"/>
        </w:rPr>
      </w:pPr>
      <w:r w:rsidRPr="003B2317">
        <w:rPr>
          <w:b/>
          <w:sz w:val="22"/>
          <w:szCs w:val="22"/>
          <w:lang w:val="lt-LT"/>
        </w:rPr>
        <w:t>ĮGULŲ APTARNAVIMO TARNYBA</w:t>
      </w:r>
    </w:p>
    <w:p w14:paraId="355B66F3" w14:textId="77777777" w:rsidR="008E74DE" w:rsidRPr="003B2317" w:rsidRDefault="008E74DE" w:rsidP="008E74DE">
      <w:pPr>
        <w:widowControl w:val="0"/>
        <w:jc w:val="center"/>
        <w:rPr>
          <w:b/>
          <w:sz w:val="22"/>
          <w:szCs w:val="22"/>
          <w:lang w:val="lt-LT"/>
        </w:rPr>
      </w:pPr>
    </w:p>
    <w:p w14:paraId="0E8947C8" w14:textId="77777777" w:rsidR="008E74DE" w:rsidRPr="003B2317" w:rsidRDefault="008E74DE" w:rsidP="008E74DE">
      <w:pPr>
        <w:pStyle w:val="Heading"/>
        <w:jc w:val="center"/>
        <w:rPr>
          <w:rFonts w:cs="Times New Roman"/>
          <w:color w:val="000000" w:themeColor="text1"/>
          <w:lang w:val="lt-LT"/>
        </w:rPr>
      </w:pPr>
      <w:r w:rsidRPr="003B2317">
        <w:rPr>
          <w:rFonts w:cs="Times New Roman"/>
          <w:color w:val="000000" w:themeColor="text1"/>
          <w:lang w:val="lt-LT"/>
        </w:rPr>
        <w:t>Atviras konkursas (tarptautinis) (VPĮ)</w:t>
      </w:r>
    </w:p>
    <w:p w14:paraId="3F2FDA3A" w14:textId="4552E933" w:rsidR="00205AB1" w:rsidRPr="003B2317" w:rsidRDefault="008E74DE" w:rsidP="00205AB1">
      <w:pPr>
        <w:pStyle w:val="Heading"/>
        <w:jc w:val="center"/>
        <w:rPr>
          <w:rFonts w:cs="Times New Roman"/>
          <w:color w:val="000000" w:themeColor="text1"/>
          <w:lang w:val="lt-LT"/>
        </w:rPr>
      </w:pPr>
      <w:r w:rsidRPr="003B2317">
        <w:rPr>
          <w:rFonts w:cs="Times New Roman"/>
          <w:color w:val="000000" w:themeColor="text1"/>
          <w:lang w:val="lt-LT"/>
        </w:rPr>
        <w:t>PRAMONINIAI VIRTUVĖS ĮRENGINIAI (AMOS)</w:t>
      </w:r>
      <w:r w:rsidR="00205AB1" w:rsidRPr="003B2317">
        <w:rPr>
          <w:rFonts w:cs="Times New Roman"/>
          <w:color w:val="000000" w:themeColor="text1"/>
          <w:lang w:val="lt-LT"/>
        </w:rPr>
        <w:t xml:space="preserve"> </w:t>
      </w:r>
    </w:p>
    <w:p w14:paraId="7992F6AF" w14:textId="77777777" w:rsidR="006A1DBE" w:rsidRPr="003B2317" w:rsidRDefault="006A1DBE" w:rsidP="006A1DBE">
      <w:pPr>
        <w:pStyle w:val="Body2"/>
        <w:rPr>
          <w:rFonts w:cs="Times New Roman"/>
          <w:lang w:val="lt-LT"/>
        </w:rPr>
      </w:pPr>
    </w:p>
    <w:p w14:paraId="50A1B36E" w14:textId="77777777" w:rsidR="001125E3" w:rsidRPr="003B2317" w:rsidRDefault="001125E3" w:rsidP="001125E3">
      <w:pPr>
        <w:pStyle w:val="Body2"/>
        <w:rPr>
          <w:rFonts w:cs="Times New Roman"/>
          <w:lang w:val="lt-LT"/>
        </w:rPr>
      </w:pPr>
    </w:p>
    <w:p w14:paraId="21E3EB5D" w14:textId="675EE66B" w:rsidR="006A1DBE" w:rsidRPr="0026474A" w:rsidRDefault="00205AB1" w:rsidP="00205AB1">
      <w:pPr>
        <w:pStyle w:val="Body2"/>
        <w:rPr>
          <w:rFonts w:cs="Times New Roman"/>
          <w:lang w:val="lt-LT"/>
        </w:rPr>
      </w:pPr>
      <w:r w:rsidRPr="003B2317">
        <w:rPr>
          <w:rFonts w:cs="Times New Roman"/>
          <w:lang w:val="lt-LT"/>
        </w:rPr>
        <w:tab/>
      </w:r>
      <w:r w:rsidRPr="003B2317">
        <w:rPr>
          <w:rFonts w:cs="Times New Roman"/>
          <w:b/>
          <w:lang w:val="lt-LT"/>
        </w:rPr>
        <w:t>1. BENDROSIOS NUOSTATOS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1.1. Perkančioji organizacija </w:t>
      </w:r>
      <w:r w:rsidR="006A3E37" w:rsidRPr="003B2317">
        <w:rPr>
          <w:rFonts w:cs="Times New Roman"/>
          <w:lang w:val="lt-LT"/>
        </w:rPr>
        <w:t xml:space="preserve">Lietuvos kariuomenės Logistikos valdybos Įgulų aptarnavimo tarnyba, juridinio asmens kodas 300066843, </w:t>
      </w:r>
      <w:r w:rsidR="006A3E37" w:rsidRPr="003B2317">
        <w:rPr>
          <w:rFonts w:cs="Times New Roman"/>
          <w:color w:val="auto"/>
          <w:shd w:val="clear" w:color="auto" w:fill="FFFFFF"/>
          <w:lang w:val="lt-LT"/>
        </w:rPr>
        <w:t>Mindaugo g. 26,</w:t>
      </w:r>
      <w:r w:rsidR="006A3E37" w:rsidRPr="003B2317">
        <w:rPr>
          <w:rFonts w:cs="Times New Roman"/>
          <w:color w:val="auto"/>
          <w:lang w:val="lt-LT"/>
        </w:rPr>
        <w:t xml:space="preserve"> </w:t>
      </w:r>
      <w:r w:rsidR="006A3E37" w:rsidRPr="003B2317">
        <w:rPr>
          <w:rFonts w:cs="Times New Roman"/>
          <w:lang w:val="lt-LT"/>
        </w:rPr>
        <w:t xml:space="preserve">LT-03215 Vilnius, Lietuva (toliau – perkančioji organizacija), </w:t>
      </w:r>
      <w:r w:rsidRPr="003B2317">
        <w:rPr>
          <w:rFonts w:cs="Times New Roman"/>
          <w:lang w:val="lt-LT"/>
        </w:rPr>
        <w:t xml:space="preserve">vykdydama šį viešąjį pirkimą numato įsigyti </w:t>
      </w:r>
      <w:r w:rsidR="00D5016D" w:rsidRPr="003B2317">
        <w:rPr>
          <w:rFonts w:cs="Times New Roman"/>
          <w:b/>
          <w:lang w:val="lt-LT"/>
        </w:rPr>
        <w:t>p</w:t>
      </w:r>
      <w:r w:rsidR="00B346FF" w:rsidRPr="003B2317">
        <w:rPr>
          <w:rFonts w:cs="Times New Roman"/>
          <w:b/>
          <w:lang w:val="lt-LT"/>
        </w:rPr>
        <w:t>ramoninius</w:t>
      </w:r>
      <w:r w:rsidR="00D5016D" w:rsidRPr="003B2317">
        <w:rPr>
          <w:rFonts w:cs="Times New Roman"/>
          <w:b/>
          <w:lang w:val="lt-LT"/>
        </w:rPr>
        <w:t xml:space="preserve"> virtuvės įrengini</w:t>
      </w:r>
      <w:r w:rsidR="00B346FF" w:rsidRPr="003B2317">
        <w:rPr>
          <w:rFonts w:cs="Times New Roman"/>
          <w:b/>
          <w:lang w:val="lt-LT"/>
        </w:rPr>
        <w:t>us</w:t>
      </w:r>
      <w:r w:rsidR="00D5016D" w:rsidRPr="003B2317">
        <w:rPr>
          <w:rFonts w:cs="Times New Roman"/>
          <w:b/>
          <w:lang w:val="lt-LT"/>
        </w:rPr>
        <w:t xml:space="preserve"> (AMOS)</w:t>
      </w:r>
      <w:r w:rsidR="00D5016D" w:rsidRPr="003B2317">
        <w:rPr>
          <w:rFonts w:cs="Times New Roman"/>
          <w:lang w:val="lt-LT"/>
        </w:rPr>
        <w:t xml:space="preserve"> (toliau – pirkimas) </w:t>
      </w:r>
      <w:r w:rsidR="00B346FF" w:rsidRPr="003B2317">
        <w:rPr>
          <w:rFonts w:cs="Times New Roman"/>
          <w:lang w:val="lt-LT"/>
        </w:rPr>
        <w:t>atitinkančius</w:t>
      </w:r>
      <w:r w:rsidR="00D5016D" w:rsidRPr="003B2317">
        <w:rPr>
          <w:rFonts w:eastAsia="Times New Roman" w:cs="Times New Roman"/>
          <w:lang w:val="lt-LT"/>
        </w:rPr>
        <w:t xml:space="preserve"> p</w:t>
      </w:r>
      <w:r w:rsidR="00D5016D" w:rsidRPr="003B2317">
        <w:rPr>
          <w:rFonts w:cs="Times New Roman"/>
          <w:lang w:val="lt-LT"/>
        </w:rPr>
        <w:t xml:space="preserve">irkimo sąlygų 1 priede </w:t>
      </w:r>
      <w:r w:rsidR="00271BD6">
        <w:rPr>
          <w:rFonts w:cs="Times New Roman"/>
          <w:lang w:val="lt-LT"/>
        </w:rPr>
        <w:t xml:space="preserve"> „Techninė specifikacija“ </w:t>
      </w:r>
      <w:r w:rsidR="00D5016D" w:rsidRPr="003B2317">
        <w:rPr>
          <w:rFonts w:cs="Times New Roman"/>
          <w:lang w:val="lt-LT"/>
        </w:rPr>
        <w:t>(atitinkamai pirkimo daliai) nustatytus reikalavimus.</w:t>
      </w:r>
      <w:r w:rsidRPr="003B2317">
        <w:rPr>
          <w:rFonts w:cs="Times New Roman"/>
          <w:lang w:val="lt-LT"/>
        </w:rPr>
        <w:tab/>
      </w:r>
      <w:r w:rsidRPr="003B2317">
        <w:rPr>
          <w:rFonts w:cs="Times New Roman"/>
          <w:lang w:val="lt-LT"/>
        </w:rPr>
        <w:br/>
      </w:r>
      <w:r w:rsidRPr="003B2317">
        <w:rPr>
          <w:rFonts w:cs="Times New Roman"/>
          <w:lang w:val="lt-LT"/>
        </w:rPr>
        <w:tab/>
      </w:r>
      <w:r w:rsidRPr="0026474A">
        <w:rPr>
          <w:rFonts w:cs="Times New Roman"/>
          <w:lang w:val="lt-LT"/>
        </w:rPr>
        <w:t>1.2. Šis viešasis pirkimas atliekamas vadovaujantis Lietuvos Respublikos v</w:t>
      </w:r>
      <w:r w:rsidR="00127D91" w:rsidRPr="0026474A">
        <w:rPr>
          <w:rFonts w:cs="Times New Roman"/>
          <w:lang w:val="lt-LT"/>
        </w:rPr>
        <w:t>iešųjų pirkimų įstatymu (toliau –</w:t>
      </w:r>
      <w:r w:rsidRPr="0026474A">
        <w:rPr>
          <w:rFonts w:cs="Times New Roman"/>
          <w:lang w:val="lt-LT"/>
        </w:rPr>
        <w:t xml:space="preserve">VPĮ), Lietuvos Respublikos civiliniu kodeksu, kitais viešuosius pirkimus </w:t>
      </w:r>
      <w:r w:rsidR="009B5BB8" w:rsidRPr="0026474A">
        <w:rPr>
          <w:rFonts w:cs="Times New Roman"/>
          <w:lang w:val="lt-LT"/>
        </w:rPr>
        <w:t>reglamentuojančiais</w:t>
      </w:r>
      <w:r w:rsidRPr="0026474A">
        <w:rPr>
          <w:rFonts w:cs="Times New Roman"/>
          <w:lang w:val="lt-LT"/>
        </w:rPr>
        <w:t xml:space="preserve"> </w:t>
      </w:r>
      <w:proofErr w:type="spellStart"/>
      <w:r w:rsidRPr="0026474A">
        <w:rPr>
          <w:rFonts w:cs="Times New Roman"/>
          <w:lang w:val="lt-LT"/>
        </w:rPr>
        <w:t>teisės</w:t>
      </w:r>
      <w:proofErr w:type="spellEnd"/>
      <w:r w:rsidRPr="0026474A">
        <w:rPr>
          <w:rFonts w:cs="Times New Roman"/>
          <w:lang w:val="lt-LT"/>
        </w:rPr>
        <w:t xml:space="preserve"> aktais bei šiomis pirkimo </w:t>
      </w:r>
      <w:r w:rsidR="009B5BB8" w:rsidRPr="0026474A">
        <w:rPr>
          <w:rFonts w:cs="Times New Roman"/>
          <w:lang w:val="lt-LT"/>
        </w:rPr>
        <w:t>sąlygomis</w:t>
      </w:r>
      <w:r w:rsidRPr="0026474A">
        <w:rPr>
          <w:rFonts w:cs="Times New Roman"/>
          <w:lang w:val="lt-LT"/>
        </w:rPr>
        <w:t xml:space="preserve">. Vartojamos </w:t>
      </w:r>
      <w:r w:rsidR="009B5BB8" w:rsidRPr="0026474A">
        <w:rPr>
          <w:rFonts w:cs="Times New Roman"/>
          <w:lang w:val="lt-LT"/>
        </w:rPr>
        <w:t>sąvokos</w:t>
      </w:r>
      <w:r w:rsidRPr="0026474A">
        <w:rPr>
          <w:rFonts w:cs="Times New Roman"/>
          <w:lang w:val="lt-LT"/>
        </w:rPr>
        <w:t xml:space="preserve">, </w:t>
      </w:r>
      <w:r w:rsidR="009B5BB8" w:rsidRPr="0026474A">
        <w:rPr>
          <w:rFonts w:cs="Times New Roman"/>
          <w:lang w:val="lt-LT"/>
        </w:rPr>
        <w:t>apibrėžtos</w:t>
      </w:r>
      <w:r w:rsidRPr="0026474A">
        <w:rPr>
          <w:rFonts w:cs="Times New Roman"/>
          <w:lang w:val="lt-LT"/>
        </w:rPr>
        <w:t xml:space="preserve"> VPĮ. </w:t>
      </w:r>
    </w:p>
    <w:p w14:paraId="6E47C0CF" w14:textId="44B31921" w:rsidR="006A1DBE" w:rsidRPr="0026474A" w:rsidRDefault="006A1DBE" w:rsidP="00341FB8">
      <w:pPr>
        <w:pStyle w:val="Body2"/>
        <w:tabs>
          <w:tab w:val="left" w:pos="709"/>
          <w:tab w:val="left" w:pos="851"/>
        </w:tabs>
        <w:spacing w:after="0"/>
        <w:ind w:firstLine="567"/>
        <w:rPr>
          <w:rFonts w:cs="Times New Roman"/>
          <w:lang w:val="lt-LT"/>
        </w:rPr>
      </w:pPr>
      <w:r w:rsidRPr="0026474A">
        <w:rPr>
          <w:rFonts w:cs="Times New Roman"/>
          <w:lang w:val="lt-LT"/>
        </w:rPr>
        <w:tab/>
        <w:t>1.3. Pirkimas atliekamas laikantis lygiateisiškumo, nediskriminavimo, abipusio pripažinimo, proporcingumo ir skaidrumo principų bei konfidencialumo ir nešališkumo reikalavimų.</w:t>
      </w:r>
      <w:r w:rsidRPr="0026474A">
        <w:rPr>
          <w:rFonts w:cs="Times New Roman"/>
          <w:lang w:val="lt-LT"/>
        </w:rPr>
        <w:tab/>
      </w:r>
      <w:r w:rsidRPr="0026474A">
        <w:rPr>
          <w:rFonts w:cs="Times New Roman"/>
          <w:lang w:val="lt-LT"/>
        </w:rPr>
        <w:br/>
      </w:r>
      <w:r w:rsidRPr="0026474A">
        <w:rPr>
          <w:rFonts w:cs="Times New Roman"/>
          <w:lang w:val="lt-LT"/>
        </w:rPr>
        <w:tab/>
        <w:t>1.4</w:t>
      </w:r>
      <w:r w:rsidR="00205AB1" w:rsidRPr="0026474A">
        <w:rPr>
          <w:rFonts w:cs="Times New Roman"/>
          <w:lang w:val="lt-LT"/>
        </w:rPr>
        <w:t>. Išankstinis skelbimas api</w:t>
      </w:r>
      <w:r w:rsidRPr="0026474A">
        <w:rPr>
          <w:rFonts w:cs="Times New Roman"/>
          <w:lang w:val="lt-LT"/>
        </w:rPr>
        <w:t>e pirkimą nebuvo skelbtas.</w:t>
      </w:r>
      <w:r w:rsidRPr="0026474A">
        <w:rPr>
          <w:rFonts w:cs="Times New Roman"/>
          <w:lang w:val="lt-LT"/>
        </w:rPr>
        <w:tab/>
      </w:r>
      <w:r w:rsidRPr="0026474A">
        <w:rPr>
          <w:rFonts w:cs="Times New Roman"/>
          <w:lang w:val="lt-LT"/>
        </w:rPr>
        <w:br/>
      </w:r>
      <w:r w:rsidRPr="0026474A">
        <w:rPr>
          <w:rFonts w:cs="Times New Roman"/>
          <w:lang w:val="lt-LT"/>
        </w:rPr>
        <w:tab/>
        <w:t>1.5</w:t>
      </w:r>
      <w:r w:rsidR="00205AB1" w:rsidRPr="0026474A">
        <w:rPr>
          <w:rFonts w:cs="Times New Roman"/>
          <w:lang w:val="lt-LT"/>
        </w:rPr>
        <w:t>. Pirkimo dokumentų sudedamoji dalis yra skelbimas apie pirkimą, todėl perkančioji organizacija didžiosios dalies skelbime esančios informacijos šiame dokumente p</w:t>
      </w:r>
      <w:r w:rsidRPr="0026474A">
        <w:rPr>
          <w:rFonts w:cs="Times New Roman"/>
          <w:lang w:val="lt-LT"/>
        </w:rPr>
        <w:t>akartotinai neteikia.</w:t>
      </w:r>
      <w:r w:rsidRPr="0026474A">
        <w:rPr>
          <w:rFonts w:cs="Times New Roman"/>
          <w:lang w:val="lt-LT"/>
        </w:rPr>
        <w:tab/>
      </w:r>
      <w:r w:rsidRPr="0026474A">
        <w:rPr>
          <w:rFonts w:cs="Times New Roman"/>
          <w:lang w:val="lt-LT"/>
        </w:rPr>
        <w:br/>
      </w:r>
      <w:r w:rsidRPr="0026474A">
        <w:rPr>
          <w:rFonts w:cs="Times New Roman"/>
          <w:lang w:val="lt-LT"/>
        </w:rPr>
        <w:tab/>
        <w:t>1.6</w:t>
      </w:r>
      <w:r w:rsidR="00205AB1" w:rsidRPr="0026474A">
        <w:rPr>
          <w:rFonts w:cs="Times New Roman"/>
          <w:lang w:val="lt-LT"/>
        </w:rPr>
        <w:t>. Šis tarptautinis pirkimas</w:t>
      </w:r>
      <w:r w:rsidR="009929A2" w:rsidRPr="0026474A">
        <w:rPr>
          <w:rFonts w:cs="Times New Roman"/>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Pr>
          <w:rFonts w:cs="Times New Roman"/>
          <w:lang w:val="lt-LT"/>
        </w:rPr>
        <w:t>:</w:t>
      </w:r>
      <w:r w:rsidR="009929A2" w:rsidRPr="0026474A">
        <w:rPr>
          <w:rFonts w:cs="Times New Roman"/>
          <w:lang w:val="lt-LT"/>
        </w:rPr>
        <w:t xml:space="preserve"> </w:t>
      </w:r>
      <w:hyperlink r:id="rId6" w:history="1">
        <w:r w:rsidR="003F4575" w:rsidRPr="0026474A">
          <w:rPr>
            <w:rStyle w:val="Hyperlink"/>
            <w:rFonts w:cs="Times New Roman"/>
            <w:lang w:val="lt-LT"/>
          </w:rPr>
          <w:t>https://viesiejipirkimai.lt/epps/home.do</w:t>
        </w:r>
      </w:hyperlink>
      <w:r w:rsidR="003F4575" w:rsidRPr="0026474A">
        <w:rPr>
          <w:rFonts w:cs="Times New Roman"/>
          <w:lang w:val="lt-LT"/>
        </w:rPr>
        <w:t xml:space="preserve"> </w:t>
      </w:r>
      <w:r w:rsidR="009929A2" w:rsidRPr="0026474A">
        <w:rPr>
          <w:rFonts w:cs="Times New Roman"/>
          <w:lang w:val="lt-LT"/>
        </w:rPr>
        <w:t>Dėl klausimų, susijusių su CVP IS sistemos veik</w:t>
      </w:r>
      <w:r w:rsidR="0026474A">
        <w:rPr>
          <w:rFonts w:cs="Times New Roman"/>
          <w:lang w:val="lt-LT"/>
        </w:rPr>
        <w:t>imo ypatumais, kreiptis adresu:</w:t>
      </w:r>
      <w:r w:rsidR="009929A2" w:rsidRPr="0026474A">
        <w:rPr>
          <w:rFonts w:cs="Times New Roman"/>
          <w:lang w:val="lt-LT"/>
        </w:rPr>
        <w:t xml:space="preserve"> </w:t>
      </w:r>
      <w:hyperlink r:id="rId7" w:history="1">
        <w:r w:rsidR="009929A2" w:rsidRPr="0026474A">
          <w:rPr>
            <w:rStyle w:val="Hyperlink"/>
            <w:rFonts w:cs="Times New Roman"/>
            <w:lang w:val="lt-LT"/>
          </w:rPr>
          <w:t>pagalba@vpt.lt</w:t>
        </w:r>
      </w:hyperlink>
      <w:r w:rsidR="009929A2" w:rsidRPr="0026474A">
        <w:rPr>
          <w:rFonts w:cs="Times New Roman"/>
          <w:lang w:val="lt-LT"/>
        </w:rPr>
        <w:t>.</w:t>
      </w:r>
    </w:p>
    <w:p w14:paraId="57F3DCD5" w14:textId="77777777" w:rsidR="00B914CF" w:rsidRPr="0026474A" w:rsidRDefault="006A1DBE" w:rsidP="006A1DBE">
      <w:pPr>
        <w:pStyle w:val="Body2"/>
        <w:ind w:firstLine="720"/>
        <w:rPr>
          <w:rFonts w:cs="Times New Roman"/>
          <w:lang w:val="lt-LT"/>
        </w:rPr>
      </w:pPr>
      <w:r w:rsidRPr="0026474A">
        <w:rPr>
          <w:rFonts w:cs="Times New Roman"/>
          <w:lang w:val="lt-LT"/>
        </w:rPr>
        <w:t>1.7</w:t>
      </w:r>
      <w:r w:rsidR="00205AB1" w:rsidRPr="0026474A">
        <w:rPr>
          <w:rFonts w:cs="Times New Roman"/>
          <w:lang w:val="lt-LT"/>
        </w:rPr>
        <w:t xml:space="preserve">. Vadovaujantis Viešųjų pirkimų įstatymo 17 straipsnio 5 dalimi, tiekėjas, jo subtiekėjas ir ūkio subjektas, kurio </w:t>
      </w:r>
      <w:proofErr w:type="spellStart"/>
      <w:r w:rsidR="00205AB1" w:rsidRPr="0026474A">
        <w:rPr>
          <w:rFonts w:cs="Times New Roman"/>
          <w:lang w:val="lt-LT"/>
        </w:rPr>
        <w:t>pajėgumais</w:t>
      </w:r>
      <w:proofErr w:type="spellEnd"/>
      <w:r w:rsidR="00205AB1" w:rsidRPr="0026474A">
        <w:rPr>
          <w:rFonts w:cs="Times New Roman"/>
          <w:lang w:val="lt-LT"/>
        </w:rPr>
        <w:t xml:space="preserve"> remiamasi, privalo būti registruotas (jeigu tiekėjas, jų subtiekėjas ar ūkio subjektas, kurio </w:t>
      </w:r>
      <w:proofErr w:type="spellStart"/>
      <w:r w:rsidR="00205AB1" w:rsidRPr="0026474A">
        <w:rPr>
          <w:rFonts w:cs="Times New Roman"/>
          <w:lang w:val="lt-LT"/>
        </w:rPr>
        <w:t>pajėgumais</w:t>
      </w:r>
      <w:proofErr w:type="spellEnd"/>
      <w:r w:rsidR="00205AB1" w:rsidRPr="0026474A">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26474A">
        <w:rPr>
          <w:rFonts w:cs="Times New Roman"/>
          <w:lang w:val="lt-LT"/>
        </w:rPr>
        <w:t>ivalomi valstybėms narėms.</w:t>
      </w:r>
      <w:r w:rsidRPr="0026474A">
        <w:rPr>
          <w:rFonts w:cs="Times New Roman"/>
          <w:lang w:val="lt-LT"/>
        </w:rPr>
        <w:tab/>
      </w:r>
      <w:r w:rsidRPr="0026474A">
        <w:rPr>
          <w:rFonts w:cs="Times New Roman"/>
          <w:lang w:val="lt-LT"/>
        </w:rPr>
        <w:br/>
      </w:r>
      <w:r w:rsidRPr="0026474A">
        <w:rPr>
          <w:rFonts w:cs="Times New Roman"/>
          <w:lang w:val="lt-LT"/>
        </w:rPr>
        <w:tab/>
        <w:t>1.8</w:t>
      </w:r>
      <w:r w:rsidR="00205AB1" w:rsidRPr="0026474A">
        <w:rPr>
          <w:rFonts w:cs="Times New Roman"/>
          <w:lang w:val="lt-LT"/>
        </w:rPr>
        <w:t>.</w:t>
      </w:r>
      <w:r w:rsidR="00B914CF" w:rsidRPr="0026474A">
        <w:rPr>
          <w:rFonts w:cs="Times New Roman"/>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4326DFC" w14:textId="51CB3378" w:rsidR="00B914CF" w:rsidRPr="0026474A" w:rsidRDefault="00B914CF" w:rsidP="00B914CF">
      <w:pPr>
        <w:pStyle w:val="ListParagraph"/>
        <w:tabs>
          <w:tab w:val="left" w:pos="426"/>
          <w:tab w:val="left" w:pos="709"/>
          <w:tab w:val="left" w:pos="851"/>
        </w:tabs>
        <w:ind w:left="0" w:firstLine="567"/>
        <w:jc w:val="both"/>
        <w:rPr>
          <w:sz w:val="22"/>
          <w:szCs w:val="22"/>
          <w:lang w:val="lt-LT"/>
        </w:rPr>
      </w:pPr>
      <w:r w:rsidRPr="0026474A">
        <w:rPr>
          <w:sz w:val="22"/>
          <w:szCs w:val="22"/>
          <w:lang w:val="lt-LT"/>
        </w:rPr>
        <w:t>1.9. Atliekamas žaliasis pirkimas.</w:t>
      </w:r>
      <w:r w:rsidRPr="0026474A">
        <w:rPr>
          <w:sz w:val="22"/>
          <w:szCs w:val="22"/>
        </w:rPr>
        <w:t xml:space="preserve"> </w:t>
      </w:r>
      <w:r w:rsidRPr="0026474A">
        <w:rPr>
          <w:sz w:val="22"/>
          <w:szCs w:val="22"/>
          <w:lang w:val="lt-LT"/>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w:t>
      </w:r>
      <w:r w:rsidRPr="0026474A">
        <w:rPr>
          <w:sz w:val="22"/>
          <w:szCs w:val="22"/>
          <w:lang w:val="lt-LT" w:eastAsia="lt-LT"/>
        </w:rPr>
        <w:t>prekė yra tvirta, ilgaamžė, funkcionali, ji ar jos sudedamosios dalys tinka naudoti daug kartų ir (ar) lengvai pataisomos, ir (ar) pakeičiamos</w:t>
      </w:r>
      <w:r w:rsidRPr="0026474A">
        <w:rPr>
          <w:sz w:val="22"/>
          <w:szCs w:val="22"/>
          <w:lang w:val="lt-LT"/>
        </w:rPr>
        <w:t>.</w:t>
      </w:r>
    </w:p>
    <w:p w14:paraId="1C97CE10" w14:textId="6D949DBF" w:rsidR="006A1DBE" w:rsidRPr="0026474A" w:rsidRDefault="00B914CF" w:rsidP="006A1DBE">
      <w:pPr>
        <w:pStyle w:val="Body2"/>
        <w:ind w:firstLine="720"/>
        <w:rPr>
          <w:rFonts w:cs="Times New Roman"/>
          <w:lang w:val="lt-LT"/>
        </w:rPr>
      </w:pPr>
      <w:r w:rsidRPr="0026474A">
        <w:rPr>
          <w:rFonts w:cs="Times New Roman"/>
          <w:lang w:val="lt-LT"/>
        </w:rPr>
        <w:t>1.10</w:t>
      </w:r>
      <w:r w:rsidR="006A1DBE" w:rsidRPr="0026474A">
        <w:rPr>
          <w:rFonts w:cs="Times New Roman"/>
          <w:lang w:val="lt-LT"/>
        </w:rPr>
        <w:t xml:space="preserve">. Pirkimas nevykdomas iš Centrinės perkančiosios organizacijos (toliau – CPO), kadangi CPO kataloge ketinamų įsigyti </w:t>
      </w:r>
      <w:r w:rsidR="00151E18" w:rsidRPr="0026474A">
        <w:rPr>
          <w:rFonts w:cs="Times New Roman"/>
          <w:lang w:val="lt-LT"/>
        </w:rPr>
        <w:t xml:space="preserve">prekių </w:t>
      </w:r>
      <w:r w:rsidR="006A1DBE" w:rsidRPr="0026474A">
        <w:rPr>
          <w:rFonts w:cs="Times New Roman"/>
          <w:lang w:val="lt-LT"/>
        </w:rPr>
        <w:t>nėra.</w:t>
      </w:r>
      <w:bookmarkStart w:id="0" w:name="_GoBack"/>
      <w:bookmarkEnd w:id="0"/>
    </w:p>
    <w:p w14:paraId="69DCA920" w14:textId="59C4B7AB" w:rsidR="00B914CF" w:rsidRPr="0026474A" w:rsidRDefault="00B914CF" w:rsidP="006A1DBE">
      <w:pPr>
        <w:pStyle w:val="Body2"/>
        <w:ind w:firstLine="720"/>
        <w:rPr>
          <w:rFonts w:cs="Times New Roman"/>
          <w:lang w:val="lt-LT"/>
        </w:rPr>
      </w:pPr>
      <w:r w:rsidRPr="0026474A">
        <w:rPr>
          <w:rFonts w:cs="Times New Roman"/>
          <w:lang w:val="lt-LT"/>
        </w:rPr>
        <w:t>1.11. Pateikdamas pasiūlymą, tiekėjas patvirtina, kad sutinka su pirkimo sąlygose nustatytomis tolesnėmis pirkimo procedūromis ir būsimos sutarties sąlygomis.</w:t>
      </w:r>
    </w:p>
    <w:p w14:paraId="15E7C4A7" w14:textId="75C78162" w:rsidR="006A1DBE" w:rsidRPr="003B2317" w:rsidRDefault="006A1DBE" w:rsidP="006A1DBE">
      <w:pPr>
        <w:pStyle w:val="Body2"/>
        <w:ind w:firstLine="720"/>
        <w:rPr>
          <w:rFonts w:cs="Times New Roman"/>
          <w:lang w:val="lt-LT"/>
        </w:rPr>
      </w:pPr>
      <w:r w:rsidRPr="0026474A">
        <w:rPr>
          <w:rFonts w:cs="Times New Roman"/>
          <w:lang w:val="lt-LT"/>
        </w:rPr>
        <w:lastRenderedPageBreak/>
        <w:t>1.1</w:t>
      </w:r>
      <w:r w:rsidR="00B914CF" w:rsidRPr="0026474A">
        <w:rPr>
          <w:rFonts w:cs="Times New Roman"/>
          <w:lang w:val="lt-LT"/>
        </w:rPr>
        <w:t>2</w:t>
      </w:r>
      <w:r w:rsidRPr="0026474A">
        <w:rPr>
          <w:rFonts w:cs="Times New Roman"/>
          <w:lang w:val="lt-LT"/>
        </w:rPr>
        <w:t xml:space="preserve">. Tiesioginį ryšį su tiekėjais įgalioti palaikyti CVP IS priemonėmis: </w:t>
      </w:r>
      <w:r w:rsidR="00127D91" w:rsidRPr="0026474A">
        <w:rPr>
          <w:rFonts w:cs="Times New Roman"/>
          <w:color w:val="auto"/>
          <w:lang w:val="lt-LT"/>
        </w:rPr>
        <w:t xml:space="preserve">perkančiosios organizacijos atstovė Daiva Juonytė, tel. +370 706 80 234, el. p. </w:t>
      </w:r>
      <w:proofErr w:type="spellStart"/>
      <w:r w:rsidR="00127D91" w:rsidRPr="0026474A">
        <w:rPr>
          <w:rFonts w:cs="Times New Roman"/>
          <w:color w:val="auto"/>
          <w:lang w:val="lt-LT"/>
        </w:rPr>
        <w:t>daiva.juonyte@kam.lt</w:t>
      </w:r>
      <w:proofErr w:type="spellEnd"/>
      <w:r w:rsidR="00127D91" w:rsidRPr="0026474A">
        <w:rPr>
          <w:rFonts w:cs="Times New Roman"/>
          <w:color w:val="auto"/>
          <w:lang w:val="lt-LT"/>
        </w:rPr>
        <w:t>.</w:t>
      </w:r>
    </w:p>
    <w:p w14:paraId="1B0C1B47" w14:textId="4FFF3007" w:rsidR="00A33558" w:rsidRPr="0026474A" w:rsidRDefault="00205AB1" w:rsidP="006F5D11">
      <w:pPr>
        <w:pStyle w:val="Body2"/>
        <w:ind w:firstLine="720"/>
        <w:rPr>
          <w:rFonts w:cs="Times New Roman"/>
          <w:lang w:val="lt-LT"/>
        </w:rPr>
      </w:pP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2. PIRKIMO OBJEKTAS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2.1. </w:t>
      </w:r>
      <w:r w:rsidRPr="0026474A">
        <w:rPr>
          <w:rFonts w:cs="Times New Roman"/>
          <w:lang w:val="lt-LT"/>
        </w:rPr>
        <w:t xml:space="preserve">Šio pirkimo objektas </w:t>
      </w:r>
      <w:r w:rsidR="006A1DBE" w:rsidRPr="0026474A">
        <w:rPr>
          <w:rFonts w:cs="Times New Roman"/>
          <w:lang w:val="lt-LT"/>
        </w:rPr>
        <w:t xml:space="preserve">– </w:t>
      </w:r>
      <w:r w:rsidR="00A33558" w:rsidRPr="0026474A">
        <w:rPr>
          <w:rFonts w:cs="Times New Roman"/>
          <w:b/>
          <w:lang w:val="lt-LT"/>
        </w:rPr>
        <w:t>pramoniniai virtuvės įrenginiai (AMOS)</w:t>
      </w:r>
      <w:r w:rsidR="00A33558" w:rsidRPr="0026474A">
        <w:rPr>
          <w:rFonts w:cs="Times New Roman"/>
          <w:lang w:val="lt-LT"/>
        </w:rPr>
        <w:t xml:space="preserve"> </w:t>
      </w:r>
      <w:r w:rsidR="005A70ED" w:rsidRPr="0026474A">
        <w:rPr>
          <w:rFonts w:cs="Times New Roman"/>
          <w:lang w:val="lt-LT"/>
        </w:rPr>
        <w:t>(toliau – prekės)</w:t>
      </w:r>
      <w:r w:rsidR="00A33558" w:rsidRPr="0026474A">
        <w:rPr>
          <w:rFonts w:cs="Times New Roman"/>
          <w:lang w:val="lt-LT"/>
        </w:rPr>
        <w:t>.</w:t>
      </w:r>
      <w:r w:rsidRPr="0026474A">
        <w:rPr>
          <w:rFonts w:cs="Times New Roman"/>
          <w:lang w:val="lt-LT"/>
        </w:rPr>
        <w:br/>
      </w:r>
      <w:r w:rsidRPr="0026474A">
        <w:rPr>
          <w:rFonts w:cs="Times New Roman"/>
          <w:lang w:val="lt-LT"/>
        </w:rPr>
        <w:tab/>
        <w:t>2.2.</w:t>
      </w:r>
      <w:r w:rsidR="00A33558" w:rsidRPr="0026474A">
        <w:rPr>
          <w:rFonts w:cs="Times New Roman"/>
          <w:lang w:val="lt-LT"/>
        </w:rPr>
        <w:t xml:space="preserve"> Šis pirkimas skaidomas į 7 pirkimo dalis:</w:t>
      </w:r>
    </w:p>
    <w:p w14:paraId="4EC9E7C3" w14:textId="7A98C883" w:rsidR="00A33558" w:rsidRPr="0026474A" w:rsidRDefault="00A33558" w:rsidP="006F5D11">
      <w:pPr>
        <w:pStyle w:val="Body2"/>
        <w:ind w:firstLine="720"/>
        <w:rPr>
          <w:rFonts w:cs="Times New Roman"/>
          <w:lang w:val="lt-LT"/>
        </w:rPr>
      </w:pPr>
      <w:r w:rsidRPr="0026474A">
        <w:rPr>
          <w:rFonts w:cs="Times New Roman"/>
          <w:lang w:val="lt-LT"/>
        </w:rPr>
        <w:t>2.2.1.</w:t>
      </w:r>
      <w:r w:rsidR="00BE5DB3" w:rsidRPr="0026474A">
        <w:rPr>
          <w:rFonts w:cs="Times New Roman"/>
          <w:lang w:val="lt-LT"/>
        </w:rPr>
        <w:t xml:space="preserve"> </w:t>
      </w:r>
      <w:r w:rsidR="00F7795A" w:rsidRPr="0026474A">
        <w:rPr>
          <w:rFonts w:cs="Times New Roman"/>
          <w:lang w:val="lt-LT"/>
        </w:rPr>
        <w:t xml:space="preserve">I pirkimo dalis – </w:t>
      </w:r>
      <w:r w:rsidR="00031668" w:rsidRPr="0026474A">
        <w:rPr>
          <w:rFonts w:cs="Times New Roman"/>
          <w:lang w:val="lt-LT"/>
        </w:rPr>
        <w:t xml:space="preserve"> </w:t>
      </w:r>
      <w:r w:rsidR="00031668" w:rsidRPr="0026474A">
        <w:rPr>
          <w:rFonts w:cs="Times New Roman"/>
          <w:b/>
          <w:kern w:val="2"/>
          <w:lang w:val="lt-LT"/>
        </w:rPr>
        <w:t>„</w:t>
      </w:r>
      <w:r w:rsidR="00031668" w:rsidRPr="0026474A">
        <w:rPr>
          <w:rFonts w:cs="Times New Roman"/>
          <w:b/>
          <w:lang w:val="lt-LT"/>
        </w:rPr>
        <w:t>Indukcinės viryklės</w:t>
      </w:r>
      <w:r w:rsidR="00031668" w:rsidRPr="0026474A">
        <w:rPr>
          <w:rFonts w:cs="Times New Roman"/>
          <w:b/>
          <w:kern w:val="2"/>
          <w:lang w:val="lt-LT"/>
        </w:rPr>
        <w:t>“</w:t>
      </w:r>
      <w:r w:rsidR="00031668" w:rsidRPr="0026474A">
        <w:rPr>
          <w:rFonts w:cs="Times New Roman"/>
          <w:kern w:val="2"/>
          <w:lang w:val="lt-LT"/>
        </w:rPr>
        <w:t xml:space="preserve"> – i</w:t>
      </w:r>
      <w:r w:rsidR="00031668" w:rsidRPr="0026474A">
        <w:rPr>
          <w:rFonts w:cs="Times New Roman"/>
          <w:lang w:val="lt-LT"/>
        </w:rPr>
        <w:t xml:space="preserve">ndukcinė viryklė 6-ių </w:t>
      </w:r>
      <w:proofErr w:type="spellStart"/>
      <w:r w:rsidR="00031668" w:rsidRPr="0026474A">
        <w:rPr>
          <w:rFonts w:cs="Times New Roman"/>
          <w:lang w:val="lt-LT"/>
        </w:rPr>
        <w:t>kaitviečių</w:t>
      </w:r>
      <w:proofErr w:type="spellEnd"/>
      <w:r w:rsidR="00031668" w:rsidRPr="0026474A">
        <w:rPr>
          <w:rFonts w:cs="Times New Roman"/>
          <w:kern w:val="2"/>
          <w:lang w:val="lt-LT"/>
        </w:rPr>
        <w:t xml:space="preserve">. </w:t>
      </w:r>
      <w:r w:rsidR="00555BC5" w:rsidRPr="0026474A">
        <w:rPr>
          <w:rFonts w:cs="Times New Roman"/>
          <w:lang w:val="lt-LT"/>
        </w:rPr>
        <w:t xml:space="preserve">Reikalavimai prekėms, kiekiai nurodyti pirkimo sąlygų 1 priede „Indukcinės viryklės techninė specifikacija“ ir </w:t>
      </w:r>
      <w:r w:rsidR="00FF41F4" w:rsidRPr="0026474A">
        <w:rPr>
          <w:rFonts w:cs="Times New Roman"/>
          <w:kern w:val="2"/>
          <w:lang w:val="lt-LT"/>
        </w:rPr>
        <w:t xml:space="preserve">Sutarties priede Nr. 2 „Pasiūlymas“. </w:t>
      </w:r>
      <w:r w:rsidR="005B6437" w:rsidRPr="0026474A">
        <w:rPr>
          <w:rFonts w:cs="Times New Roman"/>
          <w:kern w:val="2"/>
          <w:lang w:val="lt-LT"/>
        </w:rPr>
        <w:t>P</w:t>
      </w:r>
      <w:r w:rsidR="008E571B" w:rsidRPr="0026474A">
        <w:rPr>
          <w:rFonts w:cs="Times New Roman"/>
          <w:kern w:val="2"/>
          <w:lang w:val="lt-LT"/>
        </w:rPr>
        <w:t>rekės pristatomos</w:t>
      </w:r>
      <w:r w:rsidR="005B6437" w:rsidRPr="0026474A">
        <w:rPr>
          <w:rFonts w:cs="Times New Roman"/>
          <w:kern w:val="2"/>
          <w:lang w:val="lt-LT"/>
        </w:rPr>
        <w:t xml:space="preserve"> adresu:</w:t>
      </w:r>
      <w:r w:rsidR="008E571B" w:rsidRPr="0026474A">
        <w:rPr>
          <w:rFonts w:cs="Times New Roman"/>
          <w:kern w:val="2"/>
          <w:lang w:val="lt-LT"/>
        </w:rPr>
        <w:t xml:space="preserve"> Alytus, Ulonų g. 14, LT – 62157;</w:t>
      </w:r>
    </w:p>
    <w:p w14:paraId="1FBD9ADC" w14:textId="44BA4631" w:rsidR="00A33558" w:rsidRPr="0026474A" w:rsidRDefault="00A33558" w:rsidP="00D42B32">
      <w:pPr>
        <w:pStyle w:val="Body2"/>
        <w:ind w:firstLine="720"/>
        <w:rPr>
          <w:rFonts w:cs="Times New Roman"/>
          <w:lang w:val="lt-LT"/>
        </w:rPr>
      </w:pPr>
      <w:r w:rsidRPr="0026474A">
        <w:rPr>
          <w:rFonts w:cs="Times New Roman"/>
          <w:lang w:val="lt-LT"/>
        </w:rPr>
        <w:t>2.2.2.</w:t>
      </w:r>
      <w:r w:rsidR="00BE5DB3" w:rsidRPr="0026474A">
        <w:rPr>
          <w:rFonts w:cs="Times New Roman"/>
          <w:lang w:val="lt-LT"/>
        </w:rPr>
        <w:t xml:space="preserve"> II</w:t>
      </w:r>
      <w:r w:rsidR="00F7795A" w:rsidRPr="0026474A">
        <w:rPr>
          <w:rFonts w:cs="Times New Roman"/>
          <w:lang w:val="lt-LT"/>
        </w:rPr>
        <w:t xml:space="preserve"> pirkimo dalis – </w:t>
      </w:r>
      <w:r w:rsidR="00CC3712" w:rsidRPr="0026474A">
        <w:rPr>
          <w:rFonts w:cs="Times New Roman"/>
          <w:lang w:val="lt-LT"/>
        </w:rPr>
        <w:t xml:space="preserve"> </w:t>
      </w:r>
      <w:r w:rsidR="00031668" w:rsidRPr="0026474A">
        <w:rPr>
          <w:rFonts w:cs="Times New Roman"/>
          <w:kern w:val="2"/>
          <w:lang w:val="lt-LT"/>
        </w:rPr>
        <w:t>„</w:t>
      </w:r>
      <w:r w:rsidR="00031668" w:rsidRPr="0026474A">
        <w:rPr>
          <w:rFonts w:cs="Times New Roman"/>
          <w:lang w:val="lt-LT"/>
        </w:rPr>
        <w:t>Keptuvės, kepimo plokštumos</w:t>
      </w:r>
      <w:r w:rsidR="00031668" w:rsidRPr="0026474A">
        <w:rPr>
          <w:rFonts w:cs="Times New Roman"/>
          <w:kern w:val="2"/>
          <w:lang w:val="lt-LT"/>
        </w:rPr>
        <w:t xml:space="preserve">“ – </w:t>
      </w:r>
      <w:r w:rsidR="00031668" w:rsidRPr="0026474A">
        <w:rPr>
          <w:rFonts w:cs="Times New Roman"/>
          <w:lang w:val="lt-LT"/>
        </w:rPr>
        <w:t>stacionarios keptuvės</w:t>
      </w:r>
      <w:r w:rsidR="00031668" w:rsidRPr="0026474A">
        <w:rPr>
          <w:rFonts w:cs="Times New Roman"/>
          <w:kern w:val="2"/>
          <w:lang w:val="lt-LT"/>
        </w:rPr>
        <w:t xml:space="preserve">. </w:t>
      </w:r>
      <w:r w:rsidR="00FF41F4" w:rsidRPr="0026474A">
        <w:rPr>
          <w:rFonts w:cs="Times New Roman"/>
          <w:lang w:val="lt-LT"/>
        </w:rPr>
        <w:t>Reikalavimai prekėms, kiekiai nurodyti pirkimo sąlygų 1 priede</w:t>
      </w:r>
      <w:r w:rsidR="00FF41F4" w:rsidRPr="0026474A">
        <w:rPr>
          <w:rFonts w:cs="Times New Roman"/>
          <w:kern w:val="2"/>
          <w:lang w:val="lt-LT"/>
        </w:rPr>
        <w:t xml:space="preserve"> </w:t>
      </w:r>
      <w:r w:rsidR="00FF41F4" w:rsidRPr="0026474A">
        <w:rPr>
          <w:rFonts w:cs="Times New Roman"/>
          <w:lang w:val="lt-LT"/>
        </w:rPr>
        <w:t>„Stacionarios keptuvės techninė specifikacija“</w:t>
      </w:r>
      <w:r w:rsidR="003F4575" w:rsidRPr="0026474A">
        <w:rPr>
          <w:rFonts w:cs="Times New Roman"/>
          <w:lang w:val="lt-LT"/>
        </w:rPr>
        <w:t xml:space="preserve"> ir </w:t>
      </w:r>
      <w:r w:rsidR="00031668" w:rsidRPr="0026474A">
        <w:rPr>
          <w:rFonts w:cs="Times New Roman"/>
          <w:kern w:val="2"/>
          <w:lang w:val="lt-LT"/>
        </w:rPr>
        <w:t>Sutarties priede Nr. 2</w:t>
      </w:r>
      <w:r w:rsidR="003F4575" w:rsidRPr="0026474A">
        <w:rPr>
          <w:rFonts w:cs="Times New Roman"/>
          <w:kern w:val="2"/>
          <w:lang w:val="lt-LT"/>
        </w:rPr>
        <w:t xml:space="preserve"> „Pasiūlymas“.</w:t>
      </w:r>
      <w:r w:rsidR="005B6437" w:rsidRPr="0026474A">
        <w:rPr>
          <w:rFonts w:cs="Times New Roman"/>
          <w:kern w:val="2"/>
          <w:lang w:val="lt-LT"/>
        </w:rPr>
        <w:t xml:space="preserve"> P</w:t>
      </w:r>
      <w:r w:rsidR="008E571B" w:rsidRPr="0026474A">
        <w:rPr>
          <w:rFonts w:cs="Times New Roman"/>
          <w:kern w:val="2"/>
          <w:lang w:val="lt-LT"/>
        </w:rPr>
        <w:t>rekės pristatomos</w:t>
      </w:r>
      <w:r w:rsidR="005B6437" w:rsidRPr="0026474A">
        <w:rPr>
          <w:rFonts w:cs="Times New Roman"/>
          <w:kern w:val="2"/>
          <w:lang w:val="lt-LT"/>
        </w:rPr>
        <w:t xml:space="preserve"> adresu:</w:t>
      </w:r>
      <w:r w:rsidR="00361332" w:rsidRPr="0026474A">
        <w:rPr>
          <w:rFonts w:cs="Times New Roman"/>
          <w:kern w:val="2"/>
          <w:lang w:val="lt-LT"/>
        </w:rPr>
        <w:t xml:space="preserve"> Vilnius, Kapsų g. 44, LT – 02189;</w:t>
      </w:r>
    </w:p>
    <w:p w14:paraId="52DFAECB" w14:textId="053D901F" w:rsidR="00A33558" w:rsidRPr="0026474A" w:rsidRDefault="00A33558" w:rsidP="00D42B32">
      <w:pPr>
        <w:pStyle w:val="Body2"/>
        <w:ind w:firstLine="720"/>
        <w:rPr>
          <w:rFonts w:cs="Times New Roman"/>
          <w:lang w:val="lt-LT"/>
        </w:rPr>
      </w:pPr>
      <w:r w:rsidRPr="0026474A">
        <w:rPr>
          <w:rFonts w:cs="Times New Roman"/>
          <w:lang w:val="lt-LT"/>
        </w:rPr>
        <w:t>2.2.3.</w:t>
      </w:r>
      <w:r w:rsidR="00BE5DB3" w:rsidRPr="0026474A">
        <w:rPr>
          <w:rFonts w:cs="Times New Roman"/>
          <w:lang w:val="lt-LT"/>
        </w:rPr>
        <w:t xml:space="preserve"> III</w:t>
      </w:r>
      <w:r w:rsidR="00F7795A" w:rsidRPr="0026474A">
        <w:rPr>
          <w:rFonts w:cs="Times New Roman"/>
          <w:lang w:val="lt-LT"/>
        </w:rPr>
        <w:t xml:space="preserve"> pirkimo dalis – </w:t>
      </w:r>
      <w:r w:rsidR="00031668" w:rsidRPr="0026474A">
        <w:rPr>
          <w:rFonts w:cs="Times New Roman"/>
          <w:lang w:val="lt-LT"/>
        </w:rPr>
        <w:t xml:space="preserve"> </w:t>
      </w:r>
      <w:r w:rsidR="00031668" w:rsidRPr="0026474A">
        <w:rPr>
          <w:rFonts w:cs="Times New Roman"/>
          <w:kern w:val="2"/>
          <w:lang w:val="lt-LT"/>
        </w:rPr>
        <w:t>„</w:t>
      </w:r>
      <w:r w:rsidR="00031668" w:rsidRPr="0026474A">
        <w:rPr>
          <w:rFonts w:cs="Times New Roman"/>
          <w:lang w:val="lt-LT"/>
        </w:rPr>
        <w:t xml:space="preserve">Indų plovimo įranga“ – indų plovimo mašinos, pirminio apiplovimo, pakrovimo, iškrovimo stalai. </w:t>
      </w:r>
      <w:r w:rsidR="00FF41F4" w:rsidRPr="0026474A">
        <w:rPr>
          <w:rFonts w:cs="Times New Roman"/>
          <w:lang w:val="lt-LT"/>
        </w:rPr>
        <w:t>Reikalavimai prekėms, kiekiai nurodyti pirkimo sąlygų 1 priede „Indų plovimo mašinos techninė specifikacija“</w:t>
      </w:r>
      <w:r w:rsidR="003F4575" w:rsidRPr="0026474A">
        <w:rPr>
          <w:rFonts w:cs="Times New Roman"/>
          <w:lang w:val="lt-LT"/>
        </w:rPr>
        <w:t xml:space="preserve"> ir</w:t>
      </w:r>
      <w:r w:rsidR="00FF41F4" w:rsidRPr="0026474A">
        <w:rPr>
          <w:rFonts w:cs="Times New Roman"/>
          <w:lang w:val="lt-LT"/>
        </w:rPr>
        <w:t xml:space="preserve"> </w:t>
      </w:r>
      <w:r w:rsidR="00FF41F4" w:rsidRPr="0026474A">
        <w:rPr>
          <w:rFonts w:cs="Times New Roman"/>
          <w:kern w:val="2"/>
          <w:lang w:val="lt-LT"/>
        </w:rPr>
        <w:t xml:space="preserve"> </w:t>
      </w:r>
      <w:r w:rsidR="00031668" w:rsidRPr="0026474A">
        <w:rPr>
          <w:rFonts w:cs="Times New Roman"/>
          <w:kern w:val="2"/>
          <w:lang w:val="lt-LT"/>
        </w:rPr>
        <w:t>Sutarties priede Nr. 2</w:t>
      </w:r>
      <w:r w:rsidR="003F4575" w:rsidRPr="0026474A">
        <w:rPr>
          <w:rFonts w:cs="Times New Roman"/>
          <w:kern w:val="2"/>
          <w:lang w:val="lt-LT"/>
        </w:rPr>
        <w:t xml:space="preserve"> „Pasiūlymas“</w:t>
      </w:r>
      <w:r w:rsidR="005B6437" w:rsidRPr="0026474A">
        <w:rPr>
          <w:rFonts w:cs="Times New Roman"/>
          <w:kern w:val="2"/>
          <w:lang w:val="lt-LT"/>
        </w:rPr>
        <w:t>. P</w:t>
      </w:r>
      <w:r w:rsidR="008E571B" w:rsidRPr="0026474A">
        <w:rPr>
          <w:rFonts w:cs="Times New Roman"/>
          <w:kern w:val="2"/>
          <w:lang w:val="lt-LT"/>
        </w:rPr>
        <w:t>rekės pristatomos</w:t>
      </w:r>
      <w:r w:rsidR="005B6437" w:rsidRPr="0026474A">
        <w:rPr>
          <w:rFonts w:cs="Times New Roman"/>
          <w:kern w:val="2"/>
          <w:lang w:val="lt-LT"/>
        </w:rPr>
        <w:t xml:space="preserve"> adresu:</w:t>
      </w:r>
      <w:r w:rsidR="00F234F6" w:rsidRPr="0026474A">
        <w:rPr>
          <w:rFonts w:cs="Times New Roman"/>
          <w:kern w:val="2"/>
          <w:lang w:val="lt-LT"/>
        </w:rPr>
        <w:t xml:space="preserve"> Radviliškis, Dariaus ir Girėno g. 144, LT -82141;</w:t>
      </w:r>
    </w:p>
    <w:p w14:paraId="16B8DD17" w14:textId="6552D058" w:rsidR="00A33558" w:rsidRPr="0026474A" w:rsidRDefault="00A33558" w:rsidP="00D42B32">
      <w:pPr>
        <w:pStyle w:val="Body2"/>
        <w:ind w:firstLine="720"/>
        <w:rPr>
          <w:rFonts w:cs="Times New Roman"/>
          <w:lang w:val="lt-LT"/>
        </w:rPr>
      </w:pPr>
      <w:r w:rsidRPr="0026474A">
        <w:rPr>
          <w:rFonts w:cs="Times New Roman"/>
          <w:lang w:val="lt-LT"/>
        </w:rPr>
        <w:t>2.2.4.</w:t>
      </w:r>
      <w:r w:rsidR="00BE5DB3" w:rsidRPr="0026474A">
        <w:rPr>
          <w:rFonts w:cs="Times New Roman"/>
          <w:lang w:val="lt-LT"/>
        </w:rPr>
        <w:t xml:space="preserve"> IV</w:t>
      </w:r>
      <w:r w:rsidR="00F7795A" w:rsidRPr="0026474A">
        <w:rPr>
          <w:rFonts w:cs="Times New Roman"/>
          <w:lang w:val="lt-LT"/>
        </w:rPr>
        <w:t xml:space="preserve"> pirkimo dalis – </w:t>
      </w:r>
      <w:r w:rsidR="00031668" w:rsidRPr="0026474A">
        <w:rPr>
          <w:rFonts w:cs="Times New Roman"/>
          <w:lang w:val="lt-LT"/>
        </w:rPr>
        <w:t xml:space="preserve"> </w:t>
      </w:r>
      <w:r w:rsidR="00031668" w:rsidRPr="0026474A">
        <w:rPr>
          <w:rFonts w:cs="Times New Roman"/>
          <w:kern w:val="2"/>
          <w:lang w:val="lt-LT"/>
        </w:rPr>
        <w:t>„</w:t>
      </w:r>
      <w:r w:rsidR="00031668" w:rsidRPr="0026474A">
        <w:rPr>
          <w:rFonts w:cs="Times New Roman"/>
          <w:lang w:val="lt-LT"/>
        </w:rPr>
        <w:t xml:space="preserve">Kavos ruošimo automatai“ – Kavos ruošimo automatai. </w:t>
      </w:r>
      <w:r w:rsidR="00FF41F4" w:rsidRPr="0026474A">
        <w:rPr>
          <w:rFonts w:cs="Times New Roman"/>
          <w:lang w:val="lt-LT"/>
        </w:rPr>
        <w:t>Reikalavimai prekėms, kiekiai nurodyti pirkimo sąlygų 1 priede</w:t>
      </w:r>
      <w:r w:rsidR="00FF41F4" w:rsidRPr="0026474A">
        <w:rPr>
          <w:rFonts w:cs="Times New Roman"/>
          <w:kern w:val="2"/>
          <w:lang w:val="lt-LT"/>
        </w:rPr>
        <w:t xml:space="preserve"> </w:t>
      </w:r>
      <w:r w:rsidR="00FF41F4" w:rsidRPr="0026474A">
        <w:rPr>
          <w:rFonts w:cs="Times New Roman"/>
          <w:lang w:val="lt-LT"/>
        </w:rPr>
        <w:t>„Kavos ruošimo automato techninė specifikacija“</w:t>
      </w:r>
      <w:r w:rsidR="003F4575" w:rsidRPr="0026474A">
        <w:rPr>
          <w:rFonts w:cs="Times New Roman"/>
          <w:lang w:val="lt-LT"/>
        </w:rPr>
        <w:t xml:space="preserve"> ir</w:t>
      </w:r>
      <w:r w:rsidR="00031668" w:rsidRPr="0026474A">
        <w:rPr>
          <w:rFonts w:cs="Times New Roman"/>
          <w:kern w:val="2"/>
          <w:lang w:val="lt-LT"/>
        </w:rPr>
        <w:t xml:space="preserve"> Sutarties priede Nr. 2</w:t>
      </w:r>
      <w:r w:rsidR="003F4575" w:rsidRPr="0026474A">
        <w:rPr>
          <w:rFonts w:cs="Times New Roman"/>
          <w:kern w:val="2"/>
          <w:lang w:val="lt-LT"/>
        </w:rPr>
        <w:t xml:space="preserve"> „Pasiūlymas“</w:t>
      </w:r>
      <w:r w:rsidR="005B6437" w:rsidRPr="0026474A">
        <w:rPr>
          <w:rFonts w:cs="Times New Roman"/>
          <w:kern w:val="2"/>
          <w:lang w:val="lt-LT"/>
        </w:rPr>
        <w:t>. P</w:t>
      </w:r>
      <w:r w:rsidR="008E571B" w:rsidRPr="0026474A">
        <w:rPr>
          <w:rFonts w:cs="Times New Roman"/>
          <w:kern w:val="2"/>
          <w:lang w:val="lt-LT"/>
        </w:rPr>
        <w:t>rekės pristatomos</w:t>
      </w:r>
      <w:r w:rsidR="005B6437" w:rsidRPr="0026474A">
        <w:rPr>
          <w:rFonts w:cs="Times New Roman"/>
          <w:kern w:val="2"/>
          <w:lang w:val="lt-LT"/>
        </w:rPr>
        <w:t xml:space="preserve"> adresu:</w:t>
      </w:r>
      <w:r w:rsidR="00F234F6" w:rsidRPr="0026474A">
        <w:rPr>
          <w:rFonts w:cs="Times New Roman"/>
          <w:kern w:val="2"/>
          <w:lang w:val="lt-LT"/>
        </w:rPr>
        <w:t xml:space="preserve"> Švenčionių r. sav., Pabradės sen., </w:t>
      </w:r>
      <w:proofErr w:type="spellStart"/>
      <w:r w:rsidR="00F234F6" w:rsidRPr="0026474A">
        <w:rPr>
          <w:rFonts w:cs="Times New Roman"/>
          <w:kern w:val="2"/>
          <w:lang w:val="lt-LT"/>
        </w:rPr>
        <w:t>Meškerinės</w:t>
      </w:r>
      <w:proofErr w:type="spellEnd"/>
      <w:r w:rsidR="00F234F6" w:rsidRPr="0026474A">
        <w:rPr>
          <w:rFonts w:cs="Times New Roman"/>
          <w:kern w:val="2"/>
          <w:lang w:val="lt-LT"/>
        </w:rPr>
        <w:t xml:space="preserve"> k., LT – 18174;</w:t>
      </w:r>
    </w:p>
    <w:p w14:paraId="239A3828" w14:textId="01B8128C" w:rsidR="00A33558" w:rsidRPr="0026474A" w:rsidRDefault="00A33558" w:rsidP="00D42B32">
      <w:pPr>
        <w:pStyle w:val="Body2"/>
        <w:ind w:firstLine="720"/>
        <w:rPr>
          <w:rFonts w:cs="Times New Roman"/>
          <w:lang w:val="lt-LT"/>
        </w:rPr>
      </w:pPr>
      <w:r w:rsidRPr="0026474A">
        <w:rPr>
          <w:rFonts w:cs="Times New Roman"/>
          <w:lang w:val="lt-LT"/>
        </w:rPr>
        <w:t>2.2.5.</w:t>
      </w:r>
      <w:r w:rsidR="00BE5DB3" w:rsidRPr="0026474A">
        <w:rPr>
          <w:rFonts w:cs="Times New Roman"/>
          <w:lang w:val="lt-LT"/>
        </w:rPr>
        <w:t xml:space="preserve"> V</w:t>
      </w:r>
      <w:r w:rsidR="00F7795A" w:rsidRPr="0026474A">
        <w:rPr>
          <w:rFonts w:cs="Times New Roman"/>
          <w:lang w:val="lt-LT"/>
        </w:rPr>
        <w:t xml:space="preserve"> pirkimo dalis – </w:t>
      </w:r>
      <w:r w:rsidR="00031668" w:rsidRPr="0026474A">
        <w:rPr>
          <w:rFonts w:cs="Times New Roman"/>
          <w:lang w:val="lt-LT"/>
        </w:rPr>
        <w:t xml:space="preserve"> </w:t>
      </w:r>
      <w:r w:rsidR="00031668" w:rsidRPr="0026474A">
        <w:rPr>
          <w:rFonts w:cs="Times New Roman"/>
          <w:kern w:val="2"/>
          <w:lang w:val="lt-LT"/>
        </w:rPr>
        <w:t>„</w:t>
      </w:r>
      <w:proofErr w:type="spellStart"/>
      <w:r w:rsidR="00031668" w:rsidRPr="0026474A">
        <w:rPr>
          <w:rFonts w:cs="Times New Roman"/>
          <w:lang w:val="lt-LT"/>
        </w:rPr>
        <w:t>Konvekcinė</w:t>
      </w:r>
      <w:proofErr w:type="spellEnd"/>
      <w:r w:rsidR="00031668" w:rsidRPr="0026474A">
        <w:rPr>
          <w:rFonts w:cs="Times New Roman"/>
          <w:lang w:val="lt-LT"/>
        </w:rPr>
        <w:t xml:space="preserve"> krosnis GN 1/1“ –  </w:t>
      </w:r>
      <w:proofErr w:type="spellStart"/>
      <w:r w:rsidR="00031668" w:rsidRPr="0026474A">
        <w:rPr>
          <w:rFonts w:cs="Times New Roman"/>
          <w:lang w:val="lt-LT"/>
        </w:rPr>
        <w:t>Konvekcinė</w:t>
      </w:r>
      <w:proofErr w:type="spellEnd"/>
      <w:r w:rsidR="00031668" w:rsidRPr="0026474A">
        <w:rPr>
          <w:rFonts w:cs="Times New Roman"/>
          <w:lang w:val="lt-LT"/>
        </w:rPr>
        <w:t xml:space="preserve"> krosnis ir vežimėlis </w:t>
      </w:r>
      <w:proofErr w:type="spellStart"/>
      <w:r w:rsidR="00031668" w:rsidRPr="0026474A">
        <w:rPr>
          <w:rFonts w:cs="Times New Roman"/>
          <w:lang w:val="lt-LT"/>
        </w:rPr>
        <w:t>konvekcinei</w:t>
      </w:r>
      <w:proofErr w:type="spellEnd"/>
      <w:r w:rsidR="00031668" w:rsidRPr="0026474A">
        <w:rPr>
          <w:rFonts w:cs="Times New Roman"/>
          <w:lang w:val="lt-LT"/>
        </w:rPr>
        <w:t xml:space="preserve"> krosniai. </w:t>
      </w:r>
      <w:r w:rsidR="00FF41F4" w:rsidRPr="0026474A">
        <w:rPr>
          <w:rFonts w:cs="Times New Roman"/>
          <w:lang w:val="lt-LT"/>
        </w:rPr>
        <w:t>Reikalavimai prekėms, kiekiai nurodyti pirkimo sąlygų 1 priede</w:t>
      </w:r>
      <w:r w:rsidR="00FF41F4" w:rsidRPr="0026474A">
        <w:rPr>
          <w:rFonts w:cs="Times New Roman"/>
          <w:kern w:val="2"/>
          <w:lang w:val="lt-LT"/>
        </w:rPr>
        <w:t xml:space="preserve"> </w:t>
      </w:r>
      <w:r w:rsidR="00FF41F4" w:rsidRPr="0026474A">
        <w:rPr>
          <w:rFonts w:cs="Times New Roman"/>
          <w:lang w:val="lt-LT"/>
        </w:rPr>
        <w:t>„</w:t>
      </w:r>
      <w:proofErr w:type="spellStart"/>
      <w:r w:rsidR="00FF41F4" w:rsidRPr="0026474A">
        <w:rPr>
          <w:rFonts w:cs="Times New Roman"/>
          <w:lang w:val="lt-LT"/>
        </w:rPr>
        <w:t>Konvekcinės</w:t>
      </w:r>
      <w:proofErr w:type="spellEnd"/>
      <w:r w:rsidR="00FF41F4" w:rsidRPr="0026474A">
        <w:rPr>
          <w:rFonts w:cs="Times New Roman"/>
          <w:lang w:val="lt-LT"/>
        </w:rPr>
        <w:t xml:space="preserve"> krosnies GN 1/1 techninė specifikacija“</w:t>
      </w:r>
      <w:r w:rsidR="003F4575" w:rsidRPr="0026474A">
        <w:rPr>
          <w:rFonts w:cs="Times New Roman"/>
          <w:lang w:val="lt-LT"/>
        </w:rPr>
        <w:t xml:space="preserve"> ir</w:t>
      </w:r>
      <w:r w:rsidR="00FF41F4" w:rsidRPr="0026474A">
        <w:rPr>
          <w:rFonts w:cs="Times New Roman"/>
          <w:lang w:val="lt-LT"/>
        </w:rPr>
        <w:t xml:space="preserve"> </w:t>
      </w:r>
      <w:r w:rsidR="00031668" w:rsidRPr="0026474A">
        <w:rPr>
          <w:rFonts w:cs="Times New Roman"/>
          <w:kern w:val="2"/>
          <w:lang w:val="lt-LT"/>
        </w:rPr>
        <w:t>Sutarties priede Nr. 2</w:t>
      </w:r>
      <w:r w:rsidR="003F4575" w:rsidRPr="0026474A">
        <w:rPr>
          <w:rFonts w:cs="Times New Roman"/>
          <w:kern w:val="2"/>
          <w:lang w:val="lt-LT"/>
        </w:rPr>
        <w:t xml:space="preserve"> „Pasiūlymas“</w:t>
      </w:r>
      <w:r w:rsidR="005B6437" w:rsidRPr="0026474A">
        <w:rPr>
          <w:rFonts w:cs="Times New Roman"/>
          <w:kern w:val="2"/>
          <w:lang w:val="lt-LT"/>
        </w:rPr>
        <w:t>. P</w:t>
      </w:r>
      <w:r w:rsidR="008E571B" w:rsidRPr="0026474A">
        <w:rPr>
          <w:rFonts w:cs="Times New Roman"/>
          <w:kern w:val="2"/>
          <w:lang w:val="lt-LT"/>
        </w:rPr>
        <w:t>rekės pristatomos</w:t>
      </w:r>
      <w:r w:rsidR="005B6437" w:rsidRPr="0026474A">
        <w:rPr>
          <w:rFonts w:cs="Times New Roman"/>
          <w:kern w:val="2"/>
          <w:lang w:val="lt-LT"/>
        </w:rPr>
        <w:t xml:space="preserve"> adresu:</w:t>
      </w:r>
      <w:r w:rsidR="00642DCF" w:rsidRPr="0026474A">
        <w:rPr>
          <w:rFonts w:cs="Times New Roman"/>
          <w:kern w:val="2"/>
          <w:lang w:val="lt-LT"/>
        </w:rPr>
        <w:t xml:space="preserve"> Vilnius, Viršuliškių g. 36, LT – 05110;</w:t>
      </w:r>
    </w:p>
    <w:p w14:paraId="2D451034" w14:textId="0227AF04" w:rsidR="00A33558" w:rsidRPr="0026474A" w:rsidRDefault="00A33558" w:rsidP="004D0CB9">
      <w:pPr>
        <w:pStyle w:val="Body2"/>
        <w:ind w:firstLine="720"/>
        <w:rPr>
          <w:rFonts w:cs="Times New Roman"/>
          <w:kern w:val="2"/>
          <w:lang w:val="lt-LT"/>
        </w:rPr>
      </w:pPr>
      <w:r w:rsidRPr="0026474A">
        <w:rPr>
          <w:rFonts w:cs="Times New Roman"/>
          <w:lang w:val="lt-LT"/>
        </w:rPr>
        <w:t>2.2.6.</w:t>
      </w:r>
      <w:r w:rsidR="00BE5DB3" w:rsidRPr="0026474A">
        <w:rPr>
          <w:rFonts w:cs="Times New Roman"/>
          <w:lang w:val="lt-LT"/>
        </w:rPr>
        <w:t xml:space="preserve"> V</w:t>
      </w:r>
      <w:r w:rsidR="00F7795A" w:rsidRPr="0026474A">
        <w:rPr>
          <w:rFonts w:cs="Times New Roman"/>
          <w:lang w:val="lt-LT"/>
        </w:rPr>
        <w:t xml:space="preserve">I pirkimo dalis – </w:t>
      </w:r>
      <w:r w:rsidR="00CC3712" w:rsidRPr="0026474A">
        <w:rPr>
          <w:rFonts w:cs="Times New Roman"/>
          <w:lang w:val="lt-LT"/>
        </w:rPr>
        <w:t xml:space="preserve"> </w:t>
      </w:r>
      <w:r w:rsidR="00031668" w:rsidRPr="0026474A">
        <w:rPr>
          <w:rFonts w:cs="Times New Roman"/>
          <w:kern w:val="2"/>
          <w:lang w:val="lt-LT"/>
        </w:rPr>
        <w:t>„</w:t>
      </w:r>
      <w:r w:rsidR="00031668" w:rsidRPr="0026474A">
        <w:rPr>
          <w:rFonts w:cs="Times New Roman"/>
          <w:lang w:val="lt-LT"/>
        </w:rPr>
        <w:t xml:space="preserve">Virimo katilas“ – virimo katilas. </w:t>
      </w:r>
      <w:r w:rsidR="00FF41F4" w:rsidRPr="0026474A">
        <w:rPr>
          <w:rFonts w:cs="Times New Roman"/>
          <w:lang w:val="lt-LT"/>
        </w:rPr>
        <w:t>Reikalavimai prekėms, kiekiai nurodyti pirkimo sąlygų 1 priede</w:t>
      </w:r>
      <w:r w:rsidR="00FF41F4" w:rsidRPr="0026474A">
        <w:rPr>
          <w:rFonts w:cs="Times New Roman"/>
          <w:kern w:val="2"/>
          <w:lang w:val="lt-LT"/>
        </w:rPr>
        <w:t xml:space="preserve"> </w:t>
      </w:r>
      <w:r w:rsidR="00FF41F4" w:rsidRPr="0026474A">
        <w:rPr>
          <w:rFonts w:cs="Times New Roman"/>
          <w:lang w:val="lt-LT"/>
        </w:rPr>
        <w:t>„Virimo katilo techninė specifikacija“</w:t>
      </w:r>
      <w:r w:rsidR="003F4575" w:rsidRPr="0026474A">
        <w:rPr>
          <w:rFonts w:cs="Times New Roman"/>
          <w:lang w:val="lt-LT"/>
        </w:rPr>
        <w:t xml:space="preserve"> ir</w:t>
      </w:r>
      <w:r w:rsidR="00FF41F4" w:rsidRPr="0026474A">
        <w:rPr>
          <w:rFonts w:cs="Times New Roman"/>
          <w:bCs/>
          <w:kern w:val="2"/>
          <w:lang w:val="lt-LT"/>
        </w:rPr>
        <w:t xml:space="preserve"> </w:t>
      </w:r>
      <w:r w:rsidR="00031668" w:rsidRPr="0026474A">
        <w:rPr>
          <w:rFonts w:cs="Times New Roman"/>
          <w:kern w:val="2"/>
          <w:lang w:val="lt-LT"/>
        </w:rPr>
        <w:t xml:space="preserve"> Sutarties priede Nr. 2</w:t>
      </w:r>
      <w:r w:rsidR="003F4575" w:rsidRPr="0026474A">
        <w:rPr>
          <w:rFonts w:cs="Times New Roman"/>
          <w:kern w:val="2"/>
          <w:lang w:val="lt-LT"/>
        </w:rPr>
        <w:t xml:space="preserve"> „Pasiūlymas“</w:t>
      </w:r>
      <w:r w:rsidR="005B6437" w:rsidRPr="0026474A">
        <w:rPr>
          <w:rFonts w:cs="Times New Roman"/>
          <w:kern w:val="2"/>
          <w:lang w:val="lt-LT"/>
        </w:rPr>
        <w:t>. P</w:t>
      </w:r>
      <w:r w:rsidR="008E571B" w:rsidRPr="0026474A">
        <w:rPr>
          <w:rFonts w:cs="Times New Roman"/>
          <w:kern w:val="2"/>
          <w:lang w:val="lt-LT"/>
        </w:rPr>
        <w:t>rekės pristatomos</w:t>
      </w:r>
      <w:r w:rsidR="005B6437" w:rsidRPr="0026474A">
        <w:rPr>
          <w:rFonts w:cs="Times New Roman"/>
          <w:kern w:val="2"/>
          <w:lang w:val="lt-LT"/>
        </w:rPr>
        <w:t xml:space="preserve"> adresu:</w:t>
      </w:r>
      <w:r w:rsidR="004D0CB9" w:rsidRPr="0026474A">
        <w:rPr>
          <w:rFonts w:cs="Times New Roman"/>
          <w:kern w:val="2"/>
          <w:lang w:val="lt-LT"/>
        </w:rPr>
        <w:t xml:space="preserve"> Panevėžio r. sav., </w:t>
      </w:r>
      <w:proofErr w:type="spellStart"/>
      <w:r w:rsidR="004D0CB9" w:rsidRPr="0026474A">
        <w:rPr>
          <w:rFonts w:cs="Times New Roman"/>
          <w:kern w:val="2"/>
          <w:lang w:val="lt-LT"/>
        </w:rPr>
        <w:t>Velžio</w:t>
      </w:r>
      <w:proofErr w:type="spellEnd"/>
      <w:r w:rsidR="004D0CB9" w:rsidRPr="0026474A">
        <w:rPr>
          <w:rFonts w:cs="Times New Roman"/>
          <w:kern w:val="2"/>
          <w:lang w:val="lt-LT"/>
        </w:rPr>
        <w:t xml:space="preserve"> sen., </w:t>
      </w:r>
      <w:proofErr w:type="spellStart"/>
      <w:r w:rsidR="004D0CB9" w:rsidRPr="0026474A">
        <w:rPr>
          <w:rFonts w:cs="Times New Roman"/>
          <w:kern w:val="2"/>
          <w:lang w:val="lt-LT"/>
        </w:rPr>
        <w:t>Dembavos</w:t>
      </w:r>
      <w:proofErr w:type="spellEnd"/>
      <w:r w:rsidR="004D0CB9" w:rsidRPr="0026474A">
        <w:rPr>
          <w:rFonts w:cs="Times New Roman"/>
          <w:kern w:val="2"/>
          <w:lang w:val="lt-LT"/>
        </w:rPr>
        <w:t xml:space="preserve"> k., </w:t>
      </w:r>
      <w:proofErr w:type="spellStart"/>
      <w:r w:rsidR="004D0CB9" w:rsidRPr="0026474A">
        <w:rPr>
          <w:rFonts w:cs="Times New Roman"/>
          <w:kern w:val="2"/>
          <w:lang w:val="lt-LT"/>
        </w:rPr>
        <w:t>Pajuosčio</w:t>
      </w:r>
      <w:proofErr w:type="spellEnd"/>
      <w:r w:rsidR="004D0CB9" w:rsidRPr="0026474A">
        <w:rPr>
          <w:rFonts w:cs="Times New Roman"/>
          <w:kern w:val="2"/>
          <w:lang w:val="lt-LT"/>
        </w:rPr>
        <w:t xml:space="preserve"> pl. 73, LT -  38184</w:t>
      </w:r>
      <w:r w:rsidR="00031668" w:rsidRPr="0026474A">
        <w:rPr>
          <w:rFonts w:cs="Times New Roman"/>
          <w:kern w:val="2"/>
          <w:lang w:val="lt-LT"/>
        </w:rPr>
        <w:t>;</w:t>
      </w:r>
    </w:p>
    <w:p w14:paraId="0619717D" w14:textId="2E14673B" w:rsidR="00031668" w:rsidRPr="0026474A" w:rsidRDefault="00A33558" w:rsidP="00D42B32">
      <w:pPr>
        <w:pStyle w:val="Body2"/>
        <w:ind w:firstLine="720"/>
        <w:rPr>
          <w:rFonts w:cs="Times New Roman"/>
          <w:kern w:val="2"/>
          <w:lang w:val="lt-LT"/>
        </w:rPr>
      </w:pPr>
      <w:r w:rsidRPr="0026474A">
        <w:rPr>
          <w:rFonts w:cs="Times New Roman"/>
          <w:lang w:val="lt-LT"/>
        </w:rPr>
        <w:t>2.2.7.</w:t>
      </w:r>
      <w:r w:rsidR="00BE5DB3" w:rsidRPr="0026474A">
        <w:rPr>
          <w:rFonts w:cs="Times New Roman"/>
          <w:lang w:val="lt-LT"/>
        </w:rPr>
        <w:t xml:space="preserve"> VI</w:t>
      </w:r>
      <w:r w:rsidR="005B6437" w:rsidRPr="0026474A">
        <w:rPr>
          <w:rFonts w:cs="Times New Roman"/>
          <w:lang w:val="lt-LT"/>
        </w:rPr>
        <w:t xml:space="preserve">I pirkimo dalis – </w:t>
      </w:r>
      <w:r w:rsidR="00CC3712" w:rsidRPr="0026474A">
        <w:rPr>
          <w:rFonts w:cs="Times New Roman"/>
          <w:lang w:val="lt-LT"/>
        </w:rPr>
        <w:t xml:space="preserve"> </w:t>
      </w:r>
      <w:r w:rsidR="00031668" w:rsidRPr="0026474A">
        <w:rPr>
          <w:rFonts w:cs="Times New Roman"/>
          <w:kern w:val="2"/>
          <w:lang w:val="lt-LT"/>
        </w:rPr>
        <w:t>„</w:t>
      </w:r>
      <w:r w:rsidR="00031668" w:rsidRPr="0026474A">
        <w:rPr>
          <w:rFonts w:cs="Times New Roman"/>
          <w:lang w:val="lt-LT"/>
        </w:rPr>
        <w:t xml:space="preserve">Mėsmalės“ – mėsmalė. </w:t>
      </w:r>
      <w:r w:rsidR="00FF41F4" w:rsidRPr="0026474A">
        <w:rPr>
          <w:rFonts w:cs="Times New Roman"/>
          <w:lang w:val="lt-LT"/>
        </w:rPr>
        <w:t>Reikalavimai prekėms, kiekiai nurodyti pirkimo sąlygų 1 priede</w:t>
      </w:r>
      <w:r w:rsidR="00FF41F4" w:rsidRPr="0026474A">
        <w:rPr>
          <w:rFonts w:cs="Times New Roman"/>
          <w:kern w:val="2"/>
          <w:lang w:val="lt-LT"/>
        </w:rPr>
        <w:t xml:space="preserve"> </w:t>
      </w:r>
      <w:r w:rsidR="00F02EB3" w:rsidRPr="0026474A">
        <w:rPr>
          <w:rFonts w:cs="Times New Roman"/>
          <w:lang w:val="lt-LT"/>
        </w:rPr>
        <w:t xml:space="preserve">„Elektrinės mėsmalės techninė specifikacija“ </w:t>
      </w:r>
      <w:r w:rsidR="003F4575" w:rsidRPr="0026474A">
        <w:rPr>
          <w:rFonts w:cs="Times New Roman"/>
          <w:lang w:val="lt-LT"/>
        </w:rPr>
        <w:t xml:space="preserve">ir </w:t>
      </w:r>
      <w:r w:rsidR="00031668" w:rsidRPr="0026474A">
        <w:rPr>
          <w:rFonts w:cs="Times New Roman"/>
          <w:kern w:val="2"/>
          <w:lang w:val="lt-LT"/>
        </w:rPr>
        <w:t>Sutarties priede Nr. 2</w:t>
      </w:r>
      <w:r w:rsidR="003F4575" w:rsidRPr="0026474A">
        <w:rPr>
          <w:rFonts w:cs="Times New Roman"/>
          <w:kern w:val="2"/>
          <w:lang w:val="lt-LT"/>
        </w:rPr>
        <w:t xml:space="preserve"> „Pasiūlymas“</w:t>
      </w:r>
      <w:r w:rsidR="005B6437" w:rsidRPr="0026474A">
        <w:rPr>
          <w:rFonts w:cs="Times New Roman"/>
          <w:kern w:val="2"/>
          <w:lang w:val="lt-LT"/>
        </w:rPr>
        <w:t>. P</w:t>
      </w:r>
      <w:r w:rsidR="008E571B" w:rsidRPr="0026474A">
        <w:rPr>
          <w:rFonts w:cs="Times New Roman"/>
          <w:kern w:val="2"/>
          <w:lang w:val="lt-LT"/>
        </w:rPr>
        <w:t>rekės pristatomos</w:t>
      </w:r>
      <w:r w:rsidR="005B6437" w:rsidRPr="0026474A">
        <w:rPr>
          <w:rFonts w:cs="Times New Roman"/>
          <w:kern w:val="2"/>
          <w:lang w:val="lt-LT"/>
        </w:rPr>
        <w:t xml:space="preserve"> adresu:</w:t>
      </w:r>
      <w:r w:rsidR="00D42B32" w:rsidRPr="0026474A">
        <w:rPr>
          <w:rFonts w:cs="Times New Roman"/>
          <w:kern w:val="2"/>
          <w:lang w:val="lt-LT"/>
        </w:rPr>
        <w:t xml:space="preserve"> Panevėžio r. sav., </w:t>
      </w:r>
      <w:proofErr w:type="spellStart"/>
      <w:r w:rsidR="00D42B32" w:rsidRPr="0026474A">
        <w:rPr>
          <w:rFonts w:cs="Times New Roman"/>
          <w:kern w:val="2"/>
          <w:lang w:val="lt-LT"/>
        </w:rPr>
        <w:t>Velžio</w:t>
      </w:r>
      <w:proofErr w:type="spellEnd"/>
      <w:r w:rsidR="00D42B32" w:rsidRPr="0026474A">
        <w:rPr>
          <w:rFonts w:cs="Times New Roman"/>
          <w:kern w:val="2"/>
          <w:lang w:val="lt-LT"/>
        </w:rPr>
        <w:t xml:space="preserve"> sen., </w:t>
      </w:r>
      <w:proofErr w:type="spellStart"/>
      <w:r w:rsidR="00D42B32" w:rsidRPr="0026474A">
        <w:rPr>
          <w:rFonts w:cs="Times New Roman"/>
          <w:kern w:val="2"/>
          <w:lang w:val="lt-LT"/>
        </w:rPr>
        <w:t>Dembavos</w:t>
      </w:r>
      <w:proofErr w:type="spellEnd"/>
      <w:r w:rsidR="00D42B32" w:rsidRPr="0026474A">
        <w:rPr>
          <w:rFonts w:cs="Times New Roman"/>
          <w:kern w:val="2"/>
          <w:lang w:val="lt-LT"/>
        </w:rPr>
        <w:t xml:space="preserve"> k., </w:t>
      </w:r>
      <w:proofErr w:type="spellStart"/>
      <w:r w:rsidR="00D42B32" w:rsidRPr="0026474A">
        <w:rPr>
          <w:rFonts w:cs="Times New Roman"/>
          <w:kern w:val="2"/>
          <w:lang w:val="lt-LT"/>
        </w:rPr>
        <w:t>Pajuosčio</w:t>
      </w:r>
      <w:proofErr w:type="spellEnd"/>
      <w:r w:rsidR="00D42B32" w:rsidRPr="0026474A">
        <w:rPr>
          <w:rFonts w:cs="Times New Roman"/>
          <w:kern w:val="2"/>
          <w:lang w:val="lt-LT"/>
        </w:rPr>
        <w:t xml:space="preserve"> pl. 73, LT -  38184</w:t>
      </w:r>
      <w:r w:rsidR="00031668" w:rsidRPr="0026474A">
        <w:rPr>
          <w:rFonts w:cs="Times New Roman"/>
          <w:kern w:val="2"/>
          <w:lang w:val="lt-LT"/>
        </w:rPr>
        <w:t>;</w:t>
      </w:r>
    </w:p>
    <w:p w14:paraId="3CB472DA" w14:textId="4256626A" w:rsidR="00D42B32" w:rsidRPr="0026474A" w:rsidRDefault="00205AB1" w:rsidP="008964E0">
      <w:pPr>
        <w:pStyle w:val="Body2"/>
        <w:ind w:firstLine="720"/>
        <w:rPr>
          <w:rFonts w:cs="Times New Roman"/>
          <w:lang w:val="lt-LT"/>
        </w:rPr>
      </w:pPr>
      <w:r w:rsidRPr="0026474A">
        <w:rPr>
          <w:rFonts w:cs="Times New Roman"/>
          <w:lang w:val="lt-LT"/>
        </w:rPr>
        <w:t>2.3.</w:t>
      </w:r>
      <w:r w:rsidR="00D42B32" w:rsidRPr="0026474A">
        <w:rPr>
          <w:rFonts w:cs="Times New Roman"/>
          <w:lang w:val="lt-LT"/>
        </w:rPr>
        <w:t xml:space="preserve"> Pasiūlymas turi būti pateiktas visai pirkimo sąlygose ir techninėje specifikacijoje </w:t>
      </w:r>
      <w:r w:rsidR="00D42B32" w:rsidRPr="0026474A">
        <w:rPr>
          <w:rFonts w:eastAsia="Times New Roman" w:cs="Times New Roman"/>
          <w:color w:val="auto"/>
          <w:bdr w:val="none" w:sz="0" w:space="0" w:color="auto"/>
          <w:lang w:val="lt-LT" w:eastAsia="lt-LT"/>
        </w:rPr>
        <w:t xml:space="preserve">nurodytai </w:t>
      </w:r>
      <w:r w:rsidR="00341FB8">
        <w:rPr>
          <w:rFonts w:eastAsia="Times New Roman" w:cs="Times New Roman"/>
          <w:color w:val="auto"/>
          <w:bdr w:val="none" w:sz="0" w:space="0" w:color="auto"/>
          <w:lang w:val="lt-LT" w:eastAsia="lt-LT"/>
        </w:rPr>
        <w:t>prekių</w:t>
      </w:r>
      <w:r w:rsidR="00341FB8" w:rsidRPr="0026474A">
        <w:rPr>
          <w:rFonts w:eastAsia="Times New Roman" w:cs="Times New Roman"/>
          <w:color w:val="auto"/>
          <w:bdr w:val="none" w:sz="0" w:space="0" w:color="auto"/>
          <w:lang w:val="lt-LT" w:eastAsia="lt-LT"/>
        </w:rPr>
        <w:t xml:space="preserve"> </w:t>
      </w:r>
      <w:r w:rsidR="00D42B32" w:rsidRPr="0026474A">
        <w:rPr>
          <w:rFonts w:eastAsia="Times New Roman" w:cs="Times New Roman"/>
          <w:color w:val="auto"/>
          <w:bdr w:val="none" w:sz="0" w:space="0" w:color="auto"/>
          <w:lang w:val="lt-LT" w:eastAsia="lt-LT"/>
        </w:rPr>
        <w:t>t</w:t>
      </w:r>
      <w:r w:rsidR="00341FB8">
        <w:rPr>
          <w:rFonts w:eastAsia="Times New Roman" w:cs="Times New Roman"/>
          <w:color w:val="auto"/>
          <w:bdr w:val="none" w:sz="0" w:space="0" w:color="auto"/>
          <w:lang w:val="lt-LT" w:eastAsia="lt-LT"/>
        </w:rPr>
        <w:t>ie</w:t>
      </w:r>
      <w:r w:rsidR="00D42B32" w:rsidRPr="0026474A">
        <w:rPr>
          <w:rFonts w:eastAsia="Times New Roman" w:cs="Times New Roman"/>
          <w:color w:val="auto"/>
          <w:bdr w:val="none" w:sz="0" w:space="0" w:color="auto"/>
          <w:lang w:val="lt-LT" w:eastAsia="lt-LT"/>
        </w:rPr>
        <w:t xml:space="preserve">kimo apimčiai, </w:t>
      </w:r>
      <w:r w:rsidR="00D42B32" w:rsidRPr="0026474A">
        <w:rPr>
          <w:rFonts w:cs="Times New Roman"/>
          <w:lang w:val="lt-LT"/>
        </w:rPr>
        <w:t>t. y. pasiūlymas turi būti pateiktas visai siūlomos pirkimo dalies pirkimo sąlygose nurodytai apimčiai, neskaidant jos smulkiau.</w:t>
      </w:r>
    </w:p>
    <w:p w14:paraId="11E3716A" w14:textId="3B6C849B" w:rsidR="00D42B32" w:rsidRPr="0026474A" w:rsidRDefault="00D42B32" w:rsidP="00D42B32">
      <w:pPr>
        <w:pStyle w:val="Body2"/>
        <w:ind w:firstLine="709"/>
        <w:rPr>
          <w:rFonts w:eastAsia="Calibri" w:cs="Times New Roman"/>
          <w:b/>
          <w:color w:val="auto"/>
          <w:bdr w:val="none" w:sz="0" w:space="0" w:color="auto"/>
          <w:lang w:val="lt-LT"/>
        </w:rPr>
      </w:pPr>
      <w:r w:rsidRPr="0026474A">
        <w:rPr>
          <w:rFonts w:cs="Times New Roman"/>
          <w:lang w:val="lt-LT"/>
        </w:rPr>
        <w:t xml:space="preserve">2.4. Perkančioji organizacija neriboja maksimalaus pirkimo objekto dalių skaičiaus, dėl kurių laimėtoju gali būti nustatomas tas pats teikėjas. </w:t>
      </w:r>
      <w:r w:rsidRPr="0026474A">
        <w:rPr>
          <w:rFonts w:eastAsia="Calibri" w:cs="Times New Roman"/>
          <w:b/>
          <w:color w:val="auto"/>
          <w:bdr w:val="none" w:sz="0" w:space="0" w:color="auto"/>
          <w:lang w:val="lt-LT"/>
        </w:rPr>
        <w:t>Teikėjas pasiūlymus gali pateikti pasirinktinai vienai, keletui arba visoms p</w:t>
      </w:r>
      <w:r w:rsidR="00341FB8">
        <w:rPr>
          <w:rFonts w:eastAsia="Calibri" w:cs="Times New Roman"/>
          <w:b/>
          <w:color w:val="auto"/>
          <w:bdr w:val="none" w:sz="0" w:space="0" w:color="auto"/>
          <w:lang w:val="lt-LT"/>
        </w:rPr>
        <w:t>rekių</w:t>
      </w:r>
      <w:r w:rsidRPr="0026474A">
        <w:rPr>
          <w:rFonts w:eastAsia="Calibri" w:cs="Times New Roman"/>
          <w:b/>
          <w:color w:val="auto"/>
          <w:bdr w:val="none" w:sz="0" w:space="0" w:color="auto"/>
          <w:lang w:val="lt-LT"/>
        </w:rPr>
        <w:t xml:space="preserve"> pirkimo dalims. </w:t>
      </w:r>
    </w:p>
    <w:p w14:paraId="665625C2" w14:textId="77777777" w:rsidR="00D42B32" w:rsidRPr="0026474A" w:rsidRDefault="00D42B32" w:rsidP="00D42B32">
      <w:pPr>
        <w:pStyle w:val="Body2"/>
        <w:ind w:firstLine="709"/>
        <w:rPr>
          <w:rFonts w:cs="Times New Roman"/>
          <w:lang w:val="lt-LT"/>
        </w:rPr>
      </w:pPr>
      <w:r w:rsidRPr="0026474A">
        <w:rPr>
          <w:rFonts w:cs="Times New Roman"/>
          <w:lang w:val="lt-LT"/>
        </w:rPr>
        <w:t xml:space="preserve">2.5. Kiekvienai pirkimo daliai bus sudaroma atskira pirkimo–pardavimo sutartis. </w:t>
      </w:r>
    </w:p>
    <w:p w14:paraId="4B3A82E8" w14:textId="639B0D27" w:rsidR="00E650EB" w:rsidRPr="0026474A" w:rsidRDefault="00205AB1" w:rsidP="008964E0">
      <w:pPr>
        <w:pStyle w:val="Body2"/>
        <w:ind w:firstLine="720"/>
        <w:rPr>
          <w:rFonts w:cs="Times New Roman"/>
          <w:lang w:val="lt-LT"/>
        </w:rPr>
      </w:pPr>
      <w:r w:rsidRPr="0026474A">
        <w:rPr>
          <w:rFonts w:cs="Times New Roman"/>
          <w:lang w:val="lt-LT"/>
        </w:rPr>
        <w:t>2.</w:t>
      </w:r>
      <w:r w:rsidR="0065154A" w:rsidRPr="0026474A">
        <w:rPr>
          <w:rFonts w:cs="Times New Roman"/>
          <w:lang w:val="lt-LT"/>
        </w:rPr>
        <w:t>6</w:t>
      </w:r>
      <w:r w:rsidRPr="0026474A">
        <w:rPr>
          <w:rFonts w:cs="Times New Roman"/>
          <w:lang w:val="lt-LT"/>
        </w:rPr>
        <w:t xml:space="preserve">. Reikalavimai pirkimo objektui nurodyti pirkimo sąlygų </w:t>
      </w:r>
      <w:r w:rsidR="00A54A24" w:rsidRPr="0026474A">
        <w:rPr>
          <w:rFonts w:cs="Times New Roman"/>
          <w:lang w:val="lt-LT"/>
        </w:rPr>
        <w:t xml:space="preserve">1 </w:t>
      </w:r>
      <w:r w:rsidRPr="0026474A">
        <w:rPr>
          <w:rFonts w:cs="Times New Roman"/>
          <w:lang w:val="lt-LT"/>
        </w:rPr>
        <w:t xml:space="preserve">priede „Techninė specifikacija“ ir </w:t>
      </w:r>
      <w:r w:rsidR="00A54A24" w:rsidRPr="0026474A">
        <w:rPr>
          <w:rFonts w:cs="Times New Roman"/>
          <w:lang w:val="lt-LT"/>
        </w:rPr>
        <w:t xml:space="preserve">3 </w:t>
      </w:r>
      <w:r w:rsidRPr="0026474A">
        <w:rPr>
          <w:rFonts w:cs="Times New Roman"/>
          <w:lang w:val="lt-LT"/>
        </w:rPr>
        <w:t>priede „</w:t>
      </w:r>
      <w:r w:rsidR="00671C04" w:rsidRPr="003B2317">
        <w:rPr>
          <w:rFonts w:cs="Times New Roman"/>
          <w:lang w:val="lt-LT"/>
        </w:rPr>
        <w:t>Prekių pirkimo-pardavimo sutarties projektas</w:t>
      </w:r>
      <w:r w:rsidRPr="0026474A">
        <w:rPr>
          <w:rFonts w:cs="Times New Roman"/>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4B8C847" w14:textId="3F60E100" w:rsidR="009B0833" w:rsidRPr="003B2317" w:rsidRDefault="009B0833" w:rsidP="009B0833">
      <w:pPr>
        <w:pStyle w:val="Body2"/>
        <w:ind w:firstLine="720"/>
        <w:rPr>
          <w:rFonts w:cs="Times New Roman"/>
          <w:b/>
          <w:lang w:val="lt-LT"/>
        </w:rPr>
      </w:pPr>
      <w:r w:rsidRPr="003B2317">
        <w:rPr>
          <w:rFonts w:cs="Times New Roman"/>
          <w:lang w:val="lt-LT"/>
        </w:rPr>
        <w:t xml:space="preserve">2.7. </w:t>
      </w:r>
      <w:r w:rsidRPr="003B2317">
        <w:rPr>
          <w:rFonts w:cs="Times New Roman"/>
          <w:b/>
          <w:lang w:val="lt-LT"/>
        </w:rPr>
        <w:t>Pirkimo dalims nustatyta maksimali lėšų suma:</w:t>
      </w:r>
    </w:p>
    <w:tbl>
      <w:tblPr>
        <w:tblStyle w:val="TableGrid"/>
        <w:tblW w:w="5000" w:type="pct"/>
        <w:tblLook w:val="04A0" w:firstRow="1" w:lastRow="0" w:firstColumn="1" w:lastColumn="0" w:noHBand="0" w:noVBand="1"/>
      </w:tblPr>
      <w:tblGrid>
        <w:gridCol w:w="2122"/>
        <w:gridCol w:w="3686"/>
        <w:gridCol w:w="3682"/>
      </w:tblGrid>
      <w:tr w:rsidR="009B0833" w:rsidRPr="003B2317" w14:paraId="79775C9F" w14:textId="77777777" w:rsidTr="00CC47C2">
        <w:trPr>
          <w:trHeight w:val="304"/>
        </w:trPr>
        <w:tc>
          <w:tcPr>
            <w:tcW w:w="1118" w:type="pct"/>
          </w:tcPr>
          <w:p w14:paraId="1BB5B20C" w14:textId="51A5E5E9" w:rsidR="00CC47C2" w:rsidRPr="003B2317" w:rsidRDefault="009B0833" w:rsidP="00CC47C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Pirkimo dalis</w:t>
            </w:r>
          </w:p>
        </w:tc>
        <w:tc>
          <w:tcPr>
            <w:tcW w:w="1942" w:type="pct"/>
          </w:tcPr>
          <w:p w14:paraId="247C3C58" w14:textId="2F6F86FD"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Pirkimu</w:t>
            </w:r>
            <w:r w:rsidR="00CC47C2" w:rsidRPr="003B2317">
              <w:rPr>
                <w:b/>
                <w:sz w:val="22"/>
                <w:szCs w:val="22"/>
                <w:lang w:val="lt-LT"/>
              </w:rPr>
              <w:t>i nustatyta maksimali lėšų suma</w:t>
            </w:r>
          </w:p>
          <w:p w14:paraId="4D23C878" w14:textId="77777777"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proofErr w:type="spellStart"/>
            <w:r w:rsidRPr="003B2317">
              <w:rPr>
                <w:b/>
                <w:sz w:val="22"/>
                <w:szCs w:val="22"/>
                <w:lang w:val="lt-LT"/>
              </w:rPr>
              <w:t>Eur</w:t>
            </w:r>
            <w:proofErr w:type="spellEnd"/>
            <w:r w:rsidRPr="003B2317">
              <w:rPr>
                <w:b/>
                <w:sz w:val="22"/>
                <w:szCs w:val="22"/>
                <w:lang w:val="lt-LT"/>
              </w:rPr>
              <w:t xml:space="preserve"> be PVM</w:t>
            </w:r>
          </w:p>
        </w:tc>
        <w:tc>
          <w:tcPr>
            <w:tcW w:w="1940" w:type="pct"/>
          </w:tcPr>
          <w:p w14:paraId="70CE8EE3" w14:textId="3D137326"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 xml:space="preserve">Pirkimui nustatyta maksimali lėšų </w:t>
            </w:r>
            <w:r w:rsidR="00CC47C2" w:rsidRPr="003B2317">
              <w:rPr>
                <w:b/>
                <w:sz w:val="22"/>
                <w:szCs w:val="22"/>
                <w:lang w:val="lt-LT"/>
              </w:rPr>
              <w:t>suma</w:t>
            </w:r>
          </w:p>
          <w:p w14:paraId="3F4C9EDD" w14:textId="77777777"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proofErr w:type="spellStart"/>
            <w:r w:rsidRPr="003B2317">
              <w:rPr>
                <w:b/>
                <w:sz w:val="22"/>
                <w:szCs w:val="22"/>
                <w:lang w:val="lt-LT"/>
              </w:rPr>
              <w:t>Eur</w:t>
            </w:r>
            <w:proofErr w:type="spellEnd"/>
            <w:r w:rsidRPr="003B2317">
              <w:rPr>
                <w:b/>
                <w:sz w:val="22"/>
                <w:szCs w:val="22"/>
                <w:lang w:val="lt-LT"/>
              </w:rPr>
              <w:t xml:space="preserve"> su PVM</w:t>
            </w:r>
          </w:p>
        </w:tc>
      </w:tr>
      <w:tr w:rsidR="009B0833" w:rsidRPr="003B2317" w14:paraId="7DA5E717" w14:textId="77777777" w:rsidTr="00CC47C2">
        <w:trPr>
          <w:trHeight w:val="304"/>
        </w:trPr>
        <w:tc>
          <w:tcPr>
            <w:tcW w:w="1118" w:type="pct"/>
          </w:tcPr>
          <w:p w14:paraId="732945E1"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I pirkimo dalis</w:t>
            </w:r>
          </w:p>
        </w:tc>
        <w:tc>
          <w:tcPr>
            <w:tcW w:w="1942" w:type="pct"/>
          </w:tcPr>
          <w:p w14:paraId="116ACE57" w14:textId="31900980"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10 072,73</w:t>
            </w:r>
          </w:p>
        </w:tc>
        <w:tc>
          <w:tcPr>
            <w:tcW w:w="1940" w:type="pct"/>
          </w:tcPr>
          <w:p w14:paraId="497A8DFC" w14:textId="5229791F"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12 188,00</w:t>
            </w:r>
          </w:p>
        </w:tc>
      </w:tr>
      <w:tr w:rsidR="009B0833" w:rsidRPr="003B2317" w14:paraId="683C2FB2" w14:textId="77777777" w:rsidTr="00CC47C2">
        <w:trPr>
          <w:trHeight w:val="304"/>
        </w:trPr>
        <w:tc>
          <w:tcPr>
            <w:tcW w:w="1118" w:type="pct"/>
          </w:tcPr>
          <w:p w14:paraId="609F68CC"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II pirkimo dalis</w:t>
            </w:r>
          </w:p>
        </w:tc>
        <w:tc>
          <w:tcPr>
            <w:tcW w:w="1942" w:type="pct"/>
          </w:tcPr>
          <w:p w14:paraId="5E84354C" w14:textId="5FFA7194"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13 884,30</w:t>
            </w:r>
          </w:p>
        </w:tc>
        <w:tc>
          <w:tcPr>
            <w:tcW w:w="1940" w:type="pct"/>
          </w:tcPr>
          <w:p w14:paraId="10FD80A0" w14:textId="7118CE30"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16 800,00</w:t>
            </w:r>
          </w:p>
        </w:tc>
      </w:tr>
      <w:tr w:rsidR="009B0833" w:rsidRPr="003B2317" w14:paraId="19A60DC2" w14:textId="77777777" w:rsidTr="00CC47C2">
        <w:trPr>
          <w:trHeight w:val="316"/>
        </w:trPr>
        <w:tc>
          <w:tcPr>
            <w:tcW w:w="1118" w:type="pct"/>
          </w:tcPr>
          <w:p w14:paraId="67FEBAFE"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III pirkimo dalis</w:t>
            </w:r>
          </w:p>
        </w:tc>
        <w:tc>
          <w:tcPr>
            <w:tcW w:w="1942" w:type="pct"/>
          </w:tcPr>
          <w:p w14:paraId="3258A1BA" w14:textId="288F87DF"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27 435,54</w:t>
            </w:r>
          </w:p>
        </w:tc>
        <w:tc>
          <w:tcPr>
            <w:tcW w:w="1940" w:type="pct"/>
          </w:tcPr>
          <w:p w14:paraId="0D41354A" w14:textId="7CD59199"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33 197,00</w:t>
            </w:r>
          </w:p>
        </w:tc>
      </w:tr>
      <w:tr w:rsidR="009B0833" w:rsidRPr="003B2317" w14:paraId="6D10849D" w14:textId="77777777" w:rsidTr="00CC47C2">
        <w:trPr>
          <w:trHeight w:val="316"/>
        </w:trPr>
        <w:tc>
          <w:tcPr>
            <w:tcW w:w="1118" w:type="pct"/>
          </w:tcPr>
          <w:p w14:paraId="126A95F5"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lastRenderedPageBreak/>
              <w:t>IV pirkimo dalis</w:t>
            </w:r>
          </w:p>
        </w:tc>
        <w:tc>
          <w:tcPr>
            <w:tcW w:w="1942" w:type="pct"/>
          </w:tcPr>
          <w:p w14:paraId="1E07A09D" w14:textId="314526E1"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34 710,74</w:t>
            </w:r>
          </w:p>
        </w:tc>
        <w:tc>
          <w:tcPr>
            <w:tcW w:w="1940" w:type="pct"/>
          </w:tcPr>
          <w:p w14:paraId="25A95AE3" w14:textId="49DF2176" w:rsidR="009B0833" w:rsidRPr="003B2317" w:rsidRDefault="009B0833" w:rsidP="009B083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42 000,00</w:t>
            </w:r>
          </w:p>
        </w:tc>
      </w:tr>
      <w:tr w:rsidR="009B0833" w:rsidRPr="003B2317" w14:paraId="28331699" w14:textId="77777777" w:rsidTr="00CC47C2">
        <w:trPr>
          <w:trHeight w:val="316"/>
        </w:trPr>
        <w:tc>
          <w:tcPr>
            <w:tcW w:w="1118" w:type="pct"/>
          </w:tcPr>
          <w:p w14:paraId="2DBC662F"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V pirkimo dalis</w:t>
            </w:r>
          </w:p>
        </w:tc>
        <w:tc>
          <w:tcPr>
            <w:tcW w:w="1942" w:type="pct"/>
          </w:tcPr>
          <w:p w14:paraId="2FA8E953" w14:textId="21655EB5"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25 454,55 </w:t>
            </w:r>
          </w:p>
        </w:tc>
        <w:tc>
          <w:tcPr>
            <w:tcW w:w="1940" w:type="pct"/>
          </w:tcPr>
          <w:p w14:paraId="7E0BDD3B" w14:textId="207AAE68"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30 800,00</w:t>
            </w:r>
          </w:p>
        </w:tc>
      </w:tr>
      <w:tr w:rsidR="009B0833" w:rsidRPr="003B2317" w14:paraId="3D2F1D9B" w14:textId="77777777" w:rsidTr="00CC47C2">
        <w:trPr>
          <w:trHeight w:val="316"/>
        </w:trPr>
        <w:tc>
          <w:tcPr>
            <w:tcW w:w="1118" w:type="pct"/>
          </w:tcPr>
          <w:p w14:paraId="4AF6B04A"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VI pirkimo dalis</w:t>
            </w:r>
          </w:p>
        </w:tc>
        <w:tc>
          <w:tcPr>
            <w:tcW w:w="1942" w:type="pct"/>
          </w:tcPr>
          <w:p w14:paraId="74D5F660" w14:textId="03AC46E9"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22 892,56</w:t>
            </w:r>
          </w:p>
        </w:tc>
        <w:tc>
          <w:tcPr>
            <w:tcW w:w="1940" w:type="pct"/>
          </w:tcPr>
          <w:p w14:paraId="4F59A581" w14:textId="6F7688C4"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27 700,00</w:t>
            </w:r>
          </w:p>
        </w:tc>
      </w:tr>
      <w:tr w:rsidR="009B0833" w:rsidRPr="003B2317" w14:paraId="222CAE97" w14:textId="77777777" w:rsidTr="00CC47C2">
        <w:trPr>
          <w:trHeight w:val="316"/>
        </w:trPr>
        <w:tc>
          <w:tcPr>
            <w:tcW w:w="1118" w:type="pct"/>
          </w:tcPr>
          <w:p w14:paraId="5FDEEAC7" w14:textId="3F4B5420"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VI</w:t>
            </w:r>
            <w:r w:rsidR="006138E4">
              <w:rPr>
                <w:sz w:val="22"/>
                <w:szCs w:val="22"/>
                <w:lang w:val="lt-LT"/>
              </w:rPr>
              <w:t>I</w:t>
            </w:r>
            <w:r w:rsidRPr="003B2317">
              <w:rPr>
                <w:sz w:val="22"/>
                <w:szCs w:val="22"/>
                <w:lang w:val="lt-LT"/>
              </w:rPr>
              <w:t xml:space="preserve"> pirkimo dalis</w:t>
            </w:r>
          </w:p>
        </w:tc>
        <w:tc>
          <w:tcPr>
            <w:tcW w:w="1942" w:type="pct"/>
          </w:tcPr>
          <w:p w14:paraId="05E1CFB4" w14:textId="681E9B67" w:rsidR="009B0833" w:rsidRPr="003B2317" w:rsidRDefault="00CC47C2"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4 349,59</w:t>
            </w:r>
          </w:p>
        </w:tc>
        <w:tc>
          <w:tcPr>
            <w:tcW w:w="1940" w:type="pct"/>
          </w:tcPr>
          <w:p w14:paraId="42E9E616" w14:textId="0F04E6DD"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B2317">
              <w:rPr>
                <w:sz w:val="22"/>
                <w:szCs w:val="22"/>
                <w:lang w:val="lt-LT"/>
              </w:rPr>
              <w:t>5 263,00</w:t>
            </w:r>
          </w:p>
        </w:tc>
      </w:tr>
    </w:tbl>
    <w:p w14:paraId="3389E696" w14:textId="17F8D8E0" w:rsidR="00A033A7" w:rsidRPr="003B2317" w:rsidRDefault="00E650EB" w:rsidP="008964E0">
      <w:pPr>
        <w:pStyle w:val="Body2"/>
        <w:ind w:firstLine="720"/>
        <w:rPr>
          <w:rFonts w:cs="Times New Roman"/>
          <w:b/>
          <w:lang w:val="lt-LT"/>
        </w:rPr>
      </w:pPr>
      <w:r w:rsidRPr="003B2317">
        <w:rPr>
          <w:rFonts w:cs="Times New Roman"/>
          <w:lang w:val="lt-LT"/>
        </w:rPr>
        <w:t>2.</w:t>
      </w:r>
      <w:r w:rsidR="00CC47C2" w:rsidRPr="003B2317">
        <w:rPr>
          <w:rFonts w:cs="Times New Roman"/>
          <w:lang w:val="lt-LT"/>
        </w:rPr>
        <w:t>8</w:t>
      </w:r>
      <w:r w:rsidRPr="003B2317">
        <w:rPr>
          <w:rFonts w:cs="Times New Roman"/>
          <w:lang w:val="lt-LT"/>
        </w:rPr>
        <w:t xml:space="preserve">. Pirkimui taikoma </w:t>
      </w:r>
      <w:r w:rsidRPr="003B2317">
        <w:rPr>
          <w:rFonts w:cs="Times New Roman"/>
          <w:b/>
          <w:lang w:val="lt-LT"/>
        </w:rPr>
        <w:t>fiksuoto</w:t>
      </w:r>
      <w:r w:rsidR="0009499C">
        <w:rPr>
          <w:rFonts w:cs="Times New Roman"/>
          <w:b/>
          <w:lang w:val="lt-LT"/>
        </w:rPr>
        <w:t>s</w:t>
      </w:r>
      <w:r w:rsidRPr="003B2317">
        <w:rPr>
          <w:rFonts w:cs="Times New Roman"/>
          <w:b/>
          <w:lang w:val="lt-LT"/>
        </w:rPr>
        <w:t xml:space="preserve"> kainos kainodara</w:t>
      </w:r>
      <w:r w:rsidR="00A033A7" w:rsidRPr="003B2317">
        <w:rPr>
          <w:rFonts w:cs="Times New Roman"/>
          <w:b/>
          <w:lang w:val="lt-LT"/>
        </w:rPr>
        <w:t>.</w:t>
      </w:r>
    </w:p>
    <w:p w14:paraId="5BE440EC" w14:textId="2632C240" w:rsidR="007512EE" w:rsidRDefault="00A033A7" w:rsidP="008964E0">
      <w:pPr>
        <w:pStyle w:val="Body2"/>
        <w:ind w:firstLine="720"/>
        <w:rPr>
          <w:rFonts w:cs="Times New Roman"/>
          <w:lang w:val="lt-LT"/>
        </w:rPr>
      </w:pPr>
      <w:r w:rsidRPr="003B2317">
        <w:rPr>
          <w:rFonts w:cs="Times New Roman"/>
          <w:lang w:val="lt-LT"/>
        </w:rPr>
        <w:t>2.9</w:t>
      </w:r>
      <w:r w:rsidRPr="003B2317">
        <w:rPr>
          <w:rFonts w:cs="Times New Roman"/>
          <w:b/>
          <w:lang w:val="lt-LT"/>
        </w:rPr>
        <w:t xml:space="preserve">. </w:t>
      </w:r>
      <w:r w:rsidRPr="003B2317">
        <w:rPr>
          <w:rFonts w:cs="Times New Roman"/>
          <w:lang w:val="lt-LT"/>
        </w:rPr>
        <w:t>Pasiūlymai vertinami pagal mažiausios kainos kriterijų.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3. TIEKĖJŲ PAŠALINIMO PAGRINDAI IR REIKALAUJAMA KVALIFIKACIJA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 Perkančioji organizacija tikrins tiekėjo ir ūkio subjektų, kurių </w:t>
      </w:r>
      <w:proofErr w:type="spellStart"/>
      <w:r w:rsidR="00205AB1" w:rsidRPr="003B2317">
        <w:rPr>
          <w:rFonts w:cs="Times New Roman"/>
          <w:lang w:val="lt-LT"/>
        </w:rPr>
        <w:t>pajėgumais</w:t>
      </w:r>
      <w:proofErr w:type="spellEnd"/>
      <w:r w:rsidR="00205AB1" w:rsidRPr="003B2317">
        <w:rPr>
          <w:rFonts w:cs="Times New Roman"/>
          <w:lang w:val="lt-LT"/>
        </w:rPr>
        <w:t xml:space="preserve"> remiasi tiekėjas siekdamas pagrįsti atitikimą kvalifikaciniams reikalavimams, pašalinimo pagrindų, kurie nurodyti pirkimo dokumentų 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205AB1" w:rsidRPr="003B2317">
        <w:rPr>
          <w:rFonts w:cs="Times New Roman"/>
          <w:lang w:val="lt-LT"/>
        </w:rPr>
        <w:t xml:space="preserve">“ nebuvimą. Tiekėjas ir subtiekėjai, kurių </w:t>
      </w:r>
      <w:proofErr w:type="spellStart"/>
      <w:r w:rsidR="00205AB1" w:rsidRPr="003B2317">
        <w:rPr>
          <w:rFonts w:cs="Times New Roman"/>
          <w:lang w:val="lt-LT"/>
        </w:rPr>
        <w:t>pajėgumais</w:t>
      </w:r>
      <w:proofErr w:type="spellEnd"/>
      <w:r w:rsidR="00205AB1" w:rsidRPr="003B2317">
        <w:rPr>
          <w:rFonts w:cs="Times New Roman"/>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3B2317">
        <w:rPr>
          <w:rFonts w:cs="Times New Roman"/>
          <w:lang w:val="lt-LT"/>
        </w:rPr>
        <w:t>pajėgumais</w:t>
      </w:r>
      <w:proofErr w:type="spellEnd"/>
      <w:r w:rsidR="00205AB1" w:rsidRPr="003B2317">
        <w:rPr>
          <w:rFonts w:cs="Times New Roman"/>
          <w:lang w:val="lt-LT"/>
        </w:rPr>
        <w:t xml:space="preserve"> pagal VPĮ 49 straipsnį. Fiziniams asmenims, kuriuos tiekėjas ketina įdarbinti pirkimo laimėjimo atveju ir kurių </w:t>
      </w:r>
      <w:proofErr w:type="spellStart"/>
      <w:r w:rsidR="00205AB1" w:rsidRPr="003B2317">
        <w:rPr>
          <w:rFonts w:cs="Times New Roman"/>
          <w:lang w:val="lt-LT"/>
        </w:rPr>
        <w:t>pajėgumais</w:t>
      </w:r>
      <w:proofErr w:type="spellEnd"/>
      <w:r w:rsidR="00205AB1" w:rsidRPr="003B2317">
        <w:rPr>
          <w:rFonts w:cs="Times New Roman"/>
          <w:lang w:val="lt-LT"/>
        </w:rPr>
        <w:t xml:space="preserve"> tiekėjas remiasi pagal VPĮ 49 straipsnį, EBVPD pildyti nereikia. Tikrinimas atliekamas šia tvarka: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3.1.3. Perkančioji organizacija netikrina subtiekėjų ar ūkio subjektų, kurių </w:t>
      </w:r>
      <w:proofErr w:type="spellStart"/>
      <w:r w:rsidR="00205AB1" w:rsidRPr="003B2317">
        <w:rPr>
          <w:rFonts w:cs="Times New Roman"/>
          <w:lang w:val="lt-LT"/>
        </w:rPr>
        <w:t>pajėgumais</w:t>
      </w:r>
      <w:proofErr w:type="spellEnd"/>
      <w:r w:rsidR="00205AB1" w:rsidRPr="003B2317">
        <w:rPr>
          <w:rFonts w:cs="Times New Roman"/>
          <w:lang w:val="lt-LT"/>
        </w:rPr>
        <w:t xml:space="preserve"> tiekėjas nesiremia, pašalinimo pagrindų.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3.1.4. </w:t>
      </w:r>
      <w:r w:rsidR="001A24D7" w:rsidRPr="003B2317">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3.1.5. </w:t>
      </w:r>
      <w:r w:rsidR="001A24D7" w:rsidRPr="003B2317">
        <w:rPr>
          <w:rFonts w:cs="Times New Roman"/>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3.1.6. </w:t>
      </w:r>
      <w:r w:rsidR="001A24D7" w:rsidRPr="003B2317">
        <w:rPr>
          <w:rFonts w:cs="Times New Roman"/>
          <w:lang w:val="lt-LT"/>
        </w:rPr>
        <w:t>Jei tiekėjas negali pateikti kurių nors pašalinimo pagrindų nebuvimą pagrindžiančių dokumentų reikalaujamų pirkimo sąlygų 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1A24D7" w:rsidRPr="003B2317">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3.1.7. </w:t>
      </w:r>
      <w:r w:rsidR="001A24D7" w:rsidRPr="003B2317">
        <w:rPr>
          <w:rFonts w:cs="Times New Roman"/>
          <w:lang w:val="lt-LT"/>
        </w:rPr>
        <w:t xml:space="preserve">Pasiūlymų vertinimo metu perkančioji organizacija reikalauja, kad tiekėjas pateiktų   legalizuotus </w:t>
      </w:r>
      <w:proofErr w:type="spellStart"/>
      <w:r w:rsidR="001A24D7" w:rsidRPr="003B2317">
        <w:rPr>
          <w:rFonts w:cs="Times New Roman"/>
          <w:lang w:val="lt-LT"/>
        </w:rPr>
        <w:t>Apostille</w:t>
      </w:r>
      <w:proofErr w:type="spellEnd"/>
      <w:r w:rsidR="001A24D7" w:rsidRPr="003B2317">
        <w:rPr>
          <w:rFonts w:cs="Times New Roman"/>
          <w:lang w:val="lt-LT"/>
        </w:rPr>
        <w:t xml:space="preserve"> pirkimo sąlygų priede „</w:t>
      </w:r>
      <w:r w:rsidR="007512EE" w:rsidRPr="003B2317">
        <w:rPr>
          <w:rFonts w:cs="Times New Roman"/>
          <w:lang w:val="lt-LT"/>
        </w:rPr>
        <w:t>T</w:t>
      </w:r>
      <w:r w:rsidR="007512EE">
        <w:rPr>
          <w:rFonts w:cs="Times New Roman"/>
          <w:lang w:val="lt-LT"/>
        </w:rPr>
        <w:t>ie</w:t>
      </w:r>
      <w:r w:rsidR="007512EE" w:rsidRPr="003B2317">
        <w:rPr>
          <w:rFonts w:cs="Times New Roman"/>
          <w:lang w:val="lt-LT"/>
        </w:rPr>
        <w:t xml:space="preserve">kėjų pašalinimo pagrindai, reikalaujami kvalifikacijos </w:t>
      </w:r>
      <w:r w:rsidR="007512EE" w:rsidRPr="003B2317">
        <w:rPr>
          <w:rFonts w:cs="Times New Roman"/>
          <w:lang w:val="lt-LT"/>
        </w:rPr>
        <w:lastRenderedPageBreak/>
        <w:t>reikalavimai ir, jeigu taikytina, kokybės vadybos sistemos ir (arba) aplinkos apsaugos vadybos sistemos standartai</w:t>
      </w:r>
      <w:r w:rsidR="001A24D7" w:rsidRPr="003B2317">
        <w:rPr>
          <w:rFonts w:cs="Times New Roman"/>
          <w:lang w:val="lt-LT"/>
        </w:rPr>
        <w:t>“ nurodytus dokumentus, jei dokumentai išduoti užsienio valstybėje. Legalizavimas atliekamas, vadovaujantis Dokumentų legalizavimo ir tvirtinimo pažyma (</w:t>
      </w:r>
      <w:proofErr w:type="spellStart"/>
      <w:r w:rsidR="001A24D7" w:rsidRPr="003B2317">
        <w:rPr>
          <w:rFonts w:cs="Times New Roman"/>
          <w:lang w:val="lt-LT"/>
        </w:rPr>
        <w:t>Apostille</w:t>
      </w:r>
      <w:proofErr w:type="spellEnd"/>
      <w:r w:rsidR="001A24D7" w:rsidRPr="003B23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A24D7" w:rsidRPr="003B2317">
        <w:rPr>
          <w:rFonts w:cs="Times New Roman"/>
          <w:lang w:val="lt-LT"/>
        </w:rPr>
        <w:t>Apostille</w:t>
      </w:r>
      <w:proofErr w:type="spellEnd"/>
      <w:r w:rsidR="001A24D7"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3.2. Tiekėjas, dalyvaujantis pirkime, turi atitikti pirkimo sąlygų </w:t>
      </w:r>
      <w:r w:rsidR="001A24D7" w:rsidRPr="003B2317">
        <w:rPr>
          <w:rFonts w:cs="Times New Roman"/>
          <w:lang w:val="lt-LT"/>
        </w:rPr>
        <w:t xml:space="preserve">4 </w:t>
      </w:r>
      <w:r w:rsidR="00205AB1" w:rsidRPr="003B2317">
        <w:rPr>
          <w:rFonts w:cs="Times New Roman"/>
          <w:lang w:val="lt-LT"/>
        </w:rPr>
        <w:t>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205AB1" w:rsidRPr="003B2317">
        <w:rPr>
          <w:rFonts w:cs="Times New Roman"/>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1A24D7" w:rsidRPr="003B2317">
        <w:rPr>
          <w:rFonts w:cs="Times New Roman"/>
          <w:lang w:val="lt-LT"/>
        </w:rPr>
        <w:t xml:space="preserve">4 </w:t>
      </w:r>
      <w:r w:rsidR="00205AB1" w:rsidRPr="003B2317">
        <w:rPr>
          <w:rFonts w:cs="Times New Roman"/>
          <w:lang w:val="lt-LT"/>
        </w:rPr>
        <w:t>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205AB1" w:rsidRPr="003B2317">
        <w:rPr>
          <w:rFonts w:cs="Times New Roman"/>
          <w:lang w:val="lt-LT"/>
        </w:rPr>
        <w:t>“ nurodytus kvalifikaciją pagrindžiančius dokumentus, laikantis šių reikalavimų:</w:t>
      </w:r>
      <w:r w:rsidR="00205AB1" w:rsidRPr="003B2317">
        <w:rPr>
          <w:rFonts w:cs="Times New Roman"/>
          <w:lang w:val="lt-LT"/>
        </w:rPr>
        <w:tab/>
      </w:r>
    </w:p>
    <w:p w14:paraId="315DB302" w14:textId="447E8CF8" w:rsidR="00AF2743" w:rsidRPr="003B2317" w:rsidRDefault="00205AB1" w:rsidP="008964E0">
      <w:pPr>
        <w:pStyle w:val="Body2"/>
        <w:ind w:firstLine="720"/>
        <w:rPr>
          <w:rFonts w:cs="Times New Roman"/>
          <w:lang w:val="lt-LT"/>
        </w:rPr>
      </w:pPr>
      <w:r w:rsidRPr="003B2317">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B2317">
        <w:rPr>
          <w:rFonts w:cs="Times New Roman"/>
          <w:lang w:val="lt-LT"/>
        </w:rPr>
        <w:tab/>
      </w:r>
      <w:r w:rsidRPr="003B2317">
        <w:rPr>
          <w:rFonts w:cs="Times New Roman"/>
          <w:lang w:val="lt-LT"/>
        </w:rPr>
        <w:br/>
      </w:r>
      <w:r w:rsidRPr="003B2317">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B2317">
        <w:rPr>
          <w:rFonts w:cs="Times New Roman"/>
          <w:lang w:val="lt-LT"/>
        </w:rPr>
        <w:tab/>
      </w:r>
      <w:r w:rsidRPr="003B2317">
        <w:rPr>
          <w:rFonts w:cs="Times New Roman"/>
          <w:lang w:val="lt-LT"/>
        </w:rPr>
        <w:br/>
      </w:r>
      <w:r w:rsidRPr="003B2317">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B2317">
        <w:rPr>
          <w:rFonts w:cs="Times New Roman"/>
          <w:lang w:val="lt-LT"/>
        </w:rPr>
        <w:tab/>
      </w:r>
      <w:r w:rsidRPr="003B2317">
        <w:rPr>
          <w:rFonts w:cs="Times New Roman"/>
          <w:lang w:val="lt-LT"/>
        </w:rPr>
        <w:br/>
      </w:r>
      <w:r w:rsidRPr="003B2317">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Pr>
          <w:rFonts w:cs="Times New Roman"/>
          <w:lang w:val="lt-LT"/>
        </w:rPr>
        <w:t>omi</w:t>
      </w:r>
      <w:r w:rsidRPr="003B2317">
        <w:rPr>
          <w:rFonts w:cs="Times New Roman"/>
          <w:lang w:val="lt-LT"/>
        </w:rPr>
        <w:t>s priemon</w:t>
      </w:r>
      <w:r w:rsidR="005C4136">
        <w:rPr>
          <w:rFonts w:cs="Times New Roman"/>
          <w:lang w:val="lt-LT"/>
        </w:rPr>
        <w:t>ėmi</w:t>
      </w:r>
      <w:r w:rsidRPr="003B2317">
        <w:rPr>
          <w:rFonts w:cs="Times New Roman"/>
          <w:lang w:val="lt-LT"/>
        </w:rPr>
        <w:t>s.</w:t>
      </w:r>
      <w:r w:rsidRPr="003B2317">
        <w:rPr>
          <w:rFonts w:cs="Times New Roman"/>
          <w:lang w:val="lt-LT"/>
        </w:rPr>
        <w:tab/>
      </w:r>
      <w:r w:rsidRPr="003B2317">
        <w:rPr>
          <w:rFonts w:cs="Times New Roman"/>
          <w:lang w:val="lt-LT"/>
        </w:rPr>
        <w:br/>
      </w:r>
      <w:r w:rsidRPr="003B2317">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B2317">
        <w:rPr>
          <w:rFonts w:cs="Times New Roman"/>
          <w:lang w:val="lt-LT"/>
        </w:rPr>
        <w:tab/>
      </w:r>
      <w:r w:rsidRPr="003B2317">
        <w:rPr>
          <w:rFonts w:cs="Times New Roman"/>
          <w:lang w:val="lt-LT"/>
        </w:rPr>
        <w:br/>
      </w:r>
      <w:r w:rsidRPr="003B2317">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Pr="003B2317">
        <w:rPr>
          <w:rFonts w:cs="Times New Roman"/>
          <w:lang w:val="lt-LT"/>
        </w:rPr>
        <w:t>pajėgumais</w:t>
      </w:r>
      <w:proofErr w:type="spellEnd"/>
      <w:r w:rsidRPr="003B2317">
        <w:rPr>
          <w:rFonts w:cs="Times New Roman"/>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B2317">
        <w:rPr>
          <w:rFonts w:cs="Times New Roman"/>
          <w:lang w:val="lt-LT"/>
        </w:rPr>
        <w:t>kvazisubtiekėjus</w:t>
      </w:r>
      <w:proofErr w:type="spellEnd"/>
      <w:r w:rsidRPr="003B2317">
        <w:rPr>
          <w:rFonts w:cs="Times New Roman"/>
          <w:lang w:val="lt-LT"/>
        </w:rPr>
        <w:t xml:space="preserve"> (t. y. asmenis, kuriuos planuoja įdarbinti), jei jų </w:t>
      </w:r>
      <w:proofErr w:type="spellStart"/>
      <w:r w:rsidRPr="003B2317">
        <w:rPr>
          <w:rFonts w:cs="Times New Roman"/>
          <w:lang w:val="lt-LT"/>
        </w:rPr>
        <w:t>pajėgumais</w:t>
      </w:r>
      <w:proofErr w:type="spellEnd"/>
      <w:r w:rsidRPr="003B2317">
        <w:rPr>
          <w:rFonts w:cs="Times New Roman"/>
          <w:lang w:val="lt-LT"/>
        </w:rPr>
        <w:t xml:space="preserve"> remiamasi dėl atitikties kvalifikacijos reikalavimams.</w:t>
      </w:r>
      <w:r w:rsidRPr="003B2317">
        <w:rPr>
          <w:rFonts w:cs="Times New Roman"/>
          <w:lang w:val="lt-LT"/>
        </w:rPr>
        <w:tab/>
      </w:r>
      <w:r w:rsidRPr="003B2317">
        <w:rPr>
          <w:rFonts w:cs="Times New Roman"/>
          <w:lang w:val="lt-LT"/>
        </w:rPr>
        <w:br/>
      </w:r>
      <w:r w:rsidRPr="003B2317">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lastRenderedPageBreak/>
        <w:tab/>
      </w:r>
      <w:r w:rsidR="001A24D7" w:rsidRPr="003B2317">
        <w:rPr>
          <w:rFonts w:cs="Times New Roman"/>
          <w:b/>
          <w:lang w:val="lt-LT"/>
        </w:rPr>
        <w:t>4. TIEKĖJŲ GRUPĖS DALYVAVIMAS PIRKIMO PROCEDŪROSE, RĖMIMASIS KITŲ TIEKĖJŲ PAJĖGUMAIS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4.1. Jei pirkimo procedūrose dalyvauja </w:t>
      </w:r>
      <w:r w:rsidR="009B5BB8" w:rsidRPr="003B2317">
        <w:rPr>
          <w:rFonts w:cs="Times New Roman"/>
          <w:lang w:val="lt-LT"/>
        </w:rPr>
        <w:t>tiekėjų</w:t>
      </w:r>
      <w:r w:rsidRPr="003B2317">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B2317">
        <w:rPr>
          <w:rFonts w:cs="Times New Roman"/>
          <w:lang w:val="lt-LT"/>
        </w:rPr>
        <w:tab/>
      </w:r>
      <w:r w:rsidRPr="003B2317">
        <w:rPr>
          <w:rFonts w:cs="Times New Roman"/>
          <w:lang w:val="lt-LT"/>
        </w:rPr>
        <w:br/>
      </w:r>
      <w:r w:rsidRPr="003B2317">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B2317">
        <w:rPr>
          <w:rFonts w:cs="Times New Roman"/>
          <w:lang w:val="lt-LT"/>
        </w:rPr>
        <w:tab/>
        <w:t xml:space="preserve">4.3. Tiekėjas gali remtis kitų ūkio subjektų </w:t>
      </w:r>
      <w:proofErr w:type="spellStart"/>
      <w:r w:rsidRPr="003B2317">
        <w:rPr>
          <w:rFonts w:cs="Times New Roman"/>
          <w:lang w:val="lt-LT"/>
        </w:rPr>
        <w:t>pajėgumais</w:t>
      </w:r>
      <w:proofErr w:type="spellEnd"/>
      <w:r w:rsidRPr="003B2317">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B2317">
        <w:rPr>
          <w:rFonts w:cs="Times New Roman"/>
          <w:lang w:val="lt-LT"/>
        </w:rPr>
        <w:t>pajėgumais</w:t>
      </w:r>
      <w:proofErr w:type="spellEnd"/>
      <w:r w:rsidRPr="003B2317">
        <w:rPr>
          <w:rFonts w:cs="Times New Roman"/>
          <w:lang w:val="lt-LT"/>
        </w:rPr>
        <w:t>, privalo juos nurodyti pasiūlyme.</w:t>
      </w:r>
      <w:r w:rsidRPr="003B2317">
        <w:rPr>
          <w:rFonts w:cs="Times New Roman"/>
          <w:lang w:val="lt-LT"/>
        </w:rPr>
        <w:tab/>
      </w:r>
      <w:r w:rsidRPr="003B2317">
        <w:rPr>
          <w:rFonts w:cs="Times New Roman"/>
          <w:lang w:val="lt-LT"/>
        </w:rPr>
        <w:br/>
      </w:r>
      <w:r w:rsidRPr="003B2317">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B2317">
        <w:rPr>
          <w:rFonts w:cs="Times New Roman"/>
          <w:lang w:val="lt-LT"/>
        </w:rPr>
        <w:t>pajėgumais</w:t>
      </w:r>
      <w:proofErr w:type="spellEnd"/>
      <w:r w:rsidRPr="003B2317">
        <w:rPr>
          <w:rFonts w:cs="Times New Roman"/>
          <w:lang w:val="lt-LT"/>
        </w:rPr>
        <w:t xml:space="preserve"> gali tik tuomet, kai tie subjektai, kurių </w:t>
      </w:r>
      <w:proofErr w:type="spellStart"/>
      <w:r w:rsidRPr="003B2317">
        <w:rPr>
          <w:rFonts w:cs="Times New Roman"/>
          <w:lang w:val="lt-LT"/>
        </w:rPr>
        <w:t>pajėgumais</w:t>
      </w:r>
      <w:proofErr w:type="spellEnd"/>
      <w:r w:rsidRPr="003B2317">
        <w:rPr>
          <w:rFonts w:cs="Times New Roman"/>
          <w:lang w:val="lt-LT"/>
        </w:rPr>
        <w:t xml:space="preserve"> buvo pasiremta, patys teiks tas paslaugas ar atliks darbus, kuriems reikia jų </w:t>
      </w:r>
      <w:proofErr w:type="spellStart"/>
      <w:r w:rsidRPr="003B2317">
        <w:rPr>
          <w:rFonts w:cs="Times New Roman"/>
          <w:lang w:val="lt-LT"/>
        </w:rPr>
        <w:t>pajėgumų</w:t>
      </w:r>
      <w:proofErr w:type="spellEnd"/>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 xml:space="preserve">4.5. Remdamasis kitų ūkio subjektų </w:t>
      </w:r>
      <w:proofErr w:type="spellStart"/>
      <w:r w:rsidRPr="003B2317">
        <w:rPr>
          <w:rFonts w:cs="Times New Roman"/>
          <w:lang w:val="lt-LT"/>
        </w:rPr>
        <w:t>pajėgumais</w:t>
      </w:r>
      <w:proofErr w:type="spellEnd"/>
      <w:r w:rsidRPr="003B2317">
        <w:rPr>
          <w:rFonts w:cs="Times New Roman"/>
          <w:lang w:val="lt-LT"/>
        </w:rPr>
        <w:t xml:space="preserve">, tiekėjas neatsižvelgia į tai, koks teisinis ryšys sieja tiekėją ir tą ūkio subjektą, kurio </w:t>
      </w:r>
      <w:proofErr w:type="spellStart"/>
      <w:r w:rsidRPr="003B2317">
        <w:rPr>
          <w:rFonts w:cs="Times New Roman"/>
          <w:lang w:val="lt-LT"/>
        </w:rPr>
        <w:t>pajėgumais</w:t>
      </w:r>
      <w:proofErr w:type="spellEnd"/>
      <w:r w:rsidRPr="003B2317">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B2317">
        <w:rPr>
          <w:rFonts w:cs="Times New Roman"/>
          <w:lang w:val="lt-LT"/>
        </w:rPr>
        <w:t>pajėgumais</w:t>
      </w:r>
      <w:proofErr w:type="spellEnd"/>
      <w:r w:rsidRPr="003B2317">
        <w:rPr>
          <w:rFonts w:cs="Times New Roman"/>
          <w:lang w:val="lt-LT"/>
        </w:rPr>
        <w:t xml:space="preserve">, naudojimasis asmenų, tiesiogiai nedalyvaujančių pirkimo procedūrose </w:t>
      </w:r>
      <w:proofErr w:type="spellStart"/>
      <w:r w:rsidRPr="003B2317">
        <w:rPr>
          <w:rFonts w:cs="Times New Roman"/>
          <w:lang w:val="lt-LT"/>
        </w:rPr>
        <w:t>pajėgumais</w:t>
      </w:r>
      <w:proofErr w:type="spellEnd"/>
      <w:r w:rsidRPr="003B2317">
        <w:rPr>
          <w:rFonts w:cs="Times New Roman"/>
          <w:lang w:val="lt-LT"/>
        </w:rPr>
        <w:t xml:space="preserve"> (šių asmenų įrankiais, įrenginiais, techninėmis priemonėmis) ir panašiai.</w:t>
      </w:r>
      <w:r w:rsidRPr="003B2317">
        <w:rPr>
          <w:rFonts w:cs="Times New Roman"/>
          <w:lang w:val="lt-LT"/>
        </w:rPr>
        <w:tab/>
      </w:r>
      <w:r w:rsidRPr="003B2317">
        <w:rPr>
          <w:rFonts w:cs="Times New Roman"/>
          <w:lang w:val="lt-LT"/>
        </w:rPr>
        <w:br/>
      </w:r>
      <w:r w:rsidRPr="003B2317">
        <w:rPr>
          <w:rFonts w:cs="Times New Roman"/>
          <w:lang w:val="lt-LT"/>
        </w:rPr>
        <w:tab/>
        <w:t xml:space="preserve">4.6. Tiekėjas remiasi tokiais ūkio subjekto </w:t>
      </w:r>
      <w:proofErr w:type="spellStart"/>
      <w:r w:rsidRPr="003B2317">
        <w:rPr>
          <w:rFonts w:cs="Times New Roman"/>
          <w:lang w:val="lt-LT"/>
        </w:rPr>
        <w:t>pajėgumais</w:t>
      </w:r>
      <w:proofErr w:type="spellEnd"/>
      <w:r w:rsidRPr="003B2317">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B2317">
        <w:rPr>
          <w:rFonts w:cs="Times New Roman"/>
          <w:lang w:val="lt-LT"/>
        </w:rPr>
        <w:t>pajėgumais</w:t>
      </w:r>
      <w:proofErr w:type="spellEnd"/>
      <w:r w:rsidRPr="003B2317">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B2317">
        <w:rPr>
          <w:rFonts w:cs="Times New Roman"/>
          <w:lang w:val="lt-LT"/>
        </w:rPr>
        <w:t>pajėgumais</w:t>
      </w:r>
      <w:proofErr w:type="spellEnd"/>
      <w:r w:rsidRPr="003B2317">
        <w:rPr>
          <w:rFonts w:cs="Times New Roman"/>
          <w:lang w:val="lt-LT"/>
        </w:rPr>
        <w:t xml:space="preserve">, tiekėjas taip pat turi pareigą įrodyti, kad atitinkamais </w:t>
      </w:r>
      <w:proofErr w:type="spellStart"/>
      <w:r w:rsidRPr="003B2317">
        <w:rPr>
          <w:rFonts w:cs="Times New Roman"/>
          <w:lang w:val="lt-LT"/>
        </w:rPr>
        <w:t>pajėgumais</w:t>
      </w:r>
      <w:proofErr w:type="spellEnd"/>
      <w:r w:rsidRPr="003B2317">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B2317">
        <w:rPr>
          <w:rFonts w:cs="Times New Roman"/>
          <w:lang w:val="lt-LT"/>
        </w:rPr>
        <w:t>pajėgumais</w:t>
      </w:r>
      <w:proofErr w:type="spellEnd"/>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B2317">
        <w:rPr>
          <w:rFonts w:cs="Times New Roman"/>
          <w:lang w:val="lt-LT"/>
        </w:rPr>
        <w:tab/>
      </w:r>
      <w:r w:rsidRPr="003B2317">
        <w:rPr>
          <w:rFonts w:cs="Times New Roman"/>
          <w:lang w:val="lt-LT"/>
        </w:rPr>
        <w:br/>
      </w:r>
      <w:r w:rsidRPr="003B2317">
        <w:rPr>
          <w:rFonts w:cs="Times New Roman"/>
          <w:lang w:val="lt-LT"/>
        </w:rPr>
        <w:tab/>
        <w:t xml:space="preserve">4.8. Tais atvejais, kai tiekėjas remdamasis ekonominiais ir (arba) finansiniais </w:t>
      </w:r>
      <w:proofErr w:type="spellStart"/>
      <w:r w:rsidRPr="003B2317">
        <w:rPr>
          <w:rFonts w:cs="Times New Roman"/>
          <w:lang w:val="lt-LT"/>
        </w:rPr>
        <w:t>pajėgumais</w:t>
      </w:r>
      <w:proofErr w:type="spellEnd"/>
      <w:r w:rsidRPr="003B2317">
        <w:rPr>
          <w:rFonts w:cs="Times New Roman"/>
          <w:lang w:val="lt-LT"/>
        </w:rPr>
        <w:t xml:space="preserve"> sumuoja visų ūkio subjektų </w:t>
      </w:r>
      <w:proofErr w:type="spellStart"/>
      <w:r w:rsidRPr="003B2317">
        <w:rPr>
          <w:rFonts w:cs="Times New Roman"/>
          <w:lang w:val="lt-LT"/>
        </w:rPr>
        <w:t>pajėgumus</w:t>
      </w:r>
      <w:proofErr w:type="spellEnd"/>
      <w:r w:rsidRPr="003B2317">
        <w:rPr>
          <w:rFonts w:cs="Times New Roman"/>
          <w:lang w:val="lt-LT"/>
        </w:rPr>
        <w:t>, perkančioji organizacija reikalauja, kad visų tų ūkio subjektų atsakomybė būtų solidari. Įrodymui pateikiamos sutarčių ar kitų dokumentų kopijos</w:t>
      </w:r>
      <w:r w:rsidR="00BF625B">
        <w:rPr>
          <w:rFonts w:cs="Times New Roman"/>
          <w:lang w:val="lt-LT"/>
        </w:rPr>
        <w:t>,</w:t>
      </w:r>
      <w:r w:rsidR="00BF625B" w:rsidRPr="00BF625B">
        <w:rPr>
          <w:rFonts w:cs="Times New Roman"/>
          <w:sz w:val="24"/>
          <w:szCs w:val="24"/>
          <w:lang w:val="lt-LT"/>
        </w:rPr>
        <w:t xml:space="preserve"> </w:t>
      </w:r>
      <w:r w:rsidR="00BF625B" w:rsidRPr="003E3E70">
        <w:rPr>
          <w:rFonts w:cs="Times New Roman"/>
          <w:lang w:val="lt-LT"/>
        </w:rPr>
        <w:t xml:space="preserve">patvirtinančios, kad ūkio subjektai, kurių </w:t>
      </w:r>
      <w:proofErr w:type="spellStart"/>
      <w:r w:rsidR="00BF625B" w:rsidRPr="00D916B5">
        <w:rPr>
          <w:rFonts w:cs="Times New Roman"/>
          <w:lang w:val="lt-LT"/>
        </w:rPr>
        <w:t>pajėgumais</w:t>
      </w:r>
      <w:proofErr w:type="spellEnd"/>
      <w:r w:rsidR="00BF625B" w:rsidRPr="00D916B5">
        <w:rPr>
          <w:rFonts w:cs="Times New Roman"/>
          <w:lang w:val="lt-LT"/>
        </w:rPr>
        <w:t xml:space="preserve"> remiamasi, įsipareigoja solidariai atsakyti už tiekėjo įsipareigojimų pagal pirkimo sutartį </w:t>
      </w:r>
      <w:r w:rsidR="00BF625B" w:rsidRPr="00C47C48">
        <w:rPr>
          <w:rFonts w:cs="Times New Roman"/>
          <w:lang w:val="lt-LT"/>
        </w:rPr>
        <w:t>vykdymą ir atlyginti bet kokią žalą, kuri kiltų dėl tiekėjo netinkamo įsipareigojimų vykdymo ar nevykdymo</w:t>
      </w:r>
      <w:r w:rsidRPr="00BF625B">
        <w:rPr>
          <w:rFonts w:cs="Times New Roman"/>
          <w:lang w:val="lt-LT"/>
        </w:rPr>
        <w:t>.</w:t>
      </w:r>
      <w:r w:rsidRPr="00BF625B">
        <w:rPr>
          <w:rFonts w:cs="Times New Roman"/>
          <w:lang w:val="lt-LT"/>
        </w:rPr>
        <w:tab/>
      </w:r>
      <w:r w:rsidRPr="00BF625B">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5. PASIŪLYMŲ RENGIMAS, PATEIKIMAS, KEITIMAS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5.1. Tiekėjas gali pateikti tik vieną pasiūlymą</w:t>
      </w:r>
      <w:r w:rsidR="00161C94">
        <w:rPr>
          <w:rFonts w:cs="Times New Roman"/>
          <w:lang w:val="lt-LT"/>
        </w:rPr>
        <w:t xml:space="preserve"> vienai pirkimo daliai</w:t>
      </w:r>
      <w:r w:rsidRPr="003B2317">
        <w:rPr>
          <w:rFonts w:cs="Times New Roman"/>
          <w:lang w:val="lt-LT"/>
        </w:rPr>
        <w:t xml:space="preserve">. Jei tiekėjas pateikia daugiau kaip vieną pasiūlymą arba tiekėjų grupės dalyvis dalyvauja teikiant kelis pasiūlymus, visi tokie pasiūlymai bus atmesti. Tas pats ūkio subjektas gali būti nurodytas skirtingų tiekėjų pasiūlymuose kaip subtiekėjas. Taip pat </w:t>
      </w:r>
      <w:r w:rsidRPr="003B2317">
        <w:rPr>
          <w:rFonts w:cs="Times New Roman"/>
          <w:lang w:val="lt-LT"/>
        </w:rPr>
        <w:lastRenderedPageBreak/>
        <w:t>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B2317">
        <w:rPr>
          <w:rFonts w:cs="Times New Roman"/>
          <w:lang w:val="lt-LT"/>
        </w:rPr>
        <w:tab/>
      </w:r>
      <w:r w:rsidRPr="003B2317">
        <w:rPr>
          <w:rFonts w:cs="Times New Roman"/>
          <w:lang w:val="lt-LT"/>
        </w:rPr>
        <w:br/>
      </w:r>
      <w:r w:rsidRPr="003B2317">
        <w:rPr>
          <w:rFonts w:cs="Times New Roman"/>
          <w:lang w:val="lt-LT"/>
        </w:rPr>
        <w:tab/>
        <w:t>5.2. Tiekėjas negali pateikti alternatyvių pasiūlymų. Tiekėjui pateikus alternatyvų pasiūlymą, jo pasiūlymas ir alternatyvus pasiūlymas (alternatyvūs pasiūlymai) bus atmesti.</w:t>
      </w:r>
      <w:r w:rsidRPr="003B2317">
        <w:rPr>
          <w:rFonts w:cs="Times New Roman"/>
          <w:lang w:val="lt-LT"/>
        </w:rPr>
        <w:tab/>
      </w:r>
      <w:r w:rsidRPr="003B2317">
        <w:rPr>
          <w:rFonts w:cs="Times New Roman"/>
          <w:lang w:val="lt-LT"/>
        </w:rPr>
        <w:br/>
      </w:r>
      <w:r w:rsidRPr="003B231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3B2317">
        <w:rPr>
          <w:rFonts w:cs="Times New Roman"/>
          <w:lang w:val="lt-LT"/>
        </w:rPr>
        <w:t>racija adresu https://</w:t>
      </w:r>
      <w:r w:rsidRPr="003B2317">
        <w:rPr>
          <w:rFonts w:cs="Times New Roman"/>
          <w:lang w:val="lt-LT"/>
        </w:rPr>
        <w:t xml:space="preserve">viesiejipirkimai.lt). Pateikiami dokumentai ar skaitmeninės dokumentų kopijos turi būti prieinami naudojant nediskriminuojančius, visuotinai prieinamus duomenų failų formatus (pvz., </w:t>
      </w:r>
      <w:proofErr w:type="spellStart"/>
      <w:r w:rsidRPr="003B2317">
        <w:rPr>
          <w:rFonts w:cs="Times New Roman"/>
          <w:lang w:val="lt-LT"/>
        </w:rPr>
        <w:t>pdf</w:t>
      </w:r>
      <w:proofErr w:type="spellEnd"/>
      <w:r w:rsidRPr="003B2317">
        <w:rPr>
          <w:rFonts w:cs="Times New Roman"/>
          <w:lang w:val="lt-LT"/>
        </w:rPr>
        <w:t xml:space="preserve">, </w:t>
      </w:r>
      <w:proofErr w:type="spellStart"/>
      <w:r w:rsidRPr="003B2317">
        <w:rPr>
          <w:rFonts w:cs="Times New Roman"/>
          <w:lang w:val="lt-LT"/>
        </w:rPr>
        <w:t>jpg</w:t>
      </w:r>
      <w:proofErr w:type="spellEnd"/>
      <w:r w:rsidRPr="003B2317">
        <w:rPr>
          <w:rFonts w:cs="Times New Roman"/>
          <w:lang w:val="lt-LT"/>
        </w:rPr>
        <w:t xml:space="preserve">, </w:t>
      </w:r>
      <w:proofErr w:type="spellStart"/>
      <w:r w:rsidRPr="003B2317">
        <w:rPr>
          <w:rFonts w:cs="Times New Roman"/>
          <w:lang w:val="lt-LT"/>
        </w:rPr>
        <w:t>xlsx</w:t>
      </w:r>
      <w:proofErr w:type="spellEnd"/>
      <w:r w:rsidRPr="003B2317">
        <w:rPr>
          <w:rFonts w:cs="Times New Roman"/>
          <w:lang w:val="lt-LT"/>
        </w:rPr>
        <w:t xml:space="preserve">, </w:t>
      </w:r>
      <w:proofErr w:type="spellStart"/>
      <w:r w:rsidRPr="003B2317">
        <w:rPr>
          <w:rFonts w:cs="Times New Roman"/>
          <w:lang w:val="lt-LT"/>
        </w:rPr>
        <w:t>docx</w:t>
      </w:r>
      <w:proofErr w:type="spellEnd"/>
      <w:r w:rsidRPr="003B2317">
        <w:rPr>
          <w:rFonts w:cs="Times New Roman"/>
          <w:lang w:val="lt-LT"/>
        </w:rPr>
        <w:t xml:space="preserve"> ir kt.).</w:t>
      </w:r>
      <w:r w:rsidRPr="003B2317">
        <w:rPr>
          <w:rFonts w:cs="Times New Roman"/>
          <w:lang w:val="lt-LT"/>
        </w:rPr>
        <w:tab/>
      </w:r>
      <w:r w:rsidRPr="003B2317">
        <w:rPr>
          <w:rFonts w:cs="Times New Roman"/>
          <w:lang w:val="lt-LT"/>
        </w:rPr>
        <w:br/>
      </w:r>
      <w:r w:rsidRPr="003B2317">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3B2317">
        <w:rPr>
          <w:rFonts w:cs="Times New Roman"/>
          <w:lang w:val="lt-LT"/>
        </w:rPr>
        <w:tab/>
      </w:r>
      <w:r w:rsidRPr="003B2317">
        <w:rPr>
          <w:rFonts w:cs="Times New Roman"/>
          <w:lang w:val="lt-LT"/>
        </w:rPr>
        <w:br/>
      </w:r>
      <w:r w:rsidRPr="003B2317">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3B2317">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3B2317">
        <w:rPr>
          <w:rFonts w:cs="Times New Roman"/>
          <w:lang w:val="lt-LT"/>
        </w:rPr>
        <w:t xml:space="preserve"> Siūlomų prekių atitikimą keliamus techninius reikalavimus apibūdinančių normatyvinių dokumentų (standartų, techninių sąlygų ir kt.) vertimo nereikia, jeigu jie išduoti anglų kalba.</w:t>
      </w:r>
      <w:r w:rsidRPr="003B2317">
        <w:rPr>
          <w:rFonts w:cs="Times New Roman"/>
          <w:lang w:val="lt-LT"/>
        </w:rPr>
        <w:tab/>
      </w:r>
      <w:r w:rsidRPr="003B2317">
        <w:rPr>
          <w:rFonts w:cs="Times New Roman"/>
          <w:lang w:val="lt-LT"/>
        </w:rPr>
        <w:br/>
      </w:r>
      <w:r w:rsidRPr="003B2317">
        <w:rPr>
          <w:rFonts w:cs="Times New Roman"/>
          <w:lang w:val="lt-LT"/>
        </w:rPr>
        <w:tab/>
        <w:t xml:space="preserve">5.7. Pasiūlymas turi galioti ne trumpiau </w:t>
      </w:r>
      <w:r w:rsidR="00C1519B" w:rsidRPr="00B47F7C">
        <w:rPr>
          <w:rFonts w:cs="Times New Roman"/>
          <w:b/>
          <w:lang w:val="lt-LT"/>
        </w:rPr>
        <w:t>12</w:t>
      </w:r>
      <w:r w:rsidR="001169B6" w:rsidRPr="00B47F7C">
        <w:rPr>
          <w:rFonts w:cs="Times New Roman"/>
          <w:b/>
          <w:lang w:val="lt-LT"/>
        </w:rPr>
        <w:t>0 dienų</w:t>
      </w:r>
      <w:r w:rsidRPr="003B2317">
        <w:rPr>
          <w:rFonts w:cs="Times New Roman"/>
          <w:lang w:val="lt-LT"/>
        </w:rPr>
        <w:t xml:space="preserve"> nuo konkurso pasiūlymų pateikimo termino pabaigos. Jeigu pasiūlyme nenurodytas jo galiojimo laikas, laikoma, kad pasiūlymas galioja tiek, kiek nustatyta pirkimo dokumentuose.</w:t>
      </w:r>
      <w:r w:rsidRPr="003B2317">
        <w:rPr>
          <w:rFonts w:cs="Times New Roman"/>
          <w:lang w:val="lt-LT"/>
        </w:rPr>
        <w:tab/>
      </w:r>
      <w:r w:rsidRPr="003B2317">
        <w:rPr>
          <w:rFonts w:cs="Times New Roman"/>
          <w:lang w:val="lt-LT"/>
        </w:rPr>
        <w:br/>
      </w:r>
      <w:r w:rsidRPr="003B2317">
        <w:rPr>
          <w:rFonts w:cs="Times New Roman"/>
          <w:lang w:val="lt-LT"/>
        </w:rPr>
        <w:tab/>
        <w:t xml:space="preserve">5.8. </w:t>
      </w:r>
      <w:r w:rsidR="00AF2743" w:rsidRPr="003B2317">
        <w:rPr>
          <w:rFonts w:cs="Times New Roman"/>
          <w:lang w:val="lt-LT"/>
        </w:rPr>
        <w:t xml:space="preserve">Pasiūlyme nurodoma kaina pateikiama eurais. Apskaičiuojant </w:t>
      </w:r>
      <w:r w:rsidR="001A24D7" w:rsidRPr="003B2317">
        <w:rPr>
          <w:rFonts w:cs="Times New Roman"/>
          <w:lang w:val="lt-LT"/>
        </w:rPr>
        <w:t>kainą, turi būti atsižvelgta į visus pirkimo sąlygų, įskaitant pirkimo sutarties projektą, rei</w:t>
      </w:r>
      <w:r w:rsidR="00AF2743" w:rsidRPr="003B2317">
        <w:rPr>
          <w:rFonts w:cs="Times New Roman"/>
          <w:lang w:val="lt-LT"/>
        </w:rPr>
        <w:t xml:space="preserve">kalavimus. Į pasiūlymo </w:t>
      </w:r>
      <w:r w:rsidR="001A24D7" w:rsidRPr="003B2317">
        <w:rPr>
          <w:rFonts w:cs="Times New Roman"/>
          <w:lang w:val="lt-LT"/>
        </w:rPr>
        <w:t>kainą turi būti įskaityti visi mokesčiai ir visos tiekėjo išlaidos, apimančios viską, ko reikia visiškam ir tinkamam pirkimo suta</w:t>
      </w:r>
      <w:r w:rsidR="00AF2743" w:rsidRPr="003B2317">
        <w:rPr>
          <w:rFonts w:cs="Times New Roman"/>
          <w:lang w:val="lt-LT"/>
        </w:rPr>
        <w:t>rties įvykdymui. Kainos</w:t>
      </w:r>
      <w:r w:rsidR="001A24D7" w:rsidRPr="003B2317">
        <w:rPr>
          <w:rFonts w:cs="Times New Roman"/>
          <w:lang w:val="lt-LT"/>
        </w:rPr>
        <w:t xml:space="preserve"> be pridėtinės vertės mokesčio (toliau – PVM) visuose pasiūlymo dokumentuose turi būti įrašomi apvalinant </w:t>
      </w:r>
      <w:r w:rsidR="001A24D7" w:rsidRPr="003B2317">
        <w:rPr>
          <w:rFonts w:cs="Times New Roman"/>
          <w:b/>
          <w:lang w:val="lt-LT"/>
        </w:rPr>
        <w:t>dviem skaitmenimis po kablelio</w:t>
      </w:r>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3B2317">
        <w:rPr>
          <w:rFonts w:cs="Times New Roman"/>
          <w:lang w:val="lt-LT"/>
        </w:rPr>
        <w:tab/>
      </w:r>
      <w:r w:rsidRPr="003B2317">
        <w:rPr>
          <w:rFonts w:cs="Times New Roman"/>
          <w:lang w:val="lt-LT"/>
        </w:rPr>
        <w:br/>
      </w:r>
      <w:r w:rsidRPr="003B2317">
        <w:rPr>
          <w:rFonts w:cs="Times New Roman"/>
          <w:lang w:val="lt-LT"/>
        </w:rPr>
        <w:tab/>
        <w:t xml:space="preserve">5.10. Pasiūlymas turi būti pateikiamas CVP IS priemonėmis, kurį turi sudaryti užpildyta pasiūlymo forma parengta pagal pirkimo sąlygų </w:t>
      </w:r>
      <w:r w:rsidR="006F5D11" w:rsidRPr="003B2317">
        <w:rPr>
          <w:rFonts w:cs="Times New Roman"/>
          <w:lang w:val="lt-LT"/>
        </w:rPr>
        <w:t xml:space="preserve">2 </w:t>
      </w:r>
      <w:r w:rsidRPr="003B2317">
        <w:rPr>
          <w:rFonts w:cs="Times New Roman"/>
          <w:lang w:val="lt-LT"/>
        </w:rPr>
        <w:t>priedą</w:t>
      </w:r>
      <w:r w:rsidR="006F5D11" w:rsidRPr="003B2317">
        <w:rPr>
          <w:rFonts w:cs="Times New Roman"/>
          <w:lang w:val="lt-LT"/>
        </w:rPr>
        <w:t xml:space="preserve"> „Pasiūlymo forma“</w:t>
      </w:r>
      <w:r w:rsidR="009B072C" w:rsidRPr="003B2317">
        <w:rPr>
          <w:rFonts w:cs="Times New Roman"/>
          <w:lang w:val="lt-LT"/>
        </w:rPr>
        <w:t xml:space="preserve"> (I-VII dalis)</w:t>
      </w:r>
      <w:r w:rsidRPr="003B2317">
        <w:rPr>
          <w:rFonts w:cs="Times New Roman"/>
          <w:lang w:val="lt-LT"/>
        </w:rPr>
        <w:t xml:space="preserve"> ir šie pasiūlymo priedai:</w:t>
      </w:r>
    </w:p>
    <w:p w14:paraId="0EDB4F96" w14:textId="4FB43F5C" w:rsidR="006F5D11" w:rsidRPr="00387001" w:rsidRDefault="00205AB1" w:rsidP="008964E0">
      <w:pPr>
        <w:pStyle w:val="Body2"/>
        <w:ind w:firstLine="720"/>
        <w:rPr>
          <w:rFonts w:cs="Times New Roman"/>
          <w:lang w:val="lt-LT"/>
        </w:rPr>
      </w:pPr>
      <w:r w:rsidRPr="00387001">
        <w:rPr>
          <w:rFonts w:cs="Times New Roman"/>
          <w:lang w:val="lt-LT"/>
        </w:rPr>
        <w:t>5.10.1. Jungtinės veiklos sutarties kopija (</w:t>
      </w:r>
      <w:r w:rsidRPr="00387001">
        <w:rPr>
          <w:rFonts w:cs="Times New Roman"/>
          <w:i/>
          <w:lang w:val="lt-LT"/>
        </w:rPr>
        <w:t>jeigu pasiūl</w:t>
      </w:r>
      <w:r w:rsidR="006F5D11" w:rsidRPr="00387001">
        <w:rPr>
          <w:rFonts w:cs="Times New Roman"/>
          <w:i/>
          <w:lang w:val="lt-LT"/>
        </w:rPr>
        <w:t xml:space="preserve">ymą teikia </w:t>
      </w:r>
      <w:r w:rsidR="00BF625B">
        <w:rPr>
          <w:rFonts w:cs="Times New Roman"/>
          <w:i/>
          <w:lang w:val="lt-LT"/>
        </w:rPr>
        <w:t>tiekėjų</w:t>
      </w:r>
      <w:r w:rsidR="006F5D11" w:rsidRPr="00387001">
        <w:rPr>
          <w:rFonts w:cs="Times New Roman"/>
          <w:i/>
          <w:lang w:val="lt-LT"/>
        </w:rPr>
        <w:t xml:space="preserve"> grupė</w:t>
      </w:r>
      <w:r w:rsidR="006F5D11" w:rsidRPr="00387001">
        <w:rPr>
          <w:rFonts w:cs="Times New Roman"/>
          <w:lang w:val="lt-LT"/>
        </w:rPr>
        <w:t>);</w:t>
      </w:r>
      <w:r w:rsidRPr="00387001">
        <w:rPr>
          <w:rFonts w:cs="Times New Roman"/>
          <w:lang w:val="lt-LT"/>
        </w:rPr>
        <w:tab/>
      </w:r>
      <w:r w:rsidRPr="00387001">
        <w:rPr>
          <w:rFonts w:cs="Times New Roman"/>
          <w:lang w:val="lt-LT"/>
        </w:rPr>
        <w:br/>
      </w:r>
      <w:r w:rsidRPr="00387001">
        <w:rPr>
          <w:rFonts w:cs="Times New Roman"/>
          <w:lang w:val="lt-LT"/>
        </w:rPr>
        <w:tab/>
        <w:t>5.10.2. Įgaliojimas pateikti pasiūlymą (</w:t>
      </w:r>
      <w:r w:rsidRPr="00387001">
        <w:rPr>
          <w:rFonts w:cs="Times New Roman"/>
          <w:i/>
          <w:lang w:val="lt-LT"/>
        </w:rPr>
        <w:t>jeigu pasiūly</w:t>
      </w:r>
      <w:r w:rsidR="006F5D11" w:rsidRPr="00387001">
        <w:rPr>
          <w:rFonts w:cs="Times New Roman"/>
          <w:i/>
          <w:lang w:val="lt-LT"/>
        </w:rPr>
        <w:t>mą pateikia ne tiekėjo vadovas</w:t>
      </w:r>
      <w:r w:rsidR="006F5D11" w:rsidRPr="00387001">
        <w:rPr>
          <w:rFonts w:cs="Times New Roman"/>
          <w:lang w:val="lt-LT"/>
        </w:rPr>
        <w:t>);</w:t>
      </w:r>
      <w:r w:rsidRPr="00387001">
        <w:rPr>
          <w:rFonts w:cs="Times New Roman"/>
          <w:lang w:val="lt-LT"/>
        </w:rPr>
        <w:tab/>
      </w:r>
      <w:r w:rsidRPr="00387001">
        <w:rPr>
          <w:rFonts w:cs="Times New Roman"/>
          <w:lang w:val="lt-LT"/>
        </w:rPr>
        <w:br/>
      </w:r>
      <w:r w:rsidRPr="00387001">
        <w:rPr>
          <w:rFonts w:cs="Times New Roman"/>
          <w:lang w:val="lt-LT"/>
        </w:rPr>
        <w:tab/>
      </w:r>
      <w:r w:rsidR="009E64BB" w:rsidRPr="00387001">
        <w:rPr>
          <w:rFonts w:cs="Times New Roman"/>
          <w:lang w:val="lt-LT"/>
        </w:rPr>
        <w:t>5.10.3.</w:t>
      </w:r>
      <w:r w:rsidRPr="00387001">
        <w:rPr>
          <w:rFonts w:cs="Times New Roman"/>
          <w:lang w:val="lt-LT"/>
        </w:rPr>
        <w:t xml:space="preserve">Užpildytas Europos bendrasis viešųjų pirkimų dokumentas (EBVPD) parengtas pagal pirkimo sąlygų </w:t>
      </w:r>
      <w:r w:rsidR="006F5D11" w:rsidRPr="00387001">
        <w:rPr>
          <w:rFonts w:cs="Times New Roman"/>
          <w:lang w:val="lt-LT"/>
        </w:rPr>
        <w:t>5 priedą;</w:t>
      </w:r>
    </w:p>
    <w:p w14:paraId="2823246F" w14:textId="367BAE82" w:rsidR="009E64BB" w:rsidRPr="00387001" w:rsidRDefault="009B072C" w:rsidP="009E64BB">
      <w:pPr>
        <w:pStyle w:val="Body2"/>
        <w:ind w:firstLine="720"/>
        <w:rPr>
          <w:rFonts w:cs="Times New Roman"/>
          <w:lang w:val="lt-LT"/>
        </w:rPr>
      </w:pPr>
      <w:r w:rsidRPr="00387001">
        <w:rPr>
          <w:rFonts w:cs="Times New Roman"/>
          <w:color w:val="auto"/>
          <w:lang w:val="lt-LT"/>
        </w:rPr>
        <w:t>5.10.4</w:t>
      </w:r>
      <w:r w:rsidR="009E64BB" w:rsidRPr="00387001">
        <w:rPr>
          <w:rFonts w:cs="Times New Roman"/>
          <w:color w:val="auto"/>
          <w:lang w:val="lt-LT"/>
        </w:rPr>
        <w:t>. Užpildytas 2 priedo priedėlis „Tiekėjo siūlomi prekių techniniai rodikliai“</w:t>
      </w:r>
      <w:r w:rsidR="00205AB1" w:rsidRPr="00387001">
        <w:rPr>
          <w:rFonts w:cs="Times New Roman"/>
          <w:color w:val="auto"/>
          <w:lang w:val="lt-LT"/>
        </w:rPr>
        <w:tab/>
      </w:r>
      <w:r w:rsidR="009E64BB" w:rsidRPr="00387001">
        <w:rPr>
          <w:rFonts w:cs="Times New Roman"/>
          <w:color w:val="auto"/>
          <w:lang w:val="lt-LT"/>
        </w:rPr>
        <w:t>;</w:t>
      </w:r>
      <w:r w:rsidR="00205AB1" w:rsidRPr="00387001">
        <w:rPr>
          <w:rFonts w:cs="Times New Roman"/>
          <w:lang w:val="lt-LT"/>
        </w:rPr>
        <w:br/>
      </w:r>
      <w:r w:rsidR="00205AB1" w:rsidRPr="00387001">
        <w:rPr>
          <w:rFonts w:cs="Times New Roman"/>
          <w:lang w:val="lt-LT"/>
        </w:rPr>
        <w:tab/>
      </w:r>
      <w:r w:rsidR="00DF6682" w:rsidRPr="00387001">
        <w:rPr>
          <w:rFonts w:cs="Times New Roman"/>
          <w:lang w:val="lt-LT"/>
        </w:rPr>
        <w:t>5.10.5</w:t>
      </w:r>
      <w:r w:rsidRPr="00387001">
        <w:rPr>
          <w:rFonts w:cs="Times New Roman"/>
          <w:lang w:val="lt-LT"/>
        </w:rPr>
        <w:t xml:space="preserve">. </w:t>
      </w:r>
      <w:r w:rsidR="009E64BB" w:rsidRPr="00387001">
        <w:rPr>
          <w:rFonts w:cs="Times New Roman"/>
          <w:lang w:val="lt-LT"/>
        </w:rPr>
        <w:t>Kiti prašomi dokumentai įrodantys siūlomų prekių atitikimą kokybės ir techniniams reikalavimams, nurodytiems pirkimo dokumentų 1 priede „Techninė specifikacija“: gamintojo parengti katalogai ir/ar siūlomų prekių techninių charakteristikų aprašymai, brošiūros ir/ar kiti duomenys (</w:t>
      </w:r>
      <w:proofErr w:type="spellStart"/>
      <w:r w:rsidR="009E64BB" w:rsidRPr="00387001">
        <w:rPr>
          <w:rFonts w:cs="Times New Roman"/>
          <w:lang w:val="lt-LT"/>
        </w:rPr>
        <w:t>pdf</w:t>
      </w:r>
      <w:proofErr w:type="spellEnd"/>
      <w:r w:rsidR="009E64BB" w:rsidRPr="00387001">
        <w:rPr>
          <w:rFonts w:cs="Times New Roman"/>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14:paraId="6B48C2C5" w14:textId="1BDDFCC7" w:rsidR="006F4AEB" w:rsidRPr="00387001" w:rsidRDefault="00DF6682" w:rsidP="006F5D11">
      <w:pPr>
        <w:pStyle w:val="Body2"/>
        <w:ind w:firstLine="720"/>
        <w:rPr>
          <w:rFonts w:cs="Times New Roman"/>
          <w:lang w:val="lt-LT"/>
        </w:rPr>
      </w:pPr>
      <w:r w:rsidRPr="00387001">
        <w:rPr>
          <w:rFonts w:cs="Times New Roman"/>
          <w:lang w:val="lt-LT"/>
        </w:rPr>
        <w:t>5.10.6</w:t>
      </w:r>
      <w:r w:rsidR="006F4AEB" w:rsidRPr="00387001">
        <w:rPr>
          <w:rFonts w:cs="Times New Roman"/>
          <w:lang w:val="lt-LT"/>
        </w:rPr>
        <w:t xml:space="preserve">. </w:t>
      </w:r>
      <w:r w:rsidR="00205AB1" w:rsidRPr="00387001">
        <w:rPr>
          <w:rFonts w:cs="Times New Roman"/>
          <w:lang w:val="lt-LT"/>
        </w:rPr>
        <w:tab/>
      </w:r>
      <w:r w:rsidR="006F4AEB" w:rsidRPr="00387001">
        <w:rPr>
          <w:rFonts w:cs="Times New Roman"/>
          <w:lang w:val="lt-LT"/>
        </w:rPr>
        <w:t xml:space="preserve">Nacionalinio saugumo reikalavimų atitikties deklaracija </w:t>
      </w:r>
      <w:r w:rsidR="00B47F7C" w:rsidRPr="00387001">
        <w:rPr>
          <w:rFonts w:cs="Times New Roman"/>
          <w:color w:val="auto"/>
          <w:lang w:val="lt-LT"/>
        </w:rPr>
        <w:t>(Pirkimo dokumentų 6</w:t>
      </w:r>
      <w:r w:rsidR="006F4AEB" w:rsidRPr="00387001">
        <w:rPr>
          <w:rFonts w:cs="Times New Roman"/>
          <w:color w:val="auto"/>
          <w:lang w:val="lt-LT"/>
        </w:rPr>
        <w:t xml:space="preserve"> priedas), patvirtinanti atitiktį nacionalinio saugumo reikalavimams, pagal Įstatymo 45 straipsnio 2</w:t>
      </w:r>
      <w:r w:rsidR="006F4AEB" w:rsidRPr="00387001">
        <w:rPr>
          <w:rFonts w:cs="Times New Roman"/>
          <w:vertAlign w:val="superscript"/>
          <w:lang w:val="lt-LT"/>
        </w:rPr>
        <w:t>1</w:t>
      </w:r>
      <w:r w:rsidR="006F4AEB" w:rsidRPr="00387001">
        <w:rPr>
          <w:rFonts w:cs="Times New Roman"/>
          <w:lang w:val="lt-LT"/>
        </w:rPr>
        <w:t xml:space="preserve"> punkto nuostatą (</w:t>
      </w:r>
      <w:r w:rsidR="006F4AEB" w:rsidRPr="00387001">
        <w:rPr>
          <w:rFonts w:cs="Times New Roman"/>
          <w:i/>
          <w:lang w:val="lt-LT"/>
        </w:rPr>
        <w:t>Kilus abejonių dėl tiekėjo (ne)atitikties nacionalinio saugumo nuostatoms, perkančioji organizacija prašys pateikti dokumentus, įrodančius deklaracijoje pateiktų duomenų teisingumą</w:t>
      </w:r>
      <w:r w:rsidR="006F4AEB" w:rsidRPr="00387001">
        <w:rPr>
          <w:rFonts w:cs="Times New Roman"/>
          <w:lang w:val="lt-LT"/>
        </w:rPr>
        <w:t>).</w:t>
      </w:r>
      <w:r w:rsidR="00205AB1" w:rsidRPr="00387001">
        <w:rPr>
          <w:rFonts w:cs="Times New Roman"/>
          <w:lang w:val="lt-LT"/>
        </w:rPr>
        <w:br/>
      </w:r>
      <w:r w:rsidR="00205AB1" w:rsidRPr="00387001">
        <w:rPr>
          <w:rFonts w:cs="Times New Roman"/>
          <w:lang w:val="lt-LT"/>
        </w:rPr>
        <w:tab/>
        <w:t>5.11. Tiekėjo pasiūlymą sudaro CVP IS priemonėmis pateiktos informacijos ir dokumentų visuma.</w:t>
      </w:r>
      <w:r w:rsidR="00205AB1" w:rsidRPr="00387001">
        <w:rPr>
          <w:rFonts w:cs="Times New Roman"/>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w:t>
      </w:r>
      <w:r w:rsidR="00205AB1" w:rsidRPr="00387001">
        <w:rPr>
          <w:rFonts w:cs="Times New Roman"/>
          <w:lang w:val="lt-LT"/>
        </w:rPr>
        <w:lastRenderedPageBreak/>
        <w:t>privalo prašyti tiekėjo įrodyti, kodėl nurodyta informacija yra konfidenciali. Jeigu tiekėjas nepateikia tokių įr</w:t>
      </w:r>
      <w:r w:rsidR="00387001" w:rsidRPr="00387001">
        <w:rPr>
          <w:rFonts w:cs="Times New Roman"/>
          <w:lang w:val="lt-LT"/>
        </w:rPr>
        <w:t xml:space="preserve">odymų arba pateikia netinkamus </w:t>
      </w:r>
      <w:proofErr w:type="spellStart"/>
      <w:r w:rsidR="00387001" w:rsidRPr="00387001">
        <w:rPr>
          <w:rFonts w:cs="Times New Roman"/>
          <w:lang w:val="lt-LT"/>
        </w:rPr>
        <w:t>į</w:t>
      </w:r>
      <w:r w:rsidR="00205AB1" w:rsidRPr="00387001">
        <w:rPr>
          <w:rFonts w:cs="Times New Roman"/>
          <w:lang w:val="lt-LT"/>
        </w:rPr>
        <w:t>rodymus</w:t>
      </w:r>
      <w:proofErr w:type="spellEnd"/>
      <w:r w:rsidR="00205AB1" w:rsidRPr="00387001">
        <w:rPr>
          <w:rFonts w:cs="Times New Roman"/>
          <w:lang w:val="lt-LT"/>
        </w:rPr>
        <w:t>, laikoma, kad tokia informacija yra nekonfidenciali. Jei tiekėjas nenurodo konfidencialios informacijos, laikoma, kad pasiūlymas yra nekonfidencialus.</w:t>
      </w:r>
      <w:r w:rsidR="00205AB1" w:rsidRPr="00387001">
        <w:rPr>
          <w:rFonts w:cs="Times New Roman"/>
          <w:lang w:val="lt-LT"/>
        </w:rPr>
        <w:tab/>
      </w:r>
    </w:p>
    <w:p w14:paraId="5C5FEDA6" w14:textId="2910D9FC" w:rsidR="00F77F24" w:rsidRPr="003B2317" w:rsidRDefault="006F4AEB" w:rsidP="00F77F24">
      <w:pPr>
        <w:pStyle w:val="Body2"/>
        <w:ind w:firstLine="720"/>
        <w:rPr>
          <w:rFonts w:cs="Times New Roman"/>
          <w:lang w:val="lt-LT"/>
        </w:rPr>
      </w:pPr>
      <w:r w:rsidRPr="00387001">
        <w:rPr>
          <w:rFonts w:cs="Times New Roman"/>
          <w:lang w:val="lt-LT"/>
        </w:rPr>
        <w:t xml:space="preserve">5.13. </w:t>
      </w:r>
      <w:r w:rsidR="00F77F24" w:rsidRPr="00387001">
        <w:rPr>
          <w:rFonts w:cs="Times New Roman"/>
          <w:b/>
          <w:lang w:val="lt-LT"/>
        </w:rPr>
        <w:t>Pirkimo sąlygų 2 priedas „Pasiūlymo forma“ ir užpildytas 2 priedo „Pasiūlymo forma“ priedėlis „</w:t>
      </w:r>
      <w:r w:rsidR="00C84F1A" w:rsidRPr="00387001">
        <w:rPr>
          <w:rFonts w:cs="Times New Roman"/>
          <w:color w:val="auto"/>
          <w:lang w:val="lt-LT"/>
        </w:rPr>
        <w:t>Tiekėjo siūlomi prekių techniniai rodikliai</w:t>
      </w:r>
      <w:r w:rsidR="00F77F24" w:rsidRPr="00387001">
        <w:rPr>
          <w:rFonts w:cs="Times New Roman"/>
          <w:b/>
          <w:lang w:val="lt-LT"/>
        </w:rPr>
        <w:t>“</w:t>
      </w:r>
      <w:r w:rsidR="00F77F24" w:rsidRPr="00387001">
        <w:rPr>
          <w:rFonts w:cs="Times New Roman"/>
          <w:lang w:val="lt-LT"/>
        </w:rPr>
        <w:t xml:space="preserve"> turi būti pasirašyti fiziniu parašu arba kvalifikuotu elektroniniu parašu. Jeigu tiekėjas dokumentus tvirtina naudodamas elektroninį</w:t>
      </w:r>
      <w:r w:rsidR="00391E41">
        <w:rPr>
          <w:rFonts w:cs="Times New Roman"/>
          <w:lang w:val="lt-LT"/>
        </w:rPr>
        <w:t xml:space="preserve"> parašą, e</w:t>
      </w:r>
      <w:r w:rsidR="00F77F24" w:rsidRPr="00387001">
        <w:rPr>
          <w:rFonts w:cs="Times New Roman"/>
          <w:lang w:val="lt-LT"/>
        </w:rPr>
        <w:t>lektroninis parašas turi atitikti VPĮ 22 straipsnio 11 dalies 2</w:t>
      </w:r>
      <w:r w:rsidR="00F77F24" w:rsidRPr="003B2317">
        <w:rPr>
          <w:rFonts w:cs="Times New Roman"/>
          <w:lang w:val="lt-LT"/>
        </w:rPr>
        <w:t xml:space="preserve"> ir 3 punktuose nustatytus reikalavimus. Perkančiajai organizacijai kilus abejonių dėl dokumentų tikrumo, ji turi teisę reikalauti pateikti dokumentų originalus. Gali būti:</w:t>
      </w:r>
    </w:p>
    <w:p w14:paraId="672CDE3B" w14:textId="77777777" w:rsidR="00F77F24" w:rsidRPr="003B2317" w:rsidRDefault="00F77F24" w:rsidP="00F77F24">
      <w:pPr>
        <w:pStyle w:val="Body2"/>
        <w:ind w:firstLine="720"/>
        <w:rPr>
          <w:rFonts w:cs="Times New Roman"/>
          <w:lang w:val="lt-LT"/>
        </w:rPr>
      </w:pPr>
      <w:r w:rsidRPr="003B2317">
        <w:rPr>
          <w:rFonts w:cs="Times New Roman"/>
          <w:lang w:val="lt-LT"/>
        </w:rPr>
        <w:t>•</w:t>
      </w:r>
      <w:r w:rsidRPr="003B2317">
        <w:rPr>
          <w:rFonts w:cs="Times New Roman"/>
          <w:lang w:val="lt-LT"/>
        </w:rPr>
        <w:tab/>
        <w:t xml:space="preserve"> pateikiami kvalifikuotu elektroniniu parašu pasirašyti elektroninėmis priemonėmis suformuoti dokumentai;</w:t>
      </w:r>
    </w:p>
    <w:p w14:paraId="739850C2" w14:textId="3F5670F9" w:rsidR="006F4AEB" w:rsidRPr="003B2317" w:rsidRDefault="00F77F24" w:rsidP="00F77F24">
      <w:pPr>
        <w:pStyle w:val="Body2"/>
        <w:ind w:firstLine="720"/>
        <w:rPr>
          <w:rStyle w:val="Hyperlink"/>
          <w:rFonts w:cs="Times New Roman"/>
          <w:lang w:val="lt-LT"/>
        </w:rPr>
      </w:pPr>
      <w:r w:rsidRPr="003B2317">
        <w:rPr>
          <w:rFonts w:cs="Times New Roman"/>
          <w:lang w:val="lt-LT"/>
        </w:rPr>
        <w:t>•</w:t>
      </w:r>
      <w:r w:rsidRPr="003B2317">
        <w:rPr>
          <w:rFonts w:cs="Times New Roman"/>
          <w:lang w:val="lt-LT"/>
        </w:rPr>
        <w:tab/>
        <w:t xml:space="preserve">skaitmeninės dokumentų </w:t>
      </w:r>
      <w:r w:rsidRPr="00391E41">
        <w:rPr>
          <w:rFonts w:cs="Times New Roman"/>
          <w:lang w:val="lt-LT"/>
        </w:rPr>
        <w:t>kopijos (fiziniu parašu</w:t>
      </w:r>
      <w:r w:rsidRPr="003B2317">
        <w:rPr>
          <w:rFonts w:cs="Times New Roman"/>
          <w:lang w:val="lt-LT"/>
        </w:rPr>
        <w:t xml:space="preserve"> tvirtinami dokumentai turi būti pateikiami pasirašyti ir nuskenuoti)</w:t>
      </w:r>
      <w:r w:rsidR="006F4AEB" w:rsidRPr="003B2317">
        <w:rPr>
          <w:rStyle w:val="Hyperlink"/>
          <w:rFonts w:cs="Times New Roman"/>
          <w:lang w:val="lt-LT"/>
        </w:rPr>
        <w:t>.</w:t>
      </w:r>
    </w:p>
    <w:p w14:paraId="368EF125" w14:textId="091E6921" w:rsidR="00140BE9" w:rsidRPr="00387001" w:rsidRDefault="006F4AEB" w:rsidP="006F5D11">
      <w:pPr>
        <w:pStyle w:val="Body2"/>
        <w:ind w:firstLine="720"/>
        <w:rPr>
          <w:rFonts w:cs="Times New Roman"/>
          <w:lang w:val="lt-LT"/>
        </w:rPr>
      </w:pPr>
      <w:r w:rsidRPr="003B2317">
        <w:rPr>
          <w:rFonts w:cs="Times New Roman"/>
          <w:lang w:val="lt-LT"/>
        </w:rPr>
        <w:t>5.14</w:t>
      </w:r>
      <w:r w:rsidR="00205AB1" w:rsidRPr="003B2317">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B2317">
        <w:rPr>
          <w:rFonts w:cs="Times New Roman"/>
          <w:lang w:val="lt-LT"/>
        </w:rPr>
        <w:tab/>
      </w:r>
      <w:r w:rsidR="00205AB1" w:rsidRPr="003B2317">
        <w:rPr>
          <w:rFonts w:cs="Times New Roman"/>
          <w:lang w:val="lt-LT"/>
        </w:rPr>
        <w:br/>
      </w:r>
      <w:r w:rsidRPr="003B2317">
        <w:rPr>
          <w:rFonts w:cs="Times New Roman"/>
          <w:lang w:val="lt-LT"/>
        </w:rPr>
        <w:tab/>
        <w:t>5.15</w:t>
      </w:r>
      <w:r w:rsidR="00205AB1" w:rsidRPr="003B2317">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6. PASIŪLYMŲ ŠIFRAVIMAS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 Tiekėjo teikiamas pasiūlymas gali būti užšifruojamas. Tiekėjas, nusprendęs pateikti užšifruotą pasiūlymą, turi:</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7. PASIŪLYMŲ GALIOJIMO UŽTIKRINIMAS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7.1. </w:t>
      </w:r>
      <w:r w:rsidR="003654CB" w:rsidRPr="003B2317">
        <w:rPr>
          <w:rFonts w:cs="Times New Roman"/>
          <w:lang w:val="lt-LT"/>
        </w:rPr>
        <w:t xml:space="preserve">Pasiūlymo galiojimas užtikrinamas 2 proc. nuo pasiūlymo kainos </w:t>
      </w:r>
      <w:proofErr w:type="spellStart"/>
      <w:r w:rsidR="003654CB" w:rsidRPr="003B2317">
        <w:rPr>
          <w:rFonts w:cs="Times New Roman"/>
          <w:lang w:val="lt-LT"/>
        </w:rPr>
        <w:t>Eur</w:t>
      </w:r>
      <w:proofErr w:type="spellEnd"/>
      <w:r w:rsidR="003654CB" w:rsidRPr="003B2317">
        <w:rPr>
          <w:rFonts w:cs="Times New Roman"/>
          <w:lang w:val="lt-LT"/>
        </w:rPr>
        <w:t xml:space="preserve"> be PVM netesybomis (bauda).</w:t>
      </w:r>
      <w:r w:rsidR="00965987" w:rsidRPr="003B2317">
        <w:rPr>
          <w:rFonts w:cs="Times New Roman"/>
          <w:lang w:val="lt-LT"/>
        </w:rPr>
        <w:tab/>
      </w:r>
      <w:r w:rsidR="00965987" w:rsidRPr="003B2317">
        <w:rPr>
          <w:rFonts w:cs="Times New Roman"/>
          <w:lang w:val="lt-LT"/>
        </w:rPr>
        <w:br/>
      </w:r>
      <w:r w:rsidR="00965987" w:rsidRPr="003B2317">
        <w:rPr>
          <w:rFonts w:cs="Times New Roman"/>
          <w:lang w:val="lt-LT"/>
        </w:rPr>
        <w:tab/>
      </w:r>
      <w:r w:rsidR="00965987" w:rsidRPr="00387001">
        <w:rPr>
          <w:rFonts w:cs="Times New Roman"/>
          <w:lang w:val="lt-LT"/>
        </w:rPr>
        <w:t>7.2</w:t>
      </w:r>
      <w:r w:rsidR="00205AB1" w:rsidRPr="00387001">
        <w:rPr>
          <w:rFonts w:cs="Times New Roman"/>
          <w:lang w:val="lt-LT"/>
        </w:rPr>
        <w:t xml:space="preserve">. </w:t>
      </w:r>
      <w:r w:rsidR="00965987" w:rsidRPr="00387001">
        <w:rPr>
          <w:rFonts w:cs="Times New Roman"/>
          <w:lang w:val="lt-LT"/>
        </w:rPr>
        <w:t>Pateikdamas pasiūlymą tiekėjas įsipareigoja perkančiajai organizacijai sumokėti nurodyto dydžio netesybas (baudą) įvykus bent vienai šių sąlygų:</w:t>
      </w:r>
      <w:r w:rsidR="00965987" w:rsidRPr="00387001">
        <w:rPr>
          <w:rFonts w:cs="Times New Roman"/>
          <w:lang w:val="lt-LT"/>
        </w:rPr>
        <w:tab/>
      </w:r>
      <w:r w:rsidR="00965987" w:rsidRPr="00387001">
        <w:rPr>
          <w:rFonts w:cs="Times New Roman"/>
          <w:lang w:val="lt-LT"/>
        </w:rPr>
        <w:br/>
      </w:r>
      <w:r w:rsidR="00965987" w:rsidRPr="00387001">
        <w:rPr>
          <w:rFonts w:cs="Times New Roman"/>
          <w:lang w:val="lt-LT"/>
        </w:rPr>
        <w:tab/>
        <w:t>7.2.1</w:t>
      </w:r>
      <w:r w:rsidR="00205AB1" w:rsidRPr="00387001">
        <w:rPr>
          <w:rFonts w:cs="Times New Roman"/>
          <w:lang w:val="lt-LT"/>
        </w:rPr>
        <w:t>.</w:t>
      </w:r>
      <w:r w:rsidR="00387001" w:rsidRPr="00387001">
        <w:rPr>
          <w:rFonts w:cs="Times New Roman"/>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387001">
        <w:rPr>
          <w:rFonts w:cs="Times New Roman"/>
          <w:lang w:val="lt-LT"/>
        </w:rPr>
        <w:tab/>
      </w:r>
      <w:r w:rsidR="00140BE9" w:rsidRPr="00387001">
        <w:rPr>
          <w:rFonts w:cs="Times New Roman"/>
          <w:lang w:val="lt-LT"/>
        </w:rPr>
        <w:br/>
      </w:r>
      <w:r w:rsidR="00140BE9" w:rsidRPr="00387001">
        <w:rPr>
          <w:rFonts w:cs="Times New Roman"/>
          <w:lang w:val="lt-LT"/>
        </w:rPr>
        <w:tab/>
        <w:t>7.2.2</w:t>
      </w:r>
      <w:r w:rsidR="00205AB1" w:rsidRPr="00387001">
        <w:rPr>
          <w:rFonts w:cs="Times New Roman"/>
          <w:lang w:val="lt-LT"/>
        </w:rPr>
        <w:t xml:space="preserve">. </w:t>
      </w:r>
      <w:r w:rsidR="00387001" w:rsidRPr="00387001">
        <w:rPr>
          <w:rFonts w:cs="Times New Roman"/>
          <w:lang w:val="lt-LT"/>
        </w:rPr>
        <w:t xml:space="preserve">dalyvis atsisako pasirašyti pirkimo sutartį pagal šiose sąlygose pateiktas pirkimo sutarties </w:t>
      </w:r>
      <w:r w:rsidR="00387001" w:rsidRPr="00387001">
        <w:rPr>
          <w:rFonts w:cs="Times New Roman"/>
          <w:lang w:val="lt-LT"/>
        </w:rPr>
        <w:lastRenderedPageBreak/>
        <w:t>pagrindines sąlygas. Jei iki perkančiosios organizacijos nurodyto laiko jis nepasirašo pirkimo sutarties, laikoma, kad dalyvis atsisakė pasirašyti pirkimo sutartį</w:t>
      </w:r>
    </w:p>
    <w:p w14:paraId="1F15C4BF" w14:textId="4EF3A140" w:rsidR="00C311DF" w:rsidRDefault="00205AB1" w:rsidP="00C311DF">
      <w:pPr>
        <w:pStyle w:val="Body2"/>
        <w:ind w:firstLine="720"/>
        <w:rPr>
          <w:lang w:val="lt-LT"/>
        </w:rPr>
      </w:pP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8. PAVYZDŽIŲ PATEIKIMAS</w:t>
      </w:r>
      <w:r w:rsidRPr="003B2317">
        <w:rPr>
          <w:rFonts w:cs="Times New Roman"/>
          <w:b/>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8.1. Siūlomo pirkimo objekto pavyzdžiai nereikalaujami.</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9. PIRKIMO DOKUMENTŲ PAAIŠKINIMAS IR PATIKSLINIMAS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9.1. Tiekėjas tik CVP IS susirašinėjimo priemonėmis gali prašyti, kad perkančioji organizacija paaiškintų ar pataisytų pirkimo dokumentus.</w:t>
      </w:r>
      <w:r w:rsidRPr="003B2317">
        <w:rPr>
          <w:rFonts w:cs="Times New Roman"/>
          <w:lang w:val="lt-LT"/>
        </w:rPr>
        <w:tab/>
      </w:r>
      <w:r w:rsidRPr="003B2317">
        <w:rPr>
          <w:rFonts w:cs="Times New Roman"/>
          <w:lang w:val="lt-LT"/>
        </w:rPr>
        <w:br/>
      </w:r>
      <w:r w:rsidRPr="003B2317">
        <w:rPr>
          <w:rFonts w:cs="Times New Roman"/>
          <w:lang w:val="lt-LT"/>
        </w:rPr>
        <w:tab/>
        <w:t xml:space="preserve">9.2. Perkančioji organizacija atsako tik CVP IS susirašinėjimo priemonėmis į kiekvieną tiekėjo rašytinį prašymą dėl pirkimo dokumentų, jei prašymas yra pateiktas likus ne mažiau kaip </w:t>
      </w:r>
      <w:r w:rsidR="00C311DF">
        <w:rPr>
          <w:rFonts w:cs="Times New Roman"/>
          <w:lang w:val="lt-LT"/>
        </w:rPr>
        <w:t>10</w:t>
      </w:r>
      <w:r w:rsidR="00C311DF" w:rsidRPr="003B2317">
        <w:rPr>
          <w:rFonts w:cs="Times New Roman"/>
          <w:lang w:val="lt-LT"/>
        </w:rPr>
        <w:t xml:space="preserve"> </w:t>
      </w:r>
      <w:r w:rsidRPr="003B2317">
        <w:rPr>
          <w:rFonts w:cs="Times New Roman"/>
          <w:lang w:val="lt-LT"/>
        </w:rPr>
        <w:t>dien</w:t>
      </w:r>
      <w:r w:rsidR="00C311DF">
        <w:rPr>
          <w:rFonts w:cs="Times New Roman"/>
          <w:lang w:val="lt-LT"/>
        </w:rPr>
        <w:t>ų</w:t>
      </w:r>
      <w:r w:rsidRPr="003B2317">
        <w:rPr>
          <w:rFonts w:cs="Times New Roman"/>
          <w:lang w:val="lt-LT"/>
        </w:rPr>
        <w:t xml:space="preserve"> iki pasiūlymų pateikimo termino pabaigos.</w:t>
      </w:r>
      <w:r w:rsidRPr="003B2317">
        <w:rPr>
          <w:rFonts w:cs="Times New Roman"/>
          <w:lang w:val="lt-LT"/>
        </w:rPr>
        <w:tab/>
      </w:r>
      <w:r w:rsidRPr="003B2317">
        <w:rPr>
          <w:rFonts w:cs="Times New Roman"/>
          <w:lang w:val="lt-LT"/>
        </w:rPr>
        <w:br/>
      </w:r>
      <w:r w:rsidRPr="003B2317">
        <w:rPr>
          <w:rFonts w:cs="Times New Roman"/>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Pr="003B2317">
        <w:rPr>
          <w:rFonts w:cs="Times New Roman"/>
          <w:lang w:val="lt-LT"/>
        </w:rPr>
        <w:tab/>
      </w:r>
      <w:r w:rsidRPr="003B2317">
        <w:rPr>
          <w:rFonts w:cs="Times New Roman"/>
          <w:lang w:val="lt-LT"/>
        </w:rPr>
        <w:br/>
      </w:r>
      <w:r w:rsidRPr="003B2317">
        <w:rPr>
          <w:rFonts w:cs="Times New Roman"/>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B2317">
        <w:rPr>
          <w:rFonts w:cs="Times New Roman"/>
          <w:lang w:val="lt-LT"/>
        </w:rPr>
        <w:tab/>
      </w:r>
      <w:r w:rsidRPr="003B2317">
        <w:rPr>
          <w:rFonts w:cs="Times New Roman"/>
          <w:lang w:val="lt-LT"/>
        </w:rPr>
        <w:br/>
      </w:r>
      <w:r w:rsidRPr="003B2317">
        <w:rPr>
          <w:rFonts w:cs="Times New Roman"/>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B2317">
        <w:rPr>
          <w:rFonts w:cs="Times New Roman"/>
          <w:lang w:val="lt-LT"/>
        </w:rPr>
        <w:tab/>
      </w:r>
      <w:r w:rsidRPr="003B2317">
        <w:rPr>
          <w:rFonts w:cs="Times New Roman"/>
          <w:lang w:val="lt-LT"/>
        </w:rPr>
        <w:br/>
      </w:r>
      <w:r w:rsidRPr="003B2317">
        <w:rPr>
          <w:rFonts w:cs="Times New Roman"/>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B2317">
        <w:rPr>
          <w:rFonts w:cs="Times New Roman"/>
          <w:lang w:val="lt-LT"/>
        </w:rPr>
        <w:t>patikslinimus</w:t>
      </w:r>
      <w:proofErr w:type="spellEnd"/>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9.7. Bet kokia informacija, konkurso sąlygų paaiškinimai, pranešimai ar kitas perkančiosios organizacijos ir tiekėjo susirašinėjimas yra vykdomas tik CVP IS susirašinėjimo priemonėmis.</w:t>
      </w:r>
      <w:r w:rsidRPr="003B2317">
        <w:rPr>
          <w:rFonts w:cs="Times New Roman"/>
          <w:lang w:val="lt-LT"/>
        </w:rPr>
        <w:tab/>
      </w:r>
      <w:r w:rsidRPr="003B2317">
        <w:rPr>
          <w:rFonts w:cs="Times New Roman"/>
          <w:lang w:val="lt-LT"/>
        </w:rPr>
        <w:br/>
      </w:r>
      <w:r w:rsidRPr="003B2317">
        <w:rPr>
          <w:rFonts w:cs="Times New Roman"/>
          <w:lang w:val="lt-LT"/>
        </w:rPr>
        <w:tab/>
        <w:t>9.8. Perkančioji organizacija nerengs susitikimų su tiekėjais dėl pirkimo dokumentų paaiškinimo.</w:t>
      </w:r>
      <w:r w:rsidRPr="003B2317">
        <w:rPr>
          <w:rFonts w:cs="Times New Roman"/>
          <w:lang w:val="lt-LT"/>
        </w:rPr>
        <w:tab/>
      </w:r>
      <w:r w:rsidRPr="003B2317">
        <w:rPr>
          <w:rFonts w:cs="Times New Roman"/>
          <w:lang w:val="lt-LT"/>
        </w:rPr>
        <w:br/>
      </w:r>
      <w:r w:rsidRPr="003B2317">
        <w:rPr>
          <w:rFonts w:cs="Times New Roman"/>
          <w:lang w:val="lt-LT"/>
        </w:rPr>
        <w:tab/>
        <w:t>9.9. Perkančioji organizacija nerengs pirkimo objekto apžiūros.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10. SUSIPAŽINIMAS SU GAUTAIS PASIŪLYMAIS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10.1. </w:t>
      </w:r>
      <w:r w:rsidR="00A63E76" w:rsidRPr="003B2317">
        <w:rPr>
          <w:rFonts w:cs="Times New Roman"/>
          <w:lang w:val="lt-LT"/>
        </w:rPr>
        <w:t>Su</w:t>
      </w:r>
      <w:r w:rsidRPr="003B2317">
        <w:rPr>
          <w:rFonts w:cs="Times New Roman"/>
          <w:lang w:val="lt-LT"/>
        </w:rPr>
        <w:t xml:space="preserve">sipažinimas su CVP IS priemonėmis pateiktais tiekėjų pasiūlymais </w:t>
      </w:r>
      <w:r w:rsidR="00C311DF">
        <w:rPr>
          <w:rFonts w:cs="Times New Roman"/>
          <w:lang w:val="lt-LT"/>
        </w:rPr>
        <w:t>pradedamas ne anksčiau nei po 30</w:t>
      </w:r>
      <w:r w:rsidRPr="003B2317">
        <w:rPr>
          <w:rFonts w:cs="Times New Roman"/>
          <w:lang w:val="lt-LT"/>
        </w:rPr>
        <w:t xml:space="preserve"> min. po CVP IS nurodytos pasiūlymų pateikimo termino pabaigos.</w:t>
      </w:r>
      <w:r w:rsidRPr="003B2317">
        <w:rPr>
          <w:rFonts w:cs="Times New Roman"/>
          <w:lang w:val="lt-LT"/>
        </w:rPr>
        <w:tab/>
      </w:r>
      <w:r w:rsidRPr="003B2317">
        <w:rPr>
          <w:rFonts w:cs="Times New Roman"/>
          <w:lang w:val="lt-LT"/>
        </w:rPr>
        <w:br/>
      </w:r>
      <w:r w:rsidRPr="003B2317">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11. PASIŪLYMŲ NAGRINĖJIMAS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11.1. </w:t>
      </w:r>
      <w:r w:rsidR="00C311DF" w:rsidRPr="006412DE">
        <w:rPr>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Default="00C311DF" w:rsidP="00C311DF">
      <w:pPr>
        <w:pStyle w:val="Body2"/>
        <w:ind w:firstLine="720"/>
        <w:rPr>
          <w:lang w:val="lt-LT"/>
        </w:rPr>
      </w:pPr>
      <w:r>
        <w:rPr>
          <w:lang w:val="lt-LT"/>
        </w:rPr>
        <w:t>11.2.</w:t>
      </w:r>
      <w:r w:rsidRPr="00C311DF">
        <w:rPr>
          <w:lang w:val="lt-LT"/>
        </w:rPr>
        <w:t xml:space="preserve"> </w:t>
      </w:r>
      <w:r w:rsidRPr="006412DE">
        <w:rPr>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B3B7B8C" w14:textId="7297AA22" w:rsidR="003E73F8" w:rsidRDefault="00C311DF" w:rsidP="003E73F8">
      <w:pPr>
        <w:pStyle w:val="Body2"/>
        <w:tabs>
          <w:tab w:val="left" w:pos="567"/>
        </w:tabs>
        <w:ind w:firstLine="720"/>
        <w:rPr>
          <w:lang w:val="lt-LT"/>
        </w:rPr>
      </w:pPr>
      <w:r>
        <w:rPr>
          <w:lang w:val="lt-LT"/>
        </w:rPr>
        <w:t>11.3.</w:t>
      </w:r>
      <w:r w:rsidRPr="00C311DF">
        <w:rPr>
          <w:lang w:val="lt-LT"/>
        </w:rPr>
        <w:t xml:space="preserve"> </w:t>
      </w:r>
      <w:r>
        <w:rPr>
          <w:lang w:val="lt-LT"/>
        </w:rPr>
        <w:t>Jeigu tie</w:t>
      </w:r>
      <w:r w:rsidRPr="006412DE">
        <w:rPr>
          <w:lang w:val="lt-LT"/>
        </w:rPr>
        <w:t xml:space="preserve">kėjas pateikė netikslius, neišsamius ar klaidingus dokumentus ar duomenis apie atitiktį pirkimo dokumentų reikalavimams arba šių dokumentų ar duomenų trūksta, perkančioji organizacija privalo </w:t>
      </w:r>
      <w:r w:rsidRPr="006412DE">
        <w:rPr>
          <w:lang w:val="lt-LT"/>
        </w:rPr>
        <w:lastRenderedPageBreak/>
        <w:t>nepažeisdama lygiateisiškumo i</w:t>
      </w:r>
      <w:r>
        <w:rPr>
          <w:lang w:val="lt-LT"/>
        </w:rPr>
        <w:t>r skaidrumo principų prašyti tie</w:t>
      </w:r>
      <w:r w:rsidRPr="006412DE">
        <w:rPr>
          <w:lang w:val="lt-LT"/>
        </w:rPr>
        <w:t>kėją šiuos dokumentus ar duomenis patikslinti, papildyti arba paaiškinti per jos nustatytą protingą terminą. Tikslinami, papildomi, paaiškinami ir pateikiami nauji gali būti t</w:t>
      </w:r>
      <w:r>
        <w:rPr>
          <w:lang w:val="lt-LT"/>
        </w:rPr>
        <w:t>ik dokumentai ar duomenys dėl t</w:t>
      </w:r>
      <w:r w:rsidRPr="006412DE">
        <w:rPr>
          <w:lang w:val="lt-LT"/>
        </w:rPr>
        <w:t>i</w:t>
      </w:r>
      <w:r>
        <w:rPr>
          <w:lang w:val="lt-LT"/>
        </w:rPr>
        <w:t>e</w:t>
      </w:r>
      <w:r w:rsidRPr="006412DE">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205AB1" w:rsidRPr="003B2317">
        <w:rPr>
          <w:rFonts w:cs="Times New Roman"/>
          <w:lang w:val="lt-LT"/>
        </w:rPr>
        <w:br/>
      </w:r>
      <w:r w:rsidR="00205AB1" w:rsidRPr="003B2317">
        <w:rPr>
          <w:rFonts w:cs="Times New Roman"/>
          <w:lang w:val="lt-LT"/>
        </w:rPr>
        <w:tab/>
        <w:t>11.</w:t>
      </w:r>
      <w:r>
        <w:rPr>
          <w:rFonts w:cs="Times New Roman"/>
          <w:lang w:val="lt-LT"/>
        </w:rPr>
        <w:t>4</w:t>
      </w:r>
      <w:r w:rsidR="00205AB1" w:rsidRPr="003B2317">
        <w:rPr>
          <w:rFonts w:cs="Times New Roman"/>
          <w:lang w:val="lt-LT"/>
        </w:rPr>
        <w:t xml:space="preserve">. </w:t>
      </w:r>
      <w:r w:rsidR="00EE3B8E" w:rsidRPr="003B2317">
        <w:rPr>
          <w:rFonts w:cs="Times New Roman"/>
          <w:lang w:val="lt-LT"/>
        </w:rPr>
        <w:t>Perkančioji organizacija gali raštu CVP IS priemonėmis prašyti</w:t>
      </w:r>
      <w:r>
        <w:rPr>
          <w:rFonts w:cs="Times New Roman"/>
          <w:lang w:val="lt-LT"/>
        </w:rPr>
        <w:t xml:space="preserve"> tiekėjų patikslinti, papildyti arba paaiškinti,</w:t>
      </w:r>
      <w:r w:rsidR="00EE3B8E" w:rsidRPr="003B2317">
        <w:rPr>
          <w:rFonts w:cs="Times New Roman"/>
          <w:lang w:val="lt-LT"/>
        </w:rPr>
        <w:t xml:space="preserve">  tačiau ji negali siūlyti arba leisti pakeisti pateikto pasiūlymo esmės – pakeisti kainą ar įkainį </w:t>
      </w:r>
      <w:r>
        <w:rPr>
          <w:rFonts w:cs="Times New Roman"/>
          <w:lang w:val="lt-LT"/>
        </w:rPr>
        <w:t xml:space="preserve">(jei taikoma įkainių sutartis) </w:t>
      </w:r>
      <w:r w:rsidR="00EE3B8E" w:rsidRPr="003B2317">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sidR="003E73F8">
        <w:rPr>
          <w:rFonts w:cs="Times New Roman"/>
          <w:lang w:val="lt-LT"/>
        </w:rPr>
        <w:t>5</w:t>
      </w:r>
      <w:r w:rsidR="00205AB1" w:rsidRPr="003B2317">
        <w:rPr>
          <w:rFonts w:cs="Times New Roman"/>
          <w:lang w:val="lt-LT"/>
        </w:rPr>
        <w:t xml:space="preserve">. </w:t>
      </w:r>
      <w:r w:rsidR="003E73F8" w:rsidRPr="006412DE">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3E73F8" w:rsidRPr="006412DE">
        <w:rPr>
          <w:lang w:val="lt-LT"/>
        </w:rPr>
        <w:t>ių</w:t>
      </w:r>
      <w:proofErr w:type="spellEnd"/>
      <w:r w:rsidR="003E73F8" w:rsidRPr="006412DE">
        <w:rPr>
          <w:lang w:val="lt-LT"/>
        </w:rPr>
        <w:t>) (jeigu taikoma įkainių sutartis). Taisydamas pasiūlyme nurodytas aritmetines klaidas, dalyvis gali taisyti kainos sudedamąsias dalis, tačiau neturi teisės atsisakyti kainos sudedamųjų dalių arba papildyti kainą naujomis dalimis.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sidR="003E73F8">
        <w:rPr>
          <w:rFonts w:cs="Times New Roman"/>
          <w:lang w:val="lt-LT"/>
        </w:rPr>
        <w:t>6</w:t>
      </w:r>
      <w:r w:rsidR="00205AB1" w:rsidRPr="003B2317">
        <w:rPr>
          <w:rFonts w:cs="Times New Roman"/>
          <w:lang w:val="lt-LT"/>
        </w:rPr>
        <w:t xml:space="preserve">. </w:t>
      </w:r>
      <w:r w:rsidR="003E73F8" w:rsidRPr="006412DE">
        <w:rPr>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Default="003E73F8" w:rsidP="003E73F8">
      <w:pPr>
        <w:pStyle w:val="Body2"/>
        <w:tabs>
          <w:tab w:val="left" w:pos="567"/>
        </w:tabs>
        <w:ind w:firstLine="567"/>
        <w:rPr>
          <w:rFonts w:cs="Times New Roman"/>
          <w:lang w:val="lt-LT"/>
        </w:rPr>
      </w:pPr>
      <w:r>
        <w:rPr>
          <w:lang w:val="lt-LT"/>
        </w:rPr>
        <w:t>11.7.</w:t>
      </w:r>
      <w:r w:rsidRPr="003E73F8">
        <w:rPr>
          <w:lang w:val="lt-LT"/>
        </w:rPr>
        <w:t xml:space="preserve"> </w:t>
      </w:r>
      <w:r w:rsidRPr="006412DE">
        <w:rPr>
          <w:lang w:val="lt-LT"/>
        </w:rPr>
        <w:t>Perkančioji organizacija turi teisę be</w:t>
      </w:r>
      <w:r>
        <w:rPr>
          <w:lang w:val="lt-LT"/>
        </w:rPr>
        <w:t>t kuriuo metu pareikalauti iš t</w:t>
      </w:r>
      <w:r w:rsidRPr="006412DE">
        <w:rPr>
          <w:lang w:val="lt-LT"/>
        </w:rPr>
        <w:t>i</w:t>
      </w:r>
      <w:r>
        <w:rPr>
          <w:lang w:val="lt-LT"/>
        </w:rPr>
        <w:t>e</w:t>
      </w:r>
      <w:r w:rsidRPr="006412DE">
        <w:rPr>
          <w:lang w:val="lt-LT"/>
        </w:rPr>
        <w:t>kėjo pateikti pagrindžiančius dokumentus, kad nėra sąlygų, numatytų VPĮ 45 straipsnio 2</w:t>
      </w:r>
      <w:r w:rsidRPr="006412DE">
        <w:rPr>
          <w:vertAlign w:val="superscript"/>
          <w:lang w:val="lt-LT"/>
        </w:rPr>
        <w:t>1</w:t>
      </w:r>
      <w:r>
        <w:rPr>
          <w:lang w:val="lt-LT"/>
        </w:rPr>
        <w:t xml:space="preserve"> dalyje. T</w:t>
      </w:r>
      <w:r w:rsidRPr="006412DE">
        <w:rPr>
          <w:lang w:val="lt-LT"/>
        </w:rPr>
        <w:t>i</w:t>
      </w:r>
      <w:r>
        <w:rPr>
          <w:lang w:val="lt-LT"/>
        </w:rPr>
        <w:t>e</w:t>
      </w:r>
      <w:r w:rsidRPr="006412DE">
        <w:rPr>
          <w:lang w:val="lt-LT"/>
        </w:rPr>
        <w:t>kėjas privalo pateikti Perkančiosios organizacijos prašomus dokumentus ne vėliau kaip per 10 darbo dienų nuo prašymo gavimo dienos.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Pr>
          <w:rFonts w:cs="Times New Roman"/>
          <w:lang w:val="lt-LT"/>
        </w:rPr>
        <w:t>8</w:t>
      </w:r>
      <w:r w:rsidR="00205AB1" w:rsidRPr="003B2317">
        <w:rPr>
          <w:rFonts w:cs="Times New Roman"/>
          <w:lang w:val="lt-LT"/>
        </w:rPr>
        <w:t xml:space="preserve">. </w:t>
      </w:r>
      <w:r w:rsidR="00EE3B8E" w:rsidRPr="003B2317">
        <w:rPr>
          <w:rFonts w:cs="Times New Roman"/>
          <w:lang w:val="lt-LT"/>
        </w:rPr>
        <w:t>Perkančioji organizacija gali nevertinti viso tiekėjo pasiūlymo, jeigu patikrinusi jo dalį nustato, kad, vadovaujantis VPĮ reikalavimais, pasiūlymas turi būti atmestas</w:t>
      </w:r>
      <w:r w:rsidR="00205AB1" w:rsidRPr="003B2317">
        <w:rPr>
          <w:rFonts w:cs="Times New Roman"/>
          <w:lang w:val="lt-LT"/>
        </w:rPr>
        <w:t>.</w:t>
      </w:r>
    </w:p>
    <w:p w14:paraId="1052E173" w14:textId="1F48EE4F" w:rsidR="00576CBB" w:rsidRDefault="003E73F8" w:rsidP="003E73F8">
      <w:pPr>
        <w:pStyle w:val="Body2"/>
        <w:tabs>
          <w:tab w:val="left" w:pos="567"/>
        </w:tabs>
        <w:ind w:firstLine="567"/>
        <w:rPr>
          <w:rFonts w:cs="Times New Roman"/>
          <w:lang w:val="lt-LT"/>
        </w:rPr>
      </w:pPr>
      <w:r>
        <w:rPr>
          <w:rFonts w:cs="Times New Roman"/>
          <w:lang w:val="lt-LT"/>
        </w:rPr>
        <w:t>11.9.</w:t>
      </w:r>
      <w:r w:rsidRPr="003E73F8">
        <w:rPr>
          <w:lang w:val="lt-LT"/>
        </w:rPr>
        <w:t xml:space="preserve"> </w:t>
      </w:r>
      <w:r w:rsidRPr="006412DE">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w:t>
      </w:r>
      <w:r>
        <w:rPr>
          <w:lang w:val="lt-LT"/>
        </w:rPr>
        <w:t>) su pasiūlyme nurodytais subtie</w:t>
      </w:r>
      <w:r w:rsidRPr="006412DE">
        <w:rPr>
          <w:lang w:val="lt-LT"/>
        </w:rPr>
        <w:t>kėjais turės pateikti taip pat tik ekonomiškai naudingiausią pasiūlymą pateikęs dalyvis.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12. ELEKTRONINIS AUKCIONAS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12.1. Elektroninis aukcionas nerengiamas.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13. PASIŪLYMŲ ATMETIMO PRIEŽASTYS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190E43">
        <w:rPr>
          <w:rFonts w:cs="Times New Roman"/>
          <w:lang w:val="lt-LT"/>
        </w:rPr>
        <w:t>13.1. Pirkimo komisija atmeta pasiūlymą, jeigu:</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13.1.1. </w:t>
      </w:r>
      <w:r w:rsidR="00E71B80" w:rsidRPr="006D2CB5">
        <w:rPr>
          <w:rFonts w:cs="Times New Roman"/>
          <w:lang w:val="lt-LT"/>
        </w:rPr>
        <w:t>yra bent vienas Viešųjų pirkimų įstatymo 46 straipsnyje (P</w:t>
      </w:r>
      <w:r w:rsidR="00E71B80" w:rsidRPr="006D2CB5">
        <w:rPr>
          <w:rFonts w:cs="Times New Roman"/>
          <w:color w:val="auto"/>
          <w:lang w:val="lt-LT"/>
        </w:rPr>
        <w:t xml:space="preserve">irkimo sąlygų </w:t>
      </w:r>
      <w:r w:rsidR="00E71B80">
        <w:rPr>
          <w:rFonts w:cs="Times New Roman"/>
          <w:color w:val="auto"/>
          <w:lang w:val="lt-LT"/>
        </w:rPr>
        <w:t>4</w:t>
      </w:r>
      <w:r w:rsidR="00E71B80" w:rsidRPr="006D2CB5">
        <w:rPr>
          <w:rFonts w:cs="Times New Roman"/>
          <w:color w:val="auto"/>
          <w:lang w:val="lt-LT"/>
        </w:rPr>
        <w:t xml:space="preserve"> priedas </w:t>
      </w:r>
      <w:r w:rsidR="00E71B80" w:rsidRPr="006D2CB5">
        <w:rPr>
          <w:rFonts w:cs="Times New Roman"/>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E71B80">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13.1.2. </w:t>
      </w:r>
      <w:r w:rsidR="00E71B80" w:rsidRPr="006D2CB5">
        <w:rPr>
          <w:rFonts w:cs="Times New Roman"/>
          <w:lang w:val="lt-LT"/>
        </w:rPr>
        <w:t>pasiūlymas neatitinka pirkimo dokumentuose nustatytų reikalavimų, kaip pvz., pasiūlymas pateiktas ne perkančiosios organizacijos nurodytomis elektroninėmis priemonėmis, nepateikt</w:t>
      </w:r>
      <w:r w:rsidR="00E71B80">
        <w:rPr>
          <w:rFonts w:cs="Times New Roman"/>
          <w:lang w:val="lt-LT"/>
        </w:rPr>
        <w:t>as</w:t>
      </w:r>
      <w:r w:rsidR="00E71B80" w:rsidRPr="006D2CB5">
        <w:rPr>
          <w:rFonts w:cs="Times New Roman"/>
          <w:lang w:val="lt-LT"/>
        </w:rPr>
        <w:t xml:space="preserve"> užpildyt</w:t>
      </w:r>
      <w:r w:rsidR="00E71B80">
        <w:rPr>
          <w:rFonts w:cs="Times New Roman"/>
          <w:lang w:val="lt-LT"/>
        </w:rPr>
        <w:t>as</w:t>
      </w:r>
      <w:r w:rsidR="00E71B80" w:rsidRPr="006D2CB5">
        <w:rPr>
          <w:rFonts w:cs="Times New Roman"/>
          <w:lang w:val="lt-LT"/>
        </w:rPr>
        <w:t xml:space="preserve"> </w:t>
      </w:r>
      <w:r w:rsidR="00E71B80">
        <w:rPr>
          <w:rFonts w:cs="Times New Roman"/>
          <w:lang w:val="lt-LT"/>
        </w:rPr>
        <w:t>Pirkimo sąlygų 2 priedas (I-VII dalis)</w:t>
      </w:r>
      <w:r w:rsidR="00E71B80" w:rsidRPr="006D2CB5">
        <w:rPr>
          <w:rFonts w:cs="Times New Roman"/>
          <w:lang w:val="lt-LT"/>
        </w:rPr>
        <w:t>, pasiūlytas objektas neatitinka Pirkimo sąlygų 1</w:t>
      </w:r>
      <w:r w:rsidR="00E71B80">
        <w:rPr>
          <w:rFonts w:cs="Times New Roman"/>
          <w:lang w:val="lt-LT"/>
        </w:rPr>
        <w:t xml:space="preserve"> pried</w:t>
      </w:r>
      <w:r w:rsidR="00E71B80" w:rsidRPr="006D2CB5">
        <w:rPr>
          <w:rFonts w:cs="Times New Roman"/>
          <w:lang w:val="lt-LT"/>
        </w:rPr>
        <w:t xml:space="preserve">e </w:t>
      </w:r>
      <w:r w:rsidR="00E71B80">
        <w:rPr>
          <w:rFonts w:cs="Times New Roman"/>
          <w:lang w:val="lt-LT"/>
        </w:rPr>
        <w:t xml:space="preserve">(I-VII dalis) </w:t>
      </w:r>
      <w:r w:rsidR="00E71B80" w:rsidRPr="006D2CB5">
        <w:rPr>
          <w:rFonts w:cs="Times New Roman"/>
          <w:lang w:val="lt-LT"/>
        </w:rPr>
        <w:t>nustatytų reikalavimų, pasiūlymas neatitinka sutarties projekte nustatytų reikalavimų ir pan.</w:t>
      </w:r>
      <w:r w:rsidR="00205AB1" w:rsidRPr="00190E43">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13.1.3. pasiūlymą pateikęs tiekėjas neatitinka </w:t>
      </w:r>
      <w:r w:rsidR="00E71B80" w:rsidRPr="006D2CB5">
        <w:rPr>
          <w:rFonts w:cs="Times New Roman"/>
          <w:lang w:val="lt-LT"/>
        </w:rPr>
        <w:t xml:space="preserve">nustatytų kvalifikacijos reikalavimų (pirkimo sąlygų </w:t>
      </w:r>
      <w:r w:rsidR="00E71B80">
        <w:rPr>
          <w:rFonts w:cs="Times New Roman"/>
          <w:lang w:val="lt-LT"/>
        </w:rPr>
        <w:t>4</w:t>
      </w:r>
      <w:r w:rsidR="00E71B80" w:rsidRPr="006D2CB5">
        <w:rPr>
          <w:rFonts w:cs="Times New Roman"/>
          <w:lang w:val="lt-LT"/>
        </w:rPr>
        <w:t xml:space="preserve"> priedas „Tiekėjų pašalinimo pagrindai, reikalaujami kvalifikacijos reikalavimai ir, jeigu taikytina, kokybės vadybos sistemos ir (arba) aplinkos apsaugos vadybos sistemos standartai“)</w:t>
      </w:r>
      <w:r w:rsidR="00205AB1" w:rsidRPr="00190E43">
        <w:rPr>
          <w:rFonts w:cs="Times New Roman"/>
          <w:lang w:val="lt-LT"/>
        </w:rPr>
        <w:t>, arba perkančiosios organizacijos prašymu nepateikė ar nepatikslino pateiktų netikslių ar neišsamių duomenų apie atitikimą CVP 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13.1.4. </w:t>
      </w:r>
      <w:r w:rsidR="00E71B80" w:rsidRPr="006D2CB5">
        <w:rPr>
          <w:rFonts w:cs="Times New Roman"/>
          <w:lang w:val="lt-LT"/>
        </w:rPr>
        <w:t>paaiškėja, kad yra bent viena iš sąlygų, numatytų VPĮ 45 straipsnio 2</w:t>
      </w:r>
      <w:r w:rsidR="00E71B80" w:rsidRPr="006D2CB5">
        <w:rPr>
          <w:rFonts w:cs="Times New Roman"/>
          <w:vertAlign w:val="superscript"/>
          <w:lang w:val="lt-LT"/>
        </w:rPr>
        <w:t>1</w:t>
      </w:r>
      <w:r w:rsidR="00E71B80" w:rsidRPr="006D2CB5">
        <w:rPr>
          <w:rFonts w:cs="Times New Roman"/>
          <w:lang w:val="lt-LT"/>
        </w:rPr>
        <w:t xml:space="preserve"> dalyje aplinkybių</w:t>
      </w:r>
      <w:r w:rsidR="00205AB1" w:rsidRPr="00190E43">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lastRenderedPageBreak/>
        <w:tab/>
        <w:t xml:space="preserve">13.1.5. </w:t>
      </w:r>
      <w:r w:rsidR="00E71B80">
        <w:rPr>
          <w:rFonts w:cs="Times New Roman"/>
          <w:lang w:val="lt-LT"/>
        </w:rPr>
        <w:t xml:space="preserve">dalyvio </w:t>
      </w:r>
      <w:r w:rsidR="00205AB1" w:rsidRPr="00190E43">
        <w:rPr>
          <w:rFonts w:cs="Times New Roman"/>
          <w:lang w:val="lt-LT"/>
        </w:rPr>
        <w:t xml:space="preserve">pasiūlyta kaina yra per didelė ir </w:t>
      </w:r>
      <w:r w:rsidR="00E71B80">
        <w:rPr>
          <w:rFonts w:cs="Times New Roman"/>
          <w:lang w:val="lt-LT"/>
        </w:rPr>
        <w:t xml:space="preserve">perkančiajai organizacijai </w:t>
      </w:r>
      <w:r w:rsidR="00205AB1" w:rsidRPr="00190E43">
        <w:rPr>
          <w:rFonts w:cs="Times New Roman"/>
          <w:lang w:val="lt-LT"/>
        </w:rPr>
        <w:t>nepriimtina;</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13.1.6. pateiktame pasiūlyme nurodyta kaina yra neįprastai maža ir dalyvis, perkančiosios organizacijos prašymu, nepateikia tinkamų kainos pagrįstumo įrodymų;</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13.1.7. </w:t>
      </w:r>
      <w:r w:rsidR="00E71B80">
        <w:rPr>
          <w:rFonts w:cs="Times New Roman"/>
          <w:lang w:val="lt-LT"/>
        </w:rPr>
        <w:t>dalyvis</w:t>
      </w:r>
      <w:r w:rsidR="00205AB1" w:rsidRPr="00190E43">
        <w:rPr>
          <w:rFonts w:cs="Times New Roman"/>
          <w:lang w:val="lt-LT"/>
        </w:rPr>
        <w:t>, apie nustatytų reikalavimų atitikimą, yra pateikęs melagingą informaciją, kurią perkančioji organizacija gali įrodyti bet kokiomis teisėtomis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r>
      <w:r w:rsidR="00205AB1" w:rsidRPr="00671C04">
        <w:rPr>
          <w:rFonts w:cs="Times New Roman"/>
          <w:color w:val="auto"/>
          <w:lang w:val="lt-LT"/>
        </w:rPr>
        <w:t xml:space="preserve">13.1.8. jei </w:t>
      </w:r>
      <w:r w:rsidR="00E71B80">
        <w:rPr>
          <w:rFonts w:cs="Times New Roman"/>
          <w:color w:val="auto"/>
          <w:lang w:val="lt-LT"/>
        </w:rPr>
        <w:t>dalyvis</w:t>
      </w:r>
      <w:r w:rsidR="00E71B80" w:rsidRPr="00671C04">
        <w:rPr>
          <w:rFonts w:cs="Times New Roman"/>
          <w:color w:val="auto"/>
          <w:lang w:val="lt-LT"/>
        </w:rPr>
        <w:t xml:space="preserve"> </w:t>
      </w:r>
      <w:r w:rsidR="00205AB1" w:rsidRPr="00671C04">
        <w:rPr>
          <w:rFonts w:cs="Times New Roman"/>
          <w:color w:val="auto"/>
          <w:lang w:val="lt-LT"/>
        </w:rPr>
        <w:t>pateik</w:t>
      </w:r>
      <w:r w:rsidR="00185EC8" w:rsidRPr="00671C04">
        <w:rPr>
          <w:rFonts w:cs="Times New Roman"/>
          <w:color w:val="auto"/>
          <w:lang w:val="lt-LT"/>
        </w:rPr>
        <w:t xml:space="preserve">ia daugiau kaip vieną pasiūlymą </w:t>
      </w:r>
      <w:r w:rsidR="00205AB1" w:rsidRPr="00671C04">
        <w:rPr>
          <w:rFonts w:cs="Times New Roman"/>
          <w:color w:val="auto"/>
          <w:lang w:val="lt-LT"/>
        </w:rPr>
        <w:t xml:space="preserve">arba </w:t>
      </w:r>
      <w:r w:rsidR="00E71B80">
        <w:rPr>
          <w:rFonts w:cs="Times New Roman"/>
          <w:color w:val="auto"/>
          <w:lang w:val="lt-LT"/>
        </w:rPr>
        <w:t>tiekėjų</w:t>
      </w:r>
      <w:r w:rsidR="00205AB1" w:rsidRPr="00671C04">
        <w:rPr>
          <w:rFonts w:cs="Times New Roman"/>
          <w:color w:val="auto"/>
          <w:lang w:val="lt-LT"/>
        </w:rPr>
        <w:t xml:space="preserve"> grupės narys dalyvauja teikiant kelis pasiūlymus</w:t>
      </w:r>
      <w:r w:rsidR="00185EC8" w:rsidRPr="00671C04">
        <w:rPr>
          <w:rFonts w:cs="Times New Roman"/>
          <w:color w:val="auto"/>
          <w:lang w:val="lt-LT"/>
        </w:rPr>
        <w:t xml:space="preserve"> (dėl vienos dalies);</w:t>
      </w:r>
      <w:r w:rsidR="00205AB1" w:rsidRPr="00671C04">
        <w:rPr>
          <w:rFonts w:cs="Times New Roman"/>
          <w:color w:val="auto"/>
          <w:lang w:val="lt-LT"/>
        </w:rPr>
        <w:tab/>
      </w:r>
      <w:r w:rsidR="00205AB1" w:rsidRPr="00671C04">
        <w:rPr>
          <w:rFonts w:cs="Times New Roman"/>
          <w:color w:val="auto"/>
          <w:lang w:val="lt-LT"/>
        </w:rPr>
        <w:br/>
      </w:r>
      <w:r w:rsidR="00205AB1" w:rsidRPr="00190E43">
        <w:rPr>
          <w:rFonts w:cs="Times New Roman"/>
          <w:lang w:val="lt-LT"/>
        </w:rPr>
        <w:tab/>
        <w:t xml:space="preserve">13.1.9. perkančiosios organizacijos prašymu, </w:t>
      </w:r>
      <w:r w:rsidR="006D6CEE" w:rsidRPr="00190E43">
        <w:rPr>
          <w:rFonts w:cs="Times New Roman"/>
          <w:lang w:val="lt-LT"/>
        </w:rPr>
        <w:t>kaip numatyta VPĮ 45 straipsnio 3 dalyje</w:t>
      </w:r>
      <w:r w:rsidR="00205AB1" w:rsidRPr="00190E43">
        <w:rPr>
          <w:rFonts w:cs="Times New Roman"/>
          <w:lang w:val="lt-LT"/>
        </w:rPr>
        <w:t xml:space="preserve">, nepatikslino, nepapildė, nepaaiškino </w:t>
      </w:r>
      <w:r w:rsidR="00576CBB">
        <w:rPr>
          <w:rFonts w:cs="Times New Roman"/>
          <w:lang w:val="lt-LT"/>
        </w:rPr>
        <w:t xml:space="preserve">(netinkamai paaiškino) </w:t>
      </w:r>
      <w:r w:rsidR="00205AB1" w:rsidRPr="00190E43">
        <w:rPr>
          <w:rFonts w:cs="Times New Roman"/>
          <w:lang w:val="lt-LT"/>
        </w:rPr>
        <w:t xml:space="preserve">ar nepateikė </w:t>
      </w:r>
      <w:r w:rsidR="00576CBB">
        <w:rPr>
          <w:rFonts w:cs="Times New Roman"/>
          <w:lang w:val="lt-LT"/>
        </w:rPr>
        <w:t xml:space="preserve">prašomų </w:t>
      </w:r>
      <w:r w:rsidR="00205AB1" w:rsidRPr="00190E43">
        <w:rPr>
          <w:rFonts w:cs="Times New Roman"/>
          <w:lang w:val="lt-LT"/>
        </w:rPr>
        <w:t xml:space="preserve">dokumentų ar duomenų </w:t>
      </w:r>
      <w:r w:rsidR="00576CBB" w:rsidRPr="006D2CB5">
        <w:rPr>
          <w:rFonts w:cs="Times New Roman"/>
          <w:color w:val="auto"/>
          <w:lang w:val="lt-LT"/>
        </w:rPr>
        <w:t>dėl tiekėjo pašalinimo pagrindų nebuvimo, tiekėjo įgaliojimo asmeniui pasirašyti pasiūlymą, jungtinės veiklos sutarties</w:t>
      </w:r>
      <w:r w:rsidR="00205AB1" w:rsidRPr="00190E43">
        <w:rPr>
          <w:rFonts w:cs="Times New Roman"/>
          <w:lang w:val="lt-LT"/>
        </w:rPr>
        <w:t>;</w:t>
      </w:r>
      <w:r w:rsidR="00205AB1" w:rsidRPr="00190E43">
        <w:rPr>
          <w:rFonts w:cs="Times New Roman"/>
          <w:lang w:val="lt-LT"/>
        </w:rPr>
        <w:tab/>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13.1.11. </w:t>
      </w:r>
      <w:r w:rsidR="006D6CEE" w:rsidRPr="00190E43">
        <w:rPr>
          <w:rFonts w:cs="Times New Roman"/>
          <w:lang w:val="lt-LT"/>
        </w:rPr>
        <w:t>vadovaujantis  VPĮ 17 straipsnio 5 dalimi</w:t>
      </w:r>
      <w:r w:rsidR="00576CBB">
        <w:rPr>
          <w:rFonts w:cs="Times New Roman"/>
          <w:lang w:val="lt-LT"/>
        </w:rPr>
        <w:t>,</w:t>
      </w:r>
      <w:r w:rsidR="006D6CEE" w:rsidRPr="00190E43">
        <w:rPr>
          <w:rFonts w:cs="Times New Roman"/>
          <w:lang w:val="lt-LT"/>
        </w:rPr>
        <w:t xml:space="preserve"> </w:t>
      </w:r>
      <w:r w:rsidR="00576CBB" w:rsidRPr="006D2CB5">
        <w:rPr>
          <w:rFonts w:cs="Times New Roman"/>
          <w:lang w:val="lt-LT"/>
        </w:rPr>
        <w:t xml:space="preserve">tiekėjas ir jo subtiekėjai, ūkio subjektai, kurių </w:t>
      </w:r>
      <w:proofErr w:type="spellStart"/>
      <w:r w:rsidR="00576CBB" w:rsidRPr="006D2CB5">
        <w:rPr>
          <w:rFonts w:cs="Times New Roman"/>
          <w:lang w:val="lt-LT"/>
        </w:rPr>
        <w:t>pajėgumais</w:t>
      </w:r>
      <w:proofErr w:type="spellEnd"/>
      <w:r w:rsidR="00576CBB" w:rsidRPr="006D2CB5">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576CBB">
        <w:rPr>
          <w:rFonts w:cs="Times New Roman"/>
          <w:lang w:val="lt-LT"/>
        </w:rPr>
        <w:t>;</w:t>
      </w:r>
    </w:p>
    <w:p w14:paraId="0DFB785A" w14:textId="77777777" w:rsidR="00576CBB" w:rsidRDefault="00576CBB" w:rsidP="003E73F8">
      <w:pPr>
        <w:pStyle w:val="Body2"/>
        <w:tabs>
          <w:tab w:val="left" w:pos="567"/>
        </w:tabs>
        <w:ind w:firstLine="567"/>
        <w:rPr>
          <w:rFonts w:cs="Times New Roman"/>
          <w:lang w:val="lt-LT"/>
        </w:rPr>
      </w:pPr>
      <w:r>
        <w:rPr>
          <w:rFonts w:cs="Times New Roman"/>
          <w:lang w:val="lt-LT"/>
        </w:rPr>
        <w:t>13.1.12.</w:t>
      </w:r>
      <w:r w:rsidRPr="00576CBB">
        <w:rPr>
          <w:rFonts w:cs="Times New Roman"/>
          <w:lang w:val="lt-LT"/>
        </w:rPr>
        <w:t xml:space="preserve"> </w:t>
      </w:r>
      <w:r w:rsidRPr="006D2CB5">
        <w:rPr>
          <w:rFonts w:cs="Times New Roman"/>
          <w:lang w:val="lt-LT"/>
        </w:rPr>
        <w:t>tiekėjas neatitinka reikalavimų, susijusių su nacionaliniu saugumu;</w:t>
      </w:r>
    </w:p>
    <w:p w14:paraId="1EE8540C" w14:textId="6495021C" w:rsidR="002849BF" w:rsidRPr="003B2317" w:rsidRDefault="00576CBB" w:rsidP="003E73F8">
      <w:pPr>
        <w:pStyle w:val="Body2"/>
        <w:tabs>
          <w:tab w:val="left" w:pos="567"/>
        </w:tabs>
        <w:ind w:firstLine="567"/>
        <w:rPr>
          <w:rFonts w:cs="Times New Roman"/>
          <w:lang w:val="lt-LT"/>
        </w:rPr>
      </w:pPr>
      <w:r>
        <w:rPr>
          <w:rFonts w:cs="Times New Roman"/>
          <w:lang w:val="lt-LT"/>
        </w:rPr>
        <w:t>13.1.13.</w:t>
      </w:r>
      <w:r w:rsidRPr="00576CBB">
        <w:rPr>
          <w:rFonts w:cs="Times New Roman"/>
          <w:lang w:val="lt-LT"/>
        </w:rPr>
        <w:t xml:space="preserve"> </w:t>
      </w:r>
      <w:r w:rsidRPr="006D2CB5">
        <w:rPr>
          <w:rFonts w:cs="Times New Roman"/>
          <w:lang w:val="lt-LT"/>
        </w:rPr>
        <w:t>pasiūlymas neatitinka kitų pirkimo dokumentuose nustatytų reikalavimų, kuriuose nurodoma, jog dėl nustatytos neatitikties dalyvio pasiūlymas bus atmetamas.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13.2. Apie pasiūlymo atmetimą ir tokio atmetimo priežastis tiekėjas informuojamas raštu CVP 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p>
    <w:p w14:paraId="6BEB1261" w14:textId="014B2003" w:rsidR="007A0BA0" w:rsidRPr="003B2317" w:rsidRDefault="00205AB1" w:rsidP="00EE3B8E">
      <w:pPr>
        <w:pStyle w:val="Body2"/>
        <w:ind w:firstLine="720"/>
        <w:rPr>
          <w:rFonts w:cs="Times New Roman"/>
          <w:lang w:val="lt-LT"/>
        </w:rPr>
      </w:pPr>
      <w:r w:rsidRPr="003B2317">
        <w:rPr>
          <w:rFonts w:cs="Times New Roman"/>
          <w:b/>
          <w:lang w:val="lt-LT"/>
        </w:rPr>
        <w:t>14. PASIŪLYMŲ VERTINIMAS IR PALYGINIMAS</w:t>
      </w:r>
      <w:r w:rsidRPr="003B2317">
        <w:rPr>
          <w:rFonts w:cs="Times New Roman"/>
          <w:b/>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14.1. </w:t>
      </w:r>
      <w:r w:rsidR="006D6CEE" w:rsidRPr="003B2317">
        <w:rPr>
          <w:rFonts w:cs="Times New Roman"/>
          <w:lang w:val="lt-LT"/>
        </w:rPr>
        <w:t xml:space="preserve">Perkančioji organizacija ekonomiškai naudingiausią pasiūlymą </w:t>
      </w:r>
      <w:r w:rsidR="006D6CEE" w:rsidRPr="003B2317">
        <w:rPr>
          <w:rFonts w:cs="Times New Roman"/>
          <w:b/>
          <w:lang w:val="lt-LT"/>
        </w:rPr>
        <w:t>išrenka pagal kain</w:t>
      </w:r>
      <w:r w:rsidR="00E612C2" w:rsidRPr="003B2317">
        <w:rPr>
          <w:rFonts w:cs="Times New Roman"/>
          <w:b/>
          <w:lang w:val="lt-LT"/>
        </w:rPr>
        <w:t xml:space="preserve">ą. </w:t>
      </w:r>
      <w:r w:rsidR="00E612C2" w:rsidRPr="003B2317">
        <w:rPr>
          <w:rFonts w:cs="Times New Roman"/>
          <w:lang w:val="lt-LT"/>
        </w:rPr>
        <w:t>Ekonomiškai naudingiausiu pasiūlymu laikomas mažiausios kainos pasiūlymas.</w:t>
      </w:r>
      <w:r w:rsidRPr="003B2317">
        <w:rPr>
          <w:rFonts w:cs="Times New Roman"/>
          <w:lang w:val="lt-LT"/>
        </w:rPr>
        <w:tab/>
      </w:r>
      <w:r w:rsidRPr="003B2317">
        <w:rPr>
          <w:rFonts w:cs="Times New Roman"/>
          <w:lang w:val="lt-LT"/>
        </w:rPr>
        <w:br/>
      </w:r>
      <w:r w:rsidRPr="003B2317">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B2317">
        <w:rPr>
          <w:rFonts w:cs="Times New Roman"/>
          <w:lang w:val="lt-LT"/>
        </w:rPr>
        <w:tab/>
      </w:r>
      <w:r w:rsidRPr="003B2317">
        <w:rPr>
          <w:rFonts w:cs="Times New Roman"/>
          <w:lang w:val="lt-LT"/>
        </w:rPr>
        <w:br/>
      </w:r>
      <w:r w:rsidRPr="003B2317">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3B2317">
        <w:rPr>
          <w:rFonts w:cs="Times New Roman"/>
          <w:lang w:val="lt-LT"/>
        </w:rPr>
        <w:t xml:space="preserve">nizacija lygindama pasiūlymus. </w:t>
      </w:r>
      <w:r w:rsidRPr="003B2317">
        <w:rPr>
          <w:rFonts w:cs="Times New Roman"/>
          <w:lang w:val="lt-LT"/>
        </w:rPr>
        <w:t>Jei pasiūlymą pateikia Lietuvoje registruota įmonė, kuri yra ne PVM mokėtoja, vertinant pasiūlymą PVM nebus pridedamas.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15. PASIŪLYMŲ EILĖ IR LAIMĖTOJO NUSTATYMAS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190E43">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90E43">
        <w:rPr>
          <w:rFonts w:cs="Times New Roman"/>
          <w:lang w:val="lt-LT"/>
        </w:rPr>
        <w:tab/>
      </w:r>
      <w:r w:rsidRPr="00190E43">
        <w:rPr>
          <w:rFonts w:cs="Times New Roman"/>
          <w:lang w:val="lt-LT"/>
        </w:rPr>
        <w:br/>
      </w:r>
      <w:r w:rsidRPr="00190E43">
        <w:rPr>
          <w:rFonts w:cs="Times New Roman"/>
          <w:lang w:val="lt-LT"/>
        </w:rPr>
        <w:tab/>
        <w:t xml:space="preserve">15.2. Tais atvejais, kai pasiūlymą pateikė tik vienas tiekėjas, pasiūlymų eilė nenustatoma ir jo </w:t>
      </w:r>
      <w:r w:rsidRPr="00190E43">
        <w:rPr>
          <w:rFonts w:cs="Times New Roman"/>
          <w:lang w:val="lt-LT"/>
        </w:rPr>
        <w:lastRenderedPageBreak/>
        <w:t>pasiūlymas laikomas laimėjusiu, jeigu nebuvo atmestas pagal šių pirkimo dokumentų sąlygas.</w:t>
      </w:r>
      <w:r w:rsidRPr="00190E43">
        <w:rPr>
          <w:rFonts w:cs="Times New Roman"/>
          <w:lang w:val="lt-LT"/>
        </w:rPr>
        <w:tab/>
      </w:r>
      <w:r w:rsidRPr="00190E43">
        <w:rPr>
          <w:rFonts w:cs="Times New Roman"/>
          <w:lang w:val="lt-LT"/>
        </w:rPr>
        <w:br/>
      </w:r>
      <w:r w:rsidRPr="00190E43">
        <w:rPr>
          <w:rFonts w:cs="Times New Roman"/>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E612C2" w:rsidRPr="00190E43">
        <w:rPr>
          <w:rFonts w:cs="Times New Roman"/>
          <w:lang w:val="lt-LT"/>
        </w:rPr>
        <w:t>Jei pirkimas vykdomas dalimis, laimėtojas nustatomas kiekvienai pirkimo daliai atskirai.</w:t>
      </w:r>
      <w:r w:rsidRPr="00190E43">
        <w:rPr>
          <w:rFonts w:cs="Times New Roman"/>
          <w:lang w:val="lt-LT"/>
        </w:rPr>
        <w:tab/>
      </w:r>
      <w:r w:rsidRPr="00190E43">
        <w:rPr>
          <w:rFonts w:cs="Times New Roman"/>
          <w:lang w:val="lt-LT"/>
        </w:rPr>
        <w:br/>
      </w:r>
      <w:r w:rsidRPr="00190E43">
        <w:rPr>
          <w:rFonts w:cs="Times New Roman"/>
          <w:lang w:val="lt-LT"/>
        </w:rPr>
        <w:tab/>
        <w:t xml:space="preserve">15.4. Apie pasiūlymų eilės ir laimėjusio pasiūlymo nustatymą ir apie sprendimą sudaryti pirkimo sutartį, nedelsiant, bet ne vėliau kaip per </w:t>
      </w:r>
      <w:r w:rsidR="007A0BA0" w:rsidRPr="00190E43">
        <w:rPr>
          <w:rFonts w:cs="Times New Roman"/>
          <w:lang w:val="lt-LT"/>
        </w:rPr>
        <w:t>3</w:t>
      </w:r>
      <w:r w:rsidRPr="00190E43">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190E43">
        <w:rPr>
          <w:rFonts w:cs="Times New Roman"/>
          <w:lang w:val="lt-LT"/>
        </w:rPr>
        <w:tab/>
      </w:r>
      <w:r w:rsidRPr="00190E43">
        <w:rPr>
          <w:rFonts w:cs="Times New Roman"/>
          <w:lang w:val="lt-LT"/>
        </w:rPr>
        <w:br/>
      </w:r>
      <w:r w:rsidRPr="00190E43">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190E43">
        <w:rPr>
          <w:rFonts w:cs="Times New Roman"/>
          <w:lang w:val="lt-LT"/>
        </w:rPr>
        <w:tab/>
      </w:r>
      <w:r w:rsidRPr="00190E43">
        <w:rPr>
          <w:rFonts w:cs="Times New Roman"/>
          <w:lang w:val="lt-LT"/>
        </w:rPr>
        <w:br/>
      </w:r>
      <w:r w:rsidRPr="00190E43">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190E43">
        <w:rPr>
          <w:rFonts w:cs="Times New Roman"/>
          <w:lang w:val="lt-LT"/>
        </w:rPr>
        <w:tab/>
      </w:r>
      <w:r w:rsidRPr="00190E43">
        <w:rPr>
          <w:rFonts w:cs="Times New Roman"/>
          <w:lang w:val="lt-LT"/>
        </w:rPr>
        <w:br/>
      </w:r>
      <w:r w:rsidRPr="00190E43">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B2317">
        <w:rPr>
          <w:rFonts w:cs="Times New Roman"/>
          <w:lang w:val="lt-LT"/>
        </w:rPr>
        <w:tab/>
      </w:r>
      <w:r w:rsidRPr="003B2317">
        <w:rPr>
          <w:rFonts w:cs="Times New Roman"/>
          <w:lang w:val="lt-LT"/>
        </w:rPr>
        <w:br/>
      </w:r>
      <w:r w:rsidRPr="003B2317">
        <w:rPr>
          <w:rFonts w:cs="Times New Roman"/>
          <w:lang w:val="lt-LT"/>
        </w:rPr>
        <w:tab/>
      </w:r>
    </w:p>
    <w:p w14:paraId="7AE4A584" w14:textId="0787F61F" w:rsidR="007A0BA0" w:rsidRPr="003B2317" w:rsidRDefault="00205AB1" w:rsidP="00EE3B8E">
      <w:pPr>
        <w:pStyle w:val="Body2"/>
        <w:ind w:firstLine="720"/>
        <w:rPr>
          <w:rFonts w:cs="Times New Roman"/>
          <w:lang w:val="lt-LT"/>
        </w:rPr>
      </w:pPr>
      <w:r w:rsidRPr="003B2317">
        <w:rPr>
          <w:rFonts w:cs="Times New Roman"/>
          <w:b/>
          <w:lang w:val="lt-LT"/>
        </w:rPr>
        <w:t>16. PRETENZIJŲ IR SKUNDŲ NAGRINĖJIMAS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190E43">
        <w:rPr>
          <w:rFonts w:cs="Times New Roman"/>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190E43">
        <w:rPr>
          <w:rFonts w:cs="Times New Roman"/>
          <w:lang w:val="lt-LT"/>
        </w:rPr>
        <w:tab/>
      </w:r>
      <w:r w:rsidRPr="00190E43">
        <w:rPr>
          <w:rFonts w:cs="Times New Roman"/>
          <w:lang w:val="lt-LT"/>
        </w:rPr>
        <w:br/>
      </w:r>
      <w:r w:rsidRPr="00190E43">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90E43">
        <w:rPr>
          <w:rFonts w:cs="Times New Roman"/>
          <w:lang w:val="lt-LT"/>
        </w:rPr>
        <w:tab/>
      </w:r>
      <w:r w:rsidRPr="00190E43">
        <w:rPr>
          <w:rFonts w:cs="Times New Roman"/>
          <w:lang w:val="lt-LT"/>
        </w:rPr>
        <w:br/>
      </w:r>
      <w:r w:rsidRPr="00190E43">
        <w:rPr>
          <w:rFonts w:cs="Times New Roman"/>
          <w:lang w:val="lt-LT"/>
        </w:rPr>
        <w:tab/>
        <w:t>16.2.1. per 10 kalendorinių dienų nuo perkančiosios organizacijos pranešimo raštu apie jos priimtą sprendimą išsiuntimo tiekėjams dienos;</w:t>
      </w:r>
      <w:r w:rsidRPr="00190E43">
        <w:rPr>
          <w:rFonts w:cs="Times New Roman"/>
          <w:lang w:val="lt-LT"/>
        </w:rPr>
        <w:tab/>
      </w:r>
      <w:r w:rsidRPr="00190E43">
        <w:rPr>
          <w:rFonts w:cs="Times New Roman"/>
          <w:lang w:val="lt-LT"/>
        </w:rPr>
        <w:br/>
      </w:r>
      <w:r w:rsidRPr="00190E43">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190E43">
        <w:rPr>
          <w:rFonts w:cs="Times New Roman"/>
          <w:lang w:val="lt-LT"/>
        </w:rPr>
        <w:tab/>
      </w:r>
      <w:r w:rsidRPr="00190E43">
        <w:rPr>
          <w:rFonts w:cs="Times New Roman"/>
          <w:lang w:val="lt-LT"/>
        </w:rPr>
        <w:br/>
      </w:r>
      <w:r w:rsidRPr="00190E43">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190E43">
        <w:rPr>
          <w:rFonts w:cs="Times New Roman"/>
          <w:lang w:val="lt-LT"/>
        </w:rPr>
        <w:tab/>
      </w:r>
      <w:r w:rsidRPr="00190E43">
        <w:rPr>
          <w:rFonts w:cs="Times New Roman"/>
          <w:lang w:val="lt-LT"/>
        </w:rPr>
        <w:br/>
      </w:r>
      <w:r w:rsidRPr="00190E43">
        <w:rPr>
          <w:rFonts w:cs="Times New Roman"/>
          <w:lang w:val="lt-LT"/>
        </w:rPr>
        <w:tab/>
        <w:t xml:space="preserve">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w:t>
      </w:r>
      <w:r w:rsidRPr="00190E43">
        <w:rPr>
          <w:rFonts w:cs="Times New Roman"/>
          <w:lang w:val="lt-LT"/>
        </w:rPr>
        <w:lastRenderedPageBreak/>
        <w:t>elektroninėmis priemonėmis, – ne anksčiau kaip po 15 kalendorinių dienų.</w:t>
      </w:r>
      <w:r w:rsidRPr="00190E43">
        <w:rPr>
          <w:rFonts w:cs="Times New Roman"/>
          <w:lang w:val="lt-LT"/>
        </w:rPr>
        <w:tab/>
      </w:r>
      <w:r w:rsidRPr="00190E43">
        <w:rPr>
          <w:rFonts w:cs="Times New Roman"/>
          <w:lang w:val="lt-LT"/>
        </w:rPr>
        <w:br/>
      </w:r>
      <w:r w:rsidRPr="00190E43">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90E43">
        <w:rPr>
          <w:rFonts w:cs="Times New Roman"/>
          <w:lang w:val="lt-LT"/>
        </w:rPr>
        <w:tab/>
      </w:r>
      <w:r w:rsidRPr="00190E43">
        <w:rPr>
          <w:rFonts w:cs="Times New Roman"/>
          <w:lang w:val="lt-LT"/>
        </w:rPr>
        <w:br/>
      </w:r>
      <w:r w:rsidRPr="00190E43">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90E43">
        <w:rPr>
          <w:rFonts w:cs="Times New Roman"/>
          <w:lang w:val="lt-LT"/>
        </w:rPr>
        <w:tab/>
      </w:r>
      <w:r w:rsidRPr="00190E43">
        <w:rPr>
          <w:rFonts w:cs="Times New Roman"/>
          <w:lang w:val="lt-LT"/>
        </w:rPr>
        <w:br/>
      </w:r>
      <w:r w:rsidRPr="00190E43">
        <w:rPr>
          <w:rFonts w:cs="Times New Roman"/>
          <w:lang w:val="lt-LT"/>
        </w:rPr>
        <w:tab/>
        <w:t>16.7. Tiekėjas turi teisę pareikšti ieškinį dėl pirkimo sutarties ar preliminariosios sutarties pripažinimo negaliojančia per 6 mėnesius nuo pirkimo sutarties sudarymo dienos.</w:t>
      </w:r>
      <w:r w:rsidRPr="00190E43">
        <w:rPr>
          <w:rFonts w:cs="Times New Roman"/>
          <w:lang w:val="lt-LT"/>
        </w:rPr>
        <w:tab/>
      </w:r>
      <w:r w:rsidRPr="00190E43">
        <w:rPr>
          <w:rFonts w:cs="Times New Roman"/>
          <w:lang w:val="lt-LT"/>
        </w:rPr>
        <w:br/>
      </w:r>
      <w:r w:rsidRPr="00190E43">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190E43">
        <w:rPr>
          <w:rFonts w:cs="Times New Roman"/>
          <w:lang w:val="lt-LT"/>
        </w:rPr>
        <w:tab/>
      </w:r>
      <w:r w:rsidRPr="00190E43">
        <w:rPr>
          <w:rFonts w:cs="Times New Roman"/>
          <w:lang w:val="lt-LT"/>
        </w:rPr>
        <w:br/>
      </w:r>
      <w:r w:rsidRPr="00190E43">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190E43">
        <w:rPr>
          <w:rFonts w:cs="Times New Roman"/>
          <w:lang w:val="lt-LT"/>
        </w:rPr>
        <w:t>įrodymais</w:t>
      </w:r>
      <w:proofErr w:type="spellEnd"/>
      <w:r w:rsidRPr="00190E43">
        <w:rPr>
          <w:rFonts w:cs="Times New Roman"/>
          <w:lang w:val="lt-LT"/>
        </w:rPr>
        <w:t>.</w:t>
      </w:r>
      <w:r w:rsidRPr="00190E43">
        <w:rPr>
          <w:rFonts w:cs="Times New Roman"/>
          <w:lang w:val="lt-LT"/>
        </w:rPr>
        <w:tab/>
      </w:r>
      <w:r w:rsidRPr="00190E43">
        <w:rPr>
          <w:rFonts w:cs="Times New Roman"/>
          <w:lang w:val="lt-LT"/>
        </w:rPr>
        <w:br/>
      </w:r>
      <w:r w:rsidRPr="00190E43">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90E43">
        <w:rPr>
          <w:rFonts w:cs="Times New Roman"/>
          <w:lang w:val="lt-LT"/>
        </w:rPr>
        <w:tab/>
      </w:r>
      <w:r w:rsidRPr="00190E43">
        <w:rPr>
          <w:rFonts w:cs="Times New Roman"/>
          <w:lang w:val="lt-LT"/>
        </w:rPr>
        <w:br/>
      </w:r>
      <w:r w:rsidRPr="00190E43">
        <w:rPr>
          <w:rFonts w:cs="Times New Roman"/>
          <w:lang w:val="lt-LT"/>
        </w:rPr>
        <w:tab/>
        <w:t>16.10.1. motyvuotą teismo nutartį, kuria atsisakoma priimti ieškinį;</w:t>
      </w:r>
      <w:r w:rsidRPr="00190E43">
        <w:rPr>
          <w:rFonts w:cs="Times New Roman"/>
          <w:lang w:val="lt-LT"/>
        </w:rPr>
        <w:tab/>
      </w:r>
      <w:r w:rsidRPr="00190E43">
        <w:rPr>
          <w:rFonts w:cs="Times New Roman"/>
          <w:lang w:val="lt-LT"/>
        </w:rPr>
        <w:br/>
      </w:r>
      <w:r w:rsidRPr="00190E43">
        <w:rPr>
          <w:rFonts w:cs="Times New Roman"/>
          <w:lang w:val="lt-LT"/>
        </w:rPr>
        <w:tab/>
        <w:t>16.10.2. motyvuotą teismo nutartį dėl tiekėjo prašymo taikyti laikinąsias apsaugos priemones atmetimo, kai šis prašymas teisme buvo gautas iki ieškinio pareiškimo;</w:t>
      </w:r>
      <w:r w:rsidRPr="00190E43">
        <w:rPr>
          <w:rFonts w:cs="Times New Roman"/>
          <w:lang w:val="lt-LT"/>
        </w:rPr>
        <w:tab/>
      </w:r>
      <w:r w:rsidRPr="00190E43">
        <w:rPr>
          <w:rFonts w:cs="Times New Roman"/>
          <w:lang w:val="lt-LT"/>
        </w:rPr>
        <w:br/>
      </w:r>
      <w:r w:rsidRPr="00190E43">
        <w:rPr>
          <w:rFonts w:cs="Times New Roman"/>
          <w:lang w:val="lt-LT"/>
        </w:rPr>
        <w:tab/>
        <w:t>16.10.3. teismo rezoliuciją priimti ieškinį netaikant laikinųjų apsaugos priemonių.</w:t>
      </w:r>
      <w:r w:rsidRPr="00190E43">
        <w:rPr>
          <w:rFonts w:cs="Times New Roman"/>
          <w:lang w:val="lt-LT"/>
        </w:rPr>
        <w:tab/>
      </w:r>
      <w:r w:rsidRPr="00190E43">
        <w:rPr>
          <w:rFonts w:cs="Times New Roman"/>
          <w:lang w:val="lt-LT"/>
        </w:rPr>
        <w:br/>
      </w:r>
      <w:r w:rsidRPr="00190E43">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190E43">
        <w:rPr>
          <w:rFonts w:cs="Times New Roman"/>
          <w:lang w:val="lt-LT"/>
        </w:rPr>
        <w:tab/>
      </w:r>
      <w:r w:rsidRPr="00190E43">
        <w:rPr>
          <w:rFonts w:cs="Times New Roman"/>
          <w:lang w:val="lt-LT"/>
        </w:rPr>
        <w:br/>
      </w:r>
      <w:r w:rsidRPr="00190E43">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B2317">
        <w:rPr>
          <w:rFonts w:cs="Times New Roman"/>
          <w:lang w:val="lt-LT"/>
        </w:rPr>
        <w:tab/>
      </w:r>
      <w:r w:rsidRPr="003B2317">
        <w:rPr>
          <w:rFonts w:cs="Times New Roman"/>
          <w:lang w:val="lt-LT"/>
        </w:rPr>
        <w:br/>
      </w:r>
      <w:r w:rsidRPr="003B2317">
        <w:rPr>
          <w:rFonts w:cs="Times New Roman"/>
          <w:lang w:val="lt-LT"/>
        </w:rPr>
        <w:tab/>
      </w:r>
    </w:p>
    <w:p w14:paraId="5755858F" w14:textId="59325862" w:rsidR="00EE57BC" w:rsidRPr="003B2317" w:rsidRDefault="00205AB1" w:rsidP="00EE57BC">
      <w:pPr>
        <w:pStyle w:val="Body2"/>
        <w:ind w:firstLine="720"/>
        <w:rPr>
          <w:rFonts w:cs="Times New Roman"/>
          <w:lang w:val="lt-LT"/>
        </w:rPr>
      </w:pPr>
      <w:r w:rsidRPr="003B2317">
        <w:rPr>
          <w:rFonts w:cs="Times New Roman"/>
          <w:b/>
          <w:lang w:val="lt-LT"/>
        </w:rPr>
        <w:t>17. PIRKIMO SUTARTIES PASIRAŠYMAS IR SĄLYGOS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17.1. Perkančioji organizacija sudaryti pirkimo sutartį raštu kviečia tą dalyvį, kurio pasiūlymas pripažintas laimėjusiu, kartu jam nurodomas laikas, iki kada reikia pasirašyti pirkimo sutartį.</w:t>
      </w:r>
      <w:r w:rsidRPr="003B2317">
        <w:rPr>
          <w:rFonts w:cs="Times New Roman"/>
          <w:lang w:val="lt-LT"/>
        </w:rPr>
        <w:tab/>
      </w:r>
      <w:r w:rsidRPr="003B2317">
        <w:rPr>
          <w:rFonts w:cs="Times New Roman"/>
          <w:lang w:val="lt-LT"/>
        </w:rPr>
        <w:br/>
      </w:r>
      <w:r w:rsidRPr="003B2317">
        <w:rPr>
          <w:rFonts w:cs="Times New Roman"/>
          <w:lang w:val="lt-LT"/>
        </w:rPr>
        <w:tab/>
        <w:t xml:space="preserve">17.2. Pirkimo sutarties sąlygos pateikiamos pirkimo sąlygų </w:t>
      </w:r>
      <w:r w:rsidR="007A0BA0" w:rsidRPr="003B2317">
        <w:rPr>
          <w:rFonts w:cs="Times New Roman"/>
          <w:lang w:val="lt-LT"/>
        </w:rPr>
        <w:t xml:space="preserve">3 </w:t>
      </w:r>
      <w:r w:rsidRPr="003B2317">
        <w:rPr>
          <w:rFonts w:cs="Times New Roman"/>
          <w:lang w:val="lt-LT"/>
        </w:rPr>
        <w:t>priede „</w:t>
      </w:r>
      <w:r w:rsidR="00220162" w:rsidRPr="003B2317">
        <w:rPr>
          <w:rFonts w:cs="Times New Roman"/>
          <w:lang w:val="lt-LT"/>
        </w:rPr>
        <w:t>Prekių pirkimo-pardavimo sutarties projektas</w:t>
      </w:r>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17.3.</w:t>
      </w:r>
      <w:r w:rsidR="000F6380" w:rsidRPr="003B2317">
        <w:rPr>
          <w:rFonts w:cs="Times New Roman"/>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0F6380" w:rsidRPr="003B2317">
        <w:rPr>
          <w:rFonts w:cs="Times New Roman"/>
        </w:rPr>
        <w:t>„SABIS“</w:t>
      </w:r>
      <w:r w:rsidR="000F6380" w:rsidRPr="003B2317">
        <w:rPr>
          <w:rFonts w:cs="Times New Roman"/>
          <w:lang w:val="lt-LT"/>
        </w:rPr>
        <w:t xml:space="preserve"> galima interneto adresu </w:t>
      </w:r>
      <w:hyperlink r:id="rId8" w:tgtFrame="_blank" w:tooltip="https://nbfc.lrv.lt/lt/sabis/" w:history="1">
        <w:r w:rsidR="000F6380" w:rsidRPr="003B2317">
          <w:rPr>
            <w:rStyle w:val="Hyperlink"/>
            <w:rFonts w:cs="Times New Roman"/>
            <w:color w:val="0563C1"/>
            <w:bdr w:val="none" w:sz="0" w:space="0" w:color="auto" w:frame="1"/>
            <w:shd w:val="clear" w:color="auto" w:fill="FFFFFF"/>
          </w:rPr>
          <w:t>https://nbfc.lrv.lt/lt/sabis/</w:t>
        </w:r>
      </w:hyperlink>
      <w:r w:rsidR="000F6380" w:rsidRPr="003B2317">
        <w:rPr>
          <w:rFonts w:cs="Times New Roman"/>
        </w:rPr>
        <w:t xml:space="preserve"> </w:t>
      </w:r>
      <w:r w:rsidR="000F6380" w:rsidRPr="003B2317">
        <w:rPr>
          <w:rFonts w:cs="Times New Roman"/>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18. PIRKIMO SĄLYGŲ PRIEDAI</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00EE57BC" w:rsidRPr="003B2317">
        <w:rPr>
          <w:rFonts w:cs="Times New Roman"/>
          <w:lang w:val="lt-LT"/>
        </w:rPr>
        <w:t>18.1. Prie pirkimo sąlygų pridedami šie priedai:</w:t>
      </w:r>
      <w:r w:rsidR="00EE57BC" w:rsidRPr="003B2317">
        <w:rPr>
          <w:rFonts w:cs="Times New Roman"/>
          <w:lang w:val="lt-LT"/>
        </w:rPr>
        <w:tab/>
      </w:r>
    </w:p>
    <w:p w14:paraId="06F1B45E" w14:textId="2A5C29A7" w:rsidR="00EE57BC" w:rsidRPr="003B2317" w:rsidRDefault="00EF4F9B" w:rsidP="00EE57BC">
      <w:pPr>
        <w:pStyle w:val="Body2"/>
        <w:ind w:firstLine="720"/>
        <w:rPr>
          <w:rFonts w:cs="Times New Roman"/>
          <w:lang w:val="lt-LT"/>
        </w:rPr>
      </w:pPr>
      <w:r w:rsidRPr="003B2317">
        <w:rPr>
          <w:rFonts w:cs="Times New Roman"/>
          <w:lang w:val="lt-LT"/>
        </w:rPr>
        <w:t>18.1.1. 1 priedas</w:t>
      </w:r>
      <w:r w:rsidR="00EE57BC" w:rsidRPr="003B2317">
        <w:rPr>
          <w:rFonts w:cs="Times New Roman"/>
          <w:lang w:val="lt-LT"/>
        </w:rPr>
        <w:t xml:space="preserve"> „Techninė specifikacija“</w:t>
      </w:r>
      <w:r w:rsidR="00071371" w:rsidRPr="003B2317">
        <w:rPr>
          <w:rFonts w:cs="Times New Roman"/>
          <w:lang w:val="lt-LT"/>
        </w:rPr>
        <w:t xml:space="preserve"> (I-VII </w:t>
      </w:r>
      <w:r w:rsidR="0065228E" w:rsidRPr="003B2317">
        <w:rPr>
          <w:rFonts w:cs="Times New Roman"/>
          <w:lang w:val="lt-LT"/>
        </w:rPr>
        <w:t xml:space="preserve">Pirkimo </w:t>
      </w:r>
      <w:r w:rsidR="00071371" w:rsidRPr="003B2317">
        <w:rPr>
          <w:rFonts w:cs="Times New Roman"/>
          <w:lang w:val="lt-LT"/>
        </w:rPr>
        <w:t>dali</w:t>
      </w:r>
      <w:r w:rsidR="0065228E" w:rsidRPr="003B2317">
        <w:rPr>
          <w:rFonts w:cs="Times New Roman"/>
          <w:lang w:val="lt-LT"/>
        </w:rPr>
        <w:t>ms</w:t>
      </w:r>
      <w:r w:rsidR="00071371" w:rsidRPr="003B2317">
        <w:rPr>
          <w:rFonts w:cs="Times New Roman"/>
          <w:lang w:val="lt-LT"/>
        </w:rPr>
        <w:t>)</w:t>
      </w:r>
      <w:r w:rsidR="00EE57BC" w:rsidRPr="003B2317">
        <w:rPr>
          <w:rFonts w:cs="Times New Roman"/>
          <w:lang w:val="lt-LT"/>
        </w:rPr>
        <w:t>;</w:t>
      </w:r>
      <w:r w:rsidR="00EE57BC" w:rsidRPr="003B2317">
        <w:rPr>
          <w:rFonts w:cs="Times New Roman"/>
          <w:lang w:val="lt-LT"/>
        </w:rPr>
        <w:tab/>
      </w:r>
    </w:p>
    <w:p w14:paraId="046DE399" w14:textId="6CE9F9C1" w:rsidR="00071371" w:rsidRPr="003B2317" w:rsidRDefault="00EF4F9B" w:rsidP="00EE57BC">
      <w:pPr>
        <w:pStyle w:val="Body2"/>
        <w:ind w:firstLine="720"/>
        <w:rPr>
          <w:rFonts w:cs="Times New Roman"/>
          <w:lang w:val="lt-LT"/>
        </w:rPr>
      </w:pPr>
      <w:r w:rsidRPr="003B2317">
        <w:rPr>
          <w:rFonts w:cs="Times New Roman"/>
          <w:lang w:val="lt-LT"/>
        </w:rPr>
        <w:t>18.1.2. 2 priedas</w:t>
      </w:r>
      <w:r w:rsidR="00EE57BC" w:rsidRPr="003B2317">
        <w:rPr>
          <w:rFonts w:cs="Times New Roman"/>
          <w:lang w:val="lt-LT"/>
        </w:rPr>
        <w:t xml:space="preserve"> „Pasiūlymo forma“</w:t>
      </w:r>
      <w:r w:rsidR="00071371" w:rsidRPr="003B2317">
        <w:rPr>
          <w:rFonts w:cs="Times New Roman"/>
          <w:lang w:val="lt-LT"/>
        </w:rPr>
        <w:t xml:space="preserve"> (I-VII </w:t>
      </w:r>
      <w:r w:rsidR="0065228E" w:rsidRPr="003B2317">
        <w:rPr>
          <w:rFonts w:cs="Times New Roman"/>
          <w:lang w:val="lt-LT"/>
        </w:rPr>
        <w:t>Pirkimo dalims</w:t>
      </w:r>
      <w:r w:rsidR="00071371" w:rsidRPr="003B2317">
        <w:rPr>
          <w:rFonts w:cs="Times New Roman"/>
          <w:lang w:val="lt-LT"/>
        </w:rPr>
        <w:t>)</w:t>
      </w:r>
      <w:r w:rsidR="00EE57BC" w:rsidRPr="003B2317">
        <w:rPr>
          <w:rFonts w:cs="Times New Roman"/>
          <w:lang w:val="lt-LT"/>
        </w:rPr>
        <w:t xml:space="preserve">, </w:t>
      </w:r>
    </w:p>
    <w:p w14:paraId="01A11F78" w14:textId="3ECB6D0F" w:rsidR="00EE57BC" w:rsidRPr="003B2317" w:rsidRDefault="00071371" w:rsidP="00EE57BC">
      <w:pPr>
        <w:pStyle w:val="Body2"/>
        <w:ind w:firstLine="720"/>
        <w:rPr>
          <w:rFonts w:cs="Times New Roman"/>
          <w:lang w:val="lt-LT"/>
        </w:rPr>
      </w:pPr>
      <w:r w:rsidRPr="003B2317">
        <w:rPr>
          <w:rFonts w:cs="Times New Roman"/>
          <w:lang w:val="lt-LT"/>
        </w:rPr>
        <w:t xml:space="preserve">18.1.3. </w:t>
      </w:r>
      <w:r w:rsidR="00EE57BC" w:rsidRPr="003B2317">
        <w:rPr>
          <w:rFonts w:cs="Times New Roman"/>
          <w:lang w:val="lt-LT"/>
        </w:rPr>
        <w:t>2 priedo priedėlis „</w:t>
      </w:r>
      <w:r w:rsidRPr="003B2317">
        <w:rPr>
          <w:rFonts w:cs="Times New Roman"/>
          <w:lang w:val="lt-LT"/>
        </w:rPr>
        <w:t>Tiekėjo siūlomi prekių techniniai rodikliai</w:t>
      </w:r>
      <w:r w:rsidR="00EE57BC" w:rsidRPr="003B2317">
        <w:rPr>
          <w:rFonts w:cs="Times New Roman"/>
          <w:lang w:val="lt-LT"/>
        </w:rPr>
        <w:t>“</w:t>
      </w:r>
      <w:r w:rsidRPr="003B2317">
        <w:rPr>
          <w:rFonts w:cs="Times New Roman"/>
          <w:lang w:val="lt-LT"/>
        </w:rPr>
        <w:t xml:space="preserve"> (I-VII dalis)</w:t>
      </w:r>
      <w:r w:rsidR="00EE57BC" w:rsidRPr="003B2317">
        <w:rPr>
          <w:rFonts w:cs="Times New Roman"/>
          <w:lang w:val="lt-LT"/>
        </w:rPr>
        <w:t>;</w:t>
      </w:r>
      <w:r w:rsidR="00EE57BC" w:rsidRPr="003B2317">
        <w:rPr>
          <w:rFonts w:cs="Times New Roman"/>
          <w:lang w:val="lt-LT"/>
        </w:rPr>
        <w:tab/>
      </w:r>
    </w:p>
    <w:p w14:paraId="1D40DD3E" w14:textId="683E1EE8" w:rsidR="00EE57BC" w:rsidRPr="003B2317" w:rsidRDefault="00EE57BC" w:rsidP="00EE57BC">
      <w:pPr>
        <w:pStyle w:val="Body2"/>
        <w:ind w:firstLine="720"/>
        <w:rPr>
          <w:rFonts w:cs="Times New Roman"/>
          <w:lang w:val="lt-LT"/>
        </w:rPr>
      </w:pPr>
      <w:r w:rsidRPr="003B2317">
        <w:rPr>
          <w:rFonts w:cs="Times New Roman"/>
          <w:lang w:val="lt-LT"/>
        </w:rPr>
        <w:lastRenderedPageBreak/>
        <w:t>18.1.</w:t>
      </w:r>
      <w:r w:rsidR="00071371" w:rsidRPr="003B2317">
        <w:rPr>
          <w:rFonts w:cs="Times New Roman"/>
          <w:lang w:val="lt-LT"/>
        </w:rPr>
        <w:t>4</w:t>
      </w:r>
      <w:r w:rsidR="00EF4F9B" w:rsidRPr="003B2317">
        <w:rPr>
          <w:rFonts w:cs="Times New Roman"/>
          <w:lang w:val="lt-LT"/>
        </w:rPr>
        <w:t>. 3 priedas</w:t>
      </w:r>
      <w:r w:rsidRPr="003B2317">
        <w:rPr>
          <w:rFonts w:cs="Times New Roman"/>
          <w:lang w:val="lt-LT"/>
        </w:rPr>
        <w:t xml:space="preserve"> „</w:t>
      </w:r>
      <w:r w:rsidR="00FF41F4" w:rsidRPr="003B2317">
        <w:rPr>
          <w:rFonts w:cs="Times New Roman"/>
          <w:lang w:val="lt-LT"/>
        </w:rPr>
        <w:t xml:space="preserve">Prekių pirkimo-pardavimo </w:t>
      </w:r>
      <w:r w:rsidRPr="003B2317">
        <w:rPr>
          <w:rFonts w:cs="Times New Roman"/>
          <w:lang w:val="lt-LT"/>
        </w:rPr>
        <w:t>sutarties projektas“;</w:t>
      </w:r>
    </w:p>
    <w:p w14:paraId="18365321" w14:textId="103B102D" w:rsidR="0065228E" w:rsidRPr="003B2317" w:rsidRDefault="00EE57BC" w:rsidP="00EE57BC">
      <w:pPr>
        <w:pStyle w:val="Body2"/>
        <w:ind w:firstLine="720"/>
        <w:rPr>
          <w:rFonts w:cs="Times New Roman"/>
          <w:lang w:val="lt-LT"/>
        </w:rPr>
      </w:pPr>
      <w:r w:rsidRPr="003B2317">
        <w:rPr>
          <w:rFonts w:cs="Times New Roman"/>
          <w:lang w:val="lt-LT"/>
        </w:rPr>
        <w:t>18.1.</w:t>
      </w:r>
      <w:r w:rsidR="00861F95" w:rsidRPr="003B2317">
        <w:rPr>
          <w:rFonts w:cs="Times New Roman"/>
          <w:lang w:val="lt-LT"/>
        </w:rPr>
        <w:t>5</w:t>
      </w:r>
      <w:r w:rsidR="0065228E" w:rsidRPr="003B2317">
        <w:rPr>
          <w:rFonts w:cs="Times New Roman"/>
          <w:lang w:val="lt-LT"/>
        </w:rPr>
        <w:t xml:space="preserve">. </w:t>
      </w:r>
      <w:r w:rsidRPr="003B2317">
        <w:rPr>
          <w:rFonts w:cs="Times New Roman"/>
          <w:lang w:val="lt-LT"/>
        </w:rPr>
        <w:t>4 priedas „</w:t>
      </w:r>
      <w:r w:rsidR="0065228E" w:rsidRPr="003B2317">
        <w:rPr>
          <w:rFonts w:cs="Times New Roman"/>
          <w:lang w:val="lt-LT"/>
        </w:rPr>
        <w:t>T</w:t>
      </w:r>
      <w:r w:rsidR="007512EE">
        <w:rPr>
          <w:rFonts w:cs="Times New Roman"/>
          <w:lang w:val="lt-LT"/>
        </w:rPr>
        <w:t>ie</w:t>
      </w:r>
      <w:r w:rsidR="0065228E" w:rsidRPr="003B2317">
        <w:rPr>
          <w:rFonts w:cs="Times New Roman"/>
          <w:lang w:val="lt-LT"/>
        </w:rPr>
        <w:t>kėjų pašalinimo pagrindai, reikalaujami kvalifikacijos reikalavimai ir, jeigu taikytina, kokybės vadybos sistemos ir (arba) aplinkos apsaugos vadybos sistemos standartai“;</w:t>
      </w:r>
    </w:p>
    <w:p w14:paraId="5C74522A" w14:textId="1666F9C5" w:rsidR="00EE57BC" w:rsidRPr="003B2317" w:rsidRDefault="0065228E" w:rsidP="00EE57BC">
      <w:pPr>
        <w:pStyle w:val="Body2"/>
        <w:ind w:firstLine="720"/>
        <w:rPr>
          <w:rFonts w:cs="Times New Roman"/>
          <w:lang w:val="lt-LT"/>
        </w:rPr>
      </w:pPr>
      <w:r w:rsidRPr="003B2317">
        <w:rPr>
          <w:rFonts w:cs="Times New Roman"/>
          <w:lang w:val="lt-LT"/>
        </w:rPr>
        <w:t xml:space="preserve">18.1.6. </w:t>
      </w:r>
      <w:r w:rsidR="00EE57BC" w:rsidRPr="003B2317">
        <w:rPr>
          <w:rFonts w:cs="Times New Roman"/>
          <w:lang w:val="lt-LT"/>
        </w:rPr>
        <w:t>4 priedo priedėlis „</w:t>
      </w:r>
      <w:r w:rsidRPr="003B2317">
        <w:rPr>
          <w:rFonts w:cs="Times New Roman"/>
          <w:lang w:val="lt-LT"/>
        </w:rPr>
        <w:t>Per pastaruosius 3 metus tinkamai suteiktų p</w:t>
      </w:r>
      <w:r w:rsidR="00341FB8">
        <w:rPr>
          <w:rFonts w:cs="Times New Roman"/>
          <w:lang w:val="lt-LT"/>
        </w:rPr>
        <w:t>rekių</w:t>
      </w:r>
      <w:r w:rsidRPr="003B2317">
        <w:rPr>
          <w:rFonts w:cs="Times New Roman"/>
          <w:lang w:val="lt-LT"/>
        </w:rPr>
        <w:t xml:space="preserve"> sąrašas</w:t>
      </w:r>
      <w:r w:rsidR="00EE57BC" w:rsidRPr="003B2317">
        <w:rPr>
          <w:rFonts w:cs="Times New Roman"/>
          <w:lang w:val="lt-LT"/>
        </w:rPr>
        <w:t>“;</w:t>
      </w:r>
    </w:p>
    <w:p w14:paraId="7580F4E7" w14:textId="02880A76" w:rsidR="00EE57BC" w:rsidRPr="003B2317" w:rsidRDefault="00EE57BC" w:rsidP="00EE57BC">
      <w:pPr>
        <w:pStyle w:val="Body2"/>
        <w:ind w:firstLine="720"/>
        <w:rPr>
          <w:rFonts w:cs="Times New Roman"/>
          <w:lang w:val="lt-LT"/>
        </w:rPr>
      </w:pPr>
      <w:r w:rsidRPr="003B2317">
        <w:rPr>
          <w:rFonts w:cs="Times New Roman"/>
          <w:lang w:val="lt-LT"/>
        </w:rPr>
        <w:t>18.1.</w:t>
      </w:r>
      <w:r w:rsidR="0065228E" w:rsidRPr="003B2317">
        <w:rPr>
          <w:rFonts w:cs="Times New Roman"/>
          <w:lang w:val="lt-LT"/>
        </w:rPr>
        <w:t>7</w:t>
      </w:r>
      <w:r w:rsidR="00EF4F9B" w:rsidRPr="003B2317">
        <w:rPr>
          <w:rFonts w:cs="Times New Roman"/>
          <w:lang w:val="lt-LT"/>
        </w:rPr>
        <w:t>. 5 priedas</w:t>
      </w:r>
      <w:r w:rsidRPr="003B2317">
        <w:rPr>
          <w:rFonts w:cs="Times New Roman"/>
          <w:lang w:val="lt-LT"/>
        </w:rPr>
        <w:t xml:space="preserve"> „Europos bendrasis viešųjų pirkimų dokumentas (EBVPD)“;</w:t>
      </w:r>
      <w:r w:rsidRPr="003B2317">
        <w:rPr>
          <w:rFonts w:cs="Times New Roman"/>
          <w:lang w:val="lt-LT"/>
        </w:rPr>
        <w:tab/>
      </w:r>
    </w:p>
    <w:p w14:paraId="39DFE4DF" w14:textId="76682572" w:rsidR="00205AB1" w:rsidRPr="003B2317" w:rsidRDefault="00EE57BC" w:rsidP="00864BAC">
      <w:pPr>
        <w:ind w:firstLine="720"/>
        <w:rPr>
          <w:sz w:val="22"/>
          <w:szCs w:val="22"/>
          <w:lang w:val="lt-LT"/>
        </w:rPr>
      </w:pPr>
      <w:r w:rsidRPr="003B2317">
        <w:rPr>
          <w:sz w:val="22"/>
          <w:szCs w:val="22"/>
          <w:lang w:val="lt-LT"/>
        </w:rPr>
        <w:t>18.1.</w:t>
      </w:r>
      <w:r w:rsidR="0065228E" w:rsidRPr="003B2317">
        <w:rPr>
          <w:sz w:val="22"/>
          <w:szCs w:val="22"/>
          <w:lang w:val="lt-LT"/>
        </w:rPr>
        <w:t>8</w:t>
      </w:r>
      <w:r w:rsidRPr="003B2317">
        <w:rPr>
          <w:sz w:val="22"/>
          <w:szCs w:val="22"/>
          <w:lang w:val="lt-LT"/>
        </w:rPr>
        <w:t xml:space="preserve">. </w:t>
      </w:r>
      <w:r w:rsidR="00861F95" w:rsidRPr="003B2317">
        <w:rPr>
          <w:sz w:val="22"/>
          <w:szCs w:val="22"/>
          <w:lang w:val="lt-LT"/>
        </w:rPr>
        <w:t>6</w:t>
      </w:r>
      <w:r w:rsidRPr="003B2317">
        <w:rPr>
          <w:sz w:val="22"/>
          <w:szCs w:val="22"/>
          <w:lang w:val="lt-LT"/>
        </w:rPr>
        <w:t xml:space="preserve"> priedas „</w:t>
      </w:r>
      <w:r w:rsidR="002849BF" w:rsidRPr="003B2317">
        <w:rPr>
          <w:sz w:val="22"/>
          <w:szCs w:val="22"/>
          <w:lang w:val="lt-LT"/>
        </w:rPr>
        <w:t>Nacionalinio saugumo reikalavimų atitikties deklaracija</w:t>
      </w:r>
      <w:r w:rsidRPr="003B2317">
        <w:rPr>
          <w:sz w:val="22"/>
          <w:szCs w:val="22"/>
          <w:lang w:val="lt-LT"/>
        </w:rPr>
        <w:t>“.</w:t>
      </w:r>
    </w:p>
    <w:p w14:paraId="76F7067D" w14:textId="77777777" w:rsidR="002849BF" w:rsidRPr="003B2317" w:rsidRDefault="002849BF">
      <w:pPr>
        <w:rPr>
          <w:sz w:val="22"/>
          <w:szCs w:val="22"/>
          <w:lang w:val="lt-LT"/>
        </w:rPr>
      </w:pPr>
    </w:p>
    <w:sectPr w:rsidR="002849BF" w:rsidRPr="003B2317">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6BE06" w14:textId="77777777" w:rsidR="009849E8" w:rsidRDefault="009849E8">
      <w:r>
        <w:separator/>
      </w:r>
    </w:p>
  </w:endnote>
  <w:endnote w:type="continuationSeparator" w:id="0">
    <w:p w14:paraId="60C6DDB1" w14:textId="77777777" w:rsidR="009849E8" w:rsidRDefault="0098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8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BE808D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55711">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55711">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8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3A6F3" w14:textId="77777777" w:rsidR="009849E8" w:rsidRDefault="009849E8">
      <w:r>
        <w:separator/>
      </w:r>
    </w:p>
  </w:footnote>
  <w:footnote w:type="continuationSeparator" w:id="0">
    <w:p w14:paraId="7E2E1E64" w14:textId="77777777" w:rsidR="009849E8" w:rsidRDefault="0098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8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84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668"/>
    <w:rsid w:val="00042271"/>
    <w:rsid w:val="00071371"/>
    <w:rsid w:val="0008167B"/>
    <w:rsid w:val="0009499C"/>
    <w:rsid w:val="00095175"/>
    <w:rsid w:val="000A727B"/>
    <w:rsid w:val="000F6380"/>
    <w:rsid w:val="001125E3"/>
    <w:rsid w:val="001169B6"/>
    <w:rsid w:val="00127D91"/>
    <w:rsid w:val="00140BE9"/>
    <w:rsid w:val="001434B1"/>
    <w:rsid w:val="001443BF"/>
    <w:rsid w:val="00151E18"/>
    <w:rsid w:val="00161C94"/>
    <w:rsid w:val="00185EC8"/>
    <w:rsid w:val="00190E43"/>
    <w:rsid w:val="001A24D7"/>
    <w:rsid w:val="001D05FD"/>
    <w:rsid w:val="00205AB1"/>
    <w:rsid w:val="002069CC"/>
    <w:rsid w:val="00220162"/>
    <w:rsid w:val="002358F3"/>
    <w:rsid w:val="002636F5"/>
    <w:rsid w:val="0026474A"/>
    <w:rsid w:val="00271BD6"/>
    <w:rsid w:val="002849BF"/>
    <w:rsid w:val="00296551"/>
    <w:rsid w:val="002B03FE"/>
    <w:rsid w:val="002D5C0D"/>
    <w:rsid w:val="002D686A"/>
    <w:rsid w:val="00341FB8"/>
    <w:rsid w:val="00361332"/>
    <w:rsid w:val="003654CB"/>
    <w:rsid w:val="00367D6B"/>
    <w:rsid w:val="00374831"/>
    <w:rsid w:val="00387001"/>
    <w:rsid w:val="00391E41"/>
    <w:rsid w:val="003B2317"/>
    <w:rsid w:val="003D38AC"/>
    <w:rsid w:val="003D4D1D"/>
    <w:rsid w:val="003E3E70"/>
    <w:rsid w:val="003E73F8"/>
    <w:rsid w:val="003F4575"/>
    <w:rsid w:val="00432398"/>
    <w:rsid w:val="0046764F"/>
    <w:rsid w:val="004901BA"/>
    <w:rsid w:val="004961DD"/>
    <w:rsid w:val="004D0CB9"/>
    <w:rsid w:val="0053234D"/>
    <w:rsid w:val="00554E61"/>
    <w:rsid w:val="00555BC5"/>
    <w:rsid w:val="0056112E"/>
    <w:rsid w:val="00576CBB"/>
    <w:rsid w:val="005A70ED"/>
    <w:rsid w:val="005B6437"/>
    <w:rsid w:val="005C4136"/>
    <w:rsid w:val="005E5855"/>
    <w:rsid w:val="00605675"/>
    <w:rsid w:val="006138E4"/>
    <w:rsid w:val="00642DCF"/>
    <w:rsid w:val="0065154A"/>
    <w:rsid w:val="0065228E"/>
    <w:rsid w:val="00671C04"/>
    <w:rsid w:val="006A1DBE"/>
    <w:rsid w:val="006A3E37"/>
    <w:rsid w:val="006D6CEE"/>
    <w:rsid w:val="006E5B17"/>
    <w:rsid w:val="006F4AEB"/>
    <w:rsid w:val="006F5D11"/>
    <w:rsid w:val="00707742"/>
    <w:rsid w:val="007153C7"/>
    <w:rsid w:val="00737472"/>
    <w:rsid w:val="0074723E"/>
    <w:rsid w:val="007512EE"/>
    <w:rsid w:val="007A0BA0"/>
    <w:rsid w:val="007C39A3"/>
    <w:rsid w:val="00836B5B"/>
    <w:rsid w:val="00855711"/>
    <w:rsid w:val="00861F95"/>
    <w:rsid w:val="00864BAC"/>
    <w:rsid w:val="00875CD7"/>
    <w:rsid w:val="008964E0"/>
    <w:rsid w:val="008C4609"/>
    <w:rsid w:val="008E571B"/>
    <w:rsid w:val="008E74DE"/>
    <w:rsid w:val="00916ED8"/>
    <w:rsid w:val="00936E8C"/>
    <w:rsid w:val="00940CD9"/>
    <w:rsid w:val="0094126D"/>
    <w:rsid w:val="00955876"/>
    <w:rsid w:val="00965987"/>
    <w:rsid w:val="009849E8"/>
    <w:rsid w:val="009929A2"/>
    <w:rsid w:val="0099639A"/>
    <w:rsid w:val="009A79AD"/>
    <w:rsid w:val="009B072C"/>
    <w:rsid w:val="009B0833"/>
    <w:rsid w:val="009B5BB8"/>
    <w:rsid w:val="009E18DB"/>
    <w:rsid w:val="009E64BB"/>
    <w:rsid w:val="00A033A7"/>
    <w:rsid w:val="00A06A49"/>
    <w:rsid w:val="00A33558"/>
    <w:rsid w:val="00A54A24"/>
    <w:rsid w:val="00A63E76"/>
    <w:rsid w:val="00AA57BA"/>
    <w:rsid w:val="00AB4964"/>
    <w:rsid w:val="00AF2743"/>
    <w:rsid w:val="00B346FF"/>
    <w:rsid w:val="00B440C3"/>
    <w:rsid w:val="00B47F7C"/>
    <w:rsid w:val="00B914CF"/>
    <w:rsid w:val="00BE5DB3"/>
    <w:rsid w:val="00BF625B"/>
    <w:rsid w:val="00C1519B"/>
    <w:rsid w:val="00C263C6"/>
    <w:rsid w:val="00C311DF"/>
    <w:rsid w:val="00C47C48"/>
    <w:rsid w:val="00C84446"/>
    <w:rsid w:val="00C84F1A"/>
    <w:rsid w:val="00CC3712"/>
    <w:rsid w:val="00CC47C2"/>
    <w:rsid w:val="00CC6A64"/>
    <w:rsid w:val="00CE57A1"/>
    <w:rsid w:val="00D07995"/>
    <w:rsid w:val="00D20A57"/>
    <w:rsid w:val="00D34DC2"/>
    <w:rsid w:val="00D42B32"/>
    <w:rsid w:val="00D43C85"/>
    <w:rsid w:val="00D5016D"/>
    <w:rsid w:val="00D64858"/>
    <w:rsid w:val="00D916B5"/>
    <w:rsid w:val="00D945EB"/>
    <w:rsid w:val="00DD439E"/>
    <w:rsid w:val="00DF6682"/>
    <w:rsid w:val="00E07640"/>
    <w:rsid w:val="00E341AC"/>
    <w:rsid w:val="00E612C2"/>
    <w:rsid w:val="00E650EB"/>
    <w:rsid w:val="00E71B80"/>
    <w:rsid w:val="00EC39FC"/>
    <w:rsid w:val="00EE3B8E"/>
    <w:rsid w:val="00EE57BC"/>
    <w:rsid w:val="00EF4F9B"/>
    <w:rsid w:val="00F02EB3"/>
    <w:rsid w:val="00F234F6"/>
    <w:rsid w:val="00F33E0A"/>
    <w:rsid w:val="00F37056"/>
    <w:rsid w:val="00F77082"/>
    <w:rsid w:val="00F7795A"/>
    <w:rsid w:val="00F77F24"/>
    <w:rsid w:val="00FD4A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13</Pages>
  <Words>8095</Words>
  <Characters>46142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77</cp:revision>
  <dcterms:created xsi:type="dcterms:W3CDTF">2024-11-21T11:05:00Z</dcterms:created>
  <dcterms:modified xsi:type="dcterms:W3CDTF">2025-09-05T07:09:00Z</dcterms:modified>
</cp:coreProperties>
</file>