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4ED56" w14:textId="59D7DEB7" w:rsidR="001B3DC0" w:rsidRPr="0080653C" w:rsidRDefault="001B3DC0" w:rsidP="001B3DC0">
      <w:pPr>
        <w:jc w:val="center"/>
        <w:rPr>
          <w:bCs/>
          <w:caps/>
          <w:lang w:val="lt-LT" w:eastAsia="lt-LT"/>
        </w:rPr>
      </w:pPr>
      <w:r w:rsidRPr="0080653C">
        <w:rPr>
          <w:bCs/>
          <w:caps/>
          <w:noProof/>
          <w:lang w:val="lt-LT" w:eastAsia="lt-LT"/>
        </w:rPr>
        <w:drawing>
          <wp:inline distT="0" distB="0" distL="0" distR="0" wp14:anchorId="1939DBEC" wp14:editId="5BB6B9C2">
            <wp:extent cx="1543050" cy="4381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438150"/>
                    </a:xfrm>
                    <a:prstGeom prst="rect">
                      <a:avLst/>
                    </a:prstGeom>
                    <a:noFill/>
                    <a:ln>
                      <a:noFill/>
                    </a:ln>
                  </pic:spPr>
                </pic:pic>
              </a:graphicData>
            </a:graphic>
          </wp:inline>
        </w:drawing>
      </w:r>
    </w:p>
    <w:p w14:paraId="66F29414" w14:textId="005A81E6" w:rsidR="001B3DC0" w:rsidRPr="0080653C" w:rsidRDefault="001B3DC0" w:rsidP="001B3DC0">
      <w:pPr>
        <w:jc w:val="center"/>
        <w:rPr>
          <w:bCs/>
          <w:lang w:val="lt-LT"/>
        </w:rPr>
      </w:pPr>
      <w:r w:rsidRPr="0080653C">
        <w:rPr>
          <w:bCs/>
          <w:lang w:val="lt-LT"/>
        </w:rPr>
        <w:t>VILNIAUS GEDIMINO TECHNIKOS UNIVERSITETAS</w:t>
      </w:r>
    </w:p>
    <w:p w14:paraId="2B35F5AD" w14:textId="77777777" w:rsidR="00E74FFF" w:rsidRPr="0080653C" w:rsidRDefault="00E74FFF" w:rsidP="001B3DC0">
      <w:pPr>
        <w:jc w:val="center"/>
        <w:rPr>
          <w:bCs/>
          <w:lang w:val="lt-LT"/>
        </w:rPr>
      </w:pPr>
    </w:p>
    <w:p w14:paraId="5789A86D" w14:textId="77777777" w:rsidR="005303B7" w:rsidRPr="0080653C" w:rsidRDefault="005303B7" w:rsidP="005303B7">
      <w:pPr>
        <w:contextualSpacing/>
        <w:jc w:val="center"/>
        <w:rPr>
          <w:rFonts w:eastAsia="Calibri"/>
          <w:b/>
          <w:bCs/>
          <w:lang w:val="lt-LT" w:eastAsia="lt-LT"/>
        </w:rPr>
      </w:pPr>
      <w:r w:rsidRPr="0080653C">
        <w:rPr>
          <w:rFonts w:eastAsia="Calibri"/>
          <w:b/>
          <w:bCs/>
          <w:lang w:val="lt-LT" w:eastAsia="lt-LT"/>
        </w:rPr>
        <w:t>TARPTAUTINIO VIEŠOJO PIRKIMO</w:t>
      </w:r>
    </w:p>
    <w:p w14:paraId="570F5063" w14:textId="458C262F" w:rsidR="005303B7" w:rsidRPr="0080653C" w:rsidRDefault="005303B7" w:rsidP="005303B7">
      <w:pPr>
        <w:contextualSpacing/>
        <w:jc w:val="center"/>
        <w:rPr>
          <w:rFonts w:eastAsia="Calibri"/>
          <w:b/>
          <w:bCs/>
          <w:lang w:val="lt-LT" w:eastAsia="lt-LT"/>
        </w:rPr>
      </w:pPr>
      <w:r w:rsidRPr="0080653C">
        <w:rPr>
          <w:rFonts w:eastAsia="Calibri"/>
          <w:b/>
          <w:bCs/>
          <w:lang w:val="lt-LT" w:eastAsia="lt-LT"/>
        </w:rPr>
        <w:t>„</w:t>
      </w:r>
      <w:bookmarkStart w:id="0" w:name="_Hlk163803629"/>
      <w:r w:rsidR="006D1199" w:rsidRPr="0080653C">
        <w:rPr>
          <w:rFonts w:eastAsia="Calibri"/>
          <w:b/>
          <w:bCs/>
          <w:lang w:val="lt-LT" w:eastAsia="lt-LT"/>
        </w:rPr>
        <w:t>KOMPIUTERINĖS</w:t>
      </w:r>
      <w:r w:rsidRPr="0080653C">
        <w:rPr>
          <w:rFonts w:eastAsia="Calibri"/>
          <w:b/>
          <w:bCs/>
          <w:lang w:val="lt-LT" w:eastAsia="lt-LT"/>
        </w:rPr>
        <w:t xml:space="preserve"> ĮRANG</w:t>
      </w:r>
      <w:bookmarkEnd w:id="0"/>
      <w:r w:rsidRPr="0080653C">
        <w:rPr>
          <w:rFonts w:eastAsia="Calibri"/>
          <w:b/>
          <w:bCs/>
          <w:lang w:val="lt-LT" w:eastAsia="lt-LT"/>
        </w:rPr>
        <w:t xml:space="preserve">OS </w:t>
      </w:r>
      <w:r w:rsidR="00773A62" w:rsidRPr="0080653C">
        <w:rPr>
          <w:rFonts w:eastAsia="Calibri"/>
          <w:b/>
          <w:bCs/>
          <w:lang w:val="lt-LT" w:eastAsia="lt-LT"/>
        </w:rPr>
        <w:t xml:space="preserve">PIRKIMAS </w:t>
      </w:r>
      <w:r w:rsidRPr="0080653C">
        <w:rPr>
          <w:rFonts w:eastAsia="Calibri"/>
          <w:b/>
          <w:bCs/>
          <w:lang w:val="lt-LT" w:eastAsia="lt-LT"/>
        </w:rPr>
        <w:t>(I-II</w:t>
      </w:r>
      <w:r w:rsidR="006D1199" w:rsidRPr="0080653C">
        <w:rPr>
          <w:rFonts w:eastAsia="Calibri"/>
          <w:b/>
          <w:bCs/>
          <w:lang w:val="lt-LT" w:eastAsia="lt-LT"/>
        </w:rPr>
        <w:t>- III- IV</w:t>
      </w:r>
      <w:r w:rsidRPr="0080653C">
        <w:rPr>
          <w:rFonts w:eastAsia="Calibri"/>
          <w:b/>
          <w:bCs/>
          <w:lang w:val="lt-LT" w:eastAsia="lt-LT"/>
        </w:rPr>
        <w:t xml:space="preserve"> DALYS)“</w:t>
      </w:r>
      <w:r w:rsidR="0080653C" w:rsidRPr="0080653C">
        <w:rPr>
          <w:rFonts w:eastAsia="Calibri"/>
          <w:b/>
          <w:bCs/>
          <w:lang w:val="lt-LT" w:eastAsia="lt-LT"/>
        </w:rPr>
        <w:t xml:space="preserve"> (CVP IS NR. 4254738)</w:t>
      </w:r>
    </w:p>
    <w:p w14:paraId="24F341C1" w14:textId="285D2450" w:rsidR="001B3DC0" w:rsidRPr="0080653C" w:rsidRDefault="001B3DC0" w:rsidP="005303B7">
      <w:pPr>
        <w:spacing w:line="288" w:lineRule="auto"/>
        <w:jc w:val="center"/>
        <w:rPr>
          <w:b/>
          <w:lang w:val="lt-LT"/>
        </w:rPr>
      </w:pPr>
    </w:p>
    <w:p w14:paraId="232E4F07" w14:textId="78376F6D" w:rsidR="001B3DC0" w:rsidRPr="0080653C" w:rsidRDefault="001B3DC0" w:rsidP="00AE4414">
      <w:pPr>
        <w:spacing w:line="276" w:lineRule="auto"/>
        <w:jc w:val="center"/>
        <w:rPr>
          <w:bCs/>
          <w:lang w:val="lt-LT"/>
        </w:rPr>
      </w:pPr>
      <w:r w:rsidRPr="0080653C">
        <w:rPr>
          <w:bCs/>
          <w:lang w:val="lt-LT"/>
        </w:rPr>
        <w:t xml:space="preserve">KOMISIJOS </w:t>
      </w:r>
      <w:r w:rsidR="009A5688">
        <w:rPr>
          <w:bCs/>
          <w:lang w:val="lt-LT"/>
        </w:rPr>
        <w:t>PRANEŠIMAS</w:t>
      </w:r>
    </w:p>
    <w:p w14:paraId="4CE7A9FF" w14:textId="7E38FC85" w:rsidR="001B3DC0" w:rsidRPr="0080653C" w:rsidRDefault="001B3DC0" w:rsidP="00AE4414">
      <w:pPr>
        <w:spacing w:line="276" w:lineRule="auto"/>
        <w:jc w:val="center"/>
        <w:rPr>
          <w:bCs/>
          <w:lang w:val="lt-LT"/>
        </w:rPr>
      </w:pPr>
      <w:r w:rsidRPr="0017023F">
        <w:rPr>
          <w:bCs/>
          <w:lang w:val="lt-LT"/>
        </w:rPr>
        <w:t>202</w:t>
      </w:r>
      <w:r w:rsidR="00925529" w:rsidRPr="0017023F">
        <w:rPr>
          <w:bCs/>
          <w:lang w:val="lt-LT"/>
        </w:rPr>
        <w:t>5</w:t>
      </w:r>
      <w:r w:rsidR="0075739A" w:rsidRPr="0017023F">
        <w:rPr>
          <w:bCs/>
          <w:lang w:val="lt-LT"/>
        </w:rPr>
        <w:t>-</w:t>
      </w:r>
      <w:r w:rsidR="00760711" w:rsidRPr="0017023F">
        <w:rPr>
          <w:bCs/>
          <w:lang w:val="lt-LT"/>
        </w:rPr>
        <w:t>0</w:t>
      </w:r>
      <w:r w:rsidR="0080653C" w:rsidRPr="0017023F">
        <w:rPr>
          <w:bCs/>
          <w:lang w:val="lt-LT"/>
        </w:rPr>
        <w:t>9</w:t>
      </w:r>
      <w:r w:rsidR="00925529" w:rsidRPr="0017023F">
        <w:rPr>
          <w:bCs/>
          <w:lang w:val="lt-LT"/>
        </w:rPr>
        <w:t>-</w:t>
      </w:r>
      <w:r w:rsidR="0080653C" w:rsidRPr="0017023F">
        <w:rPr>
          <w:bCs/>
          <w:lang w:val="lt-LT"/>
        </w:rPr>
        <w:t>0</w:t>
      </w:r>
      <w:r w:rsidR="0017023F" w:rsidRPr="0017023F">
        <w:rPr>
          <w:bCs/>
          <w:lang w:val="lt-LT"/>
        </w:rPr>
        <w:t>5</w:t>
      </w:r>
    </w:p>
    <w:p w14:paraId="6E718210" w14:textId="1F08C97C" w:rsidR="001B3DC0" w:rsidRPr="0080653C" w:rsidRDefault="001B3DC0" w:rsidP="00AE4414">
      <w:pPr>
        <w:spacing w:line="276" w:lineRule="auto"/>
        <w:jc w:val="center"/>
        <w:rPr>
          <w:bCs/>
          <w:lang w:val="lt-LT"/>
        </w:rPr>
      </w:pPr>
      <w:r w:rsidRPr="0080653C">
        <w:rPr>
          <w:bCs/>
          <w:lang w:val="lt-LT"/>
        </w:rPr>
        <w:t>Vilni</w:t>
      </w:r>
      <w:r w:rsidR="00D200FD" w:rsidRPr="0080653C">
        <w:rPr>
          <w:bCs/>
          <w:lang w:val="lt-LT"/>
        </w:rPr>
        <w:t>us</w:t>
      </w:r>
    </w:p>
    <w:p w14:paraId="36E05972" w14:textId="77777777" w:rsidR="001B3DC0" w:rsidRPr="0080653C" w:rsidRDefault="001B3DC0" w:rsidP="001B3DC0">
      <w:pPr>
        <w:jc w:val="both"/>
        <w:rPr>
          <w:bCs/>
          <w:lang w:val="lt-LT"/>
        </w:rPr>
      </w:pPr>
    </w:p>
    <w:p w14:paraId="10430769" w14:textId="077BB59C" w:rsidR="0080653C" w:rsidRDefault="009A5688" w:rsidP="0080653C">
      <w:pPr>
        <w:ind w:firstLine="567"/>
        <w:jc w:val="both"/>
        <w:rPr>
          <w:shd w:val="clear" w:color="auto" w:fill="FFFFFF"/>
          <w:lang w:val="lt-LT"/>
        </w:rPr>
      </w:pPr>
      <w:r>
        <w:rPr>
          <w:shd w:val="clear" w:color="auto" w:fill="FFFFFF"/>
          <w:lang w:val="lt-LT"/>
        </w:rPr>
        <w:t xml:space="preserve">Viešojo pirkimo komisija, susipažinusi </w:t>
      </w:r>
      <w:r w:rsidR="0080653C" w:rsidRPr="0080653C">
        <w:rPr>
          <w:shd w:val="clear" w:color="auto" w:fill="FFFFFF"/>
          <w:lang w:val="lt-LT"/>
        </w:rPr>
        <w:t xml:space="preserve">su </w:t>
      </w:r>
      <w:r>
        <w:rPr>
          <w:shd w:val="clear" w:color="auto" w:fill="FFFFFF"/>
          <w:lang w:val="lt-LT"/>
        </w:rPr>
        <w:t xml:space="preserve">tiekėjų pateiktos pastabomis dėl Techninės specifikacijos, įvertino, </w:t>
      </w:r>
      <w:r w:rsidR="0080653C">
        <w:rPr>
          <w:shd w:val="clear" w:color="auto" w:fill="FFFFFF"/>
          <w:lang w:val="lt-LT"/>
        </w:rPr>
        <w:t>kad tiekėj</w:t>
      </w:r>
      <w:r>
        <w:rPr>
          <w:shd w:val="clear" w:color="auto" w:fill="FFFFFF"/>
          <w:lang w:val="lt-LT"/>
        </w:rPr>
        <w:t>ų</w:t>
      </w:r>
      <w:r w:rsidR="0080653C">
        <w:rPr>
          <w:shd w:val="clear" w:color="auto" w:fill="FFFFFF"/>
          <w:lang w:val="lt-LT"/>
        </w:rPr>
        <w:t xml:space="preserve"> pastabos yra teisingos ir būtinas techninės specifikacijos tikslinimas.  </w:t>
      </w:r>
    </w:p>
    <w:p w14:paraId="0AF88A05" w14:textId="7977F6D7" w:rsidR="0080653C" w:rsidRPr="0080653C" w:rsidRDefault="0080653C" w:rsidP="0080653C">
      <w:pPr>
        <w:ind w:firstLine="567"/>
        <w:jc w:val="both"/>
        <w:rPr>
          <w:lang w:val="lt-LT"/>
        </w:rPr>
      </w:pPr>
      <w:bookmarkStart w:id="1" w:name="_Hlk181962163"/>
      <w:r>
        <w:rPr>
          <w:lang w:val="lt-LT"/>
        </w:rPr>
        <w:t xml:space="preserve">Vadovaujantis </w:t>
      </w:r>
      <w:r w:rsidRPr="0080653C">
        <w:rPr>
          <w:lang w:val="lt-LT"/>
        </w:rPr>
        <w:t>Viešųjų pirkimų tarnyb</w:t>
      </w:r>
      <w:r>
        <w:rPr>
          <w:lang w:val="lt-LT"/>
        </w:rPr>
        <w:t xml:space="preserve">os išaiškinimu, </w:t>
      </w:r>
      <w:r w:rsidRPr="0080653C">
        <w:rPr>
          <w:lang w:val="lt-LT"/>
        </w:rPr>
        <w:t xml:space="preserve">kad tarptautinės vertės pirkimo atveju, pirkimo dokumentus </w:t>
      </w:r>
      <w:r w:rsidRPr="0080653C">
        <w:rPr>
          <w:shd w:val="clear" w:color="auto" w:fill="FFFFFF"/>
          <w:lang w:val="lt-LT"/>
        </w:rPr>
        <w:t xml:space="preserve">galima taisyti ar pildyti tik tokius pirkimo sąlygų duomenis, kuriems tereikia paprasto paaiškinimo arba siekiant ištaisyti akivaizdžias redakcinio pobūdžio klaidas. Atitinkami pakeitimai neturi būti tokie esminiai, kad pritrauktų potencialių dalyvių, kurie, jei šių pakeitimų nebūtų padaryta, nebūtų galėję pateikti pasiūlymo. </w:t>
      </w:r>
      <w:r w:rsidRPr="0080653C">
        <w:rPr>
          <w:rStyle w:val="Strong"/>
          <w:b w:val="0"/>
          <w:bCs w:val="0"/>
          <w:bdr w:val="none" w:sz="0" w:space="0" w:color="auto" w:frame="1"/>
          <w:shd w:val="clear" w:color="auto" w:fill="FFFFFF"/>
          <w:lang w:val="lt-LT"/>
        </w:rPr>
        <w:t>Iš</w:t>
      </w:r>
      <w:r w:rsidRPr="0080653C">
        <w:rPr>
          <w:rStyle w:val="Strong"/>
          <w:bdr w:val="none" w:sz="0" w:space="0" w:color="auto" w:frame="1"/>
          <w:shd w:val="clear" w:color="auto" w:fill="FFFFFF"/>
          <w:lang w:val="lt-LT"/>
        </w:rPr>
        <w:t xml:space="preserve"> </w:t>
      </w:r>
      <w:r w:rsidRPr="0080653C">
        <w:rPr>
          <w:shd w:val="clear" w:color="auto" w:fill="FFFFFF"/>
          <w:lang w:val="lt-LT"/>
        </w:rPr>
        <w:t xml:space="preserve">Europos Sąjungos Teisingumo Teismo jurisprudencijos taip pat matyti, kad vykstant viešojo pirkimo sutarties procedūrai pirkimo vykdytojas iš principo negali keisti esminių pirkimo sąlygų, įskaitant technines specifikacijas ir sutarties sudarymo kriterijus, kuriomis atitinkami ūkio subjektai teisėtai rėmėsi, priimdami sprendimą pateikti pasiūlymą arba, atvirkščiai, nedalyvauti atitinkamame viešojo pirkimo konkurse. </w:t>
      </w:r>
    </w:p>
    <w:p w14:paraId="7BD3A240" w14:textId="454023EA" w:rsidR="0080653C" w:rsidRPr="0080653C" w:rsidRDefault="0080653C" w:rsidP="0080653C">
      <w:pPr>
        <w:ind w:firstLine="567"/>
        <w:jc w:val="both"/>
        <w:rPr>
          <w:lang w:val="lt-LT"/>
        </w:rPr>
      </w:pPr>
      <w:r w:rsidRPr="0080653C">
        <w:rPr>
          <w:shd w:val="clear" w:color="auto" w:fill="FFFFFF"/>
          <w:lang w:val="lt-LT"/>
        </w:rPr>
        <w:t xml:space="preserve">Atsižvelgus į atitinkamų institucijų išaiškinimą bei tai, kad šie patikslinti techninės specifikacijos punktai (ištaisius nurodytas klaidas), gali turėti įtakos tiekėjų apsisprendimui pagal paskelbtos techninės specifikacijos reikalavimus dalyvauti / nedalyvauti pirkime, </w:t>
      </w:r>
      <w:r>
        <w:rPr>
          <w:shd w:val="clear" w:color="auto" w:fill="FFFFFF"/>
          <w:lang w:val="lt-LT"/>
        </w:rPr>
        <w:t>1</w:t>
      </w:r>
      <w:r w:rsidRPr="0080653C">
        <w:rPr>
          <w:shd w:val="clear" w:color="auto" w:fill="FFFFFF"/>
          <w:lang w:val="lt-LT"/>
        </w:rPr>
        <w:t xml:space="preserve"> pirkimo objekto dalies pirkimo procedūros turėtų būti nutrauktos. </w:t>
      </w:r>
    </w:p>
    <w:p w14:paraId="18FA5E29" w14:textId="6FE0EC1C" w:rsidR="0080653C" w:rsidRPr="0080653C" w:rsidRDefault="009A5688" w:rsidP="0080653C">
      <w:pPr>
        <w:pStyle w:val="BodyText"/>
        <w:ind w:firstLine="567"/>
        <w:rPr>
          <w:bCs/>
        </w:rPr>
      </w:pPr>
      <w:bookmarkStart w:id="2" w:name="_Hlk207874035"/>
      <w:r>
        <w:rPr>
          <w:bCs/>
        </w:rPr>
        <w:t>V</w:t>
      </w:r>
      <w:r w:rsidR="0080653C" w:rsidRPr="0080653C">
        <w:rPr>
          <w:bCs/>
        </w:rPr>
        <w:t xml:space="preserve">adovaujantis Viešųjų pirkimų įstatymo 29 str. 4 dalies ir Bendrųjų sąlygų 2.9 punkto nuostatomis </w:t>
      </w:r>
      <w:r w:rsidR="0080653C">
        <w:rPr>
          <w:bCs/>
        </w:rPr>
        <w:t>1</w:t>
      </w:r>
      <w:r w:rsidR="0080653C" w:rsidRPr="0080653C">
        <w:rPr>
          <w:bCs/>
        </w:rPr>
        <w:t xml:space="preserve"> pirkimo objekto dalies „</w:t>
      </w:r>
      <w:r w:rsidR="00D658C4">
        <w:rPr>
          <w:bCs/>
        </w:rPr>
        <w:t xml:space="preserve">Kompiuterinė įranga 1“ </w:t>
      </w:r>
      <w:r w:rsidR="0080653C" w:rsidRPr="0080653C">
        <w:rPr>
          <w:bCs/>
        </w:rPr>
        <w:t>pirkimo  procedūr</w:t>
      </w:r>
      <w:r>
        <w:rPr>
          <w:bCs/>
        </w:rPr>
        <w:t>os nutraukiamos. V</w:t>
      </w:r>
      <w:r w:rsidR="0080653C" w:rsidRPr="0080653C">
        <w:rPr>
          <w:bCs/>
        </w:rPr>
        <w:t>adovaujantis Viešųjų pirkimų įstatymo 29 str. 2 dalies 3 punktu šios pirkimo objekto dalies pirkimo procedūr</w:t>
      </w:r>
      <w:r w:rsidR="009A3B02">
        <w:rPr>
          <w:bCs/>
        </w:rPr>
        <w:t>o</w:t>
      </w:r>
      <w:r w:rsidR="0080653C" w:rsidRPr="0080653C">
        <w:rPr>
          <w:bCs/>
        </w:rPr>
        <w:t>s laik</w:t>
      </w:r>
      <w:r>
        <w:rPr>
          <w:bCs/>
        </w:rPr>
        <w:t>omos</w:t>
      </w:r>
      <w:r w:rsidR="0080653C" w:rsidRPr="0080653C">
        <w:rPr>
          <w:bCs/>
        </w:rPr>
        <w:t xml:space="preserve"> pasibaigusiomis</w:t>
      </w:r>
      <w:r>
        <w:rPr>
          <w:bCs/>
        </w:rPr>
        <w:t xml:space="preserve">. </w:t>
      </w:r>
    </w:p>
    <w:bookmarkEnd w:id="1"/>
    <w:bookmarkEnd w:id="2"/>
    <w:p w14:paraId="2D5EEB16" w14:textId="57539C2D" w:rsidR="00FF6DBA" w:rsidRPr="0080653C" w:rsidRDefault="00FF6DBA" w:rsidP="009A5688">
      <w:pPr>
        <w:pStyle w:val="BodyText"/>
        <w:tabs>
          <w:tab w:val="left" w:pos="6510"/>
        </w:tabs>
        <w:spacing w:line="360" w:lineRule="auto"/>
        <w:jc w:val="center"/>
        <w:rPr>
          <w:bCs/>
          <w:lang w:eastAsia="en-US"/>
        </w:rPr>
      </w:pPr>
      <w:r w:rsidRPr="0080653C">
        <w:rPr>
          <w:bCs/>
        </w:rPr>
        <w:t>_________________</w:t>
      </w:r>
    </w:p>
    <w:sectPr w:rsidR="00FF6DBA" w:rsidRPr="0080653C" w:rsidSect="00C44A02">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ADB46" w14:textId="77777777" w:rsidR="00585365" w:rsidRDefault="00585365">
      <w:r>
        <w:separator/>
      </w:r>
    </w:p>
  </w:endnote>
  <w:endnote w:type="continuationSeparator" w:id="0">
    <w:p w14:paraId="282ECBAC" w14:textId="77777777" w:rsidR="00585365" w:rsidRDefault="0058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21F7" w14:textId="77777777" w:rsidR="00C44A02" w:rsidRDefault="00C44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B59E" w14:textId="54B4B665" w:rsidR="00A504E5" w:rsidRDefault="00FB1034">
    <w:pPr>
      <w:pStyle w:val="Footer"/>
      <w:jc w:val="right"/>
    </w:pPr>
    <w:r>
      <w:fldChar w:fldCharType="begin"/>
    </w:r>
    <w:r>
      <w:instrText xml:space="preserve"> PAGE   \* MERGEFORMAT </w:instrText>
    </w:r>
    <w:r>
      <w:fldChar w:fldCharType="separate"/>
    </w:r>
    <w:r w:rsidR="00C16291">
      <w:rPr>
        <w:noProof/>
      </w:rPr>
      <w:t>2</w:t>
    </w:r>
    <w:r>
      <w:rPr>
        <w:noProof/>
      </w:rPr>
      <w:fldChar w:fldCharType="end"/>
    </w:r>
  </w:p>
  <w:p w14:paraId="6E010E17" w14:textId="77777777" w:rsidR="00A504E5" w:rsidRDefault="00170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844E" w14:textId="77777777" w:rsidR="00C44A02" w:rsidRDefault="00C4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AB0D" w14:textId="77777777" w:rsidR="00585365" w:rsidRDefault="00585365">
      <w:r>
        <w:separator/>
      </w:r>
    </w:p>
  </w:footnote>
  <w:footnote w:type="continuationSeparator" w:id="0">
    <w:p w14:paraId="2B1C9431" w14:textId="77777777" w:rsidR="00585365" w:rsidRDefault="00585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3D31" w14:textId="77777777" w:rsidR="00B10401" w:rsidRDefault="00FB1034" w:rsidP="00B426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9541FE" w14:textId="77777777" w:rsidR="00B10401" w:rsidRDefault="00170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D23C" w14:textId="77777777" w:rsidR="00C44A02" w:rsidRDefault="00C44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8240" w14:textId="77777777" w:rsidR="00C44A02" w:rsidRDefault="00C44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3EAF"/>
    <w:multiLevelType w:val="multilevel"/>
    <w:tmpl w:val="501467CA"/>
    <w:lvl w:ilvl="0">
      <w:start w:val="10"/>
      <w:numFmt w:val="decimal"/>
      <w:lvlText w:val="%1."/>
      <w:lvlJc w:val="left"/>
      <w:pPr>
        <w:ind w:left="2040"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1" w15:restartNumberingAfterBreak="0">
    <w:nsid w:val="0A033EEA"/>
    <w:multiLevelType w:val="hybridMultilevel"/>
    <w:tmpl w:val="922E6580"/>
    <w:lvl w:ilvl="0" w:tplc="C0B6A0C0">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10676F24"/>
    <w:multiLevelType w:val="hybridMultilevel"/>
    <w:tmpl w:val="59DCC26A"/>
    <w:lvl w:ilvl="0" w:tplc="A82899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0CB1D15"/>
    <w:multiLevelType w:val="hybridMultilevel"/>
    <w:tmpl w:val="A860088A"/>
    <w:lvl w:ilvl="0" w:tplc="2B769BCC">
      <w:start w:val="1"/>
      <w:numFmt w:val="decimal"/>
      <w:lvlText w:val="%1."/>
      <w:lvlJc w:val="left"/>
      <w:pPr>
        <w:tabs>
          <w:tab w:val="num" w:pos="1080"/>
        </w:tabs>
        <w:ind w:left="1080" w:hanging="360"/>
      </w:pPr>
      <w:rPr>
        <w:rFonts w:hint="default"/>
        <w:b/>
        <w:i w:val="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3D1A430B"/>
    <w:multiLevelType w:val="hybridMultilevel"/>
    <w:tmpl w:val="DD385A96"/>
    <w:lvl w:ilvl="0" w:tplc="3A4829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68D5F71"/>
    <w:multiLevelType w:val="hybridMultilevel"/>
    <w:tmpl w:val="C936D4BE"/>
    <w:lvl w:ilvl="0" w:tplc="ECB2FF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A821C01"/>
    <w:multiLevelType w:val="hybridMultilevel"/>
    <w:tmpl w:val="A1CA5B2E"/>
    <w:lvl w:ilvl="0" w:tplc="7A708E2E">
      <w:start w:val="1"/>
      <w:numFmt w:val="decimal"/>
      <w:lvlText w:val="%1."/>
      <w:lvlJc w:val="left"/>
      <w:pPr>
        <w:ind w:left="720" w:hanging="360"/>
      </w:pPr>
      <w:rPr>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F42486"/>
    <w:multiLevelType w:val="hybridMultilevel"/>
    <w:tmpl w:val="BF0CBF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D111D1F"/>
    <w:multiLevelType w:val="hybridMultilevel"/>
    <w:tmpl w:val="74B82E1A"/>
    <w:lvl w:ilvl="0" w:tplc="21FE8A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0232D8F"/>
    <w:multiLevelType w:val="hybridMultilevel"/>
    <w:tmpl w:val="0A465C9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03C6F9E"/>
    <w:multiLevelType w:val="hybridMultilevel"/>
    <w:tmpl w:val="4A2AC56E"/>
    <w:lvl w:ilvl="0" w:tplc="ECB2FF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9BD2BC4"/>
    <w:multiLevelType w:val="hybridMultilevel"/>
    <w:tmpl w:val="94A2B1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0E3BDD"/>
    <w:multiLevelType w:val="hybridMultilevel"/>
    <w:tmpl w:val="C74AEAF8"/>
    <w:lvl w:ilvl="0" w:tplc="698A31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CF87EFF"/>
    <w:multiLevelType w:val="hybridMultilevel"/>
    <w:tmpl w:val="B3684A24"/>
    <w:lvl w:ilvl="0" w:tplc="CEBA4D66">
      <w:start w:val="1"/>
      <w:numFmt w:val="decimal"/>
      <w:lvlText w:val="%1."/>
      <w:lvlJc w:val="left"/>
      <w:pPr>
        <w:ind w:left="1500" w:hanging="11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3"/>
  </w:num>
  <w:num w:numId="5">
    <w:abstractNumId w:val="5"/>
  </w:num>
  <w:num w:numId="6">
    <w:abstractNumId w:val="11"/>
  </w:num>
  <w:num w:numId="7">
    <w:abstractNumId w:val="1"/>
  </w:num>
  <w:num w:numId="8">
    <w:abstractNumId w:val="12"/>
  </w:num>
  <w:num w:numId="9">
    <w:abstractNumId w:val="14"/>
  </w:num>
  <w:num w:numId="10">
    <w:abstractNumId w:val="0"/>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C0"/>
    <w:rsid w:val="00001DCE"/>
    <w:rsid w:val="00003BE9"/>
    <w:rsid w:val="00012287"/>
    <w:rsid w:val="00017556"/>
    <w:rsid w:val="000176C3"/>
    <w:rsid w:val="0003180B"/>
    <w:rsid w:val="00033BFC"/>
    <w:rsid w:val="00042B91"/>
    <w:rsid w:val="000435DE"/>
    <w:rsid w:val="000463DB"/>
    <w:rsid w:val="00047701"/>
    <w:rsid w:val="00051302"/>
    <w:rsid w:val="00052B0F"/>
    <w:rsid w:val="000530EE"/>
    <w:rsid w:val="0005655D"/>
    <w:rsid w:val="00057932"/>
    <w:rsid w:val="0006085C"/>
    <w:rsid w:val="000621B0"/>
    <w:rsid w:val="000635F5"/>
    <w:rsid w:val="00065E8F"/>
    <w:rsid w:val="000673DF"/>
    <w:rsid w:val="00070C6E"/>
    <w:rsid w:val="00080C12"/>
    <w:rsid w:val="000848E2"/>
    <w:rsid w:val="000904EC"/>
    <w:rsid w:val="00090B71"/>
    <w:rsid w:val="00095209"/>
    <w:rsid w:val="00096E62"/>
    <w:rsid w:val="0009722A"/>
    <w:rsid w:val="00097DC6"/>
    <w:rsid w:val="000A39A0"/>
    <w:rsid w:val="000A6401"/>
    <w:rsid w:val="000B049C"/>
    <w:rsid w:val="000B11EA"/>
    <w:rsid w:val="000B13D0"/>
    <w:rsid w:val="000B17A6"/>
    <w:rsid w:val="000C1330"/>
    <w:rsid w:val="000C2859"/>
    <w:rsid w:val="000C7585"/>
    <w:rsid w:val="000D5622"/>
    <w:rsid w:val="000E0267"/>
    <w:rsid w:val="000E1005"/>
    <w:rsid w:val="000E13B6"/>
    <w:rsid w:val="000E1645"/>
    <w:rsid w:val="000E2957"/>
    <w:rsid w:val="000F0738"/>
    <w:rsid w:val="000F144C"/>
    <w:rsid w:val="000F5C97"/>
    <w:rsid w:val="00104A55"/>
    <w:rsid w:val="001064FD"/>
    <w:rsid w:val="00110AE7"/>
    <w:rsid w:val="001149C7"/>
    <w:rsid w:val="00117336"/>
    <w:rsid w:val="00117C76"/>
    <w:rsid w:val="00125C4D"/>
    <w:rsid w:val="0012620D"/>
    <w:rsid w:val="00127219"/>
    <w:rsid w:val="0013062F"/>
    <w:rsid w:val="001335BF"/>
    <w:rsid w:val="001338A3"/>
    <w:rsid w:val="00140D9A"/>
    <w:rsid w:val="00140DB3"/>
    <w:rsid w:val="0014115B"/>
    <w:rsid w:val="00141540"/>
    <w:rsid w:val="00142A6C"/>
    <w:rsid w:val="0014397B"/>
    <w:rsid w:val="0014598B"/>
    <w:rsid w:val="00160512"/>
    <w:rsid w:val="00161504"/>
    <w:rsid w:val="0017023F"/>
    <w:rsid w:val="00170B5D"/>
    <w:rsid w:val="001758C4"/>
    <w:rsid w:val="00176353"/>
    <w:rsid w:val="00176500"/>
    <w:rsid w:val="001845A5"/>
    <w:rsid w:val="001855B9"/>
    <w:rsid w:val="0019272D"/>
    <w:rsid w:val="001A5F6C"/>
    <w:rsid w:val="001A7449"/>
    <w:rsid w:val="001B2661"/>
    <w:rsid w:val="001B3DC0"/>
    <w:rsid w:val="001D029F"/>
    <w:rsid w:val="001D630A"/>
    <w:rsid w:val="001D69D6"/>
    <w:rsid w:val="001D7310"/>
    <w:rsid w:val="001E05FD"/>
    <w:rsid w:val="001E2F8F"/>
    <w:rsid w:val="001F23FC"/>
    <w:rsid w:val="00200588"/>
    <w:rsid w:val="0020330B"/>
    <w:rsid w:val="00206DCD"/>
    <w:rsid w:val="002145D1"/>
    <w:rsid w:val="00214F4C"/>
    <w:rsid w:val="0022291D"/>
    <w:rsid w:val="00235E55"/>
    <w:rsid w:val="00244103"/>
    <w:rsid w:val="00244256"/>
    <w:rsid w:val="00245025"/>
    <w:rsid w:val="002522F6"/>
    <w:rsid w:val="00262330"/>
    <w:rsid w:val="002627B5"/>
    <w:rsid w:val="00262F23"/>
    <w:rsid w:val="00277A3A"/>
    <w:rsid w:val="00291D18"/>
    <w:rsid w:val="002971CA"/>
    <w:rsid w:val="002A0841"/>
    <w:rsid w:val="002A0ABF"/>
    <w:rsid w:val="002A27CF"/>
    <w:rsid w:val="002A3016"/>
    <w:rsid w:val="002B62E3"/>
    <w:rsid w:val="002B66E1"/>
    <w:rsid w:val="002B7B96"/>
    <w:rsid w:val="002C6A49"/>
    <w:rsid w:val="002D06CD"/>
    <w:rsid w:val="002D17FC"/>
    <w:rsid w:val="002D19D9"/>
    <w:rsid w:val="002D20E8"/>
    <w:rsid w:val="002D3A56"/>
    <w:rsid w:val="002D666A"/>
    <w:rsid w:val="002D7C77"/>
    <w:rsid w:val="002E1E85"/>
    <w:rsid w:val="002E568A"/>
    <w:rsid w:val="002E5D35"/>
    <w:rsid w:val="002E5F0E"/>
    <w:rsid w:val="002E7A8E"/>
    <w:rsid w:val="002E7C74"/>
    <w:rsid w:val="002F0AAC"/>
    <w:rsid w:val="002F7ECC"/>
    <w:rsid w:val="0030316F"/>
    <w:rsid w:val="0030492B"/>
    <w:rsid w:val="00305AF3"/>
    <w:rsid w:val="00307346"/>
    <w:rsid w:val="00312F6D"/>
    <w:rsid w:val="00320144"/>
    <w:rsid w:val="00323F5B"/>
    <w:rsid w:val="003302FB"/>
    <w:rsid w:val="00332260"/>
    <w:rsid w:val="00332777"/>
    <w:rsid w:val="003376FF"/>
    <w:rsid w:val="003421FB"/>
    <w:rsid w:val="0034274F"/>
    <w:rsid w:val="00342D74"/>
    <w:rsid w:val="00345346"/>
    <w:rsid w:val="00347A88"/>
    <w:rsid w:val="00347CBD"/>
    <w:rsid w:val="003562DA"/>
    <w:rsid w:val="003574A0"/>
    <w:rsid w:val="003600BD"/>
    <w:rsid w:val="003618E9"/>
    <w:rsid w:val="00361B4A"/>
    <w:rsid w:val="00363619"/>
    <w:rsid w:val="00366308"/>
    <w:rsid w:val="003703DC"/>
    <w:rsid w:val="00373EDC"/>
    <w:rsid w:val="003764CF"/>
    <w:rsid w:val="00392970"/>
    <w:rsid w:val="00392CA6"/>
    <w:rsid w:val="00395185"/>
    <w:rsid w:val="003B18BE"/>
    <w:rsid w:val="003B1DF9"/>
    <w:rsid w:val="003B482C"/>
    <w:rsid w:val="003B7B6A"/>
    <w:rsid w:val="003C105A"/>
    <w:rsid w:val="003C1EB7"/>
    <w:rsid w:val="003C7310"/>
    <w:rsid w:val="003C7566"/>
    <w:rsid w:val="003D361A"/>
    <w:rsid w:val="003D7510"/>
    <w:rsid w:val="003E0474"/>
    <w:rsid w:val="003E4C16"/>
    <w:rsid w:val="003E6584"/>
    <w:rsid w:val="003E6956"/>
    <w:rsid w:val="003F0613"/>
    <w:rsid w:val="003F60E5"/>
    <w:rsid w:val="004019F9"/>
    <w:rsid w:val="00406013"/>
    <w:rsid w:val="0040668C"/>
    <w:rsid w:val="00407FEC"/>
    <w:rsid w:val="00411AAB"/>
    <w:rsid w:val="0041641C"/>
    <w:rsid w:val="004165E8"/>
    <w:rsid w:val="00423667"/>
    <w:rsid w:val="00423FF6"/>
    <w:rsid w:val="00427447"/>
    <w:rsid w:val="00436536"/>
    <w:rsid w:val="00443931"/>
    <w:rsid w:val="00444284"/>
    <w:rsid w:val="00444D39"/>
    <w:rsid w:val="00455749"/>
    <w:rsid w:val="004626B7"/>
    <w:rsid w:val="00467749"/>
    <w:rsid w:val="00480D96"/>
    <w:rsid w:val="00482AF9"/>
    <w:rsid w:val="00483E43"/>
    <w:rsid w:val="004846A4"/>
    <w:rsid w:val="0048732A"/>
    <w:rsid w:val="00492F9C"/>
    <w:rsid w:val="004A1F3B"/>
    <w:rsid w:val="004A3A55"/>
    <w:rsid w:val="004A4423"/>
    <w:rsid w:val="004A5D90"/>
    <w:rsid w:val="004A6C67"/>
    <w:rsid w:val="004A71B0"/>
    <w:rsid w:val="004B1811"/>
    <w:rsid w:val="004B4904"/>
    <w:rsid w:val="004C0C9B"/>
    <w:rsid w:val="004C3FAC"/>
    <w:rsid w:val="004D281F"/>
    <w:rsid w:val="004D293A"/>
    <w:rsid w:val="004D484C"/>
    <w:rsid w:val="004E07AD"/>
    <w:rsid w:val="004E3700"/>
    <w:rsid w:val="004E3ECA"/>
    <w:rsid w:val="004F6D05"/>
    <w:rsid w:val="00503123"/>
    <w:rsid w:val="00503212"/>
    <w:rsid w:val="005047FC"/>
    <w:rsid w:val="0051010F"/>
    <w:rsid w:val="00516CC3"/>
    <w:rsid w:val="00520A0D"/>
    <w:rsid w:val="005275E8"/>
    <w:rsid w:val="005303B7"/>
    <w:rsid w:val="00533F0E"/>
    <w:rsid w:val="005375D4"/>
    <w:rsid w:val="00540403"/>
    <w:rsid w:val="0055028F"/>
    <w:rsid w:val="00551A32"/>
    <w:rsid w:val="00552BC7"/>
    <w:rsid w:val="005573B2"/>
    <w:rsid w:val="00557451"/>
    <w:rsid w:val="00557A07"/>
    <w:rsid w:val="005618AE"/>
    <w:rsid w:val="00563AE1"/>
    <w:rsid w:val="0057097A"/>
    <w:rsid w:val="00571638"/>
    <w:rsid w:val="005719B7"/>
    <w:rsid w:val="00572281"/>
    <w:rsid w:val="00573407"/>
    <w:rsid w:val="0057414F"/>
    <w:rsid w:val="00575CE2"/>
    <w:rsid w:val="00576F7D"/>
    <w:rsid w:val="00577D14"/>
    <w:rsid w:val="00585365"/>
    <w:rsid w:val="00594065"/>
    <w:rsid w:val="005944B9"/>
    <w:rsid w:val="005A19D5"/>
    <w:rsid w:val="005A3428"/>
    <w:rsid w:val="005B2793"/>
    <w:rsid w:val="005B4F86"/>
    <w:rsid w:val="005C09C2"/>
    <w:rsid w:val="005C1374"/>
    <w:rsid w:val="005C1834"/>
    <w:rsid w:val="005C1F67"/>
    <w:rsid w:val="005C3D40"/>
    <w:rsid w:val="005C5D70"/>
    <w:rsid w:val="005D6A46"/>
    <w:rsid w:val="005D6F17"/>
    <w:rsid w:val="005E49C2"/>
    <w:rsid w:val="005E55DE"/>
    <w:rsid w:val="005E64D3"/>
    <w:rsid w:val="005E7AF8"/>
    <w:rsid w:val="005F1540"/>
    <w:rsid w:val="005F460F"/>
    <w:rsid w:val="0060071B"/>
    <w:rsid w:val="006012F5"/>
    <w:rsid w:val="00604A88"/>
    <w:rsid w:val="0060668F"/>
    <w:rsid w:val="006103BE"/>
    <w:rsid w:val="00613D98"/>
    <w:rsid w:val="0061430C"/>
    <w:rsid w:val="00615DCA"/>
    <w:rsid w:val="00622CD4"/>
    <w:rsid w:val="006245A0"/>
    <w:rsid w:val="006320B0"/>
    <w:rsid w:val="0065003B"/>
    <w:rsid w:val="00650AAF"/>
    <w:rsid w:val="00651DEF"/>
    <w:rsid w:val="006551D1"/>
    <w:rsid w:val="00661976"/>
    <w:rsid w:val="006619C9"/>
    <w:rsid w:val="006705AB"/>
    <w:rsid w:val="006840E9"/>
    <w:rsid w:val="0068421A"/>
    <w:rsid w:val="006917F7"/>
    <w:rsid w:val="00694731"/>
    <w:rsid w:val="006A0F6B"/>
    <w:rsid w:val="006A5DDF"/>
    <w:rsid w:val="006A7FCC"/>
    <w:rsid w:val="006B0C97"/>
    <w:rsid w:val="006B625B"/>
    <w:rsid w:val="006B64FA"/>
    <w:rsid w:val="006C1225"/>
    <w:rsid w:val="006C1EB7"/>
    <w:rsid w:val="006C37F4"/>
    <w:rsid w:val="006C7A58"/>
    <w:rsid w:val="006D1199"/>
    <w:rsid w:val="006D15D1"/>
    <w:rsid w:val="006D231E"/>
    <w:rsid w:val="006D5C4A"/>
    <w:rsid w:val="006D6E3D"/>
    <w:rsid w:val="006D7081"/>
    <w:rsid w:val="006E51A4"/>
    <w:rsid w:val="006F19D3"/>
    <w:rsid w:val="006F2E8A"/>
    <w:rsid w:val="006F307D"/>
    <w:rsid w:val="006F4A28"/>
    <w:rsid w:val="006F578E"/>
    <w:rsid w:val="00704865"/>
    <w:rsid w:val="00705522"/>
    <w:rsid w:val="00711AEE"/>
    <w:rsid w:val="00717CAC"/>
    <w:rsid w:val="00721CED"/>
    <w:rsid w:val="007232A4"/>
    <w:rsid w:val="00727D99"/>
    <w:rsid w:val="00734D93"/>
    <w:rsid w:val="007352B1"/>
    <w:rsid w:val="00737818"/>
    <w:rsid w:val="00740DD3"/>
    <w:rsid w:val="0074634B"/>
    <w:rsid w:val="00756086"/>
    <w:rsid w:val="0075673F"/>
    <w:rsid w:val="0075739A"/>
    <w:rsid w:val="0076001E"/>
    <w:rsid w:val="007600B5"/>
    <w:rsid w:val="00760711"/>
    <w:rsid w:val="0076198F"/>
    <w:rsid w:val="007620F0"/>
    <w:rsid w:val="00765ECC"/>
    <w:rsid w:val="007669E1"/>
    <w:rsid w:val="00773A62"/>
    <w:rsid w:val="00776390"/>
    <w:rsid w:val="007802A7"/>
    <w:rsid w:val="00780C9F"/>
    <w:rsid w:val="0079537F"/>
    <w:rsid w:val="007A2F05"/>
    <w:rsid w:val="007A4A37"/>
    <w:rsid w:val="007A6E0B"/>
    <w:rsid w:val="007B45E3"/>
    <w:rsid w:val="007B59DA"/>
    <w:rsid w:val="007B6759"/>
    <w:rsid w:val="007B751F"/>
    <w:rsid w:val="007C4D89"/>
    <w:rsid w:val="007C7352"/>
    <w:rsid w:val="007C7E55"/>
    <w:rsid w:val="007D2564"/>
    <w:rsid w:val="007D5DDC"/>
    <w:rsid w:val="007E48AC"/>
    <w:rsid w:val="007E6355"/>
    <w:rsid w:val="007E63BF"/>
    <w:rsid w:val="007E6471"/>
    <w:rsid w:val="007F6E4D"/>
    <w:rsid w:val="007F6F29"/>
    <w:rsid w:val="00803143"/>
    <w:rsid w:val="00805417"/>
    <w:rsid w:val="00805F04"/>
    <w:rsid w:val="0080653C"/>
    <w:rsid w:val="00807DE2"/>
    <w:rsid w:val="0081264C"/>
    <w:rsid w:val="00812CA8"/>
    <w:rsid w:val="00813F5C"/>
    <w:rsid w:val="0081646E"/>
    <w:rsid w:val="008219ED"/>
    <w:rsid w:val="0082354A"/>
    <w:rsid w:val="00825E8D"/>
    <w:rsid w:val="00826C9C"/>
    <w:rsid w:val="00830C85"/>
    <w:rsid w:val="00832EE2"/>
    <w:rsid w:val="00840DDD"/>
    <w:rsid w:val="008438E1"/>
    <w:rsid w:val="00846AAB"/>
    <w:rsid w:val="00847C6A"/>
    <w:rsid w:val="00850148"/>
    <w:rsid w:val="0085243F"/>
    <w:rsid w:val="00864103"/>
    <w:rsid w:val="00864C7C"/>
    <w:rsid w:val="00873A7A"/>
    <w:rsid w:val="008756A7"/>
    <w:rsid w:val="00882432"/>
    <w:rsid w:val="008852A2"/>
    <w:rsid w:val="00885ECF"/>
    <w:rsid w:val="008908E8"/>
    <w:rsid w:val="008912DC"/>
    <w:rsid w:val="00891C0A"/>
    <w:rsid w:val="00892529"/>
    <w:rsid w:val="008951BF"/>
    <w:rsid w:val="008A0B08"/>
    <w:rsid w:val="008A1E71"/>
    <w:rsid w:val="008B093D"/>
    <w:rsid w:val="008B2207"/>
    <w:rsid w:val="008C13BD"/>
    <w:rsid w:val="008C5D41"/>
    <w:rsid w:val="008C6710"/>
    <w:rsid w:val="008C7CFC"/>
    <w:rsid w:val="008C7E7C"/>
    <w:rsid w:val="008D0B0D"/>
    <w:rsid w:val="008D1CDD"/>
    <w:rsid w:val="008D2870"/>
    <w:rsid w:val="008D2FB0"/>
    <w:rsid w:val="008D4FB8"/>
    <w:rsid w:val="008D5C3A"/>
    <w:rsid w:val="008D5FF8"/>
    <w:rsid w:val="008E0D26"/>
    <w:rsid w:val="008E1BF2"/>
    <w:rsid w:val="008E29B7"/>
    <w:rsid w:val="008E4D33"/>
    <w:rsid w:val="008E6EC0"/>
    <w:rsid w:val="008F0863"/>
    <w:rsid w:val="008F0A28"/>
    <w:rsid w:val="008F17C5"/>
    <w:rsid w:val="008F5E6B"/>
    <w:rsid w:val="00901678"/>
    <w:rsid w:val="0090309C"/>
    <w:rsid w:val="00910019"/>
    <w:rsid w:val="0091060D"/>
    <w:rsid w:val="00920351"/>
    <w:rsid w:val="0092142B"/>
    <w:rsid w:val="00921ABC"/>
    <w:rsid w:val="0092275D"/>
    <w:rsid w:val="00925529"/>
    <w:rsid w:val="00934888"/>
    <w:rsid w:val="00935963"/>
    <w:rsid w:val="00936714"/>
    <w:rsid w:val="00942609"/>
    <w:rsid w:val="00943476"/>
    <w:rsid w:val="009456F3"/>
    <w:rsid w:val="00960458"/>
    <w:rsid w:val="00963304"/>
    <w:rsid w:val="0096509C"/>
    <w:rsid w:val="0097066A"/>
    <w:rsid w:val="00974E22"/>
    <w:rsid w:val="00981392"/>
    <w:rsid w:val="009825AC"/>
    <w:rsid w:val="00982808"/>
    <w:rsid w:val="00983D20"/>
    <w:rsid w:val="00984992"/>
    <w:rsid w:val="00992728"/>
    <w:rsid w:val="00995833"/>
    <w:rsid w:val="009A0274"/>
    <w:rsid w:val="009A3B02"/>
    <w:rsid w:val="009A5688"/>
    <w:rsid w:val="009A7811"/>
    <w:rsid w:val="009B1074"/>
    <w:rsid w:val="009B4163"/>
    <w:rsid w:val="009D7FDC"/>
    <w:rsid w:val="009E07E8"/>
    <w:rsid w:val="009E1E2B"/>
    <w:rsid w:val="00A00587"/>
    <w:rsid w:val="00A11585"/>
    <w:rsid w:val="00A11DDB"/>
    <w:rsid w:val="00A15F5E"/>
    <w:rsid w:val="00A17E16"/>
    <w:rsid w:val="00A228EB"/>
    <w:rsid w:val="00A31AA5"/>
    <w:rsid w:val="00A33EEB"/>
    <w:rsid w:val="00A35062"/>
    <w:rsid w:val="00A3695D"/>
    <w:rsid w:val="00A36E0F"/>
    <w:rsid w:val="00A4101A"/>
    <w:rsid w:val="00A46229"/>
    <w:rsid w:val="00A470B0"/>
    <w:rsid w:val="00A50A4D"/>
    <w:rsid w:val="00A56039"/>
    <w:rsid w:val="00A56162"/>
    <w:rsid w:val="00A57C37"/>
    <w:rsid w:val="00A6396C"/>
    <w:rsid w:val="00A63BCC"/>
    <w:rsid w:val="00A726A4"/>
    <w:rsid w:val="00A72C39"/>
    <w:rsid w:val="00A7427C"/>
    <w:rsid w:val="00A74A97"/>
    <w:rsid w:val="00A76FAC"/>
    <w:rsid w:val="00A77557"/>
    <w:rsid w:val="00A77C56"/>
    <w:rsid w:val="00A77C96"/>
    <w:rsid w:val="00A861BB"/>
    <w:rsid w:val="00A916E4"/>
    <w:rsid w:val="00A9177B"/>
    <w:rsid w:val="00A91790"/>
    <w:rsid w:val="00A92DED"/>
    <w:rsid w:val="00A9422B"/>
    <w:rsid w:val="00A97202"/>
    <w:rsid w:val="00AA045E"/>
    <w:rsid w:val="00AA0F54"/>
    <w:rsid w:val="00AA154C"/>
    <w:rsid w:val="00AA1CBB"/>
    <w:rsid w:val="00AA61F2"/>
    <w:rsid w:val="00AA6428"/>
    <w:rsid w:val="00AB060B"/>
    <w:rsid w:val="00AB795E"/>
    <w:rsid w:val="00AB7EE7"/>
    <w:rsid w:val="00AC6157"/>
    <w:rsid w:val="00AD0B37"/>
    <w:rsid w:val="00AD0C57"/>
    <w:rsid w:val="00AD6AF9"/>
    <w:rsid w:val="00AE031A"/>
    <w:rsid w:val="00AE1DEE"/>
    <w:rsid w:val="00AE4414"/>
    <w:rsid w:val="00AE6CFB"/>
    <w:rsid w:val="00AF1A15"/>
    <w:rsid w:val="00AF21B8"/>
    <w:rsid w:val="00AF456F"/>
    <w:rsid w:val="00B00011"/>
    <w:rsid w:val="00B036F6"/>
    <w:rsid w:val="00B06D00"/>
    <w:rsid w:val="00B06F7A"/>
    <w:rsid w:val="00B07992"/>
    <w:rsid w:val="00B129CF"/>
    <w:rsid w:val="00B14B95"/>
    <w:rsid w:val="00B16605"/>
    <w:rsid w:val="00B232D3"/>
    <w:rsid w:val="00B24CB3"/>
    <w:rsid w:val="00B441D9"/>
    <w:rsid w:val="00B57D2F"/>
    <w:rsid w:val="00B62D6E"/>
    <w:rsid w:val="00B668AE"/>
    <w:rsid w:val="00B708D9"/>
    <w:rsid w:val="00B72132"/>
    <w:rsid w:val="00B73D12"/>
    <w:rsid w:val="00B75F3D"/>
    <w:rsid w:val="00B760EA"/>
    <w:rsid w:val="00B76E8A"/>
    <w:rsid w:val="00B80C4B"/>
    <w:rsid w:val="00B81089"/>
    <w:rsid w:val="00B82157"/>
    <w:rsid w:val="00B9005E"/>
    <w:rsid w:val="00B9484D"/>
    <w:rsid w:val="00BA3339"/>
    <w:rsid w:val="00BB4CBE"/>
    <w:rsid w:val="00BC6B3E"/>
    <w:rsid w:val="00BD117C"/>
    <w:rsid w:val="00BD3642"/>
    <w:rsid w:val="00BD37BE"/>
    <w:rsid w:val="00BE053F"/>
    <w:rsid w:val="00BE0E24"/>
    <w:rsid w:val="00BE28C1"/>
    <w:rsid w:val="00BE4423"/>
    <w:rsid w:val="00BE67CD"/>
    <w:rsid w:val="00BE6866"/>
    <w:rsid w:val="00BE7A0B"/>
    <w:rsid w:val="00BF2AB3"/>
    <w:rsid w:val="00BF317E"/>
    <w:rsid w:val="00BF3DB1"/>
    <w:rsid w:val="00C0326A"/>
    <w:rsid w:val="00C06FE1"/>
    <w:rsid w:val="00C146BB"/>
    <w:rsid w:val="00C16291"/>
    <w:rsid w:val="00C177A0"/>
    <w:rsid w:val="00C20799"/>
    <w:rsid w:val="00C223BE"/>
    <w:rsid w:val="00C31826"/>
    <w:rsid w:val="00C31B52"/>
    <w:rsid w:val="00C36E83"/>
    <w:rsid w:val="00C44A02"/>
    <w:rsid w:val="00C50B2B"/>
    <w:rsid w:val="00C515C3"/>
    <w:rsid w:val="00C552F2"/>
    <w:rsid w:val="00C556B1"/>
    <w:rsid w:val="00C55BE3"/>
    <w:rsid w:val="00C564F6"/>
    <w:rsid w:val="00C57905"/>
    <w:rsid w:val="00C654E4"/>
    <w:rsid w:val="00C66034"/>
    <w:rsid w:val="00C662DC"/>
    <w:rsid w:val="00C66DD4"/>
    <w:rsid w:val="00C813EC"/>
    <w:rsid w:val="00C82B62"/>
    <w:rsid w:val="00C85B18"/>
    <w:rsid w:val="00C86732"/>
    <w:rsid w:val="00C87DD0"/>
    <w:rsid w:val="00C91F13"/>
    <w:rsid w:val="00C96A21"/>
    <w:rsid w:val="00CA26F4"/>
    <w:rsid w:val="00CA3B05"/>
    <w:rsid w:val="00CA3DE6"/>
    <w:rsid w:val="00CB0CF2"/>
    <w:rsid w:val="00CB28F9"/>
    <w:rsid w:val="00CB3827"/>
    <w:rsid w:val="00CC0E0D"/>
    <w:rsid w:val="00CC1554"/>
    <w:rsid w:val="00CC3ECC"/>
    <w:rsid w:val="00CC4D38"/>
    <w:rsid w:val="00CD0C2B"/>
    <w:rsid w:val="00CD1206"/>
    <w:rsid w:val="00CD3465"/>
    <w:rsid w:val="00CD3BAB"/>
    <w:rsid w:val="00CD5B2B"/>
    <w:rsid w:val="00CD759E"/>
    <w:rsid w:val="00CE69F0"/>
    <w:rsid w:val="00CF3A8B"/>
    <w:rsid w:val="00CF5103"/>
    <w:rsid w:val="00CF5E34"/>
    <w:rsid w:val="00CF6015"/>
    <w:rsid w:val="00CF7F01"/>
    <w:rsid w:val="00D02144"/>
    <w:rsid w:val="00D02D15"/>
    <w:rsid w:val="00D04AA0"/>
    <w:rsid w:val="00D10313"/>
    <w:rsid w:val="00D12D00"/>
    <w:rsid w:val="00D14784"/>
    <w:rsid w:val="00D200FD"/>
    <w:rsid w:val="00D23DE8"/>
    <w:rsid w:val="00D25B92"/>
    <w:rsid w:val="00D269A8"/>
    <w:rsid w:val="00D31B0D"/>
    <w:rsid w:val="00D50296"/>
    <w:rsid w:val="00D51019"/>
    <w:rsid w:val="00D658C4"/>
    <w:rsid w:val="00D65DE5"/>
    <w:rsid w:val="00D67FF2"/>
    <w:rsid w:val="00D7109C"/>
    <w:rsid w:val="00D72480"/>
    <w:rsid w:val="00D72921"/>
    <w:rsid w:val="00D7500C"/>
    <w:rsid w:val="00D7535E"/>
    <w:rsid w:val="00D764BD"/>
    <w:rsid w:val="00D76592"/>
    <w:rsid w:val="00D7753C"/>
    <w:rsid w:val="00D876B4"/>
    <w:rsid w:val="00D8793A"/>
    <w:rsid w:val="00D87C24"/>
    <w:rsid w:val="00D916C4"/>
    <w:rsid w:val="00D91E38"/>
    <w:rsid w:val="00D93FB2"/>
    <w:rsid w:val="00D94B0D"/>
    <w:rsid w:val="00DA0B9C"/>
    <w:rsid w:val="00DA1E66"/>
    <w:rsid w:val="00DB03B0"/>
    <w:rsid w:val="00DB3AAD"/>
    <w:rsid w:val="00DC2CBB"/>
    <w:rsid w:val="00DC2EA7"/>
    <w:rsid w:val="00DD5D1D"/>
    <w:rsid w:val="00DE17C4"/>
    <w:rsid w:val="00DE2276"/>
    <w:rsid w:val="00DE4F99"/>
    <w:rsid w:val="00DE50E6"/>
    <w:rsid w:val="00DE6D29"/>
    <w:rsid w:val="00DF13FC"/>
    <w:rsid w:val="00DF3925"/>
    <w:rsid w:val="00DF41B2"/>
    <w:rsid w:val="00DF4436"/>
    <w:rsid w:val="00E007B6"/>
    <w:rsid w:val="00E02631"/>
    <w:rsid w:val="00E05E05"/>
    <w:rsid w:val="00E07153"/>
    <w:rsid w:val="00E122D9"/>
    <w:rsid w:val="00E14A17"/>
    <w:rsid w:val="00E171C9"/>
    <w:rsid w:val="00E17B5F"/>
    <w:rsid w:val="00E2365E"/>
    <w:rsid w:val="00E23AAB"/>
    <w:rsid w:val="00E273C1"/>
    <w:rsid w:val="00E3272B"/>
    <w:rsid w:val="00E41482"/>
    <w:rsid w:val="00E4159E"/>
    <w:rsid w:val="00E45E54"/>
    <w:rsid w:val="00E47C9A"/>
    <w:rsid w:val="00E54D6E"/>
    <w:rsid w:val="00E61809"/>
    <w:rsid w:val="00E645B5"/>
    <w:rsid w:val="00E72C73"/>
    <w:rsid w:val="00E72FF5"/>
    <w:rsid w:val="00E74CE5"/>
    <w:rsid w:val="00E74FFF"/>
    <w:rsid w:val="00E75465"/>
    <w:rsid w:val="00E77ECD"/>
    <w:rsid w:val="00E82192"/>
    <w:rsid w:val="00E90D0C"/>
    <w:rsid w:val="00E9351C"/>
    <w:rsid w:val="00E93C58"/>
    <w:rsid w:val="00E941C3"/>
    <w:rsid w:val="00E9727F"/>
    <w:rsid w:val="00E97805"/>
    <w:rsid w:val="00EA34B6"/>
    <w:rsid w:val="00EA5D1E"/>
    <w:rsid w:val="00EB1218"/>
    <w:rsid w:val="00EB5153"/>
    <w:rsid w:val="00EB5CDD"/>
    <w:rsid w:val="00EC5BB3"/>
    <w:rsid w:val="00ED3504"/>
    <w:rsid w:val="00EE4BE1"/>
    <w:rsid w:val="00EF1737"/>
    <w:rsid w:val="00EF47C4"/>
    <w:rsid w:val="00EF53CB"/>
    <w:rsid w:val="00EF58D8"/>
    <w:rsid w:val="00EF72DB"/>
    <w:rsid w:val="00EF7C3A"/>
    <w:rsid w:val="00F0344C"/>
    <w:rsid w:val="00F06769"/>
    <w:rsid w:val="00F1474E"/>
    <w:rsid w:val="00F14A3C"/>
    <w:rsid w:val="00F17049"/>
    <w:rsid w:val="00F1727B"/>
    <w:rsid w:val="00F240F7"/>
    <w:rsid w:val="00F2411E"/>
    <w:rsid w:val="00F25B9E"/>
    <w:rsid w:val="00F26F72"/>
    <w:rsid w:val="00F301FC"/>
    <w:rsid w:val="00F30EBD"/>
    <w:rsid w:val="00F334EF"/>
    <w:rsid w:val="00F34C73"/>
    <w:rsid w:val="00F34E2F"/>
    <w:rsid w:val="00F34E9B"/>
    <w:rsid w:val="00F458FE"/>
    <w:rsid w:val="00F57EB2"/>
    <w:rsid w:val="00F71CCD"/>
    <w:rsid w:val="00F71E39"/>
    <w:rsid w:val="00F83136"/>
    <w:rsid w:val="00F872D8"/>
    <w:rsid w:val="00F902C8"/>
    <w:rsid w:val="00F91215"/>
    <w:rsid w:val="00F97F3B"/>
    <w:rsid w:val="00FA2BA8"/>
    <w:rsid w:val="00FA33F8"/>
    <w:rsid w:val="00FA4D91"/>
    <w:rsid w:val="00FA5DE1"/>
    <w:rsid w:val="00FB0DD3"/>
    <w:rsid w:val="00FB1034"/>
    <w:rsid w:val="00FB1C0D"/>
    <w:rsid w:val="00FB2DE0"/>
    <w:rsid w:val="00FB5E0D"/>
    <w:rsid w:val="00FC011E"/>
    <w:rsid w:val="00FD0551"/>
    <w:rsid w:val="00FD5976"/>
    <w:rsid w:val="00FD6D91"/>
    <w:rsid w:val="00FE205E"/>
    <w:rsid w:val="00FE2376"/>
    <w:rsid w:val="00FF4577"/>
    <w:rsid w:val="00FF6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B079"/>
  <w15:chartTrackingRefBased/>
  <w15:docId w15:val="{AEF78C13-1981-4C22-BAFB-0E3617D9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DC0"/>
    <w:pPr>
      <w:spacing w:after="0" w:line="240" w:lineRule="auto"/>
    </w:pPr>
    <w:rPr>
      <w:rFonts w:ascii="Times New Roman" w:eastAsia="Times New Roman" w:hAnsi="Times New Roman" w:cs="Times New Roman"/>
      <w:sz w:val="24"/>
      <w:szCs w:val="24"/>
      <w:lang w:val="en-GB"/>
    </w:rPr>
  </w:style>
  <w:style w:type="paragraph" w:styleId="Heading8">
    <w:name w:val="heading 8"/>
    <w:basedOn w:val="Normal"/>
    <w:next w:val="Normal"/>
    <w:link w:val="Heading8Char"/>
    <w:uiPriority w:val="9"/>
    <w:semiHidden/>
    <w:unhideWhenUsed/>
    <w:qFormat/>
    <w:rsid w:val="00347A88"/>
    <w:pPr>
      <w:keepNext/>
      <w:keepLines/>
      <w:spacing w:line="276" w:lineRule="auto"/>
      <w:outlineLvl w:val="7"/>
    </w:pPr>
    <w:rPr>
      <w:rFonts w:asciiTheme="minorHAnsi" w:eastAsiaTheme="majorEastAsia" w:hAnsiTheme="minorHAnsi" w:cstheme="majorBidi"/>
      <w:i/>
      <w:iCs/>
      <w:color w:val="272727" w:themeColor="text1" w:themeTint="D8"/>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3DC0"/>
    <w:pPr>
      <w:jc w:val="both"/>
    </w:pPr>
    <w:rPr>
      <w:lang w:val="lt-LT" w:eastAsia="x-none"/>
    </w:rPr>
  </w:style>
  <w:style w:type="character" w:customStyle="1" w:styleId="BodyTextChar">
    <w:name w:val="Body Text Char"/>
    <w:basedOn w:val="DefaultParagraphFont"/>
    <w:link w:val="BodyText"/>
    <w:rsid w:val="001B3DC0"/>
    <w:rPr>
      <w:rFonts w:ascii="Times New Roman" w:eastAsia="Times New Roman" w:hAnsi="Times New Roman" w:cs="Times New Roman"/>
      <w:sz w:val="24"/>
      <w:szCs w:val="24"/>
      <w:lang w:eastAsia="x-none"/>
    </w:rPr>
  </w:style>
  <w:style w:type="paragraph" w:styleId="Footer">
    <w:name w:val="footer"/>
    <w:basedOn w:val="Normal"/>
    <w:link w:val="FooterChar"/>
    <w:uiPriority w:val="99"/>
    <w:rsid w:val="001B3DC0"/>
    <w:pPr>
      <w:tabs>
        <w:tab w:val="center" w:pos="4153"/>
        <w:tab w:val="right" w:pos="8306"/>
      </w:tabs>
    </w:pPr>
    <w:rPr>
      <w:lang w:eastAsia="x-none"/>
    </w:rPr>
  </w:style>
  <w:style w:type="character" w:customStyle="1" w:styleId="FooterChar">
    <w:name w:val="Footer Char"/>
    <w:basedOn w:val="DefaultParagraphFont"/>
    <w:link w:val="Footer"/>
    <w:uiPriority w:val="99"/>
    <w:rsid w:val="001B3DC0"/>
    <w:rPr>
      <w:rFonts w:ascii="Times New Roman" w:eastAsia="Times New Roman" w:hAnsi="Times New Roman" w:cs="Times New Roman"/>
      <w:sz w:val="24"/>
      <w:szCs w:val="24"/>
      <w:lang w:val="en-GB" w:eastAsia="x-none"/>
    </w:rPr>
  </w:style>
  <w:style w:type="character" w:styleId="PageNumber">
    <w:name w:val="page number"/>
    <w:basedOn w:val="DefaultParagraphFont"/>
    <w:rsid w:val="001B3DC0"/>
  </w:style>
  <w:style w:type="paragraph" w:styleId="Header">
    <w:name w:val="header"/>
    <w:basedOn w:val="Normal"/>
    <w:link w:val="HeaderChar"/>
    <w:rsid w:val="001B3DC0"/>
    <w:pPr>
      <w:tabs>
        <w:tab w:val="center" w:pos="4819"/>
        <w:tab w:val="right" w:pos="9638"/>
      </w:tabs>
    </w:pPr>
  </w:style>
  <w:style w:type="character" w:customStyle="1" w:styleId="HeaderChar">
    <w:name w:val="Header Char"/>
    <w:basedOn w:val="DefaultParagraphFont"/>
    <w:link w:val="Header"/>
    <w:rsid w:val="001B3DC0"/>
    <w:rPr>
      <w:rFonts w:ascii="Times New Roman" w:eastAsia="Times New Roman" w:hAnsi="Times New Roman" w:cs="Times New Roman"/>
      <w:sz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06DCD"/>
    <w:pPr>
      <w:ind w:left="720"/>
      <w:contextualSpacing/>
    </w:p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qFormat/>
    <w:rsid w:val="00423FF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423FF6"/>
    <w:rPr>
      <w:rFonts w:ascii="TimesLT" w:eastAsia="Times New Roman" w:hAnsi="TimesLT" w:cs="Times New Roman"/>
      <w:sz w:val="20"/>
      <w:szCs w:val="20"/>
      <w:lang w:val="en-US"/>
    </w:rPr>
  </w:style>
  <w:style w:type="paragraph" w:styleId="BodyTextIndent">
    <w:name w:val="Body Text Indent"/>
    <w:basedOn w:val="Normal"/>
    <w:link w:val="BodyTextIndentChar"/>
    <w:rsid w:val="00423FF6"/>
    <w:pPr>
      <w:spacing w:after="120"/>
      <w:ind w:left="283"/>
    </w:pPr>
  </w:style>
  <w:style w:type="character" w:customStyle="1" w:styleId="BodyTextIndentChar">
    <w:name w:val="Body Text Indent Char"/>
    <w:basedOn w:val="DefaultParagraphFont"/>
    <w:link w:val="BodyTextIndent"/>
    <w:rsid w:val="00423FF6"/>
    <w:rPr>
      <w:rFonts w:ascii="Times New Roman" w:eastAsia="Times New Roman" w:hAnsi="Times New Roman" w:cs="Times New Roman"/>
      <w:sz w:val="24"/>
      <w:szCs w:val="24"/>
      <w:lang w:val="en-GB"/>
    </w:rPr>
  </w:style>
  <w:style w:type="paragraph" w:customStyle="1" w:styleId="Default">
    <w:name w:val="Default"/>
    <w:rsid w:val="0009722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02D15"/>
    <w:rPr>
      <w:sz w:val="16"/>
      <w:szCs w:val="16"/>
    </w:rPr>
  </w:style>
  <w:style w:type="paragraph" w:styleId="CommentText">
    <w:name w:val="annotation text"/>
    <w:basedOn w:val="Normal"/>
    <w:link w:val="CommentTextChar"/>
    <w:uiPriority w:val="99"/>
    <w:unhideWhenUsed/>
    <w:rsid w:val="00D02D15"/>
    <w:rPr>
      <w:sz w:val="20"/>
      <w:szCs w:val="20"/>
    </w:rPr>
  </w:style>
  <w:style w:type="character" w:customStyle="1" w:styleId="CommentTextChar">
    <w:name w:val="Comment Text Char"/>
    <w:basedOn w:val="DefaultParagraphFont"/>
    <w:link w:val="CommentText"/>
    <w:uiPriority w:val="99"/>
    <w:rsid w:val="00D02D1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02D15"/>
    <w:rPr>
      <w:b/>
      <w:bCs/>
    </w:rPr>
  </w:style>
  <w:style w:type="character" w:customStyle="1" w:styleId="CommentSubjectChar">
    <w:name w:val="Comment Subject Char"/>
    <w:basedOn w:val="CommentTextChar"/>
    <w:link w:val="CommentSubject"/>
    <w:uiPriority w:val="99"/>
    <w:semiHidden/>
    <w:rsid w:val="00D02D15"/>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2E5D35"/>
    <w:rPr>
      <w:strike w:val="0"/>
      <w:dstrike w:val="0"/>
      <w:color w:val="auto"/>
      <w:u w:val="none"/>
      <w:effect w:val="none"/>
    </w:rPr>
  </w:style>
  <w:style w:type="paragraph" w:styleId="BalloonText">
    <w:name w:val="Balloon Text"/>
    <w:basedOn w:val="Normal"/>
    <w:link w:val="BalloonTextChar"/>
    <w:uiPriority w:val="99"/>
    <w:semiHidden/>
    <w:unhideWhenUsed/>
    <w:rsid w:val="006C37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7F4"/>
    <w:rPr>
      <w:rFonts w:ascii="Segoe UI" w:eastAsia="Times New Roman" w:hAnsi="Segoe UI" w:cs="Segoe UI"/>
      <w:sz w:val="18"/>
      <w:szCs w:val="18"/>
      <w:lang w:val="en-GB"/>
    </w:rPr>
  </w:style>
  <w:style w:type="character" w:styleId="UnresolvedMention">
    <w:name w:val="Unresolved Mention"/>
    <w:basedOn w:val="DefaultParagraphFont"/>
    <w:uiPriority w:val="99"/>
    <w:semiHidden/>
    <w:unhideWhenUsed/>
    <w:rsid w:val="00BD117C"/>
    <w:rPr>
      <w:color w:val="605E5C"/>
      <w:shd w:val="clear" w:color="auto" w:fill="E1DFDD"/>
    </w:rPr>
  </w:style>
  <w:style w:type="paragraph" w:styleId="NoSpacing">
    <w:name w:val="No Spacing"/>
    <w:link w:val="NoSpacingChar"/>
    <w:uiPriority w:val="1"/>
    <w:qFormat/>
    <w:rsid w:val="00AF21B8"/>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4274F"/>
    <w:rPr>
      <w:rFonts w:ascii="Times New Roman" w:eastAsia="Times New Roman" w:hAnsi="Times New Roman" w:cs="Times New Roman"/>
      <w:sz w:val="24"/>
      <w:szCs w:val="24"/>
      <w:lang w:val="en-GB"/>
    </w:rPr>
  </w:style>
  <w:style w:type="table" w:styleId="TableGrid">
    <w:name w:val="Table Grid"/>
    <w:basedOn w:val="TableNormal"/>
    <w:uiPriority w:val="39"/>
    <w:rsid w:val="00CC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A1E66"/>
    <w:rPr>
      <w:i/>
      <w:iCs/>
    </w:rPr>
  </w:style>
  <w:style w:type="character" w:customStyle="1" w:styleId="NoSpacingChar">
    <w:name w:val="No Spacing Char"/>
    <w:basedOn w:val="DefaultParagraphFont"/>
    <w:link w:val="NoSpacing"/>
    <w:uiPriority w:val="1"/>
    <w:rsid w:val="00A6396C"/>
    <w:rPr>
      <w:rFonts w:ascii="Times New Roman" w:eastAsia="Times New Roman" w:hAnsi="Times New Roman" w:cs="Times New Roman"/>
      <w:sz w:val="24"/>
      <w:szCs w:val="24"/>
    </w:rPr>
  </w:style>
  <w:style w:type="character" w:customStyle="1" w:styleId="dlx-ws-normal">
    <w:name w:val="dlx-ws-normal"/>
    <w:basedOn w:val="DefaultParagraphFont"/>
    <w:rsid w:val="008852A2"/>
  </w:style>
  <w:style w:type="character" w:styleId="Strong">
    <w:name w:val="Strong"/>
    <w:basedOn w:val="DefaultParagraphFont"/>
    <w:uiPriority w:val="22"/>
    <w:qFormat/>
    <w:rsid w:val="00F71E39"/>
    <w:rPr>
      <w:b/>
      <w:bCs/>
    </w:rPr>
  </w:style>
  <w:style w:type="character" w:customStyle="1" w:styleId="Heading8Char">
    <w:name w:val="Heading 8 Char"/>
    <w:basedOn w:val="DefaultParagraphFont"/>
    <w:link w:val="Heading8"/>
    <w:uiPriority w:val="9"/>
    <w:semiHidden/>
    <w:rsid w:val="00347A88"/>
    <w:rPr>
      <w:rFonts w:eastAsiaTheme="majorEastAsia" w:cstheme="majorBidi"/>
      <w:i/>
      <w:iCs/>
      <w:color w:val="272727" w:themeColor="text1" w:themeTint="D8"/>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3608">
      <w:bodyDiv w:val="1"/>
      <w:marLeft w:val="0"/>
      <w:marRight w:val="0"/>
      <w:marTop w:val="0"/>
      <w:marBottom w:val="0"/>
      <w:divBdr>
        <w:top w:val="none" w:sz="0" w:space="0" w:color="auto"/>
        <w:left w:val="none" w:sz="0" w:space="0" w:color="auto"/>
        <w:bottom w:val="none" w:sz="0" w:space="0" w:color="auto"/>
        <w:right w:val="none" w:sz="0" w:space="0" w:color="auto"/>
      </w:divBdr>
    </w:div>
    <w:div w:id="163859537">
      <w:bodyDiv w:val="1"/>
      <w:marLeft w:val="0"/>
      <w:marRight w:val="0"/>
      <w:marTop w:val="0"/>
      <w:marBottom w:val="0"/>
      <w:divBdr>
        <w:top w:val="none" w:sz="0" w:space="0" w:color="auto"/>
        <w:left w:val="none" w:sz="0" w:space="0" w:color="auto"/>
        <w:bottom w:val="none" w:sz="0" w:space="0" w:color="auto"/>
        <w:right w:val="none" w:sz="0" w:space="0" w:color="auto"/>
      </w:divBdr>
    </w:div>
    <w:div w:id="308099740">
      <w:bodyDiv w:val="1"/>
      <w:marLeft w:val="0"/>
      <w:marRight w:val="0"/>
      <w:marTop w:val="0"/>
      <w:marBottom w:val="0"/>
      <w:divBdr>
        <w:top w:val="none" w:sz="0" w:space="0" w:color="auto"/>
        <w:left w:val="none" w:sz="0" w:space="0" w:color="auto"/>
        <w:bottom w:val="none" w:sz="0" w:space="0" w:color="auto"/>
        <w:right w:val="none" w:sz="0" w:space="0" w:color="auto"/>
      </w:divBdr>
    </w:div>
    <w:div w:id="341661321">
      <w:bodyDiv w:val="1"/>
      <w:marLeft w:val="0"/>
      <w:marRight w:val="0"/>
      <w:marTop w:val="0"/>
      <w:marBottom w:val="0"/>
      <w:divBdr>
        <w:top w:val="none" w:sz="0" w:space="0" w:color="auto"/>
        <w:left w:val="none" w:sz="0" w:space="0" w:color="auto"/>
        <w:bottom w:val="none" w:sz="0" w:space="0" w:color="auto"/>
        <w:right w:val="none" w:sz="0" w:space="0" w:color="auto"/>
      </w:divBdr>
    </w:div>
    <w:div w:id="480343430">
      <w:bodyDiv w:val="1"/>
      <w:marLeft w:val="0"/>
      <w:marRight w:val="0"/>
      <w:marTop w:val="0"/>
      <w:marBottom w:val="0"/>
      <w:divBdr>
        <w:top w:val="none" w:sz="0" w:space="0" w:color="auto"/>
        <w:left w:val="none" w:sz="0" w:space="0" w:color="auto"/>
        <w:bottom w:val="none" w:sz="0" w:space="0" w:color="auto"/>
        <w:right w:val="none" w:sz="0" w:space="0" w:color="auto"/>
      </w:divBdr>
      <w:divsChild>
        <w:div w:id="1817643747">
          <w:marLeft w:val="0"/>
          <w:marRight w:val="0"/>
          <w:marTop w:val="0"/>
          <w:marBottom w:val="0"/>
          <w:divBdr>
            <w:top w:val="none" w:sz="0" w:space="0" w:color="auto"/>
            <w:left w:val="none" w:sz="0" w:space="0" w:color="auto"/>
            <w:bottom w:val="none" w:sz="0" w:space="0" w:color="auto"/>
            <w:right w:val="none" w:sz="0" w:space="0" w:color="auto"/>
          </w:divBdr>
        </w:div>
        <w:div w:id="888347617">
          <w:marLeft w:val="0"/>
          <w:marRight w:val="0"/>
          <w:marTop w:val="0"/>
          <w:marBottom w:val="0"/>
          <w:divBdr>
            <w:top w:val="none" w:sz="0" w:space="0" w:color="auto"/>
            <w:left w:val="none" w:sz="0" w:space="0" w:color="auto"/>
            <w:bottom w:val="none" w:sz="0" w:space="0" w:color="auto"/>
            <w:right w:val="none" w:sz="0" w:space="0" w:color="auto"/>
          </w:divBdr>
        </w:div>
      </w:divsChild>
    </w:div>
    <w:div w:id="517623266">
      <w:bodyDiv w:val="1"/>
      <w:marLeft w:val="0"/>
      <w:marRight w:val="0"/>
      <w:marTop w:val="0"/>
      <w:marBottom w:val="0"/>
      <w:divBdr>
        <w:top w:val="none" w:sz="0" w:space="0" w:color="auto"/>
        <w:left w:val="none" w:sz="0" w:space="0" w:color="auto"/>
        <w:bottom w:val="none" w:sz="0" w:space="0" w:color="auto"/>
        <w:right w:val="none" w:sz="0" w:space="0" w:color="auto"/>
      </w:divBdr>
    </w:div>
    <w:div w:id="526867273">
      <w:bodyDiv w:val="1"/>
      <w:marLeft w:val="0"/>
      <w:marRight w:val="0"/>
      <w:marTop w:val="0"/>
      <w:marBottom w:val="0"/>
      <w:divBdr>
        <w:top w:val="none" w:sz="0" w:space="0" w:color="auto"/>
        <w:left w:val="none" w:sz="0" w:space="0" w:color="auto"/>
        <w:bottom w:val="none" w:sz="0" w:space="0" w:color="auto"/>
        <w:right w:val="none" w:sz="0" w:space="0" w:color="auto"/>
      </w:divBdr>
    </w:div>
    <w:div w:id="632097419">
      <w:bodyDiv w:val="1"/>
      <w:marLeft w:val="0"/>
      <w:marRight w:val="0"/>
      <w:marTop w:val="0"/>
      <w:marBottom w:val="0"/>
      <w:divBdr>
        <w:top w:val="none" w:sz="0" w:space="0" w:color="auto"/>
        <w:left w:val="none" w:sz="0" w:space="0" w:color="auto"/>
        <w:bottom w:val="none" w:sz="0" w:space="0" w:color="auto"/>
        <w:right w:val="none" w:sz="0" w:space="0" w:color="auto"/>
      </w:divBdr>
    </w:div>
    <w:div w:id="706683188">
      <w:bodyDiv w:val="1"/>
      <w:marLeft w:val="0"/>
      <w:marRight w:val="0"/>
      <w:marTop w:val="0"/>
      <w:marBottom w:val="0"/>
      <w:divBdr>
        <w:top w:val="none" w:sz="0" w:space="0" w:color="auto"/>
        <w:left w:val="none" w:sz="0" w:space="0" w:color="auto"/>
        <w:bottom w:val="none" w:sz="0" w:space="0" w:color="auto"/>
        <w:right w:val="none" w:sz="0" w:space="0" w:color="auto"/>
      </w:divBdr>
    </w:div>
    <w:div w:id="859782599">
      <w:bodyDiv w:val="1"/>
      <w:marLeft w:val="0"/>
      <w:marRight w:val="0"/>
      <w:marTop w:val="0"/>
      <w:marBottom w:val="0"/>
      <w:divBdr>
        <w:top w:val="none" w:sz="0" w:space="0" w:color="auto"/>
        <w:left w:val="none" w:sz="0" w:space="0" w:color="auto"/>
        <w:bottom w:val="none" w:sz="0" w:space="0" w:color="auto"/>
        <w:right w:val="none" w:sz="0" w:space="0" w:color="auto"/>
      </w:divBdr>
    </w:div>
    <w:div w:id="879704530">
      <w:bodyDiv w:val="1"/>
      <w:marLeft w:val="0"/>
      <w:marRight w:val="0"/>
      <w:marTop w:val="0"/>
      <w:marBottom w:val="0"/>
      <w:divBdr>
        <w:top w:val="none" w:sz="0" w:space="0" w:color="auto"/>
        <w:left w:val="none" w:sz="0" w:space="0" w:color="auto"/>
        <w:bottom w:val="none" w:sz="0" w:space="0" w:color="auto"/>
        <w:right w:val="none" w:sz="0" w:space="0" w:color="auto"/>
      </w:divBdr>
    </w:div>
    <w:div w:id="925067315">
      <w:bodyDiv w:val="1"/>
      <w:marLeft w:val="0"/>
      <w:marRight w:val="0"/>
      <w:marTop w:val="0"/>
      <w:marBottom w:val="0"/>
      <w:divBdr>
        <w:top w:val="none" w:sz="0" w:space="0" w:color="auto"/>
        <w:left w:val="none" w:sz="0" w:space="0" w:color="auto"/>
        <w:bottom w:val="none" w:sz="0" w:space="0" w:color="auto"/>
        <w:right w:val="none" w:sz="0" w:space="0" w:color="auto"/>
      </w:divBdr>
    </w:div>
    <w:div w:id="946473817">
      <w:bodyDiv w:val="1"/>
      <w:marLeft w:val="0"/>
      <w:marRight w:val="0"/>
      <w:marTop w:val="0"/>
      <w:marBottom w:val="0"/>
      <w:divBdr>
        <w:top w:val="none" w:sz="0" w:space="0" w:color="auto"/>
        <w:left w:val="none" w:sz="0" w:space="0" w:color="auto"/>
        <w:bottom w:val="none" w:sz="0" w:space="0" w:color="auto"/>
        <w:right w:val="none" w:sz="0" w:space="0" w:color="auto"/>
      </w:divBdr>
    </w:div>
    <w:div w:id="1056903086">
      <w:bodyDiv w:val="1"/>
      <w:marLeft w:val="0"/>
      <w:marRight w:val="0"/>
      <w:marTop w:val="0"/>
      <w:marBottom w:val="0"/>
      <w:divBdr>
        <w:top w:val="none" w:sz="0" w:space="0" w:color="auto"/>
        <w:left w:val="none" w:sz="0" w:space="0" w:color="auto"/>
        <w:bottom w:val="none" w:sz="0" w:space="0" w:color="auto"/>
        <w:right w:val="none" w:sz="0" w:space="0" w:color="auto"/>
      </w:divBdr>
    </w:div>
    <w:div w:id="1074666960">
      <w:bodyDiv w:val="1"/>
      <w:marLeft w:val="0"/>
      <w:marRight w:val="0"/>
      <w:marTop w:val="0"/>
      <w:marBottom w:val="0"/>
      <w:divBdr>
        <w:top w:val="none" w:sz="0" w:space="0" w:color="auto"/>
        <w:left w:val="none" w:sz="0" w:space="0" w:color="auto"/>
        <w:bottom w:val="none" w:sz="0" w:space="0" w:color="auto"/>
        <w:right w:val="none" w:sz="0" w:space="0" w:color="auto"/>
      </w:divBdr>
    </w:div>
    <w:div w:id="1075010100">
      <w:bodyDiv w:val="1"/>
      <w:marLeft w:val="0"/>
      <w:marRight w:val="0"/>
      <w:marTop w:val="0"/>
      <w:marBottom w:val="0"/>
      <w:divBdr>
        <w:top w:val="none" w:sz="0" w:space="0" w:color="auto"/>
        <w:left w:val="none" w:sz="0" w:space="0" w:color="auto"/>
        <w:bottom w:val="none" w:sz="0" w:space="0" w:color="auto"/>
        <w:right w:val="none" w:sz="0" w:space="0" w:color="auto"/>
      </w:divBdr>
    </w:div>
    <w:div w:id="1145049921">
      <w:bodyDiv w:val="1"/>
      <w:marLeft w:val="0"/>
      <w:marRight w:val="0"/>
      <w:marTop w:val="0"/>
      <w:marBottom w:val="0"/>
      <w:divBdr>
        <w:top w:val="none" w:sz="0" w:space="0" w:color="auto"/>
        <w:left w:val="none" w:sz="0" w:space="0" w:color="auto"/>
        <w:bottom w:val="none" w:sz="0" w:space="0" w:color="auto"/>
        <w:right w:val="none" w:sz="0" w:space="0" w:color="auto"/>
      </w:divBdr>
    </w:div>
    <w:div w:id="1147163195">
      <w:bodyDiv w:val="1"/>
      <w:marLeft w:val="0"/>
      <w:marRight w:val="0"/>
      <w:marTop w:val="0"/>
      <w:marBottom w:val="0"/>
      <w:divBdr>
        <w:top w:val="none" w:sz="0" w:space="0" w:color="auto"/>
        <w:left w:val="none" w:sz="0" w:space="0" w:color="auto"/>
        <w:bottom w:val="none" w:sz="0" w:space="0" w:color="auto"/>
        <w:right w:val="none" w:sz="0" w:space="0" w:color="auto"/>
      </w:divBdr>
    </w:div>
    <w:div w:id="1187792695">
      <w:bodyDiv w:val="1"/>
      <w:marLeft w:val="0"/>
      <w:marRight w:val="0"/>
      <w:marTop w:val="0"/>
      <w:marBottom w:val="0"/>
      <w:divBdr>
        <w:top w:val="none" w:sz="0" w:space="0" w:color="auto"/>
        <w:left w:val="none" w:sz="0" w:space="0" w:color="auto"/>
        <w:bottom w:val="none" w:sz="0" w:space="0" w:color="auto"/>
        <w:right w:val="none" w:sz="0" w:space="0" w:color="auto"/>
      </w:divBdr>
    </w:div>
    <w:div w:id="1227766457">
      <w:bodyDiv w:val="1"/>
      <w:marLeft w:val="0"/>
      <w:marRight w:val="0"/>
      <w:marTop w:val="0"/>
      <w:marBottom w:val="0"/>
      <w:divBdr>
        <w:top w:val="none" w:sz="0" w:space="0" w:color="auto"/>
        <w:left w:val="none" w:sz="0" w:space="0" w:color="auto"/>
        <w:bottom w:val="none" w:sz="0" w:space="0" w:color="auto"/>
        <w:right w:val="none" w:sz="0" w:space="0" w:color="auto"/>
      </w:divBdr>
    </w:div>
    <w:div w:id="1239945049">
      <w:bodyDiv w:val="1"/>
      <w:marLeft w:val="0"/>
      <w:marRight w:val="0"/>
      <w:marTop w:val="0"/>
      <w:marBottom w:val="0"/>
      <w:divBdr>
        <w:top w:val="none" w:sz="0" w:space="0" w:color="auto"/>
        <w:left w:val="none" w:sz="0" w:space="0" w:color="auto"/>
        <w:bottom w:val="none" w:sz="0" w:space="0" w:color="auto"/>
        <w:right w:val="none" w:sz="0" w:space="0" w:color="auto"/>
      </w:divBdr>
    </w:div>
    <w:div w:id="1369834614">
      <w:bodyDiv w:val="1"/>
      <w:marLeft w:val="0"/>
      <w:marRight w:val="0"/>
      <w:marTop w:val="0"/>
      <w:marBottom w:val="0"/>
      <w:divBdr>
        <w:top w:val="none" w:sz="0" w:space="0" w:color="auto"/>
        <w:left w:val="none" w:sz="0" w:space="0" w:color="auto"/>
        <w:bottom w:val="none" w:sz="0" w:space="0" w:color="auto"/>
        <w:right w:val="none" w:sz="0" w:space="0" w:color="auto"/>
      </w:divBdr>
    </w:div>
    <w:div w:id="1462307659">
      <w:bodyDiv w:val="1"/>
      <w:marLeft w:val="0"/>
      <w:marRight w:val="0"/>
      <w:marTop w:val="0"/>
      <w:marBottom w:val="0"/>
      <w:divBdr>
        <w:top w:val="none" w:sz="0" w:space="0" w:color="auto"/>
        <w:left w:val="none" w:sz="0" w:space="0" w:color="auto"/>
        <w:bottom w:val="none" w:sz="0" w:space="0" w:color="auto"/>
        <w:right w:val="none" w:sz="0" w:space="0" w:color="auto"/>
      </w:divBdr>
    </w:div>
    <w:div w:id="1497380588">
      <w:bodyDiv w:val="1"/>
      <w:marLeft w:val="0"/>
      <w:marRight w:val="0"/>
      <w:marTop w:val="0"/>
      <w:marBottom w:val="0"/>
      <w:divBdr>
        <w:top w:val="none" w:sz="0" w:space="0" w:color="auto"/>
        <w:left w:val="none" w:sz="0" w:space="0" w:color="auto"/>
        <w:bottom w:val="none" w:sz="0" w:space="0" w:color="auto"/>
        <w:right w:val="none" w:sz="0" w:space="0" w:color="auto"/>
      </w:divBdr>
    </w:div>
    <w:div w:id="1536039068">
      <w:bodyDiv w:val="1"/>
      <w:marLeft w:val="0"/>
      <w:marRight w:val="0"/>
      <w:marTop w:val="0"/>
      <w:marBottom w:val="0"/>
      <w:divBdr>
        <w:top w:val="none" w:sz="0" w:space="0" w:color="auto"/>
        <w:left w:val="none" w:sz="0" w:space="0" w:color="auto"/>
        <w:bottom w:val="none" w:sz="0" w:space="0" w:color="auto"/>
        <w:right w:val="none" w:sz="0" w:space="0" w:color="auto"/>
      </w:divBdr>
    </w:div>
    <w:div w:id="1615937150">
      <w:bodyDiv w:val="1"/>
      <w:marLeft w:val="0"/>
      <w:marRight w:val="0"/>
      <w:marTop w:val="0"/>
      <w:marBottom w:val="0"/>
      <w:divBdr>
        <w:top w:val="none" w:sz="0" w:space="0" w:color="auto"/>
        <w:left w:val="none" w:sz="0" w:space="0" w:color="auto"/>
        <w:bottom w:val="none" w:sz="0" w:space="0" w:color="auto"/>
        <w:right w:val="none" w:sz="0" w:space="0" w:color="auto"/>
      </w:divBdr>
    </w:div>
    <w:div w:id="1713798674">
      <w:bodyDiv w:val="1"/>
      <w:marLeft w:val="0"/>
      <w:marRight w:val="0"/>
      <w:marTop w:val="0"/>
      <w:marBottom w:val="0"/>
      <w:divBdr>
        <w:top w:val="none" w:sz="0" w:space="0" w:color="auto"/>
        <w:left w:val="none" w:sz="0" w:space="0" w:color="auto"/>
        <w:bottom w:val="none" w:sz="0" w:space="0" w:color="auto"/>
        <w:right w:val="none" w:sz="0" w:space="0" w:color="auto"/>
      </w:divBdr>
    </w:div>
    <w:div w:id="1765761739">
      <w:bodyDiv w:val="1"/>
      <w:marLeft w:val="0"/>
      <w:marRight w:val="0"/>
      <w:marTop w:val="0"/>
      <w:marBottom w:val="0"/>
      <w:divBdr>
        <w:top w:val="none" w:sz="0" w:space="0" w:color="auto"/>
        <w:left w:val="none" w:sz="0" w:space="0" w:color="auto"/>
        <w:bottom w:val="none" w:sz="0" w:space="0" w:color="auto"/>
        <w:right w:val="none" w:sz="0" w:space="0" w:color="auto"/>
      </w:divBdr>
    </w:div>
    <w:div w:id="1868449671">
      <w:bodyDiv w:val="1"/>
      <w:marLeft w:val="0"/>
      <w:marRight w:val="0"/>
      <w:marTop w:val="0"/>
      <w:marBottom w:val="0"/>
      <w:divBdr>
        <w:top w:val="none" w:sz="0" w:space="0" w:color="auto"/>
        <w:left w:val="none" w:sz="0" w:space="0" w:color="auto"/>
        <w:bottom w:val="none" w:sz="0" w:space="0" w:color="auto"/>
        <w:right w:val="none" w:sz="0" w:space="0" w:color="auto"/>
      </w:divBdr>
    </w:div>
    <w:div w:id="1919170114">
      <w:bodyDiv w:val="1"/>
      <w:marLeft w:val="0"/>
      <w:marRight w:val="0"/>
      <w:marTop w:val="0"/>
      <w:marBottom w:val="0"/>
      <w:divBdr>
        <w:top w:val="none" w:sz="0" w:space="0" w:color="auto"/>
        <w:left w:val="none" w:sz="0" w:space="0" w:color="auto"/>
        <w:bottom w:val="none" w:sz="0" w:space="0" w:color="auto"/>
        <w:right w:val="none" w:sz="0" w:space="0" w:color="auto"/>
      </w:divBdr>
    </w:div>
    <w:div w:id="1995379324">
      <w:bodyDiv w:val="1"/>
      <w:marLeft w:val="0"/>
      <w:marRight w:val="0"/>
      <w:marTop w:val="0"/>
      <w:marBottom w:val="0"/>
      <w:divBdr>
        <w:top w:val="none" w:sz="0" w:space="0" w:color="auto"/>
        <w:left w:val="none" w:sz="0" w:space="0" w:color="auto"/>
        <w:bottom w:val="none" w:sz="0" w:space="0" w:color="auto"/>
        <w:right w:val="none" w:sz="0" w:space="0" w:color="auto"/>
      </w:divBdr>
    </w:div>
    <w:div w:id="2001930236">
      <w:bodyDiv w:val="1"/>
      <w:marLeft w:val="0"/>
      <w:marRight w:val="0"/>
      <w:marTop w:val="0"/>
      <w:marBottom w:val="0"/>
      <w:divBdr>
        <w:top w:val="none" w:sz="0" w:space="0" w:color="auto"/>
        <w:left w:val="none" w:sz="0" w:space="0" w:color="auto"/>
        <w:bottom w:val="none" w:sz="0" w:space="0" w:color="auto"/>
        <w:right w:val="none" w:sz="0" w:space="0" w:color="auto"/>
      </w:divBdr>
    </w:div>
    <w:div w:id="20807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1228</Words>
  <Characters>701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5</cp:revision>
  <dcterms:created xsi:type="dcterms:W3CDTF">2025-09-05T09:41:00Z</dcterms:created>
  <dcterms:modified xsi:type="dcterms:W3CDTF">2025-09-08T07:03:00Z</dcterms:modified>
</cp:coreProperties>
</file>